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4A17" w14:textId="230C4354" w:rsidR="00346792" w:rsidRPr="00B16D81" w:rsidRDefault="001C680C" w:rsidP="001C680C">
      <w:pPr>
        <w:pStyle w:val="4text"/>
        <w:jc w:val="right"/>
      </w:pPr>
      <w:r w:rsidRPr="00523C33">
        <w:rPr>
          <w:noProof/>
        </w:rPr>
        <w:drawing>
          <wp:anchor distT="0" distB="0" distL="114300" distR="114300" simplePos="0" relativeHeight="251659264" behindDoc="0" locked="0" layoutInCell="1" allowOverlap="1" wp14:anchorId="45472C1B" wp14:editId="5CF6D811">
            <wp:simplePos x="0" y="0"/>
            <wp:positionH relativeFrom="margin">
              <wp:posOffset>0</wp:posOffset>
            </wp:positionH>
            <wp:positionV relativeFrom="paragraph">
              <wp:posOffset>50021</wp:posOffset>
            </wp:positionV>
            <wp:extent cx="1850572" cy="440871"/>
            <wp:effectExtent l="0" t="0" r="0" b="0"/>
            <wp:wrapNone/>
            <wp:docPr id="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"/>
                    <a:stretch/>
                  </pic:blipFill>
                  <pic:spPr bwMode="auto">
                    <a:xfrm>
                      <a:off x="0" y="0"/>
                      <a:ext cx="1850572" cy="44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3C33">
        <w:rPr>
          <w:noProof/>
        </w:rPr>
        <w:drawing>
          <wp:inline distT="0" distB="0" distL="0" distR="0" wp14:anchorId="7BED3E0E" wp14:editId="57728E21">
            <wp:extent cx="672861" cy="580972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57" cy="59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C33">
        <w:rPr>
          <w:noProof/>
        </w:rPr>
        <w:drawing>
          <wp:inline distT="0" distB="0" distL="0" distR="0" wp14:anchorId="7A079A29" wp14:editId="10B21155">
            <wp:extent cx="687600" cy="590400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0" cy="5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173DA" w14:textId="75CF0C00" w:rsidR="00917985" w:rsidRPr="00B16D81" w:rsidRDefault="00917985" w:rsidP="00C10F5F">
      <w:pPr>
        <w:spacing w:line="264" w:lineRule="auto"/>
        <w:rPr>
          <w:rFonts w:cs="Arial"/>
          <w:i/>
          <w:sz w:val="16"/>
          <w:szCs w:val="24"/>
        </w:rPr>
      </w:pPr>
      <w:bookmarkStart w:id="0" w:name="_Hlk113543283"/>
      <w:r w:rsidRPr="00B16D81">
        <w:rPr>
          <w:rFonts w:cs="Arial"/>
          <w:i/>
          <w:sz w:val="16"/>
        </w:rPr>
        <w:t>ZP</w:t>
      </w:r>
      <w:r w:rsidR="00D8140A">
        <w:rPr>
          <w:rFonts w:cs="Arial"/>
          <w:i/>
          <w:sz w:val="16"/>
        </w:rPr>
        <w:t xml:space="preserve"> </w:t>
      </w:r>
      <w:r w:rsidR="00A31C42">
        <w:rPr>
          <w:rFonts w:cs="Arial"/>
          <w:i/>
          <w:sz w:val="16"/>
        </w:rPr>
        <w:t>-</w:t>
      </w:r>
      <w:r w:rsidR="00D8140A">
        <w:rPr>
          <w:rFonts w:cs="Arial"/>
          <w:i/>
          <w:sz w:val="16"/>
        </w:rPr>
        <w:t xml:space="preserve"> </w:t>
      </w:r>
      <w:r w:rsidR="00A31C42" w:rsidRPr="00A31C42">
        <w:rPr>
          <w:rFonts w:cs="Arial"/>
          <w:i/>
          <w:sz w:val="16"/>
        </w:rPr>
        <w:t>900412/2022-R</w:t>
      </w:r>
      <w:bookmarkEnd w:id="0"/>
    </w:p>
    <w:p w14:paraId="0A363E53" w14:textId="60FD7F7F" w:rsidR="00917985" w:rsidRPr="00B16D81" w:rsidRDefault="009B5921" w:rsidP="00C10F5F">
      <w:pPr>
        <w:pStyle w:val="5Nzevprvnstr"/>
        <w:spacing w:line="240" w:lineRule="auto"/>
        <w:rPr>
          <w:b w:val="0"/>
          <w:bCs w:val="0"/>
          <w:sz w:val="32"/>
          <w:szCs w:val="32"/>
        </w:rPr>
      </w:pPr>
      <w:r w:rsidRPr="0029529C">
        <w:rPr>
          <w:b w:val="0"/>
          <w:bCs w:val="0"/>
          <w:sz w:val="32"/>
          <w:szCs w:val="32"/>
        </w:rPr>
        <w:t xml:space="preserve">Rámcová </w:t>
      </w:r>
      <w:r w:rsidR="0029529C">
        <w:rPr>
          <w:b w:val="0"/>
          <w:bCs w:val="0"/>
          <w:sz w:val="32"/>
          <w:szCs w:val="32"/>
        </w:rPr>
        <w:t>kupní smlouva</w:t>
      </w:r>
    </w:p>
    <w:p w14:paraId="5E01BE9B" w14:textId="77777777" w:rsidR="00917985" w:rsidRPr="00B16D81" w:rsidRDefault="00917985" w:rsidP="00C10F5F">
      <w:pPr>
        <w:spacing w:line="264" w:lineRule="auto"/>
        <w:jc w:val="center"/>
        <w:rPr>
          <w:rFonts w:cs="Arial"/>
          <w:szCs w:val="24"/>
        </w:rPr>
      </w:pPr>
    </w:p>
    <w:p w14:paraId="03FA32F4" w14:textId="77777777" w:rsidR="00917985" w:rsidRPr="00B16D81" w:rsidRDefault="00917985" w:rsidP="00C10F5F">
      <w:pPr>
        <w:spacing w:line="264" w:lineRule="auto"/>
        <w:jc w:val="center"/>
        <w:rPr>
          <w:rFonts w:cs="Arial"/>
          <w:szCs w:val="24"/>
        </w:rPr>
      </w:pPr>
    </w:p>
    <w:p w14:paraId="30816AAC" w14:textId="77777777" w:rsidR="00917985" w:rsidRPr="00B16D81" w:rsidRDefault="00917985" w:rsidP="00C10F5F">
      <w:pPr>
        <w:spacing w:line="264" w:lineRule="auto"/>
        <w:rPr>
          <w:rFonts w:cs="Arial"/>
          <w:b/>
          <w:bCs/>
        </w:rPr>
      </w:pPr>
      <w:r w:rsidRPr="00B16D81">
        <w:rPr>
          <w:rFonts w:cs="Arial"/>
          <w:b/>
          <w:bCs/>
        </w:rPr>
        <w:t>Zdravotní pojišťovna ministerstva vnitra České republiky</w:t>
      </w:r>
    </w:p>
    <w:p w14:paraId="6FE60C84" w14:textId="77777777" w:rsidR="00917985" w:rsidRPr="00B16D81" w:rsidRDefault="00917985" w:rsidP="00C10F5F">
      <w:pPr>
        <w:tabs>
          <w:tab w:val="left" w:pos="1843"/>
        </w:tabs>
        <w:spacing w:line="264" w:lineRule="auto"/>
        <w:rPr>
          <w:rFonts w:cs="Arial"/>
        </w:rPr>
      </w:pPr>
      <w:r w:rsidRPr="00B16D81">
        <w:rPr>
          <w:rFonts w:cs="Arial"/>
        </w:rPr>
        <w:t>se sídlem:</w:t>
      </w:r>
      <w:r w:rsidRPr="00B16D81">
        <w:rPr>
          <w:rFonts w:cs="Arial"/>
        </w:rPr>
        <w:tab/>
        <w:t>Praha 3, Vinohrady, Vinohradská 2577/178, PSČ 130 00</w:t>
      </w:r>
    </w:p>
    <w:p w14:paraId="677B2175" w14:textId="77777777" w:rsidR="00917985" w:rsidRPr="00B16D81" w:rsidRDefault="00917985" w:rsidP="00C10F5F">
      <w:pPr>
        <w:tabs>
          <w:tab w:val="left" w:pos="1843"/>
        </w:tabs>
        <w:spacing w:line="264" w:lineRule="auto"/>
        <w:rPr>
          <w:rFonts w:cs="Arial"/>
        </w:rPr>
      </w:pPr>
      <w:r w:rsidRPr="00B16D81">
        <w:rPr>
          <w:rFonts w:cs="Arial"/>
        </w:rPr>
        <w:t>IČO:</w:t>
      </w:r>
      <w:r w:rsidRPr="00B16D81">
        <w:rPr>
          <w:rFonts w:cs="Arial"/>
        </w:rPr>
        <w:tab/>
        <w:t>47114304</w:t>
      </w:r>
    </w:p>
    <w:p w14:paraId="79BF68EE" w14:textId="77777777" w:rsidR="00917985" w:rsidRPr="00B16D81" w:rsidRDefault="00917985" w:rsidP="00C10F5F">
      <w:pPr>
        <w:tabs>
          <w:tab w:val="left" w:pos="1843"/>
        </w:tabs>
        <w:spacing w:line="264" w:lineRule="auto"/>
        <w:ind w:left="1843" w:hanging="1843"/>
        <w:rPr>
          <w:rFonts w:cs="Arial"/>
        </w:rPr>
      </w:pPr>
      <w:r w:rsidRPr="00B16D81">
        <w:rPr>
          <w:rFonts w:cs="Arial"/>
        </w:rPr>
        <w:t>zapsaná v:</w:t>
      </w:r>
      <w:r w:rsidRPr="00B16D81">
        <w:rPr>
          <w:rFonts w:cs="Arial"/>
        </w:rPr>
        <w:tab/>
        <w:t>obchodním rejstříku vedeném Městským soudem v Praze, oddíl A, vložka 7216</w:t>
      </w:r>
    </w:p>
    <w:p w14:paraId="3F297416" w14:textId="77777777" w:rsidR="00917985" w:rsidRPr="00B16D81" w:rsidRDefault="00917985" w:rsidP="00C10F5F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bCs/>
          <w:lang w:val="cs-CZ"/>
        </w:rPr>
      </w:pPr>
      <w:r w:rsidRPr="00B16D81">
        <w:rPr>
          <w:rFonts w:ascii="Arial" w:hAnsi="Arial" w:cs="Arial"/>
          <w:bCs/>
          <w:lang w:val="cs-CZ"/>
        </w:rPr>
        <w:t>zastoupená:</w:t>
      </w:r>
      <w:r w:rsidRPr="00B16D81">
        <w:rPr>
          <w:rFonts w:ascii="Arial" w:hAnsi="Arial" w:cs="Arial"/>
          <w:bCs/>
          <w:lang w:val="cs-CZ"/>
        </w:rPr>
        <w:tab/>
        <w:t>MUDr. Davidem Kostkou, MBA, generálním ředitelem</w:t>
      </w:r>
    </w:p>
    <w:p w14:paraId="34575320" w14:textId="77777777" w:rsidR="00917985" w:rsidRPr="00B16D81" w:rsidRDefault="00917985" w:rsidP="00C10F5F">
      <w:pPr>
        <w:pStyle w:val="Bedingungenoben"/>
        <w:tabs>
          <w:tab w:val="clear" w:pos="1134"/>
          <w:tab w:val="clear" w:pos="2835"/>
          <w:tab w:val="left" w:pos="1418"/>
          <w:tab w:val="left" w:pos="1843"/>
        </w:tabs>
        <w:spacing w:before="0" w:after="0" w:line="264" w:lineRule="auto"/>
        <w:rPr>
          <w:rFonts w:ascii="Arial" w:hAnsi="Arial" w:cs="Arial"/>
          <w:lang w:val="cs-CZ"/>
        </w:rPr>
      </w:pPr>
      <w:r w:rsidRPr="00B16D81">
        <w:rPr>
          <w:rFonts w:ascii="Arial" w:hAnsi="Arial" w:cs="Arial"/>
          <w:lang w:val="cs-CZ"/>
        </w:rPr>
        <w:t>bankovní spojení:</w:t>
      </w:r>
      <w:r w:rsidRPr="00B16D81">
        <w:rPr>
          <w:rFonts w:ascii="Arial" w:hAnsi="Arial" w:cs="Arial"/>
          <w:lang w:val="cs-CZ"/>
        </w:rPr>
        <w:tab/>
        <w:t>číslo účtu 2115202031/0710, vedený u České národní banky</w:t>
      </w:r>
    </w:p>
    <w:p w14:paraId="151CB204" w14:textId="77777777" w:rsidR="00917985" w:rsidRPr="00B16D81" w:rsidRDefault="00917985" w:rsidP="00C10F5F">
      <w:pPr>
        <w:pStyle w:val="4malmezera"/>
        <w:spacing w:line="264" w:lineRule="auto"/>
      </w:pPr>
    </w:p>
    <w:p w14:paraId="0E1D3F13" w14:textId="2F5D551D" w:rsidR="00917985" w:rsidRPr="00B16D81" w:rsidRDefault="00917985" w:rsidP="00C10F5F">
      <w:pPr>
        <w:pStyle w:val="4text"/>
      </w:pPr>
      <w:r w:rsidRPr="00B16D81">
        <w:t>(dále též jako „</w:t>
      </w:r>
      <w:r w:rsidR="0029529C">
        <w:rPr>
          <w:b/>
          <w:i/>
        </w:rPr>
        <w:t>Kupující</w:t>
      </w:r>
      <w:r w:rsidRPr="00B16D81">
        <w:t xml:space="preserve">“ či </w:t>
      </w:r>
      <w:r w:rsidRPr="00B16D81">
        <w:rPr>
          <w:b/>
          <w:i/>
        </w:rPr>
        <w:t>„ZP MV ČR“</w:t>
      </w:r>
      <w:r w:rsidRPr="00B16D81">
        <w:t>),</w:t>
      </w:r>
    </w:p>
    <w:p w14:paraId="7D15EDE6" w14:textId="77777777" w:rsidR="00917985" w:rsidRPr="00B16D81" w:rsidRDefault="00917985" w:rsidP="00C10F5F">
      <w:pPr>
        <w:pStyle w:val="4text"/>
      </w:pPr>
    </w:p>
    <w:p w14:paraId="4D549A59" w14:textId="77777777" w:rsidR="00917985" w:rsidRPr="00B16D81" w:rsidRDefault="00917985" w:rsidP="00C10F5F">
      <w:pPr>
        <w:pStyle w:val="4text"/>
      </w:pPr>
      <w:r w:rsidRPr="00B16D81">
        <w:t>a</w:t>
      </w:r>
    </w:p>
    <w:p w14:paraId="41B223AB" w14:textId="77777777" w:rsidR="00917985" w:rsidRPr="00B16D81" w:rsidRDefault="00917985" w:rsidP="00C10F5F">
      <w:pPr>
        <w:pStyle w:val="4text"/>
      </w:pPr>
    </w:p>
    <w:p w14:paraId="6A0F4111" w14:textId="77777777" w:rsidR="00917985" w:rsidRPr="00B16D81" w:rsidRDefault="00917985" w:rsidP="00C10F5F">
      <w:pPr>
        <w:spacing w:line="264" w:lineRule="auto"/>
        <w:jc w:val="both"/>
        <w:rPr>
          <w:rFonts w:cs="Arial"/>
        </w:rPr>
      </w:pPr>
      <w:r w:rsidRPr="00B16D81">
        <w:rPr>
          <w:rFonts w:cs="Arial"/>
          <w:b/>
          <w:bCs/>
          <w:highlight w:val="green"/>
        </w:rPr>
        <w:t>…………………………………………………………………………………………………………..</w:t>
      </w:r>
    </w:p>
    <w:p w14:paraId="6640233B" w14:textId="77777777" w:rsidR="00917985" w:rsidRPr="00B16D81" w:rsidRDefault="00917985" w:rsidP="00C10F5F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B16D81">
        <w:rPr>
          <w:rFonts w:cs="Arial"/>
        </w:rPr>
        <w:t>se sídlem:</w:t>
      </w:r>
      <w:r w:rsidRPr="00B16D81">
        <w:rPr>
          <w:rFonts w:cs="Arial"/>
        </w:rPr>
        <w:tab/>
      </w:r>
      <w:r w:rsidRPr="00B16D81">
        <w:rPr>
          <w:rFonts w:cs="Arial"/>
          <w:highlight w:val="green"/>
        </w:rPr>
        <w:t>…………………………………………………………………………………….</w:t>
      </w:r>
    </w:p>
    <w:p w14:paraId="45948A84" w14:textId="77777777" w:rsidR="00917985" w:rsidRPr="00B16D81" w:rsidRDefault="00917985" w:rsidP="00C10F5F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B16D81">
        <w:rPr>
          <w:rFonts w:cs="Arial"/>
        </w:rPr>
        <w:t>IČO:</w:t>
      </w:r>
      <w:r w:rsidRPr="00B16D81">
        <w:rPr>
          <w:rFonts w:cs="Arial"/>
        </w:rPr>
        <w:tab/>
      </w:r>
      <w:r w:rsidRPr="00B16D81">
        <w:rPr>
          <w:rFonts w:cs="Arial"/>
          <w:highlight w:val="green"/>
        </w:rPr>
        <w:t>…………………………….</w:t>
      </w:r>
    </w:p>
    <w:p w14:paraId="6E92BBFF" w14:textId="77777777" w:rsidR="00917985" w:rsidRPr="00B16D81" w:rsidRDefault="00917985" w:rsidP="00C10F5F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B16D81">
        <w:rPr>
          <w:rFonts w:cs="Arial"/>
        </w:rPr>
        <w:t>zapsaná/ý v:</w:t>
      </w:r>
      <w:r w:rsidRPr="00B16D81">
        <w:rPr>
          <w:rFonts w:cs="Arial"/>
        </w:rPr>
        <w:tab/>
      </w:r>
      <w:r w:rsidRPr="00B16D81">
        <w:rPr>
          <w:rFonts w:cs="Arial"/>
          <w:highlight w:val="green"/>
        </w:rPr>
        <w:t>……………………………………</w:t>
      </w:r>
      <w:proofErr w:type="gramStart"/>
      <w:r w:rsidRPr="00B16D81">
        <w:rPr>
          <w:rFonts w:cs="Arial"/>
          <w:highlight w:val="green"/>
        </w:rPr>
        <w:t>…….</w:t>
      </w:r>
      <w:proofErr w:type="gramEnd"/>
      <w:r w:rsidRPr="00B16D81">
        <w:rPr>
          <w:rFonts w:cs="Arial"/>
          <w:highlight w:val="green"/>
        </w:rPr>
        <w:t>.………………………………………..</w:t>
      </w:r>
    </w:p>
    <w:p w14:paraId="0E4321DF" w14:textId="77777777" w:rsidR="00917985" w:rsidRPr="00B16D81" w:rsidRDefault="00917985" w:rsidP="00C10F5F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B16D81">
        <w:rPr>
          <w:rFonts w:cs="Arial"/>
        </w:rPr>
        <w:t>zastoupená/ý:</w:t>
      </w:r>
      <w:r w:rsidRPr="00B16D81">
        <w:rPr>
          <w:rFonts w:cs="Arial"/>
        </w:rPr>
        <w:tab/>
      </w:r>
      <w:r w:rsidRPr="00B16D81">
        <w:rPr>
          <w:rFonts w:cs="Arial"/>
          <w:highlight w:val="green"/>
        </w:rPr>
        <w:t>……………………………………………………………………………</w:t>
      </w:r>
      <w:proofErr w:type="gramStart"/>
      <w:r w:rsidRPr="00B16D81">
        <w:rPr>
          <w:rFonts w:cs="Arial"/>
          <w:highlight w:val="green"/>
        </w:rPr>
        <w:t>…….</w:t>
      </w:r>
      <w:proofErr w:type="gramEnd"/>
      <w:r w:rsidRPr="00B16D81">
        <w:rPr>
          <w:rFonts w:cs="Arial"/>
          <w:highlight w:val="green"/>
        </w:rPr>
        <w:t>…</w:t>
      </w:r>
    </w:p>
    <w:p w14:paraId="407721C8" w14:textId="77777777" w:rsidR="00917985" w:rsidRPr="00B16D81" w:rsidRDefault="00917985" w:rsidP="00C10F5F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B16D81">
        <w:rPr>
          <w:rFonts w:cs="Arial"/>
        </w:rPr>
        <w:t>bankovní spojení:</w:t>
      </w:r>
      <w:r w:rsidRPr="00B16D81">
        <w:rPr>
          <w:rFonts w:cs="Arial"/>
        </w:rPr>
        <w:tab/>
      </w:r>
      <w:r w:rsidRPr="00B16D81">
        <w:rPr>
          <w:rFonts w:cs="Arial"/>
          <w:highlight w:val="green"/>
        </w:rPr>
        <w:t>…………………………………………………………………………………….</w:t>
      </w:r>
    </w:p>
    <w:p w14:paraId="3557D138" w14:textId="77777777" w:rsidR="00917985" w:rsidRPr="00B16D81" w:rsidRDefault="00917985" w:rsidP="00C10F5F">
      <w:pPr>
        <w:pStyle w:val="4text"/>
      </w:pPr>
    </w:p>
    <w:p w14:paraId="4E63EF01" w14:textId="4F683ADE" w:rsidR="00917985" w:rsidRPr="00B16D81" w:rsidRDefault="00917985" w:rsidP="00C10F5F">
      <w:pPr>
        <w:pStyle w:val="4text"/>
        <w:spacing w:line="240" w:lineRule="auto"/>
      </w:pPr>
      <w:r w:rsidRPr="0029529C">
        <w:t xml:space="preserve">(dále též jako </w:t>
      </w:r>
      <w:r w:rsidRPr="0029529C">
        <w:rPr>
          <w:b/>
          <w:i/>
        </w:rPr>
        <w:t>„</w:t>
      </w:r>
      <w:r w:rsidR="0029529C" w:rsidRPr="0029529C">
        <w:rPr>
          <w:b/>
          <w:i/>
        </w:rPr>
        <w:t>Prodávající</w:t>
      </w:r>
      <w:r w:rsidRPr="0029529C">
        <w:rPr>
          <w:b/>
          <w:i/>
        </w:rPr>
        <w:t>“</w:t>
      </w:r>
      <w:r w:rsidRPr="0029529C">
        <w:t>),</w:t>
      </w:r>
    </w:p>
    <w:p w14:paraId="6AD4D287" w14:textId="77777777" w:rsidR="00917985" w:rsidRPr="00B16D81" w:rsidRDefault="00917985" w:rsidP="00C10F5F">
      <w:pPr>
        <w:pStyle w:val="4malmezera"/>
        <w:spacing w:line="240" w:lineRule="auto"/>
      </w:pPr>
    </w:p>
    <w:p w14:paraId="019D64BB" w14:textId="655DB8AF" w:rsidR="00917985" w:rsidRPr="00B16D81" w:rsidRDefault="00917985" w:rsidP="00C10F5F">
      <w:pPr>
        <w:pStyle w:val="4text"/>
        <w:spacing w:line="240" w:lineRule="auto"/>
      </w:pPr>
      <w:r w:rsidRPr="00B16D81">
        <w:t>(</w:t>
      </w:r>
      <w:r w:rsidR="0029529C">
        <w:t>Kupující</w:t>
      </w:r>
      <w:r w:rsidRPr="00B16D81">
        <w:t xml:space="preserve"> a </w:t>
      </w:r>
      <w:r w:rsidR="0029529C">
        <w:t>Prodávající</w:t>
      </w:r>
      <w:r w:rsidRPr="00B16D81">
        <w:t xml:space="preserve"> společně též jako „</w:t>
      </w:r>
      <w:r w:rsidRPr="00B16D81">
        <w:rPr>
          <w:b/>
          <w:i/>
        </w:rPr>
        <w:t>Smluvní strany</w:t>
      </w:r>
      <w:r w:rsidRPr="00B16D81">
        <w:t>“ či jednotlivě „</w:t>
      </w:r>
      <w:r w:rsidRPr="00B16D81">
        <w:rPr>
          <w:b/>
          <w:i/>
        </w:rPr>
        <w:t>Smluvní strana</w:t>
      </w:r>
      <w:r w:rsidRPr="00B16D81">
        <w:t>“),</w:t>
      </w:r>
    </w:p>
    <w:p w14:paraId="3F0BBE13" w14:textId="52A7A0E6" w:rsidR="00917985" w:rsidRPr="00B16D81" w:rsidRDefault="00917985" w:rsidP="00C10F5F">
      <w:pPr>
        <w:pStyle w:val="4text"/>
        <w:spacing w:line="240" w:lineRule="auto"/>
      </w:pPr>
    </w:p>
    <w:p w14:paraId="03D48208" w14:textId="77777777" w:rsidR="00F04F49" w:rsidRPr="00B16D81" w:rsidRDefault="00F04F49" w:rsidP="00C10F5F">
      <w:pPr>
        <w:pStyle w:val="4text"/>
        <w:spacing w:line="240" w:lineRule="auto"/>
      </w:pPr>
    </w:p>
    <w:p w14:paraId="6906796B" w14:textId="287FB393" w:rsidR="00FC10F2" w:rsidRPr="00380885" w:rsidRDefault="00FC10F2" w:rsidP="00C10F5F">
      <w:pPr>
        <w:jc w:val="center"/>
        <w:rPr>
          <w:rFonts w:cs="Arial"/>
          <w:bCs/>
        </w:rPr>
      </w:pPr>
      <w:r w:rsidRPr="00B00C70">
        <w:rPr>
          <w:rFonts w:cs="Arial"/>
          <w:bCs/>
        </w:rPr>
        <w:t>uzavírají v souladu s</w:t>
      </w:r>
      <w:r w:rsidR="00672F5E">
        <w:rPr>
          <w:rFonts w:cs="Arial"/>
          <w:bCs/>
        </w:rPr>
        <w:t xml:space="preserve"> ustanovením </w:t>
      </w:r>
      <w:r w:rsidRPr="00B00C70">
        <w:rPr>
          <w:rFonts w:cs="Arial"/>
          <w:bCs/>
        </w:rPr>
        <w:t>§ 2079 a násl. zákona č. 89/2012 Sb., občanský zákoník, ve znění pozdějších předpisů (dále jen „</w:t>
      </w:r>
      <w:r w:rsidRPr="00F26E09">
        <w:rPr>
          <w:rFonts w:cs="Arial"/>
          <w:b/>
          <w:i/>
          <w:iCs/>
        </w:rPr>
        <w:t>občanský zákoník</w:t>
      </w:r>
      <w:r w:rsidRPr="00B00C70">
        <w:rPr>
          <w:rFonts w:cs="Arial"/>
          <w:bCs/>
        </w:rPr>
        <w:t>“), na základě veřejné zakázky</w:t>
      </w:r>
      <w:r>
        <w:rPr>
          <w:rFonts w:cs="Arial"/>
          <w:bCs/>
        </w:rPr>
        <w:t xml:space="preserve"> s názvem</w:t>
      </w:r>
      <w:r w:rsidRPr="00B00C70">
        <w:rPr>
          <w:rFonts w:cs="Arial"/>
          <w:bCs/>
        </w:rPr>
        <w:t xml:space="preserve">: </w:t>
      </w:r>
      <w:r w:rsidRPr="00F62684">
        <w:rPr>
          <w:rFonts w:cs="Arial"/>
          <w:bCs/>
        </w:rPr>
        <w:t>“</w:t>
      </w:r>
      <w:bookmarkStart w:id="1" w:name="_Hlk113543314"/>
      <w:r w:rsidR="009A4FF5" w:rsidRPr="009A4FF5">
        <w:rPr>
          <w:rFonts w:cs="Arial"/>
          <w:bCs/>
        </w:rPr>
        <w:t>D</w:t>
      </w:r>
      <w:r w:rsidR="009A4FF5">
        <w:rPr>
          <w:rFonts w:cs="Arial"/>
          <w:bCs/>
        </w:rPr>
        <w:t>odávka tiskovin pro Tiskovou linku Olomouc</w:t>
      </w:r>
      <w:bookmarkEnd w:id="1"/>
      <w:r w:rsidRPr="00F62684">
        <w:rPr>
          <w:rFonts w:cs="Arial"/>
          <w:bCs/>
        </w:rPr>
        <w:t>“</w:t>
      </w:r>
      <w:r>
        <w:rPr>
          <w:rFonts w:cs="Arial"/>
          <w:bCs/>
        </w:rPr>
        <w:t>,</w:t>
      </w:r>
      <w:r w:rsidRPr="00B00C70">
        <w:rPr>
          <w:rFonts w:cs="Arial"/>
          <w:bCs/>
        </w:rPr>
        <w:t xml:space="preserve"> evidované u </w:t>
      </w:r>
      <w:r w:rsidR="0029529C">
        <w:rPr>
          <w:rFonts w:cs="Arial"/>
          <w:bCs/>
        </w:rPr>
        <w:t>Kupujícího</w:t>
      </w:r>
      <w:r w:rsidRPr="00B00C70">
        <w:rPr>
          <w:rFonts w:cs="Arial"/>
          <w:bCs/>
        </w:rPr>
        <w:t xml:space="preserve"> pod č.j. </w:t>
      </w:r>
      <w:r w:rsidR="00A31C42" w:rsidRPr="00A31C42">
        <w:rPr>
          <w:rFonts w:cs="Arial"/>
          <w:bCs/>
        </w:rPr>
        <w:t>ZP-900412/2022-R</w:t>
      </w:r>
      <w:r w:rsidRPr="00B00C70">
        <w:rPr>
          <w:rFonts w:cs="Arial"/>
          <w:bCs/>
        </w:rPr>
        <w:t>,</w:t>
      </w:r>
    </w:p>
    <w:p w14:paraId="7A53D94C" w14:textId="019736FA" w:rsidR="00917985" w:rsidRPr="00FC10F2" w:rsidRDefault="00FC10F2" w:rsidP="00C10F5F">
      <w:pPr>
        <w:pStyle w:val="4text"/>
        <w:spacing w:line="240" w:lineRule="auto"/>
        <w:jc w:val="center"/>
        <w:rPr>
          <w:bCs/>
          <w:szCs w:val="22"/>
        </w:rPr>
      </w:pPr>
      <w:r>
        <w:rPr>
          <w:bCs/>
          <w:szCs w:val="22"/>
        </w:rPr>
        <w:t>tuto</w:t>
      </w:r>
    </w:p>
    <w:p w14:paraId="77B51E2F" w14:textId="77777777" w:rsidR="00917985" w:rsidRPr="00B16D81" w:rsidRDefault="00917985" w:rsidP="00C10F5F">
      <w:pPr>
        <w:jc w:val="both"/>
        <w:rPr>
          <w:rFonts w:cs="Arial"/>
          <w:b/>
          <w:bCs/>
          <w:szCs w:val="24"/>
        </w:rPr>
      </w:pPr>
    </w:p>
    <w:p w14:paraId="45D710A5" w14:textId="6F1F1D38" w:rsidR="00917985" w:rsidRPr="00B16D81" w:rsidRDefault="009B5921" w:rsidP="00C10F5F">
      <w:pPr>
        <w:pStyle w:val="Nzev"/>
        <w:spacing w:line="240" w:lineRule="auto"/>
        <w:rPr>
          <w:b w:val="0"/>
          <w:bCs w:val="0"/>
          <w:sz w:val="32"/>
          <w:szCs w:val="32"/>
        </w:rPr>
      </w:pPr>
      <w:r w:rsidRPr="00B16D81">
        <w:rPr>
          <w:b w:val="0"/>
          <w:bCs w:val="0"/>
          <w:sz w:val="32"/>
          <w:szCs w:val="32"/>
        </w:rPr>
        <w:t xml:space="preserve">rámcovou </w:t>
      </w:r>
      <w:r w:rsidR="0029529C">
        <w:rPr>
          <w:b w:val="0"/>
          <w:bCs w:val="0"/>
          <w:sz w:val="32"/>
          <w:szCs w:val="32"/>
        </w:rPr>
        <w:t>kupní smlouvu</w:t>
      </w:r>
    </w:p>
    <w:p w14:paraId="66A66C9F" w14:textId="4960DB71" w:rsidR="00917985" w:rsidRPr="00B16D81" w:rsidRDefault="00917985" w:rsidP="00C10F5F">
      <w:pPr>
        <w:jc w:val="center"/>
        <w:rPr>
          <w:rFonts w:cs="Arial"/>
        </w:rPr>
      </w:pPr>
      <w:r w:rsidRPr="00B16D81">
        <w:rPr>
          <w:rFonts w:cs="Arial"/>
        </w:rPr>
        <w:t xml:space="preserve">evidovanou u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pod č.j. </w:t>
      </w:r>
      <w:r w:rsidR="00A31C42" w:rsidRPr="00A31C42">
        <w:rPr>
          <w:rFonts w:cs="Arial"/>
        </w:rPr>
        <w:t>000145-000/2022-00</w:t>
      </w:r>
    </w:p>
    <w:p w14:paraId="19A1F212" w14:textId="17F566BE" w:rsidR="00917985" w:rsidRPr="00B16D81" w:rsidRDefault="00917985" w:rsidP="00C10F5F">
      <w:pPr>
        <w:jc w:val="center"/>
        <w:rPr>
          <w:rFonts w:cs="Arial"/>
        </w:rPr>
      </w:pPr>
      <w:r w:rsidRPr="00B16D81">
        <w:rPr>
          <w:rFonts w:cs="Arial"/>
        </w:rPr>
        <w:t xml:space="preserve">evidovanou u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pod č.j. </w:t>
      </w:r>
      <w:r w:rsidRPr="00B16D81">
        <w:rPr>
          <w:rFonts w:cs="Arial"/>
          <w:highlight w:val="green"/>
        </w:rPr>
        <w:t>………………………….</w:t>
      </w:r>
    </w:p>
    <w:p w14:paraId="74D05C00" w14:textId="77777777" w:rsidR="00917985" w:rsidRPr="00B16D81" w:rsidRDefault="00917985" w:rsidP="00C10F5F">
      <w:pPr>
        <w:rPr>
          <w:rFonts w:cs="Arial"/>
        </w:rPr>
      </w:pPr>
    </w:p>
    <w:p w14:paraId="7866666E" w14:textId="704C156F" w:rsidR="00917985" w:rsidRPr="00B16D81" w:rsidRDefault="00917985" w:rsidP="00C10F5F">
      <w:pPr>
        <w:spacing w:after="120"/>
        <w:jc w:val="center"/>
        <w:rPr>
          <w:rFonts w:cs="Arial"/>
        </w:rPr>
      </w:pPr>
      <w:r w:rsidRPr="00B16D81">
        <w:rPr>
          <w:rFonts w:cs="Arial"/>
        </w:rPr>
        <w:t>(dále jen „</w:t>
      </w:r>
      <w:r w:rsidR="00202C63" w:rsidRPr="00B16D81">
        <w:rPr>
          <w:rFonts w:cs="Arial"/>
          <w:b/>
          <w:i/>
        </w:rPr>
        <w:t xml:space="preserve">Rámcová </w:t>
      </w:r>
      <w:r w:rsidR="00202C63" w:rsidRPr="0029529C">
        <w:rPr>
          <w:rFonts w:cs="Arial"/>
          <w:b/>
          <w:i/>
        </w:rPr>
        <w:t>s</w:t>
      </w:r>
      <w:r w:rsidRPr="0029529C">
        <w:rPr>
          <w:rFonts w:cs="Arial"/>
          <w:b/>
          <w:i/>
        </w:rPr>
        <w:t>mlouva</w:t>
      </w:r>
      <w:r w:rsidRPr="00B16D81">
        <w:rPr>
          <w:rFonts w:cs="Arial"/>
        </w:rPr>
        <w:t>“)</w:t>
      </w:r>
    </w:p>
    <w:p w14:paraId="0B7482AD" w14:textId="77777777" w:rsidR="00917985" w:rsidRPr="00B16D81" w:rsidRDefault="00917985" w:rsidP="00C10F5F">
      <w:pPr>
        <w:jc w:val="center"/>
        <w:rPr>
          <w:rFonts w:cs="Arial"/>
        </w:rPr>
      </w:pPr>
    </w:p>
    <w:p w14:paraId="1FE5D345" w14:textId="77777777" w:rsidR="004B74D6" w:rsidRPr="00B16D81" w:rsidRDefault="004B74D6" w:rsidP="00C10F5F">
      <w:pPr>
        <w:pStyle w:val="4text"/>
        <w:jc w:val="center"/>
      </w:pPr>
    </w:p>
    <w:p w14:paraId="6D21A951" w14:textId="77777777" w:rsidR="009B5921" w:rsidRPr="00B16D81" w:rsidRDefault="009B5921" w:rsidP="00C10F5F">
      <w:pPr>
        <w:pStyle w:val="1lnky"/>
        <w:suppressAutoHyphens w:val="0"/>
        <w:ind w:left="0" w:firstLine="0"/>
      </w:pPr>
      <w:r w:rsidRPr="00B16D81">
        <w:t>Článek I.</w:t>
      </w:r>
    </w:p>
    <w:p w14:paraId="3F6985C9" w14:textId="6BCD0780" w:rsidR="009B5921" w:rsidRPr="00B16D81" w:rsidRDefault="009B5921" w:rsidP="00C10F5F">
      <w:pPr>
        <w:pStyle w:val="Nadpis1"/>
        <w:suppressAutoHyphens w:val="0"/>
        <w:spacing w:after="240"/>
        <w:ind w:left="0"/>
      </w:pPr>
      <w:r w:rsidRPr="00B16D81">
        <w:t xml:space="preserve">Předmět </w:t>
      </w:r>
      <w:r w:rsidR="00CA496D" w:rsidRPr="00B16D81">
        <w:t>Rámcové smlouv</w:t>
      </w:r>
      <w:r w:rsidRPr="00B16D81">
        <w:t>y</w:t>
      </w:r>
    </w:p>
    <w:p w14:paraId="024A398C" w14:textId="45DF810B" w:rsidR="00741FC1" w:rsidRPr="00B16D81" w:rsidRDefault="00741FC1" w:rsidP="00C10F5F">
      <w:pPr>
        <w:pStyle w:val="Nadpis2"/>
      </w:pPr>
      <w:bookmarkStart w:id="2" w:name="_Hlk113543419"/>
      <w:r w:rsidRPr="00B16D81">
        <w:t xml:space="preserve">Smluvní strany se dohodly na obchodní spolupráci, na jejímž základě se </w:t>
      </w:r>
      <w:r w:rsidR="0029529C">
        <w:t>Prodávající</w:t>
      </w:r>
      <w:r w:rsidRPr="00B16D81">
        <w:t xml:space="preserve"> zavazuje na základě dílčích smluv/objednávek za podmínek dále uvedených v této Rámcové smlouvě </w:t>
      </w:r>
      <w:r w:rsidRPr="00B16D81">
        <w:lastRenderedPageBreak/>
        <w:t xml:space="preserve">potisknout, uskladnit a dodávat </w:t>
      </w:r>
      <w:r w:rsidR="0029529C">
        <w:t>Kupujícímu</w:t>
      </w:r>
      <w:r w:rsidRPr="00B16D81">
        <w:t xml:space="preserve"> poštovní obálky a kancelářský papír ve sjednaném množství, druhu a kvalitě podle Přílohy č. 1 a Přílohy č. 2 této Rámcové smlouvy</w:t>
      </w:r>
      <w:r w:rsidR="00747747">
        <w:t xml:space="preserve"> </w:t>
      </w:r>
      <w:r w:rsidR="00747747" w:rsidRPr="00B16D81">
        <w:t>(dále jen „</w:t>
      </w:r>
      <w:r w:rsidR="00747747" w:rsidRPr="00B16D81">
        <w:rPr>
          <w:b/>
          <w:i/>
        </w:rPr>
        <w:t>tiskoviny</w:t>
      </w:r>
      <w:r w:rsidR="00747747" w:rsidRPr="00B16D81">
        <w:t>“)</w:t>
      </w:r>
      <w:r w:rsidRPr="00B16D81">
        <w:t xml:space="preserve">, to vše za ceny a v termínech dohodnutých v této Rámcové smlouvě a poskytovat </w:t>
      </w:r>
      <w:r w:rsidR="0029529C">
        <w:t>Kupujícímu</w:t>
      </w:r>
      <w:r w:rsidRPr="00B16D81">
        <w:t xml:space="preserve"> služby specifikované v čl. II této Rámcové smlouvy (dále též jen „</w:t>
      </w:r>
      <w:r w:rsidR="00020487" w:rsidRPr="00020487">
        <w:rPr>
          <w:b/>
          <w:bCs w:val="0"/>
          <w:i/>
          <w:iCs/>
        </w:rPr>
        <w:t>služby</w:t>
      </w:r>
      <w:r w:rsidRPr="00B16D81">
        <w:t>“</w:t>
      </w:r>
      <w:bookmarkEnd w:id="2"/>
      <w:r w:rsidRPr="00B16D81">
        <w:t xml:space="preserve">). </w:t>
      </w:r>
    </w:p>
    <w:p w14:paraId="7791AE07" w14:textId="1DF2A380" w:rsidR="00D5674A" w:rsidRPr="00B16D81" w:rsidRDefault="0029529C" w:rsidP="00B8440F">
      <w:pPr>
        <w:pStyle w:val="Nadpis2"/>
        <w:keepNext/>
        <w:keepLines/>
        <w:suppressAutoHyphens w:val="0"/>
        <w:spacing w:after="240"/>
        <w:ind w:left="431" w:hanging="431"/>
        <w:rPr>
          <w:rFonts w:cs="Arial"/>
        </w:rPr>
      </w:pPr>
      <w:r>
        <w:rPr>
          <w:rFonts w:cs="Arial"/>
        </w:rPr>
        <w:t>Kupující</w:t>
      </w:r>
      <w:r w:rsidR="009B5921" w:rsidRPr="00B16D81">
        <w:rPr>
          <w:rFonts w:cs="Arial"/>
        </w:rPr>
        <w:t xml:space="preserve"> se zavazuje </w:t>
      </w:r>
      <w:r w:rsidR="00020487">
        <w:rPr>
          <w:rFonts w:cs="Arial"/>
        </w:rPr>
        <w:t>plnění</w:t>
      </w:r>
      <w:r w:rsidR="009B5921" w:rsidRPr="00B16D81">
        <w:rPr>
          <w:rFonts w:cs="Arial"/>
        </w:rPr>
        <w:t xml:space="preserve"> specifikované v</w:t>
      </w:r>
      <w:r w:rsidR="00D06CF4" w:rsidRPr="00B16D81">
        <w:rPr>
          <w:rFonts w:cs="Arial"/>
        </w:rPr>
        <w:t> odst. 1 tohoto článku</w:t>
      </w:r>
      <w:r w:rsidR="009B5921" w:rsidRPr="00B16D81">
        <w:rPr>
          <w:rFonts w:cs="Arial"/>
        </w:rPr>
        <w:t xml:space="preserve"> převzít </w:t>
      </w:r>
      <w:r w:rsidR="00D06CF4" w:rsidRPr="00B16D81">
        <w:rPr>
          <w:rFonts w:cs="Arial"/>
        </w:rPr>
        <w:t>způsobem a ve lhůtách uvedených v čl.</w:t>
      </w:r>
      <w:r w:rsidR="00C27770" w:rsidRPr="00B16D81">
        <w:rPr>
          <w:rFonts w:cs="Arial"/>
        </w:rPr>
        <w:t xml:space="preserve"> II</w:t>
      </w:r>
      <w:r w:rsidR="00D06CF4" w:rsidRPr="00B16D81">
        <w:rPr>
          <w:rFonts w:cs="Arial"/>
        </w:rPr>
        <w:t xml:space="preserve"> této Rámcové smlouvy</w:t>
      </w:r>
      <w:r w:rsidR="00C27770" w:rsidRPr="00B16D81">
        <w:rPr>
          <w:rFonts w:cs="Arial"/>
        </w:rPr>
        <w:t xml:space="preserve"> </w:t>
      </w:r>
      <w:r w:rsidR="009B5921" w:rsidRPr="00B16D81">
        <w:rPr>
          <w:rFonts w:cs="Arial"/>
        </w:rPr>
        <w:t>a zaplatit</w:t>
      </w:r>
      <w:r w:rsidR="00D06CF4" w:rsidRPr="00B16D81">
        <w:rPr>
          <w:rFonts w:cs="Arial"/>
        </w:rPr>
        <w:t xml:space="preserve"> za ně</w:t>
      </w:r>
      <w:r w:rsidR="009B5921" w:rsidRPr="00B16D81">
        <w:rPr>
          <w:rFonts w:cs="Arial"/>
        </w:rPr>
        <w:t xml:space="preserve"> </w:t>
      </w:r>
      <w:r>
        <w:rPr>
          <w:rFonts w:cs="Arial"/>
        </w:rPr>
        <w:t>Prodávajícímu</w:t>
      </w:r>
      <w:r w:rsidR="00CA496D" w:rsidRPr="00B16D81">
        <w:rPr>
          <w:rFonts w:cs="Arial"/>
        </w:rPr>
        <w:t xml:space="preserve"> </w:t>
      </w:r>
      <w:r w:rsidR="009B5921" w:rsidRPr="00B16D81">
        <w:rPr>
          <w:rFonts w:cs="Arial"/>
        </w:rPr>
        <w:t>dohodnutou cenu.</w:t>
      </w:r>
    </w:p>
    <w:p w14:paraId="4D927E50" w14:textId="4618E1DF" w:rsidR="00D5674A" w:rsidRPr="00B16D81" w:rsidRDefault="0029529C" w:rsidP="00B8440F">
      <w:pPr>
        <w:pStyle w:val="Nadpis2"/>
        <w:spacing w:after="240"/>
        <w:rPr>
          <w:rFonts w:cs="Arial"/>
        </w:rPr>
      </w:pPr>
      <w:r>
        <w:rPr>
          <w:rFonts w:cs="Arial"/>
        </w:rPr>
        <w:t>Kupující</w:t>
      </w:r>
      <w:r w:rsidR="00D5674A" w:rsidRPr="00B16D81">
        <w:rPr>
          <w:rFonts w:cs="Arial"/>
        </w:rPr>
        <w:t xml:space="preserve"> bude postupovat analogicky s</w:t>
      </w:r>
      <w:r w:rsidR="00672F5E">
        <w:rPr>
          <w:rFonts w:cs="Arial"/>
        </w:rPr>
        <w:t xml:space="preserve"> ustanovením </w:t>
      </w:r>
      <w:r w:rsidR="00D5674A" w:rsidRPr="00B16D81">
        <w:rPr>
          <w:rFonts w:cs="Arial"/>
        </w:rPr>
        <w:t xml:space="preserve">§ 100 odst. 1 </w:t>
      </w:r>
      <w:r w:rsidR="003B5CF0" w:rsidRPr="00B16D81">
        <w:rPr>
          <w:rFonts w:cs="Arial"/>
        </w:rPr>
        <w:t xml:space="preserve">zákona č. 134/2016 Sb., o zadávání veřejných zakázek, ve znění pozdějších předpisů </w:t>
      </w:r>
      <w:r w:rsidR="003B5CF0">
        <w:rPr>
          <w:rFonts w:cs="Arial"/>
        </w:rPr>
        <w:t>(dále jen „</w:t>
      </w:r>
      <w:r w:rsidR="00D5674A" w:rsidRPr="003B5CF0">
        <w:rPr>
          <w:rFonts w:cs="Arial"/>
          <w:b/>
          <w:bCs w:val="0"/>
          <w:i/>
          <w:iCs/>
        </w:rPr>
        <w:t>ZZVZ</w:t>
      </w:r>
      <w:r w:rsidR="003B5CF0">
        <w:rPr>
          <w:rFonts w:cs="Arial"/>
        </w:rPr>
        <w:t>“)</w:t>
      </w:r>
      <w:r w:rsidR="00D5674A" w:rsidRPr="00B16D81">
        <w:rPr>
          <w:rFonts w:cs="Arial"/>
        </w:rPr>
        <w:t xml:space="preserve"> a vyhrazuje si následující změnu závazku: Smluvní strany se dohodly, že pokud </w:t>
      </w:r>
      <w:r>
        <w:rPr>
          <w:rFonts w:cs="Arial"/>
        </w:rPr>
        <w:t>Kupující</w:t>
      </w:r>
      <w:r w:rsidR="00D5674A" w:rsidRPr="00B16D81">
        <w:rPr>
          <w:rFonts w:cs="Arial"/>
        </w:rPr>
        <w:t xml:space="preserve"> zjistí</w:t>
      </w:r>
      <w:r w:rsidR="00D5674A" w:rsidRPr="00B16D81">
        <w:rPr>
          <w:rFonts w:eastAsia="Arial" w:cs="Arial"/>
        </w:rPr>
        <w:t>, že k zajištění svého provozu potřebuje, aby mu byly dodány a vyrobeny tiskoviny</w:t>
      </w:r>
      <w:r w:rsidR="00D5674A" w:rsidRPr="00B16D81">
        <w:rPr>
          <w:rFonts w:cs="Arial"/>
        </w:rPr>
        <w:t xml:space="preserve">, které nejsou uvedeny ve specifikaci v Příloze č. 1 a Příloze č. 2 této Rámcové smlouvy, </w:t>
      </w:r>
      <w:r w:rsidR="00D5674A" w:rsidRPr="00B16D81">
        <w:rPr>
          <w:rFonts w:cs="Arial"/>
          <w:bCs w:val="0"/>
        </w:rPr>
        <w:t>ale jejich specifikace a užití je obdobné jako tiskovin zde uvedených</w:t>
      </w:r>
      <w:r w:rsidR="00D5674A" w:rsidRPr="00B16D81">
        <w:rPr>
          <w:rFonts w:cs="Arial"/>
        </w:rPr>
        <w:t xml:space="preserve">, má </w:t>
      </w:r>
      <w:r>
        <w:rPr>
          <w:rFonts w:cs="Arial"/>
        </w:rPr>
        <w:t>Kupující</w:t>
      </w:r>
      <w:r w:rsidR="008D6B56" w:rsidRPr="00B16D81">
        <w:rPr>
          <w:rFonts w:cs="Arial"/>
        </w:rPr>
        <w:t xml:space="preserve"> </w:t>
      </w:r>
      <w:r w:rsidR="00D5674A" w:rsidRPr="00B16D81">
        <w:rPr>
          <w:rFonts w:cs="Arial"/>
        </w:rPr>
        <w:t>právo na příslušné rozšíření předmětu plnění dle této Rámcové smlouvy, a to za podmínky, že jednotková cena této nové tiskoviny</w:t>
      </w:r>
      <w:r w:rsidR="008D6B56" w:rsidRPr="00B16D81">
        <w:rPr>
          <w:rFonts w:cs="Arial"/>
        </w:rPr>
        <w:t xml:space="preserve"> </w:t>
      </w:r>
      <w:r w:rsidR="00D5674A" w:rsidRPr="00B16D81">
        <w:rPr>
          <w:rFonts w:cs="Arial"/>
        </w:rPr>
        <w:t xml:space="preserve">(tiskovin) bude nižší nebo rovna nejnižší ceně předmětné tiskoviny nebo obdobné tiskoviny zjištěné </w:t>
      </w:r>
      <w:r>
        <w:rPr>
          <w:rFonts w:cs="Arial"/>
        </w:rPr>
        <w:t>Kupujícím</w:t>
      </w:r>
      <w:r w:rsidR="00D5674A" w:rsidRPr="00B16D81">
        <w:rPr>
          <w:rFonts w:cs="Arial"/>
        </w:rPr>
        <w:t xml:space="preserve"> na trhu </w:t>
      </w:r>
      <w:bookmarkStart w:id="3" w:name="_Hlk89947779"/>
      <w:r w:rsidR="00BB22B4" w:rsidRPr="00B16D81">
        <w:rPr>
          <w:rFonts w:cs="Arial"/>
        </w:rPr>
        <w:t>prokazatelným</w:t>
      </w:r>
      <w:r w:rsidR="00EB6CA4" w:rsidRPr="00B16D81">
        <w:rPr>
          <w:rFonts w:cs="Arial"/>
        </w:rPr>
        <w:t xml:space="preserve"> způsobem </w:t>
      </w:r>
      <w:bookmarkEnd w:id="3"/>
      <w:r w:rsidR="002753AD" w:rsidRPr="00B16D81">
        <w:rPr>
          <w:rFonts w:cs="Arial"/>
        </w:rPr>
        <w:t xml:space="preserve">(např. Průzkum trhu) </w:t>
      </w:r>
      <w:r w:rsidR="00D5674A" w:rsidRPr="00B16D81">
        <w:rPr>
          <w:rFonts w:cs="Arial"/>
        </w:rPr>
        <w:t xml:space="preserve">a výsledné navýšení celkové ceny </w:t>
      </w:r>
      <w:r w:rsidR="00020487">
        <w:rPr>
          <w:rFonts w:cs="Arial"/>
        </w:rPr>
        <w:t>plnění</w:t>
      </w:r>
      <w:r w:rsidR="00D5674A" w:rsidRPr="00B16D81">
        <w:rPr>
          <w:rFonts w:cs="Arial"/>
        </w:rPr>
        <w:t xml:space="preserve"> uvedené v čl. III odst. 1 této Rámcové dohody nebude vyšší než </w:t>
      </w:r>
      <w:r w:rsidR="00EB6CA4" w:rsidRPr="00B16D81">
        <w:rPr>
          <w:rFonts w:cs="Arial"/>
        </w:rPr>
        <w:t>2</w:t>
      </w:r>
      <w:r w:rsidR="00D5674A" w:rsidRPr="00B16D81">
        <w:rPr>
          <w:rFonts w:cs="Arial"/>
        </w:rPr>
        <w:t>0%.</w:t>
      </w:r>
      <w:r w:rsidR="00916D80" w:rsidRPr="00B16D81">
        <w:rPr>
          <w:rFonts w:cs="Arial"/>
        </w:rPr>
        <w:t xml:space="preserve"> </w:t>
      </w:r>
      <w:r>
        <w:rPr>
          <w:rFonts w:cs="Arial"/>
        </w:rPr>
        <w:t>Kupující</w:t>
      </w:r>
      <w:r w:rsidR="00916D80" w:rsidRPr="00B16D81">
        <w:rPr>
          <w:rFonts w:cs="Arial"/>
        </w:rPr>
        <w:t xml:space="preserve"> si vyhrazuje právo na rozšíření předmětu plnění například o další typ obálek pro strojní zpracování, resp. o jinou podobu potisku obálek. </w:t>
      </w:r>
    </w:p>
    <w:p w14:paraId="0804A4C6" w14:textId="55C659CC" w:rsidR="00D5674A" w:rsidRPr="00B16D81" w:rsidRDefault="00D5674A" w:rsidP="00B8440F">
      <w:pPr>
        <w:pStyle w:val="Nadpis2"/>
        <w:keepNext/>
        <w:keepLines/>
        <w:suppressAutoHyphens w:val="0"/>
        <w:spacing w:after="240"/>
        <w:ind w:left="431" w:hanging="431"/>
        <w:rPr>
          <w:rFonts w:cs="Arial"/>
        </w:rPr>
      </w:pPr>
      <w:r w:rsidRPr="00B16D81">
        <w:rPr>
          <w:rFonts w:cs="Arial"/>
        </w:rPr>
        <w:t>Změna předmětu plnění dle této Rámcové smlouvy bude sjednána uzavřením dodatku k Rámcové smlouvě</w:t>
      </w:r>
      <w:r w:rsidR="00C10F9A">
        <w:rPr>
          <w:rFonts w:cs="Arial"/>
        </w:rPr>
        <w:t xml:space="preserve">, </w:t>
      </w:r>
      <w:r w:rsidR="00C10F9A">
        <w:rPr>
          <w:rFonts w:eastAsia="Arial" w:cs="Arial"/>
        </w:rPr>
        <w:t>který bude obsahovat ak</w:t>
      </w:r>
      <w:r w:rsidR="00C10F9A" w:rsidRPr="00BF4956">
        <w:rPr>
          <w:rFonts w:eastAsia="Arial" w:cs="Arial"/>
        </w:rPr>
        <w:t>tualizovan</w:t>
      </w:r>
      <w:r w:rsidR="00C10F9A">
        <w:rPr>
          <w:rFonts w:eastAsia="Arial" w:cs="Arial"/>
        </w:rPr>
        <w:t>ou tabulku v čl. III odst. 1 této smlouvy</w:t>
      </w:r>
      <w:r w:rsidRPr="00B16D81">
        <w:rPr>
          <w:rFonts w:cs="Arial"/>
        </w:rPr>
        <w:t>. Přílohou dodatku bude aktualizovaná Příloha č. 1 a 2 Rámcové smlouvy.</w:t>
      </w:r>
    </w:p>
    <w:p w14:paraId="08A76C79" w14:textId="3531EE03" w:rsidR="00741FC1" w:rsidRPr="006C52CC" w:rsidRDefault="00741FC1" w:rsidP="00C10F5F">
      <w:pPr>
        <w:suppressAutoHyphens w:val="0"/>
        <w:rPr>
          <w:rFonts w:cs="Arial"/>
          <w:szCs w:val="18"/>
          <w:lang w:eastAsia="x-none"/>
        </w:rPr>
      </w:pPr>
    </w:p>
    <w:p w14:paraId="4BD9AAB8" w14:textId="77777777" w:rsidR="00C27770" w:rsidRPr="00C37A10" w:rsidRDefault="00C27770" w:rsidP="00C10F5F">
      <w:pPr>
        <w:suppressAutoHyphens w:val="0"/>
        <w:rPr>
          <w:rFonts w:cs="Arial"/>
          <w:szCs w:val="18"/>
          <w:lang w:eastAsia="x-none"/>
        </w:rPr>
      </w:pPr>
    </w:p>
    <w:p w14:paraId="0E36401C" w14:textId="23876E14" w:rsidR="00E02871" w:rsidRPr="00B16D81" w:rsidRDefault="00E02871" w:rsidP="00C10F5F">
      <w:pPr>
        <w:pStyle w:val="1lnky"/>
        <w:suppressAutoHyphens w:val="0"/>
      </w:pPr>
      <w:r w:rsidRPr="00B16D81">
        <w:t>Článek</w:t>
      </w:r>
      <w:r w:rsidR="00C27770" w:rsidRPr="00B16D81">
        <w:t xml:space="preserve"> II</w:t>
      </w:r>
      <w:r w:rsidRPr="00B16D81">
        <w:t>.</w:t>
      </w:r>
    </w:p>
    <w:p w14:paraId="043C86C4" w14:textId="747D5752" w:rsidR="009B5921" w:rsidRPr="00B16D81" w:rsidRDefault="009B5921" w:rsidP="00C10F5F">
      <w:pPr>
        <w:suppressAutoHyphens w:val="0"/>
        <w:spacing w:after="240"/>
        <w:jc w:val="center"/>
        <w:outlineLvl w:val="0"/>
        <w:rPr>
          <w:rFonts w:cs="Arial"/>
          <w:b/>
          <w:bCs/>
          <w:kern w:val="32"/>
          <w:sz w:val="24"/>
          <w:szCs w:val="24"/>
          <w:lang w:eastAsia="x-none"/>
        </w:rPr>
      </w:pPr>
      <w:r w:rsidRPr="00B16D81">
        <w:rPr>
          <w:rFonts w:cs="Arial"/>
          <w:b/>
          <w:bCs/>
          <w:kern w:val="32"/>
          <w:sz w:val="24"/>
          <w:szCs w:val="24"/>
          <w:lang w:eastAsia="x-none"/>
        </w:rPr>
        <w:t xml:space="preserve">Místo plnění, převzetí skladových zásob a podmínky dodání </w:t>
      </w:r>
      <w:r w:rsidR="00020487">
        <w:rPr>
          <w:rFonts w:cs="Arial"/>
          <w:b/>
          <w:bCs/>
          <w:kern w:val="32"/>
          <w:sz w:val="24"/>
          <w:szCs w:val="24"/>
          <w:lang w:eastAsia="x-none"/>
        </w:rPr>
        <w:t>plnění</w:t>
      </w:r>
    </w:p>
    <w:p w14:paraId="210AB2AB" w14:textId="2814E96F" w:rsidR="009B5921" w:rsidRPr="00B16D81" w:rsidRDefault="009B5921" w:rsidP="00C37A10">
      <w:pPr>
        <w:pStyle w:val="Nadpis2"/>
        <w:numPr>
          <w:ilvl w:val="0"/>
          <w:numId w:val="13"/>
        </w:numPr>
        <w:suppressAutoHyphens w:val="0"/>
        <w:spacing w:after="240"/>
        <w:rPr>
          <w:rFonts w:cs="Arial"/>
        </w:rPr>
      </w:pPr>
      <w:r w:rsidRPr="00B16D81">
        <w:rPr>
          <w:rFonts w:cs="Arial"/>
        </w:rPr>
        <w:t xml:space="preserve">Místem plnění je pracoviště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v Olomouci na adrese: ZP MV ČR, detašované pracoviště ředitelství v </w:t>
      </w:r>
      <w:r w:rsidRPr="00B16D81">
        <w:rPr>
          <w:rFonts w:cs="Arial"/>
          <w:b/>
        </w:rPr>
        <w:t xml:space="preserve">Olomouci, Jeremenkova </w:t>
      </w:r>
      <w:proofErr w:type="gramStart"/>
      <w:r w:rsidRPr="00B16D81">
        <w:rPr>
          <w:rFonts w:cs="Arial"/>
          <w:b/>
        </w:rPr>
        <w:t>42A</w:t>
      </w:r>
      <w:proofErr w:type="gramEnd"/>
      <w:r w:rsidRPr="00B16D81">
        <w:rPr>
          <w:rFonts w:cs="Arial"/>
          <w:b/>
        </w:rPr>
        <w:t>, 772 11 Olomouc</w:t>
      </w:r>
      <w:r w:rsidRPr="00B16D81">
        <w:rPr>
          <w:rFonts w:cs="Arial"/>
        </w:rPr>
        <w:t xml:space="preserve">. </w:t>
      </w:r>
    </w:p>
    <w:p w14:paraId="43A93B8B" w14:textId="3336A811" w:rsidR="00BD085B" w:rsidRPr="00B16D81" w:rsidRDefault="0029529C" w:rsidP="00C37A10">
      <w:pPr>
        <w:pStyle w:val="Nadpis2"/>
        <w:numPr>
          <w:ilvl w:val="0"/>
          <w:numId w:val="13"/>
        </w:numPr>
        <w:suppressAutoHyphens w:val="0"/>
        <w:spacing w:after="240"/>
        <w:rPr>
          <w:rFonts w:cs="Arial"/>
        </w:rPr>
      </w:pPr>
      <w:r>
        <w:rPr>
          <w:rFonts w:cs="Arial"/>
        </w:rPr>
        <w:t>Prodávající</w:t>
      </w:r>
      <w:r w:rsidR="009B5921" w:rsidRPr="00B16D81">
        <w:rPr>
          <w:rFonts w:cs="Arial"/>
        </w:rPr>
        <w:t xml:space="preserve"> se zavazuje převzít ke skladování </w:t>
      </w:r>
      <w:r w:rsidR="00983512" w:rsidRPr="00B16D81">
        <w:rPr>
          <w:rFonts w:cs="Arial"/>
        </w:rPr>
        <w:t>tiskoviny</w:t>
      </w:r>
      <w:r w:rsidR="009B5921" w:rsidRPr="00B16D81">
        <w:rPr>
          <w:rFonts w:cs="Arial"/>
        </w:rPr>
        <w:t>, které bud</w:t>
      </w:r>
      <w:r w:rsidR="00983512" w:rsidRPr="00B16D81">
        <w:rPr>
          <w:rFonts w:cs="Arial"/>
        </w:rPr>
        <w:t>ou</w:t>
      </w:r>
      <w:r w:rsidR="009B5921" w:rsidRPr="00B16D81">
        <w:rPr>
          <w:rFonts w:cs="Arial"/>
        </w:rPr>
        <w:t xml:space="preserve"> </w:t>
      </w:r>
      <w:r>
        <w:rPr>
          <w:rFonts w:cs="Arial"/>
        </w:rPr>
        <w:t>Prodávajícím</w:t>
      </w:r>
      <w:r w:rsidR="00945020" w:rsidRPr="00B16D81">
        <w:rPr>
          <w:rFonts w:cs="Arial"/>
        </w:rPr>
        <w:t xml:space="preserve"> </w:t>
      </w:r>
      <w:r w:rsidR="00FC10F2">
        <w:rPr>
          <w:rFonts w:cs="Arial"/>
        </w:rPr>
        <w:t xml:space="preserve">pro </w:t>
      </w:r>
      <w:r>
        <w:rPr>
          <w:rFonts w:cs="Arial"/>
        </w:rPr>
        <w:t>Kupujícího</w:t>
      </w:r>
      <w:r w:rsidR="00FC10F2">
        <w:rPr>
          <w:rFonts w:cs="Arial"/>
        </w:rPr>
        <w:t xml:space="preserve"> </w:t>
      </w:r>
      <w:r w:rsidR="00945020" w:rsidRPr="00B16D81">
        <w:rPr>
          <w:rFonts w:cs="Arial"/>
        </w:rPr>
        <w:t xml:space="preserve">natištěny a </w:t>
      </w:r>
      <w:r>
        <w:rPr>
          <w:rFonts w:cs="Arial"/>
        </w:rPr>
        <w:t>Kupujícímu</w:t>
      </w:r>
      <w:r w:rsidR="00C27770" w:rsidRPr="00B16D81">
        <w:rPr>
          <w:rFonts w:cs="Arial"/>
        </w:rPr>
        <w:t xml:space="preserve"> </w:t>
      </w:r>
      <w:r w:rsidR="009B5921" w:rsidRPr="00B16D81">
        <w:rPr>
          <w:rFonts w:cs="Arial"/>
        </w:rPr>
        <w:t>dodán</w:t>
      </w:r>
      <w:r w:rsidR="00983512" w:rsidRPr="00B16D81">
        <w:rPr>
          <w:rFonts w:cs="Arial"/>
        </w:rPr>
        <w:t>y</w:t>
      </w:r>
      <w:r w:rsidR="009B5921" w:rsidRPr="00B16D81">
        <w:rPr>
          <w:rFonts w:cs="Arial"/>
        </w:rPr>
        <w:t xml:space="preserve"> dle čl.</w:t>
      </w:r>
      <w:r w:rsidR="00C27770" w:rsidRPr="00B16D81">
        <w:rPr>
          <w:rFonts w:cs="Arial"/>
        </w:rPr>
        <w:t xml:space="preserve"> I</w:t>
      </w:r>
      <w:r w:rsidR="009B5921" w:rsidRPr="00B16D81">
        <w:rPr>
          <w:rFonts w:cs="Arial"/>
        </w:rPr>
        <w:t xml:space="preserve"> </w:t>
      </w:r>
      <w:r w:rsidR="00202C63" w:rsidRPr="00B16D81">
        <w:rPr>
          <w:rFonts w:cs="Arial"/>
        </w:rPr>
        <w:t>této Rámcové smlouvy</w:t>
      </w:r>
      <w:r w:rsidR="00262385" w:rsidRPr="00B16D81">
        <w:rPr>
          <w:rFonts w:cs="Arial"/>
        </w:rPr>
        <w:t>.</w:t>
      </w:r>
      <w:r w:rsidR="009B5921" w:rsidRPr="00B16D81">
        <w:rPr>
          <w:rFonts w:cs="Arial"/>
        </w:rPr>
        <w:t xml:space="preserve"> Odměna za skladování je již zahrnuta v ceně </w:t>
      </w:r>
      <w:r w:rsidR="00020487">
        <w:rPr>
          <w:rFonts w:cs="Arial"/>
        </w:rPr>
        <w:t>plnění</w:t>
      </w:r>
      <w:r w:rsidR="009B5921" w:rsidRPr="00B16D81">
        <w:rPr>
          <w:rFonts w:cs="Arial"/>
        </w:rPr>
        <w:t>.</w:t>
      </w:r>
    </w:p>
    <w:p w14:paraId="51E8F1F0" w14:textId="3001BF59" w:rsidR="009B5921" w:rsidRPr="00B16D81" w:rsidRDefault="009B5921" w:rsidP="00C37A10">
      <w:pPr>
        <w:pStyle w:val="Nadpis2"/>
        <w:numPr>
          <w:ilvl w:val="0"/>
          <w:numId w:val="13"/>
        </w:numPr>
        <w:suppressAutoHyphens w:val="0"/>
        <w:spacing w:after="240"/>
        <w:rPr>
          <w:rFonts w:cs="Arial"/>
        </w:rPr>
      </w:pPr>
      <w:r w:rsidRPr="00B16D81">
        <w:rPr>
          <w:rFonts w:cs="Arial"/>
        </w:rPr>
        <w:t xml:space="preserve">Vlastnické právo k </w:t>
      </w:r>
      <w:r w:rsidR="000D1551" w:rsidRPr="00B16D81">
        <w:rPr>
          <w:rFonts w:cs="Arial"/>
        </w:rPr>
        <w:t xml:space="preserve">tiskovinám </w:t>
      </w:r>
      <w:r w:rsidRPr="00B16D81">
        <w:rPr>
          <w:rFonts w:cs="Arial"/>
        </w:rPr>
        <w:t xml:space="preserve">přechází ze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na </w:t>
      </w:r>
      <w:r w:rsidR="0029529C">
        <w:rPr>
          <w:rFonts w:cs="Arial"/>
        </w:rPr>
        <w:t>Kupujícího</w:t>
      </w:r>
      <w:r w:rsidR="001057FD" w:rsidRPr="00B16D81">
        <w:rPr>
          <w:rFonts w:cs="Arial"/>
        </w:rPr>
        <w:t xml:space="preserve"> </w:t>
      </w:r>
      <w:r w:rsidRPr="00B16D81">
        <w:rPr>
          <w:rFonts w:cs="Arial"/>
        </w:rPr>
        <w:t xml:space="preserve">okamžikem </w:t>
      </w:r>
      <w:r w:rsidR="000D1551" w:rsidRPr="00B16D81">
        <w:rPr>
          <w:rFonts w:cs="Arial"/>
        </w:rPr>
        <w:t xml:space="preserve">jejich </w:t>
      </w:r>
      <w:r w:rsidRPr="00B16D81">
        <w:rPr>
          <w:rFonts w:cs="Arial"/>
        </w:rPr>
        <w:t xml:space="preserve">převzetí </w:t>
      </w:r>
      <w:r w:rsidR="0029529C">
        <w:rPr>
          <w:rFonts w:cs="Arial"/>
        </w:rPr>
        <w:t>Kupujícím</w:t>
      </w:r>
      <w:r w:rsidR="000D1551" w:rsidRPr="00B16D81">
        <w:rPr>
          <w:rFonts w:cs="Arial"/>
        </w:rPr>
        <w:t>.</w:t>
      </w:r>
    </w:p>
    <w:p w14:paraId="09E449FE" w14:textId="51C87FC9" w:rsidR="00E95005" w:rsidRPr="00407F1E" w:rsidRDefault="00E95005" w:rsidP="00C37A10">
      <w:pPr>
        <w:pStyle w:val="Nadpis2"/>
        <w:numPr>
          <w:ilvl w:val="0"/>
          <w:numId w:val="13"/>
        </w:numPr>
        <w:suppressAutoHyphens w:val="0"/>
        <w:rPr>
          <w:rFonts w:cs="Arial"/>
          <w:u w:val="single"/>
        </w:rPr>
      </w:pPr>
      <w:r w:rsidRPr="00407F1E">
        <w:rPr>
          <w:rFonts w:cs="Arial"/>
          <w:u w:val="single"/>
        </w:rPr>
        <w:t xml:space="preserve">Dodávka tiskovin bude </w:t>
      </w:r>
      <w:r w:rsidR="0029529C" w:rsidRPr="00407F1E">
        <w:rPr>
          <w:rFonts w:cs="Arial"/>
          <w:u w:val="single"/>
        </w:rPr>
        <w:t>Kupujícím</w:t>
      </w:r>
      <w:r w:rsidRPr="00407F1E">
        <w:rPr>
          <w:rFonts w:cs="Arial"/>
          <w:u w:val="single"/>
        </w:rPr>
        <w:t xml:space="preserve"> objednávána u </w:t>
      </w:r>
      <w:r w:rsidR="0029529C" w:rsidRPr="00407F1E">
        <w:rPr>
          <w:rFonts w:cs="Arial"/>
          <w:u w:val="single"/>
        </w:rPr>
        <w:t>Prodávajícího</w:t>
      </w:r>
      <w:r w:rsidRPr="00407F1E">
        <w:rPr>
          <w:rFonts w:cs="Arial"/>
          <w:u w:val="single"/>
        </w:rPr>
        <w:t xml:space="preserve"> ve dvou úrovních:</w:t>
      </w:r>
    </w:p>
    <w:p w14:paraId="61796B1A" w14:textId="0A24D408" w:rsidR="00E95005" w:rsidRPr="00407F1E" w:rsidRDefault="00E126B7" w:rsidP="00C37A10">
      <w:pPr>
        <w:pStyle w:val="Nadpis4"/>
        <w:numPr>
          <w:ilvl w:val="1"/>
          <w:numId w:val="13"/>
        </w:numPr>
        <w:tabs>
          <w:tab w:val="clear" w:pos="576"/>
          <w:tab w:val="num" w:pos="851"/>
        </w:tabs>
        <w:suppressAutoHyphens w:val="0"/>
        <w:ind w:left="851" w:hanging="425"/>
        <w:rPr>
          <w:rFonts w:cs="Arial"/>
          <w:b/>
          <w:bCs w:val="0"/>
        </w:rPr>
      </w:pPr>
      <w:r w:rsidRPr="00407F1E">
        <w:rPr>
          <w:rFonts w:cs="Arial"/>
          <w:b/>
          <w:bCs w:val="0"/>
        </w:rPr>
        <w:t>Zadání</w:t>
      </w:r>
      <w:r w:rsidR="00E95005" w:rsidRPr="00407F1E">
        <w:rPr>
          <w:rFonts w:cs="Arial"/>
          <w:b/>
          <w:bCs w:val="0"/>
        </w:rPr>
        <w:t xml:space="preserve"> ročního objemu tiskovin</w:t>
      </w:r>
      <w:r w:rsidR="00C10F5F" w:rsidRPr="00407F1E">
        <w:rPr>
          <w:rFonts w:cs="Arial"/>
          <w:b/>
          <w:bCs w:val="0"/>
        </w:rPr>
        <w:t>:</w:t>
      </w:r>
    </w:p>
    <w:p w14:paraId="63FAC6DD" w14:textId="1B1F80A7" w:rsidR="00C302F2" w:rsidRPr="00407F1E" w:rsidRDefault="00E126B7" w:rsidP="00C37A10">
      <w:pPr>
        <w:pStyle w:val="Nadpis3"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spacing w:after="240"/>
        <w:ind w:left="1134" w:hanging="567"/>
        <w:rPr>
          <w:rFonts w:cs="Arial"/>
        </w:rPr>
      </w:pPr>
      <w:r w:rsidRPr="00407F1E">
        <w:rPr>
          <w:rFonts w:cs="Arial"/>
        </w:rPr>
        <w:t>Jednou ročně, vždy nejpozději dne 15.</w:t>
      </w:r>
      <w:r w:rsidR="003D3A2D" w:rsidRPr="00407F1E">
        <w:rPr>
          <w:rFonts w:cs="Arial"/>
        </w:rPr>
        <w:t xml:space="preserve"> prosince</w:t>
      </w:r>
      <w:r w:rsidRPr="00407F1E">
        <w:rPr>
          <w:rFonts w:cs="Arial"/>
        </w:rPr>
        <w:t xml:space="preserve"> </w:t>
      </w:r>
      <w:r w:rsidR="003D3A2D" w:rsidRPr="00407F1E">
        <w:rPr>
          <w:rFonts w:cs="Arial"/>
        </w:rPr>
        <w:t xml:space="preserve">běžného </w:t>
      </w:r>
      <w:r w:rsidRPr="00407F1E">
        <w:rPr>
          <w:rFonts w:cs="Arial"/>
        </w:rPr>
        <w:t>kalendářního roku</w:t>
      </w:r>
      <w:r w:rsidR="003D3A2D" w:rsidRPr="00407F1E">
        <w:rPr>
          <w:rFonts w:cs="Arial"/>
        </w:rPr>
        <w:t>,</w:t>
      </w:r>
      <w:r w:rsidRPr="00407F1E">
        <w:rPr>
          <w:rFonts w:cs="Arial"/>
        </w:rPr>
        <w:t xml:space="preserve"> </w:t>
      </w:r>
      <w:r w:rsidR="0029529C" w:rsidRPr="00407F1E">
        <w:rPr>
          <w:rFonts w:cs="Arial"/>
        </w:rPr>
        <w:t>Kupující</w:t>
      </w:r>
      <w:r w:rsidRPr="00407F1E">
        <w:rPr>
          <w:rFonts w:cs="Arial"/>
        </w:rPr>
        <w:t xml:space="preserve"> zašle e-mailem </w:t>
      </w:r>
      <w:r w:rsidR="0029529C" w:rsidRPr="00407F1E">
        <w:rPr>
          <w:rFonts w:cs="Arial"/>
        </w:rPr>
        <w:t>Prodávajícímu</w:t>
      </w:r>
      <w:r w:rsidRPr="00407F1E">
        <w:rPr>
          <w:rFonts w:cs="Arial"/>
        </w:rPr>
        <w:t xml:space="preserve"> závazný požadavek na výrobu tiskovin v souhrnném objemu </w:t>
      </w:r>
      <w:r w:rsidR="001C680C">
        <w:rPr>
          <w:rFonts w:cs="Arial"/>
        </w:rPr>
        <w:t xml:space="preserve">pro jednotlivé položky </w:t>
      </w:r>
      <w:r w:rsidR="00C134A3">
        <w:rPr>
          <w:rFonts w:cs="Arial"/>
        </w:rPr>
        <w:t xml:space="preserve">tiskovin </w:t>
      </w:r>
      <w:r w:rsidRPr="00407F1E">
        <w:rPr>
          <w:rFonts w:cs="Arial"/>
        </w:rPr>
        <w:t>pro celý následující kalendářní rok (dále jen „</w:t>
      </w:r>
      <w:r w:rsidRPr="00407F1E">
        <w:rPr>
          <w:rFonts w:cs="Arial"/>
          <w:b/>
          <w:bCs w:val="0"/>
          <w:i/>
          <w:iCs/>
        </w:rPr>
        <w:t>roční požadavek</w:t>
      </w:r>
      <w:r w:rsidRPr="00407F1E">
        <w:rPr>
          <w:rFonts w:cs="Arial"/>
        </w:rPr>
        <w:t>“).</w:t>
      </w:r>
      <w:r w:rsidR="00600404" w:rsidRPr="00407F1E">
        <w:rPr>
          <w:rFonts w:cs="Arial"/>
        </w:rPr>
        <w:t xml:space="preserve"> </w:t>
      </w:r>
      <w:bookmarkStart w:id="4" w:name="_Hlk115967173"/>
      <w:r w:rsidR="00407F1E" w:rsidRPr="00407F1E">
        <w:rPr>
          <w:rFonts w:cs="Arial"/>
        </w:rPr>
        <w:t>Roční požadavek bude následně Prodávající</w:t>
      </w:r>
      <w:r w:rsidR="00C134A3">
        <w:rPr>
          <w:rFonts w:cs="Arial"/>
        </w:rPr>
        <w:t>m</w:t>
      </w:r>
      <w:r w:rsidR="00407F1E" w:rsidRPr="00407F1E">
        <w:rPr>
          <w:rFonts w:cs="Arial"/>
        </w:rPr>
        <w:t xml:space="preserve"> potvrzen </w:t>
      </w:r>
      <w:r w:rsidR="0029529C" w:rsidRPr="00407F1E">
        <w:rPr>
          <w:rFonts w:cs="Arial"/>
        </w:rPr>
        <w:t>Kupujícímu</w:t>
      </w:r>
      <w:r w:rsidRPr="00407F1E">
        <w:rPr>
          <w:rFonts w:cs="Arial"/>
        </w:rPr>
        <w:t xml:space="preserve"> nejpozději do </w:t>
      </w:r>
      <w:r w:rsidR="00C10F5F" w:rsidRPr="00407F1E">
        <w:rPr>
          <w:rFonts w:cs="Arial"/>
        </w:rPr>
        <w:t>5 (</w:t>
      </w:r>
      <w:r w:rsidRPr="00407F1E">
        <w:rPr>
          <w:rFonts w:cs="Arial"/>
        </w:rPr>
        <w:t>pěti</w:t>
      </w:r>
      <w:r w:rsidR="00C10F5F" w:rsidRPr="00407F1E">
        <w:rPr>
          <w:rFonts w:cs="Arial"/>
        </w:rPr>
        <w:t>)</w:t>
      </w:r>
      <w:r w:rsidRPr="00407F1E">
        <w:rPr>
          <w:rFonts w:cs="Arial"/>
        </w:rPr>
        <w:t xml:space="preserve"> pracovních dní e-mailem</w:t>
      </w:r>
      <w:r w:rsidR="007F71EC">
        <w:rPr>
          <w:rFonts w:cs="Arial"/>
        </w:rPr>
        <w:t>,</w:t>
      </w:r>
      <w:r w:rsidR="001C680C">
        <w:rPr>
          <w:rFonts w:cs="Arial"/>
        </w:rPr>
        <w:t xml:space="preserve"> </w:t>
      </w:r>
      <w:r w:rsidR="00C134A3">
        <w:rPr>
          <w:rFonts w:cs="Arial"/>
        </w:rPr>
        <w:t xml:space="preserve">a to </w:t>
      </w:r>
      <w:r w:rsidR="001C680C">
        <w:rPr>
          <w:rFonts w:cs="Arial"/>
        </w:rPr>
        <w:t>tak, aby i v </w:t>
      </w:r>
      <w:r w:rsidR="00C134A3">
        <w:rPr>
          <w:rFonts w:cs="Arial"/>
        </w:rPr>
        <w:t xml:space="preserve">potvrzení </w:t>
      </w:r>
      <w:r w:rsidR="001C680C">
        <w:rPr>
          <w:rFonts w:cs="Arial"/>
        </w:rPr>
        <w:t xml:space="preserve">byl </w:t>
      </w:r>
      <w:r w:rsidR="00C134A3">
        <w:rPr>
          <w:rFonts w:cs="Arial"/>
        </w:rPr>
        <w:t xml:space="preserve">položkově </w:t>
      </w:r>
      <w:r w:rsidR="001C680C">
        <w:rPr>
          <w:rFonts w:cs="Arial"/>
        </w:rPr>
        <w:t xml:space="preserve">uveden </w:t>
      </w:r>
      <w:r w:rsidR="00C134A3">
        <w:rPr>
          <w:rFonts w:cs="Arial"/>
        </w:rPr>
        <w:t>předmětný roční požadavek</w:t>
      </w:r>
      <w:bookmarkEnd w:id="4"/>
      <w:r w:rsidR="00E761B6">
        <w:rPr>
          <w:rFonts w:cs="Arial"/>
        </w:rPr>
        <w:t>.</w:t>
      </w:r>
      <w:r w:rsidRPr="00407F1E">
        <w:rPr>
          <w:rFonts w:cs="Arial"/>
        </w:rPr>
        <w:t xml:space="preserve"> Kontaktní osoby pro </w:t>
      </w:r>
      <w:r w:rsidR="00C302F2" w:rsidRPr="00407F1E">
        <w:rPr>
          <w:rFonts w:cs="Arial"/>
        </w:rPr>
        <w:t>sjednání ročního požadavku</w:t>
      </w:r>
      <w:r w:rsidRPr="00407F1E">
        <w:rPr>
          <w:rFonts w:cs="Arial"/>
        </w:rPr>
        <w:t xml:space="preserve"> jsou uvedeny v čl. VIII odst.</w:t>
      </w:r>
      <w:r w:rsidR="00020487" w:rsidRPr="00407F1E">
        <w:rPr>
          <w:rFonts w:cs="Arial"/>
        </w:rPr>
        <w:t> </w:t>
      </w:r>
      <w:r w:rsidRPr="00407F1E">
        <w:rPr>
          <w:rFonts w:cs="Arial"/>
        </w:rPr>
        <w:t>8 Rámcové smlouvy</w:t>
      </w:r>
      <w:r w:rsidR="00C302F2" w:rsidRPr="00407F1E">
        <w:rPr>
          <w:rFonts w:cs="Arial"/>
        </w:rPr>
        <w:t>.</w:t>
      </w:r>
      <w:r w:rsidR="001B0566" w:rsidRPr="00407F1E">
        <w:rPr>
          <w:rFonts w:cs="Arial"/>
        </w:rPr>
        <w:t xml:space="preserve"> </w:t>
      </w:r>
      <w:r w:rsidR="0029529C" w:rsidRPr="00407F1E">
        <w:rPr>
          <w:rFonts w:cs="Arial"/>
        </w:rPr>
        <w:t>Kupující</w:t>
      </w:r>
      <w:r w:rsidR="001B0566" w:rsidRPr="00407F1E">
        <w:rPr>
          <w:rFonts w:cs="Arial"/>
        </w:rPr>
        <w:t xml:space="preserve"> může odeslat </w:t>
      </w:r>
      <w:r w:rsidR="0029529C" w:rsidRPr="00407F1E">
        <w:rPr>
          <w:rFonts w:cs="Arial"/>
        </w:rPr>
        <w:t>Prodávajícímu</w:t>
      </w:r>
      <w:r w:rsidR="001B0566" w:rsidRPr="00407F1E">
        <w:rPr>
          <w:rFonts w:cs="Arial"/>
        </w:rPr>
        <w:t xml:space="preserve"> první objednávku na dodání dílčího plnění dle odst.</w:t>
      </w:r>
      <w:r w:rsidR="00086967" w:rsidRPr="00407F1E">
        <w:rPr>
          <w:rFonts w:cs="Arial"/>
        </w:rPr>
        <w:t> </w:t>
      </w:r>
      <w:r w:rsidR="001B0566" w:rsidRPr="00407F1E">
        <w:rPr>
          <w:rFonts w:cs="Arial"/>
        </w:rPr>
        <w:t xml:space="preserve">4.2 tohoto článku nejdříve 10 (deset) pracovních dní od potvrzení </w:t>
      </w:r>
      <w:r w:rsidR="0029529C" w:rsidRPr="00407F1E">
        <w:rPr>
          <w:rFonts w:cs="Arial"/>
        </w:rPr>
        <w:t>Prodávajícím</w:t>
      </w:r>
      <w:r w:rsidR="001B0566" w:rsidRPr="00407F1E">
        <w:rPr>
          <w:rFonts w:cs="Arial"/>
        </w:rPr>
        <w:t xml:space="preserve"> ročního požadavku, z kterého bude </w:t>
      </w:r>
      <w:r w:rsidR="00086967" w:rsidRPr="00407F1E">
        <w:rPr>
          <w:rFonts w:cs="Arial"/>
        </w:rPr>
        <w:t xml:space="preserve">alespoň část </w:t>
      </w:r>
      <w:r w:rsidR="001B0566" w:rsidRPr="00407F1E">
        <w:rPr>
          <w:rFonts w:cs="Arial"/>
        </w:rPr>
        <w:t>dílčí</w:t>
      </w:r>
      <w:r w:rsidR="00086967" w:rsidRPr="00407F1E">
        <w:rPr>
          <w:rFonts w:cs="Arial"/>
        </w:rPr>
        <w:t>ho</w:t>
      </w:r>
      <w:r w:rsidR="001B0566" w:rsidRPr="00407F1E">
        <w:rPr>
          <w:rFonts w:cs="Arial"/>
        </w:rPr>
        <w:t xml:space="preserve"> </w:t>
      </w:r>
      <w:r w:rsidR="003322CD" w:rsidRPr="00407F1E">
        <w:rPr>
          <w:rFonts w:cs="Arial"/>
        </w:rPr>
        <w:t>plnění</w:t>
      </w:r>
      <w:r w:rsidR="001B0566" w:rsidRPr="00407F1E">
        <w:rPr>
          <w:rFonts w:cs="Arial"/>
        </w:rPr>
        <w:t xml:space="preserve"> tiskovin realizován</w:t>
      </w:r>
      <w:r w:rsidR="003322CD" w:rsidRPr="00407F1E">
        <w:rPr>
          <w:rFonts w:cs="Arial"/>
        </w:rPr>
        <w:t>o</w:t>
      </w:r>
      <w:r w:rsidR="001B0566" w:rsidRPr="00407F1E">
        <w:rPr>
          <w:rFonts w:cs="Arial"/>
        </w:rPr>
        <w:t>.</w:t>
      </w:r>
    </w:p>
    <w:p w14:paraId="48FEB2FD" w14:textId="77777777" w:rsidR="00C302F2" w:rsidRPr="00407F1E" w:rsidRDefault="00C302F2" w:rsidP="007F71EC">
      <w:pPr>
        <w:pStyle w:val="Nadpis3"/>
        <w:keepNext/>
        <w:keepLines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spacing w:after="60"/>
        <w:ind w:left="1134" w:hanging="567"/>
        <w:rPr>
          <w:rFonts w:cs="Arial"/>
        </w:rPr>
      </w:pPr>
      <w:r w:rsidRPr="00407F1E">
        <w:rPr>
          <w:rFonts w:cs="Arial"/>
        </w:rPr>
        <w:lastRenderedPageBreak/>
        <w:t xml:space="preserve">Výjimku z postupu popsaného v odst. 4.1.1 tohoto článku </w:t>
      </w:r>
      <w:proofErr w:type="gramStart"/>
      <w:r w:rsidRPr="00407F1E">
        <w:rPr>
          <w:rFonts w:cs="Arial"/>
        </w:rPr>
        <w:t>tvoří</w:t>
      </w:r>
      <w:proofErr w:type="gramEnd"/>
      <w:r w:rsidRPr="00407F1E">
        <w:rPr>
          <w:rFonts w:cs="Arial"/>
        </w:rPr>
        <w:t>:</w:t>
      </w:r>
    </w:p>
    <w:p w14:paraId="5DDEE134" w14:textId="7947EB4C" w:rsidR="00E95005" w:rsidRPr="00407F1E" w:rsidRDefault="00C302F2" w:rsidP="007F71EC">
      <w:pPr>
        <w:pStyle w:val="Nadpis3"/>
        <w:keepNext/>
        <w:keepLines/>
        <w:numPr>
          <w:ilvl w:val="2"/>
          <w:numId w:val="23"/>
        </w:numPr>
        <w:tabs>
          <w:tab w:val="clear" w:pos="720"/>
        </w:tabs>
        <w:suppressAutoHyphens w:val="0"/>
        <w:spacing w:after="60"/>
        <w:ind w:left="1418" w:hanging="142"/>
        <w:rPr>
          <w:rFonts w:cs="Arial"/>
        </w:rPr>
      </w:pPr>
      <w:r w:rsidRPr="00407F1E">
        <w:rPr>
          <w:rFonts w:cs="Arial"/>
        </w:rPr>
        <w:t xml:space="preserve">první roční požadavek, který bude </w:t>
      </w:r>
      <w:r w:rsidR="00600404" w:rsidRPr="00407F1E">
        <w:rPr>
          <w:rFonts w:cs="Arial"/>
        </w:rPr>
        <w:t>Prodávajícímu</w:t>
      </w:r>
      <w:r w:rsidRPr="00407F1E">
        <w:rPr>
          <w:rFonts w:cs="Arial"/>
        </w:rPr>
        <w:t xml:space="preserve"> zaslán nejpozději do </w:t>
      </w:r>
      <w:r w:rsidR="00C10F5F" w:rsidRPr="00407F1E">
        <w:rPr>
          <w:rFonts w:cs="Arial"/>
        </w:rPr>
        <w:t>5 (</w:t>
      </w:r>
      <w:r w:rsidRPr="00407F1E">
        <w:rPr>
          <w:rFonts w:cs="Arial"/>
        </w:rPr>
        <w:t>pěti</w:t>
      </w:r>
      <w:r w:rsidR="00C10F5F" w:rsidRPr="00407F1E">
        <w:rPr>
          <w:rFonts w:cs="Arial"/>
        </w:rPr>
        <w:t>)</w:t>
      </w:r>
      <w:r w:rsidRPr="00407F1E">
        <w:rPr>
          <w:rFonts w:cs="Arial"/>
        </w:rPr>
        <w:t xml:space="preserve"> pracovních dní od nabytí účinnosti této Rámcové smlouvy dle čl. VIII odst. 1 Rámcové smlouvy</w:t>
      </w:r>
      <w:r w:rsidR="00C10F5F" w:rsidRPr="00407F1E">
        <w:rPr>
          <w:rFonts w:cs="Arial"/>
        </w:rPr>
        <w:t>,</w:t>
      </w:r>
    </w:p>
    <w:p w14:paraId="666470F7" w14:textId="271A0176" w:rsidR="003D3A2D" w:rsidRPr="00407F1E" w:rsidRDefault="003D3A2D" w:rsidP="00C37A10">
      <w:pPr>
        <w:pStyle w:val="Nadpis3"/>
        <w:numPr>
          <w:ilvl w:val="2"/>
          <w:numId w:val="23"/>
        </w:numPr>
        <w:tabs>
          <w:tab w:val="clear" w:pos="720"/>
        </w:tabs>
        <w:suppressAutoHyphens w:val="0"/>
        <w:spacing w:after="240"/>
        <w:ind w:left="1418" w:hanging="142"/>
        <w:rPr>
          <w:rFonts w:cs="Arial"/>
        </w:rPr>
      </w:pPr>
      <w:r w:rsidRPr="00407F1E">
        <w:rPr>
          <w:rFonts w:cs="Arial"/>
        </w:rPr>
        <w:t xml:space="preserve">poslední roční požadavek, který bude </w:t>
      </w:r>
      <w:r w:rsidR="00C302F2" w:rsidRPr="00407F1E">
        <w:rPr>
          <w:rFonts w:cs="Arial"/>
        </w:rPr>
        <w:t xml:space="preserve">v případě zániku závazku dle čl. VI Rámcové smlouvy </w:t>
      </w:r>
      <w:r w:rsidRPr="00407F1E">
        <w:rPr>
          <w:rFonts w:cs="Arial"/>
        </w:rPr>
        <w:t xml:space="preserve">vystaven na období do zániku závazku, které bude kratší </w:t>
      </w:r>
      <w:r w:rsidR="00C10F5F" w:rsidRPr="00407F1E">
        <w:rPr>
          <w:rFonts w:cs="Arial"/>
        </w:rPr>
        <w:t>nebo rovno</w:t>
      </w:r>
      <w:r w:rsidRPr="00407F1E">
        <w:rPr>
          <w:rFonts w:cs="Arial"/>
        </w:rPr>
        <w:t xml:space="preserve"> jedn</w:t>
      </w:r>
      <w:r w:rsidR="00C10F5F" w:rsidRPr="00407F1E">
        <w:rPr>
          <w:rFonts w:cs="Arial"/>
        </w:rPr>
        <w:t>omu</w:t>
      </w:r>
      <w:r w:rsidRPr="00407F1E">
        <w:rPr>
          <w:rFonts w:cs="Arial"/>
        </w:rPr>
        <w:t xml:space="preserve"> kalendářní</w:t>
      </w:r>
      <w:r w:rsidR="00C10F5F" w:rsidRPr="00407F1E">
        <w:rPr>
          <w:rFonts w:cs="Arial"/>
        </w:rPr>
        <w:t>mu</w:t>
      </w:r>
      <w:r w:rsidRPr="00407F1E">
        <w:rPr>
          <w:rFonts w:cs="Arial"/>
        </w:rPr>
        <w:t xml:space="preserve"> rok</w:t>
      </w:r>
      <w:r w:rsidR="00C10F5F" w:rsidRPr="00407F1E">
        <w:rPr>
          <w:rFonts w:cs="Arial"/>
        </w:rPr>
        <w:t>u</w:t>
      </w:r>
      <w:r w:rsidR="00855A2A" w:rsidRPr="00407F1E">
        <w:rPr>
          <w:rFonts w:cs="Arial"/>
          <w:lang w:val="en-US"/>
        </w:rPr>
        <w:t xml:space="preserve">; </w:t>
      </w:r>
      <w:r w:rsidR="00C10F5F" w:rsidRPr="00407F1E">
        <w:rPr>
          <w:rFonts w:cs="Arial"/>
        </w:rPr>
        <w:t xml:space="preserve">poslední roční požadavek </w:t>
      </w:r>
      <w:r w:rsidR="00855A2A" w:rsidRPr="00407F1E">
        <w:rPr>
          <w:rFonts w:cs="Arial"/>
        </w:rPr>
        <w:t xml:space="preserve">bude zároveň </w:t>
      </w:r>
      <w:r w:rsidR="00C302F2" w:rsidRPr="00407F1E">
        <w:rPr>
          <w:rFonts w:cs="Arial"/>
        </w:rPr>
        <w:t xml:space="preserve">vystaven pouze v případě, </w:t>
      </w:r>
      <w:r w:rsidRPr="00407F1E">
        <w:rPr>
          <w:rFonts w:cs="Arial"/>
        </w:rPr>
        <w:t xml:space="preserve">že </w:t>
      </w:r>
      <w:r w:rsidR="00C302F2" w:rsidRPr="00407F1E">
        <w:rPr>
          <w:rFonts w:cs="Arial"/>
        </w:rPr>
        <w:t>zánik závazku nastane později, než 1.</w:t>
      </w:r>
      <w:r w:rsidRPr="00407F1E">
        <w:rPr>
          <w:rFonts w:cs="Arial"/>
        </w:rPr>
        <w:t xml:space="preserve"> </w:t>
      </w:r>
      <w:r w:rsidR="003322CD" w:rsidRPr="00407F1E">
        <w:rPr>
          <w:rFonts w:cs="Arial"/>
        </w:rPr>
        <w:t>ledna</w:t>
      </w:r>
      <w:r w:rsidR="00C302F2" w:rsidRPr="00407F1E">
        <w:rPr>
          <w:rFonts w:cs="Arial"/>
        </w:rPr>
        <w:t xml:space="preserve"> následujícího </w:t>
      </w:r>
      <w:r w:rsidRPr="00407F1E">
        <w:rPr>
          <w:rFonts w:cs="Arial"/>
        </w:rPr>
        <w:t>kalendářního roku.</w:t>
      </w:r>
    </w:p>
    <w:p w14:paraId="7D696EAC" w14:textId="41E6FF83" w:rsidR="00E95005" w:rsidRPr="00E95005" w:rsidRDefault="00E95005" w:rsidP="00C37A10">
      <w:pPr>
        <w:pStyle w:val="Nadpis4"/>
        <w:keepNext/>
        <w:keepLines/>
        <w:numPr>
          <w:ilvl w:val="1"/>
          <w:numId w:val="13"/>
        </w:numPr>
        <w:tabs>
          <w:tab w:val="clear" w:pos="576"/>
          <w:tab w:val="num" w:pos="851"/>
        </w:tabs>
        <w:suppressAutoHyphens w:val="0"/>
        <w:ind w:left="851" w:hanging="425"/>
        <w:rPr>
          <w:rFonts w:cs="Arial"/>
          <w:b/>
          <w:bCs w:val="0"/>
        </w:rPr>
      </w:pPr>
      <w:r>
        <w:rPr>
          <w:rFonts w:cs="Arial"/>
          <w:b/>
          <w:bCs w:val="0"/>
        </w:rPr>
        <w:t>Operativní</w:t>
      </w:r>
      <w:r w:rsidRPr="00E95005">
        <w:rPr>
          <w:rFonts w:cs="Arial"/>
          <w:b/>
          <w:bCs w:val="0"/>
        </w:rPr>
        <w:t xml:space="preserve"> objednávání dílčích dodávek</w:t>
      </w:r>
      <w:r w:rsidR="00C10F5F">
        <w:rPr>
          <w:rFonts w:cs="Arial"/>
          <w:b/>
          <w:bCs w:val="0"/>
        </w:rPr>
        <w:t>:</w:t>
      </w:r>
    </w:p>
    <w:p w14:paraId="54DAA53D" w14:textId="08BB5D3F" w:rsidR="00741FC1" w:rsidRPr="00E95005" w:rsidRDefault="00741FC1" w:rsidP="00C37A10">
      <w:pPr>
        <w:pStyle w:val="Nadpis3"/>
        <w:keepNext/>
        <w:keepLines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ind w:left="1134" w:hanging="567"/>
        <w:rPr>
          <w:rFonts w:cs="Arial"/>
        </w:rPr>
      </w:pPr>
      <w:r w:rsidRPr="00E95005">
        <w:rPr>
          <w:rFonts w:cs="Arial"/>
        </w:rPr>
        <w:t xml:space="preserve">Tiskoviny převzaté k uskladnění dle odst. 2 </w:t>
      </w:r>
      <w:r w:rsidR="00E95005">
        <w:rPr>
          <w:rFonts w:cs="Arial"/>
        </w:rPr>
        <w:t xml:space="preserve">a 4.1 </w:t>
      </w:r>
      <w:r w:rsidRPr="00E95005">
        <w:rPr>
          <w:rFonts w:cs="Arial"/>
        </w:rPr>
        <w:t xml:space="preserve">tohoto článku budou vydávány ze skladu </w:t>
      </w:r>
      <w:r w:rsidR="0029529C">
        <w:rPr>
          <w:rFonts w:cs="Arial"/>
        </w:rPr>
        <w:t>Prodávajícího</w:t>
      </w:r>
      <w:r w:rsidRPr="00E95005">
        <w:rPr>
          <w:rFonts w:cs="Arial"/>
        </w:rPr>
        <w:t xml:space="preserve"> průběžně na základě </w:t>
      </w:r>
      <w:r w:rsidR="004544E0">
        <w:rPr>
          <w:rFonts w:cs="Arial"/>
        </w:rPr>
        <w:t xml:space="preserve">operativních </w:t>
      </w:r>
      <w:r w:rsidRPr="00E95005">
        <w:rPr>
          <w:rFonts w:cs="Arial"/>
        </w:rPr>
        <w:t xml:space="preserve">požadavků </w:t>
      </w:r>
      <w:r w:rsidR="0029529C">
        <w:rPr>
          <w:rFonts w:cs="Arial"/>
        </w:rPr>
        <w:t>Kupujícího</w:t>
      </w:r>
      <w:r w:rsidRPr="00E95005">
        <w:rPr>
          <w:rFonts w:cs="Arial"/>
        </w:rPr>
        <w:t xml:space="preserve"> ve formě </w:t>
      </w:r>
      <w:r w:rsidR="004544E0">
        <w:rPr>
          <w:rFonts w:cs="Arial"/>
        </w:rPr>
        <w:t xml:space="preserve">dílčích </w:t>
      </w:r>
      <w:r w:rsidRPr="00E95005">
        <w:rPr>
          <w:rFonts w:cs="Arial"/>
        </w:rPr>
        <w:t xml:space="preserve">objednávek. </w:t>
      </w:r>
      <w:r w:rsidR="0029529C">
        <w:rPr>
          <w:rFonts w:cs="Arial"/>
        </w:rPr>
        <w:t>Kupujícímu</w:t>
      </w:r>
      <w:r w:rsidRPr="00E95005">
        <w:rPr>
          <w:rFonts w:cs="Arial"/>
        </w:rPr>
        <w:t xml:space="preserve"> bude každé jím objednané dílčí plnění dodáno </w:t>
      </w:r>
      <w:r w:rsidR="0029529C">
        <w:rPr>
          <w:rFonts w:cs="Arial"/>
        </w:rPr>
        <w:t>Prodávajícím</w:t>
      </w:r>
      <w:r w:rsidRPr="00E95005">
        <w:rPr>
          <w:rFonts w:cs="Arial"/>
        </w:rPr>
        <w:t xml:space="preserve"> do </w:t>
      </w:r>
      <w:r w:rsidRPr="00E95005">
        <w:rPr>
          <w:rFonts w:cs="Arial"/>
          <w:b/>
        </w:rPr>
        <w:t>24 (</w:t>
      </w:r>
      <w:proofErr w:type="spellStart"/>
      <w:r w:rsidRPr="00E95005">
        <w:rPr>
          <w:rFonts w:cs="Arial"/>
          <w:b/>
        </w:rPr>
        <w:t>dvacetčtyři</w:t>
      </w:r>
      <w:proofErr w:type="spellEnd"/>
      <w:r w:rsidRPr="00E95005">
        <w:rPr>
          <w:rFonts w:cs="Arial"/>
          <w:b/>
        </w:rPr>
        <w:t>) hodin</w:t>
      </w:r>
      <w:r w:rsidRPr="00E95005">
        <w:rPr>
          <w:rFonts w:cs="Arial"/>
        </w:rPr>
        <w:t xml:space="preserve"> po doručení objednávky </w:t>
      </w:r>
      <w:r w:rsidR="0029529C">
        <w:rPr>
          <w:rFonts w:cs="Arial"/>
        </w:rPr>
        <w:t>Prodávajícímu</w:t>
      </w:r>
      <w:r w:rsidRPr="00E95005">
        <w:rPr>
          <w:rFonts w:cs="Arial"/>
        </w:rPr>
        <w:t xml:space="preserve">, přičemž cena za dodání tiskovin je zahrnuta v ceně tiskovin, stanovené v čl. III odst. 1 této Rámcové smlouvy. Připadne-li konec lhůty pro dodání tiskovin na sobotu, neděli nebo svátek, je posledním dnem lhůty nejblíže následující pracovní den, přičemž v tomto dni lhůta </w:t>
      </w:r>
      <w:proofErr w:type="gramStart"/>
      <w:r w:rsidRPr="00E95005">
        <w:rPr>
          <w:rFonts w:cs="Arial"/>
        </w:rPr>
        <w:t>končí</w:t>
      </w:r>
      <w:proofErr w:type="gramEnd"/>
      <w:r w:rsidRPr="00E95005">
        <w:rPr>
          <w:rFonts w:cs="Arial"/>
        </w:rPr>
        <w:t xml:space="preserve"> uplynutím hodiny, která se svým označení shoduje s hodinou, kdy došlo ke skutečnosti určující počátek lhůty, tj. k doručení objednávky </w:t>
      </w:r>
      <w:r w:rsidR="0029529C">
        <w:rPr>
          <w:rFonts w:cs="Arial"/>
        </w:rPr>
        <w:t>Prodávajícímu</w:t>
      </w:r>
      <w:r w:rsidRPr="00E95005">
        <w:rPr>
          <w:rFonts w:cs="Arial"/>
        </w:rPr>
        <w:t>.</w:t>
      </w:r>
    </w:p>
    <w:p w14:paraId="6301FAC3" w14:textId="1F4E518D" w:rsidR="00741FC1" w:rsidRPr="004544E0" w:rsidRDefault="00741FC1" w:rsidP="00C37A10">
      <w:pPr>
        <w:pStyle w:val="Nadpis3"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ind w:left="1134" w:hanging="567"/>
        <w:rPr>
          <w:rFonts w:cs="Arial"/>
        </w:rPr>
      </w:pPr>
      <w:r w:rsidRPr="004544E0">
        <w:rPr>
          <w:rFonts w:cs="Arial"/>
        </w:rPr>
        <w:t>Objednávku na dodání dílčího plnění podle odst. 4</w:t>
      </w:r>
      <w:r w:rsidR="004544E0" w:rsidRPr="004544E0">
        <w:rPr>
          <w:rFonts w:cs="Arial"/>
        </w:rPr>
        <w:t>.2.1</w:t>
      </w:r>
      <w:r w:rsidRPr="004544E0">
        <w:rPr>
          <w:rFonts w:cs="Arial"/>
        </w:rPr>
        <w:t xml:space="preserve"> tohoto článku provede </w:t>
      </w:r>
      <w:r w:rsidR="0029529C">
        <w:rPr>
          <w:rFonts w:cs="Arial"/>
        </w:rPr>
        <w:t>Kupující</w:t>
      </w:r>
      <w:r w:rsidRPr="004544E0">
        <w:rPr>
          <w:rFonts w:cs="Arial"/>
        </w:rPr>
        <w:t xml:space="preserve"> u </w:t>
      </w:r>
      <w:r w:rsidR="0029529C">
        <w:rPr>
          <w:rFonts w:cs="Arial"/>
        </w:rPr>
        <w:t>Prodávajícího</w:t>
      </w:r>
      <w:r w:rsidRPr="004544E0">
        <w:rPr>
          <w:rFonts w:cs="Arial"/>
        </w:rPr>
        <w:t xml:space="preserve"> telefonicky nebo e-mailem. </w:t>
      </w:r>
      <w:bookmarkStart w:id="5" w:name="_Hlk113453853"/>
      <w:r w:rsidRPr="004544E0">
        <w:rPr>
          <w:rFonts w:cs="Arial"/>
        </w:rPr>
        <w:t xml:space="preserve">Potvrzení objednávky bude následně ze strany </w:t>
      </w:r>
      <w:r w:rsidR="0029529C">
        <w:rPr>
          <w:rFonts w:cs="Arial"/>
        </w:rPr>
        <w:t>Prodávajícího</w:t>
      </w:r>
      <w:r w:rsidRPr="004544E0">
        <w:rPr>
          <w:rFonts w:cs="Arial"/>
        </w:rPr>
        <w:t xml:space="preserve"> potvrzeno </w:t>
      </w:r>
      <w:r w:rsidR="0029529C">
        <w:rPr>
          <w:rFonts w:cs="Arial"/>
        </w:rPr>
        <w:t>Kupujícímu</w:t>
      </w:r>
      <w:r w:rsidRPr="004544E0">
        <w:rPr>
          <w:rFonts w:cs="Arial"/>
        </w:rPr>
        <w:t xml:space="preserve"> nejpozději následující pracovní den e-mailem, s uvedením data a hodiny provedení objednávky, a předmětu objednávky, čímž dojde k uzavření jednotlivé dílčí smlouvy. Kontaktní osoby pro objednávání </w:t>
      </w:r>
      <w:r w:rsidR="00020487">
        <w:rPr>
          <w:rFonts w:cs="Arial"/>
        </w:rPr>
        <w:t>plnění</w:t>
      </w:r>
      <w:r w:rsidRPr="004544E0">
        <w:rPr>
          <w:rFonts w:cs="Arial"/>
        </w:rPr>
        <w:t xml:space="preserve"> či dílčího plnění jsou uvedeny v čl. VIII odst. 8 Rámcové smlouvy.</w:t>
      </w:r>
      <w:bookmarkEnd w:id="5"/>
    </w:p>
    <w:p w14:paraId="41D45D0F" w14:textId="503BF6E6" w:rsidR="009B5921" w:rsidRPr="00B16D81" w:rsidRDefault="009B5921" w:rsidP="00C37A10">
      <w:pPr>
        <w:pStyle w:val="Nadpis3"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ind w:left="1134" w:hanging="567"/>
        <w:rPr>
          <w:rFonts w:cs="Arial"/>
        </w:rPr>
      </w:pPr>
      <w:r w:rsidRPr="00B16D81">
        <w:rPr>
          <w:rFonts w:cs="Arial"/>
        </w:rPr>
        <w:t xml:space="preserve">Pokud jednotlivá </w:t>
      </w:r>
      <w:r w:rsidR="00202C63" w:rsidRPr="00B16D81">
        <w:rPr>
          <w:rFonts w:cs="Arial"/>
        </w:rPr>
        <w:t>dílčí smlou</w:t>
      </w:r>
      <w:r w:rsidRPr="00B16D81">
        <w:rPr>
          <w:rFonts w:cs="Arial"/>
        </w:rPr>
        <w:t>va splní podmínky pro uveřejnění v Registru smluv dle zákona č. 340/2015 Sb., o zvláštních podmínkách účinnosti některých smluv, uveřejňování těchto smluv a o registru smluv</w:t>
      </w:r>
      <w:r w:rsidR="00CE2A30" w:rsidRPr="00B16D81">
        <w:rPr>
          <w:rFonts w:cs="Arial"/>
        </w:rPr>
        <w:t>, ve znění pozdějších předpisů (dále jen „</w:t>
      </w:r>
      <w:r w:rsidR="00CE2A30" w:rsidRPr="004544E0">
        <w:rPr>
          <w:rFonts w:cs="Arial"/>
          <w:b/>
          <w:bCs w:val="0"/>
          <w:i/>
          <w:iCs/>
        </w:rPr>
        <w:t>zákon o registru smluv</w:t>
      </w:r>
      <w:r w:rsidR="00CE2A30" w:rsidRPr="00B16D81">
        <w:rPr>
          <w:rFonts w:cs="Arial"/>
        </w:rPr>
        <w:t>“)</w:t>
      </w:r>
      <w:r w:rsidRPr="00B16D81">
        <w:rPr>
          <w:rFonts w:cs="Arial"/>
        </w:rPr>
        <w:t>, tj. jednotliv</w:t>
      </w:r>
      <w:r w:rsidR="002E4014" w:rsidRPr="00B16D81">
        <w:rPr>
          <w:rFonts w:cs="Arial"/>
        </w:rPr>
        <w:t>á objednávka přesáhne částku 50 </w:t>
      </w:r>
      <w:r w:rsidRPr="00B16D81">
        <w:rPr>
          <w:rFonts w:cs="Arial"/>
        </w:rPr>
        <w:t xml:space="preserve">000 Kč bez DPH, je </w:t>
      </w:r>
      <w:r w:rsidR="0029529C">
        <w:rPr>
          <w:rFonts w:cs="Arial"/>
        </w:rPr>
        <w:t>Kupující</w:t>
      </w:r>
      <w:r w:rsidRPr="00B16D81">
        <w:rPr>
          <w:rFonts w:cs="Arial"/>
        </w:rPr>
        <w:t xml:space="preserve"> povinen provést objednávku e-mailem a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je povinen tuto objednávku rovněž </w:t>
      </w:r>
      <w:r w:rsidR="00BF24B1" w:rsidRPr="00B16D81">
        <w:rPr>
          <w:rFonts w:cs="Arial"/>
        </w:rPr>
        <w:t xml:space="preserve">nejpozději následující pracovní den </w:t>
      </w:r>
      <w:r w:rsidRPr="00B16D81">
        <w:rPr>
          <w:rFonts w:cs="Arial"/>
        </w:rPr>
        <w:t>e-mailem potvrdit.</w:t>
      </w:r>
    </w:p>
    <w:p w14:paraId="0B02E5BD" w14:textId="4F29E5AE" w:rsidR="009B5921" w:rsidRPr="00B16D81" w:rsidRDefault="009B5921" w:rsidP="00C37A10">
      <w:pPr>
        <w:pStyle w:val="Nadpis3"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ind w:left="1134" w:hanging="567"/>
        <w:rPr>
          <w:rFonts w:cs="Arial"/>
        </w:rPr>
      </w:pPr>
      <w:r w:rsidRPr="00B16D81">
        <w:rPr>
          <w:rFonts w:cs="Arial"/>
        </w:rPr>
        <w:t xml:space="preserve">Jednotlivá </w:t>
      </w:r>
      <w:r w:rsidR="00202C63" w:rsidRPr="00B16D81">
        <w:rPr>
          <w:rFonts w:cs="Arial"/>
        </w:rPr>
        <w:t>dílčí smlou</w:t>
      </w:r>
      <w:r w:rsidRPr="00B16D81">
        <w:rPr>
          <w:rFonts w:cs="Arial"/>
        </w:rPr>
        <w:t>va dle</w:t>
      </w:r>
      <w:r w:rsidR="00D5358E" w:rsidRPr="00B16D81">
        <w:rPr>
          <w:rFonts w:cs="Arial"/>
        </w:rPr>
        <w:t xml:space="preserve"> </w:t>
      </w:r>
      <w:r w:rsidRPr="00B16D81">
        <w:rPr>
          <w:rFonts w:cs="Arial"/>
        </w:rPr>
        <w:t>odst. </w:t>
      </w:r>
      <w:r w:rsidR="004544E0">
        <w:rPr>
          <w:rFonts w:cs="Arial"/>
        </w:rPr>
        <w:t>4.2.3</w:t>
      </w:r>
      <w:r w:rsidRPr="00B16D81">
        <w:rPr>
          <w:rFonts w:cs="Arial"/>
        </w:rPr>
        <w:t xml:space="preserve"> </w:t>
      </w:r>
      <w:r w:rsidR="00D5358E" w:rsidRPr="00B16D81">
        <w:rPr>
          <w:rFonts w:cs="Arial"/>
        </w:rPr>
        <w:t>tohoto článku</w:t>
      </w:r>
      <w:r w:rsidRPr="00B16D81">
        <w:rPr>
          <w:rFonts w:cs="Arial"/>
        </w:rPr>
        <w:t xml:space="preserve"> nabývá účinnosti dnem, kdy je uveřejněna v Registru smluv zřízeném dle zákona o registru smluv. Od tohoto data je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povinen dodat zboží ve lhůt</w:t>
      </w:r>
      <w:r w:rsidR="00BF24B1" w:rsidRPr="00B16D81">
        <w:rPr>
          <w:rFonts w:cs="Arial"/>
        </w:rPr>
        <w:t>ě</w:t>
      </w:r>
      <w:r w:rsidRPr="00B16D81">
        <w:rPr>
          <w:rFonts w:cs="Arial"/>
        </w:rPr>
        <w:t xml:space="preserve"> stanoven</w:t>
      </w:r>
      <w:r w:rsidR="00BF24B1" w:rsidRPr="00B16D81">
        <w:rPr>
          <w:rFonts w:cs="Arial"/>
        </w:rPr>
        <w:t>é</w:t>
      </w:r>
      <w:r w:rsidRPr="00B16D81">
        <w:rPr>
          <w:rFonts w:cs="Arial"/>
        </w:rPr>
        <w:t xml:space="preserve"> v odst. 4</w:t>
      </w:r>
      <w:r w:rsidR="00202C63" w:rsidRPr="00B16D81">
        <w:rPr>
          <w:rFonts w:cs="Arial"/>
        </w:rPr>
        <w:t xml:space="preserve"> tohoto článku</w:t>
      </w:r>
      <w:r w:rsidRPr="00B16D81">
        <w:rPr>
          <w:rFonts w:cs="Arial"/>
        </w:rPr>
        <w:t xml:space="preserve">, ne však dříve, než bude jednotlivá dílčí </w:t>
      </w:r>
      <w:r w:rsidR="00CA496D" w:rsidRPr="00B16D81">
        <w:rPr>
          <w:rFonts w:cs="Arial"/>
        </w:rPr>
        <w:t>smlouva</w:t>
      </w:r>
      <w:r w:rsidRPr="00B16D81">
        <w:rPr>
          <w:rFonts w:cs="Arial"/>
        </w:rPr>
        <w:t xml:space="preserve"> uveřejněna. </w:t>
      </w:r>
    </w:p>
    <w:p w14:paraId="09343C9C" w14:textId="7C9E5ECF" w:rsidR="009B5921" w:rsidRPr="00B16D81" w:rsidRDefault="0029529C" w:rsidP="00C37A10">
      <w:pPr>
        <w:pStyle w:val="Nadpis3"/>
        <w:numPr>
          <w:ilvl w:val="2"/>
          <w:numId w:val="13"/>
        </w:numPr>
        <w:tabs>
          <w:tab w:val="clear" w:pos="720"/>
          <w:tab w:val="num" w:pos="1134"/>
        </w:tabs>
        <w:suppressAutoHyphens w:val="0"/>
        <w:spacing w:after="240"/>
        <w:ind w:left="1134" w:hanging="567"/>
        <w:rPr>
          <w:rFonts w:cs="Arial"/>
        </w:rPr>
      </w:pPr>
      <w:r>
        <w:rPr>
          <w:rFonts w:cs="Arial"/>
        </w:rPr>
        <w:t>Kupující</w:t>
      </w:r>
      <w:r w:rsidR="009B5921" w:rsidRPr="00B16D81">
        <w:rPr>
          <w:rFonts w:cs="Arial"/>
        </w:rPr>
        <w:t xml:space="preserve"> je povinen vyžádané </w:t>
      </w:r>
      <w:r w:rsidR="00020487">
        <w:rPr>
          <w:rFonts w:cs="Arial"/>
        </w:rPr>
        <w:t>plnění</w:t>
      </w:r>
      <w:r w:rsidR="009B5921" w:rsidRPr="00B16D81">
        <w:rPr>
          <w:rFonts w:cs="Arial"/>
        </w:rPr>
        <w:t xml:space="preserve"> převzít a jeho převzetí potvrdit na dodacím listu. Dodací list je přílohou vyúčtování dle </w:t>
      </w:r>
      <w:r w:rsidR="00741FC1" w:rsidRPr="00B16D81">
        <w:rPr>
          <w:rFonts w:cs="Arial"/>
        </w:rPr>
        <w:t xml:space="preserve">čl. III odst. 3 </w:t>
      </w:r>
      <w:r w:rsidR="00202C63" w:rsidRPr="00B16D81">
        <w:rPr>
          <w:rFonts w:cs="Arial"/>
        </w:rPr>
        <w:t>této Rámcové smlouvy</w:t>
      </w:r>
      <w:r w:rsidR="009B5921" w:rsidRPr="00B16D81">
        <w:rPr>
          <w:rFonts w:cs="Arial"/>
        </w:rPr>
        <w:t>.</w:t>
      </w:r>
    </w:p>
    <w:p w14:paraId="3405E1F2" w14:textId="04DB8C2D" w:rsidR="009B5921" w:rsidRPr="00B16D81" w:rsidRDefault="00CA496D" w:rsidP="00C37A10">
      <w:pPr>
        <w:pStyle w:val="Nadpis2"/>
        <w:numPr>
          <w:ilvl w:val="0"/>
          <w:numId w:val="13"/>
        </w:numPr>
        <w:suppressAutoHyphens w:val="0"/>
        <w:spacing w:after="240"/>
        <w:rPr>
          <w:rFonts w:cs="Arial"/>
        </w:rPr>
      </w:pPr>
      <w:r w:rsidRPr="00B16D81">
        <w:rPr>
          <w:rFonts w:cs="Arial"/>
        </w:rPr>
        <w:t>Rámcová smlouva</w:t>
      </w:r>
      <w:r w:rsidR="009B5921" w:rsidRPr="00B16D81">
        <w:rPr>
          <w:rFonts w:cs="Arial"/>
        </w:rPr>
        <w:t xml:space="preserve"> se uzavírá na dobu do vyčerpání skladových zásob </w:t>
      </w:r>
      <w:r w:rsidR="00646D0B" w:rsidRPr="00B16D81">
        <w:rPr>
          <w:rFonts w:cs="Arial"/>
        </w:rPr>
        <w:t>tiskovin</w:t>
      </w:r>
      <w:r w:rsidR="009B5921" w:rsidRPr="00B16D81">
        <w:rPr>
          <w:rFonts w:cs="Arial"/>
        </w:rPr>
        <w:t xml:space="preserve">, které </w:t>
      </w:r>
      <w:r w:rsidR="00646D0B" w:rsidRPr="00B16D81">
        <w:rPr>
          <w:rFonts w:cs="Arial"/>
        </w:rPr>
        <w:t xml:space="preserve">budou zhotoveny </w:t>
      </w:r>
      <w:r w:rsidR="009B5921" w:rsidRPr="00B16D81">
        <w:rPr>
          <w:rFonts w:cs="Arial"/>
        </w:rPr>
        <w:t>podle čl.</w:t>
      </w:r>
      <w:r w:rsidR="00C27770" w:rsidRPr="00B16D81">
        <w:rPr>
          <w:rFonts w:cs="Arial"/>
        </w:rPr>
        <w:t xml:space="preserve"> I</w:t>
      </w:r>
      <w:r w:rsidR="009B5921" w:rsidRPr="00B16D81">
        <w:rPr>
          <w:rFonts w:cs="Arial"/>
        </w:rPr>
        <w:t xml:space="preserve"> a Přílohy č. 1</w:t>
      </w:r>
      <w:r w:rsidR="00636C3E" w:rsidRPr="00B16D81">
        <w:rPr>
          <w:rFonts w:cs="Arial"/>
        </w:rPr>
        <w:t xml:space="preserve"> a Přílohy č. 2</w:t>
      </w:r>
      <w:r w:rsidR="009B5921" w:rsidRPr="00B16D81">
        <w:rPr>
          <w:rFonts w:cs="Arial"/>
        </w:rPr>
        <w:t xml:space="preserve"> </w:t>
      </w:r>
      <w:r w:rsidR="00202C63" w:rsidRPr="00B16D81">
        <w:rPr>
          <w:rFonts w:cs="Arial"/>
        </w:rPr>
        <w:t>této Rámcové smlouvy</w:t>
      </w:r>
      <w:r w:rsidR="009B5921" w:rsidRPr="00B16D81">
        <w:rPr>
          <w:rFonts w:cs="Arial"/>
        </w:rPr>
        <w:t xml:space="preserve">, </w:t>
      </w:r>
      <w:bookmarkStart w:id="6" w:name="_Hlk113544957"/>
      <w:r w:rsidR="009B5921" w:rsidRPr="00B16D81">
        <w:rPr>
          <w:rFonts w:cs="Arial"/>
        </w:rPr>
        <w:t xml:space="preserve">nejdéle však na dobu </w:t>
      </w:r>
      <w:r w:rsidR="009B5921" w:rsidRPr="00B16D81">
        <w:rPr>
          <w:rFonts w:cs="Arial"/>
          <w:b/>
        </w:rPr>
        <w:t>do 31. 1. 202</w:t>
      </w:r>
      <w:r w:rsidR="004544E0">
        <w:rPr>
          <w:rFonts w:cs="Arial"/>
          <w:b/>
        </w:rPr>
        <w:t>7</w:t>
      </w:r>
      <w:r w:rsidR="00814F32" w:rsidRPr="00B16D81">
        <w:rPr>
          <w:rFonts w:cs="Arial"/>
        </w:rPr>
        <w:t xml:space="preserve"> s tím, že dodávky tiskovin </w:t>
      </w:r>
      <w:r w:rsidR="00600404">
        <w:rPr>
          <w:rFonts w:cs="Arial"/>
        </w:rPr>
        <w:t>Kupujícímu</w:t>
      </w:r>
      <w:r w:rsidR="00600404" w:rsidRPr="00B16D81">
        <w:rPr>
          <w:rFonts w:cs="Arial"/>
        </w:rPr>
        <w:t xml:space="preserve"> </w:t>
      </w:r>
      <w:r w:rsidR="00814F32" w:rsidRPr="00B16D81">
        <w:rPr>
          <w:rFonts w:cs="Arial"/>
        </w:rPr>
        <w:t xml:space="preserve">na základě dílčích </w:t>
      </w:r>
      <w:r w:rsidR="00741FC1" w:rsidRPr="00B16D81">
        <w:rPr>
          <w:rFonts w:cs="Arial"/>
        </w:rPr>
        <w:t>smluv</w:t>
      </w:r>
      <w:r w:rsidR="00814F32" w:rsidRPr="00B16D81">
        <w:rPr>
          <w:rFonts w:cs="Arial"/>
        </w:rPr>
        <w:t xml:space="preserve"> budou realizovány nejpozději do 31. 12. 202</w:t>
      </w:r>
      <w:r w:rsidR="004544E0">
        <w:rPr>
          <w:rFonts w:cs="Arial"/>
        </w:rPr>
        <w:t>6</w:t>
      </w:r>
      <w:bookmarkEnd w:id="6"/>
      <w:r w:rsidR="009B5921" w:rsidRPr="00B16D81">
        <w:rPr>
          <w:rFonts w:cs="Arial"/>
        </w:rPr>
        <w:t>.</w:t>
      </w:r>
    </w:p>
    <w:p w14:paraId="5E13366D" w14:textId="0E63C11D" w:rsidR="009E3A82" w:rsidRPr="00B16D81" w:rsidRDefault="00EA5945" w:rsidP="00C37A10">
      <w:pPr>
        <w:pStyle w:val="Nadpis2"/>
        <w:numPr>
          <w:ilvl w:val="0"/>
          <w:numId w:val="13"/>
        </w:numPr>
        <w:suppressAutoHyphens w:val="0"/>
        <w:spacing w:after="240"/>
        <w:rPr>
          <w:rFonts w:cs="Arial"/>
        </w:rPr>
      </w:pPr>
      <w:r w:rsidRPr="00B16D81">
        <w:rPr>
          <w:rFonts w:cs="Arial"/>
        </w:rPr>
        <w:t xml:space="preserve">V souladu s § 6 odst. 4 </w:t>
      </w:r>
      <w:r w:rsidRPr="003B5CF0">
        <w:rPr>
          <w:rFonts w:cs="Arial"/>
        </w:rPr>
        <w:t>ZZVZ</w:t>
      </w:r>
      <w:r w:rsidRPr="00B16D81">
        <w:rPr>
          <w:rFonts w:cs="Arial"/>
        </w:rPr>
        <w:t xml:space="preserve"> se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</w:t>
      </w:r>
      <w:r w:rsidR="009E3A82" w:rsidRPr="00B16D81">
        <w:rPr>
          <w:rFonts w:cs="Arial"/>
        </w:rPr>
        <w:t xml:space="preserve">zavazuje po celou dobu trvání smluvního vztahu založeného touto </w:t>
      </w:r>
      <w:r w:rsidRPr="00B16D81">
        <w:rPr>
          <w:rFonts w:cs="Arial"/>
        </w:rPr>
        <w:t xml:space="preserve">Rámcovou smlouvou </w:t>
      </w:r>
      <w:r w:rsidR="009E3A82" w:rsidRPr="00B16D81">
        <w:rPr>
          <w:rFonts w:cs="Arial"/>
        </w:rPr>
        <w:t xml:space="preserve">zajistit dodržování veškerých obecně závazných právních předpisů vztahující se k vykonávané činnosti, zejména předpisy o bezpečnosti a ochraně zdraví při práci a o požární bezpečnosti, dále interní předpisy </w:t>
      </w:r>
      <w:r w:rsidR="0029529C">
        <w:rPr>
          <w:rFonts w:cs="Arial"/>
        </w:rPr>
        <w:t>Kupujícího</w:t>
      </w:r>
      <w:r w:rsidR="009E3A82" w:rsidRPr="00B16D81">
        <w:rPr>
          <w:rFonts w:cs="Arial"/>
        </w:rPr>
        <w:t xml:space="preserve">, pokud byla příslušná dokumentace zpřístupněna </w:t>
      </w:r>
      <w:r w:rsidR="0029529C">
        <w:rPr>
          <w:rFonts w:cs="Arial"/>
        </w:rPr>
        <w:t>Prodávajícímu</w:t>
      </w:r>
      <w:r w:rsidR="009E3A82" w:rsidRPr="00B16D81">
        <w:rPr>
          <w:rFonts w:cs="Arial"/>
        </w:rPr>
        <w:t xml:space="preserve">, dále se řídit organizačními pokyny odpovědných zaměstnanců </w:t>
      </w:r>
      <w:r w:rsidR="0029529C">
        <w:rPr>
          <w:rFonts w:cs="Arial"/>
        </w:rPr>
        <w:t>Kupujícího</w:t>
      </w:r>
      <w:r w:rsidR="009E3A82" w:rsidRPr="00B16D81">
        <w:rPr>
          <w:rFonts w:cs="Arial"/>
        </w:rPr>
        <w:t xml:space="preserve"> a především pracovněprávních předpisů týkající se odměňování, pracovní doby, doby odpočinku, přesčasů, atd. Zároveň se </w:t>
      </w:r>
      <w:r w:rsidR="0029529C">
        <w:rPr>
          <w:rFonts w:cs="Arial"/>
        </w:rPr>
        <w:t>Prodávající</w:t>
      </w:r>
      <w:r w:rsidR="009E3A82" w:rsidRPr="00B16D81">
        <w:rPr>
          <w:rFonts w:cs="Arial"/>
        </w:rPr>
        <w:t xml:space="preserve"> zavazuje, že Papír A4/80 dle čl. III odst. 1 položky č. </w:t>
      </w:r>
      <w:r w:rsidR="00C10F5F">
        <w:rPr>
          <w:rFonts w:cs="Arial"/>
        </w:rPr>
        <w:t>8 a 9</w:t>
      </w:r>
      <w:r w:rsidR="009E3A82" w:rsidRPr="00B16D81">
        <w:rPr>
          <w:rFonts w:cs="Arial"/>
        </w:rPr>
        <w:t xml:space="preserve"> bude vyroben z materiálů alespoň částečně </w:t>
      </w:r>
      <w:r w:rsidR="009E3A82" w:rsidRPr="00B16D81">
        <w:rPr>
          <w:rFonts w:cs="Arial"/>
        </w:rPr>
        <w:lastRenderedPageBreak/>
        <w:t xml:space="preserve">pocházejících z šetrně </w:t>
      </w:r>
      <w:proofErr w:type="spellStart"/>
      <w:r w:rsidR="009E3A82" w:rsidRPr="00B16D81">
        <w:rPr>
          <w:rFonts w:cs="Arial"/>
        </w:rPr>
        <w:t>obhospodařovávaných</w:t>
      </w:r>
      <w:proofErr w:type="spellEnd"/>
      <w:r w:rsidR="009E3A82" w:rsidRPr="00B16D81">
        <w:rPr>
          <w:rFonts w:cs="Arial"/>
        </w:rPr>
        <w:t xml:space="preserve"> lesů a měl certifikaci FSC. Bližší podmínky certifikace papíru A4/80 jsou uvedeny v </w:t>
      </w:r>
      <w:r w:rsidR="003B5CF0">
        <w:rPr>
          <w:rFonts w:cs="Arial"/>
        </w:rPr>
        <w:t>P</w:t>
      </w:r>
      <w:r w:rsidR="009E3A82" w:rsidRPr="00B16D81">
        <w:rPr>
          <w:rFonts w:cs="Arial"/>
        </w:rPr>
        <w:t>říloze č. 1 této Rámcové smlouvy.</w:t>
      </w:r>
    </w:p>
    <w:p w14:paraId="74CF89FD" w14:textId="77777777" w:rsidR="007F71EC" w:rsidRPr="007F71EC" w:rsidRDefault="007F71EC" w:rsidP="007F71EC">
      <w:pPr>
        <w:suppressAutoHyphens w:val="0"/>
        <w:rPr>
          <w:rFonts w:cs="Arial"/>
          <w:szCs w:val="18"/>
          <w:lang w:eastAsia="x-none"/>
        </w:rPr>
      </w:pPr>
    </w:p>
    <w:p w14:paraId="58EDAF09" w14:textId="77777777" w:rsidR="007F71EC" w:rsidRPr="00C37A10" w:rsidRDefault="007F71EC" w:rsidP="007F71EC">
      <w:pPr>
        <w:suppressAutoHyphens w:val="0"/>
        <w:rPr>
          <w:rFonts w:cs="Arial"/>
          <w:szCs w:val="18"/>
          <w:lang w:eastAsia="x-none"/>
        </w:rPr>
      </w:pPr>
    </w:p>
    <w:p w14:paraId="407E1A0B" w14:textId="0669879E" w:rsidR="00E02871" w:rsidRPr="00B16D81" w:rsidRDefault="00E02871" w:rsidP="00C10F5F">
      <w:pPr>
        <w:pStyle w:val="1lnky"/>
        <w:keepNext/>
        <w:keepLines/>
        <w:ind w:left="0" w:firstLine="0"/>
      </w:pPr>
      <w:r w:rsidRPr="00B16D81">
        <w:t>Článek</w:t>
      </w:r>
      <w:r w:rsidR="00C27770" w:rsidRPr="00B16D81">
        <w:t xml:space="preserve"> III</w:t>
      </w:r>
      <w:r w:rsidRPr="00B16D81">
        <w:t>.</w:t>
      </w:r>
    </w:p>
    <w:p w14:paraId="57F27F89" w14:textId="703A1F5C" w:rsidR="005F39E1" w:rsidRPr="00B16D81" w:rsidRDefault="005F39E1" w:rsidP="00C10F5F">
      <w:pPr>
        <w:pStyle w:val="Nadpis1"/>
        <w:keepNext/>
        <w:keepLines/>
        <w:spacing w:after="240"/>
      </w:pPr>
      <w:r w:rsidRPr="00B16D81">
        <w:t>Cena plnění</w:t>
      </w:r>
      <w:r w:rsidR="00741FC1" w:rsidRPr="00B16D81">
        <w:t xml:space="preserve"> a platební podmínky</w:t>
      </w:r>
    </w:p>
    <w:p w14:paraId="3D23C894" w14:textId="672E9067" w:rsidR="009B5921" w:rsidRDefault="009B5921" w:rsidP="00C37A10">
      <w:pPr>
        <w:pStyle w:val="Nadpis2"/>
        <w:keepNext/>
        <w:keepLines/>
        <w:numPr>
          <w:ilvl w:val="0"/>
          <w:numId w:val="14"/>
        </w:numPr>
        <w:rPr>
          <w:rFonts w:cs="Arial"/>
        </w:rPr>
      </w:pPr>
      <w:r w:rsidRPr="00B16D81">
        <w:rPr>
          <w:rFonts w:cs="Arial"/>
        </w:rPr>
        <w:t>Cen</w:t>
      </w:r>
      <w:r w:rsidR="00741FC1" w:rsidRPr="00B16D81">
        <w:rPr>
          <w:rFonts w:cs="Arial"/>
        </w:rPr>
        <w:t>y</w:t>
      </w:r>
      <w:r w:rsidRPr="00B16D81">
        <w:rPr>
          <w:rFonts w:cs="Arial"/>
        </w:rPr>
        <w:t xml:space="preserve"> za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specifikované v čl.</w:t>
      </w:r>
      <w:r w:rsidR="00C27770" w:rsidRPr="00B16D81">
        <w:rPr>
          <w:rFonts w:cs="Arial"/>
        </w:rPr>
        <w:t xml:space="preserve"> I</w:t>
      </w:r>
      <w:r w:rsidRPr="00B16D81">
        <w:rPr>
          <w:rFonts w:cs="Arial"/>
        </w:rPr>
        <w:t xml:space="preserve"> a Příloze č. 1</w:t>
      </w:r>
      <w:r w:rsidR="00140974" w:rsidRPr="00B16D81">
        <w:rPr>
          <w:rFonts w:cs="Arial"/>
        </w:rPr>
        <w:t xml:space="preserve"> a Příloze č. 2</w:t>
      </w:r>
      <w:r w:rsidRPr="00B16D81">
        <w:rPr>
          <w:rFonts w:cs="Arial"/>
        </w:rPr>
        <w:t xml:space="preserve">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a služby specifikované v čl.</w:t>
      </w:r>
      <w:r w:rsidR="00C27770" w:rsidRPr="00B16D81">
        <w:rPr>
          <w:rFonts w:cs="Arial"/>
        </w:rPr>
        <w:t xml:space="preserve"> II</w:t>
      </w:r>
      <w:r w:rsidRPr="00B16D81">
        <w:rPr>
          <w:rFonts w:cs="Arial"/>
        </w:rPr>
        <w:t xml:space="preserve">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j</w:t>
      </w:r>
      <w:r w:rsidR="00741FC1" w:rsidRPr="00B16D81">
        <w:rPr>
          <w:rFonts w:cs="Arial"/>
        </w:rPr>
        <w:t>sou</w:t>
      </w:r>
      <w:r w:rsidRPr="00B16D81">
        <w:rPr>
          <w:rFonts w:cs="Arial"/>
        </w:rPr>
        <w:t xml:space="preserve"> stanoven</w:t>
      </w:r>
      <w:r w:rsidR="00741FC1" w:rsidRPr="00B16D81">
        <w:rPr>
          <w:rFonts w:cs="Arial"/>
        </w:rPr>
        <w:t>y</w:t>
      </w:r>
      <w:r w:rsidRPr="00B16D81">
        <w:rPr>
          <w:rFonts w:cs="Arial"/>
        </w:rPr>
        <w:t xml:space="preserve"> následovně, přičemž cena za služby je již zahrnuta v cenách u jednotlivých položek níže uvedené tabulky (dále společně jen „</w:t>
      </w:r>
      <w:r w:rsidRPr="00B16D81">
        <w:rPr>
          <w:rFonts w:cs="Arial"/>
          <w:b/>
          <w:i/>
        </w:rPr>
        <w:t xml:space="preserve">cena </w:t>
      </w:r>
      <w:r w:rsidR="00020487">
        <w:rPr>
          <w:rFonts w:cs="Arial"/>
          <w:b/>
          <w:i/>
        </w:rPr>
        <w:t>plnění</w:t>
      </w:r>
      <w:r w:rsidRPr="00B16D81">
        <w:rPr>
          <w:rFonts w:cs="Arial"/>
        </w:rPr>
        <w:t>“):</w:t>
      </w:r>
    </w:p>
    <w:p w14:paraId="4F0E6842" w14:textId="1E49E379" w:rsidR="000A2C68" w:rsidRPr="000A2C68" w:rsidRDefault="000A2C68" w:rsidP="000A2C68">
      <w:pPr>
        <w:suppressAutoHyphens w:val="0"/>
        <w:spacing w:before="60" w:after="120"/>
        <w:ind w:left="426" w:right="-2"/>
        <w:jc w:val="both"/>
        <w:rPr>
          <w:rFonts w:cs="Arial"/>
          <w:b/>
          <w:bCs/>
          <w:i/>
          <w:iCs/>
        </w:rPr>
      </w:pPr>
      <w:r w:rsidRPr="000A2C68">
        <w:rPr>
          <w:rFonts w:cs="Arial"/>
          <w:b/>
          <w:bCs/>
          <w:i/>
          <w:iCs/>
        </w:rPr>
        <w:t>Tabulka č. 1</w:t>
      </w:r>
    </w:p>
    <w:tbl>
      <w:tblPr>
        <w:tblW w:w="8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3103"/>
        <w:gridCol w:w="1417"/>
        <w:gridCol w:w="1424"/>
        <w:gridCol w:w="2268"/>
      </w:tblGrid>
      <w:tr w:rsidR="004C0D93" w:rsidRPr="00B16D81" w14:paraId="0BAAC0C6" w14:textId="77777777" w:rsidTr="00F3071A">
        <w:trPr>
          <w:trHeight w:val="749"/>
          <w:jc w:val="center"/>
        </w:trPr>
        <w:tc>
          <w:tcPr>
            <w:tcW w:w="578" w:type="dxa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D2A5F1" w14:textId="77777777" w:rsidR="004C0D93" w:rsidRPr="00B16D81" w:rsidRDefault="004C0D93" w:rsidP="00C10F5F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č.</w:t>
            </w:r>
          </w:p>
        </w:tc>
        <w:tc>
          <w:tcPr>
            <w:tcW w:w="3103" w:type="dxa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34CFAA" w14:textId="77777777" w:rsidR="004C0D93" w:rsidRPr="00B16D81" w:rsidRDefault="004C0D93" w:rsidP="00C10F5F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Položka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F902DF" w14:textId="77777777" w:rsidR="004544E0" w:rsidRDefault="004C0D93" w:rsidP="00C10F5F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Rozměr</w:t>
            </w:r>
          </w:p>
          <w:p w14:paraId="210F80AE" w14:textId="3A5EFC12" w:rsidR="004C0D93" w:rsidRPr="00B16D81" w:rsidRDefault="00067BE3" w:rsidP="00C10F5F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(v x š)</w:t>
            </w:r>
          </w:p>
          <w:p w14:paraId="6AC85778" w14:textId="77777777" w:rsidR="004C0D93" w:rsidRPr="00B16D81" w:rsidRDefault="004C0D93" w:rsidP="00C10F5F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mm</w:t>
            </w:r>
          </w:p>
        </w:tc>
        <w:tc>
          <w:tcPr>
            <w:tcW w:w="1423" w:type="dxa"/>
            <w:tcBorders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D082A4" w14:textId="27F1240A" w:rsidR="004C0D93" w:rsidRPr="00B16D81" w:rsidRDefault="004C0D93" w:rsidP="00C10F5F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Dodávka</w:t>
            </w:r>
            <w:r w:rsidR="004544E0">
              <w:rPr>
                <w:rFonts w:cs="Arial"/>
                <w:b/>
                <w:bCs/>
              </w:rPr>
              <w:t xml:space="preserve"> CELKEM</w:t>
            </w:r>
          </w:p>
          <w:p w14:paraId="3430A4B9" w14:textId="77777777" w:rsidR="004C0D93" w:rsidRPr="00B16D81" w:rsidRDefault="004C0D93" w:rsidP="00C10F5F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ks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2C0A33" w14:textId="77777777" w:rsidR="004C0D93" w:rsidRPr="00B16D81" w:rsidRDefault="004C0D93" w:rsidP="00C10F5F">
            <w:pPr>
              <w:suppressAutoHyphens w:val="0"/>
              <w:jc w:val="center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  <w:bCs/>
              </w:rPr>
              <w:t>Cena bez DPH</w:t>
            </w:r>
          </w:p>
        </w:tc>
      </w:tr>
      <w:tr w:rsidR="00CA4E6F" w:rsidRPr="00B16D81" w14:paraId="370BBC0A" w14:textId="77777777" w:rsidTr="00F3071A">
        <w:trPr>
          <w:trHeight w:val="287"/>
          <w:jc w:val="center"/>
        </w:trPr>
        <w:tc>
          <w:tcPr>
            <w:tcW w:w="578" w:type="dxa"/>
            <w:shd w:val="clear" w:color="auto" w:fill="auto"/>
            <w:vAlign w:val="center"/>
          </w:tcPr>
          <w:p w14:paraId="13F782B1" w14:textId="275F6FF2" w:rsidR="00CA4E6F" w:rsidRPr="00B16D81" w:rsidRDefault="00CA4E6F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</w:t>
            </w:r>
          </w:p>
        </w:tc>
        <w:tc>
          <w:tcPr>
            <w:tcW w:w="3103" w:type="dxa"/>
            <w:shd w:val="clear" w:color="auto" w:fill="auto"/>
            <w:vAlign w:val="center"/>
            <w:hideMark/>
          </w:tcPr>
          <w:p w14:paraId="195D6A6A" w14:textId="77777777" w:rsidR="00CA4E6F" w:rsidRPr="00B16D81" w:rsidRDefault="00CA4E6F" w:rsidP="00C10F5F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C81B22" w14:textId="5003897E" w:rsidR="00CA4E6F" w:rsidRPr="00B16D81" w:rsidRDefault="00067BE3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324 x 229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AC5AACA" w14:textId="1EB02CCA" w:rsidR="00CA4E6F" w:rsidRPr="00B16D81" w:rsidRDefault="004544E0" w:rsidP="00C10F5F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35CD23" w14:textId="77777777" w:rsidR="00CA4E6F" w:rsidRPr="00B16D81" w:rsidRDefault="00CA4E6F" w:rsidP="00C10F5F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D55B06" w:rsidRPr="00B16D81" w14:paraId="0538CACB" w14:textId="77777777" w:rsidTr="00F3071A">
        <w:trPr>
          <w:trHeight w:val="287"/>
          <w:jc w:val="center"/>
        </w:trPr>
        <w:tc>
          <w:tcPr>
            <w:tcW w:w="578" w:type="dxa"/>
            <w:shd w:val="clear" w:color="auto" w:fill="auto"/>
            <w:vAlign w:val="center"/>
          </w:tcPr>
          <w:p w14:paraId="031708AD" w14:textId="7E32ADA1" w:rsidR="00D55B06" w:rsidRPr="00B16D81" w:rsidRDefault="00CA4E6F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2</w:t>
            </w:r>
          </w:p>
        </w:tc>
        <w:tc>
          <w:tcPr>
            <w:tcW w:w="3103" w:type="dxa"/>
            <w:shd w:val="clear" w:color="auto" w:fill="auto"/>
            <w:vAlign w:val="center"/>
            <w:hideMark/>
          </w:tcPr>
          <w:p w14:paraId="25B481CE" w14:textId="77777777" w:rsidR="00D55B06" w:rsidRPr="00B16D81" w:rsidRDefault="00D55B06" w:rsidP="00C10F5F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E49515" w14:textId="77777777" w:rsidR="00D55B06" w:rsidRPr="00B16D81" w:rsidRDefault="00D55B06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162 x 229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1437F78F" w14:textId="5AA6D880" w:rsidR="00D55B06" w:rsidRPr="00B16D81" w:rsidRDefault="004544E0" w:rsidP="00C10F5F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20F3E1" w14:textId="77777777" w:rsidR="00D55B06" w:rsidRPr="00B16D81" w:rsidRDefault="00D55B06" w:rsidP="00C10F5F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067BE3" w:rsidRPr="00B16D81" w14:paraId="69E37D58" w14:textId="77777777" w:rsidTr="00F3071A">
        <w:trPr>
          <w:trHeight w:val="287"/>
          <w:jc w:val="center"/>
        </w:trPr>
        <w:tc>
          <w:tcPr>
            <w:tcW w:w="578" w:type="dxa"/>
            <w:shd w:val="clear" w:color="auto" w:fill="auto"/>
            <w:vAlign w:val="center"/>
          </w:tcPr>
          <w:p w14:paraId="2A946476" w14:textId="77777777" w:rsidR="00067BE3" w:rsidRPr="00B16D81" w:rsidRDefault="00067BE3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3</w:t>
            </w:r>
          </w:p>
        </w:tc>
        <w:tc>
          <w:tcPr>
            <w:tcW w:w="3103" w:type="dxa"/>
            <w:shd w:val="clear" w:color="auto" w:fill="auto"/>
            <w:vAlign w:val="center"/>
            <w:hideMark/>
          </w:tcPr>
          <w:p w14:paraId="19DECD0D" w14:textId="77777777" w:rsidR="00067BE3" w:rsidRPr="00B16D81" w:rsidRDefault="00067BE3" w:rsidP="00C10F5F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C5 DR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6D1875" w14:textId="77777777" w:rsidR="00067BE3" w:rsidRPr="00B16D81" w:rsidRDefault="00067BE3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162 x 229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5B5004D6" w14:textId="1B7E08B4" w:rsidR="00067BE3" w:rsidRPr="00B16D81" w:rsidRDefault="004544E0" w:rsidP="00C10F5F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D678C2" w14:textId="77777777" w:rsidR="00067BE3" w:rsidRPr="00B16D81" w:rsidRDefault="00067BE3" w:rsidP="00C10F5F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4544E0" w:rsidRPr="00B16D81" w14:paraId="270D3B2B" w14:textId="77777777" w:rsidTr="00F3071A">
        <w:trPr>
          <w:trHeight w:val="287"/>
          <w:jc w:val="center"/>
        </w:trPr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FF39EB" w14:textId="77777777" w:rsidR="004544E0" w:rsidRPr="00B16D81" w:rsidRDefault="004544E0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4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5DAD7C" w14:textId="07BB95B2" w:rsidR="004544E0" w:rsidRPr="003950A3" w:rsidRDefault="004544E0" w:rsidP="00C10F5F">
            <w:pPr>
              <w:suppressAutoHyphens w:val="0"/>
              <w:spacing w:before="60" w:after="60"/>
              <w:rPr>
                <w:rFonts w:cs="Arial"/>
              </w:rPr>
            </w:pPr>
            <w:r w:rsidRPr="003950A3">
              <w:rPr>
                <w:rFonts w:cs="Arial"/>
              </w:rPr>
              <w:t xml:space="preserve">Obálky </w:t>
            </w:r>
            <w:proofErr w:type="gramStart"/>
            <w:r w:rsidRPr="003950A3">
              <w:rPr>
                <w:rFonts w:cs="Arial"/>
              </w:rPr>
              <w:t>C5 - Dodejka</w:t>
            </w:r>
            <w:proofErr w:type="gramEnd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541F8" w14:textId="378DE479" w:rsidR="004544E0" w:rsidRPr="00B16D81" w:rsidRDefault="004544E0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162 x 229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508B5A" w14:textId="430AA187" w:rsidR="004544E0" w:rsidRPr="00B16D81" w:rsidRDefault="00F3071A" w:rsidP="00C10F5F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60 000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EE7BE" w14:textId="77777777" w:rsidR="004544E0" w:rsidRPr="00B16D81" w:rsidRDefault="004544E0" w:rsidP="00C10F5F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CA4E6F" w:rsidRPr="00B16D81" w14:paraId="2CC408DE" w14:textId="77777777" w:rsidTr="00F3071A">
        <w:trPr>
          <w:trHeight w:val="287"/>
          <w:jc w:val="center"/>
        </w:trPr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A4BD78" w14:textId="30DC8D91" w:rsidR="00CA4E6F" w:rsidRPr="00B16D81" w:rsidRDefault="005D5951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054470" w14:textId="77777777" w:rsidR="00CA4E6F" w:rsidRPr="00B16D81" w:rsidRDefault="00CA4E6F" w:rsidP="00C10F5F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C5/6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1F5E18" w14:textId="77777777" w:rsidR="00CA4E6F" w:rsidRPr="00B16D81" w:rsidRDefault="00CA4E6F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114 x 229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99DA6" w14:textId="0340B9DE" w:rsidR="00CA4E6F" w:rsidRPr="00B16D81" w:rsidRDefault="004544E0" w:rsidP="00C10F5F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3 200</w:t>
            </w:r>
            <w:r w:rsidR="00CA4E6F" w:rsidRPr="00B16D81">
              <w:rPr>
                <w:rFonts w:cs="Arial"/>
                <w:b/>
                <w:bCs/>
              </w:rPr>
              <w:t xml:space="preserve"> 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D1EED4" w14:textId="77777777" w:rsidR="00CA4E6F" w:rsidRPr="00B16D81" w:rsidRDefault="00CA4E6F" w:rsidP="00C10F5F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CA4E6F" w:rsidRPr="00B16D81" w14:paraId="4C063932" w14:textId="77777777" w:rsidTr="00F3071A">
        <w:trPr>
          <w:trHeight w:val="287"/>
          <w:jc w:val="center"/>
        </w:trPr>
        <w:tc>
          <w:tcPr>
            <w:tcW w:w="578" w:type="dxa"/>
            <w:shd w:val="clear" w:color="auto" w:fill="auto"/>
            <w:vAlign w:val="center"/>
          </w:tcPr>
          <w:p w14:paraId="7794FBEB" w14:textId="7DAF89D4" w:rsidR="00CA4E6F" w:rsidRPr="00B16D81" w:rsidRDefault="005D5951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29916D52" w14:textId="77777777" w:rsidR="00CA4E6F" w:rsidRPr="00B16D81" w:rsidRDefault="00CA4E6F" w:rsidP="00C10F5F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C5/6 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1B9B82" w14:textId="77777777" w:rsidR="00CA4E6F" w:rsidRPr="00B16D81" w:rsidRDefault="00CA4E6F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114 x 229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D29B752" w14:textId="04F9B8B3" w:rsidR="00CA4E6F" w:rsidRPr="00B16D81" w:rsidRDefault="004544E0" w:rsidP="00C10F5F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40 000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6AB09C" w14:textId="77777777" w:rsidR="00CA4E6F" w:rsidRPr="00B16D81" w:rsidRDefault="00CA4E6F" w:rsidP="00C10F5F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CA4E6F" w:rsidRPr="00B16D81" w14:paraId="50E9BD50" w14:textId="77777777" w:rsidTr="00F3071A">
        <w:trPr>
          <w:trHeight w:val="287"/>
          <w:jc w:val="center"/>
        </w:trPr>
        <w:tc>
          <w:tcPr>
            <w:tcW w:w="578" w:type="dxa"/>
            <w:shd w:val="clear" w:color="auto" w:fill="auto"/>
            <w:vAlign w:val="center"/>
          </w:tcPr>
          <w:p w14:paraId="25CD1BEA" w14:textId="1BBCAD0B" w:rsidR="00CA4E6F" w:rsidRPr="00B16D81" w:rsidRDefault="005D5951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3103" w:type="dxa"/>
            <w:shd w:val="clear" w:color="auto" w:fill="auto"/>
            <w:vAlign w:val="center"/>
          </w:tcPr>
          <w:p w14:paraId="48B4B74D" w14:textId="77777777" w:rsidR="00CA4E6F" w:rsidRPr="00B16D81" w:rsidRDefault="00CA4E6F" w:rsidP="00C10F5F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Obálky C5/6 DR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E8CFE6" w14:textId="77777777" w:rsidR="00CA4E6F" w:rsidRPr="00B16D81" w:rsidRDefault="00CA4E6F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>114 x 229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197C9CF9" w14:textId="7E338C3C" w:rsidR="00CA4E6F" w:rsidRPr="00B16D81" w:rsidRDefault="004544E0" w:rsidP="00C10F5F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240 000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9EBDF1" w14:textId="77777777" w:rsidR="00CA4E6F" w:rsidRPr="00B16D81" w:rsidRDefault="00CA4E6F" w:rsidP="00C10F5F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F3071A" w:rsidRPr="00B16D81" w14:paraId="538E9661" w14:textId="77777777" w:rsidTr="00F3071A">
        <w:trPr>
          <w:trHeight w:val="287"/>
          <w:jc w:val="center"/>
        </w:trPr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465FB" w14:textId="39B257BD" w:rsidR="00F3071A" w:rsidRPr="00B16D81" w:rsidRDefault="005D5951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F93CDB" w14:textId="77777777" w:rsidR="00F3071A" w:rsidRPr="00B16D81" w:rsidRDefault="00F3071A" w:rsidP="00C10F5F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Papír A4/80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A05BFA" w14:textId="77777777" w:rsidR="00F3071A" w:rsidRPr="00B16D81" w:rsidRDefault="00F3071A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 xml:space="preserve"> 210 x 297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F54510" w14:textId="77777777" w:rsidR="00F3071A" w:rsidRPr="00B16D81" w:rsidRDefault="00F3071A" w:rsidP="00C10F5F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5 200 000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735FA" w14:textId="77777777" w:rsidR="00F3071A" w:rsidRPr="00B16D81" w:rsidRDefault="00F3071A" w:rsidP="00C10F5F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4C0D93" w:rsidRPr="00B16D81" w14:paraId="1AD7D57B" w14:textId="77777777" w:rsidTr="00F3071A">
        <w:trPr>
          <w:trHeight w:val="287"/>
          <w:jc w:val="center"/>
        </w:trPr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038662" w14:textId="73128B5F" w:rsidR="004C0D93" w:rsidRPr="00B16D81" w:rsidRDefault="005D5951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474500" w14:textId="42336CE7" w:rsidR="004C0D93" w:rsidRPr="00B16D81" w:rsidRDefault="004C0D93" w:rsidP="00C10F5F">
            <w:pPr>
              <w:suppressAutoHyphens w:val="0"/>
              <w:spacing w:before="60" w:after="60"/>
              <w:rPr>
                <w:rFonts w:cs="Arial"/>
              </w:rPr>
            </w:pPr>
            <w:r w:rsidRPr="00B16D81">
              <w:rPr>
                <w:rFonts w:cs="Arial"/>
              </w:rPr>
              <w:t>Papír A4/80</w:t>
            </w:r>
            <w:r w:rsidR="00F3071A">
              <w:rPr>
                <w:rFonts w:cs="Arial"/>
              </w:rPr>
              <w:t xml:space="preserve"> - pro barevný tisk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F0450" w14:textId="77777777" w:rsidR="004C0D93" w:rsidRPr="00B16D81" w:rsidRDefault="004C0D93" w:rsidP="00C10F5F">
            <w:pPr>
              <w:suppressAutoHyphens w:val="0"/>
              <w:spacing w:before="60" w:after="60"/>
              <w:jc w:val="center"/>
              <w:rPr>
                <w:rFonts w:cs="Arial"/>
              </w:rPr>
            </w:pPr>
            <w:r w:rsidRPr="00B16D81">
              <w:rPr>
                <w:rFonts w:cs="Arial"/>
              </w:rPr>
              <w:t xml:space="preserve"> 210 x 297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55FE2" w14:textId="08FE5C64" w:rsidR="004C0D93" w:rsidRPr="00B16D81" w:rsidRDefault="00F3071A" w:rsidP="00C10F5F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200 000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FC2D60" w14:textId="4111276A" w:rsidR="004C0D93" w:rsidRPr="00B16D81" w:rsidRDefault="004C0D93" w:rsidP="00C10F5F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  <w:tr w:rsidR="002B2141" w:rsidRPr="00B16D81" w14:paraId="0209F07A" w14:textId="77777777" w:rsidTr="00F3071A">
        <w:trPr>
          <w:trHeight w:val="577"/>
          <w:jc w:val="center"/>
        </w:trPr>
        <w:tc>
          <w:tcPr>
            <w:tcW w:w="6522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2A26214" w14:textId="2E864C88" w:rsidR="002B2141" w:rsidRPr="00B16D81" w:rsidRDefault="002B2141" w:rsidP="00C10F5F">
            <w:pPr>
              <w:suppressAutoHyphens w:val="0"/>
              <w:spacing w:before="60" w:after="60"/>
              <w:jc w:val="right"/>
              <w:rPr>
                <w:rFonts w:cs="Arial"/>
                <w:b/>
                <w:bCs/>
              </w:rPr>
            </w:pPr>
            <w:r w:rsidRPr="00B16D81">
              <w:rPr>
                <w:rFonts w:cs="Arial"/>
                <w:b/>
              </w:rPr>
              <w:t xml:space="preserve">Celková cena </w:t>
            </w:r>
            <w:r w:rsidR="00020487">
              <w:rPr>
                <w:rFonts w:cs="Arial"/>
                <w:b/>
              </w:rPr>
              <w:t>plnění</w:t>
            </w:r>
            <w:r w:rsidR="00614770" w:rsidRPr="00B16D81">
              <w:rPr>
                <w:rFonts w:cs="Arial"/>
                <w:b/>
              </w:rPr>
              <w:t>: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A99549B" w14:textId="355B175E" w:rsidR="002B2141" w:rsidRPr="00B16D81" w:rsidRDefault="002B2141" w:rsidP="00C10F5F">
            <w:pPr>
              <w:suppressAutoHyphens w:val="0"/>
              <w:jc w:val="right"/>
              <w:rPr>
                <w:rFonts w:cs="Arial"/>
              </w:rPr>
            </w:pPr>
            <w:r w:rsidRPr="00B16D81">
              <w:rPr>
                <w:rFonts w:cs="Arial"/>
                <w:highlight w:val="green"/>
              </w:rPr>
              <w:t>……..…………</w:t>
            </w:r>
            <w:r w:rsidRPr="00B16D81">
              <w:rPr>
                <w:rFonts w:cs="Arial"/>
              </w:rPr>
              <w:t xml:space="preserve"> Kč</w:t>
            </w:r>
          </w:p>
        </w:tc>
      </w:tr>
    </w:tbl>
    <w:p w14:paraId="5F63B708" w14:textId="287B5ACE" w:rsidR="00B93925" w:rsidRPr="00B8440F" w:rsidRDefault="00B93925" w:rsidP="00C10F5F">
      <w:pPr>
        <w:suppressAutoHyphens w:val="0"/>
        <w:spacing w:before="240" w:after="120"/>
        <w:ind w:left="426" w:right="-2"/>
        <w:jc w:val="both"/>
        <w:rPr>
          <w:rFonts w:cs="Arial"/>
        </w:rPr>
      </w:pPr>
      <w:r w:rsidRPr="00B16D81">
        <w:rPr>
          <w:rFonts w:cs="Arial"/>
        </w:rPr>
        <w:t xml:space="preserve">Celková cena za řádně splněné plnění podle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je sjednána dohodou Smluvních stran ve výši </w:t>
      </w:r>
      <w:r w:rsidRPr="00B16D81">
        <w:rPr>
          <w:rFonts w:cs="Arial"/>
          <w:b/>
          <w:bCs/>
          <w:highlight w:val="green"/>
        </w:rPr>
        <w:t>………………</w:t>
      </w:r>
      <w:r w:rsidRPr="00B16D81">
        <w:rPr>
          <w:rFonts w:cs="Arial"/>
        </w:rPr>
        <w:t xml:space="preserve"> Kč (slovy: </w:t>
      </w:r>
      <w:r w:rsidRPr="00B16D81">
        <w:rPr>
          <w:rFonts w:cs="Arial"/>
          <w:highlight w:val="green"/>
        </w:rPr>
        <w:t>……………………………………………</w:t>
      </w:r>
      <w:r w:rsidRPr="00B16D81">
        <w:rPr>
          <w:rFonts w:cs="Arial"/>
        </w:rPr>
        <w:t xml:space="preserve"> korun českých). </w:t>
      </w:r>
      <w:r w:rsidR="000A2C68" w:rsidRPr="000A2C68">
        <w:rPr>
          <w:rFonts w:cs="Arial"/>
          <w:color w:val="000000"/>
        </w:rPr>
        <w:t xml:space="preserve">Tato cena, stejně jako dílčí ceny uvedené v Tabulce č. 1 výše, </w:t>
      </w:r>
      <w:r w:rsidR="00B8440F" w:rsidRPr="000A2C68">
        <w:rPr>
          <w:rFonts w:cs="Arial"/>
          <w:color w:val="000000"/>
        </w:rPr>
        <w:t>zahrnuj</w:t>
      </w:r>
      <w:r w:rsidR="00B8440F">
        <w:rPr>
          <w:rFonts w:cs="Arial"/>
          <w:color w:val="000000"/>
        </w:rPr>
        <w:t>í</w:t>
      </w:r>
      <w:r w:rsidR="00B8440F" w:rsidRPr="000A2C68">
        <w:rPr>
          <w:rFonts w:cs="Arial"/>
          <w:color w:val="000000"/>
        </w:rPr>
        <w:t xml:space="preserve"> veškeré </w:t>
      </w:r>
      <w:r w:rsidR="00B8440F" w:rsidRPr="00B8440F">
        <w:rPr>
          <w:rFonts w:cs="Arial"/>
          <w:color w:val="000000"/>
        </w:rPr>
        <w:t xml:space="preserve">náklady </w:t>
      </w:r>
      <w:r w:rsidR="0029529C">
        <w:rPr>
          <w:rFonts w:cs="Arial"/>
          <w:color w:val="000000"/>
        </w:rPr>
        <w:t>Prodávajícího</w:t>
      </w:r>
      <w:r w:rsidR="00B8440F" w:rsidRPr="00B8440F">
        <w:rPr>
          <w:rFonts w:cs="Arial"/>
          <w:color w:val="000000"/>
        </w:rPr>
        <w:t xml:space="preserve"> spojené s </w:t>
      </w:r>
      <w:r w:rsidR="00B8440F" w:rsidRPr="00B8440F">
        <w:rPr>
          <w:rFonts w:cs="Arial"/>
        </w:rPr>
        <w:t xml:space="preserve">úplným a kvalitním plněním předmětu této Rámcové smlouvy </w:t>
      </w:r>
      <w:bookmarkStart w:id="7" w:name="_Hlk113549992"/>
      <w:r w:rsidR="00B8440F" w:rsidRPr="00B8440F">
        <w:rPr>
          <w:rFonts w:cs="Arial"/>
        </w:rPr>
        <w:t>vč. dopravy na místo plnění, nákladů na skladování apod.</w:t>
      </w:r>
      <w:bookmarkEnd w:id="7"/>
      <w:r w:rsidR="00B8440F" w:rsidRPr="00B8440F">
        <w:rPr>
          <w:rFonts w:cs="Arial"/>
        </w:rPr>
        <w:t xml:space="preserve"> </w:t>
      </w:r>
      <w:r w:rsidR="00B8440F">
        <w:rPr>
          <w:rFonts w:cs="Arial"/>
        </w:rPr>
        <w:t>Všechny ce</w:t>
      </w:r>
      <w:r w:rsidR="00B8440F" w:rsidRPr="00B8440F">
        <w:rPr>
          <w:rFonts w:cs="Arial"/>
        </w:rPr>
        <w:t xml:space="preserve">ny </w:t>
      </w:r>
      <w:r w:rsidR="00B8440F">
        <w:rPr>
          <w:rFonts w:cs="Arial"/>
        </w:rPr>
        <w:t xml:space="preserve">uvedené v tomto odstavci </w:t>
      </w:r>
      <w:r w:rsidR="000A2C68" w:rsidRPr="00B8440F">
        <w:rPr>
          <w:rFonts w:cs="Arial"/>
        </w:rPr>
        <w:t xml:space="preserve">jsou </w:t>
      </w:r>
      <w:r w:rsidR="00B8440F" w:rsidRPr="00B8440F">
        <w:rPr>
          <w:rFonts w:cs="Arial"/>
          <w:color w:val="000000"/>
        </w:rPr>
        <w:t>platné až do doby celkového ukončení závazků dle této Smlouvy</w:t>
      </w:r>
      <w:r w:rsidR="00B8440F">
        <w:rPr>
          <w:rFonts w:cs="Arial"/>
          <w:color w:val="000000"/>
        </w:rPr>
        <w:t xml:space="preserve">, </w:t>
      </w:r>
      <w:r w:rsidR="00B8440F" w:rsidRPr="00B8440F">
        <w:rPr>
          <w:rFonts w:cs="Arial"/>
          <w:color w:val="000000"/>
        </w:rPr>
        <w:t xml:space="preserve">jsou </w:t>
      </w:r>
      <w:r w:rsidR="000A2C68" w:rsidRPr="00B8440F">
        <w:rPr>
          <w:rFonts w:cs="Arial"/>
        </w:rPr>
        <w:t xml:space="preserve">konečné a nepřekročitelné </w:t>
      </w:r>
      <w:bookmarkStart w:id="8" w:name="_Hlk113549916"/>
      <w:r w:rsidR="00B8440F" w:rsidRPr="00B8440F">
        <w:rPr>
          <w:rFonts w:cs="Arial"/>
        </w:rPr>
        <w:t xml:space="preserve">a </w:t>
      </w:r>
      <w:r w:rsidR="00B8440F" w:rsidRPr="00B8440F">
        <w:rPr>
          <w:rFonts w:cs="Arial"/>
          <w:color w:val="000000"/>
        </w:rPr>
        <w:t>je možné je měnit jen za naplnění podmínek uvedených dále</w:t>
      </w:r>
      <w:r w:rsidR="00B8440F">
        <w:rPr>
          <w:rFonts w:cs="Arial"/>
          <w:color w:val="000000"/>
        </w:rPr>
        <w:t>:</w:t>
      </w:r>
    </w:p>
    <w:p w14:paraId="1D6532E0" w14:textId="15C1ECB6" w:rsidR="003950A3" w:rsidRDefault="003950A3" w:rsidP="00B8440F">
      <w:pPr>
        <w:suppressAutoHyphens w:val="0"/>
        <w:spacing w:after="120"/>
        <w:ind w:left="426" w:right="-2"/>
        <w:jc w:val="both"/>
        <w:rPr>
          <w:rFonts w:cs="Arial"/>
        </w:rPr>
      </w:pPr>
      <w:r w:rsidRPr="00B8440F">
        <w:rPr>
          <w:rFonts w:cs="Arial"/>
        </w:rPr>
        <w:t xml:space="preserve">Pokud míra inflace oficiálně stanovená Českým statistickým úřadem za rok 2023 bude rovna nebo vyšší než 3 %, má </w:t>
      </w:r>
      <w:r w:rsidR="0029529C">
        <w:rPr>
          <w:rFonts w:cs="Arial"/>
        </w:rPr>
        <w:t>Prodávající</w:t>
      </w:r>
      <w:r w:rsidRPr="00B8440F">
        <w:rPr>
          <w:rFonts w:cs="Arial"/>
        </w:rPr>
        <w:t xml:space="preserve"> v roce 2024 právo navrhnout </w:t>
      </w:r>
      <w:r w:rsidR="0029529C">
        <w:rPr>
          <w:rFonts w:cs="Arial"/>
        </w:rPr>
        <w:t>Kupujícímu</w:t>
      </w:r>
      <w:r w:rsidRPr="00B8440F">
        <w:rPr>
          <w:rFonts w:cs="Arial"/>
        </w:rPr>
        <w:t xml:space="preserve"> navýšení cen </w:t>
      </w:r>
      <w:r w:rsidR="00B8440F" w:rsidRPr="00B8440F">
        <w:rPr>
          <w:rFonts w:cs="Arial"/>
        </w:rPr>
        <w:t>plnění uvedených v tomto odstavci</w:t>
      </w:r>
      <w:r w:rsidRPr="00B8440F">
        <w:rPr>
          <w:rFonts w:cs="Arial"/>
        </w:rPr>
        <w:t xml:space="preserve"> o ½ oficiálně stanovené míry inflace za rok 2023. Obdobně může </w:t>
      </w:r>
      <w:r w:rsidR="0029529C">
        <w:rPr>
          <w:rFonts w:cs="Arial"/>
        </w:rPr>
        <w:t>Prodávající</w:t>
      </w:r>
      <w:r w:rsidR="00B8440F" w:rsidRPr="00B8440F">
        <w:rPr>
          <w:rFonts w:cs="Arial"/>
        </w:rPr>
        <w:t xml:space="preserve"> </w:t>
      </w:r>
      <w:r w:rsidRPr="00B8440F">
        <w:rPr>
          <w:rFonts w:cs="Arial"/>
        </w:rPr>
        <w:t xml:space="preserve">postupovat v každém následujícím roce: </w:t>
      </w:r>
      <w:r w:rsidR="00B8440F">
        <w:rPr>
          <w:rFonts w:cs="Arial"/>
        </w:rPr>
        <w:t>P</w:t>
      </w:r>
      <w:r w:rsidRPr="00B8440F">
        <w:rPr>
          <w:rFonts w:cs="Arial"/>
        </w:rPr>
        <w:t xml:space="preserve">okud míra inflace oficiálně stanovená Českým statistickým úřadem za daný rok bude rovna nebo vyšší než 3 %, může </w:t>
      </w:r>
      <w:r w:rsidR="0029529C">
        <w:rPr>
          <w:rFonts w:cs="Arial"/>
        </w:rPr>
        <w:t>Prodávající</w:t>
      </w:r>
      <w:r w:rsidR="00B8440F" w:rsidRPr="00B8440F">
        <w:rPr>
          <w:rFonts w:cs="Arial"/>
        </w:rPr>
        <w:t xml:space="preserve"> </w:t>
      </w:r>
      <w:r w:rsidRPr="00B8440F">
        <w:rPr>
          <w:rFonts w:cs="Arial"/>
        </w:rPr>
        <w:t xml:space="preserve">v následujícím roce navrhnout </w:t>
      </w:r>
      <w:r w:rsidR="0029529C">
        <w:rPr>
          <w:rFonts w:cs="Arial"/>
        </w:rPr>
        <w:t>Kupujícímu</w:t>
      </w:r>
      <w:r w:rsidR="00B8440F" w:rsidRPr="00B8440F">
        <w:rPr>
          <w:rFonts w:cs="Arial"/>
        </w:rPr>
        <w:t xml:space="preserve"> </w:t>
      </w:r>
      <w:r w:rsidRPr="00B8440F">
        <w:rPr>
          <w:rFonts w:cs="Arial"/>
        </w:rPr>
        <w:t xml:space="preserve">navýšení aktuálně platných cen </w:t>
      </w:r>
      <w:r w:rsidR="00B8440F">
        <w:rPr>
          <w:rFonts w:cs="Arial"/>
        </w:rPr>
        <w:t>plnění</w:t>
      </w:r>
      <w:r w:rsidRPr="00B8440F">
        <w:rPr>
          <w:rFonts w:cs="Arial"/>
        </w:rPr>
        <w:t xml:space="preserve"> o ½ oficiálně stanovené míry inflace pro daný rok. Návrh na navýšení cen musí </w:t>
      </w:r>
      <w:r w:rsidR="0029529C">
        <w:rPr>
          <w:rFonts w:cs="Arial"/>
        </w:rPr>
        <w:t>Prodávající</w:t>
      </w:r>
      <w:r w:rsidR="00B8440F" w:rsidRPr="00B8440F">
        <w:rPr>
          <w:rFonts w:cs="Arial"/>
        </w:rPr>
        <w:t xml:space="preserve"> </w:t>
      </w:r>
      <w:r w:rsidRPr="00B8440F">
        <w:rPr>
          <w:rFonts w:cs="Arial"/>
        </w:rPr>
        <w:t xml:space="preserve">předložit </w:t>
      </w:r>
      <w:r w:rsidR="00020487">
        <w:rPr>
          <w:rFonts w:cs="Arial"/>
        </w:rPr>
        <w:t>Kupujícímu</w:t>
      </w:r>
      <w:r w:rsidRPr="00B8440F">
        <w:rPr>
          <w:rFonts w:cs="Arial"/>
        </w:rPr>
        <w:t xml:space="preserve"> nejméně 1 měsíc před požadovaným termínem změny cen.</w:t>
      </w:r>
    </w:p>
    <w:bookmarkEnd w:id="8"/>
    <w:p w14:paraId="645555B4" w14:textId="409E121D" w:rsidR="00A05836" w:rsidRPr="00A05836" w:rsidRDefault="00B8440F" w:rsidP="00A05836">
      <w:pPr>
        <w:suppressAutoHyphens w:val="0"/>
        <w:spacing w:after="240"/>
        <w:ind w:left="426" w:right="-2"/>
        <w:jc w:val="both"/>
        <w:rPr>
          <w:rFonts w:cs="Arial"/>
        </w:rPr>
      </w:pPr>
      <w:r>
        <w:rPr>
          <w:rFonts w:cs="Arial"/>
          <w:color w:val="000000"/>
        </w:rPr>
        <w:t>C</w:t>
      </w:r>
      <w:r w:rsidRPr="00B8440F">
        <w:rPr>
          <w:rFonts w:cs="Arial"/>
          <w:color w:val="000000"/>
        </w:rPr>
        <w:t>eny</w:t>
      </w:r>
      <w:r>
        <w:rPr>
          <w:rFonts w:cs="Arial"/>
          <w:color w:val="000000"/>
        </w:rPr>
        <w:t xml:space="preserve"> uvedené v tomto odstavci</w:t>
      </w:r>
      <w:r w:rsidRPr="00B8440F">
        <w:rPr>
          <w:rFonts w:cs="Arial"/>
          <w:color w:val="000000"/>
        </w:rPr>
        <w:t xml:space="preserve"> </w:t>
      </w:r>
      <w:r w:rsidRPr="00B8440F">
        <w:rPr>
          <w:rFonts w:cs="Arial"/>
        </w:rPr>
        <w:t>jsou uvedeny bez DPH. K cenám bude připočtena příslušná DPH ve výši dle právních předpisů, platných k okamžiku uskutečnění zdanitelného plnění.</w:t>
      </w:r>
      <w:r w:rsidR="00A05836" w:rsidRPr="00A05836">
        <w:t xml:space="preserve"> </w:t>
      </w:r>
      <w:r w:rsidR="00A05836" w:rsidRPr="00A05836">
        <w:rPr>
          <w:rFonts w:cs="Arial"/>
        </w:rPr>
        <w:t>Cenou za plnění pro účely vyúčtování smluvní pokuty podle čl</w:t>
      </w:r>
      <w:r w:rsidR="00A05836">
        <w:rPr>
          <w:rFonts w:cs="Arial"/>
        </w:rPr>
        <w:t xml:space="preserve">. VI </w:t>
      </w:r>
      <w:r w:rsidR="00A05836" w:rsidRPr="00A05836">
        <w:rPr>
          <w:rFonts w:cs="Arial"/>
        </w:rPr>
        <w:t xml:space="preserve">této </w:t>
      </w:r>
      <w:r w:rsidR="00A05836">
        <w:rPr>
          <w:rFonts w:cs="Arial"/>
        </w:rPr>
        <w:t>Rámcové s</w:t>
      </w:r>
      <w:r w:rsidR="00A05836" w:rsidRPr="00A05836">
        <w:rPr>
          <w:rFonts w:cs="Arial"/>
        </w:rPr>
        <w:t xml:space="preserve">mlouvy se rozumí cena </w:t>
      </w:r>
      <w:r w:rsidR="00672F5E">
        <w:rPr>
          <w:rFonts w:cs="Arial"/>
        </w:rPr>
        <w:t xml:space="preserve">jednotlivé dílčí smlouvy nebo závěrečné dodávky tiskovin stanovená </w:t>
      </w:r>
      <w:r w:rsidR="00A05836" w:rsidRPr="00A05836">
        <w:rPr>
          <w:rFonts w:cs="Arial"/>
        </w:rPr>
        <w:t xml:space="preserve">podle odst. </w:t>
      </w:r>
      <w:r w:rsidR="00A05836">
        <w:rPr>
          <w:rFonts w:cs="Arial"/>
        </w:rPr>
        <w:t>1</w:t>
      </w:r>
      <w:r w:rsidR="00A05836" w:rsidRPr="00A05836">
        <w:rPr>
          <w:rFonts w:cs="Arial"/>
        </w:rPr>
        <w:t xml:space="preserve"> tohoto článku</w:t>
      </w:r>
      <w:r w:rsidR="00672F5E">
        <w:rPr>
          <w:rFonts w:cs="Arial"/>
        </w:rPr>
        <w:t xml:space="preserve"> </w:t>
      </w:r>
      <w:r w:rsidR="00A05836" w:rsidRPr="00A05836">
        <w:rPr>
          <w:rFonts w:cs="Arial"/>
        </w:rPr>
        <w:t>včetně DPH.</w:t>
      </w:r>
    </w:p>
    <w:p w14:paraId="73CF9A5A" w14:textId="7F8D370B" w:rsidR="00741FC1" w:rsidRPr="00B16D81" w:rsidRDefault="00020487" w:rsidP="00C37A10">
      <w:pPr>
        <w:pStyle w:val="Nadpis2"/>
        <w:keepNext/>
        <w:keepLines/>
        <w:suppressAutoHyphens w:val="0"/>
        <w:spacing w:after="240"/>
        <w:rPr>
          <w:rFonts w:cs="Arial"/>
        </w:rPr>
      </w:pPr>
      <w:r>
        <w:rPr>
          <w:rFonts w:cs="Arial"/>
        </w:rPr>
        <w:lastRenderedPageBreak/>
        <w:t>Plnění</w:t>
      </w:r>
      <w:r w:rsidR="00741FC1" w:rsidRPr="00B16D81">
        <w:rPr>
          <w:rFonts w:cs="Arial"/>
        </w:rPr>
        <w:t xml:space="preserve"> dodávané podle této Rámcové smlouvy bude hrazeno průběžně, vždy za jednotlivé dílčí plnění, které bude </w:t>
      </w:r>
      <w:r w:rsidR="0029529C">
        <w:rPr>
          <w:rFonts w:cs="Arial"/>
        </w:rPr>
        <w:t>Kupujícím</w:t>
      </w:r>
      <w:r w:rsidR="00741FC1" w:rsidRPr="00B16D81">
        <w:rPr>
          <w:rFonts w:cs="Arial"/>
        </w:rPr>
        <w:t xml:space="preserve"> objednáno podle čl. II </w:t>
      </w:r>
      <w:r w:rsidR="00F3071A">
        <w:rPr>
          <w:rFonts w:cs="Arial"/>
        </w:rPr>
        <w:t xml:space="preserve">odst. 4.2 </w:t>
      </w:r>
      <w:r w:rsidR="00741FC1" w:rsidRPr="00B16D81">
        <w:rPr>
          <w:rFonts w:cs="Arial"/>
        </w:rPr>
        <w:t xml:space="preserve">této Rámcové smlouvy a </w:t>
      </w:r>
      <w:r w:rsidR="0029529C">
        <w:rPr>
          <w:rFonts w:cs="Arial"/>
        </w:rPr>
        <w:t>Prodávajícím</w:t>
      </w:r>
      <w:r w:rsidR="00741FC1" w:rsidRPr="00B16D81">
        <w:rPr>
          <w:rFonts w:cs="Arial"/>
        </w:rPr>
        <w:t xml:space="preserve"> fakticky dodána.</w:t>
      </w:r>
    </w:p>
    <w:p w14:paraId="7E6174AA" w14:textId="583E3224" w:rsidR="00741FC1" w:rsidRPr="00B16D81" w:rsidRDefault="00741FC1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Právo na zaplacení ceny jednotlivé dílčí smlouvy dle čl. II </w:t>
      </w:r>
      <w:r w:rsidR="00F3071A">
        <w:rPr>
          <w:rFonts w:cs="Arial"/>
        </w:rPr>
        <w:t xml:space="preserve">odst. 4.2 </w:t>
      </w:r>
      <w:r w:rsidRPr="00B16D81">
        <w:rPr>
          <w:rFonts w:cs="Arial"/>
        </w:rPr>
        <w:t xml:space="preserve">této Rámcové smlouvy vzniká </w:t>
      </w:r>
      <w:r w:rsidR="0029529C">
        <w:rPr>
          <w:rFonts w:cs="Arial"/>
        </w:rPr>
        <w:t>Prodávajícímu</w:t>
      </w:r>
      <w:r w:rsidRPr="00B16D81">
        <w:rPr>
          <w:rFonts w:cs="Arial"/>
        </w:rPr>
        <w:t xml:space="preserve"> po řádném a včasném předání, převzetí a akceptaci dílčího plnění dle čl. II </w:t>
      </w:r>
      <w:r w:rsidR="00F3071A">
        <w:rPr>
          <w:rFonts w:cs="Arial"/>
        </w:rPr>
        <w:t xml:space="preserve">odst. 4.2 </w:t>
      </w:r>
      <w:r w:rsidRPr="00B16D81">
        <w:rPr>
          <w:rFonts w:cs="Arial"/>
        </w:rPr>
        <w:t>této Rámcové smlouvy, a to na základě daňového dokladu (dále jen „</w:t>
      </w:r>
      <w:r w:rsidRPr="00B16D81">
        <w:rPr>
          <w:rFonts w:cs="Arial"/>
          <w:b/>
          <w:i/>
        </w:rPr>
        <w:t>Faktura</w:t>
      </w:r>
      <w:r w:rsidRPr="00B16D81">
        <w:rPr>
          <w:rFonts w:cs="Arial"/>
        </w:rPr>
        <w:t xml:space="preserve">“) vystaveného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>. Faktura musí mít náležitosti daňového dokladu dle § 29 odst. 1 a odst. 2 zákona č. 235/2004 Sb., o dani z přidané hodnoty, ve znění pozdějších předpisů (dále jen „</w:t>
      </w:r>
      <w:r w:rsidRPr="00B16D81">
        <w:rPr>
          <w:rFonts w:cs="Arial"/>
          <w:b/>
          <w:i/>
        </w:rPr>
        <w:t>zákon č. 235/2004 Sb.</w:t>
      </w:r>
      <w:r w:rsidRPr="00B16D81">
        <w:rPr>
          <w:rFonts w:cs="Arial"/>
        </w:rPr>
        <w:t xml:space="preserve">“) a náležitosti dle § 435 občanského zákoníku. Nedílnou součástí vystavené Faktury bude potvrzený dodací list dle čl. II odst. </w:t>
      </w:r>
      <w:r w:rsidR="00F3071A">
        <w:rPr>
          <w:rFonts w:cs="Arial"/>
        </w:rPr>
        <w:t>4.2.5</w:t>
      </w:r>
      <w:r w:rsidRPr="00B16D81">
        <w:rPr>
          <w:rFonts w:cs="Arial"/>
        </w:rPr>
        <w:t xml:space="preserve"> této Rámcové smlouvy. </w:t>
      </w:r>
    </w:p>
    <w:p w14:paraId="74BAB2E8" w14:textId="74691400" w:rsidR="00D5358E" w:rsidRPr="00B16D81" w:rsidRDefault="00D5358E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Splatnost řádně a oprávněně vystavené Faktury je 21 dnů ode dne jejího doručení </w:t>
      </w:r>
      <w:r w:rsidR="0029529C">
        <w:rPr>
          <w:rFonts w:cs="Arial"/>
        </w:rPr>
        <w:t>Kupujícímu</w:t>
      </w:r>
      <w:r w:rsidRPr="00B16D81">
        <w:rPr>
          <w:rFonts w:cs="Arial"/>
        </w:rPr>
        <w:t xml:space="preserve">. Faktura se považuje za uhrazenou dnem odepsání příslušné částky z bankovního účtu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uvedeného v záhlaví této Rámcové smlouvy.</w:t>
      </w:r>
    </w:p>
    <w:p w14:paraId="396E71C8" w14:textId="39DE7F98" w:rsidR="00D5358E" w:rsidRPr="00B16D81" w:rsidRDefault="0029529C" w:rsidP="00C37A10">
      <w:pPr>
        <w:pStyle w:val="Nadpis2"/>
        <w:spacing w:after="240"/>
        <w:rPr>
          <w:rFonts w:cs="Arial"/>
        </w:rPr>
      </w:pPr>
      <w:r>
        <w:rPr>
          <w:rFonts w:cs="Arial"/>
        </w:rPr>
        <w:t>Kupující</w:t>
      </w:r>
      <w:r w:rsidR="00D5358E" w:rsidRPr="00B16D81">
        <w:rPr>
          <w:rFonts w:cs="Arial"/>
        </w:rPr>
        <w:t xml:space="preserve"> je oprávněn před uplynutím lhůty splatnosti vrátit </w:t>
      </w:r>
      <w:r>
        <w:rPr>
          <w:rFonts w:cs="Arial"/>
        </w:rPr>
        <w:t>Prodávajícímu</w:t>
      </w:r>
      <w:r w:rsidR="00D5358E" w:rsidRPr="00B16D81">
        <w:rPr>
          <w:rFonts w:cs="Arial"/>
        </w:rPr>
        <w:t xml:space="preserve"> bez zaplacení Fakturu, která neobsahuje požadované náležitosti a/nebo obsahuje nesprávné údaje a/nebo není-li doložena požadovanými doklady. Běh lhůty splatnosti oprávněně vrácené Faktury se přerušuje. Po doručení nové nebo opravené Faktury lhůta splatnosti pokračuje.</w:t>
      </w:r>
    </w:p>
    <w:p w14:paraId="09FE9F8D" w14:textId="3F5654C6" w:rsidR="00176F67" w:rsidRPr="00B16D81" w:rsidRDefault="00176F67" w:rsidP="00C37A10">
      <w:pPr>
        <w:pStyle w:val="Nadpis2"/>
        <w:suppressAutoHyphens w:val="0"/>
        <w:spacing w:after="240"/>
        <w:rPr>
          <w:rFonts w:cs="Arial"/>
        </w:rPr>
      </w:pPr>
      <w:r w:rsidRPr="00B16D81">
        <w:rPr>
          <w:rFonts w:cs="Arial"/>
        </w:rPr>
        <w:t>Pokud nebude celé množství tiskovin, stanovené v čl. III této Rámcové smlouvy,</w:t>
      </w:r>
      <w:r w:rsidRPr="00B16D81" w:rsidDel="00CD105D">
        <w:rPr>
          <w:rFonts w:cs="Arial"/>
        </w:rPr>
        <w:t xml:space="preserve"> </w:t>
      </w:r>
      <w:r w:rsidRPr="00B16D81">
        <w:rPr>
          <w:rFonts w:cs="Arial"/>
        </w:rPr>
        <w:t xml:space="preserve">za podmínek podle této Rámcové smlouvy </w:t>
      </w:r>
      <w:r w:rsidR="0029529C">
        <w:rPr>
          <w:rFonts w:cs="Arial"/>
        </w:rPr>
        <w:t>Kupujícím</w:t>
      </w:r>
      <w:r w:rsidRPr="00B16D81">
        <w:rPr>
          <w:rFonts w:cs="Arial"/>
        </w:rPr>
        <w:t xml:space="preserve"> objednáno a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dodáno </w:t>
      </w:r>
      <w:r w:rsidR="0029529C">
        <w:rPr>
          <w:rFonts w:cs="Arial"/>
        </w:rPr>
        <w:t>Kupujícímu</w:t>
      </w:r>
      <w:r w:rsidRPr="00B16D81">
        <w:rPr>
          <w:rFonts w:cs="Arial"/>
        </w:rPr>
        <w:t xml:space="preserve"> do 31. 12. 202</w:t>
      </w:r>
      <w:r w:rsidR="001B0566">
        <w:rPr>
          <w:rFonts w:cs="Arial"/>
        </w:rPr>
        <w:t>6</w:t>
      </w:r>
      <w:r w:rsidRPr="00B16D81">
        <w:rPr>
          <w:rFonts w:cs="Arial"/>
        </w:rPr>
        <w:t xml:space="preserve">,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se zavazuje, že </w:t>
      </w:r>
      <w:r w:rsidR="001B0566">
        <w:rPr>
          <w:rFonts w:cs="Arial"/>
        </w:rPr>
        <w:t xml:space="preserve">veškeré </w:t>
      </w:r>
      <w:r w:rsidRPr="00B16D81">
        <w:rPr>
          <w:rFonts w:cs="Arial"/>
        </w:rPr>
        <w:t xml:space="preserve">nedodané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</w:t>
      </w:r>
      <w:r w:rsidR="001B0566">
        <w:rPr>
          <w:rFonts w:cs="Arial"/>
        </w:rPr>
        <w:t xml:space="preserve">z objemu uvedeného v čl. III odst. 1 a v Tabulce </w:t>
      </w:r>
      <w:r w:rsidR="000A2C68">
        <w:rPr>
          <w:rFonts w:cs="Arial"/>
        </w:rPr>
        <w:t>č. 2</w:t>
      </w:r>
      <w:r w:rsidR="001B0566">
        <w:rPr>
          <w:rFonts w:cs="Arial"/>
        </w:rPr>
        <w:t xml:space="preserve"> Přílohy č. 1 této Rámcové smlouvy – bez ohledu na objem ročních požadavků zadaných </w:t>
      </w:r>
      <w:r w:rsidR="0029529C">
        <w:rPr>
          <w:rFonts w:cs="Arial"/>
        </w:rPr>
        <w:t>Kupujícím</w:t>
      </w:r>
      <w:r w:rsidR="001B0566">
        <w:rPr>
          <w:rFonts w:cs="Arial"/>
        </w:rPr>
        <w:t xml:space="preserve"> dle čl. II odst. 4.1 této Rámcové smlouvy – </w:t>
      </w:r>
      <w:r w:rsidR="0029529C">
        <w:rPr>
          <w:rFonts w:cs="Arial"/>
        </w:rPr>
        <w:t>Prodávající</w:t>
      </w:r>
      <w:r w:rsidR="001B0566">
        <w:rPr>
          <w:rFonts w:cs="Arial"/>
        </w:rPr>
        <w:t xml:space="preserve"> </w:t>
      </w:r>
      <w:r w:rsidRPr="00B16D81">
        <w:rPr>
          <w:rFonts w:cs="Arial"/>
        </w:rPr>
        <w:t>nejpozději do 31. 1. 202</w:t>
      </w:r>
      <w:r w:rsidR="001B0566">
        <w:rPr>
          <w:rFonts w:cs="Arial"/>
        </w:rPr>
        <w:t>7</w:t>
      </w:r>
      <w:r w:rsidRPr="00B16D81">
        <w:rPr>
          <w:rFonts w:cs="Arial"/>
        </w:rPr>
        <w:t xml:space="preserve"> dodá na </w:t>
      </w:r>
      <w:r w:rsidR="0029529C">
        <w:rPr>
          <w:rFonts w:cs="Arial"/>
        </w:rPr>
        <w:t>Kupujícím</w:t>
      </w:r>
      <w:r w:rsidRPr="00B16D81">
        <w:rPr>
          <w:rFonts w:cs="Arial"/>
        </w:rPr>
        <w:t xml:space="preserve"> stanovenou adresu. Termín této závěrečné dodávky bude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oznámen </w:t>
      </w:r>
      <w:r w:rsidR="0029529C">
        <w:rPr>
          <w:rFonts w:cs="Arial"/>
        </w:rPr>
        <w:t>Kupujícímu</w:t>
      </w:r>
      <w:r w:rsidRPr="00B16D81">
        <w:rPr>
          <w:rFonts w:cs="Arial"/>
        </w:rPr>
        <w:t xml:space="preserve"> nejpozději 5 (pět) pracovních dní před termínem dodání. Smluvní strany se dohodly, že dodání nedodaného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je v tomto případě zahrnuto v ceně uvedené v čl. III odst. 1 Rámcové smlouvy nejen na místo plnění podle čl. II odst. 1 této Rámcové smlouvy, ale i v rámci města Olomouc. V případě, že dodání nedodaného množství </w:t>
      </w:r>
      <w:r w:rsidR="007514DD">
        <w:rPr>
          <w:rFonts w:cs="Arial"/>
        </w:rPr>
        <w:t>tiskovin</w:t>
      </w:r>
      <w:r w:rsidRPr="00B16D81">
        <w:rPr>
          <w:rFonts w:cs="Arial"/>
        </w:rPr>
        <w:t xml:space="preserve"> bude realizováno mimo město Olomouc, bude doprava nedodaného množství </w:t>
      </w:r>
      <w:r w:rsidR="007514DD">
        <w:rPr>
          <w:rFonts w:cs="Arial"/>
        </w:rPr>
        <w:t>tiskovin</w:t>
      </w:r>
      <w:r w:rsidRPr="00B16D81">
        <w:rPr>
          <w:rFonts w:cs="Arial"/>
        </w:rPr>
        <w:t xml:space="preserve"> řešena následovně: </w:t>
      </w:r>
      <w:r w:rsidR="0029529C">
        <w:rPr>
          <w:rFonts w:cs="Arial"/>
        </w:rPr>
        <w:t>Kupující</w:t>
      </w:r>
      <w:r w:rsidRPr="00B16D81">
        <w:rPr>
          <w:rFonts w:cs="Arial"/>
        </w:rPr>
        <w:t xml:space="preserve"> si vyhrazuje právo požadovat výlučně po </w:t>
      </w:r>
      <w:r w:rsidR="0029529C">
        <w:rPr>
          <w:rFonts w:cs="Arial"/>
        </w:rPr>
        <w:t>Prodávajícímu</w:t>
      </w:r>
      <w:r w:rsidRPr="00B16D81">
        <w:rPr>
          <w:rFonts w:cs="Arial"/>
        </w:rPr>
        <w:t>, aby v lednu 202</w:t>
      </w:r>
      <w:r w:rsidR="001B0566">
        <w:rPr>
          <w:rFonts w:cs="Arial"/>
        </w:rPr>
        <w:t>7</w:t>
      </w:r>
      <w:r w:rsidRPr="00B16D81">
        <w:rPr>
          <w:rFonts w:cs="Arial"/>
        </w:rPr>
        <w:t xml:space="preserve"> dopravil nedodané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na místo nacházející se mimo město Olomouc, přičemž </w:t>
      </w:r>
      <w:r w:rsidR="0029529C">
        <w:rPr>
          <w:rFonts w:cs="Arial"/>
        </w:rPr>
        <w:t>Kupující</w:t>
      </w:r>
      <w:r w:rsidRPr="00B16D81">
        <w:rPr>
          <w:rFonts w:cs="Arial"/>
        </w:rPr>
        <w:t xml:space="preserve"> se zavazuje, že </w:t>
      </w:r>
      <w:r w:rsidR="0029529C">
        <w:rPr>
          <w:rFonts w:cs="Arial"/>
        </w:rPr>
        <w:t>Prodávajícímu</w:t>
      </w:r>
      <w:r w:rsidRPr="00B16D81">
        <w:rPr>
          <w:rFonts w:cs="Arial"/>
        </w:rPr>
        <w:t xml:space="preserve"> uhradí náklady spojené s dopravou nedodaného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. Smluvní strany si jsou vědomy, že náklady za dopravu se mohou lišit v závislosti na vzdálenosti místa dodání od města Olomouc, avšak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nabídnutá cena za dopravu nesmí být vyšší než </w:t>
      </w:r>
      <w:r w:rsidR="00B16D81">
        <w:rPr>
          <w:rFonts w:cs="Arial"/>
        </w:rPr>
        <w:t>2</w:t>
      </w:r>
      <w:r w:rsidRPr="00B16D81">
        <w:rPr>
          <w:rFonts w:cs="Arial"/>
        </w:rPr>
        <w:t xml:space="preserve">0 % z předpokládané hodnoty výše uvedené veřejné zakázky a současně nesmí být vyšší než </w:t>
      </w:r>
      <w:r w:rsidR="00F654E7">
        <w:rPr>
          <w:rFonts w:cs="Arial"/>
        </w:rPr>
        <w:t>2</w:t>
      </w:r>
      <w:r w:rsidRPr="00B16D81">
        <w:rPr>
          <w:rFonts w:cs="Arial"/>
        </w:rPr>
        <w:t>0 % z</w:t>
      </w:r>
      <w:r w:rsidR="00BB3815" w:rsidRPr="00B16D81">
        <w:rPr>
          <w:rFonts w:cs="Arial"/>
        </w:rPr>
        <w:t xml:space="preserve"> celkové </w:t>
      </w:r>
      <w:r w:rsidRPr="00B16D81">
        <w:rPr>
          <w:rFonts w:cs="Arial"/>
        </w:rPr>
        <w:t>ceny</w:t>
      </w:r>
      <w:r w:rsidR="00BB3815" w:rsidRPr="00B16D81">
        <w:rPr>
          <w:rFonts w:cs="Arial"/>
        </w:rPr>
        <w:t xml:space="preserve">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uvedené v čl. III odst.</w:t>
      </w:r>
      <w:r w:rsidR="00B16D81">
        <w:rPr>
          <w:rFonts w:cs="Arial"/>
        </w:rPr>
        <w:t> </w:t>
      </w:r>
      <w:r w:rsidRPr="00B16D81">
        <w:rPr>
          <w:rFonts w:cs="Arial"/>
        </w:rPr>
        <w:t>1 této Rámcové smlouvy</w:t>
      </w:r>
      <w:r w:rsidR="00F654E7">
        <w:rPr>
          <w:rFonts w:cs="Arial"/>
        </w:rPr>
        <w:t>.</w:t>
      </w:r>
      <w:r w:rsidR="007773B6">
        <w:rPr>
          <w:rFonts w:cs="Arial"/>
        </w:rPr>
        <w:t xml:space="preserve"> </w:t>
      </w:r>
      <w:r w:rsidRPr="00B16D81">
        <w:rPr>
          <w:rFonts w:cs="Arial"/>
        </w:rPr>
        <w:t xml:space="preserve">Smluvní strany se dále dohodly, že celková cena plnění, tedy cena uvedená v čl. III odst. 1 této Rámcové smlouvy a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nabídnutá cena za dopravu nedodaného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na místo dodání nacházející se mimo město Olomouc, </w:t>
      </w:r>
      <w:r w:rsidRPr="00020487">
        <w:rPr>
          <w:rFonts w:cs="Arial"/>
        </w:rPr>
        <w:t xml:space="preserve">nepřesáhne částku </w:t>
      </w:r>
      <w:r w:rsidR="00687C8B" w:rsidRPr="00020487">
        <w:rPr>
          <w:rFonts w:cs="Arial"/>
          <w:b/>
          <w:bCs w:val="0"/>
        </w:rPr>
        <w:t xml:space="preserve">4 </w:t>
      </w:r>
      <w:r w:rsidR="00020487" w:rsidRPr="00020487">
        <w:rPr>
          <w:rFonts w:cs="Arial"/>
          <w:b/>
          <w:bCs w:val="0"/>
        </w:rPr>
        <w:t>8</w:t>
      </w:r>
      <w:r w:rsidR="00687C8B" w:rsidRPr="00020487">
        <w:rPr>
          <w:rFonts w:cs="Arial"/>
          <w:b/>
          <w:bCs w:val="0"/>
        </w:rPr>
        <w:t>0</w:t>
      </w:r>
      <w:r w:rsidRPr="00020487">
        <w:rPr>
          <w:rFonts w:cs="Arial"/>
          <w:b/>
          <w:bCs w:val="0"/>
        </w:rPr>
        <w:t>0</w:t>
      </w:r>
      <w:r w:rsidR="000E67E4" w:rsidRPr="00020487">
        <w:rPr>
          <w:rFonts w:cs="Arial"/>
          <w:b/>
          <w:bCs w:val="0"/>
        </w:rPr>
        <w:t> </w:t>
      </w:r>
      <w:r w:rsidRPr="00020487">
        <w:rPr>
          <w:rFonts w:cs="Arial"/>
          <w:b/>
          <w:bCs w:val="0"/>
        </w:rPr>
        <w:t>000</w:t>
      </w:r>
      <w:r w:rsidR="000E67E4" w:rsidRPr="00020487">
        <w:rPr>
          <w:rFonts w:cs="Arial"/>
          <w:b/>
          <w:bCs w:val="0"/>
        </w:rPr>
        <w:t xml:space="preserve"> </w:t>
      </w:r>
      <w:r w:rsidRPr="00020487">
        <w:rPr>
          <w:rFonts w:cs="Arial"/>
          <w:b/>
          <w:bCs w:val="0"/>
        </w:rPr>
        <w:t>Kč bez DPH</w:t>
      </w:r>
      <w:r w:rsidRPr="00020487">
        <w:rPr>
          <w:rFonts w:cs="Arial"/>
        </w:rPr>
        <w:t>. Do doby</w:t>
      </w:r>
      <w:r w:rsidR="00F654E7" w:rsidRPr="00020487">
        <w:rPr>
          <w:rFonts w:cs="Arial"/>
        </w:rPr>
        <w:t>,</w:t>
      </w:r>
      <w:r w:rsidRPr="00020487">
        <w:rPr>
          <w:rFonts w:cs="Arial"/>
        </w:rPr>
        <w:t xml:space="preserve"> než bude nedodané množství </w:t>
      </w:r>
      <w:r w:rsidR="00020487" w:rsidRPr="00020487">
        <w:rPr>
          <w:rFonts w:cs="Arial"/>
        </w:rPr>
        <w:t>plnění</w:t>
      </w:r>
      <w:r w:rsidRPr="00020487">
        <w:rPr>
          <w:rFonts w:cs="Arial"/>
        </w:rPr>
        <w:t xml:space="preserve"> dodáno na </w:t>
      </w:r>
      <w:r w:rsidR="0029529C" w:rsidRPr="00020487">
        <w:rPr>
          <w:rFonts w:cs="Arial"/>
        </w:rPr>
        <w:t>Kupujícím</w:t>
      </w:r>
      <w:r w:rsidRPr="00020487">
        <w:rPr>
          <w:rFonts w:cs="Arial"/>
        </w:rPr>
        <w:t xml:space="preserve"> stanovenou adresu, je </w:t>
      </w:r>
      <w:r w:rsidR="0029529C" w:rsidRPr="00020487">
        <w:rPr>
          <w:rFonts w:cs="Arial"/>
        </w:rPr>
        <w:t>Prodávající</w:t>
      </w:r>
      <w:r w:rsidRPr="00B16D81">
        <w:rPr>
          <w:rFonts w:cs="Arial"/>
        </w:rPr>
        <w:t xml:space="preserve"> povinen nedodané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skladovat, nejdéle však do 31.</w:t>
      </w:r>
      <w:r w:rsidR="00BA445D">
        <w:rPr>
          <w:rFonts w:cs="Arial"/>
        </w:rPr>
        <w:t> </w:t>
      </w:r>
      <w:r w:rsidRPr="00B16D81">
        <w:rPr>
          <w:rFonts w:cs="Arial"/>
        </w:rPr>
        <w:t>1.</w:t>
      </w:r>
      <w:r w:rsidR="00BA445D">
        <w:rPr>
          <w:rFonts w:cs="Arial"/>
        </w:rPr>
        <w:t> </w:t>
      </w:r>
      <w:r w:rsidRPr="00B16D81">
        <w:rPr>
          <w:rFonts w:cs="Arial"/>
        </w:rPr>
        <w:t>202</w:t>
      </w:r>
      <w:r w:rsidR="001B0566">
        <w:rPr>
          <w:rFonts w:cs="Arial"/>
        </w:rPr>
        <w:t>7</w:t>
      </w:r>
      <w:r w:rsidRPr="00B16D81">
        <w:rPr>
          <w:rFonts w:cs="Arial"/>
        </w:rPr>
        <w:t xml:space="preserve">. Vlastnické právo k nedodanému množství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přechází ze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na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okamžikem jejich dodání na </w:t>
      </w:r>
      <w:r w:rsidR="0029529C">
        <w:rPr>
          <w:rFonts w:cs="Arial"/>
        </w:rPr>
        <w:t>Kupujícím</w:t>
      </w:r>
      <w:r w:rsidRPr="00B16D81">
        <w:rPr>
          <w:rFonts w:cs="Arial"/>
        </w:rPr>
        <w:t xml:space="preserve"> stanovenou adresu. Tato závěrečná dodávka bude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vyúčtována Fakturou vystavenou nejpozději ke dni 31. 7. 202</w:t>
      </w:r>
      <w:r w:rsidR="001B0566">
        <w:rPr>
          <w:rFonts w:cs="Arial"/>
        </w:rPr>
        <w:t>7</w:t>
      </w:r>
      <w:r w:rsidRPr="00B16D81">
        <w:rPr>
          <w:rFonts w:cs="Arial"/>
        </w:rPr>
        <w:t>.</w:t>
      </w:r>
    </w:p>
    <w:p w14:paraId="48B7079C" w14:textId="7E402C56" w:rsidR="00BB316A" w:rsidRPr="00B16D81" w:rsidRDefault="0029529C" w:rsidP="00C37A10">
      <w:pPr>
        <w:pStyle w:val="Nadpis2"/>
        <w:spacing w:after="240"/>
        <w:rPr>
          <w:rFonts w:cs="Arial"/>
        </w:rPr>
      </w:pPr>
      <w:r>
        <w:rPr>
          <w:rFonts w:cs="Arial"/>
        </w:rPr>
        <w:t>Prodávající</w:t>
      </w:r>
      <w:r w:rsidR="00BB316A" w:rsidRPr="00B16D81">
        <w:rPr>
          <w:rFonts w:cs="Arial"/>
        </w:rPr>
        <w:t>, pokud je plátce DPH, prohlašuje, že si je vědom své povinnosti přiznat a zaplatit daň z přidané hodnoty z ceny za poskytnuté zdanitelné plnění dle této Rámcové smlouvy dle zákona č. 235/2004 Sb., a že mu nejsou ke dni uskutečnění zdanitelného plnění dle této Rámcové smlouvy známy žádné skutečnosti uvedené v § 109 zákona č. 235/2004 Sb., které by splnění těchto povinností bránily.</w:t>
      </w:r>
    </w:p>
    <w:p w14:paraId="30ABC6A3" w14:textId="1DF3C2BC" w:rsidR="00BB316A" w:rsidRPr="00B16D81" w:rsidRDefault="00BB316A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lastRenderedPageBreak/>
        <w:t xml:space="preserve">Fakturu je možné zaslat </w:t>
      </w:r>
      <w:r w:rsidR="0029529C">
        <w:rPr>
          <w:rFonts w:cs="Arial"/>
        </w:rPr>
        <w:t>Kupujícímu</w:t>
      </w:r>
      <w:r w:rsidRPr="00B16D81">
        <w:rPr>
          <w:rFonts w:cs="Arial"/>
        </w:rPr>
        <w:t xml:space="preserve"> elektronicky ve formátu PDF prostřednictvím datové schránky ZP MV ČR, kód: 9swaix3. Nedisponuje-li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datovou schránkou, </w:t>
      </w:r>
      <w:r w:rsidR="001C6793" w:rsidRPr="00B16D81">
        <w:rPr>
          <w:rFonts w:cs="Arial"/>
        </w:rPr>
        <w:t>F</w:t>
      </w:r>
      <w:r w:rsidRPr="00B16D81">
        <w:rPr>
          <w:rFonts w:cs="Arial"/>
        </w:rPr>
        <w:t>akturu lze též odeslat na emailovou adresu info@zpmvcr.cz Do předmětu zprávy je třeba v obou případech uvést text „</w:t>
      </w:r>
      <w:proofErr w:type="spellStart"/>
      <w:r w:rsidRPr="00B16D81">
        <w:rPr>
          <w:rFonts w:cs="Arial"/>
        </w:rPr>
        <w:t>Fakturace_R</w:t>
      </w:r>
      <w:proofErr w:type="spellEnd"/>
      <w:r w:rsidRPr="00B16D81">
        <w:rPr>
          <w:rFonts w:cs="Arial"/>
        </w:rPr>
        <w:t>“.</w:t>
      </w:r>
    </w:p>
    <w:p w14:paraId="48F02252" w14:textId="776EB1A5" w:rsidR="00BB316A" w:rsidRPr="00B16D81" w:rsidRDefault="00BB316A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Faktura musí kromě náležitostí uvedených v odst. </w:t>
      </w:r>
      <w:r w:rsidR="00FD744F" w:rsidRPr="00B16D81">
        <w:rPr>
          <w:rFonts w:cs="Arial"/>
        </w:rPr>
        <w:t>3</w:t>
      </w:r>
      <w:r w:rsidRPr="00B16D81">
        <w:rPr>
          <w:rFonts w:cs="Arial"/>
        </w:rPr>
        <w:t xml:space="preserve">, resp. </w:t>
      </w:r>
      <w:r w:rsidR="001C728B" w:rsidRPr="00B16D81">
        <w:rPr>
          <w:rFonts w:cs="Arial"/>
        </w:rPr>
        <w:t>8</w:t>
      </w:r>
      <w:r w:rsidRPr="00B16D81">
        <w:rPr>
          <w:rFonts w:cs="Arial"/>
        </w:rPr>
        <w:t xml:space="preserve"> tohoto článku obsahovat číslo </w:t>
      </w:r>
      <w:r w:rsidR="00A31C42" w:rsidRPr="00A31C42">
        <w:rPr>
          <w:rFonts w:cs="Arial"/>
        </w:rPr>
        <w:t>000145-000/2022-00</w:t>
      </w:r>
      <w:r w:rsidR="00A31C42">
        <w:rPr>
          <w:rFonts w:cs="Arial"/>
        </w:rPr>
        <w:t>,</w:t>
      </w:r>
      <w:r w:rsidRPr="00B16D81">
        <w:rPr>
          <w:rFonts w:cs="Arial"/>
          <w:b/>
        </w:rPr>
        <w:t xml:space="preserve"> </w:t>
      </w:r>
      <w:r w:rsidRPr="00B16D81">
        <w:rPr>
          <w:rFonts w:cs="Arial"/>
        </w:rPr>
        <w:t xml:space="preserve">pod kterým je </w:t>
      </w:r>
      <w:r w:rsidR="00CA496D" w:rsidRPr="00B16D81">
        <w:rPr>
          <w:rFonts w:cs="Arial"/>
        </w:rPr>
        <w:t>Rámcová smlouva</w:t>
      </w:r>
      <w:r w:rsidRPr="00B16D81">
        <w:rPr>
          <w:rFonts w:cs="Arial"/>
        </w:rPr>
        <w:t xml:space="preserve"> evidována u </w:t>
      </w:r>
      <w:r w:rsidR="0029529C">
        <w:rPr>
          <w:rFonts w:cs="Arial"/>
        </w:rPr>
        <w:t>Kupujícího</w:t>
      </w:r>
      <w:r w:rsidRPr="00B16D81">
        <w:rPr>
          <w:rFonts w:cs="Arial"/>
        </w:rPr>
        <w:t>.</w:t>
      </w:r>
    </w:p>
    <w:p w14:paraId="7AF48CDA" w14:textId="77777777" w:rsidR="007F71EC" w:rsidRPr="006C52CC" w:rsidRDefault="007F71EC" w:rsidP="007F71EC">
      <w:pPr>
        <w:suppressAutoHyphens w:val="0"/>
        <w:rPr>
          <w:rFonts w:cs="Arial"/>
          <w:szCs w:val="18"/>
          <w:lang w:eastAsia="x-none"/>
        </w:rPr>
      </w:pPr>
    </w:p>
    <w:p w14:paraId="12CC8A79" w14:textId="77777777" w:rsidR="007F71EC" w:rsidRPr="00C37A10" w:rsidRDefault="007F71EC" w:rsidP="007F71EC">
      <w:pPr>
        <w:suppressAutoHyphens w:val="0"/>
        <w:rPr>
          <w:rFonts w:cs="Arial"/>
          <w:szCs w:val="18"/>
          <w:lang w:eastAsia="x-none"/>
        </w:rPr>
      </w:pPr>
    </w:p>
    <w:p w14:paraId="51C10742" w14:textId="399FB382" w:rsidR="00CA496D" w:rsidRPr="00B16D81" w:rsidRDefault="00CA496D" w:rsidP="00C10F5F">
      <w:pPr>
        <w:pStyle w:val="1lnky"/>
        <w:keepNext/>
        <w:keepLines/>
        <w:rPr>
          <w:rFonts w:eastAsia="Times New Roman"/>
        </w:rPr>
      </w:pPr>
      <w:r w:rsidRPr="00B16D81">
        <w:t xml:space="preserve">Článek </w:t>
      </w:r>
      <w:r w:rsidR="009521CB" w:rsidRPr="00B16D81">
        <w:t>I</w:t>
      </w:r>
      <w:r w:rsidR="00C27770" w:rsidRPr="00B16D81">
        <w:t>V</w:t>
      </w:r>
      <w:r w:rsidRPr="00B16D81">
        <w:t>.</w:t>
      </w:r>
    </w:p>
    <w:p w14:paraId="754045F7" w14:textId="77777777" w:rsidR="00CA496D" w:rsidRPr="00B16D81" w:rsidRDefault="00CA496D" w:rsidP="00C10F5F">
      <w:pPr>
        <w:pStyle w:val="Nadpis1"/>
        <w:keepNext/>
        <w:keepLines/>
        <w:spacing w:after="240"/>
      </w:pPr>
      <w:r w:rsidRPr="00B16D81">
        <w:t>Odpovědnost za vady a reklamace</w:t>
      </w:r>
    </w:p>
    <w:p w14:paraId="3DC91083" w14:textId="0D40D92F" w:rsidR="00CA496D" w:rsidRPr="00B16D81" w:rsidRDefault="0029529C" w:rsidP="00C37A10">
      <w:pPr>
        <w:pStyle w:val="Nadpis2"/>
        <w:keepNext/>
        <w:keepLines/>
        <w:numPr>
          <w:ilvl w:val="0"/>
          <w:numId w:val="5"/>
        </w:numPr>
        <w:spacing w:after="240"/>
        <w:rPr>
          <w:rFonts w:cs="Arial"/>
        </w:rPr>
      </w:pPr>
      <w:r>
        <w:rPr>
          <w:rFonts w:cs="Arial"/>
        </w:rPr>
        <w:t>Prodávající</w:t>
      </w:r>
      <w:r w:rsidR="00CA496D" w:rsidRPr="00B16D81">
        <w:rPr>
          <w:rFonts w:cs="Arial"/>
        </w:rPr>
        <w:t xml:space="preserve"> odpovídá za vady, které má </w:t>
      </w:r>
      <w:r w:rsidR="00020487">
        <w:rPr>
          <w:rFonts w:cs="Arial"/>
        </w:rPr>
        <w:t>plnění</w:t>
      </w:r>
      <w:r w:rsidR="00CA496D" w:rsidRPr="00B16D81">
        <w:rPr>
          <w:rFonts w:cs="Arial"/>
        </w:rPr>
        <w:t xml:space="preserve"> </w:t>
      </w:r>
      <w:r w:rsidR="00FD744F" w:rsidRPr="00B16D81">
        <w:rPr>
          <w:rFonts w:cs="Arial"/>
        </w:rPr>
        <w:t xml:space="preserve">či dílčí plnění </w:t>
      </w:r>
      <w:r w:rsidR="00CA496D" w:rsidRPr="00B16D81">
        <w:rPr>
          <w:rFonts w:cs="Arial"/>
        </w:rPr>
        <w:t xml:space="preserve">v okamžiku jeho odevzdání </w:t>
      </w:r>
      <w:r>
        <w:rPr>
          <w:rFonts w:cs="Arial"/>
        </w:rPr>
        <w:t>Kupujícímu</w:t>
      </w:r>
      <w:r w:rsidR="00CA496D" w:rsidRPr="00B16D81">
        <w:rPr>
          <w:rFonts w:cs="Arial"/>
        </w:rPr>
        <w:t xml:space="preserve">. Za vady, které se projeví po odevzdání </w:t>
      </w:r>
      <w:r w:rsidR="00020487">
        <w:rPr>
          <w:rFonts w:cs="Arial"/>
        </w:rPr>
        <w:t>plnění</w:t>
      </w:r>
      <w:r w:rsidR="00FD744F" w:rsidRPr="00B16D81">
        <w:rPr>
          <w:rFonts w:cs="Arial"/>
        </w:rPr>
        <w:t xml:space="preserve"> či dílčího plnění</w:t>
      </w:r>
      <w:r w:rsidR="00CA496D" w:rsidRPr="00B16D81">
        <w:rPr>
          <w:rFonts w:cs="Arial"/>
        </w:rPr>
        <w:t xml:space="preserve">, odpovídá </w:t>
      </w:r>
      <w:r>
        <w:rPr>
          <w:rFonts w:cs="Arial"/>
        </w:rPr>
        <w:t>Prodávající</w:t>
      </w:r>
      <w:r w:rsidR="00CA496D" w:rsidRPr="00B16D81">
        <w:rPr>
          <w:rFonts w:cs="Arial"/>
        </w:rPr>
        <w:t xml:space="preserve"> jen tehdy, jestliže byly způsobeny porušením jeho povinností.</w:t>
      </w:r>
    </w:p>
    <w:p w14:paraId="658B4E20" w14:textId="709A1B2B" w:rsidR="00CA496D" w:rsidRPr="00B16D81" w:rsidRDefault="0029529C" w:rsidP="00C37A10">
      <w:pPr>
        <w:pStyle w:val="Nadpis2"/>
        <w:spacing w:after="240"/>
        <w:rPr>
          <w:rFonts w:cs="Arial"/>
        </w:rPr>
      </w:pPr>
      <w:r>
        <w:rPr>
          <w:rFonts w:cs="Arial"/>
        </w:rPr>
        <w:t>Prodávající</w:t>
      </w:r>
      <w:r w:rsidR="00CA496D" w:rsidRPr="00B16D81">
        <w:rPr>
          <w:rFonts w:cs="Arial"/>
        </w:rPr>
        <w:t xml:space="preserve"> neodpovídá za vady plnění dle odst. 1 tohoto článku, které byly způsobeny použitím podkladů poskytnutých </w:t>
      </w:r>
      <w:r>
        <w:rPr>
          <w:rFonts w:cs="Arial"/>
        </w:rPr>
        <w:t>Kupujícím</w:t>
      </w:r>
      <w:r w:rsidR="00CA496D" w:rsidRPr="00B16D81">
        <w:rPr>
          <w:rFonts w:cs="Arial"/>
        </w:rPr>
        <w:t>.</w:t>
      </w:r>
    </w:p>
    <w:p w14:paraId="2C4107FB" w14:textId="2FBA47B6" w:rsidR="00CA496D" w:rsidRPr="00B16D81" w:rsidRDefault="00CA496D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Reklamací se rozumí podání písemné zprávy </w:t>
      </w:r>
      <w:r w:rsidR="0029529C">
        <w:rPr>
          <w:rFonts w:cs="Arial"/>
        </w:rPr>
        <w:t>Prodávajícímu</w:t>
      </w:r>
      <w:r w:rsidRPr="00B16D81">
        <w:rPr>
          <w:rFonts w:cs="Arial"/>
        </w:rPr>
        <w:t xml:space="preserve"> o nedostatcích plnění, zjištěných v souladu s ustanoveními Rámcové smlouvy, formou Reklamačního protokolu. Reklamace je uplatněna dnem doručení Reklamačního protokolu </w:t>
      </w:r>
      <w:r w:rsidR="002505B0" w:rsidRPr="00B16D81">
        <w:rPr>
          <w:rFonts w:cs="Arial"/>
        </w:rPr>
        <w:t xml:space="preserve">e-mailem </w:t>
      </w:r>
      <w:r w:rsidRPr="00B16D81">
        <w:rPr>
          <w:rFonts w:cs="Arial"/>
        </w:rPr>
        <w:t xml:space="preserve">na adresu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</w:t>
      </w:r>
      <w:r w:rsidR="002505B0" w:rsidRPr="00B16D81">
        <w:rPr>
          <w:rFonts w:cs="Arial"/>
        </w:rPr>
        <w:t xml:space="preserve">prostřednictvím osob uvedených v čl. </w:t>
      </w:r>
      <w:r w:rsidR="00FD744F" w:rsidRPr="00B16D81">
        <w:rPr>
          <w:rFonts w:cs="Arial"/>
        </w:rPr>
        <w:t>VIII</w:t>
      </w:r>
      <w:r w:rsidR="002505B0" w:rsidRPr="00B16D81">
        <w:rPr>
          <w:rFonts w:cs="Arial"/>
        </w:rPr>
        <w:t xml:space="preserve"> odst. 8 této Rámcové smlouvy </w:t>
      </w:r>
      <w:r w:rsidRPr="00B16D81">
        <w:rPr>
          <w:rFonts w:cs="Arial"/>
        </w:rPr>
        <w:t>a tento den se považuje za den zahájení Reklamačního řízení.</w:t>
      </w:r>
    </w:p>
    <w:p w14:paraId="2FAA5497" w14:textId="25334FF5" w:rsidR="00FD744F" w:rsidRPr="00B16D81" w:rsidRDefault="00FD744F" w:rsidP="00C37A10">
      <w:pPr>
        <w:pStyle w:val="Nadpis2"/>
        <w:spacing w:after="240"/>
      </w:pPr>
      <w:r w:rsidRPr="00B16D81">
        <w:t xml:space="preserve">Po oznámení vady plnění dle odst. 3 tohoto článku je </w:t>
      </w:r>
      <w:r w:rsidR="0029529C">
        <w:t>Prodávající</w:t>
      </w:r>
      <w:r w:rsidRPr="00B16D81">
        <w:t xml:space="preserve"> povinen vadnou část dílčího plnění nahradit plněním bez vady (dále jen „</w:t>
      </w:r>
      <w:r w:rsidRPr="00B16D81">
        <w:rPr>
          <w:b/>
          <w:i/>
        </w:rPr>
        <w:t>náhradní dodávka</w:t>
      </w:r>
      <w:r w:rsidRPr="00B16D81">
        <w:t>“) a to ve lhůtě uvedené v čl. II odst. 4</w:t>
      </w:r>
      <w:r w:rsidR="00F3071A">
        <w:t>.2</w:t>
      </w:r>
      <w:r w:rsidRPr="00B16D81">
        <w:t xml:space="preserve"> této Rámcové smlouvy</w:t>
      </w:r>
      <w:r w:rsidRPr="00B16D81">
        <w:rPr>
          <w:rFonts w:cs="Arial"/>
        </w:rPr>
        <w:t>, po celou dobu účinnosti této Rámcové smlouvy.</w:t>
      </w:r>
    </w:p>
    <w:p w14:paraId="6F38EC0C" w14:textId="626A1A1C" w:rsidR="00CA496D" w:rsidRPr="00B16D81" w:rsidRDefault="00CA496D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Vady </w:t>
      </w:r>
      <w:r w:rsidR="00020487">
        <w:rPr>
          <w:rFonts w:cs="Arial"/>
        </w:rPr>
        <w:t>plnění</w:t>
      </w:r>
      <w:r w:rsidRPr="00B16D81">
        <w:rPr>
          <w:rFonts w:cs="Arial"/>
        </w:rPr>
        <w:t xml:space="preserve"> dle této Rámcové smlouvy budou posuzovány dle příslušných ustanovení občanského zákoníku.</w:t>
      </w:r>
    </w:p>
    <w:p w14:paraId="75C46EC9" w14:textId="77777777" w:rsidR="00CA496D" w:rsidRPr="00B16D81" w:rsidRDefault="00CA496D" w:rsidP="00C10F5F">
      <w:pPr>
        <w:pStyle w:val="Nadpis2"/>
        <w:numPr>
          <w:ilvl w:val="0"/>
          <w:numId w:val="0"/>
        </w:numPr>
        <w:spacing w:after="0"/>
        <w:rPr>
          <w:rFonts w:cs="Arial"/>
        </w:rPr>
      </w:pPr>
    </w:p>
    <w:p w14:paraId="4DD1AFF5" w14:textId="77777777" w:rsidR="004608EC" w:rsidRPr="00B16D81" w:rsidRDefault="004608EC" w:rsidP="00C10F5F">
      <w:pPr>
        <w:pStyle w:val="Nadpis2"/>
        <w:numPr>
          <w:ilvl w:val="0"/>
          <w:numId w:val="0"/>
        </w:numPr>
        <w:spacing w:after="0"/>
        <w:rPr>
          <w:rFonts w:cs="Arial"/>
        </w:rPr>
      </w:pPr>
    </w:p>
    <w:p w14:paraId="506EDC94" w14:textId="3EB6492F" w:rsidR="00CA496D" w:rsidRPr="00B16D81" w:rsidRDefault="00CA496D" w:rsidP="00C10F5F">
      <w:pPr>
        <w:pStyle w:val="1lnky"/>
        <w:keepNext/>
        <w:keepLines/>
        <w:ind w:left="0" w:firstLine="0"/>
        <w:rPr>
          <w:rFonts w:eastAsia="Times New Roman"/>
        </w:rPr>
      </w:pPr>
      <w:r w:rsidRPr="00B16D81">
        <w:t xml:space="preserve">Článek </w:t>
      </w:r>
      <w:r w:rsidR="00C27770" w:rsidRPr="00B16D81">
        <w:t>V</w:t>
      </w:r>
      <w:r w:rsidRPr="00B16D81">
        <w:t>.</w:t>
      </w:r>
    </w:p>
    <w:p w14:paraId="481105D0" w14:textId="77777777" w:rsidR="00CA496D" w:rsidRPr="00B16D81" w:rsidRDefault="00CA496D" w:rsidP="00C10F5F">
      <w:pPr>
        <w:pStyle w:val="Nadpis1"/>
        <w:keepNext/>
        <w:keepLines/>
        <w:spacing w:after="240"/>
        <w:ind w:left="0" w:firstLine="0"/>
      </w:pPr>
      <w:r w:rsidRPr="00B16D81">
        <w:t>Sankce</w:t>
      </w:r>
    </w:p>
    <w:p w14:paraId="36C0A5E6" w14:textId="4B2E274C" w:rsidR="00FD744F" w:rsidRPr="00B16D81" w:rsidRDefault="00F21C60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>
        <w:rPr>
          <w:rFonts w:cs="Arial"/>
        </w:rPr>
        <w:t>V</w:t>
      </w:r>
      <w:r w:rsidR="00FD744F" w:rsidRPr="00B16D81">
        <w:rPr>
          <w:rFonts w:cs="Arial"/>
        </w:rPr>
        <w:t xml:space="preserve"> případě prodlení </w:t>
      </w:r>
      <w:r w:rsidR="0029529C">
        <w:rPr>
          <w:rFonts w:cs="Arial"/>
        </w:rPr>
        <w:t>Prodávajícího</w:t>
      </w:r>
      <w:r w:rsidR="00FD744F" w:rsidRPr="00B16D81">
        <w:rPr>
          <w:rFonts w:cs="Arial"/>
        </w:rPr>
        <w:t xml:space="preserve"> s předáním dílčího plnění podle čl. II </w:t>
      </w:r>
      <w:r w:rsidR="00F3071A">
        <w:rPr>
          <w:rFonts w:cs="Arial"/>
        </w:rPr>
        <w:t xml:space="preserve">odst. 4.2 </w:t>
      </w:r>
      <w:r w:rsidR="00FD744F" w:rsidRPr="00B16D81">
        <w:rPr>
          <w:rFonts w:cs="Arial"/>
        </w:rPr>
        <w:t xml:space="preserve">této Rámcové smlouvy oproti termínům sjednaným v dílčí smlouvě nebo v této Rámcové smlouvě, je </w:t>
      </w:r>
      <w:r w:rsidR="0029529C">
        <w:rPr>
          <w:rFonts w:cs="Arial"/>
        </w:rPr>
        <w:t>Kupující</w:t>
      </w:r>
      <w:r w:rsidR="00FD744F" w:rsidRPr="00B16D81">
        <w:rPr>
          <w:rFonts w:cs="Arial"/>
        </w:rPr>
        <w:t xml:space="preserve"> oprávněn požadovat po </w:t>
      </w:r>
      <w:r w:rsidR="0029529C">
        <w:rPr>
          <w:rFonts w:cs="Arial"/>
        </w:rPr>
        <w:t>Prodávajícím</w:t>
      </w:r>
      <w:r w:rsidR="00FD744F" w:rsidRPr="00B16D81">
        <w:rPr>
          <w:rFonts w:cs="Arial"/>
        </w:rPr>
        <w:t xml:space="preserve"> zaplacení smluvní pokuty ve výši 1 % (jedno procento) z ceny dílčího plnění</w:t>
      </w:r>
      <w:r w:rsidR="007F71EC">
        <w:rPr>
          <w:rFonts w:cs="Arial"/>
        </w:rPr>
        <w:t xml:space="preserve"> </w:t>
      </w:r>
      <w:r w:rsidR="00FD744F" w:rsidRPr="00B16D81">
        <w:rPr>
          <w:rFonts w:cs="Arial"/>
        </w:rPr>
        <w:t>podle čl. III této Rámcové smlouvy, a to za každý i započatý den takového prodlení. Toto ustanovení platí i pro případ řešení reklamované vady náhradní dodávkou podle čl. IV této Rámcové smlouvy.</w:t>
      </w:r>
    </w:p>
    <w:p w14:paraId="17A92A45" w14:textId="67DC257E" w:rsidR="00FD744F" w:rsidRDefault="00F21C60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>
        <w:rPr>
          <w:rFonts w:cs="Arial"/>
        </w:rPr>
        <w:t>V</w:t>
      </w:r>
      <w:r w:rsidR="00FD744F" w:rsidRPr="00B16D81">
        <w:rPr>
          <w:rFonts w:cs="Arial"/>
        </w:rPr>
        <w:t xml:space="preserve"> případě prodlení </w:t>
      </w:r>
      <w:r w:rsidR="0029529C">
        <w:rPr>
          <w:rFonts w:cs="Arial"/>
        </w:rPr>
        <w:t>Prodávajícího</w:t>
      </w:r>
      <w:r w:rsidR="00FD744F" w:rsidRPr="00B16D81">
        <w:rPr>
          <w:rFonts w:cs="Arial"/>
        </w:rPr>
        <w:t xml:space="preserve"> s předáním závěrečné dodávky tiskovin podle čl. III odst. 6 této Rámcové smlouvy je </w:t>
      </w:r>
      <w:r w:rsidR="0029529C">
        <w:rPr>
          <w:rFonts w:cs="Arial"/>
        </w:rPr>
        <w:t>Kupující</w:t>
      </w:r>
      <w:r w:rsidR="00FD744F" w:rsidRPr="00B16D81">
        <w:rPr>
          <w:rFonts w:cs="Arial"/>
        </w:rPr>
        <w:t xml:space="preserve"> oprávněn požadovat po </w:t>
      </w:r>
      <w:r w:rsidR="0029529C">
        <w:rPr>
          <w:rFonts w:cs="Arial"/>
        </w:rPr>
        <w:t>Prodávajícím</w:t>
      </w:r>
      <w:r w:rsidR="00FD744F" w:rsidRPr="00B16D81">
        <w:rPr>
          <w:rFonts w:cs="Arial"/>
        </w:rPr>
        <w:t xml:space="preserve"> zaplacení smluvní pokuty ve výši 1 % (jedno procento) z ceny této závěrečné dodávky </w:t>
      </w:r>
      <w:proofErr w:type="gramStart"/>
      <w:r w:rsidR="00FD744F" w:rsidRPr="00B16D81">
        <w:rPr>
          <w:rFonts w:cs="Arial"/>
        </w:rPr>
        <w:t>tiskovin ,</w:t>
      </w:r>
      <w:proofErr w:type="gramEnd"/>
      <w:r w:rsidR="00FD744F" w:rsidRPr="00B16D81">
        <w:rPr>
          <w:rFonts w:cs="Arial"/>
        </w:rPr>
        <w:t xml:space="preserve"> a to za každý i započatý den takového prodlení.</w:t>
      </w:r>
    </w:p>
    <w:p w14:paraId="218D6F89" w14:textId="4FD1E85D" w:rsidR="0087667A" w:rsidRPr="00B16D81" w:rsidRDefault="0087667A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>
        <w:rPr>
          <w:rFonts w:cs="Arial"/>
        </w:rPr>
        <w:t>V případě prodlení Prodávajícího s potvrzením ročního požadavku Kupujícího ve lhůtě stanovené v čl. II odst. 4.1.1 této Smlouvy je Kupující oprávněn požadovat po Prodávajícím zaplacení smluvní pokuty ve výši 500 Kč za každý i započatý den prodlení.</w:t>
      </w:r>
    </w:p>
    <w:p w14:paraId="7C119944" w14:textId="1B7FBC2D" w:rsidR="00FD744F" w:rsidRPr="00B16D81" w:rsidRDefault="00FD744F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lastRenderedPageBreak/>
        <w:t xml:space="preserve">V případě porušení povinnosti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dodávat tiskoviny dle položky č. </w:t>
      </w:r>
      <w:r w:rsidR="001B0566">
        <w:rPr>
          <w:rFonts w:cs="Arial"/>
        </w:rPr>
        <w:t>8 a 9</w:t>
      </w:r>
      <w:r w:rsidRPr="00B16D81">
        <w:rPr>
          <w:rFonts w:cs="Arial"/>
        </w:rPr>
        <w:t xml:space="preserve"> v tabulce </w:t>
      </w:r>
      <w:r w:rsidR="000A2C68">
        <w:rPr>
          <w:rFonts w:cs="Arial"/>
        </w:rPr>
        <w:t>č. 2</w:t>
      </w:r>
      <w:r w:rsidRPr="00B16D81">
        <w:rPr>
          <w:rFonts w:cs="Arial"/>
        </w:rPr>
        <w:t xml:space="preserve"> </w:t>
      </w:r>
      <w:r w:rsidR="00F21C60">
        <w:rPr>
          <w:rFonts w:cs="Arial"/>
        </w:rPr>
        <w:t>P</w:t>
      </w:r>
      <w:r w:rsidRPr="00B16D81">
        <w:rPr>
          <w:rFonts w:cs="Arial"/>
        </w:rPr>
        <w:t>řílohy č. 1 této Rámcové smlouvy s</w:t>
      </w:r>
      <w:r w:rsidR="003019AF" w:rsidRPr="00B16D81">
        <w:rPr>
          <w:rFonts w:cs="Arial"/>
        </w:rPr>
        <w:t> </w:t>
      </w:r>
      <w:r w:rsidRPr="00B16D81">
        <w:rPr>
          <w:rFonts w:cs="Arial"/>
        </w:rPr>
        <w:t>certifikací</w:t>
      </w:r>
      <w:r w:rsidR="003019AF" w:rsidRPr="00B16D81">
        <w:rPr>
          <w:rFonts w:cs="Arial"/>
        </w:rPr>
        <w:t xml:space="preserve"> FSC</w:t>
      </w:r>
      <w:r w:rsidRPr="00B16D81">
        <w:rPr>
          <w:rFonts w:cs="Arial"/>
        </w:rPr>
        <w:t xml:space="preserve">, požadovanou touto přílohou, je </w:t>
      </w:r>
      <w:r w:rsidR="0029529C">
        <w:rPr>
          <w:rFonts w:cs="Arial"/>
        </w:rPr>
        <w:t>Kupující</w:t>
      </w:r>
      <w:r w:rsidRPr="00B16D81">
        <w:rPr>
          <w:rFonts w:cs="Arial"/>
        </w:rPr>
        <w:t xml:space="preserve"> oprávněn požadovat po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zaplacení smluvní pokuty ve výši 1</w:t>
      </w:r>
      <w:r w:rsidR="000E67E4">
        <w:rPr>
          <w:rFonts w:cs="Arial"/>
        </w:rPr>
        <w:t> </w:t>
      </w:r>
      <w:r w:rsidRPr="00B16D81">
        <w:rPr>
          <w:rFonts w:cs="Arial"/>
        </w:rPr>
        <w:t>000 Kč za každé dílčí plnění, ve kterém k takovému případu porušení došlo.</w:t>
      </w:r>
    </w:p>
    <w:p w14:paraId="1897D185" w14:textId="125C969E" w:rsidR="00710D9E" w:rsidRPr="00B16D81" w:rsidRDefault="00710D9E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V případě prodlení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se zaplacením Faktury vystavené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v souladu s ustanovením čl.</w:t>
      </w:r>
      <w:r w:rsidR="00C27770" w:rsidRPr="00B16D81">
        <w:rPr>
          <w:rFonts w:cs="Arial"/>
        </w:rPr>
        <w:t xml:space="preserve"> IV</w:t>
      </w:r>
      <w:r w:rsidRPr="00B16D81">
        <w:rPr>
          <w:rFonts w:cs="Arial"/>
        </w:rPr>
        <w:t xml:space="preserve"> této Rámcové smlouvy, má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právo požadovat na </w:t>
      </w:r>
      <w:r w:rsidR="0029529C">
        <w:rPr>
          <w:rFonts w:cs="Arial"/>
        </w:rPr>
        <w:t>Kupujícím</w:t>
      </w:r>
      <w:r w:rsidRPr="00B16D81">
        <w:rPr>
          <w:rFonts w:cs="Arial"/>
        </w:rPr>
        <w:t xml:space="preserve"> zaplacení úroku z prodlení ve výši </w:t>
      </w:r>
      <w:r w:rsidR="00A13FAF" w:rsidRPr="00B16D81">
        <w:rPr>
          <w:rFonts w:cs="Arial"/>
        </w:rPr>
        <w:t>0,</w:t>
      </w:r>
      <w:r w:rsidRPr="00B16D81">
        <w:rPr>
          <w:rFonts w:cs="Arial"/>
        </w:rPr>
        <w:t>1 % (</w:t>
      </w:r>
      <w:proofErr w:type="spellStart"/>
      <w:r w:rsidRPr="00B16D81">
        <w:rPr>
          <w:rFonts w:cs="Arial"/>
        </w:rPr>
        <w:t>jedn</w:t>
      </w:r>
      <w:r w:rsidR="002505B0" w:rsidRPr="00B16D81">
        <w:rPr>
          <w:rFonts w:cs="Arial"/>
        </w:rPr>
        <w:t>adesetina</w:t>
      </w:r>
      <w:proofErr w:type="spellEnd"/>
      <w:r w:rsidRPr="00B16D81">
        <w:rPr>
          <w:rFonts w:cs="Arial"/>
        </w:rPr>
        <w:t xml:space="preserve"> procent</w:t>
      </w:r>
      <w:r w:rsidR="002505B0" w:rsidRPr="00B16D81">
        <w:rPr>
          <w:rFonts w:cs="Arial"/>
        </w:rPr>
        <w:t>a</w:t>
      </w:r>
      <w:r w:rsidRPr="00B16D81">
        <w:rPr>
          <w:rFonts w:cs="Arial"/>
        </w:rPr>
        <w:t>) z dlužné částky za každý i započatý den prodlení</w:t>
      </w:r>
      <w:r w:rsidR="00126439" w:rsidRPr="00B16D81">
        <w:rPr>
          <w:rFonts w:cs="Arial"/>
        </w:rPr>
        <w:t>.</w:t>
      </w:r>
    </w:p>
    <w:p w14:paraId="63A227EA" w14:textId="77777777" w:rsidR="00CA496D" w:rsidRPr="00B16D81" w:rsidRDefault="00CA496D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>Vznikem povinnosti platit smluvní pokutu, ani jejím skutečným zaplacením nezaniká povinnost Smluvních stran splnit povinnost, jejíž plnění bylo zajištěno smluvní pokutou.</w:t>
      </w:r>
    </w:p>
    <w:p w14:paraId="5EE2226F" w14:textId="45C56AE6" w:rsidR="00CA496D" w:rsidRPr="00B16D81" w:rsidRDefault="00CA496D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Smluvní sankce dle tohoto článku jsou splatné do 30 </w:t>
      </w:r>
      <w:r w:rsidR="001B0566">
        <w:rPr>
          <w:rFonts w:cs="Arial"/>
        </w:rPr>
        <w:t xml:space="preserve">(třiceti) </w:t>
      </w:r>
      <w:r w:rsidRPr="00B16D81">
        <w:rPr>
          <w:rFonts w:cs="Arial"/>
        </w:rPr>
        <w:t>dnů ode dne doručení výzvy k jejich úhradě povinné straně.</w:t>
      </w:r>
    </w:p>
    <w:p w14:paraId="244FE1C7" w14:textId="07A82E8C" w:rsidR="00CA496D" w:rsidRPr="00B16D81" w:rsidRDefault="00CA496D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Zaplacením smluvní pokuty a úroku z prodlení není dotčen nárok Smluvních stran na náhradu škody nebo odškodnění v plném rozsahu ani povinnost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řádně dokončit plnění. </w:t>
      </w:r>
    </w:p>
    <w:p w14:paraId="24DB5A23" w14:textId="6782FE8A" w:rsidR="00D13EDA" w:rsidRPr="00B16D81" w:rsidRDefault="00D13EDA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Pokud je </w:t>
      </w:r>
      <w:r w:rsidR="0029529C">
        <w:rPr>
          <w:rFonts w:cs="Arial"/>
        </w:rPr>
        <w:t>Prodávající</w:t>
      </w:r>
      <w:r w:rsidRPr="00B16D81">
        <w:rPr>
          <w:rFonts w:cs="Arial"/>
        </w:rPr>
        <w:t xml:space="preserve"> v prodlení s placením smluvní pokuty, je povinen zaplatit </w:t>
      </w:r>
      <w:r w:rsidR="0029529C">
        <w:rPr>
          <w:rFonts w:cs="Arial"/>
        </w:rPr>
        <w:t>Kupujícímu</w:t>
      </w:r>
      <w:r w:rsidRPr="00B16D81">
        <w:rPr>
          <w:rFonts w:cs="Arial"/>
        </w:rPr>
        <w:t xml:space="preserve"> úrok z prodlení ve výši 0,05 % </w:t>
      </w:r>
      <w:r w:rsidR="002505B0" w:rsidRPr="00B16D81">
        <w:rPr>
          <w:rFonts w:cs="Arial"/>
        </w:rPr>
        <w:t>(</w:t>
      </w:r>
      <w:proofErr w:type="spellStart"/>
      <w:r w:rsidR="002505B0" w:rsidRPr="00B16D81">
        <w:rPr>
          <w:rFonts w:cs="Arial"/>
        </w:rPr>
        <w:t>pětsetin</w:t>
      </w:r>
      <w:proofErr w:type="spellEnd"/>
      <w:r w:rsidR="002505B0" w:rsidRPr="00B16D81">
        <w:rPr>
          <w:rFonts w:cs="Arial"/>
        </w:rPr>
        <w:t xml:space="preserve"> procenta) </w:t>
      </w:r>
      <w:r w:rsidRPr="00B16D81">
        <w:rPr>
          <w:rFonts w:cs="Arial"/>
        </w:rPr>
        <w:t>z neuhrazené částky smluvní pokuty za každý započatý den prodlení.</w:t>
      </w:r>
    </w:p>
    <w:p w14:paraId="279566E3" w14:textId="77777777" w:rsidR="00CA496D" w:rsidRPr="00B16D81" w:rsidRDefault="00CA496D" w:rsidP="00C37A10">
      <w:pPr>
        <w:pStyle w:val="Nadpis2"/>
        <w:numPr>
          <w:ilvl w:val="0"/>
          <w:numId w:val="22"/>
        </w:numPr>
        <w:spacing w:after="240"/>
        <w:rPr>
          <w:rFonts w:cs="Arial"/>
        </w:rPr>
      </w:pPr>
      <w:r w:rsidRPr="00B16D81">
        <w:rPr>
          <w:rFonts w:cs="Arial"/>
        </w:rPr>
        <w:t xml:space="preserve">Žádná ze Smluvních stran není povinna zaplatit smluvní pokutu či náhradu škody, pokud prokáže, že porušení povinností bylo způsobeno okolnostmi dle § 2913 odst. 2 občanského zákoníku. </w:t>
      </w:r>
    </w:p>
    <w:p w14:paraId="0BDAFA8D" w14:textId="6F6F64B3" w:rsidR="00CA496D" w:rsidRPr="00B16D81" w:rsidRDefault="00CA496D" w:rsidP="00C10F5F">
      <w:pPr>
        <w:pStyle w:val="Nadpis2"/>
        <w:numPr>
          <w:ilvl w:val="0"/>
          <w:numId w:val="0"/>
        </w:numPr>
        <w:spacing w:after="0"/>
        <w:rPr>
          <w:rFonts w:cs="Arial"/>
        </w:rPr>
      </w:pPr>
    </w:p>
    <w:p w14:paraId="00581FF3" w14:textId="77777777" w:rsidR="004608EC" w:rsidRPr="00B16D81" w:rsidRDefault="004608EC" w:rsidP="00C10F5F">
      <w:pPr>
        <w:pStyle w:val="Nadpis2"/>
        <w:numPr>
          <w:ilvl w:val="0"/>
          <w:numId w:val="0"/>
        </w:numPr>
        <w:spacing w:after="0"/>
        <w:rPr>
          <w:rFonts w:cs="Arial"/>
        </w:rPr>
      </w:pPr>
    </w:p>
    <w:p w14:paraId="0588BD82" w14:textId="72226A6F" w:rsidR="00612D33" w:rsidRPr="00B16D81" w:rsidRDefault="00612D33" w:rsidP="003322CD">
      <w:pPr>
        <w:pStyle w:val="1lnky"/>
        <w:keepNext/>
        <w:keepLines/>
        <w:rPr>
          <w:rFonts w:eastAsia="Times New Roman"/>
        </w:rPr>
      </w:pPr>
      <w:r w:rsidRPr="00B16D81">
        <w:t xml:space="preserve">Článek </w:t>
      </w:r>
      <w:r w:rsidR="00C27770" w:rsidRPr="00B16D81">
        <w:t>VI</w:t>
      </w:r>
      <w:r w:rsidRPr="00B16D81">
        <w:t>.</w:t>
      </w:r>
    </w:p>
    <w:p w14:paraId="69DAC891" w14:textId="705BA8E3" w:rsidR="00612D33" w:rsidRPr="00B16D81" w:rsidRDefault="002D2F45" w:rsidP="003322CD">
      <w:pPr>
        <w:pStyle w:val="Nadpis1"/>
        <w:keepNext/>
        <w:keepLines/>
        <w:spacing w:after="240"/>
      </w:pPr>
      <w:r w:rsidRPr="00B16D81">
        <w:t xml:space="preserve">Doba trvání </w:t>
      </w:r>
      <w:r w:rsidR="00BA41D1" w:rsidRPr="00B16D81">
        <w:t>Rámcové smlouvy</w:t>
      </w:r>
      <w:r w:rsidRPr="00B16D81">
        <w:t xml:space="preserve"> a z</w:t>
      </w:r>
      <w:r w:rsidR="00962CF9" w:rsidRPr="00B16D81">
        <w:t xml:space="preserve">ánik </w:t>
      </w:r>
      <w:r w:rsidR="00D2180F" w:rsidRPr="00B16D81">
        <w:t>závazku</w:t>
      </w:r>
    </w:p>
    <w:p w14:paraId="405D3DD5" w14:textId="77777777" w:rsidR="00D13EDA" w:rsidRPr="00B16D81" w:rsidRDefault="00D13EDA" w:rsidP="00C37A10">
      <w:pPr>
        <w:pStyle w:val="Nadpis2"/>
        <w:keepNext/>
        <w:keepLines/>
        <w:numPr>
          <w:ilvl w:val="0"/>
          <w:numId w:val="7"/>
        </w:numPr>
        <w:rPr>
          <w:rFonts w:cs="Arial"/>
        </w:rPr>
      </w:pPr>
      <w:r w:rsidRPr="00B16D81">
        <w:rPr>
          <w:rFonts w:cs="Arial"/>
        </w:rPr>
        <w:t xml:space="preserve">Závazkový vztah mezi oběma Smluvními stranami touto Rámcovou smlouvou zaniká, nastane-li některá z níže uvedených právních skutečností: </w:t>
      </w:r>
    </w:p>
    <w:p w14:paraId="03B74AF5" w14:textId="5FEF7730" w:rsidR="00D13EDA" w:rsidRPr="00B16D81" w:rsidRDefault="00D13EDA" w:rsidP="00C37A10">
      <w:pPr>
        <w:pStyle w:val="Nadpis3"/>
        <w:keepNext/>
        <w:keepLines/>
        <w:numPr>
          <w:ilvl w:val="0"/>
          <w:numId w:val="21"/>
        </w:numPr>
        <w:ind w:left="851" w:hanging="284"/>
        <w:rPr>
          <w:rFonts w:cs="Arial"/>
        </w:rPr>
      </w:pPr>
      <w:r w:rsidRPr="00B16D81">
        <w:rPr>
          <w:rFonts w:cs="Arial"/>
        </w:rPr>
        <w:t xml:space="preserve">uplynutím doby, na kterou byla </w:t>
      </w:r>
      <w:r w:rsidR="00636C3E" w:rsidRPr="00B16D81">
        <w:rPr>
          <w:rFonts w:cs="Arial"/>
        </w:rPr>
        <w:t xml:space="preserve">tato </w:t>
      </w:r>
      <w:r w:rsidR="00CA496D" w:rsidRPr="00B16D81">
        <w:rPr>
          <w:rFonts w:cs="Arial"/>
        </w:rPr>
        <w:t>Rámcová smlouva</w:t>
      </w:r>
      <w:r w:rsidR="002D2F45" w:rsidRPr="00B16D81">
        <w:rPr>
          <w:rFonts w:cs="Arial"/>
        </w:rPr>
        <w:t xml:space="preserve"> sjednána</w:t>
      </w:r>
      <w:r w:rsidR="002505B0" w:rsidRPr="00B16D81">
        <w:rPr>
          <w:rFonts w:cs="Arial"/>
        </w:rPr>
        <w:t xml:space="preserve"> dle čl. II odst. </w:t>
      </w:r>
      <w:r w:rsidR="00F3071A">
        <w:rPr>
          <w:rFonts w:cs="Arial"/>
        </w:rPr>
        <w:t>5</w:t>
      </w:r>
      <w:r w:rsidR="00DE30EB" w:rsidRPr="00B16D81">
        <w:rPr>
          <w:rFonts w:cs="Arial"/>
        </w:rPr>
        <w:t xml:space="preserve"> </w:t>
      </w:r>
      <w:r w:rsidR="002505B0" w:rsidRPr="00B16D81">
        <w:rPr>
          <w:rFonts w:cs="Arial"/>
        </w:rPr>
        <w:t xml:space="preserve">této </w:t>
      </w:r>
      <w:r w:rsidR="009521CB" w:rsidRPr="00B16D81">
        <w:rPr>
          <w:rFonts w:cs="Arial"/>
        </w:rPr>
        <w:t>Rámcové s</w:t>
      </w:r>
      <w:r w:rsidR="002505B0" w:rsidRPr="00B16D81">
        <w:rPr>
          <w:rFonts w:cs="Arial"/>
        </w:rPr>
        <w:t>mlouvy</w:t>
      </w:r>
      <w:r w:rsidRPr="00B16D81">
        <w:rPr>
          <w:rFonts w:cs="Arial"/>
        </w:rPr>
        <w:t>,</w:t>
      </w:r>
      <w:r w:rsidR="002D2F45" w:rsidRPr="00B16D81">
        <w:rPr>
          <w:rFonts w:cs="Arial"/>
        </w:rPr>
        <w:t xml:space="preserve"> </w:t>
      </w:r>
    </w:p>
    <w:p w14:paraId="7126ACC0" w14:textId="7AFC8E70" w:rsidR="00D13EDA" w:rsidRPr="00B16D81" w:rsidRDefault="00D13EDA" w:rsidP="00C37A10">
      <w:pPr>
        <w:pStyle w:val="Nadpis3"/>
        <w:numPr>
          <w:ilvl w:val="0"/>
          <w:numId w:val="21"/>
        </w:numPr>
        <w:spacing w:after="240"/>
        <w:ind w:left="851" w:hanging="284"/>
        <w:rPr>
          <w:rFonts w:cs="Arial"/>
        </w:rPr>
      </w:pPr>
      <w:r w:rsidRPr="00B16D81">
        <w:rPr>
          <w:rFonts w:cs="Arial"/>
        </w:rPr>
        <w:t xml:space="preserve">před uplynutím doby trvání Rámcové smlouvy v případě vyčerpání skladových zásob </w:t>
      </w:r>
      <w:r w:rsidR="00020487">
        <w:rPr>
          <w:rFonts w:cs="Arial"/>
        </w:rPr>
        <w:t>plnění</w:t>
      </w:r>
      <w:r w:rsidRPr="00B16D81">
        <w:rPr>
          <w:rFonts w:cs="Arial"/>
        </w:rPr>
        <w:t>, které bude zhotoveno podle čl. I a Příloh č. 1 a 2 této Rámcové smlouvy</w:t>
      </w:r>
      <w:r w:rsidR="00A578F7" w:rsidRPr="00B16D81">
        <w:rPr>
          <w:rFonts w:cs="Arial"/>
        </w:rPr>
        <w:t xml:space="preserve">, a které bude převzato dle čl. II odst. </w:t>
      </w:r>
      <w:r w:rsidR="00F3071A">
        <w:rPr>
          <w:rFonts w:cs="Arial"/>
        </w:rPr>
        <w:t>4.2.5</w:t>
      </w:r>
      <w:r w:rsidR="00A578F7" w:rsidRPr="00B16D81">
        <w:rPr>
          <w:rFonts w:cs="Arial"/>
        </w:rPr>
        <w:t xml:space="preserve"> této Rámcové smlouvy</w:t>
      </w:r>
      <w:r w:rsidRPr="00B16D81">
        <w:rPr>
          <w:rFonts w:cs="Arial"/>
        </w:rPr>
        <w:t>.</w:t>
      </w:r>
    </w:p>
    <w:p w14:paraId="1F3D3245" w14:textId="77777777" w:rsidR="009521CB" w:rsidRPr="00B16D81" w:rsidRDefault="009521CB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>Závazkový vztah dle této Rámcové smlouvy lze ukončit dohodou Smluvních stran v písemné formě, přičemž účinky zrušení Rámcové smlouvy nastanou k okamžiku stanovenému v takovéto dohodě, nebo výpovědí. Každá ze Smluvních stran je oprávněna tuto Smlouvu vypovědět i bez uvedení důvodů, přičemž výpovědní lhůta činí 3 měsíce počíná běžet prvním dnem kalendářního měsíce následujícího po doručení písemné výpovědi druhé Smluvní straně.</w:t>
      </w:r>
    </w:p>
    <w:p w14:paraId="73A43F49" w14:textId="21C8E053" w:rsidR="000139A0" w:rsidRPr="00B16D81" w:rsidRDefault="000139A0" w:rsidP="00C37A10">
      <w:pPr>
        <w:pStyle w:val="Nadpis2"/>
        <w:numPr>
          <w:ilvl w:val="0"/>
          <w:numId w:val="7"/>
        </w:numPr>
        <w:rPr>
          <w:rFonts w:cs="Arial"/>
        </w:rPr>
      </w:pPr>
      <w:r w:rsidRPr="00B16D81">
        <w:rPr>
          <w:rFonts w:cs="Arial"/>
        </w:rPr>
        <w:t xml:space="preserve">V případě, že jedna ze Smluvních stran podstatně </w:t>
      </w:r>
      <w:proofErr w:type="gramStart"/>
      <w:r w:rsidRPr="00B16D81">
        <w:rPr>
          <w:rFonts w:cs="Arial"/>
        </w:rPr>
        <w:t>poruší</w:t>
      </w:r>
      <w:proofErr w:type="gramEnd"/>
      <w:r w:rsidRPr="00B16D81">
        <w:rPr>
          <w:rFonts w:cs="Arial"/>
        </w:rPr>
        <w:t xml:space="preserve"> povinnosti z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, může druhá Smluvní strana od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odstoupit. Pro účely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se podstatným porušením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rozumí zejména: </w:t>
      </w:r>
    </w:p>
    <w:p w14:paraId="7F1CC927" w14:textId="766236B7" w:rsidR="000139A0" w:rsidRDefault="000139A0" w:rsidP="00C37A10">
      <w:pPr>
        <w:pStyle w:val="Nadpis2"/>
        <w:numPr>
          <w:ilvl w:val="0"/>
          <w:numId w:val="6"/>
        </w:numPr>
        <w:ind w:left="851"/>
        <w:rPr>
          <w:rFonts w:cs="Arial"/>
        </w:rPr>
      </w:pPr>
      <w:r w:rsidRPr="00B16D81">
        <w:rPr>
          <w:rFonts w:cs="Arial"/>
        </w:rPr>
        <w:t xml:space="preserve">prodlení na straně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s poskytnutím </w:t>
      </w:r>
      <w:r w:rsidR="00BA41D1" w:rsidRPr="00B16D81">
        <w:rPr>
          <w:rFonts w:cs="Arial"/>
        </w:rPr>
        <w:t xml:space="preserve">dílčího </w:t>
      </w:r>
      <w:r w:rsidRPr="00B16D81">
        <w:rPr>
          <w:rFonts w:cs="Arial"/>
        </w:rPr>
        <w:t xml:space="preserve">plnění </w:t>
      </w:r>
      <w:r w:rsidR="00BA41D1" w:rsidRPr="00B16D81">
        <w:rPr>
          <w:rFonts w:cs="Arial"/>
        </w:rPr>
        <w:t>dle čl.</w:t>
      </w:r>
      <w:r w:rsidR="00C27770" w:rsidRPr="00B16D81">
        <w:rPr>
          <w:rFonts w:cs="Arial"/>
        </w:rPr>
        <w:t xml:space="preserve"> II</w:t>
      </w:r>
      <w:r w:rsidR="00BA41D1" w:rsidRPr="00B16D81">
        <w:rPr>
          <w:rFonts w:cs="Arial"/>
        </w:rPr>
        <w:t xml:space="preserve"> </w:t>
      </w:r>
      <w:r w:rsidR="00F3071A">
        <w:rPr>
          <w:rFonts w:cs="Arial"/>
        </w:rPr>
        <w:t xml:space="preserve">odst. 4.2 </w:t>
      </w:r>
      <w:r w:rsidR="00202C63" w:rsidRPr="00B16D81">
        <w:rPr>
          <w:rFonts w:cs="Arial"/>
        </w:rPr>
        <w:t>této Rámcové smlouvy</w:t>
      </w:r>
      <w:r w:rsidR="002C6C47" w:rsidRPr="00B16D81">
        <w:rPr>
          <w:rFonts w:cs="Arial"/>
        </w:rPr>
        <w:t xml:space="preserve"> nebo poskytnutí náhradního dílčího plnění </w:t>
      </w:r>
      <w:r w:rsidR="009521CB" w:rsidRPr="00B16D81">
        <w:rPr>
          <w:rFonts w:cs="Arial"/>
        </w:rPr>
        <w:t xml:space="preserve">(náhradní dodávky) dle čl. IV </w:t>
      </w:r>
      <w:r w:rsidR="002C6C47" w:rsidRPr="00B16D81">
        <w:rPr>
          <w:rFonts w:cs="Arial"/>
        </w:rPr>
        <w:t>této Rámcové smlouvy</w:t>
      </w:r>
      <w:r w:rsidRPr="00B16D81">
        <w:rPr>
          <w:rFonts w:cs="Arial"/>
        </w:rPr>
        <w:t>, přesahující</w:t>
      </w:r>
      <w:r w:rsidR="00BA41D1" w:rsidRPr="00B16D81">
        <w:rPr>
          <w:rFonts w:cs="Arial"/>
        </w:rPr>
        <w:t xml:space="preserve"> jednorázově</w:t>
      </w:r>
      <w:r w:rsidRPr="00B16D81">
        <w:rPr>
          <w:rFonts w:cs="Arial"/>
        </w:rPr>
        <w:t xml:space="preserve"> </w:t>
      </w:r>
      <w:r w:rsidR="001A1B4B" w:rsidRPr="00B16D81">
        <w:rPr>
          <w:rFonts w:cs="Arial"/>
        </w:rPr>
        <w:t xml:space="preserve">10 </w:t>
      </w:r>
      <w:r w:rsidR="003322CD">
        <w:rPr>
          <w:rFonts w:cs="Arial"/>
        </w:rPr>
        <w:t xml:space="preserve">(deset) </w:t>
      </w:r>
      <w:r w:rsidR="00BA41D1" w:rsidRPr="00B16D81">
        <w:rPr>
          <w:rFonts w:cs="Arial"/>
        </w:rPr>
        <w:t>pracovních</w:t>
      </w:r>
      <w:r w:rsidRPr="00B16D81">
        <w:rPr>
          <w:rFonts w:cs="Arial"/>
        </w:rPr>
        <w:t xml:space="preserve"> dnů</w:t>
      </w:r>
      <w:r w:rsidR="00BA41D1" w:rsidRPr="00B16D81">
        <w:rPr>
          <w:rFonts w:cs="Arial"/>
        </w:rPr>
        <w:t xml:space="preserve"> nebo </w:t>
      </w:r>
      <w:r w:rsidR="001A1B4B" w:rsidRPr="00B16D81">
        <w:rPr>
          <w:rFonts w:cs="Arial"/>
        </w:rPr>
        <w:t xml:space="preserve">5 </w:t>
      </w:r>
      <w:r w:rsidR="003322CD">
        <w:rPr>
          <w:rFonts w:cs="Arial"/>
        </w:rPr>
        <w:t xml:space="preserve">(pět) </w:t>
      </w:r>
      <w:r w:rsidR="00BA41D1" w:rsidRPr="00B16D81">
        <w:rPr>
          <w:rFonts w:cs="Arial"/>
        </w:rPr>
        <w:t xml:space="preserve">pracovních dnů opakovaně během posledních </w:t>
      </w:r>
      <w:r w:rsidR="001A1B4B" w:rsidRPr="00B16D81">
        <w:rPr>
          <w:rFonts w:cs="Arial"/>
        </w:rPr>
        <w:t xml:space="preserve">3 </w:t>
      </w:r>
      <w:r w:rsidR="003322CD">
        <w:rPr>
          <w:rFonts w:cs="Arial"/>
        </w:rPr>
        <w:t xml:space="preserve">(tří) </w:t>
      </w:r>
      <w:r w:rsidR="00BA41D1" w:rsidRPr="00B16D81">
        <w:rPr>
          <w:rFonts w:cs="Arial"/>
        </w:rPr>
        <w:t>měsíců</w:t>
      </w:r>
      <w:r w:rsidR="00142227" w:rsidRPr="00B16D81">
        <w:rPr>
          <w:rFonts w:cs="Arial"/>
        </w:rPr>
        <w:t>;</w:t>
      </w:r>
    </w:p>
    <w:p w14:paraId="30DA1267" w14:textId="1531578D" w:rsidR="00900BF5" w:rsidRDefault="00900BF5" w:rsidP="00C37A10">
      <w:pPr>
        <w:pStyle w:val="Nadpis2"/>
        <w:numPr>
          <w:ilvl w:val="0"/>
          <w:numId w:val="6"/>
        </w:numPr>
        <w:ind w:left="851"/>
        <w:rPr>
          <w:rFonts w:cs="Arial"/>
        </w:rPr>
      </w:pPr>
      <w:r w:rsidRPr="00900BF5">
        <w:rPr>
          <w:rFonts w:cs="Arial"/>
        </w:rPr>
        <w:lastRenderedPageBreak/>
        <w:t>nepotvrzení ročního požadavku Kupujícího podle čl. II odst. 4.1.1 této Smlouvy Prodávajícím ve lhůtě tam stanovené a ani v náhradní lhůtě poskytnuté Kupujícím Prodávajícímu;</w:t>
      </w:r>
    </w:p>
    <w:p w14:paraId="430ACB5C" w14:textId="47D40CDF" w:rsidR="000139A0" w:rsidRPr="00B16D81" w:rsidRDefault="000139A0" w:rsidP="00C37A10">
      <w:pPr>
        <w:pStyle w:val="Nadpis2"/>
        <w:numPr>
          <w:ilvl w:val="0"/>
          <w:numId w:val="6"/>
        </w:numPr>
        <w:ind w:left="851"/>
        <w:rPr>
          <w:rFonts w:cs="Arial"/>
        </w:rPr>
      </w:pPr>
      <w:r w:rsidRPr="00B16D81">
        <w:rPr>
          <w:rFonts w:cs="Arial"/>
        </w:rPr>
        <w:t xml:space="preserve">prodlení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s úhradou řádně a oprávněně vystavené Faktury </w:t>
      </w:r>
      <w:r w:rsidR="0029529C">
        <w:rPr>
          <w:rFonts w:cs="Arial"/>
        </w:rPr>
        <w:t>Prodávajícím</w:t>
      </w:r>
      <w:r w:rsidRPr="00B16D81">
        <w:rPr>
          <w:rFonts w:cs="Arial"/>
        </w:rPr>
        <w:t xml:space="preserve"> za poskytnuté plnění, přesahující</w:t>
      </w:r>
      <w:r w:rsidR="001A1B4B" w:rsidRPr="00B16D81">
        <w:rPr>
          <w:rFonts w:cs="Arial"/>
        </w:rPr>
        <w:t xml:space="preserve"> 30</w:t>
      </w:r>
      <w:r w:rsidRPr="00B16D81">
        <w:rPr>
          <w:rFonts w:cs="Arial"/>
        </w:rPr>
        <w:t xml:space="preserve"> </w:t>
      </w:r>
      <w:r w:rsidR="003322CD">
        <w:rPr>
          <w:rFonts w:cs="Arial"/>
        </w:rPr>
        <w:t xml:space="preserve">(třiceti) </w:t>
      </w:r>
      <w:r w:rsidRPr="00B16D81">
        <w:rPr>
          <w:rFonts w:cs="Arial"/>
        </w:rPr>
        <w:t>kalendářních dnů;</w:t>
      </w:r>
    </w:p>
    <w:p w14:paraId="65D65BF0" w14:textId="72026A80" w:rsidR="009521CB" w:rsidRPr="00B16D81" w:rsidRDefault="0029529C" w:rsidP="00C37A10">
      <w:pPr>
        <w:pStyle w:val="Nadpis2"/>
        <w:numPr>
          <w:ilvl w:val="0"/>
          <w:numId w:val="6"/>
        </w:numPr>
        <w:spacing w:after="240"/>
        <w:ind w:left="851"/>
        <w:rPr>
          <w:rFonts w:cs="Arial"/>
        </w:rPr>
      </w:pPr>
      <w:r>
        <w:rPr>
          <w:rFonts w:cs="Arial"/>
        </w:rPr>
        <w:t>Prodávající</w:t>
      </w:r>
      <w:r w:rsidR="009521CB" w:rsidRPr="00B16D81">
        <w:rPr>
          <w:rFonts w:cs="Arial"/>
        </w:rPr>
        <w:t xml:space="preserve"> porušil závazek dodržování veškerých obecně závazných právních předpisů vztahující se k vykonávané činnosti vůči svým pracovníkům dle podmínek uvedených v čl.</w:t>
      </w:r>
      <w:r w:rsidR="00F3071A">
        <w:rPr>
          <w:rFonts w:cs="Arial"/>
        </w:rPr>
        <w:t> </w:t>
      </w:r>
      <w:r w:rsidR="009521CB" w:rsidRPr="00B16D81">
        <w:rPr>
          <w:rFonts w:cs="Arial"/>
        </w:rPr>
        <w:t xml:space="preserve">II odst. </w:t>
      </w:r>
      <w:r w:rsidR="00F3071A">
        <w:rPr>
          <w:rFonts w:cs="Arial"/>
        </w:rPr>
        <w:t>6</w:t>
      </w:r>
      <w:r w:rsidR="009521CB" w:rsidRPr="00B16D81">
        <w:rPr>
          <w:rFonts w:cs="Arial"/>
        </w:rPr>
        <w:t xml:space="preserve"> této </w:t>
      </w:r>
      <w:r w:rsidR="00A044D5" w:rsidRPr="00B16D81">
        <w:rPr>
          <w:rFonts w:cs="Arial"/>
        </w:rPr>
        <w:t xml:space="preserve">Rámcové smlouvy </w:t>
      </w:r>
      <w:r w:rsidR="009521CB" w:rsidRPr="00B16D81">
        <w:rPr>
          <w:rFonts w:cs="Arial"/>
        </w:rPr>
        <w:t>a byl orgánem veřejné moci pravomocně uznán vinným ze spáchání přestupku, správního deliktu či jiného obdobného právního jednání.</w:t>
      </w:r>
    </w:p>
    <w:p w14:paraId="39C68CB7" w14:textId="5AEB82C5" w:rsidR="008E63A8" w:rsidRPr="00B16D81" w:rsidRDefault="0029529C" w:rsidP="00C10F5F">
      <w:pPr>
        <w:pStyle w:val="Nadpis2"/>
        <w:keepNext/>
        <w:keepLines/>
        <w:rPr>
          <w:rFonts w:cs="Arial"/>
        </w:rPr>
      </w:pPr>
      <w:r>
        <w:rPr>
          <w:rFonts w:cs="Arial"/>
        </w:rPr>
        <w:t>Kupující</w:t>
      </w:r>
      <w:r w:rsidR="008E63A8" w:rsidRPr="00B16D81">
        <w:rPr>
          <w:rFonts w:cs="Arial"/>
        </w:rPr>
        <w:t xml:space="preserve"> je dále oprávněn odstoupit od </w:t>
      </w:r>
      <w:r w:rsidR="00202C63" w:rsidRPr="00B16D81">
        <w:rPr>
          <w:rFonts w:cs="Arial"/>
        </w:rPr>
        <w:t>této Rámcové smlouvy</w:t>
      </w:r>
      <w:r w:rsidR="008E63A8" w:rsidRPr="00B16D81">
        <w:rPr>
          <w:rFonts w:cs="Arial"/>
        </w:rPr>
        <w:t xml:space="preserve"> v případě, že:</w:t>
      </w:r>
    </w:p>
    <w:p w14:paraId="111127A5" w14:textId="2AB38293" w:rsidR="008E63A8" w:rsidRPr="00B16D81" w:rsidRDefault="0029529C" w:rsidP="00C37A10">
      <w:pPr>
        <w:pStyle w:val="Nadpis2"/>
        <w:keepNext/>
        <w:keepLines/>
        <w:numPr>
          <w:ilvl w:val="0"/>
          <w:numId w:val="8"/>
        </w:numPr>
        <w:ind w:left="851"/>
        <w:rPr>
          <w:rFonts w:cs="Arial"/>
        </w:rPr>
      </w:pPr>
      <w:r>
        <w:rPr>
          <w:rFonts w:cs="Arial"/>
        </w:rPr>
        <w:t>Prodávajícímu</w:t>
      </w:r>
      <w:r w:rsidR="008E63A8" w:rsidRPr="00B16D81">
        <w:rPr>
          <w:rFonts w:cs="Arial"/>
        </w:rPr>
        <w:t xml:space="preserve"> bude rozhodnutím správce daně přidělen status nespolehlivého plátce,</w:t>
      </w:r>
    </w:p>
    <w:p w14:paraId="5A2A8C47" w14:textId="2AEB868F" w:rsidR="008E63A8" w:rsidRPr="00B16D81" w:rsidRDefault="008E63A8" w:rsidP="00C37A10">
      <w:pPr>
        <w:pStyle w:val="Nadpis2"/>
        <w:numPr>
          <w:ilvl w:val="0"/>
          <w:numId w:val="8"/>
        </w:numPr>
        <w:ind w:left="851"/>
        <w:rPr>
          <w:rFonts w:cs="Arial"/>
        </w:rPr>
      </w:pPr>
      <w:r w:rsidRPr="00B16D81">
        <w:rPr>
          <w:rFonts w:cs="Arial"/>
        </w:rPr>
        <w:t xml:space="preserve">vůči </w:t>
      </w:r>
      <w:r w:rsidR="0029529C">
        <w:rPr>
          <w:rFonts w:cs="Arial"/>
        </w:rPr>
        <w:t>Prodávajícímu</w:t>
      </w:r>
      <w:r w:rsidRPr="00B16D81">
        <w:rPr>
          <w:rFonts w:cs="Arial"/>
        </w:rPr>
        <w:t xml:space="preserve"> bylo zahájeno insolvenční řízení nebo vstoupil do likvidace</w:t>
      </w:r>
      <w:r w:rsidR="009521CB" w:rsidRPr="00B16D81">
        <w:rPr>
          <w:rFonts w:cs="Arial"/>
        </w:rPr>
        <w:t>,</w:t>
      </w:r>
    </w:p>
    <w:p w14:paraId="4BA28486" w14:textId="1C8395C8" w:rsidR="009521CB" w:rsidRPr="00B16D81" w:rsidRDefault="0029529C" w:rsidP="00C37A10">
      <w:pPr>
        <w:pStyle w:val="Nadpis2"/>
        <w:numPr>
          <w:ilvl w:val="0"/>
          <w:numId w:val="8"/>
        </w:numPr>
        <w:spacing w:after="240"/>
        <w:ind w:left="851"/>
        <w:rPr>
          <w:rFonts w:cs="Arial"/>
        </w:rPr>
      </w:pPr>
      <w:r>
        <w:rPr>
          <w:rFonts w:cs="Arial"/>
        </w:rPr>
        <w:t>Prodávající</w:t>
      </w:r>
      <w:r w:rsidR="009521CB" w:rsidRPr="00B16D81">
        <w:rPr>
          <w:rFonts w:cs="Arial"/>
        </w:rPr>
        <w:t xml:space="preserve"> </w:t>
      </w:r>
      <w:r w:rsidR="008D12A8">
        <w:rPr>
          <w:rFonts w:cs="Arial"/>
        </w:rPr>
        <w:t xml:space="preserve">neakceptuje požadavek </w:t>
      </w:r>
      <w:r>
        <w:rPr>
          <w:rFonts w:cs="Arial"/>
        </w:rPr>
        <w:t>Kupujícího</w:t>
      </w:r>
      <w:r w:rsidR="008D12A8">
        <w:rPr>
          <w:rFonts w:cs="Arial"/>
        </w:rPr>
        <w:t xml:space="preserve"> na změnu závazku</w:t>
      </w:r>
      <w:r w:rsidR="000E67E4">
        <w:rPr>
          <w:rFonts w:cs="Arial"/>
        </w:rPr>
        <w:t xml:space="preserve"> </w:t>
      </w:r>
      <w:r w:rsidR="008D12A8">
        <w:rPr>
          <w:rFonts w:cs="Arial"/>
        </w:rPr>
        <w:t>podle</w:t>
      </w:r>
      <w:r w:rsidR="000E67E4">
        <w:rPr>
          <w:rFonts w:cs="Arial"/>
        </w:rPr>
        <w:t xml:space="preserve"> </w:t>
      </w:r>
      <w:r w:rsidR="009521CB" w:rsidRPr="00B16D81">
        <w:rPr>
          <w:rFonts w:cs="Arial"/>
        </w:rPr>
        <w:t>čl. I. odst. 3 této Rámcové smlouvy.</w:t>
      </w:r>
    </w:p>
    <w:p w14:paraId="2D54677F" w14:textId="64E5632D" w:rsidR="00612D33" w:rsidRPr="00B16D81" w:rsidRDefault="008E63A8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Odstoupením od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závazek z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zaniká ke dni doručení projevu vůle jedné Smluvní strany směřujícího k odstoupení od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druhé Smluvní straně. Účinky odstoupení se řídí příslušnými ustanoveními občanského zákoníku.</w:t>
      </w:r>
    </w:p>
    <w:p w14:paraId="1A13359A" w14:textId="12A98C86" w:rsidR="0090522F" w:rsidRPr="00B16D81" w:rsidRDefault="0090522F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Odstoupení od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se nedotýká zejména nároku na náhradu škody, smluvní pokuty</w:t>
      </w:r>
      <w:r w:rsidR="001C6793" w:rsidRPr="00B16D81">
        <w:rPr>
          <w:rFonts w:cs="Arial"/>
        </w:rPr>
        <w:t xml:space="preserve"> a</w:t>
      </w:r>
      <w:r w:rsidR="00625232" w:rsidRPr="00B16D81">
        <w:rPr>
          <w:rFonts w:cs="Arial"/>
        </w:rPr>
        <w:t xml:space="preserve"> úroku z prodlení</w:t>
      </w:r>
      <w:r w:rsidRPr="00B16D81">
        <w:rPr>
          <w:rFonts w:cs="Arial"/>
        </w:rPr>
        <w:t xml:space="preserve">. </w:t>
      </w:r>
    </w:p>
    <w:p w14:paraId="6DFC0CD7" w14:textId="0D80A8E1" w:rsidR="0090522F" w:rsidRPr="00B16D81" w:rsidRDefault="0090522F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Zánikem účinnosti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není dotčeno trvání práv a povinností vzniklých během účinnosti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>, které se týkají zejména povinnosti k náhradě škody či zaplacení smluvní pokuty</w:t>
      </w:r>
      <w:r w:rsidR="00625232" w:rsidRPr="00B16D81">
        <w:rPr>
          <w:rFonts w:cs="Arial"/>
        </w:rPr>
        <w:t xml:space="preserve"> a úroku z prodlení</w:t>
      </w:r>
      <w:r w:rsidRPr="00B16D81">
        <w:rPr>
          <w:rFonts w:cs="Arial"/>
        </w:rPr>
        <w:t xml:space="preserve">. </w:t>
      </w:r>
    </w:p>
    <w:p w14:paraId="784005F0" w14:textId="77777777" w:rsidR="009134C6" w:rsidRPr="00B16D81" w:rsidRDefault="009134C6" w:rsidP="00C10F5F">
      <w:pPr>
        <w:pStyle w:val="Nadpis2"/>
        <w:numPr>
          <w:ilvl w:val="0"/>
          <w:numId w:val="0"/>
        </w:numPr>
        <w:spacing w:after="0"/>
        <w:rPr>
          <w:rFonts w:cs="Arial"/>
          <w:lang w:eastAsia="zh-CN"/>
        </w:rPr>
      </w:pPr>
    </w:p>
    <w:p w14:paraId="071685ED" w14:textId="77777777" w:rsidR="001C728B" w:rsidRPr="00B16D81" w:rsidRDefault="001C728B" w:rsidP="00C10F5F">
      <w:pPr>
        <w:pStyle w:val="Nadpis2"/>
        <w:numPr>
          <w:ilvl w:val="0"/>
          <w:numId w:val="0"/>
        </w:numPr>
        <w:spacing w:after="0"/>
        <w:rPr>
          <w:rFonts w:cs="Arial"/>
          <w:lang w:eastAsia="zh-CN"/>
        </w:rPr>
      </w:pPr>
    </w:p>
    <w:p w14:paraId="79858146" w14:textId="2D5A26C7" w:rsidR="008E63A8" w:rsidRPr="00B16D81" w:rsidRDefault="001D261C" w:rsidP="003322CD">
      <w:pPr>
        <w:pStyle w:val="1lnky"/>
        <w:keepNext/>
        <w:keepLines/>
      </w:pPr>
      <w:r w:rsidRPr="00B16D81">
        <w:t xml:space="preserve">Článek </w:t>
      </w:r>
      <w:r w:rsidR="00C27770" w:rsidRPr="00B16D81">
        <w:t>VII</w:t>
      </w:r>
      <w:r w:rsidRPr="00B16D81">
        <w:t>.</w:t>
      </w:r>
    </w:p>
    <w:p w14:paraId="10D8E957" w14:textId="6F8E55EC" w:rsidR="001D261C" w:rsidRPr="00B16D81" w:rsidRDefault="001D261C" w:rsidP="003322CD">
      <w:pPr>
        <w:pStyle w:val="Nadpis1"/>
        <w:keepNext/>
        <w:keepLines/>
        <w:spacing w:after="240"/>
      </w:pPr>
      <w:proofErr w:type="spellStart"/>
      <w:r w:rsidRPr="00B16D81">
        <w:t>Uveřej</w:t>
      </w:r>
      <w:r w:rsidR="002C4709" w:rsidRPr="00B16D81">
        <w:t>ňovací</w:t>
      </w:r>
      <w:proofErr w:type="spellEnd"/>
      <w:r w:rsidR="002C4709" w:rsidRPr="00B16D81">
        <w:t xml:space="preserve"> povinnost</w:t>
      </w:r>
    </w:p>
    <w:p w14:paraId="5E402D03" w14:textId="04C2BD24" w:rsidR="002C4709" w:rsidRPr="00B16D81" w:rsidRDefault="0029529C" w:rsidP="00C37A10">
      <w:pPr>
        <w:pStyle w:val="Nadpis2"/>
        <w:keepNext/>
        <w:keepLines/>
        <w:numPr>
          <w:ilvl w:val="0"/>
          <w:numId w:val="10"/>
        </w:numPr>
        <w:spacing w:after="240"/>
        <w:rPr>
          <w:rFonts w:cs="Arial"/>
        </w:rPr>
      </w:pPr>
      <w:r>
        <w:rPr>
          <w:rFonts w:cs="Arial"/>
        </w:rPr>
        <w:t>Prodávající</w:t>
      </w:r>
      <w:r w:rsidR="002C4709" w:rsidRPr="00B16D81">
        <w:rPr>
          <w:rFonts w:cs="Arial"/>
        </w:rPr>
        <w:t xml:space="preserve"> prohlašuje, že si je vědom toho, že </w:t>
      </w:r>
      <w:r>
        <w:rPr>
          <w:rFonts w:cs="Arial"/>
        </w:rPr>
        <w:t>Kupující</w:t>
      </w:r>
      <w:r w:rsidR="002C4709" w:rsidRPr="00B16D81">
        <w:rPr>
          <w:rFonts w:cs="Arial"/>
        </w:rPr>
        <w:t xml:space="preserve"> jako povinný subjekt dle zákona </w:t>
      </w:r>
      <w:r w:rsidR="00CB4F87" w:rsidRPr="00B16D81">
        <w:rPr>
          <w:rFonts w:cs="Arial"/>
        </w:rPr>
        <w:t>o</w:t>
      </w:r>
      <w:r w:rsidR="00CB4F87" w:rsidRPr="00B16D81">
        <w:rPr>
          <w:rFonts w:cs="Arial"/>
          <w:i/>
        </w:rPr>
        <w:t xml:space="preserve"> </w:t>
      </w:r>
      <w:r w:rsidR="00CB4F87" w:rsidRPr="00B16D81">
        <w:rPr>
          <w:rFonts w:cs="Arial"/>
        </w:rPr>
        <w:t>registru smluv</w:t>
      </w:r>
      <w:r w:rsidR="002C4709" w:rsidRPr="00B16D81">
        <w:rPr>
          <w:rFonts w:cs="Arial"/>
        </w:rPr>
        <w:t xml:space="preserve"> je povinen uveřejnit v Registru smluv, jehož správcem je Ministerstvo vnitra, </w:t>
      </w:r>
      <w:r w:rsidR="006B448F" w:rsidRPr="00B16D81">
        <w:rPr>
          <w:rFonts w:cs="Arial"/>
        </w:rPr>
        <w:t>tuto Rámcovou smlouvu včetně jejích případných změn a dodatků a včetně jednotlivých dílčích smluv, uzavřených v rámci této Rámcové smlouvy, za splnění podmínek k uveřejnění dle zákona o registru smluv, a s uveřejním Rámcové smlouvy v plném znění, resp. jednotlivé dílčí smlouvy splňující podmínky k uveřejnění</w:t>
      </w:r>
      <w:r w:rsidR="00D85DCD" w:rsidRPr="00D85DCD">
        <w:t xml:space="preserve"> </w:t>
      </w:r>
      <w:r w:rsidR="00D85DCD">
        <w:t>/kromě částí výslovně označených, které spadají pod výjimky z uveřejnění dle zákona o registru smluv</w:t>
      </w:r>
      <w:r w:rsidR="006B448F" w:rsidRPr="00B16D81">
        <w:rPr>
          <w:rFonts w:cs="Arial"/>
        </w:rPr>
        <w:t>, souhlasí.</w:t>
      </w:r>
    </w:p>
    <w:p w14:paraId="3DB27B53" w14:textId="7D819C28" w:rsidR="006B448F" w:rsidRPr="00B16D81" w:rsidRDefault="0029529C" w:rsidP="00C37A10">
      <w:pPr>
        <w:pStyle w:val="Nadpis2"/>
        <w:numPr>
          <w:ilvl w:val="0"/>
          <w:numId w:val="10"/>
        </w:numPr>
        <w:spacing w:after="240"/>
        <w:rPr>
          <w:rFonts w:cs="Arial"/>
        </w:rPr>
      </w:pPr>
      <w:r>
        <w:rPr>
          <w:rFonts w:cs="Arial"/>
        </w:rPr>
        <w:t>Kupující</w:t>
      </w:r>
      <w:r w:rsidR="006B448F" w:rsidRPr="00B16D81">
        <w:rPr>
          <w:rFonts w:cs="Arial"/>
        </w:rPr>
        <w:t xml:space="preserve"> se zavazuje tuto Rámcovou</w:t>
      </w:r>
      <w:r w:rsidR="00CE2A30" w:rsidRPr="00B16D81">
        <w:rPr>
          <w:rFonts w:cs="Arial"/>
        </w:rPr>
        <w:t xml:space="preserve"> smlouvu</w:t>
      </w:r>
      <w:r w:rsidR="006B448F" w:rsidRPr="00B16D81">
        <w:rPr>
          <w:rFonts w:cs="Arial"/>
        </w:rPr>
        <w:t xml:space="preserve">, resp. jednotlivou dílčí smlouvu, která splní podmínky pro uveřejnění, uveřejnit ve lhůtě do 15 dnů od jejího uzavření v Registru smluv. </w:t>
      </w:r>
      <w:r>
        <w:rPr>
          <w:rFonts w:cs="Arial"/>
        </w:rPr>
        <w:t>Prodávající</w:t>
      </w:r>
      <w:r w:rsidR="006B448F" w:rsidRPr="00B16D81">
        <w:rPr>
          <w:rFonts w:cs="Arial"/>
        </w:rPr>
        <w:t xml:space="preserve"> je povinen po uplynutí této lhůty, nejpozději do 20 dnů ode dne, kdy byla Rámcová smlouva, resp. jednotlivá dílčí smlouva, uzavřena, v Registru smluv ověřit, zda </w:t>
      </w:r>
      <w:r>
        <w:rPr>
          <w:rFonts w:cs="Arial"/>
        </w:rPr>
        <w:t>Kupující</w:t>
      </w:r>
      <w:r w:rsidR="006B448F" w:rsidRPr="00B16D81">
        <w:rPr>
          <w:rFonts w:cs="Arial"/>
        </w:rPr>
        <w:t xml:space="preserve"> Rámcovou</w:t>
      </w:r>
      <w:r w:rsidR="00CE2A30" w:rsidRPr="00B16D81">
        <w:rPr>
          <w:rFonts w:cs="Arial"/>
        </w:rPr>
        <w:t xml:space="preserve"> smlouvu</w:t>
      </w:r>
      <w:r w:rsidR="006B448F" w:rsidRPr="00B16D81">
        <w:rPr>
          <w:rFonts w:cs="Arial"/>
        </w:rPr>
        <w:t xml:space="preserve">, resp. jednotlivou dílčí smlouvu, řádně uveřejnil, a pokud se tak nestalo, je povinen Rámcovou včetně jejích dodatků a příloh, resp. jednotlivou dílčí smlouvu, uveřejnit sám a o této skutečnosti informovat </w:t>
      </w:r>
      <w:r>
        <w:rPr>
          <w:rFonts w:cs="Arial"/>
        </w:rPr>
        <w:t>Kupujícího</w:t>
      </w:r>
      <w:r w:rsidR="006B448F" w:rsidRPr="00B16D81">
        <w:rPr>
          <w:rFonts w:cs="Arial"/>
        </w:rPr>
        <w:t>.</w:t>
      </w:r>
    </w:p>
    <w:p w14:paraId="616179A9" w14:textId="5EB62271" w:rsidR="002C4709" w:rsidRPr="00B16D81" w:rsidRDefault="0029529C" w:rsidP="00C37A10">
      <w:pPr>
        <w:pStyle w:val="Nadpis2"/>
        <w:spacing w:after="240"/>
        <w:rPr>
          <w:rFonts w:cs="Arial"/>
        </w:rPr>
      </w:pPr>
      <w:r>
        <w:rPr>
          <w:rFonts w:cs="Arial"/>
        </w:rPr>
        <w:t>Prodávající</w:t>
      </w:r>
      <w:r w:rsidR="002C4709" w:rsidRPr="00B16D81">
        <w:rPr>
          <w:rFonts w:cs="Arial"/>
        </w:rPr>
        <w:t xml:space="preserve"> prohlašuje, že si je vědom toho, že </w:t>
      </w:r>
      <w:r>
        <w:rPr>
          <w:rFonts w:cs="Arial"/>
        </w:rPr>
        <w:t>Kupující</w:t>
      </w:r>
      <w:r w:rsidR="002C4709" w:rsidRPr="00B16D81">
        <w:rPr>
          <w:rFonts w:cs="Arial"/>
        </w:rPr>
        <w:t xml:space="preserve">, jako zadavatel veřejné zakázky, jež je předmětem </w:t>
      </w:r>
      <w:r w:rsidR="00202C63" w:rsidRPr="00B16D81">
        <w:rPr>
          <w:rFonts w:cs="Arial"/>
        </w:rPr>
        <w:t>této Rámcové smlouvy</w:t>
      </w:r>
      <w:r w:rsidR="002C4709" w:rsidRPr="00B16D81">
        <w:rPr>
          <w:rFonts w:cs="Arial"/>
        </w:rPr>
        <w:t xml:space="preserve">, je povinen, v souladu s ustanovením § 219 odst. 3 ZZVZ uveřejnit na svém profilu výši skutečně uhrazené ceny za plnění </w:t>
      </w:r>
      <w:r w:rsidR="00BA41D1" w:rsidRPr="00B16D81">
        <w:rPr>
          <w:rFonts w:cs="Arial"/>
        </w:rPr>
        <w:t>Rámcové smlouvy</w:t>
      </w:r>
      <w:r w:rsidR="002C4709" w:rsidRPr="00B16D81">
        <w:rPr>
          <w:rFonts w:cs="Arial"/>
        </w:rPr>
        <w:t xml:space="preserve">, v souladu s podmínkami a ve lhůtách stanovených ZZVZ včetně všech případně dalších povinností </w:t>
      </w:r>
      <w:r>
        <w:rPr>
          <w:rFonts w:cs="Arial"/>
        </w:rPr>
        <w:t>Kupujícího</w:t>
      </w:r>
      <w:r w:rsidR="002C4709" w:rsidRPr="00B16D81">
        <w:rPr>
          <w:rFonts w:cs="Arial"/>
        </w:rPr>
        <w:t xml:space="preserve"> stanovených ZZVZ.</w:t>
      </w:r>
    </w:p>
    <w:p w14:paraId="35BF0763" w14:textId="77777777" w:rsidR="009134C6" w:rsidRPr="00B16D81" w:rsidRDefault="009134C6" w:rsidP="00C10F5F">
      <w:pPr>
        <w:pStyle w:val="Nadpis2"/>
        <w:numPr>
          <w:ilvl w:val="0"/>
          <w:numId w:val="0"/>
        </w:numPr>
        <w:spacing w:after="0"/>
        <w:rPr>
          <w:rFonts w:cs="Arial"/>
          <w:lang w:eastAsia="zh-CN"/>
        </w:rPr>
      </w:pPr>
    </w:p>
    <w:p w14:paraId="3D59A728" w14:textId="77777777" w:rsidR="004608EC" w:rsidRPr="00B16D81" w:rsidRDefault="004608EC" w:rsidP="00C10F5F">
      <w:pPr>
        <w:pStyle w:val="Nadpis2"/>
        <w:numPr>
          <w:ilvl w:val="0"/>
          <w:numId w:val="0"/>
        </w:numPr>
        <w:spacing w:after="0"/>
        <w:rPr>
          <w:rFonts w:cs="Arial"/>
          <w:lang w:eastAsia="zh-CN"/>
        </w:rPr>
      </w:pPr>
    </w:p>
    <w:p w14:paraId="11BD4D4C" w14:textId="1A4610F9" w:rsidR="00607564" w:rsidRPr="00B16D81" w:rsidRDefault="00607564" w:rsidP="00C10F5F">
      <w:pPr>
        <w:pStyle w:val="1lnky"/>
        <w:keepNext/>
        <w:keepLines/>
        <w:rPr>
          <w:rFonts w:eastAsia="Times New Roman"/>
        </w:rPr>
      </w:pPr>
      <w:r w:rsidRPr="00B16D81">
        <w:t xml:space="preserve">Článek </w:t>
      </w:r>
      <w:r w:rsidR="009521CB" w:rsidRPr="00B16D81">
        <w:t>VIII</w:t>
      </w:r>
      <w:r w:rsidRPr="00B16D81">
        <w:t>.</w:t>
      </w:r>
    </w:p>
    <w:p w14:paraId="264B219F" w14:textId="77777777" w:rsidR="00B63933" w:rsidRPr="00B16D81" w:rsidRDefault="00B63933" w:rsidP="00C10F5F">
      <w:pPr>
        <w:pStyle w:val="Nadpis1"/>
        <w:keepNext/>
        <w:keepLines/>
        <w:spacing w:after="240"/>
      </w:pPr>
      <w:r w:rsidRPr="00B16D81">
        <w:t>Závěrečná ustanovení</w:t>
      </w:r>
    </w:p>
    <w:p w14:paraId="4E89F9D6" w14:textId="24505A2A" w:rsidR="005219C4" w:rsidRPr="00B16D81" w:rsidRDefault="006D0A00" w:rsidP="00C37A10">
      <w:pPr>
        <w:pStyle w:val="Nadpis2"/>
        <w:keepNext/>
        <w:keepLines/>
        <w:numPr>
          <w:ilvl w:val="0"/>
          <w:numId w:val="9"/>
        </w:numPr>
        <w:spacing w:after="240"/>
        <w:rPr>
          <w:rFonts w:cs="Arial"/>
        </w:rPr>
      </w:pPr>
      <w:r w:rsidRPr="00B16D81">
        <w:rPr>
          <w:rFonts w:cs="Arial"/>
        </w:rPr>
        <w:t xml:space="preserve">Tato </w:t>
      </w:r>
      <w:r w:rsidR="00CA496D" w:rsidRPr="00B16D81">
        <w:rPr>
          <w:rFonts w:cs="Arial"/>
        </w:rPr>
        <w:t>Rámcová smlouva</w:t>
      </w:r>
      <w:r w:rsidRPr="00B16D81">
        <w:rPr>
          <w:rFonts w:cs="Arial"/>
        </w:rPr>
        <w:t xml:space="preserve"> nabývá platnosti dnem podpisu poslední ze Smluvních stran</w:t>
      </w:r>
      <w:r w:rsidR="002954C1" w:rsidRPr="00B16D81">
        <w:rPr>
          <w:rFonts w:cs="Arial"/>
        </w:rPr>
        <w:t xml:space="preserve"> a účinnosti dnem uveřejnění Rámcové smlouvy v Registru smluv dle čl. VII odst. 2. této Rámcové smlouvy</w:t>
      </w:r>
      <w:r w:rsidR="005219C4" w:rsidRPr="00B16D81">
        <w:rPr>
          <w:rFonts w:cs="Arial"/>
        </w:rPr>
        <w:t xml:space="preserve">. </w:t>
      </w:r>
      <w:r w:rsidRPr="00B16D81">
        <w:rPr>
          <w:rFonts w:cs="Arial"/>
        </w:rPr>
        <w:t xml:space="preserve">Za den uzavření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se považuje podpis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 druhou Smluvní stranou. </w:t>
      </w:r>
    </w:p>
    <w:p w14:paraId="0C6B3691" w14:textId="2FDD71F8" w:rsidR="00F24555" w:rsidRDefault="00F24555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Smluvní strany se dohodly, že jejich práva a povinnosti založené touto </w:t>
      </w:r>
      <w:r w:rsidR="00BA41D1" w:rsidRPr="00B16D81">
        <w:rPr>
          <w:rFonts w:cs="Arial"/>
        </w:rPr>
        <w:t>Rámcovou smlouvou</w:t>
      </w:r>
      <w:r w:rsidRPr="00B16D81">
        <w:rPr>
          <w:rFonts w:cs="Arial"/>
        </w:rPr>
        <w:t xml:space="preserve"> se řídí obsahem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 xml:space="preserve">. V otázkách neupravených touto </w:t>
      </w:r>
      <w:r w:rsidR="00BA41D1" w:rsidRPr="00B16D81">
        <w:rPr>
          <w:rFonts w:cs="Arial"/>
        </w:rPr>
        <w:t>Rámcovou smlouvou</w:t>
      </w:r>
      <w:r w:rsidRPr="00B16D81">
        <w:rPr>
          <w:rFonts w:cs="Arial"/>
        </w:rPr>
        <w:t xml:space="preserve"> se řídí obecně závaznými právními předpisy, zejména pak občanským zákoníkem. Smluvní strany se ve smyslu § 1 odst. 2 občanského zákoníku odchylují od ustanovení § 2050 občanského zákoníku, jehož režim se pro vztahy </w:t>
      </w:r>
      <w:r w:rsidR="0029529C">
        <w:rPr>
          <w:rFonts w:cs="Arial"/>
        </w:rPr>
        <w:t>Prodávajícího</w:t>
      </w:r>
      <w:r w:rsidRPr="00B16D81">
        <w:rPr>
          <w:rFonts w:cs="Arial"/>
        </w:rPr>
        <w:t xml:space="preserve"> a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 dle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nepoužije.</w:t>
      </w:r>
    </w:p>
    <w:p w14:paraId="5D6A1221" w14:textId="45E2A8E7" w:rsidR="00D85DCD" w:rsidRPr="00B16D81" w:rsidRDefault="00D85DCD" w:rsidP="00C37A10">
      <w:pPr>
        <w:pStyle w:val="Nadpis2"/>
        <w:spacing w:after="240"/>
        <w:rPr>
          <w:rFonts w:cs="Arial"/>
        </w:rPr>
      </w:pPr>
      <w:r w:rsidRPr="00D85DCD">
        <w:rPr>
          <w:rFonts w:cs="Arial"/>
        </w:rPr>
        <w:t>Prodávající na sebe v souladu s ustanovením § 1765 odst. 2 občanského zákoníku přebírá nebezpečí změny okolností, nedohodnou-li se Smluvní strany dohody jinak. Tímto však nejsou nikterak dotčena práva Smluvních stran upravená v této Smlouvě</w:t>
      </w:r>
      <w:r>
        <w:rPr>
          <w:rFonts w:cs="Arial"/>
        </w:rPr>
        <w:t>.</w:t>
      </w:r>
    </w:p>
    <w:p w14:paraId="08190B7B" w14:textId="77777777" w:rsidR="00F24555" w:rsidRPr="00B16D81" w:rsidRDefault="00BF4B60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>Obě S</w:t>
      </w:r>
      <w:r w:rsidR="00F24555" w:rsidRPr="00B16D81">
        <w:rPr>
          <w:rFonts w:cs="Arial"/>
        </w:rPr>
        <w:t>mluvní strany se zavazují o případných změnách kontaktních údajů neprodleně inf</w:t>
      </w:r>
      <w:r w:rsidRPr="00B16D81">
        <w:rPr>
          <w:rFonts w:cs="Arial"/>
        </w:rPr>
        <w:t>ormovat druhou S</w:t>
      </w:r>
      <w:r w:rsidR="00F24555" w:rsidRPr="00B16D81">
        <w:rPr>
          <w:rFonts w:cs="Arial"/>
        </w:rPr>
        <w:t>mluvní stranu.</w:t>
      </w:r>
    </w:p>
    <w:p w14:paraId="43DA2701" w14:textId="61C9C0D2" w:rsidR="000F6DB9" w:rsidRPr="00B16D81" w:rsidRDefault="000F6DB9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>Veš</w:t>
      </w:r>
      <w:r w:rsidR="00A65859" w:rsidRPr="00B16D81">
        <w:rPr>
          <w:rFonts w:cs="Arial"/>
        </w:rPr>
        <w:t xml:space="preserve">keré změny nebo dodatky k této </w:t>
      </w:r>
      <w:r w:rsidR="001A1B4B" w:rsidRPr="00B16D81">
        <w:rPr>
          <w:rFonts w:cs="Arial"/>
        </w:rPr>
        <w:t>Rámcové smlouvě</w:t>
      </w:r>
      <w:r w:rsidRPr="00B16D81">
        <w:rPr>
          <w:rFonts w:cs="Arial"/>
        </w:rPr>
        <w:t xml:space="preserve"> mohou být činěny pouze písemně se souhlasem </w:t>
      </w:r>
      <w:r w:rsidR="00277C08" w:rsidRPr="00B16D81">
        <w:rPr>
          <w:rFonts w:cs="Arial"/>
        </w:rPr>
        <w:t>obou S</w:t>
      </w:r>
      <w:r w:rsidRPr="00B16D81">
        <w:rPr>
          <w:rFonts w:cs="Arial"/>
        </w:rPr>
        <w:t xml:space="preserve">mluvních stran. </w:t>
      </w:r>
      <w:r w:rsidR="00CA496D" w:rsidRPr="00B16D81">
        <w:rPr>
          <w:rFonts w:cs="Arial"/>
        </w:rPr>
        <w:t>Rámcová smlouva</w:t>
      </w:r>
      <w:r w:rsidRPr="00B16D81">
        <w:rPr>
          <w:rFonts w:cs="Arial"/>
        </w:rPr>
        <w:t xml:space="preserve"> a práva a povinnosti z ní vzniklá jsou závazná i pro případné p</w:t>
      </w:r>
      <w:r w:rsidR="00277C08" w:rsidRPr="00B16D81">
        <w:rPr>
          <w:rFonts w:cs="Arial"/>
        </w:rPr>
        <w:t>rávní nástupce S</w:t>
      </w:r>
      <w:r w:rsidRPr="00B16D81">
        <w:rPr>
          <w:rFonts w:cs="Arial"/>
        </w:rPr>
        <w:t>mluvních stran.</w:t>
      </w:r>
    </w:p>
    <w:p w14:paraId="5F627EF3" w14:textId="1715651A" w:rsidR="00E01879" w:rsidRPr="00B16D81" w:rsidRDefault="0029529C" w:rsidP="00C37A10">
      <w:pPr>
        <w:pStyle w:val="Nadpis2"/>
        <w:spacing w:after="240"/>
        <w:rPr>
          <w:rFonts w:cs="Arial"/>
        </w:rPr>
      </w:pPr>
      <w:r>
        <w:rPr>
          <w:rFonts w:cs="Arial"/>
        </w:rPr>
        <w:t>Prodávající</w:t>
      </w:r>
      <w:r w:rsidR="00E01879" w:rsidRPr="00B16D81">
        <w:rPr>
          <w:rFonts w:cs="Arial"/>
        </w:rPr>
        <w:t xml:space="preserve">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</w:t>
      </w:r>
    </w:p>
    <w:p w14:paraId="60AD26AA" w14:textId="20F53C5B" w:rsidR="00D0269C" w:rsidRPr="00B16D81" w:rsidRDefault="00D0269C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 xml:space="preserve">Pokud by se kterékoli ustanovení vyplývající z </w:t>
      </w:r>
      <w:r w:rsidR="00202C63" w:rsidRPr="00B16D81">
        <w:rPr>
          <w:rFonts w:cs="Arial"/>
        </w:rPr>
        <w:t>této Rámcové smlouv</w:t>
      </w:r>
      <w:r w:rsidR="00CA496D" w:rsidRPr="00B16D81">
        <w:rPr>
          <w:rFonts w:cs="Arial"/>
        </w:rPr>
        <w:t>y</w:t>
      </w:r>
      <w:r w:rsidRPr="00B16D81">
        <w:rPr>
          <w:rFonts w:cs="Arial"/>
        </w:rPr>
        <w:t xml:space="preserve"> ukázalo jako neplatné či nevymahatelné nebo by se takovým po dobu trvání účinnosti 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stalo, nemá taková skutečnost vliv na ostatní ustanovení </w:t>
      </w:r>
      <w:r w:rsidR="00BA41D1" w:rsidRPr="00B16D81">
        <w:rPr>
          <w:rFonts w:cs="Arial"/>
        </w:rPr>
        <w:t>Rámcové smlouvy</w:t>
      </w:r>
      <w:r w:rsidRPr="00B16D81">
        <w:rPr>
          <w:rFonts w:cs="Arial"/>
        </w:rPr>
        <w:t>. Smluvní strany se zavazují takové ustanovení</w:t>
      </w:r>
      <w:r w:rsidR="00625232" w:rsidRPr="00B16D81">
        <w:rPr>
          <w:rFonts w:cs="Arial"/>
        </w:rPr>
        <w:t xml:space="preserve"> bez zbytečného odkladu, nejpozději do 30 dnů od okamžiku, kdy se o této skutečnosti dozvěděly,</w:t>
      </w:r>
      <w:r w:rsidRPr="00B16D81">
        <w:rPr>
          <w:rFonts w:cs="Arial"/>
        </w:rPr>
        <w:t xml:space="preserve"> nahradit platným ustanovením, které je svým obsahem původnímu ustanovení nejbližší.</w:t>
      </w:r>
    </w:p>
    <w:p w14:paraId="6DB1214B" w14:textId="385801C4" w:rsidR="00D0269C" w:rsidRDefault="00D0269C" w:rsidP="00C37A10">
      <w:pPr>
        <w:pStyle w:val="Nadpis2"/>
        <w:spacing w:after="240"/>
        <w:rPr>
          <w:rFonts w:cs="Arial"/>
        </w:rPr>
      </w:pPr>
      <w:r w:rsidRPr="00B16D81">
        <w:rPr>
          <w:rFonts w:cs="Arial"/>
        </w:rPr>
        <w:t>Smluvní strany se dohodly, že spory, které by případně vznikly z </w:t>
      </w:r>
      <w:r w:rsidR="00202C63" w:rsidRPr="00B16D81">
        <w:rPr>
          <w:rFonts w:cs="Arial"/>
        </w:rPr>
        <w:t>této Rámcové smlouvy</w:t>
      </w:r>
      <w:r w:rsidRPr="00B16D81">
        <w:rPr>
          <w:rFonts w:cs="Arial"/>
        </w:rPr>
        <w:t xml:space="preserve"> nebo v souvislosti s ní, jakož i otázky její platnosti či neplatnosti nebo jejího vzniku a zániku, budou přednostně řešeny dohodou Smluvních stran. Pokud nebudou vyřešeny dohodou Smluvních stran, budou řešeny příslušnými soudy České republiky, přičemž pro místní příslušnost je rozhodný obecný soud </w:t>
      </w:r>
      <w:r w:rsidR="0029529C">
        <w:rPr>
          <w:rFonts w:cs="Arial"/>
        </w:rPr>
        <w:t>Kupujícího</w:t>
      </w:r>
      <w:r w:rsidRPr="00B16D81">
        <w:rPr>
          <w:rFonts w:cs="Arial"/>
        </w:rPr>
        <w:t xml:space="preserve">. </w:t>
      </w:r>
    </w:p>
    <w:p w14:paraId="43D68211" w14:textId="571AB732" w:rsidR="00C37A10" w:rsidRPr="00C37A10" w:rsidRDefault="00C37A10" w:rsidP="006C52CC">
      <w:pPr>
        <w:pStyle w:val="Nadpis2"/>
        <w:rPr>
          <w:rFonts w:cs="Arial"/>
        </w:rPr>
      </w:pPr>
      <w:r w:rsidRPr="00C37A10">
        <w:rPr>
          <w:rFonts w:cs="Arial"/>
        </w:rPr>
        <w:t>Osobami pověřenými jednat za Smluvní strany jsou:</w:t>
      </w:r>
    </w:p>
    <w:p w14:paraId="10F5822A" w14:textId="2ED9E1E6" w:rsidR="00C37A10" w:rsidRPr="00B16D81" w:rsidRDefault="00C37A10" w:rsidP="006C52CC">
      <w:pPr>
        <w:pStyle w:val="Nadpis2"/>
        <w:numPr>
          <w:ilvl w:val="0"/>
          <w:numId w:val="12"/>
        </w:numPr>
        <w:spacing w:after="60" w:line="264" w:lineRule="auto"/>
        <w:ind w:left="993" w:hanging="142"/>
      </w:pPr>
      <w:r w:rsidRPr="00B16D81">
        <w:t xml:space="preserve">za stranu </w:t>
      </w:r>
      <w:r w:rsidR="0029529C">
        <w:t>Kupujícího</w:t>
      </w:r>
      <w:r w:rsidRPr="00B16D81">
        <w:t xml:space="preserve">: </w:t>
      </w:r>
    </w:p>
    <w:p w14:paraId="5FB510B1" w14:textId="77777777" w:rsidR="00C37A10" w:rsidRPr="00C37A10" w:rsidRDefault="00C37A10" w:rsidP="006C52CC">
      <w:pPr>
        <w:numPr>
          <w:ilvl w:val="0"/>
          <w:numId w:val="2"/>
        </w:numPr>
        <w:spacing w:after="60" w:line="264" w:lineRule="auto"/>
        <w:jc w:val="both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lang w:eastAsia="zh-CN"/>
        </w:rPr>
        <w:t>pro případ řešení smluvních záležitostí:</w:t>
      </w:r>
    </w:p>
    <w:p w14:paraId="404E33BD" w14:textId="132A9931" w:rsidR="00C37A10" w:rsidRPr="00C37A10" w:rsidRDefault="00C37A10" w:rsidP="006C52CC">
      <w:pPr>
        <w:spacing w:after="120" w:line="264" w:lineRule="auto"/>
        <w:ind w:left="1260"/>
        <w:jc w:val="both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lang w:eastAsia="zh-CN"/>
        </w:rPr>
        <w:t xml:space="preserve">Ing. Jan Jehlička, tel: 272 095 252, email: </w:t>
      </w:r>
      <w:hyperlink r:id="rId14" w:history="1">
        <w:r w:rsidRPr="00C37A10">
          <w:rPr>
            <w:rStyle w:val="Hypertextovodkaz"/>
            <w:rFonts w:cs="Arial"/>
            <w:szCs w:val="24"/>
            <w:lang w:eastAsia="zh-CN"/>
          </w:rPr>
          <w:t>jjehlicka@zpmvcr.cz</w:t>
        </w:r>
      </w:hyperlink>
      <w:r w:rsidRPr="00C37A10">
        <w:rPr>
          <w:rFonts w:cs="Arial"/>
          <w:color w:val="000000"/>
          <w:szCs w:val="24"/>
          <w:lang w:eastAsia="zh-CN"/>
        </w:rPr>
        <w:t>;</w:t>
      </w:r>
    </w:p>
    <w:p w14:paraId="1323A08C" w14:textId="51E23D15" w:rsidR="00C37A10" w:rsidRDefault="00C37A10" w:rsidP="006C52CC">
      <w:pPr>
        <w:numPr>
          <w:ilvl w:val="0"/>
          <w:numId w:val="2"/>
        </w:numPr>
        <w:spacing w:after="60" w:line="264" w:lineRule="auto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lang w:eastAsia="zh-CN"/>
        </w:rPr>
        <w:t>pro případ řešení záležitostí v souvislosti s</w:t>
      </w:r>
      <w:r>
        <w:rPr>
          <w:rFonts w:cs="Arial"/>
          <w:color w:val="000000"/>
          <w:szCs w:val="24"/>
          <w:lang w:eastAsia="zh-CN"/>
        </w:rPr>
        <w:t> plněním dle této Rámcové smlouvy</w:t>
      </w:r>
      <w:r w:rsidRPr="00C37A10">
        <w:rPr>
          <w:rFonts w:cs="Arial"/>
          <w:color w:val="000000"/>
          <w:szCs w:val="24"/>
          <w:lang w:eastAsia="zh-CN"/>
        </w:rPr>
        <w:t>:</w:t>
      </w:r>
    </w:p>
    <w:p w14:paraId="6F4E247F" w14:textId="1C4CA27D" w:rsidR="00C37A10" w:rsidRPr="00C37A10" w:rsidRDefault="00C37A10" w:rsidP="006C52CC">
      <w:pPr>
        <w:pStyle w:val="3odrky"/>
        <w:keepNext w:val="0"/>
        <w:numPr>
          <w:ilvl w:val="0"/>
          <w:numId w:val="0"/>
        </w:numPr>
        <w:spacing w:after="240"/>
        <w:ind w:left="1276"/>
        <w:jc w:val="left"/>
      </w:pPr>
      <w:r w:rsidRPr="00B16D81">
        <w:t>Ing., Bc. Marek Kůdela, tel.: 585 238 456,</w:t>
      </w:r>
      <w:r>
        <w:t xml:space="preserve"> </w:t>
      </w:r>
      <w:r w:rsidRPr="00B16D81">
        <w:t xml:space="preserve">e-mail: </w:t>
      </w:r>
      <w:hyperlink r:id="rId15" w:history="1">
        <w:r w:rsidRPr="00B16D81">
          <w:rPr>
            <w:rStyle w:val="Hypertextovodkaz"/>
          </w:rPr>
          <w:t>mkudela@zpmvcr.cz</w:t>
        </w:r>
      </w:hyperlink>
      <w:r>
        <w:rPr>
          <w:rStyle w:val="Hypertextovodkaz"/>
        </w:rPr>
        <w:t>.</w:t>
      </w:r>
    </w:p>
    <w:p w14:paraId="2A25A8AB" w14:textId="23C25171" w:rsidR="00C37A10" w:rsidRPr="00C37A10" w:rsidRDefault="00C37A10" w:rsidP="006C52CC">
      <w:pPr>
        <w:pStyle w:val="Nadpis2"/>
        <w:keepNext/>
        <w:keepLines/>
        <w:numPr>
          <w:ilvl w:val="0"/>
          <w:numId w:val="12"/>
        </w:numPr>
        <w:spacing w:after="60" w:line="264" w:lineRule="auto"/>
        <w:ind w:left="993" w:hanging="142"/>
      </w:pPr>
      <w:r w:rsidRPr="00C37A10">
        <w:lastRenderedPageBreak/>
        <w:t xml:space="preserve">za stranu </w:t>
      </w:r>
      <w:r w:rsidR="0029529C">
        <w:t>Prodávajícího</w:t>
      </w:r>
      <w:r w:rsidRPr="00C37A10">
        <w:t xml:space="preserve">: </w:t>
      </w:r>
    </w:p>
    <w:p w14:paraId="58B543CF" w14:textId="77777777" w:rsidR="00C37A10" w:rsidRPr="00C37A10" w:rsidRDefault="00C37A10" w:rsidP="006C52CC">
      <w:pPr>
        <w:keepNext/>
        <w:keepLines/>
        <w:numPr>
          <w:ilvl w:val="0"/>
          <w:numId w:val="2"/>
        </w:numPr>
        <w:spacing w:after="60" w:line="264" w:lineRule="auto"/>
        <w:jc w:val="both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lang w:eastAsia="zh-CN"/>
        </w:rPr>
        <w:t>pro případ řešení smluvních záležitostí:</w:t>
      </w:r>
    </w:p>
    <w:p w14:paraId="6AA38D12" w14:textId="77777777" w:rsidR="00C37A10" w:rsidRPr="00C37A10" w:rsidRDefault="00C37A10" w:rsidP="006C52CC">
      <w:pPr>
        <w:keepNext/>
        <w:keepLines/>
        <w:spacing w:after="120" w:line="264" w:lineRule="auto"/>
        <w:ind w:left="1260"/>
        <w:jc w:val="both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highlight w:val="green"/>
          <w:lang w:eastAsia="zh-CN"/>
        </w:rPr>
        <w:t>………</w:t>
      </w:r>
      <w:proofErr w:type="gramStart"/>
      <w:r w:rsidRPr="00C37A10">
        <w:rPr>
          <w:rFonts w:cs="Arial"/>
          <w:color w:val="000000"/>
          <w:szCs w:val="24"/>
          <w:highlight w:val="green"/>
          <w:lang w:eastAsia="zh-CN"/>
        </w:rPr>
        <w:t>…….</w:t>
      </w:r>
      <w:proofErr w:type="gramEnd"/>
      <w:r w:rsidRPr="00C37A10">
        <w:rPr>
          <w:rFonts w:cs="Arial"/>
          <w:color w:val="000000"/>
          <w:szCs w:val="24"/>
          <w:highlight w:val="green"/>
          <w:lang w:eastAsia="zh-CN"/>
        </w:rPr>
        <w:t>……………...……,</w:t>
      </w:r>
      <w:r w:rsidRPr="00C37A10">
        <w:rPr>
          <w:rFonts w:cs="Arial"/>
          <w:color w:val="000000"/>
          <w:szCs w:val="24"/>
          <w:lang w:eastAsia="zh-CN"/>
        </w:rPr>
        <w:t xml:space="preserve"> tel.: </w:t>
      </w:r>
      <w:r w:rsidRPr="00C37A10">
        <w:rPr>
          <w:rFonts w:cs="Arial"/>
          <w:color w:val="000000"/>
          <w:szCs w:val="24"/>
          <w:highlight w:val="green"/>
          <w:lang w:eastAsia="zh-CN"/>
        </w:rPr>
        <w:t>…………….…,</w:t>
      </w:r>
      <w:r w:rsidRPr="00C37A10">
        <w:rPr>
          <w:rFonts w:cs="Arial"/>
          <w:color w:val="000000"/>
          <w:szCs w:val="24"/>
          <w:lang w:eastAsia="zh-CN"/>
        </w:rPr>
        <w:t xml:space="preserve"> e-mail: </w:t>
      </w:r>
      <w:r w:rsidRPr="00C37A10">
        <w:rPr>
          <w:rFonts w:cs="Arial"/>
          <w:color w:val="000000"/>
          <w:szCs w:val="24"/>
          <w:highlight w:val="green"/>
          <w:lang w:eastAsia="zh-CN"/>
        </w:rPr>
        <w:t>……………………….</w:t>
      </w:r>
      <w:r w:rsidRPr="00C37A10">
        <w:rPr>
          <w:rFonts w:cs="Arial"/>
          <w:color w:val="000000"/>
          <w:szCs w:val="24"/>
          <w:lang w:eastAsia="zh-CN"/>
        </w:rPr>
        <w:t>;</w:t>
      </w:r>
    </w:p>
    <w:p w14:paraId="7592D043" w14:textId="77777777" w:rsidR="00C37A10" w:rsidRDefault="00C37A10" w:rsidP="006C52CC">
      <w:pPr>
        <w:keepNext/>
        <w:keepLines/>
        <w:numPr>
          <w:ilvl w:val="0"/>
          <w:numId w:val="2"/>
        </w:numPr>
        <w:spacing w:after="60" w:line="264" w:lineRule="auto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lang w:eastAsia="zh-CN"/>
        </w:rPr>
        <w:t>pro případ řešení záležitostí v souvislosti s</w:t>
      </w:r>
      <w:r>
        <w:rPr>
          <w:rFonts w:cs="Arial"/>
          <w:color w:val="000000"/>
          <w:szCs w:val="24"/>
          <w:lang w:eastAsia="zh-CN"/>
        </w:rPr>
        <w:t> plněním dle této Rámcové smlouvy</w:t>
      </w:r>
      <w:r w:rsidRPr="00C37A10">
        <w:rPr>
          <w:rFonts w:cs="Arial"/>
          <w:color w:val="000000"/>
          <w:szCs w:val="24"/>
          <w:lang w:eastAsia="zh-CN"/>
        </w:rPr>
        <w:t>:</w:t>
      </w:r>
    </w:p>
    <w:p w14:paraId="6FEB8AC8" w14:textId="77777777" w:rsidR="00C37A10" w:rsidRPr="00C37A10" w:rsidRDefault="00C37A10" w:rsidP="006C52CC">
      <w:pPr>
        <w:keepNext/>
        <w:keepLines/>
        <w:spacing w:after="240" w:line="264" w:lineRule="auto"/>
        <w:ind w:left="1276"/>
        <w:jc w:val="both"/>
        <w:rPr>
          <w:rFonts w:cs="Arial"/>
          <w:color w:val="000000"/>
          <w:szCs w:val="24"/>
          <w:lang w:eastAsia="zh-CN"/>
        </w:rPr>
      </w:pPr>
      <w:r w:rsidRPr="00C37A10">
        <w:rPr>
          <w:rFonts w:cs="Arial"/>
          <w:color w:val="000000"/>
          <w:szCs w:val="24"/>
          <w:highlight w:val="green"/>
          <w:lang w:eastAsia="zh-CN"/>
        </w:rPr>
        <w:t>………</w:t>
      </w:r>
      <w:proofErr w:type="gramStart"/>
      <w:r w:rsidRPr="00C37A10">
        <w:rPr>
          <w:rFonts w:cs="Arial"/>
          <w:color w:val="000000"/>
          <w:szCs w:val="24"/>
          <w:highlight w:val="green"/>
          <w:lang w:eastAsia="zh-CN"/>
        </w:rPr>
        <w:t>…….</w:t>
      </w:r>
      <w:proofErr w:type="gramEnd"/>
      <w:r w:rsidRPr="00C37A10">
        <w:rPr>
          <w:rFonts w:cs="Arial"/>
          <w:color w:val="000000"/>
          <w:szCs w:val="24"/>
          <w:highlight w:val="green"/>
          <w:lang w:eastAsia="zh-CN"/>
        </w:rPr>
        <w:t>……………...……,</w:t>
      </w:r>
      <w:r w:rsidRPr="00C37A10">
        <w:rPr>
          <w:rFonts w:cs="Arial"/>
          <w:color w:val="000000"/>
          <w:szCs w:val="24"/>
          <w:lang w:eastAsia="zh-CN"/>
        </w:rPr>
        <w:t xml:space="preserve"> tel.: </w:t>
      </w:r>
      <w:r w:rsidRPr="00C37A10">
        <w:rPr>
          <w:rFonts w:cs="Arial"/>
          <w:color w:val="000000"/>
          <w:szCs w:val="24"/>
          <w:highlight w:val="green"/>
          <w:lang w:eastAsia="zh-CN"/>
        </w:rPr>
        <w:t>…………….…,</w:t>
      </w:r>
      <w:r w:rsidRPr="00C37A10">
        <w:rPr>
          <w:rFonts w:cs="Arial"/>
          <w:color w:val="000000"/>
          <w:szCs w:val="24"/>
          <w:lang w:eastAsia="zh-CN"/>
        </w:rPr>
        <w:t xml:space="preserve"> e-mail: </w:t>
      </w:r>
      <w:r w:rsidRPr="00C37A10">
        <w:rPr>
          <w:rFonts w:cs="Arial"/>
          <w:color w:val="000000"/>
          <w:szCs w:val="24"/>
          <w:highlight w:val="green"/>
          <w:lang w:eastAsia="zh-CN"/>
        </w:rPr>
        <w:t>……………………….</w:t>
      </w:r>
      <w:r w:rsidRPr="00C37A10">
        <w:rPr>
          <w:rFonts w:cs="Arial"/>
          <w:color w:val="000000"/>
          <w:szCs w:val="24"/>
          <w:lang w:eastAsia="zh-CN"/>
        </w:rPr>
        <w:t>;</w:t>
      </w:r>
    </w:p>
    <w:p w14:paraId="60EEA4FB" w14:textId="47853664" w:rsidR="009134C6" w:rsidRPr="00B16D81" w:rsidRDefault="009134C6" w:rsidP="00C10F5F">
      <w:pPr>
        <w:pStyle w:val="Nadpis2"/>
        <w:spacing w:after="60"/>
        <w:rPr>
          <w:rFonts w:cs="Arial"/>
          <w:lang w:eastAsia="ar-SA"/>
        </w:rPr>
      </w:pPr>
      <w:r w:rsidRPr="00B16D81">
        <w:rPr>
          <w:rFonts w:cs="Arial"/>
          <w:lang w:eastAsia="ar-SA"/>
        </w:rPr>
        <w:t xml:space="preserve">Nedílnou součástí </w:t>
      </w:r>
      <w:r w:rsidR="00202C63" w:rsidRPr="00B16D81">
        <w:rPr>
          <w:rFonts w:cs="Arial"/>
          <w:lang w:eastAsia="ar-SA"/>
        </w:rPr>
        <w:t>této Rámcové smlouvy</w:t>
      </w:r>
      <w:r w:rsidRPr="00B16D81">
        <w:rPr>
          <w:rFonts w:cs="Arial"/>
          <w:lang w:eastAsia="ar-SA"/>
        </w:rPr>
        <w:t xml:space="preserve"> jsou následující přílohy:</w:t>
      </w:r>
    </w:p>
    <w:p w14:paraId="54A43FAE" w14:textId="54BBA610" w:rsidR="004815E5" w:rsidRPr="00B16D81" w:rsidRDefault="004815E5" w:rsidP="00C10F5F">
      <w:pPr>
        <w:suppressAutoHyphens w:val="0"/>
        <w:spacing w:after="60"/>
        <w:ind w:left="851"/>
        <w:rPr>
          <w:rFonts w:cs="Arial"/>
        </w:rPr>
      </w:pPr>
      <w:r w:rsidRPr="00B16D81">
        <w:rPr>
          <w:rFonts w:cs="Arial"/>
        </w:rPr>
        <w:t>Příloha č.</w:t>
      </w:r>
      <w:r w:rsidR="00970076" w:rsidRPr="00B16D81">
        <w:rPr>
          <w:rFonts w:cs="Arial"/>
        </w:rPr>
        <w:t xml:space="preserve"> </w:t>
      </w:r>
      <w:r w:rsidRPr="00B16D81">
        <w:rPr>
          <w:rFonts w:cs="Arial"/>
        </w:rPr>
        <w:t xml:space="preserve">1 – Specifikace </w:t>
      </w:r>
      <w:r w:rsidR="00020487">
        <w:rPr>
          <w:rFonts w:cs="Arial"/>
        </w:rPr>
        <w:t>plnění</w:t>
      </w:r>
      <w:r w:rsidRPr="00B16D81">
        <w:rPr>
          <w:rFonts w:cs="Arial"/>
        </w:rPr>
        <w:t>.</w:t>
      </w:r>
    </w:p>
    <w:p w14:paraId="3C2BEBB3" w14:textId="560058DA" w:rsidR="004815E5" w:rsidRPr="00B16D81" w:rsidRDefault="004815E5" w:rsidP="00C10F5F">
      <w:pPr>
        <w:suppressAutoHyphens w:val="0"/>
        <w:spacing w:after="240"/>
        <w:ind w:left="851"/>
        <w:rPr>
          <w:rFonts w:cs="Arial"/>
        </w:rPr>
      </w:pPr>
      <w:r w:rsidRPr="00B16D81">
        <w:rPr>
          <w:rFonts w:cs="Arial"/>
        </w:rPr>
        <w:t>Příloha č.</w:t>
      </w:r>
      <w:r w:rsidR="00970076" w:rsidRPr="00B16D81">
        <w:rPr>
          <w:rFonts w:cs="Arial"/>
        </w:rPr>
        <w:t xml:space="preserve"> </w:t>
      </w:r>
      <w:r w:rsidRPr="00B16D81">
        <w:rPr>
          <w:rFonts w:cs="Arial"/>
        </w:rPr>
        <w:t>2 – Grafické podklady</w:t>
      </w:r>
    </w:p>
    <w:p w14:paraId="34E8123C" w14:textId="7AC993FC" w:rsidR="00970076" w:rsidRPr="00B16D81" w:rsidRDefault="003146BB" w:rsidP="00C10F5F">
      <w:pPr>
        <w:pStyle w:val="Nadpis2"/>
        <w:rPr>
          <w:rFonts w:cs="Arial"/>
        </w:rPr>
      </w:pPr>
      <w:r w:rsidRPr="00B16D81">
        <w:rPr>
          <w:rFonts w:cs="Arial"/>
        </w:rPr>
        <w:t xml:space="preserve">Tato </w:t>
      </w:r>
      <w:r w:rsidR="00CA496D" w:rsidRPr="00B16D81">
        <w:rPr>
          <w:rFonts w:cs="Arial"/>
        </w:rPr>
        <w:t>Rámcová smlouva</w:t>
      </w:r>
      <w:r w:rsidRPr="00B16D81">
        <w:rPr>
          <w:rFonts w:cs="Arial"/>
        </w:rPr>
        <w:t xml:space="preserve"> byla vyhotovena ve dvou vyhotoveních, z nichž každá ze Smluvních stran </w:t>
      </w:r>
      <w:proofErr w:type="gramStart"/>
      <w:r w:rsidRPr="00B16D81">
        <w:rPr>
          <w:rFonts w:cs="Arial"/>
        </w:rPr>
        <w:t>obdrží</w:t>
      </w:r>
      <w:proofErr w:type="gramEnd"/>
      <w:r w:rsidRPr="00B16D81">
        <w:rPr>
          <w:rFonts w:cs="Arial"/>
        </w:rPr>
        <w:t xml:space="preserve"> po jednom.</w:t>
      </w:r>
    </w:p>
    <w:p w14:paraId="3E239D2B" w14:textId="0603AAAC" w:rsidR="0077450E" w:rsidRPr="00B16D81" w:rsidRDefault="0077450E" w:rsidP="00C10F5F">
      <w:pPr>
        <w:pStyle w:val="Nadpis2"/>
        <w:keepNext/>
        <w:keepLines/>
        <w:rPr>
          <w:rFonts w:cs="Arial"/>
        </w:rPr>
      </w:pPr>
      <w:r w:rsidRPr="00B16D81">
        <w:rPr>
          <w:rFonts w:cs="Arial"/>
        </w:rPr>
        <w:t xml:space="preserve">Smluvní strany prohlašují, že si tuto </w:t>
      </w:r>
      <w:r w:rsidR="00BA41D1" w:rsidRPr="00B16D81">
        <w:rPr>
          <w:rFonts w:cs="Arial"/>
        </w:rPr>
        <w:t>Rámcovou</w:t>
      </w:r>
      <w:r w:rsidRPr="00B16D81">
        <w:rPr>
          <w:rFonts w:cs="Arial"/>
        </w:rPr>
        <w:t xml:space="preserve"> </w:t>
      </w:r>
      <w:r w:rsidR="00E710AA" w:rsidRPr="00B16D81">
        <w:rPr>
          <w:rFonts w:cs="Arial"/>
        </w:rPr>
        <w:t xml:space="preserve">smlouvu </w:t>
      </w:r>
      <w:r w:rsidRPr="00B16D81">
        <w:rPr>
          <w:rFonts w:cs="Arial"/>
        </w:rPr>
        <w:t>přečetly, že s jejím obsahem souhlasí a na důkaz toho k ní připojují svoje podpisy.</w:t>
      </w:r>
    </w:p>
    <w:p w14:paraId="4B36A78B" w14:textId="77777777" w:rsidR="00EF2AEA" w:rsidRPr="00B16D81" w:rsidRDefault="00EF2AEA" w:rsidP="00C10F5F">
      <w:pPr>
        <w:pStyle w:val="Nadpis2"/>
        <w:keepNext/>
        <w:keepLines/>
        <w:numPr>
          <w:ilvl w:val="0"/>
          <w:numId w:val="0"/>
        </w:numPr>
        <w:ind w:left="432"/>
        <w:rPr>
          <w:rFonts w:cs="Arial"/>
        </w:rPr>
      </w:pPr>
    </w:p>
    <w:p w14:paraId="1DAB01CF" w14:textId="77777777" w:rsidR="0077450E" w:rsidRPr="00B16D81" w:rsidRDefault="0077450E" w:rsidP="00C10F5F">
      <w:pPr>
        <w:pStyle w:val="Nadpis2"/>
        <w:keepNext/>
        <w:keepLines/>
        <w:numPr>
          <w:ilvl w:val="0"/>
          <w:numId w:val="0"/>
        </w:numPr>
        <w:ind w:left="432"/>
        <w:rPr>
          <w:rFonts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B5024" w:rsidRPr="00B16D81" w14:paraId="79B3966C" w14:textId="77777777" w:rsidTr="00B74944">
        <w:tc>
          <w:tcPr>
            <w:tcW w:w="4606" w:type="dxa"/>
          </w:tcPr>
          <w:p w14:paraId="5B60D742" w14:textId="77777777" w:rsidR="005B5024" w:rsidRPr="00B16D81" w:rsidRDefault="005B5024" w:rsidP="00C10F5F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  <w:r w:rsidRPr="00B16D81">
              <w:rPr>
                <w:rFonts w:cs="Arial"/>
                <w:szCs w:val="24"/>
              </w:rPr>
              <w:t xml:space="preserve">V Praze dne …………………… </w:t>
            </w:r>
          </w:p>
        </w:tc>
        <w:tc>
          <w:tcPr>
            <w:tcW w:w="4606" w:type="dxa"/>
          </w:tcPr>
          <w:p w14:paraId="2D2EDBD0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5B5024" w:rsidRPr="00B16D81" w14:paraId="0093EF09" w14:textId="77777777" w:rsidTr="00B74944">
        <w:tc>
          <w:tcPr>
            <w:tcW w:w="4606" w:type="dxa"/>
          </w:tcPr>
          <w:p w14:paraId="799EA198" w14:textId="317D2AD8" w:rsidR="005B5024" w:rsidRPr="00B16D81" w:rsidRDefault="0029529C" w:rsidP="00C10F5F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</w:rPr>
              <w:t>Kupující</w:t>
            </w:r>
            <w:r w:rsidR="005B5024" w:rsidRPr="00B16D81">
              <w:rPr>
                <w:rFonts w:cs="Arial"/>
                <w:bCs/>
              </w:rPr>
              <w:t>:</w:t>
            </w:r>
          </w:p>
        </w:tc>
        <w:tc>
          <w:tcPr>
            <w:tcW w:w="4606" w:type="dxa"/>
          </w:tcPr>
          <w:p w14:paraId="55AA47DE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5B5024" w:rsidRPr="00B16D81" w14:paraId="2E5D4645" w14:textId="77777777" w:rsidTr="00B74944">
        <w:tc>
          <w:tcPr>
            <w:tcW w:w="4606" w:type="dxa"/>
          </w:tcPr>
          <w:p w14:paraId="4645E883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606" w:type="dxa"/>
          </w:tcPr>
          <w:p w14:paraId="02F5C4EF" w14:textId="77777777" w:rsidR="005B5024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</w:rPr>
            </w:pPr>
            <w:r w:rsidRPr="00B16D81">
              <w:rPr>
                <w:rFonts w:cs="Arial"/>
                <w:szCs w:val="24"/>
              </w:rPr>
              <w:t>…………………………………………….……</w:t>
            </w:r>
          </w:p>
          <w:p w14:paraId="2990AD83" w14:textId="77777777" w:rsidR="005B5024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</w:rPr>
            </w:pPr>
            <w:r w:rsidRPr="00B16D81">
              <w:rPr>
                <w:rFonts w:cs="Arial"/>
                <w:b/>
                <w:bCs/>
                <w:szCs w:val="24"/>
              </w:rPr>
              <w:t>Zdravotní pojišťovna ministerstva vnitra České republiky</w:t>
            </w:r>
            <w:r w:rsidRPr="00B16D81">
              <w:rPr>
                <w:rFonts w:cs="Arial"/>
                <w:bCs/>
                <w:szCs w:val="24"/>
              </w:rPr>
              <w:t>,</w:t>
            </w:r>
          </w:p>
        </w:tc>
      </w:tr>
      <w:tr w:rsidR="005B5024" w:rsidRPr="00B16D81" w14:paraId="2C03AC03" w14:textId="77777777" w:rsidTr="00B74944">
        <w:tc>
          <w:tcPr>
            <w:tcW w:w="4606" w:type="dxa"/>
          </w:tcPr>
          <w:p w14:paraId="4B5DA114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606" w:type="dxa"/>
          </w:tcPr>
          <w:p w14:paraId="7A69F595" w14:textId="77777777" w:rsidR="009112B8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  <w:r w:rsidRPr="00B16D81">
              <w:rPr>
                <w:rFonts w:cs="Arial"/>
                <w:bCs/>
                <w:szCs w:val="24"/>
              </w:rPr>
              <w:t xml:space="preserve">MUDr. David Kostka, </w:t>
            </w:r>
            <w:r w:rsidR="009112B8" w:rsidRPr="00B16D81">
              <w:rPr>
                <w:rFonts w:cs="Arial"/>
                <w:bCs/>
                <w:szCs w:val="24"/>
              </w:rPr>
              <w:t>MBA,</w:t>
            </w:r>
          </w:p>
          <w:p w14:paraId="35B997DC" w14:textId="6B2B6260" w:rsidR="005B5024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</w:rPr>
            </w:pPr>
            <w:r w:rsidRPr="00B16D81">
              <w:rPr>
                <w:rFonts w:cs="Arial"/>
                <w:bCs/>
                <w:szCs w:val="24"/>
              </w:rPr>
              <w:t>generální ředitel</w:t>
            </w:r>
          </w:p>
        </w:tc>
      </w:tr>
      <w:tr w:rsidR="005B5024" w:rsidRPr="00B16D81" w14:paraId="01000614" w14:textId="77777777" w:rsidTr="00B74944">
        <w:tc>
          <w:tcPr>
            <w:tcW w:w="9212" w:type="dxa"/>
            <w:gridSpan w:val="2"/>
          </w:tcPr>
          <w:p w14:paraId="33E26D7F" w14:textId="77777777" w:rsidR="005B5024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23EAC7CF" w14:textId="77777777" w:rsidR="00F459A2" w:rsidRPr="00B16D81" w:rsidRDefault="00F459A2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</w:tr>
      <w:tr w:rsidR="005B5024" w:rsidRPr="00B16D81" w14:paraId="6B2D8814" w14:textId="77777777" w:rsidTr="00B74944">
        <w:tc>
          <w:tcPr>
            <w:tcW w:w="4606" w:type="dxa"/>
          </w:tcPr>
          <w:p w14:paraId="78F5D161" w14:textId="77777777" w:rsidR="005B5024" w:rsidRPr="00B16D81" w:rsidRDefault="005B5024" w:rsidP="00C10F5F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  <w:r w:rsidRPr="00B16D81">
              <w:rPr>
                <w:rFonts w:cs="Arial"/>
                <w:szCs w:val="24"/>
              </w:rPr>
              <w:t xml:space="preserve">V </w:t>
            </w:r>
            <w:r w:rsidRPr="00B16D81">
              <w:rPr>
                <w:rFonts w:cs="Arial"/>
                <w:szCs w:val="24"/>
                <w:highlight w:val="green"/>
              </w:rPr>
              <w:t>……………………</w:t>
            </w:r>
            <w:r w:rsidRPr="00B16D81">
              <w:rPr>
                <w:rFonts w:cs="Arial"/>
                <w:szCs w:val="24"/>
              </w:rPr>
              <w:t xml:space="preserve"> dne …………………… </w:t>
            </w:r>
          </w:p>
        </w:tc>
        <w:tc>
          <w:tcPr>
            <w:tcW w:w="4606" w:type="dxa"/>
          </w:tcPr>
          <w:p w14:paraId="096E6536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5B5024" w:rsidRPr="00B16D81" w14:paraId="6E834840" w14:textId="77777777" w:rsidTr="00B74944">
        <w:tc>
          <w:tcPr>
            <w:tcW w:w="4606" w:type="dxa"/>
          </w:tcPr>
          <w:p w14:paraId="4CCA61B3" w14:textId="2CDFB783" w:rsidR="005B5024" w:rsidRPr="00B16D81" w:rsidRDefault="0029529C" w:rsidP="00C10F5F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</w:rPr>
              <w:t>Prodávající</w:t>
            </w:r>
            <w:r w:rsidR="005B5024" w:rsidRPr="00B16D81">
              <w:rPr>
                <w:rFonts w:cs="Arial"/>
                <w:b/>
                <w:bCs/>
              </w:rPr>
              <w:t>:</w:t>
            </w:r>
          </w:p>
        </w:tc>
        <w:tc>
          <w:tcPr>
            <w:tcW w:w="4606" w:type="dxa"/>
          </w:tcPr>
          <w:p w14:paraId="0B12E261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5B5024" w:rsidRPr="00B16D81" w14:paraId="7AD5C6C5" w14:textId="77777777" w:rsidTr="00B74944">
        <w:tc>
          <w:tcPr>
            <w:tcW w:w="4606" w:type="dxa"/>
          </w:tcPr>
          <w:p w14:paraId="3D77B51D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606" w:type="dxa"/>
          </w:tcPr>
          <w:p w14:paraId="346BE8BC" w14:textId="77777777" w:rsidR="005B5024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</w:rPr>
            </w:pPr>
            <w:r w:rsidRPr="00B16D81">
              <w:rPr>
                <w:rFonts w:cs="Arial"/>
                <w:szCs w:val="24"/>
              </w:rPr>
              <w:t>…………………………………………….……</w:t>
            </w:r>
          </w:p>
          <w:p w14:paraId="2ACC4DEA" w14:textId="77777777" w:rsidR="005B5024" w:rsidRPr="00B16D81" w:rsidRDefault="005B5024" w:rsidP="00C10F5F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</w:rPr>
            </w:pPr>
            <w:r w:rsidRPr="00B16D81">
              <w:rPr>
                <w:rFonts w:cs="Arial"/>
                <w:b/>
                <w:bCs/>
                <w:highlight w:val="green"/>
              </w:rPr>
              <w:t>Název společnosti…………………</w:t>
            </w:r>
            <w:proofErr w:type="gramStart"/>
            <w:r w:rsidRPr="00B16D81">
              <w:rPr>
                <w:rFonts w:cs="Arial"/>
                <w:b/>
                <w:bCs/>
                <w:highlight w:val="green"/>
              </w:rPr>
              <w:t>…….</w:t>
            </w:r>
            <w:proofErr w:type="gramEnd"/>
            <w:r w:rsidRPr="00B16D81">
              <w:rPr>
                <w:rFonts w:cs="Arial"/>
                <w:b/>
                <w:bCs/>
                <w:highlight w:val="green"/>
              </w:rPr>
              <w:t>.…</w:t>
            </w:r>
          </w:p>
        </w:tc>
      </w:tr>
      <w:tr w:rsidR="005B5024" w:rsidRPr="00B16D81" w14:paraId="4E9367FB" w14:textId="77777777" w:rsidTr="00B74944">
        <w:tc>
          <w:tcPr>
            <w:tcW w:w="4606" w:type="dxa"/>
          </w:tcPr>
          <w:p w14:paraId="76377FAE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606" w:type="dxa"/>
          </w:tcPr>
          <w:p w14:paraId="4A2A29D3" w14:textId="77777777" w:rsidR="005B5024" w:rsidRPr="00B16D81" w:rsidRDefault="005B5024" w:rsidP="00C10F5F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  <w:r w:rsidRPr="00B16D81">
              <w:rPr>
                <w:rFonts w:cs="Arial"/>
                <w:bCs/>
                <w:highlight w:val="green"/>
              </w:rPr>
              <w:t>statutární zástupce…………</w:t>
            </w:r>
            <w:proofErr w:type="gramStart"/>
            <w:r w:rsidRPr="00B16D81">
              <w:rPr>
                <w:rFonts w:cs="Arial"/>
                <w:bCs/>
                <w:highlight w:val="green"/>
              </w:rPr>
              <w:t>…….</w:t>
            </w:r>
            <w:proofErr w:type="gramEnd"/>
            <w:r w:rsidRPr="00B16D81">
              <w:rPr>
                <w:rFonts w:cs="Arial"/>
                <w:bCs/>
                <w:highlight w:val="green"/>
              </w:rPr>
              <w:t xml:space="preserve">.…………. </w:t>
            </w:r>
          </w:p>
        </w:tc>
      </w:tr>
    </w:tbl>
    <w:p w14:paraId="76A1FE0E" w14:textId="7C6C3D4D" w:rsidR="00CE04E0" w:rsidRPr="00B16D81" w:rsidRDefault="00CE04E0" w:rsidP="00C10F5F">
      <w:pPr>
        <w:keepNext/>
        <w:keepLines/>
        <w:spacing w:line="264" w:lineRule="auto"/>
        <w:rPr>
          <w:rFonts w:cs="Arial"/>
          <w:szCs w:val="24"/>
        </w:rPr>
      </w:pPr>
    </w:p>
    <w:p w14:paraId="5A88A222" w14:textId="20F80E4B" w:rsidR="00957450" w:rsidRPr="00B16D81" w:rsidRDefault="00957450" w:rsidP="00C10F5F">
      <w:pPr>
        <w:pageBreakBefore/>
        <w:pBdr>
          <w:bottom w:val="single" w:sz="4" w:space="1" w:color="auto"/>
        </w:pBdr>
        <w:jc w:val="both"/>
        <w:rPr>
          <w:rFonts w:cs="Arial"/>
          <w:b/>
          <w:sz w:val="24"/>
        </w:rPr>
      </w:pPr>
      <w:r w:rsidRPr="00B16D81">
        <w:rPr>
          <w:rFonts w:cs="Arial"/>
          <w:b/>
          <w:sz w:val="24"/>
        </w:rPr>
        <w:lastRenderedPageBreak/>
        <w:t xml:space="preserve">Příloha č. 1 k </w:t>
      </w:r>
      <w:r w:rsidR="001A1B4B" w:rsidRPr="00B16D81">
        <w:rPr>
          <w:rFonts w:cs="Arial"/>
          <w:b/>
          <w:sz w:val="24"/>
        </w:rPr>
        <w:t>Rámcové smlouvě</w:t>
      </w:r>
      <w:r w:rsidRPr="00B16D81">
        <w:rPr>
          <w:rFonts w:cs="Arial"/>
          <w:b/>
          <w:sz w:val="24"/>
        </w:rPr>
        <w:t xml:space="preserve"> – Specifikace </w:t>
      </w:r>
      <w:r w:rsidR="00020487">
        <w:rPr>
          <w:rFonts w:cs="Arial"/>
          <w:b/>
          <w:sz w:val="24"/>
        </w:rPr>
        <w:t>plnění</w:t>
      </w:r>
    </w:p>
    <w:p w14:paraId="46C0E9B6" w14:textId="77777777" w:rsidR="00957450" w:rsidRPr="00B16D81" w:rsidRDefault="00957450" w:rsidP="00C10F5F">
      <w:pPr>
        <w:jc w:val="both"/>
        <w:rPr>
          <w:rFonts w:cs="Arial"/>
        </w:rPr>
      </w:pPr>
    </w:p>
    <w:p w14:paraId="2701685E" w14:textId="77777777" w:rsidR="002109CB" w:rsidRPr="00B16D81" w:rsidRDefault="002109CB" w:rsidP="00C10F5F">
      <w:pPr>
        <w:spacing w:after="120"/>
        <w:rPr>
          <w:rFonts w:eastAsiaTheme="minorHAnsi" w:cs="Arial"/>
          <w:b/>
          <w:lang w:eastAsia="ar-SA"/>
        </w:rPr>
      </w:pPr>
    </w:p>
    <w:p w14:paraId="7C0DAC4C" w14:textId="5F0BB970" w:rsidR="002109CB" w:rsidRPr="00B16D81" w:rsidRDefault="002109CB" w:rsidP="00C10F5F">
      <w:pPr>
        <w:rPr>
          <w:rFonts w:eastAsiaTheme="minorHAnsi" w:cs="Arial"/>
          <w:b/>
          <w:sz w:val="24"/>
          <w:lang w:eastAsia="ar-SA"/>
        </w:rPr>
      </w:pPr>
      <w:r w:rsidRPr="00B16D81">
        <w:rPr>
          <w:rFonts w:eastAsiaTheme="minorHAnsi" w:cs="Arial"/>
          <w:b/>
          <w:sz w:val="24"/>
          <w:lang w:eastAsia="ar-SA"/>
        </w:rPr>
        <w:t>Předmětem smlouvy je dodávka následujících</w:t>
      </w:r>
      <w:r w:rsidR="004A3D69" w:rsidRPr="00B16D81">
        <w:rPr>
          <w:rFonts w:eastAsiaTheme="minorHAnsi" w:cs="Arial"/>
          <w:b/>
          <w:sz w:val="24"/>
          <w:lang w:eastAsia="ar-SA"/>
        </w:rPr>
        <w:t xml:space="preserve"> </w:t>
      </w:r>
      <w:r w:rsidRPr="00B16D81">
        <w:rPr>
          <w:rFonts w:eastAsiaTheme="minorHAnsi" w:cs="Arial"/>
          <w:b/>
          <w:sz w:val="24"/>
          <w:lang w:eastAsia="ar-SA"/>
        </w:rPr>
        <w:t>tiskovin:</w:t>
      </w:r>
    </w:p>
    <w:p w14:paraId="6850B248" w14:textId="77777777" w:rsidR="00D813FE" w:rsidRPr="00B16D81" w:rsidRDefault="00D813FE" w:rsidP="00C10F5F">
      <w:pPr>
        <w:rPr>
          <w:rFonts w:eastAsiaTheme="minorHAnsi" w:cstheme="minorBidi"/>
          <w:b/>
          <w:sz w:val="24"/>
          <w:lang w:eastAsia="ar-SA"/>
        </w:rPr>
      </w:pPr>
    </w:p>
    <w:p w14:paraId="3397CAC2" w14:textId="0D704832" w:rsidR="002109CB" w:rsidRPr="000A2C68" w:rsidRDefault="00D813FE" w:rsidP="00C10F5F">
      <w:pPr>
        <w:autoSpaceDE w:val="0"/>
        <w:autoSpaceDN w:val="0"/>
        <w:adjustRightInd w:val="0"/>
        <w:spacing w:after="120"/>
        <w:rPr>
          <w:rFonts w:ascii="Helv" w:eastAsiaTheme="minorHAnsi" w:hAnsi="Helv" w:cs="Helv"/>
          <w:b/>
          <w:bCs/>
          <w:i/>
          <w:iCs/>
          <w:color w:val="000000"/>
          <w:sz w:val="20"/>
          <w:lang w:eastAsia="en-US"/>
        </w:rPr>
      </w:pPr>
      <w:r w:rsidRPr="000A2C68">
        <w:rPr>
          <w:rFonts w:ascii="Helv" w:eastAsiaTheme="minorHAnsi" w:hAnsi="Helv" w:cs="Helv"/>
          <w:b/>
          <w:bCs/>
          <w:i/>
          <w:iCs/>
          <w:color w:val="000000"/>
          <w:sz w:val="20"/>
          <w:lang w:eastAsia="en-US"/>
        </w:rPr>
        <w:t xml:space="preserve">Tabulka č. </w:t>
      </w:r>
      <w:r w:rsidR="000A2C68" w:rsidRPr="000A2C68">
        <w:rPr>
          <w:rFonts w:ascii="Helv" w:eastAsiaTheme="minorHAnsi" w:hAnsi="Helv" w:cs="Helv"/>
          <w:b/>
          <w:bCs/>
          <w:i/>
          <w:iCs/>
          <w:color w:val="000000"/>
          <w:sz w:val="20"/>
          <w:lang w:eastAsia="en-US"/>
        </w:rPr>
        <w:t>2</w:t>
      </w:r>
    </w:p>
    <w:tbl>
      <w:tblPr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034"/>
        <w:gridCol w:w="1031"/>
        <w:gridCol w:w="963"/>
        <w:gridCol w:w="2456"/>
        <w:gridCol w:w="2466"/>
      </w:tblGrid>
      <w:tr w:rsidR="002109CB" w:rsidRPr="00B16D81" w14:paraId="2F01045A" w14:textId="77777777" w:rsidTr="00AF794E">
        <w:trPr>
          <w:trHeight w:val="274"/>
          <w:jc w:val="center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4A44B9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A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3B5BA6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B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37E577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C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C6AF14D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D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8068B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E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FC7CF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Cs/>
                <w:sz w:val="20"/>
              </w:rPr>
            </w:pPr>
            <w:r w:rsidRPr="00B16D81">
              <w:rPr>
                <w:rFonts w:ascii="Arial Narrow" w:hAnsi="Arial Narrow" w:cs="Arial"/>
                <w:bCs/>
                <w:sz w:val="20"/>
              </w:rPr>
              <w:t>F</w:t>
            </w:r>
          </w:p>
        </w:tc>
      </w:tr>
      <w:tr w:rsidR="002109CB" w:rsidRPr="00B16D81" w14:paraId="361B4B56" w14:textId="77777777" w:rsidTr="00AF794E">
        <w:trPr>
          <w:trHeight w:val="749"/>
          <w:jc w:val="center"/>
        </w:trPr>
        <w:tc>
          <w:tcPr>
            <w:tcW w:w="460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10B45B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č.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E3E1B8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Položka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5747CE" w14:textId="5E67D6DF" w:rsidR="002109CB" w:rsidRPr="00B16D81" w:rsidRDefault="002109CB" w:rsidP="00C10F5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Rozměr</w:t>
            </w:r>
          </w:p>
          <w:p w14:paraId="50AB0254" w14:textId="16D1CC76" w:rsidR="002B4B2B" w:rsidRPr="00B16D81" w:rsidRDefault="002B4B2B" w:rsidP="00C10F5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(v x š)</w:t>
            </w:r>
          </w:p>
          <w:p w14:paraId="286A7C55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mm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30A232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Dodávka</w:t>
            </w:r>
          </w:p>
          <w:p w14:paraId="1CCB1F6C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ks</w:t>
            </w:r>
          </w:p>
        </w:tc>
        <w:tc>
          <w:tcPr>
            <w:tcW w:w="2456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0D608E" w14:textId="77777777" w:rsidR="002B4B2B" w:rsidRPr="00B16D81" w:rsidRDefault="002109CB" w:rsidP="00C10F5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 xml:space="preserve">Rozměry </w:t>
            </w:r>
            <w:r w:rsidR="002B4B2B" w:rsidRPr="00B16D81">
              <w:rPr>
                <w:rFonts w:ascii="Arial Narrow" w:hAnsi="Arial Narrow" w:cs="Arial"/>
                <w:b/>
                <w:bCs/>
              </w:rPr>
              <w:t>(v x š)</w:t>
            </w:r>
          </w:p>
          <w:p w14:paraId="3781421C" w14:textId="510C4DB1" w:rsidR="002109CB" w:rsidRPr="00B16D81" w:rsidRDefault="002109CB" w:rsidP="00C10F5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a umístění okénka</w:t>
            </w:r>
          </w:p>
        </w:tc>
        <w:tc>
          <w:tcPr>
            <w:tcW w:w="2466" w:type="dxa"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D1F7C6" w14:textId="77777777" w:rsidR="002109CB" w:rsidRPr="00B16D81" w:rsidRDefault="002109CB" w:rsidP="00C10F5F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B16D81">
              <w:rPr>
                <w:rFonts w:ascii="Arial Narrow" w:hAnsi="Arial Narrow" w:cs="Arial"/>
                <w:b/>
                <w:bCs/>
              </w:rPr>
              <w:t>Obrázky z přílohy</w:t>
            </w:r>
          </w:p>
        </w:tc>
      </w:tr>
      <w:tr w:rsidR="005D5951" w:rsidRPr="00B16D81" w14:paraId="3711946B" w14:textId="77777777" w:rsidTr="005D5951">
        <w:trPr>
          <w:trHeight w:val="287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7A21C5E" w14:textId="0FCEC568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11271C37" w14:textId="5E4C87EE" w:rsidR="005D5951" w:rsidRPr="00B16D81" w:rsidRDefault="005D5951" w:rsidP="00C10F5F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C4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4722A32" w14:textId="61EFF898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324 x 229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AC98D31" w14:textId="29B09B07" w:rsidR="005D5951" w:rsidRPr="005D5951" w:rsidRDefault="005D5951" w:rsidP="00C10F5F">
            <w:pPr>
              <w:spacing w:before="60" w:after="60"/>
              <w:jc w:val="right"/>
              <w:rPr>
                <w:rFonts w:ascii="Arial Narrow" w:hAnsi="Arial Narrow"/>
              </w:rPr>
            </w:pPr>
            <w:r w:rsidRPr="005D5951">
              <w:rPr>
                <w:rFonts w:ascii="Arial Narrow" w:hAnsi="Arial Narrow"/>
              </w:rPr>
              <w:t>12 000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313A6027" w14:textId="65B7E96B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45x90, umístění zdola 233 mm, zprava 20 mm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D96A7AB" w14:textId="3910EC9B" w:rsidR="005D5951" w:rsidRPr="00B16D81" w:rsidRDefault="005D5951" w:rsidP="00C10F5F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hAnsi="Arial Narrow" w:cs="Arial"/>
                <w:sz w:val="20"/>
              </w:rPr>
              <w:t>C4.jpg</w:t>
            </w: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 xml:space="preserve"> Logo_ZPMVCR_adresa.jpg</w:t>
            </w:r>
          </w:p>
          <w:p w14:paraId="134772F3" w14:textId="07AB0EA3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5D5951" w:rsidRPr="00B16D81" w14:paraId="2A2A911C" w14:textId="77777777" w:rsidTr="005D5951">
        <w:trPr>
          <w:trHeight w:val="287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3D33B55" w14:textId="0A77E6C6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2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09982065" w14:textId="77777777" w:rsidR="005D5951" w:rsidRPr="00B16D81" w:rsidRDefault="005D5951" w:rsidP="00C10F5F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C5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2C1F878D" w14:textId="77777777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162 x 229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0A0034A" w14:textId="77381336" w:rsidR="005D5951" w:rsidRPr="005D5951" w:rsidRDefault="005D5951" w:rsidP="00C10F5F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 w:rsidRPr="005D5951">
              <w:rPr>
                <w:rFonts w:ascii="Arial Narrow" w:hAnsi="Arial Narrow"/>
              </w:rPr>
              <w:t>80 000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5AB0A45" w14:textId="5B82913A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45x90, umístění zdola 72 mm, zprava 20 mm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2DB5D17C" w14:textId="77777777" w:rsidR="005D5951" w:rsidRPr="00B16D81" w:rsidRDefault="005D5951" w:rsidP="00C10F5F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hAnsi="Arial Narrow" w:cs="Arial"/>
                <w:sz w:val="20"/>
              </w:rPr>
              <w:t>C5.jpg</w:t>
            </w: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 xml:space="preserve"> Logo_ZPMVCR_adresa.jpg</w:t>
            </w:r>
          </w:p>
          <w:p w14:paraId="33324269" w14:textId="77777777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5D5951" w:rsidRPr="00B16D81" w14:paraId="3F4B7A63" w14:textId="77777777" w:rsidTr="005D5951">
        <w:trPr>
          <w:trHeight w:val="287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B6A5124" w14:textId="77777777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3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38B7C7A4" w14:textId="77777777" w:rsidR="005D5951" w:rsidRPr="00B16D81" w:rsidRDefault="005D5951" w:rsidP="00C10F5F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C5 DR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7D72B844" w14:textId="77777777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162 x 229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513F2CD" w14:textId="3D45FD3F" w:rsidR="005D5951" w:rsidRPr="005D5951" w:rsidRDefault="005D5951" w:rsidP="00C10F5F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 w:rsidRPr="005D5951">
              <w:rPr>
                <w:rFonts w:ascii="Arial Narrow" w:hAnsi="Arial Narrow"/>
              </w:rPr>
              <w:t>20 000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5956841A" w14:textId="77777777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45x90, umístění zdola 72 mm, zprava 20 mm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6716CD48" w14:textId="77777777" w:rsidR="005D5951" w:rsidRPr="00B16D81" w:rsidRDefault="005D5951" w:rsidP="00C10F5F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C5-DR.jpg</w:t>
            </w:r>
          </w:p>
          <w:p w14:paraId="70CE3C50" w14:textId="77777777" w:rsidR="005D5951" w:rsidRPr="00B16D81" w:rsidRDefault="005D5951" w:rsidP="00C10F5F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Logo_ZPMVCR_adresa.jpg</w:t>
            </w:r>
          </w:p>
          <w:p w14:paraId="32ECBE40" w14:textId="77777777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5D5951" w:rsidRPr="00B16D81" w14:paraId="7617FB62" w14:textId="77777777" w:rsidTr="005D5951">
        <w:trPr>
          <w:trHeight w:val="287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2758033D" w14:textId="5F841081" w:rsidR="005D5951" w:rsidRPr="009A4FF5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9A4FF5">
              <w:rPr>
                <w:rFonts w:ascii="Arial Narrow" w:hAnsi="Arial Narrow" w:cs="Arial"/>
              </w:rPr>
              <w:t>4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7680FAEC" w14:textId="456B664A" w:rsidR="005D5951" w:rsidRPr="009A4FF5" w:rsidRDefault="005D5951" w:rsidP="00C10F5F">
            <w:pPr>
              <w:spacing w:before="60" w:after="60"/>
              <w:rPr>
                <w:rFonts w:ascii="Arial Narrow" w:hAnsi="Arial Narrow" w:cs="Arial"/>
              </w:rPr>
            </w:pPr>
            <w:r w:rsidRPr="009A4FF5">
              <w:rPr>
                <w:rFonts w:ascii="Arial Narrow" w:hAnsi="Arial Narrow" w:cs="Arial"/>
              </w:rPr>
              <w:t xml:space="preserve">Obálky </w:t>
            </w:r>
            <w:proofErr w:type="gramStart"/>
            <w:r w:rsidRPr="009A4FF5">
              <w:rPr>
                <w:rFonts w:ascii="Arial Narrow" w:hAnsi="Arial Narrow" w:cs="Arial"/>
              </w:rPr>
              <w:t>C5 - Dodejka</w:t>
            </w:r>
            <w:proofErr w:type="gramEnd"/>
          </w:p>
        </w:tc>
        <w:tc>
          <w:tcPr>
            <w:tcW w:w="1031" w:type="dxa"/>
            <w:shd w:val="clear" w:color="auto" w:fill="auto"/>
            <w:vAlign w:val="center"/>
          </w:tcPr>
          <w:p w14:paraId="4D271FAD" w14:textId="77777777" w:rsidR="005D5951" w:rsidRPr="009A4FF5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9A4FF5">
              <w:rPr>
                <w:rFonts w:ascii="Arial Narrow" w:hAnsi="Arial Narrow" w:cs="Arial"/>
              </w:rPr>
              <w:t>162 x 229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0F71812" w14:textId="411132D4" w:rsidR="005D5951" w:rsidRPr="009A4FF5" w:rsidRDefault="005D5951" w:rsidP="00C10F5F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 w:rsidRPr="009A4FF5">
              <w:rPr>
                <w:rFonts w:ascii="Arial Narrow" w:hAnsi="Arial Narrow"/>
              </w:rPr>
              <w:t>60 000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52635DC7" w14:textId="77777777" w:rsidR="005D5951" w:rsidRPr="009A4FF5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9A4FF5">
              <w:rPr>
                <w:rFonts w:ascii="Arial Narrow" w:hAnsi="Arial Narrow" w:cs="Arial"/>
                <w:sz w:val="20"/>
              </w:rPr>
              <w:t>45x90, umístění zdola 72 mm, zprava 20 mm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9118338" w14:textId="1DD32450" w:rsidR="005D5951" w:rsidRPr="009A4FF5" w:rsidRDefault="005D5951" w:rsidP="00C10F5F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9A4FF5">
              <w:rPr>
                <w:rFonts w:ascii="Arial Narrow" w:eastAsiaTheme="minorHAnsi" w:hAnsi="Arial Narrow" w:cs="Arial"/>
                <w:sz w:val="20"/>
                <w:lang w:eastAsia="en-US"/>
              </w:rPr>
              <w:t>C5</w:t>
            </w:r>
            <w:r w:rsidR="00D87B77" w:rsidRPr="009A4FF5">
              <w:rPr>
                <w:rFonts w:ascii="Arial Narrow" w:eastAsiaTheme="minorHAnsi" w:hAnsi="Arial Narrow" w:cs="Arial"/>
                <w:sz w:val="20"/>
                <w:lang w:eastAsia="en-US"/>
              </w:rPr>
              <w:t>-</w:t>
            </w:r>
            <w:r w:rsidRPr="009A4FF5">
              <w:rPr>
                <w:rFonts w:ascii="Arial Narrow" w:eastAsiaTheme="minorHAnsi" w:hAnsi="Arial Narrow" w:cs="Arial"/>
                <w:sz w:val="20"/>
                <w:lang w:eastAsia="en-US"/>
              </w:rPr>
              <w:t>Dodejka.jpg</w:t>
            </w:r>
          </w:p>
          <w:p w14:paraId="22176204" w14:textId="2FBB31B7" w:rsidR="005D5951" w:rsidRPr="009A4FF5" w:rsidRDefault="005D5951" w:rsidP="00C10F5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5D5951" w:rsidRPr="00B16D81" w14:paraId="7206BAE1" w14:textId="77777777" w:rsidTr="005D5951">
        <w:trPr>
          <w:trHeight w:val="287"/>
          <w:jc w:val="center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E213AD" w14:textId="2E4C2D1C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19ABF6" w14:textId="77777777" w:rsidR="005D5951" w:rsidRPr="00B16D81" w:rsidRDefault="005D5951" w:rsidP="00C10F5F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C5/6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6ED96" w14:textId="77777777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114 x 229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355894" w14:textId="4BD7B9CB" w:rsidR="005D5951" w:rsidRPr="005D5951" w:rsidRDefault="005D5951" w:rsidP="00C10F5F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 w:rsidRPr="005D5951">
              <w:rPr>
                <w:rFonts w:ascii="Arial Narrow" w:hAnsi="Arial Narrow"/>
              </w:rPr>
              <w:t>3 200 000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3EB5F" w14:textId="113B00E4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42x104, umístění zdola 28 mm, zprava 15 mm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991E6" w14:textId="77777777" w:rsidR="005D5951" w:rsidRPr="00B16D81" w:rsidRDefault="005D5951" w:rsidP="00C10F5F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hAnsi="Arial Narrow" w:cs="Arial"/>
                <w:sz w:val="20"/>
              </w:rPr>
              <w:t>C5-6.jpg</w:t>
            </w: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 xml:space="preserve"> Logo_ZPMVCR_adresa.jpg</w:t>
            </w:r>
          </w:p>
          <w:p w14:paraId="5A1EFE18" w14:textId="77777777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5D5951" w:rsidRPr="00B16D81" w14:paraId="3E7C49D0" w14:textId="77777777" w:rsidTr="005D5951">
        <w:trPr>
          <w:trHeight w:val="287"/>
          <w:jc w:val="center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5E501" w14:textId="22C6ED7D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CF2B22" w14:textId="2B94DAD7" w:rsidR="005D5951" w:rsidRPr="00B16D81" w:rsidRDefault="005D5951" w:rsidP="00C10F5F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C5/6 R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B6940A" w14:textId="77777777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114 x 229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5A118F" w14:textId="2DFF853A" w:rsidR="005D5951" w:rsidRPr="005D5951" w:rsidRDefault="005D5951" w:rsidP="00C10F5F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 w:rsidRPr="005D5951">
              <w:rPr>
                <w:rFonts w:ascii="Arial Narrow" w:hAnsi="Arial Narrow"/>
              </w:rPr>
              <w:t>40 000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07131" w14:textId="1F9DDBE9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42x104, umístění zdola 28 mm, zprava 15 mm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151A8F" w14:textId="77777777" w:rsidR="005D5951" w:rsidRPr="00B16D81" w:rsidRDefault="005D5951" w:rsidP="00C10F5F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C5-6-R.jpg</w:t>
            </w:r>
          </w:p>
          <w:p w14:paraId="75A8C3AD" w14:textId="77777777" w:rsidR="005D5951" w:rsidRPr="00B16D81" w:rsidRDefault="005D5951" w:rsidP="00C10F5F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Logo_ZPMVCR_adresa.jpg</w:t>
            </w:r>
          </w:p>
          <w:p w14:paraId="7A4B86B8" w14:textId="6667BAFB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5D5951" w:rsidRPr="00B16D81" w14:paraId="42A6C2DF" w14:textId="77777777" w:rsidTr="005D5951">
        <w:trPr>
          <w:trHeight w:val="287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8A59656" w14:textId="1EBD99A3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</w:p>
        </w:tc>
        <w:tc>
          <w:tcPr>
            <w:tcW w:w="2034" w:type="dxa"/>
            <w:shd w:val="clear" w:color="auto" w:fill="auto"/>
            <w:vAlign w:val="center"/>
            <w:hideMark/>
          </w:tcPr>
          <w:p w14:paraId="53850A90" w14:textId="77777777" w:rsidR="005D5951" w:rsidRPr="00B16D81" w:rsidRDefault="005D5951" w:rsidP="00C10F5F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Obálky C5/6 DR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1F32A0A" w14:textId="77777777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114 x 229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8A09D32" w14:textId="3EA6CBCD" w:rsidR="005D5951" w:rsidRPr="005D5951" w:rsidRDefault="005D5951" w:rsidP="00C10F5F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 w:rsidRPr="005D5951">
              <w:rPr>
                <w:rFonts w:ascii="Arial Narrow" w:hAnsi="Arial Narrow"/>
              </w:rPr>
              <w:t>240 000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4BB5FA8" w14:textId="060A2C26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hAnsi="Arial Narrow" w:cs="Arial"/>
                <w:sz w:val="20"/>
              </w:rPr>
              <w:t>42x104, umístění zdola 28 mm, zprava 15 mm</w:t>
            </w:r>
          </w:p>
        </w:tc>
        <w:tc>
          <w:tcPr>
            <w:tcW w:w="2466" w:type="dxa"/>
            <w:shd w:val="clear" w:color="auto" w:fill="auto"/>
            <w:vAlign w:val="center"/>
          </w:tcPr>
          <w:p w14:paraId="4351775D" w14:textId="77777777" w:rsidR="005D5951" w:rsidRPr="00B16D81" w:rsidRDefault="005D5951" w:rsidP="00C10F5F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C5-6-DR.jpg</w:t>
            </w:r>
          </w:p>
          <w:p w14:paraId="275D01A1" w14:textId="77777777" w:rsidR="005D5951" w:rsidRPr="00B16D81" w:rsidRDefault="005D5951" w:rsidP="00C10F5F">
            <w:pPr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Logo_ZPMVCR_adresa.jpg</w:t>
            </w:r>
          </w:p>
          <w:p w14:paraId="361444F9" w14:textId="77777777" w:rsidR="005D5951" w:rsidRPr="00B16D81" w:rsidRDefault="005D5951" w:rsidP="00C10F5F">
            <w:pPr>
              <w:rPr>
                <w:rFonts w:ascii="Arial Narrow" w:hAnsi="Arial Narrow" w:cs="Arial"/>
                <w:sz w:val="20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logo_uplne_horiz_pantone.pdf</w:t>
            </w:r>
          </w:p>
        </w:tc>
      </w:tr>
      <w:tr w:rsidR="005D5951" w:rsidRPr="00B16D81" w14:paraId="2DF9F0C1" w14:textId="77777777" w:rsidTr="005D5951">
        <w:trPr>
          <w:trHeight w:val="287"/>
          <w:jc w:val="center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F736F" w14:textId="429166CB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4C3992" w14:textId="77777777" w:rsidR="005D5951" w:rsidRPr="00B16D81" w:rsidRDefault="005D5951" w:rsidP="00C10F5F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Papír A4/80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49847B" w14:textId="77777777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 xml:space="preserve">210 x 297 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C58D8" w14:textId="1FE54720" w:rsidR="005D5951" w:rsidRPr="005D5951" w:rsidRDefault="005D5951" w:rsidP="00C10F5F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 w:rsidRPr="005D5951">
              <w:rPr>
                <w:rFonts w:ascii="Arial Narrow" w:hAnsi="Arial Narrow"/>
              </w:rPr>
              <w:t>5 200 000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9418B" w14:textId="77777777" w:rsidR="005D5951" w:rsidRPr="00B16D81" w:rsidRDefault="005D5951" w:rsidP="00C10F5F">
            <w:pPr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---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43AA0" w14:textId="77777777" w:rsidR="005D5951" w:rsidRPr="00B16D81" w:rsidRDefault="005D5951" w:rsidP="00C10F5F">
            <w:pPr>
              <w:jc w:val="center"/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---</w:t>
            </w:r>
          </w:p>
        </w:tc>
      </w:tr>
      <w:tr w:rsidR="005D5951" w:rsidRPr="00B16D81" w14:paraId="397ABFBC" w14:textId="77777777" w:rsidTr="005D5951">
        <w:trPr>
          <w:trHeight w:val="287"/>
          <w:jc w:val="center"/>
        </w:trPr>
        <w:tc>
          <w:tcPr>
            <w:tcW w:w="4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AB91C" w14:textId="1E569EBC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</w:p>
        </w:tc>
        <w:tc>
          <w:tcPr>
            <w:tcW w:w="20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DC2105" w14:textId="7B42E956" w:rsidR="005D5951" w:rsidRPr="00B16D81" w:rsidRDefault="005D5951" w:rsidP="00C10F5F">
            <w:pPr>
              <w:spacing w:before="60" w:after="60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>Papír A4/80</w:t>
            </w:r>
            <w:r>
              <w:rPr>
                <w:rFonts w:ascii="Arial Narrow" w:hAnsi="Arial Narrow" w:cs="Arial"/>
              </w:rPr>
              <w:t xml:space="preserve"> – pro barevný tisk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EB78FC" w14:textId="77777777" w:rsidR="005D5951" w:rsidRPr="00B16D81" w:rsidRDefault="005D5951" w:rsidP="00C10F5F">
            <w:pPr>
              <w:spacing w:before="60" w:after="60"/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hAnsi="Arial Narrow" w:cs="Arial"/>
              </w:rPr>
              <w:t xml:space="preserve">210 x 297 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D2FEA" w14:textId="39E64D53" w:rsidR="005D5951" w:rsidRPr="005D5951" w:rsidRDefault="005D5951" w:rsidP="00C10F5F">
            <w:pPr>
              <w:spacing w:before="60" w:after="60"/>
              <w:jc w:val="right"/>
              <w:rPr>
                <w:rFonts w:ascii="Arial Narrow" w:hAnsi="Arial Narrow" w:cs="Arial"/>
                <w:b/>
                <w:bCs/>
              </w:rPr>
            </w:pPr>
            <w:r w:rsidRPr="005D5951">
              <w:rPr>
                <w:rFonts w:ascii="Arial Narrow" w:hAnsi="Arial Narrow"/>
              </w:rPr>
              <w:t>200 000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41214" w14:textId="279D5027" w:rsidR="005D5951" w:rsidRPr="00B16D81" w:rsidRDefault="005D5951" w:rsidP="00C10F5F">
            <w:pPr>
              <w:jc w:val="center"/>
              <w:rPr>
                <w:rFonts w:ascii="Arial Narrow" w:hAnsi="Arial Narrow" w:cs="Arial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---</w:t>
            </w: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E65C95" w14:textId="77777777" w:rsidR="005D5951" w:rsidRPr="00B16D81" w:rsidRDefault="005D5951" w:rsidP="00C10F5F">
            <w:pPr>
              <w:jc w:val="center"/>
              <w:rPr>
                <w:rFonts w:ascii="Arial Narrow" w:eastAsiaTheme="minorHAnsi" w:hAnsi="Arial Narrow" w:cs="Arial"/>
                <w:sz w:val="20"/>
                <w:lang w:eastAsia="en-US"/>
              </w:rPr>
            </w:pPr>
            <w:r w:rsidRPr="00B16D81">
              <w:rPr>
                <w:rFonts w:ascii="Arial Narrow" w:eastAsiaTheme="minorHAnsi" w:hAnsi="Arial Narrow" w:cs="Arial"/>
                <w:sz w:val="20"/>
                <w:lang w:eastAsia="en-US"/>
              </w:rPr>
              <w:t>---</w:t>
            </w:r>
          </w:p>
        </w:tc>
      </w:tr>
    </w:tbl>
    <w:p w14:paraId="45815A50" w14:textId="77777777" w:rsidR="002109CB" w:rsidRPr="00B16D81" w:rsidRDefault="002109CB" w:rsidP="00C10F5F">
      <w:pPr>
        <w:autoSpaceDE w:val="0"/>
        <w:autoSpaceDN w:val="0"/>
        <w:adjustRightInd w:val="0"/>
        <w:spacing w:after="120"/>
        <w:rPr>
          <w:rFonts w:ascii="Helv" w:eastAsiaTheme="minorHAnsi" w:hAnsi="Helv" w:cs="Helv"/>
          <w:b/>
          <w:bCs/>
          <w:color w:val="000000"/>
          <w:sz w:val="20"/>
          <w:lang w:eastAsia="en-US"/>
        </w:rPr>
      </w:pPr>
    </w:p>
    <w:p w14:paraId="0E728861" w14:textId="77777777" w:rsidR="002109CB" w:rsidRPr="00B16D81" w:rsidRDefault="002109CB" w:rsidP="00C10F5F">
      <w:pPr>
        <w:autoSpaceDE w:val="0"/>
        <w:autoSpaceDN w:val="0"/>
        <w:adjustRightInd w:val="0"/>
        <w:spacing w:after="120"/>
        <w:rPr>
          <w:rFonts w:ascii="Helv" w:eastAsiaTheme="minorHAnsi" w:hAnsi="Helv" w:cs="Helv"/>
          <w:b/>
          <w:bCs/>
          <w:color w:val="000000"/>
          <w:sz w:val="20"/>
          <w:lang w:eastAsia="en-US"/>
        </w:rPr>
      </w:pPr>
    </w:p>
    <w:p w14:paraId="4A3D6F80" w14:textId="7192BE6D" w:rsidR="00D813FE" w:rsidRPr="00B16D81" w:rsidRDefault="002109CB" w:rsidP="00C37A10">
      <w:pPr>
        <w:pStyle w:val="Odstavecseseznamem"/>
        <w:numPr>
          <w:ilvl w:val="0"/>
          <w:numId w:val="20"/>
        </w:numPr>
        <w:tabs>
          <w:tab w:val="left" w:pos="426"/>
        </w:tabs>
        <w:spacing w:before="240" w:after="120"/>
        <w:contextualSpacing w:val="0"/>
        <w:rPr>
          <w:rFonts w:eastAsiaTheme="minorHAnsi" w:cs="Arial"/>
          <w:b/>
          <w:u w:val="single"/>
          <w:lang w:eastAsia="ar-SA"/>
        </w:rPr>
      </w:pPr>
      <w:r w:rsidRPr="00B16D81">
        <w:rPr>
          <w:rFonts w:eastAsiaTheme="minorHAnsi" w:cs="Arial"/>
          <w:b/>
          <w:u w:val="single"/>
          <w:lang w:eastAsia="ar-SA"/>
        </w:rPr>
        <w:t>Obálky</w:t>
      </w:r>
      <w:r w:rsidR="00D813FE" w:rsidRPr="00B16D81">
        <w:rPr>
          <w:rFonts w:eastAsiaTheme="minorHAnsi" w:cs="Arial"/>
          <w:b/>
          <w:u w:val="single"/>
          <w:lang w:eastAsia="ar-SA"/>
        </w:rPr>
        <w:t>:</w:t>
      </w:r>
    </w:p>
    <w:p w14:paraId="5AE6B87E" w14:textId="2A0BE7F9" w:rsidR="002109CB" w:rsidRPr="00B16D81" w:rsidRDefault="002109CB" w:rsidP="00C10F5F">
      <w:pPr>
        <w:tabs>
          <w:tab w:val="left" w:pos="426"/>
        </w:tabs>
        <w:spacing w:after="240"/>
        <w:ind w:left="426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(položky č. </w:t>
      </w:r>
      <w:proofErr w:type="gramStart"/>
      <w:r w:rsidRPr="00B16D81">
        <w:rPr>
          <w:rFonts w:eastAsiaTheme="minorHAnsi" w:cs="Arial"/>
          <w:lang w:eastAsia="ar-SA"/>
        </w:rPr>
        <w:t xml:space="preserve">1 – </w:t>
      </w:r>
      <w:r w:rsidR="00D87B77">
        <w:rPr>
          <w:rFonts w:eastAsiaTheme="minorHAnsi" w:cs="Arial"/>
          <w:lang w:eastAsia="ar-SA"/>
        </w:rPr>
        <w:t>7</w:t>
      </w:r>
      <w:proofErr w:type="gramEnd"/>
      <w:r w:rsidR="00D813FE" w:rsidRPr="00B16D81">
        <w:rPr>
          <w:rFonts w:eastAsiaTheme="minorHAnsi" w:cs="Arial"/>
          <w:lang w:eastAsia="ar-SA"/>
        </w:rPr>
        <w:t xml:space="preserve"> v Tabulce </w:t>
      </w:r>
      <w:r w:rsidR="000A2C68">
        <w:rPr>
          <w:rFonts w:eastAsiaTheme="minorHAnsi" w:cs="Arial"/>
          <w:lang w:eastAsia="ar-SA"/>
        </w:rPr>
        <w:t>č. 2</w:t>
      </w:r>
      <w:r w:rsidR="00D813FE" w:rsidRPr="00B16D81">
        <w:rPr>
          <w:rFonts w:eastAsiaTheme="minorHAnsi" w:cs="Arial"/>
          <w:lang w:eastAsia="ar-SA"/>
        </w:rPr>
        <w:t>)</w:t>
      </w:r>
    </w:p>
    <w:p w14:paraId="6040B002" w14:textId="3A7ED559" w:rsidR="002109CB" w:rsidRPr="00B16D81" w:rsidRDefault="002109CB" w:rsidP="00C10F5F">
      <w:pPr>
        <w:tabs>
          <w:tab w:val="left" w:pos="426"/>
        </w:tabs>
        <w:spacing w:before="240" w:after="120"/>
        <w:ind w:left="426"/>
        <w:rPr>
          <w:rFonts w:eastAsiaTheme="minorHAnsi" w:cs="Arial"/>
          <w:b/>
          <w:lang w:eastAsia="ar-SA"/>
        </w:rPr>
      </w:pPr>
      <w:r w:rsidRPr="00B16D81">
        <w:rPr>
          <w:rFonts w:eastAsiaTheme="minorHAnsi" w:cs="Arial"/>
          <w:b/>
          <w:lang w:eastAsia="ar-SA"/>
        </w:rPr>
        <w:t xml:space="preserve">Finální zpracování obálek musí vycházet z </w:t>
      </w:r>
      <w:r w:rsidR="0029529C">
        <w:rPr>
          <w:rFonts w:eastAsiaTheme="minorHAnsi" w:cs="Arial"/>
          <w:b/>
          <w:lang w:eastAsia="ar-SA"/>
        </w:rPr>
        <w:t>Kupujícím</w:t>
      </w:r>
      <w:r w:rsidRPr="00B16D81">
        <w:rPr>
          <w:rFonts w:eastAsiaTheme="minorHAnsi" w:cs="Arial"/>
          <w:b/>
          <w:lang w:eastAsia="ar-SA"/>
        </w:rPr>
        <w:t xml:space="preserve"> dodaných elektronických příp. na vyžádání i fyzických podkladů a z následující specifikace:</w:t>
      </w:r>
    </w:p>
    <w:p w14:paraId="698E183A" w14:textId="76A066B0" w:rsidR="009A4FF5" w:rsidRPr="009A4FF5" w:rsidRDefault="009A4FF5" w:rsidP="00C37A10">
      <w:pPr>
        <w:numPr>
          <w:ilvl w:val="0"/>
          <w:numId w:val="15"/>
        </w:numPr>
        <w:spacing w:before="240"/>
        <w:rPr>
          <w:rFonts w:eastAsiaTheme="minorHAnsi" w:cs="Arial"/>
          <w:lang w:eastAsia="ar-SA"/>
        </w:rPr>
      </w:pPr>
      <w:bookmarkStart w:id="9" w:name="_Hlk87870619"/>
      <w:r w:rsidRPr="009A4FF5">
        <w:rPr>
          <w:rFonts w:eastAsiaTheme="minorHAnsi" w:cs="Arial"/>
          <w:u w:val="single"/>
          <w:lang w:eastAsia="ar-SA"/>
        </w:rPr>
        <w:t>Všechny objednávané obálky mají mít</w:t>
      </w:r>
      <w:r>
        <w:rPr>
          <w:rFonts w:eastAsiaTheme="minorHAnsi" w:cs="Arial"/>
          <w:u w:val="single"/>
          <w:lang w:eastAsia="ar-SA"/>
        </w:rPr>
        <w:t>:</w:t>
      </w:r>
    </w:p>
    <w:bookmarkEnd w:id="9"/>
    <w:p w14:paraId="58232FA6" w14:textId="77777777" w:rsidR="009A4FF5" w:rsidRPr="00B16D81" w:rsidRDefault="009A4FF5" w:rsidP="00C37A10">
      <w:pPr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vnitřní potisk</w:t>
      </w:r>
    </w:p>
    <w:p w14:paraId="58E7C81F" w14:textId="2AFB1F62" w:rsidR="009A4FF5" w:rsidRPr="00B16D81" w:rsidRDefault="009A4FF5" w:rsidP="00C37A10">
      <w:pPr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papír </w:t>
      </w:r>
      <w:r w:rsidR="001C680C">
        <w:rPr>
          <w:rFonts w:eastAsiaTheme="minorHAnsi" w:cs="Arial"/>
          <w:lang w:eastAsia="ar-SA"/>
        </w:rPr>
        <w:t>pro strojní zpracování</w:t>
      </w:r>
    </w:p>
    <w:p w14:paraId="31763940" w14:textId="5B91882D" w:rsidR="009A4FF5" w:rsidRPr="009A4FF5" w:rsidRDefault="00526D22" w:rsidP="00C37A10">
      <w:pPr>
        <w:numPr>
          <w:ilvl w:val="0"/>
          <w:numId w:val="15"/>
        </w:numPr>
        <w:spacing w:before="240"/>
        <w:rPr>
          <w:rFonts w:eastAsiaTheme="minorHAnsi" w:cs="Arial"/>
          <w:lang w:eastAsia="ar-SA"/>
        </w:rPr>
      </w:pPr>
      <w:r>
        <w:rPr>
          <w:rFonts w:eastAsiaTheme="minorHAnsi" w:cs="Arial"/>
          <w:u w:val="single"/>
          <w:lang w:eastAsia="ar-SA"/>
        </w:rPr>
        <w:t xml:space="preserve">Všechny obálky s </w:t>
      </w:r>
      <w:r w:rsidRPr="009A4FF5">
        <w:rPr>
          <w:rFonts w:eastAsiaTheme="minorHAnsi" w:cs="Arial"/>
          <w:u w:val="single"/>
          <w:lang w:eastAsia="ar-SA"/>
        </w:rPr>
        <w:t>výjimkou obálky č. 4</w:t>
      </w:r>
      <w:r>
        <w:rPr>
          <w:rFonts w:eastAsiaTheme="minorHAnsi" w:cs="Arial"/>
          <w:u w:val="single"/>
          <w:lang w:eastAsia="ar-SA"/>
        </w:rPr>
        <w:t>, tj. o</w:t>
      </w:r>
      <w:r w:rsidR="009A4FF5" w:rsidRPr="009A4FF5">
        <w:rPr>
          <w:rFonts w:eastAsiaTheme="minorHAnsi" w:cs="Arial"/>
          <w:u w:val="single"/>
          <w:lang w:eastAsia="ar-SA"/>
        </w:rPr>
        <w:t xml:space="preserve">bálky </w:t>
      </w:r>
      <w:r w:rsidR="009A4FF5">
        <w:rPr>
          <w:rFonts w:eastAsiaTheme="minorHAnsi" w:cs="Arial"/>
          <w:u w:val="single"/>
          <w:lang w:eastAsia="ar-SA"/>
        </w:rPr>
        <w:t xml:space="preserve">č. 1-3 a 5-7 </w:t>
      </w:r>
      <w:r w:rsidR="009A4FF5" w:rsidRPr="009A4FF5">
        <w:rPr>
          <w:rFonts w:eastAsiaTheme="minorHAnsi" w:cs="Arial"/>
          <w:u w:val="single"/>
          <w:lang w:eastAsia="ar-SA"/>
        </w:rPr>
        <w:t>mají mít</w:t>
      </w:r>
      <w:r w:rsidR="009A4FF5">
        <w:rPr>
          <w:rFonts w:eastAsiaTheme="minorHAnsi" w:cs="Arial"/>
          <w:u w:val="single"/>
          <w:lang w:eastAsia="ar-SA"/>
        </w:rPr>
        <w:t>:</w:t>
      </w:r>
    </w:p>
    <w:p w14:paraId="1F7F27BD" w14:textId="77777777" w:rsidR="009A4FF5" w:rsidRPr="00B16D81" w:rsidRDefault="009A4FF5" w:rsidP="00C37A10">
      <w:pPr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okénko vpravo</w:t>
      </w:r>
    </w:p>
    <w:p w14:paraId="0AEED697" w14:textId="77777777" w:rsidR="009A4FF5" w:rsidRPr="00B16D81" w:rsidRDefault="009A4FF5" w:rsidP="00C37A10">
      <w:pPr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modrá barva potisku: </w:t>
      </w:r>
      <w:proofErr w:type="spellStart"/>
      <w:r w:rsidRPr="00B16D81">
        <w:rPr>
          <w:rFonts w:eastAsiaTheme="minorHAnsi" w:cs="Arial"/>
          <w:lang w:eastAsia="ar-SA"/>
        </w:rPr>
        <w:t>Pantone</w:t>
      </w:r>
      <w:proofErr w:type="spellEnd"/>
      <w:r w:rsidRPr="00B16D81">
        <w:rPr>
          <w:rFonts w:eastAsiaTheme="minorHAnsi" w:cs="Arial"/>
          <w:lang w:eastAsia="ar-SA"/>
        </w:rPr>
        <w:t xml:space="preserve"> 294 C, RGB=0/70/130, CMYK=100/60/0/20</w:t>
      </w:r>
    </w:p>
    <w:p w14:paraId="1FF0687C" w14:textId="129BE676" w:rsidR="00E70C7A" w:rsidRPr="000D6E78" w:rsidRDefault="00E70C7A" w:rsidP="00C37A10">
      <w:pPr>
        <w:numPr>
          <w:ilvl w:val="0"/>
          <w:numId w:val="16"/>
        </w:numPr>
        <w:tabs>
          <w:tab w:val="left" w:pos="1134"/>
          <w:tab w:val="left" w:pos="2268"/>
        </w:tabs>
        <w:spacing w:before="240" w:line="276" w:lineRule="auto"/>
        <w:rPr>
          <w:rFonts w:eastAsiaTheme="minorHAnsi" w:cs="Arial"/>
          <w:u w:val="single"/>
          <w:lang w:eastAsia="ar-SA"/>
        </w:rPr>
      </w:pPr>
      <w:r w:rsidRPr="000D6E78">
        <w:rPr>
          <w:rFonts w:eastAsiaTheme="minorHAnsi" w:cs="Arial"/>
          <w:u w:val="single"/>
          <w:lang w:eastAsia="ar-SA"/>
        </w:rPr>
        <w:t>Klopa obálek:</w:t>
      </w:r>
    </w:p>
    <w:p w14:paraId="01E50A33" w14:textId="5AB7B2E3" w:rsidR="00E70C7A" w:rsidRPr="00B16D81" w:rsidRDefault="00D83D8A" w:rsidP="00C37A10">
      <w:pPr>
        <w:numPr>
          <w:ilvl w:val="1"/>
          <w:numId w:val="16"/>
        </w:numPr>
        <w:tabs>
          <w:tab w:val="left" w:pos="297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obálky </w:t>
      </w:r>
      <w:r w:rsidR="00E70C7A" w:rsidRPr="00B16D81">
        <w:rPr>
          <w:rFonts w:eastAsiaTheme="minorHAnsi" w:cs="Arial"/>
          <w:lang w:eastAsia="ar-SA"/>
        </w:rPr>
        <w:t xml:space="preserve">C4 </w:t>
      </w:r>
      <w:r w:rsidR="00E70C7A" w:rsidRPr="00B16D81">
        <w:rPr>
          <w:rFonts w:eastAsiaTheme="minorHAnsi" w:cs="Arial"/>
          <w:lang w:eastAsia="ar-SA"/>
        </w:rPr>
        <w:tab/>
        <w:t>…</w:t>
      </w:r>
      <w:r w:rsidRPr="00B16D81">
        <w:rPr>
          <w:rFonts w:eastAsiaTheme="minorHAnsi" w:cs="Arial"/>
          <w:lang w:eastAsia="ar-SA"/>
        </w:rPr>
        <w:t xml:space="preserve"> </w:t>
      </w:r>
      <w:r w:rsidR="00E70C7A" w:rsidRPr="00B16D81">
        <w:rPr>
          <w:rFonts w:eastAsiaTheme="minorHAnsi" w:cs="Arial"/>
          <w:lang w:eastAsia="ar-SA"/>
        </w:rPr>
        <w:t>klopa standar</w:t>
      </w:r>
      <w:r w:rsidRPr="00B16D81">
        <w:rPr>
          <w:rFonts w:eastAsiaTheme="minorHAnsi" w:cs="Arial"/>
          <w:lang w:eastAsia="ar-SA"/>
        </w:rPr>
        <w:t>d</w:t>
      </w:r>
      <w:r w:rsidR="00E70C7A" w:rsidRPr="00B16D81">
        <w:rPr>
          <w:rFonts w:eastAsiaTheme="minorHAnsi" w:cs="Arial"/>
          <w:lang w:eastAsia="ar-SA"/>
        </w:rPr>
        <w:t>ní rovná</w:t>
      </w:r>
      <w:r w:rsidRPr="00B16D81">
        <w:rPr>
          <w:rFonts w:eastAsiaTheme="minorHAnsi" w:cs="Arial"/>
          <w:lang w:eastAsia="ar-SA"/>
        </w:rPr>
        <w:t>,</w:t>
      </w:r>
      <w:r w:rsidR="00E70C7A" w:rsidRPr="00B16D81">
        <w:rPr>
          <w:rFonts w:eastAsiaTheme="minorHAnsi" w:cs="Arial"/>
          <w:lang w:eastAsia="ar-SA"/>
        </w:rPr>
        <w:t xml:space="preserve"> samolepící</w:t>
      </w:r>
    </w:p>
    <w:p w14:paraId="3E39AED1" w14:textId="26435AB7" w:rsidR="00D83D8A" w:rsidRPr="00B16D81" w:rsidRDefault="00D83D8A" w:rsidP="00C37A10">
      <w:pPr>
        <w:numPr>
          <w:ilvl w:val="1"/>
          <w:numId w:val="16"/>
        </w:numPr>
        <w:tabs>
          <w:tab w:val="left" w:pos="1135"/>
          <w:tab w:val="left" w:pos="2977"/>
        </w:tabs>
        <w:spacing w:line="276" w:lineRule="auto"/>
        <w:ind w:left="3261" w:hanging="2410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lastRenderedPageBreak/>
        <w:t xml:space="preserve">obálky </w:t>
      </w:r>
      <w:r w:rsidR="00E70C7A" w:rsidRPr="00B16D81">
        <w:rPr>
          <w:rFonts w:eastAsiaTheme="minorHAnsi" w:cs="Arial"/>
          <w:lang w:eastAsia="ar-SA"/>
        </w:rPr>
        <w:t xml:space="preserve">C5 a </w:t>
      </w:r>
      <w:r w:rsidRPr="00B16D81">
        <w:rPr>
          <w:rFonts w:eastAsiaTheme="minorHAnsi" w:cs="Arial"/>
          <w:lang w:eastAsia="ar-SA"/>
        </w:rPr>
        <w:t>C</w:t>
      </w:r>
      <w:r w:rsidR="00E70C7A" w:rsidRPr="00B16D81">
        <w:rPr>
          <w:rFonts w:eastAsiaTheme="minorHAnsi" w:cs="Arial"/>
          <w:lang w:eastAsia="ar-SA"/>
        </w:rPr>
        <w:t>5/6</w:t>
      </w:r>
      <w:r w:rsidRPr="00B16D81">
        <w:rPr>
          <w:rFonts w:eastAsiaTheme="minorHAnsi" w:cs="Arial"/>
          <w:lang w:eastAsia="ar-SA"/>
        </w:rPr>
        <w:tab/>
      </w:r>
      <w:r w:rsidR="00E70C7A" w:rsidRPr="00B16D81">
        <w:rPr>
          <w:rFonts w:eastAsiaTheme="minorHAnsi" w:cs="Arial"/>
          <w:lang w:eastAsia="ar-SA"/>
        </w:rPr>
        <w:t xml:space="preserve">… </w:t>
      </w:r>
      <w:r w:rsidR="002109CB" w:rsidRPr="00B16D81">
        <w:rPr>
          <w:rFonts w:eastAsiaTheme="minorHAnsi" w:cs="Arial"/>
          <w:lang w:eastAsia="ar-SA"/>
        </w:rPr>
        <w:t>šípová klopa 32 až 57 mm*</w:t>
      </w:r>
      <w:r w:rsidRPr="00B16D81">
        <w:rPr>
          <w:rFonts w:eastAsiaTheme="minorHAnsi" w:cs="Arial"/>
          <w:lang w:eastAsia="ar-SA"/>
        </w:rPr>
        <w:t>, lepicí proužek vlhčící, pro strojní zpracování</w:t>
      </w:r>
    </w:p>
    <w:p w14:paraId="5A7318FC" w14:textId="44F348E8" w:rsidR="00D83D8A" w:rsidRPr="000D6E78" w:rsidRDefault="00D83D8A" w:rsidP="00C37A10">
      <w:pPr>
        <w:numPr>
          <w:ilvl w:val="0"/>
          <w:numId w:val="16"/>
        </w:numPr>
        <w:spacing w:before="360" w:after="60" w:line="276" w:lineRule="auto"/>
        <w:rPr>
          <w:rFonts w:eastAsiaTheme="minorHAnsi" w:cs="Arial"/>
          <w:u w:val="single"/>
          <w:lang w:eastAsia="ar-SA"/>
        </w:rPr>
      </w:pPr>
      <w:r w:rsidRPr="000D6E78">
        <w:rPr>
          <w:rFonts w:eastAsiaTheme="minorHAnsi" w:cs="Arial"/>
          <w:u w:val="single"/>
          <w:lang w:eastAsia="ar-SA"/>
        </w:rPr>
        <w:t>Barevnost:</w:t>
      </w:r>
    </w:p>
    <w:p w14:paraId="217EA8B9" w14:textId="2A0CD4BD" w:rsidR="002109CB" w:rsidRPr="009A4FF5" w:rsidRDefault="002109CB" w:rsidP="00C37A10">
      <w:pPr>
        <w:numPr>
          <w:ilvl w:val="1"/>
          <w:numId w:val="16"/>
        </w:numPr>
        <w:tabs>
          <w:tab w:val="left" w:pos="297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Obálky č. </w:t>
      </w:r>
      <w:r w:rsidR="00067BE3" w:rsidRPr="009A4FF5">
        <w:rPr>
          <w:rFonts w:eastAsiaTheme="minorHAnsi" w:cs="Arial"/>
          <w:lang w:eastAsia="ar-SA"/>
        </w:rPr>
        <w:t xml:space="preserve">1, </w:t>
      </w:r>
      <w:r w:rsidR="00CA4E6F" w:rsidRPr="009A4FF5">
        <w:rPr>
          <w:rFonts w:eastAsiaTheme="minorHAnsi" w:cs="Arial"/>
          <w:lang w:eastAsia="ar-SA"/>
        </w:rPr>
        <w:t xml:space="preserve">2 a </w:t>
      </w:r>
      <w:r w:rsidR="009F05A8" w:rsidRPr="009A4FF5">
        <w:rPr>
          <w:rFonts w:eastAsiaTheme="minorHAnsi" w:cs="Arial"/>
          <w:lang w:eastAsia="ar-SA"/>
        </w:rPr>
        <w:t>5</w:t>
      </w:r>
      <w:r w:rsidR="00D83D8A" w:rsidRPr="009A4FF5">
        <w:rPr>
          <w:rFonts w:eastAsiaTheme="minorHAnsi" w:cs="Arial"/>
          <w:lang w:eastAsia="ar-SA"/>
        </w:rPr>
        <w:tab/>
        <w:t xml:space="preserve">… </w:t>
      </w:r>
      <w:r w:rsidRPr="009A4FF5">
        <w:rPr>
          <w:rFonts w:eastAsiaTheme="minorHAnsi" w:cs="Arial"/>
          <w:lang w:eastAsia="ar-SA"/>
        </w:rPr>
        <w:t>barevnost: 1/0 – barva bílá + modrý potisk</w:t>
      </w:r>
    </w:p>
    <w:p w14:paraId="7896D81F" w14:textId="4BA52BB2" w:rsidR="00067BE3" w:rsidRPr="009A4FF5" w:rsidRDefault="00067BE3" w:rsidP="00C37A10">
      <w:pPr>
        <w:numPr>
          <w:ilvl w:val="1"/>
          <w:numId w:val="16"/>
        </w:numPr>
        <w:tabs>
          <w:tab w:val="left" w:pos="1134"/>
          <w:tab w:val="left" w:pos="297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Obálk</w:t>
      </w:r>
      <w:r w:rsidR="00EE1757" w:rsidRPr="009A4FF5">
        <w:rPr>
          <w:rFonts w:eastAsiaTheme="minorHAnsi" w:cs="Arial"/>
          <w:lang w:eastAsia="ar-SA"/>
        </w:rPr>
        <w:t>y</w:t>
      </w:r>
      <w:r w:rsidRPr="009A4FF5">
        <w:rPr>
          <w:rFonts w:eastAsiaTheme="minorHAnsi" w:cs="Arial"/>
          <w:lang w:eastAsia="ar-SA"/>
        </w:rPr>
        <w:t xml:space="preserve"> č. 3</w:t>
      </w:r>
      <w:r w:rsidR="00B97385" w:rsidRPr="009A4FF5">
        <w:rPr>
          <w:rFonts w:eastAsiaTheme="minorHAnsi" w:cs="Arial"/>
          <w:lang w:eastAsia="ar-SA"/>
        </w:rPr>
        <w:t xml:space="preserve">, </w:t>
      </w:r>
      <w:r w:rsidR="009F05A8" w:rsidRPr="009A4FF5">
        <w:rPr>
          <w:rFonts w:eastAsiaTheme="minorHAnsi" w:cs="Arial"/>
          <w:lang w:eastAsia="ar-SA"/>
        </w:rPr>
        <w:t>6</w:t>
      </w:r>
      <w:r w:rsidRPr="009A4FF5">
        <w:rPr>
          <w:rFonts w:eastAsiaTheme="minorHAnsi" w:cs="Arial"/>
          <w:lang w:eastAsia="ar-SA"/>
        </w:rPr>
        <w:t xml:space="preserve"> a </w:t>
      </w:r>
      <w:r w:rsidR="009F05A8" w:rsidRPr="009A4FF5">
        <w:rPr>
          <w:rFonts w:eastAsiaTheme="minorHAnsi" w:cs="Arial"/>
          <w:lang w:eastAsia="ar-SA"/>
        </w:rPr>
        <w:t>7</w:t>
      </w:r>
      <w:r w:rsidRPr="009A4FF5">
        <w:rPr>
          <w:rFonts w:eastAsiaTheme="minorHAnsi" w:cs="Arial"/>
          <w:lang w:eastAsia="ar-SA"/>
        </w:rPr>
        <w:tab/>
        <w:t xml:space="preserve">… barevnost: 3/0 – barva bílá + potisk </w:t>
      </w:r>
      <w:proofErr w:type="spellStart"/>
      <w:r w:rsidRPr="009A4FF5">
        <w:rPr>
          <w:rFonts w:eastAsiaTheme="minorHAnsi" w:cs="Arial"/>
          <w:lang w:eastAsia="ar-SA"/>
        </w:rPr>
        <w:t>modrá+černá+červená</w:t>
      </w:r>
      <w:proofErr w:type="spellEnd"/>
    </w:p>
    <w:p w14:paraId="397C267D" w14:textId="5E8440CA" w:rsidR="009F05A8" w:rsidRPr="009A4FF5" w:rsidRDefault="009F05A8" w:rsidP="00C37A10">
      <w:pPr>
        <w:numPr>
          <w:ilvl w:val="1"/>
          <w:numId w:val="16"/>
        </w:numPr>
        <w:tabs>
          <w:tab w:val="left" w:pos="1134"/>
          <w:tab w:val="left" w:pos="297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 xml:space="preserve">Obálky č. 4 </w:t>
      </w:r>
      <w:r w:rsidR="00526D22">
        <w:rPr>
          <w:rFonts w:eastAsiaTheme="minorHAnsi" w:cs="Arial"/>
          <w:lang w:eastAsia="ar-SA"/>
        </w:rPr>
        <w:tab/>
      </w:r>
      <w:r w:rsidRPr="009A4FF5">
        <w:rPr>
          <w:rFonts w:eastAsiaTheme="minorHAnsi" w:cs="Arial"/>
          <w:lang w:eastAsia="ar-SA"/>
        </w:rPr>
        <w:t xml:space="preserve">… barevnost: 2/0 – barva bílá + potisk </w:t>
      </w:r>
      <w:proofErr w:type="spellStart"/>
      <w:r w:rsidRPr="009A4FF5">
        <w:rPr>
          <w:rFonts w:eastAsiaTheme="minorHAnsi" w:cs="Arial"/>
          <w:lang w:eastAsia="ar-SA"/>
        </w:rPr>
        <w:t>černá+červená</w:t>
      </w:r>
      <w:proofErr w:type="spellEnd"/>
    </w:p>
    <w:p w14:paraId="3C5A51A0" w14:textId="77777777" w:rsidR="002109CB" w:rsidRPr="000D6E78" w:rsidRDefault="002109CB" w:rsidP="00C37A10">
      <w:pPr>
        <w:numPr>
          <w:ilvl w:val="0"/>
          <w:numId w:val="16"/>
        </w:numPr>
        <w:spacing w:before="360" w:after="60" w:line="276" w:lineRule="auto"/>
        <w:rPr>
          <w:rFonts w:eastAsiaTheme="minorHAnsi" w:cs="Arial"/>
          <w:u w:val="single"/>
          <w:lang w:eastAsia="ar-SA"/>
        </w:rPr>
      </w:pPr>
      <w:r w:rsidRPr="000D6E78">
        <w:rPr>
          <w:rFonts w:eastAsiaTheme="minorHAnsi" w:cs="Arial"/>
          <w:u w:val="single"/>
          <w:lang w:eastAsia="ar-SA"/>
        </w:rPr>
        <w:t>Okénka:</w:t>
      </w:r>
    </w:p>
    <w:p w14:paraId="6FFA2936" w14:textId="40028760" w:rsidR="002109CB" w:rsidRPr="00B16D81" w:rsidRDefault="002109CB" w:rsidP="00C37A10">
      <w:pPr>
        <w:numPr>
          <w:ilvl w:val="1"/>
          <w:numId w:val="16"/>
        </w:numPr>
        <w:tabs>
          <w:tab w:val="left" w:pos="1134"/>
          <w:tab w:val="left" w:pos="3402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obálky č. </w:t>
      </w:r>
      <w:r w:rsidR="00E17C0C" w:rsidRPr="00B16D81">
        <w:rPr>
          <w:rFonts w:eastAsiaTheme="minorHAnsi" w:cs="Arial"/>
          <w:lang w:eastAsia="ar-SA"/>
        </w:rPr>
        <w:t>1</w:t>
      </w:r>
      <w:r w:rsidR="00CA4E6F" w:rsidRPr="00B16D81">
        <w:rPr>
          <w:rFonts w:eastAsiaTheme="minorHAnsi" w:cs="Arial"/>
          <w:lang w:eastAsia="ar-SA"/>
        </w:rPr>
        <w:t xml:space="preserve"> (</w:t>
      </w:r>
      <w:r w:rsidR="00E17C0C" w:rsidRPr="00B16D81">
        <w:rPr>
          <w:rFonts w:eastAsiaTheme="minorHAnsi" w:cs="Arial"/>
          <w:lang w:eastAsia="ar-SA"/>
        </w:rPr>
        <w:t>C4)</w:t>
      </w:r>
      <w:r w:rsidRPr="00B16D81">
        <w:rPr>
          <w:rFonts w:eastAsiaTheme="minorHAnsi" w:cs="Arial"/>
          <w:lang w:eastAsia="ar-SA"/>
        </w:rPr>
        <w:t>:</w:t>
      </w:r>
      <w:r w:rsidRPr="00B16D81">
        <w:rPr>
          <w:rFonts w:eastAsiaTheme="minorHAnsi" w:cs="Arial"/>
          <w:lang w:eastAsia="ar-SA"/>
        </w:rPr>
        <w:tab/>
      </w:r>
      <w:r w:rsidR="00D83D8A" w:rsidRPr="00B16D81">
        <w:rPr>
          <w:rFonts w:eastAsiaTheme="minorHAnsi" w:cs="Arial"/>
          <w:lang w:eastAsia="ar-SA"/>
        </w:rPr>
        <w:t xml:space="preserve">45 x 90 </w:t>
      </w:r>
      <w:r w:rsidRPr="00B16D81">
        <w:rPr>
          <w:rFonts w:eastAsiaTheme="minorHAnsi" w:cs="Arial"/>
          <w:lang w:eastAsia="ar-SA"/>
        </w:rPr>
        <w:t xml:space="preserve">mm (v x š), umístění ze zdola </w:t>
      </w:r>
      <w:r w:rsidR="00D83D8A" w:rsidRPr="00B16D81">
        <w:rPr>
          <w:rFonts w:eastAsiaTheme="minorHAnsi" w:cs="Arial"/>
          <w:lang w:eastAsia="ar-SA"/>
        </w:rPr>
        <w:t>233</w:t>
      </w:r>
      <w:r w:rsidRPr="00B16D81">
        <w:rPr>
          <w:rFonts w:eastAsiaTheme="minorHAnsi" w:cs="Arial"/>
          <w:lang w:eastAsia="ar-SA"/>
        </w:rPr>
        <w:t xml:space="preserve"> mm, zprava </w:t>
      </w:r>
      <w:r w:rsidR="00D83D8A" w:rsidRPr="00B16D81">
        <w:rPr>
          <w:rFonts w:eastAsiaTheme="minorHAnsi" w:cs="Arial"/>
          <w:lang w:eastAsia="ar-SA"/>
        </w:rPr>
        <w:t>20</w:t>
      </w:r>
      <w:r w:rsidRPr="00B16D81">
        <w:rPr>
          <w:rFonts w:eastAsiaTheme="minorHAnsi" w:cs="Arial"/>
          <w:lang w:eastAsia="ar-SA"/>
        </w:rPr>
        <w:t xml:space="preserve"> mm</w:t>
      </w:r>
    </w:p>
    <w:p w14:paraId="6B0BDE65" w14:textId="37D8B358" w:rsidR="002109CB" w:rsidRPr="00B16D81" w:rsidRDefault="002109CB" w:rsidP="00C37A10">
      <w:pPr>
        <w:numPr>
          <w:ilvl w:val="1"/>
          <w:numId w:val="16"/>
        </w:numPr>
        <w:tabs>
          <w:tab w:val="left" w:pos="1134"/>
          <w:tab w:val="left" w:pos="2268"/>
          <w:tab w:val="left" w:pos="3402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obálky č. 2</w:t>
      </w:r>
      <w:r w:rsidR="00067BE3" w:rsidRPr="00B16D81">
        <w:rPr>
          <w:rFonts w:eastAsiaTheme="minorHAnsi" w:cs="Arial"/>
          <w:lang w:eastAsia="ar-SA"/>
        </w:rPr>
        <w:t>-</w:t>
      </w:r>
      <w:r w:rsidR="009F05A8">
        <w:rPr>
          <w:rFonts w:eastAsiaTheme="minorHAnsi" w:cs="Arial"/>
          <w:lang w:eastAsia="ar-SA"/>
        </w:rPr>
        <w:t>3</w:t>
      </w:r>
      <w:r w:rsidR="00E17C0C" w:rsidRPr="00B16D81">
        <w:rPr>
          <w:rFonts w:eastAsiaTheme="minorHAnsi" w:cs="Arial"/>
          <w:lang w:eastAsia="ar-SA"/>
        </w:rPr>
        <w:t xml:space="preserve"> (C5)</w:t>
      </w:r>
      <w:r w:rsidRPr="00B16D81">
        <w:rPr>
          <w:rFonts w:eastAsiaTheme="minorHAnsi" w:cs="Arial"/>
          <w:lang w:eastAsia="ar-SA"/>
        </w:rPr>
        <w:t>:</w:t>
      </w:r>
      <w:r w:rsidRPr="00B16D81">
        <w:rPr>
          <w:rFonts w:eastAsiaTheme="minorHAnsi" w:cs="Arial"/>
          <w:lang w:eastAsia="ar-SA"/>
        </w:rPr>
        <w:tab/>
      </w:r>
      <w:r w:rsidR="00D83D8A" w:rsidRPr="00B16D81">
        <w:rPr>
          <w:rFonts w:eastAsiaTheme="minorHAnsi" w:cs="Arial"/>
          <w:lang w:eastAsia="ar-SA"/>
        </w:rPr>
        <w:t xml:space="preserve">45 x 90 </w:t>
      </w:r>
      <w:r w:rsidRPr="00B16D81">
        <w:rPr>
          <w:rFonts w:eastAsiaTheme="minorHAnsi" w:cs="Arial"/>
          <w:lang w:eastAsia="ar-SA"/>
        </w:rPr>
        <w:t>mm (v x š), umístění ze zdola 72 mm, zprava 20 mm</w:t>
      </w:r>
    </w:p>
    <w:p w14:paraId="415FCA8B" w14:textId="6A584480" w:rsidR="002109CB" w:rsidRDefault="002109CB" w:rsidP="00C37A10">
      <w:pPr>
        <w:numPr>
          <w:ilvl w:val="1"/>
          <w:numId w:val="16"/>
        </w:numPr>
        <w:tabs>
          <w:tab w:val="left" w:pos="1134"/>
          <w:tab w:val="left" w:pos="2268"/>
          <w:tab w:val="left" w:pos="3402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obálky č. </w:t>
      </w:r>
      <w:r w:rsidR="00D87B77">
        <w:rPr>
          <w:rFonts w:eastAsiaTheme="minorHAnsi" w:cs="Arial"/>
          <w:lang w:eastAsia="ar-SA"/>
        </w:rPr>
        <w:t>5</w:t>
      </w:r>
      <w:r w:rsidR="00067BE3" w:rsidRPr="00B16D81">
        <w:rPr>
          <w:rFonts w:eastAsiaTheme="minorHAnsi" w:cs="Arial"/>
          <w:lang w:eastAsia="ar-SA"/>
        </w:rPr>
        <w:t>-</w:t>
      </w:r>
      <w:r w:rsidR="00D87B77">
        <w:rPr>
          <w:rFonts w:eastAsiaTheme="minorHAnsi" w:cs="Arial"/>
          <w:lang w:eastAsia="ar-SA"/>
        </w:rPr>
        <w:t>7</w:t>
      </w:r>
      <w:r w:rsidR="00E17C0C" w:rsidRPr="00B16D81">
        <w:rPr>
          <w:rFonts w:eastAsiaTheme="minorHAnsi" w:cs="Arial"/>
          <w:lang w:eastAsia="ar-SA"/>
        </w:rPr>
        <w:t xml:space="preserve"> (C5/6)</w:t>
      </w:r>
      <w:r w:rsidRPr="00B16D81">
        <w:rPr>
          <w:rFonts w:eastAsiaTheme="minorHAnsi" w:cs="Arial"/>
          <w:lang w:eastAsia="ar-SA"/>
        </w:rPr>
        <w:t>:</w:t>
      </w:r>
      <w:r w:rsidRPr="00B16D81">
        <w:rPr>
          <w:rFonts w:eastAsiaTheme="minorHAnsi" w:cs="Arial"/>
          <w:lang w:eastAsia="ar-SA"/>
        </w:rPr>
        <w:tab/>
        <w:t>42 x 104 mm (v x š), umístění ze zdola 28 mm, zprava 15 mm</w:t>
      </w:r>
    </w:p>
    <w:p w14:paraId="12EA0819" w14:textId="51529EC6" w:rsidR="002109CB" w:rsidRPr="009A4FF5" w:rsidRDefault="00526D22" w:rsidP="00C37A10">
      <w:pPr>
        <w:keepNext/>
        <w:keepLines/>
        <w:numPr>
          <w:ilvl w:val="0"/>
          <w:numId w:val="15"/>
        </w:numPr>
        <w:spacing w:before="360" w:after="120"/>
        <w:rPr>
          <w:rFonts w:eastAsiaTheme="minorHAnsi" w:cs="Arial"/>
          <w:u w:val="single"/>
          <w:lang w:eastAsia="ar-SA"/>
        </w:rPr>
      </w:pPr>
      <w:r>
        <w:rPr>
          <w:rFonts w:eastAsiaTheme="minorHAnsi" w:cs="Arial"/>
          <w:u w:val="single"/>
          <w:lang w:eastAsia="ar-SA"/>
        </w:rPr>
        <w:t xml:space="preserve">Všechny obálky s </w:t>
      </w:r>
      <w:r w:rsidRPr="009A4FF5">
        <w:rPr>
          <w:rFonts w:eastAsiaTheme="minorHAnsi" w:cs="Arial"/>
          <w:u w:val="single"/>
          <w:lang w:eastAsia="ar-SA"/>
        </w:rPr>
        <w:t>výjimkou obálky č. 4</w:t>
      </w:r>
      <w:r>
        <w:rPr>
          <w:rFonts w:eastAsiaTheme="minorHAnsi" w:cs="Arial"/>
          <w:u w:val="single"/>
          <w:lang w:eastAsia="ar-SA"/>
        </w:rPr>
        <w:t>, tj. o</w:t>
      </w:r>
      <w:r w:rsidRPr="009A4FF5">
        <w:rPr>
          <w:rFonts w:eastAsiaTheme="minorHAnsi" w:cs="Arial"/>
          <w:u w:val="single"/>
          <w:lang w:eastAsia="ar-SA"/>
        </w:rPr>
        <w:t xml:space="preserve">bálky </w:t>
      </w:r>
      <w:r>
        <w:rPr>
          <w:rFonts w:eastAsiaTheme="minorHAnsi" w:cs="Arial"/>
          <w:u w:val="single"/>
          <w:lang w:eastAsia="ar-SA"/>
        </w:rPr>
        <w:t xml:space="preserve">č. 1-3 a 5-7 </w:t>
      </w:r>
      <w:r w:rsidR="009A4FF5" w:rsidRPr="009A4FF5">
        <w:rPr>
          <w:rFonts w:eastAsiaTheme="minorHAnsi" w:cs="Arial"/>
          <w:u w:val="single"/>
          <w:lang w:eastAsia="ar-SA"/>
        </w:rPr>
        <w:t>budou mít natištěné</w:t>
      </w:r>
      <w:r w:rsidR="000D6E78">
        <w:rPr>
          <w:rFonts w:eastAsiaTheme="minorHAnsi" w:cs="Arial"/>
          <w:u w:val="single"/>
          <w:lang w:eastAsia="ar-SA"/>
        </w:rPr>
        <w:t>:</w:t>
      </w:r>
      <w:r w:rsidR="009A4FF5" w:rsidRPr="009A4FF5">
        <w:rPr>
          <w:rFonts w:eastAsiaTheme="minorHAnsi" w:cs="Arial"/>
          <w:u w:val="single"/>
          <w:lang w:eastAsia="ar-SA"/>
        </w:rPr>
        <w:t xml:space="preserve"> </w:t>
      </w:r>
    </w:p>
    <w:p w14:paraId="37455324" w14:textId="04C4ABE5" w:rsidR="002109CB" w:rsidRPr="00B16D81" w:rsidRDefault="000D6E78" w:rsidP="00C37A10">
      <w:pPr>
        <w:keepNext/>
        <w:keepLines/>
        <w:numPr>
          <w:ilvl w:val="1"/>
          <w:numId w:val="18"/>
        </w:numPr>
        <w:spacing w:after="60" w:line="276" w:lineRule="auto"/>
        <w:ind w:left="1276" w:hanging="142"/>
        <w:rPr>
          <w:rFonts w:eastAsiaTheme="minorHAnsi" w:cs="Arial"/>
          <w:b/>
          <w:lang w:eastAsia="ar-SA"/>
        </w:rPr>
      </w:pPr>
      <w:r>
        <w:rPr>
          <w:rFonts w:eastAsiaTheme="minorHAnsi" w:cs="Arial"/>
          <w:b/>
          <w:lang w:eastAsia="ar-SA"/>
        </w:rPr>
        <w:t>L</w:t>
      </w:r>
      <w:r w:rsidR="002109CB" w:rsidRPr="00B16D81">
        <w:rPr>
          <w:rFonts w:eastAsiaTheme="minorHAnsi" w:cs="Arial"/>
          <w:b/>
          <w:lang w:eastAsia="ar-SA"/>
        </w:rPr>
        <w:t>ogotyp ZPMVČR</w:t>
      </w:r>
    </w:p>
    <w:p w14:paraId="79935E6C" w14:textId="7DC0CEAA" w:rsidR="002109CB" w:rsidRPr="00B16D81" w:rsidRDefault="000D6E78" w:rsidP="00C37A10">
      <w:pPr>
        <w:keepNext/>
        <w:keepLines/>
        <w:numPr>
          <w:ilvl w:val="1"/>
          <w:numId w:val="18"/>
        </w:numPr>
        <w:spacing w:line="276" w:lineRule="auto"/>
        <w:ind w:left="1276" w:hanging="142"/>
        <w:rPr>
          <w:rFonts w:eastAsiaTheme="minorHAnsi" w:cs="Arial"/>
          <w:b/>
          <w:lang w:eastAsia="ar-SA"/>
        </w:rPr>
      </w:pPr>
      <w:r>
        <w:rPr>
          <w:rFonts w:eastAsiaTheme="minorHAnsi" w:cs="Arial"/>
          <w:b/>
          <w:lang w:eastAsia="ar-SA"/>
        </w:rPr>
        <w:t>Z</w:t>
      </w:r>
      <w:r w:rsidR="002109CB" w:rsidRPr="00B16D81">
        <w:rPr>
          <w:rFonts w:eastAsiaTheme="minorHAnsi" w:cs="Arial"/>
          <w:b/>
          <w:lang w:eastAsia="ar-SA"/>
        </w:rPr>
        <w:t>páteční adresu odesílatele</w:t>
      </w:r>
    </w:p>
    <w:p w14:paraId="259A46FA" w14:textId="455CB171" w:rsidR="002109CB" w:rsidRPr="00B16D81" w:rsidRDefault="002109CB" w:rsidP="00C37A10">
      <w:pPr>
        <w:numPr>
          <w:ilvl w:val="1"/>
          <w:numId w:val="16"/>
        </w:numPr>
        <w:tabs>
          <w:tab w:val="left" w:pos="3119"/>
        </w:tabs>
        <w:spacing w:after="120" w:line="276" w:lineRule="auto"/>
        <w:ind w:left="1418" w:hanging="196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barva potisku:</w:t>
      </w:r>
      <w:r w:rsidRPr="00B16D81">
        <w:rPr>
          <w:rFonts w:eastAsiaTheme="minorHAnsi" w:cs="Arial"/>
          <w:lang w:eastAsia="ar-SA"/>
        </w:rPr>
        <w:tab/>
      </w:r>
      <w:proofErr w:type="spellStart"/>
      <w:r w:rsidR="009A4FF5" w:rsidRPr="00B16D81">
        <w:rPr>
          <w:rFonts w:eastAsiaTheme="minorHAnsi" w:cs="Arial"/>
          <w:lang w:eastAsia="ar-SA"/>
        </w:rPr>
        <w:t>Pantone</w:t>
      </w:r>
      <w:proofErr w:type="spellEnd"/>
      <w:r w:rsidR="009A4FF5" w:rsidRPr="00B16D81">
        <w:rPr>
          <w:rFonts w:eastAsiaTheme="minorHAnsi" w:cs="Arial"/>
          <w:lang w:eastAsia="ar-SA"/>
        </w:rPr>
        <w:t xml:space="preserve"> 294 C</w:t>
      </w:r>
      <w:r w:rsidR="009A4FF5">
        <w:rPr>
          <w:rFonts w:eastAsiaTheme="minorHAnsi" w:cs="Arial"/>
          <w:lang w:eastAsia="ar-SA"/>
        </w:rPr>
        <w:t xml:space="preserve"> (viz výše)</w:t>
      </w:r>
    </w:p>
    <w:p w14:paraId="2AA1B479" w14:textId="77777777" w:rsidR="002109CB" w:rsidRPr="00B16D81" w:rsidRDefault="002109CB" w:rsidP="00C37A10">
      <w:pPr>
        <w:keepNext/>
        <w:keepLines/>
        <w:numPr>
          <w:ilvl w:val="0"/>
          <w:numId w:val="15"/>
        </w:numPr>
        <w:spacing w:before="360" w:after="60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b/>
          <w:lang w:eastAsia="ar-SA"/>
        </w:rPr>
        <w:t>Logotyp ZPMVČR</w:t>
      </w:r>
      <w:r w:rsidRPr="00B16D81">
        <w:rPr>
          <w:rFonts w:eastAsiaTheme="minorHAnsi" w:cs="Arial"/>
          <w:lang w:eastAsia="ar-SA"/>
        </w:rPr>
        <w:t xml:space="preserve"> (je obsahem souboru „</w:t>
      </w:r>
      <w:r w:rsidRPr="00B16D81">
        <w:rPr>
          <w:rFonts w:eastAsiaTheme="minorHAnsi" w:cs="Arial"/>
          <w:i/>
          <w:sz w:val="20"/>
          <w:lang w:eastAsia="ar-SA"/>
        </w:rPr>
        <w:t>logo_uplne_horiz_pantone.pdf</w:t>
      </w:r>
      <w:r w:rsidRPr="00B16D81">
        <w:rPr>
          <w:rFonts w:eastAsiaTheme="minorHAnsi" w:cs="Arial"/>
          <w:lang w:eastAsia="ar-SA"/>
        </w:rPr>
        <w:t>“):</w:t>
      </w:r>
    </w:p>
    <w:p w14:paraId="18953CA8" w14:textId="77777777" w:rsidR="002109CB" w:rsidRPr="00B16D81" w:rsidRDefault="002109CB" w:rsidP="00C37A10">
      <w:pPr>
        <w:keepNext/>
        <w:keepLines/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písmo:</w:t>
      </w:r>
      <w:r w:rsidRPr="00B16D81">
        <w:rPr>
          <w:rFonts w:eastAsiaTheme="minorHAnsi" w:cs="Arial"/>
          <w:lang w:eastAsia="ar-SA"/>
        </w:rPr>
        <w:tab/>
        <w:t xml:space="preserve">VAG </w:t>
      </w:r>
      <w:proofErr w:type="spellStart"/>
      <w:r w:rsidRPr="00B16D81">
        <w:rPr>
          <w:rFonts w:eastAsiaTheme="minorHAnsi" w:cs="Arial"/>
          <w:lang w:eastAsia="ar-SA"/>
        </w:rPr>
        <w:t>Rounded</w:t>
      </w:r>
      <w:proofErr w:type="spellEnd"/>
      <w:r w:rsidRPr="00B16D81">
        <w:rPr>
          <w:rFonts w:eastAsiaTheme="minorHAnsi" w:cs="Arial"/>
          <w:lang w:eastAsia="ar-SA"/>
        </w:rPr>
        <w:t xml:space="preserve"> BTCE</w:t>
      </w:r>
    </w:p>
    <w:p w14:paraId="3044C370" w14:textId="6D56D120" w:rsidR="002109CB" w:rsidRPr="00B16D81" w:rsidRDefault="002109CB" w:rsidP="00C37A10">
      <w:pPr>
        <w:keepNext/>
        <w:keepLines/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barva:</w:t>
      </w:r>
      <w:r w:rsidRPr="00B16D81">
        <w:rPr>
          <w:rFonts w:eastAsiaTheme="minorHAnsi" w:cs="Arial"/>
          <w:lang w:eastAsia="ar-SA"/>
        </w:rPr>
        <w:tab/>
      </w:r>
      <w:proofErr w:type="spellStart"/>
      <w:r w:rsidR="009A4FF5" w:rsidRPr="00B16D81">
        <w:rPr>
          <w:rFonts w:eastAsiaTheme="minorHAnsi" w:cs="Arial"/>
          <w:lang w:eastAsia="ar-SA"/>
        </w:rPr>
        <w:t>Pantone</w:t>
      </w:r>
      <w:proofErr w:type="spellEnd"/>
      <w:r w:rsidR="009A4FF5" w:rsidRPr="00B16D81">
        <w:rPr>
          <w:rFonts w:eastAsiaTheme="minorHAnsi" w:cs="Arial"/>
          <w:lang w:eastAsia="ar-SA"/>
        </w:rPr>
        <w:t xml:space="preserve"> 294 C</w:t>
      </w:r>
      <w:r w:rsidR="009A4FF5">
        <w:rPr>
          <w:rFonts w:eastAsiaTheme="minorHAnsi" w:cs="Arial"/>
          <w:lang w:eastAsia="ar-SA"/>
        </w:rPr>
        <w:t xml:space="preserve"> (viz výše)</w:t>
      </w:r>
    </w:p>
    <w:p w14:paraId="590A6153" w14:textId="77777777" w:rsidR="002109CB" w:rsidRPr="00B16D81" w:rsidRDefault="002109CB" w:rsidP="00C37A10">
      <w:pPr>
        <w:keepNext/>
        <w:keepLines/>
        <w:numPr>
          <w:ilvl w:val="1"/>
          <w:numId w:val="16"/>
        </w:numPr>
        <w:tabs>
          <w:tab w:val="left" w:pos="1134"/>
          <w:tab w:val="left" w:pos="2268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pozice:</w:t>
      </w:r>
      <w:r w:rsidRPr="00B16D81">
        <w:rPr>
          <w:rFonts w:eastAsiaTheme="minorHAnsi" w:cs="Arial"/>
          <w:lang w:eastAsia="ar-SA"/>
        </w:rPr>
        <w:tab/>
        <w:t>10 mm od levého okraje, 10 mm od horního okraje obálky</w:t>
      </w:r>
    </w:p>
    <w:p w14:paraId="7E448B7C" w14:textId="77777777" w:rsidR="002109CB" w:rsidRPr="00B16D81" w:rsidRDefault="002109CB" w:rsidP="00C37A10">
      <w:pPr>
        <w:keepNext/>
        <w:numPr>
          <w:ilvl w:val="0"/>
          <w:numId w:val="15"/>
        </w:numPr>
        <w:spacing w:before="360" w:after="120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b/>
          <w:lang w:eastAsia="ar-SA"/>
        </w:rPr>
        <w:t>Zpáteční adresa</w:t>
      </w:r>
      <w:r w:rsidRPr="00B16D81">
        <w:rPr>
          <w:rFonts w:eastAsiaTheme="minorHAnsi" w:cs="Arial"/>
          <w:lang w:eastAsia="ar-SA"/>
        </w:rPr>
        <w:t xml:space="preserve"> (spolu s logotypem je obsahem souboru „Logo_ZPMVCR_adresa.jpg“):</w:t>
      </w:r>
    </w:p>
    <w:p w14:paraId="26A80830" w14:textId="77777777" w:rsidR="002109CB" w:rsidRPr="00B16D81" w:rsidRDefault="002109CB" w:rsidP="00C10F5F">
      <w:pPr>
        <w:keepNext/>
        <w:ind w:left="2552"/>
        <w:rPr>
          <w:rFonts w:eastAsiaTheme="minorHAnsi" w:cs="Arial"/>
          <w:b/>
          <w:lang w:eastAsia="ar-SA"/>
        </w:rPr>
      </w:pPr>
      <w:r w:rsidRPr="00B16D81">
        <w:rPr>
          <w:rFonts w:eastAsiaTheme="minorHAnsi" w:cs="Arial"/>
          <w:b/>
          <w:lang w:eastAsia="ar-SA"/>
        </w:rPr>
        <w:t>ZP MV ČR</w:t>
      </w:r>
    </w:p>
    <w:p w14:paraId="174EE1E5" w14:textId="77777777" w:rsidR="002109CB" w:rsidRPr="00B16D81" w:rsidRDefault="002109CB" w:rsidP="00C10F5F">
      <w:pPr>
        <w:keepNext/>
        <w:ind w:left="2552"/>
        <w:rPr>
          <w:rFonts w:eastAsiaTheme="minorHAnsi" w:cs="Arial"/>
          <w:b/>
          <w:lang w:eastAsia="ar-SA"/>
        </w:rPr>
      </w:pPr>
      <w:r w:rsidRPr="00B16D81">
        <w:rPr>
          <w:rFonts w:eastAsiaTheme="minorHAnsi" w:cs="Arial"/>
          <w:b/>
          <w:lang w:eastAsia="ar-SA"/>
        </w:rPr>
        <w:t>P.O.BOX 95</w:t>
      </w:r>
    </w:p>
    <w:p w14:paraId="483CDA78" w14:textId="77777777" w:rsidR="002109CB" w:rsidRPr="00B16D81" w:rsidRDefault="002109CB" w:rsidP="00C10F5F">
      <w:pPr>
        <w:keepNext/>
        <w:spacing w:after="120"/>
        <w:ind w:left="2552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b/>
          <w:lang w:eastAsia="ar-SA"/>
        </w:rPr>
        <w:t>772 00 Olomouc 2</w:t>
      </w:r>
    </w:p>
    <w:p w14:paraId="619603FC" w14:textId="77777777" w:rsidR="002109CB" w:rsidRPr="00B16D81" w:rsidRDefault="002109CB" w:rsidP="00C37A10">
      <w:pPr>
        <w:numPr>
          <w:ilvl w:val="1"/>
          <w:numId w:val="16"/>
        </w:numPr>
        <w:tabs>
          <w:tab w:val="left" w:pos="1134"/>
          <w:tab w:val="left" w:pos="212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písmo:</w:t>
      </w:r>
      <w:r w:rsidRPr="00B16D81">
        <w:rPr>
          <w:rFonts w:eastAsiaTheme="minorHAnsi" w:cs="Arial"/>
          <w:lang w:eastAsia="ar-SA"/>
        </w:rPr>
        <w:tab/>
        <w:t xml:space="preserve">Futura </w:t>
      </w:r>
      <w:proofErr w:type="spellStart"/>
      <w:r w:rsidRPr="00B16D81">
        <w:rPr>
          <w:rFonts w:eastAsiaTheme="minorHAnsi" w:cs="Arial"/>
          <w:lang w:eastAsia="ar-SA"/>
        </w:rPr>
        <w:t>Hv</w:t>
      </w:r>
      <w:proofErr w:type="spellEnd"/>
      <w:r w:rsidRPr="00B16D81">
        <w:rPr>
          <w:rFonts w:eastAsiaTheme="minorHAnsi" w:cs="Arial"/>
          <w:lang w:eastAsia="ar-SA"/>
        </w:rPr>
        <w:t xml:space="preserve"> BTCE, tučný řez</w:t>
      </w:r>
    </w:p>
    <w:p w14:paraId="5323C4F2" w14:textId="7DA4565F" w:rsidR="002109CB" w:rsidRPr="00B16D81" w:rsidRDefault="002109CB" w:rsidP="00C37A10">
      <w:pPr>
        <w:numPr>
          <w:ilvl w:val="1"/>
          <w:numId w:val="16"/>
        </w:numPr>
        <w:tabs>
          <w:tab w:val="left" w:pos="1134"/>
          <w:tab w:val="left" w:pos="212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barva:</w:t>
      </w:r>
      <w:r w:rsidRPr="00B16D81">
        <w:rPr>
          <w:rFonts w:eastAsiaTheme="minorHAnsi" w:cs="Arial"/>
          <w:lang w:eastAsia="ar-SA"/>
        </w:rPr>
        <w:tab/>
      </w:r>
      <w:proofErr w:type="spellStart"/>
      <w:r w:rsidRPr="00B16D81">
        <w:rPr>
          <w:rFonts w:eastAsiaTheme="minorHAnsi" w:cs="Arial"/>
          <w:lang w:eastAsia="ar-SA"/>
        </w:rPr>
        <w:t>Pantone</w:t>
      </w:r>
      <w:proofErr w:type="spellEnd"/>
      <w:r w:rsidRPr="00B16D81">
        <w:rPr>
          <w:rFonts w:eastAsiaTheme="minorHAnsi" w:cs="Arial"/>
          <w:lang w:eastAsia="ar-SA"/>
        </w:rPr>
        <w:t xml:space="preserve"> 294 C</w:t>
      </w:r>
      <w:r w:rsidR="009A4FF5">
        <w:rPr>
          <w:rFonts w:eastAsiaTheme="minorHAnsi" w:cs="Arial"/>
          <w:lang w:eastAsia="ar-SA"/>
        </w:rPr>
        <w:t xml:space="preserve"> (viz výše)</w:t>
      </w:r>
    </w:p>
    <w:p w14:paraId="1E474F0F" w14:textId="77777777" w:rsidR="002109CB" w:rsidRPr="00B16D81" w:rsidRDefault="002109CB" w:rsidP="00C37A10">
      <w:pPr>
        <w:numPr>
          <w:ilvl w:val="1"/>
          <w:numId w:val="16"/>
        </w:numPr>
        <w:tabs>
          <w:tab w:val="left" w:pos="1134"/>
          <w:tab w:val="left" w:pos="2127"/>
        </w:tabs>
        <w:spacing w:line="276" w:lineRule="auto"/>
        <w:ind w:left="1134" w:hanging="283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pozice:</w:t>
      </w:r>
      <w:r w:rsidRPr="00B16D81">
        <w:rPr>
          <w:rFonts w:eastAsiaTheme="minorHAnsi" w:cs="Arial"/>
          <w:lang w:eastAsia="ar-SA"/>
        </w:rPr>
        <w:tab/>
        <w:t>10 mm od levého okraje, 4 mm od logotypu ZPMVČR</w:t>
      </w:r>
    </w:p>
    <w:p w14:paraId="30B0AF71" w14:textId="0B92C5FF" w:rsidR="002109CB" w:rsidRPr="000D6E78" w:rsidRDefault="002109CB" w:rsidP="00C37A10">
      <w:pPr>
        <w:numPr>
          <w:ilvl w:val="0"/>
          <w:numId w:val="16"/>
        </w:numPr>
        <w:spacing w:before="360" w:after="120" w:line="276" w:lineRule="auto"/>
        <w:rPr>
          <w:rFonts w:eastAsiaTheme="minorHAnsi" w:cs="Arial"/>
          <w:u w:val="single"/>
          <w:lang w:eastAsia="en-US"/>
        </w:rPr>
      </w:pPr>
      <w:r w:rsidRPr="000D6E78">
        <w:rPr>
          <w:rFonts w:eastAsiaTheme="minorHAnsi" w:cs="Arial"/>
          <w:u w:val="single"/>
          <w:lang w:eastAsia="en-US"/>
        </w:rPr>
        <w:t>Obálky typu DR (pol. č. 3</w:t>
      </w:r>
      <w:r w:rsidR="00E17C0C" w:rsidRPr="000D6E78">
        <w:rPr>
          <w:rFonts w:eastAsiaTheme="minorHAnsi" w:cs="Arial"/>
          <w:u w:val="single"/>
          <w:lang w:eastAsia="en-US"/>
        </w:rPr>
        <w:t xml:space="preserve"> a </w:t>
      </w:r>
      <w:r w:rsidR="00D87B77" w:rsidRPr="000D6E78">
        <w:rPr>
          <w:rFonts w:eastAsiaTheme="minorHAnsi" w:cs="Arial"/>
          <w:u w:val="single"/>
          <w:lang w:eastAsia="en-US"/>
        </w:rPr>
        <w:t>7</w:t>
      </w:r>
      <w:r w:rsidRPr="000D6E78">
        <w:rPr>
          <w:rFonts w:eastAsiaTheme="minorHAnsi" w:cs="Arial"/>
          <w:u w:val="single"/>
          <w:lang w:eastAsia="en-US"/>
        </w:rPr>
        <w:t>) budou mít natištěné navíc (k p</w:t>
      </w:r>
      <w:r w:rsidR="00E17C0C" w:rsidRPr="000D6E78">
        <w:rPr>
          <w:rFonts w:eastAsiaTheme="minorHAnsi" w:cs="Arial"/>
          <w:u w:val="single"/>
          <w:lang w:eastAsia="en-US"/>
        </w:rPr>
        <w:t>rvku č.</w:t>
      </w:r>
      <w:r w:rsidRPr="000D6E78">
        <w:rPr>
          <w:rFonts w:eastAsiaTheme="minorHAnsi" w:cs="Arial"/>
          <w:u w:val="single"/>
          <w:lang w:eastAsia="en-US"/>
        </w:rPr>
        <w:t xml:space="preserve"> i.</w:t>
      </w:r>
      <w:r w:rsidR="00E17C0C" w:rsidRPr="000D6E78">
        <w:rPr>
          <w:rFonts w:eastAsiaTheme="minorHAnsi" w:cs="Arial"/>
          <w:u w:val="single"/>
          <w:lang w:eastAsia="en-US"/>
        </w:rPr>
        <w:t xml:space="preserve"> a</w:t>
      </w:r>
      <w:r w:rsidRPr="000D6E78">
        <w:rPr>
          <w:rFonts w:eastAsiaTheme="minorHAnsi" w:cs="Arial"/>
          <w:u w:val="single"/>
          <w:lang w:eastAsia="en-US"/>
        </w:rPr>
        <w:t xml:space="preserve"> </w:t>
      </w:r>
      <w:proofErr w:type="spellStart"/>
      <w:r w:rsidRPr="000D6E78">
        <w:rPr>
          <w:rFonts w:eastAsiaTheme="minorHAnsi" w:cs="Arial"/>
          <w:u w:val="single"/>
          <w:lang w:eastAsia="en-US"/>
        </w:rPr>
        <w:t>ii</w:t>
      </w:r>
      <w:proofErr w:type="spellEnd"/>
      <w:r w:rsidRPr="000D6E78">
        <w:rPr>
          <w:rFonts w:eastAsiaTheme="minorHAnsi" w:cs="Arial"/>
          <w:u w:val="single"/>
          <w:lang w:eastAsia="en-US"/>
        </w:rPr>
        <w:t>.):</w:t>
      </w:r>
    </w:p>
    <w:p w14:paraId="05475659" w14:textId="77777777" w:rsidR="002109CB" w:rsidRPr="00B16D81" w:rsidRDefault="002109CB" w:rsidP="00C37A10">
      <w:pPr>
        <w:numPr>
          <w:ilvl w:val="1"/>
          <w:numId w:val="18"/>
        </w:numPr>
        <w:spacing w:after="60" w:line="276" w:lineRule="auto"/>
        <w:ind w:left="1276" w:hanging="142"/>
        <w:rPr>
          <w:rFonts w:eastAsiaTheme="minorHAnsi" w:cs="Arial"/>
          <w:b/>
          <w:lang w:eastAsia="en-US"/>
        </w:rPr>
      </w:pPr>
      <w:r w:rsidRPr="00B16D81">
        <w:rPr>
          <w:rFonts w:eastAsiaTheme="minorHAnsi" w:cs="Arial"/>
          <w:b/>
          <w:lang w:eastAsia="en-US"/>
        </w:rPr>
        <w:t>nápis „</w:t>
      </w:r>
      <w:r w:rsidRPr="00B16D81">
        <w:rPr>
          <w:rFonts w:eastAsiaTheme="minorHAnsi" w:cs="Arial"/>
          <w:b/>
          <w:caps/>
          <w:lang w:eastAsia="en-US"/>
        </w:rPr>
        <w:t>Do vlastních rukou jen adresáta</w:t>
      </w:r>
      <w:r w:rsidRPr="00B16D81">
        <w:rPr>
          <w:rFonts w:eastAsiaTheme="minorHAnsi" w:cs="Arial"/>
          <w:b/>
          <w:lang w:eastAsia="en-US"/>
        </w:rPr>
        <w:t xml:space="preserve">“ </w:t>
      </w:r>
    </w:p>
    <w:p w14:paraId="1CC85513" w14:textId="77777777" w:rsidR="002109CB" w:rsidRPr="00B16D81" w:rsidRDefault="002109CB" w:rsidP="00C37A10">
      <w:pPr>
        <w:numPr>
          <w:ilvl w:val="1"/>
          <w:numId w:val="16"/>
        </w:numPr>
        <w:tabs>
          <w:tab w:val="left" w:pos="3119"/>
        </w:tabs>
        <w:spacing w:line="276" w:lineRule="auto"/>
        <w:ind w:left="1418" w:hanging="196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>barva potisku:</w:t>
      </w:r>
      <w:r w:rsidRPr="00B16D81">
        <w:rPr>
          <w:rFonts w:eastAsiaTheme="minorHAnsi" w:cs="Arial"/>
          <w:lang w:eastAsia="ar-SA"/>
        </w:rPr>
        <w:tab/>
        <w:t>černá</w:t>
      </w:r>
    </w:p>
    <w:p w14:paraId="4C746AFB" w14:textId="77777777" w:rsidR="002109CB" w:rsidRPr="00B16D81" w:rsidRDefault="002109CB" w:rsidP="00C37A10">
      <w:pPr>
        <w:numPr>
          <w:ilvl w:val="1"/>
          <w:numId w:val="16"/>
        </w:numPr>
        <w:tabs>
          <w:tab w:val="left" w:pos="3119"/>
        </w:tabs>
        <w:spacing w:line="276" w:lineRule="auto"/>
        <w:ind w:left="1418" w:hanging="196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t xml:space="preserve">písmo: </w:t>
      </w:r>
      <w:r w:rsidRPr="00B16D81">
        <w:rPr>
          <w:rFonts w:eastAsiaTheme="minorHAnsi" w:cs="Arial"/>
          <w:lang w:eastAsia="ar-SA"/>
        </w:rPr>
        <w:tab/>
        <w:t xml:space="preserve">Futura </w:t>
      </w:r>
      <w:proofErr w:type="spellStart"/>
      <w:r w:rsidRPr="00B16D81">
        <w:rPr>
          <w:rFonts w:eastAsiaTheme="minorHAnsi" w:cs="Arial"/>
          <w:lang w:eastAsia="ar-SA"/>
        </w:rPr>
        <w:t>Md</w:t>
      </w:r>
      <w:proofErr w:type="spellEnd"/>
      <w:r w:rsidRPr="00B16D81">
        <w:rPr>
          <w:rFonts w:eastAsiaTheme="minorHAnsi" w:cs="Arial"/>
          <w:lang w:eastAsia="ar-SA"/>
        </w:rPr>
        <w:t xml:space="preserve"> AT, tučný řez 10,8 b.</w:t>
      </w:r>
    </w:p>
    <w:p w14:paraId="2938F80D" w14:textId="77777777" w:rsidR="002109CB" w:rsidRPr="00B16D81" w:rsidRDefault="002109CB" w:rsidP="00C10F5F">
      <w:pPr>
        <w:spacing w:after="120"/>
        <w:rPr>
          <w:rFonts w:eastAsiaTheme="minorHAnsi" w:cs="Arial"/>
          <w:lang w:eastAsia="ar-SA"/>
        </w:rPr>
      </w:pPr>
    </w:p>
    <w:p w14:paraId="0990CE89" w14:textId="77777777" w:rsidR="002109CB" w:rsidRPr="00B16D81" w:rsidRDefault="002109CB" w:rsidP="00526D22">
      <w:pPr>
        <w:keepNext/>
        <w:keepLines/>
        <w:spacing w:after="120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lang w:eastAsia="ar-SA"/>
        </w:rPr>
        <w:lastRenderedPageBreak/>
        <w:t>*) Šípová klopa:</w:t>
      </w:r>
    </w:p>
    <w:p w14:paraId="13502002" w14:textId="77777777" w:rsidR="002109CB" w:rsidRPr="00B16D81" w:rsidRDefault="002109CB" w:rsidP="00526D22">
      <w:pPr>
        <w:keepNext/>
        <w:keepLines/>
        <w:spacing w:after="120"/>
        <w:jc w:val="center"/>
        <w:rPr>
          <w:rFonts w:eastAsiaTheme="minorHAnsi" w:cs="Arial"/>
          <w:lang w:eastAsia="ar-SA"/>
        </w:rPr>
      </w:pPr>
      <w:r w:rsidRPr="00B16D81">
        <w:rPr>
          <w:rFonts w:eastAsiaTheme="minorHAnsi" w:cs="Arial"/>
          <w:noProof/>
        </w:rPr>
        <w:drawing>
          <wp:inline distT="0" distB="0" distL="0" distR="0" wp14:anchorId="0524FFF6" wp14:editId="777C2BD3">
            <wp:extent cx="3851372" cy="1978182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372" cy="197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B616" w14:textId="77777777" w:rsidR="002109CB" w:rsidRPr="00B16D81" w:rsidRDefault="002109CB" w:rsidP="00C10F5F">
      <w:pPr>
        <w:spacing w:after="120"/>
        <w:rPr>
          <w:rFonts w:eastAsiaTheme="minorHAnsi" w:cs="Arial"/>
          <w:lang w:eastAsia="ar-SA"/>
        </w:rPr>
      </w:pPr>
    </w:p>
    <w:p w14:paraId="06D7DBF4" w14:textId="77777777" w:rsidR="00D813FE" w:rsidRPr="00B16D81" w:rsidRDefault="00D813FE" w:rsidP="00C10F5F">
      <w:pPr>
        <w:spacing w:after="120"/>
        <w:rPr>
          <w:rFonts w:eastAsiaTheme="minorHAnsi" w:cs="Arial"/>
          <w:lang w:eastAsia="ar-SA"/>
        </w:rPr>
      </w:pPr>
    </w:p>
    <w:p w14:paraId="119E16CD" w14:textId="7F42F862" w:rsidR="002109CB" w:rsidRPr="009A4FF5" w:rsidRDefault="00D813FE" w:rsidP="00C37A10">
      <w:pPr>
        <w:pStyle w:val="Odstavecseseznamem"/>
        <w:keepNext/>
        <w:keepLines/>
        <w:numPr>
          <w:ilvl w:val="0"/>
          <w:numId w:val="20"/>
        </w:numPr>
        <w:tabs>
          <w:tab w:val="left" w:pos="426"/>
        </w:tabs>
        <w:spacing w:before="240" w:after="120"/>
        <w:contextualSpacing w:val="0"/>
        <w:rPr>
          <w:rFonts w:eastAsiaTheme="minorHAnsi" w:cs="Arial"/>
          <w:b/>
          <w:u w:val="single"/>
          <w:lang w:eastAsia="ar-SA"/>
        </w:rPr>
      </w:pPr>
      <w:r w:rsidRPr="009A4FF5">
        <w:rPr>
          <w:rFonts w:eastAsiaTheme="minorHAnsi" w:cs="Arial"/>
          <w:b/>
          <w:u w:val="single"/>
          <w:lang w:eastAsia="ar-SA"/>
        </w:rPr>
        <w:t>Papír</w:t>
      </w:r>
      <w:r w:rsidR="002109CB" w:rsidRPr="009A4FF5">
        <w:rPr>
          <w:rFonts w:eastAsiaTheme="minorHAnsi" w:cs="Arial"/>
          <w:b/>
          <w:u w:val="single"/>
          <w:lang w:eastAsia="ar-SA"/>
        </w:rPr>
        <w:t>:</w:t>
      </w:r>
    </w:p>
    <w:p w14:paraId="473FD6A4" w14:textId="0F691039" w:rsidR="00D813FE" w:rsidRPr="009A4FF5" w:rsidRDefault="004A27D6" w:rsidP="00C10F5F">
      <w:pPr>
        <w:keepNext/>
        <w:keepLines/>
        <w:tabs>
          <w:tab w:val="left" w:pos="426"/>
        </w:tabs>
        <w:spacing w:after="240"/>
        <w:ind w:left="426"/>
        <w:rPr>
          <w:rFonts w:eastAsiaTheme="minorHAnsi" w:cs="Arial"/>
          <w:u w:val="single"/>
          <w:lang w:eastAsia="ar-SA"/>
        </w:rPr>
      </w:pPr>
      <w:bookmarkStart w:id="10" w:name="_Hlk113462070"/>
      <w:r w:rsidRPr="000D6E78">
        <w:rPr>
          <w:rFonts w:eastAsiaTheme="minorHAnsi" w:cs="Arial"/>
          <w:b/>
          <w:bCs/>
          <w:u w:val="single"/>
          <w:lang w:eastAsia="ar-SA"/>
        </w:rPr>
        <w:t>Papír A4/80</w:t>
      </w:r>
      <w:r w:rsidRPr="000D6E78">
        <w:rPr>
          <w:rFonts w:eastAsiaTheme="minorHAnsi" w:cs="Arial"/>
          <w:lang w:eastAsia="ar-SA"/>
        </w:rPr>
        <w:t xml:space="preserve"> </w:t>
      </w:r>
      <w:r w:rsidR="00D813FE" w:rsidRPr="000D6E78">
        <w:rPr>
          <w:rFonts w:eastAsiaTheme="minorHAnsi" w:cs="Arial"/>
          <w:lang w:eastAsia="ar-SA"/>
        </w:rPr>
        <w:t>(položka č. </w:t>
      </w:r>
      <w:r w:rsidR="003322CD" w:rsidRPr="000D6E78">
        <w:rPr>
          <w:rFonts w:eastAsiaTheme="minorHAnsi" w:cs="Arial"/>
          <w:lang w:eastAsia="ar-SA"/>
        </w:rPr>
        <w:t>8</w:t>
      </w:r>
      <w:r w:rsidR="00D813FE" w:rsidRPr="000D6E78">
        <w:rPr>
          <w:rFonts w:eastAsiaTheme="minorHAnsi" w:cs="Arial"/>
          <w:lang w:eastAsia="ar-SA"/>
        </w:rPr>
        <w:t xml:space="preserve"> v Tabulce </w:t>
      </w:r>
      <w:r w:rsidR="000A2C68">
        <w:rPr>
          <w:rFonts w:eastAsiaTheme="minorHAnsi" w:cs="Arial"/>
          <w:lang w:eastAsia="ar-SA"/>
        </w:rPr>
        <w:t>č. 2</w:t>
      </w:r>
      <w:r w:rsidR="00D813FE" w:rsidRPr="000D6E78">
        <w:rPr>
          <w:rFonts w:eastAsiaTheme="minorHAnsi" w:cs="Arial"/>
          <w:lang w:eastAsia="ar-SA"/>
        </w:rPr>
        <w:t>)</w:t>
      </w:r>
    </w:p>
    <w:p w14:paraId="78DD81C6" w14:textId="77777777" w:rsidR="002109CB" w:rsidRPr="009A4FF5" w:rsidRDefault="002109CB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bookmarkStart w:id="11" w:name="_Hlk113456805"/>
      <w:bookmarkEnd w:id="10"/>
      <w:r w:rsidRPr="009A4FF5">
        <w:rPr>
          <w:rFonts w:eastAsiaTheme="minorHAnsi" w:cs="Arial"/>
          <w:lang w:eastAsia="ar-SA"/>
        </w:rPr>
        <w:t>Typ:</w:t>
      </w:r>
      <w:r w:rsidRPr="009A4FF5">
        <w:rPr>
          <w:rFonts w:eastAsiaTheme="minorHAnsi" w:cs="Arial"/>
          <w:lang w:eastAsia="ar-SA"/>
        </w:rPr>
        <w:tab/>
        <w:t xml:space="preserve">Kopírovací papír pro strojní zpracování (bez potisku) </w:t>
      </w:r>
    </w:p>
    <w:p w14:paraId="64C877D2" w14:textId="77777777" w:rsidR="002109CB" w:rsidRPr="009A4FF5" w:rsidRDefault="002109CB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Formát:</w:t>
      </w:r>
      <w:r w:rsidRPr="009A4FF5">
        <w:rPr>
          <w:rFonts w:eastAsiaTheme="minorHAnsi" w:cs="Arial"/>
          <w:lang w:eastAsia="ar-SA"/>
        </w:rPr>
        <w:tab/>
        <w:t>A4</w:t>
      </w:r>
    </w:p>
    <w:p w14:paraId="79A9ACE5" w14:textId="77777777" w:rsidR="002109CB" w:rsidRPr="009A4FF5" w:rsidRDefault="002109CB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Gramáž:</w:t>
      </w:r>
      <w:r w:rsidRPr="009A4FF5">
        <w:rPr>
          <w:rFonts w:eastAsiaTheme="minorHAnsi" w:cs="Arial"/>
          <w:lang w:eastAsia="ar-SA"/>
        </w:rPr>
        <w:tab/>
        <w:t>ofset 80 g/m</w:t>
      </w:r>
      <w:r w:rsidRPr="009A4FF5">
        <w:rPr>
          <w:rFonts w:eastAsiaTheme="minorHAnsi" w:cs="Arial"/>
          <w:vertAlign w:val="superscript"/>
          <w:lang w:eastAsia="ar-SA"/>
        </w:rPr>
        <w:t>2</w:t>
      </w:r>
    </w:p>
    <w:p w14:paraId="7D5AC5D3" w14:textId="487BD1DD" w:rsidR="002109CB" w:rsidRPr="009A4FF5" w:rsidRDefault="002109CB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2126" w:hanging="1491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Kvalita:</w:t>
      </w:r>
      <w:r w:rsidRPr="009A4FF5">
        <w:rPr>
          <w:rFonts w:eastAsiaTheme="minorHAnsi" w:cs="Arial"/>
          <w:lang w:eastAsia="ar-SA"/>
        </w:rPr>
        <w:tab/>
        <w:t xml:space="preserve">Xeroxový papír pro </w:t>
      </w:r>
      <w:proofErr w:type="spellStart"/>
      <w:r w:rsidRPr="009A4FF5">
        <w:rPr>
          <w:rFonts w:eastAsiaTheme="minorHAnsi" w:cs="Arial"/>
          <w:lang w:eastAsia="ar-SA"/>
        </w:rPr>
        <w:t>vysokoobjemový</w:t>
      </w:r>
      <w:proofErr w:type="spellEnd"/>
      <w:r w:rsidRPr="009A4FF5">
        <w:rPr>
          <w:rFonts w:eastAsiaTheme="minorHAnsi" w:cs="Arial"/>
          <w:lang w:eastAsia="ar-SA"/>
        </w:rPr>
        <w:t xml:space="preserve">, </w:t>
      </w:r>
      <w:r w:rsidR="00970076" w:rsidRPr="009A4FF5">
        <w:rPr>
          <w:rFonts w:eastAsiaTheme="minorHAnsi" w:cs="Arial"/>
          <w:lang w:eastAsia="ar-SA"/>
        </w:rPr>
        <w:t>oboustranný</w:t>
      </w:r>
      <w:r w:rsidRPr="009A4FF5">
        <w:rPr>
          <w:rFonts w:eastAsiaTheme="minorHAnsi" w:cs="Arial"/>
          <w:lang w:eastAsia="ar-SA"/>
        </w:rPr>
        <w:t xml:space="preserve"> a černobílý laserový tisk</w:t>
      </w:r>
      <w:r w:rsidR="00C71D58" w:rsidRPr="009A4FF5">
        <w:rPr>
          <w:rFonts w:eastAsiaTheme="minorHAnsi" w:cs="Arial"/>
          <w:lang w:eastAsia="ar-SA"/>
        </w:rPr>
        <w:t>,</w:t>
      </w:r>
      <w:r w:rsidR="003019AF" w:rsidRPr="009A4FF5">
        <w:rPr>
          <w:rFonts w:eastAsiaTheme="minorHAnsi" w:cs="Arial"/>
          <w:lang w:eastAsia="ar-SA"/>
        </w:rPr>
        <w:t xml:space="preserve"> </w:t>
      </w:r>
      <w:r w:rsidR="00C71D58" w:rsidRPr="009A4FF5">
        <w:rPr>
          <w:rFonts w:eastAsiaTheme="minorHAnsi" w:cs="Arial"/>
          <w:lang w:eastAsia="ar-SA"/>
        </w:rPr>
        <w:t>Bělost CIE min. 160, Kvalita B</w:t>
      </w:r>
    </w:p>
    <w:p w14:paraId="23A3DD35" w14:textId="77777777" w:rsidR="003019AF" w:rsidRPr="009A4FF5" w:rsidRDefault="003019AF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Certifikace:</w:t>
      </w:r>
      <w:r w:rsidRPr="009A4FF5">
        <w:rPr>
          <w:rFonts w:eastAsiaTheme="minorHAnsi" w:cs="Arial"/>
          <w:lang w:eastAsia="ar-SA"/>
        </w:rPr>
        <w:tab/>
        <w:t>FSC mix nebo FSC 100%</w:t>
      </w:r>
    </w:p>
    <w:bookmarkEnd w:id="11"/>
    <w:p w14:paraId="2EA3B32F" w14:textId="3490A8A9" w:rsidR="002109CB" w:rsidRPr="009A4FF5" w:rsidRDefault="002109CB" w:rsidP="00C10F5F">
      <w:pPr>
        <w:keepNext/>
        <w:keepLines/>
        <w:spacing w:after="120"/>
        <w:rPr>
          <w:b/>
          <w:szCs w:val="24"/>
          <w:lang w:eastAsia="ar-SA"/>
        </w:rPr>
      </w:pPr>
    </w:p>
    <w:p w14:paraId="2CA32846" w14:textId="33F3AB3F" w:rsidR="004A27D6" w:rsidRPr="009A4FF5" w:rsidRDefault="004A27D6" w:rsidP="004A27D6">
      <w:pPr>
        <w:keepNext/>
        <w:keepLines/>
        <w:tabs>
          <w:tab w:val="left" w:pos="426"/>
        </w:tabs>
        <w:spacing w:after="240"/>
        <w:ind w:left="426"/>
        <w:rPr>
          <w:rFonts w:eastAsiaTheme="minorHAnsi" w:cs="Arial"/>
          <w:u w:val="single"/>
          <w:lang w:eastAsia="ar-SA"/>
        </w:rPr>
      </w:pPr>
      <w:r w:rsidRPr="000D6E78">
        <w:rPr>
          <w:rFonts w:eastAsiaTheme="minorHAnsi" w:cs="Arial"/>
          <w:b/>
          <w:bCs/>
          <w:u w:val="single"/>
          <w:lang w:eastAsia="ar-SA"/>
        </w:rPr>
        <w:t>Papír A4/80 – pro barevný tisk</w:t>
      </w:r>
      <w:r w:rsidRPr="000D6E78">
        <w:rPr>
          <w:rFonts w:eastAsiaTheme="minorHAnsi" w:cs="Arial"/>
          <w:lang w:eastAsia="ar-SA"/>
        </w:rPr>
        <w:t xml:space="preserve"> (položka č. 9 v Tabulce </w:t>
      </w:r>
      <w:r w:rsidR="000A2C68">
        <w:rPr>
          <w:rFonts w:eastAsiaTheme="minorHAnsi" w:cs="Arial"/>
          <w:lang w:eastAsia="ar-SA"/>
        </w:rPr>
        <w:t>č. 2</w:t>
      </w:r>
      <w:r w:rsidRPr="000D6E78">
        <w:rPr>
          <w:rFonts w:eastAsiaTheme="minorHAnsi" w:cs="Arial"/>
          <w:lang w:eastAsia="ar-SA"/>
        </w:rPr>
        <w:t>)</w:t>
      </w:r>
    </w:p>
    <w:p w14:paraId="480B7090" w14:textId="7625EFD4" w:rsidR="009A4FF5" w:rsidRPr="009A4FF5" w:rsidRDefault="009A4FF5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Typ:</w:t>
      </w:r>
      <w:r w:rsidRPr="009A4FF5">
        <w:rPr>
          <w:rFonts w:eastAsiaTheme="minorHAnsi" w:cs="Arial"/>
          <w:lang w:eastAsia="ar-SA"/>
        </w:rPr>
        <w:tab/>
      </w:r>
      <w:r w:rsidRPr="009A4FF5">
        <w:rPr>
          <w:rFonts w:ascii="Roboto" w:hAnsi="Roboto"/>
          <w:color w:val="3D3935"/>
          <w:sz w:val="21"/>
          <w:szCs w:val="21"/>
        </w:rPr>
        <w:t>Multifunkční kancelářský papír pro plnobarevný tisk</w:t>
      </w:r>
      <w:r w:rsidRPr="009A4FF5">
        <w:rPr>
          <w:rFonts w:eastAsiaTheme="minorHAnsi" w:cs="Arial"/>
          <w:lang w:eastAsia="ar-SA"/>
        </w:rPr>
        <w:t xml:space="preserve"> (bez potisku) </w:t>
      </w:r>
    </w:p>
    <w:p w14:paraId="79EA2E2F" w14:textId="77777777" w:rsidR="009A4FF5" w:rsidRPr="009A4FF5" w:rsidRDefault="009A4FF5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Formát:</w:t>
      </w:r>
      <w:r w:rsidRPr="009A4FF5">
        <w:rPr>
          <w:rFonts w:eastAsiaTheme="minorHAnsi" w:cs="Arial"/>
          <w:lang w:eastAsia="ar-SA"/>
        </w:rPr>
        <w:tab/>
        <w:t>A4</w:t>
      </w:r>
    </w:p>
    <w:p w14:paraId="27FAB42A" w14:textId="7DCA85EF" w:rsidR="009A4FF5" w:rsidRPr="009A4FF5" w:rsidRDefault="009A4FF5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Gramáž:</w:t>
      </w:r>
      <w:r w:rsidRPr="009A4FF5">
        <w:rPr>
          <w:rFonts w:eastAsiaTheme="minorHAnsi" w:cs="Arial"/>
          <w:lang w:eastAsia="ar-SA"/>
        </w:rPr>
        <w:tab/>
        <w:t>80 g/m</w:t>
      </w:r>
      <w:r w:rsidRPr="009A4FF5">
        <w:rPr>
          <w:rFonts w:eastAsiaTheme="minorHAnsi" w:cs="Arial"/>
          <w:vertAlign w:val="superscript"/>
          <w:lang w:eastAsia="ar-SA"/>
        </w:rPr>
        <w:t>2</w:t>
      </w:r>
    </w:p>
    <w:p w14:paraId="57DE8919" w14:textId="1834831E" w:rsidR="009A4FF5" w:rsidRPr="009A4FF5" w:rsidRDefault="009A4FF5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2126" w:hanging="1491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Kvalita:</w:t>
      </w:r>
      <w:r w:rsidRPr="009A4FF5">
        <w:rPr>
          <w:rFonts w:eastAsiaTheme="minorHAnsi" w:cs="Arial"/>
          <w:lang w:eastAsia="ar-SA"/>
        </w:rPr>
        <w:tab/>
      </w:r>
      <w:r w:rsidR="00526D22" w:rsidRPr="00526D22">
        <w:rPr>
          <w:rFonts w:eastAsiaTheme="minorHAnsi" w:cs="Arial"/>
          <w:lang w:eastAsia="ar-SA"/>
        </w:rPr>
        <w:t>Multifunkční kancelářský papír pro laserový i inkoustový</w:t>
      </w:r>
      <w:r w:rsidR="00747747">
        <w:rPr>
          <w:rFonts w:eastAsiaTheme="minorHAnsi" w:cs="Arial"/>
          <w:lang w:eastAsia="ar-SA"/>
        </w:rPr>
        <w:t xml:space="preserve"> </w:t>
      </w:r>
      <w:r w:rsidR="00526D22" w:rsidRPr="00526D22">
        <w:rPr>
          <w:rFonts w:eastAsiaTheme="minorHAnsi" w:cs="Arial"/>
          <w:lang w:eastAsia="ar-SA"/>
        </w:rPr>
        <w:t>tisk</w:t>
      </w:r>
      <w:r w:rsidRPr="009A4FF5">
        <w:rPr>
          <w:rFonts w:eastAsiaTheme="minorHAnsi" w:cs="Arial"/>
          <w:lang w:eastAsia="ar-SA"/>
        </w:rPr>
        <w:t>, Bělost CIE min. 1</w:t>
      </w:r>
      <w:r w:rsidR="00526D22">
        <w:rPr>
          <w:rFonts w:eastAsiaTheme="minorHAnsi" w:cs="Arial"/>
          <w:lang w:eastAsia="ar-SA"/>
        </w:rPr>
        <w:t>7</w:t>
      </w:r>
      <w:r w:rsidRPr="009A4FF5">
        <w:rPr>
          <w:rFonts w:eastAsiaTheme="minorHAnsi" w:cs="Arial"/>
          <w:lang w:eastAsia="ar-SA"/>
        </w:rPr>
        <w:t xml:space="preserve">0, Kvalita </w:t>
      </w:r>
      <w:r w:rsidR="00526D22">
        <w:rPr>
          <w:rFonts w:eastAsiaTheme="minorHAnsi" w:cs="Arial"/>
          <w:lang w:eastAsia="ar-SA"/>
        </w:rPr>
        <w:t>A</w:t>
      </w:r>
    </w:p>
    <w:p w14:paraId="0F3E55C2" w14:textId="77777777" w:rsidR="009A4FF5" w:rsidRPr="009A4FF5" w:rsidRDefault="009A4FF5" w:rsidP="00C37A10">
      <w:pPr>
        <w:keepNext/>
        <w:keepLines/>
        <w:numPr>
          <w:ilvl w:val="0"/>
          <w:numId w:val="17"/>
        </w:numPr>
        <w:tabs>
          <w:tab w:val="left" w:pos="993"/>
          <w:tab w:val="left" w:pos="2127"/>
        </w:tabs>
        <w:spacing w:after="60"/>
        <w:ind w:left="993"/>
        <w:rPr>
          <w:rFonts w:eastAsiaTheme="minorHAnsi" w:cs="Arial"/>
          <w:lang w:eastAsia="ar-SA"/>
        </w:rPr>
      </w:pPr>
      <w:r w:rsidRPr="009A4FF5">
        <w:rPr>
          <w:rFonts w:eastAsiaTheme="minorHAnsi" w:cs="Arial"/>
          <w:lang w:eastAsia="ar-SA"/>
        </w:rPr>
        <w:t>Certifikace:</w:t>
      </w:r>
      <w:r w:rsidRPr="009A4FF5">
        <w:rPr>
          <w:rFonts w:eastAsiaTheme="minorHAnsi" w:cs="Arial"/>
          <w:lang w:eastAsia="ar-SA"/>
        </w:rPr>
        <w:tab/>
        <w:t>FSC mix nebo FSC 100%</w:t>
      </w:r>
    </w:p>
    <w:p w14:paraId="143C7117" w14:textId="77777777" w:rsidR="009A4FF5" w:rsidRPr="009A4FF5" w:rsidRDefault="009A4FF5" w:rsidP="00526D22">
      <w:pPr>
        <w:keepNext/>
        <w:suppressAutoHyphens w:val="0"/>
        <w:spacing w:after="60"/>
        <w:ind w:left="993"/>
        <w:rPr>
          <w:rFonts w:cs="Arial"/>
          <w:lang w:eastAsia="ar-SA"/>
        </w:rPr>
      </w:pPr>
    </w:p>
    <w:p w14:paraId="5365030B" w14:textId="73D221D4" w:rsidR="00D813FE" w:rsidRPr="00B16D81" w:rsidRDefault="00D813FE" w:rsidP="00C10F5F">
      <w:pPr>
        <w:pageBreakBefore/>
        <w:pBdr>
          <w:bottom w:val="single" w:sz="4" w:space="1" w:color="auto"/>
        </w:pBdr>
        <w:jc w:val="both"/>
        <w:rPr>
          <w:rFonts w:cs="Arial"/>
          <w:b/>
          <w:sz w:val="24"/>
        </w:rPr>
      </w:pPr>
      <w:r w:rsidRPr="00B16D81">
        <w:rPr>
          <w:rFonts w:cs="Arial"/>
          <w:b/>
          <w:sz w:val="24"/>
        </w:rPr>
        <w:lastRenderedPageBreak/>
        <w:t>Příloha č. 2 k Rámcové smlouvě – Grafické podklady</w:t>
      </w:r>
    </w:p>
    <w:p w14:paraId="65328E11" w14:textId="77777777" w:rsidR="00D813FE" w:rsidRPr="00B16D81" w:rsidRDefault="00D813FE" w:rsidP="00C10F5F">
      <w:pPr>
        <w:jc w:val="both"/>
        <w:rPr>
          <w:rFonts w:cs="Arial"/>
        </w:rPr>
      </w:pPr>
    </w:p>
    <w:p w14:paraId="5F811C02" w14:textId="77777777" w:rsidR="00D813FE" w:rsidRPr="00B16D81" w:rsidRDefault="00D813FE" w:rsidP="00C10F5F">
      <w:pPr>
        <w:jc w:val="both"/>
        <w:rPr>
          <w:rFonts w:eastAsiaTheme="minorHAnsi" w:cs="Arial"/>
          <w:lang w:eastAsia="en-US"/>
        </w:rPr>
      </w:pPr>
    </w:p>
    <w:p w14:paraId="6C0180E7" w14:textId="35DF66AA" w:rsidR="002109CB" w:rsidRPr="00B16D81" w:rsidRDefault="00D813FE" w:rsidP="00C10F5F">
      <w:pPr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Grafické podklady jsou ve formě elektronických příloh:</w:t>
      </w:r>
    </w:p>
    <w:p w14:paraId="10BB04F3" w14:textId="77777777" w:rsidR="002109CB" w:rsidRPr="00B16D81" w:rsidRDefault="002109CB" w:rsidP="00C10F5F">
      <w:pPr>
        <w:rPr>
          <w:rFonts w:cs="Arial"/>
          <w:b/>
          <w:lang w:eastAsia="ar-SA"/>
        </w:rPr>
      </w:pPr>
    </w:p>
    <w:p w14:paraId="1B066E64" w14:textId="77777777" w:rsidR="00D83D8A" w:rsidRPr="00B16D81" w:rsidRDefault="00D83D8A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C4.jpg</w:t>
      </w:r>
    </w:p>
    <w:p w14:paraId="76B31CDE" w14:textId="50676C21" w:rsidR="000D6E78" w:rsidRDefault="000D6E78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 xml:space="preserve">C5.jpg </w:t>
      </w:r>
    </w:p>
    <w:p w14:paraId="2AAC1504" w14:textId="1121C949" w:rsidR="000D6E78" w:rsidRPr="00B16D81" w:rsidRDefault="000D6E78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C5-6.jpg</w:t>
      </w:r>
    </w:p>
    <w:p w14:paraId="7B4B613D" w14:textId="77777777" w:rsidR="000D6E78" w:rsidRPr="00B16D81" w:rsidRDefault="000D6E78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C5-6-DR.jpg</w:t>
      </w:r>
    </w:p>
    <w:p w14:paraId="4EADE0EB" w14:textId="77777777" w:rsidR="000D6E78" w:rsidRPr="00B16D81" w:rsidRDefault="000D6E78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C5-6-R.jpg</w:t>
      </w:r>
    </w:p>
    <w:p w14:paraId="0C6A6C16" w14:textId="3C274345" w:rsidR="000D6E78" w:rsidRPr="00526D22" w:rsidRDefault="000D6E78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526D22">
        <w:rPr>
          <w:rFonts w:cs="Arial"/>
          <w:b/>
          <w:lang w:eastAsia="ar-SA"/>
        </w:rPr>
        <w:t>C5-Dodejka.</w:t>
      </w:r>
      <w:r w:rsidR="00125E2C">
        <w:rPr>
          <w:rFonts w:cs="Arial"/>
          <w:b/>
          <w:lang w:eastAsia="ar-SA"/>
        </w:rPr>
        <w:t>pdf</w:t>
      </w:r>
      <w:r w:rsidRPr="00526D22">
        <w:rPr>
          <w:rFonts w:cs="Arial"/>
          <w:b/>
          <w:lang w:eastAsia="ar-SA"/>
        </w:rPr>
        <w:t xml:space="preserve"> </w:t>
      </w:r>
    </w:p>
    <w:p w14:paraId="652A5247" w14:textId="77777777" w:rsidR="00067BE3" w:rsidRPr="00B16D81" w:rsidRDefault="00067BE3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C5-DR.jpg</w:t>
      </w:r>
    </w:p>
    <w:p w14:paraId="02928679" w14:textId="77777777" w:rsidR="00D813FE" w:rsidRPr="00B16D81" w:rsidRDefault="00D813FE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Logo_ZPMVCR_adresa.jpg</w:t>
      </w:r>
    </w:p>
    <w:p w14:paraId="79C05628" w14:textId="21A44ADF" w:rsidR="002109CB" w:rsidRPr="00B16D81" w:rsidRDefault="002109CB" w:rsidP="00C37A10">
      <w:pPr>
        <w:numPr>
          <w:ilvl w:val="0"/>
          <w:numId w:val="19"/>
        </w:numPr>
        <w:spacing w:after="120"/>
        <w:rPr>
          <w:rFonts w:cs="Arial"/>
          <w:b/>
          <w:lang w:eastAsia="ar-SA"/>
        </w:rPr>
      </w:pPr>
      <w:r w:rsidRPr="00B16D81">
        <w:rPr>
          <w:rFonts w:cs="Arial"/>
          <w:b/>
          <w:lang w:eastAsia="ar-SA"/>
        </w:rPr>
        <w:t>logo_uplne_horiz_pantone.pdf</w:t>
      </w:r>
    </w:p>
    <w:p w14:paraId="7FF05B2D" w14:textId="77777777" w:rsidR="00526D22" w:rsidRPr="00B16D81" w:rsidRDefault="00526D22" w:rsidP="00C10F5F">
      <w:pPr>
        <w:spacing w:after="120"/>
        <w:jc w:val="both"/>
        <w:rPr>
          <w:rFonts w:eastAsiaTheme="minorHAnsi" w:cs="Arial"/>
          <w:lang w:eastAsia="en-US"/>
        </w:rPr>
      </w:pPr>
    </w:p>
    <w:sectPr w:rsidR="00526D22" w:rsidRPr="00B16D81" w:rsidSect="001A1B4B">
      <w:footerReference w:type="default" r:id="rId17"/>
      <w:headerReference w:type="first" r:id="rId18"/>
      <w:footerReference w:type="first" r:id="rId19"/>
      <w:pgSz w:w="11906" w:h="16838" w:code="9"/>
      <w:pgMar w:top="1276" w:right="1134" w:bottom="1418" w:left="1134" w:header="709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16B07" w14:textId="77777777" w:rsidR="00D32FCB" w:rsidRDefault="00D32FCB" w:rsidP="008221A4">
      <w:r>
        <w:separator/>
      </w:r>
    </w:p>
  </w:endnote>
  <w:endnote w:type="continuationSeparator" w:id="0">
    <w:p w14:paraId="44480C46" w14:textId="77777777" w:rsidR="00D32FCB" w:rsidRDefault="00D32FCB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FF6" w14:textId="77777777" w:rsidR="004F6259" w:rsidRDefault="004F6259" w:rsidP="004815E5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  <w:tbl>
    <w:tblPr>
      <w:tblW w:w="9193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242"/>
    </w:tblGrid>
    <w:tr w:rsidR="004F6259" w:rsidRPr="006D244D" w14:paraId="7F6C26C9" w14:textId="77777777" w:rsidTr="00AF794E">
      <w:trPr>
        <w:trHeight w:val="227"/>
        <w:jc w:val="center"/>
      </w:trPr>
      <w:tc>
        <w:tcPr>
          <w:tcW w:w="9193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1EB6AC7" w14:textId="04A507A6" w:rsidR="004F6259" w:rsidRPr="006974C7" w:rsidRDefault="004F6259" w:rsidP="00AF794E">
          <w:pPr>
            <w:pStyle w:val="Zpat"/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</w:rPr>
            <w:t xml:space="preserve">Rámcová </w:t>
          </w:r>
          <w:r w:rsidR="0029529C">
            <w:rPr>
              <w:rFonts w:cs="Arial"/>
              <w:sz w:val="16"/>
              <w:szCs w:val="16"/>
            </w:rPr>
            <w:t>kupní smlouva</w:t>
          </w:r>
          <w:r w:rsidRPr="00C8144D">
            <w:rPr>
              <w:rFonts w:cs="Arial"/>
              <w:sz w:val="16"/>
              <w:szCs w:val="16"/>
            </w:rPr>
            <w:t xml:space="preserve"> – Zdravotní pojišťovna ministerstva vnitra České republiky</w:t>
          </w:r>
          <w:r>
            <w:rPr>
              <w:rFonts w:cs="Arial"/>
              <w:sz w:val="16"/>
              <w:szCs w:val="16"/>
            </w:rPr>
            <w:t xml:space="preserve"> - </w:t>
          </w:r>
          <w:r w:rsidRPr="005B5024">
            <w:rPr>
              <w:rFonts w:cs="Arial"/>
              <w:sz w:val="16"/>
              <w:szCs w:val="16"/>
              <w:highlight w:val="green"/>
            </w:rPr>
            <w:t>…………………………………</w:t>
          </w:r>
        </w:p>
      </w:tc>
    </w:tr>
    <w:tr w:rsidR="004F6259" w:rsidRPr="006D244D" w14:paraId="29E6142B" w14:textId="77777777" w:rsidTr="00AF794E">
      <w:trPr>
        <w:trHeight w:val="56"/>
        <w:jc w:val="center"/>
      </w:trPr>
      <w:tc>
        <w:tcPr>
          <w:tcW w:w="1004" w:type="dxa"/>
        </w:tcPr>
        <w:p w14:paraId="7318ECB2" w14:textId="77777777" w:rsidR="004F6259" w:rsidRPr="0092181D" w:rsidRDefault="004F6259" w:rsidP="00AF794E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</w:tcPr>
        <w:p w14:paraId="1E3D5649" w14:textId="77777777" w:rsidR="004F6259" w:rsidRPr="0092181D" w:rsidRDefault="004F6259" w:rsidP="00AF794E">
          <w:pPr>
            <w:pStyle w:val="Zpat"/>
            <w:rPr>
              <w:sz w:val="4"/>
              <w:szCs w:val="4"/>
            </w:rPr>
          </w:pPr>
        </w:p>
      </w:tc>
      <w:tc>
        <w:tcPr>
          <w:tcW w:w="7242" w:type="dxa"/>
        </w:tcPr>
        <w:p w14:paraId="3223FE78" w14:textId="6D6DFFAF" w:rsidR="004F6259" w:rsidRPr="006D244D" w:rsidRDefault="004F6259" w:rsidP="00AF794E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C83A7C">
            <w:rPr>
              <w:noProof/>
              <w:sz w:val="16"/>
              <w:szCs w:val="16"/>
            </w:rPr>
            <w:t>11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C83A7C">
            <w:rPr>
              <w:noProof/>
              <w:sz w:val="16"/>
              <w:szCs w:val="16"/>
            </w:rPr>
            <w:t>11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7AA06F8A" w14:textId="77777777" w:rsidR="004F6259" w:rsidRPr="002471EF" w:rsidRDefault="004F6259" w:rsidP="004815E5">
    <w:pPr>
      <w:tabs>
        <w:tab w:val="center" w:pos="4536"/>
        <w:tab w:val="right" w:pos="9072"/>
      </w:tabs>
      <w:ind w:right="360"/>
      <w:jc w:val="both"/>
      <w:rPr>
        <w:rFonts w:ascii="Times New Roman" w:hAnsi="Times New Roman"/>
        <w:sz w:val="16"/>
        <w:szCs w:val="16"/>
      </w:rPr>
    </w:pPr>
  </w:p>
  <w:p w14:paraId="2392A54D" w14:textId="77777777" w:rsidR="004F6259" w:rsidRDefault="004F625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480"/>
    </w:tblGrid>
    <w:tr w:rsidR="004F6259" w:rsidRPr="00891A21" w14:paraId="3A6E094C" w14:textId="77777777" w:rsidTr="00AF794E">
      <w:trPr>
        <w:trHeight w:val="227"/>
        <w:jc w:val="center"/>
      </w:trPr>
      <w:tc>
        <w:tcPr>
          <w:tcW w:w="94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DF0B875" w14:textId="77777777" w:rsidR="004F6259" w:rsidRPr="00891A21" w:rsidRDefault="004F6259" w:rsidP="00AF794E">
          <w:pPr>
            <w:pStyle w:val="Zpat"/>
            <w:rPr>
              <w:rFonts w:cs="Arial"/>
            </w:rPr>
          </w:pPr>
        </w:p>
        <w:p w14:paraId="76E14056" w14:textId="5A453626" w:rsidR="004F6259" w:rsidRPr="00891A21" w:rsidRDefault="004F6259" w:rsidP="00AF794E">
          <w:pPr>
            <w:pStyle w:val="Zpat"/>
            <w:tabs>
              <w:tab w:val="clear" w:pos="9072"/>
            </w:tabs>
            <w:rPr>
              <w:rFonts w:cs="Arial"/>
              <w:sz w:val="6"/>
              <w:szCs w:val="6"/>
            </w:rPr>
          </w:pPr>
          <w:r>
            <w:rPr>
              <w:rFonts w:cs="Arial"/>
              <w:sz w:val="16"/>
              <w:szCs w:val="16"/>
            </w:rPr>
            <w:t xml:space="preserve">Rámcová </w:t>
          </w:r>
          <w:r w:rsidR="0029529C">
            <w:rPr>
              <w:rFonts w:cs="Arial"/>
              <w:sz w:val="16"/>
              <w:szCs w:val="16"/>
            </w:rPr>
            <w:t>kupní smlouva</w:t>
          </w:r>
          <w:r w:rsidRPr="00C8144D">
            <w:rPr>
              <w:rFonts w:cs="Arial"/>
              <w:sz w:val="16"/>
              <w:szCs w:val="16"/>
            </w:rPr>
            <w:t xml:space="preserve"> – Zdravotní pojišťovna ministerstva vnitra České republiky</w:t>
          </w:r>
          <w:r>
            <w:rPr>
              <w:rFonts w:cs="Arial"/>
              <w:sz w:val="16"/>
              <w:szCs w:val="16"/>
            </w:rPr>
            <w:t xml:space="preserve"> - </w:t>
          </w:r>
          <w:r w:rsidRPr="005B5024">
            <w:rPr>
              <w:rFonts w:cs="Arial"/>
              <w:sz w:val="16"/>
              <w:szCs w:val="16"/>
              <w:highlight w:val="green"/>
            </w:rPr>
            <w:t>…………………………………</w:t>
          </w:r>
        </w:p>
      </w:tc>
    </w:tr>
    <w:tr w:rsidR="004F6259" w:rsidRPr="00891A21" w14:paraId="467D23C5" w14:textId="77777777" w:rsidTr="00AF794E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2A676B5F" w14:textId="77777777" w:rsidR="004F6259" w:rsidRPr="00891A21" w:rsidRDefault="004F6259" w:rsidP="00AF794E">
          <w:pPr>
            <w:pStyle w:val="Zpat"/>
            <w:rPr>
              <w:rFonts w:cs="Arial"/>
              <w:sz w:val="4"/>
              <w:szCs w:val="4"/>
            </w:rPr>
          </w:pPr>
        </w:p>
        <w:p w14:paraId="5C8EEF48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</w:rPr>
            <w:drawing>
              <wp:inline distT="0" distB="0" distL="0" distR="0" wp14:anchorId="303ED7CD" wp14:editId="75E995C8">
                <wp:extent cx="491490" cy="491490"/>
                <wp:effectExtent l="19050" t="0" r="3810" b="0"/>
                <wp:docPr id="9" name="Obráze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49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891A21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727E79D7" w14:textId="77777777" w:rsidR="004F6259" w:rsidRPr="00891A21" w:rsidRDefault="004F6259" w:rsidP="00AF794E">
          <w:pPr>
            <w:pStyle w:val="Zpat"/>
            <w:rPr>
              <w:rFonts w:cs="Arial"/>
              <w:sz w:val="4"/>
              <w:szCs w:val="4"/>
            </w:rPr>
          </w:pPr>
        </w:p>
        <w:p w14:paraId="79152164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</w:rPr>
            <w:drawing>
              <wp:inline distT="0" distB="0" distL="0" distR="0" wp14:anchorId="1D241058" wp14:editId="0B93CF06">
                <wp:extent cx="483235" cy="483235"/>
                <wp:effectExtent l="19050" t="0" r="0" b="0"/>
                <wp:docPr id="10" name="Obráz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23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891A21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480" w:type="dxa"/>
          <w:tcBorders>
            <w:top w:val="single" w:sz="4" w:space="0" w:color="000000"/>
          </w:tcBorders>
        </w:tcPr>
        <w:p w14:paraId="3AAEF5EF" w14:textId="77777777" w:rsidR="004F6259" w:rsidRPr="00891A21" w:rsidRDefault="004F6259" w:rsidP="00AF794E">
          <w:pPr>
            <w:pStyle w:val="Zpat"/>
            <w:rPr>
              <w:rFonts w:cs="Arial"/>
              <w:sz w:val="6"/>
              <w:szCs w:val="6"/>
            </w:rPr>
          </w:pPr>
        </w:p>
        <w:p w14:paraId="651DAE5C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891A21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14:paraId="3EB6E5C6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891A21">
            <w:rPr>
              <w:rFonts w:cs="Arial"/>
              <w:sz w:val="16"/>
              <w:szCs w:val="16"/>
            </w:rPr>
            <w:t xml:space="preserve">se sídlem: </w:t>
          </w:r>
          <w:r w:rsidRPr="00891A21">
            <w:rPr>
              <w:rFonts w:cs="Arial"/>
              <w:color w:val="000000"/>
              <w:sz w:val="16"/>
              <w:szCs w:val="16"/>
            </w:rPr>
            <w:t>Vinohradská 2577/178, 130 00 Praha 3</w:t>
          </w:r>
          <w:r w:rsidRPr="00891A21">
            <w:rPr>
              <w:rFonts w:cs="Arial"/>
              <w:sz w:val="16"/>
              <w:szCs w:val="16"/>
            </w:rPr>
            <w:t>, IČ 47114304,</w:t>
          </w:r>
        </w:p>
        <w:p w14:paraId="0999BB6B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891A21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14:paraId="69B7AD38" w14:textId="77777777" w:rsidR="004F6259" w:rsidRPr="00891A21" w:rsidRDefault="004F6259" w:rsidP="00AF794E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891A21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  <w:tr w:rsidR="004F6259" w:rsidRPr="00891A21" w14:paraId="3FB57B0F" w14:textId="77777777" w:rsidTr="00AF794E">
      <w:trPr>
        <w:trHeight w:val="56"/>
        <w:jc w:val="center"/>
      </w:trPr>
      <w:tc>
        <w:tcPr>
          <w:tcW w:w="1004" w:type="dxa"/>
          <w:vMerge/>
        </w:tcPr>
        <w:p w14:paraId="49D22205" w14:textId="77777777" w:rsidR="004F6259" w:rsidRPr="00891A21" w:rsidRDefault="004F6259" w:rsidP="00AF794E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947" w:type="dxa"/>
          <w:vMerge/>
        </w:tcPr>
        <w:p w14:paraId="1D6FF169" w14:textId="77777777" w:rsidR="004F6259" w:rsidRPr="00891A21" w:rsidRDefault="004F6259" w:rsidP="00AF794E">
          <w:pPr>
            <w:pStyle w:val="Zpat"/>
            <w:rPr>
              <w:rFonts w:cs="Arial"/>
              <w:sz w:val="4"/>
              <w:szCs w:val="4"/>
            </w:rPr>
          </w:pPr>
        </w:p>
      </w:tc>
      <w:tc>
        <w:tcPr>
          <w:tcW w:w="7480" w:type="dxa"/>
        </w:tcPr>
        <w:p w14:paraId="6A8D0995" w14:textId="759BFC20" w:rsidR="004F6259" w:rsidRPr="00891A21" w:rsidRDefault="004F6259" w:rsidP="00AF794E">
          <w:pPr>
            <w:pStyle w:val="Zpat"/>
            <w:jc w:val="right"/>
            <w:rPr>
              <w:rFonts w:cs="Arial"/>
              <w:sz w:val="16"/>
              <w:szCs w:val="16"/>
            </w:rPr>
          </w:pPr>
          <w:r w:rsidRPr="00891A21">
            <w:rPr>
              <w:rFonts w:cs="Arial"/>
              <w:sz w:val="16"/>
              <w:szCs w:val="16"/>
            </w:rPr>
            <w:fldChar w:fldCharType="begin"/>
          </w:r>
          <w:r w:rsidRPr="00891A21">
            <w:rPr>
              <w:rFonts w:cs="Arial"/>
              <w:sz w:val="16"/>
              <w:szCs w:val="16"/>
            </w:rPr>
            <w:instrText>PAGE</w:instrText>
          </w:r>
          <w:r w:rsidRPr="00891A21">
            <w:rPr>
              <w:rFonts w:cs="Arial"/>
              <w:sz w:val="16"/>
              <w:szCs w:val="16"/>
            </w:rPr>
            <w:fldChar w:fldCharType="separate"/>
          </w:r>
          <w:r w:rsidR="00C83A7C">
            <w:rPr>
              <w:rFonts w:cs="Arial"/>
              <w:noProof/>
              <w:sz w:val="16"/>
              <w:szCs w:val="16"/>
            </w:rPr>
            <w:t>1</w:t>
          </w:r>
          <w:r w:rsidRPr="00891A21">
            <w:rPr>
              <w:rFonts w:cs="Arial"/>
              <w:sz w:val="16"/>
              <w:szCs w:val="16"/>
            </w:rPr>
            <w:fldChar w:fldCharType="end"/>
          </w:r>
          <w:r w:rsidRPr="00891A21">
            <w:rPr>
              <w:rFonts w:cs="Arial"/>
              <w:sz w:val="16"/>
              <w:szCs w:val="16"/>
            </w:rPr>
            <w:t xml:space="preserve"> z </w:t>
          </w:r>
          <w:r w:rsidRPr="00891A21">
            <w:rPr>
              <w:rFonts w:cs="Arial"/>
              <w:sz w:val="16"/>
              <w:szCs w:val="16"/>
            </w:rPr>
            <w:fldChar w:fldCharType="begin"/>
          </w:r>
          <w:r w:rsidRPr="00891A21">
            <w:rPr>
              <w:rFonts w:cs="Arial"/>
              <w:sz w:val="16"/>
              <w:szCs w:val="16"/>
            </w:rPr>
            <w:instrText>NUMPAGES</w:instrText>
          </w:r>
          <w:r w:rsidRPr="00891A21">
            <w:rPr>
              <w:rFonts w:cs="Arial"/>
              <w:sz w:val="16"/>
              <w:szCs w:val="16"/>
            </w:rPr>
            <w:fldChar w:fldCharType="separate"/>
          </w:r>
          <w:r w:rsidR="00C83A7C">
            <w:rPr>
              <w:rFonts w:cs="Arial"/>
              <w:noProof/>
              <w:sz w:val="16"/>
              <w:szCs w:val="16"/>
            </w:rPr>
            <w:t>11</w:t>
          </w:r>
          <w:r w:rsidRPr="00891A21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15E9E21" w14:textId="77777777" w:rsidR="004F6259" w:rsidRPr="004815E5" w:rsidRDefault="004F6259" w:rsidP="004815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81C32" w14:textId="77777777" w:rsidR="00D32FCB" w:rsidRDefault="00D32FCB" w:rsidP="008221A4">
      <w:r>
        <w:separator/>
      </w:r>
    </w:p>
  </w:footnote>
  <w:footnote w:type="continuationSeparator" w:id="0">
    <w:p w14:paraId="66859E45" w14:textId="77777777" w:rsidR="00D32FCB" w:rsidRDefault="00D32FCB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7ADC7" w14:textId="7269D175" w:rsidR="004F6259" w:rsidRDefault="004F6259" w:rsidP="00D83D8A">
    <w:pPr>
      <w:pStyle w:val="Zhlav"/>
      <w:tabs>
        <w:tab w:val="clear" w:pos="4536"/>
        <w:tab w:val="clear" w:pos="9072"/>
      </w:tabs>
      <w:ind w:right="-1"/>
      <w:jc w:val="right"/>
    </w:pPr>
    <w:r w:rsidRPr="00593EF2">
      <w:rPr>
        <w:rFonts w:cs="Arial"/>
        <w:color w:val="000000"/>
        <w:szCs w:val="32"/>
        <w:lang w:eastAsia="ar-SA"/>
      </w:rPr>
      <w:t>Příloha č. I výzv</w:t>
    </w:r>
    <w:r w:rsidR="00115EFB">
      <w:rPr>
        <w:rFonts w:cs="Arial"/>
        <w:color w:val="000000"/>
        <w:szCs w:val="32"/>
        <w:lang w:eastAsia="ar-SA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D601A12"/>
    <w:lvl w:ilvl="0">
      <w:start w:val="1"/>
      <w:numFmt w:val="decimal"/>
      <w:pStyle w:val="Nadpis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4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CB3F2F"/>
    <w:multiLevelType w:val="hybridMultilevel"/>
    <w:tmpl w:val="DCCAD544"/>
    <w:lvl w:ilvl="0" w:tplc="EC647B1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E4604"/>
    <w:multiLevelType w:val="hybridMultilevel"/>
    <w:tmpl w:val="B4CA331C"/>
    <w:lvl w:ilvl="0" w:tplc="58727CDC">
      <w:start w:val="1"/>
      <w:numFmt w:val="decimal"/>
      <w:lvlText w:val="%1."/>
      <w:lvlJc w:val="right"/>
      <w:pPr>
        <w:ind w:left="715" w:hanging="360"/>
      </w:pPr>
      <w:rPr>
        <w:rFonts w:ascii="Arial" w:hAnsi="Arial" w:cs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35" w:hanging="360"/>
      </w:pPr>
    </w:lvl>
    <w:lvl w:ilvl="2" w:tplc="0405001B" w:tentative="1">
      <w:start w:val="1"/>
      <w:numFmt w:val="lowerRoman"/>
      <w:lvlText w:val="%3."/>
      <w:lvlJc w:val="right"/>
      <w:pPr>
        <w:ind w:left="2155" w:hanging="180"/>
      </w:pPr>
    </w:lvl>
    <w:lvl w:ilvl="3" w:tplc="0405000F" w:tentative="1">
      <w:start w:val="1"/>
      <w:numFmt w:val="decimal"/>
      <w:lvlText w:val="%4."/>
      <w:lvlJc w:val="left"/>
      <w:pPr>
        <w:ind w:left="2875" w:hanging="360"/>
      </w:pPr>
    </w:lvl>
    <w:lvl w:ilvl="4" w:tplc="04050019" w:tentative="1">
      <w:start w:val="1"/>
      <w:numFmt w:val="lowerLetter"/>
      <w:lvlText w:val="%5."/>
      <w:lvlJc w:val="left"/>
      <w:pPr>
        <w:ind w:left="3595" w:hanging="360"/>
      </w:pPr>
    </w:lvl>
    <w:lvl w:ilvl="5" w:tplc="0405001B" w:tentative="1">
      <w:start w:val="1"/>
      <w:numFmt w:val="lowerRoman"/>
      <w:lvlText w:val="%6."/>
      <w:lvlJc w:val="right"/>
      <w:pPr>
        <w:ind w:left="4315" w:hanging="180"/>
      </w:pPr>
    </w:lvl>
    <w:lvl w:ilvl="6" w:tplc="0405000F" w:tentative="1">
      <w:start w:val="1"/>
      <w:numFmt w:val="decimal"/>
      <w:lvlText w:val="%7."/>
      <w:lvlJc w:val="left"/>
      <w:pPr>
        <w:ind w:left="5035" w:hanging="360"/>
      </w:pPr>
    </w:lvl>
    <w:lvl w:ilvl="7" w:tplc="04050019" w:tentative="1">
      <w:start w:val="1"/>
      <w:numFmt w:val="lowerLetter"/>
      <w:lvlText w:val="%8."/>
      <w:lvlJc w:val="left"/>
      <w:pPr>
        <w:ind w:left="5755" w:hanging="360"/>
      </w:pPr>
    </w:lvl>
    <w:lvl w:ilvl="8" w:tplc="040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4" w15:restartNumberingAfterBreak="0">
    <w:nsid w:val="171E0915"/>
    <w:multiLevelType w:val="hybridMultilevel"/>
    <w:tmpl w:val="A9BCFD38"/>
    <w:lvl w:ilvl="0" w:tplc="A0FC8DC0">
      <w:start w:val="1"/>
      <w:numFmt w:val="decimal"/>
      <w:lvlText w:val="8.%1."/>
      <w:lvlJc w:val="right"/>
      <w:pPr>
        <w:ind w:left="1429" w:hanging="360"/>
      </w:pPr>
      <w:rPr>
        <w:rFonts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31006"/>
    <w:multiLevelType w:val="hybridMultilevel"/>
    <w:tmpl w:val="E752E6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4AA45E9"/>
    <w:multiLevelType w:val="hybridMultilevel"/>
    <w:tmpl w:val="9B0490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C8DE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90C16"/>
    <w:multiLevelType w:val="hybridMultilevel"/>
    <w:tmpl w:val="904642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F11A8"/>
    <w:multiLevelType w:val="hybridMultilevel"/>
    <w:tmpl w:val="FD16BDDA"/>
    <w:lvl w:ilvl="0" w:tplc="04050001">
      <w:start w:val="1"/>
      <w:numFmt w:val="bullet"/>
      <w:lvlText w:val=""/>
      <w:lvlJc w:val="left"/>
      <w:pPr>
        <w:ind w:left="16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2" w:hanging="360"/>
      </w:pPr>
      <w:rPr>
        <w:rFonts w:ascii="Wingdings" w:hAnsi="Wingdings" w:hint="default"/>
      </w:rPr>
    </w:lvl>
  </w:abstractNum>
  <w:abstractNum w:abstractNumId="10" w15:restartNumberingAfterBreak="0">
    <w:nsid w:val="415C33E3"/>
    <w:multiLevelType w:val="hybridMultilevel"/>
    <w:tmpl w:val="A5AC512E"/>
    <w:lvl w:ilvl="0" w:tplc="DC80D23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9434D"/>
    <w:multiLevelType w:val="hybridMultilevel"/>
    <w:tmpl w:val="3350D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D49DD"/>
    <w:multiLevelType w:val="hybridMultilevel"/>
    <w:tmpl w:val="CD9EA2D6"/>
    <w:lvl w:ilvl="0" w:tplc="4656AA0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945F0"/>
    <w:multiLevelType w:val="multilevel"/>
    <w:tmpl w:val="7C5C3F9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szCs w:val="20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C32D6"/>
    <w:multiLevelType w:val="multilevel"/>
    <w:tmpl w:val="8872EEC8"/>
    <w:styleLink w:val="Styl1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  <w:num w:numId="17">
    <w:abstractNumId w:val="9"/>
  </w:num>
  <w:num w:numId="18">
    <w:abstractNumId w:val="5"/>
  </w:num>
  <w:num w:numId="19">
    <w:abstractNumId w:val="1"/>
  </w:num>
  <w:num w:numId="20">
    <w:abstractNumId w:val="2"/>
  </w:num>
  <w:num w:numId="21">
    <w:abstractNumId w:val="1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1280A"/>
    <w:rsid w:val="00013465"/>
    <w:rsid w:val="000139A0"/>
    <w:rsid w:val="00016C97"/>
    <w:rsid w:val="000179CA"/>
    <w:rsid w:val="00020487"/>
    <w:rsid w:val="000220D0"/>
    <w:rsid w:val="00025691"/>
    <w:rsid w:val="00026E17"/>
    <w:rsid w:val="0003071A"/>
    <w:rsid w:val="00030EF3"/>
    <w:rsid w:val="0003457E"/>
    <w:rsid w:val="00043338"/>
    <w:rsid w:val="00043BDB"/>
    <w:rsid w:val="00045BFB"/>
    <w:rsid w:val="00054161"/>
    <w:rsid w:val="00060CEB"/>
    <w:rsid w:val="0006126E"/>
    <w:rsid w:val="00064011"/>
    <w:rsid w:val="000644B1"/>
    <w:rsid w:val="00067BE3"/>
    <w:rsid w:val="00073792"/>
    <w:rsid w:val="000743BA"/>
    <w:rsid w:val="0007489F"/>
    <w:rsid w:val="00077253"/>
    <w:rsid w:val="0008085F"/>
    <w:rsid w:val="00086967"/>
    <w:rsid w:val="000976FD"/>
    <w:rsid w:val="000A2C68"/>
    <w:rsid w:val="000A633D"/>
    <w:rsid w:val="000A6354"/>
    <w:rsid w:val="000B2E4C"/>
    <w:rsid w:val="000C087F"/>
    <w:rsid w:val="000C53BF"/>
    <w:rsid w:val="000D1551"/>
    <w:rsid w:val="000D2BE1"/>
    <w:rsid w:val="000D35E0"/>
    <w:rsid w:val="000D57C7"/>
    <w:rsid w:val="000D6C5D"/>
    <w:rsid w:val="000D6E78"/>
    <w:rsid w:val="000E3946"/>
    <w:rsid w:val="000E4DAF"/>
    <w:rsid w:val="000E5606"/>
    <w:rsid w:val="000E67E4"/>
    <w:rsid w:val="000E7A6D"/>
    <w:rsid w:val="000F34E7"/>
    <w:rsid w:val="000F3C07"/>
    <w:rsid w:val="000F6DB9"/>
    <w:rsid w:val="000F6DDA"/>
    <w:rsid w:val="000F6F95"/>
    <w:rsid w:val="0010509B"/>
    <w:rsid w:val="001057FD"/>
    <w:rsid w:val="00115EFB"/>
    <w:rsid w:val="00115FE3"/>
    <w:rsid w:val="0012078C"/>
    <w:rsid w:val="00121943"/>
    <w:rsid w:val="001227FF"/>
    <w:rsid w:val="00125E2C"/>
    <w:rsid w:val="00126439"/>
    <w:rsid w:val="00140974"/>
    <w:rsid w:val="00142227"/>
    <w:rsid w:val="00145215"/>
    <w:rsid w:val="00145B55"/>
    <w:rsid w:val="0015215F"/>
    <w:rsid w:val="001612D6"/>
    <w:rsid w:val="00163303"/>
    <w:rsid w:val="00163374"/>
    <w:rsid w:val="00166F30"/>
    <w:rsid w:val="00167068"/>
    <w:rsid w:val="00170FA2"/>
    <w:rsid w:val="00174A11"/>
    <w:rsid w:val="00176F67"/>
    <w:rsid w:val="00180016"/>
    <w:rsid w:val="00180693"/>
    <w:rsid w:val="00182169"/>
    <w:rsid w:val="00182CF5"/>
    <w:rsid w:val="001836F9"/>
    <w:rsid w:val="001837AC"/>
    <w:rsid w:val="00192774"/>
    <w:rsid w:val="001978EF"/>
    <w:rsid w:val="001A1B4B"/>
    <w:rsid w:val="001A37D3"/>
    <w:rsid w:val="001A5151"/>
    <w:rsid w:val="001A54FB"/>
    <w:rsid w:val="001B0566"/>
    <w:rsid w:val="001B1E42"/>
    <w:rsid w:val="001B7A65"/>
    <w:rsid w:val="001C04D5"/>
    <w:rsid w:val="001C6793"/>
    <w:rsid w:val="001C680C"/>
    <w:rsid w:val="001C728B"/>
    <w:rsid w:val="001D0F7E"/>
    <w:rsid w:val="001D1AA0"/>
    <w:rsid w:val="001D261C"/>
    <w:rsid w:val="001D548D"/>
    <w:rsid w:val="001D6603"/>
    <w:rsid w:val="001D73A4"/>
    <w:rsid w:val="001E0AD9"/>
    <w:rsid w:val="001E1AE2"/>
    <w:rsid w:val="001F1DB9"/>
    <w:rsid w:val="001F2EA2"/>
    <w:rsid w:val="001F77A3"/>
    <w:rsid w:val="001F7CF2"/>
    <w:rsid w:val="00201879"/>
    <w:rsid w:val="00202417"/>
    <w:rsid w:val="00202C63"/>
    <w:rsid w:val="002043C0"/>
    <w:rsid w:val="0020522A"/>
    <w:rsid w:val="00206A0F"/>
    <w:rsid w:val="00207B04"/>
    <w:rsid w:val="002109CB"/>
    <w:rsid w:val="002136DA"/>
    <w:rsid w:val="002142F6"/>
    <w:rsid w:val="00214B8A"/>
    <w:rsid w:val="002208FB"/>
    <w:rsid w:val="0022422F"/>
    <w:rsid w:val="00225CB9"/>
    <w:rsid w:val="0023593A"/>
    <w:rsid w:val="00245D72"/>
    <w:rsid w:val="00246200"/>
    <w:rsid w:val="00246F01"/>
    <w:rsid w:val="002471EF"/>
    <w:rsid w:val="00247880"/>
    <w:rsid w:val="002505B0"/>
    <w:rsid w:val="002509D9"/>
    <w:rsid w:val="00251B91"/>
    <w:rsid w:val="00253684"/>
    <w:rsid w:val="00253A99"/>
    <w:rsid w:val="002612F9"/>
    <w:rsid w:val="0026175D"/>
    <w:rsid w:val="00262385"/>
    <w:rsid w:val="0026374B"/>
    <w:rsid w:val="00265992"/>
    <w:rsid w:val="002672ED"/>
    <w:rsid w:val="00270600"/>
    <w:rsid w:val="002753AD"/>
    <w:rsid w:val="00277C08"/>
    <w:rsid w:val="002819D2"/>
    <w:rsid w:val="00282266"/>
    <w:rsid w:val="00284DD2"/>
    <w:rsid w:val="00291A1E"/>
    <w:rsid w:val="00293F3D"/>
    <w:rsid w:val="00294B4D"/>
    <w:rsid w:val="0029529C"/>
    <w:rsid w:val="002954C1"/>
    <w:rsid w:val="002A1EBE"/>
    <w:rsid w:val="002A27E9"/>
    <w:rsid w:val="002A6B0D"/>
    <w:rsid w:val="002A7CE2"/>
    <w:rsid w:val="002B1EC0"/>
    <w:rsid w:val="002B2141"/>
    <w:rsid w:val="002B46A0"/>
    <w:rsid w:val="002B4B2B"/>
    <w:rsid w:val="002B5418"/>
    <w:rsid w:val="002C06F9"/>
    <w:rsid w:val="002C0E43"/>
    <w:rsid w:val="002C2A8C"/>
    <w:rsid w:val="002C4709"/>
    <w:rsid w:val="002C5C5C"/>
    <w:rsid w:val="002C6C47"/>
    <w:rsid w:val="002C6F9A"/>
    <w:rsid w:val="002D0297"/>
    <w:rsid w:val="002D0AC2"/>
    <w:rsid w:val="002D2633"/>
    <w:rsid w:val="002D2F45"/>
    <w:rsid w:val="002D3C5D"/>
    <w:rsid w:val="002D3F43"/>
    <w:rsid w:val="002E24A2"/>
    <w:rsid w:val="002E4014"/>
    <w:rsid w:val="002E578A"/>
    <w:rsid w:val="002E7263"/>
    <w:rsid w:val="002F097D"/>
    <w:rsid w:val="002F6E75"/>
    <w:rsid w:val="00300832"/>
    <w:rsid w:val="003011BD"/>
    <w:rsid w:val="003019AF"/>
    <w:rsid w:val="00302426"/>
    <w:rsid w:val="003035B5"/>
    <w:rsid w:val="00303CFF"/>
    <w:rsid w:val="00303F22"/>
    <w:rsid w:val="00306E6B"/>
    <w:rsid w:val="00311771"/>
    <w:rsid w:val="003146BB"/>
    <w:rsid w:val="0031699C"/>
    <w:rsid w:val="00317B4F"/>
    <w:rsid w:val="00320CEA"/>
    <w:rsid w:val="003213BC"/>
    <w:rsid w:val="00324D8B"/>
    <w:rsid w:val="00330B84"/>
    <w:rsid w:val="00330D85"/>
    <w:rsid w:val="003322CD"/>
    <w:rsid w:val="00333CE4"/>
    <w:rsid w:val="00335221"/>
    <w:rsid w:val="003443A3"/>
    <w:rsid w:val="00346792"/>
    <w:rsid w:val="003500C5"/>
    <w:rsid w:val="0035016A"/>
    <w:rsid w:val="00374294"/>
    <w:rsid w:val="00383458"/>
    <w:rsid w:val="00393C4E"/>
    <w:rsid w:val="00394D61"/>
    <w:rsid w:val="003950A3"/>
    <w:rsid w:val="00395D31"/>
    <w:rsid w:val="003A149E"/>
    <w:rsid w:val="003A230E"/>
    <w:rsid w:val="003A281B"/>
    <w:rsid w:val="003A4587"/>
    <w:rsid w:val="003A4C0A"/>
    <w:rsid w:val="003B230B"/>
    <w:rsid w:val="003B5CF0"/>
    <w:rsid w:val="003B7DE0"/>
    <w:rsid w:val="003C0274"/>
    <w:rsid w:val="003C3DB8"/>
    <w:rsid w:val="003C7FAA"/>
    <w:rsid w:val="003D14B4"/>
    <w:rsid w:val="003D2D44"/>
    <w:rsid w:val="003D3A2D"/>
    <w:rsid w:val="003D7E9A"/>
    <w:rsid w:val="003E265B"/>
    <w:rsid w:val="003E2FA5"/>
    <w:rsid w:val="003E4489"/>
    <w:rsid w:val="003E4F84"/>
    <w:rsid w:val="003F2696"/>
    <w:rsid w:val="003F2F89"/>
    <w:rsid w:val="003F3CCC"/>
    <w:rsid w:val="00405E9B"/>
    <w:rsid w:val="00407F1E"/>
    <w:rsid w:val="004233A1"/>
    <w:rsid w:val="00427A4C"/>
    <w:rsid w:val="00430BA4"/>
    <w:rsid w:val="00431FD8"/>
    <w:rsid w:val="0043714F"/>
    <w:rsid w:val="0044217A"/>
    <w:rsid w:val="00442456"/>
    <w:rsid w:val="00442D50"/>
    <w:rsid w:val="00450761"/>
    <w:rsid w:val="004544E0"/>
    <w:rsid w:val="004564E8"/>
    <w:rsid w:val="004608EC"/>
    <w:rsid w:val="0046436C"/>
    <w:rsid w:val="00465B56"/>
    <w:rsid w:val="00471986"/>
    <w:rsid w:val="00473387"/>
    <w:rsid w:val="004755C0"/>
    <w:rsid w:val="00476030"/>
    <w:rsid w:val="004815E5"/>
    <w:rsid w:val="0048209F"/>
    <w:rsid w:val="004829D6"/>
    <w:rsid w:val="00482E2A"/>
    <w:rsid w:val="004952A1"/>
    <w:rsid w:val="00495B2A"/>
    <w:rsid w:val="00497B21"/>
    <w:rsid w:val="004A081D"/>
    <w:rsid w:val="004A27D6"/>
    <w:rsid w:val="004A3D69"/>
    <w:rsid w:val="004A433D"/>
    <w:rsid w:val="004A6844"/>
    <w:rsid w:val="004A7535"/>
    <w:rsid w:val="004B27D4"/>
    <w:rsid w:val="004B2DA0"/>
    <w:rsid w:val="004B4AC0"/>
    <w:rsid w:val="004B74D6"/>
    <w:rsid w:val="004C05C4"/>
    <w:rsid w:val="004C0D93"/>
    <w:rsid w:val="004C4E35"/>
    <w:rsid w:val="004C72D6"/>
    <w:rsid w:val="004D088F"/>
    <w:rsid w:val="004D11D0"/>
    <w:rsid w:val="004D2498"/>
    <w:rsid w:val="004E1193"/>
    <w:rsid w:val="004E5B4E"/>
    <w:rsid w:val="004E5BD2"/>
    <w:rsid w:val="004F6259"/>
    <w:rsid w:val="005138BF"/>
    <w:rsid w:val="00516860"/>
    <w:rsid w:val="005219C4"/>
    <w:rsid w:val="00523C21"/>
    <w:rsid w:val="005254DB"/>
    <w:rsid w:val="0052554B"/>
    <w:rsid w:val="00526D22"/>
    <w:rsid w:val="0053291D"/>
    <w:rsid w:val="00533F4B"/>
    <w:rsid w:val="00537CF9"/>
    <w:rsid w:val="0054033C"/>
    <w:rsid w:val="0054209A"/>
    <w:rsid w:val="00542EE1"/>
    <w:rsid w:val="00542FA6"/>
    <w:rsid w:val="005446E9"/>
    <w:rsid w:val="00550A3B"/>
    <w:rsid w:val="005539A3"/>
    <w:rsid w:val="00556459"/>
    <w:rsid w:val="00560C6E"/>
    <w:rsid w:val="00563D9E"/>
    <w:rsid w:val="005648A0"/>
    <w:rsid w:val="00565993"/>
    <w:rsid w:val="00565E0B"/>
    <w:rsid w:val="00567270"/>
    <w:rsid w:val="00577361"/>
    <w:rsid w:val="005858A1"/>
    <w:rsid w:val="00595BEC"/>
    <w:rsid w:val="00595D5C"/>
    <w:rsid w:val="00596FB4"/>
    <w:rsid w:val="005A31CF"/>
    <w:rsid w:val="005A5A94"/>
    <w:rsid w:val="005B1FE0"/>
    <w:rsid w:val="005B5024"/>
    <w:rsid w:val="005C15F7"/>
    <w:rsid w:val="005C3E6F"/>
    <w:rsid w:val="005C7370"/>
    <w:rsid w:val="005D0157"/>
    <w:rsid w:val="005D0F16"/>
    <w:rsid w:val="005D2EFE"/>
    <w:rsid w:val="005D5951"/>
    <w:rsid w:val="005E0AD9"/>
    <w:rsid w:val="005E1211"/>
    <w:rsid w:val="005E36BF"/>
    <w:rsid w:val="005E797C"/>
    <w:rsid w:val="005E7EE2"/>
    <w:rsid w:val="005F0D67"/>
    <w:rsid w:val="005F39E1"/>
    <w:rsid w:val="005F4865"/>
    <w:rsid w:val="005F6970"/>
    <w:rsid w:val="00600404"/>
    <w:rsid w:val="00600EDE"/>
    <w:rsid w:val="00601556"/>
    <w:rsid w:val="00606268"/>
    <w:rsid w:val="00607564"/>
    <w:rsid w:val="006118F6"/>
    <w:rsid w:val="00612CB2"/>
    <w:rsid w:val="00612D33"/>
    <w:rsid w:val="00614770"/>
    <w:rsid w:val="00621894"/>
    <w:rsid w:val="00625232"/>
    <w:rsid w:val="00631BB0"/>
    <w:rsid w:val="00634C93"/>
    <w:rsid w:val="00636C3E"/>
    <w:rsid w:val="00640920"/>
    <w:rsid w:val="00640A24"/>
    <w:rsid w:val="00640C47"/>
    <w:rsid w:val="00640FCB"/>
    <w:rsid w:val="0064255E"/>
    <w:rsid w:val="00646D0B"/>
    <w:rsid w:val="00651409"/>
    <w:rsid w:val="00651884"/>
    <w:rsid w:val="00651C23"/>
    <w:rsid w:val="00664F25"/>
    <w:rsid w:val="00672F5E"/>
    <w:rsid w:val="0067491D"/>
    <w:rsid w:val="00674967"/>
    <w:rsid w:val="00676929"/>
    <w:rsid w:val="00682C44"/>
    <w:rsid w:val="00682D12"/>
    <w:rsid w:val="0068399C"/>
    <w:rsid w:val="0068474D"/>
    <w:rsid w:val="00687AF2"/>
    <w:rsid w:val="00687C8B"/>
    <w:rsid w:val="00694739"/>
    <w:rsid w:val="006958B9"/>
    <w:rsid w:val="006974C7"/>
    <w:rsid w:val="006A0A00"/>
    <w:rsid w:val="006A335F"/>
    <w:rsid w:val="006A64B9"/>
    <w:rsid w:val="006A71E6"/>
    <w:rsid w:val="006B448D"/>
    <w:rsid w:val="006B448F"/>
    <w:rsid w:val="006B790A"/>
    <w:rsid w:val="006C52CC"/>
    <w:rsid w:val="006D0395"/>
    <w:rsid w:val="006D0A00"/>
    <w:rsid w:val="006D0B9C"/>
    <w:rsid w:val="006D1FC3"/>
    <w:rsid w:val="006D7528"/>
    <w:rsid w:val="006E0B99"/>
    <w:rsid w:val="006F07FA"/>
    <w:rsid w:val="006F284E"/>
    <w:rsid w:val="006F5E92"/>
    <w:rsid w:val="00701372"/>
    <w:rsid w:val="0070574D"/>
    <w:rsid w:val="00710D9E"/>
    <w:rsid w:val="007161D2"/>
    <w:rsid w:val="0072154B"/>
    <w:rsid w:val="00721D96"/>
    <w:rsid w:val="0072300C"/>
    <w:rsid w:val="0072332B"/>
    <w:rsid w:val="007403BA"/>
    <w:rsid w:val="00741FC1"/>
    <w:rsid w:val="007463EE"/>
    <w:rsid w:val="00747747"/>
    <w:rsid w:val="007514DD"/>
    <w:rsid w:val="0075179B"/>
    <w:rsid w:val="00751C3C"/>
    <w:rsid w:val="00754559"/>
    <w:rsid w:val="00754CC7"/>
    <w:rsid w:val="007561DF"/>
    <w:rsid w:val="00762C62"/>
    <w:rsid w:val="00766363"/>
    <w:rsid w:val="0077445A"/>
    <w:rsid w:val="0077450E"/>
    <w:rsid w:val="00774EFC"/>
    <w:rsid w:val="007766D6"/>
    <w:rsid w:val="007773B6"/>
    <w:rsid w:val="007778A4"/>
    <w:rsid w:val="00782CC1"/>
    <w:rsid w:val="007838BD"/>
    <w:rsid w:val="00783C4B"/>
    <w:rsid w:val="007852C0"/>
    <w:rsid w:val="00785581"/>
    <w:rsid w:val="00786848"/>
    <w:rsid w:val="007964BD"/>
    <w:rsid w:val="007A04A0"/>
    <w:rsid w:val="007A2F4C"/>
    <w:rsid w:val="007A6009"/>
    <w:rsid w:val="007B0268"/>
    <w:rsid w:val="007B19A8"/>
    <w:rsid w:val="007B2301"/>
    <w:rsid w:val="007B2414"/>
    <w:rsid w:val="007B3511"/>
    <w:rsid w:val="007B63A4"/>
    <w:rsid w:val="007B76E1"/>
    <w:rsid w:val="007C3BBF"/>
    <w:rsid w:val="007D2FDD"/>
    <w:rsid w:val="007D59EE"/>
    <w:rsid w:val="007D6DE0"/>
    <w:rsid w:val="007D7D66"/>
    <w:rsid w:val="007E3613"/>
    <w:rsid w:val="007F0B61"/>
    <w:rsid w:val="007F25BA"/>
    <w:rsid w:val="007F71EC"/>
    <w:rsid w:val="00802991"/>
    <w:rsid w:val="0080398B"/>
    <w:rsid w:val="0080419F"/>
    <w:rsid w:val="00805EA2"/>
    <w:rsid w:val="00810FA9"/>
    <w:rsid w:val="00812C37"/>
    <w:rsid w:val="00814F32"/>
    <w:rsid w:val="008221A4"/>
    <w:rsid w:val="00822B42"/>
    <w:rsid w:val="00827709"/>
    <w:rsid w:val="0083221E"/>
    <w:rsid w:val="008324C0"/>
    <w:rsid w:val="00842BB2"/>
    <w:rsid w:val="0084323C"/>
    <w:rsid w:val="00846207"/>
    <w:rsid w:val="00846800"/>
    <w:rsid w:val="00846FD0"/>
    <w:rsid w:val="00850A37"/>
    <w:rsid w:val="00852D22"/>
    <w:rsid w:val="0085492B"/>
    <w:rsid w:val="00855A2A"/>
    <w:rsid w:val="00860F89"/>
    <w:rsid w:val="00874327"/>
    <w:rsid w:val="0087667A"/>
    <w:rsid w:val="00876975"/>
    <w:rsid w:val="008824B8"/>
    <w:rsid w:val="008836F0"/>
    <w:rsid w:val="00883ACD"/>
    <w:rsid w:val="008840B4"/>
    <w:rsid w:val="00896917"/>
    <w:rsid w:val="008969B9"/>
    <w:rsid w:val="008A71BA"/>
    <w:rsid w:val="008A7964"/>
    <w:rsid w:val="008B01E9"/>
    <w:rsid w:val="008B06E3"/>
    <w:rsid w:val="008B2415"/>
    <w:rsid w:val="008B27D1"/>
    <w:rsid w:val="008B30A9"/>
    <w:rsid w:val="008B5349"/>
    <w:rsid w:val="008B70DD"/>
    <w:rsid w:val="008B7A25"/>
    <w:rsid w:val="008B7B9E"/>
    <w:rsid w:val="008C0D01"/>
    <w:rsid w:val="008C2BC2"/>
    <w:rsid w:val="008C3997"/>
    <w:rsid w:val="008D12A8"/>
    <w:rsid w:val="008D6B56"/>
    <w:rsid w:val="008E0F3D"/>
    <w:rsid w:val="008E31CC"/>
    <w:rsid w:val="008E63A8"/>
    <w:rsid w:val="008E6BE7"/>
    <w:rsid w:val="008E7C2C"/>
    <w:rsid w:val="008F13C0"/>
    <w:rsid w:val="008F265D"/>
    <w:rsid w:val="00900BF5"/>
    <w:rsid w:val="0090522F"/>
    <w:rsid w:val="009105A1"/>
    <w:rsid w:val="00910CEA"/>
    <w:rsid w:val="009112B8"/>
    <w:rsid w:val="009134C6"/>
    <w:rsid w:val="009134FC"/>
    <w:rsid w:val="009150D7"/>
    <w:rsid w:val="00916D80"/>
    <w:rsid w:val="00917985"/>
    <w:rsid w:val="00920796"/>
    <w:rsid w:val="00923B01"/>
    <w:rsid w:val="00930741"/>
    <w:rsid w:val="00934DDE"/>
    <w:rsid w:val="00935268"/>
    <w:rsid w:val="009404C6"/>
    <w:rsid w:val="00945020"/>
    <w:rsid w:val="0094687B"/>
    <w:rsid w:val="009521CB"/>
    <w:rsid w:val="00955331"/>
    <w:rsid w:val="00957450"/>
    <w:rsid w:val="009608CB"/>
    <w:rsid w:val="009621C8"/>
    <w:rsid w:val="00962CF9"/>
    <w:rsid w:val="00966429"/>
    <w:rsid w:val="00970076"/>
    <w:rsid w:val="0097288F"/>
    <w:rsid w:val="00977D1B"/>
    <w:rsid w:val="00982FE8"/>
    <w:rsid w:val="00983512"/>
    <w:rsid w:val="009847C2"/>
    <w:rsid w:val="00986D90"/>
    <w:rsid w:val="00987D67"/>
    <w:rsid w:val="0099132C"/>
    <w:rsid w:val="009939FF"/>
    <w:rsid w:val="00993A67"/>
    <w:rsid w:val="00994C1F"/>
    <w:rsid w:val="009A4F4E"/>
    <w:rsid w:val="009A4FF5"/>
    <w:rsid w:val="009A5EE0"/>
    <w:rsid w:val="009B26E2"/>
    <w:rsid w:val="009B5921"/>
    <w:rsid w:val="009B6684"/>
    <w:rsid w:val="009C0568"/>
    <w:rsid w:val="009C0872"/>
    <w:rsid w:val="009C3661"/>
    <w:rsid w:val="009C4491"/>
    <w:rsid w:val="009D162A"/>
    <w:rsid w:val="009D6B5B"/>
    <w:rsid w:val="009D7249"/>
    <w:rsid w:val="009E22C5"/>
    <w:rsid w:val="009E3A82"/>
    <w:rsid w:val="009F05A8"/>
    <w:rsid w:val="009F6FDF"/>
    <w:rsid w:val="00A044D5"/>
    <w:rsid w:val="00A05836"/>
    <w:rsid w:val="00A13FAF"/>
    <w:rsid w:val="00A276E5"/>
    <w:rsid w:val="00A30966"/>
    <w:rsid w:val="00A31C42"/>
    <w:rsid w:val="00A415B7"/>
    <w:rsid w:val="00A43F08"/>
    <w:rsid w:val="00A4488B"/>
    <w:rsid w:val="00A44C1D"/>
    <w:rsid w:val="00A4691B"/>
    <w:rsid w:val="00A4776B"/>
    <w:rsid w:val="00A50AE1"/>
    <w:rsid w:val="00A51171"/>
    <w:rsid w:val="00A566D9"/>
    <w:rsid w:val="00A578F7"/>
    <w:rsid w:val="00A61280"/>
    <w:rsid w:val="00A64AC3"/>
    <w:rsid w:val="00A65859"/>
    <w:rsid w:val="00A7439F"/>
    <w:rsid w:val="00A74D18"/>
    <w:rsid w:val="00A8223A"/>
    <w:rsid w:val="00A8289D"/>
    <w:rsid w:val="00A8385F"/>
    <w:rsid w:val="00A847DC"/>
    <w:rsid w:val="00A85CC9"/>
    <w:rsid w:val="00A87428"/>
    <w:rsid w:val="00AA2166"/>
    <w:rsid w:val="00AA4790"/>
    <w:rsid w:val="00AA523D"/>
    <w:rsid w:val="00AA7EB7"/>
    <w:rsid w:val="00AB0298"/>
    <w:rsid w:val="00AB5D71"/>
    <w:rsid w:val="00AB72F9"/>
    <w:rsid w:val="00AC4783"/>
    <w:rsid w:val="00AC5D50"/>
    <w:rsid w:val="00AC5FAC"/>
    <w:rsid w:val="00AD5CF8"/>
    <w:rsid w:val="00AF4453"/>
    <w:rsid w:val="00AF4DAC"/>
    <w:rsid w:val="00AF522D"/>
    <w:rsid w:val="00AF794E"/>
    <w:rsid w:val="00B02182"/>
    <w:rsid w:val="00B028D2"/>
    <w:rsid w:val="00B02E0E"/>
    <w:rsid w:val="00B04D68"/>
    <w:rsid w:val="00B058A1"/>
    <w:rsid w:val="00B062FE"/>
    <w:rsid w:val="00B1299B"/>
    <w:rsid w:val="00B168CF"/>
    <w:rsid w:val="00B16D81"/>
    <w:rsid w:val="00B20098"/>
    <w:rsid w:val="00B20890"/>
    <w:rsid w:val="00B22F94"/>
    <w:rsid w:val="00B25943"/>
    <w:rsid w:val="00B2633C"/>
    <w:rsid w:val="00B26F2D"/>
    <w:rsid w:val="00B37C1A"/>
    <w:rsid w:val="00B40BD1"/>
    <w:rsid w:val="00B446C1"/>
    <w:rsid w:val="00B50F1F"/>
    <w:rsid w:val="00B6019F"/>
    <w:rsid w:val="00B6256F"/>
    <w:rsid w:val="00B63933"/>
    <w:rsid w:val="00B74944"/>
    <w:rsid w:val="00B764E9"/>
    <w:rsid w:val="00B767EB"/>
    <w:rsid w:val="00B81086"/>
    <w:rsid w:val="00B84046"/>
    <w:rsid w:val="00B8440F"/>
    <w:rsid w:val="00B90D79"/>
    <w:rsid w:val="00B93925"/>
    <w:rsid w:val="00B95DB6"/>
    <w:rsid w:val="00B97385"/>
    <w:rsid w:val="00BA19FD"/>
    <w:rsid w:val="00BA41D1"/>
    <w:rsid w:val="00BA445D"/>
    <w:rsid w:val="00BA6092"/>
    <w:rsid w:val="00BA750D"/>
    <w:rsid w:val="00BB0F7A"/>
    <w:rsid w:val="00BB22B4"/>
    <w:rsid w:val="00BB290C"/>
    <w:rsid w:val="00BB316A"/>
    <w:rsid w:val="00BB3815"/>
    <w:rsid w:val="00BC0EF8"/>
    <w:rsid w:val="00BC2C5D"/>
    <w:rsid w:val="00BC5CD5"/>
    <w:rsid w:val="00BC602A"/>
    <w:rsid w:val="00BC6E6E"/>
    <w:rsid w:val="00BC72A1"/>
    <w:rsid w:val="00BD085B"/>
    <w:rsid w:val="00BD1BE3"/>
    <w:rsid w:val="00BD2E8D"/>
    <w:rsid w:val="00BD536F"/>
    <w:rsid w:val="00BD55F7"/>
    <w:rsid w:val="00BE1FB2"/>
    <w:rsid w:val="00BF24B1"/>
    <w:rsid w:val="00BF4B60"/>
    <w:rsid w:val="00BF6031"/>
    <w:rsid w:val="00C10F5F"/>
    <w:rsid w:val="00C10F9A"/>
    <w:rsid w:val="00C120F7"/>
    <w:rsid w:val="00C134A3"/>
    <w:rsid w:val="00C14C7E"/>
    <w:rsid w:val="00C152EE"/>
    <w:rsid w:val="00C1669C"/>
    <w:rsid w:val="00C16E15"/>
    <w:rsid w:val="00C16E96"/>
    <w:rsid w:val="00C20A8E"/>
    <w:rsid w:val="00C21BB2"/>
    <w:rsid w:val="00C21E20"/>
    <w:rsid w:val="00C26E62"/>
    <w:rsid w:val="00C2753A"/>
    <w:rsid w:val="00C27770"/>
    <w:rsid w:val="00C302F2"/>
    <w:rsid w:val="00C324CC"/>
    <w:rsid w:val="00C35139"/>
    <w:rsid w:val="00C37A10"/>
    <w:rsid w:val="00C408A9"/>
    <w:rsid w:val="00C421C0"/>
    <w:rsid w:val="00C42AB6"/>
    <w:rsid w:val="00C4387E"/>
    <w:rsid w:val="00C4534B"/>
    <w:rsid w:val="00C46187"/>
    <w:rsid w:val="00C52BAE"/>
    <w:rsid w:val="00C54960"/>
    <w:rsid w:val="00C54B6D"/>
    <w:rsid w:val="00C55966"/>
    <w:rsid w:val="00C5708B"/>
    <w:rsid w:val="00C57C45"/>
    <w:rsid w:val="00C60078"/>
    <w:rsid w:val="00C6078F"/>
    <w:rsid w:val="00C64A0E"/>
    <w:rsid w:val="00C64E3F"/>
    <w:rsid w:val="00C661BD"/>
    <w:rsid w:val="00C71D58"/>
    <w:rsid w:val="00C7253E"/>
    <w:rsid w:val="00C8144D"/>
    <w:rsid w:val="00C83A7C"/>
    <w:rsid w:val="00C93D65"/>
    <w:rsid w:val="00C97BBE"/>
    <w:rsid w:val="00CA496D"/>
    <w:rsid w:val="00CA4E6F"/>
    <w:rsid w:val="00CB15F8"/>
    <w:rsid w:val="00CB2869"/>
    <w:rsid w:val="00CB4F87"/>
    <w:rsid w:val="00CB533A"/>
    <w:rsid w:val="00CC5153"/>
    <w:rsid w:val="00CC74E9"/>
    <w:rsid w:val="00CD292F"/>
    <w:rsid w:val="00CD313C"/>
    <w:rsid w:val="00CD377D"/>
    <w:rsid w:val="00CD3FFD"/>
    <w:rsid w:val="00CE04E0"/>
    <w:rsid w:val="00CE0C62"/>
    <w:rsid w:val="00CE1B28"/>
    <w:rsid w:val="00CE2A30"/>
    <w:rsid w:val="00CE45AA"/>
    <w:rsid w:val="00CE4686"/>
    <w:rsid w:val="00CE7D5C"/>
    <w:rsid w:val="00CF3347"/>
    <w:rsid w:val="00D0269C"/>
    <w:rsid w:val="00D06CF4"/>
    <w:rsid w:val="00D07025"/>
    <w:rsid w:val="00D13892"/>
    <w:rsid w:val="00D13EDA"/>
    <w:rsid w:val="00D2180F"/>
    <w:rsid w:val="00D238C5"/>
    <w:rsid w:val="00D26827"/>
    <w:rsid w:val="00D27702"/>
    <w:rsid w:val="00D30977"/>
    <w:rsid w:val="00D32FCB"/>
    <w:rsid w:val="00D34EF6"/>
    <w:rsid w:val="00D35D33"/>
    <w:rsid w:val="00D42A69"/>
    <w:rsid w:val="00D44EAF"/>
    <w:rsid w:val="00D5358E"/>
    <w:rsid w:val="00D55B06"/>
    <w:rsid w:val="00D5674A"/>
    <w:rsid w:val="00D5675F"/>
    <w:rsid w:val="00D60C75"/>
    <w:rsid w:val="00D61D83"/>
    <w:rsid w:val="00D75CE9"/>
    <w:rsid w:val="00D763CB"/>
    <w:rsid w:val="00D813FE"/>
    <w:rsid w:val="00D8140A"/>
    <w:rsid w:val="00D83D8A"/>
    <w:rsid w:val="00D85061"/>
    <w:rsid w:val="00D85DCD"/>
    <w:rsid w:val="00D86DD1"/>
    <w:rsid w:val="00D87A7C"/>
    <w:rsid w:val="00D87B77"/>
    <w:rsid w:val="00D9193B"/>
    <w:rsid w:val="00D969BD"/>
    <w:rsid w:val="00D97156"/>
    <w:rsid w:val="00DA206D"/>
    <w:rsid w:val="00DA2BAC"/>
    <w:rsid w:val="00DA3B9F"/>
    <w:rsid w:val="00DA5D45"/>
    <w:rsid w:val="00DB62B6"/>
    <w:rsid w:val="00DB7AA3"/>
    <w:rsid w:val="00DC15D6"/>
    <w:rsid w:val="00DC683A"/>
    <w:rsid w:val="00DC6841"/>
    <w:rsid w:val="00DC76F5"/>
    <w:rsid w:val="00DD0778"/>
    <w:rsid w:val="00DD1804"/>
    <w:rsid w:val="00DD6343"/>
    <w:rsid w:val="00DD752C"/>
    <w:rsid w:val="00DE30EB"/>
    <w:rsid w:val="00DE7583"/>
    <w:rsid w:val="00DF0243"/>
    <w:rsid w:val="00DF3DA8"/>
    <w:rsid w:val="00DF452C"/>
    <w:rsid w:val="00DF5EA7"/>
    <w:rsid w:val="00DF7A97"/>
    <w:rsid w:val="00DF7D59"/>
    <w:rsid w:val="00E01879"/>
    <w:rsid w:val="00E02871"/>
    <w:rsid w:val="00E03E3D"/>
    <w:rsid w:val="00E0504E"/>
    <w:rsid w:val="00E07EA9"/>
    <w:rsid w:val="00E126B7"/>
    <w:rsid w:val="00E142B1"/>
    <w:rsid w:val="00E14631"/>
    <w:rsid w:val="00E17C0C"/>
    <w:rsid w:val="00E2364A"/>
    <w:rsid w:val="00E332CD"/>
    <w:rsid w:val="00E4227F"/>
    <w:rsid w:val="00E43548"/>
    <w:rsid w:val="00E54EF0"/>
    <w:rsid w:val="00E5693B"/>
    <w:rsid w:val="00E57648"/>
    <w:rsid w:val="00E578D4"/>
    <w:rsid w:val="00E70AFD"/>
    <w:rsid w:val="00E70B6C"/>
    <w:rsid w:val="00E70C7A"/>
    <w:rsid w:val="00E710AA"/>
    <w:rsid w:val="00E761B6"/>
    <w:rsid w:val="00E822B9"/>
    <w:rsid w:val="00E82D90"/>
    <w:rsid w:val="00E82F5A"/>
    <w:rsid w:val="00E878BC"/>
    <w:rsid w:val="00E93027"/>
    <w:rsid w:val="00E9403E"/>
    <w:rsid w:val="00E95005"/>
    <w:rsid w:val="00EA0DB9"/>
    <w:rsid w:val="00EA1E44"/>
    <w:rsid w:val="00EA5945"/>
    <w:rsid w:val="00EB0979"/>
    <w:rsid w:val="00EB38F9"/>
    <w:rsid w:val="00EB6CA4"/>
    <w:rsid w:val="00EC3D74"/>
    <w:rsid w:val="00EC411B"/>
    <w:rsid w:val="00EC78F7"/>
    <w:rsid w:val="00ED138C"/>
    <w:rsid w:val="00ED4AF0"/>
    <w:rsid w:val="00ED4ED8"/>
    <w:rsid w:val="00EE171B"/>
    <w:rsid w:val="00EE1757"/>
    <w:rsid w:val="00EE3FCA"/>
    <w:rsid w:val="00EE42E6"/>
    <w:rsid w:val="00EE514B"/>
    <w:rsid w:val="00EE59F0"/>
    <w:rsid w:val="00EE5A29"/>
    <w:rsid w:val="00EF2AEA"/>
    <w:rsid w:val="00EF3D80"/>
    <w:rsid w:val="00F021D4"/>
    <w:rsid w:val="00F03605"/>
    <w:rsid w:val="00F04F49"/>
    <w:rsid w:val="00F05842"/>
    <w:rsid w:val="00F125C2"/>
    <w:rsid w:val="00F16063"/>
    <w:rsid w:val="00F16CAF"/>
    <w:rsid w:val="00F17711"/>
    <w:rsid w:val="00F21C60"/>
    <w:rsid w:val="00F228A0"/>
    <w:rsid w:val="00F22FE4"/>
    <w:rsid w:val="00F24555"/>
    <w:rsid w:val="00F26700"/>
    <w:rsid w:val="00F3071A"/>
    <w:rsid w:val="00F31F22"/>
    <w:rsid w:val="00F33E64"/>
    <w:rsid w:val="00F36274"/>
    <w:rsid w:val="00F369DE"/>
    <w:rsid w:val="00F3771F"/>
    <w:rsid w:val="00F41C1B"/>
    <w:rsid w:val="00F4472B"/>
    <w:rsid w:val="00F459A2"/>
    <w:rsid w:val="00F46B31"/>
    <w:rsid w:val="00F52631"/>
    <w:rsid w:val="00F548EA"/>
    <w:rsid w:val="00F55E8A"/>
    <w:rsid w:val="00F6351A"/>
    <w:rsid w:val="00F654E7"/>
    <w:rsid w:val="00F6597E"/>
    <w:rsid w:val="00F75030"/>
    <w:rsid w:val="00F77101"/>
    <w:rsid w:val="00F774C3"/>
    <w:rsid w:val="00F83799"/>
    <w:rsid w:val="00F85B81"/>
    <w:rsid w:val="00F87DFB"/>
    <w:rsid w:val="00F90D57"/>
    <w:rsid w:val="00F94F1F"/>
    <w:rsid w:val="00F96105"/>
    <w:rsid w:val="00FA08D3"/>
    <w:rsid w:val="00FB18E5"/>
    <w:rsid w:val="00FB4F36"/>
    <w:rsid w:val="00FC10F2"/>
    <w:rsid w:val="00FC4EC6"/>
    <w:rsid w:val="00FC6076"/>
    <w:rsid w:val="00FC6590"/>
    <w:rsid w:val="00FD2F6D"/>
    <w:rsid w:val="00FD744F"/>
    <w:rsid w:val="00FE126C"/>
    <w:rsid w:val="00FE38DD"/>
    <w:rsid w:val="00FF2141"/>
    <w:rsid w:val="00FF274E"/>
    <w:rsid w:val="00FF643F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C7E4871"/>
  <w15:docId w15:val="{EC410B68-E6DA-47AF-8633-2B3E364F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060CEB"/>
    <w:pPr>
      <w:suppressAutoHyphens/>
    </w:p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qFormat/>
    <w:rsid w:val="00CB4F87"/>
    <w:pPr>
      <w:numPr>
        <w:ilvl w:val="0"/>
      </w:numPr>
      <w:outlineLvl w:val="1"/>
    </w:pPr>
  </w:style>
  <w:style w:type="paragraph" w:styleId="Nadpis3">
    <w:name w:val="heading 3"/>
    <w:aliases w:val="2. Body článků 3,H3,Podkapitola podkapitoly základní kapitoly"/>
    <w:basedOn w:val="Normln"/>
    <w:next w:val="Normln"/>
    <w:link w:val="Nadpis3Char"/>
    <w:qFormat/>
    <w:rsid w:val="00EE514B"/>
    <w:pPr>
      <w:numPr>
        <w:ilvl w:val="2"/>
        <w:numId w:val="3"/>
      </w:numPr>
      <w:spacing w:after="120"/>
      <w:jc w:val="both"/>
      <w:outlineLvl w:val="2"/>
    </w:pPr>
    <w:rPr>
      <w:rFonts w:cs="Wingdings"/>
      <w:bCs/>
    </w:rPr>
  </w:style>
  <w:style w:type="paragraph" w:styleId="Nadpis4">
    <w:name w:val="heading 4"/>
    <w:aliases w:val="2. Body článků 2"/>
    <w:basedOn w:val="Normln"/>
    <w:next w:val="Normln"/>
    <w:link w:val="Nadpis4Char"/>
    <w:qFormat/>
    <w:rsid w:val="00EE514B"/>
    <w:pPr>
      <w:numPr>
        <w:ilvl w:val="1"/>
        <w:numId w:val="3"/>
      </w:numPr>
      <w:spacing w:after="120"/>
      <w:jc w:val="both"/>
      <w:outlineLvl w:val="3"/>
    </w:pPr>
    <w:rPr>
      <w:bCs/>
      <w:szCs w:val="28"/>
    </w:rPr>
  </w:style>
  <w:style w:type="paragraph" w:styleId="Nadpis5">
    <w:name w:val="heading 5"/>
    <w:basedOn w:val="Normln"/>
    <w:link w:val="Nadpis5Char"/>
    <w:unhideWhenUsed/>
    <w:qFormat/>
    <w:rsid w:val="00CE04E0"/>
    <w:pPr>
      <w:suppressAutoHyphens w:val="0"/>
      <w:spacing w:after="240"/>
      <w:ind w:left="2880"/>
      <w:jc w:val="both"/>
      <w:outlineLvl w:val="4"/>
    </w:pPr>
    <w:rPr>
      <w:rFonts w:ascii="Times New Roman" w:eastAsiaTheme="minorHAnsi" w:hAnsi="Times New Roman"/>
      <w:lang w:val="sk-SK" w:eastAsia="en-GB"/>
    </w:rPr>
  </w:style>
  <w:style w:type="paragraph" w:styleId="Nadpis6">
    <w:name w:val="heading 6"/>
    <w:basedOn w:val="Normln"/>
    <w:link w:val="Nadpis6Char"/>
    <w:unhideWhenUsed/>
    <w:qFormat/>
    <w:rsid w:val="00CE04E0"/>
    <w:pPr>
      <w:suppressAutoHyphens w:val="0"/>
      <w:spacing w:after="240"/>
      <w:ind w:left="3600"/>
      <w:jc w:val="both"/>
      <w:outlineLvl w:val="5"/>
    </w:pPr>
    <w:rPr>
      <w:rFonts w:ascii="Times New Roman" w:eastAsiaTheme="minorHAnsi" w:hAnsi="Times New Roman"/>
      <w:lang w:val="sk-SK" w:eastAsia="en-GB"/>
    </w:rPr>
  </w:style>
  <w:style w:type="paragraph" w:styleId="Nadpis7">
    <w:name w:val="heading 7"/>
    <w:basedOn w:val="Normln"/>
    <w:link w:val="Nadpis7Char"/>
    <w:unhideWhenUsed/>
    <w:qFormat/>
    <w:rsid w:val="00CE04E0"/>
    <w:pPr>
      <w:suppressAutoHyphens w:val="0"/>
      <w:spacing w:after="240"/>
      <w:ind w:left="4320"/>
      <w:jc w:val="both"/>
      <w:outlineLvl w:val="6"/>
    </w:pPr>
    <w:rPr>
      <w:rFonts w:ascii="Times New Roman" w:eastAsiaTheme="minorHAnsi" w:hAnsi="Times New Roman"/>
      <w:lang w:val="sk-SK" w:eastAsia="en-GB"/>
    </w:rPr>
  </w:style>
  <w:style w:type="paragraph" w:styleId="Nadpis8">
    <w:name w:val="heading 8"/>
    <w:basedOn w:val="Normln"/>
    <w:link w:val="Nadpis8Char"/>
    <w:unhideWhenUsed/>
    <w:qFormat/>
    <w:rsid w:val="00CE04E0"/>
    <w:pPr>
      <w:suppressAutoHyphens w:val="0"/>
      <w:spacing w:after="240"/>
      <w:ind w:left="5040"/>
      <w:jc w:val="both"/>
      <w:outlineLvl w:val="7"/>
    </w:pPr>
    <w:rPr>
      <w:rFonts w:ascii="Times New Roman" w:eastAsiaTheme="minorHAnsi" w:hAnsi="Times New Roman"/>
      <w:lang w:val="sk-SK" w:eastAsia="en-GB"/>
    </w:rPr>
  </w:style>
  <w:style w:type="paragraph" w:styleId="Nadpis9">
    <w:name w:val="heading 9"/>
    <w:basedOn w:val="Normln"/>
    <w:link w:val="Nadpis9Char"/>
    <w:uiPriority w:val="9"/>
    <w:semiHidden/>
    <w:unhideWhenUsed/>
    <w:qFormat/>
    <w:rsid w:val="00CE04E0"/>
    <w:pPr>
      <w:suppressAutoHyphens w:val="0"/>
      <w:spacing w:after="240"/>
      <w:ind w:left="5760"/>
      <w:jc w:val="both"/>
      <w:outlineLvl w:val="8"/>
    </w:pPr>
    <w:rPr>
      <w:rFonts w:ascii="Times New Roman" w:eastAsiaTheme="minorHAnsi" w:hAnsi="Times New Roman"/>
      <w:lang w:val="sk-SK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CB4F87"/>
    <w:rPr>
      <w:bCs/>
      <w:szCs w:val="28"/>
    </w:rPr>
  </w:style>
  <w:style w:type="character" w:customStyle="1" w:styleId="Nadpis3Char">
    <w:name w:val="Nadpis 3 Char"/>
    <w:aliases w:val="2. Body článků 3 Char,H3 Char,Podkapitola podkapitoly základní kapitoly Char"/>
    <w:basedOn w:val="Standardnpsmoodstavce"/>
    <w:link w:val="Nadpis3"/>
    <w:rsid w:val="00EE514B"/>
    <w:rPr>
      <w:rFonts w:cs="Wingdings"/>
      <w:bCs/>
    </w:rPr>
  </w:style>
  <w:style w:type="character" w:customStyle="1" w:styleId="Nadpis4Char">
    <w:name w:val="Nadpis 4 Char"/>
    <w:aliases w:val="2. Body článků 2 Char"/>
    <w:basedOn w:val="Standardnpsmoodstavce"/>
    <w:link w:val="Nadpis4"/>
    <w:rsid w:val="00EE514B"/>
    <w:rPr>
      <w:bCs/>
      <w:szCs w:val="28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eastAsiaTheme="majorEastAsia"/>
      <w:bCs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"/>
    <w:uiPriority w:val="1"/>
    <w:qFormat/>
    <w:rsid w:val="002F6E75"/>
    <w:pPr>
      <w:keepNext/>
      <w:keepLines/>
      <w:suppressAutoHyphens/>
    </w:pPr>
    <w:rPr>
      <w:rFonts w:eastAsia="Microsoft Sans Serif" w:cs="Microsoft Sans Serif"/>
      <w:color w:val="000000"/>
      <w:w w:val="111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ind w:left="714" w:hanging="357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eastAsia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2F6E75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2F6E75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C57C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7C4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7C45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7C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7C45"/>
    <w:rPr>
      <w:rFonts w:ascii="Arial" w:hAnsi="Arial" w:cs="Courier New"/>
      <w:b/>
      <w:bCs/>
      <w:lang w:eastAsia="ar-SA"/>
    </w:rPr>
  </w:style>
  <w:style w:type="paragraph" w:styleId="Revize">
    <w:name w:val="Revision"/>
    <w:hidden/>
    <w:uiPriority w:val="99"/>
    <w:semiHidden/>
    <w:rsid w:val="00D2180F"/>
    <w:rPr>
      <w:rFonts w:cs="Courier New"/>
      <w:lang w:eastAsia="ar-SA"/>
    </w:rPr>
  </w:style>
  <w:style w:type="paragraph" w:customStyle="1" w:styleId="Bedingungenoben">
    <w:name w:val="Bedingungen oben"/>
    <w:basedOn w:val="Normln"/>
    <w:next w:val="Normln"/>
    <w:rsid w:val="00917985"/>
    <w:pPr>
      <w:tabs>
        <w:tab w:val="left" w:pos="1134"/>
        <w:tab w:val="left" w:pos="2835"/>
      </w:tabs>
      <w:spacing w:before="360" w:after="120"/>
    </w:pPr>
    <w:rPr>
      <w:rFonts w:ascii="Optimum" w:hAnsi="Optimum"/>
      <w:lang w:val="de-DE"/>
    </w:rPr>
  </w:style>
  <w:style w:type="numbering" w:customStyle="1" w:styleId="Styl1">
    <w:name w:val="Styl1"/>
    <w:uiPriority w:val="99"/>
    <w:rsid w:val="00B168CF"/>
    <w:pPr>
      <w:numPr>
        <w:numId w:val="11"/>
      </w:numPr>
    </w:pPr>
  </w:style>
  <w:style w:type="paragraph" w:customStyle="1" w:styleId="Smlouva-text2rove">
    <w:name w:val="Smlouva - text 2. úroveň"/>
    <w:basedOn w:val="Normln"/>
    <w:link w:val="Smlouva-text2roveChar1"/>
    <w:qFormat/>
    <w:rsid w:val="00B168CF"/>
    <w:pPr>
      <w:suppressAutoHyphens w:val="0"/>
      <w:spacing w:after="60" w:line="276" w:lineRule="auto"/>
      <w:jc w:val="both"/>
    </w:pPr>
    <w:rPr>
      <w:rFonts w:eastAsiaTheme="minorEastAsia"/>
      <w:szCs w:val="24"/>
    </w:rPr>
  </w:style>
  <w:style w:type="character" w:customStyle="1" w:styleId="Smlouva-text2roveChar1">
    <w:name w:val="Smlouva - text 2. úroveň Char1"/>
    <w:basedOn w:val="Standardnpsmoodstavce"/>
    <w:link w:val="Smlouva-text2rove"/>
    <w:rsid w:val="00B168CF"/>
    <w:rPr>
      <w:rFonts w:eastAsiaTheme="minorEastAsia"/>
      <w:szCs w:val="24"/>
    </w:rPr>
  </w:style>
  <w:style w:type="character" w:customStyle="1" w:styleId="Nadpis5Char">
    <w:name w:val="Nadpis 5 Char"/>
    <w:basedOn w:val="Standardnpsmoodstavce"/>
    <w:link w:val="Nadpis5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6Char">
    <w:name w:val="Nadpis 6 Char"/>
    <w:basedOn w:val="Standardnpsmoodstavce"/>
    <w:link w:val="Nadpis6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7Char">
    <w:name w:val="Nadpis 7 Char"/>
    <w:basedOn w:val="Standardnpsmoodstavce"/>
    <w:link w:val="Nadpis7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8Char">
    <w:name w:val="Nadpis 8 Char"/>
    <w:basedOn w:val="Standardnpsmoodstavce"/>
    <w:link w:val="Nadpis8"/>
    <w:rsid w:val="00CE04E0"/>
    <w:rPr>
      <w:rFonts w:ascii="Times New Roman" w:eastAsiaTheme="minorHAnsi" w:hAnsi="Times New Roman"/>
      <w:lang w:val="sk-SK" w:eastAsia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E0"/>
    <w:rPr>
      <w:rFonts w:ascii="Times New Roman" w:eastAsiaTheme="minorHAnsi" w:hAnsi="Times New Roman"/>
      <w:lang w:val="sk-SK" w:eastAsia="en-GB"/>
    </w:rPr>
  </w:style>
  <w:style w:type="character" w:styleId="Nevyeenzmnka">
    <w:name w:val="Unresolved Mention"/>
    <w:basedOn w:val="Standardnpsmoodstavce"/>
    <w:uiPriority w:val="99"/>
    <w:semiHidden/>
    <w:unhideWhenUsed/>
    <w:rsid w:val="00C37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5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D4B55020"/><Relationship Id="rId5" Type="http://schemas.openxmlformats.org/officeDocument/2006/relationships/numbering" Target="numbering.xml"/><Relationship Id="rId15" Type="http://schemas.openxmlformats.org/officeDocument/2006/relationships/hyperlink" Target="mailto:mkudela@zpmvcr.cz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jehlicka@zpmvcr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8" ma:contentTypeDescription="Vytvoří nový dokument" ma:contentTypeScope="" ma:versionID="36e092e6e5c71bc286e26cb32bad2b21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e85d6c48d2841cadc85a3a4b08c644ec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D9F0C-76B4-4F52-A89F-F84467567496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9501182-107b-4b07-82cc-bbdeb171ea59"/>
  </ds:schemaRefs>
</ds:datastoreItem>
</file>

<file path=customXml/itemProps2.xml><?xml version="1.0" encoding="utf-8"?>
<ds:datastoreItem xmlns:ds="http://schemas.openxmlformats.org/officeDocument/2006/customXml" ds:itemID="{07EE464A-452E-42A4-8F43-69823D8D0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D3CAC-0BFB-4A03-8C2B-963C84868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4D80BC-7123-4A1F-97A6-6148078E0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14</Pages>
  <Words>4653</Words>
  <Characters>27456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Sramek</dc:creator>
  <cp:lastModifiedBy>Petr Novák</cp:lastModifiedBy>
  <cp:revision>5</cp:revision>
  <cp:lastPrinted>2022-10-03T06:15:00Z</cp:lastPrinted>
  <dcterms:created xsi:type="dcterms:W3CDTF">2022-10-06T14:20:00Z</dcterms:created>
  <dcterms:modified xsi:type="dcterms:W3CDTF">2022-10-19T07:46:00Z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