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7716002E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706D78" w:rsidRPr="00706D78">
        <w:rPr>
          <w:rFonts w:ascii="Calibri" w:hAnsi="Calibri" w:cs="Calibri"/>
          <w:b/>
          <w:bCs/>
          <w:spacing w:val="1"/>
        </w:rPr>
        <w:t xml:space="preserve">ŠOKOVÉ CHLAZENÍ HOTOVÝCH VÝROBKŮ </w:t>
      </w:r>
      <w:r w:rsidR="00706D78">
        <w:rPr>
          <w:rFonts w:ascii="Calibri" w:hAnsi="Calibri" w:cs="Calibri"/>
          <w:b/>
          <w:bCs/>
          <w:spacing w:val="1"/>
        </w:rPr>
        <w:t>–</w:t>
      </w:r>
      <w:r w:rsidR="00706D78" w:rsidRPr="00706D78">
        <w:rPr>
          <w:rFonts w:ascii="Calibri" w:hAnsi="Calibri" w:cs="Calibri"/>
          <w:b/>
          <w:bCs/>
          <w:spacing w:val="1"/>
        </w:rPr>
        <w:t xml:space="preserve"> LAHŮDKY</w:t>
      </w:r>
      <w:r w:rsidR="002B552A">
        <w:rPr>
          <w:rFonts w:ascii="Calibri" w:hAnsi="Calibri" w:cs="Calibri"/>
          <w:b/>
          <w:bCs/>
          <w:spacing w:val="1"/>
        </w:rPr>
        <w:t xml:space="preserve"> II</w:t>
      </w:r>
      <w:r w:rsidR="00706D78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2B552A"/>
    <w:rsid w:val="003264FC"/>
    <w:rsid w:val="00330D46"/>
    <w:rsid w:val="00347088"/>
    <w:rsid w:val="003E61D5"/>
    <w:rsid w:val="00620CF1"/>
    <w:rsid w:val="006330E0"/>
    <w:rsid w:val="00680F29"/>
    <w:rsid w:val="006B6F10"/>
    <w:rsid w:val="006E1FC2"/>
    <w:rsid w:val="00706D78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526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2018-05-22T13:54:00Z</cp:lastPrinted>
  <dcterms:created xsi:type="dcterms:W3CDTF">2020-04-06T12:53:00Z</dcterms:created>
  <dcterms:modified xsi:type="dcterms:W3CDTF">2021-03-16T09:17:00Z</dcterms:modified>
</cp:coreProperties>
</file>