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A9AC3" w14:textId="743647E6" w:rsidR="00B80407" w:rsidRPr="002A3DF1" w:rsidRDefault="00B80407" w:rsidP="00F757E0">
      <w:pPr>
        <w:spacing w:after="120" w:line="320" w:lineRule="exact"/>
        <w:jc w:val="center"/>
        <w:outlineLvl w:val="0"/>
        <w:rPr>
          <w:rFonts w:cs="Arial"/>
          <w:b/>
          <w:bCs/>
          <w:caps/>
          <w:sz w:val="28"/>
          <w:szCs w:val="28"/>
        </w:rPr>
      </w:pPr>
      <w:bookmarkStart w:id="1" w:name="_Hlk143013058"/>
      <w:r w:rsidRPr="60CA65D8">
        <w:rPr>
          <w:rFonts w:cs="Arial"/>
          <w:b/>
          <w:bCs/>
          <w:caps/>
          <w:sz w:val="28"/>
          <w:szCs w:val="28"/>
        </w:rPr>
        <w:t>Příloha B</w:t>
      </w:r>
      <w:r>
        <w:br/>
      </w:r>
      <w:r w:rsidRPr="60CA65D8">
        <w:rPr>
          <w:rFonts w:cs="Arial"/>
          <w:b/>
          <w:bCs/>
          <w:caps/>
          <w:sz w:val="28"/>
          <w:szCs w:val="28"/>
        </w:rPr>
        <w:t>Zadávací dokumentace</w:t>
      </w:r>
    </w:p>
    <w:p w14:paraId="195FE85C" w14:textId="77777777" w:rsidR="00B80407" w:rsidRPr="002A3DF1" w:rsidRDefault="00B80407" w:rsidP="00F757E0">
      <w:pPr>
        <w:spacing w:after="120" w:line="280" w:lineRule="exact"/>
        <w:jc w:val="center"/>
        <w:outlineLvl w:val="0"/>
        <w:rPr>
          <w:rFonts w:cs="Arial"/>
          <w:b/>
          <w:bCs/>
          <w:caps/>
          <w:sz w:val="28"/>
        </w:rPr>
      </w:pPr>
    </w:p>
    <w:p w14:paraId="0F61C9C5" w14:textId="60ED3A94" w:rsidR="00B80407" w:rsidRPr="002A3DF1" w:rsidRDefault="00B80407" w:rsidP="00F757E0">
      <w:pPr>
        <w:jc w:val="center"/>
        <w:rPr>
          <w:rFonts w:cs="Arial"/>
          <w:b/>
        </w:rPr>
        <w:sectPr w:rsidR="00B80407" w:rsidRPr="002A3DF1">
          <w:headerReference w:type="default" r:id="rId11"/>
          <w:pgSz w:w="11906" w:h="16838"/>
          <w:pgMar w:top="1418" w:right="1418" w:bottom="1418" w:left="1418" w:header="709" w:footer="709" w:gutter="0"/>
          <w:cols w:space="708"/>
          <w:docGrid w:linePitch="360"/>
        </w:sectPr>
      </w:pPr>
      <w:r w:rsidRPr="002A3DF1">
        <w:rPr>
          <w:rFonts w:cs="Arial"/>
          <w:b/>
          <w:iCs/>
          <w:smallCaps/>
          <w:sz w:val="28"/>
        </w:rPr>
        <w:t>Závazný text návrhu smlouvy o dílo</w:t>
      </w:r>
    </w:p>
    <w:p w14:paraId="0159EBE9" w14:textId="4D17F476" w:rsidR="00B80407" w:rsidRPr="002A3DF1" w:rsidRDefault="00B80407" w:rsidP="00F757E0">
      <w:pPr>
        <w:spacing w:after="160" w:line="259" w:lineRule="auto"/>
        <w:jc w:val="left"/>
        <w:rPr>
          <w:rFonts w:asciiTheme="minorBidi" w:hAnsiTheme="minorBidi" w:cstheme="minorBidi"/>
        </w:rPr>
      </w:pPr>
    </w:p>
    <w:tbl>
      <w:tblPr>
        <w:tblStyle w:val="TableGrid"/>
        <w:tblW w:w="0" w:type="auto"/>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042"/>
      </w:tblGrid>
      <w:tr w:rsidR="006304D7" w:rsidRPr="002A3DF1" w14:paraId="1B77E74C" w14:textId="77777777" w:rsidTr="006304D7">
        <w:tc>
          <w:tcPr>
            <w:tcW w:w="9062" w:type="dxa"/>
          </w:tcPr>
          <w:p w14:paraId="1FAA93E4" w14:textId="77777777" w:rsidR="006304D7" w:rsidRPr="002A3DF1" w:rsidRDefault="006304D7" w:rsidP="00F757E0">
            <w:pPr>
              <w:spacing w:before="120" w:after="120"/>
              <w:jc w:val="center"/>
              <w:rPr>
                <w:rFonts w:cs="Arial"/>
                <w:i/>
                <w:sz w:val="18"/>
                <w:szCs w:val="18"/>
              </w:rPr>
            </w:pPr>
            <w:r w:rsidRPr="002A3DF1">
              <w:rPr>
                <w:rFonts w:cs="Arial"/>
                <w:i/>
                <w:sz w:val="18"/>
                <w:szCs w:val="18"/>
              </w:rPr>
              <w:t>Níže uvedený závazný text návrhu smlouvy o dílo obsahující zadavatelem stanovené obchodní podmínky pro plnění veřejné zakázky může účastník zadávacího řízení při zpracování návrhu smlouvy o dílo doplnit pouze v částech k tomu označených jako</w:t>
            </w:r>
            <w:r w:rsidRPr="002A3DF1">
              <w:rPr>
                <w:rFonts w:cs="Arial"/>
                <w:b/>
                <w:i/>
                <w:sz w:val="18"/>
                <w:szCs w:val="18"/>
              </w:rPr>
              <w:t xml:space="preserve"> </w:t>
            </w:r>
            <w:r w:rsidRPr="002A3DF1">
              <w:rPr>
                <w:rFonts w:cs="Arial"/>
                <w:b/>
                <w:iCs/>
                <w:sz w:val="18"/>
                <w:szCs w:val="18"/>
                <w:highlight w:val="yellow"/>
              </w:rPr>
              <w:t>[DOPLNIT]</w:t>
            </w:r>
            <w:r w:rsidRPr="002A3DF1">
              <w:rPr>
                <w:rFonts w:cs="Arial"/>
                <w:bCs/>
                <w:i/>
                <w:sz w:val="18"/>
                <w:szCs w:val="18"/>
              </w:rPr>
              <w:t xml:space="preserve"> či jiným obdobným způsobem</w:t>
            </w:r>
            <w:r w:rsidRPr="002A3DF1">
              <w:rPr>
                <w:rFonts w:cs="Arial"/>
                <w:i/>
                <w:sz w:val="18"/>
                <w:szCs w:val="18"/>
              </w:rPr>
              <w:t xml:space="preserve">. </w:t>
            </w:r>
          </w:p>
          <w:p w14:paraId="4CADFD4C" w14:textId="141D7D99" w:rsidR="006304D7" w:rsidRPr="002A3DF1" w:rsidRDefault="006304D7" w:rsidP="00F757E0">
            <w:pPr>
              <w:spacing w:before="120" w:after="120"/>
              <w:jc w:val="center"/>
              <w:rPr>
                <w:rFonts w:cs="Arial"/>
                <w:i/>
                <w:sz w:val="18"/>
                <w:szCs w:val="18"/>
              </w:rPr>
            </w:pPr>
            <w:r w:rsidRPr="002A3DF1">
              <w:rPr>
                <w:rFonts w:cs="Arial"/>
                <w:i/>
                <w:sz w:val="18"/>
                <w:szCs w:val="18"/>
              </w:rPr>
              <w:t xml:space="preserve">Pro identifikaci zhotovitele dodavatel vybere jednu z uvedených možností, popřípadě sám uvede identifikaci podle právního řádu země svého sídla, a smaže údaj </w:t>
            </w:r>
            <w:r w:rsidRPr="002A3DF1">
              <w:rPr>
                <w:rFonts w:asciiTheme="minorBidi" w:hAnsiTheme="minorBidi" w:cstheme="minorBidi"/>
                <w:i/>
                <w:iCs/>
                <w:sz w:val="18"/>
                <w:szCs w:val="18"/>
                <w:highlight w:val="yellow"/>
              </w:rPr>
              <w:t>[Alternativa 1</w:t>
            </w:r>
            <w:r w:rsidRPr="002A3DF1">
              <w:rPr>
                <w:rFonts w:asciiTheme="minorBidi" w:hAnsiTheme="minorBidi" w:cstheme="minorBidi"/>
                <w:i/>
                <w:iCs/>
                <w:sz w:val="18"/>
                <w:szCs w:val="18"/>
              </w:rPr>
              <w:t xml:space="preserve">], resp. </w:t>
            </w:r>
            <w:r w:rsidRPr="002A3DF1">
              <w:rPr>
                <w:rFonts w:asciiTheme="minorBidi" w:hAnsiTheme="minorBidi" w:cstheme="minorBidi"/>
                <w:i/>
                <w:iCs/>
                <w:sz w:val="18"/>
                <w:szCs w:val="18"/>
                <w:highlight w:val="yellow"/>
              </w:rPr>
              <w:t>[Alternativa 2</w:t>
            </w:r>
            <w:r w:rsidRPr="002A3DF1">
              <w:rPr>
                <w:rFonts w:asciiTheme="minorBidi" w:hAnsiTheme="minorBidi" w:cstheme="minorBidi"/>
                <w:i/>
                <w:iCs/>
                <w:sz w:val="18"/>
                <w:szCs w:val="18"/>
              </w:rPr>
              <w:t xml:space="preserve">], resp. </w:t>
            </w:r>
            <w:r w:rsidRPr="002A3DF1">
              <w:rPr>
                <w:rFonts w:asciiTheme="minorBidi" w:hAnsiTheme="minorBidi" w:cstheme="minorBidi"/>
                <w:i/>
                <w:iCs/>
                <w:sz w:val="18"/>
                <w:szCs w:val="18"/>
                <w:highlight w:val="yellow"/>
              </w:rPr>
              <w:t>[Alternativa 3</w:t>
            </w:r>
            <w:r w:rsidRPr="002A3DF1">
              <w:rPr>
                <w:rFonts w:asciiTheme="minorBidi" w:hAnsiTheme="minorBidi" w:cstheme="minorBidi"/>
                <w:i/>
                <w:iCs/>
                <w:sz w:val="18"/>
                <w:szCs w:val="18"/>
              </w:rPr>
              <w:t>]</w:t>
            </w:r>
            <w:r w:rsidRPr="002A3DF1">
              <w:rPr>
                <w:rFonts w:cs="Arial"/>
                <w:i/>
                <w:sz w:val="18"/>
                <w:szCs w:val="18"/>
              </w:rPr>
              <w:t xml:space="preserve">. </w:t>
            </w:r>
          </w:p>
          <w:p w14:paraId="434BADA5" w14:textId="35AE95E0" w:rsidR="006304D7" w:rsidRPr="002A3DF1" w:rsidRDefault="006304D7" w:rsidP="00F757E0">
            <w:pPr>
              <w:spacing w:before="120" w:after="120"/>
              <w:jc w:val="center"/>
              <w:rPr>
                <w:rFonts w:cs="Arial"/>
                <w:i/>
                <w:sz w:val="18"/>
                <w:szCs w:val="18"/>
              </w:rPr>
            </w:pPr>
            <w:r w:rsidRPr="002A3DF1">
              <w:rPr>
                <w:rFonts w:cs="Arial"/>
                <w:i/>
                <w:sz w:val="18"/>
                <w:szCs w:val="18"/>
              </w:rPr>
              <w:t xml:space="preserve">Pro případ, že na straně dodavatele uzavírá smlouvu více subjektů (např. v případě konsorcia), dodavatel použije k identifikaci údaje v níže uvedeném rozsahu obdobně tolikrát, kolik subjektů tvoří smluvní stranu zhotovitele. </w:t>
            </w:r>
            <w:r w:rsidR="006C5DCE" w:rsidRPr="002A3DF1">
              <w:rPr>
                <w:rFonts w:cs="Arial"/>
                <w:i/>
                <w:sz w:val="18"/>
                <w:szCs w:val="18"/>
              </w:rPr>
              <w:t>Obdobně dodavatel bude postupovat u podpisových řádků v závěru smlouvy.</w:t>
            </w:r>
          </w:p>
          <w:p w14:paraId="30612FEA" w14:textId="457533AA" w:rsidR="006304D7" w:rsidRPr="002A3DF1" w:rsidRDefault="006304D7" w:rsidP="00F757E0">
            <w:pPr>
              <w:spacing w:before="120" w:after="120"/>
              <w:jc w:val="center"/>
              <w:rPr>
                <w:rFonts w:cs="Arial"/>
                <w:i/>
                <w:sz w:val="18"/>
                <w:szCs w:val="18"/>
              </w:rPr>
            </w:pPr>
            <w:r w:rsidRPr="002A3DF1">
              <w:rPr>
                <w:rFonts w:cs="Arial"/>
                <w:i/>
                <w:color w:val="FF0000"/>
                <w:sz w:val="18"/>
                <w:szCs w:val="18"/>
              </w:rPr>
              <w:t xml:space="preserve">Účastník zadávacího řízení není oprávněn provádět jiné obsahové změny závazného textu návrhu smlouvy o dílo. </w:t>
            </w:r>
            <w:r w:rsidRPr="002A3DF1">
              <w:rPr>
                <w:rFonts w:cs="Arial"/>
                <w:i/>
                <w:sz w:val="18"/>
                <w:szCs w:val="18"/>
              </w:rPr>
              <w:t>Účastník zadávacího řízení je pro účely předložení návrhu smlouvy v nabídce, vypracovaného podle tohoto závazného textu návrhu smlouvy, oprávněn odstranit text uvedený v tomto červeném rámečku.</w:t>
            </w:r>
          </w:p>
        </w:tc>
      </w:tr>
    </w:tbl>
    <w:p w14:paraId="55A426BE" w14:textId="77777777" w:rsidR="00B80407" w:rsidRPr="002A3DF1" w:rsidRDefault="00B80407" w:rsidP="00F757E0">
      <w:pPr>
        <w:jc w:val="center"/>
        <w:rPr>
          <w:rFonts w:asciiTheme="minorBidi" w:hAnsiTheme="minorBidi" w:cstheme="minorBidi"/>
        </w:rPr>
      </w:pPr>
    </w:p>
    <w:p w14:paraId="77305113" w14:textId="77777777" w:rsidR="00B80407" w:rsidRPr="002A3DF1" w:rsidRDefault="00B80407" w:rsidP="00F757E0">
      <w:pPr>
        <w:jc w:val="center"/>
        <w:rPr>
          <w:rFonts w:asciiTheme="minorBidi" w:hAnsiTheme="minorBidi" w:cstheme="minorBidi"/>
        </w:rPr>
      </w:pPr>
    </w:p>
    <w:p w14:paraId="411D4FE5" w14:textId="289F0284" w:rsidR="00A36CBC" w:rsidRPr="002A3DF1" w:rsidRDefault="00B62B79" w:rsidP="00F757E0">
      <w:pPr>
        <w:jc w:val="center"/>
        <w:rPr>
          <w:rFonts w:asciiTheme="minorBidi" w:hAnsiTheme="minorBidi" w:cstheme="minorBidi"/>
        </w:rPr>
      </w:pPr>
      <w:r w:rsidRPr="002A3DF1">
        <w:rPr>
          <w:rFonts w:asciiTheme="minorBidi" w:hAnsiTheme="minorBidi" w:cstheme="minorBidi"/>
        </w:rPr>
        <w:t>SMLOUVA O DÍLO</w:t>
      </w:r>
    </w:p>
    <w:p w14:paraId="1BB402B0" w14:textId="77777777" w:rsidR="00A36CBC" w:rsidRPr="002A3DF1" w:rsidRDefault="00A36CBC" w:rsidP="00F757E0">
      <w:pPr>
        <w:overflowPunct w:val="0"/>
        <w:autoSpaceDE w:val="0"/>
        <w:autoSpaceDN w:val="0"/>
        <w:adjustRightInd w:val="0"/>
        <w:spacing w:line="260" w:lineRule="atLeast"/>
        <w:jc w:val="center"/>
        <w:rPr>
          <w:rFonts w:asciiTheme="minorBidi" w:hAnsiTheme="minorBidi" w:cstheme="minorBidi"/>
        </w:rPr>
      </w:pPr>
    </w:p>
    <w:p w14:paraId="247D80DF" w14:textId="39880138" w:rsidR="00B62B79" w:rsidRPr="00433C5B" w:rsidRDefault="00E0771C" w:rsidP="00F757E0">
      <w:pPr>
        <w:overflowPunct w:val="0"/>
        <w:autoSpaceDE w:val="0"/>
        <w:autoSpaceDN w:val="0"/>
        <w:adjustRightInd w:val="0"/>
        <w:spacing w:line="260" w:lineRule="atLeast"/>
        <w:jc w:val="center"/>
        <w:rPr>
          <w:rFonts w:asciiTheme="minorBidi" w:hAnsiTheme="minorBidi" w:cstheme="minorBidi"/>
        </w:rPr>
      </w:pPr>
      <w:r w:rsidRPr="00433C5B">
        <w:rPr>
          <w:rFonts w:asciiTheme="minorBidi" w:hAnsiTheme="minorBidi" w:cstheme="minorBidi"/>
        </w:rPr>
        <w:t>„Modernizace teplárny ŠKO-ENERGO – OB</w:t>
      </w:r>
      <w:r w:rsidR="00D73783">
        <w:rPr>
          <w:rFonts w:asciiTheme="minorBidi" w:hAnsiTheme="minorBidi" w:cstheme="minorBidi"/>
        </w:rPr>
        <w:t xml:space="preserve"> 6</w:t>
      </w:r>
      <w:r w:rsidRPr="00433C5B">
        <w:rPr>
          <w:rFonts w:asciiTheme="minorBidi" w:hAnsiTheme="minorBidi" w:cstheme="minorBidi"/>
        </w:rPr>
        <w:t xml:space="preserve"> </w:t>
      </w:r>
      <w:r w:rsidR="00D73783">
        <w:rPr>
          <w:rFonts w:asciiTheme="minorBidi" w:hAnsiTheme="minorBidi" w:cstheme="minorBidi"/>
        </w:rPr>
        <w:t>Stavba</w:t>
      </w:r>
      <w:r w:rsidRPr="00433C5B">
        <w:rPr>
          <w:rFonts w:asciiTheme="minorBidi" w:hAnsiTheme="minorBidi" w:cstheme="minorBidi"/>
        </w:rPr>
        <w:t>“</w:t>
      </w:r>
    </w:p>
    <w:p w14:paraId="7DC5B7E2" w14:textId="77777777" w:rsidR="00B62B79" w:rsidRPr="00433C5B" w:rsidRDefault="00B62B79" w:rsidP="00F757E0">
      <w:pPr>
        <w:overflowPunct w:val="0"/>
        <w:autoSpaceDE w:val="0"/>
        <w:autoSpaceDN w:val="0"/>
        <w:adjustRightInd w:val="0"/>
        <w:spacing w:line="260" w:lineRule="atLeast"/>
        <w:jc w:val="center"/>
        <w:rPr>
          <w:rFonts w:asciiTheme="minorBidi" w:hAnsiTheme="minorBidi" w:cstheme="minorBidi"/>
          <w:szCs w:val="16"/>
        </w:rPr>
      </w:pPr>
    </w:p>
    <w:p w14:paraId="252C673E" w14:textId="05538889" w:rsidR="00B62B79" w:rsidRPr="002A3DF1" w:rsidRDefault="00B62B79" w:rsidP="00F757E0">
      <w:pPr>
        <w:overflowPunct w:val="0"/>
        <w:autoSpaceDE w:val="0"/>
        <w:autoSpaceDN w:val="0"/>
        <w:adjustRightInd w:val="0"/>
        <w:spacing w:line="260" w:lineRule="atLeast"/>
        <w:rPr>
          <w:rFonts w:asciiTheme="minorBidi" w:hAnsiTheme="minorBidi" w:cstheme="minorBidi"/>
          <w:b/>
          <w:bCs/>
          <w:szCs w:val="16"/>
        </w:rPr>
      </w:pPr>
      <w:r w:rsidRPr="00433C5B">
        <w:rPr>
          <w:rFonts w:asciiTheme="minorBidi" w:hAnsiTheme="minorBidi" w:cstheme="minorBidi"/>
          <w:szCs w:val="16"/>
        </w:rPr>
        <w:t>TATO SMLOUVA O DÍLO (dále jen „</w:t>
      </w:r>
      <w:r w:rsidRPr="00433C5B">
        <w:rPr>
          <w:rFonts w:asciiTheme="minorBidi" w:hAnsiTheme="minorBidi" w:cstheme="minorBidi"/>
          <w:b/>
          <w:bCs/>
          <w:szCs w:val="16"/>
        </w:rPr>
        <w:t>Smlouva</w:t>
      </w:r>
      <w:r w:rsidRPr="00433C5B">
        <w:rPr>
          <w:rFonts w:asciiTheme="minorBidi" w:hAnsiTheme="minorBidi" w:cstheme="minorBidi"/>
          <w:szCs w:val="16"/>
        </w:rPr>
        <w:t>“) je uzavřena níže uvedeného dne, měsíce a roku v souladu s ustanovením §</w:t>
      </w:r>
      <w:r w:rsidR="006C5DCE" w:rsidRPr="00433C5B">
        <w:rPr>
          <w:rFonts w:asciiTheme="minorBidi" w:hAnsiTheme="minorBidi" w:cstheme="minorBidi"/>
          <w:szCs w:val="16"/>
        </w:rPr>
        <w:t> </w:t>
      </w:r>
      <w:r w:rsidRPr="00433C5B">
        <w:rPr>
          <w:rFonts w:asciiTheme="minorBidi" w:hAnsiTheme="minorBidi" w:cstheme="minorBidi"/>
          <w:szCs w:val="16"/>
        </w:rPr>
        <w:t>2586 a násl. zákona č. 89/2012 Sb., občanského zákoníku, ve znění pozdějších předpisů (dále jen „</w:t>
      </w:r>
      <w:r w:rsidRPr="00433C5B">
        <w:rPr>
          <w:rFonts w:asciiTheme="minorBidi" w:hAnsiTheme="minorBidi" w:cstheme="minorBidi"/>
          <w:b/>
          <w:bCs/>
          <w:szCs w:val="16"/>
        </w:rPr>
        <w:t>Občanský zákoník</w:t>
      </w:r>
      <w:r w:rsidRPr="00433C5B">
        <w:rPr>
          <w:rFonts w:asciiTheme="minorBidi" w:hAnsiTheme="minorBidi" w:cstheme="minorBidi"/>
          <w:szCs w:val="16"/>
        </w:rPr>
        <w:t>“)</w:t>
      </w:r>
      <w:r w:rsidR="006C5DCE" w:rsidRPr="00433C5B">
        <w:rPr>
          <w:rFonts w:asciiTheme="minorBidi" w:hAnsiTheme="minorBidi" w:cstheme="minorBidi"/>
          <w:szCs w:val="16"/>
        </w:rPr>
        <w:t>,</w:t>
      </w:r>
      <w:r w:rsidRPr="00433C5B">
        <w:rPr>
          <w:rFonts w:asciiTheme="minorBidi" w:hAnsiTheme="minorBidi" w:cstheme="minorBidi"/>
          <w:szCs w:val="16"/>
        </w:rPr>
        <w:t xml:space="preserve"> </w:t>
      </w:r>
      <w:r w:rsidR="00662E87" w:rsidRPr="00433C5B">
        <w:rPr>
          <w:rFonts w:asciiTheme="minorBidi" w:hAnsiTheme="minorBidi" w:cstheme="minorBidi"/>
          <w:szCs w:val="16"/>
        </w:rPr>
        <w:t>na základě výsledku</w:t>
      </w:r>
      <w:r w:rsidRPr="00433C5B">
        <w:rPr>
          <w:rFonts w:asciiTheme="minorBidi" w:hAnsiTheme="minorBidi" w:cstheme="minorBidi"/>
          <w:szCs w:val="16"/>
        </w:rPr>
        <w:t xml:space="preserve"> </w:t>
      </w:r>
      <w:r w:rsidR="00662E87" w:rsidRPr="00433C5B">
        <w:rPr>
          <w:rFonts w:asciiTheme="minorBidi" w:hAnsiTheme="minorBidi" w:cstheme="minorBidi"/>
          <w:szCs w:val="16"/>
        </w:rPr>
        <w:t xml:space="preserve">zadávacího řízení </w:t>
      </w:r>
      <w:r w:rsidRPr="00433C5B">
        <w:rPr>
          <w:rFonts w:asciiTheme="minorBidi" w:hAnsiTheme="minorBidi" w:cstheme="minorBidi"/>
          <w:szCs w:val="16"/>
        </w:rPr>
        <w:t>na veřejnou zakázku s</w:t>
      </w:r>
      <w:r w:rsidR="006C5DCE" w:rsidRPr="00433C5B">
        <w:rPr>
          <w:rFonts w:asciiTheme="minorBidi" w:hAnsiTheme="minorBidi" w:cstheme="minorBidi"/>
          <w:szCs w:val="16"/>
        </w:rPr>
        <w:t> </w:t>
      </w:r>
      <w:r w:rsidRPr="00433C5B">
        <w:rPr>
          <w:rFonts w:asciiTheme="minorBidi" w:hAnsiTheme="minorBidi" w:cstheme="minorBidi"/>
          <w:szCs w:val="16"/>
        </w:rPr>
        <w:t>názvem „Modernizace teplárny ŠKO-ENERGO – OB</w:t>
      </w:r>
      <w:r w:rsidR="00D73783">
        <w:rPr>
          <w:rFonts w:asciiTheme="minorBidi" w:hAnsiTheme="minorBidi" w:cstheme="minorBidi"/>
          <w:szCs w:val="16"/>
        </w:rPr>
        <w:t xml:space="preserve"> 6</w:t>
      </w:r>
      <w:r w:rsidRPr="00433C5B">
        <w:rPr>
          <w:rFonts w:asciiTheme="minorBidi" w:hAnsiTheme="minorBidi" w:cstheme="minorBidi"/>
          <w:szCs w:val="16"/>
        </w:rPr>
        <w:t xml:space="preserve"> </w:t>
      </w:r>
      <w:r w:rsidR="00D73783">
        <w:rPr>
          <w:rFonts w:asciiTheme="minorBidi" w:hAnsiTheme="minorBidi" w:cstheme="minorBidi"/>
          <w:szCs w:val="16"/>
        </w:rPr>
        <w:t>Stavba</w:t>
      </w:r>
      <w:r w:rsidRPr="00433C5B">
        <w:rPr>
          <w:rFonts w:asciiTheme="minorBidi" w:hAnsiTheme="minorBidi" w:cstheme="minorBidi"/>
          <w:szCs w:val="16"/>
        </w:rPr>
        <w:t>“</w:t>
      </w:r>
      <w:r w:rsidR="000A0028" w:rsidRPr="00433C5B">
        <w:rPr>
          <w:rFonts w:asciiTheme="minorBidi" w:hAnsiTheme="minorBidi" w:cstheme="minorBidi"/>
          <w:szCs w:val="16"/>
        </w:rPr>
        <w:t xml:space="preserve"> (dále jen „</w:t>
      </w:r>
      <w:r w:rsidR="00662E87" w:rsidRPr="00433C5B">
        <w:rPr>
          <w:rFonts w:asciiTheme="minorBidi" w:hAnsiTheme="minorBidi" w:cstheme="minorBidi"/>
          <w:b/>
          <w:bCs/>
          <w:szCs w:val="16"/>
        </w:rPr>
        <w:t>Veřejná zakázka</w:t>
      </w:r>
      <w:r w:rsidR="000A0028" w:rsidRPr="00433C5B">
        <w:rPr>
          <w:rFonts w:asciiTheme="minorBidi" w:hAnsiTheme="minorBidi" w:cstheme="minorBidi"/>
          <w:szCs w:val="16"/>
        </w:rPr>
        <w:t>“)</w:t>
      </w:r>
      <w:r w:rsidRPr="00433C5B">
        <w:rPr>
          <w:rFonts w:asciiTheme="minorBidi" w:hAnsiTheme="minorBidi" w:cstheme="minorBidi"/>
          <w:szCs w:val="16"/>
        </w:rPr>
        <w:t xml:space="preserve"> zadávanou v otevřeném řízení podle § 56 a násl. zákona č. 134/2016 Sb., o zadávání veřejných zakázek, ve znění pozdějších předpisů (dále jen „</w:t>
      </w:r>
      <w:r w:rsidRPr="00433C5B">
        <w:rPr>
          <w:rFonts w:asciiTheme="minorBidi" w:hAnsiTheme="minorBidi" w:cstheme="minorBidi"/>
          <w:b/>
          <w:bCs/>
          <w:szCs w:val="16"/>
        </w:rPr>
        <w:t>Zákon o zadávání veřejných zakázek</w:t>
      </w:r>
      <w:r w:rsidRPr="00433C5B">
        <w:rPr>
          <w:rFonts w:asciiTheme="minorBidi" w:hAnsiTheme="minorBidi" w:cstheme="minorBidi"/>
          <w:szCs w:val="16"/>
        </w:rPr>
        <w:t>“),</w:t>
      </w:r>
    </w:p>
    <w:bookmarkEnd w:id="1"/>
    <w:p w14:paraId="4B12D1C3" w14:textId="77777777" w:rsidR="00B62B79" w:rsidRPr="002A3DF1" w:rsidRDefault="00B62B79" w:rsidP="00F757E0">
      <w:pPr>
        <w:spacing w:line="260" w:lineRule="atLeast"/>
        <w:outlineLvl w:val="0"/>
        <w:rPr>
          <w:rFonts w:asciiTheme="minorBidi" w:hAnsiTheme="minorBidi" w:cstheme="minorBidi"/>
          <w:szCs w:val="16"/>
        </w:rPr>
      </w:pPr>
    </w:p>
    <w:p w14:paraId="2C05F3B1" w14:textId="77777777" w:rsidR="00B62B79" w:rsidRPr="002A3DF1" w:rsidRDefault="00B62B79" w:rsidP="00F757E0">
      <w:pPr>
        <w:spacing w:line="260" w:lineRule="atLeast"/>
        <w:outlineLvl w:val="0"/>
        <w:rPr>
          <w:rFonts w:asciiTheme="minorBidi" w:hAnsiTheme="minorBidi" w:cstheme="minorBidi"/>
          <w:szCs w:val="16"/>
        </w:rPr>
      </w:pPr>
      <w:bookmarkStart w:id="2" w:name="LIST"/>
      <w:bookmarkEnd w:id="2"/>
      <w:r w:rsidRPr="002A3DF1">
        <w:rPr>
          <w:rFonts w:asciiTheme="minorBidi" w:hAnsiTheme="minorBidi" w:cstheme="minorBidi"/>
          <w:szCs w:val="16"/>
        </w:rPr>
        <w:t>MEZI</w:t>
      </w:r>
    </w:p>
    <w:p w14:paraId="7B629C92" w14:textId="77777777" w:rsidR="00B62B79" w:rsidRPr="002A3DF1" w:rsidRDefault="00B62B79" w:rsidP="00F757E0">
      <w:pPr>
        <w:spacing w:line="260" w:lineRule="atLeast"/>
        <w:outlineLvl w:val="0"/>
        <w:rPr>
          <w:rFonts w:asciiTheme="minorBidi" w:hAnsiTheme="minorBidi" w:cstheme="minorBidi"/>
          <w:szCs w:val="16"/>
        </w:rPr>
      </w:pPr>
    </w:p>
    <w:p w14:paraId="56E002BE" w14:textId="5C4AF9EC" w:rsidR="00B62B79" w:rsidRPr="002A3DF1" w:rsidRDefault="00B62B79" w:rsidP="00F757E0">
      <w:pPr>
        <w:overflowPunct w:val="0"/>
        <w:autoSpaceDE w:val="0"/>
        <w:autoSpaceDN w:val="0"/>
        <w:adjustRightInd w:val="0"/>
        <w:spacing w:line="260" w:lineRule="atLeast"/>
        <w:rPr>
          <w:rFonts w:asciiTheme="minorBidi" w:hAnsiTheme="minorBidi" w:cstheme="minorBidi"/>
          <w:szCs w:val="16"/>
        </w:rPr>
      </w:pPr>
      <w:r w:rsidRPr="002A3DF1">
        <w:rPr>
          <w:rFonts w:asciiTheme="minorBidi" w:hAnsiTheme="minorBidi" w:cstheme="minorBidi"/>
          <w:szCs w:val="16"/>
        </w:rPr>
        <w:t>společností</w:t>
      </w:r>
    </w:p>
    <w:p w14:paraId="21623462" w14:textId="26C0710E" w:rsidR="00B62B79" w:rsidRPr="002A3DF1" w:rsidRDefault="00B62B79" w:rsidP="00F757E0">
      <w:pPr>
        <w:overflowPunct w:val="0"/>
        <w:autoSpaceDE w:val="0"/>
        <w:autoSpaceDN w:val="0"/>
        <w:adjustRightInd w:val="0"/>
        <w:spacing w:line="260" w:lineRule="atLeast"/>
        <w:rPr>
          <w:rFonts w:asciiTheme="minorBidi" w:hAnsiTheme="minorBidi" w:cstheme="minorBidi"/>
          <w:b/>
          <w:bCs/>
          <w:szCs w:val="16"/>
        </w:rPr>
      </w:pPr>
      <w:r w:rsidRPr="002A3DF1">
        <w:rPr>
          <w:rFonts w:asciiTheme="minorBidi" w:hAnsiTheme="minorBidi" w:cstheme="minorBidi"/>
          <w:b/>
          <w:bCs/>
          <w:szCs w:val="16"/>
        </w:rPr>
        <w:t>ŠKO-ENERGO, s.r.o.</w:t>
      </w:r>
      <w:r w:rsidRPr="002A3DF1">
        <w:rPr>
          <w:rFonts w:asciiTheme="minorBidi" w:hAnsiTheme="minorBidi" w:cstheme="minorBidi"/>
          <w:szCs w:val="16"/>
        </w:rPr>
        <w:t>,</w:t>
      </w:r>
    </w:p>
    <w:p w14:paraId="4F804F8B" w14:textId="77777777" w:rsidR="00B62B79" w:rsidRPr="002A3DF1" w:rsidRDefault="00B62B79" w:rsidP="00F757E0">
      <w:pPr>
        <w:overflowPunct w:val="0"/>
        <w:autoSpaceDE w:val="0"/>
        <w:autoSpaceDN w:val="0"/>
        <w:adjustRightInd w:val="0"/>
        <w:spacing w:line="260" w:lineRule="atLeast"/>
        <w:rPr>
          <w:rFonts w:asciiTheme="minorBidi" w:hAnsiTheme="minorBidi" w:cstheme="minorBidi"/>
          <w:szCs w:val="16"/>
        </w:rPr>
      </w:pPr>
      <w:r w:rsidRPr="002A3DF1">
        <w:rPr>
          <w:rFonts w:asciiTheme="minorBidi" w:hAnsiTheme="minorBidi" w:cstheme="minorBidi"/>
          <w:szCs w:val="16"/>
        </w:rPr>
        <w:t>se sídlem tř. Václava Klementa 869, Mladá Boleslav II, 293 01 Mladá Boleslav,</w:t>
      </w:r>
    </w:p>
    <w:p w14:paraId="08786D54" w14:textId="18F79D17" w:rsidR="00B62B79" w:rsidRPr="002A3DF1" w:rsidRDefault="00B62B79" w:rsidP="00F757E0">
      <w:pPr>
        <w:overflowPunct w:val="0"/>
        <w:autoSpaceDE w:val="0"/>
        <w:autoSpaceDN w:val="0"/>
        <w:adjustRightInd w:val="0"/>
        <w:spacing w:line="260" w:lineRule="atLeast"/>
        <w:rPr>
          <w:rFonts w:asciiTheme="minorBidi" w:hAnsiTheme="minorBidi" w:cstheme="minorBidi"/>
          <w:szCs w:val="16"/>
        </w:rPr>
      </w:pPr>
      <w:r w:rsidRPr="002A3DF1">
        <w:rPr>
          <w:rFonts w:asciiTheme="minorBidi" w:hAnsiTheme="minorBidi" w:cstheme="minorBidi"/>
          <w:szCs w:val="16"/>
        </w:rPr>
        <w:t>IČO: 61675938,</w:t>
      </w:r>
    </w:p>
    <w:p w14:paraId="6E5245C2" w14:textId="4173DEF0" w:rsidR="000A0028" w:rsidRPr="002A3DF1" w:rsidRDefault="000A0028" w:rsidP="00F757E0">
      <w:pPr>
        <w:overflowPunct w:val="0"/>
        <w:autoSpaceDE w:val="0"/>
        <w:autoSpaceDN w:val="0"/>
        <w:adjustRightInd w:val="0"/>
        <w:spacing w:line="260" w:lineRule="atLeast"/>
        <w:rPr>
          <w:rFonts w:asciiTheme="minorBidi" w:hAnsiTheme="minorBidi" w:cstheme="minorBidi"/>
          <w:szCs w:val="16"/>
        </w:rPr>
      </w:pPr>
      <w:r w:rsidRPr="002A3DF1">
        <w:rPr>
          <w:rFonts w:asciiTheme="minorBidi" w:hAnsiTheme="minorBidi" w:cstheme="minorBidi"/>
          <w:szCs w:val="16"/>
        </w:rPr>
        <w:t>DIČ: CZ61675938,</w:t>
      </w:r>
    </w:p>
    <w:p w14:paraId="0F06DD3A" w14:textId="77777777" w:rsidR="00B62B79" w:rsidRPr="002A3DF1" w:rsidRDefault="00B62B79" w:rsidP="00F757E0">
      <w:pPr>
        <w:overflowPunct w:val="0"/>
        <w:autoSpaceDE w:val="0"/>
        <w:autoSpaceDN w:val="0"/>
        <w:adjustRightInd w:val="0"/>
        <w:spacing w:line="260" w:lineRule="atLeast"/>
        <w:rPr>
          <w:rFonts w:asciiTheme="minorBidi" w:hAnsiTheme="minorBidi" w:cstheme="minorBidi"/>
          <w:szCs w:val="16"/>
        </w:rPr>
      </w:pPr>
      <w:r w:rsidRPr="002A3DF1">
        <w:rPr>
          <w:rFonts w:asciiTheme="minorBidi" w:hAnsiTheme="minorBidi" w:cstheme="minorBidi"/>
          <w:szCs w:val="16"/>
        </w:rPr>
        <w:t xml:space="preserve">zapsanou v obchodním rejstříku vedeném Městským soudem v Praze, </w:t>
      </w:r>
      <w:proofErr w:type="spellStart"/>
      <w:r w:rsidRPr="002A3DF1">
        <w:rPr>
          <w:rFonts w:asciiTheme="minorBidi" w:hAnsiTheme="minorBidi" w:cstheme="minorBidi"/>
          <w:szCs w:val="16"/>
        </w:rPr>
        <w:t>sp</w:t>
      </w:r>
      <w:proofErr w:type="spellEnd"/>
      <w:r w:rsidRPr="002A3DF1">
        <w:rPr>
          <w:rFonts w:asciiTheme="minorBidi" w:hAnsiTheme="minorBidi" w:cstheme="minorBidi"/>
          <w:szCs w:val="16"/>
        </w:rPr>
        <w:t>. zn.: C 38550,</w:t>
      </w:r>
    </w:p>
    <w:p w14:paraId="1561A5E8" w14:textId="07035118" w:rsidR="00B62B79" w:rsidRPr="006F1D0D" w:rsidRDefault="00B62B79" w:rsidP="00F757E0">
      <w:pPr>
        <w:overflowPunct w:val="0"/>
        <w:autoSpaceDE w:val="0"/>
        <w:autoSpaceDN w:val="0"/>
        <w:adjustRightInd w:val="0"/>
        <w:spacing w:line="260" w:lineRule="atLeast"/>
        <w:rPr>
          <w:rFonts w:asciiTheme="minorBidi" w:hAnsiTheme="minorBidi" w:cstheme="minorBidi"/>
          <w:szCs w:val="16"/>
        </w:rPr>
      </w:pPr>
      <w:r w:rsidRPr="002A3DF1">
        <w:rPr>
          <w:rFonts w:asciiTheme="minorBidi" w:hAnsiTheme="minorBidi" w:cstheme="minorBidi"/>
          <w:szCs w:val="16"/>
        </w:rPr>
        <w:t xml:space="preserve">zastoupenou jednateli </w:t>
      </w:r>
      <w:r w:rsidRPr="006F1D0D">
        <w:rPr>
          <w:rFonts w:asciiTheme="minorBidi" w:hAnsiTheme="minorBidi" w:cstheme="minorBidi"/>
          <w:szCs w:val="16"/>
        </w:rPr>
        <w:t>společnosti, panem Jaromírem Vorlem a panem Tomášem Kubínem,</w:t>
      </w:r>
    </w:p>
    <w:p w14:paraId="09AC1745" w14:textId="3ADAA917" w:rsidR="00DF069E" w:rsidRPr="002A3DF1" w:rsidRDefault="5E565AE9" w:rsidP="00F757E0">
      <w:pPr>
        <w:overflowPunct w:val="0"/>
        <w:autoSpaceDE w:val="0"/>
        <w:autoSpaceDN w:val="0"/>
        <w:adjustRightInd w:val="0"/>
        <w:spacing w:line="260" w:lineRule="atLeast"/>
        <w:rPr>
          <w:rFonts w:asciiTheme="minorBidi" w:hAnsiTheme="minorBidi" w:cstheme="minorBidi"/>
          <w:szCs w:val="16"/>
        </w:rPr>
      </w:pPr>
      <w:r w:rsidRPr="006F1D0D">
        <w:rPr>
          <w:rFonts w:asciiTheme="minorBidi" w:hAnsiTheme="minorBidi" w:cstheme="minorBidi"/>
          <w:szCs w:val="16"/>
        </w:rPr>
        <w:t>číslo bankovního účtu</w:t>
      </w:r>
      <w:r w:rsidR="2C5ED9A1" w:rsidRPr="006F1D0D">
        <w:rPr>
          <w:rFonts w:asciiTheme="minorBidi" w:hAnsiTheme="minorBidi" w:cstheme="minorBidi"/>
          <w:szCs w:val="16"/>
        </w:rPr>
        <w:t xml:space="preserve"> v EUR</w:t>
      </w:r>
      <w:r w:rsidR="0C690C25" w:rsidRPr="006F1D0D">
        <w:rPr>
          <w:rFonts w:asciiTheme="minorBidi" w:hAnsiTheme="minorBidi" w:cstheme="minorBidi"/>
          <w:szCs w:val="16"/>
        </w:rPr>
        <w:t xml:space="preserve">: </w:t>
      </w:r>
      <w:r w:rsidR="1BAA9771" w:rsidRPr="006F1D0D">
        <w:rPr>
          <w:rFonts w:asciiTheme="minorBidi" w:hAnsiTheme="minorBidi" w:cstheme="minorBidi"/>
          <w:szCs w:val="16"/>
        </w:rPr>
        <w:t>1</w:t>
      </w:r>
      <w:r w:rsidR="65DBA911" w:rsidRPr="006F1D0D">
        <w:rPr>
          <w:rFonts w:asciiTheme="minorBidi" w:hAnsiTheme="minorBidi" w:cstheme="minorBidi"/>
          <w:szCs w:val="16"/>
        </w:rPr>
        <w:t>0451948/6200</w:t>
      </w:r>
      <w:r w:rsidR="204B610B" w:rsidRPr="006F1D0D">
        <w:rPr>
          <w:rFonts w:asciiTheme="minorBidi" w:hAnsiTheme="minorBidi" w:cstheme="minorBidi"/>
          <w:szCs w:val="16"/>
        </w:rPr>
        <w:t>,</w:t>
      </w:r>
    </w:p>
    <w:p w14:paraId="6BE097CD" w14:textId="314ED4F0" w:rsidR="00B62B79" w:rsidRPr="002A3DF1" w:rsidRDefault="00B62B79" w:rsidP="00F757E0">
      <w:pPr>
        <w:tabs>
          <w:tab w:val="left" w:pos="5888"/>
        </w:tabs>
        <w:spacing w:line="260" w:lineRule="atLeast"/>
        <w:outlineLvl w:val="0"/>
        <w:rPr>
          <w:rFonts w:asciiTheme="minorBidi" w:hAnsiTheme="minorBidi" w:cstheme="minorBidi"/>
          <w:szCs w:val="16"/>
        </w:rPr>
      </w:pPr>
    </w:p>
    <w:p w14:paraId="222C7C39" w14:textId="4085F4D9" w:rsidR="00B62B79" w:rsidRPr="002A3DF1" w:rsidRDefault="00B62B79" w:rsidP="00F757E0">
      <w:pPr>
        <w:pStyle w:val="BodyTextIndent2"/>
        <w:spacing w:after="0" w:line="260" w:lineRule="atLeast"/>
        <w:jc w:val="right"/>
        <w:rPr>
          <w:rStyle w:val="platne1"/>
          <w:rFonts w:asciiTheme="minorBidi" w:hAnsiTheme="minorBidi" w:cstheme="minorBidi"/>
          <w:szCs w:val="16"/>
        </w:rPr>
      </w:pPr>
      <w:r w:rsidRPr="002A3DF1">
        <w:rPr>
          <w:rStyle w:val="platne1"/>
          <w:rFonts w:asciiTheme="minorBidi" w:hAnsiTheme="minorBidi" w:cstheme="minorBidi"/>
          <w:szCs w:val="16"/>
        </w:rPr>
        <w:t>DÁLE JEN „</w:t>
      </w:r>
      <w:r w:rsidRPr="002A3DF1">
        <w:rPr>
          <w:rStyle w:val="platne1"/>
          <w:rFonts w:asciiTheme="minorBidi" w:hAnsiTheme="minorBidi" w:cstheme="minorBidi"/>
          <w:b/>
          <w:szCs w:val="16"/>
        </w:rPr>
        <w:t>Objednatel</w:t>
      </w:r>
      <w:r w:rsidRPr="002A3DF1">
        <w:rPr>
          <w:rStyle w:val="platne1"/>
          <w:rFonts w:asciiTheme="minorBidi" w:hAnsiTheme="minorBidi" w:cstheme="minorBidi"/>
          <w:szCs w:val="16"/>
        </w:rPr>
        <w:t>“</w:t>
      </w:r>
    </w:p>
    <w:p w14:paraId="1FA66E27" w14:textId="3A6B7F50" w:rsidR="00B62B79" w:rsidRPr="002A3DF1" w:rsidRDefault="00B62B79" w:rsidP="00F757E0">
      <w:pPr>
        <w:pStyle w:val="BodyTextIndent2"/>
        <w:spacing w:after="0" w:line="260" w:lineRule="atLeast"/>
        <w:jc w:val="right"/>
        <w:rPr>
          <w:rStyle w:val="platne1"/>
          <w:rFonts w:asciiTheme="minorBidi" w:hAnsiTheme="minorBidi" w:cstheme="minorBidi"/>
          <w:szCs w:val="16"/>
        </w:rPr>
      </w:pPr>
      <w:r w:rsidRPr="002A3DF1">
        <w:rPr>
          <w:rStyle w:val="platne1"/>
          <w:rFonts w:asciiTheme="minorBidi" w:hAnsiTheme="minorBidi" w:cstheme="minorBidi"/>
          <w:szCs w:val="16"/>
        </w:rPr>
        <w:t>NA STRANĚ JEDNÉ</w:t>
      </w:r>
    </w:p>
    <w:p w14:paraId="49000092" w14:textId="77777777" w:rsidR="008C246D" w:rsidRPr="002A3DF1" w:rsidRDefault="008C246D" w:rsidP="00F757E0">
      <w:pPr>
        <w:pStyle w:val="BodyTextIndent2"/>
        <w:spacing w:after="0" w:line="260" w:lineRule="atLeast"/>
        <w:jc w:val="right"/>
        <w:rPr>
          <w:rStyle w:val="platne1"/>
          <w:rFonts w:asciiTheme="minorBidi" w:hAnsiTheme="minorBidi" w:cstheme="minorBidi"/>
          <w:szCs w:val="16"/>
        </w:rPr>
      </w:pPr>
    </w:p>
    <w:p w14:paraId="4FB2BFFE" w14:textId="0519F640" w:rsidR="00B62B79" w:rsidRPr="002A3DF1" w:rsidRDefault="00B62B79" w:rsidP="00F757E0">
      <w:pPr>
        <w:pStyle w:val="wordsection1"/>
        <w:spacing w:before="0" w:beforeAutospacing="0" w:after="0" w:afterAutospacing="0" w:line="260" w:lineRule="atLeast"/>
        <w:jc w:val="both"/>
        <w:rPr>
          <w:rFonts w:asciiTheme="minorBidi" w:hAnsiTheme="minorBidi" w:cstheme="minorBidi"/>
          <w:szCs w:val="16"/>
        </w:rPr>
      </w:pPr>
      <w:bookmarkStart w:id="3" w:name="AND"/>
      <w:bookmarkEnd w:id="3"/>
      <w:r w:rsidRPr="002A3DF1">
        <w:rPr>
          <w:rFonts w:asciiTheme="minorBidi" w:hAnsiTheme="minorBidi" w:cstheme="minorBidi"/>
          <w:szCs w:val="16"/>
        </w:rPr>
        <w:t>A</w:t>
      </w:r>
    </w:p>
    <w:p w14:paraId="50089EFC" w14:textId="77777777" w:rsidR="00D01F9E" w:rsidRPr="002A3DF1" w:rsidRDefault="00D01F9E" w:rsidP="00F757E0">
      <w:pPr>
        <w:pStyle w:val="wordsection1"/>
        <w:spacing w:before="0" w:beforeAutospacing="0" w:after="0" w:afterAutospacing="0" w:line="260" w:lineRule="atLeast"/>
        <w:jc w:val="both"/>
        <w:rPr>
          <w:rFonts w:asciiTheme="minorBidi" w:hAnsiTheme="minorBidi" w:cstheme="minorBidi"/>
          <w:szCs w:val="16"/>
        </w:rPr>
      </w:pPr>
    </w:p>
    <w:p w14:paraId="19700323" w14:textId="71C1A8FB" w:rsidR="00B62B79" w:rsidRPr="002A3DF1" w:rsidRDefault="00D01F9E" w:rsidP="00F757E0">
      <w:pPr>
        <w:pStyle w:val="wordsection1"/>
        <w:spacing w:before="0" w:beforeAutospacing="0" w:after="0" w:afterAutospacing="0" w:line="260" w:lineRule="atLeast"/>
        <w:jc w:val="both"/>
        <w:rPr>
          <w:rFonts w:asciiTheme="minorBidi" w:hAnsiTheme="minorBidi" w:cstheme="minorBidi"/>
          <w:i/>
          <w:iCs/>
          <w:szCs w:val="16"/>
        </w:rPr>
      </w:pPr>
      <w:r w:rsidRPr="002A3DF1">
        <w:rPr>
          <w:rFonts w:asciiTheme="minorBidi" w:hAnsiTheme="minorBidi" w:cstheme="minorBidi"/>
          <w:i/>
          <w:iCs/>
          <w:szCs w:val="16"/>
          <w:highlight w:val="yellow"/>
        </w:rPr>
        <w:t>[Alternativa 1</w:t>
      </w:r>
      <w:r w:rsidRPr="002A3DF1">
        <w:rPr>
          <w:rFonts w:asciiTheme="minorBidi" w:hAnsiTheme="minorBidi" w:cstheme="minorBidi"/>
          <w:i/>
          <w:iCs/>
          <w:szCs w:val="16"/>
        </w:rPr>
        <w:t>]</w:t>
      </w:r>
    </w:p>
    <w:p w14:paraId="25C691E3" w14:textId="0186EDCC" w:rsidR="00B62B79" w:rsidRPr="002A3DF1" w:rsidRDefault="00B62B79" w:rsidP="00F757E0">
      <w:pPr>
        <w:pStyle w:val="wordsection1"/>
        <w:spacing w:before="0" w:beforeAutospacing="0" w:after="0" w:afterAutospacing="0" w:line="260" w:lineRule="atLeast"/>
        <w:jc w:val="both"/>
        <w:rPr>
          <w:rFonts w:asciiTheme="minorBidi" w:hAnsiTheme="minorBidi" w:cstheme="minorBidi"/>
          <w:szCs w:val="16"/>
        </w:rPr>
      </w:pPr>
      <w:r w:rsidRPr="002A3DF1">
        <w:rPr>
          <w:rFonts w:asciiTheme="minorBidi" w:hAnsiTheme="minorBidi" w:cstheme="minorBidi"/>
          <w:szCs w:val="16"/>
        </w:rPr>
        <w:t>společností</w:t>
      </w:r>
    </w:p>
    <w:p w14:paraId="6378999B" w14:textId="1304187E" w:rsidR="00B62B79" w:rsidRPr="002A3DF1" w:rsidRDefault="00B62B79" w:rsidP="00F757E0">
      <w:pPr>
        <w:pStyle w:val="wordsection1"/>
        <w:spacing w:before="0" w:beforeAutospacing="0" w:after="0" w:afterAutospacing="0" w:line="260" w:lineRule="atLeast"/>
        <w:jc w:val="both"/>
        <w:rPr>
          <w:rFonts w:asciiTheme="minorBidi" w:hAnsiTheme="minorBidi" w:cstheme="minorBidi"/>
          <w:szCs w:val="16"/>
        </w:rPr>
      </w:pPr>
      <w:r w:rsidRPr="002A3DF1">
        <w:rPr>
          <w:rFonts w:asciiTheme="minorBidi" w:hAnsiTheme="minorBidi" w:cstheme="minorBidi"/>
          <w:b/>
          <w:bCs/>
          <w:szCs w:val="16"/>
          <w:highlight w:val="yellow"/>
        </w:rPr>
        <w:t>[DOPLNIT]</w:t>
      </w:r>
      <w:r w:rsidRPr="002A3DF1">
        <w:rPr>
          <w:rFonts w:asciiTheme="minorBidi" w:hAnsiTheme="minorBidi" w:cstheme="minorBidi"/>
          <w:szCs w:val="16"/>
        </w:rPr>
        <w:t>,</w:t>
      </w:r>
    </w:p>
    <w:p w14:paraId="24A9C0FA" w14:textId="0AA17BB1" w:rsidR="00B62B79" w:rsidRPr="002A3DF1" w:rsidRDefault="00B62B79" w:rsidP="00F757E0">
      <w:pPr>
        <w:pStyle w:val="wordsection1"/>
        <w:spacing w:before="0" w:beforeAutospacing="0" w:after="0" w:afterAutospacing="0" w:line="260" w:lineRule="atLeast"/>
        <w:jc w:val="both"/>
        <w:rPr>
          <w:rFonts w:asciiTheme="minorBidi" w:hAnsiTheme="minorBidi" w:cstheme="minorBidi"/>
          <w:szCs w:val="16"/>
        </w:rPr>
      </w:pPr>
      <w:r w:rsidRPr="002A3DF1">
        <w:rPr>
          <w:rFonts w:asciiTheme="minorBidi" w:hAnsiTheme="minorBidi" w:cstheme="minorBidi"/>
          <w:szCs w:val="16"/>
        </w:rPr>
        <w:t xml:space="preserve">se sídlem </w:t>
      </w:r>
      <w:r w:rsidRPr="002A3DF1">
        <w:rPr>
          <w:rFonts w:asciiTheme="minorBidi" w:hAnsiTheme="minorBidi" w:cstheme="minorBidi"/>
          <w:szCs w:val="16"/>
          <w:highlight w:val="yellow"/>
        </w:rPr>
        <w:t>[DOPLNIT]</w:t>
      </w:r>
      <w:r w:rsidRPr="002A3DF1">
        <w:rPr>
          <w:rFonts w:asciiTheme="minorBidi" w:hAnsiTheme="minorBidi" w:cstheme="minorBidi"/>
          <w:szCs w:val="16"/>
        </w:rPr>
        <w:t>,</w:t>
      </w:r>
    </w:p>
    <w:p w14:paraId="1F5CFF5A" w14:textId="70B5D7FC" w:rsidR="00B62B79" w:rsidRPr="002A3DF1" w:rsidRDefault="00B62B79" w:rsidP="00F757E0">
      <w:pPr>
        <w:pStyle w:val="wordsection1"/>
        <w:spacing w:before="0" w:beforeAutospacing="0" w:after="0" w:afterAutospacing="0" w:line="260" w:lineRule="atLeast"/>
        <w:jc w:val="both"/>
        <w:rPr>
          <w:rFonts w:asciiTheme="minorBidi" w:hAnsiTheme="minorBidi" w:cstheme="minorBidi"/>
          <w:szCs w:val="16"/>
          <w:shd w:val="clear" w:color="auto" w:fill="FFFFFF"/>
        </w:rPr>
      </w:pPr>
      <w:r w:rsidRPr="002A3DF1">
        <w:rPr>
          <w:rFonts w:asciiTheme="minorBidi" w:hAnsiTheme="minorBidi" w:cstheme="minorBidi"/>
          <w:szCs w:val="16"/>
        </w:rPr>
        <w:t xml:space="preserve">IČO: </w:t>
      </w:r>
      <w:r w:rsidRPr="002A3DF1">
        <w:rPr>
          <w:rFonts w:asciiTheme="minorBidi" w:hAnsiTheme="minorBidi" w:cstheme="minorBidi"/>
          <w:szCs w:val="16"/>
          <w:highlight w:val="yellow"/>
        </w:rPr>
        <w:t>[DOPLNIT]</w:t>
      </w:r>
      <w:r w:rsidRPr="002A3DF1">
        <w:rPr>
          <w:rFonts w:asciiTheme="minorBidi" w:hAnsiTheme="minorBidi" w:cstheme="minorBidi"/>
          <w:szCs w:val="16"/>
          <w:shd w:val="clear" w:color="auto" w:fill="FFFFFF"/>
        </w:rPr>
        <w:t>,</w:t>
      </w:r>
    </w:p>
    <w:p w14:paraId="75BA6B4F" w14:textId="3496D1B3" w:rsidR="000A0028" w:rsidRPr="002A3DF1" w:rsidRDefault="000A0028" w:rsidP="00F757E0">
      <w:pPr>
        <w:pStyle w:val="wordsection1"/>
        <w:spacing w:before="0" w:beforeAutospacing="0" w:after="0" w:afterAutospacing="0" w:line="260" w:lineRule="atLeast"/>
        <w:jc w:val="both"/>
        <w:rPr>
          <w:rFonts w:asciiTheme="minorBidi" w:hAnsiTheme="minorBidi" w:cstheme="minorBidi"/>
          <w:szCs w:val="16"/>
          <w:shd w:val="clear" w:color="auto" w:fill="FFFFFF"/>
        </w:rPr>
      </w:pPr>
      <w:r w:rsidRPr="002A3DF1">
        <w:rPr>
          <w:rFonts w:asciiTheme="minorBidi" w:hAnsiTheme="minorBidi" w:cstheme="minorBidi"/>
          <w:szCs w:val="16"/>
          <w:shd w:val="clear" w:color="auto" w:fill="FFFFFF"/>
        </w:rPr>
        <w:t xml:space="preserve">DIČ: </w:t>
      </w:r>
      <w:r w:rsidRPr="002A3DF1">
        <w:rPr>
          <w:rFonts w:asciiTheme="minorBidi" w:hAnsiTheme="minorBidi" w:cstheme="minorBidi"/>
          <w:szCs w:val="16"/>
          <w:highlight w:val="yellow"/>
        </w:rPr>
        <w:t>[DOPLNIT]</w:t>
      </w:r>
      <w:r w:rsidRPr="002A3DF1">
        <w:rPr>
          <w:rFonts w:asciiTheme="minorBidi" w:hAnsiTheme="minorBidi" w:cstheme="minorBidi"/>
          <w:szCs w:val="16"/>
        </w:rPr>
        <w:t>,</w:t>
      </w:r>
    </w:p>
    <w:p w14:paraId="4DBCF2F1" w14:textId="082A17C6" w:rsidR="00B62B79" w:rsidRPr="002A3DF1" w:rsidRDefault="00B62B79" w:rsidP="00F757E0">
      <w:pPr>
        <w:pStyle w:val="wordsection1"/>
        <w:spacing w:before="0" w:beforeAutospacing="0" w:after="0" w:afterAutospacing="0" w:line="260" w:lineRule="atLeast"/>
        <w:jc w:val="both"/>
        <w:rPr>
          <w:rFonts w:asciiTheme="minorBidi" w:hAnsiTheme="minorBidi" w:cstheme="minorBidi"/>
          <w:szCs w:val="16"/>
        </w:rPr>
      </w:pPr>
      <w:r w:rsidRPr="002A3DF1">
        <w:rPr>
          <w:rFonts w:asciiTheme="minorBidi" w:hAnsiTheme="minorBidi" w:cstheme="minorBidi"/>
          <w:szCs w:val="16"/>
        </w:rPr>
        <w:t xml:space="preserve">zapsanou v obchodním rejstříku vedeném </w:t>
      </w:r>
      <w:r w:rsidR="008C246D" w:rsidRPr="002A3DF1">
        <w:rPr>
          <w:rFonts w:asciiTheme="minorBidi" w:hAnsiTheme="minorBidi" w:cstheme="minorBidi"/>
          <w:szCs w:val="16"/>
          <w:highlight w:val="yellow"/>
        </w:rPr>
        <w:t>[Městským/Krajským]</w:t>
      </w:r>
      <w:r w:rsidRPr="002A3DF1">
        <w:rPr>
          <w:rFonts w:asciiTheme="minorBidi" w:hAnsiTheme="minorBidi" w:cstheme="minorBidi"/>
          <w:szCs w:val="16"/>
        </w:rPr>
        <w:t xml:space="preserve"> soudem v</w:t>
      </w:r>
      <w:r w:rsidR="006C5DCE" w:rsidRPr="002A3DF1">
        <w:rPr>
          <w:rFonts w:asciiTheme="minorBidi" w:hAnsiTheme="minorBidi" w:cstheme="minorBidi"/>
          <w:szCs w:val="16"/>
        </w:rPr>
        <w:t> </w:t>
      </w:r>
      <w:r w:rsidR="008C246D" w:rsidRPr="002A3DF1">
        <w:rPr>
          <w:rFonts w:asciiTheme="minorBidi" w:hAnsiTheme="minorBidi" w:cstheme="minorBidi"/>
          <w:szCs w:val="16"/>
          <w:highlight w:val="yellow"/>
        </w:rPr>
        <w:t>[DOPLNIT]</w:t>
      </w:r>
      <w:r w:rsidRPr="002A3DF1">
        <w:rPr>
          <w:rFonts w:asciiTheme="minorBidi" w:hAnsiTheme="minorBidi" w:cstheme="minorBidi"/>
          <w:szCs w:val="16"/>
        </w:rPr>
        <w:t xml:space="preserve">, </w:t>
      </w:r>
      <w:proofErr w:type="spellStart"/>
      <w:r w:rsidRPr="002A3DF1">
        <w:rPr>
          <w:rFonts w:asciiTheme="minorBidi" w:hAnsiTheme="minorBidi" w:cstheme="minorBidi"/>
          <w:szCs w:val="16"/>
        </w:rPr>
        <w:t>sp</w:t>
      </w:r>
      <w:proofErr w:type="spellEnd"/>
      <w:r w:rsidRPr="002A3DF1">
        <w:rPr>
          <w:rFonts w:asciiTheme="minorBidi" w:hAnsiTheme="minorBidi" w:cstheme="minorBidi"/>
          <w:szCs w:val="16"/>
        </w:rPr>
        <w:t xml:space="preserve">. zn. </w:t>
      </w:r>
      <w:r w:rsidR="008C246D" w:rsidRPr="002A3DF1">
        <w:rPr>
          <w:rFonts w:asciiTheme="minorBidi" w:hAnsiTheme="minorBidi" w:cstheme="minorBidi"/>
          <w:szCs w:val="16"/>
          <w:highlight w:val="yellow"/>
        </w:rPr>
        <w:t>[DOPLNIT]</w:t>
      </w:r>
      <w:r w:rsidRPr="002A3DF1">
        <w:rPr>
          <w:rFonts w:asciiTheme="minorBidi" w:hAnsiTheme="minorBidi" w:cstheme="minorBidi"/>
          <w:szCs w:val="16"/>
        </w:rPr>
        <w:t>,</w:t>
      </w:r>
    </w:p>
    <w:p w14:paraId="59A86480" w14:textId="6DEC4E00" w:rsidR="008C246D" w:rsidRPr="002A3DF1" w:rsidRDefault="008C246D" w:rsidP="00F757E0">
      <w:pPr>
        <w:pStyle w:val="wordsection1"/>
        <w:spacing w:before="0" w:beforeAutospacing="0" w:after="0" w:afterAutospacing="0" w:line="260" w:lineRule="atLeast"/>
        <w:jc w:val="both"/>
        <w:rPr>
          <w:rFonts w:asciiTheme="minorBidi" w:hAnsiTheme="minorBidi" w:cstheme="minorBidi"/>
          <w:szCs w:val="16"/>
        </w:rPr>
      </w:pPr>
      <w:r w:rsidRPr="002A3DF1">
        <w:rPr>
          <w:rFonts w:asciiTheme="minorBidi" w:hAnsiTheme="minorBidi" w:cstheme="minorBidi"/>
          <w:szCs w:val="16"/>
        </w:rPr>
        <w:t xml:space="preserve">zastoupenou </w:t>
      </w:r>
      <w:r w:rsidRPr="002A3DF1">
        <w:rPr>
          <w:rFonts w:asciiTheme="minorBidi" w:hAnsiTheme="minorBidi" w:cstheme="minorBidi"/>
          <w:szCs w:val="16"/>
          <w:highlight w:val="yellow"/>
        </w:rPr>
        <w:t>[DOPLNIT]</w:t>
      </w:r>
      <w:r w:rsidRPr="002A3DF1">
        <w:rPr>
          <w:rFonts w:asciiTheme="minorBidi" w:hAnsiTheme="minorBidi" w:cstheme="minorBidi"/>
          <w:szCs w:val="16"/>
        </w:rPr>
        <w:t>,</w:t>
      </w:r>
    </w:p>
    <w:p w14:paraId="51A2496F" w14:textId="77777777" w:rsidR="006C5DCE" w:rsidRPr="002A3DF1" w:rsidRDefault="006C5DCE" w:rsidP="00F757E0">
      <w:pPr>
        <w:pStyle w:val="wordsection1"/>
        <w:spacing w:before="0" w:beforeAutospacing="0" w:after="0" w:afterAutospacing="0" w:line="260" w:lineRule="atLeast"/>
        <w:jc w:val="both"/>
        <w:rPr>
          <w:rFonts w:asciiTheme="minorBidi" w:hAnsiTheme="minorBidi" w:cstheme="minorBidi"/>
          <w:szCs w:val="16"/>
        </w:rPr>
      </w:pPr>
      <w:r w:rsidRPr="002A3DF1">
        <w:rPr>
          <w:rFonts w:asciiTheme="minorBidi" w:hAnsiTheme="minorBidi" w:cstheme="minorBidi"/>
          <w:szCs w:val="16"/>
        </w:rPr>
        <w:t xml:space="preserve">číslo bankovního účtu: </w:t>
      </w:r>
      <w:r w:rsidRPr="002A3DF1">
        <w:rPr>
          <w:rFonts w:asciiTheme="minorBidi" w:hAnsiTheme="minorBidi" w:cstheme="minorBidi"/>
          <w:szCs w:val="16"/>
          <w:highlight w:val="yellow"/>
        </w:rPr>
        <w:t>[DOPLNIT]</w:t>
      </w:r>
      <w:r w:rsidRPr="002A3DF1">
        <w:rPr>
          <w:rFonts w:asciiTheme="minorBidi" w:hAnsiTheme="minorBidi" w:cstheme="minorBidi"/>
          <w:szCs w:val="16"/>
        </w:rPr>
        <w:t>,</w:t>
      </w:r>
    </w:p>
    <w:p w14:paraId="64C0D9D2" w14:textId="7E2A7F79" w:rsidR="00B62B79" w:rsidRPr="002A3DF1" w:rsidRDefault="00B62B79" w:rsidP="00F757E0">
      <w:pPr>
        <w:pStyle w:val="BodyTextIndent2"/>
        <w:spacing w:after="0" w:line="260" w:lineRule="atLeast"/>
        <w:ind w:left="0"/>
        <w:jc w:val="left"/>
        <w:rPr>
          <w:rStyle w:val="platne1"/>
          <w:rFonts w:asciiTheme="minorBidi" w:hAnsiTheme="minorBidi" w:cstheme="minorBidi"/>
          <w:szCs w:val="16"/>
        </w:rPr>
      </w:pPr>
    </w:p>
    <w:p w14:paraId="3A2CA0A9" w14:textId="3514072D" w:rsidR="00D01F9E" w:rsidRPr="002A3DF1" w:rsidRDefault="00D01F9E" w:rsidP="00F757E0">
      <w:pPr>
        <w:pStyle w:val="wordsection1"/>
        <w:spacing w:before="0" w:beforeAutospacing="0" w:after="0" w:afterAutospacing="0" w:line="260" w:lineRule="atLeast"/>
        <w:jc w:val="both"/>
        <w:rPr>
          <w:rFonts w:asciiTheme="minorBidi" w:hAnsiTheme="minorBidi" w:cstheme="minorBidi"/>
          <w:i/>
          <w:iCs/>
          <w:szCs w:val="16"/>
        </w:rPr>
      </w:pPr>
      <w:r w:rsidRPr="002A3DF1">
        <w:rPr>
          <w:rFonts w:asciiTheme="minorBidi" w:hAnsiTheme="minorBidi" w:cstheme="minorBidi"/>
          <w:i/>
          <w:iCs/>
          <w:szCs w:val="16"/>
          <w:highlight w:val="yellow"/>
        </w:rPr>
        <w:t>[Alternativa 2]</w:t>
      </w:r>
    </w:p>
    <w:p w14:paraId="6BC06973" w14:textId="77777777" w:rsidR="00D01F9E" w:rsidRPr="002A3DF1" w:rsidRDefault="00D01F9E" w:rsidP="00F757E0">
      <w:pPr>
        <w:pStyle w:val="wordsection1"/>
        <w:spacing w:before="0" w:beforeAutospacing="0" w:after="0" w:afterAutospacing="0" w:line="260" w:lineRule="atLeast"/>
        <w:jc w:val="both"/>
        <w:rPr>
          <w:rFonts w:asciiTheme="minorBidi" w:hAnsiTheme="minorBidi" w:cstheme="minorBidi"/>
          <w:szCs w:val="16"/>
        </w:rPr>
      </w:pPr>
      <w:r w:rsidRPr="002A3DF1">
        <w:rPr>
          <w:rFonts w:asciiTheme="minorBidi" w:hAnsiTheme="minorBidi" w:cstheme="minorBidi"/>
          <w:szCs w:val="16"/>
        </w:rPr>
        <w:t>společností</w:t>
      </w:r>
    </w:p>
    <w:p w14:paraId="4F9A5909" w14:textId="77777777" w:rsidR="00D01F9E" w:rsidRPr="002A3DF1" w:rsidRDefault="00D01F9E" w:rsidP="00F757E0">
      <w:pPr>
        <w:pStyle w:val="wordsection1"/>
        <w:spacing w:before="0" w:beforeAutospacing="0" w:after="0" w:afterAutospacing="0" w:line="260" w:lineRule="atLeast"/>
        <w:jc w:val="both"/>
        <w:rPr>
          <w:rFonts w:asciiTheme="minorBidi" w:hAnsiTheme="minorBidi" w:cstheme="minorBidi"/>
          <w:szCs w:val="16"/>
        </w:rPr>
      </w:pPr>
      <w:r w:rsidRPr="002A3DF1">
        <w:rPr>
          <w:rFonts w:asciiTheme="minorBidi" w:hAnsiTheme="minorBidi" w:cstheme="minorBidi"/>
          <w:b/>
          <w:bCs/>
          <w:szCs w:val="16"/>
          <w:highlight w:val="yellow"/>
        </w:rPr>
        <w:t>[DOPLNIT]</w:t>
      </w:r>
      <w:r w:rsidRPr="002A3DF1">
        <w:rPr>
          <w:rFonts w:asciiTheme="minorBidi" w:hAnsiTheme="minorBidi" w:cstheme="minorBidi"/>
          <w:szCs w:val="16"/>
        </w:rPr>
        <w:t>,</w:t>
      </w:r>
    </w:p>
    <w:p w14:paraId="6F569CA3" w14:textId="77777777" w:rsidR="00D01F9E" w:rsidRPr="002A3DF1" w:rsidRDefault="00D01F9E" w:rsidP="00F757E0">
      <w:pPr>
        <w:pStyle w:val="wordsection1"/>
        <w:spacing w:before="0" w:beforeAutospacing="0" w:after="0" w:afterAutospacing="0" w:line="260" w:lineRule="atLeast"/>
        <w:jc w:val="both"/>
        <w:rPr>
          <w:rFonts w:asciiTheme="minorBidi" w:hAnsiTheme="minorBidi" w:cstheme="minorBidi"/>
          <w:szCs w:val="16"/>
        </w:rPr>
      </w:pPr>
      <w:r w:rsidRPr="002A3DF1">
        <w:rPr>
          <w:rFonts w:asciiTheme="minorBidi" w:hAnsiTheme="minorBidi" w:cstheme="minorBidi"/>
          <w:szCs w:val="16"/>
        </w:rPr>
        <w:t xml:space="preserve">se sídlem </w:t>
      </w:r>
      <w:r w:rsidRPr="002A3DF1">
        <w:rPr>
          <w:rFonts w:asciiTheme="minorBidi" w:hAnsiTheme="minorBidi" w:cstheme="minorBidi"/>
          <w:szCs w:val="16"/>
          <w:highlight w:val="yellow"/>
        </w:rPr>
        <w:t>[DOPLNIT]</w:t>
      </w:r>
      <w:r w:rsidRPr="002A3DF1">
        <w:rPr>
          <w:rFonts w:asciiTheme="minorBidi" w:hAnsiTheme="minorBidi" w:cstheme="minorBidi"/>
          <w:szCs w:val="16"/>
        </w:rPr>
        <w:t>,</w:t>
      </w:r>
    </w:p>
    <w:p w14:paraId="68C40868" w14:textId="1BA200AC" w:rsidR="00D01F9E" w:rsidRPr="002A3DF1" w:rsidRDefault="00D01F9E" w:rsidP="00F757E0">
      <w:pPr>
        <w:pStyle w:val="wordsection1"/>
        <w:spacing w:before="0" w:beforeAutospacing="0" w:after="0" w:afterAutospacing="0" w:line="260" w:lineRule="atLeast"/>
        <w:jc w:val="both"/>
        <w:rPr>
          <w:rFonts w:asciiTheme="minorBidi" w:hAnsiTheme="minorBidi" w:cstheme="minorBidi"/>
          <w:szCs w:val="16"/>
          <w:shd w:val="clear" w:color="auto" w:fill="FFFFFF"/>
        </w:rPr>
      </w:pPr>
      <w:r w:rsidRPr="002A3DF1">
        <w:rPr>
          <w:rFonts w:asciiTheme="minorBidi" w:hAnsiTheme="minorBidi" w:cstheme="minorBidi"/>
          <w:szCs w:val="16"/>
        </w:rPr>
        <w:lastRenderedPageBreak/>
        <w:t xml:space="preserve">registrační číslo: </w:t>
      </w:r>
      <w:r w:rsidRPr="002A3DF1">
        <w:rPr>
          <w:rFonts w:asciiTheme="minorBidi" w:hAnsiTheme="minorBidi" w:cstheme="minorBidi"/>
          <w:szCs w:val="16"/>
          <w:highlight w:val="yellow"/>
        </w:rPr>
        <w:t>[DOPLNIT]</w:t>
      </w:r>
      <w:r w:rsidRPr="002A3DF1">
        <w:rPr>
          <w:rFonts w:asciiTheme="minorBidi" w:hAnsiTheme="minorBidi" w:cstheme="minorBidi"/>
          <w:szCs w:val="16"/>
          <w:shd w:val="clear" w:color="auto" w:fill="FFFFFF"/>
        </w:rPr>
        <w:t>,</w:t>
      </w:r>
    </w:p>
    <w:p w14:paraId="206334AA" w14:textId="77777777" w:rsidR="00D01F9E" w:rsidRPr="002A3DF1" w:rsidRDefault="00D01F9E" w:rsidP="00F757E0">
      <w:pPr>
        <w:pStyle w:val="wordsection1"/>
        <w:spacing w:before="0" w:beforeAutospacing="0" w:after="0" w:afterAutospacing="0" w:line="260" w:lineRule="atLeast"/>
        <w:jc w:val="both"/>
        <w:rPr>
          <w:rFonts w:asciiTheme="minorBidi" w:hAnsiTheme="minorBidi" w:cstheme="minorBidi"/>
          <w:szCs w:val="16"/>
        </w:rPr>
      </w:pPr>
      <w:r w:rsidRPr="002A3DF1">
        <w:rPr>
          <w:rFonts w:asciiTheme="minorBidi" w:hAnsiTheme="minorBidi" w:cstheme="minorBidi"/>
          <w:szCs w:val="16"/>
        </w:rPr>
        <w:t xml:space="preserve">číslo bankovního účtu: </w:t>
      </w:r>
      <w:r w:rsidRPr="002A3DF1">
        <w:rPr>
          <w:rFonts w:asciiTheme="minorBidi" w:hAnsiTheme="minorBidi" w:cstheme="minorBidi"/>
          <w:szCs w:val="16"/>
          <w:highlight w:val="yellow"/>
        </w:rPr>
        <w:t>[DOPLNIT]</w:t>
      </w:r>
      <w:r w:rsidRPr="002A3DF1">
        <w:rPr>
          <w:rFonts w:asciiTheme="minorBidi" w:hAnsiTheme="minorBidi" w:cstheme="minorBidi"/>
          <w:szCs w:val="16"/>
        </w:rPr>
        <w:t>,</w:t>
      </w:r>
    </w:p>
    <w:p w14:paraId="18E8234B" w14:textId="77777777" w:rsidR="00D01F9E" w:rsidRPr="002A3DF1" w:rsidRDefault="00D01F9E" w:rsidP="00F757E0">
      <w:pPr>
        <w:pStyle w:val="wordsection1"/>
        <w:spacing w:before="0" w:beforeAutospacing="0" w:after="0" w:afterAutospacing="0" w:line="260" w:lineRule="atLeast"/>
        <w:jc w:val="both"/>
        <w:rPr>
          <w:rFonts w:asciiTheme="minorBidi" w:hAnsiTheme="minorBidi" w:cstheme="minorBidi"/>
          <w:szCs w:val="16"/>
        </w:rPr>
      </w:pPr>
      <w:r w:rsidRPr="002A3DF1">
        <w:rPr>
          <w:rFonts w:asciiTheme="minorBidi" w:hAnsiTheme="minorBidi" w:cstheme="minorBidi"/>
          <w:szCs w:val="16"/>
        </w:rPr>
        <w:t xml:space="preserve">zastoupenou </w:t>
      </w:r>
      <w:r w:rsidRPr="002A3DF1">
        <w:rPr>
          <w:rFonts w:asciiTheme="minorBidi" w:hAnsiTheme="minorBidi" w:cstheme="minorBidi"/>
          <w:szCs w:val="16"/>
          <w:highlight w:val="yellow"/>
        </w:rPr>
        <w:t>[DOPLNIT]</w:t>
      </w:r>
      <w:r w:rsidRPr="002A3DF1">
        <w:rPr>
          <w:rFonts w:asciiTheme="minorBidi" w:hAnsiTheme="minorBidi" w:cstheme="minorBidi"/>
          <w:szCs w:val="16"/>
        </w:rPr>
        <w:t>,</w:t>
      </w:r>
    </w:p>
    <w:p w14:paraId="3F6932CD" w14:textId="2B400F33" w:rsidR="00D01F9E" w:rsidRPr="002A3DF1" w:rsidRDefault="00D01F9E" w:rsidP="00F757E0">
      <w:pPr>
        <w:pStyle w:val="BodyTextIndent2"/>
        <w:spacing w:after="0" w:line="260" w:lineRule="atLeast"/>
        <w:ind w:left="0"/>
        <w:jc w:val="left"/>
        <w:rPr>
          <w:rStyle w:val="platne1"/>
          <w:rFonts w:asciiTheme="minorBidi" w:hAnsiTheme="minorBidi" w:cstheme="minorBidi"/>
          <w:i/>
          <w:iCs/>
          <w:szCs w:val="16"/>
        </w:rPr>
      </w:pPr>
    </w:p>
    <w:p w14:paraId="58FADFEF" w14:textId="78987D85" w:rsidR="00D01F9E" w:rsidRPr="00E927BA" w:rsidRDefault="00D01F9E" w:rsidP="00F757E0">
      <w:pPr>
        <w:pStyle w:val="wordsection1"/>
        <w:spacing w:before="0" w:beforeAutospacing="0" w:after="0" w:afterAutospacing="0" w:line="260" w:lineRule="atLeast"/>
        <w:jc w:val="both"/>
        <w:rPr>
          <w:rFonts w:asciiTheme="minorBidi" w:hAnsiTheme="minorBidi" w:cstheme="minorBidi"/>
          <w:i/>
          <w:szCs w:val="16"/>
        </w:rPr>
      </w:pPr>
      <w:r w:rsidRPr="00E927BA">
        <w:rPr>
          <w:rFonts w:asciiTheme="minorBidi" w:hAnsiTheme="minorBidi" w:cstheme="minorBidi"/>
          <w:i/>
          <w:szCs w:val="16"/>
          <w:highlight w:val="yellow"/>
        </w:rPr>
        <w:t>[Alternativa 3]</w:t>
      </w:r>
    </w:p>
    <w:p w14:paraId="0D144637" w14:textId="1D720B18" w:rsidR="00D01F9E" w:rsidRPr="00E927BA" w:rsidRDefault="00D01F9E" w:rsidP="00F757E0">
      <w:pPr>
        <w:pStyle w:val="wordsection1"/>
        <w:spacing w:before="0" w:beforeAutospacing="0" w:after="0" w:afterAutospacing="0" w:line="260" w:lineRule="atLeast"/>
        <w:jc w:val="both"/>
        <w:rPr>
          <w:rFonts w:asciiTheme="minorBidi" w:hAnsiTheme="minorBidi" w:cstheme="minorBidi"/>
          <w:szCs w:val="16"/>
        </w:rPr>
      </w:pPr>
      <w:r w:rsidRPr="00E927BA">
        <w:rPr>
          <w:rFonts w:asciiTheme="minorBidi" w:hAnsiTheme="minorBidi" w:cstheme="minorBidi"/>
          <w:szCs w:val="16"/>
        </w:rPr>
        <w:t>pan</w:t>
      </w:r>
      <w:r w:rsidR="006C5DCE" w:rsidRPr="00E927BA">
        <w:rPr>
          <w:rFonts w:asciiTheme="minorBidi" w:hAnsiTheme="minorBidi" w:cstheme="minorBidi"/>
          <w:szCs w:val="16"/>
        </w:rPr>
        <w:t>em</w:t>
      </w:r>
      <w:r w:rsidRPr="00E927BA">
        <w:rPr>
          <w:rFonts w:asciiTheme="minorBidi" w:hAnsiTheme="minorBidi" w:cstheme="minorBidi"/>
          <w:szCs w:val="16"/>
        </w:rPr>
        <w:t>/paní</w:t>
      </w:r>
    </w:p>
    <w:p w14:paraId="7BCBA7D5" w14:textId="77777777" w:rsidR="00D01F9E" w:rsidRPr="002A3DF1" w:rsidRDefault="00D01F9E" w:rsidP="00F757E0">
      <w:pPr>
        <w:pStyle w:val="wordsection1"/>
        <w:spacing w:before="0" w:beforeAutospacing="0" w:after="0" w:afterAutospacing="0" w:line="260" w:lineRule="atLeast"/>
        <w:jc w:val="both"/>
        <w:rPr>
          <w:rFonts w:asciiTheme="minorBidi" w:hAnsiTheme="minorBidi" w:cstheme="minorBidi"/>
          <w:szCs w:val="16"/>
        </w:rPr>
      </w:pPr>
      <w:r w:rsidRPr="002A3DF1">
        <w:rPr>
          <w:rFonts w:asciiTheme="minorBidi" w:hAnsiTheme="minorBidi" w:cstheme="minorBidi"/>
          <w:b/>
          <w:bCs/>
          <w:szCs w:val="16"/>
          <w:highlight w:val="yellow"/>
        </w:rPr>
        <w:t>[DOPLNIT]</w:t>
      </w:r>
      <w:r w:rsidRPr="002A3DF1">
        <w:rPr>
          <w:rFonts w:asciiTheme="minorBidi" w:hAnsiTheme="minorBidi" w:cstheme="minorBidi"/>
          <w:szCs w:val="16"/>
        </w:rPr>
        <w:t>,</w:t>
      </w:r>
    </w:p>
    <w:p w14:paraId="4EF28E3F" w14:textId="7DEB4EAF" w:rsidR="00D01F9E" w:rsidRPr="002A3DF1" w:rsidRDefault="00D01F9E" w:rsidP="00F757E0">
      <w:pPr>
        <w:pStyle w:val="wordsection1"/>
        <w:spacing w:before="0" w:beforeAutospacing="0" w:after="0" w:afterAutospacing="0" w:line="260" w:lineRule="atLeast"/>
        <w:jc w:val="both"/>
        <w:rPr>
          <w:rFonts w:asciiTheme="minorBidi" w:hAnsiTheme="minorBidi" w:cstheme="minorBidi"/>
          <w:szCs w:val="16"/>
        </w:rPr>
      </w:pPr>
      <w:r w:rsidRPr="002A3DF1">
        <w:rPr>
          <w:rFonts w:asciiTheme="minorBidi" w:hAnsiTheme="minorBidi" w:cstheme="minorBidi"/>
          <w:szCs w:val="16"/>
        </w:rPr>
        <w:t xml:space="preserve">se sídlem/bytem </w:t>
      </w:r>
      <w:r w:rsidRPr="002A3DF1">
        <w:rPr>
          <w:rFonts w:asciiTheme="minorBidi" w:hAnsiTheme="minorBidi" w:cstheme="minorBidi"/>
          <w:szCs w:val="16"/>
          <w:highlight w:val="yellow"/>
        </w:rPr>
        <w:t>[DOPLNIT]</w:t>
      </w:r>
      <w:r w:rsidRPr="002A3DF1">
        <w:rPr>
          <w:rFonts w:asciiTheme="minorBidi" w:hAnsiTheme="minorBidi" w:cstheme="minorBidi"/>
          <w:szCs w:val="16"/>
        </w:rPr>
        <w:t>,</w:t>
      </w:r>
    </w:p>
    <w:p w14:paraId="0C576E41" w14:textId="77777777" w:rsidR="00F24528" w:rsidRPr="002A3DF1" w:rsidRDefault="00F24528" w:rsidP="00F757E0">
      <w:pPr>
        <w:pStyle w:val="wordsection1"/>
        <w:spacing w:before="0" w:beforeAutospacing="0" w:after="0" w:afterAutospacing="0" w:line="260" w:lineRule="atLeast"/>
        <w:jc w:val="both"/>
        <w:rPr>
          <w:rFonts w:asciiTheme="minorBidi" w:hAnsiTheme="minorBidi" w:cstheme="minorBidi"/>
          <w:szCs w:val="16"/>
          <w:shd w:val="clear" w:color="auto" w:fill="FFFFFF"/>
        </w:rPr>
      </w:pPr>
      <w:r w:rsidRPr="002A3DF1">
        <w:rPr>
          <w:rFonts w:asciiTheme="minorBidi" w:hAnsiTheme="minorBidi" w:cstheme="minorBidi"/>
          <w:szCs w:val="16"/>
        </w:rPr>
        <w:t xml:space="preserve">IČO: </w:t>
      </w:r>
      <w:r w:rsidRPr="002A3DF1">
        <w:rPr>
          <w:rFonts w:asciiTheme="minorBidi" w:hAnsiTheme="minorBidi" w:cstheme="minorBidi"/>
          <w:szCs w:val="16"/>
          <w:highlight w:val="yellow"/>
        </w:rPr>
        <w:t>[DOPLNIT]</w:t>
      </w:r>
      <w:r w:rsidRPr="002A3DF1">
        <w:rPr>
          <w:rFonts w:asciiTheme="minorBidi" w:hAnsiTheme="minorBidi" w:cstheme="minorBidi"/>
          <w:szCs w:val="16"/>
          <w:shd w:val="clear" w:color="auto" w:fill="FFFFFF"/>
        </w:rPr>
        <w:t>,</w:t>
      </w:r>
    </w:p>
    <w:p w14:paraId="112D6B70" w14:textId="77777777" w:rsidR="00F24528" w:rsidRPr="002A3DF1" w:rsidRDefault="00F24528" w:rsidP="00F757E0">
      <w:pPr>
        <w:pStyle w:val="wordsection1"/>
        <w:spacing w:before="0" w:beforeAutospacing="0" w:after="0" w:afterAutospacing="0" w:line="260" w:lineRule="atLeast"/>
        <w:jc w:val="both"/>
        <w:rPr>
          <w:rFonts w:asciiTheme="minorBidi" w:hAnsiTheme="minorBidi" w:cstheme="minorBidi"/>
          <w:szCs w:val="16"/>
          <w:shd w:val="clear" w:color="auto" w:fill="FFFFFF"/>
        </w:rPr>
      </w:pPr>
      <w:r w:rsidRPr="002A3DF1">
        <w:rPr>
          <w:rFonts w:asciiTheme="minorBidi" w:hAnsiTheme="minorBidi" w:cstheme="minorBidi"/>
          <w:szCs w:val="16"/>
          <w:shd w:val="clear" w:color="auto" w:fill="FFFFFF"/>
        </w:rPr>
        <w:t xml:space="preserve">DIČ: </w:t>
      </w:r>
      <w:r w:rsidRPr="002A3DF1">
        <w:rPr>
          <w:rFonts w:asciiTheme="minorBidi" w:hAnsiTheme="minorBidi" w:cstheme="minorBidi"/>
          <w:szCs w:val="16"/>
          <w:highlight w:val="yellow"/>
        </w:rPr>
        <w:t>[DOPLNIT]</w:t>
      </w:r>
      <w:r w:rsidRPr="002A3DF1">
        <w:rPr>
          <w:rFonts w:asciiTheme="minorBidi" w:hAnsiTheme="minorBidi" w:cstheme="minorBidi"/>
          <w:szCs w:val="16"/>
        </w:rPr>
        <w:t>,</w:t>
      </w:r>
    </w:p>
    <w:p w14:paraId="00F1F126" w14:textId="77777777" w:rsidR="00D01F9E" w:rsidRPr="002A3DF1" w:rsidRDefault="00D01F9E" w:rsidP="00F757E0">
      <w:pPr>
        <w:pStyle w:val="wordsection1"/>
        <w:spacing w:before="0" w:beforeAutospacing="0" w:after="0" w:afterAutospacing="0" w:line="260" w:lineRule="atLeast"/>
        <w:jc w:val="both"/>
        <w:rPr>
          <w:rFonts w:asciiTheme="minorBidi" w:hAnsiTheme="minorBidi" w:cstheme="minorBidi"/>
          <w:szCs w:val="16"/>
        </w:rPr>
      </w:pPr>
      <w:r w:rsidRPr="002A3DF1">
        <w:rPr>
          <w:rFonts w:asciiTheme="minorBidi" w:hAnsiTheme="minorBidi" w:cstheme="minorBidi"/>
          <w:szCs w:val="16"/>
        </w:rPr>
        <w:t xml:space="preserve">číslo bankovního účtu: </w:t>
      </w:r>
      <w:r w:rsidRPr="002A3DF1">
        <w:rPr>
          <w:rFonts w:asciiTheme="minorBidi" w:hAnsiTheme="minorBidi" w:cstheme="minorBidi"/>
          <w:szCs w:val="16"/>
          <w:highlight w:val="yellow"/>
        </w:rPr>
        <w:t>[DOPLNIT]</w:t>
      </w:r>
      <w:r w:rsidRPr="002A3DF1">
        <w:rPr>
          <w:rFonts w:asciiTheme="minorBidi" w:hAnsiTheme="minorBidi" w:cstheme="minorBidi"/>
          <w:szCs w:val="16"/>
        </w:rPr>
        <w:t>,</w:t>
      </w:r>
    </w:p>
    <w:p w14:paraId="66166FDA" w14:textId="77777777" w:rsidR="00D01F9E" w:rsidRPr="002A3DF1" w:rsidRDefault="00D01F9E" w:rsidP="00F757E0">
      <w:pPr>
        <w:pStyle w:val="BodyTextIndent2"/>
        <w:spacing w:after="0" w:line="260" w:lineRule="atLeast"/>
        <w:ind w:left="0"/>
        <w:jc w:val="left"/>
        <w:rPr>
          <w:rStyle w:val="platne1"/>
          <w:rFonts w:asciiTheme="minorBidi" w:hAnsiTheme="minorBidi" w:cstheme="minorBidi"/>
          <w:i/>
          <w:iCs/>
          <w:szCs w:val="16"/>
        </w:rPr>
      </w:pPr>
    </w:p>
    <w:p w14:paraId="55713810" w14:textId="7BE5DAE0" w:rsidR="00B62B79" w:rsidRPr="002A3DF1" w:rsidRDefault="00B62B79" w:rsidP="00F757E0">
      <w:pPr>
        <w:pStyle w:val="BodyTextIndent2"/>
        <w:spacing w:after="0" w:line="260" w:lineRule="atLeast"/>
        <w:jc w:val="right"/>
        <w:rPr>
          <w:rStyle w:val="platne1"/>
          <w:rFonts w:asciiTheme="minorBidi" w:hAnsiTheme="minorBidi" w:cstheme="minorBidi"/>
          <w:szCs w:val="16"/>
        </w:rPr>
      </w:pPr>
      <w:r w:rsidRPr="002A3DF1">
        <w:rPr>
          <w:rStyle w:val="platne1"/>
          <w:rFonts w:asciiTheme="minorBidi" w:hAnsiTheme="minorBidi" w:cstheme="minorBidi"/>
          <w:szCs w:val="16"/>
        </w:rPr>
        <w:t>DÁLE JEN „</w:t>
      </w:r>
      <w:r w:rsidR="008C246D" w:rsidRPr="002A3DF1">
        <w:rPr>
          <w:rStyle w:val="platne1"/>
          <w:rFonts w:asciiTheme="minorBidi" w:hAnsiTheme="minorBidi" w:cstheme="minorBidi"/>
          <w:b/>
          <w:szCs w:val="16"/>
        </w:rPr>
        <w:t>Zhotovitel</w:t>
      </w:r>
      <w:r w:rsidRPr="002A3DF1">
        <w:rPr>
          <w:rStyle w:val="platne1"/>
          <w:rFonts w:asciiTheme="minorBidi" w:hAnsiTheme="minorBidi" w:cstheme="minorBidi"/>
          <w:szCs w:val="16"/>
        </w:rPr>
        <w:t>“</w:t>
      </w:r>
    </w:p>
    <w:p w14:paraId="7380916E" w14:textId="77777777" w:rsidR="00B62B79" w:rsidRPr="002A3DF1" w:rsidRDefault="00B62B79" w:rsidP="00F757E0">
      <w:pPr>
        <w:pStyle w:val="TOC5"/>
        <w:spacing w:line="260" w:lineRule="atLeast"/>
        <w:jc w:val="right"/>
        <w:rPr>
          <w:rFonts w:asciiTheme="minorBidi" w:hAnsiTheme="minorBidi" w:cstheme="minorBidi"/>
          <w:szCs w:val="16"/>
          <w:lang w:val="cs-CZ"/>
        </w:rPr>
      </w:pPr>
      <w:r w:rsidRPr="002A3DF1">
        <w:rPr>
          <w:rFonts w:asciiTheme="minorBidi" w:hAnsiTheme="minorBidi" w:cstheme="minorBidi"/>
          <w:szCs w:val="16"/>
          <w:lang w:val="cs-CZ"/>
        </w:rPr>
        <w:t>NA STRANĚ DRUHÉ</w:t>
      </w:r>
    </w:p>
    <w:p w14:paraId="26581E13" w14:textId="77777777" w:rsidR="00B62B79" w:rsidRPr="002A3DF1" w:rsidRDefault="00B62B79" w:rsidP="00F757E0">
      <w:pPr>
        <w:spacing w:line="260" w:lineRule="atLeast"/>
        <w:rPr>
          <w:rFonts w:asciiTheme="minorBidi" w:hAnsiTheme="minorBidi" w:cstheme="minorBidi"/>
          <w:szCs w:val="16"/>
        </w:rPr>
      </w:pPr>
    </w:p>
    <w:p w14:paraId="1D869526" w14:textId="188AD108" w:rsidR="00B62B79" w:rsidRPr="002A3DF1" w:rsidRDefault="008C246D" w:rsidP="00F757E0">
      <w:pPr>
        <w:spacing w:line="260" w:lineRule="atLeast"/>
        <w:jc w:val="right"/>
        <w:rPr>
          <w:rFonts w:asciiTheme="minorBidi" w:hAnsiTheme="minorBidi" w:cstheme="minorBidi"/>
          <w:szCs w:val="16"/>
        </w:rPr>
      </w:pPr>
      <w:r w:rsidRPr="002A3DF1">
        <w:rPr>
          <w:rFonts w:asciiTheme="minorBidi" w:hAnsiTheme="minorBidi" w:cstheme="minorBidi"/>
          <w:szCs w:val="16"/>
        </w:rPr>
        <w:t>OBJEDNATEL A ZHOTOVITEL</w:t>
      </w:r>
      <w:r w:rsidR="00B62B79" w:rsidRPr="002A3DF1">
        <w:rPr>
          <w:rFonts w:asciiTheme="minorBidi" w:hAnsiTheme="minorBidi" w:cstheme="minorBidi"/>
          <w:szCs w:val="16"/>
        </w:rPr>
        <w:t xml:space="preserve"> SPOLEČNĚ TAKÉ „</w:t>
      </w:r>
      <w:r w:rsidR="00B62B79" w:rsidRPr="002A3DF1">
        <w:rPr>
          <w:rFonts w:asciiTheme="minorBidi" w:hAnsiTheme="minorBidi" w:cstheme="minorBidi"/>
          <w:b/>
          <w:szCs w:val="16"/>
        </w:rPr>
        <w:t>Smluvní strany</w:t>
      </w:r>
      <w:r w:rsidR="00B62B79" w:rsidRPr="002A3DF1">
        <w:rPr>
          <w:rFonts w:asciiTheme="minorBidi" w:hAnsiTheme="minorBidi" w:cstheme="minorBidi"/>
          <w:szCs w:val="16"/>
        </w:rPr>
        <w:t>“</w:t>
      </w:r>
    </w:p>
    <w:p w14:paraId="435EB4BC" w14:textId="56864CDC" w:rsidR="00B80407" w:rsidRPr="002A3DF1" w:rsidRDefault="00B62B79" w:rsidP="00F757E0">
      <w:pPr>
        <w:spacing w:line="260" w:lineRule="atLeast"/>
        <w:jc w:val="right"/>
        <w:rPr>
          <w:rFonts w:asciiTheme="minorBidi" w:hAnsiTheme="minorBidi" w:cstheme="minorBidi"/>
          <w:szCs w:val="16"/>
        </w:rPr>
      </w:pPr>
      <w:r w:rsidRPr="002A3DF1">
        <w:rPr>
          <w:rFonts w:asciiTheme="minorBidi" w:hAnsiTheme="minorBidi" w:cstheme="minorBidi"/>
          <w:szCs w:val="16"/>
        </w:rPr>
        <w:t>A JEDNOTLIVĚ JAKO „</w:t>
      </w:r>
      <w:r w:rsidRPr="002A3DF1">
        <w:rPr>
          <w:rFonts w:asciiTheme="minorBidi" w:hAnsiTheme="minorBidi" w:cstheme="minorBidi"/>
          <w:b/>
          <w:szCs w:val="16"/>
        </w:rPr>
        <w:t>Smluvní strana</w:t>
      </w:r>
      <w:r w:rsidRPr="002A3DF1">
        <w:rPr>
          <w:rFonts w:asciiTheme="minorBidi" w:hAnsiTheme="minorBidi" w:cstheme="minorBidi"/>
          <w:bCs/>
          <w:szCs w:val="16"/>
        </w:rPr>
        <w:t>”.</w:t>
      </w:r>
    </w:p>
    <w:p w14:paraId="47618EA7" w14:textId="36BB1D45" w:rsidR="000A0028" w:rsidRPr="002A3DF1" w:rsidRDefault="000A0028" w:rsidP="00F757E0">
      <w:pPr>
        <w:pStyle w:val="ZkladntextIMP"/>
        <w:tabs>
          <w:tab w:val="left" w:pos="0"/>
        </w:tabs>
        <w:suppressAutoHyphens w:val="0"/>
        <w:spacing w:before="360" w:after="120" w:line="260" w:lineRule="atLeast"/>
        <w:jc w:val="center"/>
        <w:rPr>
          <w:rFonts w:asciiTheme="minorBidi" w:hAnsiTheme="minorBidi" w:cstheme="minorBidi"/>
          <w:b/>
          <w:bCs/>
          <w:sz w:val="20"/>
        </w:rPr>
      </w:pPr>
      <w:r w:rsidRPr="002A3DF1">
        <w:rPr>
          <w:rFonts w:asciiTheme="minorBidi" w:hAnsiTheme="minorBidi" w:cstheme="minorBidi"/>
          <w:b/>
          <w:bCs/>
          <w:sz w:val="20"/>
        </w:rPr>
        <w:t>PREAMBULE</w:t>
      </w:r>
    </w:p>
    <w:p w14:paraId="1BD8DC28" w14:textId="0D000800" w:rsidR="000A0028" w:rsidRPr="002A3DF1" w:rsidRDefault="000A0028" w:rsidP="00F757E0">
      <w:pPr>
        <w:pStyle w:val="ZkladntextIMP"/>
        <w:tabs>
          <w:tab w:val="left" w:pos="0"/>
        </w:tabs>
        <w:suppressAutoHyphens w:val="0"/>
        <w:spacing w:before="120" w:after="120" w:line="260" w:lineRule="atLeast"/>
        <w:jc w:val="both"/>
        <w:rPr>
          <w:rFonts w:asciiTheme="minorBidi" w:hAnsiTheme="minorBidi" w:cstheme="minorBidi"/>
          <w:szCs w:val="16"/>
        </w:rPr>
      </w:pPr>
      <w:r w:rsidRPr="002A3DF1">
        <w:rPr>
          <w:rFonts w:asciiTheme="minorBidi" w:hAnsiTheme="minorBidi" w:cstheme="minorBidi"/>
          <w:szCs w:val="16"/>
        </w:rPr>
        <w:t>Vzhledem k tomu, že:</w:t>
      </w:r>
    </w:p>
    <w:p w14:paraId="3825646C" w14:textId="0890480A" w:rsidR="005828BC" w:rsidRPr="002A3DF1" w:rsidRDefault="00A63CE3" w:rsidP="00F757E0">
      <w:pPr>
        <w:pStyle w:val="ZkladntextIMP"/>
        <w:numPr>
          <w:ilvl w:val="0"/>
          <w:numId w:val="34"/>
        </w:numPr>
        <w:tabs>
          <w:tab w:val="left" w:pos="0"/>
        </w:tabs>
        <w:suppressAutoHyphens w:val="0"/>
        <w:spacing w:before="40" w:after="120" w:line="260" w:lineRule="atLeast"/>
        <w:ind w:left="567" w:hanging="567"/>
        <w:jc w:val="both"/>
        <w:rPr>
          <w:rFonts w:asciiTheme="minorBidi" w:hAnsiTheme="minorBidi" w:cstheme="minorBidi"/>
          <w:szCs w:val="16"/>
        </w:rPr>
      </w:pPr>
      <w:r w:rsidRPr="002A3DF1">
        <w:rPr>
          <w:rFonts w:asciiTheme="minorBidi" w:hAnsiTheme="minorBidi" w:cstheme="minorBidi"/>
          <w:szCs w:val="16"/>
        </w:rPr>
        <w:t>Objednatel v rámci pro</w:t>
      </w:r>
      <w:r w:rsidR="006D218A">
        <w:rPr>
          <w:rFonts w:asciiTheme="minorBidi" w:hAnsiTheme="minorBidi" w:cstheme="minorBidi"/>
          <w:szCs w:val="16"/>
        </w:rPr>
        <w:t>jek</w:t>
      </w:r>
      <w:r w:rsidR="00F7633B">
        <w:rPr>
          <w:rFonts w:asciiTheme="minorBidi" w:hAnsiTheme="minorBidi" w:cstheme="minorBidi"/>
          <w:szCs w:val="16"/>
        </w:rPr>
        <w:t>t</w:t>
      </w:r>
      <w:r w:rsidRPr="002A3DF1">
        <w:rPr>
          <w:rFonts w:asciiTheme="minorBidi" w:hAnsiTheme="minorBidi" w:cstheme="minorBidi"/>
          <w:szCs w:val="16"/>
        </w:rPr>
        <w:t xml:space="preserve">u </w:t>
      </w:r>
      <w:r w:rsidR="008B71C5" w:rsidRPr="002A3DF1">
        <w:rPr>
          <w:rFonts w:asciiTheme="minorBidi" w:hAnsiTheme="minorBidi" w:cstheme="minorBidi"/>
          <w:szCs w:val="16"/>
        </w:rPr>
        <w:t xml:space="preserve">Modernizace teplárny a </w:t>
      </w:r>
      <w:r w:rsidR="00B80407" w:rsidRPr="002A3DF1">
        <w:rPr>
          <w:rFonts w:asciiTheme="minorBidi" w:hAnsiTheme="minorBidi" w:cstheme="minorBidi"/>
          <w:szCs w:val="16"/>
        </w:rPr>
        <w:t>programu CO</w:t>
      </w:r>
      <w:r w:rsidR="00B80407" w:rsidRPr="002A3DF1">
        <w:rPr>
          <w:rFonts w:asciiTheme="minorBidi" w:hAnsiTheme="minorBidi" w:cstheme="minorBidi"/>
          <w:szCs w:val="16"/>
          <w:vertAlign w:val="subscript"/>
        </w:rPr>
        <w:t xml:space="preserve">2 </w:t>
      </w:r>
      <w:r w:rsidR="00B80407" w:rsidRPr="002A3DF1">
        <w:rPr>
          <w:rFonts w:asciiTheme="minorBidi" w:hAnsiTheme="minorBidi" w:cstheme="minorBidi"/>
          <w:szCs w:val="16"/>
        </w:rPr>
        <w:t>Neutrali</w:t>
      </w:r>
      <w:r w:rsidR="00726AF6" w:rsidRPr="002A3DF1">
        <w:rPr>
          <w:rFonts w:asciiTheme="minorBidi" w:hAnsiTheme="minorBidi" w:cstheme="minorBidi"/>
          <w:szCs w:val="16"/>
        </w:rPr>
        <w:t>t</w:t>
      </w:r>
      <w:r w:rsidR="00B80407" w:rsidRPr="002A3DF1">
        <w:rPr>
          <w:rFonts w:asciiTheme="minorBidi" w:hAnsiTheme="minorBidi" w:cstheme="minorBidi"/>
          <w:szCs w:val="16"/>
        </w:rPr>
        <w:t>a</w:t>
      </w:r>
      <w:r w:rsidRPr="002A3DF1">
        <w:rPr>
          <w:rFonts w:asciiTheme="minorBidi" w:hAnsiTheme="minorBidi" w:cstheme="minorBidi"/>
          <w:szCs w:val="16"/>
        </w:rPr>
        <w:t xml:space="preserve"> </w:t>
      </w:r>
      <w:r w:rsidR="005828BC" w:rsidRPr="002A3DF1">
        <w:rPr>
          <w:rFonts w:asciiTheme="minorBidi" w:hAnsiTheme="minorBidi" w:cstheme="minorBidi"/>
          <w:szCs w:val="16"/>
        </w:rPr>
        <w:t xml:space="preserve">bude </w:t>
      </w:r>
      <w:r w:rsidRPr="002A3DF1">
        <w:rPr>
          <w:rFonts w:asciiTheme="minorBidi" w:hAnsiTheme="minorBidi" w:cstheme="minorBidi"/>
          <w:szCs w:val="16"/>
        </w:rPr>
        <w:t>modernizovat teplárnu v Mladé Boleslavi, jejímž výrobním programem je produkce tepla a elektrické energie (dále jen „</w:t>
      </w:r>
      <w:r w:rsidR="00660C40" w:rsidRPr="002A3DF1">
        <w:rPr>
          <w:rFonts w:asciiTheme="minorBidi" w:hAnsiTheme="minorBidi" w:cstheme="minorBidi"/>
          <w:b/>
          <w:bCs/>
          <w:szCs w:val="16"/>
        </w:rPr>
        <w:t>T</w:t>
      </w:r>
      <w:r w:rsidRPr="002A3DF1">
        <w:rPr>
          <w:rFonts w:asciiTheme="minorBidi" w:hAnsiTheme="minorBidi" w:cstheme="minorBidi"/>
          <w:b/>
          <w:bCs/>
          <w:szCs w:val="16"/>
        </w:rPr>
        <w:t>eplárn</w:t>
      </w:r>
      <w:r w:rsidR="00660C40" w:rsidRPr="002A3DF1">
        <w:rPr>
          <w:rFonts w:asciiTheme="minorBidi" w:hAnsiTheme="minorBidi" w:cstheme="minorBidi"/>
          <w:b/>
          <w:bCs/>
          <w:szCs w:val="16"/>
        </w:rPr>
        <w:t>a</w:t>
      </w:r>
      <w:r w:rsidRPr="002A3DF1">
        <w:rPr>
          <w:rFonts w:asciiTheme="minorBidi" w:hAnsiTheme="minorBidi" w:cstheme="minorBidi"/>
          <w:szCs w:val="16"/>
        </w:rPr>
        <w:t>“);</w:t>
      </w:r>
    </w:p>
    <w:p w14:paraId="605FEB2A" w14:textId="2A52E634" w:rsidR="00563D5C" w:rsidRPr="002A3DF1" w:rsidRDefault="00563D5C" w:rsidP="00F757E0">
      <w:pPr>
        <w:pStyle w:val="ZkladntextIMP"/>
        <w:numPr>
          <w:ilvl w:val="0"/>
          <w:numId w:val="34"/>
        </w:numPr>
        <w:tabs>
          <w:tab w:val="left" w:pos="0"/>
        </w:tabs>
        <w:suppressAutoHyphens w:val="0"/>
        <w:spacing w:before="40" w:after="120" w:line="260" w:lineRule="atLeast"/>
        <w:ind w:left="567" w:hanging="567"/>
        <w:jc w:val="both"/>
        <w:rPr>
          <w:rFonts w:asciiTheme="minorBidi" w:hAnsiTheme="minorBidi" w:cstheme="minorBidi"/>
          <w:szCs w:val="16"/>
        </w:rPr>
      </w:pPr>
      <w:r w:rsidRPr="002A3DF1">
        <w:rPr>
          <w:rFonts w:asciiTheme="minorBidi" w:hAnsiTheme="minorBidi" w:cstheme="minorBidi"/>
          <w:szCs w:val="16"/>
        </w:rPr>
        <w:t>Zhotovitel předložil v souladu se zadávací dokumentací na Veřejnou zakázku (dále jen „</w:t>
      </w:r>
      <w:r w:rsidRPr="002A3DF1">
        <w:rPr>
          <w:rFonts w:asciiTheme="minorBidi" w:hAnsiTheme="minorBidi" w:cstheme="minorBidi"/>
          <w:b/>
          <w:bCs/>
          <w:szCs w:val="16"/>
        </w:rPr>
        <w:t>Zadávací dokumentace</w:t>
      </w:r>
      <w:r w:rsidRPr="002A3DF1">
        <w:rPr>
          <w:rFonts w:asciiTheme="minorBidi" w:hAnsiTheme="minorBidi" w:cstheme="minorBidi"/>
          <w:szCs w:val="16"/>
        </w:rPr>
        <w:t>“) nabídku na Veřejnou zakázku (dále jen „</w:t>
      </w:r>
      <w:r w:rsidRPr="002A3DF1">
        <w:rPr>
          <w:rFonts w:asciiTheme="minorBidi" w:hAnsiTheme="minorBidi" w:cstheme="minorBidi"/>
          <w:b/>
          <w:bCs/>
          <w:szCs w:val="16"/>
        </w:rPr>
        <w:t>Nabídka</w:t>
      </w:r>
      <w:r w:rsidRPr="002A3DF1">
        <w:rPr>
          <w:rFonts w:asciiTheme="minorBidi" w:hAnsiTheme="minorBidi" w:cstheme="minorBidi"/>
          <w:szCs w:val="16"/>
        </w:rPr>
        <w:t>“) a Zhotovitel byl Objednatelem vybrán k plnění Veřejné zakázky;</w:t>
      </w:r>
    </w:p>
    <w:p w14:paraId="0840ED72" w14:textId="05604677" w:rsidR="0092597A" w:rsidRPr="0092597A" w:rsidRDefault="005828BC" w:rsidP="00F757E0">
      <w:pPr>
        <w:pStyle w:val="ZkladntextIMP"/>
        <w:numPr>
          <w:ilvl w:val="0"/>
          <w:numId w:val="34"/>
        </w:numPr>
        <w:tabs>
          <w:tab w:val="left" w:pos="0"/>
        </w:tabs>
        <w:suppressAutoHyphens w:val="0"/>
        <w:spacing w:before="40" w:after="120" w:line="260" w:lineRule="atLeast"/>
        <w:ind w:left="567" w:hanging="567"/>
        <w:jc w:val="both"/>
        <w:rPr>
          <w:rFonts w:asciiTheme="minorBidi" w:hAnsiTheme="minorBidi" w:cstheme="minorBidi"/>
          <w:szCs w:val="16"/>
        </w:rPr>
      </w:pPr>
      <w:r w:rsidRPr="002A3DF1">
        <w:rPr>
          <w:rFonts w:asciiTheme="minorBidi" w:hAnsiTheme="minorBidi" w:cstheme="minorBidi"/>
          <w:szCs w:val="16"/>
        </w:rPr>
        <w:t xml:space="preserve">plnění dle této Smlouvy je součástí vyššího funkčního celku </w:t>
      </w:r>
      <w:r w:rsidR="00660C40" w:rsidRPr="002A3DF1">
        <w:rPr>
          <w:rFonts w:asciiTheme="minorBidi" w:hAnsiTheme="minorBidi" w:cstheme="minorBidi"/>
          <w:szCs w:val="16"/>
        </w:rPr>
        <w:t>m</w:t>
      </w:r>
      <w:r w:rsidRPr="002A3DF1">
        <w:rPr>
          <w:rFonts w:asciiTheme="minorBidi" w:hAnsiTheme="minorBidi" w:cstheme="minorBidi"/>
          <w:szCs w:val="16"/>
        </w:rPr>
        <w:t xml:space="preserve">odernizace </w:t>
      </w:r>
      <w:r w:rsidR="00660C40" w:rsidRPr="002A3DF1">
        <w:rPr>
          <w:rFonts w:asciiTheme="minorBidi" w:hAnsiTheme="minorBidi" w:cstheme="minorBidi"/>
          <w:szCs w:val="16"/>
        </w:rPr>
        <w:t>T</w:t>
      </w:r>
      <w:r w:rsidRPr="002A3DF1">
        <w:rPr>
          <w:rFonts w:asciiTheme="minorBidi" w:hAnsiTheme="minorBidi" w:cstheme="minorBidi"/>
          <w:szCs w:val="16"/>
        </w:rPr>
        <w:t>eplárny</w:t>
      </w:r>
      <w:r w:rsidR="0092597A">
        <w:rPr>
          <w:rFonts w:asciiTheme="minorBidi" w:hAnsiTheme="minorBidi" w:cstheme="minorBidi"/>
          <w:szCs w:val="16"/>
        </w:rPr>
        <w:t>.</w:t>
      </w:r>
      <w:r w:rsidRPr="002A3DF1">
        <w:rPr>
          <w:rFonts w:asciiTheme="minorBidi" w:hAnsiTheme="minorBidi" w:cstheme="minorBidi"/>
          <w:szCs w:val="16"/>
        </w:rPr>
        <w:t xml:space="preserve"> </w:t>
      </w:r>
      <w:r w:rsidR="0092597A" w:rsidRPr="0092597A">
        <w:rPr>
          <w:rFonts w:asciiTheme="minorBidi" w:hAnsiTheme="minorBidi" w:cstheme="minorBidi"/>
          <w:szCs w:val="16"/>
        </w:rPr>
        <w:t>Realizace modernizace Teplárny je rozdělena do několika technologických celků, tzv. obchodních balíčků</w:t>
      </w:r>
      <w:r w:rsidR="0092597A">
        <w:rPr>
          <w:rFonts w:asciiTheme="minorBidi" w:hAnsiTheme="minorBidi" w:cstheme="minorBidi"/>
          <w:szCs w:val="16"/>
        </w:rPr>
        <w:t xml:space="preserve">, </w:t>
      </w:r>
      <w:r w:rsidRPr="0092597A">
        <w:rPr>
          <w:rFonts w:asciiTheme="minorBidi" w:hAnsiTheme="minorBidi" w:cstheme="minorBidi"/>
          <w:szCs w:val="16"/>
        </w:rPr>
        <w:t>zajišťovan</w:t>
      </w:r>
      <w:r w:rsidR="0092597A">
        <w:rPr>
          <w:rFonts w:asciiTheme="minorBidi" w:hAnsiTheme="minorBidi" w:cstheme="minorBidi"/>
          <w:szCs w:val="16"/>
        </w:rPr>
        <w:t>ých</w:t>
      </w:r>
      <w:r w:rsidRPr="0092597A">
        <w:rPr>
          <w:rFonts w:asciiTheme="minorBidi" w:hAnsiTheme="minorBidi" w:cstheme="minorBidi"/>
          <w:szCs w:val="16"/>
        </w:rPr>
        <w:t xml:space="preserve"> různými dodavateli</w:t>
      </w:r>
      <w:r w:rsidR="0092597A">
        <w:rPr>
          <w:rFonts w:asciiTheme="minorBidi" w:hAnsiTheme="minorBidi" w:cstheme="minorBidi"/>
          <w:szCs w:val="16"/>
        </w:rPr>
        <w:t xml:space="preserve"> (zhotoviteli)</w:t>
      </w:r>
      <w:r w:rsidR="0092597A" w:rsidRPr="0092597A">
        <w:rPr>
          <w:rFonts w:asciiTheme="minorBidi" w:hAnsiTheme="minorBidi" w:cstheme="minorBidi"/>
          <w:szCs w:val="16"/>
        </w:rPr>
        <w:t xml:space="preserve"> </w:t>
      </w:r>
      <w:r w:rsidR="0092597A">
        <w:rPr>
          <w:rFonts w:asciiTheme="minorBidi" w:hAnsiTheme="minorBidi" w:cstheme="minorBidi"/>
          <w:szCs w:val="16"/>
        </w:rPr>
        <w:t>(dále jen „</w:t>
      </w:r>
      <w:r w:rsidR="0092597A">
        <w:rPr>
          <w:rFonts w:asciiTheme="minorBidi" w:hAnsiTheme="minorBidi" w:cstheme="minorBidi"/>
          <w:b/>
          <w:bCs/>
          <w:szCs w:val="16"/>
        </w:rPr>
        <w:t>OB</w:t>
      </w:r>
      <w:r w:rsidR="0092597A">
        <w:rPr>
          <w:rFonts w:asciiTheme="minorBidi" w:hAnsiTheme="minorBidi" w:cstheme="minorBidi"/>
          <w:szCs w:val="16"/>
        </w:rPr>
        <w:t>“), přičemž plnění dle této Smlouvy pokrývá rozsah jednoho OB, konkrétně OB6 Stavba;</w:t>
      </w:r>
    </w:p>
    <w:p w14:paraId="6BE726C1" w14:textId="58397904" w:rsidR="00EB40EE" w:rsidRPr="002A3DF1" w:rsidRDefault="008C02E7" w:rsidP="00F757E0">
      <w:pPr>
        <w:pStyle w:val="ZkladntextIMP"/>
        <w:numPr>
          <w:ilvl w:val="0"/>
          <w:numId w:val="34"/>
        </w:numPr>
        <w:suppressAutoHyphens w:val="0"/>
        <w:spacing w:before="40" w:after="120" w:line="260" w:lineRule="atLeast"/>
        <w:ind w:left="567" w:hanging="567"/>
        <w:jc w:val="both"/>
        <w:rPr>
          <w:rFonts w:asciiTheme="minorBidi" w:hAnsiTheme="minorBidi" w:cstheme="minorBidi"/>
          <w:szCs w:val="16"/>
        </w:rPr>
      </w:pPr>
      <w:r w:rsidRPr="002A3DF1">
        <w:rPr>
          <w:rFonts w:asciiTheme="minorBidi" w:hAnsiTheme="minorBidi" w:cstheme="minorBidi"/>
          <w:szCs w:val="16"/>
        </w:rPr>
        <w:t xml:space="preserve">Zadávací dokumentace a Nabídka </w:t>
      </w:r>
      <w:r w:rsidR="005828BC" w:rsidRPr="002A3DF1">
        <w:rPr>
          <w:rFonts w:asciiTheme="minorBidi" w:hAnsiTheme="minorBidi" w:cstheme="minorBidi"/>
          <w:szCs w:val="16"/>
        </w:rPr>
        <w:t>jako nedíln</w:t>
      </w:r>
      <w:r w:rsidR="00954AA1" w:rsidRPr="002A3DF1">
        <w:rPr>
          <w:rFonts w:asciiTheme="minorBidi" w:hAnsiTheme="minorBidi" w:cstheme="minorBidi"/>
          <w:szCs w:val="16"/>
        </w:rPr>
        <w:t>á</w:t>
      </w:r>
      <w:r w:rsidR="005828BC" w:rsidRPr="002A3DF1">
        <w:rPr>
          <w:rFonts w:asciiTheme="minorBidi" w:hAnsiTheme="minorBidi" w:cstheme="minorBidi"/>
          <w:szCs w:val="16"/>
        </w:rPr>
        <w:t xml:space="preserve"> součást </w:t>
      </w:r>
      <w:r w:rsidR="6CF2FDB2" w:rsidRPr="7C47CD6A">
        <w:rPr>
          <w:rFonts w:asciiTheme="minorBidi" w:hAnsiTheme="minorBidi" w:cstheme="minorBidi"/>
          <w:szCs w:val="16"/>
        </w:rPr>
        <w:t>smluvního vztahu založeného</w:t>
      </w:r>
      <w:r w:rsidR="005828BC" w:rsidRPr="7C47CD6A">
        <w:rPr>
          <w:rFonts w:asciiTheme="minorBidi" w:hAnsiTheme="minorBidi" w:cstheme="minorBidi"/>
          <w:szCs w:val="16"/>
        </w:rPr>
        <w:t xml:space="preserve"> t</w:t>
      </w:r>
      <w:r w:rsidR="32383CB6" w:rsidRPr="7C47CD6A">
        <w:rPr>
          <w:rFonts w:asciiTheme="minorBidi" w:hAnsiTheme="minorBidi" w:cstheme="minorBidi"/>
          <w:szCs w:val="16"/>
        </w:rPr>
        <w:t>ou</w:t>
      </w:r>
      <w:r w:rsidR="005828BC" w:rsidRPr="7C47CD6A">
        <w:rPr>
          <w:rFonts w:asciiTheme="minorBidi" w:hAnsiTheme="minorBidi" w:cstheme="minorBidi"/>
          <w:szCs w:val="16"/>
        </w:rPr>
        <w:t>to Smlouv</w:t>
      </w:r>
      <w:r w:rsidR="265D0263" w:rsidRPr="7C47CD6A">
        <w:rPr>
          <w:rFonts w:asciiTheme="minorBidi" w:hAnsiTheme="minorBidi" w:cstheme="minorBidi"/>
          <w:szCs w:val="16"/>
        </w:rPr>
        <w:t>ou</w:t>
      </w:r>
      <w:r w:rsidR="005828BC" w:rsidRPr="002A3DF1">
        <w:rPr>
          <w:rFonts w:asciiTheme="minorBidi" w:hAnsiTheme="minorBidi" w:cstheme="minorBidi"/>
          <w:szCs w:val="16"/>
        </w:rPr>
        <w:t xml:space="preserve"> </w:t>
      </w:r>
      <w:r w:rsidRPr="002A3DF1">
        <w:rPr>
          <w:rFonts w:asciiTheme="minorBidi" w:hAnsiTheme="minorBidi" w:cstheme="minorBidi"/>
          <w:szCs w:val="16"/>
        </w:rPr>
        <w:t xml:space="preserve">upravují předmět plnění Veřejné zakázky a této Smlouvy; </w:t>
      </w:r>
    </w:p>
    <w:p w14:paraId="4E58088F" w14:textId="20628663" w:rsidR="00662E87" w:rsidRPr="002A3DF1" w:rsidRDefault="00662E87" w:rsidP="00F757E0">
      <w:pPr>
        <w:pStyle w:val="ZkladntextIMP"/>
        <w:tabs>
          <w:tab w:val="left" w:pos="0"/>
        </w:tabs>
        <w:suppressAutoHyphens w:val="0"/>
        <w:spacing w:before="40" w:after="120" w:line="260" w:lineRule="atLeast"/>
        <w:jc w:val="both"/>
        <w:rPr>
          <w:rFonts w:asciiTheme="minorBidi" w:hAnsiTheme="minorBidi" w:cstheme="minorBidi"/>
          <w:szCs w:val="16"/>
        </w:rPr>
      </w:pPr>
      <w:r w:rsidRPr="002A3DF1">
        <w:rPr>
          <w:rFonts w:asciiTheme="minorBidi" w:hAnsiTheme="minorBidi" w:cstheme="minorBidi"/>
          <w:szCs w:val="16"/>
        </w:rPr>
        <w:t>dohodly se Smluvní strany následovně:</w:t>
      </w:r>
    </w:p>
    <w:p w14:paraId="0302141C" w14:textId="585A3C39" w:rsidR="000A0028" w:rsidRPr="002A3DF1" w:rsidRDefault="00D760AC" w:rsidP="00F757E0">
      <w:pPr>
        <w:pStyle w:val="ZkladntextIMP"/>
        <w:numPr>
          <w:ilvl w:val="0"/>
          <w:numId w:val="33"/>
        </w:numPr>
        <w:suppressAutoHyphens w:val="0"/>
        <w:spacing w:before="360" w:after="120" w:line="260" w:lineRule="atLeast"/>
        <w:ind w:left="357" w:hanging="357"/>
        <w:jc w:val="center"/>
        <w:rPr>
          <w:rFonts w:asciiTheme="minorBidi" w:hAnsiTheme="minorBidi" w:cstheme="minorBidi"/>
          <w:sz w:val="20"/>
        </w:rPr>
      </w:pPr>
      <w:r w:rsidRPr="002A3DF1">
        <w:rPr>
          <w:rFonts w:asciiTheme="minorBidi" w:hAnsiTheme="minorBidi" w:cstheme="minorBidi"/>
          <w:b/>
          <w:bCs/>
          <w:sz w:val="20"/>
        </w:rPr>
        <w:t>PŘEDM</w:t>
      </w:r>
      <w:r w:rsidR="00BB25DE" w:rsidRPr="002A3DF1">
        <w:rPr>
          <w:rFonts w:asciiTheme="minorBidi" w:hAnsiTheme="minorBidi" w:cstheme="minorBidi"/>
          <w:b/>
          <w:bCs/>
          <w:sz w:val="20"/>
        </w:rPr>
        <w:t>Ě</w:t>
      </w:r>
      <w:r w:rsidRPr="002A3DF1">
        <w:rPr>
          <w:rFonts w:asciiTheme="minorBidi" w:hAnsiTheme="minorBidi" w:cstheme="minorBidi"/>
          <w:b/>
          <w:bCs/>
          <w:sz w:val="20"/>
        </w:rPr>
        <w:t>T SMLOUVY</w:t>
      </w:r>
    </w:p>
    <w:p w14:paraId="5B3A8DA1" w14:textId="2ED92409" w:rsidR="00DE07DE" w:rsidRPr="002A3DF1" w:rsidRDefault="00D760AC" w:rsidP="00F757E0">
      <w:pPr>
        <w:pStyle w:val="Heading2"/>
        <w:numPr>
          <w:ilvl w:val="1"/>
          <w:numId w:val="33"/>
        </w:numPr>
        <w:spacing w:after="120" w:line="260" w:lineRule="atLeast"/>
        <w:ind w:left="567" w:hanging="567"/>
        <w:rPr>
          <w:rFonts w:asciiTheme="minorBidi" w:hAnsiTheme="minorBidi" w:cstheme="minorBidi"/>
          <w:color w:val="auto"/>
          <w:szCs w:val="16"/>
        </w:rPr>
      </w:pPr>
      <w:r w:rsidRPr="002A3DF1">
        <w:rPr>
          <w:rFonts w:asciiTheme="minorBidi" w:hAnsiTheme="minorBidi" w:cstheme="minorBidi"/>
          <w:color w:val="auto"/>
          <w:szCs w:val="16"/>
        </w:rPr>
        <w:t>Touto Smlouvou se Zhotovitel zavazuje pro Objednatele provést na svůj vlastní náklad a na své nebezpečí, způsobem, v</w:t>
      </w:r>
      <w:r w:rsidR="008A6A67">
        <w:rPr>
          <w:rFonts w:asciiTheme="minorBidi" w:hAnsiTheme="minorBidi" w:cstheme="minorBidi"/>
          <w:color w:val="auto"/>
          <w:szCs w:val="16"/>
        </w:rPr>
        <w:t> termínech,</w:t>
      </w:r>
      <w:r w:rsidRPr="002A3DF1">
        <w:rPr>
          <w:rFonts w:asciiTheme="minorBidi" w:hAnsiTheme="minorBidi" w:cstheme="minorBidi"/>
          <w:color w:val="auto"/>
          <w:szCs w:val="16"/>
        </w:rPr>
        <w:t> rozsahu,</w:t>
      </w:r>
      <w:r w:rsidR="006C5DCE" w:rsidRPr="002A3DF1">
        <w:rPr>
          <w:rFonts w:asciiTheme="minorBidi" w:hAnsiTheme="minorBidi" w:cstheme="minorBidi"/>
          <w:color w:val="auto"/>
          <w:szCs w:val="16"/>
        </w:rPr>
        <w:t> </w:t>
      </w:r>
      <w:r w:rsidRPr="002A3DF1">
        <w:rPr>
          <w:rFonts w:asciiTheme="minorBidi" w:hAnsiTheme="minorBidi" w:cstheme="minorBidi"/>
          <w:color w:val="auto"/>
          <w:szCs w:val="16"/>
        </w:rPr>
        <w:t>kvali</w:t>
      </w:r>
      <w:r w:rsidR="00AE0B60" w:rsidRPr="002A3DF1">
        <w:rPr>
          <w:rFonts w:asciiTheme="minorBidi" w:hAnsiTheme="minorBidi" w:cstheme="minorBidi"/>
          <w:color w:val="auto"/>
          <w:szCs w:val="16"/>
        </w:rPr>
        <w:t>t</w:t>
      </w:r>
      <w:r w:rsidRPr="002A3DF1">
        <w:rPr>
          <w:rFonts w:asciiTheme="minorBidi" w:hAnsiTheme="minorBidi" w:cstheme="minorBidi"/>
          <w:color w:val="auto"/>
          <w:szCs w:val="16"/>
        </w:rPr>
        <w:t>ě, množství (objemu) a za podmínek sjednan</w:t>
      </w:r>
      <w:r w:rsidR="00AE0B60" w:rsidRPr="002A3DF1">
        <w:rPr>
          <w:rFonts w:asciiTheme="minorBidi" w:hAnsiTheme="minorBidi" w:cstheme="minorBidi"/>
          <w:color w:val="auto"/>
          <w:szCs w:val="16"/>
        </w:rPr>
        <w:t>ý</w:t>
      </w:r>
      <w:r w:rsidRPr="002A3DF1">
        <w:rPr>
          <w:rFonts w:asciiTheme="minorBidi" w:hAnsiTheme="minorBidi" w:cstheme="minorBidi"/>
          <w:color w:val="auto"/>
          <w:szCs w:val="16"/>
        </w:rPr>
        <w:t>ch v této Smlouvě komplexní</w:t>
      </w:r>
      <w:r w:rsidR="00AE0B60" w:rsidRPr="002A3DF1">
        <w:rPr>
          <w:rFonts w:asciiTheme="minorBidi" w:hAnsiTheme="minorBidi" w:cstheme="minorBidi"/>
          <w:color w:val="auto"/>
          <w:szCs w:val="16"/>
        </w:rPr>
        <w:t xml:space="preserve"> dílo </w:t>
      </w:r>
      <w:r w:rsidR="00AE0B60" w:rsidRPr="00433C5B">
        <w:rPr>
          <w:rFonts w:asciiTheme="minorBidi" w:hAnsiTheme="minorBidi" w:cstheme="minorBidi"/>
          <w:color w:val="auto"/>
          <w:szCs w:val="16"/>
        </w:rPr>
        <w:t>označené jako „</w:t>
      </w:r>
      <w:r w:rsidR="008B71C5" w:rsidRPr="00433C5B">
        <w:rPr>
          <w:rFonts w:asciiTheme="minorBidi" w:hAnsiTheme="minorBidi" w:cstheme="minorBidi"/>
          <w:color w:val="auto"/>
          <w:szCs w:val="16"/>
        </w:rPr>
        <w:t>Modernizace teplárny ŠKO-ENERGO – OB</w:t>
      </w:r>
      <w:r w:rsidR="00D73783">
        <w:rPr>
          <w:rFonts w:asciiTheme="minorBidi" w:hAnsiTheme="minorBidi" w:cstheme="minorBidi"/>
          <w:color w:val="auto"/>
          <w:szCs w:val="16"/>
        </w:rPr>
        <w:t>6</w:t>
      </w:r>
      <w:r w:rsidR="008B71C5" w:rsidRPr="00433C5B">
        <w:rPr>
          <w:rFonts w:asciiTheme="minorBidi" w:hAnsiTheme="minorBidi" w:cstheme="minorBidi"/>
          <w:color w:val="auto"/>
          <w:szCs w:val="16"/>
        </w:rPr>
        <w:t xml:space="preserve"> </w:t>
      </w:r>
      <w:r w:rsidR="00D73783">
        <w:rPr>
          <w:rFonts w:asciiTheme="minorBidi" w:hAnsiTheme="minorBidi" w:cstheme="minorBidi"/>
          <w:color w:val="auto"/>
          <w:szCs w:val="16"/>
        </w:rPr>
        <w:t>Stavba</w:t>
      </w:r>
      <w:r w:rsidR="00AE0B60" w:rsidRPr="00433C5B">
        <w:rPr>
          <w:rFonts w:asciiTheme="minorBidi" w:hAnsiTheme="minorBidi" w:cstheme="minorBidi"/>
          <w:color w:val="auto"/>
          <w:szCs w:val="16"/>
        </w:rPr>
        <w:t>“ (dále jen „</w:t>
      </w:r>
      <w:r w:rsidR="00AE0B60" w:rsidRPr="00433C5B">
        <w:rPr>
          <w:rFonts w:asciiTheme="minorBidi" w:hAnsiTheme="minorBidi" w:cstheme="minorBidi"/>
          <w:b/>
          <w:bCs/>
          <w:color w:val="auto"/>
          <w:szCs w:val="16"/>
        </w:rPr>
        <w:t>Dílo</w:t>
      </w:r>
      <w:r w:rsidR="00AE0B60" w:rsidRPr="00433C5B">
        <w:rPr>
          <w:rFonts w:asciiTheme="minorBidi" w:hAnsiTheme="minorBidi" w:cstheme="minorBidi"/>
          <w:color w:val="auto"/>
          <w:szCs w:val="16"/>
        </w:rPr>
        <w:t>“</w:t>
      </w:r>
      <w:r w:rsidR="009B72AB">
        <w:rPr>
          <w:rFonts w:asciiTheme="minorBidi" w:hAnsiTheme="minorBidi" w:cstheme="minorBidi"/>
          <w:color w:val="auto"/>
          <w:szCs w:val="16"/>
        </w:rPr>
        <w:t>, Dílem se rozumí také každá jeho část</w:t>
      </w:r>
      <w:r w:rsidR="00D82774">
        <w:rPr>
          <w:rFonts w:asciiTheme="minorBidi" w:hAnsiTheme="minorBidi" w:cstheme="minorBidi"/>
          <w:color w:val="auto"/>
          <w:szCs w:val="16"/>
        </w:rPr>
        <w:t>, pokud z kontextu Smlouvy nevyplývá, že se Dílem rozumí kompletní dílo jako souhrn všech jeho částí</w:t>
      </w:r>
      <w:r w:rsidR="00AE0B60" w:rsidRPr="00433C5B">
        <w:rPr>
          <w:rFonts w:asciiTheme="minorBidi" w:hAnsiTheme="minorBidi" w:cstheme="minorBidi"/>
          <w:color w:val="auto"/>
          <w:szCs w:val="16"/>
        </w:rPr>
        <w:t>),</w:t>
      </w:r>
      <w:r w:rsidRPr="00433C5B">
        <w:rPr>
          <w:rFonts w:asciiTheme="minorBidi" w:hAnsiTheme="minorBidi" w:cstheme="minorBidi"/>
          <w:color w:val="auto"/>
          <w:szCs w:val="16"/>
        </w:rPr>
        <w:t xml:space="preserve"> </w:t>
      </w:r>
      <w:r w:rsidR="00AE0B60" w:rsidRPr="00433C5B">
        <w:rPr>
          <w:rFonts w:asciiTheme="minorBidi" w:hAnsiTheme="minorBidi" w:cstheme="minorBidi"/>
          <w:color w:val="auto"/>
          <w:szCs w:val="16"/>
        </w:rPr>
        <w:t>jak je blíže vymezeno v</w:t>
      </w:r>
      <w:r w:rsidR="005F4AD6">
        <w:rPr>
          <w:rFonts w:asciiTheme="minorBidi" w:hAnsiTheme="minorBidi" w:cstheme="minorBidi"/>
          <w:color w:val="auto"/>
          <w:szCs w:val="16"/>
        </w:rPr>
        <w:t> </w:t>
      </w:r>
      <w:r w:rsidR="00AE0B60" w:rsidRPr="00433C5B">
        <w:rPr>
          <w:rFonts w:asciiTheme="minorBidi" w:hAnsiTheme="minorBidi" w:cstheme="minorBidi"/>
          <w:color w:val="auto"/>
          <w:szCs w:val="16"/>
        </w:rPr>
        <w:t>článku</w:t>
      </w:r>
      <w:r w:rsidR="005F4AD6">
        <w:rPr>
          <w:rFonts w:asciiTheme="minorBidi" w:hAnsiTheme="minorBidi" w:cstheme="minorBidi"/>
          <w:color w:val="auto"/>
          <w:szCs w:val="16"/>
        </w:rPr>
        <w:t xml:space="preserve"> </w:t>
      </w:r>
      <w:r w:rsidR="006470E0" w:rsidRPr="00433C5B">
        <w:rPr>
          <w:rFonts w:asciiTheme="minorBidi" w:hAnsiTheme="minorBidi" w:cstheme="minorBidi"/>
          <w:color w:val="auto"/>
          <w:szCs w:val="16"/>
        </w:rPr>
        <w:fldChar w:fldCharType="begin"/>
      </w:r>
      <w:r w:rsidR="006470E0" w:rsidRPr="00433C5B">
        <w:rPr>
          <w:rFonts w:asciiTheme="minorBidi" w:hAnsiTheme="minorBidi" w:cstheme="minorBidi"/>
          <w:color w:val="auto"/>
          <w:szCs w:val="16"/>
        </w:rPr>
        <w:instrText xml:space="preserve"> REF _Ref144028773 \r \h </w:instrText>
      </w:r>
      <w:r w:rsidR="00FE3F12" w:rsidRPr="00433C5B">
        <w:rPr>
          <w:rFonts w:asciiTheme="minorBidi" w:hAnsiTheme="minorBidi" w:cstheme="minorBidi"/>
          <w:color w:val="auto"/>
          <w:szCs w:val="16"/>
        </w:rPr>
        <w:instrText xml:space="preserve"> \* MERGEFORMAT </w:instrText>
      </w:r>
      <w:r w:rsidR="006470E0" w:rsidRPr="00433C5B">
        <w:rPr>
          <w:rFonts w:asciiTheme="minorBidi" w:hAnsiTheme="minorBidi" w:cstheme="minorBidi"/>
          <w:color w:val="auto"/>
          <w:szCs w:val="16"/>
        </w:rPr>
      </w:r>
      <w:r w:rsidR="006470E0" w:rsidRPr="00433C5B">
        <w:rPr>
          <w:rFonts w:asciiTheme="minorBidi" w:hAnsiTheme="minorBidi" w:cstheme="minorBidi"/>
          <w:color w:val="auto"/>
          <w:szCs w:val="16"/>
        </w:rPr>
        <w:fldChar w:fldCharType="separate"/>
      </w:r>
      <w:r w:rsidR="00A9622E">
        <w:rPr>
          <w:rFonts w:asciiTheme="minorBidi" w:hAnsiTheme="minorBidi" w:cstheme="minorBidi"/>
          <w:color w:val="auto"/>
          <w:szCs w:val="16"/>
        </w:rPr>
        <w:t>2</w:t>
      </w:r>
      <w:r w:rsidR="006470E0" w:rsidRPr="00433C5B">
        <w:rPr>
          <w:rFonts w:asciiTheme="minorBidi" w:hAnsiTheme="minorBidi" w:cstheme="minorBidi"/>
          <w:color w:val="auto"/>
          <w:szCs w:val="16"/>
        </w:rPr>
        <w:fldChar w:fldCharType="end"/>
      </w:r>
      <w:r w:rsidR="00AE0B60" w:rsidRPr="00433C5B">
        <w:rPr>
          <w:rFonts w:asciiTheme="minorBidi" w:hAnsiTheme="minorBidi" w:cstheme="minorBidi"/>
          <w:color w:val="auto"/>
          <w:szCs w:val="16"/>
        </w:rPr>
        <w:t>, a takto</w:t>
      </w:r>
      <w:r w:rsidR="00AE0B60" w:rsidRPr="002A3DF1">
        <w:rPr>
          <w:rFonts w:asciiTheme="minorBidi" w:hAnsiTheme="minorBidi" w:cstheme="minorBidi"/>
          <w:color w:val="auto"/>
          <w:szCs w:val="16"/>
        </w:rPr>
        <w:t xml:space="preserve"> zhotovené Dílo předat Objednateli. Zhotovitel se rovněž zavazuje za podmínek sjednaných v této Smlouvě odstranit jakékoli vady Díla, jejichž odstranění požaduje Objednatel v průběhu provádění Díla, při předání Díla či v záruční době.</w:t>
      </w:r>
    </w:p>
    <w:p w14:paraId="0125F6D3" w14:textId="1BF86062" w:rsidR="004E34C3" w:rsidRPr="002A3DF1" w:rsidRDefault="00AE0B60" w:rsidP="00F757E0">
      <w:pPr>
        <w:pStyle w:val="Heading2"/>
        <w:numPr>
          <w:ilvl w:val="1"/>
          <w:numId w:val="33"/>
        </w:numPr>
        <w:spacing w:after="120" w:line="260" w:lineRule="atLeast"/>
        <w:ind w:left="567" w:hanging="567"/>
        <w:rPr>
          <w:rFonts w:asciiTheme="minorBidi" w:hAnsiTheme="minorBidi" w:cstheme="minorBidi"/>
          <w:color w:val="auto"/>
          <w:szCs w:val="16"/>
        </w:rPr>
      </w:pPr>
      <w:r w:rsidRPr="002A3DF1">
        <w:rPr>
          <w:rFonts w:asciiTheme="minorBidi" w:hAnsiTheme="minorBidi" w:cstheme="minorBidi"/>
          <w:color w:val="auto"/>
          <w:szCs w:val="16"/>
        </w:rPr>
        <w:t xml:space="preserve">Objednatel se </w:t>
      </w:r>
      <w:r w:rsidR="008B2D2E" w:rsidRPr="002A3DF1">
        <w:rPr>
          <w:rFonts w:asciiTheme="minorBidi" w:hAnsiTheme="minorBidi" w:cstheme="minorBidi"/>
          <w:color w:val="auto"/>
          <w:szCs w:val="16"/>
        </w:rPr>
        <w:t xml:space="preserve">touto Smlouvou </w:t>
      </w:r>
      <w:r w:rsidRPr="002A3DF1">
        <w:rPr>
          <w:rFonts w:asciiTheme="minorBidi" w:hAnsiTheme="minorBidi" w:cstheme="minorBidi"/>
          <w:color w:val="auto"/>
          <w:szCs w:val="16"/>
        </w:rPr>
        <w:t xml:space="preserve">zavazuje poskytnout Zhotoviteli potřebnou součinnost </w:t>
      </w:r>
      <w:r w:rsidR="004E34C3" w:rsidRPr="002A3DF1">
        <w:rPr>
          <w:rFonts w:asciiTheme="minorBidi" w:hAnsiTheme="minorBidi" w:cstheme="minorBidi"/>
          <w:color w:val="auto"/>
          <w:szCs w:val="16"/>
        </w:rPr>
        <w:t>při provádění Díla, proveden</w:t>
      </w:r>
      <w:r w:rsidR="00F50CB5" w:rsidRPr="002A3DF1">
        <w:rPr>
          <w:rFonts w:asciiTheme="minorBidi" w:hAnsiTheme="minorBidi" w:cstheme="minorBidi"/>
          <w:color w:val="auto"/>
          <w:szCs w:val="16"/>
        </w:rPr>
        <w:t>é</w:t>
      </w:r>
      <w:r w:rsidR="004E34C3" w:rsidRPr="002A3DF1">
        <w:rPr>
          <w:rFonts w:asciiTheme="minorBidi" w:hAnsiTheme="minorBidi" w:cstheme="minorBidi"/>
          <w:color w:val="auto"/>
          <w:szCs w:val="16"/>
        </w:rPr>
        <w:t xml:space="preserve"> Dílo za podmínek sjednaných v této Smlouvě převzít a zaplatit Zhotoviteli za provedení Díla cenu ve výši a za podmínek stanovených v této Smlouvě.</w:t>
      </w:r>
    </w:p>
    <w:p w14:paraId="638FFCA4" w14:textId="33EDF39A" w:rsidR="00B311E7" w:rsidRPr="005F4AD6" w:rsidRDefault="6BD7FDCA" w:rsidP="00F757E0">
      <w:pPr>
        <w:pStyle w:val="Heading2"/>
        <w:numPr>
          <w:ilvl w:val="1"/>
          <w:numId w:val="33"/>
        </w:numPr>
        <w:spacing w:after="120" w:line="260" w:lineRule="atLeast"/>
        <w:ind w:left="567" w:hanging="567"/>
        <w:rPr>
          <w:rFonts w:eastAsia="Arial" w:cs="Arial"/>
        </w:rPr>
      </w:pPr>
      <w:r w:rsidRPr="6CE68DC3">
        <w:rPr>
          <w:rFonts w:eastAsia="Arial" w:cs="Arial"/>
        </w:rPr>
        <w:t xml:space="preserve">Zhotovitel bere na vědomí, že provádění Díla bude probíhat za plného provozu Teplárny. </w:t>
      </w:r>
      <w:r w:rsidR="00A146A7">
        <w:rPr>
          <w:rFonts w:eastAsia="Arial" w:cs="Arial"/>
        </w:rPr>
        <w:t>Z</w:t>
      </w:r>
      <w:r w:rsidRPr="6CE68DC3">
        <w:rPr>
          <w:rFonts w:eastAsia="Arial" w:cs="Arial"/>
        </w:rPr>
        <w:t>hotovitele</w:t>
      </w:r>
      <w:r w:rsidR="00A146A7">
        <w:rPr>
          <w:rFonts w:eastAsia="Arial" w:cs="Arial"/>
        </w:rPr>
        <w:t xml:space="preserve"> zejména nesmí činit takové kroky</w:t>
      </w:r>
      <w:r w:rsidRPr="6CE68DC3">
        <w:rPr>
          <w:rFonts w:eastAsia="Arial" w:cs="Arial"/>
        </w:rPr>
        <w:t xml:space="preserve"> v průběhu </w:t>
      </w:r>
      <w:r w:rsidR="00A146A7">
        <w:rPr>
          <w:rFonts w:eastAsia="Arial" w:cs="Arial"/>
        </w:rPr>
        <w:t>provádění Díla, kterými by byl</w:t>
      </w:r>
      <w:r w:rsidRPr="6CE68DC3">
        <w:rPr>
          <w:rFonts w:eastAsia="Arial" w:cs="Arial"/>
        </w:rPr>
        <w:t xml:space="preserve"> přímo či nepřímo omezován provoz zařízení </w:t>
      </w:r>
      <w:r w:rsidR="00A146A7">
        <w:rPr>
          <w:rFonts w:eastAsia="Arial" w:cs="Arial"/>
        </w:rPr>
        <w:t>T</w:t>
      </w:r>
      <w:r w:rsidRPr="6CE68DC3">
        <w:rPr>
          <w:rFonts w:eastAsia="Arial" w:cs="Arial"/>
        </w:rPr>
        <w:t>eplárny, především turbogenerátorů TG80, TG90, horkovodních kotlů K40, K50, K60 a parních kotlů K70, K80, K90, vyjma provozu fluidního kotle, na kter</w:t>
      </w:r>
      <w:r w:rsidR="009D7401">
        <w:rPr>
          <w:rFonts w:eastAsia="Arial" w:cs="Arial"/>
        </w:rPr>
        <w:t>ém</w:t>
      </w:r>
      <w:r w:rsidRPr="6CE68DC3">
        <w:rPr>
          <w:rFonts w:eastAsia="Arial" w:cs="Arial"/>
        </w:rPr>
        <w:t xml:space="preserve"> započala je</w:t>
      </w:r>
      <w:r w:rsidR="009D7401">
        <w:rPr>
          <w:rFonts w:eastAsia="Arial" w:cs="Arial"/>
        </w:rPr>
        <w:t>ho</w:t>
      </w:r>
      <w:r w:rsidRPr="6CE68DC3">
        <w:rPr>
          <w:rFonts w:eastAsia="Arial" w:cs="Arial"/>
        </w:rPr>
        <w:t xml:space="preserve"> modernizace.</w:t>
      </w:r>
    </w:p>
    <w:p w14:paraId="272B347C" w14:textId="7ECBB174" w:rsidR="005F4AD6" w:rsidRPr="005F4AD6" w:rsidRDefault="005F4AD6" w:rsidP="00F757E0">
      <w:pPr>
        <w:pStyle w:val="Heading2"/>
        <w:numPr>
          <w:ilvl w:val="1"/>
          <w:numId w:val="33"/>
        </w:numPr>
        <w:spacing w:after="120" w:line="260" w:lineRule="atLeast"/>
        <w:ind w:left="567" w:hanging="567"/>
        <w:rPr>
          <w:rFonts w:asciiTheme="minorBidi" w:hAnsiTheme="minorBidi" w:cstheme="minorBidi"/>
          <w:color w:val="auto"/>
          <w:szCs w:val="16"/>
        </w:rPr>
      </w:pPr>
      <w:r w:rsidRPr="005F4AD6">
        <w:rPr>
          <w:rFonts w:asciiTheme="minorBidi" w:hAnsiTheme="minorBidi" w:cstheme="minorBidi"/>
          <w:color w:val="auto"/>
          <w:szCs w:val="16"/>
        </w:rPr>
        <w:t>Zhotovitel je povinen v dostatečném předstihu oznámit Objednateli jakékoli kroky směřující k odstávce provozu Teplárny</w:t>
      </w:r>
      <w:r w:rsidR="009D7401">
        <w:rPr>
          <w:rFonts w:asciiTheme="minorBidi" w:hAnsiTheme="minorBidi" w:cstheme="minorBidi"/>
          <w:color w:val="auto"/>
          <w:szCs w:val="16"/>
        </w:rPr>
        <w:t>,</w:t>
      </w:r>
      <w:r w:rsidRPr="005F4AD6">
        <w:rPr>
          <w:rFonts w:asciiTheme="minorBidi" w:hAnsiTheme="minorBidi" w:cstheme="minorBidi"/>
          <w:color w:val="auto"/>
          <w:szCs w:val="16"/>
        </w:rPr>
        <w:t xml:space="preserve"> či kroky, které by mohly jakýmkoli způsobem ovlivnit provoz Teplárny. Veškeré odstávky a omezení provozu Teplárny musí být v dostatečném předstihu schváleny Objednatelem. </w:t>
      </w:r>
    </w:p>
    <w:p w14:paraId="3D940309" w14:textId="1840F676" w:rsidR="00B62B79" w:rsidRPr="002A3DF1" w:rsidRDefault="00AE0B60" w:rsidP="00F757E0">
      <w:pPr>
        <w:pStyle w:val="ZkladntextIMP"/>
        <w:numPr>
          <w:ilvl w:val="0"/>
          <w:numId w:val="33"/>
        </w:numPr>
        <w:tabs>
          <w:tab w:val="left" w:pos="0"/>
        </w:tabs>
        <w:suppressAutoHyphens w:val="0"/>
        <w:spacing w:before="360" w:after="120" w:line="260" w:lineRule="atLeast"/>
        <w:ind w:left="357" w:hanging="357"/>
        <w:jc w:val="center"/>
        <w:rPr>
          <w:rFonts w:asciiTheme="minorBidi" w:hAnsiTheme="minorBidi" w:cstheme="minorBidi"/>
          <w:b/>
          <w:bCs/>
          <w:sz w:val="20"/>
        </w:rPr>
      </w:pPr>
      <w:bookmarkStart w:id="4" w:name="_Ref144028773"/>
      <w:r w:rsidRPr="002A3DF1">
        <w:rPr>
          <w:rFonts w:asciiTheme="minorBidi" w:hAnsiTheme="minorBidi" w:cstheme="minorBidi"/>
          <w:b/>
          <w:bCs/>
          <w:sz w:val="20"/>
        </w:rPr>
        <w:t>SPECIFIKACE A ROZSAH DÍLA</w:t>
      </w:r>
      <w:bookmarkEnd w:id="4"/>
    </w:p>
    <w:p w14:paraId="5D15CDE0" w14:textId="7BCEF204" w:rsidR="00894623" w:rsidRDefault="6BDB6722" w:rsidP="00F757E0">
      <w:pPr>
        <w:pStyle w:val="Heading2"/>
        <w:numPr>
          <w:ilvl w:val="1"/>
          <w:numId w:val="33"/>
        </w:numPr>
        <w:spacing w:after="120" w:line="260" w:lineRule="atLeast"/>
        <w:ind w:left="567" w:hanging="567"/>
        <w:rPr>
          <w:rFonts w:asciiTheme="minorBidi" w:hAnsiTheme="minorBidi" w:cstheme="minorBidi"/>
          <w:color w:val="auto"/>
        </w:rPr>
      </w:pPr>
      <w:bookmarkStart w:id="5" w:name="_Ref155792110"/>
      <w:r w:rsidRPr="38B115D6">
        <w:rPr>
          <w:rFonts w:asciiTheme="minorBidi" w:hAnsiTheme="minorBidi" w:cstheme="minorBidi"/>
          <w:color w:val="auto"/>
        </w:rPr>
        <w:t>Dílo</w:t>
      </w:r>
      <w:r w:rsidR="77B51932" w:rsidRPr="38B115D6">
        <w:rPr>
          <w:rFonts w:asciiTheme="minorBidi" w:hAnsiTheme="minorBidi" w:cstheme="minorBidi"/>
          <w:color w:val="auto"/>
        </w:rPr>
        <w:t xml:space="preserve"> </w:t>
      </w:r>
      <w:r w:rsidR="4CAE4053" w:rsidRPr="38B115D6">
        <w:rPr>
          <w:rFonts w:asciiTheme="minorBidi" w:hAnsiTheme="minorBidi" w:cstheme="minorBidi"/>
          <w:color w:val="auto"/>
        </w:rPr>
        <w:t xml:space="preserve">spočívá v provedení </w:t>
      </w:r>
      <w:r w:rsidR="77B51932" w:rsidRPr="38B115D6">
        <w:rPr>
          <w:rFonts w:asciiTheme="minorBidi" w:hAnsiTheme="minorBidi" w:cstheme="minorBidi"/>
          <w:color w:val="auto"/>
        </w:rPr>
        <w:t>projekční</w:t>
      </w:r>
      <w:r w:rsidR="4CAE4053" w:rsidRPr="38B115D6">
        <w:rPr>
          <w:rFonts w:asciiTheme="minorBidi" w:hAnsiTheme="minorBidi" w:cstheme="minorBidi"/>
          <w:color w:val="auto"/>
        </w:rPr>
        <w:t>ch</w:t>
      </w:r>
      <w:r w:rsidR="77B51932" w:rsidRPr="38B115D6">
        <w:rPr>
          <w:rFonts w:asciiTheme="minorBidi" w:hAnsiTheme="minorBidi" w:cstheme="minorBidi"/>
          <w:color w:val="auto"/>
        </w:rPr>
        <w:t>, stavební</w:t>
      </w:r>
      <w:r w:rsidR="4CAE4053" w:rsidRPr="38B115D6">
        <w:rPr>
          <w:rFonts w:asciiTheme="minorBidi" w:hAnsiTheme="minorBidi" w:cstheme="minorBidi"/>
          <w:color w:val="auto"/>
        </w:rPr>
        <w:t>ch, montážních a</w:t>
      </w:r>
      <w:r w:rsidR="77B51932" w:rsidRPr="38B115D6">
        <w:rPr>
          <w:rFonts w:asciiTheme="minorBidi" w:hAnsiTheme="minorBidi" w:cstheme="minorBidi"/>
          <w:color w:val="auto"/>
        </w:rPr>
        <w:t xml:space="preserve"> demoliční</w:t>
      </w:r>
      <w:r w:rsidR="4CAE4053" w:rsidRPr="38B115D6">
        <w:rPr>
          <w:rFonts w:asciiTheme="minorBidi" w:hAnsiTheme="minorBidi" w:cstheme="minorBidi"/>
          <w:color w:val="auto"/>
        </w:rPr>
        <w:t>ch</w:t>
      </w:r>
      <w:r w:rsidR="77B51932" w:rsidRPr="38B115D6">
        <w:rPr>
          <w:rFonts w:asciiTheme="minorBidi" w:hAnsiTheme="minorBidi" w:cstheme="minorBidi"/>
          <w:color w:val="auto"/>
        </w:rPr>
        <w:t xml:space="preserve"> pr</w:t>
      </w:r>
      <w:r w:rsidR="4CAE4053" w:rsidRPr="38B115D6">
        <w:rPr>
          <w:rFonts w:asciiTheme="minorBidi" w:hAnsiTheme="minorBidi" w:cstheme="minorBidi"/>
          <w:color w:val="auto"/>
        </w:rPr>
        <w:t>a</w:t>
      </w:r>
      <w:r w:rsidR="77B51932" w:rsidRPr="38B115D6">
        <w:rPr>
          <w:rFonts w:asciiTheme="minorBidi" w:hAnsiTheme="minorBidi" w:cstheme="minorBidi"/>
          <w:color w:val="auto"/>
        </w:rPr>
        <w:t>c</w:t>
      </w:r>
      <w:r w:rsidR="4CAE4053" w:rsidRPr="38B115D6">
        <w:rPr>
          <w:rFonts w:asciiTheme="minorBidi" w:hAnsiTheme="minorBidi" w:cstheme="minorBidi"/>
          <w:color w:val="auto"/>
        </w:rPr>
        <w:t>í</w:t>
      </w:r>
      <w:r w:rsidR="000B7DF3">
        <w:rPr>
          <w:rFonts w:asciiTheme="minorBidi" w:hAnsiTheme="minorBidi" w:cstheme="minorBidi"/>
          <w:color w:val="auto"/>
        </w:rPr>
        <w:t xml:space="preserve"> </w:t>
      </w:r>
      <w:r w:rsidR="00622359">
        <w:rPr>
          <w:rFonts w:asciiTheme="minorBidi" w:hAnsiTheme="minorBidi" w:cstheme="minorBidi"/>
          <w:color w:val="auto"/>
        </w:rPr>
        <w:t>podle</w:t>
      </w:r>
      <w:r w:rsidR="003D7D03" w:rsidRPr="00A21B11">
        <w:rPr>
          <w:rFonts w:asciiTheme="minorBidi" w:hAnsiTheme="minorBidi" w:cstheme="minorBidi"/>
          <w:color w:val="auto"/>
        </w:rPr>
        <w:t> soupisu prací s výkazem výměr</w:t>
      </w:r>
      <w:r w:rsidR="000B7DF3">
        <w:rPr>
          <w:rFonts w:asciiTheme="minorBidi" w:hAnsiTheme="minorBidi" w:cstheme="minorBidi"/>
          <w:color w:val="auto"/>
        </w:rPr>
        <w:t xml:space="preserve">, který Zhotovitel řádně vyplnil podle vzoru </w:t>
      </w:r>
      <w:r w:rsidR="000B7DF3" w:rsidRPr="001A17C2">
        <w:rPr>
          <w:rFonts w:asciiTheme="minorBidi" w:hAnsiTheme="minorBidi" w:cstheme="minorBidi"/>
          <w:color w:val="auto"/>
        </w:rPr>
        <w:t>odpovídající</w:t>
      </w:r>
      <w:r w:rsidR="009B2506">
        <w:rPr>
          <w:rFonts w:asciiTheme="minorBidi" w:hAnsiTheme="minorBidi" w:cstheme="minorBidi"/>
          <w:color w:val="auto"/>
        </w:rPr>
        <w:t>ho</w:t>
      </w:r>
      <w:r w:rsidR="000B7DF3" w:rsidRPr="001A17C2">
        <w:rPr>
          <w:rFonts w:asciiTheme="minorBidi" w:hAnsiTheme="minorBidi" w:cstheme="minorBidi"/>
          <w:color w:val="auto"/>
        </w:rPr>
        <w:t xml:space="preserve"> v celém rozsahu příloze L Zadávací dokumentace a předložil Objednateli v rámci své Nabídky a který tvoří </w:t>
      </w:r>
      <w:r w:rsidR="00A21B11" w:rsidRPr="001A17C2">
        <w:rPr>
          <w:rFonts w:asciiTheme="minorBidi" w:hAnsiTheme="minorBidi" w:cstheme="minorBidi"/>
          <w:color w:val="auto"/>
        </w:rPr>
        <w:t>přílohu č.</w:t>
      </w:r>
      <w:r w:rsidR="001A17C2" w:rsidRPr="001A17C2">
        <w:rPr>
          <w:rFonts w:asciiTheme="minorBidi" w:hAnsiTheme="minorBidi" w:cstheme="minorBidi"/>
          <w:color w:val="auto"/>
        </w:rPr>
        <w:t xml:space="preserve"> </w:t>
      </w:r>
      <w:r w:rsidR="001A17C2" w:rsidRPr="001A17C2">
        <w:rPr>
          <w:rFonts w:asciiTheme="minorBidi" w:hAnsiTheme="minorBidi" w:cstheme="minorBidi"/>
          <w:color w:val="auto"/>
        </w:rPr>
        <w:fldChar w:fldCharType="begin"/>
      </w:r>
      <w:r w:rsidR="001A17C2" w:rsidRPr="001A17C2">
        <w:rPr>
          <w:rFonts w:asciiTheme="minorBidi" w:hAnsiTheme="minorBidi" w:cstheme="minorBidi"/>
          <w:color w:val="auto"/>
        </w:rPr>
        <w:instrText xml:space="preserve"> REF _Ref161270323 \r \h </w:instrText>
      </w:r>
      <w:r w:rsidR="001A17C2">
        <w:rPr>
          <w:rFonts w:asciiTheme="minorBidi" w:hAnsiTheme="minorBidi" w:cstheme="minorBidi"/>
          <w:color w:val="auto"/>
        </w:rPr>
        <w:instrText xml:space="preserve"> \* MERGEFORMAT </w:instrText>
      </w:r>
      <w:r w:rsidR="001A17C2" w:rsidRPr="001A17C2">
        <w:rPr>
          <w:rFonts w:asciiTheme="minorBidi" w:hAnsiTheme="minorBidi" w:cstheme="minorBidi"/>
          <w:color w:val="auto"/>
        </w:rPr>
      </w:r>
      <w:r w:rsidR="001A17C2" w:rsidRPr="001A17C2">
        <w:rPr>
          <w:rFonts w:asciiTheme="minorBidi" w:hAnsiTheme="minorBidi" w:cstheme="minorBidi"/>
          <w:color w:val="auto"/>
        </w:rPr>
        <w:fldChar w:fldCharType="separate"/>
      </w:r>
      <w:r w:rsidR="00A9622E">
        <w:rPr>
          <w:rFonts w:asciiTheme="minorBidi" w:hAnsiTheme="minorBidi" w:cstheme="minorBidi"/>
          <w:color w:val="auto"/>
        </w:rPr>
        <w:t>3</w:t>
      </w:r>
      <w:r w:rsidR="001A17C2" w:rsidRPr="001A17C2">
        <w:rPr>
          <w:rFonts w:asciiTheme="minorBidi" w:hAnsiTheme="minorBidi" w:cstheme="minorBidi"/>
          <w:color w:val="auto"/>
        </w:rPr>
        <w:fldChar w:fldCharType="end"/>
      </w:r>
      <w:r w:rsidR="00A21B11" w:rsidRPr="001A17C2">
        <w:rPr>
          <w:rFonts w:asciiTheme="minorBidi" w:hAnsiTheme="minorBidi" w:cstheme="minorBidi"/>
          <w:color w:val="auto"/>
        </w:rPr>
        <w:t xml:space="preserve"> </w:t>
      </w:r>
      <w:r w:rsidR="001A17C2" w:rsidRPr="001A17C2">
        <w:rPr>
          <w:rFonts w:asciiTheme="minorBidi" w:hAnsiTheme="minorBidi" w:cstheme="minorBidi"/>
          <w:color w:val="auto"/>
        </w:rPr>
        <w:t xml:space="preserve">Smlouvy </w:t>
      </w:r>
      <w:r w:rsidR="00A21B11" w:rsidRPr="001A17C2">
        <w:rPr>
          <w:rFonts w:asciiTheme="minorBidi" w:hAnsiTheme="minorBidi" w:cstheme="minorBidi"/>
          <w:color w:val="auto"/>
        </w:rPr>
        <w:t>(dále jen „</w:t>
      </w:r>
      <w:r w:rsidR="00A21B11" w:rsidRPr="001A17C2">
        <w:rPr>
          <w:rFonts w:asciiTheme="minorBidi" w:hAnsiTheme="minorBidi" w:cstheme="minorBidi"/>
          <w:b/>
          <w:bCs/>
          <w:color w:val="auto"/>
        </w:rPr>
        <w:t>Soupis prací</w:t>
      </w:r>
      <w:r w:rsidR="00A21B11" w:rsidRPr="001A17C2">
        <w:rPr>
          <w:rFonts w:asciiTheme="minorBidi" w:hAnsiTheme="minorBidi" w:cstheme="minorBidi"/>
          <w:color w:val="auto"/>
        </w:rPr>
        <w:t>“), a</w:t>
      </w:r>
      <w:r w:rsidR="00622359" w:rsidRPr="001A17C2">
        <w:rPr>
          <w:rFonts w:asciiTheme="minorBidi" w:hAnsiTheme="minorBidi" w:cstheme="minorBidi"/>
          <w:color w:val="auto"/>
        </w:rPr>
        <w:t xml:space="preserve"> blíže specifikovaných</w:t>
      </w:r>
      <w:r w:rsidR="00A21B11" w:rsidRPr="001A17C2">
        <w:rPr>
          <w:rFonts w:asciiTheme="minorBidi" w:hAnsiTheme="minorBidi" w:cstheme="minorBidi"/>
          <w:color w:val="auto"/>
        </w:rPr>
        <w:t xml:space="preserve"> v technických požadavcích </w:t>
      </w:r>
      <w:r w:rsidR="372A7921" w:rsidRPr="001A17C2">
        <w:rPr>
          <w:rFonts w:asciiTheme="minorBidi" w:hAnsiTheme="minorBidi" w:cstheme="minorBidi"/>
          <w:color w:val="auto"/>
        </w:rPr>
        <w:t>uvedených v příloze A Zadávací dokumentace, kter</w:t>
      </w:r>
      <w:r w:rsidR="00A21B11" w:rsidRPr="001A17C2">
        <w:rPr>
          <w:rFonts w:asciiTheme="minorBidi" w:hAnsiTheme="minorBidi" w:cstheme="minorBidi"/>
          <w:color w:val="auto"/>
        </w:rPr>
        <w:t>á</w:t>
      </w:r>
      <w:r w:rsidR="372A7921" w:rsidRPr="001A17C2">
        <w:rPr>
          <w:rFonts w:asciiTheme="minorBidi" w:hAnsiTheme="minorBidi" w:cstheme="minorBidi"/>
          <w:color w:val="auto"/>
        </w:rPr>
        <w:t xml:space="preserve"> tvoří přílohu č. 1 Smlouvy</w:t>
      </w:r>
      <w:r w:rsidR="002D53D8">
        <w:rPr>
          <w:rFonts w:asciiTheme="minorBidi" w:hAnsiTheme="minorBidi" w:cstheme="minorBidi"/>
          <w:color w:val="auto"/>
        </w:rPr>
        <w:t xml:space="preserve">, </w:t>
      </w:r>
      <w:bookmarkStart w:id="6" w:name="_Hlk162518952"/>
      <w:r w:rsidR="002D53D8">
        <w:rPr>
          <w:rFonts w:asciiTheme="minorBidi" w:hAnsiTheme="minorBidi" w:cstheme="minorBidi"/>
          <w:color w:val="auto"/>
        </w:rPr>
        <w:t>řádně vyplněných Zhotovitelem</w:t>
      </w:r>
      <w:r w:rsidR="004461FD">
        <w:rPr>
          <w:rFonts w:asciiTheme="minorBidi" w:hAnsiTheme="minorBidi" w:cstheme="minorBidi"/>
          <w:color w:val="auto"/>
        </w:rPr>
        <w:t xml:space="preserve"> podle požadavků Zadávací dokumentace</w:t>
      </w:r>
      <w:bookmarkEnd w:id="6"/>
      <w:r w:rsidR="372A7921" w:rsidRPr="001A17C2">
        <w:rPr>
          <w:rFonts w:asciiTheme="minorBidi" w:hAnsiTheme="minorBidi" w:cstheme="minorBidi"/>
          <w:color w:val="auto"/>
        </w:rPr>
        <w:t xml:space="preserve"> (dále jen „</w:t>
      </w:r>
      <w:r w:rsidR="372A7921" w:rsidRPr="001A17C2">
        <w:rPr>
          <w:rFonts w:asciiTheme="minorBidi" w:hAnsiTheme="minorBidi" w:cstheme="minorBidi"/>
          <w:b/>
          <w:bCs/>
          <w:color w:val="auto"/>
        </w:rPr>
        <w:t>Technické požadavky</w:t>
      </w:r>
      <w:r w:rsidR="372A7921" w:rsidRPr="001A17C2">
        <w:rPr>
          <w:rFonts w:asciiTheme="minorBidi" w:hAnsiTheme="minorBidi" w:cstheme="minorBidi"/>
          <w:color w:val="auto"/>
        </w:rPr>
        <w:t>“).</w:t>
      </w:r>
    </w:p>
    <w:p w14:paraId="10AAE015" w14:textId="76808F33" w:rsidR="00664836" w:rsidRPr="00680806" w:rsidRDefault="00664836" w:rsidP="00F757E0">
      <w:pPr>
        <w:pStyle w:val="Heading2"/>
        <w:numPr>
          <w:ilvl w:val="1"/>
          <w:numId w:val="33"/>
        </w:numPr>
        <w:spacing w:after="120" w:line="260" w:lineRule="atLeast"/>
        <w:ind w:left="567" w:hanging="567"/>
      </w:pPr>
      <w:r>
        <w:t>Dílo je členěno na</w:t>
      </w:r>
      <w:r w:rsidR="004600F7">
        <w:t xml:space="preserve"> jednotlivé</w:t>
      </w:r>
      <w:r>
        <w:t xml:space="preserve"> stavební objekty, inženýrské objekty a jeden provozní soubor. Tyto objekty jsou dále rozděleny do jednotlivých technických částí. Dílo dále zahrnuje zařízení staveniště a vedlejší rozpočtové náklady.</w:t>
      </w:r>
      <w:r w:rsidR="001F7245">
        <w:t xml:space="preserve"> Provádění Díla je členěno na dvě etapy podle čl</w:t>
      </w:r>
      <w:r w:rsidR="00680806">
        <w:t>ánku</w:t>
      </w:r>
      <w:r w:rsidR="001F7245">
        <w:t xml:space="preserve"> </w:t>
      </w:r>
      <w:r w:rsidR="009A0A1C">
        <w:fldChar w:fldCharType="begin"/>
      </w:r>
      <w:r w:rsidR="009A0A1C">
        <w:instrText xml:space="preserve"> REF _Ref161158936 \r \h </w:instrText>
      </w:r>
      <w:r w:rsidR="009A0A1C">
        <w:fldChar w:fldCharType="separate"/>
      </w:r>
      <w:r w:rsidR="00A9622E">
        <w:t>5.3</w:t>
      </w:r>
      <w:r w:rsidR="009A0A1C">
        <w:fldChar w:fldCharType="end"/>
      </w:r>
      <w:r w:rsidR="001F7245">
        <w:t xml:space="preserve"> (I. Etapa a II. Etapa vymezené v čl</w:t>
      </w:r>
      <w:r w:rsidR="00680806">
        <w:t>ánku</w:t>
      </w:r>
      <w:r w:rsidR="009A0A1C">
        <w:t xml:space="preserve"> </w:t>
      </w:r>
      <w:r w:rsidR="009A0A1C">
        <w:fldChar w:fldCharType="begin"/>
      </w:r>
      <w:r w:rsidR="009A0A1C">
        <w:instrText xml:space="preserve"> REF _Ref161158936 \r \h </w:instrText>
      </w:r>
      <w:r w:rsidR="009A0A1C">
        <w:fldChar w:fldCharType="separate"/>
      </w:r>
      <w:r w:rsidR="00A9622E">
        <w:t>5.3</w:t>
      </w:r>
      <w:r w:rsidR="009A0A1C">
        <w:fldChar w:fldCharType="end"/>
      </w:r>
      <w:r w:rsidR="001F7245">
        <w:t xml:space="preserve"> souhrnně jen jako „</w:t>
      </w:r>
      <w:r w:rsidR="001F7245" w:rsidRPr="00664836">
        <w:rPr>
          <w:b/>
          <w:bCs/>
        </w:rPr>
        <w:t>Etapy</w:t>
      </w:r>
      <w:r w:rsidR="001F7245">
        <w:t>“</w:t>
      </w:r>
      <w:r w:rsidR="002D53D8">
        <w:t>,</w:t>
      </w:r>
      <w:r w:rsidR="001F7245">
        <w:t xml:space="preserve"> či jednotlivě jako „</w:t>
      </w:r>
      <w:r w:rsidR="001F7245" w:rsidRPr="00664836">
        <w:rPr>
          <w:b/>
          <w:bCs/>
        </w:rPr>
        <w:t>Etapa</w:t>
      </w:r>
      <w:r w:rsidR="001F7245">
        <w:t>“). Bližší členění je uvedeno v</w:t>
      </w:r>
      <w:r w:rsidR="006562A6">
        <w:t> Soupisu prací, v </w:t>
      </w:r>
      <w:r w:rsidR="00083CE3">
        <w:t>Technick</w:t>
      </w:r>
      <w:r w:rsidR="006562A6">
        <w:t xml:space="preserve">ých požadavcích </w:t>
      </w:r>
      <w:r w:rsidR="001F7245">
        <w:t xml:space="preserve">a v cenové nabídce a harmonogramu, který Zhotovitel řádně vyplnil podle vzoru </w:t>
      </w:r>
      <w:r w:rsidR="001F7245" w:rsidRPr="00680806">
        <w:rPr>
          <w:rFonts w:asciiTheme="minorBidi" w:hAnsiTheme="minorBidi" w:cstheme="minorBidi"/>
          <w:color w:val="auto"/>
        </w:rPr>
        <w:t>odpovídající</w:t>
      </w:r>
      <w:r w:rsidR="009B2506">
        <w:rPr>
          <w:rFonts w:asciiTheme="minorBidi" w:hAnsiTheme="minorBidi" w:cstheme="minorBidi"/>
          <w:color w:val="auto"/>
        </w:rPr>
        <w:t>ho</w:t>
      </w:r>
      <w:r w:rsidR="001F7245" w:rsidRPr="00680806">
        <w:rPr>
          <w:rFonts w:asciiTheme="minorBidi" w:hAnsiTheme="minorBidi" w:cstheme="minorBidi"/>
          <w:color w:val="auto"/>
        </w:rPr>
        <w:t xml:space="preserve"> v celém rozsahu příloze K Zadávací dokumentace a předložil Objednateli v rámci své Nabídky a který tvoří přílohu č. </w:t>
      </w:r>
      <w:r w:rsidR="00680806" w:rsidRPr="00680806">
        <w:rPr>
          <w:rFonts w:asciiTheme="minorBidi" w:hAnsiTheme="minorBidi" w:cstheme="minorBidi"/>
          <w:color w:val="auto"/>
        </w:rPr>
        <w:fldChar w:fldCharType="begin"/>
      </w:r>
      <w:r w:rsidR="00680806" w:rsidRPr="00680806">
        <w:rPr>
          <w:rFonts w:asciiTheme="minorBidi" w:hAnsiTheme="minorBidi" w:cstheme="minorBidi"/>
          <w:color w:val="auto"/>
        </w:rPr>
        <w:instrText xml:space="preserve"> REF _Ref144127469 \r \h </w:instrText>
      </w:r>
      <w:r w:rsidR="00680806">
        <w:rPr>
          <w:rFonts w:asciiTheme="minorBidi" w:hAnsiTheme="minorBidi" w:cstheme="minorBidi"/>
          <w:color w:val="auto"/>
        </w:rPr>
        <w:instrText xml:space="preserve"> \* MERGEFORMAT </w:instrText>
      </w:r>
      <w:r w:rsidR="00680806" w:rsidRPr="00680806">
        <w:rPr>
          <w:rFonts w:asciiTheme="minorBidi" w:hAnsiTheme="minorBidi" w:cstheme="minorBidi"/>
          <w:color w:val="auto"/>
        </w:rPr>
      </w:r>
      <w:r w:rsidR="00680806" w:rsidRPr="00680806">
        <w:rPr>
          <w:rFonts w:asciiTheme="minorBidi" w:hAnsiTheme="minorBidi" w:cstheme="minorBidi"/>
          <w:color w:val="auto"/>
        </w:rPr>
        <w:fldChar w:fldCharType="separate"/>
      </w:r>
      <w:r w:rsidR="00A9622E">
        <w:rPr>
          <w:rFonts w:asciiTheme="minorBidi" w:hAnsiTheme="minorBidi" w:cstheme="minorBidi"/>
          <w:color w:val="auto"/>
        </w:rPr>
        <w:t>2</w:t>
      </w:r>
      <w:r w:rsidR="00680806" w:rsidRPr="00680806">
        <w:rPr>
          <w:rFonts w:asciiTheme="minorBidi" w:hAnsiTheme="minorBidi" w:cstheme="minorBidi"/>
          <w:color w:val="auto"/>
        </w:rPr>
        <w:fldChar w:fldCharType="end"/>
      </w:r>
      <w:r w:rsidR="001F7245" w:rsidRPr="00680806">
        <w:rPr>
          <w:rFonts w:asciiTheme="minorBidi" w:hAnsiTheme="minorBidi" w:cstheme="minorBidi"/>
          <w:color w:val="auto"/>
        </w:rPr>
        <w:t xml:space="preserve"> Smlouvy (dále jen </w:t>
      </w:r>
      <w:r w:rsidR="00634712" w:rsidRPr="00680806">
        <w:rPr>
          <w:rFonts w:asciiTheme="minorBidi" w:hAnsiTheme="minorBidi" w:cstheme="minorBidi"/>
          <w:color w:val="auto"/>
        </w:rPr>
        <w:t>„</w:t>
      </w:r>
      <w:r w:rsidR="00634712" w:rsidRPr="00680806">
        <w:rPr>
          <w:rFonts w:asciiTheme="minorBidi" w:hAnsiTheme="minorBidi" w:cstheme="minorBidi"/>
          <w:b/>
          <w:bCs/>
          <w:color w:val="auto"/>
        </w:rPr>
        <w:t>Harmonogram realizace Díla</w:t>
      </w:r>
      <w:r w:rsidR="00634712" w:rsidRPr="00680806">
        <w:rPr>
          <w:rFonts w:asciiTheme="minorBidi" w:hAnsiTheme="minorBidi" w:cstheme="minorBidi"/>
          <w:color w:val="auto"/>
        </w:rPr>
        <w:t>“</w:t>
      </w:r>
      <w:r w:rsidR="001F7245" w:rsidRPr="00680806">
        <w:rPr>
          <w:rFonts w:asciiTheme="minorBidi" w:hAnsiTheme="minorBidi" w:cstheme="minorBidi"/>
          <w:color w:val="auto"/>
        </w:rPr>
        <w:t>).</w:t>
      </w:r>
      <w:r w:rsidR="001F7245" w:rsidRPr="00680806">
        <w:t xml:space="preserve"> </w:t>
      </w:r>
    </w:p>
    <w:p w14:paraId="70F38B74" w14:textId="0114C37E" w:rsidR="00B62B79" w:rsidRPr="00680806" w:rsidRDefault="003203B6" w:rsidP="00F757E0">
      <w:pPr>
        <w:pStyle w:val="Heading2"/>
        <w:numPr>
          <w:ilvl w:val="1"/>
          <w:numId w:val="33"/>
        </w:numPr>
        <w:spacing w:after="120" w:line="260" w:lineRule="atLeast"/>
        <w:ind w:left="567" w:hanging="567"/>
        <w:rPr>
          <w:rFonts w:asciiTheme="minorBidi" w:hAnsiTheme="minorBidi" w:cstheme="minorBidi"/>
          <w:color w:val="auto"/>
        </w:rPr>
      </w:pPr>
      <w:bookmarkStart w:id="7" w:name="_Ref144040204"/>
      <w:bookmarkEnd w:id="5"/>
      <w:r w:rsidRPr="00680806">
        <w:rPr>
          <w:rFonts w:asciiTheme="minorBidi" w:hAnsiTheme="minorBidi" w:cstheme="minorBidi"/>
          <w:color w:val="auto"/>
        </w:rPr>
        <w:t>Dílo podle Smlouvy zahrnuje zejména následující dodávky, činnosti, služby a práce</w:t>
      </w:r>
      <w:r w:rsidR="0C4272E4" w:rsidRPr="00680806">
        <w:rPr>
          <w:rFonts w:asciiTheme="minorBidi" w:hAnsiTheme="minorBidi" w:cstheme="minorBidi"/>
          <w:color w:val="auto"/>
        </w:rPr>
        <w:t>:</w:t>
      </w:r>
      <w:bookmarkEnd w:id="7"/>
    </w:p>
    <w:p w14:paraId="55E708A0" w14:textId="4B7B42C8" w:rsidR="2EEDB22C" w:rsidRPr="00680806" w:rsidRDefault="007C7191" w:rsidP="00F757E0">
      <w:pPr>
        <w:pStyle w:val="Heading2"/>
        <w:numPr>
          <w:ilvl w:val="1"/>
          <w:numId w:val="36"/>
        </w:numPr>
        <w:spacing w:after="120" w:line="260" w:lineRule="atLeast"/>
        <w:ind w:left="927"/>
        <w:rPr>
          <w:rFonts w:asciiTheme="minorBidi" w:hAnsiTheme="minorBidi" w:cstheme="minorBidi"/>
          <w:color w:val="auto"/>
          <w:szCs w:val="16"/>
        </w:rPr>
      </w:pPr>
      <w:r w:rsidRPr="00680806">
        <w:rPr>
          <w:rFonts w:asciiTheme="minorBidi" w:hAnsiTheme="minorBidi" w:cstheme="minorBidi"/>
          <w:color w:val="auto"/>
          <w:szCs w:val="16"/>
        </w:rPr>
        <w:t>vstupní technická jednán</w:t>
      </w:r>
      <w:r w:rsidR="001D47E7" w:rsidRPr="00680806">
        <w:rPr>
          <w:rFonts w:asciiTheme="minorBidi" w:hAnsiTheme="minorBidi" w:cstheme="minorBidi"/>
          <w:color w:val="auto"/>
          <w:szCs w:val="16"/>
        </w:rPr>
        <w:t>í;</w:t>
      </w:r>
      <w:r w:rsidRPr="00680806">
        <w:rPr>
          <w:rFonts w:asciiTheme="minorBidi" w:hAnsiTheme="minorBidi" w:cstheme="minorBidi"/>
          <w:color w:val="auto"/>
          <w:szCs w:val="16"/>
        </w:rPr>
        <w:t xml:space="preserve"> </w:t>
      </w:r>
    </w:p>
    <w:p w14:paraId="17252FB0" w14:textId="5A35EA48" w:rsidR="007C7191" w:rsidRPr="00680806" w:rsidRDefault="007C7191" w:rsidP="00F757E0">
      <w:pPr>
        <w:pStyle w:val="Heading2"/>
        <w:numPr>
          <w:ilvl w:val="1"/>
          <w:numId w:val="36"/>
        </w:numPr>
        <w:spacing w:after="120" w:line="260" w:lineRule="atLeast"/>
        <w:ind w:left="927"/>
        <w:rPr>
          <w:rFonts w:asciiTheme="minorBidi" w:hAnsiTheme="minorBidi" w:cstheme="minorBidi"/>
          <w:color w:val="auto"/>
          <w:szCs w:val="16"/>
        </w:rPr>
      </w:pPr>
      <w:r w:rsidRPr="00680806">
        <w:rPr>
          <w:rFonts w:asciiTheme="minorBidi" w:hAnsiTheme="minorBidi" w:cstheme="minorBidi"/>
          <w:color w:val="auto"/>
          <w:szCs w:val="16"/>
        </w:rPr>
        <w:t>zpracování závazných technických parametrů pro ostatní dodavatele</w:t>
      </w:r>
      <w:r w:rsidR="00FB7EF1" w:rsidRPr="00680806">
        <w:rPr>
          <w:rFonts w:asciiTheme="minorBidi" w:hAnsiTheme="minorBidi" w:cstheme="minorBidi"/>
          <w:color w:val="auto"/>
          <w:szCs w:val="16"/>
        </w:rPr>
        <w:t xml:space="preserve"> (zhotovitele)</w:t>
      </w:r>
      <w:r w:rsidRPr="00680806">
        <w:rPr>
          <w:rFonts w:asciiTheme="minorBidi" w:hAnsiTheme="minorBidi" w:cstheme="minorBidi"/>
          <w:color w:val="auto"/>
          <w:szCs w:val="16"/>
        </w:rPr>
        <w:t xml:space="preserve"> navazujících technologických celků</w:t>
      </w:r>
      <w:r w:rsidR="001D47E7" w:rsidRPr="00680806">
        <w:rPr>
          <w:rFonts w:asciiTheme="minorBidi" w:hAnsiTheme="minorBidi" w:cstheme="minorBidi"/>
          <w:color w:val="auto"/>
          <w:szCs w:val="16"/>
        </w:rPr>
        <w:t xml:space="preserve"> v rámci modernizace Teplárny;</w:t>
      </w:r>
    </w:p>
    <w:p w14:paraId="3BF27BEB" w14:textId="59BADC36" w:rsidR="111DA67B" w:rsidRPr="00680806" w:rsidRDefault="007C7191" w:rsidP="00F757E0">
      <w:pPr>
        <w:pStyle w:val="Heading2"/>
        <w:numPr>
          <w:ilvl w:val="1"/>
          <w:numId w:val="36"/>
        </w:numPr>
        <w:spacing w:after="120" w:line="260" w:lineRule="atLeast"/>
        <w:ind w:left="927"/>
        <w:rPr>
          <w:rFonts w:asciiTheme="minorBidi" w:hAnsiTheme="minorBidi" w:cstheme="minorBidi"/>
          <w:szCs w:val="16"/>
        </w:rPr>
      </w:pPr>
      <w:r w:rsidRPr="00680806">
        <w:rPr>
          <w:rFonts w:asciiTheme="minorBidi" w:hAnsiTheme="minorBidi" w:cstheme="minorBidi"/>
          <w:color w:val="auto"/>
          <w:szCs w:val="16"/>
        </w:rPr>
        <w:t>vypracování</w:t>
      </w:r>
      <w:r w:rsidRPr="00680806">
        <w:rPr>
          <w:rStyle w:val="cf01"/>
          <w:rFonts w:asciiTheme="minorBidi" w:hAnsiTheme="minorBidi" w:cstheme="minorBidi"/>
          <w:i w:val="0"/>
          <w:iCs w:val="0"/>
          <w:color w:val="auto"/>
          <w:sz w:val="16"/>
          <w:szCs w:val="16"/>
        </w:rPr>
        <w:t xml:space="preserve"> veškeré dokumentace v českém jazyce v souladu s platnou legislativou podléhající schválení </w:t>
      </w:r>
      <w:r w:rsidRPr="00680806">
        <w:rPr>
          <w:rFonts w:asciiTheme="minorBidi" w:hAnsiTheme="minorBidi" w:cstheme="minorBidi"/>
          <w:color w:val="auto"/>
          <w:szCs w:val="16"/>
        </w:rPr>
        <w:t>Objednatelem</w:t>
      </w:r>
      <w:r w:rsidRPr="00680806">
        <w:rPr>
          <w:rStyle w:val="cf01"/>
          <w:rFonts w:asciiTheme="minorBidi" w:hAnsiTheme="minorBidi" w:cstheme="minorBidi"/>
          <w:i w:val="0"/>
          <w:iCs w:val="0"/>
          <w:color w:val="auto"/>
          <w:sz w:val="16"/>
          <w:szCs w:val="16"/>
        </w:rPr>
        <w:t xml:space="preserve"> (dále jen „</w:t>
      </w:r>
      <w:r w:rsidRPr="00680806">
        <w:rPr>
          <w:rStyle w:val="cf21"/>
          <w:rFonts w:asciiTheme="minorBidi" w:hAnsiTheme="minorBidi" w:cstheme="minorBidi"/>
          <w:i w:val="0"/>
          <w:iCs w:val="0"/>
          <w:color w:val="auto"/>
          <w:sz w:val="16"/>
          <w:szCs w:val="16"/>
        </w:rPr>
        <w:t>Projektová dokumentace</w:t>
      </w:r>
      <w:r w:rsidRPr="00680806">
        <w:rPr>
          <w:rStyle w:val="cf01"/>
          <w:rFonts w:asciiTheme="minorBidi" w:hAnsiTheme="minorBidi" w:cstheme="minorBidi"/>
          <w:i w:val="0"/>
          <w:iCs w:val="0"/>
          <w:color w:val="auto"/>
          <w:sz w:val="16"/>
          <w:szCs w:val="16"/>
        </w:rPr>
        <w:t>“)</w:t>
      </w:r>
      <w:r w:rsidR="004B6C4C" w:rsidRPr="00680806">
        <w:rPr>
          <w:rStyle w:val="cf01"/>
          <w:rFonts w:asciiTheme="minorBidi" w:hAnsiTheme="minorBidi" w:cstheme="minorBidi"/>
          <w:i w:val="0"/>
          <w:iCs w:val="0"/>
          <w:color w:val="auto"/>
          <w:sz w:val="16"/>
          <w:szCs w:val="16"/>
        </w:rPr>
        <w:t>, jak je blíže vymezeno v Technických požadavcích, a</w:t>
      </w:r>
      <w:r w:rsidRPr="00680806">
        <w:rPr>
          <w:rStyle w:val="cf01"/>
          <w:rFonts w:asciiTheme="minorBidi" w:hAnsiTheme="minorBidi" w:cstheme="minorBidi"/>
          <w:i w:val="0"/>
          <w:iCs w:val="0"/>
          <w:color w:val="auto"/>
          <w:sz w:val="16"/>
          <w:szCs w:val="16"/>
        </w:rPr>
        <w:t xml:space="preserve"> která umožní zejména:</w:t>
      </w:r>
    </w:p>
    <w:p w14:paraId="743FB1B7" w14:textId="13868B82" w:rsidR="00AB3DED" w:rsidRPr="00680806" w:rsidRDefault="0C4272E4" w:rsidP="00F757E0">
      <w:pPr>
        <w:pStyle w:val="pf0"/>
        <w:numPr>
          <w:ilvl w:val="0"/>
          <w:numId w:val="68"/>
        </w:numPr>
        <w:spacing w:before="40" w:beforeAutospacing="0" w:after="120" w:afterAutospacing="0" w:line="260" w:lineRule="atLeast"/>
        <w:ind w:left="1276" w:hanging="357"/>
        <w:jc w:val="both"/>
        <w:rPr>
          <w:rFonts w:asciiTheme="minorBidi" w:hAnsiTheme="minorBidi" w:cstheme="minorBidi"/>
        </w:rPr>
      </w:pPr>
      <w:r w:rsidRPr="00680806">
        <w:rPr>
          <w:rFonts w:asciiTheme="minorBidi" w:hAnsiTheme="minorBidi" w:cstheme="minorBidi"/>
        </w:rPr>
        <w:t xml:space="preserve">získání veškerých povolení, souhlasů a stanovisek orgánů </w:t>
      </w:r>
      <w:r w:rsidR="00634712" w:rsidRPr="00680806">
        <w:rPr>
          <w:rFonts w:asciiTheme="minorBidi" w:hAnsiTheme="minorBidi" w:cstheme="minorBidi"/>
        </w:rPr>
        <w:t>veřejné moci</w:t>
      </w:r>
      <w:r w:rsidRPr="00680806">
        <w:rPr>
          <w:rFonts w:asciiTheme="minorBidi" w:hAnsiTheme="minorBidi" w:cstheme="minorBidi"/>
        </w:rPr>
        <w:t>, které jsou dle platné</w:t>
      </w:r>
      <w:r w:rsidR="13754A36" w:rsidRPr="00680806">
        <w:rPr>
          <w:rFonts w:asciiTheme="minorBidi" w:hAnsiTheme="minorBidi" w:cstheme="minorBidi"/>
        </w:rPr>
        <w:t xml:space="preserve"> a účinné</w:t>
      </w:r>
      <w:r w:rsidRPr="00680806">
        <w:rPr>
          <w:rFonts w:asciiTheme="minorBidi" w:hAnsiTheme="minorBidi" w:cstheme="minorBidi"/>
        </w:rPr>
        <w:t xml:space="preserve"> legislativy nutné pro </w:t>
      </w:r>
      <w:r w:rsidR="009B72AB" w:rsidRPr="00680806">
        <w:rPr>
          <w:rFonts w:asciiTheme="minorBidi" w:hAnsiTheme="minorBidi" w:cstheme="minorBidi"/>
        </w:rPr>
        <w:t>přípravu</w:t>
      </w:r>
      <w:r w:rsidR="5C4FB082" w:rsidRPr="00680806">
        <w:rPr>
          <w:rFonts w:asciiTheme="minorBidi" w:hAnsiTheme="minorBidi" w:cstheme="minorBidi"/>
        </w:rPr>
        <w:t>,</w:t>
      </w:r>
      <w:r w:rsidR="009B72AB" w:rsidRPr="00680806">
        <w:rPr>
          <w:rFonts w:asciiTheme="minorBidi" w:hAnsiTheme="minorBidi" w:cstheme="minorBidi"/>
        </w:rPr>
        <w:t xml:space="preserve"> provedení,</w:t>
      </w:r>
      <w:r w:rsidR="5C4FB082" w:rsidRPr="00680806">
        <w:rPr>
          <w:rFonts w:asciiTheme="minorBidi" w:hAnsiTheme="minorBidi" w:cstheme="minorBidi"/>
        </w:rPr>
        <w:t xml:space="preserve"> užívání</w:t>
      </w:r>
      <w:r w:rsidRPr="00680806">
        <w:rPr>
          <w:rFonts w:asciiTheme="minorBidi" w:hAnsiTheme="minorBidi" w:cstheme="minorBidi"/>
        </w:rPr>
        <w:t xml:space="preserve"> a provoz Díla,</w:t>
      </w:r>
      <w:r w:rsidR="5C4FB082" w:rsidRPr="00680806">
        <w:rPr>
          <w:rFonts w:asciiTheme="minorBidi" w:hAnsiTheme="minorBidi" w:cstheme="minorBidi"/>
        </w:rPr>
        <w:t xml:space="preserve"> s výjimkou dokumentace pro vydání rozhodnutí o umístění stavby nebo zařízení</w:t>
      </w:r>
      <w:r w:rsidR="005455E0" w:rsidRPr="00680806">
        <w:rPr>
          <w:rFonts w:asciiTheme="minorBidi" w:hAnsiTheme="minorBidi" w:cstheme="minorBidi"/>
        </w:rPr>
        <w:t xml:space="preserve"> uvedená v příloze M Zadávací dokumentace</w:t>
      </w:r>
      <w:r w:rsidR="009B72AB" w:rsidRPr="00680806">
        <w:rPr>
          <w:rFonts w:asciiTheme="minorBidi" w:hAnsiTheme="minorBidi" w:cstheme="minorBidi"/>
        </w:rPr>
        <w:t xml:space="preserve">, která tvoří přílohu č. </w:t>
      </w:r>
      <w:r w:rsidR="00680806" w:rsidRPr="00680806">
        <w:rPr>
          <w:rFonts w:asciiTheme="minorBidi" w:hAnsiTheme="minorBidi" w:cstheme="minorBidi"/>
        </w:rPr>
        <w:fldChar w:fldCharType="begin"/>
      </w:r>
      <w:r w:rsidR="00680806" w:rsidRPr="00680806">
        <w:rPr>
          <w:rFonts w:asciiTheme="minorBidi" w:hAnsiTheme="minorBidi" w:cstheme="minorBidi"/>
        </w:rPr>
        <w:instrText xml:space="preserve"> REF _Ref161270512 \r \h  \* MERGEFORMAT </w:instrText>
      </w:r>
      <w:r w:rsidR="00680806" w:rsidRPr="00680806">
        <w:rPr>
          <w:rFonts w:asciiTheme="minorBidi" w:hAnsiTheme="minorBidi" w:cstheme="minorBidi"/>
        </w:rPr>
      </w:r>
      <w:r w:rsidR="00680806" w:rsidRPr="00680806">
        <w:rPr>
          <w:rFonts w:asciiTheme="minorBidi" w:hAnsiTheme="minorBidi" w:cstheme="minorBidi"/>
        </w:rPr>
        <w:fldChar w:fldCharType="separate"/>
      </w:r>
      <w:r w:rsidR="00A9622E">
        <w:rPr>
          <w:rFonts w:asciiTheme="minorBidi" w:hAnsiTheme="minorBidi" w:cstheme="minorBidi"/>
        </w:rPr>
        <w:t>9</w:t>
      </w:r>
      <w:r w:rsidR="00680806" w:rsidRPr="00680806">
        <w:rPr>
          <w:rFonts w:asciiTheme="minorBidi" w:hAnsiTheme="minorBidi" w:cstheme="minorBidi"/>
        </w:rPr>
        <w:fldChar w:fldCharType="end"/>
      </w:r>
      <w:r w:rsidR="009B72AB" w:rsidRPr="00680806">
        <w:rPr>
          <w:rFonts w:asciiTheme="minorBidi" w:hAnsiTheme="minorBidi" w:cstheme="minorBidi"/>
        </w:rPr>
        <w:t xml:space="preserve"> Smlouvy</w:t>
      </w:r>
      <w:r w:rsidR="5C4FB082" w:rsidRPr="00680806">
        <w:rPr>
          <w:rFonts w:asciiTheme="minorBidi" w:hAnsiTheme="minorBidi" w:cstheme="minorBidi"/>
        </w:rPr>
        <w:t xml:space="preserve"> (dále jen „</w:t>
      </w:r>
      <w:r w:rsidR="5C4FB082" w:rsidRPr="00680806">
        <w:rPr>
          <w:rFonts w:asciiTheme="minorBidi" w:hAnsiTheme="minorBidi" w:cstheme="minorBidi"/>
          <w:b/>
          <w:bCs/>
        </w:rPr>
        <w:t>DÚR</w:t>
      </w:r>
      <w:r w:rsidR="5C4FB082" w:rsidRPr="00680806">
        <w:rPr>
          <w:rFonts w:asciiTheme="minorBidi" w:hAnsiTheme="minorBidi" w:cstheme="minorBidi"/>
        </w:rPr>
        <w:t>“), projektov</w:t>
      </w:r>
      <w:r w:rsidR="009B72AB" w:rsidRPr="00680806">
        <w:rPr>
          <w:rFonts w:asciiTheme="minorBidi" w:hAnsiTheme="minorBidi" w:cstheme="minorBidi"/>
        </w:rPr>
        <w:t>é</w:t>
      </w:r>
      <w:r w:rsidR="5C4FB082" w:rsidRPr="00680806">
        <w:rPr>
          <w:rFonts w:asciiTheme="minorBidi" w:hAnsiTheme="minorBidi" w:cstheme="minorBidi"/>
        </w:rPr>
        <w:t xml:space="preserve"> dokumentace pro vydání stavebního povolení</w:t>
      </w:r>
      <w:r w:rsidR="005455E0" w:rsidRPr="00680806">
        <w:rPr>
          <w:rFonts w:asciiTheme="minorBidi" w:hAnsiTheme="minorBidi" w:cstheme="minorBidi"/>
        </w:rPr>
        <w:t xml:space="preserve"> uvedená v příloze M Zadávací dokumentace</w:t>
      </w:r>
      <w:r w:rsidR="009B72AB" w:rsidRPr="00680806">
        <w:rPr>
          <w:rFonts w:asciiTheme="minorBidi" w:hAnsiTheme="minorBidi" w:cstheme="minorBidi"/>
        </w:rPr>
        <w:t xml:space="preserve">, která tvoří přílohu č. </w:t>
      </w:r>
      <w:r w:rsidR="00680806" w:rsidRPr="00680806">
        <w:rPr>
          <w:rFonts w:asciiTheme="minorBidi" w:hAnsiTheme="minorBidi" w:cstheme="minorBidi"/>
        </w:rPr>
        <w:fldChar w:fldCharType="begin"/>
      </w:r>
      <w:r w:rsidR="00680806" w:rsidRPr="00680806">
        <w:rPr>
          <w:rFonts w:asciiTheme="minorBidi" w:hAnsiTheme="minorBidi" w:cstheme="minorBidi"/>
        </w:rPr>
        <w:instrText xml:space="preserve"> REF _Ref161270488 \r \h  \* MERGEFORMAT </w:instrText>
      </w:r>
      <w:r w:rsidR="00680806" w:rsidRPr="00680806">
        <w:rPr>
          <w:rFonts w:asciiTheme="minorBidi" w:hAnsiTheme="minorBidi" w:cstheme="minorBidi"/>
        </w:rPr>
      </w:r>
      <w:r w:rsidR="00680806" w:rsidRPr="00680806">
        <w:rPr>
          <w:rFonts w:asciiTheme="minorBidi" w:hAnsiTheme="minorBidi" w:cstheme="minorBidi"/>
        </w:rPr>
        <w:fldChar w:fldCharType="separate"/>
      </w:r>
      <w:r w:rsidR="00A9622E">
        <w:rPr>
          <w:rFonts w:asciiTheme="minorBidi" w:hAnsiTheme="minorBidi" w:cstheme="minorBidi"/>
        </w:rPr>
        <w:t>10</w:t>
      </w:r>
      <w:r w:rsidR="00680806" w:rsidRPr="00680806">
        <w:rPr>
          <w:rFonts w:asciiTheme="minorBidi" w:hAnsiTheme="minorBidi" w:cstheme="minorBidi"/>
        </w:rPr>
        <w:fldChar w:fldCharType="end"/>
      </w:r>
      <w:r w:rsidR="009B72AB" w:rsidRPr="00680806">
        <w:rPr>
          <w:rFonts w:asciiTheme="minorBidi" w:hAnsiTheme="minorBidi" w:cstheme="minorBidi"/>
        </w:rPr>
        <w:t xml:space="preserve"> Smlouvy</w:t>
      </w:r>
      <w:r w:rsidR="5C4FB082" w:rsidRPr="00680806">
        <w:rPr>
          <w:rFonts w:asciiTheme="minorBidi" w:hAnsiTheme="minorBidi" w:cstheme="minorBidi"/>
        </w:rPr>
        <w:t xml:space="preserve"> (dále jen „</w:t>
      </w:r>
      <w:r w:rsidR="5C4FB082" w:rsidRPr="00680806">
        <w:rPr>
          <w:rFonts w:asciiTheme="minorBidi" w:hAnsiTheme="minorBidi" w:cstheme="minorBidi"/>
          <w:b/>
          <w:bCs/>
        </w:rPr>
        <w:t>DSP</w:t>
      </w:r>
      <w:r w:rsidR="5C4FB082" w:rsidRPr="00680806">
        <w:rPr>
          <w:rFonts w:asciiTheme="minorBidi" w:hAnsiTheme="minorBidi" w:cstheme="minorBidi"/>
        </w:rPr>
        <w:t>“) a dokumentace bouracích prací</w:t>
      </w:r>
      <w:r w:rsidR="005455E0" w:rsidRPr="00680806">
        <w:rPr>
          <w:rFonts w:asciiTheme="minorBidi" w:hAnsiTheme="minorBidi" w:cstheme="minorBidi"/>
        </w:rPr>
        <w:t xml:space="preserve"> uvedená v příloze O Zadávací dokumentace</w:t>
      </w:r>
      <w:r w:rsidR="009B72AB" w:rsidRPr="00680806">
        <w:rPr>
          <w:rFonts w:asciiTheme="minorBidi" w:hAnsiTheme="minorBidi" w:cstheme="minorBidi"/>
        </w:rPr>
        <w:t xml:space="preserve">, která tvoří přílohu č. </w:t>
      </w:r>
      <w:r w:rsidR="00680806" w:rsidRPr="00680806">
        <w:rPr>
          <w:rFonts w:asciiTheme="minorBidi" w:hAnsiTheme="minorBidi" w:cstheme="minorBidi"/>
        </w:rPr>
        <w:fldChar w:fldCharType="begin"/>
      </w:r>
      <w:r w:rsidR="00680806" w:rsidRPr="00680806">
        <w:rPr>
          <w:rFonts w:asciiTheme="minorBidi" w:hAnsiTheme="minorBidi" w:cstheme="minorBidi"/>
        </w:rPr>
        <w:instrText xml:space="preserve"> REF _Ref161270499 \r \h  \* MERGEFORMAT </w:instrText>
      </w:r>
      <w:r w:rsidR="00680806" w:rsidRPr="00680806">
        <w:rPr>
          <w:rFonts w:asciiTheme="minorBidi" w:hAnsiTheme="minorBidi" w:cstheme="minorBidi"/>
        </w:rPr>
      </w:r>
      <w:r w:rsidR="00680806" w:rsidRPr="00680806">
        <w:rPr>
          <w:rFonts w:asciiTheme="minorBidi" w:hAnsiTheme="minorBidi" w:cstheme="minorBidi"/>
        </w:rPr>
        <w:fldChar w:fldCharType="separate"/>
      </w:r>
      <w:r w:rsidR="00A9622E">
        <w:rPr>
          <w:rFonts w:asciiTheme="minorBidi" w:hAnsiTheme="minorBidi" w:cstheme="minorBidi"/>
        </w:rPr>
        <w:t>11</w:t>
      </w:r>
      <w:r w:rsidR="00680806" w:rsidRPr="00680806">
        <w:rPr>
          <w:rFonts w:asciiTheme="minorBidi" w:hAnsiTheme="minorBidi" w:cstheme="minorBidi"/>
        </w:rPr>
        <w:fldChar w:fldCharType="end"/>
      </w:r>
      <w:r w:rsidR="009B72AB" w:rsidRPr="00680806">
        <w:rPr>
          <w:rFonts w:asciiTheme="minorBidi" w:hAnsiTheme="minorBidi" w:cstheme="minorBidi"/>
        </w:rPr>
        <w:t xml:space="preserve"> Smlouvy</w:t>
      </w:r>
      <w:r w:rsidR="5C4FB082" w:rsidRPr="00680806">
        <w:rPr>
          <w:rFonts w:asciiTheme="minorBidi" w:hAnsiTheme="minorBidi" w:cstheme="minorBidi"/>
        </w:rPr>
        <w:t xml:space="preserve"> (dále jen „</w:t>
      </w:r>
      <w:r w:rsidR="5C4FB082" w:rsidRPr="00680806">
        <w:rPr>
          <w:rFonts w:asciiTheme="minorBidi" w:hAnsiTheme="minorBidi" w:cstheme="minorBidi"/>
          <w:b/>
          <w:bCs/>
        </w:rPr>
        <w:t>DBP</w:t>
      </w:r>
      <w:r w:rsidR="5C4FB082" w:rsidRPr="00680806">
        <w:rPr>
          <w:rFonts w:asciiTheme="minorBidi" w:hAnsiTheme="minorBidi" w:cstheme="minorBidi"/>
        </w:rPr>
        <w:t>“)</w:t>
      </w:r>
      <w:r w:rsidR="002D53D8">
        <w:rPr>
          <w:rFonts w:asciiTheme="minorBidi" w:hAnsiTheme="minorBidi" w:cstheme="minorBidi"/>
        </w:rPr>
        <w:t>,</w:t>
      </w:r>
    </w:p>
    <w:p w14:paraId="4A91B590" w14:textId="4D3CA337" w:rsidR="00AB3DED" w:rsidRPr="00680806" w:rsidRDefault="00AB3DED" w:rsidP="00F757E0">
      <w:pPr>
        <w:pStyle w:val="pf0"/>
        <w:numPr>
          <w:ilvl w:val="0"/>
          <w:numId w:val="68"/>
        </w:numPr>
        <w:spacing w:before="40" w:beforeAutospacing="0" w:after="120" w:afterAutospacing="0" w:line="260" w:lineRule="atLeast"/>
        <w:ind w:left="1276" w:hanging="357"/>
        <w:jc w:val="both"/>
        <w:rPr>
          <w:rFonts w:asciiTheme="minorBidi" w:hAnsiTheme="minorBidi" w:cstheme="minorBidi"/>
          <w:szCs w:val="16"/>
        </w:rPr>
      </w:pPr>
      <w:r w:rsidRPr="00680806">
        <w:rPr>
          <w:rFonts w:asciiTheme="minorBidi" w:hAnsiTheme="minorBidi" w:cstheme="minorBidi"/>
          <w:szCs w:val="16"/>
        </w:rPr>
        <w:t>posouzení řešení Díla, jeho rozdělení do časových úseků v souladu s časovým plánem a posouzení jeho souladu s požadavky Smlouvy a závěry či požadavky legislativního projednání stavby,</w:t>
      </w:r>
    </w:p>
    <w:p w14:paraId="52EF275C" w14:textId="5EC83BC0" w:rsidR="00AB3DED" w:rsidRPr="00680806" w:rsidRDefault="00AB3DED" w:rsidP="00F757E0">
      <w:pPr>
        <w:pStyle w:val="pf0"/>
        <w:numPr>
          <w:ilvl w:val="0"/>
          <w:numId w:val="68"/>
        </w:numPr>
        <w:spacing w:before="40" w:beforeAutospacing="0" w:after="120" w:afterAutospacing="0" w:line="260" w:lineRule="atLeast"/>
        <w:ind w:left="1276" w:hanging="357"/>
        <w:jc w:val="both"/>
        <w:rPr>
          <w:rFonts w:asciiTheme="minorBidi" w:hAnsiTheme="minorBidi" w:cstheme="minorBidi"/>
          <w:szCs w:val="16"/>
        </w:rPr>
      </w:pPr>
      <w:r w:rsidRPr="00680806">
        <w:rPr>
          <w:rFonts w:asciiTheme="minorBidi" w:hAnsiTheme="minorBidi" w:cstheme="minorBidi"/>
          <w:szCs w:val="16"/>
        </w:rPr>
        <w:t>koordinaci Díla s</w:t>
      </w:r>
      <w:r w:rsidR="00793AA8" w:rsidRPr="00793AA8">
        <w:rPr>
          <w:rFonts w:asciiTheme="minorBidi" w:hAnsiTheme="minorBidi" w:cstheme="minorBidi"/>
          <w:szCs w:val="16"/>
        </w:rPr>
        <w:t> ostatními probíhajícími pracemi souvisejícími s modernizací Teplárny prováděnými jinými dodavateli</w:t>
      </w:r>
      <w:r w:rsidRPr="00793AA8">
        <w:rPr>
          <w:rFonts w:asciiTheme="minorBidi" w:hAnsiTheme="minorBidi" w:cstheme="minorBidi"/>
          <w:szCs w:val="16"/>
        </w:rPr>
        <w:t xml:space="preserve"> a se sou</w:t>
      </w:r>
      <w:r w:rsidRPr="00680806">
        <w:rPr>
          <w:rFonts w:asciiTheme="minorBidi" w:hAnsiTheme="minorBidi" w:cstheme="minorBidi"/>
          <w:szCs w:val="16"/>
        </w:rPr>
        <w:t>běžně probíhajícím provozem</w:t>
      </w:r>
      <w:r w:rsidR="00AC5238" w:rsidRPr="00680806">
        <w:rPr>
          <w:rFonts w:asciiTheme="minorBidi" w:hAnsiTheme="minorBidi" w:cstheme="minorBidi"/>
          <w:szCs w:val="16"/>
        </w:rPr>
        <w:t xml:space="preserve"> Teplárny</w:t>
      </w:r>
      <w:r w:rsidRPr="00680806">
        <w:rPr>
          <w:rFonts w:asciiTheme="minorBidi" w:hAnsiTheme="minorBidi" w:cstheme="minorBidi"/>
          <w:szCs w:val="16"/>
        </w:rPr>
        <w:t xml:space="preserve"> a jinými aktivitami v areálu Objednatele,</w:t>
      </w:r>
    </w:p>
    <w:p w14:paraId="3BC5CA4A" w14:textId="0C5C5FE4" w:rsidR="00AB3DED" w:rsidRPr="00680806" w:rsidRDefault="00AB3DED" w:rsidP="00F757E0">
      <w:pPr>
        <w:pStyle w:val="pf0"/>
        <w:numPr>
          <w:ilvl w:val="0"/>
          <w:numId w:val="68"/>
        </w:numPr>
        <w:spacing w:before="40" w:beforeAutospacing="0" w:after="120" w:afterAutospacing="0" w:line="260" w:lineRule="atLeast"/>
        <w:ind w:left="1276" w:hanging="357"/>
        <w:jc w:val="both"/>
        <w:rPr>
          <w:rFonts w:asciiTheme="minorBidi" w:hAnsiTheme="minorBidi" w:cstheme="minorBidi"/>
          <w:szCs w:val="16"/>
        </w:rPr>
      </w:pPr>
      <w:r w:rsidRPr="00680806">
        <w:rPr>
          <w:rFonts w:asciiTheme="minorBidi" w:hAnsiTheme="minorBidi" w:cstheme="minorBidi"/>
          <w:szCs w:val="16"/>
        </w:rPr>
        <w:t>zajištění kvality Díla,</w:t>
      </w:r>
    </w:p>
    <w:p w14:paraId="2DEE58DE" w14:textId="5C4CF4A4" w:rsidR="00AB3DED" w:rsidRPr="00680806" w:rsidRDefault="00AB3DED" w:rsidP="00F757E0">
      <w:pPr>
        <w:pStyle w:val="pf0"/>
        <w:numPr>
          <w:ilvl w:val="0"/>
          <w:numId w:val="68"/>
        </w:numPr>
        <w:spacing w:before="40" w:beforeAutospacing="0" w:after="120" w:afterAutospacing="0" w:line="260" w:lineRule="atLeast"/>
        <w:ind w:left="1276" w:hanging="357"/>
        <w:jc w:val="both"/>
        <w:rPr>
          <w:rFonts w:asciiTheme="minorBidi" w:hAnsiTheme="minorBidi" w:cstheme="minorBidi"/>
          <w:szCs w:val="16"/>
        </w:rPr>
      </w:pPr>
      <w:r w:rsidRPr="00680806">
        <w:rPr>
          <w:rFonts w:asciiTheme="minorBidi" w:hAnsiTheme="minorBidi" w:cstheme="minorBidi"/>
          <w:szCs w:val="16"/>
        </w:rPr>
        <w:t>provedení Díla</w:t>
      </w:r>
      <w:r w:rsidR="00AC5238" w:rsidRPr="00680806">
        <w:rPr>
          <w:rFonts w:asciiTheme="minorBidi" w:hAnsiTheme="minorBidi" w:cstheme="minorBidi"/>
          <w:szCs w:val="16"/>
        </w:rPr>
        <w:t xml:space="preserve"> a</w:t>
      </w:r>
      <w:r w:rsidRPr="00680806">
        <w:rPr>
          <w:rFonts w:asciiTheme="minorBidi" w:hAnsiTheme="minorBidi" w:cstheme="minorBidi"/>
          <w:szCs w:val="16"/>
        </w:rPr>
        <w:t xml:space="preserve"> jeho uvedení do </w:t>
      </w:r>
      <w:r w:rsidR="00AC5238" w:rsidRPr="00680806">
        <w:rPr>
          <w:rFonts w:asciiTheme="minorBidi" w:hAnsiTheme="minorBidi" w:cstheme="minorBidi"/>
          <w:szCs w:val="16"/>
        </w:rPr>
        <w:t>užívání</w:t>
      </w:r>
      <w:r w:rsidRPr="00680806">
        <w:rPr>
          <w:rFonts w:asciiTheme="minorBidi" w:hAnsiTheme="minorBidi" w:cstheme="minorBidi"/>
          <w:szCs w:val="16"/>
        </w:rPr>
        <w:t>,</w:t>
      </w:r>
    </w:p>
    <w:p w14:paraId="2BD40A47" w14:textId="192C4EF5" w:rsidR="00AB3DED" w:rsidRPr="00680806" w:rsidRDefault="00AB3DED" w:rsidP="00F757E0">
      <w:pPr>
        <w:pStyle w:val="pf0"/>
        <w:numPr>
          <w:ilvl w:val="0"/>
          <w:numId w:val="68"/>
        </w:numPr>
        <w:spacing w:before="40" w:beforeAutospacing="0" w:after="120" w:afterAutospacing="0" w:line="260" w:lineRule="atLeast"/>
        <w:ind w:left="1276" w:hanging="357"/>
        <w:jc w:val="both"/>
        <w:rPr>
          <w:rFonts w:asciiTheme="minorBidi" w:hAnsiTheme="minorBidi" w:cstheme="minorBidi"/>
          <w:szCs w:val="16"/>
        </w:rPr>
      </w:pPr>
      <w:r w:rsidRPr="00680806">
        <w:rPr>
          <w:rFonts w:asciiTheme="minorBidi" w:hAnsiTheme="minorBidi" w:cstheme="minorBidi"/>
          <w:szCs w:val="16"/>
        </w:rPr>
        <w:t>vyškolení personálu Objednatele,</w:t>
      </w:r>
    </w:p>
    <w:p w14:paraId="009B002B" w14:textId="5A233880" w:rsidR="00AB3DED" w:rsidRPr="00680806" w:rsidRDefault="00AC5238" w:rsidP="00F757E0">
      <w:pPr>
        <w:pStyle w:val="pf0"/>
        <w:numPr>
          <w:ilvl w:val="0"/>
          <w:numId w:val="68"/>
        </w:numPr>
        <w:spacing w:before="40" w:beforeAutospacing="0" w:after="120" w:afterAutospacing="0" w:line="260" w:lineRule="atLeast"/>
        <w:ind w:left="1276" w:hanging="357"/>
        <w:jc w:val="both"/>
        <w:rPr>
          <w:rFonts w:asciiTheme="minorBidi" w:hAnsiTheme="minorBidi" w:cstheme="minorBidi"/>
          <w:szCs w:val="16"/>
        </w:rPr>
      </w:pPr>
      <w:r w:rsidRPr="00680806">
        <w:rPr>
          <w:rFonts w:asciiTheme="minorBidi" w:hAnsiTheme="minorBidi" w:cstheme="minorBidi"/>
          <w:szCs w:val="16"/>
        </w:rPr>
        <w:t>užívání</w:t>
      </w:r>
      <w:r w:rsidR="00AB3DED" w:rsidRPr="00680806">
        <w:rPr>
          <w:rFonts w:asciiTheme="minorBidi" w:hAnsiTheme="minorBidi" w:cstheme="minorBidi"/>
          <w:szCs w:val="16"/>
        </w:rPr>
        <w:t>, údržbu a opravy Díla, a</w:t>
      </w:r>
    </w:p>
    <w:p w14:paraId="29FD5B51" w14:textId="1A1E43A9" w:rsidR="007C7191" w:rsidRPr="00680806" w:rsidRDefault="00AB3DED" w:rsidP="00F757E0">
      <w:pPr>
        <w:pStyle w:val="pf0"/>
        <w:numPr>
          <w:ilvl w:val="0"/>
          <w:numId w:val="68"/>
        </w:numPr>
        <w:spacing w:before="40" w:beforeAutospacing="0" w:after="120" w:afterAutospacing="0" w:line="260" w:lineRule="atLeast"/>
        <w:ind w:left="1276" w:hanging="357"/>
        <w:jc w:val="both"/>
        <w:rPr>
          <w:rStyle w:val="cf01"/>
          <w:rFonts w:asciiTheme="minorBidi" w:hAnsiTheme="minorBidi" w:cstheme="minorBidi"/>
          <w:i w:val="0"/>
          <w:iCs w:val="0"/>
          <w:sz w:val="16"/>
          <w:szCs w:val="16"/>
        </w:rPr>
      </w:pPr>
      <w:r w:rsidRPr="00680806">
        <w:rPr>
          <w:rFonts w:asciiTheme="minorBidi" w:hAnsiTheme="minorBidi" w:cstheme="minorBidi"/>
          <w:szCs w:val="16"/>
        </w:rPr>
        <w:t>zdokumentování konečného stavu Díla</w:t>
      </w:r>
      <w:r w:rsidR="004B6C4C" w:rsidRPr="00680806">
        <w:rPr>
          <w:rStyle w:val="cf01"/>
          <w:rFonts w:asciiTheme="minorBidi" w:hAnsiTheme="minorBidi" w:cstheme="minorBidi"/>
          <w:i w:val="0"/>
          <w:iCs w:val="0"/>
          <w:sz w:val="16"/>
          <w:szCs w:val="16"/>
        </w:rPr>
        <w:t>;</w:t>
      </w:r>
    </w:p>
    <w:p w14:paraId="77A50BF6" w14:textId="79ABC7F1" w:rsidR="007C7191" w:rsidRPr="00680806" w:rsidRDefault="007C7191" w:rsidP="00F757E0">
      <w:pPr>
        <w:pStyle w:val="Heading2"/>
        <w:numPr>
          <w:ilvl w:val="1"/>
          <w:numId w:val="36"/>
        </w:numPr>
        <w:spacing w:after="120" w:line="260" w:lineRule="atLeast"/>
        <w:ind w:left="927"/>
        <w:rPr>
          <w:rFonts w:asciiTheme="minorBidi" w:hAnsiTheme="minorBidi" w:cstheme="minorBidi"/>
          <w:color w:val="auto"/>
          <w:szCs w:val="16"/>
        </w:rPr>
      </w:pPr>
      <w:r w:rsidRPr="00680806">
        <w:rPr>
          <w:rFonts w:asciiTheme="minorBidi" w:hAnsiTheme="minorBidi" w:cstheme="minorBidi"/>
          <w:color w:val="auto"/>
          <w:szCs w:val="16"/>
        </w:rPr>
        <w:t xml:space="preserve">převzetí a přípravu staveniště pro realizaci Díla sestávající zejména z přípravných prací a činností nezbytných pro řádné provedení Díla, včetně odvozu a likvidace materiálu; </w:t>
      </w:r>
    </w:p>
    <w:p w14:paraId="621BBADA" w14:textId="1812019F" w:rsidR="007C7191" w:rsidRPr="00680806" w:rsidRDefault="007C7191" w:rsidP="00F757E0">
      <w:pPr>
        <w:pStyle w:val="Heading2"/>
        <w:numPr>
          <w:ilvl w:val="1"/>
          <w:numId w:val="36"/>
        </w:numPr>
        <w:spacing w:after="120" w:line="260" w:lineRule="atLeast"/>
        <w:ind w:left="927"/>
        <w:rPr>
          <w:rFonts w:asciiTheme="minorBidi" w:hAnsiTheme="minorBidi" w:cstheme="minorBidi"/>
          <w:color w:val="auto"/>
          <w:szCs w:val="16"/>
        </w:rPr>
      </w:pPr>
      <w:r w:rsidRPr="00680806">
        <w:rPr>
          <w:rFonts w:asciiTheme="minorBidi" w:hAnsiTheme="minorBidi" w:cstheme="minorBidi"/>
          <w:color w:val="auto"/>
          <w:szCs w:val="16"/>
        </w:rPr>
        <w:t xml:space="preserve">zajištění umístění předmětu Díla včetně vytýčení napojovacích bodů, vytýčení stávajících sítí a vyznačení hranice staveniště; </w:t>
      </w:r>
    </w:p>
    <w:p w14:paraId="6B0DABB4" w14:textId="5FBDA2E3" w:rsidR="00057B4A" w:rsidRPr="00680806" w:rsidRDefault="00EC596F" w:rsidP="00F757E0">
      <w:pPr>
        <w:pStyle w:val="Heading2"/>
        <w:numPr>
          <w:ilvl w:val="1"/>
          <w:numId w:val="36"/>
        </w:numPr>
        <w:spacing w:after="120" w:line="260" w:lineRule="atLeast"/>
        <w:ind w:left="927"/>
        <w:rPr>
          <w:rFonts w:asciiTheme="minorBidi" w:hAnsiTheme="minorBidi" w:cstheme="minorBidi"/>
          <w:color w:val="auto"/>
          <w:szCs w:val="16"/>
        </w:rPr>
      </w:pPr>
      <w:r w:rsidRPr="00680806">
        <w:rPr>
          <w:rFonts w:asciiTheme="minorBidi" w:hAnsiTheme="minorBidi" w:cstheme="minorBidi"/>
          <w:color w:val="auto"/>
          <w:szCs w:val="16"/>
        </w:rPr>
        <w:t>provedení stavební části blíže specifikované v</w:t>
      </w:r>
      <w:r w:rsidR="009B2506">
        <w:rPr>
          <w:rFonts w:asciiTheme="minorBidi" w:hAnsiTheme="minorBidi" w:cstheme="minorBidi"/>
          <w:color w:val="auto"/>
          <w:szCs w:val="16"/>
        </w:rPr>
        <w:t> </w:t>
      </w:r>
      <w:r w:rsidRPr="00680806">
        <w:rPr>
          <w:rFonts w:asciiTheme="minorBidi" w:hAnsiTheme="minorBidi" w:cstheme="minorBidi"/>
          <w:color w:val="auto"/>
          <w:szCs w:val="16"/>
        </w:rPr>
        <w:t>Technických požadavcích (konkrétně v části A 4.4 „Stavební část“), sestávající se zejména z</w:t>
      </w:r>
      <w:r w:rsidR="006153FB" w:rsidRPr="00680806">
        <w:rPr>
          <w:rFonts w:asciiTheme="minorBidi" w:hAnsiTheme="minorBidi" w:cstheme="minorBidi"/>
          <w:color w:val="auto"/>
          <w:szCs w:val="16"/>
        </w:rPr>
        <w:t xml:space="preserve"> </w:t>
      </w:r>
      <w:r w:rsidRPr="00680806">
        <w:rPr>
          <w:rFonts w:asciiTheme="minorBidi" w:hAnsiTheme="minorBidi" w:cstheme="minorBidi"/>
          <w:color w:val="auto"/>
          <w:szCs w:val="16"/>
        </w:rPr>
        <w:t>provedení stavebních objektů a jejich částí</w:t>
      </w:r>
      <w:r w:rsidR="006153FB" w:rsidRPr="00680806">
        <w:rPr>
          <w:rFonts w:asciiTheme="minorBidi" w:hAnsiTheme="minorBidi" w:cstheme="minorBidi"/>
          <w:color w:val="auto"/>
          <w:szCs w:val="16"/>
        </w:rPr>
        <w:t xml:space="preserve">, </w:t>
      </w:r>
      <w:r w:rsidRPr="00680806">
        <w:rPr>
          <w:rFonts w:asciiTheme="minorBidi" w:hAnsiTheme="minorBidi" w:cstheme="minorBidi"/>
          <w:color w:val="auto"/>
          <w:szCs w:val="16"/>
        </w:rPr>
        <w:t>pomocn</w:t>
      </w:r>
      <w:r w:rsidR="006153FB" w:rsidRPr="00680806">
        <w:rPr>
          <w:rFonts w:asciiTheme="minorBidi" w:hAnsiTheme="minorBidi" w:cstheme="minorBidi"/>
          <w:color w:val="auto"/>
          <w:szCs w:val="16"/>
        </w:rPr>
        <w:t>ých</w:t>
      </w:r>
      <w:r w:rsidRPr="00680806">
        <w:rPr>
          <w:rFonts w:asciiTheme="minorBidi" w:hAnsiTheme="minorBidi" w:cstheme="minorBidi"/>
          <w:color w:val="auto"/>
          <w:szCs w:val="16"/>
        </w:rPr>
        <w:t xml:space="preserve"> ocelov</w:t>
      </w:r>
      <w:r w:rsidR="006153FB" w:rsidRPr="00680806">
        <w:rPr>
          <w:rFonts w:asciiTheme="minorBidi" w:hAnsiTheme="minorBidi" w:cstheme="minorBidi"/>
          <w:color w:val="auto"/>
          <w:szCs w:val="16"/>
        </w:rPr>
        <w:t>ých</w:t>
      </w:r>
      <w:r w:rsidRPr="00680806">
        <w:rPr>
          <w:rFonts w:asciiTheme="minorBidi" w:hAnsiTheme="minorBidi" w:cstheme="minorBidi"/>
          <w:color w:val="auto"/>
          <w:szCs w:val="16"/>
        </w:rPr>
        <w:t xml:space="preserve"> konstrukc</w:t>
      </w:r>
      <w:r w:rsidR="006153FB" w:rsidRPr="00680806">
        <w:rPr>
          <w:rFonts w:asciiTheme="minorBidi" w:hAnsiTheme="minorBidi" w:cstheme="minorBidi"/>
          <w:color w:val="auto"/>
          <w:szCs w:val="16"/>
        </w:rPr>
        <w:t xml:space="preserve">í, </w:t>
      </w:r>
      <w:r w:rsidRPr="00680806">
        <w:rPr>
          <w:rFonts w:asciiTheme="minorBidi" w:hAnsiTheme="minorBidi" w:cstheme="minorBidi"/>
          <w:color w:val="auto"/>
          <w:szCs w:val="16"/>
        </w:rPr>
        <w:t>provedení ocelových konstrukcí</w:t>
      </w:r>
      <w:r w:rsidR="006153FB" w:rsidRPr="00680806">
        <w:rPr>
          <w:rFonts w:asciiTheme="minorBidi" w:hAnsiTheme="minorBidi" w:cstheme="minorBidi"/>
          <w:color w:val="auto"/>
          <w:szCs w:val="16"/>
        </w:rPr>
        <w:t xml:space="preserve">, </w:t>
      </w:r>
      <w:r w:rsidRPr="00680806">
        <w:rPr>
          <w:rFonts w:asciiTheme="minorBidi" w:hAnsiTheme="minorBidi" w:cstheme="minorBidi"/>
          <w:color w:val="auto"/>
          <w:szCs w:val="16"/>
        </w:rPr>
        <w:t>požadavk</w:t>
      </w:r>
      <w:r w:rsidR="006153FB" w:rsidRPr="00680806">
        <w:rPr>
          <w:rFonts w:asciiTheme="minorBidi" w:hAnsiTheme="minorBidi" w:cstheme="minorBidi"/>
          <w:color w:val="auto"/>
          <w:szCs w:val="16"/>
        </w:rPr>
        <w:t>ů</w:t>
      </w:r>
      <w:r w:rsidRPr="00680806">
        <w:rPr>
          <w:rFonts w:asciiTheme="minorBidi" w:hAnsiTheme="minorBidi" w:cstheme="minorBidi"/>
          <w:color w:val="auto"/>
          <w:szCs w:val="16"/>
        </w:rPr>
        <w:t xml:space="preserve"> na materiál a výrobky</w:t>
      </w:r>
      <w:r w:rsidR="006153FB" w:rsidRPr="00680806">
        <w:rPr>
          <w:rFonts w:asciiTheme="minorBidi" w:hAnsiTheme="minorBidi" w:cstheme="minorBidi"/>
          <w:color w:val="auto"/>
          <w:szCs w:val="16"/>
        </w:rPr>
        <w:t xml:space="preserve">, </w:t>
      </w:r>
      <w:r w:rsidRPr="00680806">
        <w:rPr>
          <w:rFonts w:asciiTheme="minorBidi" w:hAnsiTheme="minorBidi" w:cstheme="minorBidi"/>
          <w:color w:val="auto"/>
          <w:szCs w:val="16"/>
        </w:rPr>
        <w:t>větrání, vytápění, chlazení</w:t>
      </w:r>
      <w:r w:rsidR="006153FB" w:rsidRPr="00680806">
        <w:rPr>
          <w:rFonts w:asciiTheme="minorBidi" w:hAnsiTheme="minorBidi" w:cstheme="minorBidi"/>
          <w:color w:val="auto"/>
          <w:szCs w:val="16"/>
        </w:rPr>
        <w:t xml:space="preserve">, </w:t>
      </w:r>
      <w:r w:rsidRPr="00680806">
        <w:rPr>
          <w:rFonts w:asciiTheme="minorBidi" w:hAnsiTheme="minorBidi" w:cstheme="minorBidi"/>
          <w:color w:val="auto"/>
          <w:szCs w:val="16"/>
        </w:rPr>
        <w:t>zdravotně</w:t>
      </w:r>
      <w:r w:rsidRPr="00680806">
        <w:t xml:space="preserve"> technická instalac</w:t>
      </w:r>
      <w:r w:rsidR="006153FB" w:rsidRPr="00680806">
        <w:t xml:space="preserve">e, </w:t>
      </w:r>
      <w:r w:rsidR="00057B4A" w:rsidRPr="00680806">
        <w:rPr>
          <w:rFonts w:asciiTheme="minorBidi" w:hAnsiTheme="minorBidi" w:cstheme="minorBidi"/>
          <w:color w:val="auto"/>
          <w:szCs w:val="16"/>
        </w:rPr>
        <w:t>stavební</w:t>
      </w:r>
      <w:r w:rsidR="00057B4A" w:rsidRPr="00680806">
        <w:t xml:space="preserve"> elektroinstalace</w:t>
      </w:r>
      <w:r w:rsidR="006153FB" w:rsidRPr="00680806">
        <w:rPr>
          <w:rFonts w:asciiTheme="minorBidi" w:hAnsiTheme="minorBidi" w:cstheme="minorBidi"/>
          <w:color w:val="auto"/>
          <w:szCs w:val="16"/>
        </w:rPr>
        <w:t xml:space="preserve">, </w:t>
      </w:r>
      <w:r w:rsidR="00057B4A" w:rsidRPr="00680806">
        <w:t>obecn</w:t>
      </w:r>
      <w:r w:rsidR="006153FB" w:rsidRPr="00680806">
        <w:t>ých</w:t>
      </w:r>
      <w:r w:rsidR="00057B4A" w:rsidRPr="00680806">
        <w:t xml:space="preserve"> </w:t>
      </w:r>
      <w:r w:rsidR="00057B4A" w:rsidRPr="00680806">
        <w:rPr>
          <w:rFonts w:asciiTheme="minorBidi" w:hAnsiTheme="minorBidi" w:cstheme="minorBidi"/>
          <w:color w:val="auto"/>
          <w:szCs w:val="16"/>
        </w:rPr>
        <w:t>požadavk</w:t>
      </w:r>
      <w:r w:rsidR="006153FB" w:rsidRPr="00680806">
        <w:rPr>
          <w:rFonts w:asciiTheme="minorBidi" w:hAnsiTheme="minorBidi" w:cstheme="minorBidi"/>
          <w:color w:val="auto"/>
          <w:szCs w:val="16"/>
        </w:rPr>
        <w:t>ů</w:t>
      </w:r>
      <w:r w:rsidR="00057B4A" w:rsidRPr="00680806">
        <w:t xml:space="preserve"> na technické zařízení budov</w:t>
      </w:r>
      <w:r w:rsidR="006153FB" w:rsidRPr="00680806">
        <w:rPr>
          <w:rFonts w:asciiTheme="minorBidi" w:hAnsiTheme="minorBidi" w:cstheme="minorBidi"/>
          <w:color w:val="auto"/>
          <w:szCs w:val="16"/>
        </w:rPr>
        <w:t xml:space="preserve">, </w:t>
      </w:r>
      <w:r w:rsidR="00057B4A" w:rsidRPr="00680806">
        <w:rPr>
          <w:rFonts w:asciiTheme="minorBidi" w:hAnsiTheme="minorBidi" w:cstheme="minorBidi"/>
          <w:color w:val="auto"/>
          <w:szCs w:val="16"/>
        </w:rPr>
        <w:t>výtah</w:t>
      </w:r>
      <w:r w:rsidR="006153FB" w:rsidRPr="00680806">
        <w:rPr>
          <w:rFonts w:asciiTheme="minorBidi" w:hAnsiTheme="minorBidi" w:cstheme="minorBidi"/>
          <w:color w:val="auto"/>
          <w:szCs w:val="16"/>
        </w:rPr>
        <w:t>ů</w:t>
      </w:r>
      <w:r w:rsidR="00057B4A" w:rsidRPr="00680806">
        <w:rPr>
          <w:rFonts w:asciiTheme="minorBidi" w:hAnsiTheme="minorBidi" w:cstheme="minorBidi"/>
          <w:color w:val="auto"/>
          <w:szCs w:val="16"/>
        </w:rPr>
        <w:t>, jeřáb</w:t>
      </w:r>
      <w:r w:rsidR="006153FB" w:rsidRPr="00680806">
        <w:rPr>
          <w:rFonts w:asciiTheme="minorBidi" w:hAnsiTheme="minorBidi" w:cstheme="minorBidi"/>
          <w:color w:val="auto"/>
          <w:szCs w:val="16"/>
        </w:rPr>
        <w:t xml:space="preserve">ů, </w:t>
      </w:r>
      <w:r w:rsidR="00057B4A" w:rsidRPr="00680806">
        <w:rPr>
          <w:rFonts w:asciiTheme="minorBidi" w:hAnsiTheme="minorBidi" w:cstheme="minorBidi"/>
          <w:color w:val="auto"/>
          <w:szCs w:val="16"/>
        </w:rPr>
        <w:t>silniční</w:t>
      </w:r>
      <w:r w:rsidR="006153FB" w:rsidRPr="00680806">
        <w:rPr>
          <w:rFonts w:asciiTheme="minorBidi" w:hAnsiTheme="minorBidi" w:cstheme="minorBidi"/>
          <w:color w:val="auto"/>
          <w:szCs w:val="16"/>
        </w:rPr>
        <w:t>ch</w:t>
      </w:r>
      <w:r w:rsidR="00057B4A" w:rsidRPr="00680806">
        <w:rPr>
          <w:rFonts w:asciiTheme="minorBidi" w:hAnsiTheme="minorBidi" w:cstheme="minorBidi"/>
          <w:color w:val="auto"/>
          <w:szCs w:val="16"/>
        </w:rPr>
        <w:t xml:space="preserve"> v</w:t>
      </w:r>
      <w:r w:rsidR="006153FB" w:rsidRPr="00680806">
        <w:rPr>
          <w:rFonts w:asciiTheme="minorBidi" w:hAnsiTheme="minorBidi" w:cstheme="minorBidi"/>
          <w:color w:val="auto"/>
          <w:szCs w:val="16"/>
        </w:rPr>
        <w:t>ah</w:t>
      </w:r>
      <w:r w:rsidR="00057B4A" w:rsidRPr="00680806">
        <w:rPr>
          <w:rFonts w:asciiTheme="minorBidi" w:hAnsiTheme="minorBidi" w:cstheme="minorBidi"/>
          <w:color w:val="auto"/>
          <w:szCs w:val="16"/>
        </w:rPr>
        <w:t>, včetně příslušenství</w:t>
      </w:r>
      <w:r w:rsidR="005D79C7" w:rsidRPr="00680806">
        <w:rPr>
          <w:rFonts w:asciiTheme="minorBidi" w:hAnsiTheme="minorBidi" w:cstheme="minorBidi"/>
          <w:color w:val="auto"/>
          <w:szCs w:val="16"/>
        </w:rPr>
        <w:t xml:space="preserve">, </w:t>
      </w:r>
      <w:r w:rsidR="00057B4A" w:rsidRPr="00680806">
        <w:rPr>
          <w:rFonts w:asciiTheme="minorBidi" w:hAnsiTheme="minorBidi" w:cstheme="minorBidi"/>
          <w:color w:val="auto"/>
          <w:szCs w:val="16"/>
        </w:rPr>
        <w:t>všeobecn</w:t>
      </w:r>
      <w:r w:rsidR="005D79C7" w:rsidRPr="00680806">
        <w:rPr>
          <w:rFonts w:asciiTheme="minorBidi" w:hAnsiTheme="minorBidi" w:cstheme="minorBidi"/>
          <w:color w:val="auto"/>
          <w:szCs w:val="16"/>
        </w:rPr>
        <w:t>ých</w:t>
      </w:r>
      <w:r w:rsidR="00057B4A" w:rsidRPr="00680806">
        <w:rPr>
          <w:rFonts w:asciiTheme="minorBidi" w:hAnsiTheme="minorBidi" w:cstheme="minorBidi"/>
          <w:color w:val="auto"/>
          <w:szCs w:val="16"/>
        </w:rPr>
        <w:t xml:space="preserve"> požadavk</w:t>
      </w:r>
      <w:r w:rsidR="005D79C7" w:rsidRPr="00680806">
        <w:rPr>
          <w:rFonts w:asciiTheme="minorBidi" w:hAnsiTheme="minorBidi" w:cstheme="minorBidi"/>
          <w:color w:val="auto"/>
          <w:szCs w:val="16"/>
        </w:rPr>
        <w:t>ů</w:t>
      </w:r>
      <w:r w:rsidR="00057B4A" w:rsidRPr="00680806">
        <w:rPr>
          <w:rFonts w:asciiTheme="minorBidi" w:hAnsiTheme="minorBidi" w:cstheme="minorBidi"/>
          <w:color w:val="auto"/>
          <w:szCs w:val="16"/>
        </w:rPr>
        <w:t xml:space="preserve"> pro požární zabezpečení Díla</w:t>
      </w:r>
      <w:r w:rsidR="005D79C7" w:rsidRPr="00680806">
        <w:rPr>
          <w:rFonts w:asciiTheme="minorBidi" w:hAnsiTheme="minorBidi" w:cstheme="minorBidi"/>
          <w:color w:val="auto"/>
          <w:szCs w:val="16"/>
        </w:rPr>
        <w:t xml:space="preserve">, </w:t>
      </w:r>
      <w:r w:rsidR="00057B4A" w:rsidRPr="00680806">
        <w:rPr>
          <w:rFonts w:asciiTheme="minorBidi" w:hAnsiTheme="minorBidi" w:cstheme="minorBidi"/>
          <w:color w:val="auto"/>
          <w:szCs w:val="16"/>
        </w:rPr>
        <w:t>zajišt</w:t>
      </w:r>
      <w:r w:rsidR="00057B4A" w:rsidRPr="00680806">
        <w:t>ění předmětu Díla z hlediska BOZP</w:t>
      </w:r>
      <w:r w:rsidR="005D79C7" w:rsidRPr="00680806">
        <w:t>,</w:t>
      </w:r>
      <w:r w:rsidR="005D79C7" w:rsidRPr="00680806">
        <w:rPr>
          <w:rFonts w:asciiTheme="minorBidi" w:hAnsiTheme="minorBidi" w:cstheme="minorBidi"/>
          <w:color w:val="auto"/>
          <w:szCs w:val="16"/>
        </w:rPr>
        <w:t xml:space="preserve"> </w:t>
      </w:r>
      <w:r w:rsidR="00057B4A" w:rsidRPr="00680806">
        <w:t xml:space="preserve">zajištění </w:t>
      </w:r>
      <w:r w:rsidR="00057B4A" w:rsidRPr="00680806">
        <w:rPr>
          <w:rFonts w:asciiTheme="minorBidi" w:hAnsiTheme="minorBidi" w:cstheme="minorBidi"/>
          <w:color w:val="auto"/>
          <w:szCs w:val="16"/>
        </w:rPr>
        <w:t>předmětu</w:t>
      </w:r>
      <w:r w:rsidR="00057B4A" w:rsidRPr="00680806">
        <w:t xml:space="preserve"> Díla z hlediska hygieny práce</w:t>
      </w:r>
      <w:r w:rsidR="005D79C7" w:rsidRPr="00680806">
        <w:t xml:space="preserve">, </w:t>
      </w:r>
      <w:r w:rsidR="00057B4A" w:rsidRPr="00680806">
        <w:t xml:space="preserve">zajištění </w:t>
      </w:r>
      <w:r w:rsidR="00057B4A" w:rsidRPr="00680806">
        <w:rPr>
          <w:rFonts w:asciiTheme="minorBidi" w:hAnsiTheme="minorBidi" w:cstheme="minorBidi"/>
          <w:color w:val="auto"/>
          <w:szCs w:val="16"/>
        </w:rPr>
        <w:t>zařízení</w:t>
      </w:r>
      <w:r w:rsidR="00057B4A" w:rsidRPr="00680806">
        <w:t xml:space="preserve"> staveniště v předmětu Díla</w:t>
      </w:r>
      <w:r w:rsidR="005D79C7" w:rsidRPr="00680806">
        <w:t xml:space="preserve"> a </w:t>
      </w:r>
      <w:r w:rsidR="00057B4A" w:rsidRPr="00680806">
        <w:t>zajištění přeložek monitorovacích vrtů v</w:t>
      </w:r>
      <w:r w:rsidR="009B2506">
        <w:t> </w:t>
      </w:r>
      <w:r w:rsidR="00057B4A" w:rsidRPr="00680806">
        <w:t>předmětu Díla</w:t>
      </w:r>
      <w:r w:rsidR="005D79C7" w:rsidRPr="00680806">
        <w:t>;</w:t>
      </w:r>
    </w:p>
    <w:p w14:paraId="47DD686E" w14:textId="1C920D15" w:rsidR="00634712" w:rsidRPr="00680806" w:rsidRDefault="00DD1E4E" w:rsidP="00F757E0">
      <w:pPr>
        <w:pStyle w:val="Heading2"/>
        <w:numPr>
          <w:ilvl w:val="1"/>
          <w:numId w:val="36"/>
        </w:numPr>
        <w:spacing w:after="120" w:line="260" w:lineRule="atLeast"/>
        <w:ind w:left="927"/>
        <w:rPr>
          <w:rFonts w:asciiTheme="minorBidi" w:hAnsiTheme="minorBidi" w:cstheme="minorBidi"/>
          <w:color w:val="auto"/>
          <w:szCs w:val="16"/>
        </w:rPr>
      </w:pPr>
      <w:r w:rsidRPr="00680806">
        <w:rPr>
          <w:rFonts w:asciiTheme="minorBidi" w:hAnsiTheme="minorBidi" w:cstheme="minorBidi"/>
          <w:color w:val="auto"/>
          <w:szCs w:val="16"/>
        </w:rPr>
        <w:t>provedení elektro části blíže specifikované v</w:t>
      </w:r>
      <w:r w:rsidR="009B2506">
        <w:rPr>
          <w:rFonts w:asciiTheme="minorBidi" w:hAnsiTheme="minorBidi" w:cstheme="minorBidi"/>
          <w:color w:val="auto"/>
          <w:szCs w:val="16"/>
        </w:rPr>
        <w:t> </w:t>
      </w:r>
      <w:r w:rsidRPr="00680806">
        <w:rPr>
          <w:rFonts w:asciiTheme="minorBidi" w:hAnsiTheme="minorBidi" w:cstheme="minorBidi"/>
          <w:color w:val="auto"/>
          <w:szCs w:val="16"/>
        </w:rPr>
        <w:t>Technických požadavcích (konkrétně v části A 4.2 „Elektro část“), sestávající se zejména z</w:t>
      </w:r>
      <w:r w:rsidR="009B2506">
        <w:rPr>
          <w:rFonts w:asciiTheme="minorBidi" w:hAnsiTheme="minorBidi" w:cstheme="minorBidi"/>
          <w:color w:val="auto"/>
          <w:szCs w:val="16"/>
        </w:rPr>
        <w:t> </w:t>
      </w:r>
      <w:r w:rsidRPr="00680806">
        <w:rPr>
          <w:rFonts w:asciiTheme="minorBidi" w:hAnsiTheme="minorBidi" w:cstheme="minorBidi"/>
          <w:color w:val="auto"/>
          <w:szCs w:val="16"/>
        </w:rPr>
        <w:t>nízkonapěťových rozvaděčů, kabeláže, stavební elektroinstalace</w:t>
      </w:r>
      <w:r w:rsidR="00EC596F" w:rsidRPr="00680806">
        <w:rPr>
          <w:rFonts w:asciiTheme="minorBidi" w:hAnsiTheme="minorBidi" w:cstheme="minorBidi"/>
          <w:color w:val="auto"/>
          <w:szCs w:val="16"/>
        </w:rPr>
        <w:t>, ochrany proti atmosférickým vlivům a uzemnění;</w:t>
      </w:r>
    </w:p>
    <w:p w14:paraId="2B50E87A" w14:textId="6A61E00E" w:rsidR="007C7191" w:rsidRPr="00680806" w:rsidRDefault="007023E6" w:rsidP="00F757E0">
      <w:pPr>
        <w:pStyle w:val="Heading2"/>
        <w:numPr>
          <w:ilvl w:val="1"/>
          <w:numId w:val="36"/>
        </w:numPr>
        <w:spacing w:after="120" w:line="260" w:lineRule="atLeast"/>
        <w:ind w:left="927"/>
        <w:rPr>
          <w:rFonts w:asciiTheme="minorBidi" w:hAnsiTheme="minorBidi" w:cstheme="minorBidi"/>
          <w:color w:val="auto"/>
          <w:szCs w:val="16"/>
        </w:rPr>
      </w:pPr>
      <w:r w:rsidRPr="00680806">
        <w:rPr>
          <w:rFonts w:asciiTheme="minorBidi" w:hAnsiTheme="minorBidi" w:cstheme="minorBidi"/>
          <w:szCs w:val="16"/>
        </w:rPr>
        <w:t>n</w:t>
      </w:r>
      <w:r w:rsidR="007C7191" w:rsidRPr="00680806">
        <w:rPr>
          <w:rStyle w:val="cf01"/>
          <w:rFonts w:asciiTheme="minorBidi" w:hAnsiTheme="minorBidi" w:cstheme="minorBidi"/>
          <w:i w:val="0"/>
          <w:iCs w:val="0"/>
          <w:color w:val="auto"/>
          <w:sz w:val="16"/>
          <w:szCs w:val="16"/>
        </w:rPr>
        <w:t>ávod na provoz a údržbu Díla, ve kterém budou Zhotovitelem podrobně popsány pro jednotlivé součásti Díla podmínky, postupy, činnosti a servisní úkony, které musí Objednatel v průběhu provozování Díla provádět tak, aby platila záruka za Dílo poskytovaná Zhotovitelem podle této Smlouvy (dále jen „</w:t>
      </w:r>
      <w:r w:rsidR="007C7191" w:rsidRPr="00680806">
        <w:rPr>
          <w:rStyle w:val="cf21"/>
          <w:rFonts w:asciiTheme="minorBidi" w:hAnsiTheme="minorBidi" w:cstheme="minorBidi"/>
          <w:i w:val="0"/>
          <w:iCs w:val="0"/>
          <w:color w:val="auto"/>
          <w:sz w:val="16"/>
          <w:szCs w:val="16"/>
        </w:rPr>
        <w:t>Návod na provoz a údržbu Díla</w:t>
      </w:r>
      <w:r w:rsidR="007C7191" w:rsidRPr="00680806">
        <w:rPr>
          <w:rStyle w:val="cf01"/>
          <w:rFonts w:asciiTheme="minorBidi" w:hAnsiTheme="minorBidi" w:cstheme="minorBidi"/>
          <w:i w:val="0"/>
          <w:iCs w:val="0"/>
          <w:color w:val="auto"/>
          <w:sz w:val="16"/>
          <w:szCs w:val="16"/>
        </w:rPr>
        <w:t>“)</w:t>
      </w:r>
      <w:r w:rsidRPr="00680806">
        <w:rPr>
          <w:rStyle w:val="cf01"/>
          <w:rFonts w:asciiTheme="minorBidi" w:hAnsiTheme="minorBidi" w:cstheme="minorBidi"/>
          <w:i w:val="0"/>
          <w:iCs w:val="0"/>
          <w:color w:val="auto"/>
          <w:sz w:val="16"/>
          <w:szCs w:val="16"/>
        </w:rPr>
        <w:t>;</w:t>
      </w:r>
    </w:p>
    <w:p w14:paraId="59F3679C" w14:textId="32BFB593" w:rsidR="007C7191" w:rsidRPr="005D0BE2" w:rsidRDefault="007C7191" w:rsidP="00F757E0">
      <w:pPr>
        <w:pStyle w:val="Heading2"/>
        <w:numPr>
          <w:ilvl w:val="1"/>
          <w:numId w:val="36"/>
        </w:numPr>
        <w:spacing w:after="120" w:line="260" w:lineRule="atLeast"/>
        <w:ind w:left="927"/>
        <w:rPr>
          <w:rFonts w:asciiTheme="minorBidi" w:hAnsiTheme="minorBidi" w:cstheme="minorBidi"/>
          <w:color w:val="auto"/>
          <w:szCs w:val="16"/>
        </w:rPr>
      </w:pPr>
      <w:r w:rsidRPr="00680806">
        <w:rPr>
          <w:rStyle w:val="cf01"/>
          <w:rFonts w:asciiTheme="minorBidi" w:hAnsiTheme="minorBidi" w:cstheme="minorBidi"/>
          <w:i w:val="0"/>
          <w:iCs w:val="0"/>
          <w:color w:val="auto"/>
          <w:sz w:val="16"/>
          <w:szCs w:val="16"/>
        </w:rPr>
        <w:t>dokumentac</w:t>
      </w:r>
      <w:r w:rsidR="007023E6" w:rsidRPr="00680806">
        <w:rPr>
          <w:rStyle w:val="cf01"/>
          <w:rFonts w:asciiTheme="minorBidi" w:hAnsiTheme="minorBidi" w:cstheme="minorBidi"/>
          <w:i w:val="0"/>
          <w:iCs w:val="0"/>
          <w:color w:val="auto"/>
          <w:sz w:val="16"/>
          <w:szCs w:val="16"/>
        </w:rPr>
        <w:t>i</w:t>
      </w:r>
      <w:r w:rsidRPr="00680806">
        <w:rPr>
          <w:rStyle w:val="cf01"/>
          <w:rFonts w:asciiTheme="minorBidi" w:hAnsiTheme="minorBidi" w:cstheme="minorBidi"/>
          <w:i w:val="0"/>
          <w:iCs w:val="0"/>
          <w:color w:val="auto"/>
          <w:sz w:val="16"/>
          <w:szCs w:val="16"/>
        </w:rPr>
        <w:t xml:space="preserve"> provozu a údržby Díla</w:t>
      </w:r>
      <w:r w:rsidR="007023E6" w:rsidRPr="00680806">
        <w:rPr>
          <w:rStyle w:val="cf01"/>
          <w:rFonts w:asciiTheme="minorBidi" w:hAnsiTheme="minorBidi" w:cstheme="minorBidi"/>
          <w:i w:val="0"/>
          <w:iCs w:val="0"/>
          <w:color w:val="auto"/>
          <w:sz w:val="16"/>
          <w:szCs w:val="16"/>
        </w:rPr>
        <w:t>, která</w:t>
      </w:r>
      <w:r w:rsidRPr="00680806">
        <w:rPr>
          <w:rStyle w:val="cf01"/>
          <w:rFonts w:asciiTheme="minorBidi" w:hAnsiTheme="minorBidi" w:cstheme="minorBidi"/>
          <w:i w:val="0"/>
          <w:iCs w:val="0"/>
          <w:color w:val="auto"/>
          <w:sz w:val="16"/>
          <w:szCs w:val="16"/>
        </w:rPr>
        <w:t xml:space="preserve"> bude obsahovat seznam nutných</w:t>
      </w:r>
      <w:r w:rsidRPr="005D0BE2">
        <w:rPr>
          <w:rStyle w:val="cf01"/>
          <w:rFonts w:asciiTheme="minorBidi" w:hAnsiTheme="minorBidi" w:cstheme="minorBidi"/>
          <w:i w:val="0"/>
          <w:iCs w:val="0"/>
          <w:color w:val="auto"/>
          <w:sz w:val="16"/>
          <w:szCs w:val="16"/>
        </w:rPr>
        <w:t xml:space="preserve"> a povinných servisních úkonů pro jednotlivé součásti </w:t>
      </w:r>
      <w:r w:rsidR="007023E6" w:rsidRPr="005D0BE2">
        <w:rPr>
          <w:rStyle w:val="cf01"/>
          <w:rFonts w:asciiTheme="minorBidi" w:hAnsiTheme="minorBidi" w:cstheme="minorBidi"/>
          <w:i w:val="0"/>
          <w:iCs w:val="0"/>
          <w:color w:val="auto"/>
          <w:sz w:val="16"/>
          <w:szCs w:val="16"/>
        </w:rPr>
        <w:t>D</w:t>
      </w:r>
      <w:r w:rsidRPr="005D0BE2">
        <w:rPr>
          <w:rStyle w:val="cf01"/>
          <w:rFonts w:asciiTheme="minorBidi" w:hAnsiTheme="minorBidi" w:cstheme="minorBidi"/>
          <w:i w:val="0"/>
          <w:iCs w:val="0"/>
          <w:color w:val="auto"/>
          <w:sz w:val="16"/>
          <w:szCs w:val="16"/>
        </w:rPr>
        <w:t>íla</w:t>
      </w:r>
      <w:r w:rsidR="002D53D8">
        <w:rPr>
          <w:rStyle w:val="cf01"/>
          <w:rFonts w:asciiTheme="minorBidi" w:hAnsiTheme="minorBidi" w:cstheme="minorBidi"/>
          <w:i w:val="0"/>
          <w:iCs w:val="0"/>
          <w:color w:val="auto"/>
          <w:sz w:val="16"/>
          <w:szCs w:val="16"/>
        </w:rPr>
        <w:t>,</w:t>
      </w:r>
      <w:r w:rsidRPr="005D0BE2">
        <w:rPr>
          <w:rStyle w:val="cf01"/>
          <w:rFonts w:asciiTheme="minorBidi" w:hAnsiTheme="minorBidi" w:cstheme="minorBidi"/>
          <w:i w:val="0"/>
          <w:iCs w:val="0"/>
          <w:color w:val="auto"/>
          <w:sz w:val="16"/>
          <w:szCs w:val="16"/>
        </w:rPr>
        <w:t xml:space="preserve"> vč. lhůt jejich provádění, předepsané revize pro jednotlivé součásti Díla</w:t>
      </w:r>
      <w:r w:rsidR="002D53D8">
        <w:rPr>
          <w:rStyle w:val="cf01"/>
          <w:rFonts w:asciiTheme="minorBidi" w:hAnsiTheme="minorBidi" w:cstheme="minorBidi"/>
          <w:i w:val="0"/>
          <w:iCs w:val="0"/>
          <w:color w:val="auto"/>
          <w:sz w:val="16"/>
          <w:szCs w:val="16"/>
        </w:rPr>
        <w:t>,</w:t>
      </w:r>
      <w:r w:rsidRPr="005D0BE2">
        <w:rPr>
          <w:rStyle w:val="cf01"/>
          <w:rFonts w:asciiTheme="minorBidi" w:hAnsiTheme="minorBidi" w:cstheme="minorBidi"/>
          <w:i w:val="0"/>
          <w:iCs w:val="0"/>
          <w:color w:val="auto"/>
          <w:sz w:val="16"/>
          <w:szCs w:val="16"/>
        </w:rPr>
        <w:t xml:space="preserve"> vč. lhůt jejich obnovy</w:t>
      </w:r>
      <w:r w:rsidR="002D53D8">
        <w:rPr>
          <w:rStyle w:val="cf01"/>
          <w:rFonts w:asciiTheme="minorBidi" w:hAnsiTheme="minorBidi" w:cstheme="minorBidi"/>
          <w:i w:val="0"/>
          <w:iCs w:val="0"/>
          <w:color w:val="auto"/>
          <w:sz w:val="16"/>
          <w:szCs w:val="16"/>
        </w:rPr>
        <w:t>,</w:t>
      </w:r>
      <w:r w:rsidRPr="005D0BE2">
        <w:rPr>
          <w:rStyle w:val="cf01"/>
          <w:rFonts w:asciiTheme="minorBidi" w:hAnsiTheme="minorBidi" w:cstheme="minorBidi"/>
          <w:i w:val="0"/>
          <w:iCs w:val="0"/>
          <w:color w:val="auto"/>
          <w:sz w:val="16"/>
          <w:szCs w:val="16"/>
        </w:rPr>
        <w:t xml:space="preserve"> a plán preventivních prohlídek jednotlivých součástí Díla, manipulační a provozní řád a návody k obsluze všech zařízení dodaných v rámci Díla</w:t>
      </w:r>
      <w:r w:rsidR="007023E6" w:rsidRPr="005D0BE2">
        <w:rPr>
          <w:rStyle w:val="cf01"/>
          <w:rFonts w:asciiTheme="minorBidi" w:hAnsiTheme="minorBidi" w:cstheme="minorBidi"/>
          <w:i w:val="0"/>
          <w:iCs w:val="0"/>
          <w:color w:val="auto"/>
          <w:sz w:val="16"/>
          <w:szCs w:val="16"/>
        </w:rPr>
        <w:t>;</w:t>
      </w:r>
    </w:p>
    <w:p w14:paraId="69DABCF6" w14:textId="5BFDFA6C" w:rsidR="007C7191" w:rsidRDefault="651CA89B" w:rsidP="00F757E0">
      <w:pPr>
        <w:pStyle w:val="Heading2"/>
        <w:numPr>
          <w:ilvl w:val="1"/>
          <w:numId w:val="36"/>
        </w:numPr>
        <w:spacing w:after="120" w:line="260" w:lineRule="atLeast"/>
        <w:ind w:left="927"/>
        <w:rPr>
          <w:rStyle w:val="cf01"/>
          <w:rFonts w:asciiTheme="minorBidi" w:hAnsiTheme="minorBidi" w:cstheme="minorBidi"/>
          <w:i w:val="0"/>
          <w:iCs w:val="0"/>
          <w:color w:val="auto"/>
          <w:sz w:val="16"/>
          <w:szCs w:val="16"/>
        </w:rPr>
      </w:pPr>
      <w:r w:rsidRPr="38B115D6">
        <w:rPr>
          <w:rStyle w:val="cf01"/>
          <w:rFonts w:asciiTheme="minorBidi" w:hAnsiTheme="minorBidi" w:cstheme="minorBidi"/>
          <w:i w:val="0"/>
          <w:iCs w:val="0"/>
          <w:color w:val="auto"/>
          <w:sz w:val="16"/>
          <w:szCs w:val="16"/>
        </w:rPr>
        <w:t>návrh změn současných provozních předpisů Teplárny, které budou dotčeny Dílem, popřípadě navržení nových provozních předpisů Teplárny týkajících se implementace Díla do Teplárny</w:t>
      </w:r>
      <w:r w:rsidR="7DF0358C" w:rsidRPr="38B115D6">
        <w:rPr>
          <w:rStyle w:val="cf01"/>
          <w:rFonts w:asciiTheme="minorBidi" w:hAnsiTheme="minorBidi" w:cstheme="minorBidi"/>
          <w:i w:val="0"/>
          <w:iCs w:val="0"/>
          <w:color w:val="auto"/>
          <w:sz w:val="16"/>
          <w:szCs w:val="16"/>
        </w:rPr>
        <w:t>;</w:t>
      </w:r>
    </w:p>
    <w:p w14:paraId="397CE9D6" w14:textId="7FA59D98" w:rsidR="00AC49FB" w:rsidRPr="00AC49FB" w:rsidRDefault="00AC49FB" w:rsidP="00F757E0">
      <w:pPr>
        <w:pStyle w:val="Heading2"/>
        <w:numPr>
          <w:ilvl w:val="1"/>
          <w:numId w:val="36"/>
        </w:numPr>
        <w:spacing w:after="120" w:line="260" w:lineRule="atLeast"/>
        <w:ind w:left="927"/>
        <w:rPr>
          <w:rFonts w:asciiTheme="minorBidi" w:hAnsiTheme="minorBidi" w:cstheme="minorBidi"/>
          <w:color w:val="auto"/>
          <w:szCs w:val="16"/>
        </w:rPr>
      </w:pPr>
      <w:r>
        <w:rPr>
          <w:rStyle w:val="cf01"/>
          <w:rFonts w:asciiTheme="minorBidi" w:hAnsiTheme="minorBidi" w:cstheme="minorBidi"/>
          <w:i w:val="0"/>
          <w:iCs w:val="0"/>
          <w:color w:val="auto"/>
          <w:sz w:val="16"/>
          <w:szCs w:val="16"/>
        </w:rPr>
        <w:t xml:space="preserve">v případě, že Dílo bude vykazovat odchylky od </w:t>
      </w:r>
      <w:r w:rsidR="00634712">
        <w:rPr>
          <w:rStyle w:val="cf01"/>
          <w:rFonts w:asciiTheme="minorBidi" w:hAnsiTheme="minorBidi" w:cstheme="minorBidi"/>
          <w:i w:val="0"/>
          <w:iCs w:val="0"/>
          <w:color w:val="auto"/>
          <w:sz w:val="16"/>
          <w:szCs w:val="16"/>
        </w:rPr>
        <w:t>DÚR, DSP, DBP</w:t>
      </w:r>
      <w:r>
        <w:rPr>
          <w:rStyle w:val="cf01"/>
          <w:rFonts w:asciiTheme="minorBidi" w:hAnsiTheme="minorBidi" w:cstheme="minorBidi"/>
          <w:i w:val="0"/>
          <w:iCs w:val="0"/>
          <w:color w:val="auto"/>
          <w:sz w:val="16"/>
          <w:szCs w:val="16"/>
        </w:rPr>
        <w:t>, respektive platného stavebního povolení, popřípadě územního rozhodnutí, vypracuje Zhotovitel příslušnou dokumentaci pro změnu stavby před dokončením;</w:t>
      </w:r>
    </w:p>
    <w:p w14:paraId="07901BC9" w14:textId="64DD1055" w:rsidR="007C7191" w:rsidRPr="005D0BE2" w:rsidRDefault="007C7191" w:rsidP="00F757E0">
      <w:pPr>
        <w:pStyle w:val="Heading2"/>
        <w:numPr>
          <w:ilvl w:val="1"/>
          <w:numId w:val="36"/>
        </w:numPr>
        <w:spacing w:after="120" w:line="260" w:lineRule="atLeast"/>
        <w:ind w:left="927"/>
        <w:rPr>
          <w:rFonts w:asciiTheme="minorBidi" w:hAnsiTheme="minorBidi" w:cstheme="minorBidi"/>
          <w:color w:val="auto"/>
          <w:szCs w:val="16"/>
        </w:rPr>
      </w:pPr>
      <w:r w:rsidRPr="005D0BE2">
        <w:rPr>
          <w:rStyle w:val="cf01"/>
          <w:rFonts w:asciiTheme="minorBidi" w:hAnsiTheme="minorBidi" w:cstheme="minorBidi"/>
          <w:i w:val="0"/>
          <w:iCs w:val="0"/>
          <w:color w:val="auto"/>
          <w:sz w:val="16"/>
          <w:szCs w:val="16"/>
        </w:rPr>
        <w:t>provedení dohodnutých a dále právními předpisy a technickými normami stanovených zkoušek k ověření kvality, funkčnosti a řádného provedení Díla; Zhotovitel je v rámci provedení Díla povinen provést i další speciální zkoušky, které případně budou Objednatelem podle charakteru Díla důvodně požadovány</w:t>
      </w:r>
      <w:r w:rsidR="007023E6" w:rsidRPr="005D0BE2">
        <w:rPr>
          <w:rStyle w:val="cf01"/>
          <w:rFonts w:asciiTheme="minorBidi" w:hAnsiTheme="minorBidi" w:cstheme="minorBidi"/>
          <w:i w:val="0"/>
          <w:iCs w:val="0"/>
          <w:color w:val="auto"/>
          <w:sz w:val="16"/>
          <w:szCs w:val="16"/>
        </w:rPr>
        <w:t>;</w:t>
      </w:r>
    </w:p>
    <w:p w14:paraId="3E86AF82" w14:textId="342B306C" w:rsidR="007C7191" w:rsidRPr="005D0BE2" w:rsidRDefault="007C7191" w:rsidP="00F757E0">
      <w:pPr>
        <w:pStyle w:val="Heading2"/>
        <w:numPr>
          <w:ilvl w:val="1"/>
          <w:numId w:val="36"/>
        </w:numPr>
        <w:spacing w:after="120" w:line="260" w:lineRule="atLeast"/>
        <w:ind w:left="927"/>
        <w:rPr>
          <w:rFonts w:asciiTheme="minorBidi" w:hAnsiTheme="minorBidi" w:cstheme="minorBidi"/>
          <w:color w:val="auto"/>
          <w:szCs w:val="16"/>
        </w:rPr>
      </w:pPr>
      <w:r w:rsidRPr="005D0BE2">
        <w:rPr>
          <w:rStyle w:val="cf01"/>
          <w:rFonts w:asciiTheme="minorBidi" w:hAnsiTheme="minorBidi" w:cstheme="minorBidi"/>
          <w:i w:val="0"/>
          <w:iCs w:val="0"/>
          <w:color w:val="auto"/>
          <w:sz w:val="16"/>
          <w:szCs w:val="16"/>
        </w:rPr>
        <w:t>zaškolení</w:t>
      </w:r>
      <w:r w:rsidRPr="005D0BE2">
        <w:rPr>
          <w:rStyle w:val="cf31"/>
          <w:rFonts w:asciiTheme="minorBidi" w:hAnsiTheme="minorBidi" w:cstheme="minorBidi"/>
          <w:color w:val="auto"/>
          <w:sz w:val="16"/>
          <w:szCs w:val="16"/>
        </w:rPr>
        <w:t xml:space="preserve"> obsluhy Objednatele</w:t>
      </w:r>
      <w:r w:rsidR="004440D6">
        <w:rPr>
          <w:rStyle w:val="cf31"/>
          <w:rFonts w:asciiTheme="minorBidi" w:hAnsiTheme="minorBidi" w:cstheme="minorBidi"/>
          <w:color w:val="auto"/>
          <w:sz w:val="16"/>
          <w:szCs w:val="16"/>
        </w:rPr>
        <w:t>, jehož součástí je také naučit personál obsluhy a údržby Objednatele, aby po absolvování školení b</w:t>
      </w:r>
      <w:r w:rsidR="004440D6" w:rsidRPr="00544B40">
        <w:rPr>
          <w:rStyle w:val="cf31"/>
          <w:rFonts w:asciiTheme="minorBidi" w:hAnsiTheme="minorBidi" w:cstheme="minorBidi"/>
          <w:color w:val="auto"/>
          <w:sz w:val="16"/>
          <w:szCs w:val="16"/>
        </w:rPr>
        <w:t>yl personál schopen (i) bezpečně a efektivně provozovat Dílo se všemi provozními zařízeními podpory a (</w:t>
      </w:r>
      <w:proofErr w:type="spellStart"/>
      <w:r w:rsidR="004440D6" w:rsidRPr="00544B40">
        <w:rPr>
          <w:rStyle w:val="cf31"/>
          <w:rFonts w:asciiTheme="minorBidi" w:hAnsiTheme="minorBidi" w:cstheme="minorBidi"/>
          <w:color w:val="auto"/>
          <w:sz w:val="16"/>
          <w:szCs w:val="16"/>
        </w:rPr>
        <w:t>ii</w:t>
      </w:r>
      <w:proofErr w:type="spellEnd"/>
      <w:r w:rsidR="004440D6" w:rsidRPr="00544B40">
        <w:rPr>
          <w:rStyle w:val="cf31"/>
          <w:rFonts w:asciiTheme="minorBidi" w:hAnsiTheme="minorBidi" w:cstheme="minorBidi"/>
          <w:color w:val="auto"/>
          <w:sz w:val="16"/>
          <w:szCs w:val="16"/>
        </w:rPr>
        <w:t>) provádět</w:t>
      </w:r>
      <w:r w:rsidR="004440D6">
        <w:rPr>
          <w:rStyle w:val="cf31"/>
          <w:rFonts w:asciiTheme="minorBidi" w:hAnsiTheme="minorBidi" w:cstheme="minorBidi"/>
          <w:color w:val="auto"/>
          <w:sz w:val="16"/>
          <w:szCs w:val="16"/>
        </w:rPr>
        <w:t xml:space="preserve"> běžné údržbářské a opravné práce samostatně</w:t>
      </w:r>
      <w:r w:rsidR="007023E6" w:rsidRPr="005D0BE2">
        <w:rPr>
          <w:rStyle w:val="cf31"/>
          <w:rFonts w:asciiTheme="minorBidi" w:hAnsiTheme="minorBidi" w:cstheme="minorBidi"/>
          <w:color w:val="auto"/>
          <w:sz w:val="16"/>
          <w:szCs w:val="16"/>
        </w:rPr>
        <w:t>;</w:t>
      </w:r>
    </w:p>
    <w:p w14:paraId="5007DEA0" w14:textId="11876FB3" w:rsidR="007C7191" w:rsidRPr="005D0BE2" w:rsidRDefault="007C7191" w:rsidP="00F757E0">
      <w:pPr>
        <w:pStyle w:val="Heading2"/>
        <w:numPr>
          <w:ilvl w:val="1"/>
          <w:numId w:val="36"/>
        </w:numPr>
        <w:spacing w:after="120" w:line="260" w:lineRule="atLeast"/>
        <w:ind w:left="927"/>
        <w:rPr>
          <w:rFonts w:asciiTheme="minorBidi" w:hAnsiTheme="minorBidi" w:cstheme="minorBidi"/>
          <w:color w:val="auto"/>
          <w:szCs w:val="16"/>
        </w:rPr>
      </w:pPr>
      <w:r w:rsidRPr="005D0BE2">
        <w:rPr>
          <w:rStyle w:val="cf01"/>
          <w:rFonts w:asciiTheme="minorBidi" w:hAnsiTheme="minorBidi" w:cstheme="minorBidi"/>
          <w:i w:val="0"/>
          <w:iCs w:val="0"/>
          <w:color w:val="auto"/>
          <w:sz w:val="16"/>
          <w:szCs w:val="16"/>
        </w:rPr>
        <w:t>zajištění ostrahy staveniště a realizovaných částí Díla, a to po celou dobu provádění Díla (do jeho předání Objednateli)</w:t>
      </w:r>
      <w:r w:rsidR="007023E6" w:rsidRPr="005D0BE2">
        <w:rPr>
          <w:rStyle w:val="cf01"/>
          <w:rFonts w:asciiTheme="minorBidi" w:hAnsiTheme="minorBidi" w:cstheme="minorBidi"/>
          <w:i w:val="0"/>
          <w:iCs w:val="0"/>
          <w:color w:val="auto"/>
          <w:sz w:val="16"/>
          <w:szCs w:val="16"/>
        </w:rPr>
        <w:t>;</w:t>
      </w:r>
      <w:r w:rsidR="00E838BE" w:rsidRPr="005D0BE2">
        <w:rPr>
          <w:rStyle w:val="cf01"/>
          <w:rFonts w:asciiTheme="minorBidi" w:hAnsiTheme="minorBidi" w:cstheme="minorBidi"/>
          <w:i w:val="0"/>
          <w:iCs w:val="0"/>
          <w:color w:val="auto"/>
          <w:sz w:val="16"/>
          <w:szCs w:val="16"/>
        </w:rPr>
        <w:t xml:space="preserve"> a</w:t>
      </w:r>
    </w:p>
    <w:p w14:paraId="6F9001E9" w14:textId="46F81607" w:rsidR="00664836" w:rsidRPr="00664836" w:rsidRDefault="2A1B849E" w:rsidP="00F757E0">
      <w:pPr>
        <w:pStyle w:val="Heading2"/>
        <w:numPr>
          <w:ilvl w:val="1"/>
          <w:numId w:val="36"/>
        </w:numPr>
        <w:spacing w:after="120" w:line="260" w:lineRule="atLeast"/>
        <w:ind w:left="927"/>
        <w:rPr>
          <w:rFonts w:asciiTheme="minorBidi" w:hAnsiTheme="minorBidi" w:cstheme="minorBidi"/>
          <w:color w:val="auto"/>
        </w:rPr>
      </w:pPr>
      <w:r w:rsidRPr="035ACFF8">
        <w:rPr>
          <w:rStyle w:val="cf01"/>
          <w:rFonts w:asciiTheme="minorBidi" w:hAnsiTheme="minorBidi" w:cstheme="minorBidi"/>
          <w:i w:val="0"/>
          <w:iCs w:val="0"/>
          <w:color w:val="auto"/>
          <w:sz w:val="16"/>
          <w:szCs w:val="16"/>
        </w:rPr>
        <w:t>průběžný i konečný úklid místa provedení Díla (vč. staveniště), včetně přístupových cest a souvisejících prostor; pod termín konečný úklid spadá také odstranění veškerých dočasných objektů a zařízení nezbytných pro provedení Díla</w:t>
      </w:r>
      <w:r w:rsidRPr="035ACFF8">
        <w:rPr>
          <w:rStyle w:val="cf31"/>
          <w:rFonts w:asciiTheme="minorBidi" w:hAnsiTheme="minorBidi" w:cstheme="minorBidi"/>
          <w:color w:val="auto"/>
          <w:sz w:val="16"/>
          <w:szCs w:val="16"/>
        </w:rPr>
        <w:t xml:space="preserve">. </w:t>
      </w:r>
      <w:bookmarkStart w:id="8" w:name="_Ref152850732"/>
      <w:r w:rsidR="00664836" w:rsidRPr="00664836">
        <w:rPr>
          <w:rFonts w:asciiTheme="minorBidi" w:hAnsiTheme="minorBidi" w:cstheme="minorBidi"/>
          <w:color w:val="auto"/>
        </w:rPr>
        <w:t xml:space="preserve">  </w:t>
      </w:r>
    </w:p>
    <w:p w14:paraId="67EF7CC2" w14:textId="1A170DC4" w:rsidR="00664836" w:rsidRPr="00680806" w:rsidRDefault="009A0A1C" w:rsidP="00F757E0">
      <w:pPr>
        <w:pStyle w:val="Heading2"/>
        <w:numPr>
          <w:ilvl w:val="1"/>
          <w:numId w:val="33"/>
        </w:numPr>
        <w:spacing w:after="120" w:line="260" w:lineRule="atLeast"/>
        <w:ind w:left="567" w:hanging="567"/>
      </w:pPr>
      <w:r>
        <w:t xml:space="preserve">Zhotovitel bere na vědomí, že plnění Díla je provázané s plněním </w:t>
      </w:r>
      <w:r w:rsidR="00664836" w:rsidRPr="009A0A1C">
        <w:rPr>
          <w:rFonts w:asciiTheme="minorBidi" w:hAnsiTheme="minorBidi" w:cstheme="minorBidi"/>
        </w:rPr>
        <w:t>ostatních OB. Specifikace</w:t>
      </w:r>
      <w:r w:rsidR="00083CE3" w:rsidRPr="009A0A1C">
        <w:rPr>
          <w:rFonts w:asciiTheme="minorBidi" w:hAnsiTheme="minorBidi" w:cstheme="minorBidi"/>
        </w:rPr>
        <w:t>,</w:t>
      </w:r>
      <w:r w:rsidR="00664836" w:rsidRPr="009A0A1C">
        <w:rPr>
          <w:rFonts w:asciiTheme="minorBidi" w:hAnsiTheme="minorBidi" w:cstheme="minorBidi"/>
        </w:rPr>
        <w:t xml:space="preserve"> </w:t>
      </w:r>
      <w:r w:rsidR="00664836" w:rsidRPr="009A0A1C">
        <w:rPr>
          <w:rFonts w:asciiTheme="minorBidi" w:hAnsiTheme="minorBidi" w:cstheme="minorBidi"/>
          <w:color w:val="auto"/>
        </w:rPr>
        <w:t>rozsah</w:t>
      </w:r>
      <w:r w:rsidR="00083CE3" w:rsidRPr="009A0A1C">
        <w:rPr>
          <w:rFonts w:asciiTheme="minorBidi" w:hAnsiTheme="minorBidi" w:cstheme="minorBidi"/>
          <w:color w:val="auto"/>
        </w:rPr>
        <w:t xml:space="preserve"> a doba</w:t>
      </w:r>
      <w:r w:rsidR="00664836" w:rsidRPr="009A0A1C">
        <w:rPr>
          <w:rFonts w:asciiTheme="minorBidi" w:hAnsiTheme="minorBidi" w:cstheme="minorBidi"/>
        </w:rPr>
        <w:t xml:space="preserve"> plnění ostatních OB a vztah mezi ostatními OB a Dílem je </w:t>
      </w:r>
      <w:r w:rsidR="00664836" w:rsidRPr="00680806">
        <w:rPr>
          <w:rFonts w:asciiTheme="minorBidi" w:hAnsiTheme="minorBidi" w:cstheme="minorBidi"/>
        </w:rPr>
        <w:t>blíže popsán v</w:t>
      </w:r>
      <w:r w:rsidR="009B2506">
        <w:rPr>
          <w:rFonts w:asciiTheme="minorBidi" w:hAnsiTheme="minorBidi" w:cstheme="minorBidi"/>
        </w:rPr>
        <w:t> </w:t>
      </w:r>
      <w:r w:rsidR="00664836" w:rsidRPr="00680806">
        <w:rPr>
          <w:rFonts w:asciiTheme="minorBidi" w:hAnsiTheme="minorBidi" w:cstheme="minorBidi"/>
        </w:rPr>
        <w:t xml:space="preserve">Technických požadavcích </w:t>
      </w:r>
      <w:r w:rsidR="00083CE3" w:rsidRPr="00680806">
        <w:rPr>
          <w:rFonts w:asciiTheme="minorBidi" w:hAnsiTheme="minorBidi" w:cstheme="minorBidi"/>
        </w:rPr>
        <w:t xml:space="preserve">(konkrétně v části </w:t>
      </w:r>
      <w:r w:rsidR="00664836" w:rsidRPr="00680806">
        <w:rPr>
          <w:rFonts w:asciiTheme="minorBidi" w:hAnsiTheme="minorBidi" w:cstheme="minorBidi"/>
        </w:rPr>
        <w:t>A1 „Rozsah Díla“</w:t>
      </w:r>
      <w:r w:rsidR="00083CE3" w:rsidRPr="00680806">
        <w:rPr>
          <w:rFonts w:asciiTheme="minorBidi" w:hAnsiTheme="minorBidi" w:cstheme="minorBidi"/>
        </w:rPr>
        <w:t xml:space="preserve">) a v přehledovém harmonogramu uvedeném v příloze J Zadávací dokumentace, který tvoří přílohu č. </w:t>
      </w:r>
      <w:r w:rsidR="00680806" w:rsidRPr="00680806">
        <w:rPr>
          <w:rFonts w:asciiTheme="minorBidi" w:hAnsiTheme="minorBidi" w:cstheme="minorBidi"/>
        </w:rPr>
        <w:fldChar w:fldCharType="begin"/>
      </w:r>
      <w:r w:rsidR="00680806" w:rsidRPr="00680806">
        <w:rPr>
          <w:rFonts w:asciiTheme="minorBidi" w:hAnsiTheme="minorBidi" w:cstheme="minorBidi"/>
        </w:rPr>
        <w:instrText xml:space="preserve"> REF _Ref161270544 \r \h </w:instrText>
      </w:r>
      <w:r w:rsidR="00680806">
        <w:rPr>
          <w:rFonts w:asciiTheme="minorBidi" w:hAnsiTheme="minorBidi" w:cstheme="minorBidi"/>
        </w:rPr>
        <w:instrText xml:space="preserve"> \* MERGEFORMAT </w:instrText>
      </w:r>
      <w:r w:rsidR="00680806" w:rsidRPr="00680806">
        <w:rPr>
          <w:rFonts w:asciiTheme="minorBidi" w:hAnsiTheme="minorBidi" w:cstheme="minorBidi"/>
        </w:rPr>
      </w:r>
      <w:r w:rsidR="00680806" w:rsidRPr="00680806">
        <w:rPr>
          <w:rFonts w:asciiTheme="minorBidi" w:hAnsiTheme="minorBidi" w:cstheme="minorBidi"/>
        </w:rPr>
        <w:fldChar w:fldCharType="separate"/>
      </w:r>
      <w:r w:rsidR="00A9622E">
        <w:rPr>
          <w:rFonts w:asciiTheme="minorBidi" w:hAnsiTheme="minorBidi" w:cstheme="minorBidi"/>
        </w:rPr>
        <w:t>8</w:t>
      </w:r>
      <w:r w:rsidR="00680806" w:rsidRPr="00680806">
        <w:rPr>
          <w:rFonts w:asciiTheme="minorBidi" w:hAnsiTheme="minorBidi" w:cstheme="minorBidi"/>
        </w:rPr>
        <w:fldChar w:fldCharType="end"/>
      </w:r>
      <w:r w:rsidR="00083CE3" w:rsidRPr="00680806">
        <w:rPr>
          <w:rFonts w:asciiTheme="minorBidi" w:hAnsiTheme="minorBidi" w:cstheme="minorBidi"/>
        </w:rPr>
        <w:t xml:space="preserve"> Smlouvy (dále jen „</w:t>
      </w:r>
      <w:r w:rsidR="00083CE3" w:rsidRPr="00680806">
        <w:rPr>
          <w:rFonts w:asciiTheme="minorBidi" w:hAnsiTheme="minorBidi" w:cstheme="minorBidi"/>
          <w:b/>
          <w:bCs/>
        </w:rPr>
        <w:t>Přehledový harmonogram</w:t>
      </w:r>
      <w:r w:rsidR="00083CE3" w:rsidRPr="00680806">
        <w:rPr>
          <w:rFonts w:asciiTheme="minorBidi" w:hAnsiTheme="minorBidi" w:cstheme="minorBidi"/>
        </w:rPr>
        <w:t>“)</w:t>
      </w:r>
      <w:r w:rsidR="00664836" w:rsidRPr="00680806">
        <w:rPr>
          <w:rFonts w:asciiTheme="minorBidi" w:hAnsiTheme="minorBidi" w:cstheme="minorBidi"/>
        </w:rPr>
        <w:t>.</w:t>
      </w:r>
    </w:p>
    <w:p w14:paraId="67F2C950" w14:textId="285D5F27" w:rsidR="00B00C79" w:rsidRPr="00AD7BF7" w:rsidRDefault="006562A6" w:rsidP="00F757E0">
      <w:pPr>
        <w:pStyle w:val="Heading2"/>
        <w:numPr>
          <w:ilvl w:val="1"/>
          <w:numId w:val="33"/>
        </w:numPr>
        <w:spacing w:after="120" w:line="260" w:lineRule="atLeast"/>
        <w:ind w:left="567" w:hanging="567"/>
        <w:rPr>
          <w:rFonts w:asciiTheme="minorBidi" w:hAnsiTheme="minorBidi" w:cstheme="minorBidi"/>
          <w:color w:val="auto"/>
        </w:rPr>
      </w:pPr>
      <w:r w:rsidRPr="00680806">
        <w:rPr>
          <w:rFonts w:asciiTheme="minorBidi" w:hAnsiTheme="minorBidi" w:cstheme="minorBidi"/>
          <w:color w:val="auto"/>
        </w:rPr>
        <w:t xml:space="preserve">Soupis prací a </w:t>
      </w:r>
      <w:r w:rsidR="26CB64EA" w:rsidRPr="00680806">
        <w:rPr>
          <w:rFonts w:asciiTheme="minorBidi" w:hAnsiTheme="minorBidi" w:cstheme="minorBidi"/>
          <w:color w:val="auto"/>
        </w:rPr>
        <w:t>Technick</w:t>
      </w:r>
      <w:r w:rsidRPr="00680806">
        <w:rPr>
          <w:rFonts w:asciiTheme="minorBidi" w:hAnsiTheme="minorBidi" w:cstheme="minorBidi"/>
          <w:color w:val="auto"/>
        </w:rPr>
        <w:t>é</w:t>
      </w:r>
      <w:r w:rsidR="00083CE3" w:rsidRPr="00680806">
        <w:rPr>
          <w:rFonts w:asciiTheme="minorBidi" w:hAnsiTheme="minorBidi" w:cstheme="minorBidi"/>
          <w:color w:val="auto"/>
        </w:rPr>
        <w:t xml:space="preserve"> </w:t>
      </w:r>
      <w:r w:rsidRPr="00680806">
        <w:rPr>
          <w:rFonts w:asciiTheme="minorBidi" w:hAnsiTheme="minorBidi" w:cstheme="minorBidi"/>
          <w:color w:val="auto"/>
        </w:rPr>
        <w:t>požadavky</w:t>
      </w:r>
      <w:r w:rsidR="00083CE3" w:rsidRPr="00680806">
        <w:rPr>
          <w:rFonts w:asciiTheme="minorBidi" w:hAnsiTheme="minorBidi" w:cstheme="minorBidi"/>
          <w:color w:val="auto"/>
        </w:rPr>
        <w:t xml:space="preserve"> </w:t>
      </w:r>
      <w:r w:rsidR="0A6F3EC6" w:rsidRPr="00680806">
        <w:rPr>
          <w:rFonts w:asciiTheme="minorBidi" w:hAnsiTheme="minorBidi" w:cstheme="minorBidi"/>
          <w:color w:val="auto"/>
        </w:rPr>
        <w:t>určuj</w:t>
      </w:r>
      <w:r w:rsidR="00083CE3" w:rsidRPr="00680806">
        <w:rPr>
          <w:rFonts w:asciiTheme="minorBidi" w:hAnsiTheme="minorBidi" w:cstheme="minorBidi"/>
          <w:color w:val="auto"/>
        </w:rPr>
        <w:t>e</w:t>
      </w:r>
      <w:r w:rsidR="0A6F3EC6" w:rsidRPr="00680806">
        <w:rPr>
          <w:rFonts w:asciiTheme="minorBidi" w:hAnsiTheme="minorBidi" w:cstheme="minorBidi"/>
          <w:color w:val="auto"/>
        </w:rPr>
        <w:t xml:space="preserve"> funkční specifikaci Díla, která musí být splněna. Spolu s aktuální </w:t>
      </w:r>
      <w:r w:rsidR="4EC4D329" w:rsidRPr="00680806">
        <w:rPr>
          <w:rFonts w:asciiTheme="minorBidi" w:hAnsiTheme="minorBidi" w:cstheme="minorBidi"/>
          <w:color w:val="auto"/>
        </w:rPr>
        <w:t>DÚR, DSP a DBP</w:t>
      </w:r>
      <w:r w:rsidR="0A6F3EC6" w:rsidRPr="00680806">
        <w:rPr>
          <w:rFonts w:asciiTheme="minorBidi" w:hAnsiTheme="minorBidi" w:cstheme="minorBidi"/>
          <w:color w:val="auto"/>
        </w:rPr>
        <w:t>, kterou Zhotovitel potvrzuje, že převzal před podpisem</w:t>
      </w:r>
      <w:r w:rsidR="0A6F3EC6" w:rsidRPr="38B115D6">
        <w:rPr>
          <w:rFonts w:asciiTheme="minorBidi" w:hAnsiTheme="minorBidi" w:cstheme="minorBidi"/>
          <w:color w:val="auto"/>
        </w:rPr>
        <w:t xml:space="preserve"> Smlouvy, představuje navrhované technické řešení Díla. Smluvní strany se dohodly, že je přijatelná flexibilita Zhotovitele při uplatnění jeho technického řešení </w:t>
      </w:r>
      <w:r w:rsidR="40880BC6" w:rsidRPr="38B115D6">
        <w:rPr>
          <w:rFonts w:asciiTheme="minorBidi" w:hAnsiTheme="minorBidi" w:cstheme="minorBidi"/>
          <w:color w:val="auto"/>
        </w:rPr>
        <w:t xml:space="preserve">v rámci provádění Díla </w:t>
      </w:r>
      <w:r w:rsidR="0A6F3EC6" w:rsidRPr="38B115D6">
        <w:rPr>
          <w:rFonts w:asciiTheme="minorBidi" w:hAnsiTheme="minorBidi" w:cstheme="minorBidi"/>
          <w:color w:val="auto"/>
        </w:rPr>
        <w:t xml:space="preserve">podle jeho technické praxe, zkušeností a zvyklostí. Zhotovitel může provést Dílo technicky pokročilejší a efektivnější pro Objednatele a to tak, aby </w:t>
      </w:r>
      <w:r w:rsidR="5CD89C23" w:rsidRPr="38B115D6">
        <w:rPr>
          <w:rFonts w:asciiTheme="minorBidi" w:hAnsiTheme="minorBidi" w:cstheme="minorBidi"/>
          <w:color w:val="auto"/>
        </w:rPr>
        <w:t xml:space="preserve">Dílo </w:t>
      </w:r>
      <w:r w:rsidR="0A6F3EC6" w:rsidRPr="38B115D6">
        <w:rPr>
          <w:rFonts w:asciiTheme="minorBidi" w:hAnsiTheme="minorBidi" w:cstheme="minorBidi"/>
          <w:color w:val="auto"/>
        </w:rPr>
        <w:t>splňoval</w:t>
      </w:r>
      <w:r w:rsidR="5CD89C23" w:rsidRPr="38B115D6">
        <w:rPr>
          <w:rFonts w:asciiTheme="minorBidi" w:hAnsiTheme="minorBidi" w:cstheme="minorBidi"/>
          <w:color w:val="auto"/>
        </w:rPr>
        <w:t>o</w:t>
      </w:r>
      <w:r w:rsidR="0A6F3EC6" w:rsidRPr="38B115D6">
        <w:rPr>
          <w:rFonts w:asciiTheme="minorBidi" w:hAnsiTheme="minorBidi" w:cstheme="minorBidi"/>
          <w:color w:val="auto"/>
        </w:rPr>
        <w:t xml:space="preserve"> požadavky uvedené v </w:t>
      </w:r>
      <w:r w:rsidR="5CD89C23" w:rsidRPr="38B115D6">
        <w:rPr>
          <w:rFonts w:asciiTheme="minorBidi" w:hAnsiTheme="minorBidi" w:cstheme="minorBidi"/>
          <w:color w:val="auto"/>
        </w:rPr>
        <w:t>Z</w:t>
      </w:r>
      <w:r w:rsidR="0A6F3EC6" w:rsidRPr="38B115D6">
        <w:rPr>
          <w:rFonts w:asciiTheme="minorBidi" w:hAnsiTheme="minorBidi" w:cstheme="minorBidi"/>
          <w:color w:val="auto"/>
        </w:rPr>
        <w:t>adávací dokumentaci</w:t>
      </w:r>
      <w:r w:rsidR="5956C1D6" w:rsidRPr="38B115D6">
        <w:rPr>
          <w:rFonts w:asciiTheme="minorBidi" w:hAnsiTheme="minorBidi" w:cstheme="minorBidi"/>
          <w:color w:val="auto"/>
        </w:rPr>
        <w:t>,</w:t>
      </w:r>
      <w:r w:rsidR="0A6F3EC6" w:rsidRPr="38B115D6">
        <w:rPr>
          <w:rFonts w:asciiTheme="minorBidi" w:hAnsiTheme="minorBidi" w:cstheme="minorBidi"/>
          <w:color w:val="auto"/>
        </w:rPr>
        <w:t xml:space="preserve"> </w:t>
      </w:r>
      <w:r w:rsidR="5956C1D6" w:rsidRPr="38B115D6">
        <w:rPr>
          <w:rFonts w:asciiTheme="minorBidi" w:hAnsiTheme="minorBidi" w:cstheme="minorBidi"/>
          <w:color w:val="auto"/>
        </w:rPr>
        <w:t xml:space="preserve">včetně návazností na plnění </w:t>
      </w:r>
      <w:r w:rsidR="594FE827" w:rsidRPr="38B115D6">
        <w:rPr>
          <w:rFonts w:asciiTheme="minorBidi" w:hAnsiTheme="minorBidi" w:cstheme="minorBidi"/>
          <w:color w:val="auto"/>
        </w:rPr>
        <w:t>ostatních OB</w:t>
      </w:r>
      <w:r w:rsidR="5956C1D6" w:rsidRPr="38B115D6">
        <w:rPr>
          <w:rFonts w:asciiTheme="minorBidi" w:hAnsiTheme="minorBidi" w:cstheme="minorBidi"/>
          <w:color w:val="auto"/>
        </w:rPr>
        <w:t xml:space="preserve">, </w:t>
      </w:r>
      <w:r w:rsidR="0A6F3EC6" w:rsidRPr="38B115D6">
        <w:rPr>
          <w:rFonts w:asciiTheme="minorBidi" w:hAnsiTheme="minorBidi" w:cstheme="minorBidi"/>
          <w:color w:val="auto"/>
        </w:rPr>
        <w:t>a požadavky, vyjádření a stanoviska orgánů veřejné moci.</w:t>
      </w:r>
      <w:r w:rsidR="40C58931" w:rsidRPr="38B115D6">
        <w:rPr>
          <w:rFonts w:asciiTheme="minorBidi" w:hAnsiTheme="minorBidi" w:cstheme="minorBidi"/>
          <w:color w:val="auto"/>
        </w:rPr>
        <w:t xml:space="preserve"> </w:t>
      </w:r>
      <w:bookmarkEnd w:id="8"/>
    </w:p>
    <w:p w14:paraId="4C10B825" w14:textId="791E1F6A" w:rsidR="009449C8" w:rsidRPr="001D47E7" w:rsidRDefault="009449C8" w:rsidP="00F757E0">
      <w:pPr>
        <w:pStyle w:val="Heading2"/>
        <w:numPr>
          <w:ilvl w:val="1"/>
          <w:numId w:val="33"/>
        </w:numPr>
        <w:spacing w:after="120" w:line="260" w:lineRule="atLeast"/>
        <w:ind w:left="567" w:hanging="567"/>
        <w:rPr>
          <w:rFonts w:asciiTheme="minorBidi" w:hAnsiTheme="minorBidi" w:cstheme="minorBidi"/>
          <w:color w:val="auto"/>
          <w:szCs w:val="16"/>
        </w:rPr>
      </w:pPr>
      <w:bookmarkStart w:id="9" w:name="_Ref161145435"/>
      <w:r w:rsidRPr="001D47E7">
        <w:rPr>
          <w:rFonts w:asciiTheme="minorBidi" w:hAnsiTheme="minorBidi" w:cstheme="minorBidi"/>
          <w:color w:val="auto"/>
          <w:szCs w:val="16"/>
        </w:rPr>
        <w:t>Dílo bude provedeno současně podle:</w:t>
      </w:r>
      <w:bookmarkEnd w:id="9"/>
    </w:p>
    <w:p w14:paraId="7A518611" w14:textId="513CCAC3" w:rsidR="00634712" w:rsidRDefault="00634712" w:rsidP="00F757E0">
      <w:pPr>
        <w:pStyle w:val="Heading2"/>
        <w:numPr>
          <w:ilvl w:val="1"/>
          <w:numId w:val="73"/>
        </w:numPr>
        <w:spacing w:after="120" w:line="260" w:lineRule="atLeast"/>
        <w:ind w:left="927"/>
        <w:rPr>
          <w:rFonts w:asciiTheme="minorBidi" w:hAnsiTheme="minorBidi" w:cstheme="minorBidi"/>
          <w:color w:val="auto"/>
          <w:szCs w:val="16"/>
        </w:rPr>
      </w:pPr>
      <w:r>
        <w:rPr>
          <w:rFonts w:asciiTheme="minorBidi" w:hAnsiTheme="minorBidi" w:cstheme="minorBidi"/>
          <w:color w:val="auto"/>
          <w:szCs w:val="16"/>
        </w:rPr>
        <w:t>Soupisu prací;</w:t>
      </w:r>
    </w:p>
    <w:p w14:paraId="314C35B3" w14:textId="7C0C2E1A" w:rsidR="000D4C66" w:rsidRPr="000D4C66" w:rsidRDefault="00853A67" w:rsidP="00F757E0">
      <w:pPr>
        <w:pStyle w:val="Heading2"/>
        <w:numPr>
          <w:ilvl w:val="1"/>
          <w:numId w:val="73"/>
        </w:numPr>
        <w:spacing w:after="120" w:line="260" w:lineRule="atLeast"/>
        <w:ind w:left="927"/>
        <w:rPr>
          <w:rFonts w:asciiTheme="minorBidi" w:hAnsiTheme="minorBidi" w:cstheme="minorBidi"/>
          <w:color w:val="auto"/>
          <w:szCs w:val="16"/>
        </w:rPr>
      </w:pPr>
      <w:r w:rsidRPr="00137FBE">
        <w:rPr>
          <w:rFonts w:asciiTheme="minorBidi" w:hAnsiTheme="minorBidi" w:cstheme="minorBidi"/>
          <w:color w:val="auto"/>
          <w:szCs w:val="16"/>
        </w:rPr>
        <w:t>Technických požadavků;</w:t>
      </w:r>
    </w:p>
    <w:p w14:paraId="2F4C5456" w14:textId="075921B5" w:rsidR="000D4C66" w:rsidRDefault="000D4C66" w:rsidP="00F757E0">
      <w:pPr>
        <w:pStyle w:val="Heading2"/>
        <w:numPr>
          <w:ilvl w:val="1"/>
          <w:numId w:val="73"/>
        </w:numPr>
        <w:spacing w:after="120" w:line="260" w:lineRule="atLeast"/>
        <w:ind w:left="927"/>
        <w:rPr>
          <w:rFonts w:asciiTheme="minorBidi" w:hAnsiTheme="minorBidi" w:cstheme="minorBidi"/>
          <w:color w:val="auto"/>
          <w:szCs w:val="16"/>
        </w:rPr>
      </w:pPr>
      <w:r>
        <w:rPr>
          <w:rFonts w:asciiTheme="minorBidi" w:hAnsiTheme="minorBidi" w:cstheme="minorBidi"/>
          <w:color w:val="auto"/>
          <w:szCs w:val="16"/>
        </w:rPr>
        <w:t>Zadávací dokumentace;</w:t>
      </w:r>
    </w:p>
    <w:p w14:paraId="03F7B621" w14:textId="7ADA68C1" w:rsidR="00853A67" w:rsidRPr="00137FBE" w:rsidRDefault="663DBF18" w:rsidP="00F757E0">
      <w:pPr>
        <w:pStyle w:val="Heading2"/>
        <w:numPr>
          <w:ilvl w:val="1"/>
          <w:numId w:val="73"/>
        </w:numPr>
        <w:spacing w:after="120" w:line="260" w:lineRule="atLeast"/>
        <w:ind w:left="927"/>
        <w:rPr>
          <w:rFonts w:asciiTheme="minorBidi" w:hAnsiTheme="minorBidi" w:cstheme="minorBidi"/>
          <w:color w:val="auto"/>
        </w:rPr>
      </w:pPr>
      <w:r w:rsidRPr="38B115D6">
        <w:rPr>
          <w:rFonts w:asciiTheme="minorBidi" w:hAnsiTheme="minorBidi" w:cstheme="minorBidi"/>
          <w:color w:val="auto"/>
        </w:rPr>
        <w:t>P</w:t>
      </w:r>
      <w:r w:rsidR="394523C2" w:rsidRPr="38B115D6">
        <w:rPr>
          <w:rFonts w:asciiTheme="minorBidi" w:hAnsiTheme="minorBidi" w:cstheme="minorBidi"/>
          <w:color w:val="auto"/>
        </w:rPr>
        <w:t xml:space="preserve">rojektové </w:t>
      </w:r>
      <w:r w:rsidR="74E17EF6" w:rsidRPr="38B115D6">
        <w:rPr>
          <w:rFonts w:asciiTheme="minorBidi" w:hAnsiTheme="minorBidi" w:cstheme="minorBidi"/>
          <w:color w:val="auto"/>
        </w:rPr>
        <w:t>dokumentace</w:t>
      </w:r>
      <w:r w:rsidR="1E2A195E" w:rsidRPr="38B115D6">
        <w:rPr>
          <w:rFonts w:asciiTheme="minorBidi" w:hAnsiTheme="minorBidi" w:cstheme="minorBidi"/>
          <w:color w:val="auto"/>
        </w:rPr>
        <w:t xml:space="preserve"> odsouhlasené Objednatelem</w:t>
      </w:r>
      <w:r w:rsidR="00634712">
        <w:rPr>
          <w:rFonts w:asciiTheme="minorBidi" w:hAnsiTheme="minorBidi" w:cstheme="minorBidi"/>
          <w:color w:val="auto"/>
        </w:rPr>
        <w:t>, zejména včetně dokumentace pro provádění stavby a dalších souvisejících dokumentů vyhotovených Zhotovitelem</w:t>
      </w:r>
      <w:r w:rsidR="394A5202" w:rsidRPr="38B115D6">
        <w:rPr>
          <w:rFonts w:asciiTheme="minorBidi" w:hAnsiTheme="minorBidi" w:cstheme="minorBidi"/>
          <w:color w:val="auto"/>
        </w:rPr>
        <w:t>;</w:t>
      </w:r>
    </w:p>
    <w:p w14:paraId="59801BDD" w14:textId="3BDA963C" w:rsidR="008A748E" w:rsidRDefault="594FE827" w:rsidP="00F757E0">
      <w:pPr>
        <w:pStyle w:val="Heading2"/>
        <w:numPr>
          <w:ilvl w:val="1"/>
          <w:numId w:val="73"/>
        </w:numPr>
        <w:spacing w:after="120" w:line="260" w:lineRule="atLeast"/>
        <w:ind w:left="927"/>
        <w:rPr>
          <w:rFonts w:asciiTheme="minorBidi" w:hAnsiTheme="minorBidi" w:cstheme="minorBidi"/>
          <w:color w:val="auto"/>
        </w:rPr>
      </w:pPr>
      <w:r w:rsidRPr="38B115D6">
        <w:rPr>
          <w:rFonts w:asciiTheme="minorBidi" w:hAnsiTheme="minorBidi" w:cstheme="minorBidi"/>
          <w:color w:val="auto"/>
        </w:rPr>
        <w:t>DÚR, DSP a DBP;</w:t>
      </w:r>
    </w:p>
    <w:p w14:paraId="046860F6" w14:textId="0513891F" w:rsidR="005B7AF7" w:rsidRPr="00137FBE" w:rsidRDefault="5DC34AAD" w:rsidP="00F757E0">
      <w:pPr>
        <w:pStyle w:val="Heading2"/>
        <w:numPr>
          <w:ilvl w:val="1"/>
          <w:numId w:val="73"/>
        </w:numPr>
        <w:spacing w:after="120" w:line="260" w:lineRule="atLeast"/>
        <w:ind w:left="927"/>
        <w:rPr>
          <w:rFonts w:asciiTheme="minorBidi" w:hAnsiTheme="minorBidi" w:cstheme="minorBidi"/>
          <w:color w:val="auto"/>
          <w:szCs w:val="16"/>
        </w:rPr>
      </w:pPr>
      <w:r w:rsidRPr="035ACFF8">
        <w:rPr>
          <w:rFonts w:asciiTheme="minorBidi" w:hAnsiTheme="minorBidi" w:cstheme="minorBidi"/>
          <w:color w:val="auto"/>
          <w:szCs w:val="16"/>
        </w:rPr>
        <w:t xml:space="preserve">podmínek </w:t>
      </w:r>
      <w:r w:rsidR="06B6FC59" w:rsidRPr="035ACFF8">
        <w:rPr>
          <w:rFonts w:asciiTheme="minorBidi" w:hAnsiTheme="minorBidi" w:cstheme="minorBidi"/>
          <w:color w:val="auto"/>
          <w:szCs w:val="16"/>
        </w:rPr>
        <w:t>stanov</w:t>
      </w:r>
      <w:r w:rsidR="01D61679" w:rsidRPr="035ACFF8">
        <w:rPr>
          <w:rFonts w:asciiTheme="minorBidi" w:hAnsiTheme="minorBidi" w:cstheme="minorBidi"/>
          <w:color w:val="auto"/>
          <w:szCs w:val="16"/>
        </w:rPr>
        <w:t>e</w:t>
      </w:r>
      <w:r w:rsidR="06B6FC59" w:rsidRPr="035ACFF8">
        <w:rPr>
          <w:rFonts w:asciiTheme="minorBidi" w:hAnsiTheme="minorBidi" w:cstheme="minorBidi"/>
          <w:color w:val="auto"/>
          <w:szCs w:val="16"/>
        </w:rPr>
        <w:t>ných v závazných rozhodnutích a stanoviscích orgánů veřejné moci;</w:t>
      </w:r>
    </w:p>
    <w:p w14:paraId="540C5EFB" w14:textId="4B64BD45" w:rsidR="000D4508" w:rsidRPr="00137FBE" w:rsidRDefault="22FF3F52" w:rsidP="00F757E0">
      <w:pPr>
        <w:pStyle w:val="Heading2"/>
        <w:numPr>
          <w:ilvl w:val="1"/>
          <w:numId w:val="73"/>
        </w:numPr>
        <w:spacing w:after="120" w:line="260" w:lineRule="atLeast"/>
        <w:ind w:left="927"/>
        <w:rPr>
          <w:rFonts w:asciiTheme="minorBidi" w:hAnsiTheme="minorBidi" w:cstheme="minorBidi"/>
          <w:color w:val="auto"/>
          <w:szCs w:val="16"/>
        </w:rPr>
      </w:pPr>
      <w:r w:rsidRPr="035ACFF8">
        <w:rPr>
          <w:rFonts w:asciiTheme="minorBidi" w:hAnsiTheme="minorBidi" w:cstheme="minorBidi"/>
          <w:color w:val="auto"/>
          <w:szCs w:val="16"/>
        </w:rPr>
        <w:t>Nabídky;</w:t>
      </w:r>
      <w:r w:rsidR="06B6FC59" w:rsidRPr="035ACFF8">
        <w:rPr>
          <w:rFonts w:asciiTheme="minorBidi" w:hAnsiTheme="minorBidi" w:cstheme="minorBidi"/>
          <w:color w:val="auto"/>
          <w:szCs w:val="16"/>
        </w:rPr>
        <w:t xml:space="preserve"> </w:t>
      </w:r>
      <w:r w:rsidR="5DC34AAD" w:rsidRPr="035ACFF8">
        <w:rPr>
          <w:rFonts w:asciiTheme="minorBidi" w:hAnsiTheme="minorBidi" w:cstheme="minorBidi"/>
          <w:color w:val="auto"/>
          <w:szCs w:val="16"/>
        </w:rPr>
        <w:t>a</w:t>
      </w:r>
    </w:p>
    <w:p w14:paraId="7801CEEA" w14:textId="3A7739A3" w:rsidR="000D4508" w:rsidRPr="00137FBE" w:rsidRDefault="006562A6" w:rsidP="00F757E0">
      <w:pPr>
        <w:pStyle w:val="Heading2"/>
        <w:numPr>
          <w:ilvl w:val="1"/>
          <w:numId w:val="73"/>
        </w:numPr>
        <w:spacing w:after="120" w:line="260" w:lineRule="atLeast"/>
        <w:ind w:left="927"/>
        <w:rPr>
          <w:rFonts w:asciiTheme="minorBidi" w:hAnsiTheme="minorBidi" w:cstheme="minorBidi"/>
          <w:color w:val="auto"/>
          <w:szCs w:val="16"/>
        </w:rPr>
      </w:pPr>
      <w:r>
        <w:rPr>
          <w:rFonts w:asciiTheme="minorBidi" w:hAnsiTheme="minorBidi" w:cstheme="minorBidi"/>
          <w:color w:val="auto"/>
          <w:szCs w:val="16"/>
        </w:rPr>
        <w:t>Harmonogramu realizace Díla</w:t>
      </w:r>
      <w:r w:rsidR="5DC34AAD" w:rsidRPr="035ACFF8">
        <w:rPr>
          <w:rFonts w:asciiTheme="minorBidi" w:hAnsiTheme="minorBidi" w:cstheme="minorBidi"/>
          <w:color w:val="auto"/>
          <w:szCs w:val="16"/>
        </w:rPr>
        <w:t>.</w:t>
      </w:r>
    </w:p>
    <w:p w14:paraId="3A8BD2C4" w14:textId="28A7031A" w:rsidR="00FF0B10" w:rsidRPr="002A3DF1" w:rsidRDefault="00FF0B10" w:rsidP="00F757E0">
      <w:pPr>
        <w:pStyle w:val="Heading2"/>
        <w:numPr>
          <w:ilvl w:val="1"/>
          <w:numId w:val="33"/>
        </w:numPr>
        <w:spacing w:after="120" w:line="260" w:lineRule="atLeast"/>
        <w:ind w:left="567" w:hanging="567"/>
        <w:rPr>
          <w:rFonts w:asciiTheme="minorBidi" w:hAnsiTheme="minorBidi" w:cstheme="minorBidi"/>
          <w:color w:val="auto"/>
          <w:szCs w:val="16"/>
        </w:rPr>
      </w:pPr>
      <w:r w:rsidRPr="001D47E7">
        <w:rPr>
          <w:rFonts w:asciiTheme="minorBidi" w:hAnsiTheme="minorBidi" w:cstheme="minorBidi"/>
          <w:color w:val="auto"/>
          <w:szCs w:val="16"/>
        </w:rPr>
        <w:t>V případě jakýchkoli rozporů</w:t>
      </w:r>
      <w:r w:rsidRPr="002A3DF1">
        <w:rPr>
          <w:rFonts w:asciiTheme="minorBidi" w:hAnsiTheme="minorBidi" w:cstheme="minorBidi"/>
          <w:color w:val="auto"/>
          <w:szCs w:val="16"/>
        </w:rPr>
        <w:t xml:space="preserve"> v</w:t>
      </w:r>
      <w:r w:rsidR="006562A6">
        <w:rPr>
          <w:rFonts w:asciiTheme="minorBidi" w:hAnsiTheme="minorBidi" w:cstheme="minorBidi"/>
          <w:color w:val="auto"/>
          <w:szCs w:val="16"/>
        </w:rPr>
        <w:t> </w:t>
      </w:r>
      <w:r w:rsidRPr="002A3DF1">
        <w:rPr>
          <w:rFonts w:asciiTheme="minorBidi" w:hAnsiTheme="minorBidi" w:cstheme="minorBidi"/>
          <w:color w:val="auto"/>
          <w:szCs w:val="16"/>
        </w:rPr>
        <w:t>dokumentaci</w:t>
      </w:r>
      <w:r w:rsidR="006562A6">
        <w:rPr>
          <w:rFonts w:asciiTheme="minorBidi" w:hAnsiTheme="minorBidi" w:cstheme="minorBidi"/>
          <w:color w:val="auto"/>
          <w:szCs w:val="16"/>
        </w:rPr>
        <w:t xml:space="preserve"> uvedené v čl</w:t>
      </w:r>
      <w:r w:rsidR="00680806">
        <w:rPr>
          <w:rFonts w:asciiTheme="minorBidi" w:hAnsiTheme="minorBidi" w:cstheme="minorBidi"/>
          <w:color w:val="auto"/>
          <w:szCs w:val="16"/>
        </w:rPr>
        <w:t>ánku</w:t>
      </w:r>
      <w:r w:rsidR="006562A6">
        <w:rPr>
          <w:rFonts w:asciiTheme="minorBidi" w:hAnsiTheme="minorBidi" w:cstheme="minorBidi"/>
          <w:color w:val="auto"/>
          <w:szCs w:val="16"/>
        </w:rPr>
        <w:t xml:space="preserve"> </w:t>
      </w:r>
      <w:r w:rsidR="006562A6">
        <w:rPr>
          <w:rFonts w:asciiTheme="minorBidi" w:hAnsiTheme="minorBidi" w:cstheme="minorBidi"/>
          <w:color w:val="auto"/>
          <w:szCs w:val="16"/>
        </w:rPr>
        <w:fldChar w:fldCharType="begin"/>
      </w:r>
      <w:r w:rsidR="006562A6">
        <w:rPr>
          <w:rFonts w:asciiTheme="minorBidi" w:hAnsiTheme="minorBidi" w:cstheme="minorBidi"/>
          <w:color w:val="auto"/>
          <w:szCs w:val="16"/>
        </w:rPr>
        <w:instrText xml:space="preserve"> REF _Ref161145435 \r \h </w:instrText>
      </w:r>
      <w:r w:rsidR="006562A6">
        <w:rPr>
          <w:rFonts w:asciiTheme="minorBidi" w:hAnsiTheme="minorBidi" w:cstheme="minorBidi"/>
          <w:color w:val="auto"/>
          <w:szCs w:val="16"/>
        </w:rPr>
      </w:r>
      <w:r w:rsidR="006562A6">
        <w:rPr>
          <w:rFonts w:asciiTheme="minorBidi" w:hAnsiTheme="minorBidi" w:cstheme="minorBidi"/>
          <w:color w:val="auto"/>
          <w:szCs w:val="16"/>
        </w:rPr>
        <w:fldChar w:fldCharType="separate"/>
      </w:r>
      <w:r w:rsidR="00A9622E">
        <w:rPr>
          <w:rFonts w:asciiTheme="minorBidi" w:hAnsiTheme="minorBidi" w:cstheme="minorBidi"/>
          <w:color w:val="auto"/>
          <w:szCs w:val="16"/>
        </w:rPr>
        <w:t>2.6</w:t>
      </w:r>
      <w:r w:rsidR="006562A6">
        <w:rPr>
          <w:rFonts w:asciiTheme="minorBidi" w:hAnsiTheme="minorBidi" w:cstheme="minorBidi"/>
          <w:color w:val="auto"/>
          <w:szCs w:val="16"/>
        </w:rPr>
        <w:fldChar w:fldCharType="end"/>
      </w:r>
      <w:r w:rsidRPr="002A3DF1">
        <w:rPr>
          <w:rFonts w:asciiTheme="minorBidi" w:hAnsiTheme="minorBidi" w:cstheme="minorBidi"/>
          <w:color w:val="auto"/>
          <w:szCs w:val="16"/>
        </w:rPr>
        <w:t xml:space="preserve">, mají pro účely plnění Díla přednost ujednání a informace uvedené ve smluvní a </w:t>
      </w:r>
      <w:r w:rsidR="00563D5C" w:rsidRPr="002A3DF1">
        <w:rPr>
          <w:rFonts w:asciiTheme="minorBidi" w:hAnsiTheme="minorBidi" w:cstheme="minorBidi"/>
          <w:color w:val="auto"/>
          <w:szCs w:val="16"/>
        </w:rPr>
        <w:t>Z</w:t>
      </w:r>
      <w:r w:rsidRPr="002A3DF1">
        <w:rPr>
          <w:rFonts w:asciiTheme="minorBidi" w:hAnsiTheme="minorBidi" w:cstheme="minorBidi"/>
          <w:color w:val="auto"/>
          <w:szCs w:val="16"/>
        </w:rPr>
        <w:t>adávací dokumentaci v následujícím pořadí:</w:t>
      </w:r>
    </w:p>
    <w:p w14:paraId="21217243" w14:textId="508C1063" w:rsidR="00FF0B10" w:rsidRPr="002A3DF1" w:rsidRDefault="00FF0B10" w:rsidP="00F757E0">
      <w:pPr>
        <w:pStyle w:val="Heading2"/>
        <w:numPr>
          <w:ilvl w:val="1"/>
          <w:numId w:val="59"/>
        </w:numPr>
        <w:spacing w:after="120" w:line="260" w:lineRule="atLeast"/>
        <w:ind w:left="927"/>
        <w:rPr>
          <w:rFonts w:asciiTheme="minorBidi" w:hAnsiTheme="minorBidi" w:cstheme="minorBidi"/>
          <w:color w:val="auto"/>
          <w:szCs w:val="16"/>
        </w:rPr>
      </w:pPr>
      <w:r w:rsidRPr="002A3DF1">
        <w:rPr>
          <w:rFonts w:asciiTheme="minorBidi" w:hAnsiTheme="minorBidi" w:cstheme="minorBidi"/>
          <w:color w:val="auto"/>
          <w:szCs w:val="16"/>
        </w:rPr>
        <w:t>Zadávací dokumentace včetně Technických požadavků,</w:t>
      </w:r>
      <w:r w:rsidR="006562A6">
        <w:rPr>
          <w:rFonts w:asciiTheme="minorBidi" w:hAnsiTheme="minorBidi" w:cstheme="minorBidi"/>
          <w:color w:val="auto"/>
          <w:szCs w:val="16"/>
        </w:rPr>
        <w:t xml:space="preserve"> Soupisu prací a Harmonogramu realizace Díla,</w:t>
      </w:r>
      <w:r w:rsidRPr="002A3DF1">
        <w:rPr>
          <w:rFonts w:asciiTheme="minorBidi" w:hAnsiTheme="minorBidi" w:cstheme="minorBidi"/>
          <w:color w:val="auto"/>
          <w:szCs w:val="16"/>
        </w:rPr>
        <w:t xml:space="preserve"> a to v případě, pokud je v této dokumentaci uveden přísnější požadavek na plnění Díla;</w:t>
      </w:r>
    </w:p>
    <w:p w14:paraId="65C2CFAB" w14:textId="7ADD75E3" w:rsidR="008A748E" w:rsidRDefault="008A748E" w:rsidP="00F757E0">
      <w:pPr>
        <w:pStyle w:val="Heading2"/>
        <w:numPr>
          <w:ilvl w:val="1"/>
          <w:numId w:val="59"/>
        </w:numPr>
        <w:spacing w:after="120" w:line="260" w:lineRule="atLeast"/>
        <w:ind w:left="927"/>
        <w:rPr>
          <w:rFonts w:asciiTheme="minorBidi" w:hAnsiTheme="minorBidi" w:cstheme="minorBidi"/>
          <w:color w:val="auto"/>
          <w:szCs w:val="16"/>
        </w:rPr>
      </w:pPr>
      <w:r>
        <w:rPr>
          <w:rFonts w:asciiTheme="minorBidi" w:hAnsiTheme="minorBidi" w:cstheme="minorBidi"/>
          <w:color w:val="auto"/>
          <w:szCs w:val="16"/>
        </w:rPr>
        <w:t>podmínky stanovené v závazných rozhodnutích a stanoviscích orgánů veřejné moci;</w:t>
      </w:r>
    </w:p>
    <w:p w14:paraId="1B292BA4" w14:textId="0AD07F5C" w:rsidR="00FF0B10" w:rsidRPr="002A3DF1" w:rsidRDefault="008A748E" w:rsidP="00F757E0">
      <w:pPr>
        <w:pStyle w:val="Heading2"/>
        <w:numPr>
          <w:ilvl w:val="1"/>
          <w:numId w:val="59"/>
        </w:numPr>
        <w:spacing w:after="120" w:line="260" w:lineRule="atLeast"/>
        <w:ind w:left="927"/>
        <w:rPr>
          <w:rFonts w:asciiTheme="minorBidi" w:hAnsiTheme="minorBidi" w:cstheme="minorBidi"/>
          <w:color w:val="auto"/>
          <w:szCs w:val="16"/>
        </w:rPr>
      </w:pPr>
      <w:r>
        <w:rPr>
          <w:rFonts w:asciiTheme="minorBidi" w:hAnsiTheme="minorBidi" w:cstheme="minorBidi"/>
          <w:color w:val="auto"/>
          <w:szCs w:val="16"/>
        </w:rPr>
        <w:t>DSP</w:t>
      </w:r>
      <w:r w:rsidR="00FF0B10" w:rsidRPr="002A3DF1">
        <w:rPr>
          <w:rFonts w:asciiTheme="minorBidi" w:hAnsiTheme="minorBidi" w:cstheme="minorBidi"/>
          <w:color w:val="auto"/>
          <w:szCs w:val="16"/>
        </w:rPr>
        <w:t xml:space="preserve">; </w:t>
      </w:r>
    </w:p>
    <w:p w14:paraId="2363CAB0" w14:textId="6CE7338E" w:rsidR="004706C7" w:rsidRDefault="008A748E" w:rsidP="00F757E0">
      <w:pPr>
        <w:pStyle w:val="Heading2"/>
        <w:numPr>
          <w:ilvl w:val="1"/>
          <w:numId w:val="59"/>
        </w:numPr>
        <w:spacing w:after="120" w:line="260" w:lineRule="atLeast"/>
        <w:ind w:left="927"/>
        <w:rPr>
          <w:rFonts w:asciiTheme="minorBidi" w:hAnsiTheme="minorBidi" w:cstheme="minorBidi"/>
          <w:color w:val="auto"/>
          <w:szCs w:val="16"/>
        </w:rPr>
      </w:pPr>
      <w:r>
        <w:rPr>
          <w:rFonts w:asciiTheme="minorBidi" w:hAnsiTheme="minorBidi" w:cstheme="minorBidi"/>
          <w:color w:val="auto"/>
          <w:szCs w:val="16"/>
        </w:rPr>
        <w:t>DÚR</w:t>
      </w:r>
      <w:r w:rsidR="004706C7">
        <w:rPr>
          <w:rFonts w:asciiTheme="minorBidi" w:hAnsiTheme="minorBidi" w:cstheme="minorBidi"/>
          <w:color w:val="auto"/>
          <w:szCs w:val="16"/>
        </w:rPr>
        <w:t>; a</w:t>
      </w:r>
    </w:p>
    <w:p w14:paraId="0B8B7FCE" w14:textId="78BF7D75" w:rsidR="00FF0B10" w:rsidRPr="002A3DF1" w:rsidRDefault="004706C7" w:rsidP="00F757E0">
      <w:pPr>
        <w:pStyle w:val="Heading2"/>
        <w:numPr>
          <w:ilvl w:val="1"/>
          <w:numId w:val="59"/>
        </w:numPr>
        <w:spacing w:after="120" w:line="260" w:lineRule="atLeast"/>
        <w:ind w:left="927"/>
        <w:rPr>
          <w:rFonts w:asciiTheme="minorBidi" w:hAnsiTheme="minorBidi" w:cstheme="minorBidi"/>
          <w:color w:val="auto"/>
          <w:szCs w:val="16"/>
        </w:rPr>
      </w:pPr>
      <w:r>
        <w:rPr>
          <w:rFonts w:asciiTheme="minorBidi" w:hAnsiTheme="minorBidi" w:cstheme="minorBidi"/>
          <w:color w:val="auto"/>
          <w:szCs w:val="16"/>
        </w:rPr>
        <w:t>DBP</w:t>
      </w:r>
      <w:r w:rsidR="00FF0B10" w:rsidRPr="002A3DF1">
        <w:rPr>
          <w:rFonts w:asciiTheme="minorBidi" w:hAnsiTheme="minorBidi" w:cstheme="minorBidi"/>
          <w:color w:val="auto"/>
          <w:szCs w:val="16"/>
        </w:rPr>
        <w:t>.</w:t>
      </w:r>
    </w:p>
    <w:p w14:paraId="77D0CA45" w14:textId="1DF0FE43" w:rsidR="009102AC" w:rsidRPr="009E26E6" w:rsidRDefault="009102AC" w:rsidP="00F757E0">
      <w:pPr>
        <w:pStyle w:val="Heading2"/>
        <w:numPr>
          <w:ilvl w:val="1"/>
          <w:numId w:val="33"/>
        </w:numPr>
        <w:spacing w:after="120" w:line="260" w:lineRule="atLeast"/>
        <w:ind w:left="567" w:hanging="567"/>
        <w:rPr>
          <w:rFonts w:asciiTheme="minorBidi" w:hAnsiTheme="minorBidi" w:cstheme="minorBidi"/>
          <w:color w:val="auto"/>
          <w:szCs w:val="16"/>
        </w:rPr>
      </w:pPr>
      <w:r w:rsidRPr="009E26E6">
        <w:rPr>
          <w:rFonts w:asciiTheme="minorBidi" w:hAnsiTheme="minorBidi" w:cstheme="minorBidi"/>
          <w:color w:val="auto"/>
          <w:szCs w:val="16"/>
        </w:rPr>
        <w:t>Objednatel upozorňuje Zhotovitele, že schválením Projektové dokumentace, podle které se má Dílo provádět, nepřebírá Objednatel žádnou odpovědnost za správnost</w:t>
      </w:r>
      <w:r w:rsidR="00160158" w:rsidRPr="009E26E6">
        <w:rPr>
          <w:rFonts w:asciiTheme="minorBidi" w:hAnsiTheme="minorBidi" w:cstheme="minorBidi"/>
          <w:color w:val="auto"/>
          <w:szCs w:val="16"/>
        </w:rPr>
        <w:t xml:space="preserve"> a úplnost</w:t>
      </w:r>
      <w:r w:rsidRPr="009E26E6">
        <w:rPr>
          <w:rFonts w:asciiTheme="minorBidi" w:hAnsiTheme="minorBidi" w:cstheme="minorBidi"/>
          <w:color w:val="auto"/>
          <w:szCs w:val="16"/>
        </w:rPr>
        <w:t xml:space="preserve"> Projektové dokumentace</w:t>
      </w:r>
      <w:r w:rsidR="00160158" w:rsidRPr="009E26E6">
        <w:rPr>
          <w:rFonts w:asciiTheme="minorBidi" w:hAnsiTheme="minorBidi" w:cstheme="minorBidi"/>
          <w:color w:val="auto"/>
          <w:szCs w:val="16"/>
        </w:rPr>
        <w:t xml:space="preserve"> a že Projektová dokumentace je použitelná k účelům vyplývajícím z této Smlouvy. Jelikož je vyhotovení Projektové dokumentace součástí Díla, zůstává konečná odpovědnost za správnost a úplnost Projektové dokumentac</w:t>
      </w:r>
      <w:r w:rsidR="002E0FA5" w:rsidRPr="009E26E6">
        <w:rPr>
          <w:rFonts w:asciiTheme="minorBidi" w:hAnsiTheme="minorBidi" w:cstheme="minorBidi"/>
          <w:color w:val="auto"/>
          <w:szCs w:val="16"/>
        </w:rPr>
        <w:t>e</w:t>
      </w:r>
      <w:r w:rsidR="00160158" w:rsidRPr="009E26E6">
        <w:rPr>
          <w:rFonts w:asciiTheme="minorBidi" w:hAnsiTheme="minorBidi" w:cstheme="minorBidi"/>
          <w:color w:val="auto"/>
          <w:szCs w:val="16"/>
        </w:rPr>
        <w:t xml:space="preserve"> vždy</w:t>
      </w:r>
      <w:r w:rsidR="00563D5C" w:rsidRPr="009E26E6">
        <w:rPr>
          <w:rFonts w:asciiTheme="minorBidi" w:hAnsiTheme="minorBidi" w:cstheme="minorBidi"/>
          <w:color w:val="auto"/>
          <w:szCs w:val="16"/>
        </w:rPr>
        <w:t xml:space="preserve"> na</w:t>
      </w:r>
      <w:r w:rsidR="00160158" w:rsidRPr="009E26E6">
        <w:rPr>
          <w:rFonts w:asciiTheme="minorBidi" w:hAnsiTheme="minorBidi" w:cstheme="minorBidi"/>
          <w:color w:val="auto"/>
          <w:szCs w:val="16"/>
        </w:rPr>
        <w:t xml:space="preserve"> Zhotoviteli bez ohledu na schválení </w:t>
      </w:r>
      <w:r w:rsidR="0075109C" w:rsidRPr="009E26E6">
        <w:rPr>
          <w:rFonts w:asciiTheme="minorBidi" w:hAnsiTheme="minorBidi" w:cstheme="minorBidi"/>
          <w:color w:val="auto"/>
          <w:szCs w:val="16"/>
        </w:rPr>
        <w:t xml:space="preserve">Objednatelem </w:t>
      </w:r>
      <w:r w:rsidR="00160158" w:rsidRPr="009E26E6">
        <w:rPr>
          <w:rFonts w:asciiTheme="minorBidi" w:hAnsiTheme="minorBidi" w:cstheme="minorBidi"/>
          <w:color w:val="auto"/>
          <w:szCs w:val="16"/>
        </w:rPr>
        <w:t xml:space="preserve">či projednání Projektové dokumentace </w:t>
      </w:r>
      <w:r w:rsidR="0075109C" w:rsidRPr="009E26E6">
        <w:rPr>
          <w:rFonts w:asciiTheme="minorBidi" w:hAnsiTheme="minorBidi" w:cstheme="minorBidi"/>
          <w:color w:val="auto"/>
          <w:szCs w:val="16"/>
        </w:rPr>
        <w:t xml:space="preserve">s </w:t>
      </w:r>
      <w:r w:rsidR="00160158" w:rsidRPr="009E26E6">
        <w:rPr>
          <w:rFonts w:asciiTheme="minorBidi" w:hAnsiTheme="minorBidi" w:cstheme="minorBidi"/>
          <w:color w:val="auto"/>
          <w:szCs w:val="16"/>
        </w:rPr>
        <w:t>Objednatelem.</w:t>
      </w:r>
    </w:p>
    <w:p w14:paraId="75573178" w14:textId="0AC10F5C" w:rsidR="000D4508" w:rsidRPr="00BD567A" w:rsidRDefault="000D4508" w:rsidP="00F757E0">
      <w:pPr>
        <w:pStyle w:val="Heading2"/>
        <w:numPr>
          <w:ilvl w:val="1"/>
          <w:numId w:val="33"/>
        </w:numPr>
        <w:spacing w:after="120" w:line="260" w:lineRule="atLeast"/>
        <w:ind w:left="567" w:hanging="567"/>
        <w:rPr>
          <w:rFonts w:asciiTheme="minorBidi" w:hAnsiTheme="minorBidi" w:cstheme="minorBidi"/>
          <w:color w:val="auto"/>
          <w:szCs w:val="16"/>
        </w:rPr>
      </w:pPr>
      <w:r w:rsidRPr="00BD567A">
        <w:rPr>
          <w:rFonts w:asciiTheme="minorBidi" w:hAnsiTheme="minorBidi" w:cstheme="minorBidi"/>
          <w:color w:val="auto"/>
          <w:szCs w:val="16"/>
        </w:rPr>
        <w:t xml:space="preserve">Zhotovitel je povinen při plnění Díla zahrnout </w:t>
      </w:r>
      <w:r w:rsidR="00FF0B10" w:rsidRPr="00BD567A">
        <w:rPr>
          <w:rFonts w:asciiTheme="minorBidi" w:hAnsiTheme="minorBidi" w:cstheme="minorBidi"/>
          <w:color w:val="auto"/>
          <w:szCs w:val="16"/>
        </w:rPr>
        <w:t xml:space="preserve">také </w:t>
      </w:r>
      <w:r w:rsidRPr="00BD567A">
        <w:rPr>
          <w:rFonts w:asciiTheme="minorBidi" w:hAnsiTheme="minorBidi" w:cstheme="minorBidi"/>
          <w:color w:val="auto"/>
          <w:szCs w:val="16"/>
        </w:rPr>
        <w:t>všechny práce, dodávky</w:t>
      </w:r>
      <w:r w:rsidR="009E26E6">
        <w:rPr>
          <w:rFonts w:asciiTheme="minorBidi" w:hAnsiTheme="minorBidi" w:cstheme="minorBidi"/>
          <w:color w:val="auto"/>
          <w:szCs w:val="16"/>
        </w:rPr>
        <w:t xml:space="preserve">, </w:t>
      </w:r>
      <w:r w:rsidR="009E26E6" w:rsidRPr="00BD567A">
        <w:rPr>
          <w:rFonts w:asciiTheme="minorBidi" w:hAnsiTheme="minorBidi" w:cstheme="minorBidi"/>
          <w:color w:val="auto"/>
          <w:szCs w:val="16"/>
        </w:rPr>
        <w:t>položky,</w:t>
      </w:r>
      <w:r w:rsidRPr="00BD567A">
        <w:rPr>
          <w:rFonts w:asciiTheme="minorBidi" w:hAnsiTheme="minorBidi" w:cstheme="minorBidi"/>
          <w:color w:val="auto"/>
          <w:szCs w:val="16"/>
        </w:rPr>
        <w:t xml:space="preserve"> a činnosti, které nejsou explicitně vyjmenovány v Technických požadavcích</w:t>
      </w:r>
      <w:r w:rsidR="00E3701A" w:rsidRPr="00BD567A">
        <w:rPr>
          <w:rFonts w:asciiTheme="minorBidi" w:hAnsiTheme="minorBidi" w:cstheme="minorBidi"/>
          <w:color w:val="auto"/>
          <w:szCs w:val="16"/>
        </w:rPr>
        <w:t xml:space="preserve"> a </w:t>
      </w:r>
      <w:r w:rsidR="0004107D" w:rsidRPr="00BD567A">
        <w:rPr>
          <w:rFonts w:asciiTheme="minorBidi" w:hAnsiTheme="minorBidi" w:cstheme="minorBidi"/>
          <w:color w:val="auto"/>
          <w:szCs w:val="16"/>
        </w:rPr>
        <w:t xml:space="preserve">které nejsou </w:t>
      </w:r>
      <w:r w:rsidR="00761CE4" w:rsidRPr="00BD567A">
        <w:rPr>
          <w:rFonts w:asciiTheme="minorBidi" w:hAnsiTheme="minorBidi" w:cstheme="minorBidi"/>
          <w:color w:val="auto"/>
          <w:szCs w:val="16"/>
        </w:rPr>
        <w:t xml:space="preserve">explicitně uvedeny </w:t>
      </w:r>
      <w:r w:rsidR="00FF0B10" w:rsidRPr="00BD567A">
        <w:rPr>
          <w:rFonts w:asciiTheme="minorBidi" w:hAnsiTheme="minorBidi" w:cstheme="minorBidi"/>
          <w:color w:val="auto"/>
          <w:szCs w:val="16"/>
        </w:rPr>
        <w:t>v</w:t>
      </w:r>
      <w:r w:rsidR="00086000">
        <w:rPr>
          <w:rFonts w:asciiTheme="minorBidi" w:hAnsiTheme="minorBidi" w:cstheme="minorBidi"/>
          <w:color w:val="auto"/>
          <w:szCs w:val="16"/>
        </w:rPr>
        <w:t> Soupisu prací</w:t>
      </w:r>
      <w:r w:rsidR="00086000" w:rsidRPr="00BD567A">
        <w:rPr>
          <w:rFonts w:asciiTheme="minorBidi" w:hAnsiTheme="minorBidi" w:cstheme="minorBidi"/>
          <w:color w:val="auto"/>
          <w:szCs w:val="16"/>
        </w:rPr>
        <w:t xml:space="preserve"> </w:t>
      </w:r>
      <w:r w:rsidR="00FF0B10" w:rsidRPr="00BD567A">
        <w:rPr>
          <w:rFonts w:asciiTheme="minorBidi" w:hAnsiTheme="minorBidi" w:cstheme="minorBidi"/>
          <w:color w:val="auto"/>
          <w:szCs w:val="16"/>
        </w:rPr>
        <w:t>naceněném</w:t>
      </w:r>
      <w:r w:rsidR="001F62F4" w:rsidRPr="00BD567A">
        <w:rPr>
          <w:rFonts w:asciiTheme="minorBidi" w:hAnsiTheme="minorBidi" w:cstheme="minorBidi"/>
          <w:color w:val="auto"/>
          <w:szCs w:val="16"/>
        </w:rPr>
        <w:t xml:space="preserve"> Zhotovitelem</w:t>
      </w:r>
      <w:r w:rsidRPr="00BD567A">
        <w:rPr>
          <w:rFonts w:asciiTheme="minorBidi" w:hAnsiTheme="minorBidi" w:cstheme="minorBidi"/>
          <w:color w:val="auto"/>
          <w:szCs w:val="16"/>
        </w:rPr>
        <w:t>, avšak jsou nutné pro zajištění správné funkce, efektivity a bezpečnosti Díla. Zhotovitel je dále povinen v rámci Díla provést i další v</w:t>
      </w:r>
      <w:r w:rsidR="00086000">
        <w:rPr>
          <w:rFonts w:asciiTheme="minorBidi" w:hAnsiTheme="minorBidi" w:cstheme="minorBidi"/>
          <w:color w:val="auto"/>
          <w:szCs w:val="16"/>
        </w:rPr>
        <w:t> Soupisu prací</w:t>
      </w:r>
      <w:r w:rsidRPr="00BD567A">
        <w:rPr>
          <w:rFonts w:asciiTheme="minorBidi" w:hAnsiTheme="minorBidi" w:cstheme="minorBidi"/>
          <w:color w:val="auto"/>
          <w:szCs w:val="16"/>
        </w:rPr>
        <w:t xml:space="preserve"> neuvedené (nebo z něj nevyplývající – obsahově či objemově) </w:t>
      </w:r>
      <w:r w:rsidR="0004107D" w:rsidRPr="00BD567A">
        <w:rPr>
          <w:rFonts w:asciiTheme="minorBidi" w:hAnsiTheme="minorBidi" w:cstheme="minorBidi"/>
          <w:color w:val="auto"/>
          <w:szCs w:val="16"/>
        </w:rPr>
        <w:t>činnosti</w:t>
      </w:r>
      <w:r w:rsidR="00241A65" w:rsidRPr="00BD567A">
        <w:rPr>
          <w:rFonts w:asciiTheme="minorBidi" w:hAnsiTheme="minorBidi" w:cstheme="minorBidi"/>
          <w:color w:val="auto"/>
          <w:szCs w:val="16"/>
        </w:rPr>
        <w:t>,</w:t>
      </w:r>
      <w:r w:rsidR="0004107D" w:rsidRPr="00BD567A">
        <w:rPr>
          <w:rFonts w:asciiTheme="minorBidi" w:hAnsiTheme="minorBidi" w:cstheme="minorBidi"/>
          <w:color w:val="auto"/>
          <w:szCs w:val="16"/>
        </w:rPr>
        <w:t xml:space="preserve"> služby</w:t>
      </w:r>
      <w:r w:rsidR="009E26E6">
        <w:rPr>
          <w:rFonts w:asciiTheme="minorBidi" w:hAnsiTheme="minorBidi" w:cstheme="minorBidi"/>
          <w:color w:val="auto"/>
          <w:szCs w:val="16"/>
        </w:rPr>
        <w:t>,</w:t>
      </w:r>
      <w:r w:rsidR="009E26E6" w:rsidRPr="009E26E6">
        <w:rPr>
          <w:rFonts w:asciiTheme="minorBidi" w:hAnsiTheme="minorBidi" w:cstheme="minorBidi"/>
          <w:color w:val="auto"/>
          <w:szCs w:val="16"/>
        </w:rPr>
        <w:t xml:space="preserve"> </w:t>
      </w:r>
      <w:r w:rsidR="009E26E6" w:rsidRPr="00BD567A">
        <w:rPr>
          <w:rFonts w:asciiTheme="minorBidi" w:hAnsiTheme="minorBidi" w:cstheme="minorBidi"/>
          <w:color w:val="auto"/>
          <w:szCs w:val="16"/>
        </w:rPr>
        <w:t>dodávky</w:t>
      </w:r>
      <w:r w:rsidR="00241A65" w:rsidRPr="00BD567A">
        <w:rPr>
          <w:rFonts w:asciiTheme="minorBidi" w:hAnsiTheme="minorBidi" w:cstheme="minorBidi"/>
          <w:color w:val="auto"/>
          <w:szCs w:val="16"/>
        </w:rPr>
        <w:t xml:space="preserve"> a</w:t>
      </w:r>
      <w:r w:rsidR="0004107D" w:rsidRPr="00BD567A">
        <w:rPr>
          <w:rFonts w:asciiTheme="minorBidi" w:hAnsiTheme="minorBidi" w:cstheme="minorBidi"/>
          <w:color w:val="auto"/>
          <w:szCs w:val="16"/>
        </w:rPr>
        <w:t xml:space="preserve"> </w:t>
      </w:r>
      <w:r w:rsidRPr="00BD567A">
        <w:rPr>
          <w:rFonts w:asciiTheme="minorBidi" w:hAnsiTheme="minorBidi" w:cstheme="minorBidi"/>
          <w:color w:val="auto"/>
          <w:szCs w:val="16"/>
        </w:rPr>
        <w:t>práce, které vyplývají z </w:t>
      </w:r>
      <w:r w:rsidR="001525F4" w:rsidRPr="00BD567A">
        <w:rPr>
          <w:rFonts w:asciiTheme="minorBidi" w:hAnsiTheme="minorBidi" w:cstheme="minorBidi"/>
          <w:color w:val="auto"/>
          <w:szCs w:val="16"/>
        </w:rPr>
        <w:t>P</w:t>
      </w:r>
      <w:r w:rsidRPr="00BD567A">
        <w:rPr>
          <w:rFonts w:asciiTheme="minorBidi" w:hAnsiTheme="minorBidi" w:cstheme="minorBidi"/>
          <w:color w:val="auto"/>
          <w:szCs w:val="16"/>
        </w:rPr>
        <w:t>rojektové dokumentace a Technických požadavků.</w:t>
      </w:r>
      <w:r w:rsidR="00FF0B10" w:rsidRPr="00BD567A">
        <w:rPr>
          <w:rFonts w:asciiTheme="minorBidi" w:hAnsiTheme="minorBidi" w:cstheme="minorBidi"/>
          <w:color w:val="auto"/>
          <w:szCs w:val="16"/>
        </w:rPr>
        <w:t xml:space="preserve"> Zhotovitel dále bere na vědomí, že cena </w:t>
      </w:r>
      <w:r w:rsidR="008F6E0B" w:rsidRPr="00BD567A">
        <w:rPr>
          <w:rFonts w:asciiTheme="minorBidi" w:hAnsiTheme="minorBidi" w:cstheme="minorBidi"/>
          <w:color w:val="auto"/>
          <w:szCs w:val="16"/>
        </w:rPr>
        <w:t>D</w:t>
      </w:r>
      <w:r w:rsidR="00FF0B10" w:rsidRPr="00BD567A">
        <w:rPr>
          <w:rFonts w:asciiTheme="minorBidi" w:hAnsiTheme="minorBidi" w:cstheme="minorBidi"/>
          <w:color w:val="auto"/>
          <w:szCs w:val="16"/>
        </w:rPr>
        <w:t xml:space="preserve">íla </w:t>
      </w:r>
      <w:r w:rsidR="00F61747" w:rsidRPr="00BD567A">
        <w:rPr>
          <w:rFonts w:asciiTheme="minorBidi" w:hAnsiTheme="minorBidi" w:cstheme="minorBidi"/>
          <w:color w:val="auto"/>
          <w:szCs w:val="16"/>
        </w:rPr>
        <w:t>stanovená v</w:t>
      </w:r>
      <w:r w:rsidR="004706C7">
        <w:rPr>
          <w:rFonts w:asciiTheme="minorBidi" w:hAnsiTheme="minorBidi" w:cstheme="minorBidi"/>
          <w:color w:val="auto"/>
          <w:szCs w:val="16"/>
        </w:rPr>
        <w:t> </w:t>
      </w:r>
      <w:r w:rsidR="00F61747" w:rsidRPr="00BD567A">
        <w:rPr>
          <w:rFonts w:asciiTheme="minorBidi" w:hAnsiTheme="minorBidi" w:cstheme="minorBidi"/>
          <w:color w:val="auto"/>
          <w:szCs w:val="16"/>
        </w:rPr>
        <w:t>článku</w:t>
      </w:r>
      <w:r w:rsidR="004706C7">
        <w:rPr>
          <w:rFonts w:asciiTheme="minorBidi" w:hAnsiTheme="minorBidi" w:cstheme="minorBidi"/>
          <w:color w:val="auto"/>
          <w:szCs w:val="16"/>
        </w:rPr>
        <w:t xml:space="preserve"> </w:t>
      </w:r>
      <w:r w:rsidR="00F61747" w:rsidRPr="00BD567A">
        <w:rPr>
          <w:rFonts w:asciiTheme="minorBidi" w:hAnsiTheme="minorBidi" w:cstheme="minorBidi"/>
          <w:color w:val="auto"/>
          <w:szCs w:val="16"/>
        </w:rPr>
        <w:fldChar w:fldCharType="begin"/>
      </w:r>
      <w:r w:rsidR="00F61747" w:rsidRPr="00BD567A">
        <w:rPr>
          <w:rFonts w:asciiTheme="minorBidi" w:hAnsiTheme="minorBidi" w:cstheme="minorBidi"/>
          <w:color w:val="auto"/>
          <w:szCs w:val="16"/>
        </w:rPr>
        <w:instrText xml:space="preserve"> REF _Ref147865856 \r \h </w:instrText>
      </w:r>
      <w:r w:rsidR="00BD567A">
        <w:rPr>
          <w:rFonts w:asciiTheme="minorBidi" w:hAnsiTheme="minorBidi" w:cstheme="minorBidi"/>
          <w:color w:val="auto"/>
          <w:szCs w:val="16"/>
        </w:rPr>
        <w:instrText xml:space="preserve"> \* MERGEFORMAT </w:instrText>
      </w:r>
      <w:r w:rsidR="00F61747" w:rsidRPr="00BD567A">
        <w:rPr>
          <w:rFonts w:asciiTheme="minorBidi" w:hAnsiTheme="minorBidi" w:cstheme="minorBidi"/>
          <w:color w:val="auto"/>
          <w:szCs w:val="16"/>
        </w:rPr>
      </w:r>
      <w:r w:rsidR="00F61747" w:rsidRPr="00BD567A">
        <w:rPr>
          <w:rFonts w:asciiTheme="minorBidi" w:hAnsiTheme="minorBidi" w:cstheme="minorBidi"/>
          <w:color w:val="auto"/>
          <w:szCs w:val="16"/>
        </w:rPr>
        <w:fldChar w:fldCharType="separate"/>
      </w:r>
      <w:r w:rsidR="00A9622E">
        <w:rPr>
          <w:rFonts w:asciiTheme="minorBidi" w:hAnsiTheme="minorBidi" w:cstheme="minorBidi"/>
          <w:color w:val="auto"/>
          <w:szCs w:val="16"/>
        </w:rPr>
        <w:t>7.1</w:t>
      </w:r>
      <w:r w:rsidR="00F61747" w:rsidRPr="00BD567A">
        <w:rPr>
          <w:rFonts w:asciiTheme="minorBidi" w:hAnsiTheme="minorBidi" w:cstheme="minorBidi"/>
          <w:color w:val="auto"/>
          <w:szCs w:val="16"/>
        </w:rPr>
        <w:fldChar w:fldCharType="end"/>
      </w:r>
      <w:r w:rsidR="00F61747" w:rsidRPr="00BD567A">
        <w:rPr>
          <w:rFonts w:asciiTheme="minorBidi" w:hAnsiTheme="minorBidi" w:cstheme="minorBidi"/>
          <w:color w:val="auto"/>
          <w:szCs w:val="16"/>
        </w:rPr>
        <w:t xml:space="preserve"> je v souladu s</w:t>
      </w:r>
      <w:r w:rsidR="004706C7">
        <w:rPr>
          <w:rFonts w:asciiTheme="minorBidi" w:hAnsiTheme="minorBidi" w:cstheme="minorBidi"/>
          <w:color w:val="auto"/>
          <w:szCs w:val="16"/>
        </w:rPr>
        <w:t> </w:t>
      </w:r>
      <w:r w:rsidR="00F61747" w:rsidRPr="00BD567A">
        <w:rPr>
          <w:rFonts w:asciiTheme="minorBidi" w:hAnsiTheme="minorBidi" w:cstheme="minorBidi"/>
          <w:color w:val="auto"/>
          <w:szCs w:val="16"/>
        </w:rPr>
        <w:t>článkem</w:t>
      </w:r>
      <w:r w:rsidR="004706C7">
        <w:rPr>
          <w:rFonts w:asciiTheme="minorBidi" w:hAnsiTheme="minorBidi" w:cstheme="minorBidi"/>
          <w:color w:val="auto"/>
          <w:szCs w:val="16"/>
        </w:rPr>
        <w:t xml:space="preserve"> </w:t>
      </w:r>
      <w:r w:rsidR="00F61747" w:rsidRPr="00BD567A">
        <w:rPr>
          <w:rFonts w:asciiTheme="minorBidi" w:hAnsiTheme="minorBidi" w:cstheme="minorBidi"/>
          <w:color w:val="auto"/>
          <w:szCs w:val="16"/>
        </w:rPr>
        <w:fldChar w:fldCharType="begin"/>
      </w:r>
      <w:r w:rsidR="00F61747" w:rsidRPr="00BD567A">
        <w:rPr>
          <w:rFonts w:asciiTheme="minorBidi" w:hAnsiTheme="minorBidi" w:cstheme="minorBidi"/>
          <w:color w:val="auto"/>
          <w:szCs w:val="16"/>
        </w:rPr>
        <w:instrText xml:space="preserve"> REF _Ref150605171 \r \h </w:instrText>
      </w:r>
      <w:r w:rsidR="00BD567A">
        <w:rPr>
          <w:rFonts w:asciiTheme="minorBidi" w:hAnsiTheme="minorBidi" w:cstheme="minorBidi"/>
          <w:color w:val="auto"/>
          <w:szCs w:val="16"/>
        </w:rPr>
        <w:instrText xml:space="preserve"> \* MERGEFORMAT </w:instrText>
      </w:r>
      <w:r w:rsidR="00F61747" w:rsidRPr="00BD567A">
        <w:rPr>
          <w:rFonts w:asciiTheme="minorBidi" w:hAnsiTheme="minorBidi" w:cstheme="minorBidi"/>
          <w:color w:val="auto"/>
          <w:szCs w:val="16"/>
        </w:rPr>
      </w:r>
      <w:r w:rsidR="00F61747" w:rsidRPr="00BD567A">
        <w:rPr>
          <w:rFonts w:asciiTheme="minorBidi" w:hAnsiTheme="minorBidi" w:cstheme="minorBidi"/>
          <w:color w:val="auto"/>
          <w:szCs w:val="16"/>
        </w:rPr>
        <w:fldChar w:fldCharType="separate"/>
      </w:r>
      <w:r w:rsidR="00A9622E">
        <w:rPr>
          <w:rFonts w:asciiTheme="minorBidi" w:hAnsiTheme="minorBidi" w:cstheme="minorBidi"/>
          <w:color w:val="auto"/>
          <w:szCs w:val="16"/>
        </w:rPr>
        <w:t>7.6</w:t>
      </w:r>
      <w:r w:rsidR="00F61747" w:rsidRPr="00BD567A">
        <w:rPr>
          <w:rFonts w:asciiTheme="minorBidi" w:hAnsiTheme="minorBidi" w:cstheme="minorBidi"/>
          <w:color w:val="auto"/>
          <w:szCs w:val="16"/>
        </w:rPr>
        <w:fldChar w:fldCharType="end"/>
      </w:r>
      <w:r w:rsidR="00F61747" w:rsidRPr="00BD567A">
        <w:rPr>
          <w:rFonts w:asciiTheme="minorBidi" w:hAnsiTheme="minorBidi" w:cstheme="minorBidi"/>
          <w:color w:val="auto"/>
          <w:szCs w:val="16"/>
        </w:rPr>
        <w:t xml:space="preserve"> </w:t>
      </w:r>
      <w:r w:rsidR="00FF0B10" w:rsidRPr="00BD567A">
        <w:rPr>
          <w:rFonts w:asciiTheme="minorBidi" w:hAnsiTheme="minorBidi" w:cstheme="minorBidi"/>
          <w:color w:val="auto"/>
          <w:szCs w:val="16"/>
        </w:rPr>
        <w:t>cenou úplnou a konečnou.</w:t>
      </w:r>
    </w:p>
    <w:p w14:paraId="2E7A32F6" w14:textId="3A1FBC91" w:rsidR="00C80414" w:rsidRPr="002A3DF1" w:rsidRDefault="00C80414" w:rsidP="00F757E0">
      <w:pPr>
        <w:pStyle w:val="Heading2"/>
        <w:numPr>
          <w:ilvl w:val="1"/>
          <w:numId w:val="33"/>
        </w:numPr>
        <w:spacing w:after="120" w:line="260" w:lineRule="atLeast"/>
        <w:ind w:left="567" w:hanging="567"/>
        <w:rPr>
          <w:rFonts w:asciiTheme="minorBidi" w:hAnsiTheme="minorBidi" w:cstheme="minorBidi"/>
          <w:color w:val="auto"/>
          <w:szCs w:val="16"/>
        </w:rPr>
      </w:pPr>
      <w:r w:rsidRPr="002A3DF1">
        <w:rPr>
          <w:rFonts w:asciiTheme="minorBidi" w:hAnsiTheme="minorBidi" w:cstheme="minorBidi"/>
          <w:color w:val="auto"/>
          <w:szCs w:val="16"/>
        </w:rPr>
        <w:t>Zhotovitel se tímto zavazuje, že v případě pozdějšího požadavku Objednatele rozšíří (případně zúží) rozsah Díla o další eventuální práce, činnosti, dodávky a služby, jež se budou funkčně, věcně, technicky, či technologicky dotýkat Díla. Způsob sjednání případných víceprací a méněprací je dohodnut v dalších ustanoveních Smlouvy.</w:t>
      </w:r>
    </w:p>
    <w:p w14:paraId="6E91CC35" w14:textId="5C2E981F" w:rsidR="00C80414" w:rsidRPr="002A3DF1" w:rsidRDefault="00C80414" w:rsidP="00F757E0">
      <w:pPr>
        <w:pStyle w:val="Heading2"/>
        <w:numPr>
          <w:ilvl w:val="1"/>
          <w:numId w:val="33"/>
        </w:numPr>
        <w:spacing w:after="120" w:line="260" w:lineRule="atLeast"/>
        <w:ind w:left="567" w:hanging="567"/>
        <w:rPr>
          <w:rFonts w:asciiTheme="minorBidi" w:hAnsiTheme="minorBidi" w:cstheme="minorBidi"/>
          <w:color w:val="auto"/>
          <w:szCs w:val="16"/>
        </w:rPr>
      </w:pPr>
      <w:r w:rsidRPr="002A3DF1">
        <w:rPr>
          <w:rFonts w:asciiTheme="minorBidi" w:hAnsiTheme="minorBidi" w:cstheme="minorBidi"/>
          <w:color w:val="auto"/>
          <w:szCs w:val="16"/>
        </w:rPr>
        <w:t xml:space="preserve">Zhotovitel se touto Smlouvou dále zavazuje (a to i v době po předání Díla) poskytnout Objednateli veškerou nezbytnou součinnost při obstarání veřejnoprávního rozhodnutí o povolení </w:t>
      </w:r>
      <w:r w:rsidR="000D4508" w:rsidRPr="002A3DF1">
        <w:rPr>
          <w:rFonts w:asciiTheme="minorBidi" w:hAnsiTheme="minorBidi" w:cstheme="minorBidi"/>
          <w:color w:val="auto"/>
          <w:szCs w:val="16"/>
        </w:rPr>
        <w:t>s</w:t>
      </w:r>
      <w:r w:rsidRPr="002A3DF1">
        <w:rPr>
          <w:rFonts w:asciiTheme="minorBidi" w:hAnsiTheme="minorBidi" w:cstheme="minorBidi"/>
          <w:color w:val="auto"/>
          <w:szCs w:val="16"/>
        </w:rPr>
        <w:t xml:space="preserve">tavby do trvalého užívání (kolaudační rozhodnutí, příp. kolaudační souhlas), zejména v podobě účasti na kolaudačním řízení, zajištění listin nezbytných k vydání daného rozhodnutí požadovaných příslušným správním orgánem, u nějž </w:t>
      </w:r>
      <w:r w:rsidR="001B6477" w:rsidRPr="002A3DF1">
        <w:rPr>
          <w:rFonts w:asciiTheme="minorBidi" w:hAnsiTheme="minorBidi" w:cstheme="minorBidi"/>
          <w:color w:val="auto"/>
          <w:szCs w:val="16"/>
        </w:rPr>
        <w:t>bude probíhat</w:t>
      </w:r>
      <w:r w:rsidRPr="002A3DF1">
        <w:rPr>
          <w:rFonts w:asciiTheme="minorBidi" w:hAnsiTheme="minorBidi" w:cstheme="minorBidi"/>
          <w:color w:val="auto"/>
          <w:szCs w:val="16"/>
        </w:rPr>
        <w:t xml:space="preserve"> předmětné kolaudační řízení, a realizace případných požadavků </w:t>
      </w:r>
      <w:r w:rsidR="00357467">
        <w:rPr>
          <w:rFonts w:asciiTheme="minorBidi" w:hAnsiTheme="minorBidi" w:cstheme="minorBidi"/>
          <w:color w:val="auto"/>
          <w:szCs w:val="16"/>
        </w:rPr>
        <w:t>souvisejících</w:t>
      </w:r>
      <w:r w:rsidRPr="002A3DF1">
        <w:rPr>
          <w:rFonts w:asciiTheme="minorBidi" w:hAnsiTheme="minorBidi" w:cstheme="minorBidi"/>
          <w:color w:val="auto"/>
          <w:szCs w:val="16"/>
        </w:rPr>
        <w:t xml:space="preserve"> s jím prováděn</w:t>
      </w:r>
      <w:r w:rsidR="00357467">
        <w:rPr>
          <w:rFonts w:asciiTheme="minorBidi" w:hAnsiTheme="minorBidi" w:cstheme="minorBidi"/>
          <w:color w:val="auto"/>
          <w:szCs w:val="16"/>
        </w:rPr>
        <w:t>ým</w:t>
      </w:r>
      <w:r w:rsidRPr="002A3DF1">
        <w:rPr>
          <w:rFonts w:asciiTheme="minorBidi" w:hAnsiTheme="minorBidi" w:cstheme="minorBidi"/>
          <w:color w:val="auto"/>
          <w:szCs w:val="16"/>
        </w:rPr>
        <w:t xml:space="preserve"> Díl</w:t>
      </w:r>
      <w:r w:rsidR="00357467">
        <w:rPr>
          <w:rFonts w:asciiTheme="minorBidi" w:hAnsiTheme="minorBidi" w:cstheme="minorBidi"/>
          <w:color w:val="auto"/>
          <w:szCs w:val="16"/>
        </w:rPr>
        <w:t>em</w:t>
      </w:r>
      <w:r w:rsidRPr="002A3DF1">
        <w:rPr>
          <w:rFonts w:asciiTheme="minorBidi" w:hAnsiTheme="minorBidi" w:cstheme="minorBidi"/>
          <w:color w:val="auto"/>
          <w:szCs w:val="16"/>
        </w:rPr>
        <w:t>, které z tohoto kolaudačního řízení vyplynou a jsou požadovány příslušným správním orgánem v rámci daného kolaudačního řízení, bez ohledu na to, zda je jejich příčina na straně Objednatele nebo Zhotovitele.</w:t>
      </w:r>
    </w:p>
    <w:p w14:paraId="1F3B89E8" w14:textId="5D9C0588" w:rsidR="008E5E4B" w:rsidRPr="002A3DF1" w:rsidRDefault="008E5E4B" w:rsidP="00F757E0">
      <w:pPr>
        <w:pStyle w:val="ZkladntextIMP"/>
        <w:numPr>
          <w:ilvl w:val="0"/>
          <w:numId w:val="33"/>
        </w:numPr>
        <w:tabs>
          <w:tab w:val="left" w:pos="0"/>
        </w:tabs>
        <w:suppressAutoHyphens w:val="0"/>
        <w:spacing w:before="360" w:after="120" w:line="260" w:lineRule="atLeast"/>
        <w:ind w:left="357" w:hanging="357"/>
        <w:jc w:val="center"/>
        <w:rPr>
          <w:rFonts w:asciiTheme="minorBidi" w:hAnsiTheme="minorBidi" w:cstheme="minorBidi"/>
          <w:b/>
          <w:bCs/>
          <w:sz w:val="20"/>
        </w:rPr>
      </w:pPr>
      <w:bookmarkStart w:id="10" w:name="_Ref143185711"/>
      <w:r w:rsidRPr="002A3DF1">
        <w:rPr>
          <w:rFonts w:asciiTheme="minorBidi" w:hAnsiTheme="minorBidi" w:cstheme="minorBidi"/>
          <w:b/>
          <w:bCs/>
          <w:sz w:val="20"/>
        </w:rPr>
        <w:t>ZMĚNY DÍLA</w:t>
      </w:r>
      <w:bookmarkEnd w:id="10"/>
    </w:p>
    <w:p w14:paraId="7B7A5C62" w14:textId="70A83EF5" w:rsidR="008E5E4B" w:rsidRPr="002A3DF1" w:rsidRDefault="008E5E4B" w:rsidP="00F757E0">
      <w:pPr>
        <w:pStyle w:val="Heading2"/>
        <w:numPr>
          <w:ilvl w:val="1"/>
          <w:numId w:val="33"/>
        </w:numPr>
        <w:spacing w:after="120" w:line="260" w:lineRule="atLeast"/>
        <w:ind w:left="567" w:hanging="567"/>
        <w:rPr>
          <w:rFonts w:asciiTheme="minorBidi" w:hAnsiTheme="minorBidi" w:cstheme="minorBidi"/>
          <w:color w:val="auto"/>
          <w:szCs w:val="16"/>
        </w:rPr>
      </w:pPr>
      <w:r w:rsidRPr="002A3DF1">
        <w:rPr>
          <w:rFonts w:asciiTheme="minorBidi" w:hAnsiTheme="minorBidi" w:cstheme="minorBidi"/>
          <w:color w:val="auto"/>
          <w:szCs w:val="16"/>
        </w:rPr>
        <w:t xml:space="preserve">Smluvní strany se mohou dohodnout jen na takových změnách </w:t>
      </w:r>
      <w:r w:rsidR="007A2333" w:rsidRPr="002A3DF1">
        <w:rPr>
          <w:rFonts w:asciiTheme="minorBidi" w:hAnsiTheme="minorBidi" w:cstheme="minorBidi"/>
          <w:color w:val="auto"/>
          <w:szCs w:val="16"/>
        </w:rPr>
        <w:t>D</w:t>
      </w:r>
      <w:r w:rsidRPr="002A3DF1">
        <w:rPr>
          <w:rFonts w:asciiTheme="minorBidi" w:hAnsiTheme="minorBidi" w:cstheme="minorBidi"/>
          <w:color w:val="auto"/>
          <w:szCs w:val="16"/>
        </w:rPr>
        <w:t xml:space="preserve">íla, které nejsou podstatnou změnou závazku ze </w:t>
      </w:r>
      <w:r w:rsidR="007A2333" w:rsidRPr="002A3DF1">
        <w:rPr>
          <w:rFonts w:asciiTheme="minorBidi" w:hAnsiTheme="minorBidi" w:cstheme="minorBidi"/>
          <w:color w:val="auto"/>
          <w:szCs w:val="16"/>
        </w:rPr>
        <w:t>S</w:t>
      </w:r>
      <w:r w:rsidRPr="002A3DF1">
        <w:rPr>
          <w:rFonts w:asciiTheme="minorBidi" w:hAnsiTheme="minorBidi" w:cstheme="minorBidi"/>
          <w:color w:val="auto"/>
          <w:szCs w:val="16"/>
        </w:rPr>
        <w:t xml:space="preserve">mlouvy na </w:t>
      </w:r>
      <w:r w:rsidR="007A2333" w:rsidRPr="002A3DF1">
        <w:rPr>
          <w:rFonts w:asciiTheme="minorBidi" w:hAnsiTheme="minorBidi" w:cstheme="minorBidi"/>
          <w:color w:val="auto"/>
          <w:szCs w:val="16"/>
        </w:rPr>
        <w:t>V</w:t>
      </w:r>
      <w:r w:rsidRPr="002A3DF1">
        <w:rPr>
          <w:rFonts w:asciiTheme="minorBidi" w:hAnsiTheme="minorBidi" w:cstheme="minorBidi"/>
          <w:color w:val="auto"/>
          <w:szCs w:val="16"/>
        </w:rPr>
        <w:t>eřejnou zakázku ve smyslu ustanovení §</w:t>
      </w:r>
      <w:r w:rsidR="00A51ED3" w:rsidRPr="002A3DF1">
        <w:rPr>
          <w:rFonts w:asciiTheme="minorBidi" w:hAnsiTheme="minorBidi" w:cstheme="minorBidi"/>
          <w:color w:val="auto"/>
          <w:szCs w:val="16"/>
        </w:rPr>
        <w:t> </w:t>
      </w:r>
      <w:r w:rsidRPr="002A3DF1">
        <w:rPr>
          <w:rFonts w:asciiTheme="minorBidi" w:hAnsiTheme="minorBidi" w:cstheme="minorBidi"/>
          <w:color w:val="auto"/>
          <w:szCs w:val="16"/>
        </w:rPr>
        <w:t xml:space="preserve">222 Zákona o zadávání veřejných zakázek. </w:t>
      </w:r>
    </w:p>
    <w:p w14:paraId="203707BA" w14:textId="1321CEBF" w:rsidR="008E5E4B" w:rsidRPr="002A3DF1" w:rsidRDefault="008E5E4B" w:rsidP="00F757E0">
      <w:pPr>
        <w:pStyle w:val="Heading2"/>
        <w:numPr>
          <w:ilvl w:val="1"/>
          <w:numId w:val="33"/>
        </w:numPr>
        <w:spacing w:after="120" w:line="260" w:lineRule="atLeast"/>
        <w:ind w:left="567" w:hanging="567"/>
        <w:rPr>
          <w:rFonts w:asciiTheme="minorBidi" w:hAnsiTheme="minorBidi" w:cstheme="minorBidi"/>
          <w:color w:val="auto"/>
          <w:szCs w:val="16"/>
        </w:rPr>
      </w:pPr>
      <w:r w:rsidRPr="002A3DF1">
        <w:rPr>
          <w:rFonts w:asciiTheme="minorBidi" w:hAnsiTheme="minorBidi" w:cstheme="minorBidi"/>
          <w:color w:val="auto"/>
          <w:szCs w:val="16"/>
        </w:rPr>
        <w:t>Změnou díla je</w:t>
      </w:r>
      <w:r w:rsidR="00535641" w:rsidRPr="002A3DF1">
        <w:rPr>
          <w:rFonts w:asciiTheme="minorBidi" w:hAnsiTheme="minorBidi" w:cstheme="minorBidi"/>
          <w:color w:val="auto"/>
          <w:szCs w:val="16"/>
        </w:rPr>
        <w:t xml:space="preserve"> zejména</w:t>
      </w:r>
      <w:r w:rsidRPr="002A3DF1">
        <w:rPr>
          <w:rFonts w:asciiTheme="minorBidi" w:hAnsiTheme="minorBidi" w:cstheme="minorBidi"/>
          <w:color w:val="auto"/>
          <w:szCs w:val="16"/>
        </w:rPr>
        <w:t>:</w:t>
      </w:r>
    </w:p>
    <w:p w14:paraId="7A30223D" w14:textId="28805D07" w:rsidR="008E5E4B" w:rsidRPr="002A3DF1" w:rsidRDefault="008E5E4B" w:rsidP="00F757E0">
      <w:pPr>
        <w:pStyle w:val="Heading2"/>
        <w:numPr>
          <w:ilvl w:val="1"/>
          <w:numId w:val="39"/>
        </w:numPr>
        <w:spacing w:after="120" w:line="260" w:lineRule="atLeast"/>
        <w:ind w:left="927"/>
        <w:rPr>
          <w:rFonts w:asciiTheme="minorBidi" w:hAnsiTheme="minorBidi" w:cstheme="minorBidi"/>
          <w:color w:val="auto"/>
          <w:szCs w:val="16"/>
        </w:rPr>
      </w:pPr>
      <w:r w:rsidRPr="002A3DF1">
        <w:rPr>
          <w:rFonts w:asciiTheme="minorBidi" w:hAnsiTheme="minorBidi" w:cstheme="minorBidi"/>
          <w:color w:val="auto"/>
          <w:szCs w:val="16"/>
        </w:rPr>
        <w:t xml:space="preserve">pokud Objednatel požaduje </w:t>
      </w:r>
      <w:r w:rsidR="00563D5C" w:rsidRPr="002A3DF1">
        <w:rPr>
          <w:rFonts w:asciiTheme="minorBidi" w:hAnsiTheme="minorBidi" w:cstheme="minorBidi"/>
          <w:color w:val="auto"/>
          <w:szCs w:val="16"/>
        </w:rPr>
        <w:t>plnění</w:t>
      </w:r>
      <w:r w:rsidRPr="002A3DF1">
        <w:rPr>
          <w:rFonts w:asciiTheme="minorBidi" w:hAnsiTheme="minorBidi" w:cstheme="minorBidi"/>
          <w:color w:val="auto"/>
          <w:szCs w:val="16"/>
        </w:rPr>
        <w:t>, kter</w:t>
      </w:r>
      <w:r w:rsidR="00563D5C" w:rsidRPr="002A3DF1">
        <w:rPr>
          <w:rFonts w:asciiTheme="minorBidi" w:hAnsiTheme="minorBidi" w:cstheme="minorBidi"/>
          <w:color w:val="auto"/>
          <w:szCs w:val="16"/>
        </w:rPr>
        <w:t>á</w:t>
      </w:r>
      <w:r w:rsidRPr="002A3DF1">
        <w:rPr>
          <w:rFonts w:asciiTheme="minorBidi" w:hAnsiTheme="minorBidi" w:cstheme="minorBidi"/>
          <w:color w:val="auto"/>
          <w:szCs w:val="16"/>
        </w:rPr>
        <w:t xml:space="preserve"> nejsou </w:t>
      </w:r>
      <w:r w:rsidR="00563D5C" w:rsidRPr="002A3DF1">
        <w:rPr>
          <w:rFonts w:asciiTheme="minorBidi" w:hAnsiTheme="minorBidi" w:cstheme="minorBidi"/>
          <w:color w:val="auto"/>
          <w:szCs w:val="16"/>
        </w:rPr>
        <w:t xml:space="preserve">obsažena </w:t>
      </w:r>
      <w:r w:rsidRPr="002A3DF1">
        <w:rPr>
          <w:rFonts w:asciiTheme="minorBidi" w:hAnsiTheme="minorBidi" w:cstheme="minorBidi"/>
          <w:color w:val="auto"/>
          <w:szCs w:val="16"/>
        </w:rPr>
        <w:t>v předmětu Díla</w:t>
      </w:r>
      <w:r w:rsidR="00535641" w:rsidRPr="002A3DF1">
        <w:rPr>
          <w:rFonts w:asciiTheme="minorBidi" w:hAnsiTheme="minorBidi" w:cstheme="minorBidi"/>
          <w:color w:val="auto"/>
          <w:szCs w:val="16"/>
        </w:rPr>
        <w:t>;</w:t>
      </w:r>
    </w:p>
    <w:p w14:paraId="239E7CCB" w14:textId="7287A23D" w:rsidR="008E5E4B" w:rsidRPr="002A3DF1" w:rsidRDefault="008E5E4B" w:rsidP="00F757E0">
      <w:pPr>
        <w:pStyle w:val="Heading2"/>
        <w:numPr>
          <w:ilvl w:val="1"/>
          <w:numId w:val="39"/>
        </w:numPr>
        <w:spacing w:after="120" w:line="260" w:lineRule="atLeast"/>
        <w:ind w:left="927"/>
        <w:rPr>
          <w:rFonts w:asciiTheme="minorBidi" w:hAnsiTheme="minorBidi" w:cstheme="minorBidi"/>
          <w:color w:val="auto"/>
          <w:szCs w:val="16"/>
        </w:rPr>
      </w:pPr>
      <w:r w:rsidRPr="002A3DF1">
        <w:rPr>
          <w:rFonts w:asciiTheme="minorBidi" w:hAnsiTheme="minorBidi" w:cstheme="minorBidi"/>
          <w:color w:val="auto"/>
          <w:szCs w:val="16"/>
        </w:rPr>
        <w:t>pokud Objednatel požaduje vypustit někter</w:t>
      </w:r>
      <w:r w:rsidR="00563D5C" w:rsidRPr="002A3DF1">
        <w:rPr>
          <w:rFonts w:asciiTheme="minorBidi" w:hAnsiTheme="minorBidi" w:cstheme="minorBidi"/>
          <w:color w:val="auto"/>
          <w:szCs w:val="16"/>
        </w:rPr>
        <w:t>á plnění</w:t>
      </w:r>
      <w:r w:rsidRPr="002A3DF1">
        <w:rPr>
          <w:rFonts w:asciiTheme="minorBidi" w:hAnsiTheme="minorBidi" w:cstheme="minorBidi"/>
          <w:color w:val="auto"/>
          <w:szCs w:val="16"/>
        </w:rPr>
        <w:t xml:space="preserve">, </w:t>
      </w:r>
      <w:r w:rsidR="00563D5C" w:rsidRPr="002A3DF1">
        <w:rPr>
          <w:rFonts w:asciiTheme="minorBidi" w:hAnsiTheme="minorBidi" w:cstheme="minorBidi"/>
          <w:color w:val="auto"/>
          <w:szCs w:val="16"/>
        </w:rPr>
        <w:t xml:space="preserve">která </w:t>
      </w:r>
      <w:r w:rsidRPr="002A3DF1">
        <w:rPr>
          <w:rFonts w:asciiTheme="minorBidi" w:hAnsiTheme="minorBidi" w:cstheme="minorBidi"/>
          <w:color w:val="auto"/>
          <w:szCs w:val="16"/>
        </w:rPr>
        <w:t>jsou předmětem Díla</w:t>
      </w:r>
      <w:r w:rsidR="00535641" w:rsidRPr="002A3DF1">
        <w:rPr>
          <w:rFonts w:asciiTheme="minorBidi" w:hAnsiTheme="minorBidi" w:cstheme="minorBidi"/>
          <w:color w:val="auto"/>
          <w:szCs w:val="16"/>
        </w:rPr>
        <w:t>;</w:t>
      </w:r>
      <w:r w:rsidRPr="002A3DF1">
        <w:rPr>
          <w:rFonts w:asciiTheme="minorBidi" w:hAnsiTheme="minorBidi" w:cstheme="minorBidi"/>
          <w:color w:val="auto"/>
          <w:szCs w:val="16"/>
        </w:rPr>
        <w:t xml:space="preserve"> </w:t>
      </w:r>
      <w:r w:rsidR="00535641" w:rsidRPr="002A3DF1">
        <w:rPr>
          <w:rFonts w:asciiTheme="minorBidi" w:hAnsiTheme="minorBidi" w:cstheme="minorBidi"/>
          <w:color w:val="auto"/>
          <w:szCs w:val="16"/>
        </w:rPr>
        <w:t>a</w:t>
      </w:r>
    </w:p>
    <w:p w14:paraId="12262A53" w14:textId="502A5A7E" w:rsidR="008E5E4B" w:rsidRPr="002A3DF1" w:rsidRDefault="008E5E4B" w:rsidP="00F757E0">
      <w:pPr>
        <w:pStyle w:val="Heading2"/>
        <w:numPr>
          <w:ilvl w:val="1"/>
          <w:numId w:val="39"/>
        </w:numPr>
        <w:spacing w:after="120" w:line="260" w:lineRule="atLeast"/>
        <w:ind w:left="927"/>
        <w:rPr>
          <w:rFonts w:asciiTheme="minorBidi" w:hAnsiTheme="minorBidi" w:cstheme="minorBidi"/>
          <w:color w:val="auto"/>
          <w:szCs w:val="16"/>
        </w:rPr>
      </w:pPr>
      <w:r w:rsidRPr="002A3DF1">
        <w:rPr>
          <w:rFonts w:asciiTheme="minorBidi" w:hAnsiTheme="minorBidi" w:cstheme="minorBidi"/>
          <w:color w:val="auto"/>
          <w:szCs w:val="16"/>
        </w:rPr>
        <w:t>pokud Smluvní strany zjistí při realizaci Díla skutečnosti, které nebyly v době uzavření Smlouvy známy, Zhotovitel je nezavinil, a ani je nemohl předvídat</w:t>
      </w:r>
      <w:r w:rsidR="00535641" w:rsidRPr="002A3DF1">
        <w:rPr>
          <w:rFonts w:asciiTheme="minorBidi" w:hAnsiTheme="minorBidi" w:cstheme="minorBidi"/>
          <w:color w:val="auto"/>
          <w:szCs w:val="16"/>
        </w:rPr>
        <w:t>.</w:t>
      </w:r>
    </w:p>
    <w:p w14:paraId="0581B4DB" w14:textId="2877C2DB" w:rsidR="008E5E4B" w:rsidRPr="00C918B2" w:rsidRDefault="008E5E4B" w:rsidP="00F757E0">
      <w:pPr>
        <w:pStyle w:val="Heading2"/>
        <w:numPr>
          <w:ilvl w:val="1"/>
          <w:numId w:val="33"/>
        </w:numPr>
        <w:spacing w:after="120" w:line="260" w:lineRule="atLeast"/>
        <w:ind w:left="567" w:hanging="567"/>
        <w:rPr>
          <w:rFonts w:asciiTheme="minorBidi" w:hAnsiTheme="minorBidi" w:cstheme="minorBidi"/>
          <w:color w:val="auto"/>
          <w:szCs w:val="16"/>
        </w:rPr>
      </w:pPr>
      <w:r w:rsidRPr="002A3DF1">
        <w:rPr>
          <w:rFonts w:asciiTheme="minorBidi" w:hAnsiTheme="minorBidi" w:cstheme="minorBidi"/>
          <w:color w:val="auto"/>
          <w:szCs w:val="16"/>
        </w:rPr>
        <w:t xml:space="preserve">Dohodnuté změny </w:t>
      </w:r>
      <w:r w:rsidR="00535641" w:rsidRPr="002A3DF1">
        <w:rPr>
          <w:rFonts w:asciiTheme="minorBidi" w:hAnsiTheme="minorBidi" w:cstheme="minorBidi"/>
          <w:color w:val="auto"/>
          <w:szCs w:val="16"/>
        </w:rPr>
        <w:t>D</w:t>
      </w:r>
      <w:r w:rsidRPr="002A3DF1">
        <w:rPr>
          <w:rFonts w:asciiTheme="minorBidi" w:hAnsiTheme="minorBidi" w:cstheme="minorBidi"/>
          <w:color w:val="auto"/>
          <w:szCs w:val="16"/>
        </w:rPr>
        <w:t xml:space="preserve">íla musí vyhovovat </w:t>
      </w:r>
      <w:r w:rsidR="00535641" w:rsidRPr="002A3DF1">
        <w:rPr>
          <w:rFonts w:asciiTheme="minorBidi" w:hAnsiTheme="minorBidi" w:cstheme="minorBidi"/>
          <w:color w:val="auto"/>
          <w:szCs w:val="16"/>
        </w:rPr>
        <w:t>podmínkám uvedeným v § 222 Zákona o zadávání veřejných zakázek.</w:t>
      </w:r>
      <w:r w:rsidRPr="002A3DF1">
        <w:rPr>
          <w:rFonts w:asciiTheme="minorBidi" w:hAnsiTheme="minorBidi" w:cstheme="minorBidi"/>
          <w:color w:val="auto"/>
          <w:szCs w:val="16"/>
        </w:rPr>
        <w:t xml:space="preserve"> Dohodnuté změny </w:t>
      </w:r>
      <w:r w:rsidR="007A2333" w:rsidRPr="002A3DF1">
        <w:rPr>
          <w:rFonts w:asciiTheme="minorBidi" w:hAnsiTheme="minorBidi" w:cstheme="minorBidi"/>
          <w:color w:val="auto"/>
          <w:szCs w:val="16"/>
        </w:rPr>
        <w:t>D</w:t>
      </w:r>
      <w:r w:rsidRPr="002A3DF1">
        <w:rPr>
          <w:rFonts w:asciiTheme="minorBidi" w:hAnsiTheme="minorBidi" w:cstheme="minorBidi"/>
          <w:color w:val="auto"/>
          <w:szCs w:val="16"/>
        </w:rPr>
        <w:t xml:space="preserve">íla musí být řádně zdokladovány a odůvodněny ve </w:t>
      </w:r>
      <w:r w:rsidRPr="00C918B2">
        <w:rPr>
          <w:rFonts w:asciiTheme="minorBidi" w:hAnsiTheme="minorBidi" w:cstheme="minorBidi"/>
          <w:color w:val="auto"/>
          <w:szCs w:val="16"/>
        </w:rPr>
        <w:t>změnovém listu podle přílohy č.</w:t>
      </w:r>
      <w:r w:rsidR="00C918B2" w:rsidRPr="00C918B2">
        <w:rPr>
          <w:rFonts w:asciiTheme="minorBidi" w:hAnsiTheme="minorBidi" w:cstheme="minorBidi"/>
          <w:color w:val="auto"/>
          <w:szCs w:val="16"/>
        </w:rPr>
        <w:t xml:space="preserve"> </w:t>
      </w:r>
      <w:r w:rsidR="00C918B2" w:rsidRPr="00C918B2">
        <w:rPr>
          <w:rFonts w:asciiTheme="minorBidi" w:hAnsiTheme="minorBidi" w:cstheme="minorBidi"/>
          <w:color w:val="auto"/>
          <w:szCs w:val="16"/>
        </w:rPr>
        <w:fldChar w:fldCharType="begin"/>
      </w:r>
      <w:r w:rsidR="00C918B2" w:rsidRPr="00C918B2">
        <w:rPr>
          <w:rFonts w:asciiTheme="minorBidi" w:hAnsiTheme="minorBidi" w:cstheme="minorBidi"/>
          <w:color w:val="auto"/>
          <w:szCs w:val="16"/>
        </w:rPr>
        <w:instrText xml:space="preserve"> REF _Ref161272538 \r \h </w:instrText>
      </w:r>
      <w:r w:rsidR="00C918B2">
        <w:rPr>
          <w:rFonts w:asciiTheme="minorBidi" w:hAnsiTheme="minorBidi" w:cstheme="minorBidi"/>
          <w:color w:val="auto"/>
          <w:szCs w:val="16"/>
        </w:rPr>
        <w:instrText xml:space="preserve"> \* MERGEFORMAT </w:instrText>
      </w:r>
      <w:r w:rsidR="00C918B2" w:rsidRPr="00C918B2">
        <w:rPr>
          <w:rFonts w:asciiTheme="minorBidi" w:hAnsiTheme="minorBidi" w:cstheme="minorBidi"/>
          <w:color w:val="auto"/>
          <w:szCs w:val="16"/>
        </w:rPr>
      </w:r>
      <w:r w:rsidR="00C918B2" w:rsidRPr="00C918B2">
        <w:rPr>
          <w:rFonts w:asciiTheme="minorBidi" w:hAnsiTheme="minorBidi" w:cstheme="minorBidi"/>
          <w:color w:val="auto"/>
          <w:szCs w:val="16"/>
        </w:rPr>
        <w:fldChar w:fldCharType="separate"/>
      </w:r>
      <w:r w:rsidR="00A9622E">
        <w:rPr>
          <w:rFonts w:asciiTheme="minorBidi" w:hAnsiTheme="minorBidi" w:cstheme="minorBidi"/>
          <w:color w:val="auto"/>
          <w:szCs w:val="16"/>
        </w:rPr>
        <w:t>4</w:t>
      </w:r>
      <w:r w:rsidR="00C918B2" w:rsidRPr="00C918B2">
        <w:rPr>
          <w:rFonts w:asciiTheme="minorBidi" w:hAnsiTheme="minorBidi" w:cstheme="minorBidi"/>
          <w:color w:val="auto"/>
          <w:szCs w:val="16"/>
        </w:rPr>
        <w:fldChar w:fldCharType="end"/>
      </w:r>
      <w:r w:rsidR="00343B56" w:rsidRPr="00C918B2">
        <w:rPr>
          <w:rFonts w:asciiTheme="minorBidi" w:hAnsiTheme="minorBidi" w:cstheme="minorBidi"/>
          <w:color w:val="auto"/>
          <w:szCs w:val="16"/>
        </w:rPr>
        <w:t xml:space="preserve"> </w:t>
      </w:r>
      <w:r w:rsidR="00535641" w:rsidRPr="00C918B2">
        <w:rPr>
          <w:rFonts w:asciiTheme="minorBidi" w:hAnsiTheme="minorBidi" w:cstheme="minorBidi"/>
          <w:color w:val="auto"/>
          <w:szCs w:val="16"/>
        </w:rPr>
        <w:t>S</w:t>
      </w:r>
      <w:r w:rsidRPr="00C918B2">
        <w:rPr>
          <w:rFonts w:asciiTheme="minorBidi" w:hAnsiTheme="minorBidi" w:cstheme="minorBidi"/>
          <w:color w:val="auto"/>
          <w:szCs w:val="16"/>
        </w:rPr>
        <w:t xml:space="preserve">mlouvy, který musí obsahovat </w:t>
      </w:r>
      <w:r w:rsidR="00F5011B" w:rsidRPr="00C918B2">
        <w:rPr>
          <w:rFonts w:asciiTheme="minorBidi" w:hAnsiTheme="minorBidi" w:cstheme="minorBidi"/>
          <w:color w:val="auto"/>
          <w:szCs w:val="16"/>
        </w:rPr>
        <w:t xml:space="preserve">minimálně </w:t>
      </w:r>
      <w:r w:rsidRPr="00C918B2">
        <w:rPr>
          <w:rFonts w:asciiTheme="minorBidi" w:hAnsiTheme="minorBidi" w:cstheme="minorBidi"/>
          <w:color w:val="auto"/>
          <w:szCs w:val="16"/>
        </w:rPr>
        <w:t xml:space="preserve">cenové údaje a nároky na změnu doby plnění </w:t>
      </w:r>
      <w:r w:rsidR="00535641" w:rsidRPr="00C918B2">
        <w:rPr>
          <w:rFonts w:asciiTheme="minorBidi" w:hAnsiTheme="minorBidi" w:cstheme="minorBidi"/>
          <w:color w:val="auto"/>
          <w:szCs w:val="16"/>
        </w:rPr>
        <w:t>D</w:t>
      </w:r>
      <w:r w:rsidRPr="00C918B2">
        <w:rPr>
          <w:rFonts w:asciiTheme="minorBidi" w:hAnsiTheme="minorBidi" w:cstheme="minorBidi"/>
          <w:color w:val="auto"/>
          <w:szCs w:val="16"/>
        </w:rPr>
        <w:t>íla. Při ocenění změn bude Zhotovitel postupovat podle čl</w:t>
      </w:r>
      <w:r w:rsidR="00A51ED3" w:rsidRPr="00C918B2">
        <w:rPr>
          <w:rFonts w:asciiTheme="minorBidi" w:hAnsiTheme="minorBidi" w:cstheme="minorBidi"/>
          <w:color w:val="auto"/>
          <w:szCs w:val="16"/>
        </w:rPr>
        <w:t>ánku</w:t>
      </w:r>
      <w:r w:rsidR="004706C7" w:rsidRPr="00C918B2">
        <w:rPr>
          <w:rFonts w:asciiTheme="minorBidi" w:hAnsiTheme="minorBidi" w:cstheme="minorBidi"/>
          <w:color w:val="auto"/>
          <w:szCs w:val="16"/>
        </w:rPr>
        <w:t xml:space="preserve"> </w:t>
      </w:r>
      <w:r w:rsidR="007A2333" w:rsidRPr="00C918B2">
        <w:rPr>
          <w:rFonts w:asciiTheme="minorBidi" w:hAnsiTheme="minorBidi" w:cstheme="minorBidi"/>
          <w:color w:val="auto"/>
          <w:szCs w:val="16"/>
        </w:rPr>
        <w:fldChar w:fldCharType="begin"/>
      </w:r>
      <w:r w:rsidR="007A2333" w:rsidRPr="00C918B2">
        <w:rPr>
          <w:rFonts w:asciiTheme="minorBidi" w:hAnsiTheme="minorBidi" w:cstheme="minorBidi"/>
          <w:color w:val="auto"/>
          <w:szCs w:val="16"/>
        </w:rPr>
        <w:instrText xml:space="preserve"> REF _Ref144128960 \r \h </w:instrText>
      </w:r>
      <w:r w:rsidR="00FE3F12" w:rsidRPr="00C918B2">
        <w:rPr>
          <w:rFonts w:asciiTheme="minorBidi" w:hAnsiTheme="minorBidi" w:cstheme="minorBidi"/>
          <w:color w:val="auto"/>
          <w:szCs w:val="16"/>
        </w:rPr>
        <w:instrText xml:space="preserve"> \* MERGEFORMAT </w:instrText>
      </w:r>
      <w:r w:rsidR="007A2333" w:rsidRPr="00C918B2">
        <w:rPr>
          <w:rFonts w:asciiTheme="minorBidi" w:hAnsiTheme="minorBidi" w:cstheme="minorBidi"/>
          <w:color w:val="auto"/>
          <w:szCs w:val="16"/>
        </w:rPr>
      </w:r>
      <w:r w:rsidR="007A2333" w:rsidRPr="00C918B2">
        <w:rPr>
          <w:rFonts w:asciiTheme="minorBidi" w:hAnsiTheme="minorBidi" w:cstheme="minorBidi"/>
          <w:color w:val="auto"/>
          <w:szCs w:val="16"/>
        </w:rPr>
        <w:fldChar w:fldCharType="separate"/>
      </w:r>
      <w:r w:rsidR="00A9622E">
        <w:rPr>
          <w:rFonts w:asciiTheme="minorBidi" w:hAnsiTheme="minorBidi" w:cstheme="minorBidi"/>
          <w:color w:val="auto"/>
          <w:szCs w:val="16"/>
        </w:rPr>
        <w:t>7.10</w:t>
      </w:r>
      <w:r w:rsidR="007A2333" w:rsidRPr="00C918B2">
        <w:rPr>
          <w:rFonts w:asciiTheme="minorBidi" w:hAnsiTheme="minorBidi" w:cstheme="minorBidi"/>
          <w:color w:val="auto"/>
          <w:szCs w:val="16"/>
        </w:rPr>
        <w:fldChar w:fldCharType="end"/>
      </w:r>
      <w:r w:rsidRPr="00C918B2">
        <w:rPr>
          <w:rFonts w:asciiTheme="minorBidi" w:hAnsiTheme="minorBidi" w:cstheme="minorBidi"/>
          <w:color w:val="auto"/>
          <w:szCs w:val="16"/>
        </w:rPr>
        <w:t>.</w:t>
      </w:r>
    </w:p>
    <w:p w14:paraId="5C03EEBA" w14:textId="6BCF2D33" w:rsidR="008E5E4B" w:rsidRPr="002A3DF1" w:rsidRDefault="008E5E4B" w:rsidP="00F757E0">
      <w:pPr>
        <w:pStyle w:val="Heading2"/>
        <w:numPr>
          <w:ilvl w:val="1"/>
          <w:numId w:val="33"/>
        </w:numPr>
        <w:spacing w:after="120" w:line="260" w:lineRule="atLeast"/>
        <w:ind w:left="567" w:hanging="567"/>
        <w:rPr>
          <w:rFonts w:asciiTheme="minorBidi" w:hAnsiTheme="minorBidi" w:cstheme="minorBidi"/>
          <w:color w:val="auto"/>
          <w:szCs w:val="16"/>
        </w:rPr>
      </w:pPr>
      <w:r w:rsidRPr="00C918B2">
        <w:rPr>
          <w:rFonts w:asciiTheme="minorBidi" w:hAnsiTheme="minorBidi" w:cstheme="minorBidi"/>
          <w:color w:val="auto"/>
          <w:szCs w:val="16"/>
        </w:rPr>
        <w:t xml:space="preserve">Žádné změny </w:t>
      </w:r>
      <w:r w:rsidR="007A2333" w:rsidRPr="00C918B2">
        <w:rPr>
          <w:rFonts w:asciiTheme="minorBidi" w:hAnsiTheme="minorBidi" w:cstheme="minorBidi"/>
          <w:color w:val="auto"/>
          <w:szCs w:val="16"/>
        </w:rPr>
        <w:t>D</w:t>
      </w:r>
      <w:r w:rsidRPr="00C918B2">
        <w:rPr>
          <w:rFonts w:asciiTheme="minorBidi" w:hAnsiTheme="minorBidi" w:cstheme="minorBidi"/>
          <w:color w:val="auto"/>
          <w:szCs w:val="16"/>
        </w:rPr>
        <w:t>íla nebudou započaty ani prováděny bez předchozího písemného pokynu Objednatele</w:t>
      </w:r>
      <w:r w:rsidRPr="002A3DF1">
        <w:rPr>
          <w:rFonts w:asciiTheme="minorBidi" w:hAnsiTheme="minorBidi" w:cstheme="minorBidi"/>
          <w:color w:val="auto"/>
          <w:szCs w:val="16"/>
        </w:rPr>
        <w:t xml:space="preserve"> a žádný nárok ani požadavek na změnu ceny nebo termínu nebude platný, nebude-li k němu takovýto písemný pokyn předem vydán a</w:t>
      </w:r>
      <w:r w:rsidR="004B0953" w:rsidRPr="002A3DF1">
        <w:rPr>
          <w:rFonts w:asciiTheme="minorBidi" w:hAnsiTheme="minorBidi" w:cstheme="minorBidi"/>
          <w:color w:val="auto"/>
          <w:szCs w:val="16"/>
        </w:rPr>
        <w:t xml:space="preserve"> </w:t>
      </w:r>
      <w:r w:rsidRPr="002A3DF1">
        <w:rPr>
          <w:rFonts w:asciiTheme="minorBidi" w:hAnsiTheme="minorBidi" w:cstheme="minorBidi"/>
          <w:color w:val="auto"/>
          <w:szCs w:val="16"/>
        </w:rPr>
        <w:t xml:space="preserve">nebude-li současně tato změna </w:t>
      </w:r>
      <w:r w:rsidR="001F7EC9" w:rsidRPr="002A3DF1">
        <w:rPr>
          <w:rFonts w:asciiTheme="minorBidi" w:hAnsiTheme="minorBidi" w:cstheme="minorBidi"/>
          <w:color w:val="auto"/>
          <w:szCs w:val="16"/>
        </w:rPr>
        <w:t>S</w:t>
      </w:r>
      <w:r w:rsidRPr="002A3DF1">
        <w:rPr>
          <w:rFonts w:asciiTheme="minorBidi" w:hAnsiTheme="minorBidi" w:cstheme="minorBidi"/>
          <w:color w:val="auto"/>
          <w:szCs w:val="16"/>
        </w:rPr>
        <w:t xml:space="preserve">mlouvy sjednána v souladu s touto </w:t>
      </w:r>
      <w:r w:rsidR="001F7EC9" w:rsidRPr="002A3DF1">
        <w:rPr>
          <w:rFonts w:asciiTheme="minorBidi" w:hAnsiTheme="minorBidi" w:cstheme="minorBidi"/>
          <w:color w:val="auto"/>
          <w:szCs w:val="16"/>
        </w:rPr>
        <w:t>S</w:t>
      </w:r>
      <w:r w:rsidRPr="002A3DF1">
        <w:rPr>
          <w:rFonts w:asciiTheme="minorBidi" w:hAnsiTheme="minorBidi" w:cstheme="minorBidi"/>
          <w:color w:val="auto"/>
          <w:szCs w:val="16"/>
        </w:rPr>
        <w:t>mlouvou, tj. písemným dodatkem k</w:t>
      </w:r>
      <w:r w:rsidR="00A51ED3" w:rsidRPr="002A3DF1">
        <w:rPr>
          <w:rFonts w:asciiTheme="minorBidi" w:hAnsiTheme="minorBidi" w:cstheme="minorBidi"/>
          <w:color w:val="auto"/>
          <w:szCs w:val="16"/>
        </w:rPr>
        <w:t> </w:t>
      </w:r>
      <w:r w:rsidRPr="002A3DF1">
        <w:rPr>
          <w:rFonts w:asciiTheme="minorBidi" w:hAnsiTheme="minorBidi" w:cstheme="minorBidi"/>
          <w:color w:val="auto"/>
          <w:szCs w:val="16"/>
        </w:rPr>
        <w:t xml:space="preserve">této </w:t>
      </w:r>
      <w:r w:rsidR="00535641" w:rsidRPr="002A3DF1">
        <w:rPr>
          <w:rFonts w:asciiTheme="minorBidi" w:hAnsiTheme="minorBidi" w:cstheme="minorBidi"/>
          <w:color w:val="auto"/>
          <w:szCs w:val="16"/>
        </w:rPr>
        <w:t>S</w:t>
      </w:r>
      <w:r w:rsidRPr="002A3DF1">
        <w:rPr>
          <w:rFonts w:asciiTheme="minorBidi" w:hAnsiTheme="minorBidi" w:cstheme="minorBidi"/>
          <w:color w:val="auto"/>
          <w:szCs w:val="16"/>
        </w:rPr>
        <w:t>mlouvě.</w:t>
      </w:r>
    </w:p>
    <w:p w14:paraId="1DEA461D" w14:textId="2CD2D435" w:rsidR="008E5E4B" w:rsidRPr="00357467" w:rsidRDefault="008E5E4B" w:rsidP="00F757E0">
      <w:pPr>
        <w:pStyle w:val="Heading2"/>
        <w:numPr>
          <w:ilvl w:val="1"/>
          <w:numId w:val="33"/>
        </w:numPr>
        <w:spacing w:after="120" w:line="260" w:lineRule="atLeast"/>
        <w:ind w:left="567" w:hanging="567"/>
        <w:rPr>
          <w:rFonts w:asciiTheme="minorBidi" w:hAnsiTheme="minorBidi" w:cstheme="minorBidi"/>
          <w:color w:val="auto"/>
          <w:szCs w:val="16"/>
        </w:rPr>
      </w:pPr>
      <w:r w:rsidRPr="002A3DF1">
        <w:rPr>
          <w:rFonts w:asciiTheme="minorBidi" w:hAnsiTheme="minorBidi" w:cstheme="minorBidi"/>
          <w:color w:val="auto"/>
          <w:szCs w:val="16"/>
        </w:rPr>
        <w:t xml:space="preserve">Evidence změn bude prováděna formou změnových listů v souladu s dohodou o jednotném postupu při odsouhlasování změn, která tvoří nedílnou součást této </w:t>
      </w:r>
      <w:r w:rsidR="001F7EC9" w:rsidRPr="002A3DF1">
        <w:rPr>
          <w:rFonts w:asciiTheme="minorBidi" w:hAnsiTheme="minorBidi" w:cstheme="minorBidi"/>
          <w:color w:val="auto"/>
          <w:szCs w:val="16"/>
        </w:rPr>
        <w:t>S</w:t>
      </w:r>
      <w:r w:rsidRPr="002A3DF1">
        <w:rPr>
          <w:rFonts w:asciiTheme="minorBidi" w:hAnsiTheme="minorBidi" w:cstheme="minorBidi"/>
          <w:color w:val="auto"/>
          <w:szCs w:val="16"/>
        </w:rPr>
        <w:t>mlouvy jako její příloha č.</w:t>
      </w:r>
      <w:r w:rsidR="00C918B2">
        <w:rPr>
          <w:rFonts w:asciiTheme="minorBidi" w:hAnsiTheme="minorBidi" w:cstheme="minorBidi"/>
          <w:color w:val="auto"/>
          <w:szCs w:val="16"/>
        </w:rPr>
        <w:t xml:space="preserve"> </w:t>
      </w:r>
      <w:r w:rsidR="00C918B2">
        <w:rPr>
          <w:rFonts w:asciiTheme="minorBidi" w:hAnsiTheme="minorBidi" w:cstheme="minorBidi"/>
          <w:color w:val="auto"/>
          <w:szCs w:val="16"/>
        </w:rPr>
        <w:fldChar w:fldCharType="begin"/>
      </w:r>
      <w:r w:rsidR="00C918B2">
        <w:rPr>
          <w:rFonts w:asciiTheme="minorBidi" w:hAnsiTheme="minorBidi" w:cstheme="minorBidi"/>
          <w:color w:val="auto"/>
          <w:szCs w:val="16"/>
        </w:rPr>
        <w:instrText xml:space="preserve"> REF _Ref161272538 \r \h </w:instrText>
      </w:r>
      <w:r w:rsidR="00C918B2">
        <w:rPr>
          <w:rFonts w:asciiTheme="minorBidi" w:hAnsiTheme="minorBidi" w:cstheme="minorBidi"/>
          <w:color w:val="auto"/>
          <w:szCs w:val="16"/>
        </w:rPr>
      </w:r>
      <w:r w:rsidR="00C918B2">
        <w:rPr>
          <w:rFonts w:asciiTheme="minorBidi" w:hAnsiTheme="minorBidi" w:cstheme="minorBidi"/>
          <w:color w:val="auto"/>
          <w:szCs w:val="16"/>
        </w:rPr>
        <w:fldChar w:fldCharType="separate"/>
      </w:r>
      <w:r w:rsidR="00A9622E">
        <w:rPr>
          <w:rFonts w:asciiTheme="minorBidi" w:hAnsiTheme="minorBidi" w:cstheme="minorBidi"/>
          <w:color w:val="auto"/>
          <w:szCs w:val="16"/>
        </w:rPr>
        <w:t>4</w:t>
      </w:r>
      <w:r w:rsidR="00C918B2">
        <w:rPr>
          <w:rFonts w:asciiTheme="minorBidi" w:hAnsiTheme="minorBidi" w:cstheme="minorBidi"/>
          <w:color w:val="auto"/>
          <w:szCs w:val="16"/>
        </w:rPr>
        <w:fldChar w:fldCharType="end"/>
      </w:r>
      <w:r w:rsidR="001F7EC9" w:rsidRPr="002A3DF1">
        <w:rPr>
          <w:rFonts w:asciiTheme="minorBidi" w:hAnsiTheme="minorBidi" w:cstheme="minorBidi"/>
          <w:color w:val="auto"/>
          <w:szCs w:val="16"/>
        </w:rPr>
        <w:t>.</w:t>
      </w:r>
      <w:r w:rsidRPr="002A3DF1">
        <w:rPr>
          <w:rFonts w:asciiTheme="minorBidi" w:hAnsiTheme="minorBidi" w:cstheme="minorBidi"/>
          <w:color w:val="auto"/>
          <w:szCs w:val="16"/>
        </w:rPr>
        <w:t xml:space="preserve"> Změnové listy na Objednatelem schválené změny budou vždy přílohou uzavřeného dodatku </w:t>
      </w:r>
      <w:r w:rsidR="001F7EC9" w:rsidRPr="00357467">
        <w:rPr>
          <w:rFonts w:asciiTheme="minorBidi" w:hAnsiTheme="minorBidi" w:cstheme="minorBidi"/>
          <w:color w:val="auto"/>
          <w:szCs w:val="16"/>
        </w:rPr>
        <w:t>S</w:t>
      </w:r>
      <w:r w:rsidRPr="00357467">
        <w:rPr>
          <w:rFonts w:asciiTheme="minorBidi" w:hAnsiTheme="minorBidi" w:cstheme="minorBidi"/>
          <w:color w:val="auto"/>
          <w:szCs w:val="16"/>
        </w:rPr>
        <w:t>mlouv</w:t>
      </w:r>
      <w:r w:rsidR="007A2333" w:rsidRPr="00357467">
        <w:rPr>
          <w:rFonts w:asciiTheme="minorBidi" w:hAnsiTheme="minorBidi" w:cstheme="minorBidi"/>
          <w:color w:val="auto"/>
          <w:szCs w:val="16"/>
        </w:rPr>
        <w:t>y</w:t>
      </w:r>
      <w:r w:rsidRPr="00357467">
        <w:rPr>
          <w:rFonts w:asciiTheme="minorBidi" w:hAnsiTheme="minorBidi" w:cstheme="minorBidi"/>
          <w:color w:val="auto"/>
          <w:szCs w:val="16"/>
        </w:rPr>
        <w:t>.</w:t>
      </w:r>
    </w:p>
    <w:p w14:paraId="0C9D7175" w14:textId="57219706" w:rsidR="00635773" w:rsidRPr="002A3DF1" w:rsidRDefault="00635773" w:rsidP="00F757E0">
      <w:pPr>
        <w:pStyle w:val="ZkladntextIMP"/>
        <w:numPr>
          <w:ilvl w:val="0"/>
          <w:numId w:val="33"/>
        </w:numPr>
        <w:tabs>
          <w:tab w:val="left" w:pos="0"/>
        </w:tabs>
        <w:suppressAutoHyphens w:val="0"/>
        <w:spacing w:before="360" w:after="120" w:line="260" w:lineRule="atLeast"/>
        <w:ind w:left="357" w:hanging="357"/>
        <w:jc w:val="center"/>
        <w:rPr>
          <w:rFonts w:asciiTheme="minorBidi" w:hAnsiTheme="minorBidi" w:cstheme="minorBidi"/>
          <w:b/>
          <w:bCs/>
          <w:sz w:val="20"/>
        </w:rPr>
      </w:pPr>
      <w:bookmarkStart w:id="11" w:name="_Ref147853002"/>
      <w:r w:rsidRPr="002A3DF1">
        <w:rPr>
          <w:rFonts w:asciiTheme="minorBidi" w:hAnsiTheme="minorBidi" w:cstheme="minorBidi"/>
          <w:b/>
          <w:bCs/>
          <w:sz w:val="20"/>
        </w:rPr>
        <w:t xml:space="preserve">MÍSTO </w:t>
      </w:r>
      <w:bookmarkEnd w:id="11"/>
      <w:r w:rsidR="00F26EB0" w:rsidRPr="00E927BA">
        <w:rPr>
          <w:rFonts w:asciiTheme="minorBidi" w:hAnsiTheme="minorBidi" w:cstheme="minorBidi"/>
          <w:b/>
          <w:bCs/>
          <w:sz w:val="20"/>
        </w:rPr>
        <w:t>PROVÁDĚNÍ DÍLA</w:t>
      </w:r>
    </w:p>
    <w:p w14:paraId="24488184" w14:textId="6D64AFB5" w:rsidR="00635773" w:rsidRPr="002A3DF1" w:rsidRDefault="5C2653B4" w:rsidP="00F757E0">
      <w:pPr>
        <w:pStyle w:val="Heading2"/>
        <w:numPr>
          <w:ilvl w:val="1"/>
          <w:numId w:val="33"/>
        </w:numPr>
        <w:spacing w:after="120" w:line="260" w:lineRule="atLeast"/>
        <w:ind w:left="567" w:hanging="567"/>
        <w:rPr>
          <w:rFonts w:asciiTheme="minorBidi" w:hAnsiTheme="minorBidi" w:cstheme="minorBidi"/>
          <w:color w:val="auto"/>
          <w:szCs w:val="16"/>
        </w:rPr>
      </w:pPr>
      <w:r w:rsidRPr="002A3DF1">
        <w:rPr>
          <w:rFonts w:asciiTheme="minorBidi" w:hAnsiTheme="minorBidi" w:cstheme="minorBidi"/>
          <w:color w:val="auto"/>
          <w:szCs w:val="16"/>
        </w:rPr>
        <w:t xml:space="preserve">Dílo bude realizováno na adrese </w:t>
      </w:r>
      <w:r w:rsidR="0402474B" w:rsidRPr="002A3DF1">
        <w:rPr>
          <w:rFonts w:asciiTheme="minorBidi" w:hAnsiTheme="minorBidi" w:cstheme="minorBidi"/>
          <w:color w:val="auto"/>
          <w:szCs w:val="16"/>
        </w:rPr>
        <w:t>t</w:t>
      </w:r>
      <w:r w:rsidRPr="002A3DF1">
        <w:rPr>
          <w:rFonts w:asciiTheme="minorBidi" w:hAnsiTheme="minorBidi" w:cstheme="minorBidi"/>
          <w:color w:val="auto"/>
          <w:szCs w:val="16"/>
        </w:rPr>
        <w:t xml:space="preserve">ř. Václava Klementa 869, </w:t>
      </w:r>
      <w:r w:rsidR="00A51ED3" w:rsidRPr="002A3DF1">
        <w:rPr>
          <w:rFonts w:asciiTheme="minorBidi" w:hAnsiTheme="minorBidi" w:cstheme="minorBidi"/>
          <w:color w:val="auto"/>
          <w:szCs w:val="16"/>
        </w:rPr>
        <w:t xml:space="preserve">Mladá Boleslav II, </w:t>
      </w:r>
      <w:r w:rsidRPr="002A3DF1">
        <w:rPr>
          <w:rFonts w:asciiTheme="minorBidi" w:hAnsiTheme="minorBidi" w:cstheme="minorBidi"/>
          <w:color w:val="auto"/>
          <w:szCs w:val="16"/>
        </w:rPr>
        <w:t>293</w:t>
      </w:r>
      <w:r w:rsidR="42EE70A3" w:rsidRPr="002A3DF1">
        <w:rPr>
          <w:rFonts w:asciiTheme="minorBidi" w:hAnsiTheme="minorBidi" w:cstheme="minorBidi"/>
          <w:color w:val="auto"/>
          <w:szCs w:val="16"/>
        </w:rPr>
        <w:t xml:space="preserve"> 01</w:t>
      </w:r>
      <w:r w:rsidRPr="002A3DF1">
        <w:rPr>
          <w:rFonts w:asciiTheme="minorBidi" w:hAnsiTheme="minorBidi" w:cstheme="minorBidi"/>
          <w:color w:val="auto"/>
          <w:szCs w:val="16"/>
        </w:rPr>
        <w:t xml:space="preserve"> Mladá Boleslav v jihovýchodní části</w:t>
      </w:r>
      <w:r w:rsidR="484B5D50" w:rsidRPr="002A3DF1">
        <w:rPr>
          <w:rFonts w:asciiTheme="minorBidi" w:hAnsiTheme="minorBidi" w:cstheme="minorBidi"/>
          <w:color w:val="auto"/>
          <w:szCs w:val="16"/>
        </w:rPr>
        <w:t xml:space="preserve"> průmyslové zóny</w:t>
      </w:r>
      <w:r w:rsidRPr="002A3DF1">
        <w:rPr>
          <w:rFonts w:asciiTheme="minorBidi" w:hAnsiTheme="minorBidi" w:cstheme="minorBidi"/>
          <w:color w:val="auto"/>
          <w:szCs w:val="16"/>
        </w:rPr>
        <w:t xml:space="preserve"> výrobního závodu Š</w:t>
      </w:r>
      <w:r w:rsidR="20AD9D28" w:rsidRPr="002A3DF1">
        <w:rPr>
          <w:rFonts w:asciiTheme="minorBidi" w:hAnsiTheme="minorBidi" w:cstheme="minorBidi"/>
          <w:color w:val="auto"/>
          <w:szCs w:val="16"/>
        </w:rPr>
        <w:t>koda Auto</w:t>
      </w:r>
      <w:r w:rsidRPr="002A3DF1">
        <w:rPr>
          <w:rFonts w:asciiTheme="minorBidi" w:hAnsiTheme="minorBidi" w:cstheme="minorBidi"/>
          <w:color w:val="auto"/>
          <w:szCs w:val="16"/>
        </w:rPr>
        <w:t xml:space="preserve"> a.s. </w:t>
      </w:r>
      <w:r w:rsidR="00A51ED3" w:rsidRPr="002A3DF1">
        <w:rPr>
          <w:rFonts w:asciiTheme="minorBidi" w:hAnsiTheme="minorBidi" w:cstheme="minorBidi"/>
          <w:color w:val="auto"/>
          <w:szCs w:val="16"/>
        </w:rPr>
        <w:t>v </w:t>
      </w:r>
      <w:r w:rsidRPr="002A3DF1">
        <w:rPr>
          <w:rFonts w:asciiTheme="minorBidi" w:hAnsiTheme="minorBidi" w:cstheme="minorBidi"/>
          <w:color w:val="auto"/>
          <w:szCs w:val="16"/>
        </w:rPr>
        <w:t>Mlad</w:t>
      </w:r>
      <w:r w:rsidR="00A51ED3" w:rsidRPr="002A3DF1">
        <w:rPr>
          <w:rFonts w:asciiTheme="minorBidi" w:hAnsiTheme="minorBidi" w:cstheme="minorBidi"/>
          <w:color w:val="auto"/>
          <w:szCs w:val="16"/>
        </w:rPr>
        <w:t>é</w:t>
      </w:r>
      <w:r w:rsidRPr="002A3DF1">
        <w:rPr>
          <w:rFonts w:asciiTheme="minorBidi" w:hAnsiTheme="minorBidi" w:cstheme="minorBidi"/>
          <w:color w:val="auto"/>
          <w:szCs w:val="16"/>
        </w:rPr>
        <w:t xml:space="preserve"> Boleslav</w:t>
      </w:r>
      <w:r w:rsidR="00A51ED3" w:rsidRPr="002A3DF1">
        <w:rPr>
          <w:rFonts w:asciiTheme="minorBidi" w:hAnsiTheme="minorBidi" w:cstheme="minorBidi"/>
          <w:color w:val="auto"/>
          <w:szCs w:val="16"/>
        </w:rPr>
        <w:t>i</w:t>
      </w:r>
      <w:r w:rsidRPr="002A3DF1">
        <w:rPr>
          <w:rFonts w:asciiTheme="minorBidi" w:hAnsiTheme="minorBidi" w:cstheme="minorBidi"/>
          <w:color w:val="auto"/>
          <w:szCs w:val="16"/>
        </w:rPr>
        <w:t xml:space="preserve">, který je napojen na veřejné komunikace (dále </w:t>
      </w:r>
      <w:r w:rsidR="0DB188B4" w:rsidRPr="002A3DF1">
        <w:rPr>
          <w:rFonts w:asciiTheme="minorBidi" w:hAnsiTheme="minorBidi" w:cstheme="minorBidi"/>
          <w:color w:val="auto"/>
          <w:szCs w:val="16"/>
        </w:rPr>
        <w:t>jen</w:t>
      </w:r>
      <w:r w:rsidRPr="002A3DF1">
        <w:rPr>
          <w:rFonts w:asciiTheme="minorBidi" w:hAnsiTheme="minorBidi" w:cstheme="minorBidi"/>
          <w:color w:val="auto"/>
          <w:szCs w:val="16"/>
        </w:rPr>
        <w:t xml:space="preserve"> „</w:t>
      </w:r>
      <w:r w:rsidRPr="002A3DF1">
        <w:rPr>
          <w:rFonts w:asciiTheme="minorBidi" w:hAnsiTheme="minorBidi" w:cstheme="minorBidi"/>
          <w:b/>
          <w:bCs/>
          <w:color w:val="auto"/>
          <w:szCs w:val="16"/>
        </w:rPr>
        <w:t>Místo provádění Díla</w:t>
      </w:r>
      <w:r w:rsidRPr="002A3DF1">
        <w:rPr>
          <w:rFonts w:asciiTheme="minorBidi" w:hAnsiTheme="minorBidi" w:cstheme="minorBidi"/>
          <w:color w:val="auto"/>
          <w:szCs w:val="16"/>
        </w:rPr>
        <w:t>“)</w:t>
      </w:r>
      <w:r w:rsidR="3A48A884" w:rsidRPr="002A3DF1">
        <w:rPr>
          <w:rFonts w:asciiTheme="minorBidi" w:hAnsiTheme="minorBidi" w:cstheme="minorBidi"/>
          <w:color w:val="auto"/>
          <w:szCs w:val="16"/>
        </w:rPr>
        <w:t>. Bližší vymezení Místa provádění Díla je uvedeno v</w:t>
      </w:r>
      <w:r w:rsidR="00E67307">
        <w:rPr>
          <w:rFonts w:asciiTheme="minorBidi" w:hAnsiTheme="minorBidi" w:cstheme="minorBidi"/>
          <w:color w:val="auto"/>
          <w:szCs w:val="16"/>
        </w:rPr>
        <w:t> Technických požadavcích</w:t>
      </w:r>
      <w:r w:rsidR="3A48A884" w:rsidRPr="002A3DF1">
        <w:rPr>
          <w:rFonts w:asciiTheme="minorBidi" w:hAnsiTheme="minorBidi" w:cstheme="minorBidi"/>
          <w:color w:val="auto"/>
          <w:szCs w:val="16"/>
        </w:rPr>
        <w:t>.</w:t>
      </w:r>
    </w:p>
    <w:p w14:paraId="2B271748" w14:textId="4C4AF215" w:rsidR="00C80414" w:rsidRPr="002A3DF1" w:rsidRDefault="2C53A9D1" w:rsidP="00F757E0">
      <w:pPr>
        <w:pStyle w:val="ZkladntextIMP"/>
        <w:numPr>
          <w:ilvl w:val="0"/>
          <w:numId w:val="33"/>
        </w:numPr>
        <w:suppressAutoHyphens w:val="0"/>
        <w:spacing w:before="360" w:after="120" w:line="260" w:lineRule="atLeast"/>
        <w:ind w:left="357" w:hanging="357"/>
        <w:jc w:val="center"/>
        <w:rPr>
          <w:rFonts w:asciiTheme="minorBidi" w:hAnsiTheme="minorBidi" w:cstheme="minorBidi"/>
          <w:b/>
          <w:bCs/>
          <w:sz w:val="20"/>
        </w:rPr>
      </w:pPr>
      <w:bookmarkStart w:id="12" w:name="_Ref159348394"/>
      <w:r w:rsidRPr="38B115D6">
        <w:rPr>
          <w:rFonts w:asciiTheme="minorBidi" w:hAnsiTheme="minorBidi" w:cstheme="minorBidi"/>
          <w:b/>
          <w:bCs/>
          <w:sz w:val="20"/>
        </w:rPr>
        <w:t>DOBA PLNĚNÍ</w:t>
      </w:r>
      <w:bookmarkEnd w:id="12"/>
    </w:p>
    <w:p w14:paraId="4FB18897" w14:textId="5641F4DE" w:rsidR="0091406E" w:rsidRDefault="0091406E" w:rsidP="00F757E0">
      <w:pPr>
        <w:pStyle w:val="Heading2"/>
        <w:numPr>
          <w:ilvl w:val="1"/>
          <w:numId w:val="33"/>
        </w:numPr>
        <w:spacing w:after="120" w:line="260" w:lineRule="atLeast"/>
        <w:ind w:left="567" w:hanging="567"/>
        <w:rPr>
          <w:rFonts w:asciiTheme="minorBidi" w:hAnsiTheme="minorBidi" w:cstheme="minorBidi"/>
          <w:color w:val="auto"/>
          <w:szCs w:val="16"/>
        </w:rPr>
      </w:pPr>
      <w:bookmarkStart w:id="13" w:name="_Ref147849302"/>
      <w:bookmarkStart w:id="14" w:name="_Ref143184095"/>
      <w:r w:rsidRPr="035ACFF8">
        <w:rPr>
          <w:rFonts w:asciiTheme="minorBidi" w:hAnsiTheme="minorBidi" w:cstheme="minorBidi"/>
          <w:color w:val="auto"/>
          <w:szCs w:val="16"/>
        </w:rPr>
        <w:t xml:space="preserve">Zhotovitel </w:t>
      </w:r>
      <w:r>
        <w:rPr>
          <w:rFonts w:asciiTheme="minorBidi" w:hAnsiTheme="minorBidi" w:cstheme="minorBidi"/>
          <w:color w:val="auto"/>
          <w:szCs w:val="16"/>
        </w:rPr>
        <w:t>provede</w:t>
      </w:r>
      <w:r w:rsidRPr="0091406E">
        <w:rPr>
          <w:rFonts w:asciiTheme="minorBidi" w:hAnsiTheme="minorBidi" w:cstheme="minorBidi"/>
          <w:color w:val="auto"/>
          <w:szCs w:val="16"/>
        </w:rPr>
        <w:t xml:space="preserve"> Dílo</w:t>
      </w:r>
      <w:r>
        <w:rPr>
          <w:rFonts w:asciiTheme="minorBidi" w:hAnsiTheme="minorBidi" w:cstheme="minorBidi"/>
          <w:color w:val="auto"/>
          <w:szCs w:val="16"/>
        </w:rPr>
        <w:t xml:space="preserve"> v souladu s termíny uvedenými v Harmonogramu realizace Díla</w:t>
      </w:r>
      <w:r w:rsidR="004575A8">
        <w:rPr>
          <w:rFonts w:asciiTheme="minorBidi" w:hAnsiTheme="minorBidi" w:cstheme="minorBidi"/>
          <w:color w:val="auto"/>
          <w:szCs w:val="16"/>
        </w:rPr>
        <w:t xml:space="preserve"> a v této Smlouvě</w:t>
      </w:r>
      <w:r w:rsidR="00435662">
        <w:rPr>
          <w:rFonts w:asciiTheme="minorBidi" w:hAnsiTheme="minorBidi" w:cstheme="minorBidi"/>
          <w:color w:val="auto"/>
          <w:szCs w:val="16"/>
        </w:rPr>
        <w:t xml:space="preserve"> (dále jen „</w:t>
      </w:r>
      <w:r w:rsidR="00435662">
        <w:rPr>
          <w:rFonts w:asciiTheme="minorBidi" w:hAnsiTheme="minorBidi" w:cstheme="minorBidi"/>
          <w:b/>
          <w:bCs/>
          <w:color w:val="auto"/>
          <w:szCs w:val="16"/>
        </w:rPr>
        <w:t>Sjednané termíny</w:t>
      </w:r>
      <w:r w:rsidR="00435662">
        <w:rPr>
          <w:rFonts w:asciiTheme="minorBidi" w:hAnsiTheme="minorBidi" w:cstheme="minorBidi"/>
          <w:color w:val="auto"/>
          <w:szCs w:val="16"/>
        </w:rPr>
        <w:t>“)</w:t>
      </w:r>
      <w:r>
        <w:rPr>
          <w:rFonts w:asciiTheme="minorBidi" w:hAnsiTheme="minorBidi" w:cstheme="minorBidi"/>
          <w:color w:val="auto"/>
          <w:szCs w:val="16"/>
        </w:rPr>
        <w:t>.</w:t>
      </w:r>
    </w:p>
    <w:p w14:paraId="3B516FEA" w14:textId="7F33C5A6" w:rsidR="004E70A3" w:rsidRPr="004E70A3" w:rsidRDefault="004E70A3" w:rsidP="00F757E0">
      <w:pPr>
        <w:pStyle w:val="Heading2"/>
        <w:numPr>
          <w:ilvl w:val="1"/>
          <w:numId w:val="33"/>
        </w:numPr>
        <w:spacing w:after="120" w:line="260" w:lineRule="atLeast"/>
        <w:ind w:left="567" w:hanging="567"/>
      </w:pPr>
      <w:bookmarkStart w:id="15" w:name="_Ref161269088"/>
      <w:r>
        <w:t>Zhotovitel provede Dílo</w:t>
      </w:r>
      <w:r w:rsidRPr="004E70A3">
        <w:rPr>
          <w:rFonts w:asciiTheme="minorBidi" w:hAnsiTheme="minorBidi" w:cstheme="minorBidi"/>
          <w:color w:val="auto"/>
          <w:szCs w:val="16"/>
        </w:rPr>
        <w:t xml:space="preserve"> </w:t>
      </w:r>
      <w:r>
        <w:rPr>
          <w:rFonts w:asciiTheme="minorBidi" w:hAnsiTheme="minorBidi" w:cstheme="minorBidi"/>
          <w:color w:val="auto"/>
          <w:szCs w:val="16"/>
        </w:rPr>
        <w:t xml:space="preserve">ve dvou Etapách </w:t>
      </w:r>
      <w:r w:rsidRPr="0091406E">
        <w:rPr>
          <w:rFonts w:eastAsia="Arial" w:cs="Arial"/>
          <w:szCs w:val="16"/>
        </w:rPr>
        <w:t xml:space="preserve">po jednotlivých objektech, které jsou vymezeny </w:t>
      </w:r>
      <w:r>
        <w:rPr>
          <w:rFonts w:eastAsia="Arial" w:cs="Arial"/>
          <w:szCs w:val="16"/>
        </w:rPr>
        <w:t xml:space="preserve">a specifikovány </w:t>
      </w:r>
      <w:r w:rsidRPr="0091406E">
        <w:rPr>
          <w:rFonts w:eastAsia="Arial" w:cs="Arial"/>
          <w:szCs w:val="16"/>
        </w:rPr>
        <w:t>v Soupisu prací a v </w:t>
      </w:r>
      <w:r w:rsidRPr="0091406E">
        <w:rPr>
          <w:rFonts w:asciiTheme="minorBidi" w:hAnsiTheme="minorBidi" w:cstheme="minorBidi"/>
          <w:color w:val="auto"/>
          <w:szCs w:val="16"/>
        </w:rPr>
        <w:t>Technických</w:t>
      </w:r>
      <w:r w:rsidRPr="0091406E">
        <w:rPr>
          <w:rFonts w:eastAsia="Arial" w:cs="Arial"/>
          <w:szCs w:val="16"/>
        </w:rPr>
        <w:t xml:space="preserve"> požadavcích (dále jen „</w:t>
      </w:r>
      <w:r w:rsidRPr="0091406E">
        <w:rPr>
          <w:rFonts w:eastAsia="Arial" w:cs="Arial"/>
          <w:b/>
          <w:bCs/>
          <w:szCs w:val="16"/>
        </w:rPr>
        <w:t>Objekty</w:t>
      </w:r>
      <w:r w:rsidRPr="0091406E">
        <w:rPr>
          <w:rFonts w:eastAsia="Arial" w:cs="Arial"/>
          <w:szCs w:val="16"/>
        </w:rPr>
        <w:t>“),</w:t>
      </w:r>
      <w:r w:rsidRPr="0091406E">
        <w:rPr>
          <w:rFonts w:asciiTheme="minorBidi" w:hAnsiTheme="minorBidi" w:cstheme="minorBidi"/>
          <w:color w:val="auto"/>
          <w:szCs w:val="16"/>
        </w:rPr>
        <w:t xml:space="preserve"> v souladu s</w:t>
      </w:r>
      <w:r w:rsidR="00435662">
        <w:rPr>
          <w:rFonts w:asciiTheme="minorBidi" w:hAnsiTheme="minorBidi" w:cstheme="minorBidi"/>
          <w:color w:val="auto"/>
          <w:szCs w:val="16"/>
        </w:rPr>
        <w:t>e</w:t>
      </w:r>
      <w:r w:rsidRPr="0091406E">
        <w:rPr>
          <w:rFonts w:asciiTheme="minorBidi" w:hAnsiTheme="minorBidi" w:cstheme="minorBidi"/>
          <w:color w:val="auto"/>
          <w:szCs w:val="16"/>
        </w:rPr>
        <w:t> </w:t>
      </w:r>
      <w:r w:rsidR="00435662">
        <w:rPr>
          <w:rFonts w:asciiTheme="minorBidi" w:hAnsiTheme="minorBidi" w:cstheme="minorBidi"/>
          <w:color w:val="auto"/>
          <w:szCs w:val="16"/>
        </w:rPr>
        <w:t>Sjednanými termíny</w:t>
      </w:r>
      <w:r w:rsidRPr="0091406E">
        <w:rPr>
          <w:rFonts w:asciiTheme="minorBidi" w:hAnsiTheme="minorBidi" w:cstheme="minorBidi"/>
          <w:color w:val="auto"/>
          <w:szCs w:val="16"/>
        </w:rPr>
        <w:t>.</w:t>
      </w:r>
      <w:r>
        <w:rPr>
          <w:rFonts w:asciiTheme="minorBidi" w:hAnsiTheme="minorBidi" w:cstheme="minorBidi"/>
          <w:color w:val="auto"/>
          <w:szCs w:val="16"/>
        </w:rPr>
        <w:t xml:space="preserve"> Součástí Díla je také zařízení staveniště a vedlejší rozpočtové náklady, které nejsou součástí žádné Etapy a které Zhotovitel provede v souladu s</w:t>
      </w:r>
      <w:r w:rsidR="00435662">
        <w:rPr>
          <w:rFonts w:asciiTheme="minorBidi" w:hAnsiTheme="minorBidi" w:cstheme="minorBidi"/>
          <w:color w:val="auto"/>
          <w:szCs w:val="16"/>
        </w:rPr>
        <w:t>e</w:t>
      </w:r>
      <w:r>
        <w:rPr>
          <w:rFonts w:asciiTheme="minorBidi" w:hAnsiTheme="minorBidi" w:cstheme="minorBidi"/>
          <w:color w:val="auto"/>
          <w:szCs w:val="16"/>
        </w:rPr>
        <w:t> </w:t>
      </w:r>
      <w:r w:rsidR="00435662">
        <w:rPr>
          <w:rFonts w:asciiTheme="minorBidi" w:hAnsiTheme="minorBidi" w:cstheme="minorBidi"/>
          <w:color w:val="auto"/>
          <w:szCs w:val="16"/>
        </w:rPr>
        <w:t>Sjednanými termíny</w:t>
      </w:r>
      <w:r>
        <w:rPr>
          <w:rFonts w:asciiTheme="minorBidi" w:hAnsiTheme="minorBidi" w:cstheme="minorBidi"/>
          <w:color w:val="auto"/>
          <w:szCs w:val="16"/>
        </w:rPr>
        <w:t>.</w:t>
      </w:r>
      <w:bookmarkEnd w:id="15"/>
    </w:p>
    <w:p w14:paraId="69A8ECF0" w14:textId="77777777" w:rsidR="004E70A3" w:rsidRPr="004E70A3" w:rsidRDefault="0091406E" w:rsidP="00F757E0">
      <w:pPr>
        <w:pStyle w:val="Heading2"/>
        <w:numPr>
          <w:ilvl w:val="1"/>
          <w:numId w:val="33"/>
        </w:numPr>
        <w:spacing w:after="120" w:line="260" w:lineRule="atLeast"/>
        <w:ind w:left="567" w:hanging="567"/>
        <w:rPr>
          <w:rFonts w:asciiTheme="minorBidi" w:hAnsiTheme="minorBidi" w:cstheme="minorBidi"/>
          <w:color w:val="auto"/>
        </w:rPr>
      </w:pPr>
      <w:bookmarkStart w:id="16" w:name="_Ref161158936"/>
      <w:bookmarkEnd w:id="13"/>
      <w:r>
        <w:rPr>
          <w:rFonts w:asciiTheme="minorBidi" w:hAnsiTheme="minorBidi" w:cstheme="minorBidi"/>
          <w:color w:val="auto"/>
          <w:szCs w:val="16"/>
        </w:rPr>
        <w:t>Zhotovitel provede Dílo v</w:t>
      </w:r>
      <w:r w:rsidR="004E70A3">
        <w:rPr>
          <w:rFonts w:asciiTheme="minorBidi" w:hAnsiTheme="minorBidi" w:cstheme="minorBidi"/>
          <w:color w:val="auto"/>
          <w:szCs w:val="16"/>
        </w:rPr>
        <w:t> následujících Etapách:</w:t>
      </w:r>
      <w:bookmarkEnd w:id="16"/>
    </w:p>
    <w:p w14:paraId="03B4F269" w14:textId="6352FC27" w:rsidR="004E70A3" w:rsidRPr="00F02D7E" w:rsidRDefault="004E70A3" w:rsidP="00F757E0">
      <w:pPr>
        <w:pStyle w:val="Heading2"/>
        <w:numPr>
          <w:ilvl w:val="1"/>
          <w:numId w:val="81"/>
        </w:numPr>
        <w:spacing w:after="120" w:line="260" w:lineRule="atLeast"/>
        <w:ind w:left="927"/>
        <w:rPr>
          <w:rFonts w:asciiTheme="minorBidi" w:hAnsiTheme="minorBidi" w:cstheme="minorBidi"/>
          <w:color w:val="auto"/>
          <w:szCs w:val="16"/>
        </w:rPr>
      </w:pPr>
      <w:r w:rsidRPr="00F02D7E">
        <w:rPr>
          <w:rFonts w:asciiTheme="minorBidi" w:hAnsiTheme="minorBidi" w:cstheme="minorBidi"/>
          <w:color w:val="auto"/>
          <w:szCs w:val="16"/>
        </w:rPr>
        <w:t>I. Etapa v sobě zahrnuje veškeré dodávky, činnosti</w:t>
      </w:r>
      <w:r w:rsidR="00B47B40">
        <w:rPr>
          <w:rFonts w:asciiTheme="minorBidi" w:hAnsiTheme="minorBidi" w:cstheme="minorBidi"/>
          <w:color w:val="auto"/>
          <w:szCs w:val="16"/>
        </w:rPr>
        <w:t>,</w:t>
      </w:r>
      <w:r w:rsidRPr="00F02D7E">
        <w:rPr>
          <w:rFonts w:asciiTheme="minorBidi" w:hAnsiTheme="minorBidi" w:cstheme="minorBidi"/>
          <w:color w:val="auto"/>
          <w:szCs w:val="16"/>
        </w:rPr>
        <w:t xml:space="preserve"> služby a práce které se týkají Objektů </w:t>
      </w:r>
      <w:r w:rsidR="009A0A1C">
        <w:rPr>
          <w:rFonts w:asciiTheme="minorBidi" w:hAnsiTheme="minorBidi" w:cstheme="minorBidi"/>
          <w:color w:val="auto"/>
          <w:szCs w:val="16"/>
        </w:rPr>
        <w:t>náležících</w:t>
      </w:r>
      <w:r w:rsidRPr="00F02D7E">
        <w:rPr>
          <w:rFonts w:asciiTheme="minorBidi" w:hAnsiTheme="minorBidi" w:cstheme="minorBidi"/>
          <w:color w:val="auto"/>
          <w:szCs w:val="16"/>
        </w:rPr>
        <w:t xml:space="preserve"> do I. Etapy podle rozdělení obsaženého v Harmonogramu realizace Díla (dále jen „</w:t>
      </w:r>
      <w:r w:rsidRPr="00F02D7E">
        <w:rPr>
          <w:rFonts w:asciiTheme="minorBidi" w:hAnsiTheme="minorBidi" w:cstheme="minorBidi"/>
          <w:b/>
          <w:bCs/>
          <w:color w:val="auto"/>
          <w:szCs w:val="16"/>
        </w:rPr>
        <w:t>I. Etapa</w:t>
      </w:r>
      <w:r w:rsidRPr="00F02D7E">
        <w:rPr>
          <w:rFonts w:asciiTheme="minorBidi" w:hAnsiTheme="minorBidi" w:cstheme="minorBidi"/>
          <w:color w:val="auto"/>
          <w:szCs w:val="16"/>
        </w:rPr>
        <w:t>“). Zhotovitel provede I. Etapu v</w:t>
      </w:r>
      <w:r w:rsidR="00435662">
        <w:rPr>
          <w:rFonts w:asciiTheme="minorBidi" w:hAnsiTheme="minorBidi" w:cstheme="minorBidi"/>
          <w:color w:val="auto"/>
          <w:szCs w:val="16"/>
        </w:rPr>
        <w:t>e</w:t>
      </w:r>
      <w:r w:rsidR="00F02D7E" w:rsidRPr="00F02D7E">
        <w:rPr>
          <w:rFonts w:asciiTheme="minorBidi" w:hAnsiTheme="minorBidi" w:cstheme="minorBidi"/>
          <w:color w:val="auto"/>
          <w:szCs w:val="16"/>
        </w:rPr>
        <w:t> </w:t>
      </w:r>
      <w:r w:rsidR="00435662">
        <w:rPr>
          <w:rFonts w:asciiTheme="minorBidi" w:hAnsiTheme="minorBidi" w:cstheme="minorBidi"/>
          <w:color w:val="auto"/>
          <w:szCs w:val="16"/>
        </w:rPr>
        <w:t>Sjednaných termínech</w:t>
      </w:r>
      <w:r w:rsidR="00F02D7E" w:rsidRPr="00F02D7E">
        <w:rPr>
          <w:rFonts w:asciiTheme="minorBidi" w:hAnsiTheme="minorBidi" w:cstheme="minorBidi"/>
          <w:color w:val="auto"/>
          <w:szCs w:val="16"/>
        </w:rPr>
        <w:t xml:space="preserve"> pro jednotlivé Objekty </w:t>
      </w:r>
      <w:r w:rsidR="009A0A1C">
        <w:rPr>
          <w:rFonts w:asciiTheme="minorBidi" w:hAnsiTheme="minorBidi" w:cstheme="minorBidi"/>
          <w:color w:val="auto"/>
          <w:szCs w:val="16"/>
        </w:rPr>
        <w:t>náležící</w:t>
      </w:r>
      <w:r w:rsidR="00F02D7E" w:rsidRPr="00F02D7E">
        <w:rPr>
          <w:rFonts w:asciiTheme="minorBidi" w:hAnsiTheme="minorBidi" w:cstheme="minorBidi"/>
          <w:color w:val="auto"/>
          <w:szCs w:val="16"/>
        </w:rPr>
        <w:t xml:space="preserve"> do I. Etap</w:t>
      </w:r>
      <w:r w:rsidR="00F02D7E">
        <w:rPr>
          <w:rFonts w:asciiTheme="minorBidi" w:hAnsiTheme="minorBidi" w:cstheme="minorBidi"/>
          <w:color w:val="auto"/>
          <w:szCs w:val="16"/>
        </w:rPr>
        <w:t xml:space="preserve">y. Strany se dohodly, že v žádném případě však Zhotovitel nesmí zahájit plnění I. Etapy dříve než 1. srpna 2024 a </w:t>
      </w:r>
      <w:r w:rsidR="009A0A1C">
        <w:rPr>
          <w:rFonts w:asciiTheme="minorBidi" w:hAnsiTheme="minorBidi" w:cstheme="minorBidi"/>
          <w:color w:val="auto"/>
          <w:szCs w:val="16"/>
        </w:rPr>
        <w:t>ukončit plnění I. Etapy později než 31. prosince 2025</w:t>
      </w:r>
      <w:r w:rsidR="00F02D7E" w:rsidRPr="00F02D7E">
        <w:rPr>
          <w:rFonts w:asciiTheme="minorBidi" w:hAnsiTheme="minorBidi" w:cstheme="minorBidi"/>
          <w:color w:val="auto"/>
          <w:szCs w:val="16"/>
        </w:rPr>
        <w:t>;</w:t>
      </w:r>
      <w:r w:rsidR="009A0A1C">
        <w:rPr>
          <w:rFonts w:asciiTheme="minorBidi" w:hAnsiTheme="minorBidi" w:cstheme="minorBidi"/>
          <w:color w:val="auto"/>
          <w:szCs w:val="16"/>
        </w:rPr>
        <w:t xml:space="preserve"> a</w:t>
      </w:r>
    </w:p>
    <w:p w14:paraId="3C184A34" w14:textId="728B0C7C" w:rsidR="00F02D7E" w:rsidRPr="00F02D7E" w:rsidRDefault="00F02D7E" w:rsidP="00F757E0">
      <w:pPr>
        <w:pStyle w:val="Heading2"/>
        <w:numPr>
          <w:ilvl w:val="1"/>
          <w:numId w:val="81"/>
        </w:numPr>
        <w:spacing w:after="120" w:line="260" w:lineRule="atLeast"/>
        <w:ind w:left="927"/>
        <w:rPr>
          <w:rFonts w:asciiTheme="minorBidi" w:hAnsiTheme="minorBidi" w:cstheme="minorBidi"/>
          <w:color w:val="auto"/>
          <w:szCs w:val="16"/>
        </w:rPr>
      </w:pPr>
      <w:r w:rsidRPr="00F02D7E">
        <w:rPr>
          <w:rFonts w:asciiTheme="minorBidi" w:hAnsiTheme="minorBidi" w:cstheme="minorBidi"/>
          <w:color w:val="auto"/>
          <w:szCs w:val="16"/>
        </w:rPr>
        <w:t>I</w:t>
      </w:r>
      <w:r>
        <w:rPr>
          <w:rFonts w:asciiTheme="minorBidi" w:hAnsiTheme="minorBidi" w:cstheme="minorBidi"/>
          <w:color w:val="auto"/>
          <w:szCs w:val="16"/>
        </w:rPr>
        <w:t>I</w:t>
      </w:r>
      <w:r w:rsidRPr="00F02D7E">
        <w:rPr>
          <w:rFonts w:asciiTheme="minorBidi" w:hAnsiTheme="minorBidi" w:cstheme="minorBidi"/>
          <w:color w:val="auto"/>
          <w:szCs w:val="16"/>
        </w:rPr>
        <w:t xml:space="preserve">. Etapa v sobě zahrnuje veškeré dodávky, činnosti služby a práce které se týkají Objektů </w:t>
      </w:r>
      <w:r w:rsidR="009A0A1C">
        <w:rPr>
          <w:rFonts w:asciiTheme="minorBidi" w:hAnsiTheme="minorBidi" w:cstheme="minorBidi"/>
          <w:color w:val="auto"/>
          <w:szCs w:val="16"/>
        </w:rPr>
        <w:t>náležících</w:t>
      </w:r>
      <w:r w:rsidRPr="00F02D7E">
        <w:rPr>
          <w:rFonts w:asciiTheme="minorBidi" w:hAnsiTheme="minorBidi" w:cstheme="minorBidi"/>
          <w:color w:val="auto"/>
          <w:szCs w:val="16"/>
        </w:rPr>
        <w:t xml:space="preserve"> do </w:t>
      </w:r>
      <w:r>
        <w:rPr>
          <w:rFonts w:asciiTheme="minorBidi" w:hAnsiTheme="minorBidi" w:cstheme="minorBidi"/>
          <w:color w:val="auto"/>
          <w:szCs w:val="16"/>
        </w:rPr>
        <w:t>I</w:t>
      </w:r>
      <w:r w:rsidRPr="00F02D7E">
        <w:rPr>
          <w:rFonts w:asciiTheme="minorBidi" w:hAnsiTheme="minorBidi" w:cstheme="minorBidi"/>
          <w:color w:val="auto"/>
          <w:szCs w:val="16"/>
        </w:rPr>
        <w:t>I. Etapy podle rozdělení obsaženého v Harmonogramu realizace Díla (dále jen „</w:t>
      </w:r>
      <w:r w:rsidRPr="00F02D7E">
        <w:rPr>
          <w:rFonts w:asciiTheme="minorBidi" w:hAnsiTheme="minorBidi" w:cstheme="minorBidi"/>
          <w:b/>
          <w:bCs/>
          <w:color w:val="auto"/>
          <w:szCs w:val="16"/>
        </w:rPr>
        <w:t>II. Etapa</w:t>
      </w:r>
      <w:r w:rsidRPr="00F02D7E">
        <w:rPr>
          <w:rFonts w:asciiTheme="minorBidi" w:hAnsiTheme="minorBidi" w:cstheme="minorBidi"/>
          <w:color w:val="auto"/>
          <w:szCs w:val="16"/>
        </w:rPr>
        <w:t xml:space="preserve">“). Zhotovitel provede </w:t>
      </w:r>
      <w:r>
        <w:rPr>
          <w:rFonts w:asciiTheme="minorBidi" w:hAnsiTheme="minorBidi" w:cstheme="minorBidi"/>
          <w:color w:val="auto"/>
          <w:szCs w:val="16"/>
        </w:rPr>
        <w:t>I</w:t>
      </w:r>
      <w:r w:rsidRPr="00F02D7E">
        <w:rPr>
          <w:rFonts w:asciiTheme="minorBidi" w:hAnsiTheme="minorBidi" w:cstheme="minorBidi"/>
          <w:color w:val="auto"/>
          <w:szCs w:val="16"/>
        </w:rPr>
        <w:t>I. Etapu v</w:t>
      </w:r>
      <w:r w:rsidR="00435662">
        <w:rPr>
          <w:rFonts w:asciiTheme="minorBidi" w:hAnsiTheme="minorBidi" w:cstheme="minorBidi"/>
          <w:color w:val="auto"/>
          <w:szCs w:val="16"/>
        </w:rPr>
        <w:t>e</w:t>
      </w:r>
      <w:r w:rsidRPr="00F02D7E">
        <w:rPr>
          <w:rFonts w:asciiTheme="minorBidi" w:hAnsiTheme="minorBidi" w:cstheme="minorBidi"/>
          <w:color w:val="auto"/>
          <w:szCs w:val="16"/>
        </w:rPr>
        <w:t> </w:t>
      </w:r>
      <w:r w:rsidR="00435662">
        <w:rPr>
          <w:rFonts w:asciiTheme="minorBidi" w:hAnsiTheme="minorBidi" w:cstheme="minorBidi"/>
          <w:color w:val="auto"/>
          <w:szCs w:val="16"/>
        </w:rPr>
        <w:t>Sjednaných termínech</w:t>
      </w:r>
      <w:r w:rsidRPr="00F02D7E">
        <w:rPr>
          <w:rFonts w:asciiTheme="minorBidi" w:hAnsiTheme="minorBidi" w:cstheme="minorBidi"/>
          <w:color w:val="auto"/>
          <w:szCs w:val="16"/>
        </w:rPr>
        <w:t xml:space="preserve"> pro jednotlivé Objekty náležící do </w:t>
      </w:r>
      <w:r>
        <w:rPr>
          <w:rFonts w:asciiTheme="minorBidi" w:hAnsiTheme="minorBidi" w:cstheme="minorBidi"/>
          <w:color w:val="auto"/>
          <w:szCs w:val="16"/>
        </w:rPr>
        <w:t>I</w:t>
      </w:r>
      <w:r w:rsidRPr="00F02D7E">
        <w:rPr>
          <w:rFonts w:asciiTheme="minorBidi" w:hAnsiTheme="minorBidi" w:cstheme="minorBidi"/>
          <w:color w:val="auto"/>
          <w:szCs w:val="16"/>
        </w:rPr>
        <w:t>I. Etapy</w:t>
      </w:r>
      <w:r w:rsidR="009A0A1C">
        <w:rPr>
          <w:rFonts w:asciiTheme="minorBidi" w:hAnsiTheme="minorBidi" w:cstheme="minorBidi"/>
          <w:color w:val="auto"/>
          <w:szCs w:val="16"/>
        </w:rPr>
        <w:t>. Strany se dohodly, že v žádném případě však Zhotovitel nesmí ukončit plnění II. Etapy později než 31. prosince 2027.</w:t>
      </w:r>
    </w:p>
    <w:p w14:paraId="38E778C1" w14:textId="645D553B" w:rsidR="0049364C" w:rsidRDefault="0049364C" w:rsidP="00F757E0">
      <w:pPr>
        <w:pStyle w:val="Heading2"/>
        <w:numPr>
          <w:ilvl w:val="1"/>
          <w:numId w:val="33"/>
        </w:numPr>
        <w:spacing w:after="120" w:line="260" w:lineRule="atLeast"/>
        <w:ind w:left="567" w:hanging="567"/>
        <w:rPr>
          <w:rFonts w:asciiTheme="minorBidi" w:hAnsiTheme="minorBidi" w:cstheme="minorBidi"/>
          <w:color w:val="auto"/>
        </w:rPr>
      </w:pPr>
      <w:r w:rsidRPr="0049364C">
        <w:t>Vedle termínu provedení celého Díla a termínů provedení jednotlivých Etap se Zhotovitel zavazuje dodržovat termíny Objektů v jednotlivých Etapách uvedené v Harmonogramu realizace Díla.</w:t>
      </w:r>
    </w:p>
    <w:p w14:paraId="4969F689" w14:textId="09909721" w:rsidR="00895049" w:rsidRPr="00744E94" w:rsidRDefault="00895049" w:rsidP="00F757E0">
      <w:pPr>
        <w:pStyle w:val="Heading2"/>
        <w:numPr>
          <w:ilvl w:val="1"/>
          <w:numId w:val="33"/>
        </w:numPr>
        <w:spacing w:after="120" w:line="260" w:lineRule="atLeast"/>
        <w:ind w:left="567" w:hanging="567"/>
        <w:rPr>
          <w:rFonts w:asciiTheme="minorBidi" w:hAnsiTheme="minorBidi" w:cstheme="minorBidi"/>
          <w:color w:val="auto"/>
        </w:rPr>
      </w:pPr>
      <w:r w:rsidRPr="00992330">
        <w:rPr>
          <w:rFonts w:asciiTheme="minorBidi" w:hAnsiTheme="minorBidi" w:cstheme="minorBidi"/>
          <w:color w:val="auto"/>
        </w:rPr>
        <w:t xml:space="preserve">Zhotovitel bere na vědomí provázanost plnění </w:t>
      </w:r>
      <w:r w:rsidR="009A0A1C" w:rsidRPr="00992330">
        <w:rPr>
          <w:rFonts w:asciiTheme="minorBidi" w:hAnsiTheme="minorBidi" w:cstheme="minorBidi"/>
          <w:color w:val="auto"/>
        </w:rPr>
        <w:t>Díla</w:t>
      </w:r>
      <w:r w:rsidRPr="00992330">
        <w:rPr>
          <w:rFonts w:asciiTheme="minorBidi" w:hAnsiTheme="minorBidi" w:cstheme="minorBidi"/>
          <w:color w:val="auto"/>
        </w:rPr>
        <w:t xml:space="preserve"> s plněními </w:t>
      </w:r>
      <w:r w:rsidR="00C575C0" w:rsidRPr="00992330">
        <w:rPr>
          <w:rFonts w:asciiTheme="minorBidi" w:hAnsiTheme="minorBidi" w:cstheme="minorBidi"/>
          <w:color w:val="auto"/>
        </w:rPr>
        <w:t>ostatních OB</w:t>
      </w:r>
      <w:r w:rsidR="00214EBC" w:rsidRPr="00992330">
        <w:rPr>
          <w:rFonts w:asciiTheme="minorBidi" w:hAnsiTheme="minorBidi" w:cstheme="minorBidi"/>
          <w:color w:val="auto"/>
        </w:rPr>
        <w:t xml:space="preserve">. </w:t>
      </w:r>
      <w:r w:rsidR="009C11C4" w:rsidRPr="00992330">
        <w:rPr>
          <w:rFonts w:asciiTheme="minorBidi" w:hAnsiTheme="minorBidi" w:cstheme="minorBidi"/>
          <w:color w:val="auto"/>
        </w:rPr>
        <w:t>Zhotovitel bere dále na vědomí, že na dodr</w:t>
      </w:r>
      <w:r w:rsidR="009C11C4" w:rsidRPr="0049364C">
        <w:rPr>
          <w:rFonts w:asciiTheme="minorBidi" w:hAnsiTheme="minorBidi" w:cstheme="minorBidi"/>
          <w:color w:val="auto"/>
        </w:rPr>
        <w:t xml:space="preserve">žování </w:t>
      </w:r>
      <w:r w:rsidR="00435662">
        <w:rPr>
          <w:rFonts w:asciiTheme="minorBidi" w:hAnsiTheme="minorBidi" w:cstheme="minorBidi"/>
          <w:color w:val="auto"/>
        </w:rPr>
        <w:t>S</w:t>
      </w:r>
      <w:r w:rsidR="009C11C4" w:rsidRPr="0049364C">
        <w:rPr>
          <w:rFonts w:asciiTheme="minorBidi" w:hAnsiTheme="minorBidi" w:cstheme="minorBidi"/>
          <w:color w:val="auto"/>
        </w:rPr>
        <w:t>jednaných termínů</w:t>
      </w:r>
      <w:r w:rsidRPr="0049364C">
        <w:rPr>
          <w:rFonts w:asciiTheme="minorBidi" w:hAnsiTheme="minorBidi" w:cstheme="minorBidi"/>
          <w:color w:val="auto"/>
        </w:rPr>
        <w:t xml:space="preserve"> je navázáno plnění </w:t>
      </w:r>
      <w:r w:rsidR="00C575C0" w:rsidRPr="0049364C">
        <w:rPr>
          <w:rFonts w:asciiTheme="minorBidi" w:hAnsiTheme="minorBidi" w:cstheme="minorBidi"/>
          <w:color w:val="auto"/>
        </w:rPr>
        <w:t>ostatních OB</w:t>
      </w:r>
      <w:r w:rsidRPr="0049364C">
        <w:rPr>
          <w:rFonts w:asciiTheme="minorBidi" w:hAnsiTheme="minorBidi" w:cstheme="minorBidi"/>
          <w:color w:val="auto"/>
        </w:rPr>
        <w:t>, jak je uvedeno v Technických požadavcích.</w:t>
      </w:r>
      <w:r w:rsidR="00B47B40" w:rsidRPr="0049364C">
        <w:rPr>
          <w:rFonts w:asciiTheme="minorBidi" w:hAnsiTheme="minorBidi" w:cstheme="minorBidi"/>
          <w:color w:val="auto"/>
        </w:rPr>
        <w:t xml:space="preserve"> Sjednan</w:t>
      </w:r>
      <w:r w:rsidR="00B54EEC" w:rsidRPr="0049364C">
        <w:rPr>
          <w:rFonts w:asciiTheme="minorBidi" w:hAnsiTheme="minorBidi" w:cstheme="minorBidi"/>
          <w:color w:val="auto"/>
        </w:rPr>
        <w:t>é</w:t>
      </w:r>
      <w:r w:rsidR="00B47B40" w:rsidRPr="0049364C">
        <w:rPr>
          <w:rFonts w:asciiTheme="minorBidi" w:hAnsiTheme="minorBidi" w:cstheme="minorBidi"/>
          <w:color w:val="auto"/>
        </w:rPr>
        <w:t xml:space="preserve"> termíny jsou Objednatelem stanoveny </w:t>
      </w:r>
      <w:r w:rsidR="00992330" w:rsidRPr="0049364C">
        <w:rPr>
          <w:rFonts w:asciiTheme="minorBidi" w:hAnsiTheme="minorBidi" w:cstheme="minorBidi"/>
          <w:color w:val="auto"/>
        </w:rPr>
        <w:t xml:space="preserve">v závislosti na </w:t>
      </w:r>
      <w:r w:rsidR="00680806" w:rsidRPr="0049364C">
        <w:rPr>
          <w:rFonts w:asciiTheme="minorBidi" w:hAnsiTheme="minorBidi" w:cstheme="minorBidi"/>
          <w:color w:val="auto"/>
        </w:rPr>
        <w:t>P</w:t>
      </w:r>
      <w:r w:rsidR="00992330" w:rsidRPr="0049364C">
        <w:rPr>
          <w:rFonts w:asciiTheme="minorBidi" w:hAnsiTheme="minorBidi" w:cstheme="minorBidi"/>
          <w:color w:val="auto"/>
        </w:rPr>
        <w:t>řehledovém harmonogramu.</w:t>
      </w:r>
      <w:r w:rsidRPr="0049364C">
        <w:rPr>
          <w:rFonts w:asciiTheme="minorBidi" w:hAnsiTheme="minorBidi" w:cstheme="minorBidi"/>
          <w:color w:val="auto"/>
        </w:rPr>
        <w:t xml:space="preserve"> V případě, že z důvodu nedodržení </w:t>
      </w:r>
      <w:r w:rsidR="00B54EEC" w:rsidRPr="0049364C">
        <w:rPr>
          <w:rFonts w:asciiTheme="minorBidi" w:hAnsiTheme="minorBidi" w:cstheme="minorBidi"/>
          <w:color w:val="auto"/>
        </w:rPr>
        <w:t>S</w:t>
      </w:r>
      <w:r w:rsidR="009C11C4" w:rsidRPr="0049364C">
        <w:rPr>
          <w:rFonts w:asciiTheme="minorBidi" w:hAnsiTheme="minorBidi" w:cstheme="minorBidi"/>
          <w:color w:val="auto"/>
        </w:rPr>
        <w:t>jednaných termínů</w:t>
      </w:r>
      <w:r w:rsidR="00214EBC" w:rsidRPr="0049364C">
        <w:rPr>
          <w:rFonts w:asciiTheme="minorBidi" w:hAnsiTheme="minorBidi" w:cstheme="minorBidi"/>
          <w:color w:val="auto"/>
        </w:rPr>
        <w:t xml:space="preserve"> ze strany Zhotovitele</w:t>
      </w:r>
      <w:r w:rsidRPr="0049364C">
        <w:rPr>
          <w:rFonts w:asciiTheme="minorBidi" w:hAnsiTheme="minorBidi" w:cstheme="minorBidi"/>
          <w:color w:val="auto"/>
        </w:rPr>
        <w:t xml:space="preserve"> vznikne Objednateli újma, a to i z důvodu provázanosti plnění jednotlivých </w:t>
      </w:r>
      <w:r w:rsidR="00214EBC" w:rsidRPr="0049364C">
        <w:rPr>
          <w:rFonts w:asciiTheme="minorBidi" w:hAnsiTheme="minorBidi" w:cstheme="minorBidi"/>
          <w:color w:val="auto"/>
        </w:rPr>
        <w:t>OB</w:t>
      </w:r>
      <w:r w:rsidRPr="0049364C">
        <w:rPr>
          <w:rFonts w:asciiTheme="minorBidi" w:hAnsiTheme="minorBidi" w:cstheme="minorBidi"/>
          <w:color w:val="auto"/>
        </w:rPr>
        <w:t>, je Zhotovitel povinen nahradit Objednateli jakoukoli újmu z toho vzniklou.</w:t>
      </w:r>
      <w:r w:rsidR="00744E94">
        <w:rPr>
          <w:rFonts w:asciiTheme="minorBidi" w:hAnsiTheme="minorBidi" w:cstheme="minorBidi"/>
          <w:color w:val="auto"/>
        </w:rPr>
        <w:t xml:space="preserve"> Pokud z důvodu provázanosti Díla s plněním </w:t>
      </w:r>
      <w:r w:rsidR="00793AA8" w:rsidRPr="00793AA8">
        <w:rPr>
          <w:rFonts w:asciiTheme="minorBidi" w:hAnsiTheme="minorBidi" w:cstheme="minorBidi"/>
          <w:color w:val="auto"/>
        </w:rPr>
        <w:t>dalších dodavatelů</w:t>
      </w:r>
      <w:r w:rsidR="00793AA8">
        <w:rPr>
          <w:rFonts w:asciiTheme="minorBidi" w:hAnsiTheme="minorBidi" w:cstheme="minorBidi"/>
          <w:color w:val="auto"/>
        </w:rPr>
        <w:t xml:space="preserve"> (zhotovitelů)</w:t>
      </w:r>
      <w:r w:rsidR="00793AA8" w:rsidRPr="00793AA8">
        <w:rPr>
          <w:rFonts w:asciiTheme="minorBidi" w:hAnsiTheme="minorBidi" w:cstheme="minorBidi"/>
          <w:color w:val="auto"/>
        </w:rPr>
        <w:t xml:space="preserve"> poskytujících Objednateli plnění za účelem modernizace Teplárny</w:t>
      </w:r>
      <w:r w:rsidR="00744E94">
        <w:rPr>
          <w:rFonts w:asciiTheme="minorBidi" w:hAnsiTheme="minorBidi" w:cstheme="minorBidi"/>
          <w:color w:val="auto"/>
        </w:rPr>
        <w:t xml:space="preserve"> nastane potřeba upravit Sjednané termíny, je Objednatel oprávněn vyzvat Zhotovitele k úpravě Sjednaných termínů. Zhotovitel je povinen takové výzvě neprodleně vyhovět, a to v souladu s pokyny Objednatele. </w:t>
      </w:r>
      <w:r w:rsidR="00744E94" w:rsidRPr="00744E94" w:rsidDel="00D260E2">
        <w:rPr>
          <w:rFonts w:asciiTheme="minorBidi" w:hAnsiTheme="minorBidi" w:cstheme="minorBidi"/>
          <w:color w:val="auto"/>
        </w:rPr>
        <w:t xml:space="preserve">Zhotovitel a Objednatel v takovém případě v souladu s článkem </w:t>
      </w:r>
      <w:r w:rsidR="00744E94">
        <w:rPr>
          <w:rFonts w:asciiTheme="minorBidi" w:hAnsiTheme="minorBidi" w:cstheme="minorBidi"/>
          <w:color w:val="auto"/>
        </w:rPr>
        <w:fldChar w:fldCharType="begin"/>
      </w:r>
      <w:r w:rsidR="00744E94">
        <w:rPr>
          <w:rFonts w:asciiTheme="minorBidi" w:hAnsiTheme="minorBidi" w:cstheme="minorBidi"/>
          <w:color w:val="auto"/>
        </w:rPr>
        <w:instrText xml:space="preserve"> REF _Ref161659201 \r \h </w:instrText>
      </w:r>
      <w:r w:rsidR="00744E94">
        <w:rPr>
          <w:rFonts w:asciiTheme="minorBidi" w:hAnsiTheme="minorBidi" w:cstheme="minorBidi"/>
          <w:color w:val="auto"/>
        </w:rPr>
      </w:r>
      <w:r w:rsidR="00744E94">
        <w:rPr>
          <w:rFonts w:asciiTheme="minorBidi" w:hAnsiTheme="minorBidi" w:cstheme="minorBidi"/>
          <w:color w:val="auto"/>
        </w:rPr>
        <w:fldChar w:fldCharType="separate"/>
      </w:r>
      <w:r w:rsidR="00A9622E">
        <w:rPr>
          <w:rFonts w:asciiTheme="minorBidi" w:hAnsiTheme="minorBidi" w:cstheme="minorBidi"/>
          <w:color w:val="auto"/>
        </w:rPr>
        <w:t>5.7</w:t>
      </w:r>
      <w:r w:rsidR="00744E94">
        <w:rPr>
          <w:rFonts w:asciiTheme="minorBidi" w:hAnsiTheme="minorBidi" w:cstheme="minorBidi"/>
          <w:color w:val="auto"/>
        </w:rPr>
        <w:fldChar w:fldCharType="end"/>
      </w:r>
      <w:r w:rsidR="00744E94" w:rsidRPr="00744E94" w:rsidDel="00D260E2">
        <w:rPr>
          <w:rFonts w:asciiTheme="minorBidi" w:hAnsiTheme="minorBidi" w:cstheme="minorBidi"/>
          <w:color w:val="auto"/>
        </w:rPr>
        <w:t xml:space="preserve"> uzavřou ke Smlouvě dodatek. Zhotovitel však ani v takových případech není oprávněn měnit </w:t>
      </w:r>
      <w:r w:rsidR="00254753">
        <w:rPr>
          <w:rFonts w:asciiTheme="minorBidi" w:hAnsiTheme="minorBidi" w:cstheme="minorBidi"/>
          <w:color w:val="auto"/>
        </w:rPr>
        <w:t>termín provádění celého Díla, ani termíny provádění jednotlivých Etap bez souhlasu Objednatele.</w:t>
      </w:r>
    </w:p>
    <w:p w14:paraId="1022ADF5" w14:textId="0B0D66CE" w:rsidR="00B54EEC" w:rsidRDefault="00B54EEC" w:rsidP="00F757E0">
      <w:pPr>
        <w:pStyle w:val="Heading2"/>
        <w:numPr>
          <w:ilvl w:val="1"/>
          <w:numId w:val="33"/>
        </w:numPr>
        <w:spacing w:after="120" w:line="260" w:lineRule="atLeast"/>
        <w:ind w:left="567" w:hanging="567"/>
        <w:rPr>
          <w:rFonts w:asciiTheme="minorBidi" w:hAnsiTheme="minorBidi" w:cstheme="minorBidi"/>
          <w:color w:val="auto"/>
        </w:rPr>
      </w:pPr>
      <w:bookmarkStart w:id="17" w:name="_Ref161657220"/>
      <w:r>
        <w:rPr>
          <w:rFonts w:asciiTheme="minorBidi" w:hAnsiTheme="minorBidi" w:cstheme="minorBidi"/>
          <w:color w:val="auto"/>
        </w:rPr>
        <w:t xml:space="preserve">Zhotovitel je povinen na výzvu Objednatele předložit </w:t>
      </w:r>
      <w:r w:rsidR="00322216">
        <w:rPr>
          <w:rFonts w:asciiTheme="minorBidi" w:hAnsiTheme="minorBidi" w:cstheme="minorBidi"/>
          <w:color w:val="auto"/>
        </w:rPr>
        <w:t xml:space="preserve">bez zbytečného odkladu detailnější rozpis </w:t>
      </w:r>
      <w:r w:rsidR="0049364C">
        <w:rPr>
          <w:rFonts w:asciiTheme="minorBidi" w:hAnsiTheme="minorBidi" w:cstheme="minorBidi"/>
          <w:color w:val="auto"/>
        </w:rPr>
        <w:t>Sjednaných termínů</w:t>
      </w:r>
      <w:r w:rsidR="00435662">
        <w:rPr>
          <w:rFonts w:asciiTheme="minorBidi" w:hAnsiTheme="minorBidi" w:cstheme="minorBidi"/>
          <w:color w:val="auto"/>
        </w:rPr>
        <w:t xml:space="preserve"> uvedených v Harmonogramu realizace Díla</w:t>
      </w:r>
      <w:r w:rsidR="00322216">
        <w:rPr>
          <w:rFonts w:asciiTheme="minorBidi" w:hAnsiTheme="minorBidi" w:cstheme="minorBidi"/>
          <w:color w:val="auto"/>
        </w:rPr>
        <w:t>, a to podle požadavků Objednatele.</w:t>
      </w:r>
      <w:bookmarkEnd w:id="17"/>
      <w:r w:rsidR="00D260E2">
        <w:rPr>
          <w:rFonts w:asciiTheme="minorBidi" w:hAnsiTheme="minorBidi" w:cstheme="minorBidi"/>
          <w:color w:val="auto"/>
        </w:rPr>
        <w:t xml:space="preserve"> Objednatel je zejména oprávněn požadovat po Zhotoviteli předložení denního harmonogramu realizace Díla. </w:t>
      </w:r>
    </w:p>
    <w:p w14:paraId="4E187511" w14:textId="59398EA8" w:rsidR="00660896" w:rsidRPr="00E043E6" w:rsidRDefault="009C11C4" w:rsidP="00F757E0">
      <w:pPr>
        <w:pStyle w:val="Heading2"/>
        <w:numPr>
          <w:ilvl w:val="1"/>
          <w:numId w:val="33"/>
        </w:numPr>
        <w:spacing w:after="120" w:line="260" w:lineRule="atLeast"/>
        <w:ind w:left="567" w:hanging="567"/>
        <w:rPr>
          <w:rFonts w:asciiTheme="minorBidi" w:hAnsiTheme="minorBidi" w:cstheme="minorBidi"/>
          <w:color w:val="auto"/>
        </w:rPr>
      </w:pPr>
      <w:bookmarkStart w:id="18" w:name="_Ref161659201"/>
      <w:r>
        <w:rPr>
          <w:rFonts w:asciiTheme="minorBidi" w:hAnsiTheme="minorBidi" w:cstheme="minorBidi"/>
          <w:color w:val="auto"/>
        </w:rPr>
        <w:t>Sjednané termíny</w:t>
      </w:r>
      <w:r w:rsidR="5943E181" w:rsidRPr="6CE68DC3">
        <w:rPr>
          <w:rFonts w:asciiTheme="minorBidi" w:hAnsiTheme="minorBidi" w:cstheme="minorBidi"/>
          <w:color w:val="auto"/>
        </w:rPr>
        <w:t xml:space="preserve"> je možné měnit jen písemnou dohodou Smluvních stran uzavřenou ve formě dodatku této Smlouvy v souladu s podmínkami uvedenými v Zákoně o</w:t>
      </w:r>
      <w:r w:rsidR="1FF9C667" w:rsidRPr="6CE68DC3">
        <w:rPr>
          <w:rFonts w:asciiTheme="minorBidi" w:hAnsiTheme="minorBidi" w:cstheme="minorBidi"/>
          <w:color w:val="auto"/>
        </w:rPr>
        <w:t> </w:t>
      </w:r>
      <w:r w:rsidR="5943E181" w:rsidRPr="6CE68DC3">
        <w:rPr>
          <w:rFonts w:asciiTheme="minorBidi" w:hAnsiTheme="minorBidi" w:cstheme="minorBidi"/>
          <w:color w:val="auto"/>
        </w:rPr>
        <w:t>zadávání veřejných zakázek, není-li v této Smlouvě v konkrétních případech stanoveno výslovně jinak.</w:t>
      </w:r>
      <w:r w:rsidR="1FF9C667" w:rsidRPr="6CE68DC3">
        <w:rPr>
          <w:rFonts w:asciiTheme="minorBidi" w:hAnsiTheme="minorBidi" w:cstheme="minorBidi"/>
          <w:color w:val="auto"/>
        </w:rPr>
        <w:t xml:space="preserve"> </w:t>
      </w:r>
      <w:r w:rsidR="5943E181" w:rsidRPr="6CE68DC3">
        <w:rPr>
          <w:rFonts w:asciiTheme="minorBidi" w:hAnsiTheme="minorBidi" w:cstheme="minorBidi"/>
          <w:color w:val="auto"/>
        </w:rPr>
        <w:t xml:space="preserve">Smluvní strany shodně konstatují, že </w:t>
      </w:r>
      <w:r w:rsidR="00992330">
        <w:rPr>
          <w:rFonts w:asciiTheme="minorBidi" w:hAnsiTheme="minorBidi" w:cstheme="minorBidi"/>
          <w:color w:val="auto"/>
        </w:rPr>
        <w:t>Sjednané termíny</w:t>
      </w:r>
      <w:r w:rsidR="5943E181" w:rsidRPr="6CE68DC3">
        <w:rPr>
          <w:rFonts w:asciiTheme="minorBidi" w:hAnsiTheme="minorBidi" w:cstheme="minorBidi"/>
          <w:color w:val="auto"/>
        </w:rPr>
        <w:t xml:space="preserve"> zohledňuj</w:t>
      </w:r>
      <w:r w:rsidR="00C575C0" w:rsidRPr="6CE68DC3">
        <w:rPr>
          <w:rFonts w:asciiTheme="minorBidi" w:hAnsiTheme="minorBidi" w:cstheme="minorBidi"/>
          <w:color w:val="auto"/>
        </w:rPr>
        <w:t>í</w:t>
      </w:r>
      <w:r w:rsidR="5943E181" w:rsidRPr="6CE68DC3">
        <w:rPr>
          <w:rFonts w:asciiTheme="minorBidi" w:hAnsiTheme="minorBidi" w:cstheme="minorBidi"/>
          <w:color w:val="auto"/>
        </w:rPr>
        <w:t xml:space="preserve"> i klimatické podmínky, jež se v průběhu kalendářního roku v Místě provádění Díla vyskytují, jakož i jejich výkyvy. V této souvislosti Zhotovitel bere na vědomí důraz Objednatele na mimořádnou kvalitu Díla a tomu odpovídající respektování řádných technologických postupů při </w:t>
      </w:r>
      <w:r w:rsidR="5943E181" w:rsidRPr="00E043E6">
        <w:rPr>
          <w:rFonts w:asciiTheme="minorBidi" w:hAnsiTheme="minorBidi" w:cstheme="minorBidi"/>
          <w:color w:val="auto"/>
        </w:rPr>
        <w:t xml:space="preserve">provádění Díla. </w:t>
      </w:r>
      <w:bookmarkEnd w:id="14"/>
      <w:r w:rsidR="00C575C0" w:rsidRPr="00E043E6">
        <w:rPr>
          <w:rFonts w:asciiTheme="minorBidi" w:hAnsiTheme="minorBidi" w:cstheme="minorBidi"/>
          <w:color w:val="auto"/>
        </w:rPr>
        <w:t>Zhotovitel může provést Dílo</w:t>
      </w:r>
      <w:r w:rsidR="00214EBC" w:rsidRPr="00E043E6">
        <w:rPr>
          <w:rFonts w:asciiTheme="minorBidi" w:hAnsiTheme="minorBidi" w:cstheme="minorBidi"/>
          <w:color w:val="auto"/>
        </w:rPr>
        <w:t>,</w:t>
      </w:r>
      <w:r w:rsidR="00C575C0" w:rsidRPr="00E043E6">
        <w:rPr>
          <w:rFonts w:asciiTheme="minorBidi" w:hAnsiTheme="minorBidi" w:cstheme="minorBidi"/>
          <w:color w:val="auto"/>
        </w:rPr>
        <w:t xml:space="preserve"> jednotlivé Etapy</w:t>
      </w:r>
      <w:r w:rsidR="00214EBC" w:rsidRPr="00E043E6">
        <w:rPr>
          <w:rFonts w:asciiTheme="minorBidi" w:hAnsiTheme="minorBidi" w:cstheme="minorBidi"/>
          <w:color w:val="auto"/>
        </w:rPr>
        <w:t xml:space="preserve"> anebo </w:t>
      </w:r>
      <w:r w:rsidR="00992330" w:rsidRPr="00E043E6">
        <w:rPr>
          <w:rFonts w:asciiTheme="minorBidi" w:hAnsiTheme="minorBidi" w:cstheme="minorBidi"/>
          <w:color w:val="auto"/>
        </w:rPr>
        <w:t>Objekty</w:t>
      </w:r>
      <w:r w:rsidR="00C575C0" w:rsidRPr="00E043E6">
        <w:rPr>
          <w:rFonts w:asciiTheme="minorBidi" w:hAnsiTheme="minorBidi" w:cstheme="minorBidi"/>
          <w:color w:val="auto"/>
        </w:rPr>
        <w:t xml:space="preserve"> před</w:t>
      </w:r>
      <w:r w:rsidR="00214EBC" w:rsidRPr="00E043E6">
        <w:rPr>
          <w:rFonts w:asciiTheme="minorBidi" w:hAnsiTheme="minorBidi" w:cstheme="minorBidi"/>
          <w:color w:val="auto"/>
        </w:rPr>
        <w:t xml:space="preserve"> </w:t>
      </w:r>
      <w:r w:rsidR="00992330" w:rsidRPr="00E043E6">
        <w:rPr>
          <w:rFonts w:asciiTheme="minorBidi" w:hAnsiTheme="minorBidi" w:cstheme="minorBidi"/>
          <w:color w:val="auto"/>
        </w:rPr>
        <w:t>Sjednanými termíny</w:t>
      </w:r>
      <w:r w:rsidR="00C575C0" w:rsidRPr="00E043E6">
        <w:rPr>
          <w:rFonts w:asciiTheme="minorBidi" w:hAnsiTheme="minorBidi" w:cstheme="minorBidi"/>
          <w:color w:val="auto"/>
        </w:rPr>
        <w:t xml:space="preserve">. Objednatel je v takovém případě povinen řádně provedené Dílo, </w:t>
      </w:r>
      <w:r w:rsidR="00B03931" w:rsidRPr="00E043E6">
        <w:rPr>
          <w:rFonts w:asciiTheme="minorBidi" w:hAnsiTheme="minorBidi" w:cstheme="minorBidi"/>
          <w:color w:val="auto"/>
        </w:rPr>
        <w:t>jednotlivou</w:t>
      </w:r>
      <w:r w:rsidR="00C575C0" w:rsidRPr="00E043E6">
        <w:rPr>
          <w:rFonts w:asciiTheme="minorBidi" w:hAnsiTheme="minorBidi" w:cstheme="minorBidi"/>
          <w:color w:val="auto"/>
        </w:rPr>
        <w:t xml:space="preserve"> Etapu</w:t>
      </w:r>
      <w:r w:rsidR="00214EBC" w:rsidRPr="00E043E6">
        <w:rPr>
          <w:rFonts w:asciiTheme="minorBidi" w:hAnsiTheme="minorBidi" w:cstheme="minorBidi"/>
          <w:color w:val="auto"/>
        </w:rPr>
        <w:t xml:space="preserve"> anebo </w:t>
      </w:r>
      <w:r w:rsidR="00B03931" w:rsidRPr="00E043E6">
        <w:rPr>
          <w:rFonts w:asciiTheme="minorBidi" w:hAnsiTheme="minorBidi" w:cstheme="minorBidi"/>
          <w:color w:val="auto"/>
        </w:rPr>
        <w:t>Objekt</w:t>
      </w:r>
      <w:r w:rsidR="00C575C0" w:rsidRPr="00E043E6">
        <w:rPr>
          <w:rFonts w:asciiTheme="minorBidi" w:hAnsiTheme="minorBidi" w:cstheme="minorBidi"/>
          <w:color w:val="auto"/>
        </w:rPr>
        <w:t>, převzít v dřívějším termínu.</w:t>
      </w:r>
      <w:bookmarkEnd w:id="18"/>
    </w:p>
    <w:p w14:paraId="13FBA721" w14:textId="198913B0" w:rsidR="00491D2D" w:rsidRPr="00E043E6" w:rsidRDefault="7699D483" w:rsidP="00F757E0">
      <w:pPr>
        <w:pStyle w:val="Heading2"/>
        <w:numPr>
          <w:ilvl w:val="1"/>
          <w:numId w:val="33"/>
        </w:numPr>
        <w:spacing w:after="120" w:line="260" w:lineRule="atLeast"/>
        <w:ind w:left="567" w:hanging="567"/>
        <w:rPr>
          <w:rFonts w:asciiTheme="minorBidi" w:hAnsiTheme="minorBidi" w:cstheme="minorBidi"/>
          <w:color w:val="auto"/>
        </w:rPr>
      </w:pPr>
      <w:r w:rsidRPr="00E043E6">
        <w:rPr>
          <w:rFonts w:asciiTheme="minorBidi" w:hAnsiTheme="minorBidi" w:cstheme="minorBidi"/>
          <w:color w:val="auto"/>
        </w:rPr>
        <w:t>Dospěje-li v</w:t>
      </w:r>
      <w:r w:rsidR="38ED0A10" w:rsidRPr="00E043E6">
        <w:rPr>
          <w:rFonts w:asciiTheme="minorBidi" w:hAnsiTheme="minorBidi" w:cstheme="minorBidi"/>
          <w:color w:val="auto"/>
        </w:rPr>
        <w:t> </w:t>
      </w:r>
      <w:r w:rsidRPr="00E043E6">
        <w:rPr>
          <w:rFonts w:asciiTheme="minorBidi" w:hAnsiTheme="minorBidi" w:cstheme="minorBidi"/>
          <w:color w:val="auto"/>
        </w:rPr>
        <w:t xml:space="preserve">průběhu provádění </w:t>
      </w:r>
      <w:r w:rsidR="15A4751E" w:rsidRPr="00E043E6">
        <w:rPr>
          <w:rFonts w:asciiTheme="minorBidi" w:hAnsiTheme="minorBidi" w:cstheme="minorBidi"/>
          <w:color w:val="auto"/>
        </w:rPr>
        <w:t>D</w:t>
      </w:r>
      <w:r w:rsidRPr="00E043E6">
        <w:rPr>
          <w:rFonts w:asciiTheme="minorBidi" w:hAnsiTheme="minorBidi" w:cstheme="minorBidi"/>
          <w:color w:val="auto"/>
        </w:rPr>
        <w:t>íla Objednatel</w:t>
      </w:r>
      <w:r w:rsidR="00EF5587">
        <w:rPr>
          <w:rFonts w:asciiTheme="minorBidi" w:hAnsiTheme="minorBidi" w:cstheme="minorBidi"/>
          <w:color w:val="auto"/>
        </w:rPr>
        <w:t xml:space="preserve">, </w:t>
      </w:r>
      <w:r w:rsidR="00EF5587" w:rsidRPr="00EF5587">
        <w:rPr>
          <w:rFonts w:asciiTheme="minorBidi" w:hAnsiTheme="minorBidi" w:cstheme="minorBidi"/>
          <w:color w:val="auto"/>
        </w:rPr>
        <w:t xml:space="preserve">stavební dozor stanovený podle článku </w:t>
      </w:r>
      <w:r w:rsidR="00EF5587">
        <w:rPr>
          <w:rFonts w:asciiTheme="minorBidi" w:hAnsiTheme="minorBidi" w:cstheme="minorBidi"/>
          <w:color w:val="auto"/>
        </w:rPr>
        <w:fldChar w:fldCharType="begin"/>
      </w:r>
      <w:r w:rsidR="00EF5587">
        <w:rPr>
          <w:rFonts w:asciiTheme="minorBidi" w:hAnsiTheme="minorBidi" w:cstheme="minorBidi"/>
          <w:color w:val="auto"/>
        </w:rPr>
        <w:instrText xml:space="preserve"> REF _Ref161932068 \r \h </w:instrText>
      </w:r>
      <w:r w:rsidR="00EF5587">
        <w:rPr>
          <w:rFonts w:asciiTheme="minorBidi" w:hAnsiTheme="minorBidi" w:cstheme="minorBidi"/>
          <w:color w:val="auto"/>
        </w:rPr>
      </w:r>
      <w:r w:rsidR="00EF5587">
        <w:rPr>
          <w:rFonts w:asciiTheme="minorBidi" w:hAnsiTheme="minorBidi" w:cstheme="minorBidi"/>
          <w:color w:val="auto"/>
        </w:rPr>
        <w:fldChar w:fldCharType="separate"/>
      </w:r>
      <w:r w:rsidR="00A9622E">
        <w:rPr>
          <w:rFonts w:asciiTheme="minorBidi" w:hAnsiTheme="minorBidi" w:cstheme="minorBidi"/>
          <w:color w:val="auto"/>
        </w:rPr>
        <w:t>11.1</w:t>
      </w:r>
      <w:r w:rsidR="00EF5587">
        <w:rPr>
          <w:rFonts w:asciiTheme="minorBidi" w:hAnsiTheme="minorBidi" w:cstheme="minorBidi"/>
          <w:color w:val="auto"/>
        </w:rPr>
        <w:fldChar w:fldCharType="end"/>
      </w:r>
      <w:r w:rsidR="00EF5587" w:rsidRPr="00EF5587">
        <w:rPr>
          <w:rFonts w:asciiTheme="minorBidi" w:hAnsiTheme="minorBidi" w:cstheme="minorBidi"/>
          <w:color w:val="auto"/>
        </w:rPr>
        <w:t xml:space="preserve"> (dále jen „</w:t>
      </w:r>
      <w:r w:rsidR="00EF5587" w:rsidRPr="00EF5587">
        <w:rPr>
          <w:rFonts w:asciiTheme="minorBidi" w:hAnsiTheme="minorBidi" w:cstheme="minorBidi"/>
          <w:b/>
          <w:bCs/>
          <w:color w:val="auto"/>
        </w:rPr>
        <w:t>Stavební dozor</w:t>
      </w:r>
      <w:r w:rsidR="00EF5587" w:rsidRPr="00EF5587">
        <w:rPr>
          <w:rFonts w:asciiTheme="minorBidi" w:hAnsiTheme="minorBidi" w:cstheme="minorBidi"/>
          <w:color w:val="auto"/>
        </w:rPr>
        <w:t>“),</w:t>
      </w:r>
      <w:r w:rsidR="004461FD">
        <w:rPr>
          <w:rFonts w:asciiTheme="minorBidi" w:hAnsiTheme="minorBidi" w:cstheme="minorBidi"/>
          <w:color w:val="auto"/>
        </w:rPr>
        <w:t xml:space="preserve"> či</w:t>
      </w:r>
      <w:r w:rsidRPr="00E043E6">
        <w:rPr>
          <w:rFonts w:asciiTheme="minorBidi" w:hAnsiTheme="minorBidi" w:cstheme="minorBidi"/>
          <w:color w:val="auto"/>
        </w:rPr>
        <w:t xml:space="preserve"> </w:t>
      </w:r>
      <w:r w:rsidR="60D82B8F" w:rsidRPr="00E043E6">
        <w:rPr>
          <w:rFonts w:asciiTheme="minorBidi" w:hAnsiTheme="minorBidi" w:cstheme="minorBidi"/>
          <w:color w:val="auto"/>
        </w:rPr>
        <w:t xml:space="preserve">technický </w:t>
      </w:r>
      <w:r w:rsidRPr="00E043E6">
        <w:rPr>
          <w:rFonts w:asciiTheme="minorBidi" w:hAnsiTheme="minorBidi" w:cstheme="minorBidi"/>
          <w:color w:val="auto"/>
        </w:rPr>
        <w:t>dozor</w:t>
      </w:r>
      <w:r w:rsidR="60D82B8F" w:rsidRPr="00E043E6">
        <w:rPr>
          <w:rFonts w:asciiTheme="minorBidi" w:hAnsiTheme="minorBidi" w:cstheme="minorBidi"/>
          <w:color w:val="auto"/>
        </w:rPr>
        <w:t xml:space="preserve"> stavebníka</w:t>
      </w:r>
      <w:r w:rsidRPr="00E043E6">
        <w:rPr>
          <w:rFonts w:asciiTheme="minorBidi" w:hAnsiTheme="minorBidi" w:cstheme="minorBidi"/>
          <w:color w:val="auto"/>
        </w:rPr>
        <w:t xml:space="preserve"> </w:t>
      </w:r>
      <w:r w:rsidR="53ED9A31" w:rsidRPr="00E043E6">
        <w:rPr>
          <w:rFonts w:asciiTheme="minorBidi" w:hAnsiTheme="minorBidi" w:cstheme="minorBidi"/>
          <w:color w:val="auto"/>
        </w:rPr>
        <w:t>stanovený</w:t>
      </w:r>
      <w:r w:rsidRPr="00E043E6">
        <w:rPr>
          <w:rFonts w:asciiTheme="minorBidi" w:hAnsiTheme="minorBidi" w:cstheme="minorBidi"/>
          <w:color w:val="auto"/>
        </w:rPr>
        <w:t xml:space="preserve"> </w:t>
      </w:r>
      <w:r w:rsidR="00EF5587">
        <w:rPr>
          <w:rFonts w:asciiTheme="minorBidi" w:hAnsiTheme="minorBidi" w:cstheme="minorBidi"/>
          <w:color w:val="auto"/>
        </w:rPr>
        <w:t>podle</w:t>
      </w:r>
      <w:r w:rsidR="00EF5587" w:rsidRPr="00E043E6">
        <w:rPr>
          <w:rFonts w:asciiTheme="minorBidi" w:hAnsiTheme="minorBidi" w:cstheme="minorBidi"/>
          <w:color w:val="auto"/>
        </w:rPr>
        <w:t> </w:t>
      </w:r>
      <w:r w:rsidRPr="00E043E6">
        <w:rPr>
          <w:rFonts w:asciiTheme="minorBidi" w:hAnsiTheme="minorBidi" w:cstheme="minorBidi"/>
          <w:color w:val="auto"/>
        </w:rPr>
        <w:t>článku</w:t>
      </w:r>
      <w:r w:rsidR="00DF6DD6" w:rsidRPr="00E043E6">
        <w:rPr>
          <w:rFonts w:asciiTheme="minorBidi" w:hAnsiTheme="minorBidi" w:cstheme="minorBidi"/>
          <w:color w:val="auto"/>
        </w:rPr>
        <w:t xml:space="preserve"> </w:t>
      </w:r>
      <w:r w:rsidR="00F02209" w:rsidRPr="00E043E6">
        <w:rPr>
          <w:rFonts w:asciiTheme="minorBidi" w:hAnsiTheme="minorBidi" w:cstheme="minorBidi"/>
          <w:color w:val="auto"/>
        </w:rPr>
        <w:fldChar w:fldCharType="begin"/>
      </w:r>
      <w:r w:rsidR="00F02209" w:rsidRPr="00E043E6">
        <w:rPr>
          <w:rFonts w:asciiTheme="minorBidi" w:hAnsiTheme="minorBidi" w:cstheme="minorBidi"/>
          <w:color w:val="auto"/>
        </w:rPr>
        <w:instrText xml:space="preserve"> REF _Ref144129812 \r \h </w:instrText>
      </w:r>
      <w:r w:rsidR="00FE3F12" w:rsidRPr="00E043E6">
        <w:rPr>
          <w:rFonts w:asciiTheme="minorBidi" w:hAnsiTheme="minorBidi" w:cstheme="minorBidi"/>
          <w:color w:val="auto"/>
        </w:rPr>
        <w:instrText xml:space="preserve"> \* MERGEFORMAT </w:instrText>
      </w:r>
      <w:r w:rsidR="00F02209" w:rsidRPr="00E043E6">
        <w:rPr>
          <w:rFonts w:asciiTheme="minorBidi" w:hAnsiTheme="minorBidi" w:cstheme="minorBidi"/>
          <w:color w:val="auto"/>
        </w:rPr>
      </w:r>
      <w:r w:rsidR="00F02209" w:rsidRPr="00E043E6">
        <w:rPr>
          <w:rFonts w:asciiTheme="minorBidi" w:hAnsiTheme="minorBidi" w:cstheme="minorBidi"/>
          <w:color w:val="auto"/>
        </w:rPr>
        <w:fldChar w:fldCharType="separate"/>
      </w:r>
      <w:r w:rsidR="00A9622E">
        <w:rPr>
          <w:rFonts w:asciiTheme="minorBidi" w:hAnsiTheme="minorBidi" w:cstheme="minorBidi"/>
          <w:color w:val="auto"/>
        </w:rPr>
        <w:t>11.1</w:t>
      </w:r>
      <w:r w:rsidR="00F02209" w:rsidRPr="00E043E6">
        <w:rPr>
          <w:rFonts w:asciiTheme="minorBidi" w:hAnsiTheme="minorBidi" w:cstheme="minorBidi"/>
          <w:color w:val="auto"/>
        </w:rPr>
        <w:fldChar w:fldCharType="end"/>
      </w:r>
      <w:r w:rsidR="00B54EEC" w:rsidRPr="00E043E6">
        <w:rPr>
          <w:rFonts w:asciiTheme="minorBidi" w:hAnsiTheme="minorBidi" w:cstheme="minorBidi"/>
          <w:color w:val="auto"/>
        </w:rPr>
        <w:t xml:space="preserve"> </w:t>
      </w:r>
      <w:r w:rsidRPr="00E043E6">
        <w:rPr>
          <w:rFonts w:asciiTheme="minorBidi" w:hAnsiTheme="minorBidi" w:cstheme="minorBidi"/>
          <w:color w:val="auto"/>
        </w:rPr>
        <w:t xml:space="preserve">(dále </w:t>
      </w:r>
      <w:r w:rsidR="15A4751E" w:rsidRPr="00E043E6">
        <w:rPr>
          <w:rFonts w:asciiTheme="minorBidi" w:hAnsiTheme="minorBidi" w:cstheme="minorBidi"/>
          <w:color w:val="auto"/>
        </w:rPr>
        <w:t>jen</w:t>
      </w:r>
      <w:r w:rsidRPr="00E043E6">
        <w:rPr>
          <w:rFonts w:asciiTheme="minorBidi" w:hAnsiTheme="minorBidi" w:cstheme="minorBidi"/>
          <w:color w:val="auto"/>
        </w:rPr>
        <w:t xml:space="preserve"> „</w:t>
      </w:r>
      <w:r w:rsidR="00EF5587">
        <w:rPr>
          <w:rFonts w:asciiTheme="minorBidi" w:hAnsiTheme="minorBidi" w:cstheme="minorBidi"/>
          <w:b/>
          <w:bCs/>
          <w:color w:val="auto"/>
        </w:rPr>
        <w:t>Technický</w:t>
      </w:r>
      <w:r w:rsidR="00EF5587" w:rsidRPr="00E043E6">
        <w:rPr>
          <w:rFonts w:asciiTheme="minorBidi" w:hAnsiTheme="minorBidi" w:cstheme="minorBidi"/>
          <w:b/>
          <w:bCs/>
          <w:color w:val="auto"/>
        </w:rPr>
        <w:t xml:space="preserve"> </w:t>
      </w:r>
      <w:r w:rsidRPr="00E043E6">
        <w:rPr>
          <w:rFonts w:asciiTheme="minorBidi" w:hAnsiTheme="minorBidi" w:cstheme="minorBidi"/>
          <w:b/>
          <w:bCs/>
          <w:color w:val="auto"/>
        </w:rPr>
        <w:t>dozor</w:t>
      </w:r>
      <w:r w:rsidRPr="00E043E6">
        <w:rPr>
          <w:rFonts w:asciiTheme="minorBidi" w:hAnsiTheme="minorBidi" w:cstheme="minorBidi"/>
          <w:color w:val="auto"/>
        </w:rPr>
        <w:t>“) k</w:t>
      </w:r>
      <w:r w:rsidR="38ED0A10" w:rsidRPr="00E043E6">
        <w:rPr>
          <w:rFonts w:asciiTheme="minorBidi" w:hAnsiTheme="minorBidi" w:cstheme="minorBidi"/>
          <w:color w:val="auto"/>
        </w:rPr>
        <w:t> </w:t>
      </w:r>
      <w:r w:rsidRPr="00E043E6">
        <w:rPr>
          <w:rFonts w:asciiTheme="minorBidi" w:hAnsiTheme="minorBidi" w:cstheme="minorBidi"/>
          <w:color w:val="auto"/>
        </w:rPr>
        <w:t xml:space="preserve">závěru, že skutečný postup prací a dodávek neodpovídá </w:t>
      </w:r>
      <w:r w:rsidR="00435662" w:rsidRPr="00E043E6">
        <w:rPr>
          <w:rFonts w:asciiTheme="minorBidi" w:hAnsiTheme="minorBidi" w:cstheme="minorBidi"/>
          <w:color w:val="auto"/>
        </w:rPr>
        <w:t>Sjednaným termínům</w:t>
      </w:r>
      <w:r w:rsidRPr="00E043E6">
        <w:rPr>
          <w:rFonts w:asciiTheme="minorBidi" w:hAnsiTheme="minorBidi" w:cstheme="minorBidi"/>
          <w:color w:val="auto"/>
        </w:rPr>
        <w:t>,</w:t>
      </w:r>
      <w:r w:rsidR="0049364C" w:rsidRPr="00E043E6">
        <w:rPr>
          <w:rFonts w:asciiTheme="minorBidi" w:hAnsiTheme="minorBidi" w:cstheme="minorBidi"/>
          <w:color w:val="auto"/>
        </w:rPr>
        <w:t xml:space="preserve"> nebo hrozí, že nebude odpovídat </w:t>
      </w:r>
      <w:r w:rsidR="00435662" w:rsidRPr="00E043E6">
        <w:rPr>
          <w:rFonts w:asciiTheme="minorBidi" w:hAnsiTheme="minorBidi" w:cstheme="minorBidi"/>
          <w:color w:val="auto"/>
        </w:rPr>
        <w:t>Sjednaným termínům,</w:t>
      </w:r>
      <w:r w:rsidRPr="00E043E6">
        <w:rPr>
          <w:rFonts w:asciiTheme="minorBidi" w:hAnsiTheme="minorBidi" w:cstheme="minorBidi"/>
          <w:color w:val="auto"/>
        </w:rPr>
        <w:t xml:space="preserve"> </w:t>
      </w:r>
      <w:r w:rsidR="00435662" w:rsidRPr="00E043E6">
        <w:rPr>
          <w:rFonts w:asciiTheme="minorBidi" w:hAnsiTheme="minorBidi" w:cstheme="minorBidi"/>
          <w:color w:val="auto"/>
        </w:rPr>
        <w:t xml:space="preserve">je </w:t>
      </w:r>
      <w:r w:rsidR="53ED9A31" w:rsidRPr="00E043E6">
        <w:rPr>
          <w:rFonts w:asciiTheme="minorBidi" w:hAnsiTheme="minorBidi" w:cstheme="minorBidi"/>
          <w:color w:val="auto"/>
        </w:rPr>
        <w:t>Objednatel</w:t>
      </w:r>
      <w:r w:rsidR="00435662" w:rsidRPr="00E043E6">
        <w:rPr>
          <w:rFonts w:asciiTheme="minorBidi" w:hAnsiTheme="minorBidi" w:cstheme="minorBidi"/>
          <w:color w:val="auto"/>
        </w:rPr>
        <w:t xml:space="preserve"> oprávněn vyzvat</w:t>
      </w:r>
      <w:r w:rsidR="53ED9A31" w:rsidRPr="00E043E6">
        <w:rPr>
          <w:rFonts w:asciiTheme="minorBidi" w:hAnsiTheme="minorBidi" w:cstheme="minorBidi"/>
          <w:color w:val="auto"/>
        </w:rPr>
        <w:t xml:space="preserve"> </w:t>
      </w:r>
      <w:r w:rsidRPr="00E043E6">
        <w:rPr>
          <w:rFonts w:asciiTheme="minorBidi" w:hAnsiTheme="minorBidi" w:cstheme="minorBidi"/>
          <w:color w:val="auto"/>
        </w:rPr>
        <w:t>Zhotovitele, aby</w:t>
      </w:r>
      <w:r w:rsidR="0049364C" w:rsidRPr="00E043E6">
        <w:rPr>
          <w:rFonts w:asciiTheme="minorBidi" w:hAnsiTheme="minorBidi" w:cstheme="minorBidi"/>
          <w:color w:val="auto"/>
        </w:rPr>
        <w:t xml:space="preserve"> v souladu s článkem </w:t>
      </w:r>
      <w:r w:rsidR="0049364C" w:rsidRPr="00E043E6">
        <w:rPr>
          <w:rFonts w:asciiTheme="minorBidi" w:hAnsiTheme="minorBidi" w:cstheme="minorBidi"/>
          <w:color w:val="auto"/>
        </w:rPr>
        <w:fldChar w:fldCharType="begin"/>
      </w:r>
      <w:r w:rsidR="0049364C" w:rsidRPr="00E043E6">
        <w:rPr>
          <w:rFonts w:asciiTheme="minorBidi" w:hAnsiTheme="minorBidi" w:cstheme="minorBidi"/>
          <w:color w:val="auto"/>
        </w:rPr>
        <w:instrText xml:space="preserve"> REF _Ref161657220 \r \h </w:instrText>
      </w:r>
      <w:r w:rsidR="00254753" w:rsidRPr="00E043E6">
        <w:rPr>
          <w:rFonts w:asciiTheme="minorBidi" w:hAnsiTheme="minorBidi" w:cstheme="minorBidi"/>
          <w:color w:val="auto"/>
        </w:rPr>
        <w:instrText xml:space="preserve"> \* MERGEFORMAT </w:instrText>
      </w:r>
      <w:r w:rsidR="0049364C" w:rsidRPr="00E043E6">
        <w:rPr>
          <w:rFonts w:asciiTheme="minorBidi" w:hAnsiTheme="minorBidi" w:cstheme="minorBidi"/>
          <w:color w:val="auto"/>
        </w:rPr>
      </w:r>
      <w:r w:rsidR="0049364C" w:rsidRPr="00E043E6">
        <w:rPr>
          <w:rFonts w:asciiTheme="minorBidi" w:hAnsiTheme="minorBidi" w:cstheme="minorBidi"/>
          <w:color w:val="auto"/>
        </w:rPr>
        <w:fldChar w:fldCharType="separate"/>
      </w:r>
      <w:r w:rsidR="00A9622E">
        <w:rPr>
          <w:rFonts w:asciiTheme="minorBidi" w:hAnsiTheme="minorBidi" w:cstheme="minorBidi"/>
          <w:color w:val="auto"/>
        </w:rPr>
        <w:t>5.6</w:t>
      </w:r>
      <w:r w:rsidR="0049364C" w:rsidRPr="00E043E6">
        <w:rPr>
          <w:rFonts w:asciiTheme="minorBidi" w:hAnsiTheme="minorBidi" w:cstheme="minorBidi"/>
          <w:color w:val="auto"/>
        </w:rPr>
        <w:fldChar w:fldCharType="end"/>
      </w:r>
      <w:r w:rsidRPr="00E043E6">
        <w:rPr>
          <w:rFonts w:asciiTheme="minorBidi" w:hAnsiTheme="minorBidi" w:cstheme="minorBidi"/>
          <w:color w:val="auto"/>
        </w:rPr>
        <w:t xml:space="preserve"> předložil</w:t>
      </w:r>
      <w:r w:rsidR="0049364C" w:rsidRPr="00E043E6">
        <w:rPr>
          <w:rFonts w:asciiTheme="minorBidi" w:hAnsiTheme="minorBidi" w:cstheme="minorBidi"/>
          <w:color w:val="auto"/>
        </w:rPr>
        <w:t xml:space="preserve"> Objednateli</w:t>
      </w:r>
      <w:r w:rsidRPr="00E043E6">
        <w:rPr>
          <w:rFonts w:asciiTheme="minorBidi" w:hAnsiTheme="minorBidi" w:cstheme="minorBidi"/>
          <w:color w:val="auto"/>
        </w:rPr>
        <w:t xml:space="preserve"> </w:t>
      </w:r>
      <w:r w:rsidR="0049364C" w:rsidRPr="00E043E6">
        <w:rPr>
          <w:rFonts w:asciiTheme="minorBidi" w:hAnsiTheme="minorBidi" w:cstheme="minorBidi"/>
          <w:color w:val="auto"/>
        </w:rPr>
        <w:t>detailnější rozpis Sjednaných termínů</w:t>
      </w:r>
      <w:r w:rsidR="00D260E2" w:rsidRPr="00E043E6">
        <w:rPr>
          <w:rFonts w:asciiTheme="minorBidi" w:hAnsiTheme="minorBidi" w:cstheme="minorBidi"/>
          <w:color w:val="auto"/>
        </w:rPr>
        <w:t xml:space="preserve"> uvedených v Harmonogramu realizace Díla</w:t>
      </w:r>
      <w:r w:rsidR="0049364C" w:rsidRPr="00E043E6">
        <w:rPr>
          <w:rFonts w:asciiTheme="minorBidi" w:hAnsiTheme="minorBidi" w:cstheme="minorBidi"/>
          <w:color w:val="auto"/>
        </w:rPr>
        <w:t xml:space="preserve"> </w:t>
      </w:r>
      <w:r w:rsidRPr="00E043E6">
        <w:rPr>
          <w:rFonts w:asciiTheme="minorBidi" w:hAnsiTheme="minorBidi" w:cstheme="minorBidi"/>
          <w:color w:val="auto"/>
        </w:rPr>
        <w:t xml:space="preserve">zajišťující splnění </w:t>
      </w:r>
      <w:r w:rsidR="53ED9A31" w:rsidRPr="00E043E6">
        <w:rPr>
          <w:rFonts w:asciiTheme="minorBidi" w:hAnsiTheme="minorBidi" w:cstheme="minorBidi"/>
          <w:color w:val="auto"/>
        </w:rPr>
        <w:t>D</w:t>
      </w:r>
      <w:r w:rsidRPr="00E043E6">
        <w:rPr>
          <w:rFonts w:asciiTheme="minorBidi" w:hAnsiTheme="minorBidi" w:cstheme="minorBidi"/>
          <w:color w:val="auto"/>
        </w:rPr>
        <w:t>íla v</w:t>
      </w:r>
      <w:r w:rsidR="38ED0A10" w:rsidRPr="00E043E6">
        <w:rPr>
          <w:rFonts w:asciiTheme="minorBidi" w:hAnsiTheme="minorBidi" w:cstheme="minorBidi"/>
          <w:color w:val="auto"/>
        </w:rPr>
        <w:t> </w:t>
      </w:r>
      <w:r w:rsidRPr="00E043E6">
        <w:rPr>
          <w:rFonts w:asciiTheme="minorBidi" w:hAnsiTheme="minorBidi" w:cstheme="minorBidi"/>
          <w:color w:val="auto"/>
        </w:rPr>
        <w:t>dohodnutých termínech</w:t>
      </w:r>
      <w:r w:rsidR="0049364C" w:rsidRPr="00E043E6">
        <w:rPr>
          <w:rFonts w:ascii="Segoe UI" w:eastAsia="Times New Roman" w:hAnsi="Segoe UI" w:cs="Segoe UI"/>
          <w:sz w:val="18"/>
          <w:szCs w:val="18"/>
        </w:rPr>
        <w:t xml:space="preserve"> </w:t>
      </w:r>
      <w:r w:rsidR="0049364C" w:rsidRPr="00E043E6">
        <w:rPr>
          <w:rFonts w:asciiTheme="minorBidi" w:hAnsiTheme="minorBidi" w:cstheme="minorBidi"/>
          <w:color w:val="auto"/>
        </w:rPr>
        <w:t xml:space="preserve">a zajistil okamžitou nápravu. </w:t>
      </w:r>
      <w:r w:rsidRPr="00E043E6">
        <w:rPr>
          <w:rFonts w:asciiTheme="minorBidi" w:hAnsiTheme="minorBidi" w:cstheme="minorBidi"/>
          <w:color w:val="auto"/>
        </w:rPr>
        <w:t>Zhotovitel je povinen takové výzvě neprodleně vyhovět.</w:t>
      </w:r>
      <w:r w:rsidR="001E07F8">
        <w:rPr>
          <w:rFonts w:asciiTheme="minorBidi" w:hAnsiTheme="minorBidi" w:cstheme="minorBidi"/>
          <w:color w:val="auto"/>
        </w:rPr>
        <w:t xml:space="preserve"> </w:t>
      </w:r>
      <w:r w:rsidR="001E07F8" w:rsidRPr="001E07F8">
        <w:rPr>
          <w:rFonts w:asciiTheme="minorBidi" w:hAnsiTheme="minorBidi" w:cstheme="minorBidi"/>
          <w:color w:val="auto"/>
        </w:rPr>
        <w:t xml:space="preserve">Detailnějším rozpisem </w:t>
      </w:r>
      <w:r w:rsidR="001E07F8">
        <w:rPr>
          <w:rFonts w:asciiTheme="minorBidi" w:hAnsiTheme="minorBidi" w:cstheme="minorBidi"/>
          <w:color w:val="auto"/>
        </w:rPr>
        <w:t xml:space="preserve">Sjednaných termínů </w:t>
      </w:r>
      <w:r w:rsidR="001E07F8" w:rsidRPr="001E07F8">
        <w:rPr>
          <w:rFonts w:asciiTheme="minorBidi" w:hAnsiTheme="minorBidi" w:cstheme="minorBidi"/>
          <w:color w:val="auto"/>
        </w:rPr>
        <w:t>se ve smyslu tohoto ujednání rozumí předání denního harmonogramu postupu prací, v jednotlivých stavebních oddílech prací HSV a PSV, v délce 7 po sobě jdoucích</w:t>
      </w:r>
      <w:r w:rsidR="004461FD">
        <w:rPr>
          <w:rFonts w:asciiTheme="minorBidi" w:hAnsiTheme="minorBidi" w:cstheme="minorBidi"/>
          <w:color w:val="auto"/>
        </w:rPr>
        <w:t xml:space="preserve"> </w:t>
      </w:r>
      <w:r w:rsidR="001E07F8" w:rsidRPr="001E07F8">
        <w:rPr>
          <w:rFonts w:asciiTheme="minorBidi" w:hAnsiTheme="minorBidi" w:cstheme="minorBidi"/>
          <w:color w:val="auto"/>
        </w:rPr>
        <w:t xml:space="preserve">dní, a to včetně kapacitního zajištění dělnických profesí na předmětné části </w:t>
      </w:r>
      <w:r w:rsidR="001E07F8">
        <w:rPr>
          <w:rFonts w:asciiTheme="minorBidi" w:hAnsiTheme="minorBidi" w:cstheme="minorBidi"/>
          <w:color w:val="auto"/>
        </w:rPr>
        <w:t>D</w:t>
      </w:r>
      <w:r w:rsidR="001E07F8" w:rsidRPr="001E07F8">
        <w:rPr>
          <w:rFonts w:asciiTheme="minorBidi" w:hAnsiTheme="minorBidi" w:cstheme="minorBidi"/>
          <w:color w:val="auto"/>
        </w:rPr>
        <w:t xml:space="preserve">íla, kterou si </w:t>
      </w:r>
      <w:r w:rsidR="001E07F8">
        <w:rPr>
          <w:rFonts w:asciiTheme="minorBidi" w:hAnsiTheme="minorBidi" w:cstheme="minorBidi"/>
          <w:color w:val="auto"/>
        </w:rPr>
        <w:t>O</w:t>
      </w:r>
      <w:r w:rsidR="001E07F8" w:rsidRPr="001E07F8">
        <w:rPr>
          <w:rFonts w:asciiTheme="minorBidi" w:hAnsiTheme="minorBidi" w:cstheme="minorBidi"/>
          <w:color w:val="auto"/>
        </w:rPr>
        <w:t>bjednatel vyžádá. Zhotovitel je povinen předat</w:t>
      </w:r>
      <w:r w:rsidR="001E07F8">
        <w:rPr>
          <w:rFonts w:asciiTheme="minorBidi" w:hAnsiTheme="minorBidi" w:cstheme="minorBidi"/>
          <w:color w:val="auto"/>
        </w:rPr>
        <w:t xml:space="preserve"> Objednateli</w:t>
      </w:r>
      <w:r w:rsidR="001E07F8" w:rsidRPr="001E07F8">
        <w:rPr>
          <w:rFonts w:asciiTheme="minorBidi" w:hAnsiTheme="minorBidi" w:cstheme="minorBidi"/>
          <w:color w:val="auto"/>
        </w:rPr>
        <w:t xml:space="preserve"> každý pátý den od započetí nápravného opatření harmonogram na další týden a takto bude pokračovat do úplné nápravy, kterou potvrdí </w:t>
      </w:r>
      <w:r w:rsidR="001E07F8">
        <w:rPr>
          <w:rFonts w:asciiTheme="minorBidi" w:hAnsiTheme="minorBidi" w:cstheme="minorBidi"/>
          <w:color w:val="auto"/>
        </w:rPr>
        <w:t>O</w:t>
      </w:r>
      <w:r w:rsidR="001E07F8" w:rsidRPr="001E07F8">
        <w:rPr>
          <w:rFonts w:asciiTheme="minorBidi" w:hAnsiTheme="minorBidi" w:cstheme="minorBidi"/>
          <w:color w:val="auto"/>
        </w:rPr>
        <w:t>bjednatel zápisem do stavebního deníku</w:t>
      </w:r>
      <w:r w:rsidR="001E07F8">
        <w:rPr>
          <w:rFonts w:asciiTheme="minorBidi" w:hAnsiTheme="minorBidi" w:cstheme="minorBidi"/>
          <w:color w:val="auto"/>
        </w:rPr>
        <w:t>.</w:t>
      </w:r>
      <w:r w:rsidRPr="00E043E6">
        <w:rPr>
          <w:rFonts w:asciiTheme="minorBidi" w:hAnsiTheme="minorBidi" w:cstheme="minorBidi"/>
          <w:color w:val="auto"/>
        </w:rPr>
        <w:t xml:space="preserve"> </w:t>
      </w:r>
    </w:p>
    <w:p w14:paraId="703F669E" w14:textId="30EFEFE1" w:rsidR="00635773" w:rsidRPr="002A3DF1" w:rsidRDefault="053F8110" w:rsidP="00F757E0">
      <w:pPr>
        <w:pStyle w:val="Heading2"/>
        <w:numPr>
          <w:ilvl w:val="1"/>
          <w:numId w:val="33"/>
        </w:numPr>
        <w:spacing w:after="120" w:line="260" w:lineRule="atLeast"/>
        <w:ind w:left="567" w:hanging="567"/>
        <w:rPr>
          <w:rFonts w:asciiTheme="minorBidi" w:hAnsiTheme="minorBidi" w:cstheme="minorBidi"/>
          <w:color w:val="auto"/>
          <w:szCs w:val="16"/>
        </w:rPr>
      </w:pPr>
      <w:bookmarkStart w:id="19" w:name="_Ref143186086"/>
      <w:r w:rsidRPr="035ACFF8">
        <w:rPr>
          <w:rFonts w:asciiTheme="minorBidi" w:hAnsiTheme="minorBidi" w:cstheme="minorBidi"/>
          <w:color w:val="auto"/>
          <w:szCs w:val="16"/>
        </w:rPr>
        <w:t xml:space="preserve">Je-li v této Smlouvě výslovně sjednáno, že dojde v důsledku výslovně uvedené skutečnosti k prodloužení </w:t>
      </w:r>
      <w:r w:rsidR="00717443">
        <w:rPr>
          <w:rFonts w:asciiTheme="minorBidi" w:hAnsiTheme="minorBidi" w:cstheme="minorBidi"/>
          <w:color w:val="auto"/>
          <w:szCs w:val="16"/>
        </w:rPr>
        <w:t>Sjednaných t</w:t>
      </w:r>
      <w:r w:rsidR="00DF6DD6">
        <w:rPr>
          <w:rFonts w:asciiTheme="minorBidi" w:hAnsiTheme="minorBidi" w:cstheme="minorBidi"/>
          <w:color w:val="auto"/>
          <w:szCs w:val="16"/>
        </w:rPr>
        <w:t>ermínů</w:t>
      </w:r>
      <w:r w:rsidRPr="035ACFF8">
        <w:rPr>
          <w:rFonts w:asciiTheme="minorBidi" w:hAnsiTheme="minorBidi" w:cstheme="minorBidi"/>
          <w:color w:val="auto"/>
          <w:szCs w:val="16"/>
        </w:rPr>
        <w:t xml:space="preserve">, přistoupí </w:t>
      </w:r>
      <w:r w:rsidR="5FCE867C" w:rsidRPr="035ACFF8">
        <w:rPr>
          <w:rFonts w:asciiTheme="minorBidi" w:hAnsiTheme="minorBidi" w:cstheme="minorBidi"/>
          <w:color w:val="auto"/>
          <w:szCs w:val="16"/>
        </w:rPr>
        <w:t>S</w:t>
      </w:r>
      <w:r w:rsidRPr="035ACFF8">
        <w:rPr>
          <w:rFonts w:asciiTheme="minorBidi" w:hAnsiTheme="minorBidi" w:cstheme="minorBidi"/>
          <w:color w:val="auto"/>
          <w:szCs w:val="16"/>
        </w:rPr>
        <w:t xml:space="preserve">mluvní strany bezodkladně k úpravě takových termínů formou dodatku této Smlouvy podepsaného </w:t>
      </w:r>
      <w:r w:rsidR="5FCE867C" w:rsidRPr="035ACFF8">
        <w:rPr>
          <w:rFonts w:asciiTheme="minorBidi" w:hAnsiTheme="minorBidi" w:cstheme="minorBidi"/>
          <w:color w:val="auto"/>
          <w:szCs w:val="16"/>
        </w:rPr>
        <w:t>S</w:t>
      </w:r>
      <w:r w:rsidRPr="035ACFF8">
        <w:rPr>
          <w:rFonts w:asciiTheme="minorBidi" w:hAnsiTheme="minorBidi" w:cstheme="minorBidi"/>
          <w:color w:val="auto"/>
          <w:szCs w:val="16"/>
        </w:rPr>
        <w:t>mluvními stranami</w:t>
      </w:r>
      <w:r w:rsidR="00254753">
        <w:rPr>
          <w:rFonts w:asciiTheme="minorBidi" w:hAnsiTheme="minorBidi" w:cstheme="minorBidi"/>
          <w:color w:val="auto"/>
          <w:szCs w:val="16"/>
        </w:rPr>
        <w:t xml:space="preserve">, a to v souladu s článkem </w:t>
      </w:r>
      <w:r w:rsidR="00254753">
        <w:rPr>
          <w:rFonts w:asciiTheme="minorBidi" w:hAnsiTheme="minorBidi" w:cstheme="minorBidi"/>
          <w:color w:val="auto"/>
          <w:szCs w:val="16"/>
        </w:rPr>
        <w:fldChar w:fldCharType="begin"/>
      </w:r>
      <w:r w:rsidR="00254753">
        <w:rPr>
          <w:rFonts w:asciiTheme="minorBidi" w:hAnsiTheme="minorBidi" w:cstheme="minorBidi"/>
          <w:color w:val="auto"/>
          <w:szCs w:val="16"/>
        </w:rPr>
        <w:instrText xml:space="preserve"> REF _Ref161659201 \r \h </w:instrText>
      </w:r>
      <w:r w:rsidR="00254753">
        <w:rPr>
          <w:rFonts w:asciiTheme="minorBidi" w:hAnsiTheme="minorBidi" w:cstheme="minorBidi"/>
          <w:color w:val="auto"/>
          <w:szCs w:val="16"/>
        </w:rPr>
      </w:r>
      <w:r w:rsidR="00254753">
        <w:rPr>
          <w:rFonts w:asciiTheme="minorBidi" w:hAnsiTheme="minorBidi" w:cstheme="minorBidi"/>
          <w:color w:val="auto"/>
          <w:szCs w:val="16"/>
        </w:rPr>
        <w:fldChar w:fldCharType="separate"/>
      </w:r>
      <w:r w:rsidR="00A9622E">
        <w:rPr>
          <w:rFonts w:asciiTheme="minorBidi" w:hAnsiTheme="minorBidi" w:cstheme="minorBidi"/>
          <w:color w:val="auto"/>
          <w:szCs w:val="16"/>
        </w:rPr>
        <w:t>5.7</w:t>
      </w:r>
      <w:r w:rsidR="00254753">
        <w:rPr>
          <w:rFonts w:asciiTheme="minorBidi" w:hAnsiTheme="minorBidi" w:cstheme="minorBidi"/>
          <w:color w:val="auto"/>
          <w:szCs w:val="16"/>
        </w:rPr>
        <w:fldChar w:fldCharType="end"/>
      </w:r>
      <w:r w:rsidRPr="035ACFF8">
        <w:rPr>
          <w:rFonts w:asciiTheme="minorBidi" w:hAnsiTheme="minorBidi" w:cstheme="minorBidi"/>
          <w:color w:val="auto"/>
          <w:szCs w:val="16"/>
        </w:rPr>
        <w:t>.</w:t>
      </w:r>
      <w:bookmarkEnd w:id="19"/>
    </w:p>
    <w:p w14:paraId="0362B53B" w14:textId="2CF3629B" w:rsidR="00635773" w:rsidRPr="002A3DF1" w:rsidRDefault="053F8110" w:rsidP="00F757E0">
      <w:pPr>
        <w:pStyle w:val="Heading2"/>
        <w:numPr>
          <w:ilvl w:val="1"/>
          <w:numId w:val="33"/>
        </w:numPr>
        <w:spacing w:after="120" w:line="260" w:lineRule="atLeast"/>
        <w:ind w:left="567" w:hanging="567"/>
        <w:rPr>
          <w:rFonts w:asciiTheme="minorBidi" w:hAnsiTheme="minorBidi" w:cstheme="minorBidi"/>
          <w:color w:val="auto"/>
          <w:szCs w:val="16"/>
        </w:rPr>
      </w:pPr>
      <w:bookmarkStart w:id="20" w:name="_Ref143158098"/>
      <w:r w:rsidRPr="035ACFF8">
        <w:rPr>
          <w:rFonts w:asciiTheme="minorBidi" w:hAnsiTheme="minorBidi" w:cstheme="minorBidi"/>
          <w:b/>
          <w:bCs/>
          <w:color w:val="auto"/>
          <w:szCs w:val="16"/>
        </w:rPr>
        <w:t>Přerušení doby plnění Díla</w:t>
      </w:r>
    </w:p>
    <w:p w14:paraId="00EF5BE1" w14:textId="3CBC5CCD" w:rsidR="00C80414" w:rsidRPr="002A3DF1" w:rsidRDefault="16C3A39F" w:rsidP="00F757E0">
      <w:pPr>
        <w:pStyle w:val="Heading2"/>
        <w:numPr>
          <w:ilvl w:val="2"/>
          <w:numId w:val="33"/>
        </w:numPr>
        <w:spacing w:after="120" w:line="260" w:lineRule="atLeast"/>
        <w:ind w:left="567" w:hanging="567"/>
        <w:rPr>
          <w:rFonts w:asciiTheme="minorBidi" w:hAnsiTheme="minorBidi" w:cstheme="minorBidi"/>
          <w:color w:val="auto"/>
          <w:szCs w:val="16"/>
        </w:rPr>
      </w:pPr>
      <w:bookmarkStart w:id="21" w:name="_Ref143186449"/>
      <w:bookmarkStart w:id="22" w:name="_Ref159348118"/>
      <w:r w:rsidRPr="035ACFF8">
        <w:rPr>
          <w:rFonts w:asciiTheme="minorBidi" w:hAnsiTheme="minorBidi" w:cstheme="minorBidi"/>
          <w:color w:val="auto"/>
          <w:szCs w:val="16"/>
        </w:rPr>
        <w:t>Objednatel</w:t>
      </w:r>
      <w:r w:rsidR="1978C101" w:rsidRPr="035ACFF8">
        <w:rPr>
          <w:rFonts w:asciiTheme="minorBidi" w:hAnsiTheme="minorBidi" w:cstheme="minorBidi"/>
          <w:color w:val="auto"/>
          <w:szCs w:val="16"/>
        </w:rPr>
        <w:t xml:space="preserve"> a Stavební dozor</w:t>
      </w:r>
      <w:r w:rsidRPr="035ACFF8">
        <w:rPr>
          <w:rFonts w:asciiTheme="minorBidi" w:hAnsiTheme="minorBidi" w:cstheme="minorBidi"/>
          <w:color w:val="auto"/>
          <w:szCs w:val="16"/>
        </w:rPr>
        <w:t xml:space="preserve"> je oprávněn písemným sdělením doručeným Zhotoviteli nebo zápisem do stavebního deníku rozhodnout o přerušení realizace Díla s účinností od doručení písemného sdělení (resp. okamžiku učinění zápisu do stavebního deníku), a to až do doby, než Objednatel realizaci Díla stejným způsobem (tj. písemným oznámením doručeným Zhotoviteli či zápisem do stavebního deníku) obnoví. Zhotovitel je povinen bezprostředně poté, co nabude účinnosti oznámení Objednatele o přerušení realizace Díla</w:t>
      </w:r>
      <w:r w:rsidR="7A8E1267" w:rsidRPr="035ACFF8">
        <w:rPr>
          <w:rFonts w:asciiTheme="minorBidi" w:hAnsiTheme="minorBidi" w:cstheme="minorBidi"/>
          <w:color w:val="auto"/>
          <w:szCs w:val="16"/>
        </w:rPr>
        <w:t>,</w:t>
      </w:r>
      <w:r w:rsidRPr="035ACFF8">
        <w:rPr>
          <w:rFonts w:asciiTheme="minorBidi" w:hAnsiTheme="minorBidi" w:cstheme="minorBidi"/>
          <w:color w:val="auto"/>
          <w:szCs w:val="16"/>
        </w:rPr>
        <w:t xml:space="preserve"> zajistit staveniště tak, aby nedošlo k jakýmkoli škodám na doposud provedených pracích, na majetku či zdraví Objednatele ani třetích osob ani škodám na životním prostředí. Takové zajištění staveniště je Zhotovitel povinen udržovat po celou dobu přerušení realizace Díla.</w:t>
      </w:r>
      <w:r w:rsidR="2FFF38EE" w:rsidRPr="035ACFF8">
        <w:rPr>
          <w:rFonts w:asciiTheme="minorBidi" w:hAnsiTheme="minorBidi" w:cstheme="minorBidi"/>
          <w:color w:val="auto"/>
          <w:szCs w:val="16"/>
        </w:rPr>
        <w:t xml:space="preserve"> To platí i v případě </w:t>
      </w:r>
      <w:r w:rsidR="2738E0FE" w:rsidRPr="035ACFF8">
        <w:rPr>
          <w:rFonts w:asciiTheme="minorBidi" w:hAnsiTheme="minorBidi" w:cstheme="minorBidi"/>
          <w:color w:val="auto"/>
          <w:szCs w:val="16"/>
        </w:rPr>
        <w:t>přerušení realizace Díla na základě příkazu příslušného správního orgánu dle článku</w:t>
      </w:r>
      <w:r w:rsidR="00DF6DD6">
        <w:rPr>
          <w:rFonts w:asciiTheme="minorBidi" w:hAnsiTheme="minorBidi" w:cstheme="minorBidi"/>
          <w:color w:val="auto"/>
          <w:szCs w:val="16"/>
        </w:rPr>
        <w:t xml:space="preserve"> </w:t>
      </w:r>
      <w:r w:rsidR="00DF6DD6">
        <w:rPr>
          <w:rFonts w:asciiTheme="minorBidi" w:hAnsiTheme="minorBidi" w:cstheme="minorBidi"/>
          <w:color w:val="auto"/>
          <w:szCs w:val="16"/>
        </w:rPr>
        <w:fldChar w:fldCharType="begin"/>
      </w:r>
      <w:r w:rsidR="00DF6DD6">
        <w:rPr>
          <w:rFonts w:asciiTheme="minorBidi" w:hAnsiTheme="minorBidi" w:cstheme="minorBidi"/>
          <w:color w:val="auto"/>
          <w:szCs w:val="16"/>
        </w:rPr>
        <w:instrText xml:space="preserve"> REF _Ref147852700 \r \h </w:instrText>
      </w:r>
      <w:r w:rsidR="00DF6DD6">
        <w:rPr>
          <w:rFonts w:asciiTheme="minorBidi" w:hAnsiTheme="minorBidi" w:cstheme="minorBidi"/>
          <w:color w:val="auto"/>
          <w:szCs w:val="16"/>
        </w:rPr>
      </w:r>
      <w:r w:rsidR="00DF6DD6">
        <w:rPr>
          <w:rFonts w:asciiTheme="minorBidi" w:hAnsiTheme="minorBidi" w:cstheme="minorBidi"/>
          <w:color w:val="auto"/>
          <w:szCs w:val="16"/>
        </w:rPr>
        <w:fldChar w:fldCharType="separate"/>
      </w:r>
      <w:r w:rsidR="00A9622E">
        <w:rPr>
          <w:rFonts w:asciiTheme="minorBidi" w:hAnsiTheme="minorBidi" w:cstheme="minorBidi"/>
          <w:color w:val="auto"/>
          <w:szCs w:val="16"/>
        </w:rPr>
        <w:t>5.10.2</w:t>
      </w:r>
      <w:r w:rsidR="00DF6DD6">
        <w:rPr>
          <w:rFonts w:asciiTheme="minorBidi" w:hAnsiTheme="minorBidi" w:cstheme="minorBidi"/>
          <w:color w:val="auto"/>
          <w:szCs w:val="16"/>
        </w:rPr>
        <w:fldChar w:fldCharType="end"/>
      </w:r>
      <w:r w:rsidR="2738E0FE" w:rsidRPr="035ACFF8">
        <w:rPr>
          <w:rFonts w:asciiTheme="minorBidi" w:hAnsiTheme="minorBidi" w:cstheme="minorBidi"/>
          <w:color w:val="auto"/>
          <w:szCs w:val="16"/>
        </w:rPr>
        <w:t>.</w:t>
      </w:r>
      <w:r w:rsidRPr="035ACFF8">
        <w:rPr>
          <w:rFonts w:asciiTheme="minorBidi" w:hAnsiTheme="minorBidi" w:cstheme="minorBidi"/>
          <w:color w:val="auto"/>
          <w:szCs w:val="16"/>
        </w:rPr>
        <w:t xml:space="preserve"> Účelně vynaložené náklady na takové zajištění staveniště jdou k tíži Objednatele, vyjma případů, kdy o</w:t>
      </w:r>
      <w:r w:rsidR="3796B087" w:rsidRPr="035ACFF8">
        <w:rPr>
          <w:rFonts w:asciiTheme="minorBidi" w:hAnsiTheme="minorBidi" w:cstheme="minorBidi"/>
          <w:color w:val="auto"/>
          <w:szCs w:val="16"/>
        </w:rPr>
        <w:t> </w:t>
      </w:r>
      <w:r w:rsidRPr="035ACFF8">
        <w:rPr>
          <w:rFonts w:asciiTheme="minorBidi" w:hAnsiTheme="minorBidi" w:cstheme="minorBidi"/>
          <w:color w:val="auto"/>
          <w:szCs w:val="16"/>
        </w:rPr>
        <w:t>přerušení realizace Díla bude Objednatelem rozhodnuto z důvodu na straně Zhotovitele (zejm</w:t>
      </w:r>
      <w:r w:rsidR="3796B087" w:rsidRPr="035ACFF8">
        <w:rPr>
          <w:rFonts w:asciiTheme="minorBidi" w:hAnsiTheme="minorBidi" w:cstheme="minorBidi"/>
          <w:color w:val="auto"/>
          <w:szCs w:val="16"/>
        </w:rPr>
        <w:t>éna</w:t>
      </w:r>
      <w:r w:rsidRPr="035ACFF8">
        <w:rPr>
          <w:rFonts w:asciiTheme="minorBidi" w:hAnsiTheme="minorBidi" w:cstheme="minorBidi"/>
          <w:color w:val="auto"/>
          <w:szCs w:val="16"/>
        </w:rPr>
        <w:t xml:space="preserve"> v případě nekvalitního provádění Díla Zhotovitelem</w:t>
      </w:r>
      <w:r w:rsidR="43577F8B" w:rsidRPr="035ACFF8">
        <w:rPr>
          <w:rFonts w:asciiTheme="minorBidi" w:hAnsiTheme="minorBidi" w:cstheme="minorBidi"/>
          <w:color w:val="auto"/>
          <w:szCs w:val="16"/>
        </w:rPr>
        <w:t xml:space="preserve"> či jeho provádění v rozporu s touto Smlouvou</w:t>
      </w:r>
      <w:r w:rsidRPr="035ACFF8">
        <w:rPr>
          <w:rFonts w:asciiTheme="minorBidi" w:hAnsiTheme="minorBidi" w:cstheme="minorBidi"/>
          <w:color w:val="auto"/>
          <w:szCs w:val="16"/>
        </w:rPr>
        <w:t>)</w:t>
      </w:r>
      <w:r w:rsidR="00097BB3">
        <w:rPr>
          <w:rFonts w:asciiTheme="minorBidi" w:hAnsiTheme="minorBidi" w:cstheme="minorBidi"/>
          <w:color w:val="auto"/>
          <w:szCs w:val="16"/>
        </w:rPr>
        <w:t>. V</w:t>
      </w:r>
      <w:r w:rsidRPr="035ACFF8">
        <w:rPr>
          <w:rFonts w:asciiTheme="minorBidi" w:hAnsiTheme="minorBidi" w:cstheme="minorBidi"/>
          <w:color w:val="auto"/>
          <w:szCs w:val="16"/>
        </w:rPr>
        <w:t> takovém případě jdou vynaložené náklady k tíži Zhotovitele.</w:t>
      </w:r>
      <w:bookmarkEnd w:id="20"/>
      <w:bookmarkEnd w:id="21"/>
      <w:r w:rsidR="298E5418" w:rsidRPr="035ACFF8">
        <w:rPr>
          <w:rFonts w:asciiTheme="minorBidi" w:hAnsiTheme="minorBidi" w:cstheme="minorBidi"/>
          <w:color w:val="auto"/>
          <w:szCs w:val="16"/>
        </w:rPr>
        <w:t xml:space="preserve"> Zhotovitel nemá v žádném případě nárok na náhradu jiných nákladů než nákladů na zajištění staveniště.</w:t>
      </w:r>
      <w:bookmarkEnd w:id="22"/>
    </w:p>
    <w:p w14:paraId="2F82E826" w14:textId="52BCF383" w:rsidR="009449C8" w:rsidRPr="002A3DF1" w:rsidRDefault="16C3A39F" w:rsidP="00F757E0">
      <w:pPr>
        <w:pStyle w:val="Heading2"/>
        <w:numPr>
          <w:ilvl w:val="2"/>
          <w:numId w:val="33"/>
        </w:numPr>
        <w:spacing w:after="120" w:line="260" w:lineRule="atLeast"/>
        <w:ind w:left="567" w:hanging="567"/>
        <w:rPr>
          <w:rFonts w:asciiTheme="minorBidi" w:hAnsiTheme="minorBidi" w:cstheme="minorBidi"/>
          <w:color w:val="auto"/>
        </w:rPr>
      </w:pPr>
      <w:bookmarkStart w:id="23" w:name="_Ref147852700"/>
      <w:r w:rsidRPr="6CE68DC3">
        <w:rPr>
          <w:rFonts w:asciiTheme="minorBidi" w:hAnsiTheme="minorBidi" w:cstheme="minorBidi"/>
          <w:color w:val="auto"/>
        </w:rPr>
        <w:t>Smluvní strany se dohodly, že v případě, že přerušení realizace Díla uvedené v</w:t>
      </w:r>
      <w:r w:rsidR="00DF6DD6" w:rsidRPr="6CE68DC3">
        <w:rPr>
          <w:rFonts w:asciiTheme="minorBidi" w:hAnsiTheme="minorBidi" w:cstheme="minorBidi"/>
          <w:color w:val="auto"/>
        </w:rPr>
        <w:t> </w:t>
      </w:r>
      <w:r w:rsidRPr="6CE68DC3">
        <w:rPr>
          <w:rFonts w:asciiTheme="minorBidi" w:hAnsiTheme="minorBidi" w:cstheme="minorBidi"/>
          <w:color w:val="auto"/>
        </w:rPr>
        <w:t>čl</w:t>
      </w:r>
      <w:r w:rsidR="197E6E0B" w:rsidRPr="6CE68DC3">
        <w:rPr>
          <w:rFonts w:asciiTheme="minorBidi" w:hAnsiTheme="minorBidi" w:cstheme="minorBidi"/>
          <w:color w:val="auto"/>
        </w:rPr>
        <w:t>ánku</w:t>
      </w:r>
      <w:r w:rsidR="00DF6DD6" w:rsidRPr="6CE68DC3">
        <w:rPr>
          <w:rFonts w:asciiTheme="minorBidi" w:hAnsiTheme="minorBidi" w:cstheme="minorBidi"/>
          <w:color w:val="auto"/>
        </w:rPr>
        <w:t xml:space="preserve"> </w:t>
      </w:r>
      <w:r w:rsidR="00DF6DD6" w:rsidRPr="6CE68DC3">
        <w:rPr>
          <w:rFonts w:asciiTheme="minorBidi" w:hAnsiTheme="minorBidi" w:cstheme="minorBidi"/>
          <w:color w:val="auto"/>
        </w:rPr>
        <w:fldChar w:fldCharType="begin"/>
      </w:r>
      <w:r w:rsidR="00DF6DD6" w:rsidRPr="6CE68DC3">
        <w:rPr>
          <w:rFonts w:asciiTheme="minorBidi" w:hAnsiTheme="minorBidi" w:cstheme="minorBidi"/>
          <w:color w:val="auto"/>
        </w:rPr>
        <w:instrText xml:space="preserve"> REF _Ref159348118 \r \h </w:instrText>
      </w:r>
      <w:r w:rsidR="00DF6DD6" w:rsidRPr="6CE68DC3">
        <w:rPr>
          <w:rFonts w:asciiTheme="minorBidi" w:hAnsiTheme="minorBidi" w:cstheme="minorBidi"/>
          <w:color w:val="auto"/>
        </w:rPr>
      </w:r>
      <w:r w:rsidR="00DF6DD6" w:rsidRPr="6CE68DC3">
        <w:rPr>
          <w:rFonts w:asciiTheme="minorBidi" w:hAnsiTheme="minorBidi" w:cstheme="minorBidi"/>
          <w:color w:val="auto"/>
        </w:rPr>
        <w:fldChar w:fldCharType="separate"/>
      </w:r>
      <w:r w:rsidR="00A9622E">
        <w:rPr>
          <w:rFonts w:asciiTheme="minorBidi" w:hAnsiTheme="minorBidi" w:cstheme="minorBidi"/>
          <w:color w:val="auto"/>
        </w:rPr>
        <w:t>5.10.1</w:t>
      </w:r>
      <w:r w:rsidR="00DF6DD6" w:rsidRPr="6CE68DC3">
        <w:rPr>
          <w:rFonts w:asciiTheme="minorBidi" w:hAnsiTheme="minorBidi" w:cstheme="minorBidi"/>
          <w:color w:val="auto"/>
        </w:rPr>
        <w:fldChar w:fldCharType="end"/>
      </w:r>
      <w:r w:rsidRPr="6CE68DC3">
        <w:rPr>
          <w:rFonts w:asciiTheme="minorBidi" w:hAnsiTheme="minorBidi" w:cstheme="minorBidi"/>
          <w:color w:val="auto"/>
        </w:rPr>
        <w:t xml:space="preserve"> bude trvat déle než </w:t>
      </w:r>
      <w:r w:rsidR="00254753">
        <w:rPr>
          <w:rFonts w:asciiTheme="minorBidi" w:hAnsiTheme="minorBidi" w:cstheme="minorBidi"/>
          <w:color w:val="auto"/>
        </w:rPr>
        <w:t>14</w:t>
      </w:r>
      <w:r w:rsidRPr="6CE68DC3">
        <w:rPr>
          <w:rFonts w:asciiTheme="minorBidi" w:hAnsiTheme="minorBidi" w:cstheme="minorBidi"/>
          <w:color w:val="auto"/>
        </w:rPr>
        <w:t xml:space="preserve"> pracovních dnů nepřetržitě, potom dojde k posunutí (prodloužení)</w:t>
      </w:r>
      <w:r w:rsidR="00B766F2">
        <w:rPr>
          <w:rFonts w:asciiTheme="minorBidi" w:hAnsiTheme="minorBidi" w:cstheme="minorBidi"/>
          <w:color w:val="auto"/>
        </w:rPr>
        <w:t xml:space="preserve"> příslušných</w:t>
      </w:r>
      <w:r w:rsidRPr="6CE68DC3">
        <w:rPr>
          <w:rFonts w:asciiTheme="minorBidi" w:hAnsiTheme="minorBidi" w:cstheme="minorBidi"/>
          <w:color w:val="auto"/>
        </w:rPr>
        <w:t xml:space="preserve"> </w:t>
      </w:r>
      <w:r w:rsidR="00CB6EA9">
        <w:rPr>
          <w:rFonts w:asciiTheme="minorBidi" w:hAnsiTheme="minorBidi" w:cstheme="minorBidi"/>
          <w:color w:val="auto"/>
        </w:rPr>
        <w:t>Sjednaných t</w:t>
      </w:r>
      <w:r w:rsidR="00097BB3" w:rsidRPr="6CE68DC3">
        <w:rPr>
          <w:rFonts w:asciiTheme="minorBidi" w:hAnsiTheme="minorBidi" w:cstheme="minorBidi"/>
          <w:color w:val="auto"/>
        </w:rPr>
        <w:t>ermínů</w:t>
      </w:r>
      <w:r w:rsidRPr="6CE68DC3">
        <w:rPr>
          <w:rFonts w:asciiTheme="minorBidi" w:hAnsiTheme="minorBidi" w:cstheme="minorBidi"/>
          <w:color w:val="auto"/>
        </w:rPr>
        <w:t xml:space="preserve"> o takovou dobu, jakou činilo přerušení realizace Díla dle výše uvedeného článku, není-li dále sjednáno jinak. Přerušení kratší a přerušení, o kterém bude Objednatelem rozhodnuto z důvodu na straně Zhotovitele (zejm. v případě nekvalitního provádění Díla Zhotovitelem či jeho provádění v rozporu s touto Smlouvou), nebudou mít na </w:t>
      </w:r>
      <w:r w:rsidR="00CB6EA9">
        <w:rPr>
          <w:rFonts w:asciiTheme="minorBidi" w:hAnsiTheme="minorBidi" w:cstheme="minorBidi"/>
          <w:color w:val="auto"/>
        </w:rPr>
        <w:t>Sjednané t</w:t>
      </w:r>
      <w:r w:rsidR="00DF6DD6" w:rsidRPr="6CE68DC3">
        <w:rPr>
          <w:rFonts w:asciiTheme="minorBidi" w:hAnsiTheme="minorBidi" w:cstheme="minorBidi"/>
          <w:color w:val="auto"/>
        </w:rPr>
        <w:t>ermíny</w:t>
      </w:r>
      <w:r w:rsidRPr="6CE68DC3">
        <w:rPr>
          <w:rFonts w:asciiTheme="minorBidi" w:hAnsiTheme="minorBidi" w:cstheme="minorBidi"/>
          <w:color w:val="auto"/>
        </w:rPr>
        <w:t xml:space="preserve"> jakýkoli vliv. Dojde-li k přerušení realizace Díla na dobu delší než 5 pracovních dnů nepřetržitě na základě příkazu příslušného správního orgánu, a pokud tento příkaz nebyl vydán v důsledku jednání nebo opomenutí </w:t>
      </w:r>
      <w:r w:rsidR="38ED0A10" w:rsidRPr="6CE68DC3">
        <w:rPr>
          <w:rFonts w:asciiTheme="minorBidi" w:hAnsiTheme="minorBidi" w:cstheme="minorBidi"/>
          <w:color w:val="auto"/>
        </w:rPr>
        <w:t xml:space="preserve">nebo jiného důvodu na straně </w:t>
      </w:r>
      <w:r w:rsidRPr="6CE68DC3">
        <w:rPr>
          <w:rFonts w:asciiTheme="minorBidi" w:hAnsiTheme="minorBidi" w:cstheme="minorBidi"/>
          <w:color w:val="auto"/>
        </w:rPr>
        <w:t xml:space="preserve">Zhotovitele nebo osob jím zaměstnaných nebo pověřených nebo sjednaných, dojde k posunutí (prodloužení) </w:t>
      </w:r>
      <w:r w:rsidR="00CB6EA9">
        <w:rPr>
          <w:rFonts w:asciiTheme="minorBidi" w:hAnsiTheme="minorBidi" w:cstheme="minorBidi"/>
          <w:color w:val="auto"/>
        </w:rPr>
        <w:t>Sjednaných t</w:t>
      </w:r>
      <w:r w:rsidR="00097BB3" w:rsidRPr="6CE68DC3">
        <w:rPr>
          <w:rFonts w:asciiTheme="minorBidi" w:hAnsiTheme="minorBidi" w:cstheme="minorBidi"/>
          <w:color w:val="auto"/>
        </w:rPr>
        <w:t>ermínů</w:t>
      </w:r>
      <w:r w:rsidR="00DF6DD6" w:rsidRPr="6CE68DC3">
        <w:rPr>
          <w:rFonts w:asciiTheme="minorBidi" w:hAnsiTheme="minorBidi" w:cstheme="minorBidi"/>
          <w:color w:val="auto"/>
        </w:rPr>
        <w:t xml:space="preserve"> </w:t>
      </w:r>
      <w:r w:rsidR="2FFF38EE" w:rsidRPr="6CE68DC3">
        <w:rPr>
          <w:rFonts w:asciiTheme="minorBidi" w:hAnsiTheme="minorBidi" w:cstheme="minorBidi"/>
          <w:color w:val="auto"/>
        </w:rPr>
        <w:t xml:space="preserve"> </w:t>
      </w:r>
      <w:r w:rsidRPr="6CE68DC3">
        <w:rPr>
          <w:rFonts w:asciiTheme="minorBidi" w:hAnsiTheme="minorBidi" w:cstheme="minorBidi"/>
          <w:color w:val="auto"/>
        </w:rPr>
        <w:t>o takovou dobu, jakou činilo uvedené přerušení realizace Díla nařízené příslušným správním orgánem, není-li dále sjednáno jinak. Přerušení kratší</w:t>
      </w:r>
      <w:r w:rsidR="0EA46EBF" w:rsidRPr="6CE68DC3">
        <w:rPr>
          <w:rFonts w:asciiTheme="minorBidi" w:hAnsiTheme="minorBidi" w:cstheme="minorBidi"/>
          <w:color w:val="auto"/>
        </w:rPr>
        <w:t>,</w:t>
      </w:r>
      <w:r w:rsidRPr="6CE68DC3">
        <w:rPr>
          <w:rFonts w:asciiTheme="minorBidi" w:hAnsiTheme="minorBidi" w:cstheme="minorBidi"/>
          <w:color w:val="auto"/>
        </w:rPr>
        <w:t xml:space="preserve"> jakož i přerušení nařízené v důsledku jednání nebo opomenutí Zhotovitele nebo osob jím zaměstnaných nebo pověřených nebo sjednaných</w:t>
      </w:r>
      <w:r w:rsidR="0EA46EBF" w:rsidRPr="6CE68DC3">
        <w:rPr>
          <w:rFonts w:asciiTheme="minorBidi" w:hAnsiTheme="minorBidi" w:cstheme="minorBidi"/>
          <w:color w:val="auto"/>
        </w:rPr>
        <w:t>,</w:t>
      </w:r>
      <w:r w:rsidRPr="6CE68DC3">
        <w:rPr>
          <w:rFonts w:asciiTheme="minorBidi" w:hAnsiTheme="minorBidi" w:cstheme="minorBidi"/>
          <w:color w:val="auto"/>
        </w:rPr>
        <w:t xml:space="preserve"> nebude mít na </w:t>
      </w:r>
      <w:r w:rsidR="00B766F2">
        <w:rPr>
          <w:rFonts w:asciiTheme="minorBidi" w:hAnsiTheme="minorBidi" w:cstheme="minorBidi"/>
          <w:color w:val="auto"/>
        </w:rPr>
        <w:t>S</w:t>
      </w:r>
      <w:r w:rsidR="2FFF38EE" w:rsidRPr="6CE68DC3">
        <w:rPr>
          <w:rFonts w:asciiTheme="minorBidi" w:hAnsiTheme="minorBidi" w:cstheme="minorBidi"/>
          <w:color w:val="auto"/>
        </w:rPr>
        <w:t xml:space="preserve">jednané </w:t>
      </w:r>
      <w:r w:rsidRPr="6CE68DC3">
        <w:rPr>
          <w:rFonts w:asciiTheme="minorBidi" w:hAnsiTheme="minorBidi" w:cstheme="minorBidi"/>
          <w:color w:val="auto"/>
        </w:rPr>
        <w:t>termín</w:t>
      </w:r>
      <w:r w:rsidR="2FFF38EE" w:rsidRPr="6CE68DC3">
        <w:rPr>
          <w:rFonts w:asciiTheme="minorBidi" w:hAnsiTheme="minorBidi" w:cstheme="minorBidi"/>
          <w:color w:val="auto"/>
        </w:rPr>
        <w:t>y</w:t>
      </w:r>
      <w:r w:rsidRPr="6CE68DC3">
        <w:rPr>
          <w:rFonts w:asciiTheme="minorBidi" w:hAnsiTheme="minorBidi" w:cstheme="minorBidi"/>
          <w:color w:val="auto"/>
        </w:rPr>
        <w:t xml:space="preserve"> jakýkoli vliv.</w:t>
      </w:r>
      <w:bookmarkEnd w:id="23"/>
    </w:p>
    <w:p w14:paraId="5CD7B3D7" w14:textId="44F905F4" w:rsidR="00DE4943" w:rsidRPr="002A3DF1" w:rsidRDefault="1978C101" w:rsidP="00F757E0">
      <w:pPr>
        <w:pStyle w:val="Heading2"/>
        <w:numPr>
          <w:ilvl w:val="2"/>
          <w:numId w:val="33"/>
        </w:numPr>
        <w:spacing w:after="120" w:line="260" w:lineRule="atLeast"/>
        <w:ind w:left="567" w:hanging="567"/>
        <w:rPr>
          <w:rFonts w:asciiTheme="minorBidi" w:hAnsiTheme="minorBidi" w:cstheme="minorBidi"/>
          <w:color w:val="auto"/>
          <w:szCs w:val="16"/>
        </w:rPr>
      </w:pPr>
      <w:r w:rsidRPr="035ACFF8">
        <w:rPr>
          <w:rFonts w:asciiTheme="minorBidi" w:hAnsiTheme="minorBidi" w:cstheme="minorBidi"/>
          <w:color w:val="auto"/>
          <w:szCs w:val="16"/>
        </w:rPr>
        <w:t xml:space="preserve">Přeruší-li Zhotovitel provádění Díla, aniž by byl k tomu Objednatelem vyzván, zavazuje se tuto skutečnost oznámit Objednateli nejpozději následující pracovní den, a to spolu se zprávou o příčinách přerušení. Nejsou-li s ohledem na příčinu přerušení sjednána či stanovena jiná práva a povinnosti </w:t>
      </w:r>
      <w:r w:rsidR="0EA46EBF" w:rsidRPr="035ACFF8">
        <w:rPr>
          <w:rFonts w:asciiTheme="minorBidi" w:hAnsiTheme="minorBidi" w:cstheme="minorBidi"/>
          <w:color w:val="auto"/>
          <w:szCs w:val="16"/>
        </w:rPr>
        <w:t>S</w:t>
      </w:r>
      <w:r w:rsidRPr="035ACFF8">
        <w:rPr>
          <w:rFonts w:asciiTheme="minorBidi" w:hAnsiTheme="minorBidi" w:cstheme="minorBidi"/>
          <w:color w:val="auto"/>
          <w:szCs w:val="16"/>
        </w:rPr>
        <w:t>mluvních stran, je Zhotovitel povinen vynaložit veškeré úsilí k tomu, aby byly důvody, které vedly k</w:t>
      </w:r>
      <w:r w:rsidR="6D6C678E" w:rsidRPr="035ACFF8">
        <w:rPr>
          <w:rFonts w:asciiTheme="minorBidi" w:hAnsiTheme="minorBidi" w:cstheme="minorBidi"/>
          <w:color w:val="auto"/>
          <w:szCs w:val="16"/>
        </w:rPr>
        <w:t> </w:t>
      </w:r>
      <w:r w:rsidRPr="035ACFF8">
        <w:rPr>
          <w:rFonts w:asciiTheme="minorBidi" w:hAnsiTheme="minorBidi" w:cstheme="minorBidi"/>
          <w:color w:val="auto"/>
          <w:szCs w:val="16"/>
        </w:rPr>
        <w:t xml:space="preserve">přerušení provádění Díla, </w:t>
      </w:r>
      <w:r w:rsidR="7A8E1267" w:rsidRPr="035ACFF8">
        <w:rPr>
          <w:rFonts w:asciiTheme="minorBidi" w:hAnsiTheme="minorBidi" w:cstheme="minorBidi"/>
          <w:color w:val="auto"/>
          <w:szCs w:val="16"/>
        </w:rPr>
        <w:t xml:space="preserve">neprodleně </w:t>
      </w:r>
      <w:r w:rsidRPr="035ACFF8">
        <w:rPr>
          <w:rFonts w:asciiTheme="minorBidi" w:hAnsiTheme="minorBidi" w:cstheme="minorBidi"/>
          <w:color w:val="auto"/>
          <w:szCs w:val="16"/>
        </w:rPr>
        <w:t>odstraněny. Ve zprávě o přerušení je Zhotovitel rovněž povinen sdělit předpokládanou délku přerušení a konkrétní požadavky na spolupůsobení Objednatele zabezpečující ne</w:t>
      </w:r>
      <w:r w:rsidR="7A8E1267" w:rsidRPr="035ACFF8">
        <w:rPr>
          <w:rFonts w:asciiTheme="minorBidi" w:hAnsiTheme="minorBidi" w:cstheme="minorBidi"/>
          <w:color w:val="auto"/>
          <w:szCs w:val="16"/>
        </w:rPr>
        <w:t>j</w:t>
      </w:r>
      <w:r w:rsidRPr="035ACFF8">
        <w:rPr>
          <w:rFonts w:asciiTheme="minorBidi" w:hAnsiTheme="minorBidi" w:cstheme="minorBidi"/>
          <w:color w:val="auto"/>
          <w:szCs w:val="16"/>
        </w:rPr>
        <w:t>účelnější opětovné provádění Díla.</w:t>
      </w:r>
    </w:p>
    <w:p w14:paraId="609EDCE8" w14:textId="7D417BA1" w:rsidR="00DE4943" w:rsidRPr="002A3DF1" w:rsidRDefault="1978C101" w:rsidP="00F757E0">
      <w:pPr>
        <w:pStyle w:val="Heading2"/>
        <w:numPr>
          <w:ilvl w:val="1"/>
          <w:numId w:val="33"/>
        </w:numPr>
        <w:spacing w:after="120" w:line="260" w:lineRule="atLeast"/>
        <w:ind w:left="567" w:hanging="567"/>
        <w:rPr>
          <w:rFonts w:asciiTheme="minorBidi" w:hAnsiTheme="minorBidi" w:cstheme="minorBidi"/>
          <w:color w:val="auto"/>
          <w:szCs w:val="16"/>
        </w:rPr>
      </w:pPr>
      <w:bookmarkStart w:id="24" w:name="_Ref143777279"/>
      <w:r w:rsidRPr="035ACFF8">
        <w:rPr>
          <w:rFonts w:asciiTheme="minorBidi" w:hAnsiTheme="minorBidi" w:cstheme="minorBidi"/>
          <w:b/>
          <w:bCs/>
          <w:color w:val="auto"/>
          <w:szCs w:val="16"/>
        </w:rPr>
        <w:t>Vyhrazené změny závazku ve vztahu k době plnění</w:t>
      </w:r>
      <w:bookmarkEnd w:id="24"/>
    </w:p>
    <w:p w14:paraId="46749536" w14:textId="206630D8" w:rsidR="00DE4943" w:rsidRPr="002A3DF1" w:rsidRDefault="1978C101" w:rsidP="00F757E0">
      <w:pPr>
        <w:pStyle w:val="Heading2"/>
        <w:numPr>
          <w:ilvl w:val="2"/>
          <w:numId w:val="33"/>
        </w:numPr>
        <w:spacing w:after="120" w:line="260" w:lineRule="atLeast"/>
        <w:ind w:left="567" w:hanging="567"/>
        <w:rPr>
          <w:rFonts w:asciiTheme="minorBidi" w:hAnsiTheme="minorBidi" w:cstheme="minorBidi"/>
          <w:color w:val="auto"/>
          <w:szCs w:val="16"/>
        </w:rPr>
      </w:pPr>
      <w:r w:rsidRPr="035ACFF8">
        <w:rPr>
          <w:rFonts w:asciiTheme="minorBidi" w:hAnsiTheme="minorBidi" w:cstheme="minorBidi"/>
          <w:color w:val="auto"/>
          <w:szCs w:val="16"/>
        </w:rPr>
        <w:t>Objednatel</w:t>
      </w:r>
      <w:r w:rsidR="0EA46EBF" w:rsidRPr="035ACFF8">
        <w:rPr>
          <w:rFonts w:asciiTheme="minorBidi" w:hAnsiTheme="minorBidi" w:cstheme="minorBidi"/>
          <w:color w:val="auto"/>
          <w:szCs w:val="16"/>
        </w:rPr>
        <w:t xml:space="preserve"> si</w:t>
      </w:r>
      <w:r w:rsidRPr="035ACFF8">
        <w:rPr>
          <w:rFonts w:asciiTheme="minorBidi" w:hAnsiTheme="minorBidi" w:cstheme="minorBidi"/>
          <w:color w:val="auto"/>
          <w:szCs w:val="16"/>
        </w:rPr>
        <w:t xml:space="preserve"> jako zadavatel v Zadávací dokumentaci vyhradil následující změny závazku ze Smlouvy, které mohou </w:t>
      </w:r>
      <w:r w:rsidR="63257255" w:rsidRPr="035ACFF8">
        <w:rPr>
          <w:rFonts w:asciiTheme="minorBidi" w:hAnsiTheme="minorBidi" w:cstheme="minorBidi"/>
          <w:color w:val="auto"/>
          <w:szCs w:val="16"/>
        </w:rPr>
        <w:t>S</w:t>
      </w:r>
      <w:r w:rsidRPr="035ACFF8">
        <w:rPr>
          <w:rFonts w:asciiTheme="minorBidi" w:hAnsiTheme="minorBidi" w:cstheme="minorBidi"/>
          <w:color w:val="auto"/>
          <w:szCs w:val="16"/>
        </w:rPr>
        <w:t xml:space="preserve">mluvní strany provést, aniž by vznikla nutnost provedení nového </w:t>
      </w:r>
      <w:r w:rsidR="63257255" w:rsidRPr="035ACFF8">
        <w:rPr>
          <w:rFonts w:asciiTheme="minorBidi" w:hAnsiTheme="minorBidi" w:cstheme="minorBidi"/>
          <w:color w:val="auto"/>
          <w:szCs w:val="16"/>
        </w:rPr>
        <w:t>za</w:t>
      </w:r>
      <w:r w:rsidRPr="035ACFF8">
        <w:rPr>
          <w:rFonts w:asciiTheme="minorBidi" w:hAnsiTheme="minorBidi" w:cstheme="minorBidi"/>
          <w:color w:val="auto"/>
          <w:szCs w:val="16"/>
        </w:rPr>
        <w:t xml:space="preserve">dávacího řízení </w:t>
      </w:r>
      <w:r w:rsidR="63257255" w:rsidRPr="035ACFF8">
        <w:rPr>
          <w:rFonts w:asciiTheme="minorBidi" w:hAnsiTheme="minorBidi" w:cstheme="minorBidi"/>
          <w:color w:val="auto"/>
          <w:szCs w:val="16"/>
        </w:rPr>
        <w:t xml:space="preserve">na </w:t>
      </w:r>
      <w:r w:rsidR="00B766F2">
        <w:rPr>
          <w:rFonts w:asciiTheme="minorBidi" w:hAnsiTheme="minorBidi" w:cstheme="minorBidi"/>
          <w:color w:val="auto"/>
          <w:szCs w:val="16"/>
        </w:rPr>
        <w:t>v</w:t>
      </w:r>
      <w:r w:rsidR="63257255" w:rsidRPr="035ACFF8">
        <w:rPr>
          <w:rFonts w:asciiTheme="minorBidi" w:hAnsiTheme="minorBidi" w:cstheme="minorBidi"/>
          <w:color w:val="auto"/>
          <w:szCs w:val="16"/>
        </w:rPr>
        <w:t xml:space="preserve">eřejnou zakázku </w:t>
      </w:r>
      <w:r w:rsidRPr="035ACFF8">
        <w:rPr>
          <w:rFonts w:asciiTheme="minorBidi" w:hAnsiTheme="minorBidi" w:cstheme="minorBidi"/>
          <w:color w:val="auto"/>
          <w:szCs w:val="16"/>
        </w:rPr>
        <w:t>nebo povinnost postupu podle ustanovení §</w:t>
      </w:r>
      <w:r w:rsidR="52FD677A" w:rsidRPr="035ACFF8">
        <w:rPr>
          <w:rFonts w:asciiTheme="minorBidi" w:hAnsiTheme="minorBidi" w:cstheme="minorBidi"/>
          <w:color w:val="auto"/>
          <w:szCs w:val="16"/>
        </w:rPr>
        <w:t> </w:t>
      </w:r>
      <w:r w:rsidRPr="035ACFF8">
        <w:rPr>
          <w:rFonts w:asciiTheme="minorBidi" w:hAnsiTheme="minorBidi" w:cstheme="minorBidi"/>
          <w:color w:val="auto"/>
          <w:szCs w:val="16"/>
        </w:rPr>
        <w:t>222 Zákona o zadávání veřejných zakázek</w:t>
      </w:r>
      <w:r w:rsidR="63257255" w:rsidRPr="035ACFF8">
        <w:rPr>
          <w:rFonts w:asciiTheme="minorBidi" w:hAnsiTheme="minorBidi" w:cstheme="minorBidi"/>
          <w:color w:val="auto"/>
          <w:szCs w:val="16"/>
        </w:rPr>
        <w:t>:</w:t>
      </w:r>
    </w:p>
    <w:p w14:paraId="631217DC" w14:textId="6E7D6B67" w:rsidR="00DE4943" w:rsidRPr="002A3DF1" w:rsidRDefault="207977D5" w:rsidP="00F757E0">
      <w:pPr>
        <w:pStyle w:val="Heading2"/>
        <w:numPr>
          <w:ilvl w:val="1"/>
          <w:numId w:val="41"/>
        </w:numPr>
        <w:spacing w:after="120" w:line="260" w:lineRule="atLeast"/>
        <w:ind w:left="927"/>
        <w:rPr>
          <w:rFonts w:asciiTheme="minorBidi" w:hAnsiTheme="minorBidi" w:cstheme="minorBidi"/>
          <w:color w:val="auto"/>
        </w:rPr>
      </w:pPr>
      <w:r w:rsidRPr="6CE68DC3">
        <w:rPr>
          <w:rFonts w:asciiTheme="minorBidi" w:hAnsiTheme="minorBidi" w:cstheme="minorBidi"/>
          <w:color w:val="000000"/>
        </w:rPr>
        <w:t>z</w:t>
      </w:r>
      <w:r w:rsidR="312EF939" w:rsidRPr="6CE68DC3">
        <w:rPr>
          <w:rFonts w:asciiTheme="minorBidi" w:hAnsiTheme="minorBidi" w:cstheme="minorBidi"/>
          <w:color w:val="000000"/>
        </w:rPr>
        <w:t xml:space="preserve">měny </w:t>
      </w:r>
      <w:r w:rsidR="52929BA5" w:rsidRPr="6CE68DC3">
        <w:rPr>
          <w:rFonts w:asciiTheme="minorBidi" w:hAnsiTheme="minorBidi" w:cstheme="minorBidi"/>
        </w:rPr>
        <w:t xml:space="preserve">doby </w:t>
      </w:r>
      <w:r w:rsidR="312EF939" w:rsidRPr="6CE68DC3">
        <w:rPr>
          <w:rFonts w:asciiTheme="minorBidi" w:hAnsiTheme="minorBidi" w:cstheme="minorBidi"/>
          <w:color w:val="000000"/>
        </w:rPr>
        <w:t>plnění</w:t>
      </w:r>
      <w:r w:rsidR="2C3E8EDB" w:rsidRPr="6CE68DC3">
        <w:rPr>
          <w:rFonts w:asciiTheme="minorBidi" w:hAnsiTheme="minorBidi" w:cstheme="minorBidi"/>
          <w:color w:val="000000"/>
        </w:rPr>
        <w:t xml:space="preserve"> </w:t>
      </w:r>
      <w:r w:rsidR="6B934D98" w:rsidRPr="6CE68DC3">
        <w:rPr>
          <w:rFonts w:asciiTheme="minorBidi" w:hAnsiTheme="minorBidi" w:cstheme="minorBidi"/>
          <w:color w:val="000000"/>
        </w:rPr>
        <w:t>uvedené v</w:t>
      </w:r>
      <w:r w:rsidR="00CF01CF">
        <w:rPr>
          <w:rFonts w:asciiTheme="minorBidi" w:hAnsiTheme="minorBidi" w:cstheme="minorBidi"/>
          <w:color w:val="000000"/>
        </w:rPr>
        <w:t> </w:t>
      </w:r>
      <w:r w:rsidR="6B934D98" w:rsidRPr="6CE68DC3">
        <w:rPr>
          <w:rFonts w:asciiTheme="minorBidi" w:hAnsiTheme="minorBidi" w:cstheme="minorBidi"/>
          <w:color w:val="000000"/>
        </w:rPr>
        <w:t>článku</w:t>
      </w:r>
      <w:r w:rsidR="0BC57D07" w:rsidRPr="6CE68DC3">
        <w:rPr>
          <w:rFonts w:asciiTheme="minorBidi" w:hAnsiTheme="minorBidi" w:cstheme="minorBidi"/>
          <w:color w:val="000000"/>
        </w:rPr>
        <w:t xml:space="preserve"> </w:t>
      </w:r>
      <w:r w:rsidR="00ED6EF5" w:rsidRPr="6CE68DC3">
        <w:rPr>
          <w:rFonts w:asciiTheme="minorBidi" w:hAnsiTheme="minorBidi" w:cstheme="minorBidi"/>
          <w:color w:val="000000"/>
        </w:rPr>
        <w:fldChar w:fldCharType="begin"/>
      </w:r>
      <w:r w:rsidR="00ED6EF5" w:rsidRPr="6CE68DC3">
        <w:rPr>
          <w:rFonts w:asciiTheme="minorBidi" w:hAnsiTheme="minorBidi" w:cstheme="minorBidi"/>
          <w:color w:val="000000"/>
        </w:rPr>
        <w:instrText xml:space="preserve"> REF _Ref147849302 \r \h </w:instrText>
      </w:r>
      <w:r w:rsidR="00ED6EF5" w:rsidRPr="6CE68DC3">
        <w:rPr>
          <w:rFonts w:asciiTheme="minorBidi" w:hAnsiTheme="minorBidi" w:cstheme="minorBidi"/>
          <w:color w:val="000000"/>
        </w:rPr>
      </w:r>
      <w:r w:rsidR="00ED6EF5" w:rsidRPr="6CE68DC3">
        <w:rPr>
          <w:rFonts w:asciiTheme="minorBidi" w:hAnsiTheme="minorBidi" w:cstheme="minorBidi"/>
          <w:color w:val="000000"/>
        </w:rPr>
        <w:fldChar w:fldCharType="separate"/>
      </w:r>
      <w:r w:rsidR="00A9622E">
        <w:rPr>
          <w:rFonts w:asciiTheme="minorBidi" w:hAnsiTheme="minorBidi" w:cstheme="minorBidi"/>
          <w:color w:val="000000"/>
        </w:rPr>
        <w:t>5.1</w:t>
      </w:r>
      <w:r w:rsidR="00ED6EF5" w:rsidRPr="6CE68DC3">
        <w:rPr>
          <w:rFonts w:asciiTheme="minorBidi" w:hAnsiTheme="minorBidi" w:cstheme="minorBidi"/>
          <w:color w:val="000000"/>
        </w:rPr>
        <w:fldChar w:fldCharType="end"/>
      </w:r>
      <w:r w:rsidR="00CF01CF">
        <w:rPr>
          <w:rFonts w:asciiTheme="minorBidi" w:hAnsiTheme="minorBidi" w:cstheme="minorBidi"/>
          <w:color w:val="000000"/>
        </w:rPr>
        <w:t xml:space="preserve"> anebo </w:t>
      </w:r>
      <w:r w:rsidR="00CF01CF">
        <w:rPr>
          <w:rFonts w:asciiTheme="minorBidi" w:hAnsiTheme="minorBidi" w:cstheme="minorBidi"/>
          <w:color w:val="000000"/>
        </w:rPr>
        <w:fldChar w:fldCharType="begin"/>
      </w:r>
      <w:r w:rsidR="00CF01CF">
        <w:rPr>
          <w:rFonts w:asciiTheme="minorBidi" w:hAnsiTheme="minorBidi" w:cstheme="minorBidi"/>
          <w:color w:val="000000"/>
        </w:rPr>
        <w:instrText xml:space="preserve"> REF _Ref161269088 \r \h </w:instrText>
      </w:r>
      <w:r w:rsidR="00CF01CF">
        <w:rPr>
          <w:rFonts w:asciiTheme="minorBidi" w:hAnsiTheme="minorBidi" w:cstheme="minorBidi"/>
          <w:color w:val="000000"/>
        </w:rPr>
      </w:r>
      <w:r w:rsidR="00CF01CF">
        <w:rPr>
          <w:rFonts w:asciiTheme="minorBidi" w:hAnsiTheme="minorBidi" w:cstheme="minorBidi"/>
          <w:color w:val="000000"/>
        </w:rPr>
        <w:fldChar w:fldCharType="separate"/>
      </w:r>
      <w:r w:rsidR="00A9622E">
        <w:rPr>
          <w:rFonts w:asciiTheme="minorBidi" w:hAnsiTheme="minorBidi" w:cstheme="minorBidi"/>
          <w:color w:val="000000"/>
        </w:rPr>
        <w:t>5.2</w:t>
      </w:r>
      <w:r w:rsidR="00CF01CF">
        <w:rPr>
          <w:rFonts w:asciiTheme="minorBidi" w:hAnsiTheme="minorBidi" w:cstheme="minorBidi"/>
          <w:color w:val="000000"/>
        </w:rPr>
        <w:fldChar w:fldCharType="end"/>
      </w:r>
      <w:r w:rsidR="00CF01CF">
        <w:rPr>
          <w:rFonts w:asciiTheme="minorBidi" w:hAnsiTheme="minorBidi" w:cstheme="minorBidi"/>
          <w:color w:val="000000"/>
        </w:rPr>
        <w:t xml:space="preserve"> </w:t>
      </w:r>
      <w:r w:rsidR="312EF939" w:rsidRPr="6CE68DC3">
        <w:rPr>
          <w:rFonts w:asciiTheme="minorBidi" w:hAnsiTheme="minorBidi" w:cstheme="minorBidi"/>
          <w:color w:val="000000"/>
        </w:rPr>
        <w:t xml:space="preserve">z důvodů realizace změn předmětu plnění v průběhu </w:t>
      </w:r>
      <w:r w:rsidR="0BC57D07" w:rsidRPr="6CE68DC3">
        <w:rPr>
          <w:rFonts w:asciiTheme="minorBidi" w:hAnsiTheme="minorBidi" w:cstheme="minorBidi"/>
          <w:color w:val="000000"/>
        </w:rPr>
        <w:t>provádění</w:t>
      </w:r>
      <w:r w:rsidR="312EF939" w:rsidRPr="6CE68DC3">
        <w:rPr>
          <w:rFonts w:asciiTheme="minorBidi" w:hAnsiTheme="minorBidi" w:cstheme="minorBidi"/>
          <w:color w:val="000000"/>
        </w:rPr>
        <w:t xml:space="preserve"> </w:t>
      </w:r>
      <w:r w:rsidRPr="6CE68DC3">
        <w:rPr>
          <w:rFonts w:asciiTheme="minorBidi" w:hAnsiTheme="minorBidi" w:cstheme="minorBidi"/>
          <w:color w:val="000000"/>
        </w:rPr>
        <w:t>D</w:t>
      </w:r>
      <w:r w:rsidR="312EF939" w:rsidRPr="6CE68DC3">
        <w:rPr>
          <w:rFonts w:asciiTheme="minorBidi" w:hAnsiTheme="minorBidi" w:cstheme="minorBidi"/>
          <w:color w:val="000000"/>
        </w:rPr>
        <w:t>íla, které nebylo</w:t>
      </w:r>
      <w:r w:rsidR="312EF939" w:rsidRPr="6CE68DC3">
        <w:rPr>
          <w:rFonts w:asciiTheme="minorBidi" w:hAnsiTheme="minorBidi" w:cstheme="minorBidi"/>
        </w:rPr>
        <w:t xml:space="preserve"> </w:t>
      </w:r>
      <w:r w:rsidR="312EF939" w:rsidRPr="6CE68DC3">
        <w:rPr>
          <w:rFonts w:asciiTheme="minorBidi" w:hAnsiTheme="minorBidi" w:cstheme="minorBidi"/>
          <w:color w:val="000000"/>
        </w:rPr>
        <w:t>možné předvídat a nebyly zahrnuté v</w:t>
      </w:r>
      <w:r w:rsidRPr="6CE68DC3">
        <w:rPr>
          <w:rFonts w:asciiTheme="minorBidi" w:hAnsiTheme="minorBidi" w:cstheme="minorBidi"/>
          <w:color w:val="000000"/>
        </w:rPr>
        <w:t> </w:t>
      </w:r>
      <w:r w:rsidR="47E0B7B6" w:rsidRPr="6CE68DC3">
        <w:rPr>
          <w:rFonts w:asciiTheme="minorBidi" w:hAnsiTheme="minorBidi" w:cstheme="minorBidi"/>
          <w:color w:val="000000"/>
        </w:rPr>
        <w:t>P</w:t>
      </w:r>
      <w:r w:rsidRPr="6CE68DC3">
        <w:rPr>
          <w:rFonts w:asciiTheme="minorBidi" w:hAnsiTheme="minorBidi" w:cstheme="minorBidi"/>
          <w:color w:val="000000"/>
        </w:rPr>
        <w:t>rojektové dokumentaci</w:t>
      </w:r>
      <w:r w:rsidR="0DB52CDD" w:rsidRPr="6CE68DC3">
        <w:rPr>
          <w:rFonts w:asciiTheme="minorBidi" w:hAnsiTheme="minorBidi" w:cstheme="minorBidi"/>
        </w:rPr>
        <w:t>,</w:t>
      </w:r>
      <w:r w:rsidR="34BE4128" w:rsidRPr="6CE68DC3">
        <w:rPr>
          <w:rFonts w:asciiTheme="minorBidi" w:hAnsiTheme="minorBidi" w:cstheme="minorBidi"/>
          <w:color w:val="000000"/>
        </w:rPr>
        <w:t xml:space="preserve"> Zadávací dokumentaci</w:t>
      </w:r>
      <w:r w:rsidR="00CB6EA9">
        <w:rPr>
          <w:rFonts w:asciiTheme="minorBidi" w:hAnsiTheme="minorBidi" w:cstheme="minorBidi"/>
          <w:color w:val="000000"/>
        </w:rPr>
        <w:t>, Soupisu prací</w:t>
      </w:r>
      <w:r w:rsidR="0DB52CDD" w:rsidRPr="6CE68DC3">
        <w:rPr>
          <w:rFonts w:asciiTheme="minorBidi" w:hAnsiTheme="minorBidi" w:cstheme="minorBidi"/>
        </w:rPr>
        <w:t xml:space="preserve"> nebo Technických požadavcích</w:t>
      </w:r>
      <w:r w:rsidR="312EF939" w:rsidRPr="6CE68DC3">
        <w:rPr>
          <w:rFonts w:asciiTheme="minorBidi" w:hAnsiTheme="minorBidi" w:cstheme="minorBidi"/>
          <w:color w:val="000000"/>
        </w:rPr>
        <w:t xml:space="preserve"> nebo v případě vyloučení realizace některých částí </w:t>
      </w:r>
      <w:r w:rsidR="34BE4128" w:rsidRPr="6CE68DC3">
        <w:rPr>
          <w:rFonts w:asciiTheme="minorBidi" w:hAnsiTheme="minorBidi" w:cstheme="minorBidi"/>
          <w:color w:val="000000"/>
        </w:rPr>
        <w:t>D</w:t>
      </w:r>
      <w:r w:rsidR="312EF939" w:rsidRPr="6CE68DC3">
        <w:rPr>
          <w:rFonts w:asciiTheme="minorBidi" w:hAnsiTheme="minorBidi" w:cstheme="minorBidi"/>
          <w:color w:val="000000"/>
        </w:rPr>
        <w:t>íla</w:t>
      </w:r>
      <w:r w:rsidR="312EF939" w:rsidRPr="6CE68DC3">
        <w:rPr>
          <w:rFonts w:asciiTheme="minorBidi" w:hAnsiTheme="minorBidi" w:cstheme="minorBidi"/>
        </w:rPr>
        <w:t xml:space="preserve"> </w:t>
      </w:r>
      <w:r w:rsidR="312EF939" w:rsidRPr="6CE68DC3">
        <w:rPr>
          <w:rFonts w:asciiTheme="minorBidi" w:hAnsiTheme="minorBidi" w:cstheme="minorBidi"/>
          <w:color w:val="000000"/>
        </w:rPr>
        <w:t xml:space="preserve">než těch, které byly obsahem předmětu plnění podle </w:t>
      </w:r>
      <w:r w:rsidR="47E0B7B6" w:rsidRPr="6CE68DC3">
        <w:rPr>
          <w:rFonts w:asciiTheme="minorBidi" w:hAnsiTheme="minorBidi" w:cstheme="minorBidi"/>
          <w:color w:val="000000"/>
        </w:rPr>
        <w:t>P</w:t>
      </w:r>
      <w:r w:rsidRPr="6CE68DC3">
        <w:rPr>
          <w:rFonts w:asciiTheme="minorBidi" w:hAnsiTheme="minorBidi" w:cstheme="minorBidi"/>
          <w:color w:val="000000"/>
        </w:rPr>
        <w:t>rojektové dokumentac</w:t>
      </w:r>
      <w:r w:rsidR="6AC6B07F" w:rsidRPr="6CE68DC3">
        <w:rPr>
          <w:rFonts w:asciiTheme="minorBidi" w:hAnsiTheme="minorBidi" w:cstheme="minorBidi"/>
          <w:color w:val="000000"/>
        </w:rPr>
        <w:t>e</w:t>
      </w:r>
      <w:r w:rsidR="00CB6EA9">
        <w:rPr>
          <w:rFonts w:asciiTheme="minorBidi" w:hAnsiTheme="minorBidi" w:cstheme="minorBidi"/>
          <w:color w:val="000000"/>
        </w:rPr>
        <w:t>,</w:t>
      </w:r>
      <w:r w:rsidR="34BE4128" w:rsidRPr="6CE68DC3">
        <w:rPr>
          <w:rFonts w:asciiTheme="minorBidi" w:hAnsiTheme="minorBidi" w:cstheme="minorBidi"/>
          <w:color w:val="000000"/>
        </w:rPr>
        <w:t xml:space="preserve"> Zadávací dokumentace</w:t>
      </w:r>
      <w:r w:rsidR="00CB6EA9">
        <w:rPr>
          <w:rFonts w:asciiTheme="minorBidi" w:hAnsiTheme="minorBidi" w:cstheme="minorBidi"/>
          <w:color w:val="000000"/>
        </w:rPr>
        <w:t xml:space="preserve"> Soupisu prací</w:t>
      </w:r>
      <w:r w:rsidR="0DB52CDD" w:rsidRPr="6CE68DC3">
        <w:rPr>
          <w:rFonts w:asciiTheme="minorBidi" w:hAnsiTheme="minorBidi" w:cstheme="minorBidi"/>
        </w:rPr>
        <w:t xml:space="preserve"> nebo Technických požadavků</w:t>
      </w:r>
      <w:r w:rsidR="312EF939" w:rsidRPr="6CE68DC3">
        <w:rPr>
          <w:rFonts w:asciiTheme="minorBidi" w:hAnsiTheme="minorBidi" w:cstheme="minorBidi"/>
          <w:color w:val="000000"/>
        </w:rPr>
        <w:t>, a to vždy o dobu, která je nezbytná a</w:t>
      </w:r>
      <w:r w:rsidR="312EF939" w:rsidRPr="6CE68DC3">
        <w:rPr>
          <w:rFonts w:asciiTheme="minorBidi" w:hAnsiTheme="minorBidi" w:cstheme="minorBidi"/>
        </w:rPr>
        <w:t xml:space="preserve"> </w:t>
      </w:r>
      <w:r w:rsidR="312EF939" w:rsidRPr="6CE68DC3">
        <w:rPr>
          <w:rFonts w:asciiTheme="minorBidi" w:hAnsiTheme="minorBidi" w:cstheme="minorBidi"/>
          <w:color w:val="000000"/>
        </w:rPr>
        <w:t xml:space="preserve">odůvodněna provedením změny předmětu plnění. </w:t>
      </w:r>
      <w:r w:rsidR="2C3E8EDB" w:rsidRPr="6CE68DC3">
        <w:rPr>
          <w:rFonts w:asciiTheme="minorBidi" w:hAnsiTheme="minorBidi" w:cstheme="minorBidi"/>
          <w:color w:val="000000"/>
        </w:rPr>
        <w:t>V </w:t>
      </w:r>
      <w:r w:rsidR="312EF939" w:rsidRPr="6CE68DC3">
        <w:rPr>
          <w:rFonts w:asciiTheme="minorBidi" w:hAnsiTheme="minorBidi" w:cstheme="minorBidi"/>
          <w:color w:val="000000"/>
        </w:rPr>
        <w:t xml:space="preserve">takových případech musí být změna </w:t>
      </w:r>
      <w:r w:rsidR="0DB52CDD" w:rsidRPr="6CE68DC3">
        <w:rPr>
          <w:rFonts w:asciiTheme="minorBidi" w:hAnsiTheme="minorBidi" w:cstheme="minorBidi"/>
        </w:rPr>
        <w:t xml:space="preserve">doby </w:t>
      </w:r>
      <w:r w:rsidR="312EF939" w:rsidRPr="6CE68DC3">
        <w:rPr>
          <w:rFonts w:asciiTheme="minorBidi" w:hAnsiTheme="minorBidi" w:cstheme="minorBidi"/>
          <w:color w:val="000000"/>
        </w:rPr>
        <w:t>plnění</w:t>
      </w:r>
      <w:r w:rsidR="312EF939" w:rsidRPr="6CE68DC3">
        <w:rPr>
          <w:rFonts w:asciiTheme="minorBidi" w:hAnsiTheme="minorBidi" w:cstheme="minorBidi"/>
        </w:rPr>
        <w:t xml:space="preserve"> </w:t>
      </w:r>
      <w:r w:rsidR="312EF939" w:rsidRPr="6CE68DC3">
        <w:rPr>
          <w:rFonts w:asciiTheme="minorBidi" w:hAnsiTheme="minorBidi" w:cstheme="minorBidi"/>
          <w:color w:val="000000"/>
        </w:rPr>
        <w:t xml:space="preserve">odůvodněna Zhotovitelem ve změnovém listu, kterým se provádí změna </w:t>
      </w:r>
      <w:r w:rsidR="34BE4128" w:rsidRPr="6CE68DC3">
        <w:rPr>
          <w:rFonts w:asciiTheme="minorBidi" w:hAnsiTheme="minorBidi" w:cstheme="minorBidi"/>
          <w:color w:val="000000"/>
        </w:rPr>
        <w:t>D</w:t>
      </w:r>
      <w:r w:rsidR="312EF939" w:rsidRPr="6CE68DC3">
        <w:rPr>
          <w:rFonts w:asciiTheme="minorBidi" w:hAnsiTheme="minorBidi" w:cstheme="minorBidi"/>
          <w:color w:val="000000"/>
        </w:rPr>
        <w:t>íla podle přílohy č.</w:t>
      </w:r>
      <w:r w:rsidR="0684ABA3" w:rsidRPr="6CE68DC3">
        <w:rPr>
          <w:rFonts w:asciiTheme="minorBidi" w:hAnsiTheme="minorBidi" w:cstheme="minorBidi"/>
          <w:color w:val="000000"/>
        </w:rPr>
        <w:t> </w:t>
      </w:r>
      <w:r w:rsidR="00B766F2">
        <w:rPr>
          <w:rFonts w:asciiTheme="minorBidi" w:hAnsiTheme="minorBidi" w:cstheme="minorBidi"/>
          <w:color w:val="000000"/>
        </w:rPr>
        <w:fldChar w:fldCharType="begin"/>
      </w:r>
      <w:r w:rsidR="00B766F2">
        <w:rPr>
          <w:rFonts w:asciiTheme="minorBidi" w:hAnsiTheme="minorBidi" w:cstheme="minorBidi"/>
          <w:color w:val="000000"/>
        </w:rPr>
        <w:instrText xml:space="preserve"> REF _Ref161272538 \r \h </w:instrText>
      </w:r>
      <w:r w:rsidR="00B766F2">
        <w:rPr>
          <w:rFonts w:asciiTheme="minorBidi" w:hAnsiTheme="minorBidi" w:cstheme="minorBidi"/>
          <w:color w:val="000000"/>
        </w:rPr>
      </w:r>
      <w:r w:rsidR="00B766F2">
        <w:rPr>
          <w:rFonts w:asciiTheme="minorBidi" w:hAnsiTheme="minorBidi" w:cstheme="minorBidi"/>
          <w:color w:val="000000"/>
        </w:rPr>
        <w:fldChar w:fldCharType="separate"/>
      </w:r>
      <w:r w:rsidR="00A9622E">
        <w:rPr>
          <w:rFonts w:asciiTheme="minorBidi" w:hAnsiTheme="minorBidi" w:cstheme="minorBidi"/>
          <w:color w:val="000000"/>
        </w:rPr>
        <w:t>4</w:t>
      </w:r>
      <w:r w:rsidR="00B766F2">
        <w:rPr>
          <w:rFonts w:asciiTheme="minorBidi" w:hAnsiTheme="minorBidi" w:cstheme="minorBidi"/>
          <w:color w:val="000000"/>
        </w:rPr>
        <w:fldChar w:fldCharType="end"/>
      </w:r>
      <w:r w:rsidR="2C3E8EDB" w:rsidRPr="6CE68DC3">
        <w:rPr>
          <w:rFonts w:asciiTheme="minorBidi" w:hAnsiTheme="minorBidi" w:cstheme="minorBidi"/>
          <w:color w:val="000000"/>
        </w:rPr>
        <w:t xml:space="preserve"> </w:t>
      </w:r>
      <w:r w:rsidRPr="6CE68DC3">
        <w:rPr>
          <w:rFonts w:asciiTheme="minorBidi" w:hAnsiTheme="minorBidi" w:cstheme="minorBidi"/>
          <w:color w:val="000000"/>
        </w:rPr>
        <w:t>S</w:t>
      </w:r>
      <w:r w:rsidR="312EF939" w:rsidRPr="6CE68DC3">
        <w:rPr>
          <w:rFonts w:asciiTheme="minorBidi" w:hAnsiTheme="minorBidi" w:cstheme="minorBidi"/>
          <w:color w:val="000000"/>
        </w:rPr>
        <w:t>mlouvy</w:t>
      </w:r>
      <w:r w:rsidR="312EF939" w:rsidRPr="6CE68DC3">
        <w:rPr>
          <w:rFonts w:asciiTheme="minorBidi" w:hAnsiTheme="minorBidi" w:cstheme="minorBidi"/>
          <w:color w:val="auto"/>
        </w:rPr>
        <w:t>;</w:t>
      </w:r>
      <w:r w:rsidR="14E6BFB6" w:rsidRPr="6CE68DC3">
        <w:rPr>
          <w:rFonts w:asciiTheme="minorBidi" w:hAnsiTheme="minorBidi" w:cstheme="minorBidi"/>
          <w:color w:val="auto"/>
        </w:rPr>
        <w:t xml:space="preserve"> a</w:t>
      </w:r>
    </w:p>
    <w:p w14:paraId="68411D61" w14:textId="4B28DD5F" w:rsidR="00DE4943" w:rsidRPr="002A3DF1" w:rsidRDefault="00ED6EF5" w:rsidP="00F757E0">
      <w:pPr>
        <w:pStyle w:val="Heading2"/>
        <w:numPr>
          <w:ilvl w:val="1"/>
          <w:numId w:val="41"/>
        </w:numPr>
        <w:spacing w:after="120" w:line="260" w:lineRule="atLeast"/>
        <w:ind w:left="927"/>
        <w:rPr>
          <w:rFonts w:asciiTheme="minorBidi" w:hAnsiTheme="minorBidi" w:cstheme="minorBidi"/>
          <w:color w:val="000000"/>
          <w:szCs w:val="16"/>
        </w:rPr>
      </w:pPr>
      <w:r w:rsidRPr="002A3DF1">
        <w:rPr>
          <w:rFonts w:asciiTheme="minorBidi" w:hAnsiTheme="minorBidi" w:cstheme="minorBidi"/>
          <w:color w:val="000000"/>
          <w:szCs w:val="16"/>
        </w:rPr>
        <w:t xml:space="preserve">změny </w:t>
      </w:r>
      <w:r w:rsidR="00DE5399">
        <w:rPr>
          <w:rFonts w:asciiTheme="minorBidi" w:hAnsiTheme="minorBidi" w:cstheme="minorBidi"/>
          <w:color w:val="000000"/>
          <w:szCs w:val="16"/>
        </w:rPr>
        <w:t>doby</w:t>
      </w:r>
      <w:r w:rsidR="00DE5399" w:rsidRPr="002A3DF1">
        <w:rPr>
          <w:rFonts w:asciiTheme="minorBidi" w:hAnsiTheme="minorBidi" w:cstheme="minorBidi"/>
          <w:color w:val="000000"/>
          <w:szCs w:val="16"/>
        </w:rPr>
        <w:t xml:space="preserve"> </w:t>
      </w:r>
      <w:r w:rsidRPr="002A3DF1">
        <w:rPr>
          <w:rFonts w:asciiTheme="minorBidi" w:hAnsiTheme="minorBidi" w:cstheme="minorBidi"/>
          <w:color w:val="000000"/>
          <w:szCs w:val="16"/>
        </w:rPr>
        <w:t xml:space="preserve">plnění </w:t>
      </w:r>
      <w:r w:rsidR="00E26474">
        <w:rPr>
          <w:rFonts w:asciiTheme="minorBidi" w:hAnsiTheme="minorBidi" w:cstheme="minorBidi"/>
          <w:color w:val="000000"/>
          <w:szCs w:val="16"/>
        </w:rPr>
        <w:t>uvedené v</w:t>
      </w:r>
      <w:r w:rsidR="00DE5399">
        <w:rPr>
          <w:rFonts w:asciiTheme="minorBidi" w:hAnsiTheme="minorBidi" w:cstheme="minorBidi"/>
          <w:color w:val="000000"/>
          <w:szCs w:val="16"/>
        </w:rPr>
        <w:t> </w:t>
      </w:r>
      <w:r w:rsidR="00E26474">
        <w:rPr>
          <w:rFonts w:asciiTheme="minorBidi" w:hAnsiTheme="minorBidi" w:cstheme="minorBidi"/>
          <w:color w:val="000000"/>
          <w:szCs w:val="16"/>
        </w:rPr>
        <w:t>článku</w:t>
      </w:r>
      <w:r w:rsidR="00DE5399">
        <w:rPr>
          <w:rFonts w:asciiTheme="minorBidi" w:hAnsiTheme="minorBidi" w:cstheme="minorBidi"/>
          <w:color w:val="000000"/>
          <w:szCs w:val="16"/>
        </w:rPr>
        <w:t xml:space="preserve"> </w:t>
      </w:r>
      <w:r>
        <w:rPr>
          <w:rFonts w:asciiTheme="minorBidi" w:hAnsiTheme="minorBidi" w:cstheme="minorBidi"/>
          <w:color w:val="000000"/>
          <w:szCs w:val="16"/>
        </w:rPr>
        <w:fldChar w:fldCharType="begin"/>
      </w:r>
      <w:r>
        <w:rPr>
          <w:rFonts w:asciiTheme="minorBidi" w:hAnsiTheme="minorBidi" w:cstheme="minorBidi"/>
          <w:color w:val="000000"/>
          <w:szCs w:val="16"/>
        </w:rPr>
        <w:instrText xml:space="preserve"> REF _Ref147849302 \r \h </w:instrText>
      </w:r>
      <w:r>
        <w:rPr>
          <w:rFonts w:asciiTheme="minorBidi" w:hAnsiTheme="minorBidi" w:cstheme="minorBidi"/>
          <w:color w:val="000000"/>
          <w:szCs w:val="16"/>
        </w:rPr>
      </w:r>
      <w:r>
        <w:rPr>
          <w:rFonts w:asciiTheme="minorBidi" w:hAnsiTheme="minorBidi" w:cstheme="minorBidi"/>
          <w:color w:val="000000"/>
          <w:szCs w:val="16"/>
        </w:rPr>
        <w:fldChar w:fldCharType="separate"/>
      </w:r>
      <w:r w:rsidR="00A9622E">
        <w:rPr>
          <w:rFonts w:asciiTheme="minorBidi" w:hAnsiTheme="minorBidi" w:cstheme="minorBidi"/>
          <w:color w:val="000000"/>
          <w:szCs w:val="16"/>
        </w:rPr>
        <w:t>5.1</w:t>
      </w:r>
      <w:r>
        <w:rPr>
          <w:rFonts w:asciiTheme="minorBidi" w:hAnsiTheme="minorBidi" w:cstheme="minorBidi"/>
          <w:color w:val="000000"/>
          <w:szCs w:val="16"/>
        </w:rPr>
        <w:fldChar w:fldCharType="end"/>
      </w:r>
      <w:r w:rsidR="00CF01CF">
        <w:rPr>
          <w:rFonts w:asciiTheme="minorBidi" w:hAnsiTheme="minorBidi" w:cstheme="minorBidi"/>
          <w:color w:val="000000"/>
          <w:szCs w:val="16"/>
        </w:rPr>
        <w:t xml:space="preserve"> anebo </w:t>
      </w:r>
      <w:r w:rsidR="00CF01CF">
        <w:rPr>
          <w:rFonts w:asciiTheme="minorBidi" w:hAnsiTheme="minorBidi" w:cstheme="minorBidi"/>
          <w:color w:val="000000"/>
          <w:szCs w:val="16"/>
        </w:rPr>
        <w:fldChar w:fldCharType="begin"/>
      </w:r>
      <w:r w:rsidR="00CF01CF">
        <w:rPr>
          <w:rFonts w:asciiTheme="minorBidi" w:hAnsiTheme="minorBidi" w:cstheme="minorBidi"/>
          <w:color w:val="000000"/>
          <w:szCs w:val="16"/>
        </w:rPr>
        <w:instrText xml:space="preserve"> REF _Ref161269088 \r \h </w:instrText>
      </w:r>
      <w:r w:rsidR="00CF01CF">
        <w:rPr>
          <w:rFonts w:asciiTheme="minorBidi" w:hAnsiTheme="minorBidi" w:cstheme="minorBidi"/>
          <w:color w:val="000000"/>
          <w:szCs w:val="16"/>
        </w:rPr>
      </w:r>
      <w:r w:rsidR="00CF01CF">
        <w:rPr>
          <w:rFonts w:asciiTheme="minorBidi" w:hAnsiTheme="minorBidi" w:cstheme="minorBidi"/>
          <w:color w:val="000000"/>
          <w:szCs w:val="16"/>
        </w:rPr>
        <w:fldChar w:fldCharType="separate"/>
      </w:r>
      <w:r w:rsidR="00A9622E">
        <w:rPr>
          <w:rFonts w:asciiTheme="minorBidi" w:hAnsiTheme="minorBidi" w:cstheme="minorBidi"/>
          <w:color w:val="000000"/>
          <w:szCs w:val="16"/>
        </w:rPr>
        <w:t>5.2</w:t>
      </w:r>
      <w:r w:rsidR="00CF01CF">
        <w:rPr>
          <w:rFonts w:asciiTheme="minorBidi" w:hAnsiTheme="minorBidi" w:cstheme="minorBidi"/>
          <w:color w:val="000000"/>
          <w:szCs w:val="16"/>
        </w:rPr>
        <w:fldChar w:fldCharType="end"/>
      </w:r>
      <w:r>
        <w:rPr>
          <w:rFonts w:asciiTheme="minorBidi" w:hAnsiTheme="minorBidi" w:cstheme="minorBidi"/>
          <w:color w:val="000000"/>
          <w:szCs w:val="16"/>
        </w:rPr>
        <w:t xml:space="preserve"> </w:t>
      </w:r>
      <w:r w:rsidR="001B7E8D" w:rsidRPr="002A3DF1">
        <w:rPr>
          <w:rFonts w:asciiTheme="minorBidi" w:hAnsiTheme="minorBidi" w:cstheme="minorBidi"/>
          <w:color w:val="000000"/>
          <w:szCs w:val="16"/>
        </w:rPr>
        <w:t>z </w:t>
      </w:r>
      <w:r w:rsidR="00F61747" w:rsidRPr="002A3DF1">
        <w:rPr>
          <w:rFonts w:asciiTheme="minorBidi" w:hAnsiTheme="minorBidi" w:cstheme="minorBidi"/>
          <w:color w:val="000000"/>
          <w:szCs w:val="16"/>
        </w:rPr>
        <w:t>důvod</w:t>
      </w:r>
      <w:r w:rsidR="00F61747">
        <w:rPr>
          <w:rFonts w:asciiTheme="minorBidi" w:hAnsiTheme="minorBidi" w:cstheme="minorBidi"/>
          <w:color w:val="000000"/>
          <w:szCs w:val="16"/>
        </w:rPr>
        <w:t>u</w:t>
      </w:r>
      <w:r w:rsidR="001B7E8D" w:rsidRPr="002A3DF1">
        <w:rPr>
          <w:rFonts w:asciiTheme="minorBidi" w:hAnsiTheme="minorBidi" w:cstheme="minorBidi"/>
          <w:color w:val="000000"/>
          <w:szCs w:val="16"/>
        </w:rPr>
        <w:t xml:space="preserve"> </w:t>
      </w:r>
      <w:r w:rsidR="005F09E9">
        <w:rPr>
          <w:rFonts w:asciiTheme="minorBidi" w:hAnsiTheme="minorBidi" w:cstheme="minorBidi"/>
          <w:color w:val="000000"/>
          <w:szCs w:val="16"/>
        </w:rPr>
        <w:t xml:space="preserve">navázání </w:t>
      </w:r>
      <w:r w:rsidR="001B7E8D" w:rsidRPr="002A3DF1">
        <w:rPr>
          <w:rFonts w:asciiTheme="minorBidi" w:hAnsiTheme="minorBidi" w:cstheme="minorBidi"/>
          <w:color w:val="000000"/>
          <w:szCs w:val="16"/>
        </w:rPr>
        <w:t>Harmonogramu realizace Díla</w:t>
      </w:r>
      <w:r w:rsidR="005F09E9">
        <w:rPr>
          <w:rFonts w:asciiTheme="minorBidi" w:hAnsiTheme="minorBidi" w:cstheme="minorBidi"/>
          <w:color w:val="000000"/>
          <w:szCs w:val="16"/>
        </w:rPr>
        <w:t xml:space="preserve"> na</w:t>
      </w:r>
      <w:r w:rsidR="003E0B27" w:rsidRPr="002A3DF1">
        <w:rPr>
          <w:rFonts w:asciiTheme="minorBidi" w:hAnsiTheme="minorBidi" w:cstheme="minorBidi"/>
          <w:color w:val="000000"/>
          <w:szCs w:val="16"/>
        </w:rPr>
        <w:t xml:space="preserve"> plnění </w:t>
      </w:r>
      <w:r w:rsidR="00B766F2">
        <w:rPr>
          <w:rFonts w:asciiTheme="minorBidi" w:hAnsiTheme="minorBidi" w:cstheme="minorBidi"/>
          <w:color w:val="000000"/>
          <w:szCs w:val="16"/>
        </w:rPr>
        <w:t>jiných dodavatelů (zhotovitelů) poskytujících Objednateli plnění související s modernizací Teplárny</w:t>
      </w:r>
      <w:r w:rsidR="001B7E8D" w:rsidRPr="002A3DF1">
        <w:rPr>
          <w:rFonts w:asciiTheme="minorBidi" w:hAnsiTheme="minorBidi" w:cstheme="minorBidi"/>
          <w:color w:val="000000"/>
          <w:szCs w:val="16"/>
        </w:rPr>
        <w:t>,</w:t>
      </w:r>
      <w:r w:rsidR="003E0B27" w:rsidRPr="002A3DF1">
        <w:rPr>
          <w:rFonts w:asciiTheme="minorBidi" w:hAnsiTheme="minorBidi" w:cstheme="minorBidi"/>
          <w:color w:val="000000"/>
          <w:szCs w:val="16"/>
        </w:rPr>
        <w:t xml:space="preserve"> jejichž</w:t>
      </w:r>
      <w:r w:rsidR="001B7E8D" w:rsidRPr="002A3DF1">
        <w:rPr>
          <w:rFonts w:asciiTheme="minorBidi" w:hAnsiTheme="minorBidi" w:cstheme="minorBidi"/>
          <w:color w:val="000000"/>
          <w:szCs w:val="16"/>
        </w:rPr>
        <w:t xml:space="preserve"> plnění jsou s plněním na základě této Smlouvy vzájemně provázána</w:t>
      </w:r>
      <w:r w:rsidR="003E0B27" w:rsidRPr="002A3DF1">
        <w:rPr>
          <w:rFonts w:asciiTheme="minorBidi" w:hAnsiTheme="minorBidi" w:cstheme="minorBidi"/>
          <w:color w:val="000000"/>
          <w:szCs w:val="16"/>
        </w:rPr>
        <w:t xml:space="preserve">, </w:t>
      </w:r>
      <w:r w:rsidR="001B7E8D" w:rsidRPr="002A3DF1">
        <w:rPr>
          <w:rFonts w:asciiTheme="minorBidi" w:hAnsiTheme="minorBidi" w:cstheme="minorBidi"/>
          <w:color w:val="000000"/>
          <w:szCs w:val="16"/>
        </w:rPr>
        <w:t xml:space="preserve">a to vždy </w:t>
      </w:r>
      <w:r>
        <w:rPr>
          <w:rFonts w:asciiTheme="minorBidi" w:hAnsiTheme="minorBidi" w:cstheme="minorBidi"/>
          <w:color w:val="000000"/>
          <w:szCs w:val="16"/>
        </w:rPr>
        <w:t>tak</w:t>
      </w:r>
      <w:r w:rsidR="001B7E8D" w:rsidRPr="002A3DF1">
        <w:rPr>
          <w:rFonts w:asciiTheme="minorBidi" w:hAnsiTheme="minorBidi" w:cstheme="minorBidi"/>
          <w:color w:val="000000"/>
          <w:szCs w:val="16"/>
        </w:rPr>
        <w:t xml:space="preserve">, </w:t>
      </w:r>
      <w:r>
        <w:rPr>
          <w:rFonts w:asciiTheme="minorBidi" w:hAnsiTheme="minorBidi" w:cstheme="minorBidi"/>
          <w:color w:val="000000"/>
          <w:szCs w:val="16"/>
        </w:rPr>
        <w:t xml:space="preserve">aby byla navázána nutná provázanost Díla s plněními </w:t>
      </w:r>
      <w:r w:rsidR="00B766F2">
        <w:rPr>
          <w:rFonts w:asciiTheme="minorBidi" w:hAnsiTheme="minorBidi" w:cstheme="minorBidi"/>
          <w:color w:val="000000"/>
          <w:szCs w:val="16"/>
        </w:rPr>
        <w:t>jiných dodavatelů (zhotovitelů) poskytujících Objednateli plnění související s modernizací Teplárny</w:t>
      </w:r>
      <w:r w:rsidR="001B7E8D" w:rsidRPr="002A3DF1">
        <w:rPr>
          <w:rFonts w:asciiTheme="minorBidi" w:hAnsiTheme="minorBidi" w:cstheme="minorBidi"/>
          <w:color w:val="000000"/>
          <w:szCs w:val="16"/>
        </w:rPr>
        <w:t xml:space="preserve">. V takových případech musí být změna </w:t>
      </w:r>
      <w:r w:rsidR="00DE5399">
        <w:rPr>
          <w:rFonts w:asciiTheme="minorBidi" w:hAnsiTheme="minorBidi" w:cstheme="minorBidi"/>
          <w:color w:val="000000"/>
          <w:szCs w:val="16"/>
        </w:rPr>
        <w:t>doby</w:t>
      </w:r>
      <w:r w:rsidR="00DE5399" w:rsidRPr="002A3DF1">
        <w:rPr>
          <w:rFonts w:asciiTheme="minorBidi" w:hAnsiTheme="minorBidi" w:cstheme="minorBidi"/>
          <w:color w:val="000000"/>
          <w:szCs w:val="16"/>
        </w:rPr>
        <w:t xml:space="preserve"> </w:t>
      </w:r>
      <w:r w:rsidR="001B7E8D" w:rsidRPr="002A3DF1">
        <w:rPr>
          <w:rFonts w:asciiTheme="minorBidi" w:hAnsiTheme="minorBidi" w:cstheme="minorBidi"/>
          <w:color w:val="000000"/>
          <w:szCs w:val="16"/>
        </w:rPr>
        <w:t xml:space="preserve">plnění odůvodněna Zhotovitelem ve změnovém listu, kterým se provádí změna Díla podle přílohy </w:t>
      </w:r>
      <w:r w:rsidR="00126BDC" w:rsidRPr="4B6ED95C">
        <w:rPr>
          <w:rFonts w:asciiTheme="minorBidi" w:hAnsiTheme="minorBidi" w:cstheme="minorBidi"/>
          <w:szCs w:val="16"/>
        </w:rPr>
        <w:t>č. </w:t>
      </w:r>
      <w:r w:rsidR="00B766F2">
        <w:rPr>
          <w:rFonts w:asciiTheme="minorBidi" w:hAnsiTheme="minorBidi" w:cstheme="minorBidi"/>
          <w:szCs w:val="16"/>
        </w:rPr>
        <w:fldChar w:fldCharType="begin"/>
      </w:r>
      <w:r w:rsidR="00B766F2">
        <w:rPr>
          <w:rFonts w:asciiTheme="minorBidi" w:hAnsiTheme="minorBidi" w:cstheme="minorBidi"/>
          <w:szCs w:val="16"/>
        </w:rPr>
        <w:instrText xml:space="preserve"> REF _Ref161272538 \r \h </w:instrText>
      </w:r>
      <w:r w:rsidR="00B766F2">
        <w:rPr>
          <w:rFonts w:asciiTheme="minorBidi" w:hAnsiTheme="minorBidi" w:cstheme="minorBidi"/>
          <w:szCs w:val="16"/>
        </w:rPr>
      </w:r>
      <w:r w:rsidR="00B766F2">
        <w:rPr>
          <w:rFonts w:asciiTheme="minorBidi" w:hAnsiTheme="minorBidi" w:cstheme="minorBidi"/>
          <w:szCs w:val="16"/>
        </w:rPr>
        <w:fldChar w:fldCharType="separate"/>
      </w:r>
      <w:r w:rsidR="00A9622E">
        <w:rPr>
          <w:rFonts w:asciiTheme="minorBidi" w:hAnsiTheme="minorBidi" w:cstheme="minorBidi"/>
          <w:szCs w:val="16"/>
        </w:rPr>
        <w:t>4</w:t>
      </w:r>
      <w:r w:rsidR="00B766F2">
        <w:rPr>
          <w:rFonts w:asciiTheme="minorBidi" w:hAnsiTheme="minorBidi" w:cstheme="minorBidi"/>
          <w:szCs w:val="16"/>
        </w:rPr>
        <w:fldChar w:fldCharType="end"/>
      </w:r>
      <w:r w:rsidR="001B7E8D" w:rsidRPr="002A3DF1">
        <w:rPr>
          <w:rFonts w:asciiTheme="minorBidi" w:hAnsiTheme="minorBidi" w:cstheme="minorBidi"/>
          <w:color w:val="000000"/>
          <w:szCs w:val="16"/>
        </w:rPr>
        <w:t xml:space="preserve"> Smlouvy</w:t>
      </w:r>
      <w:r w:rsidR="003E0B27" w:rsidRPr="002A3DF1">
        <w:rPr>
          <w:rFonts w:asciiTheme="minorBidi" w:hAnsiTheme="minorBidi" w:cstheme="minorBidi"/>
          <w:color w:val="000000"/>
          <w:szCs w:val="16"/>
        </w:rPr>
        <w:t>.</w:t>
      </w:r>
    </w:p>
    <w:p w14:paraId="50E77398" w14:textId="25B0AB1E" w:rsidR="00C80414" w:rsidRPr="002A3DF1" w:rsidRDefault="00C80414" w:rsidP="00F757E0">
      <w:pPr>
        <w:pStyle w:val="ZkladntextIMP"/>
        <w:numPr>
          <w:ilvl w:val="0"/>
          <w:numId w:val="33"/>
        </w:numPr>
        <w:tabs>
          <w:tab w:val="left" w:pos="0"/>
        </w:tabs>
        <w:suppressAutoHyphens w:val="0"/>
        <w:spacing w:before="360" w:after="120" w:line="260" w:lineRule="atLeast"/>
        <w:ind w:left="357" w:hanging="357"/>
        <w:jc w:val="center"/>
        <w:rPr>
          <w:rFonts w:asciiTheme="minorBidi" w:hAnsiTheme="minorBidi" w:cstheme="minorBidi"/>
          <w:b/>
          <w:bCs/>
          <w:sz w:val="20"/>
        </w:rPr>
      </w:pPr>
      <w:bookmarkStart w:id="25" w:name="_Ref147872723"/>
      <w:r w:rsidRPr="002A3DF1">
        <w:rPr>
          <w:rFonts w:asciiTheme="minorBidi" w:hAnsiTheme="minorBidi" w:cstheme="minorBidi"/>
          <w:b/>
          <w:bCs/>
          <w:sz w:val="20"/>
        </w:rPr>
        <w:t>PODMÍNKY PROVÁDĚNÍ DÍLA</w:t>
      </w:r>
      <w:bookmarkEnd w:id="25"/>
    </w:p>
    <w:p w14:paraId="1C0C94D2" w14:textId="02FCA26F" w:rsidR="00C80414" w:rsidRPr="002A3DF1" w:rsidRDefault="00C80414" w:rsidP="00F757E0">
      <w:pPr>
        <w:pStyle w:val="Heading2"/>
        <w:numPr>
          <w:ilvl w:val="1"/>
          <w:numId w:val="33"/>
        </w:numPr>
        <w:spacing w:after="120" w:line="260" w:lineRule="atLeast"/>
        <w:ind w:left="567" w:hanging="567"/>
        <w:rPr>
          <w:rFonts w:asciiTheme="minorBidi" w:hAnsiTheme="minorBidi" w:cstheme="minorBidi"/>
          <w:color w:val="auto"/>
          <w:szCs w:val="16"/>
        </w:rPr>
      </w:pPr>
      <w:bookmarkStart w:id="26" w:name="_Ref143245274"/>
      <w:r w:rsidRPr="002A3DF1">
        <w:rPr>
          <w:rFonts w:asciiTheme="minorBidi" w:hAnsiTheme="minorBidi" w:cstheme="minorBidi"/>
          <w:color w:val="auto"/>
          <w:szCs w:val="16"/>
        </w:rPr>
        <w:t>Zhotovitel se zavazuje Dílo provést v souladu s touto Smlouvou, v souladu s právními předpisy, technickými normami</w:t>
      </w:r>
      <w:r w:rsidR="00064D51" w:rsidRPr="002A3DF1">
        <w:rPr>
          <w:rFonts w:asciiTheme="minorBidi" w:hAnsiTheme="minorBidi" w:cstheme="minorBidi"/>
          <w:color w:val="auto"/>
          <w:szCs w:val="16"/>
        </w:rPr>
        <w:t>, rozhodnutími o závěrech o nejlepších dostupných technikách (BAT)</w:t>
      </w:r>
      <w:r w:rsidRPr="002A3DF1">
        <w:rPr>
          <w:rFonts w:asciiTheme="minorBidi" w:hAnsiTheme="minorBidi" w:cstheme="minorBidi"/>
          <w:color w:val="auto"/>
          <w:szCs w:val="16"/>
        </w:rPr>
        <w:t xml:space="preserve"> a </w:t>
      </w:r>
      <w:r w:rsidR="00764BDC" w:rsidRPr="002A3DF1">
        <w:rPr>
          <w:rFonts w:asciiTheme="minorBidi" w:hAnsiTheme="minorBidi" w:cstheme="minorBidi"/>
          <w:color w:val="auto"/>
          <w:szCs w:val="16"/>
        </w:rPr>
        <w:t xml:space="preserve">souvisejícími </w:t>
      </w:r>
      <w:r w:rsidRPr="002A3DF1">
        <w:rPr>
          <w:rFonts w:asciiTheme="minorBidi" w:hAnsiTheme="minorBidi" w:cstheme="minorBidi"/>
          <w:color w:val="auto"/>
          <w:szCs w:val="16"/>
        </w:rPr>
        <w:t>předpisy a dle pokynů a požadavků Objednatele činěný</w:t>
      </w:r>
      <w:r w:rsidR="00764BDC" w:rsidRPr="002A3DF1">
        <w:rPr>
          <w:rFonts w:asciiTheme="minorBidi" w:hAnsiTheme="minorBidi" w:cstheme="minorBidi"/>
          <w:color w:val="auto"/>
          <w:szCs w:val="16"/>
        </w:rPr>
        <w:t>ch</w:t>
      </w:r>
      <w:r w:rsidRPr="002A3DF1">
        <w:rPr>
          <w:rFonts w:asciiTheme="minorBidi" w:hAnsiTheme="minorBidi" w:cstheme="minorBidi"/>
          <w:color w:val="auto"/>
          <w:szCs w:val="16"/>
        </w:rPr>
        <w:t xml:space="preserve"> přímo jím či prostřednictvím </w:t>
      </w:r>
      <w:r w:rsidR="00424EE7" w:rsidRPr="002A3DF1">
        <w:rPr>
          <w:rFonts w:asciiTheme="minorBidi" w:hAnsiTheme="minorBidi" w:cstheme="minorBidi"/>
          <w:color w:val="auto"/>
          <w:szCs w:val="16"/>
        </w:rPr>
        <w:t>Stavebního dozoru</w:t>
      </w:r>
      <w:r w:rsidRPr="002A3DF1">
        <w:rPr>
          <w:rFonts w:asciiTheme="minorBidi" w:hAnsiTheme="minorBidi" w:cstheme="minorBidi"/>
          <w:color w:val="auto"/>
          <w:szCs w:val="16"/>
        </w:rPr>
        <w:t xml:space="preserve">. V případě nejasností </w:t>
      </w:r>
      <w:r w:rsidR="00563D5C" w:rsidRPr="002A3DF1">
        <w:rPr>
          <w:rFonts w:asciiTheme="minorBidi" w:hAnsiTheme="minorBidi" w:cstheme="minorBidi"/>
          <w:color w:val="auto"/>
          <w:szCs w:val="16"/>
        </w:rPr>
        <w:t xml:space="preserve">na straně </w:t>
      </w:r>
      <w:r w:rsidRPr="002A3DF1">
        <w:rPr>
          <w:rFonts w:asciiTheme="minorBidi" w:hAnsiTheme="minorBidi" w:cstheme="minorBidi"/>
          <w:color w:val="auto"/>
          <w:szCs w:val="16"/>
        </w:rPr>
        <w:t xml:space="preserve">Zhotovitele je jeho povinností před zahájením konkrétních prací, činností, dodávek či služeb provedení </w:t>
      </w:r>
      <w:r w:rsidR="00764BDC" w:rsidRPr="002A3DF1">
        <w:rPr>
          <w:rFonts w:asciiTheme="minorBidi" w:hAnsiTheme="minorBidi" w:cstheme="minorBidi"/>
          <w:color w:val="auto"/>
          <w:szCs w:val="16"/>
        </w:rPr>
        <w:t xml:space="preserve">předem </w:t>
      </w:r>
      <w:r w:rsidRPr="002A3DF1">
        <w:rPr>
          <w:rFonts w:asciiTheme="minorBidi" w:hAnsiTheme="minorBidi" w:cstheme="minorBidi"/>
          <w:color w:val="auto"/>
          <w:szCs w:val="16"/>
        </w:rPr>
        <w:t>konzultovat s Objednatelem či s</w:t>
      </w:r>
      <w:r w:rsidR="004F6210" w:rsidRPr="002A3DF1">
        <w:rPr>
          <w:rFonts w:asciiTheme="minorBidi" w:hAnsiTheme="minorBidi" w:cstheme="minorBidi"/>
          <w:color w:val="auto"/>
          <w:szCs w:val="16"/>
        </w:rPr>
        <w:t>e</w:t>
      </w:r>
      <w:r w:rsidR="004C1810">
        <w:rPr>
          <w:rFonts w:asciiTheme="minorBidi" w:hAnsiTheme="minorBidi" w:cstheme="minorBidi"/>
          <w:color w:val="auto"/>
          <w:szCs w:val="16"/>
        </w:rPr>
        <w:t xml:space="preserve"> </w:t>
      </w:r>
      <w:r w:rsidR="004F6210" w:rsidRPr="002A3DF1">
        <w:rPr>
          <w:rFonts w:asciiTheme="minorBidi" w:hAnsiTheme="minorBidi" w:cstheme="minorBidi"/>
          <w:color w:val="auto"/>
          <w:szCs w:val="16"/>
        </w:rPr>
        <w:t>Stavebním dozorem</w:t>
      </w:r>
      <w:r w:rsidRPr="002A3DF1">
        <w:rPr>
          <w:rFonts w:asciiTheme="minorBidi" w:hAnsiTheme="minorBidi" w:cstheme="minorBidi"/>
          <w:color w:val="auto"/>
          <w:szCs w:val="16"/>
        </w:rPr>
        <w:t>. Ohledně jakýchkoliv pokynů a požadavků Objednatele (činěný</w:t>
      </w:r>
      <w:r w:rsidR="00764BDC" w:rsidRPr="002A3DF1">
        <w:rPr>
          <w:rFonts w:asciiTheme="minorBidi" w:hAnsiTheme="minorBidi" w:cstheme="minorBidi"/>
          <w:color w:val="auto"/>
          <w:szCs w:val="16"/>
        </w:rPr>
        <w:t>ch</w:t>
      </w:r>
      <w:r w:rsidRPr="002A3DF1">
        <w:rPr>
          <w:rFonts w:asciiTheme="minorBidi" w:hAnsiTheme="minorBidi" w:cstheme="minorBidi"/>
          <w:color w:val="auto"/>
          <w:szCs w:val="16"/>
        </w:rPr>
        <w:t xml:space="preserve"> jím osobně či prostřednictvím </w:t>
      </w:r>
      <w:r w:rsidR="004F6210" w:rsidRPr="002A3DF1">
        <w:rPr>
          <w:rFonts w:asciiTheme="minorBidi" w:hAnsiTheme="minorBidi" w:cstheme="minorBidi"/>
          <w:color w:val="auto"/>
          <w:szCs w:val="16"/>
        </w:rPr>
        <w:t>Stavebního dozoru</w:t>
      </w:r>
      <w:r w:rsidRPr="002A3DF1">
        <w:rPr>
          <w:rFonts w:asciiTheme="minorBidi" w:hAnsiTheme="minorBidi" w:cstheme="minorBidi"/>
          <w:color w:val="auto"/>
          <w:szCs w:val="16"/>
        </w:rPr>
        <w:t xml:space="preserve">) Zhotoviteli a jakýchkoliv věcí předaných Objednatelem Zhotoviteli k provedení Díla budou </w:t>
      </w:r>
      <w:r w:rsidR="00764BDC" w:rsidRPr="002A3DF1">
        <w:rPr>
          <w:rFonts w:asciiTheme="minorBidi" w:hAnsiTheme="minorBidi" w:cstheme="minorBidi"/>
          <w:color w:val="auto"/>
          <w:szCs w:val="16"/>
        </w:rPr>
        <w:t>S</w:t>
      </w:r>
      <w:r w:rsidRPr="002A3DF1">
        <w:rPr>
          <w:rFonts w:asciiTheme="minorBidi" w:hAnsiTheme="minorBidi" w:cstheme="minorBidi"/>
          <w:color w:val="auto"/>
          <w:szCs w:val="16"/>
        </w:rPr>
        <w:t>mluvní strany postupovat v souladu s ustanovení</w:t>
      </w:r>
      <w:r w:rsidR="004E261F" w:rsidRPr="002A3DF1">
        <w:rPr>
          <w:rFonts w:asciiTheme="minorBidi" w:hAnsiTheme="minorBidi" w:cstheme="minorBidi"/>
          <w:color w:val="auto"/>
          <w:szCs w:val="16"/>
        </w:rPr>
        <w:t>m</w:t>
      </w:r>
      <w:r w:rsidRPr="002A3DF1">
        <w:rPr>
          <w:rFonts w:asciiTheme="minorBidi" w:hAnsiTheme="minorBidi" w:cstheme="minorBidi"/>
          <w:color w:val="auto"/>
          <w:szCs w:val="16"/>
        </w:rPr>
        <w:t xml:space="preserve"> §</w:t>
      </w:r>
      <w:r w:rsidR="004C1810">
        <w:rPr>
          <w:rFonts w:asciiTheme="minorBidi" w:hAnsiTheme="minorBidi" w:cstheme="minorBidi"/>
          <w:color w:val="auto"/>
          <w:szCs w:val="16"/>
        </w:rPr>
        <w:t> </w:t>
      </w:r>
      <w:r w:rsidRPr="002A3DF1">
        <w:rPr>
          <w:rFonts w:asciiTheme="minorBidi" w:hAnsiTheme="minorBidi" w:cstheme="minorBidi"/>
          <w:color w:val="auto"/>
          <w:szCs w:val="16"/>
        </w:rPr>
        <w:t xml:space="preserve">2594 </w:t>
      </w:r>
      <w:r w:rsidR="004F6210" w:rsidRPr="002A3DF1">
        <w:rPr>
          <w:rFonts w:asciiTheme="minorBidi" w:hAnsiTheme="minorBidi" w:cstheme="minorBidi"/>
          <w:color w:val="auto"/>
          <w:szCs w:val="16"/>
        </w:rPr>
        <w:t>O</w:t>
      </w:r>
      <w:r w:rsidRPr="002A3DF1">
        <w:rPr>
          <w:rFonts w:asciiTheme="minorBidi" w:hAnsiTheme="minorBidi" w:cstheme="minorBidi"/>
          <w:color w:val="auto"/>
          <w:szCs w:val="16"/>
        </w:rPr>
        <w:t>bčanského zákoníku s tím, že na případnou nevhodnou povahu pokynu či požadavku (stejně tak případnou nevhodnou povahu předané věci) je Zhotovitel povinen upozornit Objednatele písemně, a to ihned (nejpozději však do 5 pracovních dnů) po seznámení se s daným pokynem či požadavkem, resp</w:t>
      </w:r>
      <w:r w:rsidR="00764BDC" w:rsidRPr="002A3DF1">
        <w:rPr>
          <w:rFonts w:asciiTheme="minorBidi" w:hAnsiTheme="minorBidi" w:cstheme="minorBidi"/>
          <w:color w:val="auto"/>
          <w:szCs w:val="16"/>
        </w:rPr>
        <w:t>ektive</w:t>
      </w:r>
      <w:r w:rsidRPr="002A3DF1">
        <w:rPr>
          <w:rFonts w:asciiTheme="minorBidi" w:hAnsiTheme="minorBidi" w:cstheme="minorBidi"/>
          <w:color w:val="auto"/>
          <w:szCs w:val="16"/>
        </w:rPr>
        <w:t xml:space="preserve"> po předání dané věci. V případě, že bude Objednatel trvat na provádění Díla s použitím předané věci nebo podle pokynu či požadavku, na jejichž nevhodnost byl ze strany Zhotovitele upozorněn a které překáží v řádném povedení Díla, zavazuje se v takovém případě Zhotovitel okamžikem, kdy mu bude sděleno stanovisko Objednatele o </w:t>
      </w:r>
      <w:r w:rsidR="00764BDC" w:rsidRPr="002A3DF1">
        <w:rPr>
          <w:rFonts w:asciiTheme="minorBidi" w:hAnsiTheme="minorBidi" w:cstheme="minorBidi"/>
          <w:color w:val="auto"/>
          <w:szCs w:val="16"/>
        </w:rPr>
        <w:t>takovém</w:t>
      </w:r>
      <w:r w:rsidRPr="002A3DF1">
        <w:rPr>
          <w:rFonts w:asciiTheme="minorBidi" w:hAnsiTheme="minorBidi" w:cstheme="minorBidi"/>
          <w:color w:val="auto"/>
          <w:szCs w:val="16"/>
        </w:rPr>
        <w:t xml:space="preserve"> pokynu či požadavku či</w:t>
      </w:r>
      <w:r w:rsidR="00764BDC" w:rsidRPr="002A3DF1">
        <w:rPr>
          <w:rFonts w:asciiTheme="minorBidi" w:hAnsiTheme="minorBidi" w:cstheme="minorBidi"/>
          <w:color w:val="auto"/>
          <w:szCs w:val="16"/>
        </w:rPr>
        <w:t xml:space="preserve"> </w:t>
      </w:r>
      <w:r w:rsidRPr="002A3DF1">
        <w:rPr>
          <w:rFonts w:asciiTheme="minorBidi" w:hAnsiTheme="minorBidi" w:cstheme="minorBidi"/>
          <w:color w:val="auto"/>
          <w:szCs w:val="16"/>
        </w:rPr>
        <w:t xml:space="preserve">použití takové předané věci, pokračovat v provádění Díla (tzn. ukončit případné přerušení provádění Díla). </w:t>
      </w:r>
      <w:r w:rsidR="00764BDC" w:rsidRPr="002A3DF1">
        <w:rPr>
          <w:rFonts w:asciiTheme="minorBidi" w:hAnsiTheme="minorBidi" w:cstheme="minorBidi"/>
          <w:color w:val="auto"/>
          <w:szCs w:val="16"/>
        </w:rPr>
        <w:t>Smluvní s</w:t>
      </w:r>
      <w:r w:rsidRPr="002A3DF1">
        <w:rPr>
          <w:rFonts w:asciiTheme="minorBidi" w:hAnsiTheme="minorBidi" w:cstheme="minorBidi"/>
          <w:color w:val="auto"/>
          <w:szCs w:val="16"/>
        </w:rPr>
        <w:t>trany výslovně sjednávají, že ustanovení §</w:t>
      </w:r>
      <w:r w:rsidR="004C1810">
        <w:rPr>
          <w:rFonts w:asciiTheme="minorBidi" w:hAnsiTheme="minorBidi" w:cstheme="minorBidi"/>
          <w:color w:val="auto"/>
          <w:szCs w:val="16"/>
        </w:rPr>
        <w:t> </w:t>
      </w:r>
      <w:r w:rsidRPr="002A3DF1">
        <w:rPr>
          <w:rFonts w:asciiTheme="minorBidi" w:hAnsiTheme="minorBidi" w:cstheme="minorBidi"/>
          <w:color w:val="auto"/>
          <w:szCs w:val="16"/>
        </w:rPr>
        <w:t xml:space="preserve">2595 </w:t>
      </w:r>
      <w:r w:rsidR="00764BDC" w:rsidRPr="002A3DF1">
        <w:rPr>
          <w:rFonts w:asciiTheme="minorBidi" w:hAnsiTheme="minorBidi" w:cstheme="minorBidi"/>
          <w:color w:val="auto"/>
          <w:szCs w:val="16"/>
        </w:rPr>
        <w:t xml:space="preserve">Občanského zákoníku </w:t>
      </w:r>
      <w:r w:rsidRPr="002A3DF1">
        <w:rPr>
          <w:rFonts w:asciiTheme="minorBidi" w:hAnsiTheme="minorBidi" w:cstheme="minorBidi"/>
          <w:color w:val="auto"/>
          <w:szCs w:val="16"/>
        </w:rPr>
        <w:t xml:space="preserve">nebude v tomto smluvním vztahu aplikováno; toto zákonné ustanovení </w:t>
      </w:r>
      <w:r w:rsidR="004F6210" w:rsidRPr="002A3DF1">
        <w:rPr>
          <w:rFonts w:asciiTheme="minorBidi" w:hAnsiTheme="minorBidi" w:cstheme="minorBidi"/>
          <w:color w:val="auto"/>
          <w:szCs w:val="16"/>
        </w:rPr>
        <w:t xml:space="preserve">Smluvní </w:t>
      </w:r>
      <w:r w:rsidRPr="002A3DF1">
        <w:rPr>
          <w:rFonts w:asciiTheme="minorBidi" w:hAnsiTheme="minorBidi" w:cstheme="minorBidi"/>
          <w:color w:val="auto"/>
          <w:szCs w:val="16"/>
        </w:rPr>
        <w:t xml:space="preserve">strany výslovně vylučují. V případě rozporu mezi pokynem či požadavkem Objednatele a příslušnými právními předpisy či technickými normami či souvisejícími předpisy je Zhotovitel povinen Objednatele na toto výslovně ihned </w:t>
      </w:r>
      <w:r w:rsidR="00424EE7" w:rsidRPr="002A3DF1">
        <w:rPr>
          <w:rFonts w:asciiTheme="minorBidi" w:hAnsiTheme="minorBidi" w:cstheme="minorBidi"/>
          <w:color w:val="auto"/>
          <w:szCs w:val="16"/>
        </w:rPr>
        <w:t xml:space="preserve">písemně upozornit </w:t>
      </w:r>
      <w:r w:rsidRPr="002A3DF1">
        <w:rPr>
          <w:rFonts w:asciiTheme="minorBidi" w:hAnsiTheme="minorBidi" w:cstheme="minorBidi"/>
          <w:color w:val="auto"/>
          <w:szCs w:val="16"/>
        </w:rPr>
        <w:t>(nejpozději však do 5 pracovních dnů po seznámení se s daným pokynem či požadavkem</w:t>
      </w:r>
      <w:r w:rsidR="00424EE7" w:rsidRPr="002A3DF1">
        <w:rPr>
          <w:rFonts w:asciiTheme="minorBidi" w:hAnsiTheme="minorBidi" w:cstheme="minorBidi"/>
          <w:color w:val="auto"/>
          <w:szCs w:val="16"/>
        </w:rPr>
        <w:t>)</w:t>
      </w:r>
      <w:r w:rsidRPr="002A3DF1">
        <w:rPr>
          <w:rFonts w:asciiTheme="minorBidi" w:hAnsiTheme="minorBidi" w:cstheme="minorBidi"/>
          <w:color w:val="auto"/>
          <w:szCs w:val="16"/>
        </w:rPr>
        <w:t>; pokud by provedení Díla dle předmětného pokynu či požadavku Objednatele vyžadovalo jakékoli správní či jiné rozhodnutí či úkon vůči orgánům veřejné správy či dotčeným orgánům, je i na toto povinen ve stejné lhůtě Objednatele uvedeným způsobem upozornit.</w:t>
      </w:r>
      <w:bookmarkEnd w:id="26"/>
      <w:r w:rsidRPr="002A3DF1">
        <w:rPr>
          <w:rFonts w:asciiTheme="minorBidi" w:hAnsiTheme="minorBidi" w:cstheme="minorBidi"/>
          <w:color w:val="auto"/>
          <w:szCs w:val="16"/>
        </w:rPr>
        <w:t xml:space="preserve"> </w:t>
      </w:r>
    </w:p>
    <w:p w14:paraId="42A5514D" w14:textId="093D5F57" w:rsidR="00C1640D" w:rsidRPr="002A3DF1" w:rsidRDefault="00C80414" w:rsidP="00F757E0">
      <w:pPr>
        <w:pStyle w:val="Heading2"/>
        <w:numPr>
          <w:ilvl w:val="1"/>
          <w:numId w:val="33"/>
        </w:numPr>
        <w:spacing w:after="120" w:line="260" w:lineRule="atLeast"/>
        <w:ind w:left="567" w:hanging="567"/>
        <w:rPr>
          <w:rFonts w:asciiTheme="minorBidi" w:hAnsiTheme="minorBidi" w:cstheme="minorBidi"/>
          <w:color w:val="auto"/>
          <w:szCs w:val="16"/>
        </w:rPr>
      </w:pPr>
      <w:r w:rsidRPr="002A3DF1">
        <w:rPr>
          <w:rFonts w:asciiTheme="minorBidi" w:hAnsiTheme="minorBidi" w:cstheme="minorBidi"/>
          <w:color w:val="auto"/>
          <w:szCs w:val="16"/>
        </w:rPr>
        <w:t>Zhotovitel je povinen při provádění Díla postupovat s náležitou odbornou péčí</w:t>
      </w:r>
      <w:r w:rsidR="00424EE7" w:rsidRPr="002A3DF1">
        <w:rPr>
          <w:rFonts w:asciiTheme="minorBidi" w:hAnsiTheme="minorBidi" w:cstheme="minorBidi"/>
          <w:color w:val="auto"/>
          <w:szCs w:val="16"/>
        </w:rPr>
        <w:t xml:space="preserve"> a</w:t>
      </w:r>
      <w:r w:rsidRPr="002A3DF1">
        <w:rPr>
          <w:rFonts w:asciiTheme="minorBidi" w:hAnsiTheme="minorBidi" w:cstheme="minorBidi"/>
          <w:color w:val="auto"/>
          <w:szCs w:val="16"/>
        </w:rPr>
        <w:t xml:space="preserve"> veškeré pokyny Objednatele (ať už činěné přímo jím či prostřednictvím </w:t>
      </w:r>
      <w:r w:rsidR="009D401A" w:rsidRPr="002A3DF1">
        <w:rPr>
          <w:rFonts w:asciiTheme="minorBidi" w:hAnsiTheme="minorBidi" w:cstheme="minorBidi"/>
          <w:color w:val="auto"/>
          <w:szCs w:val="16"/>
        </w:rPr>
        <w:t>Stavebního dozoru</w:t>
      </w:r>
      <w:r w:rsidRPr="002A3DF1">
        <w:rPr>
          <w:rFonts w:asciiTheme="minorBidi" w:hAnsiTheme="minorBidi" w:cstheme="minorBidi"/>
          <w:color w:val="auto"/>
          <w:szCs w:val="16"/>
        </w:rPr>
        <w:t>) řádně posuzovat</w:t>
      </w:r>
      <w:r w:rsidR="009D401A" w:rsidRPr="002A3DF1">
        <w:rPr>
          <w:rFonts w:asciiTheme="minorBidi" w:hAnsiTheme="minorBidi" w:cstheme="minorBidi"/>
          <w:color w:val="auto"/>
          <w:szCs w:val="16"/>
        </w:rPr>
        <w:t>, jak je uvedeno v</w:t>
      </w:r>
      <w:r w:rsidR="00EB45B4">
        <w:rPr>
          <w:rFonts w:asciiTheme="minorBidi" w:hAnsiTheme="minorBidi" w:cstheme="minorBidi"/>
          <w:color w:val="auto"/>
          <w:szCs w:val="16"/>
        </w:rPr>
        <w:t> </w:t>
      </w:r>
      <w:r w:rsidR="009D401A" w:rsidRPr="002A3DF1">
        <w:rPr>
          <w:rFonts w:asciiTheme="minorBidi" w:hAnsiTheme="minorBidi" w:cstheme="minorBidi"/>
          <w:color w:val="auto"/>
          <w:szCs w:val="16"/>
        </w:rPr>
        <w:t>článku</w:t>
      </w:r>
      <w:r w:rsidR="00EB45B4">
        <w:rPr>
          <w:rFonts w:asciiTheme="minorBidi" w:hAnsiTheme="minorBidi" w:cstheme="minorBidi"/>
          <w:color w:val="auto"/>
          <w:szCs w:val="16"/>
        </w:rPr>
        <w:t xml:space="preserve"> </w:t>
      </w:r>
      <w:r w:rsidR="00424EE7" w:rsidRPr="002A3DF1">
        <w:rPr>
          <w:rFonts w:asciiTheme="minorBidi" w:hAnsiTheme="minorBidi" w:cstheme="minorBidi"/>
          <w:color w:val="auto"/>
          <w:szCs w:val="16"/>
        </w:rPr>
        <w:fldChar w:fldCharType="begin"/>
      </w:r>
      <w:r w:rsidR="00424EE7" w:rsidRPr="002A3DF1">
        <w:rPr>
          <w:rFonts w:asciiTheme="minorBidi" w:hAnsiTheme="minorBidi" w:cstheme="minorBidi"/>
          <w:color w:val="auto"/>
          <w:szCs w:val="16"/>
        </w:rPr>
        <w:instrText xml:space="preserve"> REF _Ref143245274 \r \h </w:instrText>
      </w:r>
      <w:r w:rsidR="001B6477" w:rsidRPr="002A3DF1">
        <w:rPr>
          <w:rFonts w:asciiTheme="minorBidi" w:hAnsiTheme="minorBidi" w:cstheme="minorBidi"/>
          <w:color w:val="auto"/>
          <w:szCs w:val="16"/>
        </w:rPr>
        <w:instrText xml:space="preserve"> \* MERGEFORMAT </w:instrText>
      </w:r>
      <w:r w:rsidR="00424EE7" w:rsidRPr="002A3DF1">
        <w:rPr>
          <w:rFonts w:asciiTheme="minorBidi" w:hAnsiTheme="minorBidi" w:cstheme="minorBidi"/>
          <w:color w:val="auto"/>
          <w:szCs w:val="16"/>
        </w:rPr>
      </w:r>
      <w:r w:rsidR="00424EE7" w:rsidRPr="002A3DF1">
        <w:rPr>
          <w:rFonts w:asciiTheme="minorBidi" w:hAnsiTheme="minorBidi" w:cstheme="minorBidi"/>
          <w:color w:val="auto"/>
          <w:szCs w:val="16"/>
        </w:rPr>
        <w:fldChar w:fldCharType="separate"/>
      </w:r>
      <w:r w:rsidR="00A9622E">
        <w:rPr>
          <w:rFonts w:asciiTheme="minorBidi" w:hAnsiTheme="minorBidi" w:cstheme="minorBidi"/>
          <w:color w:val="auto"/>
          <w:szCs w:val="16"/>
        </w:rPr>
        <w:t>6.1</w:t>
      </w:r>
      <w:r w:rsidR="00424EE7" w:rsidRPr="002A3DF1">
        <w:rPr>
          <w:rFonts w:asciiTheme="minorBidi" w:hAnsiTheme="minorBidi" w:cstheme="minorBidi"/>
          <w:color w:val="auto"/>
          <w:szCs w:val="16"/>
        </w:rPr>
        <w:fldChar w:fldCharType="end"/>
      </w:r>
      <w:r w:rsidR="009D401A" w:rsidRPr="002A3DF1">
        <w:rPr>
          <w:rFonts w:asciiTheme="minorBidi" w:hAnsiTheme="minorBidi" w:cstheme="minorBidi"/>
          <w:color w:val="auto"/>
          <w:szCs w:val="16"/>
        </w:rPr>
        <w:t>.</w:t>
      </w:r>
      <w:r w:rsidRPr="002A3DF1">
        <w:rPr>
          <w:rFonts w:asciiTheme="minorBidi" w:hAnsiTheme="minorBidi" w:cstheme="minorBidi"/>
          <w:color w:val="auto"/>
          <w:szCs w:val="16"/>
        </w:rPr>
        <w:t xml:space="preserve"> </w:t>
      </w:r>
      <w:r w:rsidR="009D401A" w:rsidRPr="002A3DF1">
        <w:rPr>
          <w:rFonts w:asciiTheme="minorBidi" w:hAnsiTheme="minorBidi" w:cstheme="minorBidi"/>
          <w:color w:val="auto"/>
          <w:szCs w:val="16"/>
        </w:rPr>
        <w:t>Zhotovitel je povinen</w:t>
      </w:r>
      <w:r w:rsidRPr="002A3DF1">
        <w:rPr>
          <w:rFonts w:asciiTheme="minorBidi" w:hAnsiTheme="minorBidi" w:cstheme="minorBidi"/>
          <w:color w:val="auto"/>
          <w:szCs w:val="16"/>
        </w:rPr>
        <w:t xml:space="preserve"> Dílo provést řádně, včas a v prvotřídní kvalitě. Zhotovitel v této souvislosti prohlašuje, že je odbornou </w:t>
      </w:r>
      <w:r w:rsidR="009D401A" w:rsidRPr="002A3DF1">
        <w:rPr>
          <w:rFonts w:asciiTheme="minorBidi" w:hAnsiTheme="minorBidi" w:cstheme="minorBidi"/>
          <w:color w:val="auto"/>
          <w:szCs w:val="16"/>
        </w:rPr>
        <w:t>společností</w:t>
      </w:r>
      <w:r w:rsidRPr="002A3DF1">
        <w:rPr>
          <w:rFonts w:asciiTheme="minorBidi" w:hAnsiTheme="minorBidi" w:cstheme="minorBidi"/>
          <w:color w:val="auto"/>
          <w:szCs w:val="16"/>
        </w:rPr>
        <w:t xml:space="preserve"> v oboru a zavazuje se tedy provést veškeré odborné činnosti a vynaložit veškerou odbornou péči, jakou je možno od něj (jako od odborné </w:t>
      </w:r>
      <w:r w:rsidR="009D401A" w:rsidRPr="002A3DF1">
        <w:rPr>
          <w:rFonts w:asciiTheme="minorBidi" w:hAnsiTheme="minorBidi" w:cstheme="minorBidi"/>
          <w:color w:val="auto"/>
          <w:szCs w:val="16"/>
        </w:rPr>
        <w:t>společnosti</w:t>
      </w:r>
      <w:r w:rsidRPr="002A3DF1">
        <w:rPr>
          <w:rFonts w:asciiTheme="minorBidi" w:hAnsiTheme="minorBidi" w:cstheme="minorBidi"/>
          <w:color w:val="auto"/>
          <w:szCs w:val="16"/>
        </w:rPr>
        <w:t xml:space="preserve"> disponující všemi potřebnými znalostmi, dovednostmi, možnostmi, schopnostmi a kapacitami) spravedlivě očekávat. Zhotovitel je při realizaci Díla povinen </w:t>
      </w:r>
      <w:r w:rsidR="003A0075" w:rsidRPr="002A3DF1">
        <w:rPr>
          <w:rFonts w:asciiTheme="minorBidi" w:hAnsiTheme="minorBidi" w:cstheme="minorBidi"/>
          <w:color w:val="auto"/>
          <w:szCs w:val="16"/>
        </w:rPr>
        <w:t xml:space="preserve">chránit </w:t>
      </w:r>
      <w:r w:rsidRPr="002A3DF1">
        <w:rPr>
          <w:rFonts w:asciiTheme="minorBidi" w:hAnsiTheme="minorBidi" w:cstheme="minorBidi"/>
          <w:color w:val="auto"/>
          <w:szCs w:val="16"/>
        </w:rPr>
        <w:t>zájmy Objednatele a postupovat tak, aby dobré jméno Objednatele nebylo jakkoli narušeno či ohroženo.</w:t>
      </w:r>
    </w:p>
    <w:p w14:paraId="28CFA469" w14:textId="6BA6C786" w:rsidR="00764BDC" w:rsidRPr="002A3DF1" w:rsidRDefault="00764BDC" w:rsidP="00F757E0">
      <w:pPr>
        <w:pStyle w:val="Heading2"/>
        <w:numPr>
          <w:ilvl w:val="1"/>
          <w:numId w:val="33"/>
        </w:numPr>
        <w:spacing w:after="120" w:line="260" w:lineRule="atLeast"/>
        <w:ind w:left="567" w:hanging="567"/>
        <w:rPr>
          <w:rFonts w:asciiTheme="minorBidi" w:hAnsiTheme="minorBidi" w:cstheme="minorBidi"/>
          <w:color w:val="auto"/>
          <w:szCs w:val="16"/>
        </w:rPr>
      </w:pPr>
      <w:r w:rsidRPr="002A3DF1">
        <w:rPr>
          <w:rFonts w:asciiTheme="minorBidi" w:hAnsiTheme="minorBidi" w:cstheme="minorBidi"/>
          <w:color w:val="auto"/>
          <w:szCs w:val="16"/>
        </w:rPr>
        <w:t>Zhotovitel je povinen provádět důslednou kontrolu nakupovaných materiálů, hmot, surovin a dalších věcí potřebných pro plnění předmětu této Smlouvy a vyžadovat od výrobců a dodavatelů atesty, prohlášení o shodě, certifikáty, záruční dokumentaci a návody k obsluze podle Smlouvy. Technické specifikace hlavních komponent musí být před zakoupením schváleny Objednatelem.</w:t>
      </w:r>
      <w:r w:rsidR="00B8657B">
        <w:rPr>
          <w:rFonts w:asciiTheme="minorBidi" w:hAnsiTheme="minorBidi" w:cstheme="minorBidi"/>
          <w:color w:val="auto"/>
          <w:szCs w:val="16"/>
        </w:rPr>
        <w:t xml:space="preserve"> </w:t>
      </w:r>
      <w:r w:rsidR="00B8657B" w:rsidRPr="00B8657B">
        <w:rPr>
          <w:rFonts w:asciiTheme="minorBidi" w:hAnsiTheme="minorBidi" w:cstheme="minorBidi"/>
          <w:color w:val="auto"/>
          <w:szCs w:val="16"/>
        </w:rPr>
        <w:t xml:space="preserve">Pokud je předmětem </w:t>
      </w:r>
      <w:r w:rsidR="00B8657B">
        <w:rPr>
          <w:rFonts w:asciiTheme="minorBidi" w:hAnsiTheme="minorBidi" w:cstheme="minorBidi"/>
          <w:color w:val="auto"/>
          <w:szCs w:val="16"/>
        </w:rPr>
        <w:t xml:space="preserve">Smlouvy </w:t>
      </w:r>
      <w:r w:rsidR="00B8657B" w:rsidRPr="00B8657B">
        <w:rPr>
          <w:rFonts w:asciiTheme="minorBidi" w:hAnsiTheme="minorBidi" w:cstheme="minorBidi"/>
          <w:color w:val="auto"/>
          <w:szCs w:val="16"/>
        </w:rPr>
        <w:t>dodávk</w:t>
      </w:r>
      <w:r w:rsidR="00B8657B">
        <w:rPr>
          <w:rFonts w:asciiTheme="minorBidi" w:hAnsiTheme="minorBidi" w:cstheme="minorBidi"/>
          <w:color w:val="auto"/>
          <w:szCs w:val="16"/>
        </w:rPr>
        <w:t>a</w:t>
      </w:r>
      <w:r w:rsidR="00B8657B" w:rsidRPr="00B8657B">
        <w:rPr>
          <w:rFonts w:asciiTheme="minorBidi" w:hAnsiTheme="minorBidi" w:cstheme="minorBidi"/>
          <w:color w:val="auto"/>
          <w:szCs w:val="16"/>
        </w:rPr>
        <w:t xml:space="preserve"> zboží dvojího užití ve smyslu právních předpisů </w:t>
      </w:r>
      <w:r w:rsidR="00B8657B">
        <w:rPr>
          <w:rFonts w:asciiTheme="minorBidi" w:hAnsiTheme="minorBidi" w:cstheme="minorBidi"/>
          <w:color w:val="auto"/>
          <w:szCs w:val="16"/>
        </w:rPr>
        <w:t>Spojených států amerických,</w:t>
      </w:r>
      <w:r w:rsidR="00B8657B" w:rsidRPr="00B8657B">
        <w:rPr>
          <w:rFonts w:asciiTheme="minorBidi" w:hAnsiTheme="minorBidi" w:cstheme="minorBidi"/>
          <w:color w:val="auto"/>
          <w:szCs w:val="16"/>
        </w:rPr>
        <w:t xml:space="preserve"> jakož i dle přílohy I </w:t>
      </w:r>
      <w:r w:rsidR="00B8657B">
        <w:rPr>
          <w:rFonts w:asciiTheme="minorBidi" w:hAnsiTheme="minorBidi" w:cstheme="minorBidi"/>
          <w:color w:val="auto"/>
          <w:szCs w:val="16"/>
        </w:rPr>
        <w:t>N</w:t>
      </w:r>
      <w:r w:rsidR="00B8657B" w:rsidRPr="00B8657B">
        <w:rPr>
          <w:rFonts w:asciiTheme="minorBidi" w:hAnsiTheme="minorBidi" w:cstheme="minorBidi"/>
          <w:color w:val="auto"/>
          <w:szCs w:val="16"/>
        </w:rPr>
        <w:t xml:space="preserve">ařízení </w:t>
      </w:r>
      <w:r w:rsidR="00B8657B">
        <w:rPr>
          <w:rFonts w:asciiTheme="minorBidi" w:hAnsiTheme="minorBidi" w:cstheme="minorBidi"/>
          <w:color w:val="auto"/>
          <w:szCs w:val="16"/>
        </w:rPr>
        <w:t xml:space="preserve">Rady (ES) č. </w:t>
      </w:r>
      <w:r w:rsidR="00B8657B" w:rsidRPr="00B8657B">
        <w:rPr>
          <w:rFonts w:asciiTheme="minorBidi" w:hAnsiTheme="minorBidi" w:cstheme="minorBidi"/>
          <w:color w:val="auto"/>
          <w:szCs w:val="16"/>
        </w:rPr>
        <w:t>428/2009</w:t>
      </w:r>
      <w:r w:rsidR="00B8657B">
        <w:rPr>
          <w:rFonts w:asciiTheme="minorBidi" w:hAnsiTheme="minorBidi" w:cstheme="minorBidi"/>
          <w:color w:val="auto"/>
          <w:szCs w:val="16"/>
        </w:rPr>
        <w:t xml:space="preserve"> </w:t>
      </w:r>
      <w:r w:rsidR="00B8657B" w:rsidRPr="00B8657B">
        <w:rPr>
          <w:rFonts w:asciiTheme="minorBidi" w:hAnsiTheme="minorBidi" w:cstheme="minorBidi"/>
          <w:color w:val="auto"/>
          <w:szCs w:val="16"/>
        </w:rPr>
        <w:t>ze dne 5. května 2009, kterým se zavádí režim Společenství pro kontrolu vývozu, přepravy, zprostředkování a</w:t>
      </w:r>
      <w:r w:rsidR="004C1810">
        <w:rPr>
          <w:rFonts w:asciiTheme="minorBidi" w:hAnsiTheme="minorBidi" w:cstheme="minorBidi"/>
          <w:color w:val="auto"/>
          <w:szCs w:val="16"/>
        </w:rPr>
        <w:t xml:space="preserve"> </w:t>
      </w:r>
      <w:r w:rsidR="00B8657B" w:rsidRPr="00B8657B">
        <w:rPr>
          <w:rFonts w:asciiTheme="minorBidi" w:hAnsiTheme="minorBidi" w:cstheme="minorBidi"/>
          <w:color w:val="auto"/>
          <w:szCs w:val="16"/>
        </w:rPr>
        <w:t xml:space="preserve">tranzitu zboží dvojího užití (přepracované znění), je Zhotovitel povinen Objednatele o tomto </w:t>
      </w:r>
      <w:r w:rsidR="00B8657B">
        <w:rPr>
          <w:rFonts w:asciiTheme="minorBidi" w:hAnsiTheme="minorBidi" w:cstheme="minorBidi"/>
          <w:color w:val="auto"/>
          <w:szCs w:val="16"/>
        </w:rPr>
        <w:t xml:space="preserve">bezodkladně </w:t>
      </w:r>
      <w:r w:rsidR="00B8657B" w:rsidRPr="00B8657B">
        <w:rPr>
          <w:rFonts w:asciiTheme="minorBidi" w:hAnsiTheme="minorBidi" w:cstheme="minorBidi"/>
          <w:color w:val="auto"/>
          <w:szCs w:val="16"/>
        </w:rPr>
        <w:t xml:space="preserve">informovat a dodržovat </w:t>
      </w:r>
      <w:r w:rsidR="00B8657B">
        <w:rPr>
          <w:rFonts w:asciiTheme="minorBidi" w:hAnsiTheme="minorBidi" w:cstheme="minorBidi"/>
          <w:color w:val="auto"/>
          <w:szCs w:val="16"/>
        </w:rPr>
        <w:t>s</w:t>
      </w:r>
      <w:r w:rsidR="00B8657B" w:rsidRPr="00B8657B">
        <w:rPr>
          <w:rFonts w:asciiTheme="minorBidi" w:hAnsiTheme="minorBidi" w:cstheme="minorBidi"/>
          <w:color w:val="auto"/>
          <w:szCs w:val="16"/>
        </w:rPr>
        <w:t>mluvní podmínky k zajištění bezpečnosti v</w:t>
      </w:r>
      <w:r w:rsidR="00B8657B">
        <w:rPr>
          <w:rFonts w:asciiTheme="minorBidi" w:hAnsiTheme="minorBidi" w:cstheme="minorBidi"/>
          <w:color w:val="auto"/>
          <w:szCs w:val="16"/>
        </w:rPr>
        <w:t> </w:t>
      </w:r>
      <w:r w:rsidR="00B8657B" w:rsidRPr="00B8657B">
        <w:rPr>
          <w:rFonts w:asciiTheme="minorBidi" w:hAnsiTheme="minorBidi" w:cstheme="minorBidi"/>
          <w:color w:val="auto"/>
          <w:szCs w:val="16"/>
        </w:rPr>
        <w:t xml:space="preserve">dodavatelském řetězci a k prokázání původu dodaného zboží, které se nacházejí na </w:t>
      </w:r>
      <w:r w:rsidR="00B8657B">
        <w:rPr>
          <w:rFonts w:asciiTheme="minorBidi" w:hAnsiTheme="minorBidi" w:cstheme="minorBidi"/>
          <w:color w:val="auto"/>
          <w:szCs w:val="16"/>
        </w:rPr>
        <w:t xml:space="preserve">internetových stránkách </w:t>
      </w:r>
      <w:r w:rsidR="00B8657B" w:rsidRPr="00B8657B">
        <w:rPr>
          <w:rFonts w:asciiTheme="minorBidi" w:hAnsiTheme="minorBidi" w:cstheme="minorBidi"/>
          <w:color w:val="auto"/>
          <w:szCs w:val="16"/>
        </w:rPr>
        <w:t>&lt;</w:t>
      </w:r>
      <w:hyperlink r:id="rId12" w:history="1">
        <w:r w:rsidR="00B766F2" w:rsidRPr="00B766F2">
          <w:rPr>
            <w:rStyle w:val="Hyperlink"/>
            <w:rFonts w:asciiTheme="minorBidi" w:hAnsiTheme="minorBidi" w:cstheme="minorBidi"/>
            <w:szCs w:val="16"/>
          </w:rPr>
          <w:t>www.vwgroupsupply.com</w:t>
        </w:r>
      </w:hyperlink>
      <w:r w:rsidR="00B8657B">
        <w:rPr>
          <w:rFonts w:asciiTheme="minorBidi" w:hAnsiTheme="minorBidi" w:cstheme="minorBidi"/>
          <w:color w:val="auto"/>
          <w:szCs w:val="16"/>
        </w:rPr>
        <w:t>&gt;</w:t>
      </w:r>
      <w:r w:rsidR="00B8657B" w:rsidRPr="00B8657B">
        <w:rPr>
          <w:rFonts w:asciiTheme="minorBidi" w:hAnsiTheme="minorBidi" w:cstheme="minorBidi"/>
          <w:color w:val="auto"/>
          <w:szCs w:val="16"/>
        </w:rPr>
        <w:t>.</w:t>
      </w:r>
    </w:p>
    <w:p w14:paraId="6BE2F2C9" w14:textId="26116B9A" w:rsidR="00FE5B1C" w:rsidRPr="002A3DF1" w:rsidRDefault="00FE5B1C" w:rsidP="00F757E0">
      <w:pPr>
        <w:pStyle w:val="Heading2"/>
        <w:numPr>
          <w:ilvl w:val="1"/>
          <w:numId w:val="33"/>
        </w:numPr>
        <w:spacing w:after="120" w:line="260" w:lineRule="atLeast"/>
        <w:ind w:left="567" w:hanging="567"/>
        <w:rPr>
          <w:rFonts w:asciiTheme="minorBidi" w:hAnsiTheme="minorBidi" w:cstheme="minorBidi"/>
          <w:color w:val="auto"/>
          <w:szCs w:val="16"/>
        </w:rPr>
      </w:pPr>
      <w:r w:rsidRPr="002A3DF1">
        <w:rPr>
          <w:rFonts w:asciiTheme="minorBidi" w:hAnsiTheme="minorBidi" w:cstheme="minorBidi"/>
          <w:color w:val="auto"/>
          <w:szCs w:val="16"/>
        </w:rPr>
        <w:t>Zhotovitel je povinen mít k dispozici a na žádost Objednatele nebo Stavebního dozoru doložit popis technologických postupů a technických metod, kterých hodlá užít při provádění Díla, a to vždy před zahájením prací. Na výzvu Stavebního dozoru je Zhotovitel povinen technologický postup doložit v takové formě a podrobnostech, kterou si Stavební dozor nebo Objednatel výslovně vyžádá, a to bez vlivu na změnu Ceny Díla.</w:t>
      </w:r>
    </w:p>
    <w:p w14:paraId="21115661" w14:textId="19DBF495" w:rsidR="001B6477" w:rsidRPr="002A3DF1" w:rsidRDefault="001B6477" w:rsidP="00F757E0">
      <w:pPr>
        <w:pStyle w:val="Heading2"/>
        <w:numPr>
          <w:ilvl w:val="1"/>
          <w:numId w:val="33"/>
        </w:numPr>
        <w:spacing w:after="120" w:line="260" w:lineRule="atLeast"/>
        <w:ind w:left="567" w:hanging="567"/>
        <w:rPr>
          <w:rFonts w:asciiTheme="minorBidi" w:hAnsiTheme="minorBidi" w:cstheme="minorBidi"/>
          <w:color w:val="auto"/>
          <w:szCs w:val="16"/>
        </w:rPr>
      </w:pPr>
      <w:r w:rsidRPr="002A3DF1">
        <w:rPr>
          <w:rFonts w:asciiTheme="minorBidi" w:hAnsiTheme="minorBidi" w:cstheme="minorBidi"/>
          <w:color w:val="auto"/>
          <w:szCs w:val="16"/>
        </w:rPr>
        <w:t>Zhotovitel prohlašuje, že před uzavřením Smlouvy učinil veškeré úkony nutné pro zjištění skrytých překážek pro provedení Díla ve smyslu §</w:t>
      </w:r>
      <w:r w:rsidR="004C1810">
        <w:rPr>
          <w:rFonts w:asciiTheme="minorBidi" w:hAnsiTheme="minorBidi" w:cstheme="minorBidi"/>
          <w:color w:val="auto"/>
          <w:szCs w:val="16"/>
        </w:rPr>
        <w:t> </w:t>
      </w:r>
      <w:r w:rsidRPr="002A3DF1">
        <w:rPr>
          <w:rFonts w:asciiTheme="minorBidi" w:hAnsiTheme="minorBidi" w:cstheme="minorBidi"/>
          <w:color w:val="auto"/>
          <w:szCs w:val="16"/>
        </w:rPr>
        <w:t>2627 Občanského zákoníku.</w:t>
      </w:r>
    </w:p>
    <w:p w14:paraId="0C070187" w14:textId="7EFE5E74" w:rsidR="00C80414" w:rsidRPr="002A3DF1" w:rsidRDefault="00C80414" w:rsidP="00F757E0">
      <w:pPr>
        <w:pStyle w:val="Heading2"/>
        <w:numPr>
          <w:ilvl w:val="1"/>
          <w:numId w:val="33"/>
        </w:numPr>
        <w:spacing w:after="120" w:line="260" w:lineRule="atLeast"/>
        <w:ind w:left="567" w:hanging="567"/>
        <w:rPr>
          <w:rFonts w:asciiTheme="minorBidi" w:hAnsiTheme="minorBidi" w:cstheme="minorBidi"/>
          <w:color w:val="auto"/>
          <w:szCs w:val="16"/>
        </w:rPr>
      </w:pPr>
      <w:r w:rsidRPr="002A3DF1">
        <w:rPr>
          <w:rFonts w:asciiTheme="minorBidi" w:hAnsiTheme="minorBidi" w:cstheme="minorBidi"/>
          <w:color w:val="auto"/>
          <w:szCs w:val="16"/>
        </w:rPr>
        <w:t>Zhotovitel se zavazuje, že veškerá dodaná zařízení, výrobky a materiály budou nové a dosud nepoužité</w:t>
      </w:r>
      <w:r w:rsidR="00814006" w:rsidRPr="002A3DF1">
        <w:rPr>
          <w:rFonts w:asciiTheme="minorBidi" w:hAnsiTheme="minorBidi" w:cstheme="minorBidi"/>
          <w:color w:val="auto"/>
          <w:szCs w:val="16"/>
        </w:rPr>
        <w:t>.</w:t>
      </w:r>
      <w:r w:rsidRPr="002A3DF1">
        <w:rPr>
          <w:rFonts w:asciiTheme="minorBidi" w:hAnsiTheme="minorBidi" w:cstheme="minorBidi"/>
          <w:color w:val="auto"/>
          <w:szCs w:val="16"/>
        </w:rPr>
        <w:t xml:space="preserve"> Zhotovitel použije pro Dílo </w:t>
      </w:r>
      <w:r w:rsidR="003A0075" w:rsidRPr="002A3DF1">
        <w:rPr>
          <w:rFonts w:asciiTheme="minorBidi" w:hAnsiTheme="minorBidi" w:cstheme="minorBidi"/>
          <w:color w:val="auto"/>
          <w:szCs w:val="16"/>
        </w:rPr>
        <w:t xml:space="preserve">výhradně </w:t>
      </w:r>
      <w:r w:rsidRPr="002A3DF1">
        <w:rPr>
          <w:rFonts w:asciiTheme="minorBidi" w:hAnsiTheme="minorBidi" w:cstheme="minorBidi"/>
          <w:color w:val="auto"/>
          <w:szCs w:val="16"/>
        </w:rPr>
        <w:t>jen zařízení, výrobky a materiály, které mají takové vlastnosti, aby po dobu obvyklé existence Díla byla při běžné údržbě zaručena platnými právními předpisy a technickými normami požadovaná mechanická charakteristika, stabilita, pevnost</w:t>
      </w:r>
      <w:r w:rsidR="0095492B" w:rsidRPr="002A3DF1">
        <w:rPr>
          <w:rFonts w:asciiTheme="minorBidi" w:hAnsiTheme="minorBidi" w:cstheme="minorBidi"/>
          <w:color w:val="auto"/>
          <w:szCs w:val="16"/>
        </w:rPr>
        <w:t xml:space="preserve">, </w:t>
      </w:r>
      <w:r w:rsidRPr="002A3DF1">
        <w:rPr>
          <w:rFonts w:asciiTheme="minorBidi" w:hAnsiTheme="minorBidi" w:cstheme="minorBidi"/>
          <w:color w:val="auto"/>
          <w:szCs w:val="16"/>
        </w:rPr>
        <w:t>stálost, požární bezpečnost, hygienické požadavky, ochrana zdraví</w:t>
      </w:r>
      <w:r w:rsidR="0095492B" w:rsidRPr="002A3DF1">
        <w:rPr>
          <w:rFonts w:asciiTheme="minorBidi" w:hAnsiTheme="minorBidi" w:cstheme="minorBidi"/>
          <w:color w:val="auto"/>
          <w:szCs w:val="16"/>
        </w:rPr>
        <w:t>,</w:t>
      </w:r>
      <w:r w:rsidRPr="002A3DF1">
        <w:rPr>
          <w:rFonts w:asciiTheme="minorBidi" w:hAnsiTheme="minorBidi" w:cstheme="minorBidi"/>
          <w:color w:val="auto"/>
          <w:szCs w:val="16"/>
        </w:rPr>
        <w:t xml:space="preserve"> životního prostředí</w:t>
      </w:r>
      <w:r w:rsidR="00FE5B1C" w:rsidRPr="002A3DF1">
        <w:rPr>
          <w:rFonts w:asciiTheme="minorBidi" w:hAnsiTheme="minorBidi" w:cstheme="minorBidi"/>
          <w:color w:val="auto"/>
          <w:szCs w:val="16"/>
        </w:rPr>
        <w:t xml:space="preserve"> a</w:t>
      </w:r>
      <w:r w:rsidRPr="002A3DF1">
        <w:rPr>
          <w:rFonts w:asciiTheme="minorBidi" w:hAnsiTheme="minorBidi" w:cstheme="minorBidi"/>
          <w:color w:val="auto"/>
          <w:szCs w:val="16"/>
        </w:rPr>
        <w:t xml:space="preserve"> bezpečnost při užívání a které mají veškeré atesty a jiné certifikáty vyžadované a doporučované příslušnými obecně závaznými právními předpisy a technickými normami. Zhotovitel předá Objednateli v rámci přejímacího řízení jednotlivé atesty, certifikáty a kontrolní zprávy zařízení, výrobků a materiálů. Zhotovitel prohlašuje, že má</w:t>
      </w:r>
      <w:r w:rsidR="00E506D6" w:rsidRPr="002A3DF1">
        <w:rPr>
          <w:rFonts w:asciiTheme="minorBidi" w:hAnsiTheme="minorBidi" w:cstheme="minorBidi"/>
          <w:color w:val="auto"/>
          <w:szCs w:val="16"/>
        </w:rPr>
        <w:t>,</w:t>
      </w:r>
      <w:r w:rsidRPr="002A3DF1">
        <w:rPr>
          <w:rFonts w:asciiTheme="minorBidi" w:hAnsiTheme="minorBidi" w:cstheme="minorBidi"/>
          <w:color w:val="auto"/>
          <w:szCs w:val="16"/>
        </w:rPr>
        <w:t xml:space="preserve"> resp</w:t>
      </w:r>
      <w:r w:rsidR="0095492B" w:rsidRPr="002A3DF1">
        <w:rPr>
          <w:rFonts w:asciiTheme="minorBidi" w:hAnsiTheme="minorBidi" w:cstheme="minorBidi"/>
          <w:color w:val="auto"/>
          <w:szCs w:val="16"/>
        </w:rPr>
        <w:t>ektive</w:t>
      </w:r>
      <w:r w:rsidRPr="002A3DF1">
        <w:rPr>
          <w:rFonts w:asciiTheme="minorBidi" w:hAnsiTheme="minorBidi" w:cstheme="minorBidi"/>
          <w:color w:val="auto"/>
          <w:szCs w:val="16"/>
        </w:rPr>
        <w:t xml:space="preserve"> bude mít</w:t>
      </w:r>
      <w:r w:rsidR="00E506D6" w:rsidRPr="002A3DF1">
        <w:rPr>
          <w:rFonts w:asciiTheme="minorBidi" w:hAnsiTheme="minorBidi" w:cstheme="minorBidi"/>
          <w:color w:val="auto"/>
          <w:szCs w:val="16"/>
        </w:rPr>
        <w:t>,</w:t>
      </w:r>
      <w:r w:rsidRPr="002A3DF1">
        <w:rPr>
          <w:rFonts w:asciiTheme="minorBidi" w:hAnsiTheme="minorBidi" w:cstheme="minorBidi"/>
          <w:color w:val="auto"/>
          <w:szCs w:val="16"/>
        </w:rPr>
        <w:t xml:space="preserve"> k dispozici veškeré atesty a jiné certifikáty vyžadované obecně závaznými právními předpisy a technickými normami pro účely dodávky Díla a tyto postupně vždy v souvislosti s příslušnou dodávkou dá Objednateli k dispozici. Atesty a certifikáty výrobků a materiálů postupně zabudovaných, jež mohou ovlivnit celkovou kvalitu Díla či jeho části, budou předkládány k</w:t>
      </w:r>
      <w:r w:rsidR="0095492B" w:rsidRPr="002A3DF1">
        <w:rPr>
          <w:rFonts w:asciiTheme="minorBidi" w:hAnsiTheme="minorBidi" w:cstheme="minorBidi"/>
          <w:color w:val="auto"/>
          <w:szCs w:val="16"/>
        </w:rPr>
        <w:t> </w:t>
      </w:r>
      <w:r w:rsidRPr="002A3DF1">
        <w:rPr>
          <w:rFonts w:asciiTheme="minorBidi" w:hAnsiTheme="minorBidi" w:cstheme="minorBidi"/>
          <w:color w:val="auto"/>
          <w:szCs w:val="16"/>
        </w:rPr>
        <w:t>nahlédnutí před zakrytím prací. O tom budou pořizovány záznamy ve stavebním deníku. Dojde-li v</w:t>
      </w:r>
      <w:r w:rsidR="004C1810">
        <w:rPr>
          <w:rFonts w:asciiTheme="minorBidi" w:hAnsiTheme="minorBidi" w:cstheme="minorBidi"/>
          <w:color w:val="auto"/>
          <w:szCs w:val="16"/>
        </w:rPr>
        <w:t> </w:t>
      </w:r>
      <w:r w:rsidRPr="002A3DF1">
        <w:rPr>
          <w:rFonts w:asciiTheme="minorBidi" w:hAnsiTheme="minorBidi" w:cstheme="minorBidi"/>
          <w:color w:val="auto"/>
          <w:szCs w:val="16"/>
        </w:rPr>
        <w:t>případě pochybnosti o kvalitě dodávky k</w:t>
      </w:r>
      <w:r w:rsidR="004C1810">
        <w:rPr>
          <w:rFonts w:asciiTheme="minorBidi" w:hAnsiTheme="minorBidi" w:cstheme="minorBidi"/>
          <w:color w:val="auto"/>
          <w:szCs w:val="16"/>
        </w:rPr>
        <w:t> </w:t>
      </w:r>
      <w:r w:rsidRPr="002A3DF1">
        <w:rPr>
          <w:rFonts w:asciiTheme="minorBidi" w:hAnsiTheme="minorBidi" w:cstheme="minorBidi"/>
          <w:color w:val="auto"/>
          <w:szCs w:val="16"/>
        </w:rPr>
        <w:t>potřebě průkazných zkoušek, bude Zhotovitel povinen je uhradit na svůj náklad.</w:t>
      </w:r>
    </w:p>
    <w:p w14:paraId="2EB0E9B1" w14:textId="4CB10036" w:rsidR="00E55AE3" w:rsidRPr="002A3DF1" w:rsidRDefault="00E55AE3" w:rsidP="00F757E0">
      <w:pPr>
        <w:pStyle w:val="Heading2"/>
        <w:numPr>
          <w:ilvl w:val="1"/>
          <w:numId w:val="33"/>
        </w:numPr>
        <w:spacing w:after="120" w:line="260" w:lineRule="atLeast"/>
        <w:ind w:left="567" w:hanging="567"/>
        <w:rPr>
          <w:rFonts w:asciiTheme="minorBidi" w:hAnsiTheme="minorBidi" w:cstheme="minorBidi"/>
          <w:color w:val="auto"/>
        </w:rPr>
      </w:pPr>
      <w:r w:rsidRPr="6CE68DC3">
        <w:rPr>
          <w:rFonts w:asciiTheme="minorBidi" w:hAnsiTheme="minorBidi" w:cstheme="minorBidi"/>
          <w:color w:val="auto"/>
        </w:rPr>
        <w:t>Zhotovitel je povinen zajistit řádnou provozně-technickou implementaci Díla do stávajícího provozu Teplárny a</w:t>
      </w:r>
      <w:r w:rsidR="00225C87" w:rsidRPr="6CE68DC3">
        <w:rPr>
          <w:rFonts w:asciiTheme="minorBidi" w:hAnsiTheme="minorBidi" w:cstheme="minorBidi"/>
          <w:color w:val="auto"/>
        </w:rPr>
        <w:t> </w:t>
      </w:r>
      <w:r w:rsidRPr="6CE68DC3">
        <w:rPr>
          <w:rFonts w:asciiTheme="minorBidi" w:hAnsiTheme="minorBidi" w:cstheme="minorBidi"/>
          <w:color w:val="auto"/>
        </w:rPr>
        <w:t>technologické a technické návaznosti na celkovou modernizaci Teplárny probíhající v době plnění Smlouvy</w:t>
      </w:r>
      <w:r w:rsidR="00FE5B1C" w:rsidRPr="6CE68DC3">
        <w:rPr>
          <w:rFonts w:asciiTheme="minorBidi" w:hAnsiTheme="minorBidi" w:cstheme="minorBidi"/>
          <w:color w:val="auto"/>
        </w:rPr>
        <w:t xml:space="preserve">, </w:t>
      </w:r>
      <w:r w:rsidR="0012402A">
        <w:rPr>
          <w:rFonts w:asciiTheme="minorBidi" w:hAnsiTheme="minorBidi" w:cstheme="minorBidi"/>
          <w:color w:val="auto"/>
        </w:rPr>
        <w:t>na které se účastní i jiní dodavatelé (zhotovitelé)</w:t>
      </w:r>
      <w:r w:rsidRPr="6CE68DC3">
        <w:rPr>
          <w:rFonts w:asciiTheme="minorBidi" w:hAnsiTheme="minorBidi" w:cstheme="minorBidi"/>
          <w:color w:val="auto"/>
        </w:rPr>
        <w:t xml:space="preserve">. </w:t>
      </w:r>
      <w:r w:rsidR="00806971">
        <w:rPr>
          <w:rFonts w:asciiTheme="minorBidi" w:hAnsiTheme="minorBidi" w:cstheme="minorBidi"/>
          <w:color w:val="auto"/>
        </w:rPr>
        <w:t>Zhotovitel je povinen v</w:t>
      </w:r>
      <w:r w:rsidR="00C76CB8" w:rsidRPr="6CE68DC3">
        <w:rPr>
          <w:rFonts w:asciiTheme="minorBidi" w:hAnsiTheme="minorBidi" w:cstheme="minorBidi"/>
          <w:color w:val="auto"/>
        </w:rPr>
        <w:t xml:space="preserve"> rámci provádění Díla </w:t>
      </w:r>
      <w:r w:rsidR="00806971">
        <w:rPr>
          <w:rFonts w:asciiTheme="minorBidi" w:hAnsiTheme="minorBidi" w:cstheme="minorBidi"/>
          <w:color w:val="auto"/>
        </w:rPr>
        <w:t xml:space="preserve">poskytovat veškerou možnou součinnost a </w:t>
      </w:r>
      <w:r w:rsidR="00C76CB8" w:rsidRPr="6CE68DC3">
        <w:rPr>
          <w:rFonts w:asciiTheme="minorBidi" w:hAnsiTheme="minorBidi" w:cstheme="minorBidi"/>
          <w:color w:val="auto"/>
        </w:rPr>
        <w:t>pln</w:t>
      </w:r>
      <w:r w:rsidR="00806971">
        <w:rPr>
          <w:rFonts w:asciiTheme="minorBidi" w:hAnsiTheme="minorBidi" w:cstheme="minorBidi"/>
          <w:color w:val="auto"/>
        </w:rPr>
        <w:t>ou</w:t>
      </w:r>
      <w:r w:rsidR="00C76CB8" w:rsidRPr="6CE68DC3">
        <w:rPr>
          <w:rFonts w:asciiTheme="minorBidi" w:hAnsiTheme="minorBidi" w:cstheme="minorBidi"/>
          <w:color w:val="auto"/>
        </w:rPr>
        <w:t xml:space="preserve"> koordinac</w:t>
      </w:r>
      <w:r w:rsidR="00806971">
        <w:rPr>
          <w:rFonts w:asciiTheme="minorBidi" w:hAnsiTheme="minorBidi" w:cstheme="minorBidi"/>
          <w:color w:val="auto"/>
        </w:rPr>
        <w:t>i</w:t>
      </w:r>
      <w:r w:rsidR="00C76CB8" w:rsidRPr="6CE68DC3">
        <w:rPr>
          <w:rFonts w:asciiTheme="minorBidi" w:hAnsiTheme="minorBidi" w:cstheme="minorBidi"/>
          <w:color w:val="auto"/>
        </w:rPr>
        <w:t xml:space="preserve"> s</w:t>
      </w:r>
      <w:r w:rsidR="00EF5587">
        <w:rPr>
          <w:rFonts w:asciiTheme="minorBidi" w:hAnsiTheme="minorBidi" w:cstheme="minorBidi"/>
          <w:color w:val="auto"/>
        </w:rPr>
        <w:t xml:space="preserve"> jinými</w:t>
      </w:r>
      <w:r w:rsidR="00806971">
        <w:rPr>
          <w:rFonts w:asciiTheme="minorBidi" w:hAnsiTheme="minorBidi" w:cstheme="minorBidi"/>
          <w:color w:val="auto"/>
        </w:rPr>
        <w:t> </w:t>
      </w:r>
      <w:r w:rsidR="00C76CB8" w:rsidRPr="6CE68DC3">
        <w:rPr>
          <w:rFonts w:asciiTheme="minorBidi" w:hAnsiTheme="minorBidi" w:cstheme="minorBidi"/>
          <w:color w:val="auto"/>
        </w:rPr>
        <w:t>dodavateli</w:t>
      </w:r>
      <w:r w:rsidR="00806971">
        <w:rPr>
          <w:rFonts w:asciiTheme="minorBidi" w:hAnsiTheme="minorBidi" w:cstheme="minorBidi"/>
          <w:color w:val="auto"/>
        </w:rPr>
        <w:t xml:space="preserve"> (zhotoviteli)</w:t>
      </w:r>
      <w:r w:rsidR="00EF5587">
        <w:rPr>
          <w:rFonts w:asciiTheme="minorBidi" w:hAnsiTheme="minorBidi" w:cstheme="minorBidi"/>
          <w:color w:val="auto"/>
        </w:rPr>
        <w:t xml:space="preserve">, </w:t>
      </w:r>
      <w:r w:rsidR="00EF5587" w:rsidRPr="00EF5587">
        <w:rPr>
          <w:rFonts w:asciiTheme="minorBidi" w:hAnsiTheme="minorBidi" w:cstheme="minorBidi"/>
          <w:color w:val="auto"/>
        </w:rPr>
        <w:t>kteří poskytují Objednateli plnění v rámci modernizace Teplárny</w:t>
      </w:r>
      <w:r w:rsidR="00C76CB8" w:rsidRPr="6CE68DC3">
        <w:rPr>
          <w:rFonts w:asciiTheme="minorBidi" w:hAnsiTheme="minorBidi" w:cstheme="minorBidi"/>
          <w:color w:val="auto"/>
        </w:rPr>
        <w:t>, a to zejména v souvislosti s</w:t>
      </w:r>
      <w:r w:rsidR="00097BB3" w:rsidRPr="6CE68DC3">
        <w:rPr>
          <w:rFonts w:asciiTheme="minorBidi" w:hAnsiTheme="minorBidi" w:cstheme="minorBidi"/>
          <w:color w:val="auto"/>
        </w:rPr>
        <w:t> plněním ostatních OB</w:t>
      </w:r>
      <w:r w:rsidR="0012402A">
        <w:rPr>
          <w:rFonts w:asciiTheme="minorBidi" w:hAnsiTheme="minorBidi" w:cstheme="minorBidi"/>
          <w:color w:val="auto"/>
        </w:rPr>
        <w:t xml:space="preserve"> a s celkovou modernizací Teplárny</w:t>
      </w:r>
      <w:r w:rsidR="00097BB3" w:rsidRPr="6CE68DC3">
        <w:rPr>
          <w:rFonts w:asciiTheme="minorBidi" w:hAnsiTheme="minorBidi" w:cstheme="minorBidi"/>
          <w:color w:val="auto"/>
        </w:rPr>
        <w:t>.</w:t>
      </w:r>
    </w:p>
    <w:p w14:paraId="2610F7CB" w14:textId="5A7BA0B8" w:rsidR="00C80414" w:rsidRPr="002A3DF1" w:rsidRDefault="00C80414" w:rsidP="00F757E0">
      <w:pPr>
        <w:pStyle w:val="Heading2"/>
        <w:numPr>
          <w:ilvl w:val="1"/>
          <w:numId w:val="33"/>
        </w:numPr>
        <w:spacing w:after="120" w:line="260" w:lineRule="atLeast"/>
        <w:ind w:left="567" w:hanging="567"/>
        <w:rPr>
          <w:rFonts w:asciiTheme="minorBidi" w:hAnsiTheme="minorBidi" w:cstheme="minorBidi"/>
          <w:color w:val="auto"/>
          <w:szCs w:val="16"/>
        </w:rPr>
      </w:pPr>
      <w:r w:rsidRPr="002A3DF1">
        <w:rPr>
          <w:rFonts w:asciiTheme="minorBidi" w:hAnsiTheme="minorBidi" w:cstheme="minorBidi"/>
          <w:color w:val="auto"/>
          <w:szCs w:val="16"/>
        </w:rPr>
        <w:t xml:space="preserve">Zhotovitel je povinen udržovat čistotu a pořádek na Místě provádění Díla </w:t>
      </w:r>
      <w:r w:rsidR="00B07C80" w:rsidRPr="002A3DF1">
        <w:rPr>
          <w:rFonts w:asciiTheme="minorBidi" w:hAnsiTheme="minorBidi" w:cstheme="minorBidi"/>
          <w:color w:val="auto"/>
          <w:szCs w:val="16"/>
        </w:rPr>
        <w:t xml:space="preserve">v míře přiměřené provádění Díla </w:t>
      </w:r>
      <w:r w:rsidRPr="002A3DF1">
        <w:rPr>
          <w:rFonts w:asciiTheme="minorBidi" w:hAnsiTheme="minorBidi" w:cstheme="minorBidi"/>
          <w:color w:val="auto"/>
          <w:szCs w:val="16"/>
        </w:rPr>
        <w:t>a v jeho okolí po celou dobu realizace Díla a po dobu odstraňování vad (příp</w:t>
      </w:r>
      <w:r w:rsidR="00E506D6" w:rsidRPr="002A3DF1">
        <w:rPr>
          <w:rFonts w:asciiTheme="minorBidi" w:hAnsiTheme="minorBidi" w:cstheme="minorBidi"/>
          <w:color w:val="auto"/>
          <w:szCs w:val="16"/>
        </w:rPr>
        <w:t>adně</w:t>
      </w:r>
      <w:r w:rsidRPr="002A3DF1">
        <w:rPr>
          <w:rFonts w:asciiTheme="minorBidi" w:hAnsiTheme="minorBidi" w:cstheme="minorBidi"/>
          <w:color w:val="auto"/>
          <w:szCs w:val="16"/>
        </w:rPr>
        <w:t xml:space="preserve"> také nedodělků) Díla. Zejména je povinen průběžně (každý pracovní den) provádět úklid na staveništi, přístupových cestách a souvisejících plochách. V rámci konečného úklidu Místa </w:t>
      </w:r>
      <w:r w:rsidR="00FE5B1C" w:rsidRPr="002A3DF1">
        <w:rPr>
          <w:rFonts w:asciiTheme="minorBidi" w:hAnsiTheme="minorBidi" w:cstheme="minorBidi"/>
          <w:color w:val="auto"/>
          <w:szCs w:val="16"/>
        </w:rPr>
        <w:t>provádění</w:t>
      </w:r>
      <w:r w:rsidRPr="002A3DF1">
        <w:rPr>
          <w:rFonts w:asciiTheme="minorBidi" w:hAnsiTheme="minorBidi" w:cstheme="minorBidi"/>
          <w:color w:val="auto"/>
          <w:szCs w:val="16"/>
        </w:rPr>
        <w:t xml:space="preserve"> Díla zajistí Zhotovitel odstranění všech škod, včetně případné ekologické zátěže.</w:t>
      </w:r>
    </w:p>
    <w:p w14:paraId="6B2A2C12" w14:textId="12C68B95" w:rsidR="00EF5587" w:rsidRDefault="00EF5587" w:rsidP="00F757E0">
      <w:pPr>
        <w:pStyle w:val="Heading2"/>
        <w:numPr>
          <w:ilvl w:val="1"/>
          <w:numId w:val="33"/>
        </w:numPr>
        <w:spacing w:after="120" w:line="260" w:lineRule="atLeast"/>
        <w:ind w:left="567" w:hanging="567"/>
        <w:rPr>
          <w:rFonts w:asciiTheme="minorBidi" w:hAnsiTheme="minorBidi" w:cstheme="minorBidi"/>
          <w:color w:val="auto"/>
          <w:szCs w:val="16"/>
        </w:rPr>
      </w:pPr>
      <w:r w:rsidRPr="00EF5587">
        <w:rPr>
          <w:rFonts w:asciiTheme="minorBidi" w:hAnsiTheme="minorBidi" w:cstheme="minorBidi"/>
          <w:color w:val="auto"/>
          <w:szCs w:val="16"/>
        </w:rPr>
        <w:t>Zhotovitel je povinen zajistit případné přechodné dopravní značení dle zvláštních právních předpisů.</w:t>
      </w:r>
    </w:p>
    <w:p w14:paraId="179B599E" w14:textId="3CC1A029" w:rsidR="00C80414" w:rsidRPr="002A3DF1" w:rsidRDefault="7AFB9004" w:rsidP="00F757E0">
      <w:pPr>
        <w:pStyle w:val="Heading2"/>
        <w:numPr>
          <w:ilvl w:val="1"/>
          <w:numId w:val="33"/>
        </w:numPr>
        <w:spacing w:after="120" w:line="260" w:lineRule="atLeast"/>
        <w:ind w:left="567" w:hanging="567"/>
        <w:rPr>
          <w:rFonts w:asciiTheme="minorBidi" w:hAnsiTheme="minorBidi" w:cstheme="minorBidi"/>
          <w:color w:val="auto"/>
          <w:szCs w:val="16"/>
        </w:rPr>
      </w:pPr>
      <w:r w:rsidRPr="002A3DF1">
        <w:rPr>
          <w:rFonts w:asciiTheme="minorBidi" w:hAnsiTheme="minorBidi" w:cstheme="minorBidi"/>
          <w:color w:val="auto"/>
          <w:szCs w:val="16"/>
        </w:rPr>
        <w:t>Zhotovitel si k realizaci Díla sám na vlastní náklady zajistí potřebné nářadí, techniku, měřící přístroje, veškerý stavební a</w:t>
      </w:r>
      <w:r w:rsidR="002A3DF1">
        <w:rPr>
          <w:rFonts w:asciiTheme="minorBidi" w:hAnsiTheme="minorBidi" w:cstheme="minorBidi"/>
          <w:color w:val="auto"/>
          <w:szCs w:val="16"/>
        </w:rPr>
        <w:t xml:space="preserve"> </w:t>
      </w:r>
      <w:r w:rsidRPr="002A3DF1">
        <w:rPr>
          <w:rFonts w:asciiTheme="minorBidi" w:hAnsiTheme="minorBidi" w:cstheme="minorBidi"/>
          <w:color w:val="auto"/>
          <w:szCs w:val="16"/>
        </w:rPr>
        <w:t>jiný materiál, včetně jejich dopravy na staveniště. Zdroj vody a elektrické energie v Místě provádění Díla zajistí Objednatel</w:t>
      </w:r>
      <w:r w:rsidR="00B17951" w:rsidRPr="002A3DF1">
        <w:rPr>
          <w:rFonts w:asciiTheme="minorBidi" w:hAnsiTheme="minorBidi" w:cstheme="minorBidi"/>
          <w:color w:val="auto"/>
          <w:szCs w:val="16"/>
        </w:rPr>
        <w:t xml:space="preserve">, </w:t>
      </w:r>
      <w:r w:rsidR="002A3DF1">
        <w:rPr>
          <w:rFonts w:asciiTheme="minorBidi" w:hAnsiTheme="minorBidi" w:cstheme="minorBidi"/>
          <w:color w:val="auto"/>
          <w:szCs w:val="16"/>
        </w:rPr>
        <w:t xml:space="preserve">přičemž </w:t>
      </w:r>
      <w:r w:rsidR="002A3DF1" w:rsidRPr="00FE3F12">
        <w:rPr>
          <w:rFonts w:asciiTheme="minorBidi" w:hAnsiTheme="minorBidi" w:cstheme="minorBidi"/>
          <w:color w:val="auto"/>
          <w:szCs w:val="16"/>
        </w:rPr>
        <w:t>spotřeba vody a elektrické energie z těchto zdrojů v souvislosti s prováděním Díla jde k tíž</w:t>
      </w:r>
      <w:r w:rsidR="002A3DF1">
        <w:rPr>
          <w:rFonts w:asciiTheme="minorBidi" w:hAnsiTheme="minorBidi" w:cstheme="minorBidi"/>
          <w:color w:val="auto"/>
          <w:szCs w:val="16"/>
        </w:rPr>
        <w:t>i</w:t>
      </w:r>
      <w:r w:rsidR="002A3DF1" w:rsidRPr="00FE3F12">
        <w:rPr>
          <w:rFonts w:asciiTheme="minorBidi" w:hAnsiTheme="minorBidi" w:cstheme="minorBidi"/>
          <w:color w:val="auto"/>
          <w:szCs w:val="16"/>
        </w:rPr>
        <w:t xml:space="preserve"> Objednatele; Zhotovitel se zavazuje poskytnuté zdroje využívat výlučně k provádění Díla a vždy hospodárně.</w:t>
      </w:r>
    </w:p>
    <w:p w14:paraId="7F44992E" w14:textId="47C308C1" w:rsidR="00C80414" w:rsidRPr="002A3DF1" w:rsidRDefault="499AEDCE" w:rsidP="00F757E0">
      <w:pPr>
        <w:pStyle w:val="Heading2"/>
        <w:numPr>
          <w:ilvl w:val="1"/>
          <w:numId w:val="33"/>
        </w:numPr>
        <w:spacing w:after="120" w:line="260" w:lineRule="atLeast"/>
        <w:ind w:left="567" w:hanging="567"/>
        <w:rPr>
          <w:rFonts w:asciiTheme="minorBidi" w:hAnsiTheme="minorBidi" w:cstheme="minorBidi"/>
          <w:color w:val="auto"/>
          <w:szCs w:val="16"/>
        </w:rPr>
      </w:pPr>
      <w:r w:rsidRPr="002A3DF1">
        <w:rPr>
          <w:rFonts w:asciiTheme="minorBidi" w:hAnsiTheme="minorBidi" w:cstheme="minorBidi"/>
          <w:color w:val="auto"/>
          <w:szCs w:val="16"/>
        </w:rPr>
        <w:t>Zhotovitel se zavazuje při provádění Díla nakládat s odpady v souladu s obecně závaznými právními předpisy</w:t>
      </w:r>
      <w:r w:rsidR="6F0C9A0F" w:rsidRPr="002A3DF1">
        <w:rPr>
          <w:rFonts w:asciiTheme="minorBidi" w:hAnsiTheme="minorBidi" w:cstheme="minorBidi"/>
          <w:color w:val="auto"/>
          <w:szCs w:val="16"/>
        </w:rPr>
        <w:t xml:space="preserve">, </w:t>
      </w:r>
      <w:r w:rsidRPr="002A3DF1">
        <w:rPr>
          <w:rFonts w:asciiTheme="minorBidi" w:hAnsiTheme="minorBidi" w:cstheme="minorBidi"/>
          <w:color w:val="auto"/>
          <w:szCs w:val="16"/>
        </w:rPr>
        <w:t xml:space="preserve">zejména </w:t>
      </w:r>
      <w:r w:rsidR="5178E302" w:rsidRPr="002A3DF1">
        <w:rPr>
          <w:rFonts w:asciiTheme="minorBidi" w:hAnsiTheme="minorBidi" w:cstheme="minorBidi"/>
          <w:color w:val="auto"/>
          <w:szCs w:val="16"/>
        </w:rPr>
        <w:t xml:space="preserve">v souladu se </w:t>
      </w:r>
      <w:r w:rsidRPr="002A3DF1">
        <w:rPr>
          <w:rFonts w:asciiTheme="minorBidi" w:hAnsiTheme="minorBidi" w:cstheme="minorBidi"/>
          <w:color w:val="auto"/>
          <w:szCs w:val="16"/>
        </w:rPr>
        <w:t xml:space="preserve">zákonem </w:t>
      </w:r>
      <w:r w:rsidR="5178E302" w:rsidRPr="002A3DF1">
        <w:rPr>
          <w:rFonts w:asciiTheme="minorBidi" w:hAnsiTheme="minorBidi" w:cstheme="minorBidi"/>
          <w:color w:val="auto"/>
          <w:szCs w:val="16"/>
        </w:rPr>
        <w:t>č.</w:t>
      </w:r>
      <w:r w:rsidR="00D90F41">
        <w:rPr>
          <w:rFonts w:asciiTheme="minorBidi" w:hAnsiTheme="minorBidi" w:cstheme="minorBidi"/>
          <w:color w:val="auto"/>
          <w:szCs w:val="16"/>
        </w:rPr>
        <w:t> </w:t>
      </w:r>
      <w:r w:rsidR="5178E302" w:rsidRPr="002A3DF1">
        <w:rPr>
          <w:rFonts w:asciiTheme="minorBidi" w:hAnsiTheme="minorBidi" w:cstheme="minorBidi"/>
          <w:color w:val="auto"/>
          <w:szCs w:val="16"/>
        </w:rPr>
        <w:t xml:space="preserve">541/2020 Sb., </w:t>
      </w:r>
      <w:r w:rsidRPr="002A3DF1">
        <w:rPr>
          <w:rFonts w:asciiTheme="minorBidi" w:hAnsiTheme="minorBidi" w:cstheme="minorBidi"/>
          <w:color w:val="auto"/>
          <w:szCs w:val="16"/>
        </w:rPr>
        <w:t>o odpadech</w:t>
      </w:r>
      <w:r w:rsidR="5178E302" w:rsidRPr="002A3DF1">
        <w:rPr>
          <w:rFonts w:asciiTheme="minorBidi" w:hAnsiTheme="minorBidi" w:cstheme="minorBidi"/>
          <w:color w:val="auto"/>
          <w:szCs w:val="16"/>
        </w:rPr>
        <w:t>, ve znění pozdějších předpisů</w:t>
      </w:r>
      <w:r w:rsidR="6F0C9A0F" w:rsidRPr="002A3DF1">
        <w:rPr>
          <w:rFonts w:asciiTheme="minorBidi" w:hAnsiTheme="minorBidi" w:cstheme="minorBidi"/>
          <w:color w:val="auto"/>
          <w:szCs w:val="16"/>
        </w:rPr>
        <w:t xml:space="preserve"> (dále jen „</w:t>
      </w:r>
      <w:r w:rsidR="6F0C9A0F" w:rsidRPr="002A3DF1">
        <w:rPr>
          <w:rFonts w:asciiTheme="minorBidi" w:hAnsiTheme="minorBidi" w:cstheme="minorBidi"/>
          <w:b/>
          <w:bCs/>
          <w:color w:val="auto"/>
          <w:szCs w:val="16"/>
        </w:rPr>
        <w:t>Zákon o odpadech</w:t>
      </w:r>
      <w:r w:rsidR="6F0C9A0F" w:rsidRPr="002A3DF1">
        <w:rPr>
          <w:rFonts w:asciiTheme="minorBidi" w:hAnsiTheme="minorBidi" w:cstheme="minorBidi"/>
          <w:color w:val="auto"/>
          <w:szCs w:val="16"/>
        </w:rPr>
        <w:t>“</w:t>
      </w:r>
      <w:r w:rsidRPr="002A3DF1">
        <w:rPr>
          <w:rFonts w:asciiTheme="minorBidi" w:hAnsiTheme="minorBidi" w:cstheme="minorBidi"/>
          <w:color w:val="auto"/>
          <w:szCs w:val="16"/>
        </w:rPr>
        <w:t>)</w:t>
      </w:r>
      <w:r w:rsidR="6722EC85" w:rsidRPr="002A3DF1">
        <w:rPr>
          <w:rFonts w:asciiTheme="minorBidi" w:hAnsiTheme="minorBidi" w:cstheme="minorBidi"/>
          <w:color w:val="auto"/>
          <w:szCs w:val="16"/>
        </w:rPr>
        <w:t>,</w:t>
      </w:r>
      <w:r w:rsidRPr="002A3DF1">
        <w:rPr>
          <w:rFonts w:asciiTheme="minorBidi" w:hAnsiTheme="minorBidi" w:cstheme="minorBidi"/>
          <w:color w:val="auto"/>
          <w:szCs w:val="16"/>
        </w:rPr>
        <w:t xml:space="preserve"> a</w:t>
      </w:r>
      <w:r w:rsidR="00D90F41">
        <w:rPr>
          <w:rFonts w:asciiTheme="minorBidi" w:hAnsiTheme="minorBidi" w:cstheme="minorBidi"/>
          <w:color w:val="auto"/>
          <w:szCs w:val="16"/>
        </w:rPr>
        <w:t xml:space="preserve"> </w:t>
      </w:r>
      <w:r w:rsidRPr="002A3DF1">
        <w:rPr>
          <w:rFonts w:asciiTheme="minorBidi" w:hAnsiTheme="minorBidi" w:cstheme="minorBidi"/>
          <w:color w:val="auto"/>
          <w:szCs w:val="16"/>
        </w:rPr>
        <w:t xml:space="preserve">právními a jinými předpisy platnými v Místě provádění Díla. Zejména je povinen uložit veškerý odpad, zbytky stavebního materiálu, nátěrových hmot, chemických směsí apod. výlučně na povolené skládky, případně je nechat jinak zlikvidovat či použít k následnému využití, to vše v souladu s příslušnými obecně závaznými právními předpisy a právními a jinými předpisy platnými v Místě </w:t>
      </w:r>
      <w:r w:rsidR="27E6C8A7" w:rsidRPr="002A3DF1">
        <w:rPr>
          <w:rFonts w:asciiTheme="minorBidi" w:hAnsiTheme="minorBidi" w:cstheme="minorBidi"/>
          <w:color w:val="auto"/>
          <w:szCs w:val="16"/>
        </w:rPr>
        <w:t xml:space="preserve">provádění </w:t>
      </w:r>
      <w:r w:rsidRPr="002A3DF1">
        <w:rPr>
          <w:rFonts w:asciiTheme="minorBidi" w:hAnsiTheme="minorBidi" w:cstheme="minorBidi"/>
          <w:color w:val="auto"/>
          <w:szCs w:val="16"/>
        </w:rPr>
        <w:t>Díla. Náklady a poplatky s tím spojené (vč</w:t>
      </w:r>
      <w:r w:rsidR="63E79D28" w:rsidRPr="002A3DF1">
        <w:rPr>
          <w:rFonts w:asciiTheme="minorBidi" w:hAnsiTheme="minorBidi" w:cstheme="minorBidi"/>
          <w:color w:val="auto"/>
          <w:szCs w:val="16"/>
        </w:rPr>
        <w:t>etně</w:t>
      </w:r>
      <w:r w:rsidRPr="002A3DF1">
        <w:rPr>
          <w:rFonts w:asciiTheme="minorBidi" w:hAnsiTheme="minorBidi" w:cstheme="minorBidi"/>
          <w:color w:val="auto"/>
          <w:szCs w:val="16"/>
        </w:rPr>
        <w:t xml:space="preserve"> dopravy na místo uskladnění či likvidace či následnému využití odpadů) jdou k tíži Zhotovitele.</w:t>
      </w:r>
    </w:p>
    <w:p w14:paraId="1DDF1A16" w14:textId="55C57729" w:rsidR="00C80414" w:rsidRPr="002A3DF1" w:rsidRDefault="499AEDCE" w:rsidP="00F757E0">
      <w:pPr>
        <w:pStyle w:val="Heading2"/>
        <w:numPr>
          <w:ilvl w:val="1"/>
          <w:numId w:val="33"/>
        </w:numPr>
        <w:spacing w:after="120" w:line="260" w:lineRule="atLeast"/>
        <w:ind w:left="567" w:hanging="567"/>
        <w:rPr>
          <w:rFonts w:asciiTheme="minorBidi" w:hAnsiTheme="minorBidi" w:cstheme="minorBidi"/>
          <w:color w:val="auto"/>
          <w:szCs w:val="16"/>
        </w:rPr>
      </w:pPr>
      <w:r w:rsidRPr="002A3DF1">
        <w:rPr>
          <w:rFonts w:asciiTheme="minorBidi" w:hAnsiTheme="minorBidi" w:cstheme="minorBidi"/>
          <w:color w:val="auto"/>
          <w:szCs w:val="16"/>
        </w:rPr>
        <w:t xml:space="preserve">Zhotovitel je povinen si počínat při realizaci Díla tak, aby nedocházelo k neoprávněným zásahům do vlastnických a jiných práv třetích osob, ke škodám na majetku Objednatele ani třetích osob, zdraví osob, </w:t>
      </w:r>
      <w:r w:rsidR="27E6C8A7" w:rsidRPr="002A3DF1">
        <w:rPr>
          <w:rFonts w:asciiTheme="minorBidi" w:hAnsiTheme="minorBidi" w:cstheme="minorBidi"/>
          <w:color w:val="auto"/>
          <w:szCs w:val="16"/>
        </w:rPr>
        <w:t xml:space="preserve">škodám </w:t>
      </w:r>
      <w:r w:rsidRPr="002A3DF1">
        <w:rPr>
          <w:rFonts w:asciiTheme="minorBidi" w:hAnsiTheme="minorBidi" w:cstheme="minorBidi"/>
          <w:color w:val="auto"/>
          <w:szCs w:val="16"/>
        </w:rPr>
        <w:t>na životním prostředí</w:t>
      </w:r>
      <w:r w:rsidR="18233199" w:rsidRPr="002A3DF1">
        <w:rPr>
          <w:rFonts w:asciiTheme="minorBidi" w:hAnsiTheme="minorBidi" w:cstheme="minorBidi"/>
          <w:color w:val="auto"/>
          <w:szCs w:val="16"/>
        </w:rPr>
        <w:t xml:space="preserve"> a porušování bezpečnosti práce</w:t>
      </w:r>
      <w:r w:rsidRPr="002A3DF1">
        <w:rPr>
          <w:rFonts w:asciiTheme="minorBidi" w:hAnsiTheme="minorBidi" w:cstheme="minorBidi"/>
          <w:color w:val="auto"/>
          <w:szCs w:val="16"/>
        </w:rPr>
        <w:t xml:space="preserve">. Zhotovitel plně odpovídá za škody na majetku Objednatele či třetích osob, zdraví osob a </w:t>
      </w:r>
      <w:r w:rsidR="27E6C8A7" w:rsidRPr="002A3DF1">
        <w:rPr>
          <w:rFonts w:asciiTheme="minorBidi" w:hAnsiTheme="minorBidi" w:cstheme="minorBidi"/>
          <w:color w:val="auto"/>
          <w:szCs w:val="16"/>
        </w:rPr>
        <w:t xml:space="preserve">za škody na </w:t>
      </w:r>
      <w:r w:rsidRPr="002A3DF1">
        <w:rPr>
          <w:rFonts w:asciiTheme="minorBidi" w:hAnsiTheme="minorBidi" w:cstheme="minorBidi"/>
          <w:color w:val="auto"/>
          <w:szCs w:val="16"/>
        </w:rPr>
        <w:t>životním prostředí vzniklé v důsledku provádění Díla nebo odstraňování vad Díla (vč</w:t>
      </w:r>
      <w:r w:rsidR="63E79D28" w:rsidRPr="002A3DF1">
        <w:rPr>
          <w:rFonts w:asciiTheme="minorBidi" w:hAnsiTheme="minorBidi" w:cstheme="minorBidi"/>
          <w:color w:val="auto"/>
          <w:szCs w:val="16"/>
        </w:rPr>
        <w:t>etně</w:t>
      </w:r>
      <w:r w:rsidRPr="002A3DF1">
        <w:rPr>
          <w:rFonts w:asciiTheme="minorBidi" w:hAnsiTheme="minorBidi" w:cstheme="minorBidi"/>
          <w:color w:val="auto"/>
          <w:szCs w:val="16"/>
        </w:rPr>
        <w:t xml:space="preserve"> vad, na něž se vztahuje záruka), a zavazuje se proto takto vzniklé škody v plné výši nahradit.</w:t>
      </w:r>
    </w:p>
    <w:p w14:paraId="701EB2B6" w14:textId="350F3F5B" w:rsidR="00E506D6" w:rsidRPr="002A3DF1" w:rsidRDefault="63E79D28" w:rsidP="00F757E0">
      <w:pPr>
        <w:pStyle w:val="Heading2"/>
        <w:numPr>
          <w:ilvl w:val="1"/>
          <w:numId w:val="33"/>
        </w:numPr>
        <w:spacing w:after="120" w:line="260" w:lineRule="atLeast"/>
        <w:ind w:left="567" w:hanging="567"/>
        <w:rPr>
          <w:rFonts w:asciiTheme="minorBidi" w:hAnsiTheme="minorBidi" w:cstheme="minorBidi"/>
          <w:color w:val="auto"/>
          <w:szCs w:val="16"/>
        </w:rPr>
      </w:pPr>
      <w:r w:rsidRPr="002A3DF1">
        <w:rPr>
          <w:rFonts w:asciiTheme="minorBidi" w:hAnsiTheme="minorBidi" w:cstheme="minorBidi"/>
          <w:color w:val="auto"/>
          <w:szCs w:val="16"/>
        </w:rPr>
        <w:t>Zhotovitel je povinen užít veškeré dostupné prostředky, aby předešel znečištěním a poškozením prostoru a budov nacházejících se v Místě provádění Díla a jeho okolí. Zhotovitel je odpovědný za provedení veškerých úprav, které musí být v</w:t>
      </w:r>
      <w:r w:rsidR="00D90F41">
        <w:rPr>
          <w:rFonts w:asciiTheme="minorBidi" w:hAnsiTheme="minorBidi" w:cstheme="minorBidi"/>
          <w:color w:val="auto"/>
          <w:szCs w:val="16"/>
        </w:rPr>
        <w:t> </w:t>
      </w:r>
      <w:r w:rsidRPr="002A3DF1">
        <w:rPr>
          <w:rFonts w:asciiTheme="minorBidi" w:hAnsiTheme="minorBidi" w:cstheme="minorBidi"/>
          <w:color w:val="auto"/>
          <w:szCs w:val="16"/>
        </w:rPr>
        <w:t>souvislosti s</w:t>
      </w:r>
      <w:r w:rsidR="00D90F41">
        <w:rPr>
          <w:rFonts w:asciiTheme="minorBidi" w:hAnsiTheme="minorBidi" w:cstheme="minorBidi"/>
          <w:color w:val="auto"/>
          <w:szCs w:val="16"/>
        </w:rPr>
        <w:t> </w:t>
      </w:r>
      <w:r w:rsidRPr="002A3DF1">
        <w:rPr>
          <w:rFonts w:asciiTheme="minorBidi" w:hAnsiTheme="minorBidi" w:cstheme="minorBidi"/>
          <w:color w:val="auto"/>
          <w:szCs w:val="16"/>
        </w:rPr>
        <w:t xml:space="preserve">prováděním Díla provedeny k zamezení </w:t>
      </w:r>
      <w:r w:rsidR="487C0312" w:rsidRPr="002A3DF1">
        <w:rPr>
          <w:rFonts w:asciiTheme="minorBidi" w:hAnsiTheme="minorBidi" w:cstheme="minorBidi"/>
          <w:color w:val="auto"/>
          <w:szCs w:val="16"/>
        </w:rPr>
        <w:t xml:space="preserve">znečištění </w:t>
      </w:r>
      <w:r w:rsidRPr="002A3DF1">
        <w:rPr>
          <w:rFonts w:asciiTheme="minorBidi" w:hAnsiTheme="minorBidi" w:cstheme="minorBidi"/>
          <w:color w:val="auto"/>
          <w:szCs w:val="16"/>
        </w:rPr>
        <w:t>a poškození prostor a ploch mimo staveniště a</w:t>
      </w:r>
      <w:r w:rsidR="00D90F41">
        <w:rPr>
          <w:rFonts w:asciiTheme="minorBidi" w:hAnsiTheme="minorBidi" w:cstheme="minorBidi"/>
          <w:color w:val="auto"/>
          <w:szCs w:val="16"/>
        </w:rPr>
        <w:t xml:space="preserve"> </w:t>
      </w:r>
      <w:r w:rsidRPr="002A3DF1">
        <w:rPr>
          <w:rFonts w:asciiTheme="minorBidi" w:hAnsiTheme="minorBidi" w:cstheme="minorBidi"/>
          <w:color w:val="auto"/>
          <w:szCs w:val="16"/>
        </w:rPr>
        <w:t>k zamezení vstupu nepovolaných osob na staveniště. Zhotovitel je povinen provést úpravy k tomu potřebné na vlastní náklad.</w:t>
      </w:r>
    </w:p>
    <w:p w14:paraId="16810EBA" w14:textId="66F80070" w:rsidR="00E506D6" w:rsidRPr="002A3DF1" w:rsidRDefault="63E79D28" w:rsidP="00F757E0">
      <w:pPr>
        <w:pStyle w:val="Heading2"/>
        <w:numPr>
          <w:ilvl w:val="1"/>
          <w:numId w:val="33"/>
        </w:numPr>
        <w:spacing w:after="120" w:line="260" w:lineRule="atLeast"/>
        <w:ind w:left="567" w:hanging="567"/>
        <w:rPr>
          <w:rFonts w:asciiTheme="minorBidi" w:hAnsiTheme="minorBidi" w:cstheme="minorBidi"/>
          <w:color w:val="auto"/>
          <w:szCs w:val="16"/>
        </w:rPr>
      </w:pPr>
      <w:r w:rsidRPr="002A3DF1">
        <w:rPr>
          <w:rFonts w:asciiTheme="minorBidi" w:hAnsiTheme="minorBidi" w:cstheme="minorBidi"/>
          <w:color w:val="auto"/>
          <w:szCs w:val="16"/>
        </w:rPr>
        <w:t>Zhotovitel je povinen užít veškeré dostupné prostředky, aby předešel znečištěním a poškozením pozemních komunikací vedoucích ke staveništi v</w:t>
      </w:r>
      <w:r w:rsidR="00D90F41">
        <w:rPr>
          <w:rFonts w:asciiTheme="minorBidi" w:hAnsiTheme="minorBidi" w:cstheme="minorBidi"/>
          <w:color w:val="auto"/>
          <w:szCs w:val="16"/>
        </w:rPr>
        <w:t> </w:t>
      </w:r>
      <w:r w:rsidRPr="002A3DF1">
        <w:rPr>
          <w:rFonts w:asciiTheme="minorBidi" w:hAnsiTheme="minorBidi" w:cstheme="minorBidi"/>
          <w:color w:val="auto"/>
          <w:szCs w:val="16"/>
        </w:rPr>
        <w:t>důsledku dopravy prováděné Zhotovitelem</w:t>
      </w:r>
      <w:r w:rsidR="487C0312" w:rsidRPr="002A3DF1">
        <w:rPr>
          <w:rFonts w:asciiTheme="minorBidi" w:hAnsiTheme="minorBidi" w:cstheme="minorBidi"/>
          <w:color w:val="auto"/>
          <w:szCs w:val="16"/>
        </w:rPr>
        <w:t xml:space="preserve"> či </w:t>
      </w:r>
      <w:r w:rsidRPr="002A3DF1">
        <w:rPr>
          <w:rFonts w:asciiTheme="minorBidi" w:hAnsiTheme="minorBidi" w:cstheme="minorBidi"/>
          <w:color w:val="auto"/>
          <w:szCs w:val="16"/>
        </w:rPr>
        <w:t>jeho poddodavateli. Nestanoví-li tato Smlouva výslovně jinak, je Zhotovitel odpovědný za provedení veškerých úprav na pozemních komunikacích, které musí být v</w:t>
      </w:r>
      <w:r w:rsidR="00D90F41">
        <w:rPr>
          <w:rFonts w:asciiTheme="minorBidi" w:hAnsiTheme="minorBidi" w:cstheme="minorBidi"/>
          <w:color w:val="auto"/>
          <w:szCs w:val="16"/>
        </w:rPr>
        <w:t> </w:t>
      </w:r>
      <w:r w:rsidRPr="002A3DF1">
        <w:rPr>
          <w:rFonts w:asciiTheme="minorBidi" w:hAnsiTheme="minorBidi" w:cstheme="minorBidi"/>
          <w:color w:val="auto"/>
          <w:szCs w:val="16"/>
        </w:rPr>
        <w:t>souvislosti s prováděním Díla provedeny. Zhotovitel je povinen provést tyto úpravy na vlastní náklad a je povinen odškodnit Objednatele za všechny nároky z</w:t>
      </w:r>
      <w:r w:rsidR="00D90F41">
        <w:rPr>
          <w:rFonts w:asciiTheme="minorBidi" w:hAnsiTheme="minorBidi" w:cstheme="minorBidi"/>
          <w:color w:val="auto"/>
          <w:szCs w:val="16"/>
        </w:rPr>
        <w:t> </w:t>
      </w:r>
      <w:r w:rsidRPr="002A3DF1">
        <w:rPr>
          <w:rFonts w:asciiTheme="minorBidi" w:hAnsiTheme="minorBidi" w:cstheme="minorBidi"/>
          <w:color w:val="auto"/>
          <w:szCs w:val="16"/>
        </w:rPr>
        <w:t>titulu škod na pozemních komunikacích způsobených touto dopravou i v</w:t>
      </w:r>
      <w:r w:rsidR="00D90F41">
        <w:rPr>
          <w:rFonts w:asciiTheme="minorBidi" w:hAnsiTheme="minorBidi" w:cstheme="minorBidi"/>
          <w:color w:val="auto"/>
          <w:szCs w:val="16"/>
        </w:rPr>
        <w:t> </w:t>
      </w:r>
      <w:r w:rsidRPr="002A3DF1">
        <w:rPr>
          <w:rFonts w:asciiTheme="minorBidi" w:hAnsiTheme="minorBidi" w:cstheme="minorBidi"/>
          <w:color w:val="auto"/>
          <w:szCs w:val="16"/>
        </w:rPr>
        <w:t>případě, že budou vzneseny přímo proti Objednateli, a zavazuje se nahradit a vyřešit veškeré takové nároky vzniklé z</w:t>
      </w:r>
      <w:r w:rsidR="003A2301">
        <w:rPr>
          <w:rFonts w:asciiTheme="minorBidi" w:hAnsiTheme="minorBidi" w:cstheme="minorBidi"/>
          <w:color w:val="auto"/>
          <w:szCs w:val="16"/>
        </w:rPr>
        <w:t> </w:t>
      </w:r>
      <w:r w:rsidRPr="002A3DF1">
        <w:rPr>
          <w:rFonts w:asciiTheme="minorBidi" w:hAnsiTheme="minorBidi" w:cstheme="minorBidi"/>
          <w:color w:val="auto"/>
          <w:szCs w:val="16"/>
        </w:rPr>
        <w:t>uvedeného titulu.</w:t>
      </w:r>
    </w:p>
    <w:p w14:paraId="2261CDB1" w14:textId="163538BA" w:rsidR="00C80414" w:rsidRPr="002A3DF1" w:rsidRDefault="499AEDCE" w:rsidP="00F757E0">
      <w:pPr>
        <w:pStyle w:val="Heading2"/>
        <w:numPr>
          <w:ilvl w:val="1"/>
          <w:numId w:val="33"/>
        </w:numPr>
        <w:spacing w:after="120" w:line="260" w:lineRule="atLeast"/>
        <w:ind w:left="567" w:hanging="567"/>
        <w:rPr>
          <w:rFonts w:asciiTheme="minorBidi" w:hAnsiTheme="minorBidi" w:cstheme="minorBidi"/>
          <w:color w:val="auto"/>
          <w:szCs w:val="16"/>
        </w:rPr>
      </w:pPr>
      <w:r w:rsidRPr="002A3DF1">
        <w:rPr>
          <w:rFonts w:asciiTheme="minorBidi" w:hAnsiTheme="minorBidi" w:cstheme="minorBidi"/>
          <w:color w:val="auto"/>
          <w:szCs w:val="16"/>
        </w:rPr>
        <w:t>Zhotovitel se zavazuje, že Dílo podle této Smlouvy (ani jeho jednotlivé části) nemá a nebude mít žádné právní nedostatky (vč</w:t>
      </w:r>
      <w:r w:rsidR="63E79D28" w:rsidRPr="002A3DF1">
        <w:rPr>
          <w:rFonts w:asciiTheme="minorBidi" w:hAnsiTheme="minorBidi" w:cstheme="minorBidi"/>
          <w:color w:val="auto"/>
          <w:szCs w:val="16"/>
        </w:rPr>
        <w:t>etně</w:t>
      </w:r>
      <w:r w:rsidRPr="002A3DF1">
        <w:rPr>
          <w:rFonts w:asciiTheme="minorBidi" w:hAnsiTheme="minorBidi" w:cstheme="minorBidi"/>
          <w:color w:val="auto"/>
          <w:szCs w:val="16"/>
        </w:rPr>
        <w:t xml:space="preserve"> případného porušení práv třetích osob z titulu duševního vlastnictví těchto osob). Zhotovitel se rovněž zavazuje, že po dobu provádění Díla neporuší jakákoli autorská, patentová, průmyslová nebo jiná práva třetích osob. Jestliže se kdykoli v budoucnu prokáže, že Zhotovitel při provádění Díla porušil autorská, patentová, průmyslová nebo jiná práva třetích osob, Zhotovitel za takové porušení práv třetích osob plně odpovídá. V takovém případě je Zhotovitel rovněž povinen nahradit Objednateli veškeré újmy a náklady, které Objednateli v důsledku takového porušení vzniknou.</w:t>
      </w:r>
    </w:p>
    <w:p w14:paraId="756FDB02" w14:textId="21D46B04" w:rsidR="00C80414" w:rsidRPr="002A3DF1" w:rsidRDefault="499AEDCE" w:rsidP="00F757E0">
      <w:pPr>
        <w:pStyle w:val="Heading2"/>
        <w:numPr>
          <w:ilvl w:val="1"/>
          <w:numId w:val="33"/>
        </w:numPr>
        <w:spacing w:after="120" w:line="260" w:lineRule="atLeast"/>
        <w:ind w:left="567" w:hanging="567"/>
        <w:rPr>
          <w:rFonts w:asciiTheme="minorBidi" w:hAnsiTheme="minorBidi" w:cstheme="minorBidi"/>
          <w:color w:val="auto"/>
          <w:szCs w:val="16"/>
        </w:rPr>
      </w:pPr>
      <w:r w:rsidRPr="002A3DF1">
        <w:rPr>
          <w:rFonts w:asciiTheme="minorBidi" w:hAnsiTheme="minorBidi" w:cstheme="minorBidi"/>
          <w:color w:val="auto"/>
          <w:szCs w:val="16"/>
        </w:rPr>
        <w:t xml:space="preserve">Zhotovitel se zavazuje respektovat osobu </w:t>
      </w:r>
      <w:r w:rsidR="0D21C765" w:rsidRPr="002A3DF1">
        <w:rPr>
          <w:rFonts w:asciiTheme="minorBidi" w:hAnsiTheme="minorBidi" w:cstheme="minorBidi"/>
          <w:color w:val="auto"/>
          <w:szCs w:val="16"/>
        </w:rPr>
        <w:t>Stavebního dozoru</w:t>
      </w:r>
      <w:r w:rsidRPr="002A3DF1">
        <w:rPr>
          <w:rFonts w:asciiTheme="minorBidi" w:hAnsiTheme="minorBidi" w:cstheme="minorBidi"/>
          <w:color w:val="auto"/>
          <w:szCs w:val="16"/>
        </w:rPr>
        <w:t xml:space="preserve">, jakož i veškeré pokyny vydané ze strany </w:t>
      </w:r>
      <w:r w:rsidR="0D21C765" w:rsidRPr="002A3DF1">
        <w:rPr>
          <w:rFonts w:asciiTheme="minorBidi" w:hAnsiTheme="minorBidi" w:cstheme="minorBidi"/>
          <w:color w:val="auto"/>
          <w:szCs w:val="16"/>
        </w:rPr>
        <w:t>Stavebního dozoru</w:t>
      </w:r>
      <w:r w:rsidRPr="002A3DF1">
        <w:rPr>
          <w:rFonts w:asciiTheme="minorBidi" w:hAnsiTheme="minorBidi" w:cstheme="minorBidi"/>
          <w:color w:val="auto"/>
          <w:szCs w:val="16"/>
        </w:rPr>
        <w:t xml:space="preserve"> ve vztahu k realizaci Díla, a tyto pokyny plnit tak, jako by je vydal sám Objednatel.</w:t>
      </w:r>
    </w:p>
    <w:p w14:paraId="4E7D9DCE" w14:textId="694A2954" w:rsidR="00EF7280" w:rsidRDefault="499AEDCE" w:rsidP="00F757E0">
      <w:pPr>
        <w:pStyle w:val="Heading2"/>
        <w:numPr>
          <w:ilvl w:val="1"/>
          <w:numId w:val="33"/>
        </w:numPr>
        <w:spacing w:after="120" w:line="260" w:lineRule="atLeast"/>
        <w:ind w:left="567" w:hanging="567"/>
        <w:rPr>
          <w:rFonts w:asciiTheme="minorBidi" w:hAnsiTheme="minorBidi" w:cstheme="minorBidi"/>
          <w:color w:val="auto"/>
          <w:szCs w:val="16"/>
        </w:rPr>
      </w:pPr>
      <w:r w:rsidRPr="002A3DF1">
        <w:rPr>
          <w:rFonts w:asciiTheme="minorBidi" w:hAnsiTheme="minorBidi" w:cstheme="minorBidi"/>
          <w:color w:val="auto"/>
          <w:szCs w:val="16"/>
        </w:rPr>
        <w:t>Veškeré povinnosti a závazky Zhotovitele sjednané v této Smlouvě vztahující se k podmínkám realizace Díla budou přiměřeně platit i na odstraňování vad Díla (v</w:t>
      </w:r>
      <w:r w:rsidR="63E79D28" w:rsidRPr="002A3DF1">
        <w:rPr>
          <w:rFonts w:asciiTheme="minorBidi" w:hAnsiTheme="minorBidi" w:cstheme="minorBidi"/>
          <w:color w:val="auto"/>
          <w:szCs w:val="16"/>
        </w:rPr>
        <w:t>četně</w:t>
      </w:r>
      <w:r w:rsidRPr="002A3DF1">
        <w:rPr>
          <w:rFonts w:asciiTheme="minorBidi" w:hAnsiTheme="minorBidi" w:cstheme="minorBidi"/>
          <w:color w:val="auto"/>
          <w:szCs w:val="16"/>
        </w:rPr>
        <w:t xml:space="preserve"> těch, na něž se vztahují záruky). </w:t>
      </w:r>
      <w:r w:rsidR="0D21C765" w:rsidRPr="002A3DF1">
        <w:rPr>
          <w:rFonts w:asciiTheme="minorBidi" w:hAnsiTheme="minorBidi" w:cstheme="minorBidi"/>
          <w:color w:val="auto"/>
          <w:szCs w:val="16"/>
        </w:rPr>
        <w:t>Smluvní s</w:t>
      </w:r>
      <w:r w:rsidRPr="002A3DF1">
        <w:rPr>
          <w:rFonts w:asciiTheme="minorBidi" w:hAnsiTheme="minorBidi" w:cstheme="minorBidi"/>
          <w:color w:val="auto"/>
          <w:szCs w:val="16"/>
        </w:rPr>
        <w:t>trany výslovně sjednávají, že v případě porušení jakékoli povinnosti či závazku Zhotovitele z této Smlouvy (tj. nejen tohoto článku Smlouvy) vzniká Objednateli vedle jiných práv sjednaných touto Smlouvou či vyplývajících ze zákona (zejména sankcí a nároku na náhradu újmy) také právo provést Zhotovitelem nesplněnou povinnost či závazek (pakliže to povaha předmětné povinnosti či závazku dovoluje) sám či prostřednictvím třetí osoby, a to na náklady Zhotovitele.</w:t>
      </w:r>
      <w:r w:rsidR="00EF7280" w:rsidRPr="002A3DF1" w:rsidDel="00EF7280">
        <w:rPr>
          <w:rFonts w:asciiTheme="minorBidi" w:hAnsiTheme="minorBidi" w:cstheme="minorBidi"/>
          <w:color w:val="auto"/>
          <w:szCs w:val="16"/>
        </w:rPr>
        <w:t xml:space="preserve"> </w:t>
      </w:r>
    </w:p>
    <w:p w14:paraId="1DAF1B14" w14:textId="6F903D29" w:rsidR="00466FDF" w:rsidRDefault="00466FDF" w:rsidP="00F757E0">
      <w:pPr>
        <w:pStyle w:val="Heading2"/>
        <w:numPr>
          <w:ilvl w:val="1"/>
          <w:numId w:val="33"/>
        </w:numPr>
        <w:spacing w:after="120" w:line="260" w:lineRule="atLeast"/>
        <w:ind w:left="567" w:hanging="567"/>
        <w:rPr>
          <w:rFonts w:asciiTheme="minorBidi" w:hAnsiTheme="minorBidi" w:cstheme="minorBidi"/>
          <w:color w:val="auto"/>
          <w:szCs w:val="16"/>
        </w:rPr>
      </w:pPr>
      <w:r>
        <w:rPr>
          <w:rFonts w:asciiTheme="minorBidi" w:hAnsiTheme="minorBidi" w:cstheme="minorBidi"/>
          <w:color w:val="auto"/>
          <w:szCs w:val="16"/>
        </w:rPr>
        <w:t xml:space="preserve">V případě, že se Zhotovitel dostane do prodlení při provádění </w:t>
      </w:r>
      <w:r w:rsidR="00516374">
        <w:rPr>
          <w:rFonts w:asciiTheme="minorBidi" w:hAnsiTheme="minorBidi" w:cstheme="minorBidi"/>
          <w:color w:val="auto"/>
          <w:szCs w:val="16"/>
        </w:rPr>
        <w:t xml:space="preserve">Díla dle </w:t>
      </w:r>
      <w:r>
        <w:rPr>
          <w:rFonts w:asciiTheme="minorBidi" w:hAnsiTheme="minorBidi" w:cstheme="minorBidi"/>
          <w:color w:val="auto"/>
          <w:szCs w:val="16"/>
        </w:rPr>
        <w:t xml:space="preserve">jednotlivých </w:t>
      </w:r>
      <w:r w:rsidR="00806971">
        <w:rPr>
          <w:rFonts w:asciiTheme="minorBidi" w:hAnsiTheme="minorBidi" w:cstheme="minorBidi"/>
          <w:color w:val="auto"/>
          <w:szCs w:val="16"/>
        </w:rPr>
        <w:t>Objektů</w:t>
      </w:r>
      <w:r w:rsidR="00516374">
        <w:rPr>
          <w:rFonts w:asciiTheme="minorBidi" w:hAnsiTheme="minorBidi" w:cstheme="minorBidi"/>
          <w:color w:val="auto"/>
          <w:szCs w:val="16"/>
        </w:rPr>
        <w:t>,</w:t>
      </w:r>
      <w:r>
        <w:rPr>
          <w:rFonts w:asciiTheme="minorBidi" w:hAnsiTheme="minorBidi" w:cstheme="minorBidi"/>
          <w:color w:val="auto"/>
          <w:szCs w:val="16"/>
        </w:rPr>
        <w:t xml:space="preserve"> v</w:t>
      </w:r>
      <w:r w:rsidR="00806971">
        <w:rPr>
          <w:rFonts w:asciiTheme="minorBidi" w:hAnsiTheme="minorBidi" w:cstheme="minorBidi"/>
          <w:color w:val="auto"/>
          <w:szCs w:val="16"/>
        </w:rPr>
        <w:t> </w:t>
      </w:r>
      <w:r>
        <w:rPr>
          <w:rFonts w:asciiTheme="minorBidi" w:hAnsiTheme="minorBidi" w:cstheme="minorBidi"/>
          <w:color w:val="auto"/>
          <w:szCs w:val="16"/>
        </w:rPr>
        <w:t xml:space="preserve">důsledku čehož </w:t>
      </w:r>
      <w:r w:rsidR="00516374">
        <w:rPr>
          <w:rFonts w:asciiTheme="minorBidi" w:hAnsiTheme="minorBidi" w:cstheme="minorBidi"/>
          <w:color w:val="auto"/>
          <w:szCs w:val="16"/>
        </w:rPr>
        <w:t xml:space="preserve">nemohou </w:t>
      </w:r>
      <w:r w:rsidR="006F1D0D">
        <w:rPr>
          <w:rFonts w:asciiTheme="minorBidi" w:hAnsiTheme="minorBidi" w:cstheme="minorBidi"/>
          <w:color w:val="auto"/>
          <w:szCs w:val="16"/>
        </w:rPr>
        <w:t xml:space="preserve">jiní </w:t>
      </w:r>
      <w:r w:rsidR="00516374">
        <w:rPr>
          <w:rFonts w:asciiTheme="minorBidi" w:hAnsiTheme="minorBidi" w:cstheme="minorBidi"/>
          <w:color w:val="auto"/>
          <w:szCs w:val="16"/>
        </w:rPr>
        <w:t>dodavatelé</w:t>
      </w:r>
      <w:r w:rsidR="00806971">
        <w:rPr>
          <w:rFonts w:asciiTheme="minorBidi" w:hAnsiTheme="minorBidi" w:cstheme="minorBidi"/>
          <w:color w:val="auto"/>
          <w:szCs w:val="16"/>
        </w:rPr>
        <w:t xml:space="preserve"> (zhotovitelé)</w:t>
      </w:r>
      <w:r w:rsidR="006F1D0D">
        <w:rPr>
          <w:rFonts w:asciiTheme="minorBidi" w:hAnsiTheme="minorBidi" w:cstheme="minorBidi"/>
          <w:color w:val="auto"/>
          <w:szCs w:val="16"/>
        </w:rPr>
        <w:t xml:space="preserve"> poskytující Objednateli plnění související s modernizací Teplárny</w:t>
      </w:r>
      <w:r w:rsidR="00516374">
        <w:rPr>
          <w:rFonts w:asciiTheme="minorBidi" w:hAnsiTheme="minorBidi" w:cstheme="minorBidi"/>
          <w:color w:val="000000"/>
          <w:szCs w:val="16"/>
        </w:rPr>
        <w:t xml:space="preserve"> pokračovat s takovýmto plněním, čímž vznikne těmto jiným dodavatelům</w:t>
      </w:r>
      <w:r w:rsidR="00806971">
        <w:rPr>
          <w:rFonts w:asciiTheme="minorBidi" w:hAnsiTheme="minorBidi" w:cstheme="minorBidi"/>
          <w:color w:val="000000"/>
          <w:szCs w:val="16"/>
        </w:rPr>
        <w:t xml:space="preserve"> (zhotovitelům)</w:t>
      </w:r>
      <w:r w:rsidR="00E54C83">
        <w:rPr>
          <w:rFonts w:asciiTheme="minorBidi" w:hAnsiTheme="minorBidi" w:cstheme="minorBidi"/>
          <w:color w:val="000000"/>
          <w:szCs w:val="16"/>
        </w:rPr>
        <w:t xml:space="preserve"> nebo Objednateli</w:t>
      </w:r>
      <w:r w:rsidR="00516374">
        <w:rPr>
          <w:rFonts w:asciiTheme="minorBidi" w:hAnsiTheme="minorBidi" w:cstheme="minorBidi"/>
          <w:color w:val="000000"/>
          <w:szCs w:val="16"/>
        </w:rPr>
        <w:t xml:space="preserve"> újma (například větší náklady na provádění takovéhoto plnění apod.)</w:t>
      </w:r>
      <w:r w:rsidRPr="002A3DF1">
        <w:rPr>
          <w:rFonts w:asciiTheme="minorBidi" w:hAnsiTheme="minorBidi" w:cstheme="minorBidi"/>
          <w:color w:val="000000"/>
          <w:szCs w:val="16"/>
        </w:rPr>
        <w:t>,</w:t>
      </w:r>
      <w:r w:rsidR="00516374">
        <w:rPr>
          <w:rFonts w:asciiTheme="minorBidi" w:hAnsiTheme="minorBidi" w:cstheme="minorBidi"/>
          <w:color w:val="000000"/>
          <w:szCs w:val="16"/>
        </w:rPr>
        <w:t xml:space="preserve"> je Zhotovitel povinen nahradit Objednateli a takovýmto dodavatelům</w:t>
      </w:r>
      <w:r w:rsidR="00806971">
        <w:rPr>
          <w:rFonts w:asciiTheme="minorBidi" w:hAnsiTheme="minorBidi" w:cstheme="minorBidi"/>
          <w:color w:val="000000"/>
          <w:szCs w:val="16"/>
        </w:rPr>
        <w:t xml:space="preserve"> (zhotovitelům)</w:t>
      </w:r>
      <w:r w:rsidR="00516374">
        <w:rPr>
          <w:rFonts w:asciiTheme="minorBidi" w:hAnsiTheme="minorBidi" w:cstheme="minorBidi"/>
          <w:color w:val="000000"/>
          <w:szCs w:val="16"/>
        </w:rPr>
        <w:t xml:space="preserve"> jakoukoli újmu</w:t>
      </w:r>
      <w:r w:rsidR="00E54C83">
        <w:rPr>
          <w:rFonts w:asciiTheme="minorBidi" w:hAnsiTheme="minorBidi" w:cstheme="minorBidi"/>
          <w:color w:val="000000"/>
          <w:szCs w:val="16"/>
        </w:rPr>
        <w:t xml:space="preserve"> s tím související</w:t>
      </w:r>
      <w:r w:rsidR="00516374">
        <w:rPr>
          <w:rFonts w:asciiTheme="minorBidi" w:hAnsiTheme="minorBidi" w:cstheme="minorBidi"/>
          <w:color w:val="000000"/>
          <w:szCs w:val="16"/>
        </w:rPr>
        <w:t>.</w:t>
      </w:r>
    </w:p>
    <w:p w14:paraId="777B572B" w14:textId="3047C703" w:rsidR="00A54477" w:rsidRPr="00D90F41" w:rsidRDefault="11B17F60" w:rsidP="00F757E0">
      <w:pPr>
        <w:pStyle w:val="Heading2"/>
        <w:numPr>
          <w:ilvl w:val="1"/>
          <w:numId w:val="33"/>
        </w:numPr>
        <w:spacing w:after="120" w:line="260" w:lineRule="atLeast"/>
        <w:ind w:left="567" w:hanging="567"/>
        <w:rPr>
          <w:rFonts w:asciiTheme="minorBidi" w:hAnsiTheme="minorBidi" w:cstheme="minorBidi"/>
          <w:color w:val="auto"/>
          <w:sz w:val="12"/>
          <w:szCs w:val="12"/>
        </w:rPr>
      </w:pPr>
      <w:r w:rsidRPr="00D90F41">
        <w:rPr>
          <w:rFonts w:asciiTheme="minorBidi" w:hAnsiTheme="minorBidi" w:cstheme="minorBidi"/>
          <w:b/>
          <w:bCs/>
          <w:color w:val="auto"/>
          <w:szCs w:val="16"/>
        </w:rPr>
        <w:t>Dozor Zhotovitele nad prováděním Díla a oprávněné osoby Zhotovitele</w:t>
      </w:r>
    </w:p>
    <w:p w14:paraId="2E6374B3" w14:textId="668A1605" w:rsidR="00A54477" w:rsidRPr="002A3DF1" w:rsidRDefault="11B17F60" w:rsidP="00F757E0">
      <w:pPr>
        <w:pStyle w:val="Heading2"/>
        <w:numPr>
          <w:ilvl w:val="2"/>
          <w:numId w:val="33"/>
        </w:numPr>
        <w:spacing w:after="120" w:line="260" w:lineRule="atLeast"/>
        <w:ind w:left="567" w:hanging="567"/>
        <w:rPr>
          <w:rFonts w:asciiTheme="minorBidi" w:hAnsiTheme="minorBidi" w:cstheme="minorBidi"/>
          <w:color w:val="auto"/>
        </w:rPr>
      </w:pPr>
      <w:r w:rsidRPr="6CE68DC3">
        <w:rPr>
          <w:rFonts w:asciiTheme="minorBidi" w:hAnsiTheme="minorBidi" w:cstheme="minorBidi"/>
          <w:color w:val="auto"/>
        </w:rPr>
        <w:t>Zhotovitel je výkonem dozoru nad provedením díla povinen pověřit autorizovanou osobu oprávněnou k</w:t>
      </w:r>
      <w:r w:rsidR="25D544D6" w:rsidRPr="6CE68DC3">
        <w:rPr>
          <w:rFonts w:asciiTheme="minorBidi" w:hAnsiTheme="minorBidi" w:cstheme="minorBidi"/>
          <w:color w:val="auto"/>
        </w:rPr>
        <w:t> </w:t>
      </w:r>
      <w:r w:rsidRPr="6CE68DC3">
        <w:rPr>
          <w:rFonts w:asciiTheme="minorBidi" w:hAnsiTheme="minorBidi" w:cstheme="minorBidi"/>
          <w:color w:val="auto"/>
        </w:rPr>
        <w:t>výkonu této činnosti podle příslušného zákona. Vyžaduje-li to rozsah činnosti, je Zhotovitel povinen zajistit i dostatečný počet způsobilých spolupracovníků.</w:t>
      </w:r>
    </w:p>
    <w:p w14:paraId="772C4B5C" w14:textId="34745234" w:rsidR="0016364A" w:rsidRPr="002A3DF1" w:rsidRDefault="11B17F60" w:rsidP="00F757E0">
      <w:pPr>
        <w:pStyle w:val="Heading2"/>
        <w:numPr>
          <w:ilvl w:val="2"/>
          <w:numId w:val="33"/>
        </w:numPr>
        <w:spacing w:after="120" w:line="260" w:lineRule="atLeast"/>
        <w:ind w:left="567" w:hanging="567"/>
        <w:rPr>
          <w:rFonts w:asciiTheme="minorBidi" w:hAnsiTheme="minorBidi" w:cstheme="minorBidi"/>
          <w:color w:val="auto"/>
          <w:szCs w:val="16"/>
        </w:rPr>
      </w:pPr>
      <w:bookmarkStart w:id="27" w:name="_Ref143271756"/>
      <w:r w:rsidRPr="002A3DF1">
        <w:rPr>
          <w:rFonts w:asciiTheme="minorBidi" w:hAnsiTheme="minorBidi" w:cstheme="minorBidi"/>
          <w:color w:val="auto"/>
          <w:szCs w:val="16"/>
        </w:rPr>
        <w:t xml:space="preserve">Dozor Zhotovitele nebude po dobu realizace předmětu </w:t>
      </w:r>
      <w:r w:rsidR="3D6CF44A" w:rsidRPr="002A3DF1">
        <w:rPr>
          <w:rFonts w:asciiTheme="minorBidi" w:hAnsiTheme="minorBidi" w:cstheme="minorBidi"/>
          <w:color w:val="auto"/>
          <w:szCs w:val="16"/>
        </w:rPr>
        <w:t>D</w:t>
      </w:r>
      <w:r w:rsidRPr="002A3DF1">
        <w:rPr>
          <w:rFonts w:asciiTheme="minorBidi" w:hAnsiTheme="minorBidi" w:cstheme="minorBidi"/>
          <w:color w:val="auto"/>
          <w:szCs w:val="16"/>
        </w:rPr>
        <w:t>íla vyměněn, pokud se tak nestane ze závažných důvodů, avšak vždy po předchozí vzájemné dohodě Zhotovitele s</w:t>
      </w:r>
      <w:r w:rsidR="25D544D6" w:rsidRPr="002A3DF1">
        <w:rPr>
          <w:rFonts w:asciiTheme="minorBidi" w:hAnsiTheme="minorBidi" w:cstheme="minorBidi"/>
          <w:color w:val="auto"/>
          <w:szCs w:val="16"/>
        </w:rPr>
        <w:t> </w:t>
      </w:r>
      <w:r w:rsidRPr="002A3DF1">
        <w:rPr>
          <w:rFonts w:asciiTheme="minorBidi" w:hAnsiTheme="minorBidi" w:cstheme="minorBidi"/>
          <w:color w:val="auto"/>
          <w:szCs w:val="16"/>
        </w:rPr>
        <w:t>Objednatelem. Případnou výměnu osob dozoru Zhotovitele je povinen Zhotovitel Objednateli předem písemně oznámit s</w:t>
      </w:r>
      <w:r w:rsidR="25D544D6" w:rsidRPr="002A3DF1">
        <w:rPr>
          <w:rFonts w:asciiTheme="minorBidi" w:hAnsiTheme="minorBidi" w:cstheme="minorBidi"/>
          <w:color w:val="auto"/>
          <w:szCs w:val="16"/>
        </w:rPr>
        <w:t> </w:t>
      </w:r>
      <w:r w:rsidRPr="002A3DF1">
        <w:rPr>
          <w:rFonts w:asciiTheme="minorBidi" w:hAnsiTheme="minorBidi" w:cstheme="minorBidi"/>
          <w:color w:val="auto"/>
          <w:szCs w:val="16"/>
        </w:rPr>
        <w:t>doložením dokladů podle čl</w:t>
      </w:r>
      <w:r w:rsidR="54EB27B9" w:rsidRPr="002A3DF1">
        <w:rPr>
          <w:rFonts w:asciiTheme="minorBidi" w:hAnsiTheme="minorBidi" w:cstheme="minorBidi"/>
          <w:color w:val="auto"/>
          <w:szCs w:val="16"/>
        </w:rPr>
        <w:t>ánku</w:t>
      </w:r>
      <w:r w:rsidR="00B90F95">
        <w:rPr>
          <w:rFonts w:asciiTheme="minorBidi" w:hAnsiTheme="minorBidi" w:cstheme="minorBidi"/>
          <w:color w:val="auto"/>
          <w:szCs w:val="16"/>
        </w:rPr>
        <w:t xml:space="preserve"> </w:t>
      </w:r>
      <w:r w:rsidR="0016364A" w:rsidRPr="002A3DF1">
        <w:rPr>
          <w:rFonts w:asciiTheme="minorBidi" w:hAnsiTheme="minorBidi" w:cstheme="minorBidi"/>
          <w:color w:val="auto"/>
          <w:szCs w:val="16"/>
        </w:rPr>
        <w:fldChar w:fldCharType="begin"/>
      </w:r>
      <w:r w:rsidR="0016364A" w:rsidRPr="002A3DF1">
        <w:rPr>
          <w:rFonts w:asciiTheme="minorBidi" w:hAnsiTheme="minorBidi" w:cstheme="minorBidi"/>
          <w:color w:val="auto"/>
          <w:szCs w:val="16"/>
        </w:rPr>
        <w:instrText xml:space="preserve"> REF _Ref143248046 \r \h  \* MERGEFORMAT </w:instrText>
      </w:r>
      <w:r w:rsidR="0016364A" w:rsidRPr="002A3DF1">
        <w:rPr>
          <w:rFonts w:asciiTheme="minorBidi" w:hAnsiTheme="minorBidi" w:cstheme="minorBidi"/>
          <w:color w:val="auto"/>
          <w:szCs w:val="16"/>
        </w:rPr>
      </w:r>
      <w:r w:rsidR="0016364A" w:rsidRPr="002A3DF1">
        <w:rPr>
          <w:rFonts w:asciiTheme="minorBidi" w:hAnsiTheme="minorBidi" w:cstheme="minorBidi"/>
          <w:color w:val="auto"/>
          <w:szCs w:val="16"/>
        </w:rPr>
        <w:fldChar w:fldCharType="separate"/>
      </w:r>
      <w:r w:rsidR="00A9622E">
        <w:rPr>
          <w:rFonts w:asciiTheme="minorBidi" w:hAnsiTheme="minorBidi" w:cstheme="minorBidi"/>
          <w:color w:val="auto"/>
          <w:szCs w:val="16"/>
        </w:rPr>
        <w:t>6.21.2</w:t>
      </w:r>
      <w:r w:rsidR="0016364A" w:rsidRPr="002A3DF1">
        <w:rPr>
          <w:rFonts w:asciiTheme="minorBidi" w:hAnsiTheme="minorBidi" w:cstheme="minorBidi"/>
          <w:color w:val="auto"/>
          <w:szCs w:val="16"/>
        </w:rPr>
        <w:fldChar w:fldCharType="end"/>
      </w:r>
      <w:r w:rsidRPr="002A3DF1">
        <w:rPr>
          <w:rFonts w:asciiTheme="minorBidi" w:hAnsiTheme="minorBidi" w:cstheme="minorBidi"/>
          <w:color w:val="auto"/>
          <w:szCs w:val="16"/>
        </w:rPr>
        <w:t>. Pokud Zhotovitel neobdrží od Objednatele odpověď na oznámení změny osoby dozoru Zhotovitele do 7 kalendářních dnů, má se za to, že Objednatel s</w:t>
      </w:r>
      <w:r w:rsidR="25D544D6" w:rsidRPr="002A3DF1">
        <w:rPr>
          <w:rFonts w:asciiTheme="minorBidi" w:hAnsiTheme="minorBidi" w:cstheme="minorBidi"/>
          <w:color w:val="auto"/>
          <w:szCs w:val="16"/>
        </w:rPr>
        <w:t> </w:t>
      </w:r>
      <w:r w:rsidRPr="002A3DF1">
        <w:rPr>
          <w:rFonts w:asciiTheme="minorBidi" w:hAnsiTheme="minorBidi" w:cstheme="minorBidi"/>
          <w:color w:val="auto"/>
          <w:szCs w:val="16"/>
        </w:rPr>
        <w:t>výměnou osoby dozoru Zhotovitele souhlasí. Osob</w:t>
      </w:r>
      <w:r w:rsidR="3D6CF44A" w:rsidRPr="002A3DF1">
        <w:rPr>
          <w:rFonts w:asciiTheme="minorBidi" w:hAnsiTheme="minorBidi" w:cstheme="minorBidi"/>
          <w:color w:val="auto"/>
          <w:szCs w:val="16"/>
        </w:rPr>
        <w:t>y</w:t>
      </w:r>
      <w:r w:rsidRPr="002A3DF1">
        <w:rPr>
          <w:rFonts w:asciiTheme="minorBidi" w:hAnsiTheme="minorBidi" w:cstheme="minorBidi"/>
          <w:color w:val="auto"/>
          <w:szCs w:val="16"/>
        </w:rPr>
        <w:t xml:space="preserve"> pověřen</w:t>
      </w:r>
      <w:r w:rsidR="3D6CF44A" w:rsidRPr="002A3DF1">
        <w:rPr>
          <w:rFonts w:asciiTheme="minorBidi" w:hAnsiTheme="minorBidi" w:cstheme="minorBidi"/>
          <w:color w:val="auto"/>
          <w:szCs w:val="16"/>
        </w:rPr>
        <w:t>é</w:t>
      </w:r>
      <w:r w:rsidRPr="002A3DF1">
        <w:rPr>
          <w:rFonts w:asciiTheme="minorBidi" w:hAnsiTheme="minorBidi" w:cstheme="minorBidi"/>
          <w:color w:val="auto"/>
          <w:szCs w:val="16"/>
        </w:rPr>
        <w:t xml:space="preserve"> dozorem Zhotovitele j</w:t>
      </w:r>
      <w:r w:rsidR="54EB27B9" w:rsidRPr="002A3DF1">
        <w:rPr>
          <w:rFonts w:asciiTheme="minorBidi" w:hAnsiTheme="minorBidi" w:cstheme="minorBidi"/>
          <w:color w:val="auto"/>
          <w:szCs w:val="16"/>
        </w:rPr>
        <w:t>sou</w:t>
      </w:r>
      <w:r w:rsidRPr="002A3DF1">
        <w:rPr>
          <w:rFonts w:asciiTheme="minorBidi" w:hAnsiTheme="minorBidi" w:cstheme="minorBidi"/>
          <w:color w:val="auto"/>
          <w:szCs w:val="16"/>
        </w:rPr>
        <w:t>:</w:t>
      </w:r>
      <w:bookmarkEnd w:id="27"/>
    </w:p>
    <w:p w14:paraId="41695FDB" w14:textId="19B3E559" w:rsidR="00A54477" w:rsidRPr="002A3DF1" w:rsidRDefault="0016364A" w:rsidP="00F757E0">
      <w:pPr>
        <w:pStyle w:val="Heading2"/>
        <w:spacing w:after="120" w:line="260" w:lineRule="atLeast"/>
        <w:ind w:left="567"/>
        <w:rPr>
          <w:rFonts w:asciiTheme="minorBidi" w:hAnsiTheme="minorBidi" w:cstheme="minorBidi"/>
          <w:color w:val="auto"/>
          <w:szCs w:val="16"/>
        </w:rPr>
      </w:pPr>
      <w:r w:rsidRPr="002A3DF1">
        <w:rPr>
          <w:rFonts w:asciiTheme="minorBidi" w:hAnsiTheme="minorBidi" w:cstheme="minorBidi"/>
          <w:color w:val="auto"/>
          <w:szCs w:val="16"/>
          <w:highlight w:val="yellow"/>
        </w:rPr>
        <w:t>[DOPLNIT]</w:t>
      </w:r>
      <w:r w:rsidRPr="002A3DF1">
        <w:rPr>
          <w:rFonts w:asciiTheme="minorBidi" w:hAnsiTheme="minorBidi" w:cstheme="minorBidi"/>
          <w:color w:val="auto"/>
          <w:szCs w:val="16"/>
        </w:rPr>
        <w:t xml:space="preserve">, tel. kontakt: </w:t>
      </w:r>
      <w:r w:rsidRPr="002A3DF1">
        <w:rPr>
          <w:rFonts w:asciiTheme="minorBidi" w:hAnsiTheme="minorBidi" w:cstheme="minorBidi"/>
          <w:color w:val="auto"/>
          <w:szCs w:val="16"/>
          <w:highlight w:val="yellow"/>
        </w:rPr>
        <w:t>[DOPLNIT]</w:t>
      </w:r>
    </w:p>
    <w:p w14:paraId="46A9B378" w14:textId="41EEA705" w:rsidR="0016364A" w:rsidRPr="002A3DF1" w:rsidRDefault="0016364A" w:rsidP="00F757E0">
      <w:pPr>
        <w:pStyle w:val="Heading2"/>
        <w:spacing w:after="120" w:line="260" w:lineRule="atLeast"/>
        <w:ind w:left="567"/>
        <w:rPr>
          <w:rFonts w:asciiTheme="minorBidi" w:hAnsiTheme="minorBidi" w:cstheme="minorBidi"/>
          <w:color w:val="auto"/>
          <w:szCs w:val="16"/>
        </w:rPr>
      </w:pPr>
      <w:r w:rsidRPr="002A3DF1">
        <w:rPr>
          <w:rFonts w:asciiTheme="minorBidi" w:hAnsiTheme="minorBidi" w:cstheme="minorBidi"/>
          <w:color w:val="auto"/>
          <w:szCs w:val="16"/>
          <w:highlight w:val="yellow"/>
        </w:rPr>
        <w:t>[DOPLNIT]</w:t>
      </w:r>
      <w:r w:rsidRPr="002A3DF1">
        <w:rPr>
          <w:rFonts w:asciiTheme="minorBidi" w:hAnsiTheme="minorBidi" w:cstheme="minorBidi"/>
          <w:color w:val="auto"/>
          <w:szCs w:val="16"/>
        </w:rPr>
        <w:t xml:space="preserve">, tel. kontakt: </w:t>
      </w:r>
      <w:r w:rsidRPr="002A3DF1">
        <w:rPr>
          <w:rFonts w:asciiTheme="minorBidi" w:hAnsiTheme="minorBidi" w:cstheme="minorBidi"/>
          <w:color w:val="auto"/>
          <w:szCs w:val="16"/>
          <w:highlight w:val="yellow"/>
        </w:rPr>
        <w:t>[DOPLNIT]</w:t>
      </w:r>
    </w:p>
    <w:p w14:paraId="58B72D73" w14:textId="39382E0B" w:rsidR="0038578A" w:rsidRPr="00D90F41" w:rsidRDefault="49037616" w:rsidP="00F757E0">
      <w:pPr>
        <w:pStyle w:val="Heading2"/>
        <w:numPr>
          <w:ilvl w:val="1"/>
          <w:numId w:val="33"/>
        </w:numPr>
        <w:spacing w:after="120" w:line="260" w:lineRule="atLeast"/>
        <w:ind w:left="567" w:hanging="567"/>
        <w:rPr>
          <w:rFonts w:asciiTheme="minorBidi" w:hAnsiTheme="minorBidi" w:cstheme="minorBidi"/>
          <w:b/>
          <w:bCs/>
          <w:color w:val="auto"/>
          <w:szCs w:val="16"/>
        </w:rPr>
      </w:pPr>
      <w:r w:rsidRPr="00D90F41">
        <w:rPr>
          <w:rFonts w:asciiTheme="minorBidi" w:hAnsiTheme="minorBidi" w:cstheme="minorBidi"/>
          <w:b/>
          <w:bCs/>
          <w:color w:val="auto"/>
          <w:szCs w:val="16"/>
        </w:rPr>
        <w:t>Bezpečnost práce a zajištění požární ochrany</w:t>
      </w:r>
    </w:p>
    <w:p w14:paraId="569CC5E3" w14:textId="6B6CE087" w:rsidR="0038578A" w:rsidRPr="002A3DF1" w:rsidRDefault="2E64C104" w:rsidP="00F757E0">
      <w:pPr>
        <w:pStyle w:val="Heading2"/>
        <w:numPr>
          <w:ilvl w:val="2"/>
          <w:numId w:val="33"/>
        </w:numPr>
        <w:spacing w:after="120" w:line="260" w:lineRule="atLeast"/>
        <w:ind w:left="567" w:hanging="567"/>
        <w:rPr>
          <w:rFonts w:asciiTheme="minorBidi" w:hAnsiTheme="minorBidi" w:cstheme="minorBidi"/>
          <w:color w:val="auto"/>
          <w:szCs w:val="16"/>
        </w:rPr>
      </w:pPr>
      <w:r w:rsidRPr="002A3DF1">
        <w:rPr>
          <w:rFonts w:asciiTheme="minorBidi" w:hAnsiTheme="minorBidi" w:cstheme="minorBidi"/>
          <w:color w:val="auto"/>
          <w:szCs w:val="16"/>
        </w:rPr>
        <w:t>Zhotovitel je povinen na Místě provádění Díla i v</w:t>
      </w:r>
      <w:r w:rsidR="25D544D6" w:rsidRPr="002A3DF1">
        <w:rPr>
          <w:rFonts w:asciiTheme="minorBidi" w:hAnsiTheme="minorBidi" w:cstheme="minorBidi"/>
          <w:color w:val="auto"/>
          <w:szCs w:val="16"/>
        </w:rPr>
        <w:t> </w:t>
      </w:r>
      <w:r w:rsidRPr="002A3DF1">
        <w:rPr>
          <w:rFonts w:asciiTheme="minorBidi" w:hAnsiTheme="minorBidi" w:cstheme="minorBidi"/>
          <w:color w:val="auto"/>
          <w:szCs w:val="16"/>
        </w:rPr>
        <w:t xml:space="preserve">hranicích staveniště a také jinde při realizaci Díla zajistit dodržování veškerých </w:t>
      </w:r>
      <w:r w:rsidRPr="002A3DF1">
        <w:rPr>
          <w:rFonts w:asciiTheme="minorBidi" w:hAnsiTheme="minorBidi" w:cstheme="minorBidi"/>
          <w:szCs w:val="16"/>
        </w:rPr>
        <w:t>právních</w:t>
      </w:r>
      <w:r w:rsidRPr="002A3DF1">
        <w:rPr>
          <w:rFonts w:asciiTheme="minorBidi" w:hAnsiTheme="minorBidi" w:cstheme="minorBidi"/>
          <w:color w:val="auto"/>
          <w:szCs w:val="16"/>
        </w:rPr>
        <w:t xml:space="preserve"> předpisů na úseku bezpečnosti a ochrany zdraví při práci (BOZP), požární ochrany (PO)</w:t>
      </w:r>
      <w:r w:rsidR="487C0312" w:rsidRPr="002A3DF1">
        <w:rPr>
          <w:rFonts w:asciiTheme="minorBidi" w:hAnsiTheme="minorBidi" w:cstheme="minorBidi"/>
          <w:color w:val="auto"/>
          <w:szCs w:val="16"/>
        </w:rPr>
        <w:t>,</w:t>
      </w:r>
      <w:r w:rsidRPr="002A3DF1">
        <w:rPr>
          <w:rFonts w:asciiTheme="minorBidi" w:hAnsiTheme="minorBidi" w:cstheme="minorBidi"/>
          <w:color w:val="auto"/>
          <w:szCs w:val="16"/>
        </w:rPr>
        <w:t xml:space="preserve"> ochrany životního prostředí</w:t>
      </w:r>
      <w:r w:rsidR="0ACE68FD" w:rsidRPr="002A3DF1">
        <w:rPr>
          <w:rFonts w:asciiTheme="minorBidi" w:hAnsiTheme="minorBidi" w:cstheme="minorBidi"/>
          <w:color w:val="auto"/>
          <w:szCs w:val="16"/>
        </w:rPr>
        <w:t xml:space="preserve"> a ochrany hluku</w:t>
      </w:r>
      <w:r w:rsidRPr="002A3DF1">
        <w:rPr>
          <w:rFonts w:asciiTheme="minorBidi" w:hAnsiTheme="minorBidi" w:cstheme="minorBidi"/>
          <w:color w:val="auto"/>
          <w:szCs w:val="16"/>
        </w:rPr>
        <w:t xml:space="preserve">, a to u svých pracovníků a smluvních partnerů, jakož i u pracovníků svých případných poddodavatelů (včetně mj. nošení přileb); jiné osoby </w:t>
      </w:r>
      <w:r w:rsidR="00D90F41">
        <w:rPr>
          <w:rFonts w:asciiTheme="minorBidi" w:hAnsiTheme="minorBidi" w:cstheme="minorBidi"/>
          <w:color w:val="auto"/>
          <w:szCs w:val="16"/>
        </w:rPr>
        <w:t xml:space="preserve">na straně Zhotovitele </w:t>
      </w:r>
      <w:r w:rsidRPr="002A3DF1">
        <w:rPr>
          <w:rFonts w:asciiTheme="minorBidi" w:hAnsiTheme="minorBidi" w:cstheme="minorBidi"/>
          <w:color w:val="auto"/>
          <w:szCs w:val="16"/>
        </w:rPr>
        <w:t xml:space="preserve">vstupující na staveniště je </w:t>
      </w:r>
      <w:r w:rsidR="00D90F41">
        <w:rPr>
          <w:rFonts w:asciiTheme="minorBidi" w:hAnsiTheme="minorBidi" w:cstheme="minorBidi"/>
          <w:color w:val="auto"/>
          <w:szCs w:val="16"/>
        </w:rPr>
        <w:t xml:space="preserve">Zhotovitel </w:t>
      </w:r>
      <w:r w:rsidRPr="002A3DF1">
        <w:rPr>
          <w:rFonts w:asciiTheme="minorBidi" w:hAnsiTheme="minorBidi" w:cstheme="minorBidi"/>
          <w:color w:val="auto"/>
          <w:szCs w:val="16"/>
        </w:rPr>
        <w:t xml:space="preserve">povinen na své náklady </w:t>
      </w:r>
      <w:r w:rsidR="008B2D2E" w:rsidRPr="002A3DF1">
        <w:rPr>
          <w:rFonts w:asciiTheme="minorBidi" w:hAnsiTheme="minorBidi" w:cstheme="minorBidi"/>
          <w:color w:val="auto"/>
          <w:szCs w:val="16"/>
        </w:rPr>
        <w:t xml:space="preserve">prokazatelně </w:t>
      </w:r>
      <w:r w:rsidR="487C0312" w:rsidRPr="002A3DF1">
        <w:rPr>
          <w:rFonts w:asciiTheme="minorBidi" w:hAnsiTheme="minorBidi" w:cstheme="minorBidi"/>
          <w:color w:val="auto"/>
          <w:szCs w:val="16"/>
        </w:rPr>
        <w:t xml:space="preserve">dostatečně </w:t>
      </w:r>
      <w:r w:rsidRPr="002A3DF1">
        <w:rPr>
          <w:rFonts w:asciiTheme="minorBidi" w:hAnsiTheme="minorBidi" w:cstheme="minorBidi"/>
          <w:color w:val="auto"/>
          <w:szCs w:val="16"/>
        </w:rPr>
        <w:t>proškolit o</w:t>
      </w:r>
      <w:r w:rsidR="18233199" w:rsidRPr="002A3DF1">
        <w:rPr>
          <w:rFonts w:asciiTheme="minorBidi" w:hAnsiTheme="minorBidi" w:cstheme="minorBidi"/>
          <w:color w:val="auto"/>
          <w:szCs w:val="16"/>
        </w:rPr>
        <w:t xml:space="preserve"> rizicích,</w:t>
      </w:r>
      <w:r w:rsidRPr="002A3DF1">
        <w:rPr>
          <w:rFonts w:asciiTheme="minorBidi" w:hAnsiTheme="minorBidi" w:cstheme="minorBidi"/>
          <w:color w:val="auto"/>
          <w:szCs w:val="16"/>
        </w:rPr>
        <w:t xml:space="preserve"> BOZP, PO a ochraně životního prostředí, jakož i o dalších podmínkách pohybu a činností na staveništi.</w:t>
      </w:r>
    </w:p>
    <w:p w14:paraId="70AFDBBC" w14:textId="739AC848" w:rsidR="008C135A" w:rsidRPr="002A3DF1" w:rsidRDefault="2032D72C" w:rsidP="00F757E0">
      <w:pPr>
        <w:pStyle w:val="Heading2"/>
        <w:numPr>
          <w:ilvl w:val="2"/>
          <w:numId w:val="33"/>
        </w:numPr>
        <w:spacing w:after="120" w:line="260" w:lineRule="atLeast"/>
        <w:ind w:left="567" w:hanging="567"/>
        <w:rPr>
          <w:rFonts w:asciiTheme="minorBidi" w:hAnsiTheme="minorBidi" w:cstheme="minorBidi"/>
          <w:color w:val="000000"/>
          <w:szCs w:val="16"/>
        </w:rPr>
      </w:pPr>
      <w:r w:rsidRPr="002A3DF1">
        <w:rPr>
          <w:rFonts w:asciiTheme="minorBidi" w:hAnsiTheme="minorBidi" w:cstheme="minorBidi"/>
          <w:szCs w:val="16"/>
        </w:rPr>
        <w:t>Zhotovitel se zavazuje provádět práce sjednané v</w:t>
      </w:r>
      <w:r w:rsidR="305225CA" w:rsidRPr="002A3DF1">
        <w:rPr>
          <w:rFonts w:asciiTheme="minorBidi" w:hAnsiTheme="minorBidi" w:cstheme="minorBidi"/>
          <w:szCs w:val="16"/>
        </w:rPr>
        <w:t> </w:t>
      </w:r>
      <w:r w:rsidRPr="002A3DF1">
        <w:rPr>
          <w:rFonts w:asciiTheme="minorBidi" w:hAnsiTheme="minorBidi" w:cstheme="minorBidi"/>
          <w:szCs w:val="16"/>
        </w:rPr>
        <w:t xml:space="preserve">předmětu plnění této </w:t>
      </w:r>
      <w:r w:rsidR="2099D061" w:rsidRPr="002A3DF1">
        <w:rPr>
          <w:rFonts w:asciiTheme="minorBidi" w:hAnsiTheme="minorBidi" w:cstheme="minorBidi"/>
          <w:szCs w:val="16"/>
        </w:rPr>
        <w:t>S</w:t>
      </w:r>
      <w:r w:rsidRPr="002A3DF1">
        <w:rPr>
          <w:rFonts w:asciiTheme="minorBidi" w:hAnsiTheme="minorBidi" w:cstheme="minorBidi"/>
          <w:szCs w:val="16"/>
        </w:rPr>
        <w:t>mlouvy při dodržení všech ustanovení obsažených v</w:t>
      </w:r>
      <w:r w:rsidR="44C5979C" w:rsidRPr="002A3DF1">
        <w:rPr>
          <w:rFonts w:asciiTheme="minorBidi" w:hAnsiTheme="minorBidi" w:cstheme="minorBidi"/>
          <w:szCs w:val="16"/>
        </w:rPr>
        <w:t xml:space="preserve"> dokumentech</w:t>
      </w:r>
      <w:r w:rsidR="305225CA" w:rsidRPr="002A3DF1">
        <w:rPr>
          <w:rFonts w:asciiTheme="minorBidi" w:hAnsiTheme="minorBidi" w:cstheme="minorBidi"/>
          <w:szCs w:val="16"/>
        </w:rPr>
        <w:t> </w:t>
      </w:r>
      <w:r w:rsidR="2C702A2F" w:rsidRPr="002A3DF1">
        <w:rPr>
          <w:rFonts w:asciiTheme="minorBidi" w:hAnsiTheme="minorBidi" w:cstheme="minorBidi"/>
          <w:szCs w:val="16"/>
        </w:rPr>
        <w:t>„</w:t>
      </w:r>
      <w:r w:rsidR="1D2D9A77" w:rsidRPr="002A3DF1">
        <w:rPr>
          <w:rFonts w:asciiTheme="minorBidi" w:hAnsiTheme="minorBidi" w:cstheme="minorBidi"/>
          <w:szCs w:val="16"/>
        </w:rPr>
        <w:t>Závazn</w:t>
      </w:r>
      <w:r w:rsidR="44C5979C" w:rsidRPr="002A3DF1">
        <w:rPr>
          <w:rFonts w:asciiTheme="minorBidi" w:hAnsiTheme="minorBidi" w:cstheme="minorBidi"/>
          <w:szCs w:val="16"/>
        </w:rPr>
        <w:t>é</w:t>
      </w:r>
      <w:r w:rsidR="0C1EBA91" w:rsidRPr="002A3DF1">
        <w:rPr>
          <w:rFonts w:asciiTheme="minorBidi" w:hAnsiTheme="minorBidi" w:cstheme="minorBidi"/>
          <w:szCs w:val="16"/>
        </w:rPr>
        <w:t xml:space="preserve"> </w:t>
      </w:r>
      <w:r w:rsidR="1D2D9A77" w:rsidRPr="002A3DF1">
        <w:rPr>
          <w:rFonts w:asciiTheme="minorBidi" w:hAnsiTheme="minorBidi" w:cstheme="minorBidi"/>
          <w:szCs w:val="16"/>
        </w:rPr>
        <w:t>pokyn</w:t>
      </w:r>
      <w:r w:rsidR="44C5979C" w:rsidRPr="002A3DF1">
        <w:rPr>
          <w:rFonts w:asciiTheme="minorBidi" w:hAnsiTheme="minorBidi" w:cstheme="minorBidi"/>
          <w:szCs w:val="16"/>
        </w:rPr>
        <w:t>y</w:t>
      </w:r>
      <w:r w:rsidR="1D2D9A77" w:rsidRPr="002A3DF1">
        <w:rPr>
          <w:rFonts w:asciiTheme="minorBidi" w:hAnsiTheme="minorBidi" w:cstheme="minorBidi"/>
          <w:szCs w:val="16"/>
        </w:rPr>
        <w:t xml:space="preserve"> BOZP pro obchodní partnery Š</w:t>
      </w:r>
      <w:r w:rsidR="775ACC10" w:rsidRPr="002A3DF1">
        <w:rPr>
          <w:rFonts w:asciiTheme="minorBidi" w:hAnsiTheme="minorBidi" w:cstheme="minorBidi"/>
          <w:szCs w:val="16"/>
        </w:rPr>
        <w:t>koda Auto</w:t>
      </w:r>
      <w:r w:rsidR="2C702A2F" w:rsidRPr="002A3DF1">
        <w:rPr>
          <w:rFonts w:asciiTheme="minorBidi" w:hAnsiTheme="minorBidi" w:cstheme="minorBidi"/>
          <w:szCs w:val="16"/>
        </w:rPr>
        <w:t>“</w:t>
      </w:r>
      <w:r w:rsidR="49DD4A83" w:rsidRPr="002A3DF1">
        <w:rPr>
          <w:rFonts w:asciiTheme="minorBidi" w:hAnsiTheme="minorBidi" w:cstheme="minorBidi"/>
          <w:szCs w:val="16"/>
        </w:rPr>
        <w:t xml:space="preserve"> a </w:t>
      </w:r>
      <w:r w:rsidR="2C702A2F" w:rsidRPr="002A3DF1">
        <w:rPr>
          <w:rFonts w:asciiTheme="minorBidi" w:hAnsiTheme="minorBidi" w:cstheme="minorBidi"/>
          <w:szCs w:val="16"/>
        </w:rPr>
        <w:t>„</w:t>
      </w:r>
      <w:r w:rsidR="49DD4A83" w:rsidRPr="002A3DF1">
        <w:rPr>
          <w:rFonts w:asciiTheme="minorBidi" w:hAnsiTheme="minorBidi" w:cstheme="minorBidi"/>
          <w:szCs w:val="16"/>
        </w:rPr>
        <w:t>Pravidl</w:t>
      </w:r>
      <w:r w:rsidR="2C702A2F" w:rsidRPr="002A3DF1">
        <w:rPr>
          <w:rFonts w:asciiTheme="minorBidi" w:hAnsiTheme="minorBidi" w:cstheme="minorBidi"/>
          <w:szCs w:val="16"/>
        </w:rPr>
        <w:t>a</w:t>
      </w:r>
      <w:r w:rsidR="49DD4A83" w:rsidRPr="002A3DF1">
        <w:rPr>
          <w:rFonts w:asciiTheme="minorBidi" w:hAnsiTheme="minorBidi" w:cstheme="minorBidi"/>
          <w:szCs w:val="16"/>
        </w:rPr>
        <w:t xml:space="preserve"> BOZP, ŽP pro externí firmy</w:t>
      </w:r>
      <w:r w:rsidR="2C702A2F" w:rsidRPr="002A3DF1">
        <w:rPr>
          <w:rFonts w:asciiTheme="minorBidi" w:hAnsiTheme="minorBidi" w:cstheme="minorBidi"/>
          <w:szCs w:val="16"/>
        </w:rPr>
        <w:t>“</w:t>
      </w:r>
      <w:r w:rsidR="063FA448" w:rsidRPr="002A3DF1">
        <w:rPr>
          <w:rFonts w:asciiTheme="minorBidi" w:hAnsiTheme="minorBidi" w:cstheme="minorBidi"/>
          <w:szCs w:val="16"/>
        </w:rPr>
        <w:t xml:space="preserve">, </w:t>
      </w:r>
      <w:r w:rsidR="2212739C" w:rsidRPr="002A3DF1">
        <w:rPr>
          <w:rFonts w:asciiTheme="minorBidi" w:hAnsiTheme="minorBidi" w:cstheme="minorBidi"/>
          <w:szCs w:val="16"/>
        </w:rPr>
        <w:t>kter</w:t>
      </w:r>
      <w:r w:rsidR="063FA448" w:rsidRPr="002A3DF1">
        <w:rPr>
          <w:rFonts w:asciiTheme="minorBidi" w:hAnsiTheme="minorBidi" w:cstheme="minorBidi"/>
          <w:szCs w:val="16"/>
        </w:rPr>
        <w:t>é</w:t>
      </w:r>
      <w:r w:rsidR="2212739C" w:rsidRPr="002A3DF1">
        <w:rPr>
          <w:rFonts w:asciiTheme="minorBidi" w:hAnsiTheme="minorBidi" w:cstheme="minorBidi"/>
          <w:szCs w:val="16"/>
        </w:rPr>
        <w:t xml:space="preserve"> j</w:t>
      </w:r>
      <w:r w:rsidR="063FA448" w:rsidRPr="002A3DF1">
        <w:rPr>
          <w:rFonts w:asciiTheme="minorBidi" w:hAnsiTheme="minorBidi" w:cstheme="minorBidi"/>
          <w:szCs w:val="16"/>
        </w:rPr>
        <w:t>sou</w:t>
      </w:r>
      <w:r w:rsidR="2212739C" w:rsidRPr="002A3DF1">
        <w:rPr>
          <w:rFonts w:asciiTheme="minorBidi" w:hAnsiTheme="minorBidi" w:cstheme="minorBidi"/>
          <w:szCs w:val="16"/>
        </w:rPr>
        <w:t xml:space="preserve"> dostupn</w:t>
      </w:r>
      <w:r w:rsidR="063FA448" w:rsidRPr="002A3DF1">
        <w:rPr>
          <w:rFonts w:asciiTheme="minorBidi" w:hAnsiTheme="minorBidi" w:cstheme="minorBidi"/>
          <w:szCs w:val="16"/>
        </w:rPr>
        <w:t>é</w:t>
      </w:r>
      <w:r w:rsidR="464BCAFB" w:rsidRPr="002A3DF1">
        <w:rPr>
          <w:rFonts w:asciiTheme="minorBidi" w:hAnsiTheme="minorBidi" w:cstheme="minorBidi"/>
          <w:szCs w:val="16"/>
        </w:rPr>
        <w:t xml:space="preserve"> na</w:t>
      </w:r>
      <w:r w:rsidR="2212739C" w:rsidRPr="002A3DF1">
        <w:rPr>
          <w:rFonts w:asciiTheme="minorBidi" w:hAnsiTheme="minorBidi" w:cstheme="minorBidi"/>
          <w:szCs w:val="16"/>
        </w:rPr>
        <w:t xml:space="preserve"> </w:t>
      </w:r>
      <w:r w:rsidR="063FA448" w:rsidRPr="002A3DF1">
        <w:rPr>
          <w:rFonts w:asciiTheme="minorBidi" w:hAnsiTheme="minorBidi" w:cstheme="minorBidi"/>
          <w:szCs w:val="16"/>
        </w:rPr>
        <w:t>této internetové stránce</w:t>
      </w:r>
      <w:r w:rsidR="00037368" w:rsidRPr="002A3DF1">
        <w:rPr>
          <w:rFonts w:asciiTheme="minorBidi" w:hAnsiTheme="minorBidi" w:cstheme="minorBidi"/>
          <w:szCs w:val="16"/>
        </w:rPr>
        <w:t xml:space="preserve"> </w:t>
      </w:r>
      <w:r w:rsidR="00B50AEA" w:rsidRPr="00B50AEA">
        <w:rPr>
          <w:rFonts w:asciiTheme="minorBidi" w:hAnsiTheme="minorBidi" w:cstheme="minorBidi"/>
          <w:szCs w:val="16"/>
        </w:rPr>
        <w:t>&lt;</w:t>
      </w:r>
      <w:hyperlink r:id="rId13" w:history="1">
        <w:r w:rsidR="00037368" w:rsidRPr="00B50AEA">
          <w:rPr>
            <w:rStyle w:val="Hyperlink"/>
            <w:rFonts w:asciiTheme="minorBidi" w:hAnsiTheme="minorBidi" w:cstheme="minorBidi"/>
            <w:szCs w:val="16"/>
          </w:rPr>
          <w:t>https://www.sko-energo.cz/</w:t>
        </w:r>
      </w:hyperlink>
      <w:r w:rsidR="00B50AEA" w:rsidRPr="00B50AEA">
        <w:rPr>
          <w:rFonts w:asciiTheme="minorBidi" w:hAnsiTheme="minorBidi" w:cstheme="minorBidi"/>
          <w:szCs w:val="16"/>
        </w:rPr>
        <w:t>&gt;</w:t>
      </w:r>
      <w:r w:rsidR="00B50AEA">
        <w:rPr>
          <w:rFonts w:asciiTheme="minorBidi" w:hAnsiTheme="minorBidi" w:cstheme="minorBidi"/>
          <w:szCs w:val="16"/>
        </w:rPr>
        <w:t>.</w:t>
      </w:r>
      <w:r w:rsidR="4F1C6E02" w:rsidRPr="002A3DF1">
        <w:rPr>
          <w:rFonts w:asciiTheme="minorBidi" w:hAnsiTheme="minorBidi" w:cstheme="minorBidi"/>
          <w:szCs w:val="16"/>
        </w:rPr>
        <w:t xml:space="preserve"> </w:t>
      </w:r>
      <w:r w:rsidR="464BCAFB" w:rsidRPr="002A3DF1">
        <w:rPr>
          <w:rFonts w:asciiTheme="minorBidi" w:hAnsiTheme="minorBidi" w:cstheme="minorBidi"/>
          <w:szCs w:val="16"/>
        </w:rPr>
        <w:t>T</w:t>
      </w:r>
      <w:r w:rsidRPr="002A3DF1">
        <w:rPr>
          <w:rFonts w:asciiTheme="minorBidi" w:hAnsiTheme="minorBidi" w:cstheme="minorBidi"/>
          <w:szCs w:val="16"/>
        </w:rPr>
        <w:t>yto</w:t>
      </w:r>
      <w:r w:rsidRPr="002A3DF1" w:rsidDel="00191744">
        <w:rPr>
          <w:rFonts w:asciiTheme="minorBidi" w:hAnsiTheme="minorBidi" w:cstheme="minorBidi"/>
          <w:szCs w:val="16"/>
        </w:rPr>
        <w:t xml:space="preserve"> </w:t>
      </w:r>
      <w:r w:rsidR="7B0F68A4" w:rsidRPr="002A3DF1">
        <w:rPr>
          <w:rFonts w:asciiTheme="minorBidi" w:hAnsiTheme="minorBidi" w:cstheme="minorBidi"/>
          <w:szCs w:val="16"/>
        </w:rPr>
        <w:t xml:space="preserve">dokumenty </w:t>
      </w:r>
      <w:r w:rsidRPr="002A3DF1">
        <w:rPr>
          <w:rFonts w:asciiTheme="minorBidi" w:hAnsiTheme="minorBidi" w:cstheme="minorBidi"/>
          <w:szCs w:val="16"/>
        </w:rPr>
        <w:t xml:space="preserve">jsou nedílnou součástí této </w:t>
      </w:r>
      <w:r w:rsidR="2212739C" w:rsidRPr="002A3DF1">
        <w:rPr>
          <w:rFonts w:asciiTheme="minorBidi" w:hAnsiTheme="minorBidi" w:cstheme="minorBidi"/>
          <w:szCs w:val="16"/>
        </w:rPr>
        <w:t>S</w:t>
      </w:r>
      <w:r w:rsidRPr="002A3DF1">
        <w:rPr>
          <w:rFonts w:asciiTheme="minorBidi" w:hAnsiTheme="minorBidi" w:cstheme="minorBidi"/>
          <w:szCs w:val="16"/>
        </w:rPr>
        <w:t xml:space="preserve">mlouvy. Podpisem </w:t>
      </w:r>
      <w:r w:rsidR="2212739C" w:rsidRPr="002A3DF1">
        <w:rPr>
          <w:rFonts w:asciiTheme="minorBidi" w:hAnsiTheme="minorBidi" w:cstheme="minorBidi"/>
          <w:szCs w:val="16"/>
        </w:rPr>
        <w:t>této S</w:t>
      </w:r>
      <w:r w:rsidRPr="002A3DF1">
        <w:rPr>
          <w:rFonts w:asciiTheme="minorBidi" w:hAnsiTheme="minorBidi" w:cstheme="minorBidi"/>
          <w:szCs w:val="16"/>
        </w:rPr>
        <w:t xml:space="preserve">mlouvy Zhotovitel potvrzuje, že </w:t>
      </w:r>
      <w:r w:rsidR="37EEE0D0" w:rsidRPr="002A3DF1">
        <w:rPr>
          <w:rFonts w:asciiTheme="minorBidi" w:hAnsiTheme="minorBidi" w:cstheme="minorBidi"/>
          <w:szCs w:val="16"/>
        </w:rPr>
        <w:t xml:space="preserve">si </w:t>
      </w:r>
      <w:r w:rsidRPr="002A3DF1">
        <w:rPr>
          <w:rFonts w:asciiTheme="minorBidi" w:hAnsiTheme="minorBidi" w:cstheme="minorBidi"/>
          <w:szCs w:val="16"/>
        </w:rPr>
        <w:t>výše uveden</w:t>
      </w:r>
      <w:r w:rsidR="37EEE0D0" w:rsidRPr="002A3DF1">
        <w:rPr>
          <w:rFonts w:asciiTheme="minorBidi" w:hAnsiTheme="minorBidi" w:cstheme="minorBidi"/>
          <w:szCs w:val="16"/>
        </w:rPr>
        <w:t>é</w:t>
      </w:r>
      <w:r w:rsidR="2212739C" w:rsidRPr="002A3DF1">
        <w:rPr>
          <w:rFonts w:asciiTheme="minorBidi" w:hAnsiTheme="minorBidi" w:cstheme="minorBidi"/>
          <w:szCs w:val="16"/>
        </w:rPr>
        <w:t xml:space="preserve"> </w:t>
      </w:r>
      <w:r w:rsidR="37EEE0D0" w:rsidRPr="002A3DF1">
        <w:rPr>
          <w:rFonts w:asciiTheme="minorBidi" w:hAnsiTheme="minorBidi" w:cstheme="minorBidi"/>
          <w:szCs w:val="16"/>
        </w:rPr>
        <w:t>dokumenty</w:t>
      </w:r>
      <w:r w:rsidR="2212739C" w:rsidRPr="002A3DF1">
        <w:rPr>
          <w:rFonts w:asciiTheme="minorBidi" w:hAnsiTheme="minorBidi" w:cstheme="minorBidi"/>
          <w:szCs w:val="16"/>
        </w:rPr>
        <w:t xml:space="preserve"> </w:t>
      </w:r>
      <w:r w:rsidRPr="002A3DF1" w:rsidDel="001F08C7">
        <w:rPr>
          <w:rFonts w:asciiTheme="minorBidi" w:hAnsiTheme="minorBidi" w:cstheme="minorBidi"/>
          <w:szCs w:val="16"/>
        </w:rPr>
        <w:t>př</w:t>
      </w:r>
      <w:r w:rsidR="284D81DD" w:rsidRPr="002A3DF1">
        <w:rPr>
          <w:rFonts w:asciiTheme="minorBidi" w:hAnsiTheme="minorBidi" w:cstheme="minorBidi"/>
          <w:szCs w:val="16"/>
        </w:rPr>
        <w:t>ečetl</w:t>
      </w:r>
      <w:r w:rsidRPr="002A3DF1">
        <w:rPr>
          <w:rFonts w:asciiTheme="minorBidi" w:hAnsiTheme="minorBidi" w:cstheme="minorBidi"/>
          <w:szCs w:val="16"/>
        </w:rPr>
        <w:t>, byl s</w:t>
      </w:r>
      <w:r w:rsidR="305225CA" w:rsidRPr="002A3DF1">
        <w:rPr>
          <w:rFonts w:asciiTheme="minorBidi" w:hAnsiTheme="minorBidi" w:cstheme="minorBidi"/>
          <w:szCs w:val="16"/>
        </w:rPr>
        <w:t> </w:t>
      </w:r>
      <w:r w:rsidRPr="002A3DF1">
        <w:rPr>
          <w:rFonts w:asciiTheme="minorBidi" w:hAnsiTheme="minorBidi" w:cstheme="minorBidi"/>
          <w:szCs w:val="16"/>
        </w:rPr>
        <w:t>nimi seznámen</w:t>
      </w:r>
      <w:r w:rsidR="00D90F41">
        <w:rPr>
          <w:rFonts w:asciiTheme="minorBidi" w:hAnsiTheme="minorBidi" w:cstheme="minorBidi"/>
          <w:szCs w:val="16"/>
        </w:rPr>
        <w:t>, v plném rozsahu jim porozuměl</w:t>
      </w:r>
      <w:r w:rsidR="00217279">
        <w:rPr>
          <w:rFonts w:asciiTheme="minorBidi" w:hAnsiTheme="minorBidi" w:cstheme="minorBidi"/>
          <w:szCs w:val="16"/>
        </w:rPr>
        <w:t>,</w:t>
      </w:r>
      <w:r w:rsidR="00D90F41">
        <w:rPr>
          <w:rFonts w:asciiTheme="minorBidi" w:hAnsiTheme="minorBidi" w:cstheme="minorBidi"/>
          <w:szCs w:val="16"/>
        </w:rPr>
        <w:t xml:space="preserve"> </w:t>
      </w:r>
      <w:r w:rsidR="54CD78E3" w:rsidRPr="002A3DF1">
        <w:rPr>
          <w:rFonts w:asciiTheme="minorBidi" w:hAnsiTheme="minorBidi" w:cstheme="minorBidi"/>
          <w:szCs w:val="16"/>
        </w:rPr>
        <w:t>a</w:t>
      </w:r>
      <w:r w:rsidRPr="002A3DF1" w:rsidDel="00191744">
        <w:rPr>
          <w:rFonts w:asciiTheme="minorBidi" w:hAnsiTheme="minorBidi" w:cstheme="minorBidi"/>
          <w:szCs w:val="16"/>
        </w:rPr>
        <w:t xml:space="preserve"> </w:t>
      </w:r>
      <w:r w:rsidR="00217279">
        <w:rPr>
          <w:rFonts w:asciiTheme="minorBidi" w:hAnsiTheme="minorBidi" w:cstheme="minorBidi"/>
          <w:szCs w:val="16"/>
        </w:rPr>
        <w:t xml:space="preserve">zavazuje se </w:t>
      </w:r>
      <w:r w:rsidR="00D90F41">
        <w:rPr>
          <w:rFonts w:asciiTheme="minorBidi" w:hAnsiTheme="minorBidi" w:cstheme="minorBidi"/>
          <w:szCs w:val="16"/>
        </w:rPr>
        <w:t>vešker</w:t>
      </w:r>
      <w:r w:rsidR="00915445">
        <w:rPr>
          <w:rFonts w:asciiTheme="minorBidi" w:hAnsiTheme="minorBidi" w:cstheme="minorBidi"/>
          <w:szCs w:val="16"/>
        </w:rPr>
        <w:t>á</w:t>
      </w:r>
      <w:r w:rsidR="00D90F41">
        <w:rPr>
          <w:rFonts w:asciiTheme="minorBidi" w:hAnsiTheme="minorBidi" w:cstheme="minorBidi"/>
          <w:szCs w:val="16"/>
        </w:rPr>
        <w:t xml:space="preserve"> pravidla a požadavky v nich uvedená </w:t>
      </w:r>
      <w:r w:rsidRPr="002A3DF1" w:rsidDel="00191744">
        <w:rPr>
          <w:rFonts w:asciiTheme="minorBidi" w:hAnsiTheme="minorBidi" w:cstheme="minorBidi"/>
          <w:szCs w:val="16"/>
        </w:rPr>
        <w:t xml:space="preserve">bude </w:t>
      </w:r>
      <w:r w:rsidR="00D90F41">
        <w:rPr>
          <w:rFonts w:asciiTheme="minorBidi" w:hAnsiTheme="minorBidi" w:cstheme="minorBidi"/>
          <w:szCs w:val="16"/>
        </w:rPr>
        <w:t xml:space="preserve">bezvýjimečně </w:t>
      </w:r>
      <w:r w:rsidRPr="002A3DF1">
        <w:rPr>
          <w:rFonts w:asciiTheme="minorBidi" w:hAnsiTheme="minorBidi" w:cstheme="minorBidi"/>
          <w:szCs w:val="16"/>
        </w:rPr>
        <w:t xml:space="preserve">dodržovat. </w:t>
      </w:r>
      <w:r w:rsidR="54CD78E3" w:rsidRPr="002A3DF1" w:rsidDel="001F08C7">
        <w:rPr>
          <w:rFonts w:asciiTheme="minorBidi" w:hAnsiTheme="minorBidi" w:cstheme="minorBidi"/>
          <w:szCs w:val="16"/>
        </w:rPr>
        <w:t xml:space="preserve">Zhotovitel rovněž zajistí, aby </w:t>
      </w:r>
      <w:r w:rsidR="284D81DD" w:rsidRPr="002A3DF1">
        <w:rPr>
          <w:rFonts w:asciiTheme="minorBidi" w:hAnsiTheme="minorBidi" w:cstheme="minorBidi"/>
          <w:szCs w:val="16"/>
        </w:rPr>
        <w:t>výše uvedené dokumenty</w:t>
      </w:r>
      <w:r w:rsidR="54CD78E3" w:rsidRPr="002A3DF1">
        <w:rPr>
          <w:rFonts w:asciiTheme="minorBidi" w:hAnsiTheme="minorBidi" w:cstheme="minorBidi"/>
          <w:szCs w:val="16"/>
        </w:rPr>
        <w:t xml:space="preserve"> dodržoval</w:t>
      </w:r>
      <w:r w:rsidR="00D90F41">
        <w:rPr>
          <w:rFonts w:asciiTheme="minorBidi" w:hAnsiTheme="minorBidi" w:cstheme="minorBidi"/>
          <w:szCs w:val="16"/>
        </w:rPr>
        <w:t>y</w:t>
      </w:r>
      <w:r w:rsidR="54CD78E3" w:rsidRPr="002A3DF1">
        <w:rPr>
          <w:rFonts w:asciiTheme="minorBidi" w:hAnsiTheme="minorBidi" w:cstheme="minorBidi"/>
          <w:szCs w:val="16"/>
        </w:rPr>
        <w:t xml:space="preserve"> všechny osoby, které Zhotovitel použije při plnění této Smlouvy. </w:t>
      </w:r>
      <w:r w:rsidR="2212739C" w:rsidRPr="002A3DF1">
        <w:rPr>
          <w:rFonts w:asciiTheme="minorBidi" w:hAnsiTheme="minorBidi" w:cstheme="minorBidi"/>
          <w:szCs w:val="16"/>
        </w:rPr>
        <w:t xml:space="preserve">Zhotovitel je rovněž povinen dbát všech bezpečnostních pokynů </w:t>
      </w:r>
      <w:r w:rsidR="2D4EBB35" w:rsidRPr="002A3DF1">
        <w:rPr>
          <w:rFonts w:asciiTheme="minorBidi" w:hAnsiTheme="minorBidi" w:cstheme="minorBidi"/>
          <w:szCs w:val="16"/>
        </w:rPr>
        <w:t>Objednatele</w:t>
      </w:r>
      <w:r w:rsidR="2212739C" w:rsidRPr="002A3DF1">
        <w:rPr>
          <w:rFonts w:asciiTheme="minorBidi" w:hAnsiTheme="minorBidi" w:cstheme="minorBidi"/>
          <w:szCs w:val="16"/>
        </w:rPr>
        <w:t xml:space="preserve"> a</w:t>
      </w:r>
      <w:r w:rsidR="00D90F41">
        <w:rPr>
          <w:rFonts w:asciiTheme="minorBidi" w:hAnsiTheme="minorBidi" w:cstheme="minorBidi"/>
          <w:szCs w:val="16"/>
        </w:rPr>
        <w:t xml:space="preserve"> </w:t>
      </w:r>
      <w:r w:rsidR="2212739C" w:rsidRPr="002A3DF1">
        <w:rPr>
          <w:rFonts w:asciiTheme="minorBidi" w:hAnsiTheme="minorBidi" w:cstheme="minorBidi"/>
          <w:szCs w:val="16"/>
        </w:rPr>
        <w:t xml:space="preserve">splnit podmínky </w:t>
      </w:r>
      <w:r w:rsidR="2D4EBB35" w:rsidRPr="002A3DF1">
        <w:rPr>
          <w:rFonts w:asciiTheme="minorBidi" w:hAnsiTheme="minorBidi" w:cstheme="minorBidi"/>
          <w:szCs w:val="16"/>
        </w:rPr>
        <w:t>Objednatele</w:t>
      </w:r>
      <w:r w:rsidR="2212739C" w:rsidRPr="002A3DF1">
        <w:rPr>
          <w:rFonts w:asciiTheme="minorBidi" w:hAnsiTheme="minorBidi" w:cstheme="minorBidi"/>
          <w:szCs w:val="16"/>
        </w:rPr>
        <w:t xml:space="preserve"> pro pohyb osob</w:t>
      </w:r>
      <w:r w:rsidR="004D1A0F">
        <w:rPr>
          <w:rFonts w:asciiTheme="minorBidi" w:hAnsiTheme="minorBidi" w:cstheme="minorBidi"/>
          <w:szCs w:val="16"/>
        </w:rPr>
        <w:t xml:space="preserve"> a zajistit </w:t>
      </w:r>
      <w:r w:rsidR="00A3770E">
        <w:rPr>
          <w:rFonts w:asciiTheme="minorBidi" w:hAnsiTheme="minorBidi" w:cstheme="minorBidi"/>
          <w:szCs w:val="16"/>
        </w:rPr>
        <w:t xml:space="preserve">si příslušná oprávnění k provádění prací </w:t>
      </w:r>
      <w:r w:rsidR="2212739C" w:rsidRPr="002A3DF1">
        <w:rPr>
          <w:rFonts w:asciiTheme="minorBidi" w:hAnsiTheme="minorBidi" w:cstheme="minorBidi"/>
          <w:szCs w:val="16"/>
        </w:rPr>
        <w:t>v</w:t>
      </w:r>
      <w:r w:rsidR="305225CA" w:rsidRPr="002A3DF1">
        <w:rPr>
          <w:rFonts w:asciiTheme="minorBidi" w:hAnsiTheme="minorBidi" w:cstheme="minorBidi"/>
          <w:szCs w:val="16"/>
        </w:rPr>
        <w:t> </w:t>
      </w:r>
      <w:r w:rsidR="2212739C" w:rsidRPr="002A3DF1">
        <w:rPr>
          <w:rFonts w:asciiTheme="minorBidi" w:hAnsiTheme="minorBidi" w:cstheme="minorBidi"/>
          <w:szCs w:val="16"/>
        </w:rPr>
        <w:t>areálu</w:t>
      </w:r>
      <w:r w:rsidR="2D4EBB35" w:rsidRPr="002A3DF1">
        <w:rPr>
          <w:rFonts w:asciiTheme="minorBidi" w:hAnsiTheme="minorBidi" w:cstheme="minorBidi"/>
          <w:szCs w:val="16"/>
        </w:rPr>
        <w:t xml:space="preserve"> Místa provádění Díla</w:t>
      </w:r>
      <w:r w:rsidR="2212739C" w:rsidRPr="002A3DF1">
        <w:rPr>
          <w:rFonts w:asciiTheme="minorBidi" w:hAnsiTheme="minorBidi" w:cstheme="minorBidi"/>
          <w:szCs w:val="16"/>
        </w:rPr>
        <w:t>.</w:t>
      </w:r>
    </w:p>
    <w:p w14:paraId="166B2579" w14:textId="3C5271F6" w:rsidR="00D33565" w:rsidRPr="00D33565" w:rsidRDefault="108EE14D" w:rsidP="00F757E0">
      <w:pPr>
        <w:pStyle w:val="Heading2"/>
        <w:numPr>
          <w:ilvl w:val="2"/>
          <w:numId w:val="33"/>
        </w:numPr>
        <w:spacing w:after="120" w:line="260" w:lineRule="atLeast"/>
        <w:ind w:left="567" w:hanging="567"/>
        <w:rPr>
          <w:rFonts w:asciiTheme="minorBidi" w:hAnsiTheme="minorBidi" w:cstheme="minorBidi"/>
          <w:color w:val="auto"/>
          <w:szCs w:val="16"/>
        </w:rPr>
      </w:pPr>
      <w:bookmarkStart w:id="28" w:name="_Ref159370295"/>
      <w:bookmarkStart w:id="29" w:name="_Ref148107186"/>
      <w:r w:rsidRPr="002A3DF1">
        <w:rPr>
          <w:rFonts w:asciiTheme="minorBidi" w:hAnsiTheme="minorBidi" w:cstheme="minorBidi"/>
          <w:szCs w:val="16"/>
        </w:rPr>
        <w:t>Z</w:t>
      </w:r>
      <w:r w:rsidR="532CF365" w:rsidRPr="002A3DF1">
        <w:rPr>
          <w:rFonts w:asciiTheme="minorBidi" w:hAnsiTheme="minorBidi" w:cstheme="minorBidi"/>
          <w:szCs w:val="16"/>
        </w:rPr>
        <w:t> </w:t>
      </w:r>
      <w:r w:rsidRPr="002A3DF1">
        <w:rPr>
          <w:rFonts w:asciiTheme="minorBidi" w:hAnsiTheme="minorBidi" w:cstheme="minorBidi"/>
          <w:szCs w:val="16"/>
        </w:rPr>
        <w:t xml:space="preserve">důvodu zajištění </w:t>
      </w:r>
      <w:r w:rsidR="00EF2D9C">
        <w:rPr>
          <w:rFonts w:asciiTheme="minorBidi" w:hAnsiTheme="minorBidi" w:cstheme="minorBidi"/>
          <w:szCs w:val="16"/>
        </w:rPr>
        <w:t>vstupu</w:t>
      </w:r>
      <w:r w:rsidR="00DC34AB">
        <w:rPr>
          <w:rFonts w:asciiTheme="minorBidi" w:hAnsiTheme="minorBidi" w:cstheme="minorBidi"/>
          <w:szCs w:val="16"/>
        </w:rPr>
        <w:t xml:space="preserve"> osob </w:t>
      </w:r>
      <w:r w:rsidR="00715C42">
        <w:rPr>
          <w:rFonts w:asciiTheme="minorBidi" w:hAnsiTheme="minorBidi" w:cstheme="minorBidi"/>
          <w:szCs w:val="16"/>
        </w:rPr>
        <w:t xml:space="preserve">do </w:t>
      </w:r>
      <w:r w:rsidRPr="002A3DF1">
        <w:rPr>
          <w:rFonts w:asciiTheme="minorBidi" w:hAnsiTheme="minorBidi" w:cstheme="minorBidi"/>
          <w:szCs w:val="16"/>
        </w:rPr>
        <w:t xml:space="preserve">areálu Místa provádění Díla, je Zhotovitel povinen dodat minimálně 14 kalendářních dní před vstupem </w:t>
      </w:r>
      <w:r w:rsidR="00CA5F7A">
        <w:rPr>
          <w:rFonts w:asciiTheme="minorBidi" w:hAnsiTheme="minorBidi" w:cstheme="minorBidi"/>
          <w:szCs w:val="16"/>
        </w:rPr>
        <w:t xml:space="preserve">těchto osob </w:t>
      </w:r>
      <w:r w:rsidRPr="002A3DF1">
        <w:rPr>
          <w:rFonts w:asciiTheme="minorBidi" w:hAnsiTheme="minorBidi" w:cstheme="minorBidi"/>
          <w:szCs w:val="16"/>
        </w:rPr>
        <w:t>do areálu Místa provádění Díla jmenný seznam pracovníků</w:t>
      </w:r>
      <w:r w:rsidR="00600A03">
        <w:rPr>
          <w:rFonts w:asciiTheme="minorBidi" w:hAnsiTheme="minorBidi" w:cstheme="minorBidi"/>
          <w:szCs w:val="16"/>
        </w:rPr>
        <w:t xml:space="preserve"> a jejich dat narození</w:t>
      </w:r>
      <w:r w:rsidRPr="002A3DF1">
        <w:rPr>
          <w:rFonts w:asciiTheme="minorBidi" w:hAnsiTheme="minorBidi" w:cstheme="minorBidi"/>
          <w:szCs w:val="16"/>
        </w:rPr>
        <w:t>, kteří za účelem provádění Díla dle této Smlouvy budou vstupovat do areálu v</w:t>
      </w:r>
      <w:r w:rsidR="532CF365" w:rsidRPr="002A3DF1">
        <w:rPr>
          <w:rFonts w:asciiTheme="minorBidi" w:hAnsiTheme="minorBidi" w:cstheme="minorBidi"/>
          <w:szCs w:val="16"/>
        </w:rPr>
        <w:t> </w:t>
      </w:r>
      <w:r w:rsidRPr="002A3DF1">
        <w:rPr>
          <w:rFonts w:asciiTheme="minorBidi" w:hAnsiTheme="minorBidi" w:cstheme="minorBidi"/>
          <w:szCs w:val="16"/>
        </w:rPr>
        <w:t>Místě provádění Díla</w:t>
      </w:r>
      <w:r w:rsidR="00CF5E08">
        <w:rPr>
          <w:rFonts w:asciiTheme="minorBidi" w:hAnsiTheme="minorBidi" w:cstheme="minorBidi"/>
          <w:szCs w:val="16"/>
        </w:rPr>
        <w:t>.</w:t>
      </w:r>
      <w:bookmarkEnd w:id="28"/>
    </w:p>
    <w:p w14:paraId="7C38B4DF" w14:textId="1B2D84F5" w:rsidR="000C3D1C" w:rsidRDefault="00645D82" w:rsidP="00F757E0">
      <w:pPr>
        <w:pStyle w:val="Heading2"/>
        <w:spacing w:after="120" w:line="260" w:lineRule="atLeast"/>
        <w:ind w:left="567"/>
        <w:rPr>
          <w:rFonts w:asciiTheme="minorBidi" w:hAnsiTheme="minorBidi" w:cstheme="minorBidi"/>
          <w:szCs w:val="16"/>
        </w:rPr>
      </w:pPr>
      <w:r>
        <w:rPr>
          <w:rFonts w:asciiTheme="minorBidi" w:hAnsiTheme="minorBidi" w:cstheme="minorBidi"/>
          <w:szCs w:val="16"/>
        </w:rPr>
        <w:t>Pro zajištění vjezdu vozidel</w:t>
      </w:r>
      <w:r w:rsidR="00A7367F">
        <w:rPr>
          <w:rFonts w:asciiTheme="minorBidi" w:hAnsiTheme="minorBidi" w:cstheme="minorBidi"/>
          <w:szCs w:val="16"/>
        </w:rPr>
        <w:t xml:space="preserve"> </w:t>
      </w:r>
      <w:r w:rsidR="00DF4A47">
        <w:rPr>
          <w:rFonts w:asciiTheme="minorBidi" w:hAnsiTheme="minorBidi" w:cstheme="minorBidi"/>
          <w:szCs w:val="16"/>
        </w:rPr>
        <w:t xml:space="preserve">do </w:t>
      </w:r>
      <w:r w:rsidR="00DF4A47" w:rsidRPr="002A3DF1">
        <w:rPr>
          <w:rFonts w:asciiTheme="minorBidi" w:hAnsiTheme="minorBidi" w:cstheme="minorBidi"/>
          <w:szCs w:val="16"/>
        </w:rPr>
        <w:t>areálu Místa provádění Díla</w:t>
      </w:r>
      <w:r w:rsidR="002231CF">
        <w:rPr>
          <w:rFonts w:asciiTheme="minorBidi" w:hAnsiTheme="minorBidi" w:cstheme="minorBidi"/>
          <w:szCs w:val="16"/>
        </w:rPr>
        <w:t>,</w:t>
      </w:r>
      <w:r w:rsidR="00380AF7">
        <w:rPr>
          <w:rFonts w:asciiTheme="minorBidi" w:hAnsiTheme="minorBidi" w:cstheme="minorBidi"/>
          <w:szCs w:val="16"/>
        </w:rPr>
        <w:t xml:space="preserve"> </w:t>
      </w:r>
      <w:r w:rsidR="00736674" w:rsidRPr="002A3DF1">
        <w:rPr>
          <w:rFonts w:asciiTheme="minorBidi" w:hAnsiTheme="minorBidi" w:cstheme="minorBidi"/>
          <w:szCs w:val="16"/>
        </w:rPr>
        <w:t xml:space="preserve">je Zhotovitel povinen dodat minimálně 14 kalendářních dní před </w:t>
      </w:r>
      <w:r w:rsidR="00736674">
        <w:rPr>
          <w:rFonts w:asciiTheme="minorBidi" w:hAnsiTheme="minorBidi" w:cstheme="minorBidi"/>
          <w:szCs w:val="16"/>
        </w:rPr>
        <w:t>vjezdem těchto vozidel</w:t>
      </w:r>
      <w:r w:rsidR="00BC616C">
        <w:rPr>
          <w:rFonts w:asciiTheme="minorBidi" w:hAnsiTheme="minorBidi" w:cstheme="minorBidi"/>
          <w:szCs w:val="16"/>
        </w:rPr>
        <w:t>,</w:t>
      </w:r>
      <w:r w:rsidR="00736674">
        <w:rPr>
          <w:rFonts w:asciiTheme="minorBidi" w:hAnsiTheme="minorBidi" w:cstheme="minorBidi"/>
          <w:szCs w:val="16"/>
        </w:rPr>
        <w:t xml:space="preserve"> </w:t>
      </w:r>
      <w:r w:rsidR="003104FE" w:rsidRPr="002A3DF1">
        <w:rPr>
          <w:rFonts w:asciiTheme="minorBidi" w:hAnsiTheme="minorBidi" w:cstheme="minorBidi"/>
          <w:szCs w:val="16"/>
        </w:rPr>
        <w:t>kte</w:t>
      </w:r>
      <w:r w:rsidR="003104FE">
        <w:rPr>
          <w:rFonts w:asciiTheme="minorBidi" w:hAnsiTheme="minorBidi" w:cstheme="minorBidi"/>
          <w:szCs w:val="16"/>
        </w:rPr>
        <w:t>rá</w:t>
      </w:r>
      <w:r w:rsidR="003104FE" w:rsidRPr="002A3DF1">
        <w:rPr>
          <w:rFonts w:asciiTheme="minorBidi" w:hAnsiTheme="minorBidi" w:cstheme="minorBidi"/>
          <w:szCs w:val="16"/>
        </w:rPr>
        <w:t xml:space="preserve"> za účelem provádění Díla dle této Smlouvy budou v</w:t>
      </w:r>
      <w:r w:rsidR="003104FE">
        <w:rPr>
          <w:rFonts w:asciiTheme="minorBidi" w:hAnsiTheme="minorBidi" w:cstheme="minorBidi"/>
          <w:szCs w:val="16"/>
        </w:rPr>
        <w:t>jíždě</w:t>
      </w:r>
      <w:r w:rsidR="003104FE" w:rsidRPr="002A3DF1">
        <w:rPr>
          <w:rFonts w:asciiTheme="minorBidi" w:hAnsiTheme="minorBidi" w:cstheme="minorBidi"/>
          <w:szCs w:val="16"/>
        </w:rPr>
        <w:t>t do areálu v Místě provádění Díla</w:t>
      </w:r>
      <w:r w:rsidR="003104FE">
        <w:rPr>
          <w:rFonts w:asciiTheme="minorBidi" w:hAnsiTheme="minorBidi" w:cstheme="minorBidi"/>
          <w:szCs w:val="16"/>
        </w:rPr>
        <w:t>,</w:t>
      </w:r>
      <w:r w:rsidR="00736674">
        <w:rPr>
          <w:rFonts w:asciiTheme="minorBidi" w:hAnsiTheme="minorBidi" w:cstheme="minorBidi"/>
          <w:szCs w:val="16"/>
        </w:rPr>
        <w:t xml:space="preserve"> </w:t>
      </w:r>
      <w:r w:rsidR="00736674" w:rsidRPr="002A3DF1">
        <w:rPr>
          <w:rFonts w:asciiTheme="minorBidi" w:hAnsiTheme="minorBidi" w:cstheme="minorBidi"/>
          <w:szCs w:val="16"/>
        </w:rPr>
        <w:t>jejich značk</w:t>
      </w:r>
      <w:r w:rsidR="00032FFE">
        <w:rPr>
          <w:rFonts w:asciiTheme="minorBidi" w:hAnsiTheme="minorBidi" w:cstheme="minorBidi"/>
          <w:szCs w:val="16"/>
        </w:rPr>
        <w:t>u</w:t>
      </w:r>
      <w:r w:rsidR="00736674" w:rsidRPr="002A3DF1">
        <w:rPr>
          <w:rFonts w:asciiTheme="minorBidi" w:hAnsiTheme="minorBidi" w:cstheme="minorBidi"/>
          <w:szCs w:val="16"/>
        </w:rPr>
        <w:t>, typ</w:t>
      </w:r>
      <w:r w:rsidR="00736674">
        <w:rPr>
          <w:rFonts w:asciiTheme="minorBidi" w:hAnsiTheme="minorBidi" w:cstheme="minorBidi"/>
          <w:szCs w:val="16"/>
        </w:rPr>
        <w:t>, barv</w:t>
      </w:r>
      <w:r w:rsidR="00032FFE">
        <w:rPr>
          <w:rFonts w:asciiTheme="minorBidi" w:hAnsiTheme="minorBidi" w:cstheme="minorBidi"/>
          <w:szCs w:val="16"/>
        </w:rPr>
        <w:t>u</w:t>
      </w:r>
      <w:r w:rsidR="00736674" w:rsidRPr="002A3DF1">
        <w:rPr>
          <w:rFonts w:asciiTheme="minorBidi" w:hAnsiTheme="minorBidi" w:cstheme="minorBidi"/>
          <w:szCs w:val="16"/>
        </w:rPr>
        <w:t xml:space="preserve"> </w:t>
      </w:r>
      <w:r w:rsidR="00736674" w:rsidRPr="00E9069C">
        <w:rPr>
          <w:rFonts w:asciiTheme="minorBidi" w:hAnsiTheme="minorBidi" w:cstheme="minorBidi"/>
          <w:color w:val="auto"/>
          <w:szCs w:val="16"/>
        </w:rPr>
        <w:t>a registrační značk</w:t>
      </w:r>
      <w:r w:rsidR="00032FFE">
        <w:rPr>
          <w:rFonts w:asciiTheme="minorBidi" w:hAnsiTheme="minorBidi" w:cstheme="minorBidi"/>
          <w:color w:val="auto"/>
          <w:szCs w:val="16"/>
        </w:rPr>
        <w:t>u</w:t>
      </w:r>
      <w:r w:rsidR="00736674" w:rsidRPr="00E9069C">
        <w:rPr>
          <w:rFonts w:asciiTheme="minorBidi" w:hAnsiTheme="minorBidi" w:cstheme="minorBidi"/>
          <w:color w:val="auto"/>
          <w:szCs w:val="16"/>
        </w:rPr>
        <w:t>.</w:t>
      </w:r>
    </w:p>
    <w:p w14:paraId="6677E2DA" w14:textId="675D72CD" w:rsidR="00741DE6" w:rsidRPr="00E9069C" w:rsidRDefault="108EE14D" w:rsidP="00F757E0">
      <w:pPr>
        <w:pStyle w:val="Heading2"/>
        <w:spacing w:after="120" w:line="260" w:lineRule="atLeast"/>
        <w:ind w:left="567"/>
        <w:rPr>
          <w:rFonts w:asciiTheme="minorBidi" w:hAnsiTheme="minorBidi" w:cstheme="minorBidi"/>
          <w:color w:val="000000"/>
          <w:szCs w:val="16"/>
        </w:rPr>
      </w:pPr>
      <w:r w:rsidRPr="00E9069C">
        <w:rPr>
          <w:rFonts w:asciiTheme="minorBidi" w:hAnsiTheme="minorBidi" w:cstheme="minorBidi"/>
          <w:color w:val="auto"/>
          <w:szCs w:val="16"/>
        </w:rPr>
        <w:t>Objednatel upozorňuje Zhotovitele, že v</w:t>
      </w:r>
      <w:r w:rsidR="532CF365" w:rsidRPr="00E9069C">
        <w:rPr>
          <w:rFonts w:asciiTheme="minorBidi" w:hAnsiTheme="minorBidi" w:cstheme="minorBidi"/>
          <w:color w:val="auto"/>
          <w:szCs w:val="16"/>
        </w:rPr>
        <w:t> </w:t>
      </w:r>
      <w:r w:rsidRPr="00E9069C">
        <w:rPr>
          <w:rFonts w:asciiTheme="minorBidi" w:hAnsiTheme="minorBidi" w:cstheme="minorBidi"/>
          <w:color w:val="auto"/>
          <w:szCs w:val="16"/>
        </w:rPr>
        <w:t xml:space="preserve">opačném případě nebudou osoby a vozy vpuštěny do Místa provádění Díla. </w:t>
      </w:r>
      <w:bookmarkEnd w:id="29"/>
      <w:r w:rsidR="49037616" w:rsidRPr="00E9069C">
        <w:rPr>
          <w:rFonts w:asciiTheme="minorBidi" w:hAnsiTheme="minorBidi" w:cstheme="minorBidi"/>
          <w:color w:val="auto"/>
          <w:szCs w:val="16"/>
        </w:rPr>
        <w:t>V</w:t>
      </w:r>
      <w:r w:rsidR="00126BDC">
        <w:rPr>
          <w:rFonts w:asciiTheme="minorBidi" w:hAnsiTheme="minorBidi" w:cstheme="minorBidi"/>
          <w:color w:val="auto"/>
          <w:szCs w:val="16"/>
        </w:rPr>
        <w:t> </w:t>
      </w:r>
      <w:r w:rsidR="49037616" w:rsidRPr="00E9069C">
        <w:rPr>
          <w:rFonts w:asciiTheme="minorBidi" w:hAnsiTheme="minorBidi" w:cstheme="minorBidi"/>
          <w:color w:val="auto"/>
          <w:szCs w:val="16"/>
        </w:rPr>
        <w:t xml:space="preserve">případě, že Zhotovitel pro realizaci </w:t>
      </w:r>
      <w:r w:rsidR="3D6CF44A" w:rsidRPr="00E9069C">
        <w:rPr>
          <w:rFonts w:asciiTheme="minorBidi" w:hAnsiTheme="minorBidi" w:cstheme="minorBidi"/>
          <w:color w:val="auto"/>
          <w:szCs w:val="16"/>
        </w:rPr>
        <w:t>D</w:t>
      </w:r>
      <w:r w:rsidR="49037616" w:rsidRPr="00E9069C">
        <w:rPr>
          <w:rFonts w:asciiTheme="minorBidi" w:hAnsiTheme="minorBidi" w:cstheme="minorBidi"/>
          <w:color w:val="auto"/>
          <w:szCs w:val="16"/>
        </w:rPr>
        <w:t xml:space="preserve">íla využije poddodavatele, je Zhotovitel povinen </w:t>
      </w:r>
      <w:r w:rsidR="49037616" w:rsidRPr="00E9069C">
        <w:rPr>
          <w:rFonts w:asciiTheme="minorBidi" w:hAnsiTheme="minorBidi" w:cstheme="minorBidi"/>
          <w:szCs w:val="16"/>
        </w:rPr>
        <w:t>zajistit splnění povinností dle tohoto článku i ve vztahu ke svým poddodavatelům</w:t>
      </w:r>
      <w:r w:rsidR="11B17F60" w:rsidRPr="00E9069C">
        <w:rPr>
          <w:rFonts w:asciiTheme="minorBidi" w:hAnsiTheme="minorBidi" w:cstheme="minorBidi"/>
          <w:szCs w:val="16"/>
        </w:rPr>
        <w:t>.</w:t>
      </w:r>
    </w:p>
    <w:p w14:paraId="069FD446" w14:textId="0CC96D07" w:rsidR="00DE07DE" w:rsidRPr="00DD6664" w:rsidRDefault="1E40B5D3" w:rsidP="00F757E0">
      <w:pPr>
        <w:pStyle w:val="Heading2"/>
        <w:numPr>
          <w:ilvl w:val="1"/>
          <w:numId w:val="33"/>
        </w:numPr>
        <w:spacing w:after="120" w:line="260" w:lineRule="atLeast"/>
        <w:ind w:left="567" w:hanging="567"/>
        <w:rPr>
          <w:rFonts w:cs="Arial"/>
          <w:color w:val="auto"/>
          <w:sz w:val="12"/>
          <w:szCs w:val="12"/>
        </w:rPr>
      </w:pPr>
      <w:bookmarkStart w:id="30" w:name="_Ref143271576"/>
      <w:r w:rsidRPr="00DD6664">
        <w:rPr>
          <w:rFonts w:cs="Arial"/>
          <w:b/>
          <w:bCs/>
          <w:color w:val="auto"/>
          <w:szCs w:val="16"/>
        </w:rPr>
        <w:t>Realizační tým</w:t>
      </w:r>
      <w:bookmarkEnd w:id="30"/>
    </w:p>
    <w:p w14:paraId="01CDED8C" w14:textId="0DEA6A21" w:rsidR="00B06A71" w:rsidRPr="00DD6664" w:rsidRDefault="3D6CF44A" w:rsidP="00F757E0">
      <w:pPr>
        <w:pStyle w:val="Heading2"/>
        <w:numPr>
          <w:ilvl w:val="2"/>
          <w:numId w:val="33"/>
        </w:numPr>
        <w:spacing w:after="120" w:line="260" w:lineRule="atLeast"/>
        <w:ind w:left="567" w:hanging="567"/>
        <w:rPr>
          <w:rFonts w:asciiTheme="minorBidi" w:hAnsiTheme="minorBidi" w:cstheme="minorBidi"/>
          <w:color w:val="000000"/>
          <w:szCs w:val="16"/>
        </w:rPr>
      </w:pPr>
      <w:r w:rsidRPr="00DD6664">
        <w:rPr>
          <w:rFonts w:asciiTheme="minorBidi" w:hAnsiTheme="minorBidi" w:cstheme="minorBidi"/>
          <w:color w:val="000000"/>
          <w:szCs w:val="16"/>
        </w:rPr>
        <w:t>Zhotovitel</w:t>
      </w:r>
      <w:r w:rsidR="0515516B" w:rsidRPr="00DD6664">
        <w:rPr>
          <w:rFonts w:asciiTheme="minorBidi" w:hAnsiTheme="minorBidi" w:cstheme="minorBidi"/>
          <w:color w:val="000000"/>
          <w:szCs w:val="16"/>
        </w:rPr>
        <w:t xml:space="preserve"> je povinen zajistit </w:t>
      </w:r>
      <w:r w:rsidR="46FAA8E5" w:rsidRPr="00DD6664">
        <w:rPr>
          <w:rFonts w:asciiTheme="minorBidi" w:hAnsiTheme="minorBidi" w:cstheme="minorBidi"/>
          <w:color w:val="000000"/>
          <w:szCs w:val="16"/>
        </w:rPr>
        <w:t xml:space="preserve">provádění Díla </w:t>
      </w:r>
      <w:r w:rsidR="0515516B" w:rsidRPr="00DD6664">
        <w:rPr>
          <w:rFonts w:asciiTheme="minorBidi" w:hAnsiTheme="minorBidi" w:cstheme="minorBidi"/>
          <w:color w:val="000000"/>
          <w:szCs w:val="16"/>
        </w:rPr>
        <w:t>pracovníky s</w:t>
      </w:r>
      <w:r w:rsidR="00126BDC" w:rsidRPr="00DD6664">
        <w:rPr>
          <w:rFonts w:asciiTheme="minorBidi" w:hAnsiTheme="minorBidi" w:cstheme="minorBidi"/>
          <w:color w:val="000000"/>
          <w:szCs w:val="16"/>
        </w:rPr>
        <w:t> </w:t>
      </w:r>
      <w:r w:rsidR="0515516B" w:rsidRPr="00DD6664">
        <w:rPr>
          <w:rFonts w:asciiTheme="minorBidi" w:hAnsiTheme="minorBidi" w:cstheme="minorBidi"/>
          <w:color w:val="000000"/>
          <w:szCs w:val="16"/>
        </w:rPr>
        <w:t xml:space="preserve">potřebnou odbornou způsobilostí a kvalifikací. </w:t>
      </w:r>
      <w:r w:rsidRPr="002516DC">
        <w:rPr>
          <w:rFonts w:asciiTheme="minorBidi" w:hAnsiTheme="minorBidi" w:cstheme="minorBidi"/>
          <w:color w:val="000000"/>
          <w:szCs w:val="16"/>
        </w:rPr>
        <w:t>Zhotovitel</w:t>
      </w:r>
      <w:r w:rsidR="0515516B" w:rsidRPr="002516DC">
        <w:rPr>
          <w:rFonts w:asciiTheme="minorBidi" w:hAnsiTheme="minorBidi" w:cstheme="minorBidi"/>
          <w:color w:val="000000"/>
          <w:szCs w:val="16"/>
        </w:rPr>
        <w:t xml:space="preserve"> před uzavřením této Smlouvy předložil Objednateli jmenovité složení </w:t>
      </w:r>
      <w:r w:rsidR="46FAA8E5" w:rsidRPr="002516DC">
        <w:rPr>
          <w:rFonts w:asciiTheme="minorBidi" w:hAnsiTheme="minorBidi" w:cstheme="minorBidi"/>
          <w:color w:val="000000"/>
          <w:szCs w:val="16"/>
        </w:rPr>
        <w:t>realizačního</w:t>
      </w:r>
      <w:r w:rsidR="0515516B" w:rsidRPr="002516DC">
        <w:rPr>
          <w:rFonts w:asciiTheme="minorBidi" w:hAnsiTheme="minorBidi" w:cstheme="minorBidi"/>
          <w:color w:val="000000"/>
          <w:szCs w:val="16"/>
        </w:rPr>
        <w:t xml:space="preserve"> týmu, který se bude podílet na plnění této Smlouvy</w:t>
      </w:r>
      <w:r w:rsidR="46FAA8E5" w:rsidRPr="002516DC">
        <w:rPr>
          <w:rFonts w:asciiTheme="minorBidi" w:hAnsiTheme="minorBidi" w:cstheme="minorBidi"/>
          <w:color w:val="000000"/>
          <w:szCs w:val="16"/>
        </w:rPr>
        <w:t>.</w:t>
      </w:r>
      <w:r w:rsidR="0515516B" w:rsidRPr="002516DC">
        <w:rPr>
          <w:rFonts w:asciiTheme="minorBidi" w:hAnsiTheme="minorBidi" w:cstheme="minorBidi"/>
          <w:color w:val="000000"/>
          <w:szCs w:val="16"/>
        </w:rPr>
        <w:t xml:space="preserve"> </w:t>
      </w:r>
      <w:r w:rsidR="46FAA8E5" w:rsidRPr="002516DC">
        <w:rPr>
          <w:rFonts w:asciiTheme="minorBidi" w:hAnsiTheme="minorBidi" w:cstheme="minorBidi"/>
          <w:color w:val="000000"/>
          <w:szCs w:val="16"/>
        </w:rPr>
        <w:t xml:space="preserve">Složení členů realizačního týmu </w:t>
      </w:r>
      <w:r w:rsidR="31F819EE" w:rsidRPr="002516DC">
        <w:rPr>
          <w:rFonts w:asciiTheme="minorBidi" w:hAnsiTheme="minorBidi" w:cstheme="minorBidi"/>
          <w:color w:val="000000"/>
          <w:szCs w:val="16"/>
        </w:rPr>
        <w:t xml:space="preserve">pro jednotlivé oblasti provádění Díla </w:t>
      </w:r>
      <w:r w:rsidR="46FAA8E5" w:rsidRPr="002516DC">
        <w:rPr>
          <w:rFonts w:asciiTheme="minorBidi" w:hAnsiTheme="minorBidi" w:cstheme="minorBidi"/>
          <w:color w:val="000000"/>
          <w:szCs w:val="16"/>
        </w:rPr>
        <w:t xml:space="preserve">odpovídá </w:t>
      </w:r>
      <w:r w:rsidR="31F819EE" w:rsidRPr="002516DC">
        <w:rPr>
          <w:rFonts w:asciiTheme="minorBidi" w:hAnsiTheme="minorBidi" w:cstheme="minorBidi"/>
          <w:color w:val="000000"/>
          <w:szCs w:val="16"/>
        </w:rPr>
        <w:t xml:space="preserve">jmennému seznamu </w:t>
      </w:r>
      <w:r w:rsidR="00B90F95" w:rsidRPr="002516DC">
        <w:rPr>
          <w:rFonts w:asciiTheme="minorBidi" w:hAnsiTheme="minorBidi" w:cstheme="minorBidi"/>
          <w:color w:val="000000"/>
          <w:szCs w:val="16"/>
        </w:rPr>
        <w:t>techniků</w:t>
      </w:r>
      <w:r w:rsidR="31F819EE" w:rsidRPr="002516DC">
        <w:rPr>
          <w:rFonts w:asciiTheme="minorBidi" w:hAnsiTheme="minorBidi" w:cstheme="minorBidi"/>
          <w:color w:val="000000"/>
          <w:szCs w:val="16"/>
        </w:rPr>
        <w:t>, kterým Zhotovitel prokázal ve své Nabídce splnění technické kvalifikace uvedené v</w:t>
      </w:r>
      <w:r w:rsidR="00126BDC" w:rsidRPr="002516DC">
        <w:rPr>
          <w:rFonts w:asciiTheme="minorBidi" w:hAnsiTheme="minorBidi" w:cstheme="minorBidi"/>
          <w:color w:val="000000"/>
          <w:szCs w:val="16"/>
        </w:rPr>
        <w:t> </w:t>
      </w:r>
      <w:r w:rsidR="31F819EE" w:rsidRPr="002516DC">
        <w:rPr>
          <w:rFonts w:asciiTheme="minorBidi" w:hAnsiTheme="minorBidi" w:cstheme="minorBidi"/>
          <w:color w:val="000000"/>
          <w:szCs w:val="16"/>
        </w:rPr>
        <w:t>Zadávací dokumentaci. Seznam</w:t>
      </w:r>
      <w:r w:rsidRPr="002516DC">
        <w:rPr>
          <w:rFonts w:asciiTheme="minorBidi" w:hAnsiTheme="minorBidi" w:cstheme="minorBidi"/>
          <w:color w:val="000000"/>
          <w:szCs w:val="16"/>
        </w:rPr>
        <w:t xml:space="preserve"> osob</w:t>
      </w:r>
      <w:r w:rsidR="31F819EE" w:rsidRPr="002516DC">
        <w:rPr>
          <w:rFonts w:asciiTheme="minorBidi" w:hAnsiTheme="minorBidi" w:cstheme="minorBidi"/>
          <w:color w:val="000000"/>
          <w:szCs w:val="16"/>
        </w:rPr>
        <w:t xml:space="preserve"> realizačního týmu </w:t>
      </w:r>
      <w:r w:rsidR="46FAA8E5" w:rsidRPr="002516DC">
        <w:rPr>
          <w:rFonts w:asciiTheme="minorBidi" w:hAnsiTheme="minorBidi" w:cstheme="minorBidi"/>
          <w:color w:val="000000"/>
          <w:szCs w:val="16"/>
        </w:rPr>
        <w:t>je uveden</w:t>
      </w:r>
      <w:r w:rsidR="31F819EE" w:rsidRPr="002516DC">
        <w:rPr>
          <w:rFonts w:asciiTheme="minorBidi" w:hAnsiTheme="minorBidi" w:cstheme="minorBidi"/>
          <w:color w:val="000000"/>
          <w:szCs w:val="16"/>
        </w:rPr>
        <w:t xml:space="preserve"> </w:t>
      </w:r>
      <w:r w:rsidR="46FAA8E5" w:rsidRPr="002516DC">
        <w:rPr>
          <w:rFonts w:asciiTheme="minorBidi" w:hAnsiTheme="minorBidi" w:cstheme="minorBidi"/>
          <w:color w:val="000000"/>
          <w:szCs w:val="16"/>
        </w:rPr>
        <w:t>v</w:t>
      </w:r>
      <w:r w:rsidR="00126BDC" w:rsidRPr="002516DC">
        <w:rPr>
          <w:rFonts w:asciiTheme="minorBidi" w:hAnsiTheme="minorBidi" w:cstheme="minorBidi"/>
          <w:color w:val="000000"/>
          <w:szCs w:val="16"/>
        </w:rPr>
        <w:t> </w:t>
      </w:r>
      <w:r w:rsidR="46FAA8E5" w:rsidRPr="002516DC">
        <w:rPr>
          <w:rFonts w:asciiTheme="minorBidi" w:hAnsiTheme="minorBidi" w:cstheme="minorBidi"/>
          <w:color w:val="000000"/>
          <w:szCs w:val="16"/>
        </w:rPr>
        <w:t>příloze</w:t>
      </w:r>
      <w:r w:rsidR="004B0953" w:rsidRPr="002516DC">
        <w:rPr>
          <w:rFonts w:asciiTheme="minorBidi" w:hAnsiTheme="minorBidi" w:cstheme="minorBidi"/>
          <w:color w:val="000000"/>
          <w:szCs w:val="16"/>
        </w:rPr>
        <w:t xml:space="preserve"> č.</w:t>
      </w:r>
      <w:r w:rsidR="00CF01CF">
        <w:rPr>
          <w:rFonts w:asciiTheme="minorBidi" w:hAnsiTheme="minorBidi" w:cstheme="minorBidi"/>
          <w:color w:val="000000"/>
          <w:szCs w:val="16"/>
        </w:rPr>
        <w:t xml:space="preserve"> </w:t>
      </w:r>
      <w:r w:rsidR="00CF01CF">
        <w:rPr>
          <w:rFonts w:asciiTheme="minorBidi" w:hAnsiTheme="minorBidi" w:cstheme="minorBidi"/>
          <w:color w:val="000000"/>
          <w:szCs w:val="16"/>
        </w:rPr>
        <w:fldChar w:fldCharType="begin"/>
      </w:r>
      <w:r w:rsidR="00CF01CF">
        <w:rPr>
          <w:rFonts w:asciiTheme="minorBidi" w:hAnsiTheme="minorBidi" w:cstheme="minorBidi"/>
          <w:color w:val="000000"/>
          <w:szCs w:val="16"/>
        </w:rPr>
        <w:instrText xml:space="preserve"> REF _Ref159600112 \r \h </w:instrText>
      </w:r>
      <w:r w:rsidR="00CF01CF">
        <w:rPr>
          <w:rFonts w:asciiTheme="minorBidi" w:hAnsiTheme="minorBidi" w:cstheme="minorBidi"/>
          <w:color w:val="000000"/>
          <w:szCs w:val="16"/>
        </w:rPr>
      </w:r>
      <w:r w:rsidR="00CF01CF">
        <w:rPr>
          <w:rFonts w:asciiTheme="minorBidi" w:hAnsiTheme="minorBidi" w:cstheme="minorBidi"/>
          <w:color w:val="000000"/>
          <w:szCs w:val="16"/>
        </w:rPr>
        <w:fldChar w:fldCharType="separate"/>
      </w:r>
      <w:r w:rsidR="00A9622E">
        <w:rPr>
          <w:rFonts w:asciiTheme="minorBidi" w:hAnsiTheme="minorBidi" w:cstheme="minorBidi"/>
          <w:color w:val="000000"/>
          <w:szCs w:val="16"/>
        </w:rPr>
        <w:t>5</w:t>
      </w:r>
      <w:r w:rsidR="00CF01CF">
        <w:rPr>
          <w:rFonts w:asciiTheme="minorBidi" w:hAnsiTheme="minorBidi" w:cstheme="minorBidi"/>
          <w:color w:val="000000"/>
          <w:szCs w:val="16"/>
        </w:rPr>
        <w:fldChar w:fldCharType="end"/>
      </w:r>
      <w:r w:rsidR="00CF01CF">
        <w:rPr>
          <w:rFonts w:asciiTheme="minorBidi" w:hAnsiTheme="minorBidi" w:cstheme="minorBidi"/>
          <w:color w:val="000000"/>
          <w:szCs w:val="16"/>
        </w:rPr>
        <w:t xml:space="preserve"> </w:t>
      </w:r>
      <w:r w:rsidR="46FAA8E5" w:rsidRPr="002516DC">
        <w:rPr>
          <w:rFonts w:asciiTheme="minorBidi" w:hAnsiTheme="minorBidi" w:cstheme="minorBidi"/>
          <w:color w:val="000000"/>
          <w:szCs w:val="16"/>
        </w:rPr>
        <w:t>Smlouvy</w:t>
      </w:r>
      <w:r w:rsidR="0515516B" w:rsidRPr="002516DC">
        <w:rPr>
          <w:rFonts w:asciiTheme="minorBidi" w:hAnsiTheme="minorBidi" w:cstheme="minorBidi"/>
          <w:color w:val="000000"/>
          <w:szCs w:val="16"/>
        </w:rPr>
        <w:t xml:space="preserve"> a</w:t>
      </w:r>
      <w:r w:rsidR="004B0953" w:rsidRPr="002516DC">
        <w:rPr>
          <w:rFonts w:asciiTheme="minorBidi" w:hAnsiTheme="minorBidi" w:cstheme="minorBidi"/>
          <w:color w:val="000000"/>
          <w:szCs w:val="16"/>
        </w:rPr>
        <w:t xml:space="preserve"> </w:t>
      </w:r>
      <w:r w:rsidR="0515516B" w:rsidRPr="002516DC">
        <w:rPr>
          <w:rFonts w:asciiTheme="minorBidi" w:hAnsiTheme="minorBidi" w:cstheme="minorBidi"/>
          <w:color w:val="000000"/>
          <w:szCs w:val="16"/>
        </w:rPr>
        <w:t xml:space="preserve">Objednatel tento </w:t>
      </w:r>
      <w:r w:rsidR="31F819EE" w:rsidRPr="002516DC">
        <w:rPr>
          <w:rFonts w:asciiTheme="minorBidi" w:hAnsiTheme="minorBidi" w:cstheme="minorBidi"/>
          <w:color w:val="000000"/>
          <w:szCs w:val="16"/>
        </w:rPr>
        <w:t>realizační</w:t>
      </w:r>
      <w:r w:rsidR="0515516B" w:rsidRPr="002516DC">
        <w:rPr>
          <w:rFonts w:asciiTheme="minorBidi" w:hAnsiTheme="minorBidi" w:cstheme="minorBidi"/>
          <w:color w:val="000000"/>
          <w:szCs w:val="16"/>
        </w:rPr>
        <w:t xml:space="preserve"> tým odsouhlasil.</w:t>
      </w:r>
    </w:p>
    <w:p w14:paraId="791E86D1" w14:textId="2F78D6A8" w:rsidR="00D57DE5" w:rsidRPr="00DD6664" w:rsidRDefault="0515516B" w:rsidP="00F757E0">
      <w:pPr>
        <w:pStyle w:val="Heading2"/>
        <w:numPr>
          <w:ilvl w:val="2"/>
          <w:numId w:val="33"/>
        </w:numPr>
        <w:spacing w:after="120" w:line="260" w:lineRule="atLeast"/>
        <w:ind w:left="567" w:hanging="567"/>
        <w:rPr>
          <w:rFonts w:asciiTheme="minorBidi" w:hAnsiTheme="minorBidi" w:cstheme="minorBidi"/>
          <w:color w:val="000000"/>
          <w:szCs w:val="16"/>
        </w:rPr>
      </w:pPr>
      <w:bookmarkStart w:id="31" w:name="_Ref159350229"/>
      <w:r w:rsidRPr="00DD6664">
        <w:rPr>
          <w:rFonts w:asciiTheme="minorBidi" w:hAnsiTheme="minorBidi" w:cstheme="minorBidi"/>
          <w:szCs w:val="16"/>
        </w:rPr>
        <w:t xml:space="preserve">Poskytovatel je povinen zajistit, že </w:t>
      </w:r>
      <w:r w:rsidR="31F819EE" w:rsidRPr="00DD6664">
        <w:rPr>
          <w:rFonts w:asciiTheme="minorBidi" w:hAnsiTheme="minorBidi" w:cstheme="minorBidi"/>
          <w:szCs w:val="16"/>
        </w:rPr>
        <w:t>realizační</w:t>
      </w:r>
      <w:r w:rsidRPr="00DD6664">
        <w:rPr>
          <w:rFonts w:asciiTheme="minorBidi" w:hAnsiTheme="minorBidi" w:cstheme="minorBidi"/>
          <w:szCs w:val="16"/>
        </w:rPr>
        <w:t xml:space="preserve"> tým bude ve stejné kvalifikaci k</w:t>
      </w:r>
      <w:r w:rsidR="00126BDC" w:rsidRPr="00DD6664">
        <w:rPr>
          <w:rFonts w:asciiTheme="minorBidi" w:hAnsiTheme="minorBidi" w:cstheme="minorBidi"/>
          <w:szCs w:val="16"/>
        </w:rPr>
        <w:t> </w:t>
      </w:r>
      <w:r w:rsidRPr="00DD6664">
        <w:rPr>
          <w:rFonts w:asciiTheme="minorBidi" w:hAnsiTheme="minorBidi" w:cstheme="minorBidi"/>
          <w:szCs w:val="16"/>
        </w:rPr>
        <w:t xml:space="preserve">dispozici po celou dobu platnosti Smlouvy. </w:t>
      </w:r>
      <w:bookmarkStart w:id="32" w:name="_Ref143248046"/>
      <w:r w:rsidR="46FAA8E5" w:rsidRPr="00DD6664">
        <w:rPr>
          <w:rFonts w:asciiTheme="minorBidi" w:hAnsiTheme="minorBidi" w:cstheme="minorBidi"/>
          <w:szCs w:val="16"/>
        </w:rPr>
        <w:t xml:space="preserve">Při jakékoli změně </w:t>
      </w:r>
      <w:r w:rsidR="0DD774F8" w:rsidRPr="00DD6664">
        <w:rPr>
          <w:rFonts w:asciiTheme="minorBidi" w:hAnsiTheme="minorBidi" w:cstheme="minorBidi"/>
          <w:szCs w:val="16"/>
        </w:rPr>
        <w:t>osob</w:t>
      </w:r>
      <w:r w:rsidR="31F819EE" w:rsidRPr="00DD6664">
        <w:rPr>
          <w:rFonts w:asciiTheme="minorBidi" w:hAnsiTheme="minorBidi" w:cstheme="minorBidi"/>
          <w:szCs w:val="16"/>
        </w:rPr>
        <w:t xml:space="preserve"> realizačního týmu </w:t>
      </w:r>
      <w:r w:rsidR="46FAA8E5" w:rsidRPr="00DD6664">
        <w:rPr>
          <w:rFonts w:asciiTheme="minorBidi" w:hAnsiTheme="minorBidi" w:cstheme="minorBidi"/>
          <w:szCs w:val="16"/>
        </w:rPr>
        <w:t>v</w:t>
      </w:r>
      <w:r w:rsidR="00126BDC" w:rsidRPr="00DD6664">
        <w:rPr>
          <w:rFonts w:asciiTheme="minorBidi" w:hAnsiTheme="minorBidi" w:cstheme="minorBidi"/>
          <w:szCs w:val="16"/>
        </w:rPr>
        <w:t> </w:t>
      </w:r>
      <w:r w:rsidR="46FAA8E5" w:rsidRPr="00DD6664">
        <w:rPr>
          <w:rFonts w:asciiTheme="minorBidi" w:hAnsiTheme="minorBidi" w:cstheme="minorBidi"/>
          <w:szCs w:val="16"/>
        </w:rPr>
        <w:t>průběhu provádění Díla je Zhotovitel povinen předložit Objednateli kvalifikační doklady těchto osob, z</w:t>
      </w:r>
      <w:r w:rsidR="00126BDC" w:rsidRPr="00DD6664">
        <w:rPr>
          <w:rFonts w:asciiTheme="minorBidi" w:hAnsiTheme="minorBidi" w:cstheme="minorBidi"/>
          <w:szCs w:val="16"/>
        </w:rPr>
        <w:t> </w:t>
      </w:r>
      <w:r w:rsidR="46FAA8E5" w:rsidRPr="00DD6664">
        <w:rPr>
          <w:rFonts w:asciiTheme="minorBidi" w:hAnsiTheme="minorBidi" w:cstheme="minorBidi"/>
          <w:szCs w:val="16"/>
        </w:rPr>
        <w:t xml:space="preserve">nichž bude patrné, že nově navrhované osoby splňují kvalifikaci </w:t>
      </w:r>
      <w:r w:rsidR="31F819EE" w:rsidRPr="00DD6664">
        <w:rPr>
          <w:rFonts w:asciiTheme="minorBidi" w:hAnsiTheme="minorBidi" w:cstheme="minorBidi"/>
          <w:szCs w:val="16"/>
        </w:rPr>
        <w:t>stanovenou v</w:t>
      </w:r>
      <w:r w:rsidR="00126BDC" w:rsidRPr="00DD6664">
        <w:rPr>
          <w:rFonts w:asciiTheme="minorBidi" w:hAnsiTheme="minorBidi" w:cstheme="minorBidi"/>
          <w:szCs w:val="16"/>
        </w:rPr>
        <w:t> </w:t>
      </w:r>
      <w:r w:rsidR="31F819EE" w:rsidRPr="00DD6664">
        <w:rPr>
          <w:rFonts w:asciiTheme="minorBidi" w:hAnsiTheme="minorBidi" w:cstheme="minorBidi"/>
          <w:szCs w:val="16"/>
        </w:rPr>
        <w:t xml:space="preserve">Zadávací dokumentaci </w:t>
      </w:r>
      <w:r w:rsidR="46FAA8E5" w:rsidRPr="00DD6664">
        <w:rPr>
          <w:rFonts w:asciiTheme="minorBidi" w:hAnsiTheme="minorBidi" w:cstheme="minorBidi"/>
          <w:szCs w:val="16"/>
        </w:rPr>
        <w:t>stejně jako původní osoby, jejichž prostřednictvím Zhotovitel prokazoval kvalifikaci ve své Nabídce.</w:t>
      </w:r>
      <w:r w:rsidR="31F819EE" w:rsidRPr="00DD6664">
        <w:rPr>
          <w:rFonts w:asciiTheme="minorBidi" w:hAnsiTheme="minorBidi" w:cstheme="minorBidi"/>
          <w:szCs w:val="16"/>
        </w:rPr>
        <w:t xml:space="preserve"> Změna členů realizačního týmů podléhá schválení ze strany Objednatele</w:t>
      </w:r>
      <w:r w:rsidR="0012402A">
        <w:rPr>
          <w:rFonts w:asciiTheme="minorBidi" w:hAnsiTheme="minorBidi" w:cstheme="minorBidi"/>
          <w:szCs w:val="16"/>
        </w:rPr>
        <w:t>.</w:t>
      </w:r>
      <w:r w:rsidR="3EF44CC8" w:rsidRPr="00DD6664">
        <w:rPr>
          <w:rFonts w:asciiTheme="minorBidi" w:hAnsiTheme="minorBidi" w:cstheme="minorBidi"/>
          <w:szCs w:val="16"/>
        </w:rPr>
        <w:t xml:space="preserve"> Objednatel bezdůvodně </w:t>
      </w:r>
      <w:r w:rsidR="072319EF" w:rsidRPr="00DD6664">
        <w:rPr>
          <w:rFonts w:asciiTheme="minorBidi" w:hAnsiTheme="minorBidi" w:cstheme="minorBidi"/>
          <w:szCs w:val="16"/>
        </w:rPr>
        <w:t xml:space="preserve">schválení </w:t>
      </w:r>
      <w:r w:rsidR="3EF44CC8" w:rsidRPr="00DD6664">
        <w:rPr>
          <w:rFonts w:asciiTheme="minorBidi" w:hAnsiTheme="minorBidi" w:cstheme="minorBidi"/>
          <w:szCs w:val="16"/>
        </w:rPr>
        <w:t>neodepře</w:t>
      </w:r>
      <w:r w:rsidR="31F819EE" w:rsidRPr="00DD6664">
        <w:rPr>
          <w:rFonts w:asciiTheme="minorBidi" w:hAnsiTheme="minorBidi" w:cstheme="minorBidi"/>
          <w:szCs w:val="16"/>
        </w:rPr>
        <w:t>.</w:t>
      </w:r>
      <w:bookmarkEnd w:id="31"/>
      <w:bookmarkEnd w:id="32"/>
    </w:p>
    <w:p w14:paraId="3FF23CFB" w14:textId="232B3E30" w:rsidR="0095446C" w:rsidRPr="00E9069C" w:rsidRDefault="410809F8" w:rsidP="00F757E0">
      <w:pPr>
        <w:pStyle w:val="Heading2"/>
        <w:numPr>
          <w:ilvl w:val="1"/>
          <w:numId w:val="33"/>
        </w:numPr>
        <w:spacing w:after="120" w:line="260" w:lineRule="atLeast"/>
        <w:ind w:left="567" w:hanging="567"/>
        <w:rPr>
          <w:rFonts w:asciiTheme="minorBidi" w:hAnsiTheme="minorBidi" w:cstheme="minorBidi"/>
          <w:color w:val="auto"/>
          <w:sz w:val="12"/>
          <w:szCs w:val="12"/>
        </w:rPr>
      </w:pPr>
      <w:r w:rsidRPr="00E9069C">
        <w:rPr>
          <w:rFonts w:asciiTheme="minorBidi" w:hAnsiTheme="minorBidi" w:cstheme="minorBidi"/>
          <w:b/>
          <w:bCs/>
          <w:color w:val="auto"/>
          <w:szCs w:val="16"/>
        </w:rPr>
        <w:t>Poddodavatelé Zhotovitele</w:t>
      </w:r>
    </w:p>
    <w:p w14:paraId="1A5CD16E" w14:textId="3CE25582" w:rsidR="00B77B4D" w:rsidRPr="002A3DF1" w:rsidRDefault="410809F8" w:rsidP="00F757E0">
      <w:pPr>
        <w:pStyle w:val="Heading2"/>
        <w:numPr>
          <w:ilvl w:val="2"/>
          <w:numId w:val="33"/>
        </w:numPr>
        <w:spacing w:after="120" w:line="260" w:lineRule="atLeast"/>
        <w:ind w:left="567" w:hanging="567"/>
        <w:rPr>
          <w:rFonts w:asciiTheme="minorBidi" w:hAnsiTheme="minorBidi" w:cstheme="minorBidi"/>
          <w:color w:val="000000"/>
          <w:szCs w:val="16"/>
        </w:rPr>
      </w:pPr>
      <w:r w:rsidRPr="002A3DF1">
        <w:rPr>
          <w:rFonts w:asciiTheme="minorBidi" w:hAnsiTheme="minorBidi" w:cstheme="minorBidi"/>
          <w:szCs w:val="16"/>
        </w:rPr>
        <w:t>Zhotovitel se zavazuje provést pro Objednatele dílo vlastním jménem a na vlastní nebezpečí s</w:t>
      </w:r>
      <w:r w:rsidR="00126BDC">
        <w:rPr>
          <w:rFonts w:asciiTheme="minorBidi" w:hAnsiTheme="minorBidi" w:cstheme="minorBidi"/>
          <w:szCs w:val="16"/>
        </w:rPr>
        <w:t> </w:t>
      </w:r>
      <w:r w:rsidRPr="002A3DF1">
        <w:rPr>
          <w:rFonts w:asciiTheme="minorBidi" w:hAnsiTheme="minorBidi" w:cstheme="minorBidi"/>
          <w:szCs w:val="16"/>
        </w:rPr>
        <w:t xml:space="preserve">využitím vlastních kapacit a </w:t>
      </w:r>
      <w:r w:rsidR="29011D6D" w:rsidRPr="002A3DF1">
        <w:rPr>
          <w:rFonts w:asciiTheme="minorBidi" w:hAnsiTheme="minorBidi" w:cstheme="minorBidi"/>
          <w:szCs w:val="16"/>
        </w:rPr>
        <w:t>poddodavatelů</w:t>
      </w:r>
      <w:r w:rsidRPr="002A3DF1">
        <w:rPr>
          <w:rFonts w:asciiTheme="minorBidi" w:hAnsiTheme="minorBidi" w:cstheme="minorBidi"/>
          <w:szCs w:val="16"/>
        </w:rPr>
        <w:t xml:space="preserve">, není však oprávněn zadat provedení </w:t>
      </w:r>
      <w:r w:rsidR="29011D6D" w:rsidRPr="002A3DF1">
        <w:rPr>
          <w:rFonts w:asciiTheme="minorBidi" w:hAnsiTheme="minorBidi" w:cstheme="minorBidi"/>
          <w:szCs w:val="16"/>
        </w:rPr>
        <w:t>D</w:t>
      </w:r>
      <w:r w:rsidRPr="002A3DF1">
        <w:rPr>
          <w:rFonts w:asciiTheme="minorBidi" w:hAnsiTheme="minorBidi" w:cstheme="minorBidi"/>
          <w:szCs w:val="16"/>
        </w:rPr>
        <w:t xml:space="preserve">íla </w:t>
      </w:r>
      <w:r w:rsidR="29011D6D" w:rsidRPr="002A3DF1">
        <w:rPr>
          <w:rFonts w:asciiTheme="minorBidi" w:hAnsiTheme="minorBidi" w:cstheme="minorBidi"/>
          <w:szCs w:val="16"/>
        </w:rPr>
        <w:t>poddodavatelům</w:t>
      </w:r>
      <w:r w:rsidRPr="002A3DF1">
        <w:rPr>
          <w:rFonts w:asciiTheme="minorBidi" w:hAnsiTheme="minorBidi" w:cstheme="minorBidi"/>
          <w:szCs w:val="16"/>
        </w:rPr>
        <w:t xml:space="preserve"> jako celek. </w:t>
      </w:r>
      <w:r w:rsidR="29011D6D" w:rsidRPr="002A3DF1">
        <w:rPr>
          <w:rFonts w:asciiTheme="minorBidi" w:hAnsiTheme="minorBidi" w:cstheme="minorBidi"/>
          <w:szCs w:val="16"/>
        </w:rPr>
        <w:t>Poddodavatelé</w:t>
      </w:r>
      <w:r w:rsidRPr="002A3DF1">
        <w:rPr>
          <w:rFonts w:asciiTheme="minorBidi" w:hAnsiTheme="minorBidi" w:cstheme="minorBidi"/>
          <w:szCs w:val="16"/>
        </w:rPr>
        <w:t xml:space="preserve"> se budou podílet na provedení </w:t>
      </w:r>
      <w:r w:rsidR="0DD774F8" w:rsidRPr="002A3DF1">
        <w:rPr>
          <w:rFonts w:asciiTheme="minorBidi" w:hAnsiTheme="minorBidi" w:cstheme="minorBidi"/>
          <w:szCs w:val="16"/>
        </w:rPr>
        <w:t>D</w:t>
      </w:r>
      <w:r w:rsidRPr="002A3DF1">
        <w:rPr>
          <w:rFonts w:asciiTheme="minorBidi" w:hAnsiTheme="minorBidi" w:cstheme="minorBidi"/>
          <w:szCs w:val="16"/>
        </w:rPr>
        <w:t>íla výhradně v</w:t>
      </w:r>
      <w:r w:rsidR="00126BDC">
        <w:rPr>
          <w:rFonts w:asciiTheme="minorBidi" w:hAnsiTheme="minorBidi" w:cstheme="minorBidi"/>
          <w:szCs w:val="16"/>
        </w:rPr>
        <w:t> </w:t>
      </w:r>
      <w:r w:rsidRPr="002A3DF1">
        <w:rPr>
          <w:rFonts w:asciiTheme="minorBidi" w:hAnsiTheme="minorBidi" w:cstheme="minorBidi"/>
          <w:szCs w:val="16"/>
        </w:rPr>
        <w:t xml:space="preserve">rozsahu určeném </w:t>
      </w:r>
      <w:r w:rsidR="3EF44CC8" w:rsidRPr="002A3DF1">
        <w:rPr>
          <w:rFonts w:asciiTheme="minorBidi" w:hAnsiTheme="minorBidi" w:cstheme="minorBidi"/>
          <w:szCs w:val="16"/>
        </w:rPr>
        <w:t xml:space="preserve">smlouvou </w:t>
      </w:r>
      <w:r w:rsidRPr="002A3DF1">
        <w:rPr>
          <w:rFonts w:asciiTheme="minorBidi" w:hAnsiTheme="minorBidi" w:cstheme="minorBidi"/>
          <w:szCs w:val="16"/>
        </w:rPr>
        <w:t xml:space="preserve">uzavřenou mezi Zhotovitelem a </w:t>
      </w:r>
      <w:r w:rsidR="29011D6D" w:rsidRPr="002A3DF1">
        <w:rPr>
          <w:rFonts w:asciiTheme="minorBidi" w:hAnsiTheme="minorBidi" w:cstheme="minorBidi"/>
          <w:szCs w:val="16"/>
        </w:rPr>
        <w:t xml:space="preserve">konkrétním </w:t>
      </w:r>
      <w:r w:rsidRPr="002A3DF1">
        <w:rPr>
          <w:rFonts w:asciiTheme="minorBidi" w:hAnsiTheme="minorBidi" w:cstheme="minorBidi"/>
          <w:szCs w:val="16"/>
        </w:rPr>
        <w:t xml:space="preserve">poddodavatelem. </w:t>
      </w:r>
      <w:r w:rsidR="29011D6D" w:rsidRPr="002A3DF1">
        <w:rPr>
          <w:rFonts w:asciiTheme="minorBidi" w:hAnsiTheme="minorBidi" w:cstheme="minorBidi"/>
          <w:szCs w:val="16"/>
        </w:rPr>
        <w:t>S</w:t>
      </w:r>
      <w:r w:rsidR="00126BDC">
        <w:rPr>
          <w:rFonts w:asciiTheme="minorBidi" w:hAnsiTheme="minorBidi" w:cstheme="minorBidi"/>
          <w:szCs w:val="16"/>
        </w:rPr>
        <w:t> </w:t>
      </w:r>
      <w:r w:rsidR="29011D6D" w:rsidRPr="002A3DF1">
        <w:rPr>
          <w:rFonts w:asciiTheme="minorBidi" w:hAnsiTheme="minorBidi" w:cstheme="minorBidi"/>
          <w:szCs w:val="16"/>
        </w:rPr>
        <w:t>přihlédnutím k</w:t>
      </w:r>
      <w:r w:rsidR="00126BDC">
        <w:rPr>
          <w:rFonts w:asciiTheme="minorBidi" w:hAnsiTheme="minorBidi" w:cstheme="minorBidi"/>
          <w:szCs w:val="16"/>
        </w:rPr>
        <w:t> </w:t>
      </w:r>
      <w:r w:rsidR="29011D6D" w:rsidRPr="002A3DF1">
        <w:rPr>
          <w:rFonts w:asciiTheme="minorBidi" w:hAnsiTheme="minorBidi" w:cstheme="minorBidi"/>
          <w:szCs w:val="16"/>
        </w:rPr>
        <w:t>výše uvedenému Zhotovitel zejména:</w:t>
      </w:r>
    </w:p>
    <w:p w14:paraId="605BB4FB" w14:textId="0C57D3C6" w:rsidR="0095446C" w:rsidRPr="002A3DF1" w:rsidRDefault="0095446C" w:rsidP="00F757E0">
      <w:pPr>
        <w:pStyle w:val="Heading2"/>
        <w:numPr>
          <w:ilvl w:val="1"/>
          <w:numId w:val="40"/>
        </w:numPr>
        <w:spacing w:after="120" w:line="260" w:lineRule="atLeast"/>
        <w:ind w:left="927"/>
        <w:rPr>
          <w:rFonts w:asciiTheme="minorBidi" w:hAnsiTheme="minorBidi" w:cstheme="minorBidi"/>
          <w:color w:val="000000"/>
          <w:szCs w:val="16"/>
        </w:rPr>
      </w:pPr>
      <w:r w:rsidRPr="002A3DF1">
        <w:rPr>
          <w:rFonts w:asciiTheme="minorBidi" w:hAnsiTheme="minorBidi" w:cstheme="minorBidi"/>
          <w:color w:val="000000"/>
          <w:szCs w:val="16"/>
        </w:rPr>
        <w:t>odpovídá v</w:t>
      </w:r>
      <w:r w:rsidR="00126BDC">
        <w:rPr>
          <w:rFonts w:asciiTheme="minorBidi" w:hAnsiTheme="minorBidi" w:cstheme="minorBidi"/>
          <w:color w:val="000000"/>
          <w:szCs w:val="16"/>
        </w:rPr>
        <w:t> </w:t>
      </w:r>
      <w:r w:rsidRPr="002A3DF1">
        <w:rPr>
          <w:rFonts w:asciiTheme="minorBidi" w:hAnsiTheme="minorBidi" w:cstheme="minorBidi"/>
          <w:color w:val="000000"/>
          <w:szCs w:val="16"/>
        </w:rPr>
        <w:t xml:space="preserve">plném rozsahu za veškeré části </w:t>
      </w:r>
      <w:r w:rsidR="00B77B4D" w:rsidRPr="002A3DF1">
        <w:rPr>
          <w:rFonts w:asciiTheme="minorBidi" w:hAnsiTheme="minorBidi" w:cstheme="minorBidi"/>
          <w:color w:val="000000"/>
          <w:szCs w:val="16"/>
        </w:rPr>
        <w:t>D</w:t>
      </w:r>
      <w:r w:rsidRPr="002A3DF1">
        <w:rPr>
          <w:rFonts w:asciiTheme="minorBidi" w:hAnsiTheme="minorBidi" w:cstheme="minorBidi"/>
          <w:color w:val="000000"/>
          <w:szCs w:val="16"/>
        </w:rPr>
        <w:t>íla provedené poddodavateli</w:t>
      </w:r>
      <w:r w:rsidR="00B77B4D" w:rsidRPr="002A3DF1">
        <w:rPr>
          <w:rFonts w:asciiTheme="minorBidi" w:hAnsiTheme="minorBidi" w:cstheme="minorBidi"/>
          <w:color w:val="000000"/>
          <w:szCs w:val="16"/>
        </w:rPr>
        <w:t>;</w:t>
      </w:r>
      <w:r w:rsidRPr="002A3DF1">
        <w:rPr>
          <w:rFonts w:asciiTheme="minorBidi" w:hAnsiTheme="minorBidi" w:cstheme="minorBidi"/>
          <w:color w:val="000000"/>
          <w:szCs w:val="16"/>
        </w:rPr>
        <w:t xml:space="preserve"> </w:t>
      </w:r>
    </w:p>
    <w:p w14:paraId="517156BA" w14:textId="2C126FAC" w:rsidR="00776F76" w:rsidRPr="002A3DF1" w:rsidRDefault="00776F76" w:rsidP="00F757E0">
      <w:pPr>
        <w:pStyle w:val="Heading2"/>
        <w:numPr>
          <w:ilvl w:val="1"/>
          <w:numId w:val="40"/>
        </w:numPr>
        <w:spacing w:after="120" w:line="260" w:lineRule="atLeast"/>
        <w:ind w:left="927"/>
        <w:rPr>
          <w:rFonts w:asciiTheme="minorBidi" w:hAnsiTheme="minorBidi" w:cstheme="minorBidi"/>
          <w:color w:val="000000"/>
          <w:szCs w:val="16"/>
        </w:rPr>
      </w:pPr>
      <w:r w:rsidRPr="002A3DF1">
        <w:rPr>
          <w:rFonts w:asciiTheme="minorBidi" w:hAnsiTheme="minorBidi" w:cstheme="minorBidi"/>
          <w:color w:val="000000"/>
          <w:szCs w:val="16"/>
        </w:rPr>
        <w:t xml:space="preserve">nese odpovědnost za řádné provedení Díla vůči Objednateli; </w:t>
      </w:r>
    </w:p>
    <w:p w14:paraId="393AF506" w14:textId="1C27C24B" w:rsidR="0095446C" w:rsidRPr="002A3DF1" w:rsidRDefault="0095446C" w:rsidP="00F757E0">
      <w:pPr>
        <w:pStyle w:val="Heading2"/>
        <w:numPr>
          <w:ilvl w:val="1"/>
          <w:numId w:val="40"/>
        </w:numPr>
        <w:spacing w:after="120" w:line="260" w:lineRule="atLeast"/>
        <w:ind w:left="927"/>
        <w:rPr>
          <w:rFonts w:asciiTheme="minorBidi" w:hAnsiTheme="minorBidi" w:cstheme="minorBidi"/>
          <w:color w:val="000000"/>
          <w:szCs w:val="16"/>
        </w:rPr>
      </w:pPr>
      <w:r w:rsidRPr="002A3DF1">
        <w:rPr>
          <w:rFonts w:asciiTheme="minorBidi" w:hAnsiTheme="minorBidi" w:cstheme="minorBidi"/>
          <w:color w:val="000000"/>
          <w:szCs w:val="16"/>
        </w:rPr>
        <w:t>se zavazuje veškeré práce poddodavatelů řádně koordinovat</w:t>
      </w:r>
      <w:r w:rsidR="00B602AA" w:rsidRPr="002A3DF1">
        <w:rPr>
          <w:rFonts w:asciiTheme="minorBidi" w:hAnsiTheme="minorBidi" w:cstheme="minorBidi"/>
          <w:color w:val="000000"/>
          <w:szCs w:val="16"/>
        </w:rPr>
        <w:t xml:space="preserve"> a kontrolovat</w:t>
      </w:r>
      <w:r w:rsidR="00B77B4D" w:rsidRPr="002A3DF1">
        <w:rPr>
          <w:rFonts w:asciiTheme="minorBidi" w:hAnsiTheme="minorBidi" w:cstheme="minorBidi"/>
          <w:color w:val="000000"/>
          <w:szCs w:val="16"/>
        </w:rPr>
        <w:t>;</w:t>
      </w:r>
      <w:r w:rsidR="00B602AA" w:rsidRPr="002A3DF1">
        <w:rPr>
          <w:rFonts w:asciiTheme="minorBidi" w:hAnsiTheme="minorBidi" w:cstheme="minorBidi"/>
          <w:color w:val="000000"/>
          <w:szCs w:val="16"/>
        </w:rPr>
        <w:t xml:space="preserve"> a</w:t>
      </w:r>
    </w:p>
    <w:p w14:paraId="39A97AA5" w14:textId="7DBC53A8" w:rsidR="0095446C" w:rsidRPr="002A3DF1" w:rsidRDefault="0095446C" w:rsidP="00F757E0">
      <w:pPr>
        <w:pStyle w:val="Heading2"/>
        <w:numPr>
          <w:ilvl w:val="1"/>
          <w:numId w:val="40"/>
        </w:numPr>
        <w:spacing w:after="120" w:line="260" w:lineRule="atLeast"/>
        <w:ind w:left="927"/>
        <w:rPr>
          <w:rFonts w:asciiTheme="minorBidi" w:hAnsiTheme="minorBidi" w:cstheme="minorBidi"/>
          <w:color w:val="000000"/>
          <w:szCs w:val="16"/>
        </w:rPr>
      </w:pPr>
      <w:r w:rsidRPr="002A3DF1">
        <w:rPr>
          <w:rFonts w:asciiTheme="minorBidi" w:hAnsiTheme="minorBidi" w:cstheme="minorBidi"/>
          <w:color w:val="000000"/>
          <w:szCs w:val="16"/>
        </w:rPr>
        <w:t>je povinen si v</w:t>
      </w:r>
      <w:r w:rsidR="00126BDC">
        <w:rPr>
          <w:rFonts w:asciiTheme="minorBidi" w:hAnsiTheme="minorBidi" w:cstheme="minorBidi"/>
          <w:color w:val="000000"/>
          <w:szCs w:val="16"/>
        </w:rPr>
        <w:t> </w:t>
      </w:r>
      <w:r w:rsidRPr="002A3DF1">
        <w:rPr>
          <w:rFonts w:asciiTheme="minorBidi" w:hAnsiTheme="minorBidi" w:cstheme="minorBidi"/>
          <w:color w:val="000000"/>
          <w:szCs w:val="16"/>
        </w:rPr>
        <w:t xml:space="preserve">návaznosti na postup realizace </w:t>
      </w:r>
      <w:r w:rsidR="00B77B4D" w:rsidRPr="002A3DF1">
        <w:rPr>
          <w:rFonts w:asciiTheme="minorBidi" w:hAnsiTheme="minorBidi" w:cstheme="minorBidi"/>
          <w:color w:val="000000"/>
          <w:szCs w:val="16"/>
        </w:rPr>
        <w:t>D</w:t>
      </w:r>
      <w:r w:rsidRPr="002A3DF1">
        <w:rPr>
          <w:rFonts w:asciiTheme="minorBidi" w:hAnsiTheme="minorBidi" w:cstheme="minorBidi"/>
          <w:color w:val="000000"/>
          <w:szCs w:val="16"/>
        </w:rPr>
        <w:t xml:space="preserve">íla vyžádat od poddodavatelů jejich podrobné požadavky stavební </w:t>
      </w:r>
      <w:r w:rsidR="00A83626" w:rsidRPr="002A3DF1">
        <w:rPr>
          <w:rFonts w:asciiTheme="minorBidi" w:hAnsiTheme="minorBidi" w:cstheme="minorBidi"/>
          <w:color w:val="000000"/>
          <w:szCs w:val="16"/>
        </w:rPr>
        <w:t xml:space="preserve">a technologické </w:t>
      </w:r>
      <w:r w:rsidRPr="002A3DF1">
        <w:rPr>
          <w:rFonts w:asciiTheme="minorBidi" w:hAnsiTheme="minorBidi" w:cstheme="minorBidi"/>
          <w:color w:val="000000"/>
          <w:szCs w:val="16"/>
        </w:rPr>
        <w:t>připravenosti a tyto předložit na vědomí Objednateli.</w:t>
      </w:r>
    </w:p>
    <w:p w14:paraId="774475A2" w14:textId="75648F95" w:rsidR="0095446C" w:rsidRPr="002A3DF1" w:rsidRDefault="410809F8" w:rsidP="00F757E0">
      <w:pPr>
        <w:pStyle w:val="Heading2"/>
        <w:numPr>
          <w:ilvl w:val="2"/>
          <w:numId w:val="33"/>
        </w:numPr>
        <w:spacing w:after="120" w:line="260" w:lineRule="atLeast"/>
        <w:ind w:left="567" w:hanging="567"/>
        <w:rPr>
          <w:rFonts w:asciiTheme="minorBidi" w:hAnsiTheme="minorBidi" w:cstheme="minorBidi"/>
          <w:color w:val="000000"/>
          <w:szCs w:val="16"/>
        </w:rPr>
      </w:pPr>
      <w:r w:rsidRPr="002A3DF1">
        <w:rPr>
          <w:rFonts w:asciiTheme="minorBidi" w:hAnsiTheme="minorBidi" w:cstheme="minorBidi"/>
          <w:szCs w:val="16"/>
        </w:rPr>
        <w:t xml:space="preserve">Zhotovitel je povinen pro realizaci </w:t>
      </w:r>
      <w:r w:rsidR="29011D6D" w:rsidRPr="002A3DF1">
        <w:rPr>
          <w:rFonts w:asciiTheme="minorBidi" w:hAnsiTheme="minorBidi" w:cstheme="minorBidi"/>
          <w:szCs w:val="16"/>
        </w:rPr>
        <w:t>D</w:t>
      </w:r>
      <w:r w:rsidRPr="002A3DF1">
        <w:rPr>
          <w:rFonts w:asciiTheme="minorBidi" w:hAnsiTheme="minorBidi" w:cstheme="minorBidi"/>
          <w:szCs w:val="16"/>
        </w:rPr>
        <w:t>íla využít těch poddodavatelů, které uvedl v</w:t>
      </w:r>
      <w:r w:rsidR="00126BDC">
        <w:rPr>
          <w:rFonts w:asciiTheme="minorBidi" w:hAnsiTheme="minorBidi" w:cstheme="minorBidi"/>
          <w:szCs w:val="16"/>
        </w:rPr>
        <w:t> </w:t>
      </w:r>
      <w:r w:rsidR="29011D6D" w:rsidRPr="002A3DF1">
        <w:rPr>
          <w:rFonts w:asciiTheme="minorBidi" w:hAnsiTheme="minorBidi" w:cstheme="minorBidi"/>
          <w:szCs w:val="16"/>
        </w:rPr>
        <w:t>Nabídce</w:t>
      </w:r>
      <w:r w:rsidRPr="002A3DF1">
        <w:rPr>
          <w:rFonts w:asciiTheme="minorBidi" w:hAnsiTheme="minorBidi" w:cstheme="minorBidi"/>
          <w:szCs w:val="16"/>
        </w:rPr>
        <w:t>. V</w:t>
      </w:r>
      <w:r w:rsidR="00126BDC">
        <w:rPr>
          <w:rFonts w:asciiTheme="minorBidi" w:hAnsiTheme="minorBidi" w:cstheme="minorBidi"/>
          <w:szCs w:val="16"/>
        </w:rPr>
        <w:t> </w:t>
      </w:r>
      <w:r w:rsidRPr="002A3DF1">
        <w:rPr>
          <w:rFonts w:asciiTheme="minorBidi" w:hAnsiTheme="minorBidi" w:cstheme="minorBidi"/>
          <w:szCs w:val="16"/>
        </w:rPr>
        <w:t>případě, že to není možné, je povinen předložit Objednateli návrh na změnu poddodavatelů</w:t>
      </w:r>
      <w:r w:rsidR="2A470273" w:rsidRPr="002A3DF1">
        <w:rPr>
          <w:rFonts w:asciiTheme="minorBidi" w:hAnsiTheme="minorBidi" w:cstheme="minorBidi"/>
          <w:szCs w:val="16"/>
        </w:rPr>
        <w:t>. Změna poddodavatelů podléhá schválení ze strany Objednatele</w:t>
      </w:r>
      <w:r w:rsidR="072319EF" w:rsidRPr="002A3DF1">
        <w:rPr>
          <w:rFonts w:asciiTheme="minorBidi" w:hAnsiTheme="minorBidi" w:cstheme="minorBidi"/>
          <w:szCs w:val="16"/>
        </w:rPr>
        <w:t>; Objednatel bezdůvodně schválení neodepře</w:t>
      </w:r>
      <w:r w:rsidR="2A470273" w:rsidRPr="002A3DF1">
        <w:rPr>
          <w:rFonts w:asciiTheme="minorBidi" w:hAnsiTheme="minorBidi" w:cstheme="minorBidi"/>
          <w:szCs w:val="16"/>
        </w:rPr>
        <w:t>.</w:t>
      </w:r>
    </w:p>
    <w:p w14:paraId="7E494669" w14:textId="7DAF36F3" w:rsidR="00DE07DE" w:rsidRPr="002A3DF1" w:rsidRDefault="410809F8" w:rsidP="00F757E0">
      <w:pPr>
        <w:pStyle w:val="Heading2"/>
        <w:numPr>
          <w:ilvl w:val="2"/>
          <w:numId w:val="33"/>
        </w:numPr>
        <w:spacing w:after="120" w:line="260" w:lineRule="atLeast"/>
        <w:ind w:left="567" w:hanging="567"/>
        <w:rPr>
          <w:rFonts w:asciiTheme="minorBidi" w:hAnsiTheme="minorBidi" w:cstheme="minorBidi"/>
          <w:color w:val="000000"/>
          <w:szCs w:val="16"/>
        </w:rPr>
      </w:pPr>
      <w:r w:rsidRPr="002A3DF1">
        <w:rPr>
          <w:rFonts w:asciiTheme="minorBidi" w:hAnsiTheme="minorBidi" w:cstheme="minorBidi"/>
          <w:szCs w:val="16"/>
        </w:rPr>
        <w:t xml:space="preserve">Zhotovitel je povinen pro realizaci </w:t>
      </w:r>
      <w:r w:rsidR="29011D6D" w:rsidRPr="002A3DF1">
        <w:rPr>
          <w:rFonts w:asciiTheme="minorBidi" w:hAnsiTheme="minorBidi" w:cstheme="minorBidi"/>
          <w:szCs w:val="16"/>
        </w:rPr>
        <w:t>D</w:t>
      </w:r>
      <w:r w:rsidRPr="002A3DF1">
        <w:rPr>
          <w:rFonts w:asciiTheme="minorBidi" w:hAnsiTheme="minorBidi" w:cstheme="minorBidi"/>
          <w:szCs w:val="16"/>
        </w:rPr>
        <w:t>íla využít těch poddodavatelů, jejichž prostřednictvím v</w:t>
      </w:r>
      <w:r w:rsidR="00126BDC">
        <w:rPr>
          <w:rFonts w:asciiTheme="minorBidi" w:hAnsiTheme="minorBidi" w:cstheme="minorBidi"/>
          <w:szCs w:val="16"/>
        </w:rPr>
        <w:t> </w:t>
      </w:r>
      <w:r w:rsidR="29011D6D" w:rsidRPr="002A3DF1">
        <w:rPr>
          <w:rFonts w:asciiTheme="minorBidi" w:hAnsiTheme="minorBidi" w:cstheme="minorBidi"/>
          <w:szCs w:val="16"/>
        </w:rPr>
        <w:t>Nabídce</w:t>
      </w:r>
      <w:r w:rsidRPr="002A3DF1">
        <w:rPr>
          <w:rFonts w:asciiTheme="minorBidi" w:hAnsiTheme="minorBidi" w:cstheme="minorBidi"/>
          <w:szCs w:val="16"/>
        </w:rPr>
        <w:t xml:space="preserve"> prokazoval kvalifikaci. V</w:t>
      </w:r>
      <w:r w:rsidR="00126BDC">
        <w:rPr>
          <w:rFonts w:asciiTheme="minorBidi" w:hAnsiTheme="minorBidi" w:cstheme="minorBidi"/>
          <w:szCs w:val="16"/>
        </w:rPr>
        <w:t> </w:t>
      </w:r>
      <w:r w:rsidRPr="002A3DF1">
        <w:rPr>
          <w:rFonts w:asciiTheme="minorBidi" w:hAnsiTheme="minorBidi" w:cstheme="minorBidi"/>
          <w:szCs w:val="16"/>
        </w:rPr>
        <w:t>případě, že to není možné, je povinen Objednateli předložit návrh na změnu poddodavatelů, k</w:t>
      </w:r>
      <w:r w:rsidR="00126BDC">
        <w:rPr>
          <w:rFonts w:asciiTheme="minorBidi" w:hAnsiTheme="minorBidi" w:cstheme="minorBidi"/>
          <w:szCs w:val="16"/>
        </w:rPr>
        <w:t> </w:t>
      </w:r>
      <w:r w:rsidR="29011D6D" w:rsidRPr="002A3DF1">
        <w:rPr>
          <w:rFonts w:asciiTheme="minorBidi" w:hAnsiTheme="minorBidi" w:cstheme="minorBidi"/>
          <w:szCs w:val="16"/>
        </w:rPr>
        <w:t>němu</w:t>
      </w:r>
      <w:r w:rsidRPr="002A3DF1">
        <w:rPr>
          <w:rFonts w:asciiTheme="minorBidi" w:hAnsiTheme="minorBidi" w:cstheme="minorBidi"/>
          <w:szCs w:val="16"/>
        </w:rPr>
        <w:t>ž musí doložit kvalifikační doklady, z</w:t>
      </w:r>
      <w:r w:rsidR="00126BDC">
        <w:rPr>
          <w:rFonts w:asciiTheme="minorBidi" w:hAnsiTheme="minorBidi" w:cstheme="minorBidi"/>
          <w:szCs w:val="16"/>
        </w:rPr>
        <w:t> </w:t>
      </w:r>
      <w:r w:rsidRPr="002A3DF1">
        <w:rPr>
          <w:rFonts w:asciiTheme="minorBidi" w:hAnsiTheme="minorBidi" w:cstheme="minorBidi"/>
          <w:szCs w:val="16"/>
        </w:rPr>
        <w:t xml:space="preserve">nichž bude patrné, že nově navrhovaní poddodavatelé splňují kvalifikaci stejně jako původní poddodavatelé, jejichž prostřednictvím Zhotovitel prokazoval kvalifikaci ve své </w:t>
      </w:r>
      <w:r w:rsidR="29011D6D" w:rsidRPr="002A3DF1">
        <w:rPr>
          <w:rFonts w:asciiTheme="minorBidi" w:hAnsiTheme="minorBidi" w:cstheme="minorBidi"/>
          <w:szCs w:val="16"/>
        </w:rPr>
        <w:t>Nabídce</w:t>
      </w:r>
      <w:r w:rsidRPr="002A3DF1">
        <w:rPr>
          <w:rFonts w:asciiTheme="minorBidi" w:hAnsiTheme="minorBidi" w:cstheme="minorBidi"/>
          <w:szCs w:val="16"/>
        </w:rPr>
        <w:t xml:space="preserve">. </w:t>
      </w:r>
      <w:r w:rsidR="2A470273" w:rsidRPr="002A3DF1">
        <w:rPr>
          <w:rFonts w:asciiTheme="minorBidi" w:hAnsiTheme="minorBidi" w:cstheme="minorBidi"/>
          <w:szCs w:val="16"/>
        </w:rPr>
        <w:t>Změna poddodavatelů podléhá schválení ze strany Objednatele.</w:t>
      </w:r>
    </w:p>
    <w:p w14:paraId="77963695" w14:textId="56545547" w:rsidR="008C02E7" w:rsidRPr="00E9069C" w:rsidRDefault="2508B8D3" w:rsidP="00F757E0">
      <w:pPr>
        <w:pStyle w:val="Heading2"/>
        <w:numPr>
          <w:ilvl w:val="1"/>
          <w:numId w:val="33"/>
        </w:numPr>
        <w:spacing w:after="120" w:line="260" w:lineRule="atLeast"/>
        <w:ind w:left="567" w:hanging="567"/>
        <w:rPr>
          <w:rFonts w:asciiTheme="minorBidi" w:hAnsiTheme="minorBidi" w:cstheme="minorBidi"/>
          <w:color w:val="auto"/>
          <w:sz w:val="12"/>
          <w:szCs w:val="12"/>
        </w:rPr>
      </w:pPr>
      <w:r w:rsidRPr="00E9069C">
        <w:rPr>
          <w:rFonts w:asciiTheme="minorBidi" w:hAnsiTheme="minorBidi" w:cstheme="minorBidi"/>
          <w:b/>
          <w:bCs/>
          <w:color w:val="auto"/>
          <w:szCs w:val="16"/>
        </w:rPr>
        <w:t>Koordinační tým Zhotovitele a Objednatele</w:t>
      </w:r>
    </w:p>
    <w:p w14:paraId="27F6E487" w14:textId="3F567FFB" w:rsidR="0060717F" w:rsidRPr="002A3DF1" w:rsidRDefault="2508B8D3" w:rsidP="00F757E0">
      <w:pPr>
        <w:pStyle w:val="Heading2"/>
        <w:numPr>
          <w:ilvl w:val="2"/>
          <w:numId w:val="33"/>
        </w:numPr>
        <w:spacing w:after="120" w:line="260" w:lineRule="atLeast"/>
        <w:ind w:left="567" w:hanging="567"/>
        <w:rPr>
          <w:rFonts w:asciiTheme="minorBidi" w:hAnsiTheme="minorBidi" w:cstheme="minorBidi"/>
          <w:color w:val="000000"/>
          <w:szCs w:val="16"/>
        </w:rPr>
      </w:pPr>
      <w:r w:rsidRPr="002A3DF1">
        <w:rPr>
          <w:rFonts w:asciiTheme="minorBidi" w:hAnsiTheme="minorBidi" w:cstheme="minorBidi"/>
          <w:szCs w:val="16"/>
        </w:rPr>
        <w:t>Koordinační tým ustanovený touto Smlouvou tvoří:</w:t>
      </w:r>
    </w:p>
    <w:p w14:paraId="69F77743" w14:textId="2185DB37" w:rsidR="0060717F" w:rsidRPr="00DD6664" w:rsidRDefault="0060717F" w:rsidP="00F757E0">
      <w:pPr>
        <w:pStyle w:val="Heading2"/>
        <w:numPr>
          <w:ilvl w:val="1"/>
          <w:numId w:val="46"/>
        </w:numPr>
        <w:spacing w:after="120" w:line="260" w:lineRule="atLeast"/>
        <w:ind w:left="924" w:hanging="357"/>
        <w:rPr>
          <w:rFonts w:asciiTheme="minorBidi" w:hAnsiTheme="minorBidi" w:cstheme="minorBidi"/>
          <w:color w:val="000000"/>
          <w:szCs w:val="16"/>
        </w:rPr>
      </w:pPr>
      <w:r w:rsidRPr="00DD6664">
        <w:rPr>
          <w:rFonts w:asciiTheme="minorBidi" w:hAnsiTheme="minorBidi" w:cstheme="minorBidi"/>
          <w:color w:val="000000"/>
          <w:szCs w:val="16"/>
        </w:rPr>
        <w:t>realizační tým Zhotovitele uvedený v</w:t>
      </w:r>
      <w:r w:rsidR="00126BDC" w:rsidRPr="00DD6664">
        <w:rPr>
          <w:rFonts w:asciiTheme="minorBidi" w:hAnsiTheme="minorBidi" w:cstheme="minorBidi"/>
          <w:color w:val="000000"/>
          <w:szCs w:val="16"/>
        </w:rPr>
        <w:t> </w:t>
      </w:r>
      <w:r w:rsidRPr="00DD6664">
        <w:rPr>
          <w:rFonts w:asciiTheme="minorBidi" w:hAnsiTheme="minorBidi" w:cstheme="minorBidi"/>
          <w:color w:val="000000"/>
          <w:szCs w:val="16"/>
        </w:rPr>
        <w:t xml:space="preserve">článku </w:t>
      </w:r>
      <w:r w:rsidRPr="00DD6664">
        <w:rPr>
          <w:rFonts w:asciiTheme="minorBidi" w:hAnsiTheme="minorBidi" w:cstheme="minorBidi"/>
          <w:color w:val="000000"/>
          <w:szCs w:val="16"/>
        </w:rPr>
        <w:fldChar w:fldCharType="begin"/>
      </w:r>
      <w:r w:rsidRPr="00DD6664">
        <w:rPr>
          <w:rFonts w:asciiTheme="minorBidi" w:hAnsiTheme="minorBidi" w:cstheme="minorBidi"/>
          <w:color w:val="000000"/>
          <w:szCs w:val="16"/>
        </w:rPr>
        <w:instrText xml:space="preserve"> REF _Ref143271576 \r \h </w:instrText>
      </w:r>
      <w:r w:rsidR="00FE3F12" w:rsidRPr="00DD6664">
        <w:rPr>
          <w:rFonts w:asciiTheme="minorBidi" w:hAnsiTheme="minorBidi" w:cstheme="minorBidi"/>
          <w:color w:val="000000"/>
          <w:szCs w:val="16"/>
        </w:rPr>
        <w:instrText xml:space="preserve"> \* MERGEFORMAT </w:instrText>
      </w:r>
      <w:r w:rsidRPr="00DD6664">
        <w:rPr>
          <w:rFonts w:asciiTheme="minorBidi" w:hAnsiTheme="minorBidi" w:cstheme="minorBidi"/>
          <w:color w:val="000000"/>
          <w:szCs w:val="16"/>
        </w:rPr>
      </w:r>
      <w:r w:rsidRPr="00DD6664">
        <w:rPr>
          <w:rFonts w:asciiTheme="minorBidi" w:hAnsiTheme="minorBidi" w:cstheme="minorBidi"/>
          <w:color w:val="000000"/>
          <w:szCs w:val="16"/>
        </w:rPr>
        <w:fldChar w:fldCharType="separate"/>
      </w:r>
      <w:r w:rsidR="00A9622E">
        <w:rPr>
          <w:rFonts w:asciiTheme="minorBidi" w:hAnsiTheme="minorBidi" w:cstheme="minorBidi"/>
          <w:color w:val="000000"/>
          <w:szCs w:val="16"/>
        </w:rPr>
        <w:t>6.21</w:t>
      </w:r>
      <w:r w:rsidRPr="00DD6664">
        <w:rPr>
          <w:rFonts w:asciiTheme="minorBidi" w:hAnsiTheme="minorBidi" w:cstheme="minorBidi"/>
          <w:color w:val="000000"/>
          <w:szCs w:val="16"/>
        </w:rPr>
        <w:fldChar w:fldCharType="end"/>
      </w:r>
      <w:r w:rsidRPr="00DD6664">
        <w:rPr>
          <w:rFonts w:asciiTheme="minorBidi" w:hAnsiTheme="minorBidi" w:cstheme="minorBidi"/>
          <w:color w:val="000000"/>
          <w:szCs w:val="16"/>
        </w:rPr>
        <w:t>;</w:t>
      </w:r>
    </w:p>
    <w:p w14:paraId="1028C626" w14:textId="1B752A12" w:rsidR="0060717F" w:rsidRPr="002A3DF1" w:rsidRDefault="0060717F" w:rsidP="00F757E0">
      <w:pPr>
        <w:pStyle w:val="Heading2"/>
        <w:numPr>
          <w:ilvl w:val="1"/>
          <w:numId w:val="46"/>
        </w:numPr>
        <w:spacing w:after="120" w:line="260" w:lineRule="atLeast"/>
        <w:ind w:left="924" w:hanging="357"/>
        <w:rPr>
          <w:rFonts w:asciiTheme="minorBidi" w:hAnsiTheme="minorBidi" w:cstheme="minorBidi"/>
          <w:color w:val="000000"/>
          <w:szCs w:val="16"/>
        </w:rPr>
      </w:pPr>
      <w:r w:rsidRPr="002A3DF1">
        <w:rPr>
          <w:rFonts w:asciiTheme="minorBidi" w:hAnsiTheme="minorBidi" w:cstheme="minorBidi"/>
          <w:color w:val="000000"/>
          <w:szCs w:val="16"/>
        </w:rPr>
        <w:t>osoby Zhotovitele uvedené v</w:t>
      </w:r>
      <w:r w:rsidR="00B90F95">
        <w:rPr>
          <w:rFonts w:asciiTheme="minorBidi" w:hAnsiTheme="minorBidi" w:cstheme="minorBidi"/>
          <w:color w:val="000000"/>
          <w:szCs w:val="16"/>
        </w:rPr>
        <w:t> </w:t>
      </w:r>
      <w:r w:rsidRPr="002A3DF1">
        <w:rPr>
          <w:rFonts w:asciiTheme="minorBidi" w:hAnsiTheme="minorBidi" w:cstheme="minorBidi"/>
          <w:color w:val="000000"/>
          <w:szCs w:val="16"/>
        </w:rPr>
        <w:t>článku</w:t>
      </w:r>
      <w:r w:rsidR="00B90F95">
        <w:rPr>
          <w:rFonts w:asciiTheme="minorBidi" w:hAnsiTheme="minorBidi" w:cstheme="minorBidi"/>
          <w:color w:val="000000"/>
          <w:szCs w:val="16"/>
        </w:rPr>
        <w:t xml:space="preserve"> </w:t>
      </w:r>
      <w:r w:rsidRPr="002A3DF1">
        <w:rPr>
          <w:rFonts w:asciiTheme="minorBidi" w:hAnsiTheme="minorBidi" w:cstheme="minorBidi"/>
          <w:color w:val="000000"/>
          <w:szCs w:val="16"/>
        </w:rPr>
        <w:fldChar w:fldCharType="begin"/>
      </w:r>
      <w:r w:rsidRPr="002A3DF1">
        <w:rPr>
          <w:rFonts w:asciiTheme="minorBidi" w:hAnsiTheme="minorBidi" w:cstheme="minorBidi"/>
          <w:color w:val="000000"/>
          <w:szCs w:val="16"/>
        </w:rPr>
        <w:instrText xml:space="preserve"> REF _Ref143271756 \r \h </w:instrText>
      </w:r>
      <w:r w:rsidR="00FE3F12" w:rsidRPr="002A3DF1">
        <w:rPr>
          <w:rFonts w:asciiTheme="minorBidi" w:hAnsiTheme="minorBidi" w:cstheme="minorBidi"/>
          <w:color w:val="000000"/>
          <w:szCs w:val="16"/>
        </w:rPr>
        <w:instrText xml:space="preserve"> \* MERGEFORMAT </w:instrText>
      </w:r>
      <w:r w:rsidRPr="002A3DF1">
        <w:rPr>
          <w:rFonts w:asciiTheme="minorBidi" w:hAnsiTheme="minorBidi" w:cstheme="minorBidi"/>
          <w:color w:val="000000"/>
          <w:szCs w:val="16"/>
        </w:rPr>
      </w:r>
      <w:r w:rsidRPr="002A3DF1">
        <w:rPr>
          <w:rFonts w:asciiTheme="minorBidi" w:hAnsiTheme="minorBidi" w:cstheme="minorBidi"/>
          <w:color w:val="000000"/>
          <w:szCs w:val="16"/>
        </w:rPr>
        <w:fldChar w:fldCharType="separate"/>
      </w:r>
      <w:r w:rsidR="00A9622E">
        <w:rPr>
          <w:rFonts w:asciiTheme="minorBidi" w:hAnsiTheme="minorBidi" w:cstheme="minorBidi"/>
          <w:color w:val="000000"/>
          <w:szCs w:val="16"/>
        </w:rPr>
        <w:t>6.19.2</w:t>
      </w:r>
      <w:r w:rsidRPr="002A3DF1">
        <w:rPr>
          <w:rFonts w:asciiTheme="minorBidi" w:hAnsiTheme="minorBidi" w:cstheme="minorBidi"/>
          <w:color w:val="000000"/>
          <w:szCs w:val="16"/>
        </w:rPr>
        <w:fldChar w:fldCharType="end"/>
      </w:r>
      <w:r w:rsidRPr="002A3DF1">
        <w:rPr>
          <w:rFonts w:asciiTheme="minorBidi" w:hAnsiTheme="minorBidi" w:cstheme="minorBidi"/>
          <w:color w:val="000000"/>
          <w:szCs w:val="16"/>
        </w:rPr>
        <w:t xml:space="preserve">, popřípadě členové statutárního orgánu Zhotovitele; </w:t>
      </w:r>
      <w:r w:rsidR="002D0CDA" w:rsidRPr="002A3DF1">
        <w:rPr>
          <w:rFonts w:asciiTheme="minorBidi" w:hAnsiTheme="minorBidi" w:cstheme="minorBidi"/>
          <w:color w:val="000000"/>
          <w:szCs w:val="16"/>
        </w:rPr>
        <w:t>a</w:t>
      </w:r>
    </w:p>
    <w:p w14:paraId="074660EC" w14:textId="1DF1B151" w:rsidR="0060717F" w:rsidRPr="002A3DF1" w:rsidRDefault="0060717F" w:rsidP="00F757E0">
      <w:pPr>
        <w:pStyle w:val="Heading2"/>
        <w:numPr>
          <w:ilvl w:val="1"/>
          <w:numId w:val="46"/>
        </w:numPr>
        <w:spacing w:after="120" w:line="260" w:lineRule="atLeast"/>
        <w:ind w:left="924" w:hanging="357"/>
        <w:rPr>
          <w:rFonts w:asciiTheme="minorBidi" w:hAnsiTheme="minorBidi" w:cstheme="minorBidi"/>
          <w:color w:val="000000"/>
          <w:szCs w:val="16"/>
        </w:rPr>
      </w:pPr>
      <w:r w:rsidRPr="002A3DF1">
        <w:rPr>
          <w:rFonts w:asciiTheme="minorBidi" w:hAnsiTheme="minorBidi" w:cstheme="minorBidi"/>
          <w:color w:val="000000"/>
          <w:szCs w:val="16"/>
        </w:rPr>
        <w:t>osoby Objednatele uvedené v</w:t>
      </w:r>
      <w:r w:rsidR="00B90F95">
        <w:rPr>
          <w:rFonts w:asciiTheme="minorBidi" w:hAnsiTheme="minorBidi" w:cstheme="minorBidi"/>
          <w:color w:val="000000"/>
          <w:szCs w:val="16"/>
        </w:rPr>
        <w:t> </w:t>
      </w:r>
      <w:r w:rsidRPr="002A3DF1">
        <w:rPr>
          <w:rFonts w:asciiTheme="minorBidi" w:hAnsiTheme="minorBidi" w:cstheme="minorBidi"/>
          <w:color w:val="000000"/>
          <w:szCs w:val="16"/>
        </w:rPr>
        <w:t>článku</w:t>
      </w:r>
      <w:r w:rsidR="00B90F95">
        <w:rPr>
          <w:rFonts w:asciiTheme="minorBidi" w:hAnsiTheme="minorBidi" w:cstheme="minorBidi"/>
          <w:color w:val="000000"/>
          <w:szCs w:val="16"/>
        </w:rPr>
        <w:t xml:space="preserve"> </w:t>
      </w:r>
      <w:r w:rsidRPr="002A3DF1">
        <w:rPr>
          <w:rFonts w:asciiTheme="minorBidi" w:hAnsiTheme="minorBidi" w:cstheme="minorBidi"/>
          <w:color w:val="000000"/>
          <w:szCs w:val="16"/>
        </w:rPr>
        <w:fldChar w:fldCharType="begin"/>
      </w:r>
      <w:r w:rsidRPr="002A3DF1">
        <w:rPr>
          <w:rFonts w:asciiTheme="minorBidi" w:hAnsiTheme="minorBidi" w:cstheme="minorBidi"/>
          <w:color w:val="000000"/>
          <w:szCs w:val="16"/>
        </w:rPr>
        <w:instrText xml:space="preserve"> REF _Ref143271898 \r \h </w:instrText>
      </w:r>
      <w:r w:rsidR="00FE3F12" w:rsidRPr="002A3DF1">
        <w:rPr>
          <w:rFonts w:asciiTheme="minorBidi" w:hAnsiTheme="minorBidi" w:cstheme="minorBidi"/>
          <w:color w:val="000000"/>
          <w:szCs w:val="16"/>
        </w:rPr>
        <w:instrText xml:space="preserve"> \* MERGEFORMAT </w:instrText>
      </w:r>
      <w:r w:rsidRPr="002A3DF1">
        <w:rPr>
          <w:rFonts w:asciiTheme="minorBidi" w:hAnsiTheme="minorBidi" w:cstheme="minorBidi"/>
          <w:color w:val="000000"/>
          <w:szCs w:val="16"/>
        </w:rPr>
      </w:r>
      <w:r w:rsidRPr="002A3DF1">
        <w:rPr>
          <w:rFonts w:asciiTheme="minorBidi" w:hAnsiTheme="minorBidi" w:cstheme="minorBidi"/>
          <w:color w:val="000000"/>
          <w:szCs w:val="16"/>
        </w:rPr>
        <w:fldChar w:fldCharType="separate"/>
      </w:r>
      <w:r w:rsidR="00A9622E">
        <w:rPr>
          <w:rFonts w:asciiTheme="minorBidi" w:hAnsiTheme="minorBidi" w:cstheme="minorBidi"/>
          <w:color w:val="000000"/>
          <w:szCs w:val="16"/>
        </w:rPr>
        <w:t>11</w:t>
      </w:r>
      <w:r w:rsidRPr="002A3DF1">
        <w:rPr>
          <w:rFonts w:asciiTheme="minorBidi" w:hAnsiTheme="minorBidi" w:cstheme="minorBidi"/>
          <w:color w:val="000000"/>
          <w:szCs w:val="16"/>
        </w:rPr>
        <w:fldChar w:fldCharType="end"/>
      </w:r>
      <w:r w:rsidRPr="002A3DF1">
        <w:rPr>
          <w:rFonts w:asciiTheme="minorBidi" w:hAnsiTheme="minorBidi" w:cstheme="minorBidi"/>
          <w:color w:val="000000"/>
          <w:szCs w:val="16"/>
        </w:rPr>
        <w:t>, popřípadě členové statutárního orgánu Objednatele</w:t>
      </w:r>
      <w:r w:rsidR="002D0CDA" w:rsidRPr="002A3DF1">
        <w:rPr>
          <w:rFonts w:asciiTheme="minorBidi" w:hAnsiTheme="minorBidi" w:cstheme="minorBidi"/>
          <w:color w:val="000000"/>
          <w:szCs w:val="16"/>
        </w:rPr>
        <w:t>.</w:t>
      </w:r>
    </w:p>
    <w:p w14:paraId="2D7188B4" w14:textId="27330685" w:rsidR="008C02E7" w:rsidRPr="002A3DF1" w:rsidRDefault="49F5520E" w:rsidP="00F757E0">
      <w:pPr>
        <w:pStyle w:val="Heading2"/>
        <w:numPr>
          <w:ilvl w:val="2"/>
          <w:numId w:val="33"/>
        </w:numPr>
        <w:spacing w:after="120" w:line="260" w:lineRule="atLeast"/>
        <w:ind w:left="567" w:hanging="567"/>
        <w:rPr>
          <w:rFonts w:asciiTheme="minorBidi" w:hAnsiTheme="minorBidi" w:cstheme="minorBidi"/>
          <w:color w:val="000000"/>
          <w:szCs w:val="16"/>
        </w:rPr>
      </w:pPr>
      <w:r w:rsidRPr="002A3DF1">
        <w:rPr>
          <w:rFonts w:asciiTheme="minorBidi" w:hAnsiTheme="minorBidi" w:cstheme="minorBidi"/>
          <w:color w:val="000000"/>
          <w:szCs w:val="16"/>
        </w:rPr>
        <w:t>Koordinační</w:t>
      </w:r>
      <w:r w:rsidR="2508B8D3" w:rsidRPr="002A3DF1">
        <w:rPr>
          <w:rFonts w:asciiTheme="minorBidi" w:hAnsiTheme="minorBidi" w:cstheme="minorBidi"/>
          <w:color w:val="000000"/>
          <w:szCs w:val="16"/>
        </w:rPr>
        <w:t xml:space="preserve"> tým se bude scházet a projednávat aktuální otázky spojené s</w:t>
      </w:r>
      <w:r w:rsidR="00126BDC" w:rsidRPr="094FDC07">
        <w:rPr>
          <w:rFonts w:asciiTheme="minorBidi" w:hAnsiTheme="minorBidi" w:cstheme="minorBidi"/>
          <w:szCs w:val="16"/>
        </w:rPr>
        <w:t> </w:t>
      </w:r>
      <w:r w:rsidR="2508B8D3" w:rsidRPr="002A3DF1">
        <w:rPr>
          <w:rFonts w:asciiTheme="minorBidi" w:hAnsiTheme="minorBidi" w:cstheme="minorBidi"/>
          <w:color w:val="000000"/>
          <w:szCs w:val="16"/>
        </w:rPr>
        <w:t xml:space="preserve">realizací </w:t>
      </w:r>
      <w:r w:rsidRPr="002A3DF1">
        <w:rPr>
          <w:rFonts w:asciiTheme="minorBidi" w:hAnsiTheme="minorBidi" w:cstheme="minorBidi"/>
          <w:color w:val="000000"/>
          <w:szCs w:val="16"/>
        </w:rPr>
        <w:t>D</w:t>
      </w:r>
      <w:r w:rsidR="2508B8D3" w:rsidRPr="002A3DF1">
        <w:rPr>
          <w:rFonts w:asciiTheme="minorBidi" w:hAnsiTheme="minorBidi" w:cstheme="minorBidi"/>
          <w:color w:val="000000"/>
          <w:szCs w:val="16"/>
        </w:rPr>
        <w:t>íla na pravidelných kontrolních dnech</w:t>
      </w:r>
      <w:r w:rsidR="6BC72F83" w:rsidRPr="002A3DF1">
        <w:rPr>
          <w:rFonts w:asciiTheme="minorBidi" w:hAnsiTheme="minorBidi" w:cstheme="minorBidi"/>
          <w:color w:val="000000"/>
          <w:szCs w:val="16"/>
        </w:rPr>
        <w:t xml:space="preserve">, které si Smluvní strany </w:t>
      </w:r>
      <w:r w:rsidR="007E14FC" w:rsidRPr="002A3DF1">
        <w:rPr>
          <w:rFonts w:asciiTheme="minorBidi" w:hAnsiTheme="minorBidi" w:cstheme="minorBidi"/>
          <w:color w:val="000000"/>
          <w:szCs w:val="16"/>
        </w:rPr>
        <w:t xml:space="preserve">určí </w:t>
      </w:r>
      <w:r w:rsidR="007E14FC">
        <w:rPr>
          <w:rFonts w:asciiTheme="minorBidi" w:hAnsiTheme="minorBidi" w:cstheme="minorBidi"/>
          <w:color w:val="000000"/>
          <w:szCs w:val="16"/>
        </w:rPr>
        <w:t>v</w:t>
      </w:r>
      <w:r w:rsidR="001A5E3D">
        <w:rPr>
          <w:rFonts w:asciiTheme="minorBidi" w:hAnsiTheme="minorBidi" w:cstheme="minorBidi"/>
          <w:color w:val="000000"/>
          <w:szCs w:val="16"/>
        </w:rPr>
        <w:t xml:space="preserve"> okamžiku </w:t>
      </w:r>
      <w:r w:rsidR="6BC72F83" w:rsidRPr="002A3DF1">
        <w:rPr>
          <w:rFonts w:asciiTheme="minorBidi" w:hAnsiTheme="minorBidi" w:cstheme="minorBidi"/>
          <w:color w:val="000000"/>
          <w:szCs w:val="16"/>
        </w:rPr>
        <w:t>zahájením realizace Díla</w:t>
      </w:r>
      <w:r w:rsidR="2508B8D3" w:rsidRPr="002A3DF1">
        <w:rPr>
          <w:rFonts w:asciiTheme="minorBidi" w:hAnsiTheme="minorBidi" w:cstheme="minorBidi"/>
          <w:color w:val="000000"/>
          <w:szCs w:val="16"/>
        </w:rPr>
        <w:t xml:space="preserve">, a to od zahájení </w:t>
      </w:r>
      <w:r w:rsidR="001A5E3D">
        <w:rPr>
          <w:rFonts w:asciiTheme="minorBidi" w:hAnsiTheme="minorBidi" w:cstheme="minorBidi"/>
          <w:color w:val="000000"/>
          <w:szCs w:val="16"/>
        </w:rPr>
        <w:t xml:space="preserve">realizace </w:t>
      </w:r>
      <w:r w:rsidRPr="002A3DF1">
        <w:rPr>
          <w:rFonts w:asciiTheme="minorBidi" w:hAnsiTheme="minorBidi" w:cstheme="minorBidi"/>
          <w:color w:val="000000"/>
          <w:szCs w:val="16"/>
        </w:rPr>
        <w:t>D</w:t>
      </w:r>
      <w:r w:rsidR="2508B8D3" w:rsidRPr="002A3DF1">
        <w:rPr>
          <w:rFonts w:asciiTheme="minorBidi" w:hAnsiTheme="minorBidi" w:cstheme="minorBidi"/>
          <w:color w:val="000000"/>
          <w:szCs w:val="16"/>
        </w:rPr>
        <w:t>íla do ukončení</w:t>
      </w:r>
      <w:r w:rsidR="0DD774F8" w:rsidRPr="002A3DF1">
        <w:rPr>
          <w:rFonts w:asciiTheme="minorBidi" w:hAnsiTheme="minorBidi" w:cstheme="minorBidi"/>
          <w:color w:val="000000"/>
          <w:szCs w:val="16"/>
        </w:rPr>
        <w:t xml:space="preserve"> všech</w:t>
      </w:r>
      <w:r w:rsidR="2508B8D3" w:rsidRPr="002A3DF1">
        <w:rPr>
          <w:rFonts w:asciiTheme="minorBidi" w:hAnsiTheme="minorBidi" w:cstheme="minorBidi"/>
          <w:color w:val="000000"/>
          <w:szCs w:val="16"/>
        </w:rPr>
        <w:t xml:space="preserve"> zkoušek</w:t>
      </w:r>
      <w:r w:rsidR="0DD774F8" w:rsidRPr="002A3DF1">
        <w:rPr>
          <w:rFonts w:asciiTheme="minorBidi" w:hAnsiTheme="minorBidi" w:cstheme="minorBidi"/>
          <w:color w:val="000000"/>
          <w:szCs w:val="16"/>
        </w:rPr>
        <w:t>, měření a</w:t>
      </w:r>
      <w:r w:rsidR="2508B8D3" w:rsidRPr="002A3DF1">
        <w:rPr>
          <w:rFonts w:asciiTheme="minorBidi" w:hAnsiTheme="minorBidi" w:cstheme="minorBidi"/>
          <w:color w:val="000000"/>
          <w:szCs w:val="16"/>
        </w:rPr>
        <w:t xml:space="preserve"> </w:t>
      </w:r>
      <w:r w:rsidR="0DD774F8" w:rsidRPr="002A3DF1">
        <w:rPr>
          <w:rFonts w:asciiTheme="minorBidi" w:hAnsiTheme="minorBidi" w:cstheme="minorBidi"/>
          <w:color w:val="000000"/>
          <w:szCs w:val="16"/>
        </w:rPr>
        <w:t xml:space="preserve">předběžného </w:t>
      </w:r>
      <w:r w:rsidR="2508B8D3" w:rsidRPr="002A3DF1">
        <w:rPr>
          <w:rFonts w:asciiTheme="minorBidi" w:hAnsiTheme="minorBidi" w:cstheme="minorBidi"/>
          <w:color w:val="000000"/>
          <w:szCs w:val="16"/>
        </w:rPr>
        <w:t xml:space="preserve">převzetí </w:t>
      </w:r>
      <w:r w:rsidRPr="002A3DF1">
        <w:rPr>
          <w:rFonts w:asciiTheme="minorBidi" w:hAnsiTheme="minorBidi" w:cstheme="minorBidi"/>
          <w:color w:val="000000"/>
          <w:szCs w:val="16"/>
        </w:rPr>
        <w:t>D</w:t>
      </w:r>
      <w:r w:rsidR="2508B8D3" w:rsidRPr="002A3DF1">
        <w:rPr>
          <w:rFonts w:asciiTheme="minorBidi" w:hAnsiTheme="minorBidi" w:cstheme="minorBidi"/>
          <w:color w:val="000000"/>
          <w:szCs w:val="16"/>
        </w:rPr>
        <w:t xml:space="preserve">íla </w:t>
      </w:r>
      <w:r w:rsidR="0DD774F8" w:rsidRPr="002A3DF1">
        <w:rPr>
          <w:rFonts w:asciiTheme="minorBidi" w:hAnsiTheme="minorBidi" w:cstheme="minorBidi"/>
          <w:color w:val="000000"/>
          <w:szCs w:val="16"/>
        </w:rPr>
        <w:t xml:space="preserve">dle </w:t>
      </w:r>
      <w:r w:rsidR="001A5E3D" w:rsidRPr="002A3DF1">
        <w:rPr>
          <w:rFonts w:asciiTheme="minorBidi" w:hAnsiTheme="minorBidi" w:cstheme="minorBidi"/>
          <w:color w:val="000000"/>
          <w:szCs w:val="16"/>
        </w:rPr>
        <w:t>článk</w:t>
      </w:r>
      <w:r w:rsidR="001A5E3D">
        <w:rPr>
          <w:rFonts w:asciiTheme="minorBidi" w:hAnsiTheme="minorBidi" w:cstheme="minorBidi"/>
          <w:color w:val="000000"/>
          <w:szCs w:val="16"/>
        </w:rPr>
        <w:t>u</w:t>
      </w:r>
      <w:r w:rsidR="004E7C70">
        <w:rPr>
          <w:rFonts w:asciiTheme="minorBidi" w:hAnsiTheme="minorBidi" w:cstheme="minorBidi"/>
          <w:color w:val="000000"/>
          <w:szCs w:val="16"/>
        </w:rPr>
        <w:t xml:space="preserve"> </w:t>
      </w:r>
      <w:r w:rsidR="001A5E3D">
        <w:rPr>
          <w:rFonts w:asciiTheme="minorBidi" w:hAnsiTheme="minorBidi" w:cstheme="minorBidi"/>
          <w:color w:val="000000"/>
          <w:szCs w:val="16"/>
        </w:rPr>
        <w:fldChar w:fldCharType="begin"/>
      </w:r>
      <w:r w:rsidR="001A5E3D">
        <w:rPr>
          <w:rFonts w:asciiTheme="minorBidi" w:hAnsiTheme="minorBidi" w:cstheme="minorBidi"/>
          <w:color w:val="000000"/>
          <w:szCs w:val="16"/>
        </w:rPr>
        <w:instrText xml:space="preserve"> REF _Ref144053069 \r \h </w:instrText>
      </w:r>
      <w:r w:rsidR="001A5E3D">
        <w:rPr>
          <w:rFonts w:asciiTheme="minorBidi" w:hAnsiTheme="minorBidi" w:cstheme="minorBidi"/>
          <w:color w:val="000000"/>
          <w:szCs w:val="16"/>
        </w:rPr>
      </w:r>
      <w:r w:rsidR="001A5E3D">
        <w:rPr>
          <w:rFonts w:asciiTheme="minorBidi" w:hAnsiTheme="minorBidi" w:cstheme="minorBidi"/>
          <w:color w:val="000000"/>
          <w:szCs w:val="16"/>
        </w:rPr>
        <w:fldChar w:fldCharType="separate"/>
      </w:r>
      <w:r w:rsidR="00A9622E">
        <w:rPr>
          <w:rFonts w:asciiTheme="minorBidi" w:hAnsiTheme="minorBidi" w:cstheme="minorBidi"/>
          <w:color w:val="000000"/>
          <w:szCs w:val="16"/>
        </w:rPr>
        <w:t>15</w:t>
      </w:r>
      <w:r w:rsidR="001A5E3D">
        <w:rPr>
          <w:rFonts w:asciiTheme="minorBidi" w:hAnsiTheme="minorBidi" w:cstheme="minorBidi"/>
          <w:color w:val="000000"/>
          <w:szCs w:val="16"/>
        </w:rPr>
        <w:fldChar w:fldCharType="end"/>
      </w:r>
      <w:r w:rsidR="001A5E3D">
        <w:rPr>
          <w:rFonts w:asciiTheme="minorBidi" w:hAnsiTheme="minorBidi" w:cstheme="minorBidi"/>
          <w:color w:val="000000"/>
          <w:szCs w:val="16"/>
        </w:rPr>
        <w:t xml:space="preserve"> </w:t>
      </w:r>
      <w:r w:rsidR="2508B8D3" w:rsidRPr="002A3DF1">
        <w:rPr>
          <w:rFonts w:asciiTheme="minorBidi" w:hAnsiTheme="minorBidi" w:cstheme="minorBidi"/>
          <w:color w:val="000000"/>
          <w:szCs w:val="16"/>
        </w:rPr>
        <w:t xml:space="preserve">a odstranění vad a nedodělků zjištěných při </w:t>
      </w:r>
      <w:r w:rsidR="0DD774F8" w:rsidRPr="002A3DF1">
        <w:rPr>
          <w:rFonts w:asciiTheme="minorBidi" w:hAnsiTheme="minorBidi" w:cstheme="minorBidi"/>
          <w:color w:val="000000"/>
          <w:szCs w:val="16"/>
        </w:rPr>
        <w:t xml:space="preserve">předběžném </w:t>
      </w:r>
      <w:r w:rsidR="2508B8D3" w:rsidRPr="002A3DF1">
        <w:rPr>
          <w:rFonts w:asciiTheme="minorBidi" w:hAnsiTheme="minorBidi" w:cstheme="minorBidi"/>
          <w:color w:val="000000"/>
          <w:szCs w:val="16"/>
        </w:rPr>
        <w:t xml:space="preserve">převzetí </w:t>
      </w:r>
      <w:r w:rsidRPr="002A3DF1">
        <w:rPr>
          <w:rFonts w:asciiTheme="minorBidi" w:hAnsiTheme="minorBidi" w:cstheme="minorBidi"/>
          <w:color w:val="000000"/>
          <w:szCs w:val="16"/>
        </w:rPr>
        <w:t>D</w:t>
      </w:r>
      <w:r w:rsidR="2508B8D3" w:rsidRPr="002A3DF1">
        <w:rPr>
          <w:rFonts w:asciiTheme="minorBidi" w:hAnsiTheme="minorBidi" w:cstheme="minorBidi"/>
          <w:color w:val="000000"/>
          <w:szCs w:val="16"/>
        </w:rPr>
        <w:t>íla</w:t>
      </w:r>
      <w:r w:rsidR="006F1D0D">
        <w:rPr>
          <w:rFonts w:asciiTheme="minorBidi" w:hAnsiTheme="minorBidi" w:cstheme="minorBidi"/>
          <w:color w:val="000000"/>
          <w:szCs w:val="16"/>
        </w:rPr>
        <w:t>, jednotlivých Etap a jednotlivých Objektů</w:t>
      </w:r>
      <w:r w:rsidR="2508B8D3" w:rsidRPr="002A3DF1">
        <w:rPr>
          <w:rFonts w:asciiTheme="minorBidi" w:hAnsiTheme="minorBidi" w:cstheme="minorBidi"/>
          <w:color w:val="000000"/>
          <w:szCs w:val="16"/>
        </w:rPr>
        <w:t>.</w:t>
      </w:r>
    </w:p>
    <w:p w14:paraId="3D6D4D3D" w14:textId="673FFA81" w:rsidR="00C80414" w:rsidRPr="00670466" w:rsidRDefault="16C3A39F" w:rsidP="00F757E0">
      <w:pPr>
        <w:pStyle w:val="ZkladntextIMP"/>
        <w:numPr>
          <w:ilvl w:val="0"/>
          <w:numId w:val="33"/>
        </w:numPr>
        <w:suppressAutoHyphens w:val="0"/>
        <w:spacing w:before="360" w:after="120" w:line="260" w:lineRule="atLeast"/>
        <w:ind w:left="357" w:hanging="357"/>
        <w:jc w:val="center"/>
        <w:rPr>
          <w:rFonts w:asciiTheme="minorBidi" w:hAnsiTheme="minorBidi" w:cstheme="minorBidi"/>
          <w:b/>
          <w:bCs/>
          <w:sz w:val="20"/>
        </w:rPr>
      </w:pPr>
      <w:r w:rsidRPr="6CE68DC3">
        <w:rPr>
          <w:rFonts w:asciiTheme="minorBidi" w:hAnsiTheme="minorBidi" w:cstheme="minorBidi"/>
          <w:b/>
          <w:bCs/>
          <w:sz w:val="20"/>
        </w:rPr>
        <w:t>CENA DÍLA</w:t>
      </w:r>
    </w:p>
    <w:p w14:paraId="1333C349" w14:textId="25169A90" w:rsidR="00F311C1" w:rsidRPr="00670466" w:rsidRDefault="00C80414" w:rsidP="00F757E0">
      <w:pPr>
        <w:pStyle w:val="Heading2"/>
        <w:numPr>
          <w:ilvl w:val="1"/>
          <w:numId w:val="33"/>
        </w:numPr>
        <w:spacing w:after="120" w:line="260" w:lineRule="atLeast"/>
        <w:ind w:left="567" w:hanging="567"/>
        <w:rPr>
          <w:rFonts w:asciiTheme="minorBidi" w:hAnsiTheme="minorBidi" w:cstheme="minorBidi"/>
          <w:color w:val="auto"/>
          <w:szCs w:val="16"/>
        </w:rPr>
      </w:pPr>
      <w:bookmarkStart w:id="33" w:name="_Ref147865856"/>
      <w:r w:rsidRPr="00670466">
        <w:rPr>
          <w:rFonts w:asciiTheme="minorBidi" w:hAnsiTheme="minorBidi" w:cstheme="minorBidi"/>
          <w:color w:val="auto"/>
          <w:szCs w:val="16"/>
        </w:rPr>
        <w:t xml:space="preserve">Smluvní strany se dohodly na ceně Díla (dále </w:t>
      </w:r>
      <w:r w:rsidR="00116F13" w:rsidRPr="00670466">
        <w:rPr>
          <w:rFonts w:asciiTheme="minorBidi" w:hAnsiTheme="minorBidi" w:cstheme="minorBidi"/>
          <w:color w:val="auto"/>
          <w:szCs w:val="16"/>
        </w:rPr>
        <w:t>jen</w:t>
      </w:r>
      <w:r w:rsidRPr="00670466">
        <w:rPr>
          <w:rFonts w:asciiTheme="minorBidi" w:hAnsiTheme="minorBidi" w:cstheme="minorBidi"/>
          <w:color w:val="auto"/>
          <w:szCs w:val="16"/>
        </w:rPr>
        <w:t xml:space="preserve"> „</w:t>
      </w:r>
      <w:r w:rsidRPr="00670466">
        <w:rPr>
          <w:rFonts w:asciiTheme="minorBidi" w:hAnsiTheme="minorBidi" w:cstheme="minorBidi"/>
          <w:b/>
          <w:bCs/>
          <w:color w:val="auto"/>
          <w:szCs w:val="16"/>
        </w:rPr>
        <w:t>Cena Díla</w:t>
      </w:r>
      <w:r w:rsidRPr="00670466">
        <w:rPr>
          <w:rFonts w:asciiTheme="minorBidi" w:hAnsiTheme="minorBidi" w:cstheme="minorBidi"/>
          <w:color w:val="auto"/>
          <w:szCs w:val="16"/>
        </w:rPr>
        <w:t>“) ve výši</w:t>
      </w:r>
      <w:bookmarkEnd w:id="33"/>
    </w:p>
    <w:p w14:paraId="19382F8F" w14:textId="641B2217" w:rsidR="00F311C1" w:rsidRPr="00670466" w:rsidRDefault="6E7DECEF" w:rsidP="00F757E0">
      <w:pPr>
        <w:pStyle w:val="Heading2"/>
        <w:spacing w:after="120" w:line="260" w:lineRule="atLeast"/>
        <w:ind w:left="567"/>
        <w:jc w:val="center"/>
        <w:rPr>
          <w:rFonts w:asciiTheme="minorBidi" w:hAnsiTheme="minorBidi" w:cstheme="minorBidi"/>
          <w:color w:val="auto"/>
          <w:szCs w:val="16"/>
        </w:rPr>
      </w:pPr>
      <w:r w:rsidRPr="00670466">
        <w:rPr>
          <w:rFonts w:asciiTheme="minorBidi" w:hAnsiTheme="minorBidi" w:cstheme="minorBidi"/>
          <w:b/>
          <w:bCs/>
          <w:color w:val="auto"/>
          <w:szCs w:val="16"/>
        </w:rPr>
        <w:t>[DOPLNIT]</w:t>
      </w:r>
      <w:r w:rsidR="16C3A39F" w:rsidRPr="00670466">
        <w:rPr>
          <w:rFonts w:asciiTheme="minorBidi" w:hAnsiTheme="minorBidi" w:cstheme="minorBidi"/>
          <w:b/>
          <w:bCs/>
          <w:color w:val="auto"/>
          <w:szCs w:val="16"/>
        </w:rPr>
        <w:t xml:space="preserve"> </w:t>
      </w:r>
      <w:r w:rsidR="71048F37" w:rsidRPr="00670466">
        <w:rPr>
          <w:rFonts w:asciiTheme="minorBidi" w:hAnsiTheme="minorBidi" w:cstheme="minorBidi"/>
          <w:b/>
          <w:bCs/>
          <w:color w:val="auto"/>
          <w:szCs w:val="16"/>
        </w:rPr>
        <w:t>EUR</w:t>
      </w:r>
      <w:r w:rsidR="16C3A39F" w:rsidRPr="00670466">
        <w:rPr>
          <w:rFonts w:asciiTheme="minorBidi" w:hAnsiTheme="minorBidi" w:cstheme="minorBidi"/>
          <w:color w:val="auto"/>
          <w:szCs w:val="16"/>
        </w:rPr>
        <w:t xml:space="preserve"> </w:t>
      </w:r>
      <w:r w:rsidR="0A127140" w:rsidRPr="00670466">
        <w:rPr>
          <w:rFonts w:asciiTheme="minorBidi" w:hAnsiTheme="minorBidi" w:cstheme="minorBidi"/>
          <w:color w:val="auto"/>
          <w:szCs w:val="16"/>
        </w:rPr>
        <w:t>bez DPH</w:t>
      </w:r>
      <w:r w:rsidR="00F311C1" w:rsidRPr="00670466">
        <w:br/>
      </w:r>
      <w:r w:rsidR="16C3A39F" w:rsidRPr="00670466">
        <w:rPr>
          <w:rFonts w:asciiTheme="minorBidi" w:hAnsiTheme="minorBidi" w:cstheme="minorBidi"/>
          <w:color w:val="auto"/>
          <w:szCs w:val="16"/>
        </w:rPr>
        <w:t xml:space="preserve">(slovy: </w:t>
      </w:r>
      <w:r w:rsidRPr="00670466">
        <w:rPr>
          <w:rFonts w:asciiTheme="minorBidi" w:hAnsiTheme="minorBidi" w:cstheme="minorBidi"/>
          <w:color w:val="auto"/>
          <w:szCs w:val="16"/>
          <w:highlight w:val="yellow"/>
        </w:rPr>
        <w:t>[DOPLNIT]</w:t>
      </w:r>
      <w:r w:rsidR="16C3A39F" w:rsidRPr="00670466">
        <w:rPr>
          <w:rFonts w:asciiTheme="minorBidi" w:hAnsiTheme="minorBidi" w:cstheme="minorBidi"/>
          <w:color w:val="auto"/>
          <w:szCs w:val="16"/>
        </w:rPr>
        <w:t xml:space="preserve"> </w:t>
      </w:r>
      <w:r w:rsidR="797C21C6" w:rsidRPr="00670466">
        <w:rPr>
          <w:rFonts w:asciiTheme="minorBidi" w:hAnsiTheme="minorBidi" w:cstheme="minorBidi"/>
          <w:color w:val="auto"/>
          <w:szCs w:val="16"/>
        </w:rPr>
        <w:t xml:space="preserve">eur </w:t>
      </w:r>
      <w:r w:rsidR="0A127140" w:rsidRPr="00670466">
        <w:rPr>
          <w:rFonts w:asciiTheme="minorBidi" w:hAnsiTheme="minorBidi" w:cstheme="minorBidi"/>
          <w:color w:val="auto"/>
          <w:szCs w:val="16"/>
        </w:rPr>
        <w:t>bez daně z</w:t>
      </w:r>
      <w:r w:rsidR="32B35EF2" w:rsidRPr="00670466">
        <w:rPr>
          <w:rFonts w:asciiTheme="minorBidi" w:hAnsiTheme="minorBidi" w:cstheme="minorBidi"/>
          <w:color w:val="auto"/>
          <w:szCs w:val="16"/>
        </w:rPr>
        <w:t> </w:t>
      </w:r>
      <w:r w:rsidR="0A127140" w:rsidRPr="00670466">
        <w:rPr>
          <w:rFonts w:asciiTheme="minorBidi" w:hAnsiTheme="minorBidi" w:cstheme="minorBidi"/>
          <w:color w:val="auto"/>
          <w:szCs w:val="16"/>
        </w:rPr>
        <w:t>přidané hodnoty</w:t>
      </w:r>
      <w:r w:rsidR="16C3A39F" w:rsidRPr="00670466">
        <w:rPr>
          <w:rFonts w:asciiTheme="minorBidi" w:hAnsiTheme="minorBidi" w:cstheme="minorBidi"/>
          <w:color w:val="auto"/>
          <w:szCs w:val="16"/>
        </w:rPr>
        <w:t>)</w:t>
      </w:r>
      <w:r w:rsidR="0A127140" w:rsidRPr="00670466">
        <w:rPr>
          <w:rFonts w:asciiTheme="minorBidi" w:hAnsiTheme="minorBidi" w:cstheme="minorBidi"/>
          <w:color w:val="auto"/>
          <w:szCs w:val="16"/>
        </w:rPr>
        <w:t>.</w:t>
      </w:r>
    </w:p>
    <w:p w14:paraId="1B390FC7" w14:textId="4ECBBD42" w:rsidR="5BE93993" w:rsidRPr="00670466" w:rsidRDefault="11312C59" w:rsidP="00F757E0">
      <w:pPr>
        <w:pStyle w:val="Heading2"/>
        <w:numPr>
          <w:ilvl w:val="1"/>
          <w:numId w:val="33"/>
        </w:numPr>
        <w:spacing w:after="120" w:line="260" w:lineRule="atLeast"/>
        <w:ind w:left="567" w:hanging="567"/>
        <w:rPr>
          <w:rFonts w:eastAsia="Arial" w:cs="Arial"/>
        </w:rPr>
      </w:pPr>
      <w:bookmarkStart w:id="34" w:name="_Ref161260847"/>
      <w:r w:rsidRPr="38B115D6">
        <w:rPr>
          <w:rFonts w:eastAsia="Arial" w:cs="Arial"/>
        </w:rPr>
        <w:t xml:space="preserve">Cena Díla je tvořena součtem cen za provedení jednotlivých </w:t>
      </w:r>
      <w:r w:rsidR="00325058">
        <w:rPr>
          <w:rFonts w:eastAsia="Arial" w:cs="Arial"/>
        </w:rPr>
        <w:t>Etap</w:t>
      </w:r>
      <w:r w:rsidR="004461FD">
        <w:rPr>
          <w:rFonts w:eastAsia="Arial" w:cs="Arial"/>
        </w:rPr>
        <w:t xml:space="preserve"> a</w:t>
      </w:r>
      <w:r w:rsidR="00325058">
        <w:rPr>
          <w:rFonts w:eastAsia="Arial" w:cs="Arial"/>
        </w:rPr>
        <w:t xml:space="preserve"> ceny za zařízení staveniště a vedlejších rozpočtových nákladů. Cena za provedení jednotlivých Etap je tvořena součtem cen za provedení všech </w:t>
      </w:r>
      <w:r w:rsidR="0012402A">
        <w:rPr>
          <w:rFonts w:eastAsia="Arial" w:cs="Arial"/>
        </w:rPr>
        <w:t>Objektů</w:t>
      </w:r>
      <w:r w:rsidR="00325058">
        <w:rPr>
          <w:rFonts w:eastAsia="Arial" w:cs="Arial"/>
        </w:rPr>
        <w:t xml:space="preserve"> náležejících do dané Etapy</w:t>
      </w:r>
      <w:r w:rsidRPr="38B115D6">
        <w:rPr>
          <w:rFonts w:eastAsia="Arial" w:cs="Arial"/>
        </w:rPr>
        <w:t>, které Zhotovitel vyplnil v</w:t>
      </w:r>
      <w:r w:rsidR="00325058">
        <w:rPr>
          <w:rFonts w:eastAsia="Arial" w:cs="Arial"/>
        </w:rPr>
        <w:t> Soupisu prací</w:t>
      </w:r>
      <w:r w:rsidR="00111F82">
        <w:rPr>
          <w:rFonts w:eastAsia="Arial" w:cs="Arial"/>
        </w:rPr>
        <w:t xml:space="preserve"> a které v souladu s požadavky Zadávací dokumentace následně uvedl do </w:t>
      </w:r>
      <w:r w:rsidR="00086000">
        <w:rPr>
          <w:rFonts w:eastAsia="Arial" w:cs="Arial"/>
        </w:rPr>
        <w:t>Harmonogramu realizace Díla</w:t>
      </w:r>
      <w:r w:rsidRPr="38B115D6">
        <w:rPr>
          <w:rFonts w:eastAsia="Arial" w:cs="Arial"/>
        </w:rPr>
        <w:t>. Cena za provedení jednotlivých Etap</w:t>
      </w:r>
      <w:r w:rsidR="001E07F8">
        <w:rPr>
          <w:rFonts w:eastAsia="Arial" w:cs="Arial"/>
        </w:rPr>
        <w:t xml:space="preserve"> a cena za zařízení staveniště a vedlejších rozpočtových nákladů</w:t>
      </w:r>
      <w:r w:rsidRPr="38B115D6">
        <w:rPr>
          <w:rFonts w:eastAsia="Arial" w:cs="Arial"/>
        </w:rPr>
        <w:t xml:space="preserve"> uveden</w:t>
      </w:r>
      <w:r w:rsidR="001E07F8">
        <w:rPr>
          <w:rFonts w:eastAsia="Arial" w:cs="Arial"/>
        </w:rPr>
        <w:t>é</w:t>
      </w:r>
      <w:r w:rsidRPr="38B115D6">
        <w:rPr>
          <w:rFonts w:eastAsia="Arial" w:cs="Arial"/>
        </w:rPr>
        <w:t xml:space="preserve"> v</w:t>
      </w:r>
      <w:r w:rsidR="00086000">
        <w:rPr>
          <w:rFonts w:eastAsia="Arial" w:cs="Arial"/>
        </w:rPr>
        <w:t> Harmonogramu realizace Díla</w:t>
      </w:r>
      <w:r w:rsidRPr="38B115D6">
        <w:rPr>
          <w:rFonts w:eastAsia="Arial" w:cs="Arial"/>
        </w:rPr>
        <w:t xml:space="preserve"> vyplněné</w:t>
      </w:r>
      <w:r w:rsidR="5ED13ACB" w:rsidRPr="38B115D6">
        <w:rPr>
          <w:rFonts w:eastAsia="Arial" w:cs="Arial"/>
        </w:rPr>
        <w:t>m</w:t>
      </w:r>
      <w:r w:rsidRPr="38B115D6">
        <w:rPr>
          <w:rFonts w:eastAsia="Arial" w:cs="Arial"/>
        </w:rPr>
        <w:t xml:space="preserve"> Zhotovitelem v Nabídce </w:t>
      </w:r>
      <w:r w:rsidR="001E07F8">
        <w:rPr>
          <w:rFonts w:eastAsia="Arial" w:cs="Arial"/>
        </w:rPr>
        <w:t>jsou</w:t>
      </w:r>
      <w:r w:rsidR="001E07F8" w:rsidRPr="38B115D6">
        <w:rPr>
          <w:rFonts w:eastAsia="Arial" w:cs="Arial"/>
        </w:rPr>
        <w:t xml:space="preserve"> </w:t>
      </w:r>
      <w:r w:rsidRPr="38B115D6">
        <w:rPr>
          <w:rFonts w:eastAsia="Arial" w:cs="Arial"/>
        </w:rPr>
        <w:t>následující:</w:t>
      </w:r>
      <w:bookmarkEnd w:id="34"/>
    </w:p>
    <w:p w14:paraId="1F49608D" w14:textId="356B328E" w:rsidR="5BE93993" w:rsidRPr="00670466" w:rsidRDefault="11312C59" w:rsidP="00F757E0">
      <w:pPr>
        <w:pStyle w:val="Heading2"/>
        <w:numPr>
          <w:ilvl w:val="0"/>
          <w:numId w:val="4"/>
        </w:numPr>
        <w:spacing w:before="0" w:after="120" w:line="260" w:lineRule="atLeast"/>
        <w:ind w:left="924" w:hanging="357"/>
        <w:rPr>
          <w:rFonts w:eastAsia="Arial" w:cs="Arial"/>
        </w:rPr>
      </w:pPr>
      <w:r w:rsidRPr="38B115D6">
        <w:rPr>
          <w:rFonts w:eastAsia="Arial" w:cs="Arial"/>
        </w:rPr>
        <w:t xml:space="preserve">cena za provedení </w:t>
      </w:r>
      <w:r w:rsidR="00325058">
        <w:rPr>
          <w:rFonts w:eastAsia="Arial" w:cs="Arial"/>
        </w:rPr>
        <w:t xml:space="preserve">I. </w:t>
      </w:r>
      <w:r w:rsidRPr="38B115D6">
        <w:rPr>
          <w:rFonts w:eastAsia="Arial" w:cs="Arial"/>
        </w:rPr>
        <w:t xml:space="preserve">Etapy je </w:t>
      </w:r>
      <w:r w:rsidRPr="38B115D6">
        <w:rPr>
          <w:rFonts w:eastAsia="Arial" w:cs="Arial"/>
          <w:highlight w:val="yellow"/>
        </w:rPr>
        <w:t>[DOPLNIT]</w:t>
      </w:r>
      <w:r w:rsidRPr="38B115D6">
        <w:rPr>
          <w:rFonts w:eastAsia="Arial" w:cs="Arial"/>
        </w:rPr>
        <w:t xml:space="preserve"> EUR bez DPH (dále jen </w:t>
      </w:r>
      <w:r w:rsidRPr="38B115D6">
        <w:rPr>
          <w:rFonts w:eastAsia="Arial" w:cs="Arial"/>
          <w:b/>
          <w:bCs/>
        </w:rPr>
        <w:t xml:space="preserve">Cena </w:t>
      </w:r>
      <w:r w:rsidR="00325058">
        <w:rPr>
          <w:rFonts w:eastAsia="Arial" w:cs="Arial"/>
          <w:b/>
          <w:bCs/>
        </w:rPr>
        <w:t xml:space="preserve">I. </w:t>
      </w:r>
      <w:r w:rsidRPr="38B115D6">
        <w:rPr>
          <w:rFonts w:eastAsia="Arial" w:cs="Arial"/>
          <w:b/>
          <w:bCs/>
        </w:rPr>
        <w:t>Etapy</w:t>
      </w:r>
      <w:r w:rsidRPr="38B115D6">
        <w:rPr>
          <w:rFonts w:eastAsia="Arial" w:cs="Arial"/>
        </w:rPr>
        <w:t>“);</w:t>
      </w:r>
    </w:p>
    <w:p w14:paraId="1AFF4369" w14:textId="1FC45D5C" w:rsidR="00733250" w:rsidRPr="001E07F8" w:rsidRDefault="5BE93993" w:rsidP="00F757E0">
      <w:pPr>
        <w:pStyle w:val="Heading2"/>
        <w:numPr>
          <w:ilvl w:val="0"/>
          <w:numId w:val="4"/>
        </w:numPr>
        <w:spacing w:before="0" w:after="120" w:line="260" w:lineRule="atLeast"/>
        <w:ind w:left="924" w:hanging="357"/>
        <w:rPr>
          <w:rFonts w:eastAsia="Arial" w:cs="Arial"/>
          <w:szCs w:val="16"/>
        </w:rPr>
      </w:pPr>
      <w:r w:rsidRPr="00670466">
        <w:rPr>
          <w:rFonts w:eastAsia="Arial" w:cs="Arial"/>
          <w:szCs w:val="16"/>
        </w:rPr>
        <w:t xml:space="preserve">cena za provedení </w:t>
      </w:r>
      <w:r w:rsidR="00325058">
        <w:rPr>
          <w:rFonts w:eastAsia="Arial" w:cs="Arial"/>
          <w:szCs w:val="16"/>
        </w:rPr>
        <w:t xml:space="preserve">II. </w:t>
      </w:r>
      <w:r w:rsidRPr="00670466">
        <w:rPr>
          <w:rFonts w:eastAsia="Arial" w:cs="Arial"/>
          <w:szCs w:val="16"/>
        </w:rPr>
        <w:t xml:space="preserve">Etapy je </w:t>
      </w:r>
      <w:r w:rsidRPr="00670466">
        <w:rPr>
          <w:rFonts w:eastAsia="Arial" w:cs="Arial"/>
          <w:szCs w:val="16"/>
          <w:highlight w:val="yellow"/>
        </w:rPr>
        <w:t>[DOPLNIT]</w:t>
      </w:r>
      <w:r w:rsidRPr="00670466">
        <w:rPr>
          <w:rFonts w:eastAsia="Arial" w:cs="Arial"/>
          <w:szCs w:val="16"/>
        </w:rPr>
        <w:t xml:space="preserve"> EUR bez DPH (dále jen </w:t>
      </w:r>
      <w:r w:rsidRPr="00670466">
        <w:rPr>
          <w:rFonts w:eastAsia="Arial" w:cs="Arial"/>
          <w:b/>
          <w:bCs/>
          <w:szCs w:val="16"/>
        </w:rPr>
        <w:t xml:space="preserve">Cena </w:t>
      </w:r>
      <w:r w:rsidR="00325058">
        <w:rPr>
          <w:rFonts w:eastAsia="Arial" w:cs="Arial"/>
          <w:b/>
          <w:bCs/>
          <w:szCs w:val="16"/>
        </w:rPr>
        <w:t xml:space="preserve">II. </w:t>
      </w:r>
      <w:r w:rsidRPr="00670466">
        <w:rPr>
          <w:rFonts w:eastAsia="Arial" w:cs="Arial"/>
          <w:b/>
          <w:bCs/>
          <w:szCs w:val="16"/>
        </w:rPr>
        <w:t>Etapy</w:t>
      </w:r>
      <w:r w:rsidRPr="00670466">
        <w:rPr>
          <w:rFonts w:eastAsia="Arial" w:cs="Arial"/>
          <w:szCs w:val="16"/>
        </w:rPr>
        <w:t>“)</w:t>
      </w:r>
      <w:r w:rsidR="001E07F8">
        <w:rPr>
          <w:rFonts w:eastAsia="Arial" w:cs="Arial"/>
          <w:szCs w:val="16"/>
        </w:rPr>
        <w:t>; a</w:t>
      </w:r>
    </w:p>
    <w:p w14:paraId="659F6FC8" w14:textId="1D7C0717" w:rsidR="00E71D10" w:rsidRPr="004461FD" w:rsidRDefault="001E07F8" w:rsidP="00F757E0">
      <w:pPr>
        <w:pStyle w:val="Heading2"/>
        <w:numPr>
          <w:ilvl w:val="0"/>
          <w:numId w:val="4"/>
        </w:numPr>
        <w:spacing w:before="0" w:after="120" w:line="260" w:lineRule="atLeast"/>
        <w:ind w:left="924" w:hanging="357"/>
        <w:rPr>
          <w:rFonts w:eastAsia="Arial" w:cs="Arial"/>
          <w:szCs w:val="16"/>
        </w:rPr>
      </w:pPr>
      <w:r w:rsidRPr="006F1D0D">
        <w:rPr>
          <w:rFonts w:eastAsia="Arial"/>
        </w:rPr>
        <w:t>c</w:t>
      </w:r>
      <w:r w:rsidR="009864C1" w:rsidRPr="006F1D0D">
        <w:rPr>
          <w:rFonts w:eastAsia="Arial"/>
        </w:rPr>
        <w:t xml:space="preserve">ena za </w:t>
      </w:r>
      <w:r w:rsidRPr="006F1D0D">
        <w:rPr>
          <w:rFonts w:eastAsia="Arial"/>
        </w:rPr>
        <w:t>z</w:t>
      </w:r>
      <w:r w:rsidR="009864C1" w:rsidRPr="006F1D0D">
        <w:rPr>
          <w:rFonts w:eastAsia="Arial"/>
        </w:rPr>
        <w:t xml:space="preserve">ařízení staveniště a </w:t>
      </w:r>
      <w:r w:rsidRPr="006F1D0D">
        <w:rPr>
          <w:rFonts w:eastAsia="Arial"/>
        </w:rPr>
        <w:t>vedlejší rozpočtové náklady</w:t>
      </w:r>
      <w:r w:rsidR="009864C1" w:rsidRPr="006F1D0D">
        <w:rPr>
          <w:rFonts w:eastAsia="Arial"/>
        </w:rPr>
        <w:t xml:space="preserve"> je </w:t>
      </w:r>
      <w:r w:rsidR="009864C1" w:rsidRPr="006F1D0D">
        <w:rPr>
          <w:rFonts w:eastAsia="Arial" w:cs="Arial"/>
          <w:szCs w:val="16"/>
          <w:highlight w:val="yellow"/>
        </w:rPr>
        <w:t>[DOPLNIT]</w:t>
      </w:r>
      <w:r w:rsidR="009864C1" w:rsidRPr="006F1D0D">
        <w:rPr>
          <w:rFonts w:eastAsia="Arial" w:cs="Arial"/>
          <w:szCs w:val="16"/>
        </w:rPr>
        <w:t xml:space="preserve"> EUR bez DPH (dále jen</w:t>
      </w:r>
      <w:r w:rsidRPr="006F1D0D">
        <w:rPr>
          <w:rFonts w:eastAsia="Arial" w:cs="Arial"/>
          <w:szCs w:val="16"/>
        </w:rPr>
        <w:t xml:space="preserve"> „</w:t>
      </w:r>
      <w:r w:rsidRPr="006F1D0D">
        <w:rPr>
          <w:rFonts w:eastAsia="Arial" w:cs="Arial"/>
          <w:b/>
          <w:bCs/>
          <w:szCs w:val="16"/>
        </w:rPr>
        <w:t>Cena ZS a VRN</w:t>
      </w:r>
      <w:r w:rsidRPr="006F1D0D">
        <w:rPr>
          <w:rFonts w:eastAsia="Arial" w:cs="Arial"/>
          <w:szCs w:val="16"/>
        </w:rPr>
        <w:t>“</w:t>
      </w:r>
      <w:r w:rsidR="009864C1" w:rsidRPr="006F1D0D">
        <w:rPr>
          <w:rFonts w:eastAsia="Arial" w:cs="Arial"/>
          <w:szCs w:val="16"/>
        </w:rPr>
        <w:t>).</w:t>
      </w:r>
    </w:p>
    <w:p w14:paraId="67B39DE6" w14:textId="7115DC4E" w:rsidR="00C77A51" w:rsidRPr="00670466" w:rsidRDefault="6E7DECEF" w:rsidP="00F757E0">
      <w:pPr>
        <w:pStyle w:val="Heading2"/>
        <w:numPr>
          <w:ilvl w:val="1"/>
          <w:numId w:val="33"/>
        </w:numPr>
        <w:spacing w:after="120" w:line="260" w:lineRule="atLeast"/>
        <w:ind w:left="567" w:hanging="567"/>
        <w:rPr>
          <w:rFonts w:asciiTheme="minorBidi" w:hAnsiTheme="minorBidi" w:cstheme="minorBidi"/>
          <w:color w:val="auto"/>
          <w:szCs w:val="16"/>
        </w:rPr>
      </w:pPr>
      <w:bookmarkStart w:id="35" w:name="_Ref147252785"/>
      <w:r w:rsidRPr="00670466">
        <w:rPr>
          <w:rFonts w:asciiTheme="minorBidi" w:hAnsiTheme="minorBidi" w:cstheme="minorBidi"/>
          <w:color w:val="auto"/>
          <w:szCs w:val="16"/>
        </w:rPr>
        <w:t>K</w:t>
      </w:r>
      <w:r w:rsidR="32B35EF2" w:rsidRPr="00670466">
        <w:rPr>
          <w:rFonts w:asciiTheme="minorBidi" w:hAnsiTheme="minorBidi" w:cstheme="minorBidi"/>
          <w:color w:val="auto"/>
          <w:szCs w:val="16"/>
        </w:rPr>
        <w:t> </w:t>
      </w:r>
      <w:r w:rsidRPr="00670466">
        <w:rPr>
          <w:rFonts w:asciiTheme="minorBidi" w:hAnsiTheme="minorBidi" w:cstheme="minorBidi"/>
          <w:color w:val="auto"/>
          <w:szCs w:val="16"/>
        </w:rPr>
        <w:t>Ceně Díla</w:t>
      </w:r>
      <w:r w:rsidR="16C3A39F" w:rsidRPr="00670466">
        <w:rPr>
          <w:rFonts w:asciiTheme="minorBidi" w:hAnsiTheme="minorBidi" w:cstheme="minorBidi"/>
          <w:color w:val="auto"/>
          <w:szCs w:val="16"/>
        </w:rPr>
        <w:t xml:space="preserve"> bude připočten</w:t>
      </w:r>
      <w:r w:rsidR="00DB48FC" w:rsidRPr="00670466">
        <w:rPr>
          <w:rFonts w:asciiTheme="minorBidi" w:hAnsiTheme="minorBidi" w:cstheme="minorBidi"/>
          <w:color w:val="auto"/>
          <w:szCs w:val="16"/>
        </w:rPr>
        <w:t>a</w:t>
      </w:r>
      <w:r w:rsidR="16C3A39F" w:rsidRPr="00670466">
        <w:rPr>
          <w:rFonts w:asciiTheme="minorBidi" w:hAnsiTheme="minorBidi" w:cstheme="minorBidi"/>
          <w:color w:val="auto"/>
          <w:szCs w:val="16"/>
        </w:rPr>
        <w:t xml:space="preserve"> DPH ve výši dle </w:t>
      </w:r>
      <w:r w:rsidR="2463ECF7" w:rsidRPr="00670466">
        <w:rPr>
          <w:rFonts w:asciiTheme="minorBidi" w:hAnsiTheme="minorBidi" w:cstheme="minorBidi"/>
          <w:color w:val="auto"/>
          <w:szCs w:val="16"/>
        </w:rPr>
        <w:t>zákona č. 235/2004 Sb., o dani z</w:t>
      </w:r>
      <w:r w:rsidR="32B35EF2" w:rsidRPr="00670466">
        <w:rPr>
          <w:rFonts w:asciiTheme="minorBidi" w:hAnsiTheme="minorBidi" w:cstheme="minorBidi"/>
          <w:color w:val="auto"/>
          <w:szCs w:val="16"/>
        </w:rPr>
        <w:t> </w:t>
      </w:r>
      <w:r w:rsidR="2463ECF7" w:rsidRPr="00670466">
        <w:rPr>
          <w:rFonts w:asciiTheme="minorBidi" w:hAnsiTheme="minorBidi" w:cstheme="minorBidi"/>
          <w:color w:val="auto"/>
          <w:szCs w:val="16"/>
        </w:rPr>
        <w:t>přidané hodnoty („</w:t>
      </w:r>
      <w:r w:rsidR="2463ECF7" w:rsidRPr="00670466">
        <w:rPr>
          <w:rFonts w:asciiTheme="minorBidi" w:hAnsiTheme="minorBidi" w:cstheme="minorBidi"/>
          <w:b/>
          <w:bCs/>
          <w:color w:val="auto"/>
          <w:szCs w:val="16"/>
        </w:rPr>
        <w:t>ZDPH</w:t>
      </w:r>
      <w:r w:rsidR="2463ECF7" w:rsidRPr="00670466">
        <w:rPr>
          <w:rFonts w:asciiTheme="minorBidi" w:hAnsiTheme="minorBidi" w:cstheme="minorBidi"/>
          <w:color w:val="auto"/>
          <w:szCs w:val="16"/>
        </w:rPr>
        <w:t>“)</w:t>
      </w:r>
      <w:r w:rsidR="5F28FABE" w:rsidRPr="00670466">
        <w:rPr>
          <w:rFonts w:asciiTheme="minorBidi" w:hAnsiTheme="minorBidi" w:cstheme="minorBidi"/>
          <w:color w:val="auto"/>
          <w:szCs w:val="16"/>
        </w:rPr>
        <w:t xml:space="preserve"> v</w:t>
      </w:r>
      <w:r w:rsidR="32B35EF2" w:rsidRPr="00670466">
        <w:rPr>
          <w:rFonts w:asciiTheme="minorBidi" w:hAnsiTheme="minorBidi" w:cstheme="minorBidi"/>
          <w:color w:val="auto"/>
          <w:szCs w:val="16"/>
        </w:rPr>
        <w:t> </w:t>
      </w:r>
      <w:r w:rsidR="5F28FABE" w:rsidRPr="00670466">
        <w:rPr>
          <w:rFonts w:asciiTheme="minorBidi" w:hAnsiTheme="minorBidi" w:cstheme="minorBidi"/>
          <w:color w:val="auto"/>
          <w:szCs w:val="16"/>
        </w:rPr>
        <w:t>platném znění</w:t>
      </w:r>
      <w:r w:rsidR="2463ECF7" w:rsidRPr="00670466">
        <w:rPr>
          <w:rFonts w:asciiTheme="minorBidi" w:hAnsiTheme="minorBidi" w:cstheme="minorBidi"/>
          <w:color w:val="auto"/>
          <w:szCs w:val="16"/>
        </w:rPr>
        <w:t xml:space="preserve">. </w:t>
      </w:r>
      <w:r w:rsidR="328A7285" w:rsidRPr="00670466">
        <w:rPr>
          <w:rFonts w:asciiTheme="minorBidi" w:hAnsiTheme="minorBidi" w:cstheme="minorBidi"/>
          <w:color w:val="auto"/>
          <w:szCs w:val="16"/>
        </w:rPr>
        <w:t xml:space="preserve">Zhotovitel </w:t>
      </w:r>
      <w:r w:rsidR="566BC7F2" w:rsidRPr="00670466">
        <w:rPr>
          <w:rFonts w:asciiTheme="minorBidi" w:hAnsiTheme="minorBidi" w:cstheme="minorBidi"/>
          <w:color w:val="auto"/>
          <w:szCs w:val="16"/>
        </w:rPr>
        <w:t xml:space="preserve">nese odpovědnost za řádné posouzení </w:t>
      </w:r>
      <w:r w:rsidR="0BDCA7EA" w:rsidRPr="00670466">
        <w:rPr>
          <w:rFonts w:asciiTheme="minorBidi" w:hAnsiTheme="minorBidi" w:cstheme="minorBidi"/>
          <w:color w:val="auto"/>
          <w:szCs w:val="16"/>
        </w:rPr>
        <w:t xml:space="preserve">povinnosti </w:t>
      </w:r>
      <w:r w:rsidR="70ED9FC5" w:rsidRPr="00670466">
        <w:rPr>
          <w:rFonts w:asciiTheme="minorBidi" w:hAnsiTheme="minorBidi" w:cstheme="minorBidi"/>
          <w:color w:val="auto"/>
          <w:szCs w:val="16"/>
        </w:rPr>
        <w:t>uplatn</w:t>
      </w:r>
      <w:r w:rsidR="0BDCA7EA" w:rsidRPr="00670466">
        <w:rPr>
          <w:rFonts w:asciiTheme="minorBidi" w:hAnsiTheme="minorBidi" w:cstheme="minorBidi"/>
          <w:color w:val="auto"/>
          <w:szCs w:val="16"/>
        </w:rPr>
        <w:t xml:space="preserve">it režim přenesení daňové povinnosti </w:t>
      </w:r>
      <w:r w:rsidR="3FA715B6" w:rsidRPr="00670466">
        <w:rPr>
          <w:rFonts w:asciiTheme="minorBidi" w:hAnsiTheme="minorBidi" w:cstheme="minorBidi"/>
          <w:color w:val="auto"/>
          <w:szCs w:val="16"/>
        </w:rPr>
        <w:t xml:space="preserve">na stavební a montážní práce dle </w:t>
      </w:r>
      <w:r w:rsidR="05E4509A" w:rsidRPr="00670466">
        <w:rPr>
          <w:rFonts w:asciiTheme="minorBidi" w:hAnsiTheme="minorBidi" w:cstheme="minorBidi"/>
          <w:color w:val="auto"/>
          <w:szCs w:val="16"/>
        </w:rPr>
        <w:t xml:space="preserve">ustanovení </w:t>
      </w:r>
      <w:r w:rsidR="3FA715B6" w:rsidRPr="00670466">
        <w:rPr>
          <w:rFonts w:asciiTheme="minorBidi" w:hAnsiTheme="minorBidi" w:cstheme="minorBidi"/>
          <w:color w:val="auto"/>
          <w:szCs w:val="16"/>
        </w:rPr>
        <w:t>§ 92e</w:t>
      </w:r>
      <w:r w:rsidR="5F28FABE" w:rsidRPr="00670466">
        <w:rPr>
          <w:rFonts w:asciiTheme="minorBidi" w:hAnsiTheme="minorBidi" w:cstheme="minorBidi"/>
          <w:color w:val="auto"/>
          <w:szCs w:val="16"/>
        </w:rPr>
        <w:t xml:space="preserve"> ZDPH. </w:t>
      </w:r>
      <w:r w:rsidR="5F0F09D3" w:rsidRPr="00670466">
        <w:rPr>
          <w:rFonts w:asciiTheme="minorBidi" w:hAnsiTheme="minorBidi" w:cstheme="minorBidi"/>
          <w:color w:val="auto"/>
          <w:szCs w:val="16"/>
        </w:rPr>
        <w:t>Vzniknou-li při tomto posouzení důvodné pochybnosti, zda</w:t>
      </w:r>
      <w:r w:rsidR="3C876E02" w:rsidRPr="00670466">
        <w:rPr>
          <w:rFonts w:asciiTheme="minorBidi" w:hAnsiTheme="minorBidi" w:cstheme="minorBidi"/>
          <w:color w:val="auto"/>
          <w:szCs w:val="16"/>
        </w:rPr>
        <w:t xml:space="preserve"> se takový režim použije, </w:t>
      </w:r>
      <w:r w:rsidR="2A11300F" w:rsidRPr="00670466">
        <w:rPr>
          <w:rFonts w:asciiTheme="minorBidi" w:hAnsiTheme="minorBidi" w:cstheme="minorBidi"/>
          <w:color w:val="auto"/>
          <w:szCs w:val="16"/>
        </w:rPr>
        <w:t>požádá Zhotovitel finanční správu o závazné posouzení pro použití režimu přenesení daňové povinnosti</w:t>
      </w:r>
      <w:r w:rsidR="57DEA002" w:rsidRPr="00670466">
        <w:rPr>
          <w:rFonts w:asciiTheme="minorBidi" w:hAnsiTheme="minorBidi" w:cstheme="minorBidi"/>
          <w:color w:val="auto"/>
          <w:szCs w:val="16"/>
        </w:rPr>
        <w:t xml:space="preserve"> </w:t>
      </w:r>
      <w:r w:rsidR="6CB2D48C" w:rsidRPr="00670466">
        <w:rPr>
          <w:rFonts w:asciiTheme="minorBidi" w:hAnsiTheme="minorBidi" w:cstheme="minorBidi"/>
          <w:color w:val="auto"/>
          <w:szCs w:val="16"/>
        </w:rPr>
        <w:t>v</w:t>
      </w:r>
      <w:r w:rsidR="32B35EF2" w:rsidRPr="00670466">
        <w:rPr>
          <w:rFonts w:asciiTheme="minorBidi" w:hAnsiTheme="minorBidi" w:cstheme="minorBidi"/>
          <w:color w:val="auto"/>
          <w:szCs w:val="16"/>
        </w:rPr>
        <w:t> </w:t>
      </w:r>
      <w:r w:rsidR="6CB2D48C" w:rsidRPr="00670466">
        <w:rPr>
          <w:rFonts w:asciiTheme="minorBidi" w:hAnsiTheme="minorBidi" w:cstheme="minorBidi"/>
          <w:color w:val="auto"/>
          <w:szCs w:val="16"/>
        </w:rPr>
        <w:t>souladu s</w:t>
      </w:r>
      <w:r w:rsidR="32B35EF2" w:rsidRPr="00670466">
        <w:rPr>
          <w:rFonts w:asciiTheme="minorBidi" w:hAnsiTheme="minorBidi" w:cstheme="minorBidi"/>
          <w:color w:val="auto"/>
          <w:szCs w:val="16"/>
        </w:rPr>
        <w:t> </w:t>
      </w:r>
      <w:r w:rsidR="6CB2D48C" w:rsidRPr="00670466">
        <w:rPr>
          <w:rFonts w:asciiTheme="minorBidi" w:hAnsiTheme="minorBidi" w:cstheme="minorBidi"/>
          <w:color w:val="auto"/>
          <w:szCs w:val="16"/>
        </w:rPr>
        <w:t>ustanovením §</w:t>
      </w:r>
      <w:r w:rsidR="5B63647B" w:rsidRPr="00670466">
        <w:rPr>
          <w:rFonts w:asciiTheme="minorBidi" w:hAnsiTheme="minorBidi" w:cstheme="minorBidi"/>
          <w:color w:val="auto"/>
          <w:szCs w:val="16"/>
        </w:rPr>
        <w:t xml:space="preserve"> </w:t>
      </w:r>
      <w:r w:rsidR="2A11300F" w:rsidRPr="00670466">
        <w:rPr>
          <w:rFonts w:asciiTheme="minorBidi" w:hAnsiTheme="minorBidi" w:cstheme="minorBidi"/>
          <w:color w:val="auto"/>
          <w:szCs w:val="16"/>
        </w:rPr>
        <w:t>92h</w:t>
      </w:r>
      <w:r w:rsidR="6CB2D48C" w:rsidRPr="00670466">
        <w:rPr>
          <w:rFonts w:asciiTheme="minorBidi" w:hAnsiTheme="minorBidi" w:cstheme="minorBidi"/>
          <w:color w:val="auto"/>
          <w:szCs w:val="16"/>
        </w:rPr>
        <w:t xml:space="preserve"> ZDPH </w:t>
      </w:r>
      <w:r w:rsidR="2A11300F" w:rsidRPr="00670466">
        <w:rPr>
          <w:rFonts w:asciiTheme="minorBidi" w:hAnsiTheme="minorBidi" w:cstheme="minorBidi"/>
          <w:color w:val="auto"/>
          <w:szCs w:val="16"/>
        </w:rPr>
        <w:t>a jeho výsledek sdělí Objednateli.</w:t>
      </w:r>
      <w:r w:rsidR="6CB2D48C" w:rsidRPr="00670466">
        <w:rPr>
          <w:rFonts w:asciiTheme="minorBidi" w:hAnsiTheme="minorBidi" w:cstheme="minorBidi"/>
          <w:color w:val="auto"/>
          <w:szCs w:val="16"/>
        </w:rPr>
        <w:t xml:space="preserve"> </w:t>
      </w:r>
      <w:r w:rsidR="47A3B63A" w:rsidRPr="00670466">
        <w:rPr>
          <w:rFonts w:asciiTheme="minorBidi" w:hAnsiTheme="minorBidi" w:cstheme="minorBidi"/>
          <w:color w:val="auto"/>
          <w:szCs w:val="16"/>
        </w:rPr>
        <w:t xml:space="preserve">Bude-li Zhotovitelem </w:t>
      </w:r>
      <w:r w:rsidR="6008897F" w:rsidRPr="00670466">
        <w:rPr>
          <w:rFonts w:asciiTheme="minorBidi" w:hAnsiTheme="minorBidi" w:cstheme="minorBidi"/>
          <w:color w:val="auto"/>
          <w:szCs w:val="16"/>
        </w:rPr>
        <w:t>k</w:t>
      </w:r>
      <w:r w:rsidR="32B35EF2" w:rsidRPr="00670466">
        <w:rPr>
          <w:rFonts w:asciiTheme="minorBidi" w:hAnsiTheme="minorBidi" w:cstheme="minorBidi"/>
          <w:color w:val="auto"/>
          <w:szCs w:val="16"/>
        </w:rPr>
        <w:t> </w:t>
      </w:r>
      <w:r w:rsidR="6008897F" w:rsidRPr="00670466">
        <w:rPr>
          <w:rFonts w:asciiTheme="minorBidi" w:hAnsiTheme="minorBidi" w:cstheme="minorBidi"/>
          <w:color w:val="auto"/>
          <w:szCs w:val="16"/>
        </w:rPr>
        <w:t xml:space="preserve">Ceně Díla </w:t>
      </w:r>
      <w:r w:rsidR="47A3B63A" w:rsidRPr="00670466">
        <w:rPr>
          <w:rFonts w:asciiTheme="minorBidi" w:hAnsiTheme="minorBidi" w:cstheme="minorBidi"/>
          <w:color w:val="auto"/>
          <w:szCs w:val="16"/>
        </w:rPr>
        <w:t xml:space="preserve">nesprávně </w:t>
      </w:r>
      <w:r w:rsidR="6008897F" w:rsidRPr="00670466">
        <w:rPr>
          <w:rFonts w:asciiTheme="minorBidi" w:hAnsiTheme="minorBidi" w:cstheme="minorBidi"/>
          <w:color w:val="auto"/>
          <w:szCs w:val="16"/>
        </w:rPr>
        <w:t>přičtena DPH a</w:t>
      </w:r>
      <w:r w:rsidR="78DB78A5" w:rsidRPr="00670466">
        <w:rPr>
          <w:rFonts w:asciiTheme="minorBidi" w:hAnsiTheme="minorBidi" w:cstheme="minorBidi"/>
          <w:color w:val="auto"/>
          <w:szCs w:val="16"/>
        </w:rPr>
        <w:t xml:space="preserve"> </w:t>
      </w:r>
      <w:r w:rsidR="00BE6E65">
        <w:rPr>
          <w:rFonts w:asciiTheme="minorBidi" w:hAnsiTheme="minorBidi" w:cstheme="minorBidi"/>
          <w:color w:val="auto"/>
          <w:szCs w:val="16"/>
        </w:rPr>
        <w:t>správce daně</w:t>
      </w:r>
      <w:r w:rsidR="78DB78A5" w:rsidRPr="00670466">
        <w:rPr>
          <w:rFonts w:asciiTheme="minorBidi" w:hAnsiTheme="minorBidi" w:cstheme="minorBidi"/>
          <w:color w:val="auto"/>
          <w:szCs w:val="16"/>
        </w:rPr>
        <w:t xml:space="preserve"> zamítne Objednateli nárok na odpočet daně z</w:t>
      </w:r>
      <w:r w:rsidR="32B35EF2" w:rsidRPr="00670466">
        <w:rPr>
          <w:rFonts w:asciiTheme="minorBidi" w:hAnsiTheme="minorBidi" w:cstheme="minorBidi"/>
          <w:color w:val="auto"/>
          <w:szCs w:val="16"/>
        </w:rPr>
        <w:t> </w:t>
      </w:r>
      <w:r w:rsidR="78DB78A5" w:rsidRPr="00670466">
        <w:rPr>
          <w:rFonts w:asciiTheme="minorBidi" w:hAnsiTheme="minorBidi" w:cstheme="minorBidi"/>
          <w:color w:val="auto"/>
          <w:szCs w:val="16"/>
        </w:rPr>
        <w:t xml:space="preserve">faktur přijatých od Zhotovitele, </w:t>
      </w:r>
      <w:r w:rsidR="77297233" w:rsidRPr="00670466">
        <w:rPr>
          <w:rFonts w:asciiTheme="minorBidi" w:hAnsiTheme="minorBidi" w:cstheme="minorBidi"/>
          <w:color w:val="auto"/>
          <w:szCs w:val="16"/>
        </w:rPr>
        <w:t xml:space="preserve">zavazuje se Zhotovitel </w:t>
      </w:r>
      <w:r w:rsidR="2A11300F" w:rsidRPr="00670466">
        <w:rPr>
          <w:rFonts w:asciiTheme="minorBidi" w:hAnsiTheme="minorBidi" w:cstheme="minorBidi"/>
          <w:color w:val="auto"/>
          <w:szCs w:val="16"/>
        </w:rPr>
        <w:t xml:space="preserve">vystavit Objednateli opravný daňový doklad, </w:t>
      </w:r>
      <w:r w:rsidR="22338889" w:rsidRPr="00670466">
        <w:rPr>
          <w:rFonts w:asciiTheme="minorBidi" w:hAnsiTheme="minorBidi" w:cstheme="minorBidi"/>
          <w:color w:val="auto"/>
          <w:szCs w:val="16"/>
        </w:rPr>
        <w:t xml:space="preserve">uhradit Objednateli </w:t>
      </w:r>
      <w:r w:rsidR="2A11300F" w:rsidRPr="00670466">
        <w:rPr>
          <w:rFonts w:asciiTheme="minorBidi" w:hAnsiTheme="minorBidi" w:cstheme="minorBidi"/>
          <w:color w:val="auto"/>
          <w:szCs w:val="16"/>
        </w:rPr>
        <w:t xml:space="preserve">nesprávně uplatněnou daň a rovněž </w:t>
      </w:r>
      <w:r w:rsidR="00BE6E65" w:rsidRPr="00BE6E65">
        <w:rPr>
          <w:rFonts w:asciiTheme="minorBidi" w:hAnsiTheme="minorBidi" w:cstheme="minorBidi"/>
          <w:color w:val="auto"/>
          <w:szCs w:val="16"/>
        </w:rPr>
        <w:t>příslušenství daně vyměřené správcem daně (např.</w:t>
      </w:r>
      <w:r w:rsidR="00BE6E65">
        <w:rPr>
          <w:rFonts w:asciiTheme="minorBidi" w:hAnsiTheme="minorBidi" w:cstheme="minorBidi"/>
          <w:color w:val="auto"/>
          <w:szCs w:val="16"/>
        </w:rPr>
        <w:t xml:space="preserve"> </w:t>
      </w:r>
      <w:r w:rsidR="22338889" w:rsidRPr="00670466">
        <w:rPr>
          <w:rFonts w:asciiTheme="minorBidi" w:hAnsiTheme="minorBidi" w:cstheme="minorBidi"/>
          <w:color w:val="auto"/>
          <w:szCs w:val="16"/>
        </w:rPr>
        <w:t>úrok z</w:t>
      </w:r>
      <w:r w:rsidR="32B35EF2" w:rsidRPr="00670466">
        <w:rPr>
          <w:rFonts w:asciiTheme="minorBidi" w:hAnsiTheme="minorBidi" w:cstheme="minorBidi"/>
          <w:color w:val="auto"/>
          <w:szCs w:val="16"/>
        </w:rPr>
        <w:t> </w:t>
      </w:r>
      <w:r w:rsidR="22338889" w:rsidRPr="00670466">
        <w:rPr>
          <w:rFonts w:asciiTheme="minorBidi" w:hAnsiTheme="minorBidi" w:cstheme="minorBidi"/>
          <w:color w:val="auto"/>
          <w:szCs w:val="16"/>
        </w:rPr>
        <w:t>prodlení</w:t>
      </w:r>
      <w:r w:rsidR="00BE6E65">
        <w:rPr>
          <w:rFonts w:asciiTheme="minorBidi" w:hAnsiTheme="minorBidi" w:cstheme="minorBidi"/>
          <w:color w:val="auto"/>
          <w:szCs w:val="16"/>
        </w:rPr>
        <w:t>, penále, atd.)</w:t>
      </w:r>
      <w:r w:rsidR="22338889" w:rsidRPr="00670466">
        <w:rPr>
          <w:rFonts w:asciiTheme="minorBidi" w:hAnsiTheme="minorBidi" w:cstheme="minorBidi"/>
          <w:color w:val="auto"/>
          <w:szCs w:val="16"/>
        </w:rPr>
        <w:t xml:space="preserve">. Za tímto účelem Objednatel předloží </w:t>
      </w:r>
      <w:r w:rsidR="7B87313B" w:rsidRPr="00670466">
        <w:rPr>
          <w:rFonts w:asciiTheme="minorBidi" w:hAnsiTheme="minorBidi" w:cstheme="minorBidi"/>
          <w:color w:val="auto"/>
          <w:szCs w:val="16"/>
        </w:rPr>
        <w:t xml:space="preserve">Zhotoviteli platební výměr doručený finanční správou. </w:t>
      </w:r>
      <w:r w:rsidR="3487814F" w:rsidRPr="00670466">
        <w:rPr>
          <w:rFonts w:asciiTheme="minorBidi" w:hAnsiTheme="minorBidi" w:cstheme="minorBidi"/>
          <w:color w:val="auto"/>
          <w:szCs w:val="16"/>
        </w:rPr>
        <w:t>Zhotovitel se zároveň zavazuje Objednateli poskytnout veškerou součinnost při případné obhajobě nároku na odpočet DPH z</w:t>
      </w:r>
      <w:r w:rsidR="32B35EF2" w:rsidRPr="00670466">
        <w:rPr>
          <w:rFonts w:asciiTheme="minorBidi" w:hAnsiTheme="minorBidi" w:cstheme="minorBidi"/>
          <w:color w:val="auto"/>
          <w:szCs w:val="16"/>
        </w:rPr>
        <w:t> </w:t>
      </w:r>
      <w:r w:rsidR="3487814F" w:rsidRPr="00670466">
        <w:rPr>
          <w:rFonts w:asciiTheme="minorBidi" w:hAnsiTheme="minorBidi" w:cstheme="minorBidi"/>
          <w:color w:val="auto"/>
          <w:szCs w:val="16"/>
        </w:rPr>
        <w:t>přijatých faktur za provedení Díla</w:t>
      </w:r>
      <w:r w:rsidR="2F91EA52" w:rsidRPr="00670466">
        <w:rPr>
          <w:rFonts w:asciiTheme="minorBidi" w:hAnsiTheme="minorBidi" w:cstheme="minorBidi"/>
          <w:color w:val="auto"/>
          <w:szCs w:val="16"/>
        </w:rPr>
        <w:t>.</w:t>
      </w:r>
    </w:p>
    <w:p w14:paraId="758BB2D1" w14:textId="67AC7511" w:rsidR="00DC7A82" w:rsidRPr="00670466" w:rsidRDefault="6ED53BFF" w:rsidP="00F757E0">
      <w:pPr>
        <w:pStyle w:val="Heading2"/>
        <w:numPr>
          <w:ilvl w:val="1"/>
          <w:numId w:val="33"/>
        </w:numPr>
        <w:spacing w:after="120" w:line="260" w:lineRule="atLeast"/>
        <w:ind w:left="567" w:hanging="567"/>
        <w:rPr>
          <w:rFonts w:asciiTheme="minorBidi" w:hAnsiTheme="minorBidi" w:cstheme="minorBidi"/>
          <w:color w:val="auto"/>
          <w:szCs w:val="16"/>
        </w:rPr>
      </w:pPr>
      <w:r w:rsidRPr="00670466">
        <w:rPr>
          <w:rFonts w:asciiTheme="minorBidi" w:hAnsiTheme="minorBidi" w:cstheme="minorBidi"/>
          <w:color w:val="auto"/>
          <w:szCs w:val="16"/>
        </w:rPr>
        <w:t>V</w:t>
      </w:r>
      <w:r w:rsidR="32B35EF2" w:rsidRPr="00670466">
        <w:rPr>
          <w:rFonts w:asciiTheme="minorBidi" w:hAnsiTheme="minorBidi" w:cstheme="minorBidi"/>
          <w:color w:val="auto"/>
          <w:szCs w:val="16"/>
        </w:rPr>
        <w:t> </w:t>
      </w:r>
      <w:r w:rsidRPr="00670466">
        <w:rPr>
          <w:rFonts w:asciiTheme="minorBidi" w:hAnsiTheme="minorBidi" w:cstheme="minorBidi"/>
          <w:color w:val="auto"/>
          <w:szCs w:val="16"/>
        </w:rPr>
        <w:t>případě, že Zhotovitel nemá ke dni podpisu této Smlouvy registraci k</w:t>
      </w:r>
      <w:r w:rsidR="32B35EF2" w:rsidRPr="00670466">
        <w:rPr>
          <w:rFonts w:asciiTheme="minorBidi" w:hAnsiTheme="minorBidi" w:cstheme="minorBidi"/>
          <w:color w:val="auto"/>
          <w:szCs w:val="16"/>
        </w:rPr>
        <w:t> </w:t>
      </w:r>
      <w:r w:rsidRPr="00670466">
        <w:rPr>
          <w:rFonts w:asciiTheme="minorBidi" w:hAnsiTheme="minorBidi" w:cstheme="minorBidi"/>
          <w:color w:val="auto"/>
          <w:szCs w:val="16"/>
        </w:rPr>
        <w:t>DPH v</w:t>
      </w:r>
      <w:r w:rsidR="32B35EF2" w:rsidRPr="00670466">
        <w:rPr>
          <w:rFonts w:asciiTheme="minorBidi" w:hAnsiTheme="minorBidi" w:cstheme="minorBidi"/>
          <w:color w:val="auto"/>
          <w:szCs w:val="16"/>
        </w:rPr>
        <w:t> </w:t>
      </w:r>
      <w:r w:rsidRPr="00670466">
        <w:rPr>
          <w:rFonts w:asciiTheme="minorBidi" w:hAnsiTheme="minorBidi" w:cstheme="minorBidi"/>
          <w:color w:val="auto"/>
          <w:szCs w:val="16"/>
        </w:rPr>
        <w:t>České republice</w:t>
      </w:r>
      <w:r w:rsidR="7DB6367C" w:rsidRPr="00670466">
        <w:rPr>
          <w:rFonts w:asciiTheme="minorBidi" w:hAnsiTheme="minorBidi" w:cstheme="minorBidi"/>
          <w:color w:val="auto"/>
          <w:szCs w:val="16"/>
        </w:rPr>
        <w:t xml:space="preserve"> a tato skutečnost se po podpisu Smlouvy změní, je Zhotovitel povinen o této změně Objednatele neodkladně informovat.</w:t>
      </w:r>
    </w:p>
    <w:p w14:paraId="352A02E0" w14:textId="5A0E87A4" w:rsidR="00C77A51" w:rsidRPr="00670466" w:rsidRDefault="2F91EA52" w:rsidP="00F757E0">
      <w:pPr>
        <w:pStyle w:val="Heading2"/>
        <w:numPr>
          <w:ilvl w:val="1"/>
          <w:numId w:val="33"/>
        </w:numPr>
        <w:spacing w:after="120" w:line="260" w:lineRule="atLeast"/>
        <w:ind w:left="567" w:hanging="567"/>
        <w:rPr>
          <w:rFonts w:asciiTheme="minorBidi" w:hAnsiTheme="minorBidi" w:cstheme="minorBidi"/>
          <w:color w:val="auto"/>
          <w:szCs w:val="16"/>
        </w:rPr>
      </w:pPr>
      <w:r w:rsidRPr="00670466">
        <w:rPr>
          <w:rFonts w:asciiTheme="minorBidi" w:hAnsiTheme="minorBidi" w:cstheme="minorBidi"/>
          <w:color w:val="auto"/>
          <w:szCs w:val="16"/>
        </w:rPr>
        <w:t>V</w:t>
      </w:r>
      <w:r w:rsidR="32B35EF2" w:rsidRPr="00670466">
        <w:rPr>
          <w:rFonts w:asciiTheme="minorBidi" w:hAnsiTheme="minorBidi" w:cstheme="minorBidi"/>
          <w:color w:val="auto"/>
          <w:szCs w:val="16"/>
        </w:rPr>
        <w:t> </w:t>
      </w:r>
      <w:r w:rsidRPr="00670466">
        <w:rPr>
          <w:rFonts w:asciiTheme="minorBidi" w:hAnsiTheme="minorBidi" w:cstheme="minorBidi"/>
          <w:color w:val="auto"/>
          <w:szCs w:val="16"/>
        </w:rPr>
        <w:t xml:space="preserve">případě, že </w:t>
      </w:r>
      <w:r w:rsidR="6187409D" w:rsidRPr="00670466">
        <w:rPr>
          <w:rFonts w:asciiTheme="minorBidi" w:hAnsiTheme="minorBidi" w:cstheme="minorBidi"/>
          <w:color w:val="auto"/>
          <w:szCs w:val="16"/>
        </w:rPr>
        <w:t xml:space="preserve">Zhotovitel </w:t>
      </w:r>
      <w:r w:rsidR="5F1BDF7D" w:rsidRPr="00670466">
        <w:rPr>
          <w:rFonts w:asciiTheme="minorBidi" w:hAnsiTheme="minorBidi" w:cstheme="minorBidi"/>
          <w:color w:val="auto"/>
          <w:szCs w:val="16"/>
        </w:rPr>
        <w:t xml:space="preserve">není </w:t>
      </w:r>
      <w:r w:rsidR="727268BD" w:rsidRPr="00670466">
        <w:rPr>
          <w:rFonts w:asciiTheme="minorBidi" w:hAnsiTheme="minorBidi" w:cstheme="minorBidi"/>
          <w:color w:val="auto"/>
          <w:szCs w:val="16"/>
        </w:rPr>
        <w:t xml:space="preserve">ke dni podpisu </w:t>
      </w:r>
      <w:r w:rsidR="57F8D314" w:rsidRPr="00670466">
        <w:rPr>
          <w:rFonts w:asciiTheme="minorBidi" w:hAnsiTheme="minorBidi" w:cstheme="minorBidi"/>
          <w:color w:val="auto"/>
          <w:szCs w:val="16"/>
        </w:rPr>
        <w:t xml:space="preserve">této Smlouvy </w:t>
      </w:r>
      <w:r w:rsidR="5F1BDF7D" w:rsidRPr="00670466">
        <w:rPr>
          <w:rFonts w:asciiTheme="minorBidi" w:hAnsiTheme="minorBidi" w:cstheme="minorBidi"/>
          <w:color w:val="auto"/>
          <w:szCs w:val="16"/>
        </w:rPr>
        <w:t xml:space="preserve">usazen pro účely DPH </w:t>
      </w:r>
      <w:r w:rsidR="57F8D314" w:rsidRPr="00670466">
        <w:rPr>
          <w:rFonts w:asciiTheme="minorBidi" w:hAnsiTheme="minorBidi" w:cstheme="minorBidi"/>
          <w:color w:val="auto"/>
          <w:szCs w:val="16"/>
        </w:rPr>
        <w:t>v</w:t>
      </w:r>
      <w:r w:rsidR="32B35EF2" w:rsidRPr="00670466">
        <w:rPr>
          <w:rFonts w:asciiTheme="minorBidi" w:hAnsiTheme="minorBidi" w:cstheme="minorBidi"/>
          <w:color w:val="auto"/>
          <w:szCs w:val="16"/>
        </w:rPr>
        <w:t> </w:t>
      </w:r>
      <w:r w:rsidR="57F8D314" w:rsidRPr="00670466">
        <w:rPr>
          <w:rFonts w:asciiTheme="minorBidi" w:hAnsiTheme="minorBidi" w:cstheme="minorBidi"/>
          <w:color w:val="auto"/>
          <w:szCs w:val="16"/>
        </w:rPr>
        <w:t xml:space="preserve">České republice </w:t>
      </w:r>
      <w:r w:rsidR="5F1BDF7D" w:rsidRPr="00670466">
        <w:rPr>
          <w:rFonts w:asciiTheme="minorBidi" w:hAnsiTheme="minorBidi" w:cstheme="minorBidi"/>
          <w:color w:val="auto"/>
          <w:szCs w:val="16"/>
        </w:rPr>
        <w:t>(tj. nemá v</w:t>
      </w:r>
      <w:r w:rsidR="32B35EF2" w:rsidRPr="00670466">
        <w:rPr>
          <w:rFonts w:asciiTheme="minorBidi" w:hAnsiTheme="minorBidi" w:cstheme="minorBidi"/>
          <w:color w:val="auto"/>
          <w:szCs w:val="16"/>
        </w:rPr>
        <w:t> </w:t>
      </w:r>
      <w:r w:rsidR="5F1BDF7D" w:rsidRPr="00670466">
        <w:rPr>
          <w:rFonts w:asciiTheme="minorBidi" w:hAnsiTheme="minorBidi" w:cstheme="minorBidi"/>
          <w:color w:val="auto"/>
          <w:szCs w:val="16"/>
        </w:rPr>
        <w:t xml:space="preserve">ČR sídlo ani provozovnu pro účely DPH) a tato skutečnost </w:t>
      </w:r>
      <w:r w:rsidR="68E095D0" w:rsidRPr="00670466">
        <w:rPr>
          <w:rFonts w:asciiTheme="minorBidi" w:hAnsiTheme="minorBidi" w:cstheme="minorBidi"/>
          <w:color w:val="auto"/>
          <w:szCs w:val="16"/>
        </w:rPr>
        <w:t xml:space="preserve">se po podpisu Smlouvy změní, je Zhotovitel povinen o této změně Objednatele neodkladně informovat. </w:t>
      </w:r>
      <w:r w:rsidR="50B12C6C" w:rsidRPr="00670466">
        <w:rPr>
          <w:rFonts w:asciiTheme="minorBidi" w:hAnsiTheme="minorBidi" w:cstheme="minorBidi"/>
          <w:color w:val="auto"/>
          <w:szCs w:val="16"/>
        </w:rPr>
        <w:t xml:space="preserve">Zhotovitel se zavazuje </w:t>
      </w:r>
      <w:r w:rsidR="62CB3F3F" w:rsidRPr="00670466">
        <w:rPr>
          <w:rFonts w:asciiTheme="minorBidi" w:hAnsiTheme="minorBidi" w:cstheme="minorBidi"/>
          <w:color w:val="auto"/>
          <w:szCs w:val="16"/>
        </w:rPr>
        <w:t xml:space="preserve">průběžně </w:t>
      </w:r>
      <w:r w:rsidR="50B12C6C" w:rsidRPr="00670466">
        <w:rPr>
          <w:rFonts w:asciiTheme="minorBidi" w:hAnsiTheme="minorBidi" w:cstheme="minorBidi"/>
          <w:color w:val="auto"/>
          <w:szCs w:val="16"/>
        </w:rPr>
        <w:t>řádně a pečlivě</w:t>
      </w:r>
      <w:r w:rsidR="62CB3F3F" w:rsidRPr="00670466">
        <w:rPr>
          <w:rFonts w:asciiTheme="minorBidi" w:hAnsiTheme="minorBidi" w:cstheme="minorBidi"/>
          <w:color w:val="auto"/>
          <w:szCs w:val="16"/>
        </w:rPr>
        <w:t xml:space="preserve"> posuzovat vznik provozovny pro účely DPH v</w:t>
      </w:r>
      <w:r w:rsidR="32B35EF2" w:rsidRPr="00670466">
        <w:rPr>
          <w:rFonts w:asciiTheme="minorBidi" w:hAnsiTheme="minorBidi" w:cstheme="minorBidi"/>
          <w:color w:val="auto"/>
          <w:szCs w:val="16"/>
        </w:rPr>
        <w:t> </w:t>
      </w:r>
      <w:r w:rsidR="62CB3F3F" w:rsidRPr="00670466">
        <w:rPr>
          <w:rFonts w:asciiTheme="minorBidi" w:hAnsiTheme="minorBidi" w:cstheme="minorBidi"/>
          <w:color w:val="auto"/>
          <w:szCs w:val="16"/>
        </w:rPr>
        <w:t>České republice.</w:t>
      </w:r>
    </w:p>
    <w:p w14:paraId="5792C44C" w14:textId="01861D35" w:rsidR="001B2721" w:rsidRPr="00670466" w:rsidRDefault="2297FD46" w:rsidP="00F757E0">
      <w:pPr>
        <w:pStyle w:val="Heading2"/>
        <w:numPr>
          <w:ilvl w:val="1"/>
          <w:numId w:val="33"/>
        </w:numPr>
        <w:spacing w:after="120" w:line="260" w:lineRule="atLeast"/>
        <w:ind w:left="567" w:hanging="567"/>
        <w:rPr>
          <w:rFonts w:asciiTheme="minorBidi" w:hAnsiTheme="minorBidi" w:cstheme="minorBidi"/>
          <w:color w:val="auto"/>
          <w:szCs w:val="16"/>
        </w:rPr>
      </w:pPr>
      <w:bookmarkStart w:id="36" w:name="_Ref150605171"/>
      <w:bookmarkEnd w:id="35"/>
      <w:r w:rsidRPr="00670466">
        <w:rPr>
          <w:rFonts w:asciiTheme="minorBidi" w:hAnsiTheme="minorBidi" w:cstheme="minorBidi"/>
          <w:color w:val="auto"/>
          <w:szCs w:val="16"/>
        </w:rPr>
        <w:t>Cena Díla</w:t>
      </w:r>
      <w:r w:rsidR="43624A5A" w:rsidRPr="00670466">
        <w:rPr>
          <w:rFonts w:asciiTheme="minorBidi" w:hAnsiTheme="minorBidi" w:cstheme="minorBidi"/>
          <w:color w:val="auto"/>
          <w:szCs w:val="16"/>
        </w:rPr>
        <w:t xml:space="preserve"> navýšená o </w:t>
      </w:r>
      <w:r w:rsidR="54AA8E5E" w:rsidRPr="00670466">
        <w:rPr>
          <w:rFonts w:asciiTheme="minorBidi" w:hAnsiTheme="minorBidi" w:cstheme="minorBidi"/>
          <w:color w:val="auto"/>
          <w:szCs w:val="16"/>
        </w:rPr>
        <w:t xml:space="preserve">případnou </w:t>
      </w:r>
      <w:r w:rsidR="43624A5A" w:rsidRPr="00670466">
        <w:rPr>
          <w:rFonts w:asciiTheme="minorBidi" w:hAnsiTheme="minorBidi" w:cstheme="minorBidi"/>
          <w:color w:val="auto"/>
          <w:szCs w:val="16"/>
        </w:rPr>
        <w:t>DPH</w:t>
      </w:r>
      <w:r w:rsidR="16C3A39F" w:rsidRPr="00670466">
        <w:rPr>
          <w:rFonts w:asciiTheme="minorBidi" w:hAnsiTheme="minorBidi" w:cstheme="minorBidi"/>
          <w:color w:val="auto"/>
          <w:szCs w:val="16"/>
        </w:rPr>
        <w:t xml:space="preserve"> </w:t>
      </w:r>
      <w:r w:rsidRPr="00670466">
        <w:rPr>
          <w:rFonts w:asciiTheme="minorBidi" w:hAnsiTheme="minorBidi" w:cstheme="minorBidi"/>
          <w:color w:val="auto"/>
          <w:szCs w:val="16"/>
        </w:rPr>
        <w:t>se sjednává jako cena pevná a nepřekročitelná, platná po celou dobu provádění Díla až do jeho dokončení a předání, zahrnující veškeré náklady Zhotovitele na realizaci Díla a splnění veškerých povinností Zhotovitele podle této Smlouvy včetně dopadů změn cenové úrovně a kurzových rozdílů. Zhotovitel potvrzuje, že Cena Díla zahrnuje veškeré práce, služby a</w:t>
      </w:r>
      <w:r w:rsidR="13709C07" w:rsidRPr="00670466">
        <w:rPr>
          <w:rFonts w:asciiTheme="minorBidi" w:hAnsiTheme="minorBidi" w:cstheme="minorBidi"/>
          <w:color w:val="auto"/>
          <w:szCs w:val="16"/>
        </w:rPr>
        <w:t> </w:t>
      </w:r>
      <w:r w:rsidRPr="00670466">
        <w:rPr>
          <w:rFonts w:asciiTheme="minorBidi" w:hAnsiTheme="minorBidi" w:cstheme="minorBidi"/>
          <w:color w:val="auto"/>
          <w:szCs w:val="16"/>
        </w:rPr>
        <w:t>dodávky nezbytné pro kvalitní zhotovení Díla, veškeré náklady spojené s</w:t>
      </w:r>
      <w:r w:rsidR="32B35EF2" w:rsidRPr="00670466">
        <w:rPr>
          <w:rFonts w:asciiTheme="minorBidi" w:hAnsiTheme="minorBidi" w:cstheme="minorBidi"/>
          <w:color w:val="auto"/>
          <w:szCs w:val="16"/>
        </w:rPr>
        <w:t> </w:t>
      </w:r>
      <w:r w:rsidRPr="00670466">
        <w:rPr>
          <w:rFonts w:asciiTheme="minorBidi" w:hAnsiTheme="minorBidi" w:cstheme="minorBidi"/>
          <w:color w:val="auto"/>
          <w:szCs w:val="16"/>
        </w:rPr>
        <w:t>úplným a kvalitním provedením a dokončením Díla a zahrnuje též veškeré související náklady, které nejsou přímo uvedeny v</w:t>
      </w:r>
      <w:r w:rsidR="32B35EF2" w:rsidRPr="00670466">
        <w:rPr>
          <w:rFonts w:asciiTheme="minorBidi" w:hAnsiTheme="minorBidi" w:cstheme="minorBidi"/>
          <w:color w:val="auto"/>
          <w:szCs w:val="16"/>
        </w:rPr>
        <w:t> </w:t>
      </w:r>
      <w:r w:rsidRPr="00670466">
        <w:rPr>
          <w:rFonts w:asciiTheme="minorBidi" w:hAnsiTheme="minorBidi" w:cstheme="minorBidi"/>
          <w:color w:val="auto"/>
          <w:szCs w:val="16"/>
        </w:rPr>
        <w:t xml:space="preserve">předmětu Díla, jako jsou například: náklady na koordinaci, dopravu, montáž, předání, zprovoznění, zařízení staveniště, provozní náklady, náklady na zpracování </w:t>
      </w:r>
      <w:r w:rsidR="1B11111C" w:rsidRPr="00670466">
        <w:rPr>
          <w:rFonts w:asciiTheme="minorBidi" w:hAnsiTheme="minorBidi" w:cstheme="minorBidi"/>
          <w:color w:val="auto"/>
          <w:szCs w:val="16"/>
        </w:rPr>
        <w:t>P</w:t>
      </w:r>
      <w:r w:rsidRPr="00670466">
        <w:rPr>
          <w:rFonts w:asciiTheme="minorBidi" w:hAnsiTheme="minorBidi" w:cstheme="minorBidi"/>
          <w:color w:val="auto"/>
          <w:szCs w:val="16"/>
        </w:rPr>
        <w:t>rojektové dokumentace sjednané touto Smlouvou, náklady na autorská práva, pojištění, daně</w:t>
      </w:r>
      <w:r w:rsidR="1D4A8418" w:rsidRPr="00670466">
        <w:rPr>
          <w:rFonts w:asciiTheme="minorBidi" w:hAnsiTheme="minorBidi" w:cstheme="minorBidi"/>
          <w:color w:val="auto"/>
          <w:szCs w:val="16"/>
        </w:rPr>
        <w:t xml:space="preserve"> (s výjimkou DPH)</w:t>
      </w:r>
      <w:r w:rsidRPr="00670466">
        <w:rPr>
          <w:rFonts w:asciiTheme="minorBidi" w:hAnsiTheme="minorBidi" w:cstheme="minorBidi"/>
          <w:color w:val="auto"/>
          <w:szCs w:val="16"/>
        </w:rPr>
        <w:t>, cla, bankovní záruky a</w:t>
      </w:r>
      <w:r w:rsidR="13709C07" w:rsidRPr="00670466">
        <w:rPr>
          <w:rFonts w:asciiTheme="minorBidi" w:hAnsiTheme="minorBidi" w:cstheme="minorBidi"/>
          <w:color w:val="auto"/>
          <w:szCs w:val="16"/>
        </w:rPr>
        <w:t> </w:t>
      </w:r>
      <w:r w:rsidRPr="00670466">
        <w:rPr>
          <w:rFonts w:asciiTheme="minorBidi" w:hAnsiTheme="minorBidi" w:cstheme="minorBidi"/>
          <w:color w:val="auto"/>
          <w:szCs w:val="16"/>
        </w:rPr>
        <w:t>jakékoliv další výdaje spojené s</w:t>
      </w:r>
      <w:r w:rsidR="32B35EF2" w:rsidRPr="00670466">
        <w:rPr>
          <w:rFonts w:asciiTheme="minorBidi" w:hAnsiTheme="minorBidi" w:cstheme="minorBidi"/>
          <w:color w:val="auto"/>
          <w:szCs w:val="16"/>
        </w:rPr>
        <w:t> </w:t>
      </w:r>
      <w:r w:rsidRPr="00670466">
        <w:rPr>
          <w:rFonts w:asciiTheme="minorBidi" w:hAnsiTheme="minorBidi" w:cstheme="minorBidi"/>
          <w:color w:val="auto"/>
          <w:szCs w:val="16"/>
        </w:rPr>
        <w:t>realizací předmětu plnění na základě této Smlouvy.</w:t>
      </w:r>
      <w:r w:rsidR="16C3A39F" w:rsidRPr="00670466">
        <w:rPr>
          <w:rFonts w:asciiTheme="minorBidi" w:hAnsiTheme="minorBidi" w:cstheme="minorBidi"/>
          <w:color w:val="auto"/>
          <w:szCs w:val="16"/>
        </w:rPr>
        <w:t xml:space="preserve"> </w:t>
      </w:r>
      <w:r w:rsidRPr="00670466">
        <w:rPr>
          <w:rFonts w:asciiTheme="minorBidi" w:hAnsiTheme="minorBidi" w:cstheme="minorBidi"/>
          <w:color w:val="auto"/>
          <w:szCs w:val="16"/>
        </w:rPr>
        <w:t>Cena Díla může být měněna pouze za podmínek stanovených touto Smlouvou.</w:t>
      </w:r>
      <w:bookmarkEnd w:id="36"/>
    </w:p>
    <w:p w14:paraId="24B81813" w14:textId="3754C522" w:rsidR="00662057" w:rsidRPr="00B21793" w:rsidRDefault="6E7DECEF" w:rsidP="00F757E0">
      <w:pPr>
        <w:pStyle w:val="Heading2"/>
        <w:numPr>
          <w:ilvl w:val="1"/>
          <w:numId w:val="33"/>
        </w:numPr>
        <w:spacing w:after="120" w:line="260" w:lineRule="atLeast"/>
        <w:ind w:left="567" w:hanging="567"/>
        <w:rPr>
          <w:rFonts w:asciiTheme="minorBidi" w:hAnsiTheme="minorBidi" w:cstheme="minorBidi"/>
          <w:color w:val="auto"/>
          <w:szCs w:val="16"/>
        </w:rPr>
      </w:pPr>
      <w:r w:rsidRPr="00B21793">
        <w:rPr>
          <w:rFonts w:asciiTheme="minorBidi" w:hAnsiTheme="minorBidi" w:cstheme="minorBidi"/>
          <w:color w:val="auto"/>
          <w:szCs w:val="16"/>
        </w:rPr>
        <w:t xml:space="preserve">Cena </w:t>
      </w:r>
      <w:r w:rsidR="0A127140" w:rsidRPr="00B21793">
        <w:rPr>
          <w:rFonts w:asciiTheme="minorBidi" w:hAnsiTheme="minorBidi" w:cstheme="minorBidi"/>
          <w:color w:val="auto"/>
          <w:szCs w:val="16"/>
        </w:rPr>
        <w:t>D</w:t>
      </w:r>
      <w:r w:rsidRPr="00B21793">
        <w:rPr>
          <w:rFonts w:asciiTheme="minorBidi" w:hAnsiTheme="minorBidi" w:cstheme="minorBidi"/>
          <w:color w:val="auto"/>
          <w:szCs w:val="16"/>
        </w:rPr>
        <w:t>íla sjednaná v</w:t>
      </w:r>
      <w:r w:rsidR="32B35EF2" w:rsidRPr="00B21793">
        <w:rPr>
          <w:rFonts w:asciiTheme="minorBidi" w:hAnsiTheme="minorBidi" w:cstheme="minorBidi"/>
          <w:color w:val="auto"/>
          <w:szCs w:val="16"/>
        </w:rPr>
        <w:t> </w:t>
      </w:r>
      <w:r w:rsidRPr="00B21793">
        <w:rPr>
          <w:rFonts w:asciiTheme="minorBidi" w:hAnsiTheme="minorBidi" w:cstheme="minorBidi"/>
          <w:color w:val="auto"/>
          <w:szCs w:val="16"/>
        </w:rPr>
        <w:t>této Smlouvě odpovídá nabídkové ceně, která byla předložena Zhotovitelem v</w:t>
      </w:r>
      <w:r w:rsidR="32B35EF2" w:rsidRPr="00B21793">
        <w:rPr>
          <w:rFonts w:asciiTheme="minorBidi" w:hAnsiTheme="minorBidi" w:cstheme="minorBidi"/>
          <w:color w:val="auto"/>
          <w:szCs w:val="16"/>
        </w:rPr>
        <w:t> </w:t>
      </w:r>
      <w:r w:rsidRPr="00B21793">
        <w:rPr>
          <w:rFonts w:asciiTheme="minorBidi" w:hAnsiTheme="minorBidi" w:cstheme="minorBidi"/>
          <w:color w:val="auto"/>
          <w:szCs w:val="16"/>
        </w:rPr>
        <w:t>Nabídce, a která byla hodnocena v</w:t>
      </w:r>
      <w:r w:rsidR="32B35EF2" w:rsidRPr="00B21793">
        <w:rPr>
          <w:rFonts w:asciiTheme="minorBidi" w:hAnsiTheme="minorBidi" w:cstheme="minorBidi"/>
          <w:color w:val="auto"/>
          <w:szCs w:val="16"/>
        </w:rPr>
        <w:t> </w:t>
      </w:r>
      <w:r w:rsidRPr="00B21793">
        <w:rPr>
          <w:rFonts w:asciiTheme="minorBidi" w:hAnsiTheme="minorBidi" w:cstheme="minorBidi"/>
          <w:color w:val="auto"/>
          <w:szCs w:val="16"/>
        </w:rPr>
        <w:t>rámci kritéria ekonomické výhodnosti v</w:t>
      </w:r>
      <w:r w:rsidR="32B35EF2" w:rsidRPr="00B21793">
        <w:rPr>
          <w:rFonts w:asciiTheme="minorBidi" w:hAnsiTheme="minorBidi" w:cstheme="minorBidi"/>
          <w:color w:val="auto"/>
          <w:szCs w:val="16"/>
        </w:rPr>
        <w:t> </w:t>
      </w:r>
      <w:r w:rsidRPr="00B21793">
        <w:rPr>
          <w:rFonts w:asciiTheme="minorBidi" w:hAnsiTheme="minorBidi" w:cstheme="minorBidi"/>
          <w:color w:val="auto"/>
          <w:szCs w:val="16"/>
        </w:rPr>
        <w:t>zadávacím řízení na Veřejnou zakázku, v</w:t>
      </w:r>
      <w:r w:rsidR="32B35EF2" w:rsidRPr="00B21793">
        <w:rPr>
          <w:rFonts w:asciiTheme="minorBidi" w:hAnsiTheme="minorBidi" w:cstheme="minorBidi"/>
          <w:color w:val="auto"/>
          <w:szCs w:val="16"/>
        </w:rPr>
        <w:t> </w:t>
      </w:r>
      <w:r w:rsidRPr="00B21793">
        <w:rPr>
          <w:rFonts w:asciiTheme="minorBidi" w:hAnsiTheme="minorBidi" w:cstheme="minorBidi"/>
          <w:color w:val="auto"/>
          <w:szCs w:val="16"/>
        </w:rPr>
        <w:t>němž se stal Zhotovitel vybraným dodavatelem.</w:t>
      </w:r>
      <w:r w:rsidR="6E5692B0" w:rsidRPr="00B21793">
        <w:rPr>
          <w:rFonts w:asciiTheme="minorBidi" w:hAnsiTheme="minorBidi" w:cstheme="minorBidi"/>
          <w:color w:val="auto"/>
          <w:szCs w:val="16"/>
        </w:rPr>
        <w:t xml:space="preserve"> Pro odstranění jakýchkoli pochybností Smluvní strany prohlašují, že ceny uvedené v</w:t>
      </w:r>
      <w:r w:rsidR="00086000" w:rsidRPr="00B21793">
        <w:rPr>
          <w:rFonts w:asciiTheme="minorBidi" w:hAnsiTheme="minorBidi" w:cstheme="minorBidi"/>
          <w:color w:val="auto"/>
          <w:szCs w:val="16"/>
        </w:rPr>
        <w:t> Soupisu prací</w:t>
      </w:r>
      <w:r w:rsidR="09BD9D97" w:rsidRPr="00B21793">
        <w:rPr>
          <w:rFonts w:asciiTheme="minorBidi" w:hAnsiTheme="minorBidi" w:cstheme="minorBidi"/>
          <w:color w:val="auto"/>
          <w:szCs w:val="16"/>
        </w:rPr>
        <w:t>, který Zhotovitel vyplňoval jako součást své Nabídk</w:t>
      </w:r>
      <w:r w:rsidR="2297FD46" w:rsidRPr="00B21793">
        <w:rPr>
          <w:rFonts w:asciiTheme="minorBidi" w:hAnsiTheme="minorBidi" w:cstheme="minorBidi"/>
          <w:color w:val="auto"/>
          <w:szCs w:val="16"/>
        </w:rPr>
        <w:t>y</w:t>
      </w:r>
      <w:r w:rsidR="09BD9D97" w:rsidRPr="00B21793">
        <w:rPr>
          <w:rFonts w:asciiTheme="minorBidi" w:hAnsiTheme="minorBidi" w:cstheme="minorBidi"/>
          <w:color w:val="auto"/>
          <w:szCs w:val="16"/>
        </w:rPr>
        <w:t xml:space="preserve">, </w:t>
      </w:r>
      <w:r w:rsidR="6E5692B0" w:rsidRPr="00B21793">
        <w:rPr>
          <w:rFonts w:asciiTheme="minorBidi" w:hAnsiTheme="minorBidi" w:cstheme="minorBidi"/>
          <w:color w:val="auto"/>
          <w:szCs w:val="16"/>
        </w:rPr>
        <w:t xml:space="preserve">mají, pokud jde o Cenu Díla, význam </w:t>
      </w:r>
      <w:r w:rsidR="001B5E54">
        <w:rPr>
          <w:rFonts w:asciiTheme="minorBidi" w:hAnsiTheme="minorBidi" w:cstheme="minorBidi"/>
          <w:color w:val="auto"/>
          <w:szCs w:val="16"/>
        </w:rPr>
        <w:t>rovněž</w:t>
      </w:r>
      <w:r w:rsidR="001B5E54" w:rsidRPr="00B21793">
        <w:rPr>
          <w:rFonts w:asciiTheme="minorBidi" w:hAnsiTheme="minorBidi" w:cstheme="minorBidi"/>
          <w:color w:val="auto"/>
          <w:szCs w:val="16"/>
        </w:rPr>
        <w:t xml:space="preserve"> </w:t>
      </w:r>
      <w:r w:rsidR="6E5692B0" w:rsidRPr="00B21793">
        <w:rPr>
          <w:rFonts w:asciiTheme="minorBidi" w:hAnsiTheme="minorBidi" w:cstheme="minorBidi"/>
          <w:color w:val="auto"/>
          <w:szCs w:val="16"/>
        </w:rPr>
        <w:t>ve vztahu k</w:t>
      </w:r>
      <w:r w:rsidR="32B35EF2" w:rsidRPr="00B21793">
        <w:rPr>
          <w:rFonts w:asciiTheme="minorBidi" w:hAnsiTheme="minorBidi" w:cstheme="minorBidi"/>
          <w:color w:val="auto"/>
          <w:szCs w:val="16"/>
        </w:rPr>
        <w:t> </w:t>
      </w:r>
      <w:r w:rsidR="6E5692B0" w:rsidRPr="00B21793">
        <w:rPr>
          <w:rFonts w:asciiTheme="minorBidi" w:hAnsiTheme="minorBidi" w:cstheme="minorBidi"/>
          <w:color w:val="auto"/>
          <w:szCs w:val="16"/>
        </w:rPr>
        <w:t xml:space="preserve">naceňování případných víceprací a méněprací. Cena Díla je tedy cenou </w:t>
      </w:r>
      <w:r w:rsidR="001B5E54">
        <w:rPr>
          <w:rFonts w:asciiTheme="minorBidi" w:hAnsiTheme="minorBidi" w:cstheme="minorBidi"/>
          <w:color w:val="auto"/>
          <w:szCs w:val="16"/>
        </w:rPr>
        <w:t>určenou odkazem na rozpočet</w:t>
      </w:r>
      <w:r w:rsidR="0021239F">
        <w:rPr>
          <w:rFonts w:asciiTheme="minorBidi" w:hAnsiTheme="minorBidi" w:cstheme="minorBidi"/>
          <w:color w:val="auto"/>
          <w:szCs w:val="16"/>
        </w:rPr>
        <w:t xml:space="preserve"> (S</w:t>
      </w:r>
      <w:r w:rsidR="00557AE2">
        <w:rPr>
          <w:rFonts w:asciiTheme="minorBidi" w:hAnsiTheme="minorBidi" w:cstheme="minorBidi"/>
          <w:color w:val="auto"/>
          <w:szCs w:val="16"/>
        </w:rPr>
        <w:t>oupis prací</w:t>
      </w:r>
      <w:r w:rsidR="0021239F">
        <w:rPr>
          <w:rFonts w:asciiTheme="minorBidi" w:hAnsiTheme="minorBidi" w:cstheme="minorBidi"/>
          <w:color w:val="auto"/>
          <w:szCs w:val="16"/>
        </w:rPr>
        <w:t>)</w:t>
      </w:r>
      <w:r w:rsidR="6E5692B0" w:rsidRPr="00B21793">
        <w:rPr>
          <w:rFonts w:asciiTheme="minorBidi" w:hAnsiTheme="minorBidi" w:cstheme="minorBidi"/>
          <w:color w:val="auto"/>
          <w:szCs w:val="16"/>
        </w:rPr>
        <w:t>.</w:t>
      </w:r>
      <w:r w:rsidR="09BD9D97" w:rsidRPr="00B21793">
        <w:rPr>
          <w:rFonts w:asciiTheme="minorBidi" w:hAnsiTheme="minorBidi" w:cstheme="minorBidi"/>
          <w:color w:val="auto"/>
          <w:szCs w:val="16"/>
        </w:rPr>
        <w:t xml:space="preserve"> </w:t>
      </w:r>
      <w:r w:rsidR="6C326949" w:rsidRPr="00B21793">
        <w:rPr>
          <w:rFonts w:asciiTheme="minorBidi" w:hAnsiTheme="minorBidi" w:cstheme="minorBidi"/>
          <w:color w:val="auto"/>
          <w:szCs w:val="16"/>
        </w:rPr>
        <w:t>Zhotovitel prohlašuje, že před podáním Nabídky překontroloval údaje uvedené v</w:t>
      </w:r>
      <w:r w:rsidR="00086000" w:rsidRPr="00B21793">
        <w:rPr>
          <w:rFonts w:asciiTheme="minorBidi" w:hAnsiTheme="minorBidi" w:cstheme="minorBidi"/>
          <w:color w:val="auto"/>
          <w:szCs w:val="16"/>
        </w:rPr>
        <w:t> Soupisu prací</w:t>
      </w:r>
      <w:r w:rsidR="6C326949" w:rsidRPr="00B21793">
        <w:rPr>
          <w:rFonts w:asciiTheme="minorBidi" w:hAnsiTheme="minorBidi" w:cstheme="minorBidi"/>
          <w:color w:val="auto"/>
          <w:szCs w:val="16"/>
        </w:rPr>
        <w:t xml:space="preserve">, ověřil </w:t>
      </w:r>
      <w:r w:rsidR="0345B4AB" w:rsidRPr="00B21793">
        <w:rPr>
          <w:rFonts w:asciiTheme="minorBidi" w:hAnsiTheme="minorBidi" w:cstheme="minorBidi"/>
          <w:color w:val="auto"/>
          <w:szCs w:val="16"/>
        </w:rPr>
        <w:t xml:space="preserve">úplnost a </w:t>
      </w:r>
      <w:r w:rsidR="6C326949" w:rsidRPr="00B21793">
        <w:rPr>
          <w:rFonts w:asciiTheme="minorBidi" w:hAnsiTheme="minorBidi" w:cstheme="minorBidi"/>
          <w:color w:val="auto"/>
          <w:szCs w:val="16"/>
        </w:rPr>
        <w:t>správnost výpočtů cen jeho položek, součtových a rekapitulačních údajů</w:t>
      </w:r>
      <w:r w:rsidR="7A485AE0" w:rsidRPr="00B21793">
        <w:rPr>
          <w:rFonts w:asciiTheme="minorBidi" w:hAnsiTheme="minorBidi" w:cstheme="minorBidi"/>
          <w:color w:val="auto"/>
          <w:szCs w:val="16"/>
        </w:rPr>
        <w:t>,</w:t>
      </w:r>
      <w:r w:rsidR="6C326949" w:rsidRPr="00B21793">
        <w:rPr>
          <w:rFonts w:asciiTheme="minorBidi" w:hAnsiTheme="minorBidi" w:cstheme="minorBidi"/>
          <w:color w:val="auto"/>
          <w:szCs w:val="16"/>
        </w:rPr>
        <w:t xml:space="preserve"> </w:t>
      </w:r>
      <w:r w:rsidR="345186F3" w:rsidRPr="00B21793">
        <w:rPr>
          <w:rFonts w:asciiTheme="minorBidi" w:hAnsiTheme="minorBidi" w:cstheme="minorBidi"/>
          <w:color w:val="auto"/>
          <w:szCs w:val="16"/>
        </w:rPr>
        <w:t xml:space="preserve">zaručuje úplnost </w:t>
      </w:r>
      <w:r w:rsidR="0A42BD1A" w:rsidRPr="00B21793">
        <w:rPr>
          <w:rFonts w:asciiTheme="minorBidi" w:hAnsiTheme="minorBidi" w:cstheme="minorBidi"/>
          <w:color w:val="auto"/>
          <w:szCs w:val="16"/>
        </w:rPr>
        <w:t xml:space="preserve">a závaznost </w:t>
      </w:r>
      <w:r w:rsidR="00086000" w:rsidRPr="00B21793">
        <w:rPr>
          <w:rFonts w:asciiTheme="minorBidi" w:hAnsiTheme="minorBidi" w:cstheme="minorBidi"/>
          <w:color w:val="auto"/>
          <w:szCs w:val="16"/>
        </w:rPr>
        <w:t xml:space="preserve">Soupisu prací </w:t>
      </w:r>
      <w:r w:rsidR="6C326949" w:rsidRPr="00B21793">
        <w:rPr>
          <w:rFonts w:asciiTheme="minorBidi" w:hAnsiTheme="minorBidi" w:cstheme="minorBidi"/>
          <w:color w:val="auto"/>
          <w:szCs w:val="16"/>
        </w:rPr>
        <w:t xml:space="preserve">a prohlašuje, že Cena Díla podle </w:t>
      </w:r>
      <w:r w:rsidR="00086000" w:rsidRPr="00B21793">
        <w:rPr>
          <w:rFonts w:asciiTheme="minorBidi" w:hAnsiTheme="minorBidi" w:cstheme="minorBidi"/>
          <w:color w:val="auto"/>
          <w:szCs w:val="16"/>
        </w:rPr>
        <w:t xml:space="preserve">Soupisu prací </w:t>
      </w:r>
      <w:r w:rsidR="6C326949" w:rsidRPr="00B21793">
        <w:rPr>
          <w:rFonts w:asciiTheme="minorBidi" w:hAnsiTheme="minorBidi" w:cstheme="minorBidi"/>
          <w:color w:val="auto"/>
          <w:szCs w:val="16"/>
        </w:rPr>
        <w:t xml:space="preserve">je správná a lze za ni Dílo </w:t>
      </w:r>
      <w:r w:rsidR="23537A90" w:rsidRPr="00B21793">
        <w:rPr>
          <w:rFonts w:asciiTheme="minorBidi" w:hAnsiTheme="minorBidi" w:cstheme="minorBidi"/>
          <w:color w:val="auto"/>
          <w:szCs w:val="16"/>
        </w:rPr>
        <w:t>(</w:t>
      </w:r>
      <w:r w:rsidR="6C326949" w:rsidRPr="00B21793">
        <w:rPr>
          <w:rFonts w:asciiTheme="minorBidi" w:hAnsiTheme="minorBidi" w:cstheme="minorBidi"/>
          <w:color w:val="auto"/>
          <w:szCs w:val="16"/>
        </w:rPr>
        <w:t>v</w:t>
      </w:r>
      <w:r w:rsidR="6E410211" w:rsidRPr="00B21793">
        <w:rPr>
          <w:rFonts w:asciiTheme="minorBidi" w:hAnsiTheme="minorBidi" w:cstheme="minorBidi"/>
          <w:color w:val="auto"/>
          <w:szCs w:val="16"/>
        </w:rPr>
        <w:t> </w:t>
      </w:r>
      <w:r w:rsidR="6C326949" w:rsidRPr="00B21793">
        <w:rPr>
          <w:rFonts w:asciiTheme="minorBidi" w:hAnsiTheme="minorBidi" w:cstheme="minorBidi"/>
          <w:color w:val="auto"/>
          <w:szCs w:val="16"/>
        </w:rPr>
        <w:t>rozsahu této Smlouvy</w:t>
      </w:r>
      <w:r w:rsidR="23537A90" w:rsidRPr="00B21793">
        <w:rPr>
          <w:rFonts w:asciiTheme="minorBidi" w:hAnsiTheme="minorBidi" w:cstheme="minorBidi"/>
          <w:color w:val="auto"/>
          <w:szCs w:val="16"/>
        </w:rPr>
        <w:t>)</w:t>
      </w:r>
      <w:r w:rsidR="6C326949" w:rsidRPr="00B21793">
        <w:rPr>
          <w:rFonts w:asciiTheme="minorBidi" w:hAnsiTheme="minorBidi" w:cstheme="minorBidi"/>
          <w:color w:val="auto"/>
          <w:szCs w:val="16"/>
        </w:rPr>
        <w:t xml:space="preserve"> </w:t>
      </w:r>
      <w:r w:rsidR="6C326949" w:rsidRPr="00A92AD2">
        <w:rPr>
          <w:rFonts w:asciiTheme="minorBidi" w:hAnsiTheme="minorBidi" w:cstheme="minorBidi"/>
          <w:color w:val="auto"/>
          <w:szCs w:val="16"/>
        </w:rPr>
        <w:t>zrealizovat.</w:t>
      </w:r>
      <w:r w:rsidR="00A92AD2" w:rsidRPr="00A92AD2">
        <w:rPr>
          <w:rFonts w:asciiTheme="minorBidi" w:hAnsiTheme="minorBidi" w:cstheme="minorBidi"/>
          <w:color w:val="auto"/>
          <w:szCs w:val="16"/>
        </w:rPr>
        <w:t xml:space="preserve"> Zhotovitel na sebe převzal nebezpečí změny okolností ve smyslu § 2620 odst. 2 Občanského zákoníku.</w:t>
      </w:r>
    </w:p>
    <w:p w14:paraId="611C7A6F" w14:textId="2330FB69" w:rsidR="00F311C1" w:rsidRDefault="09BD9D97" w:rsidP="00F757E0">
      <w:pPr>
        <w:pStyle w:val="Heading2"/>
        <w:numPr>
          <w:ilvl w:val="1"/>
          <w:numId w:val="33"/>
        </w:numPr>
        <w:spacing w:after="120" w:line="260" w:lineRule="atLeast"/>
        <w:ind w:left="567" w:hanging="567"/>
        <w:rPr>
          <w:rFonts w:asciiTheme="minorBidi" w:hAnsiTheme="minorBidi" w:cstheme="minorBidi"/>
          <w:color w:val="auto"/>
          <w:szCs w:val="16"/>
        </w:rPr>
      </w:pPr>
      <w:r w:rsidRPr="00670466">
        <w:rPr>
          <w:rFonts w:asciiTheme="minorBidi" w:hAnsiTheme="minorBidi" w:cstheme="minorBidi"/>
          <w:color w:val="auto"/>
          <w:szCs w:val="16"/>
        </w:rPr>
        <w:t>Pokud v</w:t>
      </w:r>
      <w:r w:rsidR="32B35EF2" w:rsidRPr="00670466">
        <w:rPr>
          <w:rFonts w:asciiTheme="minorBidi" w:hAnsiTheme="minorBidi" w:cstheme="minorBidi"/>
          <w:color w:val="auto"/>
          <w:szCs w:val="16"/>
        </w:rPr>
        <w:t> </w:t>
      </w:r>
      <w:r w:rsidRPr="00670466">
        <w:rPr>
          <w:rFonts w:asciiTheme="minorBidi" w:hAnsiTheme="minorBidi" w:cstheme="minorBidi"/>
          <w:color w:val="auto"/>
          <w:szCs w:val="16"/>
        </w:rPr>
        <w:t>průběhu realizace Díla Smluvní strany zjistí, že se Zhotovitel v</w:t>
      </w:r>
      <w:r w:rsidR="00086000">
        <w:rPr>
          <w:rFonts w:asciiTheme="minorBidi" w:hAnsiTheme="minorBidi" w:cstheme="minorBidi"/>
          <w:color w:val="auto"/>
          <w:szCs w:val="16"/>
        </w:rPr>
        <w:t> Soupisu prací</w:t>
      </w:r>
      <w:r w:rsidR="7B146F8B" w:rsidRPr="00670466">
        <w:rPr>
          <w:rFonts w:asciiTheme="minorBidi" w:hAnsiTheme="minorBidi" w:cstheme="minorBidi"/>
          <w:color w:val="auto"/>
          <w:szCs w:val="16"/>
        </w:rPr>
        <w:t>,</w:t>
      </w:r>
      <w:r w:rsidRPr="00670466">
        <w:rPr>
          <w:rFonts w:asciiTheme="minorBidi" w:hAnsiTheme="minorBidi" w:cstheme="minorBidi"/>
          <w:color w:val="auto"/>
          <w:szCs w:val="16"/>
        </w:rPr>
        <w:t xml:space="preserve"> kterým je doložena výše Ceny Díla, dopustil chyb ve výpočtech a tyto chyby, pokud by k</w:t>
      </w:r>
      <w:r w:rsidR="32B35EF2" w:rsidRPr="00670466">
        <w:rPr>
          <w:rFonts w:asciiTheme="minorBidi" w:hAnsiTheme="minorBidi" w:cstheme="minorBidi"/>
          <w:color w:val="auto"/>
          <w:szCs w:val="16"/>
        </w:rPr>
        <w:t> </w:t>
      </w:r>
      <w:r w:rsidRPr="00670466">
        <w:rPr>
          <w:rFonts w:asciiTheme="minorBidi" w:hAnsiTheme="minorBidi" w:cstheme="minorBidi"/>
          <w:color w:val="auto"/>
          <w:szCs w:val="16"/>
        </w:rPr>
        <w:t xml:space="preserve">nim nedošlo, by měly za následek zvýšení </w:t>
      </w:r>
      <w:r w:rsidR="7B146F8B" w:rsidRPr="00670466">
        <w:rPr>
          <w:rFonts w:asciiTheme="minorBidi" w:hAnsiTheme="minorBidi" w:cstheme="minorBidi"/>
          <w:color w:val="auto"/>
          <w:szCs w:val="16"/>
        </w:rPr>
        <w:t>C</w:t>
      </w:r>
      <w:r w:rsidRPr="00670466">
        <w:rPr>
          <w:rFonts w:asciiTheme="minorBidi" w:hAnsiTheme="minorBidi" w:cstheme="minorBidi"/>
          <w:color w:val="auto"/>
          <w:szCs w:val="16"/>
        </w:rPr>
        <w:t xml:space="preserve">eny </w:t>
      </w:r>
      <w:r w:rsidR="7B146F8B" w:rsidRPr="00670466">
        <w:rPr>
          <w:rFonts w:asciiTheme="minorBidi" w:hAnsiTheme="minorBidi" w:cstheme="minorBidi"/>
          <w:color w:val="auto"/>
          <w:szCs w:val="16"/>
        </w:rPr>
        <w:t>D</w:t>
      </w:r>
      <w:r w:rsidRPr="00670466">
        <w:rPr>
          <w:rFonts w:asciiTheme="minorBidi" w:hAnsiTheme="minorBidi" w:cstheme="minorBidi"/>
          <w:color w:val="auto"/>
          <w:szCs w:val="16"/>
        </w:rPr>
        <w:t>íla, není možné takové chyby dodatečně opravit a výši Ceny Díla upravit (zvýšit). V</w:t>
      </w:r>
      <w:r w:rsidR="32B35EF2" w:rsidRPr="00670466">
        <w:rPr>
          <w:rFonts w:asciiTheme="minorBidi" w:hAnsiTheme="minorBidi" w:cstheme="minorBidi"/>
          <w:color w:val="auto"/>
          <w:szCs w:val="16"/>
        </w:rPr>
        <w:t> </w:t>
      </w:r>
      <w:r w:rsidRPr="00670466">
        <w:rPr>
          <w:rFonts w:asciiTheme="minorBidi" w:hAnsiTheme="minorBidi" w:cstheme="minorBidi"/>
          <w:color w:val="auto"/>
          <w:szCs w:val="16"/>
        </w:rPr>
        <w:t>takovém případě budou Smluvní strany postupovat tak, že v</w:t>
      </w:r>
      <w:r w:rsidR="32B35EF2" w:rsidRPr="00670466">
        <w:rPr>
          <w:rFonts w:asciiTheme="minorBidi" w:hAnsiTheme="minorBidi" w:cstheme="minorBidi"/>
          <w:color w:val="auto"/>
          <w:szCs w:val="16"/>
        </w:rPr>
        <w:t> </w:t>
      </w:r>
      <w:r w:rsidRPr="00670466">
        <w:rPr>
          <w:rFonts w:asciiTheme="minorBidi" w:hAnsiTheme="minorBidi" w:cstheme="minorBidi"/>
          <w:color w:val="auto"/>
          <w:szCs w:val="16"/>
        </w:rPr>
        <w:t>průběhu provádění Díla bude Zhotovitel fakturovat položky v</w:t>
      </w:r>
      <w:r w:rsidR="00086000">
        <w:rPr>
          <w:rFonts w:asciiTheme="minorBidi" w:hAnsiTheme="minorBidi" w:cstheme="minorBidi"/>
          <w:color w:val="auto"/>
          <w:szCs w:val="16"/>
        </w:rPr>
        <w:t> Soupisu prací</w:t>
      </w:r>
      <w:r w:rsidR="00086000" w:rsidRPr="00670466">
        <w:rPr>
          <w:rFonts w:asciiTheme="minorBidi" w:hAnsiTheme="minorBidi" w:cstheme="minorBidi"/>
          <w:color w:val="auto"/>
          <w:szCs w:val="16"/>
        </w:rPr>
        <w:t xml:space="preserve"> </w:t>
      </w:r>
      <w:r w:rsidRPr="00670466">
        <w:rPr>
          <w:rFonts w:asciiTheme="minorBidi" w:hAnsiTheme="minorBidi" w:cstheme="minorBidi"/>
          <w:color w:val="auto"/>
          <w:szCs w:val="16"/>
        </w:rPr>
        <w:t>tak, j</w:t>
      </w:r>
      <w:r w:rsidR="7B146F8B" w:rsidRPr="00670466">
        <w:rPr>
          <w:rFonts w:asciiTheme="minorBidi" w:hAnsiTheme="minorBidi" w:cstheme="minorBidi"/>
          <w:color w:val="auto"/>
          <w:szCs w:val="16"/>
        </w:rPr>
        <w:t>ak jsou uvedeny v</w:t>
      </w:r>
      <w:r w:rsidR="00086000">
        <w:rPr>
          <w:rFonts w:asciiTheme="minorBidi" w:hAnsiTheme="minorBidi" w:cstheme="minorBidi"/>
          <w:color w:val="auto"/>
          <w:szCs w:val="16"/>
        </w:rPr>
        <w:t> Soupisu prací</w:t>
      </w:r>
      <w:r w:rsidR="7B146F8B" w:rsidRPr="00670466">
        <w:rPr>
          <w:rFonts w:asciiTheme="minorBidi" w:hAnsiTheme="minorBidi" w:cstheme="minorBidi"/>
          <w:color w:val="auto"/>
          <w:szCs w:val="16"/>
        </w:rPr>
        <w:t>, a chyby v</w:t>
      </w:r>
      <w:r w:rsidR="00086000">
        <w:rPr>
          <w:rFonts w:asciiTheme="minorBidi" w:hAnsiTheme="minorBidi" w:cstheme="minorBidi"/>
          <w:color w:val="auto"/>
          <w:szCs w:val="16"/>
        </w:rPr>
        <w:t> Soupisu prací</w:t>
      </w:r>
      <w:r w:rsidR="00086000" w:rsidRPr="00670466">
        <w:rPr>
          <w:rFonts w:asciiTheme="minorBidi" w:hAnsiTheme="minorBidi" w:cstheme="minorBidi"/>
          <w:color w:val="auto"/>
          <w:szCs w:val="16"/>
        </w:rPr>
        <w:t xml:space="preserve"> </w:t>
      </w:r>
      <w:r w:rsidR="7B146F8B" w:rsidRPr="00670466">
        <w:rPr>
          <w:rFonts w:asciiTheme="minorBidi" w:hAnsiTheme="minorBidi" w:cstheme="minorBidi"/>
          <w:color w:val="auto"/>
          <w:szCs w:val="16"/>
        </w:rPr>
        <w:t>napraví uvedením slevy ve faktuře. Souhrn fakturovaných částek za Dílo jako celek musí odpovídat sjednané Ceně Díla.</w:t>
      </w:r>
    </w:p>
    <w:p w14:paraId="2929BF71" w14:textId="03043FBE" w:rsidR="00397B1C" w:rsidRPr="00397B1C" w:rsidRDefault="00397B1C" w:rsidP="00397B1C">
      <w:pPr>
        <w:pStyle w:val="Heading2"/>
        <w:numPr>
          <w:ilvl w:val="1"/>
          <w:numId w:val="33"/>
        </w:numPr>
        <w:spacing w:after="120" w:line="260" w:lineRule="atLeast"/>
        <w:ind w:left="567" w:hanging="567"/>
      </w:pPr>
      <w:bookmarkStart w:id="37" w:name="_Hlk162342098"/>
      <w:bookmarkStart w:id="38" w:name="_Hlk162519131"/>
      <w:r w:rsidRPr="00776B23">
        <w:t>Pokud se v</w:t>
      </w:r>
      <w:r>
        <w:t> S</w:t>
      </w:r>
      <w:r w:rsidRPr="00776B23">
        <w:t>oupis</w:t>
      </w:r>
      <w:r>
        <w:t>u prací</w:t>
      </w:r>
      <w:r w:rsidRPr="00776B23">
        <w:t xml:space="preserve"> vyskytnou u stejné položky různé</w:t>
      </w:r>
      <w:r>
        <w:t xml:space="preserve"> jednotkové</w:t>
      </w:r>
      <w:r w:rsidRPr="00776B23">
        <w:t xml:space="preserve"> ceny, pro Zhotovitele je závazná nejnižší uváděná</w:t>
      </w:r>
      <w:r>
        <w:t xml:space="preserve"> jednotková</w:t>
      </w:r>
      <w:r w:rsidRPr="00776B23">
        <w:t xml:space="preserve"> cena této položky. Dále se </w:t>
      </w:r>
      <w:r>
        <w:t>Z</w:t>
      </w:r>
      <w:r w:rsidRPr="00776B23">
        <w:t xml:space="preserve">hotovitel zavazuje v případě vzniku víceprací nebo změnových řízení používat výhradně položky použité v </w:t>
      </w:r>
      <w:r>
        <w:t>S</w:t>
      </w:r>
      <w:r w:rsidRPr="00776B23">
        <w:t>oupis</w:t>
      </w:r>
      <w:r>
        <w:t>u</w:t>
      </w:r>
      <w:r w:rsidRPr="00776B23">
        <w:t xml:space="preserve"> prací se sjednanými jednotkovými cenami</w:t>
      </w:r>
      <w:r>
        <w:t>.</w:t>
      </w:r>
      <w:bookmarkEnd w:id="37"/>
    </w:p>
    <w:p w14:paraId="0E7AC9BA" w14:textId="3839471A" w:rsidR="00D42117" w:rsidRPr="00670466" w:rsidRDefault="014D8398" w:rsidP="00F757E0">
      <w:pPr>
        <w:pStyle w:val="Heading2"/>
        <w:numPr>
          <w:ilvl w:val="1"/>
          <w:numId w:val="33"/>
        </w:numPr>
        <w:spacing w:after="120" w:line="260" w:lineRule="atLeast"/>
        <w:ind w:left="567" w:hanging="567"/>
        <w:rPr>
          <w:rFonts w:asciiTheme="minorBidi" w:hAnsiTheme="minorBidi" w:cstheme="minorBidi"/>
          <w:color w:val="auto"/>
          <w:szCs w:val="16"/>
        </w:rPr>
      </w:pPr>
      <w:bookmarkStart w:id="39" w:name="_Ref144128960"/>
      <w:bookmarkEnd w:id="38"/>
      <w:r w:rsidRPr="00670466">
        <w:rPr>
          <w:rFonts w:asciiTheme="minorBidi" w:hAnsiTheme="minorBidi" w:cstheme="minorBidi"/>
          <w:b/>
          <w:bCs/>
          <w:color w:val="auto"/>
          <w:szCs w:val="16"/>
        </w:rPr>
        <w:t>Schválení a ocenění změn Díla</w:t>
      </w:r>
      <w:bookmarkEnd w:id="39"/>
    </w:p>
    <w:p w14:paraId="4B1094A2" w14:textId="3C691966" w:rsidR="00B85858" w:rsidRPr="00670466" w:rsidRDefault="014D8398" w:rsidP="00F757E0">
      <w:pPr>
        <w:pStyle w:val="Heading2"/>
        <w:numPr>
          <w:ilvl w:val="2"/>
          <w:numId w:val="33"/>
        </w:numPr>
        <w:spacing w:after="120" w:line="260" w:lineRule="atLeast"/>
        <w:ind w:left="567" w:hanging="567"/>
        <w:rPr>
          <w:rFonts w:asciiTheme="minorBidi" w:hAnsiTheme="minorBidi" w:cstheme="minorBidi"/>
          <w:color w:val="auto"/>
          <w:szCs w:val="16"/>
        </w:rPr>
      </w:pPr>
      <w:r w:rsidRPr="00670466">
        <w:rPr>
          <w:rFonts w:asciiTheme="minorBidi" w:hAnsiTheme="minorBidi" w:cstheme="minorBidi"/>
          <w:color w:val="auto"/>
          <w:szCs w:val="16"/>
        </w:rPr>
        <w:t xml:space="preserve">Nastane-li změna předmětu </w:t>
      </w:r>
      <w:r w:rsidR="3BB3D5F9" w:rsidRPr="00670466">
        <w:rPr>
          <w:rFonts w:asciiTheme="minorBidi" w:hAnsiTheme="minorBidi" w:cstheme="minorBidi"/>
          <w:color w:val="auto"/>
          <w:szCs w:val="16"/>
        </w:rPr>
        <w:t>D</w:t>
      </w:r>
      <w:r w:rsidRPr="00670466">
        <w:rPr>
          <w:rFonts w:asciiTheme="minorBidi" w:hAnsiTheme="minorBidi" w:cstheme="minorBidi"/>
          <w:color w:val="auto"/>
          <w:szCs w:val="16"/>
        </w:rPr>
        <w:t>íla, budou práce spojené s</w:t>
      </w:r>
      <w:r w:rsidR="32B35EF2" w:rsidRPr="00670466">
        <w:rPr>
          <w:rFonts w:asciiTheme="minorBidi" w:hAnsiTheme="minorBidi" w:cstheme="minorBidi"/>
          <w:color w:val="auto"/>
          <w:szCs w:val="16"/>
        </w:rPr>
        <w:t> </w:t>
      </w:r>
      <w:r w:rsidRPr="00670466">
        <w:rPr>
          <w:rFonts w:asciiTheme="minorBidi" w:hAnsiTheme="minorBidi" w:cstheme="minorBidi"/>
          <w:color w:val="auto"/>
          <w:szCs w:val="16"/>
        </w:rPr>
        <w:t>takovou změnou sjednány podle přílohy č.</w:t>
      </w:r>
      <w:r w:rsidR="004E7C70" w:rsidRPr="00670466">
        <w:rPr>
          <w:rFonts w:asciiTheme="minorBidi" w:hAnsiTheme="minorBidi" w:cstheme="minorBidi"/>
          <w:color w:val="auto"/>
          <w:szCs w:val="16"/>
        </w:rPr>
        <w:t xml:space="preserve"> </w:t>
      </w:r>
      <w:r w:rsidR="006F1D0D">
        <w:rPr>
          <w:rFonts w:asciiTheme="minorBidi" w:hAnsiTheme="minorBidi" w:cstheme="minorBidi"/>
          <w:color w:val="auto"/>
          <w:szCs w:val="16"/>
        </w:rPr>
        <w:fldChar w:fldCharType="begin"/>
      </w:r>
      <w:r w:rsidR="006F1D0D">
        <w:rPr>
          <w:rFonts w:asciiTheme="minorBidi" w:hAnsiTheme="minorBidi" w:cstheme="minorBidi"/>
          <w:color w:val="auto"/>
          <w:szCs w:val="16"/>
        </w:rPr>
        <w:instrText xml:space="preserve"> REF _Ref161272538 \r \h </w:instrText>
      </w:r>
      <w:r w:rsidR="006F1D0D">
        <w:rPr>
          <w:rFonts w:asciiTheme="minorBidi" w:hAnsiTheme="minorBidi" w:cstheme="minorBidi"/>
          <w:color w:val="auto"/>
          <w:szCs w:val="16"/>
        </w:rPr>
      </w:r>
      <w:r w:rsidR="006F1D0D">
        <w:rPr>
          <w:rFonts w:asciiTheme="minorBidi" w:hAnsiTheme="minorBidi" w:cstheme="minorBidi"/>
          <w:color w:val="auto"/>
          <w:szCs w:val="16"/>
        </w:rPr>
        <w:fldChar w:fldCharType="separate"/>
      </w:r>
      <w:r w:rsidR="00A9622E">
        <w:rPr>
          <w:rFonts w:asciiTheme="minorBidi" w:hAnsiTheme="minorBidi" w:cstheme="minorBidi"/>
          <w:color w:val="auto"/>
          <w:szCs w:val="16"/>
        </w:rPr>
        <w:t>4</w:t>
      </w:r>
      <w:r w:rsidR="006F1D0D">
        <w:rPr>
          <w:rFonts w:asciiTheme="minorBidi" w:hAnsiTheme="minorBidi" w:cstheme="minorBidi"/>
          <w:color w:val="auto"/>
          <w:szCs w:val="16"/>
        </w:rPr>
        <w:fldChar w:fldCharType="end"/>
      </w:r>
      <w:r w:rsidR="00D234E4">
        <w:rPr>
          <w:rFonts w:asciiTheme="minorBidi" w:hAnsiTheme="minorBidi" w:cstheme="minorBidi"/>
          <w:color w:val="auto"/>
          <w:szCs w:val="16"/>
        </w:rPr>
        <w:t xml:space="preserve"> </w:t>
      </w:r>
      <w:r w:rsidR="3BB3D5F9" w:rsidRPr="00670466">
        <w:rPr>
          <w:rFonts w:asciiTheme="minorBidi" w:hAnsiTheme="minorBidi" w:cstheme="minorBidi"/>
          <w:color w:val="auto"/>
          <w:szCs w:val="16"/>
        </w:rPr>
        <w:t>S</w:t>
      </w:r>
      <w:r w:rsidRPr="00670466">
        <w:rPr>
          <w:rFonts w:asciiTheme="minorBidi" w:hAnsiTheme="minorBidi" w:cstheme="minorBidi"/>
          <w:color w:val="auto"/>
          <w:szCs w:val="16"/>
        </w:rPr>
        <w:t xml:space="preserve">mlouvy za podmínek touto </w:t>
      </w:r>
      <w:r w:rsidR="3BB3D5F9" w:rsidRPr="00670466">
        <w:rPr>
          <w:rFonts w:asciiTheme="minorBidi" w:hAnsiTheme="minorBidi" w:cstheme="minorBidi"/>
          <w:color w:val="auto"/>
          <w:szCs w:val="16"/>
        </w:rPr>
        <w:t>S</w:t>
      </w:r>
      <w:r w:rsidRPr="00670466">
        <w:rPr>
          <w:rFonts w:asciiTheme="minorBidi" w:hAnsiTheme="minorBidi" w:cstheme="minorBidi"/>
          <w:color w:val="auto"/>
          <w:szCs w:val="16"/>
        </w:rPr>
        <w:t>mlouvou stanovených.</w:t>
      </w:r>
    </w:p>
    <w:p w14:paraId="7167AFF2" w14:textId="794A1C6B" w:rsidR="00D42117" w:rsidRPr="00670466" w:rsidRDefault="014D8398" w:rsidP="00F757E0">
      <w:pPr>
        <w:pStyle w:val="Heading2"/>
        <w:numPr>
          <w:ilvl w:val="2"/>
          <w:numId w:val="33"/>
        </w:numPr>
        <w:spacing w:after="120" w:line="260" w:lineRule="atLeast"/>
        <w:ind w:left="567" w:hanging="567"/>
        <w:rPr>
          <w:rFonts w:asciiTheme="minorBidi" w:hAnsiTheme="minorBidi" w:cstheme="minorBidi"/>
          <w:color w:val="auto"/>
        </w:rPr>
      </w:pPr>
      <w:bookmarkStart w:id="40" w:name="_Ref144135085"/>
      <w:r w:rsidRPr="6CE68DC3">
        <w:rPr>
          <w:rFonts w:asciiTheme="minorBidi" w:hAnsiTheme="minorBidi" w:cstheme="minorBidi"/>
          <w:color w:val="auto"/>
        </w:rPr>
        <w:t xml:space="preserve">Kalkulace změny </w:t>
      </w:r>
      <w:r w:rsidR="3BB3D5F9" w:rsidRPr="6CE68DC3">
        <w:rPr>
          <w:rFonts w:asciiTheme="minorBidi" w:hAnsiTheme="minorBidi" w:cstheme="minorBidi"/>
          <w:color w:val="auto"/>
        </w:rPr>
        <w:t xml:space="preserve">Ceny Díla </w:t>
      </w:r>
      <w:r w:rsidRPr="6CE68DC3">
        <w:rPr>
          <w:rFonts w:asciiTheme="minorBidi" w:hAnsiTheme="minorBidi" w:cstheme="minorBidi"/>
          <w:color w:val="auto"/>
        </w:rPr>
        <w:t>bude provedena podle položek, které jsou obsaženy v</w:t>
      </w:r>
      <w:r w:rsidR="008B7595">
        <w:rPr>
          <w:rFonts w:asciiTheme="minorBidi" w:hAnsiTheme="minorBidi" w:cstheme="minorBidi"/>
          <w:color w:val="auto"/>
        </w:rPr>
        <w:t> Soupisu prací</w:t>
      </w:r>
      <w:r w:rsidRPr="6CE68DC3">
        <w:rPr>
          <w:rFonts w:asciiTheme="minorBidi" w:hAnsiTheme="minorBidi" w:cstheme="minorBidi"/>
          <w:color w:val="auto"/>
        </w:rPr>
        <w:t>. V</w:t>
      </w:r>
      <w:r w:rsidR="32B35EF2" w:rsidRPr="6CE68DC3">
        <w:rPr>
          <w:rFonts w:asciiTheme="minorBidi" w:hAnsiTheme="minorBidi" w:cstheme="minorBidi"/>
          <w:color w:val="auto"/>
        </w:rPr>
        <w:t> </w:t>
      </w:r>
      <w:r w:rsidRPr="6CE68DC3">
        <w:rPr>
          <w:rFonts w:asciiTheme="minorBidi" w:hAnsiTheme="minorBidi" w:cstheme="minorBidi"/>
          <w:color w:val="auto"/>
        </w:rPr>
        <w:t>případě, že v</w:t>
      </w:r>
      <w:r w:rsidR="008B7595">
        <w:rPr>
          <w:rFonts w:asciiTheme="minorBidi" w:hAnsiTheme="minorBidi" w:cstheme="minorBidi"/>
          <w:color w:val="auto"/>
        </w:rPr>
        <w:t> Soupisu prací</w:t>
      </w:r>
      <w:r w:rsidR="008B7595" w:rsidRPr="6CE68DC3">
        <w:rPr>
          <w:rFonts w:asciiTheme="minorBidi" w:hAnsiTheme="minorBidi" w:cstheme="minorBidi"/>
          <w:color w:val="auto"/>
        </w:rPr>
        <w:t xml:space="preserve"> </w:t>
      </w:r>
      <w:r w:rsidRPr="6CE68DC3">
        <w:rPr>
          <w:rFonts w:asciiTheme="minorBidi" w:hAnsiTheme="minorBidi" w:cstheme="minorBidi"/>
          <w:color w:val="auto"/>
        </w:rPr>
        <w:t>takové položky obsaženy nejsou, budou pro ocenění použity položky z</w:t>
      </w:r>
      <w:r w:rsidR="00470241" w:rsidRPr="6CE68DC3">
        <w:rPr>
          <w:rFonts w:asciiTheme="minorBidi" w:hAnsiTheme="minorBidi" w:cstheme="minorBidi"/>
          <w:color w:val="auto"/>
        </w:rPr>
        <w:t> </w:t>
      </w:r>
      <w:r w:rsidRPr="6CE68DC3">
        <w:rPr>
          <w:rFonts w:asciiTheme="minorBidi" w:hAnsiTheme="minorBidi" w:cstheme="minorBidi"/>
          <w:color w:val="auto"/>
        </w:rPr>
        <w:t>ceníků</w:t>
      </w:r>
      <w:r w:rsidR="00470241" w:rsidRPr="6CE68DC3">
        <w:rPr>
          <w:rFonts w:asciiTheme="minorBidi" w:hAnsiTheme="minorBidi" w:cstheme="minorBidi"/>
          <w:color w:val="auto"/>
        </w:rPr>
        <w:t xml:space="preserve"> z cenové soustavy ÚRS</w:t>
      </w:r>
      <w:r w:rsidRPr="6CE68DC3">
        <w:rPr>
          <w:rFonts w:asciiTheme="minorBidi" w:hAnsiTheme="minorBidi" w:cstheme="minorBidi"/>
          <w:color w:val="auto"/>
        </w:rPr>
        <w:t xml:space="preserve"> v</w:t>
      </w:r>
      <w:r w:rsidR="32B35EF2" w:rsidRPr="6CE68DC3">
        <w:rPr>
          <w:rFonts w:asciiTheme="minorBidi" w:hAnsiTheme="minorBidi" w:cstheme="minorBidi"/>
          <w:color w:val="auto"/>
        </w:rPr>
        <w:t> </w:t>
      </w:r>
      <w:r w:rsidRPr="6CE68DC3">
        <w:rPr>
          <w:rFonts w:asciiTheme="minorBidi" w:hAnsiTheme="minorBidi" w:cstheme="minorBidi"/>
          <w:color w:val="auto"/>
        </w:rPr>
        <w:t xml:space="preserve">aktuální cenové úrovni ke dni </w:t>
      </w:r>
      <w:r w:rsidR="3BB3D5F9" w:rsidRPr="6CE68DC3">
        <w:rPr>
          <w:rFonts w:asciiTheme="minorBidi" w:hAnsiTheme="minorBidi" w:cstheme="minorBidi"/>
          <w:color w:val="auto"/>
        </w:rPr>
        <w:t>skončení lhůty pro podání nabídek na Veřejnou zakázku uvedené v</w:t>
      </w:r>
      <w:r w:rsidR="32B35EF2" w:rsidRPr="6CE68DC3">
        <w:rPr>
          <w:rFonts w:asciiTheme="minorBidi" w:hAnsiTheme="minorBidi" w:cstheme="minorBidi"/>
          <w:color w:val="auto"/>
        </w:rPr>
        <w:t> </w:t>
      </w:r>
      <w:r w:rsidR="3BB3D5F9" w:rsidRPr="6CE68DC3">
        <w:rPr>
          <w:rFonts w:asciiTheme="minorBidi" w:hAnsiTheme="minorBidi" w:cstheme="minorBidi"/>
          <w:color w:val="auto"/>
        </w:rPr>
        <w:t>Zadávací dokumentaci.</w:t>
      </w:r>
      <w:r w:rsidRPr="6CE68DC3">
        <w:rPr>
          <w:rFonts w:asciiTheme="minorBidi" w:hAnsiTheme="minorBidi" w:cstheme="minorBidi"/>
          <w:color w:val="auto"/>
        </w:rPr>
        <w:t xml:space="preserve"> </w:t>
      </w:r>
      <w:r w:rsidR="3BB3D5F9" w:rsidRPr="6CE68DC3">
        <w:rPr>
          <w:rFonts w:asciiTheme="minorBidi" w:hAnsiTheme="minorBidi" w:cstheme="minorBidi"/>
          <w:color w:val="auto"/>
        </w:rPr>
        <w:t>P</w:t>
      </w:r>
      <w:r w:rsidRPr="6CE68DC3">
        <w:rPr>
          <w:rFonts w:asciiTheme="minorBidi" w:hAnsiTheme="minorBidi" w:cstheme="minorBidi"/>
          <w:color w:val="auto"/>
        </w:rPr>
        <w:t xml:space="preserve">okud ceníky </w:t>
      </w:r>
      <w:r w:rsidR="00E826C8">
        <w:rPr>
          <w:rFonts w:asciiTheme="minorBidi" w:hAnsiTheme="minorBidi" w:cstheme="minorBidi"/>
          <w:color w:val="auto"/>
        </w:rPr>
        <w:t>z cenové soustavy ÚRS</w:t>
      </w:r>
      <w:r w:rsidR="00E826C8" w:rsidRPr="6CE68DC3">
        <w:rPr>
          <w:rFonts w:asciiTheme="minorBidi" w:hAnsiTheme="minorBidi" w:cstheme="minorBidi"/>
          <w:color w:val="auto"/>
        </w:rPr>
        <w:t xml:space="preserve"> </w:t>
      </w:r>
      <w:r w:rsidRPr="6CE68DC3">
        <w:rPr>
          <w:rFonts w:asciiTheme="minorBidi" w:hAnsiTheme="minorBidi" w:cstheme="minorBidi"/>
          <w:color w:val="auto"/>
        </w:rPr>
        <w:t>takové položky neobsahují, bude provedeno ocenění individuální kalkulací a předložením několika cenových nabídek podle situace na trhu.</w:t>
      </w:r>
      <w:bookmarkEnd w:id="40"/>
    </w:p>
    <w:p w14:paraId="78B82053" w14:textId="4DA9A6A8" w:rsidR="00D42117" w:rsidRPr="00670466" w:rsidRDefault="014D8398" w:rsidP="00F757E0">
      <w:pPr>
        <w:pStyle w:val="Heading2"/>
        <w:numPr>
          <w:ilvl w:val="2"/>
          <w:numId w:val="33"/>
        </w:numPr>
        <w:spacing w:after="120" w:line="260" w:lineRule="atLeast"/>
        <w:ind w:left="567" w:hanging="567"/>
        <w:rPr>
          <w:rFonts w:asciiTheme="minorBidi" w:hAnsiTheme="minorBidi" w:cstheme="minorBidi"/>
          <w:color w:val="auto"/>
          <w:szCs w:val="16"/>
        </w:rPr>
      </w:pPr>
      <w:r w:rsidRPr="00670466">
        <w:rPr>
          <w:rFonts w:asciiTheme="minorBidi" w:hAnsiTheme="minorBidi" w:cstheme="minorBidi"/>
          <w:color w:val="auto"/>
          <w:szCs w:val="16"/>
        </w:rPr>
        <w:t xml:space="preserve">Práce, které nebudou po dohodě </w:t>
      </w:r>
      <w:r w:rsidR="3BB3D5F9" w:rsidRPr="00670466">
        <w:rPr>
          <w:rFonts w:asciiTheme="minorBidi" w:hAnsiTheme="minorBidi" w:cstheme="minorBidi"/>
          <w:color w:val="auto"/>
          <w:szCs w:val="16"/>
        </w:rPr>
        <w:t>S</w:t>
      </w:r>
      <w:r w:rsidRPr="00670466">
        <w:rPr>
          <w:rFonts w:asciiTheme="minorBidi" w:hAnsiTheme="minorBidi" w:cstheme="minorBidi"/>
          <w:color w:val="auto"/>
          <w:szCs w:val="16"/>
        </w:rPr>
        <w:t>mluvních stran provedeny, ačkoliv jsou součástí sjednaného předmětu plnění, budou z</w:t>
      </w:r>
      <w:r w:rsidR="32B35EF2" w:rsidRPr="00670466">
        <w:rPr>
          <w:rFonts w:asciiTheme="minorBidi" w:hAnsiTheme="minorBidi" w:cstheme="minorBidi"/>
          <w:color w:val="auto"/>
          <w:szCs w:val="16"/>
        </w:rPr>
        <w:t> </w:t>
      </w:r>
      <w:r w:rsidRPr="00670466">
        <w:rPr>
          <w:rFonts w:asciiTheme="minorBidi" w:hAnsiTheme="minorBidi" w:cstheme="minorBidi"/>
          <w:color w:val="auto"/>
          <w:szCs w:val="16"/>
        </w:rPr>
        <w:t xml:space="preserve">celkové </w:t>
      </w:r>
      <w:r w:rsidR="3BB3D5F9" w:rsidRPr="00670466">
        <w:rPr>
          <w:rFonts w:asciiTheme="minorBidi" w:hAnsiTheme="minorBidi" w:cstheme="minorBidi"/>
          <w:color w:val="auto"/>
          <w:szCs w:val="16"/>
        </w:rPr>
        <w:t>C</w:t>
      </w:r>
      <w:r w:rsidRPr="00670466">
        <w:rPr>
          <w:rFonts w:asciiTheme="minorBidi" w:hAnsiTheme="minorBidi" w:cstheme="minorBidi"/>
          <w:color w:val="auto"/>
          <w:szCs w:val="16"/>
        </w:rPr>
        <w:t xml:space="preserve">eny </w:t>
      </w:r>
      <w:r w:rsidR="3BB3D5F9" w:rsidRPr="00670466">
        <w:rPr>
          <w:rFonts w:asciiTheme="minorBidi" w:hAnsiTheme="minorBidi" w:cstheme="minorBidi"/>
          <w:color w:val="auto"/>
          <w:szCs w:val="16"/>
        </w:rPr>
        <w:t>D</w:t>
      </w:r>
      <w:r w:rsidRPr="00670466">
        <w:rPr>
          <w:rFonts w:asciiTheme="minorBidi" w:hAnsiTheme="minorBidi" w:cstheme="minorBidi"/>
          <w:color w:val="auto"/>
          <w:szCs w:val="16"/>
        </w:rPr>
        <w:t>íla odečteny, přičemž se při jejich ocenění bude postupovat v</w:t>
      </w:r>
      <w:r w:rsidR="32B35EF2" w:rsidRPr="00670466">
        <w:rPr>
          <w:rFonts w:asciiTheme="minorBidi" w:hAnsiTheme="minorBidi" w:cstheme="minorBidi"/>
          <w:color w:val="auto"/>
          <w:szCs w:val="16"/>
        </w:rPr>
        <w:t> </w:t>
      </w:r>
      <w:r w:rsidR="78291691" w:rsidRPr="00670466">
        <w:rPr>
          <w:rFonts w:asciiTheme="minorBidi" w:hAnsiTheme="minorBidi" w:cstheme="minorBidi"/>
          <w:color w:val="auto"/>
          <w:szCs w:val="16"/>
        </w:rPr>
        <w:t>souladu s</w:t>
      </w:r>
      <w:r w:rsidR="32B35EF2" w:rsidRPr="00670466">
        <w:rPr>
          <w:rFonts w:asciiTheme="minorBidi" w:hAnsiTheme="minorBidi" w:cstheme="minorBidi"/>
          <w:color w:val="auto"/>
          <w:szCs w:val="16"/>
        </w:rPr>
        <w:t> </w:t>
      </w:r>
      <w:r w:rsidR="78291691" w:rsidRPr="00670466">
        <w:rPr>
          <w:rFonts w:asciiTheme="minorBidi" w:hAnsiTheme="minorBidi" w:cstheme="minorBidi"/>
          <w:color w:val="auto"/>
          <w:szCs w:val="16"/>
        </w:rPr>
        <w:t xml:space="preserve">článkem </w:t>
      </w:r>
      <w:r w:rsidR="00D42117" w:rsidRPr="00670466">
        <w:rPr>
          <w:rFonts w:asciiTheme="minorBidi" w:hAnsiTheme="minorBidi" w:cstheme="minorBidi"/>
          <w:color w:val="auto"/>
          <w:szCs w:val="16"/>
        </w:rPr>
        <w:fldChar w:fldCharType="begin"/>
      </w:r>
      <w:r w:rsidR="00D42117" w:rsidRPr="00670466">
        <w:rPr>
          <w:rFonts w:asciiTheme="minorBidi" w:hAnsiTheme="minorBidi" w:cstheme="minorBidi"/>
          <w:color w:val="auto"/>
          <w:szCs w:val="16"/>
        </w:rPr>
        <w:instrText xml:space="preserve"> REF _Ref144135085 \r \h  \* MERGEFORMAT </w:instrText>
      </w:r>
      <w:r w:rsidR="00D42117" w:rsidRPr="00670466">
        <w:rPr>
          <w:rFonts w:asciiTheme="minorBidi" w:hAnsiTheme="minorBidi" w:cstheme="minorBidi"/>
          <w:color w:val="auto"/>
          <w:szCs w:val="16"/>
        </w:rPr>
      </w:r>
      <w:r w:rsidR="00D42117" w:rsidRPr="00670466">
        <w:rPr>
          <w:rFonts w:asciiTheme="minorBidi" w:hAnsiTheme="minorBidi" w:cstheme="minorBidi"/>
          <w:color w:val="auto"/>
          <w:szCs w:val="16"/>
        </w:rPr>
        <w:fldChar w:fldCharType="separate"/>
      </w:r>
      <w:r w:rsidR="00A9622E">
        <w:rPr>
          <w:rFonts w:asciiTheme="minorBidi" w:hAnsiTheme="minorBidi" w:cstheme="minorBidi"/>
          <w:color w:val="auto"/>
          <w:szCs w:val="16"/>
        </w:rPr>
        <w:t>7.10.2</w:t>
      </w:r>
      <w:r w:rsidR="00D42117" w:rsidRPr="00670466">
        <w:rPr>
          <w:rFonts w:asciiTheme="minorBidi" w:hAnsiTheme="minorBidi" w:cstheme="minorBidi"/>
          <w:color w:val="auto"/>
          <w:szCs w:val="16"/>
        </w:rPr>
        <w:fldChar w:fldCharType="end"/>
      </w:r>
      <w:r w:rsidRPr="00670466">
        <w:rPr>
          <w:rFonts w:asciiTheme="minorBidi" w:hAnsiTheme="minorBidi" w:cstheme="minorBidi"/>
          <w:color w:val="auto"/>
          <w:szCs w:val="16"/>
        </w:rPr>
        <w:t>.</w:t>
      </w:r>
    </w:p>
    <w:p w14:paraId="25E4194D" w14:textId="077D419B" w:rsidR="00D42117" w:rsidRPr="00670466" w:rsidRDefault="00B85858" w:rsidP="00F757E0">
      <w:pPr>
        <w:pStyle w:val="ZkladntextIMP"/>
        <w:numPr>
          <w:ilvl w:val="0"/>
          <w:numId w:val="33"/>
        </w:numPr>
        <w:tabs>
          <w:tab w:val="left" w:pos="0"/>
        </w:tabs>
        <w:suppressAutoHyphens w:val="0"/>
        <w:spacing w:before="360" w:after="120" w:line="260" w:lineRule="atLeast"/>
        <w:ind w:left="357" w:hanging="357"/>
        <w:jc w:val="center"/>
        <w:rPr>
          <w:rFonts w:asciiTheme="minorBidi" w:hAnsiTheme="minorBidi" w:cstheme="minorBidi"/>
          <w:b/>
          <w:bCs/>
          <w:sz w:val="20"/>
        </w:rPr>
      </w:pPr>
      <w:r w:rsidRPr="00670466">
        <w:rPr>
          <w:rFonts w:asciiTheme="minorBidi" w:hAnsiTheme="minorBidi" w:cstheme="minorBidi"/>
          <w:b/>
          <w:bCs/>
          <w:sz w:val="20"/>
        </w:rPr>
        <w:t>PLATEBNÍ PODMÍNKY</w:t>
      </w:r>
    </w:p>
    <w:p w14:paraId="0542469B" w14:textId="1733F990" w:rsidR="004D6F8B" w:rsidRPr="004D6F8B" w:rsidRDefault="2FA8E550" w:rsidP="00F757E0">
      <w:pPr>
        <w:pStyle w:val="Heading2"/>
        <w:numPr>
          <w:ilvl w:val="1"/>
          <w:numId w:val="33"/>
        </w:numPr>
        <w:spacing w:after="120" w:line="260" w:lineRule="atLeast"/>
        <w:ind w:left="567" w:hanging="567"/>
        <w:rPr>
          <w:rFonts w:asciiTheme="minorBidi" w:hAnsiTheme="minorBidi" w:cstheme="minorBidi"/>
          <w:color w:val="auto"/>
          <w:szCs w:val="16"/>
        </w:rPr>
      </w:pPr>
      <w:bookmarkStart w:id="41" w:name="_Ref143198737"/>
      <w:r w:rsidRPr="00670466">
        <w:rPr>
          <w:rFonts w:asciiTheme="minorBidi" w:hAnsiTheme="minorBidi" w:cstheme="minorBidi"/>
          <w:color w:val="auto"/>
          <w:szCs w:val="16"/>
        </w:rPr>
        <w:t>Cena Díla bude hrazena na základě faktur vystavovaných Zhotovitelem na vrub Objednatele, a to</w:t>
      </w:r>
      <w:r w:rsidR="00105854" w:rsidRPr="00670466">
        <w:rPr>
          <w:rFonts w:asciiTheme="minorBidi" w:hAnsiTheme="minorBidi" w:cstheme="minorBidi"/>
          <w:color w:val="auto"/>
          <w:szCs w:val="16"/>
        </w:rPr>
        <w:t xml:space="preserve"> každý kalendářní měsíc</w:t>
      </w:r>
      <w:r w:rsidRPr="00670466">
        <w:rPr>
          <w:rFonts w:asciiTheme="minorBidi" w:hAnsiTheme="minorBidi" w:cstheme="minorBidi"/>
          <w:color w:val="auto"/>
          <w:szCs w:val="16"/>
        </w:rPr>
        <w:t xml:space="preserve"> </w:t>
      </w:r>
      <w:r w:rsidR="00105854" w:rsidRPr="00670466">
        <w:rPr>
          <w:rFonts w:asciiTheme="minorBidi" w:hAnsiTheme="minorBidi" w:cstheme="minorBidi"/>
          <w:color w:val="auto"/>
          <w:szCs w:val="16"/>
        </w:rPr>
        <w:t>za práce uskutečněné k poslednímu dni fakturovaného kalendářního měsíce.</w:t>
      </w:r>
      <w:r w:rsidR="004D6F8B">
        <w:rPr>
          <w:rFonts w:asciiTheme="minorBidi" w:hAnsiTheme="minorBidi" w:cstheme="minorBidi"/>
          <w:color w:val="auto"/>
          <w:szCs w:val="16"/>
        </w:rPr>
        <w:t xml:space="preserve"> </w:t>
      </w:r>
    </w:p>
    <w:p w14:paraId="655EEB58" w14:textId="5E2EC74A" w:rsidR="00C46F28" w:rsidRPr="00E95D43" w:rsidRDefault="60CFBE02" w:rsidP="00F757E0">
      <w:pPr>
        <w:pStyle w:val="Heading2"/>
        <w:numPr>
          <w:ilvl w:val="1"/>
          <w:numId w:val="33"/>
        </w:numPr>
        <w:spacing w:after="120" w:line="260" w:lineRule="atLeast"/>
        <w:ind w:left="567" w:hanging="567"/>
        <w:rPr>
          <w:rFonts w:asciiTheme="minorBidi" w:hAnsiTheme="minorBidi" w:cstheme="minorBidi"/>
          <w:color w:val="auto"/>
        </w:rPr>
      </w:pPr>
      <w:bookmarkStart w:id="42" w:name="_Ref161260048"/>
      <w:r w:rsidRPr="6CE68DC3">
        <w:rPr>
          <w:rFonts w:asciiTheme="minorBidi" w:hAnsiTheme="minorBidi" w:cstheme="minorBidi"/>
          <w:color w:val="auto"/>
        </w:rPr>
        <w:t xml:space="preserve">Zhotovitel </w:t>
      </w:r>
      <w:r w:rsidR="00105854" w:rsidRPr="6CE68DC3">
        <w:rPr>
          <w:rFonts w:asciiTheme="minorBidi" w:hAnsiTheme="minorBidi" w:cstheme="minorBidi"/>
          <w:color w:val="auto"/>
        </w:rPr>
        <w:t xml:space="preserve">je </w:t>
      </w:r>
      <w:r w:rsidRPr="6CE68DC3">
        <w:rPr>
          <w:rFonts w:asciiTheme="minorBidi" w:hAnsiTheme="minorBidi" w:cstheme="minorBidi"/>
          <w:color w:val="auto"/>
        </w:rPr>
        <w:t xml:space="preserve">povinen </w:t>
      </w:r>
      <w:r w:rsidR="004D6F8B">
        <w:rPr>
          <w:rFonts w:asciiTheme="minorBidi" w:hAnsiTheme="minorBidi" w:cstheme="minorBidi"/>
          <w:color w:val="auto"/>
        </w:rPr>
        <w:t>před vystavením faktury</w:t>
      </w:r>
      <w:r w:rsidR="00105854" w:rsidRPr="6CE68DC3">
        <w:rPr>
          <w:rFonts w:asciiTheme="minorBidi" w:hAnsiTheme="minorBidi" w:cstheme="minorBidi"/>
          <w:color w:val="auto"/>
        </w:rPr>
        <w:t xml:space="preserve"> </w:t>
      </w:r>
      <w:r w:rsidRPr="6CE68DC3">
        <w:rPr>
          <w:rFonts w:asciiTheme="minorBidi" w:hAnsiTheme="minorBidi" w:cstheme="minorBidi"/>
          <w:color w:val="auto"/>
        </w:rPr>
        <w:t xml:space="preserve">předložit </w:t>
      </w:r>
      <w:r w:rsidR="4DFAACC0" w:rsidRPr="6CE68DC3">
        <w:rPr>
          <w:rFonts w:asciiTheme="minorBidi" w:hAnsiTheme="minorBidi" w:cstheme="minorBidi"/>
          <w:color w:val="auto"/>
        </w:rPr>
        <w:t>Objednateli soupis plnění a dodávek vztahujících se k</w:t>
      </w:r>
      <w:r w:rsidR="00126BDC" w:rsidRPr="6CE68DC3">
        <w:rPr>
          <w:rFonts w:asciiTheme="minorBidi" w:hAnsiTheme="minorBidi" w:cstheme="minorBidi"/>
          <w:color w:val="auto"/>
        </w:rPr>
        <w:t> </w:t>
      </w:r>
      <w:r w:rsidR="4DFAACC0" w:rsidRPr="6CE68DC3">
        <w:rPr>
          <w:rFonts w:asciiTheme="minorBidi" w:hAnsiTheme="minorBidi" w:cstheme="minorBidi"/>
          <w:color w:val="auto"/>
        </w:rPr>
        <w:t xml:space="preserve">danému </w:t>
      </w:r>
      <w:r w:rsidR="00105854" w:rsidRPr="6CE68DC3">
        <w:rPr>
          <w:rFonts w:asciiTheme="minorBidi" w:hAnsiTheme="minorBidi" w:cstheme="minorBidi"/>
          <w:color w:val="auto"/>
        </w:rPr>
        <w:t xml:space="preserve">kalendářnímu měsíci s uvedením přehledu finančního čerpání na jednotlivých </w:t>
      </w:r>
      <w:r w:rsidR="00111F82">
        <w:rPr>
          <w:rFonts w:asciiTheme="minorBidi" w:hAnsiTheme="minorBidi" w:cstheme="minorBidi"/>
          <w:color w:val="auto"/>
        </w:rPr>
        <w:t>O</w:t>
      </w:r>
      <w:r w:rsidR="00105854" w:rsidRPr="6CE68DC3">
        <w:rPr>
          <w:rFonts w:asciiTheme="minorBidi" w:hAnsiTheme="minorBidi" w:cstheme="minorBidi"/>
          <w:color w:val="auto"/>
        </w:rPr>
        <w:t xml:space="preserve">bjektech, včetně soupisu víceprací a méněprací a včetně historie čerpání systémem </w:t>
      </w:r>
      <w:r w:rsidR="00B84363">
        <w:rPr>
          <w:rFonts w:asciiTheme="minorBidi" w:hAnsiTheme="minorBidi" w:cstheme="minorBidi"/>
          <w:color w:val="auto"/>
        </w:rPr>
        <w:t>„</w:t>
      </w:r>
      <w:r w:rsidR="00105854" w:rsidRPr="6CE68DC3">
        <w:rPr>
          <w:rFonts w:asciiTheme="minorBidi" w:hAnsiTheme="minorBidi" w:cstheme="minorBidi"/>
          <w:color w:val="auto"/>
        </w:rPr>
        <w:t>prostavěno v období od-do, zbývá k</w:t>
      </w:r>
      <w:r w:rsidR="00B84363">
        <w:rPr>
          <w:rFonts w:asciiTheme="minorBidi" w:hAnsiTheme="minorBidi" w:cstheme="minorBidi"/>
          <w:color w:val="auto"/>
        </w:rPr>
        <w:t> </w:t>
      </w:r>
      <w:r w:rsidR="00105854" w:rsidRPr="6CE68DC3">
        <w:rPr>
          <w:rFonts w:asciiTheme="minorBidi" w:hAnsiTheme="minorBidi" w:cstheme="minorBidi"/>
          <w:color w:val="auto"/>
        </w:rPr>
        <w:t>čerpání</w:t>
      </w:r>
      <w:r w:rsidR="00B84363">
        <w:rPr>
          <w:rFonts w:asciiTheme="minorBidi" w:hAnsiTheme="minorBidi" w:cstheme="minorBidi"/>
          <w:color w:val="auto"/>
        </w:rPr>
        <w:t>“ (dále jen „</w:t>
      </w:r>
      <w:r w:rsidR="00B84363">
        <w:rPr>
          <w:rFonts w:asciiTheme="minorBidi" w:hAnsiTheme="minorBidi" w:cstheme="minorBidi"/>
          <w:b/>
          <w:bCs/>
          <w:color w:val="auto"/>
        </w:rPr>
        <w:t>Zjišťovací protokol</w:t>
      </w:r>
      <w:r w:rsidR="00B84363">
        <w:rPr>
          <w:rFonts w:asciiTheme="minorBidi" w:hAnsiTheme="minorBidi" w:cstheme="minorBidi"/>
          <w:color w:val="auto"/>
        </w:rPr>
        <w:t>“)</w:t>
      </w:r>
      <w:r w:rsidR="00105854" w:rsidRPr="6CE68DC3">
        <w:rPr>
          <w:rFonts w:asciiTheme="minorBidi" w:hAnsiTheme="minorBidi" w:cstheme="minorBidi"/>
          <w:color w:val="auto"/>
        </w:rPr>
        <w:t xml:space="preserve"> </w:t>
      </w:r>
      <w:r w:rsidR="4DFAACC0" w:rsidRPr="6CE68DC3">
        <w:rPr>
          <w:rFonts w:asciiTheme="minorBidi" w:hAnsiTheme="minorBidi" w:cstheme="minorBidi"/>
          <w:color w:val="auto"/>
        </w:rPr>
        <w:t xml:space="preserve">a Objednatel je povinen bez zbytečného odkladu provést kontrolu </w:t>
      </w:r>
      <w:r w:rsidR="00105854" w:rsidRPr="6CE68DC3">
        <w:rPr>
          <w:rFonts w:asciiTheme="minorBidi" w:hAnsiTheme="minorBidi" w:cstheme="minorBidi"/>
          <w:color w:val="auto"/>
        </w:rPr>
        <w:t>provedených a fakturovaných prací</w:t>
      </w:r>
      <w:r w:rsidR="004D6F8B">
        <w:rPr>
          <w:rFonts w:asciiTheme="minorBidi" w:hAnsiTheme="minorBidi" w:cstheme="minorBidi"/>
          <w:color w:val="auto"/>
        </w:rPr>
        <w:t>.</w:t>
      </w:r>
      <w:r w:rsidR="00E95D43">
        <w:rPr>
          <w:rFonts w:asciiTheme="minorBidi" w:hAnsiTheme="minorBidi" w:cstheme="minorBidi"/>
          <w:color w:val="auto"/>
        </w:rPr>
        <w:t xml:space="preserve"> </w:t>
      </w:r>
      <w:bookmarkEnd w:id="42"/>
      <w:r w:rsidR="2FA8E550" w:rsidRPr="00E95D43">
        <w:rPr>
          <w:rFonts w:asciiTheme="minorBidi" w:hAnsiTheme="minorBidi" w:cstheme="minorBidi"/>
          <w:color w:val="auto"/>
        </w:rPr>
        <w:t xml:space="preserve">Pro odstranění jakýchkoli pochybností </w:t>
      </w:r>
      <w:r w:rsidR="275950EC" w:rsidRPr="00E95D43">
        <w:rPr>
          <w:rFonts w:asciiTheme="minorBidi" w:hAnsiTheme="minorBidi" w:cstheme="minorBidi"/>
          <w:color w:val="auto"/>
        </w:rPr>
        <w:t xml:space="preserve">Smluvní </w:t>
      </w:r>
      <w:r w:rsidR="2FA8E550" w:rsidRPr="00E95D43">
        <w:rPr>
          <w:rFonts w:asciiTheme="minorBidi" w:hAnsiTheme="minorBidi" w:cstheme="minorBidi"/>
          <w:color w:val="auto"/>
        </w:rPr>
        <w:t xml:space="preserve">strany konstatují, že Objednatelem odsouhlasené provedení </w:t>
      </w:r>
      <w:r w:rsidR="00105854" w:rsidRPr="00E95D43">
        <w:rPr>
          <w:rFonts w:asciiTheme="minorBidi" w:hAnsiTheme="minorBidi" w:cstheme="minorBidi"/>
          <w:color w:val="auto"/>
        </w:rPr>
        <w:t xml:space="preserve">měsíčních prací </w:t>
      </w:r>
      <w:r w:rsidR="2FA8E550" w:rsidRPr="00E95D43">
        <w:rPr>
          <w:rFonts w:asciiTheme="minorBidi" w:hAnsiTheme="minorBidi" w:cstheme="minorBidi"/>
          <w:color w:val="auto"/>
        </w:rPr>
        <w:t>nepotvrzuje bezvadnost ani úplnost</w:t>
      </w:r>
      <w:r w:rsidR="00105854" w:rsidRPr="00E95D43">
        <w:rPr>
          <w:rFonts w:asciiTheme="minorBidi" w:hAnsiTheme="minorBidi" w:cstheme="minorBidi"/>
          <w:color w:val="auto"/>
        </w:rPr>
        <w:t xml:space="preserve"> Díla</w:t>
      </w:r>
      <w:r w:rsidR="006F1D0D">
        <w:rPr>
          <w:rFonts w:asciiTheme="minorBidi" w:hAnsiTheme="minorBidi" w:cstheme="minorBidi"/>
          <w:color w:val="auto"/>
        </w:rPr>
        <w:t>, jednotlivých Etap ani jednotlivých Objektů</w:t>
      </w:r>
      <w:r w:rsidR="2FA8E550" w:rsidRPr="00E95D43">
        <w:rPr>
          <w:rFonts w:asciiTheme="minorBidi" w:hAnsiTheme="minorBidi" w:cstheme="minorBidi"/>
          <w:color w:val="auto"/>
        </w:rPr>
        <w:t>, které budou prověřovány finálně až v</w:t>
      </w:r>
      <w:r w:rsidR="00126BDC" w:rsidRPr="00E95D43">
        <w:rPr>
          <w:rFonts w:asciiTheme="minorBidi" w:hAnsiTheme="minorBidi" w:cstheme="minorBidi"/>
          <w:color w:val="auto"/>
        </w:rPr>
        <w:t> </w:t>
      </w:r>
      <w:r w:rsidR="2FA8E550" w:rsidRPr="00E95D43">
        <w:rPr>
          <w:rFonts w:asciiTheme="minorBidi" w:hAnsiTheme="minorBidi" w:cstheme="minorBidi"/>
          <w:color w:val="auto"/>
        </w:rPr>
        <w:t>rámci předávání.</w:t>
      </w:r>
    </w:p>
    <w:p w14:paraId="7AA03EE5" w14:textId="3252ED49" w:rsidR="00744C26" w:rsidRPr="00670466" w:rsidRDefault="00B8283F" w:rsidP="00F757E0">
      <w:pPr>
        <w:pStyle w:val="Heading2"/>
        <w:numPr>
          <w:ilvl w:val="1"/>
          <w:numId w:val="33"/>
        </w:numPr>
        <w:spacing w:after="120" w:line="260" w:lineRule="atLeast"/>
        <w:ind w:left="567" w:hanging="567"/>
        <w:rPr>
          <w:rFonts w:asciiTheme="minorBidi" w:hAnsiTheme="minorBidi" w:cstheme="minorBidi"/>
          <w:color w:val="auto"/>
          <w:szCs w:val="16"/>
        </w:rPr>
      </w:pPr>
      <w:bookmarkStart w:id="43" w:name="_Ref147862697"/>
      <w:bookmarkStart w:id="44" w:name="_Ref150606074"/>
      <w:r w:rsidRPr="00670466">
        <w:rPr>
          <w:rFonts w:asciiTheme="minorBidi" w:hAnsiTheme="minorBidi" w:cstheme="minorBidi"/>
          <w:color w:val="auto"/>
          <w:szCs w:val="16"/>
        </w:rPr>
        <w:t>Splatnost každé</w:t>
      </w:r>
      <w:r w:rsidR="00744C26" w:rsidRPr="00670466">
        <w:rPr>
          <w:rFonts w:asciiTheme="minorBidi" w:hAnsiTheme="minorBidi" w:cstheme="minorBidi"/>
          <w:color w:val="auto"/>
          <w:szCs w:val="16"/>
        </w:rPr>
        <w:t>ho daňového dokladu</w:t>
      </w:r>
      <w:r w:rsidRPr="00670466">
        <w:rPr>
          <w:rFonts w:asciiTheme="minorBidi" w:hAnsiTheme="minorBidi" w:cstheme="minorBidi"/>
          <w:color w:val="auto"/>
          <w:szCs w:val="16"/>
        </w:rPr>
        <w:t xml:space="preserve"> </w:t>
      </w:r>
      <w:r w:rsidR="00744C26" w:rsidRPr="00670466">
        <w:rPr>
          <w:rFonts w:asciiTheme="minorBidi" w:hAnsiTheme="minorBidi" w:cstheme="minorBidi"/>
          <w:color w:val="auto"/>
          <w:szCs w:val="16"/>
        </w:rPr>
        <w:t>(</w:t>
      </w:r>
      <w:r w:rsidRPr="00670466">
        <w:rPr>
          <w:rFonts w:asciiTheme="minorBidi" w:hAnsiTheme="minorBidi" w:cstheme="minorBidi"/>
          <w:color w:val="auto"/>
          <w:szCs w:val="16"/>
        </w:rPr>
        <w:t>faktury</w:t>
      </w:r>
      <w:r w:rsidR="00744C26" w:rsidRPr="00670466">
        <w:rPr>
          <w:rFonts w:asciiTheme="minorBidi" w:hAnsiTheme="minorBidi" w:cstheme="minorBidi"/>
          <w:color w:val="auto"/>
          <w:szCs w:val="16"/>
        </w:rPr>
        <w:t>)</w:t>
      </w:r>
      <w:r w:rsidRPr="00670466">
        <w:rPr>
          <w:rFonts w:asciiTheme="minorBidi" w:hAnsiTheme="minorBidi" w:cstheme="minorBidi"/>
          <w:color w:val="auto"/>
          <w:szCs w:val="16"/>
        </w:rPr>
        <w:t xml:space="preserve"> je 30 kalendářních dnů ode dne </w:t>
      </w:r>
      <w:r w:rsidR="00744C26" w:rsidRPr="00670466">
        <w:rPr>
          <w:rFonts w:asciiTheme="minorBidi" w:hAnsiTheme="minorBidi" w:cstheme="minorBidi"/>
          <w:color w:val="auto"/>
          <w:szCs w:val="16"/>
        </w:rPr>
        <w:t xml:space="preserve">jejího </w:t>
      </w:r>
      <w:r w:rsidRPr="00670466">
        <w:rPr>
          <w:rFonts w:asciiTheme="minorBidi" w:hAnsiTheme="minorBidi" w:cstheme="minorBidi"/>
          <w:color w:val="auto"/>
          <w:szCs w:val="16"/>
        </w:rPr>
        <w:t>doručení Objednateli</w:t>
      </w:r>
      <w:r w:rsidR="00422965" w:rsidRPr="00670466">
        <w:rPr>
          <w:rFonts w:asciiTheme="minorBidi" w:hAnsiTheme="minorBidi" w:cstheme="minorBidi"/>
          <w:color w:val="auto"/>
          <w:szCs w:val="16"/>
        </w:rPr>
        <w:t xml:space="preserve"> s</w:t>
      </w:r>
      <w:r w:rsidR="00126BDC" w:rsidRPr="00670466">
        <w:rPr>
          <w:rFonts w:asciiTheme="minorBidi" w:hAnsiTheme="minorBidi" w:cstheme="minorBidi"/>
          <w:color w:val="auto"/>
          <w:szCs w:val="16"/>
        </w:rPr>
        <w:t> </w:t>
      </w:r>
      <w:r w:rsidR="00422965" w:rsidRPr="00670466">
        <w:rPr>
          <w:rFonts w:asciiTheme="minorBidi" w:hAnsiTheme="minorBidi" w:cstheme="minorBidi"/>
          <w:color w:val="auto"/>
          <w:szCs w:val="16"/>
        </w:rPr>
        <w:t>výjimkou pozastávky</w:t>
      </w:r>
      <w:r w:rsidR="006B45C8" w:rsidRPr="00670466">
        <w:rPr>
          <w:rFonts w:asciiTheme="minorBidi" w:hAnsiTheme="minorBidi" w:cstheme="minorBidi"/>
          <w:color w:val="auto"/>
          <w:szCs w:val="16"/>
        </w:rPr>
        <w:t xml:space="preserve"> dle </w:t>
      </w:r>
      <w:r w:rsidR="00ED049A" w:rsidRPr="00670466">
        <w:rPr>
          <w:rFonts w:asciiTheme="minorBidi" w:hAnsiTheme="minorBidi" w:cstheme="minorBidi"/>
          <w:color w:val="auto"/>
          <w:szCs w:val="16"/>
        </w:rPr>
        <w:t>článku</w:t>
      </w:r>
      <w:r w:rsidR="00470241" w:rsidRPr="00670466">
        <w:rPr>
          <w:rFonts w:asciiTheme="minorBidi" w:hAnsiTheme="minorBidi" w:cstheme="minorBidi"/>
          <w:color w:val="auto"/>
          <w:szCs w:val="16"/>
        </w:rPr>
        <w:t xml:space="preserve"> </w:t>
      </w:r>
      <w:r w:rsidR="00470241" w:rsidRPr="00670466">
        <w:rPr>
          <w:rFonts w:asciiTheme="minorBidi" w:hAnsiTheme="minorBidi" w:cstheme="minorBidi"/>
          <w:color w:val="auto"/>
          <w:szCs w:val="16"/>
        </w:rPr>
        <w:fldChar w:fldCharType="begin"/>
      </w:r>
      <w:r w:rsidR="00470241" w:rsidRPr="00670466">
        <w:rPr>
          <w:rFonts w:asciiTheme="minorBidi" w:hAnsiTheme="minorBidi" w:cstheme="minorBidi"/>
          <w:color w:val="auto"/>
          <w:szCs w:val="16"/>
        </w:rPr>
        <w:instrText xml:space="preserve"> REF _Ref150262279 \r \h </w:instrText>
      </w:r>
      <w:r w:rsidR="0001265B" w:rsidRPr="00670466">
        <w:rPr>
          <w:rFonts w:asciiTheme="minorBidi" w:hAnsiTheme="minorBidi" w:cstheme="minorBidi"/>
          <w:color w:val="auto"/>
          <w:szCs w:val="16"/>
        </w:rPr>
        <w:instrText xml:space="preserve"> \* MERGEFORMAT </w:instrText>
      </w:r>
      <w:r w:rsidR="00470241" w:rsidRPr="00670466">
        <w:rPr>
          <w:rFonts w:asciiTheme="minorBidi" w:hAnsiTheme="minorBidi" w:cstheme="minorBidi"/>
          <w:color w:val="auto"/>
          <w:szCs w:val="16"/>
        </w:rPr>
      </w:r>
      <w:r w:rsidR="00470241" w:rsidRPr="00670466">
        <w:rPr>
          <w:rFonts w:asciiTheme="minorBidi" w:hAnsiTheme="minorBidi" w:cstheme="minorBidi"/>
          <w:color w:val="auto"/>
          <w:szCs w:val="16"/>
        </w:rPr>
        <w:fldChar w:fldCharType="separate"/>
      </w:r>
      <w:r w:rsidR="00A9622E">
        <w:rPr>
          <w:rFonts w:asciiTheme="minorBidi" w:hAnsiTheme="minorBidi" w:cstheme="minorBidi"/>
          <w:color w:val="auto"/>
          <w:szCs w:val="16"/>
        </w:rPr>
        <w:t>8.12</w:t>
      </w:r>
      <w:r w:rsidR="00470241" w:rsidRPr="00670466">
        <w:rPr>
          <w:rFonts w:asciiTheme="minorBidi" w:hAnsiTheme="minorBidi" w:cstheme="minorBidi"/>
          <w:color w:val="auto"/>
          <w:szCs w:val="16"/>
        </w:rPr>
        <w:fldChar w:fldCharType="end"/>
      </w:r>
      <w:r w:rsidR="0013440C" w:rsidRPr="00670466">
        <w:rPr>
          <w:rFonts w:asciiTheme="minorBidi" w:hAnsiTheme="minorBidi" w:cstheme="minorBidi"/>
          <w:color w:val="auto"/>
          <w:szCs w:val="16"/>
        </w:rPr>
        <w:t xml:space="preserve">. </w:t>
      </w:r>
      <w:r w:rsidR="00744C26" w:rsidRPr="00670466">
        <w:rPr>
          <w:rFonts w:asciiTheme="minorBidi" w:hAnsiTheme="minorBidi" w:cstheme="minorBidi"/>
          <w:color w:val="auto"/>
          <w:szCs w:val="16"/>
        </w:rPr>
        <w:t>Daňové doklady (faktury) musí být vystaveny výlučně v</w:t>
      </w:r>
      <w:r w:rsidR="00126BDC" w:rsidRPr="00670466">
        <w:rPr>
          <w:rFonts w:asciiTheme="minorBidi" w:hAnsiTheme="minorBidi" w:cstheme="minorBidi"/>
          <w:color w:val="auto"/>
          <w:szCs w:val="16"/>
        </w:rPr>
        <w:t> </w:t>
      </w:r>
      <w:r w:rsidR="00744C26" w:rsidRPr="00670466">
        <w:rPr>
          <w:rFonts w:asciiTheme="minorBidi" w:hAnsiTheme="minorBidi" w:cstheme="minorBidi"/>
          <w:color w:val="auto"/>
          <w:szCs w:val="16"/>
        </w:rPr>
        <w:t xml:space="preserve">elektronické podobě ve strojově čitelném formátu </w:t>
      </w:r>
      <w:proofErr w:type="spellStart"/>
      <w:r w:rsidR="00744C26" w:rsidRPr="00670466">
        <w:rPr>
          <w:rFonts w:asciiTheme="minorBidi" w:hAnsiTheme="minorBidi" w:cstheme="minorBidi"/>
          <w:color w:val="auto"/>
          <w:szCs w:val="16"/>
        </w:rPr>
        <w:t>pdf</w:t>
      </w:r>
      <w:proofErr w:type="spellEnd"/>
      <w:r w:rsidR="00744C26" w:rsidRPr="00670466">
        <w:rPr>
          <w:rFonts w:asciiTheme="minorBidi" w:hAnsiTheme="minorBidi" w:cstheme="minorBidi"/>
          <w:color w:val="auto"/>
          <w:szCs w:val="16"/>
        </w:rPr>
        <w:t xml:space="preserve">, </w:t>
      </w:r>
      <w:proofErr w:type="spellStart"/>
      <w:r w:rsidR="00744C26" w:rsidRPr="00670466">
        <w:rPr>
          <w:rFonts w:asciiTheme="minorBidi" w:hAnsiTheme="minorBidi" w:cstheme="minorBidi"/>
          <w:color w:val="auto"/>
          <w:szCs w:val="16"/>
        </w:rPr>
        <w:t>isdoc</w:t>
      </w:r>
      <w:proofErr w:type="spellEnd"/>
      <w:r w:rsidR="00744C26" w:rsidRPr="00670466">
        <w:rPr>
          <w:rFonts w:asciiTheme="minorBidi" w:hAnsiTheme="minorBidi" w:cstheme="minorBidi"/>
          <w:color w:val="auto"/>
          <w:szCs w:val="16"/>
        </w:rPr>
        <w:t xml:space="preserve"> nebo </w:t>
      </w:r>
      <w:proofErr w:type="spellStart"/>
      <w:r w:rsidR="00744C26" w:rsidRPr="00670466">
        <w:rPr>
          <w:rFonts w:asciiTheme="minorBidi" w:hAnsiTheme="minorBidi" w:cstheme="minorBidi"/>
          <w:color w:val="auto"/>
          <w:szCs w:val="16"/>
        </w:rPr>
        <w:t>isdocx</w:t>
      </w:r>
      <w:proofErr w:type="spellEnd"/>
      <w:r w:rsidR="00744C26" w:rsidRPr="00670466">
        <w:rPr>
          <w:rFonts w:asciiTheme="minorBidi" w:hAnsiTheme="minorBidi" w:cstheme="minorBidi"/>
          <w:color w:val="auto"/>
          <w:szCs w:val="16"/>
        </w:rPr>
        <w:t xml:space="preserve"> a jejich obsah musí být v</w:t>
      </w:r>
      <w:r w:rsidR="00126BDC" w:rsidRPr="00670466">
        <w:rPr>
          <w:rFonts w:asciiTheme="minorBidi" w:hAnsiTheme="minorBidi" w:cstheme="minorBidi"/>
          <w:color w:val="auto"/>
          <w:szCs w:val="16"/>
        </w:rPr>
        <w:t> </w:t>
      </w:r>
      <w:r w:rsidR="00744C26" w:rsidRPr="00670466">
        <w:rPr>
          <w:rFonts w:asciiTheme="minorBidi" w:hAnsiTheme="minorBidi" w:cstheme="minorBidi"/>
          <w:color w:val="auto"/>
          <w:szCs w:val="16"/>
        </w:rPr>
        <w:t>souladu s</w:t>
      </w:r>
      <w:r w:rsidR="00126BDC" w:rsidRPr="00670466">
        <w:rPr>
          <w:rFonts w:asciiTheme="minorBidi" w:hAnsiTheme="minorBidi" w:cstheme="minorBidi"/>
          <w:color w:val="auto"/>
          <w:szCs w:val="16"/>
        </w:rPr>
        <w:t> </w:t>
      </w:r>
      <w:r w:rsidR="00744C26" w:rsidRPr="00670466">
        <w:rPr>
          <w:rFonts w:asciiTheme="minorBidi" w:hAnsiTheme="minorBidi" w:cstheme="minorBidi"/>
          <w:color w:val="auto"/>
          <w:szCs w:val="16"/>
        </w:rPr>
        <w:t xml:space="preserve">příslušnými obecně závaznými právními předpisy. Daňové doklady a jejich přílohy musí být dodavatelem zasílány elektronickou poštou (e-mailem) na elektronickou adresu &lt;faktury@sko-energo.cz&gt;. Pokud datová (e-mailová) zpráva, ke které je daňový doklad připojen, obsahuje jakýkoli text, bez ohledu na to, zda je vkládán automaticky (například tzv. </w:t>
      </w:r>
      <w:proofErr w:type="spellStart"/>
      <w:r w:rsidR="00744C26" w:rsidRPr="00670466">
        <w:rPr>
          <w:rFonts w:asciiTheme="minorBidi" w:hAnsiTheme="minorBidi" w:cstheme="minorBidi"/>
          <w:color w:val="auto"/>
          <w:szCs w:val="16"/>
        </w:rPr>
        <w:t>disclaimer</w:t>
      </w:r>
      <w:proofErr w:type="spellEnd"/>
      <w:r w:rsidR="00744C26" w:rsidRPr="00670466">
        <w:rPr>
          <w:rFonts w:asciiTheme="minorBidi" w:hAnsiTheme="minorBidi" w:cstheme="minorBidi"/>
          <w:color w:val="auto"/>
          <w:szCs w:val="16"/>
        </w:rPr>
        <w:t>), nepřihlíží se k</w:t>
      </w:r>
      <w:r w:rsidR="00126BDC" w:rsidRPr="00670466">
        <w:rPr>
          <w:rFonts w:asciiTheme="minorBidi" w:hAnsiTheme="minorBidi" w:cstheme="minorBidi"/>
          <w:color w:val="auto"/>
          <w:szCs w:val="16"/>
        </w:rPr>
        <w:t> </w:t>
      </w:r>
      <w:r w:rsidR="00744C26" w:rsidRPr="00670466">
        <w:rPr>
          <w:rFonts w:asciiTheme="minorBidi" w:hAnsiTheme="minorBidi" w:cstheme="minorBidi"/>
          <w:color w:val="auto"/>
          <w:szCs w:val="16"/>
        </w:rPr>
        <w:t xml:space="preserve">němu a nevyvolává žádné právní účinky pro jakoukoli ze </w:t>
      </w:r>
      <w:r w:rsidR="001923F4" w:rsidRPr="00670466">
        <w:rPr>
          <w:rFonts w:asciiTheme="minorBidi" w:hAnsiTheme="minorBidi" w:cstheme="minorBidi"/>
          <w:color w:val="auto"/>
          <w:szCs w:val="16"/>
        </w:rPr>
        <w:t>S</w:t>
      </w:r>
      <w:r w:rsidR="00744C26" w:rsidRPr="00670466">
        <w:rPr>
          <w:rFonts w:asciiTheme="minorBidi" w:hAnsiTheme="minorBidi" w:cstheme="minorBidi"/>
          <w:color w:val="auto"/>
          <w:szCs w:val="16"/>
        </w:rPr>
        <w:t>mluvních stran</w:t>
      </w:r>
      <w:bookmarkEnd w:id="43"/>
      <w:r w:rsidR="00205F2A" w:rsidRPr="00670466">
        <w:rPr>
          <w:rFonts w:asciiTheme="minorBidi" w:hAnsiTheme="minorBidi" w:cstheme="minorBidi"/>
          <w:color w:val="auto"/>
          <w:szCs w:val="16"/>
        </w:rPr>
        <w:t>.</w:t>
      </w:r>
      <w:bookmarkEnd w:id="44"/>
    </w:p>
    <w:p w14:paraId="6C1F70ED" w14:textId="091825E0" w:rsidR="00C6614A" w:rsidRPr="00670466" w:rsidRDefault="0013440C" w:rsidP="00F757E0">
      <w:pPr>
        <w:pStyle w:val="Heading2"/>
        <w:numPr>
          <w:ilvl w:val="1"/>
          <w:numId w:val="33"/>
        </w:numPr>
        <w:spacing w:after="120" w:line="260" w:lineRule="atLeast"/>
        <w:ind w:left="567" w:hanging="567"/>
        <w:rPr>
          <w:rFonts w:asciiTheme="minorBidi" w:hAnsiTheme="minorBidi" w:cstheme="minorBidi"/>
          <w:color w:val="auto"/>
          <w:szCs w:val="16"/>
        </w:rPr>
      </w:pPr>
      <w:r w:rsidRPr="00670466">
        <w:rPr>
          <w:rFonts w:asciiTheme="minorBidi" w:hAnsiTheme="minorBidi" w:cstheme="minorBidi"/>
          <w:color w:val="auto"/>
          <w:szCs w:val="16"/>
        </w:rPr>
        <w:t>Za doručení faktury se považuje den, kdy byla faktura doručena na e-mailovou adresu Objednatele</w:t>
      </w:r>
      <w:r w:rsidR="00744C26" w:rsidRPr="00670466">
        <w:rPr>
          <w:rFonts w:asciiTheme="minorBidi" w:hAnsiTheme="minorBidi" w:cstheme="minorBidi"/>
          <w:color w:val="auto"/>
          <w:szCs w:val="16"/>
        </w:rPr>
        <w:t xml:space="preserve"> uvedenou v</w:t>
      </w:r>
      <w:r w:rsidR="00470241" w:rsidRPr="00670466">
        <w:rPr>
          <w:rFonts w:asciiTheme="minorBidi" w:hAnsiTheme="minorBidi" w:cstheme="minorBidi"/>
          <w:color w:val="auto"/>
          <w:szCs w:val="16"/>
        </w:rPr>
        <w:t> </w:t>
      </w:r>
      <w:r w:rsidR="00744C26" w:rsidRPr="00670466">
        <w:rPr>
          <w:rFonts w:asciiTheme="minorBidi" w:hAnsiTheme="minorBidi" w:cstheme="minorBidi"/>
          <w:color w:val="auto"/>
          <w:szCs w:val="16"/>
        </w:rPr>
        <w:t>článku</w:t>
      </w:r>
      <w:r w:rsidR="00470241" w:rsidRPr="00670466">
        <w:rPr>
          <w:rFonts w:asciiTheme="minorBidi" w:hAnsiTheme="minorBidi" w:cstheme="minorBidi"/>
          <w:color w:val="auto"/>
          <w:szCs w:val="16"/>
        </w:rPr>
        <w:t xml:space="preserve"> </w:t>
      </w:r>
      <w:r w:rsidR="00470241" w:rsidRPr="00670466">
        <w:rPr>
          <w:rFonts w:asciiTheme="minorBidi" w:hAnsiTheme="minorBidi" w:cstheme="minorBidi"/>
          <w:color w:val="auto"/>
          <w:szCs w:val="16"/>
        </w:rPr>
        <w:fldChar w:fldCharType="begin"/>
      </w:r>
      <w:r w:rsidR="00470241" w:rsidRPr="00670466">
        <w:rPr>
          <w:rFonts w:asciiTheme="minorBidi" w:hAnsiTheme="minorBidi" w:cstheme="minorBidi"/>
          <w:color w:val="auto"/>
          <w:szCs w:val="16"/>
        </w:rPr>
        <w:instrText xml:space="preserve"> REF _Ref150606074 \r \h </w:instrText>
      </w:r>
      <w:r w:rsidR="0001265B" w:rsidRPr="00670466">
        <w:rPr>
          <w:rFonts w:asciiTheme="minorBidi" w:hAnsiTheme="minorBidi" w:cstheme="minorBidi"/>
          <w:color w:val="auto"/>
          <w:szCs w:val="16"/>
        </w:rPr>
        <w:instrText xml:space="preserve"> \* MERGEFORMAT </w:instrText>
      </w:r>
      <w:r w:rsidR="00470241" w:rsidRPr="00670466">
        <w:rPr>
          <w:rFonts w:asciiTheme="minorBidi" w:hAnsiTheme="minorBidi" w:cstheme="minorBidi"/>
          <w:color w:val="auto"/>
          <w:szCs w:val="16"/>
        </w:rPr>
      </w:r>
      <w:r w:rsidR="00470241" w:rsidRPr="00670466">
        <w:rPr>
          <w:rFonts w:asciiTheme="minorBidi" w:hAnsiTheme="minorBidi" w:cstheme="minorBidi"/>
          <w:color w:val="auto"/>
          <w:szCs w:val="16"/>
        </w:rPr>
        <w:fldChar w:fldCharType="separate"/>
      </w:r>
      <w:r w:rsidR="00A9622E">
        <w:rPr>
          <w:rFonts w:asciiTheme="minorBidi" w:hAnsiTheme="minorBidi" w:cstheme="minorBidi"/>
          <w:color w:val="auto"/>
          <w:szCs w:val="16"/>
        </w:rPr>
        <w:t>8.3</w:t>
      </w:r>
      <w:r w:rsidR="00470241" w:rsidRPr="00670466">
        <w:rPr>
          <w:rFonts w:asciiTheme="minorBidi" w:hAnsiTheme="minorBidi" w:cstheme="minorBidi"/>
          <w:color w:val="auto"/>
          <w:szCs w:val="16"/>
        </w:rPr>
        <w:fldChar w:fldCharType="end"/>
      </w:r>
      <w:bookmarkEnd w:id="41"/>
      <w:r w:rsidR="00205F2A" w:rsidRPr="00670466">
        <w:rPr>
          <w:rFonts w:asciiTheme="minorBidi" w:hAnsiTheme="minorBidi" w:cstheme="minorBidi"/>
          <w:color w:val="auto"/>
          <w:szCs w:val="16"/>
        </w:rPr>
        <w:t xml:space="preserve">. </w:t>
      </w:r>
      <w:r w:rsidR="00C46F28" w:rsidRPr="00670466">
        <w:rPr>
          <w:rFonts w:asciiTheme="minorBidi" w:hAnsiTheme="minorBidi" w:cstheme="minorBidi"/>
          <w:color w:val="auto"/>
          <w:szCs w:val="16"/>
        </w:rPr>
        <w:t>Za den úhrady faktury se považuje den odepsání příslušné částky z</w:t>
      </w:r>
      <w:r w:rsidR="00126BDC" w:rsidRPr="00670466">
        <w:rPr>
          <w:rFonts w:asciiTheme="minorBidi" w:hAnsiTheme="minorBidi" w:cstheme="minorBidi"/>
          <w:color w:val="auto"/>
          <w:szCs w:val="16"/>
        </w:rPr>
        <w:t> </w:t>
      </w:r>
      <w:r w:rsidR="00C46F28" w:rsidRPr="00670466">
        <w:rPr>
          <w:rFonts w:asciiTheme="minorBidi" w:hAnsiTheme="minorBidi" w:cstheme="minorBidi"/>
          <w:color w:val="auto"/>
          <w:szCs w:val="16"/>
        </w:rPr>
        <w:t>účtu Objednatele ve prospěch účtu Zhotovitele</w:t>
      </w:r>
      <w:r w:rsidR="00205F2A" w:rsidRPr="00670466">
        <w:rPr>
          <w:rFonts w:asciiTheme="minorBidi" w:hAnsiTheme="minorBidi" w:cstheme="minorBidi"/>
          <w:color w:val="auto"/>
          <w:szCs w:val="16"/>
        </w:rPr>
        <w:t>.</w:t>
      </w:r>
    </w:p>
    <w:p w14:paraId="586D4E34" w14:textId="1067C694" w:rsidR="00C6614A" w:rsidRPr="00670466" w:rsidRDefault="5BCBEEBE" w:rsidP="00F757E0">
      <w:pPr>
        <w:pStyle w:val="Heading2"/>
        <w:numPr>
          <w:ilvl w:val="1"/>
          <w:numId w:val="33"/>
        </w:numPr>
        <w:spacing w:after="120" w:line="260" w:lineRule="atLeast"/>
        <w:ind w:left="567" w:hanging="567"/>
        <w:rPr>
          <w:rFonts w:asciiTheme="minorBidi" w:hAnsiTheme="minorBidi" w:cstheme="minorBidi"/>
          <w:color w:val="auto"/>
        </w:rPr>
      </w:pPr>
      <w:bookmarkStart w:id="45" w:name="_Ref143198128"/>
      <w:r w:rsidRPr="6CE68DC3">
        <w:rPr>
          <w:rFonts w:asciiTheme="minorBidi" w:hAnsiTheme="minorBidi" w:cstheme="minorBidi"/>
          <w:color w:val="auto"/>
        </w:rPr>
        <w:t xml:space="preserve">Každá faktura Zhotovitele </w:t>
      </w:r>
      <w:r w:rsidR="2188A299" w:rsidRPr="6CE68DC3">
        <w:rPr>
          <w:rFonts w:asciiTheme="minorBidi" w:hAnsiTheme="minorBidi" w:cstheme="minorBidi"/>
          <w:color w:val="auto"/>
        </w:rPr>
        <w:t xml:space="preserve">musí obsahovat název </w:t>
      </w:r>
      <w:r w:rsidR="5D2672C1" w:rsidRPr="6CE68DC3">
        <w:rPr>
          <w:rFonts w:asciiTheme="minorBidi" w:hAnsiTheme="minorBidi" w:cstheme="minorBidi"/>
          <w:color w:val="auto"/>
        </w:rPr>
        <w:t xml:space="preserve">projektu: Modernizace technologie výroby tepla společnosti ŠKO-ENERGO, s.r.o., </w:t>
      </w:r>
      <w:r w:rsidRPr="6CE68DC3">
        <w:rPr>
          <w:rFonts w:asciiTheme="minorBidi" w:hAnsiTheme="minorBidi" w:cstheme="minorBidi"/>
          <w:color w:val="auto"/>
        </w:rPr>
        <w:t>označení Smlouvy</w:t>
      </w:r>
      <w:r w:rsidR="5D2672C1" w:rsidRPr="6CE68DC3">
        <w:rPr>
          <w:rFonts w:asciiTheme="minorBidi" w:hAnsiTheme="minorBidi" w:cstheme="minorBidi"/>
          <w:color w:val="auto"/>
        </w:rPr>
        <w:t>: „Modernizace teplárny ŠKO-ENERGO – OB</w:t>
      </w:r>
      <w:r w:rsidR="10C293D7" w:rsidRPr="6CE68DC3">
        <w:rPr>
          <w:rFonts w:asciiTheme="minorBidi" w:hAnsiTheme="minorBidi" w:cstheme="minorBidi"/>
          <w:color w:val="auto"/>
        </w:rPr>
        <w:t xml:space="preserve"> 6</w:t>
      </w:r>
      <w:r w:rsidR="37ADF96B" w:rsidRPr="6CE68DC3">
        <w:rPr>
          <w:rFonts w:asciiTheme="minorBidi" w:hAnsiTheme="minorBidi" w:cstheme="minorBidi"/>
          <w:color w:val="auto"/>
        </w:rPr>
        <w:t xml:space="preserve"> </w:t>
      </w:r>
      <w:r w:rsidR="10C293D7" w:rsidRPr="6CE68DC3">
        <w:rPr>
          <w:rFonts w:asciiTheme="minorBidi" w:hAnsiTheme="minorBidi" w:cstheme="minorBidi"/>
          <w:color w:val="auto"/>
        </w:rPr>
        <w:t>Stavba</w:t>
      </w:r>
      <w:r w:rsidR="5D2672C1" w:rsidRPr="6CE68DC3">
        <w:rPr>
          <w:rFonts w:asciiTheme="minorBidi" w:hAnsiTheme="minorBidi" w:cstheme="minorBidi"/>
          <w:color w:val="auto"/>
        </w:rPr>
        <w:t>“</w:t>
      </w:r>
      <w:r w:rsidRPr="6CE68DC3">
        <w:rPr>
          <w:rFonts w:asciiTheme="minorBidi" w:hAnsiTheme="minorBidi" w:cstheme="minorBidi"/>
          <w:color w:val="auto"/>
        </w:rPr>
        <w:t xml:space="preserve"> </w:t>
      </w:r>
      <w:r w:rsidR="14AA6B27" w:rsidRPr="6CE68DC3">
        <w:rPr>
          <w:rFonts w:asciiTheme="minorBidi" w:hAnsiTheme="minorBidi" w:cstheme="minorBidi"/>
          <w:color w:val="auto"/>
        </w:rPr>
        <w:t>a čísl</w:t>
      </w:r>
      <w:r w:rsidR="2188A299" w:rsidRPr="6CE68DC3">
        <w:rPr>
          <w:rFonts w:asciiTheme="minorBidi" w:hAnsiTheme="minorBidi" w:cstheme="minorBidi"/>
          <w:color w:val="auto"/>
        </w:rPr>
        <w:t>o</w:t>
      </w:r>
      <w:r w:rsidR="14AA6B27" w:rsidRPr="6CE68DC3">
        <w:rPr>
          <w:rFonts w:asciiTheme="minorBidi" w:hAnsiTheme="minorBidi" w:cstheme="minorBidi"/>
          <w:color w:val="auto"/>
        </w:rPr>
        <w:t xml:space="preserve"> </w:t>
      </w:r>
      <w:r w:rsidR="14AA6B27" w:rsidRPr="00A63305">
        <w:rPr>
          <w:rFonts w:asciiTheme="minorBidi" w:hAnsiTheme="minorBidi" w:cstheme="minorBidi"/>
          <w:color w:val="auto"/>
        </w:rPr>
        <w:t>žádosti</w:t>
      </w:r>
      <w:r w:rsidR="094B2753" w:rsidRPr="00A63305">
        <w:rPr>
          <w:rFonts w:asciiTheme="minorBidi" w:hAnsiTheme="minorBidi" w:cstheme="minorBidi"/>
          <w:color w:val="auto"/>
        </w:rPr>
        <w:t xml:space="preserve"> 7210200006</w:t>
      </w:r>
      <w:r w:rsidR="2188A299" w:rsidRPr="00A63305">
        <w:rPr>
          <w:rFonts w:asciiTheme="minorBidi" w:hAnsiTheme="minorBidi" w:cstheme="minorBidi"/>
          <w:color w:val="auto"/>
        </w:rPr>
        <w:t>. Každá faktura</w:t>
      </w:r>
      <w:r w:rsidR="6805F5F7" w:rsidRPr="00A63305">
        <w:rPr>
          <w:rFonts w:asciiTheme="minorBidi" w:hAnsiTheme="minorBidi" w:cstheme="minorBidi"/>
          <w:color w:val="auto"/>
        </w:rPr>
        <w:t xml:space="preserve"> </w:t>
      </w:r>
      <w:r w:rsidRPr="00A63305">
        <w:rPr>
          <w:rFonts w:asciiTheme="minorBidi" w:hAnsiTheme="minorBidi" w:cstheme="minorBidi"/>
          <w:color w:val="auto"/>
        </w:rPr>
        <w:t xml:space="preserve">musí obsahovat veškeré náležitosti </w:t>
      </w:r>
      <w:r w:rsidR="043C9F54" w:rsidRPr="00A63305">
        <w:rPr>
          <w:rFonts w:asciiTheme="minorBidi" w:hAnsiTheme="minorBidi" w:cstheme="minorBidi"/>
          <w:color w:val="auto"/>
        </w:rPr>
        <w:t>v</w:t>
      </w:r>
      <w:r w:rsidR="05166892" w:rsidRPr="00A63305">
        <w:rPr>
          <w:rFonts w:asciiTheme="minorBidi" w:hAnsiTheme="minorBidi" w:cstheme="minorBidi"/>
          <w:color w:val="auto"/>
        </w:rPr>
        <w:t> </w:t>
      </w:r>
      <w:r w:rsidR="043C9F54" w:rsidRPr="00A63305">
        <w:rPr>
          <w:rFonts w:asciiTheme="minorBidi" w:hAnsiTheme="minorBidi" w:cstheme="minorBidi"/>
          <w:color w:val="auto"/>
        </w:rPr>
        <w:t>souladu s</w:t>
      </w:r>
      <w:r w:rsidR="05166892" w:rsidRPr="00A63305">
        <w:rPr>
          <w:rFonts w:asciiTheme="minorBidi" w:hAnsiTheme="minorBidi" w:cstheme="minorBidi"/>
          <w:color w:val="auto"/>
        </w:rPr>
        <w:t> </w:t>
      </w:r>
      <w:r w:rsidR="043C9F54" w:rsidRPr="00A63305">
        <w:rPr>
          <w:rFonts w:asciiTheme="minorBidi" w:hAnsiTheme="minorBidi" w:cstheme="minorBidi"/>
          <w:color w:val="auto"/>
        </w:rPr>
        <w:t>platnými právními předpisy</w:t>
      </w:r>
      <w:r w:rsidR="0356CA6F" w:rsidRPr="00A63305">
        <w:rPr>
          <w:rFonts w:asciiTheme="minorBidi" w:hAnsiTheme="minorBidi" w:cstheme="minorBidi"/>
          <w:color w:val="auto"/>
        </w:rPr>
        <w:t xml:space="preserve"> </w:t>
      </w:r>
      <w:r w:rsidR="0256FFE4" w:rsidRPr="00A63305">
        <w:rPr>
          <w:rFonts w:asciiTheme="minorBidi" w:hAnsiTheme="minorBidi" w:cstheme="minorBidi"/>
          <w:color w:val="auto"/>
        </w:rPr>
        <w:t>a fakturač</w:t>
      </w:r>
      <w:r w:rsidR="0256FFE4" w:rsidRPr="6CE68DC3">
        <w:rPr>
          <w:rFonts w:asciiTheme="minorBidi" w:hAnsiTheme="minorBidi" w:cstheme="minorBidi"/>
          <w:color w:val="auto"/>
        </w:rPr>
        <w:t>ními pravidly dle s</w:t>
      </w:r>
      <w:r w:rsidR="0356CA6F" w:rsidRPr="6CE68DC3">
        <w:rPr>
          <w:rFonts w:asciiTheme="minorBidi" w:hAnsiTheme="minorBidi" w:cstheme="minorBidi"/>
          <w:color w:val="auto"/>
        </w:rPr>
        <w:t>měrnice Rady 2010/45/EU</w:t>
      </w:r>
      <w:r w:rsidRPr="6CE68DC3">
        <w:rPr>
          <w:rFonts w:asciiTheme="minorBidi" w:hAnsiTheme="minorBidi" w:cstheme="minorBidi"/>
          <w:color w:val="auto"/>
        </w:rPr>
        <w:t xml:space="preserve">. </w:t>
      </w:r>
      <w:r w:rsidR="17467266" w:rsidRPr="6CE68DC3">
        <w:rPr>
          <w:rFonts w:asciiTheme="minorBidi" w:hAnsiTheme="minorBidi" w:cstheme="minorBidi"/>
          <w:color w:val="auto"/>
        </w:rPr>
        <w:t>Přílohou každé z</w:t>
      </w:r>
      <w:r w:rsidR="05166892" w:rsidRPr="6CE68DC3">
        <w:rPr>
          <w:rFonts w:asciiTheme="minorBidi" w:hAnsiTheme="minorBidi" w:cstheme="minorBidi"/>
          <w:color w:val="auto"/>
        </w:rPr>
        <w:t> </w:t>
      </w:r>
      <w:r w:rsidR="17467266" w:rsidRPr="6CE68DC3">
        <w:rPr>
          <w:rFonts w:asciiTheme="minorBidi" w:hAnsiTheme="minorBidi" w:cstheme="minorBidi"/>
          <w:color w:val="auto"/>
        </w:rPr>
        <w:t>faktur musí být kopie</w:t>
      </w:r>
      <w:r w:rsidR="00E95D43">
        <w:rPr>
          <w:rFonts w:asciiTheme="minorBidi" w:hAnsiTheme="minorBidi" w:cstheme="minorBidi"/>
          <w:color w:val="auto"/>
        </w:rPr>
        <w:t xml:space="preserve"> </w:t>
      </w:r>
      <w:r w:rsidR="00B84363">
        <w:rPr>
          <w:rFonts w:asciiTheme="minorBidi" w:hAnsiTheme="minorBidi" w:cstheme="minorBidi"/>
          <w:color w:val="auto"/>
        </w:rPr>
        <w:t>Zjišťovacího protokolu</w:t>
      </w:r>
      <w:r w:rsidR="00E95D43">
        <w:rPr>
          <w:rFonts w:asciiTheme="minorBidi" w:hAnsiTheme="minorBidi" w:cstheme="minorBidi"/>
          <w:color w:val="auto"/>
        </w:rPr>
        <w:t xml:space="preserve"> </w:t>
      </w:r>
      <w:r w:rsidR="002516DC">
        <w:rPr>
          <w:rFonts w:asciiTheme="minorBidi" w:hAnsiTheme="minorBidi" w:cstheme="minorBidi"/>
          <w:color w:val="auto"/>
        </w:rPr>
        <w:t>vztahujícíh</w:t>
      </w:r>
      <w:r w:rsidR="00E15095">
        <w:rPr>
          <w:rFonts w:asciiTheme="minorBidi" w:hAnsiTheme="minorBidi" w:cstheme="minorBidi"/>
          <w:color w:val="auto"/>
        </w:rPr>
        <w:t>o</w:t>
      </w:r>
      <w:r w:rsidR="002516DC">
        <w:rPr>
          <w:rFonts w:asciiTheme="minorBidi" w:hAnsiTheme="minorBidi" w:cstheme="minorBidi"/>
          <w:color w:val="auto"/>
        </w:rPr>
        <w:t xml:space="preserve"> se k danému kalendářnímu měsíci </w:t>
      </w:r>
      <w:r w:rsidR="00E95D43">
        <w:rPr>
          <w:rFonts w:asciiTheme="minorBidi" w:hAnsiTheme="minorBidi" w:cstheme="minorBidi"/>
          <w:color w:val="auto"/>
        </w:rPr>
        <w:t>odsouhlaseného</w:t>
      </w:r>
      <w:r w:rsidR="17467266" w:rsidRPr="6CE68DC3">
        <w:rPr>
          <w:rFonts w:asciiTheme="minorBidi" w:hAnsiTheme="minorBidi" w:cstheme="minorBidi"/>
          <w:color w:val="auto"/>
        </w:rPr>
        <w:t xml:space="preserve"> Objednatelem</w:t>
      </w:r>
      <w:r w:rsidR="00E95D43">
        <w:rPr>
          <w:rFonts w:asciiTheme="minorBidi" w:hAnsiTheme="minorBidi" w:cstheme="minorBidi"/>
          <w:color w:val="auto"/>
        </w:rPr>
        <w:t xml:space="preserve"> způsobem podle</w:t>
      </w:r>
      <w:r w:rsidR="00E95D43">
        <w:rPr>
          <w:rFonts w:asciiTheme="minorBidi" w:hAnsiTheme="minorBidi" w:cstheme="minorBidi"/>
          <w:color w:val="auto"/>
          <w:szCs w:val="16"/>
        </w:rPr>
        <w:t xml:space="preserve"> čl</w:t>
      </w:r>
      <w:r w:rsidR="00680806">
        <w:rPr>
          <w:rFonts w:asciiTheme="minorBidi" w:hAnsiTheme="minorBidi" w:cstheme="minorBidi"/>
          <w:color w:val="auto"/>
          <w:szCs w:val="16"/>
        </w:rPr>
        <w:t>ánku</w:t>
      </w:r>
      <w:r w:rsidR="00E95D43">
        <w:rPr>
          <w:rFonts w:asciiTheme="minorBidi" w:hAnsiTheme="minorBidi" w:cstheme="minorBidi"/>
          <w:color w:val="auto"/>
          <w:szCs w:val="16"/>
        </w:rPr>
        <w:t xml:space="preserve"> </w:t>
      </w:r>
      <w:r w:rsidR="00E95D43">
        <w:rPr>
          <w:rFonts w:asciiTheme="minorBidi" w:hAnsiTheme="minorBidi" w:cstheme="minorBidi"/>
          <w:color w:val="auto"/>
          <w:szCs w:val="16"/>
        </w:rPr>
        <w:fldChar w:fldCharType="begin"/>
      </w:r>
      <w:r w:rsidR="00E95D43">
        <w:rPr>
          <w:rFonts w:asciiTheme="minorBidi" w:hAnsiTheme="minorBidi" w:cstheme="minorBidi"/>
          <w:color w:val="auto"/>
          <w:szCs w:val="16"/>
        </w:rPr>
        <w:instrText xml:space="preserve"> REF _Ref161260048 \r \h </w:instrText>
      </w:r>
      <w:r w:rsidR="00E95D43">
        <w:rPr>
          <w:rFonts w:asciiTheme="minorBidi" w:hAnsiTheme="minorBidi" w:cstheme="minorBidi"/>
          <w:color w:val="auto"/>
          <w:szCs w:val="16"/>
        </w:rPr>
      </w:r>
      <w:r w:rsidR="00E95D43">
        <w:rPr>
          <w:rFonts w:asciiTheme="minorBidi" w:hAnsiTheme="minorBidi" w:cstheme="minorBidi"/>
          <w:color w:val="auto"/>
          <w:szCs w:val="16"/>
        </w:rPr>
        <w:fldChar w:fldCharType="separate"/>
      </w:r>
      <w:r w:rsidR="00A9622E">
        <w:rPr>
          <w:rFonts w:asciiTheme="minorBidi" w:hAnsiTheme="minorBidi" w:cstheme="minorBidi"/>
          <w:color w:val="auto"/>
          <w:szCs w:val="16"/>
        </w:rPr>
        <w:t>8.2</w:t>
      </w:r>
      <w:r w:rsidR="00E95D43">
        <w:rPr>
          <w:rFonts w:asciiTheme="minorBidi" w:hAnsiTheme="minorBidi" w:cstheme="minorBidi"/>
          <w:color w:val="auto"/>
          <w:szCs w:val="16"/>
        </w:rPr>
        <w:fldChar w:fldCharType="end"/>
      </w:r>
      <w:r w:rsidR="00E95D43">
        <w:rPr>
          <w:rFonts w:asciiTheme="minorBidi" w:hAnsiTheme="minorBidi" w:cstheme="minorBidi"/>
          <w:color w:val="auto"/>
          <w:szCs w:val="16"/>
        </w:rPr>
        <w:t>.</w:t>
      </w:r>
      <w:bookmarkEnd w:id="45"/>
    </w:p>
    <w:p w14:paraId="2E7DBE04" w14:textId="7C13C81F" w:rsidR="00CB69AE" w:rsidRPr="00670466" w:rsidRDefault="00CB69AE" w:rsidP="00F757E0">
      <w:pPr>
        <w:pStyle w:val="Heading2"/>
        <w:numPr>
          <w:ilvl w:val="1"/>
          <w:numId w:val="33"/>
        </w:numPr>
        <w:spacing w:after="120" w:line="260" w:lineRule="atLeast"/>
        <w:ind w:left="567" w:hanging="567"/>
        <w:rPr>
          <w:rFonts w:asciiTheme="minorBidi" w:hAnsiTheme="minorBidi" w:cstheme="minorBidi"/>
          <w:color w:val="auto"/>
          <w:szCs w:val="16"/>
        </w:rPr>
      </w:pPr>
      <w:r w:rsidRPr="00670466">
        <w:rPr>
          <w:rFonts w:asciiTheme="minorBidi" w:hAnsiTheme="minorBidi" w:cstheme="minorBidi"/>
          <w:color w:val="auto"/>
          <w:szCs w:val="16"/>
        </w:rPr>
        <w:t xml:space="preserve">Bude-li faktura obsahovat nesprávné nebo neúplné údaje </w:t>
      </w:r>
      <w:r w:rsidR="00B8283F" w:rsidRPr="00670466">
        <w:rPr>
          <w:rFonts w:asciiTheme="minorBidi" w:hAnsiTheme="minorBidi" w:cstheme="minorBidi"/>
          <w:color w:val="auto"/>
          <w:szCs w:val="16"/>
        </w:rPr>
        <w:t>nebo</w:t>
      </w:r>
      <w:r w:rsidRPr="00670466">
        <w:rPr>
          <w:rFonts w:asciiTheme="minorBidi" w:hAnsiTheme="minorBidi" w:cstheme="minorBidi"/>
          <w:color w:val="auto"/>
          <w:szCs w:val="16"/>
        </w:rPr>
        <w:t xml:space="preserve"> náležitosti</w:t>
      </w:r>
      <w:r w:rsidR="00E822CF" w:rsidRPr="00670466">
        <w:rPr>
          <w:rFonts w:asciiTheme="minorBidi" w:hAnsiTheme="minorBidi" w:cstheme="minorBidi"/>
          <w:color w:val="auto"/>
          <w:szCs w:val="16"/>
        </w:rPr>
        <w:t xml:space="preserve"> uvedené</w:t>
      </w:r>
      <w:r w:rsidRPr="00670466">
        <w:rPr>
          <w:rFonts w:asciiTheme="minorBidi" w:hAnsiTheme="minorBidi" w:cstheme="minorBidi"/>
          <w:color w:val="auto"/>
          <w:szCs w:val="16"/>
        </w:rPr>
        <w:t xml:space="preserve"> v</w:t>
      </w:r>
      <w:r w:rsidR="00470241" w:rsidRPr="00670466">
        <w:rPr>
          <w:rFonts w:asciiTheme="minorBidi" w:hAnsiTheme="minorBidi" w:cstheme="minorBidi"/>
          <w:color w:val="auto"/>
          <w:szCs w:val="16"/>
        </w:rPr>
        <w:t> </w:t>
      </w:r>
      <w:r w:rsidR="00E822CF" w:rsidRPr="00670466">
        <w:rPr>
          <w:rFonts w:asciiTheme="minorBidi" w:hAnsiTheme="minorBidi" w:cstheme="minorBidi"/>
          <w:color w:val="auto"/>
          <w:szCs w:val="16"/>
        </w:rPr>
        <w:t>článku</w:t>
      </w:r>
      <w:r w:rsidR="00470241" w:rsidRPr="00670466">
        <w:rPr>
          <w:rFonts w:asciiTheme="minorBidi" w:hAnsiTheme="minorBidi" w:cstheme="minorBidi"/>
          <w:color w:val="auto"/>
          <w:szCs w:val="16"/>
        </w:rPr>
        <w:t xml:space="preserve"> </w:t>
      </w:r>
      <w:r w:rsidR="00470241" w:rsidRPr="00670466">
        <w:rPr>
          <w:rFonts w:asciiTheme="minorBidi" w:hAnsiTheme="minorBidi" w:cstheme="minorBidi"/>
          <w:color w:val="auto"/>
          <w:szCs w:val="16"/>
        </w:rPr>
        <w:fldChar w:fldCharType="begin"/>
      </w:r>
      <w:r w:rsidR="00470241" w:rsidRPr="00670466">
        <w:rPr>
          <w:rFonts w:asciiTheme="minorBidi" w:hAnsiTheme="minorBidi" w:cstheme="minorBidi"/>
          <w:color w:val="auto"/>
          <w:szCs w:val="16"/>
        </w:rPr>
        <w:instrText xml:space="preserve"> REF _Ref143198128 \r \h </w:instrText>
      </w:r>
      <w:r w:rsidR="0001265B" w:rsidRPr="00670466">
        <w:rPr>
          <w:rFonts w:asciiTheme="minorBidi" w:hAnsiTheme="minorBidi" w:cstheme="minorBidi"/>
          <w:color w:val="auto"/>
          <w:szCs w:val="16"/>
        </w:rPr>
        <w:instrText xml:space="preserve"> \* MERGEFORMAT </w:instrText>
      </w:r>
      <w:r w:rsidR="00470241" w:rsidRPr="00670466">
        <w:rPr>
          <w:rFonts w:asciiTheme="minorBidi" w:hAnsiTheme="minorBidi" w:cstheme="minorBidi"/>
          <w:color w:val="auto"/>
          <w:szCs w:val="16"/>
        </w:rPr>
      </w:r>
      <w:r w:rsidR="00470241" w:rsidRPr="00670466">
        <w:rPr>
          <w:rFonts w:asciiTheme="minorBidi" w:hAnsiTheme="minorBidi" w:cstheme="minorBidi"/>
          <w:color w:val="auto"/>
          <w:szCs w:val="16"/>
        </w:rPr>
        <w:fldChar w:fldCharType="separate"/>
      </w:r>
      <w:r w:rsidR="00A9622E">
        <w:rPr>
          <w:rFonts w:asciiTheme="minorBidi" w:hAnsiTheme="minorBidi" w:cstheme="minorBidi"/>
          <w:color w:val="auto"/>
          <w:szCs w:val="16"/>
        </w:rPr>
        <w:t>8.5</w:t>
      </w:r>
      <w:r w:rsidR="00470241" w:rsidRPr="00670466">
        <w:rPr>
          <w:rFonts w:asciiTheme="minorBidi" w:hAnsiTheme="minorBidi" w:cstheme="minorBidi"/>
          <w:color w:val="auto"/>
          <w:szCs w:val="16"/>
        </w:rPr>
        <w:fldChar w:fldCharType="end"/>
      </w:r>
      <w:r w:rsidR="00680806">
        <w:rPr>
          <w:rFonts w:asciiTheme="minorBidi" w:hAnsiTheme="minorBidi" w:cstheme="minorBidi"/>
          <w:color w:val="auto"/>
          <w:szCs w:val="16"/>
        </w:rPr>
        <w:t xml:space="preserve"> </w:t>
      </w:r>
      <w:r w:rsidR="00242D7E" w:rsidRPr="00670466">
        <w:rPr>
          <w:rFonts w:asciiTheme="minorBidi" w:hAnsiTheme="minorBidi" w:cstheme="minorBidi"/>
          <w:color w:val="auto"/>
          <w:szCs w:val="16"/>
        </w:rPr>
        <w:t>nebo takové údaje budou zcela chybět</w:t>
      </w:r>
      <w:r w:rsidRPr="00670466">
        <w:rPr>
          <w:rFonts w:asciiTheme="minorBidi" w:hAnsiTheme="minorBidi" w:cstheme="minorBidi"/>
          <w:color w:val="auto"/>
          <w:szCs w:val="16"/>
        </w:rPr>
        <w:t>, je Objednatel oprávněn ji do data splatnosti vrátit Zhotoviteli.</w:t>
      </w:r>
      <w:r w:rsidR="00B8283F" w:rsidRPr="00670466">
        <w:rPr>
          <w:rFonts w:asciiTheme="minorBidi" w:hAnsiTheme="minorBidi" w:cstheme="minorBidi"/>
          <w:color w:val="auto"/>
          <w:szCs w:val="16"/>
        </w:rPr>
        <w:t xml:space="preserve"> Oprávněným vrácením faktury přestává běžet původní lhůta splatnosti. </w:t>
      </w:r>
      <w:r w:rsidRPr="00670466">
        <w:rPr>
          <w:rFonts w:asciiTheme="minorBidi" w:hAnsiTheme="minorBidi" w:cstheme="minorBidi"/>
          <w:color w:val="auto"/>
          <w:szCs w:val="16"/>
        </w:rPr>
        <w:t>Po opravě faktury předloží Zhotovitel Objednateli novou fakturu se splatností uvedenou v</w:t>
      </w:r>
      <w:r w:rsidR="00470241" w:rsidRPr="00670466">
        <w:rPr>
          <w:rFonts w:asciiTheme="minorBidi" w:hAnsiTheme="minorBidi" w:cstheme="minorBidi"/>
          <w:color w:val="auto"/>
          <w:szCs w:val="16"/>
        </w:rPr>
        <w:t> </w:t>
      </w:r>
      <w:r w:rsidR="00B8283F" w:rsidRPr="00670466">
        <w:rPr>
          <w:rFonts w:asciiTheme="minorBidi" w:hAnsiTheme="minorBidi" w:cstheme="minorBidi"/>
          <w:color w:val="auto"/>
          <w:szCs w:val="16"/>
        </w:rPr>
        <w:t>článku</w:t>
      </w:r>
      <w:r w:rsidR="00470241" w:rsidRPr="00670466">
        <w:rPr>
          <w:rFonts w:asciiTheme="minorBidi" w:hAnsiTheme="minorBidi" w:cstheme="minorBidi"/>
          <w:color w:val="auto"/>
          <w:szCs w:val="16"/>
        </w:rPr>
        <w:t xml:space="preserve"> </w:t>
      </w:r>
      <w:r w:rsidR="00AF5122" w:rsidRPr="00670466">
        <w:rPr>
          <w:rFonts w:asciiTheme="minorBidi" w:hAnsiTheme="minorBidi" w:cstheme="minorBidi"/>
          <w:color w:val="auto"/>
          <w:szCs w:val="16"/>
        </w:rPr>
        <w:fldChar w:fldCharType="begin"/>
      </w:r>
      <w:r w:rsidR="00AF5122" w:rsidRPr="00670466">
        <w:rPr>
          <w:rFonts w:asciiTheme="minorBidi" w:hAnsiTheme="minorBidi" w:cstheme="minorBidi"/>
          <w:color w:val="auto"/>
          <w:szCs w:val="16"/>
        </w:rPr>
        <w:instrText xml:space="preserve"> REF _Ref150606074 \r \h </w:instrText>
      </w:r>
      <w:r w:rsidR="0001265B" w:rsidRPr="00670466">
        <w:rPr>
          <w:rFonts w:asciiTheme="minorBidi" w:hAnsiTheme="minorBidi" w:cstheme="minorBidi"/>
          <w:color w:val="auto"/>
          <w:szCs w:val="16"/>
        </w:rPr>
        <w:instrText xml:space="preserve"> \* MERGEFORMAT </w:instrText>
      </w:r>
      <w:r w:rsidR="00AF5122" w:rsidRPr="00670466">
        <w:rPr>
          <w:rFonts w:asciiTheme="minorBidi" w:hAnsiTheme="minorBidi" w:cstheme="minorBidi"/>
          <w:color w:val="auto"/>
          <w:szCs w:val="16"/>
        </w:rPr>
      </w:r>
      <w:r w:rsidR="00AF5122" w:rsidRPr="00670466">
        <w:rPr>
          <w:rFonts w:asciiTheme="minorBidi" w:hAnsiTheme="minorBidi" w:cstheme="minorBidi"/>
          <w:color w:val="auto"/>
          <w:szCs w:val="16"/>
        </w:rPr>
        <w:fldChar w:fldCharType="separate"/>
      </w:r>
      <w:r w:rsidR="00A9622E">
        <w:rPr>
          <w:rFonts w:asciiTheme="minorBidi" w:hAnsiTheme="minorBidi" w:cstheme="minorBidi"/>
          <w:color w:val="auto"/>
          <w:szCs w:val="16"/>
        </w:rPr>
        <w:t>8.3</w:t>
      </w:r>
      <w:r w:rsidR="00AF5122" w:rsidRPr="00670466">
        <w:rPr>
          <w:rFonts w:asciiTheme="minorBidi" w:hAnsiTheme="minorBidi" w:cstheme="minorBidi"/>
          <w:color w:val="auto"/>
          <w:szCs w:val="16"/>
        </w:rPr>
        <w:fldChar w:fldCharType="end"/>
      </w:r>
      <w:r w:rsidR="686FE078" w:rsidRPr="00670466">
        <w:rPr>
          <w:rFonts w:asciiTheme="minorBidi" w:hAnsiTheme="minorBidi" w:cstheme="minorBidi"/>
          <w:color w:val="auto"/>
          <w:szCs w:val="16"/>
        </w:rPr>
        <w:t>.</w:t>
      </w:r>
      <w:r w:rsidRPr="00670466">
        <w:rPr>
          <w:rFonts w:asciiTheme="minorBidi" w:hAnsiTheme="minorBidi" w:cstheme="minorBidi"/>
          <w:color w:val="auto"/>
          <w:szCs w:val="16"/>
        </w:rPr>
        <w:t xml:space="preserve"> </w:t>
      </w:r>
      <w:r w:rsidR="00B8283F" w:rsidRPr="00670466">
        <w:rPr>
          <w:rFonts w:asciiTheme="minorBidi" w:hAnsiTheme="minorBidi" w:cstheme="minorBidi"/>
          <w:color w:val="auto"/>
          <w:szCs w:val="16"/>
        </w:rPr>
        <w:t>Z</w:t>
      </w:r>
      <w:r w:rsidRPr="00670466">
        <w:rPr>
          <w:rFonts w:asciiTheme="minorBidi" w:hAnsiTheme="minorBidi" w:cstheme="minorBidi"/>
          <w:color w:val="auto"/>
          <w:szCs w:val="16"/>
        </w:rPr>
        <w:t xml:space="preserve">jistí-li Objednatel před úhradou faktury u provedených prací vady, je </w:t>
      </w:r>
      <w:r w:rsidR="00B8283F" w:rsidRPr="00670466">
        <w:rPr>
          <w:rFonts w:asciiTheme="minorBidi" w:hAnsiTheme="minorBidi" w:cstheme="minorBidi"/>
          <w:color w:val="auto"/>
          <w:szCs w:val="16"/>
        </w:rPr>
        <w:t xml:space="preserve">rovněž </w:t>
      </w:r>
      <w:r w:rsidRPr="00670466">
        <w:rPr>
          <w:rFonts w:asciiTheme="minorBidi" w:hAnsiTheme="minorBidi" w:cstheme="minorBidi"/>
          <w:color w:val="auto"/>
          <w:szCs w:val="16"/>
        </w:rPr>
        <w:t xml:space="preserve">oprávněn Zhotoviteli </w:t>
      </w:r>
      <w:r w:rsidR="00B8283F" w:rsidRPr="00670466">
        <w:rPr>
          <w:rFonts w:asciiTheme="minorBidi" w:hAnsiTheme="minorBidi" w:cstheme="minorBidi"/>
          <w:color w:val="auto"/>
          <w:szCs w:val="16"/>
        </w:rPr>
        <w:t xml:space="preserve">vrátit </w:t>
      </w:r>
      <w:r w:rsidRPr="00670466">
        <w:rPr>
          <w:rFonts w:asciiTheme="minorBidi" w:hAnsiTheme="minorBidi" w:cstheme="minorBidi"/>
          <w:color w:val="auto"/>
          <w:szCs w:val="16"/>
        </w:rPr>
        <w:t>fakturu. Po odstranění vady nebo po jiném zániku odpovědnosti Zhotovitele za vadu předloží Zhotovitel Objednateli novou fakturu se splatností uvedenou v</w:t>
      </w:r>
      <w:r w:rsidR="00470241" w:rsidRPr="00670466">
        <w:rPr>
          <w:rFonts w:asciiTheme="minorBidi" w:hAnsiTheme="minorBidi" w:cstheme="minorBidi"/>
          <w:color w:val="auto"/>
          <w:szCs w:val="16"/>
        </w:rPr>
        <w:t> </w:t>
      </w:r>
      <w:r w:rsidR="00B8283F" w:rsidRPr="00670466">
        <w:rPr>
          <w:rFonts w:asciiTheme="minorBidi" w:hAnsiTheme="minorBidi" w:cstheme="minorBidi"/>
          <w:color w:val="auto"/>
          <w:szCs w:val="16"/>
        </w:rPr>
        <w:t>článku</w:t>
      </w:r>
      <w:r w:rsidR="00470241" w:rsidRPr="00670466">
        <w:rPr>
          <w:rFonts w:asciiTheme="minorBidi" w:hAnsiTheme="minorBidi" w:cstheme="minorBidi"/>
          <w:color w:val="auto"/>
          <w:szCs w:val="16"/>
        </w:rPr>
        <w:t xml:space="preserve"> </w:t>
      </w:r>
      <w:r w:rsidR="00545376" w:rsidRPr="00670466">
        <w:rPr>
          <w:rFonts w:asciiTheme="minorBidi" w:hAnsiTheme="minorBidi" w:cstheme="minorBidi"/>
          <w:color w:val="auto"/>
          <w:szCs w:val="16"/>
        </w:rPr>
        <w:fldChar w:fldCharType="begin"/>
      </w:r>
      <w:r w:rsidR="00545376" w:rsidRPr="00670466">
        <w:rPr>
          <w:rFonts w:asciiTheme="minorBidi" w:hAnsiTheme="minorBidi" w:cstheme="minorBidi"/>
          <w:color w:val="auto"/>
          <w:szCs w:val="16"/>
        </w:rPr>
        <w:instrText xml:space="preserve"> REF _Ref150606074 \r \h </w:instrText>
      </w:r>
      <w:r w:rsidR="0001265B" w:rsidRPr="00670466">
        <w:rPr>
          <w:rFonts w:asciiTheme="minorBidi" w:hAnsiTheme="minorBidi" w:cstheme="minorBidi"/>
          <w:color w:val="auto"/>
          <w:szCs w:val="16"/>
        </w:rPr>
        <w:instrText xml:space="preserve"> \* MERGEFORMAT </w:instrText>
      </w:r>
      <w:r w:rsidR="00545376" w:rsidRPr="00670466">
        <w:rPr>
          <w:rFonts w:asciiTheme="minorBidi" w:hAnsiTheme="minorBidi" w:cstheme="minorBidi"/>
          <w:color w:val="auto"/>
          <w:szCs w:val="16"/>
        </w:rPr>
      </w:r>
      <w:r w:rsidR="00545376" w:rsidRPr="00670466">
        <w:rPr>
          <w:rFonts w:asciiTheme="minorBidi" w:hAnsiTheme="minorBidi" w:cstheme="minorBidi"/>
          <w:color w:val="auto"/>
          <w:szCs w:val="16"/>
        </w:rPr>
        <w:fldChar w:fldCharType="separate"/>
      </w:r>
      <w:r w:rsidR="00A9622E">
        <w:rPr>
          <w:rFonts w:asciiTheme="minorBidi" w:hAnsiTheme="minorBidi" w:cstheme="minorBidi"/>
          <w:color w:val="auto"/>
          <w:szCs w:val="16"/>
        </w:rPr>
        <w:t>8.3</w:t>
      </w:r>
      <w:r w:rsidR="00545376" w:rsidRPr="00670466">
        <w:rPr>
          <w:rFonts w:asciiTheme="minorBidi" w:hAnsiTheme="minorBidi" w:cstheme="minorBidi"/>
          <w:color w:val="auto"/>
          <w:szCs w:val="16"/>
        </w:rPr>
        <w:fldChar w:fldCharType="end"/>
      </w:r>
      <w:r w:rsidR="00545376" w:rsidRPr="00670466">
        <w:rPr>
          <w:rFonts w:asciiTheme="minorBidi" w:hAnsiTheme="minorBidi" w:cstheme="minorBidi"/>
          <w:color w:val="auto"/>
          <w:szCs w:val="16"/>
        </w:rPr>
        <w:t>.</w:t>
      </w:r>
    </w:p>
    <w:p w14:paraId="474A79D2" w14:textId="15C313BF" w:rsidR="00CB69AE" w:rsidRPr="00670466" w:rsidRDefault="00CB69AE" w:rsidP="00F757E0">
      <w:pPr>
        <w:pStyle w:val="Heading2"/>
        <w:numPr>
          <w:ilvl w:val="1"/>
          <w:numId w:val="33"/>
        </w:numPr>
        <w:spacing w:after="120" w:line="260" w:lineRule="atLeast"/>
        <w:ind w:left="567" w:hanging="567"/>
        <w:rPr>
          <w:rFonts w:asciiTheme="minorBidi" w:hAnsiTheme="minorBidi" w:cstheme="minorBidi"/>
          <w:color w:val="auto"/>
          <w:szCs w:val="16"/>
        </w:rPr>
      </w:pPr>
      <w:r w:rsidRPr="00670466">
        <w:rPr>
          <w:rFonts w:asciiTheme="minorBidi" w:hAnsiTheme="minorBidi" w:cstheme="minorBidi"/>
          <w:color w:val="auto"/>
          <w:szCs w:val="16"/>
        </w:rPr>
        <w:t>Objednatel je oprávněn odmítnout úhradu faktury v</w:t>
      </w:r>
      <w:r w:rsidR="00126BDC" w:rsidRPr="00670466">
        <w:rPr>
          <w:rFonts w:asciiTheme="minorBidi" w:hAnsiTheme="minorBidi" w:cstheme="minorBidi"/>
          <w:color w:val="auto"/>
          <w:szCs w:val="16"/>
        </w:rPr>
        <w:t> </w:t>
      </w:r>
      <w:r w:rsidRPr="00670466">
        <w:rPr>
          <w:rFonts w:asciiTheme="minorBidi" w:hAnsiTheme="minorBidi" w:cstheme="minorBidi"/>
          <w:color w:val="auto"/>
          <w:szCs w:val="16"/>
        </w:rPr>
        <w:t xml:space="preserve">případě, že Zhotovitel </w:t>
      </w:r>
      <w:r w:rsidR="002730DF" w:rsidRPr="00670466">
        <w:rPr>
          <w:rFonts w:asciiTheme="minorBidi" w:hAnsiTheme="minorBidi" w:cstheme="minorBidi"/>
          <w:color w:val="auto"/>
          <w:szCs w:val="16"/>
        </w:rPr>
        <w:t>(i)</w:t>
      </w:r>
      <w:r w:rsidR="0011445F" w:rsidRPr="00670466">
        <w:rPr>
          <w:rFonts w:asciiTheme="minorBidi" w:hAnsiTheme="minorBidi" w:cstheme="minorBidi"/>
          <w:color w:val="auto"/>
          <w:szCs w:val="16"/>
        </w:rPr>
        <w:t> </w:t>
      </w:r>
      <w:r w:rsidRPr="00670466">
        <w:rPr>
          <w:rFonts w:asciiTheme="minorBidi" w:hAnsiTheme="minorBidi" w:cstheme="minorBidi"/>
          <w:color w:val="auto"/>
          <w:szCs w:val="16"/>
        </w:rPr>
        <w:t>v</w:t>
      </w:r>
      <w:r w:rsidR="00126BDC" w:rsidRPr="00670466">
        <w:rPr>
          <w:rFonts w:asciiTheme="minorBidi" w:hAnsiTheme="minorBidi" w:cstheme="minorBidi"/>
          <w:color w:val="auto"/>
          <w:szCs w:val="16"/>
        </w:rPr>
        <w:t> </w:t>
      </w:r>
      <w:r w:rsidRPr="00670466">
        <w:rPr>
          <w:rFonts w:asciiTheme="minorBidi" w:hAnsiTheme="minorBidi" w:cstheme="minorBidi"/>
          <w:color w:val="auto"/>
          <w:szCs w:val="16"/>
        </w:rPr>
        <w:t>rozporu s</w:t>
      </w:r>
      <w:r w:rsidR="00126BDC" w:rsidRPr="00670466">
        <w:rPr>
          <w:rFonts w:asciiTheme="minorBidi" w:hAnsiTheme="minorBidi" w:cstheme="minorBidi"/>
          <w:color w:val="auto"/>
          <w:szCs w:val="16"/>
        </w:rPr>
        <w:t> </w:t>
      </w:r>
      <w:r w:rsidRPr="00670466">
        <w:rPr>
          <w:rFonts w:asciiTheme="minorBidi" w:hAnsiTheme="minorBidi" w:cstheme="minorBidi"/>
          <w:color w:val="auto"/>
          <w:szCs w:val="16"/>
        </w:rPr>
        <w:t xml:space="preserve">touto </w:t>
      </w:r>
      <w:r w:rsidR="00B8283F" w:rsidRPr="00670466">
        <w:rPr>
          <w:rFonts w:asciiTheme="minorBidi" w:hAnsiTheme="minorBidi" w:cstheme="minorBidi"/>
          <w:color w:val="auto"/>
          <w:szCs w:val="16"/>
        </w:rPr>
        <w:t>S</w:t>
      </w:r>
      <w:r w:rsidRPr="00670466">
        <w:rPr>
          <w:rFonts w:asciiTheme="minorBidi" w:hAnsiTheme="minorBidi" w:cstheme="minorBidi"/>
          <w:color w:val="auto"/>
          <w:szCs w:val="16"/>
        </w:rPr>
        <w:t>mlouvou</w:t>
      </w:r>
      <w:r w:rsidR="002730DF" w:rsidRPr="00670466">
        <w:rPr>
          <w:rFonts w:asciiTheme="minorBidi" w:hAnsiTheme="minorBidi" w:cstheme="minorBidi"/>
          <w:color w:val="auto"/>
          <w:szCs w:val="16"/>
        </w:rPr>
        <w:t xml:space="preserve"> přeruší provádění Díla nebo</w:t>
      </w:r>
      <w:r w:rsidRPr="00670466">
        <w:rPr>
          <w:rFonts w:asciiTheme="minorBidi" w:hAnsiTheme="minorBidi" w:cstheme="minorBidi"/>
          <w:color w:val="auto"/>
          <w:szCs w:val="16"/>
        </w:rPr>
        <w:t xml:space="preserve"> </w:t>
      </w:r>
      <w:r w:rsidR="002730DF" w:rsidRPr="00670466">
        <w:rPr>
          <w:rFonts w:asciiTheme="minorBidi" w:hAnsiTheme="minorBidi" w:cstheme="minorBidi"/>
          <w:color w:val="auto"/>
          <w:szCs w:val="16"/>
        </w:rPr>
        <w:t>(</w:t>
      </w:r>
      <w:proofErr w:type="spellStart"/>
      <w:r w:rsidR="002730DF" w:rsidRPr="00670466">
        <w:rPr>
          <w:rFonts w:asciiTheme="minorBidi" w:hAnsiTheme="minorBidi" w:cstheme="minorBidi"/>
          <w:color w:val="auto"/>
          <w:szCs w:val="16"/>
        </w:rPr>
        <w:t>ii</w:t>
      </w:r>
      <w:proofErr w:type="spellEnd"/>
      <w:r w:rsidR="002730DF" w:rsidRPr="00670466">
        <w:rPr>
          <w:rFonts w:asciiTheme="minorBidi" w:hAnsiTheme="minorBidi" w:cstheme="minorBidi"/>
          <w:color w:val="auto"/>
          <w:szCs w:val="16"/>
        </w:rPr>
        <w:t>)</w:t>
      </w:r>
      <w:r w:rsidR="0011445F" w:rsidRPr="00670466">
        <w:rPr>
          <w:rFonts w:asciiTheme="minorBidi" w:hAnsiTheme="minorBidi" w:cstheme="minorBidi"/>
          <w:color w:val="auto"/>
          <w:szCs w:val="16"/>
        </w:rPr>
        <w:t> </w:t>
      </w:r>
      <w:r w:rsidR="002730DF" w:rsidRPr="00670466">
        <w:rPr>
          <w:rFonts w:asciiTheme="minorBidi" w:hAnsiTheme="minorBidi" w:cstheme="minorBidi"/>
          <w:color w:val="auto"/>
          <w:szCs w:val="16"/>
        </w:rPr>
        <w:t>Dílo</w:t>
      </w:r>
      <w:r w:rsidRPr="00670466">
        <w:rPr>
          <w:rFonts w:asciiTheme="minorBidi" w:hAnsiTheme="minorBidi" w:cstheme="minorBidi"/>
          <w:color w:val="auto"/>
          <w:szCs w:val="16"/>
        </w:rPr>
        <w:t xml:space="preserve"> </w:t>
      </w:r>
      <w:r w:rsidR="002730DF" w:rsidRPr="00670466">
        <w:rPr>
          <w:rFonts w:asciiTheme="minorBidi" w:hAnsiTheme="minorBidi" w:cstheme="minorBidi"/>
          <w:color w:val="auto"/>
          <w:szCs w:val="16"/>
        </w:rPr>
        <w:t xml:space="preserve">nebo jeho část </w:t>
      </w:r>
      <w:r w:rsidRPr="00670466">
        <w:rPr>
          <w:rFonts w:asciiTheme="minorBidi" w:hAnsiTheme="minorBidi" w:cstheme="minorBidi"/>
          <w:color w:val="auto"/>
          <w:szCs w:val="16"/>
        </w:rPr>
        <w:t>provádí v</w:t>
      </w:r>
      <w:r w:rsidR="00126BDC" w:rsidRPr="00670466">
        <w:rPr>
          <w:rFonts w:asciiTheme="minorBidi" w:hAnsiTheme="minorBidi" w:cstheme="minorBidi"/>
          <w:color w:val="auto"/>
          <w:szCs w:val="16"/>
        </w:rPr>
        <w:t> </w:t>
      </w:r>
      <w:r w:rsidRPr="00670466">
        <w:rPr>
          <w:rFonts w:asciiTheme="minorBidi" w:hAnsiTheme="minorBidi" w:cstheme="minorBidi"/>
          <w:color w:val="auto"/>
          <w:szCs w:val="16"/>
        </w:rPr>
        <w:t>rozporu s</w:t>
      </w:r>
      <w:r w:rsidR="00126BDC" w:rsidRPr="00670466">
        <w:rPr>
          <w:rFonts w:asciiTheme="minorBidi" w:hAnsiTheme="minorBidi" w:cstheme="minorBidi"/>
          <w:color w:val="auto"/>
          <w:szCs w:val="16"/>
        </w:rPr>
        <w:t> </w:t>
      </w:r>
      <w:r w:rsidRPr="00670466">
        <w:rPr>
          <w:rFonts w:asciiTheme="minorBidi" w:hAnsiTheme="minorBidi" w:cstheme="minorBidi"/>
          <w:color w:val="auto"/>
          <w:szCs w:val="16"/>
        </w:rPr>
        <w:t xml:space="preserve">touto </w:t>
      </w:r>
      <w:r w:rsidR="00B8283F" w:rsidRPr="00670466">
        <w:rPr>
          <w:rFonts w:asciiTheme="minorBidi" w:hAnsiTheme="minorBidi" w:cstheme="minorBidi"/>
          <w:color w:val="auto"/>
          <w:szCs w:val="16"/>
        </w:rPr>
        <w:t>S</w:t>
      </w:r>
      <w:r w:rsidRPr="00670466">
        <w:rPr>
          <w:rFonts w:asciiTheme="minorBidi" w:hAnsiTheme="minorBidi" w:cstheme="minorBidi"/>
          <w:color w:val="auto"/>
          <w:szCs w:val="16"/>
        </w:rPr>
        <w:t>mlouvou</w:t>
      </w:r>
      <w:r w:rsidR="002730DF" w:rsidRPr="00670466">
        <w:rPr>
          <w:rFonts w:asciiTheme="minorBidi" w:hAnsiTheme="minorBidi" w:cstheme="minorBidi"/>
          <w:color w:val="auto"/>
          <w:szCs w:val="16"/>
        </w:rPr>
        <w:t xml:space="preserve"> nebo (</w:t>
      </w:r>
      <w:proofErr w:type="spellStart"/>
      <w:r w:rsidR="002730DF" w:rsidRPr="00670466">
        <w:rPr>
          <w:rFonts w:asciiTheme="minorBidi" w:hAnsiTheme="minorBidi" w:cstheme="minorBidi"/>
          <w:color w:val="auto"/>
          <w:szCs w:val="16"/>
        </w:rPr>
        <w:t>iii</w:t>
      </w:r>
      <w:proofErr w:type="spellEnd"/>
      <w:r w:rsidR="002730DF" w:rsidRPr="00670466">
        <w:rPr>
          <w:rFonts w:asciiTheme="minorBidi" w:hAnsiTheme="minorBidi" w:cstheme="minorBidi"/>
          <w:color w:val="auto"/>
          <w:szCs w:val="16"/>
        </w:rPr>
        <w:t>)</w:t>
      </w:r>
      <w:r w:rsidR="0011445F" w:rsidRPr="00670466">
        <w:rPr>
          <w:rFonts w:asciiTheme="minorBidi" w:hAnsiTheme="minorBidi" w:cstheme="minorBidi"/>
          <w:color w:val="auto"/>
          <w:szCs w:val="16"/>
        </w:rPr>
        <w:t> </w:t>
      </w:r>
      <w:r w:rsidRPr="00670466">
        <w:rPr>
          <w:rFonts w:asciiTheme="minorBidi" w:hAnsiTheme="minorBidi" w:cstheme="minorBidi"/>
          <w:color w:val="auto"/>
          <w:szCs w:val="16"/>
        </w:rPr>
        <w:t>pokud je v</w:t>
      </w:r>
      <w:r w:rsidR="00126BDC" w:rsidRPr="00670466">
        <w:rPr>
          <w:rFonts w:asciiTheme="minorBidi" w:hAnsiTheme="minorBidi" w:cstheme="minorBidi"/>
          <w:color w:val="auto"/>
          <w:szCs w:val="16"/>
        </w:rPr>
        <w:t> </w:t>
      </w:r>
      <w:r w:rsidRPr="00670466">
        <w:rPr>
          <w:rFonts w:asciiTheme="minorBidi" w:hAnsiTheme="minorBidi" w:cstheme="minorBidi"/>
          <w:color w:val="auto"/>
          <w:szCs w:val="16"/>
        </w:rPr>
        <w:t>prodlení s</w:t>
      </w:r>
      <w:r w:rsidR="00126BDC" w:rsidRPr="00670466">
        <w:rPr>
          <w:rFonts w:asciiTheme="minorBidi" w:hAnsiTheme="minorBidi" w:cstheme="minorBidi"/>
          <w:color w:val="auto"/>
          <w:szCs w:val="16"/>
        </w:rPr>
        <w:t> </w:t>
      </w:r>
      <w:r w:rsidRPr="00670466">
        <w:rPr>
          <w:rFonts w:asciiTheme="minorBidi" w:hAnsiTheme="minorBidi" w:cstheme="minorBidi"/>
          <w:color w:val="auto"/>
          <w:szCs w:val="16"/>
        </w:rPr>
        <w:t xml:space="preserve">realizací </w:t>
      </w:r>
      <w:r w:rsidR="002730DF" w:rsidRPr="00670466">
        <w:rPr>
          <w:rFonts w:asciiTheme="minorBidi" w:hAnsiTheme="minorBidi" w:cstheme="minorBidi"/>
          <w:color w:val="auto"/>
          <w:szCs w:val="16"/>
        </w:rPr>
        <w:t xml:space="preserve">Díla </w:t>
      </w:r>
      <w:r w:rsidRPr="00670466">
        <w:rPr>
          <w:rFonts w:asciiTheme="minorBidi" w:hAnsiTheme="minorBidi" w:cstheme="minorBidi"/>
          <w:color w:val="auto"/>
          <w:szCs w:val="16"/>
        </w:rPr>
        <w:t xml:space="preserve">oproti </w:t>
      </w:r>
      <w:r w:rsidR="00B8283F" w:rsidRPr="00670466">
        <w:rPr>
          <w:rFonts w:asciiTheme="minorBidi" w:hAnsiTheme="minorBidi" w:cstheme="minorBidi"/>
          <w:color w:val="auto"/>
          <w:szCs w:val="16"/>
        </w:rPr>
        <w:t>H</w:t>
      </w:r>
      <w:r w:rsidRPr="00670466">
        <w:rPr>
          <w:rFonts w:asciiTheme="minorBidi" w:hAnsiTheme="minorBidi" w:cstheme="minorBidi"/>
          <w:color w:val="auto"/>
          <w:szCs w:val="16"/>
        </w:rPr>
        <w:t>armonogramu</w:t>
      </w:r>
      <w:r w:rsidR="002730DF" w:rsidRPr="00670466">
        <w:rPr>
          <w:rFonts w:asciiTheme="minorBidi" w:hAnsiTheme="minorBidi" w:cstheme="minorBidi"/>
          <w:color w:val="auto"/>
          <w:szCs w:val="16"/>
        </w:rPr>
        <w:t xml:space="preserve"> realizace Díla</w:t>
      </w:r>
      <w:r w:rsidRPr="00670466">
        <w:rPr>
          <w:rFonts w:asciiTheme="minorBidi" w:hAnsiTheme="minorBidi" w:cstheme="minorBidi"/>
          <w:color w:val="auto"/>
          <w:szCs w:val="16"/>
        </w:rPr>
        <w:t>, a to až do doby, než překážka k</w:t>
      </w:r>
      <w:r w:rsidR="00126BDC" w:rsidRPr="00670466">
        <w:rPr>
          <w:rFonts w:asciiTheme="minorBidi" w:hAnsiTheme="minorBidi" w:cstheme="minorBidi"/>
          <w:color w:val="auto"/>
          <w:szCs w:val="16"/>
        </w:rPr>
        <w:t> </w:t>
      </w:r>
      <w:r w:rsidRPr="00670466">
        <w:rPr>
          <w:rFonts w:asciiTheme="minorBidi" w:hAnsiTheme="minorBidi" w:cstheme="minorBidi"/>
          <w:color w:val="auto"/>
          <w:szCs w:val="16"/>
        </w:rPr>
        <w:t>úhradě odpadne.</w:t>
      </w:r>
    </w:p>
    <w:p w14:paraId="3C629B3B" w14:textId="72101EFD" w:rsidR="00C46F28" w:rsidRPr="00670466" w:rsidRDefault="00C46F28" w:rsidP="00F757E0">
      <w:pPr>
        <w:pStyle w:val="Heading2"/>
        <w:numPr>
          <w:ilvl w:val="1"/>
          <w:numId w:val="33"/>
        </w:numPr>
        <w:spacing w:after="120" w:line="260" w:lineRule="atLeast"/>
        <w:ind w:left="567" w:hanging="567"/>
        <w:rPr>
          <w:rFonts w:asciiTheme="minorBidi" w:hAnsiTheme="minorBidi" w:cstheme="minorBidi"/>
          <w:color w:val="auto"/>
          <w:szCs w:val="16"/>
        </w:rPr>
      </w:pPr>
      <w:r w:rsidRPr="00670466">
        <w:rPr>
          <w:rFonts w:asciiTheme="minorBidi" w:hAnsiTheme="minorBidi" w:cstheme="minorBidi"/>
          <w:color w:val="auto"/>
          <w:szCs w:val="16"/>
        </w:rPr>
        <w:t>Smluvní strany se výslovně dohodly, že na veškerých fakturách vystavených Zhotovitelem za účelem vyúčtování Ceny Díla (jakož i na všech případných jiných fakturách vystavovaných Zhotovitelem na vrub Objednatele) nesmí být jako bankovní účet, na který má být fakturovaná částka hrazena, uveden jiný bankovní účet Zhotovitele než ten, který je u</w:t>
      </w:r>
      <w:r w:rsidR="00FA043D" w:rsidRPr="00670466">
        <w:rPr>
          <w:rFonts w:asciiTheme="minorBidi" w:hAnsiTheme="minorBidi" w:cstheme="minorBidi"/>
          <w:color w:val="auto"/>
          <w:szCs w:val="16"/>
        </w:rPr>
        <w:t> </w:t>
      </w:r>
      <w:r w:rsidRPr="00670466">
        <w:rPr>
          <w:rFonts w:asciiTheme="minorBidi" w:hAnsiTheme="minorBidi" w:cstheme="minorBidi"/>
          <w:color w:val="auto"/>
          <w:szCs w:val="16"/>
        </w:rPr>
        <w:t>Zhotovitele zveřejněn správcem daně způsobem umožňujícím dálkový přístup.</w:t>
      </w:r>
      <w:r w:rsidR="00205F2A" w:rsidRPr="00670466">
        <w:rPr>
          <w:rFonts w:asciiTheme="minorBidi" w:hAnsiTheme="minorBidi" w:cstheme="minorBidi"/>
          <w:color w:val="auto"/>
          <w:szCs w:val="16"/>
        </w:rPr>
        <w:t xml:space="preserve"> V</w:t>
      </w:r>
      <w:r w:rsidR="00126BDC" w:rsidRPr="00670466">
        <w:rPr>
          <w:rFonts w:asciiTheme="minorBidi" w:hAnsiTheme="minorBidi" w:cstheme="minorBidi"/>
          <w:color w:val="auto"/>
          <w:szCs w:val="16"/>
        </w:rPr>
        <w:t> </w:t>
      </w:r>
      <w:r w:rsidR="00205F2A" w:rsidRPr="00670466">
        <w:rPr>
          <w:rFonts w:asciiTheme="minorBidi" w:hAnsiTheme="minorBidi" w:cstheme="minorBidi"/>
          <w:color w:val="auto"/>
          <w:szCs w:val="16"/>
        </w:rPr>
        <w:t>případě, že se bude jednat o bankovní účet vedený u bankovní instituce usazené mimo Českou republiku, je Zhotovitel před první úhradou faktury povinen doložit potvrzení banky o účtu vedeném ve prospěch Zhotovitele.</w:t>
      </w:r>
    </w:p>
    <w:p w14:paraId="401E56C8" w14:textId="13811550" w:rsidR="00102B12" w:rsidRPr="00670466" w:rsidRDefault="00102B12" w:rsidP="00F757E0">
      <w:pPr>
        <w:pStyle w:val="Heading2"/>
        <w:numPr>
          <w:ilvl w:val="1"/>
          <w:numId w:val="33"/>
        </w:numPr>
        <w:spacing w:after="120" w:line="260" w:lineRule="atLeast"/>
        <w:ind w:left="567" w:hanging="567"/>
        <w:rPr>
          <w:rFonts w:asciiTheme="minorBidi" w:hAnsiTheme="minorBidi" w:cstheme="minorBidi"/>
          <w:color w:val="auto"/>
          <w:szCs w:val="16"/>
        </w:rPr>
      </w:pPr>
      <w:r w:rsidRPr="00670466">
        <w:rPr>
          <w:rFonts w:asciiTheme="minorBidi" w:hAnsiTheme="minorBidi" w:cstheme="minorBidi"/>
          <w:color w:val="auto"/>
          <w:szCs w:val="16"/>
        </w:rPr>
        <w:t xml:space="preserve">Smluvní strany se dohodly, že stane-li se Zhotovitel nespolehlivým plátcem dle ZDPH nebo bude žádat úhradu za zdanitelné plnění na jiný účet než účet, který je správcem daně zveřejněn, </w:t>
      </w:r>
      <w:r w:rsidR="00562B02" w:rsidRPr="00670466">
        <w:rPr>
          <w:rFonts w:asciiTheme="minorBidi" w:hAnsiTheme="minorBidi" w:cstheme="minorBidi"/>
          <w:color w:val="auto"/>
          <w:szCs w:val="16"/>
        </w:rPr>
        <w:t xml:space="preserve">nebo </w:t>
      </w:r>
      <w:r w:rsidR="00A60C6B" w:rsidRPr="00670466">
        <w:rPr>
          <w:rFonts w:asciiTheme="minorBidi" w:hAnsiTheme="minorBidi" w:cstheme="minorBidi"/>
          <w:color w:val="auto"/>
          <w:szCs w:val="16"/>
        </w:rPr>
        <w:t>Objednatel</w:t>
      </w:r>
      <w:r w:rsidR="00562B02" w:rsidRPr="00670466">
        <w:rPr>
          <w:rFonts w:asciiTheme="minorBidi" w:hAnsiTheme="minorBidi" w:cstheme="minorBidi"/>
          <w:color w:val="auto"/>
          <w:szCs w:val="16"/>
        </w:rPr>
        <w:t xml:space="preserve"> bude mít odůvodněné podezření, že by mohly nastat další skutečnosti zakládající ručení příjemce zdanitelného plnění uvedené v</w:t>
      </w:r>
      <w:r w:rsidR="004C1810" w:rsidRPr="00670466">
        <w:rPr>
          <w:rFonts w:asciiTheme="minorBidi" w:hAnsiTheme="minorBidi" w:cstheme="minorBidi"/>
          <w:color w:val="auto"/>
          <w:szCs w:val="16"/>
        </w:rPr>
        <w:t> </w:t>
      </w:r>
      <w:r w:rsidR="00562B02" w:rsidRPr="00670466">
        <w:rPr>
          <w:rFonts w:asciiTheme="minorBidi" w:hAnsiTheme="minorBidi" w:cstheme="minorBidi"/>
          <w:color w:val="auto"/>
          <w:szCs w:val="16"/>
        </w:rPr>
        <w:t>§</w:t>
      </w:r>
      <w:r w:rsidR="004C1810" w:rsidRPr="00670466">
        <w:rPr>
          <w:rFonts w:asciiTheme="minorBidi" w:hAnsiTheme="minorBidi" w:cstheme="minorBidi"/>
          <w:color w:val="auto"/>
          <w:szCs w:val="16"/>
        </w:rPr>
        <w:t> </w:t>
      </w:r>
      <w:r w:rsidR="00562B02" w:rsidRPr="00670466">
        <w:rPr>
          <w:rFonts w:asciiTheme="minorBidi" w:hAnsiTheme="minorBidi" w:cstheme="minorBidi"/>
          <w:color w:val="auto"/>
          <w:szCs w:val="16"/>
        </w:rPr>
        <w:t xml:space="preserve">109 </w:t>
      </w:r>
      <w:r w:rsidR="00A60C6B" w:rsidRPr="00670466">
        <w:rPr>
          <w:rFonts w:asciiTheme="minorBidi" w:hAnsiTheme="minorBidi" w:cstheme="minorBidi"/>
          <w:color w:val="auto"/>
          <w:szCs w:val="16"/>
        </w:rPr>
        <w:t>Z</w:t>
      </w:r>
      <w:r w:rsidR="00562B02" w:rsidRPr="00670466">
        <w:rPr>
          <w:rFonts w:asciiTheme="minorBidi" w:hAnsiTheme="minorBidi" w:cstheme="minorBidi"/>
          <w:color w:val="auto"/>
          <w:szCs w:val="16"/>
        </w:rPr>
        <w:t xml:space="preserve">DPH, </w:t>
      </w:r>
      <w:r w:rsidRPr="00670466">
        <w:rPr>
          <w:rFonts w:asciiTheme="minorBidi" w:hAnsiTheme="minorBidi" w:cstheme="minorBidi"/>
          <w:color w:val="auto"/>
          <w:szCs w:val="16"/>
        </w:rPr>
        <w:t xml:space="preserve">je Objednatel oprávněn uplatnit zvláštní způsob zajištění daně dle § 109a </w:t>
      </w:r>
      <w:r w:rsidR="00852F28" w:rsidRPr="00670466">
        <w:rPr>
          <w:rFonts w:asciiTheme="minorBidi" w:hAnsiTheme="minorBidi" w:cstheme="minorBidi"/>
          <w:color w:val="auto"/>
          <w:szCs w:val="16"/>
        </w:rPr>
        <w:t>ZDPH</w:t>
      </w:r>
      <w:r w:rsidRPr="00670466">
        <w:rPr>
          <w:rFonts w:asciiTheme="minorBidi" w:hAnsiTheme="minorBidi" w:cstheme="minorBidi"/>
          <w:color w:val="auto"/>
          <w:szCs w:val="16"/>
        </w:rPr>
        <w:t xml:space="preserve">. Objednatel jako příjemce zdanitelného plnění uhradí část úplaty za zdanitelné plnění odpovídající výši </w:t>
      </w:r>
      <w:r w:rsidR="009C4511" w:rsidRPr="00670466">
        <w:rPr>
          <w:rFonts w:asciiTheme="minorBidi" w:hAnsiTheme="minorBidi" w:cstheme="minorBidi"/>
          <w:color w:val="auto"/>
          <w:szCs w:val="16"/>
        </w:rPr>
        <w:t>DPH</w:t>
      </w:r>
      <w:r w:rsidRPr="00670466">
        <w:rPr>
          <w:rFonts w:asciiTheme="minorBidi" w:hAnsiTheme="minorBidi" w:cstheme="minorBidi"/>
          <w:color w:val="auto"/>
          <w:szCs w:val="16"/>
        </w:rPr>
        <w:t xml:space="preserve"> přímo místně a věcně příslušnému správci daně poskytovatele zdanitelného plnění</w:t>
      </w:r>
      <w:r w:rsidR="009C4511" w:rsidRPr="00670466">
        <w:rPr>
          <w:rFonts w:asciiTheme="minorBidi" w:hAnsiTheme="minorBidi" w:cstheme="minorBidi"/>
          <w:color w:val="auto"/>
          <w:szCs w:val="16"/>
        </w:rPr>
        <w:t>,</w:t>
      </w:r>
      <w:r w:rsidRPr="00670466">
        <w:rPr>
          <w:rFonts w:asciiTheme="minorBidi" w:hAnsiTheme="minorBidi" w:cstheme="minorBidi"/>
          <w:color w:val="auto"/>
          <w:szCs w:val="16"/>
        </w:rPr>
        <w:t xml:space="preserve"> </w:t>
      </w:r>
      <w:r w:rsidR="009C4511" w:rsidRPr="00670466">
        <w:rPr>
          <w:rFonts w:asciiTheme="minorBidi" w:hAnsiTheme="minorBidi" w:cstheme="minorBidi"/>
          <w:color w:val="auto"/>
          <w:szCs w:val="16"/>
        </w:rPr>
        <w:t>v</w:t>
      </w:r>
      <w:r w:rsidR="00126BDC" w:rsidRPr="00670466">
        <w:rPr>
          <w:rFonts w:asciiTheme="minorBidi" w:hAnsiTheme="minorBidi" w:cstheme="minorBidi"/>
          <w:color w:val="auto"/>
          <w:szCs w:val="16"/>
        </w:rPr>
        <w:t> </w:t>
      </w:r>
      <w:r w:rsidR="009C4511" w:rsidRPr="00670466">
        <w:rPr>
          <w:rFonts w:asciiTheme="minorBidi" w:hAnsiTheme="minorBidi" w:cstheme="minorBidi"/>
          <w:color w:val="auto"/>
          <w:szCs w:val="16"/>
        </w:rPr>
        <w:t xml:space="preserve">důsledku čehož Objednatel uhradí Zhotoviteli pouze </w:t>
      </w:r>
      <w:r w:rsidR="00AA021D" w:rsidRPr="00670466">
        <w:rPr>
          <w:rFonts w:asciiTheme="minorBidi" w:hAnsiTheme="minorBidi" w:cstheme="minorBidi"/>
          <w:color w:val="auto"/>
          <w:szCs w:val="16"/>
        </w:rPr>
        <w:t>částku</w:t>
      </w:r>
      <w:r w:rsidR="009C4511" w:rsidRPr="00670466">
        <w:rPr>
          <w:rFonts w:asciiTheme="minorBidi" w:hAnsiTheme="minorBidi" w:cstheme="minorBidi"/>
          <w:color w:val="auto"/>
          <w:szCs w:val="16"/>
        </w:rPr>
        <w:t xml:space="preserve">, která odpovídá základu daně. </w:t>
      </w:r>
      <w:r w:rsidR="00AA021D" w:rsidRPr="00670466">
        <w:rPr>
          <w:rFonts w:asciiTheme="minorBidi" w:hAnsiTheme="minorBidi" w:cstheme="minorBidi"/>
          <w:color w:val="auto"/>
          <w:szCs w:val="16"/>
        </w:rPr>
        <w:t xml:space="preserve">Zhotovitel tím </w:t>
      </w:r>
      <w:r w:rsidR="009C4511" w:rsidRPr="00670466">
        <w:rPr>
          <w:rFonts w:asciiTheme="minorBidi" w:hAnsiTheme="minorBidi" w:cstheme="minorBidi"/>
          <w:color w:val="auto"/>
          <w:szCs w:val="16"/>
        </w:rPr>
        <w:t xml:space="preserve">bere na vědomí, že výše uvedeným postupem je zcela splněn závazek </w:t>
      </w:r>
      <w:r w:rsidR="00AA021D" w:rsidRPr="00670466">
        <w:rPr>
          <w:rFonts w:asciiTheme="minorBidi" w:hAnsiTheme="minorBidi" w:cstheme="minorBidi"/>
          <w:color w:val="auto"/>
          <w:szCs w:val="16"/>
        </w:rPr>
        <w:t>Zhotovitele</w:t>
      </w:r>
      <w:r w:rsidR="009C4511" w:rsidRPr="00670466">
        <w:rPr>
          <w:rFonts w:asciiTheme="minorBidi" w:hAnsiTheme="minorBidi" w:cstheme="minorBidi"/>
          <w:color w:val="auto"/>
          <w:szCs w:val="16"/>
        </w:rPr>
        <w:t xml:space="preserve"> uhradit </w:t>
      </w:r>
      <w:r w:rsidR="00687AF8" w:rsidRPr="00670466">
        <w:rPr>
          <w:rFonts w:asciiTheme="minorBidi" w:hAnsiTheme="minorBidi" w:cstheme="minorBidi"/>
          <w:color w:val="auto"/>
          <w:szCs w:val="16"/>
        </w:rPr>
        <w:t>Cenu Díla</w:t>
      </w:r>
      <w:r w:rsidR="00530875" w:rsidRPr="00670466">
        <w:rPr>
          <w:rFonts w:asciiTheme="minorBidi" w:hAnsiTheme="minorBidi" w:cstheme="minorBidi"/>
          <w:color w:val="auto"/>
          <w:szCs w:val="16"/>
        </w:rPr>
        <w:t xml:space="preserve">. </w:t>
      </w:r>
    </w:p>
    <w:p w14:paraId="0805A9F7" w14:textId="3B7E3C7D" w:rsidR="0002281C" w:rsidRPr="00670466" w:rsidRDefault="0002281C" w:rsidP="00F757E0">
      <w:pPr>
        <w:pStyle w:val="Heading2"/>
        <w:numPr>
          <w:ilvl w:val="1"/>
          <w:numId w:val="33"/>
        </w:numPr>
        <w:spacing w:after="120" w:line="260" w:lineRule="atLeast"/>
        <w:ind w:left="567" w:hanging="567"/>
        <w:rPr>
          <w:rFonts w:asciiTheme="minorBidi" w:hAnsiTheme="minorBidi" w:cstheme="minorBidi"/>
          <w:color w:val="auto"/>
          <w:szCs w:val="16"/>
        </w:rPr>
      </w:pPr>
      <w:r w:rsidRPr="00670466">
        <w:rPr>
          <w:rFonts w:asciiTheme="minorBidi" w:hAnsiTheme="minorBidi" w:cstheme="minorBidi"/>
          <w:color w:val="auto"/>
          <w:szCs w:val="16"/>
        </w:rPr>
        <w:t>Smluvní strany se výslovně dohodly, že ustanovení §</w:t>
      </w:r>
      <w:r w:rsidR="00E9069C" w:rsidRPr="00670466">
        <w:rPr>
          <w:rFonts w:asciiTheme="minorBidi" w:hAnsiTheme="minorBidi" w:cstheme="minorBidi"/>
          <w:color w:val="auto"/>
          <w:szCs w:val="16"/>
        </w:rPr>
        <w:t> </w:t>
      </w:r>
      <w:r w:rsidRPr="00670466">
        <w:rPr>
          <w:rFonts w:asciiTheme="minorBidi" w:hAnsiTheme="minorBidi" w:cstheme="minorBidi"/>
          <w:color w:val="auto"/>
          <w:szCs w:val="16"/>
        </w:rPr>
        <w:t>2611 Občanského zákoníku nebude v</w:t>
      </w:r>
      <w:r w:rsidR="00126BDC" w:rsidRPr="00670466">
        <w:rPr>
          <w:rFonts w:asciiTheme="minorBidi" w:hAnsiTheme="minorBidi" w:cstheme="minorBidi"/>
          <w:color w:val="auto"/>
          <w:szCs w:val="16"/>
        </w:rPr>
        <w:t> </w:t>
      </w:r>
      <w:r w:rsidRPr="00670466">
        <w:rPr>
          <w:rFonts w:asciiTheme="minorBidi" w:hAnsiTheme="minorBidi" w:cstheme="minorBidi"/>
          <w:color w:val="auto"/>
          <w:szCs w:val="16"/>
        </w:rPr>
        <w:t>tomto smluvním vztahu aplikováno; toto zákonné ustanovení Smluvní strany výslovně vylučují.</w:t>
      </w:r>
    </w:p>
    <w:p w14:paraId="050B56B7" w14:textId="62CBD630" w:rsidR="00B1295B" w:rsidRPr="00670466" w:rsidRDefault="00730C36" w:rsidP="00F757E0">
      <w:pPr>
        <w:pStyle w:val="Heading2"/>
        <w:numPr>
          <w:ilvl w:val="1"/>
          <w:numId w:val="33"/>
        </w:numPr>
        <w:spacing w:after="120" w:line="260" w:lineRule="atLeast"/>
        <w:ind w:left="567" w:hanging="567"/>
        <w:rPr>
          <w:rFonts w:asciiTheme="minorBidi" w:hAnsiTheme="minorBidi" w:cstheme="minorBidi"/>
          <w:b/>
          <w:bCs/>
          <w:color w:val="auto"/>
          <w:szCs w:val="16"/>
        </w:rPr>
      </w:pPr>
      <w:r w:rsidRPr="00670466">
        <w:rPr>
          <w:rFonts w:asciiTheme="minorBidi" w:hAnsiTheme="minorBidi" w:cstheme="minorBidi"/>
          <w:b/>
          <w:bCs/>
          <w:color w:val="auto"/>
          <w:szCs w:val="16"/>
        </w:rPr>
        <w:t>Datum uskutečnění zdanitelného plnění pro účely DPH</w:t>
      </w:r>
    </w:p>
    <w:p w14:paraId="659177FF" w14:textId="6616C27F" w:rsidR="00B240D5" w:rsidRPr="00670466" w:rsidRDefault="00B1295B" w:rsidP="00F757E0">
      <w:pPr>
        <w:pStyle w:val="Heading2"/>
        <w:numPr>
          <w:ilvl w:val="2"/>
          <w:numId w:val="33"/>
        </w:numPr>
        <w:spacing w:after="120" w:line="260" w:lineRule="atLeast"/>
        <w:ind w:left="567" w:hanging="567"/>
        <w:rPr>
          <w:rFonts w:asciiTheme="minorBidi" w:hAnsiTheme="minorBidi" w:cstheme="minorBidi"/>
          <w:color w:val="auto"/>
          <w:szCs w:val="16"/>
        </w:rPr>
      </w:pPr>
      <w:r w:rsidRPr="00670466">
        <w:rPr>
          <w:rFonts w:asciiTheme="minorBidi" w:hAnsiTheme="minorBidi" w:cstheme="minorBidi"/>
          <w:color w:val="auto"/>
          <w:szCs w:val="16"/>
        </w:rPr>
        <w:t xml:space="preserve">Smluvní strany se výslovně dohodly, že </w:t>
      </w:r>
      <w:r w:rsidR="008E700C" w:rsidRPr="00670466">
        <w:rPr>
          <w:rFonts w:asciiTheme="minorBidi" w:hAnsiTheme="minorBidi" w:cstheme="minorBidi"/>
          <w:color w:val="auto"/>
          <w:szCs w:val="16"/>
        </w:rPr>
        <w:t xml:space="preserve">fakturace bude probíhat </w:t>
      </w:r>
      <w:r w:rsidR="00133A3C" w:rsidRPr="00670466">
        <w:rPr>
          <w:rFonts w:asciiTheme="minorBidi" w:hAnsiTheme="minorBidi" w:cstheme="minorBidi"/>
          <w:color w:val="auto"/>
          <w:szCs w:val="16"/>
        </w:rPr>
        <w:t xml:space="preserve">měsíčně, a to vždy k poslednímu dni kalendářního měsíce. </w:t>
      </w:r>
      <w:r w:rsidR="008E700C" w:rsidRPr="00670466">
        <w:rPr>
          <w:rFonts w:asciiTheme="minorBidi" w:hAnsiTheme="minorBidi" w:cstheme="minorBidi"/>
          <w:color w:val="auto"/>
          <w:szCs w:val="16"/>
        </w:rPr>
        <w:t>Smluvní strany se výslovně dohodly, že</w:t>
      </w:r>
      <w:r w:rsidR="00C863B0" w:rsidRPr="00670466">
        <w:rPr>
          <w:rFonts w:asciiTheme="minorBidi" w:hAnsiTheme="minorBidi" w:cstheme="minorBidi"/>
          <w:color w:val="auto"/>
          <w:szCs w:val="16"/>
        </w:rPr>
        <w:t xml:space="preserve"> pro účely DPH </w:t>
      </w:r>
      <w:r w:rsidR="008E700C" w:rsidRPr="00670466">
        <w:rPr>
          <w:rFonts w:asciiTheme="minorBidi" w:hAnsiTheme="minorBidi" w:cstheme="minorBidi"/>
          <w:color w:val="auto"/>
          <w:szCs w:val="16"/>
        </w:rPr>
        <w:t xml:space="preserve">sjednávají </w:t>
      </w:r>
      <w:r w:rsidR="00C863B0" w:rsidRPr="00670466">
        <w:rPr>
          <w:rFonts w:asciiTheme="minorBidi" w:hAnsiTheme="minorBidi" w:cstheme="minorBidi"/>
          <w:color w:val="auto"/>
          <w:szCs w:val="16"/>
        </w:rPr>
        <w:t xml:space="preserve">dílčí plnění </w:t>
      </w:r>
      <w:r w:rsidR="009B2DB0" w:rsidRPr="00670466">
        <w:rPr>
          <w:rFonts w:asciiTheme="minorBidi" w:hAnsiTheme="minorBidi" w:cstheme="minorBidi"/>
          <w:color w:val="auto"/>
          <w:szCs w:val="16"/>
        </w:rPr>
        <w:t>dle ustanovení §</w:t>
      </w:r>
      <w:r w:rsidR="004C1810" w:rsidRPr="00670466">
        <w:rPr>
          <w:rFonts w:asciiTheme="minorBidi" w:hAnsiTheme="minorBidi" w:cstheme="minorBidi"/>
          <w:color w:val="auto"/>
          <w:szCs w:val="16"/>
        </w:rPr>
        <w:t> </w:t>
      </w:r>
      <w:r w:rsidR="009B2DB0" w:rsidRPr="00670466">
        <w:rPr>
          <w:rFonts w:asciiTheme="minorBidi" w:hAnsiTheme="minorBidi" w:cstheme="minorBidi"/>
          <w:color w:val="auto"/>
          <w:szCs w:val="16"/>
        </w:rPr>
        <w:t>21 odst.</w:t>
      </w:r>
      <w:r w:rsidR="004C1810" w:rsidRPr="00670466">
        <w:rPr>
          <w:rFonts w:asciiTheme="minorBidi" w:hAnsiTheme="minorBidi" w:cstheme="minorBidi"/>
          <w:color w:val="auto"/>
          <w:szCs w:val="16"/>
        </w:rPr>
        <w:t> </w:t>
      </w:r>
      <w:r w:rsidR="009B2DB0" w:rsidRPr="00670466">
        <w:rPr>
          <w:rFonts w:asciiTheme="minorBidi" w:hAnsiTheme="minorBidi" w:cstheme="minorBidi"/>
          <w:color w:val="auto"/>
          <w:szCs w:val="16"/>
        </w:rPr>
        <w:t>7</w:t>
      </w:r>
      <w:r w:rsidR="004A623F" w:rsidRPr="00670466">
        <w:rPr>
          <w:rFonts w:asciiTheme="minorBidi" w:hAnsiTheme="minorBidi" w:cstheme="minorBidi"/>
          <w:color w:val="auto"/>
          <w:szCs w:val="16"/>
        </w:rPr>
        <w:t xml:space="preserve"> ZDPH a článku 64 směrnice 2006/112/ES</w:t>
      </w:r>
      <w:r w:rsidR="00371096" w:rsidRPr="00670466">
        <w:rPr>
          <w:rFonts w:asciiTheme="minorBidi" w:hAnsiTheme="minorBidi" w:cstheme="minorBidi"/>
          <w:color w:val="auto"/>
          <w:szCs w:val="16"/>
        </w:rPr>
        <w:t xml:space="preserve"> o společném systému daně z</w:t>
      </w:r>
      <w:r w:rsidR="00126BDC" w:rsidRPr="00670466">
        <w:rPr>
          <w:rFonts w:asciiTheme="minorBidi" w:hAnsiTheme="minorBidi" w:cstheme="minorBidi"/>
          <w:color w:val="auto"/>
          <w:szCs w:val="16"/>
        </w:rPr>
        <w:t> </w:t>
      </w:r>
      <w:r w:rsidR="00371096" w:rsidRPr="00670466">
        <w:rPr>
          <w:rFonts w:asciiTheme="minorBidi" w:hAnsiTheme="minorBidi" w:cstheme="minorBidi"/>
          <w:color w:val="auto"/>
          <w:szCs w:val="16"/>
        </w:rPr>
        <w:t>přidané hodnoty</w:t>
      </w:r>
      <w:r w:rsidR="008E700C" w:rsidRPr="00670466">
        <w:rPr>
          <w:rFonts w:asciiTheme="minorBidi" w:hAnsiTheme="minorBidi" w:cstheme="minorBidi"/>
          <w:color w:val="auto"/>
          <w:szCs w:val="16"/>
        </w:rPr>
        <w:t>, kde dílčí období bude odpovídat jednomu</w:t>
      </w:r>
      <w:r w:rsidR="00105854" w:rsidRPr="00670466">
        <w:rPr>
          <w:rFonts w:asciiTheme="minorBidi" w:hAnsiTheme="minorBidi" w:cstheme="minorBidi"/>
          <w:color w:val="auto"/>
          <w:szCs w:val="16"/>
        </w:rPr>
        <w:t xml:space="preserve"> kalendářnímu</w:t>
      </w:r>
      <w:r w:rsidR="008E700C" w:rsidRPr="00670466">
        <w:rPr>
          <w:rFonts w:asciiTheme="minorBidi" w:hAnsiTheme="minorBidi" w:cstheme="minorBidi"/>
          <w:color w:val="auto"/>
          <w:szCs w:val="16"/>
        </w:rPr>
        <w:t xml:space="preserve"> </w:t>
      </w:r>
      <w:r w:rsidR="00133A3C" w:rsidRPr="00670466">
        <w:rPr>
          <w:rFonts w:asciiTheme="minorBidi" w:hAnsiTheme="minorBidi" w:cstheme="minorBidi"/>
          <w:color w:val="auto"/>
          <w:szCs w:val="16"/>
        </w:rPr>
        <w:t>měsí</w:t>
      </w:r>
      <w:r w:rsidR="00105854" w:rsidRPr="00670466">
        <w:rPr>
          <w:rFonts w:asciiTheme="minorBidi" w:hAnsiTheme="minorBidi" w:cstheme="minorBidi"/>
          <w:color w:val="auto"/>
          <w:szCs w:val="16"/>
        </w:rPr>
        <w:t xml:space="preserve">ci. </w:t>
      </w:r>
      <w:r w:rsidR="00371096" w:rsidRPr="00670466">
        <w:rPr>
          <w:rFonts w:asciiTheme="minorBidi" w:hAnsiTheme="minorBidi" w:cstheme="minorBidi"/>
          <w:color w:val="auto"/>
          <w:szCs w:val="16"/>
        </w:rPr>
        <w:t xml:space="preserve">Tato dílčí plnění </w:t>
      </w:r>
      <w:r w:rsidR="00E419CD" w:rsidRPr="00670466">
        <w:rPr>
          <w:rFonts w:asciiTheme="minorBidi" w:hAnsiTheme="minorBidi" w:cstheme="minorBidi"/>
          <w:color w:val="auto"/>
          <w:szCs w:val="16"/>
        </w:rPr>
        <w:t>se pro účely DPH považují za uskutečněná dnem vystavení daňového dokladu</w:t>
      </w:r>
      <w:r w:rsidR="00C508D5" w:rsidRPr="00670466">
        <w:rPr>
          <w:rFonts w:asciiTheme="minorBidi" w:hAnsiTheme="minorBidi" w:cstheme="minorBidi"/>
          <w:color w:val="auto"/>
          <w:szCs w:val="16"/>
        </w:rPr>
        <w:t xml:space="preserve"> </w:t>
      </w:r>
      <w:r w:rsidR="00133A3C" w:rsidRPr="00670466">
        <w:rPr>
          <w:rFonts w:asciiTheme="minorBidi" w:hAnsiTheme="minorBidi" w:cstheme="minorBidi"/>
          <w:color w:val="auto"/>
          <w:szCs w:val="16"/>
        </w:rPr>
        <w:t>za konkrétní (měsíční) fakturační období.</w:t>
      </w:r>
    </w:p>
    <w:p w14:paraId="368EDACA" w14:textId="0B2B41BC" w:rsidR="00BE6E65" w:rsidRPr="00F757E0" w:rsidRDefault="00B8657B" w:rsidP="00F757E0">
      <w:pPr>
        <w:pStyle w:val="Heading2"/>
        <w:numPr>
          <w:ilvl w:val="2"/>
          <w:numId w:val="33"/>
        </w:numPr>
        <w:spacing w:after="120" w:line="260" w:lineRule="atLeast"/>
        <w:ind w:left="567" w:hanging="567"/>
        <w:rPr>
          <w:rFonts w:asciiTheme="minorBidi" w:hAnsiTheme="minorBidi" w:cstheme="minorBidi"/>
          <w:color w:val="auto"/>
          <w:szCs w:val="16"/>
        </w:rPr>
      </w:pPr>
      <w:r w:rsidRPr="00670466">
        <w:rPr>
          <w:rFonts w:asciiTheme="minorBidi" w:hAnsiTheme="minorBidi" w:cstheme="minorBidi"/>
          <w:color w:val="auto"/>
          <w:szCs w:val="16"/>
        </w:rPr>
        <w:t>Zhotovitel je povinen na žádost Objednatele sdělit aktuální stav otevřených účetních položek vzniklých ze vzájemného obchodního styku, které jsou obsaženy v účetnictví Zhotovitele k rozhodnému dni, a bude-li to třeba vyjasnit a odsouhlasit rozpory se stavem obsaženým v účetnictví Objednatele. Objednatel zpravidla zasílá Zhotoviteli potvrzení o stavu otevřených účetních položek obsažených v účetnictví, které vychází výhradně z účetních záznamů a nemá žádný význam pro uplatňování případných nároků, nelze z něj odvozovat jakékoliv právní důsledky, a zvláště jej nelze v žádném případě použít jako uznání dluhu.</w:t>
      </w:r>
    </w:p>
    <w:p w14:paraId="10AFCBCC" w14:textId="6633EF9A" w:rsidR="00CB69AE" w:rsidRPr="00670466" w:rsidRDefault="00CB69AE" w:rsidP="00F757E0">
      <w:pPr>
        <w:pStyle w:val="Heading2"/>
        <w:numPr>
          <w:ilvl w:val="1"/>
          <w:numId w:val="33"/>
        </w:numPr>
        <w:spacing w:after="120" w:line="260" w:lineRule="atLeast"/>
        <w:ind w:left="567" w:hanging="567"/>
        <w:rPr>
          <w:rFonts w:asciiTheme="minorBidi" w:hAnsiTheme="minorBidi" w:cstheme="minorBidi"/>
          <w:b/>
          <w:bCs/>
          <w:color w:val="auto"/>
          <w:szCs w:val="16"/>
        </w:rPr>
      </w:pPr>
      <w:bookmarkStart w:id="46" w:name="_Ref150262279"/>
      <w:r w:rsidRPr="00670466">
        <w:rPr>
          <w:rFonts w:asciiTheme="minorBidi" w:hAnsiTheme="minorBidi" w:cstheme="minorBidi"/>
          <w:b/>
          <w:bCs/>
          <w:color w:val="auto"/>
          <w:szCs w:val="16"/>
        </w:rPr>
        <w:t>Pozastávka</w:t>
      </w:r>
      <w:bookmarkEnd w:id="46"/>
    </w:p>
    <w:p w14:paraId="237DD794" w14:textId="68300A1A" w:rsidR="00E72079" w:rsidRPr="00E72079" w:rsidRDefault="00E72079" w:rsidP="00F757E0">
      <w:pPr>
        <w:pStyle w:val="Heading2"/>
        <w:numPr>
          <w:ilvl w:val="2"/>
          <w:numId w:val="33"/>
        </w:numPr>
        <w:spacing w:after="120" w:line="260" w:lineRule="atLeast"/>
        <w:ind w:left="567" w:hanging="567"/>
        <w:rPr>
          <w:rFonts w:asciiTheme="minorBidi" w:hAnsiTheme="minorBidi" w:cstheme="minorBidi"/>
          <w:color w:val="000000"/>
        </w:rPr>
      </w:pPr>
      <w:r>
        <w:rPr>
          <w:rFonts w:asciiTheme="minorBidi" w:hAnsiTheme="minorBidi" w:cstheme="minorBidi"/>
          <w:color w:val="000000"/>
        </w:rPr>
        <w:t>Smluvní strany sjednávají pozastávku z Ceny Díla.</w:t>
      </w:r>
      <w:r w:rsidRPr="00E72079">
        <w:rPr>
          <w:rFonts w:asciiTheme="minorBidi" w:hAnsiTheme="minorBidi" w:cstheme="minorBidi"/>
          <w:color w:val="auto"/>
          <w:szCs w:val="16"/>
        </w:rPr>
        <w:t xml:space="preserve"> </w:t>
      </w:r>
      <w:r w:rsidRPr="00670466">
        <w:rPr>
          <w:rFonts w:asciiTheme="minorBidi" w:hAnsiTheme="minorBidi" w:cstheme="minorBidi"/>
          <w:color w:val="auto"/>
          <w:szCs w:val="16"/>
        </w:rPr>
        <w:t>Pozastávka slouží k zajištění veškerých pohledávek Objednatele za Zhotovitelem vzniklých z této Smlouvy nebo v souvislosti s ní, zejména z titulu odpovědnosti za vady Díla (včetně vad, na něž se vztahuje záruka), smluvních pokut a náhrady újmy, včetně nároků z neprovedení nebo opožděného provedení Díla. Hodnotu pozastávky je Objednatel oprávněn využít vždy až poté, kdy Zhotovitel nesplní závazek či povinnost dle Smlouvy, přičemž k čerpání pozastávky není potřeba jakéhokoli rozhodnutí soudu či jiného obdobného orgánu.</w:t>
      </w:r>
      <w:r w:rsidR="00E504AF">
        <w:rPr>
          <w:rFonts w:asciiTheme="minorBidi" w:hAnsiTheme="minorBidi" w:cstheme="minorBidi"/>
          <w:color w:val="auto"/>
          <w:szCs w:val="16"/>
        </w:rPr>
        <w:t xml:space="preserve"> </w:t>
      </w:r>
      <w:r w:rsidR="00E504AF" w:rsidRPr="00670466">
        <w:rPr>
          <w:rFonts w:asciiTheme="minorBidi" w:hAnsiTheme="minorBidi" w:cstheme="minorBidi"/>
          <w:color w:val="auto"/>
          <w:szCs w:val="16"/>
        </w:rPr>
        <w:t>Smluvní strany se výslovně dohodly, že v případě, pokud bude příslušným soudem zjištěn úpadek Zhotovitele ve smyslu zákona č. 182/2006 Sb., o úpadku a způsobech jeho řešení (insolvenční zákon), ve znění pozdějších předpisů, stává se tímto okamžikem dosud neuvolněná část pozastávky slevou poskytnutou Zhotovitelem z Ceny Díla.</w:t>
      </w:r>
      <w:r>
        <w:rPr>
          <w:rFonts w:asciiTheme="minorBidi" w:hAnsiTheme="minorBidi" w:cstheme="minorBidi"/>
          <w:color w:val="auto"/>
          <w:szCs w:val="16"/>
        </w:rPr>
        <w:t xml:space="preserve"> Smluvní strany sjednávají, že pozastávka bude tvořena</w:t>
      </w:r>
      <w:r w:rsidR="006F1D0D">
        <w:rPr>
          <w:rFonts w:asciiTheme="minorBidi" w:hAnsiTheme="minorBidi" w:cstheme="minorBidi"/>
          <w:color w:val="auto"/>
          <w:szCs w:val="16"/>
        </w:rPr>
        <w:t xml:space="preserve"> následujícími</w:t>
      </w:r>
      <w:r>
        <w:rPr>
          <w:rFonts w:asciiTheme="minorBidi" w:hAnsiTheme="minorBidi" w:cstheme="minorBidi"/>
          <w:color w:val="auto"/>
          <w:szCs w:val="16"/>
        </w:rPr>
        <w:t xml:space="preserve"> třemi částmi</w:t>
      </w:r>
      <w:r w:rsidR="006F1D0D">
        <w:rPr>
          <w:rFonts w:asciiTheme="minorBidi" w:hAnsiTheme="minorBidi" w:cstheme="minorBidi"/>
          <w:color w:val="auto"/>
          <w:szCs w:val="16"/>
        </w:rPr>
        <w:t xml:space="preserve"> s těmito</w:t>
      </w:r>
      <w:r>
        <w:rPr>
          <w:rFonts w:asciiTheme="minorBidi" w:hAnsiTheme="minorBidi" w:cstheme="minorBidi"/>
          <w:color w:val="auto"/>
          <w:szCs w:val="16"/>
        </w:rPr>
        <w:t xml:space="preserve"> parametry:</w:t>
      </w:r>
    </w:p>
    <w:p w14:paraId="2449060C" w14:textId="1E2B94BC" w:rsidR="00E72079" w:rsidRPr="00E72079" w:rsidRDefault="00E72079" w:rsidP="00F757E0">
      <w:pPr>
        <w:pStyle w:val="Heading2"/>
        <w:spacing w:after="120" w:line="260" w:lineRule="atLeast"/>
        <w:ind w:left="567"/>
        <w:rPr>
          <w:u w:val="single"/>
        </w:rPr>
      </w:pPr>
      <w:r w:rsidRPr="00E72079">
        <w:rPr>
          <w:u w:val="single"/>
        </w:rPr>
        <w:t>Pozastávka 1</w:t>
      </w:r>
    </w:p>
    <w:p w14:paraId="22C1B6C3" w14:textId="7A53B932" w:rsidR="00E72079" w:rsidRPr="00E72079" w:rsidRDefault="00E72079" w:rsidP="00F757E0">
      <w:pPr>
        <w:pStyle w:val="Heading2"/>
        <w:numPr>
          <w:ilvl w:val="2"/>
          <w:numId w:val="33"/>
        </w:numPr>
        <w:spacing w:after="120" w:line="260" w:lineRule="atLeast"/>
        <w:ind w:left="567" w:hanging="567"/>
        <w:rPr>
          <w:rFonts w:asciiTheme="minorBidi" w:hAnsiTheme="minorBidi" w:cstheme="minorBidi"/>
          <w:color w:val="000000"/>
        </w:rPr>
      </w:pPr>
      <w:r w:rsidRPr="38B115D6">
        <w:rPr>
          <w:rFonts w:asciiTheme="minorBidi" w:hAnsiTheme="minorBidi" w:cstheme="minorBidi"/>
          <w:color w:val="auto"/>
        </w:rPr>
        <w:t>Objednatel bude hradit jednotlivé dílčí měsíční faktury až do výše 90 %</w:t>
      </w:r>
      <w:r>
        <w:rPr>
          <w:rFonts w:asciiTheme="minorBidi" w:hAnsiTheme="minorBidi" w:cstheme="minorBidi"/>
          <w:color w:val="auto"/>
        </w:rPr>
        <w:t xml:space="preserve"> </w:t>
      </w:r>
      <w:r w:rsidRPr="002516DC">
        <w:rPr>
          <w:rFonts w:asciiTheme="minorBidi" w:hAnsiTheme="minorBidi" w:cstheme="minorBidi"/>
          <w:color w:val="auto"/>
        </w:rPr>
        <w:t xml:space="preserve">Ceny </w:t>
      </w:r>
      <w:r>
        <w:rPr>
          <w:rFonts w:asciiTheme="minorBidi" w:hAnsiTheme="minorBidi" w:cstheme="minorBidi"/>
          <w:color w:val="auto"/>
        </w:rPr>
        <w:t xml:space="preserve">I. </w:t>
      </w:r>
      <w:r w:rsidRPr="002516DC">
        <w:rPr>
          <w:rFonts w:asciiTheme="minorBidi" w:hAnsiTheme="minorBidi" w:cstheme="minorBidi"/>
          <w:color w:val="auto"/>
        </w:rPr>
        <w:t>Etapy</w:t>
      </w:r>
      <w:r>
        <w:rPr>
          <w:rFonts w:asciiTheme="minorBidi" w:hAnsiTheme="minorBidi" w:cstheme="minorBidi"/>
          <w:color w:val="auto"/>
        </w:rPr>
        <w:t xml:space="preserve"> bez DPH a DPH v příslušné výši.</w:t>
      </w:r>
    </w:p>
    <w:p w14:paraId="3D7B77E0" w14:textId="4B303741" w:rsidR="00E72079" w:rsidRPr="00E72079" w:rsidRDefault="00E72079" w:rsidP="00F757E0">
      <w:pPr>
        <w:pStyle w:val="Heading2"/>
        <w:numPr>
          <w:ilvl w:val="2"/>
          <w:numId w:val="33"/>
        </w:numPr>
        <w:spacing w:after="120" w:line="260" w:lineRule="atLeast"/>
        <w:ind w:left="567" w:hanging="567"/>
        <w:rPr>
          <w:rFonts w:asciiTheme="minorBidi" w:hAnsiTheme="minorBidi" w:cstheme="minorBidi"/>
          <w:color w:val="000000"/>
        </w:rPr>
      </w:pPr>
      <w:r w:rsidRPr="38B115D6">
        <w:rPr>
          <w:rFonts w:asciiTheme="minorBidi" w:hAnsiTheme="minorBidi" w:cstheme="minorBidi"/>
          <w:color w:val="auto"/>
        </w:rPr>
        <w:t>Zbylá část ve výši 10 %</w:t>
      </w:r>
      <w:r>
        <w:rPr>
          <w:rFonts w:asciiTheme="minorBidi" w:hAnsiTheme="minorBidi" w:cstheme="minorBidi"/>
          <w:color w:val="auto"/>
        </w:rPr>
        <w:t> Ceny I. Etapy,</w:t>
      </w:r>
      <w:r w:rsidRPr="38B115D6">
        <w:rPr>
          <w:rFonts w:asciiTheme="minorBidi" w:hAnsiTheme="minorBidi" w:cstheme="minorBidi"/>
          <w:color w:val="auto"/>
        </w:rPr>
        <w:t xml:space="preserve"> </w:t>
      </w:r>
      <w:r>
        <w:rPr>
          <w:rFonts w:asciiTheme="minorBidi" w:hAnsiTheme="minorBidi" w:cstheme="minorBidi"/>
          <w:color w:val="auto"/>
        </w:rPr>
        <w:t>včetně</w:t>
      </w:r>
      <w:r w:rsidRPr="38B115D6">
        <w:rPr>
          <w:rFonts w:asciiTheme="minorBidi" w:hAnsiTheme="minorBidi" w:cstheme="minorBidi"/>
          <w:color w:val="auto"/>
        </w:rPr>
        <w:t xml:space="preserve"> odpovídající část</w:t>
      </w:r>
      <w:r>
        <w:rPr>
          <w:rFonts w:asciiTheme="minorBidi" w:hAnsiTheme="minorBidi" w:cstheme="minorBidi"/>
          <w:color w:val="auto"/>
        </w:rPr>
        <w:t>i</w:t>
      </w:r>
      <w:r w:rsidRPr="38B115D6">
        <w:rPr>
          <w:rFonts w:asciiTheme="minorBidi" w:hAnsiTheme="minorBidi" w:cstheme="minorBidi"/>
          <w:color w:val="auto"/>
        </w:rPr>
        <w:t xml:space="preserve"> DPH</w:t>
      </w:r>
      <w:r>
        <w:rPr>
          <w:rFonts w:asciiTheme="minorBidi" w:hAnsiTheme="minorBidi" w:cstheme="minorBidi"/>
          <w:color w:val="auto"/>
        </w:rPr>
        <w:t>,</w:t>
      </w:r>
      <w:r w:rsidRPr="38B115D6">
        <w:rPr>
          <w:rFonts w:asciiTheme="minorBidi" w:hAnsiTheme="minorBidi" w:cstheme="minorBidi"/>
          <w:color w:val="auto"/>
        </w:rPr>
        <w:t xml:space="preserve"> tvoří pozastávku z Ceny Díla. Pozastávka bude Zhotoviteli uhrazena (případně její zbylý zůstatek, byla-li čerpána a takový zůstatek existuje) Objednatelem do 6 měsíců</w:t>
      </w:r>
      <w:r w:rsidR="00E504AF">
        <w:rPr>
          <w:rFonts w:asciiTheme="minorBidi" w:hAnsiTheme="minorBidi" w:cstheme="minorBidi"/>
          <w:color w:val="auto"/>
        </w:rPr>
        <w:t xml:space="preserve"> od konečného převzetí I. Etapy v souladu s článkem </w:t>
      </w:r>
      <w:r w:rsidR="00E504AF">
        <w:rPr>
          <w:rFonts w:asciiTheme="minorBidi" w:hAnsiTheme="minorBidi" w:cstheme="minorBidi"/>
          <w:color w:val="auto"/>
        </w:rPr>
        <w:fldChar w:fldCharType="begin"/>
      </w:r>
      <w:r w:rsidR="00E504AF">
        <w:rPr>
          <w:rFonts w:asciiTheme="minorBidi" w:hAnsiTheme="minorBidi" w:cstheme="minorBidi"/>
          <w:color w:val="auto"/>
        </w:rPr>
        <w:instrText xml:space="preserve"> REF _Ref161666379 \r \h </w:instrText>
      </w:r>
      <w:r w:rsidR="00E504AF">
        <w:rPr>
          <w:rFonts w:asciiTheme="minorBidi" w:hAnsiTheme="minorBidi" w:cstheme="minorBidi"/>
          <w:color w:val="auto"/>
        </w:rPr>
      </w:r>
      <w:r w:rsidR="00E504AF">
        <w:rPr>
          <w:rFonts w:asciiTheme="minorBidi" w:hAnsiTheme="minorBidi" w:cstheme="minorBidi"/>
          <w:color w:val="auto"/>
        </w:rPr>
        <w:fldChar w:fldCharType="separate"/>
      </w:r>
      <w:r w:rsidR="00A9622E">
        <w:rPr>
          <w:rFonts w:asciiTheme="minorBidi" w:hAnsiTheme="minorBidi" w:cstheme="minorBidi"/>
          <w:color w:val="auto"/>
        </w:rPr>
        <w:t>15.6</w:t>
      </w:r>
      <w:r w:rsidR="00E504AF">
        <w:rPr>
          <w:rFonts w:asciiTheme="minorBidi" w:hAnsiTheme="minorBidi" w:cstheme="minorBidi"/>
          <w:color w:val="auto"/>
        </w:rPr>
        <w:fldChar w:fldCharType="end"/>
      </w:r>
      <w:r w:rsidR="00E504AF">
        <w:rPr>
          <w:rFonts w:asciiTheme="minorBidi" w:hAnsiTheme="minorBidi" w:cstheme="minorBidi"/>
          <w:color w:val="auto"/>
        </w:rPr>
        <w:t>.</w:t>
      </w:r>
    </w:p>
    <w:p w14:paraId="7A87A9B1" w14:textId="1169B405" w:rsidR="00E504AF" w:rsidRPr="00E504AF" w:rsidRDefault="00E504AF" w:rsidP="00F757E0">
      <w:pPr>
        <w:pStyle w:val="Heading2"/>
        <w:spacing w:after="120" w:line="260" w:lineRule="atLeast"/>
        <w:ind w:left="567"/>
        <w:rPr>
          <w:rFonts w:asciiTheme="minorBidi" w:hAnsiTheme="minorBidi" w:cstheme="minorBidi"/>
          <w:color w:val="000000"/>
          <w:u w:val="single"/>
        </w:rPr>
      </w:pPr>
      <w:r w:rsidRPr="00E504AF">
        <w:rPr>
          <w:rFonts w:asciiTheme="minorBidi" w:hAnsiTheme="minorBidi" w:cstheme="minorBidi"/>
          <w:color w:val="000000"/>
          <w:u w:val="single"/>
        </w:rPr>
        <w:t>Pozastávka 2</w:t>
      </w:r>
    </w:p>
    <w:p w14:paraId="3514F5D8" w14:textId="7F0071D5" w:rsidR="00E504AF" w:rsidRPr="00E72079" w:rsidRDefault="00E504AF" w:rsidP="00F757E0">
      <w:pPr>
        <w:pStyle w:val="Heading2"/>
        <w:numPr>
          <w:ilvl w:val="2"/>
          <w:numId w:val="33"/>
        </w:numPr>
        <w:spacing w:after="120" w:line="260" w:lineRule="atLeast"/>
        <w:ind w:left="567" w:hanging="567"/>
        <w:rPr>
          <w:rFonts w:asciiTheme="minorBidi" w:hAnsiTheme="minorBidi" w:cstheme="minorBidi"/>
          <w:color w:val="000000"/>
        </w:rPr>
      </w:pPr>
      <w:r w:rsidRPr="38B115D6">
        <w:rPr>
          <w:rFonts w:asciiTheme="minorBidi" w:hAnsiTheme="minorBidi" w:cstheme="minorBidi"/>
          <w:color w:val="auto"/>
        </w:rPr>
        <w:t>Objednatel bude hradit jednotlivé dílčí měsíční faktury až do výše 90 %</w:t>
      </w:r>
      <w:r>
        <w:rPr>
          <w:rFonts w:asciiTheme="minorBidi" w:hAnsiTheme="minorBidi" w:cstheme="minorBidi"/>
          <w:color w:val="auto"/>
        </w:rPr>
        <w:t xml:space="preserve"> </w:t>
      </w:r>
      <w:r w:rsidRPr="002516DC">
        <w:rPr>
          <w:rFonts w:asciiTheme="minorBidi" w:hAnsiTheme="minorBidi" w:cstheme="minorBidi"/>
          <w:color w:val="auto"/>
        </w:rPr>
        <w:t xml:space="preserve">Ceny </w:t>
      </w:r>
      <w:r>
        <w:rPr>
          <w:rFonts w:asciiTheme="minorBidi" w:hAnsiTheme="minorBidi" w:cstheme="minorBidi"/>
          <w:color w:val="auto"/>
        </w:rPr>
        <w:t xml:space="preserve">II. </w:t>
      </w:r>
      <w:r w:rsidRPr="002516DC">
        <w:rPr>
          <w:rFonts w:asciiTheme="minorBidi" w:hAnsiTheme="minorBidi" w:cstheme="minorBidi"/>
          <w:color w:val="auto"/>
        </w:rPr>
        <w:t>Etapy</w:t>
      </w:r>
      <w:r>
        <w:rPr>
          <w:rFonts w:asciiTheme="minorBidi" w:hAnsiTheme="minorBidi" w:cstheme="minorBidi"/>
          <w:color w:val="auto"/>
        </w:rPr>
        <w:t xml:space="preserve"> a DPH v příslušné výši.</w:t>
      </w:r>
    </w:p>
    <w:p w14:paraId="00281FE9" w14:textId="7A1BBC50" w:rsidR="00E504AF" w:rsidRPr="00E72079" w:rsidRDefault="00E504AF" w:rsidP="00F757E0">
      <w:pPr>
        <w:pStyle w:val="Heading2"/>
        <w:numPr>
          <w:ilvl w:val="2"/>
          <w:numId w:val="33"/>
        </w:numPr>
        <w:spacing w:after="120" w:line="260" w:lineRule="atLeast"/>
        <w:ind w:left="567" w:hanging="567"/>
        <w:rPr>
          <w:rFonts w:asciiTheme="minorBidi" w:hAnsiTheme="minorBidi" w:cstheme="minorBidi"/>
          <w:color w:val="000000"/>
        </w:rPr>
      </w:pPr>
      <w:r w:rsidRPr="38B115D6">
        <w:rPr>
          <w:rFonts w:asciiTheme="minorBidi" w:hAnsiTheme="minorBidi" w:cstheme="minorBidi"/>
          <w:color w:val="auto"/>
        </w:rPr>
        <w:t>Zbylá část ve výši 10 %</w:t>
      </w:r>
      <w:r>
        <w:rPr>
          <w:rFonts w:asciiTheme="minorBidi" w:hAnsiTheme="minorBidi" w:cstheme="minorBidi"/>
          <w:color w:val="auto"/>
        </w:rPr>
        <w:t> Ceny II. Etapy,</w:t>
      </w:r>
      <w:r w:rsidRPr="38B115D6">
        <w:rPr>
          <w:rFonts w:asciiTheme="minorBidi" w:hAnsiTheme="minorBidi" w:cstheme="minorBidi"/>
          <w:color w:val="auto"/>
        </w:rPr>
        <w:t xml:space="preserve"> </w:t>
      </w:r>
      <w:r>
        <w:rPr>
          <w:rFonts w:asciiTheme="minorBidi" w:hAnsiTheme="minorBidi" w:cstheme="minorBidi"/>
          <w:color w:val="auto"/>
        </w:rPr>
        <w:t>včetně</w:t>
      </w:r>
      <w:r w:rsidRPr="38B115D6">
        <w:rPr>
          <w:rFonts w:asciiTheme="minorBidi" w:hAnsiTheme="minorBidi" w:cstheme="minorBidi"/>
          <w:color w:val="auto"/>
        </w:rPr>
        <w:t xml:space="preserve"> odpovídající část</w:t>
      </w:r>
      <w:r>
        <w:rPr>
          <w:rFonts w:asciiTheme="minorBidi" w:hAnsiTheme="minorBidi" w:cstheme="minorBidi"/>
          <w:color w:val="auto"/>
        </w:rPr>
        <w:t>i</w:t>
      </w:r>
      <w:r w:rsidRPr="38B115D6">
        <w:rPr>
          <w:rFonts w:asciiTheme="minorBidi" w:hAnsiTheme="minorBidi" w:cstheme="minorBidi"/>
          <w:color w:val="auto"/>
        </w:rPr>
        <w:t xml:space="preserve"> DPH</w:t>
      </w:r>
      <w:r>
        <w:rPr>
          <w:rFonts w:asciiTheme="minorBidi" w:hAnsiTheme="minorBidi" w:cstheme="minorBidi"/>
          <w:color w:val="auto"/>
        </w:rPr>
        <w:t>,</w:t>
      </w:r>
      <w:r w:rsidRPr="38B115D6">
        <w:rPr>
          <w:rFonts w:asciiTheme="minorBidi" w:hAnsiTheme="minorBidi" w:cstheme="minorBidi"/>
          <w:color w:val="auto"/>
        </w:rPr>
        <w:t xml:space="preserve"> tvoří pozastávku z Ceny Díla. Pozastávka bude Zhotoviteli uhrazena (případně její zbylý zůstatek, byla-li čerpána a takový zůstatek existuje) Objednatelem do 6 měsíců</w:t>
      </w:r>
      <w:r>
        <w:rPr>
          <w:rFonts w:asciiTheme="minorBidi" w:hAnsiTheme="minorBidi" w:cstheme="minorBidi"/>
          <w:color w:val="auto"/>
        </w:rPr>
        <w:t xml:space="preserve"> od konečného převzetí II. Etapy v souladu s článkem </w:t>
      </w:r>
      <w:r>
        <w:rPr>
          <w:rFonts w:asciiTheme="minorBidi" w:hAnsiTheme="minorBidi" w:cstheme="minorBidi"/>
          <w:color w:val="auto"/>
        </w:rPr>
        <w:fldChar w:fldCharType="begin"/>
      </w:r>
      <w:r>
        <w:rPr>
          <w:rFonts w:asciiTheme="minorBidi" w:hAnsiTheme="minorBidi" w:cstheme="minorBidi"/>
          <w:color w:val="auto"/>
        </w:rPr>
        <w:instrText xml:space="preserve"> REF _Ref161666379 \r \h </w:instrText>
      </w:r>
      <w:r>
        <w:rPr>
          <w:rFonts w:asciiTheme="minorBidi" w:hAnsiTheme="minorBidi" w:cstheme="minorBidi"/>
          <w:color w:val="auto"/>
        </w:rPr>
      </w:r>
      <w:r>
        <w:rPr>
          <w:rFonts w:asciiTheme="minorBidi" w:hAnsiTheme="minorBidi" w:cstheme="minorBidi"/>
          <w:color w:val="auto"/>
        </w:rPr>
        <w:fldChar w:fldCharType="separate"/>
      </w:r>
      <w:r w:rsidR="00A9622E">
        <w:rPr>
          <w:rFonts w:asciiTheme="minorBidi" w:hAnsiTheme="minorBidi" w:cstheme="minorBidi"/>
          <w:color w:val="auto"/>
        </w:rPr>
        <w:t>15.6</w:t>
      </w:r>
      <w:r>
        <w:rPr>
          <w:rFonts w:asciiTheme="minorBidi" w:hAnsiTheme="minorBidi" w:cstheme="minorBidi"/>
          <w:color w:val="auto"/>
        </w:rPr>
        <w:fldChar w:fldCharType="end"/>
      </w:r>
      <w:r>
        <w:rPr>
          <w:rFonts w:asciiTheme="minorBidi" w:hAnsiTheme="minorBidi" w:cstheme="minorBidi"/>
          <w:color w:val="auto"/>
        </w:rPr>
        <w:t>.</w:t>
      </w:r>
    </w:p>
    <w:p w14:paraId="38CD32DD" w14:textId="2EC4DA8C" w:rsidR="00E504AF" w:rsidRPr="00E504AF" w:rsidRDefault="00E504AF" w:rsidP="00F757E0">
      <w:pPr>
        <w:pStyle w:val="Heading2"/>
        <w:spacing w:after="120" w:line="260" w:lineRule="atLeast"/>
        <w:ind w:left="567"/>
        <w:rPr>
          <w:rFonts w:asciiTheme="minorBidi" w:hAnsiTheme="minorBidi" w:cstheme="minorBidi"/>
          <w:color w:val="000000"/>
          <w:u w:val="single"/>
        </w:rPr>
      </w:pPr>
      <w:r w:rsidRPr="00E504AF">
        <w:rPr>
          <w:rFonts w:asciiTheme="minorBidi" w:hAnsiTheme="minorBidi" w:cstheme="minorBidi"/>
          <w:color w:val="000000"/>
          <w:u w:val="single"/>
        </w:rPr>
        <w:t>Pozastávka 3</w:t>
      </w:r>
    </w:p>
    <w:p w14:paraId="4E68A4C7" w14:textId="16007C09" w:rsidR="00E504AF" w:rsidRPr="00E72079" w:rsidRDefault="00E504AF" w:rsidP="00F757E0">
      <w:pPr>
        <w:pStyle w:val="Heading2"/>
        <w:numPr>
          <w:ilvl w:val="2"/>
          <w:numId w:val="33"/>
        </w:numPr>
        <w:spacing w:after="120" w:line="260" w:lineRule="atLeast"/>
        <w:ind w:left="567" w:hanging="567"/>
        <w:rPr>
          <w:rFonts w:asciiTheme="minorBidi" w:hAnsiTheme="minorBidi" w:cstheme="minorBidi"/>
          <w:color w:val="000000"/>
        </w:rPr>
      </w:pPr>
      <w:r w:rsidRPr="38B115D6">
        <w:rPr>
          <w:rFonts w:asciiTheme="minorBidi" w:hAnsiTheme="minorBidi" w:cstheme="minorBidi"/>
          <w:color w:val="auto"/>
        </w:rPr>
        <w:t>Objednatel bude hradit jednotlivé dílčí měsíční faktury až do výše 90 %</w:t>
      </w:r>
      <w:r>
        <w:rPr>
          <w:rFonts w:asciiTheme="minorBidi" w:hAnsiTheme="minorBidi" w:cstheme="minorBidi"/>
          <w:color w:val="auto"/>
        </w:rPr>
        <w:t xml:space="preserve"> </w:t>
      </w:r>
      <w:r w:rsidR="0021239F">
        <w:rPr>
          <w:rFonts w:asciiTheme="minorBidi" w:hAnsiTheme="minorBidi" w:cstheme="minorBidi"/>
          <w:color w:val="auto"/>
        </w:rPr>
        <w:t>Ceny ZS a VRN</w:t>
      </w:r>
      <w:r>
        <w:rPr>
          <w:rFonts w:asciiTheme="minorBidi" w:hAnsiTheme="minorBidi" w:cstheme="minorBidi"/>
          <w:color w:val="auto"/>
        </w:rPr>
        <w:t xml:space="preserve"> a DPH v příslušné výši.</w:t>
      </w:r>
    </w:p>
    <w:p w14:paraId="5007C0DC" w14:textId="473FDC62" w:rsidR="0037332F" w:rsidRPr="00E504AF" w:rsidRDefault="00E504AF" w:rsidP="00F757E0">
      <w:pPr>
        <w:pStyle w:val="Heading2"/>
        <w:numPr>
          <w:ilvl w:val="2"/>
          <w:numId w:val="33"/>
        </w:numPr>
        <w:spacing w:after="120" w:line="260" w:lineRule="atLeast"/>
        <w:ind w:left="567" w:hanging="567"/>
        <w:rPr>
          <w:rFonts w:asciiTheme="minorBidi" w:hAnsiTheme="minorBidi" w:cstheme="minorBidi"/>
          <w:color w:val="auto"/>
          <w:szCs w:val="16"/>
        </w:rPr>
      </w:pPr>
      <w:r w:rsidRPr="00E504AF">
        <w:rPr>
          <w:rFonts w:asciiTheme="minorBidi" w:hAnsiTheme="minorBidi" w:cstheme="minorBidi"/>
          <w:color w:val="auto"/>
        </w:rPr>
        <w:t>Zbylá část ve výši 10 % </w:t>
      </w:r>
      <w:r w:rsidR="005E39B7">
        <w:rPr>
          <w:rFonts w:asciiTheme="minorBidi" w:hAnsiTheme="minorBidi" w:cstheme="minorBidi"/>
          <w:color w:val="auto"/>
        </w:rPr>
        <w:t>C</w:t>
      </w:r>
      <w:r w:rsidRPr="00E504AF">
        <w:rPr>
          <w:rFonts w:asciiTheme="minorBidi" w:hAnsiTheme="minorBidi" w:cstheme="minorBidi"/>
          <w:color w:val="auto"/>
        </w:rPr>
        <w:t xml:space="preserve">eny </w:t>
      </w:r>
      <w:r w:rsidR="005E39B7">
        <w:rPr>
          <w:rFonts w:asciiTheme="minorBidi" w:hAnsiTheme="minorBidi" w:cstheme="minorBidi"/>
          <w:color w:val="auto"/>
        </w:rPr>
        <w:t>ZS a VRN</w:t>
      </w:r>
      <w:r w:rsidRPr="00E504AF">
        <w:rPr>
          <w:rFonts w:asciiTheme="minorBidi" w:hAnsiTheme="minorBidi" w:cstheme="minorBidi"/>
          <w:color w:val="auto"/>
        </w:rPr>
        <w:t xml:space="preserve">, včetně odpovídající části DPH, tvoří pozastávku z Ceny Díla. Pozastávka bude Zhotoviteli uhrazena (případně její zbylý zůstatek, byla-li čerpána a takový zůstatek existuje) Objednatelem do 6 měsíců od konečného převzetí Díla v souladu s článkem </w:t>
      </w:r>
      <w:r w:rsidRPr="00E504AF">
        <w:rPr>
          <w:rFonts w:asciiTheme="minorBidi" w:hAnsiTheme="minorBidi" w:cstheme="minorBidi"/>
          <w:color w:val="auto"/>
        </w:rPr>
        <w:fldChar w:fldCharType="begin"/>
      </w:r>
      <w:r w:rsidRPr="00E504AF">
        <w:rPr>
          <w:rFonts w:asciiTheme="minorBidi" w:hAnsiTheme="minorBidi" w:cstheme="minorBidi"/>
          <w:color w:val="auto"/>
        </w:rPr>
        <w:instrText xml:space="preserve"> REF _Ref161666379 \r \h </w:instrText>
      </w:r>
      <w:r w:rsidRPr="00E504AF">
        <w:rPr>
          <w:rFonts w:asciiTheme="minorBidi" w:hAnsiTheme="minorBidi" w:cstheme="minorBidi"/>
          <w:color w:val="auto"/>
        </w:rPr>
      </w:r>
      <w:r w:rsidRPr="00E504AF">
        <w:rPr>
          <w:rFonts w:asciiTheme="minorBidi" w:hAnsiTheme="minorBidi" w:cstheme="minorBidi"/>
          <w:color w:val="auto"/>
        </w:rPr>
        <w:fldChar w:fldCharType="separate"/>
      </w:r>
      <w:r w:rsidR="00A9622E">
        <w:rPr>
          <w:rFonts w:asciiTheme="minorBidi" w:hAnsiTheme="minorBidi" w:cstheme="minorBidi"/>
          <w:color w:val="auto"/>
        </w:rPr>
        <w:t>15.6</w:t>
      </w:r>
      <w:r w:rsidRPr="00E504AF">
        <w:rPr>
          <w:rFonts w:asciiTheme="minorBidi" w:hAnsiTheme="minorBidi" w:cstheme="minorBidi"/>
          <w:color w:val="auto"/>
        </w:rPr>
        <w:fldChar w:fldCharType="end"/>
      </w:r>
      <w:r w:rsidRPr="00E504AF">
        <w:rPr>
          <w:rFonts w:asciiTheme="minorBidi" w:hAnsiTheme="minorBidi" w:cstheme="minorBidi"/>
          <w:color w:val="auto"/>
        </w:rPr>
        <w:t>.</w:t>
      </w:r>
    </w:p>
    <w:p w14:paraId="7117FFA6" w14:textId="473BC630" w:rsidR="00C80414" w:rsidRPr="00D43556" w:rsidRDefault="16C3A39F" w:rsidP="00F757E0">
      <w:pPr>
        <w:pStyle w:val="ZkladntextIMP"/>
        <w:numPr>
          <w:ilvl w:val="0"/>
          <w:numId w:val="33"/>
        </w:numPr>
        <w:suppressAutoHyphens w:val="0"/>
        <w:spacing w:before="360" w:after="120" w:line="260" w:lineRule="atLeast"/>
        <w:ind w:left="357" w:hanging="357"/>
        <w:jc w:val="center"/>
        <w:rPr>
          <w:rFonts w:asciiTheme="minorBidi" w:hAnsiTheme="minorBidi" w:cstheme="minorBidi"/>
          <w:b/>
          <w:bCs/>
          <w:sz w:val="20"/>
        </w:rPr>
      </w:pPr>
      <w:r w:rsidRPr="00D43556">
        <w:rPr>
          <w:rFonts w:asciiTheme="minorBidi" w:hAnsiTheme="minorBidi" w:cstheme="minorBidi"/>
          <w:b/>
          <w:bCs/>
          <w:sz w:val="20"/>
        </w:rPr>
        <w:t>STAVENIŠTĚ</w:t>
      </w:r>
    </w:p>
    <w:p w14:paraId="69BC55A9" w14:textId="1CE937E6" w:rsidR="035ACFF8" w:rsidRPr="00D43556" w:rsidRDefault="1C0EE467" w:rsidP="00F757E0">
      <w:pPr>
        <w:pStyle w:val="Heading2"/>
        <w:numPr>
          <w:ilvl w:val="1"/>
          <w:numId w:val="33"/>
        </w:numPr>
        <w:spacing w:after="120" w:line="260" w:lineRule="atLeast"/>
        <w:ind w:left="567" w:hanging="567"/>
      </w:pPr>
      <w:r w:rsidRPr="00D43556">
        <w:rPr>
          <w:rFonts w:eastAsia="Arial" w:cs="Arial"/>
          <w:szCs w:val="16"/>
        </w:rPr>
        <w:t xml:space="preserve">Objednatel předá Zhotoviteli staveniště </w:t>
      </w:r>
      <w:r w:rsidR="00D70F15">
        <w:rPr>
          <w:rFonts w:eastAsia="Arial" w:cs="Arial"/>
          <w:szCs w:val="16"/>
        </w:rPr>
        <w:t xml:space="preserve">do </w:t>
      </w:r>
      <w:r w:rsidR="008F1A96">
        <w:rPr>
          <w:rFonts w:eastAsia="Arial" w:cs="Arial"/>
          <w:szCs w:val="16"/>
        </w:rPr>
        <w:t>30</w:t>
      </w:r>
      <w:r w:rsidR="00B00CBE">
        <w:rPr>
          <w:rFonts w:eastAsia="Arial" w:cs="Arial"/>
          <w:szCs w:val="16"/>
        </w:rPr>
        <w:t xml:space="preserve"> pracovních</w:t>
      </w:r>
      <w:r w:rsidR="00D70F15">
        <w:rPr>
          <w:rFonts w:eastAsia="Arial" w:cs="Arial"/>
          <w:szCs w:val="16"/>
        </w:rPr>
        <w:t xml:space="preserve"> dnů od podpisu Smlouvy oběma Stranami</w:t>
      </w:r>
      <w:r w:rsidRPr="00D43556">
        <w:rPr>
          <w:rFonts w:eastAsia="Arial" w:cs="Arial"/>
          <w:szCs w:val="16"/>
        </w:rPr>
        <w:t>. K předání staveniště dojde v Místě provádění Díla. Pro každou Etapu je stanoveno samostatné staveniště. Zhotovitel je povinen se na výzvu Objednatele dostavit k předání staveniště a poskytnout k němu veškerou nezbytnou součinnost. O předání staveniště ve vztahu ke každé Etapě bude mezi Smluvními stranami sepsán protokol, případně záznam ve stavebním deníku.</w:t>
      </w:r>
    </w:p>
    <w:p w14:paraId="0FCDF564" w14:textId="37A5E7F3" w:rsidR="003E2D4F" w:rsidRPr="002A3DF1" w:rsidRDefault="132FA28B" w:rsidP="00F757E0">
      <w:pPr>
        <w:pStyle w:val="Heading2"/>
        <w:numPr>
          <w:ilvl w:val="1"/>
          <w:numId w:val="33"/>
        </w:numPr>
        <w:spacing w:after="120" w:line="260" w:lineRule="atLeast"/>
        <w:ind w:left="567" w:hanging="567"/>
        <w:rPr>
          <w:rFonts w:asciiTheme="minorBidi" w:hAnsiTheme="minorBidi" w:cstheme="minorBidi"/>
          <w:color w:val="auto"/>
          <w:szCs w:val="16"/>
        </w:rPr>
      </w:pPr>
      <w:r w:rsidRPr="035ACFF8">
        <w:rPr>
          <w:rFonts w:asciiTheme="minorBidi" w:hAnsiTheme="minorBidi" w:cstheme="minorBidi"/>
          <w:color w:val="auto"/>
          <w:szCs w:val="16"/>
        </w:rPr>
        <w:t xml:space="preserve">Zhotovitel připraví </w:t>
      </w:r>
      <w:r w:rsidR="43F7D3A5" w:rsidRPr="035ACFF8">
        <w:rPr>
          <w:rFonts w:asciiTheme="minorBidi" w:hAnsiTheme="minorBidi" w:cstheme="minorBidi"/>
          <w:color w:val="auto"/>
          <w:szCs w:val="16"/>
        </w:rPr>
        <w:t>P</w:t>
      </w:r>
      <w:r w:rsidRPr="035ACFF8">
        <w:rPr>
          <w:rFonts w:asciiTheme="minorBidi" w:hAnsiTheme="minorBidi" w:cstheme="minorBidi"/>
          <w:color w:val="auto"/>
          <w:szCs w:val="16"/>
        </w:rPr>
        <w:t>rojektovou dokumentaci pro zařízení staveniště s uvedením rozměrů všech mobilních kabin, skladovacích prostor, hygienických zařízení, silnic, parkovacích a přístupových ploch apod.</w:t>
      </w:r>
      <w:r w:rsidR="42114454" w:rsidRPr="035ACFF8">
        <w:rPr>
          <w:rFonts w:asciiTheme="minorBidi" w:hAnsiTheme="minorBidi" w:cstheme="minorBidi"/>
          <w:color w:val="auto"/>
          <w:szCs w:val="16"/>
        </w:rPr>
        <w:t xml:space="preserve"> a</w:t>
      </w:r>
      <w:r w:rsidRPr="035ACFF8">
        <w:rPr>
          <w:rFonts w:asciiTheme="minorBidi" w:hAnsiTheme="minorBidi" w:cstheme="minorBidi"/>
          <w:color w:val="auto"/>
          <w:szCs w:val="16"/>
        </w:rPr>
        <w:t xml:space="preserve"> s</w:t>
      </w:r>
      <w:r w:rsidR="32B35EF2" w:rsidRPr="035ACFF8">
        <w:rPr>
          <w:rFonts w:asciiTheme="minorBidi" w:hAnsiTheme="minorBidi" w:cstheme="minorBidi"/>
          <w:color w:val="auto"/>
          <w:szCs w:val="16"/>
        </w:rPr>
        <w:t> </w:t>
      </w:r>
      <w:r w:rsidRPr="035ACFF8">
        <w:rPr>
          <w:rFonts w:asciiTheme="minorBidi" w:hAnsiTheme="minorBidi" w:cstheme="minorBidi"/>
          <w:color w:val="auto"/>
          <w:szCs w:val="16"/>
        </w:rPr>
        <w:t>identifikací připojovacích bodů</w:t>
      </w:r>
      <w:r w:rsidR="00D43556">
        <w:rPr>
          <w:rFonts w:asciiTheme="minorBidi" w:hAnsiTheme="minorBidi" w:cstheme="minorBidi"/>
          <w:color w:val="auto"/>
          <w:szCs w:val="16"/>
        </w:rPr>
        <w:t xml:space="preserve"> v prostoru, který bude vymezen Objednatelem</w:t>
      </w:r>
      <w:r w:rsidRPr="035ACFF8">
        <w:rPr>
          <w:rFonts w:asciiTheme="minorBidi" w:hAnsiTheme="minorBidi" w:cstheme="minorBidi"/>
          <w:color w:val="auto"/>
          <w:szCs w:val="16"/>
        </w:rPr>
        <w:t>.</w:t>
      </w:r>
    </w:p>
    <w:p w14:paraId="0060A4BB" w14:textId="6120CFE0" w:rsidR="00C80414" w:rsidRPr="002A3DF1" w:rsidRDefault="16C3A39F" w:rsidP="00F757E0">
      <w:pPr>
        <w:pStyle w:val="Heading2"/>
        <w:numPr>
          <w:ilvl w:val="1"/>
          <w:numId w:val="33"/>
        </w:numPr>
        <w:spacing w:after="120" w:line="260" w:lineRule="atLeast"/>
        <w:ind w:left="567" w:hanging="567"/>
        <w:rPr>
          <w:rFonts w:asciiTheme="minorBidi" w:hAnsiTheme="minorBidi" w:cstheme="minorBidi"/>
          <w:color w:val="auto"/>
          <w:szCs w:val="16"/>
        </w:rPr>
      </w:pPr>
      <w:r w:rsidRPr="035ACFF8">
        <w:rPr>
          <w:rFonts w:asciiTheme="minorBidi" w:hAnsiTheme="minorBidi" w:cstheme="minorBidi"/>
          <w:color w:val="auto"/>
          <w:szCs w:val="16"/>
        </w:rPr>
        <w:t>Zhotovitel vybuduje na své náklady zařízení staveniště v</w:t>
      </w:r>
      <w:r w:rsidR="32B35EF2" w:rsidRPr="035ACFF8">
        <w:rPr>
          <w:rFonts w:asciiTheme="minorBidi" w:hAnsiTheme="minorBidi" w:cstheme="minorBidi"/>
          <w:color w:val="auto"/>
          <w:szCs w:val="16"/>
        </w:rPr>
        <w:t> </w:t>
      </w:r>
      <w:r w:rsidRPr="035ACFF8">
        <w:rPr>
          <w:rFonts w:asciiTheme="minorBidi" w:hAnsiTheme="minorBidi" w:cstheme="minorBidi"/>
          <w:color w:val="auto"/>
          <w:szCs w:val="16"/>
        </w:rPr>
        <w:t xml:space="preserve">rozsahu nezbytném pro provedení </w:t>
      </w:r>
      <w:r w:rsidR="42114454" w:rsidRPr="035ACFF8">
        <w:rPr>
          <w:rFonts w:asciiTheme="minorBidi" w:hAnsiTheme="minorBidi" w:cstheme="minorBidi"/>
          <w:color w:val="auto"/>
          <w:szCs w:val="16"/>
        </w:rPr>
        <w:t xml:space="preserve">Díla </w:t>
      </w:r>
      <w:r w:rsidRPr="035ACFF8">
        <w:rPr>
          <w:rFonts w:asciiTheme="minorBidi" w:hAnsiTheme="minorBidi" w:cstheme="minorBidi"/>
          <w:color w:val="auto"/>
          <w:szCs w:val="16"/>
        </w:rPr>
        <w:t xml:space="preserve">dle Smlouvy a toto zařízení bude po dobu realizace </w:t>
      </w:r>
      <w:r w:rsidR="42114454" w:rsidRPr="035ACFF8">
        <w:rPr>
          <w:rFonts w:asciiTheme="minorBidi" w:hAnsiTheme="minorBidi" w:cstheme="minorBidi"/>
          <w:color w:val="auto"/>
          <w:szCs w:val="16"/>
        </w:rPr>
        <w:t>Díla</w:t>
      </w:r>
      <w:r w:rsidR="1F5FA58F" w:rsidRPr="035ACFF8">
        <w:rPr>
          <w:rFonts w:asciiTheme="minorBidi" w:hAnsiTheme="minorBidi" w:cstheme="minorBidi"/>
          <w:color w:val="auto"/>
          <w:szCs w:val="16"/>
        </w:rPr>
        <w:t xml:space="preserve"> </w:t>
      </w:r>
      <w:r w:rsidRPr="035ACFF8">
        <w:rPr>
          <w:rFonts w:asciiTheme="minorBidi" w:hAnsiTheme="minorBidi" w:cstheme="minorBidi"/>
          <w:color w:val="auto"/>
          <w:szCs w:val="16"/>
        </w:rPr>
        <w:t>na své náklady provozovat a zajišťovat jeho ostrahu</w:t>
      </w:r>
      <w:r w:rsidR="04D28EC6" w:rsidRPr="035ACFF8">
        <w:rPr>
          <w:rFonts w:asciiTheme="minorBidi" w:hAnsiTheme="minorBidi" w:cstheme="minorBidi"/>
          <w:color w:val="auto"/>
          <w:szCs w:val="16"/>
        </w:rPr>
        <w:t xml:space="preserve">. </w:t>
      </w:r>
      <w:r w:rsidRPr="035ACFF8">
        <w:rPr>
          <w:rFonts w:asciiTheme="minorBidi" w:hAnsiTheme="minorBidi" w:cstheme="minorBidi"/>
          <w:color w:val="auto"/>
          <w:szCs w:val="16"/>
        </w:rPr>
        <w:t>Objednatel není jakkoli odpovědný za ztrátu, odcizení, zničení či poškození jakýchkoli věcí nacházejících se v</w:t>
      </w:r>
      <w:r w:rsidR="32B35EF2" w:rsidRPr="035ACFF8">
        <w:rPr>
          <w:rFonts w:asciiTheme="minorBidi" w:hAnsiTheme="minorBidi" w:cstheme="minorBidi"/>
          <w:color w:val="auto"/>
          <w:szCs w:val="16"/>
        </w:rPr>
        <w:t> </w:t>
      </w:r>
      <w:r w:rsidRPr="035ACFF8">
        <w:rPr>
          <w:rFonts w:asciiTheme="minorBidi" w:hAnsiTheme="minorBidi" w:cstheme="minorBidi"/>
          <w:color w:val="auto"/>
          <w:szCs w:val="16"/>
        </w:rPr>
        <w:t xml:space="preserve">areálu staveniště. </w:t>
      </w:r>
      <w:r w:rsidR="04D28EC6" w:rsidRPr="035ACFF8">
        <w:rPr>
          <w:rFonts w:asciiTheme="minorBidi" w:hAnsiTheme="minorBidi" w:cstheme="minorBidi"/>
          <w:color w:val="auto"/>
          <w:szCs w:val="16"/>
        </w:rPr>
        <w:t xml:space="preserve">Zhotovitel je povinen staveniště zabezpečit proti vstupu neoprávněných osob. </w:t>
      </w:r>
      <w:r w:rsidRPr="035ACFF8">
        <w:rPr>
          <w:rFonts w:asciiTheme="minorBidi" w:hAnsiTheme="minorBidi" w:cstheme="minorBidi"/>
          <w:color w:val="auto"/>
          <w:szCs w:val="16"/>
        </w:rPr>
        <w:t xml:space="preserve">Zhotovitel je povinen zajistit po celou dobu realizace </w:t>
      </w:r>
      <w:r w:rsidR="42114454" w:rsidRPr="035ACFF8">
        <w:rPr>
          <w:rFonts w:asciiTheme="minorBidi" w:hAnsiTheme="minorBidi" w:cstheme="minorBidi"/>
          <w:color w:val="auto"/>
          <w:szCs w:val="16"/>
        </w:rPr>
        <w:t>Díla</w:t>
      </w:r>
      <w:r w:rsidR="1F5FA58F" w:rsidRPr="035ACFF8">
        <w:rPr>
          <w:rFonts w:asciiTheme="minorBidi" w:hAnsiTheme="minorBidi" w:cstheme="minorBidi"/>
          <w:color w:val="auto"/>
          <w:szCs w:val="16"/>
        </w:rPr>
        <w:t xml:space="preserve"> </w:t>
      </w:r>
      <w:r w:rsidRPr="035ACFF8">
        <w:rPr>
          <w:rFonts w:asciiTheme="minorBidi" w:hAnsiTheme="minorBidi" w:cstheme="minorBidi"/>
          <w:color w:val="auto"/>
          <w:szCs w:val="16"/>
        </w:rPr>
        <w:t>řádné označení staveniště v</w:t>
      </w:r>
      <w:r w:rsidR="32B35EF2" w:rsidRPr="035ACFF8">
        <w:rPr>
          <w:rFonts w:asciiTheme="minorBidi" w:hAnsiTheme="minorBidi" w:cstheme="minorBidi"/>
          <w:color w:val="auto"/>
          <w:szCs w:val="16"/>
        </w:rPr>
        <w:t> </w:t>
      </w:r>
      <w:r w:rsidRPr="035ACFF8">
        <w:rPr>
          <w:rFonts w:asciiTheme="minorBidi" w:hAnsiTheme="minorBidi" w:cstheme="minorBidi"/>
          <w:color w:val="auto"/>
          <w:szCs w:val="16"/>
        </w:rPr>
        <w:t xml:space="preserve">souladu </w:t>
      </w:r>
      <w:r w:rsidR="04D28EC6" w:rsidRPr="035ACFF8">
        <w:rPr>
          <w:rFonts w:asciiTheme="minorBidi" w:hAnsiTheme="minorBidi" w:cstheme="minorBidi"/>
          <w:color w:val="auto"/>
          <w:szCs w:val="16"/>
        </w:rPr>
        <w:t xml:space="preserve">se Zadávací dokumentací, </w:t>
      </w:r>
      <w:r w:rsidRPr="035ACFF8">
        <w:rPr>
          <w:rFonts w:asciiTheme="minorBidi" w:hAnsiTheme="minorBidi" w:cstheme="minorBidi"/>
          <w:color w:val="auto"/>
          <w:szCs w:val="16"/>
        </w:rPr>
        <w:t>s</w:t>
      </w:r>
      <w:r w:rsidR="32B35EF2" w:rsidRPr="035ACFF8">
        <w:rPr>
          <w:rFonts w:asciiTheme="minorBidi" w:hAnsiTheme="minorBidi" w:cstheme="minorBidi"/>
          <w:color w:val="auto"/>
          <w:szCs w:val="16"/>
        </w:rPr>
        <w:t> </w:t>
      </w:r>
      <w:r w:rsidRPr="035ACFF8">
        <w:rPr>
          <w:rFonts w:asciiTheme="minorBidi" w:hAnsiTheme="minorBidi" w:cstheme="minorBidi"/>
          <w:color w:val="auto"/>
          <w:szCs w:val="16"/>
        </w:rPr>
        <w:t>právními předpisy, příp</w:t>
      </w:r>
      <w:r w:rsidR="04D28EC6" w:rsidRPr="035ACFF8">
        <w:rPr>
          <w:rFonts w:asciiTheme="minorBidi" w:hAnsiTheme="minorBidi" w:cstheme="minorBidi"/>
          <w:color w:val="auto"/>
          <w:szCs w:val="16"/>
        </w:rPr>
        <w:t>adně jinými požadavky orgánů veřejné moci.</w:t>
      </w:r>
      <w:r w:rsidR="00EF5587">
        <w:rPr>
          <w:rFonts w:asciiTheme="minorBidi" w:hAnsiTheme="minorBidi" w:cstheme="minorBidi"/>
          <w:color w:val="auto"/>
          <w:szCs w:val="16"/>
        </w:rPr>
        <w:t xml:space="preserve"> </w:t>
      </w:r>
      <w:bookmarkStart w:id="47" w:name="_Hlk161820952"/>
      <w:r w:rsidR="00EF5587" w:rsidRPr="00EF5587">
        <w:rPr>
          <w:rFonts w:asciiTheme="minorBidi" w:hAnsiTheme="minorBidi" w:cstheme="minorBidi"/>
          <w:color w:val="auto"/>
          <w:szCs w:val="16"/>
        </w:rPr>
        <w:t xml:space="preserve">V rámci zařízení staveniště je Zhotovitel povinen zajistit odpovídající a přiměřené podmínky pro výkon funkce Stavebního dozoru, Technického dozoru a autorského dozoru projektanta stanoveného podle článku </w:t>
      </w:r>
      <w:r w:rsidR="00EF5587">
        <w:rPr>
          <w:rFonts w:asciiTheme="minorBidi" w:hAnsiTheme="minorBidi" w:cstheme="minorBidi"/>
          <w:color w:val="auto"/>
          <w:szCs w:val="16"/>
        </w:rPr>
        <w:fldChar w:fldCharType="begin"/>
      </w:r>
      <w:r w:rsidR="00EF5587">
        <w:rPr>
          <w:rFonts w:asciiTheme="minorBidi" w:hAnsiTheme="minorBidi" w:cstheme="minorBidi"/>
          <w:color w:val="auto"/>
          <w:szCs w:val="16"/>
        </w:rPr>
        <w:instrText xml:space="preserve"> REF _Ref161932068 \r \h </w:instrText>
      </w:r>
      <w:r w:rsidR="00EF5587">
        <w:rPr>
          <w:rFonts w:asciiTheme="minorBidi" w:hAnsiTheme="minorBidi" w:cstheme="minorBidi"/>
          <w:color w:val="auto"/>
          <w:szCs w:val="16"/>
        </w:rPr>
      </w:r>
      <w:r w:rsidR="00EF5587">
        <w:rPr>
          <w:rFonts w:asciiTheme="minorBidi" w:hAnsiTheme="minorBidi" w:cstheme="minorBidi"/>
          <w:color w:val="auto"/>
          <w:szCs w:val="16"/>
        </w:rPr>
        <w:fldChar w:fldCharType="separate"/>
      </w:r>
      <w:r w:rsidR="00A9622E">
        <w:rPr>
          <w:rFonts w:asciiTheme="minorBidi" w:hAnsiTheme="minorBidi" w:cstheme="minorBidi"/>
          <w:color w:val="auto"/>
          <w:szCs w:val="16"/>
        </w:rPr>
        <w:t>11.1</w:t>
      </w:r>
      <w:r w:rsidR="00EF5587">
        <w:rPr>
          <w:rFonts w:asciiTheme="minorBidi" w:hAnsiTheme="minorBidi" w:cstheme="minorBidi"/>
          <w:color w:val="auto"/>
          <w:szCs w:val="16"/>
        </w:rPr>
        <w:fldChar w:fldCharType="end"/>
      </w:r>
      <w:r w:rsidR="00EF5587" w:rsidRPr="00EF5587">
        <w:rPr>
          <w:rFonts w:asciiTheme="minorBidi" w:hAnsiTheme="minorBidi" w:cstheme="minorBidi"/>
          <w:color w:val="auto"/>
          <w:szCs w:val="16"/>
        </w:rPr>
        <w:t xml:space="preserve"> (dále jen "</w:t>
      </w:r>
      <w:r w:rsidR="00EF5587" w:rsidRPr="00EF5587">
        <w:rPr>
          <w:rFonts w:asciiTheme="minorBidi" w:hAnsiTheme="minorBidi" w:cstheme="minorBidi"/>
          <w:b/>
          <w:bCs/>
          <w:color w:val="auto"/>
          <w:szCs w:val="16"/>
        </w:rPr>
        <w:t>Autorský dozor</w:t>
      </w:r>
      <w:r w:rsidR="00EF5587" w:rsidRPr="00EF5587">
        <w:rPr>
          <w:rFonts w:asciiTheme="minorBidi" w:hAnsiTheme="minorBidi" w:cstheme="minorBidi"/>
          <w:color w:val="auto"/>
          <w:szCs w:val="16"/>
        </w:rPr>
        <w:t xml:space="preserve">„) a pro činnost koordinátora bezpečnosti a ochrany zdraví při práci a požární ochrany na staveništi stanoveného podle článku </w:t>
      </w:r>
      <w:r w:rsidR="00EF5587">
        <w:rPr>
          <w:rFonts w:asciiTheme="minorBidi" w:hAnsiTheme="minorBidi" w:cstheme="minorBidi"/>
          <w:color w:val="auto"/>
          <w:szCs w:val="16"/>
        </w:rPr>
        <w:fldChar w:fldCharType="begin"/>
      </w:r>
      <w:r w:rsidR="00EF5587">
        <w:rPr>
          <w:rFonts w:asciiTheme="minorBidi" w:hAnsiTheme="minorBidi" w:cstheme="minorBidi"/>
          <w:color w:val="auto"/>
          <w:szCs w:val="16"/>
        </w:rPr>
        <w:instrText xml:space="preserve"> REF _Ref161932068 \r \h </w:instrText>
      </w:r>
      <w:r w:rsidR="00EF5587">
        <w:rPr>
          <w:rFonts w:asciiTheme="minorBidi" w:hAnsiTheme="minorBidi" w:cstheme="minorBidi"/>
          <w:color w:val="auto"/>
          <w:szCs w:val="16"/>
        </w:rPr>
      </w:r>
      <w:r w:rsidR="00EF5587">
        <w:rPr>
          <w:rFonts w:asciiTheme="minorBidi" w:hAnsiTheme="minorBidi" w:cstheme="minorBidi"/>
          <w:color w:val="auto"/>
          <w:szCs w:val="16"/>
        </w:rPr>
        <w:fldChar w:fldCharType="separate"/>
      </w:r>
      <w:r w:rsidR="00A9622E">
        <w:rPr>
          <w:rFonts w:asciiTheme="minorBidi" w:hAnsiTheme="minorBidi" w:cstheme="minorBidi"/>
          <w:color w:val="auto"/>
          <w:szCs w:val="16"/>
        </w:rPr>
        <w:t>11.1</w:t>
      </w:r>
      <w:r w:rsidR="00EF5587">
        <w:rPr>
          <w:rFonts w:asciiTheme="minorBidi" w:hAnsiTheme="minorBidi" w:cstheme="minorBidi"/>
          <w:color w:val="auto"/>
          <w:szCs w:val="16"/>
        </w:rPr>
        <w:fldChar w:fldCharType="end"/>
      </w:r>
      <w:r w:rsidR="00EF5587" w:rsidRPr="00EF5587">
        <w:rPr>
          <w:rFonts w:asciiTheme="minorBidi" w:hAnsiTheme="minorBidi" w:cstheme="minorBidi"/>
          <w:color w:val="auto"/>
          <w:szCs w:val="16"/>
        </w:rPr>
        <w:t xml:space="preserve"> (dále jen „</w:t>
      </w:r>
      <w:r w:rsidR="00EF5587" w:rsidRPr="00EF5587">
        <w:rPr>
          <w:rFonts w:asciiTheme="minorBidi" w:hAnsiTheme="minorBidi" w:cstheme="minorBidi"/>
          <w:b/>
          <w:bCs/>
          <w:color w:val="auto"/>
          <w:szCs w:val="16"/>
        </w:rPr>
        <w:t>Koordinátor BOZP a PO</w:t>
      </w:r>
      <w:r w:rsidR="00EF5587" w:rsidRPr="00EF5587">
        <w:rPr>
          <w:rFonts w:asciiTheme="minorBidi" w:hAnsiTheme="minorBidi" w:cstheme="minorBidi"/>
          <w:color w:val="auto"/>
          <w:szCs w:val="16"/>
        </w:rPr>
        <w:t>“).</w:t>
      </w:r>
      <w:bookmarkEnd w:id="47"/>
      <w:r w:rsidRPr="035ACFF8">
        <w:rPr>
          <w:rFonts w:asciiTheme="minorBidi" w:hAnsiTheme="minorBidi" w:cstheme="minorBidi"/>
          <w:color w:val="auto"/>
          <w:szCs w:val="16"/>
        </w:rPr>
        <w:t xml:space="preserve"> Zhotovitel je oprávněn plochu staveniště užívat výlučně pro účely realizace Díla. Zhotovitel zajišťuje na své náklady veškeré zábory a všechna povolení, která pro svou činnost potřebuje. Zhotovitel je povinen umožnit na staveniště v</w:t>
      </w:r>
      <w:r w:rsidR="32B35EF2" w:rsidRPr="035ACFF8">
        <w:rPr>
          <w:rFonts w:asciiTheme="minorBidi" w:hAnsiTheme="minorBidi" w:cstheme="minorBidi"/>
          <w:color w:val="auto"/>
          <w:szCs w:val="16"/>
        </w:rPr>
        <w:t> </w:t>
      </w:r>
      <w:r w:rsidRPr="035ACFF8">
        <w:rPr>
          <w:rFonts w:asciiTheme="minorBidi" w:hAnsiTheme="minorBidi" w:cstheme="minorBidi"/>
          <w:color w:val="auto"/>
          <w:szCs w:val="16"/>
        </w:rPr>
        <w:t xml:space="preserve">celém jeho rozsahu přístup Objednateli a </w:t>
      </w:r>
      <w:r w:rsidR="04D28EC6" w:rsidRPr="035ACFF8">
        <w:rPr>
          <w:rFonts w:asciiTheme="minorBidi" w:hAnsiTheme="minorBidi" w:cstheme="minorBidi"/>
          <w:color w:val="auto"/>
          <w:szCs w:val="16"/>
        </w:rPr>
        <w:t>Stavebnímu dozoru</w:t>
      </w:r>
      <w:r w:rsidRPr="035ACFF8">
        <w:rPr>
          <w:rFonts w:asciiTheme="minorBidi" w:hAnsiTheme="minorBidi" w:cstheme="minorBidi"/>
          <w:color w:val="auto"/>
          <w:szCs w:val="16"/>
        </w:rPr>
        <w:t xml:space="preserve">, a to bez omezení po celou dobu až do předání </w:t>
      </w:r>
      <w:r w:rsidR="42114454" w:rsidRPr="035ACFF8">
        <w:rPr>
          <w:rFonts w:asciiTheme="minorBidi" w:hAnsiTheme="minorBidi" w:cstheme="minorBidi"/>
          <w:color w:val="auto"/>
          <w:szCs w:val="16"/>
        </w:rPr>
        <w:t>Díla</w:t>
      </w:r>
      <w:r w:rsidR="1F5FA58F" w:rsidRPr="035ACFF8">
        <w:rPr>
          <w:rFonts w:asciiTheme="minorBidi" w:hAnsiTheme="minorBidi" w:cstheme="minorBidi"/>
          <w:color w:val="auto"/>
          <w:szCs w:val="16"/>
        </w:rPr>
        <w:t xml:space="preserve"> </w:t>
      </w:r>
      <w:r w:rsidRPr="035ACFF8">
        <w:rPr>
          <w:rFonts w:asciiTheme="minorBidi" w:hAnsiTheme="minorBidi" w:cstheme="minorBidi"/>
          <w:color w:val="auto"/>
          <w:szCs w:val="16"/>
        </w:rPr>
        <w:t>a poté ještě do doby vyklizení staveniště.</w:t>
      </w:r>
    </w:p>
    <w:p w14:paraId="389D690B" w14:textId="6DF230DA" w:rsidR="00A43E2F" w:rsidRPr="002A3DF1" w:rsidRDefault="01F44565" w:rsidP="00F757E0">
      <w:pPr>
        <w:pStyle w:val="Heading2"/>
        <w:numPr>
          <w:ilvl w:val="1"/>
          <w:numId w:val="33"/>
        </w:numPr>
        <w:spacing w:after="120" w:line="260" w:lineRule="atLeast"/>
        <w:ind w:left="567" w:hanging="567"/>
        <w:rPr>
          <w:rFonts w:asciiTheme="minorBidi" w:hAnsiTheme="minorBidi" w:cstheme="minorBidi"/>
          <w:color w:val="auto"/>
          <w:szCs w:val="16"/>
        </w:rPr>
      </w:pPr>
      <w:r w:rsidRPr="035ACFF8">
        <w:rPr>
          <w:rFonts w:asciiTheme="minorBidi" w:hAnsiTheme="minorBidi" w:cstheme="minorBidi"/>
          <w:color w:val="auto"/>
          <w:szCs w:val="16"/>
        </w:rPr>
        <w:t>Zhotovitel je povinen udržovat staveniště i Dílo v</w:t>
      </w:r>
      <w:r w:rsidR="32B35EF2" w:rsidRPr="035ACFF8">
        <w:rPr>
          <w:rFonts w:asciiTheme="minorBidi" w:hAnsiTheme="minorBidi" w:cstheme="minorBidi"/>
          <w:color w:val="auto"/>
          <w:szCs w:val="16"/>
        </w:rPr>
        <w:t> </w:t>
      </w:r>
      <w:r w:rsidRPr="035ACFF8">
        <w:rPr>
          <w:rFonts w:asciiTheme="minorBidi" w:hAnsiTheme="minorBidi" w:cstheme="minorBidi"/>
          <w:color w:val="auto"/>
          <w:szCs w:val="16"/>
        </w:rPr>
        <w:t xml:space="preserve">čistotě a pořádku, bez hromadění odpadů a zbytků materiálu. Po celou dobu provádění </w:t>
      </w:r>
      <w:r w:rsidR="42114454" w:rsidRPr="035ACFF8">
        <w:rPr>
          <w:rFonts w:asciiTheme="minorBidi" w:hAnsiTheme="minorBidi" w:cstheme="minorBidi"/>
          <w:color w:val="auto"/>
          <w:szCs w:val="16"/>
        </w:rPr>
        <w:t>Díla</w:t>
      </w:r>
      <w:r w:rsidR="1F5FA58F" w:rsidRPr="035ACFF8">
        <w:rPr>
          <w:rFonts w:asciiTheme="minorBidi" w:hAnsiTheme="minorBidi" w:cstheme="minorBidi"/>
          <w:color w:val="auto"/>
          <w:szCs w:val="16"/>
        </w:rPr>
        <w:t xml:space="preserve"> </w:t>
      </w:r>
      <w:r w:rsidRPr="035ACFF8">
        <w:rPr>
          <w:rFonts w:asciiTheme="minorBidi" w:hAnsiTheme="minorBidi" w:cstheme="minorBidi"/>
          <w:color w:val="auto"/>
          <w:szCs w:val="16"/>
        </w:rPr>
        <w:t>je Zhotovitel povinen provádět řádný úklid staveniště, odstraňovat všechny přebytečné překážky, manipulovat se svými prostředky a uskladněným materiálem a skladovat je tak, aby nepřekážely při provádění</w:t>
      </w:r>
      <w:r w:rsidR="256896E8" w:rsidRPr="035ACFF8">
        <w:rPr>
          <w:rFonts w:asciiTheme="minorBidi" w:hAnsiTheme="minorBidi" w:cstheme="minorBidi"/>
          <w:color w:val="auto"/>
          <w:szCs w:val="16"/>
        </w:rPr>
        <w:t xml:space="preserve"> dodávek, činností a</w:t>
      </w:r>
      <w:r w:rsidRPr="035ACFF8">
        <w:rPr>
          <w:rFonts w:asciiTheme="minorBidi" w:hAnsiTheme="minorBidi" w:cstheme="minorBidi"/>
          <w:color w:val="auto"/>
          <w:szCs w:val="16"/>
        </w:rPr>
        <w:t xml:space="preserve"> prací a odstraňovat pravidelně ze staveniště veškerý odpad a dočasné konstrukce, kterých při provádění </w:t>
      </w:r>
      <w:r w:rsidR="42114454" w:rsidRPr="035ACFF8">
        <w:rPr>
          <w:rFonts w:asciiTheme="minorBidi" w:hAnsiTheme="minorBidi" w:cstheme="minorBidi"/>
          <w:color w:val="auto"/>
          <w:szCs w:val="16"/>
        </w:rPr>
        <w:t xml:space="preserve">Díla </w:t>
      </w:r>
      <w:r w:rsidRPr="035ACFF8">
        <w:rPr>
          <w:rFonts w:asciiTheme="minorBidi" w:hAnsiTheme="minorBidi" w:cstheme="minorBidi"/>
          <w:color w:val="auto"/>
          <w:szCs w:val="16"/>
        </w:rPr>
        <w:t>není nezbytně třeba. Při nakládání s</w:t>
      </w:r>
      <w:r w:rsidR="32B35EF2" w:rsidRPr="035ACFF8">
        <w:rPr>
          <w:rFonts w:asciiTheme="minorBidi" w:hAnsiTheme="minorBidi" w:cstheme="minorBidi"/>
          <w:color w:val="auto"/>
          <w:szCs w:val="16"/>
        </w:rPr>
        <w:t> </w:t>
      </w:r>
      <w:r w:rsidRPr="035ACFF8">
        <w:rPr>
          <w:rFonts w:asciiTheme="minorBidi" w:hAnsiTheme="minorBidi" w:cstheme="minorBidi"/>
          <w:color w:val="auto"/>
          <w:szCs w:val="16"/>
        </w:rPr>
        <w:t xml:space="preserve">odpady je Zhotovitel povinen se řídit </w:t>
      </w:r>
      <w:r w:rsidR="72E22777" w:rsidRPr="035ACFF8">
        <w:rPr>
          <w:rFonts w:asciiTheme="minorBidi" w:hAnsiTheme="minorBidi" w:cstheme="minorBidi"/>
          <w:color w:val="auto"/>
          <w:szCs w:val="16"/>
        </w:rPr>
        <w:t xml:space="preserve">zejména </w:t>
      </w:r>
      <w:r w:rsidRPr="035ACFF8">
        <w:rPr>
          <w:rFonts w:asciiTheme="minorBidi" w:hAnsiTheme="minorBidi" w:cstheme="minorBidi"/>
          <w:color w:val="auto"/>
          <w:szCs w:val="16"/>
        </w:rPr>
        <w:t xml:space="preserve">ustanoveními </w:t>
      </w:r>
      <w:r w:rsidR="463931C0" w:rsidRPr="035ACFF8">
        <w:rPr>
          <w:rFonts w:asciiTheme="minorBidi" w:hAnsiTheme="minorBidi" w:cstheme="minorBidi"/>
          <w:color w:val="auto"/>
          <w:szCs w:val="16"/>
        </w:rPr>
        <w:t>Zákona o odpadech</w:t>
      </w:r>
      <w:r w:rsidRPr="035ACFF8">
        <w:rPr>
          <w:rFonts w:asciiTheme="minorBidi" w:hAnsiTheme="minorBidi" w:cstheme="minorBidi"/>
          <w:color w:val="auto"/>
          <w:szCs w:val="16"/>
        </w:rPr>
        <w:t xml:space="preserve"> a jeho prováděcími předpisy. Zhotovitel je povinen předávat </w:t>
      </w:r>
      <w:r w:rsidR="72E22777" w:rsidRPr="035ACFF8">
        <w:rPr>
          <w:rFonts w:asciiTheme="minorBidi" w:hAnsiTheme="minorBidi" w:cstheme="minorBidi"/>
          <w:color w:val="auto"/>
          <w:szCs w:val="16"/>
        </w:rPr>
        <w:t>Stavebnímu dozoru</w:t>
      </w:r>
      <w:r w:rsidRPr="035ACFF8">
        <w:rPr>
          <w:rFonts w:asciiTheme="minorBidi" w:hAnsiTheme="minorBidi" w:cstheme="minorBidi"/>
          <w:color w:val="auto"/>
          <w:szCs w:val="16"/>
        </w:rPr>
        <w:t xml:space="preserve"> doklady o zajištění likvidace odpadů vzniklých stavebními pracemi na </w:t>
      </w:r>
      <w:r w:rsidR="72E22777" w:rsidRPr="035ACFF8">
        <w:rPr>
          <w:rFonts w:asciiTheme="minorBidi" w:hAnsiTheme="minorBidi" w:cstheme="minorBidi"/>
          <w:color w:val="auto"/>
          <w:szCs w:val="16"/>
        </w:rPr>
        <w:t>D</w:t>
      </w:r>
      <w:r w:rsidRPr="035ACFF8">
        <w:rPr>
          <w:rFonts w:asciiTheme="minorBidi" w:hAnsiTheme="minorBidi" w:cstheme="minorBidi"/>
          <w:color w:val="auto"/>
          <w:szCs w:val="16"/>
        </w:rPr>
        <w:t>íle v</w:t>
      </w:r>
      <w:r w:rsidR="32B35EF2" w:rsidRPr="035ACFF8">
        <w:rPr>
          <w:rFonts w:asciiTheme="minorBidi" w:hAnsiTheme="minorBidi" w:cstheme="minorBidi"/>
          <w:color w:val="auto"/>
          <w:szCs w:val="16"/>
        </w:rPr>
        <w:t> </w:t>
      </w:r>
      <w:r w:rsidRPr="035ACFF8">
        <w:rPr>
          <w:rFonts w:asciiTheme="minorBidi" w:hAnsiTheme="minorBidi" w:cstheme="minorBidi"/>
          <w:color w:val="auto"/>
          <w:szCs w:val="16"/>
        </w:rPr>
        <w:t>souladu s</w:t>
      </w:r>
      <w:r w:rsidR="32B35EF2" w:rsidRPr="035ACFF8">
        <w:rPr>
          <w:rFonts w:asciiTheme="minorBidi" w:hAnsiTheme="minorBidi" w:cstheme="minorBidi"/>
          <w:color w:val="auto"/>
          <w:szCs w:val="16"/>
        </w:rPr>
        <w:t> </w:t>
      </w:r>
      <w:r w:rsidR="25C1C69C" w:rsidRPr="035ACFF8">
        <w:rPr>
          <w:rFonts w:asciiTheme="minorBidi" w:hAnsiTheme="minorBidi" w:cstheme="minorBidi"/>
          <w:color w:val="auto"/>
          <w:szCs w:val="16"/>
        </w:rPr>
        <w:t>příslušnými právními předpisy</w:t>
      </w:r>
      <w:r w:rsidR="72E22777" w:rsidRPr="035ACFF8">
        <w:rPr>
          <w:rFonts w:asciiTheme="minorBidi" w:hAnsiTheme="minorBidi" w:cstheme="minorBidi"/>
          <w:color w:val="auto"/>
          <w:szCs w:val="16"/>
        </w:rPr>
        <w:t>.</w:t>
      </w:r>
    </w:p>
    <w:p w14:paraId="260A59F7" w14:textId="672FFCB4" w:rsidR="008B393C" w:rsidRPr="002A3DF1" w:rsidRDefault="3C6C8141" w:rsidP="00F757E0">
      <w:pPr>
        <w:pStyle w:val="Heading2"/>
        <w:numPr>
          <w:ilvl w:val="1"/>
          <w:numId w:val="33"/>
        </w:numPr>
        <w:spacing w:after="120" w:line="260" w:lineRule="atLeast"/>
        <w:ind w:left="567" w:hanging="567"/>
        <w:rPr>
          <w:rFonts w:asciiTheme="minorBidi" w:hAnsiTheme="minorBidi" w:cstheme="minorBidi"/>
          <w:color w:val="auto"/>
          <w:szCs w:val="16"/>
        </w:rPr>
      </w:pPr>
      <w:r w:rsidRPr="035ACFF8">
        <w:rPr>
          <w:rFonts w:asciiTheme="minorBidi" w:hAnsiTheme="minorBidi" w:cstheme="minorBidi"/>
          <w:color w:val="auto"/>
          <w:szCs w:val="16"/>
        </w:rPr>
        <w:t>Zhotovitel provede vlastní šetření a průzkumy, aby zjistil informace zejména o geologických podmínkách, znečištění půdy, stavu stávajících stavebních konstrukcí a jiných charakteristikách staveniště na své vlastní náklady.</w:t>
      </w:r>
    </w:p>
    <w:p w14:paraId="60BD0200" w14:textId="722E2324" w:rsidR="00C80414" w:rsidRPr="002A3DF1" w:rsidRDefault="16C3A39F" w:rsidP="00F757E0">
      <w:pPr>
        <w:pStyle w:val="Heading2"/>
        <w:numPr>
          <w:ilvl w:val="1"/>
          <w:numId w:val="33"/>
        </w:numPr>
        <w:spacing w:after="120" w:line="260" w:lineRule="atLeast"/>
        <w:ind w:left="567" w:hanging="567"/>
        <w:rPr>
          <w:rFonts w:asciiTheme="minorBidi" w:hAnsiTheme="minorBidi" w:cstheme="minorBidi"/>
          <w:color w:val="auto"/>
          <w:szCs w:val="16"/>
        </w:rPr>
      </w:pPr>
      <w:bookmarkStart w:id="48" w:name="_Ref150968480"/>
      <w:r w:rsidRPr="035ACFF8">
        <w:rPr>
          <w:rFonts w:asciiTheme="minorBidi" w:hAnsiTheme="minorBidi" w:cstheme="minorBidi"/>
          <w:color w:val="auto"/>
          <w:szCs w:val="16"/>
        </w:rPr>
        <w:t xml:space="preserve">Zhotovitel je povinen vyklidit </w:t>
      </w:r>
      <w:r w:rsidRPr="00D43556">
        <w:rPr>
          <w:rFonts w:asciiTheme="minorBidi" w:hAnsiTheme="minorBidi" w:cstheme="minorBidi"/>
          <w:color w:val="auto"/>
          <w:szCs w:val="16"/>
        </w:rPr>
        <w:t>staveniště</w:t>
      </w:r>
      <w:r w:rsidR="00B00CBE">
        <w:rPr>
          <w:rFonts w:asciiTheme="minorBidi" w:hAnsiTheme="minorBidi" w:cstheme="minorBidi"/>
          <w:color w:val="auto"/>
          <w:szCs w:val="16"/>
        </w:rPr>
        <w:t xml:space="preserve"> do 7 pracovních dnů od provedení Díla</w:t>
      </w:r>
      <w:r w:rsidRPr="00D43556">
        <w:rPr>
          <w:rFonts w:asciiTheme="minorBidi" w:hAnsiTheme="minorBidi" w:cstheme="minorBidi"/>
          <w:color w:val="auto"/>
          <w:szCs w:val="16"/>
        </w:rPr>
        <w:t>, a to vč</w:t>
      </w:r>
      <w:r w:rsidR="72E22777" w:rsidRPr="00D43556">
        <w:rPr>
          <w:rFonts w:asciiTheme="minorBidi" w:hAnsiTheme="minorBidi" w:cstheme="minorBidi"/>
          <w:color w:val="auto"/>
          <w:szCs w:val="16"/>
        </w:rPr>
        <w:t>etně</w:t>
      </w:r>
      <w:r w:rsidRPr="00D43556">
        <w:rPr>
          <w:rFonts w:asciiTheme="minorBidi" w:hAnsiTheme="minorBidi" w:cstheme="minorBidi"/>
          <w:color w:val="auto"/>
          <w:szCs w:val="16"/>
        </w:rPr>
        <w:t xml:space="preserve"> veškerých dočasných zařízení a zařízení tvořících staveniště; v</w:t>
      </w:r>
      <w:r w:rsidR="32B35EF2" w:rsidRPr="00D43556">
        <w:rPr>
          <w:rFonts w:asciiTheme="minorBidi" w:hAnsiTheme="minorBidi" w:cstheme="minorBidi"/>
          <w:color w:val="auto"/>
          <w:szCs w:val="16"/>
        </w:rPr>
        <w:t> </w:t>
      </w:r>
      <w:r w:rsidRPr="00D43556">
        <w:rPr>
          <w:rFonts w:asciiTheme="minorBidi" w:hAnsiTheme="minorBidi" w:cstheme="minorBidi"/>
          <w:color w:val="auto"/>
          <w:szCs w:val="16"/>
        </w:rPr>
        <w:t>rámci vyklizení staveniště je Zhotovitel povinen na vlastní náklady odstranit všechny škody a ekologické</w:t>
      </w:r>
      <w:r w:rsidRPr="035ACFF8">
        <w:rPr>
          <w:rFonts w:asciiTheme="minorBidi" w:hAnsiTheme="minorBidi" w:cstheme="minorBidi"/>
          <w:color w:val="auto"/>
          <w:szCs w:val="16"/>
        </w:rPr>
        <w:t xml:space="preserve"> zátěže. </w:t>
      </w:r>
      <w:r w:rsidR="72E22777" w:rsidRPr="035ACFF8">
        <w:rPr>
          <w:rFonts w:asciiTheme="minorBidi" w:hAnsiTheme="minorBidi" w:cstheme="minorBidi"/>
          <w:color w:val="auto"/>
          <w:szCs w:val="16"/>
        </w:rPr>
        <w:t>Při vyklízení staveniště je Zhotovitel povinen uvést okolní plochy do stavu, v</w:t>
      </w:r>
      <w:r w:rsidR="32B35EF2" w:rsidRPr="035ACFF8">
        <w:rPr>
          <w:rFonts w:asciiTheme="minorBidi" w:hAnsiTheme="minorBidi" w:cstheme="minorBidi"/>
          <w:color w:val="auto"/>
          <w:szCs w:val="16"/>
        </w:rPr>
        <w:t> </w:t>
      </w:r>
      <w:r w:rsidR="72E22777" w:rsidRPr="035ACFF8">
        <w:rPr>
          <w:rFonts w:asciiTheme="minorBidi" w:hAnsiTheme="minorBidi" w:cstheme="minorBidi"/>
          <w:color w:val="auto"/>
          <w:szCs w:val="16"/>
        </w:rPr>
        <w:t xml:space="preserve">jakém byly před zahájením realizace </w:t>
      </w:r>
      <w:r w:rsidR="42114454" w:rsidRPr="035ACFF8">
        <w:rPr>
          <w:rFonts w:asciiTheme="minorBidi" w:hAnsiTheme="minorBidi" w:cstheme="minorBidi"/>
          <w:color w:val="auto"/>
          <w:szCs w:val="16"/>
        </w:rPr>
        <w:t>Díla</w:t>
      </w:r>
      <w:r w:rsidR="72E22777" w:rsidRPr="035ACFF8">
        <w:rPr>
          <w:rFonts w:asciiTheme="minorBidi" w:hAnsiTheme="minorBidi" w:cstheme="minorBidi"/>
          <w:color w:val="auto"/>
          <w:szCs w:val="16"/>
        </w:rPr>
        <w:t>.</w:t>
      </w:r>
      <w:r w:rsidR="223C6456" w:rsidRPr="035ACFF8">
        <w:rPr>
          <w:rFonts w:asciiTheme="minorBidi" w:hAnsiTheme="minorBidi" w:cstheme="minorBidi"/>
          <w:color w:val="auto"/>
          <w:szCs w:val="16"/>
        </w:rPr>
        <w:t xml:space="preserve"> Při porušení této povinnosti je Zhotovitel povinen zaplatit Objednateli smluvní pokutu uvedenou v článku </w:t>
      </w:r>
      <w:r w:rsidR="00C80414" w:rsidRPr="035ACFF8">
        <w:rPr>
          <w:rFonts w:asciiTheme="minorBidi" w:hAnsiTheme="minorBidi" w:cstheme="minorBidi"/>
          <w:color w:val="auto"/>
          <w:szCs w:val="16"/>
        </w:rPr>
        <w:fldChar w:fldCharType="begin"/>
      </w:r>
      <w:r w:rsidR="00C80414" w:rsidRPr="035ACFF8">
        <w:rPr>
          <w:rFonts w:asciiTheme="minorBidi" w:hAnsiTheme="minorBidi" w:cstheme="minorBidi"/>
          <w:color w:val="auto"/>
          <w:szCs w:val="16"/>
        </w:rPr>
        <w:instrText xml:space="preserve"> REF _Ref147929248 \r \h  \* MERGEFORMAT </w:instrText>
      </w:r>
      <w:r w:rsidR="00C80414" w:rsidRPr="035ACFF8">
        <w:rPr>
          <w:rFonts w:asciiTheme="minorBidi" w:hAnsiTheme="minorBidi" w:cstheme="minorBidi"/>
          <w:color w:val="auto"/>
          <w:szCs w:val="16"/>
        </w:rPr>
      </w:r>
      <w:r w:rsidR="00C80414" w:rsidRPr="035ACFF8">
        <w:rPr>
          <w:rFonts w:asciiTheme="minorBidi" w:hAnsiTheme="minorBidi" w:cstheme="minorBidi"/>
          <w:color w:val="auto"/>
          <w:szCs w:val="16"/>
        </w:rPr>
        <w:fldChar w:fldCharType="separate"/>
      </w:r>
      <w:r w:rsidR="00A9622E">
        <w:rPr>
          <w:rFonts w:asciiTheme="minorBidi" w:hAnsiTheme="minorBidi" w:cstheme="minorBidi"/>
          <w:color w:val="auto"/>
          <w:szCs w:val="16"/>
        </w:rPr>
        <w:t>18.2</w:t>
      </w:r>
      <w:r w:rsidR="00C80414" w:rsidRPr="035ACFF8">
        <w:rPr>
          <w:rFonts w:asciiTheme="minorBidi" w:hAnsiTheme="minorBidi" w:cstheme="minorBidi"/>
          <w:color w:val="auto"/>
          <w:szCs w:val="16"/>
        </w:rPr>
        <w:fldChar w:fldCharType="end"/>
      </w:r>
      <w:r w:rsidR="223C6456" w:rsidRPr="035ACFF8">
        <w:rPr>
          <w:rFonts w:asciiTheme="minorBidi" w:hAnsiTheme="minorBidi" w:cstheme="minorBidi"/>
          <w:color w:val="auto"/>
          <w:szCs w:val="16"/>
        </w:rPr>
        <w:t>.</w:t>
      </w:r>
      <w:bookmarkEnd w:id="48"/>
    </w:p>
    <w:p w14:paraId="63626E3B" w14:textId="798661BD" w:rsidR="00A43E2F" w:rsidRPr="002A3DF1" w:rsidRDefault="01F44565" w:rsidP="00F757E0">
      <w:pPr>
        <w:pStyle w:val="ZkladntextIMP"/>
        <w:numPr>
          <w:ilvl w:val="0"/>
          <w:numId w:val="33"/>
        </w:numPr>
        <w:tabs>
          <w:tab w:val="left" w:pos="0"/>
        </w:tabs>
        <w:suppressAutoHyphens w:val="0"/>
        <w:spacing w:before="360" w:after="120" w:line="260" w:lineRule="atLeast"/>
        <w:ind w:left="357" w:hanging="357"/>
        <w:jc w:val="center"/>
        <w:rPr>
          <w:rFonts w:asciiTheme="minorBidi" w:hAnsiTheme="minorBidi" w:cstheme="minorBidi"/>
          <w:b/>
          <w:bCs/>
          <w:sz w:val="20"/>
        </w:rPr>
      </w:pPr>
      <w:r w:rsidRPr="035ACFF8">
        <w:rPr>
          <w:rFonts w:asciiTheme="minorBidi" w:hAnsiTheme="minorBidi" w:cstheme="minorBidi"/>
          <w:b/>
          <w:bCs/>
          <w:sz w:val="20"/>
        </w:rPr>
        <w:t>STAVEBNÍ DENÍK</w:t>
      </w:r>
    </w:p>
    <w:p w14:paraId="264808C1" w14:textId="6D6C72CB" w:rsidR="46BCF014" w:rsidRPr="00D43556" w:rsidRDefault="46BCF014" w:rsidP="00F757E0">
      <w:pPr>
        <w:pStyle w:val="Heading2"/>
        <w:numPr>
          <w:ilvl w:val="1"/>
          <w:numId w:val="33"/>
        </w:numPr>
        <w:spacing w:after="120" w:line="260" w:lineRule="atLeast"/>
        <w:ind w:left="567" w:hanging="567"/>
      </w:pPr>
      <w:r w:rsidRPr="00D43556">
        <w:rPr>
          <w:rFonts w:eastAsia="Arial" w:cs="Arial"/>
          <w:szCs w:val="16"/>
        </w:rPr>
        <w:t>Zhotovitel je povinen vést ode dne převzetí staveniště stavební deník ve vztahu ke každé</w:t>
      </w:r>
      <w:r w:rsidR="00E52657">
        <w:rPr>
          <w:rFonts w:eastAsia="Arial" w:cs="Arial"/>
          <w:szCs w:val="16"/>
        </w:rPr>
        <w:t>mu</w:t>
      </w:r>
      <w:r w:rsidRPr="00D43556">
        <w:rPr>
          <w:rFonts w:eastAsia="Arial" w:cs="Arial"/>
          <w:szCs w:val="16"/>
        </w:rPr>
        <w:t xml:space="preserve"> jednotlivé</w:t>
      </w:r>
      <w:r w:rsidR="00E52657">
        <w:rPr>
          <w:rFonts w:eastAsia="Arial" w:cs="Arial"/>
          <w:szCs w:val="16"/>
        </w:rPr>
        <w:t>mu</w:t>
      </w:r>
      <w:r w:rsidRPr="00D43556">
        <w:rPr>
          <w:rFonts w:eastAsia="Arial" w:cs="Arial"/>
          <w:szCs w:val="16"/>
        </w:rPr>
        <w:t xml:space="preserve"> </w:t>
      </w:r>
      <w:r w:rsidR="00E52657">
        <w:rPr>
          <w:rFonts w:eastAsia="Arial" w:cs="Arial"/>
          <w:szCs w:val="16"/>
        </w:rPr>
        <w:t>Objektu</w:t>
      </w:r>
      <w:r w:rsidR="00E52657" w:rsidRPr="00D43556">
        <w:rPr>
          <w:rFonts w:eastAsia="Arial" w:cs="Arial"/>
          <w:szCs w:val="16"/>
        </w:rPr>
        <w:t xml:space="preserve"> </w:t>
      </w:r>
      <w:r w:rsidRPr="00D43556">
        <w:rPr>
          <w:rFonts w:eastAsia="Arial" w:cs="Arial"/>
          <w:szCs w:val="16"/>
        </w:rPr>
        <w:t>samostatně, a to v souladu se všemi příslušnými obecně závaznými právními předpisy.</w:t>
      </w:r>
      <w:r w:rsidR="00F67A56">
        <w:rPr>
          <w:rFonts w:eastAsia="Arial" w:cs="Arial"/>
          <w:szCs w:val="16"/>
        </w:rPr>
        <w:t xml:space="preserve"> Zhotovitel je povinen vést stavební deník v elektronické formě.</w:t>
      </w:r>
      <w:r w:rsidRPr="00D43556">
        <w:rPr>
          <w:rFonts w:eastAsia="Arial" w:cs="Arial"/>
          <w:szCs w:val="16"/>
        </w:rPr>
        <w:t xml:space="preserve"> Povinnost Zhotovitele vést stavební deník k</w:t>
      </w:r>
      <w:r w:rsidR="00E52657">
        <w:rPr>
          <w:rFonts w:eastAsia="Arial" w:cs="Arial"/>
          <w:szCs w:val="16"/>
        </w:rPr>
        <w:t> </w:t>
      </w:r>
      <w:r w:rsidRPr="00D43556">
        <w:rPr>
          <w:rFonts w:eastAsia="Arial" w:cs="Arial"/>
          <w:szCs w:val="16"/>
        </w:rPr>
        <w:t>dané</w:t>
      </w:r>
      <w:r w:rsidR="00E52657">
        <w:rPr>
          <w:rFonts w:eastAsia="Arial" w:cs="Arial"/>
          <w:szCs w:val="16"/>
        </w:rPr>
        <w:t>mu Objektu</w:t>
      </w:r>
      <w:r w:rsidRPr="00D43556">
        <w:rPr>
          <w:rFonts w:eastAsia="Arial" w:cs="Arial"/>
          <w:szCs w:val="16"/>
        </w:rPr>
        <w:t xml:space="preserve"> končí oboustranným podpisem protokolu o předběžném převzetí </w:t>
      </w:r>
      <w:r w:rsidR="00E52657">
        <w:rPr>
          <w:rFonts w:eastAsia="Arial" w:cs="Arial"/>
          <w:szCs w:val="16"/>
        </w:rPr>
        <w:t>Objektu</w:t>
      </w:r>
      <w:r w:rsidR="00E52657" w:rsidRPr="00D43556">
        <w:rPr>
          <w:rFonts w:eastAsia="Arial" w:cs="Arial"/>
          <w:szCs w:val="16"/>
        </w:rPr>
        <w:t xml:space="preserve"> </w:t>
      </w:r>
      <w:r w:rsidRPr="00D43556">
        <w:rPr>
          <w:rFonts w:eastAsia="Arial" w:cs="Arial"/>
          <w:szCs w:val="16"/>
        </w:rPr>
        <w:t>v souladu s</w:t>
      </w:r>
      <w:r w:rsidR="00D43556">
        <w:rPr>
          <w:rFonts w:eastAsia="Arial" w:cs="Arial"/>
          <w:szCs w:val="16"/>
        </w:rPr>
        <w:t> </w:t>
      </w:r>
      <w:r w:rsidRPr="00D43556">
        <w:rPr>
          <w:rFonts w:eastAsia="Arial" w:cs="Arial"/>
          <w:szCs w:val="16"/>
        </w:rPr>
        <w:t>článkem</w:t>
      </w:r>
      <w:r w:rsidR="00D43556">
        <w:rPr>
          <w:rFonts w:eastAsia="Arial" w:cs="Arial"/>
          <w:szCs w:val="16"/>
        </w:rPr>
        <w:t xml:space="preserve"> </w:t>
      </w:r>
      <w:r w:rsidR="008835D0">
        <w:rPr>
          <w:rFonts w:eastAsia="Arial" w:cs="Arial"/>
          <w:szCs w:val="16"/>
        </w:rPr>
        <w:fldChar w:fldCharType="begin"/>
      </w:r>
      <w:r w:rsidR="008835D0">
        <w:rPr>
          <w:rFonts w:eastAsia="Arial" w:cs="Arial"/>
          <w:szCs w:val="16"/>
        </w:rPr>
        <w:instrText xml:space="preserve"> REF _Ref144055104 \r \h </w:instrText>
      </w:r>
      <w:r w:rsidR="008835D0">
        <w:rPr>
          <w:rFonts w:eastAsia="Arial" w:cs="Arial"/>
          <w:szCs w:val="16"/>
        </w:rPr>
      </w:r>
      <w:r w:rsidR="008835D0">
        <w:rPr>
          <w:rFonts w:eastAsia="Arial" w:cs="Arial"/>
          <w:szCs w:val="16"/>
        </w:rPr>
        <w:fldChar w:fldCharType="separate"/>
      </w:r>
      <w:r w:rsidR="00A9622E">
        <w:rPr>
          <w:rFonts w:eastAsia="Arial" w:cs="Arial"/>
          <w:szCs w:val="16"/>
        </w:rPr>
        <w:t>15.5.7</w:t>
      </w:r>
      <w:r w:rsidR="008835D0">
        <w:rPr>
          <w:rFonts w:eastAsia="Arial" w:cs="Arial"/>
          <w:szCs w:val="16"/>
        </w:rPr>
        <w:fldChar w:fldCharType="end"/>
      </w:r>
      <w:r w:rsidRPr="00D43556">
        <w:rPr>
          <w:rFonts w:eastAsia="Arial" w:cs="Arial"/>
          <w:szCs w:val="16"/>
        </w:rPr>
        <w:t>‎</w:t>
      </w:r>
      <w:r w:rsidR="00D43556">
        <w:rPr>
          <w:rFonts w:eastAsia="Arial" w:cs="Arial"/>
          <w:szCs w:val="16"/>
        </w:rPr>
        <w:t>.</w:t>
      </w:r>
      <w:r w:rsidRPr="00D43556">
        <w:rPr>
          <w:rFonts w:eastAsia="Arial" w:cs="Arial"/>
          <w:szCs w:val="16"/>
        </w:rPr>
        <w:t xml:space="preserve"> Zhotovitel je povinen předat stavební deník Objednateli v rámci přejímacího řízení dané</w:t>
      </w:r>
      <w:r w:rsidR="00E52657">
        <w:rPr>
          <w:rFonts w:eastAsia="Arial" w:cs="Arial"/>
          <w:szCs w:val="16"/>
        </w:rPr>
        <w:t>ho</w:t>
      </w:r>
      <w:r w:rsidRPr="00D43556">
        <w:rPr>
          <w:rFonts w:eastAsia="Arial" w:cs="Arial"/>
          <w:szCs w:val="16"/>
        </w:rPr>
        <w:t xml:space="preserve"> </w:t>
      </w:r>
      <w:r w:rsidR="00E52657">
        <w:rPr>
          <w:rFonts w:eastAsia="Arial" w:cs="Arial"/>
          <w:szCs w:val="16"/>
        </w:rPr>
        <w:t>Objektu</w:t>
      </w:r>
      <w:r w:rsidRPr="00D43556">
        <w:rPr>
          <w:rFonts w:eastAsia="Arial" w:cs="Arial"/>
          <w:szCs w:val="16"/>
        </w:rPr>
        <w:t>.</w:t>
      </w:r>
    </w:p>
    <w:p w14:paraId="22D0E5F1" w14:textId="7C7EC446" w:rsidR="00D57521" w:rsidRPr="002A3DF1" w:rsidRDefault="16C3A39F" w:rsidP="00F757E0">
      <w:pPr>
        <w:pStyle w:val="Heading2"/>
        <w:numPr>
          <w:ilvl w:val="1"/>
          <w:numId w:val="33"/>
        </w:numPr>
        <w:spacing w:after="120" w:line="260" w:lineRule="atLeast"/>
        <w:ind w:left="567" w:hanging="567"/>
        <w:rPr>
          <w:rFonts w:asciiTheme="minorBidi" w:hAnsiTheme="minorBidi" w:cstheme="minorBidi"/>
          <w:color w:val="auto"/>
          <w:szCs w:val="16"/>
        </w:rPr>
      </w:pPr>
      <w:r w:rsidRPr="035ACFF8">
        <w:rPr>
          <w:rFonts w:asciiTheme="minorBidi" w:hAnsiTheme="minorBidi" w:cstheme="minorBidi"/>
          <w:color w:val="auto"/>
          <w:szCs w:val="16"/>
        </w:rPr>
        <w:t>Záznamy čitelně zapisuje a podepisuje stavbyvedoucí zásadně v</w:t>
      </w:r>
      <w:r w:rsidR="32B35EF2" w:rsidRPr="035ACFF8">
        <w:rPr>
          <w:rFonts w:asciiTheme="minorBidi" w:hAnsiTheme="minorBidi" w:cstheme="minorBidi"/>
          <w:color w:val="auto"/>
          <w:szCs w:val="16"/>
        </w:rPr>
        <w:t> </w:t>
      </w:r>
      <w:r w:rsidRPr="035ACFF8">
        <w:rPr>
          <w:rFonts w:asciiTheme="minorBidi" w:hAnsiTheme="minorBidi" w:cstheme="minorBidi"/>
          <w:color w:val="auto"/>
          <w:szCs w:val="16"/>
        </w:rPr>
        <w:t>den, kdy byly práce provedeny nebo nastaly okolnosti, které jsou předmětem zápisu. Mimo stavbyvedoucího může provádět potřebné záznamy v</w:t>
      </w:r>
      <w:r w:rsidR="32B35EF2" w:rsidRPr="035ACFF8">
        <w:rPr>
          <w:rFonts w:asciiTheme="minorBidi" w:hAnsiTheme="minorBidi" w:cstheme="minorBidi"/>
          <w:color w:val="auto"/>
          <w:szCs w:val="16"/>
        </w:rPr>
        <w:t> </w:t>
      </w:r>
      <w:r w:rsidRPr="035ACFF8">
        <w:rPr>
          <w:rFonts w:asciiTheme="minorBidi" w:hAnsiTheme="minorBidi" w:cstheme="minorBidi"/>
          <w:color w:val="auto"/>
          <w:szCs w:val="16"/>
        </w:rPr>
        <w:t xml:space="preserve">deníku </w:t>
      </w:r>
      <w:r w:rsidR="04033BA1" w:rsidRPr="035ACFF8">
        <w:rPr>
          <w:rFonts w:asciiTheme="minorBidi" w:hAnsiTheme="minorBidi" w:cstheme="minorBidi"/>
          <w:color w:val="auto"/>
          <w:szCs w:val="16"/>
        </w:rPr>
        <w:t>Objednatel, Stavební dozor</w:t>
      </w:r>
      <w:r w:rsidRPr="035ACFF8">
        <w:rPr>
          <w:rFonts w:asciiTheme="minorBidi" w:hAnsiTheme="minorBidi" w:cstheme="minorBidi"/>
          <w:color w:val="auto"/>
          <w:szCs w:val="16"/>
        </w:rPr>
        <w:t xml:space="preserve">, </w:t>
      </w:r>
      <w:r w:rsidR="04033BA1" w:rsidRPr="035ACFF8">
        <w:rPr>
          <w:rFonts w:asciiTheme="minorBidi" w:hAnsiTheme="minorBidi" w:cstheme="minorBidi"/>
          <w:color w:val="auto"/>
          <w:szCs w:val="16"/>
        </w:rPr>
        <w:t xml:space="preserve">další </w:t>
      </w:r>
      <w:r w:rsidRPr="035ACFF8">
        <w:rPr>
          <w:rFonts w:asciiTheme="minorBidi" w:hAnsiTheme="minorBidi" w:cstheme="minorBidi"/>
          <w:color w:val="auto"/>
          <w:szCs w:val="16"/>
        </w:rPr>
        <w:t xml:space="preserve">zástupci </w:t>
      </w:r>
      <w:r w:rsidR="04033BA1" w:rsidRPr="035ACFF8">
        <w:rPr>
          <w:rFonts w:asciiTheme="minorBidi" w:hAnsiTheme="minorBidi" w:cstheme="minorBidi"/>
          <w:color w:val="auto"/>
          <w:szCs w:val="16"/>
        </w:rPr>
        <w:t>S</w:t>
      </w:r>
      <w:r w:rsidRPr="035ACFF8">
        <w:rPr>
          <w:rFonts w:asciiTheme="minorBidi" w:hAnsiTheme="minorBidi" w:cstheme="minorBidi"/>
          <w:color w:val="auto"/>
          <w:szCs w:val="16"/>
        </w:rPr>
        <w:t>mluvních stran k</w:t>
      </w:r>
      <w:r w:rsidR="32B35EF2" w:rsidRPr="035ACFF8">
        <w:rPr>
          <w:rFonts w:asciiTheme="minorBidi" w:hAnsiTheme="minorBidi" w:cstheme="minorBidi"/>
          <w:color w:val="auto"/>
          <w:szCs w:val="16"/>
        </w:rPr>
        <w:t> </w:t>
      </w:r>
      <w:r w:rsidRPr="035ACFF8">
        <w:rPr>
          <w:rFonts w:asciiTheme="minorBidi" w:hAnsiTheme="minorBidi" w:cstheme="minorBidi"/>
          <w:color w:val="auto"/>
          <w:szCs w:val="16"/>
        </w:rPr>
        <w:t>tomu zmocnění</w:t>
      </w:r>
      <w:r w:rsidR="04033BA1" w:rsidRPr="035ACFF8">
        <w:rPr>
          <w:rFonts w:asciiTheme="minorBidi" w:hAnsiTheme="minorBidi" w:cstheme="minorBidi"/>
          <w:color w:val="auto"/>
          <w:szCs w:val="16"/>
        </w:rPr>
        <w:t xml:space="preserve"> a orgány státního dohledu</w:t>
      </w:r>
      <w:r w:rsidRPr="035ACFF8">
        <w:rPr>
          <w:rFonts w:asciiTheme="minorBidi" w:hAnsiTheme="minorBidi" w:cstheme="minorBidi"/>
          <w:color w:val="auto"/>
          <w:szCs w:val="16"/>
        </w:rPr>
        <w:t>.</w:t>
      </w:r>
    </w:p>
    <w:p w14:paraId="14D9582A" w14:textId="140AEBF8" w:rsidR="00C80414" w:rsidRPr="002A3DF1" w:rsidRDefault="16C3A39F" w:rsidP="00F757E0">
      <w:pPr>
        <w:pStyle w:val="Heading2"/>
        <w:numPr>
          <w:ilvl w:val="1"/>
          <w:numId w:val="33"/>
        </w:numPr>
        <w:spacing w:after="120" w:line="260" w:lineRule="atLeast"/>
        <w:ind w:left="567" w:hanging="567"/>
        <w:rPr>
          <w:rFonts w:asciiTheme="minorBidi" w:hAnsiTheme="minorBidi" w:cstheme="minorBidi"/>
          <w:color w:val="auto"/>
          <w:szCs w:val="16"/>
        </w:rPr>
      </w:pPr>
      <w:r w:rsidRPr="035ACFF8">
        <w:rPr>
          <w:rFonts w:asciiTheme="minorBidi" w:hAnsiTheme="minorBidi" w:cstheme="minorBidi"/>
          <w:color w:val="auto"/>
          <w:szCs w:val="16"/>
        </w:rPr>
        <w:t xml:space="preserve">Zhotovitel je povinen zajistit po celou dobu až do předání </w:t>
      </w:r>
      <w:r w:rsidR="6DED257E" w:rsidRPr="035ACFF8">
        <w:rPr>
          <w:rFonts w:asciiTheme="minorBidi" w:hAnsiTheme="minorBidi" w:cstheme="minorBidi"/>
          <w:color w:val="auto"/>
          <w:szCs w:val="16"/>
        </w:rPr>
        <w:t>Díla</w:t>
      </w:r>
      <w:r w:rsidR="1F5FA58F" w:rsidRPr="035ACFF8">
        <w:rPr>
          <w:rFonts w:asciiTheme="minorBidi" w:hAnsiTheme="minorBidi" w:cstheme="minorBidi"/>
          <w:color w:val="auto"/>
          <w:szCs w:val="16"/>
        </w:rPr>
        <w:t xml:space="preserve"> </w:t>
      </w:r>
      <w:r w:rsidRPr="035ACFF8">
        <w:rPr>
          <w:rFonts w:asciiTheme="minorBidi" w:hAnsiTheme="minorBidi" w:cstheme="minorBidi"/>
          <w:color w:val="auto"/>
          <w:szCs w:val="16"/>
        </w:rPr>
        <w:t>nepřetržité umístění stavebního deníku na bezpečném místě na staveništi a po tuto dobu kdykoli umožnit přístup ke stavebnímu deníku všem osobám oprávněným činit do stavebního deníku záznamy.</w:t>
      </w:r>
    </w:p>
    <w:p w14:paraId="210D4217" w14:textId="580BBF90" w:rsidR="00D57521" w:rsidRPr="002A3DF1" w:rsidRDefault="04033BA1" w:rsidP="00F757E0">
      <w:pPr>
        <w:pStyle w:val="Heading2"/>
        <w:numPr>
          <w:ilvl w:val="1"/>
          <w:numId w:val="33"/>
        </w:numPr>
        <w:spacing w:after="120" w:line="260" w:lineRule="atLeast"/>
        <w:ind w:left="567" w:hanging="567"/>
        <w:rPr>
          <w:rFonts w:asciiTheme="minorBidi" w:hAnsiTheme="minorBidi" w:cstheme="minorBidi"/>
          <w:color w:val="auto"/>
          <w:szCs w:val="16"/>
        </w:rPr>
      </w:pPr>
      <w:r w:rsidRPr="035ACFF8">
        <w:rPr>
          <w:rFonts w:asciiTheme="minorBidi" w:hAnsiTheme="minorBidi" w:cstheme="minorBidi"/>
          <w:color w:val="auto"/>
          <w:szCs w:val="16"/>
        </w:rPr>
        <w:t>Objednatel a Stavební dozor jsou oprávněni kontrolovat obsah stavebního deníku Zhotovitele a nejméně jednou za týden potvrdí kontrolu svým podpisem a k</w:t>
      </w:r>
      <w:r w:rsidR="32B35EF2" w:rsidRPr="035ACFF8">
        <w:rPr>
          <w:rFonts w:asciiTheme="minorBidi" w:hAnsiTheme="minorBidi" w:cstheme="minorBidi"/>
          <w:color w:val="auto"/>
          <w:szCs w:val="16"/>
        </w:rPr>
        <w:t> </w:t>
      </w:r>
      <w:r w:rsidRPr="035ACFF8">
        <w:rPr>
          <w:rFonts w:asciiTheme="minorBidi" w:hAnsiTheme="minorBidi" w:cstheme="minorBidi"/>
          <w:color w:val="auto"/>
          <w:szCs w:val="16"/>
        </w:rPr>
        <w:t>zápisům připojit své stanovisko. Nesouhlasí-li Zhotovitel se zápisem ve stavebním deníku, musí k</w:t>
      </w:r>
      <w:r w:rsidR="32B35EF2" w:rsidRPr="035ACFF8">
        <w:rPr>
          <w:rFonts w:asciiTheme="minorBidi" w:hAnsiTheme="minorBidi" w:cstheme="minorBidi"/>
          <w:color w:val="auto"/>
          <w:szCs w:val="16"/>
        </w:rPr>
        <w:t> </w:t>
      </w:r>
      <w:r w:rsidRPr="035ACFF8">
        <w:rPr>
          <w:rFonts w:asciiTheme="minorBidi" w:hAnsiTheme="minorBidi" w:cstheme="minorBidi"/>
          <w:color w:val="auto"/>
          <w:szCs w:val="16"/>
        </w:rPr>
        <w:t>tomuto zápisu připojit svoje stanovisko nejpozději do tří pracovních dnů. Zápisem do stavebního deníku nelze měnit obsah této Smlouvy.</w:t>
      </w:r>
    </w:p>
    <w:p w14:paraId="29127A0B" w14:textId="3A1399E7" w:rsidR="000A40D2" w:rsidRPr="002A3DF1" w:rsidRDefault="000A40D2" w:rsidP="00F757E0">
      <w:pPr>
        <w:pStyle w:val="ZkladntextIMP"/>
        <w:numPr>
          <w:ilvl w:val="0"/>
          <w:numId w:val="33"/>
        </w:numPr>
        <w:tabs>
          <w:tab w:val="left" w:pos="0"/>
        </w:tabs>
        <w:suppressAutoHyphens w:val="0"/>
        <w:spacing w:before="360" w:after="120" w:line="260" w:lineRule="atLeast"/>
        <w:ind w:left="357" w:hanging="357"/>
        <w:jc w:val="center"/>
        <w:rPr>
          <w:rFonts w:asciiTheme="minorBidi" w:hAnsiTheme="minorBidi" w:cstheme="minorBidi"/>
          <w:b/>
          <w:bCs/>
          <w:sz w:val="20"/>
        </w:rPr>
      </w:pPr>
      <w:bookmarkStart w:id="49" w:name="_Ref143271898"/>
      <w:r w:rsidRPr="002A3DF1">
        <w:rPr>
          <w:rFonts w:asciiTheme="minorBidi" w:hAnsiTheme="minorBidi" w:cstheme="minorBidi"/>
          <w:b/>
          <w:bCs/>
          <w:sz w:val="20"/>
        </w:rPr>
        <w:t>STAVEBNÍ DOZOR</w:t>
      </w:r>
      <w:bookmarkEnd w:id="49"/>
    </w:p>
    <w:p w14:paraId="4A0CB5AF" w14:textId="6F028E6B" w:rsidR="0081570C" w:rsidRPr="002A3DF1" w:rsidRDefault="000A40D2" w:rsidP="00F757E0">
      <w:pPr>
        <w:pStyle w:val="Heading2"/>
        <w:numPr>
          <w:ilvl w:val="1"/>
          <w:numId w:val="33"/>
        </w:numPr>
        <w:spacing w:after="120" w:line="260" w:lineRule="atLeast"/>
        <w:ind w:left="567" w:hanging="567"/>
        <w:rPr>
          <w:rFonts w:asciiTheme="minorBidi" w:hAnsiTheme="minorBidi" w:cstheme="minorBidi"/>
          <w:color w:val="auto"/>
          <w:szCs w:val="16"/>
        </w:rPr>
      </w:pPr>
      <w:bookmarkStart w:id="50" w:name="_Ref144129812"/>
      <w:bookmarkStart w:id="51" w:name="_Ref161932068"/>
      <w:r w:rsidRPr="002A3DF1">
        <w:rPr>
          <w:rFonts w:asciiTheme="minorBidi" w:hAnsiTheme="minorBidi" w:cstheme="minorBidi"/>
          <w:color w:val="auto"/>
          <w:szCs w:val="16"/>
        </w:rPr>
        <w:t>Objednatel</w:t>
      </w:r>
      <w:bookmarkEnd w:id="50"/>
      <w:r w:rsidR="00670466">
        <w:rPr>
          <w:rFonts w:asciiTheme="minorBidi" w:hAnsiTheme="minorBidi" w:cstheme="minorBidi"/>
          <w:color w:val="auto"/>
          <w:szCs w:val="16"/>
        </w:rPr>
        <w:t>:</w:t>
      </w:r>
      <w:bookmarkEnd w:id="51"/>
    </w:p>
    <w:p w14:paraId="02DAFD1F" w14:textId="01B5F907" w:rsidR="00AA44D4" w:rsidRPr="002A3DF1" w:rsidRDefault="0037573B" w:rsidP="00F757E0">
      <w:pPr>
        <w:pStyle w:val="Heading2"/>
        <w:numPr>
          <w:ilvl w:val="1"/>
          <w:numId w:val="57"/>
        </w:numPr>
        <w:spacing w:after="120" w:line="260" w:lineRule="atLeast"/>
        <w:ind w:left="924" w:hanging="357"/>
        <w:rPr>
          <w:rFonts w:asciiTheme="minorBidi" w:hAnsiTheme="minorBidi" w:cstheme="minorBidi"/>
          <w:color w:val="auto"/>
          <w:szCs w:val="16"/>
        </w:rPr>
      </w:pPr>
      <w:r w:rsidRPr="002A3DF1">
        <w:rPr>
          <w:rFonts w:asciiTheme="minorBidi" w:hAnsiTheme="minorBidi" w:cstheme="minorBidi"/>
          <w:color w:val="auto"/>
          <w:szCs w:val="16"/>
        </w:rPr>
        <w:t xml:space="preserve">oznámí </w:t>
      </w:r>
      <w:r w:rsidR="00AA44D4" w:rsidRPr="002A3DF1">
        <w:rPr>
          <w:rFonts w:asciiTheme="minorBidi" w:hAnsiTheme="minorBidi" w:cstheme="minorBidi"/>
          <w:color w:val="auto"/>
          <w:szCs w:val="16"/>
        </w:rPr>
        <w:t>osobu</w:t>
      </w:r>
      <w:r w:rsidR="00026CAE" w:rsidRPr="002A3DF1">
        <w:rPr>
          <w:rFonts w:asciiTheme="minorBidi" w:hAnsiTheme="minorBidi" w:cstheme="minorBidi"/>
          <w:color w:val="auto"/>
          <w:szCs w:val="16"/>
        </w:rPr>
        <w:t xml:space="preserve">, kterou pověřuje výkonem </w:t>
      </w:r>
      <w:r w:rsidR="00AA44D4" w:rsidRPr="002A3DF1">
        <w:rPr>
          <w:rFonts w:asciiTheme="minorBidi" w:hAnsiTheme="minorBidi" w:cstheme="minorBidi"/>
          <w:color w:val="auto"/>
          <w:szCs w:val="16"/>
        </w:rPr>
        <w:t>Stavebního dozoru</w:t>
      </w:r>
      <w:r w:rsidR="00026CAE" w:rsidRPr="002A3DF1">
        <w:rPr>
          <w:rFonts w:asciiTheme="minorBidi" w:hAnsiTheme="minorBidi" w:cstheme="minorBidi"/>
          <w:color w:val="auto"/>
          <w:szCs w:val="16"/>
        </w:rPr>
        <w:t>,</w:t>
      </w:r>
      <w:r w:rsidRPr="002A3DF1">
        <w:rPr>
          <w:rFonts w:asciiTheme="minorBidi" w:hAnsiTheme="minorBidi" w:cstheme="minorBidi"/>
          <w:color w:val="auto"/>
          <w:szCs w:val="16"/>
        </w:rPr>
        <w:t xml:space="preserve"> Zhotoviteli v</w:t>
      </w:r>
      <w:r w:rsidR="00126BDC">
        <w:rPr>
          <w:rFonts w:asciiTheme="minorBidi" w:hAnsiTheme="minorBidi" w:cstheme="minorBidi"/>
          <w:color w:val="auto"/>
          <w:szCs w:val="16"/>
        </w:rPr>
        <w:t> </w:t>
      </w:r>
      <w:r w:rsidRPr="002A3DF1">
        <w:rPr>
          <w:rFonts w:asciiTheme="minorBidi" w:hAnsiTheme="minorBidi" w:cstheme="minorBidi"/>
          <w:color w:val="auto"/>
          <w:szCs w:val="16"/>
        </w:rPr>
        <w:t xml:space="preserve">dostatečném předstihu před započetím realizace </w:t>
      </w:r>
      <w:r w:rsidR="005E276D">
        <w:rPr>
          <w:rFonts w:asciiTheme="minorBidi" w:hAnsiTheme="minorBidi" w:cstheme="minorBidi"/>
          <w:color w:val="auto"/>
          <w:szCs w:val="16"/>
        </w:rPr>
        <w:t>konkrétní Etapy</w:t>
      </w:r>
      <w:r w:rsidR="0081570C" w:rsidRPr="002A3DF1">
        <w:rPr>
          <w:rFonts w:asciiTheme="minorBidi" w:hAnsiTheme="minorBidi" w:cstheme="minorBidi"/>
          <w:color w:val="auto"/>
          <w:szCs w:val="16"/>
        </w:rPr>
        <w:t>;</w:t>
      </w:r>
    </w:p>
    <w:p w14:paraId="1DEE5CB2" w14:textId="778925B0" w:rsidR="0081570C" w:rsidRPr="005E276D" w:rsidRDefault="00026CAE" w:rsidP="00F757E0">
      <w:pPr>
        <w:pStyle w:val="Heading2"/>
        <w:numPr>
          <w:ilvl w:val="1"/>
          <w:numId w:val="57"/>
        </w:numPr>
        <w:spacing w:after="120" w:line="260" w:lineRule="atLeast"/>
        <w:ind w:left="924" w:hanging="357"/>
        <w:rPr>
          <w:rFonts w:asciiTheme="minorBidi" w:hAnsiTheme="minorBidi" w:cstheme="minorBidi"/>
          <w:color w:val="auto"/>
          <w:szCs w:val="16"/>
        </w:rPr>
      </w:pPr>
      <w:r w:rsidRPr="05EDBF34">
        <w:rPr>
          <w:rFonts w:asciiTheme="minorBidi" w:hAnsiTheme="minorBidi" w:cstheme="minorBidi"/>
          <w:color w:val="auto"/>
          <w:szCs w:val="16"/>
        </w:rPr>
        <w:t>oznámí osobu, kterou pověřuje výkonem</w:t>
      </w:r>
      <w:r w:rsidR="000A40D2" w:rsidRPr="05EDBF34">
        <w:rPr>
          <w:rFonts w:asciiTheme="minorBidi" w:hAnsiTheme="minorBidi" w:cstheme="minorBidi"/>
          <w:color w:val="auto"/>
          <w:szCs w:val="16"/>
        </w:rPr>
        <w:t xml:space="preserve"> funkce </w:t>
      </w:r>
      <w:r w:rsidR="00EF5587">
        <w:rPr>
          <w:rFonts w:asciiTheme="minorBidi" w:hAnsiTheme="minorBidi" w:cstheme="minorBidi"/>
          <w:color w:val="auto"/>
          <w:szCs w:val="16"/>
        </w:rPr>
        <w:t>Technického dozoru</w:t>
      </w:r>
      <w:r w:rsidRPr="05EDBF34">
        <w:rPr>
          <w:rFonts w:asciiTheme="minorBidi" w:hAnsiTheme="minorBidi" w:cstheme="minorBidi"/>
          <w:color w:val="auto"/>
          <w:szCs w:val="16"/>
        </w:rPr>
        <w:t>, Zhotoviteli v</w:t>
      </w:r>
      <w:r w:rsidR="00126BDC" w:rsidRPr="05EDBF34">
        <w:rPr>
          <w:rFonts w:asciiTheme="minorBidi" w:hAnsiTheme="minorBidi" w:cstheme="minorBidi"/>
          <w:color w:val="auto"/>
          <w:szCs w:val="16"/>
        </w:rPr>
        <w:t> </w:t>
      </w:r>
      <w:r w:rsidRPr="05EDBF34">
        <w:rPr>
          <w:rFonts w:asciiTheme="minorBidi" w:hAnsiTheme="minorBidi" w:cstheme="minorBidi"/>
          <w:color w:val="auto"/>
          <w:szCs w:val="16"/>
        </w:rPr>
        <w:t xml:space="preserve">dostatečném předstihu před započetím realizace </w:t>
      </w:r>
      <w:r w:rsidR="005E276D">
        <w:rPr>
          <w:rFonts w:asciiTheme="minorBidi" w:hAnsiTheme="minorBidi" w:cstheme="minorBidi"/>
          <w:color w:val="auto"/>
          <w:szCs w:val="16"/>
        </w:rPr>
        <w:t>konkrétní Etapy</w:t>
      </w:r>
      <w:r w:rsidR="0081570C" w:rsidRPr="005E276D">
        <w:rPr>
          <w:rFonts w:asciiTheme="minorBidi" w:hAnsiTheme="minorBidi" w:cstheme="minorBidi"/>
          <w:color w:val="auto"/>
          <w:szCs w:val="16"/>
        </w:rPr>
        <w:t>;</w:t>
      </w:r>
    </w:p>
    <w:p w14:paraId="6C40BC03" w14:textId="55854516" w:rsidR="00EF5587" w:rsidRPr="005E276D" w:rsidRDefault="00EF5587" w:rsidP="00F757E0">
      <w:pPr>
        <w:pStyle w:val="Heading2"/>
        <w:numPr>
          <w:ilvl w:val="1"/>
          <w:numId w:val="57"/>
        </w:numPr>
        <w:spacing w:after="120" w:line="260" w:lineRule="atLeast"/>
        <w:ind w:left="924" w:hanging="357"/>
        <w:rPr>
          <w:rFonts w:asciiTheme="minorBidi" w:hAnsiTheme="minorBidi" w:cstheme="minorBidi"/>
          <w:color w:val="auto"/>
          <w:szCs w:val="16"/>
        </w:rPr>
      </w:pPr>
      <w:r w:rsidRPr="05EDBF34">
        <w:rPr>
          <w:rFonts w:asciiTheme="minorBidi" w:hAnsiTheme="minorBidi" w:cstheme="minorBidi"/>
          <w:color w:val="auto"/>
          <w:szCs w:val="16"/>
        </w:rPr>
        <w:t xml:space="preserve">oznámí osobu, kterou pověřuje výkonem funkce </w:t>
      </w:r>
      <w:r>
        <w:rPr>
          <w:rFonts w:asciiTheme="minorBidi" w:hAnsiTheme="minorBidi" w:cstheme="minorBidi"/>
          <w:color w:val="auto"/>
          <w:szCs w:val="16"/>
        </w:rPr>
        <w:t>Autorského dozoru</w:t>
      </w:r>
      <w:r w:rsidRPr="05EDBF34">
        <w:rPr>
          <w:rFonts w:asciiTheme="minorBidi" w:hAnsiTheme="minorBidi" w:cstheme="minorBidi"/>
          <w:color w:val="auto"/>
          <w:szCs w:val="16"/>
        </w:rPr>
        <w:t xml:space="preserve">, Zhotoviteli v dostatečném předstihu před započetím realizace </w:t>
      </w:r>
      <w:r>
        <w:rPr>
          <w:rFonts w:asciiTheme="minorBidi" w:hAnsiTheme="minorBidi" w:cstheme="minorBidi"/>
          <w:color w:val="auto"/>
          <w:szCs w:val="16"/>
        </w:rPr>
        <w:t>konkrétní Etapy</w:t>
      </w:r>
      <w:r w:rsidRPr="005E276D">
        <w:rPr>
          <w:rFonts w:asciiTheme="minorBidi" w:hAnsiTheme="minorBidi" w:cstheme="minorBidi"/>
          <w:color w:val="auto"/>
          <w:szCs w:val="16"/>
        </w:rPr>
        <w:t>;</w:t>
      </w:r>
    </w:p>
    <w:p w14:paraId="5E2069C5" w14:textId="1C1C2F43" w:rsidR="00EF5587" w:rsidRPr="00EF5587" w:rsidRDefault="00EF5587" w:rsidP="00F757E0">
      <w:pPr>
        <w:pStyle w:val="Heading2"/>
        <w:numPr>
          <w:ilvl w:val="1"/>
          <w:numId w:val="57"/>
        </w:numPr>
        <w:spacing w:after="120" w:line="260" w:lineRule="atLeast"/>
        <w:ind w:left="924" w:hanging="357"/>
        <w:rPr>
          <w:rFonts w:asciiTheme="minorBidi" w:hAnsiTheme="minorBidi" w:cstheme="minorBidi"/>
          <w:color w:val="auto"/>
          <w:szCs w:val="16"/>
        </w:rPr>
      </w:pPr>
      <w:r w:rsidRPr="05EDBF34">
        <w:rPr>
          <w:rFonts w:asciiTheme="minorBidi" w:hAnsiTheme="minorBidi" w:cstheme="minorBidi"/>
          <w:color w:val="auto"/>
          <w:szCs w:val="16"/>
        </w:rPr>
        <w:t xml:space="preserve">oznámí osobu, kterou pověřuje výkonem funkce </w:t>
      </w:r>
      <w:r>
        <w:rPr>
          <w:rFonts w:asciiTheme="minorBidi" w:hAnsiTheme="minorBidi" w:cstheme="minorBidi"/>
          <w:color w:val="auto"/>
          <w:szCs w:val="16"/>
        </w:rPr>
        <w:t>Koordinátora BOZP a PO</w:t>
      </w:r>
      <w:r w:rsidRPr="05EDBF34">
        <w:rPr>
          <w:rFonts w:asciiTheme="minorBidi" w:hAnsiTheme="minorBidi" w:cstheme="minorBidi"/>
          <w:color w:val="auto"/>
          <w:szCs w:val="16"/>
        </w:rPr>
        <w:t xml:space="preserve">, Zhotoviteli v dostatečném předstihu před započetím realizace </w:t>
      </w:r>
      <w:r>
        <w:rPr>
          <w:rFonts w:asciiTheme="minorBidi" w:hAnsiTheme="minorBidi" w:cstheme="minorBidi"/>
          <w:color w:val="auto"/>
          <w:szCs w:val="16"/>
        </w:rPr>
        <w:t>konkrétní Etapy</w:t>
      </w:r>
      <w:r w:rsidRPr="005E276D">
        <w:rPr>
          <w:rFonts w:asciiTheme="minorBidi" w:hAnsiTheme="minorBidi" w:cstheme="minorBidi"/>
          <w:color w:val="auto"/>
          <w:szCs w:val="16"/>
        </w:rPr>
        <w:t>;</w:t>
      </w:r>
    </w:p>
    <w:p w14:paraId="7D048F8E" w14:textId="3FB64D6F" w:rsidR="0081570C" w:rsidRPr="00EF5587" w:rsidRDefault="00EF5587" w:rsidP="00F757E0">
      <w:pPr>
        <w:pStyle w:val="Heading2"/>
        <w:numPr>
          <w:ilvl w:val="1"/>
          <w:numId w:val="57"/>
        </w:numPr>
        <w:spacing w:after="120" w:line="260" w:lineRule="atLeast"/>
        <w:ind w:left="924" w:hanging="357"/>
        <w:rPr>
          <w:rFonts w:asciiTheme="minorBidi" w:hAnsiTheme="minorBidi" w:cstheme="minorBidi"/>
          <w:color w:val="auto"/>
          <w:szCs w:val="16"/>
        </w:rPr>
      </w:pPr>
      <w:r w:rsidRPr="00EF5587">
        <w:rPr>
          <w:rFonts w:asciiTheme="minorBidi" w:hAnsiTheme="minorBidi" w:cstheme="minorBidi"/>
          <w:color w:val="auto"/>
          <w:szCs w:val="16"/>
        </w:rPr>
        <w:t>oznámí osobu, kterou pověřuje výkonem funkce generálního projektanta, Zhotoviteli v dostatečném předstihu před započetím realizace konkrétní Etapy</w:t>
      </w:r>
      <w:r>
        <w:rPr>
          <w:rFonts w:asciiTheme="minorBidi" w:hAnsiTheme="minorBidi" w:cstheme="minorBidi"/>
          <w:color w:val="auto"/>
          <w:szCs w:val="16"/>
        </w:rPr>
        <w:t xml:space="preserve"> </w:t>
      </w:r>
      <w:r w:rsidR="006B4D8F" w:rsidRPr="00EF5587">
        <w:rPr>
          <w:rFonts w:asciiTheme="minorBidi" w:hAnsiTheme="minorBidi" w:cstheme="minorBidi"/>
          <w:color w:val="auto"/>
          <w:szCs w:val="16"/>
          <w:shd w:val="clear" w:color="auto" w:fill="FFFFFF"/>
        </w:rPr>
        <w:t>(dále také „</w:t>
      </w:r>
      <w:r w:rsidR="006B4D8F" w:rsidRPr="00EF5587">
        <w:rPr>
          <w:rFonts w:asciiTheme="minorBidi" w:hAnsiTheme="minorBidi" w:cstheme="minorBidi"/>
          <w:b/>
          <w:bCs/>
          <w:color w:val="auto"/>
          <w:szCs w:val="16"/>
          <w:shd w:val="clear" w:color="auto" w:fill="FFFFFF"/>
        </w:rPr>
        <w:t>Projektant</w:t>
      </w:r>
      <w:r w:rsidR="006B4D8F" w:rsidRPr="00EF5587">
        <w:rPr>
          <w:rFonts w:asciiTheme="minorBidi" w:hAnsiTheme="minorBidi" w:cstheme="minorBidi"/>
          <w:color w:val="auto"/>
          <w:szCs w:val="16"/>
          <w:shd w:val="clear" w:color="auto" w:fill="FFFFFF"/>
        </w:rPr>
        <w:t>“)</w:t>
      </w:r>
      <w:r>
        <w:rPr>
          <w:rFonts w:asciiTheme="minorBidi" w:hAnsiTheme="minorBidi" w:cstheme="minorBidi"/>
          <w:color w:val="auto"/>
          <w:szCs w:val="16"/>
          <w:shd w:val="clear" w:color="auto" w:fill="FFFFFF"/>
        </w:rPr>
        <w:t>. Projektant</w:t>
      </w:r>
      <w:r w:rsidR="00026CAE" w:rsidRPr="00EF5587">
        <w:rPr>
          <w:rFonts w:asciiTheme="minorBidi" w:hAnsiTheme="minorBidi" w:cstheme="minorBidi"/>
          <w:color w:val="auto"/>
          <w:szCs w:val="16"/>
        </w:rPr>
        <w:t xml:space="preserve"> </w:t>
      </w:r>
      <w:r w:rsidR="0081570C" w:rsidRPr="00EF5587">
        <w:rPr>
          <w:rFonts w:asciiTheme="minorBidi" w:hAnsiTheme="minorBidi" w:cstheme="minorBidi"/>
          <w:color w:val="auto"/>
          <w:szCs w:val="16"/>
        </w:rPr>
        <w:t>zajišťuje projekční a administrativně-legislativní činnost v</w:t>
      </w:r>
      <w:r w:rsidR="00126BDC" w:rsidRPr="00EF5587">
        <w:rPr>
          <w:rFonts w:asciiTheme="minorBidi" w:hAnsiTheme="minorBidi" w:cstheme="minorBidi"/>
          <w:color w:val="auto"/>
          <w:szCs w:val="16"/>
        </w:rPr>
        <w:t> </w:t>
      </w:r>
      <w:r w:rsidR="0081570C" w:rsidRPr="00EF5587">
        <w:rPr>
          <w:rFonts w:asciiTheme="minorBidi" w:hAnsiTheme="minorBidi" w:cstheme="minorBidi"/>
          <w:color w:val="auto"/>
          <w:szCs w:val="16"/>
        </w:rPr>
        <w:t>oblasti stavby a technologických celků a řídící, kontrolní a koordinační činnost v</w:t>
      </w:r>
      <w:r w:rsidR="00126BDC" w:rsidRPr="00EF5587">
        <w:rPr>
          <w:rFonts w:asciiTheme="minorBidi" w:hAnsiTheme="minorBidi" w:cstheme="minorBidi"/>
          <w:color w:val="auto"/>
          <w:szCs w:val="16"/>
        </w:rPr>
        <w:t> </w:t>
      </w:r>
      <w:r w:rsidR="0081570C" w:rsidRPr="00EF5587">
        <w:rPr>
          <w:rFonts w:asciiTheme="minorBidi" w:hAnsiTheme="minorBidi" w:cstheme="minorBidi"/>
          <w:color w:val="auto"/>
          <w:szCs w:val="16"/>
        </w:rPr>
        <w:t xml:space="preserve">průběhu realizace modernizace Teplárny na bázi hraničních podmínek a funkčností </w:t>
      </w:r>
      <w:r w:rsidR="00793AA8" w:rsidRPr="00793AA8">
        <w:rPr>
          <w:rFonts w:asciiTheme="minorBidi" w:hAnsiTheme="minorBidi" w:cstheme="minorBidi"/>
          <w:color w:val="auto"/>
          <w:szCs w:val="16"/>
        </w:rPr>
        <w:t>prací jiných dodavatelů souvisejících s modernizací Teplárny</w:t>
      </w:r>
      <w:r w:rsidR="0081570C" w:rsidRPr="00EF5587">
        <w:rPr>
          <w:rFonts w:asciiTheme="minorBidi" w:hAnsiTheme="minorBidi" w:cstheme="minorBidi"/>
          <w:color w:val="auto"/>
          <w:szCs w:val="16"/>
        </w:rPr>
        <w:t xml:space="preserve"> vůči sobě; a</w:t>
      </w:r>
    </w:p>
    <w:p w14:paraId="04F9D75A" w14:textId="2B53A1E6" w:rsidR="0081570C" w:rsidRPr="002A3DF1" w:rsidRDefault="00026CAE" w:rsidP="00F757E0">
      <w:pPr>
        <w:pStyle w:val="Heading2"/>
        <w:numPr>
          <w:ilvl w:val="1"/>
          <w:numId w:val="57"/>
        </w:numPr>
        <w:spacing w:after="120" w:line="260" w:lineRule="atLeast"/>
        <w:ind w:left="927"/>
        <w:rPr>
          <w:rFonts w:asciiTheme="minorBidi" w:hAnsiTheme="minorBidi" w:cstheme="minorBidi"/>
          <w:color w:val="auto"/>
          <w:szCs w:val="16"/>
        </w:rPr>
      </w:pPr>
      <w:r w:rsidRPr="002A3DF1">
        <w:rPr>
          <w:rFonts w:asciiTheme="minorBidi" w:hAnsiTheme="minorBidi" w:cstheme="minorBidi"/>
          <w:color w:val="auto"/>
          <w:szCs w:val="16"/>
        </w:rPr>
        <w:t>oznámí osobu, kterou pověřuje výkonem</w:t>
      </w:r>
      <w:r w:rsidR="0081570C" w:rsidRPr="002A3DF1">
        <w:rPr>
          <w:rFonts w:asciiTheme="minorBidi" w:hAnsiTheme="minorBidi" w:cstheme="minorBidi"/>
          <w:color w:val="auto"/>
          <w:szCs w:val="16"/>
        </w:rPr>
        <w:t xml:space="preserve"> projektového managementu</w:t>
      </w:r>
      <w:r w:rsidRPr="002A3DF1">
        <w:rPr>
          <w:rFonts w:asciiTheme="minorBidi" w:hAnsiTheme="minorBidi" w:cstheme="minorBidi"/>
          <w:color w:val="auto"/>
          <w:szCs w:val="16"/>
        </w:rPr>
        <w:t>,</w:t>
      </w:r>
      <w:r w:rsidR="0081570C" w:rsidRPr="002A3DF1">
        <w:rPr>
          <w:rFonts w:asciiTheme="minorBidi" w:hAnsiTheme="minorBidi" w:cstheme="minorBidi"/>
          <w:color w:val="auto"/>
          <w:szCs w:val="16"/>
        </w:rPr>
        <w:t xml:space="preserve"> </w:t>
      </w:r>
      <w:r w:rsidRPr="002A3DF1">
        <w:rPr>
          <w:rFonts w:asciiTheme="minorBidi" w:hAnsiTheme="minorBidi" w:cstheme="minorBidi"/>
          <w:color w:val="auto"/>
          <w:szCs w:val="16"/>
        </w:rPr>
        <w:t>Zhotoviteli v</w:t>
      </w:r>
      <w:r w:rsidR="00126BDC">
        <w:rPr>
          <w:rFonts w:asciiTheme="minorBidi" w:hAnsiTheme="minorBidi" w:cstheme="minorBidi"/>
          <w:color w:val="auto"/>
          <w:szCs w:val="16"/>
        </w:rPr>
        <w:t> </w:t>
      </w:r>
      <w:r w:rsidRPr="002A3DF1">
        <w:rPr>
          <w:rFonts w:asciiTheme="minorBidi" w:hAnsiTheme="minorBidi" w:cstheme="minorBidi"/>
          <w:color w:val="auto"/>
          <w:szCs w:val="16"/>
        </w:rPr>
        <w:t xml:space="preserve">dostatečném předstihu před započetím realizace </w:t>
      </w:r>
      <w:r w:rsidR="005E276D">
        <w:rPr>
          <w:rFonts w:asciiTheme="minorBidi" w:hAnsiTheme="minorBidi" w:cstheme="minorBidi"/>
          <w:color w:val="auto"/>
          <w:szCs w:val="16"/>
        </w:rPr>
        <w:t>konkrétní Etapy</w:t>
      </w:r>
      <w:r w:rsidR="0081570C" w:rsidRPr="002A3DF1">
        <w:rPr>
          <w:rFonts w:asciiTheme="minorBidi" w:hAnsiTheme="minorBidi" w:cstheme="minorBidi"/>
          <w:color w:val="auto"/>
          <w:szCs w:val="16"/>
        </w:rPr>
        <w:t>.</w:t>
      </w:r>
    </w:p>
    <w:p w14:paraId="4B249141" w14:textId="69CBA99F" w:rsidR="000A40D2" w:rsidRPr="002A3DF1" w:rsidRDefault="000A40D2" w:rsidP="00F757E0">
      <w:pPr>
        <w:pStyle w:val="Heading2"/>
        <w:numPr>
          <w:ilvl w:val="1"/>
          <w:numId w:val="33"/>
        </w:numPr>
        <w:spacing w:after="120" w:line="260" w:lineRule="atLeast"/>
        <w:ind w:left="567" w:hanging="567"/>
        <w:rPr>
          <w:rFonts w:asciiTheme="minorBidi" w:hAnsiTheme="minorBidi" w:cstheme="minorBidi"/>
          <w:color w:val="auto"/>
          <w:szCs w:val="16"/>
        </w:rPr>
      </w:pPr>
      <w:r w:rsidRPr="002A3DF1">
        <w:rPr>
          <w:rFonts w:asciiTheme="minorBidi" w:hAnsiTheme="minorBidi" w:cstheme="minorBidi"/>
          <w:color w:val="auto"/>
          <w:szCs w:val="16"/>
        </w:rPr>
        <w:t xml:space="preserve">Objednatel, </w:t>
      </w:r>
      <w:r w:rsidR="00AA44D4" w:rsidRPr="002A3DF1">
        <w:rPr>
          <w:rFonts w:asciiTheme="minorBidi" w:hAnsiTheme="minorBidi" w:cstheme="minorBidi"/>
          <w:color w:val="auto"/>
          <w:szCs w:val="16"/>
        </w:rPr>
        <w:t>Stavební dozor</w:t>
      </w:r>
      <w:r w:rsidRPr="002A3DF1">
        <w:rPr>
          <w:rFonts w:asciiTheme="minorBidi" w:hAnsiTheme="minorBidi" w:cstheme="minorBidi"/>
          <w:color w:val="auto"/>
          <w:szCs w:val="16"/>
        </w:rPr>
        <w:t xml:space="preserve">, </w:t>
      </w:r>
      <w:r w:rsidR="00EF5587" w:rsidRPr="00EF5587">
        <w:rPr>
          <w:rFonts w:asciiTheme="minorBidi" w:hAnsiTheme="minorBidi" w:cstheme="minorBidi"/>
          <w:color w:val="auto"/>
          <w:szCs w:val="16"/>
        </w:rPr>
        <w:t>Technický dozor, Autorský dozor</w:t>
      </w:r>
      <w:r w:rsidR="008B393C" w:rsidRPr="002A3DF1">
        <w:rPr>
          <w:rFonts w:asciiTheme="minorBidi" w:hAnsiTheme="minorBidi" w:cstheme="minorBidi"/>
          <w:color w:val="auto"/>
          <w:szCs w:val="16"/>
        </w:rPr>
        <w:t>,</w:t>
      </w:r>
      <w:r w:rsidRPr="002A3DF1">
        <w:rPr>
          <w:rFonts w:asciiTheme="minorBidi" w:hAnsiTheme="minorBidi" w:cstheme="minorBidi"/>
          <w:color w:val="auto"/>
          <w:szCs w:val="16"/>
        </w:rPr>
        <w:t xml:space="preserve"> </w:t>
      </w:r>
      <w:r w:rsidR="00026CAE" w:rsidRPr="002A3DF1">
        <w:rPr>
          <w:rFonts w:asciiTheme="minorBidi" w:hAnsiTheme="minorBidi" w:cstheme="minorBidi"/>
          <w:color w:val="auto"/>
          <w:szCs w:val="16"/>
        </w:rPr>
        <w:t xml:space="preserve">Koordinátor </w:t>
      </w:r>
      <w:r w:rsidRPr="002A3DF1">
        <w:rPr>
          <w:rFonts w:asciiTheme="minorBidi" w:hAnsiTheme="minorBidi" w:cstheme="minorBidi"/>
          <w:color w:val="auto"/>
          <w:szCs w:val="16"/>
        </w:rPr>
        <w:t>BOZP</w:t>
      </w:r>
      <w:r w:rsidR="00F5527E" w:rsidRPr="002A3DF1">
        <w:rPr>
          <w:rFonts w:asciiTheme="minorBidi" w:hAnsiTheme="minorBidi" w:cstheme="minorBidi"/>
          <w:color w:val="auto"/>
          <w:szCs w:val="16"/>
        </w:rPr>
        <w:t xml:space="preserve"> a PO</w:t>
      </w:r>
      <w:r w:rsidR="008B393C" w:rsidRPr="002A3DF1">
        <w:rPr>
          <w:rFonts w:asciiTheme="minorBidi" w:hAnsiTheme="minorBidi" w:cstheme="minorBidi"/>
          <w:color w:val="auto"/>
          <w:szCs w:val="16"/>
        </w:rPr>
        <w:t xml:space="preserve">, </w:t>
      </w:r>
      <w:r w:rsidR="00EF5587">
        <w:rPr>
          <w:rFonts w:asciiTheme="minorBidi" w:hAnsiTheme="minorBidi" w:cstheme="minorBidi"/>
          <w:color w:val="auto"/>
          <w:szCs w:val="16"/>
        </w:rPr>
        <w:t>Projektant</w:t>
      </w:r>
      <w:r w:rsidR="008B393C" w:rsidRPr="002A3DF1">
        <w:rPr>
          <w:rFonts w:asciiTheme="minorBidi" w:hAnsiTheme="minorBidi" w:cstheme="minorBidi"/>
          <w:color w:val="auto"/>
          <w:szCs w:val="16"/>
        </w:rPr>
        <w:t xml:space="preserve"> a projektový management</w:t>
      </w:r>
      <w:r w:rsidRPr="002A3DF1">
        <w:rPr>
          <w:rFonts w:asciiTheme="minorBidi" w:hAnsiTheme="minorBidi" w:cstheme="minorBidi"/>
          <w:color w:val="auto"/>
          <w:szCs w:val="16"/>
        </w:rPr>
        <w:t xml:space="preserve"> nebo jimi řádně zmocněné osoby budou mít kdykoli právo kontrolovat </w:t>
      </w:r>
      <w:r w:rsidR="00AA44D4" w:rsidRPr="002A3DF1">
        <w:rPr>
          <w:rFonts w:asciiTheme="minorBidi" w:hAnsiTheme="minorBidi" w:cstheme="minorBidi"/>
          <w:color w:val="auto"/>
          <w:szCs w:val="16"/>
        </w:rPr>
        <w:t>provádění D</w:t>
      </w:r>
      <w:r w:rsidRPr="002A3DF1">
        <w:rPr>
          <w:rFonts w:asciiTheme="minorBidi" w:hAnsiTheme="minorBidi" w:cstheme="minorBidi"/>
          <w:color w:val="auto"/>
          <w:szCs w:val="16"/>
        </w:rPr>
        <w:t>íl</w:t>
      </w:r>
      <w:r w:rsidR="00AA44D4" w:rsidRPr="002A3DF1">
        <w:rPr>
          <w:rFonts w:asciiTheme="minorBidi" w:hAnsiTheme="minorBidi" w:cstheme="minorBidi"/>
          <w:color w:val="auto"/>
          <w:szCs w:val="16"/>
        </w:rPr>
        <w:t>a</w:t>
      </w:r>
      <w:r w:rsidRPr="002A3DF1">
        <w:rPr>
          <w:rFonts w:asciiTheme="minorBidi" w:hAnsiTheme="minorBidi" w:cstheme="minorBidi"/>
          <w:color w:val="auto"/>
          <w:szCs w:val="16"/>
        </w:rPr>
        <w:t xml:space="preserve">. Budou-li části </w:t>
      </w:r>
      <w:r w:rsidR="00AA44D4" w:rsidRPr="002A3DF1">
        <w:rPr>
          <w:rFonts w:asciiTheme="minorBidi" w:hAnsiTheme="minorBidi" w:cstheme="minorBidi"/>
          <w:color w:val="auto"/>
          <w:szCs w:val="16"/>
        </w:rPr>
        <w:t>D</w:t>
      </w:r>
      <w:r w:rsidRPr="002A3DF1">
        <w:rPr>
          <w:rFonts w:asciiTheme="minorBidi" w:hAnsiTheme="minorBidi" w:cstheme="minorBidi"/>
          <w:color w:val="auto"/>
          <w:szCs w:val="16"/>
        </w:rPr>
        <w:t xml:space="preserve">íla připravovány na místě jiném, než je </w:t>
      </w:r>
      <w:r w:rsidR="00AA44D4" w:rsidRPr="002A3DF1">
        <w:rPr>
          <w:rFonts w:asciiTheme="minorBidi" w:hAnsiTheme="minorBidi" w:cstheme="minorBidi"/>
          <w:color w:val="auto"/>
          <w:szCs w:val="16"/>
        </w:rPr>
        <w:t>Místo provádění Díla</w:t>
      </w:r>
      <w:r w:rsidRPr="002A3DF1">
        <w:rPr>
          <w:rFonts w:asciiTheme="minorBidi" w:hAnsiTheme="minorBidi" w:cstheme="minorBidi"/>
          <w:color w:val="auto"/>
          <w:szCs w:val="16"/>
        </w:rPr>
        <w:t xml:space="preserve">, budou mít Objednatel, </w:t>
      </w:r>
      <w:r w:rsidR="00AA44D4" w:rsidRPr="002A3DF1">
        <w:rPr>
          <w:rFonts w:asciiTheme="minorBidi" w:hAnsiTheme="minorBidi" w:cstheme="minorBidi"/>
          <w:color w:val="auto"/>
          <w:szCs w:val="16"/>
        </w:rPr>
        <w:t>Stavební dozor</w:t>
      </w:r>
      <w:r w:rsidRPr="002A3DF1">
        <w:rPr>
          <w:rFonts w:asciiTheme="minorBidi" w:hAnsiTheme="minorBidi" w:cstheme="minorBidi"/>
          <w:color w:val="auto"/>
          <w:szCs w:val="16"/>
        </w:rPr>
        <w:t>,</w:t>
      </w:r>
      <w:r w:rsidR="00EF5587">
        <w:rPr>
          <w:rFonts w:asciiTheme="minorBidi" w:hAnsiTheme="minorBidi" w:cstheme="minorBidi"/>
          <w:color w:val="auto"/>
          <w:szCs w:val="16"/>
        </w:rPr>
        <w:t xml:space="preserve"> </w:t>
      </w:r>
      <w:r w:rsidR="00EF5587" w:rsidRPr="00EF5587">
        <w:rPr>
          <w:rFonts w:asciiTheme="minorBidi" w:hAnsiTheme="minorBidi" w:cstheme="minorBidi"/>
          <w:color w:val="auto"/>
          <w:szCs w:val="16"/>
        </w:rPr>
        <w:t>Technický dozor, Autorský dozor</w:t>
      </w:r>
      <w:r w:rsidR="00EF5587">
        <w:rPr>
          <w:rFonts w:asciiTheme="minorBidi" w:hAnsiTheme="minorBidi" w:cstheme="minorBidi"/>
          <w:color w:val="auto"/>
          <w:szCs w:val="16"/>
        </w:rPr>
        <w:t>,</w:t>
      </w:r>
      <w:r w:rsidRPr="002A3DF1">
        <w:rPr>
          <w:rFonts w:asciiTheme="minorBidi" w:hAnsiTheme="minorBidi" w:cstheme="minorBidi"/>
          <w:color w:val="auto"/>
          <w:szCs w:val="16"/>
        </w:rPr>
        <w:t xml:space="preserve"> </w:t>
      </w:r>
      <w:r w:rsidR="009E05F0" w:rsidRPr="002A3DF1">
        <w:rPr>
          <w:rFonts w:asciiTheme="minorBidi" w:hAnsiTheme="minorBidi" w:cstheme="minorBidi"/>
          <w:color w:val="auto"/>
          <w:szCs w:val="16"/>
        </w:rPr>
        <w:t xml:space="preserve">Koordinátor </w:t>
      </w:r>
      <w:r w:rsidRPr="002A3DF1">
        <w:rPr>
          <w:rFonts w:asciiTheme="minorBidi" w:hAnsiTheme="minorBidi" w:cstheme="minorBidi"/>
          <w:color w:val="auto"/>
          <w:szCs w:val="16"/>
        </w:rPr>
        <w:t>BOZP</w:t>
      </w:r>
      <w:r w:rsidR="009E05F0" w:rsidRPr="002A3DF1">
        <w:rPr>
          <w:rFonts w:asciiTheme="minorBidi" w:hAnsiTheme="minorBidi" w:cstheme="minorBidi"/>
          <w:color w:val="auto"/>
          <w:szCs w:val="16"/>
        </w:rPr>
        <w:t xml:space="preserve"> a PO</w:t>
      </w:r>
      <w:r w:rsidR="008B393C" w:rsidRPr="002A3DF1">
        <w:rPr>
          <w:rFonts w:asciiTheme="minorBidi" w:hAnsiTheme="minorBidi" w:cstheme="minorBidi"/>
          <w:color w:val="auto"/>
          <w:szCs w:val="16"/>
        </w:rPr>
        <w:t>,</w:t>
      </w:r>
      <w:r w:rsidRPr="002A3DF1">
        <w:rPr>
          <w:rFonts w:asciiTheme="minorBidi" w:hAnsiTheme="minorBidi" w:cstheme="minorBidi"/>
          <w:color w:val="auto"/>
          <w:szCs w:val="16"/>
        </w:rPr>
        <w:t xml:space="preserve"> </w:t>
      </w:r>
      <w:r w:rsidR="00EF5587">
        <w:rPr>
          <w:rFonts w:asciiTheme="minorBidi" w:hAnsiTheme="minorBidi" w:cstheme="minorBidi"/>
          <w:color w:val="auto"/>
          <w:szCs w:val="16"/>
        </w:rPr>
        <w:t>Projektant</w:t>
      </w:r>
      <w:r w:rsidR="008B393C" w:rsidRPr="002A3DF1">
        <w:rPr>
          <w:rFonts w:asciiTheme="minorBidi" w:hAnsiTheme="minorBidi" w:cstheme="minorBidi"/>
          <w:color w:val="auto"/>
          <w:szCs w:val="16"/>
        </w:rPr>
        <w:t xml:space="preserve"> a projektový management </w:t>
      </w:r>
      <w:r w:rsidRPr="002A3DF1">
        <w:rPr>
          <w:rFonts w:asciiTheme="minorBidi" w:hAnsiTheme="minorBidi" w:cstheme="minorBidi"/>
          <w:color w:val="auto"/>
          <w:szCs w:val="16"/>
        </w:rPr>
        <w:t>nebo jimi řádně zmocněné osoby kdykoliv přístup k</w:t>
      </w:r>
      <w:r w:rsidR="00126BDC">
        <w:rPr>
          <w:rFonts w:asciiTheme="minorBidi" w:hAnsiTheme="minorBidi" w:cstheme="minorBidi"/>
          <w:color w:val="auto"/>
          <w:szCs w:val="16"/>
        </w:rPr>
        <w:t> </w:t>
      </w:r>
      <w:r w:rsidRPr="002A3DF1">
        <w:rPr>
          <w:rFonts w:asciiTheme="minorBidi" w:hAnsiTheme="minorBidi" w:cstheme="minorBidi"/>
          <w:color w:val="auto"/>
          <w:szCs w:val="16"/>
        </w:rPr>
        <w:t xml:space="preserve">těmto částem </w:t>
      </w:r>
      <w:r w:rsidR="00AA44D4" w:rsidRPr="002A3DF1">
        <w:rPr>
          <w:rFonts w:asciiTheme="minorBidi" w:hAnsiTheme="minorBidi" w:cstheme="minorBidi"/>
          <w:color w:val="auto"/>
          <w:szCs w:val="16"/>
        </w:rPr>
        <w:t>D</w:t>
      </w:r>
      <w:r w:rsidRPr="002A3DF1">
        <w:rPr>
          <w:rFonts w:asciiTheme="minorBidi" w:hAnsiTheme="minorBidi" w:cstheme="minorBidi"/>
          <w:color w:val="auto"/>
          <w:szCs w:val="16"/>
        </w:rPr>
        <w:t>íla v</w:t>
      </w:r>
      <w:r w:rsidR="00126BDC">
        <w:rPr>
          <w:rFonts w:asciiTheme="minorBidi" w:hAnsiTheme="minorBidi" w:cstheme="minorBidi"/>
          <w:color w:val="auto"/>
          <w:szCs w:val="16"/>
        </w:rPr>
        <w:t> </w:t>
      </w:r>
      <w:r w:rsidRPr="002A3DF1">
        <w:rPr>
          <w:rFonts w:asciiTheme="minorBidi" w:hAnsiTheme="minorBidi" w:cstheme="minorBidi"/>
          <w:color w:val="auto"/>
          <w:szCs w:val="16"/>
        </w:rPr>
        <w:t xml:space="preserve">kterékoliv fázi jejich </w:t>
      </w:r>
      <w:r w:rsidR="00AA44D4" w:rsidRPr="002A3DF1">
        <w:rPr>
          <w:rFonts w:asciiTheme="minorBidi" w:hAnsiTheme="minorBidi" w:cstheme="minorBidi"/>
          <w:color w:val="auto"/>
          <w:szCs w:val="16"/>
        </w:rPr>
        <w:t>provádění</w:t>
      </w:r>
      <w:r w:rsidRPr="002A3DF1">
        <w:rPr>
          <w:rFonts w:asciiTheme="minorBidi" w:hAnsiTheme="minorBidi" w:cstheme="minorBidi"/>
          <w:color w:val="auto"/>
          <w:szCs w:val="16"/>
        </w:rPr>
        <w:t xml:space="preserve">. </w:t>
      </w:r>
    </w:p>
    <w:p w14:paraId="54E5383D" w14:textId="3D959A0E" w:rsidR="000A40D2" w:rsidRPr="002A3DF1" w:rsidRDefault="000A40D2" w:rsidP="00F757E0">
      <w:pPr>
        <w:pStyle w:val="Heading2"/>
        <w:numPr>
          <w:ilvl w:val="1"/>
          <w:numId w:val="33"/>
        </w:numPr>
        <w:spacing w:after="120" w:line="260" w:lineRule="atLeast"/>
        <w:ind w:left="567" w:hanging="567"/>
        <w:rPr>
          <w:rFonts w:asciiTheme="minorBidi" w:hAnsiTheme="minorBidi" w:cstheme="minorBidi"/>
          <w:color w:val="auto"/>
          <w:szCs w:val="16"/>
        </w:rPr>
      </w:pPr>
      <w:r w:rsidRPr="002A3DF1">
        <w:rPr>
          <w:rFonts w:asciiTheme="minorBidi" w:hAnsiTheme="minorBidi" w:cstheme="minorBidi"/>
          <w:color w:val="auto"/>
          <w:szCs w:val="16"/>
        </w:rPr>
        <w:t xml:space="preserve">Bude-li muset </w:t>
      </w:r>
      <w:r w:rsidR="00AA44D4" w:rsidRPr="002A3DF1">
        <w:rPr>
          <w:rFonts w:asciiTheme="minorBidi" w:hAnsiTheme="minorBidi" w:cstheme="minorBidi"/>
          <w:color w:val="auto"/>
          <w:szCs w:val="16"/>
        </w:rPr>
        <w:t>D</w:t>
      </w:r>
      <w:r w:rsidRPr="002A3DF1">
        <w:rPr>
          <w:rFonts w:asciiTheme="minorBidi" w:hAnsiTheme="minorBidi" w:cstheme="minorBidi"/>
          <w:color w:val="auto"/>
          <w:szCs w:val="16"/>
        </w:rPr>
        <w:t xml:space="preserve">ílo projít podle této </w:t>
      </w:r>
      <w:r w:rsidR="00AA44D4" w:rsidRPr="002A3DF1">
        <w:rPr>
          <w:rFonts w:asciiTheme="minorBidi" w:hAnsiTheme="minorBidi" w:cstheme="minorBidi"/>
          <w:color w:val="auto"/>
          <w:szCs w:val="16"/>
        </w:rPr>
        <w:t>S</w:t>
      </w:r>
      <w:r w:rsidRPr="002A3DF1">
        <w:rPr>
          <w:rFonts w:asciiTheme="minorBidi" w:hAnsiTheme="minorBidi" w:cstheme="minorBidi"/>
          <w:color w:val="auto"/>
          <w:szCs w:val="16"/>
        </w:rPr>
        <w:t xml:space="preserve">mlouvy zvláštními zkouškami, kontrolami nebo schvalováním, bude-li to požadovat </w:t>
      </w:r>
      <w:r w:rsidR="00AA44D4" w:rsidRPr="002A3DF1">
        <w:rPr>
          <w:rFonts w:asciiTheme="minorBidi" w:hAnsiTheme="minorBidi" w:cstheme="minorBidi"/>
          <w:color w:val="auto"/>
          <w:szCs w:val="16"/>
        </w:rPr>
        <w:t>Stavební dozor</w:t>
      </w:r>
      <w:r w:rsidRPr="002A3DF1">
        <w:rPr>
          <w:rFonts w:asciiTheme="minorBidi" w:hAnsiTheme="minorBidi" w:cstheme="minorBidi"/>
          <w:color w:val="auto"/>
          <w:szCs w:val="16"/>
        </w:rPr>
        <w:t xml:space="preserve"> nebo vyplývá-li takový požadavek z</w:t>
      </w:r>
      <w:r w:rsidR="00126BDC">
        <w:rPr>
          <w:rFonts w:asciiTheme="minorBidi" w:hAnsiTheme="minorBidi" w:cstheme="minorBidi"/>
          <w:color w:val="auto"/>
          <w:szCs w:val="16"/>
        </w:rPr>
        <w:t> </w:t>
      </w:r>
      <w:r w:rsidRPr="002A3DF1">
        <w:rPr>
          <w:rFonts w:asciiTheme="minorBidi" w:hAnsiTheme="minorBidi" w:cstheme="minorBidi"/>
          <w:color w:val="auto"/>
          <w:szCs w:val="16"/>
        </w:rPr>
        <w:t>norem, ze zákonů, vyhlášek či nařízení platných v</w:t>
      </w:r>
      <w:r w:rsidR="00126BDC">
        <w:rPr>
          <w:rFonts w:asciiTheme="minorBidi" w:hAnsiTheme="minorBidi" w:cstheme="minorBidi"/>
          <w:color w:val="auto"/>
          <w:szCs w:val="16"/>
        </w:rPr>
        <w:t> </w:t>
      </w:r>
      <w:r w:rsidR="00242D7E" w:rsidRPr="002A3DF1">
        <w:rPr>
          <w:rFonts w:asciiTheme="minorBidi" w:hAnsiTheme="minorBidi" w:cstheme="minorBidi"/>
          <w:color w:val="auto"/>
          <w:szCs w:val="16"/>
        </w:rPr>
        <w:t xml:space="preserve">Místě </w:t>
      </w:r>
      <w:r w:rsidRPr="002A3DF1">
        <w:rPr>
          <w:rFonts w:asciiTheme="minorBidi" w:hAnsiTheme="minorBidi" w:cstheme="minorBidi"/>
          <w:color w:val="auto"/>
          <w:szCs w:val="16"/>
        </w:rPr>
        <w:t xml:space="preserve">provádění </w:t>
      </w:r>
      <w:r w:rsidR="00AA44D4" w:rsidRPr="002A3DF1">
        <w:rPr>
          <w:rFonts w:asciiTheme="minorBidi" w:hAnsiTheme="minorBidi" w:cstheme="minorBidi"/>
          <w:color w:val="auto"/>
          <w:szCs w:val="16"/>
        </w:rPr>
        <w:t>D</w:t>
      </w:r>
      <w:r w:rsidRPr="002A3DF1">
        <w:rPr>
          <w:rFonts w:asciiTheme="minorBidi" w:hAnsiTheme="minorBidi" w:cstheme="minorBidi"/>
          <w:color w:val="auto"/>
          <w:szCs w:val="16"/>
        </w:rPr>
        <w:t xml:space="preserve">íla, předá Zhotovitel </w:t>
      </w:r>
      <w:r w:rsidR="00AA44D4" w:rsidRPr="002A3DF1">
        <w:rPr>
          <w:rFonts w:asciiTheme="minorBidi" w:hAnsiTheme="minorBidi" w:cstheme="minorBidi"/>
          <w:color w:val="auto"/>
          <w:szCs w:val="16"/>
        </w:rPr>
        <w:t>Stavebnímu dozoru</w:t>
      </w:r>
      <w:r w:rsidRPr="002A3DF1">
        <w:rPr>
          <w:rFonts w:asciiTheme="minorBidi" w:hAnsiTheme="minorBidi" w:cstheme="minorBidi"/>
          <w:color w:val="auto"/>
          <w:szCs w:val="16"/>
        </w:rPr>
        <w:t xml:space="preserve"> včas informaci o jejich vykonání. Zhotovitel je povinen zajistit zkoušky, kontrolu nebo schválení příslušnými orgány či úřady a včas písemně </w:t>
      </w:r>
      <w:r w:rsidR="00AA44D4" w:rsidRPr="002A3DF1">
        <w:rPr>
          <w:rFonts w:asciiTheme="minorBidi" w:hAnsiTheme="minorBidi" w:cstheme="minorBidi"/>
          <w:color w:val="auto"/>
          <w:szCs w:val="16"/>
        </w:rPr>
        <w:t>Stavební dozor</w:t>
      </w:r>
      <w:r w:rsidRPr="002A3DF1">
        <w:rPr>
          <w:rFonts w:asciiTheme="minorBidi" w:hAnsiTheme="minorBidi" w:cstheme="minorBidi"/>
          <w:color w:val="auto"/>
          <w:szCs w:val="16"/>
        </w:rPr>
        <w:t xml:space="preserve"> vyrozumět o místě a čase jejich konání. </w:t>
      </w:r>
      <w:r w:rsidR="00AA44D4" w:rsidRPr="002A3DF1">
        <w:rPr>
          <w:rFonts w:asciiTheme="minorBidi" w:hAnsiTheme="minorBidi" w:cstheme="minorBidi"/>
          <w:color w:val="auto"/>
          <w:szCs w:val="16"/>
        </w:rPr>
        <w:t>Stavební dozor</w:t>
      </w:r>
      <w:r w:rsidRPr="002A3DF1">
        <w:rPr>
          <w:rFonts w:asciiTheme="minorBidi" w:hAnsiTheme="minorBidi" w:cstheme="minorBidi"/>
          <w:color w:val="auto"/>
          <w:szCs w:val="16"/>
        </w:rPr>
        <w:t xml:space="preserve"> průběžně kontroluje provádění prací a uplatňování postupů, a to včetně záznamů o nich</w:t>
      </w:r>
      <w:r w:rsidR="00AA44D4" w:rsidRPr="002A3DF1">
        <w:rPr>
          <w:rFonts w:asciiTheme="minorBidi" w:hAnsiTheme="minorBidi" w:cstheme="minorBidi"/>
          <w:color w:val="auto"/>
          <w:szCs w:val="16"/>
        </w:rPr>
        <w:t xml:space="preserve">; </w:t>
      </w:r>
      <w:r w:rsidRPr="002A3DF1">
        <w:rPr>
          <w:rFonts w:asciiTheme="minorBidi" w:hAnsiTheme="minorBidi" w:cstheme="minorBidi"/>
          <w:color w:val="auto"/>
          <w:szCs w:val="16"/>
        </w:rPr>
        <w:t>zejména záznamy Zhotovitele o provádění vstupních, mezioperačních a výstupních kontrol, aniž by byl zodpovědný za plnění jakýchkoli povinností Zhotovitele.</w:t>
      </w:r>
    </w:p>
    <w:p w14:paraId="78AB5CE4" w14:textId="00DBE597" w:rsidR="000A40D2" w:rsidRPr="002A3DF1" w:rsidRDefault="000A40D2" w:rsidP="00F757E0">
      <w:pPr>
        <w:pStyle w:val="Heading2"/>
        <w:numPr>
          <w:ilvl w:val="1"/>
          <w:numId w:val="33"/>
        </w:numPr>
        <w:spacing w:after="120" w:line="260" w:lineRule="atLeast"/>
        <w:ind w:left="567" w:hanging="567"/>
        <w:rPr>
          <w:rFonts w:asciiTheme="minorBidi" w:hAnsiTheme="minorBidi" w:cstheme="minorBidi"/>
          <w:color w:val="auto"/>
          <w:szCs w:val="16"/>
        </w:rPr>
      </w:pPr>
      <w:r w:rsidRPr="002A3DF1">
        <w:rPr>
          <w:rFonts w:asciiTheme="minorBidi" w:hAnsiTheme="minorBidi" w:cstheme="minorBidi"/>
          <w:color w:val="auto"/>
          <w:szCs w:val="16"/>
        </w:rPr>
        <w:t xml:space="preserve">Skryje-li nebo zatají-li Zhotovitel sám nebo prostřednictvím někoho část </w:t>
      </w:r>
      <w:r w:rsidR="00AA44D4" w:rsidRPr="002A3DF1">
        <w:rPr>
          <w:rFonts w:asciiTheme="minorBidi" w:hAnsiTheme="minorBidi" w:cstheme="minorBidi"/>
          <w:color w:val="auto"/>
          <w:szCs w:val="16"/>
        </w:rPr>
        <w:t>D</w:t>
      </w:r>
      <w:r w:rsidRPr="002A3DF1">
        <w:rPr>
          <w:rFonts w:asciiTheme="minorBidi" w:hAnsiTheme="minorBidi" w:cstheme="minorBidi"/>
          <w:color w:val="auto"/>
          <w:szCs w:val="16"/>
        </w:rPr>
        <w:t xml:space="preserve">íla, která byla určena ke zvláštním zkouškám, kontrolám nebo schválení před jejich provedením, zadáním nebo dokončením, je Zhotovitel na pokyn </w:t>
      </w:r>
      <w:r w:rsidR="00AA44D4" w:rsidRPr="002A3DF1">
        <w:rPr>
          <w:rFonts w:asciiTheme="minorBidi" w:hAnsiTheme="minorBidi" w:cstheme="minorBidi"/>
          <w:color w:val="auto"/>
          <w:szCs w:val="16"/>
        </w:rPr>
        <w:t>Stavebního dozoru</w:t>
      </w:r>
      <w:r w:rsidRPr="002A3DF1">
        <w:rPr>
          <w:rFonts w:asciiTheme="minorBidi" w:hAnsiTheme="minorBidi" w:cstheme="minorBidi"/>
          <w:color w:val="auto"/>
          <w:szCs w:val="16"/>
        </w:rPr>
        <w:t xml:space="preserve"> povinen tuto část </w:t>
      </w:r>
      <w:r w:rsidR="00AA44D4" w:rsidRPr="002A3DF1">
        <w:rPr>
          <w:rFonts w:asciiTheme="minorBidi" w:hAnsiTheme="minorBidi" w:cstheme="minorBidi"/>
          <w:color w:val="auto"/>
          <w:szCs w:val="16"/>
        </w:rPr>
        <w:t>D</w:t>
      </w:r>
      <w:r w:rsidRPr="002A3DF1">
        <w:rPr>
          <w:rFonts w:asciiTheme="minorBidi" w:hAnsiTheme="minorBidi" w:cstheme="minorBidi"/>
          <w:color w:val="auto"/>
          <w:szCs w:val="16"/>
        </w:rPr>
        <w:t xml:space="preserve">íla odkrýt nebo jinak zpřístupnit a umožnit ji podrobit určeným zkouškám, kontrolám nebo schvalovacím procedurám, nechat je uspokojivě provést a ukončit a na vlastní náklady navrátit a uvést část </w:t>
      </w:r>
      <w:r w:rsidR="00AA44D4" w:rsidRPr="002A3DF1">
        <w:rPr>
          <w:rFonts w:asciiTheme="minorBidi" w:hAnsiTheme="minorBidi" w:cstheme="minorBidi"/>
          <w:color w:val="auto"/>
          <w:szCs w:val="16"/>
        </w:rPr>
        <w:t>D</w:t>
      </w:r>
      <w:r w:rsidRPr="002A3DF1">
        <w:rPr>
          <w:rFonts w:asciiTheme="minorBidi" w:hAnsiTheme="minorBidi" w:cstheme="minorBidi"/>
          <w:color w:val="auto"/>
          <w:szCs w:val="16"/>
        </w:rPr>
        <w:t>íla do řádného stavu.</w:t>
      </w:r>
    </w:p>
    <w:p w14:paraId="611783C6" w14:textId="354A5CEE" w:rsidR="000A40D2" w:rsidRPr="002A3DF1" w:rsidRDefault="000A40D2" w:rsidP="00F757E0">
      <w:pPr>
        <w:pStyle w:val="Heading2"/>
        <w:numPr>
          <w:ilvl w:val="1"/>
          <w:numId w:val="33"/>
        </w:numPr>
        <w:spacing w:after="120" w:line="260" w:lineRule="atLeast"/>
        <w:ind w:left="567" w:hanging="567"/>
        <w:rPr>
          <w:rFonts w:asciiTheme="minorBidi" w:hAnsiTheme="minorBidi" w:cstheme="minorBidi"/>
          <w:color w:val="auto"/>
          <w:szCs w:val="16"/>
        </w:rPr>
      </w:pPr>
      <w:r w:rsidRPr="002A3DF1">
        <w:rPr>
          <w:rFonts w:asciiTheme="minorBidi" w:hAnsiTheme="minorBidi" w:cstheme="minorBidi"/>
          <w:color w:val="auto"/>
          <w:szCs w:val="16"/>
        </w:rPr>
        <w:t>Objednatel je oprávněn vydat pokyn k</w:t>
      </w:r>
      <w:r w:rsidR="00126BDC">
        <w:rPr>
          <w:rFonts w:asciiTheme="minorBidi" w:hAnsiTheme="minorBidi" w:cstheme="minorBidi"/>
          <w:color w:val="auto"/>
          <w:szCs w:val="16"/>
        </w:rPr>
        <w:t> </w:t>
      </w:r>
      <w:r w:rsidRPr="002A3DF1">
        <w:rPr>
          <w:rFonts w:asciiTheme="minorBidi" w:hAnsiTheme="minorBidi" w:cstheme="minorBidi"/>
          <w:color w:val="auto"/>
          <w:szCs w:val="16"/>
        </w:rPr>
        <w:t xml:space="preserve">vykonání zvláštních zkoušek jakékoli části </w:t>
      </w:r>
      <w:r w:rsidR="00AA44D4" w:rsidRPr="002A3DF1">
        <w:rPr>
          <w:rFonts w:asciiTheme="minorBidi" w:hAnsiTheme="minorBidi" w:cstheme="minorBidi"/>
          <w:color w:val="auto"/>
          <w:szCs w:val="16"/>
        </w:rPr>
        <w:t>D</w:t>
      </w:r>
      <w:r w:rsidRPr="002A3DF1">
        <w:rPr>
          <w:rFonts w:asciiTheme="minorBidi" w:hAnsiTheme="minorBidi" w:cstheme="minorBidi"/>
          <w:color w:val="auto"/>
          <w:szCs w:val="16"/>
        </w:rPr>
        <w:t>íla, dojde-li k</w:t>
      </w:r>
      <w:r w:rsidR="00126BDC">
        <w:rPr>
          <w:rFonts w:asciiTheme="minorBidi" w:hAnsiTheme="minorBidi" w:cstheme="minorBidi"/>
          <w:color w:val="auto"/>
          <w:szCs w:val="16"/>
        </w:rPr>
        <w:t> </w:t>
      </w:r>
      <w:r w:rsidRPr="002A3DF1">
        <w:rPr>
          <w:rFonts w:asciiTheme="minorBidi" w:hAnsiTheme="minorBidi" w:cstheme="minorBidi"/>
          <w:color w:val="auto"/>
          <w:szCs w:val="16"/>
        </w:rPr>
        <w:t xml:space="preserve">závěru, že tato část </w:t>
      </w:r>
      <w:r w:rsidR="00AA44D4" w:rsidRPr="002A3DF1">
        <w:rPr>
          <w:rFonts w:asciiTheme="minorBidi" w:hAnsiTheme="minorBidi" w:cstheme="minorBidi"/>
          <w:color w:val="auto"/>
          <w:szCs w:val="16"/>
        </w:rPr>
        <w:t>D</w:t>
      </w:r>
      <w:r w:rsidRPr="002A3DF1">
        <w:rPr>
          <w:rFonts w:asciiTheme="minorBidi" w:hAnsiTheme="minorBidi" w:cstheme="minorBidi"/>
          <w:color w:val="auto"/>
          <w:szCs w:val="16"/>
        </w:rPr>
        <w:t xml:space="preserve">íla neodpovídá </w:t>
      </w:r>
      <w:r w:rsidR="00AA44D4" w:rsidRPr="002A3DF1">
        <w:rPr>
          <w:rFonts w:asciiTheme="minorBidi" w:hAnsiTheme="minorBidi" w:cstheme="minorBidi"/>
          <w:color w:val="auto"/>
          <w:szCs w:val="16"/>
        </w:rPr>
        <w:t>S</w:t>
      </w:r>
      <w:r w:rsidRPr="002A3DF1">
        <w:rPr>
          <w:rFonts w:asciiTheme="minorBidi" w:hAnsiTheme="minorBidi" w:cstheme="minorBidi"/>
          <w:color w:val="auto"/>
          <w:szCs w:val="16"/>
        </w:rPr>
        <w:t xml:space="preserve">mlouvě. Potvrdí-li se zkouškami jeho závěry, bude Zhotovitel povinen na vlastní náklady tuto část </w:t>
      </w:r>
      <w:r w:rsidR="00AA44D4" w:rsidRPr="002A3DF1">
        <w:rPr>
          <w:rFonts w:asciiTheme="minorBidi" w:hAnsiTheme="minorBidi" w:cstheme="minorBidi"/>
          <w:color w:val="auto"/>
          <w:szCs w:val="16"/>
        </w:rPr>
        <w:t>D</w:t>
      </w:r>
      <w:r w:rsidRPr="002A3DF1">
        <w:rPr>
          <w:rFonts w:asciiTheme="minorBidi" w:hAnsiTheme="minorBidi" w:cstheme="minorBidi"/>
          <w:color w:val="auto"/>
          <w:szCs w:val="16"/>
        </w:rPr>
        <w:t>íla opravit a uhradit zároveň náklady spojené s</w:t>
      </w:r>
      <w:r w:rsidR="00126BDC">
        <w:rPr>
          <w:rFonts w:asciiTheme="minorBidi" w:hAnsiTheme="minorBidi" w:cstheme="minorBidi"/>
          <w:color w:val="auto"/>
          <w:szCs w:val="16"/>
        </w:rPr>
        <w:t> </w:t>
      </w:r>
      <w:r w:rsidRPr="002A3DF1">
        <w:rPr>
          <w:rFonts w:asciiTheme="minorBidi" w:hAnsiTheme="minorBidi" w:cstheme="minorBidi"/>
          <w:color w:val="auto"/>
          <w:szCs w:val="16"/>
        </w:rPr>
        <w:t>vykonáním zkoušky. V</w:t>
      </w:r>
      <w:r w:rsidR="00126BDC">
        <w:rPr>
          <w:rFonts w:asciiTheme="minorBidi" w:hAnsiTheme="minorBidi" w:cstheme="minorBidi"/>
          <w:color w:val="auto"/>
          <w:szCs w:val="16"/>
        </w:rPr>
        <w:t> </w:t>
      </w:r>
      <w:r w:rsidRPr="002A3DF1">
        <w:rPr>
          <w:rFonts w:asciiTheme="minorBidi" w:hAnsiTheme="minorBidi" w:cstheme="minorBidi"/>
          <w:color w:val="auto"/>
          <w:szCs w:val="16"/>
        </w:rPr>
        <w:t>opačném případě uhradí náklady spojené s</w:t>
      </w:r>
      <w:r w:rsidR="00126BDC">
        <w:rPr>
          <w:rFonts w:asciiTheme="minorBidi" w:hAnsiTheme="minorBidi" w:cstheme="minorBidi"/>
          <w:color w:val="auto"/>
          <w:szCs w:val="16"/>
        </w:rPr>
        <w:t> </w:t>
      </w:r>
      <w:r w:rsidRPr="002A3DF1">
        <w:rPr>
          <w:rFonts w:asciiTheme="minorBidi" w:hAnsiTheme="minorBidi" w:cstheme="minorBidi"/>
          <w:color w:val="auto"/>
          <w:szCs w:val="16"/>
        </w:rPr>
        <w:t>vykonáním takovéto zkoušky Objednatel.</w:t>
      </w:r>
    </w:p>
    <w:p w14:paraId="275A380A" w14:textId="37AE5046" w:rsidR="000A40D2" w:rsidRPr="002A3DF1" w:rsidRDefault="00287A86" w:rsidP="00F757E0">
      <w:pPr>
        <w:pStyle w:val="Heading2"/>
        <w:numPr>
          <w:ilvl w:val="1"/>
          <w:numId w:val="33"/>
        </w:numPr>
        <w:spacing w:after="120" w:line="260" w:lineRule="atLeast"/>
        <w:ind w:left="567" w:hanging="567"/>
        <w:rPr>
          <w:rFonts w:asciiTheme="minorBidi" w:hAnsiTheme="minorBidi" w:cstheme="minorBidi"/>
          <w:color w:val="auto"/>
          <w:szCs w:val="16"/>
        </w:rPr>
      </w:pPr>
      <w:r w:rsidRPr="002A3DF1">
        <w:rPr>
          <w:rFonts w:asciiTheme="minorBidi" w:hAnsiTheme="minorBidi" w:cstheme="minorBidi"/>
          <w:color w:val="auto"/>
          <w:szCs w:val="16"/>
        </w:rPr>
        <w:t>Stavební dozor je oprávněn zastupovat Objednatele během provádění Díla až do dokončení všech úprav nebo náprav vad v</w:t>
      </w:r>
      <w:r w:rsidR="00126BDC">
        <w:rPr>
          <w:rFonts w:asciiTheme="minorBidi" w:hAnsiTheme="minorBidi" w:cstheme="minorBidi"/>
          <w:color w:val="auto"/>
          <w:szCs w:val="16"/>
        </w:rPr>
        <w:t> </w:t>
      </w:r>
      <w:r w:rsidRPr="002A3DF1">
        <w:rPr>
          <w:rFonts w:asciiTheme="minorBidi" w:hAnsiTheme="minorBidi" w:cstheme="minorBidi"/>
          <w:color w:val="auto"/>
          <w:szCs w:val="16"/>
        </w:rPr>
        <w:t>souladu s</w:t>
      </w:r>
      <w:r w:rsidR="00126BDC">
        <w:rPr>
          <w:rFonts w:asciiTheme="minorBidi" w:hAnsiTheme="minorBidi" w:cstheme="minorBidi"/>
          <w:color w:val="auto"/>
          <w:szCs w:val="16"/>
        </w:rPr>
        <w:t> </w:t>
      </w:r>
      <w:r w:rsidRPr="002A3DF1">
        <w:rPr>
          <w:rFonts w:asciiTheme="minorBidi" w:hAnsiTheme="minorBidi" w:cstheme="minorBidi"/>
          <w:color w:val="auto"/>
          <w:szCs w:val="16"/>
        </w:rPr>
        <w:t>příslušnými ustanoveními této Smlouvy o odpovědnosti Zhotovitele za vady a o poskytnutí záruk. Objednatelovy pokyny budou Zhotoviteli předávány prostřednictvím Stavebního dozoru.</w:t>
      </w:r>
    </w:p>
    <w:p w14:paraId="1A129B49" w14:textId="6292E028" w:rsidR="00287A86" w:rsidRPr="002A3DF1" w:rsidRDefault="00287A86" w:rsidP="00F757E0">
      <w:pPr>
        <w:pStyle w:val="Heading2"/>
        <w:numPr>
          <w:ilvl w:val="1"/>
          <w:numId w:val="33"/>
        </w:numPr>
        <w:spacing w:after="120" w:line="260" w:lineRule="atLeast"/>
        <w:ind w:left="567" w:hanging="567"/>
        <w:rPr>
          <w:rFonts w:asciiTheme="minorBidi" w:hAnsiTheme="minorBidi" w:cstheme="minorBidi"/>
          <w:color w:val="auto"/>
          <w:szCs w:val="16"/>
        </w:rPr>
      </w:pPr>
      <w:r w:rsidRPr="002A3DF1">
        <w:rPr>
          <w:rFonts w:asciiTheme="minorBidi" w:hAnsiTheme="minorBidi" w:cstheme="minorBidi"/>
          <w:color w:val="auto"/>
          <w:szCs w:val="16"/>
        </w:rPr>
        <w:t xml:space="preserve">Stavební </w:t>
      </w:r>
      <w:r w:rsidR="00AA5C45" w:rsidRPr="002A3DF1">
        <w:rPr>
          <w:rFonts w:asciiTheme="minorBidi" w:hAnsiTheme="minorBidi" w:cstheme="minorBidi"/>
          <w:color w:val="auto"/>
          <w:szCs w:val="16"/>
        </w:rPr>
        <w:t xml:space="preserve">dozor </w:t>
      </w:r>
      <w:r w:rsidRPr="002A3DF1">
        <w:rPr>
          <w:rFonts w:asciiTheme="minorBidi" w:hAnsiTheme="minorBidi" w:cstheme="minorBidi"/>
          <w:color w:val="auto"/>
          <w:szCs w:val="16"/>
        </w:rPr>
        <w:t>bude dozírat na jakostní a množstevní soulad prováděného Díla (jeho navrženého tvarového, materiálového, technologického a barevného řešení) s</w:t>
      </w:r>
      <w:r w:rsidR="00126BDC">
        <w:rPr>
          <w:rFonts w:asciiTheme="minorBidi" w:hAnsiTheme="minorBidi" w:cstheme="minorBidi"/>
          <w:color w:val="auto"/>
          <w:szCs w:val="16"/>
        </w:rPr>
        <w:t> </w:t>
      </w:r>
      <w:r w:rsidRPr="002A3DF1">
        <w:rPr>
          <w:rFonts w:asciiTheme="minorBidi" w:hAnsiTheme="minorBidi" w:cstheme="minorBidi"/>
          <w:color w:val="auto"/>
          <w:szCs w:val="16"/>
        </w:rPr>
        <w:t>touto Smlouvou, nebude však zodpovědný za používání stavebních prostředků, metod, technik a technologických postupů, ani je nebude mít na starosti a nebude zodpovědný za dodržování bezpečnosti práce požadované pro dané Dílo příslušnou legislativou a jinými předpisy nebo běžnými stavebními postupy.</w:t>
      </w:r>
    </w:p>
    <w:p w14:paraId="61AB9341" w14:textId="7264EBEE" w:rsidR="00287A86" w:rsidRPr="002A3DF1" w:rsidRDefault="00287A86" w:rsidP="00F757E0">
      <w:pPr>
        <w:pStyle w:val="Heading2"/>
        <w:numPr>
          <w:ilvl w:val="1"/>
          <w:numId w:val="33"/>
        </w:numPr>
        <w:spacing w:after="120" w:line="260" w:lineRule="atLeast"/>
        <w:ind w:left="567" w:hanging="567"/>
        <w:rPr>
          <w:rFonts w:asciiTheme="minorBidi" w:hAnsiTheme="minorBidi" w:cstheme="minorBidi"/>
          <w:color w:val="auto"/>
          <w:szCs w:val="16"/>
        </w:rPr>
      </w:pPr>
      <w:r w:rsidRPr="002A3DF1">
        <w:rPr>
          <w:rFonts w:asciiTheme="minorBidi" w:hAnsiTheme="minorBidi" w:cstheme="minorBidi"/>
          <w:color w:val="auto"/>
          <w:szCs w:val="16"/>
        </w:rPr>
        <w:t>Z</w:t>
      </w:r>
      <w:r w:rsidR="00126BDC">
        <w:rPr>
          <w:rFonts w:asciiTheme="minorBidi" w:hAnsiTheme="minorBidi" w:cstheme="minorBidi"/>
          <w:color w:val="auto"/>
          <w:szCs w:val="16"/>
        </w:rPr>
        <w:t> </w:t>
      </w:r>
      <w:r w:rsidRPr="002A3DF1">
        <w:rPr>
          <w:rFonts w:asciiTheme="minorBidi" w:hAnsiTheme="minorBidi" w:cstheme="minorBidi"/>
          <w:color w:val="auto"/>
          <w:szCs w:val="16"/>
        </w:rPr>
        <w:t>práva Stavebního dozoru jednat, ani z</w:t>
      </w:r>
      <w:r w:rsidR="00126BDC">
        <w:rPr>
          <w:rFonts w:asciiTheme="minorBidi" w:hAnsiTheme="minorBidi" w:cstheme="minorBidi"/>
          <w:color w:val="auto"/>
          <w:szCs w:val="16"/>
        </w:rPr>
        <w:t> </w:t>
      </w:r>
      <w:r w:rsidRPr="002A3DF1">
        <w:rPr>
          <w:rFonts w:asciiTheme="minorBidi" w:hAnsiTheme="minorBidi" w:cstheme="minorBidi"/>
          <w:color w:val="auto"/>
          <w:szCs w:val="16"/>
        </w:rPr>
        <w:t>jakéhokoli jeho rozhodnutí jednat či nejednat nevzniká Stavebnímu dozoru žádná povinnost ani odpovědnost vůči Zhotoviteli, jeho poddodavatelům, jejich zástupcům a ani žádným jiným osobám vykonávajícím jakoukoli činnost v</w:t>
      </w:r>
      <w:r w:rsidR="00126BDC">
        <w:rPr>
          <w:rFonts w:asciiTheme="minorBidi" w:hAnsiTheme="minorBidi" w:cstheme="minorBidi"/>
          <w:color w:val="auto"/>
          <w:szCs w:val="16"/>
        </w:rPr>
        <w:t> </w:t>
      </w:r>
      <w:r w:rsidRPr="002A3DF1">
        <w:rPr>
          <w:rFonts w:asciiTheme="minorBidi" w:hAnsiTheme="minorBidi" w:cstheme="minorBidi"/>
          <w:color w:val="auto"/>
          <w:szCs w:val="16"/>
        </w:rPr>
        <w:t>souvislosti s</w:t>
      </w:r>
      <w:r w:rsidR="00126BDC">
        <w:rPr>
          <w:rFonts w:asciiTheme="minorBidi" w:hAnsiTheme="minorBidi" w:cstheme="minorBidi"/>
          <w:color w:val="auto"/>
          <w:szCs w:val="16"/>
        </w:rPr>
        <w:t> </w:t>
      </w:r>
      <w:r w:rsidRPr="002A3DF1">
        <w:rPr>
          <w:rFonts w:asciiTheme="minorBidi" w:hAnsiTheme="minorBidi" w:cstheme="minorBidi"/>
          <w:color w:val="auto"/>
          <w:szCs w:val="16"/>
        </w:rPr>
        <w:t>Dílem.</w:t>
      </w:r>
    </w:p>
    <w:p w14:paraId="27A07EB0" w14:textId="4CD655C9" w:rsidR="00287A86" w:rsidRPr="002A3DF1" w:rsidRDefault="006A51A9" w:rsidP="00F757E0">
      <w:pPr>
        <w:pStyle w:val="Heading2"/>
        <w:numPr>
          <w:ilvl w:val="1"/>
          <w:numId w:val="33"/>
        </w:numPr>
        <w:spacing w:after="120" w:line="260" w:lineRule="atLeast"/>
        <w:ind w:left="567" w:hanging="567"/>
        <w:rPr>
          <w:rFonts w:asciiTheme="minorBidi" w:hAnsiTheme="minorBidi" w:cstheme="minorBidi"/>
          <w:color w:val="auto"/>
          <w:szCs w:val="16"/>
        </w:rPr>
      </w:pPr>
      <w:r w:rsidRPr="002A3DF1">
        <w:rPr>
          <w:rFonts w:asciiTheme="minorBidi" w:hAnsiTheme="minorBidi" w:cstheme="minorBidi"/>
          <w:color w:val="auto"/>
          <w:szCs w:val="16"/>
        </w:rPr>
        <w:t>Stavební dozor</w:t>
      </w:r>
      <w:r w:rsidR="00287A86" w:rsidRPr="002A3DF1">
        <w:rPr>
          <w:rFonts w:asciiTheme="minorBidi" w:hAnsiTheme="minorBidi" w:cstheme="minorBidi"/>
          <w:color w:val="auto"/>
          <w:szCs w:val="16"/>
        </w:rPr>
        <w:t xml:space="preserve"> bude </w:t>
      </w:r>
      <w:r w:rsidRPr="002A3DF1">
        <w:rPr>
          <w:rFonts w:asciiTheme="minorBidi" w:hAnsiTheme="minorBidi" w:cstheme="minorBidi"/>
          <w:color w:val="auto"/>
          <w:szCs w:val="16"/>
        </w:rPr>
        <w:t xml:space="preserve">zejména </w:t>
      </w:r>
      <w:r w:rsidR="00287A86" w:rsidRPr="002A3DF1">
        <w:rPr>
          <w:rFonts w:asciiTheme="minorBidi" w:hAnsiTheme="minorBidi" w:cstheme="minorBidi"/>
          <w:color w:val="auto"/>
          <w:szCs w:val="16"/>
        </w:rPr>
        <w:t>provádět kontroly</w:t>
      </w:r>
      <w:r w:rsidR="00B00CBE">
        <w:rPr>
          <w:rFonts w:asciiTheme="minorBidi" w:hAnsiTheme="minorBidi" w:cstheme="minorBidi"/>
          <w:color w:val="auto"/>
          <w:szCs w:val="16"/>
        </w:rPr>
        <w:t>, zda dochází k</w:t>
      </w:r>
      <w:r w:rsidRPr="002A3DF1">
        <w:rPr>
          <w:rFonts w:asciiTheme="minorBidi" w:hAnsiTheme="minorBidi" w:cstheme="minorBidi"/>
          <w:color w:val="auto"/>
          <w:szCs w:val="16"/>
        </w:rPr>
        <w:t xml:space="preserve"> provedení Díla</w:t>
      </w:r>
      <w:r w:rsidR="005E276D">
        <w:rPr>
          <w:rFonts w:asciiTheme="minorBidi" w:hAnsiTheme="minorBidi" w:cstheme="minorBidi"/>
          <w:color w:val="auto"/>
          <w:szCs w:val="16"/>
        </w:rPr>
        <w:t xml:space="preserve">, jednotlivých Etap a </w:t>
      </w:r>
      <w:r w:rsidR="00513749">
        <w:rPr>
          <w:rFonts w:asciiTheme="minorBidi" w:hAnsiTheme="minorBidi" w:cstheme="minorBidi"/>
          <w:color w:val="auto"/>
          <w:szCs w:val="16"/>
        </w:rPr>
        <w:t>Objektů</w:t>
      </w:r>
      <w:r w:rsidR="00B00CBE">
        <w:rPr>
          <w:rFonts w:asciiTheme="minorBidi" w:hAnsiTheme="minorBidi" w:cstheme="minorBidi"/>
          <w:color w:val="auto"/>
          <w:szCs w:val="16"/>
        </w:rPr>
        <w:t xml:space="preserve"> v souladu s </w:t>
      </w:r>
      <w:r w:rsidRPr="002A3DF1">
        <w:rPr>
          <w:rFonts w:asciiTheme="minorBidi" w:hAnsiTheme="minorBidi" w:cstheme="minorBidi"/>
          <w:color w:val="auto"/>
          <w:szCs w:val="16"/>
        </w:rPr>
        <w:t>H</w:t>
      </w:r>
      <w:r w:rsidR="00287A86" w:rsidRPr="002A3DF1">
        <w:rPr>
          <w:rFonts w:asciiTheme="minorBidi" w:hAnsiTheme="minorBidi" w:cstheme="minorBidi"/>
          <w:color w:val="auto"/>
          <w:szCs w:val="16"/>
        </w:rPr>
        <w:t>armonogram</w:t>
      </w:r>
      <w:r w:rsidR="00B00CBE">
        <w:rPr>
          <w:rFonts w:asciiTheme="minorBidi" w:hAnsiTheme="minorBidi" w:cstheme="minorBidi"/>
          <w:color w:val="auto"/>
          <w:szCs w:val="16"/>
        </w:rPr>
        <w:t>em</w:t>
      </w:r>
      <w:r w:rsidR="009E05F0" w:rsidRPr="002A3DF1">
        <w:rPr>
          <w:rFonts w:asciiTheme="minorBidi" w:hAnsiTheme="minorBidi" w:cstheme="minorBidi"/>
          <w:color w:val="auto"/>
          <w:szCs w:val="16"/>
        </w:rPr>
        <w:t xml:space="preserve"> realizace Díla</w:t>
      </w:r>
      <w:r w:rsidR="00287A86" w:rsidRPr="002A3DF1">
        <w:rPr>
          <w:rFonts w:asciiTheme="minorBidi" w:hAnsiTheme="minorBidi" w:cstheme="minorBidi"/>
          <w:color w:val="auto"/>
          <w:szCs w:val="16"/>
        </w:rPr>
        <w:t xml:space="preserve"> a v</w:t>
      </w:r>
      <w:r w:rsidR="00126BDC">
        <w:rPr>
          <w:rFonts w:asciiTheme="minorBidi" w:hAnsiTheme="minorBidi" w:cstheme="minorBidi"/>
          <w:color w:val="auto"/>
          <w:szCs w:val="16"/>
        </w:rPr>
        <w:t> </w:t>
      </w:r>
      <w:r w:rsidR="00287A86" w:rsidRPr="002A3DF1">
        <w:rPr>
          <w:rFonts w:asciiTheme="minorBidi" w:hAnsiTheme="minorBidi" w:cstheme="minorBidi"/>
          <w:color w:val="auto"/>
          <w:szCs w:val="16"/>
        </w:rPr>
        <w:t>souladu s</w:t>
      </w:r>
      <w:r w:rsidR="00126BDC">
        <w:rPr>
          <w:rFonts w:asciiTheme="minorBidi" w:hAnsiTheme="minorBidi" w:cstheme="minorBidi"/>
          <w:color w:val="auto"/>
          <w:szCs w:val="16"/>
        </w:rPr>
        <w:t> </w:t>
      </w:r>
      <w:r w:rsidR="00287A86" w:rsidRPr="002A3DF1">
        <w:rPr>
          <w:rFonts w:asciiTheme="minorBidi" w:hAnsiTheme="minorBidi" w:cstheme="minorBidi"/>
          <w:color w:val="auto"/>
          <w:szCs w:val="16"/>
        </w:rPr>
        <w:t xml:space="preserve">podmínkami stanovenými touto </w:t>
      </w:r>
      <w:r w:rsidRPr="002A3DF1">
        <w:rPr>
          <w:rFonts w:asciiTheme="minorBidi" w:hAnsiTheme="minorBidi" w:cstheme="minorBidi"/>
          <w:color w:val="auto"/>
          <w:szCs w:val="16"/>
        </w:rPr>
        <w:t>S</w:t>
      </w:r>
      <w:r w:rsidR="00287A86" w:rsidRPr="002A3DF1">
        <w:rPr>
          <w:rFonts w:asciiTheme="minorBidi" w:hAnsiTheme="minorBidi" w:cstheme="minorBidi"/>
          <w:color w:val="auto"/>
          <w:szCs w:val="16"/>
        </w:rPr>
        <w:t>mlouvou</w:t>
      </w:r>
      <w:r w:rsidRPr="002A3DF1">
        <w:rPr>
          <w:rFonts w:asciiTheme="minorBidi" w:hAnsiTheme="minorBidi" w:cstheme="minorBidi"/>
          <w:color w:val="auto"/>
          <w:szCs w:val="16"/>
        </w:rPr>
        <w:t>.</w:t>
      </w:r>
    </w:p>
    <w:p w14:paraId="559A433F" w14:textId="6D35B904" w:rsidR="00287A86" w:rsidRPr="002A3DF1" w:rsidRDefault="006A51A9" w:rsidP="00F757E0">
      <w:pPr>
        <w:pStyle w:val="Heading2"/>
        <w:numPr>
          <w:ilvl w:val="1"/>
          <w:numId w:val="33"/>
        </w:numPr>
        <w:spacing w:after="120" w:line="260" w:lineRule="atLeast"/>
        <w:ind w:left="567" w:hanging="567"/>
        <w:rPr>
          <w:rFonts w:asciiTheme="minorBidi" w:hAnsiTheme="minorBidi" w:cstheme="minorBidi"/>
          <w:color w:val="auto"/>
          <w:szCs w:val="16"/>
        </w:rPr>
      </w:pPr>
      <w:r w:rsidRPr="002A3DF1">
        <w:rPr>
          <w:rFonts w:asciiTheme="minorBidi" w:hAnsiTheme="minorBidi" w:cstheme="minorBidi"/>
          <w:color w:val="auto"/>
          <w:szCs w:val="16"/>
        </w:rPr>
        <w:t>Stavební dozor</w:t>
      </w:r>
      <w:r w:rsidR="00287A86" w:rsidRPr="002A3DF1">
        <w:rPr>
          <w:rFonts w:asciiTheme="minorBidi" w:hAnsiTheme="minorBidi" w:cstheme="minorBidi"/>
          <w:color w:val="auto"/>
          <w:szCs w:val="16"/>
        </w:rPr>
        <w:t xml:space="preserve"> není z</w:t>
      </w:r>
      <w:r w:rsidR="00126BDC">
        <w:rPr>
          <w:rFonts w:asciiTheme="minorBidi" w:hAnsiTheme="minorBidi" w:cstheme="minorBidi"/>
          <w:color w:val="auto"/>
          <w:szCs w:val="16"/>
        </w:rPr>
        <w:t> </w:t>
      </w:r>
      <w:r w:rsidR="00287A86" w:rsidRPr="002A3DF1">
        <w:rPr>
          <w:rFonts w:asciiTheme="minorBidi" w:hAnsiTheme="minorBidi" w:cstheme="minorBidi"/>
          <w:color w:val="auto"/>
          <w:szCs w:val="16"/>
        </w:rPr>
        <w:t>titulu své funkce oprávněn žádným způsobem měnit ani odsouhlasovat žádné změny věcného rozsahu, smluvní</w:t>
      </w:r>
      <w:r w:rsidRPr="002A3DF1">
        <w:rPr>
          <w:rFonts w:asciiTheme="minorBidi" w:hAnsiTheme="minorBidi" w:cstheme="minorBidi"/>
          <w:color w:val="auto"/>
          <w:szCs w:val="16"/>
        </w:rPr>
        <w:t>ch</w:t>
      </w:r>
      <w:r w:rsidR="00287A86" w:rsidRPr="002A3DF1">
        <w:rPr>
          <w:rFonts w:asciiTheme="minorBidi" w:hAnsiTheme="minorBidi" w:cstheme="minorBidi"/>
          <w:color w:val="auto"/>
          <w:szCs w:val="16"/>
        </w:rPr>
        <w:t xml:space="preserve"> cen, termínů ani žádných dalších ustanovení uvedených v</w:t>
      </w:r>
      <w:r w:rsidR="00126BDC">
        <w:rPr>
          <w:rFonts w:asciiTheme="minorBidi" w:hAnsiTheme="minorBidi" w:cstheme="minorBidi"/>
          <w:color w:val="auto"/>
          <w:szCs w:val="16"/>
        </w:rPr>
        <w:t> </w:t>
      </w:r>
      <w:r w:rsidR="00287A86" w:rsidRPr="002A3DF1">
        <w:rPr>
          <w:rFonts w:asciiTheme="minorBidi" w:hAnsiTheme="minorBidi" w:cstheme="minorBidi"/>
          <w:color w:val="auto"/>
          <w:szCs w:val="16"/>
        </w:rPr>
        <w:t xml:space="preserve">této </w:t>
      </w:r>
      <w:r w:rsidRPr="002A3DF1">
        <w:rPr>
          <w:rFonts w:asciiTheme="minorBidi" w:hAnsiTheme="minorBidi" w:cstheme="minorBidi"/>
          <w:color w:val="auto"/>
          <w:szCs w:val="16"/>
        </w:rPr>
        <w:t>S</w:t>
      </w:r>
      <w:r w:rsidR="00287A86" w:rsidRPr="002A3DF1">
        <w:rPr>
          <w:rFonts w:asciiTheme="minorBidi" w:hAnsiTheme="minorBidi" w:cstheme="minorBidi"/>
          <w:color w:val="auto"/>
          <w:szCs w:val="16"/>
        </w:rPr>
        <w:t>mlouvě.</w:t>
      </w:r>
    </w:p>
    <w:p w14:paraId="56BDB56E" w14:textId="36252FA3" w:rsidR="00E2573D" w:rsidRPr="002A3DF1" w:rsidRDefault="00E2573D" w:rsidP="00F757E0">
      <w:pPr>
        <w:pStyle w:val="ZkladntextIMP"/>
        <w:numPr>
          <w:ilvl w:val="0"/>
          <w:numId w:val="33"/>
        </w:numPr>
        <w:tabs>
          <w:tab w:val="left" w:pos="0"/>
        </w:tabs>
        <w:suppressAutoHyphens w:val="0"/>
        <w:spacing w:before="360" w:after="120" w:line="260" w:lineRule="atLeast"/>
        <w:ind w:left="357" w:hanging="357"/>
        <w:jc w:val="center"/>
        <w:rPr>
          <w:rFonts w:asciiTheme="minorBidi" w:hAnsiTheme="minorBidi" w:cstheme="minorBidi"/>
          <w:b/>
          <w:bCs/>
          <w:sz w:val="20"/>
        </w:rPr>
      </w:pPr>
      <w:r w:rsidRPr="002A3DF1">
        <w:rPr>
          <w:rFonts w:asciiTheme="minorBidi" w:hAnsiTheme="minorBidi" w:cstheme="minorBidi"/>
          <w:b/>
          <w:bCs/>
          <w:sz w:val="20"/>
        </w:rPr>
        <w:t>POVINNOSTI ZHOTOVITELE</w:t>
      </w:r>
    </w:p>
    <w:p w14:paraId="78B01B09" w14:textId="4E10D889" w:rsidR="00E2573D" w:rsidRPr="002A3DF1" w:rsidRDefault="00E2573D" w:rsidP="00F757E0">
      <w:pPr>
        <w:pStyle w:val="Heading2"/>
        <w:numPr>
          <w:ilvl w:val="1"/>
          <w:numId w:val="33"/>
        </w:numPr>
        <w:spacing w:after="120" w:line="260" w:lineRule="atLeast"/>
        <w:ind w:left="567" w:hanging="567"/>
        <w:rPr>
          <w:rFonts w:asciiTheme="minorBidi" w:hAnsiTheme="minorBidi" w:cstheme="minorBidi"/>
          <w:color w:val="000000"/>
          <w:szCs w:val="16"/>
        </w:rPr>
      </w:pPr>
      <w:r w:rsidRPr="002A3DF1">
        <w:rPr>
          <w:rFonts w:asciiTheme="minorBidi" w:hAnsiTheme="minorBidi" w:cstheme="minorBidi"/>
          <w:color w:val="000000"/>
          <w:szCs w:val="16"/>
        </w:rPr>
        <w:t>Zhotovitel je povinen umožnit výkon Stavebního dozoru při operativních kontrolách Díla. Stejné povinnosti Zhotovitele platí i pro výkon</w:t>
      </w:r>
      <w:r w:rsidR="00EF5587">
        <w:rPr>
          <w:rFonts w:asciiTheme="minorBidi" w:hAnsiTheme="minorBidi" w:cstheme="minorBidi"/>
          <w:color w:val="000000"/>
          <w:szCs w:val="16"/>
        </w:rPr>
        <w:t xml:space="preserve"> </w:t>
      </w:r>
      <w:r w:rsidR="00EF5587" w:rsidRPr="00EF5587">
        <w:rPr>
          <w:rFonts w:asciiTheme="minorBidi" w:hAnsiTheme="minorBidi" w:cstheme="minorBidi"/>
          <w:color w:val="000000"/>
          <w:szCs w:val="16"/>
        </w:rPr>
        <w:t>Technick</w:t>
      </w:r>
      <w:r w:rsidR="00EF5587">
        <w:rPr>
          <w:rFonts w:asciiTheme="minorBidi" w:hAnsiTheme="minorBidi" w:cstheme="minorBidi"/>
          <w:color w:val="000000"/>
          <w:szCs w:val="16"/>
        </w:rPr>
        <w:t>ého</w:t>
      </w:r>
      <w:r w:rsidR="00EF5587" w:rsidRPr="00EF5587">
        <w:rPr>
          <w:rFonts w:asciiTheme="minorBidi" w:hAnsiTheme="minorBidi" w:cstheme="minorBidi"/>
          <w:color w:val="000000"/>
          <w:szCs w:val="16"/>
        </w:rPr>
        <w:t xml:space="preserve"> dozor</w:t>
      </w:r>
      <w:r w:rsidR="00EF5587">
        <w:rPr>
          <w:rFonts w:asciiTheme="minorBidi" w:hAnsiTheme="minorBidi" w:cstheme="minorBidi"/>
          <w:color w:val="000000"/>
          <w:szCs w:val="16"/>
        </w:rPr>
        <w:t>u</w:t>
      </w:r>
      <w:r w:rsidR="00EF5587" w:rsidRPr="00EF5587">
        <w:rPr>
          <w:rFonts w:asciiTheme="minorBidi" w:hAnsiTheme="minorBidi" w:cstheme="minorBidi"/>
          <w:color w:val="000000"/>
          <w:szCs w:val="16"/>
        </w:rPr>
        <w:t>, Autorsk</w:t>
      </w:r>
      <w:r w:rsidR="00EF5587">
        <w:rPr>
          <w:rFonts w:asciiTheme="minorBidi" w:hAnsiTheme="minorBidi" w:cstheme="minorBidi"/>
          <w:color w:val="000000"/>
          <w:szCs w:val="16"/>
        </w:rPr>
        <w:t>ého</w:t>
      </w:r>
      <w:r w:rsidR="00EF5587" w:rsidRPr="00EF5587">
        <w:rPr>
          <w:rFonts w:asciiTheme="minorBidi" w:hAnsiTheme="minorBidi" w:cstheme="minorBidi"/>
          <w:color w:val="000000"/>
          <w:szCs w:val="16"/>
        </w:rPr>
        <w:t xml:space="preserve"> dozor</w:t>
      </w:r>
      <w:r w:rsidR="00EF5587">
        <w:rPr>
          <w:rFonts w:asciiTheme="minorBidi" w:hAnsiTheme="minorBidi" w:cstheme="minorBidi"/>
          <w:color w:val="000000"/>
          <w:szCs w:val="16"/>
        </w:rPr>
        <w:t>u</w:t>
      </w:r>
      <w:r w:rsidR="00187BED" w:rsidRPr="002A3DF1">
        <w:rPr>
          <w:rFonts w:asciiTheme="minorBidi" w:hAnsiTheme="minorBidi" w:cstheme="minorBidi"/>
          <w:color w:val="000000"/>
          <w:szCs w:val="16"/>
        </w:rPr>
        <w:t>,</w:t>
      </w:r>
      <w:r w:rsidRPr="002A3DF1">
        <w:rPr>
          <w:rFonts w:asciiTheme="minorBidi" w:hAnsiTheme="minorBidi" w:cstheme="minorBidi"/>
          <w:color w:val="000000"/>
          <w:szCs w:val="16"/>
        </w:rPr>
        <w:t xml:space="preserve"> </w:t>
      </w:r>
      <w:r w:rsidR="00695AFA" w:rsidRPr="002A3DF1">
        <w:rPr>
          <w:rFonts w:asciiTheme="minorBidi" w:hAnsiTheme="minorBidi" w:cstheme="minorBidi"/>
          <w:color w:val="000000"/>
          <w:szCs w:val="16"/>
        </w:rPr>
        <w:t xml:space="preserve">Koordinátora </w:t>
      </w:r>
      <w:r w:rsidRPr="002A3DF1">
        <w:rPr>
          <w:rFonts w:asciiTheme="minorBidi" w:hAnsiTheme="minorBidi" w:cstheme="minorBidi"/>
          <w:color w:val="000000"/>
          <w:szCs w:val="16"/>
        </w:rPr>
        <w:t>BOZP</w:t>
      </w:r>
      <w:r w:rsidR="00B20D48" w:rsidRPr="002A3DF1">
        <w:rPr>
          <w:rFonts w:asciiTheme="minorBidi" w:hAnsiTheme="minorBidi" w:cstheme="minorBidi"/>
          <w:color w:val="000000"/>
          <w:szCs w:val="16"/>
        </w:rPr>
        <w:t xml:space="preserve"> a PO</w:t>
      </w:r>
      <w:r w:rsidR="00187BED" w:rsidRPr="002A3DF1">
        <w:rPr>
          <w:rFonts w:asciiTheme="minorBidi" w:hAnsiTheme="minorBidi" w:cstheme="minorBidi"/>
          <w:color w:val="000000"/>
          <w:szCs w:val="16"/>
        </w:rPr>
        <w:t xml:space="preserve">, </w:t>
      </w:r>
      <w:r w:rsidR="00EF5587">
        <w:rPr>
          <w:rFonts w:asciiTheme="minorBidi" w:hAnsiTheme="minorBidi" w:cstheme="minorBidi"/>
          <w:color w:val="000000"/>
          <w:szCs w:val="16"/>
        </w:rPr>
        <w:t>Projektanta</w:t>
      </w:r>
      <w:r w:rsidR="00187BED" w:rsidRPr="002A3DF1">
        <w:rPr>
          <w:rFonts w:asciiTheme="minorBidi" w:hAnsiTheme="minorBidi" w:cstheme="minorBidi"/>
          <w:color w:val="auto"/>
          <w:szCs w:val="16"/>
        </w:rPr>
        <w:t xml:space="preserve"> a projektov</w:t>
      </w:r>
      <w:r w:rsidR="00EF5587">
        <w:rPr>
          <w:rFonts w:asciiTheme="minorBidi" w:hAnsiTheme="minorBidi" w:cstheme="minorBidi"/>
          <w:color w:val="auto"/>
          <w:szCs w:val="16"/>
        </w:rPr>
        <w:t>ého</w:t>
      </w:r>
      <w:r w:rsidR="00187BED" w:rsidRPr="002A3DF1">
        <w:rPr>
          <w:rFonts w:asciiTheme="minorBidi" w:hAnsiTheme="minorBidi" w:cstheme="minorBidi"/>
          <w:color w:val="auto"/>
          <w:szCs w:val="16"/>
        </w:rPr>
        <w:t xml:space="preserve"> management</w:t>
      </w:r>
      <w:r w:rsidR="00EF5587">
        <w:rPr>
          <w:rFonts w:asciiTheme="minorBidi" w:hAnsiTheme="minorBidi" w:cstheme="minorBidi"/>
          <w:color w:val="auto"/>
          <w:szCs w:val="16"/>
        </w:rPr>
        <w:t>u</w:t>
      </w:r>
      <w:r w:rsidRPr="002A3DF1">
        <w:rPr>
          <w:rFonts w:asciiTheme="minorBidi" w:hAnsiTheme="minorBidi" w:cstheme="minorBidi"/>
          <w:color w:val="000000"/>
          <w:szCs w:val="16"/>
        </w:rPr>
        <w:t>.</w:t>
      </w:r>
    </w:p>
    <w:p w14:paraId="41A21E15" w14:textId="2BB9EB25" w:rsidR="002D0CDA" w:rsidRPr="002A3DF1" w:rsidRDefault="00E2573D" w:rsidP="00F757E0">
      <w:pPr>
        <w:pStyle w:val="Heading2"/>
        <w:numPr>
          <w:ilvl w:val="1"/>
          <w:numId w:val="33"/>
        </w:numPr>
        <w:spacing w:after="120" w:line="260" w:lineRule="atLeast"/>
        <w:ind w:left="567" w:hanging="567"/>
        <w:rPr>
          <w:rFonts w:asciiTheme="minorBidi" w:hAnsiTheme="minorBidi" w:cstheme="minorBidi"/>
          <w:color w:val="000000"/>
          <w:szCs w:val="16"/>
        </w:rPr>
      </w:pPr>
      <w:r w:rsidRPr="002A3DF1">
        <w:rPr>
          <w:rFonts w:asciiTheme="minorBidi" w:hAnsiTheme="minorBidi" w:cstheme="minorBidi"/>
          <w:color w:val="000000"/>
          <w:szCs w:val="16"/>
        </w:rPr>
        <w:t>Zhotovitel je povinen zajišťovat koordinaci a součinnost poddodavatelů a dalších účastníků tak, aby nedošlo k</w:t>
      </w:r>
      <w:r w:rsidR="00126BDC">
        <w:rPr>
          <w:rFonts w:asciiTheme="minorBidi" w:hAnsiTheme="minorBidi" w:cstheme="minorBidi"/>
          <w:color w:val="000000"/>
          <w:szCs w:val="16"/>
        </w:rPr>
        <w:t> </w:t>
      </w:r>
      <w:r w:rsidRPr="002A3DF1">
        <w:rPr>
          <w:rFonts w:asciiTheme="minorBidi" w:hAnsiTheme="minorBidi" w:cstheme="minorBidi"/>
          <w:color w:val="000000"/>
          <w:szCs w:val="16"/>
        </w:rPr>
        <w:t>narušení plynulého provádění Díla</w:t>
      </w:r>
      <w:r w:rsidR="00B00CBE">
        <w:rPr>
          <w:rFonts w:asciiTheme="minorBidi" w:hAnsiTheme="minorBidi" w:cstheme="minorBidi"/>
          <w:color w:val="000000"/>
          <w:szCs w:val="16"/>
        </w:rPr>
        <w:t>, a aby provádění Díla probíhalo</w:t>
      </w:r>
      <w:r w:rsidR="00CE3528">
        <w:rPr>
          <w:rFonts w:asciiTheme="minorBidi" w:hAnsiTheme="minorBidi" w:cstheme="minorBidi"/>
          <w:color w:val="000000"/>
          <w:szCs w:val="16"/>
        </w:rPr>
        <w:t xml:space="preserve"> v souladu s</w:t>
      </w:r>
      <w:r w:rsidR="00F44668">
        <w:rPr>
          <w:rFonts w:asciiTheme="minorBidi" w:hAnsiTheme="minorBidi" w:cstheme="minorBidi"/>
          <w:color w:val="000000"/>
          <w:szCs w:val="16"/>
        </w:rPr>
        <w:t>e Sjednanými</w:t>
      </w:r>
      <w:r w:rsidR="00CE3528">
        <w:rPr>
          <w:rFonts w:asciiTheme="minorBidi" w:hAnsiTheme="minorBidi" w:cstheme="minorBidi"/>
          <w:color w:val="000000"/>
          <w:szCs w:val="16"/>
        </w:rPr>
        <w:t> termíny</w:t>
      </w:r>
      <w:r w:rsidRPr="002A3DF1">
        <w:rPr>
          <w:rFonts w:asciiTheme="minorBidi" w:hAnsiTheme="minorBidi" w:cstheme="minorBidi"/>
          <w:color w:val="000000"/>
          <w:szCs w:val="16"/>
        </w:rPr>
        <w:t>.</w:t>
      </w:r>
    </w:p>
    <w:p w14:paraId="67C87703" w14:textId="7CB1FFAE" w:rsidR="002D0CDA" w:rsidRPr="002A3DF1" w:rsidRDefault="002D0CDA" w:rsidP="00F757E0">
      <w:pPr>
        <w:pStyle w:val="Heading2"/>
        <w:numPr>
          <w:ilvl w:val="1"/>
          <w:numId w:val="33"/>
        </w:numPr>
        <w:spacing w:after="120" w:line="260" w:lineRule="atLeast"/>
        <w:ind w:left="567" w:hanging="567"/>
        <w:rPr>
          <w:rFonts w:asciiTheme="minorBidi" w:hAnsiTheme="minorBidi" w:cstheme="minorBidi"/>
          <w:color w:val="000000"/>
          <w:szCs w:val="16"/>
        </w:rPr>
      </w:pPr>
      <w:r w:rsidRPr="002A3DF1">
        <w:rPr>
          <w:rFonts w:asciiTheme="minorBidi" w:hAnsiTheme="minorBidi" w:cstheme="minorBidi"/>
          <w:color w:val="000000"/>
          <w:szCs w:val="16"/>
        </w:rPr>
        <w:t>Zhotovitel je povinen provést vlastní šetření o připojovacích místech a technologických návaznostech Teplárny a jiných projektů týkajících se modernizace Teplárny prováděných jinými dodavateli</w:t>
      </w:r>
      <w:r w:rsidR="00695AFA" w:rsidRPr="002A3DF1">
        <w:rPr>
          <w:rFonts w:asciiTheme="minorBidi" w:hAnsiTheme="minorBidi" w:cstheme="minorBidi"/>
          <w:color w:val="000000"/>
          <w:szCs w:val="16"/>
        </w:rPr>
        <w:t>, jelikož mezi plněním dle této Smlouvy a dalšími projekty týkajícími se modernizace Teplárny prováděnými jinými dodavateli je technická a funkční závislost a provázanost</w:t>
      </w:r>
      <w:r w:rsidR="00187BED" w:rsidRPr="002A3DF1">
        <w:rPr>
          <w:rFonts w:asciiTheme="minorBidi" w:hAnsiTheme="minorBidi" w:cstheme="minorBidi"/>
          <w:color w:val="000000"/>
          <w:szCs w:val="16"/>
        </w:rPr>
        <w:t>.</w:t>
      </w:r>
    </w:p>
    <w:p w14:paraId="49878319" w14:textId="4343484A" w:rsidR="00D25405" w:rsidRPr="002A3DF1" w:rsidRDefault="00FF38FD" w:rsidP="00F757E0">
      <w:pPr>
        <w:pStyle w:val="Heading2"/>
        <w:numPr>
          <w:ilvl w:val="1"/>
          <w:numId w:val="33"/>
        </w:numPr>
        <w:spacing w:after="120" w:line="260" w:lineRule="atLeast"/>
        <w:ind w:left="567" w:hanging="567"/>
        <w:rPr>
          <w:rFonts w:asciiTheme="minorBidi" w:hAnsiTheme="minorBidi" w:cstheme="minorBidi"/>
          <w:color w:val="000000"/>
        </w:rPr>
      </w:pPr>
      <w:r w:rsidRPr="3D301C67">
        <w:rPr>
          <w:rFonts w:asciiTheme="minorBidi" w:hAnsiTheme="minorBidi" w:cstheme="minorBidi"/>
        </w:rPr>
        <w:t>U částí Díla</w:t>
      </w:r>
      <w:r w:rsidR="008E1F22" w:rsidRPr="3D301C67">
        <w:rPr>
          <w:rFonts w:asciiTheme="minorBidi" w:hAnsiTheme="minorBidi" w:cstheme="minorBidi"/>
        </w:rPr>
        <w:t xml:space="preserve">, které vyžadují zpracování výrobní dokumentace, má Zhotovitel povinnost předložit dokumentaci před zahájením prací na těchto </w:t>
      </w:r>
      <w:r w:rsidRPr="3D301C67">
        <w:rPr>
          <w:rFonts w:asciiTheme="minorBidi" w:hAnsiTheme="minorBidi" w:cstheme="minorBidi"/>
        </w:rPr>
        <w:t xml:space="preserve">částech Díla </w:t>
      </w:r>
      <w:r w:rsidR="008E1F22" w:rsidRPr="3D301C67">
        <w:rPr>
          <w:rFonts w:asciiTheme="minorBidi" w:hAnsiTheme="minorBidi" w:cstheme="minorBidi"/>
        </w:rPr>
        <w:t>k</w:t>
      </w:r>
      <w:r w:rsidR="00126BDC" w:rsidRPr="3D301C67">
        <w:rPr>
          <w:rFonts w:asciiTheme="minorBidi" w:hAnsiTheme="minorBidi" w:cstheme="minorBidi"/>
        </w:rPr>
        <w:t> </w:t>
      </w:r>
      <w:r w:rsidR="008E1F22" w:rsidRPr="3D301C67">
        <w:rPr>
          <w:rFonts w:asciiTheme="minorBidi" w:hAnsiTheme="minorBidi" w:cstheme="minorBidi"/>
        </w:rPr>
        <w:t xml:space="preserve">odsouhlasení Objednateli a </w:t>
      </w:r>
      <w:r w:rsidR="00187BED" w:rsidRPr="3D301C67">
        <w:rPr>
          <w:rFonts w:asciiTheme="minorBidi" w:hAnsiTheme="minorBidi" w:cstheme="minorBidi"/>
        </w:rPr>
        <w:t xml:space="preserve">takto </w:t>
      </w:r>
      <w:r w:rsidR="008E1F22" w:rsidRPr="3D301C67">
        <w:rPr>
          <w:rFonts w:asciiTheme="minorBidi" w:hAnsiTheme="minorBidi" w:cstheme="minorBidi"/>
        </w:rPr>
        <w:t>odsouhlasenou dokumentaci předat ve 3 vyhotoveních Objednateli</w:t>
      </w:r>
      <w:r w:rsidR="00D25405" w:rsidRPr="3D301C67">
        <w:rPr>
          <w:rFonts w:asciiTheme="minorBidi" w:hAnsiTheme="minorBidi" w:cstheme="minorBidi"/>
        </w:rPr>
        <w:t>.</w:t>
      </w:r>
    </w:p>
    <w:p w14:paraId="42AFCD42" w14:textId="4ADF859C" w:rsidR="00764BDC" w:rsidRPr="00DA58B1" w:rsidRDefault="00764BDC" w:rsidP="00F757E0">
      <w:pPr>
        <w:pStyle w:val="Heading2"/>
        <w:numPr>
          <w:ilvl w:val="1"/>
          <w:numId w:val="33"/>
        </w:numPr>
        <w:spacing w:after="120" w:line="260" w:lineRule="atLeast"/>
        <w:ind w:left="567" w:hanging="567"/>
        <w:rPr>
          <w:rFonts w:asciiTheme="minorBidi" w:hAnsiTheme="minorBidi" w:cstheme="minorBidi"/>
          <w:color w:val="auto"/>
          <w:szCs w:val="16"/>
        </w:rPr>
      </w:pPr>
      <w:r w:rsidRPr="00DA58B1">
        <w:rPr>
          <w:rFonts w:asciiTheme="minorBidi" w:hAnsiTheme="minorBidi" w:cstheme="minorBidi"/>
          <w:color w:val="auto"/>
          <w:szCs w:val="16"/>
        </w:rPr>
        <w:t>Zhotovitel vypracuje v</w:t>
      </w:r>
      <w:r w:rsidR="00126BDC" w:rsidRPr="00DA58B1">
        <w:rPr>
          <w:rFonts w:asciiTheme="minorBidi" w:hAnsiTheme="minorBidi" w:cstheme="minorBidi"/>
          <w:color w:val="auto"/>
          <w:szCs w:val="16"/>
        </w:rPr>
        <w:t> </w:t>
      </w:r>
      <w:r w:rsidRPr="00DA58B1">
        <w:rPr>
          <w:rFonts w:asciiTheme="minorBidi" w:hAnsiTheme="minorBidi" w:cstheme="minorBidi"/>
          <w:color w:val="auto"/>
          <w:szCs w:val="16"/>
        </w:rPr>
        <w:t>souladu s</w:t>
      </w:r>
      <w:r w:rsidR="00126BDC" w:rsidRPr="00DA58B1">
        <w:rPr>
          <w:rFonts w:asciiTheme="minorBidi" w:hAnsiTheme="minorBidi" w:cstheme="minorBidi"/>
          <w:color w:val="auto"/>
          <w:szCs w:val="16"/>
        </w:rPr>
        <w:t> </w:t>
      </w:r>
      <w:r w:rsidRPr="00DA58B1">
        <w:rPr>
          <w:rFonts w:asciiTheme="minorBidi" w:hAnsiTheme="minorBidi" w:cstheme="minorBidi"/>
          <w:color w:val="auto"/>
          <w:szCs w:val="16"/>
        </w:rPr>
        <w:t xml:space="preserve">ČSN ISO 10005 plán kvality Díla, jehož plán a rozsah je popsán </w:t>
      </w:r>
      <w:r w:rsidR="00FF5B68" w:rsidRPr="00DA58B1">
        <w:rPr>
          <w:rFonts w:asciiTheme="minorBidi" w:hAnsiTheme="minorBidi" w:cstheme="minorBidi"/>
          <w:color w:val="auto"/>
          <w:szCs w:val="16"/>
        </w:rPr>
        <w:t>Technických požadav</w:t>
      </w:r>
      <w:r w:rsidR="00CE3528">
        <w:rPr>
          <w:rFonts w:asciiTheme="minorBidi" w:hAnsiTheme="minorBidi" w:cstheme="minorBidi"/>
          <w:color w:val="auto"/>
          <w:szCs w:val="16"/>
        </w:rPr>
        <w:t xml:space="preserve">cích (konkrétně v části A7 </w:t>
      </w:r>
      <w:r w:rsidR="00CE3528" w:rsidRPr="00DA58B1">
        <w:rPr>
          <w:rFonts w:asciiTheme="minorBidi" w:hAnsiTheme="minorBidi" w:cstheme="minorBidi"/>
          <w:color w:val="auto"/>
          <w:szCs w:val="16"/>
        </w:rPr>
        <w:t>„Požadavky na dokumentaci“</w:t>
      </w:r>
      <w:r w:rsidR="00CE3528">
        <w:rPr>
          <w:rFonts w:asciiTheme="minorBidi" w:hAnsiTheme="minorBidi" w:cstheme="minorBidi"/>
          <w:color w:val="auto"/>
          <w:szCs w:val="16"/>
        </w:rPr>
        <w:t>)</w:t>
      </w:r>
      <w:r w:rsidRPr="00DA58B1">
        <w:rPr>
          <w:rFonts w:asciiTheme="minorBidi" w:hAnsiTheme="minorBidi" w:cstheme="minorBidi"/>
          <w:color w:val="auto"/>
          <w:szCs w:val="16"/>
        </w:rPr>
        <w:t>. Zhotovitel bude provádět řízení kvality Díla v</w:t>
      </w:r>
      <w:r w:rsidR="00126BDC" w:rsidRPr="00DA58B1">
        <w:rPr>
          <w:rFonts w:asciiTheme="minorBidi" w:hAnsiTheme="minorBidi" w:cstheme="minorBidi"/>
          <w:color w:val="auto"/>
          <w:szCs w:val="16"/>
        </w:rPr>
        <w:t> </w:t>
      </w:r>
      <w:r w:rsidRPr="00DA58B1">
        <w:rPr>
          <w:rFonts w:asciiTheme="minorBidi" w:hAnsiTheme="minorBidi" w:cstheme="minorBidi"/>
          <w:color w:val="auto"/>
          <w:szCs w:val="16"/>
        </w:rPr>
        <w:t>souladu s</w:t>
      </w:r>
      <w:r w:rsidR="00126BDC" w:rsidRPr="00DA58B1">
        <w:rPr>
          <w:rFonts w:asciiTheme="minorBidi" w:hAnsiTheme="minorBidi" w:cstheme="minorBidi"/>
          <w:color w:val="auto"/>
          <w:szCs w:val="16"/>
        </w:rPr>
        <w:t> </w:t>
      </w:r>
      <w:r w:rsidRPr="00DA58B1">
        <w:rPr>
          <w:rFonts w:asciiTheme="minorBidi" w:hAnsiTheme="minorBidi" w:cstheme="minorBidi"/>
          <w:color w:val="auto"/>
          <w:szCs w:val="16"/>
        </w:rPr>
        <w:t xml:space="preserve">tímto plánem. Plán kvality bude zahrnovat plán </w:t>
      </w:r>
      <w:r w:rsidR="00FF38FD" w:rsidRPr="00DA58B1">
        <w:rPr>
          <w:rFonts w:asciiTheme="minorBidi" w:hAnsiTheme="minorBidi" w:cstheme="minorBidi"/>
          <w:color w:val="auto"/>
          <w:szCs w:val="16"/>
        </w:rPr>
        <w:t xml:space="preserve">jakosti, </w:t>
      </w:r>
      <w:r w:rsidRPr="00DA58B1">
        <w:rPr>
          <w:rFonts w:asciiTheme="minorBidi" w:hAnsiTheme="minorBidi" w:cstheme="minorBidi"/>
          <w:color w:val="auto"/>
          <w:szCs w:val="16"/>
        </w:rPr>
        <w:t>kontrol a zkoušek, program zkoušek a dokladovou část.</w:t>
      </w:r>
    </w:p>
    <w:p w14:paraId="5C72EAC9" w14:textId="6A23EE26" w:rsidR="00CE3528" w:rsidRPr="00CE3528" w:rsidRDefault="00CE3528" w:rsidP="00F757E0">
      <w:pPr>
        <w:pStyle w:val="Heading2"/>
        <w:numPr>
          <w:ilvl w:val="1"/>
          <w:numId w:val="33"/>
        </w:numPr>
        <w:spacing w:after="120" w:line="260" w:lineRule="atLeast"/>
        <w:ind w:left="567" w:hanging="567"/>
        <w:rPr>
          <w:rFonts w:asciiTheme="minorBidi" w:hAnsiTheme="minorBidi" w:cstheme="minorBidi"/>
          <w:color w:val="auto"/>
          <w:szCs w:val="16"/>
        </w:rPr>
      </w:pPr>
      <w:r w:rsidRPr="43F57D5D">
        <w:rPr>
          <w:rFonts w:asciiTheme="minorBidi" w:hAnsiTheme="minorBidi" w:cstheme="minorBidi"/>
          <w:color w:val="auto"/>
          <w:szCs w:val="16"/>
        </w:rPr>
        <w:t>Zhotovitel je odpovědný za provedení potřebných (i) kontrol, zkoušek, testů a vhodnosti stávajícího zařízení, systémů, stavebních konstrukcí, které budou použity pro budoucí provoz zařízení Díla uvnitř připojovacích míst a mimo t</w:t>
      </w:r>
      <w:r>
        <w:rPr>
          <w:rFonts w:asciiTheme="minorBidi" w:hAnsiTheme="minorBidi" w:cstheme="minorBidi"/>
          <w:color w:val="auto"/>
          <w:szCs w:val="16"/>
        </w:rPr>
        <w:t>a</w:t>
      </w:r>
      <w:r w:rsidRPr="43F57D5D">
        <w:rPr>
          <w:rFonts w:asciiTheme="minorBidi" w:hAnsiTheme="minorBidi" w:cstheme="minorBidi"/>
          <w:color w:val="auto"/>
          <w:szCs w:val="16"/>
        </w:rPr>
        <w:t>to připojovací místa, pokud stávající zařízení může mít dopad na řádný provoz Díla. Pro tuto kontrolu vydá Zhotovitel příslušné certifikáty v souladu s platnou legislativou a normami; (</w:t>
      </w:r>
      <w:proofErr w:type="spellStart"/>
      <w:r w:rsidRPr="43F57D5D">
        <w:rPr>
          <w:rFonts w:asciiTheme="minorBidi" w:hAnsiTheme="minorBidi" w:cstheme="minorBidi"/>
          <w:color w:val="auto"/>
          <w:szCs w:val="16"/>
        </w:rPr>
        <w:t>ii</w:t>
      </w:r>
      <w:proofErr w:type="spellEnd"/>
      <w:r w:rsidRPr="43F57D5D">
        <w:rPr>
          <w:rFonts w:asciiTheme="minorBidi" w:hAnsiTheme="minorBidi" w:cstheme="minorBidi"/>
          <w:color w:val="auto"/>
          <w:szCs w:val="16"/>
        </w:rPr>
        <w:t>) kontrol skladování materiálu a zařízení dodaných na staveniště; (</w:t>
      </w:r>
      <w:proofErr w:type="spellStart"/>
      <w:r w:rsidRPr="43F57D5D">
        <w:rPr>
          <w:rFonts w:asciiTheme="minorBidi" w:hAnsiTheme="minorBidi" w:cstheme="minorBidi"/>
          <w:color w:val="auto"/>
          <w:szCs w:val="16"/>
        </w:rPr>
        <w:t>iii</w:t>
      </w:r>
      <w:proofErr w:type="spellEnd"/>
      <w:r w:rsidRPr="43F57D5D">
        <w:rPr>
          <w:rFonts w:asciiTheme="minorBidi" w:hAnsiTheme="minorBidi" w:cstheme="minorBidi"/>
          <w:color w:val="auto"/>
          <w:szCs w:val="16"/>
        </w:rPr>
        <w:t>) kontrol a zkoušek potřebných k vydání certifikátů o shodě a prohlášení o shodě na dodaném a namontovaném zařízení</w:t>
      </w:r>
      <w:r>
        <w:rPr>
          <w:rFonts w:asciiTheme="minorBidi" w:hAnsiTheme="minorBidi" w:cstheme="minorBidi"/>
          <w:color w:val="auto"/>
          <w:szCs w:val="16"/>
        </w:rPr>
        <w:t xml:space="preserve">. </w:t>
      </w:r>
      <w:r w:rsidRPr="43F57D5D">
        <w:rPr>
          <w:rFonts w:asciiTheme="minorBidi" w:hAnsiTheme="minorBidi" w:cstheme="minorBidi"/>
          <w:color w:val="auto"/>
          <w:szCs w:val="16"/>
        </w:rPr>
        <w:t xml:space="preserve">Zhotovitel je </w:t>
      </w:r>
      <w:r>
        <w:rPr>
          <w:rFonts w:asciiTheme="minorBidi" w:hAnsiTheme="minorBidi" w:cstheme="minorBidi"/>
          <w:color w:val="auto"/>
          <w:szCs w:val="16"/>
        </w:rPr>
        <w:t xml:space="preserve">dále </w:t>
      </w:r>
      <w:r w:rsidRPr="43F57D5D">
        <w:rPr>
          <w:rFonts w:asciiTheme="minorBidi" w:hAnsiTheme="minorBidi" w:cstheme="minorBidi"/>
          <w:color w:val="auto"/>
          <w:szCs w:val="16"/>
        </w:rPr>
        <w:t>odpovědný za výměnu poškozeného či kvalitu nesplňujícího materiálu, zařízení a vybavení</w:t>
      </w:r>
      <w:r>
        <w:rPr>
          <w:rFonts w:asciiTheme="minorBidi" w:hAnsiTheme="minorBidi" w:cstheme="minorBidi"/>
          <w:color w:val="auto"/>
          <w:szCs w:val="16"/>
        </w:rPr>
        <w:t>.</w:t>
      </w:r>
    </w:p>
    <w:p w14:paraId="06195BA7" w14:textId="7E173C58" w:rsidR="00D25405" w:rsidRPr="00604402" w:rsidRDefault="00D25405" w:rsidP="00F757E0">
      <w:pPr>
        <w:pStyle w:val="Heading2"/>
        <w:numPr>
          <w:ilvl w:val="1"/>
          <w:numId w:val="33"/>
        </w:numPr>
        <w:spacing w:after="120" w:line="260" w:lineRule="atLeast"/>
        <w:ind w:left="567" w:hanging="567"/>
        <w:rPr>
          <w:rFonts w:asciiTheme="minorBidi" w:hAnsiTheme="minorBidi" w:cstheme="minorBidi"/>
          <w:color w:val="000000"/>
          <w:szCs w:val="16"/>
        </w:rPr>
      </w:pPr>
      <w:r w:rsidRPr="00604402">
        <w:rPr>
          <w:rFonts w:asciiTheme="minorBidi" w:hAnsiTheme="minorBidi" w:cstheme="minorBidi"/>
          <w:color w:val="000000"/>
          <w:szCs w:val="16"/>
        </w:rPr>
        <w:t>Zhotovitel je povinen zaškolit veškerý provozní personál Objednatele vyčleněn</w:t>
      </w:r>
      <w:r w:rsidR="008B2D2E">
        <w:rPr>
          <w:rFonts w:asciiTheme="minorBidi" w:hAnsiTheme="minorBidi" w:cstheme="minorBidi"/>
          <w:color w:val="000000"/>
          <w:szCs w:val="16"/>
        </w:rPr>
        <w:t>ý</w:t>
      </w:r>
      <w:r w:rsidRPr="00604402">
        <w:rPr>
          <w:rFonts w:asciiTheme="minorBidi" w:hAnsiTheme="minorBidi" w:cstheme="minorBidi"/>
          <w:color w:val="000000"/>
          <w:szCs w:val="16"/>
        </w:rPr>
        <w:t xml:space="preserve"> pro budoucí provoz Díla tak, aby byl personál Objednatele teoreticky i prakticky připraven na správu, provoz a údržbu v</w:t>
      </w:r>
      <w:r w:rsidR="00405CE5" w:rsidRPr="00604402">
        <w:rPr>
          <w:rFonts w:asciiTheme="minorBidi" w:hAnsiTheme="minorBidi" w:cstheme="minorBidi"/>
          <w:color w:val="000000"/>
          <w:szCs w:val="16"/>
        </w:rPr>
        <w:t>še</w:t>
      </w:r>
      <w:r w:rsidRPr="00604402">
        <w:rPr>
          <w:rFonts w:asciiTheme="minorBidi" w:hAnsiTheme="minorBidi" w:cstheme="minorBidi"/>
          <w:color w:val="000000"/>
          <w:szCs w:val="16"/>
        </w:rPr>
        <w:t>ch částí Díla. Veškerá školení budou probíhat v</w:t>
      </w:r>
      <w:r w:rsidR="00126BDC" w:rsidRPr="00604402">
        <w:rPr>
          <w:rFonts w:asciiTheme="minorBidi" w:hAnsiTheme="minorBidi" w:cstheme="minorBidi"/>
          <w:color w:val="000000"/>
          <w:szCs w:val="16"/>
        </w:rPr>
        <w:t> </w:t>
      </w:r>
      <w:r w:rsidRPr="00604402">
        <w:rPr>
          <w:rFonts w:asciiTheme="minorBidi" w:hAnsiTheme="minorBidi" w:cstheme="minorBidi"/>
          <w:color w:val="000000"/>
          <w:szCs w:val="16"/>
        </w:rPr>
        <w:t xml:space="preserve">českém jazyce; Zhotovitel zajistí </w:t>
      </w:r>
      <w:r w:rsidR="00242D7E" w:rsidRPr="00604402">
        <w:rPr>
          <w:rFonts w:asciiTheme="minorBidi" w:hAnsiTheme="minorBidi" w:cstheme="minorBidi"/>
          <w:color w:val="000000"/>
          <w:szCs w:val="16"/>
        </w:rPr>
        <w:t xml:space="preserve">na své náklady </w:t>
      </w:r>
      <w:r w:rsidRPr="00604402">
        <w:rPr>
          <w:rFonts w:asciiTheme="minorBidi" w:hAnsiTheme="minorBidi" w:cstheme="minorBidi"/>
          <w:color w:val="000000"/>
          <w:szCs w:val="16"/>
        </w:rPr>
        <w:t>překlad do českého jazyka, bude-li to nutné.</w:t>
      </w:r>
    </w:p>
    <w:p w14:paraId="34DCB83C" w14:textId="6FDE8E6D" w:rsidR="00E2573D" w:rsidRPr="002A3DF1" w:rsidRDefault="00565DC7" w:rsidP="00F757E0">
      <w:pPr>
        <w:pStyle w:val="Heading2"/>
        <w:numPr>
          <w:ilvl w:val="1"/>
          <w:numId w:val="33"/>
        </w:numPr>
        <w:spacing w:after="120" w:line="260" w:lineRule="atLeast"/>
        <w:ind w:left="567" w:hanging="567"/>
        <w:rPr>
          <w:rFonts w:asciiTheme="minorBidi" w:hAnsiTheme="minorBidi" w:cstheme="minorBidi"/>
          <w:color w:val="000000"/>
          <w:szCs w:val="16"/>
        </w:rPr>
      </w:pPr>
      <w:bookmarkStart w:id="52" w:name="_Ref144140791"/>
      <w:r w:rsidRPr="002A3DF1">
        <w:rPr>
          <w:rFonts w:asciiTheme="minorBidi" w:hAnsiTheme="minorBidi" w:cstheme="minorBidi"/>
          <w:color w:val="000000"/>
          <w:szCs w:val="16"/>
        </w:rPr>
        <w:t xml:space="preserve">Zhotovitel je povinen dodržet veškeré termíny </w:t>
      </w:r>
      <w:r w:rsidR="00CE3528">
        <w:rPr>
          <w:rFonts w:asciiTheme="minorBidi" w:hAnsiTheme="minorBidi" w:cstheme="minorBidi"/>
          <w:color w:val="000000"/>
          <w:szCs w:val="16"/>
        </w:rPr>
        <w:t xml:space="preserve">uvedené v Harmonogramu realizace Díla (resp. </w:t>
      </w:r>
      <w:r w:rsidR="00F44668">
        <w:rPr>
          <w:rFonts w:asciiTheme="minorBidi" w:hAnsiTheme="minorBidi" w:cstheme="minorBidi"/>
          <w:color w:val="000000"/>
          <w:szCs w:val="16"/>
        </w:rPr>
        <w:t>k</w:t>
      </w:r>
      <w:r w:rsidR="00CE3528">
        <w:rPr>
          <w:rFonts w:asciiTheme="minorBidi" w:hAnsiTheme="minorBidi" w:cstheme="minorBidi"/>
          <w:color w:val="000000"/>
          <w:szCs w:val="16"/>
        </w:rPr>
        <w:t xml:space="preserve">onkrétní termíny určené dle Harmonogramu realizace Díla) či termíny </w:t>
      </w:r>
      <w:r w:rsidRPr="002A3DF1">
        <w:rPr>
          <w:rFonts w:asciiTheme="minorBidi" w:hAnsiTheme="minorBidi" w:cstheme="minorBidi"/>
          <w:color w:val="000000"/>
          <w:szCs w:val="16"/>
        </w:rPr>
        <w:t>sjednané s</w:t>
      </w:r>
      <w:r w:rsidR="00126BDC">
        <w:rPr>
          <w:rFonts w:asciiTheme="minorBidi" w:hAnsiTheme="minorBidi" w:cstheme="minorBidi"/>
          <w:color w:val="000000"/>
          <w:szCs w:val="16"/>
        </w:rPr>
        <w:t> </w:t>
      </w:r>
      <w:r w:rsidRPr="002A3DF1">
        <w:rPr>
          <w:rFonts w:asciiTheme="minorBidi" w:hAnsiTheme="minorBidi" w:cstheme="minorBidi"/>
          <w:color w:val="000000"/>
          <w:szCs w:val="16"/>
        </w:rPr>
        <w:t>Objednatelem v</w:t>
      </w:r>
      <w:r w:rsidR="00126BDC">
        <w:rPr>
          <w:rFonts w:asciiTheme="minorBidi" w:hAnsiTheme="minorBidi" w:cstheme="minorBidi"/>
          <w:color w:val="000000"/>
          <w:szCs w:val="16"/>
        </w:rPr>
        <w:t> </w:t>
      </w:r>
      <w:r w:rsidRPr="002A3DF1">
        <w:rPr>
          <w:rFonts w:asciiTheme="minorBidi" w:hAnsiTheme="minorBidi" w:cstheme="minorBidi"/>
          <w:color w:val="000000"/>
          <w:szCs w:val="16"/>
        </w:rPr>
        <w:t xml:space="preserve">průběhu provádění </w:t>
      </w:r>
      <w:r w:rsidR="00604402">
        <w:rPr>
          <w:rFonts w:asciiTheme="minorBidi" w:hAnsiTheme="minorBidi" w:cstheme="minorBidi"/>
          <w:color w:val="000000"/>
          <w:szCs w:val="16"/>
        </w:rPr>
        <w:t>Díla</w:t>
      </w:r>
      <w:r w:rsidR="005E276D">
        <w:rPr>
          <w:rFonts w:asciiTheme="minorBidi" w:hAnsiTheme="minorBidi" w:cstheme="minorBidi"/>
          <w:color w:val="000000"/>
          <w:szCs w:val="16"/>
        </w:rPr>
        <w:t xml:space="preserve">, jednotlivých Etap a </w:t>
      </w:r>
      <w:r w:rsidR="00513749">
        <w:rPr>
          <w:rFonts w:asciiTheme="minorBidi" w:hAnsiTheme="minorBidi" w:cstheme="minorBidi"/>
          <w:color w:val="000000"/>
          <w:szCs w:val="16"/>
        </w:rPr>
        <w:t>Objektů</w:t>
      </w:r>
      <w:r w:rsidR="00695AFA" w:rsidRPr="002A3DF1">
        <w:rPr>
          <w:rFonts w:asciiTheme="minorBidi" w:hAnsiTheme="minorBidi" w:cstheme="minorBidi"/>
          <w:color w:val="000000"/>
          <w:szCs w:val="16"/>
        </w:rPr>
        <w:t xml:space="preserve"> </w:t>
      </w:r>
      <w:r w:rsidRPr="002A3DF1">
        <w:rPr>
          <w:rFonts w:asciiTheme="minorBidi" w:hAnsiTheme="minorBidi" w:cstheme="minorBidi"/>
          <w:color w:val="000000"/>
          <w:szCs w:val="16"/>
        </w:rPr>
        <w:t>ve stavebním deníku, v</w:t>
      </w:r>
      <w:r w:rsidR="00126BDC">
        <w:rPr>
          <w:rFonts w:asciiTheme="minorBidi" w:hAnsiTheme="minorBidi" w:cstheme="minorBidi"/>
          <w:color w:val="000000"/>
          <w:szCs w:val="16"/>
        </w:rPr>
        <w:t> </w:t>
      </w:r>
      <w:r w:rsidRPr="002A3DF1">
        <w:rPr>
          <w:rFonts w:asciiTheme="minorBidi" w:hAnsiTheme="minorBidi" w:cstheme="minorBidi"/>
          <w:color w:val="000000"/>
          <w:szCs w:val="16"/>
        </w:rPr>
        <w:t>zápisech z</w:t>
      </w:r>
      <w:r w:rsidR="00126BDC">
        <w:rPr>
          <w:rFonts w:asciiTheme="minorBidi" w:hAnsiTheme="minorBidi" w:cstheme="minorBidi"/>
          <w:color w:val="000000"/>
          <w:szCs w:val="16"/>
        </w:rPr>
        <w:t> </w:t>
      </w:r>
      <w:r w:rsidRPr="002A3DF1">
        <w:rPr>
          <w:rFonts w:asciiTheme="minorBidi" w:hAnsiTheme="minorBidi" w:cstheme="minorBidi"/>
          <w:color w:val="000000"/>
          <w:szCs w:val="16"/>
        </w:rPr>
        <w:t>kontrolních dnů</w:t>
      </w:r>
      <w:r w:rsidR="0059716E" w:rsidRPr="002A3DF1">
        <w:rPr>
          <w:rFonts w:asciiTheme="minorBidi" w:hAnsiTheme="minorBidi" w:cstheme="minorBidi"/>
          <w:color w:val="000000"/>
          <w:szCs w:val="16"/>
        </w:rPr>
        <w:t>,</w:t>
      </w:r>
      <w:r w:rsidRPr="002A3DF1">
        <w:rPr>
          <w:rFonts w:asciiTheme="minorBidi" w:hAnsiTheme="minorBidi" w:cstheme="minorBidi"/>
          <w:color w:val="000000"/>
          <w:szCs w:val="16"/>
        </w:rPr>
        <w:t xml:space="preserve"> nebo v</w:t>
      </w:r>
      <w:r w:rsidR="00126BDC">
        <w:rPr>
          <w:rFonts w:asciiTheme="minorBidi" w:hAnsiTheme="minorBidi" w:cstheme="minorBidi"/>
          <w:color w:val="000000"/>
          <w:szCs w:val="16"/>
        </w:rPr>
        <w:t> </w:t>
      </w:r>
      <w:r w:rsidRPr="002A3DF1">
        <w:rPr>
          <w:rFonts w:asciiTheme="minorBidi" w:hAnsiTheme="minorBidi" w:cstheme="minorBidi"/>
          <w:color w:val="000000"/>
          <w:szCs w:val="16"/>
        </w:rPr>
        <w:t>jiných písemných dokumentech vyhotovených mezi Zhotovitelem a Objednatelem; takto nelze změnit termíny uvedené v</w:t>
      </w:r>
      <w:r w:rsidR="00126BDC">
        <w:rPr>
          <w:rFonts w:asciiTheme="minorBidi" w:hAnsiTheme="minorBidi" w:cstheme="minorBidi"/>
          <w:color w:val="000000"/>
          <w:szCs w:val="16"/>
        </w:rPr>
        <w:t> </w:t>
      </w:r>
      <w:r w:rsidRPr="002A3DF1">
        <w:rPr>
          <w:rFonts w:asciiTheme="minorBidi" w:hAnsiTheme="minorBidi" w:cstheme="minorBidi"/>
          <w:color w:val="000000"/>
          <w:szCs w:val="16"/>
        </w:rPr>
        <w:t>této Smlouvě a</w:t>
      </w:r>
      <w:r w:rsidR="00695AFA" w:rsidRPr="002A3DF1">
        <w:rPr>
          <w:rFonts w:asciiTheme="minorBidi" w:hAnsiTheme="minorBidi" w:cstheme="minorBidi"/>
          <w:color w:val="000000"/>
          <w:szCs w:val="16"/>
        </w:rPr>
        <w:t xml:space="preserve"> v</w:t>
      </w:r>
      <w:r w:rsidR="00126BDC">
        <w:rPr>
          <w:rFonts w:asciiTheme="minorBidi" w:hAnsiTheme="minorBidi" w:cstheme="minorBidi"/>
          <w:color w:val="000000"/>
          <w:szCs w:val="16"/>
        </w:rPr>
        <w:t> </w:t>
      </w:r>
      <w:r w:rsidRPr="002A3DF1">
        <w:rPr>
          <w:rFonts w:asciiTheme="minorBidi" w:hAnsiTheme="minorBidi" w:cstheme="minorBidi"/>
          <w:color w:val="000000"/>
          <w:szCs w:val="16"/>
        </w:rPr>
        <w:t xml:space="preserve">Harmonogramu realizace Díla. Nesplnění takto dohodnutých termínů mezi Objednatelem a Zhotovitelem podléhá sankci ze strany Objednatele podle článku </w:t>
      </w:r>
      <w:r w:rsidR="00187BED" w:rsidRPr="002A3DF1">
        <w:rPr>
          <w:rFonts w:asciiTheme="minorBidi" w:hAnsiTheme="minorBidi" w:cstheme="minorBidi"/>
          <w:color w:val="000000"/>
          <w:szCs w:val="16"/>
          <w:highlight w:val="green"/>
        </w:rPr>
        <w:fldChar w:fldCharType="begin"/>
      </w:r>
      <w:r w:rsidR="00187BED" w:rsidRPr="002A3DF1">
        <w:rPr>
          <w:rFonts w:asciiTheme="minorBidi" w:hAnsiTheme="minorBidi" w:cstheme="minorBidi"/>
          <w:color w:val="000000"/>
          <w:szCs w:val="16"/>
        </w:rPr>
        <w:instrText xml:space="preserve"> REF _Ref144140874 \r \h </w:instrText>
      </w:r>
      <w:r w:rsidR="00FE3F12" w:rsidRPr="002A3DF1">
        <w:rPr>
          <w:rFonts w:asciiTheme="minorBidi" w:hAnsiTheme="minorBidi" w:cstheme="minorBidi"/>
          <w:color w:val="000000"/>
          <w:szCs w:val="16"/>
          <w:highlight w:val="green"/>
        </w:rPr>
        <w:instrText xml:space="preserve"> \* MERGEFORMAT </w:instrText>
      </w:r>
      <w:r w:rsidR="00187BED" w:rsidRPr="002A3DF1">
        <w:rPr>
          <w:rFonts w:asciiTheme="minorBidi" w:hAnsiTheme="minorBidi" w:cstheme="minorBidi"/>
          <w:color w:val="000000"/>
          <w:szCs w:val="16"/>
          <w:highlight w:val="green"/>
        </w:rPr>
      </w:r>
      <w:r w:rsidR="00187BED" w:rsidRPr="002A3DF1">
        <w:rPr>
          <w:rFonts w:asciiTheme="minorBidi" w:hAnsiTheme="minorBidi" w:cstheme="minorBidi"/>
          <w:color w:val="000000"/>
          <w:szCs w:val="16"/>
          <w:highlight w:val="green"/>
        </w:rPr>
        <w:fldChar w:fldCharType="separate"/>
      </w:r>
      <w:r w:rsidR="00A9622E">
        <w:rPr>
          <w:rFonts w:asciiTheme="minorBidi" w:hAnsiTheme="minorBidi" w:cstheme="minorBidi"/>
          <w:color w:val="000000"/>
          <w:szCs w:val="16"/>
        </w:rPr>
        <w:t>18.2</w:t>
      </w:r>
      <w:r w:rsidR="00187BED" w:rsidRPr="002A3DF1">
        <w:rPr>
          <w:rFonts w:asciiTheme="minorBidi" w:hAnsiTheme="minorBidi" w:cstheme="minorBidi"/>
          <w:color w:val="000000"/>
          <w:szCs w:val="16"/>
          <w:highlight w:val="green"/>
        </w:rPr>
        <w:fldChar w:fldCharType="end"/>
      </w:r>
      <w:r w:rsidR="004E7486" w:rsidRPr="002A3DF1">
        <w:rPr>
          <w:rFonts w:asciiTheme="minorBidi" w:hAnsiTheme="minorBidi" w:cstheme="minorBidi"/>
          <w:color w:val="000000"/>
          <w:szCs w:val="16"/>
        </w:rPr>
        <w:t>.</w:t>
      </w:r>
      <w:bookmarkEnd w:id="52"/>
    </w:p>
    <w:p w14:paraId="070C650C" w14:textId="6175DDB9" w:rsidR="004E7486" w:rsidRPr="002A3DF1" w:rsidRDefault="004E7486" w:rsidP="00F757E0">
      <w:pPr>
        <w:pStyle w:val="Heading2"/>
        <w:numPr>
          <w:ilvl w:val="1"/>
          <w:numId w:val="33"/>
        </w:numPr>
        <w:spacing w:after="120" w:line="260" w:lineRule="atLeast"/>
        <w:ind w:left="567" w:hanging="567"/>
        <w:rPr>
          <w:rFonts w:asciiTheme="minorBidi" w:hAnsiTheme="minorBidi" w:cstheme="minorBidi"/>
          <w:color w:val="000000"/>
          <w:szCs w:val="16"/>
        </w:rPr>
      </w:pPr>
      <w:bookmarkStart w:id="53" w:name="_Ref144140980"/>
      <w:r w:rsidRPr="002A3DF1">
        <w:rPr>
          <w:rFonts w:asciiTheme="minorBidi" w:hAnsiTheme="minorBidi" w:cstheme="minorBidi"/>
          <w:color w:val="000000"/>
          <w:szCs w:val="16"/>
        </w:rPr>
        <w:t>Zhotovitel je povinen zajistit při realizaci Díla bezpečnost a ochranu zdraví, respektovat zákon č. 309/2006 Sb.</w:t>
      </w:r>
      <w:r w:rsidR="00B7550C" w:rsidRPr="002A3DF1">
        <w:rPr>
          <w:rFonts w:asciiTheme="minorBidi" w:hAnsiTheme="minorBidi" w:cstheme="minorBidi"/>
          <w:color w:val="000000"/>
          <w:szCs w:val="16"/>
        </w:rPr>
        <w:t>,</w:t>
      </w:r>
      <w:r w:rsidRPr="002A3DF1">
        <w:rPr>
          <w:rFonts w:asciiTheme="minorBidi" w:hAnsiTheme="minorBidi" w:cstheme="minorBidi"/>
          <w:color w:val="000000"/>
          <w:szCs w:val="16"/>
        </w:rPr>
        <w:t xml:space="preserve"> ve znění pozdějších předpisů</w:t>
      </w:r>
      <w:r w:rsidR="00B7550C" w:rsidRPr="002A3DF1">
        <w:rPr>
          <w:rFonts w:asciiTheme="minorBidi" w:hAnsiTheme="minorBidi" w:cstheme="minorBidi"/>
          <w:color w:val="000000"/>
          <w:szCs w:val="16"/>
        </w:rPr>
        <w:t>,</w:t>
      </w:r>
      <w:r w:rsidRPr="002A3DF1">
        <w:rPr>
          <w:rFonts w:asciiTheme="minorBidi" w:hAnsiTheme="minorBidi" w:cstheme="minorBidi"/>
          <w:color w:val="000000"/>
          <w:szCs w:val="16"/>
        </w:rPr>
        <w:t xml:space="preserve"> a nařízení vlády č. 591/2006 Sb.</w:t>
      </w:r>
      <w:r w:rsidR="00B7550C" w:rsidRPr="002A3DF1">
        <w:rPr>
          <w:rFonts w:asciiTheme="minorBidi" w:hAnsiTheme="minorBidi" w:cstheme="minorBidi"/>
          <w:color w:val="000000"/>
          <w:szCs w:val="16"/>
        </w:rPr>
        <w:t>,</w:t>
      </w:r>
      <w:r w:rsidRPr="002A3DF1">
        <w:rPr>
          <w:rFonts w:asciiTheme="minorBidi" w:hAnsiTheme="minorBidi" w:cstheme="minorBidi"/>
          <w:color w:val="000000"/>
          <w:szCs w:val="16"/>
        </w:rPr>
        <w:t xml:space="preserve"> ve znění pozdějších předpisů</w:t>
      </w:r>
      <w:r w:rsidR="00B7550C" w:rsidRPr="002A3DF1">
        <w:rPr>
          <w:rFonts w:asciiTheme="minorBidi" w:hAnsiTheme="minorBidi" w:cstheme="minorBidi"/>
          <w:color w:val="000000"/>
          <w:szCs w:val="16"/>
        </w:rPr>
        <w:t>,</w:t>
      </w:r>
      <w:r w:rsidR="00187BED" w:rsidRPr="002A3DF1">
        <w:rPr>
          <w:rFonts w:asciiTheme="minorBidi" w:hAnsiTheme="minorBidi" w:cstheme="minorBidi"/>
          <w:color w:val="000000"/>
          <w:szCs w:val="16"/>
        </w:rPr>
        <w:t xml:space="preserve"> a</w:t>
      </w:r>
      <w:r w:rsidRPr="002A3DF1">
        <w:rPr>
          <w:rFonts w:asciiTheme="minorBidi" w:hAnsiTheme="minorBidi" w:cstheme="minorBidi"/>
          <w:color w:val="000000"/>
          <w:szCs w:val="16"/>
        </w:rPr>
        <w:t xml:space="preserve"> umožnit činnost </w:t>
      </w:r>
      <w:r w:rsidR="008B2D2E">
        <w:rPr>
          <w:rFonts w:asciiTheme="minorBidi" w:hAnsiTheme="minorBidi" w:cstheme="minorBidi"/>
          <w:color w:val="000000"/>
          <w:szCs w:val="16"/>
        </w:rPr>
        <w:t>K</w:t>
      </w:r>
      <w:r w:rsidRPr="002A3DF1">
        <w:rPr>
          <w:rFonts w:asciiTheme="minorBidi" w:hAnsiTheme="minorBidi" w:cstheme="minorBidi"/>
          <w:color w:val="000000"/>
          <w:szCs w:val="16"/>
        </w:rPr>
        <w:t xml:space="preserve">oordinátora BOZP </w:t>
      </w:r>
      <w:r w:rsidR="00DF6BA9" w:rsidRPr="002A3DF1">
        <w:rPr>
          <w:rFonts w:asciiTheme="minorBidi" w:hAnsiTheme="minorBidi" w:cstheme="minorBidi"/>
          <w:color w:val="000000"/>
          <w:szCs w:val="16"/>
        </w:rPr>
        <w:t>a PO</w:t>
      </w:r>
      <w:r w:rsidRPr="002A3DF1">
        <w:rPr>
          <w:rFonts w:asciiTheme="minorBidi" w:hAnsiTheme="minorBidi" w:cstheme="minorBidi"/>
          <w:color w:val="000000"/>
          <w:szCs w:val="16"/>
        </w:rPr>
        <w:t xml:space="preserve"> Objednatele. Neplnění povinností Zhotovitele s</w:t>
      </w:r>
      <w:r w:rsidR="00126BDC">
        <w:rPr>
          <w:rFonts w:asciiTheme="minorBidi" w:hAnsiTheme="minorBidi" w:cstheme="minorBidi"/>
          <w:color w:val="000000"/>
          <w:szCs w:val="16"/>
        </w:rPr>
        <w:t> </w:t>
      </w:r>
      <w:r w:rsidRPr="002A3DF1">
        <w:rPr>
          <w:rFonts w:asciiTheme="minorBidi" w:hAnsiTheme="minorBidi" w:cstheme="minorBidi"/>
          <w:color w:val="000000"/>
          <w:szCs w:val="16"/>
        </w:rPr>
        <w:t>tímto ustanovením spojených podléhá sankci ze strany Objednatele podle článku</w:t>
      </w:r>
      <w:r w:rsidR="00187BED" w:rsidRPr="002A3DF1">
        <w:rPr>
          <w:rFonts w:asciiTheme="minorBidi" w:hAnsiTheme="minorBidi" w:cstheme="minorBidi"/>
          <w:color w:val="000000"/>
          <w:szCs w:val="16"/>
          <w:highlight w:val="green"/>
        </w:rPr>
        <w:fldChar w:fldCharType="begin"/>
      </w:r>
      <w:r w:rsidR="00187BED" w:rsidRPr="002A3DF1">
        <w:rPr>
          <w:rFonts w:asciiTheme="minorBidi" w:hAnsiTheme="minorBidi" w:cstheme="minorBidi"/>
          <w:color w:val="000000"/>
          <w:szCs w:val="16"/>
        </w:rPr>
        <w:instrText xml:space="preserve"> REF _Ref144140874 \r \h </w:instrText>
      </w:r>
      <w:r w:rsidR="00FE3F12" w:rsidRPr="002A3DF1">
        <w:rPr>
          <w:rFonts w:asciiTheme="minorBidi" w:hAnsiTheme="minorBidi" w:cstheme="minorBidi"/>
          <w:color w:val="000000"/>
          <w:szCs w:val="16"/>
          <w:highlight w:val="green"/>
        </w:rPr>
        <w:instrText xml:space="preserve"> \* MERGEFORMAT </w:instrText>
      </w:r>
      <w:r w:rsidR="00187BED" w:rsidRPr="002A3DF1">
        <w:rPr>
          <w:rFonts w:asciiTheme="minorBidi" w:hAnsiTheme="minorBidi" w:cstheme="minorBidi"/>
          <w:color w:val="000000"/>
          <w:szCs w:val="16"/>
          <w:highlight w:val="green"/>
        </w:rPr>
      </w:r>
      <w:r w:rsidR="00187BED" w:rsidRPr="002A3DF1">
        <w:rPr>
          <w:rFonts w:asciiTheme="minorBidi" w:hAnsiTheme="minorBidi" w:cstheme="minorBidi"/>
          <w:color w:val="000000"/>
          <w:szCs w:val="16"/>
          <w:highlight w:val="green"/>
        </w:rPr>
        <w:fldChar w:fldCharType="separate"/>
      </w:r>
      <w:r w:rsidR="00A9622E">
        <w:rPr>
          <w:rFonts w:asciiTheme="minorBidi" w:hAnsiTheme="minorBidi" w:cstheme="minorBidi"/>
          <w:color w:val="000000"/>
          <w:szCs w:val="16"/>
        </w:rPr>
        <w:t>18.2</w:t>
      </w:r>
      <w:r w:rsidR="00187BED" w:rsidRPr="002A3DF1">
        <w:rPr>
          <w:rFonts w:asciiTheme="minorBidi" w:hAnsiTheme="minorBidi" w:cstheme="minorBidi"/>
          <w:color w:val="000000"/>
          <w:szCs w:val="16"/>
          <w:highlight w:val="green"/>
        </w:rPr>
        <w:fldChar w:fldCharType="end"/>
      </w:r>
      <w:r w:rsidRPr="002A3DF1">
        <w:rPr>
          <w:rFonts w:asciiTheme="minorBidi" w:hAnsiTheme="minorBidi" w:cstheme="minorBidi"/>
          <w:color w:val="000000"/>
          <w:szCs w:val="16"/>
        </w:rPr>
        <w:t>.</w:t>
      </w:r>
      <w:bookmarkEnd w:id="53"/>
    </w:p>
    <w:p w14:paraId="53123070" w14:textId="310F91C5" w:rsidR="004E7486" w:rsidRPr="002A3DF1" w:rsidRDefault="00956AC1" w:rsidP="00F757E0">
      <w:pPr>
        <w:pStyle w:val="Heading2"/>
        <w:numPr>
          <w:ilvl w:val="1"/>
          <w:numId w:val="33"/>
        </w:numPr>
        <w:spacing w:after="120" w:line="260" w:lineRule="atLeast"/>
        <w:ind w:left="567" w:hanging="567"/>
        <w:rPr>
          <w:rFonts w:asciiTheme="minorBidi" w:hAnsiTheme="minorBidi" w:cstheme="minorBidi"/>
          <w:color w:val="000000"/>
          <w:szCs w:val="16"/>
        </w:rPr>
      </w:pPr>
      <w:r w:rsidRPr="002A3DF1">
        <w:rPr>
          <w:rFonts w:asciiTheme="minorBidi" w:hAnsiTheme="minorBidi" w:cstheme="minorBidi"/>
          <w:color w:val="000000"/>
          <w:szCs w:val="16"/>
        </w:rPr>
        <w:t>Zhotovitel se zavazuje k</w:t>
      </w:r>
      <w:r w:rsidR="00126BDC">
        <w:rPr>
          <w:rFonts w:asciiTheme="minorBidi" w:hAnsiTheme="minorBidi" w:cstheme="minorBidi"/>
          <w:color w:val="000000"/>
          <w:szCs w:val="16"/>
        </w:rPr>
        <w:t> </w:t>
      </w:r>
      <w:r w:rsidRPr="002A3DF1">
        <w:rPr>
          <w:rFonts w:asciiTheme="minorBidi" w:hAnsiTheme="minorBidi" w:cstheme="minorBidi"/>
          <w:color w:val="000000"/>
          <w:szCs w:val="16"/>
        </w:rPr>
        <w:t>tomu, že po celou dobu realizace předmětu Díla bude mít k</w:t>
      </w:r>
      <w:r w:rsidR="00126BDC">
        <w:rPr>
          <w:rFonts w:asciiTheme="minorBidi" w:hAnsiTheme="minorBidi" w:cstheme="minorBidi"/>
          <w:color w:val="000000"/>
          <w:szCs w:val="16"/>
        </w:rPr>
        <w:t> </w:t>
      </w:r>
      <w:r w:rsidRPr="002A3DF1">
        <w:rPr>
          <w:rFonts w:asciiTheme="minorBidi" w:hAnsiTheme="minorBidi" w:cstheme="minorBidi"/>
          <w:color w:val="000000"/>
          <w:szCs w:val="16"/>
        </w:rPr>
        <w:t>dispozici potřebný počet dostatečně odborně kvalifikovaných pracovníků jak vlastních, tak i u poddodavatelů. U pracovních postupů a technologií, kde budou používány speciální materiály nebo kde jsou vyžadovány speciální odborné znalosti či dovednosti pro jejich aplikaci, bude Zhotovitel na žádost Objednatele předkládat před započetím takovýchto prací doklad o odborné způsobilosti pracovníků (kopii dokladu o zaškolení pracovníků u autorizované organizace).</w:t>
      </w:r>
    </w:p>
    <w:p w14:paraId="054AA726" w14:textId="3F35C885" w:rsidR="004D69D8" w:rsidRPr="002A3DF1" w:rsidRDefault="004D69D8" w:rsidP="00F757E0">
      <w:pPr>
        <w:pStyle w:val="Heading2"/>
        <w:numPr>
          <w:ilvl w:val="1"/>
          <w:numId w:val="33"/>
        </w:numPr>
        <w:spacing w:after="120" w:line="260" w:lineRule="atLeast"/>
        <w:ind w:left="567" w:hanging="567"/>
        <w:rPr>
          <w:rFonts w:asciiTheme="minorBidi" w:hAnsiTheme="minorBidi" w:cstheme="minorBidi"/>
          <w:color w:val="auto"/>
          <w:szCs w:val="16"/>
        </w:rPr>
      </w:pPr>
      <w:r w:rsidRPr="002A3DF1">
        <w:rPr>
          <w:rFonts w:asciiTheme="minorBidi" w:hAnsiTheme="minorBidi" w:cstheme="minorBidi"/>
          <w:color w:val="auto"/>
          <w:szCs w:val="16"/>
        </w:rPr>
        <w:t>Zhotovitel je povinen při realizaci této Smlouvy náležitě respektovat práva k</w:t>
      </w:r>
      <w:r w:rsidR="00126BDC">
        <w:rPr>
          <w:rFonts w:asciiTheme="minorBidi" w:hAnsiTheme="minorBidi" w:cstheme="minorBidi"/>
          <w:color w:val="auto"/>
          <w:szCs w:val="16"/>
        </w:rPr>
        <w:t> </w:t>
      </w:r>
      <w:r w:rsidRPr="002A3DF1">
        <w:rPr>
          <w:rFonts w:asciiTheme="minorBidi" w:hAnsiTheme="minorBidi" w:cstheme="minorBidi"/>
          <w:color w:val="auto"/>
          <w:szCs w:val="16"/>
        </w:rPr>
        <w:t>průmyslovému a duševnímu vlastnictví, která by mohla být v</w:t>
      </w:r>
      <w:r w:rsidR="00126BDC">
        <w:rPr>
          <w:rFonts w:asciiTheme="minorBidi" w:hAnsiTheme="minorBidi" w:cstheme="minorBidi"/>
          <w:color w:val="auto"/>
          <w:szCs w:val="16"/>
        </w:rPr>
        <w:t> </w:t>
      </w:r>
      <w:r w:rsidRPr="002A3DF1">
        <w:rPr>
          <w:rFonts w:asciiTheme="minorBidi" w:hAnsiTheme="minorBidi" w:cstheme="minorBidi"/>
          <w:color w:val="auto"/>
          <w:szCs w:val="16"/>
        </w:rPr>
        <w:t>souvislosti s</w:t>
      </w:r>
      <w:r w:rsidR="00126BDC">
        <w:rPr>
          <w:rFonts w:asciiTheme="minorBidi" w:hAnsiTheme="minorBidi" w:cstheme="minorBidi"/>
          <w:color w:val="auto"/>
          <w:szCs w:val="16"/>
        </w:rPr>
        <w:t> </w:t>
      </w:r>
      <w:r w:rsidRPr="002A3DF1">
        <w:rPr>
          <w:rFonts w:asciiTheme="minorBidi" w:hAnsiTheme="minorBidi" w:cstheme="minorBidi"/>
          <w:color w:val="auto"/>
          <w:szCs w:val="16"/>
        </w:rPr>
        <w:t>plněním této Smlouvy dotčena</w:t>
      </w:r>
      <w:r w:rsidR="00B7550C" w:rsidRPr="002A3DF1">
        <w:rPr>
          <w:rFonts w:asciiTheme="minorBidi" w:hAnsiTheme="minorBidi" w:cstheme="minorBidi"/>
          <w:color w:val="auto"/>
          <w:szCs w:val="16"/>
        </w:rPr>
        <w:t>,</w:t>
      </w:r>
      <w:r w:rsidRPr="002A3DF1">
        <w:rPr>
          <w:rFonts w:asciiTheme="minorBidi" w:hAnsiTheme="minorBidi" w:cstheme="minorBidi"/>
          <w:color w:val="auto"/>
          <w:szCs w:val="16"/>
        </w:rPr>
        <w:t xml:space="preserve"> a nese plnou odpovědnost za vypořádání nároků všech třetích osob, které by mohly být v</w:t>
      </w:r>
      <w:r w:rsidR="00126BDC">
        <w:rPr>
          <w:rFonts w:asciiTheme="minorBidi" w:hAnsiTheme="minorBidi" w:cstheme="minorBidi"/>
          <w:color w:val="auto"/>
          <w:szCs w:val="16"/>
        </w:rPr>
        <w:t> </w:t>
      </w:r>
      <w:r w:rsidRPr="002A3DF1">
        <w:rPr>
          <w:rFonts w:asciiTheme="minorBidi" w:hAnsiTheme="minorBidi" w:cstheme="minorBidi"/>
          <w:color w:val="auto"/>
          <w:szCs w:val="16"/>
        </w:rPr>
        <w:t>této souvislosti vzneseny. Zhotovitel je povinen zajistit příslušnou právní ochranu uvedených práv i v</w:t>
      </w:r>
      <w:r w:rsidR="00126BDC">
        <w:rPr>
          <w:rFonts w:asciiTheme="minorBidi" w:hAnsiTheme="minorBidi" w:cstheme="minorBidi"/>
          <w:color w:val="auto"/>
          <w:szCs w:val="16"/>
        </w:rPr>
        <w:t> </w:t>
      </w:r>
      <w:r w:rsidRPr="002A3DF1">
        <w:rPr>
          <w:rFonts w:asciiTheme="minorBidi" w:hAnsiTheme="minorBidi" w:cstheme="minorBidi"/>
          <w:color w:val="auto"/>
          <w:szCs w:val="16"/>
        </w:rPr>
        <w:t>závazkových právních vztazích ke svým poddodavatelům.</w:t>
      </w:r>
    </w:p>
    <w:p w14:paraId="5328ABB0" w14:textId="0D5A64EC" w:rsidR="002C1DF5" w:rsidRPr="002A3DF1" w:rsidRDefault="002C1DF5" w:rsidP="00F757E0">
      <w:pPr>
        <w:pStyle w:val="Heading2"/>
        <w:numPr>
          <w:ilvl w:val="1"/>
          <w:numId w:val="33"/>
        </w:numPr>
        <w:spacing w:after="120" w:line="260" w:lineRule="atLeast"/>
        <w:ind w:left="567" w:hanging="567"/>
        <w:rPr>
          <w:rFonts w:asciiTheme="minorBidi" w:hAnsiTheme="minorBidi" w:cstheme="minorBidi"/>
          <w:color w:val="auto"/>
          <w:szCs w:val="16"/>
        </w:rPr>
      </w:pPr>
      <w:r w:rsidRPr="002A3DF1">
        <w:rPr>
          <w:rFonts w:asciiTheme="minorBidi" w:hAnsiTheme="minorBidi" w:cstheme="minorBidi"/>
          <w:color w:val="auto"/>
          <w:szCs w:val="16"/>
        </w:rPr>
        <w:t>Zhotovitel si je vědom skutečnosti, že podle §</w:t>
      </w:r>
      <w:r w:rsidR="00154BF2">
        <w:rPr>
          <w:rFonts w:asciiTheme="minorBidi" w:hAnsiTheme="minorBidi" w:cstheme="minorBidi"/>
          <w:color w:val="auto"/>
          <w:szCs w:val="16"/>
        </w:rPr>
        <w:t> </w:t>
      </w:r>
      <w:r w:rsidRPr="002A3DF1">
        <w:rPr>
          <w:rFonts w:asciiTheme="minorBidi" w:hAnsiTheme="minorBidi" w:cstheme="minorBidi"/>
          <w:color w:val="auto"/>
          <w:szCs w:val="16"/>
        </w:rPr>
        <w:t>2 písm.</w:t>
      </w:r>
      <w:r w:rsidR="00154BF2">
        <w:rPr>
          <w:rFonts w:asciiTheme="minorBidi" w:hAnsiTheme="minorBidi" w:cstheme="minorBidi"/>
          <w:color w:val="auto"/>
          <w:szCs w:val="16"/>
        </w:rPr>
        <w:t> </w:t>
      </w:r>
      <w:r w:rsidRPr="002A3DF1">
        <w:rPr>
          <w:rFonts w:asciiTheme="minorBidi" w:hAnsiTheme="minorBidi" w:cstheme="minorBidi"/>
          <w:color w:val="auto"/>
          <w:szCs w:val="16"/>
        </w:rPr>
        <w:t>e) zákona č.</w:t>
      </w:r>
      <w:r w:rsidR="00154BF2">
        <w:rPr>
          <w:rFonts w:asciiTheme="minorBidi" w:hAnsiTheme="minorBidi" w:cstheme="minorBidi"/>
          <w:color w:val="auto"/>
          <w:szCs w:val="16"/>
        </w:rPr>
        <w:t> </w:t>
      </w:r>
      <w:r w:rsidRPr="002A3DF1">
        <w:rPr>
          <w:rFonts w:asciiTheme="minorBidi" w:hAnsiTheme="minorBidi" w:cstheme="minorBidi"/>
          <w:color w:val="auto"/>
          <w:szCs w:val="16"/>
        </w:rPr>
        <w:t>320/2001 Sb., o finanční kontrole ve veřejné správě, ve znění pozdějších předpisů, je osobou povinnou spolupůsobit při výkonu finanční kontroly. Zhotovitel se zavazuje, že poskytne potřebné spolupůsobení při výkonu finanční kontroly a umožní přístup k</w:t>
      </w:r>
      <w:r w:rsidR="00126BDC">
        <w:rPr>
          <w:rFonts w:asciiTheme="minorBidi" w:hAnsiTheme="minorBidi" w:cstheme="minorBidi"/>
          <w:color w:val="auto"/>
          <w:szCs w:val="16"/>
        </w:rPr>
        <w:t> </w:t>
      </w:r>
      <w:r w:rsidRPr="002A3DF1">
        <w:rPr>
          <w:rFonts w:asciiTheme="minorBidi" w:hAnsiTheme="minorBidi" w:cstheme="minorBidi"/>
          <w:color w:val="auto"/>
          <w:szCs w:val="16"/>
        </w:rPr>
        <w:t>potřebným dokladům vč. smluv a souvisejících dokumentů, které podléhají ochraně podle zvláštních právních předpisů (např. obchodní tajemství, utajované skutečnosti) za předpokladu, že budou splněny požadavky kladené příslušnými právními předpisy, a to po celou dobu realizace Díla a dále minimálně do uplynutí záruční doby sjednané touto Smlouvou. Stejné podmínky spolupůsobení při výkonu finanční kontroly se Zhotovitel zavazuje zajistit u svých poddodavatelů.</w:t>
      </w:r>
    </w:p>
    <w:p w14:paraId="5A4F5627" w14:textId="7E2A1906" w:rsidR="002C1DF5" w:rsidRPr="002A3DF1" w:rsidRDefault="002C1DF5" w:rsidP="00F757E0">
      <w:pPr>
        <w:pStyle w:val="Heading2"/>
        <w:numPr>
          <w:ilvl w:val="1"/>
          <w:numId w:val="33"/>
        </w:numPr>
        <w:spacing w:after="120" w:line="260" w:lineRule="atLeast"/>
        <w:ind w:left="567" w:hanging="567"/>
        <w:rPr>
          <w:rFonts w:asciiTheme="minorBidi" w:hAnsiTheme="minorBidi" w:cstheme="minorBidi"/>
          <w:color w:val="auto"/>
          <w:szCs w:val="16"/>
        </w:rPr>
      </w:pPr>
      <w:r w:rsidRPr="002A3DF1">
        <w:rPr>
          <w:rFonts w:asciiTheme="minorBidi" w:hAnsiTheme="minorBidi" w:cstheme="minorBidi"/>
          <w:color w:val="auto"/>
          <w:szCs w:val="16"/>
        </w:rPr>
        <w:t>Zhotovitel je povinen uchovat veškerou dokumentaci související s</w:t>
      </w:r>
      <w:r w:rsidR="00126BDC">
        <w:rPr>
          <w:rFonts w:asciiTheme="minorBidi" w:hAnsiTheme="minorBidi" w:cstheme="minorBidi"/>
          <w:color w:val="auto"/>
          <w:szCs w:val="16"/>
        </w:rPr>
        <w:t> </w:t>
      </w:r>
      <w:r w:rsidRPr="002A3DF1">
        <w:rPr>
          <w:rFonts w:asciiTheme="minorBidi" w:hAnsiTheme="minorBidi" w:cstheme="minorBidi"/>
          <w:color w:val="auto"/>
          <w:szCs w:val="16"/>
        </w:rPr>
        <w:t xml:space="preserve">realizací Díla dle této Smlouvy minimálně do uplynutí záruční </w:t>
      </w:r>
      <w:r w:rsidR="00345861">
        <w:rPr>
          <w:rFonts w:asciiTheme="minorBidi" w:hAnsiTheme="minorBidi" w:cstheme="minorBidi"/>
          <w:color w:val="auto"/>
          <w:szCs w:val="16"/>
        </w:rPr>
        <w:t>doby</w:t>
      </w:r>
      <w:r w:rsidR="00345861" w:rsidRPr="002A3DF1">
        <w:rPr>
          <w:rFonts w:asciiTheme="minorBidi" w:hAnsiTheme="minorBidi" w:cstheme="minorBidi"/>
          <w:color w:val="auto"/>
          <w:szCs w:val="16"/>
        </w:rPr>
        <w:t xml:space="preserve"> </w:t>
      </w:r>
      <w:r w:rsidRPr="002A3DF1">
        <w:rPr>
          <w:rFonts w:asciiTheme="minorBidi" w:hAnsiTheme="minorBidi" w:cstheme="minorBidi"/>
          <w:color w:val="auto"/>
          <w:szCs w:val="16"/>
        </w:rPr>
        <w:t>podle této Smlouvy. Objednatel, jím pověřené subjekty a kontrolní orgány budou mít k</w:t>
      </w:r>
      <w:r w:rsidR="00126BDC">
        <w:rPr>
          <w:rFonts w:asciiTheme="minorBidi" w:hAnsiTheme="minorBidi" w:cstheme="minorBidi"/>
          <w:color w:val="auto"/>
          <w:szCs w:val="16"/>
        </w:rPr>
        <w:t> </w:t>
      </w:r>
      <w:r w:rsidRPr="002A3DF1">
        <w:rPr>
          <w:rFonts w:asciiTheme="minorBidi" w:hAnsiTheme="minorBidi" w:cstheme="minorBidi"/>
          <w:color w:val="auto"/>
          <w:szCs w:val="16"/>
        </w:rPr>
        <w:t>těmto dokumentům na vyžádání přístup. Zhotovitel se zavazuje zajistit stejné podmínky i u svých případných poddodavatelů.</w:t>
      </w:r>
    </w:p>
    <w:p w14:paraId="2BA0CEC2" w14:textId="06E09BD4" w:rsidR="002C1DF5" w:rsidRPr="002A3DF1" w:rsidRDefault="007E600D" w:rsidP="00F757E0">
      <w:pPr>
        <w:pStyle w:val="Heading2"/>
        <w:numPr>
          <w:ilvl w:val="1"/>
          <w:numId w:val="33"/>
        </w:numPr>
        <w:spacing w:after="120" w:line="260" w:lineRule="atLeast"/>
        <w:ind w:left="567" w:hanging="567"/>
        <w:rPr>
          <w:rFonts w:asciiTheme="minorBidi" w:hAnsiTheme="minorBidi" w:cstheme="minorBidi"/>
          <w:color w:val="auto"/>
          <w:szCs w:val="16"/>
        </w:rPr>
      </w:pPr>
      <w:r w:rsidRPr="002A3DF1">
        <w:rPr>
          <w:rFonts w:asciiTheme="minorBidi" w:hAnsiTheme="minorBidi" w:cstheme="minorBidi"/>
          <w:color w:val="auto"/>
          <w:szCs w:val="16"/>
        </w:rPr>
        <w:t>Zhotovitel souhlasí, aby za účelem dokumentace průběhu realizace Díla byla Objednatelem pořizována fotodokumentace. Zhotovitel se tímto zavazuje o této skutečnosti poučit své zaměstnance a své smluvní partnery, kteří se budou na staveništi pohybovat.</w:t>
      </w:r>
    </w:p>
    <w:p w14:paraId="06CB248C" w14:textId="59A7B51A" w:rsidR="00820FD8" w:rsidRPr="002A3DF1" w:rsidRDefault="00A63CE3" w:rsidP="00F757E0">
      <w:pPr>
        <w:pStyle w:val="Heading2"/>
        <w:numPr>
          <w:ilvl w:val="1"/>
          <w:numId w:val="33"/>
        </w:numPr>
        <w:spacing w:after="120" w:line="260" w:lineRule="atLeast"/>
        <w:ind w:left="567" w:hanging="567"/>
        <w:rPr>
          <w:rFonts w:asciiTheme="minorBidi" w:hAnsiTheme="minorBidi" w:cstheme="minorBidi"/>
          <w:color w:val="auto"/>
          <w:szCs w:val="16"/>
        </w:rPr>
      </w:pPr>
      <w:r w:rsidRPr="002A3DF1">
        <w:rPr>
          <w:rFonts w:asciiTheme="minorBidi" w:hAnsiTheme="minorBidi" w:cstheme="minorBidi"/>
          <w:color w:val="auto"/>
          <w:szCs w:val="16"/>
        </w:rPr>
        <w:t>Zhotovitel je povinen v</w:t>
      </w:r>
      <w:r w:rsidR="00126BDC">
        <w:rPr>
          <w:rFonts w:asciiTheme="minorBidi" w:hAnsiTheme="minorBidi" w:cstheme="minorBidi"/>
          <w:color w:val="auto"/>
          <w:szCs w:val="16"/>
        </w:rPr>
        <w:t> </w:t>
      </w:r>
      <w:r w:rsidRPr="002A3DF1">
        <w:rPr>
          <w:rFonts w:asciiTheme="minorBidi" w:hAnsiTheme="minorBidi" w:cstheme="minorBidi"/>
          <w:color w:val="auto"/>
          <w:szCs w:val="16"/>
        </w:rPr>
        <w:t>rámci plnění této Smlouvy zajišťovat koordinaci a součinnost s</w:t>
      </w:r>
      <w:r w:rsidR="00126BDC">
        <w:rPr>
          <w:rFonts w:asciiTheme="minorBidi" w:hAnsiTheme="minorBidi" w:cstheme="minorBidi"/>
          <w:color w:val="auto"/>
          <w:szCs w:val="16"/>
        </w:rPr>
        <w:t> </w:t>
      </w:r>
      <w:r w:rsidRPr="002A3DF1">
        <w:rPr>
          <w:rFonts w:asciiTheme="minorBidi" w:hAnsiTheme="minorBidi" w:cstheme="minorBidi"/>
          <w:color w:val="auto"/>
          <w:szCs w:val="16"/>
        </w:rPr>
        <w:t xml:space="preserve">ostatními dodavateli </w:t>
      </w:r>
      <w:r w:rsidR="005828BC" w:rsidRPr="002A3DF1">
        <w:rPr>
          <w:rFonts w:asciiTheme="minorBidi" w:hAnsiTheme="minorBidi" w:cstheme="minorBidi"/>
          <w:color w:val="auto"/>
          <w:szCs w:val="16"/>
        </w:rPr>
        <w:t xml:space="preserve">zajištujícími </w:t>
      </w:r>
      <w:r w:rsidRPr="002A3DF1">
        <w:rPr>
          <w:rFonts w:asciiTheme="minorBidi" w:hAnsiTheme="minorBidi" w:cstheme="minorBidi"/>
          <w:color w:val="auto"/>
          <w:szCs w:val="16"/>
        </w:rPr>
        <w:t xml:space="preserve">provádění </w:t>
      </w:r>
      <w:r w:rsidR="00660C40" w:rsidRPr="002A3DF1">
        <w:rPr>
          <w:rFonts w:asciiTheme="minorBidi" w:hAnsiTheme="minorBidi" w:cstheme="minorBidi"/>
          <w:color w:val="auto"/>
          <w:szCs w:val="16"/>
        </w:rPr>
        <w:t>m</w:t>
      </w:r>
      <w:r w:rsidRPr="002A3DF1">
        <w:rPr>
          <w:rFonts w:asciiTheme="minorBidi" w:hAnsiTheme="minorBidi" w:cstheme="minorBidi"/>
          <w:color w:val="auto"/>
          <w:szCs w:val="16"/>
        </w:rPr>
        <w:t xml:space="preserve">odernizace </w:t>
      </w:r>
      <w:r w:rsidR="00660C40" w:rsidRPr="002A3DF1">
        <w:rPr>
          <w:rFonts w:asciiTheme="minorBidi" w:hAnsiTheme="minorBidi" w:cstheme="minorBidi"/>
          <w:color w:val="auto"/>
          <w:szCs w:val="16"/>
        </w:rPr>
        <w:t>T</w:t>
      </w:r>
      <w:r w:rsidRPr="002A3DF1">
        <w:rPr>
          <w:rFonts w:asciiTheme="minorBidi" w:hAnsiTheme="minorBidi" w:cstheme="minorBidi"/>
          <w:color w:val="auto"/>
          <w:szCs w:val="16"/>
        </w:rPr>
        <w:t>eplárny.</w:t>
      </w:r>
      <w:r w:rsidR="00EE38F8" w:rsidRPr="002A3DF1">
        <w:rPr>
          <w:rFonts w:asciiTheme="minorBidi" w:hAnsiTheme="minorBidi" w:cstheme="minorBidi"/>
          <w:color w:val="auto"/>
          <w:szCs w:val="16"/>
        </w:rPr>
        <w:t xml:space="preserve"> Zhotovitel je mimo jiné povinen průběžně informovat a přejímat veškeré vstupní údaje a informace nezbytné pro provedení Díla od ostatních dodavatelů zajišťujících </w:t>
      </w:r>
      <w:r w:rsidR="00660C40" w:rsidRPr="002A3DF1">
        <w:rPr>
          <w:rFonts w:asciiTheme="minorBidi" w:hAnsiTheme="minorBidi" w:cstheme="minorBidi"/>
          <w:color w:val="auto"/>
          <w:szCs w:val="16"/>
        </w:rPr>
        <w:t>m</w:t>
      </w:r>
      <w:r w:rsidR="00EE38F8" w:rsidRPr="002A3DF1">
        <w:rPr>
          <w:rFonts w:asciiTheme="minorBidi" w:hAnsiTheme="minorBidi" w:cstheme="minorBidi"/>
          <w:color w:val="auto"/>
          <w:szCs w:val="16"/>
        </w:rPr>
        <w:t xml:space="preserve">odernizaci </w:t>
      </w:r>
      <w:r w:rsidR="00660C40" w:rsidRPr="002A3DF1">
        <w:rPr>
          <w:rFonts w:asciiTheme="minorBidi" w:hAnsiTheme="minorBidi" w:cstheme="minorBidi"/>
          <w:color w:val="auto"/>
          <w:szCs w:val="16"/>
        </w:rPr>
        <w:t>T</w:t>
      </w:r>
      <w:r w:rsidR="00EE38F8" w:rsidRPr="002A3DF1">
        <w:rPr>
          <w:rFonts w:asciiTheme="minorBidi" w:hAnsiTheme="minorBidi" w:cstheme="minorBidi"/>
          <w:color w:val="auto"/>
          <w:szCs w:val="16"/>
        </w:rPr>
        <w:t>eplárny.</w:t>
      </w:r>
    </w:p>
    <w:p w14:paraId="7E3D7559" w14:textId="289CFD0F" w:rsidR="00E506D6" w:rsidRPr="002A3DF1" w:rsidRDefault="00E506D6" w:rsidP="00F757E0">
      <w:pPr>
        <w:pStyle w:val="ZkladntextIMP"/>
        <w:numPr>
          <w:ilvl w:val="0"/>
          <w:numId w:val="33"/>
        </w:numPr>
        <w:tabs>
          <w:tab w:val="left" w:pos="0"/>
        </w:tabs>
        <w:suppressAutoHyphens w:val="0"/>
        <w:spacing w:before="360" w:after="120" w:line="260" w:lineRule="atLeast"/>
        <w:ind w:left="357" w:hanging="357"/>
        <w:jc w:val="center"/>
        <w:rPr>
          <w:rFonts w:asciiTheme="minorBidi" w:hAnsiTheme="minorBidi" w:cstheme="minorBidi"/>
          <w:b/>
          <w:bCs/>
          <w:sz w:val="20"/>
        </w:rPr>
      </w:pPr>
      <w:bookmarkStart w:id="54" w:name="_Ref144141512"/>
      <w:bookmarkStart w:id="55" w:name="_Ref159372887"/>
      <w:r w:rsidRPr="002A3DF1">
        <w:rPr>
          <w:rFonts w:asciiTheme="minorBidi" w:hAnsiTheme="minorBidi" w:cstheme="minorBidi"/>
          <w:b/>
          <w:bCs/>
          <w:sz w:val="20"/>
        </w:rPr>
        <w:t>POJIŠTĚNÍ</w:t>
      </w:r>
      <w:bookmarkEnd w:id="54"/>
      <w:bookmarkEnd w:id="55"/>
    </w:p>
    <w:p w14:paraId="630D9914" w14:textId="27FF7687" w:rsidR="003554D6" w:rsidRPr="004C1810" w:rsidRDefault="003554D6" w:rsidP="00F757E0">
      <w:pPr>
        <w:pStyle w:val="Heading2"/>
        <w:numPr>
          <w:ilvl w:val="1"/>
          <w:numId w:val="33"/>
        </w:numPr>
        <w:spacing w:after="120" w:line="260" w:lineRule="atLeast"/>
        <w:ind w:left="567" w:hanging="567"/>
        <w:rPr>
          <w:rFonts w:asciiTheme="minorBidi" w:hAnsiTheme="minorBidi" w:cstheme="minorBidi"/>
          <w:color w:val="auto"/>
          <w:szCs w:val="16"/>
        </w:rPr>
      </w:pPr>
      <w:r w:rsidRPr="002A3DF1">
        <w:rPr>
          <w:rFonts w:asciiTheme="minorBidi" w:hAnsiTheme="minorBidi" w:cstheme="minorBidi"/>
          <w:color w:val="auto"/>
          <w:szCs w:val="16"/>
        </w:rPr>
        <w:t>O</w:t>
      </w:r>
      <w:r w:rsidR="004505E7" w:rsidRPr="002A3DF1">
        <w:rPr>
          <w:rFonts w:asciiTheme="minorBidi" w:hAnsiTheme="minorBidi" w:cstheme="minorBidi"/>
          <w:color w:val="auto"/>
          <w:szCs w:val="16"/>
        </w:rPr>
        <w:t xml:space="preserve">bjednatel, jako pojistník, je povinen před zahájením </w:t>
      </w:r>
      <w:r w:rsidR="00D00329" w:rsidRPr="002A3DF1">
        <w:rPr>
          <w:rFonts w:asciiTheme="minorBidi" w:hAnsiTheme="minorBidi" w:cstheme="minorBidi"/>
          <w:color w:val="auto"/>
          <w:szCs w:val="16"/>
        </w:rPr>
        <w:t>jakéhokoli plnění dle této Smlouvy</w:t>
      </w:r>
      <w:r w:rsidR="004505E7" w:rsidRPr="002A3DF1">
        <w:rPr>
          <w:rFonts w:asciiTheme="minorBidi" w:hAnsiTheme="minorBidi" w:cstheme="minorBidi"/>
          <w:color w:val="auto"/>
          <w:szCs w:val="16"/>
        </w:rPr>
        <w:t xml:space="preserve"> pojistit Dílo (stavbu, technologická zařízení, materiály a dokumentaci) a Zhotovitele, jako pojištěného, proti všem pojistitelným rizikům na celou dobu provádění </w:t>
      </w:r>
      <w:r w:rsidR="00D00329" w:rsidRPr="002A3DF1">
        <w:rPr>
          <w:rFonts w:asciiTheme="minorBidi" w:hAnsiTheme="minorBidi" w:cstheme="minorBidi"/>
          <w:color w:val="auto"/>
          <w:szCs w:val="16"/>
        </w:rPr>
        <w:t>Díla</w:t>
      </w:r>
      <w:r w:rsidR="004505E7" w:rsidRPr="002A3DF1">
        <w:rPr>
          <w:rFonts w:asciiTheme="minorBidi" w:hAnsiTheme="minorBidi" w:cstheme="minorBidi"/>
          <w:color w:val="auto"/>
          <w:szCs w:val="16"/>
        </w:rPr>
        <w:t xml:space="preserve"> až do termínu předání a převzetí </w:t>
      </w:r>
      <w:r w:rsidR="00F7538E">
        <w:rPr>
          <w:rFonts w:asciiTheme="minorBidi" w:hAnsiTheme="minorBidi" w:cstheme="minorBidi"/>
          <w:color w:val="auto"/>
          <w:szCs w:val="16"/>
        </w:rPr>
        <w:t>Díla</w:t>
      </w:r>
      <w:r w:rsidR="004505E7" w:rsidRPr="002A3DF1">
        <w:rPr>
          <w:rFonts w:asciiTheme="minorBidi" w:hAnsiTheme="minorBidi" w:cstheme="minorBidi"/>
          <w:color w:val="auto"/>
          <w:szCs w:val="16"/>
        </w:rPr>
        <w:t xml:space="preserve">, a to na </w:t>
      </w:r>
      <w:r w:rsidR="00D00329" w:rsidRPr="002A3DF1">
        <w:rPr>
          <w:rFonts w:asciiTheme="minorBidi" w:hAnsiTheme="minorBidi" w:cstheme="minorBidi"/>
          <w:color w:val="auto"/>
          <w:szCs w:val="16"/>
        </w:rPr>
        <w:t>C</w:t>
      </w:r>
      <w:r w:rsidR="004505E7" w:rsidRPr="002A3DF1">
        <w:rPr>
          <w:rFonts w:asciiTheme="minorBidi" w:hAnsiTheme="minorBidi" w:cstheme="minorBidi"/>
          <w:color w:val="auto"/>
          <w:szCs w:val="16"/>
        </w:rPr>
        <w:t>enu Díla.</w:t>
      </w:r>
      <w:r w:rsidRPr="002A3DF1">
        <w:rPr>
          <w:rFonts w:asciiTheme="minorBidi" w:hAnsiTheme="minorBidi" w:cstheme="minorBidi"/>
          <w:color w:val="auto"/>
          <w:szCs w:val="16"/>
        </w:rPr>
        <w:t xml:space="preserve"> </w:t>
      </w:r>
      <w:r w:rsidR="004505E7" w:rsidRPr="004C1810">
        <w:rPr>
          <w:rFonts w:asciiTheme="minorBidi" w:hAnsiTheme="minorBidi" w:cstheme="minorBidi"/>
          <w:color w:val="auto"/>
          <w:szCs w:val="16"/>
        </w:rPr>
        <w:t xml:space="preserve">Doklady o sjednání pojištění je Objednatel povinen předložit Zhotoviteli do 30 dnů před datem předání a převzetí </w:t>
      </w:r>
      <w:r w:rsidR="00C34A90" w:rsidRPr="004C1810">
        <w:rPr>
          <w:rFonts w:asciiTheme="minorBidi" w:hAnsiTheme="minorBidi" w:cstheme="minorBidi"/>
          <w:color w:val="auto"/>
          <w:szCs w:val="16"/>
        </w:rPr>
        <w:t>s</w:t>
      </w:r>
      <w:r w:rsidR="004505E7" w:rsidRPr="004C1810">
        <w:rPr>
          <w:rFonts w:asciiTheme="minorBidi" w:hAnsiTheme="minorBidi" w:cstheme="minorBidi"/>
          <w:color w:val="auto"/>
          <w:szCs w:val="16"/>
        </w:rPr>
        <w:t>taveniště.</w:t>
      </w:r>
    </w:p>
    <w:p w14:paraId="78630ED4" w14:textId="6E7B8E0E" w:rsidR="00D73DE9" w:rsidRPr="002A3DF1" w:rsidRDefault="00D73DE9" w:rsidP="00F757E0">
      <w:pPr>
        <w:pStyle w:val="Heading2"/>
        <w:numPr>
          <w:ilvl w:val="1"/>
          <w:numId w:val="33"/>
        </w:numPr>
        <w:spacing w:after="120" w:line="260" w:lineRule="atLeast"/>
        <w:ind w:left="567" w:hanging="567"/>
        <w:rPr>
          <w:rFonts w:asciiTheme="minorBidi" w:hAnsiTheme="minorBidi" w:cstheme="minorBidi"/>
          <w:color w:val="auto"/>
          <w:szCs w:val="16"/>
        </w:rPr>
      </w:pPr>
      <w:r w:rsidRPr="002A3DF1">
        <w:rPr>
          <w:rFonts w:asciiTheme="minorBidi" w:hAnsiTheme="minorBidi" w:cstheme="minorBidi"/>
          <w:color w:val="auto"/>
          <w:szCs w:val="16"/>
        </w:rPr>
        <w:t>Zhotovitel potvrdí, že se seznámil s</w:t>
      </w:r>
      <w:r w:rsidR="00126BDC">
        <w:rPr>
          <w:rFonts w:asciiTheme="minorBidi" w:hAnsiTheme="minorBidi" w:cstheme="minorBidi"/>
          <w:color w:val="auto"/>
          <w:szCs w:val="16"/>
        </w:rPr>
        <w:t> </w:t>
      </w:r>
      <w:r w:rsidRPr="002A3DF1">
        <w:rPr>
          <w:rFonts w:asciiTheme="minorBidi" w:hAnsiTheme="minorBidi" w:cstheme="minorBidi"/>
          <w:color w:val="auto"/>
          <w:szCs w:val="16"/>
        </w:rPr>
        <w:t>předloženými doklady o sjednání pojištění, a že bude dodržovat podmínky v</w:t>
      </w:r>
      <w:r w:rsidR="00126BDC">
        <w:rPr>
          <w:rFonts w:asciiTheme="minorBidi" w:hAnsiTheme="minorBidi" w:cstheme="minorBidi"/>
          <w:color w:val="auto"/>
          <w:szCs w:val="16"/>
        </w:rPr>
        <w:t> </w:t>
      </w:r>
      <w:r w:rsidRPr="002A3DF1">
        <w:rPr>
          <w:rFonts w:asciiTheme="minorBidi" w:hAnsiTheme="minorBidi" w:cstheme="minorBidi"/>
          <w:color w:val="auto"/>
          <w:szCs w:val="16"/>
        </w:rPr>
        <w:t>nich uvedené, zejména ty, které se vztahují k</w:t>
      </w:r>
      <w:r w:rsidR="00126BDC">
        <w:rPr>
          <w:rFonts w:asciiTheme="minorBidi" w:hAnsiTheme="minorBidi" w:cstheme="minorBidi"/>
          <w:color w:val="auto"/>
          <w:szCs w:val="16"/>
        </w:rPr>
        <w:t> </w:t>
      </w:r>
      <w:r w:rsidRPr="002A3DF1">
        <w:rPr>
          <w:rFonts w:asciiTheme="minorBidi" w:hAnsiTheme="minorBidi" w:cstheme="minorBidi"/>
          <w:color w:val="auto"/>
          <w:szCs w:val="16"/>
        </w:rPr>
        <w:t>bezpečnostním a protipožárním opatřením.</w:t>
      </w:r>
    </w:p>
    <w:p w14:paraId="360983D1" w14:textId="15059883" w:rsidR="00D73DE9" w:rsidRPr="002A3DF1" w:rsidRDefault="00D73DE9" w:rsidP="00F757E0">
      <w:pPr>
        <w:pStyle w:val="Heading2"/>
        <w:numPr>
          <w:ilvl w:val="1"/>
          <w:numId w:val="33"/>
        </w:numPr>
        <w:spacing w:after="120" w:line="260" w:lineRule="atLeast"/>
        <w:ind w:left="567" w:hanging="567"/>
        <w:rPr>
          <w:rFonts w:asciiTheme="minorBidi" w:hAnsiTheme="minorBidi" w:cstheme="minorBidi"/>
          <w:color w:val="auto"/>
          <w:szCs w:val="16"/>
        </w:rPr>
      </w:pPr>
      <w:r w:rsidRPr="002A3DF1">
        <w:rPr>
          <w:rFonts w:asciiTheme="minorBidi" w:hAnsiTheme="minorBidi" w:cstheme="minorBidi"/>
          <w:color w:val="auto"/>
          <w:szCs w:val="16"/>
        </w:rPr>
        <w:t xml:space="preserve">Zhotovitel nebo </w:t>
      </w:r>
      <w:r w:rsidR="002301ED" w:rsidRPr="002A3DF1">
        <w:rPr>
          <w:rFonts w:asciiTheme="minorBidi" w:hAnsiTheme="minorBidi" w:cstheme="minorBidi"/>
          <w:color w:val="auto"/>
          <w:szCs w:val="16"/>
        </w:rPr>
        <w:t>poddodavatel</w:t>
      </w:r>
      <w:r w:rsidRPr="002A3DF1">
        <w:rPr>
          <w:rFonts w:asciiTheme="minorBidi" w:hAnsiTheme="minorBidi" w:cstheme="minorBidi"/>
          <w:color w:val="auto"/>
          <w:szCs w:val="16"/>
        </w:rPr>
        <w:t xml:space="preserve"> nese odpovědnost za případné nedodržení podmínek, bude-li mít tato skutečnost vliv na nároky z</w:t>
      </w:r>
      <w:r w:rsidR="00126BDC">
        <w:rPr>
          <w:rFonts w:asciiTheme="minorBidi" w:hAnsiTheme="minorBidi" w:cstheme="minorBidi"/>
          <w:color w:val="auto"/>
          <w:szCs w:val="16"/>
        </w:rPr>
        <w:t> </w:t>
      </w:r>
      <w:r w:rsidRPr="002A3DF1">
        <w:rPr>
          <w:rFonts w:asciiTheme="minorBidi" w:hAnsiTheme="minorBidi" w:cstheme="minorBidi"/>
          <w:color w:val="auto"/>
          <w:szCs w:val="16"/>
        </w:rPr>
        <w:t>pojištění (zejména na likvidaci škody a vyplacení/nevyplacení pojistného plnění).</w:t>
      </w:r>
    </w:p>
    <w:p w14:paraId="37AFD76C" w14:textId="12B8A2F3" w:rsidR="00D73DE9" w:rsidRPr="002A3DF1" w:rsidRDefault="003554D6" w:rsidP="00F757E0">
      <w:pPr>
        <w:pStyle w:val="Heading2"/>
        <w:numPr>
          <w:ilvl w:val="1"/>
          <w:numId w:val="33"/>
        </w:numPr>
        <w:spacing w:after="120" w:line="260" w:lineRule="atLeast"/>
        <w:ind w:left="567" w:hanging="567"/>
        <w:rPr>
          <w:rFonts w:asciiTheme="minorBidi" w:hAnsiTheme="minorBidi" w:cstheme="minorBidi"/>
          <w:color w:val="auto"/>
          <w:szCs w:val="16"/>
        </w:rPr>
      </w:pPr>
      <w:r w:rsidRPr="002A3DF1">
        <w:rPr>
          <w:rFonts w:asciiTheme="minorBidi" w:hAnsiTheme="minorBidi" w:cstheme="minorBidi"/>
          <w:color w:val="auto"/>
          <w:szCs w:val="16"/>
        </w:rPr>
        <w:t xml:space="preserve">Náklady na pojištění nese Objednatel. </w:t>
      </w:r>
      <w:r w:rsidR="00D73DE9" w:rsidRPr="002A3DF1">
        <w:rPr>
          <w:rFonts w:asciiTheme="minorBidi" w:hAnsiTheme="minorBidi" w:cstheme="minorBidi"/>
          <w:color w:val="auto"/>
          <w:szCs w:val="16"/>
        </w:rPr>
        <w:t xml:space="preserve">Zhotovitel a </w:t>
      </w:r>
      <w:r w:rsidR="002301ED" w:rsidRPr="002A3DF1">
        <w:rPr>
          <w:rFonts w:asciiTheme="minorBidi" w:hAnsiTheme="minorBidi" w:cstheme="minorBidi"/>
          <w:color w:val="auto"/>
          <w:szCs w:val="16"/>
        </w:rPr>
        <w:t>poddodavatelé</w:t>
      </w:r>
      <w:r w:rsidR="00D73DE9" w:rsidRPr="002A3DF1">
        <w:rPr>
          <w:rFonts w:asciiTheme="minorBidi" w:hAnsiTheme="minorBidi" w:cstheme="minorBidi"/>
          <w:color w:val="auto"/>
          <w:szCs w:val="16"/>
        </w:rPr>
        <w:t xml:space="preserve"> jsou oprávněni uzavřít jakékoliv pojištění související </w:t>
      </w:r>
      <w:r w:rsidR="00E50004" w:rsidRPr="002A3DF1">
        <w:rPr>
          <w:rFonts w:asciiTheme="minorBidi" w:hAnsiTheme="minorBidi" w:cstheme="minorBidi"/>
          <w:color w:val="auto"/>
          <w:szCs w:val="16"/>
        </w:rPr>
        <w:t>s</w:t>
      </w:r>
      <w:r w:rsidR="00126BDC">
        <w:rPr>
          <w:rFonts w:asciiTheme="minorBidi" w:hAnsiTheme="minorBidi" w:cstheme="minorBidi"/>
          <w:color w:val="auto"/>
          <w:szCs w:val="16"/>
        </w:rPr>
        <w:t> </w:t>
      </w:r>
      <w:r w:rsidR="00D73DE9" w:rsidRPr="002A3DF1">
        <w:rPr>
          <w:rFonts w:asciiTheme="minorBidi" w:hAnsiTheme="minorBidi" w:cstheme="minorBidi"/>
          <w:color w:val="auto"/>
          <w:szCs w:val="16"/>
        </w:rPr>
        <w:t xml:space="preserve">provedením </w:t>
      </w:r>
      <w:r w:rsidR="002301ED" w:rsidRPr="002A3DF1">
        <w:rPr>
          <w:rFonts w:asciiTheme="minorBidi" w:hAnsiTheme="minorBidi" w:cstheme="minorBidi"/>
          <w:color w:val="auto"/>
          <w:szCs w:val="16"/>
        </w:rPr>
        <w:t>D</w:t>
      </w:r>
      <w:r w:rsidR="00D73DE9" w:rsidRPr="002A3DF1">
        <w:rPr>
          <w:rFonts w:asciiTheme="minorBidi" w:hAnsiTheme="minorBidi" w:cstheme="minorBidi"/>
          <w:color w:val="auto"/>
          <w:szCs w:val="16"/>
        </w:rPr>
        <w:t xml:space="preserve">íla nad rámec pojištění </w:t>
      </w:r>
      <w:r w:rsidR="002301ED" w:rsidRPr="002A3DF1">
        <w:rPr>
          <w:rFonts w:asciiTheme="minorBidi" w:hAnsiTheme="minorBidi" w:cstheme="minorBidi"/>
          <w:color w:val="auto"/>
          <w:szCs w:val="16"/>
        </w:rPr>
        <w:t>uvedených výše;</w:t>
      </w:r>
      <w:r w:rsidR="00D73DE9" w:rsidRPr="002A3DF1">
        <w:rPr>
          <w:rFonts w:asciiTheme="minorBidi" w:hAnsiTheme="minorBidi" w:cstheme="minorBidi"/>
          <w:color w:val="auto"/>
          <w:szCs w:val="16"/>
        </w:rPr>
        <w:t xml:space="preserve"> pojistné za takováto pojištění však </w:t>
      </w:r>
      <w:r w:rsidR="002301ED" w:rsidRPr="002A3DF1">
        <w:rPr>
          <w:rFonts w:asciiTheme="minorBidi" w:hAnsiTheme="minorBidi" w:cstheme="minorBidi"/>
          <w:color w:val="auto"/>
          <w:szCs w:val="16"/>
        </w:rPr>
        <w:t>nejsou součástí Ceny Díla a jdou na náklady Zhotovitele, popřípadě jeho poddodavatelů</w:t>
      </w:r>
      <w:r w:rsidR="00D73DE9" w:rsidRPr="002A3DF1">
        <w:rPr>
          <w:rFonts w:asciiTheme="minorBidi" w:hAnsiTheme="minorBidi" w:cstheme="minorBidi"/>
          <w:color w:val="auto"/>
          <w:szCs w:val="16"/>
        </w:rPr>
        <w:t>.</w:t>
      </w:r>
    </w:p>
    <w:p w14:paraId="1B7E9DE4" w14:textId="7BD6F852" w:rsidR="00D73DE9" w:rsidRPr="00822E7A" w:rsidRDefault="451FDB43" w:rsidP="00F757E0">
      <w:pPr>
        <w:pStyle w:val="Heading2"/>
        <w:numPr>
          <w:ilvl w:val="1"/>
          <w:numId w:val="33"/>
        </w:numPr>
        <w:spacing w:after="120" w:line="260" w:lineRule="atLeast"/>
        <w:ind w:left="567" w:hanging="567"/>
        <w:rPr>
          <w:rFonts w:asciiTheme="minorBidi" w:hAnsiTheme="minorBidi" w:cstheme="minorBidi"/>
          <w:color w:val="auto"/>
          <w:szCs w:val="16"/>
        </w:rPr>
      </w:pPr>
      <w:r w:rsidRPr="002A3DF1">
        <w:rPr>
          <w:rFonts w:asciiTheme="minorBidi" w:hAnsiTheme="minorBidi" w:cstheme="minorBidi"/>
          <w:color w:val="auto"/>
          <w:szCs w:val="16"/>
        </w:rPr>
        <w:t>Při vzniku pojistné události zabezpečuje veškeré úkony vůči pojistiteli Objednatel v</w:t>
      </w:r>
      <w:r w:rsidR="00126BDC">
        <w:rPr>
          <w:rFonts w:asciiTheme="minorBidi" w:hAnsiTheme="minorBidi" w:cstheme="minorBidi"/>
          <w:color w:val="auto"/>
          <w:szCs w:val="16"/>
        </w:rPr>
        <w:t> </w:t>
      </w:r>
      <w:r w:rsidRPr="002A3DF1">
        <w:rPr>
          <w:rFonts w:asciiTheme="minorBidi" w:hAnsiTheme="minorBidi" w:cstheme="minorBidi"/>
          <w:color w:val="auto"/>
          <w:szCs w:val="16"/>
        </w:rPr>
        <w:t>součinnosti se Zhotovitelem, který je povinen informovat Objednatele o veškerých skutečnostech spojených s</w:t>
      </w:r>
      <w:r w:rsidR="00126BDC">
        <w:rPr>
          <w:rFonts w:asciiTheme="minorBidi" w:hAnsiTheme="minorBidi" w:cstheme="minorBidi"/>
          <w:color w:val="auto"/>
          <w:szCs w:val="16"/>
        </w:rPr>
        <w:t> </w:t>
      </w:r>
      <w:r w:rsidRPr="002A3DF1">
        <w:rPr>
          <w:rFonts w:asciiTheme="minorBidi" w:hAnsiTheme="minorBidi" w:cstheme="minorBidi"/>
          <w:color w:val="auto"/>
          <w:szCs w:val="16"/>
        </w:rPr>
        <w:t>pojistnou událostí.</w:t>
      </w:r>
      <w:r w:rsidR="67339793" w:rsidRPr="002A3DF1">
        <w:rPr>
          <w:rFonts w:asciiTheme="minorBidi" w:hAnsiTheme="minorBidi" w:cstheme="minorBidi"/>
          <w:color w:val="auto"/>
          <w:szCs w:val="16"/>
        </w:rPr>
        <w:t xml:space="preserve"> </w:t>
      </w:r>
      <w:r w:rsidRPr="002A3DF1">
        <w:rPr>
          <w:rFonts w:asciiTheme="minorBidi" w:hAnsiTheme="minorBidi" w:cstheme="minorBidi"/>
          <w:color w:val="auto"/>
          <w:szCs w:val="16"/>
        </w:rPr>
        <w:t>Smluvní strany jsou povinny v</w:t>
      </w:r>
      <w:r w:rsidR="00126BDC">
        <w:rPr>
          <w:rFonts w:asciiTheme="minorBidi" w:hAnsiTheme="minorBidi" w:cstheme="minorBidi"/>
          <w:color w:val="auto"/>
          <w:szCs w:val="16"/>
        </w:rPr>
        <w:t> </w:t>
      </w:r>
      <w:r w:rsidRPr="002A3DF1">
        <w:rPr>
          <w:rFonts w:asciiTheme="minorBidi" w:hAnsiTheme="minorBidi" w:cstheme="minorBidi"/>
          <w:color w:val="auto"/>
          <w:szCs w:val="16"/>
        </w:rPr>
        <w:t>souvislosti s</w:t>
      </w:r>
      <w:r w:rsidR="00126BDC">
        <w:rPr>
          <w:rFonts w:asciiTheme="minorBidi" w:hAnsiTheme="minorBidi" w:cstheme="minorBidi"/>
          <w:color w:val="auto"/>
          <w:szCs w:val="16"/>
        </w:rPr>
        <w:t> </w:t>
      </w:r>
      <w:r w:rsidRPr="002A3DF1">
        <w:rPr>
          <w:rFonts w:asciiTheme="minorBidi" w:hAnsiTheme="minorBidi" w:cstheme="minorBidi"/>
          <w:color w:val="auto"/>
          <w:szCs w:val="16"/>
        </w:rPr>
        <w:t>pojistnou událostí poskytovat si po dobu jejího řešení veškerou součinnost.</w:t>
      </w:r>
      <w:r w:rsidR="67339793" w:rsidRPr="002A3DF1">
        <w:rPr>
          <w:rFonts w:asciiTheme="minorBidi" w:hAnsiTheme="minorBidi" w:cstheme="minorBidi"/>
          <w:color w:val="auto"/>
          <w:szCs w:val="16"/>
        </w:rPr>
        <w:t xml:space="preserve"> </w:t>
      </w:r>
      <w:r w:rsidRPr="002A3DF1">
        <w:rPr>
          <w:rFonts w:asciiTheme="minorBidi" w:hAnsiTheme="minorBidi" w:cstheme="minorBidi"/>
          <w:color w:val="auto"/>
          <w:szCs w:val="16"/>
        </w:rPr>
        <w:t xml:space="preserve">Výše uvedené nezbavuje Zhotovitele odpovědnosti a </w:t>
      </w:r>
      <w:r w:rsidRPr="00822E7A">
        <w:rPr>
          <w:rFonts w:asciiTheme="minorBidi" w:hAnsiTheme="minorBidi" w:cstheme="minorBidi"/>
          <w:color w:val="auto"/>
          <w:szCs w:val="16"/>
        </w:rPr>
        <w:t>povinností daných mu</w:t>
      </w:r>
      <w:r w:rsidR="67339793" w:rsidRPr="00822E7A">
        <w:rPr>
          <w:rFonts w:asciiTheme="minorBidi" w:hAnsiTheme="minorBidi" w:cstheme="minorBidi"/>
          <w:color w:val="auto"/>
          <w:szCs w:val="16"/>
        </w:rPr>
        <w:t xml:space="preserve"> touto Smlouvou.</w:t>
      </w:r>
    </w:p>
    <w:p w14:paraId="34D336E5" w14:textId="7DD258CF" w:rsidR="00AC2150" w:rsidRPr="00822E7A" w:rsidRDefault="00AC2150" w:rsidP="00F757E0">
      <w:pPr>
        <w:pStyle w:val="Heading2"/>
        <w:numPr>
          <w:ilvl w:val="1"/>
          <w:numId w:val="33"/>
        </w:numPr>
        <w:spacing w:after="120" w:line="260" w:lineRule="atLeast"/>
        <w:ind w:left="567" w:hanging="567"/>
        <w:rPr>
          <w:rFonts w:asciiTheme="minorBidi" w:hAnsiTheme="minorBidi" w:cstheme="minorBidi"/>
          <w:color w:val="auto"/>
          <w:szCs w:val="16"/>
        </w:rPr>
      </w:pPr>
      <w:r w:rsidRPr="00822E7A">
        <w:rPr>
          <w:rFonts w:asciiTheme="minorBidi" w:hAnsiTheme="minorBidi" w:cstheme="minorBidi"/>
          <w:color w:val="auto"/>
          <w:szCs w:val="16"/>
        </w:rPr>
        <w:t xml:space="preserve">Zhotovitel </w:t>
      </w:r>
      <w:r w:rsidR="00154BF2" w:rsidRPr="00822E7A">
        <w:rPr>
          <w:rFonts w:asciiTheme="minorBidi" w:hAnsiTheme="minorBidi" w:cstheme="minorBidi"/>
          <w:color w:val="auto"/>
          <w:szCs w:val="16"/>
        </w:rPr>
        <w:t xml:space="preserve">prohlašuje, že </w:t>
      </w:r>
      <w:r w:rsidRPr="00822E7A">
        <w:rPr>
          <w:rFonts w:asciiTheme="minorBidi" w:hAnsiTheme="minorBidi" w:cstheme="minorBidi"/>
          <w:color w:val="auto"/>
          <w:szCs w:val="16"/>
        </w:rPr>
        <w:t>má sjednané pojištění odpovědnosti za škodu z</w:t>
      </w:r>
      <w:r w:rsidR="00126BDC" w:rsidRPr="00822E7A">
        <w:rPr>
          <w:rFonts w:asciiTheme="minorBidi" w:hAnsiTheme="minorBidi" w:cstheme="minorBidi"/>
          <w:color w:val="auto"/>
          <w:szCs w:val="16"/>
        </w:rPr>
        <w:t> </w:t>
      </w:r>
      <w:r w:rsidRPr="00822E7A">
        <w:rPr>
          <w:rFonts w:asciiTheme="minorBidi" w:hAnsiTheme="minorBidi" w:cstheme="minorBidi"/>
          <w:color w:val="auto"/>
          <w:szCs w:val="16"/>
        </w:rPr>
        <w:t>výkonu podnikatelské činnosti kryjící škody na věcech a na zdraví ve výši alespoň 50.000.000,- Kč</w:t>
      </w:r>
      <w:r w:rsidR="00771449" w:rsidRPr="00822E7A">
        <w:rPr>
          <w:rFonts w:asciiTheme="minorBidi" w:hAnsiTheme="minorBidi" w:cstheme="minorBidi"/>
          <w:color w:val="auto"/>
          <w:szCs w:val="16"/>
        </w:rPr>
        <w:t xml:space="preserve"> </w:t>
      </w:r>
      <w:r w:rsidR="00BB2B0A" w:rsidRPr="00822E7A">
        <w:rPr>
          <w:rFonts w:asciiTheme="minorBidi" w:hAnsiTheme="minorBidi" w:cstheme="minorBidi"/>
          <w:color w:val="auto"/>
          <w:szCs w:val="16"/>
        </w:rPr>
        <w:t xml:space="preserve">anebo ve výši alespoň </w:t>
      </w:r>
      <w:r w:rsidR="00771449" w:rsidRPr="00822E7A">
        <w:rPr>
          <w:rFonts w:asciiTheme="minorBidi" w:hAnsiTheme="minorBidi" w:cstheme="minorBidi"/>
          <w:color w:val="auto"/>
          <w:szCs w:val="16"/>
        </w:rPr>
        <w:t>2.000.000</w:t>
      </w:r>
      <w:r w:rsidR="008B2D2E" w:rsidRPr="00822E7A">
        <w:rPr>
          <w:rFonts w:asciiTheme="minorBidi" w:hAnsiTheme="minorBidi" w:cstheme="minorBidi"/>
          <w:color w:val="auto"/>
          <w:szCs w:val="16"/>
        </w:rPr>
        <w:t>,-</w:t>
      </w:r>
      <w:r w:rsidR="00771449" w:rsidRPr="00822E7A">
        <w:rPr>
          <w:rFonts w:asciiTheme="minorBidi" w:hAnsiTheme="minorBidi" w:cstheme="minorBidi"/>
          <w:color w:val="auto"/>
          <w:szCs w:val="16"/>
        </w:rPr>
        <w:t xml:space="preserve"> </w:t>
      </w:r>
      <w:r w:rsidR="00763E58" w:rsidRPr="00822E7A">
        <w:rPr>
          <w:rFonts w:asciiTheme="minorBidi" w:hAnsiTheme="minorBidi" w:cstheme="minorBidi"/>
          <w:color w:val="auto"/>
          <w:szCs w:val="16"/>
        </w:rPr>
        <w:t>EUR</w:t>
      </w:r>
      <w:r w:rsidRPr="00822E7A">
        <w:rPr>
          <w:rFonts w:asciiTheme="minorBidi" w:hAnsiTheme="minorBidi" w:cstheme="minorBidi"/>
          <w:color w:val="auto"/>
          <w:szCs w:val="16"/>
        </w:rPr>
        <w:t xml:space="preserve"> a zavazuje se toto pojištění udržovat po celou dobu </w:t>
      </w:r>
      <w:r w:rsidR="00154BF2" w:rsidRPr="00822E7A">
        <w:rPr>
          <w:rFonts w:asciiTheme="minorBidi" w:hAnsiTheme="minorBidi" w:cstheme="minorBidi"/>
          <w:color w:val="auto"/>
          <w:szCs w:val="16"/>
        </w:rPr>
        <w:t>plnění Smlouvy</w:t>
      </w:r>
      <w:r w:rsidRPr="00822E7A">
        <w:rPr>
          <w:rFonts w:asciiTheme="minorBidi" w:hAnsiTheme="minorBidi" w:cstheme="minorBidi"/>
          <w:color w:val="auto"/>
          <w:szCs w:val="16"/>
        </w:rPr>
        <w:t xml:space="preserve">. Doklady o sjednání pojištění je Zhotovitel povinen předložit Objednateli </w:t>
      </w:r>
      <w:r w:rsidR="00154BF2" w:rsidRPr="00822E7A">
        <w:rPr>
          <w:rFonts w:asciiTheme="minorBidi" w:hAnsiTheme="minorBidi" w:cstheme="minorBidi"/>
          <w:color w:val="auto"/>
          <w:szCs w:val="16"/>
        </w:rPr>
        <w:t>nejpozději</w:t>
      </w:r>
      <w:r w:rsidRPr="00822E7A">
        <w:rPr>
          <w:rFonts w:asciiTheme="minorBidi" w:hAnsiTheme="minorBidi" w:cstheme="minorBidi"/>
          <w:color w:val="auto"/>
          <w:szCs w:val="16"/>
        </w:rPr>
        <w:t xml:space="preserve"> </w:t>
      </w:r>
      <w:r w:rsidR="00B07918" w:rsidRPr="00822E7A">
        <w:rPr>
          <w:rFonts w:asciiTheme="minorBidi" w:hAnsiTheme="minorBidi" w:cstheme="minorBidi"/>
          <w:color w:val="auto"/>
          <w:szCs w:val="16"/>
        </w:rPr>
        <w:t xml:space="preserve">do </w:t>
      </w:r>
      <w:r w:rsidRPr="00822E7A">
        <w:rPr>
          <w:rFonts w:asciiTheme="minorBidi" w:hAnsiTheme="minorBidi" w:cstheme="minorBidi"/>
          <w:color w:val="auto"/>
          <w:szCs w:val="16"/>
        </w:rPr>
        <w:t xml:space="preserve">30 dnů </w:t>
      </w:r>
      <w:r w:rsidR="00B07918" w:rsidRPr="00822E7A">
        <w:rPr>
          <w:rFonts w:asciiTheme="minorBidi" w:hAnsiTheme="minorBidi" w:cstheme="minorBidi"/>
          <w:color w:val="auto"/>
          <w:szCs w:val="16"/>
        </w:rPr>
        <w:t>od podpisu Smlouvy</w:t>
      </w:r>
      <w:r w:rsidRPr="00822E7A">
        <w:rPr>
          <w:rFonts w:asciiTheme="minorBidi" w:hAnsiTheme="minorBidi" w:cstheme="minorBidi"/>
          <w:color w:val="auto"/>
          <w:szCs w:val="16"/>
        </w:rPr>
        <w:t>.</w:t>
      </w:r>
    </w:p>
    <w:p w14:paraId="6516E629" w14:textId="6FD2362B" w:rsidR="00B4170A" w:rsidRPr="007D2521" w:rsidRDefault="79AFBB36" w:rsidP="00F757E0">
      <w:pPr>
        <w:pStyle w:val="Heading2"/>
        <w:numPr>
          <w:ilvl w:val="1"/>
          <w:numId w:val="33"/>
        </w:numPr>
        <w:spacing w:after="120" w:line="260" w:lineRule="atLeast"/>
        <w:ind w:left="567" w:hanging="567"/>
        <w:rPr>
          <w:rFonts w:asciiTheme="minorBidi" w:hAnsiTheme="minorBidi" w:cstheme="minorBidi"/>
          <w:color w:val="auto"/>
          <w:szCs w:val="16"/>
        </w:rPr>
      </w:pPr>
      <w:r w:rsidRPr="002A3DF1">
        <w:rPr>
          <w:rFonts w:asciiTheme="minorBidi" w:hAnsiTheme="minorBidi" w:cstheme="minorBidi"/>
          <w:color w:val="auto"/>
          <w:szCs w:val="16"/>
        </w:rPr>
        <w:t xml:space="preserve">Porušení kterékoli ze shora </w:t>
      </w:r>
      <w:r w:rsidRPr="007D2521">
        <w:rPr>
          <w:rFonts w:asciiTheme="minorBidi" w:hAnsiTheme="minorBidi" w:cstheme="minorBidi"/>
          <w:color w:val="auto"/>
          <w:szCs w:val="16"/>
        </w:rPr>
        <w:t xml:space="preserve">uvedených povinností </w:t>
      </w:r>
      <w:r w:rsidRPr="007D2521">
        <w:rPr>
          <w:rFonts w:asciiTheme="minorBidi" w:hAnsiTheme="minorBidi" w:cstheme="minorBidi"/>
          <w:color w:val="000000"/>
          <w:szCs w:val="16"/>
        </w:rPr>
        <w:t xml:space="preserve">podléhá sankci ze strany Objednatele podle článku </w:t>
      </w:r>
      <w:r w:rsidR="00B4170A" w:rsidRPr="007D2521">
        <w:rPr>
          <w:rFonts w:asciiTheme="minorBidi" w:hAnsiTheme="minorBidi" w:cstheme="minorBidi"/>
          <w:color w:val="000000"/>
          <w:szCs w:val="16"/>
        </w:rPr>
        <w:fldChar w:fldCharType="begin"/>
      </w:r>
      <w:r w:rsidR="00B4170A" w:rsidRPr="007D2521">
        <w:rPr>
          <w:rFonts w:asciiTheme="minorBidi" w:hAnsiTheme="minorBidi" w:cstheme="minorBidi"/>
          <w:color w:val="000000"/>
          <w:szCs w:val="16"/>
        </w:rPr>
        <w:instrText xml:space="preserve"> REF _Ref144140874 \r \h </w:instrText>
      </w:r>
      <w:r w:rsidR="00FE3F12" w:rsidRPr="007D2521">
        <w:rPr>
          <w:rFonts w:asciiTheme="minorBidi" w:hAnsiTheme="minorBidi" w:cstheme="minorBidi"/>
          <w:color w:val="000000"/>
          <w:szCs w:val="16"/>
        </w:rPr>
        <w:instrText xml:space="preserve"> \* MERGEFORMAT </w:instrText>
      </w:r>
      <w:r w:rsidR="00B4170A" w:rsidRPr="007D2521">
        <w:rPr>
          <w:rFonts w:asciiTheme="minorBidi" w:hAnsiTheme="minorBidi" w:cstheme="minorBidi"/>
          <w:color w:val="000000"/>
          <w:szCs w:val="16"/>
        </w:rPr>
      </w:r>
      <w:r w:rsidR="00B4170A" w:rsidRPr="007D2521">
        <w:rPr>
          <w:rFonts w:asciiTheme="minorBidi" w:hAnsiTheme="minorBidi" w:cstheme="minorBidi"/>
          <w:color w:val="000000"/>
          <w:szCs w:val="16"/>
        </w:rPr>
        <w:fldChar w:fldCharType="separate"/>
      </w:r>
      <w:r w:rsidR="00A9622E">
        <w:rPr>
          <w:rFonts w:asciiTheme="minorBidi" w:hAnsiTheme="minorBidi" w:cstheme="minorBidi"/>
          <w:color w:val="000000"/>
          <w:szCs w:val="16"/>
        </w:rPr>
        <w:t>18.2</w:t>
      </w:r>
      <w:r w:rsidR="00B4170A" w:rsidRPr="007D2521">
        <w:rPr>
          <w:rFonts w:asciiTheme="minorBidi" w:hAnsiTheme="minorBidi" w:cstheme="minorBidi"/>
          <w:color w:val="000000"/>
          <w:szCs w:val="16"/>
        </w:rPr>
        <w:fldChar w:fldCharType="end"/>
      </w:r>
      <w:r w:rsidRPr="007D2521">
        <w:rPr>
          <w:rFonts w:asciiTheme="minorBidi" w:hAnsiTheme="minorBidi" w:cstheme="minorBidi"/>
          <w:color w:val="000000"/>
          <w:szCs w:val="16"/>
        </w:rPr>
        <w:t>.</w:t>
      </w:r>
    </w:p>
    <w:p w14:paraId="398E841A" w14:textId="720E1558" w:rsidR="007C2966" w:rsidRPr="007D2521" w:rsidRDefault="007C2966" w:rsidP="00F757E0">
      <w:pPr>
        <w:pStyle w:val="ZkladntextIMP"/>
        <w:numPr>
          <w:ilvl w:val="0"/>
          <w:numId w:val="33"/>
        </w:numPr>
        <w:tabs>
          <w:tab w:val="left" w:pos="0"/>
        </w:tabs>
        <w:suppressAutoHyphens w:val="0"/>
        <w:spacing w:before="360" w:after="120" w:line="260" w:lineRule="atLeast"/>
        <w:ind w:left="357" w:hanging="357"/>
        <w:jc w:val="center"/>
        <w:rPr>
          <w:rFonts w:asciiTheme="minorBidi" w:hAnsiTheme="minorBidi" w:cstheme="minorBidi"/>
          <w:b/>
          <w:bCs/>
          <w:sz w:val="20"/>
        </w:rPr>
      </w:pPr>
      <w:bookmarkStart w:id="56" w:name="_Ref161266460"/>
      <w:bookmarkStart w:id="57" w:name="_Ref161675706"/>
      <w:r w:rsidRPr="007D2521">
        <w:rPr>
          <w:rFonts w:asciiTheme="minorBidi" w:hAnsiTheme="minorBidi" w:cstheme="minorBidi"/>
          <w:b/>
          <w:bCs/>
          <w:sz w:val="20"/>
        </w:rPr>
        <w:t>BANKOVNÍ ZÁRUKA</w:t>
      </w:r>
      <w:bookmarkEnd w:id="56"/>
      <w:bookmarkEnd w:id="57"/>
    </w:p>
    <w:p w14:paraId="241130A1" w14:textId="1B6BA039" w:rsidR="004575A8" w:rsidRPr="007D2521" w:rsidRDefault="009C2CF4" w:rsidP="00F757E0">
      <w:pPr>
        <w:pStyle w:val="Heading2"/>
        <w:numPr>
          <w:ilvl w:val="1"/>
          <w:numId w:val="33"/>
        </w:numPr>
        <w:spacing w:after="120" w:line="260" w:lineRule="atLeast"/>
        <w:ind w:left="567" w:hanging="567"/>
        <w:rPr>
          <w:rFonts w:asciiTheme="minorBidi" w:hAnsiTheme="minorBidi" w:cstheme="minorBidi"/>
          <w:color w:val="auto"/>
          <w:szCs w:val="16"/>
        </w:rPr>
      </w:pPr>
      <w:bookmarkStart w:id="58" w:name="_Ref161935328"/>
      <w:bookmarkStart w:id="59" w:name="_Ref159352946"/>
      <w:r w:rsidRPr="007D2521">
        <w:rPr>
          <w:rFonts w:eastAsia="Arial" w:cs="Arial"/>
          <w:szCs w:val="16"/>
        </w:rPr>
        <w:t xml:space="preserve">Zhotovitel </w:t>
      </w:r>
      <w:r w:rsidRPr="007D2521">
        <w:rPr>
          <w:rFonts w:asciiTheme="minorBidi" w:hAnsiTheme="minorBidi" w:cstheme="minorBidi"/>
          <w:color w:val="auto"/>
          <w:szCs w:val="16"/>
        </w:rPr>
        <w:t>poskytne Objednateli bankovní záruku zvlášť pro každou Etapu jako jistotu na splnění povinností Zhotovitele z jeho odpovědnosti za vady po celou dobu trvání záruční doby stanovené v článku ‎</w:t>
      </w:r>
      <w:r w:rsidRPr="007D2521">
        <w:rPr>
          <w:rFonts w:asciiTheme="minorBidi" w:hAnsiTheme="minorBidi" w:cstheme="minorBidi"/>
          <w:color w:val="auto"/>
          <w:szCs w:val="16"/>
        </w:rPr>
        <w:fldChar w:fldCharType="begin"/>
      </w:r>
      <w:r w:rsidRPr="007D2521">
        <w:rPr>
          <w:rFonts w:asciiTheme="minorBidi" w:hAnsiTheme="minorBidi" w:cstheme="minorBidi"/>
          <w:color w:val="auto"/>
          <w:szCs w:val="16"/>
        </w:rPr>
        <w:instrText xml:space="preserve"> REF _Ref159371139 \r \h </w:instrText>
      </w:r>
      <w:r w:rsidR="00FA2CCC" w:rsidRPr="007D2521">
        <w:rPr>
          <w:rFonts w:asciiTheme="minorBidi" w:hAnsiTheme="minorBidi" w:cstheme="minorBidi"/>
          <w:color w:val="auto"/>
          <w:szCs w:val="16"/>
        </w:rPr>
        <w:instrText xml:space="preserve"> \* MERGEFORMAT </w:instrText>
      </w:r>
      <w:r w:rsidRPr="007D2521">
        <w:rPr>
          <w:rFonts w:asciiTheme="minorBidi" w:hAnsiTheme="minorBidi" w:cstheme="minorBidi"/>
          <w:color w:val="auto"/>
          <w:szCs w:val="16"/>
        </w:rPr>
      </w:r>
      <w:r w:rsidRPr="007D2521">
        <w:rPr>
          <w:rFonts w:asciiTheme="minorBidi" w:hAnsiTheme="minorBidi" w:cstheme="minorBidi"/>
          <w:color w:val="auto"/>
          <w:szCs w:val="16"/>
        </w:rPr>
        <w:fldChar w:fldCharType="separate"/>
      </w:r>
      <w:r w:rsidR="00A9622E">
        <w:rPr>
          <w:rFonts w:asciiTheme="minorBidi" w:hAnsiTheme="minorBidi" w:cstheme="minorBidi"/>
          <w:color w:val="auto"/>
          <w:szCs w:val="16"/>
        </w:rPr>
        <w:t>17.1</w:t>
      </w:r>
      <w:r w:rsidRPr="007D2521">
        <w:rPr>
          <w:rFonts w:asciiTheme="minorBidi" w:hAnsiTheme="minorBidi" w:cstheme="minorBidi"/>
          <w:color w:val="auto"/>
          <w:szCs w:val="16"/>
        </w:rPr>
        <w:fldChar w:fldCharType="end"/>
      </w:r>
      <w:r w:rsidRPr="007D2521">
        <w:rPr>
          <w:rFonts w:asciiTheme="minorBidi" w:hAnsiTheme="minorBidi" w:cstheme="minorBidi"/>
          <w:color w:val="auto"/>
          <w:szCs w:val="16"/>
        </w:rPr>
        <w:t xml:space="preserve"> ve vztahu ke konkrétním Etapám</w:t>
      </w:r>
      <w:r w:rsidR="00FA2CCC" w:rsidRPr="007D2521">
        <w:rPr>
          <w:rFonts w:asciiTheme="minorBidi" w:hAnsiTheme="minorBidi" w:cstheme="minorBidi"/>
          <w:color w:val="auto"/>
          <w:szCs w:val="16"/>
        </w:rPr>
        <w:t xml:space="preserve">, tj. po celou dobu trvání záruční doby </w:t>
      </w:r>
      <w:r w:rsidR="0018650B" w:rsidRPr="007D2521">
        <w:rPr>
          <w:rFonts w:asciiTheme="minorBidi" w:hAnsiTheme="minorBidi" w:cstheme="minorBidi"/>
          <w:color w:val="auto"/>
          <w:szCs w:val="16"/>
        </w:rPr>
        <w:t>dané Etapy</w:t>
      </w:r>
      <w:r w:rsidR="00FA2CCC" w:rsidRPr="007D2521">
        <w:rPr>
          <w:rFonts w:asciiTheme="minorBidi" w:hAnsiTheme="minorBidi" w:cstheme="minorBidi"/>
          <w:color w:val="auto"/>
          <w:szCs w:val="16"/>
        </w:rPr>
        <w:t>.</w:t>
      </w:r>
      <w:bookmarkEnd w:id="58"/>
    </w:p>
    <w:p w14:paraId="11EB8E9B" w14:textId="7A0C8FCA" w:rsidR="04389386" w:rsidRPr="007D2521" w:rsidRDefault="04389386" w:rsidP="00F757E0">
      <w:pPr>
        <w:pStyle w:val="Heading2"/>
        <w:numPr>
          <w:ilvl w:val="1"/>
          <w:numId w:val="33"/>
        </w:numPr>
        <w:spacing w:after="120" w:line="260" w:lineRule="atLeast"/>
        <w:ind w:left="567" w:hanging="567"/>
        <w:rPr>
          <w:rFonts w:asciiTheme="minorBidi" w:hAnsiTheme="minorBidi" w:cstheme="minorBidi"/>
          <w:color w:val="auto"/>
          <w:szCs w:val="16"/>
        </w:rPr>
      </w:pPr>
      <w:bookmarkStart w:id="60" w:name="_Ref161264405"/>
      <w:r w:rsidRPr="007D2521">
        <w:rPr>
          <w:rFonts w:asciiTheme="minorBidi" w:hAnsiTheme="minorBidi" w:cstheme="minorBidi"/>
          <w:color w:val="auto"/>
          <w:szCs w:val="16"/>
        </w:rPr>
        <w:t>Zhotovitel poskytne Objednateli</w:t>
      </w:r>
      <w:r w:rsidR="00697591" w:rsidRPr="007D2521">
        <w:rPr>
          <w:rFonts w:asciiTheme="minorBidi" w:hAnsiTheme="minorBidi" w:cstheme="minorBidi"/>
          <w:color w:val="auto"/>
          <w:szCs w:val="16"/>
        </w:rPr>
        <w:t xml:space="preserve"> bankovní záruku</w:t>
      </w:r>
      <w:r w:rsidRPr="007D2521">
        <w:rPr>
          <w:rFonts w:asciiTheme="minorBidi" w:hAnsiTheme="minorBidi" w:cstheme="minorBidi"/>
          <w:color w:val="auto"/>
          <w:szCs w:val="16"/>
        </w:rPr>
        <w:t xml:space="preserve"> nejpozději ke dni zahájení </w:t>
      </w:r>
      <w:r w:rsidR="00822E7A" w:rsidRPr="007D2521">
        <w:rPr>
          <w:rFonts w:asciiTheme="minorBidi" w:hAnsiTheme="minorBidi" w:cstheme="minorBidi"/>
          <w:color w:val="auto"/>
          <w:szCs w:val="16"/>
        </w:rPr>
        <w:t xml:space="preserve">řízení o </w:t>
      </w:r>
      <w:r w:rsidRPr="007D2521">
        <w:rPr>
          <w:rFonts w:asciiTheme="minorBidi" w:hAnsiTheme="minorBidi" w:cstheme="minorBidi"/>
          <w:color w:val="auto"/>
          <w:szCs w:val="16"/>
        </w:rPr>
        <w:t>předběžn</w:t>
      </w:r>
      <w:r w:rsidR="00822E7A" w:rsidRPr="007D2521">
        <w:rPr>
          <w:rFonts w:asciiTheme="minorBidi" w:hAnsiTheme="minorBidi" w:cstheme="minorBidi"/>
          <w:color w:val="auto"/>
          <w:szCs w:val="16"/>
        </w:rPr>
        <w:t>ém</w:t>
      </w:r>
      <w:r w:rsidRPr="007D2521">
        <w:rPr>
          <w:rFonts w:asciiTheme="minorBidi" w:hAnsiTheme="minorBidi" w:cstheme="minorBidi"/>
          <w:color w:val="auto"/>
          <w:szCs w:val="16"/>
        </w:rPr>
        <w:t xml:space="preserve"> převzetí </w:t>
      </w:r>
      <w:r w:rsidR="0018650B" w:rsidRPr="007D2521">
        <w:rPr>
          <w:rFonts w:asciiTheme="minorBidi" w:hAnsiTheme="minorBidi" w:cstheme="minorBidi"/>
          <w:color w:val="auto"/>
          <w:szCs w:val="16"/>
        </w:rPr>
        <w:t>posledního</w:t>
      </w:r>
      <w:r w:rsidR="00697591" w:rsidRPr="007D2521">
        <w:rPr>
          <w:rFonts w:asciiTheme="minorBidi" w:hAnsiTheme="minorBidi" w:cstheme="minorBidi"/>
          <w:color w:val="auto"/>
          <w:szCs w:val="16"/>
        </w:rPr>
        <w:t xml:space="preserve"> předběžně nepřevzatého Objektu v rámci dané Etapy </w:t>
      </w:r>
      <w:r w:rsidRPr="007D2521">
        <w:rPr>
          <w:rFonts w:asciiTheme="minorBidi" w:hAnsiTheme="minorBidi" w:cstheme="minorBidi"/>
          <w:color w:val="auto"/>
          <w:szCs w:val="16"/>
        </w:rPr>
        <w:t>dle článku</w:t>
      </w:r>
      <w:r w:rsidR="00250233" w:rsidRPr="007D2521">
        <w:rPr>
          <w:rFonts w:asciiTheme="minorBidi" w:hAnsiTheme="minorBidi" w:cstheme="minorBidi"/>
          <w:color w:val="auto"/>
          <w:szCs w:val="16"/>
        </w:rPr>
        <w:t xml:space="preserve"> </w:t>
      </w:r>
      <w:r w:rsidR="00250233" w:rsidRPr="007D2521">
        <w:rPr>
          <w:rFonts w:asciiTheme="minorBidi" w:hAnsiTheme="minorBidi" w:cstheme="minorBidi"/>
          <w:color w:val="auto"/>
          <w:szCs w:val="16"/>
        </w:rPr>
        <w:fldChar w:fldCharType="begin"/>
      </w:r>
      <w:r w:rsidR="00250233" w:rsidRPr="007D2521">
        <w:rPr>
          <w:rFonts w:asciiTheme="minorBidi" w:hAnsiTheme="minorBidi" w:cstheme="minorBidi"/>
          <w:color w:val="auto"/>
          <w:szCs w:val="16"/>
        </w:rPr>
        <w:instrText xml:space="preserve"> REF _Ref159369478 \r \h </w:instrText>
      </w:r>
      <w:r w:rsidR="004575A8" w:rsidRPr="007D2521">
        <w:rPr>
          <w:rFonts w:asciiTheme="minorBidi" w:hAnsiTheme="minorBidi" w:cstheme="minorBidi"/>
          <w:color w:val="auto"/>
          <w:szCs w:val="16"/>
        </w:rPr>
        <w:instrText xml:space="preserve"> \* MERGEFORMAT </w:instrText>
      </w:r>
      <w:r w:rsidR="00250233" w:rsidRPr="007D2521">
        <w:rPr>
          <w:rFonts w:asciiTheme="minorBidi" w:hAnsiTheme="minorBidi" w:cstheme="minorBidi"/>
          <w:color w:val="auto"/>
          <w:szCs w:val="16"/>
        </w:rPr>
      </w:r>
      <w:r w:rsidR="00250233" w:rsidRPr="007D2521">
        <w:rPr>
          <w:rFonts w:asciiTheme="minorBidi" w:hAnsiTheme="minorBidi" w:cstheme="minorBidi"/>
          <w:color w:val="auto"/>
          <w:szCs w:val="16"/>
        </w:rPr>
        <w:fldChar w:fldCharType="separate"/>
      </w:r>
      <w:r w:rsidR="00A9622E">
        <w:rPr>
          <w:rFonts w:asciiTheme="minorBidi" w:hAnsiTheme="minorBidi" w:cstheme="minorBidi"/>
          <w:color w:val="auto"/>
          <w:szCs w:val="16"/>
        </w:rPr>
        <w:t>15.5</w:t>
      </w:r>
      <w:r w:rsidR="00250233" w:rsidRPr="007D2521">
        <w:rPr>
          <w:rFonts w:asciiTheme="minorBidi" w:hAnsiTheme="minorBidi" w:cstheme="minorBidi"/>
          <w:color w:val="auto"/>
          <w:szCs w:val="16"/>
        </w:rPr>
        <w:fldChar w:fldCharType="end"/>
      </w:r>
      <w:r w:rsidR="00697591" w:rsidRPr="007D2521">
        <w:rPr>
          <w:rFonts w:asciiTheme="minorBidi" w:hAnsiTheme="minorBidi" w:cstheme="minorBidi"/>
          <w:color w:val="auto"/>
          <w:szCs w:val="16"/>
        </w:rPr>
        <w:t>.</w:t>
      </w:r>
      <w:r w:rsidRPr="007D2521">
        <w:rPr>
          <w:rFonts w:asciiTheme="minorBidi" w:hAnsiTheme="minorBidi" w:cstheme="minorBidi"/>
          <w:color w:val="auto"/>
          <w:szCs w:val="16"/>
        </w:rPr>
        <w:t xml:space="preserve"> </w:t>
      </w:r>
      <w:r w:rsidR="00697591" w:rsidRPr="007D2521">
        <w:rPr>
          <w:rFonts w:asciiTheme="minorBidi" w:hAnsiTheme="minorBidi" w:cstheme="minorBidi"/>
          <w:color w:val="auto"/>
          <w:szCs w:val="16"/>
        </w:rPr>
        <w:t xml:space="preserve">Výše bankovní záruky je </w:t>
      </w:r>
      <w:r w:rsidRPr="007D2521">
        <w:rPr>
          <w:rFonts w:asciiTheme="minorBidi" w:hAnsiTheme="minorBidi" w:cstheme="minorBidi"/>
          <w:color w:val="auto"/>
          <w:szCs w:val="16"/>
        </w:rPr>
        <w:t>5 % z ceny jednotliv</w:t>
      </w:r>
      <w:r w:rsidR="002C2163" w:rsidRPr="007D2521">
        <w:rPr>
          <w:rFonts w:asciiTheme="minorBidi" w:hAnsiTheme="minorBidi" w:cstheme="minorBidi"/>
          <w:color w:val="auto"/>
          <w:szCs w:val="16"/>
        </w:rPr>
        <w:t>é</w:t>
      </w:r>
      <w:r w:rsidRPr="007D2521">
        <w:rPr>
          <w:rFonts w:asciiTheme="minorBidi" w:hAnsiTheme="minorBidi" w:cstheme="minorBidi"/>
          <w:color w:val="auto"/>
          <w:szCs w:val="16"/>
        </w:rPr>
        <w:t xml:space="preserve"> Etap</w:t>
      </w:r>
      <w:r w:rsidR="002C2163" w:rsidRPr="007D2521">
        <w:rPr>
          <w:rFonts w:asciiTheme="minorBidi" w:hAnsiTheme="minorBidi" w:cstheme="minorBidi"/>
          <w:color w:val="auto"/>
          <w:szCs w:val="16"/>
        </w:rPr>
        <w:t>y</w:t>
      </w:r>
      <w:r w:rsidRPr="007D2521">
        <w:rPr>
          <w:rFonts w:asciiTheme="minorBidi" w:hAnsiTheme="minorBidi" w:cstheme="minorBidi"/>
          <w:color w:val="auto"/>
          <w:szCs w:val="16"/>
        </w:rPr>
        <w:t>, tj.</w:t>
      </w:r>
      <w:r w:rsidR="002C2163" w:rsidRPr="007D2521">
        <w:rPr>
          <w:rFonts w:asciiTheme="minorBidi" w:hAnsiTheme="minorBidi" w:cstheme="minorBidi"/>
          <w:color w:val="auto"/>
          <w:szCs w:val="16"/>
        </w:rPr>
        <w:t xml:space="preserve"> Zhotovitel poskytne Objednateli</w:t>
      </w:r>
      <w:r w:rsidRPr="007D2521">
        <w:rPr>
          <w:rFonts w:asciiTheme="minorBidi" w:hAnsiTheme="minorBidi" w:cstheme="minorBidi"/>
          <w:color w:val="auto"/>
          <w:szCs w:val="16"/>
        </w:rPr>
        <w:t xml:space="preserve"> jednu bankovní záruku ve výši 5 % z Ceny </w:t>
      </w:r>
      <w:r w:rsidR="00111F82" w:rsidRPr="007D2521">
        <w:rPr>
          <w:rFonts w:asciiTheme="minorBidi" w:hAnsiTheme="minorBidi" w:cstheme="minorBidi"/>
          <w:color w:val="auto"/>
          <w:szCs w:val="16"/>
        </w:rPr>
        <w:t xml:space="preserve">I. </w:t>
      </w:r>
      <w:r w:rsidRPr="007D2521">
        <w:rPr>
          <w:rFonts w:asciiTheme="minorBidi" w:hAnsiTheme="minorBidi" w:cstheme="minorBidi"/>
          <w:color w:val="auto"/>
          <w:szCs w:val="16"/>
        </w:rPr>
        <w:t>Etapy</w:t>
      </w:r>
      <w:r w:rsidR="002C2163" w:rsidRPr="007D2521">
        <w:rPr>
          <w:rFonts w:asciiTheme="minorBidi" w:hAnsiTheme="minorBidi" w:cstheme="minorBidi"/>
          <w:color w:val="auto"/>
          <w:szCs w:val="16"/>
        </w:rPr>
        <w:t xml:space="preserve"> pro </w:t>
      </w:r>
      <w:r w:rsidR="00111F82" w:rsidRPr="007D2521">
        <w:rPr>
          <w:rFonts w:asciiTheme="minorBidi" w:hAnsiTheme="minorBidi" w:cstheme="minorBidi"/>
          <w:color w:val="auto"/>
          <w:szCs w:val="16"/>
        </w:rPr>
        <w:t xml:space="preserve">I. </w:t>
      </w:r>
      <w:r w:rsidR="002C2163" w:rsidRPr="007D2521">
        <w:rPr>
          <w:rFonts w:asciiTheme="minorBidi" w:hAnsiTheme="minorBidi" w:cstheme="minorBidi"/>
          <w:color w:val="auto"/>
          <w:szCs w:val="16"/>
        </w:rPr>
        <w:t>Etapu</w:t>
      </w:r>
      <w:r w:rsidR="003E7EA9" w:rsidRPr="007D2521">
        <w:rPr>
          <w:rFonts w:asciiTheme="minorBidi" w:hAnsiTheme="minorBidi" w:cstheme="minorBidi"/>
          <w:color w:val="auto"/>
          <w:szCs w:val="16"/>
        </w:rPr>
        <w:t xml:space="preserve"> a</w:t>
      </w:r>
      <w:r w:rsidRPr="007D2521">
        <w:rPr>
          <w:rFonts w:asciiTheme="minorBidi" w:hAnsiTheme="minorBidi" w:cstheme="minorBidi"/>
          <w:color w:val="auto"/>
          <w:szCs w:val="16"/>
        </w:rPr>
        <w:t xml:space="preserve"> jednu bankovní záruku ve výši 5 % z Ceny </w:t>
      </w:r>
      <w:r w:rsidR="00111F82" w:rsidRPr="007D2521">
        <w:rPr>
          <w:rFonts w:asciiTheme="minorBidi" w:hAnsiTheme="minorBidi" w:cstheme="minorBidi"/>
          <w:color w:val="auto"/>
          <w:szCs w:val="16"/>
        </w:rPr>
        <w:t xml:space="preserve">II. </w:t>
      </w:r>
      <w:r w:rsidRPr="007D2521">
        <w:rPr>
          <w:rFonts w:asciiTheme="minorBidi" w:hAnsiTheme="minorBidi" w:cstheme="minorBidi"/>
          <w:color w:val="auto"/>
          <w:szCs w:val="16"/>
        </w:rPr>
        <w:t>Etapy</w:t>
      </w:r>
      <w:r w:rsidR="002C2163" w:rsidRPr="007D2521">
        <w:rPr>
          <w:rFonts w:asciiTheme="minorBidi" w:hAnsiTheme="minorBidi" w:cstheme="minorBidi"/>
          <w:color w:val="auto"/>
          <w:szCs w:val="16"/>
        </w:rPr>
        <w:t xml:space="preserve"> pro</w:t>
      </w:r>
      <w:r w:rsidR="00111F82" w:rsidRPr="007D2521">
        <w:rPr>
          <w:rFonts w:asciiTheme="minorBidi" w:hAnsiTheme="minorBidi" w:cstheme="minorBidi"/>
          <w:color w:val="auto"/>
          <w:szCs w:val="16"/>
        </w:rPr>
        <w:t xml:space="preserve"> II.</w:t>
      </w:r>
      <w:r w:rsidR="002C2163" w:rsidRPr="007D2521">
        <w:rPr>
          <w:rFonts w:asciiTheme="minorBidi" w:hAnsiTheme="minorBidi" w:cstheme="minorBidi"/>
          <w:color w:val="auto"/>
          <w:szCs w:val="16"/>
        </w:rPr>
        <w:t xml:space="preserve"> Etapu</w:t>
      </w:r>
      <w:r w:rsidRPr="007D2521">
        <w:rPr>
          <w:rFonts w:asciiTheme="minorBidi" w:hAnsiTheme="minorBidi" w:cstheme="minorBidi"/>
          <w:color w:val="auto"/>
          <w:szCs w:val="16"/>
        </w:rPr>
        <w:t>. Jednotlivé bankovní záruky budou vydány prvotřídní mezinárodní nebo vybranou tuzemskou bankou (peněžním ústavem) s příslušným oprávněním schválenou Objednatelem. Bankovní záruky budou neodvolatelné, bezpodmínečné a na první vyžádání. Svá práva z jednotlivých bankovních záruk vztahujících se k dané Etapě je Objednatel oprávněn uplatnit při neplnění závazků Zhotovitele z této Smlouvy týkajících se konkrétní Etapy, jichž se uvedená bankovní záruka týká. Objednatel v takovém případě písemně vyzve banku, která uvedenou bankovní záruku poskytla, ke splnění jejích závazků z této bankovní záruky, přičemž ve výzvě uvede výši své takto zajištěné pohledávky vůči Zhotoviteli. Banka, která uvedenou bankovní záruku poskytla, není oprávněna uplatňovat vůči Objednateli námitky ohledně jejích povinností vyplývajících z této bankovní záruky.</w:t>
      </w:r>
      <w:bookmarkEnd w:id="59"/>
      <w:bookmarkEnd w:id="60"/>
      <w:r w:rsidRPr="007D2521">
        <w:rPr>
          <w:rFonts w:asciiTheme="minorBidi" w:hAnsiTheme="minorBidi" w:cstheme="minorBidi"/>
          <w:color w:val="auto"/>
          <w:szCs w:val="16"/>
        </w:rPr>
        <w:t xml:space="preserve"> </w:t>
      </w:r>
    </w:p>
    <w:p w14:paraId="7FFA19FF" w14:textId="79D24333" w:rsidR="035ACFF8" w:rsidRPr="007D2521" w:rsidRDefault="04389386" w:rsidP="00F757E0">
      <w:pPr>
        <w:pStyle w:val="Heading2"/>
        <w:numPr>
          <w:ilvl w:val="1"/>
          <w:numId w:val="33"/>
        </w:numPr>
        <w:spacing w:after="120" w:line="260" w:lineRule="atLeast"/>
        <w:ind w:left="567" w:hanging="567"/>
        <w:rPr>
          <w:rFonts w:eastAsia="Arial" w:cs="Arial"/>
          <w:szCs w:val="16"/>
        </w:rPr>
      </w:pPr>
      <w:r w:rsidRPr="007D2521">
        <w:rPr>
          <w:rFonts w:asciiTheme="minorBidi" w:hAnsiTheme="minorBidi" w:cstheme="minorBidi"/>
          <w:color w:val="auto"/>
          <w:szCs w:val="16"/>
        </w:rPr>
        <w:t>Platnost jednotlivých bankovních záruk uvedených v</w:t>
      </w:r>
      <w:r w:rsidR="00680806" w:rsidRPr="007D2521">
        <w:rPr>
          <w:rFonts w:asciiTheme="minorBidi" w:hAnsiTheme="minorBidi" w:cstheme="minorBidi"/>
          <w:color w:val="auto"/>
          <w:szCs w:val="16"/>
        </w:rPr>
        <w:t> </w:t>
      </w:r>
      <w:r w:rsidRPr="007D2521">
        <w:rPr>
          <w:rFonts w:asciiTheme="minorBidi" w:hAnsiTheme="minorBidi" w:cstheme="minorBidi"/>
          <w:color w:val="auto"/>
          <w:szCs w:val="16"/>
        </w:rPr>
        <w:t>článku</w:t>
      </w:r>
      <w:r w:rsidR="00680806" w:rsidRPr="007D2521">
        <w:rPr>
          <w:rFonts w:asciiTheme="minorBidi" w:hAnsiTheme="minorBidi" w:cstheme="minorBidi"/>
          <w:color w:val="auto"/>
          <w:szCs w:val="16"/>
        </w:rPr>
        <w:t xml:space="preserve"> </w:t>
      </w:r>
      <w:r w:rsidR="008835D0">
        <w:rPr>
          <w:rFonts w:asciiTheme="minorBidi" w:hAnsiTheme="minorBidi" w:cstheme="minorBidi"/>
          <w:color w:val="auto"/>
          <w:szCs w:val="16"/>
        </w:rPr>
        <w:fldChar w:fldCharType="begin"/>
      </w:r>
      <w:r w:rsidR="008835D0">
        <w:rPr>
          <w:rFonts w:asciiTheme="minorBidi" w:hAnsiTheme="minorBidi" w:cstheme="minorBidi"/>
          <w:color w:val="auto"/>
          <w:szCs w:val="16"/>
        </w:rPr>
        <w:instrText xml:space="preserve"> REF _Ref161935328 \r \h </w:instrText>
      </w:r>
      <w:r w:rsidR="008835D0">
        <w:rPr>
          <w:rFonts w:asciiTheme="minorBidi" w:hAnsiTheme="minorBidi" w:cstheme="minorBidi"/>
          <w:color w:val="auto"/>
          <w:szCs w:val="16"/>
        </w:rPr>
      </w:r>
      <w:r w:rsidR="008835D0">
        <w:rPr>
          <w:rFonts w:asciiTheme="minorBidi" w:hAnsiTheme="minorBidi" w:cstheme="minorBidi"/>
          <w:color w:val="auto"/>
          <w:szCs w:val="16"/>
        </w:rPr>
        <w:fldChar w:fldCharType="separate"/>
      </w:r>
      <w:r w:rsidR="00A9622E">
        <w:rPr>
          <w:rFonts w:asciiTheme="minorBidi" w:hAnsiTheme="minorBidi" w:cstheme="minorBidi"/>
          <w:color w:val="auto"/>
          <w:szCs w:val="16"/>
        </w:rPr>
        <w:t>14.1</w:t>
      </w:r>
      <w:r w:rsidR="008835D0">
        <w:rPr>
          <w:rFonts w:asciiTheme="minorBidi" w:hAnsiTheme="minorBidi" w:cstheme="minorBidi"/>
          <w:color w:val="auto"/>
          <w:szCs w:val="16"/>
        </w:rPr>
        <w:fldChar w:fldCharType="end"/>
      </w:r>
      <w:r w:rsidR="003E7EA9" w:rsidRPr="007D2521">
        <w:rPr>
          <w:rFonts w:asciiTheme="minorBidi" w:hAnsiTheme="minorBidi" w:cstheme="minorBidi"/>
          <w:color w:val="auto"/>
          <w:szCs w:val="16"/>
        </w:rPr>
        <w:t xml:space="preserve"> </w:t>
      </w:r>
      <w:r w:rsidRPr="007D2521">
        <w:rPr>
          <w:rFonts w:asciiTheme="minorBidi" w:hAnsiTheme="minorBidi" w:cstheme="minorBidi"/>
          <w:color w:val="auto"/>
          <w:szCs w:val="16"/>
        </w:rPr>
        <w:t xml:space="preserve">bude nejméně na dobu </w:t>
      </w:r>
      <w:r w:rsidR="0060394D" w:rsidRPr="007D2521">
        <w:rPr>
          <w:rFonts w:asciiTheme="minorBidi" w:hAnsiTheme="minorBidi" w:cstheme="minorBidi"/>
          <w:color w:val="auto"/>
          <w:szCs w:val="16"/>
        </w:rPr>
        <w:t>60 měsíců</w:t>
      </w:r>
      <w:r w:rsidRPr="007D2521">
        <w:rPr>
          <w:rFonts w:asciiTheme="minorBidi" w:hAnsiTheme="minorBidi" w:cstheme="minorBidi"/>
          <w:color w:val="auto"/>
          <w:szCs w:val="16"/>
        </w:rPr>
        <w:t xml:space="preserve"> po (i) předběžném převzetí </w:t>
      </w:r>
      <w:r w:rsidR="0018650B" w:rsidRPr="007D2521">
        <w:rPr>
          <w:rFonts w:asciiTheme="minorBidi" w:hAnsiTheme="minorBidi" w:cstheme="minorBidi"/>
          <w:color w:val="auto"/>
          <w:szCs w:val="16"/>
        </w:rPr>
        <w:t>posledního</w:t>
      </w:r>
      <w:r w:rsidR="002C2163" w:rsidRPr="007D2521">
        <w:rPr>
          <w:rFonts w:asciiTheme="minorBidi" w:hAnsiTheme="minorBidi" w:cstheme="minorBidi"/>
          <w:color w:val="auto"/>
          <w:szCs w:val="16"/>
        </w:rPr>
        <w:t xml:space="preserve"> předběžně nepřevzatého Objektu v rámci dané</w:t>
      </w:r>
      <w:r w:rsidR="002C2163" w:rsidRPr="007D2521">
        <w:rPr>
          <w:rFonts w:eastAsia="Arial" w:cs="Arial"/>
          <w:szCs w:val="16"/>
        </w:rPr>
        <w:t xml:space="preserve"> </w:t>
      </w:r>
      <w:r w:rsidRPr="007D2521">
        <w:rPr>
          <w:rFonts w:eastAsia="Arial" w:cs="Arial"/>
          <w:szCs w:val="16"/>
        </w:rPr>
        <w:t>Etapy dle článku</w:t>
      </w:r>
      <w:r w:rsidR="003E7EA9" w:rsidRPr="007D2521">
        <w:rPr>
          <w:rFonts w:eastAsia="Arial" w:cs="Arial"/>
          <w:szCs w:val="16"/>
        </w:rPr>
        <w:t xml:space="preserve"> </w:t>
      </w:r>
      <w:r w:rsidR="003E7EA9" w:rsidRPr="007D2521">
        <w:rPr>
          <w:rFonts w:eastAsia="Arial" w:cs="Arial"/>
          <w:szCs w:val="16"/>
        </w:rPr>
        <w:fldChar w:fldCharType="begin"/>
      </w:r>
      <w:r w:rsidR="003E7EA9" w:rsidRPr="007D2521">
        <w:rPr>
          <w:rFonts w:eastAsia="Arial" w:cs="Arial"/>
          <w:szCs w:val="16"/>
        </w:rPr>
        <w:instrText xml:space="preserve"> REF _Ref159351377 \r \h </w:instrText>
      </w:r>
      <w:r w:rsidR="00FA2CCC" w:rsidRPr="007D2521">
        <w:rPr>
          <w:rFonts w:eastAsia="Arial" w:cs="Arial"/>
          <w:szCs w:val="16"/>
        </w:rPr>
        <w:instrText xml:space="preserve"> \* MERGEFORMAT </w:instrText>
      </w:r>
      <w:r w:rsidR="003E7EA9" w:rsidRPr="007D2521">
        <w:rPr>
          <w:rFonts w:eastAsia="Arial" w:cs="Arial"/>
          <w:szCs w:val="16"/>
        </w:rPr>
      </w:r>
      <w:r w:rsidR="003E7EA9" w:rsidRPr="007D2521">
        <w:rPr>
          <w:rFonts w:eastAsia="Arial" w:cs="Arial"/>
          <w:szCs w:val="16"/>
        </w:rPr>
        <w:fldChar w:fldCharType="separate"/>
      </w:r>
      <w:r w:rsidR="00A9622E">
        <w:rPr>
          <w:rFonts w:eastAsia="Arial" w:cs="Arial"/>
          <w:szCs w:val="16"/>
        </w:rPr>
        <w:t>15.5</w:t>
      </w:r>
      <w:r w:rsidR="003E7EA9" w:rsidRPr="007D2521">
        <w:rPr>
          <w:rFonts w:eastAsia="Arial" w:cs="Arial"/>
          <w:szCs w:val="16"/>
        </w:rPr>
        <w:fldChar w:fldCharType="end"/>
      </w:r>
      <w:r w:rsidRPr="007D2521">
        <w:rPr>
          <w:rFonts w:eastAsia="Arial" w:cs="Arial"/>
          <w:szCs w:val="16"/>
        </w:rPr>
        <w:t>, respektive po podpisu protokolu o předběžném převzetí dané</w:t>
      </w:r>
      <w:r w:rsidR="0060394D" w:rsidRPr="007D2521">
        <w:rPr>
          <w:rFonts w:eastAsia="Arial" w:cs="Arial"/>
          <w:szCs w:val="16"/>
        </w:rPr>
        <w:t>ho</w:t>
      </w:r>
      <w:r w:rsidRPr="007D2521">
        <w:rPr>
          <w:rFonts w:eastAsia="Arial" w:cs="Arial"/>
          <w:szCs w:val="16"/>
        </w:rPr>
        <w:t xml:space="preserve"> </w:t>
      </w:r>
      <w:r w:rsidR="002C2163" w:rsidRPr="007D2521">
        <w:rPr>
          <w:rFonts w:eastAsia="Arial" w:cs="Arial"/>
          <w:szCs w:val="16"/>
        </w:rPr>
        <w:t xml:space="preserve">Objektu </w:t>
      </w:r>
      <w:r w:rsidRPr="007D2521">
        <w:rPr>
          <w:rFonts w:eastAsia="Arial" w:cs="Arial"/>
          <w:szCs w:val="16"/>
        </w:rPr>
        <w:t>oběma Smluvními stranami a (</w:t>
      </w:r>
      <w:proofErr w:type="spellStart"/>
      <w:r w:rsidRPr="007D2521">
        <w:rPr>
          <w:rFonts w:eastAsia="Arial" w:cs="Arial"/>
          <w:szCs w:val="16"/>
        </w:rPr>
        <w:t>ii</w:t>
      </w:r>
      <w:proofErr w:type="spellEnd"/>
      <w:r w:rsidRPr="007D2521">
        <w:rPr>
          <w:rFonts w:eastAsia="Arial" w:cs="Arial"/>
          <w:szCs w:val="16"/>
        </w:rPr>
        <w:t>) po odstranění veškerých vad a nedodělků vyplývajících z přejímacího řízení a vztahujících se k</w:t>
      </w:r>
      <w:r w:rsidR="002C2163" w:rsidRPr="007D2521">
        <w:rPr>
          <w:rFonts w:eastAsia="Arial" w:cs="Arial"/>
          <w:szCs w:val="16"/>
        </w:rPr>
        <w:t> </w:t>
      </w:r>
      <w:r w:rsidRPr="007D2521">
        <w:rPr>
          <w:rFonts w:eastAsia="Arial" w:cs="Arial"/>
          <w:szCs w:val="16"/>
        </w:rPr>
        <w:t>dané</w:t>
      </w:r>
      <w:r w:rsidR="002C2163" w:rsidRPr="007D2521">
        <w:rPr>
          <w:rFonts w:eastAsia="Arial" w:cs="Arial"/>
          <w:szCs w:val="16"/>
        </w:rPr>
        <w:t>mu Objektu</w:t>
      </w:r>
      <w:r w:rsidRPr="007D2521">
        <w:rPr>
          <w:rFonts w:eastAsia="Arial" w:cs="Arial"/>
          <w:szCs w:val="16"/>
        </w:rPr>
        <w:t>, podle toho, která z okolností nastane později. Bankovní záruky k jednotlivým Etapám však musí být platn</w:t>
      </w:r>
      <w:r w:rsidR="00A63305">
        <w:rPr>
          <w:rFonts w:eastAsia="Arial" w:cs="Arial"/>
          <w:szCs w:val="16"/>
        </w:rPr>
        <w:t>é</w:t>
      </w:r>
      <w:r w:rsidRPr="007D2521">
        <w:rPr>
          <w:rFonts w:eastAsia="Arial" w:cs="Arial"/>
          <w:szCs w:val="16"/>
        </w:rPr>
        <w:t xml:space="preserve"> nejméně </w:t>
      </w:r>
      <w:r w:rsidR="0018650B" w:rsidRPr="007D2521">
        <w:rPr>
          <w:rFonts w:eastAsia="Arial" w:cs="Arial"/>
          <w:szCs w:val="16"/>
        </w:rPr>
        <w:t>po stejnou dobu jako záru</w:t>
      </w:r>
      <w:r w:rsidR="007D2521">
        <w:rPr>
          <w:rFonts w:eastAsia="Arial" w:cs="Arial"/>
          <w:szCs w:val="16"/>
        </w:rPr>
        <w:t>ční doba</w:t>
      </w:r>
      <w:r w:rsidR="0018650B" w:rsidRPr="007D2521">
        <w:rPr>
          <w:rFonts w:eastAsia="Arial" w:cs="Arial"/>
          <w:szCs w:val="16"/>
        </w:rPr>
        <w:t xml:space="preserve"> k dané Etapě podle článku</w:t>
      </w:r>
      <w:r w:rsidR="008835D0">
        <w:rPr>
          <w:rFonts w:eastAsia="Arial" w:cs="Arial"/>
          <w:szCs w:val="16"/>
        </w:rPr>
        <w:t xml:space="preserve"> </w:t>
      </w:r>
      <w:r w:rsidR="008835D0">
        <w:rPr>
          <w:rFonts w:eastAsia="Arial" w:cs="Arial"/>
          <w:szCs w:val="16"/>
        </w:rPr>
        <w:fldChar w:fldCharType="begin"/>
      </w:r>
      <w:r w:rsidR="008835D0">
        <w:rPr>
          <w:rFonts w:eastAsia="Arial" w:cs="Arial"/>
          <w:szCs w:val="16"/>
        </w:rPr>
        <w:instrText xml:space="preserve"> REF _Ref161935367 \r \h </w:instrText>
      </w:r>
      <w:r w:rsidR="008835D0">
        <w:rPr>
          <w:rFonts w:eastAsia="Arial" w:cs="Arial"/>
          <w:szCs w:val="16"/>
        </w:rPr>
      </w:r>
      <w:r w:rsidR="008835D0">
        <w:rPr>
          <w:rFonts w:eastAsia="Arial" w:cs="Arial"/>
          <w:szCs w:val="16"/>
        </w:rPr>
        <w:fldChar w:fldCharType="separate"/>
      </w:r>
      <w:r w:rsidR="00A9622E">
        <w:rPr>
          <w:rFonts w:eastAsia="Arial" w:cs="Arial"/>
          <w:szCs w:val="16"/>
        </w:rPr>
        <w:t>17.1</w:t>
      </w:r>
      <w:r w:rsidR="008835D0">
        <w:rPr>
          <w:rFonts w:eastAsia="Arial" w:cs="Arial"/>
          <w:szCs w:val="16"/>
        </w:rPr>
        <w:fldChar w:fldCharType="end"/>
      </w:r>
      <w:r w:rsidRPr="007D2521">
        <w:rPr>
          <w:rFonts w:eastAsia="Arial" w:cs="Arial"/>
          <w:szCs w:val="16"/>
        </w:rPr>
        <w:t>.</w:t>
      </w:r>
      <w:r w:rsidR="008F492C">
        <w:rPr>
          <w:rFonts w:eastAsia="Arial" w:cs="Arial"/>
          <w:szCs w:val="16"/>
        </w:rPr>
        <w:t xml:space="preserve"> Bankovní záruky k jednotlivým Etapám budou Objednatelem uvolněny v plné výši vždy k okamžiku uplynutí záruční doby pro všechny Objekty v dané Etapě, ke které se váže bankovní záruka.</w:t>
      </w:r>
    </w:p>
    <w:p w14:paraId="53FB4DDC" w14:textId="554AA09A" w:rsidR="00B13E64" w:rsidRPr="002A3DF1" w:rsidRDefault="00C1640D" w:rsidP="00F757E0">
      <w:pPr>
        <w:pStyle w:val="ZkladntextIMP"/>
        <w:numPr>
          <w:ilvl w:val="0"/>
          <w:numId w:val="33"/>
        </w:numPr>
        <w:tabs>
          <w:tab w:val="left" w:pos="0"/>
        </w:tabs>
        <w:suppressAutoHyphens w:val="0"/>
        <w:spacing w:before="360" w:after="120" w:line="260" w:lineRule="atLeast"/>
        <w:ind w:left="357" w:hanging="357"/>
        <w:jc w:val="center"/>
        <w:rPr>
          <w:rFonts w:asciiTheme="minorBidi" w:hAnsiTheme="minorBidi" w:cstheme="minorBidi"/>
          <w:b/>
          <w:bCs/>
          <w:sz w:val="20"/>
        </w:rPr>
      </w:pPr>
      <w:bookmarkStart w:id="61" w:name="_Ref144053069"/>
      <w:bookmarkStart w:id="62" w:name="_Ref159350375"/>
      <w:r w:rsidRPr="007D2521">
        <w:rPr>
          <w:rFonts w:asciiTheme="minorBidi" w:hAnsiTheme="minorBidi" w:cstheme="minorBidi"/>
          <w:b/>
          <w:bCs/>
          <w:sz w:val="20"/>
        </w:rPr>
        <w:t>ZKOUŠKY</w:t>
      </w:r>
      <w:r w:rsidR="00AF1BC3" w:rsidRPr="007D2521">
        <w:rPr>
          <w:rFonts w:asciiTheme="minorBidi" w:hAnsiTheme="minorBidi" w:cstheme="minorBidi"/>
          <w:b/>
          <w:bCs/>
          <w:sz w:val="20"/>
        </w:rPr>
        <w:t xml:space="preserve">, </w:t>
      </w:r>
      <w:r w:rsidR="00231A55" w:rsidRPr="007D2521">
        <w:rPr>
          <w:rFonts w:asciiTheme="minorBidi" w:hAnsiTheme="minorBidi" w:cstheme="minorBidi"/>
          <w:b/>
          <w:bCs/>
          <w:sz w:val="20"/>
        </w:rPr>
        <w:t>VYZKOUŠENÍ PROVOZU</w:t>
      </w:r>
      <w:r w:rsidR="00BD2091" w:rsidRPr="007D2521">
        <w:rPr>
          <w:rFonts w:asciiTheme="minorBidi" w:hAnsiTheme="minorBidi" w:cstheme="minorBidi"/>
          <w:b/>
          <w:bCs/>
          <w:sz w:val="20"/>
        </w:rPr>
        <w:t xml:space="preserve"> DÍLA</w:t>
      </w:r>
      <w:r w:rsidR="00A25C50" w:rsidRPr="002A3DF1">
        <w:rPr>
          <w:rFonts w:asciiTheme="minorBidi" w:hAnsiTheme="minorBidi" w:cstheme="minorBidi"/>
          <w:b/>
          <w:bCs/>
          <w:sz w:val="20"/>
        </w:rPr>
        <w:t xml:space="preserve"> A PŘEVZETÍ DÍLA</w:t>
      </w:r>
      <w:bookmarkEnd w:id="61"/>
      <w:bookmarkEnd w:id="62"/>
    </w:p>
    <w:p w14:paraId="187DD3C2" w14:textId="51C236BE" w:rsidR="00D72CB2" w:rsidRPr="00D07FE8" w:rsidRDefault="00D72CB2" w:rsidP="00F757E0">
      <w:pPr>
        <w:pStyle w:val="Heading2"/>
        <w:numPr>
          <w:ilvl w:val="1"/>
          <w:numId w:val="33"/>
        </w:numPr>
        <w:spacing w:after="120" w:line="260" w:lineRule="atLeast"/>
        <w:ind w:left="567" w:hanging="567"/>
        <w:rPr>
          <w:rFonts w:asciiTheme="minorBidi" w:hAnsiTheme="minorBidi" w:cstheme="minorBidi"/>
          <w:color w:val="auto"/>
          <w:szCs w:val="16"/>
        </w:rPr>
      </w:pPr>
      <w:bookmarkStart w:id="63" w:name="_Ref144144360"/>
      <w:r w:rsidRPr="00220476">
        <w:rPr>
          <w:rFonts w:asciiTheme="minorBidi" w:hAnsiTheme="minorBidi" w:cstheme="minorBidi"/>
          <w:color w:val="auto"/>
          <w:szCs w:val="16"/>
        </w:rPr>
        <w:t xml:space="preserve">Smluvní strany sjednávají, že ustanovení článků </w:t>
      </w:r>
      <w:r w:rsidRPr="00220476">
        <w:rPr>
          <w:rFonts w:asciiTheme="minorBidi" w:hAnsiTheme="minorBidi" w:cstheme="minorBidi"/>
          <w:color w:val="auto"/>
          <w:szCs w:val="16"/>
        </w:rPr>
        <w:fldChar w:fldCharType="begin"/>
      </w:r>
      <w:r w:rsidRPr="00220476">
        <w:rPr>
          <w:rFonts w:asciiTheme="minorBidi" w:hAnsiTheme="minorBidi" w:cstheme="minorBidi"/>
          <w:color w:val="auto"/>
          <w:szCs w:val="16"/>
        </w:rPr>
        <w:instrText xml:space="preserve"> REF _Ref161670770 \r \h </w:instrText>
      </w:r>
      <w:r w:rsidR="00220476">
        <w:rPr>
          <w:rFonts w:asciiTheme="minorBidi" w:hAnsiTheme="minorBidi" w:cstheme="minorBidi"/>
          <w:color w:val="auto"/>
          <w:szCs w:val="16"/>
        </w:rPr>
        <w:instrText xml:space="preserve"> \* MERGEFORMAT </w:instrText>
      </w:r>
      <w:r w:rsidRPr="00220476">
        <w:rPr>
          <w:rFonts w:asciiTheme="minorBidi" w:hAnsiTheme="minorBidi" w:cstheme="minorBidi"/>
          <w:color w:val="auto"/>
          <w:szCs w:val="16"/>
        </w:rPr>
      </w:r>
      <w:r w:rsidRPr="00220476">
        <w:rPr>
          <w:rFonts w:asciiTheme="minorBidi" w:hAnsiTheme="minorBidi" w:cstheme="minorBidi"/>
          <w:color w:val="auto"/>
          <w:szCs w:val="16"/>
        </w:rPr>
        <w:fldChar w:fldCharType="separate"/>
      </w:r>
      <w:r w:rsidR="00A9622E">
        <w:rPr>
          <w:rFonts w:asciiTheme="minorBidi" w:hAnsiTheme="minorBidi" w:cstheme="minorBidi"/>
          <w:color w:val="auto"/>
          <w:szCs w:val="16"/>
        </w:rPr>
        <w:t>15.2</w:t>
      </w:r>
      <w:r w:rsidRPr="00220476">
        <w:rPr>
          <w:rFonts w:asciiTheme="minorBidi" w:hAnsiTheme="minorBidi" w:cstheme="minorBidi"/>
          <w:color w:val="auto"/>
          <w:szCs w:val="16"/>
        </w:rPr>
        <w:fldChar w:fldCharType="end"/>
      </w:r>
      <w:r w:rsidRPr="00220476">
        <w:rPr>
          <w:rFonts w:asciiTheme="minorBidi" w:hAnsiTheme="minorBidi" w:cstheme="minorBidi"/>
          <w:color w:val="auto"/>
          <w:szCs w:val="16"/>
        </w:rPr>
        <w:t xml:space="preserve"> až</w:t>
      </w:r>
      <w:r w:rsidR="0021239F">
        <w:rPr>
          <w:rFonts w:asciiTheme="minorBidi" w:hAnsiTheme="minorBidi" w:cstheme="minorBidi"/>
          <w:color w:val="auto"/>
          <w:szCs w:val="16"/>
        </w:rPr>
        <w:t xml:space="preserve"> </w:t>
      </w:r>
      <w:r w:rsidR="0021239F">
        <w:rPr>
          <w:rFonts w:asciiTheme="minorBidi" w:hAnsiTheme="minorBidi" w:cstheme="minorBidi"/>
          <w:color w:val="auto"/>
          <w:szCs w:val="16"/>
        </w:rPr>
        <w:fldChar w:fldCharType="begin"/>
      </w:r>
      <w:r w:rsidR="0021239F">
        <w:rPr>
          <w:rFonts w:asciiTheme="minorBidi" w:hAnsiTheme="minorBidi" w:cstheme="minorBidi"/>
          <w:color w:val="auto"/>
          <w:szCs w:val="16"/>
        </w:rPr>
        <w:instrText xml:space="preserve"> REF _Ref161929525 \r \h </w:instrText>
      </w:r>
      <w:r w:rsidR="0021239F">
        <w:rPr>
          <w:rFonts w:asciiTheme="minorBidi" w:hAnsiTheme="minorBidi" w:cstheme="minorBidi"/>
          <w:color w:val="auto"/>
          <w:szCs w:val="16"/>
        </w:rPr>
      </w:r>
      <w:r w:rsidR="0021239F">
        <w:rPr>
          <w:rFonts w:asciiTheme="minorBidi" w:hAnsiTheme="minorBidi" w:cstheme="minorBidi"/>
          <w:color w:val="auto"/>
          <w:szCs w:val="16"/>
        </w:rPr>
        <w:fldChar w:fldCharType="separate"/>
      </w:r>
      <w:r w:rsidR="00A9622E">
        <w:rPr>
          <w:rFonts w:asciiTheme="minorBidi" w:hAnsiTheme="minorBidi" w:cstheme="minorBidi"/>
          <w:color w:val="auto"/>
          <w:szCs w:val="16"/>
        </w:rPr>
        <w:t>15.4</w:t>
      </w:r>
      <w:r w:rsidR="0021239F">
        <w:rPr>
          <w:rFonts w:asciiTheme="minorBidi" w:hAnsiTheme="minorBidi" w:cstheme="minorBidi"/>
          <w:color w:val="auto"/>
          <w:szCs w:val="16"/>
        </w:rPr>
        <w:fldChar w:fldCharType="end"/>
      </w:r>
      <w:r w:rsidRPr="00220476">
        <w:rPr>
          <w:rFonts w:asciiTheme="minorBidi" w:hAnsiTheme="minorBidi" w:cstheme="minorBidi"/>
          <w:color w:val="auto"/>
          <w:szCs w:val="16"/>
        </w:rPr>
        <w:t xml:space="preserve"> a část A 5 „Akceptační procedury“ Technických požadavků </w:t>
      </w:r>
      <w:r w:rsidRPr="00D07FE8">
        <w:rPr>
          <w:rFonts w:asciiTheme="minorBidi" w:hAnsiTheme="minorBidi" w:cstheme="minorBidi"/>
          <w:color w:val="auto"/>
          <w:szCs w:val="16"/>
        </w:rPr>
        <w:t>se s ohledem na charakter Díla použijí přiměřeně. V případě rozporů je Zhotovitel povinen řídit se pokyny Objednatele.</w:t>
      </w:r>
    </w:p>
    <w:p w14:paraId="39D50920" w14:textId="3CB80B54" w:rsidR="00C1640D" w:rsidRPr="00D07FE8" w:rsidRDefault="00C1640D" w:rsidP="00F757E0">
      <w:pPr>
        <w:pStyle w:val="Heading2"/>
        <w:numPr>
          <w:ilvl w:val="1"/>
          <w:numId w:val="33"/>
        </w:numPr>
        <w:spacing w:after="120" w:line="260" w:lineRule="atLeast"/>
        <w:ind w:left="567" w:hanging="567"/>
        <w:rPr>
          <w:rFonts w:asciiTheme="minorBidi" w:hAnsiTheme="minorBidi" w:cstheme="minorBidi"/>
          <w:color w:val="auto"/>
          <w:szCs w:val="16"/>
        </w:rPr>
      </w:pPr>
      <w:bookmarkStart w:id="64" w:name="_Ref161670770"/>
      <w:r w:rsidRPr="00D07FE8">
        <w:rPr>
          <w:rFonts w:asciiTheme="minorBidi" w:hAnsiTheme="minorBidi" w:cstheme="minorBidi"/>
          <w:color w:val="auto"/>
          <w:szCs w:val="16"/>
        </w:rPr>
        <w:t xml:space="preserve">Zhotovitel zpracuje a předá Objednateli návrh plánu kontrol a </w:t>
      </w:r>
      <w:r w:rsidR="00A63305" w:rsidRPr="00D07FE8">
        <w:rPr>
          <w:rFonts w:asciiTheme="minorBidi" w:hAnsiTheme="minorBidi" w:cstheme="minorBidi"/>
          <w:color w:val="auto"/>
          <w:szCs w:val="16"/>
        </w:rPr>
        <w:t>zkoušek,</w:t>
      </w:r>
      <w:r w:rsidR="005170A1" w:rsidRPr="00D07FE8">
        <w:rPr>
          <w:rFonts w:asciiTheme="minorBidi" w:hAnsiTheme="minorBidi" w:cstheme="minorBidi"/>
          <w:color w:val="auto"/>
          <w:szCs w:val="16"/>
        </w:rPr>
        <w:t xml:space="preserve"> a</w:t>
      </w:r>
      <w:r w:rsidRPr="00D07FE8">
        <w:rPr>
          <w:rFonts w:asciiTheme="minorBidi" w:hAnsiTheme="minorBidi" w:cstheme="minorBidi"/>
          <w:color w:val="auto"/>
          <w:szCs w:val="16"/>
        </w:rPr>
        <w:t xml:space="preserve"> to nejpozději</w:t>
      </w:r>
      <w:r w:rsidR="0021239F" w:rsidRPr="00D07FE8">
        <w:rPr>
          <w:rFonts w:asciiTheme="minorBidi" w:hAnsiTheme="minorBidi" w:cstheme="minorBidi"/>
          <w:color w:val="auto"/>
          <w:szCs w:val="16"/>
        </w:rPr>
        <w:t xml:space="preserve"> do</w:t>
      </w:r>
      <w:r w:rsidRPr="00D07FE8">
        <w:rPr>
          <w:rFonts w:asciiTheme="minorBidi" w:hAnsiTheme="minorBidi" w:cstheme="minorBidi"/>
          <w:color w:val="auto"/>
          <w:szCs w:val="16"/>
        </w:rPr>
        <w:t xml:space="preserve"> </w:t>
      </w:r>
      <w:r w:rsidR="000023E9" w:rsidRPr="00D07FE8">
        <w:rPr>
          <w:rFonts w:asciiTheme="minorBidi" w:hAnsiTheme="minorBidi" w:cstheme="minorBidi"/>
          <w:color w:val="auto"/>
          <w:szCs w:val="16"/>
        </w:rPr>
        <w:t xml:space="preserve">7 kalendářních dnů </w:t>
      </w:r>
      <w:r w:rsidRPr="00D07FE8">
        <w:rPr>
          <w:rFonts w:asciiTheme="minorBidi" w:hAnsiTheme="minorBidi" w:cstheme="minorBidi"/>
          <w:color w:val="auto"/>
          <w:szCs w:val="16"/>
        </w:rPr>
        <w:t xml:space="preserve">před zahájením provádění </w:t>
      </w:r>
      <w:r w:rsidR="00A95213" w:rsidRPr="00D07FE8">
        <w:rPr>
          <w:rFonts w:asciiTheme="minorBidi" w:hAnsiTheme="minorBidi" w:cstheme="minorBidi"/>
          <w:color w:val="auto"/>
          <w:szCs w:val="16"/>
        </w:rPr>
        <w:t xml:space="preserve">jednotlivých </w:t>
      </w:r>
      <w:r w:rsidR="0021239F" w:rsidRPr="00D07FE8">
        <w:rPr>
          <w:rFonts w:asciiTheme="minorBidi" w:hAnsiTheme="minorBidi" w:cstheme="minorBidi"/>
          <w:color w:val="auto"/>
          <w:szCs w:val="16"/>
        </w:rPr>
        <w:t>O</w:t>
      </w:r>
      <w:r w:rsidR="00A95213" w:rsidRPr="00D07FE8">
        <w:rPr>
          <w:rFonts w:asciiTheme="minorBidi" w:hAnsiTheme="minorBidi" w:cstheme="minorBidi"/>
          <w:color w:val="auto"/>
          <w:szCs w:val="16"/>
        </w:rPr>
        <w:t xml:space="preserve">bjektů </w:t>
      </w:r>
      <w:r w:rsidR="0021239F" w:rsidRPr="00D07FE8">
        <w:rPr>
          <w:rFonts w:asciiTheme="minorBidi" w:hAnsiTheme="minorBidi" w:cstheme="minorBidi"/>
          <w:color w:val="auto"/>
          <w:szCs w:val="16"/>
        </w:rPr>
        <w:t>podle Sjednaných termínů</w:t>
      </w:r>
      <w:r w:rsidRPr="00D07FE8">
        <w:rPr>
          <w:rFonts w:asciiTheme="minorBidi" w:hAnsiTheme="minorBidi" w:cstheme="minorBidi"/>
          <w:color w:val="auto"/>
          <w:szCs w:val="16"/>
        </w:rPr>
        <w:t>.</w:t>
      </w:r>
      <w:r w:rsidR="00231A55" w:rsidRPr="00D07FE8">
        <w:rPr>
          <w:rFonts w:asciiTheme="minorBidi" w:hAnsiTheme="minorBidi" w:cstheme="minorBidi"/>
          <w:color w:val="auto"/>
          <w:szCs w:val="16"/>
        </w:rPr>
        <w:t xml:space="preserve"> Objednatel je povinen </w:t>
      </w:r>
      <w:r w:rsidR="00C44A59" w:rsidRPr="00D07FE8">
        <w:rPr>
          <w:rFonts w:asciiTheme="minorBidi" w:hAnsiTheme="minorBidi" w:cstheme="minorBidi"/>
          <w:color w:val="auto"/>
          <w:szCs w:val="16"/>
        </w:rPr>
        <w:t xml:space="preserve">bez </w:t>
      </w:r>
      <w:r w:rsidR="005A0F92" w:rsidRPr="00D07FE8">
        <w:rPr>
          <w:rFonts w:asciiTheme="minorBidi" w:hAnsiTheme="minorBidi" w:cstheme="minorBidi"/>
          <w:color w:val="auto"/>
          <w:szCs w:val="16"/>
        </w:rPr>
        <w:t xml:space="preserve">zbytečného odkladu </w:t>
      </w:r>
      <w:r w:rsidR="00231A55" w:rsidRPr="00D07FE8">
        <w:rPr>
          <w:rFonts w:asciiTheme="minorBidi" w:hAnsiTheme="minorBidi" w:cstheme="minorBidi"/>
          <w:color w:val="auto"/>
          <w:szCs w:val="16"/>
        </w:rPr>
        <w:t>odsouhlasit předložené návrhy nebo sdělit Zhotoviteli důvody jejich neschválení. V</w:t>
      </w:r>
      <w:r w:rsidR="00126BDC" w:rsidRPr="00D07FE8">
        <w:rPr>
          <w:rFonts w:asciiTheme="minorBidi" w:hAnsiTheme="minorBidi" w:cstheme="minorBidi"/>
          <w:color w:val="auto"/>
          <w:szCs w:val="16"/>
        </w:rPr>
        <w:t> </w:t>
      </w:r>
      <w:r w:rsidR="00231A55" w:rsidRPr="00D07FE8">
        <w:rPr>
          <w:rFonts w:asciiTheme="minorBidi" w:hAnsiTheme="minorBidi" w:cstheme="minorBidi"/>
          <w:color w:val="auto"/>
          <w:szCs w:val="16"/>
        </w:rPr>
        <w:t>případě, že Objednatel návrhy neschválí, je Zhotovitel povinen je přepracovat v</w:t>
      </w:r>
      <w:r w:rsidR="00126BDC" w:rsidRPr="00D07FE8">
        <w:rPr>
          <w:rFonts w:asciiTheme="minorBidi" w:hAnsiTheme="minorBidi" w:cstheme="minorBidi"/>
          <w:color w:val="auto"/>
          <w:szCs w:val="16"/>
        </w:rPr>
        <w:t> </w:t>
      </w:r>
      <w:r w:rsidR="00231A55" w:rsidRPr="00D07FE8">
        <w:rPr>
          <w:rFonts w:asciiTheme="minorBidi" w:hAnsiTheme="minorBidi" w:cstheme="minorBidi"/>
          <w:color w:val="auto"/>
          <w:szCs w:val="16"/>
        </w:rPr>
        <w:t>souladu s</w:t>
      </w:r>
      <w:r w:rsidR="00126BDC" w:rsidRPr="00D07FE8">
        <w:rPr>
          <w:rFonts w:asciiTheme="minorBidi" w:hAnsiTheme="minorBidi" w:cstheme="minorBidi"/>
          <w:color w:val="auto"/>
          <w:szCs w:val="16"/>
        </w:rPr>
        <w:t> </w:t>
      </w:r>
      <w:r w:rsidR="00231A55" w:rsidRPr="00D07FE8">
        <w:rPr>
          <w:rFonts w:asciiTheme="minorBidi" w:hAnsiTheme="minorBidi" w:cstheme="minorBidi"/>
          <w:color w:val="auto"/>
          <w:szCs w:val="16"/>
        </w:rPr>
        <w:t>požadavky Objednatele. Neschválení návrhu plánu kontrol a zkoušek nebo programu zkoušek není důvodem pro prodloužení doby realizace Díla</w:t>
      </w:r>
      <w:r w:rsidR="008673C1" w:rsidRPr="00D07FE8">
        <w:rPr>
          <w:rFonts w:asciiTheme="minorBidi" w:hAnsiTheme="minorBidi" w:cstheme="minorBidi"/>
          <w:color w:val="auto"/>
          <w:szCs w:val="16"/>
        </w:rPr>
        <w:t>.</w:t>
      </w:r>
      <w:bookmarkEnd w:id="63"/>
      <w:bookmarkEnd w:id="64"/>
    </w:p>
    <w:p w14:paraId="47F47D6D" w14:textId="455DD161" w:rsidR="00C1640D" w:rsidRPr="00D07FE8" w:rsidRDefault="00C1640D" w:rsidP="00F757E0">
      <w:pPr>
        <w:pStyle w:val="Heading2"/>
        <w:numPr>
          <w:ilvl w:val="1"/>
          <w:numId w:val="33"/>
        </w:numPr>
        <w:spacing w:after="120" w:line="260" w:lineRule="atLeast"/>
        <w:ind w:left="567" w:hanging="567"/>
        <w:rPr>
          <w:rFonts w:asciiTheme="minorBidi" w:hAnsiTheme="minorBidi" w:cstheme="minorBidi"/>
          <w:color w:val="auto"/>
          <w:szCs w:val="16"/>
        </w:rPr>
      </w:pPr>
      <w:r w:rsidRPr="00D07FE8">
        <w:rPr>
          <w:rFonts w:asciiTheme="minorBidi" w:hAnsiTheme="minorBidi" w:cstheme="minorBidi"/>
          <w:color w:val="auto"/>
          <w:szCs w:val="16"/>
        </w:rPr>
        <w:t>Objednatel nebo j</w:t>
      </w:r>
      <w:r w:rsidR="4D621838" w:rsidRPr="00D07FE8">
        <w:rPr>
          <w:rFonts w:asciiTheme="minorBidi" w:hAnsiTheme="minorBidi" w:cstheme="minorBidi"/>
          <w:color w:val="auto"/>
          <w:szCs w:val="16"/>
        </w:rPr>
        <w:t>ím</w:t>
      </w:r>
      <w:r w:rsidRPr="00D07FE8">
        <w:rPr>
          <w:rFonts w:asciiTheme="minorBidi" w:hAnsiTheme="minorBidi" w:cstheme="minorBidi"/>
          <w:color w:val="auto"/>
          <w:szCs w:val="16"/>
        </w:rPr>
        <w:t xml:space="preserve"> pověřená </w:t>
      </w:r>
      <w:r w:rsidR="003438ED" w:rsidRPr="00D07FE8">
        <w:rPr>
          <w:rFonts w:asciiTheme="minorBidi" w:hAnsiTheme="minorBidi" w:cstheme="minorBidi"/>
          <w:color w:val="auto"/>
          <w:szCs w:val="16"/>
        </w:rPr>
        <w:t xml:space="preserve">osoba </w:t>
      </w:r>
      <w:r w:rsidRPr="00D07FE8">
        <w:rPr>
          <w:rFonts w:asciiTheme="minorBidi" w:hAnsiTheme="minorBidi" w:cstheme="minorBidi"/>
          <w:color w:val="auto"/>
          <w:szCs w:val="16"/>
        </w:rPr>
        <w:t>má právo se zúčastnit</w:t>
      </w:r>
      <w:r w:rsidR="00F93D63" w:rsidRPr="00D07FE8">
        <w:rPr>
          <w:rFonts w:asciiTheme="minorBidi" w:hAnsiTheme="minorBidi" w:cstheme="minorBidi"/>
          <w:color w:val="auto"/>
          <w:szCs w:val="16"/>
        </w:rPr>
        <w:t xml:space="preserve"> zejména přejímek</w:t>
      </w:r>
      <w:r w:rsidR="00817C3A" w:rsidRPr="00D07FE8">
        <w:rPr>
          <w:rFonts w:asciiTheme="minorBidi" w:hAnsiTheme="minorBidi" w:cstheme="minorBidi"/>
          <w:color w:val="auto"/>
          <w:szCs w:val="16"/>
        </w:rPr>
        <w:t xml:space="preserve"> zakrývaných </w:t>
      </w:r>
      <w:r w:rsidR="00CC6586" w:rsidRPr="00D07FE8">
        <w:rPr>
          <w:rFonts w:asciiTheme="minorBidi" w:hAnsiTheme="minorBidi" w:cstheme="minorBidi"/>
          <w:color w:val="auto"/>
          <w:szCs w:val="16"/>
        </w:rPr>
        <w:t>konstrukcí,</w:t>
      </w:r>
      <w:r w:rsidR="00E731D3" w:rsidRPr="00D07FE8">
        <w:rPr>
          <w:rFonts w:asciiTheme="minorBidi" w:hAnsiTheme="minorBidi" w:cstheme="minorBidi"/>
          <w:color w:val="auto"/>
          <w:szCs w:val="16"/>
        </w:rPr>
        <w:t xml:space="preserve"> </w:t>
      </w:r>
      <w:r w:rsidR="00F93D63" w:rsidRPr="00D07FE8">
        <w:rPr>
          <w:rFonts w:asciiTheme="minorBidi" w:hAnsiTheme="minorBidi" w:cstheme="minorBidi"/>
          <w:color w:val="auto"/>
          <w:szCs w:val="16"/>
        </w:rPr>
        <w:t>stavebních zkoušek, přejímek na staveništi,</w:t>
      </w:r>
      <w:r w:rsidR="00CC6586" w:rsidRPr="00D07FE8">
        <w:rPr>
          <w:rFonts w:asciiTheme="minorBidi" w:hAnsiTheme="minorBidi" w:cstheme="minorBidi"/>
          <w:color w:val="auto"/>
          <w:szCs w:val="16"/>
        </w:rPr>
        <w:t xml:space="preserve"> </w:t>
      </w:r>
      <w:r w:rsidR="00F93D63" w:rsidRPr="00D07FE8">
        <w:rPr>
          <w:rFonts w:asciiTheme="minorBidi" w:hAnsiTheme="minorBidi" w:cstheme="minorBidi"/>
          <w:color w:val="auto"/>
          <w:szCs w:val="16"/>
        </w:rPr>
        <w:t xml:space="preserve">zkoušek správně provedené montáže, a provozních zkoušek, jak je blíže vymezeno </w:t>
      </w:r>
      <w:r w:rsidR="00C15118" w:rsidRPr="00D07FE8">
        <w:rPr>
          <w:rFonts w:asciiTheme="minorBidi" w:hAnsiTheme="minorBidi" w:cstheme="minorBidi"/>
          <w:color w:val="auto"/>
          <w:szCs w:val="16"/>
        </w:rPr>
        <w:t>v</w:t>
      </w:r>
      <w:r w:rsidR="008835D0">
        <w:rPr>
          <w:rFonts w:asciiTheme="minorBidi" w:hAnsiTheme="minorBidi" w:cstheme="minorBidi"/>
          <w:color w:val="auto"/>
          <w:szCs w:val="16"/>
        </w:rPr>
        <w:t> </w:t>
      </w:r>
      <w:r w:rsidR="00C15118" w:rsidRPr="00D07FE8">
        <w:rPr>
          <w:rFonts w:asciiTheme="minorBidi" w:hAnsiTheme="minorBidi" w:cstheme="minorBidi"/>
          <w:color w:val="auto"/>
          <w:szCs w:val="16"/>
        </w:rPr>
        <w:t>článku</w:t>
      </w:r>
      <w:r w:rsidR="008835D0">
        <w:rPr>
          <w:rFonts w:asciiTheme="minorBidi" w:hAnsiTheme="minorBidi" w:cstheme="minorBidi"/>
          <w:color w:val="auto"/>
          <w:szCs w:val="16"/>
        </w:rPr>
        <w:t> </w:t>
      </w:r>
      <w:r w:rsidR="00C15118" w:rsidRPr="00D07FE8">
        <w:rPr>
          <w:rFonts w:asciiTheme="minorBidi" w:hAnsiTheme="minorBidi" w:cstheme="minorBidi"/>
          <w:color w:val="auto"/>
          <w:szCs w:val="16"/>
        </w:rPr>
        <w:t xml:space="preserve">4 </w:t>
      </w:r>
      <w:r w:rsidR="0021239F" w:rsidRPr="00D07FE8">
        <w:rPr>
          <w:rFonts w:asciiTheme="minorBidi" w:hAnsiTheme="minorBidi" w:cstheme="minorBidi"/>
          <w:color w:val="auto"/>
          <w:szCs w:val="16"/>
        </w:rPr>
        <w:t xml:space="preserve">části </w:t>
      </w:r>
      <w:r w:rsidR="00C15118" w:rsidRPr="00D07FE8">
        <w:rPr>
          <w:rFonts w:asciiTheme="minorBidi" w:hAnsiTheme="minorBidi" w:cstheme="minorBidi"/>
          <w:color w:val="auto"/>
          <w:szCs w:val="16"/>
        </w:rPr>
        <w:t>A5 „Akceptační procedury“</w:t>
      </w:r>
      <w:r w:rsidR="0021239F" w:rsidRPr="00D07FE8">
        <w:rPr>
          <w:rFonts w:asciiTheme="minorBidi" w:hAnsiTheme="minorBidi" w:cstheme="minorBidi"/>
          <w:color w:val="auto"/>
          <w:szCs w:val="16"/>
        </w:rPr>
        <w:t xml:space="preserve"> Technických požadavků</w:t>
      </w:r>
      <w:r w:rsidR="00F93D63" w:rsidRPr="00D07FE8">
        <w:rPr>
          <w:rFonts w:asciiTheme="minorBidi" w:hAnsiTheme="minorBidi" w:cstheme="minorBidi"/>
          <w:color w:val="auto"/>
          <w:szCs w:val="16"/>
        </w:rPr>
        <w:t>. V</w:t>
      </w:r>
      <w:r w:rsidR="00126BDC" w:rsidRPr="00D07FE8">
        <w:rPr>
          <w:rFonts w:asciiTheme="minorBidi" w:hAnsiTheme="minorBidi" w:cstheme="minorBidi"/>
          <w:color w:val="auto"/>
          <w:szCs w:val="16"/>
        </w:rPr>
        <w:t> </w:t>
      </w:r>
      <w:r w:rsidR="00F93D63" w:rsidRPr="00D07FE8">
        <w:rPr>
          <w:rFonts w:asciiTheme="minorBidi" w:hAnsiTheme="minorBidi" w:cstheme="minorBidi"/>
          <w:color w:val="auto"/>
          <w:szCs w:val="16"/>
        </w:rPr>
        <w:t>případě, že výsledky zkoušky, přejímky nebo inspekce neodpovídají požadavkům Objednatele, provede Zhotovitel příslušné úpravy zařízení a bude opakovat zkoušku na své vlastní náklady.</w:t>
      </w:r>
    </w:p>
    <w:p w14:paraId="11560EC4" w14:textId="2AA7C43E" w:rsidR="00F93D63" w:rsidRPr="00D07FE8" w:rsidRDefault="00F93D63" w:rsidP="00F757E0">
      <w:pPr>
        <w:pStyle w:val="Heading2"/>
        <w:numPr>
          <w:ilvl w:val="1"/>
          <w:numId w:val="33"/>
        </w:numPr>
        <w:spacing w:after="120" w:line="260" w:lineRule="atLeast"/>
        <w:ind w:left="567" w:hanging="567"/>
        <w:rPr>
          <w:rFonts w:asciiTheme="minorBidi" w:hAnsiTheme="minorBidi" w:cstheme="minorBidi"/>
          <w:b/>
          <w:bCs/>
          <w:color w:val="auto"/>
          <w:szCs w:val="16"/>
        </w:rPr>
      </w:pPr>
      <w:bookmarkStart w:id="65" w:name="_Ref161929525"/>
      <w:r w:rsidRPr="00D07FE8">
        <w:rPr>
          <w:rFonts w:asciiTheme="minorBidi" w:hAnsiTheme="minorBidi" w:cstheme="minorBidi"/>
          <w:b/>
          <w:bCs/>
          <w:color w:val="auto"/>
          <w:szCs w:val="16"/>
        </w:rPr>
        <w:t>Ukončení montáže a individuální zkoušky</w:t>
      </w:r>
      <w:bookmarkEnd w:id="65"/>
    </w:p>
    <w:p w14:paraId="74F516ED" w14:textId="45F1F70B" w:rsidR="007F6866" w:rsidRPr="00D07FE8" w:rsidRDefault="00F93D63" w:rsidP="00F757E0">
      <w:pPr>
        <w:pStyle w:val="Heading2"/>
        <w:numPr>
          <w:ilvl w:val="2"/>
          <w:numId w:val="33"/>
        </w:numPr>
        <w:spacing w:after="120" w:line="260" w:lineRule="atLeast"/>
        <w:ind w:left="567" w:hanging="567"/>
      </w:pPr>
      <w:bookmarkStart w:id="66" w:name="_Ref144045385"/>
      <w:bookmarkStart w:id="67" w:name="_Ref159600430"/>
      <w:r w:rsidRPr="00D07FE8">
        <w:rPr>
          <w:rFonts w:asciiTheme="minorBidi" w:hAnsiTheme="minorBidi" w:cstheme="minorBidi"/>
          <w:color w:val="auto"/>
          <w:szCs w:val="16"/>
        </w:rPr>
        <w:t>Po dokončení montáže budou provedeny nezbytné funkční testy</w:t>
      </w:r>
      <w:r w:rsidR="003438ED" w:rsidRPr="00D07FE8">
        <w:rPr>
          <w:rFonts w:asciiTheme="minorBidi" w:hAnsiTheme="minorBidi" w:cstheme="minorBidi"/>
          <w:color w:val="auto"/>
          <w:szCs w:val="16"/>
        </w:rPr>
        <w:t xml:space="preserve"> </w:t>
      </w:r>
      <w:r w:rsidR="00C15118" w:rsidRPr="00D07FE8">
        <w:rPr>
          <w:rFonts w:asciiTheme="minorBidi" w:hAnsiTheme="minorBidi" w:cstheme="minorBidi"/>
          <w:color w:val="auto"/>
          <w:szCs w:val="16"/>
        </w:rPr>
        <w:t xml:space="preserve">blíže </w:t>
      </w:r>
      <w:r w:rsidR="003438ED" w:rsidRPr="00D07FE8">
        <w:rPr>
          <w:rFonts w:asciiTheme="minorBidi" w:hAnsiTheme="minorBidi" w:cstheme="minorBidi"/>
          <w:color w:val="auto"/>
          <w:szCs w:val="16"/>
        </w:rPr>
        <w:t xml:space="preserve">vymezené </w:t>
      </w:r>
      <w:r w:rsidR="00C15118" w:rsidRPr="00D07FE8">
        <w:rPr>
          <w:rFonts w:asciiTheme="minorBidi" w:hAnsiTheme="minorBidi" w:cstheme="minorBidi"/>
          <w:color w:val="auto"/>
          <w:szCs w:val="16"/>
        </w:rPr>
        <w:t>v</w:t>
      </w:r>
      <w:r w:rsidR="00126BDC" w:rsidRPr="00D07FE8">
        <w:rPr>
          <w:rFonts w:asciiTheme="minorBidi" w:hAnsiTheme="minorBidi" w:cstheme="minorBidi"/>
          <w:color w:val="auto"/>
          <w:szCs w:val="16"/>
        </w:rPr>
        <w:t> </w:t>
      </w:r>
      <w:r w:rsidR="00C15118" w:rsidRPr="00D07FE8">
        <w:rPr>
          <w:rFonts w:asciiTheme="minorBidi" w:hAnsiTheme="minorBidi" w:cstheme="minorBidi"/>
          <w:color w:val="auto"/>
          <w:szCs w:val="16"/>
        </w:rPr>
        <w:t xml:space="preserve">článku 4.4 </w:t>
      </w:r>
      <w:r w:rsidR="00D07FE8" w:rsidRPr="00D07FE8">
        <w:rPr>
          <w:rFonts w:asciiTheme="minorBidi" w:hAnsiTheme="minorBidi" w:cstheme="minorBidi"/>
          <w:color w:val="auto"/>
          <w:szCs w:val="16"/>
        </w:rPr>
        <w:t xml:space="preserve">části </w:t>
      </w:r>
      <w:r w:rsidR="00C15118" w:rsidRPr="00D07FE8">
        <w:rPr>
          <w:rFonts w:asciiTheme="minorBidi" w:hAnsiTheme="minorBidi" w:cstheme="minorBidi"/>
          <w:color w:val="auto"/>
          <w:szCs w:val="16"/>
        </w:rPr>
        <w:t>A5 „Akceptační procedury“</w:t>
      </w:r>
      <w:r w:rsidR="00D07FE8" w:rsidRPr="00D07FE8">
        <w:rPr>
          <w:rFonts w:asciiTheme="minorBidi" w:hAnsiTheme="minorBidi" w:cstheme="minorBidi"/>
          <w:color w:val="auto"/>
          <w:szCs w:val="16"/>
        </w:rPr>
        <w:t xml:space="preserve"> Technických požadavků</w:t>
      </w:r>
      <w:r w:rsidR="0043146D" w:rsidRPr="00D07FE8">
        <w:rPr>
          <w:rFonts w:asciiTheme="minorBidi" w:hAnsiTheme="minorBidi" w:cstheme="minorBidi"/>
          <w:color w:val="auto"/>
          <w:szCs w:val="16"/>
        </w:rPr>
        <w:t>,</w:t>
      </w:r>
      <w:r w:rsidR="00A01573" w:rsidRPr="00D07FE8">
        <w:rPr>
          <w:rFonts w:asciiTheme="minorBidi" w:hAnsiTheme="minorBidi" w:cstheme="minorBidi"/>
          <w:color w:val="auto"/>
          <w:szCs w:val="16"/>
        </w:rPr>
        <w:t xml:space="preserve"> </w:t>
      </w:r>
      <w:r w:rsidR="00C15118" w:rsidRPr="00D07FE8">
        <w:rPr>
          <w:rFonts w:asciiTheme="minorBidi" w:hAnsiTheme="minorBidi" w:cstheme="minorBidi"/>
          <w:color w:val="auto"/>
          <w:szCs w:val="16"/>
        </w:rPr>
        <w:t xml:space="preserve">a to </w:t>
      </w:r>
      <w:r w:rsidRPr="00D07FE8">
        <w:rPr>
          <w:rFonts w:asciiTheme="minorBidi" w:hAnsiTheme="minorBidi" w:cstheme="minorBidi"/>
          <w:color w:val="auto"/>
          <w:szCs w:val="16"/>
        </w:rPr>
        <w:t>s</w:t>
      </w:r>
      <w:r w:rsidR="00126BDC" w:rsidRPr="00D07FE8">
        <w:rPr>
          <w:rFonts w:asciiTheme="minorBidi" w:hAnsiTheme="minorBidi" w:cstheme="minorBidi"/>
          <w:color w:val="auto"/>
          <w:szCs w:val="16"/>
        </w:rPr>
        <w:t> </w:t>
      </w:r>
      <w:r w:rsidRPr="00D07FE8">
        <w:rPr>
          <w:rFonts w:asciiTheme="minorBidi" w:hAnsiTheme="minorBidi" w:cstheme="minorBidi"/>
          <w:color w:val="auto"/>
          <w:szCs w:val="16"/>
        </w:rPr>
        <w:t>ohledem na speciální vlastnosti zařízení v</w:t>
      </w:r>
      <w:r w:rsidR="00126BDC" w:rsidRPr="00D07FE8">
        <w:rPr>
          <w:rFonts w:asciiTheme="minorBidi" w:hAnsiTheme="minorBidi" w:cstheme="minorBidi"/>
          <w:color w:val="auto"/>
          <w:szCs w:val="16"/>
        </w:rPr>
        <w:t> </w:t>
      </w:r>
      <w:r w:rsidRPr="00D07FE8">
        <w:rPr>
          <w:rFonts w:asciiTheme="minorBidi" w:hAnsiTheme="minorBidi" w:cstheme="minorBidi"/>
          <w:color w:val="auto"/>
          <w:szCs w:val="16"/>
        </w:rPr>
        <w:t>souladu se zásadami uvedenými v</w:t>
      </w:r>
      <w:r w:rsidR="00126BDC" w:rsidRPr="00D07FE8">
        <w:rPr>
          <w:rFonts w:asciiTheme="minorBidi" w:hAnsiTheme="minorBidi" w:cstheme="minorBidi"/>
          <w:color w:val="auto"/>
          <w:szCs w:val="16"/>
        </w:rPr>
        <w:t> </w:t>
      </w:r>
      <w:r w:rsidRPr="00D07FE8">
        <w:rPr>
          <w:rFonts w:asciiTheme="minorBidi" w:hAnsiTheme="minorBidi" w:cstheme="minorBidi"/>
          <w:color w:val="auto"/>
          <w:szCs w:val="16"/>
        </w:rPr>
        <w:t>technických specifikacích</w:t>
      </w:r>
      <w:r w:rsidR="00D07FE8" w:rsidRPr="00D07FE8">
        <w:rPr>
          <w:rFonts w:asciiTheme="minorBidi" w:hAnsiTheme="minorBidi" w:cstheme="minorBidi"/>
          <w:color w:val="auto"/>
          <w:szCs w:val="16"/>
        </w:rPr>
        <w:t>.</w:t>
      </w:r>
      <w:r w:rsidR="00422A3F" w:rsidRPr="00D07FE8">
        <w:rPr>
          <w:rFonts w:asciiTheme="minorBidi" w:hAnsiTheme="minorBidi" w:cstheme="minorBidi"/>
          <w:color w:val="auto"/>
          <w:szCs w:val="16"/>
        </w:rPr>
        <w:t xml:space="preserve"> </w:t>
      </w:r>
      <w:bookmarkEnd w:id="66"/>
      <w:bookmarkEnd w:id="67"/>
    </w:p>
    <w:p w14:paraId="6AE9E9F1" w14:textId="120326E9" w:rsidR="003140CD" w:rsidRPr="003140CD" w:rsidRDefault="00C80414" w:rsidP="00F757E0">
      <w:pPr>
        <w:pStyle w:val="Heading2"/>
        <w:numPr>
          <w:ilvl w:val="1"/>
          <w:numId w:val="33"/>
        </w:numPr>
        <w:spacing w:after="120" w:line="260" w:lineRule="atLeast"/>
        <w:ind w:left="567" w:hanging="567"/>
        <w:rPr>
          <w:rFonts w:asciiTheme="minorBidi" w:hAnsiTheme="minorBidi" w:cstheme="minorBidi"/>
          <w:color w:val="auto"/>
          <w:szCs w:val="16"/>
        </w:rPr>
      </w:pPr>
      <w:bookmarkStart w:id="68" w:name="_Ref144057494"/>
      <w:bookmarkStart w:id="69" w:name="_Ref159351377"/>
      <w:r w:rsidRPr="005B4501">
        <w:rPr>
          <w:rFonts w:asciiTheme="minorBidi" w:hAnsiTheme="minorBidi" w:cstheme="minorBidi"/>
          <w:b/>
          <w:bCs/>
          <w:color w:val="auto"/>
          <w:szCs w:val="16"/>
        </w:rPr>
        <w:t>P</w:t>
      </w:r>
      <w:r w:rsidR="00A25C50" w:rsidRPr="005B4501">
        <w:rPr>
          <w:rFonts w:asciiTheme="minorBidi" w:hAnsiTheme="minorBidi" w:cstheme="minorBidi"/>
          <w:b/>
          <w:bCs/>
          <w:color w:val="auto"/>
          <w:szCs w:val="16"/>
        </w:rPr>
        <w:t>ředběžné převzetí</w:t>
      </w:r>
      <w:r w:rsidR="00A73608">
        <w:rPr>
          <w:rFonts w:asciiTheme="minorBidi" w:hAnsiTheme="minorBidi" w:cstheme="minorBidi"/>
          <w:b/>
          <w:bCs/>
          <w:color w:val="auto"/>
          <w:szCs w:val="16"/>
        </w:rPr>
        <w:t xml:space="preserve"> </w:t>
      </w:r>
      <w:r w:rsidR="00A25C50" w:rsidRPr="005B4501">
        <w:rPr>
          <w:rFonts w:asciiTheme="minorBidi" w:hAnsiTheme="minorBidi" w:cstheme="minorBidi"/>
          <w:b/>
          <w:bCs/>
          <w:color w:val="auto"/>
          <w:szCs w:val="16"/>
        </w:rPr>
        <w:t>Díla</w:t>
      </w:r>
      <w:bookmarkStart w:id="70" w:name="_Ref159369478"/>
      <w:bookmarkEnd w:id="68"/>
      <w:bookmarkEnd w:id="69"/>
    </w:p>
    <w:p w14:paraId="49834DD9" w14:textId="4AFFCD74" w:rsidR="00A73608" w:rsidRPr="00A73608" w:rsidRDefault="00D01119" w:rsidP="00F757E0">
      <w:pPr>
        <w:pStyle w:val="Heading2"/>
        <w:numPr>
          <w:ilvl w:val="2"/>
          <w:numId w:val="33"/>
        </w:numPr>
        <w:spacing w:after="120" w:line="260" w:lineRule="atLeast"/>
        <w:ind w:left="567" w:hanging="567"/>
        <w:rPr>
          <w:rFonts w:asciiTheme="minorBidi" w:hAnsiTheme="minorBidi" w:cstheme="minorBidi"/>
          <w:color w:val="auto"/>
        </w:rPr>
      </w:pPr>
      <w:bookmarkStart w:id="71" w:name="_Ref144054988"/>
      <w:bookmarkEnd w:id="70"/>
      <w:r w:rsidRPr="2396A4DD">
        <w:rPr>
          <w:rFonts w:asciiTheme="minorBidi" w:hAnsiTheme="minorBidi" w:cstheme="minorBidi"/>
          <w:color w:val="auto"/>
        </w:rPr>
        <w:t>Předběžné převzetí Díla bude realizováno po jednotlivých</w:t>
      </w:r>
      <w:r w:rsidR="00B03235" w:rsidRPr="2396A4DD">
        <w:rPr>
          <w:rFonts w:asciiTheme="minorBidi" w:hAnsiTheme="minorBidi" w:cstheme="minorBidi"/>
          <w:color w:val="auto"/>
        </w:rPr>
        <w:t xml:space="preserve"> </w:t>
      </w:r>
      <w:r w:rsidR="00822E7A" w:rsidRPr="2396A4DD">
        <w:rPr>
          <w:rFonts w:asciiTheme="minorBidi" w:hAnsiTheme="minorBidi" w:cstheme="minorBidi"/>
          <w:color w:val="auto"/>
        </w:rPr>
        <w:t>Objektech</w:t>
      </w:r>
      <w:r w:rsidR="00A73608" w:rsidRPr="2396A4DD">
        <w:rPr>
          <w:rFonts w:asciiTheme="minorBidi" w:hAnsiTheme="minorBidi" w:cstheme="minorBidi"/>
          <w:color w:val="auto"/>
        </w:rPr>
        <w:t>. Předběžné převzetí Objektu probíhá jako řízení, jehož předmětem je šetření o skutečném stavu dokončeného Objektu na staveništi za účasti Stavebního dozoru, Objednatele a Zhotovitele či jimi písemně zmocněných osob.</w:t>
      </w:r>
      <w:r w:rsidR="00E32280" w:rsidRPr="2396A4DD">
        <w:rPr>
          <w:rFonts w:asciiTheme="minorBidi" w:hAnsiTheme="minorBidi" w:cstheme="minorBidi"/>
          <w:color w:val="auto"/>
        </w:rPr>
        <w:t xml:space="preserve"> </w:t>
      </w:r>
      <w:r w:rsidR="00796F1E" w:rsidRPr="2396A4DD">
        <w:rPr>
          <w:rFonts w:asciiTheme="minorBidi" w:hAnsiTheme="minorBidi" w:cstheme="minorBidi"/>
          <w:color w:val="auto"/>
        </w:rPr>
        <w:t>Předběžným převzetím všech Objektů v jednotlivé Etapě dojde k předběžnému převzetí dané Etapy. Předběžným převzetím všech Etap dojde k předběžnému převzetí celého Díla.</w:t>
      </w:r>
    </w:p>
    <w:p w14:paraId="5290E9A7" w14:textId="32142FEE" w:rsidR="00F068C0" w:rsidRPr="002771FE" w:rsidRDefault="00EF5587" w:rsidP="00F757E0">
      <w:pPr>
        <w:pStyle w:val="Heading2"/>
        <w:numPr>
          <w:ilvl w:val="2"/>
          <w:numId w:val="33"/>
        </w:numPr>
        <w:spacing w:after="120" w:line="260" w:lineRule="atLeast"/>
        <w:ind w:left="567" w:hanging="567"/>
        <w:rPr>
          <w:rFonts w:asciiTheme="minorBidi" w:hAnsiTheme="minorBidi" w:cstheme="minorBidi"/>
          <w:color w:val="auto"/>
          <w:szCs w:val="16"/>
        </w:rPr>
      </w:pPr>
      <w:r w:rsidRPr="00EF5587">
        <w:rPr>
          <w:rFonts w:asciiTheme="minorBidi" w:hAnsiTheme="minorBidi" w:cstheme="minorBidi"/>
          <w:color w:val="auto"/>
          <w:szCs w:val="16"/>
        </w:rPr>
        <w:t xml:space="preserve">Zhotovitel je povinen písemně oznámit Objednateli nejméně 5 pracovních dnů předem, kdy bude Objekt připraven k předběžnému </w:t>
      </w:r>
      <w:r w:rsidR="00793AA8">
        <w:rPr>
          <w:rFonts w:asciiTheme="minorBidi" w:hAnsiTheme="minorBidi" w:cstheme="minorBidi"/>
          <w:color w:val="auto"/>
          <w:szCs w:val="16"/>
        </w:rPr>
        <w:t>převzetí</w:t>
      </w:r>
      <w:r w:rsidRPr="00EF5587">
        <w:rPr>
          <w:rFonts w:asciiTheme="minorBidi" w:hAnsiTheme="minorBidi" w:cstheme="minorBidi"/>
          <w:color w:val="auto"/>
          <w:szCs w:val="16"/>
        </w:rPr>
        <w:t>.</w:t>
      </w:r>
      <w:r>
        <w:rPr>
          <w:rFonts w:asciiTheme="minorBidi" w:hAnsiTheme="minorBidi" w:cstheme="minorBidi"/>
          <w:color w:val="auto"/>
          <w:szCs w:val="16"/>
        </w:rPr>
        <w:t xml:space="preserve"> </w:t>
      </w:r>
      <w:r w:rsidR="00C80414" w:rsidRPr="002A3DF1">
        <w:rPr>
          <w:rFonts w:asciiTheme="minorBidi" w:hAnsiTheme="minorBidi" w:cstheme="minorBidi"/>
          <w:color w:val="auto"/>
          <w:szCs w:val="16"/>
        </w:rPr>
        <w:t xml:space="preserve">Zhotovitel je </w:t>
      </w:r>
      <w:r w:rsidR="00C80414" w:rsidRPr="002771FE">
        <w:rPr>
          <w:rFonts w:asciiTheme="minorBidi" w:hAnsiTheme="minorBidi" w:cstheme="minorBidi"/>
          <w:color w:val="auto"/>
          <w:szCs w:val="16"/>
        </w:rPr>
        <w:t>oprávněn vyzvat Objednatele k</w:t>
      </w:r>
      <w:r w:rsidR="00126BDC" w:rsidRPr="002771FE">
        <w:rPr>
          <w:rFonts w:asciiTheme="minorBidi" w:hAnsiTheme="minorBidi" w:cstheme="minorBidi"/>
          <w:color w:val="auto"/>
          <w:szCs w:val="16"/>
        </w:rPr>
        <w:t> </w:t>
      </w:r>
      <w:r w:rsidR="001525F4" w:rsidRPr="002771FE">
        <w:rPr>
          <w:rFonts w:asciiTheme="minorBidi" w:hAnsiTheme="minorBidi" w:cstheme="minorBidi"/>
          <w:color w:val="auto"/>
          <w:szCs w:val="16"/>
        </w:rPr>
        <w:t xml:space="preserve">předběžnému </w:t>
      </w:r>
      <w:r w:rsidR="00C80414" w:rsidRPr="002771FE">
        <w:rPr>
          <w:rFonts w:asciiTheme="minorBidi" w:hAnsiTheme="minorBidi" w:cstheme="minorBidi"/>
          <w:color w:val="auto"/>
          <w:szCs w:val="16"/>
        </w:rPr>
        <w:t xml:space="preserve">převzetí </w:t>
      </w:r>
      <w:r w:rsidR="003140CD" w:rsidRPr="002771FE">
        <w:rPr>
          <w:rFonts w:asciiTheme="minorBidi" w:hAnsiTheme="minorBidi" w:cstheme="minorBidi"/>
          <w:color w:val="auto"/>
          <w:szCs w:val="16"/>
        </w:rPr>
        <w:t>příslušné</w:t>
      </w:r>
      <w:r w:rsidR="00B03235" w:rsidRPr="002771FE">
        <w:rPr>
          <w:rFonts w:asciiTheme="minorBidi" w:hAnsiTheme="minorBidi" w:cstheme="minorBidi"/>
          <w:color w:val="auto"/>
          <w:szCs w:val="16"/>
        </w:rPr>
        <w:t xml:space="preserve">ho </w:t>
      </w:r>
      <w:r w:rsidR="00A73608" w:rsidRPr="002771FE">
        <w:rPr>
          <w:rFonts w:asciiTheme="minorBidi" w:hAnsiTheme="minorBidi" w:cstheme="minorBidi"/>
          <w:color w:val="auto"/>
          <w:szCs w:val="16"/>
        </w:rPr>
        <w:t>Objektu</w:t>
      </w:r>
      <w:r w:rsidR="00B03235" w:rsidRPr="002771FE">
        <w:rPr>
          <w:rFonts w:asciiTheme="minorBidi" w:hAnsiTheme="minorBidi" w:cstheme="minorBidi"/>
          <w:color w:val="auto"/>
          <w:szCs w:val="16"/>
        </w:rPr>
        <w:t xml:space="preserve"> </w:t>
      </w:r>
      <w:r w:rsidR="00C80414" w:rsidRPr="002771FE">
        <w:rPr>
          <w:rFonts w:asciiTheme="minorBidi" w:hAnsiTheme="minorBidi" w:cstheme="minorBidi"/>
          <w:color w:val="auto"/>
          <w:szCs w:val="16"/>
        </w:rPr>
        <w:t>pouze za předpokladu, že</w:t>
      </w:r>
      <w:r w:rsidR="00A25C50" w:rsidRPr="002771FE">
        <w:rPr>
          <w:rFonts w:asciiTheme="minorBidi" w:hAnsiTheme="minorBidi" w:cstheme="minorBidi"/>
          <w:color w:val="auto"/>
          <w:szCs w:val="16"/>
        </w:rPr>
        <w:t xml:space="preserve"> došlo</w:t>
      </w:r>
      <w:r w:rsidR="00614AB4">
        <w:rPr>
          <w:rFonts w:asciiTheme="minorBidi" w:hAnsiTheme="minorBidi" w:cstheme="minorBidi"/>
          <w:color w:val="auto"/>
          <w:szCs w:val="16"/>
        </w:rPr>
        <w:t xml:space="preserve"> k</w:t>
      </w:r>
      <w:r w:rsidR="00F068C0" w:rsidRPr="002771FE">
        <w:rPr>
          <w:rFonts w:asciiTheme="minorBidi" w:hAnsiTheme="minorBidi" w:cstheme="minorBidi"/>
          <w:color w:val="auto"/>
          <w:szCs w:val="16"/>
        </w:rPr>
        <w:t>:</w:t>
      </w:r>
      <w:bookmarkEnd w:id="71"/>
    </w:p>
    <w:p w14:paraId="15F8E093" w14:textId="485E3B07" w:rsidR="00A25C50" w:rsidRPr="00614AB4" w:rsidRDefault="00614AB4" w:rsidP="00F757E0">
      <w:pPr>
        <w:pStyle w:val="Heading2"/>
        <w:numPr>
          <w:ilvl w:val="1"/>
          <w:numId w:val="51"/>
        </w:numPr>
        <w:spacing w:after="120" w:line="260" w:lineRule="atLeast"/>
        <w:ind w:left="927"/>
        <w:rPr>
          <w:rFonts w:asciiTheme="minorBidi" w:hAnsiTheme="minorBidi" w:cstheme="minorBidi"/>
          <w:color w:val="auto"/>
          <w:szCs w:val="16"/>
        </w:rPr>
      </w:pPr>
      <w:r>
        <w:rPr>
          <w:rFonts w:asciiTheme="minorBidi" w:hAnsiTheme="minorBidi" w:cstheme="minorBidi"/>
          <w:color w:val="auto"/>
          <w:szCs w:val="16"/>
        </w:rPr>
        <w:t>realizaci</w:t>
      </w:r>
      <w:r w:rsidRPr="00614AB4">
        <w:rPr>
          <w:rFonts w:asciiTheme="minorBidi" w:hAnsiTheme="minorBidi" w:cstheme="minorBidi"/>
          <w:color w:val="auto"/>
          <w:szCs w:val="16"/>
        </w:rPr>
        <w:t xml:space="preserve"> všech </w:t>
      </w:r>
      <w:r w:rsidRPr="38B115D6">
        <w:rPr>
          <w:rFonts w:asciiTheme="minorBidi" w:hAnsiTheme="minorBidi" w:cstheme="minorBidi"/>
          <w:color w:val="auto"/>
        </w:rPr>
        <w:t>prací</w:t>
      </w:r>
      <w:r>
        <w:rPr>
          <w:rFonts w:asciiTheme="minorBidi" w:hAnsiTheme="minorBidi" w:cstheme="minorBidi"/>
          <w:color w:val="auto"/>
        </w:rPr>
        <w:t xml:space="preserve"> týkajících se daného Objektu podle Soupisu prací </w:t>
      </w:r>
      <w:r w:rsidRPr="001A17C2">
        <w:rPr>
          <w:rFonts w:asciiTheme="minorBidi" w:hAnsiTheme="minorBidi" w:cstheme="minorBidi"/>
          <w:color w:val="auto"/>
        </w:rPr>
        <w:t>a blíže specifikovaných v </w:t>
      </w:r>
      <w:r>
        <w:rPr>
          <w:rFonts w:asciiTheme="minorBidi" w:hAnsiTheme="minorBidi" w:cstheme="minorBidi"/>
          <w:color w:val="auto"/>
        </w:rPr>
        <w:t>T</w:t>
      </w:r>
      <w:r w:rsidRPr="001A17C2">
        <w:rPr>
          <w:rFonts w:asciiTheme="minorBidi" w:hAnsiTheme="minorBidi" w:cstheme="minorBidi"/>
          <w:color w:val="auto"/>
        </w:rPr>
        <w:t>echnických požadavcích</w:t>
      </w:r>
      <w:r>
        <w:rPr>
          <w:rFonts w:asciiTheme="minorBidi" w:hAnsiTheme="minorBidi" w:cstheme="minorBidi"/>
          <w:color w:val="auto"/>
          <w:szCs w:val="16"/>
        </w:rPr>
        <w:t>; a</w:t>
      </w:r>
    </w:p>
    <w:p w14:paraId="44578FD3" w14:textId="620B4C2A" w:rsidR="00F068C0" w:rsidRPr="002771FE" w:rsidRDefault="00A25C50" w:rsidP="00F757E0">
      <w:pPr>
        <w:pStyle w:val="Heading2"/>
        <w:numPr>
          <w:ilvl w:val="1"/>
          <w:numId w:val="51"/>
        </w:numPr>
        <w:spacing w:after="120" w:line="260" w:lineRule="atLeast"/>
        <w:ind w:left="927"/>
        <w:rPr>
          <w:rFonts w:asciiTheme="minorBidi" w:hAnsiTheme="minorBidi" w:cstheme="minorBidi"/>
          <w:color w:val="auto"/>
          <w:szCs w:val="16"/>
        </w:rPr>
      </w:pPr>
      <w:r w:rsidRPr="002771FE">
        <w:rPr>
          <w:rFonts w:asciiTheme="minorBidi" w:hAnsiTheme="minorBidi" w:cstheme="minorBidi"/>
          <w:color w:val="auto"/>
          <w:szCs w:val="16"/>
        </w:rPr>
        <w:t>předání Projektové dokumentace</w:t>
      </w:r>
      <w:r w:rsidR="00C901B4">
        <w:rPr>
          <w:rFonts w:asciiTheme="minorBidi" w:hAnsiTheme="minorBidi" w:cstheme="minorBidi"/>
          <w:color w:val="auto"/>
          <w:szCs w:val="16"/>
        </w:rPr>
        <w:t xml:space="preserve"> </w:t>
      </w:r>
      <w:r w:rsidR="0017226E">
        <w:rPr>
          <w:rFonts w:asciiTheme="minorBidi" w:hAnsiTheme="minorBidi" w:cstheme="minorBidi"/>
          <w:color w:val="auto"/>
          <w:szCs w:val="16"/>
        </w:rPr>
        <w:t>(</w:t>
      </w:r>
      <w:r w:rsidR="002B62F1">
        <w:rPr>
          <w:rFonts w:asciiTheme="minorBidi" w:hAnsiTheme="minorBidi" w:cstheme="minorBidi"/>
          <w:color w:val="auto"/>
          <w:szCs w:val="16"/>
        </w:rPr>
        <w:t xml:space="preserve">včetně </w:t>
      </w:r>
      <w:r w:rsidR="0017226E">
        <w:rPr>
          <w:rFonts w:asciiTheme="minorBidi" w:hAnsiTheme="minorBidi" w:cstheme="minorBidi"/>
          <w:color w:val="auto"/>
          <w:szCs w:val="16"/>
        </w:rPr>
        <w:t>DPS a DSPS)</w:t>
      </w:r>
      <w:r w:rsidRPr="002771FE">
        <w:rPr>
          <w:rFonts w:asciiTheme="minorBidi" w:hAnsiTheme="minorBidi" w:cstheme="minorBidi"/>
          <w:color w:val="auto"/>
          <w:szCs w:val="16"/>
        </w:rPr>
        <w:t xml:space="preserve"> Objednateli</w:t>
      </w:r>
      <w:r w:rsidR="00627D72" w:rsidRPr="002771FE">
        <w:rPr>
          <w:rFonts w:asciiTheme="minorBidi" w:hAnsiTheme="minorBidi" w:cstheme="minorBidi"/>
          <w:color w:val="auto"/>
          <w:szCs w:val="16"/>
        </w:rPr>
        <w:t xml:space="preserve"> k</w:t>
      </w:r>
      <w:r w:rsidR="003140CD" w:rsidRPr="002771FE">
        <w:rPr>
          <w:rFonts w:asciiTheme="minorBidi" w:hAnsiTheme="minorBidi" w:cstheme="minorBidi"/>
          <w:color w:val="auto"/>
          <w:szCs w:val="16"/>
        </w:rPr>
        <w:t> příslušné</w:t>
      </w:r>
      <w:r w:rsidR="00B03235" w:rsidRPr="002771FE">
        <w:rPr>
          <w:rFonts w:asciiTheme="minorBidi" w:hAnsiTheme="minorBidi" w:cstheme="minorBidi"/>
          <w:color w:val="auto"/>
          <w:szCs w:val="16"/>
        </w:rPr>
        <w:t>mu</w:t>
      </w:r>
      <w:r w:rsidR="003140CD" w:rsidRPr="002771FE">
        <w:rPr>
          <w:rFonts w:asciiTheme="minorBidi" w:hAnsiTheme="minorBidi" w:cstheme="minorBidi"/>
          <w:color w:val="auto"/>
          <w:szCs w:val="16"/>
        </w:rPr>
        <w:t xml:space="preserve"> </w:t>
      </w:r>
      <w:r w:rsidR="00A73608" w:rsidRPr="002771FE">
        <w:rPr>
          <w:rFonts w:asciiTheme="minorBidi" w:hAnsiTheme="minorBidi" w:cstheme="minorBidi"/>
          <w:color w:val="auto"/>
          <w:szCs w:val="16"/>
        </w:rPr>
        <w:t>Objektu</w:t>
      </w:r>
      <w:r w:rsidR="00F068C0" w:rsidRPr="002771FE">
        <w:rPr>
          <w:rFonts w:asciiTheme="minorBidi" w:hAnsiTheme="minorBidi" w:cstheme="minorBidi"/>
          <w:color w:val="auto"/>
          <w:szCs w:val="16"/>
        </w:rPr>
        <w:t>.</w:t>
      </w:r>
    </w:p>
    <w:p w14:paraId="7B64FDC5" w14:textId="58872579" w:rsidR="00444C96" w:rsidRPr="00D56488" w:rsidRDefault="00444C96" w:rsidP="00F757E0">
      <w:pPr>
        <w:pStyle w:val="Heading2"/>
        <w:numPr>
          <w:ilvl w:val="2"/>
          <w:numId w:val="33"/>
        </w:numPr>
        <w:spacing w:after="120" w:line="260" w:lineRule="atLeast"/>
        <w:ind w:left="567" w:hanging="567"/>
        <w:rPr>
          <w:rFonts w:asciiTheme="minorBidi" w:hAnsiTheme="minorBidi" w:cstheme="minorBidi"/>
          <w:color w:val="auto"/>
          <w:szCs w:val="16"/>
        </w:rPr>
      </w:pPr>
      <w:bookmarkStart w:id="72" w:name="_Ref144053347"/>
      <w:r w:rsidRPr="002771FE">
        <w:rPr>
          <w:rFonts w:asciiTheme="minorBidi" w:hAnsiTheme="minorBidi" w:cstheme="minorBidi"/>
          <w:color w:val="auto"/>
          <w:szCs w:val="16"/>
        </w:rPr>
        <w:t xml:space="preserve">Zhotovitel je povinen u přejímacího řízení </w:t>
      </w:r>
      <w:r w:rsidR="00A73608" w:rsidRPr="002771FE">
        <w:rPr>
          <w:rFonts w:asciiTheme="minorBidi" w:hAnsiTheme="minorBidi" w:cstheme="minorBidi"/>
          <w:color w:val="auto"/>
          <w:szCs w:val="16"/>
        </w:rPr>
        <w:t xml:space="preserve">příslušného Objektu </w:t>
      </w:r>
      <w:r w:rsidRPr="002771FE">
        <w:rPr>
          <w:rFonts w:asciiTheme="minorBidi" w:hAnsiTheme="minorBidi" w:cstheme="minorBidi"/>
          <w:color w:val="auto"/>
          <w:szCs w:val="16"/>
        </w:rPr>
        <w:t>předat Objednateli minimálně ve třech vyhotoveních (originál + 2 kopie) veškeré nezbytné doklady, pakliže je Objednateli nepředal již dříve, zejména:</w:t>
      </w:r>
      <w:bookmarkEnd w:id="72"/>
    </w:p>
    <w:p w14:paraId="7BEFFE96" w14:textId="72FEFD28" w:rsidR="00444C96" w:rsidRPr="002A3DF1" w:rsidRDefault="00444C96" w:rsidP="00F757E0">
      <w:pPr>
        <w:pStyle w:val="Heading2"/>
        <w:numPr>
          <w:ilvl w:val="1"/>
          <w:numId w:val="52"/>
        </w:numPr>
        <w:spacing w:after="120" w:line="260" w:lineRule="atLeast"/>
        <w:ind w:left="927"/>
        <w:rPr>
          <w:rFonts w:asciiTheme="minorBidi" w:hAnsiTheme="minorBidi" w:cstheme="minorBidi"/>
          <w:color w:val="auto"/>
          <w:szCs w:val="16"/>
        </w:rPr>
      </w:pPr>
      <w:r w:rsidRPr="002A3DF1">
        <w:rPr>
          <w:rFonts w:asciiTheme="minorBidi" w:hAnsiTheme="minorBidi" w:cstheme="minorBidi"/>
          <w:color w:val="auto"/>
          <w:szCs w:val="16"/>
        </w:rPr>
        <w:t>doklady o zajištění likvidace odpadů v</w:t>
      </w:r>
      <w:r w:rsidR="00126BDC">
        <w:rPr>
          <w:rFonts w:asciiTheme="minorBidi" w:hAnsiTheme="minorBidi" w:cstheme="minorBidi"/>
          <w:color w:val="auto"/>
          <w:szCs w:val="16"/>
        </w:rPr>
        <w:t> </w:t>
      </w:r>
      <w:r w:rsidRPr="002A3DF1">
        <w:rPr>
          <w:rFonts w:asciiTheme="minorBidi" w:hAnsiTheme="minorBidi" w:cstheme="minorBidi"/>
          <w:color w:val="auto"/>
          <w:szCs w:val="16"/>
        </w:rPr>
        <w:t xml:space="preserve">souladu se Zákonem </w:t>
      </w:r>
      <w:r w:rsidR="00627D72" w:rsidRPr="002A3DF1">
        <w:rPr>
          <w:rFonts w:asciiTheme="minorBidi" w:hAnsiTheme="minorBidi" w:cstheme="minorBidi"/>
          <w:color w:val="auto"/>
          <w:szCs w:val="16"/>
        </w:rPr>
        <w:t>o </w:t>
      </w:r>
      <w:r w:rsidRPr="002A3DF1">
        <w:rPr>
          <w:rFonts w:asciiTheme="minorBidi" w:hAnsiTheme="minorBidi" w:cstheme="minorBidi"/>
          <w:color w:val="auto"/>
          <w:szCs w:val="16"/>
        </w:rPr>
        <w:t>odpadech a jeho prováděcími předpisy;</w:t>
      </w:r>
    </w:p>
    <w:p w14:paraId="4106B2E8" w14:textId="78E7FDC1" w:rsidR="00444C96" w:rsidRPr="002A3DF1" w:rsidRDefault="00444C96" w:rsidP="00F757E0">
      <w:pPr>
        <w:pStyle w:val="Heading2"/>
        <w:numPr>
          <w:ilvl w:val="1"/>
          <w:numId w:val="52"/>
        </w:numPr>
        <w:spacing w:after="120" w:line="260" w:lineRule="atLeast"/>
        <w:ind w:left="927"/>
        <w:rPr>
          <w:rFonts w:asciiTheme="minorBidi" w:hAnsiTheme="minorBidi" w:cstheme="minorBidi"/>
          <w:color w:val="auto"/>
          <w:szCs w:val="16"/>
        </w:rPr>
      </w:pPr>
      <w:r w:rsidRPr="002A3DF1">
        <w:rPr>
          <w:rFonts w:asciiTheme="minorBidi" w:hAnsiTheme="minorBidi" w:cstheme="minorBidi"/>
          <w:color w:val="auto"/>
          <w:szCs w:val="16"/>
        </w:rPr>
        <w:t xml:space="preserve">zápisy a protokoly o provedení všech předepsaných zkoušek </w:t>
      </w:r>
      <w:r w:rsidR="00A73608">
        <w:rPr>
          <w:rFonts w:asciiTheme="minorBidi" w:hAnsiTheme="minorBidi" w:cstheme="minorBidi"/>
          <w:color w:val="auto"/>
          <w:szCs w:val="16"/>
        </w:rPr>
        <w:t xml:space="preserve">Objektu </w:t>
      </w:r>
      <w:r w:rsidRPr="002A3DF1">
        <w:rPr>
          <w:rFonts w:asciiTheme="minorBidi" w:hAnsiTheme="minorBidi" w:cstheme="minorBidi"/>
          <w:color w:val="auto"/>
          <w:szCs w:val="16"/>
        </w:rPr>
        <w:t xml:space="preserve">dle článku </w:t>
      </w:r>
      <w:r w:rsidRPr="002A3DF1">
        <w:rPr>
          <w:rFonts w:asciiTheme="minorBidi" w:hAnsiTheme="minorBidi" w:cstheme="minorBidi"/>
          <w:color w:val="auto"/>
          <w:szCs w:val="16"/>
        </w:rPr>
        <w:fldChar w:fldCharType="begin"/>
      </w:r>
      <w:r w:rsidRPr="002A3DF1">
        <w:rPr>
          <w:rFonts w:asciiTheme="minorBidi" w:hAnsiTheme="minorBidi" w:cstheme="minorBidi"/>
          <w:color w:val="auto"/>
          <w:szCs w:val="16"/>
        </w:rPr>
        <w:instrText xml:space="preserve"> REF _Ref144053069 \r \h </w:instrText>
      </w:r>
      <w:r w:rsidR="00FE3F12" w:rsidRPr="002A3DF1">
        <w:rPr>
          <w:rFonts w:asciiTheme="minorBidi" w:hAnsiTheme="minorBidi" w:cstheme="minorBidi"/>
          <w:color w:val="auto"/>
          <w:szCs w:val="16"/>
        </w:rPr>
        <w:instrText xml:space="preserve"> \* MERGEFORMAT </w:instrText>
      </w:r>
      <w:r w:rsidRPr="002A3DF1">
        <w:rPr>
          <w:rFonts w:asciiTheme="minorBidi" w:hAnsiTheme="minorBidi" w:cstheme="minorBidi"/>
          <w:color w:val="auto"/>
          <w:szCs w:val="16"/>
        </w:rPr>
      </w:r>
      <w:r w:rsidRPr="002A3DF1">
        <w:rPr>
          <w:rFonts w:asciiTheme="minorBidi" w:hAnsiTheme="minorBidi" w:cstheme="minorBidi"/>
          <w:color w:val="auto"/>
          <w:szCs w:val="16"/>
        </w:rPr>
        <w:fldChar w:fldCharType="separate"/>
      </w:r>
      <w:r w:rsidR="00A9622E">
        <w:rPr>
          <w:rFonts w:asciiTheme="minorBidi" w:hAnsiTheme="minorBidi" w:cstheme="minorBidi"/>
          <w:color w:val="auto"/>
          <w:szCs w:val="16"/>
        </w:rPr>
        <w:t>15</w:t>
      </w:r>
      <w:r w:rsidRPr="002A3DF1">
        <w:rPr>
          <w:rFonts w:asciiTheme="minorBidi" w:hAnsiTheme="minorBidi" w:cstheme="minorBidi"/>
          <w:color w:val="auto"/>
          <w:szCs w:val="16"/>
        </w:rPr>
        <w:fldChar w:fldCharType="end"/>
      </w:r>
      <w:r w:rsidRPr="002A3DF1">
        <w:rPr>
          <w:rFonts w:asciiTheme="minorBidi" w:hAnsiTheme="minorBidi" w:cstheme="minorBidi"/>
          <w:color w:val="auto"/>
          <w:szCs w:val="16"/>
        </w:rPr>
        <w:t>;</w:t>
      </w:r>
    </w:p>
    <w:p w14:paraId="1BFCD3A9" w14:textId="54861731" w:rsidR="00444C96" w:rsidRPr="002A3DF1" w:rsidRDefault="00444C96" w:rsidP="00F757E0">
      <w:pPr>
        <w:pStyle w:val="Heading2"/>
        <w:numPr>
          <w:ilvl w:val="1"/>
          <w:numId w:val="52"/>
        </w:numPr>
        <w:spacing w:after="120" w:line="260" w:lineRule="atLeast"/>
        <w:ind w:left="927"/>
        <w:rPr>
          <w:rFonts w:asciiTheme="minorBidi" w:hAnsiTheme="minorBidi" w:cstheme="minorBidi"/>
          <w:color w:val="auto"/>
          <w:szCs w:val="16"/>
        </w:rPr>
      </w:pPr>
      <w:r w:rsidRPr="002A3DF1">
        <w:rPr>
          <w:rFonts w:asciiTheme="minorBidi" w:hAnsiTheme="minorBidi" w:cstheme="minorBidi"/>
          <w:color w:val="auto"/>
          <w:szCs w:val="16"/>
        </w:rPr>
        <w:t xml:space="preserve">geodetické zaměření </w:t>
      </w:r>
      <w:r w:rsidR="00A73608">
        <w:rPr>
          <w:rFonts w:asciiTheme="minorBidi" w:hAnsiTheme="minorBidi" w:cstheme="minorBidi"/>
          <w:color w:val="auto"/>
          <w:szCs w:val="16"/>
        </w:rPr>
        <w:t>Objektu</w:t>
      </w:r>
      <w:r w:rsidR="00A73608" w:rsidRPr="002A3DF1">
        <w:rPr>
          <w:rFonts w:asciiTheme="minorBidi" w:hAnsiTheme="minorBidi" w:cstheme="minorBidi"/>
          <w:color w:val="auto"/>
          <w:szCs w:val="16"/>
        </w:rPr>
        <w:t xml:space="preserve"> </w:t>
      </w:r>
      <w:r w:rsidRPr="002A3DF1">
        <w:rPr>
          <w:rFonts w:asciiTheme="minorBidi" w:hAnsiTheme="minorBidi" w:cstheme="minorBidi"/>
          <w:color w:val="auto"/>
          <w:szCs w:val="16"/>
        </w:rPr>
        <w:t>a geometrický plán;</w:t>
      </w:r>
    </w:p>
    <w:p w14:paraId="4D50C253" w14:textId="69BD20B1" w:rsidR="00444C96" w:rsidRPr="002A3DF1" w:rsidRDefault="00444C96" w:rsidP="00F757E0">
      <w:pPr>
        <w:pStyle w:val="Heading2"/>
        <w:numPr>
          <w:ilvl w:val="1"/>
          <w:numId w:val="52"/>
        </w:numPr>
        <w:spacing w:after="120" w:line="260" w:lineRule="atLeast"/>
        <w:ind w:left="927"/>
        <w:rPr>
          <w:rFonts w:asciiTheme="minorBidi" w:hAnsiTheme="minorBidi" w:cstheme="minorBidi"/>
          <w:color w:val="auto"/>
          <w:szCs w:val="16"/>
        </w:rPr>
      </w:pPr>
      <w:r w:rsidRPr="002A3DF1">
        <w:rPr>
          <w:rFonts w:asciiTheme="minorBidi" w:hAnsiTheme="minorBidi" w:cstheme="minorBidi"/>
          <w:color w:val="auto"/>
          <w:szCs w:val="16"/>
        </w:rPr>
        <w:t>záruční listy a návody k</w:t>
      </w:r>
      <w:r w:rsidR="00126BDC">
        <w:rPr>
          <w:rFonts w:asciiTheme="minorBidi" w:hAnsiTheme="minorBidi" w:cstheme="minorBidi"/>
          <w:color w:val="auto"/>
          <w:szCs w:val="16"/>
        </w:rPr>
        <w:t> </w:t>
      </w:r>
      <w:r w:rsidRPr="002A3DF1">
        <w:rPr>
          <w:rFonts w:asciiTheme="minorBidi" w:hAnsiTheme="minorBidi" w:cstheme="minorBidi"/>
          <w:color w:val="auto"/>
          <w:szCs w:val="16"/>
        </w:rPr>
        <w:t>obsluze od dodaných zařízení;</w:t>
      </w:r>
    </w:p>
    <w:p w14:paraId="5B87B96D" w14:textId="09CD4A71" w:rsidR="00444C96" w:rsidRPr="002A3DF1" w:rsidRDefault="00444C96" w:rsidP="00F757E0">
      <w:pPr>
        <w:pStyle w:val="Heading2"/>
        <w:numPr>
          <w:ilvl w:val="1"/>
          <w:numId w:val="52"/>
        </w:numPr>
        <w:spacing w:after="120" w:line="260" w:lineRule="atLeast"/>
        <w:ind w:left="927"/>
        <w:rPr>
          <w:rFonts w:asciiTheme="minorBidi" w:hAnsiTheme="minorBidi" w:cstheme="minorBidi"/>
          <w:color w:val="auto"/>
          <w:szCs w:val="16"/>
        </w:rPr>
      </w:pPr>
      <w:r w:rsidRPr="002A3DF1">
        <w:rPr>
          <w:rFonts w:asciiTheme="minorBidi" w:hAnsiTheme="minorBidi" w:cstheme="minorBidi"/>
          <w:color w:val="auto"/>
          <w:szCs w:val="16"/>
        </w:rPr>
        <w:t>doklady o provedení dalších předepsaných zkoušek, atesty, certifikáty, prohlášení o shodě použitých materiálů a</w:t>
      </w:r>
      <w:r w:rsidR="00C555D9" w:rsidRPr="002A3DF1">
        <w:rPr>
          <w:rFonts w:asciiTheme="minorBidi" w:hAnsiTheme="minorBidi" w:cstheme="minorBidi"/>
          <w:color w:val="auto"/>
          <w:szCs w:val="16"/>
        </w:rPr>
        <w:t> </w:t>
      </w:r>
      <w:r w:rsidRPr="002A3DF1">
        <w:rPr>
          <w:rFonts w:asciiTheme="minorBidi" w:hAnsiTheme="minorBidi" w:cstheme="minorBidi"/>
          <w:color w:val="auto"/>
          <w:szCs w:val="16"/>
        </w:rPr>
        <w:t>výrobků</w:t>
      </w:r>
      <w:r w:rsidR="00A73608">
        <w:rPr>
          <w:rFonts w:asciiTheme="minorBidi" w:hAnsiTheme="minorBidi" w:cstheme="minorBidi"/>
          <w:color w:val="auto"/>
          <w:szCs w:val="16"/>
        </w:rPr>
        <w:t xml:space="preserve"> vztahujících se k Objektu</w:t>
      </w:r>
      <w:r w:rsidRPr="002A3DF1">
        <w:rPr>
          <w:rFonts w:asciiTheme="minorBidi" w:hAnsiTheme="minorBidi" w:cstheme="minorBidi"/>
          <w:color w:val="auto"/>
          <w:szCs w:val="16"/>
        </w:rPr>
        <w:t>;</w:t>
      </w:r>
    </w:p>
    <w:p w14:paraId="4802A01D" w14:textId="3272F6F1" w:rsidR="00444C96" w:rsidRPr="002A3DF1" w:rsidRDefault="00E006CE" w:rsidP="00F757E0">
      <w:pPr>
        <w:pStyle w:val="Heading2"/>
        <w:numPr>
          <w:ilvl w:val="1"/>
          <w:numId w:val="52"/>
        </w:numPr>
        <w:spacing w:after="120" w:line="260" w:lineRule="atLeast"/>
        <w:ind w:left="927"/>
        <w:rPr>
          <w:rFonts w:asciiTheme="minorBidi" w:hAnsiTheme="minorBidi" w:cstheme="minorBidi"/>
          <w:color w:val="auto"/>
          <w:szCs w:val="16"/>
        </w:rPr>
      </w:pPr>
      <w:r w:rsidRPr="002A3DF1">
        <w:rPr>
          <w:rFonts w:asciiTheme="minorBidi" w:hAnsiTheme="minorBidi" w:cstheme="minorBidi"/>
          <w:color w:val="auto"/>
          <w:szCs w:val="16"/>
        </w:rPr>
        <w:t xml:space="preserve">řádně vedený </w:t>
      </w:r>
      <w:r w:rsidR="00444C96" w:rsidRPr="002A3DF1">
        <w:rPr>
          <w:rFonts w:asciiTheme="minorBidi" w:hAnsiTheme="minorBidi" w:cstheme="minorBidi"/>
          <w:color w:val="auto"/>
          <w:szCs w:val="16"/>
        </w:rPr>
        <w:t>stavební deník;</w:t>
      </w:r>
    </w:p>
    <w:p w14:paraId="325C09EA" w14:textId="5A13F057" w:rsidR="00444C96" w:rsidRPr="002A3DF1" w:rsidRDefault="00444C96" w:rsidP="00F757E0">
      <w:pPr>
        <w:pStyle w:val="Heading2"/>
        <w:numPr>
          <w:ilvl w:val="1"/>
          <w:numId w:val="52"/>
        </w:numPr>
        <w:spacing w:after="120" w:line="260" w:lineRule="atLeast"/>
        <w:ind w:left="927"/>
        <w:rPr>
          <w:rFonts w:asciiTheme="minorBidi" w:hAnsiTheme="minorBidi" w:cstheme="minorBidi"/>
          <w:color w:val="auto"/>
          <w:szCs w:val="16"/>
        </w:rPr>
      </w:pPr>
      <w:r w:rsidRPr="002A3DF1">
        <w:rPr>
          <w:rFonts w:asciiTheme="minorBidi" w:hAnsiTheme="minorBidi" w:cstheme="minorBidi"/>
          <w:color w:val="auto"/>
          <w:szCs w:val="16"/>
        </w:rPr>
        <w:t>předpisy k</w:t>
      </w:r>
      <w:r w:rsidR="00126BDC">
        <w:rPr>
          <w:rFonts w:asciiTheme="minorBidi" w:hAnsiTheme="minorBidi" w:cstheme="minorBidi"/>
          <w:color w:val="auto"/>
          <w:szCs w:val="16"/>
        </w:rPr>
        <w:t> </w:t>
      </w:r>
      <w:r w:rsidRPr="002A3DF1">
        <w:rPr>
          <w:rFonts w:asciiTheme="minorBidi" w:hAnsiTheme="minorBidi" w:cstheme="minorBidi"/>
          <w:color w:val="auto"/>
          <w:szCs w:val="16"/>
        </w:rPr>
        <w:t>jednotlivým technickým zařízením</w:t>
      </w:r>
      <w:r w:rsidR="00C1761F">
        <w:rPr>
          <w:rFonts w:asciiTheme="minorBidi" w:hAnsiTheme="minorBidi" w:cstheme="minorBidi"/>
          <w:color w:val="auto"/>
          <w:szCs w:val="16"/>
        </w:rPr>
        <w:t xml:space="preserve"> v</w:t>
      </w:r>
      <w:r w:rsidR="001B27F6">
        <w:rPr>
          <w:rFonts w:asciiTheme="minorBidi" w:hAnsiTheme="minorBidi" w:cstheme="minorBidi"/>
          <w:color w:val="auto"/>
          <w:szCs w:val="16"/>
        </w:rPr>
        <w:t xml:space="preserve"> elektronické i tištěné</w:t>
      </w:r>
      <w:r w:rsidRPr="002A3DF1">
        <w:rPr>
          <w:rFonts w:asciiTheme="minorBidi" w:hAnsiTheme="minorBidi" w:cstheme="minorBidi"/>
          <w:color w:val="auto"/>
          <w:szCs w:val="16"/>
        </w:rPr>
        <w:t xml:space="preserve"> </w:t>
      </w:r>
      <w:r w:rsidR="007E4E9C">
        <w:rPr>
          <w:rFonts w:asciiTheme="minorBidi" w:hAnsiTheme="minorBidi" w:cstheme="minorBidi"/>
          <w:color w:val="auto"/>
          <w:szCs w:val="16"/>
        </w:rPr>
        <w:t>podobě</w:t>
      </w:r>
      <w:r w:rsidRPr="002A3DF1">
        <w:rPr>
          <w:rFonts w:asciiTheme="minorBidi" w:hAnsiTheme="minorBidi" w:cstheme="minorBidi"/>
          <w:color w:val="auto"/>
          <w:szCs w:val="16"/>
        </w:rPr>
        <w:t xml:space="preserve"> a doklady o provedení zaškolení obsluhy; </w:t>
      </w:r>
    </w:p>
    <w:p w14:paraId="0FF51D31" w14:textId="0FC5B4A2" w:rsidR="00444C96" w:rsidRPr="002A3DF1" w:rsidRDefault="00E006CE" w:rsidP="00F757E0">
      <w:pPr>
        <w:pStyle w:val="Heading2"/>
        <w:numPr>
          <w:ilvl w:val="1"/>
          <w:numId w:val="52"/>
        </w:numPr>
        <w:spacing w:after="120" w:line="260" w:lineRule="atLeast"/>
        <w:ind w:left="927"/>
        <w:rPr>
          <w:rFonts w:asciiTheme="minorBidi" w:hAnsiTheme="minorBidi" w:cstheme="minorBidi"/>
          <w:color w:val="auto"/>
          <w:szCs w:val="16"/>
        </w:rPr>
      </w:pPr>
      <w:r w:rsidRPr="002A3DF1">
        <w:rPr>
          <w:rFonts w:asciiTheme="minorBidi" w:hAnsiTheme="minorBidi" w:cstheme="minorBidi"/>
          <w:color w:val="auto"/>
          <w:szCs w:val="16"/>
        </w:rPr>
        <w:t>protokoly a doklady požadované příslušnými správními rozhodnutími vztahujícími se k</w:t>
      </w:r>
      <w:r w:rsidR="00A73608">
        <w:rPr>
          <w:rFonts w:asciiTheme="minorBidi" w:hAnsiTheme="minorBidi" w:cstheme="minorBidi"/>
          <w:color w:val="auto"/>
          <w:szCs w:val="16"/>
        </w:rPr>
        <w:t> příslušnému Objektu</w:t>
      </w:r>
      <w:r w:rsidR="00444C96" w:rsidRPr="002A3DF1">
        <w:rPr>
          <w:rFonts w:asciiTheme="minorBidi" w:hAnsiTheme="minorBidi" w:cstheme="minorBidi"/>
          <w:color w:val="auto"/>
          <w:szCs w:val="16"/>
        </w:rPr>
        <w:t>;</w:t>
      </w:r>
    </w:p>
    <w:p w14:paraId="57CD09DA" w14:textId="00DA73EF" w:rsidR="00E006CE" w:rsidRPr="002A3DF1" w:rsidRDefault="00490F24" w:rsidP="00F757E0">
      <w:pPr>
        <w:pStyle w:val="Heading2"/>
        <w:numPr>
          <w:ilvl w:val="1"/>
          <w:numId w:val="52"/>
        </w:numPr>
        <w:spacing w:after="120" w:line="260" w:lineRule="atLeast"/>
        <w:ind w:left="927"/>
        <w:rPr>
          <w:rFonts w:asciiTheme="minorBidi" w:hAnsiTheme="minorBidi" w:cstheme="minorBidi"/>
          <w:color w:val="auto"/>
          <w:szCs w:val="16"/>
        </w:rPr>
      </w:pPr>
      <w:r w:rsidRPr="002A3DF1">
        <w:rPr>
          <w:rFonts w:asciiTheme="minorBidi" w:hAnsiTheme="minorBidi" w:cstheme="minorBidi"/>
          <w:color w:val="auto"/>
          <w:szCs w:val="16"/>
        </w:rPr>
        <w:t>N</w:t>
      </w:r>
      <w:r w:rsidR="00444C96" w:rsidRPr="002A3DF1">
        <w:rPr>
          <w:rFonts w:asciiTheme="minorBidi" w:hAnsiTheme="minorBidi" w:cstheme="minorBidi"/>
          <w:color w:val="auto"/>
          <w:szCs w:val="16"/>
        </w:rPr>
        <w:t>ávod na provoz a údržbu díla (tj. také manipulační, provozní řády a dokumentaci údržby)</w:t>
      </w:r>
      <w:r w:rsidR="00A73608">
        <w:rPr>
          <w:rFonts w:asciiTheme="minorBidi" w:hAnsiTheme="minorBidi" w:cstheme="minorBidi"/>
          <w:color w:val="auto"/>
          <w:szCs w:val="16"/>
        </w:rPr>
        <w:t xml:space="preserve"> týkající se příslušného Objektu</w:t>
      </w:r>
      <w:r w:rsidR="00E006CE" w:rsidRPr="002A3DF1">
        <w:rPr>
          <w:rFonts w:asciiTheme="minorBidi" w:hAnsiTheme="minorBidi" w:cstheme="minorBidi"/>
          <w:color w:val="auto"/>
          <w:szCs w:val="16"/>
        </w:rPr>
        <w:t xml:space="preserve">; a </w:t>
      </w:r>
    </w:p>
    <w:p w14:paraId="26AF7490" w14:textId="20DF8CB8" w:rsidR="00444C96" w:rsidRPr="002A3DF1" w:rsidRDefault="00E006CE" w:rsidP="00F757E0">
      <w:pPr>
        <w:pStyle w:val="Heading2"/>
        <w:numPr>
          <w:ilvl w:val="1"/>
          <w:numId w:val="52"/>
        </w:numPr>
        <w:spacing w:after="120" w:line="260" w:lineRule="atLeast"/>
        <w:ind w:left="927"/>
        <w:rPr>
          <w:rFonts w:asciiTheme="minorBidi" w:hAnsiTheme="minorBidi" w:cstheme="minorBidi"/>
          <w:color w:val="auto"/>
          <w:szCs w:val="16"/>
        </w:rPr>
      </w:pPr>
      <w:r w:rsidRPr="002A3DF1">
        <w:rPr>
          <w:rFonts w:asciiTheme="minorBidi" w:hAnsiTheme="minorBidi" w:cstheme="minorBidi"/>
          <w:color w:val="auto"/>
          <w:szCs w:val="16"/>
        </w:rPr>
        <w:t>další dokumentaci, kterou má Zhotovitel předat Objednateli při předání Díla</w:t>
      </w:r>
      <w:r w:rsidR="00304E36" w:rsidRPr="002A3DF1">
        <w:rPr>
          <w:rFonts w:asciiTheme="minorBidi" w:hAnsiTheme="minorBidi" w:cstheme="minorBidi"/>
          <w:color w:val="auto"/>
          <w:szCs w:val="16"/>
        </w:rPr>
        <w:t xml:space="preserve"> dle této Smlouvy</w:t>
      </w:r>
      <w:r w:rsidR="00627D72" w:rsidRPr="002A3DF1">
        <w:rPr>
          <w:rFonts w:asciiTheme="minorBidi" w:hAnsiTheme="minorBidi" w:cstheme="minorBidi"/>
          <w:color w:val="auto"/>
          <w:szCs w:val="16"/>
        </w:rPr>
        <w:t xml:space="preserve"> a Technických požadav</w:t>
      </w:r>
      <w:r w:rsidR="00111D33" w:rsidRPr="002A3DF1">
        <w:rPr>
          <w:rFonts w:asciiTheme="minorBidi" w:hAnsiTheme="minorBidi" w:cstheme="minorBidi"/>
          <w:color w:val="auto"/>
          <w:szCs w:val="16"/>
        </w:rPr>
        <w:t>ků</w:t>
      </w:r>
      <w:r w:rsidRPr="002A3DF1">
        <w:rPr>
          <w:rFonts w:asciiTheme="minorBidi" w:hAnsiTheme="minorBidi" w:cstheme="minorBidi"/>
          <w:color w:val="auto"/>
          <w:szCs w:val="16"/>
        </w:rPr>
        <w:t>.</w:t>
      </w:r>
    </w:p>
    <w:p w14:paraId="27E043D1" w14:textId="2A38EB84" w:rsidR="00D56488" w:rsidRDefault="00D56488" w:rsidP="00F757E0">
      <w:pPr>
        <w:pStyle w:val="Heading2"/>
        <w:numPr>
          <w:ilvl w:val="2"/>
          <w:numId w:val="33"/>
        </w:numPr>
        <w:spacing w:after="120" w:line="260" w:lineRule="atLeast"/>
        <w:ind w:left="567" w:hanging="567"/>
        <w:rPr>
          <w:rFonts w:asciiTheme="minorBidi" w:hAnsiTheme="minorBidi" w:cstheme="minorBidi"/>
          <w:color w:val="auto"/>
          <w:szCs w:val="16"/>
        </w:rPr>
      </w:pPr>
      <w:bookmarkStart w:id="73" w:name="_Ref161675801"/>
      <w:r>
        <w:rPr>
          <w:rFonts w:asciiTheme="minorBidi" w:hAnsiTheme="minorBidi" w:cstheme="minorBidi"/>
          <w:color w:val="auto"/>
          <w:szCs w:val="16"/>
        </w:rPr>
        <w:t>V případě přejímacího řízení posledního předběžně nepřevzatého Objektu</w:t>
      </w:r>
      <w:r w:rsidR="006E5CE9">
        <w:rPr>
          <w:rFonts w:asciiTheme="minorBidi" w:hAnsiTheme="minorBidi" w:cstheme="minorBidi"/>
          <w:color w:val="auto"/>
          <w:szCs w:val="16"/>
        </w:rPr>
        <w:t xml:space="preserve"> dané Etapy</w:t>
      </w:r>
      <w:r>
        <w:rPr>
          <w:rFonts w:asciiTheme="minorBidi" w:hAnsiTheme="minorBidi" w:cstheme="minorBidi"/>
          <w:color w:val="auto"/>
          <w:szCs w:val="16"/>
        </w:rPr>
        <w:t xml:space="preserve"> je Zhotovitel povinen</w:t>
      </w:r>
      <w:r w:rsidR="006E5CE9">
        <w:rPr>
          <w:rFonts w:asciiTheme="minorBidi" w:hAnsiTheme="minorBidi" w:cstheme="minorBidi"/>
          <w:color w:val="auto"/>
          <w:szCs w:val="16"/>
        </w:rPr>
        <w:t xml:space="preserve"> kromě dokladů uvedených v článku </w:t>
      </w:r>
      <w:r w:rsidR="00137CAF">
        <w:rPr>
          <w:rFonts w:asciiTheme="minorBidi" w:hAnsiTheme="minorBidi" w:cstheme="minorBidi"/>
          <w:color w:val="auto"/>
          <w:szCs w:val="16"/>
        </w:rPr>
        <w:fldChar w:fldCharType="begin"/>
      </w:r>
      <w:r w:rsidR="00137CAF">
        <w:rPr>
          <w:rFonts w:asciiTheme="minorBidi" w:hAnsiTheme="minorBidi" w:cstheme="minorBidi"/>
          <w:color w:val="auto"/>
          <w:szCs w:val="16"/>
        </w:rPr>
        <w:instrText xml:space="preserve"> REF _Ref144053347 \r \h </w:instrText>
      </w:r>
      <w:r w:rsidR="00137CAF">
        <w:rPr>
          <w:rFonts w:asciiTheme="minorBidi" w:hAnsiTheme="minorBidi" w:cstheme="minorBidi"/>
          <w:color w:val="auto"/>
          <w:szCs w:val="16"/>
        </w:rPr>
      </w:r>
      <w:r w:rsidR="00137CAF">
        <w:rPr>
          <w:rFonts w:asciiTheme="minorBidi" w:hAnsiTheme="minorBidi" w:cstheme="minorBidi"/>
          <w:color w:val="auto"/>
          <w:szCs w:val="16"/>
        </w:rPr>
        <w:fldChar w:fldCharType="separate"/>
      </w:r>
      <w:r w:rsidR="00A9622E">
        <w:rPr>
          <w:rFonts w:asciiTheme="minorBidi" w:hAnsiTheme="minorBidi" w:cstheme="minorBidi"/>
          <w:color w:val="auto"/>
          <w:szCs w:val="16"/>
        </w:rPr>
        <w:t>15.5.3</w:t>
      </w:r>
      <w:r w:rsidR="00137CAF">
        <w:rPr>
          <w:rFonts w:asciiTheme="minorBidi" w:hAnsiTheme="minorBidi" w:cstheme="minorBidi"/>
          <w:color w:val="auto"/>
          <w:szCs w:val="16"/>
        </w:rPr>
        <w:fldChar w:fldCharType="end"/>
      </w:r>
      <w:r w:rsidR="00137CAF">
        <w:rPr>
          <w:rFonts w:asciiTheme="minorBidi" w:hAnsiTheme="minorBidi" w:cstheme="minorBidi"/>
          <w:color w:val="auto"/>
          <w:szCs w:val="16"/>
        </w:rPr>
        <w:t xml:space="preserve"> </w:t>
      </w:r>
      <w:r w:rsidR="006E5CE9">
        <w:rPr>
          <w:rFonts w:asciiTheme="minorBidi" w:hAnsiTheme="minorBidi" w:cstheme="minorBidi"/>
          <w:color w:val="auto"/>
          <w:szCs w:val="16"/>
        </w:rPr>
        <w:t xml:space="preserve">předat Objednateli minimálně ve třech vyhotoveních (originál </w:t>
      </w:r>
      <w:r w:rsidR="006E5CE9" w:rsidRPr="002C5047">
        <w:rPr>
          <w:rFonts w:asciiTheme="minorBidi" w:hAnsiTheme="minorBidi" w:cstheme="minorBidi"/>
          <w:color w:val="auto"/>
          <w:szCs w:val="16"/>
        </w:rPr>
        <w:t xml:space="preserve">+ </w:t>
      </w:r>
      <w:r w:rsidR="006E5CE9">
        <w:rPr>
          <w:rFonts w:asciiTheme="minorBidi" w:hAnsiTheme="minorBidi" w:cstheme="minorBidi"/>
          <w:color w:val="auto"/>
          <w:szCs w:val="16"/>
        </w:rPr>
        <w:t>2 kopie) tyto nezbytné doklady, pakliže je Objednateli nepředal již dříve:</w:t>
      </w:r>
      <w:bookmarkEnd w:id="73"/>
    </w:p>
    <w:p w14:paraId="5B5A1752" w14:textId="4BDF62AA" w:rsidR="006E5CE9" w:rsidRDefault="009D52CF" w:rsidP="00F757E0">
      <w:pPr>
        <w:pStyle w:val="Heading2"/>
        <w:numPr>
          <w:ilvl w:val="1"/>
          <w:numId w:val="83"/>
        </w:numPr>
        <w:spacing w:after="120" w:line="260" w:lineRule="atLeast"/>
        <w:ind w:left="927"/>
      </w:pPr>
      <w:r>
        <w:t xml:space="preserve">záruční listinu k </w:t>
      </w:r>
      <w:r w:rsidR="006E5CE9">
        <w:t>bankovní záru</w:t>
      </w:r>
      <w:r>
        <w:t>ce</w:t>
      </w:r>
      <w:r w:rsidR="006E5CE9">
        <w:t xml:space="preserve"> </w:t>
      </w:r>
      <w:r>
        <w:t>pro</w:t>
      </w:r>
      <w:r w:rsidR="006E5CE9">
        <w:t> dan</w:t>
      </w:r>
      <w:r>
        <w:t>ou</w:t>
      </w:r>
      <w:r w:rsidR="006E5CE9">
        <w:t xml:space="preserve"> Etap</w:t>
      </w:r>
      <w:r>
        <w:t>u</w:t>
      </w:r>
      <w:r w:rsidR="006E5CE9">
        <w:t xml:space="preserve"> podle článku </w:t>
      </w:r>
      <w:r w:rsidR="006E5CE9">
        <w:fldChar w:fldCharType="begin"/>
      </w:r>
      <w:r w:rsidR="006E5CE9">
        <w:instrText xml:space="preserve"> REF _Ref161675706 \r \h </w:instrText>
      </w:r>
      <w:r w:rsidR="006E5CE9">
        <w:fldChar w:fldCharType="separate"/>
      </w:r>
      <w:r w:rsidR="00A9622E">
        <w:t>14</w:t>
      </w:r>
      <w:r w:rsidR="006E5CE9">
        <w:fldChar w:fldCharType="end"/>
      </w:r>
      <w:r w:rsidR="006E5CE9">
        <w:t xml:space="preserve">; a </w:t>
      </w:r>
    </w:p>
    <w:p w14:paraId="0D9B5DCA" w14:textId="538D09DD" w:rsidR="006E5CE9" w:rsidRDefault="006E5CE9" w:rsidP="00F757E0">
      <w:pPr>
        <w:pStyle w:val="Heading2"/>
        <w:numPr>
          <w:ilvl w:val="1"/>
          <w:numId w:val="83"/>
        </w:numPr>
        <w:spacing w:after="120" w:line="260" w:lineRule="atLeast"/>
        <w:ind w:left="927"/>
      </w:pPr>
      <w:r>
        <w:t>Projektovou dokumentaci k dané Etapě.</w:t>
      </w:r>
    </w:p>
    <w:p w14:paraId="0F8F15B2" w14:textId="76D07FE1" w:rsidR="006E5CE9" w:rsidRPr="006E5CE9" w:rsidRDefault="006E5CE9" w:rsidP="00F757E0">
      <w:pPr>
        <w:pStyle w:val="Heading2"/>
        <w:numPr>
          <w:ilvl w:val="2"/>
          <w:numId w:val="33"/>
        </w:numPr>
        <w:spacing w:after="120" w:line="260" w:lineRule="atLeast"/>
        <w:ind w:left="567" w:hanging="567"/>
      </w:pPr>
      <w:bookmarkStart w:id="74" w:name="_Ref161676180"/>
      <w:r>
        <w:rPr>
          <w:rFonts w:asciiTheme="minorBidi" w:hAnsiTheme="minorBidi" w:cstheme="minorBidi"/>
          <w:color w:val="auto"/>
          <w:szCs w:val="16"/>
        </w:rPr>
        <w:t xml:space="preserve">V případě přejímacího řízení posledního předběžně nepřevzatého Objektu poslední předběžně nepřevzaté Etapy je Zhotovitel povinen kromě dokladů uvedených v článku </w:t>
      </w:r>
      <w:r w:rsidR="00137CAF">
        <w:rPr>
          <w:rFonts w:asciiTheme="minorBidi" w:hAnsiTheme="minorBidi" w:cstheme="minorBidi"/>
          <w:color w:val="auto"/>
          <w:szCs w:val="16"/>
        </w:rPr>
        <w:fldChar w:fldCharType="begin"/>
      </w:r>
      <w:r w:rsidR="00137CAF">
        <w:rPr>
          <w:rFonts w:asciiTheme="minorBidi" w:hAnsiTheme="minorBidi" w:cstheme="minorBidi"/>
          <w:color w:val="auto"/>
          <w:szCs w:val="16"/>
        </w:rPr>
        <w:instrText xml:space="preserve"> REF _Ref144053347 \r \h </w:instrText>
      </w:r>
      <w:r w:rsidR="00137CAF">
        <w:rPr>
          <w:rFonts w:asciiTheme="minorBidi" w:hAnsiTheme="minorBidi" w:cstheme="minorBidi"/>
          <w:color w:val="auto"/>
          <w:szCs w:val="16"/>
        </w:rPr>
      </w:r>
      <w:r w:rsidR="00137CAF">
        <w:rPr>
          <w:rFonts w:asciiTheme="minorBidi" w:hAnsiTheme="minorBidi" w:cstheme="minorBidi"/>
          <w:color w:val="auto"/>
          <w:szCs w:val="16"/>
        </w:rPr>
        <w:fldChar w:fldCharType="separate"/>
      </w:r>
      <w:r w:rsidR="00A9622E">
        <w:rPr>
          <w:rFonts w:asciiTheme="minorBidi" w:hAnsiTheme="minorBidi" w:cstheme="minorBidi"/>
          <w:color w:val="auto"/>
          <w:szCs w:val="16"/>
        </w:rPr>
        <w:t>15.5.3</w:t>
      </w:r>
      <w:r w:rsidR="00137CAF">
        <w:rPr>
          <w:rFonts w:asciiTheme="minorBidi" w:hAnsiTheme="minorBidi" w:cstheme="minorBidi"/>
          <w:color w:val="auto"/>
          <w:szCs w:val="16"/>
        </w:rPr>
        <w:fldChar w:fldCharType="end"/>
      </w:r>
      <w:r w:rsidR="00137CAF">
        <w:rPr>
          <w:rFonts w:asciiTheme="minorBidi" w:hAnsiTheme="minorBidi" w:cstheme="minorBidi"/>
          <w:color w:val="auto"/>
          <w:szCs w:val="16"/>
        </w:rPr>
        <w:t xml:space="preserve"> </w:t>
      </w:r>
      <w:r>
        <w:rPr>
          <w:rFonts w:asciiTheme="minorBidi" w:hAnsiTheme="minorBidi" w:cstheme="minorBidi"/>
          <w:color w:val="auto"/>
          <w:szCs w:val="16"/>
        </w:rPr>
        <w:t xml:space="preserve">a článku </w:t>
      </w:r>
      <w:r>
        <w:rPr>
          <w:rFonts w:asciiTheme="minorBidi" w:hAnsiTheme="minorBidi" w:cstheme="minorBidi"/>
          <w:color w:val="auto"/>
          <w:szCs w:val="16"/>
        </w:rPr>
        <w:fldChar w:fldCharType="begin"/>
      </w:r>
      <w:r>
        <w:rPr>
          <w:rFonts w:asciiTheme="minorBidi" w:hAnsiTheme="minorBidi" w:cstheme="minorBidi"/>
          <w:color w:val="auto"/>
          <w:szCs w:val="16"/>
        </w:rPr>
        <w:instrText xml:space="preserve"> REF _Ref161675801 \r \h </w:instrText>
      </w:r>
      <w:r>
        <w:rPr>
          <w:rFonts w:asciiTheme="minorBidi" w:hAnsiTheme="minorBidi" w:cstheme="minorBidi"/>
          <w:color w:val="auto"/>
          <w:szCs w:val="16"/>
        </w:rPr>
      </w:r>
      <w:r>
        <w:rPr>
          <w:rFonts w:asciiTheme="minorBidi" w:hAnsiTheme="minorBidi" w:cstheme="minorBidi"/>
          <w:color w:val="auto"/>
          <w:szCs w:val="16"/>
        </w:rPr>
        <w:fldChar w:fldCharType="separate"/>
      </w:r>
      <w:r w:rsidR="00A9622E">
        <w:rPr>
          <w:rFonts w:asciiTheme="minorBidi" w:hAnsiTheme="minorBidi" w:cstheme="minorBidi"/>
          <w:color w:val="auto"/>
          <w:szCs w:val="16"/>
        </w:rPr>
        <w:t>15.5.4</w:t>
      </w:r>
      <w:r>
        <w:rPr>
          <w:rFonts w:asciiTheme="minorBidi" w:hAnsiTheme="minorBidi" w:cstheme="minorBidi"/>
          <w:color w:val="auto"/>
          <w:szCs w:val="16"/>
        </w:rPr>
        <w:fldChar w:fldCharType="end"/>
      </w:r>
      <w:r>
        <w:rPr>
          <w:rFonts w:asciiTheme="minorBidi" w:hAnsiTheme="minorBidi" w:cstheme="minorBidi"/>
          <w:color w:val="auto"/>
          <w:szCs w:val="16"/>
        </w:rPr>
        <w:t xml:space="preserve"> předat Objednateli minimálně ve třech vyhotoveních (originál </w:t>
      </w:r>
      <w:r w:rsidRPr="002C5047">
        <w:rPr>
          <w:rFonts w:asciiTheme="minorBidi" w:hAnsiTheme="minorBidi" w:cstheme="minorBidi"/>
          <w:color w:val="auto"/>
          <w:szCs w:val="16"/>
        </w:rPr>
        <w:t xml:space="preserve">+ </w:t>
      </w:r>
      <w:r>
        <w:rPr>
          <w:rFonts w:asciiTheme="minorBidi" w:hAnsiTheme="minorBidi" w:cstheme="minorBidi"/>
          <w:color w:val="auto"/>
          <w:szCs w:val="16"/>
        </w:rPr>
        <w:t>2 kopie) Projektovou dokumentaci k Dílu, pakliže ji Objednateli nepředal již dříve.</w:t>
      </w:r>
      <w:bookmarkEnd w:id="74"/>
    </w:p>
    <w:p w14:paraId="7F89F393" w14:textId="1970ADB0" w:rsidR="00C80414" w:rsidRPr="002A3DF1" w:rsidRDefault="00C80414" w:rsidP="00F757E0">
      <w:pPr>
        <w:pStyle w:val="Heading2"/>
        <w:numPr>
          <w:ilvl w:val="2"/>
          <w:numId w:val="33"/>
        </w:numPr>
        <w:spacing w:after="120" w:line="260" w:lineRule="atLeast"/>
        <w:ind w:left="567" w:hanging="567"/>
        <w:rPr>
          <w:rFonts w:asciiTheme="minorBidi" w:hAnsiTheme="minorBidi" w:cstheme="minorBidi"/>
          <w:color w:val="auto"/>
          <w:szCs w:val="16"/>
        </w:rPr>
      </w:pPr>
      <w:r w:rsidRPr="002A3DF1">
        <w:rPr>
          <w:rFonts w:asciiTheme="minorBidi" w:hAnsiTheme="minorBidi" w:cstheme="minorBidi"/>
          <w:color w:val="auto"/>
          <w:szCs w:val="16"/>
        </w:rPr>
        <w:t xml:space="preserve">Objednatel není povinen převzít </w:t>
      </w:r>
      <w:r w:rsidR="00A73608">
        <w:rPr>
          <w:rFonts w:asciiTheme="minorBidi" w:hAnsiTheme="minorBidi" w:cstheme="minorBidi"/>
          <w:color w:val="auto"/>
          <w:szCs w:val="16"/>
        </w:rPr>
        <w:t>Objekt</w:t>
      </w:r>
      <w:r w:rsidRPr="002A3DF1">
        <w:rPr>
          <w:rFonts w:asciiTheme="minorBidi" w:hAnsiTheme="minorBidi" w:cstheme="minorBidi"/>
          <w:color w:val="auto"/>
          <w:szCs w:val="16"/>
        </w:rPr>
        <w:t>, chybí-li některá z</w:t>
      </w:r>
      <w:r w:rsidR="00126BDC">
        <w:rPr>
          <w:rFonts w:asciiTheme="minorBidi" w:hAnsiTheme="minorBidi" w:cstheme="minorBidi"/>
          <w:color w:val="auto"/>
          <w:szCs w:val="16"/>
        </w:rPr>
        <w:t> </w:t>
      </w:r>
      <w:r w:rsidRPr="002A3DF1">
        <w:rPr>
          <w:rFonts w:asciiTheme="minorBidi" w:hAnsiTheme="minorBidi" w:cstheme="minorBidi"/>
          <w:color w:val="auto"/>
          <w:szCs w:val="16"/>
        </w:rPr>
        <w:t>částí předávací dokumentace</w:t>
      </w:r>
      <w:r w:rsidR="00E006CE" w:rsidRPr="002A3DF1">
        <w:rPr>
          <w:rFonts w:asciiTheme="minorBidi" w:hAnsiTheme="minorBidi" w:cstheme="minorBidi"/>
          <w:color w:val="auto"/>
          <w:szCs w:val="16"/>
        </w:rPr>
        <w:t xml:space="preserve"> uvedená v</w:t>
      </w:r>
      <w:r w:rsidR="005E39B7">
        <w:rPr>
          <w:rFonts w:asciiTheme="minorBidi" w:hAnsiTheme="minorBidi" w:cstheme="minorBidi"/>
          <w:color w:val="auto"/>
          <w:szCs w:val="16"/>
        </w:rPr>
        <w:t> </w:t>
      </w:r>
      <w:r w:rsidR="00E006CE" w:rsidRPr="002A3DF1">
        <w:rPr>
          <w:rFonts w:asciiTheme="minorBidi" w:hAnsiTheme="minorBidi" w:cstheme="minorBidi"/>
          <w:color w:val="auto"/>
          <w:szCs w:val="16"/>
        </w:rPr>
        <w:t>článku</w:t>
      </w:r>
      <w:r w:rsidR="005E39B7">
        <w:rPr>
          <w:rFonts w:asciiTheme="minorBidi" w:hAnsiTheme="minorBidi" w:cstheme="minorBidi"/>
          <w:color w:val="auto"/>
          <w:szCs w:val="16"/>
        </w:rPr>
        <w:t xml:space="preserve"> </w:t>
      </w:r>
      <w:r w:rsidR="005E39B7">
        <w:rPr>
          <w:rFonts w:asciiTheme="minorBidi" w:hAnsiTheme="minorBidi" w:cstheme="minorBidi"/>
          <w:color w:val="auto"/>
          <w:szCs w:val="16"/>
        </w:rPr>
        <w:fldChar w:fldCharType="begin"/>
      </w:r>
      <w:r w:rsidR="005E39B7">
        <w:rPr>
          <w:rFonts w:asciiTheme="minorBidi" w:hAnsiTheme="minorBidi" w:cstheme="minorBidi"/>
          <w:color w:val="auto"/>
          <w:szCs w:val="16"/>
        </w:rPr>
        <w:instrText xml:space="preserve"> REF _Ref144053347 \r \h </w:instrText>
      </w:r>
      <w:r w:rsidR="005E39B7">
        <w:rPr>
          <w:rFonts w:asciiTheme="minorBidi" w:hAnsiTheme="minorBidi" w:cstheme="minorBidi"/>
          <w:color w:val="auto"/>
          <w:szCs w:val="16"/>
        </w:rPr>
      </w:r>
      <w:r w:rsidR="005E39B7">
        <w:rPr>
          <w:rFonts w:asciiTheme="minorBidi" w:hAnsiTheme="minorBidi" w:cstheme="minorBidi"/>
          <w:color w:val="auto"/>
          <w:szCs w:val="16"/>
        </w:rPr>
        <w:fldChar w:fldCharType="separate"/>
      </w:r>
      <w:r w:rsidR="00A9622E">
        <w:rPr>
          <w:rFonts w:asciiTheme="minorBidi" w:hAnsiTheme="minorBidi" w:cstheme="minorBidi"/>
          <w:color w:val="auto"/>
          <w:szCs w:val="16"/>
        </w:rPr>
        <w:t>15.5.3</w:t>
      </w:r>
      <w:r w:rsidR="005E39B7">
        <w:rPr>
          <w:rFonts w:asciiTheme="minorBidi" w:hAnsiTheme="minorBidi" w:cstheme="minorBidi"/>
          <w:color w:val="auto"/>
          <w:szCs w:val="16"/>
        </w:rPr>
        <w:fldChar w:fldCharType="end"/>
      </w:r>
      <w:r w:rsidR="00F3155C">
        <w:rPr>
          <w:rFonts w:asciiTheme="minorBidi" w:hAnsiTheme="minorBidi" w:cstheme="minorBidi"/>
          <w:color w:val="auto"/>
          <w:szCs w:val="16"/>
        </w:rPr>
        <w:t>, respektive</w:t>
      </w:r>
      <w:r w:rsidR="00792405">
        <w:rPr>
          <w:rFonts w:asciiTheme="minorBidi" w:hAnsiTheme="minorBidi" w:cstheme="minorBidi"/>
          <w:color w:val="auto"/>
          <w:szCs w:val="16"/>
        </w:rPr>
        <w:t xml:space="preserve"> v článcích</w:t>
      </w:r>
      <w:r w:rsidR="00F3155C">
        <w:rPr>
          <w:rFonts w:asciiTheme="minorBidi" w:hAnsiTheme="minorBidi" w:cstheme="minorBidi"/>
          <w:color w:val="auto"/>
          <w:szCs w:val="16"/>
        </w:rPr>
        <w:t xml:space="preserve"> </w:t>
      </w:r>
      <w:r w:rsidR="00F3155C">
        <w:rPr>
          <w:rFonts w:asciiTheme="minorBidi" w:hAnsiTheme="minorBidi" w:cstheme="minorBidi"/>
          <w:color w:val="auto"/>
          <w:szCs w:val="16"/>
        </w:rPr>
        <w:fldChar w:fldCharType="begin"/>
      </w:r>
      <w:r w:rsidR="00F3155C">
        <w:rPr>
          <w:rFonts w:asciiTheme="minorBidi" w:hAnsiTheme="minorBidi" w:cstheme="minorBidi"/>
          <w:color w:val="auto"/>
          <w:szCs w:val="16"/>
        </w:rPr>
        <w:instrText xml:space="preserve"> REF _Ref161675801 \r \h </w:instrText>
      </w:r>
      <w:r w:rsidR="00F3155C">
        <w:rPr>
          <w:rFonts w:asciiTheme="minorBidi" w:hAnsiTheme="minorBidi" w:cstheme="minorBidi"/>
          <w:color w:val="auto"/>
          <w:szCs w:val="16"/>
        </w:rPr>
      </w:r>
      <w:r w:rsidR="00F3155C">
        <w:rPr>
          <w:rFonts w:asciiTheme="minorBidi" w:hAnsiTheme="minorBidi" w:cstheme="minorBidi"/>
          <w:color w:val="auto"/>
          <w:szCs w:val="16"/>
        </w:rPr>
        <w:fldChar w:fldCharType="separate"/>
      </w:r>
      <w:r w:rsidR="00A9622E">
        <w:rPr>
          <w:rFonts w:asciiTheme="minorBidi" w:hAnsiTheme="minorBidi" w:cstheme="minorBidi"/>
          <w:color w:val="auto"/>
          <w:szCs w:val="16"/>
        </w:rPr>
        <w:t>15.5.4</w:t>
      </w:r>
      <w:r w:rsidR="00F3155C">
        <w:rPr>
          <w:rFonts w:asciiTheme="minorBidi" w:hAnsiTheme="minorBidi" w:cstheme="minorBidi"/>
          <w:color w:val="auto"/>
          <w:szCs w:val="16"/>
        </w:rPr>
        <w:fldChar w:fldCharType="end"/>
      </w:r>
      <w:r w:rsidR="00792405">
        <w:rPr>
          <w:rFonts w:asciiTheme="minorBidi" w:hAnsiTheme="minorBidi" w:cstheme="minorBidi"/>
          <w:color w:val="auto"/>
          <w:szCs w:val="16"/>
        </w:rPr>
        <w:t xml:space="preserve"> anebo</w:t>
      </w:r>
      <w:r w:rsidR="00F3155C">
        <w:rPr>
          <w:rFonts w:asciiTheme="minorBidi" w:hAnsiTheme="minorBidi" w:cstheme="minorBidi"/>
          <w:color w:val="auto"/>
          <w:szCs w:val="16"/>
        </w:rPr>
        <w:t xml:space="preserve"> </w:t>
      </w:r>
      <w:r w:rsidR="00F3155C">
        <w:rPr>
          <w:rFonts w:asciiTheme="minorBidi" w:hAnsiTheme="minorBidi" w:cstheme="minorBidi"/>
          <w:color w:val="auto"/>
          <w:szCs w:val="16"/>
        </w:rPr>
        <w:fldChar w:fldCharType="begin"/>
      </w:r>
      <w:r w:rsidR="00F3155C">
        <w:rPr>
          <w:rFonts w:asciiTheme="minorBidi" w:hAnsiTheme="minorBidi" w:cstheme="minorBidi"/>
          <w:color w:val="auto"/>
          <w:szCs w:val="16"/>
        </w:rPr>
        <w:instrText xml:space="preserve"> REF _Ref161676180 \r \h </w:instrText>
      </w:r>
      <w:r w:rsidR="00F3155C">
        <w:rPr>
          <w:rFonts w:asciiTheme="minorBidi" w:hAnsiTheme="minorBidi" w:cstheme="minorBidi"/>
          <w:color w:val="auto"/>
          <w:szCs w:val="16"/>
        </w:rPr>
      </w:r>
      <w:r w:rsidR="00F3155C">
        <w:rPr>
          <w:rFonts w:asciiTheme="minorBidi" w:hAnsiTheme="minorBidi" w:cstheme="minorBidi"/>
          <w:color w:val="auto"/>
          <w:szCs w:val="16"/>
        </w:rPr>
        <w:fldChar w:fldCharType="separate"/>
      </w:r>
      <w:r w:rsidR="00A9622E">
        <w:rPr>
          <w:rFonts w:asciiTheme="minorBidi" w:hAnsiTheme="minorBidi" w:cstheme="minorBidi"/>
          <w:color w:val="auto"/>
          <w:szCs w:val="16"/>
        </w:rPr>
        <w:t>15.5.5</w:t>
      </w:r>
      <w:r w:rsidR="00F3155C">
        <w:rPr>
          <w:rFonts w:asciiTheme="minorBidi" w:hAnsiTheme="minorBidi" w:cstheme="minorBidi"/>
          <w:color w:val="auto"/>
          <w:szCs w:val="16"/>
        </w:rPr>
        <w:fldChar w:fldCharType="end"/>
      </w:r>
      <w:r w:rsidRPr="002A3DF1">
        <w:rPr>
          <w:rFonts w:asciiTheme="minorBidi" w:hAnsiTheme="minorBidi" w:cstheme="minorBidi"/>
          <w:color w:val="auto"/>
          <w:szCs w:val="16"/>
        </w:rPr>
        <w:t>.</w:t>
      </w:r>
    </w:p>
    <w:p w14:paraId="738329A1" w14:textId="5C72CCB4" w:rsidR="00EF434A" w:rsidRPr="00EF434A" w:rsidRDefault="00EF434A" w:rsidP="00F757E0">
      <w:pPr>
        <w:numPr>
          <w:ilvl w:val="2"/>
          <w:numId w:val="33"/>
        </w:numPr>
        <w:spacing w:before="40" w:after="120" w:line="260" w:lineRule="atLeast"/>
        <w:ind w:left="567" w:hanging="567"/>
        <w:outlineLvl w:val="1"/>
        <w:rPr>
          <w:rFonts w:asciiTheme="minorBidi" w:eastAsiaTheme="majorEastAsia" w:hAnsiTheme="minorBidi" w:cstheme="minorBidi"/>
          <w:color w:val="auto"/>
          <w:szCs w:val="16"/>
        </w:rPr>
      </w:pPr>
      <w:bookmarkStart w:id="75" w:name="_Ref144055104"/>
      <w:bookmarkStart w:id="76" w:name="_Ref144142076"/>
      <w:bookmarkStart w:id="77" w:name="_Ref159353010"/>
      <w:r w:rsidRPr="00EF434A">
        <w:rPr>
          <w:rFonts w:asciiTheme="minorBidi" w:eastAsiaTheme="majorEastAsia" w:hAnsiTheme="minorBidi" w:cstheme="minorBidi"/>
          <w:color w:val="auto"/>
          <w:szCs w:val="16"/>
        </w:rPr>
        <w:t xml:space="preserve">O předběžném převzetí příslušného Objektu bude vydán protokol o předběžném převzetí Objektu podepsaný </w:t>
      </w:r>
      <w:r w:rsidR="007E6710">
        <w:rPr>
          <w:rFonts w:asciiTheme="minorBidi" w:eastAsiaTheme="majorEastAsia" w:hAnsiTheme="minorBidi" w:cstheme="minorBidi"/>
          <w:color w:val="auto"/>
          <w:szCs w:val="16"/>
        </w:rPr>
        <w:t xml:space="preserve">oběma </w:t>
      </w:r>
      <w:r w:rsidRPr="00EF434A">
        <w:rPr>
          <w:rFonts w:asciiTheme="minorBidi" w:eastAsiaTheme="majorEastAsia" w:hAnsiTheme="minorBidi" w:cstheme="minorBidi"/>
          <w:color w:val="auto"/>
          <w:szCs w:val="16"/>
        </w:rPr>
        <w:t>Smluvními stranami. Každá ze Smluvních stran přitom obdrží 1 vyhotovení tohoto protokolu. Ustanovení § 2609 Občanského zákoníku nebude v</w:t>
      </w:r>
      <w:r w:rsidR="007E6710">
        <w:rPr>
          <w:rFonts w:asciiTheme="minorBidi" w:eastAsiaTheme="majorEastAsia" w:hAnsiTheme="minorBidi" w:cstheme="minorBidi"/>
          <w:color w:val="auto"/>
          <w:szCs w:val="16"/>
        </w:rPr>
        <w:t> </w:t>
      </w:r>
      <w:r w:rsidRPr="00EF434A">
        <w:rPr>
          <w:rFonts w:asciiTheme="minorBidi" w:eastAsiaTheme="majorEastAsia" w:hAnsiTheme="minorBidi" w:cstheme="minorBidi"/>
          <w:color w:val="auto"/>
          <w:szCs w:val="16"/>
        </w:rPr>
        <w:t>tomto smluvním vztahu aplikováno; toto zákonné ustanovení Smluvní strany výslovně vylučují.</w:t>
      </w:r>
      <w:r w:rsidR="007E6710">
        <w:rPr>
          <w:rFonts w:asciiTheme="minorBidi" w:eastAsiaTheme="majorEastAsia" w:hAnsiTheme="minorBidi" w:cstheme="minorBidi"/>
          <w:color w:val="auto"/>
          <w:szCs w:val="16"/>
        </w:rPr>
        <w:t xml:space="preserve"> Po předběžném převzetí Objektu začíná běžet záruční doba pro daný Objekt podle článku </w:t>
      </w:r>
      <w:r w:rsidR="007E6710">
        <w:rPr>
          <w:rFonts w:asciiTheme="minorBidi" w:eastAsiaTheme="majorEastAsia" w:hAnsiTheme="minorBidi" w:cstheme="minorBidi"/>
          <w:color w:val="auto"/>
          <w:szCs w:val="16"/>
        </w:rPr>
        <w:fldChar w:fldCharType="begin"/>
      </w:r>
      <w:r w:rsidR="007E6710">
        <w:rPr>
          <w:rFonts w:asciiTheme="minorBidi" w:eastAsiaTheme="majorEastAsia" w:hAnsiTheme="minorBidi" w:cstheme="minorBidi"/>
          <w:color w:val="auto"/>
          <w:szCs w:val="16"/>
        </w:rPr>
        <w:instrText xml:space="preserve"> REF _Ref149832745 \r \h </w:instrText>
      </w:r>
      <w:r w:rsidR="007E6710">
        <w:rPr>
          <w:rFonts w:asciiTheme="minorBidi" w:eastAsiaTheme="majorEastAsia" w:hAnsiTheme="minorBidi" w:cstheme="minorBidi"/>
          <w:color w:val="auto"/>
          <w:szCs w:val="16"/>
        </w:rPr>
      </w:r>
      <w:r w:rsidR="007E6710">
        <w:rPr>
          <w:rFonts w:asciiTheme="minorBidi" w:eastAsiaTheme="majorEastAsia" w:hAnsiTheme="minorBidi" w:cstheme="minorBidi"/>
          <w:color w:val="auto"/>
          <w:szCs w:val="16"/>
        </w:rPr>
        <w:fldChar w:fldCharType="separate"/>
      </w:r>
      <w:r w:rsidR="00A9622E">
        <w:rPr>
          <w:rFonts w:asciiTheme="minorBidi" w:eastAsiaTheme="majorEastAsia" w:hAnsiTheme="minorBidi" w:cstheme="minorBidi"/>
          <w:color w:val="auto"/>
          <w:szCs w:val="16"/>
        </w:rPr>
        <w:t>17.2</w:t>
      </w:r>
      <w:r w:rsidR="007E6710">
        <w:rPr>
          <w:rFonts w:asciiTheme="minorBidi" w:eastAsiaTheme="majorEastAsia" w:hAnsiTheme="minorBidi" w:cstheme="minorBidi"/>
          <w:color w:val="auto"/>
          <w:szCs w:val="16"/>
        </w:rPr>
        <w:fldChar w:fldCharType="end"/>
      </w:r>
      <w:r w:rsidR="007E6710">
        <w:rPr>
          <w:rFonts w:asciiTheme="minorBidi" w:eastAsiaTheme="majorEastAsia" w:hAnsiTheme="minorBidi" w:cstheme="minorBidi"/>
          <w:color w:val="auto"/>
          <w:szCs w:val="16"/>
        </w:rPr>
        <w:t>.</w:t>
      </w:r>
      <w:r w:rsidRPr="00EF434A">
        <w:rPr>
          <w:rFonts w:asciiTheme="minorBidi" w:eastAsiaTheme="majorEastAsia" w:hAnsiTheme="minorBidi" w:cstheme="minorBidi"/>
          <w:color w:val="auto"/>
          <w:szCs w:val="16"/>
        </w:rPr>
        <w:t xml:space="preserve"> Protokol o předběžném převzetí Objektu bude obsahovat zejména:</w:t>
      </w:r>
      <w:bookmarkEnd w:id="75"/>
      <w:r w:rsidRPr="00EF434A">
        <w:rPr>
          <w:rFonts w:asciiTheme="minorBidi" w:eastAsiaTheme="majorEastAsia" w:hAnsiTheme="minorBidi" w:cstheme="minorBidi"/>
          <w:color w:val="auto"/>
          <w:szCs w:val="16"/>
        </w:rPr>
        <w:t xml:space="preserve"> </w:t>
      </w:r>
    </w:p>
    <w:p w14:paraId="09E0F822" w14:textId="77777777" w:rsidR="00EF434A" w:rsidRPr="00EF434A" w:rsidRDefault="00EF434A" w:rsidP="00F757E0">
      <w:pPr>
        <w:numPr>
          <w:ilvl w:val="1"/>
          <w:numId w:val="53"/>
        </w:numPr>
        <w:spacing w:before="40" w:after="120" w:line="260" w:lineRule="atLeast"/>
        <w:ind w:left="927"/>
        <w:outlineLvl w:val="1"/>
        <w:rPr>
          <w:rFonts w:asciiTheme="minorBidi" w:eastAsiaTheme="majorEastAsia" w:hAnsiTheme="minorBidi" w:cstheme="minorBidi"/>
          <w:color w:val="auto"/>
          <w:szCs w:val="16"/>
        </w:rPr>
      </w:pPr>
      <w:r w:rsidRPr="00EF434A">
        <w:rPr>
          <w:rFonts w:asciiTheme="minorBidi" w:eastAsiaTheme="majorEastAsia" w:hAnsiTheme="minorBidi" w:cstheme="minorBidi"/>
          <w:color w:val="auto"/>
          <w:szCs w:val="16"/>
        </w:rPr>
        <w:t>označení Objektu;</w:t>
      </w:r>
    </w:p>
    <w:p w14:paraId="169BE089" w14:textId="77777777" w:rsidR="00EF434A" w:rsidRPr="00EF434A" w:rsidRDefault="00EF434A" w:rsidP="00F757E0">
      <w:pPr>
        <w:numPr>
          <w:ilvl w:val="1"/>
          <w:numId w:val="53"/>
        </w:numPr>
        <w:spacing w:before="40" w:after="120" w:line="260" w:lineRule="atLeast"/>
        <w:ind w:left="927"/>
        <w:outlineLvl w:val="1"/>
        <w:rPr>
          <w:rFonts w:asciiTheme="minorBidi" w:eastAsiaTheme="majorEastAsia" w:hAnsiTheme="minorBidi" w:cstheme="minorBidi"/>
          <w:color w:val="auto"/>
          <w:szCs w:val="16"/>
        </w:rPr>
      </w:pPr>
      <w:r w:rsidRPr="00EF434A">
        <w:rPr>
          <w:rFonts w:asciiTheme="minorBidi" w:eastAsiaTheme="majorEastAsia" w:hAnsiTheme="minorBidi" w:cstheme="minorBidi"/>
          <w:color w:val="auto"/>
          <w:szCs w:val="16"/>
        </w:rPr>
        <w:t>označení Objednatele a Zhotovitele a datum uzavření Smlouvy;</w:t>
      </w:r>
    </w:p>
    <w:p w14:paraId="75019360" w14:textId="77777777" w:rsidR="00EF434A" w:rsidRPr="00EF434A" w:rsidRDefault="00EF434A" w:rsidP="00F757E0">
      <w:pPr>
        <w:numPr>
          <w:ilvl w:val="1"/>
          <w:numId w:val="53"/>
        </w:numPr>
        <w:spacing w:before="40" w:after="120" w:line="260" w:lineRule="atLeast"/>
        <w:ind w:left="927"/>
        <w:outlineLvl w:val="1"/>
        <w:rPr>
          <w:rFonts w:asciiTheme="minorBidi" w:eastAsiaTheme="majorEastAsia" w:hAnsiTheme="minorBidi" w:cstheme="minorBidi"/>
          <w:color w:val="auto"/>
          <w:szCs w:val="16"/>
        </w:rPr>
      </w:pPr>
      <w:r w:rsidRPr="00EF434A">
        <w:rPr>
          <w:rFonts w:asciiTheme="minorBidi" w:eastAsiaTheme="majorEastAsia" w:hAnsiTheme="minorBidi" w:cstheme="minorBidi"/>
          <w:color w:val="auto"/>
          <w:szCs w:val="16"/>
        </w:rPr>
        <w:t>zahájení a ukončení dodávek a prací na zhotovovaném Objektu;</w:t>
      </w:r>
    </w:p>
    <w:p w14:paraId="587FBF23" w14:textId="77777777" w:rsidR="00EF434A" w:rsidRPr="00EF434A" w:rsidRDefault="00EF434A" w:rsidP="00F757E0">
      <w:pPr>
        <w:numPr>
          <w:ilvl w:val="1"/>
          <w:numId w:val="53"/>
        </w:numPr>
        <w:spacing w:before="40" w:after="120" w:line="260" w:lineRule="atLeast"/>
        <w:ind w:left="927"/>
        <w:outlineLvl w:val="1"/>
        <w:rPr>
          <w:rFonts w:asciiTheme="minorBidi" w:eastAsiaTheme="majorEastAsia" w:hAnsiTheme="minorBidi" w:cstheme="minorBidi"/>
          <w:color w:val="auto"/>
          <w:szCs w:val="16"/>
        </w:rPr>
      </w:pPr>
      <w:r w:rsidRPr="00EF434A">
        <w:rPr>
          <w:rFonts w:asciiTheme="minorBidi" w:eastAsiaTheme="majorEastAsia" w:hAnsiTheme="minorBidi" w:cstheme="minorBidi"/>
          <w:color w:val="auto"/>
          <w:szCs w:val="16"/>
        </w:rPr>
        <w:t>prohlášení Objednatele o převzetí příslušného Objektu;</w:t>
      </w:r>
    </w:p>
    <w:p w14:paraId="37D485E5" w14:textId="77777777" w:rsidR="00EF434A" w:rsidRPr="00EF434A" w:rsidRDefault="00EF434A" w:rsidP="00F757E0">
      <w:pPr>
        <w:numPr>
          <w:ilvl w:val="1"/>
          <w:numId w:val="53"/>
        </w:numPr>
        <w:spacing w:before="40" w:after="120" w:line="260" w:lineRule="atLeast"/>
        <w:ind w:left="927"/>
        <w:outlineLvl w:val="1"/>
        <w:rPr>
          <w:rFonts w:asciiTheme="minorBidi" w:eastAsiaTheme="majorEastAsia" w:hAnsiTheme="minorBidi" w:cstheme="minorBidi"/>
          <w:color w:val="auto"/>
          <w:szCs w:val="16"/>
        </w:rPr>
      </w:pPr>
      <w:r w:rsidRPr="00EF434A">
        <w:rPr>
          <w:rFonts w:asciiTheme="minorBidi" w:eastAsiaTheme="majorEastAsia" w:hAnsiTheme="minorBidi" w:cstheme="minorBidi"/>
          <w:color w:val="auto"/>
          <w:szCs w:val="16"/>
        </w:rPr>
        <w:t>datum a místo sepsání protokolu;</w:t>
      </w:r>
    </w:p>
    <w:p w14:paraId="6F217669" w14:textId="77777777" w:rsidR="00EF434A" w:rsidRPr="00EF434A" w:rsidRDefault="00EF434A" w:rsidP="00F757E0">
      <w:pPr>
        <w:numPr>
          <w:ilvl w:val="1"/>
          <w:numId w:val="53"/>
        </w:numPr>
        <w:spacing w:before="40" w:after="120" w:line="260" w:lineRule="atLeast"/>
        <w:ind w:left="927"/>
        <w:outlineLvl w:val="1"/>
        <w:rPr>
          <w:rFonts w:asciiTheme="minorBidi" w:eastAsiaTheme="majorEastAsia" w:hAnsiTheme="minorBidi" w:cstheme="minorBidi"/>
          <w:color w:val="auto"/>
          <w:szCs w:val="16"/>
        </w:rPr>
      </w:pPr>
      <w:r w:rsidRPr="00EF434A">
        <w:rPr>
          <w:rFonts w:asciiTheme="minorBidi" w:eastAsiaTheme="majorEastAsia" w:hAnsiTheme="minorBidi" w:cstheme="minorBidi"/>
          <w:color w:val="auto"/>
          <w:szCs w:val="16"/>
        </w:rPr>
        <w:t>jména a podpisy zástupců Zhotovitele a Objednatele oprávněných Objekt předat a převzít;</w:t>
      </w:r>
    </w:p>
    <w:p w14:paraId="71C87A46" w14:textId="77777777" w:rsidR="00EF434A" w:rsidRPr="00EF434A" w:rsidRDefault="00EF434A" w:rsidP="00F757E0">
      <w:pPr>
        <w:numPr>
          <w:ilvl w:val="1"/>
          <w:numId w:val="53"/>
        </w:numPr>
        <w:spacing w:before="40" w:after="120" w:line="260" w:lineRule="atLeast"/>
        <w:ind w:left="927"/>
        <w:outlineLvl w:val="1"/>
        <w:rPr>
          <w:rFonts w:asciiTheme="minorBidi" w:eastAsiaTheme="majorEastAsia" w:hAnsiTheme="minorBidi" w:cstheme="minorBidi"/>
          <w:color w:val="auto"/>
          <w:szCs w:val="16"/>
        </w:rPr>
      </w:pPr>
      <w:r w:rsidRPr="00EF434A">
        <w:rPr>
          <w:rFonts w:asciiTheme="minorBidi" w:eastAsiaTheme="majorEastAsia" w:hAnsiTheme="minorBidi" w:cstheme="minorBidi"/>
          <w:color w:val="auto"/>
          <w:szCs w:val="16"/>
        </w:rPr>
        <w:t>seznam předané dokumentace;</w:t>
      </w:r>
    </w:p>
    <w:p w14:paraId="3307D16E" w14:textId="77777777" w:rsidR="00EF434A" w:rsidRPr="00EF434A" w:rsidRDefault="00EF434A" w:rsidP="00F757E0">
      <w:pPr>
        <w:numPr>
          <w:ilvl w:val="1"/>
          <w:numId w:val="53"/>
        </w:numPr>
        <w:spacing w:before="40" w:after="120" w:line="260" w:lineRule="atLeast"/>
        <w:ind w:left="927"/>
        <w:outlineLvl w:val="1"/>
        <w:rPr>
          <w:rFonts w:asciiTheme="minorBidi" w:eastAsiaTheme="majorEastAsia" w:hAnsiTheme="minorBidi" w:cstheme="minorBidi"/>
          <w:color w:val="auto"/>
          <w:szCs w:val="16"/>
        </w:rPr>
      </w:pPr>
      <w:r w:rsidRPr="00EF434A">
        <w:rPr>
          <w:rFonts w:asciiTheme="minorBidi" w:eastAsiaTheme="majorEastAsia" w:hAnsiTheme="minorBidi" w:cstheme="minorBidi"/>
          <w:color w:val="auto"/>
          <w:szCs w:val="16"/>
        </w:rPr>
        <w:t>soupis nákladů od zahájení po dokončení Objektu;</w:t>
      </w:r>
    </w:p>
    <w:p w14:paraId="4DFA487E" w14:textId="1C47027B" w:rsidR="00EF434A" w:rsidRPr="00EF434A" w:rsidRDefault="00EF434A" w:rsidP="00F757E0">
      <w:pPr>
        <w:numPr>
          <w:ilvl w:val="1"/>
          <w:numId w:val="53"/>
        </w:numPr>
        <w:spacing w:before="40" w:after="120" w:line="260" w:lineRule="atLeast"/>
        <w:ind w:left="927"/>
        <w:outlineLvl w:val="1"/>
        <w:rPr>
          <w:rFonts w:asciiTheme="minorBidi" w:eastAsiaTheme="majorEastAsia" w:hAnsiTheme="minorBidi" w:cstheme="minorBidi"/>
          <w:color w:val="auto"/>
          <w:szCs w:val="16"/>
        </w:rPr>
      </w:pPr>
      <w:r w:rsidRPr="00EF434A">
        <w:rPr>
          <w:rFonts w:asciiTheme="minorBidi" w:eastAsiaTheme="majorEastAsia" w:hAnsiTheme="minorBidi" w:cstheme="minorBidi"/>
          <w:color w:val="auto"/>
          <w:szCs w:val="16"/>
        </w:rPr>
        <w:t>termín vyklizení staveniště</w:t>
      </w:r>
      <w:r w:rsidR="00F3155C">
        <w:rPr>
          <w:rFonts w:asciiTheme="minorBidi" w:eastAsiaTheme="majorEastAsia" w:hAnsiTheme="minorBidi" w:cstheme="minorBidi"/>
          <w:color w:val="auto"/>
          <w:szCs w:val="16"/>
        </w:rPr>
        <w:t xml:space="preserve"> (uplatní se pouze pro poslední předběžně nepřevzatý Objekt poslední předběžně nepřevzaté Etapy)</w:t>
      </w:r>
      <w:r w:rsidRPr="00EF434A">
        <w:rPr>
          <w:rFonts w:asciiTheme="minorBidi" w:eastAsiaTheme="majorEastAsia" w:hAnsiTheme="minorBidi" w:cstheme="minorBidi"/>
          <w:color w:val="auto"/>
          <w:szCs w:val="16"/>
        </w:rPr>
        <w:t>;</w:t>
      </w:r>
    </w:p>
    <w:p w14:paraId="15BBFA52" w14:textId="18DB6B08" w:rsidR="00EF434A" w:rsidRPr="00EF434A" w:rsidRDefault="00EF434A" w:rsidP="00F757E0">
      <w:pPr>
        <w:numPr>
          <w:ilvl w:val="1"/>
          <w:numId w:val="53"/>
        </w:numPr>
        <w:spacing w:before="40" w:after="120" w:line="260" w:lineRule="atLeast"/>
        <w:ind w:left="927"/>
        <w:outlineLvl w:val="1"/>
        <w:rPr>
          <w:rFonts w:asciiTheme="minorBidi" w:eastAsiaTheme="majorEastAsia" w:hAnsiTheme="minorBidi" w:cstheme="minorBidi"/>
          <w:color w:val="auto"/>
          <w:szCs w:val="16"/>
        </w:rPr>
      </w:pPr>
      <w:r w:rsidRPr="00EF434A">
        <w:rPr>
          <w:rFonts w:asciiTheme="minorBidi" w:eastAsiaTheme="majorEastAsia" w:hAnsiTheme="minorBidi" w:cstheme="minorBidi"/>
          <w:color w:val="auto"/>
          <w:szCs w:val="16"/>
        </w:rPr>
        <w:t xml:space="preserve">termín konečného převzetí </w:t>
      </w:r>
      <w:r w:rsidR="00E32280">
        <w:rPr>
          <w:rFonts w:asciiTheme="minorBidi" w:eastAsiaTheme="majorEastAsia" w:hAnsiTheme="minorBidi" w:cstheme="minorBidi"/>
          <w:color w:val="auto"/>
          <w:szCs w:val="16"/>
        </w:rPr>
        <w:t>Objektu</w:t>
      </w:r>
      <w:r w:rsidRPr="00EF434A">
        <w:rPr>
          <w:rFonts w:asciiTheme="minorBidi" w:eastAsiaTheme="majorEastAsia" w:hAnsiTheme="minorBidi" w:cstheme="minorBidi"/>
          <w:color w:val="auto"/>
          <w:szCs w:val="16"/>
        </w:rPr>
        <w:t>; a</w:t>
      </w:r>
    </w:p>
    <w:p w14:paraId="677EC885" w14:textId="05312391" w:rsidR="00EF434A" w:rsidRPr="00EF434A" w:rsidRDefault="00EF434A" w:rsidP="00F757E0">
      <w:pPr>
        <w:numPr>
          <w:ilvl w:val="1"/>
          <w:numId w:val="53"/>
        </w:numPr>
        <w:spacing w:before="40" w:after="120" w:line="260" w:lineRule="atLeast"/>
        <w:ind w:left="927"/>
        <w:outlineLvl w:val="1"/>
        <w:rPr>
          <w:rFonts w:asciiTheme="minorBidi" w:eastAsiaTheme="majorEastAsia" w:hAnsiTheme="minorBidi" w:cstheme="minorBidi"/>
          <w:color w:val="auto"/>
          <w:szCs w:val="16"/>
        </w:rPr>
      </w:pPr>
      <w:r w:rsidRPr="00EF434A">
        <w:rPr>
          <w:rFonts w:asciiTheme="minorBidi" w:eastAsiaTheme="majorEastAsia" w:hAnsiTheme="minorBidi" w:cstheme="minorBidi"/>
          <w:color w:val="auto"/>
          <w:szCs w:val="16"/>
        </w:rPr>
        <w:t xml:space="preserve">soupis vad a nedodělků s termínem jejich odstranění, který musí být před uplynutím záruční doby dle článku </w:t>
      </w:r>
      <w:r w:rsidRPr="00EF434A">
        <w:rPr>
          <w:rFonts w:asciiTheme="minorBidi" w:eastAsiaTheme="majorEastAsia" w:hAnsiTheme="minorBidi" w:cstheme="minorBidi"/>
          <w:color w:val="auto"/>
          <w:szCs w:val="16"/>
          <w:highlight w:val="green"/>
        </w:rPr>
        <w:fldChar w:fldCharType="begin"/>
      </w:r>
      <w:r w:rsidRPr="00EF434A">
        <w:rPr>
          <w:rFonts w:asciiTheme="minorBidi" w:eastAsiaTheme="majorEastAsia" w:hAnsiTheme="minorBidi" w:cstheme="minorBidi"/>
          <w:color w:val="auto"/>
          <w:szCs w:val="16"/>
        </w:rPr>
        <w:instrText xml:space="preserve"> REF _Ref144060369 \r \h </w:instrText>
      </w:r>
      <w:r w:rsidRPr="00EF434A">
        <w:rPr>
          <w:rFonts w:asciiTheme="minorBidi" w:eastAsiaTheme="majorEastAsia" w:hAnsiTheme="minorBidi" w:cstheme="minorBidi"/>
          <w:color w:val="auto"/>
          <w:szCs w:val="16"/>
          <w:highlight w:val="green"/>
        </w:rPr>
        <w:instrText xml:space="preserve"> \* MERGEFORMAT </w:instrText>
      </w:r>
      <w:r w:rsidRPr="00EF434A">
        <w:rPr>
          <w:rFonts w:asciiTheme="minorBidi" w:eastAsiaTheme="majorEastAsia" w:hAnsiTheme="minorBidi" w:cstheme="minorBidi"/>
          <w:color w:val="auto"/>
          <w:szCs w:val="16"/>
          <w:highlight w:val="green"/>
        </w:rPr>
      </w:r>
      <w:r w:rsidRPr="00EF434A">
        <w:rPr>
          <w:rFonts w:asciiTheme="minorBidi" w:eastAsiaTheme="majorEastAsia" w:hAnsiTheme="minorBidi" w:cstheme="minorBidi"/>
          <w:color w:val="auto"/>
          <w:szCs w:val="16"/>
          <w:highlight w:val="green"/>
        </w:rPr>
        <w:fldChar w:fldCharType="separate"/>
      </w:r>
      <w:r w:rsidR="00A9622E">
        <w:rPr>
          <w:rFonts w:asciiTheme="minorBidi" w:eastAsiaTheme="majorEastAsia" w:hAnsiTheme="minorBidi" w:cstheme="minorBidi"/>
          <w:color w:val="auto"/>
          <w:szCs w:val="16"/>
        </w:rPr>
        <w:t>17.1</w:t>
      </w:r>
      <w:r w:rsidRPr="00EF434A">
        <w:rPr>
          <w:rFonts w:asciiTheme="minorBidi" w:eastAsiaTheme="majorEastAsia" w:hAnsiTheme="minorBidi" w:cstheme="minorBidi"/>
          <w:color w:val="auto"/>
          <w:szCs w:val="16"/>
          <w:highlight w:val="green"/>
        </w:rPr>
        <w:fldChar w:fldCharType="end"/>
      </w:r>
      <w:r w:rsidRPr="00EF434A">
        <w:rPr>
          <w:rFonts w:asciiTheme="minorBidi" w:eastAsiaTheme="majorEastAsia" w:hAnsiTheme="minorBidi" w:cstheme="minorBidi"/>
          <w:color w:val="auto"/>
          <w:szCs w:val="16"/>
        </w:rPr>
        <w:t>.</w:t>
      </w:r>
    </w:p>
    <w:p w14:paraId="05DF8105" w14:textId="09E9BFA1" w:rsidR="00EF434A" w:rsidRPr="00EF434A" w:rsidRDefault="00EF434A" w:rsidP="00F757E0">
      <w:pPr>
        <w:numPr>
          <w:ilvl w:val="2"/>
          <w:numId w:val="33"/>
        </w:numPr>
        <w:spacing w:before="40" w:after="120" w:line="260" w:lineRule="atLeast"/>
        <w:ind w:left="567" w:hanging="567"/>
        <w:outlineLvl w:val="1"/>
        <w:rPr>
          <w:rFonts w:asciiTheme="minorBidi" w:eastAsiaTheme="majorEastAsia" w:hAnsiTheme="minorBidi" w:cstheme="minorBidi"/>
          <w:color w:val="auto"/>
          <w:szCs w:val="16"/>
        </w:rPr>
      </w:pPr>
      <w:bookmarkStart w:id="78" w:name="_Ref144141984"/>
      <w:bookmarkStart w:id="79" w:name="_Ref144144837"/>
      <w:bookmarkStart w:id="80" w:name="_Ref153981794"/>
      <w:r w:rsidRPr="00EF434A">
        <w:rPr>
          <w:rFonts w:asciiTheme="minorBidi" w:eastAsiaTheme="majorEastAsia" w:hAnsiTheme="minorBidi" w:cstheme="minorBidi"/>
          <w:color w:val="auto"/>
          <w:szCs w:val="16"/>
        </w:rPr>
        <w:t xml:space="preserve">Převezme-li Objednatel příslušný Objekt s drobnými vadami a nedodělky, budou tyto drobné vady a nedodělky sepsány v protokolu o předběžném předání a převzetí Objektu. V takovém případě se Zhotovitel zavazuje tyto drobné vady a nedodělky odstranit v termínu sjednaném v protokolu o předběžném předání a převzetí Objektu, a nebude-li termín v protokolu sjednán, potom ve lhůtě </w:t>
      </w:r>
      <w:r>
        <w:rPr>
          <w:rFonts w:asciiTheme="minorBidi" w:eastAsiaTheme="majorEastAsia" w:hAnsiTheme="minorBidi" w:cstheme="minorBidi"/>
          <w:color w:val="auto"/>
          <w:szCs w:val="16"/>
        </w:rPr>
        <w:t>14</w:t>
      </w:r>
      <w:r w:rsidRPr="00EF434A">
        <w:rPr>
          <w:rFonts w:asciiTheme="minorBidi" w:eastAsiaTheme="majorEastAsia" w:hAnsiTheme="minorBidi" w:cstheme="minorBidi"/>
          <w:color w:val="auto"/>
          <w:szCs w:val="16"/>
        </w:rPr>
        <w:t xml:space="preserve"> pracovních dnů od sepsání protokolu o předběžném předání a převzetí Objektu. </w:t>
      </w:r>
      <w:bookmarkEnd w:id="78"/>
      <w:r w:rsidRPr="00EF434A">
        <w:rPr>
          <w:rFonts w:asciiTheme="minorBidi" w:eastAsiaTheme="majorEastAsia" w:hAnsiTheme="minorBidi" w:cstheme="minorBidi"/>
          <w:color w:val="000000"/>
          <w:szCs w:val="16"/>
        </w:rPr>
        <w:t xml:space="preserve">Neplnění povinností Zhotovitele s tímto ustanovením spojených podléhá sankci ze strany Objednatele podle článku </w:t>
      </w:r>
      <w:r w:rsidRPr="00EF434A">
        <w:rPr>
          <w:rFonts w:asciiTheme="minorBidi" w:eastAsiaTheme="majorEastAsia" w:hAnsiTheme="minorBidi" w:cstheme="minorBidi"/>
          <w:color w:val="000000"/>
          <w:szCs w:val="16"/>
          <w:highlight w:val="green"/>
        </w:rPr>
        <w:fldChar w:fldCharType="begin"/>
      </w:r>
      <w:r w:rsidRPr="00EF434A">
        <w:rPr>
          <w:rFonts w:asciiTheme="minorBidi" w:eastAsiaTheme="majorEastAsia" w:hAnsiTheme="minorBidi" w:cstheme="minorBidi"/>
          <w:color w:val="000000"/>
          <w:szCs w:val="16"/>
        </w:rPr>
        <w:instrText xml:space="preserve"> REF _Ref144140874 \r \h </w:instrText>
      </w:r>
      <w:r w:rsidRPr="00EF434A">
        <w:rPr>
          <w:rFonts w:asciiTheme="minorBidi" w:eastAsiaTheme="majorEastAsia" w:hAnsiTheme="minorBidi" w:cstheme="minorBidi"/>
          <w:color w:val="000000"/>
          <w:szCs w:val="16"/>
          <w:highlight w:val="green"/>
        </w:rPr>
        <w:instrText xml:space="preserve"> \* MERGEFORMAT </w:instrText>
      </w:r>
      <w:r w:rsidRPr="00EF434A">
        <w:rPr>
          <w:rFonts w:asciiTheme="minorBidi" w:eastAsiaTheme="majorEastAsia" w:hAnsiTheme="minorBidi" w:cstheme="minorBidi"/>
          <w:color w:val="000000"/>
          <w:szCs w:val="16"/>
          <w:highlight w:val="green"/>
        </w:rPr>
      </w:r>
      <w:r w:rsidRPr="00EF434A">
        <w:rPr>
          <w:rFonts w:asciiTheme="minorBidi" w:eastAsiaTheme="majorEastAsia" w:hAnsiTheme="minorBidi" w:cstheme="minorBidi"/>
          <w:color w:val="000000"/>
          <w:szCs w:val="16"/>
          <w:highlight w:val="green"/>
        </w:rPr>
        <w:fldChar w:fldCharType="separate"/>
      </w:r>
      <w:r w:rsidR="00A9622E">
        <w:rPr>
          <w:rFonts w:asciiTheme="minorBidi" w:eastAsiaTheme="majorEastAsia" w:hAnsiTheme="minorBidi" w:cstheme="minorBidi"/>
          <w:color w:val="000000"/>
          <w:szCs w:val="16"/>
        </w:rPr>
        <w:t>18.2</w:t>
      </w:r>
      <w:r w:rsidRPr="00EF434A">
        <w:rPr>
          <w:rFonts w:asciiTheme="minorBidi" w:eastAsiaTheme="majorEastAsia" w:hAnsiTheme="minorBidi" w:cstheme="minorBidi"/>
          <w:color w:val="000000"/>
          <w:szCs w:val="16"/>
          <w:highlight w:val="green"/>
        </w:rPr>
        <w:fldChar w:fldCharType="end"/>
      </w:r>
      <w:r w:rsidRPr="00EF434A">
        <w:rPr>
          <w:rFonts w:asciiTheme="minorBidi" w:eastAsiaTheme="majorEastAsia" w:hAnsiTheme="minorBidi" w:cstheme="minorBidi"/>
          <w:color w:val="000000"/>
          <w:szCs w:val="16"/>
        </w:rPr>
        <w:t xml:space="preserve"> Smlouvy</w:t>
      </w:r>
      <w:bookmarkEnd w:id="79"/>
      <w:r w:rsidRPr="00EF434A">
        <w:rPr>
          <w:rFonts w:asciiTheme="minorBidi" w:eastAsiaTheme="majorEastAsia" w:hAnsiTheme="minorBidi" w:cstheme="minorBidi"/>
          <w:color w:val="000000"/>
          <w:szCs w:val="16"/>
        </w:rPr>
        <w:t>.</w:t>
      </w:r>
      <w:bookmarkEnd w:id="80"/>
    </w:p>
    <w:p w14:paraId="6ACBAF14" w14:textId="040003E9" w:rsidR="000A394D" w:rsidRPr="006A57C7" w:rsidRDefault="000A394D" w:rsidP="00F757E0">
      <w:pPr>
        <w:pStyle w:val="Heading2"/>
        <w:numPr>
          <w:ilvl w:val="1"/>
          <w:numId w:val="33"/>
        </w:numPr>
        <w:spacing w:after="120" w:line="260" w:lineRule="atLeast"/>
        <w:ind w:left="567" w:hanging="567"/>
        <w:rPr>
          <w:rFonts w:asciiTheme="minorBidi" w:hAnsiTheme="minorBidi" w:cstheme="minorBidi"/>
          <w:b/>
          <w:bCs/>
          <w:color w:val="auto"/>
          <w:szCs w:val="16"/>
        </w:rPr>
      </w:pPr>
      <w:bookmarkStart w:id="81" w:name="_Ref161666379"/>
      <w:r w:rsidRPr="006A57C7">
        <w:rPr>
          <w:rFonts w:asciiTheme="minorBidi" w:hAnsiTheme="minorBidi" w:cstheme="minorBidi"/>
          <w:b/>
          <w:bCs/>
          <w:color w:val="auto"/>
          <w:szCs w:val="16"/>
        </w:rPr>
        <w:t xml:space="preserve">Konečné převzetí </w:t>
      </w:r>
      <w:bookmarkEnd w:id="76"/>
      <w:r w:rsidR="003C29FD">
        <w:rPr>
          <w:rFonts w:asciiTheme="minorBidi" w:hAnsiTheme="minorBidi" w:cstheme="minorBidi"/>
          <w:b/>
          <w:bCs/>
          <w:color w:val="auto"/>
          <w:szCs w:val="16"/>
        </w:rPr>
        <w:t>Díla</w:t>
      </w:r>
      <w:bookmarkEnd w:id="77"/>
      <w:bookmarkEnd w:id="81"/>
    </w:p>
    <w:p w14:paraId="13684FE7" w14:textId="247BD1DF" w:rsidR="00E32280" w:rsidRDefault="00E32280" w:rsidP="00F757E0">
      <w:pPr>
        <w:pStyle w:val="Heading2"/>
        <w:numPr>
          <w:ilvl w:val="2"/>
          <w:numId w:val="33"/>
        </w:numPr>
        <w:spacing w:after="120" w:line="260" w:lineRule="atLeast"/>
        <w:ind w:left="567" w:hanging="567"/>
        <w:rPr>
          <w:rFonts w:asciiTheme="minorBidi" w:hAnsiTheme="minorBidi" w:cstheme="minorBidi"/>
          <w:color w:val="auto"/>
          <w:szCs w:val="16"/>
        </w:rPr>
      </w:pPr>
      <w:r>
        <w:rPr>
          <w:rFonts w:asciiTheme="minorBidi" w:hAnsiTheme="minorBidi" w:cstheme="minorBidi"/>
          <w:color w:val="auto"/>
          <w:szCs w:val="16"/>
        </w:rPr>
        <w:t>Konečné předání a převzetí</w:t>
      </w:r>
      <w:r w:rsidRPr="00D01119">
        <w:rPr>
          <w:rFonts w:asciiTheme="minorBidi" w:hAnsiTheme="minorBidi" w:cstheme="minorBidi"/>
          <w:color w:val="auto"/>
          <w:szCs w:val="16"/>
        </w:rPr>
        <w:t xml:space="preserve"> Díla bude realizováno po jednotlivých</w:t>
      </w:r>
      <w:r>
        <w:rPr>
          <w:rFonts w:asciiTheme="minorBidi" w:hAnsiTheme="minorBidi" w:cstheme="minorBidi"/>
          <w:color w:val="auto"/>
          <w:szCs w:val="16"/>
        </w:rPr>
        <w:t xml:space="preserve"> Objektech. Konečným převzetím všech Objektů v jednotlivé Etapě dojde ke konečnému</w:t>
      </w:r>
      <w:r w:rsidR="00796F1E">
        <w:rPr>
          <w:rFonts w:asciiTheme="minorBidi" w:hAnsiTheme="minorBidi" w:cstheme="minorBidi"/>
          <w:color w:val="auto"/>
          <w:szCs w:val="16"/>
        </w:rPr>
        <w:t xml:space="preserve"> převzetí</w:t>
      </w:r>
      <w:r>
        <w:rPr>
          <w:rFonts w:asciiTheme="minorBidi" w:hAnsiTheme="minorBidi" w:cstheme="minorBidi"/>
          <w:color w:val="auto"/>
          <w:szCs w:val="16"/>
        </w:rPr>
        <w:t xml:space="preserve"> dané Etapy. Konečným převzetím všech Etap dojde ke konečnému převzetí</w:t>
      </w:r>
      <w:r w:rsidR="00796F1E">
        <w:rPr>
          <w:rFonts w:asciiTheme="minorBidi" w:hAnsiTheme="minorBidi" w:cstheme="minorBidi"/>
          <w:color w:val="auto"/>
          <w:szCs w:val="16"/>
        </w:rPr>
        <w:t xml:space="preserve"> celého</w:t>
      </w:r>
      <w:r>
        <w:rPr>
          <w:rFonts w:asciiTheme="minorBidi" w:hAnsiTheme="minorBidi" w:cstheme="minorBidi"/>
          <w:color w:val="auto"/>
          <w:szCs w:val="16"/>
        </w:rPr>
        <w:t xml:space="preserve"> Díla. </w:t>
      </w:r>
    </w:p>
    <w:p w14:paraId="518423E2" w14:textId="4A37D5DC" w:rsidR="00064438" w:rsidRPr="002A3DF1" w:rsidRDefault="000A394D" w:rsidP="00F757E0">
      <w:pPr>
        <w:pStyle w:val="Heading2"/>
        <w:numPr>
          <w:ilvl w:val="2"/>
          <w:numId w:val="33"/>
        </w:numPr>
        <w:spacing w:after="120" w:line="260" w:lineRule="atLeast"/>
        <w:ind w:left="567" w:hanging="567"/>
        <w:rPr>
          <w:rFonts w:asciiTheme="minorBidi" w:hAnsiTheme="minorBidi" w:cstheme="minorBidi"/>
          <w:color w:val="auto"/>
          <w:szCs w:val="16"/>
        </w:rPr>
      </w:pPr>
      <w:bookmarkStart w:id="82" w:name="_Ref159368163"/>
      <w:r w:rsidRPr="002A3DF1">
        <w:rPr>
          <w:rFonts w:asciiTheme="minorBidi" w:hAnsiTheme="minorBidi" w:cstheme="minorBidi"/>
          <w:color w:val="auto"/>
          <w:szCs w:val="16"/>
        </w:rPr>
        <w:t xml:space="preserve">Konečné převzetí </w:t>
      </w:r>
      <w:r w:rsidR="00E32280">
        <w:rPr>
          <w:rFonts w:asciiTheme="minorBidi" w:hAnsiTheme="minorBidi" w:cstheme="minorBidi"/>
          <w:color w:val="auto"/>
          <w:szCs w:val="16"/>
        </w:rPr>
        <w:t>Objektu</w:t>
      </w:r>
      <w:r w:rsidR="00E32280" w:rsidRPr="002A3DF1">
        <w:rPr>
          <w:rFonts w:asciiTheme="minorBidi" w:hAnsiTheme="minorBidi" w:cstheme="minorBidi"/>
          <w:color w:val="auto"/>
          <w:szCs w:val="16"/>
        </w:rPr>
        <w:t xml:space="preserve"> </w:t>
      </w:r>
      <w:r w:rsidRPr="002A3DF1">
        <w:rPr>
          <w:rFonts w:asciiTheme="minorBidi" w:hAnsiTheme="minorBidi" w:cstheme="minorBidi"/>
          <w:color w:val="auto"/>
          <w:szCs w:val="16"/>
        </w:rPr>
        <w:t>nastane po</w:t>
      </w:r>
      <w:bookmarkEnd w:id="82"/>
      <w:r w:rsidRPr="002A3DF1">
        <w:rPr>
          <w:rFonts w:asciiTheme="minorBidi" w:hAnsiTheme="minorBidi" w:cstheme="minorBidi"/>
          <w:color w:val="auto"/>
          <w:szCs w:val="16"/>
        </w:rPr>
        <w:t xml:space="preserve"> odstranění všech vad a nedodělků </w:t>
      </w:r>
      <w:r w:rsidR="00E32280">
        <w:rPr>
          <w:rFonts w:asciiTheme="minorBidi" w:hAnsiTheme="minorBidi" w:cstheme="minorBidi"/>
          <w:color w:val="auto"/>
          <w:szCs w:val="16"/>
        </w:rPr>
        <w:t>Objektu</w:t>
      </w:r>
      <w:r w:rsidR="00E32280" w:rsidRPr="002A3DF1">
        <w:rPr>
          <w:rFonts w:asciiTheme="minorBidi" w:hAnsiTheme="minorBidi" w:cstheme="minorBidi"/>
          <w:color w:val="auto"/>
          <w:szCs w:val="16"/>
        </w:rPr>
        <w:t xml:space="preserve"> </w:t>
      </w:r>
      <w:r w:rsidR="00111D33" w:rsidRPr="002A3DF1">
        <w:rPr>
          <w:rFonts w:asciiTheme="minorBidi" w:hAnsiTheme="minorBidi" w:cstheme="minorBidi"/>
          <w:color w:val="auto"/>
          <w:szCs w:val="16"/>
        </w:rPr>
        <w:t>Zhotovitelem</w:t>
      </w:r>
      <w:r w:rsidR="00064438" w:rsidRPr="002A3DF1">
        <w:rPr>
          <w:rFonts w:asciiTheme="minorBidi" w:hAnsiTheme="minorBidi" w:cstheme="minorBidi"/>
          <w:color w:val="auto"/>
          <w:szCs w:val="16"/>
        </w:rPr>
        <w:t xml:space="preserve">, které byly zahrnuty </w:t>
      </w:r>
      <w:r w:rsidRPr="002A3DF1">
        <w:rPr>
          <w:rFonts w:asciiTheme="minorBidi" w:hAnsiTheme="minorBidi" w:cstheme="minorBidi"/>
          <w:color w:val="auto"/>
          <w:szCs w:val="16"/>
        </w:rPr>
        <w:t>v</w:t>
      </w:r>
      <w:r w:rsidR="00126BDC">
        <w:rPr>
          <w:rFonts w:asciiTheme="minorBidi" w:hAnsiTheme="minorBidi" w:cstheme="minorBidi"/>
          <w:color w:val="auto"/>
          <w:szCs w:val="16"/>
        </w:rPr>
        <w:t> </w:t>
      </w:r>
      <w:r w:rsidRPr="002A3DF1">
        <w:rPr>
          <w:rFonts w:asciiTheme="minorBidi" w:hAnsiTheme="minorBidi" w:cstheme="minorBidi"/>
          <w:color w:val="auto"/>
          <w:szCs w:val="16"/>
        </w:rPr>
        <w:t xml:space="preserve">protokolu o předběžném převzetí </w:t>
      </w:r>
      <w:r w:rsidR="00E32280">
        <w:rPr>
          <w:rFonts w:asciiTheme="minorBidi" w:hAnsiTheme="minorBidi" w:cstheme="minorBidi"/>
          <w:color w:val="auto"/>
          <w:szCs w:val="16"/>
        </w:rPr>
        <w:t>Objektu</w:t>
      </w:r>
      <w:r w:rsidR="00E32280" w:rsidRPr="002A3DF1">
        <w:rPr>
          <w:rFonts w:asciiTheme="minorBidi" w:hAnsiTheme="minorBidi" w:cstheme="minorBidi"/>
          <w:color w:val="auto"/>
          <w:szCs w:val="16"/>
        </w:rPr>
        <w:t xml:space="preserve"> </w:t>
      </w:r>
      <w:r w:rsidRPr="002A3DF1">
        <w:rPr>
          <w:rFonts w:asciiTheme="minorBidi" w:hAnsiTheme="minorBidi" w:cstheme="minorBidi"/>
          <w:color w:val="auto"/>
          <w:szCs w:val="16"/>
        </w:rPr>
        <w:t>dle článku</w:t>
      </w:r>
      <w:r w:rsidR="00F3155C">
        <w:rPr>
          <w:rFonts w:asciiTheme="minorBidi" w:hAnsiTheme="minorBidi" w:cstheme="minorBidi"/>
          <w:color w:val="auto"/>
          <w:szCs w:val="16"/>
        </w:rPr>
        <w:t xml:space="preserve"> </w:t>
      </w:r>
      <w:r w:rsidR="00F3155C">
        <w:rPr>
          <w:rFonts w:asciiTheme="minorBidi" w:hAnsiTheme="minorBidi" w:cstheme="minorBidi"/>
          <w:color w:val="auto"/>
          <w:szCs w:val="16"/>
        </w:rPr>
        <w:fldChar w:fldCharType="begin"/>
      </w:r>
      <w:r w:rsidR="00F3155C">
        <w:rPr>
          <w:rFonts w:asciiTheme="minorBidi" w:hAnsiTheme="minorBidi" w:cstheme="minorBidi"/>
          <w:color w:val="auto"/>
          <w:szCs w:val="16"/>
        </w:rPr>
        <w:instrText xml:space="preserve"> REF _Ref144055104 \r \h </w:instrText>
      </w:r>
      <w:r w:rsidR="00F3155C">
        <w:rPr>
          <w:rFonts w:asciiTheme="minorBidi" w:hAnsiTheme="minorBidi" w:cstheme="minorBidi"/>
          <w:color w:val="auto"/>
          <w:szCs w:val="16"/>
        </w:rPr>
      </w:r>
      <w:r w:rsidR="00F3155C">
        <w:rPr>
          <w:rFonts w:asciiTheme="minorBidi" w:hAnsiTheme="minorBidi" w:cstheme="minorBidi"/>
          <w:color w:val="auto"/>
          <w:szCs w:val="16"/>
        </w:rPr>
        <w:fldChar w:fldCharType="separate"/>
      </w:r>
      <w:r w:rsidR="00A9622E">
        <w:rPr>
          <w:rFonts w:asciiTheme="minorBidi" w:hAnsiTheme="minorBidi" w:cstheme="minorBidi"/>
          <w:color w:val="auto"/>
          <w:szCs w:val="16"/>
        </w:rPr>
        <w:t>15.5.7</w:t>
      </w:r>
      <w:r w:rsidR="00F3155C">
        <w:rPr>
          <w:rFonts w:asciiTheme="minorBidi" w:hAnsiTheme="minorBidi" w:cstheme="minorBidi"/>
          <w:color w:val="auto"/>
          <w:szCs w:val="16"/>
        </w:rPr>
        <w:fldChar w:fldCharType="end"/>
      </w:r>
      <w:r w:rsidR="00304E36" w:rsidRPr="002A3DF1">
        <w:rPr>
          <w:rFonts w:asciiTheme="minorBidi" w:hAnsiTheme="minorBidi" w:cstheme="minorBidi"/>
          <w:color w:val="auto"/>
          <w:szCs w:val="16"/>
        </w:rPr>
        <w:t>.</w:t>
      </w:r>
    </w:p>
    <w:p w14:paraId="6CBEE43B" w14:textId="31175293" w:rsidR="00444C96" w:rsidRPr="002A3DF1" w:rsidRDefault="00064438" w:rsidP="00F757E0">
      <w:pPr>
        <w:pStyle w:val="Heading2"/>
        <w:numPr>
          <w:ilvl w:val="2"/>
          <w:numId w:val="33"/>
        </w:numPr>
        <w:spacing w:after="120" w:line="260" w:lineRule="atLeast"/>
        <w:ind w:left="567" w:hanging="567"/>
        <w:rPr>
          <w:rFonts w:asciiTheme="minorBidi" w:hAnsiTheme="minorBidi" w:cstheme="minorBidi"/>
          <w:color w:val="auto"/>
          <w:szCs w:val="16"/>
        </w:rPr>
      </w:pPr>
      <w:r w:rsidRPr="002A3DF1">
        <w:rPr>
          <w:rFonts w:asciiTheme="minorBidi" w:hAnsiTheme="minorBidi" w:cstheme="minorBidi"/>
          <w:color w:val="auto"/>
          <w:szCs w:val="16"/>
        </w:rPr>
        <w:t xml:space="preserve">O konečném převzetí </w:t>
      </w:r>
      <w:r w:rsidR="000D45B7">
        <w:rPr>
          <w:rFonts w:asciiTheme="minorBidi" w:hAnsiTheme="minorBidi" w:cstheme="minorBidi"/>
          <w:color w:val="auto"/>
          <w:szCs w:val="16"/>
        </w:rPr>
        <w:t>Objektu</w:t>
      </w:r>
      <w:r w:rsidR="000D45B7" w:rsidRPr="002A3DF1">
        <w:rPr>
          <w:rFonts w:asciiTheme="minorBidi" w:hAnsiTheme="minorBidi" w:cstheme="minorBidi"/>
          <w:color w:val="auto"/>
          <w:szCs w:val="16"/>
        </w:rPr>
        <w:t xml:space="preserve"> </w:t>
      </w:r>
      <w:r w:rsidR="00304E36" w:rsidRPr="002A3DF1">
        <w:rPr>
          <w:rFonts w:asciiTheme="minorBidi" w:hAnsiTheme="minorBidi" w:cstheme="minorBidi"/>
          <w:color w:val="auto"/>
          <w:szCs w:val="16"/>
        </w:rPr>
        <w:t>sepíš</w:t>
      </w:r>
      <w:r w:rsidR="006D5301" w:rsidRPr="002A3DF1">
        <w:rPr>
          <w:rFonts w:asciiTheme="minorBidi" w:hAnsiTheme="minorBidi" w:cstheme="minorBidi"/>
          <w:color w:val="auto"/>
          <w:szCs w:val="16"/>
        </w:rPr>
        <w:t>í</w:t>
      </w:r>
      <w:r w:rsidRPr="002A3DF1">
        <w:rPr>
          <w:rFonts w:asciiTheme="minorBidi" w:hAnsiTheme="minorBidi" w:cstheme="minorBidi"/>
          <w:color w:val="auto"/>
          <w:szCs w:val="16"/>
        </w:rPr>
        <w:t xml:space="preserve"> obě Smluvní strany protokol. Článek</w:t>
      </w:r>
      <w:r w:rsidR="000D45B7">
        <w:rPr>
          <w:rFonts w:asciiTheme="minorBidi" w:hAnsiTheme="minorBidi" w:cstheme="minorBidi"/>
          <w:color w:val="auto"/>
          <w:szCs w:val="16"/>
        </w:rPr>
        <w:t xml:space="preserve"> </w:t>
      </w:r>
      <w:r w:rsidR="00F3155C">
        <w:rPr>
          <w:rFonts w:asciiTheme="minorBidi" w:hAnsiTheme="minorBidi" w:cstheme="minorBidi"/>
          <w:color w:val="auto"/>
          <w:szCs w:val="16"/>
        </w:rPr>
        <w:fldChar w:fldCharType="begin"/>
      </w:r>
      <w:r w:rsidR="00F3155C">
        <w:rPr>
          <w:rFonts w:asciiTheme="minorBidi" w:hAnsiTheme="minorBidi" w:cstheme="minorBidi"/>
          <w:color w:val="auto"/>
          <w:szCs w:val="16"/>
        </w:rPr>
        <w:instrText xml:space="preserve"> REF _Ref144055104 \r \h </w:instrText>
      </w:r>
      <w:r w:rsidR="00F3155C">
        <w:rPr>
          <w:rFonts w:asciiTheme="minorBidi" w:hAnsiTheme="minorBidi" w:cstheme="minorBidi"/>
          <w:color w:val="auto"/>
          <w:szCs w:val="16"/>
        </w:rPr>
      </w:r>
      <w:r w:rsidR="00F3155C">
        <w:rPr>
          <w:rFonts w:asciiTheme="minorBidi" w:hAnsiTheme="minorBidi" w:cstheme="minorBidi"/>
          <w:color w:val="auto"/>
          <w:szCs w:val="16"/>
        </w:rPr>
        <w:fldChar w:fldCharType="separate"/>
      </w:r>
      <w:r w:rsidR="00A9622E">
        <w:rPr>
          <w:rFonts w:asciiTheme="minorBidi" w:hAnsiTheme="minorBidi" w:cstheme="minorBidi"/>
          <w:color w:val="auto"/>
          <w:szCs w:val="16"/>
        </w:rPr>
        <w:t>15.5.7</w:t>
      </w:r>
      <w:r w:rsidR="00F3155C">
        <w:rPr>
          <w:rFonts w:asciiTheme="minorBidi" w:hAnsiTheme="minorBidi" w:cstheme="minorBidi"/>
          <w:color w:val="auto"/>
          <w:szCs w:val="16"/>
        </w:rPr>
        <w:fldChar w:fldCharType="end"/>
      </w:r>
      <w:r w:rsidRPr="002A3DF1">
        <w:rPr>
          <w:rFonts w:asciiTheme="minorBidi" w:hAnsiTheme="minorBidi" w:cstheme="minorBidi"/>
          <w:color w:val="auto"/>
          <w:szCs w:val="16"/>
        </w:rPr>
        <w:t xml:space="preserve"> se použije obdobně. Každá ze Smluvních stran přitom obdrží 1 vyhotovení tohoto protokolu. </w:t>
      </w:r>
      <w:r w:rsidR="00C80414" w:rsidRPr="002A3DF1">
        <w:rPr>
          <w:rFonts w:asciiTheme="minorBidi" w:hAnsiTheme="minorBidi" w:cstheme="minorBidi"/>
          <w:color w:val="auto"/>
          <w:szCs w:val="16"/>
        </w:rPr>
        <w:t xml:space="preserve">Ustanovení § 2609 </w:t>
      </w:r>
      <w:r w:rsidRPr="002A3DF1">
        <w:rPr>
          <w:rFonts w:asciiTheme="minorBidi" w:hAnsiTheme="minorBidi" w:cstheme="minorBidi"/>
          <w:color w:val="auto"/>
          <w:szCs w:val="16"/>
        </w:rPr>
        <w:t>O</w:t>
      </w:r>
      <w:r w:rsidR="00C80414" w:rsidRPr="002A3DF1">
        <w:rPr>
          <w:rFonts w:asciiTheme="minorBidi" w:hAnsiTheme="minorBidi" w:cstheme="minorBidi"/>
          <w:color w:val="auto"/>
          <w:szCs w:val="16"/>
        </w:rPr>
        <w:t>bčanského zákoníku nebude v</w:t>
      </w:r>
      <w:r w:rsidR="00126BDC">
        <w:rPr>
          <w:rFonts w:asciiTheme="minorBidi" w:hAnsiTheme="minorBidi" w:cstheme="minorBidi"/>
          <w:color w:val="auto"/>
          <w:szCs w:val="16"/>
        </w:rPr>
        <w:t> </w:t>
      </w:r>
      <w:r w:rsidR="00C80414" w:rsidRPr="002A3DF1">
        <w:rPr>
          <w:rFonts w:asciiTheme="minorBidi" w:hAnsiTheme="minorBidi" w:cstheme="minorBidi"/>
          <w:color w:val="auto"/>
          <w:szCs w:val="16"/>
        </w:rPr>
        <w:t>tomto smluvním vztahu aplikováno</w:t>
      </w:r>
      <w:r w:rsidR="000D45B7">
        <w:rPr>
          <w:rFonts w:asciiTheme="minorBidi" w:hAnsiTheme="minorBidi" w:cstheme="minorBidi"/>
          <w:color w:val="auto"/>
          <w:szCs w:val="16"/>
        </w:rPr>
        <w:t>. T</w:t>
      </w:r>
      <w:r w:rsidR="00C80414" w:rsidRPr="002A3DF1">
        <w:rPr>
          <w:rFonts w:asciiTheme="minorBidi" w:hAnsiTheme="minorBidi" w:cstheme="minorBidi"/>
          <w:color w:val="auto"/>
          <w:szCs w:val="16"/>
        </w:rPr>
        <w:t xml:space="preserve">oto zákonné ustanovení </w:t>
      </w:r>
      <w:r w:rsidRPr="002A3DF1">
        <w:rPr>
          <w:rFonts w:asciiTheme="minorBidi" w:hAnsiTheme="minorBidi" w:cstheme="minorBidi"/>
          <w:color w:val="auto"/>
          <w:szCs w:val="16"/>
        </w:rPr>
        <w:t xml:space="preserve">Smluvní </w:t>
      </w:r>
      <w:r w:rsidR="00C80414" w:rsidRPr="002A3DF1">
        <w:rPr>
          <w:rFonts w:asciiTheme="minorBidi" w:hAnsiTheme="minorBidi" w:cstheme="minorBidi"/>
          <w:color w:val="auto"/>
          <w:szCs w:val="16"/>
        </w:rPr>
        <w:t>strany výslovně vylučují.</w:t>
      </w:r>
    </w:p>
    <w:p w14:paraId="7B9F8533" w14:textId="33341EC7" w:rsidR="00C80414" w:rsidRPr="002A3DF1" w:rsidRDefault="00C80414" w:rsidP="00F757E0">
      <w:pPr>
        <w:pStyle w:val="ZkladntextIMP"/>
        <w:numPr>
          <w:ilvl w:val="0"/>
          <w:numId w:val="33"/>
        </w:numPr>
        <w:tabs>
          <w:tab w:val="left" w:pos="0"/>
        </w:tabs>
        <w:suppressAutoHyphens w:val="0"/>
        <w:spacing w:before="360" w:after="120" w:line="260" w:lineRule="atLeast"/>
        <w:ind w:left="357" w:hanging="357"/>
        <w:jc w:val="center"/>
        <w:rPr>
          <w:rFonts w:asciiTheme="minorBidi" w:hAnsiTheme="minorBidi" w:cstheme="minorBidi"/>
          <w:b/>
          <w:bCs/>
          <w:sz w:val="20"/>
        </w:rPr>
      </w:pPr>
      <w:r w:rsidRPr="002A3DF1">
        <w:rPr>
          <w:rFonts w:asciiTheme="minorBidi" w:hAnsiTheme="minorBidi" w:cstheme="minorBidi"/>
          <w:b/>
          <w:bCs/>
          <w:sz w:val="20"/>
        </w:rPr>
        <w:t>VLASTNICKÉ PRÁVO, NEBEZPEČÍ ŠKODY</w:t>
      </w:r>
    </w:p>
    <w:p w14:paraId="69BB189E" w14:textId="77738F32" w:rsidR="002301ED" w:rsidRPr="002A3DF1" w:rsidRDefault="002301ED" w:rsidP="00F757E0">
      <w:pPr>
        <w:pStyle w:val="Heading2"/>
        <w:numPr>
          <w:ilvl w:val="1"/>
          <w:numId w:val="33"/>
        </w:numPr>
        <w:spacing w:after="120" w:line="260" w:lineRule="atLeast"/>
        <w:ind w:left="567" w:hanging="567"/>
        <w:rPr>
          <w:rFonts w:asciiTheme="minorBidi" w:hAnsiTheme="minorBidi" w:cstheme="minorBidi"/>
          <w:color w:val="auto"/>
          <w:szCs w:val="16"/>
        </w:rPr>
      </w:pPr>
      <w:r w:rsidRPr="002A3DF1">
        <w:rPr>
          <w:rFonts w:asciiTheme="minorBidi" w:hAnsiTheme="minorBidi" w:cstheme="minorBidi"/>
          <w:color w:val="auto"/>
          <w:szCs w:val="16"/>
        </w:rPr>
        <w:t>Vlastníkem Díla</w:t>
      </w:r>
      <w:r w:rsidR="00E8038F">
        <w:rPr>
          <w:rFonts w:asciiTheme="minorBidi" w:hAnsiTheme="minorBidi" w:cstheme="minorBidi"/>
          <w:color w:val="auto"/>
          <w:szCs w:val="16"/>
        </w:rPr>
        <w:t>,</w:t>
      </w:r>
      <w:r w:rsidR="000D45B7">
        <w:rPr>
          <w:rFonts w:asciiTheme="minorBidi" w:hAnsiTheme="minorBidi" w:cstheme="minorBidi"/>
          <w:color w:val="auto"/>
          <w:szCs w:val="16"/>
        </w:rPr>
        <w:t xml:space="preserve"> respektive</w:t>
      </w:r>
      <w:r w:rsidR="00796F1E">
        <w:rPr>
          <w:rFonts w:asciiTheme="minorBidi" w:hAnsiTheme="minorBidi" w:cstheme="minorBidi"/>
          <w:color w:val="auto"/>
          <w:szCs w:val="16"/>
        </w:rPr>
        <w:t xml:space="preserve"> příslušných Etap a </w:t>
      </w:r>
      <w:r w:rsidR="000D45B7">
        <w:rPr>
          <w:rFonts w:asciiTheme="minorBidi" w:hAnsiTheme="minorBidi" w:cstheme="minorBidi"/>
          <w:color w:val="auto"/>
          <w:szCs w:val="16"/>
        </w:rPr>
        <w:t>Objekt</w:t>
      </w:r>
      <w:r w:rsidR="00876AFE">
        <w:rPr>
          <w:rFonts w:asciiTheme="minorBidi" w:hAnsiTheme="minorBidi" w:cstheme="minorBidi"/>
          <w:color w:val="auto"/>
          <w:szCs w:val="16"/>
        </w:rPr>
        <w:t>ů</w:t>
      </w:r>
      <w:r w:rsidR="000D45B7">
        <w:rPr>
          <w:rFonts w:asciiTheme="minorBidi" w:hAnsiTheme="minorBidi" w:cstheme="minorBidi"/>
          <w:color w:val="auto"/>
          <w:szCs w:val="16"/>
        </w:rPr>
        <w:t>,</w:t>
      </w:r>
      <w:r w:rsidRPr="002A3DF1">
        <w:rPr>
          <w:rFonts w:asciiTheme="minorBidi" w:hAnsiTheme="minorBidi" w:cstheme="minorBidi"/>
          <w:color w:val="auto"/>
          <w:szCs w:val="16"/>
        </w:rPr>
        <w:t xml:space="preserve"> jehož zhotovení je předmětem této Smlouvy, je od počátku Objednatel.</w:t>
      </w:r>
    </w:p>
    <w:p w14:paraId="1AF92B03" w14:textId="116C4474" w:rsidR="002301ED" w:rsidRPr="00857E84" w:rsidRDefault="002301ED" w:rsidP="00F757E0">
      <w:pPr>
        <w:pStyle w:val="Heading2"/>
        <w:numPr>
          <w:ilvl w:val="1"/>
          <w:numId w:val="33"/>
        </w:numPr>
        <w:spacing w:after="120" w:line="260" w:lineRule="atLeast"/>
        <w:ind w:left="567" w:hanging="567"/>
        <w:rPr>
          <w:rFonts w:asciiTheme="minorBidi" w:hAnsiTheme="minorBidi" w:cstheme="minorBidi"/>
          <w:color w:val="auto"/>
          <w:szCs w:val="16"/>
        </w:rPr>
      </w:pPr>
      <w:r w:rsidRPr="002A3DF1">
        <w:rPr>
          <w:rFonts w:asciiTheme="minorBidi" w:hAnsiTheme="minorBidi" w:cstheme="minorBidi"/>
          <w:color w:val="auto"/>
          <w:szCs w:val="16"/>
        </w:rPr>
        <w:t>Po předání staveniště Zhotoviteli podle této Smlouvy přechází nebezpečí škody na věci (</w:t>
      </w:r>
      <w:r w:rsidR="000D45B7">
        <w:rPr>
          <w:rFonts w:asciiTheme="minorBidi" w:hAnsiTheme="minorBidi" w:cstheme="minorBidi"/>
          <w:color w:val="auto"/>
          <w:szCs w:val="16"/>
        </w:rPr>
        <w:t>jednotlivých Objektech v rámci dané Etapy</w:t>
      </w:r>
      <w:r w:rsidRPr="002A3DF1">
        <w:rPr>
          <w:rFonts w:asciiTheme="minorBidi" w:hAnsiTheme="minorBidi" w:cstheme="minorBidi"/>
          <w:color w:val="auto"/>
          <w:szCs w:val="16"/>
        </w:rPr>
        <w:t xml:space="preserve">) a za škodu způsobenou jeho provozem na Zhotovitele, a to </w:t>
      </w:r>
      <w:r w:rsidR="00857E84">
        <w:rPr>
          <w:rFonts w:asciiTheme="minorBidi" w:hAnsiTheme="minorBidi" w:cstheme="minorBidi"/>
          <w:color w:val="auto"/>
          <w:szCs w:val="16"/>
        </w:rPr>
        <w:t xml:space="preserve">ve vztahu ke každému Objektu </w:t>
      </w:r>
      <w:r w:rsidRPr="002A3DF1">
        <w:rPr>
          <w:rFonts w:asciiTheme="minorBidi" w:hAnsiTheme="minorBidi" w:cstheme="minorBidi"/>
          <w:color w:val="auto"/>
          <w:szCs w:val="16"/>
        </w:rPr>
        <w:t>až do</w:t>
      </w:r>
      <w:r w:rsidR="00857E84">
        <w:rPr>
          <w:rFonts w:asciiTheme="minorBidi" w:hAnsiTheme="minorBidi" w:cstheme="minorBidi"/>
          <w:color w:val="auto"/>
          <w:szCs w:val="16"/>
        </w:rPr>
        <w:t xml:space="preserve"> okamžiku jeho </w:t>
      </w:r>
      <w:r w:rsidR="00260455">
        <w:rPr>
          <w:rFonts w:asciiTheme="minorBidi" w:hAnsiTheme="minorBidi" w:cstheme="minorBidi"/>
          <w:color w:val="auto"/>
          <w:szCs w:val="16"/>
        </w:rPr>
        <w:t>předběžného</w:t>
      </w:r>
      <w:r w:rsidR="00857E84">
        <w:rPr>
          <w:rFonts w:asciiTheme="minorBidi" w:hAnsiTheme="minorBidi" w:cstheme="minorBidi"/>
          <w:color w:val="auto"/>
          <w:szCs w:val="16"/>
        </w:rPr>
        <w:t xml:space="preserve"> převzetí Objednatelem v souladu s</w:t>
      </w:r>
      <w:r w:rsidR="00260455">
        <w:rPr>
          <w:rFonts w:asciiTheme="minorBidi" w:hAnsiTheme="minorBidi" w:cstheme="minorBidi"/>
          <w:color w:val="auto"/>
          <w:szCs w:val="16"/>
        </w:rPr>
        <w:t> </w:t>
      </w:r>
      <w:r w:rsidR="00857E84">
        <w:rPr>
          <w:rFonts w:asciiTheme="minorBidi" w:hAnsiTheme="minorBidi" w:cstheme="minorBidi"/>
          <w:color w:val="auto"/>
          <w:szCs w:val="16"/>
        </w:rPr>
        <w:t>článkem</w:t>
      </w:r>
      <w:r w:rsidR="00260455">
        <w:rPr>
          <w:rFonts w:asciiTheme="minorBidi" w:hAnsiTheme="minorBidi" w:cstheme="minorBidi"/>
          <w:color w:val="auto"/>
          <w:szCs w:val="16"/>
        </w:rPr>
        <w:t xml:space="preserve"> </w:t>
      </w:r>
      <w:r w:rsidR="00260455">
        <w:rPr>
          <w:rFonts w:asciiTheme="minorBidi" w:hAnsiTheme="minorBidi" w:cstheme="minorBidi"/>
          <w:color w:val="auto"/>
          <w:szCs w:val="16"/>
        </w:rPr>
        <w:fldChar w:fldCharType="begin"/>
      </w:r>
      <w:r w:rsidR="00260455">
        <w:rPr>
          <w:rFonts w:asciiTheme="minorBidi" w:hAnsiTheme="minorBidi" w:cstheme="minorBidi"/>
          <w:color w:val="auto"/>
          <w:szCs w:val="16"/>
        </w:rPr>
        <w:instrText xml:space="preserve"> REF _Ref144057494 \r \h </w:instrText>
      </w:r>
      <w:r w:rsidR="00260455">
        <w:rPr>
          <w:rFonts w:asciiTheme="minorBidi" w:hAnsiTheme="minorBidi" w:cstheme="minorBidi"/>
          <w:color w:val="auto"/>
          <w:szCs w:val="16"/>
        </w:rPr>
      </w:r>
      <w:r w:rsidR="00260455">
        <w:rPr>
          <w:rFonts w:asciiTheme="minorBidi" w:hAnsiTheme="minorBidi" w:cstheme="minorBidi"/>
          <w:color w:val="auto"/>
          <w:szCs w:val="16"/>
        </w:rPr>
        <w:fldChar w:fldCharType="separate"/>
      </w:r>
      <w:r w:rsidR="00A9622E">
        <w:rPr>
          <w:rFonts w:asciiTheme="minorBidi" w:hAnsiTheme="minorBidi" w:cstheme="minorBidi"/>
          <w:color w:val="auto"/>
          <w:szCs w:val="16"/>
        </w:rPr>
        <w:t>15.5</w:t>
      </w:r>
      <w:r w:rsidR="00260455">
        <w:rPr>
          <w:rFonts w:asciiTheme="minorBidi" w:hAnsiTheme="minorBidi" w:cstheme="minorBidi"/>
          <w:color w:val="auto"/>
          <w:szCs w:val="16"/>
        </w:rPr>
        <w:fldChar w:fldCharType="end"/>
      </w:r>
      <w:r w:rsidRPr="00857E84">
        <w:rPr>
          <w:rFonts w:asciiTheme="minorBidi" w:hAnsiTheme="minorBidi" w:cstheme="minorBidi"/>
          <w:color w:val="auto"/>
          <w:szCs w:val="16"/>
        </w:rPr>
        <w:t>. Stejně tak nese Zhotovitel i nebezpečí škody a ztráty na veškerých materiálech, hmotách a zařízeních, které používá a</w:t>
      </w:r>
      <w:r w:rsidR="000A0ADF" w:rsidRPr="00857E84">
        <w:rPr>
          <w:rFonts w:asciiTheme="minorBidi" w:hAnsiTheme="minorBidi" w:cstheme="minorBidi"/>
          <w:color w:val="auto"/>
          <w:szCs w:val="16"/>
        </w:rPr>
        <w:t> </w:t>
      </w:r>
      <w:r w:rsidRPr="00857E84">
        <w:rPr>
          <w:rFonts w:asciiTheme="minorBidi" w:hAnsiTheme="minorBidi" w:cstheme="minorBidi"/>
          <w:color w:val="auto"/>
          <w:szCs w:val="16"/>
        </w:rPr>
        <w:t>použije k</w:t>
      </w:r>
      <w:r w:rsidR="00126BDC" w:rsidRPr="00857E84">
        <w:rPr>
          <w:rFonts w:asciiTheme="minorBidi" w:hAnsiTheme="minorBidi" w:cstheme="minorBidi"/>
          <w:color w:val="auto"/>
          <w:szCs w:val="16"/>
        </w:rPr>
        <w:t> </w:t>
      </w:r>
      <w:r w:rsidRPr="00857E84">
        <w:rPr>
          <w:rFonts w:asciiTheme="minorBidi" w:hAnsiTheme="minorBidi" w:cstheme="minorBidi"/>
          <w:color w:val="auto"/>
          <w:szCs w:val="16"/>
        </w:rPr>
        <w:t xml:space="preserve">provedení </w:t>
      </w:r>
      <w:r w:rsidR="00857E84">
        <w:rPr>
          <w:rFonts w:asciiTheme="minorBidi" w:hAnsiTheme="minorBidi" w:cstheme="minorBidi"/>
          <w:color w:val="auto"/>
          <w:szCs w:val="16"/>
        </w:rPr>
        <w:t>daného Objektu</w:t>
      </w:r>
      <w:r w:rsidRPr="00857E84">
        <w:rPr>
          <w:rFonts w:asciiTheme="minorBidi" w:hAnsiTheme="minorBidi" w:cstheme="minorBidi"/>
          <w:color w:val="auto"/>
          <w:szCs w:val="16"/>
        </w:rPr>
        <w:t>.</w:t>
      </w:r>
    </w:p>
    <w:p w14:paraId="739F0249" w14:textId="556F371F" w:rsidR="00C80414" w:rsidRPr="002A3DF1" w:rsidRDefault="00A97DBA" w:rsidP="00F757E0">
      <w:pPr>
        <w:pStyle w:val="ZkladntextIMP"/>
        <w:numPr>
          <w:ilvl w:val="0"/>
          <w:numId w:val="33"/>
        </w:numPr>
        <w:tabs>
          <w:tab w:val="left" w:pos="0"/>
        </w:tabs>
        <w:suppressAutoHyphens w:val="0"/>
        <w:spacing w:before="360" w:after="120" w:line="260" w:lineRule="atLeast"/>
        <w:ind w:left="357" w:hanging="357"/>
        <w:jc w:val="center"/>
        <w:rPr>
          <w:rFonts w:asciiTheme="minorBidi" w:hAnsiTheme="minorBidi" w:cstheme="minorBidi"/>
          <w:b/>
          <w:bCs/>
          <w:sz w:val="20"/>
        </w:rPr>
      </w:pPr>
      <w:bookmarkStart w:id="83" w:name="_Ref144146059"/>
      <w:bookmarkStart w:id="84" w:name="_Ref144329887"/>
      <w:bookmarkStart w:id="85" w:name="_Ref147924018"/>
      <w:bookmarkStart w:id="86" w:name="_Ref159372913"/>
      <w:bookmarkStart w:id="87" w:name="_Ref161674784"/>
      <w:r w:rsidRPr="002A3DF1">
        <w:rPr>
          <w:rFonts w:asciiTheme="minorBidi" w:hAnsiTheme="minorBidi" w:cstheme="minorBidi"/>
          <w:b/>
          <w:bCs/>
          <w:sz w:val="20"/>
        </w:rPr>
        <w:t>ZÁRUKA ZA DÍLO A ODPOVĚDNOST ZA VADY</w:t>
      </w:r>
      <w:bookmarkEnd w:id="83"/>
      <w:bookmarkEnd w:id="84"/>
      <w:bookmarkEnd w:id="85"/>
      <w:bookmarkEnd w:id="86"/>
      <w:bookmarkEnd w:id="87"/>
    </w:p>
    <w:p w14:paraId="49A0969F" w14:textId="10388EBE" w:rsidR="007B0CAB" w:rsidRPr="002A3DF1" w:rsidRDefault="00A97DBA" w:rsidP="00F757E0">
      <w:pPr>
        <w:pStyle w:val="Heading2"/>
        <w:numPr>
          <w:ilvl w:val="1"/>
          <w:numId w:val="33"/>
        </w:numPr>
        <w:spacing w:after="120" w:line="260" w:lineRule="atLeast"/>
        <w:ind w:left="567" w:hanging="567"/>
        <w:rPr>
          <w:rFonts w:asciiTheme="minorBidi" w:hAnsiTheme="minorBidi" w:cstheme="minorBidi"/>
          <w:color w:val="auto"/>
          <w:szCs w:val="16"/>
        </w:rPr>
      </w:pPr>
      <w:bookmarkStart w:id="88" w:name="_Ref161935367"/>
      <w:bookmarkStart w:id="89" w:name="_Ref144060369"/>
      <w:bookmarkStart w:id="90" w:name="_Ref144200158"/>
      <w:bookmarkStart w:id="91" w:name="_Ref159371139"/>
      <w:r w:rsidRPr="490EB34C">
        <w:rPr>
          <w:rFonts w:asciiTheme="minorBidi" w:hAnsiTheme="minorBidi" w:cstheme="minorBidi"/>
          <w:color w:val="auto"/>
          <w:szCs w:val="16"/>
        </w:rPr>
        <w:t>Zhotovitel poskytuje Objednateli na celé Dílo</w:t>
      </w:r>
      <w:r w:rsidR="00491D7A">
        <w:rPr>
          <w:rFonts w:asciiTheme="minorBidi" w:hAnsiTheme="minorBidi" w:cstheme="minorBidi"/>
          <w:color w:val="auto"/>
          <w:szCs w:val="16"/>
        </w:rPr>
        <w:t>,</w:t>
      </w:r>
      <w:r w:rsidR="001A61C4">
        <w:rPr>
          <w:rFonts w:asciiTheme="minorBidi" w:hAnsiTheme="minorBidi" w:cstheme="minorBidi"/>
          <w:color w:val="auto"/>
          <w:szCs w:val="16"/>
        </w:rPr>
        <w:t xml:space="preserve"> na jednotlivé Etapy</w:t>
      </w:r>
      <w:r w:rsidR="005E1D53">
        <w:rPr>
          <w:rFonts w:asciiTheme="minorBidi" w:hAnsiTheme="minorBidi" w:cstheme="minorBidi"/>
          <w:color w:val="auto"/>
          <w:szCs w:val="16"/>
        </w:rPr>
        <w:t xml:space="preserve"> a</w:t>
      </w:r>
      <w:r w:rsidR="001A61C4">
        <w:rPr>
          <w:rFonts w:asciiTheme="minorBidi" w:hAnsiTheme="minorBidi" w:cstheme="minorBidi"/>
          <w:color w:val="auto"/>
          <w:szCs w:val="16"/>
        </w:rPr>
        <w:t xml:space="preserve"> na</w:t>
      </w:r>
      <w:r w:rsidR="005E1D53">
        <w:rPr>
          <w:rFonts w:asciiTheme="minorBidi" w:hAnsiTheme="minorBidi" w:cstheme="minorBidi"/>
          <w:color w:val="auto"/>
          <w:szCs w:val="16"/>
        </w:rPr>
        <w:t xml:space="preserve"> jednotlivé Objekty</w:t>
      </w:r>
      <w:r w:rsidR="006C641F" w:rsidRPr="490EB34C">
        <w:rPr>
          <w:rFonts w:asciiTheme="minorBidi" w:hAnsiTheme="minorBidi" w:cstheme="minorBidi"/>
          <w:color w:val="auto"/>
          <w:szCs w:val="16"/>
        </w:rPr>
        <w:t xml:space="preserve"> </w:t>
      </w:r>
      <w:r w:rsidRPr="490EB34C">
        <w:rPr>
          <w:rFonts w:asciiTheme="minorBidi" w:hAnsiTheme="minorBidi" w:cstheme="minorBidi"/>
          <w:color w:val="auto"/>
          <w:szCs w:val="16"/>
        </w:rPr>
        <w:t xml:space="preserve">záruku. </w:t>
      </w:r>
      <w:r w:rsidR="006D0CC3">
        <w:rPr>
          <w:rFonts w:asciiTheme="minorBidi" w:hAnsiTheme="minorBidi" w:cstheme="minorBidi"/>
          <w:color w:val="auto"/>
          <w:szCs w:val="16"/>
        </w:rPr>
        <w:t xml:space="preserve">Zhotovitel poskytuje Objednateli </w:t>
      </w:r>
      <w:r w:rsidR="00997CAF">
        <w:rPr>
          <w:rFonts w:asciiTheme="minorBidi" w:hAnsiTheme="minorBidi" w:cstheme="minorBidi"/>
          <w:color w:val="auto"/>
          <w:szCs w:val="16"/>
        </w:rPr>
        <w:t>záruku</w:t>
      </w:r>
      <w:r w:rsidR="006D0CC3">
        <w:rPr>
          <w:rFonts w:asciiTheme="minorBidi" w:hAnsiTheme="minorBidi" w:cstheme="minorBidi"/>
          <w:color w:val="auto"/>
          <w:szCs w:val="16"/>
        </w:rPr>
        <w:t xml:space="preserve"> v délce 60 měsíců.</w:t>
      </w:r>
      <w:bookmarkEnd w:id="88"/>
      <w:bookmarkEnd w:id="89"/>
      <w:bookmarkEnd w:id="90"/>
      <w:bookmarkEnd w:id="91"/>
    </w:p>
    <w:p w14:paraId="06A07E35" w14:textId="530E7D95" w:rsidR="007B0CAB" w:rsidRPr="002A3DF1" w:rsidRDefault="00A97DBA" w:rsidP="00F757E0">
      <w:pPr>
        <w:pStyle w:val="Heading2"/>
        <w:numPr>
          <w:ilvl w:val="1"/>
          <w:numId w:val="33"/>
        </w:numPr>
        <w:spacing w:after="120" w:line="260" w:lineRule="atLeast"/>
        <w:ind w:left="567" w:hanging="567"/>
        <w:rPr>
          <w:rFonts w:asciiTheme="minorBidi" w:hAnsiTheme="minorBidi" w:cstheme="minorBidi"/>
          <w:color w:val="auto"/>
        </w:rPr>
      </w:pPr>
      <w:bookmarkStart w:id="92" w:name="_Ref149832745"/>
      <w:r w:rsidRPr="3D301C67">
        <w:rPr>
          <w:rFonts w:asciiTheme="minorBidi" w:hAnsiTheme="minorBidi" w:cstheme="minorBidi"/>
          <w:color w:val="auto"/>
        </w:rPr>
        <w:t>Záruční doba počíná běžet</w:t>
      </w:r>
      <w:r w:rsidR="00C12824" w:rsidRPr="3D301C67">
        <w:rPr>
          <w:rFonts w:asciiTheme="minorBidi" w:hAnsiTheme="minorBidi" w:cstheme="minorBidi"/>
          <w:color w:val="auto"/>
        </w:rPr>
        <w:t xml:space="preserve"> zvlášť pro každý Objekt</w:t>
      </w:r>
      <w:r w:rsidR="006C641F" w:rsidRPr="3D301C67">
        <w:rPr>
          <w:rFonts w:asciiTheme="minorBidi" w:hAnsiTheme="minorBidi" w:cstheme="minorBidi"/>
          <w:color w:val="auto"/>
        </w:rPr>
        <w:t xml:space="preserve"> </w:t>
      </w:r>
      <w:r w:rsidRPr="3D301C67">
        <w:rPr>
          <w:rFonts w:asciiTheme="minorBidi" w:hAnsiTheme="minorBidi" w:cstheme="minorBidi"/>
          <w:color w:val="auto"/>
        </w:rPr>
        <w:t>od</w:t>
      </w:r>
      <w:r w:rsidR="00C12824" w:rsidRPr="3D301C67">
        <w:rPr>
          <w:rFonts w:asciiTheme="minorBidi" w:hAnsiTheme="minorBidi" w:cstheme="minorBidi"/>
          <w:color w:val="auto"/>
        </w:rPr>
        <w:t xml:space="preserve"> jeho</w:t>
      </w:r>
      <w:r w:rsidRPr="3D301C67">
        <w:rPr>
          <w:rFonts w:asciiTheme="minorBidi" w:hAnsiTheme="minorBidi" w:cstheme="minorBidi"/>
          <w:color w:val="auto"/>
        </w:rPr>
        <w:t xml:space="preserve"> předběžného převzetí dle článku</w:t>
      </w:r>
      <w:r w:rsidR="00C12824" w:rsidRPr="3D301C67">
        <w:rPr>
          <w:rFonts w:asciiTheme="minorBidi" w:hAnsiTheme="minorBidi" w:cstheme="minorBidi"/>
          <w:color w:val="auto"/>
        </w:rPr>
        <w:t xml:space="preserve"> </w:t>
      </w:r>
      <w:r w:rsidRPr="3D301C67">
        <w:rPr>
          <w:rFonts w:asciiTheme="minorBidi" w:hAnsiTheme="minorBidi" w:cstheme="minorBidi"/>
          <w:color w:val="auto"/>
        </w:rPr>
        <w:fldChar w:fldCharType="begin"/>
      </w:r>
      <w:r w:rsidRPr="3D301C67">
        <w:rPr>
          <w:rFonts w:asciiTheme="minorBidi" w:hAnsiTheme="minorBidi" w:cstheme="minorBidi"/>
          <w:color w:val="auto"/>
        </w:rPr>
        <w:instrText xml:space="preserve"> REF _Ref144057494 \r \h </w:instrText>
      </w:r>
      <w:r w:rsidR="00FE3F12" w:rsidRPr="3D301C67">
        <w:rPr>
          <w:rFonts w:asciiTheme="minorBidi" w:hAnsiTheme="minorBidi" w:cstheme="minorBidi"/>
          <w:color w:val="auto"/>
        </w:rPr>
        <w:instrText xml:space="preserve"> \* MERGEFORMAT </w:instrText>
      </w:r>
      <w:r w:rsidRPr="3D301C67">
        <w:rPr>
          <w:rFonts w:asciiTheme="minorBidi" w:hAnsiTheme="minorBidi" w:cstheme="minorBidi"/>
          <w:color w:val="auto"/>
        </w:rPr>
      </w:r>
      <w:r w:rsidRPr="3D301C67">
        <w:rPr>
          <w:rFonts w:asciiTheme="minorBidi" w:hAnsiTheme="minorBidi" w:cstheme="minorBidi"/>
          <w:color w:val="auto"/>
        </w:rPr>
        <w:fldChar w:fldCharType="separate"/>
      </w:r>
      <w:r w:rsidR="00A9622E">
        <w:rPr>
          <w:rFonts w:asciiTheme="minorBidi" w:hAnsiTheme="minorBidi" w:cstheme="minorBidi"/>
          <w:color w:val="auto"/>
        </w:rPr>
        <w:t>15.5</w:t>
      </w:r>
      <w:r w:rsidRPr="3D301C67">
        <w:rPr>
          <w:rFonts w:asciiTheme="minorBidi" w:hAnsiTheme="minorBidi" w:cstheme="minorBidi"/>
          <w:color w:val="auto"/>
        </w:rPr>
        <w:fldChar w:fldCharType="end"/>
      </w:r>
      <w:r w:rsidR="007B0CAB" w:rsidRPr="3D301C67">
        <w:rPr>
          <w:rFonts w:asciiTheme="minorBidi" w:hAnsiTheme="minorBidi" w:cstheme="minorBidi"/>
          <w:color w:val="auto"/>
        </w:rPr>
        <w:t>. Záruční doba se prodlužuje o</w:t>
      </w:r>
      <w:r w:rsidR="00A434F0" w:rsidRPr="3D301C67">
        <w:rPr>
          <w:rFonts w:asciiTheme="minorBidi" w:hAnsiTheme="minorBidi" w:cstheme="minorBidi"/>
          <w:color w:val="auto"/>
        </w:rPr>
        <w:t> </w:t>
      </w:r>
      <w:r w:rsidR="007B0CAB" w:rsidRPr="3D301C67">
        <w:rPr>
          <w:rFonts w:asciiTheme="minorBidi" w:hAnsiTheme="minorBidi" w:cstheme="minorBidi"/>
          <w:color w:val="auto"/>
        </w:rPr>
        <w:t>dobu nezbytnou k</w:t>
      </w:r>
      <w:r w:rsidR="00126BDC" w:rsidRPr="3D301C67">
        <w:rPr>
          <w:rFonts w:asciiTheme="minorBidi" w:hAnsiTheme="minorBidi" w:cstheme="minorBidi"/>
          <w:color w:val="auto"/>
        </w:rPr>
        <w:t> </w:t>
      </w:r>
      <w:r w:rsidR="007B0CAB" w:rsidRPr="3D301C67">
        <w:rPr>
          <w:rFonts w:asciiTheme="minorBidi" w:hAnsiTheme="minorBidi" w:cstheme="minorBidi"/>
          <w:color w:val="auto"/>
        </w:rPr>
        <w:t xml:space="preserve">odstranění veškerých vad a nedodělků, které </w:t>
      </w:r>
      <w:r w:rsidR="00C12824" w:rsidRPr="3D301C67">
        <w:rPr>
          <w:rFonts w:asciiTheme="minorBidi" w:hAnsiTheme="minorBidi" w:cstheme="minorBidi"/>
          <w:color w:val="auto"/>
        </w:rPr>
        <w:t>daný Objekt má</w:t>
      </w:r>
      <w:r w:rsidR="006C641F" w:rsidRPr="3D301C67">
        <w:rPr>
          <w:rFonts w:asciiTheme="minorBidi" w:hAnsiTheme="minorBidi" w:cstheme="minorBidi"/>
          <w:color w:val="auto"/>
        </w:rPr>
        <w:t xml:space="preserve"> </w:t>
      </w:r>
      <w:r w:rsidR="007B0CAB" w:rsidRPr="3D301C67">
        <w:rPr>
          <w:rFonts w:asciiTheme="minorBidi" w:hAnsiTheme="minorBidi" w:cstheme="minorBidi"/>
          <w:color w:val="auto"/>
        </w:rPr>
        <w:t>v</w:t>
      </w:r>
      <w:r w:rsidR="00126BDC" w:rsidRPr="3D301C67">
        <w:rPr>
          <w:rFonts w:asciiTheme="minorBidi" w:hAnsiTheme="minorBidi" w:cstheme="minorBidi"/>
          <w:color w:val="auto"/>
        </w:rPr>
        <w:t> </w:t>
      </w:r>
      <w:r w:rsidR="007B0CAB" w:rsidRPr="3D301C67">
        <w:rPr>
          <w:rFonts w:asciiTheme="minorBidi" w:hAnsiTheme="minorBidi" w:cstheme="minorBidi"/>
          <w:color w:val="auto"/>
        </w:rPr>
        <w:t>době předběžného převzetí dle článku</w:t>
      </w:r>
      <w:r w:rsidR="00C12824" w:rsidRPr="3D301C67">
        <w:rPr>
          <w:rFonts w:asciiTheme="minorBidi" w:hAnsiTheme="minorBidi" w:cstheme="minorBidi"/>
          <w:color w:val="auto"/>
        </w:rPr>
        <w:t xml:space="preserve"> </w:t>
      </w:r>
      <w:r w:rsidR="00A7177A">
        <w:rPr>
          <w:rFonts w:asciiTheme="minorBidi" w:hAnsiTheme="minorBidi" w:cstheme="minorBidi"/>
          <w:color w:val="auto"/>
        </w:rPr>
        <w:fldChar w:fldCharType="begin"/>
      </w:r>
      <w:r w:rsidR="00A7177A">
        <w:rPr>
          <w:rFonts w:asciiTheme="minorBidi" w:hAnsiTheme="minorBidi" w:cstheme="minorBidi"/>
          <w:color w:val="auto"/>
        </w:rPr>
        <w:instrText xml:space="preserve"> REF _Ref144057494 \r \h </w:instrText>
      </w:r>
      <w:r w:rsidR="00A7177A">
        <w:rPr>
          <w:rFonts w:asciiTheme="minorBidi" w:hAnsiTheme="minorBidi" w:cstheme="minorBidi"/>
          <w:color w:val="auto"/>
        </w:rPr>
      </w:r>
      <w:r w:rsidR="00A7177A">
        <w:rPr>
          <w:rFonts w:asciiTheme="minorBidi" w:hAnsiTheme="minorBidi" w:cstheme="minorBidi"/>
          <w:color w:val="auto"/>
        </w:rPr>
        <w:fldChar w:fldCharType="separate"/>
      </w:r>
      <w:r w:rsidR="00A9622E">
        <w:rPr>
          <w:rFonts w:asciiTheme="minorBidi" w:hAnsiTheme="minorBidi" w:cstheme="minorBidi"/>
          <w:color w:val="auto"/>
        </w:rPr>
        <w:t>15.5</w:t>
      </w:r>
      <w:r w:rsidR="00A7177A">
        <w:rPr>
          <w:rFonts w:asciiTheme="minorBidi" w:hAnsiTheme="minorBidi" w:cstheme="minorBidi"/>
          <w:color w:val="auto"/>
        </w:rPr>
        <w:fldChar w:fldCharType="end"/>
      </w:r>
      <w:r w:rsidR="007B0CAB" w:rsidRPr="3D301C67">
        <w:rPr>
          <w:rFonts w:asciiTheme="minorBidi" w:hAnsiTheme="minorBidi" w:cstheme="minorBidi"/>
          <w:color w:val="auto"/>
        </w:rPr>
        <w:t xml:space="preserve">. Záruční doba neběží po dobu, po kterou Objednatel nemohl </w:t>
      </w:r>
      <w:r w:rsidRPr="3D301C67">
        <w:rPr>
          <w:rFonts w:asciiTheme="minorBidi" w:hAnsiTheme="minorBidi" w:cstheme="minorBidi"/>
          <w:color w:val="auto"/>
        </w:rPr>
        <w:t xml:space="preserve">Dílo nebo jeho část </w:t>
      </w:r>
      <w:r w:rsidR="007B0CAB" w:rsidRPr="3D301C67">
        <w:rPr>
          <w:rFonts w:asciiTheme="minorBidi" w:hAnsiTheme="minorBidi" w:cstheme="minorBidi"/>
          <w:color w:val="auto"/>
        </w:rPr>
        <w:t>dle této Smlouvy užívat pro vady</w:t>
      </w:r>
      <w:r w:rsidRPr="3D301C67">
        <w:rPr>
          <w:rFonts w:asciiTheme="minorBidi" w:hAnsiTheme="minorBidi" w:cstheme="minorBidi"/>
          <w:color w:val="auto"/>
        </w:rPr>
        <w:t xml:space="preserve"> Díla</w:t>
      </w:r>
      <w:r w:rsidR="007B0CAB" w:rsidRPr="3D301C67">
        <w:rPr>
          <w:rFonts w:asciiTheme="minorBidi" w:hAnsiTheme="minorBidi" w:cstheme="minorBidi"/>
          <w:color w:val="auto"/>
        </w:rPr>
        <w:t>, za které odpovídá Zhotovitel.</w:t>
      </w:r>
      <w:bookmarkEnd w:id="92"/>
    </w:p>
    <w:p w14:paraId="34695252" w14:textId="3A5D273C" w:rsidR="00A97DBA" w:rsidRPr="002A3DF1" w:rsidRDefault="00A97DBA" w:rsidP="00F757E0">
      <w:pPr>
        <w:pStyle w:val="Heading2"/>
        <w:numPr>
          <w:ilvl w:val="1"/>
          <w:numId w:val="33"/>
        </w:numPr>
        <w:spacing w:after="120" w:line="260" w:lineRule="atLeast"/>
        <w:ind w:left="567" w:hanging="567"/>
        <w:rPr>
          <w:rFonts w:asciiTheme="minorBidi" w:hAnsiTheme="minorBidi" w:cstheme="minorBidi"/>
          <w:color w:val="auto"/>
          <w:szCs w:val="16"/>
        </w:rPr>
      </w:pPr>
      <w:r w:rsidRPr="002A3DF1">
        <w:rPr>
          <w:rFonts w:asciiTheme="minorBidi" w:hAnsiTheme="minorBidi" w:cstheme="minorBidi"/>
          <w:color w:val="auto"/>
          <w:szCs w:val="16"/>
        </w:rPr>
        <w:t>Po dobu záruční doby odpovídá Zhotovitel za kvalitu a provozuschopnost Díla a zajišťuje, že Dílo bude mít vlastnosti stanovené touto Smlouvou a bude způsobilé pro použití ke smluvenému účelu a že si zachová smluvené jinak obvyklé vlastnosti po dobu sjednané záruční doby.</w:t>
      </w:r>
      <w:r w:rsidR="007B0CAB" w:rsidRPr="002A3DF1">
        <w:rPr>
          <w:rFonts w:asciiTheme="minorBidi" w:hAnsiTheme="minorBidi" w:cstheme="minorBidi"/>
          <w:color w:val="auto"/>
          <w:szCs w:val="16"/>
        </w:rPr>
        <w:t xml:space="preserve"> Zhotovitel odpovídá za vady zjištěné v</w:t>
      </w:r>
      <w:r w:rsidR="00126BDC">
        <w:rPr>
          <w:rFonts w:asciiTheme="minorBidi" w:hAnsiTheme="minorBidi" w:cstheme="minorBidi"/>
          <w:color w:val="auto"/>
          <w:szCs w:val="16"/>
        </w:rPr>
        <w:t> </w:t>
      </w:r>
      <w:r w:rsidR="007B0CAB" w:rsidRPr="002A3DF1">
        <w:rPr>
          <w:rFonts w:asciiTheme="minorBidi" w:hAnsiTheme="minorBidi" w:cstheme="minorBidi"/>
          <w:color w:val="auto"/>
          <w:szCs w:val="16"/>
        </w:rPr>
        <w:t>záruční době. Náklady na řešení a odstraňování reklamovaných vad nese Zhotovitel.</w:t>
      </w:r>
    </w:p>
    <w:p w14:paraId="3D35BA4F" w14:textId="4AB66D7E" w:rsidR="00A97DBA" w:rsidRPr="002A3DF1" w:rsidRDefault="00A97DBA" w:rsidP="00F757E0">
      <w:pPr>
        <w:pStyle w:val="Heading2"/>
        <w:numPr>
          <w:ilvl w:val="1"/>
          <w:numId w:val="33"/>
        </w:numPr>
        <w:spacing w:after="120" w:line="260" w:lineRule="atLeast"/>
        <w:ind w:left="567" w:hanging="567"/>
        <w:rPr>
          <w:rFonts w:asciiTheme="minorBidi" w:hAnsiTheme="minorBidi" w:cstheme="minorBidi"/>
          <w:color w:val="auto"/>
          <w:szCs w:val="16"/>
        </w:rPr>
      </w:pPr>
      <w:bookmarkStart w:id="93" w:name="_Ref144145195"/>
      <w:r w:rsidRPr="002A3DF1">
        <w:rPr>
          <w:rFonts w:asciiTheme="minorBidi" w:hAnsiTheme="minorBidi" w:cstheme="minorBidi"/>
          <w:color w:val="auto"/>
          <w:szCs w:val="16"/>
        </w:rPr>
        <w:t>Při porušení povinností Zhotovitel</w:t>
      </w:r>
      <w:r w:rsidR="007B0CAB" w:rsidRPr="002A3DF1">
        <w:rPr>
          <w:rFonts w:asciiTheme="minorBidi" w:hAnsiTheme="minorBidi" w:cstheme="minorBidi"/>
          <w:color w:val="auto"/>
          <w:szCs w:val="16"/>
        </w:rPr>
        <w:t>e</w:t>
      </w:r>
      <w:r w:rsidRPr="002A3DF1">
        <w:rPr>
          <w:rFonts w:asciiTheme="minorBidi" w:hAnsiTheme="minorBidi" w:cstheme="minorBidi"/>
          <w:color w:val="auto"/>
          <w:szCs w:val="16"/>
        </w:rPr>
        <w:t>, které mu vyplývají z</w:t>
      </w:r>
      <w:r w:rsidR="00126BDC">
        <w:rPr>
          <w:rFonts w:asciiTheme="minorBidi" w:hAnsiTheme="minorBidi" w:cstheme="minorBidi"/>
          <w:color w:val="auto"/>
          <w:szCs w:val="16"/>
        </w:rPr>
        <w:t> </w:t>
      </w:r>
      <w:r w:rsidRPr="002A3DF1">
        <w:rPr>
          <w:rFonts w:asciiTheme="minorBidi" w:hAnsiTheme="minorBidi" w:cstheme="minorBidi"/>
          <w:color w:val="auto"/>
          <w:szCs w:val="16"/>
        </w:rPr>
        <w:t>odpovědnosti za vady v</w:t>
      </w:r>
      <w:r w:rsidR="00126BDC">
        <w:rPr>
          <w:rFonts w:asciiTheme="minorBidi" w:hAnsiTheme="minorBidi" w:cstheme="minorBidi"/>
          <w:color w:val="auto"/>
          <w:szCs w:val="16"/>
        </w:rPr>
        <w:t> </w:t>
      </w:r>
      <w:r w:rsidRPr="002A3DF1">
        <w:rPr>
          <w:rFonts w:asciiTheme="minorBidi" w:hAnsiTheme="minorBidi" w:cstheme="minorBidi"/>
          <w:color w:val="auto"/>
          <w:szCs w:val="16"/>
        </w:rPr>
        <w:t>záruční době</w:t>
      </w:r>
      <w:r w:rsidR="006D5301" w:rsidRPr="002A3DF1">
        <w:rPr>
          <w:rFonts w:asciiTheme="minorBidi" w:hAnsiTheme="minorBidi" w:cstheme="minorBidi"/>
          <w:color w:val="auto"/>
          <w:szCs w:val="16"/>
        </w:rPr>
        <w:t>,</w:t>
      </w:r>
      <w:r w:rsidRPr="002A3DF1">
        <w:rPr>
          <w:rFonts w:asciiTheme="minorBidi" w:hAnsiTheme="minorBidi" w:cstheme="minorBidi"/>
          <w:color w:val="auto"/>
          <w:szCs w:val="16"/>
        </w:rPr>
        <w:t xml:space="preserve"> je Objednatel oprávněn</w:t>
      </w:r>
      <w:r w:rsidR="007B0CAB" w:rsidRPr="002A3DF1">
        <w:rPr>
          <w:rFonts w:asciiTheme="minorBidi" w:hAnsiTheme="minorBidi" w:cstheme="minorBidi"/>
          <w:color w:val="auto"/>
          <w:szCs w:val="16"/>
        </w:rPr>
        <w:t xml:space="preserve"> požadovat smluvní pokutu dle </w:t>
      </w:r>
      <w:r w:rsidR="00A434F0" w:rsidRPr="002A3DF1">
        <w:rPr>
          <w:rFonts w:asciiTheme="minorBidi" w:hAnsiTheme="minorBidi" w:cstheme="minorBidi"/>
          <w:color w:val="auto"/>
          <w:szCs w:val="16"/>
        </w:rPr>
        <w:t xml:space="preserve">článku </w:t>
      </w:r>
      <w:r w:rsidR="00A434F0" w:rsidRPr="002A3DF1">
        <w:rPr>
          <w:rFonts w:asciiTheme="minorBidi" w:hAnsiTheme="minorBidi" w:cstheme="minorBidi"/>
          <w:color w:val="auto"/>
          <w:szCs w:val="16"/>
        </w:rPr>
        <w:fldChar w:fldCharType="begin"/>
      </w:r>
      <w:r w:rsidR="00A434F0" w:rsidRPr="002A3DF1">
        <w:rPr>
          <w:rFonts w:asciiTheme="minorBidi" w:hAnsiTheme="minorBidi" w:cstheme="minorBidi"/>
          <w:color w:val="auto"/>
          <w:szCs w:val="16"/>
        </w:rPr>
        <w:instrText xml:space="preserve"> REF _Ref144145274 \r \h </w:instrText>
      </w:r>
      <w:r w:rsidR="00FE3F12" w:rsidRPr="002A3DF1">
        <w:rPr>
          <w:rFonts w:asciiTheme="minorBidi" w:hAnsiTheme="minorBidi" w:cstheme="minorBidi"/>
          <w:color w:val="auto"/>
          <w:szCs w:val="16"/>
        </w:rPr>
        <w:instrText xml:space="preserve"> \* MERGEFORMAT </w:instrText>
      </w:r>
      <w:r w:rsidR="00A434F0" w:rsidRPr="002A3DF1">
        <w:rPr>
          <w:rFonts w:asciiTheme="minorBidi" w:hAnsiTheme="minorBidi" w:cstheme="minorBidi"/>
          <w:color w:val="auto"/>
          <w:szCs w:val="16"/>
        </w:rPr>
      </w:r>
      <w:r w:rsidR="00A434F0" w:rsidRPr="002A3DF1">
        <w:rPr>
          <w:rFonts w:asciiTheme="minorBidi" w:hAnsiTheme="minorBidi" w:cstheme="minorBidi"/>
          <w:color w:val="auto"/>
          <w:szCs w:val="16"/>
        </w:rPr>
        <w:fldChar w:fldCharType="separate"/>
      </w:r>
      <w:r w:rsidR="00A9622E">
        <w:rPr>
          <w:rFonts w:asciiTheme="minorBidi" w:hAnsiTheme="minorBidi" w:cstheme="minorBidi"/>
          <w:color w:val="auto"/>
          <w:szCs w:val="16"/>
        </w:rPr>
        <w:t>18.2</w:t>
      </w:r>
      <w:r w:rsidR="00A434F0" w:rsidRPr="002A3DF1">
        <w:rPr>
          <w:rFonts w:asciiTheme="minorBidi" w:hAnsiTheme="minorBidi" w:cstheme="minorBidi"/>
          <w:color w:val="auto"/>
          <w:szCs w:val="16"/>
        </w:rPr>
        <w:fldChar w:fldCharType="end"/>
      </w:r>
      <w:r w:rsidR="001A61C4">
        <w:rPr>
          <w:rFonts w:asciiTheme="minorBidi" w:hAnsiTheme="minorBidi" w:cstheme="minorBidi"/>
          <w:color w:val="auto"/>
          <w:szCs w:val="16"/>
        </w:rPr>
        <w:t xml:space="preserve"> </w:t>
      </w:r>
      <w:r w:rsidR="007B0CAB" w:rsidRPr="002A3DF1">
        <w:rPr>
          <w:rFonts w:asciiTheme="minorBidi" w:hAnsiTheme="minorBidi" w:cstheme="minorBidi"/>
          <w:color w:val="auto"/>
          <w:szCs w:val="16"/>
        </w:rPr>
        <w:t>a zároveň</w:t>
      </w:r>
      <w:r w:rsidRPr="002A3DF1">
        <w:rPr>
          <w:rFonts w:asciiTheme="minorBidi" w:hAnsiTheme="minorBidi" w:cstheme="minorBidi"/>
          <w:color w:val="auto"/>
          <w:szCs w:val="16"/>
        </w:rPr>
        <w:t xml:space="preserve"> zajistit plnění těchto povinností třetím subjektem a</w:t>
      </w:r>
      <w:r w:rsidR="000A0ADF" w:rsidRPr="002A3DF1">
        <w:rPr>
          <w:rFonts w:asciiTheme="minorBidi" w:hAnsiTheme="minorBidi" w:cstheme="minorBidi"/>
          <w:color w:val="auto"/>
          <w:szCs w:val="16"/>
        </w:rPr>
        <w:t> </w:t>
      </w:r>
      <w:r w:rsidRPr="002A3DF1">
        <w:rPr>
          <w:rFonts w:asciiTheme="minorBidi" w:hAnsiTheme="minorBidi" w:cstheme="minorBidi"/>
          <w:color w:val="auto"/>
          <w:szCs w:val="16"/>
        </w:rPr>
        <w:t>náklady takto Objednateli vzniklé uhradit z</w:t>
      </w:r>
      <w:r w:rsidR="00126BDC">
        <w:rPr>
          <w:rFonts w:asciiTheme="minorBidi" w:hAnsiTheme="minorBidi" w:cstheme="minorBidi"/>
          <w:color w:val="auto"/>
          <w:szCs w:val="16"/>
        </w:rPr>
        <w:t> </w:t>
      </w:r>
      <w:r w:rsidRPr="002A3DF1">
        <w:rPr>
          <w:rFonts w:asciiTheme="minorBidi" w:hAnsiTheme="minorBidi" w:cstheme="minorBidi"/>
          <w:color w:val="auto"/>
          <w:szCs w:val="16"/>
        </w:rPr>
        <w:t xml:space="preserve">bankovní záruky poskytnuté Zhotovitelem podle </w:t>
      </w:r>
      <w:r w:rsidR="007B0CAB" w:rsidRPr="002A3DF1">
        <w:rPr>
          <w:rFonts w:asciiTheme="minorBidi" w:hAnsiTheme="minorBidi" w:cstheme="minorBidi"/>
          <w:color w:val="auto"/>
          <w:szCs w:val="16"/>
        </w:rPr>
        <w:t>článku</w:t>
      </w:r>
      <w:r w:rsidR="001A61C4">
        <w:rPr>
          <w:rFonts w:asciiTheme="minorBidi" w:hAnsiTheme="minorBidi" w:cstheme="minorBidi"/>
          <w:color w:val="auto"/>
          <w:szCs w:val="16"/>
        </w:rPr>
        <w:t xml:space="preserve"> </w:t>
      </w:r>
      <w:r w:rsidR="00680806">
        <w:rPr>
          <w:rFonts w:asciiTheme="minorBidi" w:hAnsiTheme="minorBidi" w:cstheme="minorBidi"/>
          <w:color w:val="auto"/>
          <w:szCs w:val="16"/>
        </w:rPr>
        <w:fldChar w:fldCharType="begin"/>
      </w:r>
      <w:r w:rsidR="00680806">
        <w:rPr>
          <w:rFonts w:asciiTheme="minorBidi" w:hAnsiTheme="minorBidi" w:cstheme="minorBidi"/>
          <w:color w:val="auto"/>
          <w:szCs w:val="16"/>
        </w:rPr>
        <w:instrText xml:space="preserve"> REF _Ref161266460 \r \h </w:instrText>
      </w:r>
      <w:r w:rsidR="00680806">
        <w:rPr>
          <w:rFonts w:asciiTheme="minorBidi" w:hAnsiTheme="minorBidi" w:cstheme="minorBidi"/>
          <w:color w:val="auto"/>
          <w:szCs w:val="16"/>
        </w:rPr>
      </w:r>
      <w:r w:rsidR="00680806">
        <w:rPr>
          <w:rFonts w:asciiTheme="minorBidi" w:hAnsiTheme="minorBidi" w:cstheme="minorBidi"/>
          <w:color w:val="auto"/>
          <w:szCs w:val="16"/>
        </w:rPr>
        <w:fldChar w:fldCharType="separate"/>
      </w:r>
      <w:r w:rsidR="00A9622E">
        <w:rPr>
          <w:rFonts w:asciiTheme="minorBidi" w:hAnsiTheme="minorBidi" w:cstheme="minorBidi"/>
          <w:color w:val="auto"/>
          <w:szCs w:val="16"/>
        </w:rPr>
        <w:t>14</w:t>
      </w:r>
      <w:r w:rsidR="00680806">
        <w:rPr>
          <w:rFonts w:asciiTheme="minorBidi" w:hAnsiTheme="minorBidi" w:cstheme="minorBidi"/>
          <w:color w:val="auto"/>
          <w:szCs w:val="16"/>
        </w:rPr>
        <w:fldChar w:fldCharType="end"/>
      </w:r>
      <w:r w:rsidRPr="002A3DF1">
        <w:rPr>
          <w:rFonts w:asciiTheme="minorBidi" w:hAnsiTheme="minorBidi" w:cstheme="minorBidi"/>
          <w:color w:val="auto"/>
          <w:szCs w:val="16"/>
        </w:rPr>
        <w:t>.</w:t>
      </w:r>
      <w:bookmarkEnd w:id="93"/>
    </w:p>
    <w:p w14:paraId="334A1E24" w14:textId="34B23852" w:rsidR="00A97DBA" w:rsidRPr="002A3DF1" w:rsidRDefault="00A97DBA" w:rsidP="00F757E0">
      <w:pPr>
        <w:pStyle w:val="Heading2"/>
        <w:numPr>
          <w:ilvl w:val="1"/>
          <w:numId w:val="33"/>
        </w:numPr>
        <w:spacing w:after="120" w:line="260" w:lineRule="atLeast"/>
        <w:ind w:left="567" w:hanging="567"/>
        <w:rPr>
          <w:rFonts w:asciiTheme="minorBidi" w:hAnsiTheme="minorBidi" w:cstheme="minorBidi"/>
          <w:color w:val="auto"/>
          <w:szCs w:val="16"/>
        </w:rPr>
      </w:pPr>
      <w:bookmarkStart w:id="94" w:name="_Ref147878951"/>
      <w:r w:rsidRPr="002A3DF1">
        <w:rPr>
          <w:rFonts w:asciiTheme="minorBidi" w:hAnsiTheme="minorBidi" w:cstheme="minorBidi"/>
          <w:color w:val="auto"/>
          <w:szCs w:val="16"/>
        </w:rPr>
        <w:t>Zhotovitel neodpovídá za vady, jestliže tyto vady byly způsobeny:</w:t>
      </w:r>
      <w:bookmarkEnd w:id="94"/>
    </w:p>
    <w:p w14:paraId="05679C88" w14:textId="3A26065C" w:rsidR="00A97DBA" w:rsidRPr="002A3DF1" w:rsidRDefault="00A97DBA" w:rsidP="00F757E0">
      <w:pPr>
        <w:pStyle w:val="Heading2"/>
        <w:numPr>
          <w:ilvl w:val="1"/>
          <w:numId w:val="55"/>
        </w:numPr>
        <w:spacing w:after="120" w:line="260" w:lineRule="atLeast"/>
        <w:ind w:left="924" w:hanging="357"/>
        <w:rPr>
          <w:rFonts w:asciiTheme="minorBidi" w:hAnsiTheme="minorBidi" w:cstheme="minorBidi"/>
          <w:color w:val="auto"/>
          <w:szCs w:val="16"/>
        </w:rPr>
      </w:pPr>
      <w:r w:rsidRPr="002A3DF1">
        <w:rPr>
          <w:rFonts w:asciiTheme="minorBidi" w:hAnsiTheme="minorBidi" w:cstheme="minorBidi"/>
          <w:color w:val="auto"/>
          <w:szCs w:val="16"/>
        </w:rPr>
        <w:t>použitím věcí předaných mu k</w:t>
      </w:r>
      <w:r w:rsidR="00126BDC">
        <w:rPr>
          <w:rFonts w:asciiTheme="minorBidi" w:hAnsiTheme="minorBidi" w:cstheme="minorBidi"/>
          <w:color w:val="auto"/>
          <w:szCs w:val="16"/>
        </w:rPr>
        <w:t> </w:t>
      </w:r>
      <w:r w:rsidRPr="002A3DF1">
        <w:rPr>
          <w:rFonts w:asciiTheme="minorBidi" w:hAnsiTheme="minorBidi" w:cstheme="minorBidi"/>
          <w:color w:val="auto"/>
          <w:szCs w:val="16"/>
        </w:rPr>
        <w:t>zpracování Objednatelem v</w:t>
      </w:r>
      <w:r w:rsidR="00126BDC">
        <w:rPr>
          <w:rFonts w:asciiTheme="minorBidi" w:hAnsiTheme="minorBidi" w:cstheme="minorBidi"/>
          <w:color w:val="auto"/>
          <w:szCs w:val="16"/>
        </w:rPr>
        <w:t> </w:t>
      </w:r>
      <w:r w:rsidRPr="002A3DF1">
        <w:rPr>
          <w:rFonts w:asciiTheme="minorBidi" w:hAnsiTheme="minorBidi" w:cstheme="minorBidi"/>
          <w:color w:val="auto"/>
          <w:szCs w:val="16"/>
        </w:rPr>
        <w:t>případě, že Zhotovitel ani při vynaložení odborné péče nevhodnost těchto věcí nemohl zjistit nebo na jejich nevhodnost Objednatele upozornil a Objednatel na jejich použití trval;</w:t>
      </w:r>
    </w:p>
    <w:p w14:paraId="72ECAFF2" w14:textId="04761FB7" w:rsidR="00A97DBA" w:rsidRPr="002A3DF1" w:rsidRDefault="00A97DBA" w:rsidP="00F757E0">
      <w:pPr>
        <w:pStyle w:val="Heading2"/>
        <w:numPr>
          <w:ilvl w:val="1"/>
          <w:numId w:val="55"/>
        </w:numPr>
        <w:spacing w:after="120" w:line="260" w:lineRule="atLeast"/>
        <w:ind w:left="924" w:hanging="357"/>
        <w:rPr>
          <w:rFonts w:asciiTheme="minorBidi" w:hAnsiTheme="minorBidi" w:cstheme="minorBidi"/>
          <w:color w:val="auto"/>
          <w:szCs w:val="16"/>
        </w:rPr>
      </w:pPr>
      <w:r w:rsidRPr="002A3DF1">
        <w:rPr>
          <w:rFonts w:asciiTheme="minorBidi" w:hAnsiTheme="minorBidi" w:cstheme="minorBidi"/>
          <w:color w:val="auto"/>
          <w:szCs w:val="16"/>
        </w:rPr>
        <w:t>dodržením nevhodných pokynů daných mu Objednatelem, jestliže Zhotovitel na nevhodnost těchto pokynů Objednatele písemně upozornil a Objednatel na jejich dodržení trval nebo jestli Zhotovitel tuto nevhodnost ani při vynaložení odborné péče nemohl zjistit;</w:t>
      </w:r>
    </w:p>
    <w:p w14:paraId="48C7AB3E" w14:textId="5FCEC233" w:rsidR="007B0CAB" w:rsidRPr="002A3DF1" w:rsidRDefault="00A97DBA" w:rsidP="00F757E0">
      <w:pPr>
        <w:pStyle w:val="Heading2"/>
        <w:numPr>
          <w:ilvl w:val="1"/>
          <w:numId w:val="55"/>
        </w:numPr>
        <w:spacing w:after="120" w:line="260" w:lineRule="atLeast"/>
        <w:ind w:left="927"/>
        <w:rPr>
          <w:rFonts w:asciiTheme="minorBidi" w:hAnsiTheme="minorBidi" w:cstheme="minorBidi"/>
          <w:color w:val="auto"/>
        </w:rPr>
      </w:pPr>
      <w:r w:rsidRPr="3D301C67">
        <w:rPr>
          <w:rFonts w:asciiTheme="minorBidi" w:hAnsiTheme="minorBidi" w:cstheme="minorBidi"/>
          <w:color w:val="auto"/>
        </w:rPr>
        <w:t>nedodržením pokynů uvedených v</w:t>
      </w:r>
      <w:r w:rsidR="00126BDC" w:rsidRPr="3D301C67">
        <w:rPr>
          <w:rFonts w:asciiTheme="minorBidi" w:hAnsiTheme="minorBidi" w:cstheme="minorBidi"/>
          <w:color w:val="auto"/>
        </w:rPr>
        <w:t> </w:t>
      </w:r>
      <w:r w:rsidRPr="3D301C67">
        <w:rPr>
          <w:rFonts w:asciiTheme="minorBidi" w:hAnsiTheme="minorBidi" w:cstheme="minorBidi"/>
          <w:color w:val="auto"/>
        </w:rPr>
        <w:t xml:space="preserve">Návodu na provoz a údržbu </w:t>
      </w:r>
      <w:r w:rsidR="007B0CAB" w:rsidRPr="3D301C67">
        <w:rPr>
          <w:rFonts w:asciiTheme="minorBidi" w:hAnsiTheme="minorBidi" w:cstheme="minorBidi"/>
          <w:color w:val="auto"/>
        </w:rPr>
        <w:t>D</w:t>
      </w:r>
      <w:r w:rsidRPr="3D301C67">
        <w:rPr>
          <w:rFonts w:asciiTheme="minorBidi" w:hAnsiTheme="minorBidi" w:cstheme="minorBidi"/>
          <w:color w:val="auto"/>
        </w:rPr>
        <w:t xml:space="preserve">íla ze strany Objednatele; </w:t>
      </w:r>
      <w:r w:rsidR="006D5301" w:rsidRPr="3D301C67">
        <w:rPr>
          <w:rFonts w:asciiTheme="minorBidi" w:hAnsiTheme="minorBidi" w:cstheme="minorBidi"/>
          <w:color w:val="auto"/>
        </w:rPr>
        <w:t>nebo</w:t>
      </w:r>
    </w:p>
    <w:p w14:paraId="54935D07" w14:textId="16CBB4D4" w:rsidR="00A97DBA" w:rsidRPr="002A3DF1" w:rsidRDefault="00A97DBA" w:rsidP="00F757E0">
      <w:pPr>
        <w:pStyle w:val="Heading2"/>
        <w:numPr>
          <w:ilvl w:val="1"/>
          <w:numId w:val="55"/>
        </w:numPr>
        <w:spacing w:after="120" w:line="260" w:lineRule="atLeast"/>
        <w:ind w:left="927"/>
        <w:rPr>
          <w:rFonts w:asciiTheme="minorBidi" w:hAnsiTheme="minorBidi" w:cstheme="minorBidi"/>
          <w:color w:val="auto"/>
          <w:szCs w:val="16"/>
        </w:rPr>
      </w:pPr>
      <w:r w:rsidRPr="002A3DF1">
        <w:rPr>
          <w:rFonts w:asciiTheme="minorBidi" w:hAnsiTheme="minorBidi" w:cstheme="minorBidi"/>
          <w:color w:val="auto"/>
          <w:szCs w:val="16"/>
        </w:rPr>
        <w:t>vyšší mocí.</w:t>
      </w:r>
    </w:p>
    <w:p w14:paraId="1FCBD745" w14:textId="4DDEE7E1" w:rsidR="00A97DBA" w:rsidRPr="002A3DF1" w:rsidRDefault="00A97DBA" w:rsidP="00F757E0">
      <w:pPr>
        <w:pStyle w:val="Heading2"/>
        <w:numPr>
          <w:ilvl w:val="1"/>
          <w:numId w:val="33"/>
        </w:numPr>
        <w:spacing w:after="120" w:line="260" w:lineRule="atLeast"/>
        <w:ind w:left="567" w:hanging="567"/>
        <w:rPr>
          <w:rFonts w:asciiTheme="minorBidi" w:hAnsiTheme="minorBidi" w:cstheme="minorBidi"/>
          <w:color w:val="auto"/>
        </w:rPr>
      </w:pPr>
      <w:r w:rsidRPr="3D301C67">
        <w:rPr>
          <w:rFonts w:asciiTheme="minorBidi" w:hAnsiTheme="minorBidi" w:cstheme="minorBidi"/>
          <w:color w:val="auto"/>
        </w:rPr>
        <w:t>Zhotovitel však odpovídá za vady, které byly způsobeny Objednatelem v</w:t>
      </w:r>
      <w:r w:rsidR="00126BDC" w:rsidRPr="3D301C67">
        <w:rPr>
          <w:rFonts w:asciiTheme="minorBidi" w:hAnsiTheme="minorBidi" w:cstheme="minorBidi"/>
          <w:color w:val="auto"/>
        </w:rPr>
        <w:t> </w:t>
      </w:r>
      <w:r w:rsidRPr="3D301C67">
        <w:rPr>
          <w:rFonts w:asciiTheme="minorBidi" w:hAnsiTheme="minorBidi" w:cstheme="minorBidi"/>
          <w:color w:val="auto"/>
        </w:rPr>
        <w:t xml:space="preserve">důsledku nevhodného užívání </w:t>
      </w:r>
      <w:r w:rsidR="00260455">
        <w:rPr>
          <w:rFonts w:asciiTheme="minorBidi" w:hAnsiTheme="minorBidi" w:cstheme="minorBidi"/>
          <w:color w:val="auto"/>
        </w:rPr>
        <w:t>Díla</w:t>
      </w:r>
      <w:r w:rsidRPr="3D301C67">
        <w:rPr>
          <w:rFonts w:asciiTheme="minorBidi" w:hAnsiTheme="minorBidi" w:cstheme="minorBidi"/>
          <w:color w:val="auto"/>
        </w:rPr>
        <w:t xml:space="preserve">, </w:t>
      </w:r>
      <w:r w:rsidR="007B0CAB" w:rsidRPr="3D301C67">
        <w:rPr>
          <w:rFonts w:asciiTheme="minorBidi" w:hAnsiTheme="minorBidi" w:cstheme="minorBidi"/>
          <w:color w:val="auto"/>
        </w:rPr>
        <w:t>v</w:t>
      </w:r>
      <w:r w:rsidR="00126BDC" w:rsidRPr="3D301C67">
        <w:rPr>
          <w:rFonts w:asciiTheme="minorBidi" w:hAnsiTheme="minorBidi" w:cstheme="minorBidi"/>
          <w:color w:val="auto"/>
        </w:rPr>
        <w:t> </w:t>
      </w:r>
      <w:r w:rsidRPr="3D301C67">
        <w:rPr>
          <w:rFonts w:asciiTheme="minorBidi" w:hAnsiTheme="minorBidi" w:cstheme="minorBidi"/>
          <w:color w:val="auto"/>
        </w:rPr>
        <w:t>případě, že v</w:t>
      </w:r>
      <w:r w:rsidR="00126BDC" w:rsidRPr="3D301C67">
        <w:rPr>
          <w:rFonts w:asciiTheme="minorBidi" w:hAnsiTheme="minorBidi" w:cstheme="minorBidi"/>
          <w:color w:val="auto"/>
        </w:rPr>
        <w:t> </w:t>
      </w:r>
      <w:r w:rsidRPr="3D301C67">
        <w:rPr>
          <w:rFonts w:asciiTheme="minorBidi" w:hAnsiTheme="minorBidi" w:cstheme="minorBidi"/>
          <w:color w:val="auto"/>
        </w:rPr>
        <w:t xml:space="preserve">Návodu na provoz a údržbu </w:t>
      </w:r>
      <w:r w:rsidR="007B0CAB" w:rsidRPr="3D301C67">
        <w:rPr>
          <w:rFonts w:asciiTheme="minorBidi" w:hAnsiTheme="minorBidi" w:cstheme="minorBidi"/>
          <w:color w:val="auto"/>
        </w:rPr>
        <w:t>D</w:t>
      </w:r>
      <w:r w:rsidRPr="3D301C67">
        <w:rPr>
          <w:rFonts w:asciiTheme="minorBidi" w:hAnsiTheme="minorBidi" w:cstheme="minorBidi"/>
          <w:color w:val="auto"/>
        </w:rPr>
        <w:t xml:space="preserve">íla neuvedl </w:t>
      </w:r>
      <w:r w:rsidR="007B0CAB" w:rsidRPr="3D301C67">
        <w:rPr>
          <w:rFonts w:asciiTheme="minorBidi" w:hAnsiTheme="minorBidi" w:cstheme="minorBidi"/>
          <w:color w:val="auto"/>
        </w:rPr>
        <w:t xml:space="preserve">Zhotovitel </w:t>
      </w:r>
      <w:r w:rsidRPr="3D301C67">
        <w:rPr>
          <w:rFonts w:asciiTheme="minorBidi" w:hAnsiTheme="minorBidi" w:cstheme="minorBidi"/>
          <w:color w:val="auto"/>
        </w:rPr>
        <w:t xml:space="preserve">vhodná opatření, která má Objednatel dodržovat, za předpokladu, že Zhotovitel při vynaložení odborné péče mohl taková opatření předvídat.  </w:t>
      </w:r>
    </w:p>
    <w:p w14:paraId="5BDA7D2D" w14:textId="4C5A4EE3" w:rsidR="00A97DBA" w:rsidRPr="002A3DF1" w:rsidRDefault="00A97DBA" w:rsidP="00F757E0">
      <w:pPr>
        <w:pStyle w:val="Heading2"/>
        <w:numPr>
          <w:ilvl w:val="1"/>
          <w:numId w:val="33"/>
        </w:numPr>
        <w:spacing w:after="120" w:line="260" w:lineRule="atLeast"/>
        <w:ind w:left="567" w:hanging="567"/>
        <w:rPr>
          <w:rFonts w:asciiTheme="minorBidi" w:hAnsiTheme="minorBidi" w:cstheme="minorBidi"/>
          <w:color w:val="auto"/>
          <w:szCs w:val="16"/>
        </w:rPr>
      </w:pPr>
      <w:r w:rsidRPr="002A3DF1">
        <w:rPr>
          <w:rFonts w:asciiTheme="minorBidi" w:hAnsiTheme="minorBidi" w:cstheme="minorBidi"/>
          <w:color w:val="auto"/>
          <w:szCs w:val="16"/>
        </w:rPr>
        <w:t xml:space="preserve">Pro ty součásti </w:t>
      </w:r>
      <w:r w:rsidR="007B0CAB" w:rsidRPr="002A3DF1">
        <w:rPr>
          <w:rFonts w:asciiTheme="minorBidi" w:hAnsiTheme="minorBidi" w:cstheme="minorBidi"/>
          <w:color w:val="auto"/>
          <w:szCs w:val="16"/>
        </w:rPr>
        <w:t>D</w:t>
      </w:r>
      <w:r w:rsidRPr="002A3DF1">
        <w:rPr>
          <w:rFonts w:asciiTheme="minorBidi" w:hAnsiTheme="minorBidi" w:cstheme="minorBidi"/>
          <w:color w:val="auto"/>
          <w:szCs w:val="16"/>
        </w:rPr>
        <w:t>íla, které byly v</w:t>
      </w:r>
      <w:r w:rsidR="00126BDC">
        <w:rPr>
          <w:rFonts w:asciiTheme="minorBidi" w:hAnsiTheme="minorBidi" w:cstheme="minorBidi"/>
          <w:color w:val="auto"/>
          <w:szCs w:val="16"/>
        </w:rPr>
        <w:t> </w:t>
      </w:r>
      <w:r w:rsidRPr="002A3DF1">
        <w:rPr>
          <w:rFonts w:asciiTheme="minorBidi" w:hAnsiTheme="minorBidi" w:cstheme="minorBidi"/>
          <w:color w:val="auto"/>
          <w:szCs w:val="16"/>
        </w:rPr>
        <w:t xml:space="preserve">důsledku oprávněné reklamace Objednatele Zhotovitelem opraveny, a to tak, že byly nahrazeny novými součástmi, běží záruční </w:t>
      </w:r>
      <w:r w:rsidR="00345861">
        <w:rPr>
          <w:rFonts w:asciiTheme="minorBidi" w:hAnsiTheme="minorBidi" w:cstheme="minorBidi"/>
          <w:color w:val="auto"/>
          <w:szCs w:val="16"/>
        </w:rPr>
        <w:t>doba</w:t>
      </w:r>
      <w:r w:rsidR="00345861" w:rsidRPr="002A3DF1">
        <w:rPr>
          <w:rFonts w:asciiTheme="minorBidi" w:hAnsiTheme="minorBidi" w:cstheme="minorBidi"/>
          <w:color w:val="auto"/>
          <w:szCs w:val="16"/>
        </w:rPr>
        <w:t xml:space="preserve"> </w:t>
      </w:r>
      <w:r w:rsidRPr="002A3DF1">
        <w:rPr>
          <w:rFonts w:asciiTheme="minorBidi" w:hAnsiTheme="minorBidi" w:cstheme="minorBidi"/>
          <w:color w:val="auto"/>
          <w:szCs w:val="16"/>
        </w:rPr>
        <w:t>opětovně od počátku ode dne dokončení a předání příslušného předmětu reklamační opravy Objednateli</w:t>
      </w:r>
      <w:r w:rsidR="007B0CAB" w:rsidRPr="002A3DF1">
        <w:rPr>
          <w:rFonts w:asciiTheme="minorBidi" w:hAnsiTheme="minorBidi" w:cstheme="minorBidi"/>
          <w:color w:val="auto"/>
          <w:szCs w:val="16"/>
        </w:rPr>
        <w:t>.</w:t>
      </w:r>
    </w:p>
    <w:p w14:paraId="34653DE6" w14:textId="40BF76A0" w:rsidR="004354DE" w:rsidRPr="006A57C7" w:rsidRDefault="004354DE" w:rsidP="00F757E0">
      <w:pPr>
        <w:pStyle w:val="Heading2"/>
        <w:numPr>
          <w:ilvl w:val="1"/>
          <w:numId w:val="33"/>
        </w:numPr>
        <w:spacing w:after="120" w:line="260" w:lineRule="atLeast"/>
        <w:ind w:left="567" w:hanging="567"/>
        <w:rPr>
          <w:rFonts w:asciiTheme="minorBidi" w:hAnsiTheme="minorBidi" w:cstheme="minorBidi"/>
          <w:b/>
          <w:bCs/>
          <w:color w:val="auto"/>
          <w:szCs w:val="16"/>
        </w:rPr>
      </w:pPr>
      <w:r w:rsidRPr="006A57C7">
        <w:rPr>
          <w:rFonts w:asciiTheme="minorBidi" w:hAnsiTheme="minorBidi" w:cstheme="minorBidi"/>
          <w:b/>
          <w:bCs/>
          <w:color w:val="auto"/>
          <w:szCs w:val="16"/>
        </w:rPr>
        <w:t>Způsob uplatnění reklamace</w:t>
      </w:r>
    </w:p>
    <w:p w14:paraId="2B04736D" w14:textId="3F9140D1" w:rsidR="004354DE" w:rsidRPr="002A3DF1" w:rsidRDefault="004354DE" w:rsidP="00F757E0">
      <w:pPr>
        <w:pStyle w:val="Heading2"/>
        <w:numPr>
          <w:ilvl w:val="2"/>
          <w:numId w:val="33"/>
        </w:numPr>
        <w:spacing w:after="120" w:line="260" w:lineRule="atLeast"/>
        <w:ind w:left="567" w:hanging="567"/>
        <w:rPr>
          <w:rFonts w:asciiTheme="minorBidi" w:hAnsiTheme="minorBidi" w:cstheme="minorBidi"/>
          <w:color w:val="auto"/>
          <w:szCs w:val="16"/>
        </w:rPr>
      </w:pPr>
      <w:r w:rsidRPr="002A3DF1">
        <w:rPr>
          <w:rFonts w:asciiTheme="minorBidi" w:hAnsiTheme="minorBidi" w:cstheme="minorBidi"/>
          <w:color w:val="auto"/>
          <w:szCs w:val="16"/>
        </w:rPr>
        <w:t>Objednatel je povinen vady písemně reklamovat u Zhotovitele bez zbytečného odkladu po jejich zjištění. Oznámení o</w:t>
      </w:r>
      <w:r w:rsidR="000D6C88">
        <w:rPr>
          <w:rFonts w:asciiTheme="minorBidi" w:hAnsiTheme="minorBidi" w:cstheme="minorBidi"/>
          <w:color w:val="auto"/>
          <w:szCs w:val="16"/>
        </w:rPr>
        <w:t> </w:t>
      </w:r>
      <w:r w:rsidRPr="002A3DF1">
        <w:rPr>
          <w:rFonts w:asciiTheme="minorBidi" w:hAnsiTheme="minorBidi" w:cstheme="minorBidi"/>
          <w:color w:val="auto"/>
          <w:szCs w:val="16"/>
        </w:rPr>
        <w:t>vadách (reklamaci) Objednatel odešle na adresu Zhotovitele uvedenou v</w:t>
      </w:r>
      <w:r w:rsidR="00126BDC">
        <w:rPr>
          <w:rFonts w:asciiTheme="minorBidi" w:hAnsiTheme="minorBidi" w:cstheme="minorBidi"/>
          <w:color w:val="auto"/>
          <w:szCs w:val="16"/>
        </w:rPr>
        <w:t> </w:t>
      </w:r>
      <w:r w:rsidRPr="002A3DF1">
        <w:rPr>
          <w:rFonts w:asciiTheme="minorBidi" w:hAnsiTheme="minorBidi" w:cstheme="minorBidi"/>
          <w:color w:val="auto"/>
          <w:szCs w:val="16"/>
        </w:rPr>
        <w:t xml:space="preserve">záhlaví této Smlouvy. Za písemnou reklamaci se považuje též odeslání oznámení o vadách elektronickou poštou </w:t>
      </w:r>
      <w:r w:rsidR="00F21C0B" w:rsidRPr="002A3DF1">
        <w:rPr>
          <w:rFonts w:asciiTheme="minorBidi" w:hAnsiTheme="minorBidi" w:cstheme="minorBidi"/>
          <w:color w:val="auto"/>
          <w:szCs w:val="16"/>
        </w:rPr>
        <w:t xml:space="preserve">na </w:t>
      </w:r>
      <w:r w:rsidRPr="002A3DF1">
        <w:rPr>
          <w:rFonts w:asciiTheme="minorBidi" w:hAnsiTheme="minorBidi" w:cstheme="minorBidi"/>
          <w:color w:val="auto"/>
          <w:szCs w:val="16"/>
        </w:rPr>
        <w:t>e-mailovou adresu Zhotovitele uvedenou níže. V</w:t>
      </w:r>
      <w:r w:rsidR="00126BDC">
        <w:rPr>
          <w:rFonts w:asciiTheme="minorBidi" w:hAnsiTheme="minorBidi" w:cstheme="minorBidi"/>
          <w:color w:val="auto"/>
          <w:szCs w:val="16"/>
        </w:rPr>
        <w:t> </w:t>
      </w:r>
      <w:r w:rsidRPr="002A3DF1">
        <w:rPr>
          <w:rFonts w:asciiTheme="minorBidi" w:hAnsiTheme="minorBidi" w:cstheme="minorBidi"/>
          <w:color w:val="auto"/>
          <w:szCs w:val="16"/>
        </w:rPr>
        <w:t xml:space="preserve">případě havarijních vad postačuje pouze ústní oznámení Objednatele o výskytu takovéto vady na tel. číslo Zhotovitele uvedené níže. Zhotovitel je povinen pro tyto účely Objednateli po celou dobu záruční </w:t>
      </w:r>
      <w:r w:rsidR="00345861">
        <w:rPr>
          <w:rFonts w:asciiTheme="minorBidi" w:hAnsiTheme="minorBidi" w:cstheme="minorBidi"/>
          <w:color w:val="auto"/>
          <w:szCs w:val="16"/>
        </w:rPr>
        <w:t>doby</w:t>
      </w:r>
      <w:r w:rsidR="00345861" w:rsidRPr="002A3DF1">
        <w:rPr>
          <w:rFonts w:asciiTheme="minorBidi" w:hAnsiTheme="minorBidi" w:cstheme="minorBidi"/>
          <w:color w:val="auto"/>
          <w:szCs w:val="16"/>
        </w:rPr>
        <w:t xml:space="preserve"> </w:t>
      </w:r>
      <w:r w:rsidRPr="002A3DF1">
        <w:rPr>
          <w:rFonts w:asciiTheme="minorBidi" w:hAnsiTheme="minorBidi" w:cstheme="minorBidi"/>
          <w:color w:val="auto"/>
          <w:szCs w:val="16"/>
        </w:rPr>
        <w:t>aktualizovat příslušnou e-mailovou adresu a nepřetržitě funkční telefonní číslo. V</w:t>
      </w:r>
      <w:r w:rsidR="00126BDC">
        <w:rPr>
          <w:rFonts w:asciiTheme="minorBidi" w:hAnsiTheme="minorBidi" w:cstheme="minorBidi"/>
          <w:color w:val="auto"/>
          <w:szCs w:val="16"/>
        </w:rPr>
        <w:t> </w:t>
      </w:r>
      <w:r w:rsidRPr="002A3DF1">
        <w:rPr>
          <w:rFonts w:asciiTheme="minorBidi" w:hAnsiTheme="minorBidi" w:cstheme="minorBidi"/>
          <w:color w:val="auto"/>
          <w:szCs w:val="16"/>
        </w:rPr>
        <w:t>reklamaci musí být vady popsány nebo uvedeno, jak se vady projevují. Objednatel v</w:t>
      </w:r>
      <w:r w:rsidR="00126BDC">
        <w:rPr>
          <w:rFonts w:asciiTheme="minorBidi" w:hAnsiTheme="minorBidi" w:cstheme="minorBidi"/>
          <w:color w:val="auto"/>
          <w:szCs w:val="16"/>
        </w:rPr>
        <w:t> </w:t>
      </w:r>
      <w:r w:rsidRPr="002A3DF1">
        <w:rPr>
          <w:rFonts w:asciiTheme="minorBidi" w:hAnsiTheme="minorBidi" w:cstheme="minorBidi"/>
          <w:color w:val="auto"/>
          <w:szCs w:val="16"/>
        </w:rPr>
        <w:t xml:space="preserve">reklamaci uvede, jakým způsobem požaduje sjednat nápravu. </w:t>
      </w:r>
    </w:p>
    <w:p w14:paraId="64CCF263" w14:textId="37E6E4B7" w:rsidR="004354DE" w:rsidRPr="002A3DF1" w:rsidRDefault="004354DE" w:rsidP="00F757E0">
      <w:pPr>
        <w:pStyle w:val="Heading2"/>
        <w:numPr>
          <w:ilvl w:val="2"/>
          <w:numId w:val="33"/>
        </w:numPr>
        <w:spacing w:after="120" w:line="260" w:lineRule="atLeast"/>
        <w:ind w:left="567" w:hanging="567"/>
        <w:rPr>
          <w:rFonts w:asciiTheme="minorBidi" w:hAnsiTheme="minorBidi" w:cstheme="minorBidi"/>
          <w:color w:val="auto"/>
          <w:szCs w:val="16"/>
        </w:rPr>
      </w:pPr>
      <w:bookmarkStart w:id="95" w:name="_Ref149832685"/>
      <w:r w:rsidRPr="002A3DF1">
        <w:rPr>
          <w:rFonts w:asciiTheme="minorBidi" w:hAnsiTheme="minorBidi" w:cstheme="minorBidi"/>
          <w:color w:val="auto"/>
          <w:szCs w:val="16"/>
        </w:rPr>
        <w:t>Kontaktní spojení na Zhotovitele pro hlášení reklamovaných vad je:</w:t>
      </w:r>
      <w:bookmarkEnd w:id="95"/>
    </w:p>
    <w:p w14:paraId="257BBF58" w14:textId="02E1B104" w:rsidR="004354DE" w:rsidRPr="002A3DF1" w:rsidRDefault="004354DE" w:rsidP="00F757E0">
      <w:pPr>
        <w:pStyle w:val="Heading2"/>
        <w:spacing w:after="120" w:line="260" w:lineRule="atLeast"/>
        <w:ind w:left="567"/>
        <w:rPr>
          <w:rFonts w:asciiTheme="minorBidi" w:hAnsiTheme="minorBidi" w:cstheme="minorBidi"/>
          <w:color w:val="auto"/>
          <w:szCs w:val="16"/>
        </w:rPr>
      </w:pPr>
      <w:r w:rsidRPr="002A3DF1">
        <w:rPr>
          <w:rFonts w:asciiTheme="minorBidi" w:hAnsiTheme="minorBidi" w:cstheme="minorBidi"/>
          <w:color w:val="auto"/>
          <w:szCs w:val="16"/>
        </w:rPr>
        <w:t>e-mailová adresa:</w:t>
      </w:r>
      <w:r w:rsidRPr="002A3DF1">
        <w:rPr>
          <w:rFonts w:asciiTheme="minorBidi" w:hAnsiTheme="minorBidi" w:cstheme="minorBidi"/>
          <w:color w:val="auto"/>
          <w:szCs w:val="16"/>
        </w:rPr>
        <w:tab/>
      </w:r>
      <w:r w:rsidRPr="002A3DF1">
        <w:rPr>
          <w:rFonts w:asciiTheme="minorBidi" w:hAnsiTheme="minorBidi" w:cstheme="minorBidi"/>
          <w:szCs w:val="16"/>
          <w:highlight w:val="yellow"/>
        </w:rPr>
        <w:t>[DOPLNIT]</w:t>
      </w:r>
    </w:p>
    <w:p w14:paraId="176864B8" w14:textId="002C8692" w:rsidR="004354DE" w:rsidRPr="002A3DF1" w:rsidRDefault="004354DE" w:rsidP="00F757E0">
      <w:pPr>
        <w:pStyle w:val="Heading2"/>
        <w:spacing w:after="120" w:line="260" w:lineRule="atLeast"/>
        <w:ind w:left="567"/>
        <w:rPr>
          <w:rFonts w:asciiTheme="minorBidi" w:hAnsiTheme="minorBidi" w:cstheme="minorBidi"/>
          <w:color w:val="auto"/>
          <w:szCs w:val="16"/>
        </w:rPr>
      </w:pPr>
      <w:r w:rsidRPr="002A3DF1">
        <w:rPr>
          <w:rFonts w:asciiTheme="minorBidi" w:hAnsiTheme="minorBidi" w:cstheme="minorBidi"/>
          <w:color w:val="auto"/>
          <w:szCs w:val="16"/>
        </w:rPr>
        <w:t xml:space="preserve">mobilní telefon: </w:t>
      </w:r>
      <w:r w:rsidRPr="002A3DF1">
        <w:rPr>
          <w:rFonts w:asciiTheme="minorBidi" w:hAnsiTheme="minorBidi" w:cstheme="minorBidi"/>
          <w:color w:val="auto"/>
          <w:szCs w:val="16"/>
        </w:rPr>
        <w:tab/>
      </w:r>
      <w:r w:rsidRPr="002A3DF1">
        <w:rPr>
          <w:rFonts w:asciiTheme="minorBidi" w:hAnsiTheme="minorBidi" w:cstheme="minorBidi"/>
          <w:szCs w:val="16"/>
          <w:highlight w:val="yellow"/>
        </w:rPr>
        <w:t>[DOPLNIT]</w:t>
      </w:r>
      <w:r w:rsidRPr="002A3DF1">
        <w:rPr>
          <w:rFonts w:asciiTheme="minorBidi" w:hAnsiTheme="minorBidi" w:cstheme="minorBidi"/>
          <w:color w:val="auto"/>
          <w:szCs w:val="16"/>
        </w:rPr>
        <w:t xml:space="preserve">  </w:t>
      </w:r>
    </w:p>
    <w:p w14:paraId="02E32237" w14:textId="09CB733A" w:rsidR="004354DE" w:rsidRPr="002A3DF1" w:rsidRDefault="004354DE" w:rsidP="00F757E0">
      <w:pPr>
        <w:pStyle w:val="Heading2"/>
        <w:spacing w:after="120" w:line="260" w:lineRule="atLeast"/>
        <w:ind w:left="567"/>
        <w:rPr>
          <w:rFonts w:asciiTheme="minorBidi" w:hAnsiTheme="minorBidi" w:cstheme="minorBidi"/>
          <w:color w:val="auto"/>
          <w:szCs w:val="16"/>
        </w:rPr>
      </w:pPr>
      <w:r w:rsidRPr="002A3DF1">
        <w:rPr>
          <w:rFonts w:asciiTheme="minorBidi" w:hAnsiTheme="minorBidi" w:cstheme="minorBidi"/>
          <w:color w:val="auto"/>
          <w:szCs w:val="16"/>
        </w:rPr>
        <w:t xml:space="preserve">datová schránka: </w:t>
      </w:r>
      <w:r w:rsidRPr="002A3DF1">
        <w:rPr>
          <w:rFonts w:asciiTheme="minorBidi" w:hAnsiTheme="minorBidi" w:cstheme="minorBidi"/>
          <w:color w:val="auto"/>
          <w:szCs w:val="16"/>
        </w:rPr>
        <w:tab/>
      </w:r>
      <w:r w:rsidRPr="002A3DF1">
        <w:rPr>
          <w:rFonts w:asciiTheme="minorBidi" w:hAnsiTheme="minorBidi" w:cstheme="minorBidi"/>
          <w:szCs w:val="16"/>
          <w:highlight w:val="yellow"/>
        </w:rPr>
        <w:t>[DOPLNIT]</w:t>
      </w:r>
    </w:p>
    <w:p w14:paraId="5EA43DBE" w14:textId="66F58D67" w:rsidR="004354DE" w:rsidRPr="002A3DF1" w:rsidRDefault="004354DE" w:rsidP="00F757E0">
      <w:pPr>
        <w:pStyle w:val="Heading2"/>
        <w:numPr>
          <w:ilvl w:val="2"/>
          <w:numId w:val="33"/>
        </w:numPr>
        <w:spacing w:after="120" w:line="260" w:lineRule="atLeast"/>
        <w:ind w:left="567" w:hanging="567"/>
        <w:rPr>
          <w:rFonts w:asciiTheme="minorBidi" w:hAnsiTheme="minorBidi" w:cstheme="minorBidi"/>
          <w:color w:val="auto"/>
          <w:szCs w:val="16"/>
        </w:rPr>
      </w:pPr>
      <w:r w:rsidRPr="002A3DF1">
        <w:rPr>
          <w:rFonts w:asciiTheme="minorBidi" w:hAnsiTheme="minorBidi" w:cstheme="minorBidi"/>
          <w:color w:val="auto"/>
          <w:szCs w:val="16"/>
        </w:rPr>
        <w:t xml:space="preserve">Objednatel je oprávněn požadovat: </w:t>
      </w:r>
    </w:p>
    <w:p w14:paraId="5DE190D8" w14:textId="2ECC17C5" w:rsidR="004354DE" w:rsidRPr="002A3DF1" w:rsidRDefault="004354DE" w:rsidP="00F757E0">
      <w:pPr>
        <w:pStyle w:val="Heading2"/>
        <w:numPr>
          <w:ilvl w:val="1"/>
          <w:numId w:val="56"/>
        </w:numPr>
        <w:spacing w:after="120" w:line="260" w:lineRule="atLeast"/>
        <w:ind w:left="927"/>
        <w:rPr>
          <w:rFonts w:asciiTheme="minorBidi" w:hAnsiTheme="minorBidi" w:cstheme="minorBidi"/>
          <w:color w:val="auto"/>
          <w:szCs w:val="16"/>
        </w:rPr>
      </w:pPr>
      <w:r w:rsidRPr="002A3DF1">
        <w:rPr>
          <w:rFonts w:asciiTheme="minorBidi" w:hAnsiTheme="minorBidi" w:cstheme="minorBidi"/>
          <w:color w:val="auto"/>
          <w:szCs w:val="16"/>
        </w:rPr>
        <w:t xml:space="preserve">odstranění vady dodáním náhradního plnění (u vad materiálů, zařízení, strojů apod.); </w:t>
      </w:r>
    </w:p>
    <w:p w14:paraId="317E91C0" w14:textId="0C68F918" w:rsidR="004354DE" w:rsidRPr="002A3DF1" w:rsidRDefault="004354DE" w:rsidP="00F757E0">
      <w:pPr>
        <w:pStyle w:val="Heading2"/>
        <w:numPr>
          <w:ilvl w:val="1"/>
          <w:numId w:val="56"/>
        </w:numPr>
        <w:spacing w:after="120" w:line="260" w:lineRule="atLeast"/>
        <w:ind w:left="927"/>
        <w:rPr>
          <w:rFonts w:asciiTheme="minorBidi" w:hAnsiTheme="minorBidi" w:cstheme="minorBidi"/>
          <w:color w:val="auto"/>
          <w:szCs w:val="16"/>
        </w:rPr>
      </w:pPr>
      <w:r w:rsidRPr="002A3DF1">
        <w:rPr>
          <w:rFonts w:asciiTheme="minorBidi" w:hAnsiTheme="minorBidi" w:cstheme="minorBidi"/>
          <w:color w:val="auto"/>
          <w:szCs w:val="16"/>
        </w:rPr>
        <w:t xml:space="preserve">odstranění vady opravou, je-li vada opravitelná; </w:t>
      </w:r>
      <w:r w:rsidR="006D5301" w:rsidRPr="002A3DF1">
        <w:rPr>
          <w:rFonts w:asciiTheme="minorBidi" w:hAnsiTheme="minorBidi" w:cstheme="minorBidi"/>
          <w:color w:val="auto"/>
          <w:szCs w:val="16"/>
        </w:rPr>
        <w:t>nebo</w:t>
      </w:r>
    </w:p>
    <w:p w14:paraId="21690420" w14:textId="1542632D" w:rsidR="004354DE" w:rsidRPr="002A3DF1" w:rsidRDefault="004354DE" w:rsidP="00F757E0">
      <w:pPr>
        <w:pStyle w:val="Heading2"/>
        <w:numPr>
          <w:ilvl w:val="1"/>
          <w:numId w:val="56"/>
        </w:numPr>
        <w:spacing w:after="120" w:line="260" w:lineRule="atLeast"/>
        <w:ind w:left="927"/>
        <w:rPr>
          <w:rFonts w:asciiTheme="minorBidi" w:hAnsiTheme="minorBidi" w:cstheme="minorBidi"/>
          <w:color w:val="auto"/>
          <w:szCs w:val="16"/>
        </w:rPr>
      </w:pPr>
      <w:r w:rsidRPr="002A3DF1">
        <w:rPr>
          <w:rFonts w:asciiTheme="minorBidi" w:hAnsiTheme="minorBidi" w:cstheme="minorBidi"/>
          <w:color w:val="auto"/>
          <w:szCs w:val="16"/>
        </w:rPr>
        <w:t>poskytnutí přiměřené slevy ze sjednané Ceny Díla dle této Smlouvy, pokud je vada odstranitelná pouze při omezení užívání Díla k</w:t>
      </w:r>
      <w:r w:rsidR="00126BDC">
        <w:rPr>
          <w:rFonts w:asciiTheme="minorBidi" w:hAnsiTheme="minorBidi" w:cstheme="minorBidi"/>
          <w:color w:val="auto"/>
          <w:szCs w:val="16"/>
        </w:rPr>
        <w:t> </w:t>
      </w:r>
      <w:r w:rsidRPr="002A3DF1">
        <w:rPr>
          <w:rFonts w:asciiTheme="minorBidi" w:hAnsiTheme="minorBidi" w:cstheme="minorBidi"/>
          <w:color w:val="auto"/>
          <w:szCs w:val="16"/>
        </w:rPr>
        <w:t>jeho účelu nebo pokud se jedná o vadu neodstranitelnou, která však nebrání a neomezuje užívání Díla k</w:t>
      </w:r>
      <w:r w:rsidR="00126BDC">
        <w:rPr>
          <w:rFonts w:asciiTheme="minorBidi" w:hAnsiTheme="minorBidi" w:cstheme="minorBidi"/>
          <w:color w:val="auto"/>
          <w:szCs w:val="16"/>
        </w:rPr>
        <w:t> </w:t>
      </w:r>
      <w:r w:rsidRPr="002A3DF1">
        <w:rPr>
          <w:rFonts w:asciiTheme="minorBidi" w:hAnsiTheme="minorBidi" w:cstheme="minorBidi"/>
          <w:color w:val="auto"/>
          <w:szCs w:val="16"/>
        </w:rPr>
        <w:t>jeho účelu.</w:t>
      </w:r>
    </w:p>
    <w:p w14:paraId="4E0360B0" w14:textId="2EE3659B" w:rsidR="004354DE" w:rsidRPr="002A3DF1" w:rsidRDefault="004354DE" w:rsidP="00F757E0">
      <w:pPr>
        <w:pStyle w:val="Heading2"/>
        <w:numPr>
          <w:ilvl w:val="2"/>
          <w:numId w:val="33"/>
        </w:numPr>
        <w:spacing w:after="120" w:line="260" w:lineRule="atLeast"/>
        <w:ind w:left="567" w:hanging="567"/>
        <w:rPr>
          <w:rFonts w:asciiTheme="minorBidi" w:hAnsiTheme="minorBidi" w:cstheme="minorBidi"/>
          <w:color w:val="auto"/>
          <w:szCs w:val="16"/>
        </w:rPr>
      </w:pPr>
      <w:r w:rsidRPr="002A3DF1">
        <w:rPr>
          <w:rFonts w:asciiTheme="minorBidi" w:hAnsiTheme="minorBidi" w:cstheme="minorBidi"/>
          <w:color w:val="auto"/>
          <w:szCs w:val="16"/>
        </w:rPr>
        <w:t>Způsob vyřízení reklamace je Objednateli dán na výběr s</w:t>
      </w:r>
      <w:r w:rsidR="00126BDC">
        <w:rPr>
          <w:rFonts w:asciiTheme="minorBidi" w:hAnsiTheme="minorBidi" w:cstheme="minorBidi"/>
          <w:color w:val="auto"/>
          <w:szCs w:val="16"/>
        </w:rPr>
        <w:t> </w:t>
      </w:r>
      <w:r w:rsidRPr="002A3DF1">
        <w:rPr>
          <w:rFonts w:asciiTheme="minorBidi" w:hAnsiTheme="minorBidi" w:cstheme="minorBidi"/>
          <w:color w:val="auto"/>
          <w:szCs w:val="16"/>
        </w:rPr>
        <w:t xml:space="preserve">tím, že uvedené způsoby je možné vzájemně kombinovat. </w:t>
      </w:r>
    </w:p>
    <w:p w14:paraId="35C8CE4C" w14:textId="3FD92F81" w:rsidR="00C80414" w:rsidRPr="002A3DF1" w:rsidRDefault="004354DE" w:rsidP="00F757E0">
      <w:pPr>
        <w:pStyle w:val="Heading2"/>
        <w:numPr>
          <w:ilvl w:val="2"/>
          <w:numId w:val="33"/>
        </w:numPr>
        <w:spacing w:after="120" w:line="260" w:lineRule="atLeast"/>
        <w:ind w:left="567" w:hanging="567"/>
        <w:rPr>
          <w:rFonts w:asciiTheme="minorBidi" w:hAnsiTheme="minorBidi" w:cstheme="minorBidi"/>
          <w:color w:val="auto"/>
          <w:szCs w:val="16"/>
        </w:rPr>
      </w:pPr>
      <w:r w:rsidRPr="002A3DF1">
        <w:rPr>
          <w:rFonts w:asciiTheme="minorBidi" w:hAnsiTheme="minorBidi" w:cstheme="minorBidi"/>
          <w:color w:val="auto"/>
          <w:szCs w:val="16"/>
        </w:rPr>
        <w:t>Za havárii je Objednatel oprávněn označit takovou vadu Díla, která svými následky brání užívání Díla k</w:t>
      </w:r>
      <w:r w:rsidR="00126BDC">
        <w:rPr>
          <w:rFonts w:asciiTheme="minorBidi" w:hAnsiTheme="minorBidi" w:cstheme="minorBidi"/>
          <w:color w:val="auto"/>
          <w:szCs w:val="16"/>
        </w:rPr>
        <w:t> </w:t>
      </w:r>
      <w:r w:rsidRPr="002A3DF1">
        <w:rPr>
          <w:rFonts w:asciiTheme="minorBidi" w:hAnsiTheme="minorBidi" w:cstheme="minorBidi"/>
          <w:color w:val="auto"/>
          <w:szCs w:val="16"/>
        </w:rPr>
        <w:t>účelu vyplývajícímu z</w:t>
      </w:r>
      <w:r w:rsidR="00126BDC">
        <w:rPr>
          <w:rFonts w:asciiTheme="minorBidi" w:hAnsiTheme="minorBidi" w:cstheme="minorBidi"/>
          <w:color w:val="auto"/>
          <w:szCs w:val="16"/>
        </w:rPr>
        <w:t> </w:t>
      </w:r>
      <w:r w:rsidRPr="002A3DF1">
        <w:rPr>
          <w:rFonts w:asciiTheme="minorBidi" w:hAnsiTheme="minorBidi" w:cstheme="minorBidi"/>
          <w:color w:val="auto"/>
          <w:szCs w:val="16"/>
        </w:rPr>
        <w:t>charakteru Díla, nebo dochází-li v</w:t>
      </w:r>
      <w:r w:rsidR="00126BDC">
        <w:rPr>
          <w:rFonts w:asciiTheme="minorBidi" w:hAnsiTheme="minorBidi" w:cstheme="minorBidi"/>
          <w:color w:val="auto"/>
          <w:szCs w:val="16"/>
        </w:rPr>
        <w:t> </w:t>
      </w:r>
      <w:r w:rsidRPr="002A3DF1">
        <w:rPr>
          <w:rFonts w:asciiTheme="minorBidi" w:hAnsiTheme="minorBidi" w:cstheme="minorBidi"/>
          <w:color w:val="auto"/>
          <w:szCs w:val="16"/>
        </w:rPr>
        <w:t>důsledku této vady ke znemožnění nebo omezení běžného provozu, výkonu podnikání Objednatele, případně pokud hrozí vznik následných škod na majetku Objednatele nebo je ohroženo zdraví osob.</w:t>
      </w:r>
    </w:p>
    <w:p w14:paraId="585E61E0" w14:textId="6E9547DB" w:rsidR="004354DE" w:rsidRPr="002A3DF1" w:rsidRDefault="004354DE" w:rsidP="00F757E0">
      <w:pPr>
        <w:pStyle w:val="Heading2"/>
        <w:numPr>
          <w:ilvl w:val="2"/>
          <w:numId w:val="33"/>
        </w:numPr>
        <w:spacing w:after="120" w:line="260" w:lineRule="atLeast"/>
        <w:ind w:left="567" w:hanging="567"/>
        <w:rPr>
          <w:rFonts w:asciiTheme="minorBidi" w:hAnsiTheme="minorBidi" w:cstheme="minorBidi"/>
          <w:color w:val="auto"/>
          <w:szCs w:val="16"/>
        </w:rPr>
      </w:pPr>
      <w:r w:rsidRPr="002A3DF1">
        <w:rPr>
          <w:rFonts w:asciiTheme="minorBidi" w:hAnsiTheme="minorBidi" w:cstheme="minorBidi"/>
          <w:color w:val="auto"/>
          <w:szCs w:val="16"/>
        </w:rPr>
        <w:t xml:space="preserve">Reklamaci lze uplatnit nejpozději do posledního dne záruční </w:t>
      </w:r>
      <w:r w:rsidR="00345861">
        <w:rPr>
          <w:rFonts w:asciiTheme="minorBidi" w:hAnsiTheme="minorBidi" w:cstheme="minorBidi"/>
          <w:color w:val="auto"/>
          <w:szCs w:val="16"/>
        </w:rPr>
        <w:t>doby</w:t>
      </w:r>
      <w:r w:rsidRPr="002A3DF1">
        <w:rPr>
          <w:rFonts w:asciiTheme="minorBidi" w:hAnsiTheme="minorBidi" w:cstheme="minorBidi"/>
          <w:color w:val="auto"/>
          <w:szCs w:val="16"/>
        </w:rPr>
        <w:t>, přičemž i reklamace odeslaná Objednatelem v</w:t>
      </w:r>
      <w:r w:rsidR="00126BDC">
        <w:rPr>
          <w:rFonts w:asciiTheme="minorBidi" w:hAnsiTheme="minorBidi" w:cstheme="minorBidi"/>
          <w:color w:val="auto"/>
          <w:szCs w:val="16"/>
        </w:rPr>
        <w:t> </w:t>
      </w:r>
      <w:r w:rsidRPr="002A3DF1">
        <w:rPr>
          <w:rFonts w:asciiTheme="minorBidi" w:hAnsiTheme="minorBidi" w:cstheme="minorBidi"/>
          <w:color w:val="auto"/>
          <w:szCs w:val="16"/>
        </w:rPr>
        <w:t xml:space="preserve">poslední den záruční </w:t>
      </w:r>
      <w:r w:rsidR="00345861">
        <w:rPr>
          <w:rFonts w:asciiTheme="minorBidi" w:hAnsiTheme="minorBidi" w:cstheme="minorBidi"/>
          <w:color w:val="auto"/>
          <w:szCs w:val="16"/>
        </w:rPr>
        <w:t>doby</w:t>
      </w:r>
      <w:r w:rsidRPr="002A3DF1">
        <w:rPr>
          <w:rFonts w:asciiTheme="minorBidi" w:hAnsiTheme="minorBidi" w:cstheme="minorBidi"/>
          <w:color w:val="auto"/>
          <w:szCs w:val="16"/>
        </w:rPr>
        <w:t xml:space="preserve"> se považuje za včas uplatněnou. Reklamace se považuje za doručenou Zhotoviteli v</w:t>
      </w:r>
      <w:r w:rsidR="00126BDC">
        <w:rPr>
          <w:rFonts w:asciiTheme="minorBidi" w:hAnsiTheme="minorBidi" w:cstheme="minorBidi"/>
          <w:color w:val="auto"/>
          <w:szCs w:val="16"/>
        </w:rPr>
        <w:t> </w:t>
      </w:r>
      <w:r w:rsidRPr="002A3DF1">
        <w:rPr>
          <w:rFonts w:asciiTheme="minorBidi" w:hAnsiTheme="minorBidi" w:cstheme="minorBidi"/>
          <w:color w:val="auto"/>
          <w:szCs w:val="16"/>
        </w:rPr>
        <w:t>okamžiku, kdy se písemný úkon Objednatele obsahující reklamaci dostane do dispozice Zhotovitele. V</w:t>
      </w:r>
      <w:r w:rsidR="00126BDC">
        <w:rPr>
          <w:rFonts w:asciiTheme="minorBidi" w:hAnsiTheme="minorBidi" w:cstheme="minorBidi"/>
          <w:color w:val="auto"/>
          <w:szCs w:val="16"/>
        </w:rPr>
        <w:t> </w:t>
      </w:r>
      <w:r w:rsidRPr="002A3DF1">
        <w:rPr>
          <w:rFonts w:asciiTheme="minorBidi" w:hAnsiTheme="minorBidi" w:cstheme="minorBidi"/>
          <w:color w:val="auto"/>
          <w:szCs w:val="16"/>
        </w:rPr>
        <w:t>případě úkonů činěných poštou se má za to, že písemný úkon Objednatele obsahující reklamaci se dostal do dispozice Zhotovitele do 3 kalendářních dnů ode dne, kdy Objednatel předal listovní zásilku s</w:t>
      </w:r>
      <w:r w:rsidR="00126BDC">
        <w:rPr>
          <w:rFonts w:asciiTheme="minorBidi" w:hAnsiTheme="minorBidi" w:cstheme="minorBidi"/>
          <w:color w:val="auto"/>
          <w:szCs w:val="16"/>
        </w:rPr>
        <w:t> </w:t>
      </w:r>
      <w:r w:rsidRPr="002A3DF1">
        <w:rPr>
          <w:rFonts w:asciiTheme="minorBidi" w:hAnsiTheme="minorBidi" w:cstheme="minorBidi"/>
          <w:color w:val="auto"/>
          <w:szCs w:val="16"/>
        </w:rPr>
        <w:t>tímto úkonem držiteli poštovní licence k</w:t>
      </w:r>
      <w:r w:rsidR="00126BDC">
        <w:rPr>
          <w:rFonts w:asciiTheme="minorBidi" w:hAnsiTheme="minorBidi" w:cstheme="minorBidi"/>
          <w:color w:val="auto"/>
          <w:szCs w:val="16"/>
        </w:rPr>
        <w:t> </w:t>
      </w:r>
      <w:r w:rsidRPr="002A3DF1">
        <w:rPr>
          <w:rFonts w:asciiTheme="minorBidi" w:hAnsiTheme="minorBidi" w:cstheme="minorBidi"/>
          <w:color w:val="auto"/>
          <w:szCs w:val="16"/>
        </w:rPr>
        <w:t>přepravě. V</w:t>
      </w:r>
      <w:r w:rsidR="00126BDC">
        <w:rPr>
          <w:rFonts w:asciiTheme="minorBidi" w:hAnsiTheme="minorBidi" w:cstheme="minorBidi"/>
          <w:color w:val="auto"/>
          <w:szCs w:val="16"/>
        </w:rPr>
        <w:t> </w:t>
      </w:r>
      <w:r w:rsidRPr="002A3DF1">
        <w:rPr>
          <w:rFonts w:asciiTheme="minorBidi" w:hAnsiTheme="minorBidi" w:cstheme="minorBidi"/>
          <w:color w:val="auto"/>
          <w:szCs w:val="16"/>
        </w:rPr>
        <w:t>případě úkonů činěných elektronickou poštou nebo datovou schránkou se má za to, že písemný úkon Objednatele obsahující reklamaci se dostal do dispozice Zhotovitele v</w:t>
      </w:r>
      <w:r w:rsidR="00126BDC">
        <w:rPr>
          <w:rFonts w:asciiTheme="minorBidi" w:hAnsiTheme="minorBidi" w:cstheme="minorBidi"/>
          <w:color w:val="auto"/>
          <w:szCs w:val="16"/>
        </w:rPr>
        <w:t> </w:t>
      </w:r>
      <w:r w:rsidRPr="002A3DF1">
        <w:rPr>
          <w:rFonts w:asciiTheme="minorBidi" w:hAnsiTheme="minorBidi" w:cstheme="minorBidi"/>
          <w:color w:val="auto"/>
          <w:szCs w:val="16"/>
        </w:rPr>
        <w:t>den odeslání takového písemného úkonu z</w:t>
      </w:r>
      <w:r w:rsidR="00126BDC">
        <w:rPr>
          <w:rFonts w:asciiTheme="minorBidi" w:hAnsiTheme="minorBidi" w:cstheme="minorBidi"/>
          <w:color w:val="auto"/>
          <w:szCs w:val="16"/>
        </w:rPr>
        <w:t> </w:t>
      </w:r>
      <w:r w:rsidRPr="002A3DF1">
        <w:rPr>
          <w:rFonts w:asciiTheme="minorBidi" w:hAnsiTheme="minorBidi" w:cstheme="minorBidi"/>
          <w:color w:val="auto"/>
          <w:szCs w:val="16"/>
        </w:rPr>
        <w:t>adresy elektronické pošty nebo datové schránky Objednatele na adresu elektronické pošty nebo datové schránky Zhotovitele.</w:t>
      </w:r>
    </w:p>
    <w:p w14:paraId="096C293F" w14:textId="49828FBD" w:rsidR="004354DE" w:rsidRPr="006A57C7" w:rsidRDefault="004354DE" w:rsidP="00F757E0">
      <w:pPr>
        <w:pStyle w:val="Heading2"/>
        <w:numPr>
          <w:ilvl w:val="1"/>
          <w:numId w:val="33"/>
        </w:numPr>
        <w:spacing w:after="120" w:line="260" w:lineRule="atLeast"/>
        <w:ind w:left="567" w:hanging="567"/>
        <w:rPr>
          <w:rFonts w:asciiTheme="minorBidi" w:hAnsiTheme="minorBidi" w:cstheme="minorBidi"/>
          <w:b/>
          <w:bCs/>
          <w:color w:val="auto"/>
          <w:szCs w:val="16"/>
        </w:rPr>
      </w:pPr>
      <w:r w:rsidRPr="006A57C7">
        <w:rPr>
          <w:rFonts w:asciiTheme="minorBidi" w:hAnsiTheme="minorBidi" w:cstheme="minorBidi"/>
          <w:b/>
          <w:bCs/>
          <w:color w:val="auto"/>
          <w:szCs w:val="16"/>
        </w:rPr>
        <w:t>Podmínky odstranění reklamovaných vad</w:t>
      </w:r>
    </w:p>
    <w:p w14:paraId="13F0F7FA" w14:textId="746FA71F" w:rsidR="004354DE" w:rsidRPr="002A3DF1" w:rsidRDefault="004354DE" w:rsidP="00F757E0">
      <w:pPr>
        <w:pStyle w:val="Heading2"/>
        <w:numPr>
          <w:ilvl w:val="2"/>
          <w:numId w:val="33"/>
        </w:numPr>
        <w:spacing w:after="120" w:line="260" w:lineRule="atLeast"/>
        <w:ind w:left="567" w:hanging="567"/>
        <w:rPr>
          <w:rFonts w:asciiTheme="minorBidi" w:hAnsiTheme="minorBidi" w:cstheme="minorBidi"/>
          <w:color w:val="auto"/>
          <w:szCs w:val="16"/>
        </w:rPr>
      </w:pPr>
      <w:r w:rsidRPr="002A3DF1">
        <w:rPr>
          <w:rFonts w:asciiTheme="minorBidi" w:hAnsiTheme="minorBidi" w:cstheme="minorBidi"/>
          <w:color w:val="auto"/>
          <w:szCs w:val="16"/>
        </w:rPr>
        <w:t>Pokud Objednatel požaduje v</w:t>
      </w:r>
      <w:r w:rsidR="00126BDC">
        <w:rPr>
          <w:rFonts w:asciiTheme="minorBidi" w:hAnsiTheme="minorBidi" w:cstheme="minorBidi"/>
          <w:color w:val="auto"/>
          <w:szCs w:val="16"/>
        </w:rPr>
        <w:t> </w:t>
      </w:r>
      <w:r w:rsidRPr="002A3DF1">
        <w:rPr>
          <w:rFonts w:asciiTheme="minorBidi" w:hAnsiTheme="minorBidi" w:cstheme="minorBidi"/>
          <w:color w:val="auto"/>
          <w:szCs w:val="16"/>
        </w:rPr>
        <w:t>reklamaci odstranění vady, je Zhotovitel povinen neprodleně po obdržení reklamace Objednatele zahájit práce k</w:t>
      </w:r>
      <w:r w:rsidR="00126BDC">
        <w:rPr>
          <w:rFonts w:asciiTheme="minorBidi" w:hAnsiTheme="minorBidi" w:cstheme="minorBidi"/>
          <w:color w:val="auto"/>
          <w:szCs w:val="16"/>
        </w:rPr>
        <w:t> </w:t>
      </w:r>
      <w:r w:rsidRPr="002A3DF1">
        <w:rPr>
          <w:rFonts w:asciiTheme="minorBidi" w:hAnsiTheme="minorBidi" w:cstheme="minorBidi"/>
          <w:color w:val="auto"/>
          <w:szCs w:val="16"/>
        </w:rPr>
        <w:t>odstranění reklamované vady. Zhotovitel musí vždy písemně sdělit</w:t>
      </w:r>
      <w:r w:rsidR="006D5301" w:rsidRPr="002A3DF1">
        <w:rPr>
          <w:rFonts w:asciiTheme="minorBidi" w:hAnsiTheme="minorBidi" w:cstheme="minorBidi"/>
          <w:color w:val="auto"/>
          <w:szCs w:val="16"/>
        </w:rPr>
        <w:t>,</w:t>
      </w:r>
      <w:r w:rsidRPr="002A3DF1">
        <w:rPr>
          <w:rFonts w:asciiTheme="minorBidi" w:hAnsiTheme="minorBidi" w:cstheme="minorBidi"/>
          <w:color w:val="auto"/>
          <w:szCs w:val="16"/>
        </w:rPr>
        <w:t xml:space="preserve"> v</w:t>
      </w:r>
      <w:r w:rsidR="00126BDC">
        <w:rPr>
          <w:rFonts w:asciiTheme="minorBidi" w:hAnsiTheme="minorBidi" w:cstheme="minorBidi"/>
          <w:color w:val="auto"/>
          <w:szCs w:val="16"/>
        </w:rPr>
        <w:t> </w:t>
      </w:r>
      <w:r w:rsidRPr="002A3DF1">
        <w:rPr>
          <w:rFonts w:asciiTheme="minorBidi" w:hAnsiTheme="minorBidi" w:cstheme="minorBidi"/>
          <w:color w:val="auto"/>
          <w:szCs w:val="16"/>
        </w:rPr>
        <w:t>jakém termínu vadu odstraní.</w:t>
      </w:r>
    </w:p>
    <w:p w14:paraId="1E65E3A6" w14:textId="0045CAA4" w:rsidR="004354DE" w:rsidRPr="002A3DF1" w:rsidRDefault="004354DE" w:rsidP="00F757E0">
      <w:pPr>
        <w:pStyle w:val="Heading2"/>
        <w:numPr>
          <w:ilvl w:val="2"/>
          <w:numId w:val="33"/>
        </w:numPr>
        <w:spacing w:after="120" w:line="260" w:lineRule="atLeast"/>
        <w:ind w:left="567" w:hanging="567"/>
        <w:rPr>
          <w:rFonts w:asciiTheme="minorBidi" w:hAnsiTheme="minorBidi" w:cstheme="minorBidi"/>
          <w:color w:val="auto"/>
          <w:szCs w:val="16"/>
        </w:rPr>
      </w:pPr>
      <w:bookmarkStart w:id="96" w:name="_Ref149833376"/>
      <w:r w:rsidRPr="002A3DF1">
        <w:rPr>
          <w:rFonts w:asciiTheme="minorBidi" w:hAnsiTheme="minorBidi" w:cstheme="minorBidi"/>
          <w:color w:val="auto"/>
          <w:szCs w:val="16"/>
        </w:rPr>
        <w:t>Zhotovitel zahájí práce k</w:t>
      </w:r>
      <w:r w:rsidR="00126BDC">
        <w:rPr>
          <w:rFonts w:asciiTheme="minorBidi" w:hAnsiTheme="minorBidi" w:cstheme="minorBidi"/>
          <w:color w:val="auto"/>
          <w:szCs w:val="16"/>
        </w:rPr>
        <w:t> </w:t>
      </w:r>
      <w:r w:rsidRPr="002A3DF1">
        <w:rPr>
          <w:rFonts w:asciiTheme="minorBidi" w:hAnsiTheme="minorBidi" w:cstheme="minorBidi"/>
          <w:color w:val="auto"/>
          <w:szCs w:val="16"/>
        </w:rPr>
        <w:t>odstranění reklamované vady nejpozději do 5 kalendářních dnů po obdržení reklamace Objednatele, nebude-li v</w:t>
      </w:r>
      <w:r w:rsidR="00126BDC">
        <w:rPr>
          <w:rFonts w:asciiTheme="minorBidi" w:hAnsiTheme="minorBidi" w:cstheme="minorBidi"/>
          <w:color w:val="auto"/>
          <w:szCs w:val="16"/>
        </w:rPr>
        <w:t> </w:t>
      </w:r>
      <w:r w:rsidRPr="002A3DF1">
        <w:rPr>
          <w:rFonts w:asciiTheme="minorBidi" w:hAnsiTheme="minorBidi" w:cstheme="minorBidi"/>
          <w:color w:val="auto"/>
          <w:szCs w:val="16"/>
        </w:rPr>
        <w:t xml:space="preserve">konkrétním případě dohodou </w:t>
      </w:r>
      <w:r w:rsidR="00F21C0B" w:rsidRPr="002A3DF1">
        <w:rPr>
          <w:rFonts w:asciiTheme="minorBidi" w:hAnsiTheme="minorBidi" w:cstheme="minorBidi"/>
          <w:color w:val="auto"/>
          <w:szCs w:val="16"/>
        </w:rPr>
        <w:t>S</w:t>
      </w:r>
      <w:r w:rsidRPr="002A3DF1">
        <w:rPr>
          <w:rFonts w:asciiTheme="minorBidi" w:hAnsiTheme="minorBidi" w:cstheme="minorBidi"/>
          <w:color w:val="auto"/>
          <w:szCs w:val="16"/>
        </w:rPr>
        <w:t xml:space="preserve">mluvních stran sjednáno jinak. Tato dohoda musí být uzavřena písemně, přičemž pro tyto potřeby se za uzavření písemné dohody považuje situace, kdy se setkají projevy vůle </w:t>
      </w:r>
      <w:r w:rsidR="00F21C0B" w:rsidRPr="002A3DF1">
        <w:rPr>
          <w:rFonts w:asciiTheme="minorBidi" w:hAnsiTheme="minorBidi" w:cstheme="minorBidi"/>
          <w:color w:val="auto"/>
          <w:szCs w:val="16"/>
        </w:rPr>
        <w:t>S</w:t>
      </w:r>
      <w:r w:rsidRPr="002A3DF1">
        <w:rPr>
          <w:rFonts w:asciiTheme="minorBidi" w:hAnsiTheme="minorBidi" w:cstheme="minorBidi"/>
          <w:color w:val="auto"/>
          <w:szCs w:val="16"/>
        </w:rPr>
        <w:t>mluvních stran učiněné elektronicky</w:t>
      </w:r>
      <w:r w:rsidR="006D5301" w:rsidRPr="002A3DF1">
        <w:rPr>
          <w:rFonts w:asciiTheme="minorBidi" w:hAnsiTheme="minorBidi" w:cstheme="minorBidi"/>
          <w:color w:val="auto"/>
          <w:szCs w:val="16"/>
        </w:rPr>
        <w:t xml:space="preserve"> včetně e-mailové komunikace.</w:t>
      </w:r>
      <w:bookmarkEnd w:id="96"/>
    </w:p>
    <w:p w14:paraId="45DB2920" w14:textId="1F7D4B23" w:rsidR="004354DE" w:rsidRPr="001F69FC" w:rsidRDefault="004354DE" w:rsidP="00F757E0">
      <w:pPr>
        <w:pStyle w:val="Heading2"/>
        <w:numPr>
          <w:ilvl w:val="2"/>
          <w:numId w:val="33"/>
        </w:numPr>
        <w:spacing w:after="120" w:line="260" w:lineRule="atLeast"/>
        <w:ind w:left="567" w:hanging="567"/>
        <w:rPr>
          <w:rFonts w:asciiTheme="minorBidi" w:hAnsiTheme="minorBidi" w:cstheme="minorBidi"/>
          <w:color w:val="auto"/>
          <w:szCs w:val="16"/>
        </w:rPr>
      </w:pPr>
      <w:bookmarkStart w:id="97" w:name="_Ref149833452"/>
      <w:r w:rsidRPr="002A3DF1">
        <w:rPr>
          <w:rFonts w:asciiTheme="minorBidi" w:hAnsiTheme="minorBidi" w:cstheme="minorBidi"/>
          <w:color w:val="auto"/>
          <w:szCs w:val="16"/>
        </w:rPr>
        <w:t>Nezahájí-li Zhotovitel práce k</w:t>
      </w:r>
      <w:r w:rsidR="00126BDC">
        <w:rPr>
          <w:rFonts w:asciiTheme="minorBidi" w:hAnsiTheme="minorBidi" w:cstheme="minorBidi"/>
          <w:color w:val="auto"/>
          <w:szCs w:val="16"/>
        </w:rPr>
        <w:t> </w:t>
      </w:r>
      <w:r w:rsidRPr="002A3DF1">
        <w:rPr>
          <w:rFonts w:asciiTheme="minorBidi" w:hAnsiTheme="minorBidi" w:cstheme="minorBidi"/>
          <w:color w:val="auto"/>
          <w:szCs w:val="16"/>
        </w:rPr>
        <w:t xml:space="preserve">odstranění </w:t>
      </w:r>
      <w:r w:rsidRPr="001F69FC">
        <w:rPr>
          <w:rFonts w:asciiTheme="minorBidi" w:hAnsiTheme="minorBidi" w:cstheme="minorBidi"/>
          <w:color w:val="auto"/>
          <w:szCs w:val="16"/>
        </w:rPr>
        <w:t>reklamované vady do 5 kalendářních dnů, je Objednatel oprávněn pověřit odstraněním vady jinou odborně způsobilou právnickou nebo fyzickou osobu. Veškeré takto vzniklé náklady Objednatele uhradí Zhotovitel do 14 kalendářních dnů ode dne, kdy obdržel písemnou výzvu Objednatele k</w:t>
      </w:r>
      <w:r w:rsidR="00126BDC">
        <w:rPr>
          <w:rFonts w:asciiTheme="minorBidi" w:hAnsiTheme="minorBidi" w:cstheme="minorBidi"/>
          <w:color w:val="auto"/>
          <w:szCs w:val="16"/>
        </w:rPr>
        <w:t> </w:t>
      </w:r>
      <w:r w:rsidRPr="001F69FC">
        <w:rPr>
          <w:rFonts w:asciiTheme="minorBidi" w:hAnsiTheme="minorBidi" w:cstheme="minorBidi"/>
          <w:color w:val="auto"/>
          <w:szCs w:val="16"/>
        </w:rPr>
        <w:t>uhrazení těchto nákladů. Uhrazením nákladů za odstranění vad jinou odborně</w:t>
      </w:r>
      <w:r w:rsidR="007B6D16" w:rsidRPr="001F69FC">
        <w:rPr>
          <w:rFonts w:asciiTheme="minorBidi" w:hAnsiTheme="minorBidi" w:cstheme="minorBidi"/>
          <w:color w:val="auto"/>
          <w:szCs w:val="16"/>
        </w:rPr>
        <w:t xml:space="preserve"> </w:t>
      </w:r>
      <w:r w:rsidRPr="001F69FC">
        <w:rPr>
          <w:rFonts w:asciiTheme="minorBidi" w:hAnsiTheme="minorBidi" w:cstheme="minorBidi"/>
          <w:color w:val="auto"/>
          <w:szCs w:val="16"/>
        </w:rPr>
        <w:t>způsobilou osobou podle tohoto odstavce není dotčeno právo Objednatele požadovat na Zhotoviteli</w:t>
      </w:r>
      <w:r w:rsidR="007B6D16" w:rsidRPr="001F69FC">
        <w:rPr>
          <w:rFonts w:asciiTheme="minorBidi" w:hAnsiTheme="minorBidi" w:cstheme="minorBidi"/>
          <w:color w:val="auto"/>
          <w:szCs w:val="16"/>
        </w:rPr>
        <w:t xml:space="preserve"> </w:t>
      </w:r>
      <w:r w:rsidRPr="001F69FC">
        <w:rPr>
          <w:rFonts w:asciiTheme="minorBidi" w:hAnsiTheme="minorBidi" w:cstheme="minorBidi"/>
          <w:color w:val="auto"/>
          <w:szCs w:val="16"/>
        </w:rPr>
        <w:t xml:space="preserve">zaplacení smluvní pokuty </w:t>
      </w:r>
      <w:r w:rsidR="007B6D16" w:rsidRPr="001F69FC">
        <w:rPr>
          <w:rFonts w:asciiTheme="minorBidi" w:hAnsiTheme="minorBidi" w:cstheme="minorBidi"/>
          <w:color w:val="auto"/>
          <w:szCs w:val="16"/>
        </w:rPr>
        <w:t xml:space="preserve">dle </w:t>
      </w:r>
      <w:r w:rsidR="001D1240" w:rsidRPr="001F69FC">
        <w:rPr>
          <w:rFonts w:asciiTheme="minorBidi" w:hAnsiTheme="minorBidi" w:cstheme="minorBidi"/>
          <w:color w:val="auto"/>
          <w:szCs w:val="16"/>
        </w:rPr>
        <w:t>článku</w:t>
      </w:r>
      <w:r w:rsidR="00D63B2E">
        <w:rPr>
          <w:rFonts w:asciiTheme="minorBidi" w:hAnsiTheme="minorBidi" w:cstheme="minorBidi"/>
          <w:color w:val="auto"/>
          <w:szCs w:val="16"/>
        </w:rPr>
        <w:t xml:space="preserve"> </w:t>
      </w:r>
      <w:r w:rsidR="001D1240" w:rsidRPr="001F69FC">
        <w:rPr>
          <w:rFonts w:asciiTheme="minorBidi" w:hAnsiTheme="minorBidi" w:cstheme="minorBidi"/>
          <w:color w:val="auto"/>
          <w:szCs w:val="16"/>
        </w:rPr>
        <w:fldChar w:fldCharType="begin"/>
      </w:r>
      <w:r w:rsidR="001D1240" w:rsidRPr="001F69FC">
        <w:rPr>
          <w:rFonts w:asciiTheme="minorBidi" w:hAnsiTheme="minorBidi" w:cstheme="minorBidi"/>
          <w:color w:val="auto"/>
          <w:szCs w:val="16"/>
        </w:rPr>
        <w:instrText xml:space="preserve"> REF _Ref144145274 \r \h </w:instrText>
      </w:r>
      <w:r w:rsidR="00FE3F12" w:rsidRPr="001F69FC">
        <w:rPr>
          <w:rFonts w:asciiTheme="minorBidi" w:hAnsiTheme="minorBidi" w:cstheme="minorBidi"/>
          <w:color w:val="auto"/>
          <w:szCs w:val="16"/>
        </w:rPr>
        <w:instrText xml:space="preserve"> \* MERGEFORMAT </w:instrText>
      </w:r>
      <w:r w:rsidR="001D1240" w:rsidRPr="001F69FC">
        <w:rPr>
          <w:rFonts w:asciiTheme="minorBidi" w:hAnsiTheme="minorBidi" w:cstheme="minorBidi"/>
          <w:color w:val="auto"/>
          <w:szCs w:val="16"/>
        </w:rPr>
      </w:r>
      <w:r w:rsidR="001D1240" w:rsidRPr="001F69FC">
        <w:rPr>
          <w:rFonts w:asciiTheme="minorBidi" w:hAnsiTheme="minorBidi" w:cstheme="minorBidi"/>
          <w:color w:val="auto"/>
          <w:szCs w:val="16"/>
        </w:rPr>
        <w:fldChar w:fldCharType="separate"/>
      </w:r>
      <w:r w:rsidR="00A9622E">
        <w:rPr>
          <w:rFonts w:asciiTheme="minorBidi" w:hAnsiTheme="minorBidi" w:cstheme="minorBidi"/>
          <w:color w:val="auto"/>
          <w:szCs w:val="16"/>
        </w:rPr>
        <w:t>18.2</w:t>
      </w:r>
      <w:r w:rsidR="001D1240" w:rsidRPr="001F69FC">
        <w:rPr>
          <w:rFonts w:asciiTheme="minorBidi" w:hAnsiTheme="minorBidi" w:cstheme="minorBidi"/>
          <w:color w:val="auto"/>
          <w:szCs w:val="16"/>
        </w:rPr>
        <w:fldChar w:fldCharType="end"/>
      </w:r>
      <w:r w:rsidRPr="001F69FC">
        <w:rPr>
          <w:rFonts w:asciiTheme="minorBidi" w:hAnsiTheme="minorBidi" w:cstheme="minorBidi"/>
          <w:color w:val="auto"/>
          <w:szCs w:val="16"/>
        </w:rPr>
        <w:t>. V</w:t>
      </w:r>
      <w:r w:rsidR="00126BDC">
        <w:rPr>
          <w:rFonts w:asciiTheme="minorBidi" w:hAnsiTheme="minorBidi" w:cstheme="minorBidi"/>
          <w:color w:val="auto"/>
          <w:szCs w:val="16"/>
        </w:rPr>
        <w:t> </w:t>
      </w:r>
      <w:r w:rsidRPr="001F69FC">
        <w:rPr>
          <w:rFonts w:asciiTheme="minorBidi" w:hAnsiTheme="minorBidi" w:cstheme="minorBidi"/>
          <w:color w:val="auto"/>
          <w:szCs w:val="16"/>
        </w:rPr>
        <w:t>případě, že Zhotovitel náklady na odstranění reklamované vady neuhradí, uspokojí Objednatel své finanční nároky z</w:t>
      </w:r>
      <w:r w:rsidR="00126BDC">
        <w:rPr>
          <w:rFonts w:asciiTheme="minorBidi" w:hAnsiTheme="minorBidi" w:cstheme="minorBidi"/>
          <w:color w:val="auto"/>
          <w:szCs w:val="16"/>
        </w:rPr>
        <w:t> </w:t>
      </w:r>
      <w:r w:rsidRPr="001F69FC">
        <w:rPr>
          <w:rFonts w:asciiTheme="minorBidi" w:hAnsiTheme="minorBidi" w:cstheme="minorBidi"/>
          <w:color w:val="auto"/>
          <w:szCs w:val="16"/>
        </w:rPr>
        <w:t>poskytnuté bankovní záruky.</w:t>
      </w:r>
      <w:bookmarkEnd w:id="97"/>
    </w:p>
    <w:p w14:paraId="03C597F5" w14:textId="33E48B72" w:rsidR="004354DE" w:rsidRPr="001F69FC" w:rsidRDefault="004354DE" w:rsidP="00F757E0">
      <w:pPr>
        <w:pStyle w:val="Heading2"/>
        <w:numPr>
          <w:ilvl w:val="2"/>
          <w:numId w:val="33"/>
        </w:numPr>
        <w:spacing w:after="120" w:line="260" w:lineRule="atLeast"/>
        <w:ind w:left="567" w:hanging="567"/>
        <w:rPr>
          <w:rFonts w:asciiTheme="minorBidi" w:hAnsiTheme="minorBidi" w:cstheme="minorBidi"/>
          <w:color w:val="auto"/>
          <w:szCs w:val="16"/>
        </w:rPr>
      </w:pPr>
      <w:bookmarkStart w:id="98" w:name="_Ref150947517"/>
      <w:r w:rsidRPr="001F69FC">
        <w:rPr>
          <w:rFonts w:asciiTheme="minorBidi" w:hAnsiTheme="minorBidi" w:cstheme="minorBidi"/>
          <w:color w:val="auto"/>
          <w:szCs w:val="16"/>
        </w:rPr>
        <w:t>Jestliže Objednatel v</w:t>
      </w:r>
      <w:r w:rsidR="00126BDC">
        <w:rPr>
          <w:rFonts w:asciiTheme="minorBidi" w:hAnsiTheme="minorBidi" w:cstheme="minorBidi"/>
          <w:color w:val="auto"/>
          <w:szCs w:val="16"/>
        </w:rPr>
        <w:t> </w:t>
      </w:r>
      <w:r w:rsidRPr="001F69FC">
        <w:rPr>
          <w:rFonts w:asciiTheme="minorBidi" w:hAnsiTheme="minorBidi" w:cstheme="minorBidi"/>
          <w:color w:val="auto"/>
          <w:szCs w:val="16"/>
        </w:rPr>
        <w:t xml:space="preserve">reklamaci výslovně uvede, že se jedná o havárii, je Zhotovitel povinen zahájit práce na odstraňování havarijní vady nejpozději do </w:t>
      </w:r>
      <w:r w:rsidR="001D1240" w:rsidRPr="001F69FC">
        <w:rPr>
          <w:rFonts w:asciiTheme="minorBidi" w:hAnsiTheme="minorBidi" w:cstheme="minorBidi"/>
          <w:color w:val="auto"/>
          <w:szCs w:val="16"/>
        </w:rPr>
        <w:t>24</w:t>
      </w:r>
      <w:r w:rsidRPr="001F69FC">
        <w:rPr>
          <w:rFonts w:asciiTheme="minorBidi" w:hAnsiTheme="minorBidi" w:cstheme="minorBidi"/>
          <w:color w:val="auto"/>
          <w:szCs w:val="16"/>
        </w:rPr>
        <w:t xml:space="preserve"> hodin po obdržení reklamace (oznámení), nebude-li v</w:t>
      </w:r>
      <w:r w:rsidR="00126BDC">
        <w:rPr>
          <w:rFonts w:asciiTheme="minorBidi" w:hAnsiTheme="minorBidi" w:cstheme="minorBidi"/>
          <w:color w:val="auto"/>
          <w:szCs w:val="16"/>
        </w:rPr>
        <w:t> </w:t>
      </w:r>
      <w:r w:rsidRPr="001F69FC">
        <w:rPr>
          <w:rFonts w:asciiTheme="minorBidi" w:hAnsiTheme="minorBidi" w:cstheme="minorBidi"/>
          <w:color w:val="auto"/>
          <w:szCs w:val="16"/>
        </w:rPr>
        <w:t xml:space="preserve">konkrétním případě dohodou </w:t>
      </w:r>
      <w:r w:rsidR="007B6D16" w:rsidRPr="001F69FC">
        <w:rPr>
          <w:rFonts w:asciiTheme="minorBidi" w:hAnsiTheme="minorBidi" w:cstheme="minorBidi"/>
          <w:color w:val="auto"/>
          <w:szCs w:val="16"/>
        </w:rPr>
        <w:t>S</w:t>
      </w:r>
      <w:r w:rsidRPr="001F69FC">
        <w:rPr>
          <w:rFonts w:asciiTheme="minorBidi" w:hAnsiTheme="minorBidi" w:cstheme="minorBidi"/>
          <w:color w:val="auto"/>
          <w:szCs w:val="16"/>
        </w:rPr>
        <w:t xml:space="preserve">mluvních stran sjednáno jinak. Tato dohoda musí být uzavřena písemně, přičemž pro tyto potřeby se za uzavření písemné dohody považuje situace, kdy se setkají projevy vůle </w:t>
      </w:r>
      <w:r w:rsidR="007B6D16" w:rsidRPr="001F69FC">
        <w:rPr>
          <w:rFonts w:asciiTheme="minorBidi" w:hAnsiTheme="minorBidi" w:cstheme="minorBidi"/>
          <w:color w:val="auto"/>
          <w:szCs w:val="16"/>
        </w:rPr>
        <w:t>S</w:t>
      </w:r>
      <w:r w:rsidRPr="001F69FC">
        <w:rPr>
          <w:rFonts w:asciiTheme="minorBidi" w:hAnsiTheme="minorBidi" w:cstheme="minorBidi"/>
          <w:color w:val="auto"/>
          <w:szCs w:val="16"/>
        </w:rPr>
        <w:t>mluvních stran učiněné elektronicky</w:t>
      </w:r>
      <w:r w:rsidR="006D5301" w:rsidRPr="001F69FC">
        <w:rPr>
          <w:rFonts w:asciiTheme="minorBidi" w:hAnsiTheme="minorBidi" w:cstheme="minorBidi"/>
          <w:color w:val="auto"/>
          <w:szCs w:val="16"/>
        </w:rPr>
        <w:t xml:space="preserve"> včetně e-mailové komunikace</w:t>
      </w:r>
      <w:r w:rsidRPr="001F69FC">
        <w:rPr>
          <w:rFonts w:asciiTheme="minorBidi" w:hAnsiTheme="minorBidi" w:cstheme="minorBidi"/>
          <w:color w:val="auto"/>
          <w:szCs w:val="16"/>
        </w:rPr>
        <w:t>.</w:t>
      </w:r>
      <w:bookmarkEnd w:id="98"/>
      <w:r w:rsidRPr="001F69FC">
        <w:rPr>
          <w:rFonts w:asciiTheme="minorBidi" w:hAnsiTheme="minorBidi" w:cstheme="minorBidi"/>
          <w:color w:val="auto"/>
          <w:szCs w:val="16"/>
        </w:rPr>
        <w:t xml:space="preserve"> </w:t>
      </w:r>
    </w:p>
    <w:p w14:paraId="4E6331A0" w14:textId="602E34E9" w:rsidR="004354DE" w:rsidRPr="002A3DF1" w:rsidRDefault="004354DE" w:rsidP="00F757E0">
      <w:pPr>
        <w:pStyle w:val="Heading2"/>
        <w:numPr>
          <w:ilvl w:val="2"/>
          <w:numId w:val="33"/>
        </w:numPr>
        <w:spacing w:after="120" w:line="260" w:lineRule="atLeast"/>
        <w:ind w:left="567" w:hanging="567"/>
        <w:rPr>
          <w:rFonts w:asciiTheme="minorBidi" w:hAnsiTheme="minorBidi" w:cstheme="minorBidi"/>
          <w:color w:val="auto"/>
          <w:szCs w:val="16"/>
        </w:rPr>
      </w:pPr>
      <w:bookmarkStart w:id="99" w:name="_Ref149833562"/>
      <w:r w:rsidRPr="001F69FC">
        <w:rPr>
          <w:rFonts w:asciiTheme="minorBidi" w:hAnsiTheme="minorBidi" w:cstheme="minorBidi"/>
          <w:color w:val="auto"/>
          <w:szCs w:val="16"/>
        </w:rPr>
        <w:t>Nezahájí-li Zhotovitel práce k</w:t>
      </w:r>
      <w:r w:rsidR="00126BDC">
        <w:rPr>
          <w:rFonts w:asciiTheme="minorBidi" w:hAnsiTheme="minorBidi" w:cstheme="minorBidi"/>
          <w:color w:val="auto"/>
          <w:szCs w:val="16"/>
        </w:rPr>
        <w:t> </w:t>
      </w:r>
      <w:r w:rsidRPr="001F69FC">
        <w:rPr>
          <w:rFonts w:asciiTheme="minorBidi" w:hAnsiTheme="minorBidi" w:cstheme="minorBidi"/>
          <w:color w:val="auto"/>
          <w:szCs w:val="16"/>
        </w:rPr>
        <w:t>odstranění reklamované havarijní vady ve sjednaném termínu po obdržení reklamace (oznámení) Objednatele, je Objednatel oprávněn pověřit odstraněním havarijní vady jinou odborně způsobilou právnickou nebo fyzickou osobu. Veškeré takto vzniklé náklady Objednatele uhradí zhotovitel do 14 kalendářních</w:t>
      </w:r>
      <w:r w:rsidRPr="002A3DF1">
        <w:rPr>
          <w:rFonts w:asciiTheme="minorBidi" w:hAnsiTheme="minorBidi" w:cstheme="minorBidi"/>
          <w:color w:val="auto"/>
          <w:szCs w:val="16"/>
        </w:rPr>
        <w:t xml:space="preserve"> dnů ode dne, kdy obdržel písemnou výzvu Objednatele k</w:t>
      </w:r>
      <w:r w:rsidR="00126BDC">
        <w:rPr>
          <w:rFonts w:asciiTheme="minorBidi" w:hAnsiTheme="minorBidi" w:cstheme="minorBidi"/>
          <w:color w:val="auto"/>
          <w:szCs w:val="16"/>
        </w:rPr>
        <w:t> </w:t>
      </w:r>
      <w:r w:rsidRPr="002A3DF1">
        <w:rPr>
          <w:rFonts w:asciiTheme="minorBidi" w:hAnsiTheme="minorBidi" w:cstheme="minorBidi"/>
          <w:color w:val="auto"/>
          <w:szCs w:val="16"/>
        </w:rPr>
        <w:t>uhrazení těchto nákladů. Uhrazením nákladů na odstranění vad jinou odborně způsobilou osobou podle tohoto odstavce není dotčeno právo Objednatele požadovat na Zhotoviteli zaplacení smluvní pokuty dle</w:t>
      </w:r>
      <w:r w:rsidR="001D1240" w:rsidRPr="002A3DF1">
        <w:rPr>
          <w:rFonts w:asciiTheme="minorBidi" w:hAnsiTheme="minorBidi" w:cstheme="minorBidi"/>
          <w:color w:val="auto"/>
          <w:szCs w:val="16"/>
        </w:rPr>
        <w:t xml:space="preserve"> článku</w:t>
      </w:r>
      <w:r w:rsidR="00D63B2E">
        <w:rPr>
          <w:rFonts w:asciiTheme="minorBidi" w:hAnsiTheme="minorBidi" w:cstheme="minorBidi"/>
          <w:color w:val="auto"/>
          <w:szCs w:val="16"/>
        </w:rPr>
        <w:t xml:space="preserve"> </w:t>
      </w:r>
      <w:r w:rsidR="001D1240" w:rsidRPr="002A3DF1">
        <w:rPr>
          <w:rFonts w:asciiTheme="minorBidi" w:hAnsiTheme="minorBidi" w:cstheme="minorBidi"/>
          <w:color w:val="auto"/>
          <w:szCs w:val="16"/>
        </w:rPr>
        <w:fldChar w:fldCharType="begin"/>
      </w:r>
      <w:r w:rsidR="001D1240" w:rsidRPr="002A3DF1">
        <w:rPr>
          <w:rFonts w:asciiTheme="minorBidi" w:hAnsiTheme="minorBidi" w:cstheme="minorBidi"/>
          <w:color w:val="auto"/>
          <w:szCs w:val="16"/>
        </w:rPr>
        <w:instrText xml:space="preserve"> REF _Ref144145274 \r \h </w:instrText>
      </w:r>
      <w:r w:rsidR="00FE3F12" w:rsidRPr="002A3DF1">
        <w:rPr>
          <w:rFonts w:asciiTheme="minorBidi" w:hAnsiTheme="minorBidi" w:cstheme="minorBidi"/>
          <w:color w:val="auto"/>
          <w:szCs w:val="16"/>
        </w:rPr>
        <w:instrText xml:space="preserve"> \* MERGEFORMAT </w:instrText>
      </w:r>
      <w:r w:rsidR="001D1240" w:rsidRPr="002A3DF1">
        <w:rPr>
          <w:rFonts w:asciiTheme="minorBidi" w:hAnsiTheme="minorBidi" w:cstheme="minorBidi"/>
          <w:color w:val="auto"/>
          <w:szCs w:val="16"/>
        </w:rPr>
      </w:r>
      <w:r w:rsidR="001D1240" w:rsidRPr="002A3DF1">
        <w:rPr>
          <w:rFonts w:asciiTheme="minorBidi" w:hAnsiTheme="minorBidi" w:cstheme="minorBidi"/>
          <w:color w:val="auto"/>
          <w:szCs w:val="16"/>
        </w:rPr>
        <w:fldChar w:fldCharType="separate"/>
      </w:r>
      <w:r w:rsidR="00A9622E">
        <w:rPr>
          <w:rFonts w:asciiTheme="minorBidi" w:hAnsiTheme="minorBidi" w:cstheme="minorBidi"/>
          <w:color w:val="auto"/>
          <w:szCs w:val="16"/>
        </w:rPr>
        <w:t>18.2</w:t>
      </w:r>
      <w:r w:rsidR="001D1240" w:rsidRPr="002A3DF1">
        <w:rPr>
          <w:rFonts w:asciiTheme="minorBidi" w:hAnsiTheme="minorBidi" w:cstheme="minorBidi"/>
          <w:color w:val="auto"/>
          <w:szCs w:val="16"/>
        </w:rPr>
        <w:fldChar w:fldCharType="end"/>
      </w:r>
      <w:r w:rsidRPr="002A3DF1">
        <w:rPr>
          <w:rFonts w:asciiTheme="minorBidi" w:hAnsiTheme="minorBidi" w:cstheme="minorBidi"/>
          <w:color w:val="auto"/>
          <w:szCs w:val="16"/>
        </w:rPr>
        <w:t>. V</w:t>
      </w:r>
      <w:r w:rsidR="00126BDC">
        <w:rPr>
          <w:rFonts w:asciiTheme="minorBidi" w:hAnsiTheme="minorBidi" w:cstheme="minorBidi"/>
          <w:color w:val="auto"/>
          <w:szCs w:val="16"/>
        </w:rPr>
        <w:t> </w:t>
      </w:r>
      <w:r w:rsidRPr="002A3DF1">
        <w:rPr>
          <w:rFonts w:asciiTheme="minorBidi" w:hAnsiTheme="minorBidi" w:cstheme="minorBidi"/>
          <w:color w:val="auto"/>
          <w:szCs w:val="16"/>
        </w:rPr>
        <w:t>případě, že Zhotovitel náklady na odstranění reklamované havarijní vady neuhradí, uspokojí Objednatel své finanční nároky z</w:t>
      </w:r>
      <w:r w:rsidR="00126BDC">
        <w:rPr>
          <w:rFonts w:asciiTheme="minorBidi" w:hAnsiTheme="minorBidi" w:cstheme="minorBidi"/>
          <w:color w:val="auto"/>
          <w:szCs w:val="16"/>
        </w:rPr>
        <w:t> </w:t>
      </w:r>
      <w:r w:rsidRPr="002A3DF1">
        <w:rPr>
          <w:rFonts w:asciiTheme="minorBidi" w:hAnsiTheme="minorBidi" w:cstheme="minorBidi"/>
          <w:color w:val="auto"/>
          <w:szCs w:val="16"/>
        </w:rPr>
        <w:t>poskytnuté bankovní záruky.</w:t>
      </w:r>
      <w:bookmarkEnd w:id="99"/>
      <w:r w:rsidRPr="002A3DF1">
        <w:rPr>
          <w:rFonts w:asciiTheme="minorBidi" w:hAnsiTheme="minorBidi" w:cstheme="minorBidi"/>
          <w:color w:val="auto"/>
          <w:szCs w:val="16"/>
        </w:rPr>
        <w:t xml:space="preserve"> </w:t>
      </w:r>
    </w:p>
    <w:p w14:paraId="4E7393A0" w14:textId="06B5FE01" w:rsidR="004354DE" w:rsidRPr="002A3DF1" w:rsidRDefault="004354DE" w:rsidP="00F757E0">
      <w:pPr>
        <w:pStyle w:val="Heading2"/>
        <w:numPr>
          <w:ilvl w:val="2"/>
          <w:numId w:val="33"/>
        </w:numPr>
        <w:spacing w:after="120" w:line="260" w:lineRule="atLeast"/>
        <w:ind w:left="567" w:hanging="567"/>
        <w:rPr>
          <w:rFonts w:asciiTheme="minorBidi" w:hAnsiTheme="minorBidi" w:cstheme="minorBidi"/>
          <w:color w:val="auto"/>
          <w:szCs w:val="16"/>
        </w:rPr>
      </w:pPr>
      <w:r w:rsidRPr="002A3DF1">
        <w:rPr>
          <w:rFonts w:asciiTheme="minorBidi" w:hAnsiTheme="minorBidi" w:cstheme="minorBidi"/>
          <w:color w:val="auto"/>
          <w:szCs w:val="16"/>
        </w:rPr>
        <w:t>Prokáže-li se, že Objednatel reklamoval neoprávněně, tzn. že na jím reklamovanou vadu se nevztahuje záruka Zhotovitele, je Objednatel povinen uhradit Zhotoviteli veškeré jemu vzniklé náklady v</w:t>
      </w:r>
      <w:r w:rsidR="00126BDC">
        <w:rPr>
          <w:rFonts w:asciiTheme="minorBidi" w:hAnsiTheme="minorBidi" w:cstheme="minorBidi"/>
          <w:color w:val="auto"/>
          <w:szCs w:val="16"/>
        </w:rPr>
        <w:t> </w:t>
      </w:r>
      <w:r w:rsidRPr="002A3DF1">
        <w:rPr>
          <w:rFonts w:asciiTheme="minorBidi" w:hAnsiTheme="minorBidi" w:cstheme="minorBidi"/>
          <w:color w:val="auto"/>
          <w:szCs w:val="16"/>
        </w:rPr>
        <w:t>souvislosti s</w:t>
      </w:r>
      <w:r w:rsidR="00126BDC">
        <w:rPr>
          <w:rFonts w:asciiTheme="minorBidi" w:hAnsiTheme="minorBidi" w:cstheme="minorBidi"/>
          <w:color w:val="auto"/>
          <w:szCs w:val="16"/>
        </w:rPr>
        <w:t> </w:t>
      </w:r>
      <w:r w:rsidRPr="002A3DF1">
        <w:rPr>
          <w:rFonts w:asciiTheme="minorBidi" w:hAnsiTheme="minorBidi" w:cstheme="minorBidi"/>
          <w:color w:val="auto"/>
          <w:szCs w:val="16"/>
        </w:rPr>
        <w:t xml:space="preserve">odstraněním vady. </w:t>
      </w:r>
      <w:r w:rsidR="002D2F5C">
        <w:rPr>
          <w:rFonts w:asciiTheme="minorBidi" w:hAnsiTheme="minorBidi" w:cstheme="minorBidi"/>
          <w:color w:val="auto"/>
          <w:szCs w:val="16"/>
        </w:rPr>
        <w:t>Ustanovením v</w:t>
      </w:r>
      <w:r w:rsidR="00126BDC">
        <w:rPr>
          <w:rFonts w:asciiTheme="minorBidi" w:hAnsiTheme="minorBidi" w:cstheme="minorBidi"/>
          <w:color w:val="auto"/>
          <w:szCs w:val="16"/>
        </w:rPr>
        <w:t> </w:t>
      </w:r>
      <w:r w:rsidR="002D2F5C">
        <w:rPr>
          <w:rFonts w:asciiTheme="minorBidi" w:hAnsiTheme="minorBidi" w:cstheme="minorBidi"/>
          <w:color w:val="auto"/>
          <w:szCs w:val="16"/>
        </w:rPr>
        <w:t>předchozí větě není dotčena povinnost Zhotovitele odstranit reklamovanou vadu ve smyslu článků</w:t>
      </w:r>
      <w:r w:rsidR="00D63B2E">
        <w:rPr>
          <w:rFonts w:asciiTheme="minorBidi" w:hAnsiTheme="minorBidi" w:cstheme="minorBidi"/>
          <w:color w:val="auto"/>
          <w:szCs w:val="16"/>
        </w:rPr>
        <w:t xml:space="preserve"> </w:t>
      </w:r>
      <w:r w:rsidR="00752875">
        <w:rPr>
          <w:rFonts w:asciiTheme="minorBidi" w:hAnsiTheme="minorBidi" w:cstheme="minorBidi"/>
          <w:color w:val="auto"/>
          <w:szCs w:val="16"/>
        </w:rPr>
        <w:fldChar w:fldCharType="begin"/>
      </w:r>
      <w:r w:rsidR="00752875">
        <w:rPr>
          <w:rFonts w:asciiTheme="minorBidi" w:hAnsiTheme="minorBidi" w:cstheme="minorBidi"/>
          <w:color w:val="auto"/>
          <w:szCs w:val="16"/>
        </w:rPr>
        <w:instrText xml:space="preserve"> REF _Ref149833376 \r \h </w:instrText>
      </w:r>
      <w:r w:rsidR="00752875">
        <w:rPr>
          <w:rFonts w:asciiTheme="minorBidi" w:hAnsiTheme="minorBidi" w:cstheme="minorBidi"/>
          <w:color w:val="auto"/>
          <w:szCs w:val="16"/>
        </w:rPr>
      </w:r>
      <w:r w:rsidR="00752875">
        <w:rPr>
          <w:rFonts w:asciiTheme="minorBidi" w:hAnsiTheme="minorBidi" w:cstheme="minorBidi"/>
          <w:color w:val="auto"/>
          <w:szCs w:val="16"/>
        </w:rPr>
        <w:fldChar w:fldCharType="separate"/>
      </w:r>
      <w:r w:rsidR="00A9622E">
        <w:rPr>
          <w:rFonts w:asciiTheme="minorBidi" w:hAnsiTheme="minorBidi" w:cstheme="minorBidi"/>
          <w:color w:val="auto"/>
          <w:szCs w:val="16"/>
        </w:rPr>
        <w:t>17.9.2</w:t>
      </w:r>
      <w:r w:rsidR="00752875">
        <w:rPr>
          <w:rFonts w:asciiTheme="minorBidi" w:hAnsiTheme="minorBidi" w:cstheme="minorBidi"/>
          <w:color w:val="auto"/>
          <w:szCs w:val="16"/>
        </w:rPr>
        <w:fldChar w:fldCharType="end"/>
      </w:r>
      <w:r w:rsidR="00752875">
        <w:rPr>
          <w:rFonts w:asciiTheme="minorBidi" w:hAnsiTheme="minorBidi" w:cstheme="minorBidi"/>
          <w:color w:val="auto"/>
          <w:szCs w:val="16"/>
        </w:rPr>
        <w:t xml:space="preserve"> a</w:t>
      </w:r>
      <w:r w:rsidR="00D63B2E">
        <w:rPr>
          <w:rFonts w:asciiTheme="minorBidi" w:hAnsiTheme="minorBidi" w:cstheme="minorBidi"/>
          <w:color w:val="auto"/>
          <w:szCs w:val="16"/>
        </w:rPr>
        <w:t xml:space="preserve"> </w:t>
      </w:r>
      <w:r w:rsidR="00245074">
        <w:rPr>
          <w:rFonts w:asciiTheme="minorBidi" w:hAnsiTheme="minorBidi" w:cstheme="minorBidi"/>
          <w:color w:val="auto"/>
          <w:szCs w:val="16"/>
        </w:rPr>
        <w:fldChar w:fldCharType="begin"/>
      </w:r>
      <w:r w:rsidR="00245074">
        <w:rPr>
          <w:rFonts w:asciiTheme="minorBidi" w:hAnsiTheme="minorBidi" w:cstheme="minorBidi"/>
          <w:color w:val="auto"/>
          <w:szCs w:val="16"/>
        </w:rPr>
        <w:instrText xml:space="preserve"> REF _Ref149833452 \r \h </w:instrText>
      </w:r>
      <w:r w:rsidR="00245074">
        <w:rPr>
          <w:rFonts w:asciiTheme="minorBidi" w:hAnsiTheme="minorBidi" w:cstheme="minorBidi"/>
          <w:color w:val="auto"/>
          <w:szCs w:val="16"/>
        </w:rPr>
      </w:r>
      <w:r w:rsidR="00245074">
        <w:rPr>
          <w:rFonts w:asciiTheme="minorBidi" w:hAnsiTheme="minorBidi" w:cstheme="minorBidi"/>
          <w:color w:val="auto"/>
          <w:szCs w:val="16"/>
        </w:rPr>
        <w:fldChar w:fldCharType="separate"/>
      </w:r>
      <w:r w:rsidR="00A9622E">
        <w:rPr>
          <w:rFonts w:asciiTheme="minorBidi" w:hAnsiTheme="minorBidi" w:cstheme="minorBidi"/>
          <w:color w:val="auto"/>
          <w:szCs w:val="16"/>
        </w:rPr>
        <w:t>17.9.3</w:t>
      </w:r>
      <w:r w:rsidR="00245074">
        <w:rPr>
          <w:rFonts w:asciiTheme="minorBidi" w:hAnsiTheme="minorBidi" w:cstheme="minorBidi"/>
          <w:color w:val="auto"/>
          <w:szCs w:val="16"/>
        </w:rPr>
        <w:fldChar w:fldCharType="end"/>
      </w:r>
      <w:r w:rsidR="00D63B2E">
        <w:rPr>
          <w:rFonts w:asciiTheme="minorBidi" w:hAnsiTheme="minorBidi" w:cstheme="minorBidi"/>
          <w:color w:val="auto"/>
          <w:szCs w:val="16"/>
        </w:rPr>
        <w:t>,</w:t>
      </w:r>
      <w:r w:rsidR="00ED0C41">
        <w:rPr>
          <w:rFonts w:asciiTheme="minorBidi" w:hAnsiTheme="minorBidi" w:cstheme="minorBidi"/>
          <w:color w:val="auto"/>
          <w:szCs w:val="16"/>
        </w:rPr>
        <w:t xml:space="preserve"> ani ustanovení článků</w:t>
      </w:r>
      <w:r w:rsidR="00D63B2E">
        <w:rPr>
          <w:rFonts w:asciiTheme="minorBidi" w:hAnsiTheme="minorBidi" w:cstheme="minorBidi"/>
          <w:color w:val="auto"/>
          <w:szCs w:val="16"/>
        </w:rPr>
        <w:t xml:space="preserve"> </w:t>
      </w:r>
      <w:r w:rsidR="00F341CE">
        <w:rPr>
          <w:rFonts w:asciiTheme="minorBidi" w:hAnsiTheme="minorBidi" w:cstheme="minorBidi"/>
          <w:color w:val="auto"/>
          <w:szCs w:val="16"/>
        </w:rPr>
        <w:fldChar w:fldCharType="begin"/>
      </w:r>
      <w:r w:rsidR="00F341CE">
        <w:rPr>
          <w:rFonts w:asciiTheme="minorBidi" w:hAnsiTheme="minorBidi" w:cstheme="minorBidi"/>
          <w:color w:val="auto"/>
          <w:szCs w:val="16"/>
        </w:rPr>
        <w:instrText xml:space="preserve"> REF _Ref150947517 \r \h </w:instrText>
      </w:r>
      <w:r w:rsidR="00F341CE">
        <w:rPr>
          <w:rFonts w:asciiTheme="minorBidi" w:hAnsiTheme="minorBidi" w:cstheme="minorBidi"/>
          <w:color w:val="auto"/>
          <w:szCs w:val="16"/>
        </w:rPr>
      </w:r>
      <w:r w:rsidR="00F341CE">
        <w:rPr>
          <w:rFonts w:asciiTheme="minorBidi" w:hAnsiTheme="minorBidi" w:cstheme="minorBidi"/>
          <w:color w:val="auto"/>
          <w:szCs w:val="16"/>
        </w:rPr>
        <w:fldChar w:fldCharType="separate"/>
      </w:r>
      <w:r w:rsidR="00A9622E">
        <w:rPr>
          <w:rFonts w:asciiTheme="minorBidi" w:hAnsiTheme="minorBidi" w:cstheme="minorBidi"/>
          <w:color w:val="auto"/>
          <w:szCs w:val="16"/>
        </w:rPr>
        <w:t>17.9.4</w:t>
      </w:r>
      <w:r w:rsidR="00F341CE">
        <w:rPr>
          <w:rFonts w:asciiTheme="minorBidi" w:hAnsiTheme="minorBidi" w:cstheme="minorBidi"/>
          <w:color w:val="auto"/>
          <w:szCs w:val="16"/>
        </w:rPr>
        <w:fldChar w:fldCharType="end"/>
      </w:r>
      <w:r w:rsidR="006F3B1B">
        <w:rPr>
          <w:rFonts w:asciiTheme="minorBidi" w:hAnsiTheme="minorBidi" w:cstheme="minorBidi"/>
          <w:color w:val="auto"/>
          <w:szCs w:val="16"/>
        </w:rPr>
        <w:t xml:space="preserve"> a</w:t>
      </w:r>
      <w:r w:rsidR="00D63B2E">
        <w:rPr>
          <w:rFonts w:asciiTheme="minorBidi" w:hAnsiTheme="minorBidi" w:cstheme="minorBidi"/>
          <w:color w:val="auto"/>
          <w:szCs w:val="16"/>
        </w:rPr>
        <w:t xml:space="preserve"> </w:t>
      </w:r>
      <w:r w:rsidR="006F3B1B">
        <w:rPr>
          <w:rFonts w:asciiTheme="minorBidi" w:hAnsiTheme="minorBidi" w:cstheme="minorBidi"/>
          <w:color w:val="auto"/>
          <w:szCs w:val="16"/>
        </w:rPr>
        <w:fldChar w:fldCharType="begin"/>
      </w:r>
      <w:r w:rsidR="006F3B1B">
        <w:rPr>
          <w:rFonts w:asciiTheme="minorBidi" w:hAnsiTheme="minorBidi" w:cstheme="minorBidi"/>
          <w:color w:val="auto"/>
          <w:szCs w:val="16"/>
        </w:rPr>
        <w:instrText xml:space="preserve"> REF _Ref149833562 \r \h </w:instrText>
      </w:r>
      <w:r w:rsidR="006F3B1B">
        <w:rPr>
          <w:rFonts w:asciiTheme="minorBidi" w:hAnsiTheme="minorBidi" w:cstheme="minorBidi"/>
          <w:color w:val="auto"/>
          <w:szCs w:val="16"/>
        </w:rPr>
      </w:r>
      <w:r w:rsidR="006F3B1B">
        <w:rPr>
          <w:rFonts w:asciiTheme="minorBidi" w:hAnsiTheme="minorBidi" w:cstheme="minorBidi"/>
          <w:color w:val="auto"/>
          <w:szCs w:val="16"/>
        </w:rPr>
        <w:fldChar w:fldCharType="separate"/>
      </w:r>
      <w:r w:rsidR="00A9622E">
        <w:rPr>
          <w:rFonts w:asciiTheme="minorBidi" w:hAnsiTheme="minorBidi" w:cstheme="minorBidi"/>
          <w:color w:val="auto"/>
          <w:szCs w:val="16"/>
        </w:rPr>
        <w:t>17.9.5</w:t>
      </w:r>
      <w:r w:rsidR="006F3B1B">
        <w:rPr>
          <w:rFonts w:asciiTheme="minorBidi" w:hAnsiTheme="minorBidi" w:cstheme="minorBidi"/>
          <w:color w:val="auto"/>
          <w:szCs w:val="16"/>
        </w:rPr>
        <w:fldChar w:fldCharType="end"/>
      </w:r>
      <w:r w:rsidR="006F3B1B">
        <w:rPr>
          <w:rFonts w:asciiTheme="minorBidi" w:hAnsiTheme="minorBidi" w:cstheme="minorBidi"/>
          <w:color w:val="auto"/>
          <w:szCs w:val="16"/>
        </w:rPr>
        <w:t>.</w:t>
      </w:r>
      <w:r w:rsidRPr="002A3DF1">
        <w:rPr>
          <w:rFonts w:asciiTheme="minorBidi" w:hAnsiTheme="minorBidi" w:cstheme="minorBidi"/>
          <w:color w:val="auto"/>
          <w:szCs w:val="16"/>
        </w:rPr>
        <w:t xml:space="preserve"> </w:t>
      </w:r>
    </w:p>
    <w:p w14:paraId="1A7A317A" w14:textId="7850659B" w:rsidR="004354DE" w:rsidRPr="002A3DF1" w:rsidRDefault="004354DE" w:rsidP="00F757E0">
      <w:pPr>
        <w:pStyle w:val="Heading2"/>
        <w:numPr>
          <w:ilvl w:val="2"/>
          <w:numId w:val="33"/>
        </w:numPr>
        <w:spacing w:after="120" w:line="260" w:lineRule="atLeast"/>
        <w:ind w:left="567" w:hanging="567"/>
        <w:rPr>
          <w:rFonts w:asciiTheme="minorBidi" w:hAnsiTheme="minorBidi" w:cstheme="minorBidi"/>
          <w:color w:val="auto"/>
          <w:szCs w:val="16"/>
        </w:rPr>
      </w:pPr>
      <w:r w:rsidRPr="002A3DF1">
        <w:rPr>
          <w:rFonts w:asciiTheme="minorBidi" w:hAnsiTheme="minorBidi" w:cstheme="minorBidi"/>
          <w:color w:val="auto"/>
          <w:szCs w:val="16"/>
        </w:rPr>
        <w:t>Objednatel je povinen umožnit pracovníkům Zhotovitele přístup do míst, do kterých je nezbytný přístup k</w:t>
      </w:r>
      <w:r w:rsidR="00126BDC">
        <w:rPr>
          <w:rFonts w:asciiTheme="minorBidi" w:hAnsiTheme="minorBidi" w:cstheme="minorBidi"/>
          <w:color w:val="auto"/>
          <w:szCs w:val="16"/>
        </w:rPr>
        <w:t> </w:t>
      </w:r>
      <w:r w:rsidRPr="002A3DF1">
        <w:rPr>
          <w:rFonts w:asciiTheme="minorBidi" w:hAnsiTheme="minorBidi" w:cstheme="minorBidi"/>
          <w:color w:val="auto"/>
          <w:szCs w:val="16"/>
        </w:rPr>
        <w:t>odstranění vady</w:t>
      </w:r>
      <w:r w:rsidR="00DD4276" w:rsidRPr="002A3DF1">
        <w:rPr>
          <w:rFonts w:asciiTheme="minorBidi" w:hAnsiTheme="minorBidi" w:cstheme="minorBidi"/>
          <w:color w:val="auto"/>
          <w:szCs w:val="16"/>
        </w:rPr>
        <w:t>; článek</w:t>
      </w:r>
      <w:r w:rsidR="00D63B2E">
        <w:rPr>
          <w:rFonts w:asciiTheme="minorBidi" w:hAnsiTheme="minorBidi" w:cstheme="minorBidi"/>
          <w:color w:val="auto"/>
          <w:szCs w:val="16"/>
        </w:rPr>
        <w:t xml:space="preserve"> </w:t>
      </w:r>
      <w:r w:rsidR="00DD4276" w:rsidRPr="002A3DF1">
        <w:rPr>
          <w:rFonts w:asciiTheme="minorBidi" w:hAnsiTheme="minorBidi" w:cstheme="minorBidi"/>
          <w:color w:val="auto"/>
          <w:szCs w:val="16"/>
        </w:rPr>
        <w:fldChar w:fldCharType="begin"/>
      </w:r>
      <w:r w:rsidR="00DD4276" w:rsidRPr="002A3DF1">
        <w:rPr>
          <w:rFonts w:asciiTheme="minorBidi" w:hAnsiTheme="minorBidi" w:cstheme="minorBidi"/>
          <w:color w:val="auto"/>
          <w:szCs w:val="16"/>
        </w:rPr>
        <w:instrText xml:space="preserve"> REF _Ref148107186 \r \h </w:instrText>
      </w:r>
      <w:r w:rsidR="002A3DF1">
        <w:rPr>
          <w:rFonts w:asciiTheme="minorBidi" w:hAnsiTheme="minorBidi" w:cstheme="minorBidi"/>
          <w:color w:val="auto"/>
          <w:szCs w:val="16"/>
        </w:rPr>
        <w:instrText xml:space="preserve"> \* MERGEFORMAT </w:instrText>
      </w:r>
      <w:r w:rsidR="00DD4276" w:rsidRPr="002A3DF1">
        <w:rPr>
          <w:rFonts w:asciiTheme="minorBidi" w:hAnsiTheme="minorBidi" w:cstheme="minorBidi"/>
          <w:color w:val="auto"/>
          <w:szCs w:val="16"/>
        </w:rPr>
      </w:r>
      <w:r w:rsidR="00DD4276" w:rsidRPr="002A3DF1">
        <w:rPr>
          <w:rFonts w:asciiTheme="minorBidi" w:hAnsiTheme="minorBidi" w:cstheme="minorBidi"/>
          <w:color w:val="auto"/>
          <w:szCs w:val="16"/>
        </w:rPr>
        <w:fldChar w:fldCharType="separate"/>
      </w:r>
      <w:r w:rsidR="00A9622E">
        <w:rPr>
          <w:rFonts w:asciiTheme="minorBidi" w:hAnsiTheme="minorBidi" w:cstheme="minorBidi"/>
          <w:color w:val="auto"/>
          <w:szCs w:val="16"/>
        </w:rPr>
        <w:t>6.20.3</w:t>
      </w:r>
      <w:r w:rsidR="00DD4276" w:rsidRPr="002A3DF1">
        <w:rPr>
          <w:rFonts w:asciiTheme="minorBidi" w:hAnsiTheme="minorBidi" w:cstheme="minorBidi"/>
          <w:color w:val="auto"/>
          <w:szCs w:val="16"/>
        </w:rPr>
        <w:fldChar w:fldCharType="end"/>
      </w:r>
      <w:r w:rsidR="00DD4276" w:rsidRPr="002A3DF1">
        <w:rPr>
          <w:rFonts w:asciiTheme="minorBidi" w:hAnsiTheme="minorBidi" w:cstheme="minorBidi"/>
          <w:color w:val="auto"/>
          <w:szCs w:val="16"/>
        </w:rPr>
        <w:t xml:space="preserve"> se použije přiměřeně</w:t>
      </w:r>
      <w:r w:rsidRPr="002A3DF1">
        <w:rPr>
          <w:rFonts w:asciiTheme="minorBidi" w:hAnsiTheme="minorBidi" w:cstheme="minorBidi"/>
          <w:color w:val="auto"/>
          <w:szCs w:val="16"/>
        </w:rPr>
        <w:t>. Pokud tak neučiní, není Zhotovitel v</w:t>
      </w:r>
      <w:r w:rsidR="00126BDC">
        <w:rPr>
          <w:rFonts w:asciiTheme="minorBidi" w:hAnsiTheme="minorBidi" w:cstheme="minorBidi"/>
          <w:color w:val="auto"/>
          <w:szCs w:val="16"/>
        </w:rPr>
        <w:t> </w:t>
      </w:r>
      <w:r w:rsidRPr="002A3DF1">
        <w:rPr>
          <w:rFonts w:asciiTheme="minorBidi" w:hAnsiTheme="minorBidi" w:cstheme="minorBidi"/>
          <w:color w:val="auto"/>
          <w:szCs w:val="16"/>
        </w:rPr>
        <w:t>prodlení s</w:t>
      </w:r>
      <w:r w:rsidR="00126BDC">
        <w:rPr>
          <w:rFonts w:asciiTheme="minorBidi" w:hAnsiTheme="minorBidi" w:cstheme="minorBidi"/>
          <w:color w:val="auto"/>
          <w:szCs w:val="16"/>
        </w:rPr>
        <w:t> </w:t>
      </w:r>
      <w:r w:rsidRPr="002A3DF1">
        <w:rPr>
          <w:rFonts w:asciiTheme="minorBidi" w:hAnsiTheme="minorBidi" w:cstheme="minorBidi"/>
          <w:color w:val="auto"/>
          <w:szCs w:val="16"/>
        </w:rPr>
        <w:t>termínem zahájení prací na odstranění vady ani s</w:t>
      </w:r>
      <w:r w:rsidR="00126BDC">
        <w:rPr>
          <w:rFonts w:asciiTheme="minorBidi" w:hAnsiTheme="minorBidi" w:cstheme="minorBidi"/>
          <w:color w:val="auto"/>
          <w:szCs w:val="16"/>
        </w:rPr>
        <w:t> </w:t>
      </w:r>
      <w:r w:rsidRPr="002A3DF1">
        <w:rPr>
          <w:rFonts w:asciiTheme="minorBidi" w:hAnsiTheme="minorBidi" w:cstheme="minorBidi"/>
          <w:color w:val="auto"/>
          <w:szCs w:val="16"/>
        </w:rPr>
        <w:t xml:space="preserve">termínem pro odstranění vady. </w:t>
      </w:r>
    </w:p>
    <w:p w14:paraId="4DE68B80" w14:textId="261D6F60" w:rsidR="007B6D16" w:rsidRPr="001F69FC" w:rsidRDefault="007B6D16" w:rsidP="00F757E0">
      <w:pPr>
        <w:pStyle w:val="Heading2"/>
        <w:numPr>
          <w:ilvl w:val="1"/>
          <w:numId w:val="33"/>
        </w:numPr>
        <w:spacing w:after="120" w:line="260" w:lineRule="atLeast"/>
        <w:ind w:left="567" w:hanging="567"/>
        <w:rPr>
          <w:rFonts w:asciiTheme="minorBidi" w:hAnsiTheme="minorBidi" w:cstheme="minorBidi"/>
          <w:b/>
          <w:bCs/>
          <w:color w:val="auto"/>
          <w:szCs w:val="16"/>
        </w:rPr>
      </w:pPr>
      <w:r w:rsidRPr="001F69FC">
        <w:rPr>
          <w:rFonts w:asciiTheme="minorBidi" w:hAnsiTheme="minorBidi" w:cstheme="minorBidi"/>
          <w:b/>
          <w:bCs/>
          <w:color w:val="auto"/>
          <w:szCs w:val="16"/>
        </w:rPr>
        <w:t xml:space="preserve">Lhůty pro odstranění reklamovaných vad </w:t>
      </w:r>
    </w:p>
    <w:p w14:paraId="20827DC0" w14:textId="6FBF4C91" w:rsidR="007B6D16" w:rsidRPr="001F69FC" w:rsidRDefault="007B6D16" w:rsidP="00F757E0">
      <w:pPr>
        <w:pStyle w:val="Heading2"/>
        <w:numPr>
          <w:ilvl w:val="2"/>
          <w:numId w:val="33"/>
        </w:numPr>
        <w:spacing w:after="120" w:line="260" w:lineRule="atLeast"/>
        <w:ind w:left="567" w:hanging="567"/>
        <w:rPr>
          <w:rFonts w:asciiTheme="minorBidi" w:hAnsiTheme="minorBidi" w:cstheme="minorBidi"/>
          <w:color w:val="auto"/>
          <w:szCs w:val="16"/>
        </w:rPr>
      </w:pPr>
      <w:r w:rsidRPr="002A3DF1">
        <w:rPr>
          <w:rFonts w:asciiTheme="minorBidi" w:hAnsiTheme="minorBidi" w:cstheme="minorBidi"/>
          <w:color w:val="auto"/>
          <w:szCs w:val="16"/>
        </w:rPr>
        <w:t xml:space="preserve">Lhůtu pro </w:t>
      </w:r>
      <w:r w:rsidRPr="001F69FC">
        <w:rPr>
          <w:rFonts w:asciiTheme="minorBidi" w:hAnsiTheme="minorBidi" w:cstheme="minorBidi"/>
          <w:color w:val="auto"/>
          <w:szCs w:val="16"/>
        </w:rPr>
        <w:t xml:space="preserve">odstranění reklamovaných vad sjednají Smluvní strany podle povahy a rozsahu reklamované vady. Nedojde-li mezi </w:t>
      </w:r>
      <w:r w:rsidR="00DD4276" w:rsidRPr="001F69FC">
        <w:rPr>
          <w:rFonts w:asciiTheme="minorBidi" w:hAnsiTheme="minorBidi" w:cstheme="minorBidi"/>
          <w:color w:val="auto"/>
          <w:szCs w:val="16"/>
        </w:rPr>
        <w:t xml:space="preserve">Smluvními </w:t>
      </w:r>
      <w:r w:rsidRPr="001F69FC">
        <w:rPr>
          <w:rFonts w:asciiTheme="minorBidi" w:hAnsiTheme="minorBidi" w:cstheme="minorBidi"/>
          <w:color w:val="auto"/>
          <w:szCs w:val="16"/>
        </w:rPr>
        <w:t>stranami k</w:t>
      </w:r>
      <w:r w:rsidR="00126BDC">
        <w:rPr>
          <w:rFonts w:asciiTheme="minorBidi" w:hAnsiTheme="minorBidi" w:cstheme="minorBidi"/>
          <w:color w:val="auto"/>
          <w:szCs w:val="16"/>
        </w:rPr>
        <w:t> </w:t>
      </w:r>
      <w:r w:rsidRPr="001F69FC">
        <w:rPr>
          <w:rFonts w:asciiTheme="minorBidi" w:hAnsiTheme="minorBidi" w:cstheme="minorBidi"/>
          <w:color w:val="auto"/>
          <w:szCs w:val="16"/>
        </w:rPr>
        <w:t>dohodě o termínu odstranění reklamované vady, platí, že reklamovaná vada musí být odstraněna nejpozději do 30 kalendářních dnů ode dne uplatnění reklamace Objednatelem.</w:t>
      </w:r>
    </w:p>
    <w:p w14:paraId="43F0192D" w14:textId="556549D9" w:rsidR="007B6D16" w:rsidRPr="001F69FC" w:rsidRDefault="007B6D16" w:rsidP="00F757E0">
      <w:pPr>
        <w:pStyle w:val="Heading2"/>
        <w:numPr>
          <w:ilvl w:val="2"/>
          <w:numId w:val="33"/>
        </w:numPr>
        <w:spacing w:after="120" w:line="260" w:lineRule="atLeast"/>
        <w:ind w:left="567" w:hanging="567"/>
        <w:rPr>
          <w:rFonts w:asciiTheme="minorBidi" w:hAnsiTheme="minorBidi" w:cstheme="minorBidi"/>
          <w:color w:val="auto"/>
          <w:szCs w:val="16"/>
        </w:rPr>
      </w:pPr>
      <w:r w:rsidRPr="001F69FC">
        <w:rPr>
          <w:rFonts w:asciiTheme="minorBidi" w:hAnsiTheme="minorBidi" w:cstheme="minorBidi"/>
          <w:color w:val="auto"/>
          <w:szCs w:val="16"/>
        </w:rPr>
        <w:t>Lhůtu pro odstranění reklamovaných vad označených Objednatelem jako havárie sjednají Smluvní strany podle povahy a rozsahu reklamované vady. Nedojde-li mezi Smluvními stranami k</w:t>
      </w:r>
      <w:r w:rsidR="00126BDC">
        <w:rPr>
          <w:rFonts w:asciiTheme="minorBidi" w:hAnsiTheme="minorBidi" w:cstheme="minorBidi"/>
          <w:color w:val="auto"/>
          <w:szCs w:val="16"/>
        </w:rPr>
        <w:t> </w:t>
      </w:r>
      <w:r w:rsidRPr="001F69FC">
        <w:rPr>
          <w:rFonts w:asciiTheme="minorBidi" w:hAnsiTheme="minorBidi" w:cstheme="minorBidi"/>
          <w:color w:val="auto"/>
          <w:szCs w:val="16"/>
        </w:rPr>
        <w:t>dohodě o termínu odstranění reklamované vady (havárie) platí, že havárie musí být odstraněna v</w:t>
      </w:r>
      <w:r w:rsidR="00126BDC">
        <w:rPr>
          <w:rFonts w:asciiTheme="minorBidi" w:hAnsiTheme="minorBidi" w:cstheme="minorBidi"/>
          <w:color w:val="auto"/>
          <w:szCs w:val="16"/>
        </w:rPr>
        <w:t> </w:t>
      </w:r>
      <w:r w:rsidRPr="001F69FC">
        <w:rPr>
          <w:rFonts w:asciiTheme="minorBidi" w:hAnsiTheme="minorBidi" w:cstheme="minorBidi"/>
          <w:color w:val="auto"/>
          <w:szCs w:val="16"/>
        </w:rPr>
        <w:t>co nejkratším možném termínu od okamžiku uplatnění reklamace (oznámení) Objednatelem</w:t>
      </w:r>
      <w:r w:rsidR="001D1240" w:rsidRPr="001F69FC">
        <w:rPr>
          <w:rFonts w:asciiTheme="minorBidi" w:hAnsiTheme="minorBidi" w:cstheme="minorBidi"/>
          <w:color w:val="auto"/>
          <w:szCs w:val="16"/>
        </w:rPr>
        <w:t>, nejpozději do 7 kalendářních dnů</w:t>
      </w:r>
      <w:r w:rsidRPr="001F69FC">
        <w:rPr>
          <w:rFonts w:asciiTheme="minorBidi" w:hAnsiTheme="minorBidi" w:cstheme="minorBidi"/>
          <w:color w:val="auto"/>
          <w:szCs w:val="16"/>
        </w:rPr>
        <w:t>.</w:t>
      </w:r>
      <w:r w:rsidR="00BB6FB9" w:rsidRPr="001F69FC">
        <w:rPr>
          <w:rFonts w:asciiTheme="minorBidi" w:hAnsiTheme="minorBidi" w:cstheme="minorBidi"/>
          <w:color w:val="auto"/>
          <w:szCs w:val="16"/>
        </w:rPr>
        <w:t xml:space="preserve"> Zhotovitel je povinen nahradit Objednateli jakoukoli újmu, která mu vznikne havárií, včetně nákladů z</w:t>
      </w:r>
      <w:r w:rsidR="00126BDC">
        <w:rPr>
          <w:rFonts w:asciiTheme="minorBidi" w:hAnsiTheme="minorBidi" w:cstheme="minorBidi"/>
          <w:color w:val="auto"/>
          <w:szCs w:val="16"/>
        </w:rPr>
        <w:t> </w:t>
      </w:r>
      <w:r w:rsidR="00BB6FB9" w:rsidRPr="001F69FC">
        <w:rPr>
          <w:rFonts w:asciiTheme="minorBidi" w:hAnsiTheme="minorBidi" w:cstheme="minorBidi"/>
          <w:color w:val="auto"/>
          <w:szCs w:val="16"/>
        </w:rPr>
        <w:t>náhradního provozu způsobených v</w:t>
      </w:r>
      <w:r w:rsidR="00126BDC">
        <w:rPr>
          <w:rFonts w:asciiTheme="minorBidi" w:hAnsiTheme="minorBidi" w:cstheme="minorBidi"/>
          <w:color w:val="auto"/>
          <w:szCs w:val="16"/>
        </w:rPr>
        <w:t> </w:t>
      </w:r>
      <w:r w:rsidR="00BB6FB9" w:rsidRPr="001F69FC">
        <w:rPr>
          <w:rFonts w:asciiTheme="minorBidi" w:hAnsiTheme="minorBidi" w:cstheme="minorBidi"/>
          <w:color w:val="auto"/>
          <w:szCs w:val="16"/>
        </w:rPr>
        <w:t>důsledku omezení provozuschopnosti Díla a Teplárny.</w:t>
      </w:r>
    </w:p>
    <w:p w14:paraId="4CAE4B85" w14:textId="025CABF2" w:rsidR="007B6D16" w:rsidRPr="002A3DF1" w:rsidRDefault="007B6D16" w:rsidP="00F757E0">
      <w:pPr>
        <w:pStyle w:val="Heading2"/>
        <w:numPr>
          <w:ilvl w:val="2"/>
          <w:numId w:val="33"/>
        </w:numPr>
        <w:spacing w:after="120" w:line="260" w:lineRule="atLeast"/>
        <w:ind w:left="567" w:hanging="567"/>
        <w:rPr>
          <w:rFonts w:asciiTheme="minorBidi" w:hAnsiTheme="minorBidi" w:cstheme="minorBidi"/>
          <w:color w:val="auto"/>
          <w:szCs w:val="16"/>
        </w:rPr>
      </w:pPr>
      <w:r w:rsidRPr="001F69FC">
        <w:rPr>
          <w:rFonts w:asciiTheme="minorBidi" w:hAnsiTheme="minorBidi" w:cstheme="minorBidi"/>
          <w:color w:val="auto"/>
          <w:szCs w:val="16"/>
        </w:rPr>
        <w:t>Nedokončí-li Zhotovitel práce k</w:t>
      </w:r>
      <w:r w:rsidR="00126BDC">
        <w:rPr>
          <w:rFonts w:asciiTheme="minorBidi" w:hAnsiTheme="minorBidi" w:cstheme="minorBidi"/>
          <w:color w:val="auto"/>
          <w:szCs w:val="16"/>
        </w:rPr>
        <w:t> </w:t>
      </w:r>
      <w:r w:rsidRPr="001F69FC">
        <w:rPr>
          <w:rFonts w:asciiTheme="minorBidi" w:hAnsiTheme="minorBidi" w:cstheme="minorBidi"/>
          <w:color w:val="auto"/>
          <w:szCs w:val="16"/>
        </w:rPr>
        <w:t>odstranění reklamované vady ve sjednaném termínu, je Objednatel oprávněn pověřit odstraněním reklamované vady jinou odborně způsobilou právnickou nebo fyzickou osobu. Veškeré takto vzniklé náklady Objednatele uhradí zhotovitel do 14 kalendářních</w:t>
      </w:r>
      <w:r w:rsidRPr="002A3DF1">
        <w:rPr>
          <w:rFonts w:asciiTheme="minorBidi" w:hAnsiTheme="minorBidi" w:cstheme="minorBidi"/>
          <w:color w:val="auto"/>
          <w:szCs w:val="16"/>
        </w:rPr>
        <w:t xml:space="preserve"> dnů ode dne, kdy obdržel písemnou výzvu Objednatele</w:t>
      </w:r>
      <w:r w:rsidR="00BB6FB9" w:rsidRPr="002A3DF1">
        <w:rPr>
          <w:rFonts w:asciiTheme="minorBidi" w:hAnsiTheme="minorBidi" w:cstheme="minorBidi"/>
          <w:color w:val="auto"/>
          <w:szCs w:val="16"/>
        </w:rPr>
        <w:t> k</w:t>
      </w:r>
      <w:r w:rsidR="00126BDC">
        <w:rPr>
          <w:rFonts w:asciiTheme="minorBidi" w:hAnsiTheme="minorBidi" w:cstheme="minorBidi"/>
          <w:color w:val="auto"/>
          <w:szCs w:val="16"/>
        </w:rPr>
        <w:t> </w:t>
      </w:r>
      <w:r w:rsidRPr="002A3DF1">
        <w:rPr>
          <w:rFonts w:asciiTheme="minorBidi" w:hAnsiTheme="minorBidi" w:cstheme="minorBidi"/>
          <w:color w:val="auto"/>
          <w:szCs w:val="16"/>
        </w:rPr>
        <w:t>uhrazení těchto nákladů. Uhrazením nákladů na odstranění vad jinou odborně způsobilou osobou podle tohoto odstavce není dotčeno právo Objednatele požadovat na Zhotoviteli zaplacení smluvní pokuty dle</w:t>
      </w:r>
      <w:r w:rsidR="001D1240" w:rsidRPr="002A3DF1">
        <w:rPr>
          <w:rFonts w:asciiTheme="minorBidi" w:hAnsiTheme="minorBidi" w:cstheme="minorBidi"/>
          <w:color w:val="auto"/>
          <w:szCs w:val="16"/>
        </w:rPr>
        <w:t xml:space="preserve"> článku</w:t>
      </w:r>
      <w:r w:rsidR="00D63B2E">
        <w:rPr>
          <w:rFonts w:asciiTheme="minorBidi" w:hAnsiTheme="minorBidi" w:cstheme="minorBidi"/>
          <w:color w:val="auto"/>
          <w:szCs w:val="16"/>
        </w:rPr>
        <w:t xml:space="preserve"> </w:t>
      </w:r>
      <w:r w:rsidR="001D1240" w:rsidRPr="002A3DF1">
        <w:rPr>
          <w:rFonts w:asciiTheme="minorBidi" w:hAnsiTheme="minorBidi" w:cstheme="minorBidi"/>
          <w:color w:val="auto"/>
          <w:szCs w:val="16"/>
        </w:rPr>
        <w:fldChar w:fldCharType="begin"/>
      </w:r>
      <w:r w:rsidR="001D1240" w:rsidRPr="002A3DF1">
        <w:rPr>
          <w:rFonts w:asciiTheme="minorBidi" w:hAnsiTheme="minorBidi" w:cstheme="minorBidi"/>
          <w:color w:val="auto"/>
          <w:szCs w:val="16"/>
        </w:rPr>
        <w:instrText xml:space="preserve"> REF _Ref144145274 \r \h </w:instrText>
      </w:r>
      <w:r w:rsidR="00FE3F12" w:rsidRPr="002A3DF1">
        <w:rPr>
          <w:rFonts w:asciiTheme="minorBidi" w:hAnsiTheme="minorBidi" w:cstheme="minorBidi"/>
          <w:color w:val="auto"/>
          <w:szCs w:val="16"/>
        </w:rPr>
        <w:instrText xml:space="preserve"> \* MERGEFORMAT </w:instrText>
      </w:r>
      <w:r w:rsidR="001D1240" w:rsidRPr="002A3DF1">
        <w:rPr>
          <w:rFonts w:asciiTheme="minorBidi" w:hAnsiTheme="minorBidi" w:cstheme="minorBidi"/>
          <w:color w:val="auto"/>
          <w:szCs w:val="16"/>
        </w:rPr>
      </w:r>
      <w:r w:rsidR="001D1240" w:rsidRPr="002A3DF1">
        <w:rPr>
          <w:rFonts w:asciiTheme="minorBidi" w:hAnsiTheme="minorBidi" w:cstheme="minorBidi"/>
          <w:color w:val="auto"/>
          <w:szCs w:val="16"/>
        </w:rPr>
        <w:fldChar w:fldCharType="separate"/>
      </w:r>
      <w:r w:rsidR="00A9622E">
        <w:rPr>
          <w:rFonts w:asciiTheme="minorBidi" w:hAnsiTheme="minorBidi" w:cstheme="minorBidi"/>
          <w:color w:val="auto"/>
          <w:szCs w:val="16"/>
        </w:rPr>
        <w:t>18.2</w:t>
      </w:r>
      <w:r w:rsidR="001D1240" w:rsidRPr="002A3DF1">
        <w:rPr>
          <w:rFonts w:asciiTheme="minorBidi" w:hAnsiTheme="minorBidi" w:cstheme="minorBidi"/>
          <w:color w:val="auto"/>
          <w:szCs w:val="16"/>
        </w:rPr>
        <w:fldChar w:fldCharType="end"/>
      </w:r>
      <w:r w:rsidR="001A61C4">
        <w:rPr>
          <w:rFonts w:asciiTheme="minorBidi" w:hAnsiTheme="minorBidi" w:cstheme="minorBidi"/>
          <w:color w:val="auto"/>
          <w:szCs w:val="16"/>
        </w:rPr>
        <w:t xml:space="preserve"> </w:t>
      </w:r>
      <w:r w:rsidR="00BB6FB9" w:rsidRPr="002A3DF1">
        <w:rPr>
          <w:rFonts w:asciiTheme="minorBidi" w:hAnsiTheme="minorBidi" w:cstheme="minorBidi"/>
          <w:color w:val="auto"/>
          <w:szCs w:val="16"/>
        </w:rPr>
        <w:t xml:space="preserve">a ani původní záruční </w:t>
      </w:r>
      <w:r w:rsidR="00345861">
        <w:rPr>
          <w:rFonts w:asciiTheme="minorBidi" w:hAnsiTheme="minorBidi" w:cstheme="minorBidi"/>
          <w:color w:val="auto"/>
          <w:szCs w:val="16"/>
        </w:rPr>
        <w:t>doba</w:t>
      </w:r>
      <w:r w:rsidR="00345861" w:rsidRPr="002A3DF1">
        <w:rPr>
          <w:rFonts w:asciiTheme="minorBidi" w:hAnsiTheme="minorBidi" w:cstheme="minorBidi"/>
          <w:color w:val="auto"/>
          <w:szCs w:val="16"/>
        </w:rPr>
        <w:t xml:space="preserve"> </w:t>
      </w:r>
      <w:r w:rsidR="00BB6FB9" w:rsidRPr="002A3DF1">
        <w:rPr>
          <w:rFonts w:asciiTheme="minorBidi" w:hAnsiTheme="minorBidi" w:cstheme="minorBidi"/>
          <w:color w:val="auto"/>
          <w:szCs w:val="16"/>
        </w:rPr>
        <w:t>garantovaná Zhotovitelem</w:t>
      </w:r>
      <w:r w:rsidRPr="002A3DF1">
        <w:rPr>
          <w:rFonts w:asciiTheme="minorBidi" w:hAnsiTheme="minorBidi" w:cstheme="minorBidi"/>
          <w:color w:val="auto"/>
          <w:szCs w:val="16"/>
        </w:rPr>
        <w:t>. V</w:t>
      </w:r>
      <w:r w:rsidR="00126BDC">
        <w:rPr>
          <w:rFonts w:asciiTheme="minorBidi" w:hAnsiTheme="minorBidi" w:cstheme="minorBidi"/>
          <w:color w:val="auto"/>
          <w:szCs w:val="16"/>
        </w:rPr>
        <w:t> </w:t>
      </w:r>
      <w:r w:rsidRPr="002A3DF1">
        <w:rPr>
          <w:rFonts w:asciiTheme="minorBidi" w:hAnsiTheme="minorBidi" w:cstheme="minorBidi"/>
          <w:color w:val="auto"/>
          <w:szCs w:val="16"/>
        </w:rPr>
        <w:t>případě, že Zhotovitel náklady na dokončení odstranění reklamované vady neuhradí, uspokojí Objednatel své finanční nároky z</w:t>
      </w:r>
      <w:r w:rsidR="00126BDC">
        <w:rPr>
          <w:rFonts w:asciiTheme="minorBidi" w:hAnsiTheme="minorBidi" w:cstheme="minorBidi"/>
          <w:color w:val="auto"/>
          <w:szCs w:val="16"/>
        </w:rPr>
        <w:t> </w:t>
      </w:r>
      <w:r w:rsidRPr="002A3DF1">
        <w:rPr>
          <w:rFonts w:asciiTheme="minorBidi" w:hAnsiTheme="minorBidi" w:cstheme="minorBidi"/>
          <w:color w:val="auto"/>
          <w:szCs w:val="16"/>
        </w:rPr>
        <w:t>poskytnuté bankovní záruky.</w:t>
      </w:r>
    </w:p>
    <w:p w14:paraId="29B269D5" w14:textId="59D6629A" w:rsidR="007B6D16" w:rsidRPr="002A3DF1" w:rsidRDefault="007B6D16" w:rsidP="00F757E0">
      <w:pPr>
        <w:pStyle w:val="Heading2"/>
        <w:numPr>
          <w:ilvl w:val="2"/>
          <w:numId w:val="33"/>
        </w:numPr>
        <w:spacing w:after="120" w:line="260" w:lineRule="atLeast"/>
        <w:ind w:left="567" w:hanging="567"/>
        <w:rPr>
          <w:rFonts w:asciiTheme="minorBidi" w:hAnsiTheme="minorBidi" w:cstheme="minorBidi"/>
          <w:color w:val="auto"/>
          <w:szCs w:val="16"/>
        </w:rPr>
      </w:pPr>
      <w:r w:rsidRPr="002A3DF1">
        <w:rPr>
          <w:rFonts w:asciiTheme="minorBidi" w:hAnsiTheme="minorBidi" w:cstheme="minorBidi"/>
          <w:color w:val="auto"/>
          <w:szCs w:val="16"/>
        </w:rPr>
        <w:t>O odstranění reklamované vady sepíše Objednatel protokol, ve kterém potvrdí převzetí dokončených prací na odstranění vady a odstranění vady nebo uvede důvody, pro které odmítá opravu převzít</w:t>
      </w:r>
      <w:r w:rsidR="00703761" w:rsidRPr="002A3DF1">
        <w:rPr>
          <w:rFonts w:asciiTheme="minorBidi" w:hAnsiTheme="minorBidi" w:cstheme="minorBidi"/>
          <w:color w:val="auto"/>
          <w:szCs w:val="16"/>
        </w:rPr>
        <w:t>.</w:t>
      </w:r>
    </w:p>
    <w:p w14:paraId="39BCBF92" w14:textId="614C514D" w:rsidR="00703761" w:rsidRPr="001F69FC" w:rsidRDefault="657743C5" w:rsidP="00F757E0">
      <w:pPr>
        <w:pStyle w:val="Heading2"/>
        <w:numPr>
          <w:ilvl w:val="1"/>
          <w:numId w:val="33"/>
        </w:numPr>
        <w:spacing w:after="120" w:line="260" w:lineRule="atLeast"/>
        <w:ind w:left="567" w:hanging="567"/>
        <w:rPr>
          <w:rFonts w:asciiTheme="minorBidi" w:hAnsiTheme="minorBidi" w:cstheme="minorBidi"/>
          <w:color w:val="010302"/>
          <w:sz w:val="22"/>
          <w:szCs w:val="22"/>
        </w:rPr>
      </w:pPr>
      <w:r w:rsidRPr="5A6511AC">
        <w:rPr>
          <w:rFonts w:asciiTheme="minorBidi" w:hAnsiTheme="minorBidi" w:cstheme="minorBidi"/>
          <w:b/>
          <w:bCs/>
          <w:color w:val="auto"/>
          <w:szCs w:val="16"/>
        </w:rPr>
        <w:t>Poskytnutí slevy</w:t>
      </w:r>
    </w:p>
    <w:p w14:paraId="190E25F9" w14:textId="12D9DE5F" w:rsidR="00703761" w:rsidRPr="002A3DF1" w:rsidRDefault="00703761" w:rsidP="00F757E0">
      <w:pPr>
        <w:pStyle w:val="Heading2"/>
        <w:numPr>
          <w:ilvl w:val="2"/>
          <w:numId w:val="33"/>
        </w:numPr>
        <w:spacing w:after="120" w:line="260" w:lineRule="atLeast"/>
        <w:ind w:left="567" w:hanging="567"/>
        <w:rPr>
          <w:rFonts w:asciiTheme="minorBidi" w:hAnsiTheme="minorBidi" w:cstheme="minorBidi"/>
          <w:color w:val="auto"/>
          <w:szCs w:val="16"/>
        </w:rPr>
      </w:pPr>
      <w:r w:rsidRPr="002A3DF1">
        <w:rPr>
          <w:rFonts w:asciiTheme="minorBidi" w:hAnsiTheme="minorBidi" w:cstheme="minorBidi"/>
          <w:color w:val="auto"/>
          <w:szCs w:val="16"/>
        </w:rPr>
        <w:t>V</w:t>
      </w:r>
      <w:r w:rsidR="00126BDC">
        <w:rPr>
          <w:rFonts w:asciiTheme="minorBidi" w:hAnsiTheme="minorBidi" w:cstheme="minorBidi"/>
          <w:color w:val="auto"/>
          <w:szCs w:val="16"/>
        </w:rPr>
        <w:t> </w:t>
      </w:r>
      <w:r w:rsidRPr="002A3DF1">
        <w:rPr>
          <w:rFonts w:asciiTheme="minorBidi" w:hAnsiTheme="minorBidi" w:cstheme="minorBidi"/>
          <w:color w:val="auto"/>
          <w:szCs w:val="16"/>
        </w:rPr>
        <w:t>případě, že v</w:t>
      </w:r>
      <w:r w:rsidR="00126BDC">
        <w:rPr>
          <w:rFonts w:asciiTheme="minorBidi" w:hAnsiTheme="minorBidi" w:cstheme="minorBidi"/>
          <w:color w:val="auto"/>
          <w:szCs w:val="16"/>
        </w:rPr>
        <w:t> </w:t>
      </w:r>
      <w:r w:rsidRPr="002A3DF1">
        <w:rPr>
          <w:rFonts w:asciiTheme="minorBidi" w:hAnsiTheme="minorBidi" w:cstheme="minorBidi"/>
          <w:color w:val="auto"/>
          <w:szCs w:val="16"/>
        </w:rPr>
        <w:t xml:space="preserve">reklamaci Objednatel uplatní požadavek na poskytnutí přiměřené slevy ze sjednané Ceny Díla, bude tato sleva poskytnuta tak, že </w:t>
      </w:r>
      <w:r w:rsidRPr="001F69FC">
        <w:rPr>
          <w:rFonts w:asciiTheme="minorBidi" w:hAnsiTheme="minorBidi" w:cstheme="minorBidi"/>
          <w:color w:val="auto"/>
          <w:szCs w:val="16"/>
        </w:rPr>
        <w:t xml:space="preserve">Zhotovitel </w:t>
      </w:r>
      <w:r w:rsidR="006C0E1C">
        <w:rPr>
          <w:rFonts w:asciiTheme="minorBidi" w:hAnsiTheme="minorBidi" w:cstheme="minorBidi"/>
          <w:color w:val="auto"/>
          <w:szCs w:val="16"/>
        </w:rPr>
        <w:t xml:space="preserve">vystaví a doručí opravný daňový doklad Objednateli a </w:t>
      </w:r>
      <w:r w:rsidRPr="001F69FC">
        <w:rPr>
          <w:rFonts w:asciiTheme="minorBidi" w:hAnsiTheme="minorBidi" w:cstheme="minorBidi"/>
          <w:color w:val="auto"/>
          <w:szCs w:val="16"/>
        </w:rPr>
        <w:t>poukáže příslušnou částku odpovídající poskytované slevě na účet Objednatele, a to nejpozději do 14 kalendářních dnů ode dne, kdy Zhotovitel obdrží písemné oznámení Objednatele o reklamaci. Výše slevy ze sjednané Ceny</w:t>
      </w:r>
      <w:r w:rsidRPr="002A3DF1">
        <w:rPr>
          <w:rFonts w:asciiTheme="minorBidi" w:hAnsiTheme="minorBidi" w:cstheme="minorBidi"/>
          <w:color w:val="auto"/>
          <w:szCs w:val="16"/>
        </w:rPr>
        <w:t xml:space="preserve"> Díla bude určena Objednatelem jako částka odpovídající škodě, která vznikne Objednateli omezením možnosti užívání k</w:t>
      </w:r>
      <w:r w:rsidR="00126BDC">
        <w:rPr>
          <w:rFonts w:asciiTheme="minorBidi" w:hAnsiTheme="minorBidi" w:cstheme="minorBidi"/>
          <w:color w:val="auto"/>
          <w:szCs w:val="16"/>
        </w:rPr>
        <w:t> </w:t>
      </w:r>
      <w:r w:rsidRPr="002A3DF1">
        <w:rPr>
          <w:rFonts w:asciiTheme="minorBidi" w:hAnsiTheme="minorBidi" w:cstheme="minorBidi"/>
          <w:color w:val="auto"/>
          <w:szCs w:val="16"/>
        </w:rPr>
        <w:t>jeho účelu.</w:t>
      </w:r>
    </w:p>
    <w:p w14:paraId="00DF2DA2" w14:textId="4F8077AE" w:rsidR="00026742" w:rsidRPr="00026742" w:rsidRDefault="00026742" w:rsidP="00F757E0">
      <w:pPr>
        <w:pStyle w:val="Heading2"/>
        <w:numPr>
          <w:ilvl w:val="2"/>
          <w:numId w:val="33"/>
        </w:numPr>
        <w:spacing w:after="120" w:line="260" w:lineRule="atLeast"/>
        <w:ind w:left="567" w:hanging="567"/>
        <w:rPr>
          <w:rFonts w:asciiTheme="minorBidi" w:hAnsiTheme="minorBidi" w:cstheme="minorBidi"/>
          <w:color w:val="auto"/>
          <w:szCs w:val="16"/>
        </w:rPr>
      </w:pPr>
      <w:r w:rsidRPr="00026742">
        <w:rPr>
          <w:rFonts w:asciiTheme="minorBidi" w:hAnsiTheme="minorBidi" w:cstheme="minorBidi"/>
          <w:color w:val="auto"/>
          <w:szCs w:val="16"/>
        </w:rPr>
        <w:t>Pro účely DPH se jedná o opravu základu daně</w:t>
      </w:r>
      <w:r w:rsidR="007838C9">
        <w:rPr>
          <w:rFonts w:asciiTheme="minorBidi" w:hAnsiTheme="minorBidi" w:cstheme="minorBidi"/>
          <w:color w:val="auto"/>
          <w:szCs w:val="16"/>
        </w:rPr>
        <w:t>. Pokud není možné přesně určit dílčí plnění, ke kterému</w:t>
      </w:r>
      <w:r>
        <w:rPr>
          <w:rFonts w:asciiTheme="minorBidi" w:hAnsiTheme="minorBidi" w:cstheme="minorBidi"/>
          <w:color w:val="auto"/>
          <w:szCs w:val="16"/>
        </w:rPr>
        <w:t xml:space="preserve"> se </w:t>
      </w:r>
      <w:r w:rsidR="007838C9">
        <w:rPr>
          <w:rFonts w:asciiTheme="minorBidi" w:hAnsiTheme="minorBidi" w:cstheme="minorBidi"/>
          <w:color w:val="auto"/>
          <w:szCs w:val="16"/>
        </w:rPr>
        <w:t xml:space="preserve">sleva </w:t>
      </w:r>
      <w:r>
        <w:rPr>
          <w:rFonts w:asciiTheme="minorBidi" w:hAnsiTheme="minorBidi" w:cstheme="minorBidi"/>
          <w:color w:val="auto"/>
          <w:szCs w:val="16"/>
        </w:rPr>
        <w:t xml:space="preserve">vztahuje, </w:t>
      </w:r>
      <w:r w:rsidR="00347DE0">
        <w:rPr>
          <w:rFonts w:asciiTheme="minorBidi" w:hAnsiTheme="minorBidi" w:cstheme="minorBidi"/>
          <w:color w:val="auto"/>
          <w:szCs w:val="16"/>
        </w:rPr>
        <w:t>bud</w:t>
      </w:r>
      <w:r w:rsidR="00AB1800">
        <w:rPr>
          <w:rFonts w:asciiTheme="minorBidi" w:hAnsiTheme="minorBidi" w:cstheme="minorBidi"/>
          <w:color w:val="auto"/>
          <w:szCs w:val="16"/>
        </w:rPr>
        <w:t>e se</w:t>
      </w:r>
      <w:r w:rsidR="00EC171D">
        <w:rPr>
          <w:rFonts w:asciiTheme="minorBidi" w:hAnsiTheme="minorBidi" w:cstheme="minorBidi"/>
          <w:color w:val="auto"/>
          <w:szCs w:val="16"/>
        </w:rPr>
        <w:t xml:space="preserve"> oprava základu daně vztahovat</w:t>
      </w:r>
      <w:r>
        <w:rPr>
          <w:rFonts w:asciiTheme="minorBidi" w:hAnsiTheme="minorBidi" w:cstheme="minorBidi"/>
          <w:color w:val="auto"/>
          <w:szCs w:val="16"/>
        </w:rPr>
        <w:t xml:space="preserve"> </w:t>
      </w:r>
      <w:r w:rsidR="00834F56">
        <w:rPr>
          <w:rFonts w:asciiTheme="minorBidi" w:hAnsiTheme="minorBidi" w:cstheme="minorBidi"/>
          <w:color w:val="auto"/>
          <w:szCs w:val="16"/>
        </w:rPr>
        <w:t>k</w:t>
      </w:r>
      <w:r w:rsidR="00126BDC">
        <w:rPr>
          <w:rFonts w:asciiTheme="minorBidi" w:hAnsiTheme="minorBidi" w:cstheme="minorBidi"/>
          <w:color w:val="auto"/>
          <w:szCs w:val="16"/>
        </w:rPr>
        <w:t> </w:t>
      </w:r>
      <w:r w:rsidR="00834F56">
        <w:rPr>
          <w:rFonts w:asciiTheme="minorBidi" w:hAnsiTheme="minorBidi" w:cstheme="minorBidi"/>
          <w:color w:val="auto"/>
          <w:szCs w:val="16"/>
        </w:rPr>
        <w:t>poslednímu vystavenému daňovému dokladu. V</w:t>
      </w:r>
      <w:r w:rsidR="00126BDC">
        <w:rPr>
          <w:rFonts w:asciiTheme="minorBidi" w:hAnsiTheme="minorBidi" w:cstheme="minorBidi"/>
          <w:color w:val="auto"/>
          <w:szCs w:val="16"/>
        </w:rPr>
        <w:t> </w:t>
      </w:r>
      <w:r w:rsidR="00834F56">
        <w:rPr>
          <w:rFonts w:asciiTheme="minorBidi" w:hAnsiTheme="minorBidi" w:cstheme="minorBidi"/>
          <w:color w:val="auto"/>
          <w:szCs w:val="16"/>
        </w:rPr>
        <w:t>případě, že částka slevy převyšuje</w:t>
      </w:r>
      <w:r w:rsidR="00595E32">
        <w:rPr>
          <w:rFonts w:asciiTheme="minorBidi" w:hAnsiTheme="minorBidi" w:cstheme="minorBidi"/>
          <w:color w:val="auto"/>
          <w:szCs w:val="16"/>
        </w:rPr>
        <w:t xml:space="preserve"> fakturovanou částku posledního daňového pokladu, bude oprava základu daně </w:t>
      </w:r>
      <w:r w:rsidR="00DD5C60">
        <w:rPr>
          <w:rFonts w:asciiTheme="minorBidi" w:hAnsiTheme="minorBidi" w:cstheme="minorBidi"/>
          <w:color w:val="auto"/>
          <w:szCs w:val="16"/>
        </w:rPr>
        <w:t xml:space="preserve">postupně </w:t>
      </w:r>
      <w:r w:rsidR="00595E32">
        <w:rPr>
          <w:rFonts w:asciiTheme="minorBidi" w:hAnsiTheme="minorBidi" w:cstheme="minorBidi"/>
          <w:color w:val="auto"/>
          <w:szCs w:val="16"/>
        </w:rPr>
        <w:t xml:space="preserve">alokována </w:t>
      </w:r>
      <w:r w:rsidR="004037A9">
        <w:rPr>
          <w:rFonts w:asciiTheme="minorBidi" w:hAnsiTheme="minorBidi" w:cstheme="minorBidi"/>
          <w:color w:val="auto"/>
          <w:szCs w:val="16"/>
        </w:rPr>
        <w:t>k</w:t>
      </w:r>
      <w:r w:rsidR="00126BDC">
        <w:rPr>
          <w:rFonts w:asciiTheme="minorBidi" w:hAnsiTheme="minorBidi" w:cstheme="minorBidi"/>
          <w:color w:val="auto"/>
          <w:szCs w:val="16"/>
        </w:rPr>
        <w:t> </w:t>
      </w:r>
      <w:r w:rsidR="004037A9">
        <w:rPr>
          <w:rFonts w:asciiTheme="minorBidi" w:hAnsiTheme="minorBidi" w:cstheme="minorBidi"/>
          <w:color w:val="auto"/>
          <w:szCs w:val="16"/>
        </w:rPr>
        <w:t>dalším dokladům v</w:t>
      </w:r>
      <w:r w:rsidR="00126BDC">
        <w:rPr>
          <w:rFonts w:asciiTheme="minorBidi" w:hAnsiTheme="minorBidi" w:cstheme="minorBidi"/>
          <w:color w:val="auto"/>
          <w:szCs w:val="16"/>
        </w:rPr>
        <w:t> </w:t>
      </w:r>
      <w:r w:rsidR="004037A9">
        <w:rPr>
          <w:rFonts w:asciiTheme="minorBidi" w:hAnsiTheme="minorBidi" w:cstheme="minorBidi"/>
          <w:color w:val="auto"/>
          <w:szCs w:val="16"/>
        </w:rPr>
        <w:t>řad</w:t>
      </w:r>
      <w:r w:rsidR="00DD5C60">
        <w:rPr>
          <w:rFonts w:asciiTheme="minorBidi" w:hAnsiTheme="minorBidi" w:cstheme="minorBidi"/>
          <w:color w:val="auto"/>
          <w:szCs w:val="16"/>
        </w:rPr>
        <w:t xml:space="preserve">ě. </w:t>
      </w:r>
    </w:p>
    <w:p w14:paraId="06ECDFCF" w14:textId="0E7C2CC6" w:rsidR="007B6D16" w:rsidRPr="002A3DF1" w:rsidRDefault="00703761" w:rsidP="00F757E0">
      <w:pPr>
        <w:pStyle w:val="Heading2"/>
        <w:numPr>
          <w:ilvl w:val="2"/>
          <w:numId w:val="33"/>
        </w:numPr>
        <w:spacing w:after="120" w:line="260" w:lineRule="atLeast"/>
        <w:ind w:left="567" w:hanging="567"/>
        <w:rPr>
          <w:rFonts w:asciiTheme="minorBidi" w:hAnsiTheme="minorBidi" w:cstheme="minorBidi"/>
          <w:color w:val="auto"/>
          <w:szCs w:val="16"/>
        </w:rPr>
      </w:pPr>
      <w:r w:rsidRPr="002A3DF1">
        <w:rPr>
          <w:rFonts w:asciiTheme="minorBidi" w:hAnsiTheme="minorBidi" w:cstheme="minorBidi"/>
          <w:color w:val="auto"/>
          <w:szCs w:val="16"/>
        </w:rPr>
        <w:t>V</w:t>
      </w:r>
      <w:r w:rsidR="00126BDC">
        <w:rPr>
          <w:rFonts w:asciiTheme="minorBidi" w:hAnsiTheme="minorBidi" w:cstheme="minorBidi"/>
          <w:color w:val="auto"/>
          <w:szCs w:val="16"/>
        </w:rPr>
        <w:t> </w:t>
      </w:r>
      <w:r w:rsidRPr="002A3DF1">
        <w:rPr>
          <w:rFonts w:asciiTheme="minorBidi" w:hAnsiTheme="minorBidi" w:cstheme="minorBidi"/>
          <w:color w:val="auto"/>
          <w:szCs w:val="16"/>
        </w:rPr>
        <w:t>dalším platí ustanovení §</w:t>
      </w:r>
      <w:r w:rsidR="0011445F" w:rsidRPr="002A3DF1">
        <w:rPr>
          <w:rFonts w:asciiTheme="minorBidi" w:hAnsiTheme="minorBidi" w:cstheme="minorBidi"/>
          <w:color w:val="auto"/>
          <w:szCs w:val="16"/>
        </w:rPr>
        <w:t> </w:t>
      </w:r>
      <w:r w:rsidRPr="002A3DF1">
        <w:rPr>
          <w:rFonts w:asciiTheme="minorBidi" w:hAnsiTheme="minorBidi" w:cstheme="minorBidi"/>
          <w:color w:val="auto"/>
          <w:szCs w:val="16"/>
        </w:rPr>
        <w:t>2113</w:t>
      </w:r>
      <w:r w:rsidR="0011445F" w:rsidRPr="002A3DF1">
        <w:rPr>
          <w:rFonts w:asciiTheme="minorBidi" w:hAnsiTheme="minorBidi" w:cstheme="minorBidi"/>
          <w:color w:val="auto"/>
          <w:szCs w:val="16"/>
        </w:rPr>
        <w:t>-</w:t>
      </w:r>
      <w:r w:rsidRPr="002A3DF1">
        <w:rPr>
          <w:rFonts w:asciiTheme="minorBidi" w:hAnsiTheme="minorBidi" w:cstheme="minorBidi"/>
          <w:color w:val="auto"/>
          <w:szCs w:val="16"/>
        </w:rPr>
        <w:t>2117 a §</w:t>
      </w:r>
      <w:r w:rsidR="0011445F" w:rsidRPr="002A3DF1">
        <w:rPr>
          <w:rFonts w:asciiTheme="minorBidi" w:hAnsiTheme="minorBidi" w:cstheme="minorBidi"/>
          <w:color w:val="auto"/>
          <w:szCs w:val="16"/>
        </w:rPr>
        <w:t> </w:t>
      </w:r>
      <w:r w:rsidRPr="002A3DF1">
        <w:rPr>
          <w:rFonts w:asciiTheme="minorBidi" w:hAnsiTheme="minorBidi" w:cstheme="minorBidi"/>
          <w:color w:val="auto"/>
          <w:szCs w:val="16"/>
        </w:rPr>
        <w:t>2629</w:t>
      </w:r>
      <w:r w:rsidR="0011445F" w:rsidRPr="002A3DF1">
        <w:rPr>
          <w:rFonts w:asciiTheme="minorBidi" w:hAnsiTheme="minorBidi" w:cstheme="minorBidi"/>
          <w:color w:val="auto"/>
          <w:szCs w:val="16"/>
        </w:rPr>
        <w:t>-</w:t>
      </w:r>
      <w:r w:rsidRPr="002A3DF1">
        <w:rPr>
          <w:rFonts w:asciiTheme="minorBidi" w:hAnsiTheme="minorBidi" w:cstheme="minorBidi"/>
          <w:color w:val="auto"/>
          <w:szCs w:val="16"/>
        </w:rPr>
        <w:t>2635 Občanského zákoníku.</w:t>
      </w:r>
    </w:p>
    <w:p w14:paraId="018B213D" w14:textId="7300265A" w:rsidR="009C1BF2" w:rsidRPr="002A3DF1" w:rsidRDefault="004354DE" w:rsidP="00F757E0">
      <w:pPr>
        <w:pStyle w:val="ZkladntextIMP"/>
        <w:numPr>
          <w:ilvl w:val="0"/>
          <w:numId w:val="33"/>
        </w:numPr>
        <w:suppressAutoHyphens w:val="0"/>
        <w:spacing w:before="360" w:after="120" w:line="260" w:lineRule="atLeast"/>
        <w:ind w:left="357" w:hanging="357"/>
        <w:jc w:val="center"/>
        <w:rPr>
          <w:rFonts w:asciiTheme="minorBidi" w:hAnsiTheme="minorBidi" w:cstheme="minorBidi"/>
          <w:b/>
          <w:bCs/>
          <w:sz w:val="20"/>
        </w:rPr>
      </w:pPr>
      <w:r w:rsidRPr="3D301C67">
        <w:rPr>
          <w:rFonts w:asciiTheme="minorBidi" w:hAnsiTheme="minorBidi" w:cstheme="minorBidi"/>
          <w:b/>
          <w:bCs/>
          <w:sz w:val="20"/>
        </w:rPr>
        <w:t>SMLUVNÍ POKUT</w:t>
      </w:r>
      <w:r w:rsidR="004536AD" w:rsidRPr="3D301C67">
        <w:rPr>
          <w:rFonts w:asciiTheme="minorBidi" w:hAnsiTheme="minorBidi" w:cstheme="minorBidi"/>
          <w:b/>
          <w:bCs/>
          <w:sz w:val="20"/>
        </w:rPr>
        <w:t>Y</w:t>
      </w:r>
      <w:bookmarkStart w:id="100" w:name="_Hlk64018081"/>
    </w:p>
    <w:p w14:paraId="3194ABA9" w14:textId="4FA7173B" w:rsidR="009C1BF2" w:rsidRPr="006F1D0D" w:rsidRDefault="009C1BF2" w:rsidP="00F757E0">
      <w:pPr>
        <w:pStyle w:val="Heading2"/>
        <w:numPr>
          <w:ilvl w:val="1"/>
          <w:numId w:val="33"/>
        </w:numPr>
        <w:spacing w:after="120" w:line="260" w:lineRule="atLeast"/>
        <w:ind w:left="567" w:hanging="567"/>
        <w:rPr>
          <w:rFonts w:asciiTheme="minorBidi" w:hAnsiTheme="minorBidi" w:cstheme="minorBidi"/>
          <w:color w:val="auto"/>
          <w:szCs w:val="16"/>
        </w:rPr>
      </w:pPr>
      <w:r w:rsidRPr="002A3DF1">
        <w:rPr>
          <w:rFonts w:asciiTheme="minorBidi" w:hAnsiTheme="minorBidi" w:cstheme="minorBidi"/>
          <w:color w:val="auto"/>
          <w:szCs w:val="16"/>
        </w:rPr>
        <w:t xml:space="preserve">Každá ze </w:t>
      </w:r>
      <w:r w:rsidR="001D1240" w:rsidRPr="002A3DF1">
        <w:rPr>
          <w:rFonts w:asciiTheme="minorBidi" w:hAnsiTheme="minorBidi" w:cstheme="minorBidi"/>
          <w:color w:val="auto"/>
          <w:szCs w:val="16"/>
        </w:rPr>
        <w:t>S</w:t>
      </w:r>
      <w:r w:rsidRPr="002A3DF1">
        <w:rPr>
          <w:rFonts w:asciiTheme="minorBidi" w:hAnsiTheme="minorBidi" w:cstheme="minorBidi"/>
          <w:color w:val="auto"/>
          <w:szCs w:val="16"/>
        </w:rPr>
        <w:t>mluvních stran nese odpovědnost za újmu v</w:t>
      </w:r>
      <w:r w:rsidR="00126BDC">
        <w:rPr>
          <w:rFonts w:asciiTheme="minorBidi" w:hAnsiTheme="minorBidi" w:cstheme="minorBidi"/>
          <w:color w:val="auto"/>
          <w:szCs w:val="16"/>
        </w:rPr>
        <w:t> </w:t>
      </w:r>
      <w:r w:rsidRPr="002A3DF1">
        <w:rPr>
          <w:rFonts w:asciiTheme="minorBidi" w:hAnsiTheme="minorBidi" w:cstheme="minorBidi"/>
          <w:color w:val="auto"/>
          <w:szCs w:val="16"/>
        </w:rPr>
        <w:t>rámci platných právních předpisů</w:t>
      </w:r>
      <w:r w:rsidR="004536AD" w:rsidRPr="002A3DF1">
        <w:rPr>
          <w:rFonts w:asciiTheme="minorBidi" w:hAnsiTheme="minorBidi" w:cstheme="minorBidi"/>
          <w:color w:val="auto"/>
          <w:szCs w:val="16"/>
        </w:rPr>
        <w:t xml:space="preserve">, technických norem a </w:t>
      </w:r>
      <w:r w:rsidRPr="002A3DF1">
        <w:rPr>
          <w:rFonts w:asciiTheme="minorBidi" w:hAnsiTheme="minorBidi" w:cstheme="minorBidi"/>
          <w:color w:val="auto"/>
          <w:szCs w:val="16"/>
        </w:rPr>
        <w:t xml:space="preserve">této Smlouvy. </w:t>
      </w:r>
      <w:r w:rsidR="00DD4276" w:rsidRPr="002A3DF1">
        <w:rPr>
          <w:rFonts w:asciiTheme="minorBidi" w:hAnsiTheme="minorBidi" w:cstheme="minorBidi"/>
          <w:color w:val="auto"/>
          <w:szCs w:val="16"/>
        </w:rPr>
        <w:t xml:space="preserve">Smluvní </w:t>
      </w:r>
      <w:r w:rsidRPr="002A3DF1">
        <w:rPr>
          <w:rFonts w:asciiTheme="minorBidi" w:hAnsiTheme="minorBidi" w:cstheme="minorBidi"/>
          <w:color w:val="auto"/>
          <w:szCs w:val="16"/>
        </w:rPr>
        <w:t>strany se zavazují k</w:t>
      </w:r>
      <w:r w:rsidR="00126BDC">
        <w:rPr>
          <w:rFonts w:asciiTheme="minorBidi" w:hAnsiTheme="minorBidi" w:cstheme="minorBidi"/>
          <w:color w:val="auto"/>
          <w:szCs w:val="16"/>
        </w:rPr>
        <w:t> </w:t>
      </w:r>
      <w:r w:rsidRPr="002A3DF1">
        <w:rPr>
          <w:rFonts w:asciiTheme="minorBidi" w:hAnsiTheme="minorBidi" w:cstheme="minorBidi"/>
          <w:color w:val="auto"/>
          <w:szCs w:val="16"/>
        </w:rPr>
        <w:t>vyvinutí maximálního úsilí k</w:t>
      </w:r>
      <w:r w:rsidR="00126BDC">
        <w:rPr>
          <w:rFonts w:asciiTheme="minorBidi" w:hAnsiTheme="minorBidi" w:cstheme="minorBidi"/>
          <w:color w:val="auto"/>
          <w:szCs w:val="16"/>
        </w:rPr>
        <w:t> </w:t>
      </w:r>
      <w:r w:rsidRPr="002A3DF1">
        <w:rPr>
          <w:rFonts w:asciiTheme="minorBidi" w:hAnsiTheme="minorBidi" w:cstheme="minorBidi"/>
          <w:color w:val="auto"/>
          <w:szCs w:val="16"/>
        </w:rPr>
        <w:t>předcházení vzniku újmy a k</w:t>
      </w:r>
      <w:r w:rsidR="00126BDC">
        <w:rPr>
          <w:rFonts w:asciiTheme="minorBidi" w:hAnsiTheme="minorBidi" w:cstheme="minorBidi"/>
          <w:color w:val="auto"/>
          <w:szCs w:val="16"/>
        </w:rPr>
        <w:t> </w:t>
      </w:r>
      <w:r w:rsidRPr="002A3DF1">
        <w:rPr>
          <w:rFonts w:asciiTheme="minorBidi" w:hAnsiTheme="minorBidi" w:cstheme="minorBidi"/>
          <w:color w:val="auto"/>
          <w:szCs w:val="16"/>
        </w:rPr>
        <w:t xml:space="preserve">minimalizaci vzniklé újmy. Zhotovitel odpovídá Objednateli </w:t>
      </w:r>
      <w:r w:rsidRPr="006F1D0D">
        <w:rPr>
          <w:rFonts w:asciiTheme="minorBidi" w:hAnsiTheme="minorBidi" w:cstheme="minorBidi"/>
          <w:color w:val="auto"/>
          <w:szCs w:val="16"/>
        </w:rPr>
        <w:t>mj. za veškerou újmu, která Objednateli vznikne v</w:t>
      </w:r>
      <w:r w:rsidR="00126BDC" w:rsidRPr="006F1D0D">
        <w:rPr>
          <w:rFonts w:asciiTheme="minorBidi" w:hAnsiTheme="minorBidi" w:cstheme="minorBidi"/>
          <w:color w:val="auto"/>
          <w:szCs w:val="16"/>
        </w:rPr>
        <w:t> </w:t>
      </w:r>
      <w:r w:rsidRPr="006F1D0D">
        <w:rPr>
          <w:rFonts w:asciiTheme="minorBidi" w:hAnsiTheme="minorBidi" w:cstheme="minorBidi"/>
          <w:color w:val="auto"/>
          <w:szCs w:val="16"/>
        </w:rPr>
        <w:t>důsledku toho, že Zhotovitel při provedení Díla porušil některou svou povinnost uvedenou v</w:t>
      </w:r>
      <w:r w:rsidR="00126BDC" w:rsidRPr="006F1D0D">
        <w:rPr>
          <w:rFonts w:asciiTheme="minorBidi" w:hAnsiTheme="minorBidi" w:cstheme="minorBidi"/>
          <w:color w:val="auto"/>
          <w:szCs w:val="16"/>
        </w:rPr>
        <w:t> </w:t>
      </w:r>
      <w:r w:rsidRPr="006F1D0D">
        <w:rPr>
          <w:rFonts w:asciiTheme="minorBidi" w:hAnsiTheme="minorBidi" w:cstheme="minorBidi"/>
          <w:color w:val="auto"/>
          <w:szCs w:val="16"/>
        </w:rPr>
        <w:t>této Smlouvě. Zhotovitel rovněž odpovídá Objednateli za veškerou újmu vzniklou Objednateli v</w:t>
      </w:r>
      <w:r w:rsidR="00126BDC" w:rsidRPr="006F1D0D">
        <w:rPr>
          <w:rFonts w:asciiTheme="minorBidi" w:hAnsiTheme="minorBidi" w:cstheme="minorBidi"/>
          <w:color w:val="auto"/>
          <w:szCs w:val="16"/>
        </w:rPr>
        <w:t> </w:t>
      </w:r>
      <w:r w:rsidRPr="006F1D0D">
        <w:rPr>
          <w:rFonts w:asciiTheme="minorBidi" w:hAnsiTheme="minorBidi" w:cstheme="minorBidi"/>
          <w:color w:val="auto"/>
          <w:szCs w:val="16"/>
        </w:rPr>
        <w:t>důsledku vad Díla (vč. těch, na n</w:t>
      </w:r>
      <w:r w:rsidR="00A83272" w:rsidRPr="006F1D0D">
        <w:rPr>
          <w:rFonts w:asciiTheme="minorBidi" w:hAnsiTheme="minorBidi" w:cstheme="minorBidi"/>
          <w:color w:val="auto"/>
          <w:szCs w:val="16"/>
        </w:rPr>
        <w:t>ě</w:t>
      </w:r>
      <w:r w:rsidRPr="006F1D0D">
        <w:rPr>
          <w:rFonts w:asciiTheme="minorBidi" w:hAnsiTheme="minorBidi" w:cstheme="minorBidi"/>
          <w:color w:val="auto"/>
          <w:szCs w:val="16"/>
        </w:rPr>
        <w:t>ž se vztahuje záruka). Objednatel má nárok požadovat po Zhotoviteli veškeré náklady, které mu (Objednateli) vznikly v</w:t>
      </w:r>
      <w:r w:rsidR="00126BDC" w:rsidRPr="006F1D0D">
        <w:rPr>
          <w:rFonts w:asciiTheme="minorBidi" w:hAnsiTheme="minorBidi" w:cstheme="minorBidi"/>
          <w:color w:val="auto"/>
          <w:szCs w:val="16"/>
        </w:rPr>
        <w:t> </w:t>
      </w:r>
      <w:r w:rsidRPr="006F1D0D">
        <w:rPr>
          <w:rFonts w:asciiTheme="minorBidi" w:hAnsiTheme="minorBidi" w:cstheme="minorBidi"/>
          <w:color w:val="auto"/>
          <w:szCs w:val="16"/>
        </w:rPr>
        <w:t>souvislosti s</w:t>
      </w:r>
      <w:r w:rsidR="00126BDC" w:rsidRPr="006F1D0D">
        <w:rPr>
          <w:rFonts w:asciiTheme="minorBidi" w:hAnsiTheme="minorBidi" w:cstheme="minorBidi"/>
          <w:color w:val="auto"/>
          <w:szCs w:val="16"/>
        </w:rPr>
        <w:t> </w:t>
      </w:r>
      <w:r w:rsidRPr="006F1D0D">
        <w:rPr>
          <w:rFonts w:asciiTheme="minorBidi" w:hAnsiTheme="minorBidi" w:cstheme="minorBidi"/>
          <w:color w:val="auto"/>
          <w:szCs w:val="16"/>
        </w:rPr>
        <w:t>uplatněním jeho práva odpovědnosti za vady Díla a práv z</w:t>
      </w:r>
      <w:r w:rsidR="00126BDC" w:rsidRPr="006F1D0D">
        <w:rPr>
          <w:rFonts w:asciiTheme="minorBidi" w:hAnsiTheme="minorBidi" w:cstheme="minorBidi"/>
          <w:color w:val="auto"/>
          <w:szCs w:val="16"/>
        </w:rPr>
        <w:t> </w:t>
      </w:r>
      <w:r w:rsidRPr="006F1D0D">
        <w:rPr>
          <w:rFonts w:asciiTheme="minorBidi" w:hAnsiTheme="minorBidi" w:cstheme="minorBidi"/>
          <w:color w:val="auto"/>
          <w:szCs w:val="16"/>
        </w:rPr>
        <w:t>poskytnuté záruky na Dílo.</w:t>
      </w:r>
    </w:p>
    <w:p w14:paraId="6576642B" w14:textId="045C13CA" w:rsidR="009C1BF2" w:rsidRPr="006F1D0D" w:rsidRDefault="009C1BF2" w:rsidP="00F757E0">
      <w:pPr>
        <w:pStyle w:val="Heading2"/>
        <w:numPr>
          <w:ilvl w:val="1"/>
          <w:numId w:val="33"/>
        </w:numPr>
        <w:spacing w:after="120" w:line="260" w:lineRule="atLeast"/>
        <w:ind w:left="567" w:hanging="567"/>
        <w:rPr>
          <w:rFonts w:asciiTheme="minorBidi" w:hAnsiTheme="minorBidi" w:cstheme="minorBidi"/>
          <w:color w:val="auto"/>
          <w:szCs w:val="16"/>
        </w:rPr>
      </w:pPr>
      <w:bookmarkStart w:id="101" w:name="_Ref144140874"/>
      <w:bookmarkStart w:id="102" w:name="_Ref144145274"/>
      <w:bookmarkStart w:id="103" w:name="_Ref147929248"/>
      <w:r w:rsidRPr="006F1D0D">
        <w:rPr>
          <w:rFonts w:asciiTheme="minorBidi" w:hAnsiTheme="minorBidi" w:cstheme="minorBidi"/>
          <w:color w:val="auto"/>
          <w:szCs w:val="16"/>
        </w:rPr>
        <w:t>Objednateli vzniká právo na smluvní pokutu vůči Zhotoviteli mj. v</w:t>
      </w:r>
      <w:r w:rsidR="00DA7B30" w:rsidRPr="006F1D0D">
        <w:rPr>
          <w:rFonts w:asciiTheme="minorBidi" w:hAnsiTheme="minorBidi" w:cstheme="minorBidi"/>
          <w:color w:val="auto"/>
          <w:szCs w:val="16"/>
        </w:rPr>
        <w:t> </w:t>
      </w:r>
      <w:r w:rsidRPr="006F1D0D">
        <w:rPr>
          <w:rFonts w:asciiTheme="minorBidi" w:hAnsiTheme="minorBidi" w:cstheme="minorBidi"/>
          <w:color w:val="auto"/>
          <w:szCs w:val="16"/>
        </w:rPr>
        <w:t>těchto případech:</w:t>
      </w:r>
      <w:bookmarkEnd w:id="101"/>
      <w:bookmarkEnd w:id="102"/>
      <w:bookmarkEnd w:id="103"/>
    </w:p>
    <w:p w14:paraId="213AD841" w14:textId="1D178EE8" w:rsidR="00187BED" w:rsidRPr="006F1D0D" w:rsidRDefault="00DA7B30" w:rsidP="00F757E0">
      <w:pPr>
        <w:pStyle w:val="Heading2"/>
        <w:numPr>
          <w:ilvl w:val="1"/>
          <w:numId w:val="37"/>
        </w:numPr>
        <w:spacing w:after="120" w:line="260" w:lineRule="atLeast"/>
        <w:ind w:left="927"/>
        <w:rPr>
          <w:rFonts w:asciiTheme="minorBidi" w:hAnsiTheme="minorBidi" w:cstheme="minorBidi"/>
          <w:color w:val="auto"/>
          <w:szCs w:val="16"/>
        </w:rPr>
      </w:pPr>
      <w:bookmarkStart w:id="104" w:name="_Ref144140894"/>
      <w:r w:rsidRPr="006F1D0D">
        <w:rPr>
          <w:rFonts w:asciiTheme="minorBidi" w:hAnsiTheme="minorBidi" w:cstheme="minorBidi"/>
          <w:color w:val="auto"/>
          <w:szCs w:val="16"/>
        </w:rPr>
        <w:t>V </w:t>
      </w:r>
      <w:r w:rsidR="00187BED" w:rsidRPr="006F1D0D">
        <w:rPr>
          <w:rFonts w:asciiTheme="minorBidi" w:hAnsiTheme="minorBidi" w:cstheme="minorBidi"/>
          <w:color w:val="auto"/>
          <w:szCs w:val="16"/>
        </w:rPr>
        <w:t>případě porušení povinnosti Zhotovitele sjednané v</w:t>
      </w:r>
      <w:r w:rsidRPr="006F1D0D">
        <w:rPr>
          <w:rFonts w:asciiTheme="minorBidi" w:hAnsiTheme="minorBidi" w:cstheme="minorBidi"/>
          <w:color w:val="auto"/>
          <w:szCs w:val="16"/>
        </w:rPr>
        <w:t> </w:t>
      </w:r>
      <w:r w:rsidR="00187BED" w:rsidRPr="006F1D0D">
        <w:rPr>
          <w:rFonts w:asciiTheme="minorBidi" w:hAnsiTheme="minorBidi" w:cstheme="minorBidi"/>
          <w:color w:val="auto"/>
          <w:szCs w:val="16"/>
        </w:rPr>
        <w:t>článku</w:t>
      </w:r>
      <w:r w:rsidRPr="006F1D0D">
        <w:rPr>
          <w:rFonts w:asciiTheme="minorBidi" w:hAnsiTheme="minorBidi" w:cstheme="minorBidi"/>
          <w:color w:val="auto"/>
          <w:szCs w:val="16"/>
        </w:rPr>
        <w:t xml:space="preserve"> </w:t>
      </w:r>
      <w:r w:rsidR="00EC4622" w:rsidRPr="006F1D0D">
        <w:rPr>
          <w:rFonts w:asciiTheme="minorBidi" w:hAnsiTheme="minorBidi" w:cstheme="minorBidi"/>
          <w:color w:val="auto"/>
          <w:szCs w:val="16"/>
        </w:rPr>
        <w:fldChar w:fldCharType="begin"/>
      </w:r>
      <w:r w:rsidR="00EC4622" w:rsidRPr="006F1D0D">
        <w:rPr>
          <w:rFonts w:asciiTheme="minorBidi" w:hAnsiTheme="minorBidi" w:cstheme="minorBidi"/>
          <w:color w:val="auto"/>
          <w:szCs w:val="16"/>
        </w:rPr>
        <w:instrText xml:space="preserve"> REF _Ref144140791 \r \h </w:instrText>
      </w:r>
      <w:r w:rsidR="006F1D0D">
        <w:rPr>
          <w:rFonts w:asciiTheme="minorBidi" w:hAnsiTheme="minorBidi" w:cstheme="minorBidi"/>
          <w:color w:val="auto"/>
          <w:szCs w:val="16"/>
        </w:rPr>
        <w:instrText xml:space="preserve"> \* MERGEFORMAT </w:instrText>
      </w:r>
      <w:r w:rsidR="00EC4622" w:rsidRPr="006F1D0D">
        <w:rPr>
          <w:rFonts w:asciiTheme="minorBidi" w:hAnsiTheme="minorBidi" w:cstheme="minorBidi"/>
          <w:color w:val="auto"/>
          <w:szCs w:val="16"/>
        </w:rPr>
      </w:r>
      <w:r w:rsidR="00EC4622" w:rsidRPr="006F1D0D">
        <w:rPr>
          <w:rFonts w:asciiTheme="minorBidi" w:hAnsiTheme="minorBidi" w:cstheme="minorBidi"/>
          <w:color w:val="auto"/>
          <w:szCs w:val="16"/>
        </w:rPr>
        <w:fldChar w:fldCharType="separate"/>
      </w:r>
      <w:r w:rsidR="00A9622E">
        <w:rPr>
          <w:rFonts w:asciiTheme="minorBidi" w:hAnsiTheme="minorBidi" w:cstheme="minorBidi"/>
          <w:color w:val="auto"/>
          <w:szCs w:val="16"/>
        </w:rPr>
        <w:t>12.8</w:t>
      </w:r>
      <w:r w:rsidR="00EC4622" w:rsidRPr="006F1D0D">
        <w:rPr>
          <w:rFonts w:asciiTheme="minorBidi" w:hAnsiTheme="minorBidi" w:cstheme="minorBidi"/>
          <w:color w:val="auto"/>
          <w:szCs w:val="16"/>
        </w:rPr>
        <w:fldChar w:fldCharType="end"/>
      </w:r>
      <w:r w:rsidR="00187BED" w:rsidRPr="006F1D0D">
        <w:rPr>
          <w:rFonts w:asciiTheme="minorBidi" w:hAnsiTheme="minorBidi" w:cstheme="minorBidi"/>
          <w:color w:val="auto"/>
          <w:szCs w:val="16"/>
        </w:rPr>
        <w:t xml:space="preserve"> (dodržování termínů sjednaných s</w:t>
      </w:r>
      <w:r w:rsidR="00126BDC" w:rsidRPr="006F1D0D">
        <w:rPr>
          <w:rFonts w:asciiTheme="minorBidi" w:hAnsiTheme="minorBidi" w:cstheme="minorBidi"/>
          <w:color w:val="auto"/>
          <w:szCs w:val="16"/>
        </w:rPr>
        <w:t> </w:t>
      </w:r>
      <w:r w:rsidR="00187BED" w:rsidRPr="006F1D0D">
        <w:rPr>
          <w:rFonts w:asciiTheme="minorBidi" w:hAnsiTheme="minorBidi" w:cstheme="minorBidi"/>
          <w:color w:val="auto"/>
          <w:szCs w:val="16"/>
        </w:rPr>
        <w:t>Objednatelem v</w:t>
      </w:r>
      <w:r w:rsidR="00126BDC" w:rsidRPr="006F1D0D">
        <w:rPr>
          <w:rFonts w:asciiTheme="minorBidi" w:hAnsiTheme="minorBidi" w:cstheme="minorBidi"/>
          <w:color w:val="auto"/>
          <w:szCs w:val="16"/>
        </w:rPr>
        <w:t> </w:t>
      </w:r>
      <w:r w:rsidR="00187BED" w:rsidRPr="006F1D0D">
        <w:rPr>
          <w:rFonts w:asciiTheme="minorBidi" w:hAnsiTheme="minorBidi" w:cstheme="minorBidi"/>
          <w:color w:val="auto"/>
          <w:szCs w:val="16"/>
        </w:rPr>
        <w:t xml:space="preserve">průběhu provádění Díla), vzniká Objednateli právo na smluvní pokutu ve výši </w:t>
      </w:r>
      <w:r w:rsidR="004C3159" w:rsidRPr="006F1D0D">
        <w:rPr>
          <w:rFonts w:asciiTheme="minorBidi" w:hAnsiTheme="minorBidi" w:cstheme="minorBidi"/>
          <w:color w:val="auto"/>
          <w:szCs w:val="16"/>
        </w:rPr>
        <w:t xml:space="preserve">1.000 EUR </w:t>
      </w:r>
      <w:r w:rsidR="00187BED" w:rsidRPr="006F1D0D">
        <w:rPr>
          <w:rFonts w:asciiTheme="minorBidi" w:hAnsiTheme="minorBidi" w:cstheme="minorBidi"/>
          <w:color w:val="auto"/>
          <w:szCs w:val="16"/>
        </w:rPr>
        <w:t xml:space="preserve">za každý jednotlivý případ </w:t>
      </w:r>
      <w:r w:rsidR="004C3159" w:rsidRPr="006F1D0D">
        <w:rPr>
          <w:rFonts w:asciiTheme="minorBidi" w:hAnsiTheme="minorBidi" w:cstheme="minorBidi"/>
          <w:color w:val="auto"/>
          <w:szCs w:val="16"/>
        </w:rPr>
        <w:t xml:space="preserve">a započatý den </w:t>
      </w:r>
      <w:r w:rsidR="00187BED" w:rsidRPr="006F1D0D">
        <w:rPr>
          <w:rFonts w:asciiTheme="minorBidi" w:hAnsiTheme="minorBidi" w:cstheme="minorBidi"/>
          <w:color w:val="auto"/>
          <w:szCs w:val="16"/>
        </w:rPr>
        <w:t>porušení této povinnosti;</w:t>
      </w:r>
      <w:bookmarkEnd w:id="104"/>
    </w:p>
    <w:p w14:paraId="2207AA0F" w14:textId="7CB81BC7" w:rsidR="00187BED" w:rsidRPr="006F1D0D" w:rsidRDefault="00187BED" w:rsidP="00F757E0">
      <w:pPr>
        <w:pStyle w:val="Heading2"/>
        <w:numPr>
          <w:ilvl w:val="1"/>
          <w:numId w:val="37"/>
        </w:numPr>
        <w:spacing w:after="120" w:line="260" w:lineRule="atLeast"/>
        <w:ind w:left="927"/>
        <w:rPr>
          <w:rFonts w:asciiTheme="minorBidi" w:hAnsiTheme="minorBidi" w:cstheme="minorBidi"/>
          <w:color w:val="auto"/>
          <w:szCs w:val="16"/>
        </w:rPr>
      </w:pPr>
      <w:r w:rsidRPr="006F1D0D">
        <w:rPr>
          <w:rFonts w:asciiTheme="minorBidi" w:hAnsiTheme="minorBidi" w:cstheme="minorBidi"/>
          <w:color w:val="auto"/>
          <w:szCs w:val="16"/>
        </w:rPr>
        <w:t>v</w:t>
      </w:r>
      <w:r w:rsidR="00126BDC" w:rsidRPr="006F1D0D">
        <w:rPr>
          <w:rFonts w:asciiTheme="minorBidi" w:hAnsiTheme="minorBidi" w:cstheme="minorBidi"/>
          <w:color w:val="auto"/>
          <w:szCs w:val="16"/>
        </w:rPr>
        <w:t> </w:t>
      </w:r>
      <w:r w:rsidRPr="006F1D0D">
        <w:rPr>
          <w:rFonts w:asciiTheme="minorBidi" w:hAnsiTheme="minorBidi" w:cstheme="minorBidi"/>
          <w:color w:val="auto"/>
          <w:szCs w:val="16"/>
        </w:rPr>
        <w:t>případě porušení povinnosti Zhotovitele sjednané v</w:t>
      </w:r>
      <w:r w:rsidR="00DA7B30" w:rsidRPr="006F1D0D">
        <w:rPr>
          <w:rFonts w:asciiTheme="minorBidi" w:hAnsiTheme="minorBidi" w:cstheme="minorBidi"/>
          <w:color w:val="auto"/>
          <w:szCs w:val="16"/>
        </w:rPr>
        <w:t> </w:t>
      </w:r>
      <w:r w:rsidRPr="006F1D0D">
        <w:rPr>
          <w:rFonts w:asciiTheme="minorBidi" w:hAnsiTheme="minorBidi" w:cstheme="minorBidi"/>
          <w:color w:val="auto"/>
          <w:szCs w:val="16"/>
        </w:rPr>
        <w:t>článku</w:t>
      </w:r>
      <w:r w:rsidR="00DA7B30" w:rsidRPr="006F1D0D">
        <w:rPr>
          <w:rFonts w:asciiTheme="minorBidi" w:hAnsiTheme="minorBidi" w:cstheme="minorBidi"/>
          <w:color w:val="auto"/>
          <w:szCs w:val="16"/>
        </w:rPr>
        <w:t xml:space="preserve"> </w:t>
      </w:r>
      <w:r w:rsidR="00EC4622" w:rsidRPr="006F1D0D">
        <w:rPr>
          <w:rFonts w:asciiTheme="minorBidi" w:hAnsiTheme="minorBidi" w:cstheme="minorBidi"/>
          <w:color w:val="auto"/>
          <w:szCs w:val="16"/>
        </w:rPr>
        <w:fldChar w:fldCharType="begin"/>
      </w:r>
      <w:r w:rsidR="00EC4622" w:rsidRPr="006F1D0D">
        <w:rPr>
          <w:rFonts w:asciiTheme="minorBidi" w:hAnsiTheme="minorBidi" w:cstheme="minorBidi"/>
          <w:color w:val="auto"/>
          <w:szCs w:val="16"/>
        </w:rPr>
        <w:instrText xml:space="preserve"> REF _Ref144140980 \r \h </w:instrText>
      </w:r>
      <w:r w:rsidR="006F1D0D">
        <w:rPr>
          <w:rFonts w:asciiTheme="minorBidi" w:hAnsiTheme="minorBidi" w:cstheme="minorBidi"/>
          <w:color w:val="auto"/>
          <w:szCs w:val="16"/>
        </w:rPr>
        <w:instrText xml:space="preserve"> \* MERGEFORMAT </w:instrText>
      </w:r>
      <w:r w:rsidR="00EC4622" w:rsidRPr="006F1D0D">
        <w:rPr>
          <w:rFonts w:asciiTheme="minorBidi" w:hAnsiTheme="minorBidi" w:cstheme="minorBidi"/>
          <w:color w:val="auto"/>
          <w:szCs w:val="16"/>
        </w:rPr>
      </w:r>
      <w:r w:rsidR="00EC4622" w:rsidRPr="006F1D0D">
        <w:rPr>
          <w:rFonts w:asciiTheme="minorBidi" w:hAnsiTheme="minorBidi" w:cstheme="minorBidi"/>
          <w:color w:val="auto"/>
          <w:szCs w:val="16"/>
        </w:rPr>
        <w:fldChar w:fldCharType="separate"/>
      </w:r>
      <w:r w:rsidR="00A9622E">
        <w:rPr>
          <w:rFonts w:asciiTheme="minorBidi" w:hAnsiTheme="minorBidi" w:cstheme="minorBidi"/>
          <w:color w:val="auto"/>
          <w:szCs w:val="16"/>
        </w:rPr>
        <w:t>12.9</w:t>
      </w:r>
      <w:r w:rsidR="00EC4622" w:rsidRPr="006F1D0D">
        <w:rPr>
          <w:rFonts w:asciiTheme="minorBidi" w:hAnsiTheme="minorBidi" w:cstheme="minorBidi"/>
          <w:color w:val="auto"/>
          <w:szCs w:val="16"/>
        </w:rPr>
        <w:fldChar w:fldCharType="end"/>
      </w:r>
      <w:r w:rsidRPr="006F1D0D">
        <w:rPr>
          <w:rFonts w:asciiTheme="minorBidi" w:hAnsiTheme="minorBidi" w:cstheme="minorBidi"/>
          <w:color w:val="auto"/>
          <w:szCs w:val="16"/>
        </w:rPr>
        <w:t xml:space="preserve"> (dodržování podmínek bezpečnosti a ochrany zdraví), vzniká Objednateli právo na smluvní pokutu ve výši </w:t>
      </w:r>
      <w:r w:rsidR="004C3159" w:rsidRPr="006F1D0D">
        <w:rPr>
          <w:rFonts w:asciiTheme="minorBidi" w:hAnsiTheme="minorBidi" w:cstheme="minorBidi"/>
          <w:color w:val="auto"/>
          <w:szCs w:val="16"/>
        </w:rPr>
        <w:t xml:space="preserve">dle </w:t>
      </w:r>
      <w:r w:rsidR="00466FDF" w:rsidRPr="006F1D0D">
        <w:rPr>
          <w:rFonts w:asciiTheme="minorBidi" w:hAnsiTheme="minorBidi" w:cstheme="minorBidi"/>
          <w:color w:val="auto"/>
          <w:szCs w:val="16"/>
        </w:rPr>
        <w:t xml:space="preserve">sazebníku pokut </w:t>
      </w:r>
      <w:r w:rsidR="004C3159" w:rsidRPr="006F1D0D">
        <w:rPr>
          <w:rFonts w:asciiTheme="minorBidi" w:hAnsiTheme="minorBidi" w:cstheme="minorBidi"/>
          <w:color w:val="auto"/>
          <w:szCs w:val="16"/>
        </w:rPr>
        <w:t>BOZP</w:t>
      </w:r>
      <w:r w:rsidR="00820FD8" w:rsidRPr="006F1D0D">
        <w:rPr>
          <w:rFonts w:asciiTheme="minorBidi" w:hAnsiTheme="minorBidi" w:cstheme="minorBidi"/>
          <w:color w:val="auto"/>
          <w:szCs w:val="16"/>
        </w:rPr>
        <w:t xml:space="preserve"> </w:t>
      </w:r>
      <w:r w:rsidR="00466FDF" w:rsidRPr="006F1D0D">
        <w:rPr>
          <w:rFonts w:asciiTheme="minorBidi" w:hAnsiTheme="minorBidi" w:cstheme="minorBidi"/>
          <w:color w:val="auto"/>
          <w:szCs w:val="16"/>
        </w:rPr>
        <w:t xml:space="preserve">uvedeného </w:t>
      </w:r>
      <w:r w:rsidR="00820FD8" w:rsidRPr="006F1D0D">
        <w:rPr>
          <w:rFonts w:asciiTheme="minorBidi" w:hAnsiTheme="minorBidi" w:cstheme="minorBidi"/>
          <w:color w:val="auto"/>
          <w:szCs w:val="16"/>
        </w:rPr>
        <w:t>v</w:t>
      </w:r>
      <w:r w:rsidR="00126BDC" w:rsidRPr="006F1D0D">
        <w:rPr>
          <w:rFonts w:asciiTheme="minorBidi" w:hAnsiTheme="minorBidi" w:cstheme="minorBidi"/>
          <w:color w:val="auto"/>
          <w:szCs w:val="16"/>
        </w:rPr>
        <w:t> </w:t>
      </w:r>
      <w:r w:rsidR="00820FD8" w:rsidRPr="006F1D0D">
        <w:rPr>
          <w:rFonts w:asciiTheme="minorBidi" w:hAnsiTheme="minorBidi" w:cstheme="minorBidi"/>
          <w:color w:val="auto"/>
          <w:szCs w:val="16"/>
        </w:rPr>
        <w:t>příloze</w:t>
      </w:r>
      <w:r w:rsidR="004C3159" w:rsidRPr="006F1D0D">
        <w:rPr>
          <w:rFonts w:asciiTheme="minorBidi" w:hAnsiTheme="minorBidi" w:cstheme="minorBidi"/>
          <w:color w:val="auto"/>
          <w:szCs w:val="16"/>
        </w:rPr>
        <w:t xml:space="preserve"> č.</w:t>
      </w:r>
      <w:r w:rsidR="0011445F" w:rsidRPr="006F1D0D">
        <w:rPr>
          <w:rFonts w:asciiTheme="minorBidi" w:hAnsiTheme="minorBidi" w:cstheme="minorBidi"/>
          <w:color w:val="auto"/>
          <w:szCs w:val="16"/>
        </w:rPr>
        <w:t> </w:t>
      </w:r>
      <w:r w:rsidR="00D1134C" w:rsidRPr="006F1D0D">
        <w:rPr>
          <w:rFonts w:asciiTheme="minorBidi" w:hAnsiTheme="minorBidi" w:cstheme="minorBidi"/>
          <w:color w:val="auto"/>
          <w:szCs w:val="16"/>
        </w:rPr>
        <w:fldChar w:fldCharType="begin"/>
      </w:r>
      <w:r w:rsidR="00D1134C" w:rsidRPr="006F1D0D">
        <w:rPr>
          <w:rFonts w:asciiTheme="minorBidi" w:hAnsiTheme="minorBidi" w:cstheme="minorBidi"/>
          <w:color w:val="auto"/>
          <w:szCs w:val="16"/>
        </w:rPr>
        <w:instrText xml:space="preserve"> REF _Ref147909135 \r \h </w:instrText>
      </w:r>
      <w:r w:rsidR="002A3DF1" w:rsidRPr="006F1D0D">
        <w:rPr>
          <w:rFonts w:asciiTheme="minorBidi" w:hAnsiTheme="minorBidi" w:cstheme="minorBidi"/>
          <w:color w:val="auto"/>
          <w:szCs w:val="16"/>
        </w:rPr>
        <w:instrText xml:space="preserve"> \* MERGEFORMAT </w:instrText>
      </w:r>
      <w:r w:rsidR="00D1134C" w:rsidRPr="006F1D0D">
        <w:rPr>
          <w:rFonts w:asciiTheme="minorBidi" w:hAnsiTheme="minorBidi" w:cstheme="minorBidi"/>
          <w:color w:val="auto"/>
          <w:szCs w:val="16"/>
        </w:rPr>
      </w:r>
      <w:r w:rsidR="00D1134C" w:rsidRPr="006F1D0D">
        <w:rPr>
          <w:rFonts w:asciiTheme="minorBidi" w:hAnsiTheme="minorBidi" w:cstheme="minorBidi"/>
          <w:color w:val="auto"/>
          <w:szCs w:val="16"/>
        </w:rPr>
        <w:fldChar w:fldCharType="separate"/>
      </w:r>
      <w:r w:rsidR="00A9622E">
        <w:rPr>
          <w:rFonts w:asciiTheme="minorBidi" w:hAnsiTheme="minorBidi" w:cstheme="minorBidi"/>
          <w:color w:val="auto"/>
          <w:szCs w:val="16"/>
        </w:rPr>
        <w:t>6</w:t>
      </w:r>
      <w:r w:rsidR="00D1134C" w:rsidRPr="006F1D0D">
        <w:rPr>
          <w:rFonts w:asciiTheme="minorBidi" w:hAnsiTheme="minorBidi" w:cstheme="minorBidi"/>
          <w:color w:val="auto"/>
          <w:szCs w:val="16"/>
        </w:rPr>
        <w:fldChar w:fldCharType="end"/>
      </w:r>
      <w:r w:rsidR="004C3159" w:rsidRPr="006F1D0D">
        <w:rPr>
          <w:rFonts w:asciiTheme="minorBidi" w:hAnsiTheme="minorBidi" w:cstheme="minorBidi"/>
          <w:color w:val="auto"/>
          <w:szCs w:val="16"/>
        </w:rPr>
        <w:t xml:space="preserve"> této Smlouvy </w:t>
      </w:r>
      <w:r w:rsidRPr="006F1D0D">
        <w:rPr>
          <w:rFonts w:asciiTheme="minorBidi" w:hAnsiTheme="minorBidi" w:cstheme="minorBidi"/>
          <w:color w:val="auto"/>
          <w:szCs w:val="16"/>
        </w:rPr>
        <w:t>za každý jednotlivý případ porušení této povinnosti;</w:t>
      </w:r>
    </w:p>
    <w:p w14:paraId="30D64243" w14:textId="524517A9" w:rsidR="00B4170A" w:rsidRPr="006F1D0D" w:rsidRDefault="00B4170A" w:rsidP="00F757E0">
      <w:pPr>
        <w:pStyle w:val="Heading2"/>
        <w:numPr>
          <w:ilvl w:val="1"/>
          <w:numId w:val="37"/>
        </w:numPr>
        <w:spacing w:after="120" w:line="260" w:lineRule="atLeast"/>
        <w:ind w:left="927"/>
        <w:rPr>
          <w:rFonts w:asciiTheme="minorBidi" w:hAnsiTheme="minorBidi" w:cstheme="minorBidi"/>
          <w:color w:val="auto"/>
          <w:szCs w:val="16"/>
        </w:rPr>
      </w:pPr>
      <w:r w:rsidRPr="006F1D0D">
        <w:rPr>
          <w:rFonts w:asciiTheme="minorBidi" w:hAnsiTheme="minorBidi" w:cstheme="minorBidi"/>
          <w:color w:val="auto"/>
          <w:szCs w:val="16"/>
        </w:rPr>
        <w:t>v</w:t>
      </w:r>
      <w:r w:rsidR="00126BDC" w:rsidRPr="006F1D0D">
        <w:rPr>
          <w:rFonts w:asciiTheme="minorBidi" w:hAnsiTheme="minorBidi" w:cstheme="minorBidi"/>
          <w:color w:val="auto"/>
          <w:szCs w:val="16"/>
        </w:rPr>
        <w:t> </w:t>
      </w:r>
      <w:r w:rsidRPr="006F1D0D">
        <w:rPr>
          <w:rFonts w:asciiTheme="minorBidi" w:hAnsiTheme="minorBidi" w:cstheme="minorBidi"/>
          <w:color w:val="auto"/>
          <w:szCs w:val="16"/>
        </w:rPr>
        <w:t>případě porušení jakékoli povinnosti Zhotovitele sjednané v</w:t>
      </w:r>
      <w:r w:rsidR="00DA7B30" w:rsidRPr="006F1D0D">
        <w:rPr>
          <w:rFonts w:asciiTheme="minorBidi" w:hAnsiTheme="minorBidi" w:cstheme="minorBidi"/>
          <w:color w:val="auto"/>
          <w:szCs w:val="16"/>
        </w:rPr>
        <w:t> </w:t>
      </w:r>
      <w:r w:rsidRPr="006F1D0D">
        <w:rPr>
          <w:rFonts w:asciiTheme="minorBidi" w:hAnsiTheme="minorBidi" w:cstheme="minorBidi"/>
          <w:color w:val="auto"/>
          <w:szCs w:val="16"/>
        </w:rPr>
        <w:t>článku</w:t>
      </w:r>
      <w:r w:rsidR="00DA7B30" w:rsidRPr="006F1D0D">
        <w:rPr>
          <w:rFonts w:asciiTheme="minorBidi" w:hAnsiTheme="minorBidi" w:cstheme="minorBidi"/>
          <w:color w:val="auto"/>
          <w:szCs w:val="16"/>
        </w:rPr>
        <w:t xml:space="preserve"> </w:t>
      </w:r>
      <w:r w:rsidRPr="006F1D0D">
        <w:rPr>
          <w:rFonts w:asciiTheme="minorBidi" w:hAnsiTheme="minorBidi" w:cstheme="minorBidi"/>
          <w:color w:val="auto"/>
          <w:szCs w:val="16"/>
        </w:rPr>
        <w:fldChar w:fldCharType="begin"/>
      </w:r>
      <w:r w:rsidRPr="006F1D0D">
        <w:rPr>
          <w:rFonts w:asciiTheme="minorBidi" w:hAnsiTheme="minorBidi" w:cstheme="minorBidi"/>
          <w:color w:val="auto"/>
          <w:szCs w:val="16"/>
        </w:rPr>
        <w:instrText xml:space="preserve"> REF _Ref144141512 \r \h </w:instrText>
      </w:r>
      <w:r w:rsidR="00FE3F12" w:rsidRPr="006F1D0D">
        <w:rPr>
          <w:rFonts w:asciiTheme="minorBidi" w:hAnsiTheme="minorBidi" w:cstheme="minorBidi"/>
          <w:color w:val="auto"/>
          <w:szCs w:val="16"/>
        </w:rPr>
        <w:instrText xml:space="preserve"> \* MERGEFORMAT </w:instrText>
      </w:r>
      <w:r w:rsidRPr="006F1D0D">
        <w:rPr>
          <w:rFonts w:asciiTheme="minorBidi" w:hAnsiTheme="minorBidi" w:cstheme="minorBidi"/>
          <w:color w:val="auto"/>
          <w:szCs w:val="16"/>
        </w:rPr>
      </w:r>
      <w:r w:rsidRPr="006F1D0D">
        <w:rPr>
          <w:rFonts w:asciiTheme="minorBidi" w:hAnsiTheme="minorBidi" w:cstheme="minorBidi"/>
          <w:color w:val="auto"/>
          <w:szCs w:val="16"/>
        </w:rPr>
        <w:fldChar w:fldCharType="separate"/>
      </w:r>
      <w:r w:rsidR="00A9622E">
        <w:rPr>
          <w:rFonts w:asciiTheme="minorBidi" w:hAnsiTheme="minorBidi" w:cstheme="minorBidi"/>
          <w:color w:val="auto"/>
          <w:szCs w:val="16"/>
        </w:rPr>
        <w:t>13</w:t>
      </w:r>
      <w:r w:rsidRPr="006F1D0D">
        <w:rPr>
          <w:rFonts w:asciiTheme="minorBidi" w:hAnsiTheme="minorBidi" w:cstheme="minorBidi"/>
          <w:color w:val="auto"/>
          <w:szCs w:val="16"/>
        </w:rPr>
        <w:fldChar w:fldCharType="end"/>
      </w:r>
      <w:r w:rsidRPr="006F1D0D">
        <w:rPr>
          <w:rFonts w:asciiTheme="minorBidi" w:hAnsiTheme="minorBidi" w:cstheme="minorBidi"/>
          <w:color w:val="auto"/>
          <w:szCs w:val="16"/>
        </w:rPr>
        <w:t xml:space="preserve"> (povinnosti Zhotovitele ve vztahu k</w:t>
      </w:r>
      <w:r w:rsidR="00126BDC" w:rsidRPr="006F1D0D">
        <w:rPr>
          <w:rFonts w:asciiTheme="minorBidi" w:hAnsiTheme="minorBidi" w:cstheme="minorBidi"/>
          <w:color w:val="auto"/>
          <w:szCs w:val="16"/>
        </w:rPr>
        <w:t> </w:t>
      </w:r>
      <w:r w:rsidRPr="006F1D0D">
        <w:rPr>
          <w:rFonts w:asciiTheme="minorBidi" w:hAnsiTheme="minorBidi" w:cstheme="minorBidi"/>
          <w:color w:val="auto"/>
          <w:szCs w:val="16"/>
        </w:rPr>
        <w:t xml:space="preserve">pojištění), vzniká Objednateli právo na smluvní pokutu ve výši </w:t>
      </w:r>
      <w:r w:rsidR="002846AB" w:rsidRPr="006F1D0D">
        <w:rPr>
          <w:rFonts w:asciiTheme="minorBidi" w:hAnsiTheme="minorBidi" w:cstheme="minorBidi"/>
          <w:color w:val="auto"/>
          <w:szCs w:val="16"/>
        </w:rPr>
        <w:t>2</w:t>
      </w:r>
      <w:r w:rsidR="00D1134C" w:rsidRPr="006F1D0D">
        <w:rPr>
          <w:rFonts w:asciiTheme="minorBidi" w:hAnsiTheme="minorBidi" w:cstheme="minorBidi"/>
          <w:color w:val="auto"/>
          <w:szCs w:val="16"/>
        </w:rPr>
        <w:t>.</w:t>
      </w:r>
      <w:r w:rsidR="002846AB" w:rsidRPr="006F1D0D">
        <w:rPr>
          <w:rFonts w:asciiTheme="minorBidi" w:hAnsiTheme="minorBidi" w:cstheme="minorBidi"/>
          <w:color w:val="auto"/>
          <w:szCs w:val="16"/>
        </w:rPr>
        <w:t xml:space="preserve">000 EUR </w:t>
      </w:r>
      <w:r w:rsidRPr="006F1D0D">
        <w:rPr>
          <w:rFonts w:asciiTheme="minorBidi" w:hAnsiTheme="minorBidi" w:cstheme="minorBidi"/>
          <w:color w:val="auto"/>
          <w:szCs w:val="16"/>
        </w:rPr>
        <w:t>za každý jednotlivý případ porušení této povinnosti;</w:t>
      </w:r>
    </w:p>
    <w:p w14:paraId="78292DA5" w14:textId="64CB23C1" w:rsidR="00304E36" w:rsidRPr="006F1D0D" w:rsidRDefault="00304E36" w:rsidP="00F757E0">
      <w:pPr>
        <w:pStyle w:val="Heading2"/>
        <w:numPr>
          <w:ilvl w:val="1"/>
          <w:numId w:val="37"/>
        </w:numPr>
        <w:spacing w:after="120" w:line="260" w:lineRule="atLeast"/>
        <w:ind w:left="927"/>
        <w:rPr>
          <w:rFonts w:asciiTheme="minorBidi" w:hAnsiTheme="minorBidi" w:cstheme="minorBidi"/>
          <w:color w:val="auto"/>
        </w:rPr>
      </w:pPr>
      <w:r w:rsidRPr="006F1D0D">
        <w:rPr>
          <w:rFonts w:asciiTheme="minorBidi" w:hAnsiTheme="minorBidi" w:cstheme="minorBidi"/>
          <w:color w:val="auto"/>
        </w:rPr>
        <w:t>v</w:t>
      </w:r>
      <w:r w:rsidR="00126BDC" w:rsidRPr="006F1D0D">
        <w:rPr>
          <w:rFonts w:asciiTheme="minorBidi" w:hAnsiTheme="minorBidi" w:cstheme="minorBidi"/>
          <w:color w:val="auto"/>
        </w:rPr>
        <w:t> </w:t>
      </w:r>
      <w:r w:rsidRPr="006F1D0D">
        <w:rPr>
          <w:rFonts w:asciiTheme="minorBidi" w:hAnsiTheme="minorBidi" w:cstheme="minorBidi"/>
          <w:color w:val="auto"/>
        </w:rPr>
        <w:t>případě porušení povinnosti Zhotovitele sjednané v</w:t>
      </w:r>
      <w:r w:rsidR="00DA7B30" w:rsidRPr="006F1D0D">
        <w:rPr>
          <w:rFonts w:asciiTheme="minorBidi" w:hAnsiTheme="minorBidi" w:cstheme="minorBidi"/>
          <w:color w:val="auto"/>
        </w:rPr>
        <w:t> </w:t>
      </w:r>
      <w:r w:rsidRPr="006F1D0D">
        <w:rPr>
          <w:rFonts w:asciiTheme="minorBidi" w:hAnsiTheme="minorBidi" w:cstheme="minorBidi"/>
          <w:color w:val="auto"/>
        </w:rPr>
        <w:t>článku</w:t>
      </w:r>
      <w:r w:rsidR="00DA7B30" w:rsidRPr="006F1D0D">
        <w:rPr>
          <w:rFonts w:asciiTheme="minorBidi" w:hAnsiTheme="minorBidi" w:cstheme="minorBidi"/>
          <w:color w:val="auto"/>
        </w:rPr>
        <w:t xml:space="preserve"> </w:t>
      </w:r>
      <w:r w:rsidRPr="006F1D0D">
        <w:rPr>
          <w:rFonts w:asciiTheme="minorBidi" w:hAnsiTheme="minorBidi" w:cstheme="minorBidi"/>
          <w:color w:val="auto"/>
        </w:rPr>
        <w:fldChar w:fldCharType="begin"/>
      </w:r>
      <w:r w:rsidRPr="006F1D0D">
        <w:rPr>
          <w:rFonts w:asciiTheme="minorBidi" w:hAnsiTheme="minorBidi" w:cstheme="minorBidi"/>
          <w:color w:val="auto"/>
        </w:rPr>
        <w:instrText xml:space="preserve"> REF _Ref144144837 \r \h </w:instrText>
      </w:r>
      <w:r w:rsidR="00FE3F12" w:rsidRPr="006F1D0D">
        <w:rPr>
          <w:rFonts w:asciiTheme="minorBidi" w:hAnsiTheme="minorBidi" w:cstheme="minorBidi"/>
          <w:color w:val="auto"/>
        </w:rPr>
        <w:instrText xml:space="preserve"> \* MERGEFORMAT </w:instrText>
      </w:r>
      <w:r w:rsidRPr="006F1D0D">
        <w:rPr>
          <w:rFonts w:asciiTheme="minorBidi" w:hAnsiTheme="minorBidi" w:cstheme="minorBidi"/>
          <w:color w:val="auto"/>
        </w:rPr>
      </w:r>
      <w:r w:rsidRPr="006F1D0D">
        <w:rPr>
          <w:rFonts w:asciiTheme="minorBidi" w:hAnsiTheme="minorBidi" w:cstheme="minorBidi"/>
          <w:color w:val="auto"/>
        </w:rPr>
        <w:fldChar w:fldCharType="separate"/>
      </w:r>
      <w:r w:rsidR="00A9622E">
        <w:rPr>
          <w:rFonts w:asciiTheme="minorBidi" w:hAnsiTheme="minorBidi" w:cstheme="minorBidi"/>
          <w:color w:val="auto"/>
        </w:rPr>
        <w:t>15.5.8</w:t>
      </w:r>
      <w:r w:rsidRPr="006F1D0D">
        <w:rPr>
          <w:rFonts w:asciiTheme="minorBidi" w:hAnsiTheme="minorBidi" w:cstheme="minorBidi"/>
          <w:color w:val="auto"/>
        </w:rPr>
        <w:fldChar w:fldCharType="end"/>
      </w:r>
      <w:r w:rsidR="00EC4622" w:rsidRPr="006F1D0D">
        <w:rPr>
          <w:rFonts w:asciiTheme="minorBidi" w:hAnsiTheme="minorBidi" w:cstheme="minorBidi"/>
          <w:color w:val="auto"/>
        </w:rPr>
        <w:t xml:space="preserve"> </w:t>
      </w:r>
      <w:r w:rsidRPr="006F1D0D">
        <w:rPr>
          <w:rFonts w:asciiTheme="minorBidi" w:hAnsiTheme="minorBidi" w:cstheme="minorBidi"/>
          <w:color w:val="auto"/>
        </w:rPr>
        <w:t>(nedodržení termín</w:t>
      </w:r>
      <w:r w:rsidR="00A434F0" w:rsidRPr="006F1D0D">
        <w:rPr>
          <w:rFonts w:asciiTheme="minorBidi" w:hAnsiTheme="minorBidi" w:cstheme="minorBidi"/>
          <w:color w:val="auto"/>
        </w:rPr>
        <w:t>u</w:t>
      </w:r>
      <w:r w:rsidRPr="006F1D0D">
        <w:rPr>
          <w:rFonts w:asciiTheme="minorBidi" w:hAnsiTheme="minorBidi" w:cstheme="minorBidi"/>
          <w:color w:val="auto"/>
        </w:rPr>
        <w:t xml:space="preserve"> opravy drobných vad a nedodělků Zhotovitelem), vzniká Objednateli právo na smluvní pokutu ve výši </w:t>
      </w:r>
      <w:r w:rsidR="00570CE9" w:rsidRPr="006F1D0D">
        <w:rPr>
          <w:rFonts w:asciiTheme="minorBidi" w:hAnsiTheme="minorBidi" w:cstheme="minorBidi"/>
          <w:color w:val="auto"/>
        </w:rPr>
        <w:t>50</w:t>
      </w:r>
      <w:r w:rsidR="00652751" w:rsidRPr="006F1D0D">
        <w:rPr>
          <w:rFonts w:asciiTheme="minorBidi" w:hAnsiTheme="minorBidi" w:cstheme="minorBidi"/>
          <w:color w:val="auto"/>
        </w:rPr>
        <w:t xml:space="preserve"> EUR </w:t>
      </w:r>
      <w:r w:rsidRPr="006F1D0D">
        <w:rPr>
          <w:rFonts w:asciiTheme="minorBidi" w:hAnsiTheme="minorBidi" w:cstheme="minorBidi"/>
          <w:color w:val="auto"/>
        </w:rPr>
        <w:t xml:space="preserve">za každý </w:t>
      </w:r>
      <w:r w:rsidR="00311FF4" w:rsidRPr="006F1D0D">
        <w:rPr>
          <w:rFonts w:asciiTheme="minorBidi" w:hAnsiTheme="minorBidi" w:cstheme="minorBidi"/>
          <w:color w:val="auto"/>
        </w:rPr>
        <w:t>započatý den prodlení</w:t>
      </w:r>
      <w:r w:rsidR="00712B2A" w:rsidRPr="006F1D0D">
        <w:rPr>
          <w:rFonts w:asciiTheme="minorBidi" w:hAnsiTheme="minorBidi" w:cstheme="minorBidi"/>
          <w:color w:val="auto"/>
        </w:rPr>
        <w:t xml:space="preserve"> za každou drobnou vadu anebo nedodělek</w:t>
      </w:r>
      <w:r w:rsidRPr="006F1D0D">
        <w:rPr>
          <w:rFonts w:asciiTheme="minorBidi" w:hAnsiTheme="minorBidi" w:cstheme="minorBidi"/>
          <w:color w:val="auto"/>
        </w:rPr>
        <w:t>;</w:t>
      </w:r>
    </w:p>
    <w:p w14:paraId="3D1DA2F0" w14:textId="670E0182" w:rsidR="00187BED" w:rsidRPr="006F1D0D" w:rsidRDefault="00A434F0" w:rsidP="00F757E0">
      <w:pPr>
        <w:pStyle w:val="Heading2"/>
        <w:numPr>
          <w:ilvl w:val="1"/>
          <w:numId w:val="37"/>
        </w:numPr>
        <w:spacing w:after="120" w:line="260" w:lineRule="atLeast"/>
        <w:ind w:left="927"/>
        <w:rPr>
          <w:rFonts w:asciiTheme="minorBidi" w:hAnsiTheme="minorBidi" w:cstheme="minorBidi"/>
          <w:color w:val="auto"/>
          <w:szCs w:val="16"/>
        </w:rPr>
      </w:pPr>
      <w:r w:rsidRPr="006F1D0D">
        <w:rPr>
          <w:rFonts w:asciiTheme="minorBidi" w:hAnsiTheme="minorBidi" w:cstheme="minorBidi"/>
          <w:color w:val="auto"/>
          <w:szCs w:val="16"/>
        </w:rPr>
        <w:t>v</w:t>
      </w:r>
      <w:r w:rsidR="00126BDC" w:rsidRPr="006F1D0D">
        <w:rPr>
          <w:rFonts w:asciiTheme="minorBidi" w:hAnsiTheme="minorBidi" w:cstheme="minorBidi"/>
          <w:color w:val="auto"/>
          <w:szCs w:val="16"/>
        </w:rPr>
        <w:t> </w:t>
      </w:r>
      <w:r w:rsidRPr="006F1D0D">
        <w:rPr>
          <w:rFonts w:asciiTheme="minorBidi" w:hAnsiTheme="minorBidi" w:cstheme="minorBidi"/>
          <w:color w:val="auto"/>
          <w:szCs w:val="16"/>
        </w:rPr>
        <w:t>případě porušení</w:t>
      </w:r>
      <w:r w:rsidR="001D1240" w:rsidRPr="006F1D0D">
        <w:rPr>
          <w:rFonts w:asciiTheme="minorBidi" w:hAnsiTheme="minorBidi" w:cstheme="minorBidi"/>
          <w:color w:val="auto"/>
          <w:szCs w:val="16"/>
        </w:rPr>
        <w:t xml:space="preserve"> jakékoli</w:t>
      </w:r>
      <w:r w:rsidRPr="006F1D0D">
        <w:rPr>
          <w:rFonts w:asciiTheme="minorBidi" w:hAnsiTheme="minorBidi" w:cstheme="minorBidi"/>
          <w:color w:val="auto"/>
          <w:szCs w:val="16"/>
        </w:rPr>
        <w:t xml:space="preserve"> povinnosti Zhotovitele sjednané v</w:t>
      </w:r>
      <w:r w:rsidR="00DA7B30" w:rsidRPr="006F1D0D">
        <w:rPr>
          <w:rFonts w:asciiTheme="minorBidi" w:hAnsiTheme="minorBidi" w:cstheme="minorBidi"/>
          <w:color w:val="auto"/>
          <w:szCs w:val="16"/>
        </w:rPr>
        <w:t> </w:t>
      </w:r>
      <w:r w:rsidRPr="006F1D0D">
        <w:rPr>
          <w:rFonts w:asciiTheme="minorBidi" w:hAnsiTheme="minorBidi" w:cstheme="minorBidi"/>
          <w:color w:val="auto"/>
          <w:szCs w:val="16"/>
        </w:rPr>
        <w:t>článku</w:t>
      </w:r>
      <w:r w:rsidR="00DA7B30" w:rsidRPr="006F1D0D">
        <w:rPr>
          <w:rFonts w:asciiTheme="minorBidi" w:hAnsiTheme="minorBidi" w:cstheme="minorBidi"/>
          <w:color w:val="auto"/>
          <w:szCs w:val="16"/>
        </w:rPr>
        <w:t xml:space="preserve"> </w:t>
      </w:r>
      <w:r w:rsidR="00311FF4" w:rsidRPr="006F1D0D">
        <w:rPr>
          <w:rFonts w:asciiTheme="minorBidi" w:hAnsiTheme="minorBidi" w:cstheme="minorBidi"/>
          <w:color w:val="auto"/>
          <w:szCs w:val="16"/>
        </w:rPr>
        <w:fldChar w:fldCharType="begin"/>
      </w:r>
      <w:r w:rsidR="00311FF4" w:rsidRPr="006F1D0D">
        <w:rPr>
          <w:rFonts w:asciiTheme="minorBidi" w:hAnsiTheme="minorBidi" w:cstheme="minorBidi"/>
          <w:color w:val="auto"/>
          <w:szCs w:val="16"/>
        </w:rPr>
        <w:instrText xml:space="preserve"> REF _Ref144329887 \r \h </w:instrText>
      </w:r>
      <w:r w:rsidR="002A3DF1" w:rsidRPr="006F1D0D">
        <w:rPr>
          <w:rFonts w:asciiTheme="minorBidi" w:hAnsiTheme="minorBidi" w:cstheme="minorBidi"/>
          <w:color w:val="auto"/>
          <w:szCs w:val="16"/>
        </w:rPr>
        <w:instrText xml:space="preserve"> \* MERGEFORMAT </w:instrText>
      </w:r>
      <w:r w:rsidR="00311FF4" w:rsidRPr="006F1D0D">
        <w:rPr>
          <w:rFonts w:asciiTheme="minorBidi" w:hAnsiTheme="minorBidi" w:cstheme="minorBidi"/>
          <w:color w:val="auto"/>
          <w:szCs w:val="16"/>
        </w:rPr>
      </w:r>
      <w:r w:rsidR="00311FF4" w:rsidRPr="006F1D0D">
        <w:rPr>
          <w:rFonts w:asciiTheme="minorBidi" w:hAnsiTheme="minorBidi" w:cstheme="minorBidi"/>
          <w:color w:val="auto"/>
          <w:szCs w:val="16"/>
        </w:rPr>
        <w:fldChar w:fldCharType="separate"/>
      </w:r>
      <w:r w:rsidR="00A9622E">
        <w:rPr>
          <w:rFonts w:asciiTheme="minorBidi" w:hAnsiTheme="minorBidi" w:cstheme="minorBidi"/>
          <w:color w:val="auto"/>
          <w:szCs w:val="16"/>
        </w:rPr>
        <w:t>17</w:t>
      </w:r>
      <w:r w:rsidR="00311FF4" w:rsidRPr="006F1D0D">
        <w:rPr>
          <w:rFonts w:asciiTheme="minorBidi" w:hAnsiTheme="minorBidi" w:cstheme="minorBidi"/>
          <w:color w:val="auto"/>
          <w:szCs w:val="16"/>
        </w:rPr>
        <w:fldChar w:fldCharType="end"/>
      </w:r>
      <w:r w:rsidR="00311FF4" w:rsidRPr="006F1D0D">
        <w:rPr>
          <w:rFonts w:asciiTheme="minorBidi" w:hAnsiTheme="minorBidi" w:cstheme="minorBidi"/>
          <w:color w:val="auto"/>
          <w:szCs w:val="16"/>
        </w:rPr>
        <w:t xml:space="preserve"> </w:t>
      </w:r>
      <w:r w:rsidRPr="006F1D0D">
        <w:rPr>
          <w:rFonts w:asciiTheme="minorBidi" w:hAnsiTheme="minorBidi" w:cstheme="minorBidi"/>
          <w:color w:val="auto"/>
          <w:szCs w:val="16"/>
        </w:rPr>
        <w:t>(porušení povinnost</w:t>
      </w:r>
      <w:r w:rsidR="00CA1F20" w:rsidRPr="006F1D0D">
        <w:rPr>
          <w:rFonts w:asciiTheme="minorBidi" w:hAnsiTheme="minorBidi" w:cstheme="minorBidi"/>
          <w:color w:val="auto"/>
          <w:szCs w:val="16"/>
        </w:rPr>
        <w:t>í</w:t>
      </w:r>
      <w:r w:rsidRPr="006F1D0D">
        <w:rPr>
          <w:rFonts w:asciiTheme="minorBidi" w:hAnsiTheme="minorBidi" w:cstheme="minorBidi"/>
          <w:color w:val="auto"/>
          <w:szCs w:val="16"/>
        </w:rPr>
        <w:t xml:space="preserve"> Zhotovitele </w:t>
      </w:r>
      <w:r w:rsidR="00CA1F20" w:rsidRPr="006F1D0D">
        <w:rPr>
          <w:rFonts w:asciiTheme="minorBidi" w:hAnsiTheme="minorBidi" w:cstheme="minorBidi"/>
          <w:color w:val="auto"/>
          <w:szCs w:val="16"/>
        </w:rPr>
        <w:t>týkajících se záruky za Dílo</w:t>
      </w:r>
      <w:r w:rsidRPr="006F1D0D">
        <w:rPr>
          <w:rFonts w:asciiTheme="minorBidi" w:hAnsiTheme="minorBidi" w:cstheme="minorBidi"/>
          <w:color w:val="auto"/>
          <w:szCs w:val="16"/>
        </w:rPr>
        <w:t xml:space="preserve">), vzniká Objednateli právo na smluvní pokutu ve výši </w:t>
      </w:r>
      <w:r w:rsidR="00D1134C" w:rsidRPr="006F1D0D">
        <w:rPr>
          <w:rFonts w:asciiTheme="minorBidi" w:hAnsiTheme="minorBidi" w:cstheme="minorBidi"/>
          <w:color w:val="auto"/>
          <w:szCs w:val="16"/>
        </w:rPr>
        <w:t>200 EUR</w:t>
      </w:r>
      <w:r w:rsidRPr="006F1D0D">
        <w:rPr>
          <w:rFonts w:asciiTheme="minorBidi" w:hAnsiTheme="minorBidi" w:cstheme="minorBidi"/>
          <w:color w:val="auto"/>
          <w:szCs w:val="16"/>
        </w:rPr>
        <w:t xml:space="preserve"> za každý jednotlivý případ porušení této povinnosti;</w:t>
      </w:r>
    </w:p>
    <w:p w14:paraId="7EF3C20A" w14:textId="44305071" w:rsidR="009C1BF2" w:rsidRPr="006F1D0D" w:rsidRDefault="009C1BF2" w:rsidP="00F757E0">
      <w:pPr>
        <w:pStyle w:val="Heading2"/>
        <w:numPr>
          <w:ilvl w:val="1"/>
          <w:numId w:val="37"/>
        </w:numPr>
        <w:spacing w:after="120" w:line="260" w:lineRule="atLeast"/>
        <w:ind w:left="927"/>
        <w:rPr>
          <w:rFonts w:asciiTheme="minorBidi" w:hAnsiTheme="minorBidi" w:cstheme="minorBidi"/>
          <w:color w:val="auto"/>
        </w:rPr>
      </w:pPr>
      <w:r w:rsidRPr="006F1D0D">
        <w:rPr>
          <w:rFonts w:asciiTheme="minorBidi" w:hAnsiTheme="minorBidi" w:cstheme="minorBidi"/>
          <w:color w:val="auto"/>
        </w:rPr>
        <w:t>v</w:t>
      </w:r>
      <w:r w:rsidR="00126BDC" w:rsidRPr="006F1D0D">
        <w:rPr>
          <w:rFonts w:asciiTheme="minorBidi" w:hAnsiTheme="minorBidi" w:cstheme="minorBidi"/>
          <w:color w:val="auto"/>
        </w:rPr>
        <w:t> </w:t>
      </w:r>
      <w:r w:rsidRPr="006F1D0D">
        <w:rPr>
          <w:rFonts w:asciiTheme="minorBidi" w:hAnsiTheme="minorBidi" w:cstheme="minorBidi"/>
          <w:color w:val="auto"/>
        </w:rPr>
        <w:t xml:space="preserve">případě porušení </w:t>
      </w:r>
      <w:r w:rsidR="00187BED" w:rsidRPr="006F1D0D">
        <w:rPr>
          <w:rFonts w:asciiTheme="minorBidi" w:hAnsiTheme="minorBidi" w:cstheme="minorBidi"/>
          <w:color w:val="auto"/>
        </w:rPr>
        <w:t>povinnosti</w:t>
      </w:r>
      <w:r w:rsidRPr="006F1D0D">
        <w:rPr>
          <w:rFonts w:asciiTheme="minorBidi" w:hAnsiTheme="minorBidi" w:cstheme="minorBidi"/>
          <w:color w:val="auto"/>
        </w:rPr>
        <w:t xml:space="preserve"> Zhotovitele sjednané v</w:t>
      </w:r>
      <w:r w:rsidR="00EC4622" w:rsidRPr="006F1D0D">
        <w:rPr>
          <w:rFonts w:asciiTheme="minorBidi" w:hAnsiTheme="minorBidi" w:cstheme="minorBidi"/>
          <w:color w:val="auto"/>
        </w:rPr>
        <w:t> </w:t>
      </w:r>
      <w:r w:rsidRPr="006F1D0D">
        <w:rPr>
          <w:rFonts w:asciiTheme="minorBidi" w:hAnsiTheme="minorBidi" w:cstheme="minorBidi"/>
          <w:color w:val="auto"/>
        </w:rPr>
        <w:t>čl</w:t>
      </w:r>
      <w:r w:rsidR="001D1240" w:rsidRPr="006F1D0D">
        <w:rPr>
          <w:rFonts w:asciiTheme="minorBidi" w:hAnsiTheme="minorBidi" w:cstheme="minorBidi"/>
          <w:color w:val="auto"/>
        </w:rPr>
        <w:t>ánku</w:t>
      </w:r>
      <w:r w:rsidR="00712B2A" w:rsidRPr="006F1D0D">
        <w:rPr>
          <w:rFonts w:asciiTheme="minorBidi" w:hAnsiTheme="minorBidi" w:cstheme="minorBidi"/>
          <w:color w:val="auto"/>
        </w:rPr>
        <w:t xml:space="preserve"> </w:t>
      </w:r>
      <w:r w:rsidR="00B77614" w:rsidRPr="006F1D0D">
        <w:rPr>
          <w:rFonts w:asciiTheme="minorBidi" w:hAnsiTheme="minorBidi" w:cstheme="minorBidi"/>
          <w:color w:val="auto"/>
        </w:rPr>
        <w:fldChar w:fldCharType="begin"/>
      </w:r>
      <w:r w:rsidR="00B77614" w:rsidRPr="006F1D0D">
        <w:rPr>
          <w:rFonts w:asciiTheme="minorBidi" w:hAnsiTheme="minorBidi" w:cstheme="minorBidi"/>
          <w:color w:val="auto"/>
        </w:rPr>
        <w:instrText xml:space="preserve"> REF _Ref147849302 \r \h </w:instrText>
      </w:r>
      <w:r w:rsidR="006F1D0D">
        <w:rPr>
          <w:rFonts w:asciiTheme="minorBidi" w:hAnsiTheme="minorBidi" w:cstheme="minorBidi"/>
          <w:color w:val="auto"/>
        </w:rPr>
        <w:instrText xml:space="preserve"> \* MERGEFORMAT </w:instrText>
      </w:r>
      <w:r w:rsidR="00B77614" w:rsidRPr="006F1D0D">
        <w:rPr>
          <w:rFonts w:asciiTheme="minorBidi" w:hAnsiTheme="minorBidi" w:cstheme="minorBidi"/>
          <w:color w:val="auto"/>
        </w:rPr>
      </w:r>
      <w:r w:rsidR="00B77614" w:rsidRPr="006F1D0D">
        <w:rPr>
          <w:rFonts w:asciiTheme="minorBidi" w:hAnsiTheme="minorBidi" w:cstheme="minorBidi"/>
          <w:color w:val="auto"/>
        </w:rPr>
        <w:fldChar w:fldCharType="separate"/>
      </w:r>
      <w:r w:rsidR="00A9622E">
        <w:rPr>
          <w:rFonts w:asciiTheme="minorBidi" w:hAnsiTheme="minorBidi" w:cstheme="minorBidi"/>
          <w:color w:val="auto"/>
        </w:rPr>
        <w:t>5.1</w:t>
      </w:r>
      <w:r w:rsidR="00B77614" w:rsidRPr="006F1D0D">
        <w:rPr>
          <w:rFonts w:asciiTheme="minorBidi" w:hAnsiTheme="minorBidi" w:cstheme="minorBidi"/>
          <w:color w:val="auto"/>
        </w:rPr>
        <w:fldChar w:fldCharType="end"/>
      </w:r>
      <w:r w:rsidR="00EC4622" w:rsidRPr="006F1D0D">
        <w:rPr>
          <w:rFonts w:asciiTheme="minorBidi" w:hAnsiTheme="minorBidi" w:cstheme="minorBidi"/>
          <w:color w:val="auto"/>
        </w:rPr>
        <w:t xml:space="preserve"> </w:t>
      </w:r>
      <w:r w:rsidRPr="006F1D0D">
        <w:rPr>
          <w:rFonts w:asciiTheme="minorBidi" w:hAnsiTheme="minorBidi" w:cstheme="minorBidi"/>
          <w:color w:val="auto"/>
        </w:rPr>
        <w:t>(prodlení s</w:t>
      </w:r>
      <w:r w:rsidR="00126BDC" w:rsidRPr="006F1D0D">
        <w:rPr>
          <w:rFonts w:asciiTheme="minorBidi" w:hAnsiTheme="minorBidi" w:cstheme="minorBidi"/>
          <w:color w:val="auto"/>
        </w:rPr>
        <w:t> </w:t>
      </w:r>
      <w:r w:rsidRPr="006F1D0D">
        <w:rPr>
          <w:rFonts w:asciiTheme="minorBidi" w:hAnsiTheme="minorBidi" w:cstheme="minorBidi"/>
          <w:color w:val="auto"/>
        </w:rPr>
        <w:t xml:space="preserve">dokončením a předáním </w:t>
      </w:r>
      <w:r w:rsidR="00B77614" w:rsidRPr="006F1D0D">
        <w:rPr>
          <w:rFonts w:asciiTheme="minorBidi" w:hAnsiTheme="minorBidi" w:cstheme="minorBidi"/>
          <w:color w:val="auto"/>
        </w:rPr>
        <w:t>Díla</w:t>
      </w:r>
      <w:r w:rsidR="0059716E" w:rsidRPr="006F1D0D">
        <w:rPr>
          <w:rFonts w:asciiTheme="minorBidi" w:hAnsiTheme="minorBidi" w:cstheme="minorBidi"/>
          <w:color w:val="auto"/>
        </w:rPr>
        <w:t xml:space="preserve"> </w:t>
      </w:r>
      <w:r w:rsidRPr="006F1D0D">
        <w:rPr>
          <w:rFonts w:asciiTheme="minorBidi" w:hAnsiTheme="minorBidi" w:cstheme="minorBidi"/>
          <w:color w:val="auto"/>
        </w:rPr>
        <w:t xml:space="preserve">Objednateli); </w:t>
      </w:r>
      <w:r w:rsidR="009477BE" w:rsidRPr="006F1D0D">
        <w:rPr>
          <w:rFonts w:asciiTheme="minorBidi" w:hAnsiTheme="minorBidi" w:cstheme="minorBidi"/>
          <w:color w:val="auto"/>
        </w:rPr>
        <w:t>vzniká Objednateli právo na smluvní pokutu ve výši</w:t>
      </w:r>
      <w:r w:rsidRPr="006F1D0D">
        <w:rPr>
          <w:rFonts w:asciiTheme="minorBidi" w:hAnsiTheme="minorBidi" w:cstheme="minorBidi"/>
          <w:color w:val="auto"/>
        </w:rPr>
        <w:t xml:space="preserve"> 0,</w:t>
      </w:r>
      <w:r w:rsidR="009477BE" w:rsidRPr="006F1D0D">
        <w:rPr>
          <w:rFonts w:asciiTheme="minorBidi" w:hAnsiTheme="minorBidi" w:cstheme="minorBidi"/>
          <w:color w:val="auto"/>
        </w:rPr>
        <w:t>0</w:t>
      </w:r>
      <w:r w:rsidR="00712B2A" w:rsidRPr="006F1D0D">
        <w:rPr>
          <w:rFonts w:asciiTheme="minorBidi" w:hAnsiTheme="minorBidi" w:cstheme="minorBidi"/>
          <w:color w:val="auto"/>
        </w:rPr>
        <w:t>5</w:t>
      </w:r>
      <w:r w:rsidR="00962198" w:rsidRPr="006F1D0D">
        <w:rPr>
          <w:rFonts w:asciiTheme="minorBidi" w:hAnsiTheme="minorBidi" w:cstheme="minorBidi"/>
          <w:color w:val="auto"/>
        </w:rPr>
        <w:t> </w:t>
      </w:r>
      <w:r w:rsidRPr="006F1D0D">
        <w:rPr>
          <w:rFonts w:asciiTheme="minorBidi" w:hAnsiTheme="minorBidi" w:cstheme="minorBidi"/>
          <w:color w:val="auto"/>
        </w:rPr>
        <w:t>%</w:t>
      </w:r>
      <w:r w:rsidR="0059716E" w:rsidRPr="006F1D0D">
        <w:rPr>
          <w:rFonts w:asciiTheme="minorBidi" w:hAnsiTheme="minorBidi" w:cstheme="minorBidi"/>
          <w:color w:val="auto"/>
        </w:rPr>
        <w:t xml:space="preserve"> z</w:t>
      </w:r>
      <w:r w:rsidR="00B77614" w:rsidRPr="006F1D0D">
        <w:rPr>
          <w:rFonts w:asciiTheme="minorBidi" w:hAnsiTheme="minorBidi" w:cstheme="minorBidi"/>
          <w:color w:val="auto"/>
        </w:rPr>
        <w:t> C</w:t>
      </w:r>
      <w:r w:rsidR="0059716E" w:rsidRPr="006F1D0D">
        <w:rPr>
          <w:rFonts w:asciiTheme="minorBidi" w:hAnsiTheme="minorBidi" w:cstheme="minorBidi"/>
          <w:color w:val="auto"/>
        </w:rPr>
        <w:t>eny</w:t>
      </w:r>
      <w:r w:rsidR="00B77614" w:rsidRPr="006F1D0D">
        <w:rPr>
          <w:rFonts w:asciiTheme="minorBidi" w:hAnsiTheme="minorBidi" w:cstheme="minorBidi"/>
          <w:color w:val="auto"/>
        </w:rPr>
        <w:t xml:space="preserve"> Díla</w:t>
      </w:r>
      <w:r w:rsidR="0059716E" w:rsidRPr="006F1D0D">
        <w:rPr>
          <w:rFonts w:asciiTheme="minorBidi" w:hAnsiTheme="minorBidi" w:cstheme="minorBidi"/>
          <w:color w:val="auto"/>
        </w:rPr>
        <w:t xml:space="preserve">; tato smluvní pokuta se sjednává </w:t>
      </w:r>
      <w:r w:rsidRPr="006F1D0D">
        <w:rPr>
          <w:rFonts w:asciiTheme="minorBidi" w:hAnsiTheme="minorBidi" w:cstheme="minorBidi"/>
          <w:color w:val="auto"/>
        </w:rPr>
        <w:t xml:space="preserve">za každý započatý den </w:t>
      </w:r>
      <w:r w:rsidR="0059716E" w:rsidRPr="006F1D0D">
        <w:rPr>
          <w:rFonts w:asciiTheme="minorBidi" w:hAnsiTheme="minorBidi" w:cstheme="minorBidi"/>
          <w:color w:val="auto"/>
        </w:rPr>
        <w:t xml:space="preserve">takového </w:t>
      </w:r>
      <w:r w:rsidRPr="006F1D0D">
        <w:rPr>
          <w:rFonts w:asciiTheme="minorBidi" w:hAnsiTheme="minorBidi" w:cstheme="minorBidi"/>
          <w:color w:val="auto"/>
        </w:rPr>
        <w:t>prodlení</w:t>
      </w:r>
      <w:r w:rsidR="00311FF4" w:rsidRPr="006F1D0D">
        <w:rPr>
          <w:rFonts w:asciiTheme="minorBidi" w:hAnsiTheme="minorBidi" w:cstheme="minorBidi"/>
          <w:color w:val="auto"/>
        </w:rPr>
        <w:t xml:space="preserve">; </w:t>
      </w:r>
      <w:r w:rsidR="00D81827" w:rsidRPr="006F1D0D">
        <w:rPr>
          <w:rFonts w:asciiTheme="minorBidi" w:hAnsiTheme="minorBidi" w:cstheme="minorBidi"/>
          <w:color w:val="auto"/>
        </w:rPr>
        <w:t xml:space="preserve">výše smluvní pokuty dle tohoto bodu nepřevýší </w:t>
      </w:r>
      <w:r w:rsidR="003C29FD" w:rsidRPr="006F1D0D">
        <w:rPr>
          <w:rFonts w:asciiTheme="minorBidi" w:hAnsiTheme="minorBidi" w:cstheme="minorBidi"/>
          <w:color w:val="auto"/>
        </w:rPr>
        <w:t>C</w:t>
      </w:r>
      <w:r w:rsidR="00036D30" w:rsidRPr="006F1D0D">
        <w:rPr>
          <w:rFonts w:asciiTheme="minorBidi" w:hAnsiTheme="minorBidi" w:cstheme="minorBidi"/>
          <w:color w:val="auto"/>
        </w:rPr>
        <w:t xml:space="preserve">enu </w:t>
      </w:r>
      <w:r w:rsidR="003C29FD" w:rsidRPr="006F1D0D">
        <w:rPr>
          <w:rFonts w:asciiTheme="minorBidi" w:hAnsiTheme="minorBidi" w:cstheme="minorBidi"/>
          <w:color w:val="auto"/>
        </w:rPr>
        <w:t>Díla</w:t>
      </w:r>
      <w:r w:rsidR="00311FF4" w:rsidRPr="006F1D0D">
        <w:rPr>
          <w:rFonts w:asciiTheme="minorBidi" w:hAnsiTheme="minorBidi" w:cstheme="minorBidi"/>
          <w:color w:val="auto"/>
        </w:rPr>
        <w:t xml:space="preserve">; </w:t>
      </w:r>
      <w:r w:rsidR="00194E58" w:rsidRPr="006F1D0D">
        <w:rPr>
          <w:rFonts w:asciiTheme="minorBidi" w:hAnsiTheme="minorBidi" w:cstheme="minorBidi"/>
          <w:color w:val="auto"/>
        </w:rPr>
        <w:t>a</w:t>
      </w:r>
    </w:p>
    <w:p w14:paraId="5474FF0C" w14:textId="4311B2A2" w:rsidR="00165CFB" w:rsidRPr="006F1D0D" w:rsidRDefault="00165CFB" w:rsidP="00F757E0">
      <w:pPr>
        <w:pStyle w:val="Heading2"/>
        <w:numPr>
          <w:ilvl w:val="1"/>
          <w:numId w:val="37"/>
        </w:numPr>
        <w:spacing w:after="120" w:line="260" w:lineRule="atLeast"/>
        <w:ind w:left="927"/>
        <w:rPr>
          <w:rFonts w:asciiTheme="minorBidi" w:hAnsiTheme="minorBidi" w:cstheme="minorBidi"/>
          <w:color w:val="auto"/>
          <w:szCs w:val="16"/>
        </w:rPr>
      </w:pPr>
      <w:r w:rsidRPr="006F1D0D">
        <w:rPr>
          <w:rFonts w:asciiTheme="minorBidi" w:hAnsiTheme="minorBidi" w:cstheme="minorBidi"/>
          <w:color w:val="auto"/>
        </w:rPr>
        <w:t xml:space="preserve">v případě porušení povinnosti Zhotovitele sjednané v článku </w:t>
      </w:r>
      <w:r w:rsidRPr="006F1D0D">
        <w:rPr>
          <w:rFonts w:asciiTheme="minorBidi" w:hAnsiTheme="minorBidi" w:cstheme="minorBidi"/>
          <w:color w:val="auto"/>
        </w:rPr>
        <w:fldChar w:fldCharType="begin"/>
      </w:r>
      <w:r w:rsidRPr="006F1D0D">
        <w:rPr>
          <w:rFonts w:asciiTheme="minorBidi" w:hAnsiTheme="minorBidi" w:cstheme="minorBidi"/>
          <w:color w:val="auto"/>
        </w:rPr>
        <w:instrText xml:space="preserve"> REF _Ref161269088 \r \h </w:instrText>
      </w:r>
      <w:r w:rsidR="006F1D0D">
        <w:rPr>
          <w:rFonts w:asciiTheme="minorBidi" w:hAnsiTheme="minorBidi" w:cstheme="minorBidi"/>
          <w:color w:val="auto"/>
        </w:rPr>
        <w:instrText xml:space="preserve"> \* MERGEFORMAT </w:instrText>
      </w:r>
      <w:r w:rsidRPr="006F1D0D">
        <w:rPr>
          <w:rFonts w:asciiTheme="minorBidi" w:hAnsiTheme="minorBidi" w:cstheme="minorBidi"/>
          <w:color w:val="auto"/>
        </w:rPr>
      </w:r>
      <w:r w:rsidRPr="006F1D0D">
        <w:rPr>
          <w:rFonts w:asciiTheme="minorBidi" w:hAnsiTheme="minorBidi" w:cstheme="minorBidi"/>
          <w:color w:val="auto"/>
        </w:rPr>
        <w:fldChar w:fldCharType="separate"/>
      </w:r>
      <w:r w:rsidR="00A9622E">
        <w:rPr>
          <w:rFonts w:asciiTheme="minorBidi" w:hAnsiTheme="minorBidi" w:cstheme="minorBidi"/>
          <w:color w:val="auto"/>
        </w:rPr>
        <w:t>5.2</w:t>
      </w:r>
      <w:r w:rsidRPr="006F1D0D">
        <w:rPr>
          <w:rFonts w:asciiTheme="minorBidi" w:hAnsiTheme="minorBidi" w:cstheme="minorBidi"/>
          <w:color w:val="auto"/>
        </w:rPr>
        <w:fldChar w:fldCharType="end"/>
      </w:r>
      <w:r w:rsidRPr="006F1D0D">
        <w:rPr>
          <w:rFonts w:asciiTheme="minorBidi" w:hAnsiTheme="minorBidi" w:cstheme="minorBidi"/>
          <w:color w:val="auto"/>
        </w:rPr>
        <w:t xml:space="preserve"> (prodlení s dokončením a předáním jednotlivých Etap</w:t>
      </w:r>
      <w:r w:rsidR="00563792">
        <w:rPr>
          <w:rFonts w:asciiTheme="minorBidi" w:hAnsiTheme="minorBidi" w:cstheme="minorBidi"/>
          <w:color w:val="auto"/>
        </w:rPr>
        <w:t xml:space="preserve"> anebo jednotlivých Objektů</w:t>
      </w:r>
      <w:r w:rsidRPr="006F1D0D">
        <w:rPr>
          <w:rFonts w:asciiTheme="minorBidi" w:hAnsiTheme="minorBidi" w:cstheme="minorBidi"/>
          <w:color w:val="auto"/>
        </w:rPr>
        <w:t xml:space="preserve"> Objednateli); vzniká Objednateli právo na smluvní pokutu ve výši 0,05 % z ceny příslušné jednotlivé Etapy; tato smluvní pokuta se sjednává za každý započatý den takového prodlení; výše smluvní pokuty dle tohoto bodu nepřevýší cenu příslušné jednotlivé Etapy;</w:t>
      </w:r>
    </w:p>
    <w:p w14:paraId="271CEE2B" w14:textId="01CC98D0" w:rsidR="009C1BF2" w:rsidRPr="006F1D0D" w:rsidRDefault="1C64CC6C" w:rsidP="00F757E0">
      <w:pPr>
        <w:pStyle w:val="Heading2"/>
        <w:numPr>
          <w:ilvl w:val="1"/>
          <w:numId w:val="37"/>
        </w:numPr>
        <w:spacing w:after="120" w:line="260" w:lineRule="atLeast"/>
        <w:ind w:left="927"/>
        <w:rPr>
          <w:rFonts w:asciiTheme="minorBidi" w:hAnsiTheme="minorBidi" w:cstheme="minorBidi"/>
          <w:color w:val="auto"/>
          <w:szCs w:val="16"/>
        </w:rPr>
      </w:pPr>
      <w:r w:rsidRPr="006F1D0D">
        <w:rPr>
          <w:rFonts w:asciiTheme="minorBidi" w:hAnsiTheme="minorBidi" w:cstheme="minorBidi"/>
          <w:color w:val="auto"/>
          <w:szCs w:val="16"/>
        </w:rPr>
        <w:t>v</w:t>
      </w:r>
      <w:r w:rsidR="05F9D7E0" w:rsidRPr="006F1D0D">
        <w:rPr>
          <w:rFonts w:asciiTheme="minorBidi" w:hAnsiTheme="minorBidi" w:cstheme="minorBidi"/>
          <w:color w:val="auto"/>
          <w:szCs w:val="16"/>
        </w:rPr>
        <w:t> </w:t>
      </w:r>
      <w:r w:rsidRPr="006F1D0D">
        <w:rPr>
          <w:rFonts w:asciiTheme="minorBidi" w:hAnsiTheme="minorBidi" w:cstheme="minorBidi"/>
          <w:color w:val="auto"/>
          <w:szCs w:val="16"/>
        </w:rPr>
        <w:t>případě porušení povinnosti Zhotovitele sjednané v</w:t>
      </w:r>
      <w:r w:rsidR="00712B2A" w:rsidRPr="006F1D0D">
        <w:rPr>
          <w:rFonts w:asciiTheme="minorBidi" w:hAnsiTheme="minorBidi" w:cstheme="minorBidi"/>
          <w:color w:val="auto"/>
          <w:szCs w:val="16"/>
        </w:rPr>
        <w:t> </w:t>
      </w:r>
      <w:r w:rsidRPr="006F1D0D">
        <w:rPr>
          <w:rFonts w:asciiTheme="minorBidi" w:hAnsiTheme="minorBidi" w:cstheme="minorBidi"/>
          <w:color w:val="auto"/>
          <w:szCs w:val="16"/>
        </w:rPr>
        <w:t>čl</w:t>
      </w:r>
      <w:r w:rsidR="466E8D49" w:rsidRPr="006F1D0D">
        <w:rPr>
          <w:rFonts w:asciiTheme="minorBidi" w:hAnsiTheme="minorBidi" w:cstheme="minorBidi"/>
          <w:color w:val="auto"/>
          <w:szCs w:val="16"/>
        </w:rPr>
        <w:t xml:space="preserve">ánku </w:t>
      </w:r>
      <w:r w:rsidR="00827C7E" w:rsidRPr="006F1D0D">
        <w:rPr>
          <w:rFonts w:asciiTheme="minorBidi" w:hAnsiTheme="minorBidi" w:cstheme="minorBidi"/>
          <w:color w:val="auto"/>
          <w:szCs w:val="16"/>
        </w:rPr>
        <w:fldChar w:fldCharType="begin"/>
      </w:r>
      <w:r w:rsidR="00827C7E" w:rsidRPr="006F1D0D">
        <w:rPr>
          <w:rFonts w:asciiTheme="minorBidi" w:hAnsiTheme="minorBidi" w:cstheme="minorBidi"/>
          <w:color w:val="auto"/>
          <w:szCs w:val="16"/>
        </w:rPr>
        <w:instrText xml:space="preserve"> REF _Ref150968480 \r \h </w:instrText>
      </w:r>
      <w:r w:rsidR="006F1D0D">
        <w:rPr>
          <w:rFonts w:asciiTheme="minorBidi" w:hAnsiTheme="minorBidi" w:cstheme="minorBidi"/>
          <w:color w:val="auto"/>
          <w:szCs w:val="16"/>
        </w:rPr>
        <w:instrText xml:space="preserve"> \* MERGEFORMAT </w:instrText>
      </w:r>
      <w:r w:rsidR="00827C7E" w:rsidRPr="006F1D0D">
        <w:rPr>
          <w:rFonts w:asciiTheme="minorBidi" w:hAnsiTheme="minorBidi" w:cstheme="minorBidi"/>
          <w:color w:val="auto"/>
          <w:szCs w:val="16"/>
        </w:rPr>
      </w:r>
      <w:r w:rsidR="00827C7E" w:rsidRPr="006F1D0D">
        <w:rPr>
          <w:rFonts w:asciiTheme="minorBidi" w:hAnsiTheme="minorBidi" w:cstheme="minorBidi"/>
          <w:color w:val="auto"/>
          <w:szCs w:val="16"/>
        </w:rPr>
        <w:fldChar w:fldCharType="separate"/>
      </w:r>
      <w:r w:rsidR="00A9622E">
        <w:rPr>
          <w:rFonts w:asciiTheme="minorBidi" w:hAnsiTheme="minorBidi" w:cstheme="minorBidi"/>
          <w:color w:val="auto"/>
          <w:szCs w:val="16"/>
        </w:rPr>
        <w:t>9.6</w:t>
      </w:r>
      <w:r w:rsidR="00827C7E" w:rsidRPr="006F1D0D">
        <w:rPr>
          <w:rFonts w:asciiTheme="minorBidi" w:hAnsiTheme="minorBidi" w:cstheme="minorBidi"/>
          <w:color w:val="auto"/>
          <w:szCs w:val="16"/>
        </w:rPr>
        <w:fldChar w:fldCharType="end"/>
      </w:r>
      <w:r w:rsidR="00EC4622" w:rsidRPr="006F1D0D">
        <w:rPr>
          <w:rFonts w:asciiTheme="minorBidi" w:hAnsiTheme="minorBidi" w:cstheme="minorBidi"/>
          <w:color w:val="auto"/>
          <w:szCs w:val="16"/>
        </w:rPr>
        <w:t xml:space="preserve"> </w:t>
      </w:r>
      <w:r w:rsidRPr="006F1D0D">
        <w:rPr>
          <w:rFonts w:asciiTheme="minorBidi" w:hAnsiTheme="minorBidi" w:cstheme="minorBidi"/>
          <w:color w:val="auto"/>
          <w:szCs w:val="16"/>
        </w:rPr>
        <w:t>(prodlení s</w:t>
      </w:r>
      <w:r w:rsidR="05F9D7E0" w:rsidRPr="006F1D0D">
        <w:rPr>
          <w:rFonts w:asciiTheme="minorBidi" w:hAnsiTheme="minorBidi" w:cstheme="minorBidi"/>
          <w:color w:val="auto"/>
          <w:szCs w:val="16"/>
        </w:rPr>
        <w:t> </w:t>
      </w:r>
      <w:r w:rsidRPr="006F1D0D">
        <w:rPr>
          <w:rFonts w:asciiTheme="minorBidi" w:hAnsiTheme="minorBidi" w:cstheme="minorBidi"/>
          <w:color w:val="auto"/>
          <w:szCs w:val="16"/>
        </w:rPr>
        <w:t xml:space="preserve">vyklizením </w:t>
      </w:r>
      <w:r w:rsidR="466E8D49" w:rsidRPr="006F1D0D">
        <w:rPr>
          <w:rFonts w:asciiTheme="minorBidi" w:hAnsiTheme="minorBidi" w:cstheme="minorBidi"/>
          <w:color w:val="auto"/>
          <w:szCs w:val="16"/>
        </w:rPr>
        <w:t xml:space="preserve">a předáním </w:t>
      </w:r>
      <w:r w:rsidRPr="006F1D0D">
        <w:rPr>
          <w:rFonts w:asciiTheme="minorBidi" w:hAnsiTheme="minorBidi" w:cstheme="minorBidi"/>
          <w:color w:val="auto"/>
          <w:szCs w:val="16"/>
        </w:rPr>
        <w:t>staveniště</w:t>
      </w:r>
      <w:r w:rsidR="22890840" w:rsidRPr="006F1D0D">
        <w:rPr>
          <w:rFonts w:asciiTheme="minorBidi" w:hAnsiTheme="minorBidi" w:cstheme="minorBidi"/>
          <w:color w:val="auto"/>
          <w:szCs w:val="16"/>
        </w:rPr>
        <w:t xml:space="preserve">), </w:t>
      </w:r>
      <w:r w:rsidR="466E8D49" w:rsidRPr="006F1D0D">
        <w:rPr>
          <w:rFonts w:asciiTheme="minorBidi" w:hAnsiTheme="minorBidi" w:cstheme="minorBidi"/>
          <w:color w:val="auto"/>
          <w:szCs w:val="16"/>
        </w:rPr>
        <w:t xml:space="preserve">vzniká Objednateli právo na smluvní pokutu ve výši </w:t>
      </w:r>
      <w:r w:rsidR="13C59FB6" w:rsidRPr="006F1D0D">
        <w:rPr>
          <w:rFonts w:asciiTheme="minorBidi" w:hAnsiTheme="minorBidi" w:cstheme="minorBidi"/>
          <w:color w:val="auto"/>
          <w:szCs w:val="16"/>
        </w:rPr>
        <w:t>2</w:t>
      </w:r>
      <w:r w:rsidR="1C8A9A4B" w:rsidRPr="006F1D0D">
        <w:rPr>
          <w:rFonts w:asciiTheme="minorBidi" w:hAnsiTheme="minorBidi" w:cstheme="minorBidi"/>
          <w:color w:val="auto"/>
          <w:szCs w:val="16"/>
        </w:rPr>
        <w:t>50 EUR</w:t>
      </w:r>
      <w:r w:rsidR="60CA926D" w:rsidRPr="006F1D0D">
        <w:rPr>
          <w:rFonts w:asciiTheme="minorBidi" w:hAnsiTheme="minorBidi" w:cstheme="minorBidi"/>
          <w:color w:val="auto"/>
          <w:szCs w:val="16"/>
        </w:rPr>
        <w:t xml:space="preserve"> </w:t>
      </w:r>
      <w:r w:rsidRPr="006F1D0D">
        <w:rPr>
          <w:rFonts w:asciiTheme="minorBidi" w:hAnsiTheme="minorBidi" w:cstheme="minorBidi"/>
          <w:color w:val="auto"/>
          <w:szCs w:val="16"/>
        </w:rPr>
        <w:t>za každý započatý den prodlení</w:t>
      </w:r>
      <w:r w:rsidR="00194E58" w:rsidRPr="006F1D0D">
        <w:rPr>
          <w:rFonts w:asciiTheme="minorBidi" w:hAnsiTheme="minorBidi" w:cstheme="minorBidi"/>
          <w:color w:val="auto"/>
          <w:szCs w:val="16"/>
        </w:rPr>
        <w:t>.</w:t>
      </w:r>
    </w:p>
    <w:p w14:paraId="4F867CD8" w14:textId="55C5B599" w:rsidR="009C1BF2" w:rsidRPr="006F1D0D" w:rsidRDefault="009477BE" w:rsidP="00F757E0">
      <w:pPr>
        <w:pStyle w:val="Heading2"/>
        <w:numPr>
          <w:ilvl w:val="1"/>
          <w:numId w:val="33"/>
        </w:numPr>
        <w:spacing w:after="120" w:line="260" w:lineRule="atLeast"/>
        <w:ind w:left="567" w:hanging="567"/>
        <w:rPr>
          <w:rFonts w:asciiTheme="minorBidi" w:hAnsiTheme="minorBidi" w:cstheme="minorBidi"/>
          <w:color w:val="auto"/>
          <w:szCs w:val="16"/>
        </w:rPr>
      </w:pPr>
      <w:r w:rsidRPr="006F1D0D">
        <w:rPr>
          <w:rFonts w:asciiTheme="minorBidi" w:hAnsiTheme="minorBidi" w:cstheme="minorBidi"/>
          <w:color w:val="auto"/>
          <w:szCs w:val="16"/>
        </w:rPr>
        <w:t>Smluvní s</w:t>
      </w:r>
      <w:r w:rsidR="009C1BF2" w:rsidRPr="006F1D0D">
        <w:rPr>
          <w:rFonts w:asciiTheme="minorBidi" w:hAnsiTheme="minorBidi" w:cstheme="minorBidi"/>
          <w:color w:val="auto"/>
          <w:szCs w:val="16"/>
        </w:rPr>
        <w:t xml:space="preserve">trany výslovně konstatují, že sjednané výše smluvních pokut </w:t>
      </w:r>
      <w:r w:rsidR="00DD4276" w:rsidRPr="006F1D0D">
        <w:rPr>
          <w:rFonts w:asciiTheme="minorBidi" w:hAnsiTheme="minorBidi" w:cstheme="minorBidi"/>
          <w:color w:val="auto"/>
          <w:szCs w:val="16"/>
        </w:rPr>
        <w:t xml:space="preserve">jsou přiměřené a </w:t>
      </w:r>
      <w:r w:rsidR="009C1BF2" w:rsidRPr="006F1D0D">
        <w:rPr>
          <w:rFonts w:asciiTheme="minorBidi" w:hAnsiTheme="minorBidi" w:cstheme="minorBidi"/>
          <w:color w:val="auto"/>
          <w:szCs w:val="16"/>
        </w:rPr>
        <w:t>reflektují prvořadý zájem Objednatele na včasném a řádném plnění této Smlouvy. Nárok Objednatele na náhradu případné škody není sjednáním ani úhradou shora uvedených smluvních pokut jakkoli dotčen; strany výslovně vylučují aplikaci ustanovení §</w:t>
      </w:r>
      <w:r w:rsidR="00962198" w:rsidRPr="006F1D0D">
        <w:rPr>
          <w:rFonts w:asciiTheme="minorBidi" w:hAnsiTheme="minorBidi" w:cstheme="minorBidi"/>
          <w:color w:val="auto"/>
          <w:szCs w:val="16"/>
        </w:rPr>
        <w:t> </w:t>
      </w:r>
      <w:r w:rsidR="009C1BF2" w:rsidRPr="006F1D0D">
        <w:rPr>
          <w:rFonts w:asciiTheme="minorBidi" w:hAnsiTheme="minorBidi" w:cstheme="minorBidi"/>
          <w:color w:val="auto"/>
          <w:szCs w:val="16"/>
        </w:rPr>
        <w:t xml:space="preserve">2050 </w:t>
      </w:r>
      <w:r w:rsidR="00DD4276" w:rsidRPr="006F1D0D">
        <w:rPr>
          <w:rFonts w:asciiTheme="minorBidi" w:hAnsiTheme="minorBidi" w:cstheme="minorBidi"/>
          <w:color w:val="auto"/>
          <w:szCs w:val="16"/>
        </w:rPr>
        <w:t xml:space="preserve">Občanského </w:t>
      </w:r>
      <w:r w:rsidR="009C1BF2" w:rsidRPr="006F1D0D">
        <w:rPr>
          <w:rFonts w:asciiTheme="minorBidi" w:hAnsiTheme="minorBidi" w:cstheme="minorBidi"/>
          <w:color w:val="auto"/>
          <w:szCs w:val="16"/>
        </w:rPr>
        <w:t xml:space="preserve">zákoníku. </w:t>
      </w:r>
    </w:p>
    <w:p w14:paraId="6EE86AE0" w14:textId="18CB868A" w:rsidR="004536AD" w:rsidRPr="006F1D0D" w:rsidRDefault="004536AD" w:rsidP="00F757E0">
      <w:pPr>
        <w:pStyle w:val="Heading2"/>
        <w:numPr>
          <w:ilvl w:val="1"/>
          <w:numId w:val="33"/>
        </w:numPr>
        <w:spacing w:after="120" w:line="260" w:lineRule="atLeast"/>
        <w:ind w:left="567" w:hanging="567"/>
        <w:rPr>
          <w:rFonts w:asciiTheme="minorBidi" w:hAnsiTheme="minorBidi" w:cstheme="minorBidi"/>
          <w:color w:val="auto"/>
          <w:szCs w:val="16"/>
        </w:rPr>
      </w:pPr>
      <w:r w:rsidRPr="006F1D0D">
        <w:rPr>
          <w:rFonts w:asciiTheme="minorBidi" w:hAnsiTheme="minorBidi" w:cstheme="minorBidi"/>
          <w:color w:val="auto"/>
          <w:szCs w:val="16"/>
        </w:rPr>
        <w:t xml:space="preserve">Pokud se na porušení povinnosti Zhotovitele vztahuje smluvní pokuta a zároveň zajištění bankovní zárukou, </w:t>
      </w:r>
      <w:r w:rsidR="00784EC8" w:rsidRPr="006F1D0D">
        <w:rPr>
          <w:rFonts w:asciiTheme="minorBidi" w:hAnsiTheme="minorBidi" w:cstheme="minorBidi"/>
          <w:color w:val="auto"/>
          <w:szCs w:val="16"/>
        </w:rPr>
        <w:t xml:space="preserve">může </w:t>
      </w:r>
      <w:r w:rsidRPr="006F1D0D">
        <w:rPr>
          <w:rFonts w:asciiTheme="minorBidi" w:hAnsiTheme="minorBidi" w:cstheme="minorBidi"/>
          <w:color w:val="auto"/>
          <w:szCs w:val="16"/>
        </w:rPr>
        <w:t>Objednatel</w:t>
      </w:r>
      <w:r w:rsidR="00784EC8" w:rsidRPr="006F1D0D">
        <w:rPr>
          <w:rFonts w:asciiTheme="minorBidi" w:hAnsiTheme="minorBidi" w:cstheme="minorBidi"/>
          <w:color w:val="auto"/>
          <w:szCs w:val="16"/>
        </w:rPr>
        <w:t xml:space="preserve"> využít oba </w:t>
      </w:r>
      <w:r w:rsidRPr="006F1D0D">
        <w:rPr>
          <w:rFonts w:asciiTheme="minorBidi" w:hAnsiTheme="minorBidi" w:cstheme="minorBidi"/>
          <w:color w:val="auto"/>
          <w:szCs w:val="16"/>
        </w:rPr>
        <w:t>způsob</w:t>
      </w:r>
      <w:r w:rsidR="00784EC8" w:rsidRPr="006F1D0D">
        <w:rPr>
          <w:rFonts w:asciiTheme="minorBidi" w:hAnsiTheme="minorBidi" w:cstheme="minorBidi"/>
          <w:color w:val="auto"/>
          <w:szCs w:val="16"/>
        </w:rPr>
        <w:t>y</w:t>
      </w:r>
      <w:r w:rsidRPr="006F1D0D">
        <w:rPr>
          <w:rFonts w:asciiTheme="minorBidi" w:hAnsiTheme="minorBidi" w:cstheme="minorBidi"/>
          <w:color w:val="auto"/>
          <w:szCs w:val="16"/>
        </w:rPr>
        <w:t xml:space="preserve"> zajištění povinností Zhotovitele</w:t>
      </w:r>
      <w:r w:rsidR="00784EC8" w:rsidRPr="006F1D0D">
        <w:rPr>
          <w:rFonts w:asciiTheme="minorBidi" w:hAnsiTheme="minorBidi" w:cstheme="minorBidi"/>
          <w:color w:val="auto"/>
          <w:szCs w:val="16"/>
        </w:rPr>
        <w:t>.</w:t>
      </w:r>
    </w:p>
    <w:p w14:paraId="6F18FAF2" w14:textId="7F7BBF04" w:rsidR="009C1BF2" w:rsidRPr="006F1D0D" w:rsidRDefault="009C1BF2" w:rsidP="00F757E0">
      <w:pPr>
        <w:pStyle w:val="Heading2"/>
        <w:numPr>
          <w:ilvl w:val="1"/>
          <w:numId w:val="33"/>
        </w:numPr>
        <w:spacing w:after="120" w:line="260" w:lineRule="atLeast"/>
        <w:ind w:left="567" w:hanging="567"/>
        <w:rPr>
          <w:rFonts w:asciiTheme="minorBidi" w:hAnsiTheme="minorBidi" w:cstheme="minorBidi"/>
          <w:color w:val="auto"/>
          <w:szCs w:val="16"/>
        </w:rPr>
      </w:pPr>
      <w:bookmarkStart w:id="105" w:name="_Ref147912722"/>
      <w:r w:rsidRPr="006F1D0D">
        <w:rPr>
          <w:rFonts w:asciiTheme="minorBidi" w:hAnsiTheme="minorBidi" w:cstheme="minorBidi"/>
          <w:color w:val="auto"/>
          <w:szCs w:val="16"/>
        </w:rPr>
        <w:t>V</w:t>
      </w:r>
      <w:r w:rsidR="00126BDC" w:rsidRPr="006F1D0D">
        <w:rPr>
          <w:rFonts w:asciiTheme="minorBidi" w:hAnsiTheme="minorBidi" w:cstheme="minorBidi"/>
          <w:color w:val="auto"/>
          <w:szCs w:val="16"/>
        </w:rPr>
        <w:t> </w:t>
      </w:r>
      <w:r w:rsidRPr="006F1D0D">
        <w:rPr>
          <w:rFonts w:asciiTheme="minorBidi" w:hAnsiTheme="minorBidi" w:cstheme="minorBidi"/>
          <w:color w:val="auto"/>
          <w:szCs w:val="16"/>
        </w:rPr>
        <w:t>případě prodlení Objednatele s</w:t>
      </w:r>
      <w:r w:rsidR="00126BDC" w:rsidRPr="006F1D0D">
        <w:rPr>
          <w:rFonts w:asciiTheme="minorBidi" w:hAnsiTheme="minorBidi" w:cstheme="minorBidi"/>
          <w:color w:val="auto"/>
          <w:szCs w:val="16"/>
        </w:rPr>
        <w:t> </w:t>
      </w:r>
      <w:r w:rsidRPr="006F1D0D">
        <w:rPr>
          <w:rFonts w:asciiTheme="minorBidi" w:hAnsiTheme="minorBidi" w:cstheme="minorBidi"/>
          <w:color w:val="auto"/>
          <w:szCs w:val="16"/>
        </w:rPr>
        <w:t xml:space="preserve">úhradou Ceny Díla nebo její </w:t>
      </w:r>
      <w:r w:rsidR="00031501" w:rsidRPr="006F1D0D">
        <w:rPr>
          <w:rFonts w:asciiTheme="minorBidi" w:hAnsiTheme="minorBidi" w:cstheme="minorBidi"/>
          <w:color w:val="auto"/>
          <w:szCs w:val="16"/>
        </w:rPr>
        <w:t xml:space="preserve">části </w:t>
      </w:r>
      <w:r w:rsidRPr="006F1D0D">
        <w:rPr>
          <w:rFonts w:asciiTheme="minorBidi" w:hAnsiTheme="minorBidi" w:cstheme="minorBidi"/>
          <w:color w:val="auto"/>
          <w:szCs w:val="16"/>
        </w:rPr>
        <w:t>je Zhotovitel oprávněn požadovat po Objednateli úhradu úroku z</w:t>
      </w:r>
      <w:r w:rsidR="00126BDC" w:rsidRPr="006F1D0D">
        <w:rPr>
          <w:rFonts w:asciiTheme="minorBidi" w:hAnsiTheme="minorBidi" w:cstheme="minorBidi"/>
          <w:color w:val="auto"/>
          <w:szCs w:val="16"/>
        </w:rPr>
        <w:t> </w:t>
      </w:r>
      <w:r w:rsidRPr="006F1D0D">
        <w:rPr>
          <w:rFonts w:asciiTheme="minorBidi" w:hAnsiTheme="minorBidi" w:cstheme="minorBidi"/>
          <w:color w:val="auto"/>
          <w:szCs w:val="16"/>
        </w:rPr>
        <w:t>prodlení, a to ve výši 0,05</w:t>
      </w:r>
      <w:r w:rsidR="00962198" w:rsidRPr="006F1D0D">
        <w:rPr>
          <w:rFonts w:asciiTheme="minorBidi" w:hAnsiTheme="minorBidi" w:cstheme="minorBidi"/>
          <w:color w:val="auto"/>
          <w:szCs w:val="16"/>
        </w:rPr>
        <w:t> </w:t>
      </w:r>
      <w:r w:rsidRPr="006F1D0D">
        <w:rPr>
          <w:rFonts w:asciiTheme="minorBidi" w:hAnsiTheme="minorBidi" w:cstheme="minorBidi"/>
          <w:color w:val="auto"/>
          <w:szCs w:val="16"/>
        </w:rPr>
        <w:t>% z</w:t>
      </w:r>
      <w:r w:rsidR="00126BDC" w:rsidRPr="006F1D0D">
        <w:rPr>
          <w:rFonts w:asciiTheme="minorBidi" w:hAnsiTheme="minorBidi" w:cstheme="minorBidi"/>
          <w:color w:val="auto"/>
          <w:szCs w:val="16"/>
        </w:rPr>
        <w:t> </w:t>
      </w:r>
      <w:r w:rsidRPr="006F1D0D">
        <w:rPr>
          <w:rFonts w:asciiTheme="minorBidi" w:hAnsiTheme="minorBidi" w:cstheme="minorBidi"/>
          <w:color w:val="auto"/>
          <w:szCs w:val="16"/>
        </w:rPr>
        <w:t>dlužné částky za každý i započatý den prodlení.</w:t>
      </w:r>
      <w:bookmarkEnd w:id="105"/>
    </w:p>
    <w:p w14:paraId="798669F2" w14:textId="5B134AE2" w:rsidR="00E11CDE" w:rsidRPr="006F1D0D" w:rsidRDefault="00E11CDE" w:rsidP="00F757E0">
      <w:pPr>
        <w:pStyle w:val="Heading2"/>
        <w:numPr>
          <w:ilvl w:val="1"/>
          <w:numId w:val="33"/>
        </w:numPr>
        <w:spacing w:after="120" w:line="260" w:lineRule="atLeast"/>
        <w:ind w:left="567" w:hanging="567"/>
        <w:rPr>
          <w:rFonts w:asciiTheme="minorBidi" w:hAnsiTheme="minorBidi" w:cstheme="minorBidi"/>
          <w:color w:val="auto"/>
          <w:szCs w:val="16"/>
        </w:rPr>
      </w:pPr>
      <w:r w:rsidRPr="006F1D0D">
        <w:rPr>
          <w:rFonts w:asciiTheme="minorBidi" w:hAnsiTheme="minorBidi" w:cstheme="minorBidi"/>
          <w:color w:val="auto"/>
          <w:szCs w:val="16"/>
        </w:rPr>
        <w:t>V</w:t>
      </w:r>
      <w:r w:rsidR="00126BDC" w:rsidRPr="006F1D0D">
        <w:rPr>
          <w:rFonts w:asciiTheme="minorBidi" w:hAnsiTheme="minorBidi" w:cstheme="minorBidi"/>
          <w:color w:val="auto"/>
          <w:szCs w:val="16"/>
        </w:rPr>
        <w:t> </w:t>
      </w:r>
      <w:r w:rsidRPr="006F1D0D">
        <w:rPr>
          <w:rFonts w:asciiTheme="minorBidi" w:hAnsiTheme="minorBidi" w:cstheme="minorBidi"/>
          <w:color w:val="auto"/>
          <w:szCs w:val="16"/>
        </w:rPr>
        <w:t>případě prodlení Objednatele s</w:t>
      </w:r>
      <w:r w:rsidR="00126BDC" w:rsidRPr="006F1D0D">
        <w:rPr>
          <w:rFonts w:asciiTheme="minorBidi" w:hAnsiTheme="minorBidi" w:cstheme="minorBidi"/>
          <w:color w:val="auto"/>
          <w:szCs w:val="16"/>
        </w:rPr>
        <w:t> </w:t>
      </w:r>
      <w:r w:rsidRPr="006F1D0D">
        <w:rPr>
          <w:rFonts w:asciiTheme="minorBidi" w:hAnsiTheme="minorBidi" w:cstheme="minorBidi"/>
          <w:color w:val="auto"/>
          <w:szCs w:val="16"/>
        </w:rPr>
        <w:t>úhradou Ceny Díla nebo její části je Zhotovitel oprávněn požadovat po Objednateli vyjma úroku z</w:t>
      </w:r>
      <w:r w:rsidR="00126BDC" w:rsidRPr="006F1D0D">
        <w:rPr>
          <w:rFonts w:asciiTheme="minorBidi" w:hAnsiTheme="minorBidi" w:cstheme="minorBidi"/>
          <w:color w:val="auto"/>
          <w:szCs w:val="16"/>
        </w:rPr>
        <w:t> </w:t>
      </w:r>
      <w:r w:rsidRPr="006F1D0D">
        <w:rPr>
          <w:rFonts w:asciiTheme="minorBidi" w:hAnsiTheme="minorBidi" w:cstheme="minorBidi"/>
          <w:color w:val="auto"/>
          <w:szCs w:val="16"/>
        </w:rPr>
        <w:t>prodlení uvedených v</w:t>
      </w:r>
      <w:r w:rsidR="00712B2A" w:rsidRPr="006F1D0D">
        <w:rPr>
          <w:rFonts w:asciiTheme="minorBidi" w:hAnsiTheme="minorBidi" w:cstheme="minorBidi"/>
          <w:color w:val="auto"/>
          <w:szCs w:val="16"/>
        </w:rPr>
        <w:t> </w:t>
      </w:r>
      <w:r w:rsidRPr="006F1D0D">
        <w:rPr>
          <w:rFonts w:asciiTheme="minorBidi" w:hAnsiTheme="minorBidi" w:cstheme="minorBidi"/>
          <w:color w:val="auto"/>
          <w:szCs w:val="16"/>
        </w:rPr>
        <w:t>článku</w:t>
      </w:r>
      <w:r w:rsidR="00712B2A" w:rsidRPr="006F1D0D">
        <w:rPr>
          <w:rFonts w:asciiTheme="minorBidi" w:hAnsiTheme="minorBidi" w:cstheme="minorBidi"/>
          <w:color w:val="auto"/>
          <w:szCs w:val="16"/>
        </w:rPr>
        <w:t xml:space="preserve"> </w:t>
      </w:r>
      <w:r w:rsidRPr="006F1D0D">
        <w:rPr>
          <w:rFonts w:asciiTheme="minorBidi" w:hAnsiTheme="minorBidi" w:cstheme="minorBidi"/>
          <w:color w:val="auto"/>
          <w:szCs w:val="16"/>
        </w:rPr>
        <w:fldChar w:fldCharType="begin"/>
      </w:r>
      <w:r w:rsidRPr="006F1D0D">
        <w:rPr>
          <w:rFonts w:asciiTheme="minorBidi" w:hAnsiTheme="minorBidi" w:cstheme="minorBidi"/>
          <w:color w:val="auto"/>
          <w:szCs w:val="16"/>
        </w:rPr>
        <w:instrText xml:space="preserve"> REF _Ref147912722 \r \h </w:instrText>
      </w:r>
      <w:r w:rsidR="002A3DF1" w:rsidRPr="006F1D0D">
        <w:rPr>
          <w:rFonts w:asciiTheme="minorBidi" w:hAnsiTheme="minorBidi" w:cstheme="minorBidi"/>
          <w:color w:val="auto"/>
          <w:szCs w:val="16"/>
        </w:rPr>
        <w:instrText xml:space="preserve"> \* MERGEFORMAT </w:instrText>
      </w:r>
      <w:r w:rsidRPr="006F1D0D">
        <w:rPr>
          <w:rFonts w:asciiTheme="minorBidi" w:hAnsiTheme="minorBidi" w:cstheme="minorBidi"/>
          <w:color w:val="auto"/>
          <w:szCs w:val="16"/>
        </w:rPr>
      </w:r>
      <w:r w:rsidRPr="006F1D0D">
        <w:rPr>
          <w:rFonts w:asciiTheme="minorBidi" w:hAnsiTheme="minorBidi" w:cstheme="minorBidi"/>
          <w:color w:val="auto"/>
          <w:szCs w:val="16"/>
        </w:rPr>
        <w:fldChar w:fldCharType="separate"/>
      </w:r>
      <w:r w:rsidR="00A9622E">
        <w:rPr>
          <w:rFonts w:asciiTheme="minorBidi" w:hAnsiTheme="minorBidi" w:cstheme="minorBidi"/>
          <w:color w:val="auto"/>
          <w:szCs w:val="16"/>
        </w:rPr>
        <w:t>18.5</w:t>
      </w:r>
      <w:r w:rsidRPr="006F1D0D">
        <w:rPr>
          <w:rFonts w:asciiTheme="minorBidi" w:hAnsiTheme="minorBidi" w:cstheme="minorBidi"/>
          <w:color w:val="auto"/>
          <w:szCs w:val="16"/>
        </w:rPr>
        <w:fldChar w:fldCharType="end"/>
      </w:r>
      <w:r w:rsidRPr="006F1D0D">
        <w:rPr>
          <w:rFonts w:asciiTheme="minorBidi" w:hAnsiTheme="minorBidi" w:cstheme="minorBidi"/>
          <w:color w:val="auto"/>
          <w:szCs w:val="16"/>
        </w:rPr>
        <w:t xml:space="preserve"> smluvní pokutu, a to ve výši 0,0</w:t>
      </w:r>
      <w:r w:rsidR="00222B79" w:rsidRPr="006F1D0D">
        <w:rPr>
          <w:rFonts w:asciiTheme="minorBidi" w:hAnsiTheme="minorBidi" w:cstheme="minorBidi"/>
          <w:color w:val="auto"/>
          <w:szCs w:val="16"/>
        </w:rPr>
        <w:t>1</w:t>
      </w:r>
      <w:r w:rsidRPr="006F1D0D">
        <w:rPr>
          <w:rFonts w:asciiTheme="minorBidi" w:hAnsiTheme="minorBidi" w:cstheme="minorBidi"/>
          <w:color w:val="auto"/>
          <w:szCs w:val="16"/>
        </w:rPr>
        <w:t xml:space="preserve"> % z</w:t>
      </w:r>
      <w:r w:rsidR="00126BDC" w:rsidRPr="006F1D0D">
        <w:rPr>
          <w:rFonts w:asciiTheme="minorBidi" w:hAnsiTheme="minorBidi" w:cstheme="minorBidi"/>
          <w:color w:val="auto"/>
          <w:szCs w:val="16"/>
        </w:rPr>
        <w:t> </w:t>
      </w:r>
      <w:r w:rsidR="00222B79" w:rsidRPr="006F1D0D">
        <w:rPr>
          <w:rFonts w:asciiTheme="minorBidi" w:hAnsiTheme="minorBidi" w:cstheme="minorBidi"/>
          <w:color w:val="auto"/>
          <w:szCs w:val="16"/>
        </w:rPr>
        <w:t xml:space="preserve">konkrétní </w:t>
      </w:r>
      <w:r w:rsidRPr="006F1D0D">
        <w:rPr>
          <w:rFonts w:asciiTheme="minorBidi" w:hAnsiTheme="minorBidi" w:cstheme="minorBidi"/>
          <w:color w:val="auto"/>
          <w:szCs w:val="16"/>
        </w:rPr>
        <w:t xml:space="preserve">dlužné částky </w:t>
      </w:r>
      <w:r w:rsidR="00222B79" w:rsidRPr="006F1D0D">
        <w:rPr>
          <w:rFonts w:asciiTheme="minorBidi" w:hAnsiTheme="minorBidi" w:cstheme="minorBidi"/>
          <w:color w:val="auto"/>
          <w:szCs w:val="16"/>
        </w:rPr>
        <w:t>se kterou je Objednatel v</w:t>
      </w:r>
      <w:r w:rsidR="00126BDC" w:rsidRPr="006F1D0D">
        <w:rPr>
          <w:rFonts w:asciiTheme="minorBidi" w:hAnsiTheme="minorBidi" w:cstheme="minorBidi"/>
          <w:color w:val="auto"/>
          <w:szCs w:val="16"/>
        </w:rPr>
        <w:t> </w:t>
      </w:r>
      <w:r w:rsidR="00222B79" w:rsidRPr="006F1D0D">
        <w:rPr>
          <w:rFonts w:asciiTheme="minorBidi" w:hAnsiTheme="minorBidi" w:cstheme="minorBidi"/>
          <w:color w:val="auto"/>
          <w:szCs w:val="16"/>
        </w:rPr>
        <w:t xml:space="preserve">prodlení </w:t>
      </w:r>
      <w:r w:rsidRPr="006F1D0D">
        <w:rPr>
          <w:rFonts w:asciiTheme="minorBidi" w:hAnsiTheme="minorBidi" w:cstheme="minorBidi"/>
          <w:color w:val="auto"/>
          <w:szCs w:val="16"/>
        </w:rPr>
        <w:t>za každý i započatý den prodlení.</w:t>
      </w:r>
    </w:p>
    <w:p w14:paraId="43C2C967" w14:textId="3131EC6E" w:rsidR="004536AD" w:rsidRPr="006F1D0D" w:rsidRDefault="004536AD" w:rsidP="00F757E0">
      <w:pPr>
        <w:pStyle w:val="Heading2"/>
        <w:numPr>
          <w:ilvl w:val="1"/>
          <w:numId w:val="33"/>
        </w:numPr>
        <w:spacing w:after="120" w:line="260" w:lineRule="atLeast"/>
        <w:ind w:left="567" w:hanging="567"/>
        <w:rPr>
          <w:rFonts w:asciiTheme="minorBidi" w:hAnsiTheme="minorBidi" w:cstheme="minorBidi"/>
          <w:color w:val="auto"/>
          <w:szCs w:val="16"/>
        </w:rPr>
      </w:pPr>
      <w:r w:rsidRPr="006F1D0D">
        <w:rPr>
          <w:rFonts w:asciiTheme="minorBidi" w:hAnsiTheme="minorBidi" w:cstheme="minorBidi"/>
          <w:color w:val="auto"/>
          <w:szCs w:val="16"/>
        </w:rPr>
        <w:t>Objednatel je oprávněn započíst smluvní pokuty proti pohledávce Zhotovitele.</w:t>
      </w:r>
    </w:p>
    <w:p w14:paraId="5A5D6412" w14:textId="431FACB8" w:rsidR="009A2454" w:rsidRPr="006F1D0D" w:rsidRDefault="009A2454" w:rsidP="00F757E0">
      <w:pPr>
        <w:pStyle w:val="Heading2"/>
        <w:numPr>
          <w:ilvl w:val="1"/>
          <w:numId w:val="33"/>
        </w:numPr>
        <w:spacing w:after="120" w:line="260" w:lineRule="atLeast"/>
        <w:ind w:left="567" w:hanging="567"/>
        <w:rPr>
          <w:rFonts w:asciiTheme="minorBidi" w:hAnsiTheme="minorBidi" w:cstheme="minorBidi"/>
          <w:color w:val="auto"/>
          <w:szCs w:val="16"/>
        </w:rPr>
      </w:pPr>
      <w:r w:rsidRPr="006F1D0D">
        <w:rPr>
          <w:rFonts w:asciiTheme="minorBidi" w:hAnsiTheme="minorBidi" w:cstheme="minorBidi"/>
          <w:color w:val="auto"/>
          <w:szCs w:val="16"/>
        </w:rPr>
        <w:t>Objednatel je oprávněn v</w:t>
      </w:r>
      <w:r w:rsidR="00126BDC" w:rsidRPr="006F1D0D">
        <w:rPr>
          <w:rFonts w:asciiTheme="minorBidi" w:hAnsiTheme="minorBidi" w:cstheme="minorBidi"/>
          <w:color w:val="auto"/>
          <w:szCs w:val="16"/>
        </w:rPr>
        <w:t> </w:t>
      </w:r>
      <w:r w:rsidRPr="006F1D0D">
        <w:rPr>
          <w:rFonts w:asciiTheme="minorBidi" w:hAnsiTheme="minorBidi" w:cstheme="minorBidi"/>
          <w:color w:val="auto"/>
          <w:szCs w:val="16"/>
        </w:rPr>
        <w:t>odůvodněných případech moderovat výši smluvní pokuty, která je sjednána touto Smlouvou s</w:t>
      </w:r>
      <w:r w:rsidR="00126BDC" w:rsidRPr="006F1D0D">
        <w:rPr>
          <w:rFonts w:asciiTheme="minorBidi" w:hAnsiTheme="minorBidi" w:cstheme="minorBidi"/>
          <w:color w:val="auto"/>
          <w:szCs w:val="16"/>
        </w:rPr>
        <w:t> </w:t>
      </w:r>
      <w:r w:rsidRPr="006F1D0D">
        <w:rPr>
          <w:rFonts w:asciiTheme="minorBidi" w:hAnsiTheme="minorBidi" w:cstheme="minorBidi"/>
          <w:color w:val="auto"/>
          <w:szCs w:val="16"/>
        </w:rPr>
        <w:t>přihlédnutím k</w:t>
      </w:r>
      <w:r w:rsidR="00126BDC" w:rsidRPr="006F1D0D">
        <w:rPr>
          <w:rFonts w:asciiTheme="minorBidi" w:hAnsiTheme="minorBidi" w:cstheme="minorBidi"/>
          <w:color w:val="auto"/>
          <w:szCs w:val="16"/>
        </w:rPr>
        <w:t> </w:t>
      </w:r>
      <w:r w:rsidRPr="006F1D0D">
        <w:rPr>
          <w:rFonts w:asciiTheme="minorBidi" w:hAnsiTheme="minorBidi" w:cstheme="minorBidi"/>
          <w:color w:val="auto"/>
          <w:szCs w:val="16"/>
        </w:rPr>
        <w:t>hodnotě zajišťované povinnosti ve smyslu ustanovení §</w:t>
      </w:r>
      <w:r w:rsidR="00962198" w:rsidRPr="006F1D0D">
        <w:rPr>
          <w:rFonts w:asciiTheme="minorBidi" w:hAnsiTheme="minorBidi" w:cstheme="minorBidi"/>
          <w:color w:val="auto"/>
          <w:szCs w:val="16"/>
        </w:rPr>
        <w:t> </w:t>
      </w:r>
      <w:r w:rsidRPr="006F1D0D">
        <w:rPr>
          <w:rFonts w:asciiTheme="minorBidi" w:hAnsiTheme="minorBidi" w:cstheme="minorBidi"/>
          <w:color w:val="auto"/>
          <w:szCs w:val="16"/>
        </w:rPr>
        <w:t xml:space="preserve">2051 Občanského zákoníku. Uplatnění tohoto práva Objednatele nelze Zhotovitelem vynutit. </w:t>
      </w:r>
    </w:p>
    <w:p w14:paraId="6748C950" w14:textId="158574C7" w:rsidR="00BF4426" w:rsidRPr="006F1D0D" w:rsidRDefault="20B287DD" w:rsidP="00F757E0">
      <w:pPr>
        <w:pStyle w:val="Heading2"/>
        <w:numPr>
          <w:ilvl w:val="1"/>
          <w:numId w:val="33"/>
        </w:numPr>
        <w:spacing w:after="120" w:line="260" w:lineRule="atLeast"/>
        <w:ind w:left="567" w:hanging="567"/>
        <w:rPr>
          <w:rFonts w:asciiTheme="minorBidi" w:hAnsiTheme="minorBidi" w:cstheme="minorBidi"/>
          <w:color w:val="auto"/>
          <w:szCs w:val="16"/>
        </w:rPr>
      </w:pPr>
      <w:r w:rsidRPr="006F1D0D">
        <w:rPr>
          <w:rFonts w:asciiTheme="minorBidi" w:hAnsiTheme="minorBidi" w:cstheme="minorBidi"/>
          <w:color w:val="auto"/>
          <w:szCs w:val="16"/>
        </w:rPr>
        <w:t xml:space="preserve">Objednatel je oprávněn požadovat po Zhotoviteli smluvní pokutu ve výši </w:t>
      </w:r>
      <w:r w:rsidR="3761A59C" w:rsidRPr="006F1D0D">
        <w:rPr>
          <w:rFonts w:asciiTheme="minorBidi" w:hAnsiTheme="minorBidi" w:cstheme="minorBidi"/>
          <w:color w:val="auto"/>
          <w:szCs w:val="16"/>
        </w:rPr>
        <w:t>100</w:t>
      </w:r>
      <w:r w:rsidR="001F69FC" w:rsidRPr="006F1D0D">
        <w:rPr>
          <w:rFonts w:asciiTheme="minorBidi" w:hAnsiTheme="minorBidi" w:cstheme="minorBidi"/>
          <w:color w:val="auto"/>
          <w:szCs w:val="16"/>
        </w:rPr>
        <w:t>.</w:t>
      </w:r>
      <w:r w:rsidR="3761A59C" w:rsidRPr="006F1D0D">
        <w:rPr>
          <w:rFonts w:asciiTheme="minorBidi" w:hAnsiTheme="minorBidi" w:cstheme="minorBidi"/>
          <w:color w:val="auto"/>
          <w:szCs w:val="16"/>
        </w:rPr>
        <w:t>000</w:t>
      </w:r>
      <w:r w:rsidRPr="006F1D0D">
        <w:rPr>
          <w:rFonts w:asciiTheme="minorBidi" w:hAnsiTheme="minorBidi" w:cstheme="minorBidi"/>
          <w:color w:val="auto"/>
          <w:szCs w:val="16"/>
        </w:rPr>
        <w:t xml:space="preserve"> EUR v</w:t>
      </w:r>
      <w:r w:rsidR="00126BDC" w:rsidRPr="006F1D0D">
        <w:rPr>
          <w:rFonts w:asciiTheme="minorBidi" w:hAnsiTheme="minorBidi" w:cstheme="minorBidi"/>
          <w:color w:val="auto"/>
          <w:szCs w:val="16"/>
        </w:rPr>
        <w:t> </w:t>
      </w:r>
      <w:r w:rsidRPr="006F1D0D">
        <w:rPr>
          <w:rFonts w:asciiTheme="minorBidi" w:hAnsiTheme="minorBidi" w:cstheme="minorBidi"/>
          <w:color w:val="auto"/>
          <w:szCs w:val="16"/>
        </w:rPr>
        <w:t>případě, že Objednateli nebudou proplaceny dotace na financování plnění vypl</w:t>
      </w:r>
      <w:r w:rsidR="29A2144A" w:rsidRPr="006F1D0D">
        <w:rPr>
          <w:rFonts w:asciiTheme="minorBidi" w:hAnsiTheme="minorBidi" w:cstheme="minorBidi"/>
          <w:color w:val="auto"/>
          <w:szCs w:val="16"/>
        </w:rPr>
        <w:t>ý</w:t>
      </w:r>
      <w:r w:rsidRPr="006F1D0D">
        <w:rPr>
          <w:rFonts w:asciiTheme="minorBidi" w:hAnsiTheme="minorBidi" w:cstheme="minorBidi"/>
          <w:color w:val="auto"/>
          <w:szCs w:val="16"/>
        </w:rPr>
        <w:t>vajícího z</w:t>
      </w:r>
      <w:r w:rsidR="00126BDC" w:rsidRPr="006F1D0D">
        <w:rPr>
          <w:rFonts w:asciiTheme="minorBidi" w:hAnsiTheme="minorBidi" w:cstheme="minorBidi"/>
          <w:color w:val="auto"/>
          <w:szCs w:val="16"/>
        </w:rPr>
        <w:t> </w:t>
      </w:r>
      <w:r w:rsidRPr="006F1D0D">
        <w:rPr>
          <w:rFonts w:asciiTheme="minorBidi" w:hAnsiTheme="minorBidi" w:cstheme="minorBidi"/>
          <w:color w:val="auto"/>
          <w:szCs w:val="16"/>
        </w:rPr>
        <w:t>této Smlouvy z</w:t>
      </w:r>
      <w:r w:rsidR="00126BDC" w:rsidRPr="006F1D0D">
        <w:rPr>
          <w:rFonts w:asciiTheme="minorBidi" w:hAnsiTheme="minorBidi" w:cstheme="minorBidi"/>
          <w:color w:val="auto"/>
          <w:szCs w:val="16"/>
        </w:rPr>
        <w:t> </w:t>
      </w:r>
      <w:r w:rsidRPr="006F1D0D">
        <w:rPr>
          <w:rFonts w:asciiTheme="minorBidi" w:hAnsiTheme="minorBidi" w:cstheme="minorBidi"/>
          <w:color w:val="auto"/>
          <w:szCs w:val="16"/>
        </w:rPr>
        <w:t xml:space="preserve">důvodu porušení jakékoli povinnosti Zhotovitele dle této Smlouvy. </w:t>
      </w:r>
    </w:p>
    <w:p w14:paraId="504AE0B2" w14:textId="62706952" w:rsidR="00712B2A" w:rsidRPr="006F1D0D" w:rsidRDefault="0008608B" w:rsidP="00F757E0">
      <w:pPr>
        <w:pStyle w:val="Heading2"/>
        <w:numPr>
          <w:ilvl w:val="1"/>
          <w:numId w:val="33"/>
        </w:numPr>
        <w:spacing w:after="120" w:line="260" w:lineRule="atLeast"/>
        <w:ind w:left="567" w:hanging="567"/>
        <w:rPr>
          <w:rFonts w:asciiTheme="minorBidi" w:hAnsiTheme="minorBidi" w:cstheme="minorBidi"/>
          <w:color w:val="auto"/>
          <w:szCs w:val="16"/>
        </w:rPr>
      </w:pPr>
      <w:bookmarkStart w:id="106" w:name="_Ref147915466"/>
      <w:r w:rsidRPr="006F1D0D">
        <w:rPr>
          <w:rFonts w:asciiTheme="minorBidi" w:hAnsiTheme="minorBidi" w:cstheme="minorBidi"/>
          <w:color w:val="auto"/>
          <w:szCs w:val="16"/>
        </w:rPr>
        <w:t>V</w:t>
      </w:r>
      <w:r w:rsidR="00126BDC" w:rsidRPr="006F1D0D">
        <w:rPr>
          <w:rFonts w:asciiTheme="minorBidi" w:hAnsiTheme="minorBidi" w:cstheme="minorBidi"/>
          <w:color w:val="auto"/>
          <w:szCs w:val="16"/>
        </w:rPr>
        <w:t> </w:t>
      </w:r>
      <w:r w:rsidRPr="006F1D0D">
        <w:rPr>
          <w:rFonts w:asciiTheme="minorBidi" w:hAnsiTheme="minorBidi" w:cstheme="minorBidi"/>
          <w:color w:val="auto"/>
          <w:szCs w:val="16"/>
        </w:rPr>
        <w:t>případě porušení jakékoli povinnosti vyplývající z</w:t>
      </w:r>
      <w:r w:rsidR="00712B2A" w:rsidRPr="006F1D0D">
        <w:rPr>
          <w:rFonts w:asciiTheme="minorBidi" w:hAnsiTheme="minorBidi" w:cstheme="minorBidi"/>
          <w:color w:val="auto"/>
          <w:szCs w:val="16"/>
        </w:rPr>
        <w:t> </w:t>
      </w:r>
      <w:r w:rsidRPr="006F1D0D">
        <w:rPr>
          <w:rFonts w:asciiTheme="minorBidi" w:hAnsiTheme="minorBidi" w:cstheme="minorBidi"/>
          <w:color w:val="auto"/>
          <w:szCs w:val="16"/>
        </w:rPr>
        <w:t>článku</w:t>
      </w:r>
      <w:r w:rsidR="00712B2A" w:rsidRPr="006F1D0D">
        <w:rPr>
          <w:rFonts w:asciiTheme="minorBidi" w:hAnsiTheme="minorBidi" w:cstheme="minorBidi"/>
          <w:color w:val="auto"/>
          <w:szCs w:val="16"/>
        </w:rPr>
        <w:t xml:space="preserve"> </w:t>
      </w:r>
      <w:r w:rsidRPr="006F1D0D">
        <w:rPr>
          <w:rFonts w:asciiTheme="minorBidi" w:hAnsiTheme="minorBidi" w:cstheme="minorBidi"/>
          <w:color w:val="auto"/>
          <w:szCs w:val="16"/>
        </w:rPr>
        <w:fldChar w:fldCharType="begin"/>
      </w:r>
      <w:r w:rsidRPr="006F1D0D">
        <w:rPr>
          <w:rFonts w:asciiTheme="minorBidi" w:hAnsiTheme="minorBidi" w:cstheme="minorBidi"/>
          <w:color w:val="auto"/>
          <w:szCs w:val="16"/>
        </w:rPr>
        <w:instrText xml:space="preserve"> REF _Ref147915351 \r \h </w:instrText>
      </w:r>
      <w:r w:rsidR="002A3DF1" w:rsidRPr="006F1D0D">
        <w:rPr>
          <w:rFonts w:asciiTheme="minorBidi" w:hAnsiTheme="minorBidi" w:cstheme="minorBidi"/>
          <w:color w:val="auto"/>
          <w:szCs w:val="16"/>
        </w:rPr>
        <w:instrText xml:space="preserve"> \* MERGEFORMAT </w:instrText>
      </w:r>
      <w:r w:rsidRPr="006F1D0D">
        <w:rPr>
          <w:rFonts w:asciiTheme="minorBidi" w:hAnsiTheme="minorBidi" w:cstheme="minorBidi"/>
          <w:color w:val="auto"/>
          <w:szCs w:val="16"/>
        </w:rPr>
      </w:r>
      <w:r w:rsidRPr="006F1D0D">
        <w:rPr>
          <w:rFonts w:asciiTheme="minorBidi" w:hAnsiTheme="minorBidi" w:cstheme="minorBidi"/>
          <w:color w:val="auto"/>
          <w:szCs w:val="16"/>
        </w:rPr>
        <w:fldChar w:fldCharType="separate"/>
      </w:r>
      <w:r w:rsidR="00A9622E">
        <w:rPr>
          <w:rFonts w:asciiTheme="minorBidi" w:hAnsiTheme="minorBidi" w:cstheme="minorBidi"/>
          <w:color w:val="auto"/>
          <w:szCs w:val="16"/>
        </w:rPr>
        <w:t>21</w:t>
      </w:r>
      <w:r w:rsidRPr="006F1D0D">
        <w:rPr>
          <w:rFonts w:asciiTheme="minorBidi" w:hAnsiTheme="minorBidi" w:cstheme="minorBidi"/>
          <w:color w:val="auto"/>
          <w:szCs w:val="16"/>
        </w:rPr>
        <w:fldChar w:fldCharType="end"/>
      </w:r>
      <w:r w:rsidRPr="006F1D0D">
        <w:rPr>
          <w:rFonts w:asciiTheme="minorBidi" w:hAnsiTheme="minorBidi" w:cstheme="minorBidi"/>
          <w:color w:val="auto"/>
          <w:szCs w:val="16"/>
        </w:rPr>
        <w:t xml:space="preserve">, je porušující Smluvní strana povinna zaplatit druhé Smluvní straně smluvní pokutu ve výši </w:t>
      </w:r>
      <w:r w:rsidR="00F50D3A" w:rsidRPr="006F1D0D">
        <w:rPr>
          <w:rFonts w:asciiTheme="minorBidi" w:hAnsiTheme="minorBidi" w:cstheme="minorBidi"/>
          <w:color w:val="auto"/>
          <w:szCs w:val="16"/>
        </w:rPr>
        <w:t>50.000</w:t>
      </w:r>
      <w:r w:rsidRPr="006F1D0D">
        <w:rPr>
          <w:rFonts w:asciiTheme="minorBidi" w:hAnsiTheme="minorBidi" w:cstheme="minorBidi"/>
          <w:color w:val="auto"/>
          <w:szCs w:val="16"/>
        </w:rPr>
        <w:t xml:space="preserve"> EUR za každý jednotlivý případ takového porušení.</w:t>
      </w:r>
      <w:bookmarkEnd w:id="106"/>
    </w:p>
    <w:p w14:paraId="692DC831" w14:textId="1473F70E" w:rsidR="00712B2A" w:rsidRPr="006F1D0D" w:rsidRDefault="00712B2A" w:rsidP="00F757E0">
      <w:pPr>
        <w:pStyle w:val="Heading2"/>
        <w:numPr>
          <w:ilvl w:val="1"/>
          <w:numId w:val="33"/>
        </w:numPr>
        <w:spacing w:after="120" w:line="260" w:lineRule="atLeast"/>
        <w:ind w:left="567" w:hanging="567"/>
      </w:pPr>
      <w:r w:rsidRPr="006F1D0D">
        <w:t xml:space="preserve">Smluvní strany sjednávají, že součet všech smluvních pokut podle tohoto článku nesmí pro každou ze Smluvních stran převýšit </w:t>
      </w:r>
      <w:r w:rsidR="16E23E67" w:rsidRPr="006F1D0D">
        <w:t>50</w:t>
      </w:r>
      <w:r w:rsidRPr="006F1D0D">
        <w:t xml:space="preserve"> % Ceny Díla.</w:t>
      </w:r>
    </w:p>
    <w:p w14:paraId="717AB863" w14:textId="7B06CE73" w:rsidR="0035250C" w:rsidRPr="002A3DF1" w:rsidRDefault="00005859" w:rsidP="00F757E0">
      <w:pPr>
        <w:pStyle w:val="ZkladntextIMP"/>
        <w:numPr>
          <w:ilvl w:val="0"/>
          <w:numId w:val="33"/>
        </w:numPr>
        <w:tabs>
          <w:tab w:val="left" w:pos="0"/>
        </w:tabs>
        <w:suppressAutoHyphens w:val="0"/>
        <w:spacing w:before="360" w:after="120" w:line="260" w:lineRule="atLeast"/>
        <w:ind w:left="357" w:hanging="357"/>
        <w:jc w:val="center"/>
        <w:rPr>
          <w:rFonts w:asciiTheme="minorBidi" w:hAnsiTheme="minorBidi" w:cstheme="minorBidi"/>
          <w:b/>
          <w:bCs/>
          <w:sz w:val="20"/>
        </w:rPr>
      </w:pPr>
      <w:r w:rsidRPr="002A3DF1">
        <w:rPr>
          <w:rFonts w:asciiTheme="minorBidi" w:hAnsiTheme="minorBidi" w:cstheme="minorBidi"/>
          <w:b/>
          <w:bCs/>
          <w:sz w:val="20"/>
        </w:rPr>
        <w:t>Z</w:t>
      </w:r>
      <w:r w:rsidR="0035250C" w:rsidRPr="002A3DF1">
        <w:rPr>
          <w:rFonts w:asciiTheme="minorBidi" w:hAnsiTheme="minorBidi" w:cstheme="minorBidi"/>
          <w:b/>
          <w:bCs/>
          <w:sz w:val="20"/>
        </w:rPr>
        <w:t>MĚNY SMLOUVY</w:t>
      </w:r>
    </w:p>
    <w:p w14:paraId="064E2DC2" w14:textId="63B463C4" w:rsidR="008D45F1" w:rsidRPr="002A3DF1" w:rsidRDefault="008D45F1" w:rsidP="00F757E0">
      <w:pPr>
        <w:pStyle w:val="Heading2"/>
        <w:numPr>
          <w:ilvl w:val="1"/>
          <w:numId w:val="33"/>
        </w:numPr>
        <w:spacing w:after="120" w:line="260" w:lineRule="atLeast"/>
        <w:ind w:left="567" w:hanging="567"/>
        <w:rPr>
          <w:rFonts w:asciiTheme="minorBidi" w:hAnsiTheme="minorBidi" w:cstheme="minorBidi"/>
          <w:color w:val="auto"/>
          <w:szCs w:val="16"/>
        </w:rPr>
      </w:pPr>
      <w:r w:rsidRPr="002A3DF1">
        <w:rPr>
          <w:rFonts w:asciiTheme="minorBidi" w:hAnsiTheme="minorBidi" w:cstheme="minorBidi"/>
          <w:color w:val="auto"/>
          <w:szCs w:val="16"/>
        </w:rPr>
        <w:t>Jakékoli změny nebo dodatky k</w:t>
      </w:r>
      <w:r w:rsidR="00126BDC">
        <w:rPr>
          <w:rFonts w:asciiTheme="minorBidi" w:hAnsiTheme="minorBidi" w:cstheme="minorBidi"/>
          <w:color w:val="auto"/>
          <w:szCs w:val="16"/>
        </w:rPr>
        <w:t> </w:t>
      </w:r>
      <w:r w:rsidRPr="002A3DF1">
        <w:rPr>
          <w:rFonts w:asciiTheme="minorBidi" w:hAnsiTheme="minorBidi" w:cstheme="minorBidi"/>
          <w:color w:val="auto"/>
          <w:szCs w:val="16"/>
        </w:rPr>
        <w:t>této Smlouvě musí být provedeny formou vzestupně číslovaných písemných dodatků podepsaných oběma Smluvními stranami, jež se stanou nedílnou součástí této Smlouvy.</w:t>
      </w:r>
    </w:p>
    <w:p w14:paraId="64A290DB" w14:textId="155990B5" w:rsidR="008D45F1" w:rsidRPr="002A3DF1" w:rsidRDefault="008D45F1" w:rsidP="00F757E0">
      <w:pPr>
        <w:pStyle w:val="Heading2"/>
        <w:numPr>
          <w:ilvl w:val="1"/>
          <w:numId w:val="33"/>
        </w:numPr>
        <w:spacing w:after="120" w:line="260" w:lineRule="atLeast"/>
        <w:ind w:left="567" w:hanging="567"/>
        <w:rPr>
          <w:rFonts w:asciiTheme="minorBidi" w:hAnsiTheme="minorBidi" w:cstheme="minorBidi"/>
          <w:color w:val="auto"/>
          <w:szCs w:val="16"/>
        </w:rPr>
      </w:pPr>
      <w:r w:rsidRPr="002A3DF1">
        <w:rPr>
          <w:rFonts w:asciiTheme="minorBidi" w:hAnsiTheme="minorBidi" w:cstheme="minorBidi"/>
          <w:color w:val="auto"/>
          <w:szCs w:val="16"/>
        </w:rPr>
        <w:t>Veškeré změny Smlouvy musí být provedeny v</w:t>
      </w:r>
      <w:r w:rsidR="00126BDC">
        <w:rPr>
          <w:rFonts w:asciiTheme="minorBidi" w:hAnsiTheme="minorBidi" w:cstheme="minorBidi"/>
          <w:color w:val="auto"/>
          <w:szCs w:val="16"/>
        </w:rPr>
        <w:t> </w:t>
      </w:r>
      <w:r w:rsidRPr="002A3DF1">
        <w:rPr>
          <w:rFonts w:asciiTheme="minorBidi" w:hAnsiTheme="minorBidi" w:cstheme="minorBidi"/>
          <w:color w:val="auto"/>
          <w:szCs w:val="16"/>
        </w:rPr>
        <w:t>souladu zejména s</w:t>
      </w:r>
      <w:r w:rsidR="00126BDC">
        <w:rPr>
          <w:rFonts w:asciiTheme="minorBidi" w:hAnsiTheme="minorBidi" w:cstheme="minorBidi"/>
          <w:color w:val="auto"/>
          <w:szCs w:val="16"/>
        </w:rPr>
        <w:t> </w:t>
      </w:r>
      <w:r w:rsidRPr="002A3DF1">
        <w:rPr>
          <w:rFonts w:asciiTheme="minorBidi" w:hAnsiTheme="minorBidi" w:cstheme="minorBidi"/>
          <w:color w:val="auto"/>
          <w:szCs w:val="16"/>
        </w:rPr>
        <w:t>ustanoveními této Smlouvy a Zákonem o zadávání veřejných zakázek. Veškeré provedené změny Smlouvy, které nejsou vyhrazenou změnou závazku podle § 100 Zákona o zadávání veřejných zakázek, nesmí být podstatnou</w:t>
      </w:r>
      <w:r w:rsidR="00B02F88" w:rsidRPr="002A3DF1">
        <w:rPr>
          <w:rFonts w:asciiTheme="minorBidi" w:hAnsiTheme="minorBidi" w:cstheme="minorBidi"/>
          <w:color w:val="auto"/>
          <w:szCs w:val="16"/>
        </w:rPr>
        <w:t xml:space="preserve"> </w:t>
      </w:r>
      <w:r w:rsidRPr="002A3DF1">
        <w:rPr>
          <w:rFonts w:asciiTheme="minorBidi" w:hAnsiTheme="minorBidi" w:cstheme="minorBidi"/>
          <w:color w:val="auto"/>
          <w:szCs w:val="16"/>
        </w:rPr>
        <w:t xml:space="preserve">změnou </w:t>
      </w:r>
      <w:r w:rsidR="00B02F88" w:rsidRPr="002A3DF1">
        <w:rPr>
          <w:rFonts w:asciiTheme="minorBidi" w:hAnsiTheme="minorBidi" w:cstheme="minorBidi"/>
          <w:color w:val="auto"/>
          <w:szCs w:val="16"/>
        </w:rPr>
        <w:t>S</w:t>
      </w:r>
      <w:r w:rsidRPr="002A3DF1">
        <w:rPr>
          <w:rFonts w:asciiTheme="minorBidi" w:hAnsiTheme="minorBidi" w:cstheme="minorBidi"/>
          <w:color w:val="auto"/>
          <w:szCs w:val="16"/>
        </w:rPr>
        <w:t>mlouvy ve smyslu ustanovení §</w:t>
      </w:r>
      <w:r w:rsidR="0011445F" w:rsidRPr="002A3DF1">
        <w:rPr>
          <w:rFonts w:asciiTheme="minorBidi" w:hAnsiTheme="minorBidi" w:cstheme="minorBidi"/>
          <w:color w:val="auto"/>
          <w:szCs w:val="16"/>
        </w:rPr>
        <w:t> </w:t>
      </w:r>
      <w:r w:rsidRPr="002A3DF1">
        <w:rPr>
          <w:rFonts w:asciiTheme="minorBidi" w:hAnsiTheme="minorBidi" w:cstheme="minorBidi"/>
          <w:color w:val="auto"/>
          <w:szCs w:val="16"/>
        </w:rPr>
        <w:t xml:space="preserve">222 </w:t>
      </w:r>
      <w:r w:rsidR="00B02F88" w:rsidRPr="002A3DF1">
        <w:rPr>
          <w:rFonts w:asciiTheme="minorBidi" w:hAnsiTheme="minorBidi" w:cstheme="minorBidi"/>
          <w:color w:val="auto"/>
          <w:szCs w:val="16"/>
        </w:rPr>
        <w:t xml:space="preserve">Zákona o zadávání veřejných zakázek </w:t>
      </w:r>
      <w:r w:rsidRPr="002A3DF1">
        <w:rPr>
          <w:rFonts w:asciiTheme="minorBidi" w:hAnsiTheme="minorBidi" w:cstheme="minorBidi"/>
          <w:color w:val="auto"/>
          <w:szCs w:val="16"/>
        </w:rPr>
        <w:t xml:space="preserve">a před sjednáním </w:t>
      </w:r>
      <w:r w:rsidR="00B02F88" w:rsidRPr="002A3DF1">
        <w:rPr>
          <w:rFonts w:asciiTheme="minorBidi" w:hAnsiTheme="minorBidi" w:cstheme="minorBidi"/>
          <w:color w:val="auto"/>
          <w:szCs w:val="16"/>
        </w:rPr>
        <w:t>změny Smlouvy musí být S</w:t>
      </w:r>
      <w:r w:rsidRPr="002A3DF1">
        <w:rPr>
          <w:rFonts w:asciiTheme="minorBidi" w:hAnsiTheme="minorBidi" w:cstheme="minorBidi"/>
          <w:color w:val="auto"/>
          <w:szCs w:val="16"/>
        </w:rPr>
        <w:t xml:space="preserve">mluvními stranami </w:t>
      </w:r>
      <w:r w:rsidR="00B02F88" w:rsidRPr="002A3DF1">
        <w:rPr>
          <w:rFonts w:asciiTheme="minorBidi" w:hAnsiTheme="minorBidi" w:cstheme="minorBidi"/>
          <w:color w:val="auto"/>
          <w:szCs w:val="16"/>
        </w:rPr>
        <w:t>posouzen</w:t>
      </w:r>
      <w:r w:rsidR="009477BE" w:rsidRPr="002A3DF1">
        <w:rPr>
          <w:rFonts w:asciiTheme="minorBidi" w:hAnsiTheme="minorBidi" w:cstheme="minorBidi"/>
          <w:color w:val="auto"/>
          <w:szCs w:val="16"/>
        </w:rPr>
        <w:t>a</w:t>
      </w:r>
      <w:r w:rsidR="00B02F88" w:rsidRPr="002A3DF1">
        <w:rPr>
          <w:rFonts w:asciiTheme="minorBidi" w:hAnsiTheme="minorBidi" w:cstheme="minorBidi"/>
          <w:color w:val="auto"/>
          <w:szCs w:val="16"/>
        </w:rPr>
        <w:t xml:space="preserve"> pravidl</w:t>
      </w:r>
      <w:r w:rsidR="009477BE" w:rsidRPr="002A3DF1">
        <w:rPr>
          <w:rFonts w:asciiTheme="minorBidi" w:hAnsiTheme="minorBidi" w:cstheme="minorBidi"/>
          <w:color w:val="auto"/>
          <w:szCs w:val="16"/>
        </w:rPr>
        <w:t>a</w:t>
      </w:r>
      <w:r w:rsidR="00B02F88" w:rsidRPr="002A3DF1">
        <w:rPr>
          <w:rFonts w:asciiTheme="minorBidi" w:hAnsiTheme="minorBidi" w:cstheme="minorBidi"/>
          <w:color w:val="auto"/>
          <w:szCs w:val="16"/>
        </w:rPr>
        <w:t xml:space="preserve"> stanoven</w:t>
      </w:r>
      <w:r w:rsidR="009477BE" w:rsidRPr="002A3DF1">
        <w:rPr>
          <w:rFonts w:asciiTheme="minorBidi" w:hAnsiTheme="minorBidi" w:cstheme="minorBidi"/>
          <w:color w:val="auto"/>
          <w:szCs w:val="16"/>
        </w:rPr>
        <w:t>á</w:t>
      </w:r>
      <w:r w:rsidR="00B02F88" w:rsidRPr="002A3DF1">
        <w:rPr>
          <w:rFonts w:asciiTheme="minorBidi" w:hAnsiTheme="minorBidi" w:cstheme="minorBidi"/>
          <w:color w:val="auto"/>
          <w:szCs w:val="16"/>
        </w:rPr>
        <w:t xml:space="preserve"> v</w:t>
      </w:r>
      <w:r w:rsidR="009477BE" w:rsidRPr="002A3DF1">
        <w:rPr>
          <w:rFonts w:asciiTheme="minorBidi" w:hAnsiTheme="minorBidi" w:cstheme="minorBidi"/>
          <w:color w:val="auto"/>
          <w:szCs w:val="16"/>
        </w:rPr>
        <w:t> </w:t>
      </w:r>
      <w:r w:rsidRPr="002A3DF1">
        <w:rPr>
          <w:rFonts w:asciiTheme="minorBidi" w:hAnsiTheme="minorBidi" w:cstheme="minorBidi"/>
          <w:color w:val="auto"/>
          <w:szCs w:val="16"/>
        </w:rPr>
        <w:t>§</w:t>
      </w:r>
      <w:r w:rsidR="009477BE" w:rsidRPr="002A3DF1">
        <w:rPr>
          <w:rFonts w:asciiTheme="minorBidi" w:hAnsiTheme="minorBidi" w:cstheme="minorBidi"/>
          <w:color w:val="auto"/>
          <w:szCs w:val="16"/>
        </w:rPr>
        <w:t> </w:t>
      </w:r>
      <w:r w:rsidRPr="002A3DF1">
        <w:rPr>
          <w:rFonts w:asciiTheme="minorBidi" w:hAnsiTheme="minorBidi" w:cstheme="minorBidi"/>
          <w:color w:val="auto"/>
          <w:szCs w:val="16"/>
        </w:rPr>
        <w:t xml:space="preserve">222 </w:t>
      </w:r>
      <w:r w:rsidR="00B02F88" w:rsidRPr="002A3DF1">
        <w:rPr>
          <w:rFonts w:asciiTheme="minorBidi" w:hAnsiTheme="minorBidi" w:cstheme="minorBidi"/>
          <w:color w:val="auto"/>
          <w:szCs w:val="16"/>
        </w:rPr>
        <w:t>Z</w:t>
      </w:r>
      <w:r w:rsidRPr="002A3DF1">
        <w:rPr>
          <w:rFonts w:asciiTheme="minorBidi" w:hAnsiTheme="minorBidi" w:cstheme="minorBidi"/>
          <w:color w:val="auto"/>
          <w:szCs w:val="16"/>
        </w:rPr>
        <w:t xml:space="preserve">ákona </w:t>
      </w:r>
      <w:r w:rsidR="00B02F88" w:rsidRPr="002A3DF1">
        <w:rPr>
          <w:rFonts w:asciiTheme="minorBidi" w:hAnsiTheme="minorBidi" w:cstheme="minorBidi"/>
          <w:color w:val="auto"/>
          <w:szCs w:val="16"/>
        </w:rPr>
        <w:t>o zadávání veřejných zakázek</w:t>
      </w:r>
      <w:r w:rsidRPr="002A3DF1">
        <w:rPr>
          <w:rFonts w:asciiTheme="minorBidi" w:hAnsiTheme="minorBidi" w:cstheme="minorBidi"/>
          <w:color w:val="auto"/>
          <w:szCs w:val="16"/>
        </w:rPr>
        <w:t xml:space="preserve">. </w:t>
      </w:r>
    </w:p>
    <w:p w14:paraId="4AE93797" w14:textId="0B598081" w:rsidR="008D45F1" w:rsidRPr="002A3DF1" w:rsidRDefault="00B02F88" w:rsidP="00F757E0">
      <w:pPr>
        <w:pStyle w:val="Heading2"/>
        <w:numPr>
          <w:ilvl w:val="1"/>
          <w:numId w:val="33"/>
        </w:numPr>
        <w:spacing w:after="120" w:line="260" w:lineRule="atLeast"/>
        <w:ind w:left="567" w:hanging="567"/>
        <w:rPr>
          <w:rFonts w:asciiTheme="minorBidi" w:hAnsiTheme="minorBidi" w:cstheme="minorBidi"/>
          <w:color w:val="auto"/>
          <w:szCs w:val="16"/>
        </w:rPr>
      </w:pPr>
      <w:r w:rsidRPr="002A3DF1">
        <w:rPr>
          <w:rFonts w:asciiTheme="minorBidi" w:hAnsiTheme="minorBidi" w:cstheme="minorBidi"/>
          <w:color w:val="auto"/>
          <w:szCs w:val="16"/>
        </w:rPr>
        <w:t>Zápisy ve stavebním deníku ani zápisy z</w:t>
      </w:r>
      <w:r w:rsidR="00126BDC">
        <w:rPr>
          <w:rFonts w:asciiTheme="minorBidi" w:hAnsiTheme="minorBidi" w:cstheme="minorBidi"/>
          <w:color w:val="auto"/>
          <w:szCs w:val="16"/>
        </w:rPr>
        <w:t> </w:t>
      </w:r>
      <w:r w:rsidRPr="002A3DF1">
        <w:rPr>
          <w:rFonts w:asciiTheme="minorBidi" w:hAnsiTheme="minorBidi" w:cstheme="minorBidi"/>
          <w:color w:val="auto"/>
          <w:szCs w:val="16"/>
        </w:rPr>
        <w:t>jakýchkoliv jednání v</w:t>
      </w:r>
      <w:r w:rsidR="00126BDC">
        <w:rPr>
          <w:rFonts w:asciiTheme="minorBidi" w:hAnsiTheme="minorBidi" w:cstheme="minorBidi"/>
          <w:color w:val="auto"/>
          <w:szCs w:val="16"/>
        </w:rPr>
        <w:t> </w:t>
      </w:r>
      <w:r w:rsidRPr="002A3DF1">
        <w:rPr>
          <w:rFonts w:asciiTheme="minorBidi" w:hAnsiTheme="minorBidi" w:cstheme="minorBidi"/>
          <w:color w:val="auto"/>
          <w:szCs w:val="16"/>
        </w:rPr>
        <w:t>souvislosti s</w:t>
      </w:r>
      <w:r w:rsidR="00126BDC">
        <w:rPr>
          <w:rFonts w:asciiTheme="minorBidi" w:hAnsiTheme="minorBidi" w:cstheme="minorBidi"/>
          <w:color w:val="auto"/>
          <w:szCs w:val="16"/>
        </w:rPr>
        <w:t> </w:t>
      </w:r>
      <w:r w:rsidRPr="002A3DF1">
        <w:rPr>
          <w:rFonts w:asciiTheme="minorBidi" w:hAnsiTheme="minorBidi" w:cstheme="minorBidi"/>
          <w:color w:val="auto"/>
          <w:szCs w:val="16"/>
        </w:rPr>
        <w:t>plněním této Smlouvy, se nepovažují za změnu Smlouvy</w:t>
      </w:r>
      <w:r w:rsidR="009477BE" w:rsidRPr="002A3DF1">
        <w:rPr>
          <w:rFonts w:asciiTheme="minorBidi" w:hAnsiTheme="minorBidi" w:cstheme="minorBidi"/>
          <w:color w:val="auto"/>
          <w:szCs w:val="16"/>
        </w:rPr>
        <w:t>.</w:t>
      </w:r>
    </w:p>
    <w:p w14:paraId="69216FBC" w14:textId="16081EFD" w:rsidR="00E248E9" w:rsidRPr="001F69FC" w:rsidRDefault="00E248E9" w:rsidP="00F757E0">
      <w:pPr>
        <w:pStyle w:val="Heading2"/>
        <w:numPr>
          <w:ilvl w:val="1"/>
          <w:numId w:val="33"/>
        </w:numPr>
        <w:spacing w:after="120" w:line="260" w:lineRule="atLeast"/>
        <w:ind w:left="567" w:hanging="567"/>
        <w:rPr>
          <w:rFonts w:asciiTheme="minorBidi" w:hAnsiTheme="minorBidi" w:cstheme="minorBidi"/>
          <w:color w:val="auto"/>
          <w:szCs w:val="16"/>
        </w:rPr>
      </w:pPr>
      <w:r w:rsidRPr="001F69FC">
        <w:rPr>
          <w:rFonts w:asciiTheme="minorBidi" w:hAnsiTheme="minorBidi" w:cstheme="minorBidi"/>
          <w:b/>
          <w:bCs/>
          <w:color w:val="auto"/>
          <w:szCs w:val="16"/>
        </w:rPr>
        <w:t>Vyhrazené změny závazku</w:t>
      </w:r>
    </w:p>
    <w:p w14:paraId="1D31A3B7" w14:textId="6397D1A8" w:rsidR="00FE2339" w:rsidRPr="002A3DF1" w:rsidRDefault="00FE26E4" w:rsidP="00F757E0">
      <w:pPr>
        <w:pStyle w:val="Heading2"/>
        <w:numPr>
          <w:ilvl w:val="2"/>
          <w:numId w:val="33"/>
        </w:numPr>
        <w:spacing w:after="120" w:line="260" w:lineRule="atLeast"/>
        <w:ind w:left="567" w:hanging="567"/>
        <w:rPr>
          <w:rFonts w:asciiTheme="minorBidi" w:hAnsiTheme="minorBidi" w:cstheme="minorBidi"/>
          <w:color w:val="auto"/>
          <w:szCs w:val="16"/>
        </w:rPr>
      </w:pPr>
      <w:r w:rsidRPr="002A3DF1">
        <w:rPr>
          <w:rFonts w:asciiTheme="minorBidi" w:hAnsiTheme="minorBidi" w:cstheme="minorBidi"/>
          <w:color w:val="auto"/>
          <w:szCs w:val="16"/>
        </w:rPr>
        <w:t>Objednatel si vyhradil změnu doby plnění v</w:t>
      </w:r>
      <w:r w:rsidR="00126BDC">
        <w:rPr>
          <w:rFonts w:asciiTheme="minorBidi" w:hAnsiTheme="minorBidi" w:cstheme="minorBidi"/>
          <w:color w:val="auto"/>
          <w:szCs w:val="16"/>
        </w:rPr>
        <w:t> </w:t>
      </w:r>
      <w:r w:rsidRPr="002A3DF1">
        <w:rPr>
          <w:rFonts w:asciiTheme="minorBidi" w:hAnsiTheme="minorBidi" w:cstheme="minorBidi"/>
          <w:color w:val="auto"/>
          <w:szCs w:val="16"/>
        </w:rPr>
        <w:t xml:space="preserve">článku </w:t>
      </w:r>
      <w:r w:rsidRPr="002A3DF1">
        <w:rPr>
          <w:rFonts w:asciiTheme="minorBidi" w:hAnsiTheme="minorBidi" w:cstheme="minorBidi"/>
          <w:color w:val="auto"/>
          <w:szCs w:val="16"/>
        </w:rPr>
        <w:fldChar w:fldCharType="begin"/>
      </w:r>
      <w:r w:rsidRPr="002A3DF1">
        <w:rPr>
          <w:rFonts w:asciiTheme="minorBidi" w:hAnsiTheme="minorBidi" w:cstheme="minorBidi"/>
          <w:color w:val="auto"/>
          <w:szCs w:val="16"/>
        </w:rPr>
        <w:instrText xml:space="preserve"> REF _Ref143777279 \r \h </w:instrText>
      </w:r>
      <w:r w:rsidR="009A3CFE" w:rsidRPr="002A3DF1">
        <w:rPr>
          <w:rFonts w:asciiTheme="minorBidi" w:hAnsiTheme="minorBidi" w:cstheme="minorBidi"/>
          <w:color w:val="auto"/>
          <w:szCs w:val="16"/>
        </w:rPr>
        <w:instrText xml:space="preserve"> \* MERGEFORMAT </w:instrText>
      </w:r>
      <w:r w:rsidRPr="002A3DF1">
        <w:rPr>
          <w:rFonts w:asciiTheme="minorBidi" w:hAnsiTheme="minorBidi" w:cstheme="minorBidi"/>
          <w:color w:val="auto"/>
          <w:szCs w:val="16"/>
        </w:rPr>
      </w:r>
      <w:r w:rsidRPr="002A3DF1">
        <w:rPr>
          <w:rFonts w:asciiTheme="minorBidi" w:hAnsiTheme="minorBidi" w:cstheme="minorBidi"/>
          <w:color w:val="auto"/>
          <w:szCs w:val="16"/>
        </w:rPr>
        <w:fldChar w:fldCharType="separate"/>
      </w:r>
      <w:r w:rsidR="00A9622E">
        <w:rPr>
          <w:rFonts w:asciiTheme="minorBidi" w:hAnsiTheme="minorBidi" w:cstheme="minorBidi"/>
          <w:color w:val="auto"/>
          <w:szCs w:val="16"/>
        </w:rPr>
        <w:t>5.11</w:t>
      </w:r>
      <w:r w:rsidRPr="002A3DF1">
        <w:rPr>
          <w:rFonts w:asciiTheme="minorBidi" w:hAnsiTheme="minorBidi" w:cstheme="minorBidi"/>
          <w:color w:val="auto"/>
          <w:szCs w:val="16"/>
        </w:rPr>
        <w:fldChar w:fldCharType="end"/>
      </w:r>
      <w:r w:rsidRPr="002A3DF1">
        <w:rPr>
          <w:rFonts w:asciiTheme="minorBidi" w:hAnsiTheme="minorBidi" w:cstheme="minorBidi"/>
          <w:color w:val="auto"/>
          <w:szCs w:val="16"/>
        </w:rPr>
        <w:t>.</w:t>
      </w:r>
      <w:r w:rsidR="005B1A88" w:rsidRPr="002A3DF1">
        <w:rPr>
          <w:rFonts w:asciiTheme="minorBidi" w:hAnsiTheme="minorBidi" w:cstheme="minorBidi"/>
          <w:color w:val="auto"/>
          <w:szCs w:val="16"/>
        </w:rPr>
        <w:t xml:space="preserve"> Do 15 pracovních dnů od nastolení skutečnosti mající za důsledek změnu závazku ze Smlouvy, jsou </w:t>
      </w:r>
      <w:r w:rsidR="0015395E" w:rsidRPr="002A3DF1">
        <w:rPr>
          <w:rFonts w:asciiTheme="minorBidi" w:hAnsiTheme="minorBidi" w:cstheme="minorBidi"/>
          <w:color w:val="auto"/>
          <w:szCs w:val="16"/>
        </w:rPr>
        <w:t>S</w:t>
      </w:r>
      <w:r w:rsidR="005B1A88" w:rsidRPr="002A3DF1">
        <w:rPr>
          <w:rFonts w:asciiTheme="minorBidi" w:hAnsiTheme="minorBidi" w:cstheme="minorBidi"/>
          <w:color w:val="auto"/>
          <w:szCs w:val="16"/>
        </w:rPr>
        <w:t>mluvní strany povinny uzavřít dodatek k</w:t>
      </w:r>
      <w:r w:rsidR="00126BDC">
        <w:rPr>
          <w:rFonts w:asciiTheme="minorBidi" w:hAnsiTheme="minorBidi" w:cstheme="minorBidi"/>
          <w:color w:val="auto"/>
          <w:szCs w:val="16"/>
        </w:rPr>
        <w:t> </w:t>
      </w:r>
      <w:r w:rsidR="005B1A88" w:rsidRPr="002A3DF1">
        <w:rPr>
          <w:rFonts w:asciiTheme="minorBidi" w:hAnsiTheme="minorBidi" w:cstheme="minorBidi"/>
          <w:color w:val="auto"/>
          <w:szCs w:val="16"/>
        </w:rPr>
        <w:t xml:space="preserve">této Smlouvě; při této změně závazku postupují Smluvní strany obdobně podle </w:t>
      </w:r>
      <w:r w:rsidR="001F69FC">
        <w:rPr>
          <w:rFonts w:asciiTheme="minorBidi" w:hAnsiTheme="minorBidi" w:cstheme="minorBidi"/>
          <w:color w:val="auto"/>
          <w:szCs w:val="16"/>
        </w:rPr>
        <w:t>p</w:t>
      </w:r>
      <w:r w:rsidR="005B1A88" w:rsidRPr="002A3DF1">
        <w:rPr>
          <w:rFonts w:asciiTheme="minorBidi" w:hAnsiTheme="minorBidi" w:cstheme="minorBidi"/>
          <w:color w:val="auto"/>
          <w:szCs w:val="16"/>
        </w:rPr>
        <w:t>řílohy č.</w:t>
      </w:r>
      <w:r w:rsidR="0011445F" w:rsidRPr="002A3DF1">
        <w:rPr>
          <w:rFonts w:asciiTheme="minorBidi" w:hAnsiTheme="minorBidi" w:cstheme="minorBidi"/>
          <w:color w:val="auto"/>
          <w:szCs w:val="16"/>
        </w:rPr>
        <w:t> </w:t>
      </w:r>
      <w:r w:rsidR="00D234E4">
        <w:rPr>
          <w:rFonts w:asciiTheme="minorBidi" w:hAnsiTheme="minorBidi" w:cstheme="minorBidi"/>
          <w:color w:val="auto"/>
          <w:szCs w:val="16"/>
        </w:rPr>
        <w:fldChar w:fldCharType="begin"/>
      </w:r>
      <w:r w:rsidR="00D234E4">
        <w:rPr>
          <w:rFonts w:asciiTheme="minorBidi" w:hAnsiTheme="minorBidi" w:cstheme="minorBidi"/>
          <w:color w:val="auto"/>
          <w:szCs w:val="16"/>
        </w:rPr>
        <w:instrText xml:space="preserve"> REF _Ref161272538 \r \h </w:instrText>
      </w:r>
      <w:r w:rsidR="00D234E4">
        <w:rPr>
          <w:rFonts w:asciiTheme="minorBidi" w:hAnsiTheme="minorBidi" w:cstheme="minorBidi"/>
          <w:color w:val="auto"/>
          <w:szCs w:val="16"/>
        </w:rPr>
      </w:r>
      <w:r w:rsidR="00D234E4">
        <w:rPr>
          <w:rFonts w:asciiTheme="minorBidi" w:hAnsiTheme="minorBidi" w:cstheme="minorBidi"/>
          <w:color w:val="auto"/>
          <w:szCs w:val="16"/>
        </w:rPr>
        <w:fldChar w:fldCharType="separate"/>
      </w:r>
      <w:r w:rsidR="00A9622E">
        <w:rPr>
          <w:rFonts w:asciiTheme="minorBidi" w:hAnsiTheme="minorBidi" w:cstheme="minorBidi"/>
          <w:color w:val="auto"/>
          <w:szCs w:val="16"/>
        </w:rPr>
        <w:t>4</w:t>
      </w:r>
      <w:r w:rsidR="00D234E4">
        <w:rPr>
          <w:rFonts w:asciiTheme="minorBidi" w:hAnsiTheme="minorBidi" w:cstheme="minorBidi"/>
          <w:color w:val="auto"/>
          <w:szCs w:val="16"/>
        </w:rPr>
        <w:fldChar w:fldCharType="end"/>
      </w:r>
      <w:r w:rsidR="00165CFB" w:rsidDel="00165CFB">
        <w:rPr>
          <w:rFonts w:asciiTheme="minorBidi" w:hAnsiTheme="minorBidi" w:cstheme="minorBidi"/>
          <w:color w:val="auto"/>
          <w:szCs w:val="16"/>
        </w:rPr>
        <w:t xml:space="preserve"> </w:t>
      </w:r>
      <w:r w:rsidR="005B1A88" w:rsidRPr="002A3DF1">
        <w:rPr>
          <w:rFonts w:asciiTheme="minorBidi" w:hAnsiTheme="minorBidi" w:cstheme="minorBidi"/>
          <w:color w:val="auto"/>
          <w:szCs w:val="16"/>
        </w:rPr>
        <w:t>této Smlouvy.</w:t>
      </w:r>
    </w:p>
    <w:p w14:paraId="289AF10A" w14:textId="3FAF54AE" w:rsidR="00FE26E4" w:rsidRPr="001F69FC" w:rsidRDefault="003C0C6C" w:rsidP="00F757E0">
      <w:pPr>
        <w:pStyle w:val="Heading2"/>
        <w:numPr>
          <w:ilvl w:val="1"/>
          <w:numId w:val="33"/>
        </w:numPr>
        <w:spacing w:after="120" w:line="260" w:lineRule="atLeast"/>
        <w:ind w:left="567" w:hanging="567"/>
        <w:rPr>
          <w:rFonts w:asciiTheme="minorBidi" w:hAnsiTheme="minorBidi" w:cstheme="minorBidi"/>
          <w:color w:val="auto"/>
          <w:szCs w:val="16"/>
        </w:rPr>
      </w:pPr>
      <w:r w:rsidRPr="001F69FC">
        <w:rPr>
          <w:rFonts w:asciiTheme="minorBidi" w:hAnsiTheme="minorBidi" w:cstheme="minorBidi"/>
          <w:b/>
          <w:bCs/>
          <w:color w:val="auto"/>
          <w:szCs w:val="16"/>
        </w:rPr>
        <w:t>Vyhrazená změna Zhotovitele</w:t>
      </w:r>
    </w:p>
    <w:p w14:paraId="39B83DF2" w14:textId="037E28AE" w:rsidR="00E72ED7" w:rsidRPr="002A3DF1" w:rsidRDefault="00FE26E4" w:rsidP="00F757E0">
      <w:pPr>
        <w:pStyle w:val="Heading2"/>
        <w:numPr>
          <w:ilvl w:val="2"/>
          <w:numId w:val="33"/>
        </w:numPr>
        <w:spacing w:after="120" w:line="260" w:lineRule="atLeast"/>
        <w:ind w:left="567" w:hanging="567"/>
        <w:rPr>
          <w:rFonts w:asciiTheme="minorBidi" w:hAnsiTheme="minorBidi" w:cstheme="minorBidi"/>
          <w:color w:val="auto"/>
          <w:szCs w:val="16"/>
        </w:rPr>
      </w:pPr>
      <w:r w:rsidRPr="002A3DF1">
        <w:rPr>
          <w:rFonts w:asciiTheme="minorBidi" w:hAnsiTheme="minorBidi" w:cstheme="minorBidi"/>
          <w:color w:val="auto"/>
          <w:szCs w:val="16"/>
        </w:rPr>
        <w:t>Objednatel si v</w:t>
      </w:r>
      <w:r w:rsidR="00126BDC">
        <w:rPr>
          <w:rFonts w:asciiTheme="minorBidi" w:hAnsiTheme="minorBidi" w:cstheme="minorBidi"/>
          <w:color w:val="auto"/>
          <w:szCs w:val="16"/>
        </w:rPr>
        <w:t> </w:t>
      </w:r>
      <w:r w:rsidRPr="002A3DF1">
        <w:rPr>
          <w:rFonts w:asciiTheme="minorBidi" w:hAnsiTheme="minorBidi" w:cstheme="minorBidi"/>
          <w:color w:val="auto"/>
          <w:szCs w:val="16"/>
        </w:rPr>
        <w:t>souladu s</w:t>
      </w:r>
      <w:r w:rsidR="00126BDC">
        <w:rPr>
          <w:rFonts w:asciiTheme="minorBidi" w:hAnsiTheme="minorBidi" w:cstheme="minorBidi"/>
          <w:color w:val="auto"/>
          <w:szCs w:val="16"/>
        </w:rPr>
        <w:t> </w:t>
      </w:r>
      <w:r w:rsidRPr="002A3DF1">
        <w:rPr>
          <w:rFonts w:asciiTheme="minorBidi" w:hAnsiTheme="minorBidi" w:cstheme="minorBidi"/>
          <w:color w:val="auto"/>
          <w:szCs w:val="16"/>
        </w:rPr>
        <w:t>ustanovením §</w:t>
      </w:r>
      <w:r w:rsidR="0011445F" w:rsidRPr="002A3DF1">
        <w:rPr>
          <w:rFonts w:asciiTheme="minorBidi" w:hAnsiTheme="minorBidi" w:cstheme="minorBidi"/>
          <w:color w:val="auto"/>
          <w:szCs w:val="16"/>
        </w:rPr>
        <w:t> </w:t>
      </w:r>
      <w:r w:rsidRPr="002A3DF1">
        <w:rPr>
          <w:rFonts w:asciiTheme="minorBidi" w:hAnsiTheme="minorBidi" w:cstheme="minorBidi"/>
          <w:color w:val="auto"/>
          <w:szCs w:val="16"/>
        </w:rPr>
        <w:t>100 odst.</w:t>
      </w:r>
      <w:r w:rsidR="0011445F" w:rsidRPr="002A3DF1">
        <w:rPr>
          <w:rFonts w:asciiTheme="minorBidi" w:hAnsiTheme="minorBidi" w:cstheme="minorBidi"/>
          <w:color w:val="auto"/>
          <w:szCs w:val="16"/>
        </w:rPr>
        <w:t> </w:t>
      </w:r>
      <w:r w:rsidRPr="002A3DF1">
        <w:rPr>
          <w:rFonts w:asciiTheme="minorBidi" w:hAnsiTheme="minorBidi" w:cstheme="minorBidi"/>
          <w:color w:val="auto"/>
          <w:szCs w:val="16"/>
        </w:rPr>
        <w:t>2 Zákona o zadávání veřejných zakázek vyhradil</w:t>
      </w:r>
      <w:r w:rsidR="00E72ED7" w:rsidRPr="002A3DF1">
        <w:rPr>
          <w:rFonts w:asciiTheme="minorBidi" w:hAnsiTheme="minorBidi" w:cstheme="minorBidi"/>
          <w:color w:val="auto"/>
          <w:szCs w:val="16"/>
        </w:rPr>
        <w:t xml:space="preserve"> v</w:t>
      </w:r>
      <w:r w:rsidR="00126BDC">
        <w:rPr>
          <w:rFonts w:asciiTheme="minorBidi" w:hAnsiTheme="minorBidi" w:cstheme="minorBidi"/>
          <w:color w:val="auto"/>
          <w:szCs w:val="16"/>
        </w:rPr>
        <w:t> </w:t>
      </w:r>
      <w:r w:rsidR="00E72ED7" w:rsidRPr="002A3DF1">
        <w:rPr>
          <w:rFonts w:asciiTheme="minorBidi" w:hAnsiTheme="minorBidi" w:cstheme="minorBidi"/>
          <w:color w:val="auto"/>
          <w:szCs w:val="16"/>
        </w:rPr>
        <w:t>Zadávací dokumentaci změnu</w:t>
      </w:r>
      <w:r w:rsidRPr="002A3DF1">
        <w:rPr>
          <w:rFonts w:asciiTheme="minorBidi" w:hAnsiTheme="minorBidi" w:cstheme="minorBidi"/>
          <w:color w:val="auto"/>
          <w:szCs w:val="16"/>
        </w:rPr>
        <w:t xml:space="preserve"> závazku spočívající ve změně </w:t>
      </w:r>
      <w:r w:rsidR="00E72ED7" w:rsidRPr="002A3DF1">
        <w:rPr>
          <w:rFonts w:asciiTheme="minorBidi" w:hAnsiTheme="minorBidi" w:cstheme="minorBidi"/>
          <w:color w:val="auto"/>
          <w:szCs w:val="16"/>
        </w:rPr>
        <w:t>Z</w:t>
      </w:r>
      <w:r w:rsidRPr="002A3DF1">
        <w:rPr>
          <w:rFonts w:asciiTheme="minorBidi" w:hAnsiTheme="minorBidi" w:cstheme="minorBidi"/>
          <w:color w:val="auto"/>
          <w:szCs w:val="16"/>
        </w:rPr>
        <w:t xml:space="preserve">hotovitele. </w:t>
      </w:r>
      <w:r w:rsidR="00E72ED7" w:rsidRPr="002A3DF1">
        <w:rPr>
          <w:rFonts w:asciiTheme="minorBidi" w:hAnsiTheme="minorBidi" w:cstheme="minorBidi"/>
          <w:color w:val="auto"/>
          <w:szCs w:val="16"/>
        </w:rPr>
        <w:t xml:space="preserve">Vyhrazená změna </w:t>
      </w:r>
      <w:r w:rsidR="009477BE" w:rsidRPr="002A3DF1">
        <w:rPr>
          <w:rFonts w:asciiTheme="minorBidi" w:hAnsiTheme="minorBidi" w:cstheme="minorBidi"/>
          <w:color w:val="auto"/>
          <w:szCs w:val="16"/>
        </w:rPr>
        <w:t>Z</w:t>
      </w:r>
      <w:r w:rsidR="00E72ED7" w:rsidRPr="002A3DF1">
        <w:rPr>
          <w:rFonts w:asciiTheme="minorBidi" w:hAnsiTheme="minorBidi" w:cstheme="minorBidi"/>
          <w:color w:val="auto"/>
          <w:szCs w:val="16"/>
        </w:rPr>
        <w:t>hotovitele</w:t>
      </w:r>
      <w:r w:rsidRPr="002A3DF1">
        <w:rPr>
          <w:rFonts w:asciiTheme="minorBidi" w:hAnsiTheme="minorBidi" w:cstheme="minorBidi"/>
          <w:color w:val="auto"/>
          <w:szCs w:val="16"/>
        </w:rPr>
        <w:t xml:space="preserve"> je právem </w:t>
      </w:r>
      <w:r w:rsidR="00E72ED7" w:rsidRPr="002A3DF1">
        <w:rPr>
          <w:rFonts w:asciiTheme="minorBidi" w:hAnsiTheme="minorBidi" w:cstheme="minorBidi"/>
          <w:color w:val="auto"/>
          <w:szCs w:val="16"/>
        </w:rPr>
        <w:t>O</w:t>
      </w:r>
      <w:r w:rsidRPr="002A3DF1">
        <w:rPr>
          <w:rFonts w:asciiTheme="minorBidi" w:hAnsiTheme="minorBidi" w:cstheme="minorBidi"/>
          <w:color w:val="auto"/>
          <w:szCs w:val="16"/>
        </w:rPr>
        <w:t xml:space="preserve">bjednatele, nikoli jeho povinností, a nelze se </w:t>
      </w:r>
      <w:r w:rsidR="00E72ED7" w:rsidRPr="002A3DF1">
        <w:rPr>
          <w:rFonts w:asciiTheme="minorBidi" w:hAnsiTheme="minorBidi" w:cstheme="minorBidi"/>
          <w:color w:val="auto"/>
          <w:szCs w:val="16"/>
        </w:rPr>
        <w:t>ji</w:t>
      </w:r>
      <w:r w:rsidRPr="002A3DF1">
        <w:rPr>
          <w:rFonts w:asciiTheme="minorBidi" w:hAnsiTheme="minorBidi" w:cstheme="minorBidi"/>
          <w:color w:val="auto"/>
          <w:szCs w:val="16"/>
        </w:rPr>
        <w:t xml:space="preserve"> právně domáhat. </w:t>
      </w:r>
    </w:p>
    <w:p w14:paraId="7336200C" w14:textId="71B27911" w:rsidR="003C0C6C" w:rsidRPr="002A3DF1" w:rsidRDefault="003C0C6C" w:rsidP="00F757E0">
      <w:pPr>
        <w:pStyle w:val="Heading2"/>
        <w:numPr>
          <w:ilvl w:val="2"/>
          <w:numId w:val="33"/>
        </w:numPr>
        <w:spacing w:after="120" w:line="260" w:lineRule="atLeast"/>
        <w:ind w:left="567" w:hanging="567"/>
        <w:rPr>
          <w:rFonts w:asciiTheme="minorBidi" w:hAnsiTheme="minorBidi" w:cstheme="minorBidi"/>
          <w:color w:val="auto"/>
          <w:szCs w:val="16"/>
        </w:rPr>
      </w:pPr>
      <w:bookmarkStart w:id="107" w:name="_Ref143779166"/>
      <w:r w:rsidRPr="002A3DF1">
        <w:rPr>
          <w:rFonts w:asciiTheme="minorBidi" w:hAnsiTheme="minorBidi" w:cstheme="minorBidi"/>
          <w:color w:val="auto"/>
          <w:szCs w:val="16"/>
        </w:rPr>
        <w:t>Objednatel je oprávněn změnit Zhotovitele, a to v</w:t>
      </w:r>
      <w:r w:rsidR="00126BDC">
        <w:rPr>
          <w:rFonts w:asciiTheme="minorBidi" w:hAnsiTheme="minorBidi" w:cstheme="minorBidi"/>
          <w:color w:val="auto"/>
          <w:szCs w:val="16"/>
        </w:rPr>
        <w:t> </w:t>
      </w:r>
      <w:r w:rsidRPr="002A3DF1">
        <w:rPr>
          <w:rFonts w:asciiTheme="minorBidi" w:hAnsiTheme="minorBidi" w:cstheme="minorBidi"/>
          <w:color w:val="auto"/>
          <w:szCs w:val="16"/>
        </w:rPr>
        <w:t>případě, že Smlouva bude ukončena některým z</w:t>
      </w:r>
      <w:r w:rsidR="00126BDC">
        <w:rPr>
          <w:rFonts w:asciiTheme="minorBidi" w:hAnsiTheme="minorBidi" w:cstheme="minorBidi"/>
          <w:color w:val="auto"/>
          <w:szCs w:val="16"/>
        </w:rPr>
        <w:t> </w:t>
      </w:r>
      <w:r w:rsidRPr="002A3DF1">
        <w:rPr>
          <w:rFonts w:asciiTheme="minorBidi" w:hAnsiTheme="minorBidi" w:cstheme="minorBidi"/>
          <w:color w:val="auto"/>
          <w:szCs w:val="16"/>
        </w:rPr>
        <w:t>následujících důvodů:</w:t>
      </w:r>
      <w:bookmarkEnd w:id="107"/>
    </w:p>
    <w:p w14:paraId="35BB7FBD" w14:textId="0D27070D" w:rsidR="003C0C6C" w:rsidRPr="002A3DF1" w:rsidRDefault="003C0C6C" w:rsidP="00F757E0">
      <w:pPr>
        <w:pStyle w:val="Heading2"/>
        <w:numPr>
          <w:ilvl w:val="1"/>
          <w:numId w:val="47"/>
        </w:numPr>
        <w:spacing w:after="120" w:line="260" w:lineRule="atLeast"/>
        <w:ind w:left="927"/>
        <w:rPr>
          <w:rFonts w:asciiTheme="minorBidi" w:hAnsiTheme="minorBidi" w:cstheme="minorBidi"/>
          <w:color w:val="auto"/>
          <w:szCs w:val="16"/>
        </w:rPr>
      </w:pPr>
      <w:r w:rsidRPr="002A3DF1">
        <w:rPr>
          <w:rFonts w:asciiTheme="minorBidi" w:hAnsiTheme="minorBidi" w:cstheme="minorBidi"/>
          <w:color w:val="auto"/>
          <w:szCs w:val="16"/>
        </w:rPr>
        <w:t xml:space="preserve">dohodou Smluvních stran; </w:t>
      </w:r>
    </w:p>
    <w:p w14:paraId="7520442F" w14:textId="5556AD2E" w:rsidR="003C0C6C" w:rsidRPr="002A3DF1" w:rsidRDefault="003C0C6C" w:rsidP="00F757E0">
      <w:pPr>
        <w:pStyle w:val="Heading2"/>
        <w:numPr>
          <w:ilvl w:val="1"/>
          <w:numId w:val="47"/>
        </w:numPr>
        <w:spacing w:after="120" w:line="260" w:lineRule="atLeast"/>
        <w:ind w:left="927"/>
        <w:rPr>
          <w:rFonts w:asciiTheme="minorBidi" w:hAnsiTheme="minorBidi" w:cstheme="minorBidi"/>
          <w:color w:val="auto"/>
          <w:szCs w:val="16"/>
        </w:rPr>
      </w:pPr>
      <w:r w:rsidRPr="002A3DF1">
        <w:rPr>
          <w:rFonts w:asciiTheme="minorBidi" w:hAnsiTheme="minorBidi" w:cstheme="minorBidi"/>
          <w:color w:val="auto"/>
          <w:szCs w:val="16"/>
        </w:rPr>
        <w:t>některým ze způsobů uvedených v</w:t>
      </w:r>
      <w:r w:rsidR="00126BDC">
        <w:rPr>
          <w:rFonts w:asciiTheme="minorBidi" w:hAnsiTheme="minorBidi" w:cstheme="minorBidi"/>
          <w:color w:val="auto"/>
          <w:szCs w:val="16"/>
        </w:rPr>
        <w:t> </w:t>
      </w:r>
      <w:r w:rsidRPr="002A3DF1">
        <w:rPr>
          <w:rFonts w:asciiTheme="minorBidi" w:hAnsiTheme="minorBidi" w:cstheme="minorBidi"/>
          <w:color w:val="auto"/>
          <w:szCs w:val="16"/>
        </w:rPr>
        <w:t xml:space="preserve">článku </w:t>
      </w:r>
      <w:r w:rsidR="009477BE" w:rsidRPr="002A3DF1">
        <w:rPr>
          <w:rFonts w:asciiTheme="minorBidi" w:hAnsiTheme="minorBidi" w:cstheme="minorBidi"/>
          <w:color w:val="auto"/>
          <w:szCs w:val="16"/>
          <w:highlight w:val="green"/>
        </w:rPr>
        <w:fldChar w:fldCharType="begin"/>
      </w:r>
      <w:r w:rsidR="009477BE" w:rsidRPr="002A3DF1">
        <w:rPr>
          <w:rFonts w:asciiTheme="minorBidi" w:hAnsiTheme="minorBidi" w:cstheme="minorBidi"/>
          <w:color w:val="auto"/>
          <w:szCs w:val="16"/>
        </w:rPr>
        <w:instrText xml:space="preserve"> REF _Ref144146752 \r \h </w:instrText>
      </w:r>
      <w:r w:rsidR="00FE3F12" w:rsidRPr="002A3DF1">
        <w:rPr>
          <w:rFonts w:asciiTheme="minorBidi" w:hAnsiTheme="minorBidi" w:cstheme="minorBidi"/>
          <w:color w:val="auto"/>
          <w:szCs w:val="16"/>
          <w:highlight w:val="green"/>
        </w:rPr>
        <w:instrText xml:space="preserve"> \* MERGEFORMAT </w:instrText>
      </w:r>
      <w:r w:rsidR="009477BE" w:rsidRPr="002A3DF1">
        <w:rPr>
          <w:rFonts w:asciiTheme="minorBidi" w:hAnsiTheme="minorBidi" w:cstheme="minorBidi"/>
          <w:color w:val="auto"/>
          <w:szCs w:val="16"/>
          <w:highlight w:val="green"/>
        </w:rPr>
      </w:r>
      <w:r w:rsidR="009477BE" w:rsidRPr="002A3DF1">
        <w:rPr>
          <w:rFonts w:asciiTheme="minorBidi" w:hAnsiTheme="minorBidi" w:cstheme="minorBidi"/>
          <w:color w:val="auto"/>
          <w:szCs w:val="16"/>
          <w:highlight w:val="green"/>
        </w:rPr>
        <w:fldChar w:fldCharType="separate"/>
      </w:r>
      <w:r w:rsidR="00A9622E">
        <w:rPr>
          <w:rFonts w:asciiTheme="minorBidi" w:hAnsiTheme="minorBidi" w:cstheme="minorBidi"/>
          <w:color w:val="auto"/>
          <w:szCs w:val="16"/>
        </w:rPr>
        <w:t>20</w:t>
      </w:r>
      <w:r w:rsidR="009477BE" w:rsidRPr="002A3DF1">
        <w:rPr>
          <w:rFonts w:asciiTheme="minorBidi" w:hAnsiTheme="minorBidi" w:cstheme="minorBidi"/>
          <w:color w:val="auto"/>
          <w:szCs w:val="16"/>
          <w:highlight w:val="green"/>
        </w:rPr>
        <w:fldChar w:fldCharType="end"/>
      </w:r>
      <w:r w:rsidRPr="002A3DF1">
        <w:rPr>
          <w:rFonts w:asciiTheme="minorBidi" w:hAnsiTheme="minorBidi" w:cstheme="minorBidi"/>
          <w:color w:val="auto"/>
          <w:szCs w:val="16"/>
        </w:rPr>
        <w:t>;</w:t>
      </w:r>
    </w:p>
    <w:p w14:paraId="2A7C075D" w14:textId="4C630B0A" w:rsidR="003C0C6C" w:rsidRPr="002A3DF1" w:rsidRDefault="003C0C6C" w:rsidP="00F757E0">
      <w:pPr>
        <w:pStyle w:val="Heading2"/>
        <w:numPr>
          <w:ilvl w:val="1"/>
          <w:numId w:val="47"/>
        </w:numPr>
        <w:spacing w:after="120" w:line="260" w:lineRule="atLeast"/>
        <w:ind w:left="927"/>
        <w:rPr>
          <w:rFonts w:asciiTheme="minorBidi" w:hAnsiTheme="minorBidi" w:cstheme="minorBidi"/>
          <w:color w:val="auto"/>
          <w:szCs w:val="16"/>
        </w:rPr>
      </w:pPr>
      <w:r w:rsidRPr="002A3DF1">
        <w:rPr>
          <w:rFonts w:asciiTheme="minorBidi" w:hAnsiTheme="minorBidi" w:cstheme="minorBidi"/>
          <w:color w:val="auto"/>
          <w:szCs w:val="16"/>
        </w:rPr>
        <w:t>odstoupením od Smlouvy z</w:t>
      </w:r>
      <w:r w:rsidR="00126BDC">
        <w:rPr>
          <w:rFonts w:asciiTheme="minorBidi" w:hAnsiTheme="minorBidi" w:cstheme="minorBidi"/>
          <w:color w:val="auto"/>
          <w:szCs w:val="16"/>
        </w:rPr>
        <w:t> </w:t>
      </w:r>
      <w:r w:rsidRPr="002A3DF1">
        <w:rPr>
          <w:rFonts w:asciiTheme="minorBidi" w:hAnsiTheme="minorBidi" w:cstheme="minorBidi"/>
          <w:color w:val="auto"/>
          <w:szCs w:val="16"/>
        </w:rPr>
        <w:t>důvodu uvedených v</w:t>
      </w:r>
      <w:r w:rsidR="0011445F" w:rsidRPr="002A3DF1">
        <w:rPr>
          <w:rFonts w:asciiTheme="minorBidi" w:hAnsiTheme="minorBidi" w:cstheme="minorBidi"/>
          <w:color w:val="auto"/>
          <w:szCs w:val="16"/>
        </w:rPr>
        <w:t> </w:t>
      </w:r>
      <w:r w:rsidRPr="002A3DF1">
        <w:rPr>
          <w:rFonts w:asciiTheme="minorBidi" w:hAnsiTheme="minorBidi" w:cstheme="minorBidi"/>
          <w:color w:val="auto"/>
          <w:szCs w:val="16"/>
        </w:rPr>
        <w:t>§</w:t>
      </w:r>
      <w:r w:rsidR="0011445F" w:rsidRPr="002A3DF1">
        <w:rPr>
          <w:rFonts w:asciiTheme="minorBidi" w:hAnsiTheme="minorBidi" w:cstheme="minorBidi"/>
          <w:color w:val="auto"/>
          <w:szCs w:val="16"/>
        </w:rPr>
        <w:t> </w:t>
      </w:r>
      <w:r w:rsidRPr="002A3DF1">
        <w:rPr>
          <w:rFonts w:asciiTheme="minorBidi" w:hAnsiTheme="minorBidi" w:cstheme="minorBidi"/>
          <w:color w:val="auto"/>
          <w:szCs w:val="16"/>
        </w:rPr>
        <w:t xml:space="preserve">223 Zákona o zadávání veřejných zakázek; </w:t>
      </w:r>
    </w:p>
    <w:p w14:paraId="73335226" w14:textId="57AE220A" w:rsidR="003C0C6C" w:rsidRPr="002A3DF1" w:rsidRDefault="003C0C6C" w:rsidP="00F757E0">
      <w:pPr>
        <w:pStyle w:val="Heading2"/>
        <w:numPr>
          <w:ilvl w:val="1"/>
          <w:numId w:val="47"/>
        </w:numPr>
        <w:spacing w:after="120" w:line="260" w:lineRule="atLeast"/>
        <w:ind w:left="927"/>
        <w:rPr>
          <w:rFonts w:asciiTheme="minorBidi" w:hAnsiTheme="minorBidi" w:cstheme="minorBidi"/>
          <w:color w:val="auto"/>
          <w:szCs w:val="16"/>
        </w:rPr>
      </w:pPr>
      <w:r w:rsidRPr="002A3DF1">
        <w:rPr>
          <w:rFonts w:asciiTheme="minorBidi" w:hAnsiTheme="minorBidi" w:cstheme="minorBidi"/>
          <w:color w:val="auto"/>
          <w:szCs w:val="16"/>
        </w:rPr>
        <w:t>zánikem Zhotovitele bez právního nástupce;</w:t>
      </w:r>
    </w:p>
    <w:p w14:paraId="4DE646DB" w14:textId="2BAC3394" w:rsidR="003C0C6C" w:rsidRPr="002A3DF1" w:rsidRDefault="003C0C6C" w:rsidP="00F757E0">
      <w:pPr>
        <w:pStyle w:val="Heading2"/>
        <w:numPr>
          <w:ilvl w:val="1"/>
          <w:numId w:val="47"/>
        </w:numPr>
        <w:spacing w:after="120" w:line="260" w:lineRule="atLeast"/>
        <w:ind w:left="927"/>
        <w:rPr>
          <w:rFonts w:asciiTheme="minorBidi" w:hAnsiTheme="minorBidi" w:cstheme="minorBidi"/>
          <w:color w:val="auto"/>
          <w:szCs w:val="16"/>
        </w:rPr>
      </w:pPr>
      <w:r w:rsidRPr="002A3DF1">
        <w:rPr>
          <w:rFonts w:asciiTheme="minorBidi" w:hAnsiTheme="minorBidi" w:cstheme="minorBidi"/>
          <w:color w:val="auto"/>
          <w:szCs w:val="16"/>
        </w:rPr>
        <w:t>v</w:t>
      </w:r>
      <w:r w:rsidR="00126BDC">
        <w:rPr>
          <w:rFonts w:asciiTheme="minorBidi" w:hAnsiTheme="minorBidi" w:cstheme="minorBidi"/>
          <w:color w:val="auto"/>
          <w:szCs w:val="16"/>
        </w:rPr>
        <w:t> </w:t>
      </w:r>
      <w:r w:rsidRPr="002A3DF1">
        <w:rPr>
          <w:rFonts w:asciiTheme="minorBidi" w:hAnsiTheme="minorBidi" w:cstheme="minorBidi"/>
          <w:color w:val="auto"/>
          <w:szCs w:val="16"/>
        </w:rPr>
        <w:t>případě právního nástupnictví Zhotovitele v</w:t>
      </w:r>
      <w:r w:rsidR="00126BDC">
        <w:rPr>
          <w:rFonts w:asciiTheme="minorBidi" w:hAnsiTheme="minorBidi" w:cstheme="minorBidi"/>
          <w:color w:val="auto"/>
          <w:szCs w:val="16"/>
        </w:rPr>
        <w:t> </w:t>
      </w:r>
      <w:r w:rsidRPr="002A3DF1">
        <w:rPr>
          <w:rFonts w:asciiTheme="minorBidi" w:hAnsiTheme="minorBidi" w:cstheme="minorBidi"/>
          <w:color w:val="auto"/>
          <w:szCs w:val="16"/>
        </w:rPr>
        <w:t>souvislosti s</w:t>
      </w:r>
      <w:r w:rsidR="00126BDC">
        <w:rPr>
          <w:rFonts w:asciiTheme="minorBidi" w:hAnsiTheme="minorBidi" w:cstheme="minorBidi"/>
          <w:color w:val="auto"/>
          <w:szCs w:val="16"/>
        </w:rPr>
        <w:t> </w:t>
      </w:r>
      <w:r w:rsidRPr="002A3DF1">
        <w:rPr>
          <w:rFonts w:asciiTheme="minorBidi" w:hAnsiTheme="minorBidi" w:cstheme="minorBidi"/>
          <w:color w:val="auto"/>
          <w:szCs w:val="16"/>
        </w:rPr>
        <w:t xml:space="preserve">přeměnou, jeho smrtí nebo převodem závodu, popřípadě části závodu Zhotovitele; </w:t>
      </w:r>
    </w:p>
    <w:p w14:paraId="16391056" w14:textId="0F072576" w:rsidR="003C0C6C" w:rsidRPr="002A3DF1" w:rsidRDefault="003C0C6C" w:rsidP="00F757E0">
      <w:pPr>
        <w:pStyle w:val="Heading2"/>
        <w:numPr>
          <w:ilvl w:val="1"/>
          <w:numId w:val="47"/>
        </w:numPr>
        <w:spacing w:after="120" w:line="260" w:lineRule="atLeast"/>
        <w:ind w:left="927"/>
        <w:rPr>
          <w:rFonts w:asciiTheme="minorBidi" w:hAnsiTheme="minorBidi" w:cstheme="minorBidi"/>
          <w:color w:val="auto"/>
          <w:szCs w:val="16"/>
        </w:rPr>
      </w:pPr>
      <w:r w:rsidRPr="002A3DF1">
        <w:rPr>
          <w:rFonts w:asciiTheme="minorBidi" w:hAnsiTheme="minorBidi" w:cstheme="minorBidi"/>
          <w:color w:val="auto"/>
          <w:szCs w:val="16"/>
        </w:rPr>
        <w:t>v</w:t>
      </w:r>
      <w:r w:rsidR="00126BDC">
        <w:rPr>
          <w:rFonts w:asciiTheme="minorBidi" w:hAnsiTheme="minorBidi" w:cstheme="minorBidi"/>
          <w:color w:val="auto"/>
          <w:szCs w:val="16"/>
        </w:rPr>
        <w:t> </w:t>
      </w:r>
      <w:r w:rsidRPr="002A3DF1">
        <w:rPr>
          <w:rFonts w:asciiTheme="minorBidi" w:hAnsiTheme="minorBidi" w:cstheme="minorBidi"/>
          <w:color w:val="auto"/>
          <w:szCs w:val="16"/>
        </w:rPr>
        <w:t>případě zániku účasti některého z</w:t>
      </w:r>
      <w:r w:rsidR="00126BDC">
        <w:rPr>
          <w:rFonts w:asciiTheme="minorBidi" w:hAnsiTheme="minorBidi" w:cstheme="minorBidi"/>
          <w:color w:val="auto"/>
          <w:szCs w:val="16"/>
        </w:rPr>
        <w:t> </w:t>
      </w:r>
      <w:r w:rsidRPr="002A3DF1">
        <w:rPr>
          <w:rFonts w:asciiTheme="minorBidi" w:hAnsiTheme="minorBidi" w:cstheme="minorBidi"/>
          <w:color w:val="auto"/>
          <w:szCs w:val="16"/>
        </w:rPr>
        <w:t>dodavatelů v</w:t>
      </w:r>
      <w:r w:rsidR="00126BDC">
        <w:rPr>
          <w:rFonts w:asciiTheme="minorBidi" w:hAnsiTheme="minorBidi" w:cstheme="minorBidi"/>
          <w:color w:val="auto"/>
          <w:szCs w:val="16"/>
        </w:rPr>
        <w:t> </w:t>
      </w:r>
      <w:r w:rsidRPr="002A3DF1">
        <w:rPr>
          <w:rFonts w:asciiTheme="minorBidi" w:hAnsiTheme="minorBidi" w:cstheme="minorBidi"/>
          <w:color w:val="auto"/>
          <w:szCs w:val="16"/>
        </w:rPr>
        <w:t>případě společné účasti dodavatelů dle Zákona o zadávání veřejných zakázek, pokud zbývající dodavatelé nepřevezmou práva a povinnosti ze Smlouvy v</w:t>
      </w:r>
      <w:r w:rsidR="00126BDC">
        <w:rPr>
          <w:rFonts w:asciiTheme="minorBidi" w:hAnsiTheme="minorBidi" w:cstheme="minorBidi"/>
          <w:color w:val="auto"/>
          <w:szCs w:val="16"/>
        </w:rPr>
        <w:t> </w:t>
      </w:r>
      <w:r w:rsidRPr="002A3DF1">
        <w:rPr>
          <w:rFonts w:asciiTheme="minorBidi" w:hAnsiTheme="minorBidi" w:cstheme="minorBidi"/>
          <w:color w:val="auto"/>
          <w:szCs w:val="16"/>
        </w:rPr>
        <w:t>plném rozsahu;</w:t>
      </w:r>
    </w:p>
    <w:p w14:paraId="5394B10D" w14:textId="2034CDCD" w:rsidR="003C0C6C" w:rsidRPr="002A3DF1" w:rsidRDefault="003C0C6C" w:rsidP="00F757E0">
      <w:pPr>
        <w:pStyle w:val="Heading2"/>
        <w:numPr>
          <w:ilvl w:val="1"/>
          <w:numId w:val="47"/>
        </w:numPr>
        <w:spacing w:after="120" w:line="260" w:lineRule="atLeast"/>
        <w:ind w:left="927"/>
        <w:rPr>
          <w:rFonts w:asciiTheme="minorBidi" w:hAnsiTheme="minorBidi" w:cstheme="minorBidi"/>
          <w:color w:val="auto"/>
          <w:szCs w:val="16"/>
        </w:rPr>
      </w:pPr>
      <w:r w:rsidRPr="002A3DF1">
        <w:rPr>
          <w:rFonts w:asciiTheme="minorBidi" w:hAnsiTheme="minorBidi" w:cstheme="minorBidi"/>
          <w:color w:val="auto"/>
          <w:szCs w:val="16"/>
        </w:rPr>
        <w:t>v</w:t>
      </w:r>
      <w:r w:rsidR="00126BDC">
        <w:rPr>
          <w:rFonts w:asciiTheme="minorBidi" w:hAnsiTheme="minorBidi" w:cstheme="minorBidi"/>
          <w:color w:val="auto"/>
          <w:szCs w:val="16"/>
        </w:rPr>
        <w:t> </w:t>
      </w:r>
      <w:r w:rsidRPr="002A3DF1">
        <w:rPr>
          <w:rFonts w:asciiTheme="minorBidi" w:hAnsiTheme="minorBidi" w:cstheme="minorBidi"/>
          <w:color w:val="auto"/>
          <w:szCs w:val="16"/>
        </w:rPr>
        <w:t>případě prohlášení insolvence na Zhotovitele, vstupu Zhotovitele do likvidace, vydání rozhodnutím o úpadku Zhotovitele, nařízení nucené správy majetku Zhotovitele nebo nastane-li u Zhotovitele obdobná situace podle právního řádu země jeho sídla; a</w:t>
      </w:r>
    </w:p>
    <w:p w14:paraId="0A591213" w14:textId="24C7F236" w:rsidR="003C0C6C" w:rsidRPr="002A3DF1" w:rsidRDefault="003C0C6C" w:rsidP="00F757E0">
      <w:pPr>
        <w:pStyle w:val="Heading2"/>
        <w:numPr>
          <w:ilvl w:val="1"/>
          <w:numId w:val="47"/>
        </w:numPr>
        <w:spacing w:after="120" w:line="260" w:lineRule="atLeast"/>
        <w:ind w:left="927"/>
        <w:rPr>
          <w:rFonts w:asciiTheme="minorBidi" w:hAnsiTheme="minorBidi" w:cstheme="minorBidi"/>
          <w:color w:val="auto"/>
          <w:szCs w:val="16"/>
        </w:rPr>
      </w:pPr>
      <w:r w:rsidRPr="002A3DF1">
        <w:rPr>
          <w:rFonts w:asciiTheme="minorBidi" w:hAnsiTheme="minorBidi" w:cstheme="minorBidi"/>
          <w:color w:val="auto"/>
          <w:szCs w:val="16"/>
        </w:rPr>
        <w:t>v</w:t>
      </w:r>
      <w:r w:rsidR="00126BDC">
        <w:rPr>
          <w:rFonts w:asciiTheme="minorBidi" w:hAnsiTheme="minorBidi" w:cstheme="minorBidi"/>
          <w:color w:val="auto"/>
          <w:szCs w:val="16"/>
        </w:rPr>
        <w:t> </w:t>
      </w:r>
      <w:r w:rsidRPr="002A3DF1">
        <w:rPr>
          <w:rFonts w:asciiTheme="minorBidi" w:hAnsiTheme="minorBidi" w:cstheme="minorBidi"/>
          <w:color w:val="auto"/>
          <w:szCs w:val="16"/>
        </w:rPr>
        <w:t xml:space="preserve">důsledku zániku právnické osoby nebo smrti osoby, která je jinou osobou, prostřednictvím níž prokazoval Zhotovitel splnění kvalifikace dle § 83 </w:t>
      </w:r>
      <w:r w:rsidR="00245A8A" w:rsidRPr="002A3DF1">
        <w:rPr>
          <w:rFonts w:asciiTheme="minorBidi" w:hAnsiTheme="minorBidi" w:cstheme="minorBidi"/>
          <w:color w:val="auto"/>
          <w:szCs w:val="16"/>
        </w:rPr>
        <w:t>Zákona o zadávání veřejných zakázek.</w:t>
      </w:r>
    </w:p>
    <w:p w14:paraId="658B02A1" w14:textId="72FDBA3C" w:rsidR="003C0C6C" w:rsidRPr="002A3DF1" w:rsidRDefault="00245A8A" w:rsidP="00F757E0">
      <w:pPr>
        <w:pStyle w:val="Heading2"/>
        <w:numPr>
          <w:ilvl w:val="2"/>
          <w:numId w:val="33"/>
        </w:numPr>
        <w:spacing w:after="120" w:line="260" w:lineRule="atLeast"/>
        <w:ind w:left="567" w:hanging="567"/>
        <w:rPr>
          <w:rFonts w:asciiTheme="minorBidi" w:hAnsiTheme="minorBidi" w:cstheme="minorBidi"/>
          <w:color w:val="auto"/>
          <w:szCs w:val="16"/>
        </w:rPr>
      </w:pPr>
      <w:r w:rsidRPr="002A3DF1">
        <w:rPr>
          <w:rFonts w:asciiTheme="minorBidi" w:hAnsiTheme="minorBidi" w:cstheme="minorBidi"/>
          <w:color w:val="auto"/>
          <w:szCs w:val="16"/>
        </w:rPr>
        <w:t>Nastane-li některý z</w:t>
      </w:r>
      <w:r w:rsidR="00126BDC">
        <w:rPr>
          <w:rFonts w:asciiTheme="minorBidi" w:hAnsiTheme="minorBidi" w:cstheme="minorBidi"/>
          <w:color w:val="auto"/>
          <w:szCs w:val="16"/>
        </w:rPr>
        <w:t> </w:t>
      </w:r>
      <w:r w:rsidRPr="002A3DF1">
        <w:rPr>
          <w:rFonts w:asciiTheme="minorBidi" w:hAnsiTheme="minorBidi" w:cstheme="minorBidi"/>
          <w:color w:val="auto"/>
          <w:szCs w:val="16"/>
        </w:rPr>
        <w:t>případů popsaných v</w:t>
      </w:r>
      <w:r w:rsidR="00126BDC">
        <w:rPr>
          <w:rFonts w:asciiTheme="minorBidi" w:hAnsiTheme="minorBidi" w:cstheme="minorBidi"/>
          <w:color w:val="auto"/>
          <w:szCs w:val="16"/>
        </w:rPr>
        <w:t> </w:t>
      </w:r>
      <w:r w:rsidRPr="002A3DF1">
        <w:rPr>
          <w:rFonts w:asciiTheme="minorBidi" w:hAnsiTheme="minorBidi" w:cstheme="minorBidi"/>
          <w:color w:val="auto"/>
          <w:szCs w:val="16"/>
        </w:rPr>
        <w:t xml:space="preserve">článku </w:t>
      </w:r>
      <w:r w:rsidRPr="002A3DF1">
        <w:rPr>
          <w:rFonts w:asciiTheme="minorBidi" w:hAnsiTheme="minorBidi" w:cstheme="minorBidi"/>
          <w:color w:val="auto"/>
          <w:szCs w:val="16"/>
        </w:rPr>
        <w:fldChar w:fldCharType="begin"/>
      </w:r>
      <w:r w:rsidRPr="002A3DF1">
        <w:rPr>
          <w:rFonts w:asciiTheme="minorBidi" w:hAnsiTheme="minorBidi" w:cstheme="minorBidi"/>
          <w:color w:val="auto"/>
          <w:szCs w:val="16"/>
        </w:rPr>
        <w:instrText xml:space="preserve"> REF _Ref143779166 \r \h </w:instrText>
      </w:r>
      <w:r w:rsidR="009A3CFE" w:rsidRPr="002A3DF1">
        <w:rPr>
          <w:rFonts w:asciiTheme="minorBidi" w:hAnsiTheme="minorBidi" w:cstheme="minorBidi"/>
          <w:color w:val="auto"/>
          <w:szCs w:val="16"/>
        </w:rPr>
        <w:instrText xml:space="preserve"> \* MERGEFORMAT </w:instrText>
      </w:r>
      <w:r w:rsidRPr="002A3DF1">
        <w:rPr>
          <w:rFonts w:asciiTheme="minorBidi" w:hAnsiTheme="minorBidi" w:cstheme="minorBidi"/>
          <w:color w:val="auto"/>
          <w:szCs w:val="16"/>
        </w:rPr>
      </w:r>
      <w:r w:rsidRPr="002A3DF1">
        <w:rPr>
          <w:rFonts w:asciiTheme="minorBidi" w:hAnsiTheme="minorBidi" w:cstheme="minorBidi"/>
          <w:color w:val="auto"/>
          <w:szCs w:val="16"/>
        </w:rPr>
        <w:fldChar w:fldCharType="separate"/>
      </w:r>
      <w:r w:rsidR="00A9622E">
        <w:rPr>
          <w:rFonts w:asciiTheme="minorBidi" w:hAnsiTheme="minorBidi" w:cstheme="minorBidi"/>
          <w:color w:val="auto"/>
          <w:szCs w:val="16"/>
        </w:rPr>
        <w:t>19.5.2</w:t>
      </w:r>
      <w:r w:rsidRPr="002A3DF1">
        <w:rPr>
          <w:rFonts w:asciiTheme="minorBidi" w:hAnsiTheme="minorBidi" w:cstheme="minorBidi"/>
          <w:color w:val="auto"/>
          <w:szCs w:val="16"/>
        </w:rPr>
        <w:fldChar w:fldCharType="end"/>
      </w:r>
      <w:r w:rsidRPr="002A3DF1">
        <w:rPr>
          <w:rFonts w:asciiTheme="minorBidi" w:hAnsiTheme="minorBidi" w:cstheme="minorBidi"/>
          <w:color w:val="auto"/>
          <w:szCs w:val="16"/>
        </w:rPr>
        <w:t xml:space="preserve"> výše, je Objednatel oprávněn uzavřít smlouvu na plnění Veřejné zakázky s</w:t>
      </w:r>
      <w:r w:rsidR="00126BDC">
        <w:rPr>
          <w:rFonts w:asciiTheme="minorBidi" w:hAnsiTheme="minorBidi" w:cstheme="minorBidi"/>
          <w:color w:val="auto"/>
          <w:szCs w:val="16"/>
        </w:rPr>
        <w:t> </w:t>
      </w:r>
      <w:r w:rsidRPr="002A3DF1">
        <w:rPr>
          <w:rFonts w:asciiTheme="minorBidi" w:hAnsiTheme="minorBidi" w:cstheme="minorBidi"/>
          <w:color w:val="auto"/>
          <w:szCs w:val="16"/>
        </w:rPr>
        <w:t xml:space="preserve">novým </w:t>
      </w:r>
      <w:r w:rsidR="00064F73" w:rsidRPr="002A3DF1">
        <w:rPr>
          <w:rFonts w:asciiTheme="minorBidi" w:hAnsiTheme="minorBidi" w:cstheme="minorBidi"/>
          <w:color w:val="auto"/>
          <w:szCs w:val="16"/>
        </w:rPr>
        <w:t>zhotovitelem</w:t>
      </w:r>
      <w:r w:rsidRPr="002A3DF1">
        <w:rPr>
          <w:rFonts w:asciiTheme="minorBidi" w:hAnsiTheme="minorBidi" w:cstheme="minorBidi"/>
          <w:color w:val="auto"/>
          <w:szCs w:val="16"/>
        </w:rPr>
        <w:t>:</w:t>
      </w:r>
    </w:p>
    <w:p w14:paraId="1930ADCB" w14:textId="1558B7FE" w:rsidR="00245A8A" w:rsidRPr="002A3DF1" w:rsidRDefault="00245A8A" w:rsidP="00F757E0">
      <w:pPr>
        <w:pStyle w:val="Heading2"/>
        <w:numPr>
          <w:ilvl w:val="1"/>
          <w:numId w:val="48"/>
        </w:numPr>
        <w:spacing w:after="120" w:line="260" w:lineRule="atLeast"/>
        <w:ind w:left="927"/>
        <w:rPr>
          <w:rFonts w:asciiTheme="minorBidi" w:hAnsiTheme="minorBidi" w:cstheme="minorBidi"/>
          <w:color w:val="auto"/>
          <w:szCs w:val="16"/>
        </w:rPr>
      </w:pPr>
      <w:r w:rsidRPr="002A3DF1">
        <w:rPr>
          <w:rFonts w:asciiTheme="minorBidi" w:hAnsiTheme="minorBidi" w:cstheme="minorBidi"/>
          <w:color w:val="auto"/>
          <w:szCs w:val="16"/>
        </w:rPr>
        <w:t>za podmínek uvedených v</w:t>
      </w:r>
      <w:r w:rsidR="00126BDC">
        <w:rPr>
          <w:rFonts w:asciiTheme="minorBidi" w:hAnsiTheme="minorBidi" w:cstheme="minorBidi"/>
          <w:color w:val="auto"/>
          <w:szCs w:val="16"/>
        </w:rPr>
        <w:t> </w:t>
      </w:r>
      <w:r w:rsidRPr="002A3DF1">
        <w:rPr>
          <w:rFonts w:asciiTheme="minorBidi" w:hAnsiTheme="minorBidi" w:cstheme="minorBidi"/>
          <w:color w:val="auto"/>
          <w:szCs w:val="16"/>
        </w:rPr>
        <w:t xml:space="preserve">článcích </w:t>
      </w:r>
      <w:r w:rsidRPr="002A3DF1">
        <w:rPr>
          <w:rFonts w:asciiTheme="minorBidi" w:hAnsiTheme="minorBidi" w:cstheme="minorBidi"/>
          <w:color w:val="auto"/>
          <w:szCs w:val="16"/>
          <w:highlight w:val="green"/>
        </w:rPr>
        <w:fldChar w:fldCharType="begin"/>
      </w:r>
      <w:r w:rsidRPr="002A3DF1">
        <w:rPr>
          <w:rFonts w:asciiTheme="minorBidi" w:hAnsiTheme="minorBidi" w:cstheme="minorBidi"/>
          <w:color w:val="auto"/>
          <w:szCs w:val="16"/>
        </w:rPr>
        <w:instrText xml:space="preserve"> REF _Ref143779445 \r \h </w:instrText>
      </w:r>
      <w:r w:rsidR="009A3CFE" w:rsidRPr="002A3DF1">
        <w:rPr>
          <w:rFonts w:asciiTheme="minorBidi" w:hAnsiTheme="minorBidi" w:cstheme="minorBidi"/>
          <w:color w:val="auto"/>
          <w:szCs w:val="16"/>
          <w:highlight w:val="green"/>
        </w:rPr>
        <w:instrText xml:space="preserve"> \* MERGEFORMAT </w:instrText>
      </w:r>
      <w:r w:rsidRPr="002A3DF1">
        <w:rPr>
          <w:rFonts w:asciiTheme="minorBidi" w:hAnsiTheme="minorBidi" w:cstheme="minorBidi"/>
          <w:color w:val="auto"/>
          <w:szCs w:val="16"/>
          <w:highlight w:val="green"/>
        </w:rPr>
      </w:r>
      <w:r w:rsidRPr="002A3DF1">
        <w:rPr>
          <w:rFonts w:asciiTheme="minorBidi" w:hAnsiTheme="minorBidi" w:cstheme="minorBidi"/>
          <w:color w:val="auto"/>
          <w:szCs w:val="16"/>
          <w:highlight w:val="green"/>
        </w:rPr>
        <w:fldChar w:fldCharType="separate"/>
      </w:r>
      <w:r w:rsidR="00A9622E">
        <w:rPr>
          <w:rFonts w:asciiTheme="minorBidi" w:hAnsiTheme="minorBidi" w:cstheme="minorBidi"/>
          <w:color w:val="auto"/>
          <w:szCs w:val="16"/>
        </w:rPr>
        <w:t>19.5.4</w:t>
      </w:r>
      <w:r w:rsidRPr="002A3DF1">
        <w:rPr>
          <w:rFonts w:asciiTheme="minorBidi" w:hAnsiTheme="minorBidi" w:cstheme="minorBidi"/>
          <w:color w:val="auto"/>
          <w:szCs w:val="16"/>
          <w:highlight w:val="green"/>
        </w:rPr>
        <w:fldChar w:fldCharType="end"/>
      </w:r>
      <w:r w:rsidRPr="002A3DF1">
        <w:rPr>
          <w:rFonts w:asciiTheme="minorBidi" w:hAnsiTheme="minorBidi" w:cstheme="minorBidi"/>
          <w:color w:val="auto"/>
          <w:szCs w:val="16"/>
        </w:rPr>
        <w:t xml:space="preserve"> a</w:t>
      </w:r>
      <w:r w:rsidR="00064F73" w:rsidRPr="002A3DF1">
        <w:rPr>
          <w:rFonts w:asciiTheme="minorBidi" w:hAnsiTheme="minorBidi" w:cstheme="minorBidi"/>
          <w:color w:val="auto"/>
          <w:szCs w:val="16"/>
        </w:rPr>
        <w:t xml:space="preserve"> násl.</w:t>
      </w:r>
      <w:r w:rsidRPr="002A3DF1">
        <w:rPr>
          <w:rFonts w:asciiTheme="minorBidi" w:hAnsiTheme="minorBidi" w:cstheme="minorBidi"/>
          <w:color w:val="auto"/>
          <w:szCs w:val="16"/>
        </w:rPr>
        <w:t>; a současně</w:t>
      </w:r>
    </w:p>
    <w:p w14:paraId="16185C96" w14:textId="7563C02E" w:rsidR="003C0C6C" w:rsidRPr="002A3DF1" w:rsidRDefault="00245A8A" w:rsidP="00F757E0">
      <w:pPr>
        <w:pStyle w:val="Heading2"/>
        <w:numPr>
          <w:ilvl w:val="1"/>
          <w:numId w:val="48"/>
        </w:numPr>
        <w:spacing w:after="120" w:line="260" w:lineRule="atLeast"/>
        <w:ind w:left="927"/>
        <w:rPr>
          <w:rFonts w:asciiTheme="minorBidi" w:hAnsiTheme="minorBidi" w:cstheme="minorBidi"/>
          <w:color w:val="auto"/>
          <w:szCs w:val="16"/>
        </w:rPr>
      </w:pPr>
      <w:r w:rsidRPr="002A3DF1">
        <w:rPr>
          <w:rFonts w:asciiTheme="minorBidi" w:hAnsiTheme="minorBidi" w:cstheme="minorBidi"/>
          <w:color w:val="auto"/>
          <w:szCs w:val="16"/>
        </w:rPr>
        <w:t>za předpokladu, že s</w:t>
      </w:r>
      <w:r w:rsidR="00126BDC">
        <w:rPr>
          <w:rFonts w:asciiTheme="minorBidi" w:hAnsiTheme="minorBidi" w:cstheme="minorBidi"/>
          <w:color w:val="auto"/>
          <w:szCs w:val="16"/>
        </w:rPr>
        <w:t> </w:t>
      </w:r>
      <w:r w:rsidRPr="002A3DF1">
        <w:rPr>
          <w:rFonts w:asciiTheme="minorBidi" w:hAnsiTheme="minorBidi" w:cstheme="minorBidi"/>
          <w:color w:val="auto"/>
          <w:szCs w:val="16"/>
        </w:rPr>
        <w:t>touto změnou bude nový zhotovitel souhlasit a vstoupí do práv a povinností plynoucích ze Smlouvy s</w:t>
      </w:r>
      <w:r w:rsidR="00126BDC">
        <w:rPr>
          <w:rFonts w:asciiTheme="minorBidi" w:hAnsiTheme="minorBidi" w:cstheme="minorBidi"/>
          <w:color w:val="auto"/>
          <w:szCs w:val="16"/>
        </w:rPr>
        <w:t> </w:t>
      </w:r>
      <w:r w:rsidRPr="002A3DF1">
        <w:rPr>
          <w:rFonts w:asciiTheme="minorBidi" w:hAnsiTheme="minorBidi" w:cstheme="minorBidi"/>
          <w:color w:val="auto"/>
          <w:szCs w:val="16"/>
        </w:rPr>
        <w:t>původním Zhotovitelem.</w:t>
      </w:r>
    </w:p>
    <w:p w14:paraId="420014CF" w14:textId="5321C2C5" w:rsidR="00245A8A" w:rsidRPr="002A3DF1" w:rsidRDefault="00245A8A" w:rsidP="00F757E0">
      <w:pPr>
        <w:pStyle w:val="Heading2"/>
        <w:numPr>
          <w:ilvl w:val="2"/>
          <w:numId w:val="33"/>
        </w:numPr>
        <w:spacing w:after="120" w:line="260" w:lineRule="atLeast"/>
        <w:ind w:left="567" w:hanging="567"/>
        <w:rPr>
          <w:rFonts w:asciiTheme="minorBidi" w:hAnsiTheme="minorBidi" w:cstheme="minorBidi"/>
          <w:color w:val="auto"/>
          <w:szCs w:val="16"/>
        </w:rPr>
      </w:pPr>
      <w:bookmarkStart w:id="108" w:name="_Ref143779445"/>
      <w:bookmarkStart w:id="109" w:name="_Hlk147757297"/>
      <w:r w:rsidRPr="002A3DF1">
        <w:rPr>
          <w:rFonts w:asciiTheme="minorBidi" w:hAnsiTheme="minorBidi" w:cstheme="minorBidi"/>
          <w:color w:val="auto"/>
          <w:szCs w:val="16"/>
        </w:rPr>
        <w:t>V</w:t>
      </w:r>
      <w:r w:rsidR="00126BDC">
        <w:rPr>
          <w:rFonts w:asciiTheme="minorBidi" w:hAnsiTheme="minorBidi" w:cstheme="minorBidi"/>
          <w:color w:val="auto"/>
          <w:szCs w:val="16"/>
        </w:rPr>
        <w:t> </w:t>
      </w:r>
      <w:r w:rsidRPr="002A3DF1">
        <w:rPr>
          <w:rFonts w:asciiTheme="minorBidi" w:hAnsiTheme="minorBidi" w:cstheme="minorBidi"/>
          <w:color w:val="auto"/>
          <w:szCs w:val="16"/>
        </w:rPr>
        <w:t>případě zániku účasti některého z</w:t>
      </w:r>
      <w:r w:rsidR="00126BDC">
        <w:rPr>
          <w:rFonts w:asciiTheme="minorBidi" w:hAnsiTheme="minorBidi" w:cstheme="minorBidi"/>
          <w:color w:val="auto"/>
          <w:szCs w:val="16"/>
        </w:rPr>
        <w:t> </w:t>
      </w:r>
      <w:r w:rsidRPr="002A3DF1">
        <w:rPr>
          <w:rFonts w:asciiTheme="minorBidi" w:hAnsiTheme="minorBidi" w:cstheme="minorBidi"/>
          <w:color w:val="auto"/>
          <w:szCs w:val="16"/>
        </w:rPr>
        <w:t>dodavatelů v</w:t>
      </w:r>
      <w:r w:rsidR="00126BDC">
        <w:rPr>
          <w:rFonts w:asciiTheme="minorBidi" w:hAnsiTheme="minorBidi" w:cstheme="minorBidi"/>
          <w:color w:val="auto"/>
          <w:szCs w:val="16"/>
        </w:rPr>
        <w:t> </w:t>
      </w:r>
      <w:r w:rsidRPr="002A3DF1">
        <w:rPr>
          <w:rFonts w:asciiTheme="minorBidi" w:hAnsiTheme="minorBidi" w:cstheme="minorBidi"/>
          <w:color w:val="auto"/>
          <w:szCs w:val="16"/>
        </w:rPr>
        <w:t xml:space="preserve">případě společné účasti dodavatelů </w:t>
      </w:r>
      <w:r w:rsidR="00AC3B94" w:rsidRPr="002A3DF1">
        <w:rPr>
          <w:rFonts w:asciiTheme="minorBidi" w:hAnsiTheme="minorBidi" w:cstheme="minorBidi"/>
          <w:color w:val="auto"/>
          <w:szCs w:val="16"/>
        </w:rPr>
        <w:t xml:space="preserve">dle </w:t>
      </w:r>
      <w:r w:rsidRPr="002A3DF1">
        <w:rPr>
          <w:rFonts w:asciiTheme="minorBidi" w:hAnsiTheme="minorBidi" w:cstheme="minorBidi"/>
          <w:color w:val="auto"/>
          <w:szCs w:val="16"/>
        </w:rPr>
        <w:t>Zákona o zadávání veřejných zakázek, je Objednatel oprávněn uzavřít Smlouvu se zbývajícími dodavateli. V</w:t>
      </w:r>
      <w:r w:rsidR="00126BDC">
        <w:rPr>
          <w:rFonts w:asciiTheme="minorBidi" w:hAnsiTheme="minorBidi" w:cstheme="minorBidi"/>
          <w:color w:val="auto"/>
          <w:szCs w:val="16"/>
        </w:rPr>
        <w:t> </w:t>
      </w:r>
      <w:r w:rsidRPr="002A3DF1">
        <w:rPr>
          <w:rFonts w:asciiTheme="minorBidi" w:hAnsiTheme="minorBidi" w:cstheme="minorBidi"/>
          <w:color w:val="auto"/>
          <w:szCs w:val="16"/>
        </w:rPr>
        <w:t>případě, že zbývající dodavatelé nepřevezmou práva a povinnosti ze Smlouvy v</w:t>
      </w:r>
      <w:r w:rsidR="00126BDC">
        <w:rPr>
          <w:rFonts w:asciiTheme="minorBidi" w:hAnsiTheme="minorBidi" w:cstheme="minorBidi"/>
          <w:color w:val="auto"/>
          <w:szCs w:val="16"/>
        </w:rPr>
        <w:t> </w:t>
      </w:r>
      <w:r w:rsidRPr="002A3DF1">
        <w:rPr>
          <w:rFonts w:asciiTheme="minorBidi" w:hAnsiTheme="minorBidi" w:cstheme="minorBidi"/>
          <w:color w:val="auto"/>
          <w:szCs w:val="16"/>
        </w:rPr>
        <w:t>plném rozsahu s</w:t>
      </w:r>
      <w:r w:rsidR="00126BDC">
        <w:rPr>
          <w:rFonts w:asciiTheme="minorBidi" w:hAnsiTheme="minorBidi" w:cstheme="minorBidi"/>
          <w:color w:val="auto"/>
          <w:szCs w:val="16"/>
        </w:rPr>
        <w:t> </w:t>
      </w:r>
      <w:r w:rsidRPr="002A3DF1">
        <w:rPr>
          <w:rFonts w:asciiTheme="minorBidi" w:hAnsiTheme="minorBidi" w:cstheme="minorBidi"/>
          <w:color w:val="auto"/>
          <w:szCs w:val="16"/>
        </w:rPr>
        <w:t>výjimkou povolených změn, může Objednatel uzavřít Smlouvu s</w:t>
      </w:r>
      <w:r w:rsidR="00126BDC">
        <w:rPr>
          <w:rFonts w:asciiTheme="minorBidi" w:hAnsiTheme="minorBidi" w:cstheme="minorBidi"/>
          <w:color w:val="auto"/>
          <w:szCs w:val="16"/>
        </w:rPr>
        <w:t> </w:t>
      </w:r>
      <w:r w:rsidRPr="002A3DF1">
        <w:rPr>
          <w:rFonts w:asciiTheme="minorBidi" w:hAnsiTheme="minorBidi" w:cstheme="minorBidi"/>
          <w:color w:val="auto"/>
          <w:szCs w:val="16"/>
        </w:rPr>
        <w:t>druhým účastníkem v</w:t>
      </w:r>
      <w:r w:rsidR="00126BDC">
        <w:rPr>
          <w:rFonts w:asciiTheme="minorBidi" w:hAnsiTheme="minorBidi" w:cstheme="minorBidi"/>
          <w:color w:val="auto"/>
          <w:szCs w:val="16"/>
        </w:rPr>
        <w:t> </w:t>
      </w:r>
      <w:r w:rsidRPr="002A3DF1">
        <w:rPr>
          <w:rFonts w:asciiTheme="minorBidi" w:hAnsiTheme="minorBidi" w:cstheme="minorBidi"/>
          <w:color w:val="auto"/>
          <w:szCs w:val="16"/>
        </w:rPr>
        <w:t>pořadí.</w:t>
      </w:r>
      <w:bookmarkEnd w:id="108"/>
      <w:r w:rsidRPr="002A3DF1">
        <w:rPr>
          <w:rFonts w:asciiTheme="minorBidi" w:hAnsiTheme="minorBidi" w:cstheme="minorBidi"/>
          <w:color w:val="auto"/>
          <w:szCs w:val="16"/>
        </w:rPr>
        <w:t xml:space="preserve"> </w:t>
      </w:r>
      <w:bookmarkEnd w:id="109"/>
    </w:p>
    <w:p w14:paraId="70979312" w14:textId="5406929D" w:rsidR="00064F73" w:rsidRPr="002A3DF1" w:rsidRDefault="00EF6824" w:rsidP="00F757E0">
      <w:pPr>
        <w:pStyle w:val="Heading2"/>
        <w:numPr>
          <w:ilvl w:val="2"/>
          <w:numId w:val="33"/>
        </w:numPr>
        <w:spacing w:after="120" w:line="260" w:lineRule="atLeast"/>
        <w:ind w:left="567" w:hanging="567"/>
        <w:rPr>
          <w:rFonts w:asciiTheme="minorBidi" w:hAnsiTheme="minorBidi" w:cstheme="minorBidi"/>
          <w:color w:val="auto"/>
          <w:szCs w:val="16"/>
        </w:rPr>
      </w:pPr>
      <w:bookmarkStart w:id="110" w:name="_Hlk147757424"/>
      <w:r w:rsidRPr="002A3DF1">
        <w:rPr>
          <w:rFonts w:asciiTheme="minorBidi" w:hAnsiTheme="minorBidi" w:cstheme="minorBidi"/>
          <w:color w:val="auto"/>
          <w:szCs w:val="16"/>
        </w:rPr>
        <w:t>V</w:t>
      </w:r>
      <w:r w:rsidR="00126BDC">
        <w:rPr>
          <w:rFonts w:asciiTheme="minorBidi" w:hAnsiTheme="minorBidi" w:cstheme="minorBidi"/>
          <w:color w:val="auto"/>
          <w:szCs w:val="16"/>
        </w:rPr>
        <w:t> </w:t>
      </w:r>
      <w:r w:rsidRPr="002A3DF1">
        <w:rPr>
          <w:rFonts w:asciiTheme="minorBidi" w:hAnsiTheme="minorBidi" w:cstheme="minorBidi"/>
          <w:color w:val="auto"/>
          <w:szCs w:val="16"/>
        </w:rPr>
        <w:t>případě, že nastane některá ze skutečností uvedených v</w:t>
      </w:r>
      <w:r w:rsidR="00126BDC">
        <w:rPr>
          <w:rFonts w:asciiTheme="minorBidi" w:hAnsiTheme="minorBidi" w:cstheme="minorBidi"/>
          <w:color w:val="auto"/>
          <w:szCs w:val="16"/>
        </w:rPr>
        <w:t> </w:t>
      </w:r>
      <w:r w:rsidRPr="002A3DF1">
        <w:rPr>
          <w:rFonts w:asciiTheme="minorBidi" w:hAnsiTheme="minorBidi" w:cstheme="minorBidi"/>
          <w:color w:val="auto"/>
          <w:szCs w:val="16"/>
        </w:rPr>
        <w:t xml:space="preserve">článku </w:t>
      </w:r>
      <w:r w:rsidRPr="002A3DF1">
        <w:rPr>
          <w:rFonts w:asciiTheme="minorBidi" w:hAnsiTheme="minorBidi" w:cstheme="minorBidi"/>
          <w:color w:val="auto"/>
          <w:szCs w:val="16"/>
        </w:rPr>
        <w:fldChar w:fldCharType="begin"/>
      </w:r>
      <w:r w:rsidRPr="002A3DF1">
        <w:rPr>
          <w:rFonts w:asciiTheme="minorBidi" w:hAnsiTheme="minorBidi" w:cstheme="minorBidi"/>
          <w:color w:val="auto"/>
          <w:szCs w:val="16"/>
        </w:rPr>
        <w:instrText xml:space="preserve"> REF _Ref143779166 \r \h </w:instrText>
      </w:r>
      <w:r w:rsidR="00064F73" w:rsidRPr="002A3DF1">
        <w:rPr>
          <w:rFonts w:asciiTheme="minorBidi" w:hAnsiTheme="minorBidi" w:cstheme="minorBidi"/>
          <w:color w:val="auto"/>
          <w:szCs w:val="16"/>
        </w:rPr>
        <w:instrText xml:space="preserve"> \* MERGEFORMAT </w:instrText>
      </w:r>
      <w:r w:rsidRPr="002A3DF1">
        <w:rPr>
          <w:rFonts w:asciiTheme="minorBidi" w:hAnsiTheme="minorBidi" w:cstheme="minorBidi"/>
          <w:color w:val="auto"/>
          <w:szCs w:val="16"/>
        </w:rPr>
      </w:r>
      <w:r w:rsidRPr="002A3DF1">
        <w:rPr>
          <w:rFonts w:asciiTheme="minorBidi" w:hAnsiTheme="minorBidi" w:cstheme="minorBidi"/>
          <w:color w:val="auto"/>
          <w:szCs w:val="16"/>
        </w:rPr>
        <w:fldChar w:fldCharType="separate"/>
      </w:r>
      <w:r w:rsidR="00A9622E">
        <w:rPr>
          <w:rFonts w:asciiTheme="minorBidi" w:hAnsiTheme="minorBidi" w:cstheme="minorBidi"/>
          <w:color w:val="auto"/>
          <w:szCs w:val="16"/>
        </w:rPr>
        <w:t>19.5.2</w:t>
      </w:r>
      <w:r w:rsidRPr="002A3DF1">
        <w:rPr>
          <w:rFonts w:asciiTheme="minorBidi" w:hAnsiTheme="minorBidi" w:cstheme="minorBidi"/>
          <w:color w:val="auto"/>
          <w:szCs w:val="16"/>
        </w:rPr>
        <w:fldChar w:fldCharType="end"/>
      </w:r>
      <w:r w:rsidRPr="002A3DF1">
        <w:rPr>
          <w:rFonts w:asciiTheme="minorBidi" w:hAnsiTheme="minorBidi" w:cstheme="minorBidi"/>
          <w:color w:val="auto"/>
          <w:szCs w:val="16"/>
        </w:rPr>
        <w:t>, je Objednatel oprávněn (nikoli však povinen) vyzvat k</w:t>
      </w:r>
      <w:r w:rsidR="00126BDC">
        <w:rPr>
          <w:rFonts w:asciiTheme="minorBidi" w:hAnsiTheme="minorBidi" w:cstheme="minorBidi"/>
          <w:color w:val="auto"/>
          <w:szCs w:val="16"/>
        </w:rPr>
        <w:t> </w:t>
      </w:r>
      <w:r w:rsidRPr="002A3DF1">
        <w:rPr>
          <w:rFonts w:asciiTheme="minorBidi" w:hAnsiTheme="minorBidi" w:cstheme="minorBidi"/>
          <w:color w:val="auto"/>
          <w:szCs w:val="16"/>
        </w:rPr>
        <w:t xml:space="preserve">uzavření </w:t>
      </w:r>
      <w:r w:rsidR="009552C9" w:rsidRPr="002A3DF1">
        <w:rPr>
          <w:rFonts w:asciiTheme="minorBidi" w:hAnsiTheme="minorBidi" w:cstheme="minorBidi"/>
          <w:color w:val="auto"/>
          <w:szCs w:val="16"/>
        </w:rPr>
        <w:t>S</w:t>
      </w:r>
      <w:r w:rsidRPr="002A3DF1">
        <w:rPr>
          <w:rFonts w:asciiTheme="minorBidi" w:hAnsiTheme="minorBidi" w:cstheme="minorBidi"/>
          <w:color w:val="auto"/>
          <w:szCs w:val="16"/>
        </w:rPr>
        <w:t xml:space="preserve">mlouvy na Veřejnou </w:t>
      </w:r>
      <w:r w:rsidR="00A176F4" w:rsidRPr="002A3DF1">
        <w:rPr>
          <w:rFonts w:asciiTheme="minorBidi" w:hAnsiTheme="minorBidi" w:cstheme="minorBidi"/>
          <w:color w:val="auto"/>
          <w:szCs w:val="16"/>
        </w:rPr>
        <w:t>zakázku</w:t>
      </w:r>
      <w:r w:rsidRPr="002A3DF1">
        <w:rPr>
          <w:rFonts w:asciiTheme="minorBidi" w:hAnsiTheme="minorBidi" w:cstheme="minorBidi"/>
          <w:color w:val="auto"/>
          <w:szCs w:val="16"/>
        </w:rPr>
        <w:t xml:space="preserve"> dalšího účastníka zadávacího řízení na Veřejnou zakázku, jehož nabídka byla v</w:t>
      </w:r>
      <w:r w:rsidR="00126BDC">
        <w:rPr>
          <w:rFonts w:asciiTheme="minorBidi" w:hAnsiTheme="minorBidi" w:cstheme="minorBidi"/>
          <w:color w:val="auto"/>
          <w:szCs w:val="16"/>
        </w:rPr>
        <w:t> </w:t>
      </w:r>
      <w:r w:rsidRPr="002A3DF1">
        <w:rPr>
          <w:rFonts w:asciiTheme="minorBidi" w:hAnsiTheme="minorBidi" w:cstheme="minorBidi"/>
          <w:color w:val="auto"/>
          <w:szCs w:val="16"/>
        </w:rPr>
        <w:t xml:space="preserve">zadávacím řízení </w:t>
      </w:r>
      <w:r w:rsidR="009552C9" w:rsidRPr="002A3DF1">
        <w:rPr>
          <w:rFonts w:asciiTheme="minorBidi" w:hAnsiTheme="minorBidi" w:cstheme="minorBidi"/>
          <w:color w:val="auto"/>
          <w:szCs w:val="16"/>
        </w:rPr>
        <w:t xml:space="preserve">na Veřejnou zakázku </w:t>
      </w:r>
      <w:r w:rsidRPr="002A3DF1">
        <w:rPr>
          <w:rFonts w:asciiTheme="minorBidi" w:hAnsiTheme="minorBidi" w:cstheme="minorBidi"/>
          <w:color w:val="auto"/>
          <w:szCs w:val="16"/>
        </w:rPr>
        <w:t xml:space="preserve">hodnocena </w:t>
      </w:r>
      <w:r w:rsidR="00815DC8" w:rsidRPr="002A3DF1">
        <w:rPr>
          <w:rFonts w:asciiTheme="minorBidi" w:hAnsiTheme="minorBidi" w:cstheme="minorBidi"/>
          <w:color w:val="auto"/>
          <w:szCs w:val="16"/>
        </w:rPr>
        <w:t xml:space="preserve">jako </w:t>
      </w:r>
      <w:r w:rsidRPr="002A3DF1">
        <w:rPr>
          <w:rFonts w:asciiTheme="minorBidi" w:hAnsiTheme="minorBidi" w:cstheme="minorBidi"/>
          <w:color w:val="auto"/>
          <w:szCs w:val="16"/>
        </w:rPr>
        <w:t>druhá v</w:t>
      </w:r>
      <w:r w:rsidR="00126BDC">
        <w:rPr>
          <w:rFonts w:asciiTheme="minorBidi" w:hAnsiTheme="minorBidi" w:cstheme="minorBidi"/>
          <w:color w:val="auto"/>
          <w:szCs w:val="16"/>
        </w:rPr>
        <w:t> </w:t>
      </w:r>
      <w:r w:rsidRPr="002A3DF1">
        <w:rPr>
          <w:rFonts w:asciiTheme="minorBidi" w:hAnsiTheme="minorBidi" w:cstheme="minorBidi"/>
          <w:color w:val="auto"/>
          <w:szCs w:val="16"/>
        </w:rPr>
        <w:t xml:space="preserve">pořadí. </w:t>
      </w:r>
      <w:r w:rsidR="00064F73" w:rsidRPr="002A3DF1">
        <w:rPr>
          <w:rFonts w:asciiTheme="minorBidi" w:hAnsiTheme="minorBidi" w:cstheme="minorBidi"/>
          <w:color w:val="auto"/>
          <w:szCs w:val="16"/>
        </w:rPr>
        <w:t>Pokud takový dodavatel nebude souhlasit s</w:t>
      </w:r>
      <w:r w:rsidR="00126BDC">
        <w:rPr>
          <w:rFonts w:asciiTheme="minorBidi" w:hAnsiTheme="minorBidi" w:cstheme="minorBidi"/>
          <w:color w:val="auto"/>
          <w:szCs w:val="16"/>
        </w:rPr>
        <w:t> </w:t>
      </w:r>
      <w:r w:rsidR="00064F73" w:rsidRPr="002A3DF1">
        <w:rPr>
          <w:rFonts w:asciiTheme="minorBidi" w:hAnsiTheme="minorBidi" w:cstheme="minorBidi"/>
          <w:color w:val="auto"/>
          <w:szCs w:val="16"/>
        </w:rPr>
        <w:t xml:space="preserve">tím, aby plnil </w:t>
      </w:r>
      <w:r w:rsidR="009D7401">
        <w:rPr>
          <w:rFonts w:asciiTheme="minorBidi" w:hAnsiTheme="minorBidi" w:cstheme="minorBidi"/>
          <w:color w:val="auto"/>
          <w:szCs w:val="16"/>
        </w:rPr>
        <w:t>V</w:t>
      </w:r>
      <w:r w:rsidR="00064F73" w:rsidRPr="002A3DF1">
        <w:rPr>
          <w:rFonts w:asciiTheme="minorBidi" w:hAnsiTheme="minorBidi" w:cstheme="minorBidi"/>
          <w:color w:val="auto"/>
          <w:szCs w:val="16"/>
        </w:rPr>
        <w:t>eřejnou zakázku namísto nahrazovaného Zhotovitele, je nahrazujícím dodavatelem dodavatel, který se umístil třetí v</w:t>
      </w:r>
      <w:r w:rsidR="00126BDC">
        <w:rPr>
          <w:rFonts w:asciiTheme="minorBidi" w:hAnsiTheme="minorBidi" w:cstheme="minorBidi"/>
          <w:color w:val="auto"/>
          <w:szCs w:val="16"/>
        </w:rPr>
        <w:t> </w:t>
      </w:r>
      <w:r w:rsidR="00064F73" w:rsidRPr="002A3DF1">
        <w:rPr>
          <w:rFonts w:asciiTheme="minorBidi" w:hAnsiTheme="minorBidi" w:cstheme="minorBidi"/>
          <w:color w:val="auto"/>
          <w:szCs w:val="16"/>
        </w:rPr>
        <w:t>pořadí, je-li takový. Pokud ani takový dodavatel nebude souhlasit s</w:t>
      </w:r>
      <w:r w:rsidR="00126BDC">
        <w:rPr>
          <w:rFonts w:asciiTheme="minorBidi" w:hAnsiTheme="minorBidi" w:cstheme="minorBidi"/>
          <w:color w:val="auto"/>
          <w:szCs w:val="16"/>
        </w:rPr>
        <w:t> </w:t>
      </w:r>
      <w:r w:rsidR="00064F73" w:rsidRPr="002A3DF1">
        <w:rPr>
          <w:rFonts w:asciiTheme="minorBidi" w:hAnsiTheme="minorBidi" w:cstheme="minorBidi"/>
          <w:color w:val="auto"/>
          <w:szCs w:val="16"/>
        </w:rPr>
        <w:t xml:space="preserve">tím, aby plnil </w:t>
      </w:r>
      <w:r w:rsidR="009D7401">
        <w:rPr>
          <w:rFonts w:asciiTheme="minorBidi" w:hAnsiTheme="minorBidi" w:cstheme="minorBidi"/>
          <w:color w:val="auto"/>
          <w:szCs w:val="16"/>
        </w:rPr>
        <w:t>V</w:t>
      </w:r>
      <w:r w:rsidR="00064F73" w:rsidRPr="002A3DF1">
        <w:rPr>
          <w:rFonts w:asciiTheme="minorBidi" w:hAnsiTheme="minorBidi" w:cstheme="minorBidi"/>
          <w:color w:val="auto"/>
          <w:szCs w:val="16"/>
        </w:rPr>
        <w:t xml:space="preserve">eřejnou zakázku namísto nahrazovaného Zhotovitele, postupuje Objednatel při určení nahrazujícího dodavatele stejným způsobem až do okamžiku, kdy všichni dodavatelé, jejichž nabídka na Veřejnou zakázku byla hodnocena, odmítnou nahradit nahrazovaného </w:t>
      </w:r>
      <w:r w:rsidR="009552C9" w:rsidRPr="002A3DF1">
        <w:rPr>
          <w:rFonts w:asciiTheme="minorBidi" w:hAnsiTheme="minorBidi" w:cstheme="minorBidi"/>
          <w:color w:val="auto"/>
          <w:szCs w:val="16"/>
        </w:rPr>
        <w:t>Zhotovitele</w:t>
      </w:r>
      <w:r w:rsidR="00815DC8" w:rsidRPr="002A3DF1">
        <w:rPr>
          <w:rFonts w:asciiTheme="minorBidi" w:hAnsiTheme="minorBidi" w:cstheme="minorBidi"/>
          <w:color w:val="auto"/>
          <w:szCs w:val="16"/>
        </w:rPr>
        <w:t>. Objednatel nebude provádět nové hodnocení nabídek, které došly v</w:t>
      </w:r>
      <w:r w:rsidR="00126BDC">
        <w:rPr>
          <w:rFonts w:asciiTheme="minorBidi" w:hAnsiTheme="minorBidi" w:cstheme="minorBidi"/>
          <w:color w:val="auto"/>
          <w:szCs w:val="16"/>
        </w:rPr>
        <w:t> </w:t>
      </w:r>
      <w:r w:rsidR="00815DC8" w:rsidRPr="002A3DF1">
        <w:rPr>
          <w:rFonts w:asciiTheme="minorBidi" w:hAnsiTheme="minorBidi" w:cstheme="minorBidi"/>
          <w:color w:val="auto"/>
          <w:szCs w:val="16"/>
        </w:rPr>
        <w:t>zadávacím řízení na Veřejnou zakázku, ale bude vycházet z</w:t>
      </w:r>
      <w:r w:rsidR="00126BDC">
        <w:rPr>
          <w:rFonts w:asciiTheme="minorBidi" w:hAnsiTheme="minorBidi" w:cstheme="minorBidi"/>
          <w:color w:val="auto"/>
          <w:szCs w:val="16"/>
        </w:rPr>
        <w:t> </w:t>
      </w:r>
      <w:r w:rsidR="00815DC8" w:rsidRPr="002A3DF1">
        <w:rPr>
          <w:rFonts w:asciiTheme="minorBidi" w:hAnsiTheme="minorBidi" w:cstheme="minorBidi"/>
          <w:color w:val="auto"/>
          <w:szCs w:val="16"/>
        </w:rPr>
        <w:t>pořadí nabídek, které bylo provedeno v</w:t>
      </w:r>
      <w:r w:rsidR="00126BDC">
        <w:rPr>
          <w:rFonts w:asciiTheme="minorBidi" w:hAnsiTheme="minorBidi" w:cstheme="minorBidi"/>
          <w:color w:val="auto"/>
          <w:szCs w:val="16"/>
        </w:rPr>
        <w:t> </w:t>
      </w:r>
      <w:r w:rsidR="00815DC8" w:rsidRPr="002A3DF1">
        <w:rPr>
          <w:rFonts w:asciiTheme="minorBidi" w:hAnsiTheme="minorBidi" w:cstheme="minorBidi"/>
          <w:color w:val="auto"/>
          <w:szCs w:val="16"/>
        </w:rPr>
        <w:t>zadávacím řízení na Veřejnou zakázku</w:t>
      </w:r>
      <w:r w:rsidR="009552C9" w:rsidRPr="002A3DF1">
        <w:rPr>
          <w:rFonts w:asciiTheme="minorBidi" w:hAnsiTheme="minorBidi" w:cstheme="minorBidi"/>
          <w:color w:val="auto"/>
          <w:szCs w:val="16"/>
        </w:rPr>
        <w:t>.</w:t>
      </w:r>
      <w:bookmarkEnd w:id="110"/>
      <w:r w:rsidR="00AC3B94" w:rsidRPr="002A3DF1">
        <w:rPr>
          <w:rFonts w:asciiTheme="minorBidi" w:hAnsiTheme="minorBidi" w:cstheme="minorBidi"/>
          <w:color w:val="auto"/>
          <w:szCs w:val="16"/>
        </w:rPr>
        <w:t xml:space="preserve"> Nahrazujícím dodavatelem může být pouze dodavatel, který nebyl vyloučen ze zadávacího řízení na Veřejnou zakázku.</w:t>
      </w:r>
    </w:p>
    <w:p w14:paraId="328CA307" w14:textId="7D27B251" w:rsidR="00EF6824" w:rsidRPr="002A3DF1" w:rsidRDefault="00064F73" w:rsidP="00F757E0">
      <w:pPr>
        <w:pStyle w:val="Heading2"/>
        <w:numPr>
          <w:ilvl w:val="2"/>
          <w:numId w:val="33"/>
        </w:numPr>
        <w:spacing w:after="120" w:line="260" w:lineRule="atLeast"/>
        <w:ind w:left="567" w:hanging="567"/>
        <w:rPr>
          <w:rFonts w:asciiTheme="minorBidi" w:hAnsiTheme="minorBidi" w:cstheme="minorBidi"/>
          <w:color w:val="auto"/>
          <w:szCs w:val="16"/>
        </w:rPr>
      </w:pPr>
      <w:bookmarkStart w:id="111" w:name="_Hlk147758276"/>
      <w:r w:rsidRPr="002A3DF1">
        <w:rPr>
          <w:rFonts w:asciiTheme="minorBidi" w:hAnsiTheme="minorBidi" w:cstheme="minorBidi"/>
          <w:color w:val="auto"/>
          <w:szCs w:val="16"/>
        </w:rPr>
        <w:t>V</w:t>
      </w:r>
      <w:r w:rsidR="00126BDC">
        <w:rPr>
          <w:rFonts w:asciiTheme="minorBidi" w:hAnsiTheme="minorBidi" w:cstheme="minorBidi"/>
          <w:color w:val="auto"/>
          <w:szCs w:val="16"/>
        </w:rPr>
        <w:t> </w:t>
      </w:r>
      <w:r w:rsidRPr="002A3DF1">
        <w:rPr>
          <w:rFonts w:asciiTheme="minorBidi" w:hAnsiTheme="minorBidi" w:cstheme="minorBidi"/>
          <w:color w:val="auto"/>
          <w:szCs w:val="16"/>
        </w:rPr>
        <w:t>případě, že Objednatel v</w:t>
      </w:r>
      <w:r w:rsidR="00126BDC">
        <w:rPr>
          <w:rFonts w:asciiTheme="minorBidi" w:hAnsiTheme="minorBidi" w:cstheme="minorBidi"/>
          <w:color w:val="auto"/>
          <w:szCs w:val="16"/>
        </w:rPr>
        <w:t> </w:t>
      </w:r>
      <w:r w:rsidRPr="002A3DF1">
        <w:rPr>
          <w:rFonts w:asciiTheme="minorBidi" w:hAnsiTheme="minorBidi" w:cstheme="minorBidi"/>
          <w:color w:val="auto"/>
          <w:szCs w:val="16"/>
        </w:rPr>
        <w:t>zadávacím řízení na Veřejnou zakázku neprovedl u dodavatele, který se má stát nahrazujícím dodavatelem podle tohoto ustanovení, posouzení podmínek účasti, provede toto posouzení podmínek účasti přede dnem, ke kterému má dojít k</w:t>
      </w:r>
      <w:r w:rsidR="00126BDC">
        <w:rPr>
          <w:rFonts w:asciiTheme="minorBidi" w:hAnsiTheme="minorBidi" w:cstheme="minorBidi"/>
          <w:color w:val="auto"/>
          <w:szCs w:val="16"/>
        </w:rPr>
        <w:t> </w:t>
      </w:r>
      <w:r w:rsidRPr="002A3DF1">
        <w:rPr>
          <w:rFonts w:asciiTheme="minorBidi" w:hAnsiTheme="minorBidi" w:cstheme="minorBidi"/>
          <w:color w:val="auto"/>
          <w:szCs w:val="16"/>
        </w:rPr>
        <w:t xml:space="preserve">nahrazení </w:t>
      </w:r>
      <w:r w:rsidR="00AC3B94" w:rsidRPr="002A3DF1">
        <w:rPr>
          <w:rFonts w:asciiTheme="minorBidi" w:hAnsiTheme="minorBidi" w:cstheme="minorBidi"/>
          <w:color w:val="auto"/>
          <w:szCs w:val="16"/>
        </w:rPr>
        <w:t xml:space="preserve">Zhotovitele </w:t>
      </w:r>
      <w:r w:rsidR="00EF6824" w:rsidRPr="002A3DF1">
        <w:rPr>
          <w:rFonts w:asciiTheme="minorBidi" w:hAnsiTheme="minorBidi" w:cstheme="minorBidi"/>
          <w:color w:val="auto"/>
          <w:szCs w:val="16"/>
        </w:rPr>
        <w:t>a posoudí, zda v</w:t>
      </w:r>
      <w:r w:rsidR="00126BDC">
        <w:rPr>
          <w:rFonts w:asciiTheme="minorBidi" w:hAnsiTheme="minorBidi" w:cstheme="minorBidi"/>
          <w:color w:val="auto"/>
          <w:szCs w:val="16"/>
        </w:rPr>
        <w:t> </w:t>
      </w:r>
      <w:r w:rsidRPr="002A3DF1">
        <w:rPr>
          <w:rFonts w:asciiTheme="minorBidi" w:hAnsiTheme="minorBidi" w:cstheme="minorBidi"/>
          <w:color w:val="auto"/>
          <w:szCs w:val="16"/>
        </w:rPr>
        <w:t>n</w:t>
      </w:r>
      <w:r w:rsidR="00EF6824" w:rsidRPr="002A3DF1">
        <w:rPr>
          <w:rFonts w:asciiTheme="minorBidi" w:hAnsiTheme="minorBidi" w:cstheme="minorBidi"/>
          <w:color w:val="auto"/>
          <w:szCs w:val="16"/>
        </w:rPr>
        <w:t>abídce</w:t>
      </w:r>
      <w:r w:rsidRPr="002A3DF1">
        <w:rPr>
          <w:rFonts w:asciiTheme="minorBidi" w:hAnsiTheme="minorBidi" w:cstheme="minorBidi"/>
          <w:color w:val="auto"/>
          <w:szCs w:val="16"/>
        </w:rPr>
        <w:t xml:space="preserve"> nahrazujícího dodavatele </w:t>
      </w:r>
      <w:r w:rsidR="00EF6824" w:rsidRPr="002A3DF1">
        <w:rPr>
          <w:rFonts w:asciiTheme="minorBidi" w:hAnsiTheme="minorBidi" w:cstheme="minorBidi"/>
          <w:color w:val="auto"/>
          <w:szCs w:val="16"/>
        </w:rPr>
        <w:t xml:space="preserve">nejsou naplněny povinné důvody pro vyloučení vybraného dodavatele dle § 48 Zákona </w:t>
      </w:r>
      <w:r w:rsidRPr="002A3DF1">
        <w:rPr>
          <w:rFonts w:asciiTheme="minorBidi" w:hAnsiTheme="minorBidi" w:cstheme="minorBidi"/>
          <w:color w:val="auto"/>
          <w:szCs w:val="16"/>
        </w:rPr>
        <w:t xml:space="preserve">o zadávání veřejných zakázek </w:t>
      </w:r>
      <w:r w:rsidR="00EF6824" w:rsidRPr="002A3DF1">
        <w:rPr>
          <w:rFonts w:asciiTheme="minorBidi" w:hAnsiTheme="minorBidi" w:cstheme="minorBidi"/>
          <w:color w:val="auto"/>
          <w:szCs w:val="16"/>
        </w:rPr>
        <w:t>(dále jen „</w:t>
      </w:r>
      <w:r w:rsidRPr="002A3DF1">
        <w:rPr>
          <w:rFonts w:asciiTheme="minorBidi" w:hAnsiTheme="minorBidi" w:cstheme="minorBidi"/>
          <w:b/>
          <w:bCs/>
          <w:color w:val="auto"/>
          <w:szCs w:val="16"/>
        </w:rPr>
        <w:t>D</w:t>
      </w:r>
      <w:r w:rsidR="00EF6824" w:rsidRPr="002A3DF1">
        <w:rPr>
          <w:rFonts w:asciiTheme="minorBidi" w:hAnsiTheme="minorBidi" w:cstheme="minorBidi"/>
          <w:b/>
          <w:bCs/>
          <w:color w:val="auto"/>
          <w:szCs w:val="16"/>
        </w:rPr>
        <w:t xml:space="preserve">ůvody, pro které by nebylo možno uzavřít </w:t>
      </w:r>
      <w:r w:rsidRPr="002A3DF1">
        <w:rPr>
          <w:rFonts w:asciiTheme="minorBidi" w:hAnsiTheme="minorBidi" w:cstheme="minorBidi"/>
          <w:b/>
          <w:bCs/>
          <w:color w:val="auto"/>
          <w:szCs w:val="16"/>
        </w:rPr>
        <w:t>S</w:t>
      </w:r>
      <w:r w:rsidR="00EF6824" w:rsidRPr="002A3DF1">
        <w:rPr>
          <w:rFonts w:asciiTheme="minorBidi" w:hAnsiTheme="minorBidi" w:cstheme="minorBidi"/>
          <w:b/>
          <w:bCs/>
          <w:color w:val="auto"/>
          <w:szCs w:val="16"/>
        </w:rPr>
        <w:t>mlouvu s</w:t>
      </w:r>
      <w:r w:rsidR="00126BDC">
        <w:rPr>
          <w:rFonts w:asciiTheme="minorBidi" w:hAnsiTheme="minorBidi" w:cstheme="minorBidi"/>
          <w:b/>
          <w:bCs/>
          <w:color w:val="auto"/>
          <w:szCs w:val="16"/>
        </w:rPr>
        <w:t> </w:t>
      </w:r>
      <w:r w:rsidRPr="002A3DF1">
        <w:rPr>
          <w:rFonts w:asciiTheme="minorBidi" w:hAnsiTheme="minorBidi" w:cstheme="minorBidi"/>
          <w:b/>
          <w:bCs/>
          <w:color w:val="auto"/>
          <w:szCs w:val="16"/>
        </w:rPr>
        <w:t xml:space="preserve">dodavatelem </w:t>
      </w:r>
      <w:r w:rsidR="00EF6824" w:rsidRPr="002A3DF1">
        <w:rPr>
          <w:rFonts w:asciiTheme="minorBidi" w:hAnsiTheme="minorBidi" w:cstheme="minorBidi"/>
          <w:b/>
          <w:bCs/>
          <w:color w:val="auto"/>
          <w:szCs w:val="16"/>
        </w:rPr>
        <w:t>druhým v</w:t>
      </w:r>
      <w:r w:rsidR="00126BDC">
        <w:rPr>
          <w:rFonts w:asciiTheme="minorBidi" w:hAnsiTheme="minorBidi" w:cstheme="minorBidi"/>
          <w:b/>
          <w:bCs/>
          <w:color w:val="auto"/>
          <w:szCs w:val="16"/>
        </w:rPr>
        <w:t> </w:t>
      </w:r>
      <w:r w:rsidR="00EF6824" w:rsidRPr="002A3DF1">
        <w:rPr>
          <w:rFonts w:asciiTheme="minorBidi" w:hAnsiTheme="minorBidi" w:cstheme="minorBidi"/>
          <w:b/>
          <w:bCs/>
          <w:color w:val="auto"/>
          <w:szCs w:val="16"/>
        </w:rPr>
        <w:t>pořadí</w:t>
      </w:r>
      <w:r w:rsidR="00EF6824" w:rsidRPr="002A3DF1">
        <w:rPr>
          <w:rFonts w:asciiTheme="minorBidi" w:hAnsiTheme="minorBidi" w:cstheme="minorBidi"/>
          <w:color w:val="auto"/>
          <w:szCs w:val="16"/>
        </w:rPr>
        <w:t xml:space="preserve">“). Pokud jsou naplněny </w:t>
      </w:r>
      <w:r w:rsidRPr="002A3DF1">
        <w:rPr>
          <w:rFonts w:asciiTheme="minorBidi" w:hAnsiTheme="minorBidi" w:cstheme="minorBidi"/>
          <w:color w:val="auto"/>
          <w:szCs w:val="16"/>
        </w:rPr>
        <w:t>D</w:t>
      </w:r>
      <w:r w:rsidR="00EF6824" w:rsidRPr="002A3DF1">
        <w:rPr>
          <w:rFonts w:asciiTheme="minorBidi" w:hAnsiTheme="minorBidi" w:cstheme="minorBidi"/>
          <w:color w:val="auto"/>
          <w:szCs w:val="16"/>
        </w:rPr>
        <w:t xml:space="preserve">ůvody, pro které by nebylo možno uzavřít </w:t>
      </w:r>
      <w:r w:rsidRPr="002A3DF1">
        <w:rPr>
          <w:rFonts w:asciiTheme="minorBidi" w:hAnsiTheme="minorBidi" w:cstheme="minorBidi"/>
          <w:color w:val="auto"/>
          <w:szCs w:val="16"/>
        </w:rPr>
        <w:t>S</w:t>
      </w:r>
      <w:r w:rsidR="00EF6824" w:rsidRPr="002A3DF1">
        <w:rPr>
          <w:rFonts w:asciiTheme="minorBidi" w:hAnsiTheme="minorBidi" w:cstheme="minorBidi"/>
          <w:color w:val="auto"/>
          <w:szCs w:val="16"/>
        </w:rPr>
        <w:t>mlouvu s</w:t>
      </w:r>
      <w:r w:rsidR="00126BDC">
        <w:rPr>
          <w:rFonts w:asciiTheme="minorBidi" w:hAnsiTheme="minorBidi" w:cstheme="minorBidi"/>
          <w:color w:val="auto"/>
          <w:szCs w:val="16"/>
        </w:rPr>
        <w:t> </w:t>
      </w:r>
      <w:r w:rsidRPr="002A3DF1">
        <w:rPr>
          <w:rFonts w:asciiTheme="minorBidi" w:hAnsiTheme="minorBidi" w:cstheme="minorBidi"/>
          <w:color w:val="auto"/>
          <w:szCs w:val="16"/>
        </w:rPr>
        <w:t xml:space="preserve">dodavatelem </w:t>
      </w:r>
      <w:r w:rsidR="00EF6824" w:rsidRPr="002A3DF1">
        <w:rPr>
          <w:rFonts w:asciiTheme="minorBidi" w:hAnsiTheme="minorBidi" w:cstheme="minorBidi"/>
          <w:color w:val="auto"/>
          <w:szCs w:val="16"/>
        </w:rPr>
        <w:t>druhým v</w:t>
      </w:r>
      <w:r w:rsidR="00126BDC">
        <w:rPr>
          <w:rFonts w:asciiTheme="minorBidi" w:hAnsiTheme="minorBidi" w:cstheme="minorBidi"/>
          <w:color w:val="auto"/>
          <w:szCs w:val="16"/>
        </w:rPr>
        <w:t> </w:t>
      </w:r>
      <w:r w:rsidR="00EF6824" w:rsidRPr="002A3DF1">
        <w:rPr>
          <w:rFonts w:asciiTheme="minorBidi" w:hAnsiTheme="minorBidi" w:cstheme="minorBidi"/>
          <w:color w:val="auto"/>
          <w:szCs w:val="16"/>
        </w:rPr>
        <w:t>pořadí v</w:t>
      </w:r>
      <w:r w:rsidR="00126BDC">
        <w:rPr>
          <w:rFonts w:asciiTheme="minorBidi" w:hAnsiTheme="minorBidi" w:cstheme="minorBidi"/>
          <w:color w:val="auto"/>
          <w:szCs w:val="16"/>
        </w:rPr>
        <w:t> </w:t>
      </w:r>
      <w:r w:rsidR="00EF6824" w:rsidRPr="002A3DF1">
        <w:rPr>
          <w:rFonts w:asciiTheme="minorBidi" w:hAnsiTheme="minorBidi" w:cstheme="minorBidi"/>
          <w:color w:val="auto"/>
          <w:szCs w:val="16"/>
        </w:rPr>
        <w:t>původním zadávacím řízení</w:t>
      </w:r>
      <w:r w:rsidR="00815DC8" w:rsidRPr="002A3DF1">
        <w:rPr>
          <w:rFonts w:asciiTheme="minorBidi" w:hAnsiTheme="minorBidi" w:cstheme="minorBidi"/>
          <w:color w:val="auto"/>
          <w:szCs w:val="16"/>
        </w:rPr>
        <w:t xml:space="preserve"> na Veřejnou zakázku</w:t>
      </w:r>
      <w:r w:rsidR="00EF6824" w:rsidRPr="002A3DF1">
        <w:rPr>
          <w:rFonts w:asciiTheme="minorBidi" w:hAnsiTheme="minorBidi" w:cstheme="minorBidi"/>
          <w:color w:val="auto"/>
          <w:szCs w:val="16"/>
        </w:rPr>
        <w:t xml:space="preserve">, může </w:t>
      </w:r>
      <w:r w:rsidR="00815DC8" w:rsidRPr="002A3DF1">
        <w:rPr>
          <w:rFonts w:asciiTheme="minorBidi" w:hAnsiTheme="minorBidi" w:cstheme="minorBidi"/>
          <w:color w:val="auto"/>
          <w:szCs w:val="16"/>
        </w:rPr>
        <w:t>O</w:t>
      </w:r>
      <w:r w:rsidR="00EF6824" w:rsidRPr="002A3DF1">
        <w:rPr>
          <w:rFonts w:asciiTheme="minorBidi" w:hAnsiTheme="minorBidi" w:cstheme="minorBidi"/>
          <w:color w:val="auto"/>
          <w:szCs w:val="16"/>
        </w:rPr>
        <w:t>bjednatel oslovit dodavatele, který se při hodnocení nabídek v</w:t>
      </w:r>
      <w:r w:rsidR="00126BDC">
        <w:rPr>
          <w:rFonts w:asciiTheme="minorBidi" w:hAnsiTheme="minorBidi" w:cstheme="minorBidi"/>
          <w:color w:val="auto"/>
          <w:szCs w:val="16"/>
        </w:rPr>
        <w:t> </w:t>
      </w:r>
      <w:r w:rsidR="00EF6824" w:rsidRPr="002A3DF1">
        <w:rPr>
          <w:rFonts w:asciiTheme="minorBidi" w:hAnsiTheme="minorBidi" w:cstheme="minorBidi"/>
          <w:color w:val="auto"/>
          <w:szCs w:val="16"/>
        </w:rPr>
        <w:t>zadávacím řízení umístil jako další v</w:t>
      </w:r>
      <w:r w:rsidR="00126BDC">
        <w:rPr>
          <w:rFonts w:asciiTheme="minorBidi" w:hAnsiTheme="minorBidi" w:cstheme="minorBidi"/>
          <w:color w:val="auto"/>
          <w:szCs w:val="16"/>
        </w:rPr>
        <w:t> </w:t>
      </w:r>
      <w:r w:rsidR="00EF6824" w:rsidRPr="002A3DF1">
        <w:rPr>
          <w:rFonts w:asciiTheme="minorBidi" w:hAnsiTheme="minorBidi" w:cstheme="minorBidi"/>
          <w:color w:val="auto"/>
          <w:szCs w:val="16"/>
        </w:rPr>
        <w:t xml:space="preserve">pořadí. </w:t>
      </w:r>
      <w:bookmarkEnd w:id="111"/>
    </w:p>
    <w:p w14:paraId="1CC0D5DB" w14:textId="48BB774E" w:rsidR="00172978" w:rsidRPr="002A3DF1" w:rsidRDefault="00172978" w:rsidP="00F757E0">
      <w:pPr>
        <w:pStyle w:val="Heading2"/>
        <w:numPr>
          <w:ilvl w:val="2"/>
          <w:numId w:val="33"/>
        </w:numPr>
        <w:spacing w:after="120" w:line="260" w:lineRule="atLeast"/>
        <w:ind w:left="567" w:hanging="567"/>
        <w:rPr>
          <w:rFonts w:asciiTheme="minorBidi" w:hAnsiTheme="minorBidi" w:cstheme="minorBidi"/>
          <w:color w:val="auto"/>
          <w:szCs w:val="16"/>
        </w:rPr>
      </w:pPr>
      <w:r w:rsidRPr="002A3DF1">
        <w:rPr>
          <w:rFonts w:asciiTheme="minorBidi" w:hAnsiTheme="minorBidi" w:cstheme="minorBidi"/>
          <w:color w:val="auto"/>
          <w:szCs w:val="16"/>
        </w:rPr>
        <w:t>Každý z</w:t>
      </w:r>
      <w:r w:rsidR="00126BDC">
        <w:rPr>
          <w:rFonts w:asciiTheme="minorBidi" w:hAnsiTheme="minorBidi" w:cstheme="minorBidi"/>
          <w:color w:val="auto"/>
          <w:szCs w:val="16"/>
        </w:rPr>
        <w:t> </w:t>
      </w:r>
      <w:r w:rsidRPr="002A3DF1">
        <w:rPr>
          <w:rFonts w:asciiTheme="minorBidi" w:hAnsiTheme="minorBidi" w:cstheme="minorBidi"/>
          <w:color w:val="auto"/>
          <w:szCs w:val="16"/>
        </w:rPr>
        <w:t>postupně vyzvaných účastníků zadávacího řízení na Veřejnou zakázku je povinen splnit dále uvedené podmínky</w:t>
      </w:r>
      <w:r w:rsidR="009A3CFE" w:rsidRPr="002A3DF1">
        <w:rPr>
          <w:rFonts w:asciiTheme="minorBidi" w:hAnsiTheme="minorBidi" w:cstheme="minorBidi"/>
          <w:color w:val="auto"/>
          <w:szCs w:val="16"/>
        </w:rPr>
        <w:t>, aby se mohl stát novým zhotovitelem v</w:t>
      </w:r>
      <w:r w:rsidR="00126BDC">
        <w:rPr>
          <w:rFonts w:asciiTheme="minorBidi" w:hAnsiTheme="minorBidi" w:cstheme="minorBidi"/>
          <w:color w:val="auto"/>
          <w:szCs w:val="16"/>
        </w:rPr>
        <w:t> </w:t>
      </w:r>
      <w:r w:rsidR="009A3CFE" w:rsidRPr="002A3DF1">
        <w:rPr>
          <w:rFonts w:asciiTheme="minorBidi" w:hAnsiTheme="minorBidi" w:cstheme="minorBidi"/>
          <w:color w:val="auto"/>
          <w:szCs w:val="16"/>
        </w:rPr>
        <w:t>případě, že dochází ke změně Zhotovitele v</w:t>
      </w:r>
      <w:r w:rsidR="00126BDC">
        <w:rPr>
          <w:rFonts w:asciiTheme="minorBidi" w:hAnsiTheme="minorBidi" w:cstheme="minorBidi"/>
          <w:color w:val="auto"/>
          <w:szCs w:val="16"/>
        </w:rPr>
        <w:t> </w:t>
      </w:r>
      <w:r w:rsidR="009A3CFE" w:rsidRPr="002A3DF1">
        <w:rPr>
          <w:rFonts w:asciiTheme="minorBidi" w:hAnsiTheme="minorBidi" w:cstheme="minorBidi"/>
          <w:color w:val="auto"/>
          <w:szCs w:val="16"/>
        </w:rPr>
        <w:t>době, kdy Zhotovitel již započal s</w:t>
      </w:r>
      <w:r w:rsidR="00126BDC">
        <w:rPr>
          <w:rFonts w:asciiTheme="minorBidi" w:hAnsiTheme="minorBidi" w:cstheme="minorBidi"/>
          <w:color w:val="auto"/>
          <w:szCs w:val="16"/>
        </w:rPr>
        <w:t> </w:t>
      </w:r>
      <w:r w:rsidR="009A3CFE" w:rsidRPr="002A3DF1">
        <w:rPr>
          <w:rFonts w:asciiTheme="minorBidi" w:hAnsiTheme="minorBidi" w:cstheme="minorBidi"/>
          <w:color w:val="auto"/>
          <w:szCs w:val="16"/>
        </w:rPr>
        <w:t>realizací Díla dle této Smlouvy</w:t>
      </w:r>
      <w:r w:rsidRPr="002A3DF1">
        <w:rPr>
          <w:rFonts w:asciiTheme="minorBidi" w:hAnsiTheme="minorBidi" w:cstheme="minorBidi"/>
          <w:color w:val="auto"/>
          <w:szCs w:val="16"/>
        </w:rPr>
        <w:t xml:space="preserve">: </w:t>
      </w:r>
    </w:p>
    <w:p w14:paraId="1BE32C11" w14:textId="5ADCB67D" w:rsidR="00172978" w:rsidRPr="002A3DF1" w:rsidRDefault="00172978" w:rsidP="00F757E0">
      <w:pPr>
        <w:pStyle w:val="Heading2"/>
        <w:numPr>
          <w:ilvl w:val="1"/>
          <w:numId w:val="49"/>
        </w:numPr>
        <w:spacing w:after="120" w:line="260" w:lineRule="atLeast"/>
        <w:ind w:left="927"/>
        <w:rPr>
          <w:rFonts w:asciiTheme="minorBidi" w:hAnsiTheme="minorBidi" w:cstheme="minorBidi"/>
          <w:color w:val="auto"/>
          <w:szCs w:val="16"/>
        </w:rPr>
      </w:pPr>
      <w:r w:rsidRPr="002A3DF1">
        <w:rPr>
          <w:rFonts w:asciiTheme="minorBidi" w:hAnsiTheme="minorBidi" w:cstheme="minorBidi"/>
          <w:color w:val="auto"/>
          <w:szCs w:val="16"/>
        </w:rPr>
        <w:t xml:space="preserve">text smlouvy </w:t>
      </w:r>
      <w:r w:rsidR="009552C9" w:rsidRPr="002A3DF1">
        <w:rPr>
          <w:rFonts w:asciiTheme="minorBidi" w:hAnsiTheme="minorBidi" w:cstheme="minorBidi"/>
          <w:color w:val="auto"/>
          <w:szCs w:val="16"/>
        </w:rPr>
        <w:t>uzavírané s</w:t>
      </w:r>
      <w:r w:rsidR="00126BDC">
        <w:rPr>
          <w:rFonts w:asciiTheme="minorBidi" w:hAnsiTheme="minorBidi" w:cstheme="minorBidi"/>
          <w:color w:val="auto"/>
          <w:szCs w:val="16"/>
        </w:rPr>
        <w:t> </w:t>
      </w:r>
      <w:r w:rsidR="009552C9" w:rsidRPr="002A3DF1">
        <w:rPr>
          <w:rFonts w:asciiTheme="minorBidi" w:hAnsiTheme="minorBidi" w:cstheme="minorBidi"/>
          <w:color w:val="auto"/>
          <w:szCs w:val="16"/>
        </w:rPr>
        <w:t xml:space="preserve">novým zhotovitelem </w:t>
      </w:r>
      <w:r w:rsidRPr="002A3DF1">
        <w:rPr>
          <w:rFonts w:asciiTheme="minorBidi" w:hAnsiTheme="minorBidi" w:cstheme="minorBidi"/>
          <w:color w:val="auto"/>
          <w:szCs w:val="16"/>
        </w:rPr>
        <w:t xml:space="preserve">musí odpovídat </w:t>
      </w:r>
      <w:r w:rsidR="009A3CFE" w:rsidRPr="002A3DF1">
        <w:rPr>
          <w:rFonts w:asciiTheme="minorBidi" w:hAnsiTheme="minorBidi" w:cstheme="minorBidi"/>
          <w:color w:val="auto"/>
          <w:szCs w:val="16"/>
        </w:rPr>
        <w:t>S</w:t>
      </w:r>
      <w:r w:rsidRPr="002A3DF1">
        <w:rPr>
          <w:rFonts w:asciiTheme="minorBidi" w:hAnsiTheme="minorBidi" w:cstheme="minorBidi"/>
          <w:color w:val="auto"/>
          <w:szCs w:val="16"/>
        </w:rPr>
        <w:t>mlouvě, přičemž bude zohledňovat pouze povolené změny, které se přímo váží na nového zhotovitele;</w:t>
      </w:r>
    </w:p>
    <w:p w14:paraId="413B3B2C" w14:textId="02E17F1E" w:rsidR="00172978" w:rsidRPr="002A3DF1" w:rsidRDefault="00172978" w:rsidP="00F757E0">
      <w:pPr>
        <w:pStyle w:val="Heading2"/>
        <w:numPr>
          <w:ilvl w:val="1"/>
          <w:numId w:val="49"/>
        </w:numPr>
        <w:spacing w:after="120" w:line="260" w:lineRule="atLeast"/>
        <w:ind w:left="927"/>
        <w:rPr>
          <w:rFonts w:asciiTheme="minorBidi" w:hAnsiTheme="minorBidi" w:cstheme="minorBidi"/>
          <w:color w:val="auto"/>
          <w:szCs w:val="16"/>
        </w:rPr>
      </w:pPr>
      <w:r w:rsidRPr="002A3DF1">
        <w:rPr>
          <w:rFonts w:asciiTheme="minorBidi" w:hAnsiTheme="minorBidi" w:cstheme="minorBidi"/>
          <w:color w:val="auto"/>
          <w:szCs w:val="16"/>
        </w:rPr>
        <w:t>části Díla, které již provedl původní Zhotovitel, budou v</w:t>
      </w:r>
      <w:r w:rsidR="00126BDC">
        <w:rPr>
          <w:rFonts w:asciiTheme="minorBidi" w:hAnsiTheme="minorBidi" w:cstheme="minorBidi"/>
          <w:color w:val="auto"/>
          <w:szCs w:val="16"/>
        </w:rPr>
        <w:t> </w:t>
      </w:r>
      <w:r w:rsidRPr="002A3DF1">
        <w:rPr>
          <w:rFonts w:asciiTheme="minorBidi" w:hAnsiTheme="minorBidi" w:cstheme="minorBidi"/>
          <w:color w:val="auto"/>
          <w:szCs w:val="16"/>
        </w:rPr>
        <w:t>textu smlouvy zachovány, s</w:t>
      </w:r>
      <w:r w:rsidR="00126BDC">
        <w:rPr>
          <w:rFonts w:asciiTheme="minorBidi" w:hAnsiTheme="minorBidi" w:cstheme="minorBidi"/>
          <w:color w:val="auto"/>
          <w:szCs w:val="16"/>
        </w:rPr>
        <w:t> </w:t>
      </w:r>
      <w:r w:rsidRPr="002A3DF1">
        <w:rPr>
          <w:rFonts w:asciiTheme="minorBidi" w:hAnsiTheme="minorBidi" w:cstheme="minorBidi"/>
          <w:color w:val="auto"/>
          <w:szCs w:val="16"/>
        </w:rPr>
        <w:t>tím, že bude ve smlouvě uvedeno, zda byly původním Zhotovitelem: (i)</w:t>
      </w:r>
      <w:r w:rsidR="0011445F" w:rsidRPr="002A3DF1">
        <w:rPr>
          <w:rFonts w:asciiTheme="minorBidi" w:hAnsiTheme="minorBidi" w:cstheme="minorBidi"/>
          <w:color w:val="auto"/>
          <w:szCs w:val="16"/>
        </w:rPr>
        <w:t> </w:t>
      </w:r>
      <w:r w:rsidRPr="002A3DF1">
        <w:rPr>
          <w:rFonts w:asciiTheme="minorBidi" w:hAnsiTheme="minorBidi" w:cstheme="minorBidi"/>
          <w:color w:val="auto"/>
          <w:szCs w:val="16"/>
        </w:rPr>
        <w:t>dokončeny a předány nebo (</w:t>
      </w:r>
      <w:proofErr w:type="spellStart"/>
      <w:r w:rsidRPr="002A3DF1">
        <w:rPr>
          <w:rFonts w:asciiTheme="minorBidi" w:hAnsiTheme="minorBidi" w:cstheme="minorBidi"/>
          <w:color w:val="auto"/>
          <w:szCs w:val="16"/>
        </w:rPr>
        <w:t>ii</w:t>
      </w:r>
      <w:proofErr w:type="spellEnd"/>
      <w:r w:rsidRPr="002A3DF1">
        <w:rPr>
          <w:rFonts w:asciiTheme="minorBidi" w:hAnsiTheme="minorBidi" w:cstheme="minorBidi"/>
          <w:color w:val="auto"/>
          <w:szCs w:val="16"/>
        </w:rPr>
        <w:t>)</w:t>
      </w:r>
      <w:r w:rsidR="0011445F" w:rsidRPr="002A3DF1">
        <w:rPr>
          <w:rFonts w:asciiTheme="minorBidi" w:hAnsiTheme="minorBidi" w:cstheme="minorBidi"/>
          <w:color w:val="auto"/>
          <w:szCs w:val="16"/>
        </w:rPr>
        <w:t> </w:t>
      </w:r>
      <w:r w:rsidRPr="002A3DF1">
        <w:rPr>
          <w:rFonts w:asciiTheme="minorBidi" w:hAnsiTheme="minorBidi" w:cstheme="minorBidi"/>
          <w:color w:val="auto"/>
          <w:szCs w:val="16"/>
        </w:rPr>
        <w:t>rozpracovány či částečně provedeny, včetně rozsahu, v</w:t>
      </w:r>
      <w:r w:rsidR="00126BDC">
        <w:rPr>
          <w:rFonts w:asciiTheme="minorBidi" w:hAnsiTheme="minorBidi" w:cstheme="minorBidi"/>
          <w:color w:val="auto"/>
          <w:szCs w:val="16"/>
        </w:rPr>
        <w:t> </w:t>
      </w:r>
      <w:r w:rsidRPr="002A3DF1">
        <w:rPr>
          <w:rFonts w:asciiTheme="minorBidi" w:hAnsiTheme="minorBidi" w:cstheme="minorBidi"/>
          <w:color w:val="auto"/>
          <w:szCs w:val="16"/>
        </w:rPr>
        <w:t>jakém byly rozpracovány či provedeny, nebo (</w:t>
      </w:r>
      <w:proofErr w:type="spellStart"/>
      <w:r w:rsidR="009552C9" w:rsidRPr="002A3DF1">
        <w:rPr>
          <w:rFonts w:asciiTheme="minorBidi" w:hAnsiTheme="minorBidi" w:cstheme="minorBidi"/>
          <w:color w:val="auto"/>
          <w:szCs w:val="16"/>
        </w:rPr>
        <w:t>iii</w:t>
      </w:r>
      <w:proofErr w:type="spellEnd"/>
      <w:r w:rsidRPr="002A3DF1">
        <w:rPr>
          <w:rFonts w:asciiTheme="minorBidi" w:hAnsiTheme="minorBidi" w:cstheme="minorBidi"/>
          <w:color w:val="auto"/>
          <w:szCs w:val="16"/>
        </w:rPr>
        <w:t>)</w:t>
      </w:r>
      <w:r w:rsidR="0011445F" w:rsidRPr="002A3DF1">
        <w:rPr>
          <w:rFonts w:asciiTheme="minorBidi" w:hAnsiTheme="minorBidi" w:cstheme="minorBidi"/>
          <w:color w:val="auto"/>
          <w:szCs w:val="16"/>
        </w:rPr>
        <w:t> </w:t>
      </w:r>
      <w:r w:rsidRPr="002A3DF1">
        <w:rPr>
          <w:rFonts w:asciiTheme="minorBidi" w:hAnsiTheme="minorBidi" w:cstheme="minorBidi"/>
          <w:color w:val="auto"/>
          <w:szCs w:val="16"/>
        </w:rPr>
        <w:t>nebyly provedeny. Uvedeným postupem dojde k</w:t>
      </w:r>
      <w:r w:rsidR="00126BDC">
        <w:rPr>
          <w:rFonts w:asciiTheme="minorBidi" w:hAnsiTheme="minorBidi" w:cstheme="minorBidi"/>
          <w:color w:val="auto"/>
          <w:szCs w:val="16"/>
        </w:rPr>
        <w:t> </w:t>
      </w:r>
      <w:r w:rsidRPr="002A3DF1">
        <w:rPr>
          <w:rFonts w:asciiTheme="minorBidi" w:hAnsiTheme="minorBidi" w:cstheme="minorBidi"/>
          <w:color w:val="auto"/>
          <w:szCs w:val="16"/>
        </w:rPr>
        <w:t>úpravě rozsahu předmětu plnění tak, aby odpovídal rozsahu, který má nový zhotovitel zrealizovat;</w:t>
      </w:r>
    </w:p>
    <w:p w14:paraId="0767F96E" w14:textId="1FD65201" w:rsidR="00815DC8" w:rsidRPr="002A3DF1" w:rsidRDefault="00172978" w:rsidP="00F757E0">
      <w:pPr>
        <w:pStyle w:val="Heading2"/>
        <w:numPr>
          <w:ilvl w:val="1"/>
          <w:numId w:val="49"/>
        </w:numPr>
        <w:spacing w:after="120" w:line="260" w:lineRule="atLeast"/>
        <w:ind w:left="927"/>
        <w:rPr>
          <w:rFonts w:asciiTheme="minorBidi" w:hAnsiTheme="minorBidi" w:cstheme="minorBidi"/>
          <w:color w:val="auto"/>
          <w:szCs w:val="16"/>
        </w:rPr>
      </w:pPr>
      <w:r w:rsidRPr="002A3DF1">
        <w:rPr>
          <w:rFonts w:asciiTheme="minorBidi" w:hAnsiTheme="minorBidi" w:cstheme="minorBidi"/>
          <w:color w:val="auto"/>
          <w:szCs w:val="16"/>
        </w:rPr>
        <w:t xml:space="preserve">lhůty plnění původního Zhotovitele musí zůstat zachovány, lze však </w:t>
      </w:r>
      <w:r w:rsidR="009552C9" w:rsidRPr="002A3DF1">
        <w:rPr>
          <w:rFonts w:asciiTheme="minorBidi" w:hAnsiTheme="minorBidi" w:cstheme="minorBidi"/>
          <w:color w:val="auto"/>
          <w:szCs w:val="16"/>
        </w:rPr>
        <w:t xml:space="preserve">zohlednit </w:t>
      </w:r>
      <w:r w:rsidRPr="002A3DF1">
        <w:rPr>
          <w:rFonts w:asciiTheme="minorBidi" w:hAnsiTheme="minorBidi" w:cstheme="minorBidi"/>
          <w:color w:val="auto"/>
          <w:szCs w:val="16"/>
        </w:rPr>
        <w:t>obtíže spojené s</w:t>
      </w:r>
      <w:r w:rsidR="00126BDC">
        <w:rPr>
          <w:rFonts w:asciiTheme="minorBidi" w:hAnsiTheme="minorBidi" w:cstheme="minorBidi"/>
          <w:color w:val="auto"/>
          <w:szCs w:val="16"/>
        </w:rPr>
        <w:t> </w:t>
      </w:r>
      <w:r w:rsidRPr="002A3DF1">
        <w:rPr>
          <w:rFonts w:asciiTheme="minorBidi" w:hAnsiTheme="minorBidi" w:cstheme="minorBidi"/>
          <w:color w:val="auto"/>
          <w:szCs w:val="16"/>
        </w:rPr>
        <w:t>převzetím závazku od původního Zhotovitele;</w:t>
      </w:r>
    </w:p>
    <w:p w14:paraId="0B4E0E49" w14:textId="4264EF2C" w:rsidR="00172978" w:rsidRPr="002A3DF1" w:rsidRDefault="00172978" w:rsidP="00F757E0">
      <w:pPr>
        <w:pStyle w:val="Heading2"/>
        <w:numPr>
          <w:ilvl w:val="1"/>
          <w:numId w:val="49"/>
        </w:numPr>
        <w:spacing w:after="120" w:line="260" w:lineRule="atLeast"/>
        <w:ind w:left="927"/>
        <w:rPr>
          <w:rFonts w:asciiTheme="minorBidi" w:hAnsiTheme="minorBidi" w:cstheme="minorBidi"/>
          <w:color w:val="auto"/>
          <w:szCs w:val="16"/>
        </w:rPr>
      </w:pPr>
      <w:r w:rsidRPr="002A3DF1">
        <w:rPr>
          <w:rFonts w:asciiTheme="minorBidi" w:hAnsiTheme="minorBidi" w:cstheme="minorBidi"/>
          <w:color w:val="auto"/>
          <w:szCs w:val="16"/>
        </w:rPr>
        <w:t xml:space="preserve">nový zhotovitel musí převzít závazek, vstupuje do práv a povinností původního Zhotovitele </w:t>
      </w:r>
      <w:r w:rsidR="009552C9" w:rsidRPr="002A3DF1">
        <w:rPr>
          <w:rFonts w:asciiTheme="minorBidi" w:hAnsiTheme="minorBidi" w:cstheme="minorBidi"/>
          <w:color w:val="auto"/>
          <w:szCs w:val="16"/>
        </w:rPr>
        <w:t xml:space="preserve">na </w:t>
      </w:r>
      <w:r w:rsidRPr="002A3DF1">
        <w:rPr>
          <w:rFonts w:asciiTheme="minorBidi" w:hAnsiTheme="minorBidi" w:cstheme="minorBidi"/>
          <w:color w:val="auto"/>
          <w:szCs w:val="16"/>
        </w:rPr>
        <w:t>základě Nabídky původního Zhotovitele, nikoli na základě nabídky vlastní, tj. převzít zejména závazky týkající se Ceny Díla a lhůt plnění původního Zhotovitele s</w:t>
      </w:r>
      <w:r w:rsidR="00126BDC">
        <w:rPr>
          <w:rFonts w:asciiTheme="minorBidi" w:hAnsiTheme="minorBidi" w:cstheme="minorBidi"/>
          <w:color w:val="auto"/>
          <w:szCs w:val="16"/>
        </w:rPr>
        <w:t> </w:t>
      </w:r>
      <w:r w:rsidRPr="002A3DF1">
        <w:rPr>
          <w:rFonts w:asciiTheme="minorBidi" w:hAnsiTheme="minorBidi" w:cstheme="minorBidi"/>
          <w:color w:val="auto"/>
          <w:szCs w:val="16"/>
        </w:rPr>
        <w:t xml:space="preserve">tím, že případné změny závazku plynoucí ze změny </w:t>
      </w:r>
      <w:r w:rsidR="009552C9" w:rsidRPr="002A3DF1">
        <w:rPr>
          <w:rFonts w:asciiTheme="minorBidi" w:hAnsiTheme="minorBidi" w:cstheme="minorBidi"/>
          <w:color w:val="auto"/>
          <w:szCs w:val="16"/>
        </w:rPr>
        <w:t>Z</w:t>
      </w:r>
      <w:r w:rsidRPr="002A3DF1">
        <w:rPr>
          <w:rFonts w:asciiTheme="minorBidi" w:hAnsiTheme="minorBidi" w:cstheme="minorBidi"/>
          <w:color w:val="auto"/>
          <w:szCs w:val="16"/>
        </w:rPr>
        <w:t>hotovitele ve vztahu k</w:t>
      </w:r>
      <w:r w:rsidR="00126BDC">
        <w:rPr>
          <w:rFonts w:asciiTheme="minorBidi" w:hAnsiTheme="minorBidi" w:cstheme="minorBidi"/>
          <w:color w:val="auto"/>
          <w:szCs w:val="16"/>
        </w:rPr>
        <w:t> </w:t>
      </w:r>
      <w:r w:rsidRPr="002A3DF1">
        <w:rPr>
          <w:rFonts w:asciiTheme="minorBidi" w:hAnsiTheme="minorBidi" w:cstheme="minorBidi"/>
          <w:color w:val="auto"/>
          <w:szCs w:val="16"/>
        </w:rPr>
        <w:t>Ceně Díla a lhůtám plnění se posoudí podle §</w:t>
      </w:r>
      <w:r w:rsidR="0011445F" w:rsidRPr="002A3DF1">
        <w:rPr>
          <w:rFonts w:asciiTheme="minorBidi" w:hAnsiTheme="minorBidi" w:cstheme="minorBidi"/>
          <w:color w:val="auto"/>
          <w:szCs w:val="16"/>
        </w:rPr>
        <w:t> </w:t>
      </w:r>
      <w:r w:rsidRPr="002A3DF1">
        <w:rPr>
          <w:rFonts w:asciiTheme="minorBidi" w:hAnsiTheme="minorBidi" w:cstheme="minorBidi"/>
          <w:color w:val="auto"/>
          <w:szCs w:val="16"/>
        </w:rPr>
        <w:t>222</w:t>
      </w:r>
      <w:r w:rsidR="0011445F" w:rsidRPr="002A3DF1">
        <w:rPr>
          <w:rFonts w:asciiTheme="minorBidi" w:hAnsiTheme="minorBidi" w:cstheme="minorBidi"/>
          <w:color w:val="auto"/>
          <w:szCs w:val="16"/>
        </w:rPr>
        <w:t xml:space="preserve"> </w:t>
      </w:r>
      <w:r w:rsidRPr="002A3DF1">
        <w:rPr>
          <w:rFonts w:asciiTheme="minorBidi" w:hAnsiTheme="minorBidi" w:cstheme="minorBidi"/>
          <w:color w:val="auto"/>
          <w:szCs w:val="16"/>
        </w:rPr>
        <w:t xml:space="preserve">Zákona o zadávání veřejných zakázek; a  </w:t>
      </w:r>
    </w:p>
    <w:p w14:paraId="17EC5424" w14:textId="353845B9" w:rsidR="00172978" w:rsidRPr="002A3DF1" w:rsidRDefault="009552C9" w:rsidP="00F757E0">
      <w:pPr>
        <w:pStyle w:val="Heading2"/>
        <w:numPr>
          <w:ilvl w:val="1"/>
          <w:numId w:val="49"/>
        </w:numPr>
        <w:spacing w:after="120" w:line="260" w:lineRule="atLeast"/>
        <w:ind w:left="927"/>
        <w:rPr>
          <w:rFonts w:asciiTheme="minorBidi" w:hAnsiTheme="minorBidi" w:cstheme="minorBidi"/>
          <w:color w:val="auto"/>
          <w:szCs w:val="16"/>
        </w:rPr>
      </w:pPr>
      <w:r w:rsidRPr="002A3DF1">
        <w:rPr>
          <w:rFonts w:asciiTheme="minorBidi" w:hAnsiTheme="minorBidi" w:cstheme="minorBidi"/>
          <w:color w:val="auto"/>
          <w:szCs w:val="16"/>
        </w:rPr>
        <w:t>d</w:t>
      </w:r>
      <w:r w:rsidR="00172978" w:rsidRPr="002A3DF1">
        <w:rPr>
          <w:rFonts w:asciiTheme="minorBidi" w:hAnsiTheme="minorBidi" w:cstheme="minorBidi"/>
          <w:color w:val="auto"/>
          <w:szCs w:val="16"/>
        </w:rPr>
        <w:t>o smlouvy s</w:t>
      </w:r>
      <w:r w:rsidR="00126BDC">
        <w:rPr>
          <w:rFonts w:asciiTheme="minorBidi" w:hAnsiTheme="minorBidi" w:cstheme="minorBidi"/>
          <w:color w:val="auto"/>
          <w:szCs w:val="16"/>
        </w:rPr>
        <w:t> </w:t>
      </w:r>
      <w:r w:rsidR="00172978" w:rsidRPr="002A3DF1">
        <w:rPr>
          <w:rFonts w:asciiTheme="minorBidi" w:hAnsiTheme="minorBidi" w:cstheme="minorBidi"/>
          <w:color w:val="auto"/>
          <w:szCs w:val="16"/>
        </w:rPr>
        <w:t xml:space="preserve">novým zhotovitelem se doplní ustanovení týkající se předání a převzetí předmětu plnění od původního </w:t>
      </w:r>
      <w:r w:rsidRPr="002A3DF1">
        <w:rPr>
          <w:rFonts w:asciiTheme="minorBidi" w:hAnsiTheme="minorBidi" w:cstheme="minorBidi"/>
          <w:color w:val="auto"/>
          <w:szCs w:val="16"/>
        </w:rPr>
        <w:t>Z</w:t>
      </w:r>
      <w:r w:rsidR="00172978" w:rsidRPr="002A3DF1">
        <w:rPr>
          <w:rFonts w:asciiTheme="minorBidi" w:hAnsiTheme="minorBidi" w:cstheme="minorBidi"/>
          <w:color w:val="auto"/>
          <w:szCs w:val="16"/>
        </w:rPr>
        <w:t xml:space="preserve">hotovitele. </w:t>
      </w:r>
    </w:p>
    <w:p w14:paraId="476E5A7E" w14:textId="263236B4" w:rsidR="009A3CFE" w:rsidRPr="002A3DF1" w:rsidRDefault="00AC3B94" w:rsidP="00F757E0">
      <w:pPr>
        <w:pStyle w:val="Heading2"/>
        <w:numPr>
          <w:ilvl w:val="2"/>
          <w:numId w:val="33"/>
        </w:numPr>
        <w:spacing w:after="120" w:line="260" w:lineRule="atLeast"/>
        <w:ind w:left="567" w:hanging="567"/>
        <w:rPr>
          <w:rFonts w:asciiTheme="minorBidi" w:hAnsiTheme="minorBidi" w:cstheme="minorBidi"/>
          <w:color w:val="auto"/>
          <w:szCs w:val="16"/>
        </w:rPr>
      </w:pPr>
      <w:r w:rsidRPr="002A3DF1">
        <w:rPr>
          <w:rFonts w:asciiTheme="minorBidi" w:hAnsiTheme="minorBidi" w:cstheme="minorBidi"/>
          <w:color w:val="auto"/>
          <w:szCs w:val="16"/>
        </w:rPr>
        <w:t>V</w:t>
      </w:r>
      <w:r w:rsidR="00126BDC">
        <w:rPr>
          <w:rFonts w:asciiTheme="minorBidi" w:hAnsiTheme="minorBidi" w:cstheme="minorBidi"/>
          <w:color w:val="auto"/>
          <w:szCs w:val="16"/>
        </w:rPr>
        <w:t> </w:t>
      </w:r>
      <w:r w:rsidRPr="002A3DF1">
        <w:rPr>
          <w:rFonts w:asciiTheme="minorBidi" w:hAnsiTheme="minorBidi" w:cstheme="minorBidi"/>
          <w:color w:val="auto"/>
          <w:szCs w:val="16"/>
        </w:rPr>
        <w:t>případě, že dochází ke změně Zhotovitele v</w:t>
      </w:r>
      <w:r w:rsidR="00126BDC">
        <w:rPr>
          <w:rFonts w:asciiTheme="minorBidi" w:hAnsiTheme="minorBidi" w:cstheme="minorBidi"/>
          <w:color w:val="auto"/>
          <w:szCs w:val="16"/>
        </w:rPr>
        <w:t> </w:t>
      </w:r>
      <w:r w:rsidRPr="002A3DF1">
        <w:rPr>
          <w:rFonts w:asciiTheme="minorBidi" w:hAnsiTheme="minorBidi" w:cstheme="minorBidi"/>
          <w:color w:val="auto"/>
          <w:szCs w:val="16"/>
        </w:rPr>
        <w:t>době, kdy Zhotovitel ještě nezapočal s</w:t>
      </w:r>
      <w:r w:rsidR="00126BDC">
        <w:rPr>
          <w:rFonts w:asciiTheme="minorBidi" w:hAnsiTheme="minorBidi" w:cstheme="minorBidi"/>
          <w:color w:val="auto"/>
          <w:szCs w:val="16"/>
        </w:rPr>
        <w:t> </w:t>
      </w:r>
      <w:r w:rsidRPr="002A3DF1">
        <w:rPr>
          <w:rFonts w:asciiTheme="minorBidi" w:hAnsiTheme="minorBidi" w:cstheme="minorBidi"/>
          <w:color w:val="auto"/>
          <w:szCs w:val="16"/>
        </w:rPr>
        <w:t xml:space="preserve">realizací Díla dle této Smlouvě, každý </w:t>
      </w:r>
      <w:r w:rsidR="009A3CFE" w:rsidRPr="002A3DF1">
        <w:rPr>
          <w:rFonts w:asciiTheme="minorBidi" w:hAnsiTheme="minorBidi" w:cstheme="minorBidi"/>
          <w:color w:val="auto"/>
          <w:szCs w:val="16"/>
        </w:rPr>
        <w:t>z</w:t>
      </w:r>
      <w:r w:rsidR="00126BDC">
        <w:rPr>
          <w:rFonts w:asciiTheme="minorBidi" w:hAnsiTheme="minorBidi" w:cstheme="minorBidi"/>
          <w:color w:val="auto"/>
          <w:szCs w:val="16"/>
        </w:rPr>
        <w:t> </w:t>
      </w:r>
      <w:r w:rsidR="009A3CFE" w:rsidRPr="002A3DF1">
        <w:rPr>
          <w:rFonts w:asciiTheme="minorBidi" w:hAnsiTheme="minorBidi" w:cstheme="minorBidi"/>
          <w:color w:val="auto"/>
          <w:szCs w:val="16"/>
        </w:rPr>
        <w:t>postupně vyzvaných účastníků zadávacího řízení na Veřejnou zakázku je povinen splnit dále uvedené podmínky, aby se mohl stát novým zhotovitelem:</w:t>
      </w:r>
    </w:p>
    <w:p w14:paraId="6F92704F" w14:textId="3433C339" w:rsidR="009A3CFE" w:rsidRPr="002A3DF1" w:rsidRDefault="009A3CFE" w:rsidP="00F757E0">
      <w:pPr>
        <w:pStyle w:val="Heading2"/>
        <w:numPr>
          <w:ilvl w:val="1"/>
          <w:numId w:val="50"/>
        </w:numPr>
        <w:spacing w:after="120" w:line="260" w:lineRule="atLeast"/>
        <w:ind w:left="927"/>
        <w:rPr>
          <w:rFonts w:asciiTheme="minorBidi" w:hAnsiTheme="minorBidi" w:cstheme="minorBidi"/>
          <w:color w:val="auto"/>
          <w:szCs w:val="16"/>
        </w:rPr>
      </w:pPr>
      <w:r w:rsidRPr="002A3DF1">
        <w:rPr>
          <w:rFonts w:asciiTheme="minorBidi" w:hAnsiTheme="minorBidi" w:cstheme="minorBidi"/>
          <w:color w:val="auto"/>
          <w:szCs w:val="16"/>
        </w:rPr>
        <w:t xml:space="preserve">text smlouvy musí odpovídat textu </w:t>
      </w:r>
      <w:r w:rsidR="009552C9" w:rsidRPr="002A3DF1">
        <w:rPr>
          <w:rFonts w:asciiTheme="minorBidi" w:hAnsiTheme="minorBidi" w:cstheme="minorBidi"/>
          <w:color w:val="auto"/>
          <w:szCs w:val="16"/>
        </w:rPr>
        <w:t>s</w:t>
      </w:r>
      <w:r w:rsidRPr="002A3DF1">
        <w:rPr>
          <w:rFonts w:asciiTheme="minorBidi" w:hAnsiTheme="minorBidi" w:cstheme="minorBidi"/>
          <w:color w:val="auto"/>
          <w:szCs w:val="16"/>
        </w:rPr>
        <w:t>mlouvy, který předložil nový zhotovitel v</w:t>
      </w:r>
      <w:r w:rsidR="00126BDC">
        <w:rPr>
          <w:rFonts w:asciiTheme="minorBidi" w:hAnsiTheme="minorBidi" w:cstheme="minorBidi"/>
          <w:color w:val="auto"/>
          <w:szCs w:val="16"/>
        </w:rPr>
        <w:t> </w:t>
      </w:r>
      <w:r w:rsidRPr="002A3DF1">
        <w:rPr>
          <w:rFonts w:asciiTheme="minorBidi" w:hAnsiTheme="minorBidi" w:cstheme="minorBidi"/>
          <w:color w:val="auto"/>
          <w:szCs w:val="16"/>
        </w:rPr>
        <w:t>rámci své nabídky na Veřejnou zakázku;</w:t>
      </w:r>
    </w:p>
    <w:p w14:paraId="5FEB6D0D" w14:textId="2D966FE5" w:rsidR="009A3CFE" w:rsidRPr="002A3DF1" w:rsidRDefault="009A3CFE" w:rsidP="00F757E0">
      <w:pPr>
        <w:pStyle w:val="Heading2"/>
        <w:numPr>
          <w:ilvl w:val="1"/>
          <w:numId w:val="50"/>
        </w:numPr>
        <w:spacing w:after="120" w:line="260" w:lineRule="atLeast"/>
        <w:ind w:left="927"/>
        <w:rPr>
          <w:rFonts w:asciiTheme="minorBidi" w:hAnsiTheme="minorBidi" w:cstheme="minorBidi"/>
          <w:color w:val="auto"/>
          <w:szCs w:val="16"/>
        </w:rPr>
      </w:pPr>
      <w:r w:rsidRPr="002A3DF1">
        <w:rPr>
          <w:rFonts w:asciiTheme="minorBidi" w:hAnsiTheme="minorBidi" w:cstheme="minorBidi"/>
          <w:color w:val="000000"/>
          <w:szCs w:val="16"/>
        </w:rPr>
        <w:t>cena a lhůty plnění budou odpovídat nabídce nového zhotovitele</w:t>
      </w:r>
      <w:r w:rsidRPr="002A3DF1">
        <w:rPr>
          <w:rFonts w:asciiTheme="minorBidi" w:hAnsiTheme="minorBidi" w:cstheme="minorBidi"/>
          <w:color w:val="auto"/>
          <w:szCs w:val="16"/>
        </w:rPr>
        <w:t>; a</w:t>
      </w:r>
    </w:p>
    <w:p w14:paraId="47E8C22F" w14:textId="099244D1" w:rsidR="009A3CFE" w:rsidRPr="002A3DF1" w:rsidRDefault="009A3CFE" w:rsidP="00F757E0">
      <w:pPr>
        <w:pStyle w:val="Heading2"/>
        <w:numPr>
          <w:ilvl w:val="1"/>
          <w:numId w:val="50"/>
        </w:numPr>
        <w:spacing w:after="120" w:line="260" w:lineRule="atLeast"/>
        <w:ind w:left="927"/>
        <w:rPr>
          <w:rFonts w:asciiTheme="minorBidi" w:hAnsiTheme="minorBidi" w:cstheme="minorBidi"/>
          <w:color w:val="auto"/>
          <w:szCs w:val="16"/>
        </w:rPr>
      </w:pPr>
      <w:r w:rsidRPr="002A3DF1">
        <w:rPr>
          <w:rFonts w:asciiTheme="minorBidi" w:hAnsiTheme="minorBidi" w:cstheme="minorBidi"/>
          <w:color w:val="000000"/>
          <w:szCs w:val="16"/>
        </w:rPr>
        <w:t>nový zhotovitel splní podmínky, které má povinnost splnit před zahájením plnění smlouvy</w:t>
      </w:r>
      <w:r w:rsidRPr="002A3DF1">
        <w:rPr>
          <w:rFonts w:asciiTheme="minorBidi" w:hAnsiTheme="minorBidi" w:cstheme="minorBidi"/>
          <w:color w:val="auto"/>
          <w:szCs w:val="16"/>
        </w:rPr>
        <w:t>.</w:t>
      </w:r>
    </w:p>
    <w:p w14:paraId="19BEB275" w14:textId="77777777" w:rsidR="009A3CFE" w:rsidRPr="002A3DF1" w:rsidRDefault="009A3CFE" w:rsidP="00F757E0">
      <w:pPr>
        <w:pStyle w:val="ZkladntextIMP"/>
        <w:numPr>
          <w:ilvl w:val="0"/>
          <w:numId w:val="33"/>
        </w:numPr>
        <w:suppressAutoHyphens w:val="0"/>
        <w:spacing w:before="360" w:after="120" w:line="260" w:lineRule="atLeast"/>
        <w:ind w:left="357" w:hanging="357"/>
        <w:jc w:val="center"/>
        <w:rPr>
          <w:rFonts w:asciiTheme="minorBidi" w:hAnsiTheme="minorBidi" w:cstheme="minorBidi"/>
          <w:b/>
          <w:bCs/>
          <w:sz w:val="20"/>
        </w:rPr>
      </w:pPr>
      <w:bookmarkStart w:id="112" w:name="_Ref144146752"/>
      <w:r w:rsidRPr="3D301C67">
        <w:rPr>
          <w:rFonts w:asciiTheme="minorBidi" w:hAnsiTheme="minorBidi" w:cstheme="minorBidi"/>
          <w:b/>
          <w:bCs/>
          <w:sz w:val="20"/>
        </w:rPr>
        <w:t>UKONČENÍ SMLOUVY</w:t>
      </w:r>
      <w:bookmarkEnd w:id="112"/>
    </w:p>
    <w:p w14:paraId="012D9B40" w14:textId="013AACDD" w:rsidR="00AD0CC1" w:rsidRPr="006F1D0D" w:rsidRDefault="00AD0CC1" w:rsidP="00F757E0">
      <w:pPr>
        <w:pStyle w:val="Heading2"/>
        <w:numPr>
          <w:ilvl w:val="1"/>
          <w:numId w:val="33"/>
        </w:numPr>
        <w:spacing w:after="120" w:line="260" w:lineRule="atLeast"/>
        <w:ind w:left="567" w:hanging="567"/>
        <w:rPr>
          <w:rFonts w:asciiTheme="minorBidi" w:hAnsiTheme="minorBidi" w:cstheme="minorBidi"/>
          <w:color w:val="auto"/>
          <w:szCs w:val="16"/>
        </w:rPr>
      </w:pPr>
      <w:r w:rsidRPr="002A3DF1">
        <w:rPr>
          <w:rFonts w:asciiTheme="minorBidi" w:hAnsiTheme="minorBidi" w:cstheme="minorBidi"/>
          <w:color w:val="auto"/>
          <w:szCs w:val="16"/>
        </w:rPr>
        <w:t xml:space="preserve">Tuto Smlouvu lze </w:t>
      </w:r>
      <w:r w:rsidRPr="006F1D0D">
        <w:rPr>
          <w:rFonts w:asciiTheme="minorBidi" w:hAnsiTheme="minorBidi" w:cstheme="minorBidi"/>
          <w:color w:val="auto"/>
          <w:szCs w:val="16"/>
        </w:rPr>
        <w:t xml:space="preserve">ukončit dohodou Smluvních stran, která musí mít písemnou formu.  </w:t>
      </w:r>
    </w:p>
    <w:p w14:paraId="53FD7073" w14:textId="7F35DAB2" w:rsidR="009A3CFE" w:rsidRPr="006F1D0D" w:rsidRDefault="22A2E384" w:rsidP="00F757E0">
      <w:pPr>
        <w:pStyle w:val="Heading2"/>
        <w:numPr>
          <w:ilvl w:val="1"/>
          <w:numId w:val="33"/>
        </w:numPr>
        <w:spacing w:after="120" w:line="260" w:lineRule="atLeast"/>
        <w:ind w:left="567" w:hanging="567"/>
        <w:rPr>
          <w:rFonts w:asciiTheme="minorBidi" w:hAnsiTheme="minorBidi" w:cstheme="minorBidi"/>
          <w:color w:val="auto"/>
          <w:szCs w:val="16"/>
        </w:rPr>
      </w:pPr>
      <w:r w:rsidRPr="006F1D0D">
        <w:rPr>
          <w:rFonts w:asciiTheme="minorBidi" w:hAnsiTheme="minorBidi" w:cstheme="minorBidi"/>
          <w:color w:val="auto"/>
          <w:szCs w:val="16"/>
        </w:rPr>
        <w:t>Smluvní strany jsou oprávněny odstoupit od této Smlouvy pouze z</w:t>
      </w:r>
      <w:r w:rsidR="05F9D7E0" w:rsidRPr="006F1D0D">
        <w:rPr>
          <w:rFonts w:asciiTheme="minorBidi" w:hAnsiTheme="minorBidi" w:cstheme="minorBidi"/>
          <w:color w:val="auto"/>
          <w:szCs w:val="16"/>
        </w:rPr>
        <w:t> </w:t>
      </w:r>
      <w:r w:rsidRPr="006F1D0D">
        <w:rPr>
          <w:rFonts w:asciiTheme="minorBidi" w:hAnsiTheme="minorBidi" w:cstheme="minorBidi"/>
          <w:color w:val="auto"/>
          <w:szCs w:val="16"/>
        </w:rPr>
        <w:t>důvodů výslovně uvedených v</w:t>
      </w:r>
      <w:r w:rsidR="05F9D7E0" w:rsidRPr="006F1D0D">
        <w:rPr>
          <w:rFonts w:asciiTheme="minorBidi" w:hAnsiTheme="minorBidi" w:cstheme="minorBidi"/>
          <w:color w:val="auto"/>
          <w:szCs w:val="16"/>
        </w:rPr>
        <w:t> </w:t>
      </w:r>
      <w:r w:rsidRPr="006F1D0D">
        <w:rPr>
          <w:rFonts w:asciiTheme="minorBidi" w:hAnsiTheme="minorBidi" w:cstheme="minorBidi"/>
          <w:color w:val="auto"/>
          <w:szCs w:val="16"/>
        </w:rPr>
        <w:t>této Smlouv</w:t>
      </w:r>
      <w:r w:rsidR="0CC8C123" w:rsidRPr="006F1D0D">
        <w:rPr>
          <w:rFonts w:asciiTheme="minorBidi" w:hAnsiTheme="minorBidi" w:cstheme="minorBidi"/>
          <w:color w:val="auto"/>
          <w:szCs w:val="16"/>
        </w:rPr>
        <w:t>ě</w:t>
      </w:r>
      <w:r w:rsidRPr="006F1D0D">
        <w:rPr>
          <w:rFonts w:asciiTheme="minorBidi" w:hAnsiTheme="minorBidi" w:cstheme="minorBidi"/>
          <w:color w:val="auto"/>
          <w:szCs w:val="16"/>
        </w:rPr>
        <w:t>.</w:t>
      </w:r>
    </w:p>
    <w:p w14:paraId="2475C4C8" w14:textId="5013CD68" w:rsidR="009F4BEF" w:rsidRPr="006F1D0D" w:rsidRDefault="009F4BEF" w:rsidP="00F757E0">
      <w:pPr>
        <w:pStyle w:val="Heading2"/>
        <w:numPr>
          <w:ilvl w:val="1"/>
          <w:numId w:val="33"/>
        </w:numPr>
        <w:spacing w:after="120" w:line="260" w:lineRule="atLeast"/>
        <w:ind w:left="567" w:hanging="567"/>
        <w:rPr>
          <w:rFonts w:asciiTheme="minorBidi" w:hAnsiTheme="minorBidi" w:cstheme="minorBidi"/>
          <w:color w:val="auto"/>
          <w:szCs w:val="16"/>
        </w:rPr>
      </w:pPr>
      <w:r w:rsidRPr="006F1D0D">
        <w:rPr>
          <w:rFonts w:asciiTheme="minorBidi" w:hAnsiTheme="minorBidi" w:cstheme="minorBidi"/>
          <w:color w:val="auto"/>
          <w:szCs w:val="16"/>
        </w:rPr>
        <w:t>Objednatel je oprávněn odstoupit od této Smlouvy v</w:t>
      </w:r>
      <w:r w:rsidR="00126BDC" w:rsidRPr="006F1D0D">
        <w:rPr>
          <w:rFonts w:asciiTheme="minorBidi" w:hAnsiTheme="minorBidi" w:cstheme="minorBidi"/>
          <w:color w:val="auto"/>
          <w:szCs w:val="16"/>
        </w:rPr>
        <w:t> </w:t>
      </w:r>
      <w:r w:rsidRPr="006F1D0D">
        <w:rPr>
          <w:rFonts w:asciiTheme="minorBidi" w:hAnsiTheme="minorBidi" w:cstheme="minorBidi"/>
          <w:color w:val="auto"/>
          <w:szCs w:val="16"/>
        </w:rPr>
        <w:t xml:space="preserve">případě podstatného porušení </w:t>
      </w:r>
      <w:r w:rsidR="007B1013" w:rsidRPr="006F1D0D">
        <w:rPr>
          <w:rFonts w:asciiTheme="minorBidi" w:hAnsiTheme="minorBidi" w:cstheme="minorBidi"/>
          <w:color w:val="auto"/>
          <w:szCs w:val="16"/>
        </w:rPr>
        <w:t xml:space="preserve">Smlouvy </w:t>
      </w:r>
      <w:r w:rsidRPr="006F1D0D">
        <w:rPr>
          <w:rFonts w:asciiTheme="minorBidi" w:hAnsiTheme="minorBidi" w:cstheme="minorBidi"/>
          <w:color w:val="auto"/>
          <w:szCs w:val="16"/>
        </w:rPr>
        <w:t>Zhotovitele</w:t>
      </w:r>
      <w:r w:rsidR="007B1013" w:rsidRPr="006F1D0D">
        <w:rPr>
          <w:rFonts w:asciiTheme="minorBidi" w:hAnsiTheme="minorBidi" w:cstheme="minorBidi"/>
          <w:color w:val="auto"/>
          <w:szCs w:val="16"/>
        </w:rPr>
        <w:t>m</w:t>
      </w:r>
      <w:r w:rsidRPr="006F1D0D">
        <w:rPr>
          <w:rFonts w:asciiTheme="minorBidi" w:hAnsiTheme="minorBidi" w:cstheme="minorBidi"/>
          <w:color w:val="auto"/>
          <w:szCs w:val="16"/>
        </w:rPr>
        <w:t>. Za podstatné porušení Smlouvy Zhotovitele</w:t>
      </w:r>
      <w:r w:rsidR="007B1013" w:rsidRPr="006F1D0D">
        <w:rPr>
          <w:rFonts w:asciiTheme="minorBidi" w:hAnsiTheme="minorBidi" w:cstheme="minorBidi"/>
          <w:color w:val="auto"/>
          <w:szCs w:val="16"/>
        </w:rPr>
        <w:t>m</w:t>
      </w:r>
      <w:r w:rsidRPr="006F1D0D">
        <w:rPr>
          <w:rFonts w:asciiTheme="minorBidi" w:hAnsiTheme="minorBidi" w:cstheme="minorBidi"/>
          <w:color w:val="auto"/>
          <w:szCs w:val="16"/>
        </w:rPr>
        <w:t xml:space="preserve"> se považuje zejména:</w:t>
      </w:r>
    </w:p>
    <w:p w14:paraId="54AB4E2C" w14:textId="21132878" w:rsidR="009F4BEF" w:rsidRPr="006F1D0D" w:rsidRDefault="009F4BEF" w:rsidP="00F757E0">
      <w:pPr>
        <w:pStyle w:val="Heading2"/>
        <w:numPr>
          <w:ilvl w:val="1"/>
          <w:numId w:val="62"/>
        </w:numPr>
        <w:spacing w:after="120" w:line="260" w:lineRule="atLeast"/>
        <w:ind w:left="927"/>
        <w:rPr>
          <w:rFonts w:asciiTheme="minorBidi" w:hAnsiTheme="minorBidi" w:cstheme="minorBidi"/>
          <w:color w:val="000000"/>
          <w:szCs w:val="16"/>
        </w:rPr>
      </w:pPr>
      <w:r w:rsidRPr="006F1D0D">
        <w:rPr>
          <w:rFonts w:asciiTheme="minorBidi" w:hAnsiTheme="minorBidi" w:cstheme="minorBidi"/>
          <w:color w:val="000000"/>
          <w:szCs w:val="16"/>
        </w:rPr>
        <w:t>prodlení Zhotovitele s</w:t>
      </w:r>
      <w:r w:rsidR="003C29FD" w:rsidRPr="006F1D0D">
        <w:rPr>
          <w:rFonts w:asciiTheme="minorBidi" w:hAnsiTheme="minorBidi" w:cstheme="minorBidi"/>
          <w:color w:val="000000"/>
          <w:szCs w:val="16"/>
        </w:rPr>
        <w:t> </w:t>
      </w:r>
      <w:r w:rsidR="000E6866" w:rsidRPr="006F1D0D">
        <w:rPr>
          <w:rFonts w:asciiTheme="minorBidi" w:hAnsiTheme="minorBidi" w:cstheme="minorBidi"/>
          <w:color w:val="000000"/>
          <w:szCs w:val="16"/>
        </w:rPr>
        <w:t>provedením D</w:t>
      </w:r>
      <w:r w:rsidR="003C29FD" w:rsidRPr="006F1D0D">
        <w:rPr>
          <w:rFonts w:asciiTheme="minorBidi" w:hAnsiTheme="minorBidi" w:cstheme="minorBidi"/>
          <w:color w:val="000000"/>
          <w:szCs w:val="16"/>
        </w:rPr>
        <w:t>íla dle</w:t>
      </w:r>
      <w:r w:rsidR="00165CFB" w:rsidRPr="006F1D0D">
        <w:rPr>
          <w:rFonts w:asciiTheme="minorBidi" w:hAnsiTheme="minorBidi" w:cstheme="minorBidi"/>
          <w:color w:val="000000"/>
          <w:szCs w:val="16"/>
        </w:rPr>
        <w:t xml:space="preserve"> kteréhokoli</w:t>
      </w:r>
      <w:r w:rsidRPr="006F1D0D">
        <w:rPr>
          <w:rFonts w:asciiTheme="minorBidi" w:hAnsiTheme="minorBidi" w:cstheme="minorBidi"/>
          <w:color w:val="000000"/>
          <w:szCs w:val="16"/>
        </w:rPr>
        <w:t xml:space="preserve"> termín</w:t>
      </w:r>
      <w:r w:rsidR="00165CFB" w:rsidRPr="006F1D0D">
        <w:rPr>
          <w:rFonts w:asciiTheme="minorBidi" w:hAnsiTheme="minorBidi" w:cstheme="minorBidi"/>
          <w:color w:val="000000"/>
          <w:szCs w:val="16"/>
        </w:rPr>
        <w:t>u</w:t>
      </w:r>
      <w:r w:rsidR="003C29FD" w:rsidRPr="006F1D0D">
        <w:rPr>
          <w:rFonts w:asciiTheme="minorBidi" w:hAnsiTheme="minorBidi" w:cstheme="minorBidi"/>
          <w:color w:val="000000"/>
          <w:szCs w:val="16"/>
        </w:rPr>
        <w:t xml:space="preserve"> uvedeného </w:t>
      </w:r>
      <w:r w:rsidRPr="006F1D0D">
        <w:rPr>
          <w:rFonts w:asciiTheme="minorBidi" w:hAnsiTheme="minorBidi" w:cstheme="minorBidi"/>
          <w:color w:val="000000"/>
          <w:szCs w:val="16"/>
        </w:rPr>
        <w:t>v</w:t>
      </w:r>
      <w:r w:rsidR="000E6866" w:rsidRPr="006F1D0D">
        <w:rPr>
          <w:rFonts w:asciiTheme="minorBidi" w:hAnsiTheme="minorBidi" w:cstheme="minorBidi"/>
          <w:color w:val="000000"/>
          <w:szCs w:val="16"/>
        </w:rPr>
        <w:t> </w:t>
      </w:r>
      <w:r w:rsidRPr="006F1D0D">
        <w:rPr>
          <w:rFonts w:asciiTheme="minorBidi" w:hAnsiTheme="minorBidi" w:cstheme="minorBidi"/>
          <w:color w:val="000000"/>
          <w:szCs w:val="16"/>
        </w:rPr>
        <w:t>článku</w:t>
      </w:r>
      <w:r w:rsidR="003C29FD" w:rsidRPr="006F1D0D">
        <w:rPr>
          <w:rFonts w:asciiTheme="minorBidi" w:hAnsiTheme="minorBidi" w:cstheme="minorBidi"/>
          <w:color w:val="000000"/>
          <w:szCs w:val="16"/>
        </w:rPr>
        <w:t xml:space="preserve"> </w:t>
      </w:r>
      <w:r w:rsidR="003C29FD" w:rsidRPr="006F1D0D">
        <w:rPr>
          <w:rFonts w:asciiTheme="minorBidi" w:hAnsiTheme="minorBidi" w:cstheme="minorBidi"/>
          <w:color w:val="000000"/>
          <w:szCs w:val="16"/>
        </w:rPr>
        <w:fldChar w:fldCharType="begin"/>
      </w:r>
      <w:r w:rsidR="003C29FD" w:rsidRPr="006F1D0D">
        <w:rPr>
          <w:rFonts w:asciiTheme="minorBidi" w:hAnsiTheme="minorBidi" w:cstheme="minorBidi"/>
          <w:color w:val="000000"/>
          <w:szCs w:val="16"/>
        </w:rPr>
        <w:instrText xml:space="preserve"> REF _Ref147849302 \r \h </w:instrText>
      </w:r>
      <w:r w:rsidR="006F1D0D">
        <w:rPr>
          <w:rFonts w:asciiTheme="minorBidi" w:hAnsiTheme="minorBidi" w:cstheme="minorBidi"/>
          <w:color w:val="000000"/>
          <w:szCs w:val="16"/>
        </w:rPr>
        <w:instrText xml:space="preserve"> \* MERGEFORMAT </w:instrText>
      </w:r>
      <w:r w:rsidR="003C29FD" w:rsidRPr="006F1D0D">
        <w:rPr>
          <w:rFonts w:asciiTheme="minorBidi" w:hAnsiTheme="minorBidi" w:cstheme="minorBidi"/>
          <w:color w:val="000000"/>
          <w:szCs w:val="16"/>
        </w:rPr>
      </w:r>
      <w:r w:rsidR="003C29FD" w:rsidRPr="006F1D0D">
        <w:rPr>
          <w:rFonts w:asciiTheme="minorBidi" w:hAnsiTheme="minorBidi" w:cstheme="minorBidi"/>
          <w:color w:val="000000"/>
          <w:szCs w:val="16"/>
        </w:rPr>
        <w:fldChar w:fldCharType="separate"/>
      </w:r>
      <w:r w:rsidR="00A9622E">
        <w:rPr>
          <w:rFonts w:asciiTheme="minorBidi" w:hAnsiTheme="minorBidi" w:cstheme="minorBidi"/>
          <w:color w:val="000000"/>
          <w:szCs w:val="16"/>
        </w:rPr>
        <w:t>5.1</w:t>
      </w:r>
      <w:r w:rsidR="003C29FD" w:rsidRPr="006F1D0D">
        <w:rPr>
          <w:rFonts w:asciiTheme="minorBidi" w:hAnsiTheme="minorBidi" w:cstheme="minorBidi"/>
          <w:color w:val="000000"/>
          <w:szCs w:val="16"/>
        </w:rPr>
        <w:fldChar w:fldCharType="end"/>
      </w:r>
      <w:r w:rsidR="003C29FD" w:rsidRPr="006F1D0D">
        <w:rPr>
          <w:rFonts w:asciiTheme="minorBidi" w:hAnsiTheme="minorBidi" w:cstheme="minorBidi"/>
          <w:color w:val="000000"/>
          <w:szCs w:val="16"/>
        </w:rPr>
        <w:t xml:space="preserve"> </w:t>
      </w:r>
      <w:r w:rsidR="007B1013" w:rsidRPr="006F1D0D">
        <w:rPr>
          <w:rFonts w:asciiTheme="minorBidi" w:hAnsiTheme="minorBidi" w:cstheme="minorBidi"/>
          <w:color w:val="000000"/>
          <w:szCs w:val="16"/>
        </w:rPr>
        <w:t>o více než 60 kalendářních dnů</w:t>
      </w:r>
      <w:r w:rsidR="006D6A74" w:rsidRPr="006F1D0D">
        <w:rPr>
          <w:rFonts w:asciiTheme="minorBidi" w:hAnsiTheme="minorBidi" w:cstheme="minorBidi"/>
          <w:color w:val="000000"/>
          <w:szCs w:val="16"/>
        </w:rPr>
        <w:t>, pokud je zavinění na straně Zhotovitele</w:t>
      </w:r>
      <w:r w:rsidRPr="006F1D0D">
        <w:rPr>
          <w:rFonts w:asciiTheme="minorBidi" w:hAnsiTheme="minorBidi" w:cstheme="minorBidi"/>
          <w:color w:val="000000"/>
          <w:szCs w:val="16"/>
        </w:rPr>
        <w:t>;</w:t>
      </w:r>
    </w:p>
    <w:p w14:paraId="7B572993" w14:textId="792E8EC9" w:rsidR="000E6866" w:rsidRPr="006F1D0D" w:rsidRDefault="000E6866" w:rsidP="00F757E0">
      <w:pPr>
        <w:pStyle w:val="Heading2"/>
        <w:numPr>
          <w:ilvl w:val="1"/>
          <w:numId w:val="62"/>
        </w:numPr>
        <w:spacing w:after="120" w:line="260" w:lineRule="atLeast"/>
        <w:ind w:left="927"/>
        <w:rPr>
          <w:rFonts w:asciiTheme="minorBidi" w:hAnsiTheme="minorBidi" w:cstheme="minorBidi"/>
          <w:color w:val="000000"/>
          <w:szCs w:val="16"/>
        </w:rPr>
      </w:pPr>
      <w:r w:rsidRPr="006F1D0D">
        <w:rPr>
          <w:rFonts w:asciiTheme="minorBidi" w:hAnsiTheme="minorBidi" w:cstheme="minorBidi"/>
          <w:color w:val="000000"/>
          <w:szCs w:val="16"/>
        </w:rPr>
        <w:t>prodlení Zhotovitele s</w:t>
      </w:r>
      <w:r w:rsidR="00B836B4" w:rsidRPr="006F1D0D">
        <w:rPr>
          <w:rFonts w:asciiTheme="minorBidi" w:hAnsiTheme="minorBidi" w:cstheme="minorBidi"/>
          <w:color w:val="000000"/>
          <w:szCs w:val="16"/>
        </w:rPr>
        <w:t> </w:t>
      </w:r>
      <w:r w:rsidRPr="006F1D0D">
        <w:rPr>
          <w:rFonts w:asciiTheme="minorBidi" w:hAnsiTheme="minorBidi" w:cstheme="minorBidi"/>
          <w:color w:val="000000"/>
          <w:szCs w:val="16"/>
        </w:rPr>
        <w:t>provedením</w:t>
      </w:r>
      <w:r w:rsidR="00B836B4" w:rsidRPr="006F1D0D">
        <w:rPr>
          <w:rFonts w:asciiTheme="minorBidi" w:hAnsiTheme="minorBidi" w:cstheme="minorBidi"/>
          <w:color w:val="000000"/>
          <w:szCs w:val="16"/>
        </w:rPr>
        <w:t xml:space="preserve"> jednotlivých</w:t>
      </w:r>
      <w:r w:rsidRPr="006F1D0D">
        <w:rPr>
          <w:rFonts w:asciiTheme="minorBidi" w:hAnsiTheme="minorBidi" w:cstheme="minorBidi"/>
          <w:color w:val="000000"/>
          <w:szCs w:val="16"/>
        </w:rPr>
        <w:t xml:space="preserve"> Etapy dle kteréhokoli termínu uvedeného v</w:t>
      </w:r>
      <w:r w:rsidR="00165CFB" w:rsidRPr="006F1D0D">
        <w:rPr>
          <w:rFonts w:asciiTheme="minorBidi" w:hAnsiTheme="minorBidi" w:cstheme="minorBidi"/>
          <w:color w:val="000000"/>
          <w:szCs w:val="16"/>
        </w:rPr>
        <w:t> </w:t>
      </w:r>
      <w:r w:rsidRPr="006F1D0D">
        <w:rPr>
          <w:rFonts w:asciiTheme="minorBidi" w:hAnsiTheme="minorBidi" w:cstheme="minorBidi"/>
          <w:color w:val="000000"/>
          <w:szCs w:val="16"/>
        </w:rPr>
        <w:t>článku</w:t>
      </w:r>
      <w:r w:rsidR="00165CFB" w:rsidRPr="006F1D0D">
        <w:rPr>
          <w:rFonts w:asciiTheme="minorBidi" w:hAnsiTheme="minorBidi" w:cstheme="minorBidi"/>
          <w:color w:val="000000"/>
          <w:szCs w:val="16"/>
        </w:rPr>
        <w:t xml:space="preserve"> </w:t>
      </w:r>
      <w:r w:rsidR="00165CFB" w:rsidRPr="006F1D0D">
        <w:rPr>
          <w:rFonts w:asciiTheme="minorBidi" w:hAnsiTheme="minorBidi" w:cstheme="minorBidi"/>
          <w:color w:val="000000"/>
          <w:szCs w:val="16"/>
        </w:rPr>
        <w:fldChar w:fldCharType="begin"/>
      </w:r>
      <w:r w:rsidR="00165CFB" w:rsidRPr="006F1D0D">
        <w:rPr>
          <w:rFonts w:asciiTheme="minorBidi" w:hAnsiTheme="minorBidi" w:cstheme="minorBidi"/>
          <w:color w:val="000000"/>
          <w:szCs w:val="16"/>
        </w:rPr>
        <w:instrText xml:space="preserve"> REF _Ref161269088 \r \h </w:instrText>
      </w:r>
      <w:r w:rsidR="006F1D0D">
        <w:rPr>
          <w:rFonts w:asciiTheme="minorBidi" w:hAnsiTheme="minorBidi" w:cstheme="minorBidi"/>
          <w:color w:val="000000"/>
          <w:szCs w:val="16"/>
        </w:rPr>
        <w:instrText xml:space="preserve"> \* MERGEFORMAT </w:instrText>
      </w:r>
      <w:r w:rsidR="00165CFB" w:rsidRPr="006F1D0D">
        <w:rPr>
          <w:rFonts w:asciiTheme="minorBidi" w:hAnsiTheme="minorBidi" w:cstheme="minorBidi"/>
          <w:color w:val="000000"/>
          <w:szCs w:val="16"/>
        </w:rPr>
      </w:r>
      <w:r w:rsidR="00165CFB" w:rsidRPr="006F1D0D">
        <w:rPr>
          <w:rFonts w:asciiTheme="minorBidi" w:hAnsiTheme="minorBidi" w:cstheme="minorBidi"/>
          <w:color w:val="000000"/>
          <w:szCs w:val="16"/>
        </w:rPr>
        <w:fldChar w:fldCharType="separate"/>
      </w:r>
      <w:r w:rsidR="00A9622E">
        <w:rPr>
          <w:rFonts w:asciiTheme="minorBidi" w:hAnsiTheme="minorBidi" w:cstheme="minorBidi"/>
          <w:color w:val="000000"/>
          <w:szCs w:val="16"/>
        </w:rPr>
        <w:t>5.2</w:t>
      </w:r>
      <w:r w:rsidR="00165CFB" w:rsidRPr="006F1D0D">
        <w:rPr>
          <w:rFonts w:asciiTheme="minorBidi" w:hAnsiTheme="minorBidi" w:cstheme="minorBidi"/>
          <w:color w:val="000000"/>
          <w:szCs w:val="16"/>
        </w:rPr>
        <w:fldChar w:fldCharType="end"/>
      </w:r>
      <w:r w:rsidRPr="006F1D0D">
        <w:rPr>
          <w:rFonts w:asciiTheme="minorBidi" w:hAnsiTheme="minorBidi" w:cstheme="minorBidi"/>
          <w:color w:val="000000"/>
          <w:szCs w:val="16"/>
        </w:rPr>
        <w:t xml:space="preserve"> o více než 60 kalendářních dnů, pokud je zavinění na straně Zhotovitele;</w:t>
      </w:r>
    </w:p>
    <w:p w14:paraId="4AE2CE91" w14:textId="52FD08A6" w:rsidR="009F4BEF" w:rsidRPr="006F1D0D" w:rsidRDefault="007B1013" w:rsidP="00F757E0">
      <w:pPr>
        <w:pStyle w:val="Heading2"/>
        <w:numPr>
          <w:ilvl w:val="1"/>
          <w:numId w:val="62"/>
        </w:numPr>
        <w:spacing w:after="120" w:line="260" w:lineRule="atLeast"/>
        <w:ind w:left="927"/>
        <w:rPr>
          <w:rFonts w:asciiTheme="minorBidi" w:hAnsiTheme="minorBidi" w:cstheme="minorBidi"/>
          <w:color w:val="auto"/>
        </w:rPr>
      </w:pPr>
      <w:r w:rsidRPr="006F1D0D">
        <w:rPr>
          <w:rFonts w:asciiTheme="minorBidi" w:hAnsiTheme="minorBidi" w:cstheme="minorBidi"/>
        </w:rPr>
        <w:t xml:space="preserve">prodlení Zhotovitele s </w:t>
      </w:r>
      <w:r w:rsidR="00165CFB" w:rsidRPr="006F1D0D">
        <w:rPr>
          <w:rFonts w:asciiTheme="minorBidi" w:hAnsiTheme="minorBidi" w:cstheme="minorBidi"/>
        </w:rPr>
        <w:t>provedením</w:t>
      </w:r>
      <w:r w:rsidR="00B836B4" w:rsidRPr="006F1D0D">
        <w:rPr>
          <w:rFonts w:asciiTheme="minorBidi" w:hAnsiTheme="minorBidi" w:cstheme="minorBidi"/>
        </w:rPr>
        <w:t xml:space="preserve"> jednotlivých</w:t>
      </w:r>
      <w:r w:rsidRPr="006F1D0D">
        <w:rPr>
          <w:rFonts w:asciiTheme="minorBidi" w:hAnsiTheme="minorBidi" w:cstheme="minorBidi"/>
        </w:rPr>
        <w:t xml:space="preserve"> </w:t>
      </w:r>
      <w:r w:rsidR="00513749" w:rsidRPr="006F1D0D">
        <w:rPr>
          <w:rFonts w:asciiTheme="minorBidi" w:hAnsiTheme="minorBidi" w:cstheme="minorBidi"/>
        </w:rPr>
        <w:t>Objekt</w:t>
      </w:r>
      <w:r w:rsidR="00B836B4" w:rsidRPr="006F1D0D">
        <w:rPr>
          <w:rFonts w:asciiTheme="minorBidi" w:hAnsiTheme="minorBidi" w:cstheme="minorBidi"/>
        </w:rPr>
        <w:t>ů</w:t>
      </w:r>
      <w:r w:rsidR="00DA43AF" w:rsidRPr="006F1D0D">
        <w:rPr>
          <w:rFonts w:asciiTheme="minorBidi" w:hAnsiTheme="minorBidi" w:cstheme="minorBidi"/>
        </w:rPr>
        <w:t xml:space="preserve"> </w:t>
      </w:r>
      <w:r w:rsidR="00165CFB" w:rsidRPr="006F1D0D">
        <w:rPr>
          <w:rFonts w:asciiTheme="minorBidi" w:hAnsiTheme="minorBidi" w:cstheme="minorBidi"/>
        </w:rPr>
        <w:t xml:space="preserve">dle kteréhokoli termínu uvedeného v článku </w:t>
      </w:r>
      <w:r w:rsidR="00165CFB" w:rsidRPr="006F1D0D">
        <w:rPr>
          <w:rFonts w:asciiTheme="minorBidi" w:hAnsiTheme="minorBidi" w:cstheme="minorBidi"/>
        </w:rPr>
        <w:fldChar w:fldCharType="begin"/>
      </w:r>
      <w:r w:rsidR="00165CFB" w:rsidRPr="006F1D0D">
        <w:rPr>
          <w:rFonts w:asciiTheme="minorBidi" w:hAnsiTheme="minorBidi" w:cstheme="minorBidi"/>
        </w:rPr>
        <w:instrText xml:space="preserve"> REF _Ref161269088 \r \h </w:instrText>
      </w:r>
      <w:r w:rsidR="006F1D0D">
        <w:rPr>
          <w:rFonts w:asciiTheme="minorBidi" w:hAnsiTheme="minorBidi" w:cstheme="minorBidi"/>
        </w:rPr>
        <w:instrText xml:space="preserve"> \* MERGEFORMAT </w:instrText>
      </w:r>
      <w:r w:rsidR="00165CFB" w:rsidRPr="006F1D0D">
        <w:rPr>
          <w:rFonts w:asciiTheme="minorBidi" w:hAnsiTheme="minorBidi" w:cstheme="minorBidi"/>
        </w:rPr>
      </w:r>
      <w:r w:rsidR="00165CFB" w:rsidRPr="006F1D0D">
        <w:rPr>
          <w:rFonts w:asciiTheme="minorBidi" w:hAnsiTheme="minorBidi" w:cstheme="minorBidi"/>
        </w:rPr>
        <w:fldChar w:fldCharType="separate"/>
      </w:r>
      <w:r w:rsidR="00A9622E">
        <w:rPr>
          <w:rFonts w:asciiTheme="minorBidi" w:hAnsiTheme="minorBidi" w:cstheme="minorBidi"/>
        </w:rPr>
        <w:t>5.2</w:t>
      </w:r>
      <w:r w:rsidR="00165CFB" w:rsidRPr="006F1D0D">
        <w:rPr>
          <w:rFonts w:asciiTheme="minorBidi" w:hAnsiTheme="minorBidi" w:cstheme="minorBidi"/>
        </w:rPr>
        <w:fldChar w:fldCharType="end"/>
      </w:r>
      <w:r w:rsidRPr="006F1D0D">
        <w:rPr>
          <w:rFonts w:asciiTheme="minorBidi" w:hAnsiTheme="minorBidi" w:cstheme="minorBidi"/>
        </w:rPr>
        <w:t xml:space="preserve"> o více než 30 kalendářních dnů</w:t>
      </w:r>
      <w:r w:rsidR="006D6A74" w:rsidRPr="006F1D0D">
        <w:rPr>
          <w:rFonts w:asciiTheme="minorBidi" w:hAnsiTheme="minorBidi" w:cstheme="minorBidi"/>
        </w:rPr>
        <w:t>, pokud je zavinění na straně Zhotovitele</w:t>
      </w:r>
      <w:r w:rsidR="009F4BEF" w:rsidRPr="006F1D0D">
        <w:rPr>
          <w:rFonts w:asciiTheme="minorBidi" w:hAnsiTheme="minorBidi" w:cstheme="minorBidi"/>
          <w:color w:val="auto"/>
        </w:rPr>
        <w:t xml:space="preserve">; </w:t>
      </w:r>
    </w:p>
    <w:p w14:paraId="6CC93B15" w14:textId="2F3D14D8" w:rsidR="007B1013" w:rsidRPr="006F1D0D" w:rsidRDefault="007B1013" w:rsidP="00F757E0">
      <w:pPr>
        <w:pStyle w:val="Heading2"/>
        <w:numPr>
          <w:ilvl w:val="1"/>
          <w:numId w:val="62"/>
        </w:numPr>
        <w:spacing w:after="120" w:line="260" w:lineRule="atLeast"/>
        <w:ind w:left="927"/>
        <w:rPr>
          <w:rFonts w:asciiTheme="minorBidi" w:hAnsiTheme="minorBidi" w:cstheme="minorBidi"/>
          <w:color w:val="auto"/>
          <w:szCs w:val="16"/>
        </w:rPr>
      </w:pPr>
      <w:r w:rsidRPr="006F1D0D">
        <w:rPr>
          <w:rFonts w:asciiTheme="minorBidi" w:hAnsiTheme="minorBidi" w:cstheme="minorBidi"/>
          <w:color w:val="000000"/>
          <w:szCs w:val="16"/>
        </w:rPr>
        <w:t>jestliže Zhotovitel při plnění této Smlouvy nedodržuje povinnosti vyplývající z</w:t>
      </w:r>
      <w:r w:rsidR="00126BDC" w:rsidRPr="006F1D0D">
        <w:rPr>
          <w:rFonts w:asciiTheme="minorBidi" w:hAnsiTheme="minorBidi" w:cstheme="minorBidi"/>
          <w:color w:val="000000"/>
          <w:szCs w:val="16"/>
        </w:rPr>
        <w:t> </w:t>
      </w:r>
      <w:r w:rsidRPr="006F1D0D">
        <w:rPr>
          <w:rFonts w:asciiTheme="minorBidi" w:hAnsiTheme="minorBidi" w:cstheme="minorBidi"/>
          <w:color w:val="000000"/>
          <w:szCs w:val="16"/>
        </w:rPr>
        <w:t>předpisů práva životního prostředí, sociá</w:t>
      </w:r>
      <w:r w:rsidRPr="006F1D0D">
        <w:rPr>
          <w:rFonts w:asciiTheme="minorBidi" w:hAnsiTheme="minorBidi" w:cstheme="minorBidi"/>
          <w:color w:val="auto"/>
          <w:szCs w:val="16"/>
        </w:rPr>
        <w:t>lních a pracovněprávních předpisů nebo kolektivních smluv vztahujících se k</w:t>
      </w:r>
      <w:r w:rsidR="00126BDC" w:rsidRPr="006F1D0D">
        <w:rPr>
          <w:rFonts w:asciiTheme="minorBidi" w:hAnsiTheme="minorBidi" w:cstheme="minorBidi"/>
          <w:color w:val="auto"/>
          <w:szCs w:val="16"/>
        </w:rPr>
        <w:t> </w:t>
      </w:r>
      <w:r w:rsidRPr="006F1D0D">
        <w:rPr>
          <w:rFonts w:asciiTheme="minorBidi" w:hAnsiTheme="minorBidi" w:cstheme="minorBidi"/>
          <w:color w:val="auto"/>
          <w:szCs w:val="16"/>
        </w:rPr>
        <w:t>předmětu plnění této Smlouvy;</w:t>
      </w:r>
    </w:p>
    <w:p w14:paraId="7A1B6FAE" w14:textId="013E13E2" w:rsidR="009F4BEF" w:rsidRPr="006F1D0D" w:rsidRDefault="007B1013" w:rsidP="00F757E0">
      <w:pPr>
        <w:pStyle w:val="Heading2"/>
        <w:numPr>
          <w:ilvl w:val="1"/>
          <w:numId w:val="62"/>
        </w:numPr>
        <w:spacing w:after="120" w:line="260" w:lineRule="atLeast"/>
        <w:ind w:left="927"/>
        <w:rPr>
          <w:rFonts w:asciiTheme="minorBidi" w:hAnsiTheme="minorBidi" w:cstheme="minorBidi"/>
          <w:color w:val="auto"/>
          <w:szCs w:val="16"/>
        </w:rPr>
      </w:pPr>
      <w:r w:rsidRPr="006F1D0D">
        <w:rPr>
          <w:rFonts w:asciiTheme="minorBidi" w:hAnsiTheme="minorBidi" w:cstheme="minorBidi"/>
          <w:color w:val="auto"/>
          <w:szCs w:val="16"/>
        </w:rPr>
        <w:t>prodlení Zhotovitele s</w:t>
      </w:r>
      <w:r w:rsidR="00126BDC" w:rsidRPr="006F1D0D">
        <w:rPr>
          <w:rFonts w:asciiTheme="minorBidi" w:hAnsiTheme="minorBidi" w:cstheme="minorBidi"/>
          <w:color w:val="auto"/>
          <w:szCs w:val="16"/>
        </w:rPr>
        <w:t> </w:t>
      </w:r>
      <w:r w:rsidRPr="006F1D0D">
        <w:rPr>
          <w:rFonts w:asciiTheme="minorBidi" w:hAnsiTheme="minorBidi" w:cstheme="minorBidi"/>
          <w:color w:val="auto"/>
          <w:szCs w:val="16"/>
        </w:rPr>
        <w:t>odstraněním vady dle článku</w:t>
      </w:r>
      <w:r w:rsidR="000E6866" w:rsidRPr="006F1D0D">
        <w:rPr>
          <w:rFonts w:asciiTheme="minorBidi" w:hAnsiTheme="minorBidi" w:cstheme="minorBidi"/>
          <w:color w:val="auto"/>
          <w:szCs w:val="16"/>
        </w:rPr>
        <w:t xml:space="preserve"> </w:t>
      </w:r>
      <w:r w:rsidRPr="006F1D0D">
        <w:rPr>
          <w:rFonts w:asciiTheme="minorBidi" w:hAnsiTheme="minorBidi" w:cstheme="minorBidi"/>
          <w:color w:val="auto"/>
          <w:szCs w:val="16"/>
        </w:rPr>
        <w:fldChar w:fldCharType="begin"/>
      </w:r>
      <w:r w:rsidRPr="006F1D0D">
        <w:rPr>
          <w:rFonts w:asciiTheme="minorBidi" w:hAnsiTheme="minorBidi" w:cstheme="minorBidi"/>
          <w:color w:val="auto"/>
          <w:szCs w:val="16"/>
        </w:rPr>
        <w:instrText xml:space="preserve"> REF _Ref147924018 \r \h </w:instrText>
      </w:r>
      <w:r w:rsidR="002A3DF1" w:rsidRPr="006F1D0D">
        <w:rPr>
          <w:rFonts w:asciiTheme="minorBidi" w:hAnsiTheme="minorBidi" w:cstheme="minorBidi"/>
          <w:color w:val="auto"/>
          <w:szCs w:val="16"/>
        </w:rPr>
        <w:instrText xml:space="preserve"> \* MERGEFORMAT </w:instrText>
      </w:r>
      <w:r w:rsidRPr="006F1D0D">
        <w:rPr>
          <w:rFonts w:asciiTheme="minorBidi" w:hAnsiTheme="minorBidi" w:cstheme="minorBidi"/>
          <w:color w:val="auto"/>
          <w:szCs w:val="16"/>
        </w:rPr>
      </w:r>
      <w:r w:rsidRPr="006F1D0D">
        <w:rPr>
          <w:rFonts w:asciiTheme="minorBidi" w:hAnsiTheme="minorBidi" w:cstheme="minorBidi"/>
          <w:color w:val="auto"/>
          <w:szCs w:val="16"/>
        </w:rPr>
        <w:fldChar w:fldCharType="separate"/>
      </w:r>
      <w:r w:rsidR="00A9622E">
        <w:rPr>
          <w:rFonts w:asciiTheme="minorBidi" w:hAnsiTheme="minorBidi" w:cstheme="minorBidi"/>
          <w:color w:val="auto"/>
          <w:szCs w:val="16"/>
        </w:rPr>
        <w:t>17</w:t>
      </w:r>
      <w:r w:rsidRPr="006F1D0D">
        <w:rPr>
          <w:rFonts w:asciiTheme="minorBidi" w:hAnsiTheme="minorBidi" w:cstheme="minorBidi"/>
          <w:color w:val="auto"/>
          <w:szCs w:val="16"/>
        </w:rPr>
        <w:fldChar w:fldCharType="end"/>
      </w:r>
      <w:r w:rsidRPr="006F1D0D">
        <w:rPr>
          <w:rFonts w:asciiTheme="minorBidi" w:hAnsiTheme="minorBidi" w:cstheme="minorBidi"/>
          <w:color w:val="auto"/>
          <w:szCs w:val="16"/>
        </w:rPr>
        <w:t xml:space="preserve"> delším než 30 kalendářních dnů</w:t>
      </w:r>
      <w:r w:rsidR="001F69FC" w:rsidRPr="006F1D0D">
        <w:rPr>
          <w:rFonts w:asciiTheme="minorBidi" w:hAnsiTheme="minorBidi" w:cstheme="minorBidi"/>
          <w:color w:val="auto"/>
          <w:szCs w:val="16"/>
        </w:rPr>
        <w:t>.</w:t>
      </w:r>
    </w:p>
    <w:p w14:paraId="23E56813" w14:textId="65FA1019" w:rsidR="009A3CFE" w:rsidRPr="006F1D0D" w:rsidRDefault="009A3CFE" w:rsidP="00F757E0">
      <w:pPr>
        <w:pStyle w:val="Heading2"/>
        <w:numPr>
          <w:ilvl w:val="1"/>
          <w:numId w:val="33"/>
        </w:numPr>
        <w:spacing w:after="120" w:line="260" w:lineRule="atLeast"/>
        <w:ind w:left="567" w:hanging="567"/>
        <w:rPr>
          <w:rFonts w:asciiTheme="minorBidi" w:hAnsiTheme="minorBidi" w:cstheme="minorBidi"/>
          <w:color w:val="auto"/>
          <w:szCs w:val="16"/>
        </w:rPr>
      </w:pPr>
      <w:r w:rsidRPr="006F1D0D">
        <w:rPr>
          <w:rFonts w:asciiTheme="minorBidi" w:hAnsiTheme="minorBidi" w:cstheme="minorBidi"/>
          <w:color w:val="auto"/>
          <w:szCs w:val="16"/>
        </w:rPr>
        <w:t xml:space="preserve">Objednatel může od této </w:t>
      </w:r>
      <w:r w:rsidR="00DD7EC2" w:rsidRPr="006F1D0D">
        <w:rPr>
          <w:rFonts w:asciiTheme="minorBidi" w:hAnsiTheme="minorBidi" w:cstheme="minorBidi"/>
          <w:color w:val="auto"/>
          <w:szCs w:val="16"/>
        </w:rPr>
        <w:t>S</w:t>
      </w:r>
      <w:r w:rsidRPr="006F1D0D">
        <w:rPr>
          <w:rFonts w:asciiTheme="minorBidi" w:hAnsiTheme="minorBidi" w:cstheme="minorBidi"/>
          <w:color w:val="auto"/>
          <w:szCs w:val="16"/>
        </w:rPr>
        <w:t>mlouvy odstoupit, pokud je Zhotovitel v</w:t>
      </w:r>
      <w:r w:rsidR="00126BDC" w:rsidRPr="006F1D0D">
        <w:rPr>
          <w:rFonts w:asciiTheme="minorBidi" w:hAnsiTheme="minorBidi" w:cstheme="minorBidi"/>
          <w:color w:val="auto"/>
          <w:szCs w:val="16"/>
        </w:rPr>
        <w:t> </w:t>
      </w:r>
      <w:r w:rsidRPr="006F1D0D">
        <w:rPr>
          <w:rFonts w:asciiTheme="minorBidi" w:hAnsiTheme="minorBidi" w:cstheme="minorBidi"/>
          <w:color w:val="auto"/>
          <w:szCs w:val="16"/>
        </w:rPr>
        <w:t>likvidaci nebo vůči jeho majetku probíhá insolvenční řízení, v</w:t>
      </w:r>
      <w:r w:rsidR="00126BDC" w:rsidRPr="006F1D0D">
        <w:rPr>
          <w:rFonts w:asciiTheme="minorBidi" w:hAnsiTheme="minorBidi" w:cstheme="minorBidi"/>
          <w:color w:val="auto"/>
          <w:szCs w:val="16"/>
        </w:rPr>
        <w:t> </w:t>
      </w:r>
      <w:r w:rsidRPr="006F1D0D">
        <w:rPr>
          <w:rFonts w:asciiTheme="minorBidi" w:hAnsiTheme="minorBidi" w:cstheme="minorBidi"/>
          <w:color w:val="auto"/>
          <w:szCs w:val="16"/>
        </w:rPr>
        <w:t>němž bylo vydáno rozhodnutí o úpadku nebo insolvenční návrh byl zamítnut proto, že majetek nepostačuje k</w:t>
      </w:r>
      <w:r w:rsidR="00126BDC" w:rsidRPr="006F1D0D">
        <w:rPr>
          <w:rFonts w:asciiTheme="minorBidi" w:hAnsiTheme="minorBidi" w:cstheme="minorBidi"/>
          <w:color w:val="auto"/>
          <w:szCs w:val="16"/>
        </w:rPr>
        <w:t> </w:t>
      </w:r>
      <w:r w:rsidRPr="006F1D0D">
        <w:rPr>
          <w:rFonts w:asciiTheme="minorBidi" w:hAnsiTheme="minorBidi" w:cstheme="minorBidi"/>
          <w:color w:val="auto"/>
          <w:szCs w:val="16"/>
        </w:rPr>
        <w:t xml:space="preserve">úhradě nákladů insolvenčního řízení, nebo byl konkurs zrušen proto, že majetek byl zcela nepostačující nebo byla zavedena nucená správa </w:t>
      </w:r>
      <w:r w:rsidR="00DD7EC2" w:rsidRPr="006F1D0D">
        <w:rPr>
          <w:rFonts w:asciiTheme="minorBidi" w:hAnsiTheme="minorBidi" w:cstheme="minorBidi"/>
          <w:color w:val="auto"/>
          <w:szCs w:val="16"/>
        </w:rPr>
        <w:t xml:space="preserve">majetku </w:t>
      </w:r>
      <w:r w:rsidRPr="006F1D0D">
        <w:rPr>
          <w:rFonts w:asciiTheme="minorBidi" w:hAnsiTheme="minorBidi" w:cstheme="minorBidi"/>
          <w:color w:val="auto"/>
          <w:szCs w:val="16"/>
        </w:rPr>
        <w:t>podle zvláštní</w:t>
      </w:r>
      <w:r w:rsidR="00DD7EC2" w:rsidRPr="006F1D0D">
        <w:rPr>
          <w:rFonts w:asciiTheme="minorBidi" w:hAnsiTheme="minorBidi" w:cstheme="minorBidi"/>
          <w:color w:val="auto"/>
          <w:szCs w:val="16"/>
        </w:rPr>
        <w:t xml:space="preserve">ho </w:t>
      </w:r>
      <w:r w:rsidRPr="006F1D0D">
        <w:rPr>
          <w:rFonts w:asciiTheme="minorBidi" w:hAnsiTheme="minorBidi" w:cstheme="minorBidi"/>
          <w:color w:val="auto"/>
          <w:szCs w:val="16"/>
        </w:rPr>
        <w:t>právní</w:t>
      </w:r>
      <w:r w:rsidR="00DD7EC2" w:rsidRPr="006F1D0D">
        <w:rPr>
          <w:rFonts w:asciiTheme="minorBidi" w:hAnsiTheme="minorBidi" w:cstheme="minorBidi"/>
          <w:color w:val="auto"/>
          <w:szCs w:val="16"/>
        </w:rPr>
        <w:t xml:space="preserve">ho </w:t>
      </w:r>
      <w:r w:rsidRPr="006F1D0D">
        <w:rPr>
          <w:rFonts w:asciiTheme="minorBidi" w:hAnsiTheme="minorBidi" w:cstheme="minorBidi"/>
          <w:color w:val="auto"/>
          <w:szCs w:val="16"/>
        </w:rPr>
        <w:t>předpis</w:t>
      </w:r>
      <w:r w:rsidR="00DD7EC2" w:rsidRPr="006F1D0D">
        <w:rPr>
          <w:rFonts w:asciiTheme="minorBidi" w:hAnsiTheme="minorBidi" w:cstheme="minorBidi"/>
          <w:color w:val="auto"/>
          <w:szCs w:val="16"/>
        </w:rPr>
        <w:t>u</w:t>
      </w:r>
      <w:r w:rsidRPr="006F1D0D">
        <w:rPr>
          <w:rFonts w:asciiTheme="minorBidi" w:hAnsiTheme="minorBidi" w:cstheme="minorBidi"/>
          <w:color w:val="auto"/>
          <w:szCs w:val="16"/>
        </w:rPr>
        <w:t xml:space="preserve">. </w:t>
      </w:r>
    </w:p>
    <w:p w14:paraId="365B80F9" w14:textId="0B7437C8" w:rsidR="00726AF6" w:rsidRPr="006F1D0D" w:rsidRDefault="00726AF6" w:rsidP="00F757E0">
      <w:pPr>
        <w:pStyle w:val="Heading2"/>
        <w:numPr>
          <w:ilvl w:val="1"/>
          <w:numId w:val="33"/>
        </w:numPr>
        <w:spacing w:after="120" w:line="260" w:lineRule="atLeast"/>
        <w:ind w:left="567" w:hanging="567"/>
        <w:rPr>
          <w:rFonts w:asciiTheme="minorBidi" w:hAnsiTheme="minorBidi" w:cstheme="minorBidi"/>
          <w:color w:val="auto"/>
          <w:szCs w:val="16"/>
        </w:rPr>
      </w:pPr>
      <w:r w:rsidRPr="006F1D0D">
        <w:rPr>
          <w:rFonts w:asciiTheme="minorBidi" w:hAnsiTheme="minorBidi" w:cstheme="minorBidi"/>
          <w:color w:val="auto"/>
          <w:szCs w:val="16"/>
        </w:rPr>
        <w:t>Zhotovitel je oprávněn odstoupit od této Smlouvy pouze v</w:t>
      </w:r>
      <w:r w:rsidR="00126BDC" w:rsidRPr="006F1D0D">
        <w:rPr>
          <w:rFonts w:asciiTheme="minorBidi" w:hAnsiTheme="minorBidi" w:cstheme="minorBidi"/>
          <w:color w:val="auto"/>
          <w:szCs w:val="16"/>
        </w:rPr>
        <w:t> </w:t>
      </w:r>
      <w:r w:rsidRPr="006F1D0D">
        <w:rPr>
          <w:rFonts w:asciiTheme="minorBidi" w:hAnsiTheme="minorBidi" w:cstheme="minorBidi"/>
          <w:color w:val="auto"/>
          <w:szCs w:val="16"/>
        </w:rPr>
        <w:t>případ</w:t>
      </w:r>
      <w:r w:rsidR="001F69FC" w:rsidRPr="006F1D0D">
        <w:rPr>
          <w:rFonts w:asciiTheme="minorBidi" w:hAnsiTheme="minorBidi" w:cstheme="minorBidi"/>
          <w:color w:val="auto"/>
          <w:szCs w:val="16"/>
        </w:rPr>
        <w:t xml:space="preserve">ě </w:t>
      </w:r>
      <w:r w:rsidR="2B775619" w:rsidRPr="006F1D0D">
        <w:rPr>
          <w:rFonts w:asciiTheme="minorBidi" w:hAnsiTheme="minorBidi" w:cstheme="minorBidi"/>
          <w:color w:val="auto"/>
          <w:szCs w:val="16"/>
        </w:rPr>
        <w:t>prodlení Objednatele s</w:t>
      </w:r>
      <w:r w:rsidR="00126BDC" w:rsidRPr="006F1D0D">
        <w:rPr>
          <w:rFonts w:asciiTheme="minorBidi" w:hAnsiTheme="minorBidi" w:cstheme="minorBidi"/>
          <w:color w:val="auto"/>
          <w:szCs w:val="16"/>
        </w:rPr>
        <w:t> </w:t>
      </w:r>
      <w:r w:rsidR="2B775619" w:rsidRPr="006F1D0D">
        <w:rPr>
          <w:rFonts w:asciiTheme="minorBidi" w:hAnsiTheme="minorBidi" w:cstheme="minorBidi"/>
          <w:color w:val="auto"/>
          <w:szCs w:val="16"/>
        </w:rPr>
        <w:t>úhradou jakékoli faktury dle této Smlouvy delší než 60 kalendářních dnů</w:t>
      </w:r>
      <w:r w:rsidR="001F69FC" w:rsidRPr="006F1D0D">
        <w:rPr>
          <w:rFonts w:asciiTheme="minorBidi" w:hAnsiTheme="minorBidi" w:cstheme="minorBidi"/>
          <w:color w:val="auto"/>
          <w:szCs w:val="16"/>
        </w:rPr>
        <w:t>.</w:t>
      </w:r>
    </w:p>
    <w:p w14:paraId="6777D07B" w14:textId="013972C7" w:rsidR="009A3CFE" w:rsidRPr="006F1D0D" w:rsidRDefault="009A3CFE" w:rsidP="00F757E0">
      <w:pPr>
        <w:pStyle w:val="Heading2"/>
        <w:numPr>
          <w:ilvl w:val="1"/>
          <w:numId w:val="33"/>
        </w:numPr>
        <w:spacing w:after="120" w:line="260" w:lineRule="atLeast"/>
        <w:ind w:left="567" w:hanging="567"/>
        <w:rPr>
          <w:rFonts w:asciiTheme="minorBidi" w:hAnsiTheme="minorBidi" w:cstheme="minorBidi"/>
          <w:color w:val="auto"/>
          <w:szCs w:val="16"/>
        </w:rPr>
      </w:pPr>
      <w:r w:rsidRPr="006F1D0D">
        <w:rPr>
          <w:rFonts w:asciiTheme="minorBidi" w:hAnsiTheme="minorBidi" w:cstheme="minorBidi"/>
          <w:color w:val="auto"/>
          <w:szCs w:val="16"/>
        </w:rPr>
        <w:t xml:space="preserve">Jakmile </w:t>
      </w:r>
      <w:r w:rsidR="00DD7EC2" w:rsidRPr="006F1D0D">
        <w:rPr>
          <w:rFonts w:asciiTheme="minorBidi" w:hAnsiTheme="minorBidi" w:cstheme="minorBidi"/>
          <w:color w:val="auto"/>
          <w:szCs w:val="16"/>
        </w:rPr>
        <w:t xml:space="preserve">Smluvní </w:t>
      </w:r>
      <w:r w:rsidRPr="006F1D0D">
        <w:rPr>
          <w:rFonts w:asciiTheme="minorBidi" w:hAnsiTheme="minorBidi" w:cstheme="minorBidi"/>
          <w:color w:val="auto"/>
          <w:szCs w:val="16"/>
        </w:rPr>
        <w:t xml:space="preserve">strana oprávněná odstoupit od </w:t>
      </w:r>
      <w:r w:rsidR="00DD7EC2" w:rsidRPr="006F1D0D">
        <w:rPr>
          <w:rFonts w:asciiTheme="minorBidi" w:hAnsiTheme="minorBidi" w:cstheme="minorBidi"/>
          <w:color w:val="auto"/>
          <w:szCs w:val="16"/>
        </w:rPr>
        <w:t>S</w:t>
      </w:r>
      <w:r w:rsidRPr="006F1D0D">
        <w:rPr>
          <w:rFonts w:asciiTheme="minorBidi" w:hAnsiTheme="minorBidi" w:cstheme="minorBidi"/>
          <w:color w:val="auto"/>
          <w:szCs w:val="16"/>
        </w:rPr>
        <w:t xml:space="preserve">mlouvy oznámí druhé </w:t>
      </w:r>
      <w:r w:rsidR="00DD7EC2" w:rsidRPr="006F1D0D">
        <w:rPr>
          <w:rFonts w:asciiTheme="minorBidi" w:hAnsiTheme="minorBidi" w:cstheme="minorBidi"/>
          <w:color w:val="auto"/>
          <w:szCs w:val="16"/>
        </w:rPr>
        <w:t xml:space="preserve">Smluvní </w:t>
      </w:r>
      <w:r w:rsidRPr="006F1D0D">
        <w:rPr>
          <w:rFonts w:asciiTheme="minorBidi" w:hAnsiTheme="minorBidi" w:cstheme="minorBidi"/>
          <w:color w:val="auto"/>
          <w:szCs w:val="16"/>
        </w:rPr>
        <w:t xml:space="preserve">straně, že od </w:t>
      </w:r>
      <w:r w:rsidR="00DD7EC2" w:rsidRPr="006F1D0D">
        <w:rPr>
          <w:rFonts w:asciiTheme="minorBidi" w:hAnsiTheme="minorBidi" w:cstheme="minorBidi"/>
          <w:color w:val="auto"/>
          <w:szCs w:val="16"/>
        </w:rPr>
        <w:t>S</w:t>
      </w:r>
      <w:r w:rsidRPr="006F1D0D">
        <w:rPr>
          <w:rFonts w:asciiTheme="minorBidi" w:hAnsiTheme="minorBidi" w:cstheme="minorBidi"/>
          <w:color w:val="auto"/>
          <w:szCs w:val="16"/>
        </w:rPr>
        <w:t xml:space="preserve">mlouvy odstupuje, nebo že na </w:t>
      </w:r>
      <w:r w:rsidR="00302217" w:rsidRPr="006F1D0D">
        <w:rPr>
          <w:rFonts w:asciiTheme="minorBidi" w:hAnsiTheme="minorBidi" w:cstheme="minorBidi"/>
          <w:color w:val="auto"/>
          <w:szCs w:val="16"/>
        </w:rPr>
        <w:t>S</w:t>
      </w:r>
      <w:r w:rsidRPr="006F1D0D">
        <w:rPr>
          <w:rFonts w:asciiTheme="minorBidi" w:hAnsiTheme="minorBidi" w:cstheme="minorBidi"/>
          <w:color w:val="auto"/>
          <w:szCs w:val="16"/>
        </w:rPr>
        <w:t xml:space="preserve">mlouvě setrvává, nemůže volbu již sama změnit.  </w:t>
      </w:r>
    </w:p>
    <w:p w14:paraId="7E402249" w14:textId="048CAC62" w:rsidR="009A3CFE" w:rsidRPr="006F1D0D" w:rsidRDefault="009A3CFE" w:rsidP="00F757E0">
      <w:pPr>
        <w:pStyle w:val="Heading2"/>
        <w:numPr>
          <w:ilvl w:val="1"/>
          <w:numId w:val="33"/>
        </w:numPr>
        <w:spacing w:after="120" w:line="260" w:lineRule="atLeast"/>
        <w:ind w:left="567" w:hanging="567"/>
        <w:rPr>
          <w:rFonts w:asciiTheme="minorBidi" w:hAnsiTheme="minorBidi" w:cstheme="minorBidi"/>
          <w:color w:val="auto"/>
          <w:szCs w:val="16"/>
        </w:rPr>
      </w:pPr>
      <w:r w:rsidRPr="006F1D0D">
        <w:rPr>
          <w:rFonts w:asciiTheme="minorBidi" w:hAnsiTheme="minorBidi" w:cstheme="minorBidi"/>
          <w:color w:val="auto"/>
          <w:szCs w:val="16"/>
        </w:rPr>
        <w:t xml:space="preserve">Mohla-li </w:t>
      </w:r>
      <w:r w:rsidR="00DD7EC2" w:rsidRPr="006F1D0D">
        <w:rPr>
          <w:rFonts w:asciiTheme="minorBidi" w:hAnsiTheme="minorBidi" w:cstheme="minorBidi"/>
          <w:color w:val="auto"/>
          <w:szCs w:val="16"/>
        </w:rPr>
        <w:t xml:space="preserve">Smluvní </w:t>
      </w:r>
      <w:r w:rsidRPr="006F1D0D">
        <w:rPr>
          <w:rFonts w:asciiTheme="minorBidi" w:hAnsiTheme="minorBidi" w:cstheme="minorBidi"/>
          <w:color w:val="auto"/>
          <w:szCs w:val="16"/>
        </w:rPr>
        <w:t xml:space="preserve">strana odstoupit od </w:t>
      </w:r>
      <w:r w:rsidR="00DD7EC2" w:rsidRPr="006F1D0D">
        <w:rPr>
          <w:rFonts w:asciiTheme="minorBidi" w:hAnsiTheme="minorBidi" w:cstheme="minorBidi"/>
          <w:color w:val="auto"/>
          <w:szCs w:val="16"/>
        </w:rPr>
        <w:t>S</w:t>
      </w:r>
      <w:r w:rsidRPr="006F1D0D">
        <w:rPr>
          <w:rFonts w:asciiTheme="minorBidi" w:hAnsiTheme="minorBidi" w:cstheme="minorBidi"/>
          <w:color w:val="auto"/>
          <w:szCs w:val="16"/>
        </w:rPr>
        <w:t xml:space="preserve">mlouvy pro podstatné porušení smluvní povinnosti a nevyužila své právo, nebrání jí to odstoupit od </w:t>
      </w:r>
      <w:r w:rsidR="00DD7EC2" w:rsidRPr="006F1D0D">
        <w:rPr>
          <w:rFonts w:asciiTheme="minorBidi" w:hAnsiTheme="minorBidi" w:cstheme="minorBidi"/>
          <w:color w:val="auto"/>
          <w:szCs w:val="16"/>
        </w:rPr>
        <w:t>S</w:t>
      </w:r>
      <w:r w:rsidRPr="006F1D0D">
        <w:rPr>
          <w:rFonts w:asciiTheme="minorBidi" w:hAnsiTheme="minorBidi" w:cstheme="minorBidi"/>
          <w:color w:val="auto"/>
          <w:szCs w:val="16"/>
        </w:rPr>
        <w:t>mlouvy později s</w:t>
      </w:r>
      <w:r w:rsidR="00126BDC" w:rsidRPr="006F1D0D">
        <w:rPr>
          <w:rFonts w:asciiTheme="minorBidi" w:hAnsiTheme="minorBidi" w:cstheme="minorBidi"/>
          <w:color w:val="auto"/>
          <w:szCs w:val="16"/>
        </w:rPr>
        <w:t> </w:t>
      </w:r>
      <w:r w:rsidRPr="006F1D0D">
        <w:rPr>
          <w:rFonts w:asciiTheme="minorBidi" w:hAnsiTheme="minorBidi" w:cstheme="minorBidi"/>
          <w:color w:val="auto"/>
          <w:szCs w:val="16"/>
        </w:rPr>
        <w:t xml:space="preserve">odkazem na obdobné jednání druhé </w:t>
      </w:r>
      <w:r w:rsidR="00DD7EC2" w:rsidRPr="006F1D0D">
        <w:rPr>
          <w:rFonts w:asciiTheme="minorBidi" w:hAnsiTheme="minorBidi" w:cstheme="minorBidi"/>
          <w:color w:val="auto"/>
          <w:szCs w:val="16"/>
        </w:rPr>
        <w:t xml:space="preserve">Smluvní </w:t>
      </w:r>
      <w:r w:rsidRPr="006F1D0D">
        <w:rPr>
          <w:rFonts w:asciiTheme="minorBidi" w:hAnsiTheme="minorBidi" w:cstheme="minorBidi"/>
          <w:color w:val="auto"/>
          <w:szCs w:val="16"/>
        </w:rPr>
        <w:t xml:space="preserve">strany.  </w:t>
      </w:r>
    </w:p>
    <w:p w14:paraId="5618022A" w14:textId="640D1170" w:rsidR="009A3CFE" w:rsidRPr="006F1D0D" w:rsidRDefault="009A3CFE" w:rsidP="00F757E0">
      <w:pPr>
        <w:pStyle w:val="Heading2"/>
        <w:numPr>
          <w:ilvl w:val="1"/>
          <w:numId w:val="33"/>
        </w:numPr>
        <w:spacing w:after="120" w:line="260" w:lineRule="atLeast"/>
        <w:ind w:left="567" w:hanging="567"/>
        <w:rPr>
          <w:rFonts w:asciiTheme="minorBidi" w:hAnsiTheme="minorBidi" w:cstheme="minorBidi"/>
          <w:color w:val="auto"/>
          <w:szCs w:val="16"/>
        </w:rPr>
      </w:pPr>
      <w:r w:rsidRPr="006F1D0D">
        <w:rPr>
          <w:rFonts w:asciiTheme="minorBidi" w:hAnsiTheme="minorBidi" w:cstheme="minorBidi"/>
          <w:color w:val="auto"/>
          <w:szCs w:val="16"/>
        </w:rPr>
        <w:t xml:space="preserve">Odstoupení nabývá účinnosti dnem doručení písemného oznámení o odstoupení druhé </w:t>
      </w:r>
      <w:r w:rsidR="00DD7EC2" w:rsidRPr="006F1D0D">
        <w:rPr>
          <w:rFonts w:asciiTheme="minorBidi" w:hAnsiTheme="minorBidi" w:cstheme="minorBidi"/>
          <w:color w:val="auto"/>
          <w:szCs w:val="16"/>
        </w:rPr>
        <w:t>S</w:t>
      </w:r>
      <w:r w:rsidRPr="006F1D0D">
        <w:rPr>
          <w:rFonts w:asciiTheme="minorBidi" w:hAnsiTheme="minorBidi" w:cstheme="minorBidi"/>
          <w:color w:val="auto"/>
          <w:szCs w:val="16"/>
        </w:rPr>
        <w:t xml:space="preserve">mluvní straně. Odstoupením od </w:t>
      </w:r>
      <w:r w:rsidR="00302217" w:rsidRPr="006F1D0D">
        <w:rPr>
          <w:rFonts w:asciiTheme="minorBidi" w:hAnsiTheme="minorBidi" w:cstheme="minorBidi"/>
          <w:color w:val="auto"/>
          <w:szCs w:val="16"/>
        </w:rPr>
        <w:t>S</w:t>
      </w:r>
      <w:r w:rsidRPr="006F1D0D">
        <w:rPr>
          <w:rFonts w:asciiTheme="minorBidi" w:hAnsiTheme="minorBidi" w:cstheme="minorBidi"/>
          <w:color w:val="auto"/>
          <w:szCs w:val="16"/>
        </w:rPr>
        <w:t xml:space="preserve">mlouvy se závazek zrušuje od počátku. </w:t>
      </w:r>
    </w:p>
    <w:p w14:paraId="753A8075" w14:textId="0F62FD76" w:rsidR="009A3CFE" w:rsidRPr="006F1D0D" w:rsidRDefault="009A3CFE" w:rsidP="00F757E0">
      <w:pPr>
        <w:pStyle w:val="Heading2"/>
        <w:numPr>
          <w:ilvl w:val="1"/>
          <w:numId w:val="33"/>
        </w:numPr>
        <w:spacing w:after="120" w:line="260" w:lineRule="atLeast"/>
        <w:ind w:left="567" w:hanging="567"/>
        <w:rPr>
          <w:rFonts w:asciiTheme="minorBidi" w:hAnsiTheme="minorBidi" w:cstheme="minorBidi"/>
          <w:color w:val="auto"/>
          <w:szCs w:val="16"/>
        </w:rPr>
      </w:pPr>
      <w:r w:rsidRPr="006F1D0D">
        <w:rPr>
          <w:rFonts w:asciiTheme="minorBidi" w:hAnsiTheme="minorBidi" w:cstheme="minorBidi"/>
          <w:color w:val="auto"/>
          <w:szCs w:val="16"/>
        </w:rPr>
        <w:t xml:space="preserve">Plnil-li dlužník zčásti, může věřitel od </w:t>
      </w:r>
      <w:r w:rsidR="00AD0CC1" w:rsidRPr="006F1D0D">
        <w:rPr>
          <w:rFonts w:asciiTheme="minorBidi" w:hAnsiTheme="minorBidi" w:cstheme="minorBidi"/>
          <w:color w:val="auto"/>
          <w:szCs w:val="16"/>
        </w:rPr>
        <w:t>S</w:t>
      </w:r>
      <w:r w:rsidRPr="006F1D0D">
        <w:rPr>
          <w:rFonts w:asciiTheme="minorBidi" w:hAnsiTheme="minorBidi" w:cstheme="minorBidi"/>
          <w:color w:val="auto"/>
          <w:szCs w:val="16"/>
        </w:rPr>
        <w:t xml:space="preserve">mlouvy odstoupit jen ohledně nesplněného zbytku plnění. Nemá-li však částečné plnění pro věřitele význam, může věřitel od </w:t>
      </w:r>
      <w:r w:rsidR="00AD0CC1" w:rsidRPr="006F1D0D">
        <w:rPr>
          <w:rFonts w:asciiTheme="minorBidi" w:hAnsiTheme="minorBidi" w:cstheme="minorBidi"/>
          <w:color w:val="auto"/>
          <w:szCs w:val="16"/>
        </w:rPr>
        <w:t>S</w:t>
      </w:r>
      <w:r w:rsidRPr="006F1D0D">
        <w:rPr>
          <w:rFonts w:asciiTheme="minorBidi" w:hAnsiTheme="minorBidi" w:cstheme="minorBidi"/>
          <w:color w:val="auto"/>
          <w:szCs w:val="16"/>
        </w:rPr>
        <w:t>mlouvy odstoupit ohledně celého plnění. Zavazuje-li smlouva dlužníka k</w:t>
      </w:r>
      <w:r w:rsidR="00126BDC" w:rsidRPr="006F1D0D">
        <w:rPr>
          <w:rFonts w:asciiTheme="minorBidi" w:hAnsiTheme="minorBidi" w:cstheme="minorBidi"/>
          <w:color w:val="auto"/>
          <w:szCs w:val="16"/>
        </w:rPr>
        <w:t> </w:t>
      </w:r>
      <w:r w:rsidRPr="006F1D0D">
        <w:rPr>
          <w:rFonts w:asciiTheme="minorBidi" w:hAnsiTheme="minorBidi" w:cstheme="minorBidi"/>
          <w:color w:val="auto"/>
          <w:szCs w:val="16"/>
        </w:rPr>
        <w:t>nepřetržité či opakované činnosti nebo k</w:t>
      </w:r>
      <w:r w:rsidR="00126BDC" w:rsidRPr="006F1D0D">
        <w:rPr>
          <w:rFonts w:asciiTheme="minorBidi" w:hAnsiTheme="minorBidi" w:cstheme="minorBidi"/>
          <w:color w:val="auto"/>
          <w:szCs w:val="16"/>
        </w:rPr>
        <w:t> </w:t>
      </w:r>
      <w:r w:rsidRPr="006F1D0D">
        <w:rPr>
          <w:rFonts w:asciiTheme="minorBidi" w:hAnsiTheme="minorBidi" w:cstheme="minorBidi"/>
          <w:color w:val="auto"/>
          <w:szCs w:val="16"/>
        </w:rPr>
        <w:t xml:space="preserve">postupnému dílčímu plnění, může věřitel od </w:t>
      </w:r>
      <w:r w:rsidR="00AD0CC1" w:rsidRPr="006F1D0D">
        <w:rPr>
          <w:rFonts w:asciiTheme="minorBidi" w:hAnsiTheme="minorBidi" w:cstheme="minorBidi"/>
          <w:color w:val="auto"/>
          <w:szCs w:val="16"/>
        </w:rPr>
        <w:t>S</w:t>
      </w:r>
      <w:r w:rsidRPr="006F1D0D">
        <w:rPr>
          <w:rFonts w:asciiTheme="minorBidi" w:hAnsiTheme="minorBidi" w:cstheme="minorBidi"/>
          <w:color w:val="auto"/>
          <w:szCs w:val="16"/>
        </w:rPr>
        <w:t>mlouvy odstoupit jen s</w:t>
      </w:r>
      <w:r w:rsidR="00126BDC" w:rsidRPr="006F1D0D">
        <w:rPr>
          <w:rFonts w:asciiTheme="minorBidi" w:hAnsiTheme="minorBidi" w:cstheme="minorBidi"/>
          <w:color w:val="auto"/>
          <w:szCs w:val="16"/>
        </w:rPr>
        <w:t> </w:t>
      </w:r>
      <w:r w:rsidRPr="006F1D0D">
        <w:rPr>
          <w:rFonts w:asciiTheme="minorBidi" w:hAnsiTheme="minorBidi" w:cstheme="minorBidi"/>
          <w:color w:val="auto"/>
          <w:szCs w:val="16"/>
        </w:rPr>
        <w:t xml:space="preserve">účinky do budoucna. To neplatí, nemají-li již přijatá dílčí plnění sama o sobě pro věřitele význam. </w:t>
      </w:r>
    </w:p>
    <w:p w14:paraId="06769387" w14:textId="6561F2EE" w:rsidR="009A3CFE" w:rsidRPr="006F1D0D" w:rsidRDefault="009A3CFE" w:rsidP="00F757E0">
      <w:pPr>
        <w:pStyle w:val="Heading2"/>
        <w:numPr>
          <w:ilvl w:val="1"/>
          <w:numId w:val="33"/>
        </w:numPr>
        <w:spacing w:after="120" w:line="260" w:lineRule="atLeast"/>
        <w:ind w:left="567" w:hanging="567"/>
        <w:rPr>
          <w:rFonts w:asciiTheme="minorBidi" w:hAnsiTheme="minorBidi" w:cstheme="minorBidi"/>
          <w:color w:val="auto"/>
          <w:szCs w:val="16"/>
        </w:rPr>
      </w:pPr>
      <w:r w:rsidRPr="006F1D0D">
        <w:rPr>
          <w:rFonts w:asciiTheme="minorBidi" w:hAnsiTheme="minorBidi" w:cstheme="minorBidi"/>
          <w:color w:val="auto"/>
          <w:szCs w:val="16"/>
        </w:rPr>
        <w:t xml:space="preserve">Odstoupení od </w:t>
      </w:r>
      <w:r w:rsidR="00AD0CC1" w:rsidRPr="006F1D0D">
        <w:rPr>
          <w:rFonts w:asciiTheme="minorBidi" w:hAnsiTheme="minorBidi" w:cstheme="minorBidi"/>
          <w:color w:val="auto"/>
          <w:szCs w:val="16"/>
        </w:rPr>
        <w:t>S</w:t>
      </w:r>
      <w:r w:rsidRPr="006F1D0D">
        <w:rPr>
          <w:rFonts w:asciiTheme="minorBidi" w:hAnsiTheme="minorBidi" w:cstheme="minorBidi"/>
          <w:color w:val="auto"/>
          <w:szCs w:val="16"/>
        </w:rPr>
        <w:t>mlouvy se nedotýká práva na zaplacení smluvní pokuty nebo úroku z</w:t>
      </w:r>
      <w:r w:rsidR="00126BDC" w:rsidRPr="006F1D0D">
        <w:rPr>
          <w:rFonts w:asciiTheme="minorBidi" w:hAnsiTheme="minorBidi" w:cstheme="minorBidi"/>
          <w:color w:val="auto"/>
          <w:szCs w:val="16"/>
        </w:rPr>
        <w:t> </w:t>
      </w:r>
      <w:r w:rsidRPr="006F1D0D">
        <w:rPr>
          <w:rFonts w:asciiTheme="minorBidi" w:hAnsiTheme="minorBidi" w:cstheme="minorBidi"/>
          <w:color w:val="auto"/>
          <w:szCs w:val="16"/>
        </w:rPr>
        <w:t>prodlení, pokud již dospěl, práva na náhradu škody vzniklé z</w:t>
      </w:r>
      <w:r w:rsidR="00126BDC" w:rsidRPr="006F1D0D">
        <w:rPr>
          <w:rFonts w:asciiTheme="minorBidi" w:hAnsiTheme="minorBidi" w:cstheme="minorBidi"/>
          <w:color w:val="auto"/>
          <w:szCs w:val="16"/>
        </w:rPr>
        <w:t> </w:t>
      </w:r>
      <w:r w:rsidRPr="006F1D0D">
        <w:rPr>
          <w:rFonts w:asciiTheme="minorBidi" w:hAnsiTheme="minorBidi" w:cstheme="minorBidi"/>
          <w:color w:val="auto"/>
          <w:szCs w:val="16"/>
        </w:rPr>
        <w:t xml:space="preserve">porušení smluvní povinnosti ani ujednání, které má vzhledem ke své povaze zavazovat </w:t>
      </w:r>
      <w:r w:rsidR="00AD0CC1" w:rsidRPr="006F1D0D">
        <w:rPr>
          <w:rFonts w:asciiTheme="minorBidi" w:hAnsiTheme="minorBidi" w:cstheme="minorBidi"/>
          <w:color w:val="auto"/>
          <w:szCs w:val="16"/>
        </w:rPr>
        <w:t xml:space="preserve">Smluvní </w:t>
      </w:r>
      <w:r w:rsidRPr="006F1D0D">
        <w:rPr>
          <w:rFonts w:asciiTheme="minorBidi" w:hAnsiTheme="minorBidi" w:cstheme="minorBidi"/>
          <w:color w:val="auto"/>
          <w:szCs w:val="16"/>
        </w:rPr>
        <w:t xml:space="preserve">strany i po odstoupení od </w:t>
      </w:r>
      <w:r w:rsidR="00AD0CC1" w:rsidRPr="006F1D0D">
        <w:rPr>
          <w:rFonts w:asciiTheme="minorBidi" w:hAnsiTheme="minorBidi" w:cstheme="minorBidi"/>
          <w:color w:val="auto"/>
          <w:szCs w:val="16"/>
        </w:rPr>
        <w:t>S</w:t>
      </w:r>
      <w:r w:rsidRPr="006F1D0D">
        <w:rPr>
          <w:rFonts w:asciiTheme="minorBidi" w:hAnsiTheme="minorBidi" w:cstheme="minorBidi"/>
          <w:color w:val="auto"/>
          <w:szCs w:val="16"/>
        </w:rPr>
        <w:t>mlouvy, zejména ujednání o způsobu řešení sporů</w:t>
      </w:r>
      <w:r w:rsidR="00726AF6" w:rsidRPr="006F1D0D">
        <w:rPr>
          <w:rFonts w:asciiTheme="minorBidi" w:hAnsiTheme="minorBidi" w:cstheme="minorBidi"/>
          <w:color w:val="auto"/>
          <w:szCs w:val="16"/>
        </w:rPr>
        <w:t xml:space="preserve"> a o mlčenlivosti</w:t>
      </w:r>
      <w:r w:rsidRPr="006F1D0D">
        <w:rPr>
          <w:rFonts w:asciiTheme="minorBidi" w:hAnsiTheme="minorBidi" w:cstheme="minorBidi"/>
          <w:color w:val="auto"/>
          <w:szCs w:val="16"/>
        </w:rPr>
        <w:t xml:space="preserve">. Byl-li dluh zajištěn, nedotýká se odstoupení od </w:t>
      </w:r>
      <w:r w:rsidR="00AD0CC1" w:rsidRPr="006F1D0D">
        <w:rPr>
          <w:rFonts w:asciiTheme="minorBidi" w:hAnsiTheme="minorBidi" w:cstheme="minorBidi"/>
          <w:color w:val="auto"/>
          <w:szCs w:val="16"/>
        </w:rPr>
        <w:t>S</w:t>
      </w:r>
      <w:r w:rsidRPr="006F1D0D">
        <w:rPr>
          <w:rFonts w:asciiTheme="minorBidi" w:hAnsiTheme="minorBidi" w:cstheme="minorBidi"/>
          <w:color w:val="auto"/>
          <w:szCs w:val="16"/>
        </w:rPr>
        <w:t xml:space="preserve">mlouvy ani zajištění. </w:t>
      </w:r>
    </w:p>
    <w:p w14:paraId="2862F6D7" w14:textId="5BC047FE" w:rsidR="00172978" w:rsidRPr="006F1D0D" w:rsidRDefault="009A3CFE" w:rsidP="00F757E0">
      <w:pPr>
        <w:pStyle w:val="Heading2"/>
        <w:numPr>
          <w:ilvl w:val="1"/>
          <w:numId w:val="33"/>
        </w:numPr>
        <w:spacing w:after="120" w:line="260" w:lineRule="atLeast"/>
        <w:ind w:left="567" w:hanging="567"/>
        <w:rPr>
          <w:rFonts w:asciiTheme="minorBidi" w:hAnsiTheme="minorBidi" w:cstheme="minorBidi"/>
          <w:color w:val="auto"/>
          <w:szCs w:val="16"/>
        </w:rPr>
      </w:pPr>
      <w:r w:rsidRPr="006F1D0D">
        <w:rPr>
          <w:rFonts w:asciiTheme="minorBidi" w:hAnsiTheme="minorBidi" w:cstheme="minorBidi"/>
          <w:color w:val="auto"/>
          <w:szCs w:val="16"/>
        </w:rPr>
        <w:t xml:space="preserve">Objednatel může tuto </w:t>
      </w:r>
      <w:r w:rsidR="00AD0CC1" w:rsidRPr="006F1D0D">
        <w:rPr>
          <w:rFonts w:asciiTheme="minorBidi" w:hAnsiTheme="minorBidi" w:cstheme="minorBidi"/>
          <w:color w:val="auto"/>
          <w:szCs w:val="16"/>
        </w:rPr>
        <w:t>S</w:t>
      </w:r>
      <w:r w:rsidRPr="006F1D0D">
        <w:rPr>
          <w:rFonts w:asciiTheme="minorBidi" w:hAnsiTheme="minorBidi" w:cstheme="minorBidi"/>
          <w:color w:val="auto"/>
          <w:szCs w:val="16"/>
        </w:rPr>
        <w:t>mlouvu ukončit výpovědí v</w:t>
      </w:r>
      <w:r w:rsidR="00126BDC" w:rsidRPr="006F1D0D">
        <w:rPr>
          <w:rFonts w:asciiTheme="minorBidi" w:hAnsiTheme="minorBidi" w:cstheme="minorBidi"/>
          <w:color w:val="auto"/>
          <w:szCs w:val="16"/>
        </w:rPr>
        <w:t> </w:t>
      </w:r>
      <w:r w:rsidRPr="006F1D0D">
        <w:rPr>
          <w:rFonts w:asciiTheme="minorBidi" w:hAnsiTheme="minorBidi" w:cstheme="minorBidi"/>
          <w:color w:val="auto"/>
          <w:szCs w:val="16"/>
        </w:rPr>
        <w:t>případě, že v</w:t>
      </w:r>
      <w:r w:rsidR="00126BDC" w:rsidRPr="006F1D0D">
        <w:rPr>
          <w:rFonts w:asciiTheme="minorBidi" w:hAnsiTheme="minorBidi" w:cstheme="minorBidi"/>
          <w:color w:val="auto"/>
          <w:szCs w:val="16"/>
        </w:rPr>
        <w:t> </w:t>
      </w:r>
      <w:r w:rsidRPr="006F1D0D">
        <w:rPr>
          <w:rFonts w:asciiTheme="minorBidi" w:hAnsiTheme="minorBidi" w:cstheme="minorBidi"/>
          <w:color w:val="auto"/>
          <w:szCs w:val="16"/>
        </w:rPr>
        <w:t>jejím plnění nelze pokračovat, aniž by došlo k</w:t>
      </w:r>
      <w:r w:rsidR="00126BDC" w:rsidRPr="006F1D0D">
        <w:rPr>
          <w:rFonts w:asciiTheme="minorBidi" w:hAnsiTheme="minorBidi" w:cstheme="minorBidi"/>
          <w:color w:val="auto"/>
          <w:szCs w:val="16"/>
        </w:rPr>
        <w:t> </w:t>
      </w:r>
      <w:r w:rsidRPr="006F1D0D">
        <w:rPr>
          <w:rFonts w:asciiTheme="minorBidi" w:hAnsiTheme="minorBidi" w:cstheme="minorBidi"/>
          <w:color w:val="auto"/>
          <w:szCs w:val="16"/>
        </w:rPr>
        <w:t>podstatné změně závazku z</w:t>
      </w:r>
      <w:r w:rsidR="00126BDC" w:rsidRPr="006F1D0D">
        <w:rPr>
          <w:rFonts w:asciiTheme="minorBidi" w:hAnsiTheme="minorBidi" w:cstheme="minorBidi"/>
          <w:color w:val="auto"/>
          <w:szCs w:val="16"/>
        </w:rPr>
        <w:t> </w:t>
      </w:r>
      <w:r w:rsidRPr="006F1D0D">
        <w:rPr>
          <w:rFonts w:asciiTheme="minorBidi" w:hAnsiTheme="minorBidi" w:cstheme="minorBidi"/>
          <w:color w:val="auto"/>
          <w:szCs w:val="16"/>
        </w:rPr>
        <w:t xml:space="preserve">této </w:t>
      </w:r>
      <w:r w:rsidR="00AD0CC1" w:rsidRPr="006F1D0D">
        <w:rPr>
          <w:rFonts w:asciiTheme="minorBidi" w:hAnsiTheme="minorBidi" w:cstheme="minorBidi"/>
          <w:color w:val="auto"/>
          <w:szCs w:val="16"/>
        </w:rPr>
        <w:t>S</w:t>
      </w:r>
      <w:r w:rsidRPr="006F1D0D">
        <w:rPr>
          <w:rFonts w:asciiTheme="minorBidi" w:hAnsiTheme="minorBidi" w:cstheme="minorBidi"/>
          <w:color w:val="auto"/>
          <w:szCs w:val="16"/>
        </w:rPr>
        <w:t>mlouvy ve smyslu §</w:t>
      </w:r>
      <w:r w:rsidR="0011445F" w:rsidRPr="006F1D0D">
        <w:rPr>
          <w:rFonts w:asciiTheme="minorBidi" w:hAnsiTheme="minorBidi" w:cstheme="minorBidi"/>
          <w:color w:val="auto"/>
          <w:szCs w:val="16"/>
        </w:rPr>
        <w:t> </w:t>
      </w:r>
      <w:r w:rsidRPr="006F1D0D">
        <w:rPr>
          <w:rFonts w:asciiTheme="minorBidi" w:hAnsiTheme="minorBidi" w:cstheme="minorBidi"/>
          <w:color w:val="auto"/>
          <w:szCs w:val="16"/>
        </w:rPr>
        <w:t xml:space="preserve">222 </w:t>
      </w:r>
      <w:r w:rsidR="00AD0CC1" w:rsidRPr="006F1D0D">
        <w:rPr>
          <w:rFonts w:asciiTheme="minorBidi" w:hAnsiTheme="minorBidi" w:cstheme="minorBidi"/>
          <w:color w:val="auto"/>
          <w:szCs w:val="16"/>
        </w:rPr>
        <w:t>Zákona o zadávání veřejných zakázek</w:t>
      </w:r>
      <w:r w:rsidRPr="006F1D0D">
        <w:rPr>
          <w:rFonts w:asciiTheme="minorBidi" w:hAnsiTheme="minorBidi" w:cstheme="minorBidi"/>
          <w:color w:val="auto"/>
          <w:szCs w:val="16"/>
        </w:rPr>
        <w:t>. V</w:t>
      </w:r>
      <w:r w:rsidR="00126BDC" w:rsidRPr="006F1D0D">
        <w:rPr>
          <w:rFonts w:asciiTheme="minorBidi" w:hAnsiTheme="minorBidi" w:cstheme="minorBidi"/>
          <w:color w:val="auto"/>
          <w:szCs w:val="16"/>
        </w:rPr>
        <w:t> </w:t>
      </w:r>
      <w:r w:rsidRPr="006F1D0D">
        <w:rPr>
          <w:rFonts w:asciiTheme="minorBidi" w:hAnsiTheme="minorBidi" w:cstheme="minorBidi"/>
          <w:color w:val="auto"/>
          <w:szCs w:val="16"/>
        </w:rPr>
        <w:t xml:space="preserve">případě ukončení </w:t>
      </w:r>
      <w:r w:rsidR="00AD0CC1" w:rsidRPr="006F1D0D">
        <w:rPr>
          <w:rFonts w:asciiTheme="minorBidi" w:hAnsiTheme="minorBidi" w:cstheme="minorBidi"/>
          <w:color w:val="auto"/>
          <w:szCs w:val="16"/>
        </w:rPr>
        <w:t>S</w:t>
      </w:r>
      <w:r w:rsidRPr="006F1D0D">
        <w:rPr>
          <w:rFonts w:asciiTheme="minorBidi" w:hAnsiTheme="minorBidi" w:cstheme="minorBidi"/>
          <w:color w:val="auto"/>
          <w:szCs w:val="16"/>
        </w:rPr>
        <w:t xml:space="preserve">mlouvy výpovědí činí výpovědní doba dva (2) měsíce, přičemž výpovědní doba počne plynout prvním dnem měsíce následujícího po doručení výpovědi druhé </w:t>
      </w:r>
      <w:r w:rsidR="00AD0CC1" w:rsidRPr="006F1D0D">
        <w:rPr>
          <w:rFonts w:asciiTheme="minorBidi" w:hAnsiTheme="minorBidi" w:cstheme="minorBidi"/>
          <w:color w:val="auto"/>
          <w:szCs w:val="16"/>
        </w:rPr>
        <w:t>S</w:t>
      </w:r>
      <w:r w:rsidRPr="006F1D0D">
        <w:rPr>
          <w:rFonts w:asciiTheme="minorBidi" w:hAnsiTheme="minorBidi" w:cstheme="minorBidi"/>
          <w:color w:val="auto"/>
          <w:szCs w:val="16"/>
        </w:rPr>
        <w:t>mluvní straně.</w:t>
      </w:r>
    </w:p>
    <w:p w14:paraId="5674D9BF" w14:textId="7A96BDE0" w:rsidR="009A3CFE" w:rsidRPr="006F1D0D" w:rsidRDefault="009A3CFE" w:rsidP="00F757E0">
      <w:pPr>
        <w:pStyle w:val="Heading2"/>
        <w:numPr>
          <w:ilvl w:val="1"/>
          <w:numId w:val="33"/>
        </w:numPr>
        <w:spacing w:after="120" w:line="260" w:lineRule="atLeast"/>
        <w:ind w:left="567" w:hanging="567"/>
        <w:rPr>
          <w:rFonts w:asciiTheme="minorBidi" w:hAnsiTheme="minorBidi" w:cstheme="minorBidi"/>
          <w:color w:val="auto"/>
          <w:szCs w:val="16"/>
        </w:rPr>
      </w:pPr>
      <w:r w:rsidRPr="006F1D0D">
        <w:rPr>
          <w:rFonts w:asciiTheme="minorBidi" w:hAnsiTheme="minorBidi" w:cstheme="minorBidi"/>
          <w:color w:val="auto"/>
          <w:szCs w:val="16"/>
        </w:rPr>
        <w:t>V</w:t>
      </w:r>
      <w:r w:rsidR="00126BDC" w:rsidRPr="006F1D0D">
        <w:rPr>
          <w:rFonts w:asciiTheme="minorBidi" w:hAnsiTheme="minorBidi" w:cstheme="minorBidi"/>
          <w:color w:val="auto"/>
          <w:szCs w:val="16"/>
        </w:rPr>
        <w:t> </w:t>
      </w:r>
      <w:r w:rsidRPr="006F1D0D">
        <w:rPr>
          <w:rFonts w:asciiTheme="minorBidi" w:hAnsiTheme="minorBidi" w:cstheme="minorBidi"/>
          <w:color w:val="auto"/>
          <w:szCs w:val="16"/>
        </w:rPr>
        <w:t xml:space="preserve">případě ukončení této </w:t>
      </w:r>
      <w:r w:rsidR="00AD0CC1" w:rsidRPr="006F1D0D">
        <w:rPr>
          <w:rFonts w:asciiTheme="minorBidi" w:hAnsiTheme="minorBidi" w:cstheme="minorBidi"/>
          <w:color w:val="auto"/>
          <w:szCs w:val="16"/>
        </w:rPr>
        <w:t>S</w:t>
      </w:r>
      <w:r w:rsidRPr="006F1D0D">
        <w:rPr>
          <w:rFonts w:asciiTheme="minorBidi" w:hAnsiTheme="minorBidi" w:cstheme="minorBidi"/>
          <w:color w:val="auto"/>
          <w:szCs w:val="16"/>
        </w:rPr>
        <w:t>mlouvy jiným způsobem</w:t>
      </w:r>
      <w:r w:rsidR="002317DB" w:rsidRPr="006F1D0D">
        <w:rPr>
          <w:rFonts w:asciiTheme="minorBidi" w:hAnsiTheme="minorBidi" w:cstheme="minorBidi"/>
          <w:color w:val="auto"/>
          <w:szCs w:val="16"/>
        </w:rPr>
        <w:t>,</w:t>
      </w:r>
      <w:r w:rsidRPr="006F1D0D">
        <w:rPr>
          <w:rFonts w:asciiTheme="minorBidi" w:hAnsiTheme="minorBidi" w:cstheme="minorBidi"/>
          <w:color w:val="auto"/>
          <w:szCs w:val="16"/>
        </w:rPr>
        <w:t xml:space="preserve"> než splněním se </w:t>
      </w:r>
      <w:r w:rsidR="00AD0CC1" w:rsidRPr="006F1D0D">
        <w:rPr>
          <w:rFonts w:asciiTheme="minorBidi" w:hAnsiTheme="minorBidi" w:cstheme="minorBidi"/>
          <w:color w:val="auto"/>
          <w:szCs w:val="16"/>
        </w:rPr>
        <w:t>S</w:t>
      </w:r>
      <w:r w:rsidRPr="006F1D0D">
        <w:rPr>
          <w:rFonts w:asciiTheme="minorBidi" w:hAnsiTheme="minorBidi" w:cstheme="minorBidi"/>
          <w:color w:val="auto"/>
          <w:szCs w:val="16"/>
        </w:rPr>
        <w:t xml:space="preserve">mluvní strany zavazují vzájemnou dohodou písemně vypořádat dosavadní smluvní plnění, a to nejpozději do jednoho (1) měsíce od ukončení </w:t>
      </w:r>
      <w:r w:rsidR="00AD0CC1" w:rsidRPr="006F1D0D">
        <w:rPr>
          <w:rFonts w:asciiTheme="minorBidi" w:hAnsiTheme="minorBidi" w:cstheme="minorBidi"/>
          <w:color w:val="auto"/>
          <w:szCs w:val="16"/>
        </w:rPr>
        <w:t>S</w:t>
      </w:r>
      <w:r w:rsidRPr="006F1D0D">
        <w:rPr>
          <w:rFonts w:asciiTheme="minorBidi" w:hAnsiTheme="minorBidi" w:cstheme="minorBidi"/>
          <w:color w:val="auto"/>
          <w:szCs w:val="16"/>
        </w:rPr>
        <w:t>mlouvy</w:t>
      </w:r>
      <w:r w:rsidR="00AD0CC1" w:rsidRPr="006F1D0D">
        <w:rPr>
          <w:rFonts w:asciiTheme="minorBidi" w:hAnsiTheme="minorBidi" w:cstheme="minorBidi"/>
          <w:color w:val="auto"/>
          <w:szCs w:val="16"/>
        </w:rPr>
        <w:t>.</w:t>
      </w:r>
    </w:p>
    <w:p w14:paraId="02631AB4" w14:textId="13883361" w:rsidR="004D69D8" w:rsidRPr="006F1D0D" w:rsidRDefault="004D69D8" w:rsidP="00F757E0">
      <w:pPr>
        <w:pStyle w:val="ZkladntextIMP"/>
        <w:numPr>
          <w:ilvl w:val="0"/>
          <w:numId w:val="33"/>
        </w:numPr>
        <w:tabs>
          <w:tab w:val="left" w:pos="0"/>
        </w:tabs>
        <w:suppressAutoHyphens w:val="0"/>
        <w:spacing w:before="360" w:after="120" w:line="260" w:lineRule="atLeast"/>
        <w:ind w:left="357" w:hanging="357"/>
        <w:jc w:val="center"/>
        <w:rPr>
          <w:rFonts w:asciiTheme="minorBidi" w:hAnsiTheme="minorBidi" w:cstheme="minorBidi"/>
          <w:b/>
          <w:bCs/>
          <w:sz w:val="20"/>
        </w:rPr>
      </w:pPr>
      <w:bookmarkStart w:id="113" w:name="_Ref147915351"/>
      <w:r w:rsidRPr="006F1D0D">
        <w:rPr>
          <w:rFonts w:asciiTheme="minorBidi" w:hAnsiTheme="minorBidi" w:cstheme="minorBidi"/>
          <w:b/>
          <w:bCs/>
          <w:sz w:val="20"/>
        </w:rPr>
        <w:t>MLČENLIVOST</w:t>
      </w:r>
      <w:bookmarkEnd w:id="113"/>
    </w:p>
    <w:p w14:paraId="61FDBD5F" w14:textId="0B0C9223" w:rsidR="004D69D8" w:rsidRPr="002A3DF1" w:rsidRDefault="004D69D8" w:rsidP="00F757E0">
      <w:pPr>
        <w:pStyle w:val="Heading2"/>
        <w:numPr>
          <w:ilvl w:val="1"/>
          <w:numId w:val="33"/>
        </w:numPr>
        <w:spacing w:after="120" w:line="260" w:lineRule="atLeast"/>
        <w:ind w:left="567" w:hanging="567"/>
        <w:rPr>
          <w:rFonts w:asciiTheme="minorBidi" w:hAnsiTheme="minorBidi" w:cstheme="minorBidi"/>
          <w:color w:val="auto"/>
          <w:szCs w:val="16"/>
        </w:rPr>
      </w:pPr>
      <w:r w:rsidRPr="006F1D0D">
        <w:rPr>
          <w:rFonts w:asciiTheme="minorBidi" w:hAnsiTheme="minorBidi" w:cstheme="minorBidi"/>
          <w:color w:val="auto"/>
          <w:szCs w:val="16"/>
        </w:rPr>
        <w:t>Smluvní strany jsou povinny zachovávat mlčenlivost o všech údajích obchodního, finančního, výrobního a technického charakteru (dále jen „</w:t>
      </w:r>
      <w:r w:rsidRPr="006F1D0D">
        <w:rPr>
          <w:rFonts w:asciiTheme="minorBidi" w:hAnsiTheme="minorBidi" w:cstheme="minorBidi"/>
          <w:b/>
          <w:bCs/>
          <w:color w:val="auto"/>
          <w:szCs w:val="16"/>
        </w:rPr>
        <w:t>Důvěrné informace</w:t>
      </w:r>
      <w:r w:rsidRPr="006F1D0D">
        <w:rPr>
          <w:rFonts w:asciiTheme="minorBidi" w:hAnsiTheme="minorBidi" w:cstheme="minorBidi"/>
          <w:color w:val="auto"/>
          <w:szCs w:val="16"/>
        </w:rPr>
        <w:t>“), se kterými byly Smluvní strany seznámeny, nebo které získaly nebo měly v</w:t>
      </w:r>
      <w:r w:rsidR="00126BDC" w:rsidRPr="006F1D0D">
        <w:rPr>
          <w:rFonts w:asciiTheme="minorBidi" w:hAnsiTheme="minorBidi" w:cstheme="minorBidi"/>
          <w:color w:val="auto"/>
          <w:szCs w:val="16"/>
        </w:rPr>
        <w:t> </w:t>
      </w:r>
      <w:r w:rsidRPr="006F1D0D">
        <w:rPr>
          <w:rFonts w:asciiTheme="minorBidi" w:hAnsiTheme="minorBidi" w:cstheme="minorBidi"/>
          <w:color w:val="auto"/>
          <w:szCs w:val="16"/>
        </w:rPr>
        <w:t>souvislosti s</w:t>
      </w:r>
      <w:r w:rsidR="00126BDC" w:rsidRPr="006F1D0D">
        <w:rPr>
          <w:rFonts w:asciiTheme="minorBidi" w:hAnsiTheme="minorBidi" w:cstheme="minorBidi"/>
          <w:color w:val="auto"/>
          <w:szCs w:val="16"/>
        </w:rPr>
        <w:t> </w:t>
      </w:r>
      <w:r w:rsidRPr="006F1D0D">
        <w:rPr>
          <w:rFonts w:asciiTheme="minorBidi" w:hAnsiTheme="minorBidi" w:cstheme="minorBidi"/>
          <w:color w:val="auto"/>
          <w:szCs w:val="16"/>
        </w:rPr>
        <w:t>uzavřením nebo plněním této Smlouvy k</w:t>
      </w:r>
      <w:r w:rsidR="00126BDC" w:rsidRPr="006F1D0D">
        <w:rPr>
          <w:rFonts w:asciiTheme="minorBidi" w:hAnsiTheme="minorBidi" w:cstheme="minorBidi"/>
          <w:color w:val="auto"/>
          <w:szCs w:val="16"/>
        </w:rPr>
        <w:t> </w:t>
      </w:r>
      <w:r w:rsidRPr="006F1D0D">
        <w:rPr>
          <w:rFonts w:asciiTheme="minorBidi" w:hAnsiTheme="minorBidi" w:cstheme="minorBidi"/>
          <w:color w:val="auto"/>
          <w:szCs w:val="16"/>
        </w:rPr>
        <w:t>dispozici a které nejsou</w:t>
      </w:r>
      <w:r w:rsidRPr="002A3DF1">
        <w:rPr>
          <w:rFonts w:asciiTheme="minorBidi" w:hAnsiTheme="minorBidi" w:cstheme="minorBidi"/>
          <w:color w:val="auto"/>
          <w:szCs w:val="16"/>
        </w:rPr>
        <w:t xml:space="preserve"> veřejně běžně dostupné. </w:t>
      </w:r>
      <w:r w:rsidR="004B282C" w:rsidRPr="002A3DF1">
        <w:rPr>
          <w:rFonts w:asciiTheme="minorBidi" w:hAnsiTheme="minorBidi" w:cstheme="minorBidi"/>
          <w:color w:val="auto"/>
          <w:szCs w:val="16"/>
        </w:rPr>
        <w:t xml:space="preserve">Povinnost mlčenlivosti o Důvěrných informacích jsou Smluvní strany povinny zajistit i u třetích osob, které použily při plnění Smlouvy. </w:t>
      </w:r>
      <w:r w:rsidR="00D60ED2" w:rsidRPr="002A3DF1">
        <w:rPr>
          <w:rFonts w:asciiTheme="minorBidi" w:hAnsiTheme="minorBidi" w:cstheme="minorBidi"/>
          <w:color w:val="auto"/>
          <w:szCs w:val="16"/>
        </w:rPr>
        <w:t>Tato povinnost zůstává zachován</w:t>
      </w:r>
      <w:r w:rsidR="00AC3B94" w:rsidRPr="002A3DF1">
        <w:rPr>
          <w:rFonts w:asciiTheme="minorBidi" w:hAnsiTheme="minorBidi" w:cstheme="minorBidi"/>
          <w:color w:val="auto"/>
          <w:szCs w:val="16"/>
        </w:rPr>
        <w:t>a</w:t>
      </w:r>
      <w:r w:rsidR="00D60ED2" w:rsidRPr="002A3DF1">
        <w:rPr>
          <w:rFonts w:asciiTheme="minorBidi" w:hAnsiTheme="minorBidi" w:cstheme="minorBidi"/>
          <w:color w:val="auto"/>
          <w:szCs w:val="16"/>
        </w:rPr>
        <w:t xml:space="preserve"> i po ukončení této Smlouvy. </w:t>
      </w:r>
      <w:r w:rsidR="0008608B" w:rsidRPr="002A3DF1">
        <w:rPr>
          <w:rFonts w:asciiTheme="minorBidi" w:hAnsiTheme="minorBidi" w:cstheme="minorBidi"/>
          <w:color w:val="auto"/>
          <w:szCs w:val="16"/>
        </w:rPr>
        <w:t>Smluvní stran</w:t>
      </w:r>
      <w:r w:rsidR="004B282C" w:rsidRPr="002A3DF1">
        <w:rPr>
          <w:rFonts w:asciiTheme="minorBidi" w:hAnsiTheme="minorBidi" w:cstheme="minorBidi"/>
          <w:color w:val="auto"/>
          <w:szCs w:val="16"/>
        </w:rPr>
        <w:t>a</w:t>
      </w:r>
      <w:r w:rsidR="0008608B" w:rsidRPr="002A3DF1">
        <w:rPr>
          <w:rFonts w:asciiTheme="minorBidi" w:hAnsiTheme="minorBidi" w:cstheme="minorBidi"/>
          <w:color w:val="auto"/>
          <w:szCs w:val="16"/>
        </w:rPr>
        <w:t xml:space="preserve"> j</w:t>
      </w:r>
      <w:r w:rsidR="004B282C" w:rsidRPr="002A3DF1">
        <w:rPr>
          <w:rFonts w:asciiTheme="minorBidi" w:hAnsiTheme="minorBidi" w:cstheme="minorBidi"/>
          <w:color w:val="auto"/>
          <w:szCs w:val="16"/>
        </w:rPr>
        <w:t>e</w:t>
      </w:r>
      <w:r w:rsidR="0008608B" w:rsidRPr="002A3DF1">
        <w:rPr>
          <w:rFonts w:asciiTheme="minorBidi" w:hAnsiTheme="minorBidi" w:cstheme="minorBidi"/>
          <w:color w:val="auto"/>
          <w:szCs w:val="16"/>
        </w:rPr>
        <w:t xml:space="preserve"> oprávněn</w:t>
      </w:r>
      <w:r w:rsidR="004B282C" w:rsidRPr="002A3DF1">
        <w:rPr>
          <w:rFonts w:asciiTheme="minorBidi" w:hAnsiTheme="minorBidi" w:cstheme="minorBidi"/>
          <w:color w:val="auto"/>
          <w:szCs w:val="16"/>
        </w:rPr>
        <w:t>a</w:t>
      </w:r>
      <w:r w:rsidR="0008608B" w:rsidRPr="002A3DF1">
        <w:rPr>
          <w:rFonts w:asciiTheme="minorBidi" w:hAnsiTheme="minorBidi" w:cstheme="minorBidi"/>
          <w:color w:val="auto"/>
          <w:szCs w:val="16"/>
        </w:rPr>
        <w:t xml:space="preserve"> požadovat smluvní pokutu dle článku</w:t>
      </w:r>
      <w:r w:rsidR="00670466">
        <w:rPr>
          <w:rFonts w:asciiTheme="minorBidi" w:hAnsiTheme="minorBidi" w:cstheme="minorBidi"/>
          <w:color w:val="auto"/>
          <w:szCs w:val="16"/>
        </w:rPr>
        <w:t xml:space="preserve"> </w:t>
      </w:r>
      <w:r w:rsidR="0008608B" w:rsidRPr="002A3DF1">
        <w:rPr>
          <w:rFonts w:asciiTheme="minorBidi" w:hAnsiTheme="minorBidi" w:cstheme="minorBidi"/>
          <w:color w:val="auto"/>
          <w:szCs w:val="16"/>
        </w:rPr>
        <w:fldChar w:fldCharType="begin"/>
      </w:r>
      <w:r w:rsidR="0008608B" w:rsidRPr="002A3DF1">
        <w:rPr>
          <w:rFonts w:asciiTheme="minorBidi" w:hAnsiTheme="minorBidi" w:cstheme="minorBidi"/>
          <w:color w:val="auto"/>
          <w:szCs w:val="16"/>
        </w:rPr>
        <w:instrText xml:space="preserve"> REF _Ref147915466 \r \h </w:instrText>
      </w:r>
      <w:r w:rsidR="002A3DF1">
        <w:rPr>
          <w:rFonts w:asciiTheme="minorBidi" w:hAnsiTheme="minorBidi" w:cstheme="minorBidi"/>
          <w:color w:val="auto"/>
          <w:szCs w:val="16"/>
        </w:rPr>
        <w:instrText xml:space="preserve"> \* MERGEFORMAT </w:instrText>
      </w:r>
      <w:r w:rsidR="0008608B" w:rsidRPr="002A3DF1">
        <w:rPr>
          <w:rFonts w:asciiTheme="minorBidi" w:hAnsiTheme="minorBidi" w:cstheme="minorBidi"/>
          <w:color w:val="auto"/>
          <w:szCs w:val="16"/>
        </w:rPr>
      </w:r>
      <w:r w:rsidR="0008608B" w:rsidRPr="002A3DF1">
        <w:rPr>
          <w:rFonts w:asciiTheme="minorBidi" w:hAnsiTheme="minorBidi" w:cstheme="minorBidi"/>
          <w:color w:val="auto"/>
          <w:szCs w:val="16"/>
        </w:rPr>
        <w:fldChar w:fldCharType="separate"/>
      </w:r>
      <w:r w:rsidR="00A9622E">
        <w:rPr>
          <w:rFonts w:asciiTheme="minorBidi" w:hAnsiTheme="minorBidi" w:cstheme="minorBidi"/>
          <w:color w:val="auto"/>
          <w:szCs w:val="16"/>
        </w:rPr>
        <w:t>18.10</w:t>
      </w:r>
      <w:r w:rsidR="0008608B" w:rsidRPr="002A3DF1">
        <w:rPr>
          <w:rFonts w:asciiTheme="minorBidi" w:hAnsiTheme="minorBidi" w:cstheme="minorBidi"/>
          <w:color w:val="auto"/>
          <w:szCs w:val="16"/>
        </w:rPr>
        <w:fldChar w:fldCharType="end"/>
      </w:r>
      <w:r w:rsidR="0008608B" w:rsidRPr="002A3DF1">
        <w:rPr>
          <w:rFonts w:asciiTheme="minorBidi" w:hAnsiTheme="minorBidi" w:cstheme="minorBidi"/>
          <w:color w:val="auto"/>
          <w:szCs w:val="16"/>
        </w:rPr>
        <w:t xml:space="preserve"> v</w:t>
      </w:r>
      <w:r w:rsidR="00126BDC">
        <w:rPr>
          <w:rFonts w:asciiTheme="minorBidi" w:hAnsiTheme="minorBidi" w:cstheme="minorBidi"/>
          <w:color w:val="auto"/>
          <w:szCs w:val="16"/>
        </w:rPr>
        <w:t> </w:t>
      </w:r>
      <w:r w:rsidR="0008608B" w:rsidRPr="002A3DF1">
        <w:rPr>
          <w:rFonts w:asciiTheme="minorBidi" w:hAnsiTheme="minorBidi" w:cstheme="minorBidi"/>
          <w:color w:val="auto"/>
          <w:szCs w:val="16"/>
        </w:rPr>
        <w:t>případě porušení jakékoli povinnosti stanovené v</w:t>
      </w:r>
      <w:r w:rsidR="00126BDC">
        <w:rPr>
          <w:rFonts w:asciiTheme="minorBidi" w:hAnsiTheme="minorBidi" w:cstheme="minorBidi"/>
          <w:color w:val="auto"/>
          <w:szCs w:val="16"/>
        </w:rPr>
        <w:t> </w:t>
      </w:r>
      <w:r w:rsidR="0008608B" w:rsidRPr="002A3DF1">
        <w:rPr>
          <w:rFonts w:asciiTheme="minorBidi" w:hAnsiTheme="minorBidi" w:cstheme="minorBidi"/>
          <w:color w:val="auto"/>
          <w:szCs w:val="16"/>
        </w:rPr>
        <w:t>člán</w:t>
      </w:r>
      <w:r w:rsidR="004B282C" w:rsidRPr="002A3DF1">
        <w:rPr>
          <w:rFonts w:asciiTheme="minorBidi" w:hAnsiTheme="minorBidi" w:cstheme="minorBidi"/>
          <w:color w:val="auto"/>
          <w:szCs w:val="16"/>
        </w:rPr>
        <w:t>ku</w:t>
      </w:r>
      <w:r w:rsidR="0008608B" w:rsidRPr="002A3DF1">
        <w:rPr>
          <w:rFonts w:asciiTheme="minorBidi" w:hAnsiTheme="minorBidi" w:cstheme="minorBidi"/>
          <w:color w:val="auto"/>
          <w:szCs w:val="16"/>
        </w:rPr>
        <w:t xml:space="preserve"> </w:t>
      </w:r>
      <w:r w:rsidR="0008608B" w:rsidRPr="002A3DF1">
        <w:rPr>
          <w:rFonts w:asciiTheme="minorBidi" w:hAnsiTheme="minorBidi" w:cstheme="minorBidi"/>
          <w:color w:val="auto"/>
          <w:szCs w:val="16"/>
        </w:rPr>
        <w:fldChar w:fldCharType="begin"/>
      </w:r>
      <w:r w:rsidR="0008608B" w:rsidRPr="002A3DF1">
        <w:rPr>
          <w:rFonts w:asciiTheme="minorBidi" w:hAnsiTheme="minorBidi" w:cstheme="minorBidi"/>
          <w:color w:val="auto"/>
          <w:szCs w:val="16"/>
        </w:rPr>
        <w:instrText xml:space="preserve"> REF _Ref147915351 \r \h </w:instrText>
      </w:r>
      <w:r w:rsidR="002A3DF1">
        <w:rPr>
          <w:rFonts w:asciiTheme="minorBidi" w:hAnsiTheme="minorBidi" w:cstheme="minorBidi"/>
          <w:color w:val="auto"/>
          <w:szCs w:val="16"/>
        </w:rPr>
        <w:instrText xml:space="preserve"> \* MERGEFORMAT </w:instrText>
      </w:r>
      <w:r w:rsidR="0008608B" w:rsidRPr="002A3DF1">
        <w:rPr>
          <w:rFonts w:asciiTheme="minorBidi" w:hAnsiTheme="minorBidi" w:cstheme="minorBidi"/>
          <w:color w:val="auto"/>
          <w:szCs w:val="16"/>
        </w:rPr>
      </w:r>
      <w:r w:rsidR="0008608B" w:rsidRPr="002A3DF1">
        <w:rPr>
          <w:rFonts w:asciiTheme="minorBidi" w:hAnsiTheme="minorBidi" w:cstheme="minorBidi"/>
          <w:color w:val="auto"/>
          <w:szCs w:val="16"/>
        </w:rPr>
        <w:fldChar w:fldCharType="separate"/>
      </w:r>
      <w:r w:rsidR="00A9622E">
        <w:rPr>
          <w:rFonts w:asciiTheme="minorBidi" w:hAnsiTheme="minorBidi" w:cstheme="minorBidi"/>
          <w:color w:val="auto"/>
          <w:szCs w:val="16"/>
        </w:rPr>
        <w:t>21</w:t>
      </w:r>
      <w:r w:rsidR="0008608B" w:rsidRPr="002A3DF1">
        <w:rPr>
          <w:rFonts w:asciiTheme="minorBidi" w:hAnsiTheme="minorBidi" w:cstheme="minorBidi"/>
          <w:color w:val="auto"/>
          <w:szCs w:val="16"/>
        </w:rPr>
        <w:fldChar w:fldCharType="end"/>
      </w:r>
      <w:r w:rsidR="0008608B" w:rsidRPr="002A3DF1">
        <w:rPr>
          <w:rFonts w:asciiTheme="minorBidi" w:hAnsiTheme="minorBidi" w:cstheme="minorBidi"/>
          <w:color w:val="auto"/>
          <w:szCs w:val="16"/>
        </w:rPr>
        <w:t xml:space="preserve"> </w:t>
      </w:r>
      <w:r w:rsidR="004B282C" w:rsidRPr="002A3DF1">
        <w:rPr>
          <w:rFonts w:asciiTheme="minorBidi" w:hAnsiTheme="minorBidi" w:cstheme="minorBidi"/>
          <w:color w:val="auto"/>
          <w:szCs w:val="16"/>
        </w:rPr>
        <w:t>druhou Smluvní stranou</w:t>
      </w:r>
      <w:r w:rsidR="0008608B" w:rsidRPr="002A3DF1">
        <w:rPr>
          <w:rFonts w:asciiTheme="minorBidi" w:hAnsiTheme="minorBidi" w:cstheme="minorBidi"/>
          <w:color w:val="auto"/>
          <w:szCs w:val="16"/>
        </w:rPr>
        <w:t>.</w:t>
      </w:r>
    </w:p>
    <w:p w14:paraId="5E56BF93" w14:textId="5D3285B0" w:rsidR="004D69D8" w:rsidRPr="002A3DF1" w:rsidRDefault="004D69D8" w:rsidP="00F757E0">
      <w:pPr>
        <w:pStyle w:val="Heading2"/>
        <w:numPr>
          <w:ilvl w:val="1"/>
          <w:numId w:val="33"/>
        </w:numPr>
        <w:spacing w:after="120" w:line="260" w:lineRule="atLeast"/>
        <w:ind w:left="567" w:hanging="567"/>
        <w:rPr>
          <w:rFonts w:asciiTheme="minorBidi" w:hAnsiTheme="minorBidi" w:cstheme="minorBidi"/>
          <w:color w:val="auto"/>
          <w:szCs w:val="16"/>
        </w:rPr>
      </w:pPr>
      <w:r w:rsidRPr="002A3DF1">
        <w:rPr>
          <w:rFonts w:asciiTheme="minorBidi" w:hAnsiTheme="minorBidi" w:cstheme="minorBidi"/>
          <w:color w:val="auto"/>
          <w:szCs w:val="16"/>
        </w:rPr>
        <w:t>Žádná ze Smluvních stran není oprávněna Důvěrné informace týkající se druhé Smluvní strany, se kterými byla při uzavření nebo plnění této Smlouvy seznámena, využívat v</w:t>
      </w:r>
      <w:r w:rsidR="00126BDC">
        <w:rPr>
          <w:rFonts w:asciiTheme="minorBidi" w:hAnsiTheme="minorBidi" w:cstheme="minorBidi"/>
          <w:color w:val="auto"/>
          <w:szCs w:val="16"/>
        </w:rPr>
        <w:t> </w:t>
      </w:r>
      <w:r w:rsidRPr="002A3DF1">
        <w:rPr>
          <w:rFonts w:asciiTheme="minorBidi" w:hAnsiTheme="minorBidi" w:cstheme="minorBidi"/>
          <w:color w:val="auto"/>
          <w:szCs w:val="16"/>
        </w:rPr>
        <w:t>rozporu se zájmy druhé Smluvní strany ani pro třetí osoby.</w:t>
      </w:r>
    </w:p>
    <w:p w14:paraId="442F7A36" w14:textId="43A3E37A" w:rsidR="004D69D8" w:rsidRPr="002A3DF1" w:rsidRDefault="004D69D8" w:rsidP="00F757E0">
      <w:pPr>
        <w:pStyle w:val="Heading2"/>
        <w:numPr>
          <w:ilvl w:val="1"/>
          <w:numId w:val="33"/>
        </w:numPr>
        <w:spacing w:after="120" w:line="260" w:lineRule="atLeast"/>
        <w:ind w:left="567" w:hanging="567"/>
        <w:rPr>
          <w:rFonts w:asciiTheme="minorBidi" w:hAnsiTheme="minorBidi" w:cstheme="minorBidi"/>
          <w:color w:val="auto"/>
          <w:szCs w:val="16"/>
        </w:rPr>
      </w:pPr>
      <w:r w:rsidRPr="002A3DF1">
        <w:rPr>
          <w:rFonts w:asciiTheme="minorBidi" w:hAnsiTheme="minorBidi" w:cstheme="minorBidi"/>
          <w:color w:val="auto"/>
          <w:szCs w:val="16"/>
        </w:rPr>
        <w:t>Smluvní strany jsou povinny vytvářet podmínky pro zabezpečení ochrany Důvěrných informací a jejich ochranu zajistit.</w:t>
      </w:r>
    </w:p>
    <w:p w14:paraId="28464348" w14:textId="763F944A" w:rsidR="004D69D8" w:rsidRPr="002A3DF1" w:rsidRDefault="004D69D8" w:rsidP="00F757E0">
      <w:pPr>
        <w:pStyle w:val="Heading2"/>
        <w:numPr>
          <w:ilvl w:val="1"/>
          <w:numId w:val="33"/>
        </w:numPr>
        <w:spacing w:after="120" w:line="260" w:lineRule="atLeast"/>
        <w:ind w:left="567" w:hanging="567"/>
        <w:rPr>
          <w:rFonts w:asciiTheme="minorBidi" w:hAnsiTheme="minorBidi" w:cstheme="minorBidi"/>
          <w:color w:val="auto"/>
          <w:szCs w:val="16"/>
        </w:rPr>
      </w:pPr>
      <w:r w:rsidRPr="002A3DF1">
        <w:rPr>
          <w:rFonts w:asciiTheme="minorBidi" w:hAnsiTheme="minorBidi" w:cstheme="minorBidi"/>
          <w:color w:val="auto"/>
          <w:szCs w:val="16"/>
        </w:rPr>
        <w:t xml:space="preserve">Smluvní </w:t>
      </w:r>
      <w:r w:rsidR="0026438A" w:rsidRPr="002A3DF1">
        <w:rPr>
          <w:rFonts w:asciiTheme="minorBidi" w:hAnsiTheme="minorBidi" w:cstheme="minorBidi"/>
          <w:color w:val="auto"/>
          <w:szCs w:val="16"/>
        </w:rPr>
        <w:t xml:space="preserve">strany </w:t>
      </w:r>
      <w:r w:rsidRPr="002A3DF1">
        <w:rPr>
          <w:rFonts w:asciiTheme="minorBidi" w:hAnsiTheme="minorBidi" w:cstheme="minorBidi"/>
          <w:color w:val="auto"/>
          <w:szCs w:val="16"/>
        </w:rPr>
        <w:t>jsou oprávněny využívat Důvěrné informace pouze a výhradně pro účely spolupráce vyplývající z</w:t>
      </w:r>
      <w:r w:rsidR="00126BDC">
        <w:rPr>
          <w:rFonts w:asciiTheme="minorBidi" w:hAnsiTheme="minorBidi" w:cstheme="minorBidi"/>
          <w:color w:val="auto"/>
          <w:szCs w:val="16"/>
        </w:rPr>
        <w:t> </w:t>
      </w:r>
      <w:r w:rsidRPr="002A3DF1">
        <w:rPr>
          <w:rFonts w:asciiTheme="minorBidi" w:hAnsiTheme="minorBidi" w:cstheme="minorBidi"/>
          <w:color w:val="auto"/>
          <w:szCs w:val="16"/>
        </w:rPr>
        <w:t>této Smlouvy.</w:t>
      </w:r>
    </w:p>
    <w:p w14:paraId="2FDC8EE9" w14:textId="3994F64F" w:rsidR="004D69D8" w:rsidRPr="002A3DF1" w:rsidRDefault="004D69D8" w:rsidP="00F757E0">
      <w:pPr>
        <w:pStyle w:val="Heading2"/>
        <w:numPr>
          <w:ilvl w:val="1"/>
          <w:numId w:val="33"/>
        </w:numPr>
        <w:spacing w:after="120" w:line="260" w:lineRule="atLeast"/>
        <w:ind w:left="567" w:hanging="567"/>
        <w:rPr>
          <w:rFonts w:asciiTheme="minorBidi" w:hAnsiTheme="minorBidi" w:cstheme="minorBidi"/>
          <w:color w:val="auto"/>
          <w:szCs w:val="16"/>
        </w:rPr>
      </w:pPr>
      <w:r w:rsidRPr="002A3DF1">
        <w:rPr>
          <w:rFonts w:asciiTheme="minorBidi" w:hAnsiTheme="minorBidi" w:cstheme="minorBidi"/>
          <w:color w:val="auto"/>
          <w:szCs w:val="16"/>
        </w:rPr>
        <w:t>Důvěrné informace, které budou v</w:t>
      </w:r>
      <w:r w:rsidR="00126BDC">
        <w:rPr>
          <w:rFonts w:asciiTheme="minorBidi" w:hAnsiTheme="minorBidi" w:cstheme="minorBidi"/>
          <w:color w:val="auto"/>
          <w:szCs w:val="16"/>
        </w:rPr>
        <w:t> </w:t>
      </w:r>
      <w:r w:rsidRPr="002A3DF1">
        <w:rPr>
          <w:rFonts w:asciiTheme="minorBidi" w:hAnsiTheme="minorBidi" w:cstheme="minorBidi"/>
          <w:color w:val="auto"/>
          <w:szCs w:val="16"/>
        </w:rPr>
        <w:t>souladu s</w:t>
      </w:r>
      <w:r w:rsidR="00126BDC">
        <w:rPr>
          <w:rFonts w:asciiTheme="minorBidi" w:hAnsiTheme="minorBidi" w:cstheme="minorBidi"/>
          <w:color w:val="auto"/>
          <w:szCs w:val="16"/>
        </w:rPr>
        <w:t> </w:t>
      </w:r>
      <w:r w:rsidRPr="002A3DF1">
        <w:rPr>
          <w:rFonts w:asciiTheme="minorBidi" w:hAnsiTheme="minorBidi" w:cstheme="minorBidi"/>
          <w:color w:val="auto"/>
          <w:szCs w:val="16"/>
        </w:rPr>
        <w:t>ustanoveními této Smlouvy zpřístupněny druhé Smluvní stran</w:t>
      </w:r>
      <w:r w:rsidR="004B282C" w:rsidRPr="002A3DF1">
        <w:rPr>
          <w:rFonts w:asciiTheme="minorBidi" w:hAnsiTheme="minorBidi" w:cstheme="minorBidi"/>
          <w:color w:val="auto"/>
          <w:szCs w:val="16"/>
        </w:rPr>
        <w:t>ě</w:t>
      </w:r>
      <w:r w:rsidRPr="002A3DF1">
        <w:rPr>
          <w:rFonts w:asciiTheme="minorBidi" w:hAnsiTheme="minorBidi" w:cstheme="minorBidi"/>
          <w:color w:val="auto"/>
          <w:szCs w:val="16"/>
        </w:rPr>
        <w:t xml:space="preserve"> „hmotnou formou“ (písemnou, elektronickou apod.), včetně jejich kopií, budou </w:t>
      </w:r>
      <w:r w:rsidR="004B282C" w:rsidRPr="002A3DF1">
        <w:rPr>
          <w:rFonts w:asciiTheme="minorBidi" w:hAnsiTheme="minorBidi" w:cstheme="minorBidi"/>
          <w:color w:val="auto"/>
          <w:szCs w:val="16"/>
        </w:rPr>
        <w:t>po ukončení Smlouvy navráceny Smluvní straně, která je poskytla.</w:t>
      </w:r>
    </w:p>
    <w:p w14:paraId="0605E8AC" w14:textId="0FF463B8" w:rsidR="004D69D8" w:rsidRPr="002A3DF1" w:rsidRDefault="004D69D8" w:rsidP="00F757E0">
      <w:pPr>
        <w:pStyle w:val="ZkladntextIMP"/>
        <w:numPr>
          <w:ilvl w:val="0"/>
          <w:numId w:val="33"/>
        </w:numPr>
        <w:tabs>
          <w:tab w:val="left" w:pos="0"/>
        </w:tabs>
        <w:suppressAutoHyphens w:val="0"/>
        <w:spacing w:before="360" w:after="120" w:line="260" w:lineRule="atLeast"/>
        <w:ind w:left="357" w:hanging="357"/>
        <w:jc w:val="center"/>
        <w:rPr>
          <w:rFonts w:asciiTheme="minorBidi" w:hAnsiTheme="minorBidi" w:cstheme="minorBidi"/>
          <w:b/>
          <w:bCs/>
          <w:sz w:val="20"/>
        </w:rPr>
      </w:pPr>
      <w:r w:rsidRPr="002A3DF1">
        <w:rPr>
          <w:rFonts w:asciiTheme="minorBidi" w:hAnsiTheme="minorBidi" w:cstheme="minorBidi"/>
          <w:b/>
          <w:bCs/>
          <w:sz w:val="20"/>
        </w:rPr>
        <w:t>OCHRANA OSOBNÍCH ÚDAJŮ</w:t>
      </w:r>
    </w:p>
    <w:p w14:paraId="42496C70" w14:textId="62248B2E" w:rsidR="00837A81" w:rsidRPr="002A3DF1" w:rsidRDefault="00837A81" w:rsidP="00F757E0">
      <w:pPr>
        <w:pStyle w:val="Heading2"/>
        <w:numPr>
          <w:ilvl w:val="1"/>
          <w:numId w:val="33"/>
        </w:numPr>
        <w:spacing w:after="120" w:line="260" w:lineRule="atLeast"/>
        <w:ind w:left="567" w:hanging="567"/>
        <w:rPr>
          <w:rFonts w:asciiTheme="minorBidi" w:hAnsiTheme="minorBidi" w:cstheme="minorBidi"/>
          <w:color w:val="auto"/>
          <w:szCs w:val="16"/>
        </w:rPr>
      </w:pPr>
      <w:bookmarkStart w:id="114" w:name="_Hlk144200259"/>
      <w:r w:rsidRPr="002A3DF1">
        <w:rPr>
          <w:rFonts w:asciiTheme="minorBidi" w:hAnsiTheme="minorBidi" w:cstheme="minorBidi"/>
          <w:color w:val="auto"/>
          <w:szCs w:val="16"/>
        </w:rPr>
        <w:t>V</w:t>
      </w:r>
      <w:r w:rsidR="00126BDC">
        <w:rPr>
          <w:rFonts w:asciiTheme="minorBidi" w:hAnsiTheme="minorBidi" w:cstheme="minorBidi"/>
          <w:color w:val="auto"/>
          <w:szCs w:val="16"/>
        </w:rPr>
        <w:t> </w:t>
      </w:r>
      <w:r w:rsidRPr="002A3DF1">
        <w:rPr>
          <w:rFonts w:asciiTheme="minorBidi" w:hAnsiTheme="minorBidi" w:cstheme="minorBidi"/>
          <w:color w:val="auto"/>
          <w:szCs w:val="16"/>
        </w:rPr>
        <w:t>souvislosti s</w:t>
      </w:r>
      <w:r w:rsidR="00126BDC">
        <w:rPr>
          <w:rFonts w:asciiTheme="minorBidi" w:hAnsiTheme="minorBidi" w:cstheme="minorBidi"/>
          <w:color w:val="auto"/>
          <w:szCs w:val="16"/>
        </w:rPr>
        <w:t> </w:t>
      </w:r>
      <w:r w:rsidRPr="002A3DF1">
        <w:rPr>
          <w:rFonts w:asciiTheme="minorBidi" w:hAnsiTheme="minorBidi" w:cstheme="minorBidi"/>
          <w:color w:val="auto"/>
          <w:szCs w:val="16"/>
        </w:rPr>
        <w:t>touto Smlouvou a s</w:t>
      </w:r>
      <w:r w:rsidR="00126BDC">
        <w:rPr>
          <w:rFonts w:asciiTheme="minorBidi" w:hAnsiTheme="minorBidi" w:cstheme="minorBidi"/>
          <w:color w:val="auto"/>
          <w:szCs w:val="16"/>
        </w:rPr>
        <w:t> </w:t>
      </w:r>
      <w:r w:rsidRPr="002A3DF1">
        <w:rPr>
          <w:rFonts w:asciiTheme="minorBidi" w:hAnsiTheme="minorBidi" w:cstheme="minorBidi"/>
          <w:color w:val="auto"/>
          <w:szCs w:val="16"/>
        </w:rPr>
        <w:t>ní souvisejícím zpracováním osobních údajů se Smluvní strany zavazují postupovat zejména v</w:t>
      </w:r>
      <w:r w:rsidR="00126BDC">
        <w:rPr>
          <w:rFonts w:asciiTheme="minorBidi" w:hAnsiTheme="minorBidi" w:cstheme="minorBidi"/>
          <w:color w:val="auto"/>
          <w:szCs w:val="16"/>
        </w:rPr>
        <w:t> </w:t>
      </w:r>
      <w:r w:rsidRPr="002A3DF1">
        <w:rPr>
          <w:rFonts w:asciiTheme="minorBidi" w:hAnsiTheme="minorBidi" w:cstheme="minorBidi"/>
          <w:color w:val="auto"/>
          <w:szCs w:val="16"/>
        </w:rPr>
        <w:t>souladu s</w:t>
      </w:r>
      <w:r w:rsidR="00126BDC">
        <w:rPr>
          <w:rFonts w:asciiTheme="minorBidi" w:hAnsiTheme="minorBidi" w:cstheme="minorBidi"/>
          <w:color w:val="auto"/>
          <w:szCs w:val="16"/>
        </w:rPr>
        <w:t> </w:t>
      </w:r>
      <w:r w:rsidR="004B282C" w:rsidRPr="002A3DF1">
        <w:rPr>
          <w:rFonts w:asciiTheme="minorBidi" w:hAnsiTheme="minorBidi" w:cstheme="minorBidi"/>
          <w:color w:val="auto"/>
          <w:szCs w:val="16"/>
        </w:rPr>
        <w:t>Nařízením Evropského parlamentu a Rady (EU) 2016/679 z</w:t>
      </w:r>
      <w:r w:rsidR="00126BDC">
        <w:rPr>
          <w:rFonts w:asciiTheme="minorBidi" w:hAnsiTheme="minorBidi" w:cstheme="minorBidi"/>
          <w:color w:val="auto"/>
          <w:szCs w:val="16"/>
        </w:rPr>
        <w:t> </w:t>
      </w:r>
      <w:r w:rsidR="004B282C" w:rsidRPr="002A3DF1">
        <w:rPr>
          <w:rFonts w:asciiTheme="minorBidi" w:hAnsiTheme="minorBidi" w:cstheme="minorBidi"/>
          <w:color w:val="auto"/>
          <w:szCs w:val="16"/>
        </w:rPr>
        <w:t>27.</w:t>
      </w:r>
      <w:r w:rsidR="001F69FC">
        <w:rPr>
          <w:rFonts w:asciiTheme="minorBidi" w:hAnsiTheme="minorBidi" w:cstheme="minorBidi"/>
          <w:color w:val="auto"/>
          <w:szCs w:val="16"/>
        </w:rPr>
        <w:t> </w:t>
      </w:r>
      <w:r w:rsidR="004B282C" w:rsidRPr="002A3DF1">
        <w:rPr>
          <w:rFonts w:asciiTheme="minorBidi" w:hAnsiTheme="minorBidi" w:cstheme="minorBidi"/>
          <w:color w:val="auto"/>
          <w:szCs w:val="16"/>
        </w:rPr>
        <w:t>dubna 2016 o ochraně fyzických osob v</w:t>
      </w:r>
      <w:r w:rsidR="00126BDC">
        <w:rPr>
          <w:rFonts w:asciiTheme="minorBidi" w:hAnsiTheme="minorBidi" w:cstheme="minorBidi"/>
          <w:color w:val="auto"/>
          <w:szCs w:val="16"/>
        </w:rPr>
        <w:t> </w:t>
      </w:r>
      <w:r w:rsidR="004B282C" w:rsidRPr="002A3DF1">
        <w:rPr>
          <w:rFonts w:asciiTheme="minorBidi" w:hAnsiTheme="minorBidi" w:cstheme="minorBidi"/>
          <w:color w:val="auto"/>
          <w:szCs w:val="16"/>
        </w:rPr>
        <w:t>souvislosti se zpracováním osobních údajů, o volném pohybu těchto údajů a o zrušení směrnice 95/46/ES (obecné nařízení o ochraně osobních údajů) (dále jen „</w:t>
      </w:r>
      <w:r w:rsidR="004B282C" w:rsidRPr="002A3DF1">
        <w:rPr>
          <w:rFonts w:asciiTheme="minorBidi" w:hAnsiTheme="minorBidi" w:cstheme="minorBidi"/>
          <w:b/>
          <w:bCs/>
          <w:color w:val="auto"/>
          <w:szCs w:val="16"/>
        </w:rPr>
        <w:t>GDPR</w:t>
      </w:r>
      <w:r w:rsidR="004B282C" w:rsidRPr="002A3DF1">
        <w:rPr>
          <w:rFonts w:asciiTheme="minorBidi" w:hAnsiTheme="minorBidi" w:cstheme="minorBidi"/>
          <w:color w:val="auto"/>
          <w:szCs w:val="16"/>
        </w:rPr>
        <w:t>“)</w:t>
      </w:r>
      <w:r w:rsidRPr="002A3DF1">
        <w:rPr>
          <w:rFonts w:asciiTheme="minorBidi" w:hAnsiTheme="minorBidi" w:cstheme="minorBidi"/>
          <w:color w:val="auto"/>
          <w:szCs w:val="16"/>
        </w:rPr>
        <w:t xml:space="preserve">. </w:t>
      </w:r>
      <w:r w:rsidR="00BE4CF0" w:rsidRPr="002A3DF1">
        <w:rPr>
          <w:rFonts w:asciiTheme="minorBidi" w:hAnsiTheme="minorBidi" w:cstheme="minorBidi"/>
          <w:color w:val="auto"/>
          <w:szCs w:val="16"/>
        </w:rPr>
        <w:t>Na právní úpravu GDPR navazuje zákon č. 110/2019 Sb., o zpracování osobních údajů, ve znění pozdějších předpisů.</w:t>
      </w:r>
    </w:p>
    <w:p w14:paraId="15D1EE90" w14:textId="1DF5976D" w:rsidR="00837A81" w:rsidRPr="002A3DF1" w:rsidRDefault="00837A81" w:rsidP="00F757E0">
      <w:pPr>
        <w:pStyle w:val="Heading2"/>
        <w:numPr>
          <w:ilvl w:val="1"/>
          <w:numId w:val="33"/>
        </w:numPr>
        <w:spacing w:after="120" w:line="260" w:lineRule="atLeast"/>
        <w:ind w:left="567" w:hanging="567"/>
        <w:rPr>
          <w:rFonts w:asciiTheme="minorBidi" w:hAnsiTheme="minorBidi" w:cstheme="minorBidi"/>
          <w:color w:val="auto"/>
          <w:szCs w:val="16"/>
        </w:rPr>
      </w:pPr>
      <w:r w:rsidRPr="002A3DF1">
        <w:rPr>
          <w:rFonts w:asciiTheme="minorBidi" w:hAnsiTheme="minorBidi" w:cstheme="minorBidi"/>
          <w:color w:val="auto"/>
          <w:szCs w:val="16"/>
        </w:rPr>
        <w:t xml:space="preserve">Zhotovitel bere na vědomí, že </w:t>
      </w:r>
      <w:r w:rsidR="00BE4CF0" w:rsidRPr="002A3DF1">
        <w:rPr>
          <w:rFonts w:asciiTheme="minorBidi" w:hAnsiTheme="minorBidi" w:cstheme="minorBidi"/>
          <w:color w:val="auto"/>
          <w:szCs w:val="16"/>
        </w:rPr>
        <w:t xml:space="preserve">je </w:t>
      </w:r>
      <w:r w:rsidRPr="002A3DF1">
        <w:rPr>
          <w:rFonts w:asciiTheme="minorBidi" w:hAnsiTheme="minorBidi" w:cstheme="minorBidi"/>
          <w:color w:val="auto"/>
          <w:szCs w:val="16"/>
        </w:rPr>
        <w:t>ve smyslu všech výše uvedených právních předpisů zpracovatele</w:t>
      </w:r>
      <w:r w:rsidR="00BE4CF0" w:rsidRPr="002A3DF1">
        <w:rPr>
          <w:rFonts w:asciiTheme="minorBidi" w:hAnsiTheme="minorBidi" w:cstheme="minorBidi"/>
          <w:color w:val="auto"/>
          <w:szCs w:val="16"/>
        </w:rPr>
        <w:t>m</w:t>
      </w:r>
      <w:r w:rsidRPr="002A3DF1">
        <w:rPr>
          <w:rFonts w:asciiTheme="minorBidi" w:hAnsiTheme="minorBidi" w:cstheme="minorBidi"/>
          <w:color w:val="auto"/>
          <w:szCs w:val="16"/>
        </w:rPr>
        <w:t xml:space="preserve"> osobních údajů se všemi pro něj vyplývajícími důsledky a povinnostmi. Objednatel je správce</w:t>
      </w:r>
      <w:r w:rsidR="00BE4CF0" w:rsidRPr="002A3DF1">
        <w:rPr>
          <w:rFonts w:asciiTheme="minorBidi" w:hAnsiTheme="minorBidi" w:cstheme="minorBidi"/>
          <w:color w:val="auto"/>
          <w:szCs w:val="16"/>
        </w:rPr>
        <w:t>m</w:t>
      </w:r>
      <w:r w:rsidRPr="002A3DF1">
        <w:rPr>
          <w:rFonts w:asciiTheme="minorBidi" w:hAnsiTheme="minorBidi" w:cstheme="minorBidi"/>
          <w:color w:val="auto"/>
          <w:szCs w:val="16"/>
        </w:rPr>
        <w:t xml:space="preserve"> osobních údajů, se všemi pro něj vyplývajícími důsledky a povinnostmi. </w:t>
      </w:r>
    </w:p>
    <w:p w14:paraId="31B9D70A" w14:textId="2E13703E" w:rsidR="00837A81" w:rsidRPr="002A3DF1" w:rsidRDefault="00837A81" w:rsidP="00F757E0">
      <w:pPr>
        <w:pStyle w:val="Heading2"/>
        <w:numPr>
          <w:ilvl w:val="1"/>
          <w:numId w:val="33"/>
        </w:numPr>
        <w:spacing w:after="120" w:line="260" w:lineRule="atLeast"/>
        <w:ind w:left="567" w:hanging="567"/>
        <w:rPr>
          <w:rFonts w:asciiTheme="minorBidi" w:hAnsiTheme="minorBidi" w:cstheme="minorBidi"/>
          <w:color w:val="auto"/>
          <w:szCs w:val="16"/>
        </w:rPr>
      </w:pPr>
      <w:r w:rsidRPr="002A3DF1">
        <w:rPr>
          <w:rFonts w:asciiTheme="minorBidi" w:hAnsiTheme="minorBidi" w:cstheme="minorBidi"/>
          <w:color w:val="auto"/>
          <w:szCs w:val="16"/>
        </w:rPr>
        <w:t>Ustanovení o vzájemných povinnostech Objednatele a Zhotovitele coby správce a zpracovatele osobních údajů při zpracování osobních údajů zajišťuje, že nedojde k</w:t>
      </w:r>
      <w:r w:rsidR="00126BDC">
        <w:rPr>
          <w:rFonts w:asciiTheme="minorBidi" w:hAnsiTheme="minorBidi" w:cstheme="minorBidi"/>
          <w:color w:val="auto"/>
          <w:szCs w:val="16"/>
        </w:rPr>
        <w:t> </w:t>
      </w:r>
      <w:r w:rsidRPr="002A3DF1">
        <w:rPr>
          <w:rFonts w:asciiTheme="minorBidi" w:hAnsiTheme="minorBidi" w:cstheme="minorBidi"/>
          <w:color w:val="auto"/>
          <w:szCs w:val="16"/>
        </w:rPr>
        <w:t>nezákonnému použití osobních údajů týkajících se subjektů údajů ani k</w:t>
      </w:r>
      <w:r w:rsidR="00126BDC">
        <w:rPr>
          <w:rFonts w:asciiTheme="minorBidi" w:hAnsiTheme="minorBidi" w:cstheme="minorBidi"/>
          <w:color w:val="auto"/>
          <w:szCs w:val="16"/>
        </w:rPr>
        <w:t> </w:t>
      </w:r>
      <w:r w:rsidRPr="002A3DF1">
        <w:rPr>
          <w:rFonts w:asciiTheme="minorBidi" w:hAnsiTheme="minorBidi" w:cstheme="minorBidi"/>
          <w:color w:val="auto"/>
          <w:szCs w:val="16"/>
        </w:rPr>
        <w:t>jejich předání do rukou neoprávněné třetí strany. Smluvní strany se dohodly na podmínkách zajištění odpovídajících opatření k</w:t>
      </w:r>
      <w:r w:rsidR="00126BDC">
        <w:rPr>
          <w:rFonts w:asciiTheme="minorBidi" w:hAnsiTheme="minorBidi" w:cstheme="minorBidi"/>
          <w:color w:val="auto"/>
          <w:szCs w:val="16"/>
        </w:rPr>
        <w:t> </w:t>
      </w:r>
      <w:r w:rsidRPr="002A3DF1">
        <w:rPr>
          <w:rFonts w:asciiTheme="minorBidi" w:hAnsiTheme="minorBidi" w:cstheme="minorBidi"/>
          <w:color w:val="auto"/>
          <w:szCs w:val="16"/>
        </w:rPr>
        <w:t xml:space="preserve">zabezpečení ochrany osobních údajů a základních práv a svobod subjektů údajů při zpracování osobních údajů zpracovatelem. </w:t>
      </w:r>
    </w:p>
    <w:p w14:paraId="417B7479" w14:textId="51CCECD4" w:rsidR="00837A81" w:rsidRPr="002A3DF1" w:rsidRDefault="00837A81" w:rsidP="00F757E0">
      <w:pPr>
        <w:pStyle w:val="Heading2"/>
        <w:numPr>
          <w:ilvl w:val="1"/>
          <w:numId w:val="33"/>
        </w:numPr>
        <w:spacing w:after="120" w:line="260" w:lineRule="atLeast"/>
        <w:ind w:left="567" w:hanging="567"/>
        <w:rPr>
          <w:rFonts w:asciiTheme="minorBidi" w:hAnsiTheme="minorBidi" w:cstheme="minorBidi"/>
          <w:color w:val="auto"/>
          <w:szCs w:val="16"/>
        </w:rPr>
      </w:pPr>
      <w:r w:rsidRPr="002A3DF1">
        <w:rPr>
          <w:rFonts w:asciiTheme="minorBidi" w:hAnsiTheme="minorBidi" w:cstheme="minorBidi"/>
          <w:color w:val="auto"/>
          <w:szCs w:val="16"/>
        </w:rPr>
        <w:t>Zhotovitel se zavazuje zpracovávat pouze a výlučně ty osobní údaje, které jsou nutné k</w:t>
      </w:r>
      <w:r w:rsidR="00126BDC">
        <w:rPr>
          <w:rFonts w:asciiTheme="minorBidi" w:hAnsiTheme="minorBidi" w:cstheme="minorBidi"/>
          <w:color w:val="auto"/>
          <w:szCs w:val="16"/>
        </w:rPr>
        <w:t> </w:t>
      </w:r>
      <w:r w:rsidRPr="002A3DF1">
        <w:rPr>
          <w:rFonts w:asciiTheme="minorBidi" w:hAnsiTheme="minorBidi" w:cstheme="minorBidi"/>
          <w:color w:val="auto"/>
          <w:szCs w:val="16"/>
        </w:rPr>
        <w:t>výkonu jeho činnosti dle této Smlouvy. Zhotovitel je oprávněn zpracovávat osobní údaje dle této Smlouvy pouze a výlučně po dobu účinnosti této Smlouvy. Zhotovitel je oprávněn zpracovávat osobní údaje pouze za účelem stanoven</w:t>
      </w:r>
      <w:r w:rsidR="00BE4CF0" w:rsidRPr="002A3DF1">
        <w:rPr>
          <w:rFonts w:asciiTheme="minorBidi" w:hAnsiTheme="minorBidi" w:cstheme="minorBidi"/>
          <w:color w:val="auto"/>
          <w:szCs w:val="16"/>
        </w:rPr>
        <w:t>ý</w:t>
      </w:r>
      <w:r w:rsidRPr="002A3DF1">
        <w:rPr>
          <w:rFonts w:asciiTheme="minorBidi" w:hAnsiTheme="minorBidi" w:cstheme="minorBidi"/>
          <w:color w:val="auto"/>
          <w:szCs w:val="16"/>
        </w:rPr>
        <w:t>m v</w:t>
      </w:r>
      <w:r w:rsidR="00126BDC">
        <w:rPr>
          <w:rFonts w:asciiTheme="minorBidi" w:hAnsiTheme="minorBidi" w:cstheme="minorBidi"/>
          <w:color w:val="auto"/>
          <w:szCs w:val="16"/>
        </w:rPr>
        <w:t> </w:t>
      </w:r>
      <w:r w:rsidRPr="002A3DF1">
        <w:rPr>
          <w:rFonts w:asciiTheme="minorBidi" w:hAnsiTheme="minorBidi" w:cstheme="minorBidi"/>
          <w:color w:val="auto"/>
          <w:szCs w:val="16"/>
        </w:rPr>
        <w:t>předmětu této Smlouvy.</w:t>
      </w:r>
    </w:p>
    <w:p w14:paraId="383017A1" w14:textId="04BE470B" w:rsidR="00837A81" w:rsidRPr="002A3DF1" w:rsidRDefault="00837A81" w:rsidP="00F757E0">
      <w:pPr>
        <w:pStyle w:val="Heading2"/>
        <w:numPr>
          <w:ilvl w:val="1"/>
          <w:numId w:val="33"/>
        </w:numPr>
        <w:spacing w:after="120" w:line="260" w:lineRule="atLeast"/>
        <w:ind w:left="567" w:hanging="567"/>
        <w:rPr>
          <w:rFonts w:asciiTheme="minorBidi" w:hAnsiTheme="minorBidi" w:cstheme="minorBidi"/>
          <w:color w:val="auto"/>
          <w:szCs w:val="16"/>
        </w:rPr>
      </w:pPr>
      <w:r w:rsidRPr="002A3DF1">
        <w:rPr>
          <w:rFonts w:asciiTheme="minorBidi" w:hAnsiTheme="minorBidi" w:cstheme="minorBidi"/>
          <w:color w:val="auto"/>
          <w:szCs w:val="16"/>
        </w:rPr>
        <w:t>Zhotovitel je povinen se při zpracování osobních údajů řídit výslovnými pokyny Objednatele, budou-li mu takové uděleny, ať již ústní či písemnou formou. Zhotovitel je povinen neprodleně Objednatele informovat, pokud dle jeho názoru udělený pokyn Objednatele porušuje GDPR nebo jiné předpisy na ochranu osobních údajů.</w:t>
      </w:r>
    </w:p>
    <w:p w14:paraId="280754E1" w14:textId="63E6F56F" w:rsidR="00837A81" w:rsidRPr="002A3DF1" w:rsidRDefault="00837A81" w:rsidP="00F757E0">
      <w:pPr>
        <w:pStyle w:val="Heading2"/>
        <w:numPr>
          <w:ilvl w:val="1"/>
          <w:numId w:val="33"/>
        </w:numPr>
        <w:spacing w:after="120" w:line="260" w:lineRule="atLeast"/>
        <w:ind w:left="567" w:hanging="567"/>
        <w:rPr>
          <w:rFonts w:asciiTheme="minorBidi" w:hAnsiTheme="minorBidi" w:cstheme="minorBidi"/>
          <w:color w:val="auto"/>
          <w:szCs w:val="16"/>
        </w:rPr>
      </w:pPr>
      <w:r w:rsidRPr="002A3DF1">
        <w:rPr>
          <w:rFonts w:asciiTheme="minorBidi" w:hAnsiTheme="minorBidi" w:cstheme="minorBidi"/>
          <w:color w:val="auto"/>
          <w:szCs w:val="16"/>
        </w:rPr>
        <w:t>Zhotovitel je povinen zajistit, že osoby, jimiž bude provádět plnění podle této Smlouvy, se zavážou k</w:t>
      </w:r>
      <w:r w:rsidR="00126BDC">
        <w:rPr>
          <w:rFonts w:asciiTheme="minorBidi" w:hAnsiTheme="minorBidi" w:cstheme="minorBidi"/>
          <w:color w:val="auto"/>
          <w:szCs w:val="16"/>
        </w:rPr>
        <w:t> </w:t>
      </w:r>
      <w:r w:rsidRPr="002A3DF1">
        <w:rPr>
          <w:rFonts w:asciiTheme="minorBidi" w:hAnsiTheme="minorBidi" w:cstheme="minorBidi"/>
          <w:color w:val="auto"/>
          <w:szCs w:val="16"/>
        </w:rPr>
        <w:t>mlčenlivosti ohledně veškeré činnosti související s</w:t>
      </w:r>
      <w:r w:rsidR="00126BDC">
        <w:rPr>
          <w:rFonts w:asciiTheme="minorBidi" w:hAnsiTheme="minorBidi" w:cstheme="minorBidi"/>
          <w:color w:val="auto"/>
          <w:szCs w:val="16"/>
        </w:rPr>
        <w:t> </w:t>
      </w:r>
      <w:r w:rsidRPr="002A3DF1">
        <w:rPr>
          <w:rFonts w:asciiTheme="minorBidi" w:hAnsiTheme="minorBidi" w:cstheme="minorBidi"/>
          <w:color w:val="auto"/>
          <w:szCs w:val="16"/>
        </w:rPr>
        <w:t>touto Smlouvou, zejména pak k</w:t>
      </w:r>
      <w:r w:rsidR="00126BDC">
        <w:rPr>
          <w:rFonts w:asciiTheme="minorBidi" w:hAnsiTheme="minorBidi" w:cstheme="minorBidi"/>
          <w:color w:val="auto"/>
          <w:szCs w:val="16"/>
        </w:rPr>
        <w:t> </w:t>
      </w:r>
      <w:r w:rsidRPr="002A3DF1">
        <w:rPr>
          <w:rFonts w:asciiTheme="minorBidi" w:hAnsiTheme="minorBidi" w:cstheme="minorBidi"/>
          <w:color w:val="auto"/>
          <w:szCs w:val="16"/>
        </w:rPr>
        <w:t>mlčenlivosti ve vztahu ke všem osobním údajům, ke kterým budou mít přístup, nebo s</w:t>
      </w:r>
      <w:r w:rsidR="00126BDC">
        <w:rPr>
          <w:rFonts w:asciiTheme="minorBidi" w:hAnsiTheme="minorBidi" w:cstheme="minorBidi"/>
          <w:color w:val="auto"/>
          <w:szCs w:val="16"/>
        </w:rPr>
        <w:t> </w:t>
      </w:r>
      <w:r w:rsidRPr="002A3DF1">
        <w:rPr>
          <w:rFonts w:asciiTheme="minorBidi" w:hAnsiTheme="minorBidi" w:cstheme="minorBidi"/>
          <w:color w:val="auto"/>
          <w:szCs w:val="16"/>
        </w:rPr>
        <w:t xml:space="preserve">kterými přijdou do kontaktu. </w:t>
      </w:r>
    </w:p>
    <w:p w14:paraId="3C5009F7" w14:textId="7652A3CA" w:rsidR="00837A81" w:rsidRPr="002A3DF1" w:rsidRDefault="00837A81" w:rsidP="00F757E0">
      <w:pPr>
        <w:pStyle w:val="Heading2"/>
        <w:numPr>
          <w:ilvl w:val="1"/>
          <w:numId w:val="33"/>
        </w:numPr>
        <w:spacing w:after="120" w:line="260" w:lineRule="atLeast"/>
        <w:ind w:left="567" w:hanging="567"/>
        <w:rPr>
          <w:rFonts w:asciiTheme="minorBidi" w:hAnsiTheme="minorBidi" w:cstheme="minorBidi"/>
          <w:color w:val="auto"/>
          <w:szCs w:val="16"/>
        </w:rPr>
      </w:pPr>
      <w:r w:rsidRPr="002A3DF1">
        <w:rPr>
          <w:rFonts w:asciiTheme="minorBidi" w:hAnsiTheme="minorBidi" w:cstheme="minorBidi"/>
          <w:color w:val="auto"/>
          <w:szCs w:val="16"/>
        </w:rPr>
        <w:t>Zhotovitel je povinen, ve smyslu čl</w:t>
      </w:r>
      <w:r w:rsidR="00680806">
        <w:rPr>
          <w:rFonts w:asciiTheme="minorBidi" w:hAnsiTheme="minorBidi" w:cstheme="minorBidi"/>
          <w:color w:val="auto"/>
          <w:szCs w:val="16"/>
        </w:rPr>
        <w:t>ánku</w:t>
      </w:r>
      <w:r w:rsidRPr="002A3DF1">
        <w:rPr>
          <w:rFonts w:asciiTheme="minorBidi" w:hAnsiTheme="minorBidi" w:cstheme="minorBidi"/>
          <w:color w:val="auto"/>
          <w:szCs w:val="16"/>
        </w:rPr>
        <w:t xml:space="preserve"> 32 GDPR, přijmout, s</w:t>
      </w:r>
      <w:r w:rsidR="00126BDC">
        <w:rPr>
          <w:rFonts w:asciiTheme="minorBidi" w:hAnsiTheme="minorBidi" w:cstheme="minorBidi"/>
          <w:color w:val="auto"/>
          <w:szCs w:val="16"/>
        </w:rPr>
        <w:t> </w:t>
      </w:r>
      <w:r w:rsidRPr="002A3DF1">
        <w:rPr>
          <w:rFonts w:asciiTheme="minorBidi" w:hAnsiTheme="minorBidi" w:cstheme="minorBidi"/>
          <w:color w:val="auto"/>
          <w:szCs w:val="16"/>
        </w:rPr>
        <w:t>ohledem na stav techniky, náklady na provedení, povahu, rozsah, kontext a účely zpracování i k</w:t>
      </w:r>
      <w:r w:rsidR="00126BDC">
        <w:rPr>
          <w:rFonts w:asciiTheme="minorBidi" w:hAnsiTheme="minorBidi" w:cstheme="minorBidi"/>
          <w:color w:val="auto"/>
          <w:szCs w:val="16"/>
        </w:rPr>
        <w:t> </w:t>
      </w:r>
      <w:r w:rsidRPr="002A3DF1">
        <w:rPr>
          <w:rFonts w:asciiTheme="minorBidi" w:hAnsiTheme="minorBidi" w:cstheme="minorBidi"/>
          <w:color w:val="auto"/>
          <w:szCs w:val="16"/>
        </w:rPr>
        <w:t>různě pravděpodobným a různě závažným rizikům pro práva a svobody fyzických osob, vhodná technická a organizační opatření, aby zajistil úroveň zabezpečení odpovídající danému riziku, zejména pak osobní údaje zabezpečit vůči náhodnému či nezákonnému zničení, ztrátě, změně, zpřístupnění neoprávněným stranám, zneužití či jinému způsobu zpracování v</w:t>
      </w:r>
      <w:r w:rsidR="00126BDC">
        <w:rPr>
          <w:rFonts w:asciiTheme="minorBidi" w:hAnsiTheme="minorBidi" w:cstheme="minorBidi"/>
          <w:color w:val="auto"/>
          <w:szCs w:val="16"/>
        </w:rPr>
        <w:t> </w:t>
      </w:r>
      <w:r w:rsidRPr="002A3DF1">
        <w:rPr>
          <w:rFonts w:asciiTheme="minorBidi" w:hAnsiTheme="minorBidi" w:cstheme="minorBidi"/>
          <w:color w:val="auto"/>
          <w:szCs w:val="16"/>
        </w:rPr>
        <w:t>rozporu s</w:t>
      </w:r>
      <w:r w:rsidR="00126BDC">
        <w:rPr>
          <w:rFonts w:asciiTheme="minorBidi" w:hAnsiTheme="minorBidi" w:cstheme="minorBidi"/>
          <w:color w:val="auto"/>
          <w:szCs w:val="16"/>
        </w:rPr>
        <w:t> </w:t>
      </w:r>
      <w:r w:rsidRPr="002A3DF1">
        <w:rPr>
          <w:rFonts w:asciiTheme="minorBidi" w:hAnsiTheme="minorBidi" w:cstheme="minorBidi"/>
          <w:color w:val="auto"/>
          <w:szCs w:val="16"/>
        </w:rPr>
        <w:t xml:space="preserve">GDPR. </w:t>
      </w:r>
    </w:p>
    <w:p w14:paraId="659B147B" w14:textId="5E60C862" w:rsidR="00837A81" w:rsidRPr="002A3DF1" w:rsidRDefault="00837A81" w:rsidP="00F757E0">
      <w:pPr>
        <w:pStyle w:val="Heading2"/>
        <w:numPr>
          <w:ilvl w:val="1"/>
          <w:numId w:val="33"/>
        </w:numPr>
        <w:spacing w:after="120" w:line="260" w:lineRule="atLeast"/>
        <w:ind w:left="567" w:hanging="567"/>
        <w:rPr>
          <w:rFonts w:asciiTheme="minorBidi" w:hAnsiTheme="minorBidi" w:cstheme="minorBidi"/>
          <w:color w:val="auto"/>
          <w:szCs w:val="16"/>
        </w:rPr>
      </w:pPr>
      <w:r w:rsidRPr="002A3DF1">
        <w:rPr>
          <w:rFonts w:asciiTheme="minorBidi" w:hAnsiTheme="minorBidi" w:cstheme="minorBidi"/>
          <w:color w:val="auto"/>
          <w:szCs w:val="16"/>
        </w:rPr>
        <w:t>Zhotovitel je povinen písemně seznámit Objednatele s</w:t>
      </w:r>
      <w:r w:rsidR="00126BDC">
        <w:rPr>
          <w:rFonts w:asciiTheme="minorBidi" w:hAnsiTheme="minorBidi" w:cstheme="minorBidi"/>
          <w:color w:val="auto"/>
          <w:szCs w:val="16"/>
        </w:rPr>
        <w:t> </w:t>
      </w:r>
      <w:r w:rsidRPr="002A3DF1">
        <w:rPr>
          <w:rFonts w:asciiTheme="minorBidi" w:hAnsiTheme="minorBidi" w:cstheme="minorBidi"/>
          <w:color w:val="auto"/>
          <w:szCs w:val="16"/>
        </w:rPr>
        <w:t>jakýmkoliv podezřením na porušení nebo skutečným porušením bezpečnosti zpracování osobních údajů podle ustanovení této Smlouvy, např. jakoukoliv odchylkou od udělených  pokynů, odchylkou od sjednaného přístupu pro Objednatele, plánovaným zveřejněním, upgradem, testy apod., kterými může dojít k</w:t>
      </w:r>
      <w:r w:rsidR="00126BDC">
        <w:rPr>
          <w:rFonts w:asciiTheme="minorBidi" w:hAnsiTheme="minorBidi" w:cstheme="minorBidi"/>
          <w:color w:val="auto"/>
          <w:szCs w:val="16"/>
        </w:rPr>
        <w:t> </w:t>
      </w:r>
      <w:r w:rsidRPr="002A3DF1">
        <w:rPr>
          <w:rFonts w:asciiTheme="minorBidi" w:hAnsiTheme="minorBidi" w:cstheme="minorBidi"/>
          <w:color w:val="auto"/>
          <w:szCs w:val="16"/>
        </w:rPr>
        <w:t>úpravě nebo změně zabezpečení nebo zpracování osobních údajů, jakýmkoliv podezřením z</w:t>
      </w:r>
      <w:r w:rsidR="00126BDC">
        <w:rPr>
          <w:rFonts w:asciiTheme="minorBidi" w:hAnsiTheme="minorBidi" w:cstheme="minorBidi"/>
          <w:color w:val="auto"/>
          <w:szCs w:val="16"/>
        </w:rPr>
        <w:t> </w:t>
      </w:r>
      <w:r w:rsidRPr="002A3DF1">
        <w:rPr>
          <w:rFonts w:asciiTheme="minorBidi" w:hAnsiTheme="minorBidi" w:cstheme="minorBidi"/>
          <w:color w:val="auto"/>
          <w:szCs w:val="16"/>
        </w:rPr>
        <w:t>porušení důvěrnosti, jakýmkoliv podezřením z</w:t>
      </w:r>
      <w:r w:rsidR="00126BDC">
        <w:rPr>
          <w:rFonts w:asciiTheme="minorBidi" w:hAnsiTheme="minorBidi" w:cstheme="minorBidi"/>
          <w:color w:val="auto"/>
          <w:szCs w:val="16"/>
        </w:rPr>
        <w:t> </w:t>
      </w:r>
      <w:r w:rsidRPr="002A3DF1">
        <w:rPr>
          <w:rFonts w:asciiTheme="minorBidi" w:hAnsiTheme="minorBidi" w:cstheme="minorBidi"/>
          <w:color w:val="auto"/>
          <w:szCs w:val="16"/>
        </w:rPr>
        <w:t>náhodného či nezákonného zničení, ztráty, změny, zpřístupnění neoprávněným stranám, zneužití či jiného způsobu zpracování osobních údajů v</w:t>
      </w:r>
      <w:r w:rsidR="00126BDC">
        <w:rPr>
          <w:rFonts w:asciiTheme="minorBidi" w:hAnsiTheme="minorBidi" w:cstheme="minorBidi"/>
          <w:color w:val="auto"/>
          <w:szCs w:val="16"/>
        </w:rPr>
        <w:t> </w:t>
      </w:r>
      <w:r w:rsidRPr="002A3DF1">
        <w:rPr>
          <w:rFonts w:asciiTheme="minorBidi" w:hAnsiTheme="minorBidi" w:cstheme="minorBidi"/>
          <w:color w:val="auto"/>
          <w:szCs w:val="16"/>
        </w:rPr>
        <w:t>rozporu s</w:t>
      </w:r>
      <w:r w:rsidR="00126BDC">
        <w:rPr>
          <w:rFonts w:asciiTheme="minorBidi" w:hAnsiTheme="minorBidi" w:cstheme="minorBidi"/>
          <w:color w:val="auto"/>
          <w:szCs w:val="16"/>
        </w:rPr>
        <w:t> </w:t>
      </w:r>
      <w:r w:rsidRPr="002A3DF1">
        <w:rPr>
          <w:rFonts w:asciiTheme="minorBidi" w:hAnsiTheme="minorBidi" w:cstheme="minorBidi"/>
          <w:color w:val="auto"/>
          <w:szCs w:val="16"/>
        </w:rPr>
        <w:t>GDPR. Objednatel bude neprodleně seznámen s</w:t>
      </w:r>
      <w:r w:rsidR="00126BDC">
        <w:rPr>
          <w:rFonts w:asciiTheme="minorBidi" w:hAnsiTheme="minorBidi" w:cstheme="minorBidi"/>
          <w:color w:val="auto"/>
          <w:szCs w:val="16"/>
        </w:rPr>
        <w:t> </w:t>
      </w:r>
      <w:r w:rsidRPr="002A3DF1">
        <w:rPr>
          <w:rFonts w:asciiTheme="minorBidi" w:hAnsiTheme="minorBidi" w:cstheme="minorBidi"/>
          <w:color w:val="auto"/>
          <w:szCs w:val="16"/>
        </w:rPr>
        <w:t xml:space="preserve">jakýmkoliv podstatným porušením těchto ustanovení o zpracování osobních údajů. </w:t>
      </w:r>
    </w:p>
    <w:p w14:paraId="096DA507" w14:textId="355A725A" w:rsidR="00837A81" w:rsidRPr="002A3DF1" w:rsidRDefault="00837A81" w:rsidP="00F757E0">
      <w:pPr>
        <w:pStyle w:val="Heading2"/>
        <w:numPr>
          <w:ilvl w:val="1"/>
          <w:numId w:val="33"/>
        </w:numPr>
        <w:spacing w:after="120" w:line="260" w:lineRule="atLeast"/>
        <w:ind w:left="567" w:hanging="567"/>
        <w:rPr>
          <w:rFonts w:asciiTheme="minorBidi" w:hAnsiTheme="minorBidi" w:cstheme="minorBidi"/>
          <w:color w:val="auto"/>
          <w:szCs w:val="16"/>
        </w:rPr>
      </w:pPr>
      <w:r w:rsidRPr="002A3DF1">
        <w:rPr>
          <w:rFonts w:asciiTheme="minorBidi" w:hAnsiTheme="minorBidi" w:cstheme="minorBidi"/>
          <w:color w:val="auto"/>
          <w:szCs w:val="16"/>
        </w:rPr>
        <w:t>Zhotovitel není oprávněn, ve smyslu čl</w:t>
      </w:r>
      <w:r w:rsidR="00680806">
        <w:rPr>
          <w:rFonts w:asciiTheme="minorBidi" w:hAnsiTheme="minorBidi" w:cstheme="minorBidi"/>
          <w:color w:val="auto"/>
          <w:szCs w:val="16"/>
        </w:rPr>
        <w:t>ánku</w:t>
      </w:r>
      <w:r w:rsidRPr="002A3DF1">
        <w:rPr>
          <w:rFonts w:asciiTheme="minorBidi" w:hAnsiTheme="minorBidi" w:cstheme="minorBidi"/>
          <w:color w:val="auto"/>
          <w:szCs w:val="16"/>
        </w:rPr>
        <w:t xml:space="preserve"> 28 GDPR, zapojit do zpracování osobních údajů dalšího zpracovatele (zákaz řetězení zpracovatelů) bez předchozího schválení a písemného souhlasu Objednatele.</w:t>
      </w:r>
    </w:p>
    <w:p w14:paraId="4E60B810" w14:textId="4F0E407C" w:rsidR="00837A81" w:rsidRPr="002A3DF1" w:rsidRDefault="00837A81" w:rsidP="00F757E0">
      <w:pPr>
        <w:pStyle w:val="Heading2"/>
        <w:numPr>
          <w:ilvl w:val="1"/>
          <w:numId w:val="33"/>
        </w:numPr>
        <w:spacing w:after="120" w:line="260" w:lineRule="atLeast"/>
        <w:ind w:left="567" w:hanging="567"/>
        <w:rPr>
          <w:rFonts w:asciiTheme="minorBidi" w:hAnsiTheme="minorBidi" w:cstheme="minorBidi"/>
          <w:color w:val="auto"/>
          <w:szCs w:val="16"/>
        </w:rPr>
      </w:pPr>
      <w:r w:rsidRPr="002A3DF1">
        <w:rPr>
          <w:rFonts w:asciiTheme="minorBidi" w:hAnsiTheme="minorBidi" w:cstheme="minorBidi"/>
          <w:color w:val="auto"/>
          <w:szCs w:val="16"/>
        </w:rPr>
        <w:t>Zhotovitel je povinen a zavazuje se k</w:t>
      </w:r>
      <w:r w:rsidR="00126BDC">
        <w:rPr>
          <w:rFonts w:asciiTheme="minorBidi" w:hAnsiTheme="minorBidi" w:cstheme="minorBidi"/>
          <w:color w:val="auto"/>
          <w:szCs w:val="16"/>
        </w:rPr>
        <w:t> </w:t>
      </w:r>
      <w:r w:rsidRPr="002A3DF1">
        <w:rPr>
          <w:rFonts w:asciiTheme="minorBidi" w:hAnsiTheme="minorBidi" w:cstheme="minorBidi"/>
          <w:color w:val="auto"/>
          <w:szCs w:val="16"/>
        </w:rPr>
        <w:t>veškeré součinnosti s</w:t>
      </w:r>
      <w:r w:rsidR="00126BDC">
        <w:rPr>
          <w:rFonts w:asciiTheme="minorBidi" w:hAnsiTheme="minorBidi" w:cstheme="minorBidi"/>
          <w:color w:val="auto"/>
          <w:szCs w:val="16"/>
        </w:rPr>
        <w:t> </w:t>
      </w:r>
      <w:r w:rsidRPr="002A3DF1">
        <w:rPr>
          <w:rFonts w:asciiTheme="minorBidi" w:hAnsiTheme="minorBidi" w:cstheme="minorBidi"/>
          <w:color w:val="auto"/>
          <w:szCs w:val="16"/>
        </w:rPr>
        <w:t>Objednatelem, o kterou bude požádán v</w:t>
      </w:r>
      <w:r w:rsidR="00126BDC">
        <w:rPr>
          <w:rFonts w:asciiTheme="minorBidi" w:hAnsiTheme="minorBidi" w:cstheme="minorBidi"/>
          <w:color w:val="auto"/>
          <w:szCs w:val="16"/>
        </w:rPr>
        <w:t> </w:t>
      </w:r>
      <w:r w:rsidRPr="002A3DF1">
        <w:rPr>
          <w:rFonts w:asciiTheme="minorBidi" w:hAnsiTheme="minorBidi" w:cstheme="minorBidi"/>
          <w:color w:val="auto"/>
          <w:szCs w:val="16"/>
        </w:rPr>
        <w:t>souvislosti se zpracováním osobních údajů nebo která mu přímo vyplývá z</w:t>
      </w:r>
      <w:r w:rsidR="00126BDC">
        <w:rPr>
          <w:rFonts w:asciiTheme="minorBidi" w:hAnsiTheme="minorBidi" w:cstheme="minorBidi"/>
          <w:color w:val="auto"/>
          <w:szCs w:val="16"/>
        </w:rPr>
        <w:t> </w:t>
      </w:r>
      <w:r w:rsidRPr="002A3DF1">
        <w:rPr>
          <w:rFonts w:asciiTheme="minorBidi" w:hAnsiTheme="minorBidi" w:cstheme="minorBidi"/>
          <w:color w:val="auto"/>
          <w:szCs w:val="16"/>
        </w:rPr>
        <w:t xml:space="preserve">GDPR. Zhotovitel je povinen na vyžádání zpřístupnit Objednateli svá písemná technická a organizační bezpečnostní opatření a umožnit mu případnou kontrolu dodržování předložených technických a organizačních bezpečnostních opatření. </w:t>
      </w:r>
    </w:p>
    <w:p w14:paraId="6F821254" w14:textId="36D1B0C2" w:rsidR="00837A81" w:rsidRPr="002A3DF1" w:rsidRDefault="00837A81" w:rsidP="00F757E0">
      <w:pPr>
        <w:pStyle w:val="Heading2"/>
        <w:numPr>
          <w:ilvl w:val="1"/>
          <w:numId w:val="33"/>
        </w:numPr>
        <w:spacing w:after="120" w:line="260" w:lineRule="atLeast"/>
        <w:ind w:left="567" w:hanging="567"/>
        <w:rPr>
          <w:rFonts w:asciiTheme="minorBidi" w:hAnsiTheme="minorBidi" w:cstheme="minorBidi"/>
          <w:color w:val="auto"/>
          <w:szCs w:val="16"/>
        </w:rPr>
      </w:pPr>
      <w:r w:rsidRPr="002A3DF1">
        <w:rPr>
          <w:rFonts w:asciiTheme="minorBidi" w:hAnsiTheme="minorBidi" w:cstheme="minorBidi"/>
          <w:color w:val="auto"/>
          <w:szCs w:val="16"/>
        </w:rPr>
        <w:t>Po skončení platnosti této Smlouvy je Zhotovitel oprávněn všechny osobní údaje, které má v</w:t>
      </w:r>
      <w:r w:rsidR="00126BDC">
        <w:rPr>
          <w:rFonts w:asciiTheme="minorBidi" w:hAnsiTheme="minorBidi" w:cstheme="minorBidi"/>
          <w:color w:val="auto"/>
          <w:szCs w:val="16"/>
        </w:rPr>
        <w:t> </w:t>
      </w:r>
      <w:r w:rsidRPr="002A3DF1">
        <w:rPr>
          <w:rFonts w:asciiTheme="minorBidi" w:hAnsiTheme="minorBidi" w:cstheme="minorBidi"/>
          <w:color w:val="auto"/>
          <w:szCs w:val="16"/>
        </w:rPr>
        <w:t>držení</w:t>
      </w:r>
      <w:r w:rsidR="00BE4CF0" w:rsidRPr="002A3DF1">
        <w:rPr>
          <w:rFonts w:asciiTheme="minorBidi" w:hAnsiTheme="minorBidi" w:cstheme="minorBidi"/>
          <w:color w:val="auto"/>
          <w:szCs w:val="16"/>
        </w:rPr>
        <w:t>,</w:t>
      </w:r>
      <w:r w:rsidRPr="002A3DF1">
        <w:rPr>
          <w:rFonts w:asciiTheme="minorBidi" w:hAnsiTheme="minorBidi" w:cstheme="minorBidi"/>
          <w:color w:val="auto"/>
          <w:szCs w:val="16"/>
        </w:rPr>
        <w:t xml:space="preserve"> archivovat po dobu 10 let, aby je mohl použít jako důkazy své činnosti při případných sporech. Po uplynutí archivační doby je Zhotovitel povinen všechny osobní údaje, které má v</w:t>
      </w:r>
      <w:r w:rsidR="00126BDC">
        <w:rPr>
          <w:rFonts w:asciiTheme="minorBidi" w:hAnsiTheme="minorBidi" w:cstheme="minorBidi"/>
          <w:color w:val="auto"/>
          <w:szCs w:val="16"/>
        </w:rPr>
        <w:t> </w:t>
      </w:r>
      <w:r w:rsidRPr="002A3DF1">
        <w:rPr>
          <w:rFonts w:asciiTheme="minorBidi" w:hAnsiTheme="minorBidi" w:cstheme="minorBidi"/>
          <w:color w:val="auto"/>
          <w:szCs w:val="16"/>
        </w:rPr>
        <w:t>držení, vymazat</w:t>
      </w:r>
      <w:r w:rsidR="00BE4CF0" w:rsidRPr="002A3DF1">
        <w:rPr>
          <w:rFonts w:asciiTheme="minorBidi" w:hAnsiTheme="minorBidi" w:cstheme="minorBidi"/>
          <w:color w:val="auto"/>
          <w:szCs w:val="16"/>
        </w:rPr>
        <w:t xml:space="preserve"> či jinak zlikvidovat</w:t>
      </w:r>
      <w:r w:rsidRPr="002A3DF1">
        <w:rPr>
          <w:rFonts w:asciiTheme="minorBidi" w:hAnsiTheme="minorBidi" w:cstheme="minorBidi"/>
          <w:color w:val="auto"/>
          <w:szCs w:val="16"/>
        </w:rPr>
        <w:t xml:space="preserve">, a pokud je dosud nepředal Objednateli, předat je Objednateli a dále vymazat </w:t>
      </w:r>
      <w:r w:rsidR="00BE4CF0" w:rsidRPr="002A3DF1">
        <w:rPr>
          <w:rFonts w:asciiTheme="minorBidi" w:hAnsiTheme="minorBidi" w:cstheme="minorBidi"/>
          <w:color w:val="auto"/>
          <w:szCs w:val="16"/>
        </w:rPr>
        <w:t xml:space="preserve">či jinak zlikvidovat </w:t>
      </w:r>
      <w:r w:rsidRPr="002A3DF1">
        <w:rPr>
          <w:rFonts w:asciiTheme="minorBidi" w:hAnsiTheme="minorBidi" w:cstheme="minorBidi"/>
          <w:color w:val="auto"/>
          <w:szCs w:val="16"/>
        </w:rPr>
        <w:t>všechny existující kopie. Povinnost uvedená v</w:t>
      </w:r>
      <w:r w:rsidR="00126BDC">
        <w:rPr>
          <w:rFonts w:asciiTheme="minorBidi" w:hAnsiTheme="minorBidi" w:cstheme="minorBidi"/>
          <w:color w:val="auto"/>
          <w:szCs w:val="16"/>
        </w:rPr>
        <w:t> </w:t>
      </w:r>
      <w:r w:rsidRPr="002A3DF1">
        <w:rPr>
          <w:rFonts w:asciiTheme="minorBidi" w:hAnsiTheme="minorBidi" w:cstheme="minorBidi"/>
          <w:color w:val="auto"/>
          <w:szCs w:val="16"/>
        </w:rPr>
        <w:t xml:space="preserve">tomto článku neplatí, stanoví-li právní předpis EU, případně vnitrostátní právní předpis Zhotoviteli osobní údaje archivovat i po skončení uvedené archivační doby. </w:t>
      </w:r>
    </w:p>
    <w:bookmarkEnd w:id="114"/>
    <w:p w14:paraId="65C53845" w14:textId="44A28316" w:rsidR="00C64D2E" w:rsidRPr="002A3DF1" w:rsidRDefault="00C64D2E" w:rsidP="00F757E0">
      <w:pPr>
        <w:pStyle w:val="ZkladntextIMP"/>
        <w:numPr>
          <w:ilvl w:val="0"/>
          <w:numId w:val="33"/>
        </w:numPr>
        <w:tabs>
          <w:tab w:val="left" w:pos="0"/>
        </w:tabs>
        <w:suppressAutoHyphens w:val="0"/>
        <w:spacing w:before="360" w:after="120" w:line="260" w:lineRule="atLeast"/>
        <w:ind w:left="357" w:hanging="357"/>
        <w:jc w:val="center"/>
        <w:rPr>
          <w:rFonts w:asciiTheme="minorBidi" w:hAnsiTheme="minorBidi" w:cstheme="minorBidi"/>
          <w:b/>
          <w:bCs/>
          <w:sz w:val="20"/>
        </w:rPr>
      </w:pPr>
      <w:r w:rsidRPr="002A3DF1">
        <w:rPr>
          <w:rFonts w:asciiTheme="minorBidi" w:hAnsiTheme="minorBidi" w:cstheme="minorBidi"/>
          <w:b/>
          <w:bCs/>
          <w:sz w:val="20"/>
        </w:rPr>
        <w:t>DORUČOVÁNÍ</w:t>
      </w:r>
    </w:p>
    <w:p w14:paraId="6802DC07" w14:textId="0F00FD7C" w:rsidR="00C64D2E" w:rsidRPr="002A3DF1" w:rsidRDefault="00C64D2E" w:rsidP="00F757E0">
      <w:pPr>
        <w:pStyle w:val="Heading2"/>
        <w:numPr>
          <w:ilvl w:val="1"/>
          <w:numId w:val="33"/>
        </w:numPr>
        <w:spacing w:after="120" w:line="260" w:lineRule="atLeast"/>
        <w:ind w:left="567" w:hanging="567"/>
        <w:rPr>
          <w:rFonts w:asciiTheme="minorBidi" w:hAnsiTheme="minorBidi" w:cstheme="minorBidi"/>
          <w:color w:val="auto"/>
          <w:szCs w:val="16"/>
        </w:rPr>
      </w:pPr>
      <w:r w:rsidRPr="002A3DF1">
        <w:rPr>
          <w:rFonts w:asciiTheme="minorBidi" w:hAnsiTheme="minorBidi" w:cstheme="minorBidi"/>
          <w:color w:val="auto"/>
          <w:szCs w:val="16"/>
        </w:rPr>
        <w:t xml:space="preserve">Adresou pro doručování písemností je adresa uvedená ve Smlouvě nebo adresa, kterou Smluvní strana po uzavření Smlouvy jako takovou písemně oznámí druhé Smluvní straně.  </w:t>
      </w:r>
    </w:p>
    <w:p w14:paraId="006221C2" w14:textId="30FD904C" w:rsidR="00C64D2E" w:rsidRPr="002A3DF1" w:rsidRDefault="00C64D2E" w:rsidP="00F757E0">
      <w:pPr>
        <w:pStyle w:val="Heading2"/>
        <w:numPr>
          <w:ilvl w:val="1"/>
          <w:numId w:val="33"/>
        </w:numPr>
        <w:spacing w:after="120" w:line="260" w:lineRule="atLeast"/>
        <w:ind w:left="567" w:hanging="567"/>
        <w:rPr>
          <w:rFonts w:asciiTheme="minorBidi" w:hAnsiTheme="minorBidi" w:cstheme="minorBidi"/>
          <w:color w:val="auto"/>
          <w:szCs w:val="16"/>
        </w:rPr>
      </w:pPr>
      <w:r w:rsidRPr="002A3DF1">
        <w:rPr>
          <w:rFonts w:asciiTheme="minorBidi" w:hAnsiTheme="minorBidi" w:cstheme="minorBidi"/>
          <w:color w:val="auto"/>
          <w:szCs w:val="16"/>
        </w:rPr>
        <w:t>Projev vůle je vůči adresátovi řádně učiněn i okamžikem, kdy adresát přijetí projevu vůle odmítne nebo jeho doručení jinak úmyslně znemožní, či kdy držitel poštovní licence projev vůle zaslaný na adresu sjednanou pro doručování adresátovi vrátí odesílateli z</w:t>
      </w:r>
      <w:r w:rsidR="00126BDC">
        <w:rPr>
          <w:rFonts w:asciiTheme="minorBidi" w:hAnsiTheme="minorBidi" w:cstheme="minorBidi"/>
          <w:color w:val="auto"/>
          <w:szCs w:val="16"/>
        </w:rPr>
        <w:t> </w:t>
      </w:r>
      <w:r w:rsidRPr="002A3DF1">
        <w:rPr>
          <w:rFonts w:asciiTheme="minorBidi" w:hAnsiTheme="minorBidi" w:cstheme="minorBidi"/>
          <w:color w:val="auto"/>
          <w:szCs w:val="16"/>
        </w:rPr>
        <w:t xml:space="preserve">jakéhokoli důvodu jako nedoručenou.  </w:t>
      </w:r>
    </w:p>
    <w:p w14:paraId="7FF9C3B5" w14:textId="0197D80A" w:rsidR="00C64D2E" w:rsidRPr="002A3DF1" w:rsidRDefault="00C64D2E" w:rsidP="00F757E0">
      <w:pPr>
        <w:pStyle w:val="ZkladntextIMP"/>
        <w:numPr>
          <w:ilvl w:val="0"/>
          <w:numId w:val="33"/>
        </w:numPr>
        <w:tabs>
          <w:tab w:val="left" w:pos="0"/>
        </w:tabs>
        <w:suppressAutoHyphens w:val="0"/>
        <w:spacing w:before="360" w:after="120" w:line="260" w:lineRule="atLeast"/>
        <w:ind w:left="357" w:hanging="357"/>
        <w:jc w:val="center"/>
        <w:rPr>
          <w:rFonts w:asciiTheme="minorBidi" w:hAnsiTheme="minorBidi" w:cstheme="minorBidi"/>
          <w:b/>
          <w:bCs/>
          <w:sz w:val="20"/>
        </w:rPr>
      </w:pPr>
      <w:r w:rsidRPr="002A3DF1">
        <w:rPr>
          <w:rFonts w:asciiTheme="minorBidi" w:hAnsiTheme="minorBidi" w:cstheme="minorBidi"/>
          <w:b/>
          <w:bCs/>
          <w:sz w:val="20"/>
        </w:rPr>
        <w:t>VYŠŠÍ MOC</w:t>
      </w:r>
    </w:p>
    <w:p w14:paraId="48F3001D" w14:textId="6BEE6713" w:rsidR="00C64D2E" w:rsidRPr="002A3DF1" w:rsidRDefault="00C64D2E" w:rsidP="00F757E0">
      <w:pPr>
        <w:pStyle w:val="Heading2"/>
        <w:numPr>
          <w:ilvl w:val="1"/>
          <w:numId w:val="33"/>
        </w:numPr>
        <w:spacing w:after="120" w:line="260" w:lineRule="atLeast"/>
        <w:ind w:left="567" w:hanging="567"/>
        <w:rPr>
          <w:rFonts w:asciiTheme="minorBidi" w:hAnsiTheme="minorBidi" w:cstheme="minorBidi"/>
          <w:color w:val="auto"/>
          <w:szCs w:val="16"/>
        </w:rPr>
      </w:pPr>
      <w:r w:rsidRPr="002A3DF1">
        <w:rPr>
          <w:rFonts w:asciiTheme="minorBidi" w:hAnsiTheme="minorBidi" w:cstheme="minorBidi"/>
          <w:color w:val="auto"/>
          <w:szCs w:val="16"/>
        </w:rPr>
        <w:t>Žádná ze Smluvních stran nebude odpovídat za nesplnění kterékoli ze svých smluvních povinností dle této Smlouvy v</w:t>
      </w:r>
      <w:r w:rsidR="00126BDC">
        <w:rPr>
          <w:rFonts w:asciiTheme="minorBidi" w:hAnsiTheme="minorBidi" w:cstheme="minorBidi"/>
          <w:color w:val="auto"/>
          <w:szCs w:val="16"/>
        </w:rPr>
        <w:t> </w:t>
      </w:r>
      <w:r w:rsidRPr="002A3DF1">
        <w:rPr>
          <w:rFonts w:asciiTheme="minorBidi" w:hAnsiTheme="minorBidi" w:cstheme="minorBidi"/>
          <w:color w:val="auto"/>
          <w:szCs w:val="16"/>
        </w:rPr>
        <w:t>důsledku událost</w:t>
      </w:r>
      <w:r w:rsidR="00BE4CF0" w:rsidRPr="002A3DF1">
        <w:rPr>
          <w:rFonts w:asciiTheme="minorBidi" w:hAnsiTheme="minorBidi" w:cstheme="minorBidi"/>
          <w:color w:val="auto"/>
          <w:szCs w:val="16"/>
        </w:rPr>
        <w:t>i</w:t>
      </w:r>
      <w:r w:rsidRPr="002A3DF1">
        <w:rPr>
          <w:rFonts w:asciiTheme="minorBidi" w:hAnsiTheme="minorBidi" w:cstheme="minorBidi"/>
          <w:color w:val="auto"/>
          <w:szCs w:val="16"/>
        </w:rPr>
        <w:t xml:space="preserve"> vyšší moci. Platební povinnosti vzniklé před událost</w:t>
      </w:r>
      <w:r w:rsidR="00BE4CF0" w:rsidRPr="002A3DF1">
        <w:rPr>
          <w:rFonts w:asciiTheme="minorBidi" w:hAnsiTheme="minorBidi" w:cstheme="minorBidi"/>
          <w:color w:val="auto"/>
          <w:szCs w:val="16"/>
        </w:rPr>
        <w:t>i</w:t>
      </w:r>
      <w:r w:rsidRPr="002A3DF1">
        <w:rPr>
          <w:rFonts w:asciiTheme="minorBidi" w:hAnsiTheme="minorBidi" w:cstheme="minorBidi"/>
          <w:color w:val="auto"/>
          <w:szCs w:val="16"/>
        </w:rPr>
        <w:t xml:space="preserve"> vyšší moci nebudou událost vyšší moci prominuty.</w:t>
      </w:r>
    </w:p>
    <w:p w14:paraId="0E39D888" w14:textId="266BC5EF" w:rsidR="00C64D2E" w:rsidRPr="002A3DF1" w:rsidRDefault="00C64D2E" w:rsidP="00F757E0">
      <w:pPr>
        <w:pStyle w:val="Heading2"/>
        <w:numPr>
          <w:ilvl w:val="1"/>
          <w:numId w:val="33"/>
        </w:numPr>
        <w:spacing w:after="120" w:line="260" w:lineRule="atLeast"/>
        <w:ind w:left="567" w:hanging="567"/>
        <w:rPr>
          <w:rFonts w:asciiTheme="minorBidi" w:hAnsiTheme="minorBidi" w:cstheme="minorBidi"/>
          <w:color w:val="auto"/>
          <w:szCs w:val="16"/>
        </w:rPr>
      </w:pPr>
      <w:r w:rsidRPr="002A3DF1">
        <w:rPr>
          <w:rFonts w:asciiTheme="minorBidi" w:hAnsiTheme="minorBidi" w:cstheme="minorBidi"/>
          <w:color w:val="auto"/>
          <w:szCs w:val="16"/>
        </w:rPr>
        <w:t>Vyšší mocí se pro účely této Smlouvy rozumí neobyčejná, objektivně neodvratitelná okolnost, které nemůže být zabráněno ani při vynaložení veškerého úsilí, které lze požadovat za daných podmínek konkrétního případu. Pravidelně je vyšší mocí pouze neodvratitelná událost všeobecnějšího a rozsáhlejšího rázu bez ohledu na to, zda jde o událost rázu živelního (např. přírodní pohroma) nebo rázu sociálního (např. válečné události, nakažlivá nemoc charakteru epidemie). Nesmí to však být okolnost neodvratitelná jen subjektivně, která vyplývá z</w:t>
      </w:r>
      <w:r w:rsidR="00126BDC">
        <w:rPr>
          <w:rFonts w:asciiTheme="minorBidi" w:hAnsiTheme="minorBidi" w:cstheme="minorBidi"/>
          <w:color w:val="auto"/>
          <w:szCs w:val="16"/>
        </w:rPr>
        <w:t> </w:t>
      </w:r>
      <w:r w:rsidRPr="002A3DF1">
        <w:rPr>
          <w:rFonts w:asciiTheme="minorBidi" w:hAnsiTheme="minorBidi" w:cstheme="minorBidi"/>
          <w:color w:val="auto"/>
          <w:szCs w:val="16"/>
        </w:rPr>
        <w:t xml:space="preserve">osobních, zejména hospodářských poměrů Smluvní strany (např. nemoc, usmrcení úrazem) a dále překážky plnění, které Smluvní strana byla povinna překonat nebo odstranit. </w:t>
      </w:r>
    </w:p>
    <w:p w14:paraId="5C349499" w14:textId="2F99F89C" w:rsidR="00C64D2E" w:rsidRPr="002A3DF1" w:rsidRDefault="00C64D2E" w:rsidP="00F757E0">
      <w:pPr>
        <w:pStyle w:val="Heading2"/>
        <w:numPr>
          <w:ilvl w:val="1"/>
          <w:numId w:val="33"/>
        </w:numPr>
        <w:spacing w:after="120" w:line="260" w:lineRule="atLeast"/>
        <w:ind w:left="567" w:hanging="567"/>
        <w:rPr>
          <w:rFonts w:asciiTheme="minorBidi" w:hAnsiTheme="minorBidi" w:cstheme="minorBidi"/>
          <w:color w:val="auto"/>
          <w:szCs w:val="16"/>
        </w:rPr>
      </w:pPr>
      <w:r w:rsidRPr="002A3DF1">
        <w:rPr>
          <w:rFonts w:asciiTheme="minorBidi" w:hAnsiTheme="minorBidi" w:cstheme="minorBidi"/>
          <w:color w:val="auto"/>
          <w:szCs w:val="16"/>
        </w:rPr>
        <w:t>V</w:t>
      </w:r>
      <w:r w:rsidR="00126BDC">
        <w:rPr>
          <w:rFonts w:asciiTheme="minorBidi" w:hAnsiTheme="minorBidi" w:cstheme="minorBidi"/>
          <w:color w:val="auto"/>
          <w:szCs w:val="16"/>
        </w:rPr>
        <w:t> </w:t>
      </w:r>
      <w:r w:rsidRPr="002A3DF1">
        <w:rPr>
          <w:rFonts w:asciiTheme="minorBidi" w:hAnsiTheme="minorBidi" w:cstheme="minorBidi"/>
          <w:color w:val="auto"/>
          <w:szCs w:val="16"/>
        </w:rPr>
        <w:t>případě jakéhokoli zpoždění Zhotovitele či Objednatele s</w:t>
      </w:r>
      <w:r w:rsidR="00126BDC">
        <w:rPr>
          <w:rFonts w:asciiTheme="minorBidi" w:hAnsiTheme="minorBidi" w:cstheme="minorBidi"/>
          <w:color w:val="auto"/>
          <w:szCs w:val="16"/>
        </w:rPr>
        <w:t> </w:t>
      </w:r>
      <w:r w:rsidRPr="002A3DF1">
        <w:rPr>
          <w:rFonts w:asciiTheme="minorBidi" w:hAnsiTheme="minorBidi" w:cstheme="minorBidi"/>
          <w:color w:val="auto"/>
          <w:szCs w:val="16"/>
        </w:rPr>
        <w:t>plněním povinností vyplývajících z</w:t>
      </w:r>
      <w:r w:rsidR="00126BDC">
        <w:rPr>
          <w:rFonts w:asciiTheme="minorBidi" w:hAnsiTheme="minorBidi" w:cstheme="minorBidi"/>
          <w:color w:val="auto"/>
          <w:szCs w:val="16"/>
        </w:rPr>
        <w:t> </w:t>
      </w:r>
      <w:r w:rsidRPr="002A3DF1">
        <w:rPr>
          <w:rFonts w:asciiTheme="minorBidi" w:hAnsiTheme="minorBidi" w:cstheme="minorBidi"/>
          <w:color w:val="auto"/>
          <w:szCs w:val="16"/>
        </w:rPr>
        <w:t>této Smlouvy v</w:t>
      </w:r>
      <w:r w:rsidR="00126BDC">
        <w:rPr>
          <w:rFonts w:asciiTheme="minorBidi" w:hAnsiTheme="minorBidi" w:cstheme="minorBidi"/>
          <w:color w:val="auto"/>
          <w:szCs w:val="16"/>
        </w:rPr>
        <w:t> </w:t>
      </w:r>
      <w:r w:rsidRPr="002A3DF1">
        <w:rPr>
          <w:rFonts w:asciiTheme="minorBidi" w:hAnsiTheme="minorBidi" w:cstheme="minorBidi"/>
          <w:color w:val="auto"/>
          <w:szCs w:val="16"/>
        </w:rPr>
        <w:t>důsledku událostí z</w:t>
      </w:r>
      <w:r w:rsidR="00126BDC">
        <w:rPr>
          <w:rFonts w:asciiTheme="minorBidi" w:hAnsiTheme="minorBidi" w:cstheme="minorBidi"/>
          <w:color w:val="auto"/>
          <w:szCs w:val="16"/>
        </w:rPr>
        <w:t> </w:t>
      </w:r>
      <w:r w:rsidRPr="002A3DF1">
        <w:rPr>
          <w:rFonts w:asciiTheme="minorBidi" w:hAnsiTheme="minorBidi" w:cstheme="minorBidi"/>
          <w:color w:val="auto"/>
          <w:szCs w:val="16"/>
        </w:rPr>
        <w:t>vyšší moci bude mít povinná Smluvní strana právo na prodloužení všech lhůt plnění o takovou dobu, jaká bude přiměřená a potřebná pro překonání následků událostí z</w:t>
      </w:r>
      <w:r w:rsidR="00126BDC">
        <w:rPr>
          <w:rFonts w:asciiTheme="minorBidi" w:hAnsiTheme="minorBidi" w:cstheme="minorBidi"/>
          <w:color w:val="auto"/>
          <w:szCs w:val="16"/>
        </w:rPr>
        <w:t> </w:t>
      </w:r>
      <w:r w:rsidRPr="002A3DF1">
        <w:rPr>
          <w:rFonts w:asciiTheme="minorBidi" w:hAnsiTheme="minorBidi" w:cstheme="minorBidi"/>
          <w:color w:val="auto"/>
          <w:szCs w:val="16"/>
        </w:rPr>
        <w:t xml:space="preserve">vyšší moci. </w:t>
      </w:r>
    </w:p>
    <w:p w14:paraId="645DDD25" w14:textId="19FF0305" w:rsidR="00C64D2E" w:rsidRPr="002A3DF1" w:rsidRDefault="00C64D2E" w:rsidP="00F757E0">
      <w:pPr>
        <w:pStyle w:val="Heading2"/>
        <w:numPr>
          <w:ilvl w:val="1"/>
          <w:numId w:val="33"/>
        </w:numPr>
        <w:spacing w:after="120" w:line="260" w:lineRule="atLeast"/>
        <w:ind w:left="567" w:hanging="567"/>
        <w:rPr>
          <w:rFonts w:asciiTheme="minorBidi" w:hAnsiTheme="minorBidi" w:cstheme="minorBidi"/>
          <w:color w:val="auto"/>
          <w:szCs w:val="16"/>
        </w:rPr>
      </w:pPr>
      <w:r w:rsidRPr="002A3DF1">
        <w:rPr>
          <w:rFonts w:asciiTheme="minorBidi" w:hAnsiTheme="minorBidi" w:cstheme="minorBidi"/>
          <w:color w:val="auto"/>
          <w:szCs w:val="16"/>
        </w:rPr>
        <w:t xml:space="preserve">Při zjištění výskytu události vyšší moci Smluvní strana, jejíž plnění povinností podle této Smlouvy taková událost ohrožuje, okamžitě písemně informuje druhou Smluvní stranu a vynaloží veškeré úsilí na překonání své neschopnosti plnit povinnosti podle této Smlouvy. </w:t>
      </w:r>
    </w:p>
    <w:p w14:paraId="0D0C4663" w14:textId="4B5E6C00" w:rsidR="009C1BF2" w:rsidRPr="002A3DF1" w:rsidRDefault="004D69D8" w:rsidP="00F757E0">
      <w:pPr>
        <w:pStyle w:val="ZkladntextIMP"/>
        <w:numPr>
          <w:ilvl w:val="0"/>
          <w:numId w:val="33"/>
        </w:numPr>
        <w:tabs>
          <w:tab w:val="left" w:pos="0"/>
        </w:tabs>
        <w:suppressAutoHyphens w:val="0"/>
        <w:spacing w:before="360" w:after="120" w:line="260" w:lineRule="atLeast"/>
        <w:ind w:left="357" w:hanging="357"/>
        <w:jc w:val="center"/>
        <w:rPr>
          <w:rFonts w:asciiTheme="minorBidi" w:hAnsiTheme="minorBidi" w:cstheme="minorBidi"/>
          <w:b/>
          <w:bCs/>
          <w:sz w:val="20"/>
        </w:rPr>
      </w:pPr>
      <w:r w:rsidRPr="002A3DF1">
        <w:rPr>
          <w:rFonts w:asciiTheme="minorBidi" w:eastAsiaTheme="majorEastAsia" w:hAnsiTheme="minorBidi" w:cstheme="minorBidi"/>
          <w:szCs w:val="16"/>
        </w:rPr>
        <w:t xml:space="preserve"> </w:t>
      </w:r>
      <w:r w:rsidR="009C1BF2" w:rsidRPr="002A3DF1">
        <w:rPr>
          <w:rFonts w:asciiTheme="minorBidi" w:hAnsiTheme="minorBidi" w:cstheme="minorBidi"/>
          <w:b/>
          <w:bCs/>
          <w:sz w:val="20"/>
        </w:rPr>
        <w:t>ZÁVĚREČNÁ USTANOVENÍ</w:t>
      </w:r>
    </w:p>
    <w:bookmarkEnd w:id="100"/>
    <w:p w14:paraId="27BF26C0" w14:textId="0489D9E9" w:rsidR="00B62B79" w:rsidRPr="002A3DF1" w:rsidRDefault="00B62B79" w:rsidP="00F757E0">
      <w:pPr>
        <w:pStyle w:val="Heading2"/>
        <w:numPr>
          <w:ilvl w:val="1"/>
          <w:numId w:val="33"/>
        </w:numPr>
        <w:spacing w:after="120" w:line="260" w:lineRule="atLeast"/>
        <w:ind w:left="567" w:hanging="567"/>
        <w:rPr>
          <w:rFonts w:asciiTheme="minorBidi" w:hAnsiTheme="minorBidi" w:cstheme="minorBidi"/>
          <w:color w:val="auto"/>
          <w:szCs w:val="16"/>
        </w:rPr>
      </w:pPr>
      <w:r w:rsidRPr="002A3DF1">
        <w:rPr>
          <w:rFonts w:asciiTheme="minorBidi" w:hAnsiTheme="minorBidi" w:cstheme="minorBidi"/>
          <w:color w:val="auto"/>
          <w:szCs w:val="16"/>
        </w:rPr>
        <w:t xml:space="preserve">Tato </w:t>
      </w:r>
      <w:r w:rsidR="009C1BF2" w:rsidRPr="002A3DF1">
        <w:rPr>
          <w:rFonts w:asciiTheme="minorBidi" w:hAnsiTheme="minorBidi" w:cstheme="minorBidi"/>
          <w:color w:val="auto"/>
          <w:szCs w:val="16"/>
        </w:rPr>
        <w:t>Smlouva</w:t>
      </w:r>
      <w:r w:rsidRPr="002A3DF1">
        <w:rPr>
          <w:rFonts w:asciiTheme="minorBidi" w:hAnsiTheme="minorBidi" w:cstheme="minorBidi"/>
          <w:color w:val="auto"/>
          <w:szCs w:val="16"/>
        </w:rPr>
        <w:t xml:space="preserve"> nabývá platnosti a účinnosti okamžikem podpisu oběma Smluvními stranami.</w:t>
      </w:r>
    </w:p>
    <w:p w14:paraId="377961E3" w14:textId="3770C752" w:rsidR="00B75A10" w:rsidRPr="002A3DF1" w:rsidRDefault="00B75A10" w:rsidP="00F757E0">
      <w:pPr>
        <w:pStyle w:val="Heading2"/>
        <w:numPr>
          <w:ilvl w:val="1"/>
          <w:numId w:val="33"/>
        </w:numPr>
        <w:spacing w:after="120" w:line="260" w:lineRule="atLeast"/>
        <w:ind w:left="567" w:hanging="567"/>
        <w:rPr>
          <w:rFonts w:asciiTheme="minorBidi" w:hAnsiTheme="minorBidi" w:cstheme="minorBidi"/>
          <w:color w:val="auto"/>
          <w:szCs w:val="16"/>
        </w:rPr>
      </w:pPr>
      <w:r w:rsidRPr="002A3DF1">
        <w:rPr>
          <w:rFonts w:asciiTheme="minorBidi" w:hAnsiTheme="minorBidi" w:cstheme="minorBidi"/>
          <w:color w:val="auto"/>
          <w:szCs w:val="16"/>
        </w:rPr>
        <w:t>Veškeré případné spory vyplývající z</w:t>
      </w:r>
      <w:r w:rsidR="00126BDC">
        <w:rPr>
          <w:rFonts w:asciiTheme="minorBidi" w:hAnsiTheme="minorBidi" w:cstheme="minorBidi"/>
          <w:color w:val="auto"/>
          <w:szCs w:val="16"/>
        </w:rPr>
        <w:t> </w:t>
      </w:r>
      <w:r w:rsidRPr="002A3DF1">
        <w:rPr>
          <w:rFonts w:asciiTheme="minorBidi" w:hAnsiTheme="minorBidi" w:cstheme="minorBidi"/>
          <w:color w:val="auto"/>
          <w:szCs w:val="16"/>
        </w:rPr>
        <w:t xml:space="preserve">této Smlouvy, včetně sporů ze vztahů se Smlouvou souvisejících, jakož i otázky platnosti či neplatnosti </w:t>
      </w:r>
      <w:r w:rsidR="00837A81" w:rsidRPr="002A3DF1">
        <w:rPr>
          <w:rFonts w:asciiTheme="minorBidi" w:hAnsiTheme="minorBidi" w:cstheme="minorBidi"/>
          <w:color w:val="auto"/>
          <w:szCs w:val="16"/>
        </w:rPr>
        <w:t>S</w:t>
      </w:r>
      <w:r w:rsidRPr="002A3DF1">
        <w:rPr>
          <w:rFonts w:asciiTheme="minorBidi" w:hAnsiTheme="minorBidi" w:cstheme="minorBidi"/>
          <w:color w:val="auto"/>
          <w:szCs w:val="16"/>
        </w:rPr>
        <w:t>mlouvy, které se nepodaří odstranit jednáním mezi Smluvními stranami, budou rozhodovány českými soudy podle českého hmotného i procesního práva.</w:t>
      </w:r>
    </w:p>
    <w:p w14:paraId="7FE882E0" w14:textId="00AB94EE" w:rsidR="002C1DF5" w:rsidRPr="002A3DF1" w:rsidRDefault="504D6E2C" w:rsidP="00F757E0">
      <w:pPr>
        <w:pStyle w:val="Heading2"/>
        <w:numPr>
          <w:ilvl w:val="1"/>
          <w:numId w:val="33"/>
        </w:numPr>
        <w:spacing w:after="120" w:line="260" w:lineRule="atLeast"/>
        <w:ind w:left="567" w:hanging="567"/>
        <w:rPr>
          <w:rFonts w:asciiTheme="minorBidi" w:hAnsiTheme="minorBidi" w:cstheme="minorBidi"/>
          <w:color w:val="auto"/>
          <w:szCs w:val="16"/>
        </w:rPr>
      </w:pPr>
      <w:r w:rsidRPr="5A6511AC">
        <w:rPr>
          <w:rFonts w:asciiTheme="minorBidi" w:hAnsiTheme="minorBidi" w:cstheme="minorBidi"/>
          <w:color w:val="auto"/>
          <w:szCs w:val="16"/>
        </w:rPr>
        <w:t xml:space="preserve">Názvy jednotlivých </w:t>
      </w:r>
      <w:r w:rsidR="00594ABC">
        <w:rPr>
          <w:rFonts w:asciiTheme="minorBidi" w:hAnsiTheme="minorBidi" w:cstheme="minorBidi"/>
          <w:color w:val="auto"/>
          <w:szCs w:val="16"/>
        </w:rPr>
        <w:t>odstavců</w:t>
      </w:r>
      <w:r w:rsidR="00594ABC" w:rsidRPr="5A6511AC">
        <w:rPr>
          <w:rFonts w:asciiTheme="minorBidi" w:hAnsiTheme="minorBidi" w:cstheme="minorBidi"/>
          <w:color w:val="auto"/>
          <w:szCs w:val="16"/>
        </w:rPr>
        <w:t xml:space="preserve"> </w:t>
      </w:r>
      <w:r w:rsidRPr="5A6511AC">
        <w:rPr>
          <w:rFonts w:asciiTheme="minorBidi" w:hAnsiTheme="minorBidi" w:cstheme="minorBidi"/>
          <w:color w:val="auto"/>
          <w:szCs w:val="16"/>
        </w:rPr>
        <w:t>a příloh uvedených v</w:t>
      </w:r>
      <w:r w:rsidR="05F9D7E0" w:rsidRPr="5A6511AC">
        <w:rPr>
          <w:rFonts w:asciiTheme="minorBidi" w:hAnsiTheme="minorBidi" w:cstheme="minorBidi"/>
          <w:color w:val="auto"/>
          <w:szCs w:val="16"/>
        </w:rPr>
        <w:t> </w:t>
      </w:r>
      <w:r w:rsidRPr="5A6511AC">
        <w:rPr>
          <w:rFonts w:asciiTheme="minorBidi" w:hAnsiTheme="minorBidi" w:cstheme="minorBidi"/>
          <w:color w:val="auto"/>
          <w:szCs w:val="16"/>
        </w:rPr>
        <w:t>této Smlouvě jsou uvedeny pouze z</w:t>
      </w:r>
      <w:r w:rsidR="05F9D7E0" w:rsidRPr="5A6511AC">
        <w:rPr>
          <w:rFonts w:asciiTheme="minorBidi" w:hAnsiTheme="minorBidi" w:cstheme="minorBidi"/>
          <w:color w:val="auto"/>
          <w:szCs w:val="16"/>
        </w:rPr>
        <w:t> </w:t>
      </w:r>
      <w:r w:rsidRPr="5A6511AC">
        <w:rPr>
          <w:rFonts w:asciiTheme="minorBidi" w:hAnsiTheme="minorBidi" w:cstheme="minorBidi"/>
          <w:color w:val="auto"/>
          <w:szCs w:val="16"/>
        </w:rPr>
        <w:t>důvodu lepší přehlednosti a nikterak neovlivňují interpretaci této Smlouvy.</w:t>
      </w:r>
      <w:r w:rsidR="00B836B4">
        <w:rPr>
          <w:rFonts w:asciiTheme="minorBidi" w:hAnsiTheme="minorBidi" w:cstheme="minorBidi"/>
          <w:color w:val="auto"/>
          <w:szCs w:val="16"/>
        </w:rPr>
        <w:t xml:space="preserve"> </w:t>
      </w:r>
      <w:r w:rsidR="00B836B4" w:rsidRPr="00B836B4">
        <w:rPr>
          <w:rFonts w:asciiTheme="minorBidi" w:hAnsiTheme="minorBidi" w:cstheme="minorBidi"/>
          <w:color w:val="auto"/>
          <w:szCs w:val="16"/>
        </w:rPr>
        <w:t>Pojmy použité v přílohách této Smlouvy a v nich (či ve Smlouvě) nedefinované se vykládají ve vzájemné souvislosti s pojmy používanými v těle této Smlouvy a případně i ve vzájemné souvislosti s díly dodávanými ostatními dodavateli</w:t>
      </w:r>
      <w:r w:rsidR="00B836B4">
        <w:rPr>
          <w:rFonts w:asciiTheme="minorBidi" w:hAnsiTheme="minorBidi" w:cstheme="minorBidi"/>
          <w:color w:val="auto"/>
          <w:szCs w:val="16"/>
        </w:rPr>
        <w:t xml:space="preserve"> (zhotoviteli)</w:t>
      </w:r>
      <w:r w:rsidR="00B836B4" w:rsidRPr="00B836B4">
        <w:rPr>
          <w:rFonts w:asciiTheme="minorBidi" w:hAnsiTheme="minorBidi" w:cstheme="minorBidi"/>
          <w:color w:val="auto"/>
          <w:szCs w:val="16"/>
        </w:rPr>
        <w:t xml:space="preserve"> Objednateli a označenými jako OB</w:t>
      </w:r>
      <w:r w:rsidR="00B836B4">
        <w:rPr>
          <w:rFonts w:asciiTheme="minorBidi" w:hAnsiTheme="minorBidi" w:cstheme="minorBidi"/>
          <w:color w:val="auto"/>
          <w:szCs w:val="16"/>
        </w:rPr>
        <w:t>1</w:t>
      </w:r>
      <w:r w:rsidR="00B836B4" w:rsidRPr="00B836B4">
        <w:rPr>
          <w:rFonts w:asciiTheme="minorBidi" w:hAnsiTheme="minorBidi" w:cstheme="minorBidi"/>
          <w:color w:val="auto"/>
          <w:szCs w:val="16"/>
        </w:rPr>
        <w:t xml:space="preserve"> až OB7 v Technických požadavcích v rámci modernizace Teplárny. V případě nesrovnalostí v použitých pojmech mají přednost pojmy použité v této Smlouvě. V každém případě mají Smluvní strany povinnost vyvinout potřebné úsilí a poskytnout si vzájemnou součinnost k překonání jakékoli nejasnosti plynoucí z případného rozdílného pojmosloví Smlouvy a jejích příloh.</w:t>
      </w:r>
    </w:p>
    <w:p w14:paraId="2A9A6369" w14:textId="3A9A0C6A" w:rsidR="00B01284" w:rsidRPr="002A3DF1" w:rsidRDefault="00B01284" w:rsidP="00F757E0">
      <w:pPr>
        <w:pStyle w:val="Heading2"/>
        <w:numPr>
          <w:ilvl w:val="1"/>
          <w:numId w:val="33"/>
        </w:numPr>
        <w:spacing w:after="120" w:line="260" w:lineRule="atLeast"/>
        <w:ind w:left="567" w:hanging="567"/>
        <w:rPr>
          <w:rFonts w:asciiTheme="minorBidi" w:hAnsiTheme="minorBidi" w:cstheme="minorBidi"/>
          <w:color w:val="auto"/>
          <w:szCs w:val="16"/>
        </w:rPr>
      </w:pPr>
      <w:r w:rsidRPr="002A3DF1">
        <w:rPr>
          <w:rFonts w:asciiTheme="minorBidi" w:hAnsiTheme="minorBidi" w:cstheme="minorBidi"/>
          <w:color w:val="auto"/>
          <w:szCs w:val="16"/>
        </w:rPr>
        <w:t xml:space="preserve">Zhotovitel podpisem této Smlouvy potvrzuje, že převzal od Objednatele </w:t>
      </w:r>
      <w:r w:rsidR="00BE4CF0" w:rsidRPr="002A3DF1">
        <w:rPr>
          <w:rFonts w:asciiTheme="minorBidi" w:hAnsiTheme="minorBidi" w:cstheme="minorBidi"/>
          <w:color w:val="auto"/>
          <w:szCs w:val="16"/>
        </w:rPr>
        <w:t>v</w:t>
      </w:r>
      <w:r w:rsidR="00126BDC">
        <w:rPr>
          <w:rFonts w:asciiTheme="minorBidi" w:hAnsiTheme="minorBidi" w:cstheme="minorBidi"/>
          <w:color w:val="auto"/>
          <w:szCs w:val="16"/>
        </w:rPr>
        <w:t> </w:t>
      </w:r>
      <w:r w:rsidR="00BE4CF0" w:rsidRPr="002A3DF1">
        <w:rPr>
          <w:rFonts w:asciiTheme="minorBidi" w:hAnsiTheme="minorBidi" w:cstheme="minorBidi"/>
          <w:color w:val="auto"/>
          <w:szCs w:val="16"/>
        </w:rPr>
        <w:t xml:space="preserve">dostatečném předstihu </w:t>
      </w:r>
      <w:r w:rsidRPr="002A3DF1">
        <w:rPr>
          <w:rFonts w:asciiTheme="minorBidi" w:hAnsiTheme="minorBidi" w:cstheme="minorBidi"/>
          <w:color w:val="auto"/>
          <w:szCs w:val="16"/>
        </w:rPr>
        <w:t>před uzavřením této Smlouvy Technické požadavky, že je má k</w:t>
      </w:r>
      <w:r w:rsidR="00126BDC">
        <w:rPr>
          <w:rFonts w:asciiTheme="minorBidi" w:hAnsiTheme="minorBidi" w:cstheme="minorBidi"/>
          <w:color w:val="auto"/>
          <w:szCs w:val="16"/>
        </w:rPr>
        <w:t> </w:t>
      </w:r>
      <w:r w:rsidRPr="002A3DF1">
        <w:rPr>
          <w:rFonts w:asciiTheme="minorBidi" w:hAnsiTheme="minorBidi" w:cstheme="minorBidi"/>
          <w:color w:val="auto"/>
          <w:szCs w:val="16"/>
        </w:rPr>
        <w:t>dispozici, a že Technické požadavky před uzavřením této Smlouvy dostatečně podrobně posoudil a prověřil a považuje je za dostatečný podklad pro sjednání této Smlouvy a řádné provedení Díla dle této Smlouvy tak, aby sloužilo svému účelu a splňovalo všechny podmínky sjednané touto Smlouvou a současně požadavky na něj kladené a očekávané, a to bez potřeby jakýchkoliv víceprací, změny termínů či bez nutnosti zvýšení Ceny Díla. Zhotovitel dále prohlašuje, že se dostatečným způsobem seznámil se záměry Objednatele realizovat Dílo a jeho požadavky ve vztahu k</w:t>
      </w:r>
      <w:r w:rsidR="00126BDC">
        <w:rPr>
          <w:rFonts w:asciiTheme="minorBidi" w:hAnsiTheme="minorBidi" w:cstheme="minorBidi"/>
          <w:color w:val="auto"/>
          <w:szCs w:val="16"/>
        </w:rPr>
        <w:t> </w:t>
      </w:r>
      <w:r w:rsidRPr="002A3DF1">
        <w:rPr>
          <w:rFonts w:asciiTheme="minorBidi" w:hAnsiTheme="minorBidi" w:cstheme="minorBidi"/>
          <w:color w:val="auto"/>
          <w:szCs w:val="16"/>
        </w:rPr>
        <w:t>Dílu (zejména k</w:t>
      </w:r>
      <w:r w:rsidR="00126BDC">
        <w:rPr>
          <w:rFonts w:asciiTheme="minorBidi" w:hAnsiTheme="minorBidi" w:cstheme="minorBidi"/>
          <w:color w:val="auto"/>
          <w:szCs w:val="16"/>
        </w:rPr>
        <w:t> </w:t>
      </w:r>
      <w:r w:rsidRPr="002A3DF1">
        <w:rPr>
          <w:rFonts w:asciiTheme="minorBidi" w:hAnsiTheme="minorBidi" w:cstheme="minorBidi"/>
          <w:color w:val="auto"/>
          <w:szCs w:val="16"/>
        </w:rPr>
        <w:t xml:space="preserve">jeho dalšímu využívání apod.), že si pečlivě prostudoval a posoudil veškeré </w:t>
      </w:r>
      <w:r w:rsidRPr="002A3DF1">
        <w:rPr>
          <w:rFonts w:asciiTheme="minorBidi" w:hAnsiTheme="minorBidi" w:cstheme="minorBidi"/>
          <w:color w:val="auto"/>
          <w:szCs w:val="16"/>
        </w:rPr>
        <w:lastRenderedPageBreak/>
        <w:t>podklady, na které tato Smlouva odkazuje, nebo které byly Zhotoviteli předány, případné nejasnosti si s</w:t>
      </w:r>
      <w:r w:rsidR="00126BDC">
        <w:rPr>
          <w:rFonts w:asciiTheme="minorBidi" w:hAnsiTheme="minorBidi" w:cstheme="minorBidi"/>
          <w:color w:val="auto"/>
          <w:szCs w:val="16"/>
        </w:rPr>
        <w:t> </w:t>
      </w:r>
      <w:r w:rsidRPr="002A3DF1">
        <w:rPr>
          <w:rFonts w:asciiTheme="minorBidi" w:hAnsiTheme="minorBidi" w:cstheme="minorBidi"/>
          <w:color w:val="auto"/>
          <w:szCs w:val="16"/>
        </w:rPr>
        <w:t xml:space="preserve">Objednatelem </w:t>
      </w:r>
      <w:r w:rsidR="00BE4CF0" w:rsidRPr="002A3DF1">
        <w:rPr>
          <w:rFonts w:asciiTheme="minorBidi" w:hAnsiTheme="minorBidi" w:cstheme="minorBidi"/>
          <w:color w:val="auto"/>
          <w:szCs w:val="16"/>
        </w:rPr>
        <w:t xml:space="preserve">před uzavřením Smlouvy </w:t>
      </w:r>
      <w:r w:rsidRPr="002A3DF1">
        <w:rPr>
          <w:rFonts w:asciiTheme="minorBidi" w:hAnsiTheme="minorBidi" w:cstheme="minorBidi"/>
          <w:color w:val="auto"/>
          <w:szCs w:val="16"/>
        </w:rPr>
        <w:t>vysvětlil, a na základě těchto skutečností přistupuje k</w:t>
      </w:r>
      <w:r w:rsidR="00126BDC">
        <w:rPr>
          <w:rFonts w:asciiTheme="minorBidi" w:hAnsiTheme="minorBidi" w:cstheme="minorBidi"/>
          <w:color w:val="auto"/>
          <w:szCs w:val="16"/>
        </w:rPr>
        <w:t> </w:t>
      </w:r>
      <w:r w:rsidRPr="002A3DF1">
        <w:rPr>
          <w:rFonts w:asciiTheme="minorBidi" w:hAnsiTheme="minorBidi" w:cstheme="minorBidi"/>
          <w:color w:val="auto"/>
          <w:szCs w:val="16"/>
        </w:rPr>
        <w:t>uzavření této Smlouvy.</w:t>
      </w:r>
    </w:p>
    <w:p w14:paraId="77A700AD" w14:textId="4D22BADA" w:rsidR="00DE07DE" w:rsidRPr="002A3DF1" w:rsidRDefault="003133A6" w:rsidP="00F757E0">
      <w:pPr>
        <w:pStyle w:val="Heading2"/>
        <w:numPr>
          <w:ilvl w:val="1"/>
          <w:numId w:val="33"/>
        </w:numPr>
        <w:spacing w:after="120" w:line="260" w:lineRule="atLeast"/>
        <w:ind w:left="567" w:hanging="567"/>
        <w:rPr>
          <w:rFonts w:asciiTheme="minorBidi" w:hAnsiTheme="minorBidi" w:cstheme="minorBidi"/>
          <w:color w:val="auto"/>
          <w:szCs w:val="16"/>
        </w:rPr>
      </w:pPr>
      <w:r w:rsidRPr="002A3DF1">
        <w:rPr>
          <w:rFonts w:asciiTheme="minorBidi" w:hAnsiTheme="minorBidi" w:cstheme="minorBidi"/>
          <w:color w:val="auto"/>
          <w:szCs w:val="16"/>
        </w:rPr>
        <w:t>Zhotovitel souhlasí se zveřejněním obsahu Smlouvy nebo jejích částí podle zákona č.</w:t>
      </w:r>
      <w:r w:rsidR="0011445F" w:rsidRPr="002A3DF1">
        <w:rPr>
          <w:rFonts w:asciiTheme="minorBidi" w:hAnsiTheme="minorBidi" w:cstheme="minorBidi"/>
          <w:color w:val="auto"/>
          <w:szCs w:val="16"/>
        </w:rPr>
        <w:t> </w:t>
      </w:r>
      <w:r w:rsidRPr="002A3DF1">
        <w:rPr>
          <w:rFonts w:asciiTheme="minorBidi" w:hAnsiTheme="minorBidi" w:cstheme="minorBidi"/>
          <w:color w:val="auto"/>
          <w:szCs w:val="16"/>
        </w:rPr>
        <w:t>106/1999 Sb., o svobodném přístupu k</w:t>
      </w:r>
      <w:r w:rsidR="00126BDC">
        <w:rPr>
          <w:rFonts w:asciiTheme="minorBidi" w:hAnsiTheme="minorBidi" w:cstheme="minorBidi"/>
          <w:color w:val="auto"/>
          <w:szCs w:val="16"/>
        </w:rPr>
        <w:t> </w:t>
      </w:r>
      <w:r w:rsidRPr="002A3DF1">
        <w:rPr>
          <w:rFonts w:asciiTheme="minorBidi" w:hAnsiTheme="minorBidi" w:cstheme="minorBidi"/>
          <w:color w:val="auto"/>
          <w:szCs w:val="16"/>
        </w:rPr>
        <w:t xml:space="preserve">informacím, ve znění pozdějších předpisů. Zhotovitel si je vědom skutečnosti, že Objednatel, jako veřejný zadavatel je povinen podle Zákona o zadávání veřejných zakázek, zveřejnit na svém profilu zadavatele úplné znění této </w:t>
      </w:r>
      <w:r w:rsidR="0011445F" w:rsidRPr="002A3DF1">
        <w:rPr>
          <w:rFonts w:asciiTheme="minorBidi" w:hAnsiTheme="minorBidi" w:cstheme="minorBidi"/>
          <w:color w:val="auto"/>
          <w:szCs w:val="16"/>
        </w:rPr>
        <w:t>S</w:t>
      </w:r>
      <w:r w:rsidRPr="002A3DF1">
        <w:rPr>
          <w:rFonts w:asciiTheme="minorBidi" w:hAnsiTheme="minorBidi" w:cstheme="minorBidi"/>
          <w:color w:val="auto"/>
          <w:szCs w:val="16"/>
        </w:rPr>
        <w:t>mlouvy vč. všech příloh a dodatků a výši skutečně uhrazené ceny po ukončení platnosti této Smlouvy.</w:t>
      </w:r>
    </w:p>
    <w:p w14:paraId="238E81FE" w14:textId="0C106095" w:rsidR="003133A6" w:rsidRPr="002A3DF1" w:rsidRDefault="00DE07DE" w:rsidP="00F757E0">
      <w:pPr>
        <w:pStyle w:val="Heading2"/>
        <w:numPr>
          <w:ilvl w:val="1"/>
          <w:numId w:val="33"/>
        </w:numPr>
        <w:spacing w:after="120" w:line="260" w:lineRule="atLeast"/>
        <w:ind w:left="567" w:hanging="567"/>
        <w:rPr>
          <w:rFonts w:asciiTheme="minorBidi" w:hAnsiTheme="minorBidi" w:cstheme="minorBidi"/>
          <w:color w:val="000000"/>
          <w:szCs w:val="16"/>
        </w:rPr>
      </w:pPr>
      <w:r w:rsidRPr="002A3DF1">
        <w:rPr>
          <w:rFonts w:asciiTheme="minorBidi" w:hAnsiTheme="minorBidi" w:cstheme="minorBidi"/>
          <w:color w:val="000000"/>
          <w:szCs w:val="16"/>
        </w:rPr>
        <w:t>Zhotovitel není oprávněn postoupit pohledávku plynoucí z</w:t>
      </w:r>
      <w:r w:rsidR="00126BDC">
        <w:rPr>
          <w:rFonts w:asciiTheme="minorBidi" w:hAnsiTheme="minorBidi" w:cstheme="minorBidi"/>
          <w:color w:val="000000"/>
          <w:szCs w:val="16"/>
        </w:rPr>
        <w:t> </w:t>
      </w:r>
      <w:r w:rsidRPr="002A3DF1">
        <w:rPr>
          <w:rFonts w:asciiTheme="minorBidi" w:hAnsiTheme="minorBidi" w:cstheme="minorBidi"/>
          <w:color w:val="000000"/>
          <w:szCs w:val="16"/>
        </w:rPr>
        <w:t>této Smlouvy třetí osobě bez</w:t>
      </w:r>
      <w:r w:rsidR="00BE4CF0" w:rsidRPr="002A3DF1">
        <w:rPr>
          <w:rFonts w:asciiTheme="minorBidi" w:hAnsiTheme="minorBidi" w:cstheme="minorBidi"/>
          <w:color w:val="000000"/>
          <w:szCs w:val="16"/>
        </w:rPr>
        <w:t xml:space="preserve"> předchozího</w:t>
      </w:r>
      <w:r w:rsidRPr="002A3DF1">
        <w:rPr>
          <w:rFonts w:asciiTheme="minorBidi" w:hAnsiTheme="minorBidi" w:cstheme="minorBidi"/>
          <w:color w:val="000000"/>
          <w:szCs w:val="16"/>
        </w:rPr>
        <w:t xml:space="preserve"> písemného</w:t>
      </w:r>
      <w:r w:rsidRPr="002A3DF1">
        <w:rPr>
          <w:rFonts w:asciiTheme="minorBidi" w:hAnsiTheme="minorBidi" w:cstheme="minorBidi"/>
          <w:szCs w:val="16"/>
        </w:rPr>
        <w:t xml:space="preserve"> </w:t>
      </w:r>
      <w:r w:rsidRPr="002A3DF1">
        <w:rPr>
          <w:rFonts w:asciiTheme="minorBidi" w:hAnsiTheme="minorBidi" w:cstheme="minorBidi"/>
          <w:color w:val="000000"/>
          <w:szCs w:val="16"/>
        </w:rPr>
        <w:t>souhlasu Objednatele.  Zhotovitel není oprávněn započíst jakékoliv své pohledávky za</w:t>
      </w:r>
      <w:r w:rsidRPr="002A3DF1">
        <w:rPr>
          <w:rFonts w:asciiTheme="minorBidi" w:hAnsiTheme="minorBidi" w:cstheme="minorBidi"/>
          <w:szCs w:val="16"/>
        </w:rPr>
        <w:t xml:space="preserve"> </w:t>
      </w:r>
      <w:r w:rsidRPr="002A3DF1">
        <w:rPr>
          <w:rFonts w:asciiTheme="minorBidi" w:hAnsiTheme="minorBidi" w:cstheme="minorBidi"/>
          <w:color w:val="000000"/>
          <w:szCs w:val="16"/>
        </w:rPr>
        <w:t>Objednatelem z</w:t>
      </w:r>
      <w:r w:rsidR="00126BDC">
        <w:rPr>
          <w:rFonts w:asciiTheme="minorBidi" w:hAnsiTheme="minorBidi" w:cstheme="minorBidi"/>
          <w:color w:val="000000"/>
          <w:szCs w:val="16"/>
        </w:rPr>
        <w:t> </w:t>
      </w:r>
      <w:r w:rsidRPr="002A3DF1">
        <w:rPr>
          <w:rFonts w:asciiTheme="minorBidi" w:hAnsiTheme="minorBidi" w:cstheme="minorBidi"/>
          <w:color w:val="000000"/>
          <w:szCs w:val="16"/>
        </w:rPr>
        <w:t>titulu této Smlouvy vůči jakýmkoliv pohledávkám Zhotovitele za Objednatelem.</w:t>
      </w:r>
    </w:p>
    <w:p w14:paraId="068FCA16" w14:textId="42ED0F20" w:rsidR="004536AD" w:rsidRPr="002A3DF1" w:rsidRDefault="004536AD" w:rsidP="00F757E0">
      <w:pPr>
        <w:pStyle w:val="Heading2"/>
        <w:numPr>
          <w:ilvl w:val="1"/>
          <w:numId w:val="33"/>
        </w:numPr>
        <w:spacing w:after="120" w:line="260" w:lineRule="atLeast"/>
        <w:ind w:left="567" w:hanging="567"/>
        <w:rPr>
          <w:rFonts w:asciiTheme="minorBidi" w:hAnsiTheme="minorBidi" w:cstheme="minorBidi"/>
          <w:color w:val="000000"/>
          <w:szCs w:val="16"/>
        </w:rPr>
      </w:pPr>
      <w:r w:rsidRPr="002A3DF1">
        <w:rPr>
          <w:rFonts w:asciiTheme="minorBidi" w:hAnsiTheme="minorBidi" w:cstheme="minorBidi"/>
          <w:color w:val="000000"/>
          <w:szCs w:val="16"/>
        </w:rPr>
        <w:t>Zhotovitel tímto prohlašuje, že na sebe bere nebezpečí změny okolností a není tedy oprávněn domáhat se po Objednateli ani soudně obnovení jednání o této Smlouvě z</w:t>
      </w:r>
      <w:r w:rsidR="00126BDC">
        <w:rPr>
          <w:rFonts w:asciiTheme="minorBidi" w:hAnsiTheme="minorBidi" w:cstheme="minorBidi"/>
          <w:color w:val="000000"/>
          <w:szCs w:val="16"/>
        </w:rPr>
        <w:t> </w:t>
      </w:r>
      <w:r w:rsidRPr="002A3DF1">
        <w:rPr>
          <w:rFonts w:asciiTheme="minorBidi" w:hAnsiTheme="minorBidi" w:cstheme="minorBidi"/>
          <w:color w:val="000000"/>
          <w:szCs w:val="16"/>
        </w:rPr>
        <w:t>důvodu podstatné změny okolností zakládající zvlášť hrubý nepoměr v</w:t>
      </w:r>
      <w:r w:rsidR="00126BDC">
        <w:rPr>
          <w:rFonts w:asciiTheme="minorBidi" w:hAnsiTheme="minorBidi" w:cstheme="minorBidi"/>
          <w:color w:val="000000"/>
          <w:szCs w:val="16"/>
        </w:rPr>
        <w:t> </w:t>
      </w:r>
      <w:r w:rsidRPr="002A3DF1">
        <w:rPr>
          <w:rFonts w:asciiTheme="minorBidi" w:hAnsiTheme="minorBidi" w:cstheme="minorBidi"/>
          <w:color w:val="000000"/>
          <w:szCs w:val="16"/>
        </w:rPr>
        <w:t>právech a povinnostech Smluvních stran; ustanovení § 1766 Občanského zákoníku se tedy nepoužije.</w:t>
      </w:r>
    </w:p>
    <w:p w14:paraId="53F6976D" w14:textId="1B6A267A" w:rsidR="00B62B79" w:rsidRPr="002A3DF1" w:rsidRDefault="00B62B79" w:rsidP="00F757E0">
      <w:pPr>
        <w:pStyle w:val="Heading2"/>
        <w:numPr>
          <w:ilvl w:val="1"/>
          <w:numId w:val="33"/>
        </w:numPr>
        <w:spacing w:after="120" w:line="260" w:lineRule="atLeast"/>
        <w:ind w:left="567" w:hanging="567"/>
        <w:rPr>
          <w:rFonts w:asciiTheme="minorBidi" w:hAnsiTheme="minorBidi" w:cstheme="minorBidi"/>
          <w:color w:val="auto"/>
          <w:szCs w:val="16"/>
        </w:rPr>
      </w:pPr>
      <w:r w:rsidRPr="002A3DF1">
        <w:rPr>
          <w:rFonts w:asciiTheme="minorBidi" w:hAnsiTheme="minorBidi" w:cstheme="minorBidi"/>
          <w:color w:val="000000"/>
          <w:szCs w:val="16"/>
        </w:rPr>
        <w:t>Práva a povinnosti Smluvních stran vyplývající z</w:t>
      </w:r>
      <w:r w:rsidR="00126BDC">
        <w:rPr>
          <w:rFonts w:asciiTheme="minorBidi" w:hAnsiTheme="minorBidi" w:cstheme="minorBidi"/>
          <w:color w:val="000000"/>
          <w:szCs w:val="16"/>
        </w:rPr>
        <w:t> </w:t>
      </w:r>
      <w:r w:rsidRPr="002A3DF1">
        <w:rPr>
          <w:rFonts w:asciiTheme="minorBidi" w:hAnsiTheme="minorBidi" w:cstheme="minorBidi"/>
          <w:color w:val="000000"/>
          <w:szCs w:val="16"/>
        </w:rPr>
        <w:t xml:space="preserve">této </w:t>
      </w:r>
      <w:r w:rsidR="00B75A10" w:rsidRPr="002A3DF1">
        <w:rPr>
          <w:rFonts w:asciiTheme="minorBidi" w:hAnsiTheme="minorBidi" w:cstheme="minorBidi"/>
          <w:color w:val="000000"/>
          <w:szCs w:val="16"/>
        </w:rPr>
        <w:t>Smlouvy</w:t>
      </w:r>
      <w:r w:rsidRPr="002A3DF1">
        <w:rPr>
          <w:rFonts w:asciiTheme="minorBidi" w:hAnsiTheme="minorBidi" w:cstheme="minorBidi"/>
          <w:color w:val="000000"/>
          <w:szCs w:val="16"/>
        </w:rPr>
        <w:t xml:space="preserve"> se řídí právním řádem České republiky, zejména příslušnými ustanoveními Občanského</w:t>
      </w:r>
      <w:r w:rsidRPr="002A3DF1">
        <w:rPr>
          <w:rFonts w:asciiTheme="minorBidi" w:hAnsiTheme="minorBidi" w:cstheme="minorBidi"/>
          <w:color w:val="auto"/>
          <w:szCs w:val="16"/>
        </w:rPr>
        <w:t xml:space="preserve"> zákoníku.</w:t>
      </w:r>
    </w:p>
    <w:p w14:paraId="361C05A4" w14:textId="5252E6B8" w:rsidR="00B62B79" w:rsidRPr="002A3DF1" w:rsidRDefault="00B62B79" w:rsidP="00F757E0">
      <w:pPr>
        <w:pStyle w:val="Heading2"/>
        <w:numPr>
          <w:ilvl w:val="1"/>
          <w:numId w:val="33"/>
        </w:numPr>
        <w:spacing w:after="120" w:line="260" w:lineRule="atLeast"/>
        <w:ind w:left="567" w:hanging="567"/>
        <w:rPr>
          <w:rFonts w:asciiTheme="minorBidi" w:hAnsiTheme="minorBidi" w:cstheme="minorBidi"/>
          <w:color w:val="auto"/>
          <w:szCs w:val="16"/>
        </w:rPr>
      </w:pPr>
      <w:r w:rsidRPr="002A3DF1">
        <w:rPr>
          <w:rFonts w:asciiTheme="minorBidi" w:hAnsiTheme="minorBidi" w:cstheme="minorBidi"/>
          <w:color w:val="auto"/>
          <w:szCs w:val="16"/>
        </w:rPr>
        <w:t xml:space="preserve">Pokud by jakékoliv ustanovení této </w:t>
      </w:r>
      <w:r w:rsidR="00B75A10" w:rsidRPr="002A3DF1">
        <w:rPr>
          <w:rFonts w:asciiTheme="minorBidi" w:hAnsiTheme="minorBidi" w:cstheme="minorBidi"/>
          <w:color w:val="auto"/>
          <w:szCs w:val="16"/>
        </w:rPr>
        <w:t>Smlouvy</w:t>
      </w:r>
      <w:r w:rsidRPr="002A3DF1">
        <w:rPr>
          <w:rFonts w:asciiTheme="minorBidi" w:hAnsiTheme="minorBidi" w:cstheme="minorBidi"/>
          <w:color w:val="auto"/>
          <w:szCs w:val="16"/>
        </w:rPr>
        <w:t xml:space="preserve"> bylo neplatné, neúčinné, zdánlivé nebo nevymahatelné, nečiní takové ustanovení neplatnou, neúčinnou, zdánlivou či nevymahatelnou celou </w:t>
      </w:r>
      <w:r w:rsidR="00B75A10" w:rsidRPr="002A3DF1">
        <w:rPr>
          <w:rFonts w:asciiTheme="minorBidi" w:hAnsiTheme="minorBidi" w:cstheme="minorBidi"/>
          <w:color w:val="auto"/>
          <w:szCs w:val="16"/>
        </w:rPr>
        <w:t>Smlouvu</w:t>
      </w:r>
      <w:r w:rsidRPr="002A3DF1">
        <w:rPr>
          <w:rFonts w:asciiTheme="minorBidi" w:hAnsiTheme="minorBidi" w:cstheme="minorBidi"/>
          <w:color w:val="auto"/>
          <w:szCs w:val="16"/>
        </w:rPr>
        <w:t>. V</w:t>
      </w:r>
      <w:r w:rsidR="00126BDC">
        <w:rPr>
          <w:rFonts w:asciiTheme="minorBidi" w:hAnsiTheme="minorBidi" w:cstheme="minorBidi"/>
          <w:color w:val="auto"/>
          <w:szCs w:val="16"/>
        </w:rPr>
        <w:t> </w:t>
      </w:r>
      <w:r w:rsidRPr="002A3DF1">
        <w:rPr>
          <w:rFonts w:asciiTheme="minorBidi" w:hAnsiTheme="minorBidi" w:cstheme="minorBidi"/>
          <w:color w:val="auto"/>
          <w:szCs w:val="16"/>
        </w:rPr>
        <w:t xml:space="preserve">takovém případě Smluvní strany </w:t>
      </w:r>
      <w:r w:rsidR="00BE4CF0" w:rsidRPr="002A3DF1">
        <w:rPr>
          <w:rFonts w:asciiTheme="minorBidi" w:hAnsiTheme="minorBidi" w:cstheme="minorBidi"/>
          <w:color w:val="auto"/>
          <w:szCs w:val="16"/>
        </w:rPr>
        <w:t>bez zbytečného odkladu po zjištění takové skutečnosti nahradí</w:t>
      </w:r>
      <w:r w:rsidRPr="002A3DF1">
        <w:rPr>
          <w:rFonts w:asciiTheme="minorBidi" w:hAnsiTheme="minorBidi" w:cstheme="minorBidi"/>
          <w:color w:val="auto"/>
          <w:szCs w:val="16"/>
        </w:rPr>
        <w:t xml:space="preserve"> takové neplatné, neúčinné, zdánlivé či nevymahatelné ustanovení ustanovením jiným, které svým obsahem a</w:t>
      </w:r>
      <w:r w:rsidR="002317DB" w:rsidRPr="002A3DF1">
        <w:rPr>
          <w:rFonts w:asciiTheme="minorBidi" w:hAnsiTheme="minorBidi" w:cstheme="minorBidi"/>
          <w:color w:val="auto"/>
          <w:szCs w:val="16"/>
        </w:rPr>
        <w:t> </w:t>
      </w:r>
      <w:r w:rsidRPr="002A3DF1">
        <w:rPr>
          <w:rFonts w:asciiTheme="minorBidi" w:hAnsiTheme="minorBidi" w:cstheme="minorBidi"/>
          <w:color w:val="auto"/>
          <w:szCs w:val="16"/>
        </w:rPr>
        <w:t>účelem nejlépe splňuje tytéž účely jako ustanovení neplatné, neúčinné, zdánlivé nebo nevymahatelné.</w:t>
      </w:r>
    </w:p>
    <w:p w14:paraId="6C1144A2" w14:textId="5169F6DC" w:rsidR="00B62B79" w:rsidRPr="002A3DF1" w:rsidRDefault="00B62B79" w:rsidP="00F757E0">
      <w:pPr>
        <w:pStyle w:val="Heading2"/>
        <w:numPr>
          <w:ilvl w:val="1"/>
          <w:numId w:val="33"/>
        </w:numPr>
        <w:spacing w:after="120" w:line="260" w:lineRule="atLeast"/>
        <w:ind w:left="567" w:hanging="567"/>
        <w:rPr>
          <w:rFonts w:asciiTheme="minorBidi" w:hAnsiTheme="minorBidi" w:cstheme="minorBidi"/>
          <w:color w:val="auto"/>
          <w:szCs w:val="16"/>
        </w:rPr>
      </w:pPr>
      <w:r w:rsidRPr="002A3DF1">
        <w:rPr>
          <w:rFonts w:asciiTheme="minorBidi" w:hAnsiTheme="minorBidi" w:cstheme="minorBidi"/>
          <w:color w:val="auto"/>
          <w:szCs w:val="16"/>
        </w:rPr>
        <w:t xml:space="preserve">Tato </w:t>
      </w:r>
      <w:r w:rsidR="00B75A10" w:rsidRPr="002A3DF1">
        <w:rPr>
          <w:rFonts w:asciiTheme="minorBidi" w:hAnsiTheme="minorBidi" w:cstheme="minorBidi"/>
          <w:color w:val="auto"/>
          <w:szCs w:val="16"/>
        </w:rPr>
        <w:t>Smlouva</w:t>
      </w:r>
      <w:r w:rsidRPr="002A3DF1">
        <w:rPr>
          <w:rFonts w:asciiTheme="minorBidi" w:hAnsiTheme="minorBidi" w:cstheme="minorBidi"/>
          <w:color w:val="auto"/>
          <w:szCs w:val="16"/>
        </w:rPr>
        <w:t xml:space="preserve"> je vyhotovena ve dvou stejnopisech s</w:t>
      </w:r>
      <w:r w:rsidR="00126BDC">
        <w:rPr>
          <w:rFonts w:asciiTheme="minorBidi" w:hAnsiTheme="minorBidi" w:cstheme="minorBidi"/>
          <w:color w:val="auto"/>
          <w:szCs w:val="16"/>
        </w:rPr>
        <w:t> </w:t>
      </w:r>
      <w:r w:rsidRPr="002A3DF1">
        <w:rPr>
          <w:rFonts w:asciiTheme="minorBidi" w:hAnsiTheme="minorBidi" w:cstheme="minorBidi"/>
          <w:color w:val="auto"/>
          <w:szCs w:val="16"/>
        </w:rPr>
        <w:t>platností originálu, přičemž každá ze Smluvních stran obdrží po jednom stejnopisu.</w:t>
      </w:r>
    </w:p>
    <w:p w14:paraId="32FBB2FC" w14:textId="1C2E7CBF" w:rsidR="00F50CB5" w:rsidRPr="002A3DF1" w:rsidRDefault="00B75A10" w:rsidP="00F757E0">
      <w:pPr>
        <w:pStyle w:val="Heading2"/>
        <w:numPr>
          <w:ilvl w:val="1"/>
          <w:numId w:val="33"/>
        </w:numPr>
        <w:spacing w:after="120" w:line="260" w:lineRule="atLeast"/>
        <w:ind w:left="567" w:hanging="567"/>
        <w:rPr>
          <w:rFonts w:asciiTheme="minorBidi" w:hAnsiTheme="minorBidi" w:cstheme="minorBidi"/>
          <w:color w:val="auto"/>
          <w:szCs w:val="16"/>
        </w:rPr>
      </w:pPr>
      <w:r w:rsidRPr="002A3DF1">
        <w:rPr>
          <w:rFonts w:asciiTheme="minorBidi" w:hAnsiTheme="minorBidi" w:cstheme="minorBidi"/>
          <w:color w:val="auto"/>
          <w:szCs w:val="16"/>
        </w:rPr>
        <w:t>Nedílnou součástí této Smlouvy jsou tyto přílohy:</w:t>
      </w:r>
      <w:bookmarkStart w:id="115" w:name="_Ref144126245"/>
      <w:bookmarkStart w:id="116" w:name="_Ref144037653"/>
    </w:p>
    <w:p w14:paraId="7CB6D8A4" w14:textId="515B1ABD" w:rsidR="000D4508" w:rsidRPr="001A2D9F" w:rsidRDefault="0003207A" w:rsidP="00F757E0">
      <w:pPr>
        <w:pStyle w:val="Heading2"/>
        <w:numPr>
          <w:ilvl w:val="0"/>
          <w:numId w:val="38"/>
        </w:numPr>
        <w:spacing w:after="120" w:line="260" w:lineRule="atLeast"/>
        <w:ind w:left="993" w:hanging="426"/>
        <w:rPr>
          <w:rFonts w:asciiTheme="minorBidi" w:hAnsiTheme="minorBidi" w:cstheme="minorBidi"/>
          <w:color w:val="auto"/>
          <w:szCs w:val="16"/>
        </w:rPr>
      </w:pPr>
      <w:bookmarkStart w:id="117" w:name="_Ref150599458"/>
      <w:bookmarkStart w:id="118" w:name="_Ref159253584"/>
      <w:bookmarkEnd w:id="115"/>
      <w:r>
        <w:rPr>
          <w:rFonts w:asciiTheme="minorBidi" w:hAnsiTheme="minorBidi" w:cstheme="minorBidi"/>
          <w:color w:val="auto"/>
          <w:szCs w:val="16"/>
        </w:rPr>
        <w:t>Technické požadavky</w:t>
      </w:r>
      <w:r w:rsidR="000772D3" w:rsidRPr="001A2D9F">
        <w:rPr>
          <w:rFonts w:asciiTheme="minorBidi" w:hAnsiTheme="minorBidi" w:cstheme="minorBidi"/>
          <w:color w:val="auto"/>
          <w:szCs w:val="16"/>
        </w:rPr>
        <w:t>;</w:t>
      </w:r>
      <w:bookmarkEnd w:id="117"/>
      <w:bookmarkEnd w:id="118"/>
    </w:p>
    <w:p w14:paraId="49C5E6CE" w14:textId="4601C275" w:rsidR="00B75A10" w:rsidRPr="001A2D9F" w:rsidRDefault="000C033C" w:rsidP="00F757E0">
      <w:pPr>
        <w:pStyle w:val="Heading2"/>
        <w:numPr>
          <w:ilvl w:val="0"/>
          <w:numId w:val="38"/>
        </w:numPr>
        <w:spacing w:after="120" w:line="260" w:lineRule="atLeast"/>
        <w:ind w:left="993" w:hanging="426"/>
        <w:rPr>
          <w:rFonts w:asciiTheme="minorBidi" w:hAnsiTheme="minorBidi" w:cstheme="minorBidi"/>
          <w:color w:val="auto"/>
          <w:szCs w:val="16"/>
        </w:rPr>
      </w:pPr>
      <w:bookmarkStart w:id="119" w:name="_Ref144127469"/>
      <w:r>
        <w:rPr>
          <w:rFonts w:asciiTheme="minorBidi" w:hAnsiTheme="minorBidi" w:cstheme="minorBidi"/>
          <w:color w:val="auto"/>
          <w:szCs w:val="16"/>
        </w:rPr>
        <w:t>Zhotovitelem vyplněná příloh</w:t>
      </w:r>
      <w:r w:rsidR="00D528AD">
        <w:rPr>
          <w:rFonts w:asciiTheme="minorBidi" w:hAnsiTheme="minorBidi" w:cstheme="minorBidi"/>
          <w:color w:val="auto"/>
          <w:szCs w:val="16"/>
        </w:rPr>
        <w:t>a</w:t>
      </w:r>
      <w:r>
        <w:rPr>
          <w:rFonts w:asciiTheme="minorBidi" w:hAnsiTheme="minorBidi" w:cstheme="minorBidi"/>
          <w:color w:val="auto"/>
          <w:szCs w:val="16"/>
        </w:rPr>
        <w:t xml:space="preserve"> </w:t>
      </w:r>
      <w:r w:rsidR="00B836B4">
        <w:rPr>
          <w:rFonts w:asciiTheme="minorBidi" w:hAnsiTheme="minorBidi" w:cstheme="minorBidi"/>
          <w:color w:val="auto"/>
          <w:szCs w:val="16"/>
        </w:rPr>
        <w:t>K</w:t>
      </w:r>
      <w:r w:rsidR="00126BDC">
        <w:rPr>
          <w:rFonts w:asciiTheme="minorBidi" w:hAnsiTheme="minorBidi" w:cstheme="minorBidi"/>
          <w:color w:val="auto"/>
          <w:szCs w:val="16"/>
        </w:rPr>
        <w:t> </w:t>
      </w:r>
      <w:r>
        <w:rPr>
          <w:rFonts w:asciiTheme="minorBidi" w:hAnsiTheme="minorBidi" w:cstheme="minorBidi"/>
          <w:color w:val="auto"/>
          <w:szCs w:val="16"/>
        </w:rPr>
        <w:t xml:space="preserve">Zadávací dokumentace </w:t>
      </w:r>
      <w:r w:rsidR="00126BDC">
        <w:rPr>
          <w:rFonts w:asciiTheme="minorBidi" w:hAnsiTheme="minorBidi" w:cstheme="minorBidi"/>
          <w:color w:val="auto"/>
          <w:szCs w:val="16"/>
        </w:rPr>
        <w:t>–</w:t>
      </w:r>
      <w:r>
        <w:rPr>
          <w:rFonts w:asciiTheme="minorBidi" w:hAnsiTheme="minorBidi" w:cstheme="minorBidi"/>
          <w:color w:val="auto"/>
          <w:szCs w:val="16"/>
        </w:rPr>
        <w:t xml:space="preserve"> Cenová nabídka a časový harmonogram</w:t>
      </w:r>
      <w:r w:rsidR="00B75A10" w:rsidRPr="001A2D9F">
        <w:rPr>
          <w:rFonts w:asciiTheme="minorBidi" w:hAnsiTheme="minorBidi" w:cstheme="minorBidi"/>
          <w:color w:val="auto"/>
          <w:szCs w:val="16"/>
        </w:rPr>
        <w:t>;</w:t>
      </w:r>
      <w:bookmarkEnd w:id="116"/>
      <w:bookmarkEnd w:id="119"/>
    </w:p>
    <w:p w14:paraId="46AF24F2" w14:textId="7598C31E" w:rsidR="00B836B4" w:rsidRDefault="00B836B4" w:rsidP="00F757E0">
      <w:pPr>
        <w:pStyle w:val="Heading2"/>
        <w:numPr>
          <w:ilvl w:val="0"/>
          <w:numId w:val="38"/>
        </w:numPr>
        <w:spacing w:after="120" w:line="260" w:lineRule="atLeast"/>
        <w:ind w:left="993" w:hanging="426"/>
        <w:rPr>
          <w:rFonts w:asciiTheme="minorBidi" w:hAnsiTheme="minorBidi" w:cstheme="minorBidi"/>
          <w:color w:val="auto"/>
          <w:szCs w:val="16"/>
        </w:rPr>
      </w:pPr>
      <w:bookmarkStart w:id="120" w:name="_Ref161270323"/>
      <w:bookmarkStart w:id="121" w:name="_Ref144129198"/>
      <w:bookmarkStart w:id="122" w:name="_Ref147845338"/>
      <w:r>
        <w:rPr>
          <w:rFonts w:asciiTheme="minorBidi" w:hAnsiTheme="minorBidi" w:cstheme="minorBidi"/>
          <w:color w:val="auto"/>
          <w:szCs w:val="16"/>
        </w:rPr>
        <w:t>Zhotovitelem vyplněná příloha L Zadávací dokumentace – Soupis prací s výkazem výměr;</w:t>
      </w:r>
      <w:bookmarkEnd w:id="120"/>
    </w:p>
    <w:p w14:paraId="74FBAE85" w14:textId="52273F2B" w:rsidR="00B75A10" w:rsidRPr="001A2D9F" w:rsidRDefault="007A2333" w:rsidP="00F757E0">
      <w:pPr>
        <w:pStyle w:val="Heading2"/>
        <w:numPr>
          <w:ilvl w:val="0"/>
          <w:numId w:val="38"/>
        </w:numPr>
        <w:spacing w:after="120" w:line="260" w:lineRule="atLeast"/>
        <w:ind w:left="993" w:hanging="426"/>
        <w:rPr>
          <w:rFonts w:asciiTheme="minorBidi" w:hAnsiTheme="minorBidi" w:cstheme="minorBidi"/>
          <w:color w:val="auto"/>
          <w:szCs w:val="16"/>
        </w:rPr>
      </w:pPr>
      <w:bookmarkStart w:id="123" w:name="_Ref161272538"/>
      <w:r w:rsidRPr="001A2D9F">
        <w:rPr>
          <w:rFonts w:asciiTheme="minorBidi" w:hAnsiTheme="minorBidi" w:cstheme="minorBidi"/>
          <w:color w:val="auto"/>
          <w:szCs w:val="16"/>
        </w:rPr>
        <w:t>Vzor dohody o jednotném postupu při odsouhlasování změn předmětu Díla</w:t>
      </w:r>
      <w:r w:rsidR="00B75A10" w:rsidRPr="001A2D9F">
        <w:rPr>
          <w:rFonts w:asciiTheme="minorBidi" w:hAnsiTheme="minorBidi" w:cstheme="minorBidi"/>
          <w:color w:val="auto"/>
          <w:szCs w:val="16"/>
        </w:rPr>
        <w:t>;</w:t>
      </w:r>
      <w:bookmarkEnd w:id="121"/>
      <w:bookmarkEnd w:id="122"/>
      <w:bookmarkEnd w:id="123"/>
    </w:p>
    <w:p w14:paraId="4E30BF01" w14:textId="4877B870" w:rsidR="003D54AA" w:rsidRPr="001A2D9F" w:rsidRDefault="1ECFFE35" w:rsidP="00F757E0">
      <w:pPr>
        <w:pStyle w:val="Heading2"/>
        <w:numPr>
          <w:ilvl w:val="0"/>
          <w:numId w:val="38"/>
        </w:numPr>
        <w:spacing w:after="120" w:line="260" w:lineRule="atLeast"/>
        <w:ind w:left="993" w:hanging="426"/>
        <w:rPr>
          <w:rFonts w:asciiTheme="minorBidi" w:hAnsiTheme="minorBidi" w:cstheme="minorBidi"/>
          <w:color w:val="auto"/>
          <w:szCs w:val="16"/>
        </w:rPr>
      </w:pPr>
      <w:bookmarkStart w:id="124" w:name="_Ref144133213"/>
      <w:bookmarkStart w:id="125" w:name="_Ref159600112"/>
      <w:r w:rsidRPr="5A6511AC">
        <w:rPr>
          <w:rFonts w:asciiTheme="minorBidi" w:hAnsiTheme="minorBidi" w:cstheme="minorBidi"/>
          <w:color w:val="auto"/>
          <w:szCs w:val="16"/>
        </w:rPr>
        <w:t>Seznam osob realizačního týmu</w:t>
      </w:r>
      <w:bookmarkEnd w:id="124"/>
      <w:r w:rsidR="261277F6" w:rsidRPr="5A6511AC">
        <w:rPr>
          <w:rFonts w:asciiTheme="minorBidi" w:hAnsiTheme="minorBidi" w:cstheme="minorBidi"/>
          <w:color w:val="auto"/>
          <w:szCs w:val="16"/>
        </w:rPr>
        <w:t>;</w:t>
      </w:r>
      <w:bookmarkEnd w:id="125"/>
      <w:r w:rsidR="3AF0BA14" w:rsidRPr="5A6511AC">
        <w:rPr>
          <w:rFonts w:asciiTheme="minorBidi" w:hAnsiTheme="minorBidi" w:cstheme="minorBidi"/>
          <w:color w:val="auto"/>
          <w:szCs w:val="16"/>
        </w:rPr>
        <w:t xml:space="preserve"> </w:t>
      </w:r>
    </w:p>
    <w:p w14:paraId="77004AE0" w14:textId="24BD4900" w:rsidR="00820FD8" w:rsidRPr="000D4C66" w:rsidRDefault="1A2BDB62" w:rsidP="00F757E0">
      <w:pPr>
        <w:pStyle w:val="Heading2"/>
        <w:numPr>
          <w:ilvl w:val="0"/>
          <w:numId w:val="38"/>
        </w:numPr>
        <w:spacing w:after="120" w:line="260" w:lineRule="atLeast"/>
        <w:ind w:left="993" w:hanging="426"/>
        <w:rPr>
          <w:rFonts w:asciiTheme="minorBidi" w:hAnsiTheme="minorBidi" w:cstheme="minorBidi"/>
          <w:color w:val="auto"/>
          <w:szCs w:val="16"/>
        </w:rPr>
      </w:pPr>
      <w:bookmarkStart w:id="126" w:name="_Ref147909135"/>
      <w:r w:rsidRPr="5A6511AC">
        <w:rPr>
          <w:rFonts w:asciiTheme="minorBidi" w:hAnsiTheme="minorBidi" w:cstheme="minorBidi"/>
          <w:color w:val="auto"/>
          <w:szCs w:val="16"/>
        </w:rPr>
        <w:t>Sazebník pok</w:t>
      </w:r>
      <w:r w:rsidRPr="00CA0145">
        <w:rPr>
          <w:rFonts w:asciiTheme="minorBidi" w:hAnsiTheme="minorBidi" w:cstheme="minorBidi"/>
          <w:color w:val="auto"/>
          <w:szCs w:val="16"/>
        </w:rPr>
        <w:t xml:space="preserve">ut </w:t>
      </w:r>
      <w:r w:rsidR="4A330D98" w:rsidRPr="00CA0145">
        <w:rPr>
          <w:rFonts w:asciiTheme="minorBidi" w:hAnsiTheme="minorBidi" w:cstheme="minorBidi"/>
          <w:color w:val="auto"/>
          <w:szCs w:val="16"/>
        </w:rPr>
        <w:t>BOZP</w:t>
      </w:r>
      <w:r w:rsidR="22A2E384" w:rsidRPr="00CA0145">
        <w:rPr>
          <w:rFonts w:asciiTheme="minorBidi" w:hAnsiTheme="minorBidi" w:cstheme="minorBidi"/>
          <w:color w:val="auto"/>
          <w:szCs w:val="16"/>
        </w:rPr>
        <w:t>;</w:t>
      </w:r>
      <w:bookmarkStart w:id="127" w:name="_Ref147923036"/>
    </w:p>
    <w:p w14:paraId="29713D99" w14:textId="63D1FD2D" w:rsidR="00B836B4" w:rsidRDefault="00B836B4" w:rsidP="00F757E0">
      <w:pPr>
        <w:pStyle w:val="Heading2"/>
        <w:numPr>
          <w:ilvl w:val="0"/>
          <w:numId w:val="38"/>
        </w:numPr>
        <w:spacing w:after="120" w:line="260" w:lineRule="atLeast"/>
        <w:ind w:left="993" w:hanging="426"/>
        <w:rPr>
          <w:rFonts w:asciiTheme="minorBidi" w:hAnsiTheme="minorBidi" w:cstheme="minorBidi"/>
          <w:color w:val="auto"/>
          <w:szCs w:val="16"/>
        </w:rPr>
      </w:pPr>
      <w:r w:rsidRPr="00CA0145">
        <w:rPr>
          <w:rFonts w:asciiTheme="minorBidi" w:hAnsiTheme="minorBidi" w:cstheme="minorBidi"/>
          <w:color w:val="auto"/>
          <w:szCs w:val="16"/>
        </w:rPr>
        <w:t>Návštěvní řád ŠKODA AUTO, a.s.</w:t>
      </w:r>
      <w:r>
        <w:rPr>
          <w:rFonts w:asciiTheme="minorBidi" w:hAnsiTheme="minorBidi" w:cstheme="minorBidi"/>
          <w:color w:val="auto"/>
          <w:szCs w:val="16"/>
        </w:rPr>
        <w:t>;</w:t>
      </w:r>
    </w:p>
    <w:p w14:paraId="0801DED1" w14:textId="7C21DF2D" w:rsidR="00680806" w:rsidRDefault="00B836B4" w:rsidP="00F757E0">
      <w:pPr>
        <w:pStyle w:val="Heading2"/>
        <w:numPr>
          <w:ilvl w:val="0"/>
          <w:numId w:val="38"/>
        </w:numPr>
        <w:spacing w:after="120" w:line="260" w:lineRule="atLeast"/>
        <w:ind w:left="993" w:hanging="426"/>
        <w:rPr>
          <w:rFonts w:asciiTheme="minorBidi" w:hAnsiTheme="minorBidi" w:cstheme="minorBidi"/>
          <w:color w:val="auto"/>
          <w:szCs w:val="16"/>
        </w:rPr>
      </w:pPr>
      <w:bookmarkStart w:id="128" w:name="_Ref161270544"/>
      <w:r>
        <w:rPr>
          <w:rFonts w:asciiTheme="minorBidi" w:hAnsiTheme="minorBidi" w:cstheme="minorBidi"/>
          <w:color w:val="auto"/>
          <w:szCs w:val="16"/>
        </w:rPr>
        <w:t>Přehledový harmonogram</w:t>
      </w:r>
      <w:r w:rsidR="00680806">
        <w:rPr>
          <w:rFonts w:asciiTheme="minorBidi" w:hAnsiTheme="minorBidi" w:cstheme="minorBidi"/>
          <w:color w:val="auto"/>
          <w:szCs w:val="16"/>
        </w:rPr>
        <w:t>;</w:t>
      </w:r>
      <w:bookmarkEnd w:id="128"/>
    </w:p>
    <w:p w14:paraId="14E0EDF1" w14:textId="411F49CB" w:rsidR="00680806" w:rsidRDefault="00680806" w:rsidP="00F757E0">
      <w:pPr>
        <w:pStyle w:val="Heading2"/>
        <w:numPr>
          <w:ilvl w:val="0"/>
          <w:numId w:val="38"/>
        </w:numPr>
        <w:spacing w:after="120" w:line="260" w:lineRule="atLeast"/>
        <w:ind w:left="993" w:hanging="426"/>
        <w:rPr>
          <w:rFonts w:asciiTheme="minorBidi" w:hAnsiTheme="minorBidi" w:cstheme="minorBidi"/>
          <w:color w:val="auto"/>
          <w:szCs w:val="16"/>
        </w:rPr>
      </w:pPr>
      <w:bookmarkStart w:id="129" w:name="_Ref161270512"/>
      <w:r>
        <w:rPr>
          <w:rFonts w:asciiTheme="minorBidi" w:hAnsiTheme="minorBidi" w:cstheme="minorBidi"/>
          <w:color w:val="auto"/>
          <w:szCs w:val="16"/>
        </w:rPr>
        <w:t>D</w:t>
      </w:r>
      <w:r w:rsidRPr="38B115D6">
        <w:rPr>
          <w:rFonts w:asciiTheme="minorBidi" w:hAnsiTheme="minorBidi" w:cstheme="minorBidi"/>
        </w:rPr>
        <w:t>okumentace pro vydání rozhodnutí o umístění stavby nebo zařízení</w:t>
      </w:r>
      <w:r>
        <w:rPr>
          <w:rFonts w:asciiTheme="minorBidi" w:hAnsiTheme="minorBidi" w:cstheme="minorBidi"/>
        </w:rPr>
        <w:t>;</w:t>
      </w:r>
      <w:bookmarkEnd w:id="129"/>
    </w:p>
    <w:p w14:paraId="264F3683" w14:textId="77777777" w:rsidR="00680806" w:rsidRDefault="00680806" w:rsidP="00F757E0">
      <w:pPr>
        <w:pStyle w:val="Heading2"/>
        <w:numPr>
          <w:ilvl w:val="0"/>
          <w:numId w:val="38"/>
        </w:numPr>
        <w:spacing w:after="120" w:line="260" w:lineRule="atLeast"/>
        <w:ind w:left="993" w:hanging="426"/>
        <w:rPr>
          <w:rFonts w:asciiTheme="minorBidi" w:hAnsiTheme="minorBidi" w:cstheme="minorBidi"/>
          <w:color w:val="auto"/>
          <w:szCs w:val="16"/>
        </w:rPr>
      </w:pPr>
      <w:bookmarkStart w:id="130" w:name="_Ref161270488"/>
      <w:r>
        <w:rPr>
          <w:rFonts w:asciiTheme="minorBidi" w:hAnsiTheme="minorBidi" w:cstheme="minorBidi"/>
          <w:color w:val="auto"/>
          <w:szCs w:val="16"/>
        </w:rPr>
        <w:t>Projektová dokumentace pro vydání stavebního povolení; a</w:t>
      </w:r>
      <w:bookmarkEnd w:id="130"/>
    </w:p>
    <w:p w14:paraId="256DFB56" w14:textId="3F6301D2" w:rsidR="008A5066" w:rsidRPr="00CA0145" w:rsidRDefault="00680806" w:rsidP="00F757E0">
      <w:pPr>
        <w:pStyle w:val="Heading2"/>
        <w:numPr>
          <w:ilvl w:val="0"/>
          <w:numId w:val="38"/>
        </w:numPr>
        <w:spacing w:after="120" w:line="260" w:lineRule="atLeast"/>
        <w:ind w:left="993" w:hanging="426"/>
        <w:rPr>
          <w:rFonts w:asciiTheme="minorBidi" w:hAnsiTheme="minorBidi" w:cstheme="minorBidi"/>
          <w:color w:val="auto"/>
          <w:szCs w:val="16"/>
        </w:rPr>
      </w:pPr>
      <w:bookmarkStart w:id="131" w:name="_Ref161270499"/>
      <w:r>
        <w:rPr>
          <w:rFonts w:asciiTheme="minorBidi" w:hAnsiTheme="minorBidi" w:cstheme="minorBidi"/>
          <w:color w:val="auto"/>
          <w:szCs w:val="16"/>
        </w:rPr>
        <w:t>Dokumentace bouracích prací</w:t>
      </w:r>
      <w:r w:rsidR="00B836B4">
        <w:rPr>
          <w:rFonts w:asciiTheme="minorBidi" w:hAnsiTheme="minorBidi" w:cstheme="minorBidi"/>
          <w:color w:val="auto"/>
          <w:szCs w:val="16"/>
        </w:rPr>
        <w:t>.</w:t>
      </w:r>
      <w:bookmarkEnd w:id="131"/>
    </w:p>
    <w:bookmarkEnd w:id="126"/>
    <w:bookmarkEnd w:id="127"/>
    <w:p w14:paraId="6D82F5CE" w14:textId="6DEDD398" w:rsidR="00B62B79" w:rsidRPr="002A3DF1" w:rsidRDefault="00B62B79" w:rsidP="00F757E0">
      <w:pPr>
        <w:spacing w:before="240" w:line="260" w:lineRule="atLeast"/>
        <w:rPr>
          <w:rFonts w:asciiTheme="minorBidi" w:hAnsiTheme="minorBidi" w:cstheme="minorBidi"/>
          <w:b/>
          <w:bCs/>
        </w:rPr>
      </w:pPr>
      <w:r w:rsidRPr="3D301C67">
        <w:rPr>
          <w:rFonts w:asciiTheme="minorBidi" w:hAnsiTheme="minorBidi" w:cstheme="minorBidi"/>
          <w:b/>
          <w:bCs/>
        </w:rPr>
        <w:t>Smluvn</w:t>
      </w:r>
      <w:r w:rsidR="000B0A5A" w:rsidRPr="3D301C67">
        <w:rPr>
          <w:rFonts w:asciiTheme="minorBidi" w:hAnsiTheme="minorBidi" w:cstheme="minorBidi"/>
          <w:b/>
          <w:bCs/>
        </w:rPr>
        <w:t>í</w:t>
      </w:r>
      <w:r w:rsidRPr="3D301C67">
        <w:rPr>
          <w:rFonts w:asciiTheme="minorBidi" w:hAnsiTheme="minorBidi" w:cstheme="minorBidi"/>
          <w:b/>
          <w:bCs/>
        </w:rPr>
        <w:t xml:space="preserve"> strany potvrzují, že si přečetly podmínky obsažené v této </w:t>
      </w:r>
      <w:r w:rsidR="00B75A10" w:rsidRPr="3D301C67">
        <w:rPr>
          <w:rFonts w:asciiTheme="minorBidi" w:hAnsiTheme="minorBidi" w:cstheme="minorBidi"/>
          <w:b/>
          <w:bCs/>
        </w:rPr>
        <w:t>Smlouvě</w:t>
      </w:r>
      <w:r w:rsidRPr="3D301C67">
        <w:rPr>
          <w:rFonts w:asciiTheme="minorBidi" w:hAnsiTheme="minorBidi" w:cstheme="minorBidi"/>
          <w:b/>
          <w:bCs/>
        </w:rPr>
        <w:t xml:space="preserve"> a že jim porozuměly. Jako důkaz své opravdové vůle přijmout závazky vyplývající z této </w:t>
      </w:r>
      <w:r w:rsidR="00B75A10" w:rsidRPr="3D301C67">
        <w:rPr>
          <w:rFonts w:asciiTheme="minorBidi" w:hAnsiTheme="minorBidi" w:cstheme="minorBidi"/>
          <w:b/>
          <w:bCs/>
        </w:rPr>
        <w:t>Smlouvy</w:t>
      </w:r>
      <w:r w:rsidRPr="3D301C67">
        <w:rPr>
          <w:rFonts w:asciiTheme="minorBidi" w:hAnsiTheme="minorBidi" w:cstheme="minorBidi"/>
          <w:b/>
          <w:bCs/>
        </w:rPr>
        <w:t xml:space="preserve"> Smluvní strany připojují k této </w:t>
      </w:r>
      <w:r w:rsidR="00B75A10" w:rsidRPr="3D301C67">
        <w:rPr>
          <w:rFonts w:asciiTheme="minorBidi" w:hAnsiTheme="minorBidi" w:cstheme="minorBidi"/>
          <w:b/>
          <w:bCs/>
        </w:rPr>
        <w:t>Smlouvě</w:t>
      </w:r>
      <w:r w:rsidRPr="3D301C67">
        <w:rPr>
          <w:rFonts w:asciiTheme="minorBidi" w:hAnsiTheme="minorBidi" w:cstheme="minorBidi"/>
          <w:b/>
          <w:bCs/>
        </w:rPr>
        <w:t xml:space="preserve"> své podpisy. Smluvní strany tímto potvrzují převzetí příslušného počtu stejnopisů této </w:t>
      </w:r>
      <w:r w:rsidR="00B75A10" w:rsidRPr="3D301C67">
        <w:rPr>
          <w:rFonts w:asciiTheme="minorBidi" w:hAnsiTheme="minorBidi" w:cstheme="minorBidi"/>
          <w:b/>
          <w:bCs/>
        </w:rPr>
        <w:t>Smlouvy</w:t>
      </w:r>
      <w:r w:rsidRPr="3D301C67">
        <w:rPr>
          <w:rFonts w:asciiTheme="minorBidi" w:hAnsiTheme="minorBidi" w:cstheme="minorBidi"/>
          <w:b/>
          <w:bCs/>
        </w:rPr>
        <w:t>.</w:t>
      </w:r>
    </w:p>
    <w:p w14:paraId="6E76E1BF" w14:textId="61BF4D4D" w:rsidR="006F1D0D" w:rsidRDefault="00F757E0" w:rsidP="00F757E0">
      <w:pPr>
        <w:spacing w:after="160" w:line="259" w:lineRule="auto"/>
        <w:jc w:val="left"/>
        <w:rPr>
          <w:rFonts w:asciiTheme="minorBidi" w:hAnsiTheme="minorBidi" w:cstheme="minorBidi"/>
          <w:szCs w:val="16"/>
        </w:rPr>
      </w:pPr>
      <w:r>
        <w:rPr>
          <w:rFonts w:asciiTheme="minorBidi" w:hAnsiTheme="minorBidi" w:cstheme="minorBidi"/>
          <w:szCs w:val="16"/>
        </w:rPr>
        <w:br w:type="page"/>
      </w:r>
    </w:p>
    <w:p w14:paraId="4A6DD139" w14:textId="2C89F8B7" w:rsidR="006F1D0D" w:rsidRDefault="006F1D0D" w:rsidP="00F757E0">
      <w:pPr>
        <w:pStyle w:val="ZkladntextIMP"/>
        <w:tabs>
          <w:tab w:val="left" w:pos="0"/>
          <w:tab w:val="left" w:pos="2160"/>
          <w:tab w:val="left" w:pos="2880"/>
          <w:tab w:val="left" w:pos="3600"/>
          <w:tab w:val="left" w:pos="4320"/>
          <w:tab w:val="left" w:pos="5040"/>
          <w:tab w:val="left" w:pos="5760"/>
          <w:tab w:val="left" w:pos="6480"/>
          <w:tab w:val="left" w:pos="7200"/>
          <w:tab w:val="left" w:pos="7920"/>
          <w:tab w:val="left" w:pos="8640"/>
        </w:tabs>
        <w:suppressAutoHyphens w:val="0"/>
        <w:spacing w:line="260" w:lineRule="atLeast"/>
        <w:jc w:val="both"/>
        <w:rPr>
          <w:rFonts w:asciiTheme="minorBidi" w:hAnsiTheme="minorBidi" w:cstheme="minorBidi"/>
          <w:szCs w:val="16"/>
        </w:rPr>
      </w:pPr>
    </w:p>
    <w:p w14:paraId="441761EB" w14:textId="77777777" w:rsidR="006370D3" w:rsidRPr="002A3DF1" w:rsidRDefault="006370D3" w:rsidP="00F757E0">
      <w:pPr>
        <w:pStyle w:val="ZkladntextIMP"/>
        <w:tabs>
          <w:tab w:val="left" w:pos="0"/>
          <w:tab w:val="left" w:pos="2160"/>
          <w:tab w:val="left" w:pos="2880"/>
          <w:tab w:val="left" w:pos="3600"/>
          <w:tab w:val="left" w:pos="4320"/>
          <w:tab w:val="left" w:pos="5040"/>
          <w:tab w:val="left" w:pos="5760"/>
          <w:tab w:val="left" w:pos="6480"/>
          <w:tab w:val="left" w:pos="7200"/>
          <w:tab w:val="left" w:pos="7920"/>
          <w:tab w:val="left" w:pos="8640"/>
        </w:tabs>
        <w:suppressAutoHyphens w:val="0"/>
        <w:spacing w:line="260" w:lineRule="atLeast"/>
        <w:jc w:val="both"/>
        <w:rPr>
          <w:rFonts w:asciiTheme="minorBidi" w:hAnsiTheme="minorBidi" w:cstheme="minorBidi"/>
          <w:szCs w:val="16"/>
        </w:rPr>
      </w:pPr>
    </w:p>
    <w:tbl>
      <w:tblPr>
        <w:tblW w:w="0" w:type="auto"/>
        <w:tblLayout w:type="fixed"/>
        <w:tblLook w:val="0000" w:firstRow="0" w:lastRow="0" w:firstColumn="0" w:lastColumn="0" w:noHBand="0" w:noVBand="0"/>
      </w:tblPr>
      <w:tblGrid>
        <w:gridCol w:w="4527"/>
        <w:gridCol w:w="4527"/>
      </w:tblGrid>
      <w:tr w:rsidR="00B62B79" w:rsidRPr="002A3DF1" w14:paraId="68838DA1" w14:textId="77777777">
        <w:tc>
          <w:tcPr>
            <w:tcW w:w="4527" w:type="dxa"/>
          </w:tcPr>
          <w:p w14:paraId="63419F70" w14:textId="1C6D695A" w:rsidR="00794C2E" w:rsidRPr="002A3DF1" w:rsidRDefault="00794C2E" w:rsidP="00F757E0">
            <w:pPr>
              <w:spacing w:line="260" w:lineRule="atLeast"/>
              <w:jc w:val="center"/>
              <w:rPr>
                <w:rFonts w:asciiTheme="minorBidi" w:hAnsiTheme="minorBidi" w:cstheme="minorBidi"/>
                <w:b/>
                <w:bCs/>
                <w:szCs w:val="16"/>
              </w:rPr>
            </w:pPr>
            <w:r w:rsidRPr="002A3DF1">
              <w:rPr>
                <w:rFonts w:asciiTheme="minorBidi" w:hAnsiTheme="minorBidi" w:cstheme="minorBidi"/>
                <w:b/>
                <w:bCs/>
                <w:szCs w:val="16"/>
              </w:rPr>
              <w:t>OBJEDNATEL</w:t>
            </w:r>
          </w:p>
          <w:p w14:paraId="5FB3DCDD" w14:textId="77777777" w:rsidR="00794C2E" w:rsidRPr="002A3DF1" w:rsidRDefault="00794C2E" w:rsidP="00F757E0">
            <w:pPr>
              <w:spacing w:line="260" w:lineRule="atLeast"/>
              <w:jc w:val="center"/>
              <w:rPr>
                <w:rFonts w:asciiTheme="minorBidi" w:hAnsiTheme="minorBidi" w:cstheme="minorBidi"/>
                <w:szCs w:val="16"/>
              </w:rPr>
            </w:pPr>
          </w:p>
          <w:p w14:paraId="634342BD" w14:textId="77777777" w:rsidR="00794C2E" w:rsidRPr="002A3DF1" w:rsidRDefault="00794C2E" w:rsidP="00F757E0">
            <w:pPr>
              <w:spacing w:line="260" w:lineRule="atLeast"/>
              <w:jc w:val="center"/>
              <w:rPr>
                <w:rFonts w:asciiTheme="minorBidi" w:hAnsiTheme="minorBidi" w:cstheme="minorBidi"/>
                <w:szCs w:val="16"/>
              </w:rPr>
            </w:pPr>
          </w:p>
          <w:p w14:paraId="69D46E70" w14:textId="5F4D2D99" w:rsidR="00B62B79" w:rsidRPr="002A3DF1" w:rsidRDefault="00B62B79" w:rsidP="00F757E0">
            <w:pPr>
              <w:spacing w:line="260" w:lineRule="atLeast"/>
              <w:jc w:val="center"/>
              <w:rPr>
                <w:rFonts w:asciiTheme="minorBidi" w:hAnsiTheme="minorBidi" w:cstheme="minorBidi"/>
                <w:szCs w:val="16"/>
              </w:rPr>
            </w:pPr>
            <w:r w:rsidRPr="002A3DF1">
              <w:rPr>
                <w:rFonts w:asciiTheme="minorBidi" w:hAnsiTheme="minorBidi" w:cstheme="minorBidi"/>
                <w:szCs w:val="16"/>
              </w:rPr>
              <w:t xml:space="preserve">V </w:t>
            </w:r>
            <w:r w:rsidR="003A2301">
              <w:rPr>
                <w:rFonts w:asciiTheme="minorBidi" w:hAnsiTheme="minorBidi" w:cstheme="minorBidi"/>
                <w:szCs w:val="16"/>
              </w:rPr>
              <w:t>_____</w:t>
            </w:r>
            <w:r w:rsidR="00DF069E" w:rsidRPr="002A3DF1">
              <w:rPr>
                <w:rStyle w:val="platne1"/>
                <w:rFonts w:asciiTheme="minorBidi" w:hAnsiTheme="minorBidi" w:cstheme="minorBidi"/>
                <w:szCs w:val="16"/>
              </w:rPr>
              <w:t>___________</w:t>
            </w:r>
            <w:r w:rsidRPr="002A3DF1">
              <w:rPr>
                <w:rStyle w:val="platne1"/>
                <w:rFonts w:asciiTheme="minorBidi" w:hAnsiTheme="minorBidi" w:cstheme="minorBidi"/>
                <w:szCs w:val="16"/>
              </w:rPr>
              <w:t xml:space="preserve"> </w:t>
            </w:r>
            <w:r w:rsidRPr="002A3DF1">
              <w:rPr>
                <w:rFonts w:asciiTheme="minorBidi" w:hAnsiTheme="minorBidi" w:cstheme="minorBidi"/>
                <w:szCs w:val="16"/>
              </w:rPr>
              <w:t xml:space="preserve">dne </w:t>
            </w:r>
            <w:r w:rsidR="003A2301">
              <w:rPr>
                <w:rFonts w:asciiTheme="minorBidi" w:hAnsiTheme="minorBidi" w:cstheme="minorBidi"/>
                <w:szCs w:val="16"/>
              </w:rPr>
              <w:t>_____</w:t>
            </w:r>
            <w:r w:rsidR="003A2301" w:rsidRPr="002A3DF1">
              <w:rPr>
                <w:rStyle w:val="platne1"/>
                <w:rFonts w:asciiTheme="minorBidi" w:hAnsiTheme="minorBidi" w:cstheme="minorBidi"/>
                <w:szCs w:val="16"/>
              </w:rPr>
              <w:t>___________</w:t>
            </w:r>
          </w:p>
          <w:p w14:paraId="159DBD65" w14:textId="77777777" w:rsidR="00B62B79" w:rsidRPr="002A3DF1" w:rsidRDefault="00B62B79" w:rsidP="00F757E0">
            <w:pPr>
              <w:spacing w:line="260" w:lineRule="atLeast"/>
              <w:rPr>
                <w:rFonts w:asciiTheme="minorBidi" w:hAnsiTheme="minorBidi" w:cstheme="minorBidi"/>
                <w:szCs w:val="16"/>
              </w:rPr>
            </w:pPr>
          </w:p>
          <w:p w14:paraId="5F778516" w14:textId="77777777" w:rsidR="00B62B79" w:rsidRPr="002A3DF1" w:rsidRDefault="00B62B79" w:rsidP="00F757E0">
            <w:pPr>
              <w:spacing w:line="260" w:lineRule="atLeast"/>
              <w:rPr>
                <w:rFonts w:asciiTheme="minorBidi" w:hAnsiTheme="minorBidi" w:cstheme="minorBidi"/>
                <w:szCs w:val="16"/>
              </w:rPr>
            </w:pPr>
          </w:p>
          <w:p w14:paraId="07397C14" w14:textId="77777777" w:rsidR="00B62B79" w:rsidRPr="002A3DF1" w:rsidRDefault="00B62B79" w:rsidP="00F757E0">
            <w:pPr>
              <w:spacing w:line="260" w:lineRule="atLeast"/>
              <w:rPr>
                <w:rFonts w:asciiTheme="minorBidi" w:hAnsiTheme="minorBidi" w:cstheme="minorBidi"/>
                <w:szCs w:val="16"/>
              </w:rPr>
            </w:pPr>
          </w:p>
          <w:p w14:paraId="4359D200" w14:textId="4D8EE72C" w:rsidR="00B62B79" w:rsidRPr="002A3DF1" w:rsidRDefault="00B62B79" w:rsidP="00F757E0">
            <w:pPr>
              <w:spacing w:line="260" w:lineRule="atLeast"/>
              <w:jc w:val="center"/>
              <w:rPr>
                <w:rFonts w:asciiTheme="minorBidi" w:hAnsiTheme="minorBidi" w:cstheme="minorBidi"/>
                <w:szCs w:val="16"/>
              </w:rPr>
            </w:pPr>
            <w:r w:rsidRPr="002A3DF1">
              <w:rPr>
                <w:rFonts w:asciiTheme="minorBidi" w:hAnsiTheme="minorBidi" w:cstheme="minorBidi"/>
                <w:szCs w:val="16"/>
              </w:rPr>
              <w:t>______________________________________</w:t>
            </w:r>
          </w:p>
          <w:p w14:paraId="5D1F6B83" w14:textId="00693E75" w:rsidR="00794C2E" w:rsidRPr="002A3DF1" w:rsidRDefault="00794C2E" w:rsidP="00F757E0">
            <w:pPr>
              <w:spacing w:line="260" w:lineRule="atLeast"/>
              <w:jc w:val="center"/>
              <w:rPr>
                <w:rFonts w:asciiTheme="minorBidi" w:hAnsiTheme="minorBidi" w:cstheme="minorBidi"/>
                <w:szCs w:val="16"/>
              </w:rPr>
            </w:pPr>
            <w:r w:rsidRPr="002A3DF1">
              <w:rPr>
                <w:rFonts w:asciiTheme="minorBidi" w:hAnsiTheme="minorBidi" w:cstheme="minorBidi"/>
                <w:b/>
                <w:bCs/>
                <w:szCs w:val="16"/>
              </w:rPr>
              <w:t>ŠKO-ENERGO, s.r.o.</w:t>
            </w:r>
            <w:r w:rsidRPr="002A3DF1">
              <w:rPr>
                <w:rFonts w:asciiTheme="minorBidi" w:hAnsiTheme="minorBidi" w:cstheme="minorBidi"/>
                <w:szCs w:val="16"/>
              </w:rPr>
              <w:t>,</w:t>
            </w:r>
          </w:p>
          <w:p w14:paraId="608DABF3" w14:textId="4ADBF8D5" w:rsidR="00794C2E" w:rsidRPr="002A3DF1" w:rsidRDefault="00794C2E" w:rsidP="00F757E0">
            <w:pPr>
              <w:spacing w:line="260" w:lineRule="atLeast"/>
              <w:jc w:val="center"/>
              <w:rPr>
                <w:rFonts w:asciiTheme="minorBidi" w:hAnsiTheme="minorBidi" w:cstheme="minorBidi"/>
                <w:szCs w:val="16"/>
              </w:rPr>
            </w:pPr>
            <w:r w:rsidRPr="002A3DF1">
              <w:rPr>
                <w:rFonts w:asciiTheme="minorBidi" w:hAnsiTheme="minorBidi" w:cstheme="minorBidi"/>
                <w:szCs w:val="16"/>
              </w:rPr>
              <w:t>Jaromír Vorel, jednatel</w:t>
            </w:r>
          </w:p>
          <w:p w14:paraId="2FF5B68E" w14:textId="77777777" w:rsidR="00794C2E" w:rsidRPr="002A3DF1" w:rsidRDefault="00794C2E" w:rsidP="00F757E0">
            <w:pPr>
              <w:spacing w:line="260" w:lineRule="atLeast"/>
              <w:jc w:val="center"/>
              <w:rPr>
                <w:rFonts w:asciiTheme="minorBidi" w:hAnsiTheme="minorBidi" w:cstheme="minorBidi"/>
                <w:szCs w:val="16"/>
                <w:shd w:val="clear" w:color="auto" w:fill="FFFFFF"/>
              </w:rPr>
            </w:pPr>
          </w:p>
          <w:p w14:paraId="6EE12818" w14:textId="77777777" w:rsidR="00794C2E" w:rsidRPr="002A3DF1" w:rsidRDefault="00794C2E" w:rsidP="00F757E0">
            <w:pPr>
              <w:spacing w:line="260" w:lineRule="atLeast"/>
              <w:jc w:val="center"/>
              <w:rPr>
                <w:rFonts w:asciiTheme="minorBidi" w:hAnsiTheme="minorBidi" w:cstheme="minorBidi"/>
                <w:b/>
                <w:bCs/>
                <w:szCs w:val="16"/>
                <w:shd w:val="clear" w:color="auto" w:fill="FFFFFF"/>
              </w:rPr>
            </w:pPr>
          </w:p>
          <w:p w14:paraId="04DBF4BB" w14:textId="77777777" w:rsidR="00794C2E" w:rsidRPr="002A3DF1" w:rsidRDefault="00794C2E" w:rsidP="00F757E0">
            <w:pPr>
              <w:spacing w:line="260" w:lineRule="atLeast"/>
              <w:jc w:val="center"/>
              <w:rPr>
                <w:rFonts w:asciiTheme="minorBidi" w:hAnsiTheme="minorBidi" w:cstheme="minorBidi"/>
                <w:b/>
                <w:bCs/>
                <w:szCs w:val="16"/>
                <w:shd w:val="clear" w:color="auto" w:fill="FFFFFF"/>
              </w:rPr>
            </w:pPr>
          </w:p>
          <w:p w14:paraId="52F92346" w14:textId="77777777" w:rsidR="003A2301" w:rsidRPr="002A3DF1" w:rsidRDefault="003A2301" w:rsidP="00F757E0">
            <w:pPr>
              <w:spacing w:line="260" w:lineRule="atLeast"/>
              <w:jc w:val="center"/>
              <w:rPr>
                <w:rFonts w:asciiTheme="minorBidi" w:hAnsiTheme="minorBidi" w:cstheme="minorBidi"/>
                <w:szCs w:val="16"/>
              </w:rPr>
            </w:pPr>
            <w:r w:rsidRPr="002A3DF1">
              <w:rPr>
                <w:rFonts w:asciiTheme="minorBidi" w:hAnsiTheme="minorBidi" w:cstheme="minorBidi"/>
                <w:szCs w:val="16"/>
              </w:rPr>
              <w:t xml:space="preserve">V </w:t>
            </w:r>
            <w:r>
              <w:rPr>
                <w:rFonts w:asciiTheme="minorBidi" w:hAnsiTheme="minorBidi" w:cstheme="minorBidi"/>
                <w:szCs w:val="16"/>
              </w:rPr>
              <w:t>_____</w:t>
            </w:r>
            <w:r w:rsidRPr="002A3DF1">
              <w:rPr>
                <w:rStyle w:val="platne1"/>
                <w:rFonts w:asciiTheme="minorBidi" w:hAnsiTheme="minorBidi" w:cstheme="minorBidi"/>
                <w:szCs w:val="16"/>
              </w:rPr>
              <w:t xml:space="preserve">___________ </w:t>
            </w:r>
            <w:r w:rsidRPr="002A3DF1">
              <w:rPr>
                <w:rFonts w:asciiTheme="minorBidi" w:hAnsiTheme="minorBidi" w:cstheme="minorBidi"/>
                <w:szCs w:val="16"/>
              </w:rPr>
              <w:t xml:space="preserve">dne </w:t>
            </w:r>
            <w:r>
              <w:rPr>
                <w:rFonts w:asciiTheme="minorBidi" w:hAnsiTheme="minorBidi" w:cstheme="minorBidi"/>
                <w:szCs w:val="16"/>
              </w:rPr>
              <w:t>_____</w:t>
            </w:r>
            <w:r w:rsidRPr="002A3DF1">
              <w:rPr>
                <w:rStyle w:val="platne1"/>
                <w:rFonts w:asciiTheme="minorBidi" w:hAnsiTheme="minorBidi" w:cstheme="minorBidi"/>
                <w:szCs w:val="16"/>
              </w:rPr>
              <w:t>___________</w:t>
            </w:r>
          </w:p>
          <w:p w14:paraId="44D26FB4" w14:textId="77777777" w:rsidR="00794C2E" w:rsidRPr="002A3DF1" w:rsidRDefault="00794C2E" w:rsidP="00F757E0">
            <w:pPr>
              <w:spacing w:line="260" w:lineRule="atLeast"/>
              <w:rPr>
                <w:rFonts w:asciiTheme="minorBidi" w:hAnsiTheme="minorBidi" w:cstheme="minorBidi"/>
                <w:szCs w:val="16"/>
              </w:rPr>
            </w:pPr>
          </w:p>
          <w:p w14:paraId="5814294D" w14:textId="77777777" w:rsidR="00794C2E" w:rsidRPr="002A3DF1" w:rsidRDefault="00794C2E" w:rsidP="00F757E0">
            <w:pPr>
              <w:spacing w:line="260" w:lineRule="atLeast"/>
              <w:rPr>
                <w:rFonts w:asciiTheme="minorBidi" w:hAnsiTheme="minorBidi" w:cstheme="minorBidi"/>
                <w:szCs w:val="16"/>
              </w:rPr>
            </w:pPr>
          </w:p>
          <w:p w14:paraId="188151CE" w14:textId="77777777" w:rsidR="00794C2E" w:rsidRPr="002A3DF1" w:rsidRDefault="00794C2E" w:rsidP="00F757E0">
            <w:pPr>
              <w:spacing w:line="260" w:lineRule="atLeast"/>
              <w:rPr>
                <w:rFonts w:asciiTheme="minorBidi" w:hAnsiTheme="minorBidi" w:cstheme="minorBidi"/>
                <w:szCs w:val="16"/>
              </w:rPr>
            </w:pPr>
          </w:p>
          <w:p w14:paraId="342C15B7" w14:textId="77777777" w:rsidR="00794C2E" w:rsidRPr="002A3DF1" w:rsidRDefault="00794C2E" w:rsidP="00F757E0">
            <w:pPr>
              <w:spacing w:line="260" w:lineRule="atLeast"/>
              <w:jc w:val="center"/>
              <w:rPr>
                <w:rFonts w:asciiTheme="minorBidi" w:hAnsiTheme="minorBidi" w:cstheme="minorBidi"/>
                <w:szCs w:val="16"/>
              </w:rPr>
            </w:pPr>
            <w:r w:rsidRPr="002A3DF1">
              <w:rPr>
                <w:rFonts w:asciiTheme="minorBidi" w:hAnsiTheme="minorBidi" w:cstheme="minorBidi"/>
                <w:szCs w:val="16"/>
              </w:rPr>
              <w:t>______________________________________</w:t>
            </w:r>
          </w:p>
          <w:p w14:paraId="76D97B18" w14:textId="77777777" w:rsidR="00794C2E" w:rsidRPr="002A3DF1" w:rsidRDefault="00794C2E" w:rsidP="00F757E0">
            <w:pPr>
              <w:spacing w:line="260" w:lineRule="atLeast"/>
              <w:jc w:val="center"/>
              <w:rPr>
                <w:rFonts w:asciiTheme="minorBidi" w:hAnsiTheme="minorBidi" w:cstheme="minorBidi"/>
                <w:b/>
                <w:bCs/>
                <w:szCs w:val="16"/>
              </w:rPr>
            </w:pPr>
            <w:r w:rsidRPr="002A3DF1">
              <w:rPr>
                <w:rFonts w:asciiTheme="minorBidi" w:hAnsiTheme="minorBidi" w:cstheme="minorBidi"/>
                <w:b/>
                <w:bCs/>
                <w:szCs w:val="16"/>
              </w:rPr>
              <w:t>ŠKO-ENERGO, s.r.o.</w:t>
            </w:r>
            <w:r w:rsidRPr="002A3DF1">
              <w:rPr>
                <w:rFonts w:asciiTheme="minorBidi" w:hAnsiTheme="minorBidi" w:cstheme="minorBidi"/>
                <w:szCs w:val="16"/>
              </w:rPr>
              <w:t>,</w:t>
            </w:r>
          </w:p>
          <w:p w14:paraId="67DA0F75" w14:textId="5D479A53" w:rsidR="00794C2E" w:rsidRPr="002A3DF1" w:rsidRDefault="00794C2E" w:rsidP="00F757E0">
            <w:pPr>
              <w:spacing w:line="260" w:lineRule="atLeast"/>
              <w:jc w:val="center"/>
              <w:rPr>
                <w:rFonts w:asciiTheme="minorBidi" w:hAnsiTheme="minorBidi" w:cstheme="minorBidi"/>
                <w:szCs w:val="16"/>
              </w:rPr>
            </w:pPr>
            <w:r w:rsidRPr="002A3DF1">
              <w:rPr>
                <w:rFonts w:asciiTheme="minorBidi" w:hAnsiTheme="minorBidi" w:cstheme="minorBidi"/>
                <w:szCs w:val="16"/>
              </w:rPr>
              <w:t>Tomáš Kubín, jednatel</w:t>
            </w:r>
          </w:p>
        </w:tc>
        <w:tc>
          <w:tcPr>
            <w:tcW w:w="4527" w:type="dxa"/>
          </w:tcPr>
          <w:p w14:paraId="4403305E" w14:textId="04B3016D" w:rsidR="00794C2E" w:rsidRPr="002A3DF1" w:rsidRDefault="00794C2E" w:rsidP="00F757E0">
            <w:pPr>
              <w:spacing w:line="260" w:lineRule="atLeast"/>
              <w:jc w:val="center"/>
              <w:rPr>
                <w:rFonts w:asciiTheme="minorBidi" w:hAnsiTheme="minorBidi" w:cstheme="minorBidi"/>
                <w:b/>
                <w:bCs/>
                <w:szCs w:val="16"/>
              </w:rPr>
            </w:pPr>
            <w:r w:rsidRPr="002A3DF1">
              <w:rPr>
                <w:rFonts w:asciiTheme="minorBidi" w:hAnsiTheme="minorBidi" w:cstheme="minorBidi"/>
                <w:b/>
                <w:bCs/>
                <w:szCs w:val="16"/>
              </w:rPr>
              <w:t>ZHOTOVITEL</w:t>
            </w:r>
          </w:p>
          <w:p w14:paraId="0599D0BF" w14:textId="1E36BC7B" w:rsidR="00794C2E" w:rsidRPr="002A3DF1" w:rsidRDefault="00794C2E" w:rsidP="00F757E0">
            <w:pPr>
              <w:spacing w:line="260" w:lineRule="atLeast"/>
              <w:jc w:val="center"/>
              <w:rPr>
                <w:rFonts w:asciiTheme="minorBidi" w:hAnsiTheme="minorBidi" w:cstheme="minorBidi"/>
                <w:szCs w:val="16"/>
              </w:rPr>
            </w:pPr>
          </w:p>
          <w:p w14:paraId="34E97BDF" w14:textId="77777777" w:rsidR="00794C2E" w:rsidRPr="002A3DF1" w:rsidRDefault="00794C2E" w:rsidP="00F757E0">
            <w:pPr>
              <w:spacing w:line="260" w:lineRule="atLeast"/>
              <w:jc w:val="center"/>
              <w:rPr>
                <w:rFonts w:asciiTheme="minorBidi" w:hAnsiTheme="minorBidi" w:cstheme="minorBidi"/>
                <w:szCs w:val="16"/>
              </w:rPr>
            </w:pPr>
          </w:p>
          <w:p w14:paraId="3ACB085A" w14:textId="77777777" w:rsidR="003A2301" w:rsidRPr="002A3DF1" w:rsidRDefault="003A2301" w:rsidP="00F757E0">
            <w:pPr>
              <w:spacing w:line="260" w:lineRule="atLeast"/>
              <w:jc w:val="center"/>
              <w:rPr>
                <w:rFonts w:asciiTheme="minorBidi" w:hAnsiTheme="minorBidi" w:cstheme="minorBidi"/>
                <w:szCs w:val="16"/>
              </w:rPr>
            </w:pPr>
            <w:r w:rsidRPr="002A3DF1">
              <w:rPr>
                <w:rFonts w:asciiTheme="minorBidi" w:hAnsiTheme="minorBidi" w:cstheme="minorBidi"/>
                <w:szCs w:val="16"/>
              </w:rPr>
              <w:t xml:space="preserve">V </w:t>
            </w:r>
            <w:r>
              <w:rPr>
                <w:rFonts w:asciiTheme="minorBidi" w:hAnsiTheme="minorBidi" w:cstheme="minorBidi"/>
                <w:szCs w:val="16"/>
              </w:rPr>
              <w:t>_____</w:t>
            </w:r>
            <w:r w:rsidRPr="002A3DF1">
              <w:rPr>
                <w:rStyle w:val="platne1"/>
                <w:rFonts w:asciiTheme="minorBidi" w:hAnsiTheme="minorBidi" w:cstheme="minorBidi"/>
                <w:szCs w:val="16"/>
              </w:rPr>
              <w:t xml:space="preserve">___________ </w:t>
            </w:r>
            <w:r w:rsidRPr="002A3DF1">
              <w:rPr>
                <w:rFonts w:asciiTheme="minorBidi" w:hAnsiTheme="minorBidi" w:cstheme="minorBidi"/>
                <w:szCs w:val="16"/>
              </w:rPr>
              <w:t xml:space="preserve">dne </w:t>
            </w:r>
            <w:r>
              <w:rPr>
                <w:rFonts w:asciiTheme="minorBidi" w:hAnsiTheme="minorBidi" w:cstheme="minorBidi"/>
                <w:szCs w:val="16"/>
              </w:rPr>
              <w:t>_____</w:t>
            </w:r>
            <w:r w:rsidRPr="002A3DF1">
              <w:rPr>
                <w:rStyle w:val="platne1"/>
                <w:rFonts w:asciiTheme="minorBidi" w:hAnsiTheme="minorBidi" w:cstheme="minorBidi"/>
                <w:szCs w:val="16"/>
              </w:rPr>
              <w:t>___________</w:t>
            </w:r>
          </w:p>
          <w:p w14:paraId="3228E96C" w14:textId="77777777" w:rsidR="00B62B79" w:rsidRPr="002A3DF1" w:rsidRDefault="00B62B79" w:rsidP="00F757E0">
            <w:pPr>
              <w:spacing w:line="260" w:lineRule="atLeast"/>
              <w:rPr>
                <w:rFonts w:asciiTheme="minorBidi" w:hAnsiTheme="minorBidi" w:cstheme="minorBidi"/>
                <w:szCs w:val="16"/>
              </w:rPr>
            </w:pPr>
          </w:p>
          <w:p w14:paraId="668FAFA5" w14:textId="77777777" w:rsidR="00B62B79" w:rsidRPr="002A3DF1" w:rsidRDefault="00B62B79" w:rsidP="00F757E0">
            <w:pPr>
              <w:spacing w:line="260" w:lineRule="atLeast"/>
              <w:rPr>
                <w:rFonts w:asciiTheme="minorBidi" w:hAnsiTheme="minorBidi" w:cstheme="minorBidi"/>
                <w:szCs w:val="16"/>
              </w:rPr>
            </w:pPr>
          </w:p>
          <w:p w14:paraId="31523DDC" w14:textId="77777777" w:rsidR="00B62B79" w:rsidRPr="002A3DF1" w:rsidRDefault="00B62B79" w:rsidP="00F757E0">
            <w:pPr>
              <w:spacing w:line="260" w:lineRule="atLeast"/>
              <w:rPr>
                <w:rFonts w:asciiTheme="minorBidi" w:hAnsiTheme="minorBidi" w:cstheme="minorBidi"/>
                <w:szCs w:val="16"/>
              </w:rPr>
            </w:pPr>
          </w:p>
          <w:p w14:paraId="3B1BF07F" w14:textId="7E4763DD" w:rsidR="00B62B79" w:rsidRPr="002A3DF1" w:rsidRDefault="00B62B79" w:rsidP="00F757E0">
            <w:pPr>
              <w:spacing w:line="260" w:lineRule="atLeast"/>
              <w:jc w:val="center"/>
              <w:rPr>
                <w:rFonts w:asciiTheme="minorBidi" w:hAnsiTheme="minorBidi" w:cstheme="minorBidi"/>
                <w:szCs w:val="16"/>
              </w:rPr>
            </w:pPr>
            <w:r w:rsidRPr="002A3DF1">
              <w:rPr>
                <w:rFonts w:asciiTheme="minorBidi" w:hAnsiTheme="minorBidi" w:cstheme="minorBidi"/>
                <w:szCs w:val="16"/>
              </w:rPr>
              <w:t>______________________________________</w:t>
            </w:r>
          </w:p>
          <w:p w14:paraId="39E60E3B" w14:textId="55EF9D15" w:rsidR="00B62B79" w:rsidRPr="002A3DF1" w:rsidRDefault="00794C2E" w:rsidP="00F757E0">
            <w:pPr>
              <w:spacing w:line="260" w:lineRule="atLeast"/>
              <w:jc w:val="center"/>
              <w:rPr>
                <w:rStyle w:val="platne1"/>
                <w:rFonts w:asciiTheme="minorBidi" w:hAnsiTheme="minorBidi" w:cstheme="minorBidi"/>
                <w:b/>
                <w:szCs w:val="16"/>
              </w:rPr>
            </w:pPr>
            <w:r w:rsidRPr="002A3DF1">
              <w:rPr>
                <w:rFonts w:asciiTheme="minorBidi" w:hAnsiTheme="minorBidi" w:cstheme="minorBidi"/>
                <w:b/>
                <w:bCs/>
                <w:szCs w:val="16"/>
                <w:highlight w:val="yellow"/>
              </w:rPr>
              <w:t>[DOPLNIT]</w:t>
            </w:r>
            <w:r w:rsidRPr="002A3DF1">
              <w:rPr>
                <w:rFonts w:asciiTheme="minorBidi" w:hAnsiTheme="minorBidi" w:cstheme="minorBidi"/>
                <w:szCs w:val="16"/>
              </w:rPr>
              <w:t>,</w:t>
            </w:r>
            <w:r w:rsidR="00B62B79" w:rsidRPr="002A3DF1">
              <w:rPr>
                <w:rFonts w:asciiTheme="minorBidi" w:hAnsiTheme="minorBidi" w:cstheme="minorBidi"/>
                <w:b/>
                <w:szCs w:val="16"/>
              </w:rPr>
              <w:t xml:space="preserve"> </w:t>
            </w:r>
          </w:p>
          <w:p w14:paraId="3890924D" w14:textId="1E4C8D24" w:rsidR="00B62B79" w:rsidRPr="002A3DF1" w:rsidRDefault="00962198" w:rsidP="00F757E0">
            <w:pPr>
              <w:spacing w:line="260" w:lineRule="atLeast"/>
              <w:jc w:val="center"/>
              <w:rPr>
                <w:rFonts w:asciiTheme="minorBidi" w:hAnsiTheme="minorBidi" w:cstheme="minorBidi"/>
                <w:szCs w:val="16"/>
              </w:rPr>
            </w:pPr>
            <w:r w:rsidRPr="00962198">
              <w:rPr>
                <w:rFonts w:asciiTheme="minorBidi" w:hAnsiTheme="minorBidi" w:cstheme="minorBidi"/>
                <w:szCs w:val="16"/>
              </w:rPr>
              <w:t xml:space="preserve">Jméno: </w:t>
            </w:r>
            <w:r w:rsidR="00794C2E" w:rsidRPr="002A3DF1">
              <w:rPr>
                <w:rFonts w:asciiTheme="minorBidi" w:hAnsiTheme="minorBidi" w:cstheme="minorBidi"/>
                <w:szCs w:val="16"/>
                <w:highlight w:val="yellow"/>
              </w:rPr>
              <w:t>[DOPLNIT]</w:t>
            </w:r>
            <w:r w:rsidR="00B62B79" w:rsidRPr="002A3DF1">
              <w:rPr>
                <w:rFonts w:asciiTheme="minorBidi" w:hAnsiTheme="minorBidi" w:cstheme="minorBidi"/>
                <w:szCs w:val="16"/>
              </w:rPr>
              <w:t xml:space="preserve">, </w:t>
            </w:r>
            <w:r>
              <w:rPr>
                <w:rFonts w:asciiTheme="minorBidi" w:hAnsiTheme="minorBidi" w:cstheme="minorBidi"/>
                <w:szCs w:val="16"/>
              </w:rPr>
              <w:t xml:space="preserve">funkce: </w:t>
            </w:r>
            <w:r w:rsidR="00794C2E" w:rsidRPr="002A3DF1">
              <w:rPr>
                <w:rFonts w:asciiTheme="minorBidi" w:hAnsiTheme="minorBidi" w:cstheme="minorBidi"/>
                <w:szCs w:val="16"/>
                <w:highlight w:val="yellow"/>
              </w:rPr>
              <w:t>[DOPLNIT]</w:t>
            </w:r>
          </w:p>
          <w:p w14:paraId="1D496892" w14:textId="77777777" w:rsidR="00794C2E" w:rsidRPr="002A3DF1" w:rsidRDefault="00794C2E" w:rsidP="00F757E0">
            <w:pPr>
              <w:spacing w:line="260" w:lineRule="atLeast"/>
              <w:jc w:val="center"/>
              <w:rPr>
                <w:rFonts w:asciiTheme="minorBidi" w:hAnsiTheme="minorBidi" w:cstheme="minorBidi"/>
                <w:szCs w:val="16"/>
              </w:rPr>
            </w:pPr>
          </w:p>
          <w:p w14:paraId="243D5F4A" w14:textId="0EA31EDE" w:rsidR="00794C2E" w:rsidRPr="002A3DF1" w:rsidRDefault="00794C2E" w:rsidP="00F757E0">
            <w:pPr>
              <w:spacing w:line="260" w:lineRule="atLeast"/>
              <w:jc w:val="center"/>
              <w:rPr>
                <w:rFonts w:asciiTheme="minorBidi" w:hAnsiTheme="minorBidi" w:cstheme="minorBidi"/>
                <w:szCs w:val="16"/>
              </w:rPr>
            </w:pPr>
          </w:p>
          <w:p w14:paraId="22E3ED30" w14:textId="77777777" w:rsidR="00794C2E" w:rsidRPr="002A3DF1" w:rsidRDefault="00794C2E" w:rsidP="00F757E0">
            <w:pPr>
              <w:spacing w:line="260" w:lineRule="atLeast"/>
              <w:jc w:val="center"/>
              <w:rPr>
                <w:rFonts w:asciiTheme="minorBidi" w:hAnsiTheme="minorBidi" w:cstheme="minorBidi"/>
                <w:szCs w:val="16"/>
              </w:rPr>
            </w:pPr>
          </w:p>
          <w:p w14:paraId="1A0C28F5" w14:textId="77777777" w:rsidR="003A2301" w:rsidRPr="002A3DF1" w:rsidRDefault="003A2301" w:rsidP="00F757E0">
            <w:pPr>
              <w:spacing w:line="260" w:lineRule="atLeast"/>
              <w:jc w:val="center"/>
              <w:rPr>
                <w:rFonts w:asciiTheme="minorBidi" w:hAnsiTheme="minorBidi" w:cstheme="minorBidi"/>
                <w:szCs w:val="16"/>
              </w:rPr>
            </w:pPr>
            <w:r w:rsidRPr="002A3DF1">
              <w:rPr>
                <w:rFonts w:asciiTheme="minorBidi" w:hAnsiTheme="minorBidi" w:cstheme="minorBidi"/>
                <w:szCs w:val="16"/>
              </w:rPr>
              <w:t xml:space="preserve">V </w:t>
            </w:r>
            <w:r>
              <w:rPr>
                <w:rFonts w:asciiTheme="minorBidi" w:hAnsiTheme="minorBidi" w:cstheme="minorBidi"/>
                <w:szCs w:val="16"/>
              </w:rPr>
              <w:t>_____</w:t>
            </w:r>
            <w:r w:rsidRPr="002A3DF1">
              <w:rPr>
                <w:rStyle w:val="platne1"/>
                <w:rFonts w:asciiTheme="minorBidi" w:hAnsiTheme="minorBidi" w:cstheme="minorBidi"/>
                <w:szCs w:val="16"/>
              </w:rPr>
              <w:t xml:space="preserve">___________ </w:t>
            </w:r>
            <w:r w:rsidRPr="002A3DF1">
              <w:rPr>
                <w:rFonts w:asciiTheme="minorBidi" w:hAnsiTheme="minorBidi" w:cstheme="minorBidi"/>
                <w:szCs w:val="16"/>
              </w:rPr>
              <w:t xml:space="preserve">dne </w:t>
            </w:r>
            <w:r>
              <w:rPr>
                <w:rFonts w:asciiTheme="minorBidi" w:hAnsiTheme="minorBidi" w:cstheme="minorBidi"/>
                <w:szCs w:val="16"/>
              </w:rPr>
              <w:t>_____</w:t>
            </w:r>
            <w:r w:rsidRPr="002A3DF1">
              <w:rPr>
                <w:rStyle w:val="platne1"/>
                <w:rFonts w:asciiTheme="minorBidi" w:hAnsiTheme="minorBidi" w:cstheme="minorBidi"/>
                <w:szCs w:val="16"/>
              </w:rPr>
              <w:t>___________</w:t>
            </w:r>
          </w:p>
          <w:p w14:paraId="21F8F279" w14:textId="77777777" w:rsidR="00794C2E" w:rsidRPr="002A3DF1" w:rsidRDefault="00794C2E" w:rsidP="00F757E0">
            <w:pPr>
              <w:spacing w:line="260" w:lineRule="atLeast"/>
              <w:rPr>
                <w:rFonts w:asciiTheme="minorBidi" w:hAnsiTheme="minorBidi" w:cstheme="minorBidi"/>
                <w:szCs w:val="16"/>
              </w:rPr>
            </w:pPr>
          </w:p>
          <w:p w14:paraId="667AC1AE" w14:textId="77777777" w:rsidR="00794C2E" w:rsidRPr="002A3DF1" w:rsidRDefault="00794C2E" w:rsidP="00F757E0">
            <w:pPr>
              <w:spacing w:line="260" w:lineRule="atLeast"/>
              <w:rPr>
                <w:rFonts w:asciiTheme="minorBidi" w:hAnsiTheme="minorBidi" w:cstheme="minorBidi"/>
                <w:szCs w:val="16"/>
              </w:rPr>
            </w:pPr>
          </w:p>
          <w:p w14:paraId="0E65131F" w14:textId="77777777" w:rsidR="00794C2E" w:rsidRPr="002A3DF1" w:rsidRDefault="00794C2E" w:rsidP="00F757E0">
            <w:pPr>
              <w:spacing w:line="260" w:lineRule="atLeast"/>
              <w:rPr>
                <w:rFonts w:asciiTheme="minorBidi" w:hAnsiTheme="minorBidi" w:cstheme="minorBidi"/>
                <w:szCs w:val="16"/>
              </w:rPr>
            </w:pPr>
          </w:p>
          <w:p w14:paraId="569B36BF" w14:textId="77777777" w:rsidR="00794C2E" w:rsidRPr="002A3DF1" w:rsidRDefault="00794C2E" w:rsidP="00F757E0">
            <w:pPr>
              <w:spacing w:line="260" w:lineRule="atLeast"/>
              <w:jc w:val="center"/>
              <w:rPr>
                <w:rFonts w:asciiTheme="minorBidi" w:hAnsiTheme="minorBidi" w:cstheme="minorBidi"/>
                <w:szCs w:val="16"/>
              </w:rPr>
            </w:pPr>
            <w:r w:rsidRPr="002A3DF1">
              <w:rPr>
                <w:rFonts w:asciiTheme="minorBidi" w:hAnsiTheme="minorBidi" w:cstheme="minorBidi"/>
                <w:szCs w:val="16"/>
              </w:rPr>
              <w:t>______________________________________</w:t>
            </w:r>
          </w:p>
          <w:p w14:paraId="1B9016DB" w14:textId="77777777" w:rsidR="00794C2E" w:rsidRPr="002A3DF1" w:rsidRDefault="00794C2E" w:rsidP="00F757E0">
            <w:pPr>
              <w:spacing w:line="260" w:lineRule="atLeast"/>
              <w:jc w:val="center"/>
              <w:rPr>
                <w:rStyle w:val="platne1"/>
                <w:rFonts w:asciiTheme="minorBidi" w:hAnsiTheme="minorBidi" w:cstheme="minorBidi"/>
                <w:b/>
                <w:szCs w:val="16"/>
              </w:rPr>
            </w:pPr>
            <w:r w:rsidRPr="002A3DF1">
              <w:rPr>
                <w:rFonts w:asciiTheme="minorBidi" w:hAnsiTheme="minorBidi" w:cstheme="minorBidi"/>
                <w:b/>
                <w:bCs/>
                <w:szCs w:val="16"/>
                <w:highlight w:val="yellow"/>
              </w:rPr>
              <w:t>[DOPLNIT]</w:t>
            </w:r>
            <w:r w:rsidRPr="002A3DF1">
              <w:rPr>
                <w:rFonts w:asciiTheme="minorBidi" w:hAnsiTheme="minorBidi" w:cstheme="minorBidi"/>
                <w:szCs w:val="16"/>
              </w:rPr>
              <w:t>,</w:t>
            </w:r>
            <w:r w:rsidRPr="002A3DF1">
              <w:rPr>
                <w:rFonts w:asciiTheme="minorBidi" w:hAnsiTheme="minorBidi" w:cstheme="minorBidi"/>
                <w:b/>
                <w:szCs w:val="16"/>
              </w:rPr>
              <w:t xml:space="preserve"> </w:t>
            </w:r>
          </w:p>
          <w:p w14:paraId="49BCBBF5" w14:textId="1AA50A7C" w:rsidR="00794C2E" w:rsidRPr="002A3DF1" w:rsidRDefault="00962198" w:rsidP="00F757E0">
            <w:pPr>
              <w:spacing w:line="260" w:lineRule="atLeast"/>
              <w:jc w:val="center"/>
              <w:rPr>
                <w:rFonts w:asciiTheme="minorBidi" w:hAnsiTheme="minorBidi" w:cstheme="minorBidi"/>
                <w:szCs w:val="16"/>
              </w:rPr>
            </w:pPr>
            <w:r w:rsidRPr="00962198">
              <w:rPr>
                <w:rFonts w:asciiTheme="minorBidi" w:hAnsiTheme="minorBidi" w:cstheme="minorBidi"/>
                <w:szCs w:val="16"/>
              </w:rPr>
              <w:t xml:space="preserve">Jméno: </w:t>
            </w:r>
            <w:r w:rsidRPr="002A3DF1">
              <w:rPr>
                <w:rFonts w:asciiTheme="minorBidi" w:hAnsiTheme="minorBidi" w:cstheme="minorBidi"/>
                <w:szCs w:val="16"/>
                <w:highlight w:val="yellow"/>
              </w:rPr>
              <w:t>[DOPLNIT]</w:t>
            </w:r>
            <w:r w:rsidRPr="002A3DF1">
              <w:rPr>
                <w:rFonts w:asciiTheme="minorBidi" w:hAnsiTheme="minorBidi" w:cstheme="minorBidi"/>
                <w:szCs w:val="16"/>
              </w:rPr>
              <w:t xml:space="preserve">, </w:t>
            </w:r>
            <w:r>
              <w:rPr>
                <w:rFonts w:asciiTheme="minorBidi" w:hAnsiTheme="minorBidi" w:cstheme="minorBidi"/>
                <w:szCs w:val="16"/>
              </w:rPr>
              <w:t xml:space="preserve">funkce: </w:t>
            </w:r>
            <w:r w:rsidRPr="002A3DF1">
              <w:rPr>
                <w:rFonts w:asciiTheme="minorBidi" w:hAnsiTheme="minorBidi" w:cstheme="minorBidi"/>
                <w:szCs w:val="16"/>
                <w:highlight w:val="yellow"/>
              </w:rPr>
              <w:t>[DOPLNIT]</w:t>
            </w:r>
          </w:p>
        </w:tc>
      </w:tr>
    </w:tbl>
    <w:p w14:paraId="121E6E1E" w14:textId="77777777" w:rsidR="00B62B79" w:rsidRPr="001F69FC" w:rsidRDefault="00B62B79" w:rsidP="00F757E0">
      <w:pPr>
        <w:rPr>
          <w:rFonts w:asciiTheme="minorBidi" w:hAnsiTheme="minorBidi" w:cstheme="minorBidi"/>
          <w:sz w:val="2"/>
          <w:szCs w:val="2"/>
        </w:rPr>
      </w:pPr>
    </w:p>
    <w:sectPr w:rsidR="00B62B79" w:rsidRPr="001F69FC" w:rsidSect="00723AD8">
      <w:headerReference w:type="default" r:id="rId14"/>
      <w:footerReference w:type="default" r:id="rId15"/>
      <w:pgSz w:w="11906" w:h="16838"/>
      <w:pgMar w:top="1702" w:right="1417" w:bottom="1134"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D7F40" w14:textId="77777777" w:rsidR="00F35399" w:rsidRDefault="00F35399" w:rsidP="00B62B79">
      <w:r>
        <w:separator/>
      </w:r>
    </w:p>
  </w:endnote>
  <w:endnote w:type="continuationSeparator" w:id="0">
    <w:p w14:paraId="19DE70C0" w14:textId="77777777" w:rsidR="00F35399" w:rsidRDefault="00F35399" w:rsidP="00B62B79">
      <w:r>
        <w:continuationSeparator/>
      </w:r>
    </w:p>
  </w:endnote>
  <w:endnote w:type="continuationNotice" w:id="1">
    <w:p w14:paraId="3D32880D" w14:textId="77777777" w:rsidR="00F35399" w:rsidRDefault="00F353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CBBDE" w14:textId="7FF81867" w:rsidR="00B32F16" w:rsidRPr="00A51ED3" w:rsidRDefault="00B32F16" w:rsidP="00A21327">
    <w:pPr>
      <w:pStyle w:val="Footer"/>
      <w:jc w:val="center"/>
      <w:rPr>
        <w:rFonts w:asciiTheme="minorBidi" w:hAnsiTheme="minorBidi" w:cstheme="minorBidi"/>
        <w:smallCaps/>
        <w:szCs w:val="16"/>
      </w:rPr>
    </w:pPr>
    <w:r w:rsidRPr="006C5DCE">
      <w:rPr>
        <w:rFonts w:asciiTheme="minorBidi" w:hAnsiTheme="minorBidi" w:cstheme="minorBidi"/>
        <w:noProof/>
        <w:szCs w:val="16"/>
      </w:rPr>
      <mc:AlternateContent>
        <mc:Choice Requires="wps">
          <w:drawing>
            <wp:anchor distT="0" distB="0" distL="114300" distR="114300" simplePos="0" relativeHeight="251658240" behindDoc="0" locked="0" layoutInCell="0" allowOverlap="1" wp14:anchorId="1B4BB146" wp14:editId="77E0AEEF">
              <wp:simplePos x="0" y="0"/>
              <wp:positionH relativeFrom="page">
                <wp:posOffset>0</wp:posOffset>
              </wp:positionH>
              <wp:positionV relativeFrom="page">
                <wp:posOffset>10248900</wp:posOffset>
              </wp:positionV>
              <wp:extent cx="7560310" cy="252095"/>
              <wp:effectExtent l="0" t="0" r="0" b="14605"/>
              <wp:wrapNone/>
              <wp:docPr id="1" name="Textové pole 1" descr="{&quot;HashCode&quot;:162217309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B2E84E" w14:textId="5852303E" w:rsidR="00B32F16" w:rsidRPr="008B71C5" w:rsidRDefault="00B32F16" w:rsidP="008B71C5">
                          <w:pPr>
                            <w:jc w:val="left"/>
                            <w:rPr>
                              <w:rFonts w:cs="Arial"/>
                              <w:color w:val="00000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B4BB146" id="_x0000_t202" coordsize="21600,21600" o:spt="202" path="m,l,21600r21600,l21600,xe">
              <v:stroke joinstyle="miter"/>
              <v:path gradientshapeok="t" o:connecttype="rect"/>
            </v:shapetype>
            <v:shape id="Textové pole 1" o:spid="_x0000_s1026" type="#_x0000_t202" alt="{&quot;HashCode&quot;:1622173095,&quot;Height&quot;:841.0,&quot;Width&quot;:595.0,&quot;Placement&quot;:&quot;Footer&quot;,&quot;Index&quot;:&quot;Primary&quot;,&quot;Section&quot;:1,&quot;Top&quot;:0.0,&quot;Left&quot;:0.0}" style="position:absolute;left:0;text-align:left;margin-left:0;margin-top:807pt;width:595.3pt;height:19.8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" o:allowincell="f" filled="f" stroked="f" strokeweight=".5pt">
              <v:textbox inset="20pt,0,,0">
                <w:txbxContent>
                  <w:p w14:paraId="0DB2E84E" w14:textId="5852303E" w:rsidR="00B32F16" w:rsidRPr="008B71C5" w:rsidRDefault="00B32F16" w:rsidP="008B71C5">
                    <w:pPr>
                      <w:jc w:val="left"/>
                      <w:rPr>
                        <w:rFonts w:cs="Arial"/>
                        <w:color w:val="000000"/>
                      </w:rPr>
                    </w:pPr>
                  </w:p>
                </w:txbxContent>
              </v:textbox>
              <w10:wrap anchorx="page" anchory="page"/>
            </v:shape>
          </w:pict>
        </mc:Fallback>
      </mc:AlternateContent>
    </w:r>
    <w:sdt>
      <w:sdtPr>
        <w:rPr>
          <w:rFonts w:asciiTheme="minorBidi" w:hAnsiTheme="minorBidi" w:cstheme="minorBidi"/>
          <w:smallCaps/>
          <w:szCs w:val="16"/>
        </w:rPr>
        <w:id w:val="1214928041"/>
        <w:docPartObj>
          <w:docPartGallery w:val="Page Numbers (Bottom of Page)"/>
          <w:docPartUnique/>
        </w:docPartObj>
      </w:sdtPr>
      <w:sdtEndPr/>
      <w:sdtContent>
        <w:sdt>
          <w:sdtPr>
            <w:rPr>
              <w:rFonts w:asciiTheme="minorBidi" w:hAnsiTheme="minorBidi" w:cstheme="minorBidi"/>
              <w:smallCaps/>
              <w:szCs w:val="16"/>
            </w:rPr>
            <w:id w:val="1728636285"/>
            <w:docPartObj>
              <w:docPartGallery w:val="Page Numbers (Top of Page)"/>
              <w:docPartUnique/>
            </w:docPartObj>
          </w:sdtPr>
          <w:sdtEndPr/>
          <w:sdtContent>
            <w:r w:rsidRPr="00A51ED3">
              <w:rPr>
                <w:rFonts w:asciiTheme="minorBidi" w:hAnsiTheme="minorBidi" w:cstheme="minorBidi"/>
                <w:smallCaps/>
                <w:szCs w:val="16"/>
              </w:rPr>
              <w:t xml:space="preserve">Strana </w:t>
            </w:r>
            <w:r w:rsidRPr="00A51ED3">
              <w:rPr>
                <w:rFonts w:asciiTheme="minorBidi" w:hAnsiTheme="minorBidi" w:cstheme="minorBidi"/>
                <w:smallCaps/>
                <w:szCs w:val="16"/>
              </w:rPr>
              <w:fldChar w:fldCharType="begin"/>
            </w:r>
            <w:r w:rsidRPr="00A51ED3">
              <w:rPr>
                <w:rFonts w:asciiTheme="minorBidi" w:hAnsiTheme="minorBidi" w:cstheme="minorBidi"/>
                <w:smallCaps/>
                <w:szCs w:val="16"/>
              </w:rPr>
              <w:instrText xml:space="preserve"> PAGE </w:instrText>
            </w:r>
            <w:r w:rsidRPr="00A51ED3">
              <w:rPr>
                <w:rFonts w:asciiTheme="minorBidi" w:hAnsiTheme="minorBidi" w:cstheme="minorBidi"/>
                <w:smallCaps/>
                <w:szCs w:val="16"/>
              </w:rPr>
              <w:fldChar w:fldCharType="separate"/>
            </w:r>
            <w:r w:rsidR="004C5ADB" w:rsidRPr="00A51ED3">
              <w:rPr>
                <w:rFonts w:asciiTheme="minorBidi" w:hAnsiTheme="minorBidi" w:cstheme="minorBidi"/>
                <w:smallCaps/>
                <w:noProof/>
                <w:szCs w:val="16"/>
              </w:rPr>
              <w:t>27</w:t>
            </w:r>
            <w:r w:rsidRPr="00A51ED3">
              <w:rPr>
                <w:rFonts w:asciiTheme="minorBidi" w:hAnsiTheme="minorBidi" w:cstheme="minorBidi"/>
                <w:smallCaps/>
                <w:szCs w:val="16"/>
              </w:rPr>
              <w:fldChar w:fldCharType="end"/>
            </w:r>
            <w:r w:rsidRPr="00A51ED3">
              <w:rPr>
                <w:rFonts w:asciiTheme="minorBidi" w:hAnsiTheme="minorBidi" w:cstheme="minorBidi"/>
                <w:smallCaps/>
                <w:szCs w:val="16"/>
              </w:rPr>
              <w:t xml:space="preserve"> z </w:t>
            </w:r>
            <w:r w:rsidRPr="00A51ED3">
              <w:rPr>
                <w:rFonts w:asciiTheme="minorBidi" w:hAnsiTheme="minorBidi" w:cstheme="minorBidi"/>
                <w:smallCaps/>
                <w:szCs w:val="16"/>
              </w:rPr>
              <w:fldChar w:fldCharType="begin"/>
            </w:r>
            <w:r w:rsidRPr="00A51ED3">
              <w:rPr>
                <w:rFonts w:asciiTheme="minorBidi" w:hAnsiTheme="minorBidi" w:cstheme="minorBidi"/>
                <w:smallCaps/>
                <w:szCs w:val="16"/>
              </w:rPr>
              <w:instrText xml:space="preserve"> NUMPAGES  </w:instrText>
            </w:r>
            <w:r w:rsidRPr="00A51ED3">
              <w:rPr>
                <w:rFonts w:asciiTheme="minorBidi" w:hAnsiTheme="minorBidi" w:cstheme="minorBidi"/>
                <w:smallCaps/>
                <w:szCs w:val="16"/>
              </w:rPr>
              <w:fldChar w:fldCharType="separate"/>
            </w:r>
            <w:r w:rsidR="004C5ADB" w:rsidRPr="00A51ED3">
              <w:rPr>
                <w:rFonts w:asciiTheme="minorBidi" w:hAnsiTheme="minorBidi" w:cstheme="minorBidi"/>
                <w:smallCaps/>
                <w:noProof/>
                <w:szCs w:val="16"/>
              </w:rPr>
              <w:t>30</w:t>
            </w:r>
            <w:r w:rsidRPr="00A51ED3">
              <w:rPr>
                <w:rFonts w:asciiTheme="minorBidi" w:hAnsiTheme="minorBidi" w:cstheme="minorBidi"/>
                <w:smallCaps/>
                <w:szCs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5D869" w14:textId="77777777" w:rsidR="00F35399" w:rsidRDefault="00F35399" w:rsidP="00B62B79">
      <w:bookmarkStart w:id="0" w:name="_Hlk143013119"/>
      <w:bookmarkEnd w:id="0"/>
      <w:r>
        <w:separator/>
      </w:r>
    </w:p>
  </w:footnote>
  <w:footnote w:type="continuationSeparator" w:id="0">
    <w:p w14:paraId="0F2EC55F" w14:textId="77777777" w:rsidR="00F35399" w:rsidRDefault="00F35399" w:rsidP="00B62B79">
      <w:r>
        <w:continuationSeparator/>
      </w:r>
    </w:p>
  </w:footnote>
  <w:footnote w:type="continuationNotice" w:id="1">
    <w:p w14:paraId="62E12D18" w14:textId="77777777" w:rsidR="00F35399" w:rsidRDefault="00F353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54788" w14:textId="2DEAC6A6" w:rsidR="00B80407" w:rsidRDefault="00142976">
    <w:pPr>
      <w:pStyle w:val="Header"/>
      <w:rPr>
        <w:noProof/>
      </w:rPr>
    </w:pPr>
    <w:r>
      <w:rPr>
        <w:noProof/>
      </w:rPr>
      <w:drawing>
        <wp:inline distT="0" distB="0" distL="0" distR="0" wp14:anchorId="50F5DFA0" wp14:editId="48C1B2C0">
          <wp:extent cx="5756275" cy="849630"/>
          <wp:effectExtent l="0" t="0" r="0" b="762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275" cy="849630"/>
                  </a:xfrm>
                  <a:prstGeom prst="rect">
                    <a:avLst/>
                  </a:prstGeom>
                  <a:noFill/>
                  <a:ln>
                    <a:noFill/>
                  </a:ln>
                </pic:spPr>
              </pic:pic>
            </a:graphicData>
          </a:graphic>
        </wp:inline>
      </w:drawing>
    </w:r>
    <w:r w:rsidR="009A5F82" w:rsidRPr="009A5F82">
      <w:rPr>
        <w:noProof/>
      </w:rPr>
      <w:t xml:space="preserve"> </w:t>
    </w:r>
  </w:p>
  <w:p w14:paraId="22D38A8D" w14:textId="77777777" w:rsidR="00962198" w:rsidRDefault="009621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1C08E" w14:textId="6454B76B" w:rsidR="00113FB3" w:rsidRPr="00D033A7" w:rsidRDefault="00142976" w:rsidP="00113FB3">
    <w:pPr>
      <w:pStyle w:val="Header"/>
      <w:tabs>
        <w:tab w:val="clear" w:pos="4703"/>
        <w:tab w:val="clear" w:pos="9406"/>
        <w:tab w:val="left" w:pos="3874"/>
      </w:tabs>
      <w:rPr>
        <w:szCs w:val="20"/>
      </w:rPr>
    </w:pPr>
    <w:r>
      <w:rPr>
        <w:noProof/>
        <w:szCs w:val="20"/>
      </w:rPr>
      <w:drawing>
        <wp:inline distT="0" distB="0" distL="0" distR="0" wp14:anchorId="436860DF" wp14:editId="79C9CDB8">
          <wp:extent cx="5756275" cy="849630"/>
          <wp:effectExtent l="0" t="0" r="0" b="762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275" cy="8496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B5602"/>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9833B7"/>
    <w:multiLevelType w:val="hybridMultilevel"/>
    <w:tmpl w:val="56E288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4A25B02"/>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4E61D8F"/>
    <w:multiLevelType w:val="hybridMultilevel"/>
    <w:tmpl w:val="AD005A84"/>
    <w:lvl w:ilvl="0" w:tplc="86D06C6A">
      <w:start w:val="26"/>
      <w:numFmt w:val="bullet"/>
      <w:lvlText w:val="-"/>
      <w:lvlJc w:val="left"/>
      <w:pPr>
        <w:ind w:left="720" w:hanging="360"/>
      </w:pPr>
      <w:rPr>
        <w:rFonts w:ascii="Segoe UI" w:eastAsia="Times New Roman" w:hAnsi="Segoe UI" w:cs="Segoe UI" w:hint="default"/>
        <w:i/>
        <w:sz w:val="1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6063783"/>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B572FE3"/>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BBA1D73"/>
    <w:multiLevelType w:val="hybridMultilevel"/>
    <w:tmpl w:val="CE88B98A"/>
    <w:lvl w:ilvl="0" w:tplc="5DFE6FE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F9D7BA7"/>
    <w:multiLevelType w:val="hybridMultilevel"/>
    <w:tmpl w:val="7F986B52"/>
    <w:lvl w:ilvl="0" w:tplc="BFF2500C">
      <w:numFmt w:val="none"/>
      <w:lvlText w:val=""/>
      <w:lvlJc w:val="left"/>
      <w:pPr>
        <w:tabs>
          <w:tab w:val="num" w:pos="360"/>
        </w:tabs>
      </w:pPr>
    </w:lvl>
    <w:lvl w:ilvl="1" w:tplc="4ADEB608">
      <w:start w:val="1"/>
      <w:numFmt w:val="lowerLetter"/>
      <w:lvlText w:val="%2."/>
      <w:lvlJc w:val="left"/>
      <w:pPr>
        <w:ind w:left="1440" w:hanging="360"/>
      </w:pPr>
    </w:lvl>
    <w:lvl w:ilvl="2" w:tplc="F3CC8B30">
      <w:start w:val="1"/>
      <w:numFmt w:val="lowerRoman"/>
      <w:lvlText w:val="%3."/>
      <w:lvlJc w:val="right"/>
      <w:pPr>
        <w:ind w:left="2160" w:hanging="180"/>
      </w:pPr>
    </w:lvl>
    <w:lvl w:ilvl="3" w:tplc="13BC7B60">
      <w:start w:val="1"/>
      <w:numFmt w:val="decimal"/>
      <w:lvlText w:val="%4."/>
      <w:lvlJc w:val="left"/>
      <w:pPr>
        <w:ind w:left="2880" w:hanging="360"/>
      </w:pPr>
    </w:lvl>
    <w:lvl w:ilvl="4" w:tplc="7670298C">
      <w:start w:val="1"/>
      <w:numFmt w:val="lowerLetter"/>
      <w:lvlText w:val="%5."/>
      <w:lvlJc w:val="left"/>
      <w:pPr>
        <w:ind w:left="3600" w:hanging="360"/>
      </w:pPr>
    </w:lvl>
    <w:lvl w:ilvl="5" w:tplc="6D90B8CE">
      <w:start w:val="1"/>
      <w:numFmt w:val="lowerRoman"/>
      <w:lvlText w:val="%6."/>
      <w:lvlJc w:val="right"/>
      <w:pPr>
        <w:ind w:left="4320" w:hanging="180"/>
      </w:pPr>
    </w:lvl>
    <w:lvl w:ilvl="6" w:tplc="682CD646">
      <w:start w:val="1"/>
      <w:numFmt w:val="decimal"/>
      <w:lvlText w:val="%7."/>
      <w:lvlJc w:val="left"/>
      <w:pPr>
        <w:ind w:left="5040" w:hanging="360"/>
      </w:pPr>
    </w:lvl>
    <w:lvl w:ilvl="7" w:tplc="E9E0B96C">
      <w:start w:val="1"/>
      <w:numFmt w:val="lowerLetter"/>
      <w:lvlText w:val="%8."/>
      <w:lvlJc w:val="left"/>
      <w:pPr>
        <w:ind w:left="5760" w:hanging="360"/>
      </w:pPr>
    </w:lvl>
    <w:lvl w:ilvl="8" w:tplc="18F02D32">
      <w:start w:val="1"/>
      <w:numFmt w:val="lowerRoman"/>
      <w:lvlText w:val="%9."/>
      <w:lvlJc w:val="right"/>
      <w:pPr>
        <w:ind w:left="6480" w:hanging="180"/>
      </w:pPr>
    </w:lvl>
  </w:abstractNum>
  <w:abstractNum w:abstractNumId="8" w15:restartNumberingAfterBreak="0">
    <w:nsid w:val="10E4282F"/>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6305AAE"/>
    <w:multiLevelType w:val="multilevel"/>
    <w:tmpl w:val="FDBCAC5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asciiTheme="minorBidi" w:hAnsiTheme="minorBidi" w:cstheme="minorBidi" w:hint="default"/>
        <w:sz w:val="16"/>
        <w:szCs w:val="16"/>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66A1C89"/>
    <w:multiLevelType w:val="multilevel"/>
    <w:tmpl w:val="64F21780"/>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6F29AFC"/>
    <w:multiLevelType w:val="hybridMultilevel"/>
    <w:tmpl w:val="FFFFFFFF"/>
    <w:lvl w:ilvl="0" w:tplc="97C86626">
      <w:start w:val="1"/>
      <w:numFmt w:val="upperLetter"/>
      <w:lvlText w:val="%1)"/>
      <w:lvlJc w:val="left"/>
      <w:pPr>
        <w:ind w:left="720" w:hanging="360"/>
      </w:pPr>
    </w:lvl>
    <w:lvl w:ilvl="1" w:tplc="3C087B2E">
      <w:start w:val="1"/>
      <w:numFmt w:val="lowerLetter"/>
      <w:lvlText w:val="%2."/>
      <w:lvlJc w:val="left"/>
      <w:pPr>
        <w:ind w:left="1440" w:hanging="360"/>
      </w:pPr>
    </w:lvl>
    <w:lvl w:ilvl="2" w:tplc="F9C6E852">
      <w:start w:val="1"/>
      <w:numFmt w:val="lowerRoman"/>
      <w:lvlText w:val="%3."/>
      <w:lvlJc w:val="right"/>
      <w:pPr>
        <w:ind w:left="2160" w:hanging="180"/>
      </w:pPr>
    </w:lvl>
    <w:lvl w:ilvl="3" w:tplc="2E3E817A">
      <w:start w:val="1"/>
      <w:numFmt w:val="decimal"/>
      <w:lvlText w:val="%4."/>
      <w:lvlJc w:val="left"/>
      <w:pPr>
        <w:ind w:left="2880" w:hanging="360"/>
      </w:pPr>
    </w:lvl>
    <w:lvl w:ilvl="4" w:tplc="B4C439E4">
      <w:start w:val="1"/>
      <w:numFmt w:val="lowerLetter"/>
      <w:lvlText w:val="%5."/>
      <w:lvlJc w:val="left"/>
      <w:pPr>
        <w:ind w:left="3600" w:hanging="360"/>
      </w:pPr>
    </w:lvl>
    <w:lvl w:ilvl="5" w:tplc="2D22F70C">
      <w:start w:val="1"/>
      <w:numFmt w:val="lowerRoman"/>
      <w:lvlText w:val="%6."/>
      <w:lvlJc w:val="right"/>
      <w:pPr>
        <w:ind w:left="4320" w:hanging="180"/>
      </w:pPr>
    </w:lvl>
    <w:lvl w:ilvl="6" w:tplc="0980F366">
      <w:start w:val="1"/>
      <w:numFmt w:val="decimal"/>
      <w:lvlText w:val="%7."/>
      <w:lvlJc w:val="left"/>
      <w:pPr>
        <w:ind w:left="5040" w:hanging="360"/>
      </w:pPr>
    </w:lvl>
    <w:lvl w:ilvl="7" w:tplc="1042F8F6">
      <w:start w:val="1"/>
      <w:numFmt w:val="lowerLetter"/>
      <w:lvlText w:val="%8."/>
      <w:lvlJc w:val="left"/>
      <w:pPr>
        <w:ind w:left="5760" w:hanging="360"/>
      </w:pPr>
    </w:lvl>
    <w:lvl w:ilvl="8" w:tplc="B8785044">
      <w:start w:val="1"/>
      <w:numFmt w:val="lowerRoman"/>
      <w:lvlText w:val="%9."/>
      <w:lvlJc w:val="right"/>
      <w:pPr>
        <w:ind w:left="6480" w:hanging="180"/>
      </w:pPr>
    </w:lvl>
  </w:abstractNum>
  <w:abstractNum w:abstractNumId="12" w15:restartNumberingAfterBreak="0">
    <w:nsid w:val="17025208"/>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C0C2AE9"/>
    <w:multiLevelType w:val="multilevel"/>
    <w:tmpl w:val="2222C136"/>
    <w:lvl w:ilvl="0">
      <w:start w:val="1"/>
      <w:numFmt w:val="decimal"/>
      <w:lvlText w:val="%1"/>
      <w:lvlJc w:val="left"/>
      <w:pPr>
        <w:ind w:left="360" w:hanging="360"/>
      </w:pPr>
      <w:rPr>
        <w:rFonts w:hint="default"/>
        <w:b w:val="0"/>
        <w:bCs w:val="0"/>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CFB0C2B"/>
    <w:multiLevelType w:val="hybridMultilevel"/>
    <w:tmpl w:val="25441A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E1753C4"/>
    <w:multiLevelType w:val="hybridMultilevel"/>
    <w:tmpl w:val="A6F0B802"/>
    <w:lvl w:ilvl="0" w:tplc="D7625708">
      <w:start w:val="1"/>
      <w:numFmt w:val="bullet"/>
      <w:lvlText w:val=")"/>
      <w:lvlJc w:val="left"/>
      <w:pPr>
        <w:ind w:left="720" w:hanging="360"/>
      </w:pPr>
      <w:rPr>
        <w:rFonts w:ascii="Arial" w:hAnsi="Arial" w:hint="default"/>
      </w:rPr>
    </w:lvl>
    <w:lvl w:ilvl="1" w:tplc="2A8E0C3A">
      <w:start w:val="1"/>
      <w:numFmt w:val="bullet"/>
      <w:lvlText w:val="o"/>
      <w:lvlJc w:val="left"/>
      <w:pPr>
        <w:ind w:left="1440" w:hanging="360"/>
      </w:pPr>
      <w:rPr>
        <w:rFonts w:ascii="Courier New" w:hAnsi="Courier New" w:hint="default"/>
      </w:rPr>
    </w:lvl>
    <w:lvl w:ilvl="2" w:tplc="82DA7998">
      <w:start w:val="1"/>
      <w:numFmt w:val="bullet"/>
      <w:lvlText w:val=""/>
      <w:lvlJc w:val="left"/>
      <w:pPr>
        <w:ind w:left="2160" w:hanging="360"/>
      </w:pPr>
      <w:rPr>
        <w:rFonts w:ascii="Wingdings" w:hAnsi="Wingdings" w:hint="default"/>
      </w:rPr>
    </w:lvl>
    <w:lvl w:ilvl="3" w:tplc="247899CA">
      <w:start w:val="1"/>
      <w:numFmt w:val="bullet"/>
      <w:lvlText w:val=""/>
      <w:lvlJc w:val="left"/>
      <w:pPr>
        <w:ind w:left="2880" w:hanging="360"/>
      </w:pPr>
      <w:rPr>
        <w:rFonts w:ascii="Symbol" w:hAnsi="Symbol" w:hint="default"/>
      </w:rPr>
    </w:lvl>
    <w:lvl w:ilvl="4" w:tplc="61940498">
      <w:start w:val="1"/>
      <w:numFmt w:val="bullet"/>
      <w:lvlText w:val="o"/>
      <w:lvlJc w:val="left"/>
      <w:pPr>
        <w:ind w:left="3600" w:hanging="360"/>
      </w:pPr>
      <w:rPr>
        <w:rFonts w:ascii="Courier New" w:hAnsi="Courier New" w:hint="default"/>
      </w:rPr>
    </w:lvl>
    <w:lvl w:ilvl="5" w:tplc="ADC6F838">
      <w:start w:val="1"/>
      <w:numFmt w:val="bullet"/>
      <w:lvlText w:val=""/>
      <w:lvlJc w:val="left"/>
      <w:pPr>
        <w:ind w:left="4320" w:hanging="360"/>
      </w:pPr>
      <w:rPr>
        <w:rFonts w:ascii="Wingdings" w:hAnsi="Wingdings" w:hint="default"/>
      </w:rPr>
    </w:lvl>
    <w:lvl w:ilvl="6" w:tplc="24566870">
      <w:start w:val="1"/>
      <w:numFmt w:val="bullet"/>
      <w:lvlText w:val=""/>
      <w:lvlJc w:val="left"/>
      <w:pPr>
        <w:ind w:left="5040" w:hanging="360"/>
      </w:pPr>
      <w:rPr>
        <w:rFonts w:ascii="Symbol" w:hAnsi="Symbol" w:hint="default"/>
      </w:rPr>
    </w:lvl>
    <w:lvl w:ilvl="7" w:tplc="1B1440D4">
      <w:start w:val="1"/>
      <w:numFmt w:val="bullet"/>
      <w:lvlText w:val="o"/>
      <w:lvlJc w:val="left"/>
      <w:pPr>
        <w:ind w:left="5760" w:hanging="360"/>
      </w:pPr>
      <w:rPr>
        <w:rFonts w:ascii="Courier New" w:hAnsi="Courier New" w:hint="default"/>
      </w:rPr>
    </w:lvl>
    <w:lvl w:ilvl="8" w:tplc="6A3C1B8E">
      <w:start w:val="1"/>
      <w:numFmt w:val="bullet"/>
      <w:lvlText w:val=""/>
      <w:lvlJc w:val="left"/>
      <w:pPr>
        <w:ind w:left="6480" w:hanging="360"/>
      </w:pPr>
      <w:rPr>
        <w:rFonts w:ascii="Wingdings" w:hAnsi="Wingdings" w:hint="default"/>
      </w:rPr>
    </w:lvl>
  </w:abstractNum>
  <w:abstractNum w:abstractNumId="16" w15:restartNumberingAfterBreak="0">
    <w:nsid w:val="1E2D253F"/>
    <w:multiLevelType w:val="hybridMultilevel"/>
    <w:tmpl w:val="B1046DB2"/>
    <w:lvl w:ilvl="0" w:tplc="AB2678CA">
      <w:start w:val="1"/>
      <w:numFmt w:val="decimal"/>
      <w:lvlText w:val="%1."/>
      <w:lvlJc w:val="left"/>
      <w:pPr>
        <w:ind w:left="720" w:hanging="360"/>
      </w:pPr>
    </w:lvl>
    <w:lvl w:ilvl="1" w:tplc="6AE417B2">
      <w:start w:val="1"/>
      <w:numFmt w:val="lowerLetter"/>
      <w:lvlText w:val="%2)"/>
      <w:lvlJc w:val="left"/>
      <w:pPr>
        <w:ind w:left="360" w:hanging="360"/>
      </w:pPr>
    </w:lvl>
    <w:lvl w:ilvl="2" w:tplc="89BA3368">
      <w:start w:val="1"/>
      <w:numFmt w:val="lowerRoman"/>
      <w:lvlText w:val="%3."/>
      <w:lvlJc w:val="right"/>
      <w:pPr>
        <w:ind w:left="2160" w:hanging="180"/>
      </w:pPr>
    </w:lvl>
    <w:lvl w:ilvl="3" w:tplc="7A547E2C">
      <w:start w:val="1"/>
      <w:numFmt w:val="decimal"/>
      <w:lvlText w:val="%4."/>
      <w:lvlJc w:val="left"/>
      <w:pPr>
        <w:ind w:left="2880" w:hanging="360"/>
      </w:pPr>
    </w:lvl>
    <w:lvl w:ilvl="4" w:tplc="007AB058">
      <w:start w:val="1"/>
      <w:numFmt w:val="lowerLetter"/>
      <w:lvlText w:val="%5."/>
      <w:lvlJc w:val="left"/>
      <w:pPr>
        <w:ind w:left="3600" w:hanging="360"/>
      </w:pPr>
    </w:lvl>
    <w:lvl w:ilvl="5" w:tplc="B852B174">
      <w:start w:val="1"/>
      <w:numFmt w:val="lowerRoman"/>
      <w:lvlText w:val="%6."/>
      <w:lvlJc w:val="right"/>
      <w:pPr>
        <w:ind w:left="4320" w:hanging="180"/>
      </w:pPr>
    </w:lvl>
    <w:lvl w:ilvl="6" w:tplc="5B2ACBCC">
      <w:start w:val="1"/>
      <w:numFmt w:val="decimal"/>
      <w:lvlText w:val="%7."/>
      <w:lvlJc w:val="left"/>
      <w:pPr>
        <w:ind w:left="5040" w:hanging="360"/>
      </w:pPr>
    </w:lvl>
    <w:lvl w:ilvl="7" w:tplc="C89A49D8">
      <w:start w:val="1"/>
      <w:numFmt w:val="lowerLetter"/>
      <w:lvlText w:val="%8."/>
      <w:lvlJc w:val="left"/>
      <w:pPr>
        <w:ind w:left="5760" w:hanging="360"/>
      </w:pPr>
    </w:lvl>
    <w:lvl w:ilvl="8" w:tplc="444C9D96">
      <w:start w:val="1"/>
      <w:numFmt w:val="lowerRoman"/>
      <w:lvlText w:val="%9."/>
      <w:lvlJc w:val="right"/>
      <w:pPr>
        <w:ind w:left="6480" w:hanging="180"/>
      </w:pPr>
    </w:lvl>
  </w:abstractNum>
  <w:abstractNum w:abstractNumId="17" w15:restartNumberingAfterBreak="0">
    <w:nsid w:val="1E4D179D"/>
    <w:multiLevelType w:val="hybridMultilevel"/>
    <w:tmpl w:val="BB3227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11E3887"/>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25179AF2"/>
    <w:multiLevelType w:val="multilevel"/>
    <w:tmpl w:val="5EE268F0"/>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20" w15:restartNumberingAfterBreak="0">
    <w:nsid w:val="28690DAA"/>
    <w:multiLevelType w:val="multilevel"/>
    <w:tmpl w:val="7092FF7A"/>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asciiTheme="minorBidi" w:hAnsiTheme="minorBidi" w:cstheme="minorBidi" w:hint="default"/>
        <w:color w:val="auto"/>
        <w:sz w:val="16"/>
        <w:szCs w:val="16"/>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2A2B7533"/>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ACA2E3F"/>
    <w:multiLevelType w:val="hybridMultilevel"/>
    <w:tmpl w:val="8E96A19A"/>
    <w:lvl w:ilvl="0" w:tplc="2AB6EE44">
      <w:start w:val="1"/>
      <w:numFmt w:val="decimal"/>
      <w:lvlText w:val="%1."/>
      <w:lvlJc w:val="left"/>
      <w:pPr>
        <w:ind w:left="720" w:hanging="360"/>
      </w:pPr>
    </w:lvl>
    <w:lvl w:ilvl="1" w:tplc="509E5444">
      <w:start w:val="3"/>
      <w:numFmt w:val="lowerLetter"/>
      <w:lvlText w:val="%2)"/>
      <w:lvlJc w:val="left"/>
      <w:pPr>
        <w:ind w:left="360" w:hanging="360"/>
      </w:pPr>
    </w:lvl>
    <w:lvl w:ilvl="2" w:tplc="139A458A">
      <w:start w:val="1"/>
      <w:numFmt w:val="lowerRoman"/>
      <w:lvlText w:val="%3."/>
      <w:lvlJc w:val="right"/>
      <w:pPr>
        <w:ind w:left="2160" w:hanging="180"/>
      </w:pPr>
    </w:lvl>
    <w:lvl w:ilvl="3" w:tplc="1256B092">
      <w:start w:val="1"/>
      <w:numFmt w:val="decimal"/>
      <w:lvlText w:val="%4."/>
      <w:lvlJc w:val="left"/>
      <w:pPr>
        <w:ind w:left="2880" w:hanging="360"/>
      </w:pPr>
    </w:lvl>
    <w:lvl w:ilvl="4" w:tplc="5C1E6188">
      <w:start w:val="1"/>
      <w:numFmt w:val="lowerLetter"/>
      <w:lvlText w:val="%5."/>
      <w:lvlJc w:val="left"/>
      <w:pPr>
        <w:ind w:left="3600" w:hanging="360"/>
      </w:pPr>
    </w:lvl>
    <w:lvl w:ilvl="5" w:tplc="F20C4A96">
      <w:start w:val="1"/>
      <w:numFmt w:val="lowerRoman"/>
      <w:lvlText w:val="%6."/>
      <w:lvlJc w:val="right"/>
      <w:pPr>
        <w:ind w:left="4320" w:hanging="180"/>
      </w:pPr>
    </w:lvl>
    <w:lvl w:ilvl="6" w:tplc="E9701FE8">
      <w:start w:val="1"/>
      <w:numFmt w:val="decimal"/>
      <w:lvlText w:val="%7."/>
      <w:lvlJc w:val="left"/>
      <w:pPr>
        <w:ind w:left="5040" w:hanging="360"/>
      </w:pPr>
    </w:lvl>
    <w:lvl w:ilvl="7" w:tplc="82F20372">
      <w:start w:val="1"/>
      <w:numFmt w:val="lowerLetter"/>
      <w:lvlText w:val="%8."/>
      <w:lvlJc w:val="left"/>
      <w:pPr>
        <w:ind w:left="5760" w:hanging="360"/>
      </w:pPr>
    </w:lvl>
    <w:lvl w:ilvl="8" w:tplc="8DC2D3B6">
      <w:start w:val="1"/>
      <w:numFmt w:val="lowerRoman"/>
      <w:lvlText w:val="%9."/>
      <w:lvlJc w:val="right"/>
      <w:pPr>
        <w:ind w:left="6480" w:hanging="180"/>
      </w:pPr>
    </w:lvl>
  </w:abstractNum>
  <w:abstractNum w:abstractNumId="23" w15:restartNumberingAfterBreak="0">
    <w:nsid w:val="2B256EA4"/>
    <w:multiLevelType w:val="hybridMultilevel"/>
    <w:tmpl w:val="CD04B320"/>
    <w:lvl w:ilvl="0" w:tplc="467699B2">
      <w:start w:val="1"/>
      <w:numFmt w:val="bullet"/>
      <w:lvlText w:val=""/>
      <w:lvlJc w:val="left"/>
      <w:pPr>
        <w:ind w:left="720" w:hanging="360"/>
      </w:pPr>
      <w:rPr>
        <w:rFonts w:ascii="Symbol" w:hAnsi="Symbol"/>
      </w:rPr>
    </w:lvl>
    <w:lvl w:ilvl="1" w:tplc="B7920498">
      <w:start w:val="1"/>
      <w:numFmt w:val="bullet"/>
      <w:lvlText w:val=""/>
      <w:lvlJc w:val="left"/>
      <w:pPr>
        <w:ind w:left="720" w:hanging="360"/>
      </w:pPr>
      <w:rPr>
        <w:rFonts w:ascii="Symbol" w:hAnsi="Symbol"/>
      </w:rPr>
    </w:lvl>
    <w:lvl w:ilvl="2" w:tplc="8162094A">
      <w:start w:val="1"/>
      <w:numFmt w:val="bullet"/>
      <w:lvlText w:val=""/>
      <w:lvlJc w:val="left"/>
      <w:pPr>
        <w:ind w:left="720" w:hanging="360"/>
      </w:pPr>
      <w:rPr>
        <w:rFonts w:ascii="Symbol" w:hAnsi="Symbol"/>
      </w:rPr>
    </w:lvl>
    <w:lvl w:ilvl="3" w:tplc="B89CF26A">
      <w:start w:val="1"/>
      <w:numFmt w:val="bullet"/>
      <w:lvlText w:val=""/>
      <w:lvlJc w:val="left"/>
      <w:pPr>
        <w:ind w:left="720" w:hanging="360"/>
      </w:pPr>
      <w:rPr>
        <w:rFonts w:ascii="Symbol" w:hAnsi="Symbol"/>
      </w:rPr>
    </w:lvl>
    <w:lvl w:ilvl="4" w:tplc="8F0A203C">
      <w:start w:val="1"/>
      <w:numFmt w:val="bullet"/>
      <w:lvlText w:val=""/>
      <w:lvlJc w:val="left"/>
      <w:pPr>
        <w:ind w:left="720" w:hanging="360"/>
      </w:pPr>
      <w:rPr>
        <w:rFonts w:ascii="Symbol" w:hAnsi="Symbol"/>
      </w:rPr>
    </w:lvl>
    <w:lvl w:ilvl="5" w:tplc="F346871E">
      <w:start w:val="1"/>
      <w:numFmt w:val="bullet"/>
      <w:lvlText w:val=""/>
      <w:lvlJc w:val="left"/>
      <w:pPr>
        <w:ind w:left="720" w:hanging="360"/>
      </w:pPr>
      <w:rPr>
        <w:rFonts w:ascii="Symbol" w:hAnsi="Symbol"/>
      </w:rPr>
    </w:lvl>
    <w:lvl w:ilvl="6" w:tplc="1E366A0A">
      <w:start w:val="1"/>
      <w:numFmt w:val="bullet"/>
      <w:lvlText w:val=""/>
      <w:lvlJc w:val="left"/>
      <w:pPr>
        <w:ind w:left="720" w:hanging="360"/>
      </w:pPr>
      <w:rPr>
        <w:rFonts w:ascii="Symbol" w:hAnsi="Symbol"/>
      </w:rPr>
    </w:lvl>
    <w:lvl w:ilvl="7" w:tplc="66C8A318">
      <w:start w:val="1"/>
      <w:numFmt w:val="bullet"/>
      <w:lvlText w:val=""/>
      <w:lvlJc w:val="left"/>
      <w:pPr>
        <w:ind w:left="720" w:hanging="360"/>
      </w:pPr>
      <w:rPr>
        <w:rFonts w:ascii="Symbol" w:hAnsi="Symbol"/>
      </w:rPr>
    </w:lvl>
    <w:lvl w:ilvl="8" w:tplc="5B80D352">
      <w:start w:val="1"/>
      <w:numFmt w:val="bullet"/>
      <w:lvlText w:val=""/>
      <w:lvlJc w:val="left"/>
      <w:pPr>
        <w:ind w:left="720" w:hanging="360"/>
      </w:pPr>
      <w:rPr>
        <w:rFonts w:ascii="Symbol" w:hAnsi="Symbol"/>
      </w:rPr>
    </w:lvl>
  </w:abstractNum>
  <w:abstractNum w:abstractNumId="24" w15:restartNumberingAfterBreak="0">
    <w:nsid w:val="2B2F97AC"/>
    <w:multiLevelType w:val="hybridMultilevel"/>
    <w:tmpl w:val="FFFFFFFF"/>
    <w:lvl w:ilvl="0" w:tplc="764CE252">
      <w:start w:val="1"/>
      <w:numFmt w:val="upperLetter"/>
      <w:lvlText w:val="%1)"/>
      <w:lvlJc w:val="left"/>
      <w:pPr>
        <w:ind w:left="720" w:hanging="360"/>
      </w:pPr>
    </w:lvl>
    <w:lvl w:ilvl="1" w:tplc="F640B6CE">
      <w:start w:val="1"/>
      <w:numFmt w:val="lowerLetter"/>
      <w:lvlText w:val="%2."/>
      <w:lvlJc w:val="left"/>
      <w:pPr>
        <w:ind w:left="1440" w:hanging="360"/>
      </w:pPr>
    </w:lvl>
    <w:lvl w:ilvl="2" w:tplc="B04CC54A">
      <w:start w:val="1"/>
      <w:numFmt w:val="lowerRoman"/>
      <w:lvlText w:val="%3."/>
      <w:lvlJc w:val="right"/>
      <w:pPr>
        <w:ind w:left="2160" w:hanging="180"/>
      </w:pPr>
    </w:lvl>
    <w:lvl w:ilvl="3" w:tplc="4D5AE892">
      <w:start w:val="1"/>
      <w:numFmt w:val="decimal"/>
      <w:lvlText w:val="%4."/>
      <w:lvlJc w:val="left"/>
      <w:pPr>
        <w:ind w:left="2880" w:hanging="360"/>
      </w:pPr>
    </w:lvl>
    <w:lvl w:ilvl="4" w:tplc="CD06083A">
      <w:start w:val="1"/>
      <w:numFmt w:val="lowerLetter"/>
      <w:lvlText w:val="%5."/>
      <w:lvlJc w:val="left"/>
      <w:pPr>
        <w:ind w:left="3600" w:hanging="360"/>
      </w:pPr>
    </w:lvl>
    <w:lvl w:ilvl="5" w:tplc="14767488">
      <w:start w:val="1"/>
      <w:numFmt w:val="lowerRoman"/>
      <w:lvlText w:val="%6."/>
      <w:lvlJc w:val="right"/>
      <w:pPr>
        <w:ind w:left="4320" w:hanging="180"/>
      </w:pPr>
    </w:lvl>
    <w:lvl w:ilvl="6" w:tplc="1674E234">
      <w:start w:val="1"/>
      <w:numFmt w:val="decimal"/>
      <w:lvlText w:val="%7."/>
      <w:lvlJc w:val="left"/>
      <w:pPr>
        <w:ind w:left="5040" w:hanging="360"/>
      </w:pPr>
    </w:lvl>
    <w:lvl w:ilvl="7" w:tplc="8B92F454">
      <w:start w:val="1"/>
      <w:numFmt w:val="lowerLetter"/>
      <w:lvlText w:val="%8."/>
      <w:lvlJc w:val="left"/>
      <w:pPr>
        <w:ind w:left="5760" w:hanging="360"/>
      </w:pPr>
    </w:lvl>
    <w:lvl w:ilvl="8" w:tplc="E5C209A8">
      <w:start w:val="1"/>
      <w:numFmt w:val="lowerRoman"/>
      <w:lvlText w:val="%9."/>
      <w:lvlJc w:val="right"/>
      <w:pPr>
        <w:ind w:left="6480" w:hanging="180"/>
      </w:pPr>
    </w:lvl>
  </w:abstractNum>
  <w:abstractNum w:abstractNumId="25" w15:restartNumberingAfterBreak="0">
    <w:nsid w:val="2BB20E76"/>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2D704454"/>
    <w:multiLevelType w:val="multilevel"/>
    <w:tmpl w:val="73560C06"/>
    <w:lvl w:ilvl="0">
      <w:start w:val="1"/>
      <w:numFmt w:val="decimal"/>
      <w:lvlText w:val="%1."/>
      <w:lvlJc w:val="left"/>
      <w:pPr>
        <w:ind w:left="720" w:hanging="360"/>
      </w:pPr>
    </w:lvl>
    <w:lvl w:ilvl="1">
      <w:start w:val="2"/>
      <w:numFmt w:val="decimal"/>
      <w:lvlText w:val="%1.%2"/>
      <w:lvlJc w:val="left"/>
      <w:pPr>
        <w:ind w:left="785"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D7519B3"/>
    <w:multiLevelType w:val="multilevel"/>
    <w:tmpl w:val="19A2B9DC"/>
    <w:lvl w:ilvl="0">
      <w:start w:val="1"/>
      <w:numFmt w:val="decimal"/>
      <w:lvlText w:val="%1."/>
      <w:lvlJc w:val="left"/>
      <w:pPr>
        <w:ind w:left="720" w:hanging="360"/>
      </w:pPr>
    </w:lvl>
    <w:lvl w:ilvl="1">
      <w:start w:val="2"/>
      <w:numFmt w:val="decimal"/>
      <w:lvlText w:val="%1.%2"/>
      <w:lvlJc w:val="left"/>
      <w:pPr>
        <w:ind w:left="785"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061456E"/>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269E9C1"/>
    <w:multiLevelType w:val="hybridMultilevel"/>
    <w:tmpl w:val="967227BC"/>
    <w:lvl w:ilvl="0" w:tplc="C85AA076">
      <w:numFmt w:val="none"/>
      <w:lvlText w:val=""/>
      <w:lvlJc w:val="left"/>
      <w:pPr>
        <w:tabs>
          <w:tab w:val="num" w:pos="360"/>
        </w:tabs>
      </w:pPr>
    </w:lvl>
    <w:lvl w:ilvl="1" w:tplc="4CB2D8D4">
      <w:start w:val="1"/>
      <w:numFmt w:val="lowerLetter"/>
      <w:lvlText w:val="%2."/>
      <w:lvlJc w:val="left"/>
      <w:pPr>
        <w:ind w:left="1440" w:hanging="360"/>
      </w:pPr>
    </w:lvl>
    <w:lvl w:ilvl="2" w:tplc="D1006474">
      <w:start w:val="1"/>
      <w:numFmt w:val="lowerRoman"/>
      <w:lvlText w:val="%3."/>
      <w:lvlJc w:val="right"/>
      <w:pPr>
        <w:ind w:left="2160" w:hanging="180"/>
      </w:pPr>
    </w:lvl>
    <w:lvl w:ilvl="3" w:tplc="1AD4AF66">
      <w:start w:val="1"/>
      <w:numFmt w:val="decimal"/>
      <w:lvlText w:val="%4."/>
      <w:lvlJc w:val="left"/>
      <w:pPr>
        <w:ind w:left="2880" w:hanging="360"/>
      </w:pPr>
    </w:lvl>
    <w:lvl w:ilvl="4" w:tplc="562E9174">
      <w:start w:val="1"/>
      <w:numFmt w:val="lowerLetter"/>
      <w:lvlText w:val="%5."/>
      <w:lvlJc w:val="left"/>
      <w:pPr>
        <w:ind w:left="3600" w:hanging="360"/>
      </w:pPr>
    </w:lvl>
    <w:lvl w:ilvl="5" w:tplc="7CAAEDB8">
      <w:start w:val="1"/>
      <w:numFmt w:val="lowerRoman"/>
      <w:lvlText w:val="%6."/>
      <w:lvlJc w:val="right"/>
      <w:pPr>
        <w:ind w:left="4320" w:hanging="180"/>
      </w:pPr>
    </w:lvl>
    <w:lvl w:ilvl="6" w:tplc="60F05678">
      <w:start w:val="1"/>
      <w:numFmt w:val="decimal"/>
      <w:lvlText w:val="%7."/>
      <w:lvlJc w:val="left"/>
      <w:pPr>
        <w:ind w:left="5040" w:hanging="360"/>
      </w:pPr>
    </w:lvl>
    <w:lvl w:ilvl="7" w:tplc="BF58363C">
      <w:start w:val="1"/>
      <w:numFmt w:val="lowerLetter"/>
      <w:lvlText w:val="%8."/>
      <w:lvlJc w:val="left"/>
      <w:pPr>
        <w:ind w:left="5760" w:hanging="360"/>
      </w:pPr>
    </w:lvl>
    <w:lvl w:ilvl="8" w:tplc="E5D4A578">
      <w:start w:val="1"/>
      <w:numFmt w:val="lowerRoman"/>
      <w:lvlText w:val="%9."/>
      <w:lvlJc w:val="right"/>
      <w:pPr>
        <w:ind w:left="6480" w:hanging="180"/>
      </w:pPr>
    </w:lvl>
  </w:abstractNum>
  <w:abstractNum w:abstractNumId="30" w15:restartNumberingAfterBreak="0">
    <w:nsid w:val="3497366B"/>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36023961"/>
    <w:multiLevelType w:val="hybridMultilevel"/>
    <w:tmpl w:val="1FDA4B28"/>
    <w:lvl w:ilvl="0" w:tplc="A2FACF92">
      <w:start w:val="1"/>
      <w:numFmt w:val="bullet"/>
      <w:lvlText w:val=""/>
      <w:lvlJc w:val="left"/>
      <w:pPr>
        <w:ind w:left="720" w:hanging="360"/>
      </w:pPr>
      <w:rPr>
        <w:rFonts w:ascii="Symbol" w:hAnsi="Symbol"/>
      </w:rPr>
    </w:lvl>
    <w:lvl w:ilvl="1" w:tplc="C2BAE590">
      <w:start w:val="1"/>
      <w:numFmt w:val="bullet"/>
      <w:lvlText w:val=""/>
      <w:lvlJc w:val="left"/>
      <w:pPr>
        <w:ind w:left="720" w:hanging="360"/>
      </w:pPr>
      <w:rPr>
        <w:rFonts w:ascii="Symbol" w:hAnsi="Symbol"/>
      </w:rPr>
    </w:lvl>
    <w:lvl w:ilvl="2" w:tplc="86E0B938">
      <w:start w:val="1"/>
      <w:numFmt w:val="bullet"/>
      <w:lvlText w:val=""/>
      <w:lvlJc w:val="left"/>
      <w:pPr>
        <w:ind w:left="720" w:hanging="360"/>
      </w:pPr>
      <w:rPr>
        <w:rFonts w:ascii="Symbol" w:hAnsi="Symbol"/>
      </w:rPr>
    </w:lvl>
    <w:lvl w:ilvl="3" w:tplc="1A06A794">
      <w:start w:val="1"/>
      <w:numFmt w:val="bullet"/>
      <w:lvlText w:val=""/>
      <w:lvlJc w:val="left"/>
      <w:pPr>
        <w:ind w:left="720" w:hanging="360"/>
      </w:pPr>
      <w:rPr>
        <w:rFonts w:ascii="Symbol" w:hAnsi="Symbol"/>
      </w:rPr>
    </w:lvl>
    <w:lvl w:ilvl="4" w:tplc="4D9490FA">
      <w:start w:val="1"/>
      <w:numFmt w:val="bullet"/>
      <w:lvlText w:val=""/>
      <w:lvlJc w:val="left"/>
      <w:pPr>
        <w:ind w:left="720" w:hanging="360"/>
      </w:pPr>
      <w:rPr>
        <w:rFonts w:ascii="Symbol" w:hAnsi="Symbol"/>
      </w:rPr>
    </w:lvl>
    <w:lvl w:ilvl="5" w:tplc="368C1622">
      <w:start w:val="1"/>
      <w:numFmt w:val="bullet"/>
      <w:lvlText w:val=""/>
      <w:lvlJc w:val="left"/>
      <w:pPr>
        <w:ind w:left="720" w:hanging="360"/>
      </w:pPr>
      <w:rPr>
        <w:rFonts w:ascii="Symbol" w:hAnsi="Symbol"/>
      </w:rPr>
    </w:lvl>
    <w:lvl w:ilvl="6" w:tplc="81CABFB6">
      <w:start w:val="1"/>
      <w:numFmt w:val="bullet"/>
      <w:lvlText w:val=""/>
      <w:lvlJc w:val="left"/>
      <w:pPr>
        <w:ind w:left="720" w:hanging="360"/>
      </w:pPr>
      <w:rPr>
        <w:rFonts w:ascii="Symbol" w:hAnsi="Symbol"/>
      </w:rPr>
    </w:lvl>
    <w:lvl w:ilvl="7" w:tplc="429EF490">
      <w:start w:val="1"/>
      <w:numFmt w:val="bullet"/>
      <w:lvlText w:val=""/>
      <w:lvlJc w:val="left"/>
      <w:pPr>
        <w:ind w:left="720" w:hanging="360"/>
      </w:pPr>
      <w:rPr>
        <w:rFonts w:ascii="Symbol" w:hAnsi="Symbol"/>
      </w:rPr>
    </w:lvl>
    <w:lvl w:ilvl="8" w:tplc="D8525EDC">
      <w:start w:val="1"/>
      <w:numFmt w:val="bullet"/>
      <w:lvlText w:val=""/>
      <w:lvlJc w:val="left"/>
      <w:pPr>
        <w:ind w:left="720" w:hanging="360"/>
      </w:pPr>
      <w:rPr>
        <w:rFonts w:ascii="Symbol" w:hAnsi="Symbol"/>
      </w:rPr>
    </w:lvl>
  </w:abstractNum>
  <w:abstractNum w:abstractNumId="32" w15:restartNumberingAfterBreak="0">
    <w:nsid w:val="36F6458E"/>
    <w:multiLevelType w:val="hybridMultilevel"/>
    <w:tmpl w:val="7EC258CE"/>
    <w:lvl w:ilvl="0" w:tplc="28267ECE">
      <w:start w:val="1"/>
      <w:numFmt w:val="decimal"/>
      <w:lvlText w:val="%1."/>
      <w:lvlJc w:val="left"/>
      <w:pPr>
        <w:ind w:left="720" w:hanging="360"/>
      </w:pPr>
    </w:lvl>
    <w:lvl w:ilvl="1" w:tplc="0BBA47DC">
      <w:start w:val="1"/>
      <w:numFmt w:val="lowerLetter"/>
      <w:lvlText w:val="%2)"/>
      <w:lvlJc w:val="left"/>
      <w:pPr>
        <w:ind w:left="360" w:hanging="360"/>
      </w:pPr>
    </w:lvl>
    <w:lvl w:ilvl="2" w:tplc="15746956">
      <w:start w:val="1"/>
      <w:numFmt w:val="lowerRoman"/>
      <w:lvlText w:val="%3."/>
      <w:lvlJc w:val="right"/>
      <w:pPr>
        <w:ind w:left="2160" w:hanging="180"/>
      </w:pPr>
    </w:lvl>
    <w:lvl w:ilvl="3" w:tplc="955464D2">
      <w:start w:val="1"/>
      <w:numFmt w:val="decimal"/>
      <w:lvlText w:val="%4."/>
      <w:lvlJc w:val="left"/>
      <w:pPr>
        <w:ind w:left="2880" w:hanging="360"/>
      </w:pPr>
    </w:lvl>
    <w:lvl w:ilvl="4" w:tplc="4B3A552E">
      <w:start w:val="1"/>
      <w:numFmt w:val="lowerLetter"/>
      <w:lvlText w:val="%5."/>
      <w:lvlJc w:val="left"/>
      <w:pPr>
        <w:ind w:left="3600" w:hanging="360"/>
      </w:pPr>
    </w:lvl>
    <w:lvl w:ilvl="5" w:tplc="50461216">
      <w:start w:val="1"/>
      <w:numFmt w:val="lowerRoman"/>
      <w:lvlText w:val="%6."/>
      <w:lvlJc w:val="right"/>
      <w:pPr>
        <w:ind w:left="4320" w:hanging="180"/>
      </w:pPr>
    </w:lvl>
    <w:lvl w:ilvl="6" w:tplc="4E185466">
      <w:start w:val="1"/>
      <w:numFmt w:val="decimal"/>
      <w:lvlText w:val="%7."/>
      <w:lvlJc w:val="left"/>
      <w:pPr>
        <w:ind w:left="5040" w:hanging="360"/>
      </w:pPr>
    </w:lvl>
    <w:lvl w:ilvl="7" w:tplc="43243DE6">
      <w:start w:val="1"/>
      <w:numFmt w:val="lowerLetter"/>
      <w:lvlText w:val="%8."/>
      <w:lvlJc w:val="left"/>
      <w:pPr>
        <w:ind w:left="5760" w:hanging="360"/>
      </w:pPr>
    </w:lvl>
    <w:lvl w:ilvl="8" w:tplc="EA6E3632">
      <w:start w:val="1"/>
      <w:numFmt w:val="lowerRoman"/>
      <w:lvlText w:val="%9."/>
      <w:lvlJc w:val="right"/>
      <w:pPr>
        <w:ind w:left="6480" w:hanging="180"/>
      </w:pPr>
    </w:lvl>
  </w:abstractNum>
  <w:abstractNum w:abstractNumId="33" w15:restartNumberingAfterBreak="0">
    <w:nsid w:val="37BF2D08"/>
    <w:multiLevelType w:val="multilevel"/>
    <w:tmpl w:val="DF60FA3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34" w15:restartNumberingAfterBreak="0">
    <w:nsid w:val="37C01C8E"/>
    <w:multiLevelType w:val="hybridMultilevel"/>
    <w:tmpl w:val="73586656"/>
    <w:lvl w:ilvl="0" w:tplc="5440B59C">
      <w:numFmt w:val="none"/>
      <w:lvlText w:val=""/>
      <w:lvlJc w:val="left"/>
      <w:pPr>
        <w:tabs>
          <w:tab w:val="num" w:pos="360"/>
        </w:tabs>
      </w:pPr>
    </w:lvl>
    <w:lvl w:ilvl="1" w:tplc="B4B4D2BC">
      <w:start w:val="1"/>
      <w:numFmt w:val="lowerLetter"/>
      <w:lvlText w:val="%2."/>
      <w:lvlJc w:val="left"/>
      <w:pPr>
        <w:ind w:left="1440" w:hanging="360"/>
      </w:pPr>
    </w:lvl>
    <w:lvl w:ilvl="2" w:tplc="00DA0A08">
      <w:start w:val="1"/>
      <w:numFmt w:val="lowerRoman"/>
      <w:lvlText w:val="%3."/>
      <w:lvlJc w:val="right"/>
      <w:pPr>
        <w:ind w:left="2160" w:hanging="180"/>
      </w:pPr>
    </w:lvl>
    <w:lvl w:ilvl="3" w:tplc="0FC68820">
      <w:start w:val="1"/>
      <w:numFmt w:val="decimal"/>
      <w:lvlText w:val="%4."/>
      <w:lvlJc w:val="left"/>
      <w:pPr>
        <w:ind w:left="2880" w:hanging="360"/>
      </w:pPr>
    </w:lvl>
    <w:lvl w:ilvl="4" w:tplc="A546D624">
      <w:start w:val="1"/>
      <w:numFmt w:val="lowerLetter"/>
      <w:lvlText w:val="%5."/>
      <w:lvlJc w:val="left"/>
      <w:pPr>
        <w:ind w:left="3600" w:hanging="360"/>
      </w:pPr>
    </w:lvl>
    <w:lvl w:ilvl="5" w:tplc="C208476A">
      <w:start w:val="1"/>
      <w:numFmt w:val="lowerRoman"/>
      <w:lvlText w:val="%6."/>
      <w:lvlJc w:val="right"/>
      <w:pPr>
        <w:ind w:left="4320" w:hanging="180"/>
      </w:pPr>
    </w:lvl>
    <w:lvl w:ilvl="6" w:tplc="31F4E8C8">
      <w:start w:val="1"/>
      <w:numFmt w:val="decimal"/>
      <w:lvlText w:val="%7."/>
      <w:lvlJc w:val="left"/>
      <w:pPr>
        <w:ind w:left="5040" w:hanging="360"/>
      </w:pPr>
    </w:lvl>
    <w:lvl w:ilvl="7" w:tplc="005E7712">
      <w:start w:val="1"/>
      <w:numFmt w:val="lowerLetter"/>
      <w:lvlText w:val="%8."/>
      <w:lvlJc w:val="left"/>
      <w:pPr>
        <w:ind w:left="5760" w:hanging="360"/>
      </w:pPr>
    </w:lvl>
    <w:lvl w:ilvl="8" w:tplc="778A490E">
      <w:start w:val="1"/>
      <w:numFmt w:val="lowerRoman"/>
      <w:lvlText w:val="%9."/>
      <w:lvlJc w:val="right"/>
      <w:pPr>
        <w:ind w:left="6480" w:hanging="180"/>
      </w:pPr>
    </w:lvl>
  </w:abstractNum>
  <w:abstractNum w:abstractNumId="35" w15:restartNumberingAfterBreak="0">
    <w:nsid w:val="387A4C95"/>
    <w:multiLevelType w:val="hybridMultilevel"/>
    <w:tmpl w:val="1B04BC80"/>
    <w:lvl w:ilvl="0" w:tplc="C21407F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C56CC81"/>
    <w:multiLevelType w:val="hybridMultilevel"/>
    <w:tmpl w:val="B024CBD8"/>
    <w:lvl w:ilvl="0" w:tplc="C15EBC12">
      <w:start w:val="1"/>
      <w:numFmt w:val="decimal"/>
      <w:lvlText w:val="%1."/>
      <w:lvlJc w:val="left"/>
      <w:pPr>
        <w:ind w:left="720" w:hanging="360"/>
      </w:pPr>
    </w:lvl>
    <w:lvl w:ilvl="1" w:tplc="938014AE">
      <w:start w:val="3"/>
      <w:numFmt w:val="lowerLetter"/>
      <w:lvlText w:val="%2)"/>
      <w:lvlJc w:val="left"/>
      <w:pPr>
        <w:ind w:left="360" w:hanging="360"/>
      </w:pPr>
    </w:lvl>
    <w:lvl w:ilvl="2" w:tplc="A4FE56A6">
      <w:start w:val="1"/>
      <w:numFmt w:val="lowerRoman"/>
      <w:lvlText w:val="%3."/>
      <w:lvlJc w:val="right"/>
      <w:pPr>
        <w:ind w:left="2160" w:hanging="180"/>
      </w:pPr>
    </w:lvl>
    <w:lvl w:ilvl="3" w:tplc="76F6257C">
      <w:start w:val="1"/>
      <w:numFmt w:val="decimal"/>
      <w:lvlText w:val="%4."/>
      <w:lvlJc w:val="left"/>
      <w:pPr>
        <w:ind w:left="2880" w:hanging="360"/>
      </w:pPr>
    </w:lvl>
    <w:lvl w:ilvl="4" w:tplc="4E987B4A">
      <w:start w:val="1"/>
      <w:numFmt w:val="lowerLetter"/>
      <w:lvlText w:val="%5."/>
      <w:lvlJc w:val="left"/>
      <w:pPr>
        <w:ind w:left="3600" w:hanging="360"/>
      </w:pPr>
    </w:lvl>
    <w:lvl w:ilvl="5" w:tplc="5CEE9880">
      <w:start w:val="1"/>
      <w:numFmt w:val="lowerRoman"/>
      <w:lvlText w:val="%6."/>
      <w:lvlJc w:val="right"/>
      <w:pPr>
        <w:ind w:left="4320" w:hanging="180"/>
      </w:pPr>
    </w:lvl>
    <w:lvl w:ilvl="6" w:tplc="08483634">
      <w:start w:val="1"/>
      <w:numFmt w:val="decimal"/>
      <w:lvlText w:val="%7."/>
      <w:lvlJc w:val="left"/>
      <w:pPr>
        <w:ind w:left="5040" w:hanging="360"/>
      </w:pPr>
    </w:lvl>
    <w:lvl w:ilvl="7" w:tplc="CC5215B4">
      <w:start w:val="1"/>
      <w:numFmt w:val="lowerLetter"/>
      <w:lvlText w:val="%8."/>
      <w:lvlJc w:val="left"/>
      <w:pPr>
        <w:ind w:left="5760" w:hanging="360"/>
      </w:pPr>
    </w:lvl>
    <w:lvl w:ilvl="8" w:tplc="F8986166">
      <w:start w:val="1"/>
      <w:numFmt w:val="lowerRoman"/>
      <w:lvlText w:val="%9."/>
      <w:lvlJc w:val="right"/>
      <w:pPr>
        <w:ind w:left="6480" w:hanging="180"/>
      </w:pPr>
    </w:lvl>
  </w:abstractNum>
  <w:abstractNum w:abstractNumId="37" w15:restartNumberingAfterBreak="0">
    <w:nsid w:val="3C955898"/>
    <w:multiLevelType w:val="hybridMultilevel"/>
    <w:tmpl w:val="6904364E"/>
    <w:lvl w:ilvl="0" w:tplc="3954DF4E">
      <w:start w:val="1"/>
      <w:numFmt w:val="lowerLetter"/>
      <w:lvlText w:val="%1)"/>
      <w:lvlJc w:val="left"/>
      <w:pPr>
        <w:ind w:left="720" w:hanging="360"/>
      </w:pPr>
      <w:rPr>
        <w:rFonts w:ascii="Segoe UI" w:hAnsi="Segoe UI" w:cs="Segoe UI" w:hint="default"/>
        <w:i/>
        <w:sz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3D7D5AFB"/>
    <w:multiLevelType w:val="multilevel"/>
    <w:tmpl w:val="86365D34"/>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3"/>
      <w:lvlJc w:val="left"/>
      <w:pPr>
        <w:ind w:left="720"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3ECE76D2"/>
    <w:multiLevelType w:val="multilevel"/>
    <w:tmpl w:val="790417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3EE3354E"/>
    <w:multiLevelType w:val="hybridMultilevel"/>
    <w:tmpl w:val="1C66F994"/>
    <w:lvl w:ilvl="0" w:tplc="659693F0">
      <w:start w:val="1"/>
      <w:numFmt w:val="decimal"/>
      <w:lvlText w:val="%1."/>
      <w:lvlJc w:val="left"/>
      <w:pPr>
        <w:ind w:left="720" w:hanging="360"/>
      </w:pPr>
    </w:lvl>
    <w:lvl w:ilvl="1" w:tplc="F2764FE4">
      <w:start w:val="1"/>
      <w:numFmt w:val="lowerLetter"/>
      <w:lvlText w:val="%2)"/>
      <w:lvlJc w:val="left"/>
      <w:pPr>
        <w:ind w:left="360" w:hanging="360"/>
      </w:pPr>
    </w:lvl>
    <w:lvl w:ilvl="2" w:tplc="48E0064A">
      <w:start w:val="1"/>
      <w:numFmt w:val="lowerRoman"/>
      <w:lvlText w:val="%3."/>
      <w:lvlJc w:val="right"/>
      <w:pPr>
        <w:ind w:left="2160" w:hanging="180"/>
      </w:pPr>
    </w:lvl>
    <w:lvl w:ilvl="3" w:tplc="B6C63888">
      <w:start w:val="1"/>
      <w:numFmt w:val="decimal"/>
      <w:lvlText w:val="%4."/>
      <w:lvlJc w:val="left"/>
      <w:pPr>
        <w:ind w:left="2880" w:hanging="360"/>
      </w:pPr>
    </w:lvl>
    <w:lvl w:ilvl="4" w:tplc="2CDA2DD0">
      <w:start w:val="1"/>
      <w:numFmt w:val="lowerLetter"/>
      <w:lvlText w:val="%5."/>
      <w:lvlJc w:val="left"/>
      <w:pPr>
        <w:ind w:left="3600" w:hanging="360"/>
      </w:pPr>
    </w:lvl>
    <w:lvl w:ilvl="5" w:tplc="13C25600">
      <w:start w:val="1"/>
      <w:numFmt w:val="lowerRoman"/>
      <w:lvlText w:val="%6."/>
      <w:lvlJc w:val="right"/>
      <w:pPr>
        <w:ind w:left="4320" w:hanging="180"/>
      </w:pPr>
    </w:lvl>
    <w:lvl w:ilvl="6" w:tplc="CA3E2DD0">
      <w:start w:val="1"/>
      <w:numFmt w:val="decimal"/>
      <w:lvlText w:val="%7."/>
      <w:lvlJc w:val="left"/>
      <w:pPr>
        <w:ind w:left="5040" w:hanging="360"/>
      </w:pPr>
    </w:lvl>
    <w:lvl w:ilvl="7" w:tplc="DEE0D2AE">
      <w:start w:val="1"/>
      <w:numFmt w:val="lowerLetter"/>
      <w:lvlText w:val="%8."/>
      <w:lvlJc w:val="left"/>
      <w:pPr>
        <w:ind w:left="5760" w:hanging="360"/>
      </w:pPr>
    </w:lvl>
    <w:lvl w:ilvl="8" w:tplc="044E961E">
      <w:start w:val="1"/>
      <w:numFmt w:val="lowerRoman"/>
      <w:lvlText w:val="%9."/>
      <w:lvlJc w:val="right"/>
      <w:pPr>
        <w:ind w:left="6480" w:hanging="180"/>
      </w:pPr>
    </w:lvl>
  </w:abstractNum>
  <w:abstractNum w:abstractNumId="41" w15:restartNumberingAfterBreak="0">
    <w:nsid w:val="4206231D"/>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455456E6"/>
    <w:multiLevelType w:val="hybridMultilevel"/>
    <w:tmpl w:val="C8B66AF2"/>
    <w:lvl w:ilvl="0" w:tplc="22DA8C1E">
      <w:numFmt w:val="none"/>
      <w:lvlText w:val=""/>
      <w:lvlJc w:val="left"/>
      <w:pPr>
        <w:tabs>
          <w:tab w:val="num" w:pos="360"/>
        </w:tabs>
      </w:pPr>
    </w:lvl>
    <w:lvl w:ilvl="1" w:tplc="F0A8093A">
      <w:start w:val="1"/>
      <w:numFmt w:val="lowerLetter"/>
      <w:lvlText w:val="%2."/>
      <w:lvlJc w:val="left"/>
      <w:pPr>
        <w:ind w:left="1440" w:hanging="360"/>
      </w:pPr>
    </w:lvl>
    <w:lvl w:ilvl="2" w:tplc="78781688">
      <w:start w:val="1"/>
      <w:numFmt w:val="lowerRoman"/>
      <w:lvlText w:val="%3."/>
      <w:lvlJc w:val="right"/>
      <w:pPr>
        <w:ind w:left="2160" w:hanging="180"/>
      </w:pPr>
    </w:lvl>
    <w:lvl w:ilvl="3" w:tplc="C0C83000">
      <w:start w:val="1"/>
      <w:numFmt w:val="decimal"/>
      <w:lvlText w:val="%4."/>
      <w:lvlJc w:val="left"/>
      <w:pPr>
        <w:ind w:left="2880" w:hanging="360"/>
      </w:pPr>
    </w:lvl>
    <w:lvl w:ilvl="4" w:tplc="C17E9B44">
      <w:start w:val="1"/>
      <w:numFmt w:val="lowerLetter"/>
      <w:lvlText w:val="%5."/>
      <w:lvlJc w:val="left"/>
      <w:pPr>
        <w:ind w:left="3600" w:hanging="360"/>
      </w:pPr>
    </w:lvl>
    <w:lvl w:ilvl="5" w:tplc="13643EDC">
      <w:start w:val="1"/>
      <w:numFmt w:val="lowerRoman"/>
      <w:lvlText w:val="%6."/>
      <w:lvlJc w:val="right"/>
      <w:pPr>
        <w:ind w:left="4320" w:hanging="180"/>
      </w:pPr>
    </w:lvl>
    <w:lvl w:ilvl="6" w:tplc="06565248">
      <w:start w:val="1"/>
      <w:numFmt w:val="decimal"/>
      <w:lvlText w:val="%7."/>
      <w:lvlJc w:val="left"/>
      <w:pPr>
        <w:ind w:left="5040" w:hanging="360"/>
      </w:pPr>
    </w:lvl>
    <w:lvl w:ilvl="7" w:tplc="194853EA">
      <w:start w:val="1"/>
      <w:numFmt w:val="lowerLetter"/>
      <w:lvlText w:val="%8."/>
      <w:lvlJc w:val="left"/>
      <w:pPr>
        <w:ind w:left="5760" w:hanging="360"/>
      </w:pPr>
    </w:lvl>
    <w:lvl w:ilvl="8" w:tplc="89005CF2">
      <w:start w:val="1"/>
      <w:numFmt w:val="lowerRoman"/>
      <w:lvlText w:val="%9."/>
      <w:lvlJc w:val="right"/>
      <w:pPr>
        <w:ind w:left="6480" w:hanging="180"/>
      </w:pPr>
    </w:lvl>
  </w:abstractNum>
  <w:abstractNum w:abstractNumId="43" w15:restartNumberingAfterBreak="0">
    <w:nsid w:val="45F221E1"/>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492889B2"/>
    <w:multiLevelType w:val="hybridMultilevel"/>
    <w:tmpl w:val="8C90F126"/>
    <w:lvl w:ilvl="0" w:tplc="C38ECF3A">
      <w:start w:val="1"/>
      <w:numFmt w:val="decimal"/>
      <w:lvlText w:val="%1."/>
      <w:lvlJc w:val="left"/>
      <w:pPr>
        <w:ind w:left="720" w:hanging="360"/>
      </w:pPr>
    </w:lvl>
    <w:lvl w:ilvl="1" w:tplc="67C8DD4C">
      <w:start w:val="2"/>
      <w:numFmt w:val="lowerLetter"/>
      <w:lvlText w:val="%2)"/>
      <w:lvlJc w:val="left"/>
      <w:pPr>
        <w:ind w:left="360" w:hanging="360"/>
      </w:pPr>
    </w:lvl>
    <w:lvl w:ilvl="2" w:tplc="2A22CC08">
      <w:start w:val="1"/>
      <w:numFmt w:val="lowerRoman"/>
      <w:lvlText w:val="%3."/>
      <w:lvlJc w:val="right"/>
      <w:pPr>
        <w:ind w:left="2160" w:hanging="180"/>
      </w:pPr>
    </w:lvl>
    <w:lvl w:ilvl="3" w:tplc="C6229916">
      <w:start w:val="1"/>
      <w:numFmt w:val="decimal"/>
      <w:lvlText w:val="%4."/>
      <w:lvlJc w:val="left"/>
      <w:pPr>
        <w:ind w:left="2880" w:hanging="360"/>
      </w:pPr>
    </w:lvl>
    <w:lvl w:ilvl="4" w:tplc="512C5C10">
      <w:start w:val="1"/>
      <w:numFmt w:val="lowerLetter"/>
      <w:lvlText w:val="%5."/>
      <w:lvlJc w:val="left"/>
      <w:pPr>
        <w:ind w:left="3600" w:hanging="360"/>
      </w:pPr>
    </w:lvl>
    <w:lvl w:ilvl="5" w:tplc="3D5EC0BE">
      <w:start w:val="1"/>
      <w:numFmt w:val="lowerRoman"/>
      <w:lvlText w:val="%6."/>
      <w:lvlJc w:val="right"/>
      <w:pPr>
        <w:ind w:left="4320" w:hanging="180"/>
      </w:pPr>
    </w:lvl>
    <w:lvl w:ilvl="6" w:tplc="D14A7C18">
      <w:start w:val="1"/>
      <w:numFmt w:val="decimal"/>
      <w:lvlText w:val="%7."/>
      <w:lvlJc w:val="left"/>
      <w:pPr>
        <w:ind w:left="5040" w:hanging="360"/>
      </w:pPr>
    </w:lvl>
    <w:lvl w:ilvl="7" w:tplc="43E28820">
      <w:start w:val="1"/>
      <w:numFmt w:val="lowerLetter"/>
      <w:lvlText w:val="%8."/>
      <w:lvlJc w:val="left"/>
      <w:pPr>
        <w:ind w:left="5760" w:hanging="360"/>
      </w:pPr>
    </w:lvl>
    <w:lvl w:ilvl="8" w:tplc="AEEE96C8">
      <w:start w:val="1"/>
      <w:numFmt w:val="lowerRoman"/>
      <w:lvlText w:val="%9."/>
      <w:lvlJc w:val="right"/>
      <w:pPr>
        <w:ind w:left="6480" w:hanging="180"/>
      </w:pPr>
    </w:lvl>
  </w:abstractNum>
  <w:abstractNum w:abstractNumId="45" w15:restartNumberingAfterBreak="0">
    <w:nsid w:val="496C32D1"/>
    <w:multiLevelType w:val="multilevel"/>
    <w:tmpl w:val="D57C8D18"/>
    <w:lvl w:ilvl="0">
      <w:start w:val="1"/>
      <w:numFmt w:val="lowerLetter"/>
      <w:lvlText w:val="%1)"/>
      <w:lvlJc w:val="left"/>
      <w:pPr>
        <w:ind w:left="92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49D70ACD"/>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4B880D9C"/>
    <w:multiLevelType w:val="multilevel"/>
    <w:tmpl w:val="E2E40464"/>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4C2A3B77"/>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4C7A2A65"/>
    <w:multiLevelType w:val="multilevel"/>
    <w:tmpl w:val="9EB65DE8"/>
    <w:lvl w:ilvl="0">
      <w:start w:val="1"/>
      <w:numFmt w:val="decimal"/>
      <w:lvlText w:val="%1"/>
      <w:lvlJc w:val="left"/>
      <w:pPr>
        <w:ind w:left="4046" w:hanging="360"/>
      </w:pPr>
      <w:rPr>
        <w:b/>
        <w:bCs/>
      </w:rPr>
    </w:lvl>
    <w:lvl w:ilvl="1">
      <w:start w:val="1"/>
      <w:numFmt w:val="decimal"/>
      <w:lvlText w:val="%1.%2"/>
      <w:lvlJc w:val="left"/>
      <w:pPr>
        <w:ind w:left="785" w:hanging="360"/>
      </w:pPr>
      <w:rPr>
        <w:b w:val="0"/>
        <w:bCs w:val="0"/>
        <w:color w:val="auto"/>
        <w:sz w:val="16"/>
        <w:szCs w:val="16"/>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0" w15:restartNumberingAfterBreak="0">
    <w:nsid w:val="51A9788B"/>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38B25D7"/>
    <w:multiLevelType w:val="multilevel"/>
    <w:tmpl w:val="857EAADE"/>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3C26DD4"/>
    <w:multiLevelType w:val="hybridMultilevel"/>
    <w:tmpl w:val="25441A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567B6463"/>
    <w:multiLevelType w:val="hybridMultilevel"/>
    <w:tmpl w:val="B888ADA0"/>
    <w:lvl w:ilvl="0" w:tplc="EB829DE4">
      <w:start w:val="1"/>
      <w:numFmt w:val="lowerLetter"/>
      <w:lvlText w:val="%1)"/>
      <w:lvlJc w:val="left"/>
      <w:pPr>
        <w:ind w:left="1080" w:hanging="360"/>
      </w:pPr>
      <w:rPr>
        <w:rFonts w:ascii="Segoe UI" w:hAnsi="Segoe UI" w:cs="Segoe UI" w:hint="default"/>
        <w:i/>
        <w:sz w:val="18"/>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4" w15:restartNumberingAfterBreak="0">
    <w:nsid w:val="58A61039"/>
    <w:multiLevelType w:val="multilevel"/>
    <w:tmpl w:val="FDBCAC5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asciiTheme="minorBidi" w:hAnsiTheme="minorBidi" w:cstheme="minorBidi" w:hint="default"/>
        <w:sz w:val="16"/>
        <w:szCs w:val="16"/>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58FB0A36"/>
    <w:multiLevelType w:val="multilevel"/>
    <w:tmpl w:val="668A34C6"/>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720"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5CD46A86"/>
    <w:multiLevelType w:val="multilevel"/>
    <w:tmpl w:val="D57C8D1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5DB92512"/>
    <w:multiLevelType w:val="multilevel"/>
    <w:tmpl w:val="7E5E730A"/>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5DE91038"/>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5E5411F6"/>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5EBC0EB5"/>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60EBD5A5"/>
    <w:multiLevelType w:val="hybridMultilevel"/>
    <w:tmpl w:val="34843564"/>
    <w:lvl w:ilvl="0" w:tplc="8898ADCA">
      <w:start w:val="1"/>
      <w:numFmt w:val="decimal"/>
      <w:lvlText w:val="%1."/>
      <w:lvlJc w:val="left"/>
      <w:pPr>
        <w:ind w:left="720" w:hanging="360"/>
      </w:pPr>
    </w:lvl>
    <w:lvl w:ilvl="1" w:tplc="9878DCD4">
      <w:start w:val="2"/>
      <w:numFmt w:val="lowerLetter"/>
      <w:lvlText w:val="%2)"/>
      <w:lvlJc w:val="left"/>
      <w:pPr>
        <w:ind w:left="360" w:hanging="360"/>
      </w:pPr>
    </w:lvl>
    <w:lvl w:ilvl="2" w:tplc="702CCD9E">
      <w:start w:val="1"/>
      <w:numFmt w:val="lowerRoman"/>
      <w:lvlText w:val="%3."/>
      <w:lvlJc w:val="right"/>
      <w:pPr>
        <w:ind w:left="2160" w:hanging="180"/>
      </w:pPr>
    </w:lvl>
    <w:lvl w:ilvl="3" w:tplc="9AE6189E">
      <w:start w:val="1"/>
      <w:numFmt w:val="decimal"/>
      <w:lvlText w:val="%4."/>
      <w:lvlJc w:val="left"/>
      <w:pPr>
        <w:ind w:left="2880" w:hanging="360"/>
      </w:pPr>
    </w:lvl>
    <w:lvl w:ilvl="4" w:tplc="E79CD37C">
      <w:start w:val="1"/>
      <w:numFmt w:val="lowerLetter"/>
      <w:lvlText w:val="%5."/>
      <w:lvlJc w:val="left"/>
      <w:pPr>
        <w:ind w:left="3600" w:hanging="360"/>
      </w:pPr>
    </w:lvl>
    <w:lvl w:ilvl="5" w:tplc="E578C906">
      <w:start w:val="1"/>
      <w:numFmt w:val="lowerRoman"/>
      <w:lvlText w:val="%6."/>
      <w:lvlJc w:val="right"/>
      <w:pPr>
        <w:ind w:left="4320" w:hanging="180"/>
      </w:pPr>
    </w:lvl>
    <w:lvl w:ilvl="6" w:tplc="65DE5A76">
      <w:start w:val="1"/>
      <w:numFmt w:val="decimal"/>
      <w:lvlText w:val="%7."/>
      <w:lvlJc w:val="left"/>
      <w:pPr>
        <w:ind w:left="5040" w:hanging="360"/>
      </w:pPr>
    </w:lvl>
    <w:lvl w:ilvl="7" w:tplc="C1183D76">
      <w:start w:val="1"/>
      <w:numFmt w:val="lowerLetter"/>
      <w:lvlText w:val="%8."/>
      <w:lvlJc w:val="left"/>
      <w:pPr>
        <w:ind w:left="5760" w:hanging="360"/>
      </w:pPr>
    </w:lvl>
    <w:lvl w:ilvl="8" w:tplc="3138B784">
      <w:start w:val="1"/>
      <w:numFmt w:val="lowerRoman"/>
      <w:lvlText w:val="%9."/>
      <w:lvlJc w:val="right"/>
      <w:pPr>
        <w:ind w:left="6480" w:hanging="180"/>
      </w:pPr>
    </w:lvl>
  </w:abstractNum>
  <w:abstractNum w:abstractNumId="62" w15:restartNumberingAfterBreak="0">
    <w:nsid w:val="6220D6B4"/>
    <w:multiLevelType w:val="hybridMultilevel"/>
    <w:tmpl w:val="103E854C"/>
    <w:lvl w:ilvl="0" w:tplc="35E4F916">
      <w:start w:val="1"/>
      <w:numFmt w:val="bullet"/>
      <w:lvlText w:val=""/>
      <w:lvlJc w:val="left"/>
      <w:pPr>
        <w:ind w:left="720" w:hanging="360"/>
      </w:pPr>
      <w:rPr>
        <w:rFonts w:ascii="Symbol" w:hAnsi="Symbol" w:hint="default"/>
      </w:rPr>
    </w:lvl>
    <w:lvl w:ilvl="1" w:tplc="6270C84C">
      <w:start w:val="1"/>
      <w:numFmt w:val="bullet"/>
      <w:lvlText w:val="o"/>
      <w:lvlJc w:val="left"/>
      <w:pPr>
        <w:ind w:left="1440" w:hanging="360"/>
      </w:pPr>
      <w:rPr>
        <w:rFonts w:ascii="Courier New" w:hAnsi="Courier New" w:hint="default"/>
      </w:rPr>
    </w:lvl>
    <w:lvl w:ilvl="2" w:tplc="9788CB16">
      <w:start w:val="1"/>
      <w:numFmt w:val="bullet"/>
      <w:lvlText w:val=""/>
      <w:lvlJc w:val="left"/>
      <w:pPr>
        <w:ind w:left="2160" w:hanging="360"/>
      </w:pPr>
      <w:rPr>
        <w:rFonts w:ascii="Wingdings" w:hAnsi="Wingdings" w:hint="default"/>
      </w:rPr>
    </w:lvl>
    <w:lvl w:ilvl="3" w:tplc="AF4EB6B4">
      <w:start w:val="1"/>
      <w:numFmt w:val="bullet"/>
      <w:lvlText w:val=""/>
      <w:lvlJc w:val="left"/>
      <w:pPr>
        <w:ind w:left="2880" w:hanging="360"/>
      </w:pPr>
      <w:rPr>
        <w:rFonts w:ascii="Symbol" w:hAnsi="Symbol" w:hint="default"/>
      </w:rPr>
    </w:lvl>
    <w:lvl w:ilvl="4" w:tplc="ACE67368">
      <w:start w:val="1"/>
      <w:numFmt w:val="bullet"/>
      <w:lvlText w:val="o"/>
      <w:lvlJc w:val="left"/>
      <w:pPr>
        <w:ind w:left="3600" w:hanging="360"/>
      </w:pPr>
      <w:rPr>
        <w:rFonts w:ascii="Courier New" w:hAnsi="Courier New" w:hint="default"/>
      </w:rPr>
    </w:lvl>
    <w:lvl w:ilvl="5" w:tplc="B73E409A">
      <w:start w:val="1"/>
      <w:numFmt w:val="bullet"/>
      <w:lvlText w:val=""/>
      <w:lvlJc w:val="left"/>
      <w:pPr>
        <w:ind w:left="4320" w:hanging="360"/>
      </w:pPr>
      <w:rPr>
        <w:rFonts w:ascii="Wingdings" w:hAnsi="Wingdings" w:hint="default"/>
      </w:rPr>
    </w:lvl>
    <w:lvl w:ilvl="6" w:tplc="A90835D0">
      <w:start w:val="1"/>
      <w:numFmt w:val="bullet"/>
      <w:lvlText w:val=""/>
      <w:lvlJc w:val="left"/>
      <w:pPr>
        <w:ind w:left="5040" w:hanging="360"/>
      </w:pPr>
      <w:rPr>
        <w:rFonts w:ascii="Symbol" w:hAnsi="Symbol" w:hint="default"/>
      </w:rPr>
    </w:lvl>
    <w:lvl w:ilvl="7" w:tplc="E444C7C0">
      <w:start w:val="1"/>
      <w:numFmt w:val="bullet"/>
      <w:lvlText w:val="o"/>
      <w:lvlJc w:val="left"/>
      <w:pPr>
        <w:ind w:left="5760" w:hanging="360"/>
      </w:pPr>
      <w:rPr>
        <w:rFonts w:ascii="Courier New" w:hAnsi="Courier New" w:hint="default"/>
      </w:rPr>
    </w:lvl>
    <w:lvl w:ilvl="8" w:tplc="8AB4AA1C">
      <w:start w:val="1"/>
      <w:numFmt w:val="bullet"/>
      <w:lvlText w:val=""/>
      <w:lvlJc w:val="left"/>
      <w:pPr>
        <w:ind w:left="6480" w:hanging="360"/>
      </w:pPr>
      <w:rPr>
        <w:rFonts w:ascii="Wingdings" w:hAnsi="Wingdings" w:hint="default"/>
      </w:rPr>
    </w:lvl>
  </w:abstractNum>
  <w:abstractNum w:abstractNumId="63" w15:restartNumberingAfterBreak="0">
    <w:nsid w:val="63E759F0"/>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66113899"/>
    <w:multiLevelType w:val="hybridMultilevel"/>
    <w:tmpl w:val="FFFFFFFF"/>
    <w:lvl w:ilvl="0" w:tplc="AEAECA92">
      <w:start w:val="1"/>
      <w:numFmt w:val="upperLetter"/>
      <w:lvlText w:val="%1)"/>
      <w:lvlJc w:val="left"/>
      <w:pPr>
        <w:ind w:left="720" w:hanging="360"/>
      </w:pPr>
    </w:lvl>
    <w:lvl w:ilvl="1" w:tplc="D18ED318">
      <w:start w:val="1"/>
      <w:numFmt w:val="lowerLetter"/>
      <w:lvlText w:val="%2."/>
      <w:lvlJc w:val="left"/>
      <w:pPr>
        <w:ind w:left="1440" w:hanging="360"/>
      </w:pPr>
    </w:lvl>
    <w:lvl w:ilvl="2" w:tplc="C66001AA">
      <w:start w:val="1"/>
      <w:numFmt w:val="lowerRoman"/>
      <w:lvlText w:val="%3."/>
      <w:lvlJc w:val="right"/>
      <w:pPr>
        <w:ind w:left="2160" w:hanging="180"/>
      </w:pPr>
    </w:lvl>
    <w:lvl w:ilvl="3" w:tplc="45A42B9E">
      <w:start w:val="1"/>
      <w:numFmt w:val="decimal"/>
      <w:lvlText w:val="%4."/>
      <w:lvlJc w:val="left"/>
      <w:pPr>
        <w:ind w:left="2880" w:hanging="360"/>
      </w:pPr>
    </w:lvl>
    <w:lvl w:ilvl="4" w:tplc="B3122976">
      <w:start w:val="1"/>
      <w:numFmt w:val="lowerLetter"/>
      <w:lvlText w:val="%5."/>
      <w:lvlJc w:val="left"/>
      <w:pPr>
        <w:ind w:left="3600" w:hanging="360"/>
      </w:pPr>
    </w:lvl>
    <w:lvl w:ilvl="5" w:tplc="DC205B18">
      <w:start w:val="1"/>
      <w:numFmt w:val="lowerRoman"/>
      <w:lvlText w:val="%6."/>
      <w:lvlJc w:val="right"/>
      <w:pPr>
        <w:ind w:left="4320" w:hanging="180"/>
      </w:pPr>
    </w:lvl>
    <w:lvl w:ilvl="6" w:tplc="2F7AD028">
      <w:start w:val="1"/>
      <w:numFmt w:val="decimal"/>
      <w:lvlText w:val="%7."/>
      <w:lvlJc w:val="left"/>
      <w:pPr>
        <w:ind w:left="5040" w:hanging="360"/>
      </w:pPr>
    </w:lvl>
    <w:lvl w:ilvl="7" w:tplc="05BA2298">
      <w:start w:val="1"/>
      <w:numFmt w:val="lowerLetter"/>
      <w:lvlText w:val="%8."/>
      <w:lvlJc w:val="left"/>
      <w:pPr>
        <w:ind w:left="5760" w:hanging="360"/>
      </w:pPr>
    </w:lvl>
    <w:lvl w:ilvl="8" w:tplc="9288EFE2">
      <w:start w:val="1"/>
      <w:numFmt w:val="lowerRoman"/>
      <w:lvlText w:val="%9."/>
      <w:lvlJc w:val="right"/>
      <w:pPr>
        <w:ind w:left="6480" w:hanging="180"/>
      </w:pPr>
    </w:lvl>
  </w:abstractNum>
  <w:abstractNum w:abstractNumId="65" w15:restartNumberingAfterBreak="0">
    <w:nsid w:val="68D86EF3"/>
    <w:multiLevelType w:val="multilevel"/>
    <w:tmpl w:val="5C7693E0"/>
    <w:lvl w:ilvl="0">
      <w:start w:val="13"/>
      <w:numFmt w:val="decimal"/>
      <w:lvlText w:val="%1"/>
      <w:lvlJc w:val="left"/>
      <w:pPr>
        <w:ind w:left="465" w:hanging="465"/>
      </w:pPr>
      <w:rPr>
        <w:rFonts w:hint="default"/>
        <w:color w:val="auto"/>
      </w:rPr>
    </w:lvl>
    <w:lvl w:ilvl="1">
      <w:start w:val="1"/>
      <w:numFmt w:val="decimal"/>
      <w:lvlText w:val="%1.%2"/>
      <w:lvlJc w:val="left"/>
      <w:pPr>
        <w:ind w:left="1185" w:hanging="465"/>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560" w:hanging="1800"/>
      </w:pPr>
      <w:rPr>
        <w:rFonts w:hint="default"/>
        <w:color w:val="auto"/>
      </w:rPr>
    </w:lvl>
  </w:abstractNum>
  <w:abstractNum w:abstractNumId="66" w15:restartNumberingAfterBreak="0">
    <w:nsid w:val="68F71039"/>
    <w:multiLevelType w:val="multilevel"/>
    <w:tmpl w:val="7092FF7A"/>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asciiTheme="minorBidi" w:hAnsiTheme="minorBidi" w:cstheme="minorBidi" w:hint="default"/>
        <w:color w:val="auto"/>
        <w:sz w:val="16"/>
        <w:szCs w:val="16"/>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6AB4865C"/>
    <w:multiLevelType w:val="hybridMultilevel"/>
    <w:tmpl w:val="0188FD88"/>
    <w:lvl w:ilvl="0" w:tplc="D7C06D34">
      <w:start w:val="1"/>
      <w:numFmt w:val="decimal"/>
      <w:lvlText w:val="%1."/>
      <w:lvlJc w:val="left"/>
      <w:pPr>
        <w:ind w:left="720" w:hanging="360"/>
      </w:pPr>
    </w:lvl>
    <w:lvl w:ilvl="1" w:tplc="F2428696">
      <w:start w:val="2"/>
      <w:numFmt w:val="lowerLetter"/>
      <w:lvlText w:val="%2)"/>
      <w:lvlJc w:val="left"/>
      <w:pPr>
        <w:ind w:left="360" w:hanging="360"/>
      </w:pPr>
    </w:lvl>
    <w:lvl w:ilvl="2" w:tplc="C89A4694">
      <w:start w:val="1"/>
      <w:numFmt w:val="lowerRoman"/>
      <w:lvlText w:val="%3."/>
      <w:lvlJc w:val="right"/>
      <w:pPr>
        <w:ind w:left="2160" w:hanging="180"/>
      </w:pPr>
    </w:lvl>
    <w:lvl w:ilvl="3" w:tplc="2C74B548">
      <w:start w:val="1"/>
      <w:numFmt w:val="decimal"/>
      <w:lvlText w:val="%4."/>
      <w:lvlJc w:val="left"/>
      <w:pPr>
        <w:ind w:left="2880" w:hanging="360"/>
      </w:pPr>
    </w:lvl>
    <w:lvl w:ilvl="4" w:tplc="1D9E7A00">
      <w:start w:val="1"/>
      <w:numFmt w:val="lowerLetter"/>
      <w:lvlText w:val="%5."/>
      <w:lvlJc w:val="left"/>
      <w:pPr>
        <w:ind w:left="3600" w:hanging="360"/>
      </w:pPr>
    </w:lvl>
    <w:lvl w:ilvl="5" w:tplc="B58C7408">
      <w:start w:val="1"/>
      <w:numFmt w:val="lowerRoman"/>
      <w:lvlText w:val="%6."/>
      <w:lvlJc w:val="right"/>
      <w:pPr>
        <w:ind w:left="4320" w:hanging="180"/>
      </w:pPr>
    </w:lvl>
    <w:lvl w:ilvl="6" w:tplc="F26CCAE0">
      <w:start w:val="1"/>
      <w:numFmt w:val="decimal"/>
      <w:lvlText w:val="%7."/>
      <w:lvlJc w:val="left"/>
      <w:pPr>
        <w:ind w:left="5040" w:hanging="360"/>
      </w:pPr>
    </w:lvl>
    <w:lvl w:ilvl="7" w:tplc="84A87F48">
      <w:start w:val="1"/>
      <w:numFmt w:val="lowerLetter"/>
      <w:lvlText w:val="%8."/>
      <w:lvlJc w:val="left"/>
      <w:pPr>
        <w:ind w:left="5760" w:hanging="360"/>
      </w:pPr>
    </w:lvl>
    <w:lvl w:ilvl="8" w:tplc="52B0C24C">
      <w:start w:val="1"/>
      <w:numFmt w:val="lowerRoman"/>
      <w:lvlText w:val="%9."/>
      <w:lvlJc w:val="right"/>
      <w:pPr>
        <w:ind w:left="6480" w:hanging="180"/>
      </w:pPr>
    </w:lvl>
  </w:abstractNum>
  <w:abstractNum w:abstractNumId="68" w15:restartNumberingAfterBreak="0">
    <w:nsid w:val="6B975C74"/>
    <w:multiLevelType w:val="multilevel"/>
    <w:tmpl w:val="FDBCAC5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asciiTheme="minorBidi" w:hAnsiTheme="minorBidi" w:cstheme="minorBidi" w:hint="default"/>
        <w:sz w:val="16"/>
        <w:szCs w:val="16"/>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6C314FE0"/>
    <w:multiLevelType w:val="hybridMultilevel"/>
    <w:tmpl w:val="3580E566"/>
    <w:lvl w:ilvl="0" w:tplc="86C83C50">
      <w:start w:val="26"/>
      <w:numFmt w:val="bullet"/>
      <w:lvlText w:val="-"/>
      <w:lvlJc w:val="left"/>
      <w:pPr>
        <w:ind w:left="928" w:hanging="360"/>
      </w:pPr>
      <w:rPr>
        <w:rFonts w:ascii="Segoe UI" w:eastAsia="Times New Roman" w:hAnsi="Segoe UI" w:cs="Segoe UI" w:hint="default"/>
        <w:i/>
        <w:sz w:val="18"/>
      </w:rPr>
    </w:lvl>
    <w:lvl w:ilvl="1" w:tplc="04050003">
      <w:start w:val="1"/>
      <w:numFmt w:val="bullet"/>
      <w:lvlText w:val="o"/>
      <w:lvlJc w:val="left"/>
      <w:pPr>
        <w:ind w:left="1648" w:hanging="360"/>
      </w:pPr>
      <w:rPr>
        <w:rFonts w:ascii="Courier New" w:hAnsi="Courier New" w:cs="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cs="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cs="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70" w15:restartNumberingAfterBreak="0">
    <w:nsid w:val="6E0E757E"/>
    <w:multiLevelType w:val="hybridMultilevel"/>
    <w:tmpl w:val="704EBDC2"/>
    <w:lvl w:ilvl="0" w:tplc="5C627072">
      <w:start w:val="1"/>
      <w:numFmt w:val="decimal"/>
      <w:lvlText w:val="%1."/>
      <w:lvlJc w:val="left"/>
      <w:pPr>
        <w:ind w:left="720" w:hanging="360"/>
      </w:pPr>
    </w:lvl>
    <w:lvl w:ilvl="1" w:tplc="4F142700">
      <w:start w:val="3"/>
      <w:numFmt w:val="lowerLetter"/>
      <w:lvlText w:val="%2)"/>
      <w:lvlJc w:val="left"/>
      <w:pPr>
        <w:ind w:left="360" w:hanging="360"/>
      </w:pPr>
    </w:lvl>
    <w:lvl w:ilvl="2" w:tplc="AA96D4CE">
      <w:start w:val="1"/>
      <w:numFmt w:val="lowerRoman"/>
      <w:lvlText w:val="%3."/>
      <w:lvlJc w:val="right"/>
      <w:pPr>
        <w:ind w:left="2160" w:hanging="180"/>
      </w:pPr>
    </w:lvl>
    <w:lvl w:ilvl="3" w:tplc="8786A37E">
      <w:start w:val="1"/>
      <w:numFmt w:val="decimal"/>
      <w:lvlText w:val="%4."/>
      <w:lvlJc w:val="left"/>
      <w:pPr>
        <w:ind w:left="2880" w:hanging="360"/>
      </w:pPr>
    </w:lvl>
    <w:lvl w:ilvl="4" w:tplc="93FEE3A6">
      <w:start w:val="1"/>
      <w:numFmt w:val="lowerLetter"/>
      <w:lvlText w:val="%5."/>
      <w:lvlJc w:val="left"/>
      <w:pPr>
        <w:ind w:left="3600" w:hanging="360"/>
      </w:pPr>
    </w:lvl>
    <w:lvl w:ilvl="5" w:tplc="1486D856">
      <w:start w:val="1"/>
      <w:numFmt w:val="lowerRoman"/>
      <w:lvlText w:val="%6."/>
      <w:lvlJc w:val="right"/>
      <w:pPr>
        <w:ind w:left="4320" w:hanging="180"/>
      </w:pPr>
    </w:lvl>
    <w:lvl w:ilvl="6" w:tplc="D40A2292">
      <w:start w:val="1"/>
      <w:numFmt w:val="decimal"/>
      <w:lvlText w:val="%7."/>
      <w:lvlJc w:val="left"/>
      <w:pPr>
        <w:ind w:left="5040" w:hanging="360"/>
      </w:pPr>
    </w:lvl>
    <w:lvl w:ilvl="7" w:tplc="9BF23D86">
      <w:start w:val="1"/>
      <w:numFmt w:val="lowerLetter"/>
      <w:lvlText w:val="%8."/>
      <w:lvlJc w:val="left"/>
      <w:pPr>
        <w:ind w:left="5760" w:hanging="360"/>
      </w:pPr>
    </w:lvl>
    <w:lvl w:ilvl="8" w:tplc="B7F2466E">
      <w:start w:val="1"/>
      <w:numFmt w:val="lowerRoman"/>
      <w:lvlText w:val="%9."/>
      <w:lvlJc w:val="right"/>
      <w:pPr>
        <w:ind w:left="6480" w:hanging="180"/>
      </w:pPr>
    </w:lvl>
  </w:abstractNum>
  <w:abstractNum w:abstractNumId="71" w15:restartNumberingAfterBreak="0">
    <w:nsid w:val="6F2A6105"/>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2" w15:restartNumberingAfterBreak="0">
    <w:nsid w:val="6FDABAE1"/>
    <w:multiLevelType w:val="hybridMultilevel"/>
    <w:tmpl w:val="2780BCAE"/>
    <w:lvl w:ilvl="0" w:tplc="02386B12">
      <w:numFmt w:val="none"/>
      <w:lvlText w:val=""/>
      <w:lvlJc w:val="left"/>
      <w:pPr>
        <w:tabs>
          <w:tab w:val="num" w:pos="360"/>
        </w:tabs>
      </w:pPr>
    </w:lvl>
    <w:lvl w:ilvl="1" w:tplc="12C2EAC8">
      <w:start w:val="1"/>
      <w:numFmt w:val="lowerLetter"/>
      <w:lvlText w:val="%2."/>
      <w:lvlJc w:val="left"/>
      <w:pPr>
        <w:ind w:left="1440" w:hanging="360"/>
      </w:pPr>
    </w:lvl>
    <w:lvl w:ilvl="2" w:tplc="B0BA5A1A">
      <w:start w:val="1"/>
      <w:numFmt w:val="lowerRoman"/>
      <w:lvlText w:val="%3."/>
      <w:lvlJc w:val="right"/>
      <w:pPr>
        <w:ind w:left="2160" w:hanging="180"/>
      </w:pPr>
    </w:lvl>
    <w:lvl w:ilvl="3" w:tplc="1D025814">
      <w:start w:val="1"/>
      <w:numFmt w:val="decimal"/>
      <w:lvlText w:val="%4."/>
      <w:lvlJc w:val="left"/>
      <w:pPr>
        <w:ind w:left="2880" w:hanging="360"/>
      </w:pPr>
    </w:lvl>
    <w:lvl w:ilvl="4" w:tplc="4DE839B2">
      <w:start w:val="1"/>
      <w:numFmt w:val="lowerLetter"/>
      <w:lvlText w:val="%5."/>
      <w:lvlJc w:val="left"/>
      <w:pPr>
        <w:ind w:left="3600" w:hanging="360"/>
      </w:pPr>
    </w:lvl>
    <w:lvl w:ilvl="5" w:tplc="C88643F4">
      <w:start w:val="1"/>
      <w:numFmt w:val="lowerRoman"/>
      <w:lvlText w:val="%6."/>
      <w:lvlJc w:val="right"/>
      <w:pPr>
        <w:ind w:left="4320" w:hanging="180"/>
      </w:pPr>
    </w:lvl>
    <w:lvl w:ilvl="6" w:tplc="688AFFC2">
      <w:start w:val="1"/>
      <w:numFmt w:val="decimal"/>
      <w:lvlText w:val="%7."/>
      <w:lvlJc w:val="left"/>
      <w:pPr>
        <w:ind w:left="5040" w:hanging="360"/>
      </w:pPr>
    </w:lvl>
    <w:lvl w:ilvl="7" w:tplc="7F9E39A4">
      <w:start w:val="1"/>
      <w:numFmt w:val="lowerLetter"/>
      <w:lvlText w:val="%8."/>
      <w:lvlJc w:val="left"/>
      <w:pPr>
        <w:ind w:left="5760" w:hanging="360"/>
      </w:pPr>
    </w:lvl>
    <w:lvl w:ilvl="8" w:tplc="DAF0DF8E">
      <w:start w:val="1"/>
      <w:numFmt w:val="lowerRoman"/>
      <w:lvlText w:val="%9."/>
      <w:lvlJc w:val="right"/>
      <w:pPr>
        <w:ind w:left="6480" w:hanging="180"/>
      </w:pPr>
    </w:lvl>
  </w:abstractNum>
  <w:abstractNum w:abstractNumId="73" w15:restartNumberingAfterBreak="0">
    <w:nsid w:val="6FE02660"/>
    <w:multiLevelType w:val="multilevel"/>
    <w:tmpl w:val="FDBCAC5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asciiTheme="minorBidi" w:hAnsiTheme="minorBidi" w:cstheme="minorBidi" w:hint="default"/>
        <w:sz w:val="16"/>
        <w:szCs w:val="16"/>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4" w15:restartNumberingAfterBreak="0">
    <w:nsid w:val="707C50B9"/>
    <w:multiLevelType w:val="multilevel"/>
    <w:tmpl w:val="880E2304"/>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70F12822"/>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6" w15:restartNumberingAfterBreak="0">
    <w:nsid w:val="740406D9"/>
    <w:multiLevelType w:val="hybridMultilevel"/>
    <w:tmpl w:val="3AA88D62"/>
    <w:lvl w:ilvl="0" w:tplc="04050017">
      <w:start w:val="1"/>
      <w:numFmt w:val="lowerLetter"/>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77" w15:restartNumberingAfterBreak="0">
    <w:nsid w:val="74741BEF"/>
    <w:multiLevelType w:val="multilevel"/>
    <w:tmpl w:val="37F06178"/>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75087143"/>
    <w:multiLevelType w:val="multilevel"/>
    <w:tmpl w:val="7E620520"/>
    <w:lvl w:ilvl="0">
      <w:start w:val="1"/>
      <w:numFmt w:val="decimal"/>
      <w:lvlText w:val="%1."/>
      <w:lvlJc w:val="left"/>
      <w:pPr>
        <w:ind w:left="720" w:hanging="360"/>
      </w:pPr>
    </w:lvl>
    <w:lvl w:ilvl="1">
      <w:start w:val="2"/>
      <w:numFmt w:val="decimal"/>
      <w:lvlText w:val="%1.%2"/>
      <w:lvlJc w:val="left"/>
      <w:pPr>
        <w:ind w:left="785"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77967BE8"/>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0" w15:restartNumberingAfterBreak="0">
    <w:nsid w:val="7C866C39"/>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1" w15:restartNumberingAfterBreak="0">
    <w:nsid w:val="7F0D6CE9"/>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2" w15:restartNumberingAfterBreak="0">
    <w:nsid w:val="7F953832"/>
    <w:multiLevelType w:val="hybridMultilevel"/>
    <w:tmpl w:val="D36081DA"/>
    <w:lvl w:ilvl="0" w:tplc="ED0EC5A8">
      <w:numFmt w:val="none"/>
      <w:lvlText w:val=""/>
      <w:lvlJc w:val="left"/>
      <w:pPr>
        <w:tabs>
          <w:tab w:val="num" w:pos="360"/>
        </w:tabs>
      </w:pPr>
    </w:lvl>
    <w:lvl w:ilvl="1" w:tplc="581C8AF0">
      <w:start w:val="1"/>
      <w:numFmt w:val="lowerLetter"/>
      <w:lvlText w:val="%2."/>
      <w:lvlJc w:val="left"/>
      <w:pPr>
        <w:ind w:left="1440" w:hanging="360"/>
      </w:pPr>
    </w:lvl>
    <w:lvl w:ilvl="2" w:tplc="7CA08D5A">
      <w:start w:val="1"/>
      <w:numFmt w:val="lowerRoman"/>
      <w:lvlText w:val="%3."/>
      <w:lvlJc w:val="right"/>
      <w:pPr>
        <w:ind w:left="2160" w:hanging="180"/>
      </w:pPr>
    </w:lvl>
    <w:lvl w:ilvl="3" w:tplc="3F308DC8">
      <w:start w:val="1"/>
      <w:numFmt w:val="decimal"/>
      <w:lvlText w:val="%4."/>
      <w:lvlJc w:val="left"/>
      <w:pPr>
        <w:ind w:left="2880" w:hanging="360"/>
      </w:pPr>
    </w:lvl>
    <w:lvl w:ilvl="4" w:tplc="A722533E">
      <w:start w:val="1"/>
      <w:numFmt w:val="lowerLetter"/>
      <w:lvlText w:val="%5."/>
      <w:lvlJc w:val="left"/>
      <w:pPr>
        <w:ind w:left="3600" w:hanging="360"/>
      </w:pPr>
    </w:lvl>
    <w:lvl w:ilvl="5" w:tplc="F9A00758">
      <w:start w:val="1"/>
      <w:numFmt w:val="lowerRoman"/>
      <w:lvlText w:val="%6."/>
      <w:lvlJc w:val="right"/>
      <w:pPr>
        <w:ind w:left="4320" w:hanging="180"/>
      </w:pPr>
    </w:lvl>
    <w:lvl w:ilvl="6" w:tplc="32F415A8">
      <w:start w:val="1"/>
      <w:numFmt w:val="decimal"/>
      <w:lvlText w:val="%7."/>
      <w:lvlJc w:val="left"/>
      <w:pPr>
        <w:ind w:left="5040" w:hanging="360"/>
      </w:pPr>
    </w:lvl>
    <w:lvl w:ilvl="7" w:tplc="27B8490E">
      <w:start w:val="1"/>
      <w:numFmt w:val="lowerLetter"/>
      <w:lvlText w:val="%8."/>
      <w:lvlJc w:val="left"/>
      <w:pPr>
        <w:ind w:left="5760" w:hanging="360"/>
      </w:pPr>
    </w:lvl>
    <w:lvl w:ilvl="8" w:tplc="FD949E78">
      <w:start w:val="1"/>
      <w:numFmt w:val="lowerRoman"/>
      <w:lvlText w:val="%9."/>
      <w:lvlJc w:val="right"/>
      <w:pPr>
        <w:ind w:left="6480" w:hanging="180"/>
      </w:pPr>
    </w:lvl>
  </w:abstractNum>
  <w:num w:numId="1" w16cid:durableId="1812283415">
    <w:abstractNumId w:val="42"/>
  </w:num>
  <w:num w:numId="2" w16cid:durableId="941104472">
    <w:abstractNumId w:val="38"/>
  </w:num>
  <w:num w:numId="3" w16cid:durableId="1258908913">
    <w:abstractNumId w:val="55"/>
  </w:num>
  <w:num w:numId="4" w16cid:durableId="494104279">
    <w:abstractNumId w:val="45"/>
  </w:num>
  <w:num w:numId="5" w16cid:durableId="2008901974">
    <w:abstractNumId w:val="15"/>
  </w:num>
  <w:num w:numId="6" w16cid:durableId="208684220">
    <w:abstractNumId w:val="19"/>
  </w:num>
  <w:num w:numId="7" w16cid:durableId="241376796">
    <w:abstractNumId w:val="39"/>
  </w:num>
  <w:num w:numId="8" w16cid:durableId="829558685">
    <w:abstractNumId w:val="62"/>
  </w:num>
  <w:num w:numId="9" w16cid:durableId="982853518">
    <w:abstractNumId w:val="34"/>
  </w:num>
  <w:num w:numId="10" w16cid:durableId="1191064416">
    <w:abstractNumId w:val="82"/>
  </w:num>
  <w:num w:numId="11" w16cid:durableId="1319264490">
    <w:abstractNumId w:val="72"/>
  </w:num>
  <w:num w:numId="12" w16cid:durableId="1861963667">
    <w:abstractNumId w:val="22"/>
  </w:num>
  <w:num w:numId="13" w16cid:durableId="1044713177">
    <w:abstractNumId w:val="67"/>
  </w:num>
  <w:num w:numId="14" w16cid:durableId="955714891">
    <w:abstractNumId w:val="32"/>
  </w:num>
  <w:num w:numId="15" w16cid:durableId="1580335481">
    <w:abstractNumId w:val="27"/>
  </w:num>
  <w:num w:numId="16" w16cid:durableId="1747143049">
    <w:abstractNumId w:val="33"/>
  </w:num>
  <w:num w:numId="17" w16cid:durableId="566186768">
    <w:abstractNumId w:val="7"/>
  </w:num>
  <w:num w:numId="18" w16cid:durableId="499278328">
    <w:abstractNumId w:val="57"/>
  </w:num>
  <w:num w:numId="19" w16cid:durableId="1172913879">
    <w:abstractNumId w:val="74"/>
  </w:num>
  <w:num w:numId="20" w16cid:durableId="1449005939">
    <w:abstractNumId w:val="47"/>
  </w:num>
  <w:num w:numId="21" w16cid:durableId="1835074191">
    <w:abstractNumId w:val="70"/>
  </w:num>
  <w:num w:numId="22" w16cid:durableId="1226530063">
    <w:abstractNumId w:val="61"/>
  </w:num>
  <w:num w:numId="23" w16cid:durableId="1979148073">
    <w:abstractNumId w:val="16"/>
  </w:num>
  <w:num w:numId="24" w16cid:durableId="1546212559">
    <w:abstractNumId w:val="26"/>
  </w:num>
  <w:num w:numId="25" w16cid:durableId="330137279">
    <w:abstractNumId w:val="29"/>
  </w:num>
  <w:num w:numId="26" w16cid:durableId="1170604530">
    <w:abstractNumId w:val="51"/>
  </w:num>
  <w:num w:numId="27" w16cid:durableId="1605184119">
    <w:abstractNumId w:val="77"/>
  </w:num>
  <w:num w:numId="28" w16cid:durableId="2048290336">
    <w:abstractNumId w:val="10"/>
  </w:num>
  <w:num w:numId="29" w16cid:durableId="1894736703">
    <w:abstractNumId w:val="36"/>
  </w:num>
  <w:num w:numId="30" w16cid:durableId="1112214456">
    <w:abstractNumId w:val="44"/>
  </w:num>
  <w:num w:numId="31" w16cid:durableId="1198353588">
    <w:abstractNumId w:val="40"/>
  </w:num>
  <w:num w:numId="32" w16cid:durableId="954098664">
    <w:abstractNumId w:val="78"/>
  </w:num>
  <w:num w:numId="33" w16cid:durableId="1188569409">
    <w:abstractNumId w:val="49"/>
  </w:num>
  <w:num w:numId="34" w16cid:durableId="1100103810">
    <w:abstractNumId w:val="6"/>
  </w:num>
  <w:num w:numId="35" w16cid:durableId="1124078812">
    <w:abstractNumId w:val="25"/>
  </w:num>
  <w:num w:numId="36" w16cid:durableId="276110839">
    <w:abstractNumId w:val="66"/>
  </w:num>
  <w:num w:numId="37" w16cid:durableId="2123840549">
    <w:abstractNumId w:val="5"/>
  </w:num>
  <w:num w:numId="38" w16cid:durableId="973829665">
    <w:abstractNumId w:val="13"/>
  </w:num>
  <w:num w:numId="39" w16cid:durableId="1379937288">
    <w:abstractNumId w:val="81"/>
  </w:num>
  <w:num w:numId="40" w16cid:durableId="902637845">
    <w:abstractNumId w:val="41"/>
  </w:num>
  <w:num w:numId="41" w16cid:durableId="1549537792">
    <w:abstractNumId w:val="30"/>
  </w:num>
  <w:num w:numId="42" w16cid:durableId="1173764917">
    <w:abstractNumId w:val="35"/>
  </w:num>
  <w:num w:numId="43" w16cid:durableId="780762735">
    <w:abstractNumId w:val="28"/>
  </w:num>
  <w:num w:numId="44" w16cid:durableId="646906051">
    <w:abstractNumId w:val="60"/>
  </w:num>
  <w:num w:numId="45" w16cid:durableId="760415131">
    <w:abstractNumId w:val="21"/>
  </w:num>
  <w:num w:numId="46" w16cid:durableId="1436974664">
    <w:abstractNumId w:val="0"/>
  </w:num>
  <w:num w:numId="47" w16cid:durableId="1421022445">
    <w:abstractNumId w:val="48"/>
  </w:num>
  <w:num w:numId="48" w16cid:durableId="804852216">
    <w:abstractNumId w:val="59"/>
  </w:num>
  <w:num w:numId="49" w16cid:durableId="66660442">
    <w:abstractNumId w:val="18"/>
  </w:num>
  <w:num w:numId="50" w16cid:durableId="1666979378">
    <w:abstractNumId w:val="46"/>
  </w:num>
  <w:num w:numId="51" w16cid:durableId="1840579778">
    <w:abstractNumId w:val="71"/>
  </w:num>
  <w:num w:numId="52" w16cid:durableId="551623388">
    <w:abstractNumId w:val="12"/>
  </w:num>
  <w:num w:numId="53" w16cid:durableId="1409958898">
    <w:abstractNumId w:val="63"/>
  </w:num>
  <w:num w:numId="54" w16cid:durableId="697391528">
    <w:abstractNumId w:val="50"/>
  </w:num>
  <w:num w:numId="55" w16cid:durableId="1623270547">
    <w:abstractNumId w:val="80"/>
  </w:num>
  <w:num w:numId="56" w16cid:durableId="1782527059">
    <w:abstractNumId w:val="58"/>
  </w:num>
  <w:num w:numId="57" w16cid:durableId="1771201320">
    <w:abstractNumId w:val="2"/>
  </w:num>
  <w:num w:numId="58" w16cid:durableId="120458854">
    <w:abstractNumId w:val="76"/>
  </w:num>
  <w:num w:numId="59" w16cid:durableId="562758803">
    <w:abstractNumId w:val="68"/>
  </w:num>
  <w:num w:numId="60" w16cid:durableId="356540633">
    <w:abstractNumId w:val="9"/>
  </w:num>
  <w:num w:numId="61" w16cid:durableId="1484662190">
    <w:abstractNumId w:val="73"/>
  </w:num>
  <w:num w:numId="62" w16cid:durableId="1816946213">
    <w:abstractNumId w:val="4"/>
  </w:num>
  <w:num w:numId="63" w16cid:durableId="1082675309">
    <w:abstractNumId w:val="8"/>
  </w:num>
  <w:num w:numId="64" w16cid:durableId="1823963860">
    <w:abstractNumId w:val="65"/>
  </w:num>
  <w:num w:numId="65" w16cid:durableId="368771534">
    <w:abstractNumId w:val="54"/>
  </w:num>
  <w:num w:numId="66" w16cid:durableId="1614897271">
    <w:abstractNumId w:val="37"/>
  </w:num>
  <w:num w:numId="67" w16cid:durableId="327483612">
    <w:abstractNumId w:val="3"/>
  </w:num>
  <w:num w:numId="68" w16cid:durableId="983267680">
    <w:abstractNumId w:val="69"/>
  </w:num>
  <w:num w:numId="69" w16cid:durableId="1573855926">
    <w:abstractNumId w:val="53"/>
  </w:num>
  <w:num w:numId="70" w16cid:durableId="632054150">
    <w:abstractNumId w:val="24"/>
  </w:num>
  <w:num w:numId="71" w16cid:durableId="809370448">
    <w:abstractNumId w:val="11"/>
  </w:num>
  <w:num w:numId="72" w16cid:durableId="67044623">
    <w:abstractNumId w:val="64"/>
  </w:num>
  <w:num w:numId="73" w16cid:durableId="1827672629">
    <w:abstractNumId w:val="20"/>
  </w:num>
  <w:num w:numId="74" w16cid:durableId="1710718505">
    <w:abstractNumId w:val="14"/>
  </w:num>
  <w:num w:numId="75" w16cid:durableId="428544135">
    <w:abstractNumId w:val="52"/>
  </w:num>
  <w:num w:numId="76" w16cid:durableId="1077437846">
    <w:abstractNumId w:val="31"/>
  </w:num>
  <w:num w:numId="77" w16cid:durableId="949747877">
    <w:abstractNumId w:val="23"/>
  </w:num>
  <w:num w:numId="78" w16cid:durableId="1423649683">
    <w:abstractNumId w:val="17"/>
  </w:num>
  <w:num w:numId="79" w16cid:durableId="1578899117">
    <w:abstractNumId w:val="1"/>
  </w:num>
  <w:num w:numId="80" w16cid:durableId="1492985694">
    <w:abstractNumId w:val="79"/>
  </w:num>
  <w:num w:numId="81" w16cid:durableId="1453863707">
    <w:abstractNumId w:val="75"/>
  </w:num>
  <w:num w:numId="82" w16cid:durableId="1652367058">
    <w:abstractNumId w:val="56"/>
  </w:num>
  <w:num w:numId="83" w16cid:durableId="1851987388">
    <w:abstractNumId w:val="43"/>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ocumentProtection w:edit="trackedChanges" w:enforcement="0"/>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307"/>
    <w:rsid w:val="00000D7F"/>
    <w:rsid w:val="00001DED"/>
    <w:rsid w:val="0000204D"/>
    <w:rsid w:val="000022FB"/>
    <w:rsid w:val="000023E9"/>
    <w:rsid w:val="00002B58"/>
    <w:rsid w:val="0000363E"/>
    <w:rsid w:val="000036A1"/>
    <w:rsid w:val="0000416A"/>
    <w:rsid w:val="0000474D"/>
    <w:rsid w:val="00004B60"/>
    <w:rsid w:val="00004E2A"/>
    <w:rsid w:val="00005724"/>
    <w:rsid w:val="00005859"/>
    <w:rsid w:val="00005F18"/>
    <w:rsid w:val="00006A6F"/>
    <w:rsid w:val="00007D77"/>
    <w:rsid w:val="000108EF"/>
    <w:rsid w:val="0001108A"/>
    <w:rsid w:val="000115C7"/>
    <w:rsid w:val="000117F2"/>
    <w:rsid w:val="000120D3"/>
    <w:rsid w:val="0001226C"/>
    <w:rsid w:val="0001265B"/>
    <w:rsid w:val="0001282C"/>
    <w:rsid w:val="00012E7D"/>
    <w:rsid w:val="00014718"/>
    <w:rsid w:val="000153BA"/>
    <w:rsid w:val="0001646B"/>
    <w:rsid w:val="00017BC2"/>
    <w:rsid w:val="00020B98"/>
    <w:rsid w:val="00021494"/>
    <w:rsid w:val="00021E24"/>
    <w:rsid w:val="000221B5"/>
    <w:rsid w:val="000226A1"/>
    <w:rsid w:val="0002281C"/>
    <w:rsid w:val="00023631"/>
    <w:rsid w:val="00023779"/>
    <w:rsid w:val="00025627"/>
    <w:rsid w:val="000261B9"/>
    <w:rsid w:val="00026742"/>
    <w:rsid w:val="000267B1"/>
    <w:rsid w:val="00026CAE"/>
    <w:rsid w:val="00031501"/>
    <w:rsid w:val="00031963"/>
    <w:rsid w:val="0003207A"/>
    <w:rsid w:val="00032594"/>
    <w:rsid w:val="00032F91"/>
    <w:rsid w:val="00032FFE"/>
    <w:rsid w:val="00033F5A"/>
    <w:rsid w:val="0003445D"/>
    <w:rsid w:val="00034D58"/>
    <w:rsid w:val="00036100"/>
    <w:rsid w:val="00036D30"/>
    <w:rsid w:val="000372B5"/>
    <w:rsid w:val="00037368"/>
    <w:rsid w:val="00037474"/>
    <w:rsid w:val="000407E3"/>
    <w:rsid w:val="000408C6"/>
    <w:rsid w:val="0004107D"/>
    <w:rsid w:val="0004131D"/>
    <w:rsid w:val="00042295"/>
    <w:rsid w:val="00042711"/>
    <w:rsid w:val="00042E3B"/>
    <w:rsid w:val="00043C49"/>
    <w:rsid w:val="00051572"/>
    <w:rsid w:val="00053003"/>
    <w:rsid w:val="00054995"/>
    <w:rsid w:val="00055757"/>
    <w:rsid w:val="000560E6"/>
    <w:rsid w:val="00056575"/>
    <w:rsid w:val="000565F1"/>
    <w:rsid w:val="00057092"/>
    <w:rsid w:val="00057B4A"/>
    <w:rsid w:val="00061D6F"/>
    <w:rsid w:val="00061DEF"/>
    <w:rsid w:val="00062455"/>
    <w:rsid w:val="00064438"/>
    <w:rsid w:val="00064CA6"/>
    <w:rsid w:val="00064D1B"/>
    <w:rsid w:val="00064D51"/>
    <w:rsid w:val="00064DDA"/>
    <w:rsid w:val="00064F73"/>
    <w:rsid w:val="0006555A"/>
    <w:rsid w:val="0006585E"/>
    <w:rsid w:val="00065B41"/>
    <w:rsid w:val="00067159"/>
    <w:rsid w:val="00067ED1"/>
    <w:rsid w:val="0007058B"/>
    <w:rsid w:val="00072213"/>
    <w:rsid w:val="00072A5B"/>
    <w:rsid w:val="00073FB3"/>
    <w:rsid w:val="00074515"/>
    <w:rsid w:val="0007586C"/>
    <w:rsid w:val="00075B16"/>
    <w:rsid w:val="0007636D"/>
    <w:rsid w:val="000763DE"/>
    <w:rsid w:val="000772D3"/>
    <w:rsid w:val="00080AE5"/>
    <w:rsid w:val="00082C3D"/>
    <w:rsid w:val="0008338B"/>
    <w:rsid w:val="000835F3"/>
    <w:rsid w:val="00083B00"/>
    <w:rsid w:val="00083CE3"/>
    <w:rsid w:val="00083DF8"/>
    <w:rsid w:val="000843AF"/>
    <w:rsid w:val="00084422"/>
    <w:rsid w:val="00084FE6"/>
    <w:rsid w:val="000853B6"/>
    <w:rsid w:val="00086000"/>
    <w:rsid w:val="0008608B"/>
    <w:rsid w:val="00086980"/>
    <w:rsid w:val="00086F5B"/>
    <w:rsid w:val="00087136"/>
    <w:rsid w:val="0009015E"/>
    <w:rsid w:val="000902FA"/>
    <w:rsid w:val="000927F9"/>
    <w:rsid w:val="0009286F"/>
    <w:rsid w:val="0009369A"/>
    <w:rsid w:val="00093A30"/>
    <w:rsid w:val="0009426F"/>
    <w:rsid w:val="00094319"/>
    <w:rsid w:val="00094385"/>
    <w:rsid w:val="000947DF"/>
    <w:rsid w:val="0009504C"/>
    <w:rsid w:val="00095CB8"/>
    <w:rsid w:val="00097044"/>
    <w:rsid w:val="00097BB3"/>
    <w:rsid w:val="000A0028"/>
    <w:rsid w:val="000A01BC"/>
    <w:rsid w:val="000A05F3"/>
    <w:rsid w:val="000A06FC"/>
    <w:rsid w:val="000A0ADF"/>
    <w:rsid w:val="000A0FC4"/>
    <w:rsid w:val="000A394D"/>
    <w:rsid w:val="000A3A2F"/>
    <w:rsid w:val="000A40D2"/>
    <w:rsid w:val="000A43CB"/>
    <w:rsid w:val="000A4C44"/>
    <w:rsid w:val="000A5A92"/>
    <w:rsid w:val="000A5E28"/>
    <w:rsid w:val="000A6237"/>
    <w:rsid w:val="000A69D3"/>
    <w:rsid w:val="000A70FD"/>
    <w:rsid w:val="000B0416"/>
    <w:rsid w:val="000B06C3"/>
    <w:rsid w:val="000B0A5A"/>
    <w:rsid w:val="000B0C08"/>
    <w:rsid w:val="000B10A3"/>
    <w:rsid w:val="000B2163"/>
    <w:rsid w:val="000B3298"/>
    <w:rsid w:val="000B32BB"/>
    <w:rsid w:val="000B36CA"/>
    <w:rsid w:val="000B5DE8"/>
    <w:rsid w:val="000B7DF3"/>
    <w:rsid w:val="000C033C"/>
    <w:rsid w:val="000C03B3"/>
    <w:rsid w:val="000C0E32"/>
    <w:rsid w:val="000C1433"/>
    <w:rsid w:val="000C1EC2"/>
    <w:rsid w:val="000C2EB0"/>
    <w:rsid w:val="000C3041"/>
    <w:rsid w:val="000C3CD2"/>
    <w:rsid w:val="000C3D1C"/>
    <w:rsid w:val="000C4E03"/>
    <w:rsid w:val="000C5673"/>
    <w:rsid w:val="000C66B5"/>
    <w:rsid w:val="000C6796"/>
    <w:rsid w:val="000C7128"/>
    <w:rsid w:val="000D058F"/>
    <w:rsid w:val="000D133A"/>
    <w:rsid w:val="000D2811"/>
    <w:rsid w:val="000D432C"/>
    <w:rsid w:val="000D4508"/>
    <w:rsid w:val="000D45B7"/>
    <w:rsid w:val="000D465E"/>
    <w:rsid w:val="000D4C66"/>
    <w:rsid w:val="000D4DA5"/>
    <w:rsid w:val="000D6C88"/>
    <w:rsid w:val="000E04BF"/>
    <w:rsid w:val="000E0617"/>
    <w:rsid w:val="000E0EAB"/>
    <w:rsid w:val="000E109C"/>
    <w:rsid w:val="000E11A4"/>
    <w:rsid w:val="000E127E"/>
    <w:rsid w:val="000E1C02"/>
    <w:rsid w:val="000E2BF1"/>
    <w:rsid w:val="000E554F"/>
    <w:rsid w:val="000E5BEE"/>
    <w:rsid w:val="000E5C70"/>
    <w:rsid w:val="000E5D66"/>
    <w:rsid w:val="000E5F1A"/>
    <w:rsid w:val="000E6866"/>
    <w:rsid w:val="000E7407"/>
    <w:rsid w:val="000E74E0"/>
    <w:rsid w:val="000F3053"/>
    <w:rsid w:val="000F36C0"/>
    <w:rsid w:val="000F39DE"/>
    <w:rsid w:val="000F43E9"/>
    <w:rsid w:val="000F6070"/>
    <w:rsid w:val="000F64F7"/>
    <w:rsid w:val="000F6A75"/>
    <w:rsid w:val="000F6E23"/>
    <w:rsid w:val="000F7612"/>
    <w:rsid w:val="000F7905"/>
    <w:rsid w:val="000F7DC1"/>
    <w:rsid w:val="00101F5B"/>
    <w:rsid w:val="0010220E"/>
    <w:rsid w:val="00102B12"/>
    <w:rsid w:val="00103083"/>
    <w:rsid w:val="0010348E"/>
    <w:rsid w:val="00104F94"/>
    <w:rsid w:val="00105301"/>
    <w:rsid w:val="00105854"/>
    <w:rsid w:val="00105ED4"/>
    <w:rsid w:val="001062A3"/>
    <w:rsid w:val="001076BE"/>
    <w:rsid w:val="00107EBB"/>
    <w:rsid w:val="00110116"/>
    <w:rsid w:val="00110729"/>
    <w:rsid w:val="00111947"/>
    <w:rsid w:val="00111D33"/>
    <w:rsid w:val="00111E9C"/>
    <w:rsid w:val="00111F82"/>
    <w:rsid w:val="00112A6C"/>
    <w:rsid w:val="00112D97"/>
    <w:rsid w:val="00112F11"/>
    <w:rsid w:val="00113FB3"/>
    <w:rsid w:val="00114146"/>
    <w:rsid w:val="0011445F"/>
    <w:rsid w:val="00115190"/>
    <w:rsid w:val="00116855"/>
    <w:rsid w:val="00116BAF"/>
    <w:rsid w:val="00116F13"/>
    <w:rsid w:val="00117248"/>
    <w:rsid w:val="00120009"/>
    <w:rsid w:val="001218F7"/>
    <w:rsid w:val="00122333"/>
    <w:rsid w:val="001225E5"/>
    <w:rsid w:val="0012397E"/>
    <w:rsid w:val="00124014"/>
    <w:rsid w:val="0012402A"/>
    <w:rsid w:val="00124261"/>
    <w:rsid w:val="001246F2"/>
    <w:rsid w:val="00124BD7"/>
    <w:rsid w:val="00124F2C"/>
    <w:rsid w:val="001250F4"/>
    <w:rsid w:val="0012671E"/>
    <w:rsid w:val="00126BDC"/>
    <w:rsid w:val="00126C19"/>
    <w:rsid w:val="00126C3E"/>
    <w:rsid w:val="00127DB9"/>
    <w:rsid w:val="0013041B"/>
    <w:rsid w:val="00130B35"/>
    <w:rsid w:val="001323E9"/>
    <w:rsid w:val="00133A3C"/>
    <w:rsid w:val="0013440C"/>
    <w:rsid w:val="00134C08"/>
    <w:rsid w:val="00134D57"/>
    <w:rsid w:val="00134D6F"/>
    <w:rsid w:val="00135A20"/>
    <w:rsid w:val="00136008"/>
    <w:rsid w:val="001365DB"/>
    <w:rsid w:val="00137CAF"/>
    <w:rsid w:val="00137FBE"/>
    <w:rsid w:val="001400C3"/>
    <w:rsid w:val="00140A7D"/>
    <w:rsid w:val="00140DDB"/>
    <w:rsid w:val="00142976"/>
    <w:rsid w:val="00142FA2"/>
    <w:rsid w:val="001437E1"/>
    <w:rsid w:val="001443E1"/>
    <w:rsid w:val="001449A7"/>
    <w:rsid w:val="00145B06"/>
    <w:rsid w:val="001466D2"/>
    <w:rsid w:val="001474C9"/>
    <w:rsid w:val="001476F9"/>
    <w:rsid w:val="00147D62"/>
    <w:rsid w:val="0015135D"/>
    <w:rsid w:val="00151C15"/>
    <w:rsid w:val="0015224E"/>
    <w:rsid w:val="001525F4"/>
    <w:rsid w:val="00152CBE"/>
    <w:rsid w:val="00152DEA"/>
    <w:rsid w:val="00153880"/>
    <w:rsid w:val="0015395E"/>
    <w:rsid w:val="0015443E"/>
    <w:rsid w:val="00154533"/>
    <w:rsid w:val="00154BF2"/>
    <w:rsid w:val="00154D0F"/>
    <w:rsid w:val="00154FCF"/>
    <w:rsid w:val="0015579D"/>
    <w:rsid w:val="001572BD"/>
    <w:rsid w:val="00157B17"/>
    <w:rsid w:val="00160158"/>
    <w:rsid w:val="0016058B"/>
    <w:rsid w:val="00160B5B"/>
    <w:rsid w:val="00160B82"/>
    <w:rsid w:val="00161B9F"/>
    <w:rsid w:val="00161BFF"/>
    <w:rsid w:val="00161F71"/>
    <w:rsid w:val="00162193"/>
    <w:rsid w:val="00162BBE"/>
    <w:rsid w:val="00162DF5"/>
    <w:rsid w:val="0016350F"/>
    <w:rsid w:val="0016364A"/>
    <w:rsid w:val="00163732"/>
    <w:rsid w:val="00163EB3"/>
    <w:rsid w:val="00163ED1"/>
    <w:rsid w:val="001647C5"/>
    <w:rsid w:val="00165A0F"/>
    <w:rsid w:val="00165CFB"/>
    <w:rsid w:val="0016694E"/>
    <w:rsid w:val="0016C56A"/>
    <w:rsid w:val="00170D04"/>
    <w:rsid w:val="00170EF6"/>
    <w:rsid w:val="0017114A"/>
    <w:rsid w:val="0017226E"/>
    <w:rsid w:val="0017262B"/>
    <w:rsid w:val="001727DD"/>
    <w:rsid w:val="00172949"/>
    <w:rsid w:val="00172978"/>
    <w:rsid w:val="00173729"/>
    <w:rsid w:val="001740F4"/>
    <w:rsid w:val="001743AE"/>
    <w:rsid w:val="00174AEA"/>
    <w:rsid w:val="00175798"/>
    <w:rsid w:val="00175D44"/>
    <w:rsid w:val="0017602D"/>
    <w:rsid w:val="0017661F"/>
    <w:rsid w:val="0017683C"/>
    <w:rsid w:val="00176940"/>
    <w:rsid w:val="001773CB"/>
    <w:rsid w:val="00177775"/>
    <w:rsid w:val="00177B13"/>
    <w:rsid w:val="001801DB"/>
    <w:rsid w:val="00180A15"/>
    <w:rsid w:val="00182640"/>
    <w:rsid w:val="00183088"/>
    <w:rsid w:val="00183697"/>
    <w:rsid w:val="00183BD1"/>
    <w:rsid w:val="00183F3D"/>
    <w:rsid w:val="00184238"/>
    <w:rsid w:val="00184641"/>
    <w:rsid w:val="00184DBB"/>
    <w:rsid w:val="00184FE2"/>
    <w:rsid w:val="00185A97"/>
    <w:rsid w:val="00186063"/>
    <w:rsid w:val="0018617F"/>
    <w:rsid w:val="001863F1"/>
    <w:rsid w:val="0018650B"/>
    <w:rsid w:val="0018672C"/>
    <w:rsid w:val="0018696F"/>
    <w:rsid w:val="00186A74"/>
    <w:rsid w:val="001878DA"/>
    <w:rsid w:val="00187B42"/>
    <w:rsid w:val="00187BED"/>
    <w:rsid w:val="0019105E"/>
    <w:rsid w:val="001910C4"/>
    <w:rsid w:val="001916C0"/>
    <w:rsid w:val="00191744"/>
    <w:rsid w:val="00191E65"/>
    <w:rsid w:val="00191F10"/>
    <w:rsid w:val="00192057"/>
    <w:rsid w:val="001923F4"/>
    <w:rsid w:val="00192B09"/>
    <w:rsid w:val="00193668"/>
    <w:rsid w:val="001940A9"/>
    <w:rsid w:val="001942B7"/>
    <w:rsid w:val="00194E58"/>
    <w:rsid w:val="00195C50"/>
    <w:rsid w:val="001964A1"/>
    <w:rsid w:val="00197443"/>
    <w:rsid w:val="00197A3A"/>
    <w:rsid w:val="001A0199"/>
    <w:rsid w:val="001A17C2"/>
    <w:rsid w:val="001A2D9F"/>
    <w:rsid w:val="001A303F"/>
    <w:rsid w:val="001A3C8C"/>
    <w:rsid w:val="001A3CC1"/>
    <w:rsid w:val="001A5365"/>
    <w:rsid w:val="001A5E3D"/>
    <w:rsid w:val="001A61C4"/>
    <w:rsid w:val="001A78C3"/>
    <w:rsid w:val="001B0655"/>
    <w:rsid w:val="001B0D2F"/>
    <w:rsid w:val="001B0F16"/>
    <w:rsid w:val="001B1C87"/>
    <w:rsid w:val="001B2721"/>
    <w:rsid w:val="001B27F6"/>
    <w:rsid w:val="001B283C"/>
    <w:rsid w:val="001B3B06"/>
    <w:rsid w:val="001B43A9"/>
    <w:rsid w:val="001B4969"/>
    <w:rsid w:val="001B5A66"/>
    <w:rsid w:val="001B5E54"/>
    <w:rsid w:val="001B6477"/>
    <w:rsid w:val="001B6BE4"/>
    <w:rsid w:val="001B6D50"/>
    <w:rsid w:val="001B73A3"/>
    <w:rsid w:val="001B7E8D"/>
    <w:rsid w:val="001C1767"/>
    <w:rsid w:val="001C24A4"/>
    <w:rsid w:val="001C3762"/>
    <w:rsid w:val="001C3890"/>
    <w:rsid w:val="001C4831"/>
    <w:rsid w:val="001C4C3D"/>
    <w:rsid w:val="001C5D66"/>
    <w:rsid w:val="001C623D"/>
    <w:rsid w:val="001C667A"/>
    <w:rsid w:val="001C71CF"/>
    <w:rsid w:val="001C7E6C"/>
    <w:rsid w:val="001D0139"/>
    <w:rsid w:val="001D1240"/>
    <w:rsid w:val="001D34D5"/>
    <w:rsid w:val="001D47E7"/>
    <w:rsid w:val="001D5E81"/>
    <w:rsid w:val="001D61B6"/>
    <w:rsid w:val="001D7262"/>
    <w:rsid w:val="001E07F8"/>
    <w:rsid w:val="001E1213"/>
    <w:rsid w:val="001E14C5"/>
    <w:rsid w:val="001E1689"/>
    <w:rsid w:val="001E20EE"/>
    <w:rsid w:val="001E226F"/>
    <w:rsid w:val="001E3181"/>
    <w:rsid w:val="001E3370"/>
    <w:rsid w:val="001E5076"/>
    <w:rsid w:val="001E7858"/>
    <w:rsid w:val="001F08C7"/>
    <w:rsid w:val="001F0C8D"/>
    <w:rsid w:val="001F0CD0"/>
    <w:rsid w:val="001F3B4A"/>
    <w:rsid w:val="001F4D33"/>
    <w:rsid w:val="001F5121"/>
    <w:rsid w:val="001F54DD"/>
    <w:rsid w:val="001F54EB"/>
    <w:rsid w:val="001F5647"/>
    <w:rsid w:val="001F62F4"/>
    <w:rsid w:val="001F69FC"/>
    <w:rsid w:val="001F7245"/>
    <w:rsid w:val="001F7B6B"/>
    <w:rsid w:val="001F7EC9"/>
    <w:rsid w:val="002007F2"/>
    <w:rsid w:val="002008AF"/>
    <w:rsid w:val="00201824"/>
    <w:rsid w:val="00201F72"/>
    <w:rsid w:val="00202783"/>
    <w:rsid w:val="002028A3"/>
    <w:rsid w:val="00203C6B"/>
    <w:rsid w:val="00205193"/>
    <w:rsid w:val="00205F2A"/>
    <w:rsid w:val="00206822"/>
    <w:rsid w:val="00206B84"/>
    <w:rsid w:val="002073C8"/>
    <w:rsid w:val="00207ACC"/>
    <w:rsid w:val="00210D8D"/>
    <w:rsid w:val="00211D4E"/>
    <w:rsid w:val="00212180"/>
    <w:rsid w:val="0021239F"/>
    <w:rsid w:val="00214672"/>
    <w:rsid w:val="00214EBC"/>
    <w:rsid w:val="00214FCC"/>
    <w:rsid w:val="00215B74"/>
    <w:rsid w:val="00215B88"/>
    <w:rsid w:val="00215E43"/>
    <w:rsid w:val="00217279"/>
    <w:rsid w:val="0021783C"/>
    <w:rsid w:val="00220476"/>
    <w:rsid w:val="0022073D"/>
    <w:rsid w:val="002207BC"/>
    <w:rsid w:val="00222B79"/>
    <w:rsid w:val="00222DC3"/>
    <w:rsid w:val="002231CF"/>
    <w:rsid w:val="002235B5"/>
    <w:rsid w:val="00223BCA"/>
    <w:rsid w:val="00224489"/>
    <w:rsid w:val="00225C87"/>
    <w:rsid w:val="002267BB"/>
    <w:rsid w:val="00227913"/>
    <w:rsid w:val="00227E3A"/>
    <w:rsid w:val="00227E51"/>
    <w:rsid w:val="00230128"/>
    <w:rsid w:val="002301ED"/>
    <w:rsid w:val="002304E4"/>
    <w:rsid w:val="002306B5"/>
    <w:rsid w:val="00230C35"/>
    <w:rsid w:val="002317DB"/>
    <w:rsid w:val="00231A55"/>
    <w:rsid w:val="0023492F"/>
    <w:rsid w:val="00234AC0"/>
    <w:rsid w:val="00235088"/>
    <w:rsid w:val="00236E82"/>
    <w:rsid w:val="00236F14"/>
    <w:rsid w:val="00240515"/>
    <w:rsid w:val="0024087B"/>
    <w:rsid w:val="002411BF"/>
    <w:rsid w:val="00241A65"/>
    <w:rsid w:val="00241C4C"/>
    <w:rsid w:val="00242180"/>
    <w:rsid w:val="0024274B"/>
    <w:rsid w:val="00242D7E"/>
    <w:rsid w:val="00243181"/>
    <w:rsid w:val="00243B65"/>
    <w:rsid w:val="00244141"/>
    <w:rsid w:val="00245074"/>
    <w:rsid w:val="00245A8A"/>
    <w:rsid w:val="00250233"/>
    <w:rsid w:val="00250B57"/>
    <w:rsid w:val="002516DC"/>
    <w:rsid w:val="00251D32"/>
    <w:rsid w:val="00251F5B"/>
    <w:rsid w:val="00253ECE"/>
    <w:rsid w:val="00254753"/>
    <w:rsid w:val="00255DA6"/>
    <w:rsid w:val="0025658F"/>
    <w:rsid w:val="0025669E"/>
    <w:rsid w:val="00256930"/>
    <w:rsid w:val="002573B6"/>
    <w:rsid w:val="002573B9"/>
    <w:rsid w:val="00260455"/>
    <w:rsid w:val="002607BB"/>
    <w:rsid w:val="00261677"/>
    <w:rsid w:val="0026231A"/>
    <w:rsid w:val="00262996"/>
    <w:rsid w:val="00263417"/>
    <w:rsid w:val="00264126"/>
    <w:rsid w:val="0026438A"/>
    <w:rsid w:val="002659E5"/>
    <w:rsid w:val="00266C51"/>
    <w:rsid w:val="00267674"/>
    <w:rsid w:val="00267739"/>
    <w:rsid w:val="002703A1"/>
    <w:rsid w:val="00270885"/>
    <w:rsid w:val="00271172"/>
    <w:rsid w:val="0027140E"/>
    <w:rsid w:val="0027194B"/>
    <w:rsid w:val="002719D6"/>
    <w:rsid w:val="00272A0C"/>
    <w:rsid w:val="00272C9C"/>
    <w:rsid w:val="002730DF"/>
    <w:rsid w:val="0027381E"/>
    <w:rsid w:val="002738D5"/>
    <w:rsid w:val="002747AC"/>
    <w:rsid w:val="00274FEE"/>
    <w:rsid w:val="0027530F"/>
    <w:rsid w:val="00275A50"/>
    <w:rsid w:val="00276BA2"/>
    <w:rsid w:val="00276E34"/>
    <w:rsid w:val="002771FE"/>
    <w:rsid w:val="00277454"/>
    <w:rsid w:val="00277FC3"/>
    <w:rsid w:val="0028043C"/>
    <w:rsid w:val="00281D85"/>
    <w:rsid w:val="00283633"/>
    <w:rsid w:val="00283BF5"/>
    <w:rsid w:val="002844D5"/>
    <w:rsid w:val="002846AB"/>
    <w:rsid w:val="00284EB8"/>
    <w:rsid w:val="00286036"/>
    <w:rsid w:val="002868D0"/>
    <w:rsid w:val="0028719C"/>
    <w:rsid w:val="00287A86"/>
    <w:rsid w:val="00287ADF"/>
    <w:rsid w:val="00287C82"/>
    <w:rsid w:val="002908EB"/>
    <w:rsid w:val="00290A96"/>
    <w:rsid w:val="002910CD"/>
    <w:rsid w:val="00291168"/>
    <w:rsid w:val="00291639"/>
    <w:rsid w:val="002918E3"/>
    <w:rsid w:val="00291E6E"/>
    <w:rsid w:val="002933A6"/>
    <w:rsid w:val="002935EB"/>
    <w:rsid w:val="00293E74"/>
    <w:rsid w:val="00295109"/>
    <w:rsid w:val="00295606"/>
    <w:rsid w:val="002956F2"/>
    <w:rsid w:val="0029659D"/>
    <w:rsid w:val="002967E3"/>
    <w:rsid w:val="002A00C5"/>
    <w:rsid w:val="002A01FC"/>
    <w:rsid w:val="002A0DF6"/>
    <w:rsid w:val="002A3DF1"/>
    <w:rsid w:val="002A4595"/>
    <w:rsid w:val="002A5686"/>
    <w:rsid w:val="002A5796"/>
    <w:rsid w:val="002A5BDE"/>
    <w:rsid w:val="002A5E3B"/>
    <w:rsid w:val="002A64FE"/>
    <w:rsid w:val="002A71B3"/>
    <w:rsid w:val="002B1891"/>
    <w:rsid w:val="002B326C"/>
    <w:rsid w:val="002B3F90"/>
    <w:rsid w:val="002B451E"/>
    <w:rsid w:val="002B4F8B"/>
    <w:rsid w:val="002B5CD3"/>
    <w:rsid w:val="002B62F1"/>
    <w:rsid w:val="002B6814"/>
    <w:rsid w:val="002B7A38"/>
    <w:rsid w:val="002C002F"/>
    <w:rsid w:val="002C0705"/>
    <w:rsid w:val="002C0BC6"/>
    <w:rsid w:val="002C1DF5"/>
    <w:rsid w:val="002C2163"/>
    <w:rsid w:val="002C258A"/>
    <w:rsid w:val="002C2863"/>
    <w:rsid w:val="002C2E47"/>
    <w:rsid w:val="002C31CB"/>
    <w:rsid w:val="002C3FEA"/>
    <w:rsid w:val="002C3FFA"/>
    <w:rsid w:val="002C5047"/>
    <w:rsid w:val="002C575B"/>
    <w:rsid w:val="002C57E2"/>
    <w:rsid w:val="002D0907"/>
    <w:rsid w:val="002D0CDA"/>
    <w:rsid w:val="002D21D9"/>
    <w:rsid w:val="002D2351"/>
    <w:rsid w:val="002D26CC"/>
    <w:rsid w:val="002D2F5C"/>
    <w:rsid w:val="002D3303"/>
    <w:rsid w:val="002D3B90"/>
    <w:rsid w:val="002D49EA"/>
    <w:rsid w:val="002D53D8"/>
    <w:rsid w:val="002D5E81"/>
    <w:rsid w:val="002D6182"/>
    <w:rsid w:val="002D71E7"/>
    <w:rsid w:val="002D72BF"/>
    <w:rsid w:val="002D7D66"/>
    <w:rsid w:val="002E036C"/>
    <w:rsid w:val="002E0712"/>
    <w:rsid w:val="002E0C92"/>
    <w:rsid w:val="002E0FA5"/>
    <w:rsid w:val="002E25CE"/>
    <w:rsid w:val="002E2873"/>
    <w:rsid w:val="002E2DEA"/>
    <w:rsid w:val="002E2E2C"/>
    <w:rsid w:val="002E2E71"/>
    <w:rsid w:val="002E34EF"/>
    <w:rsid w:val="002E36F5"/>
    <w:rsid w:val="002E3A53"/>
    <w:rsid w:val="002E4064"/>
    <w:rsid w:val="002E4E54"/>
    <w:rsid w:val="002E5071"/>
    <w:rsid w:val="002E50A9"/>
    <w:rsid w:val="002E61BE"/>
    <w:rsid w:val="002E682F"/>
    <w:rsid w:val="002E6BC7"/>
    <w:rsid w:val="002E7002"/>
    <w:rsid w:val="002E762A"/>
    <w:rsid w:val="002E7F52"/>
    <w:rsid w:val="002E7FC3"/>
    <w:rsid w:val="002F05F7"/>
    <w:rsid w:val="002F35E9"/>
    <w:rsid w:val="002F37E0"/>
    <w:rsid w:val="002F3C27"/>
    <w:rsid w:val="002F4E3D"/>
    <w:rsid w:val="002F60AF"/>
    <w:rsid w:val="002F6338"/>
    <w:rsid w:val="002F7665"/>
    <w:rsid w:val="002F7851"/>
    <w:rsid w:val="00300048"/>
    <w:rsid w:val="003003EB"/>
    <w:rsid w:val="00300A74"/>
    <w:rsid w:val="00300E2B"/>
    <w:rsid w:val="00301B37"/>
    <w:rsid w:val="00302217"/>
    <w:rsid w:val="003022AB"/>
    <w:rsid w:val="0030269E"/>
    <w:rsid w:val="00302F74"/>
    <w:rsid w:val="00303053"/>
    <w:rsid w:val="0030308F"/>
    <w:rsid w:val="00303313"/>
    <w:rsid w:val="00303798"/>
    <w:rsid w:val="00303D52"/>
    <w:rsid w:val="00303F6E"/>
    <w:rsid w:val="0030417E"/>
    <w:rsid w:val="003048CF"/>
    <w:rsid w:val="00304E36"/>
    <w:rsid w:val="00305A58"/>
    <w:rsid w:val="00305AE7"/>
    <w:rsid w:val="00306671"/>
    <w:rsid w:val="00306D59"/>
    <w:rsid w:val="003102E5"/>
    <w:rsid w:val="003104FE"/>
    <w:rsid w:val="00311749"/>
    <w:rsid w:val="00311977"/>
    <w:rsid w:val="00311B7A"/>
    <w:rsid w:val="00311FF4"/>
    <w:rsid w:val="003133A6"/>
    <w:rsid w:val="003135DC"/>
    <w:rsid w:val="003140CD"/>
    <w:rsid w:val="0031498A"/>
    <w:rsid w:val="00315AF2"/>
    <w:rsid w:val="00315F70"/>
    <w:rsid w:val="00316A77"/>
    <w:rsid w:val="00316C3C"/>
    <w:rsid w:val="00316E2B"/>
    <w:rsid w:val="00316ECD"/>
    <w:rsid w:val="00317655"/>
    <w:rsid w:val="00320214"/>
    <w:rsid w:val="003203B6"/>
    <w:rsid w:val="0032052E"/>
    <w:rsid w:val="00320669"/>
    <w:rsid w:val="003208EE"/>
    <w:rsid w:val="003215BC"/>
    <w:rsid w:val="00321BD8"/>
    <w:rsid w:val="003221EC"/>
    <w:rsid w:val="00322216"/>
    <w:rsid w:val="003224B3"/>
    <w:rsid w:val="00322AEE"/>
    <w:rsid w:val="00322E7D"/>
    <w:rsid w:val="00323133"/>
    <w:rsid w:val="00324209"/>
    <w:rsid w:val="00324C5F"/>
    <w:rsid w:val="00325058"/>
    <w:rsid w:val="00326035"/>
    <w:rsid w:val="0032623E"/>
    <w:rsid w:val="003268C5"/>
    <w:rsid w:val="00327991"/>
    <w:rsid w:val="003304E3"/>
    <w:rsid w:val="0033051E"/>
    <w:rsid w:val="00332056"/>
    <w:rsid w:val="00332965"/>
    <w:rsid w:val="00332EA4"/>
    <w:rsid w:val="00333886"/>
    <w:rsid w:val="00333966"/>
    <w:rsid w:val="00335C2D"/>
    <w:rsid w:val="0033600E"/>
    <w:rsid w:val="003367FD"/>
    <w:rsid w:val="00336F31"/>
    <w:rsid w:val="003377DF"/>
    <w:rsid w:val="00340449"/>
    <w:rsid w:val="0034114D"/>
    <w:rsid w:val="003417FF"/>
    <w:rsid w:val="0034194C"/>
    <w:rsid w:val="00341E24"/>
    <w:rsid w:val="00342E1B"/>
    <w:rsid w:val="00343584"/>
    <w:rsid w:val="003438ED"/>
    <w:rsid w:val="00343B56"/>
    <w:rsid w:val="00344D54"/>
    <w:rsid w:val="00345861"/>
    <w:rsid w:val="00346107"/>
    <w:rsid w:val="00347136"/>
    <w:rsid w:val="00347383"/>
    <w:rsid w:val="003479BE"/>
    <w:rsid w:val="00347DD9"/>
    <w:rsid w:val="00347DE0"/>
    <w:rsid w:val="00350DE9"/>
    <w:rsid w:val="00351443"/>
    <w:rsid w:val="00351469"/>
    <w:rsid w:val="00351550"/>
    <w:rsid w:val="0035250C"/>
    <w:rsid w:val="003532E9"/>
    <w:rsid w:val="003540F5"/>
    <w:rsid w:val="00354C91"/>
    <w:rsid w:val="003554D6"/>
    <w:rsid w:val="0035593E"/>
    <w:rsid w:val="003562A9"/>
    <w:rsid w:val="00356F4B"/>
    <w:rsid w:val="00357467"/>
    <w:rsid w:val="00357E9A"/>
    <w:rsid w:val="00360017"/>
    <w:rsid w:val="00360AAB"/>
    <w:rsid w:val="003621B4"/>
    <w:rsid w:val="0036396C"/>
    <w:rsid w:val="0036405D"/>
    <w:rsid w:val="00364B36"/>
    <w:rsid w:val="00366E3C"/>
    <w:rsid w:val="00371096"/>
    <w:rsid w:val="0037197E"/>
    <w:rsid w:val="00371BCF"/>
    <w:rsid w:val="00371F30"/>
    <w:rsid w:val="003721C8"/>
    <w:rsid w:val="0037315D"/>
    <w:rsid w:val="00373239"/>
    <w:rsid w:val="0037332F"/>
    <w:rsid w:val="00373BE1"/>
    <w:rsid w:val="00373D7B"/>
    <w:rsid w:val="003747C5"/>
    <w:rsid w:val="0037573B"/>
    <w:rsid w:val="00376378"/>
    <w:rsid w:val="00376988"/>
    <w:rsid w:val="003769DA"/>
    <w:rsid w:val="003773E4"/>
    <w:rsid w:val="00377412"/>
    <w:rsid w:val="00380AF7"/>
    <w:rsid w:val="00380CE9"/>
    <w:rsid w:val="003813E4"/>
    <w:rsid w:val="00381BEB"/>
    <w:rsid w:val="00381C2C"/>
    <w:rsid w:val="0038216F"/>
    <w:rsid w:val="003825FD"/>
    <w:rsid w:val="00382CDB"/>
    <w:rsid w:val="0038382E"/>
    <w:rsid w:val="0038440B"/>
    <w:rsid w:val="00384F73"/>
    <w:rsid w:val="003855F8"/>
    <w:rsid w:val="0038578A"/>
    <w:rsid w:val="003873D8"/>
    <w:rsid w:val="00387636"/>
    <w:rsid w:val="0038789F"/>
    <w:rsid w:val="00387E5E"/>
    <w:rsid w:val="0039129A"/>
    <w:rsid w:val="00391EDE"/>
    <w:rsid w:val="00392850"/>
    <w:rsid w:val="003936C6"/>
    <w:rsid w:val="00394134"/>
    <w:rsid w:val="003941CE"/>
    <w:rsid w:val="003943C6"/>
    <w:rsid w:val="00394A61"/>
    <w:rsid w:val="00394BDC"/>
    <w:rsid w:val="00395F73"/>
    <w:rsid w:val="0039609F"/>
    <w:rsid w:val="0039673F"/>
    <w:rsid w:val="00397937"/>
    <w:rsid w:val="00397B1C"/>
    <w:rsid w:val="00397FDE"/>
    <w:rsid w:val="003A0075"/>
    <w:rsid w:val="003A00FD"/>
    <w:rsid w:val="003A049E"/>
    <w:rsid w:val="003A0CD8"/>
    <w:rsid w:val="003A1BF2"/>
    <w:rsid w:val="003A2301"/>
    <w:rsid w:val="003A2EFA"/>
    <w:rsid w:val="003A3B4F"/>
    <w:rsid w:val="003A43DA"/>
    <w:rsid w:val="003A4F2B"/>
    <w:rsid w:val="003A578C"/>
    <w:rsid w:val="003A58DE"/>
    <w:rsid w:val="003A58FD"/>
    <w:rsid w:val="003A5CF6"/>
    <w:rsid w:val="003A6141"/>
    <w:rsid w:val="003A6293"/>
    <w:rsid w:val="003A7B2F"/>
    <w:rsid w:val="003B05E8"/>
    <w:rsid w:val="003B0D2B"/>
    <w:rsid w:val="003B160C"/>
    <w:rsid w:val="003B178C"/>
    <w:rsid w:val="003B1BF0"/>
    <w:rsid w:val="003B25FD"/>
    <w:rsid w:val="003B2939"/>
    <w:rsid w:val="003B31AF"/>
    <w:rsid w:val="003B3AAA"/>
    <w:rsid w:val="003B5426"/>
    <w:rsid w:val="003B6F75"/>
    <w:rsid w:val="003C0348"/>
    <w:rsid w:val="003C0477"/>
    <w:rsid w:val="003C0AE9"/>
    <w:rsid w:val="003C0C6C"/>
    <w:rsid w:val="003C13E1"/>
    <w:rsid w:val="003C1663"/>
    <w:rsid w:val="003C1DE0"/>
    <w:rsid w:val="003C295E"/>
    <w:rsid w:val="003C29FD"/>
    <w:rsid w:val="003C2F44"/>
    <w:rsid w:val="003C338A"/>
    <w:rsid w:val="003C3828"/>
    <w:rsid w:val="003C45A6"/>
    <w:rsid w:val="003C4850"/>
    <w:rsid w:val="003C4F5F"/>
    <w:rsid w:val="003C75E5"/>
    <w:rsid w:val="003C7F5C"/>
    <w:rsid w:val="003D0C55"/>
    <w:rsid w:val="003D2FFA"/>
    <w:rsid w:val="003D31AA"/>
    <w:rsid w:val="003D3979"/>
    <w:rsid w:val="003D3A59"/>
    <w:rsid w:val="003D4513"/>
    <w:rsid w:val="003D544C"/>
    <w:rsid w:val="003D54AA"/>
    <w:rsid w:val="003D561F"/>
    <w:rsid w:val="003D62CF"/>
    <w:rsid w:val="003D6D37"/>
    <w:rsid w:val="003D7118"/>
    <w:rsid w:val="003D7D03"/>
    <w:rsid w:val="003D7EAA"/>
    <w:rsid w:val="003E0B27"/>
    <w:rsid w:val="003E276D"/>
    <w:rsid w:val="003E2A71"/>
    <w:rsid w:val="003E2D22"/>
    <w:rsid w:val="003E2D4F"/>
    <w:rsid w:val="003E2E98"/>
    <w:rsid w:val="003E367F"/>
    <w:rsid w:val="003E38A5"/>
    <w:rsid w:val="003E505A"/>
    <w:rsid w:val="003E60D7"/>
    <w:rsid w:val="003E61C6"/>
    <w:rsid w:val="003E7645"/>
    <w:rsid w:val="003E7665"/>
    <w:rsid w:val="003E77FB"/>
    <w:rsid w:val="003E7901"/>
    <w:rsid w:val="003E7B14"/>
    <w:rsid w:val="003E7EA9"/>
    <w:rsid w:val="003F08C2"/>
    <w:rsid w:val="003F119B"/>
    <w:rsid w:val="003F1806"/>
    <w:rsid w:val="003F21F7"/>
    <w:rsid w:val="003F2FC5"/>
    <w:rsid w:val="003F31D2"/>
    <w:rsid w:val="003F3C4A"/>
    <w:rsid w:val="003F40E1"/>
    <w:rsid w:val="003F41A9"/>
    <w:rsid w:val="003F445D"/>
    <w:rsid w:val="003F465C"/>
    <w:rsid w:val="003F60C9"/>
    <w:rsid w:val="003F6422"/>
    <w:rsid w:val="003F72A1"/>
    <w:rsid w:val="003F746D"/>
    <w:rsid w:val="003F7AED"/>
    <w:rsid w:val="003F7F15"/>
    <w:rsid w:val="0040122E"/>
    <w:rsid w:val="00401F5C"/>
    <w:rsid w:val="004031A4"/>
    <w:rsid w:val="004037A9"/>
    <w:rsid w:val="004043D8"/>
    <w:rsid w:val="0040489A"/>
    <w:rsid w:val="00404A89"/>
    <w:rsid w:val="00404AD3"/>
    <w:rsid w:val="00404CF1"/>
    <w:rsid w:val="00404D06"/>
    <w:rsid w:val="00404E13"/>
    <w:rsid w:val="004058D0"/>
    <w:rsid w:val="00405CE5"/>
    <w:rsid w:val="00406477"/>
    <w:rsid w:val="00406928"/>
    <w:rsid w:val="00411DAA"/>
    <w:rsid w:val="00413DC5"/>
    <w:rsid w:val="0041518F"/>
    <w:rsid w:val="00415447"/>
    <w:rsid w:val="00415A9C"/>
    <w:rsid w:val="004164CF"/>
    <w:rsid w:val="00416970"/>
    <w:rsid w:val="00416F86"/>
    <w:rsid w:val="00417604"/>
    <w:rsid w:val="004205B4"/>
    <w:rsid w:val="00421B6A"/>
    <w:rsid w:val="00422965"/>
    <w:rsid w:val="00422986"/>
    <w:rsid w:val="00422A3F"/>
    <w:rsid w:val="004232B1"/>
    <w:rsid w:val="00424EE7"/>
    <w:rsid w:val="00425CB5"/>
    <w:rsid w:val="00426C94"/>
    <w:rsid w:val="00427018"/>
    <w:rsid w:val="00427363"/>
    <w:rsid w:val="00427634"/>
    <w:rsid w:val="00427CFE"/>
    <w:rsid w:val="004303AA"/>
    <w:rsid w:val="00430E1F"/>
    <w:rsid w:val="00430E79"/>
    <w:rsid w:val="00431414"/>
    <w:rsid w:val="0043146D"/>
    <w:rsid w:val="0043240C"/>
    <w:rsid w:val="00433C5B"/>
    <w:rsid w:val="00433C8F"/>
    <w:rsid w:val="004354DE"/>
    <w:rsid w:val="004355BA"/>
    <w:rsid w:val="00435662"/>
    <w:rsid w:val="004361F6"/>
    <w:rsid w:val="004364BB"/>
    <w:rsid w:val="004371DB"/>
    <w:rsid w:val="00437738"/>
    <w:rsid w:val="00437FCB"/>
    <w:rsid w:val="004402B3"/>
    <w:rsid w:val="00440DF3"/>
    <w:rsid w:val="00442201"/>
    <w:rsid w:val="004440D6"/>
    <w:rsid w:val="00444C96"/>
    <w:rsid w:val="004451F0"/>
    <w:rsid w:val="004461FD"/>
    <w:rsid w:val="0044633A"/>
    <w:rsid w:val="00447601"/>
    <w:rsid w:val="00447E54"/>
    <w:rsid w:val="00450239"/>
    <w:rsid w:val="004503A9"/>
    <w:rsid w:val="004505E7"/>
    <w:rsid w:val="00450701"/>
    <w:rsid w:val="00450903"/>
    <w:rsid w:val="00450BFD"/>
    <w:rsid w:val="00451056"/>
    <w:rsid w:val="0045137B"/>
    <w:rsid w:val="00451C5C"/>
    <w:rsid w:val="00452855"/>
    <w:rsid w:val="00452B0E"/>
    <w:rsid w:val="004536AD"/>
    <w:rsid w:val="00454215"/>
    <w:rsid w:val="0045555B"/>
    <w:rsid w:val="004575A8"/>
    <w:rsid w:val="00457EB9"/>
    <w:rsid w:val="004600F7"/>
    <w:rsid w:val="0046182D"/>
    <w:rsid w:val="00462716"/>
    <w:rsid w:val="00462A19"/>
    <w:rsid w:val="0046346B"/>
    <w:rsid w:val="0046362F"/>
    <w:rsid w:val="0046363B"/>
    <w:rsid w:val="00464018"/>
    <w:rsid w:val="00464181"/>
    <w:rsid w:val="00464529"/>
    <w:rsid w:val="00464B4F"/>
    <w:rsid w:val="00465351"/>
    <w:rsid w:val="00466757"/>
    <w:rsid w:val="00466FDF"/>
    <w:rsid w:val="004670EA"/>
    <w:rsid w:val="004672A1"/>
    <w:rsid w:val="00470241"/>
    <w:rsid w:val="004706C7"/>
    <w:rsid w:val="00470A82"/>
    <w:rsid w:val="00470B3F"/>
    <w:rsid w:val="00471CD2"/>
    <w:rsid w:val="0047220B"/>
    <w:rsid w:val="004722A9"/>
    <w:rsid w:val="00473A54"/>
    <w:rsid w:val="004742E7"/>
    <w:rsid w:val="00475291"/>
    <w:rsid w:val="0047663C"/>
    <w:rsid w:val="00476AC0"/>
    <w:rsid w:val="00476ED9"/>
    <w:rsid w:val="00477146"/>
    <w:rsid w:val="0048166A"/>
    <w:rsid w:val="004817F1"/>
    <w:rsid w:val="00482032"/>
    <w:rsid w:val="004825F6"/>
    <w:rsid w:val="0048271F"/>
    <w:rsid w:val="0048333C"/>
    <w:rsid w:val="00483740"/>
    <w:rsid w:val="00483AE6"/>
    <w:rsid w:val="0048482C"/>
    <w:rsid w:val="00484A7B"/>
    <w:rsid w:val="00485275"/>
    <w:rsid w:val="004854A2"/>
    <w:rsid w:val="004866FF"/>
    <w:rsid w:val="004868DB"/>
    <w:rsid w:val="004873A1"/>
    <w:rsid w:val="004876CE"/>
    <w:rsid w:val="00487796"/>
    <w:rsid w:val="00490F24"/>
    <w:rsid w:val="00491429"/>
    <w:rsid w:val="00491565"/>
    <w:rsid w:val="0049174F"/>
    <w:rsid w:val="00491B5A"/>
    <w:rsid w:val="00491D2D"/>
    <w:rsid w:val="00491D7A"/>
    <w:rsid w:val="00492D41"/>
    <w:rsid w:val="00492DE0"/>
    <w:rsid w:val="0049364C"/>
    <w:rsid w:val="00493DA9"/>
    <w:rsid w:val="004940D6"/>
    <w:rsid w:val="00495430"/>
    <w:rsid w:val="004967C8"/>
    <w:rsid w:val="004A04D3"/>
    <w:rsid w:val="004A0789"/>
    <w:rsid w:val="004A1D39"/>
    <w:rsid w:val="004A2D5D"/>
    <w:rsid w:val="004A4DF8"/>
    <w:rsid w:val="004A54A5"/>
    <w:rsid w:val="004A5AA3"/>
    <w:rsid w:val="004A623F"/>
    <w:rsid w:val="004A638E"/>
    <w:rsid w:val="004A6643"/>
    <w:rsid w:val="004A6993"/>
    <w:rsid w:val="004A7C2E"/>
    <w:rsid w:val="004B087F"/>
    <w:rsid w:val="004B08FC"/>
    <w:rsid w:val="004B0953"/>
    <w:rsid w:val="004B0C9D"/>
    <w:rsid w:val="004B105F"/>
    <w:rsid w:val="004B1784"/>
    <w:rsid w:val="004B2349"/>
    <w:rsid w:val="004B282C"/>
    <w:rsid w:val="004B32B5"/>
    <w:rsid w:val="004B347B"/>
    <w:rsid w:val="004B3A57"/>
    <w:rsid w:val="004B4697"/>
    <w:rsid w:val="004B6724"/>
    <w:rsid w:val="004B6C4C"/>
    <w:rsid w:val="004B6D88"/>
    <w:rsid w:val="004B6F03"/>
    <w:rsid w:val="004B7826"/>
    <w:rsid w:val="004C026A"/>
    <w:rsid w:val="004C12A1"/>
    <w:rsid w:val="004C13A8"/>
    <w:rsid w:val="004C1810"/>
    <w:rsid w:val="004C20B8"/>
    <w:rsid w:val="004C2294"/>
    <w:rsid w:val="004C3159"/>
    <w:rsid w:val="004C323D"/>
    <w:rsid w:val="004C36E6"/>
    <w:rsid w:val="004C5669"/>
    <w:rsid w:val="004C5750"/>
    <w:rsid w:val="004C5ADB"/>
    <w:rsid w:val="004C735A"/>
    <w:rsid w:val="004D06CD"/>
    <w:rsid w:val="004D16CA"/>
    <w:rsid w:val="004D1A0F"/>
    <w:rsid w:val="004D23D0"/>
    <w:rsid w:val="004D2569"/>
    <w:rsid w:val="004D2591"/>
    <w:rsid w:val="004D2A2B"/>
    <w:rsid w:val="004D316E"/>
    <w:rsid w:val="004D32D4"/>
    <w:rsid w:val="004D3D4D"/>
    <w:rsid w:val="004D3FCC"/>
    <w:rsid w:val="004D4117"/>
    <w:rsid w:val="004D51A6"/>
    <w:rsid w:val="004D5D8C"/>
    <w:rsid w:val="004D6455"/>
    <w:rsid w:val="004D68B7"/>
    <w:rsid w:val="004D6968"/>
    <w:rsid w:val="004D69D8"/>
    <w:rsid w:val="004D6F8B"/>
    <w:rsid w:val="004D732A"/>
    <w:rsid w:val="004D7BCE"/>
    <w:rsid w:val="004D7E4D"/>
    <w:rsid w:val="004E0421"/>
    <w:rsid w:val="004E10D8"/>
    <w:rsid w:val="004E1B6C"/>
    <w:rsid w:val="004E261F"/>
    <w:rsid w:val="004E298F"/>
    <w:rsid w:val="004E3276"/>
    <w:rsid w:val="004E34C3"/>
    <w:rsid w:val="004E404C"/>
    <w:rsid w:val="004E4A49"/>
    <w:rsid w:val="004E5361"/>
    <w:rsid w:val="004E627C"/>
    <w:rsid w:val="004E6335"/>
    <w:rsid w:val="004E70A3"/>
    <w:rsid w:val="004E732E"/>
    <w:rsid w:val="004E7486"/>
    <w:rsid w:val="004E74D8"/>
    <w:rsid w:val="004E7C70"/>
    <w:rsid w:val="004F118A"/>
    <w:rsid w:val="004F1764"/>
    <w:rsid w:val="004F196A"/>
    <w:rsid w:val="004F2035"/>
    <w:rsid w:val="004F2DED"/>
    <w:rsid w:val="004F2FEA"/>
    <w:rsid w:val="004F37D4"/>
    <w:rsid w:val="004F3B68"/>
    <w:rsid w:val="004F43F6"/>
    <w:rsid w:val="004F601C"/>
    <w:rsid w:val="004F6210"/>
    <w:rsid w:val="004F6FCB"/>
    <w:rsid w:val="00500997"/>
    <w:rsid w:val="005016C5"/>
    <w:rsid w:val="00502509"/>
    <w:rsid w:val="00502CD3"/>
    <w:rsid w:val="00502EE5"/>
    <w:rsid w:val="005030C4"/>
    <w:rsid w:val="0050318C"/>
    <w:rsid w:val="00503F4F"/>
    <w:rsid w:val="00504C44"/>
    <w:rsid w:val="00505090"/>
    <w:rsid w:val="00506419"/>
    <w:rsid w:val="00506B00"/>
    <w:rsid w:val="005074AD"/>
    <w:rsid w:val="00507900"/>
    <w:rsid w:val="00507DB5"/>
    <w:rsid w:val="005107D2"/>
    <w:rsid w:val="00510D34"/>
    <w:rsid w:val="0051107C"/>
    <w:rsid w:val="00512A78"/>
    <w:rsid w:val="00512FE1"/>
    <w:rsid w:val="00513749"/>
    <w:rsid w:val="005145C6"/>
    <w:rsid w:val="005149F6"/>
    <w:rsid w:val="00514F5D"/>
    <w:rsid w:val="005154B0"/>
    <w:rsid w:val="00516374"/>
    <w:rsid w:val="00516649"/>
    <w:rsid w:val="0051668C"/>
    <w:rsid w:val="005170A1"/>
    <w:rsid w:val="005175F1"/>
    <w:rsid w:val="00517ABD"/>
    <w:rsid w:val="00521DC4"/>
    <w:rsid w:val="00522BD8"/>
    <w:rsid w:val="0052402E"/>
    <w:rsid w:val="005242C4"/>
    <w:rsid w:val="0052496A"/>
    <w:rsid w:val="005252C3"/>
    <w:rsid w:val="005253BB"/>
    <w:rsid w:val="00525BF7"/>
    <w:rsid w:val="00525C28"/>
    <w:rsid w:val="00526262"/>
    <w:rsid w:val="005263CE"/>
    <w:rsid w:val="005266A6"/>
    <w:rsid w:val="00526B36"/>
    <w:rsid w:val="00527019"/>
    <w:rsid w:val="005275F8"/>
    <w:rsid w:val="00527B4B"/>
    <w:rsid w:val="00530004"/>
    <w:rsid w:val="0053039F"/>
    <w:rsid w:val="00530875"/>
    <w:rsid w:val="00533829"/>
    <w:rsid w:val="00533D56"/>
    <w:rsid w:val="0053476D"/>
    <w:rsid w:val="00534ACC"/>
    <w:rsid w:val="00535641"/>
    <w:rsid w:val="00535F5C"/>
    <w:rsid w:val="00540010"/>
    <w:rsid w:val="00541DFC"/>
    <w:rsid w:val="005421D4"/>
    <w:rsid w:val="00542301"/>
    <w:rsid w:val="00542307"/>
    <w:rsid w:val="005424C8"/>
    <w:rsid w:val="0054253D"/>
    <w:rsid w:val="00542DC2"/>
    <w:rsid w:val="005441BB"/>
    <w:rsid w:val="005449F3"/>
    <w:rsid w:val="00544B40"/>
    <w:rsid w:val="00545376"/>
    <w:rsid w:val="005455E0"/>
    <w:rsid w:val="005456A3"/>
    <w:rsid w:val="0054799F"/>
    <w:rsid w:val="00547EB1"/>
    <w:rsid w:val="005500F9"/>
    <w:rsid w:val="00551199"/>
    <w:rsid w:val="0055153E"/>
    <w:rsid w:val="0055158A"/>
    <w:rsid w:val="00551EB2"/>
    <w:rsid w:val="00551FEB"/>
    <w:rsid w:val="00552227"/>
    <w:rsid w:val="005526D6"/>
    <w:rsid w:val="00552B12"/>
    <w:rsid w:val="00553DDB"/>
    <w:rsid w:val="0055426B"/>
    <w:rsid w:val="005546F7"/>
    <w:rsid w:val="005560A7"/>
    <w:rsid w:val="00556220"/>
    <w:rsid w:val="00556C57"/>
    <w:rsid w:val="00556F30"/>
    <w:rsid w:val="005573A8"/>
    <w:rsid w:val="00557AE2"/>
    <w:rsid w:val="00557D05"/>
    <w:rsid w:val="00557D92"/>
    <w:rsid w:val="00560C32"/>
    <w:rsid w:val="00561706"/>
    <w:rsid w:val="00561C16"/>
    <w:rsid w:val="005621F1"/>
    <w:rsid w:val="00562B02"/>
    <w:rsid w:val="00563792"/>
    <w:rsid w:val="005639EE"/>
    <w:rsid w:val="00563D5C"/>
    <w:rsid w:val="00564668"/>
    <w:rsid w:val="00565276"/>
    <w:rsid w:val="00565DC7"/>
    <w:rsid w:val="005660CF"/>
    <w:rsid w:val="00567539"/>
    <w:rsid w:val="00567F88"/>
    <w:rsid w:val="0057044A"/>
    <w:rsid w:val="00570CE9"/>
    <w:rsid w:val="00570D1A"/>
    <w:rsid w:val="00571C23"/>
    <w:rsid w:val="005720DE"/>
    <w:rsid w:val="00572191"/>
    <w:rsid w:val="005725BE"/>
    <w:rsid w:val="00573974"/>
    <w:rsid w:val="00573AC8"/>
    <w:rsid w:val="005744AF"/>
    <w:rsid w:val="0057490A"/>
    <w:rsid w:val="00574BC3"/>
    <w:rsid w:val="00574BE7"/>
    <w:rsid w:val="00575CD5"/>
    <w:rsid w:val="00576E15"/>
    <w:rsid w:val="00581185"/>
    <w:rsid w:val="00581416"/>
    <w:rsid w:val="00581BDD"/>
    <w:rsid w:val="005820CC"/>
    <w:rsid w:val="005828BC"/>
    <w:rsid w:val="0058334F"/>
    <w:rsid w:val="00584496"/>
    <w:rsid w:val="00584B59"/>
    <w:rsid w:val="00584B80"/>
    <w:rsid w:val="00584CF0"/>
    <w:rsid w:val="005855C0"/>
    <w:rsid w:val="00585A5B"/>
    <w:rsid w:val="00586138"/>
    <w:rsid w:val="00586301"/>
    <w:rsid w:val="00586A7B"/>
    <w:rsid w:val="00586EA9"/>
    <w:rsid w:val="0058721B"/>
    <w:rsid w:val="00587350"/>
    <w:rsid w:val="00587519"/>
    <w:rsid w:val="00587C4A"/>
    <w:rsid w:val="005901E6"/>
    <w:rsid w:val="00590A04"/>
    <w:rsid w:val="005911C8"/>
    <w:rsid w:val="00591B9C"/>
    <w:rsid w:val="00591EEB"/>
    <w:rsid w:val="00592A22"/>
    <w:rsid w:val="00593054"/>
    <w:rsid w:val="00593866"/>
    <w:rsid w:val="005946C6"/>
    <w:rsid w:val="00594ABC"/>
    <w:rsid w:val="00595E32"/>
    <w:rsid w:val="00596829"/>
    <w:rsid w:val="0059716E"/>
    <w:rsid w:val="005A0040"/>
    <w:rsid w:val="005A0F92"/>
    <w:rsid w:val="005A197F"/>
    <w:rsid w:val="005A2B93"/>
    <w:rsid w:val="005A4B85"/>
    <w:rsid w:val="005A5351"/>
    <w:rsid w:val="005A5E29"/>
    <w:rsid w:val="005A5FDF"/>
    <w:rsid w:val="005A6157"/>
    <w:rsid w:val="005A61EE"/>
    <w:rsid w:val="005A6671"/>
    <w:rsid w:val="005A6A71"/>
    <w:rsid w:val="005A6D01"/>
    <w:rsid w:val="005A6FE7"/>
    <w:rsid w:val="005A7DA2"/>
    <w:rsid w:val="005B012C"/>
    <w:rsid w:val="005B08F8"/>
    <w:rsid w:val="005B0DD2"/>
    <w:rsid w:val="005B12A1"/>
    <w:rsid w:val="005B148D"/>
    <w:rsid w:val="005B1915"/>
    <w:rsid w:val="005B19EA"/>
    <w:rsid w:val="005B1A88"/>
    <w:rsid w:val="005B2762"/>
    <w:rsid w:val="005B28A6"/>
    <w:rsid w:val="005B3223"/>
    <w:rsid w:val="005B427A"/>
    <w:rsid w:val="005B434C"/>
    <w:rsid w:val="005B4501"/>
    <w:rsid w:val="005B5853"/>
    <w:rsid w:val="005B64B9"/>
    <w:rsid w:val="005B7951"/>
    <w:rsid w:val="005B7AF7"/>
    <w:rsid w:val="005B7FB8"/>
    <w:rsid w:val="005C2232"/>
    <w:rsid w:val="005C260F"/>
    <w:rsid w:val="005C4110"/>
    <w:rsid w:val="005C5CBE"/>
    <w:rsid w:val="005C62CB"/>
    <w:rsid w:val="005C6DDF"/>
    <w:rsid w:val="005C7CA4"/>
    <w:rsid w:val="005D0BE2"/>
    <w:rsid w:val="005D1392"/>
    <w:rsid w:val="005D1903"/>
    <w:rsid w:val="005D2AB7"/>
    <w:rsid w:val="005D4086"/>
    <w:rsid w:val="005D4EB9"/>
    <w:rsid w:val="005D516F"/>
    <w:rsid w:val="005D6108"/>
    <w:rsid w:val="005D6DF1"/>
    <w:rsid w:val="005D7734"/>
    <w:rsid w:val="005D79C7"/>
    <w:rsid w:val="005D79D8"/>
    <w:rsid w:val="005D7FD8"/>
    <w:rsid w:val="005E0505"/>
    <w:rsid w:val="005E0D00"/>
    <w:rsid w:val="005E0E70"/>
    <w:rsid w:val="005E1D53"/>
    <w:rsid w:val="005E276D"/>
    <w:rsid w:val="005E39B7"/>
    <w:rsid w:val="005E487D"/>
    <w:rsid w:val="005E516F"/>
    <w:rsid w:val="005E54B8"/>
    <w:rsid w:val="005E5A39"/>
    <w:rsid w:val="005E63AD"/>
    <w:rsid w:val="005E6BAE"/>
    <w:rsid w:val="005E6C3C"/>
    <w:rsid w:val="005E7EA4"/>
    <w:rsid w:val="005F00B9"/>
    <w:rsid w:val="005F09E9"/>
    <w:rsid w:val="005F1F6B"/>
    <w:rsid w:val="005F317D"/>
    <w:rsid w:val="005F3240"/>
    <w:rsid w:val="005F3C5A"/>
    <w:rsid w:val="005F3E93"/>
    <w:rsid w:val="005F3EB4"/>
    <w:rsid w:val="005F4274"/>
    <w:rsid w:val="005F4A2F"/>
    <w:rsid w:val="005F4AD6"/>
    <w:rsid w:val="005F73B9"/>
    <w:rsid w:val="00600A03"/>
    <w:rsid w:val="00601157"/>
    <w:rsid w:val="0060304B"/>
    <w:rsid w:val="0060343F"/>
    <w:rsid w:val="0060394D"/>
    <w:rsid w:val="00603B52"/>
    <w:rsid w:val="00604089"/>
    <w:rsid w:val="00604402"/>
    <w:rsid w:val="00604A3D"/>
    <w:rsid w:val="00604DF0"/>
    <w:rsid w:val="006053FF"/>
    <w:rsid w:val="00606C96"/>
    <w:rsid w:val="00606F0B"/>
    <w:rsid w:val="0060717F"/>
    <w:rsid w:val="00607534"/>
    <w:rsid w:val="00610014"/>
    <w:rsid w:val="00610980"/>
    <w:rsid w:val="00610E84"/>
    <w:rsid w:val="00611242"/>
    <w:rsid w:val="00611960"/>
    <w:rsid w:val="00611DD8"/>
    <w:rsid w:val="00614AB4"/>
    <w:rsid w:val="006153FB"/>
    <w:rsid w:val="006156D6"/>
    <w:rsid w:val="0061637C"/>
    <w:rsid w:val="00616420"/>
    <w:rsid w:val="00616D4D"/>
    <w:rsid w:val="0061778D"/>
    <w:rsid w:val="00620489"/>
    <w:rsid w:val="00620767"/>
    <w:rsid w:val="0062094D"/>
    <w:rsid w:val="006211C0"/>
    <w:rsid w:val="00621814"/>
    <w:rsid w:val="0062225F"/>
    <w:rsid w:val="00622359"/>
    <w:rsid w:val="00622A06"/>
    <w:rsid w:val="00622C2A"/>
    <w:rsid w:val="00622EC1"/>
    <w:rsid w:val="00623E97"/>
    <w:rsid w:val="006243C5"/>
    <w:rsid w:val="006247D9"/>
    <w:rsid w:val="00625697"/>
    <w:rsid w:val="006267BD"/>
    <w:rsid w:val="0062692C"/>
    <w:rsid w:val="00626EC9"/>
    <w:rsid w:val="0062765D"/>
    <w:rsid w:val="00627D72"/>
    <w:rsid w:val="006304D7"/>
    <w:rsid w:val="00631030"/>
    <w:rsid w:val="00632816"/>
    <w:rsid w:val="00632B0D"/>
    <w:rsid w:val="00634712"/>
    <w:rsid w:val="00635266"/>
    <w:rsid w:val="00635773"/>
    <w:rsid w:val="006358F4"/>
    <w:rsid w:val="00635926"/>
    <w:rsid w:val="006370D3"/>
    <w:rsid w:val="00637936"/>
    <w:rsid w:val="00640565"/>
    <w:rsid w:val="00640680"/>
    <w:rsid w:val="00641560"/>
    <w:rsid w:val="00641F0A"/>
    <w:rsid w:val="00642053"/>
    <w:rsid w:val="00642605"/>
    <w:rsid w:val="0064330D"/>
    <w:rsid w:val="006435D9"/>
    <w:rsid w:val="0064367F"/>
    <w:rsid w:val="006445F7"/>
    <w:rsid w:val="006447A2"/>
    <w:rsid w:val="006449DD"/>
    <w:rsid w:val="00645D82"/>
    <w:rsid w:val="00646E3A"/>
    <w:rsid w:val="006470E0"/>
    <w:rsid w:val="00651148"/>
    <w:rsid w:val="00651596"/>
    <w:rsid w:val="00652684"/>
    <w:rsid w:val="00652751"/>
    <w:rsid w:val="006562A6"/>
    <w:rsid w:val="006566A8"/>
    <w:rsid w:val="00656CA7"/>
    <w:rsid w:val="00656FFA"/>
    <w:rsid w:val="0065742B"/>
    <w:rsid w:val="00660896"/>
    <w:rsid w:val="00660903"/>
    <w:rsid w:val="00660C40"/>
    <w:rsid w:val="00660F31"/>
    <w:rsid w:val="00661354"/>
    <w:rsid w:val="00662057"/>
    <w:rsid w:val="00662787"/>
    <w:rsid w:val="00662A81"/>
    <w:rsid w:val="00662E87"/>
    <w:rsid w:val="006630F2"/>
    <w:rsid w:val="006632CC"/>
    <w:rsid w:val="00663421"/>
    <w:rsid w:val="00663AC6"/>
    <w:rsid w:val="00664102"/>
    <w:rsid w:val="00664836"/>
    <w:rsid w:val="00664C6F"/>
    <w:rsid w:val="00665226"/>
    <w:rsid w:val="006664B1"/>
    <w:rsid w:val="00666F43"/>
    <w:rsid w:val="00670466"/>
    <w:rsid w:val="00670951"/>
    <w:rsid w:val="006709B8"/>
    <w:rsid w:val="006716AB"/>
    <w:rsid w:val="006725D8"/>
    <w:rsid w:val="00672CD9"/>
    <w:rsid w:val="006731D7"/>
    <w:rsid w:val="0067480E"/>
    <w:rsid w:val="00674A61"/>
    <w:rsid w:val="00674C5D"/>
    <w:rsid w:val="006751C0"/>
    <w:rsid w:val="00676360"/>
    <w:rsid w:val="006767E9"/>
    <w:rsid w:val="006770EA"/>
    <w:rsid w:val="006778DC"/>
    <w:rsid w:val="00680806"/>
    <w:rsid w:val="0068184A"/>
    <w:rsid w:val="00681C80"/>
    <w:rsid w:val="006828D8"/>
    <w:rsid w:val="00683508"/>
    <w:rsid w:val="00683F73"/>
    <w:rsid w:val="00683FF7"/>
    <w:rsid w:val="00684743"/>
    <w:rsid w:val="006847B3"/>
    <w:rsid w:val="00684935"/>
    <w:rsid w:val="00684D4B"/>
    <w:rsid w:val="00685379"/>
    <w:rsid w:val="00685C54"/>
    <w:rsid w:val="00685E25"/>
    <w:rsid w:val="00687420"/>
    <w:rsid w:val="0068751A"/>
    <w:rsid w:val="00687AF8"/>
    <w:rsid w:val="00687CC8"/>
    <w:rsid w:val="0069011B"/>
    <w:rsid w:val="0069187A"/>
    <w:rsid w:val="0069216F"/>
    <w:rsid w:val="00692773"/>
    <w:rsid w:val="00692C20"/>
    <w:rsid w:val="00693C38"/>
    <w:rsid w:val="00695AFA"/>
    <w:rsid w:val="00695C05"/>
    <w:rsid w:val="006972F0"/>
    <w:rsid w:val="00697591"/>
    <w:rsid w:val="006A0DCB"/>
    <w:rsid w:val="006A13A4"/>
    <w:rsid w:val="006A18F3"/>
    <w:rsid w:val="006A22E4"/>
    <w:rsid w:val="006A2420"/>
    <w:rsid w:val="006A3F7E"/>
    <w:rsid w:val="006A4A44"/>
    <w:rsid w:val="006A4BCF"/>
    <w:rsid w:val="006A5054"/>
    <w:rsid w:val="006A51A9"/>
    <w:rsid w:val="006A57C7"/>
    <w:rsid w:val="006A603D"/>
    <w:rsid w:val="006A6517"/>
    <w:rsid w:val="006A7166"/>
    <w:rsid w:val="006A7734"/>
    <w:rsid w:val="006B1084"/>
    <w:rsid w:val="006B3810"/>
    <w:rsid w:val="006B3D82"/>
    <w:rsid w:val="006B3DF7"/>
    <w:rsid w:val="006B45C8"/>
    <w:rsid w:val="006B488A"/>
    <w:rsid w:val="006B4D8F"/>
    <w:rsid w:val="006B787E"/>
    <w:rsid w:val="006B7CF7"/>
    <w:rsid w:val="006B7D65"/>
    <w:rsid w:val="006C0E1C"/>
    <w:rsid w:val="006C1070"/>
    <w:rsid w:val="006C15B3"/>
    <w:rsid w:val="006C3819"/>
    <w:rsid w:val="006C45A0"/>
    <w:rsid w:val="006C45CE"/>
    <w:rsid w:val="006C5D81"/>
    <w:rsid w:val="006C5DCE"/>
    <w:rsid w:val="006C63E9"/>
    <w:rsid w:val="006C641F"/>
    <w:rsid w:val="006C6C4D"/>
    <w:rsid w:val="006D0CC3"/>
    <w:rsid w:val="006D1218"/>
    <w:rsid w:val="006D1665"/>
    <w:rsid w:val="006D1E8F"/>
    <w:rsid w:val="006D2131"/>
    <w:rsid w:val="006D218A"/>
    <w:rsid w:val="006D2A19"/>
    <w:rsid w:val="006D3264"/>
    <w:rsid w:val="006D34CE"/>
    <w:rsid w:val="006D3B30"/>
    <w:rsid w:val="006D3F48"/>
    <w:rsid w:val="006D40CD"/>
    <w:rsid w:val="006D499B"/>
    <w:rsid w:val="006D5301"/>
    <w:rsid w:val="006D57C4"/>
    <w:rsid w:val="006D5829"/>
    <w:rsid w:val="006D5C81"/>
    <w:rsid w:val="006D6A74"/>
    <w:rsid w:val="006D6BF4"/>
    <w:rsid w:val="006D7E5E"/>
    <w:rsid w:val="006E0A68"/>
    <w:rsid w:val="006E147D"/>
    <w:rsid w:val="006E20BA"/>
    <w:rsid w:val="006E2117"/>
    <w:rsid w:val="006E21C1"/>
    <w:rsid w:val="006E2718"/>
    <w:rsid w:val="006E42E4"/>
    <w:rsid w:val="006E4435"/>
    <w:rsid w:val="006E49EE"/>
    <w:rsid w:val="006E5914"/>
    <w:rsid w:val="006E59BD"/>
    <w:rsid w:val="006E5CE9"/>
    <w:rsid w:val="006E5D91"/>
    <w:rsid w:val="006E63AE"/>
    <w:rsid w:val="006E6957"/>
    <w:rsid w:val="006E7690"/>
    <w:rsid w:val="006E7A74"/>
    <w:rsid w:val="006E7EA4"/>
    <w:rsid w:val="006F01A7"/>
    <w:rsid w:val="006F14A9"/>
    <w:rsid w:val="006F16F5"/>
    <w:rsid w:val="006F1D0D"/>
    <w:rsid w:val="006F2BEE"/>
    <w:rsid w:val="006F322E"/>
    <w:rsid w:val="006F3B1B"/>
    <w:rsid w:val="006F4ED2"/>
    <w:rsid w:val="006F5F9E"/>
    <w:rsid w:val="006F6677"/>
    <w:rsid w:val="006F6DF9"/>
    <w:rsid w:val="0070019F"/>
    <w:rsid w:val="00701257"/>
    <w:rsid w:val="00701A48"/>
    <w:rsid w:val="00701E40"/>
    <w:rsid w:val="007023E6"/>
    <w:rsid w:val="00702464"/>
    <w:rsid w:val="00703371"/>
    <w:rsid w:val="00703761"/>
    <w:rsid w:val="00703C53"/>
    <w:rsid w:val="00704322"/>
    <w:rsid w:val="0070468D"/>
    <w:rsid w:val="00704A3C"/>
    <w:rsid w:val="00704E1A"/>
    <w:rsid w:val="007050ED"/>
    <w:rsid w:val="00706006"/>
    <w:rsid w:val="00710936"/>
    <w:rsid w:val="00710DCB"/>
    <w:rsid w:val="0071103F"/>
    <w:rsid w:val="0071209A"/>
    <w:rsid w:val="00712B2A"/>
    <w:rsid w:val="00713221"/>
    <w:rsid w:val="007139B0"/>
    <w:rsid w:val="007142AA"/>
    <w:rsid w:val="00715C25"/>
    <w:rsid w:val="00715C42"/>
    <w:rsid w:val="00716938"/>
    <w:rsid w:val="00716BE1"/>
    <w:rsid w:val="00717443"/>
    <w:rsid w:val="00717448"/>
    <w:rsid w:val="007204D8"/>
    <w:rsid w:val="0072054D"/>
    <w:rsid w:val="00720694"/>
    <w:rsid w:val="0072086F"/>
    <w:rsid w:val="00720C0F"/>
    <w:rsid w:val="0072160E"/>
    <w:rsid w:val="007222CB"/>
    <w:rsid w:val="00722368"/>
    <w:rsid w:val="00722D98"/>
    <w:rsid w:val="007232A0"/>
    <w:rsid w:val="00723AD8"/>
    <w:rsid w:val="00723DD7"/>
    <w:rsid w:val="00725CE5"/>
    <w:rsid w:val="00725D3F"/>
    <w:rsid w:val="00726081"/>
    <w:rsid w:val="007260F3"/>
    <w:rsid w:val="00726AF6"/>
    <w:rsid w:val="0072761C"/>
    <w:rsid w:val="00730C36"/>
    <w:rsid w:val="0073129E"/>
    <w:rsid w:val="00731405"/>
    <w:rsid w:val="00732F1C"/>
    <w:rsid w:val="00733250"/>
    <w:rsid w:val="00733859"/>
    <w:rsid w:val="00735723"/>
    <w:rsid w:val="00735754"/>
    <w:rsid w:val="00736674"/>
    <w:rsid w:val="00741DE6"/>
    <w:rsid w:val="00743BB1"/>
    <w:rsid w:val="00743E92"/>
    <w:rsid w:val="00744287"/>
    <w:rsid w:val="0074487A"/>
    <w:rsid w:val="00744C26"/>
    <w:rsid w:val="00744E94"/>
    <w:rsid w:val="007452E8"/>
    <w:rsid w:val="007453F7"/>
    <w:rsid w:val="0074552E"/>
    <w:rsid w:val="00745691"/>
    <w:rsid w:val="007469BE"/>
    <w:rsid w:val="0074754F"/>
    <w:rsid w:val="00747D82"/>
    <w:rsid w:val="007500C5"/>
    <w:rsid w:val="0075109C"/>
    <w:rsid w:val="00751316"/>
    <w:rsid w:val="007514E0"/>
    <w:rsid w:val="007517E3"/>
    <w:rsid w:val="00751D26"/>
    <w:rsid w:val="00752365"/>
    <w:rsid w:val="00752875"/>
    <w:rsid w:val="00754003"/>
    <w:rsid w:val="00755DEE"/>
    <w:rsid w:val="007608DD"/>
    <w:rsid w:val="00760BF6"/>
    <w:rsid w:val="00761CE4"/>
    <w:rsid w:val="007621BA"/>
    <w:rsid w:val="00763E58"/>
    <w:rsid w:val="00764088"/>
    <w:rsid w:val="0076455D"/>
    <w:rsid w:val="00764BDC"/>
    <w:rsid w:val="00766775"/>
    <w:rsid w:val="00766B15"/>
    <w:rsid w:val="00767BD2"/>
    <w:rsid w:val="00771449"/>
    <w:rsid w:val="007716D8"/>
    <w:rsid w:val="00771FCD"/>
    <w:rsid w:val="0077512E"/>
    <w:rsid w:val="00776189"/>
    <w:rsid w:val="007765A6"/>
    <w:rsid w:val="00776A3A"/>
    <w:rsid w:val="00776B23"/>
    <w:rsid w:val="00776E87"/>
    <w:rsid w:val="00776F76"/>
    <w:rsid w:val="00777291"/>
    <w:rsid w:val="007772E6"/>
    <w:rsid w:val="0078162C"/>
    <w:rsid w:val="00782292"/>
    <w:rsid w:val="007838C9"/>
    <w:rsid w:val="00783E62"/>
    <w:rsid w:val="0078420C"/>
    <w:rsid w:val="00784214"/>
    <w:rsid w:val="00784EC8"/>
    <w:rsid w:val="007857F8"/>
    <w:rsid w:val="00785BD4"/>
    <w:rsid w:val="00785CA3"/>
    <w:rsid w:val="00786C84"/>
    <w:rsid w:val="007872BB"/>
    <w:rsid w:val="00791E02"/>
    <w:rsid w:val="00792405"/>
    <w:rsid w:val="00792B22"/>
    <w:rsid w:val="00792B89"/>
    <w:rsid w:val="007936E5"/>
    <w:rsid w:val="00793AA8"/>
    <w:rsid w:val="007940E9"/>
    <w:rsid w:val="0079425A"/>
    <w:rsid w:val="00794704"/>
    <w:rsid w:val="00794C2E"/>
    <w:rsid w:val="00796928"/>
    <w:rsid w:val="00796F1E"/>
    <w:rsid w:val="007976DF"/>
    <w:rsid w:val="00797ECC"/>
    <w:rsid w:val="007A0F7C"/>
    <w:rsid w:val="007A15FE"/>
    <w:rsid w:val="007A2333"/>
    <w:rsid w:val="007A3724"/>
    <w:rsid w:val="007A42E7"/>
    <w:rsid w:val="007A6987"/>
    <w:rsid w:val="007A7084"/>
    <w:rsid w:val="007B0065"/>
    <w:rsid w:val="007B05EC"/>
    <w:rsid w:val="007B092F"/>
    <w:rsid w:val="007B0BB1"/>
    <w:rsid w:val="007B0CAB"/>
    <w:rsid w:val="007B1013"/>
    <w:rsid w:val="007B17A1"/>
    <w:rsid w:val="007B1C25"/>
    <w:rsid w:val="007B2001"/>
    <w:rsid w:val="007B3629"/>
    <w:rsid w:val="007B3962"/>
    <w:rsid w:val="007B40D8"/>
    <w:rsid w:val="007B4199"/>
    <w:rsid w:val="007B4B22"/>
    <w:rsid w:val="007B5AB4"/>
    <w:rsid w:val="007B6B6E"/>
    <w:rsid w:val="007B6BD3"/>
    <w:rsid w:val="007B6BE0"/>
    <w:rsid w:val="007B6D16"/>
    <w:rsid w:val="007B7141"/>
    <w:rsid w:val="007B77F7"/>
    <w:rsid w:val="007B7DE2"/>
    <w:rsid w:val="007C09B6"/>
    <w:rsid w:val="007C0DEB"/>
    <w:rsid w:val="007C134D"/>
    <w:rsid w:val="007C1DBA"/>
    <w:rsid w:val="007C2043"/>
    <w:rsid w:val="007C2966"/>
    <w:rsid w:val="007C37B9"/>
    <w:rsid w:val="007C42CF"/>
    <w:rsid w:val="007C4563"/>
    <w:rsid w:val="007C64A3"/>
    <w:rsid w:val="007C7191"/>
    <w:rsid w:val="007C7241"/>
    <w:rsid w:val="007C7CAD"/>
    <w:rsid w:val="007D1A84"/>
    <w:rsid w:val="007D1D1C"/>
    <w:rsid w:val="007D1EA4"/>
    <w:rsid w:val="007D2126"/>
    <w:rsid w:val="007D240A"/>
    <w:rsid w:val="007D2521"/>
    <w:rsid w:val="007D2EB6"/>
    <w:rsid w:val="007D3507"/>
    <w:rsid w:val="007D3C34"/>
    <w:rsid w:val="007D4046"/>
    <w:rsid w:val="007D4715"/>
    <w:rsid w:val="007D47D4"/>
    <w:rsid w:val="007D5348"/>
    <w:rsid w:val="007D7284"/>
    <w:rsid w:val="007D7531"/>
    <w:rsid w:val="007E03C8"/>
    <w:rsid w:val="007E14FC"/>
    <w:rsid w:val="007E1F10"/>
    <w:rsid w:val="007E2112"/>
    <w:rsid w:val="007E2638"/>
    <w:rsid w:val="007E29A4"/>
    <w:rsid w:val="007E3021"/>
    <w:rsid w:val="007E30E1"/>
    <w:rsid w:val="007E36C4"/>
    <w:rsid w:val="007E3A01"/>
    <w:rsid w:val="007E40FD"/>
    <w:rsid w:val="007E4A8F"/>
    <w:rsid w:val="007E4E9C"/>
    <w:rsid w:val="007E600D"/>
    <w:rsid w:val="007E6710"/>
    <w:rsid w:val="007E77F9"/>
    <w:rsid w:val="007E7F89"/>
    <w:rsid w:val="007F1256"/>
    <w:rsid w:val="007F144D"/>
    <w:rsid w:val="007F2E9E"/>
    <w:rsid w:val="007F33DF"/>
    <w:rsid w:val="007F377E"/>
    <w:rsid w:val="007F387A"/>
    <w:rsid w:val="007F6866"/>
    <w:rsid w:val="00801170"/>
    <w:rsid w:val="00801656"/>
    <w:rsid w:val="00801806"/>
    <w:rsid w:val="00802B26"/>
    <w:rsid w:val="00803AD6"/>
    <w:rsid w:val="00804002"/>
    <w:rsid w:val="008046F2"/>
    <w:rsid w:val="00804C02"/>
    <w:rsid w:val="008055E7"/>
    <w:rsid w:val="0080564E"/>
    <w:rsid w:val="00805D94"/>
    <w:rsid w:val="00805F2B"/>
    <w:rsid w:val="00806971"/>
    <w:rsid w:val="00811167"/>
    <w:rsid w:val="00811169"/>
    <w:rsid w:val="00811D42"/>
    <w:rsid w:val="00813B08"/>
    <w:rsid w:val="00813F63"/>
    <w:rsid w:val="00814006"/>
    <w:rsid w:val="00814472"/>
    <w:rsid w:val="00815652"/>
    <w:rsid w:val="0081570C"/>
    <w:rsid w:val="008159D0"/>
    <w:rsid w:val="00815DC8"/>
    <w:rsid w:val="00816A5E"/>
    <w:rsid w:val="00816D45"/>
    <w:rsid w:val="00817C3A"/>
    <w:rsid w:val="008207FF"/>
    <w:rsid w:val="00820FD8"/>
    <w:rsid w:val="00821245"/>
    <w:rsid w:val="00821B05"/>
    <w:rsid w:val="008222DA"/>
    <w:rsid w:val="0082299E"/>
    <w:rsid w:val="00822E7A"/>
    <w:rsid w:val="00823187"/>
    <w:rsid w:val="00823CFF"/>
    <w:rsid w:val="00824AD3"/>
    <w:rsid w:val="00824D9C"/>
    <w:rsid w:val="00825430"/>
    <w:rsid w:val="00826F0E"/>
    <w:rsid w:val="00827C7E"/>
    <w:rsid w:val="00830046"/>
    <w:rsid w:val="00830274"/>
    <w:rsid w:val="008305DD"/>
    <w:rsid w:val="00831324"/>
    <w:rsid w:val="008316E8"/>
    <w:rsid w:val="00831BA5"/>
    <w:rsid w:val="00832391"/>
    <w:rsid w:val="00832C86"/>
    <w:rsid w:val="0083327D"/>
    <w:rsid w:val="00833356"/>
    <w:rsid w:val="00833F60"/>
    <w:rsid w:val="008346CE"/>
    <w:rsid w:val="00834A64"/>
    <w:rsid w:val="00834F56"/>
    <w:rsid w:val="00834FB1"/>
    <w:rsid w:val="008353DD"/>
    <w:rsid w:val="0083603E"/>
    <w:rsid w:val="0083605F"/>
    <w:rsid w:val="00836104"/>
    <w:rsid w:val="00837A81"/>
    <w:rsid w:val="00837E27"/>
    <w:rsid w:val="00840029"/>
    <w:rsid w:val="008426BF"/>
    <w:rsid w:val="00843BB4"/>
    <w:rsid w:val="008443A5"/>
    <w:rsid w:val="008445BA"/>
    <w:rsid w:val="00845099"/>
    <w:rsid w:val="00845813"/>
    <w:rsid w:val="00847A17"/>
    <w:rsid w:val="00847C6C"/>
    <w:rsid w:val="00851342"/>
    <w:rsid w:val="00852129"/>
    <w:rsid w:val="00852F28"/>
    <w:rsid w:val="008530EA"/>
    <w:rsid w:val="008539B2"/>
    <w:rsid w:val="00853A67"/>
    <w:rsid w:val="00854B4A"/>
    <w:rsid w:val="00854BC8"/>
    <w:rsid w:val="00854F80"/>
    <w:rsid w:val="00855046"/>
    <w:rsid w:val="00855839"/>
    <w:rsid w:val="0085590B"/>
    <w:rsid w:val="00855BE2"/>
    <w:rsid w:val="0085640E"/>
    <w:rsid w:val="00856E23"/>
    <w:rsid w:val="00857C6A"/>
    <w:rsid w:val="00857E84"/>
    <w:rsid w:val="008605FC"/>
    <w:rsid w:val="00860874"/>
    <w:rsid w:val="008617C6"/>
    <w:rsid w:val="00864682"/>
    <w:rsid w:val="00864EA0"/>
    <w:rsid w:val="00865571"/>
    <w:rsid w:val="008655EB"/>
    <w:rsid w:val="008660E8"/>
    <w:rsid w:val="0086612B"/>
    <w:rsid w:val="00866667"/>
    <w:rsid w:val="008668BF"/>
    <w:rsid w:val="0086693D"/>
    <w:rsid w:val="00866974"/>
    <w:rsid w:val="008673C1"/>
    <w:rsid w:val="0087086D"/>
    <w:rsid w:val="00870C31"/>
    <w:rsid w:val="00871463"/>
    <w:rsid w:val="00871CBD"/>
    <w:rsid w:val="00871D6F"/>
    <w:rsid w:val="00871F86"/>
    <w:rsid w:val="00872A0B"/>
    <w:rsid w:val="00872A4B"/>
    <w:rsid w:val="00873F70"/>
    <w:rsid w:val="00874144"/>
    <w:rsid w:val="008747CC"/>
    <w:rsid w:val="00874A1F"/>
    <w:rsid w:val="00874CDF"/>
    <w:rsid w:val="00875289"/>
    <w:rsid w:val="008763A9"/>
    <w:rsid w:val="00876AFE"/>
    <w:rsid w:val="00876B36"/>
    <w:rsid w:val="008800AF"/>
    <w:rsid w:val="00880104"/>
    <w:rsid w:val="00880674"/>
    <w:rsid w:val="00882956"/>
    <w:rsid w:val="00882B1E"/>
    <w:rsid w:val="00883254"/>
    <w:rsid w:val="008835D0"/>
    <w:rsid w:val="00883AB0"/>
    <w:rsid w:val="00883D17"/>
    <w:rsid w:val="00883FE4"/>
    <w:rsid w:val="00884173"/>
    <w:rsid w:val="00884ED4"/>
    <w:rsid w:val="0088567D"/>
    <w:rsid w:val="008858E1"/>
    <w:rsid w:val="0088F84A"/>
    <w:rsid w:val="0089189F"/>
    <w:rsid w:val="00892E82"/>
    <w:rsid w:val="00893EC8"/>
    <w:rsid w:val="00894623"/>
    <w:rsid w:val="00894708"/>
    <w:rsid w:val="0089476E"/>
    <w:rsid w:val="00894BC7"/>
    <w:rsid w:val="00894EE7"/>
    <w:rsid w:val="00895049"/>
    <w:rsid w:val="008952A5"/>
    <w:rsid w:val="00895398"/>
    <w:rsid w:val="00895FEB"/>
    <w:rsid w:val="008963A6"/>
    <w:rsid w:val="00896D29"/>
    <w:rsid w:val="00897FA2"/>
    <w:rsid w:val="008A04E1"/>
    <w:rsid w:val="008A0670"/>
    <w:rsid w:val="008A25C3"/>
    <w:rsid w:val="008A3687"/>
    <w:rsid w:val="008A46F5"/>
    <w:rsid w:val="008A5066"/>
    <w:rsid w:val="008A5150"/>
    <w:rsid w:val="008A52FE"/>
    <w:rsid w:val="008A59D9"/>
    <w:rsid w:val="008A6A67"/>
    <w:rsid w:val="008A7003"/>
    <w:rsid w:val="008A748E"/>
    <w:rsid w:val="008B1709"/>
    <w:rsid w:val="008B290E"/>
    <w:rsid w:val="008B2A5E"/>
    <w:rsid w:val="008B2D2E"/>
    <w:rsid w:val="008B2F5D"/>
    <w:rsid w:val="008B33A7"/>
    <w:rsid w:val="008B393C"/>
    <w:rsid w:val="008B41A3"/>
    <w:rsid w:val="008B5DC7"/>
    <w:rsid w:val="008B71C5"/>
    <w:rsid w:val="008B7595"/>
    <w:rsid w:val="008B7C46"/>
    <w:rsid w:val="008C02E7"/>
    <w:rsid w:val="008C0883"/>
    <w:rsid w:val="008C1081"/>
    <w:rsid w:val="008C135A"/>
    <w:rsid w:val="008C246D"/>
    <w:rsid w:val="008C293E"/>
    <w:rsid w:val="008C483E"/>
    <w:rsid w:val="008C4E5E"/>
    <w:rsid w:val="008C5104"/>
    <w:rsid w:val="008C5769"/>
    <w:rsid w:val="008C6105"/>
    <w:rsid w:val="008C6DA5"/>
    <w:rsid w:val="008C7583"/>
    <w:rsid w:val="008C7621"/>
    <w:rsid w:val="008D0BBE"/>
    <w:rsid w:val="008D17B0"/>
    <w:rsid w:val="008D2400"/>
    <w:rsid w:val="008D3291"/>
    <w:rsid w:val="008D35FA"/>
    <w:rsid w:val="008D45F1"/>
    <w:rsid w:val="008D521D"/>
    <w:rsid w:val="008D5BA5"/>
    <w:rsid w:val="008D644D"/>
    <w:rsid w:val="008D6941"/>
    <w:rsid w:val="008D72EE"/>
    <w:rsid w:val="008D7667"/>
    <w:rsid w:val="008E01DE"/>
    <w:rsid w:val="008E0208"/>
    <w:rsid w:val="008E08E6"/>
    <w:rsid w:val="008E08EC"/>
    <w:rsid w:val="008E152D"/>
    <w:rsid w:val="008E1D13"/>
    <w:rsid w:val="008E1DFA"/>
    <w:rsid w:val="008E1F22"/>
    <w:rsid w:val="008E2AA1"/>
    <w:rsid w:val="008E2D64"/>
    <w:rsid w:val="008E2E5D"/>
    <w:rsid w:val="008E3870"/>
    <w:rsid w:val="008E4022"/>
    <w:rsid w:val="008E4507"/>
    <w:rsid w:val="008E4908"/>
    <w:rsid w:val="008E595E"/>
    <w:rsid w:val="008E59BE"/>
    <w:rsid w:val="008E5E4B"/>
    <w:rsid w:val="008E700C"/>
    <w:rsid w:val="008E7A27"/>
    <w:rsid w:val="008E7EF7"/>
    <w:rsid w:val="008F1A96"/>
    <w:rsid w:val="008F2F5B"/>
    <w:rsid w:val="008F38F6"/>
    <w:rsid w:val="008F4377"/>
    <w:rsid w:val="008F459A"/>
    <w:rsid w:val="008F492C"/>
    <w:rsid w:val="008F4FE2"/>
    <w:rsid w:val="008F613F"/>
    <w:rsid w:val="008F6E0B"/>
    <w:rsid w:val="008F709E"/>
    <w:rsid w:val="008F7146"/>
    <w:rsid w:val="008F7B16"/>
    <w:rsid w:val="00900A20"/>
    <w:rsid w:val="00901074"/>
    <w:rsid w:val="0090152F"/>
    <w:rsid w:val="009020B1"/>
    <w:rsid w:val="009054FC"/>
    <w:rsid w:val="0090685C"/>
    <w:rsid w:val="00906AA9"/>
    <w:rsid w:val="00906DF4"/>
    <w:rsid w:val="00906EEF"/>
    <w:rsid w:val="00907F43"/>
    <w:rsid w:val="00907F5E"/>
    <w:rsid w:val="00910189"/>
    <w:rsid w:val="00910289"/>
    <w:rsid w:val="009102AC"/>
    <w:rsid w:val="00910EC0"/>
    <w:rsid w:val="00913B20"/>
    <w:rsid w:val="00913C21"/>
    <w:rsid w:val="0091406E"/>
    <w:rsid w:val="00914163"/>
    <w:rsid w:val="009142BD"/>
    <w:rsid w:val="00914D0A"/>
    <w:rsid w:val="00915445"/>
    <w:rsid w:val="009154FB"/>
    <w:rsid w:val="00915738"/>
    <w:rsid w:val="00915CEC"/>
    <w:rsid w:val="00915ECC"/>
    <w:rsid w:val="00915F78"/>
    <w:rsid w:val="009160EA"/>
    <w:rsid w:val="00916C0E"/>
    <w:rsid w:val="00916FF6"/>
    <w:rsid w:val="00917068"/>
    <w:rsid w:val="009174EF"/>
    <w:rsid w:val="00917C0F"/>
    <w:rsid w:val="00920DE2"/>
    <w:rsid w:val="00922217"/>
    <w:rsid w:val="0092227D"/>
    <w:rsid w:val="0092264C"/>
    <w:rsid w:val="009237F5"/>
    <w:rsid w:val="009240E7"/>
    <w:rsid w:val="00924D33"/>
    <w:rsid w:val="00925925"/>
    <w:rsid w:val="0092597A"/>
    <w:rsid w:val="0092624C"/>
    <w:rsid w:val="009267E6"/>
    <w:rsid w:val="00926868"/>
    <w:rsid w:val="00926944"/>
    <w:rsid w:val="009278F8"/>
    <w:rsid w:val="009308B4"/>
    <w:rsid w:val="00931EDD"/>
    <w:rsid w:val="009324C4"/>
    <w:rsid w:val="00933363"/>
    <w:rsid w:val="00934FD2"/>
    <w:rsid w:val="0093500A"/>
    <w:rsid w:val="009350CC"/>
    <w:rsid w:val="00935BD8"/>
    <w:rsid w:val="00935E33"/>
    <w:rsid w:val="00936215"/>
    <w:rsid w:val="0093672E"/>
    <w:rsid w:val="00936804"/>
    <w:rsid w:val="009412C3"/>
    <w:rsid w:val="00942F2C"/>
    <w:rsid w:val="00943A80"/>
    <w:rsid w:val="00944525"/>
    <w:rsid w:val="009449C8"/>
    <w:rsid w:val="00945AF3"/>
    <w:rsid w:val="009477BE"/>
    <w:rsid w:val="00950A39"/>
    <w:rsid w:val="00950E20"/>
    <w:rsid w:val="00951193"/>
    <w:rsid w:val="00951725"/>
    <w:rsid w:val="00951983"/>
    <w:rsid w:val="00951CA3"/>
    <w:rsid w:val="00953B15"/>
    <w:rsid w:val="00953CB7"/>
    <w:rsid w:val="00954263"/>
    <w:rsid w:val="0095446C"/>
    <w:rsid w:val="0095492B"/>
    <w:rsid w:val="00954AA1"/>
    <w:rsid w:val="009552C9"/>
    <w:rsid w:val="00955A06"/>
    <w:rsid w:val="00955CD3"/>
    <w:rsid w:val="0095604A"/>
    <w:rsid w:val="00956AC1"/>
    <w:rsid w:val="009604D8"/>
    <w:rsid w:val="0096080E"/>
    <w:rsid w:val="00960A78"/>
    <w:rsid w:val="00961B15"/>
    <w:rsid w:val="00961E50"/>
    <w:rsid w:val="00962198"/>
    <w:rsid w:val="00962A89"/>
    <w:rsid w:val="00963C8C"/>
    <w:rsid w:val="00963E74"/>
    <w:rsid w:val="00964086"/>
    <w:rsid w:val="00964181"/>
    <w:rsid w:val="00964A0C"/>
    <w:rsid w:val="00964F02"/>
    <w:rsid w:val="0096584E"/>
    <w:rsid w:val="00965AA0"/>
    <w:rsid w:val="00967070"/>
    <w:rsid w:val="0097077A"/>
    <w:rsid w:val="00970AFA"/>
    <w:rsid w:val="009719EB"/>
    <w:rsid w:val="00971C23"/>
    <w:rsid w:val="00971C43"/>
    <w:rsid w:val="00971D49"/>
    <w:rsid w:val="009722AB"/>
    <w:rsid w:val="00972405"/>
    <w:rsid w:val="009729F1"/>
    <w:rsid w:val="00972FD6"/>
    <w:rsid w:val="009735F4"/>
    <w:rsid w:val="00973A08"/>
    <w:rsid w:val="00975641"/>
    <w:rsid w:val="0097595A"/>
    <w:rsid w:val="00976BC6"/>
    <w:rsid w:val="00980C0F"/>
    <w:rsid w:val="009815DD"/>
    <w:rsid w:val="0098169A"/>
    <w:rsid w:val="00982CA3"/>
    <w:rsid w:val="00983938"/>
    <w:rsid w:val="0098506A"/>
    <w:rsid w:val="0098545B"/>
    <w:rsid w:val="00985A9E"/>
    <w:rsid w:val="009864C1"/>
    <w:rsid w:val="00986E3C"/>
    <w:rsid w:val="009871B8"/>
    <w:rsid w:val="009874A7"/>
    <w:rsid w:val="00987CCE"/>
    <w:rsid w:val="00990589"/>
    <w:rsid w:val="00991B8C"/>
    <w:rsid w:val="009920B2"/>
    <w:rsid w:val="00992182"/>
    <w:rsid w:val="00992330"/>
    <w:rsid w:val="00992764"/>
    <w:rsid w:val="00992864"/>
    <w:rsid w:val="00992B1F"/>
    <w:rsid w:val="00994513"/>
    <w:rsid w:val="00995C33"/>
    <w:rsid w:val="009966BD"/>
    <w:rsid w:val="00996F88"/>
    <w:rsid w:val="009971DA"/>
    <w:rsid w:val="009977A6"/>
    <w:rsid w:val="00997984"/>
    <w:rsid w:val="00997CAF"/>
    <w:rsid w:val="009A0A1C"/>
    <w:rsid w:val="009A179B"/>
    <w:rsid w:val="009A187F"/>
    <w:rsid w:val="009A1B44"/>
    <w:rsid w:val="009A229E"/>
    <w:rsid w:val="009A2454"/>
    <w:rsid w:val="009A294A"/>
    <w:rsid w:val="009A344C"/>
    <w:rsid w:val="009A3A36"/>
    <w:rsid w:val="009A3A8D"/>
    <w:rsid w:val="009A3C20"/>
    <w:rsid w:val="009A3CFE"/>
    <w:rsid w:val="009A4A70"/>
    <w:rsid w:val="009A5F82"/>
    <w:rsid w:val="009A6767"/>
    <w:rsid w:val="009A6B69"/>
    <w:rsid w:val="009A6BCA"/>
    <w:rsid w:val="009A7585"/>
    <w:rsid w:val="009B0D12"/>
    <w:rsid w:val="009B155B"/>
    <w:rsid w:val="009B157C"/>
    <w:rsid w:val="009B1CAB"/>
    <w:rsid w:val="009B1DE7"/>
    <w:rsid w:val="009B2506"/>
    <w:rsid w:val="009B2D9C"/>
    <w:rsid w:val="009B2DB0"/>
    <w:rsid w:val="009B2DEF"/>
    <w:rsid w:val="009B4291"/>
    <w:rsid w:val="009B441D"/>
    <w:rsid w:val="009B4A01"/>
    <w:rsid w:val="009B6332"/>
    <w:rsid w:val="009B6805"/>
    <w:rsid w:val="009B6944"/>
    <w:rsid w:val="009B7245"/>
    <w:rsid w:val="009B72AB"/>
    <w:rsid w:val="009B7697"/>
    <w:rsid w:val="009B77F1"/>
    <w:rsid w:val="009B7C96"/>
    <w:rsid w:val="009C11C4"/>
    <w:rsid w:val="009C14DB"/>
    <w:rsid w:val="009C1BF2"/>
    <w:rsid w:val="009C26A6"/>
    <w:rsid w:val="009C2B09"/>
    <w:rsid w:val="009C2CF4"/>
    <w:rsid w:val="009C2E79"/>
    <w:rsid w:val="009C4439"/>
    <w:rsid w:val="009C4511"/>
    <w:rsid w:val="009C527D"/>
    <w:rsid w:val="009C54B1"/>
    <w:rsid w:val="009C6B7C"/>
    <w:rsid w:val="009C758C"/>
    <w:rsid w:val="009C75A6"/>
    <w:rsid w:val="009C78BF"/>
    <w:rsid w:val="009C7D43"/>
    <w:rsid w:val="009C7E84"/>
    <w:rsid w:val="009C7EEA"/>
    <w:rsid w:val="009D037F"/>
    <w:rsid w:val="009D23D8"/>
    <w:rsid w:val="009D29AE"/>
    <w:rsid w:val="009D2F11"/>
    <w:rsid w:val="009D3933"/>
    <w:rsid w:val="009D3E03"/>
    <w:rsid w:val="009D401A"/>
    <w:rsid w:val="009D41B7"/>
    <w:rsid w:val="009D4CEC"/>
    <w:rsid w:val="009D52CF"/>
    <w:rsid w:val="009D5575"/>
    <w:rsid w:val="009D5D7C"/>
    <w:rsid w:val="009D7401"/>
    <w:rsid w:val="009E05F0"/>
    <w:rsid w:val="009E0B4F"/>
    <w:rsid w:val="009E0CB3"/>
    <w:rsid w:val="009E0ECD"/>
    <w:rsid w:val="009E14C6"/>
    <w:rsid w:val="009E26E6"/>
    <w:rsid w:val="009E2ACE"/>
    <w:rsid w:val="009E3411"/>
    <w:rsid w:val="009E38CC"/>
    <w:rsid w:val="009E5A1C"/>
    <w:rsid w:val="009E6E56"/>
    <w:rsid w:val="009E6F0B"/>
    <w:rsid w:val="009E7B39"/>
    <w:rsid w:val="009F0713"/>
    <w:rsid w:val="009F1FBB"/>
    <w:rsid w:val="009F24C2"/>
    <w:rsid w:val="009F25FD"/>
    <w:rsid w:val="009F4BEF"/>
    <w:rsid w:val="009F5AAD"/>
    <w:rsid w:val="009F5C67"/>
    <w:rsid w:val="009F641F"/>
    <w:rsid w:val="00A00DC1"/>
    <w:rsid w:val="00A0127C"/>
    <w:rsid w:val="00A01573"/>
    <w:rsid w:val="00A017FA"/>
    <w:rsid w:val="00A022B3"/>
    <w:rsid w:val="00A022D0"/>
    <w:rsid w:val="00A0320D"/>
    <w:rsid w:val="00A04171"/>
    <w:rsid w:val="00A05999"/>
    <w:rsid w:val="00A05C63"/>
    <w:rsid w:val="00A05FF3"/>
    <w:rsid w:val="00A06ED8"/>
    <w:rsid w:val="00A070DB"/>
    <w:rsid w:val="00A0726E"/>
    <w:rsid w:val="00A07A95"/>
    <w:rsid w:val="00A106C2"/>
    <w:rsid w:val="00A10CEB"/>
    <w:rsid w:val="00A10DA8"/>
    <w:rsid w:val="00A11542"/>
    <w:rsid w:val="00A11902"/>
    <w:rsid w:val="00A11EBA"/>
    <w:rsid w:val="00A120CD"/>
    <w:rsid w:val="00A141F4"/>
    <w:rsid w:val="00A146A7"/>
    <w:rsid w:val="00A15803"/>
    <w:rsid w:val="00A15C9F"/>
    <w:rsid w:val="00A15DD3"/>
    <w:rsid w:val="00A166CC"/>
    <w:rsid w:val="00A16C8B"/>
    <w:rsid w:val="00A176F4"/>
    <w:rsid w:val="00A17E5D"/>
    <w:rsid w:val="00A17FA6"/>
    <w:rsid w:val="00A20541"/>
    <w:rsid w:val="00A20BDD"/>
    <w:rsid w:val="00A20F80"/>
    <w:rsid w:val="00A21214"/>
    <w:rsid w:val="00A21327"/>
    <w:rsid w:val="00A21727"/>
    <w:rsid w:val="00A21B11"/>
    <w:rsid w:val="00A2202C"/>
    <w:rsid w:val="00A23221"/>
    <w:rsid w:val="00A246DD"/>
    <w:rsid w:val="00A255CA"/>
    <w:rsid w:val="00A25C50"/>
    <w:rsid w:val="00A263AE"/>
    <w:rsid w:val="00A269EA"/>
    <w:rsid w:val="00A27502"/>
    <w:rsid w:val="00A27984"/>
    <w:rsid w:val="00A27DC1"/>
    <w:rsid w:val="00A3038D"/>
    <w:rsid w:val="00A30D2C"/>
    <w:rsid w:val="00A30D4F"/>
    <w:rsid w:val="00A30DC2"/>
    <w:rsid w:val="00A33467"/>
    <w:rsid w:val="00A339AA"/>
    <w:rsid w:val="00A33C83"/>
    <w:rsid w:val="00A341C5"/>
    <w:rsid w:val="00A34DED"/>
    <w:rsid w:val="00A35823"/>
    <w:rsid w:val="00A35BCD"/>
    <w:rsid w:val="00A36CBC"/>
    <w:rsid w:val="00A3770E"/>
    <w:rsid w:val="00A3792E"/>
    <w:rsid w:val="00A37A6A"/>
    <w:rsid w:val="00A37AC2"/>
    <w:rsid w:val="00A3D409"/>
    <w:rsid w:val="00A40075"/>
    <w:rsid w:val="00A405C7"/>
    <w:rsid w:val="00A408BC"/>
    <w:rsid w:val="00A40C19"/>
    <w:rsid w:val="00A41E24"/>
    <w:rsid w:val="00A42B87"/>
    <w:rsid w:val="00A42FEF"/>
    <w:rsid w:val="00A434F0"/>
    <w:rsid w:val="00A43B24"/>
    <w:rsid w:val="00A43E2F"/>
    <w:rsid w:val="00A440AA"/>
    <w:rsid w:val="00A442AC"/>
    <w:rsid w:val="00A4542E"/>
    <w:rsid w:val="00A458DA"/>
    <w:rsid w:val="00A45AF8"/>
    <w:rsid w:val="00A4634E"/>
    <w:rsid w:val="00A47BD0"/>
    <w:rsid w:val="00A47C9B"/>
    <w:rsid w:val="00A47DBE"/>
    <w:rsid w:val="00A500CF"/>
    <w:rsid w:val="00A50E62"/>
    <w:rsid w:val="00A516A4"/>
    <w:rsid w:val="00A51ED3"/>
    <w:rsid w:val="00A527B3"/>
    <w:rsid w:val="00A538B9"/>
    <w:rsid w:val="00A54477"/>
    <w:rsid w:val="00A559CB"/>
    <w:rsid w:val="00A56513"/>
    <w:rsid w:val="00A57E1D"/>
    <w:rsid w:val="00A60C6B"/>
    <w:rsid w:val="00A60D0D"/>
    <w:rsid w:val="00A61190"/>
    <w:rsid w:val="00A61CF0"/>
    <w:rsid w:val="00A63305"/>
    <w:rsid w:val="00A63CE3"/>
    <w:rsid w:val="00A6497D"/>
    <w:rsid w:val="00A64F1C"/>
    <w:rsid w:val="00A651C6"/>
    <w:rsid w:val="00A659B7"/>
    <w:rsid w:val="00A65A9B"/>
    <w:rsid w:val="00A66368"/>
    <w:rsid w:val="00A66393"/>
    <w:rsid w:val="00A667DA"/>
    <w:rsid w:val="00A66D35"/>
    <w:rsid w:val="00A673D0"/>
    <w:rsid w:val="00A67D4F"/>
    <w:rsid w:val="00A67F24"/>
    <w:rsid w:val="00A70328"/>
    <w:rsid w:val="00A7048E"/>
    <w:rsid w:val="00A70AEF"/>
    <w:rsid w:val="00A7167B"/>
    <w:rsid w:val="00A7177A"/>
    <w:rsid w:val="00A719CB"/>
    <w:rsid w:val="00A72275"/>
    <w:rsid w:val="00A73028"/>
    <w:rsid w:val="00A73608"/>
    <w:rsid w:val="00A7367F"/>
    <w:rsid w:val="00A73E04"/>
    <w:rsid w:val="00A74D79"/>
    <w:rsid w:val="00A75197"/>
    <w:rsid w:val="00A757DD"/>
    <w:rsid w:val="00A759E2"/>
    <w:rsid w:val="00A75ECF"/>
    <w:rsid w:val="00A75F35"/>
    <w:rsid w:val="00A774EB"/>
    <w:rsid w:val="00A80ACB"/>
    <w:rsid w:val="00A81D7C"/>
    <w:rsid w:val="00A81E6A"/>
    <w:rsid w:val="00A82E90"/>
    <w:rsid w:val="00A83272"/>
    <w:rsid w:val="00A83626"/>
    <w:rsid w:val="00A84773"/>
    <w:rsid w:val="00A85DAB"/>
    <w:rsid w:val="00A85F4A"/>
    <w:rsid w:val="00A9014B"/>
    <w:rsid w:val="00A90227"/>
    <w:rsid w:val="00A91358"/>
    <w:rsid w:val="00A91A65"/>
    <w:rsid w:val="00A91C80"/>
    <w:rsid w:val="00A92AD2"/>
    <w:rsid w:val="00A931D8"/>
    <w:rsid w:val="00A93331"/>
    <w:rsid w:val="00A9333F"/>
    <w:rsid w:val="00A94086"/>
    <w:rsid w:val="00A94A0B"/>
    <w:rsid w:val="00A95213"/>
    <w:rsid w:val="00A9622E"/>
    <w:rsid w:val="00A97DBA"/>
    <w:rsid w:val="00AA021D"/>
    <w:rsid w:val="00AA2E73"/>
    <w:rsid w:val="00AA39A6"/>
    <w:rsid w:val="00AA3ADB"/>
    <w:rsid w:val="00AA44D4"/>
    <w:rsid w:val="00AA48D3"/>
    <w:rsid w:val="00AA507C"/>
    <w:rsid w:val="00AA536F"/>
    <w:rsid w:val="00AA5C45"/>
    <w:rsid w:val="00AA60BC"/>
    <w:rsid w:val="00AB0C98"/>
    <w:rsid w:val="00AB1440"/>
    <w:rsid w:val="00AB1800"/>
    <w:rsid w:val="00AB22B3"/>
    <w:rsid w:val="00AB2CD5"/>
    <w:rsid w:val="00AB3DED"/>
    <w:rsid w:val="00AB55F5"/>
    <w:rsid w:val="00AB6329"/>
    <w:rsid w:val="00AB6348"/>
    <w:rsid w:val="00AB657F"/>
    <w:rsid w:val="00AB7204"/>
    <w:rsid w:val="00AB7AE8"/>
    <w:rsid w:val="00AB7B9E"/>
    <w:rsid w:val="00AB7CAC"/>
    <w:rsid w:val="00AB7CCC"/>
    <w:rsid w:val="00AC0BB8"/>
    <w:rsid w:val="00AC12F1"/>
    <w:rsid w:val="00AC1C92"/>
    <w:rsid w:val="00AC2150"/>
    <w:rsid w:val="00AC25EC"/>
    <w:rsid w:val="00AC3889"/>
    <w:rsid w:val="00AC3B94"/>
    <w:rsid w:val="00AC3F95"/>
    <w:rsid w:val="00AC3FB1"/>
    <w:rsid w:val="00AC49FB"/>
    <w:rsid w:val="00AC4C2D"/>
    <w:rsid w:val="00AC5238"/>
    <w:rsid w:val="00AC5377"/>
    <w:rsid w:val="00AC5A11"/>
    <w:rsid w:val="00AC5AC3"/>
    <w:rsid w:val="00AC5D11"/>
    <w:rsid w:val="00AC6104"/>
    <w:rsid w:val="00AC736F"/>
    <w:rsid w:val="00AC7853"/>
    <w:rsid w:val="00AD02FF"/>
    <w:rsid w:val="00AD0C85"/>
    <w:rsid w:val="00AD0CC1"/>
    <w:rsid w:val="00AD1216"/>
    <w:rsid w:val="00AD1273"/>
    <w:rsid w:val="00AD2683"/>
    <w:rsid w:val="00AD27D5"/>
    <w:rsid w:val="00AD2BAB"/>
    <w:rsid w:val="00AD2C9A"/>
    <w:rsid w:val="00AD2E21"/>
    <w:rsid w:val="00AD30EF"/>
    <w:rsid w:val="00AD4319"/>
    <w:rsid w:val="00AD46A1"/>
    <w:rsid w:val="00AD47A5"/>
    <w:rsid w:val="00AD4A92"/>
    <w:rsid w:val="00AD5FC6"/>
    <w:rsid w:val="00AD76E9"/>
    <w:rsid w:val="00AD77CB"/>
    <w:rsid w:val="00AD7BF7"/>
    <w:rsid w:val="00AD7E11"/>
    <w:rsid w:val="00AE0B60"/>
    <w:rsid w:val="00AE12C8"/>
    <w:rsid w:val="00AE1AAB"/>
    <w:rsid w:val="00AE1BCA"/>
    <w:rsid w:val="00AE1D52"/>
    <w:rsid w:val="00AE3D71"/>
    <w:rsid w:val="00AE40BA"/>
    <w:rsid w:val="00AE637A"/>
    <w:rsid w:val="00AE63FD"/>
    <w:rsid w:val="00AE6A8E"/>
    <w:rsid w:val="00AE79CE"/>
    <w:rsid w:val="00AF00B9"/>
    <w:rsid w:val="00AF0714"/>
    <w:rsid w:val="00AF1BC3"/>
    <w:rsid w:val="00AF1D31"/>
    <w:rsid w:val="00AF2CC5"/>
    <w:rsid w:val="00AF337C"/>
    <w:rsid w:val="00AF5122"/>
    <w:rsid w:val="00AF562C"/>
    <w:rsid w:val="00AF5EAB"/>
    <w:rsid w:val="00AF6DAA"/>
    <w:rsid w:val="00AF76EF"/>
    <w:rsid w:val="00AF7E9E"/>
    <w:rsid w:val="00B0008B"/>
    <w:rsid w:val="00B000BD"/>
    <w:rsid w:val="00B0061E"/>
    <w:rsid w:val="00B00B01"/>
    <w:rsid w:val="00B00C79"/>
    <w:rsid w:val="00B00CBE"/>
    <w:rsid w:val="00B01284"/>
    <w:rsid w:val="00B0210F"/>
    <w:rsid w:val="00B0235F"/>
    <w:rsid w:val="00B02535"/>
    <w:rsid w:val="00B0278C"/>
    <w:rsid w:val="00B02F88"/>
    <w:rsid w:val="00B03235"/>
    <w:rsid w:val="00B03592"/>
    <w:rsid w:val="00B03931"/>
    <w:rsid w:val="00B03CFC"/>
    <w:rsid w:val="00B04308"/>
    <w:rsid w:val="00B04937"/>
    <w:rsid w:val="00B04FA5"/>
    <w:rsid w:val="00B05A35"/>
    <w:rsid w:val="00B06A6D"/>
    <w:rsid w:val="00B06A71"/>
    <w:rsid w:val="00B07918"/>
    <w:rsid w:val="00B07C80"/>
    <w:rsid w:val="00B07FD6"/>
    <w:rsid w:val="00B115E8"/>
    <w:rsid w:val="00B117D0"/>
    <w:rsid w:val="00B1186F"/>
    <w:rsid w:val="00B11B65"/>
    <w:rsid w:val="00B1295B"/>
    <w:rsid w:val="00B12D1C"/>
    <w:rsid w:val="00B13722"/>
    <w:rsid w:val="00B13E64"/>
    <w:rsid w:val="00B140E5"/>
    <w:rsid w:val="00B141A3"/>
    <w:rsid w:val="00B1468F"/>
    <w:rsid w:val="00B17251"/>
    <w:rsid w:val="00B17951"/>
    <w:rsid w:val="00B20D48"/>
    <w:rsid w:val="00B20F1A"/>
    <w:rsid w:val="00B21793"/>
    <w:rsid w:val="00B21E12"/>
    <w:rsid w:val="00B22470"/>
    <w:rsid w:val="00B226D8"/>
    <w:rsid w:val="00B227C3"/>
    <w:rsid w:val="00B240D5"/>
    <w:rsid w:val="00B24BAF"/>
    <w:rsid w:val="00B24C58"/>
    <w:rsid w:val="00B25BC4"/>
    <w:rsid w:val="00B27631"/>
    <w:rsid w:val="00B27EC1"/>
    <w:rsid w:val="00B30CAF"/>
    <w:rsid w:val="00B311E7"/>
    <w:rsid w:val="00B31753"/>
    <w:rsid w:val="00B3193A"/>
    <w:rsid w:val="00B3258C"/>
    <w:rsid w:val="00B32726"/>
    <w:rsid w:val="00B32F16"/>
    <w:rsid w:val="00B32F39"/>
    <w:rsid w:val="00B35CE2"/>
    <w:rsid w:val="00B37505"/>
    <w:rsid w:val="00B375B5"/>
    <w:rsid w:val="00B40A73"/>
    <w:rsid w:val="00B4170A"/>
    <w:rsid w:val="00B41DDD"/>
    <w:rsid w:val="00B4288A"/>
    <w:rsid w:val="00B434B2"/>
    <w:rsid w:val="00B45765"/>
    <w:rsid w:val="00B45C8D"/>
    <w:rsid w:val="00B46C4D"/>
    <w:rsid w:val="00B47B40"/>
    <w:rsid w:val="00B50AEA"/>
    <w:rsid w:val="00B50E70"/>
    <w:rsid w:val="00B51B58"/>
    <w:rsid w:val="00B5356D"/>
    <w:rsid w:val="00B546FD"/>
    <w:rsid w:val="00B54EEC"/>
    <w:rsid w:val="00B56116"/>
    <w:rsid w:val="00B56B1C"/>
    <w:rsid w:val="00B56E88"/>
    <w:rsid w:val="00B57111"/>
    <w:rsid w:val="00B57DDF"/>
    <w:rsid w:val="00B602AA"/>
    <w:rsid w:val="00B61E9C"/>
    <w:rsid w:val="00B62632"/>
    <w:rsid w:val="00B62A45"/>
    <w:rsid w:val="00B62B79"/>
    <w:rsid w:val="00B63C75"/>
    <w:rsid w:val="00B645BD"/>
    <w:rsid w:val="00B64A5A"/>
    <w:rsid w:val="00B653C1"/>
    <w:rsid w:val="00B65683"/>
    <w:rsid w:val="00B66672"/>
    <w:rsid w:val="00B66734"/>
    <w:rsid w:val="00B67717"/>
    <w:rsid w:val="00B677E0"/>
    <w:rsid w:val="00B67AD4"/>
    <w:rsid w:val="00B67E49"/>
    <w:rsid w:val="00B71BDA"/>
    <w:rsid w:val="00B72174"/>
    <w:rsid w:val="00B7401E"/>
    <w:rsid w:val="00B74ACC"/>
    <w:rsid w:val="00B7550C"/>
    <w:rsid w:val="00B75A10"/>
    <w:rsid w:val="00B75A4C"/>
    <w:rsid w:val="00B766F2"/>
    <w:rsid w:val="00B773E2"/>
    <w:rsid w:val="00B77614"/>
    <w:rsid w:val="00B77B4D"/>
    <w:rsid w:val="00B77EB0"/>
    <w:rsid w:val="00B77F12"/>
    <w:rsid w:val="00B80407"/>
    <w:rsid w:val="00B817D6"/>
    <w:rsid w:val="00B823AA"/>
    <w:rsid w:val="00B8283F"/>
    <w:rsid w:val="00B836B4"/>
    <w:rsid w:val="00B83B6A"/>
    <w:rsid w:val="00B84363"/>
    <w:rsid w:val="00B85858"/>
    <w:rsid w:val="00B8657B"/>
    <w:rsid w:val="00B86F26"/>
    <w:rsid w:val="00B9068B"/>
    <w:rsid w:val="00B908E1"/>
    <w:rsid w:val="00B90D37"/>
    <w:rsid w:val="00B90F95"/>
    <w:rsid w:val="00B92541"/>
    <w:rsid w:val="00B92875"/>
    <w:rsid w:val="00B933AF"/>
    <w:rsid w:val="00B94F75"/>
    <w:rsid w:val="00B951A5"/>
    <w:rsid w:val="00B97797"/>
    <w:rsid w:val="00B97A7C"/>
    <w:rsid w:val="00B97E7B"/>
    <w:rsid w:val="00BA00E4"/>
    <w:rsid w:val="00BA17F6"/>
    <w:rsid w:val="00BA3E69"/>
    <w:rsid w:val="00BA4305"/>
    <w:rsid w:val="00BA57FF"/>
    <w:rsid w:val="00BA60FC"/>
    <w:rsid w:val="00BA747F"/>
    <w:rsid w:val="00BB1156"/>
    <w:rsid w:val="00BB1558"/>
    <w:rsid w:val="00BB1D82"/>
    <w:rsid w:val="00BB1E78"/>
    <w:rsid w:val="00BB1EB4"/>
    <w:rsid w:val="00BB1F68"/>
    <w:rsid w:val="00BB25DE"/>
    <w:rsid w:val="00BB2B0A"/>
    <w:rsid w:val="00BB2C30"/>
    <w:rsid w:val="00BB2E5D"/>
    <w:rsid w:val="00BB496F"/>
    <w:rsid w:val="00BB49E1"/>
    <w:rsid w:val="00BB4D0C"/>
    <w:rsid w:val="00BB5A4E"/>
    <w:rsid w:val="00BB6A9F"/>
    <w:rsid w:val="00BB6FB9"/>
    <w:rsid w:val="00BB74B2"/>
    <w:rsid w:val="00BC2953"/>
    <w:rsid w:val="00BC37A2"/>
    <w:rsid w:val="00BC4166"/>
    <w:rsid w:val="00BC58A2"/>
    <w:rsid w:val="00BC616C"/>
    <w:rsid w:val="00BC62F4"/>
    <w:rsid w:val="00BC649B"/>
    <w:rsid w:val="00BC652D"/>
    <w:rsid w:val="00BC747A"/>
    <w:rsid w:val="00BC7866"/>
    <w:rsid w:val="00BD00A2"/>
    <w:rsid w:val="00BD1400"/>
    <w:rsid w:val="00BD2091"/>
    <w:rsid w:val="00BD2145"/>
    <w:rsid w:val="00BD276D"/>
    <w:rsid w:val="00BD30B9"/>
    <w:rsid w:val="00BD3781"/>
    <w:rsid w:val="00BD384E"/>
    <w:rsid w:val="00BD3B88"/>
    <w:rsid w:val="00BD463E"/>
    <w:rsid w:val="00BD48BA"/>
    <w:rsid w:val="00BD5199"/>
    <w:rsid w:val="00BD567A"/>
    <w:rsid w:val="00BD59A6"/>
    <w:rsid w:val="00BD7E93"/>
    <w:rsid w:val="00BE20E8"/>
    <w:rsid w:val="00BE212D"/>
    <w:rsid w:val="00BE2183"/>
    <w:rsid w:val="00BE2D82"/>
    <w:rsid w:val="00BE3789"/>
    <w:rsid w:val="00BE4CF0"/>
    <w:rsid w:val="00BE5040"/>
    <w:rsid w:val="00BE665A"/>
    <w:rsid w:val="00BE68B2"/>
    <w:rsid w:val="00BE6E65"/>
    <w:rsid w:val="00BE7621"/>
    <w:rsid w:val="00BF04DD"/>
    <w:rsid w:val="00BF30C6"/>
    <w:rsid w:val="00BF3D6A"/>
    <w:rsid w:val="00BF40F7"/>
    <w:rsid w:val="00BF4426"/>
    <w:rsid w:val="00BF4EA0"/>
    <w:rsid w:val="00BF614C"/>
    <w:rsid w:val="00BF62DB"/>
    <w:rsid w:val="00BF6516"/>
    <w:rsid w:val="00BF6621"/>
    <w:rsid w:val="00BF7E8A"/>
    <w:rsid w:val="00C007E9"/>
    <w:rsid w:val="00C00C67"/>
    <w:rsid w:val="00C019BD"/>
    <w:rsid w:val="00C03CAE"/>
    <w:rsid w:val="00C04113"/>
    <w:rsid w:val="00C04525"/>
    <w:rsid w:val="00C04937"/>
    <w:rsid w:val="00C04E6F"/>
    <w:rsid w:val="00C053CC"/>
    <w:rsid w:val="00C05C06"/>
    <w:rsid w:val="00C073C7"/>
    <w:rsid w:val="00C108A5"/>
    <w:rsid w:val="00C10EF9"/>
    <w:rsid w:val="00C12824"/>
    <w:rsid w:val="00C12EC7"/>
    <w:rsid w:val="00C13236"/>
    <w:rsid w:val="00C14314"/>
    <w:rsid w:val="00C147A3"/>
    <w:rsid w:val="00C15118"/>
    <w:rsid w:val="00C1544A"/>
    <w:rsid w:val="00C15BFB"/>
    <w:rsid w:val="00C15DED"/>
    <w:rsid w:val="00C16090"/>
    <w:rsid w:val="00C1640D"/>
    <w:rsid w:val="00C165D2"/>
    <w:rsid w:val="00C175D4"/>
    <w:rsid w:val="00C1761F"/>
    <w:rsid w:val="00C1781A"/>
    <w:rsid w:val="00C17D29"/>
    <w:rsid w:val="00C20B90"/>
    <w:rsid w:val="00C21080"/>
    <w:rsid w:val="00C2159C"/>
    <w:rsid w:val="00C229D8"/>
    <w:rsid w:val="00C2366F"/>
    <w:rsid w:val="00C24632"/>
    <w:rsid w:val="00C24640"/>
    <w:rsid w:val="00C25B09"/>
    <w:rsid w:val="00C25DCF"/>
    <w:rsid w:val="00C25F37"/>
    <w:rsid w:val="00C26CAF"/>
    <w:rsid w:val="00C27192"/>
    <w:rsid w:val="00C30457"/>
    <w:rsid w:val="00C30C53"/>
    <w:rsid w:val="00C30D0E"/>
    <w:rsid w:val="00C30F0E"/>
    <w:rsid w:val="00C318D1"/>
    <w:rsid w:val="00C34A90"/>
    <w:rsid w:val="00C3538D"/>
    <w:rsid w:val="00C357C6"/>
    <w:rsid w:val="00C363E9"/>
    <w:rsid w:val="00C367E8"/>
    <w:rsid w:val="00C36963"/>
    <w:rsid w:val="00C40129"/>
    <w:rsid w:val="00C402C3"/>
    <w:rsid w:val="00C4146F"/>
    <w:rsid w:val="00C424ED"/>
    <w:rsid w:val="00C425D9"/>
    <w:rsid w:val="00C44062"/>
    <w:rsid w:val="00C44187"/>
    <w:rsid w:val="00C442A5"/>
    <w:rsid w:val="00C44A59"/>
    <w:rsid w:val="00C45171"/>
    <w:rsid w:val="00C46887"/>
    <w:rsid w:val="00C46913"/>
    <w:rsid w:val="00C46F28"/>
    <w:rsid w:val="00C473B6"/>
    <w:rsid w:val="00C508D5"/>
    <w:rsid w:val="00C50C73"/>
    <w:rsid w:val="00C50D4B"/>
    <w:rsid w:val="00C50F1A"/>
    <w:rsid w:val="00C51FF0"/>
    <w:rsid w:val="00C5218C"/>
    <w:rsid w:val="00C52D35"/>
    <w:rsid w:val="00C53546"/>
    <w:rsid w:val="00C53A79"/>
    <w:rsid w:val="00C54E49"/>
    <w:rsid w:val="00C54E8B"/>
    <w:rsid w:val="00C555D9"/>
    <w:rsid w:val="00C567EE"/>
    <w:rsid w:val="00C57333"/>
    <w:rsid w:val="00C575C0"/>
    <w:rsid w:val="00C5767E"/>
    <w:rsid w:val="00C57BF3"/>
    <w:rsid w:val="00C5E5C1"/>
    <w:rsid w:val="00C60206"/>
    <w:rsid w:val="00C60526"/>
    <w:rsid w:val="00C60E2B"/>
    <w:rsid w:val="00C61146"/>
    <w:rsid w:val="00C614FC"/>
    <w:rsid w:val="00C63059"/>
    <w:rsid w:val="00C6395E"/>
    <w:rsid w:val="00C63967"/>
    <w:rsid w:val="00C63971"/>
    <w:rsid w:val="00C64D2E"/>
    <w:rsid w:val="00C6614A"/>
    <w:rsid w:val="00C67F1B"/>
    <w:rsid w:val="00C70436"/>
    <w:rsid w:val="00C71C68"/>
    <w:rsid w:val="00C73167"/>
    <w:rsid w:val="00C732ED"/>
    <w:rsid w:val="00C73EC7"/>
    <w:rsid w:val="00C7476A"/>
    <w:rsid w:val="00C74952"/>
    <w:rsid w:val="00C75090"/>
    <w:rsid w:val="00C75423"/>
    <w:rsid w:val="00C759B4"/>
    <w:rsid w:val="00C7640F"/>
    <w:rsid w:val="00C769CE"/>
    <w:rsid w:val="00C76CB8"/>
    <w:rsid w:val="00C7756A"/>
    <w:rsid w:val="00C77A51"/>
    <w:rsid w:val="00C80414"/>
    <w:rsid w:val="00C80AE6"/>
    <w:rsid w:val="00C80CA6"/>
    <w:rsid w:val="00C8117F"/>
    <w:rsid w:val="00C820B2"/>
    <w:rsid w:val="00C822C4"/>
    <w:rsid w:val="00C83445"/>
    <w:rsid w:val="00C83B82"/>
    <w:rsid w:val="00C85CC4"/>
    <w:rsid w:val="00C863B0"/>
    <w:rsid w:val="00C86630"/>
    <w:rsid w:val="00C870E0"/>
    <w:rsid w:val="00C871CD"/>
    <w:rsid w:val="00C8773B"/>
    <w:rsid w:val="00C87CDF"/>
    <w:rsid w:val="00C901B4"/>
    <w:rsid w:val="00C907FD"/>
    <w:rsid w:val="00C91610"/>
    <w:rsid w:val="00C916E9"/>
    <w:rsid w:val="00C918B2"/>
    <w:rsid w:val="00C922D2"/>
    <w:rsid w:val="00C92FB6"/>
    <w:rsid w:val="00C955DF"/>
    <w:rsid w:val="00C95B80"/>
    <w:rsid w:val="00C96B72"/>
    <w:rsid w:val="00CA002A"/>
    <w:rsid w:val="00CA0145"/>
    <w:rsid w:val="00CA0D29"/>
    <w:rsid w:val="00CA1BE1"/>
    <w:rsid w:val="00CA1D58"/>
    <w:rsid w:val="00CA1F20"/>
    <w:rsid w:val="00CA3513"/>
    <w:rsid w:val="00CA39F5"/>
    <w:rsid w:val="00CA3D54"/>
    <w:rsid w:val="00CA46A9"/>
    <w:rsid w:val="00CA46D1"/>
    <w:rsid w:val="00CA4DB5"/>
    <w:rsid w:val="00CA4E46"/>
    <w:rsid w:val="00CA5AB9"/>
    <w:rsid w:val="00CA5F31"/>
    <w:rsid w:val="00CA5F7A"/>
    <w:rsid w:val="00CA613B"/>
    <w:rsid w:val="00CA6878"/>
    <w:rsid w:val="00CA6A78"/>
    <w:rsid w:val="00CA6DB0"/>
    <w:rsid w:val="00CB1874"/>
    <w:rsid w:val="00CB346C"/>
    <w:rsid w:val="00CB3C0E"/>
    <w:rsid w:val="00CB4436"/>
    <w:rsid w:val="00CB4FB0"/>
    <w:rsid w:val="00CB6301"/>
    <w:rsid w:val="00CB69AE"/>
    <w:rsid w:val="00CB6EA9"/>
    <w:rsid w:val="00CC0B4C"/>
    <w:rsid w:val="00CC0CD9"/>
    <w:rsid w:val="00CC1427"/>
    <w:rsid w:val="00CC1636"/>
    <w:rsid w:val="00CC195F"/>
    <w:rsid w:val="00CC281B"/>
    <w:rsid w:val="00CC2BC2"/>
    <w:rsid w:val="00CC32AD"/>
    <w:rsid w:val="00CC3896"/>
    <w:rsid w:val="00CC4A2D"/>
    <w:rsid w:val="00CC5C65"/>
    <w:rsid w:val="00CC61DE"/>
    <w:rsid w:val="00CC626E"/>
    <w:rsid w:val="00CC6586"/>
    <w:rsid w:val="00CC6C97"/>
    <w:rsid w:val="00CC70A7"/>
    <w:rsid w:val="00CC70BC"/>
    <w:rsid w:val="00CD1B6C"/>
    <w:rsid w:val="00CD1E3E"/>
    <w:rsid w:val="00CD1F5D"/>
    <w:rsid w:val="00CD364B"/>
    <w:rsid w:val="00CD3676"/>
    <w:rsid w:val="00CD386C"/>
    <w:rsid w:val="00CD3EB6"/>
    <w:rsid w:val="00CD3F6B"/>
    <w:rsid w:val="00CD465D"/>
    <w:rsid w:val="00CD4F27"/>
    <w:rsid w:val="00CD52FC"/>
    <w:rsid w:val="00CD5DC0"/>
    <w:rsid w:val="00CD5FDF"/>
    <w:rsid w:val="00CD7BDC"/>
    <w:rsid w:val="00CD7BEA"/>
    <w:rsid w:val="00CD7D03"/>
    <w:rsid w:val="00CE0B66"/>
    <w:rsid w:val="00CE2119"/>
    <w:rsid w:val="00CE285B"/>
    <w:rsid w:val="00CE2D81"/>
    <w:rsid w:val="00CE3528"/>
    <w:rsid w:val="00CE4FF7"/>
    <w:rsid w:val="00CE695E"/>
    <w:rsid w:val="00CF01CF"/>
    <w:rsid w:val="00CF0303"/>
    <w:rsid w:val="00CF07DE"/>
    <w:rsid w:val="00CF2BC6"/>
    <w:rsid w:val="00CF3E09"/>
    <w:rsid w:val="00CF57E3"/>
    <w:rsid w:val="00CF5E08"/>
    <w:rsid w:val="00CF62AD"/>
    <w:rsid w:val="00CF76E2"/>
    <w:rsid w:val="00D0001A"/>
    <w:rsid w:val="00D00329"/>
    <w:rsid w:val="00D00C7E"/>
    <w:rsid w:val="00D01119"/>
    <w:rsid w:val="00D01F9E"/>
    <w:rsid w:val="00D02226"/>
    <w:rsid w:val="00D033A7"/>
    <w:rsid w:val="00D034BF"/>
    <w:rsid w:val="00D044D9"/>
    <w:rsid w:val="00D0700E"/>
    <w:rsid w:val="00D07A51"/>
    <w:rsid w:val="00D07FE8"/>
    <w:rsid w:val="00D10A87"/>
    <w:rsid w:val="00D1134C"/>
    <w:rsid w:val="00D12EAD"/>
    <w:rsid w:val="00D15703"/>
    <w:rsid w:val="00D177F5"/>
    <w:rsid w:val="00D20E12"/>
    <w:rsid w:val="00D213BA"/>
    <w:rsid w:val="00D2152A"/>
    <w:rsid w:val="00D22987"/>
    <w:rsid w:val="00D229BE"/>
    <w:rsid w:val="00D23032"/>
    <w:rsid w:val="00D231A9"/>
    <w:rsid w:val="00D234E4"/>
    <w:rsid w:val="00D237AE"/>
    <w:rsid w:val="00D240D6"/>
    <w:rsid w:val="00D246B8"/>
    <w:rsid w:val="00D24996"/>
    <w:rsid w:val="00D24E49"/>
    <w:rsid w:val="00D25405"/>
    <w:rsid w:val="00D25979"/>
    <w:rsid w:val="00D260E2"/>
    <w:rsid w:val="00D26BCE"/>
    <w:rsid w:val="00D27A14"/>
    <w:rsid w:val="00D27FE8"/>
    <w:rsid w:val="00D30D73"/>
    <w:rsid w:val="00D313A8"/>
    <w:rsid w:val="00D315F9"/>
    <w:rsid w:val="00D31C9E"/>
    <w:rsid w:val="00D32363"/>
    <w:rsid w:val="00D33043"/>
    <w:rsid w:val="00D334F7"/>
    <w:rsid w:val="00D33565"/>
    <w:rsid w:val="00D34458"/>
    <w:rsid w:val="00D34BCB"/>
    <w:rsid w:val="00D35181"/>
    <w:rsid w:val="00D351DB"/>
    <w:rsid w:val="00D3580E"/>
    <w:rsid w:val="00D359CC"/>
    <w:rsid w:val="00D36D68"/>
    <w:rsid w:val="00D36F29"/>
    <w:rsid w:val="00D36FF8"/>
    <w:rsid w:val="00D37110"/>
    <w:rsid w:val="00D3727B"/>
    <w:rsid w:val="00D37492"/>
    <w:rsid w:val="00D37754"/>
    <w:rsid w:val="00D37967"/>
    <w:rsid w:val="00D40558"/>
    <w:rsid w:val="00D40585"/>
    <w:rsid w:val="00D4193B"/>
    <w:rsid w:val="00D42117"/>
    <w:rsid w:val="00D42C81"/>
    <w:rsid w:val="00D42F30"/>
    <w:rsid w:val="00D42F69"/>
    <w:rsid w:val="00D43556"/>
    <w:rsid w:val="00D4360C"/>
    <w:rsid w:val="00D44EBD"/>
    <w:rsid w:val="00D459E7"/>
    <w:rsid w:val="00D460DB"/>
    <w:rsid w:val="00D46693"/>
    <w:rsid w:val="00D46EB2"/>
    <w:rsid w:val="00D46FB5"/>
    <w:rsid w:val="00D47124"/>
    <w:rsid w:val="00D472D7"/>
    <w:rsid w:val="00D50A23"/>
    <w:rsid w:val="00D50B09"/>
    <w:rsid w:val="00D510C6"/>
    <w:rsid w:val="00D51832"/>
    <w:rsid w:val="00D528AD"/>
    <w:rsid w:val="00D528E0"/>
    <w:rsid w:val="00D52A18"/>
    <w:rsid w:val="00D533F2"/>
    <w:rsid w:val="00D53A7B"/>
    <w:rsid w:val="00D54745"/>
    <w:rsid w:val="00D54C56"/>
    <w:rsid w:val="00D55180"/>
    <w:rsid w:val="00D55672"/>
    <w:rsid w:val="00D56388"/>
    <w:rsid w:val="00D56488"/>
    <w:rsid w:val="00D5713B"/>
    <w:rsid w:val="00D57521"/>
    <w:rsid w:val="00D57B93"/>
    <w:rsid w:val="00D57DE5"/>
    <w:rsid w:val="00D60ED2"/>
    <w:rsid w:val="00D61538"/>
    <w:rsid w:val="00D62405"/>
    <w:rsid w:val="00D62E2A"/>
    <w:rsid w:val="00D63623"/>
    <w:rsid w:val="00D63B2E"/>
    <w:rsid w:val="00D65189"/>
    <w:rsid w:val="00D65DA6"/>
    <w:rsid w:val="00D65E4D"/>
    <w:rsid w:val="00D66CD5"/>
    <w:rsid w:val="00D679DA"/>
    <w:rsid w:val="00D67D3B"/>
    <w:rsid w:val="00D70D64"/>
    <w:rsid w:val="00D70F15"/>
    <w:rsid w:val="00D719B2"/>
    <w:rsid w:val="00D7252B"/>
    <w:rsid w:val="00D72CB2"/>
    <w:rsid w:val="00D72E7E"/>
    <w:rsid w:val="00D73033"/>
    <w:rsid w:val="00D73783"/>
    <w:rsid w:val="00D73B1E"/>
    <w:rsid w:val="00D73DE9"/>
    <w:rsid w:val="00D760AC"/>
    <w:rsid w:val="00D7660F"/>
    <w:rsid w:val="00D77118"/>
    <w:rsid w:val="00D8064F"/>
    <w:rsid w:val="00D80EA5"/>
    <w:rsid w:val="00D81827"/>
    <w:rsid w:val="00D81CFB"/>
    <w:rsid w:val="00D82774"/>
    <w:rsid w:val="00D82F21"/>
    <w:rsid w:val="00D83548"/>
    <w:rsid w:val="00D836CC"/>
    <w:rsid w:val="00D83AFE"/>
    <w:rsid w:val="00D84693"/>
    <w:rsid w:val="00D84BF6"/>
    <w:rsid w:val="00D858C6"/>
    <w:rsid w:val="00D85C0E"/>
    <w:rsid w:val="00D90F41"/>
    <w:rsid w:val="00D91476"/>
    <w:rsid w:val="00D9182A"/>
    <w:rsid w:val="00D923F4"/>
    <w:rsid w:val="00D93393"/>
    <w:rsid w:val="00D938F0"/>
    <w:rsid w:val="00D93EEF"/>
    <w:rsid w:val="00D946E5"/>
    <w:rsid w:val="00D95880"/>
    <w:rsid w:val="00DA12E9"/>
    <w:rsid w:val="00DA20FB"/>
    <w:rsid w:val="00DA277D"/>
    <w:rsid w:val="00DA3739"/>
    <w:rsid w:val="00DA39EC"/>
    <w:rsid w:val="00DA3E42"/>
    <w:rsid w:val="00DA43AF"/>
    <w:rsid w:val="00DA44C9"/>
    <w:rsid w:val="00DA4FB6"/>
    <w:rsid w:val="00DA5517"/>
    <w:rsid w:val="00DA55CB"/>
    <w:rsid w:val="00DA58B1"/>
    <w:rsid w:val="00DA58F2"/>
    <w:rsid w:val="00DA6820"/>
    <w:rsid w:val="00DA6DDC"/>
    <w:rsid w:val="00DA7B30"/>
    <w:rsid w:val="00DB05C2"/>
    <w:rsid w:val="00DB0E8A"/>
    <w:rsid w:val="00DB13D5"/>
    <w:rsid w:val="00DB2C3E"/>
    <w:rsid w:val="00DB48FC"/>
    <w:rsid w:val="00DB5D69"/>
    <w:rsid w:val="00DC0888"/>
    <w:rsid w:val="00DC2593"/>
    <w:rsid w:val="00DC25C3"/>
    <w:rsid w:val="00DC2BE8"/>
    <w:rsid w:val="00DC34AB"/>
    <w:rsid w:val="00DC39AF"/>
    <w:rsid w:val="00DC4158"/>
    <w:rsid w:val="00DC4919"/>
    <w:rsid w:val="00DC4D22"/>
    <w:rsid w:val="00DC5A5F"/>
    <w:rsid w:val="00DC5B0C"/>
    <w:rsid w:val="00DC5BE7"/>
    <w:rsid w:val="00DC6605"/>
    <w:rsid w:val="00DC7391"/>
    <w:rsid w:val="00DC79CF"/>
    <w:rsid w:val="00DC7A6C"/>
    <w:rsid w:val="00DC7A82"/>
    <w:rsid w:val="00DD0624"/>
    <w:rsid w:val="00DD0F4B"/>
    <w:rsid w:val="00DD1636"/>
    <w:rsid w:val="00DD18D8"/>
    <w:rsid w:val="00DD1BB9"/>
    <w:rsid w:val="00DD1E4E"/>
    <w:rsid w:val="00DD2163"/>
    <w:rsid w:val="00DD234C"/>
    <w:rsid w:val="00DD2C95"/>
    <w:rsid w:val="00DD3B1D"/>
    <w:rsid w:val="00DD3E55"/>
    <w:rsid w:val="00DD4276"/>
    <w:rsid w:val="00DD49AB"/>
    <w:rsid w:val="00DD4D3B"/>
    <w:rsid w:val="00DD5C60"/>
    <w:rsid w:val="00DD60CF"/>
    <w:rsid w:val="00DD651E"/>
    <w:rsid w:val="00DD6640"/>
    <w:rsid w:val="00DD6664"/>
    <w:rsid w:val="00DD69C9"/>
    <w:rsid w:val="00DD76C2"/>
    <w:rsid w:val="00DD7A04"/>
    <w:rsid w:val="00DD7EC2"/>
    <w:rsid w:val="00DE0593"/>
    <w:rsid w:val="00DE07DE"/>
    <w:rsid w:val="00DE1067"/>
    <w:rsid w:val="00DE12ED"/>
    <w:rsid w:val="00DE1D19"/>
    <w:rsid w:val="00DE1DA9"/>
    <w:rsid w:val="00DE208B"/>
    <w:rsid w:val="00DE2A39"/>
    <w:rsid w:val="00DE34DD"/>
    <w:rsid w:val="00DE3A54"/>
    <w:rsid w:val="00DE4943"/>
    <w:rsid w:val="00DE4FFD"/>
    <w:rsid w:val="00DE5399"/>
    <w:rsid w:val="00DE65D3"/>
    <w:rsid w:val="00DE6A68"/>
    <w:rsid w:val="00DE7595"/>
    <w:rsid w:val="00DE7EBE"/>
    <w:rsid w:val="00DE7EC5"/>
    <w:rsid w:val="00DF069E"/>
    <w:rsid w:val="00DF27B8"/>
    <w:rsid w:val="00DF2B93"/>
    <w:rsid w:val="00DF3AEC"/>
    <w:rsid w:val="00DF3C00"/>
    <w:rsid w:val="00DF46BB"/>
    <w:rsid w:val="00DF4A47"/>
    <w:rsid w:val="00DF6BA9"/>
    <w:rsid w:val="00DF6DD6"/>
    <w:rsid w:val="00DF7848"/>
    <w:rsid w:val="00E006CE"/>
    <w:rsid w:val="00E00FCF"/>
    <w:rsid w:val="00E010AD"/>
    <w:rsid w:val="00E02D18"/>
    <w:rsid w:val="00E03D3C"/>
    <w:rsid w:val="00E043E6"/>
    <w:rsid w:val="00E04AFA"/>
    <w:rsid w:val="00E04C07"/>
    <w:rsid w:val="00E051AB"/>
    <w:rsid w:val="00E05A2D"/>
    <w:rsid w:val="00E05B4C"/>
    <w:rsid w:val="00E05FF3"/>
    <w:rsid w:val="00E0672B"/>
    <w:rsid w:val="00E069E2"/>
    <w:rsid w:val="00E072DB"/>
    <w:rsid w:val="00E0771C"/>
    <w:rsid w:val="00E115AB"/>
    <w:rsid w:val="00E11CDE"/>
    <w:rsid w:val="00E11E9E"/>
    <w:rsid w:val="00E12447"/>
    <w:rsid w:val="00E137B0"/>
    <w:rsid w:val="00E13E99"/>
    <w:rsid w:val="00E15095"/>
    <w:rsid w:val="00E1540E"/>
    <w:rsid w:val="00E15B23"/>
    <w:rsid w:val="00E16DD9"/>
    <w:rsid w:val="00E1715C"/>
    <w:rsid w:val="00E1798C"/>
    <w:rsid w:val="00E1798D"/>
    <w:rsid w:val="00E179FE"/>
    <w:rsid w:val="00E2096A"/>
    <w:rsid w:val="00E20D99"/>
    <w:rsid w:val="00E20DB1"/>
    <w:rsid w:val="00E20E6A"/>
    <w:rsid w:val="00E210DA"/>
    <w:rsid w:val="00E211AA"/>
    <w:rsid w:val="00E218C6"/>
    <w:rsid w:val="00E2278F"/>
    <w:rsid w:val="00E22EC4"/>
    <w:rsid w:val="00E240E7"/>
    <w:rsid w:val="00E2444D"/>
    <w:rsid w:val="00E248E9"/>
    <w:rsid w:val="00E253D8"/>
    <w:rsid w:val="00E25434"/>
    <w:rsid w:val="00E2573D"/>
    <w:rsid w:val="00E25778"/>
    <w:rsid w:val="00E25BA2"/>
    <w:rsid w:val="00E26474"/>
    <w:rsid w:val="00E26CBA"/>
    <w:rsid w:val="00E275A6"/>
    <w:rsid w:val="00E3195F"/>
    <w:rsid w:val="00E32280"/>
    <w:rsid w:val="00E33A46"/>
    <w:rsid w:val="00E34A06"/>
    <w:rsid w:val="00E34AA8"/>
    <w:rsid w:val="00E35343"/>
    <w:rsid w:val="00E3595B"/>
    <w:rsid w:val="00E35997"/>
    <w:rsid w:val="00E36B1F"/>
    <w:rsid w:val="00E3701A"/>
    <w:rsid w:val="00E375DA"/>
    <w:rsid w:val="00E376E7"/>
    <w:rsid w:val="00E403A9"/>
    <w:rsid w:val="00E419CD"/>
    <w:rsid w:val="00E41AC2"/>
    <w:rsid w:val="00E428CB"/>
    <w:rsid w:val="00E43C19"/>
    <w:rsid w:val="00E4413A"/>
    <w:rsid w:val="00E44CB8"/>
    <w:rsid w:val="00E44EA8"/>
    <w:rsid w:val="00E45128"/>
    <w:rsid w:val="00E474A0"/>
    <w:rsid w:val="00E4788F"/>
    <w:rsid w:val="00E50004"/>
    <w:rsid w:val="00E500E3"/>
    <w:rsid w:val="00E504AF"/>
    <w:rsid w:val="00E506D6"/>
    <w:rsid w:val="00E50C18"/>
    <w:rsid w:val="00E522B6"/>
    <w:rsid w:val="00E52657"/>
    <w:rsid w:val="00E52C7E"/>
    <w:rsid w:val="00E53ABB"/>
    <w:rsid w:val="00E5499B"/>
    <w:rsid w:val="00E54C83"/>
    <w:rsid w:val="00E54F43"/>
    <w:rsid w:val="00E55AE3"/>
    <w:rsid w:val="00E56216"/>
    <w:rsid w:val="00E56C50"/>
    <w:rsid w:val="00E56E85"/>
    <w:rsid w:val="00E621AF"/>
    <w:rsid w:val="00E63F1D"/>
    <w:rsid w:val="00E64271"/>
    <w:rsid w:val="00E647E7"/>
    <w:rsid w:val="00E64957"/>
    <w:rsid w:val="00E65655"/>
    <w:rsid w:val="00E6665A"/>
    <w:rsid w:val="00E66C77"/>
    <w:rsid w:val="00E67307"/>
    <w:rsid w:val="00E71298"/>
    <w:rsid w:val="00E71655"/>
    <w:rsid w:val="00E71D10"/>
    <w:rsid w:val="00E72079"/>
    <w:rsid w:val="00E72558"/>
    <w:rsid w:val="00E72ED7"/>
    <w:rsid w:val="00E731D3"/>
    <w:rsid w:val="00E736E2"/>
    <w:rsid w:val="00E749D7"/>
    <w:rsid w:val="00E74EBE"/>
    <w:rsid w:val="00E7533A"/>
    <w:rsid w:val="00E75603"/>
    <w:rsid w:val="00E7696E"/>
    <w:rsid w:val="00E8038F"/>
    <w:rsid w:val="00E80ACD"/>
    <w:rsid w:val="00E822CF"/>
    <w:rsid w:val="00E82645"/>
    <w:rsid w:val="00E826C8"/>
    <w:rsid w:val="00E838BE"/>
    <w:rsid w:val="00E83DAB"/>
    <w:rsid w:val="00E84D20"/>
    <w:rsid w:val="00E84D5C"/>
    <w:rsid w:val="00E86389"/>
    <w:rsid w:val="00E86F34"/>
    <w:rsid w:val="00E9069C"/>
    <w:rsid w:val="00E90D8F"/>
    <w:rsid w:val="00E91695"/>
    <w:rsid w:val="00E92120"/>
    <w:rsid w:val="00E923D2"/>
    <w:rsid w:val="00E927BA"/>
    <w:rsid w:val="00E92ECE"/>
    <w:rsid w:val="00E9387D"/>
    <w:rsid w:val="00E954C1"/>
    <w:rsid w:val="00E95D43"/>
    <w:rsid w:val="00EA0207"/>
    <w:rsid w:val="00EA0383"/>
    <w:rsid w:val="00EA0876"/>
    <w:rsid w:val="00EA14FA"/>
    <w:rsid w:val="00EA1F50"/>
    <w:rsid w:val="00EA244D"/>
    <w:rsid w:val="00EA363B"/>
    <w:rsid w:val="00EA40BE"/>
    <w:rsid w:val="00EA4379"/>
    <w:rsid w:val="00EA485F"/>
    <w:rsid w:val="00EA4C6D"/>
    <w:rsid w:val="00EA4FCD"/>
    <w:rsid w:val="00EA5006"/>
    <w:rsid w:val="00EA585B"/>
    <w:rsid w:val="00EA5C1D"/>
    <w:rsid w:val="00EA71D5"/>
    <w:rsid w:val="00EA7418"/>
    <w:rsid w:val="00EA777C"/>
    <w:rsid w:val="00EA79D6"/>
    <w:rsid w:val="00EB00C6"/>
    <w:rsid w:val="00EB0FAB"/>
    <w:rsid w:val="00EB1D89"/>
    <w:rsid w:val="00EB34B6"/>
    <w:rsid w:val="00EB37E3"/>
    <w:rsid w:val="00EB40EE"/>
    <w:rsid w:val="00EB45B4"/>
    <w:rsid w:val="00EB4FBA"/>
    <w:rsid w:val="00EB58A3"/>
    <w:rsid w:val="00EB5FED"/>
    <w:rsid w:val="00EB6115"/>
    <w:rsid w:val="00EB74B6"/>
    <w:rsid w:val="00EC024D"/>
    <w:rsid w:val="00EC0B64"/>
    <w:rsid w:val="00EC1249"/>
    <w:rsid w:val="00EC171D"/>
    <w:rsid w:val="00EC1F7E"/>
    <w:rsid w:val="00EC2067"/>
    <w:rsid w:val="00EC3506"/>
    <w:rsid w:val="00EC401B"/>
    <w:rsid w:val="00EC44A4"/>
    <w:rsid w:val="00EC4622"/>
    <w:rsid w:val="00EC5208"/>
    <w:rsid w:val="00EC5310"/>
    <w:rsid w:val="00EC5840"/>
    <w:rsid w:val="00EC596F"/>
    <w:rsid w:val="00EC7D79"/>
    <w:rsid w:val="00ED03CE"/>
    <w:rsid w:val="00ED049A"/>
    <w:rsid w:val="00ED0974"/>
    <w:rsid w:val="00ED0C41"/>
    <w:rsid w:val="00ED1049"/>
    <w:rsid w:val="00ED147E"/>
    <w:rsid w:val="00ED17BC"/>
    <w:rsid w:val="00ED2070"/>
    <w:rsid w:val="00ED2460"/>
    <w:rsid w:val="00ED31F2"/>
    <w:rsid w:val="00ED4C44"/>
    <w:rsid w:val="00ED5818"/>
    <w:rsid w:val="00ED597F"/>
    <w:rsid w:val="00ED5C9F"/>
    <w:rsid w:val="00ED6EF5"/>
    <w:rsid w:val="00ED703B"/>
    <w:rsid w:val="00ED7198"/>
    <w:rsid w:val="00ED7449"/>
    <w:rsid w:val="00EE08D7"/>
    <w:rsid w:val="00EE1428"/>
    <w:rsid w:val="00EE1E9F"/>
    <w:rsid w:val="00EE2211"/>
    <w:rsid w:val="00EE3289"/>
    <w:rsid w:val="00EE38F8"/>
    <w:rsid w:val="00EE47DA"/>
    <w:rsid w:val="00EE4C4F"/>
    <w:rsid w:val="00EE77FE"/>
    <w:rsid w:val="00EE7D8C"/>
    <w:rsid w:val="00EF0211"/>
    <w:rsid w:val="00EF022A"/>
    <w:rsid w:val="00EF085D"/>
    <w:rsid w:val="00EF0CE9"/>
    <w:rsid w:val="00EF0D7E"/>
    <w:rsid w:val="00EF12CD"/>
    <w:rsid w:val="00EF1B10"/>
    <w:rsid w:val="00EF1BA3"/>
    <w:rsid w:val="00EF2776"/>
    <w:rsid w:val="00EF291E"/>
    <w:rsid w:val="00EF2BC2"/>
    <w:rsid w:val="00EF2D9C"/>
    <w:rsid w:val="00EF2F25"/>
    <w:rsid w:val="00EF434A"/>
    <w:rsid w:val="00EF4F17"/>
    <w:rsid w:val="00EF523A"/>
    <w:rsid w:val="00EF5587"/>
    <w:rsid w:val="00EF5F08"/>
    <w:rsid w:val="00EF664A"/>
    <w:rsid w:val="00EF6824"/>
    <w:rsid w:val="00EF7280"/>
    <w:rsid w:val="00EF76DD"/>
    <w:rsid w:val="00F0015A"/>
    <w:rsid w:val="00F01662"/>
    <w:rsid w:val="00F02209"/>
    <w:rsid w:val="00F02301"/>
    <w:rsid w:val="00F02D7E"/>
    <w:rsid w:val="00F03476"/>
    <w:rsid w:val="00F03B5C"/>
    <w:rsid w:val="00F04179"/>
    <w:rsid w:val="00F042FB"/>
    <w:rsid w:val="00F05024"/>
    <w:rsid w:val="00F06826"/>
    <w:rsid w:val="00F068C0"/>
    <w:rsid w:val="00F06FC5"/>
    <w:rsid w:val="00F073EF"/>
    <w:rsid w:val="00F10ECB"/>
    <w:rsid w:val="00F11825"/>
    <w:rsid w:val="00F12032"/>
    <w:rsid w:val="00F123F6"/>
    <w:rsid w:val="00F134B5"/>
    <w:rsid w:val="00F136F9"/>
    <w:rsid w:val="00F13A4F"/>
    <w:rsid w:val="00F13C1E"/>
    <w:rsid w:val="00F14108"/>
    <w:rsid w:val="00F14254"/>
    <w:rsid w:val="00F1652A"/>
    <w:rsid w:val="00F1773A"/>
    <w:rsid w:val="00F17A74"/>
    <w:rsid w:val="00F17F08"/>
    <w:rsid w:val="00F20D02"/>
    <w:rsid w:val="00F21643"/>
    <w:rsid w:val="00F21707"/>
    <w:rsid w:val="00F21C0B"/>
    <w:rsid w:val="00F2242F"/>
    <w:rsid w:val="00F224F5"/>
    <w:rsid w:val="00F22776"/>
    <w:rsid w:val="00F2415A"/>
    <w:rsid w:val="00F24528"/>
    <w:rsid w:val="00F24D1C"/>
    <w:rsid w:val="00F2521E"/>
    <w:rsid w:val="00F2593E"/>
    <w:rsid w:val="00F259F5"/>
    <w:rsid w:val="00F25F9F"/>
    <w:rsid w:val="00F26EB0"/>
    <w:rsid w:val="00F27FBC"/>
    <w:rsid w:val="00F304C7"/>
    <w:rsid w:val="00F311C1"/>
    <w:rsid w:val="00F3155C"/>
    <w:rsid w:val="00F316D9"/>
    <w:rsid w:val="00F31810"/>
    <w:rsid w:val="00F31B1A"/>
    <w:rsid w:val="00F320BB"/>
    <w:rsid w:val="00F33502"/>
    <w:rsid w:val="00F33752"/>
    <w:rsid w:val="00F337E6"/>
    <w:rsid w:val="00F33DB5"/>
    <w:rsid w:val="00F33F68"/>
    <w:rsid w:val="00F341CE"/>
    <w:rsid w:val="00F345D9"/>
    <w:rsid w:val="00F34C5F"/>
    <w:rsid w:val="00F352D8"/>
    <w:rsid w:val="00F35399"/>
    <w:rsid w:val="00F40FA2"/>
    <w:rsid w:val="00F4123B"/>
    <w:rsid w:val="00F41417"/>
    <w:rsid w:val="00F422BE"/>
    <w:rsid w:val="00F432A9"/>
    <w:rsid w:val="00F44668"/>
    <w:rsid w:val="00F46342"/>
    <w:rsid w:val="00F5011B"/>
    <w:rsid w:val="00F502D6"/>
    <w:rsid w:val="00F50569"/>
    <w:rsid w:val="00F50ABE"/>
    <w:rsid w:val="00F50CB5"/>
    <w:rsid w:val="00F50D3A"/>
    <w:rsid w:val="00F513E3"/>
    <w:rsid w:val="00F51444"/>
    <w:rsid w:val="00F515D7"/>
    <w:rsid w:val="00F5225F"/>
    <w:rsid w:val="00F52BD5"/>
    <w:rsid w:val="00F531AA"/>
    <w:rsid w:val="00F54674"/>
    <w:rsid w:val="00F54712"/>
    <w:rsid w:val="00F5527E"/>
    <w:rsid w:val="00F55A92"/>
    <w:rsid w:val="00F55EFA"/>
    <w:rsid w:val="00F57334"/>
    <w:rsid w:val="00F57C5B"/>
    <w:rsid w:val="00F6032D"/>
    <w:rsid w:val="00F60ACE"/>
    <w:rsid w:val="00F61747"/>
    <w:rsid w:val="00F61780"/>
    <w:rsid w:val="00F617FD"/>
    <w:rsid w:val="00F6222C"/>
    <w:rsid w:val="00F63B9D"/>
    <w:rsid w:val="00F6433C"/>
    <w:rsid w:val="00F65127"/>
    <w:rsid w:val="00F66651"/>
    <w:rsid w:val="00F67870"/>
    <w:rsid w:val="00F67A56"/>
    <w:rsid w:val="00F67FA3"/>
    <w:rsid w:val="00F7005C"/>
    <w:rsid w:val="00F70602"/>
    <w:rsid w:val="00F70A30"/>
    <w:rsid w:val="00F7182D"/>
    <w:rsid w:val="00F724BA"/>
    <w:rsid w:val="00F72865"/>
    <w:rsid w:val="00F72C3C"/>
    <w:rsid w:val="00F74B43"/>
    <w:rsid w:val="00F7538E"/>
    <w:rsid w:val="00F757E0"/>
    <w:rsid w:val="00F75BE0"/>
    <w:rsid w:val="00F76133"/>
    <w:rsid w:val="00F762D8"/>
    <w:rsid w:val="00F7633B"/>
    <w:rsid w:val="00F80C60"/>
    <w:rsid w:val="00F81360"/>
    <w:rsid w:val="00F81498"/>
    <w:rsid w:val="00F818DD"/>
    <w:rsid w:val="00F82212"/>
    <w:rsid w:val="00F82E1A"/>
    <w:rsid w:val="00F83248"/>
    <w:rsid w:val="00F834FC"/>
    <w:rsid w:val="00F84E54"/>
    <w:rsid w:val="00F865F2"/>
    <w:rsid w:val="00F86855"/>
    <w:rsid w:val="00F86A73"/>
    <w:rsid w:val="00F9010C"/>
    <w:rsid w:val="00F914AE"/>
    <w:rsid w:val="00F91876"/>
    <w:rsid w:val="00F91B01"/>
    <w:rsid w:val="00F9202D"/>
    <w:rsid w:val="00F92D20"/>
    <w:rsid w:val="00F93889"/>
    <w:rsid w:val="00F93D63"/>
    <w:rsid w:val="00F974B3"/>
    <w:rsid w:val="00FA043D"/>
    <w:rsid w:val="00FA11C8"/>
    <w:rsid w:val="00FA1C4C"/>
    <w:rsid w:val="00FA1CA2"/>
    <w:rsid w:val="00FA2910"/>
    <w:rsid w:val="00FA2CCC"/>
    <w:rsid w:val="00FA2DA7"/>
    <w:rsid w:val="00FA485B"/>
    <w:rsid w:val="00FA558F"/>
    <w:rsid w:val="00FB0366"/>
    <w:rsid w:val="00FB066E"/>
    <w:rsid w:val="00FB098A"/>
    <w:rsid w:val="00FB19D8"/>
    <w:rsid w:val="00FB34CD"/>
    <w:rsid w:val="00FB38DE"/>
    <w:rsid w:val="00FB3BFD"/>
    <w:rsid w:val="00FB3D87"/>
    <w:rsid w:val="00FB44BB"/>
    <w:rsid w:val="00FB4795"/>
    <w:rsid w:val="00FB49FB"/>
    <w:rsid w:val="00FB55F8"/>
    <w:rsid w:val="00FB73A8"/>
    <w:rsid w:val="00FB75E6"/>
    <w:rsid w:val="00FB7EF1"/>
    <w:rsid w:val="00FC0A7E"/>
    <w:rsid w:val="00FC14E0"/>
    <w:rsid w:val="00FC21A3"/>
    <w:rsid w:val="00FC46B2"/>
    <w:rsid w:val="00FC503F"/>
    <w:rsid w:val="00FD003D"/>
    <w:rsid w:val="00FD0C2E"/>
    <w:rsid w:val="00FD1909"/>
    <w:rsid w:val="00FD21B2"/>
    <w:rsid w:val="00FD405D"/>
    <w:rsid w:val="00FD4125"/>
    <w:rsid w:val="00FD418B"/>
    <w:rsid w:val="00FD56D2"/>
    <w:rsid w:val="00FD6ACE"/>
    <w:rsid w:val="00FD71DE"/>
    <w:rsid w:val="00FE15DB"/>
    <w:rsid w:val="00FE1982"/>
    <w:rsid w:val="00FE2339"/>
    <w:rsid w:val="00FE26E4"/>
    <w:rsid w:val="00FE2F2E"/>
    <w:rsid w:val="00FE3120"/>
    <w:rsid w:val="00FE3547"/>
    <w:rsid w:val="00FE3668"/>
    <w:rsid w:val="00FE3A63"/>
    <w:rsid w:val="00FE3F12"/>
    <w:rsid w:val="00FE4044"/>
    <w:rsid w:val="00FE4403"/>
    <w:rsid w:val="00FE5B1C"/>
    <w:rsid w:val="00FE6144"/>
    <w:rsid w:val="00FE6725"/>
    <w:rsid w:val="00FE6796"/>
    <w:rsid w:val="00FE77E3"/>
    <w:rsid w:val="00FF0B10"/>
    <w:rsid w:val="00FF0DBF"/>
    <w:rsid w:val="00FF10FB"/>
    <w:rsid w:val="00FF134D"/>
    <w:rsid w:val="00FF14B7"/>
    <w:rsid w:val="00FF1B1B"/>
    <w:rsid w:val="00FF1C0B"/>
    <w:rsid w:val="00FF2BF7"/>
    <w:rsid w:val="00FF2D85"/>
    <w:rsid w:val="00FF2FEE"/>
    <w:rsid w:val="00FF38FD"/>
    <w:rsid w:val="00FF488A"/>
    <w:rsid w:val="00FF4DC1"/>
    <w:rsid w:val="00FF5B68"/>
    <w:rsid w:val="00FF5D42"/>
    <w:rsid w:val="00FF6175"/>
    <w:rsid w:val="00FF6766"/>
    <w:rsid w:val="00FF68F3"/>
    <w:rsid w:val="00FF6C69"/>
    <w:rsid w:val="00FF6D1E"/>
    <w:rsid w:val="00FF7857"/>
    <w:rsid w:val="00FF7E5A"/>
    <w:rsid w:val="01360935"/>
    <w:rsid w:val="014D8398"/>
    <w:rsid w:val="015DA308"/>
    <w:rsid w:val="018B3C62"/>
    <w:rsid w:val="01962969"/>
    <w:rsid w:val="01C38C8D"/>
    <w:rsid w:val="01D61679"/>
    <w:rsid w:val="01F44565"/>
    <w:rsid w:val="0223F83F"/>
    <w:rsid w:val="023DC5A6"/>
    <w:rsid w:val="0256FFE4"/>
    <w:rsid w:val="02B860A2"/>
    <w:rsid w:val="030B7307"/>
    <w:rsid w:val="033602F5"/>
    <w:rsid w:val="0345B4AB"/>
    <w:rsid w:val="0356CA6F"/>
    <w:rsid w:val="035ACFF8"/>
    <w:rsid w:val="03638065"/>
    <w:rsid w:val="0392FE68"/>
    <w:rsid w:val="03D40869"/>
    <w:rsid w:val="03E06312"/>
    <w:rsid w:val="03E3CC22"/>
    <w:rsid w:val="03E44830"/>
    <w:rsid w:val="0402474B"/>
    <w:rsid w:val="04033BA1"/>
    <w:rsid w:val="041D221C"/>
    <w:rsid w:val="04389386"/>
    <w:rsid w:val="043C9F54"/>
    <w:rsid w:val="04468DA8"/>
    <w:rsid w:val="04D28EC6"/>
    <w:rsid w:val="04F13DE6"/>
    <w:rsid w:val="0515516B"/>
    <w:rsid w:val="05166892"/>
    <w:rsid w:val="053C57A1"/>
    <w:rsid w:val="053F8110"/>
    <w:rsid w:val="055FA58F"/>
    <w:rsid w:val="05678247"/>
    <w:rsid w:val="059956E4"/>
    <w:rsid w:val="05AC43B1"/>
    <w:rsid w:val="05D736BD"/>
    <w:rsid w:val="05E4509A"/>
    <w:rsid w:val="05EDBF34"/>
    <w:rsid w:val="05F308B0"/>
    <w:rsid w:val="05F9D7E0"/>
    <w:rsid w:val="05FDA0F9"/>
    <w:rsid w:val="061D385F"/>
    <w:rsid w:val="063D14C4"/>
    <w:rsid w:val="063FA448"/>
    <w:rsid w:val="0684ABA3"/>
    <w:rsid w:val="0687BCD6"/>
    <w:rsid w:val="06B6FC59"/>
    <w:rsid w:val="06F0353F"/>
    <w:rsid w:val="070E9905"/>
    <w:rsid w:val="071610CC"/>
    <w:rsid w:val="072319EF"/>
    <w:rsid w:val="074A2651"/>
    <w:rsid w:val="0792A8B9"/>
    <w:rsid w:val="079E0551"/>
    <w:rsid w:val="08051804"/>
    <w:rsid w:val="08456E67"/>
    <w:rsid w:val="08581E24"/>
    <w:rsid w:val="08602E73"/>
    <w:rsid w:val="087E1FDF"/>
    <w:rsid w:val="089DD9D2"/>
    <w:rsid w:val="08C02AB4"/>
    <w:rsid w:val="08E6B495"/>
    <w:rsid w:val="092B8F0B"/>
    <w:rsid w:val="09388847"/>
    <w:rsid w:val="094B2753"/>
    <w:rsid w:val="094FDC07"/>
    <w:rsid w:val="097A82B3"/>
    <w:rsid w:val="09AF889C"/>
    <w:rsid w:val="09BD9D97"/>
    <w:rsid w:val="09D7928B"/>
    <w:rsid w:val="0A127140"/>
    <w:rsid w:val="0A42BD1A"/>
    <w:rsid w:val="0A65FB0F"/>
    <w:rsid w:val="0A6F3EC6"/>
    <w:rsid w:val="0A92ADDF"/>
    <w:rsid w:val="0ACE68FD"/>
    <w:rsid w:val="0ACF1B27"/>
    <w:rsid w:val="0B1636AD"/>
    <w:rsid w:val="0B3576BC"/>
    <w:rsid w:val="0B608AFA"/>
    <w:rsid w:val="0B6E072B"/>
    <w:rsid w:val="0BC57D07"/>
    <w:rsid w:val="0BDCA7EA"/>
    <w:rsid w:val="0C048B73"/>
    <w:rsid w:val="0C12A155"/>
    <w:rsid w:val="0C1EBA91"/>
    <w:rsid w:val="0C4272E4"/>
    <w:rsid w:val="0C690C25"/>
    <w:rsid w:val="0C72B3EC"/>
    <w:rsid w:val="0C804B22"/>
    <w:rsid w:val="0CADC60F"/>
    <w:rsid w:val="0CC41D56"/>
    <w:rsid w:val="0CC8C123"/>
    <w:rsid w:val="0CDC5F4D"/>
    <w:rsid w:val="0CEE0E66"/>
    <w:rsid w:val="0D061402"/>
    <w:rsid w:val="0D21C765"/>
    <w:rsid w:val="0D2420BE"/>
    <w:rsid w:val="0DB188B4"/>
    <w:rsid w:val="0DB52CDD"/>
    <w:rsid w:val="0DC3BBEF"/>
    <w:rsid w:val="0DD774F8"/>
    <w:rsid w:val="0E3E22C3"/>
    <w:rsid w:val="0E450977"/>
    <w:rsid w:val="0E4CCF80"/>
    <w:rsid w:val="0E56BC2C"/>
    <w:rsid w:val="0E756370"/>
    <w:rsid w:val="0EA46EBF"/>
    <w:rsid w:val="0ECF0E54"/>
    <w:rsid w:val="0F1E3D45"/>
    <w:rsid w:val="0F38DAD7"/>
    <w:rsid w:val="0F517970"/>
    <w:rsid w:val="0FB19839"/>
    <w:rsid w:val="0FFB6AA2"/>
    <w:rsid w:val="108224B2"/>
    <w:rsid w:val="1086D3E4"/>
    <w:rsid w:val="108EE14D"/>
    <w:rsid w:val="10C02B8F"/>
    <w:rsid w:val="10C293D7"/>
    <w:rsid w:val="10C5D00B"/>
    <w:rsid w:val="10E29550"/>
    <w:rsid w:val="111DA67B"/>
    <w:rsid w:val="11312C59"/>
    <w:rsid w:val="119CFA69"/>
    <w:rsid w:val="11AF2D78"/>
    <w:rsid w:val="11B17F60"/>
    <w:rsid w:val="1225805C"/>
    <w:rsid w:val="1234E781"/>
    <w:rsid w:val="128F183F"/>
    <w:rsid w:val="12982A6F"/>
    <w:rsid w:val="129E54DE"/>
    <w:rsid w:val="12E8FF0C"/>
    <w:rsid w:val="132FA28B"/>
    <w:rsid w:val="134E476C"/>
    <w:rsid w:val="13638FEA"/>
    <w:rsid w:val="13709C07"/>
    <w:rsid w:val="13754A36"/>
    <w:rsid w:val="1381D4CD"/>
    <w:rsid w:val="13C59FB6"/>
    <w:rsid w:val="13CE6473"/>
    <w:rsid w:val="1403E1F7"/>
    <w:rsid w:val="1447AAAC"/>
    <w:rsid w:val="14AA6B27"/>
    <w:rsid w:val="14D3A214"/>
    <w:rsid w:val="14E29B7F"/>
    <w:rsid w:val="14E6BFB6"/>
    <w:rsid w:val="150ABC83"/>
    <w:rsid w:val="15874328"/>
    <w:rsid w:val="15A4751E"/>
    <w:rsid w:val="16649FA6"/>
    <w:rsid w:val="16952771"/>
    <w:rsid w:val="16A2A629"/>
    <w:rsid w:val="16B8D92E"/>
    <w:rsid w:val="16C3A39F"/>
    <w:rsid w:val="16E23E67"/>
    <w:rsid w:val="16FAB10D"/>
    <w:rsid w:val="17467266"/>
    <w:rsid w:val="175485F9"/>
    <w:rsid w:val="17B89F8C"/>
    <w:rsid w:val="17BB7918"/>
    <w:rsid w:val="180BB733"/>
    <w:rsid w:val="181C5FBB"/>
    <w:rsid w:val="18233199"/>
    <w:rsid w:val="18A54EF5"/>
    <w:rsid w:val="18A5DDF5"/>
    <w:rsid w:val="18D97FAC"/>
    <w:rsid w:val="18EA8416"/>
    <w:rsid w:val="19417BEA"/>
    <w:rsid w:val="194CC746"/>
    <w:rsid w:val="1953530B"/>
    <w:rsid w:val="1978C101"/>
    <w:rsid w:val="197E6E0B"/>
    <w:rsid w:val="19B17462"/>
    <w:rsid w:val="19CD02AD"/>
    <w:rsid w:val="19D8856C"/>
    <w:rsid w:val="1A2BDB62"/>
    <w:rsid w:val="1A41BE20"/>
    <w:rsid w:val="1A69AD7E"/>
    <w:rsid w:val="1A9302EF"/>
    <w:rsid w:val="1B0247DB"/>
    <w:rsid w:val="1B11111C"/>
    <w:rsid w:val="1B2F1A46"/>
    <w:rsid w:val="1B74D515"/>
    <w:rsid w:val="1B82276E"/>
    <w:rsid w:val="1BAA9771"/>
    <w:rsid w:val="1BF53CA9"/>
    <w:rsid w:val="1BFDFE00"/>
    <w:rsid w:val="1C0EE467"/>
    <w:rsid w:val="1C381176"/>
    <w:rsid w:val="1C64CC6C"/>
    <w:rsid w:val="1C8A9A4B"/>
    <w:rsid w:val="1C8EDE18"/>
    <w:rsid w:val="1CF75898"/>
    <w:rsid w:val="1D2D9A77"/>
    <w:rsid w:val="1D4A8418"/>
    <w:rsid w:val="1D4B8FEC"/>
    <w:rsid w:val="1D765972"/>
    <w:rsid w:val="1D805A09"/>
    <w:rsid w:val="1DE27480"/>
    <w:rsid w:val="1E106E76"/>
    <w:rsid w:val="1E1165CB"/>
    <w:rsid w:val="1E23652D"/>
    <w:rsid w:val="1E27E110"/>
    <w:rsid w:val="1E2A195E"/>
    <w:rsid w:val="1E40B5D3"/>
    <w:rsid w:val="1E572722"/>
    <w:rsid w:val="1E6E50C5"/>
    <w:rsid w:val="1EA988FC"/>
    <w:rsid w:val="1ECFFE35"/>
    <w:rsid w:val="1F5FA58F"/>
    <w:rsid w:val="1FB0BD9A"/>
    <w:rsid w:val="1FC80518"/>
    <w:rsid w:val="1FF2885F"/>
    <w:rsid w:val="1FF9C667"/>
    <w:rsid w:val="201000C6"/>
    <w:rsid w:val="2032D72C"/>
    <w:rsid w:val="204B610B"/>
    <w:rsid w:val="205F170C"/>
    <w:rsid w:val="207977D5"/>
    <w:rsid w:val="2099D061"/>
    <w:rsid w:val="20AD9D28"/>
    <w:rsid w:val="20B287DD"/>
    <w:rsid w:val="20C5F89C"/>
    <w:rsid w:val="20E68EE2"/>
    <w:rsid w:val="20F7818D"/>
    <w:rsid w:val="20FFDC57"/>
    <w:rsid w:val="2188A299"/>
    <w:rsid w:val="219A64AA"/>
    <w:rsid w:val="21F1A611"/>
    <w:rsid w:val="2202B64F"/>
    <w:rsid w:val="2210D88A"/>
    <w:rsid w:val="2212739C"/>
    <w:rsid w:val="2229DF3C"/>
    <w:rsid w:val="22338889"/>
    <w:rsid w:val="223C6456"/>
    <w:rsid w:val="22890840"/>
    <w:rsid w:val="2297FD46"/>
    <w:rsid w:val="22A2E384"/>
    <w:rsid w:val="22C306DC"/>
    <w:rsid w:val="22C6155B"/>
    <w:rsid w:val="22C6359C"/>
    <w:rsid w:val="22CF0544"/>
    <w:rsid w:val="22DA2CAF"/>
    <w:rsid w:val="22F48770"/>
    <w:rsid w:val="22FF3F52"/>
    <w:rsid w:val="23537A90"/>
    <w:rsid w:val="23740381"/>
    <w:rsid w:val="2396A4DD"/>
    <w:rsid w:val="244F9914"/>
    <w:rsid w:val="2463ECF7"/>
    <w:rsid w:val="248DCB97"/>
    <w:rsid w:val="249BCA60"/>
    <w:rsid w:val="24DCFAD1"/>
    <w:rsid w:val="24DCFFBA"/>
    <w:rsid w:val="24EBE152"/>
    <w:rsid w:val="2508B8D3"/>
    <w:rsid w:val="2535B15C"/>
    <w:rsid w:val="2538896C"/>
    <w:rsid w:val="254807BA"/>
    <w:rsid w:val="255F43C9"/>
    <w:rsid w:val="256896E8"/>
    <w:rsid w:val="25C1C69C"/>
    <w:rsid w:val="25CB5886"/>
    <w:rsid w:val="25CFB4AC"/>
    <w:rsid w:val="25D544D6"/>
    <w:rsid w:val="25DE2F8A"/>
    <w:rsid w:val="25F2B225"/>
    <w:rsid w:val="261277F6"/>
    <w:rsid w:val="261BA642"/>
    <w:rsid w:val="2657F7DE"/>
    <w:rsid w:val="265D0263"/>
    <w:rsid w:val="2666351E"/>
    <w:rsid w:val="2683166C"/>
    <w:rsid w:val="268455F8"/>
    <w:rsid w:val="26B63A3D"/>
    <w:rsid w:val="26CA1EA8"/>
    <w:rsid w:val="26CB64EA"/>
    <w:rsid w:val="26D1D2CD"/>
    <w:rsid w:val="26DC8866"/>
    <w:rsid w:val="26EC570D"/>
    <w:rsid w:val="2738E0FE"/>
    <w:rsid w:val="2755F11B"/>
    <w:rsid w:val="275950EC"/>
    <w:rsid w:val="2759C753"/>
    <w:rsid w:val="276AEEC1"/>
    <w:rsid w:val="27723590"/>
    <w:rsid w:val="27AF9638"/>
    <w:rsid w:val="27B59AF9"/>
    <w:rsid w:val="27D4BA4A"/>
    <w:rsid w:val="27E6C8A7"/>
    <w:rsid w:val="2818AB58"/>
    <w:rsid w:val="284D81DD"/>
    <w:rsid w:val="2880417B"/>
    <w:rsid w:val="28E7F76E"/>
    <w:rsid w:val="29011D6D"/>
    <w:rsid w:val="29382D31"/>
    <w:rsid w:val="29614A51"/>
    <w:rsid w:val="29747C35"/>
    <w:rsid w:val="298E5418"/>
    <w:rsid w:val="29A2144A"/>
    <w:rsid w:val="29AAAB94"/>
    <w:rsid w:val="2A11300F"/>
    <w:rsid w:val="2A1B849E"/>
    <w:rsid w:val="2A3F7672"/>
    <w:rsid w:val="2A470273"/>
    <w:rsid w:val="2AA03756"/>
    <w:rsid w:val="2ACB381C"/>
    <w:rsid w:val="2AD3B717"/>
    <w:rsid w:val="2B578D13"/>
    <w:rsid w:val="2B601E56"/>
    <w:rsid w:val="2B726560"/>
    <w:rsid w:val="2B775619"/>
    <w:rsid w:val="2BE0AB1A"/>
    <w:rsid w:val="2C26253D"/>
    <w:rsid w:val="2C3E8EDB"/>
    <w:rsid w:val="2C41EAE4"/>
    <w:rsid w:val="2C42A9B9"/>
    <w:rsid w:val="2C53A9D1"/>
    <w:rsid w:val="2C5ED9A1"/>
    <w:rsid w:val="2C702A2F"/>
    <w:rsid w:val="2C946EAF"/>
    <w:rsid w:val="2CA0DD87"/>
    <w:rsid w:val="2CC130E1"/>
    <w:rsid w:val="2CD95F5F"/>
    <w:rsid w:val="2CDC9655"/>
    <w:rsid w:val="2CF230E6"/>
    <w:rsid w:val="2CFB8735"/>
    <w:rsid w:val="2CFC6710"/>
    <w:rsid w:val="2D4EBB35"/>
    <w:rsid w:val="2D6B7BA0"/>
    <w:rsid w:val="2D79B549"/>
    <w:rsid w:val="2D90527D"/>
    <w:rsid w:val="2DB56569"/>
    <w:rsid w:val="2DC29399"/>
    <w:rsid w:val="2DCB768D"/>
    <w:rsid w:val="2DE66BA4"/>
    <w:rsid w:val="2E00AB54"/>
    <w:rsid w:val="2E0D27EF"/>
    <w:rsid w:val="2E2F6B3E"/>
    <w:rsid w:val="2E51841B"/>
    <w:rsid w:val="2E6161BA"/>
    <w:rsid w:val="2E637F60"/>
    <w:rsid w:val="2E64C104"/>
    <w:rsid w:val="2E8F00F0"/>
    <w:rsid w:val="2E903E78"/>
    <w:rsid w:val="2E94DA88"/>
    <w:rsid w:val="2EE77CCB"/>
    <w:rsid w:val="2EEDB22C"/>
    <w:rsid w:val="2F01BBA1"/>
    <w:rsid w:val="2F0A5829"/>
    <w:rsid w:val="2F91B451"/>
    <w:rsid w:val="2F91EA52"/>
    <w:rsid w:val="2FA8E550"/>
    <w:rsid w:val="2FB6AEC4"/>
    <w:rsid w:val="2FB983F2"/>
    <w:rsid w:val="2FD1014C"/>
    <w:rsid w:val="2FE437A6"/>
    <w:rsid w:val="2FFBA725"/>
    <w:rsid w:val="2FFF38EE"/>
    <w:rsid w:val="30117C38"/>
    <w:rsid w:val="305225CA"/>
    <w:rsid w:val="3096631C"/>
    <w:rsid w:val="30A96D6E"/>
    <w:rsid w:val="30C4F2A0"/>
    <w:rsid w:val="30D0376C"/>
    <w:rsid w:val="30E4DEF6"/>
    <w:rsid w:val="312EF939"/>
    <w:rsid w:val="31F819EE"/>
    <w:rsid w:val="31FA1D2C"/>
    <w:rsid w:val="32105D3D"/>
    <w:rsid w:val="3224BB76"/>
    <w:rsid w:val="32379E9B"/>
    <w:rsid w:val="32383CB6"/>
    <w:rsid w:val="324C2952"/>
    <w:rsid w:val="328A7285"/>
    <w:rsid w:val="32B35EF2"/>
    <w:rsid w:val="33301595"/>
    <w:rsid w:val="3369E88D"/>
    <w:rsid w:val="3399CCBB"/>
    <w:rsid w:val="33A1C3F4"/>
    <w:rsid w:val="33DE46C0"/>
    <w:rsid w:val="3427C023"/>
    <w:rsid w:val="343E3733"/>
    <w:rsid w:val="345186F3"/>
    <w:rsid w:val="3487814F"/>
    <w:rsid w:val="348F4204"/>
    <w:rsid w:val="34919BB3"/>
    <w:rsid w:val="3498EA4B"/>
    <w:rsid w:val="34BE4128"/>
    <w:rsid w:val="34D78A95"/>
    <w:rsid w:val="350AA8DC"/>
    <w:rsid w:val="3516CDD1"/>
    <w:rsid w:val="352AD777"/>
    <w:rsid w:val="353D34F9"/>
    <w:rsid w:val="354E15BE"/>
    <w:rsid w:val="3574F1C3"/>
    <w:rsid w:val="35857566"/>
    <w:rsid w:val="35F3B743"/>
    <w:rsid w:val="362B1317"/>
    <w:rsid w:val="3697DD8A"/>
    <w:rsid w:val="37283D86"/>
    <w:rsid w:val="372A7921"/>
    <w:rsid w:val="3745DFE4"/>
    <w:rsid w:val="374F33F3"/>
    <w:rsid w:val="3761A59C"/>
    <w:rsid w:val="377D1404"/>
    <w:rsid w:val="377E865C"/>
    <w:rsid w:val="3796B087"/>
    <w:rsid w:val="37ADF96B"/>
    <w:rsid w:val="37BA3196"/>
    <w:rsid w:val="37E18E06"/>
    <w:rsid w:val="37EEE0D0"/>
    <w:rsid w:val="38420516"/>
    <w:rsid w:val="38B115D6"/>
    <w:rsid w:val="38DA0AED"/>
    <w:rsid w:val="38ED0A10"/>
    <w:rsid w:val="394523C2"/>
    <w:rsid w:val="394A5202"/>
    <w:rsid w:val="396ABD5A"/>
    <w:rsid w:val="398BF73D"/>
    <w:rsid w:val="3A10103F"/>
    <w:rsid w:val="3A48A884"/>
    <w:rsid w:val="3ABDAB0F"/>
    <w:rsid w:val="3AF0BA14"/>
    <w:rsid w:val="3B4038BB"/>
    <w:rsid w:val="3BB3D5F9"/>
    <w:rsid w:val="3BE97A07"/>
    <w:rsid w:val="3C0083B8"/>
    <w:rsid w:val="3C216FC4"/>
    <w:rsid w:val="3C59C89D"/>
    <w:rsid w:val="3C6C8141"/>
    <w:rsid w:val="3C876E02"/>
    <w:rsid w:val="3C8F19D1"/>
    <w:rsid w:val="3CC591A1"/>
    <w:rsid w:val="3CC9C31D"/>
    <w:rsid w:val="3CEAE98C"/>
    <w:rsid w:val="3D2634E4"/>
    <w:rsid w:val="3D301C67"/>
    <w:rsid w:val="3D313C38"/>
    <w:rsid w:val="3D611529"/>
    <w:rsid w:val="3D6CF44A"/>
    <w:rsid w:val="3DACF3C5"/>
    <w:rsid w:val="3DB665D8"/>
    <w:rsid w:val="3DCE417D"/>
    <w:rsid w:val="3DEE76DC"/>
    <w:rsid w:val="3E1DB855"/>
    <w:rsid w:val="3E2F8DD9"/>
    <w:rsid w:val="3E60D859"/>
    <w:rsid w:val="3E949F54"/>
    <w:rsid w:val="3EF44CC8"/>
    <w:rsid w:val="3F2A3DBA"/>
    <w:rsid w:val="3F2D1C3F"/>
    <w:rsid w:val="3F5A05D1"/>
    <w:rsid w:val="3FA10B97"/>
    <w:rsid w:val="3FA715B6"/>
    <w:rsid w:val="3FB2B132"/>
    <w:rsid w:val="40177EE1"/>
    <w:rsid w:val="401BF566"/>
    <w:rsid w:val="40624E16"/>
    <w:rsid w:val="40754EF9"/>
    <w:rsid w:val="40880BC6"/>
    <w:rsid w:val="40BC66B8"/>
    <w:rsid w:val="40C58931"/>
    <w:rsid w:val="40FCEB24"/>
    <w:rsid w:val="410809F8"/>
    <w:rsid w:val="41834AF9"/>
    <w:rsid w:val="41BE568E"/>
    <w:rsid w:val="41CC3EF2"/>
    <w:rsid w:val="41D6B5B5"/>
    <w:rsid w:val="41E940A2"/>
    <w:rsid w:val="42114454"/>
    <w:rsid w:val="4222812C"/>
    <w:rsid w:val="422C25DA"/>
    <w:rsid w:val="4254401B"/>
    <w:rsid w:val="426890E0"/>
    <w:rsid w:val="426FF2D1"/>
    <w:rsid w:val="42758464"/>
    <w:rsid w:val="42C78DBA"/>
    <w:rsid w:val="42EE70A3"/>
    <w:rsid w:val="43259D39"/>
    <w:rsid w:val="43325CFB"/>
    <w:rsid w:val="43577F8B"/>
    <w:rsid w:val="43624A5A"/>
    <w:rsid w:val="438030C5"/>
    <w:rsid w:val="4394AABB"/>
    <w:rsid w:val="43E99A87"/>
    <w:rsid w:val="43F7D3A5"/>
    <w:rsid w:val="43FF71D6"/>
    <w:rsid w:val="440C63F7"/>
    <w:rsid w:val="44462966"/>
    <w:rsid w:val="44A4984F"/>
    <w:rsid w:val="44C5979C"/>
    <w:rsid w:val="451CF7C1"/>
    <w:rsid w:val="451FDB43"/>
    <w:rsid w:val="452DFB79"/>
    <w:rsid w:val="45306B54"/>
    <w:rsid w:val="455CF035"/>
    <w:rsid w:val="4561B0A9"/>
    <w:rsid w:val="45DEBA36"/>
    <w:rsid w:val="45E63D96"/>
    <w:rsid w:val="462D9571"/>
    <w:rsid w:val="4638E0CC"/>
    <w:rsid w:val="463931C0"/>
    <w:rsid w:val="464BCAFB"/>
    <w:rsid w:val="4659FD47"/>
    <w:rsid w:val="466E8D49"/>
    <w:rsid w:val="466F0E54"/>
    <w:rsid w:val="46BCF014"/>
    <w:rsid w:val="46FAA8E5"/>
    <w:rsid w:val="471125A7"/>
    <w:rsid w:val="472F3349"/>
    <w:rsid w:val="4740D797"/>
    <w:rsid w:val="474AE72A"/>
    <w:rsid w:val="475B9E25"/>
    <w:rsid w:val="47A3B63A"/>
    <w:rsid w:val="47A97242"/>
    <w:rsid w:val="47B235EB"/>
    <w:rsid w:val="47D0A548"/>
    <w:rsid w:val="47E0B7B6"/>
    <w:rsid w:val="484B5D50"/>
    <w:rsid w:val="4851FDB1"/>
    <w:rsid w:val="487C0312"/>
    <w:rsid w:val="48C084AF"/>
    <w:rsid w:val="48D2D229"/>
    <w:rsid w:val="48F617CF"/>
    <w:rsid w:val="49037616"/>
    <w:rsid w:val="49061828"/>
    <w:rsid w:val="490EB34C"/>
    <w:rsid w:val="493AED55"/>
    <w:rsid w:val="494B6A91"/>
    <w:rsid w:val="499AEDCE"/>
    <w:rsid w:val="49A8976F"/>
    <w:rsid w:val="49DD4A83"/>
    <w:rsid w:val="49EED4A8"/>
    <w:rsid w:val="49F5520E"/>
    <w:rsid w:val="4A2FBE20"/>
    <w:rsid w:val="4A330D98"/>
    <w:rsid w:val="4B01C7FD"/>
    <w:rsid w:val="4B199EAD"/>
    <w:rsid w:val="4B4F39C9"/>
    <w:rsid w:val="4B6ED95C"/>
    <w:rsid w:val="4BBB5B89"/>
    <w:rsid w:val="4C1F1801"/>
    <w:rsid w:val="4C399FB2"/>
    <w:rsid w:val="4C50F51E"/>
    <w:rsid w:val="4C550C19"/>
    <w:rsid w:val="4C58C506"/>
    <w:rsid w:val="4C7170E0"/>
    <w:rsid w:val="4CAE4053"/>
    <w:rsid w:val="4D14E85A"/>
    <w:rsid w:val="4D14F158"/>
    <w:rsid w:val="4D3F5313"/>
    <w:rsid w:val="4D41BC2A"/>
    <w:rsid w:val="4D621838"/>
    <w:rsid w:val="4D96BEEA"/>
    <w:rsid w:val="4DE2397B"/>
    <w:rsid w:val="4DFAACC0"/>
    <w:rsid w:val="4E1D09E3"/>
    <w:rsid w:val="4E396237"/>
    <w:rsid w:val="4E78DD71"/>
    <w:rsid w:val="4EA9D387"/>
    <w:rsid w:val="4EC4B1FD"/>
    <w:rsid w:val="4EC4D329"/>
    <w:rsid w:val="4EFA7D15"/>
    <w:rsid w:val="4F1C6E02"/>
    <w:rsid w:val="4F232D6B"/>
    <w:rsid w:val="4F335899"/>
    <w:rsid w:val="4F8E2477"/>
    <w:rsid w:val="504D6E2C"/>
    <w:rsid w:val="50B12C6C"/>
    <w:rsid w:val="50BC888B"/>
    <w:rsid w:val="50C1E8A7"/>
    <w:rsid w:val="50EB19D0"/>
    <w:rsid w:val="50F7282D"/>
    <w:rsid w:val="511B16E6"/>
    <w:rsid w:val="512D66AE"/>
    <w:rsid w:val="515263BC"/>
    <w:rsid w:val="5178E302"/>
    <w:rsid w:val="517F23EE"/>
    <w:rsid w:val="519EBEB2"/>
    <w:rsid w:val="51DD165B"/>
    <w:rsid w:val="52214D6D"/>
    <w:rsid w:val="52512F60"/>
    <w:rsid w:val="52929BA5"/>
    <w:rsid w:val="5297B9E6"/>
    <w:rsid w:val="52A56F62"/>
    <w:rsid w:val="52F3A497"/>
    <w:rsid w:val="52FD677A"/>
    <w:rsid w:val="532CF365"/>
    <w:rsid w:val="538B703D"/>
    <w:rsid w:val="53ED9A31"/>
    <w:rsid w:val="5420F8D0"/>
    <w:rsid w:val="54463A95"/>
    <w:rsid w:val="547D4D0E"/>
    <w:rsid w:val="54A7964F"/>
    <w:rsid w:val="54AA8E5E"/>
    <w:rsid w:val="54B3FE52"/>
    <w:rsid w:val="54BE0779"/>
    <w:rsid w:val="54CD78E3"/>
    <w:rsid w:val="54DABAE1"/>
    <w:rsid w:val="54EB27B9"/>
    <w:rsid w:val="5512B1F2"/>
    <w:rsid w:val="552F61D0"/>
    <w:rsid w:val="553EC3D0"/>
    <w:rsid w:val="55A15B29"/>
    <w:rsid w:val="55DF5694"/>
    <w:rsid w:val="56083FBF"/>
    <w:rsid w:val="566BC7F2"/>
    <w:rsid w:val="566E187D"/>
    <w:rsid w:val="569EC5E9"/>
    <w:rsid w:val="56A439DC"/>
    <w:rsid w:val="56D3E366"/>
    <w:rsid w:val="572BCA3B"/>
    <w:rsid w:val="577B0CE4"/>
    <w:rsid w:val="57C0FDAB"/>
    <w:rsid w:val="57DEA002"/>
    <w:rsid w:val="57E3B1BA"/>
    <w:rsid w:val="57F8D314"/>
    <w:rsid w:val="580FB31D"/>
    <w:rsid w:val="5857DD8A"/>
    <w:rsid w:val="586584E2"/>
    <w:rsid w:val="58860659"/>
    <w:rsid w:val="588B3B31"/>
    <w:rsid w:val="58F469F3"/>
    <w:rsid w:val="5943E181"/>
    <w:rsid w:val="594FE827"/>
    <w:rsid w:val="5956C1D6"/>
    <w:rsid w:val="59B8CCDE"/>
    <w:rsid w:val="59BFFC58"/>
    <w:rsid w:val="5A2EEA80"/>
    <w:rsid w:val="5A35F5A1"/>
    <w:rsid w:val="5A6511AC"/>
    <w:rsid w:val="5A7A02A9"/>
    <w:rsid w:val="5A968F44"/>
    <w:rsid w:val="5B40517B"/>
    <w:rsid w:val="5B474D73"/>
    <w:rsid w:val="5B63647B"/>
    <w:rsid w:val="5B94AEDA"/>
    <w:rsid w:val="5B9696B9"/>
    <w:rsid w:val="5BCBEEBE"/>
    <w:rsid w:val="5BE93993"/>
    <w:rsid w:val="5C2653B4"/>
    <w:rsid w:val="5C4FB082"/>
    <w:rsid w:val="5C664516"/>
    <w:rsid w:val="5CA307C8"/>
    <w:rsid w:val="5CD89C23"/>
    <w:rsid w:val="5CE1F550"/>
    <w:rsid w:val="5CFF1EDA"/>
    <w:rsid w:val="5D2672C1"/>
    <w:rsid w:val="5D88C639"/>
    <w:rsid w:val="5D8F8773"/>
    <w:rsid w:val="5DC34AAD"/>
    <w:rsid w:val="5DD4FE33"/>
    <w:rsid w:val="5DE92C15"/>
    <w:rsid w:val="5E177055"/>
    <w:rsid w:val="5E565AE9"/>
    <w:rsid w:val="5E5D3B29"/>
    <w:rsid w:val="5E8B860C"/>
    <w:rsid w:val="5E940D84"/>
    <w:rsid w:val="5ED0E567"/>
    <w:rsid w:val="5ED13ACB"/>
    <w:rsid w:val="5EF473AE"/>
    <w:rsid w:val="5F012327"/>
    <w:rsid w:val="5F0F09D3"/>
    <w:rsid w:val="5F0FD406"/>
    <w:rsid w:val="5F1BDF7D"/>
    <w:rsid w:val="5F28FABE"/>
    <w:rsid w:val="5F315AF6"/>
    <w:rsid w:val="5F3C69BA"/>
    <w:rsid w:val="5F90A4F2"/>
    <w:rsid w:val="5FB05875"/>
    <w:rsid w:val="5FCBFCE5"/>
    <w:rsid w:val="5FCE867C"/>
    <w:rsid w:val="5FE03B00"/>
    <w:rsid w:val="5FFF3F64"/>
    <w:rsid w:val="6008897F"/>
    <w:rsid w:val="6035B98A"/>
    <w:rsid w:val="603CE44B"/>
    <w:rsid w:val="60488ADF"/>
    <w:rsid w:val="605F1162"/>
    <w:rsid w:val="60818A10"/>
    <w:rsid w:val="609C5F9F"/>
    <w:rsid w:val="60AD3B89"/>
    <w:rsid w:val="60CA65D8"/>
    <w:rsid w:val="60CA926D"/>
    <w:rsid w:val="60CFBE02"/>
    <w:rsid w:val="60D82B8F"/>
    <w:rsid w:val="60D862F4"/>
    <w:rsid w:val="6100417B"/>
    <w:rsid w:val="6120F4A3"/>
    <w:rsid w:val="612A0CBE"/>
    <w:rsid w:val="6171D6B5"/>
    <w:rsid w:val="6187409D"/>
    <w:rsid w:val="61C03F6B"/>
    <w:rsid w:val="61CB3050"/>
    <w:rsid w:val="6201886B"/>
    <w:rsid w:val="62117E41"/>
    <w:rsid w:val="62183EC3"/>
    <w:rsid w:val="62271B90"/>
    <w:rsid w:val="6252AD4B"/>
    <w:rsid w:val="628D0B60"/>
    <w:rsid w:val="6299212A"/>
    <w:rsid w:val="62CB3F3F"/>
    <w:rsid w:val="6321FB94"/>
    <w:rsid w:val="63257255"/>
    <w:rsid w:val="63BA7B82"/>
    <w:rsid w:val="63E0425B"/>
    <w:rsid w:val="63E79D28"/>
    <w:rsid w:val="6445DA9E"/>
    <w:rsid w:val="645671A0"/>
    <w:rsid w:val="6458F6F0"/>
    <w:rsid w:val="6464729B"/>
    <w:rsid w:val="64D73466"/>
    <w:rsid w:val="650B7841"/>
    <w:rsid w:val="651CA89B"/>
    <w:rsid w:val="652ADF8D"/>
    <w:rsid w:val="657743C5"/>
    <w:rsid w:val="65C2ADD0"/>
    <w:rsid w:val="65DBA911"/>
    <w:rsid w:val="663DBF18"/>
    <w:rsid w:val="665701A0"/>
    <w:rsid w:val="66A0DC43"/>
    <w:rsid w:val="66AB0B65"/>
    <w:rsid w:val="66AF761D"/>
    <w:rsid w:val="66B46264"/>
    <w:rsid w:val="67056802"/>
    <w:rsid w:val="6722EC85"/>
    <w:rsid w:val="67339793"/>
    <w:rsid w:val="6759CE08"/>
    <w:rsid w:val="675B9F07"/>
    <w:rsid w:val="675E696B"/>
    <w:rsid w:val="675E79FE"/>
    <w:rsid w:val="67F41CB5"/>
    <w:rsid w:val="6805F5F7"/>
    <w:rsid w:val="68097D93"/>
    <w:rsid w:val="682E5F90"/>
    <w:rsid w:val="686FE078"/>
    <w:rsid w:val="68B2AE31"/>
    <w:rsid w:val="68DB6086"/>
    <w:rsid w:val="68E095D0"/>
    <w:rsid w:val="68E61067"/>
    <w:rsid w:val="6907F123"/>
    <w:rsid w:val="691A1E3B"/>
    <w:rsid w:val="6946C23C"/>
    <w:rsid w:val="69A9E0AC"/>
    <w:rsid w:val="69BEE0B3"/>
    <w:rsid w:val="69ECD9DB"/>
    <w:rsid w:val="6A3CF550"/>
    <w:rsid w:val="6A5FCB7B"/>
    <w:rsid w:val="6AC6B07F"/>
    <w:rsid w:val="6AC81953"/>
    <w:rsid w:val="6B2324AB"/>
    <w:rsid w:val="6B2DB7A0"/>
    <w:rsid w:val="6B30C7C9"/>
    <w:rsid w:val="6B65478E"/>
    <w:rsid w:val="6B934D98"/>
    <w:rsid w:val="6B99E380"/>
    <w:rsid w:val="6BAA9FC3"/>
    <w:rsid w:val="6BC72F83"/>
    <w:rsid w:val="6BD7FDCA"/>
    <w:rsid w:val="6BDB6722"/>
    <w:rsid w:val="6C230339"/>
    <w:rsid w:val="6C237785"/>
    <w:rsid w:val="6C326949"/>
    <w:rsid w:val="6C60126A"/>
    <w:rsid w:val="6C80D689"/>
    <w:rsid w:val="6C9BA773"/>
    <w:rsid w:val="6C9D58B6"/>
    <w:rsid w:val="6CB2D48C"/>
    <w:rsid w:val="6CC26468"/>
    <w:rsid w:val="6CE68DC3"/>
    <w:rsid w:val="6CF2FDB2"/>
    <w:rsid w:val="6CFB44EE"/>
    <w:rsid w:val="6D6C678E"/>
    <w:rsid w:val="6DA023E2"/>
    <w:rsid w:val="6DAF9BC6"/>
    <w:rsid w:val="6DB33BDA"/>
    <w:rsid w:val="6DC6CB16"/>
    <w:rsid w:val="6DEB737B"/>
    <w:rsid w:val="6DED257E"/>
    <w:rsid w:val="6E0E1AE2"/>
    <w:rsid w:val="6E410211"/>
    <w:rsid w:val="6E5692B0"/>
    <w:rsid w:val="6E7DECEF"/>
    <w:rsid w:val="6EC7519B"/>
    <w:rsid w:val="6ED53BFF"/>
    <w:rsid w:val="6EE2A52F"/>
    <w:rsid w:val="6F0C9A0F"/>
    <w:rsid w:val="6F532F75"/>
    <w:rsid w:val="6F749AD0"/>
    <w:rsid w:val="6FDB80F3"/>
    <w:rsid w:val="6FE02EAC"/>
    <w:rsid w:val="6FE61D4A"/>
    <w:rsid w:val="700762F9"/>
    <w:rsid w:val="7009018E"/>
    <w:rsid w:val="706117E9"/>
    <w:rsid w:val="709F10C3"/>
    <w:rsid w:val="70ED9FC5"/>
    <w:rsid w:val="71048F37"/>
    <w:rsid w:val="7108570B"/>
    <w:rsid w:val="7122E557"/>
    <w:rsid w:val="713F15E0"/>
    <w:rsid w:val="715A2FC2"/>
    <w:rsid w:val="716CEACC"/>
    <w:rsid w:val="71D93E6A"/>
    <w:rsid w:val="71EB3E6A"/>
    <w:rsid w:val="71ECD00B"/>
    <w:rsid w:val="725A7EF2"/>
    <w:rsid w:val="727268BD"/>
    <w:rsid w:val="7274521A"/>
    <w:rsid w:val="727C7670"/>
    <w:rsid w:val="72879FA1"/>
    <w:rsid w:val="72AB4169"/>
    <w:rsid w:val="72E22777"/>
    <w:rsid w:val="730A1ABD"/>
    <w:rsid w:val="733E7326"/>
    <w:rsid w:val="73B4EE2A"/>
    <w:rsid w:val="73DE8030"/>
    <w:rsid w:val="74310ED3"/>
    <w:rsid w:val="745A5348"/>
    <w:rsid w:val="74D1069B"/>
    <w:rsid w:val="74D22501"/>
    <w:rsid w:val="74E17EF6"/>
    <w:rsid w:val="7506D68E"/>
    <w:rsid w:val="752C7E6B"/>
    <w:rsid w:val="75609604"/>
    <w:rsid w:val="7568D1D3"/>
    <w:rsid w:val="7595B764"/>
    <w:rsid w:val="75F5067C"/>
    <w:rsid w:val="75F9EE95"/>
    <w:rsid w:val="75FF2833"/>
    <w:rsid w:val="765540EE"/>
    <w:rsid w:val="766AA89F"/>
    <w:rsid w:val="769249C2"/>
    <w:rsid w:val="7699D483"/>
    <w:rsid w:val="769E63E8"/>
    <w:rsid w:val="76A4B8B9"/>
    <w:rsid w:val="76BBDCF2"/>
    <w:rsid w:val="76C5FDAC"/>
    <w:rsid w:val="7721BCD8"/>
    <w:rsid w:val="772382CE"/>
    <w:rsid w:val="77297233"/>
    <w:rsid w:val="774FBC72"/>
    <w:rsid w:val="775ACC10"/>
    <w:rsid w:val="77B51932"/>
    <w:rsid w:val="77CDEF38"/>
    <w:rsid w:val="7806211C"/>
    <w:rsid w:val="78291691"/>
    <w:rsid w:val="785426C3"/>
    <w:rsid w:val="78627C7D"/>
    <w:rsid w:val="7866F49A"/>
    <w:rsid w:val="786F8B76"/>
    <w:rsid w:val="78DB78A5"/>
    <w:rsid w:val="792EA252"/>
    <w:rsid w:val="7937CFE8"/>
    <w:rsid w:val="79388CB0"/>
    <w:rsid w:val="796DE2E6"/>
    <w:rsid w:val="797C21C6"/>
    <w:rsid w:val="79989475"/>
    <w:rsid w:val="79AFBB36"/>
    <w:rsid w:val="79EE8336"/>
    <w:rsid w:val="7A41FE53"/>
    <w:rsid w:val="7A485AE0"/>
    <w:rsid w:val="7A5B4A02"/>
    <w:rsid w:val="7A788A9A"/>
    <w:rsid w:val="7A8E1267"/>
    <w:rsid w:val="7AA0DEC4"/>
    <w:rsid w:val="7AC2445F"/>
    <w:rsid w:val="7ADD6CBC"/>
    <w:rsid w:val="7AFB9004"/>
    <w:rsid w:val="7B0CF824"/>
    <w:rsid w:val="7B0F68A4"/>
    <w:rsid w:val="7B146F8B"/>
    <w:rsid w:val="7B24815A"/>
    <w:rsid w:val="7B3981F1"/>
    <w:rsid w:val="7B782F02"/>
    <w:rsid w:val="7B84DAF0"/>
    <w:rsid w:val="7B87313B"/>
    <w:rsid w:val="7BFC2AA9"/>
    <w:rsid w:val="7C0247FD"/>
    <w:rsid w:val="7C03B41A"/>
    <w:rsid w:val="7C2A05DF"/>
    <w:rsid w:val="7C47CD6A"/>
    <w:rsid w:val="7C8CEC73"/>
    <w:rsid w:val="7CC99C17"/>
    <w:rsid w:val="7CCA6E6A"/>
    <w:rsid w:val="7CCB4877"/>
    <w:rsid w:val="7D045720"/>
    <w:rsid w:val="7D2A1529"/>
    <w:rsid w:val="7D5E9B08"/>
    <w:rsid w:val="7DB6367C"/>
    <w:rsid w:val="7DD51ABD"/>
    <w:rsid w:val="7DF0358C"/>
    <w:rsid w:val="7E7F82E1"/>
    <w:rsid w:val="7E9AC636"/>
    <w:rsid w:val="7EBC4BAD"/>
    <w:rsid w:val="7F135C79"/>
    <w:rsid w:val="7F2140A5"/>
    <w:rsid w:val="7F293D11"/>
    <w:rsid w:val="7F46180F"/>
    <w:rsid w:val="7F6777E7"/>
    <w:rsid w:val="7F866B26"/>
    <w:rsid w:val="7F8DA9BB"/>
    <w:rsid w:val="7FA91926"/>
    <w:rsid w:val="7FB579D7"/>
    <w:rsid w:val="7FBAC18F"/>
    <w:rsid w:val="7FD97D81"/>
    <w:rsid w:val="7FFC72C7"/>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234A70"/>
  <w15:docId w15:val="{DCD6F623-B586-41C3-9A57-3F112E402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AAA"/>
    <w:pPr>
      <w:spacing w:after="0" w:line="240" w:lineRule="auto"/>
      <w:jc w:val="both"/>
    </w:pPr>
    <w:rPr>
      <w:rFonts w:ascii="Arial" w:eastAsia="Times New Roman" w:hAnsi="Arial" w:cs="Times New Roman"/>
      <w:color w:val="000000" w:themeColor="text1"/>
      <w:sz w:val="16"/>
      <w:szCs w:val="24"/>
      <w:lang w:eastAsia="cs-CZ"/>
    </w:rPr>
  </w:style>
  <w:style w:type="paragraph" w:styleId="Heading1">
    <w:name w:val="heading 1"/>
    <w:aliases w:val="kapitola1,Section Title 1,PAGE HEADING,Za A,kapitola,Muj nadpis"/>
    <w:basedOn w:val="Normal"/>
    <w:next w:val="Normal"/>
    <w:link w:val="Heading1Char"/>
    <w:qFormat/>
    <w:rsid w:val="00B62B79"/>
    <w:pPr>
      <w:keepNext/>
      <w:overflowPunct w:val="0"/>
      <w:autoSpaceDE w:val="0"/>
      <w:autoSpaceDN w:val="0"/>
      <w:adjustRightInd w:val="0"/>
      <w:spacing w:before="240" w:after="60"/>
      <w:outlineLvl w:val="0"/>
    </w:pPr>
    <w:rPr>
      <w:b/>
      <w:kern w:val="28"/>
      <w:sz w:val="28"/>
      <w:szCs w:val="20"/>
    </w:rPr>
  </w:style>
  <w:style w:type="paragraph" w:styleId="Heading2">
    <w:name w:val="heading 2"/>
    <w:basedOn w:val="Normal"/>
    <w:next w:val="Normal"/>
    <w:link w:val="Heading2Char"/>
    <w:uiPriority w:val="9"/>
    <w:unhideWhenUsed/>
    <w:qFormat/>
    <w:rsid w:val="003B3AAA"/>
    <w:pPr>
      <w:spacing w:before="40"/>
      <w:outlineLvl w:val="1"/>
    </w:pPr>
    <w:rPr>
      <w:rFonts w:eastAsiaTheme="majorEastAsia" w:cstheme="majorBidi"/>
      <w:szCs w:val="26"/>
    </w:rPr>
  </w:style>
  <w:style w:type="paragraph" w:styleId="Heading3">
    <w:name w:val="heading 3"/>
    <w:basedOn w:val="Normal"/>
    <w:next w:val="Normal"/>
    <w:link w:val="Heading3Char"/>
    <w:uiPriority w:val="9"/>
    <w:semiHidden/>
    <w:unhideWhenUsed/>
    <w:qFormat/>
    <w:rsid w:val="003C338A"/>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o,header odd,first,heading one,Odd Header,h"/>
    <w:basedOn w:val="Normal"/>
    <w:link w:val="HeaderChar"/>
    <w:uiPriority w:val="99"/>
    <w:unhideWhenUsed/>
    <w:rsid w:val="00B62B79"/>
    <w:pPr>
      <w:tabs>
        <w:tab w:val="center" w:pos="4703"/>
        <w:tab w:val="right" w:pos="9406"/>
      </w:tabs>
    </w:pPr>
  </w:style>
  <w:style w:type="character" w:customStyle="1" w:styleId="HeaderChar">
    <w:name w:val="Header Char"/>
    <w:aliases w:val="ho Char,header odd Char,first Char,heading one Char,Odd Header Char,h Char"/>
    <w:basedOn w:val="DefaultParagraphFont"/>
    <w:link w:val="Header"/>
    <w:uiPriority w:val="99"/>
    <w:rsid w:val="00B62B79"/>
  </w:style>
  <w:style w:type="paragraph" w:styleId="Footer">
    <w:name w:val="footer"/>
    <w:basedOn w:val="Normal"/>
    <w:link w:val="FooterChar"/>
    <w:uiPriority w:val="99"/>
    <w:unhideWhenUsed/>
    <w:rsid w:val="00B62B79"/>
    <w:pPr>
      <w:tabs>
        <w:tab w:val="center" w:pos="4703"/>
        <w:tab w:val="right" w:pos="9406"/>
      </w:tabs>
    </w:pPr>
  </w:style>
  <w:style w:type="character" w:customStyle="1" w:styleId="FooterChar">
    <w:name w:val="Footer Char"/>
    <w:basedOn w:val="DefaultParagraphFont"/>
    <w:link w:val="Footer"/>
    <w:uiPriority w:val="99"/>
    <w:rsid w:val="00B62B79"/>
  </w:style>
  <w:style w:type="character" w:customStyle="1" w:styleId="Heading1Char">
    <w:name w:val="Heading 1 Char"/>
    <w:aliases w:val="kapitola1 Char,Section Title 1 Char,PAGE HEADING Char,Za A Char,kapitola Char,Muj nadpis Char"/>
    <w:basedOn w:val="DefaultParagraphFont"/>
    <w:link w:val="Heading1"/>
    <w:rsid w:val="00B62B79"/>
    <w:rPr>
      <w:rFonts w:ascii="Arial" w:eastAsia="Times New Roman" w:hAnsi="Arial" w:cs="Times New Roman"/>
      <w:b/>
      <w:kern w:val="28"/>
      <w:sz w:val="28"/>
      <w:szCs w:val="20"/>
      <w:lang w:eastAsia="cs-CZ"/>
    </w:rPr>
  </w:style>
  <w:style w:type="paragraph" w:styleId="BodyText">
    <w:name w:val="Body Text"/>
    <w:aliases w:val="Standard paragraph"/>
    <w:basedOn w:val="Normal"/>
    <w:link w:val="BodyTextChar"/>
    <w:rsid w:val="00B62B79"/>
    <w:pPr>
      <w:overflowPunct w:val="0"/>
      <w:autoSpaceDE w:val="0"/>
      <w:autoSpaceDN w:val="0"/>
      <w:adjustRightInd w:val="0"/>
      <w:spacing w:after="120"/>
    </w:pPr>
    <w:rPr>
      <w:sz w:val="20"/>
      <w:szCs w:val="20"/>
    </w:rPr>
  </w:style>
  <w:style w:type="character" w:customStyle="1" w:styleId="BodyTextChar">
    <w:name w:val="Body Text Char"/>
    <w:aliases w:val="Standard paragraph Char"/>
    <w:basedOn w:val="DefaultParagraphFont"/>
    <w:link w:val="BodyText"/>
    <w:rsid w:val="00B62B79"/>
    <w:rPr>
      <w:rFonts w:ascii="Times New Roman" w:eastAsia="Times New Roman" w:hAnsi="Times New Roman" w:cs="Times New Roman"/>
      <w:sz w:val="20"/>
      <w:szCs w:val="20"/>
      <w:lang w:eastAsia="cs-CZ"/>
    </w:rPr>
  </w:style>
  <w:style w:type="paragraph" w:styleId="List">
    <w:name w:val="List"/>
    <w:basedOn w:val="Normal"/>
    <w:semiHidden/>
    <w:rsid w:val="00B62B79"/>
    <w:pPr>
      <w:overflowPunct w:val="0"/>
      <w:autoSpaceDE w:val="0"/>
      <w:autoSpaceDN w:val="0"/>
      <w:adjustRightInd w:val="0"/>
      <w:ind w:left="283" w:hanging="283"/>
    </w:pPr>
    <w:rPr>
      <w:sz w:val="20"/>
      <w:szCs w:val="20"/>
    </w:rPr>
  </w:style>
  <w:style w:type="paragraph" w:styleId="Title">
    <w:name w:val="Title"/>
    <w:basedOn w:val="Normal"/>
    <w:link w:val="TitleChar"/>
    <w:qFormat/>
    <w:rsid w:val="00B62B79"/>
    <w:pPr>
      <w:overflowPunct w:val="0"/>
      <w:autoSpaceDE w:val="0"/>
      <w:autoSpaceDN w:val="0"/>
      <w:adjustRightInd w:val="0"/>
      <w:spacing w:before="120"/>
      <w:jc w:val="center"/>
    </w:pPr>
    <w:rPr>
      <w:b/>
      <w:sz w:val="22"/>
    </w:rPr>
  </w:style>
  <w:style w:type="character" w:customStyle="1" w:styleId="TitleChar">
    <w:name w:val="Title Char"/>
    <w:basedOn w:val="DefaultParagraphFont"/>
    <w:link w:val="Title"/>
    <w:rsid w:val="00B62B79"/>
    <w:rPr>
      <w:rFonts w:ascii="Arial" w:eastAsia="Times New Roman" w:hAnsi="Arial" w:cs="Times New Roman"/>
      <w:b/>
      <w:szCs w:val="24"/>
      <w:lang w:eastAsia="cs-CZ"/>
    </w:rPr>
  </w:style>
  <w:style w:type="paragraph" w:styleId="BodyTextIndent2">
    <w:name w:val="Body Text Indent 2"/>
    <w:basedOn w:val="Normal"/>
    <w:link w:val="BodyTextIndent2Char"/>
    <w:uiPriority w:val="99"/>
    <w:semiHidden/>
    <w:unhideWhenUsed/>
    <w:rsid w:val="00B62B79"/>
    <w:pPr>
      <w:spacing w:after="120" w:line="480" w:lineRule="auto"/>
      <w:ind w:left="283"/>
    </w:pPr>
  </w:style>
  <w:style w:type="character" w:customStyle="1" w:styleId="BodyTextIndent2Char">
    <w:name w:val="Body Text Indent 2 Char"/>
    <w:basedOn w:val="DefaultParagraphFont"/>
    <w:link w:val="BodyTextIndent2"/>
    <w:uiPriority w:val="99"/>
    <w:semiHidden/>
    <w:rsid w:val="00B62B79"/>
    <w:rPr>
      <w:rFonts w:ascii="Times New Roman" w:eastAsia="Times New Roman" w:hAnsi="Times New Roman" w:cs="Times New Roman"/>
      <w:sz w:val="24"/>
      <w:szCs w:val="24"/>
      <w:lang w:eastAsia="cs-CZ"/>
    </w:rPr>
  </w:style>
  <w:style w:type="paragraph" w:styleId="TOC5">
    <w:name w:val="toc 5"/>
    <w:basedOn w:val="Normal"/>
    <w:next w:val="Normal"/>
    <w:semiHidden/>
    <w:rsid w:val="00B62B79"/>
    <w:pPr>
      <w:ind w:left="1134"/>
      <w:jc w:val="left"/>
    </w:pPr>
    <w:rPr>
      <w:lang w:val="en-US" w:eastAsia="en-US"/>
    </w:rPr>
  </w:style>
  <w:style w:type="character" w:customStyle="1" w:styleId="platne1">
    <w:name w:val="platne1"/>
    <w:basedOn w:val="DefaultParagraphFont"/>
    <w:rsid w:val="00B62B79"/>
  </w:style>
  <w:style w:type="paragraph" w:customStyle="1" w:styleId="wordsection1">
    <w:name w:val="wordsection1"/>
    <w:basedOn w:val="Normal"/>
    <w:rsid w:val="00B62B79"/>
    <w:pPr>
      <w:spacing w:before="100" w:beforeAutospacing="1" w:after="100" w:afterAutospacing="1"/>
      <w:jc w:val="left"/>
    </w:pPr>
    <w:rPr>
      <w:rFonts w:eastAsiaTheme="minorHAnsi"/>
    </w:rPr>
  </w:style>
  <w:style w:type="character" w:customStyle="1" w:styleId="Heading2Char">
    <w:name w:val="Heading 2 Char"/>
    <w:basedOn w:val="DefaultParagraphFont"/>
    <w:link w:val="Heading2"/>
    <w:uiPriority w:val="9"/>
    <w:rsid w:val="003B3AAA"/>
    <w:rPr>
      <w:rFonts w:ascii="Arial" w:eastAsiaTheme="majorEastAsia" w:hAnsi="Arial" w:cstheme="majorBidi"/>
      <w:color w:val="000000" w:themeColor="text1"/>
      <w:sz w:val="16"/>
      <w:szCs w:val="26"/>
      <w:lang w:eastAsia="cs-CZ"/>
    </w:rPr>
  </w:style>
  <w:style w:type="paragraph" w:customStyle="1" w:styleId="TITRE">
    <w:name w:val="TITRE"/>
    <w:basedOn w:val="Normal"/>
    <w:next w:val="Normal"/>
    <w:rsid w:val="00B62B79"/>
    <w:pPr>
      <w:spacing w:before="480" w:after="480"/>
      <w:jc w:val="center"/>
    </w:pPr>
    <w:rPr>
      <w:b/>
      <w:szCs w:val="20"/>
      <w:lang w:val="en-GB" w:eastAsia="en-US"/>
    </w:rPr>
  </w:style>
  <w:style w:type="paragraph" w:customStyle="1" w:styleId="ZkladntextIMP">
    <w:name w:val="Základní text_IMP"/>
    <w:basedOn w:val="Normal"/>
    <w:rsid w:val="00B62B79"/>
    <w:pPr>
      <w:suppressAutoHyphens/>
      <w:overflowPunct w:val="0"/>
      <w:autoSpaceDE w:val="0"/>
      <w:autoSpaceDN w:val="0"/>
      <w:adjustRightInd w:val="0"/>
      <w:spacing w:line="276" w:lineRule="auto"/>
      <w:jc w:val="left"/>
      <w:textAlignment w:val="baseline"/>
    </w:pPr>
    <w:rPr>
      <w:szCs w:val="20"/>
    </w:rPr>
  </w:style>
  <w:style w:type="paragraph" w:styleId="ListParagraph">
    <w:name w:val="List Paragraph"/>
    <w:aliases w:val="Nad,Odstavec cíl se seznamem,Odstavec se seznamem5,Odstavec_muj,Odstavec s názvem"/>
    <w:basedOn w:val="Normal"/>
    <w:link w:val="ListParagraphChar"/>
    <w:uiPriority w:val="34"/>
    <w:qFormat/>
    <w:rsid w:val="00B62B79"/>
    <w:pPr>
      <w:ind w:left="720"/>
      <w:contextualSpacing/>
      <w:jc w:val="left"/>
    </w:pPr>
    <w:rPr>
      <w:lang w:val="en-US" w:eastAsia="en-US"/>
    </w:rPr>
  </w:style>
  <w:style w:type="paragraph" w:customStyle="1" w:styleId="TCBNadpis1">
    <w:name w:val="TCB_Nadpis1"/>
    <w:basedOn w:val="Heading1"/>
    <w:link w:val="TCBNadpis1Char"/>
    <w:qFormat/>
    <w:rsid w:val="003C338A"/>
    <w:pPr>
      <w:keepLines/>
      <w:overflowPunct/>
      <w:autoSpaceDE/>
      <w:autoSpaceDN/>
      <w:adjustRightInd/>
      <w:spacing w:after="240"/>
      <w:ind w:left="142"/>
      <w:jc w:val="left"/>
    </w:pPr>
    <w:rPr>
      <w:rFonts w:cs="Arial"/>
      <w:color w:val="70AD47" w:themeColor="accent6"/>
      <w:kern w:val="0"/>
      <w:sz w:val="24"/>
      <w:szCs w:val="24"/>
      <w:lang w:val="pl-PL"/>
    </w:rPr>
  </w:style>
  <w:style w:type="paragraph" w:customStyle="1" w:styleId="TCBNadpis2">
    <w:name w:val="TCB_Nadpis_2"/>
    <w:basedOn w:val="Heading2"/>
    <w:qFormat/>
    <w:rsid w:val="003C338A"/>
    <w:pPr>
      <w:tabs>
        <w:tab w:val="num" w:pos="360"/>
      </w:tabs>
      <w:spacing w:before="240" w:after="120"/>
      <w:jc w:val="lowKashida"/>
    </w:pPr>
    <w:rPr>
      <w:rFonts w:eastAsia="Times New Roman" w:cs="Arial"/>
      <w:b/>
      <w:iCs/>
      <w:color w:val="auto"/>
      <w:sz w:val="24"/>
      <w:szCs w:val="28"/>
    </w:rPr>
  </w:style>
  <w:style w:type="character" w:customStyle="1" w:styleId="TCBNadpis1Char">
    <w:name w:val="TCB_Nadpis1 Char"/>
    <w:basedOn w:val="DefaultParagraphFont"/>
    <w:link w:val="TCBNadpis1"/>
    <w:rsid w:val="003C338A"/>
    <w:rPr>
      <w:rFonts w:ascii="Arial" w:eastAsia="Times New Roman" w:hAnsi="Arial" w:cs="Arial"/>
      <w:b/>
      <w:color w:val="70AD47" w:themeColor="accent6"/>
      <w:sz w:val="24"/>
      <w:szCs w:val="24"/>
      <w:lang w:val="pl-PL" w:eastAsia="cs-CZ"/>
    </w:rPr>
  </w:style>
  <w:style w:type="paragraph" w:customStyle="1" w:styleId="TCBNadpis3">
    <w:name w:val="TCB_Nadpis_3"/>
    <w:basedOn w:val="Heading3"/>
    <w:qFormat/>
    <w:rsid w:val="003C338A"/>
    <w:pPr>
      <w:tabs>
        <w:tab w:val="num" w:pos="360"/>
      </w:tabs>
      <w:spacing w:before="240" w:after="80"/>
      <w:ind w:hanging="720"/>
      <w:jc w:val="left"/>
    </w:pPr>
    <w:rPr>
      <w:rFonts w:ascii="Arial" w:eastAsia="Times New Roman" w:hAnsi="Arial" w:cs="Arial"/>
      <w:b/>
      <w:color w:val="auto"/>
      <w:sz w:val="22"/>
      <w:szCs w:val="20"/>
    </w:rPr>
  </w:style>
  <w:style w:type="paragraph" w:customStyle="1" w:styleId="TCBNadpis4">
    <w:name w:val="TCB_Nadpis_4"/>
    <w:basedOn w:val="Heading3"/>
    <w:qFormat/>
    <w:rsid w:val="003C338A"/>
    <w:pPr>
      <w:tabs>
        <w:tab w:val="num" w:pos="360"/>
      </w:tabs>
      <w:spacing w:before="120" w:after="80"/>
      <w:ind w:hanging="720"/>
      <w:jc w:val="left"/>
    </w:pPr>
    <w:rPr>
      <w:rFonts w:ascii="Arial" w:eastAsia="Times New Roman" w:hAnsi="Arial" w:cs="Arial"/>
      <w:b/>
      <w:color w:val="auto"/>
      <w:sz w:val="20"/>
      <w:szCs w:val="20"/>
    </w:rPr>
  </w:style>
  <w:style w:type="paragraph" w:customStyle="1" w:styleId="TCBNormalni">
    <w:name w:val="TCB_Normalni"/>
    <w:basedOn w:val="Normal"/>
    <w:link w:val="TCBNormalniChar"/>
    <w:qFormat/>
    <w:rsid w:val="003C338A"/>
    <w:pPr>
      <w:spacing w:after="80" w:line="264" w:lineRule="auto"/>
      <w:jc w:val="lowKashida"/>
    </w:pPr>
    <w:rPr>
      <w:rFonts w:asciiTheme="minorBidi" w:eastAsiaTheme="minorHAnsi" w:hAnsiTheme="minorBidi" w:cstheme="minorBidi"/>
      <w:sz w:val="20"/>
      <w:szCs w:val="20"/>
      <w:lang w:eastAsia="en-US"/>
    </w:rPr>
  </w:style>
  <w:style w:type="character" w:customStyle="1" w:styleId="TCBNormalniChar">
    <w:name w:val="TCB_Normalni Char"/>
    <w:basedOn w:val="DefaultParagraphFont"/>
    <w:link w:val="TCBNormalni"/>
    <w:rsid w:val="003C338A"/>
    <w:rPr>
      <w:rFonts w:asciiTheme="minorBidi" w:hAnsiTheme="minorBidi"/>
      <w:sz w:val="20"/>
      <w:szCs w:val="20"/>
    </w:rPr>
  </w:style>
  <w:style w:type="character" w:customStyle="1" w:styleId="Heading3Char">
    <w:name w:val="Heading 3 Char"/>
    <w:basedOn w:val="DefaultParagraphFont"/>
    <w:link w:val="Heading3"/>
    <w:uiPriority w:val="9"/>
    <w:semiHidden/>
    <w:rsid w:val="003C338A"/>
    <w:rPr>
      <w:rFonts w:asciiTheme="majorHAnsi" w:eastAsiaTheme="majorEastAsia" w:hAnsiTheme="majorHAnsi" w:cstheme="majorBidi"/>
      <w:color w:val="1F3763" w:themeColor="accent1" w:themeShade="7F"/>
      <w:sz w:val="24"/>
      <w:szCs w:val="24"/>
      <w:lang w:eastAsia="cs-CZ"/>
    </w:rPr>
  </w:style>
  <w:style w:type="character" w:styleId="CommentReference">
    <w:name w:val="annotation reference"/>
    <w:basedOn w:val="DefaultParagraphFont"/>
    <w:uiPriority w:val="99"/>
    <w:semiHidden/>
    <w:unhideWhenUsed/>
    <w:rsid w:val="00641560"/>
    <w:rPr>
      <w:sz w:val="16"/>
      <w:szCs w:val="16"/>
    </w:rPr>
  </w:style>
  <w:style w:type="paragraph" w:styleId="CommentText">
    <w:name w:val="annotation text"/>
    <w:basedOn w:val="Normal"/>
    <w:link w:val="CommentTextChar"/>
    <w:uiPriority w:val="99"/>
    <w:unhideWhenUsed/>
    <w:rsid w:val="00641560"/>
    <w:rPr>
      <w:sz w:val="20"/>
      <w:szCs w:val="20"/>
    </w:rPr>
  </w:style>
  <w:style w:type="character" w:customStyle="1" w:styleId="CommentTextChar">
    <w:name w:val="Comment Text Char"/>
    <w:basedOn w:val="DefaultParagraphFont"/>
    <w:link w:val="CommentText"/>
    <w:uiPriority w:val="99"/>
    <w:rsid w:val="00641560"/>
    <w:rPr>
      <w:rFonts w:ascii="Times New Roman" w:eastAsia="Times New Roman" w:hAnsi="Times New Roman" w:cs="Times New Roman"/>
      <w:sz w:val="20"/>
      <w:szCs w:val="20"/>
      <w:lang w:eastAsia="cs-CZ"/>
    </w:rPr>
  </w:style>
  <w:style w:type="paragraph" w:styleId="CommentSubject">
    <w:name w:val="annotation subject"/>
    <w:basedOn w:val="CommentText"/>
    <w:next w:val="CommentText"/>
    <w:link w:val="CommentSubjectChar"/>
    <w:uiPriority w:val="99"/>
    <w:semiHidden/>
    <w:unhideWhenUsed/>
    <w:rsid w:val="00641560"/>
    <w:rPr>
      <w:b/>
      <w:bCs/>
    </w:rPr>
  </w:style>
  <w:style w:type="character" w:customStyle="1" w:styleId="CommentSubjectChar">
    <w:name w:val="Comment Subject Char"/>
    <w:basedOn w:val="CommentTextChar"/>
    <w:link w:val="CommentSubject"/>
    <w:uiPriority w:val="99"/>
    <w:semiHidden/>
    <w:rsid w:val="00641560"/>
    <w:rPr>
      <w:rFonts w:ascii="Times New Roman" w:eastAsia="Times New Roman" w:hAnsi="Times New Roman" w:cs="Times New Roman"/>
      <w:b/>
      <w:bCs/>
      <w:sz w:val="20"/>
      <w:szCs w:val="20"/>
      <w:lang w:eastAsia="cs-CZ"/>
    </w:rPr>
  </w:style>
  <w:style w:type="paragraph" w:styleId="FootnoteText">
    <w:name w:val="footnote text"/>
    <w:basedOn w:val="Normal"/>
    <w:link w:val="FootnoteTextChar"/>
    <w:uiPriority w:val="99"/>
    <w:semiHidden/>
    <w:unhideWhenUsed/>
    <w:rsid w:val="00B8283F"/>
    <w:rPr>
      <w:sz w:val="20"/>
      <w:szCs w:val="20"/>
    </w:rPr>
  </w:style>
  <w:style w:type="character" w:customStyle="1" w:styleId="FootnoteTextChar">
    <w:name w:val="Footnote Text Char"/>
    <w:basedOn w:val="DefaultParagraphFont"/>
    <w:link w:val="FootnoteText"/>
    <w:uiPriority w:val="99"/>
    <w:semiHidden/>
    <w:rsid w:val="00B8283F"/>
    <w:rPr>
      <w:rFonts w:ascii="Times New Roman" w:eastAsia="Times New Roman" w:hAnsi="Times New Roman" w:cs="Times New Roman"/>
      <w:sz w:val="20"/>
      <w:szCs w:val="20"/>
      <w:lang w:eastAsia="cs-CZ"/>
    </w:rPr>
  </w:style>
  <w:style w:type="character" w:styleId="FootnoteReference">
    <w:name w:val="footnote reference"/>
    <w:basedOn w:val="DefaultParagraphFont"/>
    <w:uiPriority w:val="99"/>
    <w:semiHidden/>
    <w:unhideWhenUsed/>
    <w:rsid w:val="00B8283F"/>
    <w:rPr>
      <w:vertAlign w:val="superscript"/>
    </w:rPr>
  </w:style>
  <w:style w:type="character" w:customStyle="1" w:styleId="ListParagraphChar">
    <w:name w:val="List Paragraph Char"/>
    <w:aliases w:val="Nad Char,Odstavec cíl se seznamem Char,Odstavec se seznamem5 Char,Odstavec_muj Char,Odstavec s názvem Char"/>
    <w:basedOn w:val="DefaultParagraphFont"/>
    <w:link w:val="ListParagraph"/>
    <w:uiPriority w:val="34"/>
    <w:locked/>
    <w:rsid w:val="00064F73"/>
    <w:rPr>
      <w:rFonts w:ascii="Times New Roman" w:eastAsia="Times New Roman" w:hAnsi="Times New Roman" w:cs="Times New Roman"/>
      <w:sz w:val="24"/>
      <w:szCs w:val="24"/>
      <w:lang w:val="en-US"/>
    </w:rPr>
  </w:style>
  <w:style w:type="paragraph" w:styleId="Revision">
    <w:name w:val="Revision"/>
    <w:hidden/>
    <w:uiPriority w:val="99"/>
    <w:semiHidden/>
    <w:rsid w:val="00AB0C98"/>
    <w:pPr>
      <w:spacing w:after="0" w:line="240" w:lineRule="auto"/>
    </w:pPr>
    <w:rPr>
      <w:rFonts w:ascii="Times New Roman" w:eastAsia="Times New Roman" w:hAnsi="Times New Roman" w:cs="Times New Roman"/>
      <w:sz w:val="24"/>
      <w:szCs w:val="24"/>
      <w:lang w:eastAsia="cs-CZ"/>
    </w:rPr>
  </w:style>
  <w:style w:type="character" w:styleId="Hyperlink">
    <w:name w:val="Hyperlink"/>
    <w:basedOn w:val="DefaultParagraphFont"/>
    <w:uiPriority w:val="99"/>
    <w:unhideWhenUsed/>
    <w:rsid w:val="006E7A74"/>
    <w:rPr>
      <w:color w:val="0563C1" w:themeColor="hyperlink"/>
      <w:u w:val="single"/>
    </w:rPr>
  </w:style>
  <w:style w:type="paragraph" w:styleId="BalloonText">
    <w:name w:val="Balloon Text"/>
    <w:basedOn w:val="Normal"/>
    <w:link w:val="BalloonTextChar"/>
    <w:uiPriority w:val="99"/>
    <w:semiHidden/>
    <w:unhideWhenUsed/>
    <w:rsid w:val="007E77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77F9"/>
    <w:rPr>
      <w:rFonts w:ascii="Segoe UI" w:eastAsia="Times New Roman" w:hAnsi="Segoe UI" w:cs="Segoe UI"/>
      <w:sz w:val="18"/>
      <w:szCs w:val="18"/>
      <w:lang w:eastAsia="cs-CZ"/>
    </w:rPr>
  </w:style>
  <w:style w:type="character" w:customStyle="1" w:styleId="UnresolvedMention1">
    <w:name w:val="Unresolved Mention1"/>
    <w:basedOn w:val="DefaultParagraphFont"/>
    <w:uiPriority w:val="99"/>
    <w:semiHidden/>
    <w:unhideWhenUsed/>
    <w:rsid w:val="000E5F1A"/>
    <w:rPr>
      <w:color w:val="605E5C"/>
      <w:shd w:val="clear" w:color="auto" w:fill="E1DFDD"/>
    </w:rPr>
  </w:style>
  <w:style w:type="character" w:customStyle="1" w:styleId="Mention1">
    <w:name w:val="Mention1"/>
    <w:basedOn w:val="DefaultParagraphFont"/>
    <w:uiPriority w:val="99"/>
    <w:unhideWhenUsed/>
    <w:rsid w:val="000E5F1A"/>
    <w:rPr>
      <w:color w:val="2B579A"/>
      <w:shd w:val="clear" w:color="auto" w:fill="E1DFDD"/>
    </w:rPr>
  </w:style>
  <w:style w:type="character" w:styleId="FollowedHyperlink">
    <w:name w:val="FollowedHyperlink"/>
    <w:basedOn w:val="DefaultParagraphFont"/>
    <w:uiPriority w:val="99"/>
    <w:semiHidden/>
    <w:unhideWhenUsed/>
    <w:rsid w:val="0085640E"/>
    <w:rPr>
      <w:color w:val="954F72" w:themeColor="followedHyperlink"/>
      <w:u w:val="single"/>
    </w:rPr>
  </w:style>
  <w:style w:type="character" w:customStyle="1" w:styleId="ui-provider">
    <w:name w:val="ui-provider"/>
    <w:basedOn w:val="DefaultParagraphFont"/>
    <w:rsid w:val="00D01F9E"/>
  </w:style>
  <w:style w:type="character" w:styleId="UnresolvedMention">
    <w:name w:val="Unresolved Mention"/>
    <w:basedOn w:val="DefaultParagraphFont"/>
    <w:uiPriority w:val="99"/>
    <w:semiHidden/>
    <w:unhideWhenUsed/>
    <w:rsid w:val="0050318C"/>
    <w:rPr>
      <w:color w:val="605E5C"/>
      <w:shd w:val="clear" w:color="auto" w:fill="E1DFDD"/>
    </w:rPr>
  </w:style>
  <w:style w:type="character" w:styleId="Mention">
    <w:name w:val="Mention"/>
    <w:basedOn w:val="DefaultParagraphFont"/>
    <w:uiPriority w:val="99"/>
    <w:unhideWhenUsed/>
    <w:rsid w:val="0050318C"/>
    <w:rPr>
      <w:color w:val="2B579A"/>
      <w:shd w:val="clear" w:color="auto" w:fill="E1DFDD"/>
    </w:rPr>
  </w:style>
  <w:style w:type="paragraph" w:customStyle="1" w:styleId="paragraph">
    <w:name w:val="paragraph"/>
    <w:basedOn w:val="Normal"/>
    <w:rsid w:val="00AC2150"/>
    <w:pPr>
      <w:spacing w:before="100" w:beforeAutospacing="1" w:after="100" w:afterAutospacing="1"/>
      <w:jc w:val="left"/>
    </w:pPr>
  </w:style>
  <w:style w:type="character" w:customStyle="1" w:styleId="normaltextrun">
    <w:name w:val="normaltextrun"/>
    <w:basedOn w:val="DefaultParagraphFont"/>
    <w:rsid w:val="00AC2150"/>
  </w:style>
  <w:style w:type="character" w:customStyle="1" w:styleId="eop">
    <w:name w:val="eop"/>
    <w:basedOn w:val="DefaultParagraphFont"/>
    <w:rsid w:val="00AC2150"/>
  </w:style>
  <w:style w:type="table" w:styleId="TableGrid">
    <w:name w:val="Table Grid"/>
    <w:basedOn w:val="TableNormal"/>
    <w:uiPriority w:val="39"/>
    <w:rsid w:val="006304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281D85"/>
    <w:pPr>
      <w:spacing w:before="100" w:beforeAutospacing="1" w:after="100" w:afterAutospacing="1"/>
      <w:jc w:val="left"/>
    </w:pPr>
  </w:style>
  <w:style w:type="character" w:customStyle="1" w:styleId="cf01">
    <w:name w:val="cf01"/>
    <w:basedOn w:val="DefaultParagraphFont"/>
    <w:rsid w:val="00281D85"/>
    <w:rPr>
      <w:rFonts w:ascii="Segoe UI" w:hAnsi="Segoe UI" w:cs="Segoe UI" w:hint="default"/>
      <w:i/>
      <w:iCs/>
      <w:sz w:val="18"/>
      <w:szCs w:val="18"/>
    </w:rPr>
  </w:style>
  <w:style w:type="character" w:customStyle="1" w:styleId="cf21">
    <w:name w:val="cf21"/>
    <w:basedOn w:val="DefaultParagraphFont"/>
    <w:rsid w:val="00281D85"/>
    <w:rPr>
      <w:rFonts w:ascii="Segoe UI" w:hAnsi="Segoe UI" w:cs="Segoe UI" w:hint="default"/>
      <w:b/>
      <w:bCs/>
      <w:i/>
      <w:iCs/>
      <w:sz w:val="18"/>
      <w:szCs w:val="18"/>
    </w:rPr>
  </w:style>
  <w:style w:type="character" w:customStyle="1" w:styleId="cf31">
    <w:name w:val="cf31"/>
    <w:basedOn w:val="DefaultParagraphFont"/>
    <w:rsid w:val="00281D8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878563">
      <w:bodyDiv w:val="1"/>
      <w:marLeft w:val="0"/>
      <w:marRight w:val="0"/>
      <w:marTop w:val="0"/>
      <w:marBottom w:val="0"/>
      <w:divBdr>
        <w:top w:val="none" w:sz="0" w:space="0" w:color="auto"/>
        <w:left w:val="none" w:sz="0" w:space="0" w:color="auto"/>
        <w:bottom w:val="none" w:sz="0" w:space="0" w:color="auto"/>
        <w:right w:val="none" w:sz="0" w:space="0" w:color="auto"/>
      </w:divBdr>
    </w:div>
    <w:div w:id="408500033">
      <w:bodyDiv w:val="1"/>
      <w:marLeft w:val="0"/>
      <w:marRight w:val="0"/>
      <w:marTop w:val="0"/>
      <w:marBottom w:val="0"/>
      <w:divBdr>
        <w:top w:val="none" w:sz="0" w:space="0" w:color="auto"/>
        <w:left w:val="none" w:sz="0" w:space="0" w:color="auto"/>
        <w:bottom w:val="none" w:sz="0" w:space="0" w:color="auto"/>
        <w:right w:val="none" w:sz="0" w:space="0" w:color="auto"/>
      </w:divBdr>
    </w:div>
    <w:div w:id="662121330">
      <w:bodyDiv w:val="1"/>
      <w:marLeft w:val="0"/>
      <w:marRight w:val="0"/>
      <w:marTop w:val="0"/>
      <w:marBottom w:val="0"/>
      <w:divBdr>
        <w:top w:val="none" w:sz="0" w:space="0" w:color="auto"/>
        <w:left w:val="none" w:sz="0" w:space="0" w:color="auto"/>
        <w:bottom w:val="none" w:sz="0" w:space="0" w:color="auto"/>
        <w:right w:val="none" w:sz="0" w:space="0" w:color="auto"/>
      </w:divBdr>
    </w:div>
    <w:div w:id="843056866">
      <w:bodyDiv w:val="1"/>
      <w:marLeft w:val="0"/>
      <w:marRight w:val="0"/>
      <w:marTop w:val="0"/>
      <w:marBottom w:val="0"/>
      <w:divBdr>
        <w:top w:val="none" w:sz="0" w:space="0" w:color="auto"/>
        <w:left w:val="none" w:sz="0" w:space="0" w:color="auto"/>
        <w:bottom w:val="none" w:sz="0" w:space="0" w:color="auto"/>
        <w:right w:val="none" w:sz="0" w:space="0" w:color="auto"/>
      </w:divBdr>
    </w:div>
    <w:div w:id="949551567">
      <w:bodyDiv w:val="1"/>
      <w:marLeft w:val="0"/>
      <w:marRight w:val="0"/>
      <w:marTop w:val="0"/>
      <w:marBottom w:val="0"/>
      <w:divBdr>
        <w:top w:val="none" w:sz="0" w:space="0" w:color="auto"/>
        <w:left w:val="none" w:sz="0" w:space="0" w:color="auto"/>
        <w:bottom w:val="none" w:sz="0" w:space="0" w:color="auto"/>
        <w:right w:val="none" w:sz="0" w:space="0" w:color="auto"/>
      </w:divBdr>
    </w:div>
    <w:div w:id="1383407981">
      <w:bodyDiv w:val="1"/>
      <w:marLeft w:val="0"/>
      <w:marRight w:val="0"/>
      <w:marTop w:val="0"/>
      <w:marBottom w:val="0"/>
      <w:divBdr>
        <w:top w:val="none" w:sz="0" w:space="0" w:color="auto"/>
        <w:left w:val="none" w:sz="0" w:space="0" w:color="auto"/>
        <w:bottom w:val="none" w:sz="0" w:space="0" w:color="auto"/>
        <w:right w:val="none" w:sz="0" w:space="0" w:color="auto"/>
      </w:divBdr>
    </w:div>
    <w:div w:id="1832869419">
      <w:bodyDiv w:val="1"/>
      <w:marLeft w:val="0"/>
      <w:marRight w:val="0"/>
      <w:marTop w:val="0"/>
      <w:marBottom w:val="0"/>
      <w:divBdr>
        <w:top w:val="none" w:sz="0" w:space="0" w:color="auto"/>
        <w:left w:val="none" w:sz="0" w:space="0" w:color="auto"/>
        <w:bottom w:val="none" w:sz="0" w:space="0" w:color="auto"/>
        <w:right w:val="none" w:sz="0" w:space="0" w:color="auto"/>
      </w:divBdr>
    </w:div>
    <w:div w:id="1943411393">
      <w:bodyDiv w:val="1"/>
      <w:marLeft w:val="0"/>
      <w:marRight w:val="0"/>
      <w:marTop w:val="0"/>
      <w:marBottom w:val="0"/>
      <w:divBdr>
        <w:top w:val="none" w:sz="0" w:space="0" w:color="auto"/>
        <w:left w:val="none" w:sz="0" w:space="0" w:color="auto"/>
        <w:bottom w:val="none" w:sz="0" w:space="0" w:color="auto"/>
        <w:right w:val="none" w:sz="0" w:space="0" w:color="auto"/>
      </w:divBdr>
    </w:div>
    <w:div w:id="209080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ko-energo.cz/"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wgroupsupply.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4B3D6DCD-9E2F-45C0-B789-34E06DBA002C}">
    <t:Anchor>
      <t:Comment id="695598869"/>
    </t:Anchor>
    <t:History>
      <t:Event id="{A9EF60BF-13A5-4D1B-BDA2-2B7287E824C8}" time="2024-03-14T15:56:09.298Z">
        <t:Attribution userId="S::Petr.Chromy@sko-energo.cz::d5400a3a-540a-4d56-b678-900dcdfd5046" userProvider="AD" userName="Chromy, Petr (SE EN)"/>
        <t:Anchor>
          <t:Comment id="698198697"/>
        </t:Anchor>
        <t:Create/>
      </t:Event>
      <t:Event id="{5CD568DF-31A1-4BC0-903B-10B0B95B298F}" time="2024-03-14T15:56:09.298Z">
        <t:Attribution userId="S::Petr.Chromy@sko-energo.cz::d5400a3a-540a-4d56-b678-900dcdfd5046" userProvider="AD" userName="Chromy, Petr (SE EN)"/>
        <t:Anchor>
          <t:Comment id="698198697"/>
        </t:Anchor>
        <t:Assign userId="S::Martin.Gregor2@sko-energo.cz::7fe19b46-202d-411a-8fc2-dd572f63f761" userProvider="AD" userName="Gregor, Martin 2 (SE TP)"/>
      </t:Event>
      <t:Event id="{EF1CEDBA-62AF-4442-AD5B-0A8CE587450C}" time="2024-03-14T15:56:09.298Z">
        <t:Attribution userId="S::Petr.Chromy@sko-energo.cz::d5400a3a-540a-4d56-b678-900dcdfd5046" userProvider="AD" userName="Chromy, Petr (SE EN)"/>
        <t:Anchor>
          <t:Comment id="698198697"/>
        </t:Anchor>
        <t:SetTitle title="Komentář V Laibla viz výše, je tam zahrnuta laboratoř včetně technologie takž pokud se to týká tohoto je kapitola za mě OK. @Gregor, Martin 2 (SE TP) Z Vás též OK?"/>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CA78CE073F8C49B952B77883EBC820" ma:contentTypeVersion="14" ma:contentTypeDescription="Create a new document." ma:contentTypeScope="" ma:versionID="0af0fc4fe76b89d7c08f43032b3ed8cf">
  <xsd:schema xmlns:xsd="http://www.w3.org/2001/XMLSchema" xmlns:xs="http://www.w3.org/2001/XMLSchema" xmlns:p="http://schemas.microsoft.com/office/2006/metadata/properties" xmlns:ns2="efb4989a-2b65-4970-a135-2ed519765122" xmlns:ns3="8544c282-5b58-499e-857d-9f1a559e693b" targetNamespace="http://schemas.microsoft.com/office/2006/metadata/properties" ma:root="true" ma:fieldsID="f71b772439aec61dcc09500e4c58e7b2" ns2:_="" ns3:_="">
    <xsd:import namespace="efb4989a-2b65-4970-a135-2ed519765122"/>
    <xsd:import namespace="8544c282-5b58-499e-857d-9f1a559e693b"/>
    <xsd:element name="properties">
      <xsd:complexType>
        <xsd:sequence>
          <xsd:element name="documentManagement">
            <xsd:complexType>
              <xsd:all>
                <xsd:element ref="ns2:j13060ab650a4122a9323a15b4d71395" minOccurs="0"/>
                <xsd:element ref="ns2:TaxCatchAll" minOccurs="0"/>
                <xsd:element ref="ns2:TaxCatchAllLabel" minOccurs="0"/>
                <xsd:element ref="ns2:i0f84bba906045b4af568ee102a52dcb" minOccurs="0"/>
                <xsd:element ref="ns2:RevIMDeletionDate" minOccurs="0"/>
                <xsd:element ref="ns2:RevIMEventDate" minOccurs="0"/>
                <xsd:element ref="ns2:RevIMComments" minOccurs="0"/>
                <xsd:element ref="ns2:RevIMDocumentOwner" minOccurs="0"/>
                <xsd:element ref="ns2:RevIMExtends"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b4989a-2b65-4970-a135-2ed519765122" elementFormDefault="qualified">
    <xsd:import namespace="http://schemas.microsoft.com/office/2006/documentManagement/types"/>
    <xsd:import namespace="http://schemas.microsoft.com/office/infopath/2007/PartnerControls"/>
    <xsd:element name="j13060ab650a4122a9323a15b4d71395" ma:index="8" nillable="true" ma:taxonomy="true" ma:internalName="j13060ab650a4122a9323a15b4d71395" ma:taxonomyFieldName="LegalHoldTag" ma:displayName="LegalHold" ma:fieldId="{313060ab-650a-4122-a932-3a15b4d71395}" ma:taxonomyMulti="true" ma:sspId="d35d9ec1-ff0e-4daf-94ff-594c76aa1822" ma:termSetId="1d36a6df-4193-45ed-b3bc-3ba9643c5e0d"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7b16019-418d-41d1-8e22-f561ca74d899}" ma:internalName="TaxCatchAll" ma:showField="CatchAllData" ma:web="efb4989a-2b65-4970-a135-2ed51976512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7b16019-418d-41d1-8e22-f561ca74d899}" ma:internalName="TaxCatchAllLabel" ma:readOnly="true" ma:showField="CatchAllDataLabel" ma:web="efb4989a-2b65-4970-a135-2ed519765122">
      <xsd:complexType>
        <xsd:complexContent>
          <xsd:extension base="dms:MultiChoiceLookup">
            <xsd:sequence>
              <xsd:element name="Value" type="dms:Lookup" maxOccurs="unbounded" minOccurs="0" nillable="true"/>
            </xsd:sequence>
          </xsd:extension>
        </xsd:complexContent>
      </xsd:complexType>
    </xsd:element>
    <xsd:element name="i0f84bba906045b4af568ee102a52dcb" ma:index="13" nillable="true" ma:taxonomy="true" ma:internalName="i0f84bba906045b4af568ee102a52dcb" ma:taxonomyFieldName="RevIMBCS" ma:displayName="CSD Class" ma:readOnly="true" ma:default="5;#0.1 Počáteční třída|0239cc7a-0c96-48a8-9e0e-a383e362571c" ma:fieldId="{20f84bba-9060-45b4-af56-8ee102a52dcb}" ma:sspId="d35d9ec1-ff0e-4daf-94ff-594c76aa1822" ma:termSetId="83f400d6-6f53-40a3-8fd2-b80b61df545c" ma:anchorId="00000000-0000-0000-0000-000000000000" ma:open="false" ma:isKeyword="false">
      <xsd:complexType>
        <xsd:sequence>
          <xsd:element ref="pc:Terms" minOccurs="0" maxOccurs="1"/>
        </xsd:sequence>
      </xsd:complexType>
    </xsd:element>
    <xsd:element name="RevIMDeletionDate" ma:index="14" nillable="true" ma:displayName="Deletion Date" ma:description="Deletion Date" ma:format="DateOnly" ma:internalName="RevIMDeletionDate" ma:readOnly="true">
      <xsd:simpleType>
        <xsd:restriction base="dms:DateTime"/>
      </xsd:simpleType>
    </xsd:element>
    <xsd:element name="RevIMEventDate" ma:index="15" nillable="true" ma:displayName="Event Date" ma:description="Event Date" ma:format="DateOnly" ma:internalName="RevIMEventDate" ma:readOnly="true">
      <xsd:simpleType>
        <xsd:restriction base="dms:DateTime"/>
      </xsd:simpleType>
    </xsd:element>
    <xsd:element name="RevIMComments" ma:index="16" nillable="true" ma:displayName="Event Comment" ma:internalName="RevIMComments" ma:readOnly="true">
      <xsd:simpleType>
        <xsd:restriction base="dms:Note">
          <xsd:maxLength value="255"/>
        </xsd:restriction>
      </xsd:simpleType>
    </xsd:element>
    <xsd:element name="RevIMDocumentOwner" ma:index="17" nillable="true" ma:displayName="Document Owner" ma:list="UserInfo" ma:internalName="RevIM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MExtends" ma:index="18" nillable="true" ma:displayName="RevIMExtends" ma:hidden="true" ma:internalName="RevIMExtends" ma:readOnly="true">
      <xsd:simpleType>
        <xsd:restriction base="dms:Note"/>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44c282-5b58-499e-857d-9f1a559e693b"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j13060ab650a4122a9323a15b4d71395 xmlns="efb4989a-2b65-4970-a135-2ed519765122">
      <Terms xmlns="http://schemas.microsoft.com/office/infopath/2007/PartnerControls"/>
    </j13060ab650a4122a9323a15b4d71395>
    <RevIMDocumentOwner xmlns="efb4989a-2b65-4970-a135-2ed519765122">
      <UserInfo>
        <DisplayName/>
        <AccountId xsi:nil="true"/>
        <AccountType/>
      </UserInfo>
    </RevIMDocumentOwner>
    <TaxCatchAll xmlns="efb4989a-2b65-4970-a135-2ed519765122">
      <Value>8</Value>
    </TaxCatchAll>
    <i0f84bba906045b4af568ee102a52dcb xmlns="efb4989a-2b65-4970-a135-2ed519765122">
      <Terms xmlns="http://schemas.microsoft.com/office/infopath/2007/PartnerControls">
        <TermInfo xmlns="http://schemas.microsoft.com/office/infopath/2007/PartnerControls">
          <TermName xmlns="http://schemas.microsoft.com/office/infopath/2007/PartnerControls">2.4 Docs. legal proceedings</TermName>
          <TermId xmlns="http://schemas.microsoft.com/office/infopath/2007/PartnerControls">0e18494a-b1b7-43d2-a22c-e005bf8800b3</TermId>
        </TermInfo>
      </Terms>
    </i0f84bba906045b4af568ee102a52dcb>
    <RevIMComments xmlns="efb4989a-2b65-4970-a135-2ed519765122" xsi:nil="true"/>
    <RevIMDeletionDate xmlns="efb4989a-2b65-4970-a135-2ed519765122">2069-03-19T10:27:14+00:00</RevIMDeletionDate>
    <RevIMExtends xmlns="efb4989a-2b65-4970-a135-2ed519765122">{"Locked":null,"LockedBy":null,"UnLocked":null,"UnLockedBy":null,"Classified":"2024-03-19T10:27:50.983Z","KSUClass":"0e18494a-b1b7-43d2-a22c-e005bf8800b3","Reclassified":null,"ReclassifiedBy":null,"EDReclassified":null,"EDReclassifiedBy":null,"EventCreated":null,"EventModified":null,"EventDeleted":null,"EventCreatedBy":null,"EventModifiedBy":null,"EventDeletedBy":null,"Moved":null,"MovedBy":null,"MovedFrom":null}</RevIMExtends>
    <RevIMEventDate xmlns="efb4989a-2b65-4970-a135-2ed519765122" xsi:nil="true"/>
  </documentManagement>
</p:properties>
</file>

<file path=customXml/itemProps1.xml><?xml version="1.0" encoding="utf-8"?>
<ds:datastoreItem xmlns:ds="http://schemas.openxmlformats.org/officeDocument/2006/customXml" ds:itemID="{20173DA7-3503-4EB0-89B6-91BBE600E4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b4989a-2b65-4970-a135-2ed519765122"/>
    <ds:schemaRef ds:uri="8544c282-5b58-499e-857d-9f1a559e6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8B6EDA-322D-4152-A8A6-DD62897DA561}">
  <ds:schemaRefs>
    <ds:schemaRef ds:uri="http://schemas.microsoft.com/sharepoint/v3/contenttype/forms"/>
  </ds:schemaRefs>
</ds:datastoreItem>
</file>

<file path=customXml/itemProps3.xml><?xml version="1.0" encoding="utf-8"?>
<ds:datastoreItem xmlns:ds="http://schemas.openxmlformats.org/officeDocument/2006/customXml" ds:itemID="{5926F66B-CFEC-409A-8C23-E875366C3CC4}">
  <ds:schemaRefs>
    <ds:schemaRef ds:uri="http://schemas.openxmlformats.org/officeDocument/2006/bibliography"/>
  </ds:schemaRefs>
</ds:datastoreItem>
</file>

<file path=customXml/itemProps4.xml><?xml version="1.0" encoding="utf-8"?>
<ds:datastoreItem xmlns:ds="http://schemas.openxmlformats.org/officeDocument/2006/customXml" ds:itemID="{9821F250-2F05-4B00-B121-9303C411536A}">
  <ds:schemaRefs>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efb4989a-2b65-4970-a135-2ed519765122"/>
    <ds:schemaRef ds:uri="8544c282-5b58-499e-857d-9f1a559e693b"/>
    <ds:schemaRef ds:uri="http://www.w3.org/XML/1998/namespace"/>
    <ds:schemaRef ds:uri="http://purl.org/dc/dcmitype/"/>
  </ds:schemaRefs>
</ds:datastoreItem>
</file>

<file path=docMetadata/LabelInfo.xml><?xml version="1.0" encoding="utf-8"?>
<clbl:labelList xmlns:clbl="http://schemas.microsoft.com/office/2020/mipLabelMetadata">
  <clbl:label id="{a6b84135-ab90-4b03-a415-784f8f15a7f1}" enabled="1" method="Privileged" siteId="{2882be50-2012-4d88-ac86-544124e120c8}"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33</Pages>
  <Words>20201</Words>
  <Characters>115149</Characters>
  <Application>Microsoft Office Word</Application>
  <DocSecurity>0</DocSecurity>
  <Lines>959</Lines>
  <Paragraphs>270</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135080</CharactersWithSpaces>
  <SharedDoc>false</SharedDoc>
  <HLinks>
    <vt:vector size="24" baseType="variant">
      <vt:variant>
        <vt:i4>3211375</vt:i4>
      </vt:variant>
      <vt:variant>
        <vt:i4>99</vt:i4>
      </vt:variant>
      <vt:variant>
        <vt:i4>0</vt:i4>
      </vt:variant>
      <vt:variant>
        <vt:i4>5</vt:i4>
      </vt:variant>
      <vt:variant>
        <vt:lpwstr>https://www.sko-energo.cz/</vt:lpwstr>
      </vt:variant>
      <vt:variant>
        <vt:lpwstr/>
      </vt:variant>
      <vt:variant>
        <vt:i4>5701646</vt:i4>
      </vt:variant>
      <vt:variant>
        <vt:i4>93</vt:i4>
      </vt:variant>
      <vt:variant>
        <vt:i4>0</vt:i4>
      </vt:variant>
      <vt:variant>
        <vt:i4>5</vt:i4>
      </vt:variant>
      <vt:variant>
        <vt:lpwstr>http://www.vwgroupsupply.com/</vt:lpwstr>
      </vt:variant>
      <vt:variant>
        <vt:lpwstr/>
      </vt:variant>
      <vt:variant>
        <vt:i4>4915259</vt:i4>
      </vt:variant>
      <vt:variant>
        <vt:i4>3</vt:i4>
      </vt:variant>
      <vt:variant>
        <vt:i4>0</vt:i4>
      </vt:variant>
      <vt:variant>
        <vt:i4>5</vt:i4>
      </vt:variant>
      <vt:variant>
        <vt:lpwstr>mailto:Martin.Gregor2@sko-energo.cz</vt:lpwstr>
      </vt:variant>
      <vt:variant>
        <vt:lpwstr/>
      </vt:variant>
      <vt:variant>
        <vt:i4>5308502</vt:i4>
      </vt:variant>
      <vt:variant>
        <vt:i4>0</vt:i4>
      </vt:variant>
      <vt:variant>
        <vt:i4>0</vt:i4>
      </vt:variant>
      <vt:variant>
        <vt:i4>5</vt:i4>
      </vt:variant>
      <vt:variant>
        <vt:lpwstr>https://www.urs.cz/software-a-data/kros-4-ocenovani-a-rizeni-stavebni-vyroby/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 Law CZ</dc:creator>
  <cp:keywords/>
  <cp:lastModifiedBy>EY Law CZ</cp:lastModifiedBy>
  <cp:revision>3</cp:revision>
  <cp:lastPrinted>2024-04-02T17:59:00Z</cp:lastPrinted>
  <dcterms:created xsi:type="dcterms:W3CDTF">2024-04-02T17:58:00Z</dcterms:created>
  <dcterms:modified xsi:type="dcterms:W3CDTF">2024-04-02T17:59:00Z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6b84135-ab90-4b03-a415-784f8f15a7f1_Enabled">
    <vt:lpwstr>true</vt:lpwstr>
  </property>
  <property fmtid="{D5CDD505-2E9C-101B-9397-08002B2CF9AE}" pid="3" name="MSIP_Label_a6b84135-ab90-4b03-a415-784f8f15a7f1_SetDate">
    <vt:lpwstr>2023-09-04T08:02:40Z</vt:lpwstr>
  </property>
  <property fmtid="{D5CDD505-2E9C-101B-9397-08002B2CF9AE}" pid="4" name="MSIP_Label_a6b84135-ab90-4b03-a415-784f8f15a7f1_Method">
    <vt:lpwstr>Privileged</vt:lpwstr>
  </property>
  <property fmtid="{D5CDD505-2E9C-101B-9397-08002B2CF9AE}" pid="5" name="MSIP_Label_a6b84135-ab90-4b03-a415-784f8f15a7f1_Name">
    <vt:lpwstr>a6b84135-ab90-4b03-a415-784f8f15a7f1</vt:lpwstr>
  </property>
  <property fmtid="{D5CDD505-2E9C-101B-9397-08002B2CF9AE}" pid="6" name="MSIP_Label_a6b84135-ab90-4b03-a415-784f8f15a7f1_SiteId">
    <vt:lpwstr>2882be50-2012-4d88-ac86-544124e120c8</vt:lpwstr>
  </property>
  <property fmtid="{D5CDD505-2E9C-101B-9397-08002B2CF9AE}" pid="7" name="MSIP_Label_a6b84135-ab90-4b03-a415-784f8f15a7f1_ActionId">
    <vt:lpwstr>26b1da66-2f4b-4ee3-8954-10270775e5af</vt:lpwstr>
  </property>
  <property fmtid="{D5CDD505-2E9C-101B-9397-08002B2CF9AE}" pid="8" name="MSIP_Label_a6b84135-ab90-4b03-a415-784f8f15a7f1_ContentBits">
    <vt:lpwstr>0</vt:lpwstr>
  </property>
  <property fmtid="{D5CDD505-2E9C-101B-9397-08002B2CF9AE}" pid="9" name="ContentTypeId">
    <vt:lpwstr>0x010100C2CA78CE073F8C49B952B77883EBC820</vt:lpwstr>
  </property>
  <property fmtid="{D5CDD505-2E9C-101B-9397-08002B2CF9AE}" pid="10" name="RevIMBCS">
    <vt:lpwstr>8;#2.4 Docs. legal proceedings|0e18494a-b1b7-43d2-a22c-e005bf8800b3</vt:lpwstr>
  </property>
  <property fmtid="{D5CDD505-2E9C-101B-9397-08002B2CF9AE}" pid="11" name="LegalHoldTag">
    <vt:lpwstr/>
  </property>
</Properties>
</file>