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38ADC" w14:textId="77777777" w:rsidR="00AC35B9" w:rsidRDefault="00433998" w:rsidP="00AC35B9">
      <w:pPr>
        <w:tabs>
          <w:tab w:val="left" w:pos="1770"/>
          <w:tab w:val="center" w:pos="4536"/>
        </w:tabs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>
        <w:rPr>
          <w:rFonts w:ascii="Calibri" w:eastAsia="Calibri" w:hAnsi="Calibri"/>
          <w:b/>
          <w:sz w:val="36"/>
          <w:szCs w:val="36"/>
          <w:lang w:eastAsia="en-US"/>
        </w:rPr>
        <w:t xml:space="preserve">SMLOUVA </w:t>
      </w:r>
      <w:r w:rsidR="00EC0F39">
        <w:rPr>
          <w:rFonts w:ascii="Calibri" w:eastAsia="Calibri" w:hAnsi="Calibri"/>
          <w:b/>
          <w:sz w:val="36"/>
          <w:szCs w:val="36"/>
          <w:lang w:eastAsia="en-US"/>
        </w:rPr>
        <w:t>O DÍLO</w:t>
      </w:r>
    </w:p>
    <w:p w14:paraId="5DC2EC57" w14:textId="77777777" w:rsidR="004E5855" w:rsidRDefault="004E5855" w:rsidP="00AC35B9">
      <w:pPr>
        <w:tabs>
          <w:tab w:val="left" w:pos="1770"/>
          <w:tab w:val="center" w:pos="4536"/>
        </w:tabs>
        <w:jc w:val="center"/>
        <w:rPr>
          <w:rFonts w:ascii="Calibri" w:eastAsia="Calibri" w:hAnsi="Calibri"/>
          <w:i/>
          <w:lang w:eastAsia="en-US"/>
        </w:rPr>
      </w:pPr>
    </w:p>
    <w:p w14:paraId="19F1BE51" w14:textId="77777777" w:rsidR="004E5855" w:rsidRPr="004E5855" w:rsidRDefault="004E5855" w:rsidP="00AC35B9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E5855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565FE7" w:rsidRPr="00565FE7">
        <w:rPr>
          <w:rFonts w:asciiTheme="minorHAnsi" w:hAnsiTheme="minorHAnsi" w:cstheme="minorHAnsi"/>
          <w:b/>
          <w:bCs/>
          <w:sz w:val="32"/>
          <w:szCs w:val="32"/>
        </w:rPr>
        <w:t>Víceúčelové hřiště s umělým povrchem při ZŠ a MŠ Drnholec</w:t>
      </w:r>
      <w:r w:rsidRPr="004E5855">
        <w:rPr>
          <w:rFonts w:asciiTheme="minorHAnsi" w:hAnsiTheme="minorHAnsi" w:cstheme="minorHAnsi"/>
          <w:b/>
          <w:bCs/>
          <w:sz w:val="32"/>
          <w:szCs w:val="32"/>
        </w:rPr>
        <w:t>“</w:t>
      </w:r>
    </w:p>
    <w:p w14:paraId="6A1EF4CD" w14:textId="77777777" w:rsidR="004E5855" w:rsidRDefault="004E5855" w:rsidP="00AC35B9">
      <w:pPr>
        <w:jc w:val="center"/>
        <w:rPr>
          <w:rFonts w:cs="Arial"/>
          <w:b/>
          <w:bCs/>
          <w:sz w:val="32"/>
          <w:szCs w:val="32"/>
        </w:rPr>
      </w:pPr>
    </w:p>
    <w:p w14:paraId="40A25256" w14:textId="561EBD8A" w:rsidR="00CE116C" w:rsidRPr="00EC0F39" w:rsidRDefault="00CE116C" w:rsidP="00AC35B9">
      <w:pPr>
        <w:jc w:val="center"/>
        <w:rPr>
          <w:rFonts w:ascii="Calibri" w:eastAsia="Calibri" w:hAnsi="Calibri"/>
          <w:i/>
          <w:sz w:val="22"/>
          <w:szCs w:val="22"/>
          <w:lang w:eastAsia="en-US"/>
        </w:rPr>
      </w:pPr>
      <w:r w:rsidRPr="00EC0F39">
        <w:rPr>
          <w:rFonts w:ascii="Calibri" w:eastAsia="Calibri" w:hAnsi="Calibri"/>
          <w:i/>
          <w:sz w:val="22"/>
          <w:szCs w:val="22"/>
          <w:lang w:eastAsia="en-US"/>
        </w:rPr>
        <w:t xml:space="preserve">uzavřená v souladu s ustanovením § </w:t>
      </w:r>
      <w:r w:rsidR="0089749A" w:rsidRPr="00EC0F39">
        <w:rPr>
          <w:rFonts w:ascii="Calibri" w:eastAsia="Calibri" w:hAnsi="Calibri"/>
          <w:i/>
          <w:sz w:val="22"/>
          <w:szCs w:val="22"/>
          <w:lang w:eastAsia="en-US"/>
        </w:rPr>
        <w:t xml:space="preserve">2586 </w:t>
      </w:r>
      <w:r w:rsidR="00EC0F39">
        <w:rPr>
          <w:rFonts w:ascii="Calibri" w:eastAsia="Calibri" w:hAnsi="Calibri"/>
          <w:i/>
          <w:sz w:val="22"/>
          <w:szCs w:val="22"/>
          <w:lang w:eastAsia="en-US"/>
        </w:rPr>
        <w:t>a ná</w:t>
      </w:r>
      <w:r w:rsidR="00565FE7">
        <w:rPr>
          <w:rFonts w:ascii="Calibri" w:eastAsia="Calibri" w:hAnsi="Calibri"/>
          <w:i/>
          <w:sz w:val="22"/>
          <w:szCs w:val="22"/>
          <w:lang w:eastAsia="en-US"/>
        </w:rPr>
        <w:t xml:space="preserve">sl. </w:t>
      </w:r>
      <w:r w:rsidRPr="00EC0F39">
        <w:rPr>
          <w:rFonts w:ascii="Calibri" w:eastAsia="Calibri" w:hAnsi="Calibri"/>
          <w:i/>
          <w:sz w:val="22"/>
          <w:szCs w:val="22"/>
          <w:lang w:eastAsia="en-US"/>
        </w:rPr>
        <w:t xml:space="preserve">zákona č. 89/2012 Sb., </w:t>
      </w:r>
      <w:r w:rsidR="004952CF">
        <w:rPr>
          <w:rFonts w:ascii="Calibri" w:eastAsia="Calibri" w:hAnsi="Calibri"/>
          <w:i/>
          <w:sz w:val="22"/>
          <w:szCs w:val="22"/>
          <w:lang w:eastAsia="en-US"/>
        </w:rPr>
        <w:t>občanského zákoníku,</w:t>
      </w:r>
      <w:r w:rsidRPr="00EC0F39">
        <w:rPr>
          <w:rFonts w:ascii="Calibri" w:eastAsia="Calibri" w:hAnsi="Calibri"/>
          <w:i/>
          <w:sz w:val="22"/>
          <w:szCs w:val="22"/>
          <w:lang w:eastAsia="en-US"/>
        </w:rPr>
        <w:t xml:space="preserve"> ve znění pozdějších předpisů (dále jen „občanský zákoník“)</w:t>
      </w:r>
      <w:r w:rsidR="00565FE7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="00BA549B">
        <w:rPr>
          <w:rFonts w:ascii="Calibri" w:eastAsia="Calibri" w:hAnsi="Calibri"/>
          <w:i/>
          <w:sz w:val="22"/>
          <w:szCs w:val="22"/>
          <w:lang w:eastAsia="en-US"/>
        </w:rPr>
        <w:t>mezi těmito smluvními stranami</w:t>
      </w:r>
    </w:p>
    <w:p w14:paraId="2E3D7C5E" w14:textId="77777777" w:rsidR="00EC0F39" w:rsidRDefault="00EC0F39" w:rsidP="00AC35B9">
      <w:pPr>
        <w:rPr>
          <w:rFonts w:ascii="Calibri" w:eastAsia="Calibri" w:hAnsi="Calibri"/>
          <w:b/>
          <w:sz w:val="24"/>
          <w:szCs w:val="24"/>
          <w:lang w:eastAsia="en-US"/>
        </w:rPr>
      </w:pPr>
    </w:p>
    <w:p w14:paraId="07D8F4CC" w14:textId="77777777" w:rsidR="00C975FA" w:rsidRDefault="00C975FA" w:rsidP="00AC35B9">
      <w:pPr>
        <w:rPr>
          <w:rFonts w:ascii="Calibri" w:eastAsia="Calibri" w:hAnsi="Calibri"/>
          <w:b/>
          <w:sz w:val="24"/>
          <w:szCs w:val="24"/>
          <w:lang w:eastAsia="en-US"/>
        </w:rPr>
      </w:pPr>
    </w:p>
    <w:p w14:paraId="2933F700" w14:textId="77777777" w:rsidR="009C60F4" w:rsidRDefault="009C60F4" w:rsidP="00AC35B9">
      <w:pPr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>Smluvní strany</w:t>
      </w:r>
    </w:p>
    <w:p w14:paraId="49977A04" w14:textId="77777777" w:rsidR="00BA549B" w:rsidRDefault="00BA549B" w:rsidP="00AC35B9">
      <w:pPr>
        <w:rPr>
          <w:rFonts w:ascii="Calibri" w:eastAsia="Calibri" w:hAnsi="Calibri"/>
          <w:b/>
          <w:sz w:val="24"/>
          <w:szCs w:val="24"/>
          <w:lang w:eastAsia="en-US"/>
        </w:rPr>
      </w:pPr>
    </w:p>
    <w:p w14:paraId="5330BC13" w14:textId="77777777" w:rsidR="00CE116C" w:rsidRPr="00CE116C" w:rsidRDefault="00CE116C" w:rsidP="00AC35B9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CE116C">
        <w:rPr>
          <w:rFonts w:ascii="Calibri" w:eastAsia="Calibri" w:hAnsi="Calibri"/>
          <w:b/>
          <w:sz w:val="22"/>
          <w:szCs w:val="22"/>
          <w:lang w:eastAsia="en-US"/>
        </w:rPr>
        <w:t>Objednavatel</w:t>
      </w:r>
      <w:r w:rsidR="003A3B61" w:rsidRPr="0089749A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9C60F4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9C60F4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9C60F4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9C60F4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565FE7" w:rsidRPr="00DD239A">
        <w:rPr>
          <w:rFonts w:ascii="Calibri" w:hAnsi="Calibri" w:cs="Calibri"/>
          <w:sz w:val="22"/>
          <w:szCs w:val="22"/>
        </w:rPr>
        <w:t>Městys Drnholec</w:t>
      </w:r>
    </w:p>
    <w:p w14:paraId="0FAC0FD4" w14:textId="77777777" w:rsidR="00BD530E" w:rsidRDefault="00CE116C" w:rsidP="00AC35B9">
      <w:pPr>
        <w:rPr>
          <w:rFonts w:ascii="Calibri" w:eastAsia="Calibri" w:hAnsi="Calibri"/>
          <w:sz w:val="22"/>
          <w:szCs w:val="22"/>
          <w:lang w:eastAsia="en-US"/>
        </w:rPr>
      </w:pPr>
      <w:r w:rsidRPr="00CE116C">
        <w:rPr>
          <w:rFonts w:ascii="Calibri" w:eastAsia="Calibri" w:hAnsi="Calibri"/>
          <w:sz w:val="22"/>
          <w:szCs w:val="22"/>
          <w:lang w:eastAsia="en-US"/>
        </w:rPr>
        <w:t>se sídlem:</w:t>
      </w:r>
      <w:r w:rsidR="00BD530E">
        <w:rPr>
          <w:rFonts w:ascii="Calibri" w:eastAsia="Calibri" w:hAnsi="Calibri"/>
          <w:sz w:val="22"/>
          <w:szCs w:val="22"/>
          <w:lang w:eastAsia="en-US"/>
        </w:rPr>
        <w:tab/>
      </w:r>
      <w:r w:rsidR="00BD530E">
        <w:rPr>
          <w:rFonts w:ascii="Calibri" w:eastAsia="Calibri" w:hAnsi="Calibri"/>
          <w:sz w:val="22"/>
          <w:szCs w:val="22"/>
          <w:lang w:eastAsia="en-US"/>
        </w:rPr>
        <w:tab/>
      </w:r>
      <w:r w:rsidR="00BD530E">
        <w:rPr>
          <w:rFonts w:ascii="Calibri" w:eastAsia="Calibri" w:hAnsi="Calibri"/>
          <w:sz w:val="22"/>
          <w:szCs w:val="22"/>
          <w:lang w:eastAsia="en-US"/>
        </w:rPr>
        <w:tab/>
      </w:r>
      <w:r w:rsidR="00BD530E">
        <w:rPr>
          <w:rFonts w:ascii="Calibri" w:eastAsia="Calibri" w:hAnsi="Calibri"/>
          <w:sz w:val="22"/>
          <w:szCs w:val="22"/>
          <w:lang w:eastAsia="en-US"/>
        </w:rPr>
        <w:tab/>
      </w:r>
      <w:r w:rsidR="00565FE7" w:rsidRPr="00565FE7">
        <w:rPr>
          <w:rFonts w:ascii="Calibri" w:eastAsia="Calibri" w:hAnsi="Calibri"/>
          <w:sz w:val="22"/>
          <w:szCs w:val="22"/>
          <w:lang w:eastAsia="en-US"/>
        </w:rPr>
        <w:t>Kostelní 368, 691 83 Drnholec</w:t>
      </w:r>
      <w:r w:rsidR="009C60F4">
        <w:rPr>
          <w:rFonts w:ascii="Calibri" w:eastAsia="Calibri" w:hAnsi="Calibri"/>
          <w:sz w:val="22"/>
          <w:szCs w:val="22"/>
          <w:lang w:eastAsia="en-US"/>
        </w:rPr>
        <w:tab/>
      </w:r>
      <w:r w:rsidR="009C60F4">
        <w:rPr>
          <w:rFonts w:ascii="Calibri" w:eastAsia="Calibri" w:hAnsi="Calibri"/>
          <w:sz w:val="22"/>
          <w:szCs w:val="22"/>
          <w:lang w:eastAsia="en-US"/>
        </w:rPr>
        <w:tab/>
      </w:r>
      <w:r w:rsidR="009C60F4">
        <w:rPr>
          <w:rFonts w:ascii="Calibri" w:eastAsia="Calibri" w:hAnsi="Calibri"/>
          <w:sz w:val="22"/>
          <w:szCs w:val="22"/>
          <w:lang w:eastAsia="en-US"/>
        </w:rPr>
        <w:tab/>
      </w:r>
      <w:r w:rsidR="009C60F4">
        <w:rPr>
          <w:rFonts w:ascii="Calibri" w:eastAsia="Calibri" w:hAnsi="Calibri"/>
          <w:sz w:val="22"/>
          <w:szCs w:val="22"/>
          <w:lang w:eastAsia="en-US"/>
        </w:rPr>
        <w:tab/>
      </w:r>
    </w:p>
    <w:p w14:paraId="56E7F335" w14:textId="0C6DE5F4" w:rsidR="00CE116C" w:rsidRPr="00CE116C" w:rsidRDefault="00CE116C" w:rsidP="00565FE7">
      <w:pPr>
        <w:rPr>
          <w:rFonts w:ascii="Calibri" w:eastAsia="Calibri" w:hAnsi="Calibri"/>
          <w:sz w:val="22"/>
          <w:szCs w:val="22"/>
          <w:lang w:eastAsia="en-US"/>
        </w:rPr>
      </w:pPr>
      <w:r w:rsidRPr="00CE116C">
        <w:rPr>
          <w:rFonts w:ascii="Calibri" w:eastAsia="Calibri" w:hAnsi="Calibri"/>
          <w:sz w:val="22"/>
          <w:szCs w:val="22"/>
          <w:lang w:eastAsia="en-US"/>
        </w:rPr>
        <w:t>zastoupený</w:t>
      </w:r>
      <w:r w:rsidR="003A3B61" w:rsidRPr="0089749A">
        <w:rPr>
          <w:rFonts w:ascii="Calibri" w:eastAsia="Calibri" w:hAnsi="Calibri"/>
          <w:sz w:val="22"/>
          <w:szCs w:val="22"/>
          <w:lang w:eastAsia="en-US"/>
        </w:rPr>
        <w:t>:</w:t>
      </w:r>
      <w:r w:rsidR="009C60F4">
        <w:rPr>
          <w:rFonts w:ascii="Calibri" w:eastAsia="Calibri" w:hAnsi="Calibri"/>
          <w:sz w:val="22"/>
          <w:szCs w:val="22"/>
          <w:lang w:eastAsia="en-US"/>
        </w:rPr>
        <w:tab/>
      </w:r>
      <w:r w:rsidR="009C60F4">
        <w:rPr>
          <w:rFonts w:ascii="Calibri" w:eastAsia="Calibri" w:hAnsi="Calibri"/>
          <w:sz w:val="22"/>
          <w:szCs w:val="22"/>
          <w:lang w:eastAsia="en-US"/>
        </w:rPr>
        <w:tab/>
      </w:r>
      <w:r w:rsidR="009C60F4">
        <w:rPr>
          <w:rFonts w:ascii="Calibri" w:eastAsia="Calibri" w:hAnsi="Calibri"/>
          <w:sz w:val="22"/>
          <w:szCs w:val="22"/>
          <w:lang w:eastAsia="en-US"/>
        </w:rPr>
        <w:tab/>
      </w:r>
      <w:r w:rsidR="009C60F4">
        <w:rPr>
          <w:rFonts w:ascii="Calibri" w:eastAsia="Calibri" w:hAnsi="Calibri"/>
          <w:sz w:val="22"/>
          <w:szCs w:val="22"/>
          <w:lang w:eastAsia="en-US"/>
        </w:rPr>
        <w:tab/>
      </w:r>
      <w:r w:rsidR="00565FE7" w:rsidRPr="00DD239A">
        <w:rPr>
          <w:rFonts w:ascii="Calibri" w:hAnsi="Calibri" w:cs="Calibri"/>
          <w:bCs/>
          <w:sz w:val="22"/>
          <w:szCs w:val="22"/>
        </w:rPr>
        <w:t xml:space="preserve">Janem </w:t>
      </w:r>
      <w:proofErr w:type="spellStart"/>
      <w:r w:rsidR="00565FE7" w:rsidRPr="00DD239A">
        <w:rPr>
          <w:rFonts w:ascii="Calibri" w:hAnsi="Calibri" w:cs="Calibri"/>
          <w:bCs/>
          <w:sz w:val="22"/>
          <w:szCs w:val="22"/>
        </w:rPr>
        <w:t>Ivičičem</w:t>
      </w:r>
      <w:proofErr w:type="spellEnd"/>
      <w:r w:rsidR="00565FE7" w:rsidRPr="00DD239A">
        <w:rPr>
          <w:rFonts w:ascii="Calibri" w:hAnsi="Calibri" w:cs="Calibri"/>
          <w:bCs/>
          <w:sz w:val="22"/>
          <w:szCs w:val="22"/>
        </w:rPr>
        <w:t>, starostou</w:t>
      </w:r>
      <w:r w:rsidR="009C60F4">
        <w:rPr>
          <w:rFonts w:ascii="Calibri" w:eastAsia="Calibri" w:hAnsi="Calibri"/>
          <w:sz w:val="22"/>
          <w:szCs w:val="22"/>
          <w:lang w:eastAsia="en-US"/>
        </w:rPr>
        <w:tab/>
      </w:r>
      <w:r w:rsidR="009C60F4">
        <w:rPr>
          <w:rFonts w:ascii="Calibri" w:eastAsia="Calibri" w:hAnsi="Calibri"/>
          <w:sz w:val="22"/>
          <w:szCs w:val="22"/>
          <w:lang w:eastAsia="en-US"/>
        </w:rPr>
        <w:tab/>
      </w:r>
      <w:r w:rsidR="009C60F4">
        <w:rPr>
          <w:rFonts w:ascii="Calibri" w:eastAsia="Calibri" w:hAnsi="Calibri"/>
          <w:sz w:val="22"/>
          <w:szCs w:val="22"/>
          <w:lang w:eastAsia="en-US"/>
        </w:rPr>
        <w:tab/>
      </w:r>
      <w:r w:rsidR="009C60F4">
        <w:rPr>
          <w:rFonts w:ascii="Calibri" w:eastAsia="Calibri" w:hAnsi="Calibri"/>
          <w:sz w:val="22"/>
          <w:szCs w:val="22"/>
          <w:lang w:eastAsia="en-US"/>
        </w:rPr>
        <w:tab/>
      </w:r>
    </w:p>
    <w:p w14:paraId="1B6A2521" w14:textId="77777777" w:rsidR="00CE116C" w:rsidRPr="00CE116C" w:rsidRDefault="00CE116C" w:rsidP="00AC35B9">
      <w:pPr>
        <w:rPr>
          <w:rFonts w:ascii="Calibri" w:eastAsia="Calibri" w:hAnsi="Calibri"/>
          <w:sz w:val="22"/>
          <w:szCs w:val="22"/>
          <w:lang w:eastAsia="en-US"/>
        </w:rPr>
      </w:pPr>
      <w:r w:rsidRPr="00CE116C">
        <w:rPr>
          <w:rFonts w:ascii="Calibri" w:eastAsia="Calibri" w:hAnsi="Calibri"/>
          <w:sz w:val="22"/>
          <w:szCs w:val="22"/>
          <w:lang w:eastAsia="en-US"/>
        </w:rPr>
        <w:t>IČ</w:t>
      </w:r>
      <w:r w:rsidR="00565FE7">
        <w:rPr>
          <w:rFonts w:ascii="Calibri" w:eastAsia="Calibri" w:hAnsi="Calibri"/>
          <w:sz w:val="22"/>
          <w:szCs w:val="22"/>
          <w:lang w:eastAsia="en-US"/>
        </w:rPr>
        <w:t>O</w:t>
      </w:r>
      <w:r w:rsidRPr="00CE116C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="00AC35B9">
        <w:rPr>
          <w:rFonts w:ascii="Calibri" w:eastAsia="Calibri" w:hAnsi="Calibri"/>
          <w:sz w:val="22"/>
          <w:szCs w:val="22"/>
          <w:lang w:eastAsia="en-US"/>
        </w:rPr>
        <w:tab/>
      </w:r>
      <w:r w:rsidR="00AC35B9">
        <w:rPr>
          <w:rFonts w:ascii="Calibri" w:eastAsia="Calibri" w:hAnsi="Calibri"/>
          <w:sz w:val="22"/>
          <w:szCs w:val="22"/>
          <w:lang w:eastAsia="en-US"/>
        </w:rPr>
        <w:tab/>
      </w:r>
      <w:r w:rsidR="00AC35B9">
        <w:rPr>
          <w:rFonts w:ascii="Calibri" w:eastAsia="Calibri" w:hAnsi="Calibri"/>
          <w:sz w:val="22"/>
          <w:szCs w:val="22"/>
          <w:lang w:eastAsia="en-US"/>
        </w:rPr>
        <w:tab/>
      </w:r>
      <w:r w:rsidR="00AC35B9">
        <w:rPr>
          <w:rFonts w:ascii="Calibri" w:eastAsia="Calibri" w:hAnsi="Calibri"/>
          <w:sz w:val="22"/>
          <w:szCs w:val="22"/>
          <w:lang w:eastAsia="en-US"/>
        </w:rPr>
        <w:tab/>
      </w:r>
      <w:r w:rsidR="00AC35B9">
        <w:rPr>
          <w:rFonts w:ascii="Calibri" w:eastAsia="Calibri" w:hAnsi="Calibri"/>
          <w:sz w:val="22"/>
          <w:szCs w:val="22"/>
          <w:lang w:eastAsia="en-US"/>
        </w:rPr>
        <w:tab/>
      </w:r>
      <w:r w:rsidR="00565FE7" w:rsidRPr="00DD239A">
        <w:rPr>
          <w:rFonts w:ascii="Calibri" w:hAnsi="Calibri" w:cs="Calibri"/>
          <w:bCs/>
          <w:sz w:val="22"/>
          <w:szCs w:val="22"/>
        </w:rPr>
        <w:t>00283142</w:t>
      </w:r>
    </w:p>
    <w:p w14:paraId="521F138B" w14:textId="124326D9" w:rsidR="009C60F4" w:rsidRDefault="00CE116C" w:rsidP="00AC35B9">
      <w:pPr>
        <w:rPr>
          <w:rFonts w:ascii="Calibri" w:eastAsia="Calibri" w:hAnsi="Calibri"/>
          <w:sz w:val="22"/>
          <w:szCs w:val="22"/>
          <w:lang w:eastAsia="en-US"/>
        </w:rPr>
      </w:pPr>
      <w:r w:rsidRPr="00CE116C">
        <w:rPr>
          <w:rFonts w:ascii="Calibri" w:eastAsia="Calibri" w:hAnsi="Calibri"/>
          <w:sz w:val="22"/>
          <w:szCs w:val="22"/>
          <w:lang w:eastAsia="en-US"/>
        </w:rPr>
        <w:t xml:space="preserve">bankovní spojení: </w:t>
      </w:r>
      <w:r w:rsidR="009C60F4">
        <w:rPr>
          <w:rFonts w:ascii="Calibri" w:eastAsia="Calibri" w:hAnsi="Calibri"/>
          <w:sz w:val="22"/>
          <w:szCs w:val="22"/>
          <w:lang w:eastAsia="en-US"/>
        </w:rPr>
        <w:tab/>
      </w:r>
      <w:r w:rsidR="009C60F4">
        <w:rPr>
          <w:rFonts w:ascii="Calibri" w:eastAsia="Calibri" w:hAnsi="Calibri"/>
          <w:sz w:val="22"/>
          <w:szCs w:val="22"/>
          <w:lang w:eastAsia="en-US"/>
        </w:rPr>
        <w:tab/>
      </w:r>
      <w:r w:rsidR="009C60F4">
        <w:rPr>
          <w:rFonts w:ascii="Calibri" w:eastAsia="Calibri" w:hAnsi="Calibri"/>
          <w:sz w:val="22"/>
          <w:szCs w:val="22"/>
          <w:lang w:eastAsia="en-US"/>
        </w:rPr>
        <w:tab/>
      </w:r>
      <w:r w:rsidR="009F2E79">
        <w:rPr>
          <w:rFonts w:ascii="Calibri" w:eastAsia="Calibri" w:hAnsi="Calibri"/>
          <w:sz w:val="22"/>
          <w:szCs w:val="22"/>
          <w:lang w:eastAsia="en-US"/>
        </w:rPr>
        <w:t>KB Mikulov</w:t>
      </w:r>
    </w:p>
    <w:p w14:paraId="0D3D89F3" w14:textId="485F9498" w:rsidR="00CE116C" w:rsidRDefault="00CE116C" w:rsidP="00AC35B9">
      <w:pPr>
        <w:rPr>
          <w:rFonts w:ascii="Calibri" w:eastAsia="Calibri" w:hAnsi="Calibri"/>
          <w:sz w:val="22"/>
          <w:szCs w:val="22"/>
          <w:lang w:eastAsia="en-US"/>
        </w:rPr>
      </w:pPr>
      <w:r w:rsidRPr="00CE116C">
        <w:rPr>
          <w:rFonts w:ascii="Calibri" w:eastAsia="Calibri" w:hAnsi="Calibri"/>
          <w:sz w:val="22"/>
          <w:szCs w:val="22"/>
          <w:lang w:eastAsia="en-US"/>
        </w:rPr>
        <w:t>č. účtu:</w:t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9F2E79" w:rsidRPr="009F2E79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</w:t>
      </w:r>
      <w:r w:rsidR="009F2E79" w:rsidRPr="009704A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9F2E79" w:rsidRPr="009704A1">
        <w:rPr>
          <w:rFonts w:asciiTheme="minorHAnsi" w:hAnsiTheme="minorHAnsi" w:cstheme="minorHAnsi"/>
          <w:sz w:val="22"/>
          <w:szCs w:val="22"/>
        </w:rPr>
        <w:t>3225651/0100</w:t>
      </w:r>
      <w:r w:rsidR="00FC207F" w:rsidRPr="009704A1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FC207F" w:rsidRPr="009704A1">
        <w:rPr>
          <w:rFonts w:asciiTheme="minorHAnsi" w:eastAsia="Calibri" w:hAnsiTheme="minorHAnsi" w:cstheme="minorHAnsi"/>
          <w:sz w:val="24"/>
          <w:szCs w:val="24"/>
          <w:lang w:eastAsia="en-US"/>
        </w:rPr>
        <w:tab/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</w:p>
    <w:p w14:paraId="0CE1E993" w14:textId="77777777" w:rsidR="00AC35B9" w:rsidRPr="00CE116C" w:rsidRDefault="00AC35B9" w:rsidP="00AC35B9">
      <w:pPr>
        <w:rPr>
          <w:rFonts w:ascii="Calibri" w:eastAsia="Calibri" w:hAnsi="Calibri"/>
          <w:sz w:val="22"/>
          <w:szCs w:val="22"/>
          <w:lang w:eastAsia="en-US"/>
        </w:rPr>
      </w:pPr>
    </w:p>
    <w:p w14:paraId="51CA6C04" w14:textId="77777777" w:rsidR="00CE116C" w:rsidRPr="00CE116C" w:rsidRDefault="0089749A" w:rsidP="00AC35B9">
      <w:pPr>
        <w:tabs>
          <w:tab w:val="left" w:pos="3240"/>
        </w:tabs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(dále jen </w:t>
      </w:r>
      <w:r w:rsidR="00FC207F">
        <w:rPr>
          <w:rFonts w:ascii="Calibri" w:eastAsia="Calibri" w:hAnsi="Calibri"/>
          <w:b/>
          <w:i/>
          <w:sz w:val="22"/>
          <w:szCs w:val="22"/>
          <w:lang w:eastAsia="en-US"/>
        </w:rPr>
        <w:t>o</w:t>
      </w:r>
      <w:r w:rsidRPr="00AC35B9">
        <w:rPr>
          <w:rFonts w:ascii="Calibri" w:eastAsia="Calibri" w:hAnsi="Calibri"/>
          <w:b/>
          <w:i/>
          <w:sz w:val="22"/>
          <w:szCs w:val="22"/>
          <w:lang w:eastAsia="en-US"/>
        </w:rPr>
        <w:t>bjednatel)</w:t>
      </w:r>
      <w:r w:rsidR="00CE116C" w:rsidRPr="00CE116C">
        <w:rPr>
          <w:rFonts w:ascii="Calibri" w:eastAsia="Calibri" w:hAnsi="Calibri"/>
          <w:sz w:val="22"/>
          <w:szCs w:val="22"/>
          <w:lang w:eastAsia="en-US"/>
        </w:rPr>
        <w:tab/>
      </w:r>
    </w:p>
    <w:p w14:paraId="5D9EB775" w14:textId="77777777" w:rsidR="00CE116C" w:rsidRDefault="00CE116C" w:rsidP="00AC35B9">
      <w:pPr>
        <w:tabs>
          <w:tab w:val="left" w:pos="3240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2CF0F3D3" w14:textId="77777777" w:rsidR="00AC35B9" w:rsidRDefault="00AC35B9" w:rsidP="00AC35B9">
      <w:pPr>
        <w:tabs>
          <w:tab w:val="left" w:pos="3240"/>
        </w:tabs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</w:t>
      </w:r>
    </w:p>
    <w:p w14:paraId="32C6A3D8" w14:textId="77777777" w:rsidR="00AC35B9" w:rsidRPr="00CE116C" w:rsidRDefault="00AC35B9" w:rsidP="00AC35B9">
      <w:pPr>
        <w:tabs>
          <w:tab w:val="left" w:pos="3240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0988662C" w14:textId="77777777" w:rsidR="00AC35B9" w:rsidRDefault="00EC0F39" w:rsidP="00AC35B9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Theme="minorHAnsi" w:eastAsia="Calibri" w:hAnsiTheme="minorHAnsi"/>
          <w:b/>
          <w:sz w:val="22"/>
          <w:szCs w:val="22"/>
          <w:lang w:eastAsia="en-US"/>
        </w:rPr>
        <w:t>Zhotovitel:</w:t>
      </w:r>
      <w:r w:rsidR="00FC207F"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  <w:r w:rsidR="00FC207F"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  <w:r w:rsidR="00FC207F"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  <w:r w:rsidR="00FC207F"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  <w:r w:rsidR="0089749A"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 xml:space="preserve">„doplní </w:t>
      </w:r>
      <w:r w:rsidR="00BD530E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účastník</w:t>
      </w:r>
      <w:r w:rsidR="0089749A"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“</w:t>
      </w:r>
      <w:r w:rsidR="0089749A"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  <w:r w:rsidR="0089749A"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  <w:r w:rsidR="00CE116C" w:rsidRPr="00CE116C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50C44B26" w14:textId="77777777" w:rsidR="00CE116C" w:rsidRPr="00CE116C" w:rsidRDefault="00CE116C" w:rsidP="00AC35B9">
      <w:pPr>
        <w:rPr>
          <w:rFonts w:ascii="Calibri" w:eastAsia="Calibri" w:hAnsi="Calibri"/>
          <w:sz w:val="22"/>
          <w:szCs w:val="22"/>
          <w:lang w:eastAsia="en-US"/>
        </w:rPr>
      </w:pPr>
      <w:r w:rsidRPr="00CE116C">
        <w:rPr>
          <w:rFonts w:ascii="Calibri" w:eastAsia="Calibri" w:hAnsi="Calibri"/>
          <w:sz w:val="22"/>
          <w:szCs w:val="22"/>
          <w:lang w:eastAsia="en-US"/>
        </w:rPr>
        <w:t>se sídlem:</w:t>
      </w:r>
      <w:r w:rsidR="0089749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89749A"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 xml:space="preserve">„doplní </w:t>
      </w:r>
      <w:r w:rsidR="00BD530E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účastník</w:t>
      </w:r>
      <w:r w:rsidR="0089749A"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“</w:t>
      </w:r>
      <w:r w:rsidR="0089749A"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</w:p>
    <w:p w14:paraId="1583CE3E" w14:textId="77777777" w:rsidR="00CE116C" w:rsidRPr="00CE116C" w:rsidRDefault="00CE116C" w:rsidP="00AC35B9">
      <w:pPr>
        <w:rPr>
          <w:rFonts w:ascii="Calibri" w:eastAsia="Calibri" w:hAnsi="Calibri"/>
          <w:sz w:val="22"/>
          <w:szCs w:val="22"/>
          <w:lang w:eastAsia="en-US"/>
        </w:rPr>
      </w:pPr>
      <w:r w:rsidRPr="00CE116C">
        <w:rPr>
          <w:rFonts w:ascii="Calibri" w:eastAsia="Calibri" w:hAnsi="Calibri"/>
          <w:sz w:val="22"/>
          <w:szCs w:val="22"/>
          <w:lang w:eastAsia="en-US"/>
        </w:rPr>
        <w:t>zastoupený:</w:t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89749A"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 xml:space="preserve">„doplní </w:t>
      </w:r>
      <w:r w:rsidR="00BD530E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účastník</w:t>
      </w:r>
      <w:r w:rsidR="0089749A"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“</w:t>
      </w:r>
      <w:r w:rsidR="0089749A"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</w:p>
    <w:p w14:paraId="7C8BE767" w14:textId="77777777" w:rsidR="00CE116C" w:rsidRPr="00CE116C" w:rsidRDefault="00CE116C" w:rsidP="00AC35B9">
      <w:pPr>
        <w:rPr>
          <w:rFonts w:ascii="Calibri" w:eastAsia="Calibri" w:hAnsi="Calibri"/>
          <w:sz w:val="22"/>
          <w:szCs w:val="22"/>
          <w:lang w:eastAsia="en-US"/>
        </w:rPr>
      </w:pPr>
      <w:r w:rsidRPr="00CE116C">
        <w:rPr>
          <w:rFonts w:ascii="Calibri" w:eastAsia="Calibri" w:hAnsi="Calibri"/>
          <w:sz w:val="22"/>
          <w:szCs w:val="22"/>
          <w:lang w:eastAsia="en-US"/>
        </w:rPr>
        <w:t>e-mail/telefon:</w:t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89749A"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 xml:space="preserve">„doplní </w:t>
      </w:r>
      <w:r w:rsidR="00BD530E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účastník</w:t>
      </w:r>
      <w:r w:rsidR="0089749A"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“</w:t>
      </w:r>
      <w:r w:rsidR="0089749A"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</w:p>
    <w:p w14:paraId="1E39542E" w14:textId="77777777" w:rsidR="00CE116C" w:rsidRPr="00CE116C" w:rsidRDefault="00CE116C" w:rsidP="00AC35B9">
      <w:pPr>
        <w:rPr>
          <w:rFonts w:ascii="Calibri" w:eastAsia="Calibri" w:hAnsi="Calibri"/>
          <w:sz w:val="22"/>
          <w:szCs w:val="22"/>
          <w:lang w:eastAsia="en-US"/>
        </w:rPr>
      </w:pPr>
      <w:r w:rsidRPr="00CE116C">
        <w:rPr>
          <w:rFonts w:ascii="Calibri" w:eastAsia="Calibri" w:hAnsi="Calibri"/>
          <w:sz w:val="22"/>
          <w:szCs w:val="22"/>
          <w:lang w:eastAsia="en-US"/>
        </w:rPr>
        <w:t>IČ</w:t>
      </w:r>
      <w:r w:rsidR="00565FE7">
        <w:rPr>
          <w:rFonts w:ascii="Calibri" w:eastAsia="Calibri" w:hAnsi="Calibri"/>
          <w:sz w:val="22"/>
          <w:szCs w:val="22"/>
          <w:lang w:eastAsia="en-US"/>
        </w:rPr>
        <w:t>O</w:t>
      </w:r>
      <w:r w:rsidRPr="00CE116C">
        <w:rPr>
          <w:rFonts w:ascii="Calibri" w:eastAsia="Calibri" w:hAnsi="Calibri"/>
          <w:sz w:val="22"/>
          <w:szCs w:val="22"/>
          <w:lang w:eastAsia="en-US"/>
        </w:rPr>
        <w:t>:</w:t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89749A"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 xml:space="preserve">„doplní </w:t>
      </w:r>
      <w:r w:rsidR="00BD530E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účastník</w:t>
      </w:r>
      <w:r w:rsidR="0089749A"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“</w:t>
      </w:r>
      <w:r w:rsidR="0089749A"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</w:p>
    <w:p w14:paraId="185F22A2" w14:textId="77777777" w:rsidR="00CE116C" w:rsidRPr="00CE116C" w:rsidRDefault="00CE116C" w:rsidP="00AC35B9">
      <w:pPr>
        <w:rPr>
          <w:rFonts w:ascii="Calibri" w:eastAsia="Calibri" w:hAnsi="Calibri"/>
          <w:sz w:val="22"/>
          <w:szCs w:val="22"/>
          <w:lang w:eastAsia="en-US"/>
        </w:rPr>
      </w:pPr>
      <w:r w:rsidRPr="00CE116C">
        <w:rPr>
          <w:rFonts w:ascii="Calibri" w:eastAsia="Calibri" w:hAnsi="Calibri"/>
          <w:sz w:val="22"/>
          <w:szCs w:val="22"/>
          <w:lang w:eastAsia="en-US"/>
        </w:rPr>
        <w:t>DIČ:</w:t>
      </w:r>
      <w:r w:rsidR="0089749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89749A"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 xml:space="preserve">„doplní </w:t>
      </w:r>
      <w:r w:rsidR="00BD530E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účastník</w:t>
      </w:r>
      <w:r w:rsidR="0089749A"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“</w:t>
      </w:r>
      <w:r w:rsidR="0089749A"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</w:p>
    <w:p w14:paraId="14C063FE" w14:textId="77777777" w:rsidR="00FC207F" w:rsidRDefault="00CE116C" w:rsidP="00AC35B9">
      <w:pPr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CE116C">
        <w:rPr>
          <w:rFonts w:ascii="Calibri" w:eastAsia="Calibri" w:hAnsi="Calibri"/>
          <w:sz w:val="22"/>
          <w:szCs w:val="22"/>
          <w:lang w:eastAsia="en-US"/>
        </w:rPr>
        <w:t>bankovní spojení:</w:t>
      </w:r>
      <w:r w:rsidR="0089749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FC207F">
        <w:rPr>
          <w:rFonts w:ascii="Calibri" w:eastAsia="Calibri" w:hAnsi="Calibri"/>
          <w:sz w:val="22"/>
          <w:szCs w:val="22"/>
          <w:lang w:eastAsia="en-US"/>
        </w:rPr>
        <w:tab/>
      </w:r>
      <w:r w:rsidR="0089749A"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 xml:space="preserve">„doplní </w:t>
      </w:r>
      <w:r w:rsidR="00BD530E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účastník</w:t>
      </w:r>
      <w:r w:rsidR="0089749A"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“</w:t>
      </w:r>
    </w:p>
    <w:p w14:paraId="33C8B129" w14:textId="77777777" w:rsidR="00CE116C" w:rsidRDefault="00FC207F" w:rsidP="00AC35B9">
      <w:pPr>
        <w:rPr>
          <w:rFonts w:asciiTheme="minorHAnsi" w:eastAsia="Calibri" w:hAnsi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/>
          <w:b/>
          <w:sz w:val="22"/>
          <w:szCs w:val="22"/>
          <w:lang w:eastAsia="en-US"/>
        </w:rPr>
        <w:t>č. úču:</w:t>
      </w:r>
      <w:r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  <w:r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 xml:space="preserve">„doplní </w:t>
      </w:r>
      <w:r w:rsidR="00BD530E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účastník</w:t>
      </w:r>
      <w:r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“</w:t>
      </w:r>
    </w:p>
    <w:p w14:paraId="354139FA" w14:textId="77777777" w:rsidR="00AC35B9" w:rsidRPr="00CE116C" w:rsidRDefault="00AC35B9" w:rsidP="00AC35B9">
      <w:pPr>
        <w:rPr>
          <w:rFonts w:ascii="Calibri" w:eastAsia="Calibri" w:hAnsi="Calibri"/>
          <w:sz w:val="22"/>
          <w:szCs w:val="22"/>
          <w:lang w:eastAsia="en-US"/>
        </w:rPr>
      </w:pPr>
    </w:p>
    <w:p w14:paraId="2259FB9F" w14:textId="0474B7A1" w:rsidR="00CE116C" w:rsidRPr="00CE116C" w:rsidRDefault="00CE116C" w:rsidP="00AC35B9">
      <w:pPr>
        <w:tabs>
          <w:tab w:val="left" w:pos="708"/>
          <w:tab w:val="left" w:pos="1701"/>
        </w:tabs>
        <w:jc w:val="both"/>
        <w:rPr>
          <w:rFonts w:ascii="Calibri" w:eastAsiaTheme="minorHAnsi" w:hAnsi="Calibri" w:cs="Arial"/>
          <w:sz w:val="22"/>
          <w:szCs w:val="22"/>
          <w:lang w:eastAsia="en-US"/>
        </w:rPr>
      </w:pPr>
      <w:r w:rsidRPr="00CE116C">
        <w:rPr>
          <w:rFonts w:ascii="Calibri" w:eastAsiaTheme="minorHAnsi" w:hAnsi="Calibri" w:cs="Arial"/>
          <w:sz w:val="22"/>
          <w:szCs w:val="22"/>
          <w:lang w:val="x-none" w:eastAsia="en-US"/>
        </w:rPr>
        <w:t>Společnost je zapsána v obchodním rejstříku u Krajského soudu v </w:t>
      </w:r>
      <w:r w:rsidR="0089749A"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 xml:space="preserve">„doplní </w:t>
      </w:r>
      <w:r w:rsidR="007C49F6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účastník</w:t>
      </w:r>
      <w:r w:rsidR="0089749A"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“</w:t>
      </w:r>
      <w:r w:rsidRPr="00CE116C">
        <w:rPr>
          <w:rFonts w:ascii="Calibri" w:eastAsiaTheme="minorHAnsi" w:hAnsi="Calibri" w:cs="Arial"/>
          <w:sz w:val="22"/>
          <w:szCs w:val="22"/>
          <w:lang w:eastAsia="en-US"/>
        </w:rPr>
        <w:t xml:space="preserve"> </w:t>
      </w:r>
      <w:r w:rsidRPr="00CE116C">
        <w:rPr>
          <w:rFonts w:ascii="Calibri" w:eastAsiaTheme="minorHAnsi" w:hAnsi="Calibri" w:cs="Arial"/>
          <w:sz w:val="22"/>
          <w:szCs w:val="22"/>
          <w:lang w:val="x-none" w:eastAsia="en-US"/>
        </w:rPr>
        <w:t>oddíl</w:t>
      </w:r>
      <w:r w:rsidRPr="00CE116C">
        <w:rPr>
          <w:rFonts w:ascii="Calibri" w:eastAsiaTheme="minorHAnsi" w:hAnsi="Calibri" w:cs="Arial"/>
          <w:sz w:val="22"/>
          <w:szCs w:val="22"/>
          <w:lang w:eastAsia="en-US"/>
        </w:rPr>
        <w:t xml:space="preserve"> </w:t>
      </w:r>
      <w:r w:rsidR="009704A1"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 xml:space="preserve">„doplní </w:t>
      </w:r>
      <w:r w:rsidR="009704A1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účastník</w:t>
      </w:r>
      <w:r w:rsidR="009704A1"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“</w:t>
      </w:r>
      <w:r w:rsidRPr="00CE116C">
        <w:rPr>
          <w:rFonts w:ascii="Calibri" w:eastAsiaTheme="minorHAnsi" w:hAnsi="Calibri" w:cs="Arial"/>
          <w:sz w:val="22"/>
          <w:szCs w:val="22"/>
          <w:lang w:eastAsia="en-US"/>
        </w:rPr>
        <w:t xml:space="preserve">, </w:t>
      </w:r>
      <w:r w:rsidRPr="00CE116C">
        <w:rPr>
          <w:rFonts w:ascii="Calibri" w:eastAsiaTheme="minorHAnsi" w:hAnsi="Calibri" w:cs="Arial"/>
          <w:sz w:val="22"/>
          <w:szCs w:val="22"/>
          <w:lang w:val="x-none" w:eastAsia="en-US"/>
        </w:rPr>
        <w:t xml:space="preserve">vložka </w:t>
      </w:r>
      <w:r w:rsidR="0089749A"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 xml:space="preserve">„doplní </w:t>
      </w:r>
      <w:r w:rsidR="007C49F6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účastník</w:t>
      </w:r>
      <w:r w:rsidR="0089749A"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“</w:t>
      </w:r>
      <w:r w:rsidRPr="00CE116C">
        <w:rPr>
          <w:rFonts w:ascii="Calibri" w:eastAsiaTheme="minorHAnsi" w:hAnsi="Calibri" w:cs="Arial"/>
          <w:sz w:val="22"/>
          <w:szCs w:val="22"/>
          <w:lang w:eastAsia="en-US"/>
        </w:rPr>
        <w:t xml:space="preserve">,  </w:t>
      </w:r>
      <w:r w:rsidRPr="00CE116C">
        <w:rPr>
          <w:rFonts w:ascii="Calibri" w:eastAsiaTheme="minorHAnsi" w:hAnsi="Calibri" w:cs="Arial"/>
          <w:sz w:val="22"/>
          <w:szCs w:val="22"/>
          <w:lang w:val="x-none" w:eastAsia="en-US"/>
        </w:rPr>
        <w:t xml:space="preserve">datum zápisu </w:t>
      </w:r>
      <w:r w:rsidR="0089749A"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 xml:space="preserve">„doplní </w:t>
      </w:r>
      <w:r w:rsidR="007C49F6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účastník</w:t>
      </w:r>
      <w:r w:rsidR="0089749A" w:rsidRPr="0089749A">
        <w:rPr>
          <w:rFonts w:asciiTheme="minorHAnsi" w:eastAsia="Calibri" w:hAnsiTheme="minorHAnsi"/>
          <w:b/>
          <w:sz w:val="22"/>
          <w:szCs w:val="22"/>
          <w:highlight w:val="yellow"/>
          <w:lang w:eastAsia="en-US"/>
        </w:rPr>
        <w:t>“</w:t>
      </w:r>
      <w:r w:rsidRPr="00CE116C">
        <w:rPr>
          <w:rFonts w:ascii="Calibri" w:eastAsiaTheme="minorHAnsi" w:hAnsi="Calibri" w:cs="Arial"/>
          <w:sz w:val="22"/>
          <w:szCs w:val="22"/>
          <w:lang w:eastAsia="en-US"/>
        </w:rPr>
        <w:t xml:space="preserve"> </w:t>
      </w:r>
      <w:r w:rsidRPr="00CE116C">
        <w:rPr>
          <w:rFonts w:ascii="Calibri" w:eastAsiaTheme="minorHAnsi" w:hAnsi="Calibri" w:cs="Arial"/>
          <w:b/>
          <w:lang w:eastAsia="en-US"/>
        </w:rPr>
        <w:t>(</w:t>
      </w:r>
      <w:r w:rsidRPr="00CE116C">
        <w:rPr>
          <w:rFonts w:ascii="Calibri" w:eastAsiaTheme="minorHAnsi" w:hAnsi="Calibri" w:cs="Arial"/>
          <w:b/>
          <w:i/>
          <w:lang w:eastAsia="en-US"/>
        </w:rPr>
        <w:t>Jde-li o společnost</w:t>
      </w:r>
      <w:r w:rsidRPr="00CE116C">
        <w:rPr>
          <w:rFonts w:ascii="Calibri" w:eastAsiaTheme="minorHAnsi" w:hAnsi="Calibri" w:cs="Arial"/>
          <w:b/>
          <w:lang w:eastAsia="en-US"/>
        </w:rPr>
        <w:t>,</w:t>
      </w:r>
      <w:r w:rsidRPr="00CE116C">
        <w:rPr>
          <w:rFonts w:ascii="Calibri" w:eastAsiaTheme="minorHAnsi" w:hAnsi="Calibri" w:cs="Arial"/>
          <w:b/>
          <w:lang w:val="x-none" w:eastAsia="en-US"/>
        </w:rPr>
        <w:t xml:space="preserve"> </w:t>
      </w:r>
      <w:r w:rsidRPr="00CE116C">
        <w:rPr>
          <w:rFonts w:ascii="Calibri" w:eastAsiaTheme="minorHAnsi" w:hAnsi="Calibri" w:cs="Arial"/>
          <w:b/>
          <w:lang w:eastAsia="en-US"/>
        </w:rPr>
        <w:t>doplnit údaje o zápisu v obchodním rejstříku)</w:t>
      </w:r>
    </w:p>
    <w:p w14:paraId="7116C765" w14:textId="77777777" w:rsidR="00CE116C" w:rsidRDefault="00CE116C" w:rsidP="00AC35B9">
      <w:pPr>
        <w:rPr>
          <w:rFonts w:ascii="Calibri" w:eastAsia="Calibri" w:hAnsi="Calibri"/>
          <w:sz w:val="24"/>
          <w:szCs w:val="24"/>
          <w:lang w:eastAsia="en-US"/>
        </w:rPr>
      </w:pPr>
    </w:p>
    <w:p w14:paraId="32B464CE" w14:textId="5F47E804" w:rsidR="00565FE7" w:rsidRDefault="00AC35B9" w:rsidP="00444B40">
      <w:pPr>
        <w:rPr>
          <w:rFonts w:ascii="Calibri" w:eastAsia="Calibri" w:hAnsi="Calibri"/>
          <w:b/>
          <w:i/>
          <w:sz w:val="22"/>
          <w:szCs w:val="22"/>
          <w:lang w:eastAsia="en-US"/>
        </w:rPr>
      </w:pPr>
      <w:r w:rsidRPr="00CE116C">
        <w:rPr>
          <w:rFonts w:ascii="Calibri" w:eastAsia="Calibri" w:hAnsi="Calibri"/>
          <w:sz w:val="22"/>
          <w:szCs w:val="22"/>
          <w:lang w:eastAsia="en-US"/>
        </w:rPr>
        <w:t xml:space="preserve">(dále jen </w:t>
      </w:r>
      <w:r w:rsidRPr="00AC35B9">
        <w:rPr>
          <w:rFonts w:ascii="Calibri" w:eastAsia="Calibri" w:hAnsi="Calibri"/>
          <w:b/>
          <w:i/>
          <w:sz w:val="22"/>
          <w:szCs w:val="22"/>
          <w:lang w:eastAsia="en-US"/>
        </w:rPr>
        <w:t>dodavatel)</w:t>
      </w:r>
    </w:p>
    <w:p w14:paraId="4D8C1118" w14:textId="77777777" w:rsidR="0089749A" w:rsidRPr="00C34B50" w:rsidRDefault="0089749A" w:rsidP="0089749A">
      <w:pPr>
        <w:contextualSpacing/>
        <w:jc w:val="center"/>
        <w:rPr>
          <w:rFonts w:asciiTheme="minorHAnsi" w:hAnsiTheme="minorHAnsi" w:cs="Calibri"/>
          <w:b/>
          <w:sz w:val="22"/>
          <w:szCs w:val="22"/>
        </w:rPr>
      </w:pPr>
      <w:r w:rsidRPr="00C34B50">
        <w:rPr>
          <w:rFonts w:asciiTheme="minorHAnsi" w:hAnsiTheme="minorHAnsi" w:cs="Calibri"/>
          <w:b/>
          <w:sz w:val="22"/>
          <w:szCs w:val="22"/>
        </w:rPr>
        <w:t>I.</w:t>
      </w:r>
    </w:p>
    <w:p w14:paraId="1178B2E4" w14:textId="77777777" w:rsidR="0089749A" w:rsidRPr="00C34B50" w:rsidRDefault="0089749A" w:rsidP="00BA549B">
      <w:pPr>
        <w:contextualSpacing/>
        <w:jc w:val="center"/>
        <w:rPr>
          <w:rFonts w:asciiTheme="minorHAnsi" w:hAnsiTheme="minorHAnsi" w:cs="Calibri"/>
          <w:b/>
          <w:sz w:val="22"/>
          <w:szCs w:val="22"/>
        </w:rPr>
      </w:pPr>
      <w:r w:rsidRPr="00C34B50">
        <w:rPr>
          <w:rFonts w:asciiTheme="minorHAnsi" w:hAnsiTheme="minorHAnsi" w:cs="Calibri"/>
          <w:b/>
          <w:sz w:val="22"/>
          <w:szCs w:val="22"/>
        </w:rPr>
        <w:t>Prohlášení smluvních stran</w:t>
      </w:r>
    </w:p>
    <w:p w14:paraId="5E73A141" w14:textId="77777777" w:rsidR="0089749A" w:rsidRPr="00C34B50" w:rsidRDefault="0089749A">
      <w:pPr>
        <w:contextualSpacing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14FE1EF2" w14:textId="0CB55A22" w:rsidR="0089749A" w:rsidRPr="00C34B50" w:rsidRDefault="0089749A" w:rsidP="007550CA">
      <w:pPr>
        <w:numPr>
          <w:ilvl w:val="0"/>
          <w:numId w:val="34"/>
        </w:num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C34B50">
        <w:rPr>
          <w:rFonts w:asciiTheme="minorHAnsi" w:hAnsiTheme="minorHAnsi" w:cs="Calibri"/>
          <w:sz w:val="22"/>
          <w:szCs w:val="22"/>
        </w:rPr>
        <w:t>Smluvní strany prohlašují, že tato smlouva</w:t>
      </w:r>
      <w:r w:rsidR="004952CF">
        <w:rPr>
          <w:rFonts w:asciiTheme="minorHAnsi" w:hAnsiTheme="minorHAnsi" w:cs="Calibri"/>
          <w:sz w:val="22"/>
          <w:szCs w:val="22"/>
        </w:rPr>
        <w:t xml:space="preserve"> o dílo </w:t>
      </w:r>
      <w:r w:rsidR="004952CF" w:rsidRPr="004952CF">
        <w:rPr>
          <w:rFonts w:asciiTheme="minorHAnsi" w:hAnsiTheme="minorHAnsi" w:cs="Calibri"/>
          <w:sz w:val="22"/>
          <w:szCs w:val="22"/>
        </w:rPr>
        <w:t xml:space="preserve">(dále </w:t>
      </w:r>
      <w:r w:rsidR="004952CF">
        <w:rPr>
          <w:rFonts w:asciiTheme="minorHAnsi" w:hAnsiTheme="minorHAnsi" w:cs="Calibri"/>
          <w:sz w:val="22"/>
          <w:szCs w:val="22"/>
        </w:rPr>
        <w:t xml:space="preserve">také </w:t>
      </w:r>
      <w:r w:rsidR="004952CF" w:rsidRPr="004952CF">
        <w:rPr>
          <w:rFonts w:asciiTheme="minorHAnsi" w:hAnsiTheme="minorHAnsi" w:cs="Calibri"/>
          <w:sz w:val="22"/>
          <w:szCs w:val="22"/>
        </w:rPr>
        <w:t>jen „</w:t>
      </w:r>
      <w:proofErr w:type="spellStart"/>
      <w:r w:rsidR="004952CF" w:rsidRPr="004952CF">
        <w:rPr>
          <w:rFonts w:asciiTheme="minorHAnsi" w:hAnsiTheme="minorHAnsi" w:cs="Calibri"/>
          <w:sz w:val="22"/>
          <w:szCs w:val="22"/>
        </w:rPr>
        <w:t>SoD</w:t>
      </w:r>
      <w:proofErr w:type="spellEnd"/>
      <w:r w:rsidR="004952CF" w:rsidRPr="004952CF">
        <w:rPr>
          <w:rFonts w:asciiTheme="minorHAnsi" w:hAnsiTheme="minorHAnsi" w:cs="Calibri"/>
          <w:sz w:val="22"/>
          <w:szCs w:val="22"/>
        </w:rPr>
        <w:t>“ nebo „smlouva“)</w:t>
      </w:r>
      <w:r w:rsidRPr="00C34B50">
        <w:rPr>
          <w:rFonts w:asciiTheme="minorHAnsi" w:hAnsiTheme="minorHAnsi" w:cs="Calibri"/>
          <w:sz w:val="22"/>
          <w:szCs w:val="22"/>
        </w:rPr>
        <w:t xml:space="preserve"> je uzavřena na základě výsledků </w:t>
      </w:r>
      <w:r w:rsidR="00565FE7">
        <w:rPr>
          <w:rFonts w:asciiTheme="minorHAnsi" w:hAnsiTheme="minorHAnsi" w:cs="Calibri"/>
          <w:sz w:val="22"/>
          <w:szCs w:val="22"/>
        </w:rPr>
        <w:t>zadávacího</w:t>
      </w:r>
      <w:r w:rsidRPr="00C34B50">
        <w:rPr>
          <w:rFonts w:asciiTheme="minorHAnsi" w:hAnsiTheme="minorHAnsi" w:cs="Calibri"/>
          <w:sz w:val="22"/>
          <w:szCs w:val="22"/>
        </w:rPr>
        <w:t xml:space="preserve"> řízení veřejné zakázky s názvem </w:t>
      </w:r>
      <w:r w:rsidR="007D2438">
        <w:rPr>
          <w:rFonts w:asciiTheme="minorHAnsi" w:hAnsiTheme="minorHAnsi" w:cs="Calibri"/>
          <w:b/>
          <w:sz w:val="22"/>
          <w:szCs w:val="22"/>
        </w:rPr>
        <w:t>„</w:t>
      </w:r>
      <w:r w:rsidR="00565FE7" w:rsidRPr="00565FE7">
        <w:rPr>
          <w:rFonts w:asciiTheme="minorHAnsi" w:hAnsiTheme="minorHAnsi" w:cs="Calibri"/>
          <w:b/>
          <w:sz w:val="22"/>
          <w:szCs w:val="22"/>
        </w:rPr>
        <w:t>Víceúčelové hřiště s umělým povrchem při ZŠ a MŠ Drnholec</w:t>
      </w:r>
      <w:r w:rsidRPr="00C34B50">
        <w:rPr>
          <w:rFonts w:asciiTheme="minorHAnsi" w:hAnsiTheme="minorHAnsi" w:cs="Calibri"/>
          <w:sz w:val="22"/>
          <w:szCs w:val="22"/>
        </w:rPr>
        <w:t>“ (dále jen „</w:t>
      </w:r>
      <w:r w:rsidR="00565FE7">
        <w:rPr>
          <w:rFonts w:asciiTheme="minorHAnsi" w:hAnsiTheme="minorHAnsi" w:cs="Calibri"/>
          <w:sz w:val="22"/>
          <w:szCs w:val="22"/>
        </w:rPr>
        <w:t xml:space="preserve">zadávací </w:t>
      </w:r>
      <w:r w:rsidRPr="00C34B50">
        <w:rPr>
          <w:rFonts w:asciiTheme="minorHAnsi" w:hAnsiTheme="minorHAnsi" w:cs="Calibri"/>
          <w:sz w:val="22"/>
          <w:szCs w:val="22"/>
        </w:rPr>
        <w:t xml:space="preserve">řízení“). </w:t>
      </w:r>
    </w:p>
    <w:p w14:paraId="73F5E5B4" w14:textId="77777777" w:rsidR="0089749A" w:rsidRDefault="0089749A" w:rsidP="007550CA">
      <w:pPr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C34B50">
        <w:rPr>
          <w:rFonts w:asciiTheme="minorHAnsi" w:hAnsiTheme="minorHAnsi" w:cs="Calibri"/>
          <w:sz w:val="22"/>
          <w:szCs w:val="22"/>
        </w:rPr>
        <w:t>Jednotlivá ustanovení smlouvy t</w:t>
      </w:r>
      <w:r w:rsidR="007550CA">
        <w:rPr>
          <w:rFonts w:asciiTheme="minorHAnsi" w:hAnsiTheme="minorHAnsi" w:cs="Calibri"/>
          <w:sz w:val="22"/>
          <w:szCs w:val="22"/>
        </w:rPr>
        <w:t>ak budou vykládána v souladu s</w:t>
      </w:r>
      <w:r w:rsidR="00565FE7">
        <w:rPr>
          <w:rFonts w:asciiTheme="minorHAnsi" w:hAnsiTheme="minorHAnsi" w:cs="Calibri"/>
          <w:sz w:val="22"/>
          <w:szCs w:val="22"/>
        </w:rPr>
        <w:t xml:space="preserve">e zadávacím </w:t>
      </w:r>
      <w:r w:rsidR="007550CA">
        <w:rPr>
          <w:rFonts w:asciiTheme="minorHAnsi" w:hAnsiTheme="minorHAnsi" w:cs="Calibri"/>
          <w:sz w:val="22"/>
          <w:szCs w:val="22"/>
        </w:rPr>
        <w:t>řízením</w:t>
      </w:r>
      <w:r w:rsidRPr="00C34B50">
        <w:rPr>
          <w:rFonts w:asciiTheme="minorHAnsi" w:hAnsiTheme="minorHAnsi" w:cs="Calibri"/>
          <w:sz w:val="22"/>
          <w:szCs w:val="22"/>
        </w:rPr>
        <w:t xml:space="preserve"> a nabídkou </w:t>
      </w:r>
      <w:r w:rsidR="005066ED">
        <w:rPr>
          <w:rFonts w:asciiTheme="minorHAnsi" w:hAnsiTheme="minorHAnsi" w:cs="Calibri"/>
          <w:sz w:val="22"/>
          <w:szCs w:val="22"/>
        </w:rPr>
        <w:t>dodavatele</w:t>
      </w:r>
      <w:r w:rsidR="007550CA">
        <w:rPr>
          <w:rFonts w:asciiTheme="minorHAnsi" w:hAnsiTheme="minorHAnsi" w:cs="Calibri"/>
          <w:sz w:val="22"/>
          <w:szCs w:val="22"/>
        </w:rPr>
        <w:t xml:space="preserve"> podanou </w:t>
      </w:r>
      <w:r w:rsidR="00565FE7">
        <w:rPr>
          <w:rFonts w:asciiTheme="minorHAnsi" w:hAnsiTheme="minorHAnsi" w:cs="Calibri"/>
          <w:sz w:val="22"/>
          <w:szCs w:val="22"/>
        </w:rPr>
        <w:t>v zadávacím</w:t>
      </w:r>
      <w:r w:rsidRPr="00C34B50">
        <w:rPr>
          <w:rFonts w:asciiTheme="minorHAnsi" w:hAnsiTheme="minorHAnsi" w:cs="Calibri"/>
          <w:sz w:val="22"/>
          <w:szCs w:val="22"/>
        </w:rPr>
        <w:t xml:space="preserve"> řízení.</w:t>
      </w:r>
    </w:p>
    <w:p w14:paraId="3B7A28A5" w14:textId="77777777" w:rsidR="00C556E0" w:rsidRPr="00C34B50" w:rsidRDefault="00C556E0" w:rsidP="00843318">
      <w:pPr>
        <w:ind w:left="284"/>
        <w:jc w:val="both"/>
        <w:rPr>
          <w:rFonts w:asciiTheme="minorHAnsi" w:hAnsiTheme="minorHAnsi" w:cs="Calibri"/>
          <w:sz w:val="22"/>
          <w:szCs w:val="22"/>
        </w:rPr>
      </w:pPr>
    </w:p>
    <w:p w14:paraId="58761E54" w14:textId="77777777" w:rsidR="0089749A" w:rsidRDefault="00437BA2" w:rsidP="00843318">
      <w:pPr>
        <w:numPr>
          <w:ilvl w:val="0"/>
          <w:numId w:val="34"/>
        </w:num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Zhotovitel </w:t>
      </w:r>
      <w:r w:rsidR="0089749A" w:rsidRPr="00C34B50">
        <w:rPr>
          <w:rFonts w:asciiTheme="minorHAnsi" w:hAnsiTheme="minorHAnsi" w:cs="Calibri"/>
          <w:sz w:val="22"/>
          <w:szCs w:val="22"/>
        </w:rPr>
        <w:t xml:space="preserve">prohlašuje, že je způsobilý k řádnému a včasnému dodání a </w:t>
      </w:r>
      <w:r w:rsidR="00C34B50">
        <w:rPr>
          <w:rFonts w:asciiTheme="minorHAnsi" w:hAnsiTheme="minorHAnsi" w:cs="Calibri"/>
          <w:sz w:val="22"/>
          <w:szCs w:val="22"/>
        </w:rPr>
        <w:t>realizaci</w:t>
      </w:r>
      <w:r w:rsidR="0089749A" w:rsidRPr="00C34B50">
        <w:rPr>
          <w:rFonts w:asciiTheme="minorHAnsi" w:hAnsiTheme="minorHAnsi" w:cs="Calibri"/>
          <w:sz w:val="22"/>
          <w:szCs w:val="22"/>
        </w:rPr>
        <w:t xml:space="preserve"> předmětu plnění dle této smlouvy a že disponuje takovými kapacitami a odbornými znalostmi, které jsou třeba k řádnému a</w:t>
      </w:r>
      <w:r w:rsidR="00565FE7">
        <w:rPr>
          <w:rFonts w:asciiTheme="minorHAnsi" w:hAnsiTheme="minorHAnsi" w:cs="Calibri"/>
          <w:sz w:val="22"/>
          <w:szCs w:val="22"/>
        </w:rPr>
        <w:t> </w:t>
      </w:r>
      <w:r w:rsidR="0089749A" w:rsidRPr="00C34B50">
        <w:rPr>
          <w:rFonts w:asciiTheme="minorHAnsi" w:hAnsiTheme="minorHAnsi" w:cs="Calibri"/>
          <w:sz w:val="22"/>
          <w:szCs w:val="22"/>
        </w:rPr>
        <w:t xml:space="preserve">včasnému dodání a </w:t>
      </w:r>
      <w:r w:rsidR="00C34B50">
        <w:rPr>
          <w:rFonts w:asciiTheme="minorHAnsi" w:hAnsiTheme="minorHAnsi" w:cs="Calibri"/>
          <w:sz w:val="22"/>
          <w:szCs w:val="22"/>
        </w:rPr>
        <w:t xml:space="preserve">realizaci </w:t>
      </w:r>
      <w:r w:rsidR="0089749A" w:rsidRPr="00C34B50">
        <w:rPr>
          <w:rFonts w:asciiTheme="minorHAnsi" w:hAnsiTheme="minorHAnsi" w:cs="Calibri"/>
          <w:sz w:val="22"/>
          <w:szCs w:val="22"/>
        </w:rPr>
        <w:t xml:space="preserve">předmětu plnění. </w:t>
      </w:r>
    </w:p>
    <w:p w14:paraId="467654EE" w14:textId="77777777" w:rsidR="00C556E0" w:rsidRPr="00C34B50" w:rsidRDefault="00C556E0" w:rsidP="00843318">
      <w:pPr>
        <w:ind w:left="284"/>
        <w:jc w:val="both"/>
        <w:rPr>
          <w:rFonts w:asciiTheme="minorHAnsi" w:hAnsiTheme="minorHAnsi" w:cs="Calibri"/>
          <w:sz w:val="22"/>
          <w:szCs w:val="22"/>
        </w:rPr>
      </w:pPr>
    </w:p>
    <w:p w14:paraId="44A51530" w14:textId="77777777" w:rsidR="0089749A" w:rsidRPr="00C34B50" w:rsidRDefault="0089749A" w:rsidP="00BA549B">
      <w:pPr>
        <w:numPr>
          <w:ilvl w:val="0"/>
          <w:numId w:val="34"/>
        </w:numPr>
        <w:ind w:left="284" w:hanging="284"/>
        <w:contextualSpacing/>
        <w:jc w:val="both"/>
        <w:rPr>
          <w:rFonts w:asciiTheme="minorHAnsi" w:hAnsiTheme="minorHAnsi" w:cs="Calibri"/>
          <w:sz w:val="22"/>
          <w:szCs w:val="22"/>
        </w:rPr>
      </w:pPr>
      <w:r w:rsidRPr="00C34B50">
        <w:rPr>
          <w:rFonts w:asciiTheme="minorHAnsi" w:hAnsiTheme="minorHAnsi" w:cs="Calibri"/>
          <w:sz w:val="22"/>
          <w:szCs w:val="22"/>
        </w:rPr>
        <w:t>Smluvní strany prohlašují, že identifikační údaje uvedené v</w:t>
      </w:r>
      <w:r w:rsidR="00565FE7">
        <w:rPr>
          <w:rFonts w:asciiTheme="minorHAnsi" w:hAnsiTheme="minorHAnsi" w:cs="Calibri"/>
          <w:sz w:val="22"/>
          <w:szCs w:val="22"/>
        </w:rPr>
        <w:t>ýše</w:t>
      </w:r>
      <w:r w:rsidRPr="00C34B50">
        <w:rPr>
          <w:rFonts w:asciiTheme="minorHAnsi" w:hAnsiTheme="minorHAnsi" w:cs="Calibri"/>
          <w:sz w:val="22"/>
          <w:szCs w:val="22"/>
        </w:rPr>
        <w:t xml:space="preserve"> odpovídají aktuálnímu stavu, a že osobami jednajícími při uzavření této smlouvy, jsou osoby oprávněné k jednání za smluvní strany bez jakéhokoliv omezení vnitřními předpisy smluvních stran. Jakékoliv změny údajů uvedených v </w:t>
      </w:r>
      <w:r w:rsidR="00565FE7">
        <w:rPr>
          <w:rFonts w:asciiTheme="minorHAnsi" w:hAnsiTheme="minorHAnsi" w:cs="Calibri"/>
          <w:sz w:val="22"/>
          <w:szCs w:val="22"/>
        </w:rPr>
        <w:t>h</w:t>
      </w:r>
      <w:r w:rsidR="001E3740">
        <w:rPr>
          <w:rFonts w:asciiTheme="minorHAnsi" w:hAnsiTheme="minorHAnsi" w:cs="Calibri"/>
          <w:sz w:val="22"/>
          <w:szCs w:val="22"/>
        </w:rPr>
        <w:t>l</w:t>
      </w:r>
      <w:r w:rsidR="00565FE7">
        <w:rPr>
          <w:rFonts w:asciiTheme="minorHAnsi" w:hAnsiTheme="minorHAnsi" w:cs="Calibri"/>
          <w:sz w:val="22"/>
          <w:szCs w:val="22"/>
        </w:rPr>
        <w:t>avičce</w:t>
      </w:r>
      <w:r w:rsidRPr="00C34B50">
        <w:rPr>
          <w:rFonts w:asciiTheme="minorHAnsi" w:hAnsiTheme="minorHAnsi" w:cs="Calibri"/>
          <w:sz w:val="22"/>
          <w:szCs w:val="22"/>
        </w:rPr>
        <w:t xml:space="preserve"> smlouvy, jež </w:t>
      </w:r>
      <w:r w:rsidRPr="00C34B50">
        <w:rPr>
          <w:rFonts w:asciiTheme="minorHAnsi" w:hAnsiTheme="minorHAnsi" w:cs="Calibri"/>
          <w:sz w:val="22"/>
          <w:szCs w:val="22"/>
        </w:rPr>
        <w:lastRenderedPageBreak/>
        <w:t xml:space="preserve">nastanou v době po uzavření této smlouvy, jsou smluvní strany povinny bez zbytečného odkladu písemně sdělit druhé smluvní straně. </w:t>
      </w:r>
    </w:p>
    <w:p w14:paraId="0C2AAD67" w14:textId="77777777" w:rsidR="0089749A" w:rsidRPr="00C34B50" w:rsidRDefault="0089749A">
      <w:pPr>
        <w:ind w:left="284"/>
        <w:contextualSpacing/>
        <w:jc w:val="both"/>
        <w:rPr>
          <w:rFonts w:asciiTheme="minorHAnsi" w:hAnsiTheme="minorHAnsi" w:cs="Calibri"/>
          <w:sz w:val="22"/>
          <w:szCs w:val="22"/>
        </w:rPr>
      </w:pPr>
    </w:p>
    <w:p w14:paraId="72482432" w14:textId="61555326" w:rsidR="00675935" w:rsidRDefault="0089749A" w:rsidP="009704A1">
      <w:pPr>
        <w:numPr>
          <w:ilvl w:val="0"/>
          <w:numId w:val="34"/>
        </w:numPr>
        <w:ind w:left="284" w:hanging="284"/>
        <w:contextualSpacing/>
        <w:jc w:val="both"/>
        <w:rPr>
          <w:rFonts w:asciiTheme="minorHAnsi" w:hAnsiTheme="minorHAnsi" w:cs="Calibri"/>
          <w:sz w:val="22"/>
          <w:szCs w:val="22"/>
        </w:rPr>
      </w:pPr>
      <w:r w:rsidRPr="00C34B50">
        <w:rPr>
          <w:rFonts w:asciiTheme="minorHAnsi" w:hAnsiTheme="minorHAnsi" w:cs="Calibri"/>
          <w:sz w:val="22"/>
          <w:szCs w:val="22"/>
        </w:rPr>
        <w:t xml:space="preserve">V případě, že se prohlášení některé ze smluvních stran podle tohoto článku ukážou být nepravdivými, odpovídá tato smluvní strana za škodu, která nepravdivostí prohlášení druhé smluvní straně vznikla. </w:t>
      </w:r>
    </w:p>
    <w:p w14:paraId="54A1827B" w14:textId="77777777" w:rsidR="005C6DFA" w:rsidRDefault="005C6DFA" w:rsidP="00223246">
      <w:pPr>
        <w:ind w:left="284"/>
        <w:contextualSpacing/>
        <w:jc w:val="both"/>
        <w:rPr>
          <w:rFonts w:asciiTheme="minorHAnsi" w:hAnsiTheme="minorHAnsi" w:cs="Calibri"/>
          <w:sz w:val="22"/>
          <w:szCs w:val="22"/>
        </w:rPr>
      </w:pPr>
    </w:p>
    <w:p w14:paraId="53178D50" w14:textId="77777777" w:rsidR="0089749A" w:rsidRPr="00C34B50" w:rsidRDefault="0089749A" w:rsidP="00BA549B">
      <w:pPr>
        <w:widowControl w:val="0"/>
        <w:tabs>
          <w:tab w:val="left" w:pos="630"/>
        </w:tabs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II.</w:t>
      </w:r>
    </w:p>
    <w:p w14:paraId="49950DBA" w14:textId="77777777" w:rsidR="0089749A" w:rsidRPr="00C34B50" w:rsidRDefault="0089749A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Účel a předmět plnění</w:t>
      </w:r>
    </w:p>
    <w:p w14:paraId="763C8656" w14:textId="77777777" w:rsidR="0089749A" w:rsidRPr="00C34B50" w:rsidRDefault="0089749A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0AFA956B" w14:textId="699CFEE8" w:rsidR="0089749A" w:rsidRPr="00565FE7" w:rsidRDefault="0089749A" w:rsidP="00565FE7">
      <w:pPr>
        <w:widowControl w:val="0"/>
        <w:numPr>
          <w:ilvl w:val="0"/>
          <w:numId w:val="3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65FE7">
        <w:rPr>
          <w:rFonts w:asciiTheme="minorHAnsi" w:hAnsiTheme="minorHAnsi"/>
          <w:sz w:val="22"/>
          <w:szCs w:val="22"/>
        </w:rPr>
        <w:t>Pře</w:t>
      </w:r>
      <w:r w:rsidR="00073776" w:rsidRPr="00565FE7">
        <w:rPr>
          <w:rFonts w:asciiTheme="minorHAnsi" w:hAnsiTheme="minorHAnsi"/>
          <w:sz w:val="22"/>
          <w:szCs w:val="22"/>
        </w:rPr>
        <w:t xml:space="preserve">dmětem této smlouvy </w:t>
      </w:r>
      <w:r w:rsidR="00565FE7" w:rsidRPr="00565FE7">
        <w:rPr>
          <w:rFonts w:asciiTheme="minorHAnsi" w:hAnsiTheme="minorHAnsi"/>
          <w:sz w:val="22"/>
          <w:szCs w:val="22"/>
        </w:rPr>
        <w:t>jsou stavební práce za účelem vybudování víceúčelového sportoviště, které bude sloužit pro výuku tělesné výchovy a sportovní a rekreační vyžití při mimoškolních aktivitách.</w:t>
      </w:r>
      <w:r w:rsidR="00565FE7">
        <w:rPr>
          <w:rFonts w:asciiTheme="minorHAnsi" w:hAnsiTheme="minorHAnsi"/>
          <w:sz w:val="22"/>
          <w:szCs w:val="22"/>
        </w:rPr>
        <w:t xml:space="preserve"> </w:t>
      </w:r>
      <w:r w:rsidR="00C975FA" w:rsidRPr="00565FE7">
        <w:rPr>
          <w:rFonts w:ascii="Calibri" w:hAnsi="Calibri" w:cs="Calibri"/>
          <w:bCs/>
          <w:iCs/>
          <w:sz w:val="22"/>
          <w:szCs w:val="22"/>
          <w:lang w:eastAsia="zh-CN"/>
        </w:rPr>
        <w:t xml:space="preserve">Předmět </w:t>
      </w:r>
      <w:r w:rsidR="004952CF">
        <w:rPr>
          <w:rFonts w:ascii="Calibri" w:hAnsi="Calibri" w:cs="Calibri"/>
          <w:bCs/>
          <w:iCs/>
          <w:sz w:val="22"/>
          <w:szCs w:val="22"/>
          <w:lang w:eastAsia="zh-CN"/>
        </w:rPr>
        <w:t>je dále specifikován projektovou dokumentací s názvem</w:t>
      </w:r>
      <w:r w:rsidR="004044C6" w:rsidRPr="00565FE7">
        <w:rPr>
          <w:rFonts w:asciiTheme="minorHAnsi" w:hAnsiTheme="minorHAnsi"/>
          <w:sz w:val="22"/>
          <w:szCs w:val="22"/>
        </w:rPr>
        <w:t xml:space="preserve"> </w:t>
      </w:r>
      <w:r w:rsidR="0034049B" w:rsidRPr="0034049B">
        <w:rPr>
          <w:rFonts w:asciiTheme="minorHAnsi" w:hAnsiTheme="minorHAnsi"/>
          <w:sz w:val="22"/>
          <w:szCs w:val="22"/>
        </w:rPr>
        <w:t>„Víceúčelové hřiště s umělým povrchem při ZŠ a MŠ Drnholec“</w:t>
      </w:r>
      <w:r w:rsidR="0034049B">
        <w:rPr>
          <w:rFonts w:asciiTheme="minorHAnsi" w:hAnsiTheme="minorHAnsi"/>
          <w:sz w:val="22"/>
          <w:szCs w:val="22"/>
        </w:rPr>
        <w:t xml:space="preserve"> </w:t>
      </w:r>
      <w:r w:rsidR="004044C6" w:rsidRPr="00565FE7">
        <w:rPr>
          <w:rFonts w:asciiTheme="minorHAnsi" w:hAnsiTheme="minorHAnsi"/>
          <w:sz w:val="22"/>
          <w:szCs w:val="22"/>
        </w:rPr>
        <w:t xml:space="preserve">zpracované </w:t>
      </w:r>
      <w:r w:rsidR="0034049B" w:rsidRPr="0034049B">
        <w:rPr>
          <w:rFonts w:asciiTheme="minorHAnsi" w:hAnsiTheme="minorHAnsi"/>
          <w:sz w:val="22"/>
          <w:szCs w:val="22"/>
        </w:rPr>
        <w:t>Ing. Milan</w:t>
      </w:r>
      <w:r w:rsidR="0034049B">
        <w:rPr>
          <w:rFonts w:asciiTheme="minorHAnsi" w:hAnsiTheme="minorHAnsi"/>
          <w:sz w:val="22"/>
          <w:szCs w:val="22"/>
        </w:rPr>
        <w:t>em</w:t>
      </w:r>
      <w:r w:rsidR="0034049B" w:rsidRPr="0034049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4049B" w:rsidRPr="0034049B">
        <w:rPr>
          <w:rFonts w:asciiTheme="minorHAnsi" w:hAnsiTheme="minorHAnsi"/>
          <w:sz w:val="22"/>
          <w:szCs w:val="22"/>
        </w:rPr>
        <w:t>Strach</w:t>
      </w:r>
      <w:r w:rsidR="004952CF">
        <w:rPr>
          <w:rFonts w:asciiTheme="minorHAnsi" w:hAnsiTheme="minorHAnsi"/>
          <w:sz w:val="22"/>
          <w:szCs w:val="22"/>
        </w:rPr>
        <w:t>o</w:t>
      </w:r>
      <w:r w:rsidR="0034049B">
        <w:rPr>
          <w:rFonts w:asciiTheme="minorHAnsi" w:hAnsiTheme="minorHAnsi"/>
          <w:sz w:val="22"/>
          <w:szCs w:val="22"/>
        </w:rPr>
        <w:t>něm</w:t>
      </w:r>
      <w:proofErr w:type="spellEnd"/>
      <w:r w:rsidR="0034049B">
        <w:rPr>
          <w:rFonts w:asciiTheme="minorHAnsi" w:hAnsiTheme="minorHAnsi"/>
          <w:sz w:val="22"/>
          <w:szCs w:val="22"/>
        </w:rPr>
        <w:t>,</w:t>
      </w:r>
      <w:r w:rsidR="0034049B" w:rsidRPr="0034049B">
        <w:rPr>
          <w:rFonts w:asciiTheme="minorHAnsi" w:hAnsiTheme="minorHAnsi"/>
          <w:sz w:val="22"/>
          <w:szCs w:val="22"/>
        </w:rPr>
        <w:t xml:space="preserve"> </w:t>
      </w:r>
      <w:r w:rsidR="0034049B">
        <w:rPr>
          <w:rFonts w:asciiTheme="minorHAnsi" w:hAnsiTheme="minorHAnsi"/>
          <w:sz w:val="22"/>
          <w:szCs w:val="22"/>
        </w:rPr>
        <w:t>z</w:t>
      </w:r>
      <w:r w:rsidR="0034049B" w:rsidRPr="0034049B">
        <w:rPr>
          <w:rFonts w:asciiTheme="minorHAnsi" w:hAnsiTheme="minorHAnsi"/>
          <w:sz w:val="22"/>
          <w:szCs w:val="22"/>
        </w:rPr>
        <w:t>odpovědný projektant</w:t>
      </w:r>
      <w:r w:rsidR="004952CF">
        <w:rPr>
          <w:rFonts w:asciiTheme="minorHAnsi" w:hAnsiTheme="minorHAnsi"/>
          <w:sz w:val="22"/>
          <w:szCs w:val="22"/>
        </w:rPr>
        <w:t>:</w:t>
      </w:r>
      <w:r w:rsidR="0034049B" w:rsidRPr="0034049B">
        <w:rPr>
          <w:rFonts w:asciiTheme="minorHAnsi" w:hAnsiTheme="minorHAnsi"/>
          <w:sz w:val="22"/>
          <w:szCs w:val="22"/>
        </w:rPr>
        <w:t xml:space="preserve"> Ing.</w:t>
      </w:r>
      <w:r w:rsidR="0034049B">
        <w:rPr>
          <w:rFonts w:asciiTheme="minorHAnsi" w:hAnsiTheme="minorHAnsi"/>
          <w:sz w:val="22"/>
          <w:szCs w:val="22"/>
        </w:rPr>
        <w:t> </w:t>
      </w:r>
      <w:r w:rsidR="0034049B" w:rsidRPr="0034049B">
        <w:rPr>
          <w:rFonts w:asciiTheme="minorHAnsi" w:hAnsiTheme="minorHAnsi"/>
          <w:sz w:val="22"/>
          <w:szCs w:val="22"/>
        </w:rPr>
        <w:t xml:space="preserve">Tomáš Vymětal, sídlem </w:t>
      </w:r>
      <w:proofErr w:type="spellStart"/>
      <w:r w:rsidR="0034049B" w:rsidRPr="0034049B">
        <w:rPr>
          <w:rFonts w:asciiTheme="minorHAnsi" w:hAnsiTheme="minorHAnsi"/>
          <w:sz w:val="22"/>
          <w:szCs w:val="22"/>
        </w:rPr>
        <w:t>Černovičky</w:t>
      </w:r>
      <w:proofErr w:type="spellEnd"/>
      <w:r w:rsidR="0034049B" w:rsidRPr="0034049B">
        <w:rPr>
          <w:rFonts w:asciiTheme="minorHAnsi" w:hAnsiTheme="minorHAnsi"/>
          <w:sz w:val="22"/>
          <w:szCs w:val="22"/>
        </w:rPr>
        <w:t xml:space="preserve"> 52, 627 00 Brno, autorizace ČKAIT č. 1003259</w:t>
      </w:r>
      <w:r w:rsidR="004952CF">
        <w:rPr>
          <w:rFonts w:asciiTheme="minorHAnsi" w:hAnsiTheme="minorHAnsi"/>
          <w:sz w:val="22"/>
          <w:szCs w:val="22"/>
        </w:rPr>
        <w:t>,</w:t>
      </w:r>
      <w:r w:rsidR="00C975FA" w:rsidRPr="00565FE7" w:rsidDel="00C975FA">
        <w:rPr>
          <w:rFonts w:ascii="Calibri" w:hAnsi="Calibri" w:cs="Calibri"/>
          <w:bCs/>
          <w:iCs/>
          <w:sz w:val="22"/>
          <w:szCs w:val="22"/>
          <w:lang w:eastAsia="zh-CN"/>
        </w:rPr>
        <w:t xml:space="preserve"> </w:t>
      </w:r>
      <w:r w:rsidR="00065F31" w:rsidRPr="00565FE7">
        <w:rPr>
          <w:rFonts w:asciiTheme="minorHAnsi" w:hAnsiTheme="minorHAnsi"/>
          <w:sz w:val="22"/>
          <w:szCs w:val="22"/>
        </w:rPr>
        <w:t xml:space="preserve">(dále </w:t>
      </w:r>
      <w:r w:rsidR="0034049B">
        <w:rPr>
          <w:rFonts w:asciiTheme="minorHAnsi" w:hAnsiTheme="minorHAnsi"/>
          <w:sz w:val="22"/>
          <w:szCs w:val="22"/>
        </w:rPr>
        <w:t>také</w:t>
      </w:r>
      <w:r w:rsidR="00065F31" w:rsidRPr="00565FE7">
        <w:rPr>
          <w:rFonts w:asciiTheme="minorHAnsi" w:hAnsiTheme="minorHAnsi"/>
          <w:sz w:val="22"/>
          <w:szCs w:val="22"/>
        </w:rPr>
        <w:t xml:space="preserve"> „PD“)</w:t>
      </w:r>
      <w:r w:rsidR="004044C6" w:rsidRPr="00565FE7">
        <w:rPr>
          <w:rFonts w:asciiTheme="minorHAnsi" w:hAnsiTheme="minorHAnsi"/>
          <w:sz w:val="22"/>
          <w:szCs w:val="22"/>
        </w:rPr>
        <w:t>,</w:t>
      </w:r>
      <w:r w:rsidRPr="00565FE7">
        <w:rPr>
          <w:rFonts w:asciiTheme="minorHAnsi" w:hAnsiTheme="minorHAnsi"/>
          <w:sz w:val="22"/>
          <w:szCs w:val="22"/>
        </w:rPr>
        <w:t xml:space="preserve"> a to na základě výsledků </w:t>
      </w:r>
      <w:r w:rsidR="0034049B">
        <w:rPr>
          <w:rFonts w:asciiTheme="minorHAnsi" w:hAnsiTheme="minorHAnsi"/>
          <w:sz w:val="22"/>
          <w:szCs w:val="22"/>
        </w:rPr>
        <w:t>zadávacího</w:t>
      </w:r>
      <w:r w:rsidRPr="00565FE7">
        <w:rPr>
          <w:rFonts w:asciiTheme="minorHAnsi" w:hAnsiTheme="minorHAnsi"/>
          <w:sz w:val="22"/>
          <w:szCs w:val="22"/>
        </w:rPr>
        <w:t xml:space="preserve"> řízení veřejné zakázky s názvem „</w:t>
      </w:r>
      <w:r w:rsidR="00422D4F" w:rsidRPr="00422D4F">
        <w:rPr>
          <w:rFonts w:asciiTheme="minorHAnsi" w:hAnsiTheme="minorHAnsi"/>
          <w:sz w:val="22"/>
          <w:szCs w:val="22"/>
        </w:rPr>
        <w:t>Víceúčelové hřiště s umělým povrchem při ZŠ a MŠ Drnholec</w:t>
      </w:r>
      <w:r w:rsidR="00C975FA" w:rsidRPr="00565FE7">
        <w:rPr>
          <w:rFonts w:asciiTheme="minorHAnsi" w:hAnsiTheme="minorHAnsi"/>
          <w:sz w:val="22"/>
          <w:szCs w:val="22"/>
        </w:rPr>
        <w:t>“</w:t>
      </w:r>
    </w:p>
    <w:p w14:paraId="4A42ED3B" w14:textId="77777777" w:rsidR="00C556E0" w:rsidRPr="00C34B50" w:rsidRDefault="00C556E0" w:rsidP="00223246">
      <w:pPr>
        <w:widowControl w:val="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</w:p>
    <w:p w14:paraId="0493D597" w14:textId="77777777" w:rsidR="0089749A" w:rsidRPr="005610F8" w:rsidRDefault="00437BA2" w:rsidP="00223246">
      <w:pPr>
        <w:widowControl w:val="0"/>
        <w:numPr>
          <w:ilvl w:val="0"/>
          <w:numId w:val="35"/>
        </w:num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="0089749A" w:rsidRPr="00C34B50">
        <w:rPr>
          <w:rFonts w:asciiTheme="minorHAnsi" w:hAnsiTheme="minorHAnsi"/>
          <w:sz w:val="22"/>
          <w:szCs w:val="22"/>
        </w:rPr>
        <w:t xml:space="preserve">se v rozsahu a za podmínek stanovených touto smlouvou zavazuje na svůj náklad a nebezpečí </w:t>
      </w:r>
      <w:r w:rsidR="00291E98">
        <w:rPr>
          <w:rFonts w:asciiTheme="minorHAnsi" w:hAnsiTheme="minorHAnsi"/>
          <w:sz w:val="22"/>
          <w:szCs w:val="22"/>
        </w:rPr>
        <w:t>plnit předmět plnění této smlouvy</w:t>
      </w:r>
      <w:r w:rsidR="00833874">
        <w:rPr>
          <w:rFonts w:asciiTheme="minorHAnsi" w:hAnsiTheme="minorHAnsi"/>
          <w:sz w:val="22"/>
          <w:szCs w:val="22"/>
        </w:rPr>
        <w:t xml:space="preserve">, </w:t>
      </w:r>
      <w:r w:rsidR="00E25489">
        <w:rPr>
          <w:rFonts w:asciiTheme="minorHAnsi" w:hAnsiTheme="minorHAnsi"/>
          <w:sz w:val="22"/>
          <w:szCs w:val="22"/>
        </w:rPr>
        <w:t>a</w:t>
      </w:r>
      <w:r w:rsidR="0089749A" w:rsidRPr="00C34B50">
        <w:rPr>
          <w:rFonts w:asciiTheme="minorHAnsi" w:hAnsiTheme="minorHAnsi"/>
          <w:sz w:val="22"/>
          <w:szCs w:val="22"/>
        </w:rPr>
        <w:t xml:space="preserve"> převést na objednatele vlastnické</w:t>
      </w:r>
      <w:r w:rsidR="005066ED">
        <w:rPr>
          <w:rFonts w:asciiTheme="minorHAnsi" w:hAnsiTheme="minorHAnsi"/>
          <w:sz w:val="22"/>
          <w:szCs w:val="22"/>
        </w:rPr>
        <w:t xml:space="preserve"> právo k</w:t>
      </w:r>
      <w:r w:rsidR="00397DB3">
        <w:rPr>
          <w:rFonts w:asciiTheme="minorHAnsi" w:hAnsiTheme="minorHAnsi"/>
          <w:sz w:val="22"/>
          <w:szCs w:val="22"/>
        </w:rPr>
        <w:t> </w:t>
      </w:r>
      <w:r w:rsidR="005066ED">
        <w:rPr>
          <w:rFonts w:asciiTheme="minorHAnsi" w:hAnsiTheme="minorHAnsi"/>
          <w:sz w:val="22"/>
          <w:szCs w:val="22"/>
        </w:rPr>
        <w:t>tomuto</w:t>
      </w:r>
      <w:r w:rsidR="00397DB3">
        <w:rPr>
          <w:rFonts w:asciiTheme="minorHAnsi" w:hAnsiTheme="minorHAnsi"/>
          <w:sz w:val="22"/>
          <w:szCs w:val="22"/>
        </w:rPr>
        <w:t xml:space="preserve"> dílu.</w:t>
      </w:r>
      <w:r w:rsidR="005610F8">
        <w:rPr>
          <w:rFonts w:asciiTheme="minorHAnsi" w:hAnsiTheme="minorHAnsi"/>
          <w:sz w:val="22"/>
          <w:szCs w:val="22"/>
        </w:rPr>
        <w:t xml:space="preserve"> </w:t>
      </w:r>
    </w:p>
    <w:p w14:paraId="3675BD93" w14:textId="77777777" w:rsidR="005610F8" w:rsidRDefault="005610F8" w:rsidP="00223246">
      <w:pPr>
        <w:pStyle w:val="Odstavecseseznamem"/>
        <w:ind w:left="426" w:hanging="426"/>
        <w:rPr>
          <w:rFonts w:asciiTheme="minorHAnsi" w:hAnsiTheme="minorHAnsi" w:cs="Calibri"/>
        </w:rPr>
      </w:pPr>
    </w:p>
    <w:p w14:paraId="5DF68153" w14:textId="347402FE" w:rsidR="005610F8" w:rsidRPr="00223246" w:rsidRDefault="005610F8" w:rsidP="00223246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Theme="minorHAnsi" w:eastAsia="Times New Roman" w:hAnsiTheme="minorHAnsi"/>
          <w:lang w:eastAsia="cs-CZ"/>
        </w:rPr>
      </w:pPr>
      <w:r w:rsidRPr="00223246">
        <w:rPr>
          <w:rFonts w:asciiTheme="minorHAnsi" w:eastAsia="Times New Roman" w:hAnsiTheme="minorHAnsi"/>
          <w:lang w:eastAsia="cs-CZ"/>
        </w:rPr>
        <w:t>Zhotovením díla se pro účely této Smlouvy o dílo rozumí provedení všech prací, konstrukcí a materiálů nutných k řádnému provedení díla. Zhotovitel je povinen v rámci předmětu díla provést veškeré práce, služby, dodávky a výkony, kterých je třeba trvale nebo dočasně k zahájení, provedení, dokončení a předání díla.</w:t>
      </w:r>
    </w:p>
    <w:p w14:paraId="54CC2D96" w14:textId="77777777" w:rsidR="005610F8" w:rsidRPr="005610F8" w:rsidRDefault="005610F8" w:rsidP="00223246">
      <w:pPr>
        <w:widowControl w:val="0"/>
        <w:numPr>
          <w:ilvl w:val="0"/>
          <w:numId w:val="3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23246">
        <w:rPr>
          <w:rFonts w:asciiTheme="minorHAnsi" w:hAnsiTheme="minorHAnsi"/>
          <w:sz w:val="22"/>
          <w:szCs w:val="22"/>
        </w:rPr>
        <w:t>Použité materiály jsou stanoveny v projektu díla. Pokud by se ukázala potřeba užít materiálů jiných, budou podmínky jejich uplatnění projednány samostatně v rámci písemných dodatků zpracovaných k </w:t>
      </w:r>
      <w:proofErr w:type="spellStart"/>
      <w:r w:rsidRPr="00223246">
        <w:rPr>
          <w:rFonts w:asciiTheme="minorHAnsi" w:hAnsiTheme="minorHAnsi"/>
          <w:sz w:val="22"/>
          <w:szCs w:val="22"/>
        </w:rPr>
        <w:t>SoD</w:t>
      </w:r>
      <w:proofErr w:type="spellEnd"/>
      <w:r w:rsidRPr="00223246">
        <w:rPr>
          <w:rFonts w:asciiTheme="minorHAnsi" w:hAnsiTheme="minorHAnsi"/>
          <w:sz w:val="22"/>
          <w:szCs w:val="22"/>
        </w:rPr>
        <w:t>. Bez písemného souhlasu objednatele nesmí být použity jiné materiály, technologie či změny proti schválenému projektu.</w:t>
      </w:r>
    </w:p>
    <w:p w14:paraId="37FDA491" w14:textId="77777777" w:rsidR="00C556E0" w:rsidRPr="00C34B50" w:rsidRDefault="00C556E0" w:rsidP="00223246">
      <w:pPr>
        <w:widowControl w:val="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</w:p>
    <w:p w14:paraId="189F16AF" w14:textId="244F7823" w:rsidR="00C556E0" w:rsidRPr="00C556E0" w:rsidRDefault="0089749A" w:rsidP="00223246">
      <w:pPr>
        <w:widowControl w:val="0"/>
        <w:numPr>
          <w:ilvl w:val="0"/>
          <w:numId w:val="35"/>
        </w:num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C34B50">
        <w:rPr>
          <w:rFonts w:asciiTheme="minorHAnsi" w:hAnsiTheme="minorHAnsi"/>
          <w:sz w:val="22"/>
          <w:szCs w:val="22"/>
        </w:rPr>
        <w:t xml:space="preserve">Objednatel se zavazuje </w:t>
      </w:r>
      <w:r w:rsidR="00397DB3">
        <w:rPr>
          <w:rFonts w:asciiTheme="minorHAnsi" w:hAnsiTheme="minorHAnsi"/>
          <w:sz w:val="22"/>
          <w:szCs w:val="22"/>
        </w:rPr>
        <w:t xml:space="preserve">dílo </w:t>
      </w:r>
      <w:r w:rsidRPr="00C34B50">
        <w:rPr>
          <w:rFonts w:asciiTheme="minorHAnsi" w:hAnsiTheme="minorHAnsi"/>
          <w:sz w:val="22"/>
          <w:szCs w:val="22"/>
        </w:rPr>
        <w:t>za podmínek stanovených touto smlouvou převzít a zaplatit za něj</w:t>
      </w:r>
      <w:r w:rsidR="003A205E">
        <w:rPr>
          <w:rFonts w:asciiTheme="minorHAnsi" w:hAnsiTheme="minorHAnsi"/>
          <w:sz w:val="22"/>
          <w:szCs w:val="22"/>
        </w:rPr>
        <w:t xml:space="preserve"> zhotoviteli</w:t>
      </w:r>
      <w:r w:rsidRPr="00C34B50">
        <w:rPr>
          <w:rFonts w:asciiTheme="minorHAnsi" w:hAnsiTheme="minorHAnsi"/>
          <w:sz w:val="22"/>
          <w:szCs w:val="22"/>
        </w:rPr>
        <w:t xml:space="preserve"> sjednanou cenu, a to způsobem a v termínu stanoveném v této smlouvě.</w:t>
      </w:r>
    </w:p>
    <w:p w14:paraId="2A360068" w14:textId="77777777" w:rsidR="00C556E0" w:rsidRPr="00C34B50" w:rsidRDefault="0089749A" w:rsidP="00223246">
      <w:pPr>
        <w:widowControl w:val="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C34B50">
        <w:rPr>
          <w:rFonts w:asciiTheme="minorHAnsi" w:hAnsiTheme="minorHAnsi"/>
          <w:sz w:val="22"/>
          <w:szCs w:val="22"/>
        </w:rPr>
        <w:t xml:space="preserve"> </w:t>
      </w:r>
      <w:r w:rsidRPr="00C34B50">
        <w:rPr>
          <w:rFonts w:asciiTheme="minorHAnsi" w:hAnsiTheme="minorHAnsi"/>
          <w:sz w:val="22"/>
          <w:szCs w:val="22"/>
          <w:u w:val="single"/>
        </w:rPr>
        <w:t xml:space="preserve">                      </w:t>
      </w:r>
    </w:p>
    <w:p w14:paraId="74BA5E89" w14:textId="5798733A" w:rsidR="0089749A" w:rsidRDefault="00437BA2" w:rsidP="00223246">
      <w:pPr>
        <w:widowControl w:val="0"/>
        <w:numPr>
          <w:ilvl w:val="0"/>
          <w:numId w:val="35"/>
        </w:num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Zhotovitel</w:t>
      </w:r>
      <w:r w:rsidR="0089749A" w:rsidRPr="00C34B50">
        <w:rPr>
          <w:rFonts w:asciiTheme="minorHAnsi" w:hAnsiTheme="minorHAnsi" w:cs="Calibri"/>
          <w:sz w:val="22"/>
          <w:szCs w:val="22"/>
        </w:rPr>
        <w:t xml:space="preserve"> si prověřil </w:t>
      </w:r>
      <w:r w:rsidR="00397DB3">
        <w:rPr>
          <w:rFonts w:asciiTheme="minorHAnsi" w:hAnsiTheme="minorHAnsi" w:cs="Calibri"/>
          <w:sz w:val="22"/>
          <w:szCs w:val="22"/>
        </w:rPr>
        <w:t>projektovou dokumentaci</w:t>
      </w:r>
      <w:r w:rsidR="00397DB3" w:rsidRPr="00C34B50">
        <w:rPr>
          <w:rFonts w:asciiTheme="minorHAnsi" w:hAnsiTheme="minorHAnsi" w:cs="Calibri"/>
          <w:sz w:val="22"/>
          <w:szCs w:val="22"/>
        </w:rPr>
        <w:t xml:space="preserve"> </w:t>
      </w:r>
      <w:r w:rsidR="0089749A" w:rsidRPr="00C34B50">
        <w:rPr>
          <w:rFonts w:asciiTheme="minorHAnsi" w:hAnsiTheme="minorHAnsi" w:cs="Calibri"/>
          <w:sz w:val="22"/>
          <w:szCs w:val="22"/>
        </w:rPr>
        <w:t xml:space="preserve">z hlediska souladu výkazu výměr, projektu a skutečnosti. </w:t>
      </w:r>
      <w:r w:rsidR="0089749A" w:rsidRPr="00C34B50">
        <w:rPr>
          <w:rFonts w:asciiTheme="minorHAnsi" w:hAnsiTheme="minorHAnsi" w:cs="Calibri"/>
          <w:sz w:val="22"/>
          <w:szCs w:val="22"/>
        </w:rPr>
        <w:t>Případné rozdíly zohlednil v ceně. Rozdíly zjištěné po datu podpisu této smlouvy jdou k tíži zhotovitele.</w:t>
      </w:r>
    </w:p>
    <w:p w14:paraId="2CC995EC" w14:textId="77777777" w:rsidR="00A636A0" w:rsidRDefault="00A636A0" w:rsidP="00223246">
      <w:pPr>
        <w:widowControl w:val="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</w:p>
    <w:p w14:paraId="4C8944CB" w14:textId="77777777" w:rsidR="003B77DB" w:rsidRPr="004952CF" w:rsidRDefault="003B77DB" w:rsidP="00223246">
      <w:pPr>
        <w:widowControl w:val="0"/>
        <w:numPr>
          <w:ilvl w:val="0"/>
          <w:numId w:val="35"/>
        </w:num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4952CF">
        <w:rPr>
          <w:rFonts w:asciiTheme="minorHAnsi" w:hAnsiTheme="minorHAnsi" w:cs="Calibri"/>
          <w:sz w:val="22"/>
          <w:szCs w:val="22"/>
        </w:rPr>
        <w:t>Zhotovitel vytyčí inženýrské sítě před zahájením prací</w:t>
      </w:r>
      <w:r w:rsidR="00065F31" w:rsidRPr="004952CF">
        <w:rPr>
          <w:rFonts w:asciiTheme="minorHAnsi" w:hAnsiTheme="minorHAnsi" w:cs="Calibri"/>
          <w:sz w:val="22"/>
          <w:szCs w:val="22"/>
        </w:rPr>
        <w:t>.</w:t>
      </w:r>
    </w:p>
    <w:p w14:paraId="4920F337" w14:textId="77777777" w:rsidR="00653ABF" w:rsidRPr="00C34B50" w:rsidRDefault="00653ABF" w:rsidP="00223246">
      <w:pPr>
        <w:widowControl w:val="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</w:p>
    <w:p w14:paraId="101F6C29" w14:textId="77777777" w:rsidR="0089749A" w:rsidRPr="00653ABF" w:rsidRDefault="0089749A" w:rsidP="00223246">
      <w:pPr>
        <w:widowControl w:val="0"/>
        <w:numPr>
          <w:ilvl w:val="0"/>
          <w:numId w:val="35"/>
        </w:num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C34B50">
        <w:rPr>
          <w:rFonts w:asciiTheme="minorHAnsi" w:hAnsiTheme="minorHAnsi" w:cs="Calibri"/>
          <w:color w:val="000000"/>
          <w:sz w:val="22"/>
          <w:szCs w:val="22"/>
        </w:rPr>
        <w:t xml:space="preserve">Veškeré práce budou provedeny s odbornou péčí dle platných právních předpisů. </w:t>
      </w:r>
    </w:p>
    <w:p w14:paraId="208518F1" w14:textId="77777777" w:rsidR="00C556E0" w:rsidRPr="00C34B50" w:rsidRDefault="00C556E0" w:rsidP="00223246">
      <w:pPr>
        <w:widowControl w:val="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</w:p>
    <w:p w14:paraId="2D1AAA4C" w14:textId="77777777" w:rsidR="0089749A" w:rsidRPr="00642855" w:rsidRDefault="0089749A" w:rsidP="00223246">
      <w:pPr>
        <w:widowControl w:val="0"/>
        <w:numPr>
          <w:ilvl w:val="0"/>
          <w:numId w:val="35"/>
        </w:num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2401E3">
        <w:rPr>
          <w:rFonts w:asciiTheme="minorHAnsi" w:hAnsiTheme="minorHAnsi" w:cs="Calibri"/>
          <w:bCs/>
          <w:color w:val="000000"/>
          <w:sz w:val="22"/>
          <w:szCs w:val="22"/>
        </w:rPr>
        <w:t xml:space="preserve">Místo plnění: </w:t>
      </w:r>
      <w:r w:rsidR="00422D4F" w:rsidRPr="00422D4F">
        <w:rPr>
          <w:rFonts w:asciiTheme="minorHAnsi" w:hAnsiTheme="minorHAnsi" w:cs="Calibri"/>
          <w:bCs/>
          <w:color w:val="000000"/>
          <w:sz w:val="22"/>
          <w:szCs w:val="22"/>
        </w:rPr>
        <w:t>městys Drnholec (kód ZÚJ: 584444), Svatoplukova 277/2, Jihomoravský kraj (kód NUTS: CZ064), k.</w:t>
      </w:r>
      <w:r w:rsidR="00422D4F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proofErr w:type="spellStart"/>
      <w:r w:rsidR="00422D4F" w:rsidRPr="00422D4F">
        <w:rPr>
          <w:rFonts w:asciiTheme="minorHAnsi" w:hAnsiTheme="minorHAnsi" w:cs="Calibri"/>
          <w:bCs/>
          <w:color w:val="000000"/>
          <w:sz w:val="22"/>
          <w:szCs w:val="22"/>
        </w:rPr>
        <w:t>ú.</w:t>
      </w:r>
      <w:proofErr w:type="spellEnd"/>
      <w:r w:rsidR="00422D4F" w:rsidRPr="00422D4F">
        <w:rPr>
          <w:rFonts w:asciiTheme="minorHAnsi" w:hAnsiTheme="minorHAnsi" w:cs="Calibri"/>
          <w:bCs/>
          <w:color w:val="000000"/>
          <w:sz w:val="22"/>
          <w:szCs w:val="22"/>
        </w:rPr>
        <w:t xml:space="preserve"> Drnholec, </w:t>
      </w:r>
      <w:proofErr w:type="spellStart"/>
      <w:r w:rsidR="00422D4F" w:rsidRPr="00422D4F">
        <w:rPr>
          <w:rFonts w:asciiTheme="minorHAnsi" w:hAnsiTheme="minorHAnsi" w:cs="Calibri"/>
          <w:bCs/>
          <w:color w:val="000000"/>
          <w:sz w:val="22"/>
          <w:szCs w:val="22"/>
        </w:rPr>
        <w:t>parc</w:t>
      </w:r>
      <w:proofErr w:type="spellEnd"/>
      <w:r w:rsidR="00422D4F" w:rsidRPr="00422D4F">
        <w:rPr>
          <w:rFonts w:asciiTheme="minorHAnsi" w:hAnsiTheme="minorHAnsi" w:cs="Calibri"/>
          <w:bCs/>
          <w:color w:val="000000"/>
          <w:sz w:val="22"/>
          <w:szCs w:val="22"/>
        </w:rPr>
        <w:t>.</w:t>
      </w:r>
      <w:r w:rsidR="00422D4F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r w:rsidR="00422D4F" w:rsidRPr="00422D4F">
        <w:rPr>
          <w:rFonts w:asciiTheme="minorHAnsi" w:hAnsiTheme="minorHAnsi" w:cs="Calibri"/>
          <w:bCs/>
          <w:color w:val="000000"/>
          <w:sz w:val="22"/>
          <w:szCs w:val="22"/>
        </w:rPr>
        <w:t>č. 798.</w:t>
      </w:r>
    </w:p>
    <w:p w14:paraId="7303E9CB" w14:textId="77777777" w:rsidR="000B04D9" w:rsidRDefault="000B04D9" w:rsidP="00BA549B">
      <w:pPr>
        <w:widowControl w:val="0"/>
        <w:contextualSpacing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</w:p>
    <w:p w14:paraId="782CF5D2" w14:textId="77777777" w:rsidR="005C6DFA" w:rsidRDefault="005C6DFA" w:rsidP="00BA549B">
      <w:pPr>
        <w:widowControl w:val="0"/>
        <w:contextualSpacing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</w:p>
    <w:p w14:paraId="6FDF7AD6" w14:textId="77777777" w:rsidR="0089749A" w:rsidRPr="00C34B50" w:rsidRDefault="0089749A" w:rsidP="00BA549B">
      <w:pPr>
        <w:widowControl w:val="0"/>
        <w:contextualSpacing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color w:val="000000"/>
          <w:sz w:val="22"/>
          <w:szCs w:val="22"/>
        </w:rPr>
        <w:t>III.</w:t>
      </w:r>
    </w:p>
    <w:p w14:paraId="6B786631" w14:textId="77777777" w:rsidR="0089749A" w:rsidRPr="00C34B50" w:rsidRDefault="0089749A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Podmínky zhotovování díla</w:t>
      </w:r>
    </w:p>
    <w:p w14:paraId="04F548C9" w14:textId="77777777" w:rsidR="0089749A" w:rsidRPr="00C34B50" w:rsidRDefault="0089749A" w:rsidP="00653ABF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</w:p>
    <w:p w14:paraId="50F5F88C" w14:textId="1E67AB9B" w:rsidR="0089749A" w:rsidRDefault="00437BA2" w:rsidP="00653ABF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425" w:hanging="431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  <w:r>
        <w:rPr>
          <w:rFonts w:asciiTheme="minorHAnsi" w:eastAsia="Times New Roman" w:hAnsiTheme="minorHAnsi" w:cs="Calibri"/>
          <w:color w:val="000000"/>
          <w:lang w:eastAsia="cs-CZ"/>
        </w:rPr>
        <w:t xml:space="preserve">Zhotovitel </w:t>
      </w:r>
      <w:r w:rsidR="0089749A"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je oprávněn zadat plnění díla třetím osobám </w:t>
      </w:r>
      <w:r w:rsidR="004952CF">
        <w:rPr>
          <w:rFonts w:asciiTheme="minorHAnsi" w:eastAsia="Times New Roman" w:hAnsiTheme="minorHAnsi" w:cs="Calibri"/>
          <w:color w:val="000000"/>
          <w:lang w:eastAsia="cs-CZ"/>
        </w:rPr>
        <w:t>(</w:t>
      </w:r>
      <w:r w:rsidR="0089749A" w:rsidRPr="00C34B50">
        <w:rPr>
          <w:rFonts w:asciiTheme="minorHAnsi" w:eastAsia="Times New Roman" w:hAnsiTheme="minorHAnsi" w:cs="Calibri"/>
          <w:color w:val="000000"/>
          <w:lang w:eastAsia="cs-CZ"/>
        </w:rPr>
        <w:t>poddodavatelům</w:t>
      </w:r>
      <w:r w:rsidR="004952CF">
        <w:rPr>
          <w:rFonts w:asciiTheme="minorHAnsi" w:eastAsia="Times New Roman" w:hAnsiTheme="minorHAnsi" w:cs="Calibri"/>
          <w:color w:val="000000"/>
          <w:lang w:eastAsia="cs-CZ"/>
        </w:rPr>
        <w:t xml:space="preserve">) </w:t>
      </w:r>
      <w:r w:rsidR="0089749A" w:rsidRPr="00C34B50">
        <w:rPr>
          <w:rFonts w:asciiTheme="minorHAnsi" w:eastAsia="Times New Roman" w:hAnsiTheme="minorHAnsi" w:cs="Calibri"/>
          <w:color w:val="000000"/>
          <w:lang w:eastAsia="cs-CZ"/>
        </w:rPr>
        <w:t>jen s předchozím písemným souhlasem objednatele.</w:t>
      </w:r>
      <w:r w:rsidR="009953E4">
        <w:rPr>
          <w:rFonts w:asciiTheme="minorHAnsi" w:eastAsia="Times New Roman" w:hAnsiTheme="minorHAnsi" w:cs="Calibri"/>
          <w:color w:val="000000"/>
          <w:lang w:eastAsia="cs-CZ"/>
        </w:rPr>
        <w:t xml:space="preserve"> </w:t>
      </w:r>
      <w:r w:rsidR="009953E4" w:rsidRPr="00223246">
        <w:rPr>
          <w:rFonts w:asciiTheme="minorHAnsi" w:eastAsia="Times New Roman" w:hAnsiTheme="minorHAnsi" w:cs="Calibri"/>
          <w:color w:val="000000"/>
          <w:lang w:eastAsia="cs-CZ"/>
        </w:rPr>
        <w:t xml:space="preserve">Veškeré odborné práce musí vykonávat pracovníci zhotovitele nebo jeho poddodavatelé mající příslušnou kvalifikaci. Doklad o kvalifikaci pracovníků je zhotovitel na požádání objednatele povinen předložit. Zhotovitel je povinen zajistit, aby členy týmu na příslušných pozicích byly osoby, jejichž prostřednictvím prokazoval kvalifikaci v rámci zadávacího řízení předcházejícího uzavření této smlouvy. Jejich nahrazení jinou osobou podléhá schválení objednatele a zhotovitel je povinen předložit objednateli doklady o minimálně stejné kvalifikaci takové osoby, jako byla požadována v rámci </w:t>
      </w:r>
      <w:r w:rsidR="009953E4" w:rsidRPr="00223246">
        <w:rPr>
          <w:rFonts w:asciiTheme="minorHAnsi" w:eastAsia="Times New Roman" w:hAnsiTheme="minorHAnsi" w:cs="Calibri"/>
          <w:color w:val="000000"/>
          <w:lang w:eastAsia="cs-CZ"/>
        </w:rPr>
        <w:lastRenderedPageBreak/>
        <w:t>zadávacího řízení.</w:t>
      </w:r>
    </w:p>
    <w:p w14:paraId="074CEF2D" w14:textId="77777777" w:rsidR="00C556E0" w:rsidRPr="00C34B50" w:rsidRDefault="00C556E0" w:rsidP="00653ABF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5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</w:p>
    <w:p w14:paraId="2D803C6F" w14:textId="77777777" w:rsidR="0089749A" w:rsidRDefault="0089749A" w:rsidP="00653ABF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425" w:hanging="431"/>
        <w:contextualSpacing w:val="0"/>
        <w:jc w:val="both"/>
        <w:rPr>
          <w:rFonts w:asciiTheme="minorHAnsi" w:eastAsia="Times New Roman" w:hAnsiTheme="minorHAnsi" w:cs="Calibri"/>
          <w:lang w:eastAsia="cs-CZ"/>
        </w:rPr>
      </w:pPr>
      <w:r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Požadovaná kvalita a způsob její kontroly musí být provedeny v souladu </w:t>
      </w:r>
      <w:r w:rsidRPr="00C34B50">
        <w:rPr>
          <w:rFonts w:asciiTheme="minorHAnsi" w:eastAsia="Times New Roman" w:hAnsiTheme="minorHAnsi" w:cs="Calibri"/>
          <w:lang w:eastAsia="cs-CZ"/>
        </w:rPr>
        <w:t>s</w:t>
      </w:r>
      <w:r w:rsidR="005610F8">
        <w:rPr>
          <w:rFonts w:asciiTheme="minorHAnsi" w:eastAsia="Times New Roman" w:hAnsiTheme="minorHAnsi" w:cs="Calibri"/>
          <w:lang w:eastAsia="cs-CZ"/>
        </w:rPr>
        <w:t>e soupisem prací</w:t>
      </w:r>
      <w:r w:rsidRPr="00C34B50">
        <w:rPr>
          <w:rFonts w:asciiTheme="minorHAnsi" w:eastAsia="Times New Roman" w:hAnsiTheme="minorHAnsi" w:cs="Calibri"/>
          <w:lang w:eastAsia="cs-CZ"/>
        </w:rPr>
        <w:t> </w:t>
      </w:r>
      <w:r w:rsidR="00065F31">
        <w:rPr>
          <w:rFonts w:asciiTheme="minorHAnsi" w:eastAsia="Times New Roman" w:hAnsiTheme="minorHAnsi" w:cs="Calibri"/>
          <w:lang w:eastAsia="cs-CZ"/>
        </w:rPr>
        <w:t xml:space="preserve"> a PD.</w:t>
      </w:r>
    </w:p>
    <w:p w14:paraId="2B9B32CF" w14:textId="77777777" w:rsidR="00C556E0" w:rsidRPr="00C34B50" w:rsidRDefault="00C556E0" w:rsidP="00653ABF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5"/>
        <w:contextualSpacing w:val="0"/>
        <w:jc w:val="both"/>
        <w:rPr>
          <w:rFonts w:asciiTheme="minorHAnsi" w:eastAsia="Times New Roman" w:hAnsiTheme="minorHAnsi" w:cs="Calibri"/>
          <w:lang w:eastAsia="cs-CZ"/>
        </w:rPr>
      </w:pPr>
    </w:p>
    <w:p w14:paraId="7BF909C9" w14:textId="77777777" w:rsidR="0089749A" w:rsidRDefault="0089749A" w:rsidP="00653ABF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425" w:hanging="431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  <w:r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Domnívá-li se </w:t>
      </w:r>
      <w:r w:rsidR="00437BA2">
        <w:rPr>
          <w:rFonts w:asciiTheme="minorHAnsi" w:eastAsia="Times New Roman" w:hAnsiTheme="minorHAnsi" w:cs="Calibri"/>
          <w:color w:val="000000"/>
          <w:lang w:eastAsia="cs-CZ"/>
        </w:rPr>
        <w:t>zhotovitel</w:t>
      </w:r>
      <w:r w:rsidRPr="00C34B50">
        <w:rPr>
          <w:rFonts w:asciiTheme="minorHAnsi" w:eastAsia="Times New Roman" w:hAnsiTheme="minorHAnsi" w:cs="Calibri"/>
          <w:color w:val="000000"/>
          <w:lang w:eastAsia="cs-CZ"/>
        </w:rPr>
        <w:t>, že pro řádné provádění prací existují překážky, musí to neprodleně písemně ohlásit objednateli. Opomene-li toto oznámení, může uplatnit jen ty okolnosti, které byly objednateli známy včetně jejich účinků.</w:t>
      </w:r>
    </w:p>
    <w:p w14:paraId="1BF95504" w14:textId="77777777" w:rsidR="009953E4" w:rsidRPr="00223246" w:rsidRDefault="009953E4" w:rsidP="00223246">
      <w:pPr>
        <w:pStyle w:val="Odstavecseseznamem"/>
        <w:rPr>
          <w:rFonts w:asciiTheme="minorHAnsi" w:eastAsia="Times New Roman" w:hAnsiTheme="minorHAnsi" w:cs="Calibri"/>
          <w:color w:val="000000"/>
          <w:lang w:eastAsia="cs-CZ"/>
        </w:rPr>
      </w:pPr>
    </w:p>
    <w:p w14:paraId="473F2AA2" w14:textId="77777777" w:rsidR="009953E4" w:rsidRPr="00223246" w:rsidRDefault="009953E4" w:rsidP="00653ABF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425" w:hanging="431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  <w:r w:rsidRPr="00223246">
        <w:rPr>
          <w:rFonts w:asciiTheme="minorHAnsi" w:eastAsia="Times New Roman" w:hAnsiTheme="minorHAnsi" w:cs="Calibri"/>
          <w:color w:val="000000"/>
          <w:lang w:eastAsia="cs-CZ"/>
        </w:rPr>
        <w:t>Objednatel nebo jím pověřený zástupce je oprávněn kontrolovat provádění díla. Zjistí-li, že zhotovitel provádí dílo v rozporu se svými povinnostmi, je objednatel oprávněn zastavit prováděné práce a</w:t>
      </w:r>
      <w:r w:rsidR="00422D4F">
        <w:rPr>
          <w:rFonts w:asciiTheme="minorHAnsi" w:eastAsia="Times New Roman" w:hAnsiTheme="minorHAnsi" w:cs="Calibri"/>
          <w:color w:val="000000"/>
          <w:lang w:eastAsia="cs-CZ"/>
        </w:rPr>
        <w:t> </w:t>
      </w:r>
      <w:r w:rsidRPr="00223246">
        <w:rPr>
          <w:rFonts w:asciiTheme="minorHAnsi" w:eastAsia="Times New Roman" w:hAnsiTheme="minorHAnsi" w:cs="Calibri"/>
          <w:color w:val="000000"/>
          <w:lang w:eastAsia="cs-CZ"/>
        </w:rPr>
        <w:t xml:space="preserve">dožadovat se toho, aby zhotovitel odstranil vady vzniklé vadným prováděním a dílo prováděl řádným způsobem. Jestliže zhotovitel tak neučiní ani v přiměřené lhůtě mu k tomu poskytnuté a postup zhotovitele by vedl nepochybně k porušení smlouvy, má objednatel právo od </w:t>
      </w:r>
      <w:proofErr w:type="spellStart"/>
      <w:r w:rsidRPr="00223246">
        <w:rPr>
          <w:rFonts w:asciiTheme="minorHAnsi" w:eastAsia="Times New Roman" w:hAnsiTheme="minorHAnsi" w:cs="Calibri"/>
          <w:color w:val="000000"/>
          <w:lang w:eastAsia="cs-CZ"/>
        </w:rPr>
        <w:t>SoD</w:t>
      </w:r>
      <w:proofErr w:type="spellEnd"/>
      <w:r w:rsidRPr="00223246">
        <w:rPr>
          <w:rFonts w:asciiTheme="minorHAnsi" w:eastAsia="Times New Roman" w:hAnsiTheme="minorHAnsi" w:cs="Calibri"/>
          <w:color w:val="000000"/>
          <w:lang w:eastAsia="cs-CZ"/>
        </w:rPr>
        <w:t xml:space="preserve"> odstoupit.</w:t>
      </w:r>
    </w:p>
    <w:p w14:paraId="5D535AD2" w14:textId="77777777" w:rsidR="009953E4" w:rsidRPr="00223246" w:rsidRDefault="009953E4" w:rsidP="00223246">
      <w:pPr>
        <w:pStyle w:val="Odstavecseseznamem"/>
        <w:rPr>
          <w:rFonts w:asciiTheme="minorHAnsi" w:eastAsia="Times New Roman" w:hAnsiTheme="minorHAnsi" w:cs="Calibri"/>
          <w:color w:val="000000"/>
          <w:lang w:eastAsia="cs-CZ"/>
        </w:rPr>
      </w:pPr>
    </w:p>
    <w:p w14:paraId="61D01F8D" w14:textId="77777777" w:rsidR="009953E4" w:rsidRPr="00223246" w:rsidRDefault="009953E4" w:rsidP="00223246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425" w:hanging="431"/>
        <w:contextualSpacing w:val="0"/>
        <w:jc w:val="both"/>
        <w:rPr>
          <w:rFonts w:ascii="Book Antiqua" w:hAnsi="Book Antiqua"/>
        </w:rPr>
      </w:pPr>
      <w:r w:rsidRPr="00223246">
        <w:rPr>
          <w:rFonts w:asciiTheme="minorHAnsi" w:eastAsia="Times New Roman" w:hAnsiTheme="minorHAnsi" w:cs="Calibri"/>
          <w:color w:val="000000"/>
          <w:lang w:eastAsia="cs-CZ"/>
        </w:rPr>
        <w:t>Zhotovitel v plné míře zodpovídá za bezpečnost a ochranu zdraví všech osob v prostoru místa plnění a zabezpečí jejich vybavení ochrannými pracovními pomůckami. Dále se zhotovitel zavazuje dodržovat bezpečnostní, hygienické či případné jiné předpisy související s realizací díla.</w:t>
      </w:r>
    </w:p>
    <w:p w14:paraId="08574855" w14:textId="77777777" w:rsidR="009953E4" w:rsidRPr="00223246" w:rsidRDefault="009953E4" w:rsidP="00223246">
      <w:pPr>
        <w:pStyle w:val="Odstavecseseznamem"/>
        <w:rPr>
          <w:rFonts w:asciiTheme="minorHAnsi" w:eastAsia="Times New Roman" w:hAnsiTheme="minorHAnsi" w:cs="Calibri"/>
          <w:color w:val="000000"/>
          <w:lang w:eastAsia="cs-CZ"/>
        </w:rPr>
      </w:pPr>
    </w:p>
    <w:p w14:paraId="177E8BC5" w14:textId="77777777" w:rsidR="009953E4" w:rsidRPr="00223246" w:rsidRDefault="009953E4" w:rsidP="00223246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425" w:hanging="431"/>
        <w:contextualSpacing w:val="0"/>
        <w:jc w:val="both"/>
        <w:rPr>
          <w:rFonts w:ascii="Book Antiqua" w:hAnsi="Book Antiqua"/>
        </w:rPr>
      </w:pPr>
      <w:r w:rsidRPr="00223246">
        <w:rPr>
          <w:rFonts w:asciiTheme="minorHAnsi" w:eastAsia="Times New Roman" w:hAnsiTheme="minorHAnsi" w:cs="Calibri"/>
          <w:color w:val="000000"/>
          <w:lang w:eastAsia="cs-CZ"/>
        </w:rPr>
        <w:t xml:space="preserve">Objednatel je povinen ke dni předání místa plnění předat zhotoviteli povolení vztahující se k předmětu díla. Zhotovitel se zavazuje dodržovat při provádění díla veškeré podmínky a připomínky vyplývající z  povolení. Pokud nesplněním těchto podmínek vznikne objednateli škoda, hradí ji zhotovitel v plném rozsahu. </w:t>
      </w:r>
    </w:p>
    <w:p w14:paraId="6CC4C274" w14:textId="77777777" w:rsidR="009953E4" w:rsidRPr="00223246" w:rsidRDefault="009953E4" w:rsidP="00223246">
      <w:pPr>
        <w:pStyle w:val="Odstavecseseznamem"/>
        <w:rPr>
          <w:rFonts w:ascii="Book Antiqua" w:hAnsi="Book Antiqua"/>
        </w:rPr>
      </w:pPr>
    </w:p>
    <w:p w14:paraId="5364DDB1" w14:textId="77777777" w:rsidR="009953E4" w:rsidRPr="00223246" w:rsidRDefault="009953E4" w:rsidP="00223246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425" w:hanging="431"/>
        <w:contextualSpacing w:val="0"/>
        <w:jc w:val="both"/>
        <w:rPr>
          <w:rFonts w:asciiTheme="minorHAnsi" w:hAnsiTheme="minorHAnsi" w:cs="Calibri"/>
          <w:color w:val="000000"/>
        </w:rPr>
      </w:pPr>
      <w:r w:rsidRPr="00223246">
        <w:rPr>
          <w:rFonts w:asciiTheme="minorHAnsi" w:eastAsia="Times New Roman" w:hAnsiTheme="minorHAnsi" w:cs="Calibri"/>
          <w:color w:val="000000"/>
          <w:lang w:eastAsia="cs-CZ"/>
        </w:rPr>
        <w:t>Zhotovitel se zavazuje a ručí za to, že při realizaci díla nepoužije žádný materiál, o kterém je v době jeho užití známo, že je škodlivý. Pokud tak zhotovitel učiní, je povinen na písemné vyzvání objednatele provést okamžitě nápravu a veškeré náklady s tím spojené nese zhotovitel.</w:t>
      </w:r>
    </w:p>
    <w:p w14:paraId="5F99AB63" w14:textId="77777777" w:rsidR="009953E4" w:rsidRPr="00223246" w:rsidRDefault="009953E4" w:rsidP="0022324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5"/>
        <w:contextualSpacing w:val="0"/>
        <w:jc w:val="both"/>
        <w:rPr>
          <w:rFonts w:asciiTheme="minorHAnsi" w:hAnsiTheme="minorHAnsi" w:cs="Calibri"/>
          <w:color w:val="000000"/>
        </w:rPr>
      </w:pPr>
    </w:p>
    <w:p w14:paraId="2550D7DF" w14:textId="77777777" w:rsidR="009953E4" w:rsidRPr="00223246" w:rsidRDefault="009953E4" w:rsidP="00653ABF">
      <w:pPr>
        <w:pStyle w:val="Odstavecseseznamem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425" w:hanging="431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  <w:r w:rsidRPr="00223246">
        <w:rPr>
          <w:rFonts w:asciiTheme="minorHAnsi" w:eastAsia="Times New Roman" w:hAnsiTheme="minorHAnsi" w:cs="Calibri"/>
          <w:color w:val="000000"/>
          <w:lang w:eastAsia="cs-CZ"/>
        </w:rPr>
        <w:t>Pokud činností zhotovitele dojde ke způsobení škody objednateli nebo jiným subjektům z titulu opomenutí, nedbalostí nebo neplněním podmínek vyplývajících z platných zákonů, českých technických norem (ČSN) nebo jiných právních norem nebo vyplývajících z této smlouvy o dílo, je zhotovitel povinen bez zbytečného odkladu tuto škodu odstranit a není-li to možné, tak finančně uhradit. Veškeré náklady s tím spojené nese zhotovitel.</w:t>
      </w:r>
    </w:p>
    <w:p w14:paraId="297656DC" w14:textId="77777777" w:rsidR="005C6DFA" w:rsidRDefault="005C6DFA" w:rsidP="00223246">
      <w:pPr>
        <w:widowControl w:val="0"/>
        <w:contextualSpacing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</w:p>
    <w:p w14:paraId="3BEF0F63" w14:textId="77777777" w:rsidR="009953E4" w:rsidRPr="00223246" w:rsidRDefault="009953E4" w:rsidP="00223246">
      <w:pPr>
        <w:widowControl w:val="0"/>
        <w:contextualSpacing/>
        <w:jc w:val="center"/>
        <w:rPr>
          <w:rFonts w:asciiTheme="minorHAnsi" w:hAnsiTheme="minorHAnsi" w:cs="Calibri"/>
          <w:b/>
          <w:color w:val="000000"/>
        </w:rPr>
      </w:pPr>
      <w:r w:rsidRPr="00223246">
        <w:rPr>
          <w:rFonts w:asciiTheme="minorHAnsi" w:hAnsiTheme="minorHAnsi" w:cs="Calibri"/>
          <w:b/>
          <w:color w:val="000000"/>
          <w:sz w:val="22"/>
          <w:szCs w:val="22"/>
        </w:rPr>
        <w:t>IV.</w:t>
      </w:r>
    </w:p>
    <w:p w14:paraId="5D2E1E28" w14:textId="77777777" w:rsidR="009953E4" w:rsidRPr="00223246" w:rsidRDefault="009953E4" w:rsidP="00223246">
      <w:pPr>
        <w:widowControl w:val="0"/>
        <w:contextualSpacing/>
        <w:jc w:val="center"/>
        <w:rPr>
          <w:rFonts w:asciiTheme="minorHAnsi" w:hAnsiTheme="minorHAnsi" w:cs="Calibri"/>
          <w:b/>
          <w:color w:val="000000"/>
        </w:rPr>
      </w:pPr>
      <w:r w:rsidRPr="00223246">
        <w:rPr>
          <w:rFonts w:asciiTheme="minorHAnsi" w:hAnsiTheme="minorHAnsi" w:cs="Calibri"/>
          <w:b/>
          <w:color w:val="000000"/>
          <w:sz w:val="22"/>
          <w:szCs w:val="22"/>
        </w:rPr>
        <w:t>Deník prací</w:t>
      </w:r>
    </w:p>
    <w:p w14:paraId="4D47D287" w14:textId="77777777" w:rsidR="0089749A" w:rsidRDefault="0089749A" w:rsidP="00223246">
      <w:pPr>
        <w:widowControl w:val="0"/>
        <w:contextualSpacing/>
        <w:rPr>
          <w:rFonts w:asciiTheme="minorHAnsi" w:hAnsiTheme="minorHAnsi" w:cs="Calibri"/>
          <w:b/>
          <w:color w:val="000000"/>
          <w:sz w:val="22"/>
          <w:szCs w:val="22"/>
        </w:rPr>
      </w:pPr>
    </w:p>
    <w:p w14:paraId="57645165" w14:textId="77777777" w:rsidR="009953E4" w:rsidRPr="00223246" w:rsidRDefault="009953E4" w:rsidP="00223246">
      <w:pPr>
        <w:pStyle w:val="Odstavecseseznamem"/>
        <w:numPr>
          <w:ilvl w:val="0"/>
          <w:numId w:val="45"/>
        </w:numPr>
        <w:ind w:left="426"/>
        <w:jc w:val="both"/>
        <w:rPr>
          <w:rFonts w:cs="Calibri"/>
        </w:rPr>
      </w:pPr>
      <w:r w:rsidRPr="00223246">
        <w:rPr>
          <w:rFonts w:cs="Calibri"/>
        </w:rPr>
        <w:t xml:space="preserve">Zhotovitel je povinen vést ode dne převzetí místa plnění o pracích, které provádí, deník prací, do kterého je povinen zapisovat všechny skutečnosti rozhodné pro plnění smlouvy o dílo. Zejména je povinen zapisovat údaje o časovém postupu prací, jejich jakosti, zdůvodnění odchylek prováděných prací od projektu díla apod. Povinnost vést deník prací končí předáním a převzetím stavby. </w:t>
      </w:r>
    </w:p>
    <w:p w14:paraId="3E936D0D" w14:textId="77777777" w:rsidR="009953E4" w:rsidRPr="00223246" w:rsidRDefault="009953E4" w:rsidP="00223246">
      <w:pPr>
        <w:pStyle w:val="Odstavecseseznamem"/>
        <w:ind w:left="426"/>
        <w:rPr>
          <w:rFonts w:cs="Calibri"/>
        </w:rPr>
      </w:pPr>
    </w:p>
    <w:p w14:paraId="38CB7200" w14:textId="77777777" w:rsidR="009953E4" w:rsidRPr="00223246" w:rsidRDefault="009953E4" w:rsidP="00223246">
      <w:pPr>
        <w:pStyle w:val="Odstavecseseznamem"/>
        <w:numPr>
          <w:ilvl w:val="0"/>
          <w:numId w:val="45"/>
        </w:numPr>
        <w:ind w:left="426"/>
        <w:rPr>
          <w:rFonts w:cs="Calibri"/>
        </w:rPr>
      </w:pPr>
      <w:r w:rsidRPr="00223246">
        <w:rPr>
          <w:rFonts w:cs="Calibri"/>
        </w:rPr>
        <w:t>V deníku prací musí být uvedeno mimo jiné:</w:t>
      </w:r>
    </w:p>
    <w:p w14:paraId="6FE14183" w14:textId="77777777" w:rsidR="009953E4" w:rsidRPr="00422D4F" w:rsidRDefault="009953E4" w:rsidP="00422D4F">
      <w:pPr>
        <w:pStyle w:val="Odstavecseseznamem"/>
        <w:numPr>
          <w:ilvl w:val="0"/>
          <w:numId w:val="46"/>
        </w:numPr>
        <w:rPr>
          <w:rFonts w:asciiTheme="minorHAnsi" w:hAnsiTheme="minorHAnsi" w:cs="Calibri"/>
        </w:rPr>
      </w:pPr>
      <w:r w:rsidRPr="00422D4F">
        <w:rPr>
          <w:rFonts w:asciiTheme="minorHAnsi" w:hAnsiTheme="minorHAnsi" w:cs="Calibri"/>
        </w:rPr>
        <w:t>název, sídlo, IČ</w:t>
      </w:r>
      <w:r w:rsidR="00422D4F" w:rsidRPr="00422D4F">
        <w:rPr>
          <w:rFonts w:asciiTheme="minorHAnsi" w:hAnsiTheme="minorHAnsi" w:cs="Calibri"/>
        </w:rPr>
        <w:t>O</w:t>
      </w:r>
      <w:r w:rsidRPr="00422D4F">
        <w:rPr>
          <w:rFonts w:asciiTheme="minorHAnsi" w:hAnsiTheme="minorHAnsi" w:cs="Calibri"/>
        </w:rPr>
        <w:t xml:space="preserve"> zhotovitele</w:t>
      </w:r>
    </w:p>
    <w:p w14:paraId="2F9B44CA" w14:textId="77777777" w:rsidR="009953E4" w:rsidRPr="00422D4F" w:rsidRDefault="009953E4" w:rsidP="00422D4F">
      <w:pPr>
        <w:pStyle w:val="Odstavecseseznamem"/>
        <w:numPr>
          <w:ilvl w:val="0"/>
          <w:numId w:val="46"/>
        </w:numPr>
        <w:rPr>
          <w:rFonts w:asciiTheme="minorHAnsi" w:hAnsiTheme="minorHAnsi" w:cs="Calibri"/>
        </w:rPr>
      </w:pPr>
      <w:r w:rsidRPr="00422D4F">
        <w:rPr>
          <w:rFonts w:asciiTheme="minorHAnsi" w:hAnsiTheme="minorHAnsi" w:cs="Calibri"/>
        </w:rPr>
        <w:t>název, sídlo, IČ</w:t>
      </w:r>
      <w:r w:rsidR="00422D4F" w:rsidRPr="00422D4F">
        <w:rPr>
          <w:rFonts w:asciiTheme="minorHAnsi" w:hAnsiTheme="minorHAnsi" w:cs="Calibri"/>
        </w:rPr>
        <w:t>O</w:t>
      </w:r>
      <w:r w:rsidRPr="00422D4F">
        <w:rPr>
          <w:rFonts w:asciiTheme="minorHAnsi" w:hAnsiTheme="minorHAnsi" w:cs="Calibri"/>
        </w:rPr>
        <w:t xml:space="preserve"> objednatele</w:t>
      </w:r>
    </w:p>
    <w:p w14:paraId="72AAB925" w14:textId="77777777" w:rsidR="009953E4" w:rsidRPr="00422D4F" w:rsidRDefault="009953E4" w:rsidP="00422D4F">
      <w:pPr>
        <w:pStyle w:val="Odstavecseseznamem"/>
        <w:numPr>
          <w:ilvl w:val="0"/>
          <w:numId w:val="46"/>
        </w:numPr>
        <w:rPr>
          <w:rFonts w:asciiTheme="minorHAnsi" w:hAnsiTheme="minorHAnsi" w:cs="Calibri"/>
        </w:rPr>
      </w:pPr>
      <w:r w:rsidRPr="00422D4F">
        <w:rPr>
          <w:rFonts w:asciiTheme="minorHAnsi" w:hAnsiTheme="minorHAnsi" w:cs="Calibri"/>
        </w:rPr>
        <w:t>název, sídlo, IČ</w:t>
      </w:r>
      <w:r w:rsidR="00422D4F" w:rsidRPr="00422D4F">
        <w:rPr>
          <w:rFonts w:asciiTheme="minorHAnsi" w:hAnsiTheme="minorHAnsi" w:cs="Calibri"/>
        </w:rPr>
        <w:t>O</w:t>
      </w:r>
      <w:r w:rsidRPr="00422D4F">
        <w:rPr>
          <w:rFonts w:asciiTheme="minorHAnsi" w:hAnsiTheme="minorHAnsi" w:cs="Calibri"/>
        </w:rPr>
        <w:t xml:space="preserve"> zpracovatele projektové dokumentace</w:t>
      </w:r>
    </w:p>
    <w:p w14:paraId="1A8DB063" w14:textId="5D1A4BEF" w:rsidR="009953E4" w:rsidRPr="00422D4F" w:rsidRDefault="009953E4" w:rsidP="00422D4F">
      <w:pPr>
        <w:pStyle w:val="Odstavecseseznamem"/>
        <w:numPr>
          <w:ilvl w:val="0"/>
          <w:numId w:val="46"/>
        </w:numPr>
        <w:rPr>
          <w:rFonts w:asciiTheme="minorHAnsi" w:hAnsiTheme="minorHAnsi" w:cs="Calibri"/>
        </w:rPr>
      </w:pPr>
      <w:r w:rsidRPr="00422D4F">
        <w:rPr>
          <w:rFonts w:asciiTheme="minorHAnsi" w:hAnsiTheme="minorHAnsi" w:cs="Calibri"/>
        </w:rPr>
        <w:t>název, sídlo, I</w:t>
      </w:r>
      <w:r w:rsidR="00422D4F" w:rsidRPr="00422D4F">
        <w:rPr>
          <w:rFonts w:asciiTheme="minorHAnsi" w:hAnsiTheme="minorHAnsi" w:cs="Calibri"/>
        </w:rPr>
        <w:t xml:space="preserve">ČO společnosti </w:t>
      </w:r>
      <w:r w:rsidRPr="00422D4F">
        <w:rPr>
          <w:rFonts w:asciiTheme="minorHAnsi" w:hAnsiTheme="minorHAnsi" w:cs="Calibri"/>
        </w:rPr>
        <w:t>vykonávající technický dozor investora</w:t>
      </w:r>
      <w:r w:rsidR="004952CF">
        <w:rPr>
          <w:rFonts w:asciiTheme="minorHAnsi" w:hAnsiTheme="minorHAnsi" w:cs="Calibri"/>
        </w:rPr>
        <w:t xml:space="preserve"> (pokud je relevantní)</w:t>
      </w:r>
    </w:p>
    <w:p w14:paraId="48B487D4" w14:textId="77777777" w:rsidR="009953E4" w:rsidRPr="00422D4F" w:rsidRDefault="009953E4" w:rsidP="00422D4F">
      <w:pPr>
        <w:pStyle w:val="Odstavecseseznamem"/>
        <w:numPr>
          <w:ilvl w:val="0"/>
          <w:numId w:val="46"/>
        </w:numPr>
        <w:rPr>
          <w:rFonts w:asciiTheme="minorHAnsi" w:hAnsiTheme="minorHAnsi" w:cs="Calibri"/>
        </w:rPr>
      </w:pPr>
      <w:r w:rsidRPr="00422D4F">
        <w:rPr>
          <w:rFonts w:asciiTheme="minorHAnsi" w:hAnsiTheme="minorHAnsi" w:cs="Calibri"/>
        </w:rPr>
        <w:t>seznam dokumentace díla včetně všech změn a doplňků</w:t>
      </w:r>
    </w:p>
    <w:p w14:paraId="50CB9CE4" w14:textId="77777777" w:rsidR="009953E4" w:rsidRPr="00422D4F" w:rsidRDefault="009953E4" w:rsidP="00422D4F">
      <w:pPr>
        <w:pStyle w:val="Odstavecseseznamem"/>
        <w:numPr>
          <w:ilvl w:val="0"/>
          <w:numId w:val="46"/>
        </w:numPr>
        <w:rPr>
          <w:rFonts w:asciiTheme="minorHAnsi" w:hAnsiTheme="minorHAnsi" w:cs="Calibri"/>
        </w:rPr>
      </w:pPr>
      <w:r w:rsidRPr="00422D4F">
        <w:rPr>
          <w:rFonts w:asciiTheme="minorHAnsi" w:hAnsiTheme="minorHAnsi" w:cs="Calibri"/>
        </w:rPr>
        <w:t>seznam dokladů a úředních opatření týkajících se díla</w:t>
      </w:r>
    </w:p>
    <w:p w14:paraId="2E4EBE9B" w14:textId="77777777" w:rsidR="009953E4" w:rsidRPr="00223246" w:rsidRDefault="009953E4" w:rsidP="00223246">
      <w:pPr>
        <w:pStyle w:val="Odstavecseseznamem"/>
        <w:ind w:left="426"/>
        <w:rPr>
          <w:rFonts w:cs="Calibri"/>
        </w:rPr>
      </w:pPr>
    </w:p>
    <w:p w14:paraId="1DF309BE" w14:textId="77777777" w:rsidR="009953E4" w:rsidRPr="00223246" w:rsidRDefault="009953E4" w:rsidP="00223246">
      <w:pPr>
        <w:pStyle w:val="Odstavecseseznamem"/>
        <w:numPr>
          <w:ilvl w:val="0"/>
          <w:numId w:val="45"/>
        </w:numPr>
        <w:ind w:left="426"/>
        <w:jc w:val="both"/>
        <w:rPr>
          <w:rFonts w:cs="Calibri"/>
        </w:rPr>
      </w:pPr>
      <w:r w:rsidRPr="00223246">
        <w:rPr>
          <w:rFonts w:cs="Calibri"/>
        </w:rPr>
        <w:t xml:space="preserve">Zápisy do deníku prací čitelně zapisuje a podepisuje pověřený zástupce zhotovitele vždy ten den, kdy byly práce provedeny nebo kdy nastaly okolnosti, které jsou předmětem zápisu. Mimo pověřeného zástupce </w:t>
      </w:r>
      <w:r w:rsidRPr="00223246">
        <w:rPr>
          <w:rFonts w:cs="Calibri"/>
        </w:rPr>
        <w:lastRenderedPageBreak/>
        <w:t>zhotovitele může do stavebního deníku provádět záznamy pouze objednatel, jím pověřený zástupce, zpracovatel projektové dokumentace nebo příslušné orgány státní správy.</w:t>
      </w:r>
    </w:p>
    <w:p w14:paraId="0FC971CD" w14:textId="77777777" w:rsidR="009953E4" w:rsidRPr="00223246" w:rsidRDefault="009953E4" w:rsidP="00223246">
      <w:pPr>
        <w:pStyle w:val="Odstavecseseznamem"/>
        <w:ind w:left="426"/>
        <w:jc w:val="both"/>
        <w:rPr>
          <w:rFonts w:cs="Calibri"/>
        </w:rPr>
      </w:pPr>
    </w:p>
    <w:p w14:paraId="3E1F8CA8" w14:textId="77777777" w:rsidR="009953E4" w:rsidRPr="00223246" w:rsidRDefault="009953E4" w:rsidP="00223246">
      <w:pPr>
        <w:pStyle w:val="Odstavecseseznamem"/>
        <w:numPr>
          <w:ilvl w:val="0"/>
          <w:numId w:val="45"/>
        </w:numPr>
        <w:ind w:left="426"/>
        <w:jc w:val="both"/>
        <w:rPr>
          <w:rFonts w:cs="Calibri"/>
        </w:rPr>
      </w:pPr>
      <w:r w:rsidRPr="00223246">
        <w:rPr>
          <w:rFonts w:cs="Calibri"/>
        </w:rPr>
        <w:t>Nesouhlasí-li pověřený zástupce zhotovitele se zápisem, který učinil objednatel nebo jím pověřený zástupce, případně zpracovatel projektové dokumentace do deníku prací, musí k tomuto zápisu připojit svoje stanovisko nejpozději do tří pracovních dnů, jinak se má za to, že s uvedeným zápisem souhlasí.</w:t>
      </w:r>
    </w:p>
    <w:p w14:paraId="5B63D1EF" w14:textId="77777777" w:rsidR="009953E4" w:rsidRPr="00223246" w:rsidRDefault="009953E4" w:rsidP="00223246">
      <w:pPr>
        <w:pStyle w:val="Odstavecseseznamem"/>
        <w:ind w:left="426"/>
        <w:rPr>
          <w:rFonts w:cs="Calibri"/>
        </w:rPr>
      </w:pPr>
    </w:p>
    <w:p w14:paraId="1F79B3EA" w14:textId="77777777" w:rsidR="009953E4" w:rsidRPr="00223246" w:rsidRDefault="009953E4" w:rsidP="00223246">
      <w:pPr>
        <w:pStyle w:val="Odstavecseseznamem"/>
        <w:numPr>
          <w:ilvl w:val="0"/>
          <w:numId w:val="45"/>
        </w:numPr>
        <w:ind w:left="426"/>
        <w:jc w:val="both"/>
        <w:rPr>
          <w:rFonts w:cs="Calibri"/>
        </w:rPr>
      </w:pPr>
      <w:r w:rsidRPr="00223246">
        <w:rPr>
          <w:rFonts w:cs="Calibri"/>
        </w:rPr>
        <w:t>Objednatel nebo jím pověřený zástupce je oprávněn se k zápisům v deníku prací, učiněným zhotovitelem vyjadřovat nejpozději do tří pracovních dnů.</w:t>
      </w:r>
    </w:p>
    <w:p w14:paraId="1AF7D5AD" w14:textId="77777777" w:rsidR="009953E4" w:rsidRPr="00223246" w:rsidRDefault="009953E4" w:rsidP="00223246">
      <w:pPr>
        <w:pStyle w:val="Odstavecseseznamem"/>
        <w:ind w:left="426"/>
        <w:jc w:val="both"/>
        <w:rPr>
          <w:rFonts w:cs="Calibri"/>
        </w:rPr>
      </w:pPr>
    </w:p>
    <w:p w14:paraId="468A1E5D" w14:textId="71A295A3" w:rsidR="009953E4" w:rsidRDefault="009953E4" w:rsidP="00422D4F">
      <w:pPr>
        <w:pStyle w:val="Odstavecseseznamem"/>
        <w:numPr>
          <w:ilvl w:val="0"/>
          <w:numId w:val="45"/>
        </w:numPr>
        <w:ind w:left="426"/>
        <w:jc w:val="both"/>
        <w:rPr>
          <w:rFonts w:cs="Calibri"/>
        </w:rPr>
      </w:pPr>
      <w:r w:rsidRPr="00223246">
        <w:rPr>
          <w:rFonts w:cs="Calibri"/>
        </w:rPr>
        <w:t>Zápisy v deníku prací se nepovažují za změnu smlouvy, ale slouží jako doklad pro vypracování doplňků (dodatků) a změn smlouvy o dílo.</w:t>
      </w:r>
    </w:p>
    <w:p w14:paraId="05538E1F" w14:textId="77777777" w:rsidR="009704A1" w:rsidRPr="009704A1" w:rsidRDefault="009704A1" w:rsidP="009704A1">
      <w:pPr>
        <w:pStyle w:val="Odstavecseseznamem"/>
        <w:ind w:left="426"/>
        <w:jc w:val="both"/>
        <w:rPr>
          <w:rFonts w:cs="Calibri"/>
        </w:rPr>
      </w:pPr>
    </w:p>
    <w:p w14:paraId="3BBBB099" w14:textId="3DD37732" w:rsidR="009953E4" w:rsidRPr="00223246" w:rsidRDefault="009953E4" w:rsidP="00223246">
      <w:pPr>
        <w:pStyle w:val="Odstavecseseznamem"/>
        <w:numPr>
          <w:ilvl w:val="0"/>
          <w:numId w:val="45"/>
        </w:numPr>
        <w:ind w:left="426"/>
        <w:jc w:val="both"/>
        <w:rPr>
          <w:rFonts w:cs="Calibri"/>
        </w:rPr>
      </w:pPr>
      <w:r w:rsidRPr="00223246">
        <w:rPr>
          <w:rFonts w:cs="Calibri"/>
        </w:rPr>
        <w:t xml:space="preserve">Deník prací musí být stále přístupný na stavbě. Pro případ ztráty či zničení deníku prací sjednávají strany </w:t>
      </w:r>
      <w:r w:rsidR="000369AD">
        <w:rPr>
          <w:rFonts w:cs="Calibri"/>
        </w:rPr>
        <w:t>povinnost zhotovitele zaplatit objednateli smluvní pokutu ve výši 20 000 Kč,</w:t>
      </w:r>
      <w:r w:rsidRPr="00223246">
        <w:rPr>
          <w:rFonts w:cs="Calibri"/>
        </w:rPr>
        <w:t xml:space="preserve"> ledaže k ní dojde v důsledku okolností vylučujících odpovědnost zhotovitele.</w:t>
      </w:r>
    </w:p>
    <w:p w14:paraId="2A72BD1E" w14:textId="77777777" w:rsidR="009953E4" w:rsidRPr="00223246" w:rsidRDefault="009953E4" w:rsidP="00223246">
      <w:pPr>
        <w:pStyle w:val="Odstavecseseznamem"/>
        <w:ind w:left="426"/>
        <w:jc w:val="both"/>
        <w:rPr>
          <w:rFonts w:cs="Calibri"/>
        </w:rPr>
      </w:pPr>
    </w:p>
    <w:p w14:paraId="0ECDF215" w14:textId="77777777" w:rsidR="009953E4" w:rsidRPr="00223246" w:rsidRDefault="009953E4" w:rsidP="00223246">
      <w:pPr>
        <w:pStyle w:val="Odstavecseseznamem"/>
        <w:numPr>
          <w:ilvl w:val="0"/>
          <w:numId w:val="45"/>
        </w:numPr>
        <w:ind w:left="426"/>
        <w:jc w:val="both"/>
        <w:rPr>
          <w:rFonts w:cs="Calibri"/>
        </w:rPr>
      </w:pPr>
      <w:r w:rsidRPr="00223246">
        <w:rPr>
          <w:rFonts w:cs="Calibri"/>
        </w:rPr>
        <w:t>Deník prací bude předán objednateli po ukončení díla ke dni předání a převzetí díla, a to v jednom originále a jedné kopii.</w:t>
      </w:r>
    </w:p>
    <w:p w14:paraId="0DCCBC5D" w14:textId="77777777" w:rsidR="005C6DFA" w:rsidRDefault="005C6DFA" w:rsidP="00653ABF">
      <w:pPr>
        <w:widowControl w:val="0"/>
        <w:contextualSpacing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</w:p>
    <w:p w14:paraId="02630020" w14:textId="77777777" w:rsidR="0089749A" w:rsidRPr="00C34B50" w:rsidRDefault="0089749A" w:rsidP="00653ABF">
      <w:pPr>
        <w:widowControl w:val="0"/>
        <w:contextualSpacing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color w:val="000000"/>
          <w:sz w:val="22"/>
          <w:szCs w:val="22"/>
        </w:rPr>
        <w:t>V.</w:t>
      </w:r>
    </w:p>
    <w:p w14:paraId="2B0871EA" w14:textId="77777777" w:rsidR="0089749A" w:rsidRPr="00C34B50" w:rsidRDefault="0089749A" w:rsidP="00653ABF">
      <w:pPr>
        <w:widowControl w:val="0"/>
        <w:contextualSpacing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color w:val="000000"/>
          <w:sz w:val="22"/>
          <w:szCs w:val="22"/>
        </w:rPr>
        <w:t>Změna rozsahu díla</w:t>
      </w:r>
    </w:p>
    <w:p w14:paraId="7E06F0E1" w14:textId="77777777" w:rsidR="0089749A" w:rsidRPr="00C34B50" w:rsidRDefault="0089749A" w:rsidP="00653ABF">
      <w:pPr>
        <w:widowControl w:val="0"/>
        <w:contextualSpacing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</w:p>
    <w:p w14:paraId="6B53D488" w14:textId="77777777" w:rsidR="0089749A" w:rsidRPr="00C34B50" w:rsidRDefault="0089749A" w:rsidP="00653ABF">
      <w:pPr>
        <w:widowControl w:val="0"/>
        <w:ind w:left="426" w:hanging="426"/>
        <w:contextualSpacing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color w:val="000000"/>
          <w:sz w:val="22"/>
          <w:szCs w:val="22"/>
        </w:rPr>
        <w:t xml:space="preserve"> </w:t>
      </w:r>
      <w:r w:rsidRPr="00C34B50">
        <w:rPr>
          <w:rFonts w:asciiTheme="minorHAnsi" w:hAnsiTheme="minorHAnsi" w:cs="Calibri"/>
          <w:color w:val="000000"/>
          <w:sz w:val="22"/>
          <w:szCs w:val="22"/>
        </w:rPr>
        <w:t>1.</w:t>
      </w:r>
      <w:r w:rsidRPr="00C34B50">
        <w:rPr>
          <w:rFonts w:asciiTheme="minorHAnsi" w:hAnsiTheme="minorHAnsi" w:cs="Calibri"/>
          <w:b/>
          <w:color w:val="000000"/>
          <w:sz w:val="22"/>
          <w:szCs w:val="22"/>
        </w:rPr>
        <w:tab/>
      </w:r>
      <w:r w:rsidRPr="00C34B50">
        <w:rPr>
          <w:rFonts w:asciiTheme="minorHAnsi" w:hAnsiTheme="minorHAnsi" w:cs="Calibri"/>
          <w:color w:val="000000"/>
          <w:sz w:val="22"/>
          <w:szCs w:val="22"/>
        </w:rPr>
        <w:t xml:space="preserve">Objednatel je v průběhu díla oprávněn rozšířit, nebo omezit rozsah smluvených prací. Objednatel, případně jím pověřený zástupce, má právo kontroly díla v každé fázi jeho provádění. </w:t>
      </w:r>
    </w:p>
    <w:p w14:paraId="0A0D5BB9" w14:textId="77777777" w:rsidR="0089749A" w:rsidRPr="00C34B50" w:rsidRDefault="0089749A" w:rsidP="00BA549B">
      <w:pPr>
        <w:widowControl w:val="0"/>
        <w:contextualSpacing/>
        <w:rPr>
          <w:rFonts w:asciiTheme="minorHAnsi" w:hAnsiTheme="minorHAnsi" w:cs="Calibri"/>
          <w:b/>
          <w:color w:val="000000"/>
          <w:sz w:val="22"/>
          <w:szCs w:val="22"/>
        </w:rPr>
      </w:pPr>
    </w:p>
    <w:p w14:paraId="3D84747D" w14:textId="77777777" w:rsidR="0089749A" w:rsidRPr="00C34B50" w:rsidRDefault="0089749A">
      <w:pPr>
        <w:widowControl w:val="0"/>
        <w:ind w:left="426" w:hanging="426"/>
        <w:contextualSpacing/>
        <w:rPr>
          <w:rFonts w:asciiTheme="minorHAnsi" w:hAnsiTheme="minorHAnsi" w:cs="Calibri"/>
          <w:b/>
          <w:color w:val="000000"/>
          <w:sz w:val="22"/>
          <w:szCs w:val="22"/>
        </w:rPr>
      </w:pPr>
    </w:p>
    <w:p w14:paraId="1D75C6AA" w14:textId="77777777" w:rsidR="0089749A" w:rsidRPr="00C34B50" w:rsidRDefault="0089749A" w:rsidP="00422D4F">
      <w:pPr>
        <w:keepNext/>
        <w:keepLines/>
        <w:widowControl w:val="0"/>
        <w:ind w:left="425" w:hanging="425"/>
        <w:contextualSpacing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color w:val="000000"/>
          <w:sz w:val="22"/>
          <w:szCs w:val="22"/>
        </w:rPr>
        <w:t>V</w:t>
      </w:r>
      <w:r w:rsidR="000E3BFC">
        <w:rPr>
          <w:rFonts w:asciiTheme="minorHAnsi" w:hAnsiTheme="minorHAnsi" w:cs="Calibri"/>
          <w:b/>
          <w:color w:val="000000"/>
          <w:sz w:val="22"/>
          <w:szCs w:val="22"/>
        </w:rPr>
        <w:t>I</w:t>
      </w:r>
      <w:r w:rsidRPr="00C34B50">
        <w:rPr>
          <w:rFonts w:asciiTheme="minorHAnsi" w:hAnsiTheme="minorHAnsi" w:cs="Calibri"/>
          <w:b/>
          <w:color w:val="000000"/>
          <w:sz w:val="22"/>
          <w:szCs w:val="22"/>
        </w:rPr>
        <w:t>.</w:t>
      </w:r>
    </w:p>
    <w:p w14:paraId="4A5326C6" w14:textId="77777777" w:rsidR="0089749A" w:rsidRPr="00C34B50" w:rsidRDefault="0089749A" w:rsidP="00422D4F">
      <w:pPr>
        <w:keepNext/>
        <w:keepLines/>
        <w:widowControl w:val="0"/>
        <w:ind w:left="425" w:hanging="425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Doba plnění</w:t>
      </w:r>
    </w:p>
    <w:p w14:paraId="73034A8D" w14:textId="77777777" w:rsidR="0089749A" w:rsidRPr="00C34B50" w:rsidRDefault="0089749A">
      <w:pPr>
        <w:widowControl w:val="0"/>
        <w:ind w:left="426" w:hanging="426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604FEE25" w14:textId="5ACF19BC" w:rsidR="00422D4F" w:rsidRDefault="000369AD" w:rsidP="00422D4F">
      <w:pPr>
        <w:widowControl w:val="0"/>
        <w:numPr>
          <w:ilvl w:val="0"/>
          <w:numId w:val="36"/>
        </w:numPr>
        <w:ind w:left="426" w:hanging="426"/>
        <w:contextualSpacing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Zhotovitel bude plnit předmět díla v následujících termínech:</w:t>
      </w:r>
    </w:p>
    <w:p w14:paraId="756FE312" w14:textId="77777777" w:rsidR="002D2CC3" w:rsidRPr="00422D4F" w:rsidRDefault="002D2CC3" w:rsidP="002D2CC3">
      <w:pPr>
        <w:widowControl w:val="0"/>
        <w:ind w:left="426"/>
        <w:contextualSpacing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60671D60" w14:textId="561B2626" w:rsidR="0089749A" w:rsidRPr="00807266" w:rsidRDefault="0089749A" w:rsidP="000369AD">
      <w:pPr>
        <w:widowControl w:val="0"/>
        <w:ind w:left="426"/>
        <w:contextualSpacing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807266">
        <w:rPr>
          <w:rFonts w:asciiTheme="minorHAnsi" w:hAnsiTheme="minorHAnsi" w:cs="Calibri"/>
          <w:color w:val="000000"/>
          <w:sz w:val="22"/>
          <w:szCs w:val="22"/>
        </w:rPr>
        <w:t xml:space="preserve">Předání </w:t>
      </w:r>
      <w:r w:rsidR="009C3872">
        <w:rPr>
          <w:rFonts w:asciiTheme="minorHAnsi" w:hAnsiTheme="minorHAnsi" w:cs="Calibri"/>
          <w:color w:val="000000"/>
          <w:sz w:val="22"/>
          <w:szCs w:val="22"/>
        </w:rPr>
        <w:t>místa plnění</w:t>
      </w:r>
      <w:r w:rsidRPr="00807266">
        <w:rPr>
          <w:rFonts w:asciiTheme="minorHAnsi" w:hAnsiTheme="minorHAnsi" w:cs="Calibri"/>
          <w:color w:val="000000"/>
          <w:sz w:val="22"/>
          <w:szCs w:val="22"/>
        </w:rPr>
        <w:t xml:space="preserve">: </w:t>
      </w:r>
      <w:r w:rsidR="000369AD">
        <w:rPr>
          <w:rFonts w:asciiTheme="minorHAnsi" w:hAnsiTheme="minorHAnsi" w:cs="Calibri"/>
          <w:color w:val="000000"/>
          <w:sz w:val="22"/>
          <w:szCs w:val="22"/>
        </w:rPr>
        <w:tab/>
        <w:t>do 5 pracovních dnů ode dne nabytí účinnosti smlouvy</w:t>
      </w:r>
    </w:p>
    <w:p w14:paraId="6EDEE52E" w14:textId="6A936C60" w:rsidR="0089749A" w:rsidRDefault="003F48A5" w:rsidP="003B77DB">
      <w:pPr>
        <w:widowControl w:val="0"/>
        <w:ind w:left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807266">
        <w:rPr>
          <w:rFonts w:asciiTheme="minorHAnsi" w:hAnsiTheme="minorHAnsi" w:cs="Calibri"/>
          <w:color w:val="000000"/>
          <w:sz w:val="22"/>
          <w:szCs w:val="22"/>
        </w:rPr>
        <w:t>Zahájení realizace</w:t>
      </w:r>
      <w:r w:rsidR="0089749A" w:rsidRPr="00807266">
        <w:rPr>
          <w:rFonts w:asciiTheme="minorHAnsi" w:hAnsiTheme="minorHAnsi" w:cs="Calibri"/>
          <w:color w:val="000000"/>
          <w:sz w:val="22"/>
          <w:szCs w:val="22"/>
        </w:rPr>
        <w:t xml:space="preserve">: </w:t>
      </w:r>
      <w:r w:rsidR="000369AD">
        <w:rPr>
          <w:rFonts w:asciiTheme="minorHAnsi" w:hAnsiTheme="minorHAnsi" w:cs="Calibri"/>
          <w:color w:val="000000"/>
          <w:sz w:val="22"/>
          <w:szCs w:val="22"/>
        </w:rPr>
        <w:tab/>
        <w:t xml:space="preserve">ihned </w:t>
      </w:r>
      <w:r w:rsidR="0089749A" w:rsidRPr="00807266">
        <w:rPr>
          <w:rFonts w:asciiTheme="minorHAnsi" w:hAnsiTheme="minorHAnsi" w:cs="Calibri"/>
          <w:color w:val="000000"/>
          <w:sz w:val="22"/>
          <w:szCs w:val="22"/>
        </w:rPr>
        <w:t xml:space="preserve">po předání </w:t>
      </w:r>
      <w:r w:rsidR="00B163B1" w:rsidRPr="00807266">
        <w:rPr>
          <w:rFonts w:asciiTheme="minorHAnsi" w:hAnsiTheme="minorHAnsi" w:cs="Calibri"/>
          <w:color w:val="000000"/>
          <w:sz w:val="22"/>
          <w:szCs w:val="22"/>
        </w:rPr>
        <w:t>místa plnění</w:t>
      </w:r>
    </w:p>
    <w:p w14:paraId="780B18D5" w14:textId="63E433A7" w:rsidR="00F44B25" w:rsidRDefault="003F48A5" w:rsidP="003B77DB">
      <w:pPr>
        <w:widowControl w:val="0"/>
        <w:ind w:firstLine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807266">
        <w:rPr>
          <w:rFonts w:asciiTheme="minorHAnsi" w:hAnsiTheme="minorHAnsi" w:cs="Calibri"/>
          <w:color w:val="000000"/>
          <w:sz w:val="22"/>
          <w:szCs w:val="22"/>
        </w:rPr>
        <w:t xml:space="preserve">Ukončení realizace: </w:t>
      </w:r>
      <w:r w:rsidR="000369AD">
        <w:rPr>
          <w:rFonts w:asciiTheme="minorHAnsi" w:hAnsiTheme="minorHAnsi" w:cs="Calibri"/>
          <w:color w:val="000000"/>
          <w:sz w:val="22"/>
          <w:szCs w:val="22"/>
        </w:rPr>
        <w:tab/>
      </w:r>
      <w:r w:rsidR="009953E4">
        <w:rPr>
          <w:rFonts w:asciiTheme="minorHAnsi" w:hAnsiTheme="minorHAnsi" w:cs="Calibri"/>
          <w:color w:val="000000"/>
          <w:sz w:val="22"/>
          <w:szCs w:val="22"/>
        </w:rPr>
        <w:t xml:space="preserve">do </w:t>
      </w:r>
      <w:r w:rsidR="002D2CC3">
        <w:rPr>
          <w:rFonts w:asciiTheme="minorHAnsi" w:hAnsiTheme="minorHAnsi" w:cs="Calibri"/>
          <w:color w:val="000000"/>
          <w:sz w:val="22"/>
          <w:szCs w:val="22"/>
        </w:rPr>
        <w:t>30</w:t>
      </w:r>
      <w:r w:rsidR="009953E4">
        <w:rPr>
          <w:rFonts w:asciiTheme="minorHAnsi" w:hAnsiTheme="minorHAnsi" w:cs="Calibri"/>
          <w:color w:val="000000"/>
          <w:sz w:val="22"/>
          <w:szCs w:val="22"/>
        </w:rPr>
        <w:t>.</w:t>
      </w:r>
      <w:r w:rsidR="002D2CC3">
        <w:rPr>
          <w:rFonts w:asciiTheme="minorHAnsi" w:hAnsiTheme="minorHAnsi" w:cs="Calibri"/>
          <w:color w:val="000000"/>
          <w:sz w:val="22"/>
          <w:szCs w:val="22"/>
        </w:rPr>
        <w:t xml:space="preserve"> 6</w:t>
      </w:r>
      <w:r w:rsidR="009953E4">
        <w:rPr>
          <w:rFonts w:asciiTheme="minorHAnsi" w:hAnsiTheme="minorHAnsi" w:cs="Calibri"/>
          <w:color w:val="000000"/>
          <w:sz w:val="22"/>
          <w:szCs w:val="22"/>
        </w:rPr>
        <w:t>.</w:t>
      </w:r>
      <w:r w:rsidR="002D2CC3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9953E4">
        <w:rPr>
          <w:rFonts w:asciiTheme="minorHAnsi" w:hAnsiTheme="minorHAnsi" w:cs="Calibri"/>
          <w:color w:val="000000"/>
          <w:sz w:val="22"/>
          <w:szCs w:val="22"/>
        </w:rPr>
        <w:t>202</w:t>
      </w:r>
      <w:r w:rsidR="000369AD">
        <w:rPr>
          <w:rFonts w:asciiTheme="minorHAnsi" w:hAnsiTheme="minorHAnsi" w:cs="Calibri"/>
          <w:color w:val="000000"/>
          <w:sz w:val="22"/>
          <w:szCs w:val="22"/>
        </w:rPr>
        <w:t>1</w:t>
      </w:r>
    </w:p>
    <w:p w14:paraId="5CC49EC9" w14:textId="77777777" w:rsidR="00137431" w:rsidRPr="00C34B50" w:rsidRDefault="00137431" w:rsidP="003B77DB">
      <w:pPr>
        <w:widowControl w:val="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7E0C6526" w14:textId="77777777" w:rsidR="0089749A" w:rsidRPr="00C34B50" w:rsidRDefault="0089749A" w:rsidP="003B77DB">
      <w:pPr>
        <w:widowControl w:val="0"/>
        <w:numPr>
          <w:ilvl w:val="0"/>
          <w:numId w:val="36"/>
        </w:numPr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color w:val="000000"/>
          <w:sz w:val="22"/>
          <w:szCs w:val="22"/>
        </w:rPr>
        <w:t>Lhůty provádění budou prodlouženy:</w:t>
      </w:r>
    </w:p>
    <w:p w14:paraId="3C9164BB" w14:textId="77777777" w:rsidR="0089749A" w:rsidRPr="002D2CC3" w:rsidRDefault="0089749A" w:rsidP="002D2CC3">
      <w:pPr>
        <w:pStyle w:val="Odstavecseseznamem"/>
        <w:widowControl w:val="0"/>
        <w:numPr>
          <w:ilvl w:val="0"/>
          <w:numId w:val="47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</w:rPr>
      </w:pPr>
      <w:r w:rsidRPr="002D2CC3">
        <w:rPr>
          <w:rFonts w:asciiTheme="minorHAnsi" w:hAnsiTheme="minorHAnsi" w:cs="Calibri"/>
          <w:color w:val="000000"/>
        </w:rPr>
        <w:t xml:space="preserve">jestliže překážky v provádění díla zavinil objednatel   </w:t>
      </w:r>
    </w:p>
    <w:p w14:paraId="2E33BFD8" w14:textId="38FB8322" w:rsidR="000369AD" w:rsidRPr="009704A1" w:rsidRDefault="0089749A" w:rsidP="009704A1">
      <w:pPr>
        <w:pStyle w:val="Odstavecseseznamem"/>
        <w:widowControl w:val="0"/>
        <w:numPr>
          <w:ilvl w:val="0"/>
          <w:numId w:val="47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</w:rPr>
      </w:pPr>
      <w:r w:rsidRPr="002D2CC3">
        <w:rPr>
          <w:rFonts w:asciiTheme="minorHAnsi" w:hAnsiTheme="minorHAnsi" w:cs="Calibri"/>
          <w:color w:val="000000"/>
        </w:rPr>
        <w:t>jestliže přerušení prací bylo zaviněno vyšší mocí, nebo jinými okolnostmi nezaviněnými zhotovitelem.</w:t>
      </w:r>
    </w:p>
    <w:p w14:paraId="4227EB39" w14:textId="77777777" w:rsidR="0089749A" w:rsidRPr="00C34B50" w:rsidRDefault="0089749A">
      <w:pPr>
        <w:widowControl w:val="0"/>
        <w:contextualSpacing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VI</w:t>
      </w:r>
      <w:r w:rsidR="000E3BFC">
        <w:rPr>
          <w:rFonts w:asciiTheme="minorHAnsi" w:hAnsiTheme="minorHAnsi" w:cs="Calibri"/>
          <w:b/>
          <w:bCs/>
          <w:color w:val="000000"/>
          <w:sz w:val="22"/>
          <w:szCs w:val="22"/>
        </w:rPr>
        <w:t>I</w:t>
      </w:r>
      <w:r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.</w:t>
      </w:r>
    </w:p>
    <w:p w14:paraId="1077C772" w14:textId="77777777" w:rsidR="0089749A" w:rsidRPr="00C34B50" w:rsidRDefault="0089749A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Cena</w:t>
      </w:r>
    </w:p>
    <w:p w14:paraId="5E2B1CCE" w14:textId="77777777" w:rsidR="0089749A" w:rsidRPr="00C34B50" w:rsidRDefault="0089749A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36FCF41C" w14:textId="77777777" w:rsidR="005C6DFA" w:rsidRPr="005C6DFA" w:rsidRDefault="0089749A" w:rsidP="0058754A">
      <w:pPr>
        <w:widowControl w:val="0"/>
        <w:numPr>
          <w:ilvl w:val="0"/>
          <w:numId w:val="37"/>
        </w:numPr>
        <w:ind w:left="426"/>
        <w:jc w:val="both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58754A">
        <w:rPr>
          <w:rFonts w:asciiTheme="minorHAnsi" w:hAnsiTheme="minorHAnsi"/>
          <w:sz w:val="22"/>
          <w:szCs w:val="22"/>
        </w:rPr>
        <w:t xml:space="preserve">Cena díla je stanovena dohodou smluvních stran a vychází z cenové nabídky zhotovitele, kalkulované v rámci </w:t>
      </w:r>
      <w:r w:rsidR="002D2CC3">
        <w:rPr>
          <w:rFonts w:asciiTheme="minorHAnsi" w:hAnsiTheme="minorHAnsi"/>
          <w:sz w:val="22"/>
          <w:szCs w:val="22"/>
        </w:rPr>
        <w:t>zadávacího</w:t>
      </w:r>
      <w:r w:rsidRPr="0058754A">
        <w:rPr>
          <w:rFonts w:asciiTheme="minorHAnsi" w:hAnsiTheme="minorHAnsi"/>
          <w:sz w:val="22"/>
          <w:szCs w:val="22"/>
        </w:rPr>
        <w:t xml:space="preserve"> řízení na předmět plnění této smlouvy. </w:t>
      </w:r>
      <w:r w:rsidRPr="0058754A">
        <w:rPr>
          <w:rFonts w:asciiTheme="minorHAnsi" w:hAnsiTheme="minorHAnsi" w:cs="Calibri"/>
          <w:bCs/>
          <w:color w:val="000000"/>
          <w:sz w:val="22"/>
          <w:szCs w:val="22"/>
        </w:rPr>
        <w:t xml:space="preserve">Cena za provedení </w:t>
      </w:r>
      <w:r w:rsidR="00F44B25" w:rsidRPr="0058754A">
        <w:rPr>
          <w:rFonts w:asciiTheme="minorHAnsi" w:hAnsiTheme="minorHAnsi" w:cs="Calibri"/>
          <w:bCs/>
          <w:color w:val="000000"/>
          <w:sz w:val="22"/>
          <w:szCs w:val="22"/>
        </w:rPr>
        <w:t>předmětu plnění</w:t>
      </w:r>
      <w:r w:rsidRPr="0058754A">
        <w:rPr>
          <w:rFonts w:asciiTheme="minorHAnsi" w:hAnsiTheme="minorHAnsi" w:cs="Calibri"/>
          <w:bCs/>
          <w:color w:val="000000"/>
          <w:sz w:val="22"/>
          <w:szCs w:val="22"/>
        </w:rPr>
        <w:t xml:space="preserve"> </w:t>
      </w:r>
      <w:r w:rsidRPr="0058754A">
        <w:rPr>
          <w:rFonts w:asciiTheme="minorHAnsi" w:hAnsiTheme="minorHAnsi" w:cs="Calibri"/>
          <w:color w:val="000000"/>
          <w:sz w:val="22"/>
          <w:szCs w:val="22"/>
        </w:rPr>
        <w:t xml:space="preserve">činí: </w:t>
      </w:r>
    </w:p>
    <w:p w14:paraId="212DB7E1" w14:textId="77777777" w:rsidR="005C6DFA" w:rsidRDefault="005C6DFA" w:rsidP="005C6DFA">
      <w:pPr>
        <w:widowControl w:val="0"/>
        <w:ind w:left="426"/>
        <w:jc w:val="both"/>
        <w:rPr>
          <w:rFonts w:asciiTheme="minorHAnsi" w:hAnsiTheme="minorHAnsi"/>
          <w:sz w:val="22"/>
          <w:szCs w:val="22"/>
        </w:rPr>
      </w:pPr>
    </w:p>
    <w:p w14:paraId="71F4072E" w14:textId="178FE5B0" w:rsidR="005C6DFA" w:rsidRPr="005C6DFA" w:rsidRDefault="005C6DFA" w:rsidP="005C6DFA">
      <w:pPr>
        <w:ind w:firstLine="426"/>
        <w:rPr>
          <w:rFonts w:asciiTheme="minorHAnsi" w:hAnsiTheme="minorHAnsi" w:cstheme="minorHAnsi"/>
          <w:sz w:val="22"/>
          <w:szCs w:val="22"/>
        </w:rPr>
      </w:pPr>
      <w:r w:rsidRPr="005C6DFA">
        <w:rPr>
          <w:rFonts w:asciiTheme="minorHAnsi" w:hAnsiTheme="minorHAnsi" w:cstheme="minorHAnsi"/>
          <w:sz w:val="22"/>
          <w:szCs w:val="22"/>
        </w:rPr>
        <w:t xml:space="preserve">Cena bez DPH: </w:t>
      </w:r>
      <w:r w:rsidRPr="005C6DFA">
        <w:rPr>
          <w:rFonts w:asciiTheme="minorHAnsi" w:hAnsiTheme="minorHAnsi" w:cstheme="minorHAnsi"/>
          <w:sz w:val="22"/>
          <w:szCs w:val="22"/>
        </w:rPr>
        <w:tab/>
      </w:r>
      <w:r w:rsidRPr="0058754A">
        <w:rPr>
          <w:rFonts w:asciiTheme="minorHAnsi" w:hAnsiTheme="minorHAnsi" w:cs="Calibri"/>
          <w:b/>
          <w:bCs/>
          <w:color w:val="000000"/>
          <w:sz w:val="22"/>
          <w:szCs w:val="22"/>
          <w:highlight w:val="yellow"/>
        </w:rPr>
        <w:t xml:space="preserve">„doplní </w:t>
      </w:r>
      <w:r>
        <w:rPr>
          <w:rFonts w:asciiTheme="minorHAnsi" w:hAnsiTheme="minorHAnsi" w:cs="Calibri"/>
          <w:b/>
          <w:bCs/>
          <w:color w:val="000000"/>
          <w:sz w:val="22"/>
          <w:szCs w:val="22"/>
          <w:highlight w:val="yellow"/>
        </w:rPr>
        <w:t>účastník</w:t>
      </w:r>
      <w:r w:rsidRPr="0058754A">
        <w:rPr>
          <w:rFonts w:asciiTheme="minorHAnsi" w:hAnsiTheme="minorHAnsi" w:cs="Calibri"/>
          <w:b/>
          <w:bCs/>
          <w:color w:val="000000"/>
          <w:sz w:val="22"/>
          <w:szCs w:val="22"/>
          <w:highlight w:val="yellow"/>
        </w:rPr>
        <w:t>“</w:t>
      </w:r>
      <w:r w:rsidRPr="0058754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</w:t>
      </w:r>
      <w:r w:rsidRPr="005C6DFA">
        <w:rPr>
          <w:rFonts w:asciiTheme="minorHAnsi" w:hAnsiTheme="minorHAnsi" w:cstheme="minorHAnsi"/>
          <w:sz w:val="22"/>
          <w:szCs w:val="22"/>
        </w:rPr>
        <w:t xml:space="preserve">(slovy: </w:t>
      </w:r>
      <w:r w:rsidRPr="0058754A">
        <w:rPr>
          <w:rFonts w:asciiTheme="minorHAnsi" w:hAnsiTheme="minorHAnsi" w:cs="Calibri"/>
          <w:b/>
          <w:bCs/>
          <w:color w:val="000000"/>
          <w:sz w:val="22"/>
          <w:szCs w:val="22"/>
          <w:highlight w:val="yellow"/>
        </w:rPr>
        <w:t xml:space="preserve">„doplní </w:t>
      </w:r>
      <w:r>
        <w:rPr>
          <w:rFonts w:asciiTheme="minorHAnsi" w:hAnsiTheme="minorHAnsi" w:cs="Calibri"/>
          <w:b/>
          <w:bCs/>
          <w:color w:val="000000"/>
          <w:sz w:val="22"/>
          <w:szCs w:val="22"/>
          <w:highlight w:val="yellow"/>
        </w:rPr>
        <w:t>účastník</w:t>
      </w:r>
      <w:r w:rsidRPr="0058754A">
        <w:rPr>
          <w:rFonts w:asciiTheme="minorHAnsi" w:hAnsiTheme="minorHAnsi" w:cs="Calibri"/>
          <w:b/>
          <w:bCs/>
          <w:color w:val="000000"/>
          <w:sz w:val="22"/>
          <w:szCs w:val="22"/>
          <w:highlight w:val="yellow"/>
        </w:rPr>
        <w:t>“</w:t>
      </w:r>
      <w:r w:rsidR="000369AD" w:rsidRPr="000369AD">
        <w:rPr>
          <w:rFonts w:asciiTheme="minorHAnsi" w:hAnsiTheme="minorHAnsi" w:cs="Calibri"/>
          <w:color w:val="000000"/>
          <w:sz w:val="22"/>
          <w:szCs w:val="22"/>
        </w:rPr>
        <w:t>)</w:t>
      </w:r>
    </w:p>
    <w:p w14:paraId="39C464C0" w14:textId="1F066C84" w:rsidR="005C6DFA" w:rsidRPr="005C6DFA" w:rsidRDefault="005C6DFA" w:rsidP="005C6DFA">
      <w:pPr>
        <w:ind w:firstLine="426"/>
        <w:rPr>
          <w:rFonts w:asciiTheme="minorHAnsi" w:hAnsiTheme="minorHAnsi" w:cstheme="minorHAnsi"/>
          <w:sz w:val="22"/>
          <w:szCs w:val="22"/>
        </w:rPr>
      </w:pPr>
      <w:r w:rsidRPr="005C6DFA">
        <w:rPr>
          <w:rFonts w:asciiTheme="minorHAnsi" w:hAnsiTheme="minorHAnsi" w:cstheme="minorHAnsi"/>
          <w:sz w:val="22"/>
          <w:szCs w:val="22"/>
        </w:rPr>
        <w:t xml:space="preserve">DPH ve výši </w:t>
      </w:r>
      <w:r w:rsidR="000369AD">
        <w:rPr>
          <w:rFonts w:asciiTheme="minorHAnsi" w:hAnsiTheme="minorHAnsi" w:cstheme="minorHAnsi"/>
          <w:sz w:val="22"/>
          <w:szCs w:val="22"/>
        </w:rPr>
        <w:t xml:space="preserve">21 </w:t>
      </w:r>
      <w:r w:rsidRPr="005C6DFA">
        <w:rPr>
          <w:rFonts w:asciiTheme="minorHAnsi" w:hAnsiTheme="minorHAnsi" w:cstheme="minorHAnsi"/>
          <w:sz w:val="22"/>
          <w:szCs w:val="22"/>
        </w:rPr>
        <w:t>%</w:t>
      </w:r>
      <w:r w:rsidR="000369AD">
        <w:rPr>
          <w:rFonts w:asciiTheme="minorHAnsi" w:hAnsiTheme="minorHAnsi" w:cstheme="minorHAnsi"/>
          <w:sz w:val="22"/>
          <w:szCs w:val="22"/>
        </w:rPr>
        <w:t>:</w:t>
      </w:r>
      <w:r w:rsidRPr="005C6DFA">
        <w:rPr>
          <w:rFonts w:asciiTheme="minorHAnsi" w:hAnsiTheme="minorHAnsi" w:cstheme="minorHAnsi"/>
          <w:sz w:val="22"/>
          <w:szCs w:val="22"/>
        </w:rPr>
        <w:tab/>
      </w:r>
      <w:r w:rsidRPr="0058754A">
        <w:rPr>
          <w:rFonts w:asciiTheme="minorHAnsi" w:hAnsiTheme="minorHAnsi" w:cs="Calibri"/>
          <w:b/>
          <w:bCs/>
          <w:color w:val="000000"/>
          <w:sz w:val="22"/>
          <w:szCs w:val="22"/>
          <w:highlight w:val="yellow"/>
        </w:rPr>
        <w:t xml:space="preserve">„doplní </w:t>
      </w:r>
      <w:r>
        <w:rPr>
          <w:rFonts w:asciiTheme="minorHAnsi" w:hAnsiTheme="minorHAnsi" w:cs="Calibri"/>
          <w:b/>
          <w:bCs/>
          <w:color w:val="000000"/>
          <w:sz w:val="22"/>
          <w:szCs w:val="22"/>
          <w:highlight w:val="yellow"/>
        </w:rPr>
        <w:t>účastník</w:t>
      </w:r>
      <w:r w:rsidRPr="0058754A">
        <w:rPr>
          <w:rFonts w:asciiTheme="minorHAnsi" w:hAnsiTheme="minorHAnsi" w:cs="Calibri"/>
          <w:b/>
          <w:bCs/>
          <w:color w:val="000000"/>
          <w:sz w:val="22"/>
          <w:szCs w:val="22"/>
          <w:highlight w:val="yellow"/>
        </w:rPr>
        <w:t>“</w:t>
      </w:r>
      <w:r w:rsidRPr="0058754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</w:t>
      </w:r>
      <w:r w:rsidRPr="005C6DFA">
        <w:rPr>
          <w:rFonts w:asciiTheme="minorHAnsi" w:hAnsiTheme="minorHAnsi" w:cstheme="minorHAnsi"/>
          <w:sz w:val="22"/>
          <w:szCs w:val="22"/>
        </w:rPr>
        <w:t xml:space="preserve">(slovy: </w:t>
      </w:r>
      <w:r w:rsidRPr="0058754A">
        <w:rPr>
          <w:rFonts w:asciiTheme="minorHAnsi" w:hAnsiTheme="minorHAnsi" w:cs="Calibri"/>
          <w:b/>
          <w:bCs/>
          <w:color w:val="000000"/>
          <w:sz w:val="22"/>
          <w:szCs w:val="22"/>
          <w:highlight w:val="yellow"/>
        </w:rPr>
        <w:t xml:space="preserve">„doplní </w:t>
      </w:r>
      <w:r>
        <w:rPr>
          <w:rFonts w:asciiTheme="minorHAnsi" w:hAnsiTheme="minorHAnsi" w:cs="Calibri"/>
          <w:b/>
          <w:bCs/>
          <w:color w:val="000000"/>
          <w:sz w:val="22"/>
          <w:szCs w:val="22"/>
          <w:highlight w:val="yellow"/>
        </w:rPr>
        <w:t>účastník</w:t>
      </w:r>
      <w:r w:rsidRPr="0058754A">
        <w:rPr>
          <w:rFonts w:asciiTheme="minorHAnsi" w:hAnsiTheme="minorHAnsi" w:cs="Calibri"/>
          <w:b/>
          <w:bCs/>
          <w:color w:val="000000"/>
          <w:sz w:val="22"/>
          <w:szCs w:val="22"/>
          <w:highlight w:val="yellow"/>
        </w:rPr>
        <w:t>“</w:t>
      </w:r>
      <w:r w:rsidR="000369AD" w:rsidRPr="000369AD">
        <w:rPr>
          <w:rFonts w:asciiTheme="minorHAnsi" w:hAnsiTheme="minorHAnsi" w:cs="Calibri"/>
          <w:color w:val="000000"/>
          <w:sz w:val="22"/>
          <w:szCs w:val="22"/>
        </w:rPr>
        <w:t>)</w:t>
      </w:r>
    </w:p>
    <w:p w14:paraId="3E59E919" w14:textId="5B7A3032" w:rsidR="005C6DFA" w:rsidRPr="005C6DFA" w:rsidRDefault="005C6DFA" w:rsidP="005C6DFA">
      <w:pPr>
        <w:widowControl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6DFA">
        <w:rPr>
          <w:rFonts w:asciiTheme="minorHAnsi" w:hAnsiTheme="minorHAnsi" w:cstheme="minorHAnsi"/>
          <w:sz w:val="22"/>
          <w:szCs w:val="22"/>
        </w:rPr>
        <w:t>Cena včetně DPH</w:t>
      </w:r>
      <w:r w:rsidR="000369AD">
        <w:rPr>
          <w:rFonts w:asciiTheme="minorHAnsi" w:hAnsiTheme="minorHAnsi" w:cstheme="minorHAnsi"/>
          <w:sz w:val="22"/>
          <w:szCs w:val="22"/>
        </w:rPr>
        <w:t>:</w:t>
      </w:r>
      <w:r w:rsidRPr="005C6DFA">
        <w:rPr>
          <w:rFonts w:asciiTheme="minorHAnsi" w:hAnsiTheme="minorHAnsi" w:cstheme="minorHAnsi"/>
          <w:sz w:val="22"/>
          <w:szCs w:val="22"/>
        </w:rPr>
        <w:tab/>
      </w:r>
      <w:r w:rsidRPr="0058754A">
        <w:rPr>
          <w:rFonts w:asciiTheme="minorHAnsi" w:hAnsiTheme="minorHAnsi" w:cs="Calibri"/>
          <w:b/>
          <w:bCs/>
          <w:color w:val="000000"/>
          <w:sz w:val="22"/>
          <w:szCs w:val="22"/>
          <w:highlight w:val="yellow"/>
        </w:rPr>
        <w:t xml:space="preserve">„doplní </w:t>
      </w:r>
      <w:r>
        <w:rPr>
          <w:rFonts w:asciiTheme="minorHAnsi" w:hAnsiTheme="minorHAnsi" w:cs="Calibri"/>
          <w:b/>
          <w:bCs/>
          <w:color w:val="000000"/>
          <w:sz w:val="22"/>
          <w:szCs w:val="22"/>
          <w:highlight w:val="yellow"/>
        </w:rPr>
        <w:t>účastník</w:t>
      </w:r>
      <w:r w:rsidRPr="0058754A">
        <w:rPr>
          <w:rFonts w:asciiTheme="minorHAnsi" w:hAnsiTheme="minorHAnsi" w:cs="Calibri"/>
          <w:b/>
          <w:bCs/>
          <w:color w:val="000000"/>
          <w:sz w:val="22"/>
          <w:szCs w:val="22"/>
          <w:highlight w:val="yellow"/>
        </w:rPr>
        <w:t>“</w:t>
      </w:r>
      <w:r w:rsidRPr="0058754A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</w:t>
      </w:r>
      <w:r w:rsidRPr="005C6DFA">
        <w:rPr>
          <w:rFonts w:asciiTheme="minorHAnsi" w:hAnsiTheme="minorHAnsi" w:cstheme="minorHAnsi"/>
          <w:sz w:val="22"/>
          <w:szCs w:val="22"/>
        </w:rPr>
        <w:t xml:space="preserve">(slovy: </w:t>
      </w:r>
      <w:r w:rsidRPr="0058754A">
        <w:rPr>
          <w:rFonts w:asciiTheme="minorHAnsi" w:hAnsiTheme="minorHAnsi" w:cs="Calibri"/>
          <w:b/>
          <w:bCs/>
          <w:color w:val="000000"/>
          <w:sz w:val="22"/>
          <w:szCs w:val="22"/>
          <w:highlight w:val="yellow"/>
        </w:rPr>
        <w:t xml:space="preserve">„doplní </w:t>
      </w:r>
      <w:r>
        <w:rPr>
          <w:rFonts w:asciiTheme="minorHAnsi" w:hAnsiTheme="minorHAnsi" w:cs="Calibri"/>
          <w:b/>
          <w:bCs/>
          <w:color w:val="000000"/>
          <w:sz w:val="22"/>
          <w:szCs w:val="22"/>
          <w:highlight w:val="yellow"/>
        </w:rPr>
        <w:t>účastník</w:t>
      </w:r>
      <w:r w:rsidRPr="0058754A">
        <w:rPr>
          <w:rFonts w:asciiTheme="minorHAnsi" w:hAnsiTheme="minorHAnsi" w:cs="Calibri"/>
          <w:b/>
          <w:bCs/>
          <w:color w:val="000000"/>
          <w:sz w:val="22"/>
          <w:szCs w:val="22"/>
          <w:highlight w:val="yellow"/>
        </w:rPr>
        <w:t>“</w:t>
      </w:r>
      <w:r w:rsidR="000369AD" w:rsidRPr="000369AD">
        <w:rPr>
          <w:rFonts w:asciiTheme="minorHAnsi" w:hAnsiTheme="minorHAnsi" w:cs="Calibri"/>
          <w:color w:val="000000"/>
          <w:sz w:val="22"/>
          <w:szCs w:val="22"/>
        </w:rPr>
        <w:t>)</w:t>
      </w:r>
    </w:p>
    <w:p w14:paraId="1A504BA3" w14:textId="77777777" w:rsidR="005C6DFA" w:rsidRDefault="005C6DFA" w:rsidP="005C6DFA">
      <w:pPr>
        <w:widowControl w:val="0"/>
        <w:ind w:left="426"/>
        <w:jc w:val="both"/>
        <w:rPr>
          <w:rFonts w:asciiTheme="minorHAnsi" w:hAnsiTheme="minorHAnsi"/>
          <w:sz w:val="22"/>
          <w:szCs w:val="22"/>
        </w:rPr>
      </w:pPr>
    </w:p>
    <w:p w14:paraId="157260BE" w14:textId="77777777" w:rsidR="0089749A" w:rsidRDefault="0089749A" w:rsidP="003B77DB">
      <w:pPr>
        <w:numPr>
          <w:ilvl w:val="0"/>
          <w:numId w:val="37"/>
        </w:numPr>
        <w:ind w:left="426"/>
        <w:jc w:val="both"/>
        <w:rPr>
          <w:rFonts w:asciiTheme="minorHAnsi" w:hAnsiTheme="minorHAnsi"/>
          <w:sz w:val="22"/>
          <w:szCs w:val="22"/>
        </w:rPr>
      </w:pPr>
      <w:r w:rsidRPr="00C34B50">
        <w:rPr>
          <w:rFonts w:asciiTheme="minorHAnsi" w:hAnsiTheme="minorHAnsi"/>
          <w:sz w:val="22"/>
          <w:szCs w:val="22"/>
        </w:rPr>
        <w:t>Cena díla je fixní, konečnou a závaznou cenou za provedení díla, včetně všech poplatků a veškerých dalších nákladů spojených s provedením díla a se splněním ostatních povinností zhotovitele v rámci této smlouvy.</w:t>
      </w:r>
    </w:p>
    <w:p w14:paraId="5FF61929" w14:textId="77777777" w:rsidR="00C556E0" w:rsidRPr="00C34B50" w:rsidRDefault="00C556E0" w:rsidP="003B77DB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F302650" w14:textId="77777777" w:rsidR="0089749A" w:rsidRDefault="0089749A" w:rsidP="003B77DB">
      <w:pPr>
        <w:numPr>
          <w:ilvl w:val="0"/>
          <w:numId w:val="37"/>
        </w:numPr>
        <w:ind w:left="426"/>
        <w:jc w:val="both"/>
        <w:rPr>
          <w:rFonts w:asciiTheme="minorHAnsi" w:hAnsiTheme="minorHAnsi"/>
          <w:sz w:val="22"/>
          <w:szCs w:val="22"/>
        </w:rPr>
      </w:pPr>
      <w:r w:rsidRPr="00C34B50">
        <w:rPr>
          <w:rFonts w:asciiTheme="minorHAnsi" w:hAnsiTheme="minorHAnsi"/>
          <w:sz w:val="22"/>
          <w:szCs w:val="22"/>
        </w:rPr>
        <w:t>Výše DPH se bude řídit předpisy platnými v době realizace díla.</w:t>
      </w:r>
    </w:p>
    <w:p w14:paraId="753AC4E5" w14:textId="77777777" w:rsidR="00C556E0" w:rsidRPr="00C34B50" w:rsidRDefault="00C556E0" w:rsidP="003B77DB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AA06C84" w14:textId="77777777" w:rsidR="0089749A" w:rsidRPr="003B77DB" w:rsidRDefault="0089749A" w:rsidP="003B77DB">
      <w:pPr>
        <w:numPr>
          <w:ilvl w:val="0"/>
          <w:numId w:val="37"/>
        </w:numPr>
        <w:ind w:left="426"/>
        <w:jc w:val="both"/>
        <w:rPr>
          <w:rFonts w:asciiTheme="minorHAnsi" w:hAnsiTheme="minorHAnsi"/>
          <w:sz w:val="22"/>
          <w:szCs w:val="22"/>
        </w:rPr>
      </w:pPr>
      <w:r w:rsidRPr="00C34B50">
        <w:rPr>
          <w:rFonts w:asciiTheme="minorHAnsi" w:hAnsiTheme="minorHAnsi" w:cs="Calibri"/>
          <w:color w:val="000000"/>
          <w:sz w:val="22"/>
          <w:szCs w:val="22"/>
        </w:rPr>
        <w:t>Cena podle článku VI</w:t>
      </w:r>
      <w:r w:rsidR="000A6727">
        <w:rPr>
          <w:rFonts w:asciiTheme="minorHAnsi" w:hAnsiTheme="minorHAnsi" w:cs="Calibri"/>
          <w:color w:val="000000"/>
          <w:sz w:val="22"/>
          <w:szCs w:val="22"/>
        </w:rPr>
        <w:t>I</w:t>
      </w:r>
      <w:r w:rsidRPr="00C34B50">
        <w:rPr>
          <w:rFonts w:asciiTheme="minorHAnsi" w:hAnsiTheme="minorHAnsi" w:cs="Calibri"/>
          <w:color w:val="000000"/>
          <w:sz w:val="22"/>
          <w:szCs w:val="22"/>
        </w:rPr>
        <w:t>. bodu 1 této smlouvy může být zpřesněna nebo upravena jen dohodou mezi objednatelem a zhotovitelem, za podmínek stanovených touto smlouvou</w:t>
      </w:r>
      <w:r w:rsidR="000A6727">
        <w:rPr>
          <w:rFonts w:asciiTheme="minorHAnsi" w:hAnsiTheme="minorHAnsi" w:cs="Calibri"/>
          <w:color w:val="000000"/>
          <w:sz w:val="22"/>
          <w:szCs w:val="22"/>
        </w:rPr>
        <w:t xml:space="preserve"> a zákonem</w:t>
      </w:r>
      <w:r w:rsidR="002D2CC3">
        <w:rPr>
          <w:rFonts w:asciiTheme="minorHAnsi" w:hAnsiTheme="minorHAnsi" w:cs="Calibri"/>
          <w:color w:val="000000"/>
          <w:sz w:val="22"/>
          <w:szCs w:val="22"/>
        </w:rPr>
        <w:t xml:space="preserve"> č. 134/2016 </w:t>
      </w:r>
      <w:r w:rsidR="009224B8">
        <w:rPr>
          <w:rFonts w:asciiTheme="minorHAnsi" w:hAnsiTheme="minorHAnsi" w:cs="Calibri"/>
          <w:color w:val="000000"/>
          <w:sz w:val="22"/>
          <w:szCs w:val="22"/>
        </w:rPr>
        <w:t>S</w:t>
      </w:r>
      <w:r w:rsidR="002D2CC3">
        <w:rPr>
          <w:rFonts w:asciiTheme="minorHAnsi" w:hAnsiTheme="minorHAnsi" w:cs="Calibri"/>
          <w:color w:val="000000"/>
          <w:sz w:val="22"/>
          <w:szCs w:val="22"/>
        </w:rPr>
        <w:t>b.,</w:t>
      </w:r>
      <w:r w:rsidR="000A6727">
        <w:rPr>
          <w:rFonts w:asciiTheme="minorHAnsi" w:hAnsiTheme="minorHAnsi" w:cs="Calibri"/>
          <w:color w:val="000000"/>
          <w:sz w:val="22"/>
          <w:szCs w:val="22"/>
        </w:rPr>
        <w:t xml:space="preserve"> o</w:t>
      </w:r>
      <w:r w:rsidR="002D2CC3">
        <w:rPr>
          <w:rFonts w:asciiTheme="minorHAnsi" w:hAnsiTheme="minorHAnsi" w:cs="Calibri"/>
          <w:color w:val="000000"/>
          <w:sz w:val="22"/>
          <w:szCs w:val="22"/>
        </w:rPr>
        <w:t> </w:t>
      </w:r>
      <w:r w:rsidR="000A6727">
        <w:rPr>
          <w:rFonts w:asciiTheme="minorHAnsi" w:hAnsiTheme="minorHAnsi" w:cs="Calibri"/>
          <w:color w:val="000000"/>
          <w:sz w:val="22"/>
          <w:szCs w:val="22"/>
        </w:rPr>
        <w:t>zadávání veřejných zakázek</w:t>
      </w:r>
      <w:r w:rsidRPr="00C34B50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276FF060" w14:textId="77777777" w:rsidR="00C556E0" w:rsidRPr="00C34B50" w:rsidRDefault="00C556E0" w:rsidP="003B77DB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C656659" w14:textId="77777777" w:rsidR="0089749A" w:rsidRPr="003B77DB" w:rsidRDefault="005066ED" w:rsidP="003B77DB">
      <w:pPr>
        <w:numPr>
          <w:ilvl w:val="0"/>
          <w:numId w:val="37"/>
        </w:num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Jestliže dodavatel</w:t>
      </w:r>
      <w:r w:rsidR="0089749A" w:rsidRPr="00C34B50">
        <w:rPr>
          <w:rFonts w:asciiTheme="minorHAnsi" w:hAnsiTheme="minorHAnsi" w:cs="Calibri"/>
          <w:color w:val="000000"/>
          <w:sz w:val="22"/>
          <w:szCs w:val="22"/>
        </w:rPr>
        <w:t xml:space="preserve"> zjistí v průběhu prací nové skutečnosti ovlivňující rozpočet, oznámí to bezodkladně písemně objednateli. </w:t>
      </w:r>
    </w:p>
    <w:p w14:paraId="29142526" w14:textId="77777777" w:rsidR="00C556E0" w:rsidRPr="00C34B50" w:rsidRDefault="00C556E0" w:rsidP="003B77DB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4E1DADB" w14:textId="77777777" w:rsidR="0089749A" w:rsidRPr="00C34B50" w:rsidRDefault="0089749A" w:rsidP="003B77DB">
      <w:pPr>
        <w:numPr>
          <w:ilvl w:val="0"/>
          <w:numId w:val="37"/>
        </w:numPr>
        <w:ind w:left="426"/>
        <w:jc w:val="both"/>
        <w:rPr>
          <w:rFonts w:asciiTheme="minorHAnsi" w:hAnsiTheme="minorHAnsi"/>
          <w:sz w:val="22"/>
          <w:szCs w:val="22"/>
        </w:rPr>
      </w:pPr>
      <w:r w:rsidRPr="00C34B50">
        <w:rPr>
          <w:rFonts w:asciiTheme="minorHAnsi" w:hAnsiTheme="minorHAnsi" w:cs="Calibri"/>
          <w:color w:val="000000"/>
          <w:sz w:val="22"/>
          <w:szCs w:val="22"/>
        </w:rPr>
        <w:t>Požaduje-li objednatel písemně, nebo vyplývá-li z objednatelem vyžádané změny v rozsahu prací, odlišné provedení prací od popisu nebo od kvalitativních podmínek, musí být před jejich prováděním dohodnuta odpovídající cena. O výsledné částky, které vyplynou z ocenění těchto prací, bude pak formou dodatku ke smlouvě zvýšena anebo snížena cena sjednaná ve smlouvě.</w:t>
      </w:r>
    </w:p>
    <w:p w14:paraId="6795B1F0" w14:textId="77777777" w:rsidR="0089749A" w:rsidRPr="00C34B50" w:rsidRDefault="0089749A" w:rsidP="00BA549B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74D82EBC" w14:textId="77777777" w:rsidR="0089749A" w:rsidRDefault="0089749A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2485C761" w14:textId="77777777" w:rsidR="0089749A" w:rsidRPr="00C34B50" w:rsidRDefault="0089749A">
      <w:pPr>
        <w:widowControl w:val="0"/>
        <w:contextualSpacing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VII</w:t>
      </w:r>
      <w:r w:rsidR="000E3BFC">
        <w:rPr>
          <w:rFonts w:asciiTheme="minorHAnsi" w:hAnsiTheme="minorHAnsi" w:cs="Calibri"/>
          <w:b/>
          <w:bCs/>
          <w:color w:val="000000"/>
          <w:sz w:val="22"/>
          <w:szCs w:val="22"/>
        </w:rPr>
        <w:t>I</w:t>
      </w:r>
      <w:r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.</w:t>
      </w:r>
    </w:p>
    <w:p w14:paraId="3B3E8910" w14:textId="77777777" w:rsidR="0089749A" w:rsidRPr="00C34B50" w:rsidRDefault="0089749A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Platební podmínky</w:t>
      </w:r>
    </w:p>
    <w:p w14:paraId="691D06D2" w14:textId="77777777" w:rsidR="0089749A" w:rsidRPr="00C34B50" w:rsidRDefault="0089749A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199BA898" w14:textId="77777777" w:rsidR="0089749A" w:rsidRPr="003B77DB" w:rsidRDefault="000A6727" w:rsidP="003B77DB">
      <w:pPr>
        <w:pStyle w:val="Odstavecseseznamem"/>
        <w:widowControl w:val="0"/>
        <w:numPr>
          <w:ilvl w:val="1"/>
          <w:numId w:val="27"/>
        </w:numPr>
        <w:spacing w:after="0" w:line="240" w:lineRule="auto"/>
        <w:ind w:left="426" w:hanging="426"/>
        <w:contextualSpacing w:val="0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eastAsia="Times New Roman" w:hAnsiTheme="minorHAnsi"/>
          <w:lang w:eastAsia="cs-CZ"/>
        </w:rPr>
        <w:t xml:space="preserve">Objednatel nebude poskytovat zálohy. </w:t>
      </w:r>
      <w:r w:rsidR="0089749A" w:rsidRPr="00C34B50">
        <w:rPr>
          <w:rFonts w:asciiTheme="minorHAnsi" w:eastAsia="Times New Roman" w:hAnsiTheme="minorHAnsi"/>
          <w:lang w:eastAsia="cs-CZ"/>
        </w:rPr>
        <w:t xml:space="preserve">Cena díla bude zaplacena objednatelem na základě vystaveného daňového dokladu – faktury. </w:t>
      </w:r>
      <w:r w:rsidR="0089749A" w:rsidRPr="00C34B50">
        <w:rPr>
          <w:rFonts w:asciiTheme="minorHAnsi" w:eastAsia="Times New Roman" w:hAnsiTheme="minorHAnsi"/>
          <w:snapToGrid w:val="0"/>
          <w:lang w:eastAsia="cs-CZ"/>
        </w:rPr>
        <w:t xml:space="preserve">Objednatel uhradí dílčí </w:t>
      </w:r>
      <w:r>
        <w:rPr>
          <w:rFonts w:asciiTheme="minorHAnsi" w:eastAsia="Times New Roman" w:hAnsiTheme="minorHAnsi"/>
          <w:snapToGrid w:val="0"/>
          <w:lang w:eastAsia="cs-CZ"/>
        </w:rPr>
        <w:t xml:space="preserve">měsíční </w:t>
      </w:r>
      <w:r w:rsidR="0089749A" w:rsidRPr="00C34B50">
        <w:rPr>
          <w:rFonts w:asciiTheme="minorHAnsi" w:eastAsia="Times New Roman" w:hAnsiTheme="minorHAnsi"/>
          <w:snapToGrid w:val="0"/>
          <w:lang w:eastAsia="cs-CZ"/>
        </w:rPr>
        <w:t>fakturaci provedených prací a dodávek na základě vzájemně odsouhlasených soupisů skutečně provedených prací a zabudovaných dodávek a zjišťovacích protokolů předmětu plnění veřejné zakázky do výše 90 % ceny díla vč. DPH. Zbývajících 10 % z celkové ceny díla včetně DPH uhradí objednatel na základě konečné faktury po odstranění vad a</w:t>
      </w:r>
      <w:r w:rsidR="002D2CC3">
        <w:rPr>
          <w:rFonts w:asciiTheme="minorHAnsi" w:eastAsia="Times New Roman" w:hAnsiTheme="minorHAnsi"/>
          <w:snapToGrid w:val="0"/>
          <w:lang w:eastAsia="cs-CZ"/>
        </w:rPr>
        <w:t> </w:t>
      </w:r>
      <w:r w:rsidR="0089749A" w:rsidRPr="00C34B50">
        <w:rPr>
          <w:rFonts w:asciiTheme="minorHAnsi" w:eastAsia="Times New Roman" w:hAnsiTheme="minorHAnsi"/>
          <w:snapToGrid w:val="0"/>
          <w:lang w:eastAsia="cs-CZ"/>
        </w:rPr>
        <w:t>nedodělků.</w:t>
      </w:r>
    </w:p>
    <w:p w14:paraId="039F7DD4" w14:textId="77777777" w:rsidR="00C556E0" w:rsidRPr="00C34B50" w:rsidRDefault="00C556E0" w:rsidP="003B77DB">
      <w:pPr>
        <w:pStyle w:val="Odstavecseseznamem"/>
        <w:widowControl w:val="0"/>
        <w:spacing w:after="0" w:line="240" w:lineRule="auto"/>
        <w:ind w:left="426"/>
        <w:contextualSpacing w:val="0"/>
        <w:jc w:val="both"/>
        <w:rPr>
          <w:rFonts w:asciiTheme="minorHAnsi" w:hAnsiTheme="minorHAnsi" w:cs="Calibri"/>
          <w:lang w:eastAsia="cs-CZ"/>
        </w:rPr>
      </w:pPr>
    </w:p>
    <w:p w14:paraId="18AAE0BF" w14:textId="77777777" w:rsidR="0089749A" w:rsidRDefault="0089749A" w:rsidP="003B77DB">
      <w:pPr>
        <w:pStyle w:val="Odstavecseseznamem"/>
        <w:widowControl w:val="0"/>
        <w:numPr>
          <w:ilvl w:val="1"/>
          <w:numId w:val="27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="Calibri"/>
          <w:lang w:eastAsia="cs-CZ"/>
        </w:rPr>
      </w:pPr>
      <w:r w:rsidRPr="00C34B50">
        <w:rPr>
          <w:rFonts w:asciiTheme="minorHAnsi" w:hAnsiTheme="minorHAnsi" w:cs="Calibri"/>
          <w:lang w:eastAsia="cs-CZ"/>
        </w:rPr>
        <w:t xml:space="preserve">Konečnou fakturu je zhotovitel oprávněn vystavit ke dni předání a převzetí předmětu díla objednatelem. Přitom termínem převzetí se rozumí </w:t>
      </w:r>
      <w:r w:rsidR="002D2CC3">
        <w:rPr>
          <w:rFonts w:asciiTheme="minorHAnsi" w:hAnsiTheme="minorHAnsi" w:cs="Calibri"/>
          <w:lang w:eastAsia="cs-CZ"/>
        </w:rPr>
        <w:t xml:space="preserve">den, kdy je vydáno písemné </w:t>
      </w:r>
      <w:r w:rsidRPr="00C34B50">
        <w:rPr>
          <w:rFonts w:asciiTheme="minorHAnsi" w:hAnsiTheme="minorHAnsi" w:cs="Calibri"/>
          <w:lang w:eastAsia="cs-CZ"/>
        </w:rPr>
        <w:t>souhlasné stanovisko objednatele s</w:t>
      </w:r>
      <w:r w:rsidR="002D2CC3">
        <w:rPr>
          <w:rFonts w:asciiTheme="minorHAnsi" w:hAnsiTheme="minorHAnsi" w:cs="Calibri"/>
          <w:lang w:eastAsia="cs-CZ"/>
        </w:rPr>
        <w:t> </w:t>
      </w:r>
      <w:r w:rsidRPr="00C34B50">
        <w:rPr>
          <w:rFonts w:asciiTheme="minorHAnsi" w:hAnsiTheme="minorHAnsi" w:cs="Calibri"/>
          <w:lang w:eastAsia="cs-CZ"/>
        </w:rPr>
        <w:t xml:space="preserve">rozsahem a věcnou správností předaného předmětu smlouvy bez vad a nedodělků. </w:t>
      </w:r>
    </w:p>
    <w:p w14:paraId="6E7CB1BC" w14:textId="77777777" w:rsidR="00C556E0" w:rsidRPr="00C34B50" w:rsidRDefault="00C556E0" w:rsidP="003B77DB">
      <w:pPr>
        <w:pStyle w:val="Odstavecseseznamem"/>
        <w:widowControl w:val="0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Theme="minorHAnsi" w:hAnsiTheme="minorHAnsi" w:cs="Calibri"/>
          <w:lang w:eastAsia="cs-CZ"/>
        </w:rPr>
      </w:pPr>
    </w:p>
    <w:p w14:paraId="40BB7BE6" w14:textId="6196B484" w:rsidR="0089749A" w:rsidRDefault="0089749A" w:rsidP="003B77DB">
      <w:pPr>
        <w:pStyle w:val="Odstavecseseznamem"/>
        <w:widowControl w:val="0"/>
        <w:numPr>
          <w:ilvl w:val="1"/>
          <w:numId w:val="27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="Calibri"/>
          <w:lang w:eastAsia="cs-CZ"/>
        </w:rPr>
      </w:pPr>
      <w:r w:rsidRPr="00C34B50">
        <w:rPr>
          <w:rFonts w:asciiTheme="minorHAnsi" w:hAnsiTheme="minorHAnsi" w:cs="Calibri"/>
          <w:lang w:eastAsia="cs-CZ"/>
        </w:rPr>
        <w:t xml:space="preserve">Smluvní strany se dohodly na termínu splatnosti faktur </w:t>
      </w:r>
      <w:r w:rsidR="009704A1">
        <w:rPr>
          <w:rFonts w:asciiTheme="minorHAnsi" w:hAnsiTheme="minorHAnsi" w:cs="Calibri"/>
          <w:lang w:eastAsia="cs-CZ"/>
        </w:rPr>
        <w:t xml:space="preserve">- </w:t>
      </w:r>
      <w:r w:rsidR="00FD6261">
        <w:rPr>
          <w:rFonts w:asciiTheme="minorHAnsi" w:hAnsiTheme="minorHAnsi" w:cs="Calibri"/>
          <w:lang w:eastAsia="cs-CZ"/>
        </w:rPr>
        <w:t>30 kalendářních</w:t>
      </w:r>
      <w:r w:rsidRPr="00C34B50">
        <w:rPr>
          <w:rFonts w:asciiTheme="minorHAnsi" w:hAnsiTheme="minorHAnsi" w:cs="Calibri"/>
          <w:lang w:eastAsia="cs-CZ"/>
        </w:rPr>
        <w:t xml:space="preserve"> dnů ode dne doručení faktur na adresu objednatele. Za den splnění povinnosti zaplatit cenu je považován den odepsání příslušné částky z účtu objednatele.</w:t>
      </w:r>
    </w:p>
    <w:p w14:paraId="738CF11B" w14:textId="77777777" w:rsidR="00C556E0" w:rsidRPr="00C34B50" w:rsidRDefault="00C556E0" w:rsidP="003B77DB">
      <w:pPr>
        <w:pStyle w:val="Odstavecseseznamem"/>
        <w:widowControl w:val="0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Theme="minorHAnsi" w:hAnsiTheme="minorHAnsi" w:cs="Calibri"/>
          <w:lang w:eastAsia="cs-CZ"/>
        </w:rPr>
      </w:pPr>
    </w:p>
    <w:p w14:paraId="010A8EC0" w14:textId="6D980B7C" w:rsidR="0089749A" w:rsidRDefault="0089749A" w:rsidP="003B77DB">
      <w:pPr>
        <w:pStyle w:val="Odstavecseseznamem"/>
        <w:widowControl w:val="0"/>
        <w:numPr>
          <w:ilvl w:val="1"/>
          <w:numId w:val="27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="Calibri"/>
          <w:lang w:eastAsia="cs-CZ"/>
        </w:rPr>
      </w:pPr>
      <w:r w:rsidRPr="00C34B50">
        <w:rPr>
          <w:rFonts w:asciiTheme="minorHAnsi" w:hAnsiTheme="minorHAnsi" w:cs="Calibri"/>
          <w:lang w:eastAsia="cs-CZ"/>
        </w:rPr>
        <w:t>Faktura musí mít náležitosti daňového dokladu dle § 28 odst. 2 zák. č. 235/2004 Sb. V případě, že faktura bude obsahovat nesprávné údaje, kterými jsou číslo účtu, IČO, DIČ, adresa zhotovitele a objednatele, datum odeslání a datum splatnosti, číslo platebního dokladu, fakturovaná finanční částka, předmět platby</w:t>
      </w:r>
      <w:r w:rsidR="00AA0369">
        <w:rPr>
          <w:rFonts w:asciiTheme="minorHAnsi" w:hAnsiTheme="minorHAnsi" w:cs="Calibri"/>
          <w:lang w:eastAsia="cs-CZ"/>
        </w:rPr>
        <w:t xml:space="preserve">, </w:t>
      </w:r>
      <w:r w:rsidRPr="00C34B50">
        <w:rPr>
          <w:rFonts w:asciiTheme="minorHAnsi" w:hAnsiTheme="minorHAnsi" w:cs="Calibri"/>
          <w:lang w:eastAsia="cs-CZ"/>
        </w:rPr>
        <w:t>podpis oprávněného zástupce zhotovitele</w:t>
      </w:r>
      <w:r w:rsidR="00AA0369">
        <w:rPr>
          <w:rFonts w:asciiTheme="minorHAnsi" w:hAnsiTheme="minorHAnsi" w:cs="Calibri"/>
          <w:lang w:eastAsia="cs-CZ"/>
        </w:rPr>
        <w:t>, a přílohu – soupis provedených prací</w:t>
      </w:r>
      <w:r w:rsidRPr="00C34B50">
        <w:rPr>
          <w:rFonts w:asciiTheme="minorHAnsi" w:hAnsiTheme="minorHAnsi" w:cs="Calibri"/>
          <w:lang w:eastAsia="cs-CZ"/>
        </w:rPr>
        <w:t>, je objednatel oprávněn fakturu do data její smluvní splatnosti vrátit zhotoviteli. Zhotovitel je v takovém případě povinen fakturu stornovat nebo opravit. U</w:t>
      </w:r>
      <w:r w:rsidR="002D2CC3">
        <w:rPr>
          <w:rFonts w:asciiTheme="minorHAnsi" w:hAnsiTheme="minorHAnsi" w:cs="Calibri"/>
          <w:lang w:eastAsia="cs-CZ"/>
        </w:rPr>
        <w:t> </w:t>
      </w:r>
      <w:r w:rsidRPr="00C34B50">
        <w:rPr>
          <w:rFonts w:asciiTheme="minorHAnsi" w:hAnsiTheme="minorHAnsi" w:cs="Calibri"/>
          <w:lang w:eastAsia="cs-CZ"/>
        </w:rPr>
        <w:t>opravené faktury běží nová lhůta splatnosti ode dne jejího doručení objednateli.</w:t>
      </w:r>
    </w:p>
    <w:p w14:paraId="0D130BA2" w14:textId="77777777" w:rsidR="00C556E0" w:rsidRPr="00C34B50" w:rsidRDefault="00C556E0" w:rsidP="003B77DB">
      <w:pPr>
        <w:pStyle w:val="Odstavecseseznamem"/>
        <w:widowControl w:val="0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Theme="minorHAnsi" w:hAnsiTheme="minorHAnsi" w:cs="Calibri"/>
          <w:lang w:eastAsia="cs-CZ"/>
        </w:rPr>
      </w:pPr>
    </w:p>
    <w:p w14:paraId="2EB1FBF4" w14:textId="77777777" w:rsidR="0089749A" w:rsidRDefault="0089749A" w:rsidP="00C40C14">
      <w:pPr>
        <w:pStyle w:val="Odstavecseseznamem"/>
        <w:widowControl w:val="0"/>
        <w:numPr>
          <w:ilvl w:val="1"/>
          <w:numId w:val="27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="Calibri"/>
          <w:lang w:eastAsia="cs-CZ"/>
        </w:rPr>
      </w:pPr>
      <w:r w:rsidRPr="00C34B50">
        <w:rPr>
          <w:rFonts w:asciiTheme="minorHAnsi" w:hAnsiTheme="minorHAnsi" w:cs="Calibri"/>
          <w:lang w:eastAsia="cs-CZ"/>
        </w:rPr>
        <w:t>V případě, že objednateli vznikne nárok na smluvní pokutu, je oprávněn odečíst tuto částku z kteréhokoliv daňového dokladu zhotovitele a jednostranně o tuto částku snížit dohodnutou cenu díla. Písemný doklad o z</w:t>
      </w:r>
      <w:r w:rsidRPr="00C34B50">
        <w:rPr>
          <w:rFonts w:asciiTheme="minorHAnsi" w:hAnsiTheme="minorHAnsi" w:cs="Calibri"/>
          <w:lang w:eastAsia="cs-CZ"/>
        </w:rPr>
        <w:t>aúčtování této částky předá zhotoviteli.</w:t>
      </w:r>
    </w:p>
    <w:p w14:paraId="7D1B8429" w14:textId="77777777" w:rsidR="00C556E0" w:rsidRPr="00C34B50" w:rsidRDefault="00C556E0" w:rsidP="00C40C14">
      <w:pPr>
        <w:pStyle w:val="Odstavecseseznamem"/>
        <w:widowControl w:val="0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Theme="minorHAnsi" w:hAnsiTheme="minorHAnsi" w:cs="Calibri"/>
          <w:lang w:eastAsia="cs-CZ"/>
        </w:rPr>
      </w:pPr>
    </w:p>
    <w:p w14:paraId="23AA0A27" w14:textId="77777777" w:rsidR="0089749A" w:rsidRPr="00C34B50" w:rsidRDefault="0089749A" w:rsidP="00C40C14">
      <w:pPr>
        <w:pStyle w:val="Odstavecseseznamem"/>
        <w:widowControl w:val="0"/>
        <w:numPr>
          <w:ilvl w:val="1"/>
          <w:numId w:val="27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="Calibri"/>
          <w:lang w:eastAsia="cs-CZ"/>
        </w:rPr>
      </w:pPr>
      <w:r w:rsidRPr="00C34B50">
        <w:rPr>
          <w:rFonts w:asciiTheme="minorHAnsi" w:hAnsiTheme="minorHAnsi" w:cs="Calibri"/>
          <w:lang w:eastAsia="cs-CZ"/>
        </w:rPr>
        <w:t>Objednatel si vyhrazuje právo pozastávky z ceny díla fakturované zhotovitelem v konečné faktuře na případné odstranění zjevných vad a nedodělků uplatněných v zápise o předání a převzetí díla. Splatnost této pozastávky činí 30 dnů od předání díla bez vad a nedodělků, doloženém zápisem o odstranění zmíněných vad díla potvrzeném odpovědnou osobou objednatele.</w:t>
      </w:r>
    </w:p>
    <w:p w14:paraId="4D542F97" w14:textId="77777777" w:rsidR="005066ED" w:rsidRDefault="005066ED">
      <w:pPr>
        <w:widowControl w:val="0"/>
        <w:contextualSpacing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31B2A141" w14:textId="77777777" w:rsidR="00675935" w:rsidRDefault="00675935">
      <w:pPr>
        <w:widowControl w:val="0"/>
        <w:contextualSpacing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2CE0F595" w14:textId="77777777" w:rsidR="0089749A" w:rsidRPr="00C34B50" w:rsidRDefault="000E3BFC">
      <w:pPr>
        <w:widowControl w:val="0"/>
        <w:contextualSpacing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lastRenderedPageBreak/>
        <w:t>IX</w:t>
      </w:r>
      <w:r w:rsidR="0089749A"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.</w:t>
      </w:r>
    </w:p>
    <w:p w14:paraId="4D3A2D18" w14:textId="77777777" w:rsidR="0089749A" w:rsidRPr="00C34B50" w:rsidRDefault="0089749A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Záruční podmínky, odpovědnost za vady</w:t>
      </w:r>
    </w:p>
    <w:p w14:paraId="4BE0D500" w14:textId="77777777" w:rsidR="0089749A" w:rsidRPr="00C34B50" w:rsidRDefault="0089749A">
      <w:pPr>
        <w:widowControl w:val="0"/>
        <w:contextualSpacing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0B582E54" w14:textId="77777777" w:rsidR="0089749A" w:rsidRPr="001B53D0" w:rsidRDefault="0097569E" w:rsidP="001B53D0">
      <w:pPr>
        <w:pStyle w:val="Odstavecseseznamem"/>
        <w:widowControl w:val="0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Theme="minorHAnsi" w:hAnsiTheme="minorHAnsi" w:cs="Calibri"/>
          <w:b/>
          <w:bCs/>
          <w:color w:val="000000"/>
        </w:rPr>
      </w:pPr>
      <w:r w:rsidRPr="001B53D0">
        <w:rPr>
          <w:rFonts w:asciiTheme="minorHAnsi" w:hAnsiTheme="minorHAnsi" w:cs="Calibri"/>
          <w:color w:val="000000"/>
        </w:rPr>
        <w:t xml:space="preserve">Zhotovitel </w:t>
      </w:r>
      <w:r w:rsidR="0089749A" w:rsidRPr="001B53D0">
        <w:rPr>
          <w:rFonts w:asciiTheme="minorHAnsi" w:hAnsiTheme="minorHAnsi" w:cs="Calibri"/>
          <w:color w:val="000000"/>
        </w:rPr>
        <w:t>odpovídá za to, že předmět díla bude proveden v souladu s touto smlouvou, platnými českými normami a předpisy a požadavky objednatele, že technická řešení budou v souladu s požadovanými parametry, uvedenými v předaných podkladech.</w:t>
      </w:r>
    </w:p>
    <w:p w14:paraId="50F61160" w14:textId="77777777" w:rsidR="001B53D0" w:rsidRPr="001B53D0" w:rsidRDefault="001B53D0" w:rsidP="001B53D0">
      <w:pPr>
        <w:pStyle w:val="Odstavecseseznamem"/>
        <w:widowControl w:val="0"/>
        <w:spacing w:after="0" w:line="240" w:lineRule="auto"/>
        <w:ind w:left="426"/>
        <w:jc w:val="both"/>
        <w:rPr>
          <w:rFonts w:asciiTheme="minorHAnsi" w:hAnsiTheme="minorHAnsi" w:cs="Calibri"/>
          <w:b/>
          <w:bCs/>
          <w:color w:val="000000"/>
        </w:rPr>
      </w:pPr>
    </w:p>
    <w:p w14:paraId="2F0C522A" w14:textId="77777777" w:rsidR="000369AD" w:rsidRPr="000369AD" w:rsidRDefault="006A6F94" w:rsidP="000369AD">
      <w:pPr>
        <w:pStyle w:val="Odstavecseseznamem"/>
        <w:widowControl w:val="0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="Calibri"/>
          <w:i/>
          <w:color w:val="000000"/>
        </w:rPr>
      </w:pPr>
      <w:r w:rsidRPr="00223246">
        <w:rPr>
          <w:rFonts w:asciiTheme="minorHAnsi" w:hAnsiTheme="minorHAnsi" w:cs="Calibri"/>
          <w:color w:val="000000"/>
        </w:rPr>
        <w:t>Zhotovitel odpovídá za vady, jež má dílo v době jeho předání. Za vady díla, na něž se vztahuje záruka za jakost, odpovídá zhotovitel v rozsahu této záruky.</w:t>
      </w:r>
    </w:p>
    <w:p w14:paraId="7C63AA29" w14:textId="77777777" w:rsidR="000369AD" w:rsidRPr="000369AD" w:rsidRDefault="000369AD" w:rsidP="000369AD">
      <w:pPr>
        <w:pStyle w:val="Odstavecseseznamem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="Calibri"/>
          <w:i/>
          <w:color w:val="000000"/>
        </w:rPr>
      </w:pPr>
    </w:p>
    <w:p w14:paraId="1BFCA6AA" w14:textId="77777777" w:rsidR="000369AD" w:rsidRDefault="006A6F94" w:rsidP="000369AD">
      <w:pPr>
        <w:pStyle w:val="Odstavecseseznamem"/>
        <w:widowControl w:val="0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="Calibri"/>
          <w:i/>
          <w:color w:val="000000"/>
        </w:rPr>
      </w:pPr>
      <w:r w:rsidRPr="000369AD">
        <w:rPr>
          <w:rFonts w:asciiTheme="minorHAnsi" w:hAnsiTheme="minorHAnsi" w:cs="Calibri"/>
          <w:color w:val="000000"/>
        </w:rPr>
        <w:t xml:space="preserve">Zhotovitel poskytuje na dílo záruku </w:t>
      </w:r>
      <w:r w:rsidR="000369AD">
        <w:rPr>
          <w:rFonts w:asciiTheme="minorHAnsi" w:hAnsiTheme="minorHAnsi" w:cs="Calibri"/>
          <w:color w:val="000000"/>
        </w:rPr>
        <w:t xml:space="preserve">za jakost </w:t>
      </w:r>
      <w:r w:rsidRPr="000369AD">
        <w:rPr>
          <w:rFonts w:asciiTheme="minorHAnsi" w:hAnsiTheme="minorHAnsi" w:cs="Calibri"/>
          <w:color w:val="000000"/>
        </w:rPr>
        <w:t>v délce 60 měsíců na stavební práce. Záruční doba na technologické části, které jsou oddělitelné, činí 3</w:t>
      </w:r>
      <w:r w:rsidR="00C85365" w:rsidRPr="000369AD">
        <w:rPr>
          <w:rFonts w:asciiTheme="minorHAnsi" w:hAnsiTheme="minorHAnsi" w:cs="Calibri"/>
          <w:color w:val="000000"/>
        </w:rPr>
        <w:t>6</w:t>
      </w:r>
      <w:r w:rsidRPr="000369AD">
        <w:rPr>
          <w:rFonts w:asciiTheme="minorHAnsi" w:hAnsiTheme="minorHAnsi" w:cs="Calibri"/>
          <w:color w:val="000000"/>
        </w:rPr>
        <w:t xml:space="preserve"> </w:t>
      </w:r>
      <w:r w:rsidR="00C85365" w:rsidRPr="000369AD">
        <w:rPr>
          <w:rFonts w:asciiTheme="minorHAnsi" w:hAnsiTheme="minorHAnsi" w:cs="Calibri"/>
          <w:color w:val="000000"/>
        </w:rPr>
        <w:t>měsíců</w:t>
      </w:r>
      <w:r w:rsidRPr="000369AD">
        <w:rPr>
          <w:rFonts w:asciiTheme="minorHAnsi" w:hAnsiTheme="minorHAnsi" w:cs="Calibri"/>
          <w:color w:val="000000"/>
        </w:rPr>
        <w:t>. V případě dodávky technologií, technického vybavení, materiálů a výrobků, které mají vlastní záruční listy se záruční dobou odlišnou, platí tato záruční doba, o</w:t>
      </w:r>
      <w:r w:rsidR="002D2CC3" w:rsidRPr="000369AD">
        <w:rPr>
          <w:rFonts w:asciiTheme="minorHAnsi" w:hAnsiTheme="minorHAnsi" w:cs="Calibri"/>
          <w:color w:val="000000"/>
        </w:rPr>
        <w:t> </w:t>
      </w:r>
      <w:r w:rsidRPr="000369AD">
        <w:rPr>
          <w:rFonts w:asciiTheme="minorHAnsi" w:hAnsiTheme="minorHAnsi" w:cs="Calibri"/>
          <w:color w:val="000000"/>
        </w:rPr>
        <w:t xml:space="preserve">které je zhotovitel povinen předat záruční listy objednateli spolu s průvodní dokumentací. V případě, že bude záruční doba uvedená v kterémkoliv takovém záručním listu kratší </w:t>
      </w:r>
      <w:r w:rsidR="000369AD">
        <w:rPr>
          <w:rFonts w:asciiTheme="minorHAnsi" w:hAnsiTheme="minorHAnsi" w:cs="Calibri"/>
          <w:color w:val="000000"/>
        </w:rPr>
        <w:t xml:space="preserve">než </w:t>
      </w:r>
      <w:r w:rsidRPr="000369AD">
        <w:rPr>
          <w:rFonts w:asciiTheme="minorHAnsi" w:hAnsiTheme="minorHAnsi" w:cs="Calibri"/>
          <w:color w:val="000000"/>
        </w:rPr>
        <w:t>36 měsíců, platí, že záruční doba je 36 měsíců od okamžiku protokolárního převzetí díla. Zhotovitel je povinen zajistit, aby na objednatele přešly záruky k plnění, které v rámci plnění smlouvy pořídil. Po tuto dobu odpovídá za vady, které objednatel zjistil a které včas oznámil.</w:t>
      </w:r>
      <w:r w:rsidRPr="000369AD">
        <w:rPr>
          <w:rFonts w:asciiTheme="minorHAnsi" w:hAnsiTheme="minorHAnsi" w:cs="Calibri"/>
          <w:i/>
          <w:color w:val="000000"/>
        </w:rPr>
        <w:t xml:space="preserve"> </w:t>
      </w:r>
    </w:p>
    <w:p w14:paraId="00C74DD9" w14:textId="77777777" w:rsidR="000369AD" w:rsidRDefault="000369AD" w:rsidP="000369AD">
      <w:pPr>
        <w:pStyle w:val="Odstavecseseznamem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="Calibri"/>
          <w:i/>
          <w:color w:val="000000"/>
        </w:rPr>
      </w:pPr>
    </w:p>
    <w:p w14:paraId="03ACACAD" w14:textId="46929768" w:rsidR="00F34D1A" w:rsidRPr="000369AD" w:rsidRDefault="006A6F94" w:rsidP="000369AD">
      <w:pPr>
        <w:pStyle w:val="Odstavecseseznamem"/>
        <w:widowControl w:val="0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="Calibri"/>
          <w:i/>
          <w:color w:val="000000"/>
        </w:rPr>
      </w:pPr>
      <w:r w:rsidRPr="000369AD">
        <w:rPr>
          <w:rFonts w:asciiTheme="minorHAnsi" w:hAnsiTheme="minorHAnsi" w:cs="Calibri"/>
          <w:color w:val="000000"/>
        </w:rPr>
        <w:t xml:space="preserve">Záruční </w:t>
      </w:r>
      <w:r w:rsidR="002D2CC3" w:rsidRPr="000369AD">
        <w:rPr>
          <w:rFonts w:asciiTheme="minorHAnsi" w:hAnsiTheme="minorHAnsi" w:cs="Calibri"/>
          <w:color w:val="000000"/>
        </w:rPr>
        <w:t>doba</w:t>
      </w:r>
      <w:r w:rsidRPr="000369AD">
        <w:rPr>
          <w:rFonts w:asciiTheme="minorHAnsi" w:hAnsiTheme="minorHAnsi" w:cs="Calibri"/>
          <w:color w:val="000000"/>
        </w:rPr>
        <w:t xml:space="preserve"> počíná běžet dnem odstranění poslední vady a nedodělku vyplývajícího z protokolu o</w:t>
      </w:r>
      <w:r w:rsidR="002D2CC3" w:rsidRPr="000369AD">
        <w:rPr>
          <w:rFonts w:asciiTheme="minorHAnsi" w:hAnsiTheme="minorHAnsi" w:cs="Calibri"/>
          <w:color w:val="000000"/>
        </w:rPr>
        <w:t> </w:t>
      </w:r>
      <w:r w:rsidRPr="000369AD">
        <w:rPr>
          <w:rFonts w:asciiTheme="minorHAnsi" w:hAnsiTheme="minorHAnsi" w:cs="Calibri"/>
          <w:color w:val="000000"/>
        </w:rPr>
        <w:t>předání a převzetí díla</w:t>
      </w:r>
      <w:r w:rsidRPr="000369AD">
        <w:rPr>
          <w:rFonts w:asciiTheme="minorHAnsi" w:hAnsiTheme="minorHAnsi" w:cs="Calibri"/>
          <w:i/>
          <w:color w:val="000000"/>
        </w:rPr>
        <w:t>.</w:t>
      </w:r>
    </w:p>
    <w:p w14:paraId="12691D86" w14:textId="77777777" w:rsidR="005E3686" w:rsidRPr="005E3686" w:rsidRDefault="005E3686" w:rsidP="005E3686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</w:rPr>
      </w:pPr>
    </w:p>
    <w:p w14:paraId="659E6BC1" w14:textId="77777777" w:rsidR="0089749A" w:rsidRPr="001B53D0" w:rsidRDefault="0089749A" w:rsidP="001B53D0">
      <w:pPr>
        <w:pStyle w:val="Odstavecseseznamem"/>
        <w:widowControl w:val="0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="Calibri"/>
          <w:color w:val="000000"/>
        </w:rPr>
      </w:pPr>
      <w:r w:rsidRPr="001B53D0">
        <w:rPr>
          <w:rFonts w:asciiTheme="minorHAnsi" w:hAnsiTheme="minorHAnsi" w:cs="Calibri"/>
          <w:color w:val="000000"/>
        </w:rPr>
        <w:t xml:space="preserve">Objednatel se zavazuje, že případnou reklamaci vady díla uplatní bezodkladně po jejím zjištění písemnou formou a navrhne přiměřenou lhůtu k jejímu odstranění. </w:t>
      </w:r>
    </w:p>
    <w:p w14:paraId="0998AF4C" w14:textId="77777777" w:rsidR="00C556E0" w:rsidRPr="001B53D0" w:rsidRDefault="00C556E0" w:rsidP="001B53D0">
      <w:pPr>
        <w:pStyle w:val="Odstavecseseznamem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</w:p>
    <w:p w14:paraId="4189A477" w14:textId="77777777" w:rsidR="0089749A" w:rsidRPr="00CD461B" w:rsidRDefault="00CD461B" w:rsidP="001B53D0">
      <w:pPr>
        <w:pStyle w:val="Odstavecseseznamem"/>
        <w:widowControl w:val="0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="Calibri"/>
          <w:color w:val="000000"/>
        </w:rPr>
      </w:pPr>
      <w:r w:rsidRPr="00EE25BF">
        <w:t>Zhotovitel je povinen nejpozději do 5-ti dnů po obdržení reklamace písemně oznámit objednateli, zda reklamaci uznává či neuznává. Pokud tak neučiní, má se za to, že reklamaci objednatele uznává. Vždy však musí písemně sdělit, v jakém termínu nastoupí k odstranění vad(y). Tento termín nesmí být delší než 10 dnů ode dne obdržení reklamace a to bez ohledu na to, zda zhotovitel reklamaci uznává či neuznává, pokud se nedohodnou písemně jinak.</w:t>
      </w:r>
    </w:p>
    <w:p w14:paraId="5877495D" w14:textId="77777777" w:rsidR="00CD461B" w:rsidRPr="00CD461B" w:rsidRDefault="00CD461B" w:rsidP="00CD461B">
      <w:pPr>
        <w:pStyle w:val="Odstavecseseznamem"/>
        <w:rPr>
          <w:rFonts w:asciiTheme="minorHAnsi" w:hAnsiTheme="minorHAnsi" w:cs="Calibri"/>
          <w:color w:val="000000"/>
        </w:rPr>
      </w:pPr>
    </w:p>
    <w:p w14:paraId="73465058" w14:textId="77777777" w:rsidR="0089749A" w:rsidRPr="00CD461B" w:rsidRDefault="00CD461B" w:rsidP="000369AD">
      <w:pPr>
        <w:pStyle w:val="Odstavecseseznamem"/>
        <w:widowControl w:val="0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="Calibri"/>
          <w:b/>
          <w:bCs/>
          <w:color w:val="000000"/>
        </w:rPr>
      </w:pPr>
      <w:r w:rsidRPr="00CD461B">
        <w:rPr>
          <w:rFonts w:asciiTheme="minorHAnsi" w:hAnsiTheme="minorHAnsi" w:cs="Calibri"/>
          <w:color w:val="000000"/>
        </w:rPr>
        <w:t>Jestliže zhotovitel v této lhůtě vadu neodstraní, je objednatel oprávněn dát vadu na jeho náklady</w:t>
      </w:r>
      <w:r w:rsidR="009224B8">
        <w:rPr>
          <w:rFonts w:asciiTheme="minorHAnsi" w:hAnsiTheme="minorHAnsi" w:cs="Calibri"/>
          <w:color w:val="000000"/>
        </w:rPr>
        <w:t xml:space="preserve"> </w:t>
      </w:r>
      <w:r w:rsidRPr="00CD461B">
        <w:rPr>
          <w:rFonts w:asciiTheme="minorHAnsi" w:hAnsiTheme="minorHAnsi" w:cs="Calibri"/>
          <w:color w:val="000000"/>
        </w:rPr>
        <w:t>odstranit.</w:t>
      </w:r>
    </w:p>
    <w:p w14:paraId="6B853ED2" w14:textId="77777777" w:rsidR="00CD461B" w:rsidRPr="00CD461B" w:rsidRDefault="00CD461B" w:rsidP="00CD461B">
      <w:pPr>
        <w:pStyle w:val="Odstavecseseznamem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Calibri"/>
          <w:b/>
          <w:bCs/>
          <w:color w:val="000000"/>
        </w:rPr>
      </w:pPr>
    </w:p>
    <w:p w14:paraId="71C7EC0E" w14:textId="77777777" w:rsidR="0089749A" w:rsidRPr="00C34B50" w:rsidRDefault="0089749A">
      <w:pPr>
        <w:widowControl w:val="0"/>
        <w:contextualSpacing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X.</w:t>
      </w:r>
    </w:p>
    <w:p w14:paraId="1DB7D956" w14:textId="77777777" w:rsidR="0089749A" w:rsidRPr="00C34B50" w:rsidRDefault="0089749A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Spolupůsobení a povinnosti objednatele</w:t>
      </w:r>
    </w:p>
    <w:p w14:paraId="311982A6" w14:textId="77777777" w:rsidR="0089749A" w:rsidRPr="00C34B50" w:rsidRDefault="0089749A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3AB5DBF1" w14:textId="77777777" w:rsidR="00C556E0" w:rsidRDefault="0089749A" w:rsidP="00893BD9">
      <w:pPr>
        <w:pStyle w:val="Odstavecseseznamem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  <w:r w:rsidRPr="00C34B50">
        <w:rPr>
          <w:rFonts w:asciiTheme="minorHAnsi" w:eastAsia="Times New Roman" w:hAnsiTheme="minorHAnsi" w:cs="Calibri"/>
          <w:color w:val="000000"/>
          <w:lang w:eastAsia="cs-CZ"/>
        </w:rPr>
        <w:t>Objednatel oznámí zhotoviteli jména osob, pověřených kontrolou práce zhotovitel</w:t>
      </w:r>
      <w:r w:rsidR="00893BD9">
        <w:rPr>
          <w:rFonts w:asciiTheme="minorHAnsi" w:eastAsia="Times New Roman" w:hAnsiTheme="minorHAnsi" w:cs="Calibri"/>
          <w:color w:val="000000"/>
          <w:lang w:eastAsia="cs-CZ"/>
        </w:rPr>
        <w:t>e a převzetím dokončeného díla.</w:t>
      </w:r>
    </w:p>
    <w:p w14:paraId="6DC38AE2" w14:textId="77777777" w:rsidR="00893BD9" w:rsidRPr="00C34B50" w:rsidRDefault="00893BD9" w:rsidP="00893BD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</w:p>
    <w:p w14:paraId="01B3F43F" w14:textId="4C3A8236" w:rsidR="0089749A" w:rsidRDefault="0089749A" w:rsidP="00C40C14">
      <w:pPr>
        <w:pStyle w:val="Odstavecseseznamem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  <w:r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Objednatel při předání </w:t>
      </w:r>
      <w:r w:rsidR="00941FA7">
        <w:rPr>
          <w:rFonts w:asciiTheme="minorHAnsi" w:eastAsia="Times New Roman" w:hAnsiTheme="minorHAnsi" w:cs="Calibri"/>
          <w:color w:val="000000"/>
          <w:lang w:eastAsia="cs-CZ"/>
        </w:rPr>
        <w:t>místa plnění</w:t>
      </w:r>
      <w:r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 předá zhotoviteli</w:t>
      </w:r>
      <w:r w:rsidR="000369AD">
        <w:rPr>
          <w:rFonts w:asciiTheme="minorHAnsi" w:eastAsia="Times New Roman" w:hAnsiTheme="minorHAnsi" w:cs="Calibri"/>
          <w:color w:val="000000"/>
          <w:lang w:eastAsia="cs-CZ"/>
        </w:rPr>
        <w:t xml:space="preserve"> případná</w:t>
      </w:r>
      <w:r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 n</w:t>
      </w:r>
      <w:r w:rsidR="005066ED">
        <w:rPr>
          <w:rFonts w:asciiTheme="minorHAnsi" w:eastAsia="Times New Roman" w:hAnsiTheme="minorHAnsi" w:cs="Calibri"/>
          <w:color w:val="000000"/>
          <w:lang w:eastAsia="cs-CZ"/>
        </w:rPr>
        <w:t>apojovací místa energií (elektrická energie</w:t>
      </w:r>
      <w:r w:rsidR="009645EA">
        <w:rPr>
          <w:rFonts w:asciiTheme="minorHAnsi" w:eastAsia="Times New Roman" w:hAnsiTheme="minorHAnsi" w:cs="Calibri"/>
          <w:color w:val="000000"/>
          <w:lang w:eastAsia="cs-CZ"/>
        </w:rPr>
        <w:t>, voda</w:t>
      </w:r>
      <w:r w:rsidR="000369AD">
        <w:rPr>
          <w:rFonts w:asciiTheme="minorHAnsi" w:eastAsia="Times New Roman" w:hAnsiTheme="minorHAnsi" w:cs="Calibri"/>
          <w:color w:val="000000"/>
          <w:lang w:eastAsia="cs-CZ"/>
        </w:rPr>
        <w:t xml:space="preserve"> apod.</w:t>
      </w:r>
      <w:r w:rsidRPr="00C34B50">
        <w:rPr>
          <w:rFonts w:asciiTheme="minorHAnsi" w:eastAsia="Times New Roman" w:hAnsiTheme="minorHAnsi" w:cs="Calibri"/>
          <w:color w:val="000000"/>
          <w:lang w:eastAsia="cs-CZ"/>
        </w:rPr>
        <w:t>)</w:t>
      </w:r>
      <w:r w:rsidR="00C556E0">
        <w:rPr>
          <w:rFonts w:asciiTheme="minorHAnsi" w:eastAsia="Times New Roman" w:hAnsiTheme="minorHAnsi" w:cs="Calibri"/>
          <w:color w:val="000000"/>
          <w:lang w:eastAsia="cs-CZ"/>
        </w:rPr>
        <w:t>.</w:t>
      </w:r>
    </w:p>
    <w:p w14:paraId="6FADB6FA" w14:textId="77777777" w:rsidR="00C556E0" w:rsidRPr="00C34B50" w:rsidRDefault="00C556E0" w:rsidP="00C40C14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</w:p>
    <w:p w14:paraId="76518776" w14:textId="67AD81A7" w:rsidR="0089749A" w:rsidRPr="00C34B50" w:rsidRDefault="009224B8" w:rsidP="006E27CC">
      <w:pPr>
        <w:pStyle w:val="Odstavecseseznamem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  <w:r w:rsidRPr="009224B8">
        <w:rPr>
          <w:rFonts w:asciiTheme="minorHAnsi" w:eastAsia="Times New Roman" w:hAnsiTheme="minorHAnsi" w:cs="Calibri"/>
          <w:color w:val="000000"/>
          <w:lang w:eastAsia="cs-CZ"/>
        </w:rPr>
        <w:t xml:space="preserve">Objednatel si vyhrazuje právo měnit rozsah dodávek a prací, případně vypustit provedení některých prací a dodávek. Je však povinen řešit cenové otázky a případně i </w:t>
      </w:r>
      <w:r w:rsidR="000369AD">
        <w:rPr>
          <w:rFonts w:asciiTheme="minorHAnsi" w:eastAsia="Times New Roman" w:hAnsiTheme="minorHAnsi" w:cs="Calibri"/>
          <w:color w:val="000000"/>
          <w:lang w:eastAsia="cs-CZ"/>
        </w:rPr>
        <w:t>dobu</w:t>
      </w:r>
      <w:r w:rsidRPr="009224B8">
        <w:rPr>
          <w:rFonts w:asciiTheme="minorHAnsi" w:eastAsia="Times New Roman" w:hAnsiTheme="minorHAnsi" w:cs="Calibri"/>
          <w:color w:val="000000"/>
          <w:lang w:eastAsia="cs-CZ"/>
        </w:rPr>
        <w:t xml:space="preserve"> provádění díla v souladu se zákonem č. 134/2016 Sb., o zadávání veřejných zakázek.</w:t>
      </w:r>
    </w:p>
    <w:p w14:paraId="30C6A757" w14:textId="7BA234F8" w:rsidR="0089749A" w:rsidRDefault="0089749A" w:rsidP="00BA549B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18D708C1" w14:textId="77777777" w:rsidR="000369AD" w:rsidRPr="00C34B50" w:rsidRDefault="000369AD" w:rsidP="00BA549B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500E769E" w14:textId="77777777" w:rsidR="0089749A" w:rsidRPr="00C34B50" w:rsidRDefault="0089749A" w:rsidP="00C556E0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55E96636" w14:textId="77777777" w:rsidR="0089749A" w:rsidRPr="00C34B50" w:rsidRDefault="0089749A">
      <w:pPr>
        <w:widowControl w:val="0"/>
        <w:contextualSpacing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X</w:t>
      </w:r>
      <w:r w:rsidR="000E3BFC">
        <w:rPr>
          <w:rFonts w:asciiTheme="minorHAnsi" w:hAnsiTheme="minorHAnsi" w:cs="Calibri"/>
          <w:b/>
          <w:bCs/>
          <w:color w:val="000000"/>
          <w:sz w:val="22"/>
          <w:szCs w:val="22"/>
        </w:rPr>
        <w:t>I</w:t>
      </w:r>
      <w:r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.</w:t>
      </w:r>
    </w:p>
    <w:p w14:paraId="76030526" w14:textId="77777777" w:rsidR="0089749A" w:rsidRPr="00C34B50" w:rsidRDefault="0089749A">
      <w:pPr>
        <w:widowControl w:val="0"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Povinnosti zhotovitele</w:t>
      </w:r>
    </w:p>
    <w:p w14:paraId="6CE97358" w14:textId="77777777" w:rsidR="0089749A" w:rsidRPr="00C34B50" w:rsidRDefault="0089749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52FAF094" w14:textId="77777777" w:rsidR="0089749A" w:rsidRDefault="00F1278D" w:rsidP="006E27CC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Zhotovitel</w:t>
      </w:r>
      <w:r w:rsidRPr="00C34B50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89749A" w:rsidRPr="00C34B50">
        <w:rPr>
          <w:rFonts w:asciiTheme="minorHAnsi" w:hAnsiTheme="minorHAnsi" w:cs="Calibri"/>
          <w:color w:val="000000"/>
          <w:sz w:val="22"/>
          <w:szCs w:val="22"/>
        </w:rPr>
        <w:t xml:space="preserve">bude dodržovat všeobecné podmínky bezpečnosti práce a požární ochrany. Dnem předání </w:t>
      </w:r>
      <w:r w:rsidR="00941FA7">
        <w:rPr>
          <w:rFonts w:asciiTheme="minorHAnsi" w:hAnsiTheme="minorHAnsi" w:cs="Calibri"/>
          <w:color w:val="000000"/>
          <w:sz w:val="22"/>
          <w:szCs w:val="22"/>
        </w:rPr>
        <w:t>místa plnění</w:t>
      </w:r>
      <w:r w:rsidR="0089749A" w:rsidRPr="00C34B50">
        <w:rPr>
          <w:rFonts w:asciiTheme="minorHAnsi" w:hAnsiTheme="minorHAnsi" w:cs="Calibri"/>
          <w:color w:val="000000"/>
          <w:sz w:val="22"/>
          <w:szCs w:val="22"/>
        </w:rPr>
        <w:t xml:space="preserve"> zhotovitel přebírá v plném rozsahu odpovědnost za vlastní řízení prací, dodržování předpisů o </w:t>
      </w:r>
      <w:r w:rsidR="0089749A" w:rsidRPr="00C34B50">
        <w:rPr>
          <w:rFonts w:asciiTheme="minorHAnsi" w:hAnsiTheme="minorHAnsi" w:cs="Calibri"/>
          <w:color w:val="000000"/>
          <w:sz w:val="22"/>
          <w:szCs w:val="22"/>
        </w:rPr>
        <w:lastRenderedPageBreak/>
        <w:t>bezpečnosti práce a ochrany zdraví, za zachování pořádku</w:t>
      </w:r>
      <w:r w:rsidR="00941FA7">
        <w:rPr>
          <w:rFonts w:asciiTheme="minorHAnsi" w:hAnsiTheme="minorHAnsi" w:cs="Calibri"/>
          <w:color w:val="000000"/>
          <w:sz w:val="22"/>
          <w:szCs w:val="22"/>
        </w:rPr>
        <w:t xml:space="preserve"> v místě plnění</w:t>
      </w:r>
      <w:r w:rsidR="0089749A" w:rsidRPr="00C34B50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7FEC301C" w14:textId="77777777" w:rsidR="00C556E0" w:rsidRPr="00C34B50" w:rsidRDefault="00C556E0" w:rsidP="006E27CC">
      <w:pPr>
        <w:widowControl w:val="0"/>
        <w:autoSpaceDE w:val="0"/>
        <w:autoSpaceDN w:val="0"/>
        <w:adjustRightInd w:val="0"/>
        <w:ind w:left="357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22FE93EA" w14:textId="77777777" w:rsidR="0089749A" w:rsidRDefault="00F1278D" w:rsidP="006E27CC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Zhotovitel</w:t>
      </w:r>
      <w:r w:rsidRPr="00C34B50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89749A" w:rsidRPr="00C34B50">
        <w:rPr>
          <w:rFonts w:asciiTheme="minorHAnsi" w:hAnsiTheme="minorHAnsi" w:cs="Calibri"/>
          <w:color w:val="000000"/>
          <w:sz w:val="22"/>
          <w:szCs w:val="22"/>
        </w:rPr>
        <w:t xml:space="preserve">dále bude dodržovat zákon </w:t>
      </w:r>
      <w:r w:rsidR="009224B8">
        <w:rPr>
          <w:rFonts w:asciiTheme="minorHAnsi" w:hAnsiTheme="minorHAnsi" w:cs="Calibri"/>
          <w:color w:val="000000"/>
          <w:sz w:val="22"/>
          <w:szCs w:val="22"/>
        </w:rPr>
        <w:t xml:space="preserve">č. </w:t>
      </w:r>
      <w:r w:rsidR="0089749A" w:rsidRPr="00C34B50">
        <w:rPr>
          <w:rFonts w:asciiTheme="minorHAnsi" w:hAnsiTheme="minorHAnsi" w:cs="Calibri"/>
          <w:color w:val="000000"/>
          <w:sz w:val="22"/>
          <w:szCs w:val="22"/>
        </w:rPr>
        <w:t>185/2001 Sb.</w:t>
      </w:r>
      <w:r w:rsidR="009224B8">
        <w:rPr>
          <w:rFonts w:asciiTheme="minorHAnsi" w:hAnsiTheme="minorHAnsi" w:cs="Calibri"/>
          <w:color w:val="000000"/>
          <w:sz w:val="22"/>
          <w:szCs w:val="22"/>
        </w:rPr>
        <w:t>, o odpadech</w:t>
      </w:r>
      <w:r w:rsidR="0089749A" w:rsidRPr="00C34B50">
        <w:rPr>
          <w:rFonts w:asciiTheme="minorHAnsi" w:hAnsiTheme="minorHAnsi" w:cs="Calibri"/>
          <w:color w:val="000000"/>
          <w:sz w:val="22"/>
          <w:szCs w:val="22"/>
        </w:rPr>
        <w:t xml:space="preserve"> a veškeré předpisy platné pro odpadové hospodářství a nakládání s odpady. </w:t>
      </w:r>
    </w:p>
    <w:p w14:paraId="1B7D47A9" w14:textId="77777777" w:rsidR="00C556E0" w:rsidRPr="00C34B50" w:rsidRDefault="00C556E0" w:rsidP="006E27CC">
      <w:pPr>
        <w:widowControl w:val="0"/>
        <w:autoSpaceDE w:val="0"/>
        <w:autoSpaceDN w:val="0"/>
        <w:adjustRightInd w:val="0"/>
        <w:ind w:left="357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3032D518" w14:textId="77777777" w:rsidR="0089749A" w:rsidRDefault="00F1278D" w:rsidP="006E27CC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Zhotovitel</w:t>
      </w:r>
      <w:r w:rsidRPr="00C34B50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89749A" w:rsidRPr="00C34B50">
        <w:rPr>
          <w:rFonts w:asciiTheme="minorHAnsi" w:hAnsiTheme="minorHAnsi" w:cs="Calibri"/>
          <w:color w:val="000000"/>
          <w:sz w:val="22"/>
          <w:szCs w:val="22"/>
        </w:rPr>
        <w:t>bude při plnění předmětu této smlouvy postupovat s odbornou péčí. Zavazuje se dodržovat všeobecně závazné směrnice, předpisy a podmínky této smlouvy. Zhotovitel se bude řídit výchozími podklady objednatele, jeho pokyny, zápisy a dohodami oprávněných pracovníků smluvních stran a</w:t>
      </w:r>
      <w:r w:rsidR="009224B8">
        <w:rPr>
          <w:rFonts w:asciiTheme="minorHAnsi" w:hAnsiTheme="minorHAnsi" w:cs="Calibri"/>
          <w:color w:val="000000"/>
          <w:sz w:val="22"/>
          <w:szCs w:val="22"/>
        </w:rPr>
        <w:t> </w:t>
      </w:r>
      <w:r w:rsidR="0089749A" w:rsidRPr="00C34B50">
        <w:rPr>
          <w:rFonts w:asciiTheme="minorHAnsi" w:hAnsiTheme="minorHAnsi" w:cs="Calibri"/>
          <w:color w:val="000000"/>
          <w:sz w:val="22"/>
          <w:szCs w:val="22"/>
        </w:rPr>
        <w:t>rozhodnutími a vyjádřeními dotčených orgánů státní správy.</w:t>
      </w:r>
    </w:p>
    <w:p w14:paraId="2925C420" w14:textId="77777777" w:rsidR="00C556E0" w:rsidRPr="00C34B50" w:rsidRDefault="00C556E0" w:rsidP="006E27CC">
      <w:pPr>
        <w:widowControl w:val="0"/>
        <w:autoSpaceDE w:val="0"/>
        <w:autoSpaceDN w:val="0"/>
        <w:adjustRightInd w:val="0"/>
        <w:ind w:left="357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28E1C144" w14:textId="77777777" w:rsidR="0089749A" w:rsidRDefault="00F1278D" w:rsidP="006E27CC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Zhotovitel</w:t>
      </w:r>
      <w:r w:rsidRPr="00C34B50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89749A" w:rsidRPr="00C34B50">
        <w:rPr>
          <w:rFonts w:asciiTheme="minorHAnsi" w:hAnsiTheme="minorHAnsi" w:cs="Calibri"/>
          <w:color w:val="000000"/>
          <w:sz w:val="22"/>
          <w:szCs w:val="22"/>
        </w:rPr>
        <w:t xml:space="preserve">je povinen si před zahájením opatřit informace o stávajících inženýrských sítích a rozvodech, které procházejí </w:t>
      </w:r>
      <w:r w:rsidR="00941FA7">
        <w:rPr>
          <w:rFonts w:asciiTheme="minorHAnsi" w:hAnsiTheme="minorHAnsi" w:cs="Calibri"/>
          <w:color w:val="000000"/>
          <w:sz w:val="22"/>
          <w:szCs w:val="22"/>
        </w:rPr>
        <w:t>místem plnění</w:t>
      </w:r>
      <w:r w:rsidR="0089749A" w:rsidRPr="00C34B50">
        <w:rPr>
          <w:rFonts w:asciiTheme="minorHAnsi" w:hAnsiTheme="minorHAnsi" w:cs="Calibri"/>
          <w:color w:val="000000"/>
          <w:sz w:val="22"/>
          <w:szCs w:val="22"/>
        </w:rPr>
        <w:t>, aby nedošlo k jejich poškození. Za poškození odpovídá zhotovitel.</w:t>
      </w:r>
    </w:p>
    <w:p w14:paraId="77C005AC" w14:textId="77777777" w:rsidR="00C556E0" w:rsidRPr="00C34B50" w:rsidRDefault="00C556E0" w:rsidP="006E27C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1CA68BA0" w14:textId="77777777" w:rsidR="0089749A" w:rsidRPr="006E27CC" w:rsidRDefault="00F1278D" w:rsidP="006E27CC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Zhotovitel </w:t>
      </w:r>
      <w:r w:rsidR="0089749A" w:rsidRPr="00C34B50">
        <w:rPr>
          <w:rFonts w:asciiTheme="minorHAnsi" w:hAnsiTheme="minorHAnsi" w:cs="Calibri"/>
          <w:color w:val="000000"/>
          <w:sz w:val="22"/>
          <w:szCs w:val="22"/>
        </w:rPr>
        <w:t>se zavazuje provést za úhradu vícepráce, požadované objednatelem, jejichž nutnost vyplynula v průběhu prací a nejsou zahrnuty v </w:t>
      </w:r>
      <w:r w:rsidR="0089749A" w:rsidRPr="00C34B50">
        <w:rPr>
          <w:rFonts w:asciiTheme="minorHAnsi" w:hAnsiTheme="minorHAnsi" w:cs="Calibri"/>
          <w:sz w:val="22"/>
          <w:szCs w:val="22"/>
        </w:rPr>
        <w:t>položkovém rozpočtu.</w:t>
      </w:r>
    </w:p>
    <w:p w14:paraId="3C474195" w14:textId="77777777" w:rsidR="00C556E0" w:rsidRPr="00C34B50" w:rsidRDefault="00C556E0" w:rsidP="001B53D0">
      <w:pPr>
        <w:widowControl w:val="0"/>
        <w:autoSpaceDE w:val="0"/>
        <w:autoSpaceDN w:val="0"/>
        <w:adjustRightInd w:val="0"/>
        <w:spacing w:before="120" w:line="240" w:lineRule="atLeast"/>
        <w:ind w:left="357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14ABBD69" w14:textId="77777777" w:rsidR="0089749A" w:rsidRDefault="00F1278D" w:rsidP="006E27CC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Zhotovitel</w:t>
      </w:r>
      <w:r w:rsidRPr="00C34B50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89749A" w:rsidRPr="00C34B50">
        <w:rPr>
          <w:rFonts w:asciiTheme="minorHAnsi" w:hAnsiTheme="minorHAnsi" w:cs="Calibri"/>
          <w:color w:val="000000"/>
          <w:sz w:val="22"/>
          <w:szCs w:val="22"/>
        </w:rPr>
        <w:t xml:space="preserve">je povinen využívat veřejné komunikace jen v souladu s platnými předpisy. Pokud vzniknou </w:t>
      </w:r>
      <w:r w:rsidR="000B04D9">
        <w:rPr>
          <w:rFonts w:asciiTheme="minorHAnsi" w:hAnsiTheme="minorHAnsi" w:cs="Calibri"/>
          <w:color w:val="000000"/>
          <w:sz w:val="22"/>
          <w:szCs w:val="22"/>
        </w:rPr>
        <w:t>j</w:t>
      </w:r>
      <w:r w:rsidR="0089749A" w:rsidRPr="00C34B50">
        <w:rPr>
          <w:rFonts w:asciiTheme="minorHAnsi" w:hAnsiTheme="minorHAnsi" w:cs="Calibri"/>
          <w:color w:val="000000"/>
          <w:sz w:val="22"/>
          <w:szCs w:val="22"/>
        </w:rPr>
        <w:t>ejím užíváním škody, odpovídá za ně přímo zhotovitel.</w:t>
      </w:r>
    </w:p>
    <w:p w14:paraId="1B8E152D" w14:textId="77777777" w:rsidR="00C556E0" w:rsidRPr="00C34B50" w:rsidRDefault="00C556E0" w:rsidP="006E27CC">
      <w:pPr>
        <w:widowControl w:val="0"/>
        <w:autoSpaceDE w:val="0"/>
        <w:autoSpaceDN w:val="0"/>
        <w:adjustRightInd w:val="0"/>
        <w:ind w:left="357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34CF2362" w14:textId="77777777" w:rsidR="0089749A" w:rsidRPr="00C34B50" w:rsidRDefault="0089749A" w:rsidP="00C556E0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098D3DBF" w14:textId="77777777" w:rsidR="0089749A" w:rsidRPr="00C34B50" w:rsidRDefault="003044C5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>X</w:t>
      </w:r>
      <w:r w:rsidR="0089749A"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I</w:t>
      </w:r>
      <w:r w:rsidR="000E3BFC">
        <w:rPr>
          <w:rFonts w:asciiTheme="minorHAnsi" w:hAnsiTheme="minorHAnsi" w:cs="Calibri"/>
          <w:b/>
          <w:bCs/>
          <w:color w:val="000000"/>
          <w:sz w:val="22"/>
          <w:szCs w:val="22"/>
        </w:rPr>
        <w:t>I</w:t>
      </w:r>
      <w:r w:rsidR="0089749A"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.</w:t>
      </w:r>
    </w:p>
    <w:p w14:paraId="0A868562" w14:textId="77777777" w:rsidR="0089749A" w:rsidRPr="00C34B50" w:rsidRDefault="0089749A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Předání díla</w:t>
      </w:r>
    </w:p>
    <w:p w14:paraId="65B7AE88" w14:textId="77777777" w:rsidR="0089749A" w:rsidRPr="00C34B50" w:rsidRDefault="0089749A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52AF7E82" w14:textId="77777777" w:rsidR="0089749A" w:rsidRDefault="0089749A" w:rsidP="00BD6176">
      <w:pPr>
        <w:widowControl w:val="0"/>
        <w:numPr>
          <w:ilvl w:val="1"/>
          <w:numId w:val="23"/>
        </w:numPr>
        <w:tabs>
          <w:tab w:val="left" w:pos="426"/>
        </w:tabs>
        <w:jc w:val="both"/>
        <w:rPr>
          <w:rFonts w:asciiTheme="minorHAnsi" w:hAnsiTheme="minorHAnsi" w:cs="Calibri"/>
          <w:sz w:val="22"/>
          <w:szCs w:val="22"/>
        </w:rPr>
      </w:pPr>
      <w:r w:rsidRPr="00C34B50">
        <w:rPr>
          <w:rFonts w:asciiTheme="minorHAnsi" w:hAnsiTheme="minorHAnsi" w:cs="Calibri"/>
          <w:sz w:val="22"/>
          <w:szCs w:val="22"/>
        </w:rPr>
        <w:t>Objednatel se zavazuje, že řádně dokončené dílo převezme a zaplatí za jeho zhotovení dohodnutou cenu.</w:t>
      </w:r>
    </w:p>
    <w:p w14:paraId="319518AB" w14:textId="77777777" w:rsidR="00BD6176" w:rsidRPr="00C34B50" w:rsidRDefault="00BD6176" w:rsidP="00BD6176">
      <w:pPr>
        <w:widowControl w:val="0"/>
        <w:tabs>
          <w:tab w:val="left" w:pos="426"/>
        </w:tabs>
        <w:ind w:left="360"/>
        <w:jc w:val="both"/>
        <w:rPr>
          <w:rFonts w:asciiTheme="minorHAnsi" w:hAnsiTheme="minorHAnsi" w:cs="Calibri"/>
          <w:sz w:val="22"/>
          <w:szCs w:val="22"/>
        </w:rPr>
      </w:pPr>
    </w:p>
    <w:p w14:paraId="3FE030FD" w14:textId="77777777" w:rsidR="0089749A" w:rsidRDefault="0089749A" w:rsidP="00BD6176">
      <w:pPr>
        <w:widowControl w:val="0"/>
        <w:numPr>
          <w:ilvl w:val="1"/>
          <w:numId w:val="23"/>
        </w:numPr>
        <w:tabs>
          <w:tab w:val="left" w:pos="426"/>
        </w:tabs>
        <w:jc w:val="both"/>
        <w:rPr>
          <w:rFonts w:asciiTheme="minorHAnsi" w:hAnsiTheme="minorHAnsi" w:cs="Calibri"/>
          <w:sz w:val="22"/>
          <w:szCs w:val="22"/>
        </w:rPr>
      </w:pPr>
      <w:r w:rsidRPr="00C34B50">
        <w:rPr>
          <w:rFonts w:asciiTheme="minorHAnsi" w:hAnsiTheme="minorHAnsi" w:cs="Calibri"/>
          <w:sz w:val="22"/>
          <w:szCs w:val="22"/>
        </w:rPr>
        <w:t xml:space="preserve">Zhotovitel odevzdá a objednatel přejímá dílo v rozsahu předmětu díla. Nedokončené dílo, nebo jeho část není objednatel povinen převzít. Řádným ukončením díla je jeho provedení podle smlouvy bez vad </w:t>
      </w:r>
      <w:r w:rsidR="009224B8" w:rsidRPr="00C34B50">
        <w:rPr>
          <w:rFonts w:asciiTheme="minorHAnsi" w:hAnsiTheme="minorHAnsi" w:cs="Calibri"/>
          <w:sz w:val="22"/>
          <w:szCs w:val="22"/>
        </w:rPr>
        <w:t>a</w:t>
      </w:r>
      <w:r w:rsidR="009224B8">
        <w:rPr>
          <w:rFonts w:asciiTheme="minorHAnsi" w:hAnsiTheme="minorHAnsi" w:cs="Calibri"/>
          <w:sz w:val="22"/>
          <w:szCs w:val="22"/>
        </w:rPr>
        <w:t> nedodělků</w:t>
      </w:r>
      <w:r w:rsidRPr="00C34B50">
        <w:rPr>
          <w:rFonts w:asciiTheme="minorHAnsi" w:hAnsiTheme="minorHAnsi" w:cs="Calibri"/>
          <w:sz w:val="22"/>
          <w:szCs w:val="22"/>
        </w:rPr>
        <w:t>.</w:t>
      </w:r>
    </w:p>
    <w:p w14:paraId="16C41DB9" w14:textId="77777777" w:rsidR="00BD6176" w:rsidRPr="00C34B50" w:rsidRDefault="00BD6176" w:rsidP="00BD6176">
      <w:pPr>
        <w:widowControl w:val="0"/>
        <w:tabs>
          <w:tab w:val="left" w:pos="426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7CB50471" w14:textId="77777777" w:rsidR="0089749A" w:rsidRDefault="0089749A" w:rsidP="00BD6176">
      <w:pPr>
        <w:widowControl w:val="0"/>
        <w:numPr>
          <w:ilvl w:val="1"/>
          <w:numId w:val="23"/>
        </w:numPr>
        <w:tabs>
          <w:tab w:val="left" w:pos="426"/>
        </w:tabs>
        <w:jc w:val="both"/>
        <w:rPr>
          <w:rFonts w:asciiTheme="minorHAnsi" w:hAnsiTheme="minorHAnsi" w:cs="Calibri"/>
          <w:sz w:val="22"/>
          <w:szCs w:val="22"/>
        </w:rPr>
      </w:pPr>
      <w:r w:rsidRPr="00C34B50">
        <w:rPr>
          <w:rFonts w:asciiTheme="minorHAnsi" w:hAnsiTheme="minorHAnsi" w:cs="Calibri"/>
          <w:sz w:val="22"/>
          <w:szCs w:val="22"/>
        </w:rPr>
        <w:t>Zhotovitel vyzve pracovníka objednatele, pověřeného jednáním ve věcech smluvních, k převzetí díla písemně 3 dny předem.</w:t>
      </w:r>
    </w:p>
    <w:p w14:paraId="477852C5" w14:textId="77777777" w:rsidR="00BD6176" w:rsidRPr="00C34B50" w:rsidRDefault="00BD6176" w:rsidP="00BD6176">
      <w:pPr>
        <w:widowControl w:val="0"/>
        <w:tabs>
          <w:tab w:val="left" w:pos="426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6E0C22CF" w14:textId="77777777" w:rsidR="006A6F94" w:rsidRPr="007C49F6" w:rsidRDefault="0089749A" w:rsidP="007C49F6">
      <w:pPr>
        <w:widowControl w:val="0"/>
        <w:numPr>
          <w:ilvl w:val="1"/>
          <w:numId w:val="23"/>
        </w:numPr>
        <w:tabs>
          <w:tab w:val="left" w:pos="426"/>
        </w:tabs>
        <w:ind w:left="357" w:hanging="357"/>
        <w:jc w:val="both"/>
        <w:rPr>
          <w:rFonts w:ascii="Book Antiqua" w:hAnsi="Book Antiqua"/>
        </w:rPr>
      </w:pPr>
      <w:r w:rsidRPr="00223246">
        <w:rPr>
          <w:rFonts w:asciiTheme="minorHAnsi" w:hAnsiTheme="minorHAnsi" w:cs="Calibri"/>
          <w:sz w:val="22"/>
          <w:szCs w:val="22"/>
        </w:rPr>
        <w:t>O předání a převzetí ukončeného díla bude sepsán Zápis o předání a převzetí díla. Povinnost dodat je splněna řádným provedením díla. Povinnost odebrat je splněna</w:t>
      </w:r>
      <w:r w:rsidR="009224B8">
        <w:rPr>
          <w:rFonts w:asciiTheme="minorHAnsi" w:hAnsiTheme="minorHAnsi" w:cs="Calibri"/>
          <w:sz w:val="22"/>
          <w:szCs w:val="22"/>
        </w:rPr>
        <w:t xml:space="preserve"> písemným</w:t>
      </w:r>
      <w:r w:rsidRPr="00223246">
        <w:rPr>
          <w:rFonts w:asciiTheme="minorHAnsi" w:hAnsiTheme="minorHAnsi" w:cs="Calibri"/>
          <w:sz w:val="22"/>
          <w:szCs w:val="22"/>
        </w:rPr>
        <w:t xml:space="preserve"> prohlášením objednatele o</w:t>
      </w:r>
      <w:r w:rsidR="009224B8">
        <w:rPr>
          <w:rFonts w:asciiTheme="minorHAnsi" w:hAnsiTheme="minorHAnsi" w:cs="Calibri"/>
          <w:sz w:val="22"/>
          <w:szCs w:val="22"/>
        </w:rPr>
        <w:t> </w:t>
      </w:r>
      <w:r w:rsidRPr="00223246">
        <w:rPr>
          <w:rFonts w:asciiTheme="minorHAnsi" w:hAnsiTheme="minorHAnsi" w:cs="Calibri"/>
          <w:sz w:val="22"/>
          <w:szCs w:val="22"/>
        </w:rPr>
        <w:t>tom, že dílo přejímá, uvedeném v Zápisu o předání a převzetí díla.</w:t>
      </w:r>
      <w:r w:rsidR="006A6F94" w:rsidRPr="00223246">
        <w:rPr>
          <w:rFonts w:asciiTheme="minorHAnsi" w:hAnsiTheme="minorHAnsi" w:cs="Calibri"/>
          <w:sz w:val="22"/>
          <w:szCs w:val="22"/>
        </w:rPr>
        <w:t xml:space="preserve"> </w:t>
      </w:r>
    </w:p>
    <w:p w14:paraId="62A057D5" w14:textId="77777777" w:rsidR="007C49F6" w:rsidRDefault="007C49F6" w:rsidP="007C49F6">
      <w:pPr>
        <w:pStyle w:val="Odstavecseseznamem"/>
        <w:spacing w:after="0"/>
        <w:rPr>
          <w:rFonts w:ascii="Book Antiqua" w:hAnsi="Book Antiqua"/>
        </w:rPr>
      </w:pPr>
    </w:p>
    <w:p w14:paraId="47EF0DFF" w14:textId="645DBC19" w:rsidR="000369AD" w:rsidRPr="000369AD" w:rsidRDefault="006A6F94" w:rsidP="007C49F6">
      <w:pPr>
        <w:widowControl w:val="0"/>
        <w:numPr>
          <w:ilvl w:val="1"/>
          <w:numId w:val="23"/>
        </w:numPr>
        <w:tabs>
          <w:tab w:val="left" w:pos="426"/>
        </w:tabs>
        <w:ind w:left="357" w:hanging="357"/>
        <w:jc w:val="both"/>
        <w:rPr>
          <w:rFonts w:asciiTheme="minorHAnsi" w:hAnsiTheme="minorHAnsi" w:cs="Calibri"/>
        </w:rPr>
      </w:pPr>
      <w:r w:rsidRPr="00223246">
        <w:rPr>
          <w:rFonts w:asciiTheme="minorHAnsi" w:hAnsiTheme="minorHAnsi" w:cs="Calibri"/>
          <w:sz w:val="22"/>
          <w:szCs w:val="22"/>
        </w:rPr>
        <w:t>Objednatel má právo převzít i dílo, které vykazuje drobné vady a nedodělky, které samy o sobě ani ve spojení s jinými nebrání řádnému užívaní díla. V tom případě je zhotovitel povinen odstranit tyto vady a</w:t>
      </w:r>
      <w:r w:rsidR="009224B8">
        <w:rPr>
          <w:rFonts w:asciiTheme="minorHAnsi" w:hAnsiTheme="minorHAnsi" w:cs="Calibri"/>
          <w:sz w:val="22"/>
          <w:szCs w:val="22"/>
        </w:rPr>
        <w:t> </w:t>
      </w:r>
      <w:r w:rsidRPr="00223246">
        <w:rPr>
          <w:rFonts w:asciiTheme="minorHAnsi" w:hAnsiTheme="minorHAnsi" w:cs="Calibri"/>
          <w:sz w:val="22"/>
          <w:szCs w:val="22"/>
        </w:rPr>
        <w:t>nedodělky v termínu uvedeném v zápise o předání a převzetí díla. Pokud zhotovitel neodstraní veškeré vady a nedodělky v dohodnutém termínu, je povinen zaplatit obje</w:t>
      </w:r>
      <w:r w:rsidRPr="006A6F94">
        <w:rPr>
          <w:rFonts w:asciiTheme="minorHAnsi" w:hAnsiTheme="minorHAnsi" w:cs="Calibri"/>
          <w:sz w:val="22"/>
          <w:szCs w:val="22"/>
        </w:rPr>
        <w:t xml:space="preserve">dnateli smluvní pokutu ve výši </w:t>
      </w:r>
      <w:r w:rsidR="000369AD">
        <w:rPr>
          <w:rFonts w:asciiTheme="minorHAnsi" w:hAnsiTheme="minorHAnsi" w:cs="Calibri"/>
          <w:sz w:val="22"/>
          <w:szCs w:val="22"/>
        </w:rPr>
        <w:t xml:space="preserve">0,05 % </w:t>
      </w:r>
      <w:r w:rsidR="000369AD" w:rsidRPr="000369AD">
        <w:rPr>
          <w:rFonts w:asciiTheme="minorHAnsi" w:hAnsiTheme="minorHAnsi" w:cs="Calibri"/>
          <w:sz w:val="22"/>
          <w:szCs w:val="22"/>
        </w:rPr>
        <w:t xml:space="preserve">z celkové ceny díla bez DPH </w:t>
      </w:r>
      <w:r w:rsidRPr="00223246">
        <w:rPr>
          <w:rFonts w:asciiTheme="minorHAnsi" w:hAnsiTheme="minorHAnsi" w:cs="Calibri"/>
          <w:sz w:val="22"/>
          <w:szCs w:val="22"/>
        </w:rPr>
        <w:t xml:space="preserve">za každý započatý den prodlení, o který zhotovitel nastoupí později. </w:t>
      </w:r>
    </w:p>
    <w:p w14:paraId="4D309E8E" w14:textId="77777777" w:rsidR="000369AD" w:rsidRPr="000369AD" w:rsidRDefault="000369AD" w:rsidP="000369AD">
      <w:pPr>
        <w:widowControl w:val="0"/>
        <w:tabs>
          <w:tab w:val="left" w:pos="426"/>
        </w:tabs>
        <w:ind w:left="357"/>
        <w:jc w:val="both"/>
        <w:rPr>
          <w:rFonts w:asciiTheme="minorHAnsi" w:hAnsiTheme="minorHAnsi" w:cs="Calibri"/>
        </w:rPr>
      </w:pPr>
    </w:p>
    <w:p w14:paraId="3C56714D" w14:textId="38F8C954" w:rsidR="006A6F94" w:rsidRPr="000369AD" w:rsidRDefault="006A6F94" w:rsidP="000369AD">
      <w:pPr>
        <w:widowControl w:val="0"/>
        <w:numPr>
          <w:ilvl w:val="1"/>
          <w:numId w:val="23"/>
        </w:numPr>
        <w:tabs>
          <w:tab w:val="left" w:pos="426"/>
        </w:tabs>
        <w:ind w:left="357" w:hanging="357"/>
        <w:jc w:val="both"/>
        <w:rPr>
          <w:rFonts w:asciiTheme="minorHAnsi" w:hAnsiTheme="minorHAnsi" w:cs="Calibri"/>
        </w:rPr>
      </w:pPr>
      <w:r w:rsidRPr="000369AD">
        <w:rPr>
          <w:rFonts w:asciiTheme="minorHAnsi" w:hAnsiTheme="minorHAnsi" w:cs="Calibri"/>
          <w:sz w:val="22"/>
          <w:szCs w:val="22"/>
        </w:rPr>
        <w:t>Objednatel není povinen převzít dílo vykazující vady nebo nedodělky. Vadou se pro účely této smlouvy rozumí odchylka v kvalitě, rozsahu neb</w:t>
      </w:r>
      <w:r w:rsidR="009224B8" w:rsidRPr="000369AD">
        <w:rPr>
          <w:rFonts w:asciiTheme="minorHAnsi" w:hAnsiTheme="minorHAnsi" w:cs="Calibri"/>
          <w:sz w:val="22"/>
          <w:szCs w:val="22"/>
        </w:rPr>
        <w:t>o</w:t>
      </w:r>
      <w:r w:rsidRPr="000369AD">
        <w:rPr>
          <w:rFonts w:asciiTheme="minorHAnsi" w:hAnsiTheme="minorHAnsi" w:cs="Calibri"/>
          <w:sz w:val="22"/>
          <w:szCs w:val="22"/>
        </w:rPr>
        <w:t xml:space="preserve"> parametrech díla, stanovených projektem díla, touto smlouvou a obecně závaznými předpisy. Nedodělkem se rozumí nedokončení práce oproti projektu díla. </w:t>
      </w:r>
    </w:p>
    <w:p w14:paraId="5B457887" w14:textId="77777777" w:rsidR="006A6F94" w:rsidRDefault="006A6F94" w:rsidP="00223246">
      <w:pPr>
        <w:widowControl w:val="0"/>
        <w:tabs>
          <w:tab w:val="left" w:pos="426"/>
        </w:tabs>
        <w:ind w:left="360"/>
        <w:jc w:val="both"/>
        <w:rPr>
          <w:rFonts w:asciiTheme="minorHAnsi" w:hAnsiTheme="minorHAnsi" w:cs="Calibri"/>
          <w:sz w:val="22"/>
          <w:szCs w:val="22"/>
        </w:rPr>
      </w:pPr>
    </w:p>
    <w:p w14:paraId="132DBFEB" w14:textId="77777777" w:rsidR="0089749A" w:rsidRDefault="000A6727" w:rsidP="00BD6176">
      <w:pPr>
        <w:widowControl w:val="0"/>
        <w:numPr>
          <w:ilvl w:val="1"/>
          <w:numId w:val="23"/>
        </w:numPr>
        <w:tabs>
          <w:tab w:val="left" w:pos="426"/>
        </w:tabs>
        <w:jc w:val="both"/>
        <w:rPr>
          <w:rFonts w:asciiTheme="minorHAnsi" w:hAnsiTheme="minorHAnsi" w:cs="Calibri"/>
          <w:sz w:val="22"/>
          <w:szCs w:val="22"/>
        </w:rPr>
      </w:pPr>
      <w:r w:rsidRPr="00223246">
        <w:rPr>
          <w:rFonts w:asciiTheme="minorHAnsi" w:hAnsiTheme="minorHAnsi" w:cs="Calibri"/>
          <w:sz w:val="22"/>
          <w:szCs w:val="22"/>
        </w:rPr>
        <w:t>Vlastnické právo k zhotovované věci zůstává po celou dobu provádění prací na díle objednateli, na zhotovitele po tuto dobu přechází nebezpečí škody na ní. Vlastnické právo k jednotlivým součástem stavby a materiálům přechází na objednatele okamžikem jejich provedení či zabudování.</w:t>
      </w:r>
    </w:p>
    <w:p w14:paraId="5D284AEC" w14:textId="77777777" w:rsidR="007C49F6" w:rsidRDefault="007C49F6" w:rsidP="007C49F6">
      <w:pPr>
        <w:widowControl w:val="0"/>
        <w:tabs>
          <w:tab w:val="left" w:pos="426"/>
        </w:tabs>
        <w:ind w:left="360"/>
        <w:jc w:val="both"/>
        <w:rPr>
          <w:rFonts w:asciiTheme="minorHAnsi" w:hAnsiTheme="minorHAnsi" w:cs="Calibri"/>
          <w:sz w:val="22"/>
          <w:szCs w:val="22"/>
        </w:rPr>
      </w:pPr>
    </w:p>
    <w:p w14:paraId="6DCF348C" w14:textId="77777777" w:rsidR="000A6727" w:rsidRPr="00C34B50" w:rsidRDefault="000A6727" w:rsidP="00BD6176">
      <w:pPr>
        <w:widowControl w:val="0"/>
        <w:numPr>
          <w:ilvl w:val="1"/>
          <w:numId w:val="23"/>
        </w:numPr>
        <w:tabs>
          <w:tab w:val="left" w:pos="426"/>
        </w:tabs>
        <w:jc w:val="both"/>
        <w:rPr>
          <w:rFonts w:asciiTheme="minorHAnsi" w:hAnsiTheme="minorHAnsi" w:cs="Calibri"/>
          <w:sz w:val="22"/>
          <w:szCs w:val="22"/>
        </w:rPr>
      </w:pPr>
      <w:r w:rsidRPr="00223246">
        <w:rPr>
          <w:rFonts w:asciiTheme="minorHAnsi" w:hAnsiTheme="minorHAnsi" w:cs="Calibri"/>
          <w:sz w:val="22"/>
          <w:szCs w:val="22"/>
        </w:rPr>
        <w:t xml:space="preserve">Zhotovitel na sebe přejímá zodpovědnost za škody způsobené všemi osobami a subjekty (včetně poddodavatelů) podílejícími se na provádění předmětného díla, a to po celou dobu realizace, tzn. do převzetí díla objednatelem bez vad a nedodělků, stejně tak za škody způsobené svou činností objednateli </w:t>
      </w:r>
      <w:r w:rsidRPr="00223246">
        <w:rPr>
          <w:rFonts w:asciiTheme="minorHAnsi" w:hAnsiTheme="minorHAnsi" w:cs="Calibri"/>
          <w:sz w:val="22"/>
          <w:szCs w:val="22"/>
        </w:rPr>
        <w:lastRenderedPageBreak/>
        <w:t>nebo třetí osobě na zdraví nebo majetku, tzn., že v případě jakéhokoliv narušení či poškození majetku (např. vjezdů, plotů, objektů, prostranství, inženýrských sítí) nebo poškození zdraví osob je zhotovitel povinen bez zbytečného odkladu tuto škodu odstranit a není-li to možné, tak finančně uhradit.</w:t>
      </w:r>
    </w:p>
    <w:p w14:paraId="411FBF84" w14:textId="77777777" w:rsidR="0089749A" w:rsidRPr="00C34B50" w:rsidRDefault="0089749A" w:rsidP="00BA549B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7A031114" w14:textId="77777777" w:rsidR="0089749A" w:rsidRPr="00C34B50" w:rsidRDefault="0089749A" w:rsidP="00C556E0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62B31C35" w14:textId="77777777" w:rsidR="0089749A" w:rsidRPr="00C34B50" w:rsidRDefault="003044C5">
      <w:pPr>
        <w:widowControl w:val="0"/>
        <w:contextualSpacing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>XI</w:t>
      </w:r>
      <w:r w:rsidR="0089749A"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I</w:t>
      </w:r>
      <w:r w:rsidR="000E3BFC">
        <w:rPr>
          <w:rFonts w:asciiTheme="minorHAnsi" w:hAnsiTheme="minorHAnsi" w:cs="Calibri"/>
          <w:b/>
          <w:bCs/>
          <w:color w:val="000000"/>
          <w:sz w:val="22"/>
          <w:szCs w:val="22"/>
        </w:rPr>
        <w:t>I</w:t>
      </w:r>
      <w:r w:rsidR="0089749A"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.</w:t>
      </w:r>
    </w:p>
    <w:p w14:paraId="0C4E057C" w14:textId="77777777" w:rsidR="0089749A" w:rsidRPr="00C34B50" w:rsidRDefault="0089749A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Vyklizení </w:t>
      </w:r>
      <w:r w:rsidR="009C3872">
        <w:rPr>
          <w:rFonts w:asciiTheme="minorHAnsi" w:hAnsiTheme="minorHAnsi" w:cs="Calibri"/>
          <w:b/>
          <w:bCs/>
          <w:color w:val="000000"/>
          <w:sz w:val="22"/>
          <w:szCs w:val="22"/>
        </w:rPr>
        <w:t>místa plnění</w:t>
      </w:r>
    </w:p>
    <w:p w14:paraId="28350C90" w14:textId="77777777" w:rsidR="0089749A" w:rsidRPr="00C34B50" w:rsidRDefault="0089749A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162FB1BA" w14:textId="62523210" w:rsidR="0089749A" w:rsidRPr="00C34B50" w:rsidRDefault="0089749A" w:rsidP="00BD6176">
      <w:pPr>
        <w:widowControl w:val="0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color w:val="000000"/>
          <w:sz w:val="22"/>
          <w:szCs w:val="22"/>
        </w:rPr>
        <w:t xml:space="preserve">Zhotovitel vyklidí </w:t>
      </w:r>
      <w:r w:rsidR="009C3872">
        <w:rPr>
          <w:rFonts w:asciiTheme="minorHAnsi" w:hAnsiTheme="minorHAnsi" w:cs="Calibri"/>
          <w:color w:val="000000"/>
          <w:sz w:val="22"/>
          <w:szCs w:val="22"/>
        </w:rPr>
        <w:t>místo plnění</w:t>
      </w:r>
      <w:r w:rsidRPr="00C34B50">
        <w:rPr>
          <w:rFonts w:asciiTheme="minorHAnsi" w:hAnsiTheme="minorHAnsi" w:cs="Calibri"/>
          <w:color w:val="000000"/>
          <w:sz w:val="22"/>
          <w:szCs w:val="22"/>
        </w:rPr>
        <w:t xml:space="preserve"> do </w:t>
      </w:r>
      <w:r w:rsidR="000369AD">
        <w:rPr>
          <w:rFonts w:asciiTheme="minorHAnsi" w:hAnsiTheme="minorHAnsi" w:cs="Calibri"/>
          <w:b/>
          <w:bCs/>
          <w:color w:val="000000"/>
          <w:sz w:val="22"/>
          <w:szCs w:val="22"/>
        </w:rPr>
        <w:t>5 pracovních</w:t>
      </w:r>
      <w:r w:rsidRPr="00C34B50">
        <w:rPr>
          <w:rFonts w:asciiTheme="minorHAnsi" w:hAnsiTheme="minorHAnsi" w:cs="Calibri"/>
          <w:color w:val="000000"/>
          <w:sz w:val="22"/>
          <w:szCs w:val="22"/>
        </w:rPr>
        <w:t xml:space="preserve"> dnů po předání díla a odstranění všech vad a nedodělků.</w:t>
      </w:r>
    </w:p>
    <w:p w14:paraId="3EC1F600" w14:textId="77777777" w:rsidR="00E623EF" w:rsidRDefault="00E623EF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32073824" w14:textId="77777777" w:rsidR="00223246" w:rsidRDefault="00223246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5A018442" w14:textId="77777777" w:rsidR="0089749A" w:rsidRPr="00C34B50" w:rsidRDefault="003044C5">
      <w:pPr>
        <w:widowControl w:val="0"/>
        <w:contextualSpacing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>XI</w:t>
      </w:r>
      <w:r w:rsidR="000E3BFC">
        <w:rPr>
          <w:rFonts w:asciiTheme="minorHAnsi" w:hAnsiTheme="minorHAnsi" w:cs="Calibri"/>
          <w:b/>
          <w:bCs/>
          <w:color w:val="000000"/>
          <w:sz w:val="22"/>
          <w:szCs w:val="22"/>
        </w:rPr>
        <w:t>V</w:t>
      </w:r>
      <w:r w:rsidR="0089749A"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.</w:t>
      </w:r>
    </w:p>
    <w:p w14:paraId="073BC740" w14:textId="77777777" w:rsidR="0089749A" w:rsidRPr="00C34B50" w:rsidRDefault="0089749A">
      <w:pPr>
        <w:widowControl w:val="0"/>
        <w:numPr>
          <w:ilvl w:val="12"/>
          <w:numId w:val="0"/>
        </w:numPr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Smluvní pokuty</w:t>
      </w:r>
    </w:p>
    <w:p w14:paraId="1B578B9D" w14:textId="77777777" w:rsidR="0089749A" w:rsidRPr="00C34B50" w:rsidRDefault="0089749A">
      <w:pPr>
        <w:widowControl w:val="0"/>
        <w:numPr>
          <w:ilvl w:val="12"/>
          <w:numId w:val="0"/>
        </w:numPr>
        <w:contextualSpacing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</w:p>
    <w:p w14:paraId="0893C3B4" w14:textId="23E96E0B" w:rsidR="0089749A" w:rsidRDefault="0089749A" w:rsidP="001B53D0">
      <w:pPr>
        <w:pStyle w:val="Odstavecseseznamem"/>
        <w:widowControl w:val="0"/>
        <w:numPr>
          <w:ilvl w:val="1"/>
          <w:numId w:val="30"/>
        </w:numPr>
        <w:tabs>
          <w:tab w:val="clear" w:pos="480"/>
        </w:tabs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  <w:r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V případě prodlení zhotovitele s řádným provedením a předáním díla v termínu dle smlouvy o dílo, se zhotovitel zavazuje uhradit objednateli smluvní pokutu ve výši </w:t>
      </w:r>
      <w:r w:rsidR="007C49F6">
        <w:rPr>
          <w:rFonts w:asciiTheme="minorHAnsi" w:eastAsia="Times New Roman" w:hAnsiTheme="minorHAnsi" w:cs="Calibri"/>
          <w:b/>
          <w:color w:val="000000"/>
          <w:lang w:eastAsia="cs-CZ"/>
        </w:rPr>
        <w:t>0,</w:t>
      </w:r>
      <w:r w:rsidR="000369AD">
        <w:rPr>
          <w:rFonts w:asciiTheme="minorHAnsi" w:eastAsia="Times New Roman" w:hAnsiTheme="minorHAnsi" w:cs="Calibri"/>
          <w:b/>
          <w:color w:val="000000"/>
          <w:lang w:eastAsia="cs-CZ"/>
        </w:rPr>
        <w:t>1</w:t>
      </w:r>
      <w:r w:rsidR="00F30529">
        <w:rPr>
          <w:rFonts w:asciiTheme="minorHAnsi" w:eastAsia="Times New Roman" w:hAnsiTheme="minorHAnsi" w:cs="Calibri"/>
          <w:b/>
          <w:color w:val="000000"/>
          <w:lang w:eastAsia="cs-CZ"/>
        </w:rPr>
        <w:t xml:space="preserve"> </w:t>
      </w:r>
      <w:r w:rsidRPr="00C34B50">
        <w:rPr>
          <w:rFonts w:asciiTheme="minorHAnsi" w:eastAsia="Times New Roman" w:hAnsiTheme="minorHAnsi" w:cs="Calibri"/>
          <w:b/>
          <w:color w:val="000000"/>
          <w:lang w:eastAsia="cs-CZ"/>
        </w:rPr>
        <w:t>% z celkové ceny díla bez DPH</w:t>
      </w:r>
      <w:r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 za každý</w:t>
      </w:r>
      <w:r w:rsidR="000369AD">
        <w:rPr>
          <w:rFonts w:asciiTheme="minorHAnsi" w:eastAsia="Times New Roman" w:hAnsiTheme="minorHAnsi" w:cs="Calibri"/>
          <w:color w:val="000000"/>
          <w:lang w:eastAsia="cs-CZ"/>
        </w:rPr>
        <w:t xml:space="preserve"> započatý</w:t>
      </w:r>
      <w:r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 den prodlení.</w:t>
      </w:r>
    </w:p>
    <w:p w14:paraId="27C796AD" w14:textId="77777777" w:rsidR="00164D6B" w:rsidRPr="00C34B50" w:rsidRDefault="00164D6B" w:rsidP="001B53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</w:p>
    <w:p w14:paraId="2EEC2CDC" w14:textId="6DE8D5E5" w:rsidR="0089749A" w:rsidRDefault="0089749A" w:rsidP="001B53D0">
      <w:pPr>
        <w:pStyle w:val="Odstavecseseznamem"/>
        <w:widowControl w:val="0"/>
        <w:numPr>
          <w:ilvl w:val="1"/>
          <w:numId w:val="30"/>
        </w:numPr>
        <w:tabs>
          <w:tab w:val="clear" w:pos="480"/>
        </w:tabs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  <w:r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V případě prodlení zhotovitele se zahájením </w:t>
      </w:r>
      <w:r w:rsidR="00B163B1">
        <w:rPr>
          <w:rFonts w:asciiTheme="minorHAnsi" w:eastAsia="Times New Roman" w:hAnsiTheme="minorHAnsi" w:cs="Calibri"/>
          <w:color w:val="000000"/>
          <w:lang w:eastAsia="cs-CZ"/>
        </w:rPr>
        <w:t xml:space="preserve">realizace díla </w:t>
      </w:r>
      <w:r w:rsidRPr="00C34B50">
        <w:rPr>
          <w:rFonts w:asciiTheme="minorHAnsi" w:eastAsia="Times New Roman" w:hAnsiTheme="minorHAnsi" w:cs="Calibri"/>
          <w:color w:val="000000"/>
          <w:lang w:eastAsia="cs-CZ"/>
        </w:rPr>
        <w:t>do 1</w:t>
      </w:r>
      <w:r w:rsidR="000369AD">
        <w:rPr>
          <w:rFonts w:asciiTheme="minorHAnsi" w:eastAsia="Times New Roman" w:hAnsiTheme="minorHAnsi" w:cs="Calibri"/>
          <w:color w:val="000000"/>
          <w:lang w:eastAsia="cs-CZ"/>
        </w:rPr>
        <w:t>0</w:t>
      </w:r>
      <w:r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 dnů od předání</w:t>
      </w:r>
      <w:r w:rsidR="00DA0A7B">
        <w:rPr>
          <w:rFonts w:asciiTheme="minorHAnsi" w:eastAsia="Times New Roman" w:hAnsiTheme="minorHAnsi" w:cs="Calibri"/>
          <w:color w:val="000000"/>
          <w:lang w:eastAsia="cs-CZ"/>
        </w:rPr>
        <w:t xml:space="preserve"> </w:t>
      </w:r>
      <w:r w:rsidR="00B163B1">
        <w:rPr>
          <w:rFonts w:asciiTheme="minorHAnsi" w:eastAsia="Times New Roman" w:hAnsiTheme="minorHAnsi" w:cs="Calibri"/>
          <w:color w:val="000000"/>
          <w:lang w:eastAsia="cs-CZ"/>
        </w:rPr>
        <w:t>místa plnění</w:t>
      </w:r>
      <w:r w:rsidRPr="00C34B50">
        <w:rPr>
          <w:rFonts w:asciiTheme="minorHAnsi" w:eastAsia="Times New Roman" w:hAnsiTheme="minorHAnsi" w:cs="Calibri"/>
          <w:color w:val="000000"/>
          <w:lang w:eastAsia="cs-CZ"/>
        </w:rPr>
        <w:t>, se zhotovitel zavazuje uhradit objednateli smluvní pokutu ve výši</w:t>
      </w:r>
      <w:r w:rsidR="001B53D0">
        <w:rPr>
          <w:rFonts w:asciiTheme="minorHAnsi" w:eastAsia="Times New Roman" w:hAnsiTheme="minorHAnsi" w:cs="Calibri"/>
          <w:color w:val="000000"/>
          <w:lang w:eastAsia="cs-CZ"/>
        </w:rPr>
        <w:t xml:space="preserve"> </w:t>
      </w:r>
      <w:r w:rsidR="000369AD">
        <w:rPr>
          <w:rFonts w:asciiTheme="minorHAnsi" w:eastAsia="Times New Roman" w:hAnsiTheme="minorHAnsi" w:cs="Calibri"/>
          <w:b/>
          <w:color w:val="000000"/>
          <w:lang w:eastAsia="cs-CZ"/>
        </w:rPr>
        <w:t xml:space="preserve">0,05 % </w:t>
      </w:r>
      <w:r w:rsidR="000369AD" w:rsidRPr="00C34B50">
        <w:rPr>
          <w:rFonts w:asciiTheme="minorHAnsi" w:eastAsia="Times New Roman" w:hAnsiTheme="minorHAnsi" w:cs="Calibri"/>
          <w:b/>
          <w:color w:val="000000"/>
          <w:lang w:eastAsia="cs-CZ"/>
        </w:rPr>
        <w:t>z celkové ceny díla bez DPH</w:t>
      </w:r>
      <w:r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 za každý</w:t>
      </w:r>
      <w:r w:rsidR="000369AD">
        <w:rPr>
          <w:rFonts w:asciiTheme="minorHAnsi" w:eastAsia="Times New Roman" w:hAnsiTheme="minorHAnsi" w:cs="Calibri"/>
          <w:color w:val="000000"/>
          <w:lang w:eastAsia="cs-CZ"/>
        </w:rPr>
        <w:t xml:space="preserve"> započatý</w:t>
      </w:r>
      <w:r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 den prodlení.</w:t>
      </w:r>
    </w:p>
    <w:p w14:paraId="3581CEBC" w14:textId="77777777" w:rsidR="00164D6B" w:rsidRPr="00C34B50" w:rsidRDefault="00164D6B" w:rsidP="001B53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</w:p>
    <w:p w14:paraId="4FE4E1D4" w14:textId="31DE44B4" w:rsidR="0089749A" w:rsidRDefault="0089749A" w:rsidP="001B53D0">
      <w:pPr>
        <w:pStyle w:val="Odstavecseseznamem"/>
        <w:widowControl w:val="0"/>
        <w:numPr>
          <w:ilvl w:val="1"/>
          <w:numId w:val="30"/>
        </w:numPr>
        <w:tabs>
          <w:tab w:val="clear" w:pos="480"/>
        </w:tabs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  <w:r w:rsidRPr="00C34B50">
        <w:rPr>
          <w:rFonts w:asciiTheme="minorHAnsi" w:eastAsia="Times New Roman" w:hAnsiTheme="minorHAnsi" w:cs="Calibri"/>
          <w:color w:val="000000"/>
          <w:lang w:eastAsia="cs-CZ"/>
        </w:rPr>
        <w:t>V případě prodlení zhotovitele s termínem vyklizení</w:t>
      </w:r>
      <w:r w:rsidR="00B163B1">
        <w:rPr>
          <w:rFonts w:asciiTheme="minorHAnsi" w:eastAsia="Times New Roman" w:hAnsiTheme="minorHAnsi" w:cs="Calibri"/>
          <w:color w:val="000000"/>
          <w:lang w:eastAsia="cs-CZ"/>
        </w:rPr>
        <w:t xml:space="preserve"> místa plnění</w:t>
      </w:r>
      <w:r w:rsidR="000369AD">
        <w:rPr>
          <w:rFonts w:asciiTheme="minorHAnsi" w:eastAsia="Times New Roman" w:hAnsiTheme="minorHAnsi" w:cs="Calibri"/>
          <w:color w:val="000000"/>
          <w:lang w:eastAsia="cs-CZ"/>
        </w:rPr>
        <w:t xml:space="preserve"> dle čl. XIII. 1. této smlouvy</w:t>
      </w:r>
      <w:r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, se zhotovitel zavazuje uhradit objednateli smluvní pokutu ve výši </w:t>
      </w:r>
      <w:r w:rsidR="000369AD">
        <w:rPr>
          <w:rFonts w:asciiTheme="minorHAnsi" w:eastAsia="Times New Roman" w:hAnsiTheme="minorHAnsi" w:cs="Calibri"/>
          <w:b/>
          <w:color w:val="000000"/>
          <w:lang w:eastAsia="cs-CZ"/>
        </w:rPr>
        <w:t>5 000</w:t>
      </w:r>
      <w:r w:rsidRPr="00C34B50">
        <w:rPr>
          <w:rFonts w:asciiTheme="minorHAnsi" w:eastAsia="Times New Roman" w:hAnsiTheme="minorHAnsi" w:cs="Calibri"/>
          <w:b/>
          <w:color w:val="000000"/>
          <w:lang w:eastAsia="cs-CZ"/>
        </w:rPr>
        <w:t xml:space="preserve"> Kč</w:t>
      </w:r>
      <w:r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 za každý </w:t>
      </w:r>
      <w:r w:rsidR="000369AD">
        <w:rPr>
          <w:rFonts w:asciiTheme="minorHAnsi" w:eastAsia="Times New Roman" w:hAnsiTheme="minorHAnsi" w:cs="Calibri"/>
          <w:color w:val="000000"/>
          <w:lang w:eastAsia="cs-CZ"/>
        </w:rPr>
        <w:t>započatý</w:t>
      </w:r>
      <w:r w:rsidR="000369AD"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 </w:t>
      </w:r>
      <w:r w:rsidRPr="00C34B50">
        <w:rPr>
          <w:rFonts w:asciiTheme="minorHAnsi" w:eastAsia="Times New Roman" w:hAnsiTheme="minorHAnsi" w:cs="Calibri"/>
          <w:color w:val="000000"/>
          <w:lang w:eastAsia="cs-CZ"/>
        </w:rPr>
        <w:t>den prodlení.</w:t>
      </w:r>
    </w:p>
    <w:p w14:paraId="1AB8728F" w14:textId="77777777" w:rsidR="00164D6B" w:rsidRPr="00C34B50" w:rsidRDefault="00164D6B" w:rsidP="001B53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</w:p>
    <w:p w14:paraId="310FAB0C" w14:textId="16DE5AEB" w:rsidR="0089749A" w:rsidRDefault="0089749A" w:rsidP="001B53D0">
      <w:pPr>
        <w:pStyle w:val="Odstavecseseznamem"/>
        <w:widowControl w:val="0"/>
        <w:numPr>
          <w:ilvl w:val="1"/>
          <w:numId w:val="30"/>
        </w:numPr>
        <w:tabs>
          <w:tab w:val="clear" w:pos="480"/>
        </w:tabs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  <w:r w:rsidRPr="00C34B50">
        <w:rPr>
          <w:rFonts w:asciiTheme="minorHAnsi" w:eastAsia="Times New Roman" w:hAnsiTheme="minorHAnsi" w:cs="Calibri"/>
          <w:color w:val="000000"/>
          <w:lang w:eastAsia="cs-CZ"/>
        </w:rPr>
        <w:t>V případě prodlení zhotovitele s</w:t>
      </w:r>
      <w:r w:rsidR="000369AD">
        <w:rPr>
          <w:rFonts w:asciiTheme="minorHAnsi" w:eastAsia="Times New Roman" w:hAnsiTheme="minorHAnsi" w:cs="Calibri"/>
          <w:color w:val="000000"/>
          <w:lang w:eastAsia="cs-CZ"/>
        </w:rPr>
        <w:t> plněním v</w:t>
      </w:r>
      <w:r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 dodatečné lhůt</w:t>
      </w:r>
      <w:r w:rsidR="000369AD">
        <w:rPr>
          <w:rFonts w:asciiTheme="minorHAnsi" w:eastAsia="Times New Roman" w:hAnsiTheme="minorHAnsi" w:cs="Calibri"/>
          <w:color w:val="000000"/>
          <w:lang w:eastAsia="cs-CZ"/>
        </w:rPr>
        <w:t>ě</w:t>
      </w:r>
      <w:r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 poskytnuté objednatelem nebo dohodnuté smluvními stranami pro odstranění vad a nedodělků zjištěných při předání a převzetí díla nebo jeho části nebo v průběhu záruční doby, se zhotovitel zavazuje uhradit objednateli smluvní pokutu ve výši </w:t>
      </w:r>
      <w:r w:rsidR="000369AD" w:rsidRPr="000369AD">
        <w:rPr>
          <w:rFonts w:asciiTheme="minorHAnsi" w:hAnsiTheme="minorHAnsi" w:cs="Calibri"/>
          <w:b/>
          <w:bCs/>
        </w:rPr>
        <w:t>0,05 % z celkové ceny díla bez DPH</w:t>
      </w:r>
      <w:r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 za každý </w:t>
      </w:r>
      <w:r w:rsidR="000369AD">
        <w:rPr>
          <w:rFonts w:asciiTheme="minorHAnsi" w:eastAsia="Times New Roman" w:hAnsiTheme="minorHAnsi" w:cs="Calibri"/>
          <w:color w:val="000000"/>
          <w:lang w:eastAsia="cs-CZ"/>
        </w:rPr>
        <w:t xml:space="preserve">započatý </w:t>
      </w:r>
      <w:r w:rsidRPr="00C34B50">
        <w:rPr>
          <w:rFonts w:asciiTheme="minorHAnsi" w:eastAsia="Times New Roman" w:hAnsiTheme="minorHAnsi" w:cs="Calibri"/>
          <w:color w:val="000000"/>
          <w:lang w:eastAsia="cs-CZ"/>
        </w:rPr>
        <w:t>den prodlení.</w:t>
      </w:r>
    </w:p>
    <w:p w14:paraId="4121AFB2" w14:textId="77777777" w:rsidR="00164D6B" w:rsidRPr="00C34B50" w:rsidRDefault="00164D6B" w:rsidP="001B53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</w:p>
    <w:p w14:paraId="445E0C51" w14:textId="296FCF44" w:rsidR="0089749A" w:rsidRDefault="0089749A" w:rsidP="001B53D0">
      <w:pPr>
        <w:pStyle w:val="Odstavecseseznamem"/>
        <w:widowControl w:val="0"/>
        <w:numPr>
          <w:ilvl w:val="1"/>
          <w:numId w:val="30"/>
        </w:numPr>
        <w:tabs>
          <w:tab w:val="clear" w:pos="480"/>
        </w:tabs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  <w:r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V případě prodlení objednatele s úhradou faktury je objednatel povinen uhradit zhotoviteli smluvní pokutu ve výši </w:t>
      </w:r>
      <w:r w:rsidR="000369AD">
        <w:rPr>
          <w:rFonts w:asciiTheme="minorHAnsi" w:eastAsia="Times New Roman" w:hAnsiTheme="minorHAnsi" w:cs="Calibri"/>
          <w:b/>
          <w:color w:val="000000"/>
          <w:lang w:eastAsia="cs-CZ"/>
        </w:rPr>
        <w:t xml:space="preserve">0,05 % </w:t>
      </w:r>
      <w:r w:rsidR="000369AD" w:rsidRPr="00C34B50">
        <w:rPr>
          <w:rFonts w:asciiTheme="minorHAnsi" w:eastAsia="Times New Roman" w:hAnsiTheme="minorHAnsi" w:cs="Calibri"/>
          <w:b/>
          <w:color w:val="000000"/>
          <w:lang w:eastAsia="cs-CZ"/>
        </w:rPr>
        <w:t>z celkové ceny díla bez DPH</w:t>
      </w:r>
      <w:r w:rsidR="000369AD"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 </w:t>
      </w:r>
      <w:r w:rsidRPr="00C34B50">
        <w:rPr>
          <w:rFonts w:asciiTheme="minorHAnsi" w:eastAsia="Times New Roman" w:hAnsiTheme="minorHAnsi" w:cs="Calibri"/>
          <w:color w:val="000000"/>
          <w:lang w:eastAsia="cs-CZ"/>
        </w:rPr>
        <w:t>za každý den prodlení.</w:t>
      </w:r>
    </w:p>
    <w:p w14:paraId="670B524B" w14:textId="77777777" w:rsidR="00164D6B" w:rsidRPr="00C34B50" w:rsidRDefault="00164D6B" w:rsidP="001B53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</w:p>
    <w:p w14:paraId="38610367" w14:textId="77777777" w:rsidR="0089749A" w:rsidRDefault="0089749A" w:rsidP="001B53D0">
      <w:pPr>
        <w:pStyle w:val="Odstavecseseznamem"/>
        <w:widowControl w:val="0"/>
        <w:numPr>
          <w:ilvl w:val="1"/>
          <w:numId w:val="30"/>
        </w:numPr>
        <w:tabs>
          <w:tab w:val="clear" w:pos="480"/>
        </w:tabs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  <w:r w:rsidRPr="00C34B50">
        <w:rPr>
          <w:rFonts w:asciiTheme="minorHAnsi" w:eastAsia="Times New Roman" w:hAnsiTheme="minorHAnsi" w:cs="Calibri"/>
          <w:color w:val="000000"/>
          <w:lang w:eastAsia="cs-CZ"/>
        </w:rPr>
        <w:t>Smluvní pokutou není dotčeno právo objednatele na náhradu škody, kterou zhotovitel způsobil objednateli nesplněním svých povinností, ke kterým se zhotovitel zavázal v této smlouvě.</w:t>
      </w:r>
    </w:p>
    <w:p w14:paraId="7CCC5F6E" w14:textId="77777777" w:rsidR="00164D6B" w:rsidRPr="00C34B50" w:rsidRDefault="00164D6B" w:rsidP="001B53D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</w:p>
    <w:p w14:paraId="4775F712" w14:textId="77777777" w:rsidR="0089749A" w:rsidRPr="00C34B50" w:rsidRDefault="0089749A" w:rsidP="001B53D0">
      <w:pPr>
        <w:pStyle w:val="Odstavecseseznamem"/>
        <w:widowControl w:val="0"/>
        <w:numPr>
          <w:ilvl w:val="1"/>
          <w:numId w:val="30"/>
        </w:numPr>
        <w:tabs>
          <w:tab w:val="clear" w:pos="480"/>
        </w:tabs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  <w:r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Zhotovitel je povinen uhradit smluvní pokutu do </w:t>
      </w:r>
      <w:r w:rsidRPr="00C34B50">
        <w:rPr>
          <w:rFonts w:asciiTheme="minorHAnsi" w:eastAsia="Times New Roman" w:hAnsiTheme="minorHAnsi" w:cs="Calibri"/>
          <w:b/>
          <w:bCs/>
          <w:color w:val="000000"/>
          <w:lang w:eastAsia="cs-CZ"/>
        </w:rPr>
        <w:t>30ti</w:t>
      </w:r>
      <w:r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 dnů po obdržení faktury, vystavené objednatelem.</w:t>
      </w:r>
    </w:p>
    <w:p w14:paraId="13944DFA" w14:textId="77777777" w:rsidR="008E2E04" w:rsidRDefault="008E2E04" w:rsidP="00BA549B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3B801A88" w14:textId="77777777" w:rsidR="0089749A" w:rsidRPr="00C34B50" w:rsidRDefault="0089749A">
      <w:pPr>
        <w:widowControl w:val="0"/>
        <w:contextualSpacing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XV.</w:t>
      </w:r>
    </w:p>
    <w:p w14:paraId="3C869B6A" w14:textId="77777777" w:rsidR="0089749A" w:rsidRPr="00C34B50" w:rsidRDefault="0089749A">
      <w:pPr>
        <w:widowControl w:val="0"/>
        <w:numPr>
          <w:ilvl w:val="12"/>
          <w:numId w:val="0"/>
        </w:numPr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Vyšší moc</w:t>
      </w:r>
    </w:p>
    <w:p w14:paraId="1304FA57" w14:textId="77777777" w:rsidR="0089749A" w:rsidRPr="00C34B50" w:rsidRDefault="0089749A">
      <w:pPr>
        <w:widowControl w:val="0"/>
        <w:numPr>
          <w:ilvl w:val="12"/>
          <w:numId w:val="0"/>
        </w:numPr>
        <w:contextualSpacing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</w:p>
    <w:p w14:paraId="4104A45C" w14:textId="77777777" w:rsidR="0089749A" w:rsidRDefault="0089749A" w:rsidP="00BD6176">
      <w:pPr>
        <w:pStyle w:val="Odstavecseseznamem"/>
        <w:widowControl w:val="0"/>
        <w:numPr>
          <w:ilvl w:val="1"/>
          <w:numId w:val="31"/>
        </w:numPr>
        <w:spacing w:after="0" w:line="240" w:lineRule="auto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  <w:r w:rsidRPr="00C34B50">
        <w:rPr>
          <w:rFonts w:asciiTheme="minorHAnsi" w:eastAsia="Times New Roman" w:hAnsiTheme="minorHAnsi" w:cs="Calibri"/>
          <w:color w:val="000000"/>
          <w:lang w:eastAsia="cs-CZ"/>
        </w:rPr>
        <w:t>S výjimkou závazku objednatele provést úhradu plateb v rámci této smlouvy, jakékoliv zpoždění nebo nedostatky v činnosti zhotovitele nebo objednatele nejsou neplněním závazku a nedávají důvod k</w:t>
      </w:r>
      <w:r w:rsidR="00F30529">
        <w:rPr>
          <w:rFonts w:asciiTheme="minorHAnsi" w:eastAsia="Times New Roman" w:hAnsiTheme="minorHAnsi" w:cs="Calibri"/>
          <w:color w:val="000000"/>
          <w:lang w:eastAsia="cs-CZ"/>
        </w:rPr>
        <w:t> </w:t>
      </w:r>
      <w:r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jakýmkoliv požadavkům na náhradu škody, pokud je rozsah těchto zpoždění nebo nedostatků vyvolán příčinami, které zhotovitel nebo objednatel nemohou ovlivnit, </w:t>
      </w:r>
      <w:r w:rsidR="00F30529">
        <w:rPr>
          <w:rFonts w:asciiTheme="minorHAnsi" w:eastAsia="Times New Roman" w:hAnsiTheme="minorHAnsi" w:cs="Calibri"/>
          <w:color w:val="000000"/>
          <w:lang w:eastAsia="cs-CZ"/>
        </w:rPr>
        <w:t>nebo</w:t>
      </w:r>
      <w:r w:rsidRPr="00C34B50">
        <w:rPr>
          <w:rFonts w:asciiTheme="minorHAnsi" w:eastAsia="Times New Roman" w:hAnsiTheme="minorHAnsi" w:cs="Calibri"/>
          <w:color w:val="000000"/>
          <w:lang w:eastAsia="cs-CZ"/>
        </w:rPr>
        <w:t xml:space="preserve"> kterým při veškerém přiměřeném úsilí nemohou smluvní strany zabránit.</w:t>
      </w:r>
    </w:p>
    <w:p w14:paraId="6A224592" w14:textId="77777777" w:rsidR="00164D6B" w:rsidRPr="00C34B50" w:rsidRDefault="00164D6B" w:rsidP="00164D6B">
      <w:pPr>
        <w:pStyle w:val="Odstavecseseznamem"/>
        <w:widowControl w:val="0"/>
        <w:spacing w:after="0" w:line="240" w:lineRule="auto"/>
        <w:ind w:left="480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</w:p>
    <w:p w14:paraId="3FD3DE50" w14:textId="77777777" w:rsidR="0089749A" w:rsidRPr="00C34B50" w:rsidRDefault="0089749A" w:rsidP="001B53D0">
      <w:pPr>
        <w:pStyle w:val="Odstavecseseznamem"/>
        <w:widowControl w:val="0"/>
        <w:numPr>
          <w:ilvl w:val="1"/>
          <w:numId w:val="31"/>
        </w:numPr>
        <w:tabs>
          <w:tab w:val="clear" w:pos="480"/>
          <w:tab w:val="num" w:pos="993"/>
        </w:tabs>
        <w:spacing w:after="0" w:line="240" w:lineRule="auto"/>
        <w:ind w:left="426" w:hanging="426"/>
        <w:contextualSpacing w:val="0"/>
        <w:jc w:val="both"/>
        <w:rPr>
          <w:rFonts w:asciiTheme="minorHAnsi" w:eastAsia="Times New Roman" w:hAnsiTheme="minorHAnsi" w:cs="Calibri"/>
          <w:color w:val="000000"/>
          <w:lang w:eastAsia="cs-CZ"/>
        </w:rPr>
      </w:pPr>
      <w:r w:rsidRPr="00C34B50">
        <w:rPr>
          <w:rFonts w:asciiTheme="minorHAnsi" w:eastAsia="Times New Roman" w:hAnsiTheme="minorHAnsi" w:cs="Calibri"/>
          <w:color w:val="000000"/>
          <w:lang w:eastAsia="cs-CZ"/>
        </w:rPr>
        <w:t>Zpoždění způsobená vyšší mocí prodlužují termín plnění závazků podle této smlouvy pro každou ze zúčastněných stran.</w:t>
      </w:r>
    </w:p>
    <w:p w14:paraId="3E046899" w14:textId="77777777" w:rsidR="0089749A" w:rsidRDefault="0089749A" w:rsidP="00BA549B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4A2D7EA3" w14:textId="77777777" w:rsidR="004466D1" w:rsidRPr="000369AD" w:rsidRDefault="004466D1" w:rsidP="004466D1">
      <w:pPr>
        <w:widowControl w:val="0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6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XV</w:t>
      </w:r>
      <w:r w:rsidR="000E3BFC" w:rsidRPr="00036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Pr="00036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4E6010E0" w14:textId="77777777" w:rsidR="004466D1" w:rsidRPr="000369AD" w:rsidRDefault="004466D1" w:rsidP="004466D1">
      <w:pPr>
        <w:widowControl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369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Zvláštní ujednání</w:t>
      </w:r>
    </w:p>
    <w:p w14:paraId="56743D29" w14:textId="77777777" w:rsidR="004466D1" w:rsidRPr="000369AD" w:rsidRDefault="004466D1" w:rsidP="004466D1">
      <w:pPr>
        <w:widowControl w:val="0"/>
        <w:contextualSpacing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45B3B4A" w14:textId="2A8D142B" w:rsidR="004466D1" w:rsidRDefault="004466D1" w:rsidP="004466D1">
      <w:pPr>
        <w:pStyle w:val="Odstavecseseznamem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eastAsia="Times New Roman" w:cs="Calibri"/>
          <w:lang w:eastAsia="cs-CZ"/>
        </w:rPr>
      </w:pPr>
      <w:r w:rsidRPr="00532526">
        <w:rPr>
          <w:rFonts w:eastAsia="Times New Roman" w:cs="Calibri"/>
          <w:lang w:eastAsia="cs-CZ"/>
        </w:rPr>
        <w:t>Zhotovitel prohlašuje, že akce bude řízena odpovědnou osobou</w:t>
      </w:r>
      <w:r>
        <w:rPr>
          <w:rFonts w:eastAsia="Times New Roman" w:cs="Calibri"/>
          <w:lang w:eastAsia="cs-CZ"/>
        </w:rPr>
        <w:t xml:space="preserve"> </w:t>
      </w:r>
      <w:r w:rsidRPr="00106BD8">
        <w:rPr>
          <w:rFonts w:eastAsia="Times New Roman" w:cs="Calibri"/>
          <w:color w:val="000000"/>
          <w:lang w:eastAsia="cs-CZ"/>
        </w:rPr>
        <w:t xml:space="preserve">dle zákona </w:t>
      </w:r>
      <w:r w:rsidR="00F30529">
        <w:rPr>
          <w:rFonts w:eastAsia="Times New Roman" w:cs="Calibri"/>
          <w:color w:val="000000"/>
          <w:lang w:eastAsia="cs-CZ"/>
        </w:rPr>
        <w:t xml:space="preserve">č. </w:t>
      </w:r>
      <w:r w:rsidRPr="00106BD8">
        <w:rPr>
          <w:rFonts w:eastAsia="Times New Roman" w:cs="Calibri"/>
          <w:color w:val="000000"/>
          <w:lang w:eastAsia="cs-CZ"/>
        </w:rPr>
        <w:t>360/1992 Sb</w:t>
      </w:r>
      <w:r w:rsidRPr="00532526">
        <w:rPr>
          <w:rFonts w:eastAsia="Times New Roman" w:cs="Calibri"/>
          <w:lang w:eastAsia="cs-CZ"/>
        </w:rPr>
        <w:t>.</w:t>
      </w:r>
      <w:r w:rsidR="00F30529">
        <w:rPr>
          <w:rFonts w:eastAsia="Times New Roman" w:cs="Calibri"/>
          <w:lang w:eastAsia="cs-CZ"/>
        </w:rPr>
        <w:t xml:space="preserve">, </w:t>
      </w:r>
      <w:r w:rsidR="00F30529" w:rsidRPr="00F30529">
        <w:rPr>
          <w:rFonts w:eastAsia="Times New Roman" w:cs="Calibri"/>
          <w:lang w:eastAsia="cs-CZ"/>
        </w:rPr>
        <w:t xml:space="preserve">o výkonu </w:t>
      </w:r>
      <w:r w:rsidR="00F30529" w:rsidRPr="00F30529">
        <w:rPr>
          <w:rFonts w:eastAsia="Times New Roman" w:cs="Calibri"/>
          <w:lang w:eastAsia="cs-CZ"/>
        </w:rPr>
        <w:lastRenderedPageBreak/>
        <w:t>povolání autorizovaných architektů a o výkonu povolání autorizovaných inženýrů a techniků činných ve výstavbě</w:t>
      </w:r>
      <w:r w:rsidR="00F30529">
        <w:rPr>
          <w:rFonts w:eastAsia="Times New Roman" w:cs="Calibri"/>
          <w:lang w:eastAsia="cs-CZ"/>
        </w:rPr>
        <w:t>.  Hlavní stavbyvedoucí</w:t>
      </w:r>
      <w:r w:rsidR="000369AD">
        <w:rPr>
          <w:rFonts w:eastAsia="Times New Roman" w:cs="Calibri"/>
          <w:lang w:eastAsia="cs-CZ"/>
        </w:rPr>
        <w:t xml:space="preserve">: </w:t>
      </w:r>
      <w:r w:rsidR="00F30529" w:rsidRPr="0089749A">
        <w:rPr>
          <w:rFonts w:asciiTheme="minorHAnsi" w:hAnsiTheme="minorHAnsi"/>
          <w:b/>
          <w:highlight w:val="yellow"/>
        </w:rPr>
        <w:t xml:space="preserve">„doplní </w:t>
      </w:r>
      <w:r w:rsidR="00F30529">
        <w:rPr>
          <w:rFonts w:asciiTheme="minorHAnsi" w:hAnsiTheme="minorHAnsi"/>
          <w:b/>
          <w:highlight w:val="yellow"/>
        </w:rPr>
        <w:t>účastník</w:t>
      </w:r>
      <w:r w:rsidR="00F30529" w:rsidRPr="0089749A">
        <w:rPr>
          <w:rFonts w:asciiTheme="minorHAnsi" w:hAnsiTheme="minorHAnsi"/>
          <w:b/>
          <w:highlight w:val="yellow"/>
        </w:rPr>
        <w:t>“</w:t>
      </w:r>
      <w:r w:rsidR="00F30529">
        <w:rPr>
          <w:rFonts w:asciiTheme="minorHAnsi" w:hAnsiTheme="minorHAnsi"/>
          <w:b/>
        </w:rPr>
        <w:t xml:space="preserve"> </w:t>
      </w:r>
      <w:r w:rsidR="00F30529" w:rsidRPr="00F30529">
        <w:rPr>
          <w:rFonts w:asciiTheme="minorHAnsi" w:hAnsiTheme="minorHAnsi"/>
          <w:bCs/>
        </w:rPr>
        <w:t>(jméno)</w:t>
      </w:r>
      <w:r w:rsidR="00F30529">
        <w:rPr>
          <w:rFonts w:asciiTheme="minorHAnsi" w:hAnsiTheme="minorHAnsi"/>
          <w:bCs/>
        </w:rPr>
        <w:t xml:space="preserve">, tel. č.: </w:t>
      </w:r>
      <w:r w:rsidR="00F30529" w:rsidRPr="0089749A">
        <w:rPr>
          <w:rFonts w:asciiTheme="minorHAnsi" w:hAnsiTheme="minorHAnsi"/>
          <w:b/>
          <w:highlight w:val="yellow"/>
        </w:rPr>
        <w:t xml:space="preserve">„doplní </w:t>
      </w:r>
      <w:r w:rsidR="00F30529">
        <w:rPr>
          <w:rFonts w:asciiTheme="minorHAnsi" w:hAnsiTheme="minorHAnsi"/>
          <w:b/>
          <w:highlight w:val="yellow"/>
        </w:rPr>
        <w:t>účastník</w:t>
      </w:r>
      <w:r w:rsidR="00F30529" w:rsidRPr="0089749A">
        <w:rPr>
          <w:rFonts w:asciiTheme="minorHAnsi" w:hAnsiTheme="minorHAnsi"/>
          <w:b/>
          <w:highlight w:val="yellow"/>
        </w:rPr>
        <w:t>“</w:t>
      </w:r>
      <w:r w:rsidR="00F30529" w:rsidRPr="00F30529">
        <w:rPr>
          <w:rFonts w:asciiTheme="minorHAnsi" w:hAnsiTheme="minorHAnsi"/>
          <w:bCs/>
        </w:rPr>
        <w:t>.</w:t>
      </w:r>
    </w:p>
    <w:p w14:paraId="7AFE6736" w14:textId="77777777" w:rsidR="004466D1" w:rsidRPr="00532526" w:rsidRDefault="004466D1" w:rsidP="004466D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5"/>
        <w:contextualSpacing w:val="0"/>
        <w:jc w:val="both"/>
        <w:rPr>
          <w:rFonts w:eastAsia="Times New Roman" w:cs="Calibri"/>
          <w:lang w:eastAsia="cs-CZ"/>
        </w:rPr>
      </w:pPr>
    </w:p>
    <w:p w14:paraId="0CCA80F3" w14:textId="77777777" w:rsidR="004466D1" w:rsidRPr="002225BE" w:rsidRDefault="004466D1" w:rsidP="004466D1">
      <w:pPr>
        <w:pStyle w:val="Odstavecseseznamem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eastAsia="Times New Roman" w:cs="Calibri"/>
          <w:lang w:eastAsia="cs-CZ"/>
        </w:rPr>
      </w:pPr>
      <w:r w:rsidRPr="00532526">
        <w:rPr>
          <w:rFonts w:eastAsia="Times New Roman" w:cs="Calibri"/>
          <w:color w:val="000000"/>
          <w:lang w:eastAsia="cs-CZ"/>
        </w:rPr>
        <w:t>Zhotovitel prohlašuje, že mu bylo uděleno oprávnění k provádění činností, které jsou předmětem této smlouvy. Zhotovitel neprodleně oznámí objednateli jakoukoli změnu, týkající se autorizovaných osob nebo živnostenského oprávnění zhotovitele.</w:t>
      </w:r>
    </w:p>
    <w:p w14:paraId="4FC1A758" w14:textId="77777777" w:rsidR="004466D1" w:rsidRPr="00532526" w:rsidRDefault="004466D1" w:rsidP="004466D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eastAsia="Times New Roman" w:cs="Calibri"/>
          <w:lang w:eastAsia="cs-CZ"/>
        </w:rPr>
      </w:pPr>
    </w:p>
    <w:p w14:paraId="533DB63B" w14:textId="77777777" w:rsidR="004466D1" w:rsidRPr="00223246" w:rsidRDefault="004466D1" w:rsidP="004466D1">
      <w:pPr>
        <w:pStyle w:val="Odstavecseseznamem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eastAsia="Times New Roman" w:cs="Calibri"/>
          <w:lang w:eastAsia="cs-CZ"/>
        </w:rPr>
      </w:pPr>
      <w:r w:rsidRPr="00532526">
        <w:rPr>
          <w:rFonts w:eastAsia="Times New Roman" w:cs="Calibri"/>
          <w:color w:val="000000"/>
          <w:lang w:eastAsia="cs-CZ"/>
        </w:rPr>
        <w:t>V případě více jak desetidenního prodlení zhotovitele se splněním konečného termínu provádění díla, nebo pokud bude z jiných skutečností zjevné, že zhotovitel z důvodů na své straně dílo nedokončí ve sjednaném termínu, může objednatel od této smlouvy odstoupit.</w:t>
      </w:r>
    </w:p>
    <w:p w14:paraId="0184D86B" w14:textId="77777777" w:rsidR="00C6795F" w:rsidRPr="00223246" w:rsidRDefault="00C6795F" w:rsidP="00223246">
      <w:pPr>
        <w:pStyle w:val="Odstavecseseznamem"/>
        <w:rPr>
          <w:rFonts w:eastAsia="Times New Roman" w:cs="Calibri"/>
          <w:lang w:eastAsia="cs-CZ"/>
        </w:rPr>
      </w:pPr>
    </w:p>
    <w:p w14:paraId="606F3252" w14:textId="12EB5A31" w:rsidR="00C6795F" w:rsidRPr="002225BE" w:rsidRDefault="00C6795F" w:rsidP="004466D1">
      <w:pPr>
        <w:pStyle w:val="Odstavecseseznamem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Objednatel je oprávněn odstoupit od smlouvy v případě, že mu nebude přidělena dotace</w:t>
      </w:r>
      <w:r w:rsidR="000369AD">
        <w:rPr>
          <w:rFonts w:eastAsia="Times New Roman" w:cs="Calibri"/>
          <w:lang w:eastAsia="cs-CZ"/>
        </w:rPr>
        <w:t xml:space="preserve"> na předmět této smlouvy</w:t>
      </w:r>
      <w:r>
        <w:rPr>
          <w:rFonts w:eastAsia="Times New Roman" w:cs="Calibri"/>
          <w:lang w:eastAsia="cs-CZ"/>
        </w:rPr>
        <w:t>, a to bez jakéhokoliv nároku zhotovitele na kompenzaci.</w:t>
      </w:r>
    </w:p>
    <w:p w14:paraId="24EA6F80" w14:textId="77777777" w:rsidR="004466D1" w:rsidRPr="00532526" w:rsidRDefault="004466D1" w:rsidP="004466D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eastAsia="Times New Roman" w:cs="Calibri"/>
          <w:lang w:eastAsia="cs-CZ"/>
        </w:rPr>
      </w:pPr>
    </w:p>
    <w:p w14:paraId="50C43C2B" w14:textId="77777777" w:rsidR="004466D1" w:rsidRPr="002225BE" w:rsidRDefault="004466D1" w:rsidP="004466D1">
      <w:pPr>
        <w:pStyle w:val="Odstavecseseznamem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eastAsia="Times New Roman" w:cs="Calibri"/>
          <w:lang w:eastAsia="cs-CZ"/>
        </w:rPr>
      </w:pPr>
      <w:r w:rsidRPr="00532526">
        <w:rPr>
          <w:rFonts w:eastAsia="Times New Roman" w:cs="Calibri"/>
          <w:color w:val="000000"/>
          <w:lang w:eastAsia="cs-CZ"/>
        </w:rPr>
        <w:t>Objednatel je oprávněn od této smlouvy odstoupit také tehdy, pokud zhotovitel provádí dílo v rozporu s touto smlouvou a nezjedná nápravu ani do 10 dnů poté, co k tomu byl objednatelem vyzván.</w:t>
      </w:r>
    </w:p>
    <w:p w14:paraId="13452014" w14:textId="77777777" w:rsidR="004466D1" w:rsidRPr="00532526" w:rsidRDefault="004466D1" w:rsidP="004466D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eastAsia="Times New Roman" w:cs="Calibri"/>
          <w:lang w:eastAsia="cs-CZ"/>
        </w:rPr>
      </w:pPr>
    </w:p>
    <w:p w14:paraId="5DEC6CAA" w14:textId="77777777" w:rsidR="004466D1" w:rsidRPr="002225BE" w:rsidRDefault="004466D1" w:rsidP="004466D1">
      <w:pPr>
        <w:pStyle w:val="Odstavecseseznamem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eastAsia="Times New Roman" w:cs="Calibri"/>
          <w:lang w:eastAsia="cs-CZ"/>
        </w:rPr>
      </w:pPr>
      <w:r w:rsidRPr="00532526">
        <w:rPr>
          <w:rFonts w:eastAsia="Times New Roman" w:cs="Calibri"/>
          <w:color w:val="000000"/>
          <w:lang w:eastAsia="cs-CZ"/>
        </w:rPr>
        <w:t>Smluvní strany se dohodly, že zhotovitel není oprávněn bez předchozího písemného souhlasu objednatele postoupit jakékoli pohledávky za objednatelem vyplývající z této smlouvy na třetí osobu.</w:t>
      </w:r>
    </w:p>
    <w:p w14:paraId="5211A7F3" w14:textId="77777777" w:rsidR="004466D1" w:rsidRPr="00532526" w:rsidRDefault="004466D1" w:rsidP="004466D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eastAsia="Times New Roman" w:cs="Calibri"/>
          <w:lang w:eastAsia="cs-CZ"/>
        </w:rPr>
      </w:pPr>
    </w:p>
    <w:p w14:paraId="0A64E83A" w14:textId="04A854DC" w:rsidR="004466D1" w:rsidRDefault="004466D1" w:rsidP="004466D1">
      <w:pPr>
        <w:pStyle w:val="Odstavecseseznamem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eastAsia="Times New Roman" w:cs="Calibri"/>
          <w:lang w:eastAsia="cs-CZ"/>
        </w:rPr>
      </w:pPr>
      <w:r w:rsidRPr="00532526">
        <w:rPr>
          <w:rFonts w:eastAsia="Times New Roman" w:cs="Calibri"/>
          <w:lang w:eastAsia="cs-CZ"/>
        </w:rPr>
        <w:t>Zhotovitel se zavazuje mít po celou dobu platnosti smlouvy sjednáno pojištění odpovědnosti za škodu způsobenou v souvislosti s výkonem podnikatelské činnosti</w:t>
      </w:r>
      <w:r w:rsidR="000369AD">
        <w:rPr>
          <w:rFonts w:eastAsia="Times New Roman" w:cs="Calibri"/>
          <w:lang w:eastAsia="cs-CZ"/>
        </w:rPr>
        <w:t>,</w:t>
      </w:r>
      <w:r w:rsidRPr="00532526">
        <w:rPr>
          <w:rFonts w:eastAsia="Times New Roman" w:cs="Calibri"/>
          <w:lang w:eastAsia="cs-CZ"/>
        </w:rPr>
        <w:t xml:space="preserve"> a to s limitem pojistného plnění </w:t>
      </w:r>
      <w:r w:rsidRPr="00564A7F">
        <w:rPr>
          <w:rFonts w:eastAsia="Times New Roman" w:cs="Calibri"/>
          <w:lang w:eastAsia="cs-CZ"/>
        </w:rPr>
        <w:t>minimálně</w:t>
      </w:r>
      <w:r>
        <w:rPr>
          <w:rFonts w:eastAsia="Times New Roman" w:cs="Calibri"/>
          <w:lang w:eastAsia="cs-CZ"/>
        </w:rPr>
        <w:t xml:space="preserve"> </w:t>
      </w:r>
      <w:r w:rsidR="000369AD">
        <w:rPr>
          <w:rFonts w:eastAsia="Times New Roman" w:cs="Calibri"/>
          <w:lang w:eastAsia="cs-CZ"/>
        </w:rPr>
        <w:t>ve výši ceny díla</w:t>
      </w:r>
      <w:r>
        <w:rPr>
          <w:rFonts w:eastAsia="Times New Roman" w:cs="Calibri"/>
          <w:lang w:eastAsia="cs-CZ"/>
        </w:rPr>
        <w:t>.</w:t>
      </w:r>
    </w:p>
    <w:p w14:paraId="5C2DAF78" w14:textId="77777777" w:rsidR="007C49F6" w:rsidRDefault="007C49F6" w:rsidP="00BA549B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5FB1637C" w14:textId="77777777" w:rsidR="005C6DFA" w:rsidRDefault="005C6DFA" w:rsidP="00BA549B">
      <w:pPr>
        <w:widowControl w:val="0"/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33428488" w14:textId="77777777" w:rsidR="0089749A" w:rsidRPr="00C34B50" w:rsidRDefault="003044C5" w:rsidP="00F30529">
      <w:pPr>
        <w:keepNext/>
        <w:keepLines/>
        <w:widowControl w:val="0"/>
        <w:contextualSpacing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>XV</w:t>
      </w:r>
      <w:r w:rsidR="0089749A"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I</w:t>
      </w:r>
      <w:r w:rsidR="000E3BFC">
        <w:rPr>
          <w:rFonts w:asciiTheme="minorHAnsi" w:hAnsiTheme="minorHAnsi" w:cs="Calibri"/>
          <w:b/>
          <w:bCs/>
          <w:color w:val="000000"/>
          <w:sz w:val="22"/>
          <w:szCs w:val="22"/>
        </w:rPr>
        <w:t>I</w:t>
      </w:r>
      <w:r w:rsidR="0089749A"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.</w:t>
      </w:r>
    </w:p>
    <w:p w14:paraId="19E3323F" w14:textId="77777777" w:rsidR="0089749A" w:rsidRPr="00C34B50" w:rsidRDefault="0089749A" w:rsidP="00F30529">
      <w:pPr>
        <w:keepNext/>
        <w:keepLines/>
        <w:widowControl w:val="0"/>
        <w:numPr>
          <w:ilvl w:val="12"/>
          <w:numId w:val="0"/>
        </w:numPr>
        <w:contextualSpacing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C34B50">
        <w:rPr>
          <w:rFonts w:asciiTheme="minorHAnsi" w:hAnsiTheme="minorHAnsi" w:cs="Calibri"/>
          <w:b/>
          <w:bCs/>
          <w:color w:val="000000"/>
          <w:sz w:val="22"/>
          <w:szCs w:val="22"/>
        </w:rPr>
        <w:t>Závěrečná ustanovení</w:t>
      </w:r>
    </w:p>
    <w:p w14:paraId="3C0B5063" w14:textId="77777777" w:rsidR="0089749A" w:rsidRPr="00C34B50" w:rsidRDefault="0089749A" w:rsidP="00F30529">
      <w:pPr>
        <w:keepNext/>
        <w:keepLines/>
        <w:widowControl w:val="0"/>
        <w:numPr>
          <w:ilvl w:val="12"/>
          <w:numId w:val="0"/>
        </w:numPr>
        <w:contextualSpacing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</w:p>
    <w:p w14:paraId="1917B3F8" w14:textId="77777777" w:rsidR="00BD691A" w:rsidRDefault="00BD691A" w:rsidP="00F30529">
      <w:pPr>
        <w:pStyle w:val="Odstavecseseznamem"/>
        <w:keepNext/>
        <w:keepLines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eastAsia="Times New Roman" w:cs="Calibri"/>
          <w:color w:val="000000"/>
          <w:lang w:eastAsia="cs-CZ"/>
        </w:rPr>
      </w:pPr>
      <w:r w:rsidRPr="00106BD8">
        <w:rPr>
          <w:rFonts w:eastAsia="Times New Roman" w:cs="Calibri"/>
          <w:color w:val="000000"/>
          <w:lang w:eastAsia="cs-CZ"/>
        </w:rPr>
        <w:t xml:space="preserve">Smlouva je vypracována ve </w:t>
      </w:r>
      <w:r>
        <w:rPr>
          <w:rFonts w:eastAsia="Times New Roman" w:cs="Calibri"/>
          <w:color w:val="000000"/>
          <w:lang w:eastAsia="cs-CZ"/>
        </w:rPr>
        <w:t>4</w:t>
      </w:r>
      <w:r w:rsidRPr="00106BD8">
        <w:rPr>
          <w:rFonts w:eastAsia="Times New Roman" w:cs="Calibri"/>
          <w:color w:val="000000"/>
          <w:lang w:eastAsia="cs-CZ"/>
        </w:rPr>
        <w:t xml:space="preserve"> vyhotoveních</w:t>
      </w:r>
      <w:r w:rsidR="00EB5F26">
        <w:rPr>
          <w:rFonts w:eastAsia="Times New Roman" w:cs="Calibri"/>
          <w:color w:val="000000"/>
          <w:lang w:eastAsia="cs-CZ"/>
        </w:rPr>
        <w:t>, z nichž</w:t>
      </w:r>
      <w:r w:rsidRPr="00106BD8">
        <w:rPr>
          <w:rFonts w:eastAsia="Times New Roman" w:cs="Calibri"/>
          <w:color w:val="000000"/>
          <w:lang w:eastAsia="cs-CZ"/>
        </w:rPr>
        <w:t xml:space="preserve"> </w:t>
      </w:r>
      <w:r w:rsidR="00EB5F26">
        <w:rPr>
          <w:rFonts w:eastAsia="Times New Roman" w:cs="Calibri"/>
          <w:color w:val="000000"/>
          <w:lang w:eastAsia="cs-CZ"/>
        </w:rPr>
        <w:t>o</w:t>
      </w:r>
      <w:r>
        <w:rPr>
          <w:rFonts w:eastAsia="Times New Roman" w:cs="Calibri"/>
          <w:color w:val="000000"/>
          <w:lang w:eastAsia="cs-CZ"/>
        </w:rPr>
        <w:t>bjednatel obdrží 3 vyhotovení</w:t>
      </w:r>
      <w:r w:rsidR="00EB5F26">
        <w:rPr>
          <w:rFonts w:eastAsia="Times New Roman" w:cs="Calibri"/>
          <w:color w:val="000000"/>
          <w:lang w:eastAsia="cs-CZ"/>
        </w:rPr>
        <w:t xml:space="preserve"> a </w:t>
      </w:r>
      <w:r>
        <w:rPr>
          <w:rFonts w:eastAsia="Times New Roman" w:cs="Calibri"/>
          <w:color w:val="000000"/>
          <w:lang w:eastAsia="cs-CZ"/>
        </w:rPr>
        <w:t xml:space="preserve">zhotovitel </w:t>
      </w:r>
      <w:r w:rsidRPr="00106BD8">
        <w:rPr>
          <w:rFonts w:eastAsia="Times New Roman" w:cs="Calibri"/>
          <w:color w:val="000000"/>
          <w:lang w:eastAsia="cs-CZ"/>
        </w:rPr>
        <w:t>obdrží 1 vyhotovení</w:t>
      </w:r>
      <w:r w:rsidR="00EB5F26">
        <w:rPr>
          <w:rFonts w:eastAsia="Times New Roman" w:cs="Calibri"/>
          <w:color w:val="000000"/>
          <w:lang w:eastAsia="cs-CZ"/>
        </w:rPr>
        <w:t>, jakož i ve formě elektronického originálu</w:t>
      </w:r>
      <w:r w:rsidR="00C6795F">
        <w:rPr>
          <w:rFonts w:eastAsia="Times New Roman" w:cs="Calibri"/>
          <w:color w:val="000000"/>
          <w:lang w:eastAsia="cs-CZ"/>
        </w:rPr>
        <w:t xml:space="preserve"> opatřeného elektronickými podpisy zástupců obou smluvních stran</w:t>
      </w:r>
      <w:r w:rsidRPr="00106BD8">
        <w:rPr>
          <w:rFonts w:eastAsia="Times New Roman" w:cs="Calibri"/>
          <w:color w:val="000000"/>
          <w:lang w:eastAsia="cs-CZ"/>
        </w:rPr>
        <w:t>.</w:t>
      </w:r>
    </w:p>
    <w:p w14:paraId="3D5FE7F1" w14:textId="77777777" w:rsidR="00BD691A" w:rsidRPr="00106BD8" w:rsidRDefault="00BD691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eastAsia="Times New Roman" w:cs="Calibri"/>
          <w:color w:val="000000"/>
          <w:lang w:eastAsia="cs-CZ"/>
        </w:rPr>
      </w:pPr>
    </w:p>
    <w:p w14:paraId="2351E0E5" w14:textId="77777777" w:rsidR="00BD691A" w:rsidRDefault="00BD691A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eastAsia="Times New Roman" w:cs="Calibri"/>
          <w:color w:val="000000"/>
          <w:lang w:eastAsia="cs-CZ"/>
        </w:rPr>
      </w:pPr>
      <w:r w:rsidRPr="00106BD8">
        <w:rPr>
          <w:rFonts w:eastAsia="Times New Roman" w:cs="Calibri"/>
          <w:color w:val="000000"/>
          <w:lang w:eastAsia="cs-CZ"/>
        </w:rPr>
        <w:t>Pokud není touto smlouvou stanoveno jinak, řídí se vztahy účastníků obecně závaznými předpisy, zejména ustanoveními občanského zákoníku České republiky.</w:t>
      </w:r>
    </w:p>
    <w:p w14:paraId="172D6A97" w14:textId="77777777" w:rsidR="00C6795F" w:rsidRPr="00223246" w:rsidRDefault="00C6795F" w:rsidP="00223246">
      <w:pPr>
        <w:pStyle w:val="Odstavecseseznamem"/>
        <w:rPr>
          <w:rFonts w:eastAsia="Times New Roman" w:cs="Calibri"/>
          <w:color w:val="000000"/>
          <w:lang w:eastAsia="cs-CZ"/>
        </w:rPr>
      </w:pPr>
    </w:p>
    <w:p w14:paraId="445EDB94" w14:textId="77777777" w:rsidR="00C6795F" w:rsidRPr="000369AD" w:rsidRDefault="00C6795F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eastAsia="Times New Roman" w:cs="Calibri"/>
          <w:color w:val="000000"/>
          <w:lang w:eastAsia="cs-CZ"/>
        </w:rPr>
      </w:pPr>
      <w:r w:rsidRPr="000369AD">
        <w:rPr>
          <w:rFonts w:eastAsia="Times New Roman" w:cs="Calibri"/>
          <w:color w:val="000000"/>
          <w:lang w:eastAsia="cs-CZ"/>
        </w:rPr>
        <w:t>Zhotovitel je povinen dodržovat závazné pokyny uvedené v Rozhodnutí o přidělení dotace. K tomu je povinen smluvně zavázat i veškeré další osoby, které se na provádění díla podílejí. Dojde-li porušením těchto povinností ke korekci dotace, odpovídá za ni zhotovitel objednateli jako za vzniklou škodu.</w:t>
      </w:r>
    </w:p>
    <w:p w14:paraId="061A8380" w14:textId="77777777" w:rsidR="00CA2287" w:rsidRPr="00223246" w:rsidRDefault="00CA2287" w:rsidP="00223246">
      <w:pPr>
        <w:pStyle w:val="Odstavecseseznamem"/>
        <w:rPr>
          <w:rFonts w:eastAsia="Times New Roman" w:cs="Calibri"/>
          <w:color w:val="000000"/>
          <w:lang w:eastAsia="cs-CZ"/>
        </w:rPr>
      </w:pPr>
    </w:p>
    <w:p w14:paraId="42338AF5" w14:textId="77777777" w:rsidR="00CA2287" w:rsidRPr="00CD7682" w:rsidRDefault="00CA2287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eastAsia="Times New Roman" w:cs="Calibri"/>
          <w:color w:val="000000"/>
          <w:lang w:eastAsia="cs-CZ"/>
        </w:rPr>
      </w:pPr>
      <w:r w:rsidRPr="00223246">
        <w:rPr>
          <w:rFonts w:eastAsia="Times New Roman" w:cs="Calibri"/>
          <w:color w:val="000000"/>
          <w:lang w:eastAsia="cs-CZ"/>
        </w:rPr>
        <w:t xml:space="preserve">Zhotovitel je podle ustanovení § 2 písm. e) </w:t>
      </w:r>
      <w:r>
        <w:rPr>
          <w:rFonts w:eastAsia="Times New Roman" w:cs="Calibri"/>
          <w:color w:val="000000"/>
          <w:lang w:eastAsia="cs-CZ"/>
        </w:rPr>
        <w:t xml:space="preserve">a § 13 </w:t>
      </w:r>
      <w:r w:rsidRPr="00223246">
        <w:rPr>
          <w:rFonts w:eastAsia="Times New Roman" w:cs="Calibri"/>
          <w:color w:val="000000"/>
          <w:lang w:eastAsia="cs-CZ"/>
        </w:rPr>
        <w:t>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výdajů, tj. zhotovitel je povinen poskytnout požadované informace a dokumentaci zaměstnancům nebo zmocněncům pověřených orgánů a vytvořit výše uvedeným orgánům podmínky k</w:t>
      </w:r>
      <w:r w:rsidR="00283292">
        <w:rPr>
          <w:rFonts w:eastAsia="Times New Roman" w:cs="Calibri"/>
          <w:color w:val="000000"/>
          <w:lang w:eastAsia="cs-CZ"/>
        </w:rPr>
        <w:t> </w:t>
      </w:r>
      <w:r w:rsidRPr="00223246">
        <w:rPr>
          <w:rFonts w:eastAsia="Times New Roman" w:cs="Calibri"/>
          <w:color w:val="000000"/>
          <w:lang w:eastAsia="cs-CZ"/>
        </w:rPr>
        <w:t>provedení kontroly vztahující se k předmětu díla a poskytnout jim součinnost.</w:t>
      </w:r>
      <w:r>
        <w:rPr>
          <w:rFonts w:eastAsia="Times New Roman" w:cs="Calibri"/>
          <w:color w:val="000000"/>
          <w:lang w:eastAsia="cs-CZ"/>
        </w:rPr>
        <w:t xml:space="preserve"> Tutéž povinnost je zhotovitel povinen smluvně </w:t>
      </w:r>
      <w:r w:rsidRPr="00CD7682">
        <w:rPr>
          <w:rFonts w:eastAsia="Times New Roman" w:cs="Calibri"/>
          <w:color w:val="000000"/>
          <w:lang w:eastAsia="cs-CZ"/>
        </w:rPr>
        <w:t>zajistit u svých poddodavatelů.</w:t>
      </w:r>
    </w:p>
    <w:p w14:paraId="4E66C174" w14:textId="77777777" w:rsidR="00BD691A" w:rsidRPr="00CD7682" w:rsidRDefault="00BD691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eastAsia="Times New Roman" w:cs="Calibri"/>
          <w:color w:val="000000"/>
          <w:lang w:eastAsia="cs-CZ"/>
        </w:rPr>
      </w:pPr>
    </w:p>
    <w:p w14:paraId="10305D76" w14:textId="6E484E50" w:rsidR="00BD691A" w:rsidRDefault="00BD691A" w:rsidP="009704A1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eastAsia="Times New Roman" w:cs="Calibri"/>
          <w:color w:val="000000"/>
          <w:lang w:eastAsia="cs-CZ"/>
        </w:rPr>
      </w:pPr>
      <w:r w:rsidRPr="009704A1">
        <w:rPr>
          <w:rFonts w:cs="Calibri"/>
        </w:rPr>
        <w:t>Tato smlouva nabývá platnosti</w:t>
      </w:r>
      <w:r w:rsidR="00EB5F26" w:rsidRPr="009704A1">
        <w:rPr>
          <w:rFonts w:cs="Calibri"/>
        </w:rPr>
        <w:t xml:space="preserve"> </w:t>
      </w:r>
      <w:r w:rsidR="00AA0369" w:rsidRPr="009704A1">
        <w:rPr>
          <w:rFonts w:cs="Calibri"/>
        </w:rPr>
        <w:t xml:space="preserve">a účinnosti </w:t>
      </w:r>
      <w:r w:rsidR="00EB5F26" w:rsidRPr="009704A1">
        <w:rPr>
          <w:rFonts w:cs="Calibri"/>
        </w:rPr>
        <w:t>okamžikem jejího podpisu oběma smluvními stranami</w:t>
      </w:r>
      <w:r w:rsidRPr="009704A1">
        <w:rPr>
          <w:rFonts w:cs="Calibri"/>
        </w:rPr>
        <w:t xml:space="preserve"> </w:t>
      </w:r>
    </w:p>
    <w:p w14:paraId="66F137EA" w14:textId="77777777" w:rsidR="009704A1" w:rsidRPr="009704A1" w:rsidRDefault="009704A1" w:rsidP="009704A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eastAsia="Times New Roman" w:cs="Calibri"/>
          <w:color w:val="000000"/>
          <w:lang w:eastAsia="cs-CZ"/>
        </w:rPr>
      </w:pPr>
    </w:p>
    <w:p w14:paraId="2A7E3922" w14:textId="77777777" w:rsidR="00BD691A" w:rsidRDefault="00BD691A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eastAsia="Times New Roman" w:cs="Calibri"/>
          <w:color w:val="000000"/>
          <w:lang w:eastAsia="cs-CZ"/>
        </w:rPr>
      </w:pPr>
      <w:r w:rsidRPr="00106BD8">
        <w:rPr>
          <w:rFonts w:eastAsia="Times New Roman" w:cs="Calibri"/>
          <w:color w:val="000000"/>
          <w:lang w:eastAsia="cs-CZ"/>
        </w:rPr>
        <w:t>Měnit nebo doplňovat text této smlouvy je možné jen formou písemných dodatků, které budou platné, jestliže budou řádně potvrzené a podepsané oprávněnými zástupci obou smluvních stran. Ostatní ujednání pracovníků obou smluvních stran, týkající se realizace akce, se považují jen za přípravné jednání.</w:t>
      </w:r>
    </w:p>
    <w:p w14:paraId="476288D8" w14:textId="77777777" w:rsidR="00BD691A" w:rsidRPr="00106BD8" w:rsidRDefault="00BD691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eastAsia="Times New Roman" w:cs="Calibri"/>
          <w:color w:val="000000"/>
          <w:lang w:eastAsia="cs-CZ"/>
        </w:rPr>
      </w:pPr>
    </w:p>
    <w:p w14:paraId="2A28A8DA" w14:textId="77777777" w:rsidR="00BD691A" w:rsidRDefault="00BD691A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eastAsia="Times New Roman" w:cs="Calibri"/>
          <w:color w:val="000000"/>
          <w:lang w:eastAsia="cs-CZ"/>
        </w:rPr>
      </w:pPr>
      <w:r w:rsidRPr="00106BD8">
        <w:rPr>
          <w:rFonts w:eastAsia="Times New Roman" w:cs="Calibri"/>
          <w:color w:val="000000"/>
          <w:lang w:eastAsia="cs-CZ"/>
        </w:rPr>
        <w:t>Pro platnost dodatků k této smlouvě se vyžaduje dohoda o celém textu.</w:t>
      </w:r>
    </w:p>
    <w:p w14:paraId="74E279A0" w14:textId="77777777" w:rsidR="00BD691A" w:rsidRDefault="00BD691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eastAsia="Times New Roman" w:cs="Calibri"/>
          <w:color w:val="000000"/>
          <w:lang w:eastAsia="cs-CZ"/>
        </w:rPr>
      </w:pPr>
    </w:p>
    <w:p w14:paraId="2F60E570" w14:textId="77777777" w:rsidR="00BD691A" w:rsidRPr="00106BD8" w:rsidRDefault="00BD691A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eastAsia="Times New Roman" w:cs="Calibri"/>
          <w:color w:val="000000"/>
          <w:lang w:eastAsia="cs-CZ"/>
        </w:rPr>
      </w:pPr>
      <w:r w:rsidRPr="00106BD8">
        <w:rPr>
          <w:rFonts w:eastAsia="Times New Roman" w:cs="Calibri"/>
          <w:color w:val="000000"/>
          <w:lang w:eastAsia="cs-CZ"/>
        </w:rPr>
        <w:t xml:space="preserve">Nedílnou součást smlouvy tvoří </w:t>
      </w:r>
      <w:r w:rsidRPr="007C018E">
        <w:rPr>
          <w:rFonts w:eastAsia="Times New Roman" w:cs="Calibri"/>
          <w:b/>
          <w:color w:val="000000"/>
          <w:lang w:eastAsia="cs-CZ"/>
        </w:rPr>
        <w:t>přílohy:</w:t>
      </w:r>
    </w:p>
    <w:p w14:paraId="334ECC56" w14:textId="77777777" w:rsidR="00BD691A" w:rsidRPr="00106BD8" w:rsidRDefault="00283292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oceněný výkaz výměr</w:t>
      </w:r>
    </w:p>
    <w:p w14:paraId="7101C021" w14:textId="77777777" w:rsidR="006F4124" w:rsidRPr="000369AD" w:rsidRDefault="006F4124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Times New Roman" w:cs="Calibri"/>
          <w:color w:val="000000"/>
          <w:lang w:eastAsia="cs-CZ"/>
        </w:rPr>
      </w:pPr>
      <w:r w:rsidRPr="000369AD">
        <w:rPr>
          <w:rFonts w:eastAsia="Times New Roman" w:cs="Calibri"/>
          <w:color w:val="000000"/>
          <w:lang w:eastAsia="cs-CZ"/>
        </w:rPr>
        <w:t>harmonogram</w:t>
      </w:r>
      <w:r w:rsidR="00CA2287" w:rsidRPr="000369AD">
        <w:rPr>
          <w:rFonts w:eastAsia="Times New Roman" w:cs="Calibri"/>
          <w:color w:val="000000"/>
          <w:lang w:eastAsia="cs-CZ"/>
        </w:rPr>
        <w:t xml:space="preserve"> prací</w:t>
      </w:r>
    </w:p>
    <w:p w14:paraId="6B34975D" w14:textId="77777777" w:rsidR="00BD691A" w:rsidRDefault="00BD691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287"/>
        <w:contextualSpacing w:val="0"/>
        <w:jc w:val="both"/>
        <w:rPr>
          <w:rFonts w:eastAsia="Times New Roman" w:cs="Calibri"/>
          <w:color w:val="000000"/>
          <w:lang w:eastAsia="cs-CZ"/>
        </w:rPr>
      </w:pPr>
    </w:p>
    <w:p w14:paraId="5B9FC1D8" w14:textId="77777777" w:rsidR="005C6DFA" w:rsidRDefault="005C6DF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eastAsia="Times New Roman" w:cs="Calibri"/>
          <w:color w:val="000000"/>
          <w:lang w:eastAsia="cs-CZ"/>
        </w:rPr>
      </w:pPr>
    </w:p>
    <w:p w14:paraId="1ADC6D70" w14:textId="77777777" w:rsidR="007C49F6" w:rsidRPr="009704A1" w:rsidRDefault="007C49F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</w:p>
    <w:p w14:paraId="155F1FBB" w14:textId="77777777" w:rsidR="000B04D9" w:rsidRPr="009704A1" w:rsidRDefault="000B04D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</w:p>
    <w:p w14:paraId="7D510BB1" w14:textId="77777777" w:rsidR="00BD691A" w:rsidRPr="009704A1" w:rsidRDefault="00BD691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04A1">
        <w:rPr>
          <w:rFonts w:asciiTheme="minorHAnsi" w:hAnsiTheme="minorHAnsi" w:cstheme="minorHAnsi"/>
          <w:b/>
          <w:sz w:val="22"/>
          <w:szCs w:val="22"/>
        </w:rPr>
        <w:t>Doložka dle § 41 zákona č. 128/2000 Sb., o obcích, ve znění pozdějších předpisů</w:t>
      </w:r>
    </w:p>
    <w:p w14:paraId="293A7F70" w14:textId="6E13A57F" w:rsidR="00BD691A" w:rsidRPr="009704A1" w:rsidRDefault="00BD691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9704A1">
        <w:rPr>
          <w:rFonts w:asciiTheme="minorHAnsi" w:hAnsiTheme="minorHAnsi" w:cstheme="minorHAnsi"/>
          <w:sz w:val="22"/>
          <w:szCs w:val="22"/>
        </w:rPr>
        <w:t>Rozhodnuto orgánem obce:</w:t>
      </w:r>
      <w:r w:rsidR="009704A1">
        <w:rPr>
          <w:rFonts w:asciiTheme="minorHAnsi" w:hAnsiTheme="minorHAnsi" w:cstheme="minorHAnsi"/>
          <w:sz w:val="22"/>
          <w:szCs w:val="22"/>
        </w:rPr>
        <w:t xml:space="preserve"> </w:t>
      </w:r>
      <w:r w:rsidRPr="009704A1">
        <w:rPr>
          <w:rFonts w:asciiTheme="minorHAnsi" w:hAnsiTheme="minorHAnsi" w:cstheme="minorHAnsi"/>
          <w:sz w:val="22"/>
          <w:szCs w:val="22"/>
          <w:highlight w:val="green"/>
        </w:rPr>
        <w:t xml:space="preserve">RADA </w:t>
      </w:r>
      <w:r w:rsidR="001E3740" w:rsidRPr="009704A1">
        <w:rPr>
          <w:rFonts w:asciiTheme="minorHAnsi" w:hAnsiTheme="minorHAnsi" w:cstheme="minorHAnsi"/>
          <w:sz w:val="22"/>
          <w:szCs w:val="22"/>
          <w:highlight w:val="green"/>
        </w:rPr>
        <w:t>XXXXXXXXX</w:t>
      </w:r>
    </w:p>
    <w:p w14:paraId="4437A229" w14:textId="77777777" w:rsidR="00BD691A" w:rsidRPr="009704A1" w:rsidRDefault="00BD691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9704A1">
        <w:rPr>
          <w:rFonts w:asciiTheme="minorHAnsi" w:hAnsiTheme="minorHAnsi" w:cstheme="minorHAnsi"/>
          <w:sz w:val="22"/>
          <w:szCs w:val="22"/>
        </w:rPr>
        <w:t>Datum jednání a číslo usnesení: ………………</w:t>
      </w:r>
      <w:proofErr w:type="gramStart"/>
      <w:r w:rsidRPr="009704A1">
        <w:rPr>
          <w:rFonts w:asciiTheme="minorHAnsi" w:hAnsiTheme="minorHAnsi" w:cstheme="minorHAnsi"/>
          <w:sz w:val="22"/>
          <w:szCs w:val="22"/>
        </w:rPr>
        <w:t>…,  č.</w:t>
      </w:r>
      <w:proofErr w:type="gramEnd"/>
      <w:r w:rsidR="00BD6176" w:rsidRPr="009704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04A1">
        <w:rPr>
          <w:rFonts w:asciiTheme="minorHAnsi" w:hAnsiTheme="minorHAnsi" w:cstheme="minorHAnsi"/>
          <w:sz w:val="22"/>
          <w:szCs w:val="22"/>
        </w:rPr>
        <w:t>usn</w:t>
      </w:r>
      <w:proofErr w:type="spellEnd"/>
      <w:r w:rsidRPr="009704A1">
        <w:rPr>
          <w:rFonts w:asciiTheme="minorHAnsi" w:hAnsiTheme="minorHAnsi" w:cstheme="minorHAnsi"/>
          <w:sz w:val="22"/>
          <w:szCs w:val="22"/>
        </w:rPr>
        <w:t>. ……………</w:t>
      </w:r>
    </w:p>
    <w:p w14:paraId="2554DAC2" w14:textId="77777777" w:rsidR="00BD691A" w:rsidRPr="009704A1" w:rsidRDefault="00BD691A">
      <w:pPr>
        <w:widowControl w:val="0"/>
        <w:tabs>
          <w:tab w:val="left" w:pos="2016"/>
          <w:tab w:val="left" w:pos="3168"/>
          <w:tab w:val="left" w:pos="4320"/>
          <w:tab w:val="left" w:pos="5245"/>
          <w:tab w:val="left" w:pos="5472"/>
          <w:tab w:val="left" w:pos="6624"/>
          <w:tab w:val="left" w:pos="7776"/>
          <w:tab w:val="left" w:pos="8928"/>
        </w:tabs>
        <w:ind w:right="144"/>
        <w:jc w:val="both"/>
        <w:rPr>
          <w:rFonts w:asciiTheme="minorHAnsi" w:hAnsiTheme="minorHAnsi" w:cstheme="minorHAnsi"/>
          <w:sz w:val="22"/>
          <w:szCs w:val="22"/>
        </w:rPr>
      </w:pPr>
    </w:p>
    <w:p w14:paraId="4359127A" w14:textId="77777777" w:rsidR="00BD691A" w:rsidRPr="009704A1" w:rsidRDefault="00BD691A">
      <w:pPr>
        <w:widowControl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B26AF88" w14:textId="77777777" w:rsidR="00BD691A" w:rsidRPr="009704A1" w:rsidRDefault="00283292">
      <w:pPr>
        <w:widowControl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04A1">
        <w:rPr>
          <w:rFonts w:asciiTheme="minorHAnsi" w:hAnsiTheme="minorHAnsi" w:cstheme="minorHAnsi"/>
          <w:color w:val="000000"/>
          <w:sz w:val="22"/>
          <w:szCs w:val="22"/>
        </w:rPr>
        <w:t>V ……………………dne ........................ 2020</w:t>
      </w:r>
      <w:r w:rsidR="00BD691A" w:rsidRPr="009704A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D691A" w:rsidRPr="009704A1">
        <w:rPr>
          <w:rFonts w:asciiTheme="minorHAnsi" w:hAnsiTheme="minorHAnsi" w:cstheme="minorHAnsi"/>
          <w:color w:val="000000"/>
          <w:sz w:val="22"/>
          <w:szCs w:val="22"/>
        </w:rPr>
        <w:tab/>
        <w:t>V ……………………dne ........................ 20</w:t>
      </w:r>
      <w:r w:rsidRPr="009704A1">
        <w:rPr>
          <w:rFonts w:asciiTheme="minorHAnsi" w:hAnsiTheme="minorHAnsi" w:cstheme="minorHAnsi"/>
          <w:color w:val="000000"/>
          <w:sz w:val="22"/>
          <w:szCs w:val="22"/>
        </w:rPr>
        <w:t>20</w:t>
      </w:r>
    </w:p>
    <w:p w14:paraId="2628CCC0" w14:textId="77777777" w:rsidR="00BD691A" w:rsidRPr="009704A1" w:rsidRDefault="00BD691A">
      <w:pPr>
        <w:widowControl w:val="0"/>
        <w:tabs>
          <w:tab w:val="center" w:pos="1134"/>
          <w:tab w:val="center" w:pos="7371"/>
        </w:tabs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6439B26" w14:textId="77777777" w:rsidR="00BD691A" w:rsidRPr="009704A1" w:rsidRDefault="00BD691A">
      <w:pPr>
        <w:widowControl w:val="0"/>
        <w:tabs>
          <w:tab w:val="center" w:pos="1134"/>
          <w:tab w:val="center" w:pos="7371"/>
        </w:tabs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AA3B986" w14:textId="77777777" w:rsidR="00BD691A" w:rsidRPr="009704A1" w:rsidRDefault="00BD691A">
      <w:pPr>
        <w:widowControl w:val="0"/>
        <w:tabs>
          <w:tab w:val="center" w:pos="1134"/>
          <w:tab w:val="center" w:pos="7371"/>
        </w:tabs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61136C7" w14:textId="77777777" w:rsidR="00BD691A" w:rsidRPr="009704A1" w:rsidRDefault="00BD691A">
      <w:pPr>
        <w:widowControl w:val="0"/>
        <w:tabs>
          <w:tab w:val="center" w:pos="1134"/>
          <w:tab w:val="center" w:pos="4962"/>
        </w:tabs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04A1">
        <w:rPr>
          <w:rFonts w:asciiTheme="minorHAnsi" w:hAnsiTheme="minorHAnsi" w:cstheme="minorHAnsi"/>
          <w:color w:val="000000"/>
          <w:sz w:val="22"/>
          <w:szCs w:val="22"/>
        </w:rPr>
        <w:t xml:space="preserve">Za </w:t>
      </w:r>
      <w:proofErr w:type="gramStart"/>
      <w:r w:rsidRPr="009704A1">
        <w:rPr>
          <w:rFonts w:asciiTheme="minorHAnsi" w:hAnsiTheme="minorHAnsi" w:cstheme="minorHAnsi"/>
          <w:color w:val="000000"/>
          <w:sz w:val="22"/>
          <w:szCs w:val="22"/>
        </w:rPr>
        <w:t xml:space="preserve">Objednatele:   </w:t>
      </w:r>
      <w:proofErr w:type="gramEnd"/>
      <w:r w:rsidRPr="009704A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</w:t>
      </w:r>
      <w:r w:rsidRPr="009704A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04A1">
        <w:rPr>
          <w:rFonts w:asciiTheme="minorHAnsi" w:hAnsiTheme="minorHAnsi" w:cstheme="minorHAnsi"/>
          <w:color w:val="000000"/>
          <w:sz w:val="22"/>
          <w:szCs w:val="22"/>
        </w:rPr>
        <w:tab/>
        <w:t>za Zhotovitele:</w:t>
      </w:r>
    </w:p>
    <w:p w14:paraId="7D6F35C0" w14:textId="77777777" w:rsidR="00BD691A" w:rsidRPr="009704A1" w:rsidRDefault="00BD691A">
      <w:pPr>
        <w:widowControl w:val="0"/>
        <w:tabs>
          <w:tab w:val="center" w:pos="1134"/>
          <w:tab w:val="center" w:pos="7371"/>
        </w:tabs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E6DEF34" w14:textId="77777777" w:rsidR="00BD691A" w:rsidRPr="009704A1" w:rsidRDefault="00BD691A">
      <w:pPr>
        <w:widowControl w:val="0"/>
        <w:tabs>
          <w:tab w:val="center" w:pos="1134"/>
          <w:tab w:val="center" w:pos="7371"/>
        </w:tabs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A7E5975" w14:textId="77777777" w:rsidR="00BD691A" w:rsidRPr="009704A1" w:rsidRDefault="00BD691A">
      <w:pPr>
        <w:widowControl w:val="0"/>
        <w:tabs>
          <w:tab w:val="center" w:pos="1134"/>
          <w:tab w:val="center" w:pos="7371"/>
        </w:tabs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C3AC6DA" w14:textId="77777777" w:rsidR="00BD691A" w:rsidRPr="009704A1" w:rsidRDefault="00BD691A">
      <w:pPr>
        <w:widowControl w:val="0"/>
        <w:tabs>
          <w:tab w:val="center" w:pos="1134"/>
          <w:tab w:val="center" w:pos="7371"/>
        </w:tabs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5EB81DF" w14:textId="77777777" w:rsidR="00BD691A" w:rsidRPr="009704A1" w:rsidRDefault="00BD691A">
      <w:pPr>
        <w:widowControl w:val="0"/>
        <w:tabs>
          <w:tab w:val="center" w:pos="1134"/>
          <w:tab w:val="center" w:pos="7371"/>
        </w:tabs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6E21869" w14:textId="77777777" w:rsidR="00BD691A" w:rsidRPr="009704A1" w:rsidRDefault="00BD691A">
      <w:pPr>
        <w:widowControl w:val="0"/>
        <w:tabs>
          <w:tab w:val="center" w:pos="1134"/>
          <w:tab w:val="center" w:pos="7371"/>
        </w:tabs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CF4A2A" w14:textId="77777777" w:rsidR="00BD691A" w:rsidRPr="009704A1" w:rsidRDefault="00BD691A">
      <w:pPr>
        <w:widowControl w:val="0"/>
        <w:tabs>
          <w:tab w:val="center" w:pos="1134"/>
          <w:tab w:val="center" w:pos="7371"/>
        </w:tabs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D5CF4D1" w14:textId="00E7DFA7" w:rsidR="00BD691A" w:rsidRPr="009704A1" w:rsidRDefault="00BD691A">
      <w:pPr>
        <w:widowControl w:val="0"/>
        <w:tabs>
          <w:tab w:val="center" w:pos="1134"/>
          <w:tab w:val="center" w:pos="6521"/>
        </w:tabs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04A1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.....................................................                             </w:t>
      </w:r>
      <w:r w:rsidRPr="009704A1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..........................................................</w:t>
      </w:r>
    </w:p>
    <w:p w14:paraId="3228BB50" w14:textId="5A7BCD54" w:rsidR="00675935" w:rsidRPr="009704A1" w:rsidRDefault="009704A1" w:rsidP="00223246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right="567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40F5D9AB" w14:textId="1B7269C1" w:rsidR="009704A1" w:rsidRPr="009704A1" w:rsidRDefault="009704A1" w:rsidP="00223246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right="567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704A1">
        <w:rPr>
          <w:rFonts w:asciiTheme="minorHAnsi" w:hAnsiTheme="minorHAnsi" w:cstheme="minorHAnsi"/>
          <w:b w:val="0"/>
          <w:sz w:val="22"/>
          <w:szCs w:val="22"/>
        </w:rPr>
        <w:t xml:space="preserve">Jan </w:t>
      </w:r>
      <w:proofErr w:type="spellStart"/>
      <w:r w:rsidRPr="009704A1">
        <w:rPr>
          <w:rFonts w:asciiTheme="minorHAnsi" w:hAnsiTheme="minorHAnsi" w:cstheme="minorHAnsi"/>
          <w:b w:val="0"/>
          <w:sz w:val="22"/>
          <w:szCs w:val="22"/>
        </w:rPr>
        <w:t>Ivičič</w:t>
      </w:r>
      <w:proofErr w:type="spellEnd"/>
      <w:r w:rsidRPr="009704A1">
        <w:rPr>
          <w:rFonts w:asciiTheme="minorHAnsi" w:hAnsiTheme="minorHAnsi" w:cstheme="minorHAnsi"/>
          <w:b w:val="0"/>
          <w:sz w:val="22"/>
          <w:szCs w:val="22"/>
        </w:rPr>
        <w:tab/>
      </w:r>
      <w:r w:rsidRPr="009704A1">
        <w:rPr>
          <w:rFonts w:asciiTheme="minorHAnsi" w:hAnsiTheme="minorHAnsi" w:cstheme="minorHAnsi"/>
          <w:b w:val="0"/>
          <w:sz w:val="22"/>
          <w:szCs w:val="22"/>
        </w:rPr>
        <w:tab/>
      </w:r>
      <w:r w:rsidRPr="009704A1">
        <w:rPr>
          <w:rFonts w:asciiTheme="minorHAnsi" w:hAnsiTheme="minorHAnsi" w:cstheme="minorHAnsi"/>
          <w:b w:val="0"/>
          <w:sz w:val="22"/>
          <w:szCs w:val="22"/>
        </w:rPr>
        <w:tab/>
      </w:r>
      <w:r w:rsidRPr="009704A1">
        <w:rPr>
          <w:rFonts w:asciiTheme="minorHAnsi" w:hAnsiTheme="minorHAnsi" w:cstheme="minorHAnsi"/>
          <w:b w:val="0"/>
          <w:sz w:val="22"/>
          <w:szCs w:val="22"/>
        </w:rPr>
        <w:tab/>
      </w:r>
      <w:r w:rsidRPr="009704A1">
        <w:rPr>
          <w:rFonts w:asciiTheme="minorHAnsi" w:hAnsiTheme="minorHAnsi" w:cstheme="minorHAnsi"/>
          <w:b w:val="0"/>
          <w:sz w:val="22"/>
          <w:szCs w:val="22"/>
        </w:rPr>
        <w:tab/>
      </w:r>
      <w:r w:rsidRPr="009704A1">
        <w:rPr>
          <w:rFonts w:asciiTheme="minorHAnsi" w:hAnsiTheme="minorHAnsi" w:cstheme="minorHAnsi"/>
          <w:b w:val="0"/>
          <w:sz w:val="22"/>
          <w:szCs w:val="22"/>
        </w:rPr>
        <w:tab/>
      </w:r>
      <w:proofErr w:type="spellStart"/>
      <w:r w:rsidRPr="009704A1">
        <w:rPr>
          <w:rFonts w:asciiTheme="minorHAnsi" w:hAnsiTheme="minorHAnsi"/>
          <w:sz w:val="22"/>
          <w:szCs w:val="22"/>
          <w:highlight w:val="yellow"/>
        </w:rPr>
        <w:t>doplní</w:t>
      </w:r>
      <w:proofErr w:type="spellEnd"/>
      <w:r w:rsidRPr="009704A1">
        <w:rPr>
          <w:rFonts w:asciiTheme="minorHAnsi" w:hAnsiTheme="minorHAnsi"/>
          <w:sz w:val="22"/>
          <w:szCs w:val="22"/>
          <w:highlight w:val="yellow"/>
        </w:rPr>
        <w:t xml:space="preserve"> </w:t>
      </w:r>
      <w:proofErr w:type="spellStart"/>
      <w:r w:rsidRPr="009704A1">
        <w:rPr>
          <w:rFonts w:asciiTheme="minorHAnsi" w:hAnsiTheme="minorHAnsi"/>
          <w:sz w:val="22"/>
          <w:szCs w:val="22"/>
          <w:highlight w:val="yellow"/>
        </w:rPr>
        <w:t>účastník</w:t>
      </w:r>
      <w:proofErr w:type="spellEnd"/>
      <w:r w:rsidRPr="009704A1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2EE5AB8D" w14:textId="4D34E4C5" w:rsidR="009704A1" w:rsidRPr="009704A1" w:rsidRDefault="009704A1" w:rsidP="00223246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 w:line="240" w:lineRule="auto"/>
        <w:ind w:right="567"/>
        <w:jc w:val="left"/>
        <w:rPr>
          <w:rFonts w:asciiTheme="minorHAnsi" w:hAnsiTheme="minorHAnsi" w:cstheme="minorHAnsi"/>
          <w:b w:val="0"/>
          <w:sz w:val="22"/>
          <w:szCs w:val="22"/>
        </w:rPr>
      </w:pPr>
      <w:proofErr w:type="spellStart"/>
      <w:r w:rsidRPr="009704A1">
        <w:rPr>
          <w:rFonts w:asciiTheme="minorHAnsi" w:hAnsiTheme="minorHAnsi" w:cstheme="minorHAnsi"/>
          <w:b w:val="0"/>
          <w:sz w:val="22"/>
          <w:szCs w:val="22"/>
        </w:rPr>
        <w:t>starosta</w:t>
      </w:r>
      <w:proofErr w:type="spellEnd"/>
      <w:r w:rsidRPr="009704A1">
        <w:rPr>
          <w:rFonts w:asciiTheme="minorHAnsi" w:hAnsiTheme="minorHAnsi" w:cstheme="minorHAnsi"/>
          <w:b w:val="0"/>
          <w:sz w:val="22"/>
          <w:szCs w:val="22"/>
        </w:rPr>
        <w:tab/>
      </w:r>
      <w:r w:rsidRPr="009704A1">
        <w:rPr>
          <w:rFonts w:asciiTheme="minorHAnsi" w:hAnsiTheme="minorHAnsi" w:cstheme="minorHAnsi"/>
          <w:b w:val="0"/>
          <w:sz w:val="22"/>
          <w:szCs w:val="22"/>
        </w:rPr>
        <w:tab/>
      </w:r>
      <w:r w:rsidRPr="009704A1">
        <w:rPr>
          <w:rFonts w:asciiTheme="minorHAnsi" w:hAnsiTheme="minorHAnsi" w:cstheme="minorHAnsi"/>
          <w:b w:val="0"/>
          <w:sz w:val="22"/>
          <w:szCs w:val="22"/>
        </w:rPr>
        <w:tab/>
      </w:r>
      <w:r w:rsidRPr="009704A1">
        <w:rPr>
          <w:rFonts w:asciiTheme="minorHAnsi" w:hAnsiTheme="minorHAnsi" w:cstheme="minorHAnsi"/>
          <w:b w:val="0"/>
          <w:sz w:val="22"/>
          <w:szCs w:val="22"/>
        </w:rPr>
        <w:tab/>
      </w:r>
      <w:r w:rsidRPr="009704A1">
        <w:rPr>
          <w:rFonts w:asciiTheme="minorHAnsi" w:hAnsiTheme="minorHAnsi" w:cstheme="minorHAnsi"/>
          <w:b w:val="0"/>
          <w:sz w:val="22"/>
          <w:szCs w:val="22"/>
        </w:rPr>
        <w:tab/>
      </w:r>
      <w:r w:rsidRPr="009704A1">
        <w:rPr>
          <w:rFonts w:asciiTheme="minorHAnsi" w:hAnsiTheme="minorHAnsi" w:cstheme="minorHAnsi"/>
          <w:b w:val="0"/>
          <w:sz w:val="22"/>
          <w:szCs w:val="22"/>
        </w:rPr>
        <w:tab/>
      </w:r>
      <w:proofErr w:type="spellStart"/>
      <w:r w:rsidRPr="009704A1">
        <w:rPr>
          <w:rFonts w:asciiTheme="minorHAnsi" w:hAnsiTheme="minorHAnsi"/>
          <w:sz w:val="22"/>
          <w:szCs w:val="22"/>
          <w:highlight w:val="yellow"/>
        </w:rPr>
        <w:t>doplní</w:t>
      </w:r>
      <w:proofErr w:type="spellEnd"/>
      <w:r w:rsidRPr="009704A1">
        <w:rPr>
          <w:rFonts w:asciiTheme="minorHAnsi" w:hAnsiTheme="minorHAnsi"/>
          <w:sz w:val="22"/>
          <w:szCs w:val="22"/>
          <w:highlight w:val="yellow"/>
        </w:rPr>
        <w:t xml:space="preserve"> </w:t>
      </w:r>
      <w:proofErr w:type="spellStart"/>
      <w:r w:rsidRPr="009704A1">
        <w:rPr>
          <w:rFonts w:asciiTheme="minorHAnsi" w:hAnsiTheme="minorHAnsi"/>
          <w:sz w:val="22"/>
          <w:szCs w:val="22"/>
          <w:highlight w:val="yellow"/>
        </w:rPr>
        <w:t>účastník</w:t>
      </w:r>
      <w:proofErr w:type="spellEnd"/>
    </w:p>
    <w:sectPr w:rsidR="009704A1" w:rsidRPr="009704A1" w:rsidSect="001B53D0">
      <w:pgSz w:w="11906" w:h="16838"/>
      <w:pgMar w:top="993" w:right="1133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F57BF" w14:textId="77777777" w:rsidR="00CA2BAF" w:rsidRDefault="00CA2BAF" w:rsidP="00E16D44">
      <w:r>
        <w:separator/>
      </w:r>
    </w:p>
  </w:endnote>
  <w:endnote w:type="continuationSeparator" w:id="0">
    <w:p w14:paraId="30BF2847" w14:textId="77777777" w:rsidR="00CA2BAF" w:rsidRDefault="00CA2BAF" w:rsidP="00E1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FDB3A" w14:textId="77777777" w:rsidR="00CA2BAF" w:rsidRDefault="00CA2BAF" w:rsidP="00E16D44">
      <w:r>
        <w:separator/>
      </w:r>
    </w:p>
  </w:footnote>
  <w:footnote w:type="continuationSeparator" w:id="0">
    <w:p w14:paraId="73800411" w14:textId="77777777" w:rsidR="00CA2BAF" w:rsidRDefault="00CA2BAF" w:rsidP="00E16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E3700"/>
    <w:multiLevelType w:val="multilevel"/>
    <w:tmpl w:val="2B582730"/>
    <w:styleLink w:val="Styl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0695B8A"/>
    <w:multiLevelType w:val="hybridMultilevel"/>
    <w:tmpl w:val="9F343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9211F"/>
    <w:multiLevelType w:val="hybridMultilevel"/>
    <w:tmpl w:val="BB1E280E"/>
    <w:lvl w:ilvl="0" w:tplc="BDAE49BA">
      <w:start w:val="7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04747EE9"/>
    <w:multiLevelType w:val="hybridMultilevel"/>
    <w:tmpl w:val="0CBAA784"/>
    <w:lvl w:ilvl="0" w:tplc="F53C94F6">
      <w:start w:val="3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4EA3D30"/>
    <w:multiLevelType w:val="hybridMultilevel"/>
    <w:tmpl w:val="CAE06FA0"/>
    <w:lvl w:ilvl="0" w:tplc="C84229F6">
      <w:start w:val="4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5" w15:restartNumberingAfterBreak="0">
    <w:nsid w:val="0B4F795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0B277E"/>
    <w:multiLevelType w:val="multilevel"/>
    <w:tmpl w:val="9174BC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AB7704"/>
    <w:multiLevelType w:val="hybridMultilevel"/>
    <w:tmpl w:val="65B8DD1A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D24B25"/>
    <w:multiLevelType w:val="multilevel"/>
    <w:tmpl w:val="ABCC2482"/>
    <w:styleLink w:val="Styl3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76D5EB1"/>
    <w:multiLevelType w:val="multilevel"/>
    <w:tmpl w:val="9F10C5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88B5454"/>
    <w:multiLevelType w:val="multilevel"/>
    <w:tmpl w:val="9F0866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E880398"/>
    <w:multiLevelType w:val="hybridMultilevel"/>
    <w:tmpl w:val="CDEA2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F2B07"/>
    <w:multiLevelType w:val="hybridMultilevel"/>
    <w:tmpl w:val="E6F0172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0E65D2B"/>
    <w:multiLevelType w:val="hybridMultilevel"/>
    <w:tmpl w:val="E76A5C5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5A13C75"/>
    <w:multiLevelType w:val="multilevel"/>
    <w:tmpl w:val="2196BB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AF3FBC"/>
    <w:multiLevelType w:val="multilevel"/>
    <w:tmpl w:val="D7B4C4F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ascii="Calibri" w:eastAsia="Times New Roman" w:hAnsi="Calibri" w:cs="Calibri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7DC4EED"/>
    <w:multiLevelType w:val="multilevel"/>
    <w:tmpl w:val="0405001F"/>
    <w:numStyleLink w:val="Styl7"/>
  </w:abstractNum>
  <w:abstractNum w:abstractNumId="17" w15:restartNumberingAfterBreak="0">
    <w:nsid w:val="27FA5619"/>
    <w:multiLevelType w:val="hybridMultilevel"/>
    <w:tmpl w:val="7812A8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16FA4"/>
    <w:multiLevelType w:val="hybridMultilevel"/>
    <w:tmpl w:val="BAC82356"/>
    <w:lvl w:ilvl="0" w:tplc="AD3EA4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A582BFE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1F2E8A7C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543848D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DA8A85B8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4B9CFF6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BD70FF5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CBC8B6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228841C6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28AF06DE"/>
    <w:multiLevelType w:val="hybridMultilevel"/>
    <w:tmpl w:val="223CA49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96C5F9A"/>
    <w:multiLevelType w:val="multilevel"/>
    <w:tmpl w:val="F508D282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ascii="Calibri" w:eastAsia="Times New Roman" w:hAnsi="Calibri" w:cs="Calibri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2CF77CA"/>
    <w:multiLevelType w:val="hybridMultilevel"/>
    <w:tmpl w:val="9612C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F7888"/>
    <w:multiLevelType w:val="multilevel"/>
    <w:tmpl w:val="F948C4E8"/>
    <w:numStyleLink w:val="Styl4"/>
  </w:abstractNum>
  <w:abstractNum w:abstractNumId="23" w15:restartNumberingAfterBreak="0">
    <w:nsid w:val="35512702"/>
    <w:multiLevelType w:val="multilevel"/>
    <w:tmpl w:val="0405001F"/>
    <w:numStyleLink w:val="Styl6"/>
  </w:abstractNum>
  <w:abstractNum w:abstractNumId="24" w15:restartNumberingAfterBreak="0">
    <w:nsid w:val="359D04AA"/>
    <w:multiLevelType w:val="hybridMultilevel"/>
    <w:tmpl w:val="9522D2CC"/>
    <w:lvl w:ilvl="0" w:tplc="AB740A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40250D40"/>
    <w:multiLevelType w:val="multilevel"/>
    <w:tmpl w:val="ABCC2482"/>
    <w:numStyleLink w:val="Styl3"/>
  </w:abstractNum>
  <w:abstractNum w:abstractNumId="26" w15:restartNumberingAfterBreak="0">
    <w:nsid w:val="41C1522D"/>
    <w:multiLevelType w:val="multilevel"/>
    <w:tmpl w:val="89144BA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8AD503B"/>
    <w:multiLevelType w:val="multilevel"/>
    <w:tmpl w:val="0405001F"/>
    <w:styleLink w:val="Styl7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B96729A"/>
    <w:multiLevelType w:val="multilevel"/>
    <w:tmpl w:val="610693BE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ascii="Calibri" w:eastAsia="Times New Roman" w:hAnsi="Calibri" w:cs="Calibri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E624308"/>
    <w:multiLevelType w:val="hybridMultilevel"/>
    <w:tmpl w:val="24C4B700"/>
    <w:lvl w:ilvl="0" w:tplc="0F3CB8A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651FC"/>
    <w:multiLevelType w:val="hybridMultilevel"/>
    <w:tmpl w:val="A0149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330F6"/>
    <w:multiLevelType w:val="hybridMultilevel"/>
    <w:tmpl w:val="DCC4C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75431"/>
    <w:multiLevelType w:val="hybridMultilevel"/>
    <w:tmpl w:val="1BC0E2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B4447"/>
    <w:multiLevelType w:val="multilevel"/>
    <w:tmpl w:val="71CACE9E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ascii="Calibri" w:eastAsia="Times New Roman" w:hAnsi="Calibri" w:cs="Calibri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5DD1F4E"/>
    <w:multiLevelType w:val="hybridMultilevel"/>
    <w:tmpl w:val="C3064668"/>
    <w:lvl w:ilvl="0" w:tplc="8332A1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E70F9"/>
    <w:multiLevelType w:val="multilevel"/>
    <w:tmpl w:val="A50E95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847457F"/>
    <w:multiLevelType w:val="hybridMultilevel"/>
    <w:tmpl w:val="C9181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F54286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1302A"/>
    <w:multiLevelType w:val="multilevel"/>
    <w:tmpl w:val="2B582730"/>
    <w:numStyleLink w:val="Styl1"/>
  </w:abstractNum>
  <w:abstractNum w:abstractNumId="38" w15:restartNumberingAfterBreak="0">
    <w:nsid w:val="68CB030F"/>
    <w:multiLevelType w:val="multilevel"/>
    <w:tmpl w:val="0142AD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9F775F1"/>
    <w:multiLevelType w:val="multilevel"/>
    <w:tmpl w:val="F948C4E8"/>
    <w:styleLink w:val="Styl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9F9515E"/>
    <w:multiLevelType w:val="hybridMultilevel"/>
    <w:tmpl w:val="9ABEF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C85B51"/>
    <w:multiLevelType w:val="multilevel"/>
    <w:tmpl w:val="0405001F"/>
    <w:styleLink w:val="Styl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6B56136"/>
    <w:multiLevelType w:val="hybridMultilevel"/>
    <w:tmpl w:val="5D200C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A090331"/>
    <w:multiLevelType w:val="hybridMultilevel"/>
    <w:tmpl w:val="64E41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C0D3C"/>
    <w:multiLevelType w:val="hybridMultilevel"/>
    <w:tmpl w:val="BF56DDA4"/>
    <w:lvl w:ilvl="0" w:tplc="8A2AF066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B67619E"/>
    <w:multiLevelType w:val="multilevel"/>
    <w:tmpl w:val="0B588298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7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4"/>
  </w:num>
  <w:num w:numId="7">
    <w:abstractNumId w:val="9"/>
  </w:num>
  <w:num w:numId="8">
    <w:abstractNumId w:val="29"/>
  </w:num>
  <w:num w:numId="9">
    <w:abstractNumId w:val="43"/>
  </w:num>
  <w:num w:numId="10">
    <w:abstractNumId w:val="31"/>
  </w:num>
  <w:num w:numId="11">
    <w:abstractNumId w:val="18"/>
  </w:num>
  <w:num w:numId="12">
    <w:abstractNumId w:val="45"/>
  </w:num>
  <w:num w:numId="13">
    <w:abstractNumId w:val="35"/>
  </w:num>
  <w:num w:numId="14">
    <w:abstractNumId w:val="38"/>
  </w:num>
  <w:num w:numId="15">
    <w:abstractNumId w:val="10"/>
  </w:num>
  <w:num w:numId="16">
    <w:abstractNumId w:val="40"/>
  </w:num>
  <w:num w:numId="17">
    <w:abstractNumId w:val="0"/>
  </w:num>
  <w:num w:numId="18">
    <w:abstractNumId w:val="41"/>
  </w:num>
  <w:num w:numId="19">
    <w:abstractNumId w:val="27"/>
  </w:num>
  <w:num w:numId="20">
    <w:abstractNumId w:val="5"/>
  </w:num>
  <w:num w:numId="21">
    <w:abstractNumId w:val="26"/>
  </w:num>
  <w:num w:numId="22">
    <w:abstractNumId w:val="15"/>
  </w:num>
  <w:num w:numId="23">
    <w:abstractNumId w:val="25"/>
  </w:num>
  <w:num w:numId="24">
    <w:abstractNumId w:val="8"/>
  </w:num>
  <w:num w:numId="25">
    <w:abstractNumId w:val="22"/>
  </w:num>
  <w:num w:numId="26">
    <w:abstractNumId w:val="39"/>
  </w:num>
  <w:num w:numId="27">
    <w:abstractNumId w:val="16"/>
  </w:num>
  <w:num w:numId="28">
    <w:abstractNumId w:val="23"/>
    <w:lvlOverride w:ilvl="1">
      <w:lvl w:ilvl="1">
        <w:start w:val="1"/>
        <w:numFmt w:val="decimal"/>
        <w:lvlText w:val="%2."/>
        <w:lvlJc w:val="left"/>
        <w:pPr>
          <w:ind w:left="792" w:hanging="432"/>
        </w:pPr>
        <w:rPr>
          <w:rFonts w:asciiTheme="minorHAnsi" w:eastAsia="Times New Roman" w:hAnsiTheme="minorHAnsi" w:cstheme="minorHAnsi"/>
          <w:b w:val="0"/>
        </w:rPr>
      </w:lvl>
    </w:lvlOverride>
  </w:num>
  <w:num w:numId="29">
    <w:abstractNumId w:val="37"/>
  </w:num>
  <w:num w:numId="30">
    <w:abstractNumId w:val="28"/>
  </w:num>
  <w:num w:numId="31">
    <w:abstractNumId w:val="20"/>
  </w:num>
  <w:num w:numId="32">
    <w:abstractNumId w:val="33"/>
  </w:num>
  <w:num w:numId="33">
    <w:abstractNumId w:val="7"/>
  </w:num>
  <w:num w:numId="34">
    <w:abstractNumId w:val="32"/>
  </w:num>
  <w:num w:numId="35">
    <w:abstractNumId w:val="24"/>
  </w:num>
  <w:num w:numId="36">
    <w:abstractNumId w:val="30"/>
  </w:num>
  <w:num w:numId="37">
    <w:abstractNumId w:val="44"/>
  </w:num>
  <w:num w:numId="38">
    <w:abstractNumId w:val="1"/>
  </w:num>
  <w:num w:numId="39">
    <w:abstractNumId w:val="13"/>
  </w:num>
  <w:num w:numId="40">
    <w:abstractNumId w:val="36"/>
  </w:num>
  <w:num w:numId="41">
    <w:abstractNumId w:val="12"/>
  </w:num>
  <w:num w:numId="42">
    <w:abstractNumId w:val="17"/>
  </w:num>
  <w:num w:numId="43">
    <w:abstractNumId w:val="34"/>
  </w:num>
  <w:num w:numId="44">
    <w:abstractNumId w:val="21"/>
  </w:num>
  <w:num w:numId="45">
    <w:abstractNumId w:val="11"/>
  </w:num>
  <w:num w:numId="46">
    <w:abstractNumId w:val="19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D0"/>
    <w:rsid w:val="0001452A"/>
    <w:rsid w:val="0002617A"/>
    <w:rsid w:val="000369AD"/>
    <w:rsid w:val="00051B0C"/>
    <w:rsid w:val="000553E0"/>
    <w:rsid w:val="00062E1E"/>
    <w:rsid w:val="00065F31"/>
    <w:rsid w:val="00073776"/>
    <w:rsid w:val="00077E7E"/>
    <w:rsid w:val="00084A02"/>
    <w:rsid w:val="000A20B7"/>
    <w:rsid w:val="000A6727"/>
    <w:rsid w:val="000B04D9"/>
    <w:rsid w:val="000B7DB4"/>
    <w:rsid w:val="000C0908"/>
    <w:rsid w:val="000E3BFC"/>
    <w:rsid w:val="000F1CC4"/>
    <w:rsid w:val="000F27C1"/>
    <w:rsid w:val="000F4A38"/>
    <w:rsid w:val="00105FA2"/>
    <w:rsid w:val="00112995"/>
    <w:rsid w:val="00116B1D"/>
    <w:rsid w:val="00123375"/>
    <w:rsid w:val="00124701"/>
    <w:rsid w:val="00132176"/>
    <w:rsid w:val="00137431"/>
    <w:rsid w:val="00137D65"/>
    <w:rsid w:val="001572B5"/>
    <w:rsid w:val="00161AED"/>
    <w:rsid w:val="00164D6B"/>
    <w:rsid w:val="00176517"/>
    <w:rsid w:val="00176F3B"/>
    <w:rsid w:val="001A7F61"/>
    <w:rsid w:val="001B53D0"/>
    <w:rsid w:val="001D43C7"/>
    <w:rsid w:val="001E3740"/>
    <w:rsid w:val="001F53FC"/>
    <w:rsid w:val="001F6FF7"/>
    <w:rsid w:val="0022115F"/>
    <w:rsid w:val="00222AAB"/>
    <w:rsid w:val="00223246"/>
    <w:rsid w:val="002401E3"/>
    <w:rsid w:val="00283292"/>
    <w:rsid w:val="00291E98"/>
    <w:rsid w:val="002C0AB7"/>
    <w:rsid w:val="002D2CC3"/>
    <w:rsid w:val="002E3239"/>
    <w:rsid w:val="002E4BC7"/>
    <w:rsid w:val="00303A02"/>
    <w:rsid w:val="003044C5"/>
    <w:rsid w:val="00313576"/>
    <w:rsid w:val="00317A46"/>
    <w:rsid w:val="00330A4E"/>
    <w:rsid w:val="0034049B"/>
    <w:rsid w:val="00391D8C"/>
    <w:rsid w:val="00396BBE"/>
    <w:rsid w:val="00397DB3"/>
    <w:rsid w:val="003A205E"/>
    <w:rsid w:val="003A3B61"/>
    <w:rsid w:val="003A7D34"/>
    <w:rsid w:val="003B382F"/>
    <w:rsid w:val="003B77DB"/>
    <w:rsid w:val="003C7E53"/>
    <w:rsid w:val="003F48A5"/>
    <w:rsid w:val="004044C6"/>
    <w:rsid w:val="00422D4F"/>
    <w:rsid w:val="004237D5"/>
    <w:rsid w:val="00433998"/>
    <w:rsid w:val="00437BA2"/>
    <w:rsid w:val="00444B40"/>
    <w:rsid w:val="004466D1"/>
    <w:rsid w:val="0045037D"/>
    <w:rsid w:val="00453F58"/>
    <w:rsid w:val="00471C63"/>
    <w:rsid w:val="004952CF"/>
    <w:rsid w:val="004A6D05"/>
    <w:rsid w:val="004B3CDD"/>
    <w:rsid w:val="004C7549"/>
    <w:rsid w:val="004D198A"/>
    <w:rsid w:val="004E5523"/>
    <w:rsid w:val="004E5855"/>
    <w:rsid w:val="004E5FED"/>
    <w:rsid w:val="004F2814"/>
    <w:rsid w:val="004F531F"/>
    <w:rsid w:val="00503814"/>
    <w:rsid w:val="005066ED"/>
    <w:rsid w:val="005552E0"/>
    <w:rsid w:val="00560FE2"/>
    <w:rsid w:val="005610F8"/>
    <w:rsid w:val="0056233A"/>
    <w:rsid w:val="00565FE7"/>
    <w:rsid w:val="005679E2"/>
    <w:rsid w:val="00577B90"/>
    <w:rsid w:val="0058754A"/>
    <w:rsid w:val="005916BD"/>
    <w:rsid w:val="005A35E3"/>
    <w:rsid w:val="005C6DFA"/>
    <w:rsid w:val="005D3862"/>
    <w:rsid w:val="005D46D7"/>
    <w:rsid w:val="005E3686"/>
    <w:rsid w:val="005E458C"/>
    <w:rsid w:val="005F54D4"/>
    <w:rsid w:val="00607AD5"/>
    <w:rsid w:val="00623EB9"/>
    <w:rsid w:val="00632904"/>
    <w:rsid w:val="00635D23"/>
    <w:rsid w:val="00642855"/>
    <w:rsid w:val="00646577"/>
    <w:rsid w:val="00653ABF"/>
    <w:rsid w:val="0066565F"/>
    <w:rsid w:val="00665BDF"/>
    <w:rsid w:val="00675935"/>
    <w:rsid w:val="00692466"/>
    <w:rsid w:val="006A6F94"/>
    <w:rsid w:val="006A7542"/>
    <w:rsid w:val="006E27CC"/>
    <w:rsid w:val="006F4124"/>
    <w:rsid w:val="007316AA"/>
    <w:rsid w:val="0073513C"/>
    <w:rsid w:val="00754BEF"/>
    <w:rsid w:val="007550CA"/>
    <w:rsid w:val="00773D23"/>
    <w:rsid w:val="007C49F6"/>
    <w:rsid w:val="007D07FC"/>
    <w:rsid w:val="007D2438"/>
    <w:rsid w:val="007E5DD8"/>
    <w:rsid w:val="00807266"/>
    <w:rsid w:val="008220D4"/>
    <w:rsid w:val="00824867"/>
    <w:rsid w:val="00833874"/>
    <w:rsid w:val="0084093A"/>
    <w:rsid w:val="00843318"/>
    <w:rsid w:val="00853DE1"/>
    <w:rsid w:val="008764D8"/>
    <w:rsid w:val="00880E5F"/>
    <w:rsid w:val="00882332"/>
    <w:rsid w:val="00893BD9"/>
    <w:rsid w:val="0089749A"/>
    <w:rsid w:val="008B15C3"/>
    <w:rsid w:val="008B38F0"/>
    <w:rsid w:val="008E2E04"/>
    <w:rsid w:val="00914894"/>
    <w:rsid w:val="009224B8"/>
    <w:rsid w:val="00927D18"/>
    <w:rsid w:val="00941FA7"/>
    <w:rsid w:val="009645EA"/>
    <w:rsid w:val="009704A1"/>
    <w:rsid w:val="0097569E"/>
    <w:rsid w:val="00981E87"/>
    <w:rsid w:val="0098408C"/>
    <w:rsid w:val="009953E4"/>
    <w:rsid w:val="009A2D2F"/>
    <w:rsid w:val="009C3872"/>
    <w:rsid w:val="009C60F4"/>
    <w:rsid w:val="009D2398"/>
    <w:rsid w:val="009F13C5"/>
    <w:rsid w:val="009F2E79"/>
    <w:rsid w:val="00A07BCC"/>
    <w:rsid w:val="00A2541B"/>
    <w:rsid w:val="00A26796"/>
    <w:rsid w:val="00A562BF"/>
    <w:rsid w:val="00A6270F"/>
    <w:rsid w:val="00A636A0"/>
    <w:rsid w:val="00A84F98"/>
    <w:rsid w:val="00A87362"/>
    <w:rsid w:val="00A9008D"/>
    <w:rsid w:val="00A914C8"/>
    <w:rsid w:val="00AA0369"/>
    <w:rsid w:val="00AB00A0"/>
    <w:rsid w:val="00AC35B9"/>
    <w:rsid w:val="00AD5DE5"/>
    <w:rsid w:val="00AD6F42"/>
    <w:rsid w:val="00AE5138"/>
    <w:rsid w:val="00B10AD2"/>
    <w:rsid w:val="00B163B1"/>
    <w:rsid w:val="00B244B5"/>
    <w:rsid w:val="00B36581"/>
    <w:rsid w:val="00B46F1E"/>
    <w:rsid w:val="00B54A2C"/>
    <w:rsid w:val="00BA1F89"/>
    <w:rsid w:val="00BA549B"/>
    <w:rsid w:val="00BA6120"/>
    <w:rsid w:val="00BD37D5"/>
    <w:rsid w:val="00BD530E"/>
    <w:rsid w:val="00BD5CFD"/>
    <w:rsid w:val="00BD6176"/>
    <w:rsid w:val="00BD691A"/>
    <w:rsid w:val="00BE7AA7"/>
    <w:rsid w:val="00BF0AE4"/>
    <w:rsid w:val="00C34B50"/>
    <w:rsid w:val="00C40C14"/>
    <w:rsid w:val="00C556E0"/>
    <w:rsid w:val="00C64428"/>
    <w:rsid w:val="00C6795F"/>
    <w:rsid w:val="00C762F9"/>
    <w:rsid w:val="00C77BD0"/>
    <w:rsid w:val="00C81DBD"/>
    <w:rsid w:val="00C851AF"/>
    <w:rsid w:val="00C85365"/>
    <w:rsid w:val="00C91DA5"/>
    <w:rsid w:val="00C975FA"/>
    <w:rsid w:val="00CA2287"/>
    <w:rsid w:val="00CA2BAF"/>
    <w:rsid w:val="00CC5FE5"/>
    <w:rsid w:val="00CC6FAD"/>
    <w:rsid w:val="00CD1691"/>
    <w:rsid w:val="00CD461B"/>
    <w:rsid w:val="00CD7682"/>
    <w:rsid w:val="00CE116C"/>
    <w:rsid w:val="00CF1B79"/>
    <w:rsid w:val="00CF228D"/>
    <w:rsid w:val="00D06C5F"/>
    <w:rsid w:val="00D51582"/>
    <w:rsid w:val="00DA0A7B"/>
    <w:rsid w:val="00DA2BEE"/>
    <w:rsid w:val="00DB3B45"/>
    <w:rsid w:val="00E16D44"/>
    <w:rsid w:val="00E17F31"/>
    <w:rsid w:val="00E25489"/>
    <w:rsid w:val="00E4684E"/>
    <w:rsid w:val="00E56419"/>
    <w:rsid w:val="00E623EF"/>
    <w:rsid w:val="00E80371"/>
    <w:rsid w:val="00E84CC7"/>
    <w:rsid w:val="00EA39D3"/>
    <w:rsid w:val="00EA772A"/>
    <w:rsid w:val="00EB2637"/>
    <w:rsid w:val="00EB4F2D"/>
    <w:rsid w:val="00EB5768"/>
    <w:rsid w:val="00EB5F26"/>
    <w:rsid w:val="00EC0F39"/>
    <w:rsid w:val="00ED2070"/>
    <w:rsid w:val="00F10056"/>
    <w:rsid w:val="00F1278D"/>
    <w:rsid w:val="00F30529"/>
    <w:rsid w:val="00F34D1A"/>
    <w:rsid w:val="00F44B25"/>
    <w:rsid w:val="00F560AF"/>
    <w:rsid w:val="00F75D60"/>
    <w:rsid w:val="00FC207F"/>
    <w:rsid w:val="00FC35A5"/>
    <w:rsid w:val="00FD367E"/>
    <w:rsid w:val="00FD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BEF8A"/>
  <w15:docId w15:val="{87030E1B-D795-4B3A-B534-A1592AF0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6D4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16D44"/>
    <w:pPr>
      <w:keepNext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16D44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E16D44"/>
    <w:pPr>
      <w:widowControl w:val="0"/>
    </w:pPr>
    <w:rPr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E16D44"/>
    <w:rPr>
      <w:rFonts w:ascii="Arial" w:eastAsia="Times New Roman" w:hAnsi="Arial" w:cs="Times New Roman"/>
      <w:snapToGrid w:val="0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6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nek">
    <w:name w:val="‰l‡nek"/>
    <w:basedOn w:val="Normln"/>
    <w:rsid w:val="00E16D44"/>
    <w:pPr>
      <w:spacing w:before="65" w:after="170" w:line="220" w:lineRule="exact"/>
      <w:jc w:val="center"/>
    </w:pPr>
    <w:rPr>
      <w:rFonts w:ascii="Book Antiqua" w:hAnsi="Book Antiqua"/>
      <w:b/>
      <w:color w:val="000000"/>
      <w:lang w:val="en-US"/>
    </w:rPr>
  </w:style>
  <w:style w:type="paragraph" w:customStyle="1" w:styleId="Nzevlnku">
    <w:name w:val="N‡zev ‹l‡nku"/>
    <w:basedOn w:val="Normln"/>
    <w:rsid w:val="00E16D44"/>
    <w:pPr>
      <w:spacing w:line="220" w:lineRule="exact"/>
      <w:jc w:val="center"/>
    </w:pPr>
    <w:rPr>
      <w:rFonts w:ascii="Book Antiqua" w:hAnsi="Book Antiqua"/>
      <w:b/>
      <w:color w:val="000000"/>
      <w:sz w:val="18"/>
      <w:lang w:val="en-US"/>
    </w:rPr>
  </w:style>
  <w:style w:type="paragraph" w:customStyle="1" w:styleId="Text">
    <w:name w:val="Text"/>
    <w:basedOn w:val="Normln"/>
    <w:rsid w:val="00E16D44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paragraph" w:styleId="Zhlav">
    <w:name w:val="header"/>
    <w:basedOn w:val="Normln"/>
    <w:link w:val="ZhlavChar"/>
    <w:uiPriority w:val="99"/>
    <w:unhideWhenUsed/>
    <w:rsid w:val="00E16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6D44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6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6D4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ole">
    <w:name w:val="pole"/>
    <w:basedOn w:val="Normln"/>
    <w:link w:val="poleChar"/>
    <w:qFormat/>
    <w:rsid w:val="00E16D44"/>
    <w:pPr>
      <w:tabs>
        <w:tab w:val="left" w:pos="1701"/>
      </w:tabs>
      <w:ind w:left="1701" w:hanging="1701"/>
    </w:pPr>
    <w:rPr>
      <w:rFonts w:eastAsia="Calibri"/>
      <w:sz w:val="22"/>
      <w:szCs w:val="22"/>
      <w:lang w:val="x-none" w:eastAsia="en-US"/>
    </w:rPr>
  </w:style>
  <w:style w:type="character" w:customStyle="1" w:styleId="poleChar">
    <w:name w:val="pole Char"/>
    <w:link w:val="pole"/>
    <w:rsid w:val="00E16D44"/>
    <w:rPr>
      <w:rFonts w:ascii="Arial" w:eastAsia="Calibri" w:hAnsi="Arial" w:cs="Times New Roman"/>
      <w:lang w:val="x-none"/>
    </w:rPr>
  </w:style>
  <w:style w:type="character" w:styleId="Hypertextovodkaz">
    <w:name w:val="Hyperlink"/>
    <w:uiPriority w:val="99"/>
    <w:rsid w:val="00E16D44"/>
    <w:rPr>
      <w:color w:val="0000FF"/>
      <w:u w:val="single"/>
    </w:rPr>
  </w:style>
  <w:style w:type="paragraph" w:customStyle="1" w:styleId="przdndek">
    <w:name w:val="prázdný řádek"/>
    <w:basedOn w:val="Normln"/>
    <w:qFormat/>
    <w:rsid w:val="00E16D44"/>
    <w:pPr>
      <w:jc w:val="both"/>
    </w:pPr>
    <w:rPr>
      <w:rFonts w:eastAsia="Calibri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E16D44"/>
    <w:pPr>
      <w:jc w:val="both"/>
    </w:pPr>
    <w:rPr>
      <w:rFonts w:eastAsia="Calibri"/>
      <w:b/>
      <w:sz w:val="22"/>
      <w:szCs w:val="22"/>
      <w:lang w:eastAsia="en-US"/>
    </w:rPr>
  </w:style>
  <w:style w:type="paragraph" w:customStyle="1" w:styleId="nadpis-bod">
    <w:name w:val="nadpis - bod"/>
    <w:basedOn w:val="Normln"/>
    <w:qFormat/>
    <w:rsid w:val="00E16D44"/>
    <w:pPr>
      <w:spacing w:before="680" w:after="220"/>
    </w:pPr>
    <w:rPr>
      <w:rFonts w:eastAsia="Calibri"/>
      <w:b/>
      <w:sz w:val="24"/>
      <w:szCs w:val="22"/>
      <w:lang w:eastAsia="en-US"/>
    </w:rPr>
  </w:style>
  <w:style w:type="paragraph" w:styleId="Textvbloku">
    <w:name w:val="Block Text"/>
    <w:basedOn w:val="Normln"/>
    <w:rsid w:val="00317A46"/>
    <w:pPr>
      <w:ind w:left="284" w:right="-567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B7D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7D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7DB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7D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7DB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7D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DB4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0F4A3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Styl1">
    <w:name w:val="Styl1"/>
    <w:rsid w:val="0089749A"/>
    <w:pPr>
      <w:numPr>
        <w:numId w:val="17"/>
      </w:numPr>
    </w:pPr>
  </w:style>
  <w:style w:type="numbering" w:customStyle="1" w:styleId="Styl6">
    <w:name w:val="Styl6"/>
    <w:rsid w:val="0089749A"/>
    <w:pPr>
      <w:numPr>
        <w:numId w:val="18"/>
      </w:numPr>
    </w:pPr>
  </w:style>
  <w:style w:type="numbering" w:customStyle="1" w:styleId="Styl7">
    <w:name w:val="Styl7"/>
    <w:rsid w:val="0089749A"/>
    <w:pPr>
      <w:numPr>
        <w:numId w:val="19"/>
      </w:numPr>
    </w:pPr>
  </w:style>
  <w:style w:type="numbering" w:customStyle="1" w:styleId="Styl3">
    <w:name w:val="Styl3"/>
    <w:rsid w:val="0089749A"/>
    <w:pPr>
      <w:numPr>
        <w:numId w:val="24"/>
      </w:numPr>
    </w:pPr>
  </w:style>
  <w:style w:type="numbering" w:customStyle="1" w:styleId="Styl4">
    <w:name w:val="Styl4"/>
    <w:uiPriority w:val="99"/>
    <w:rsid w:val="0089749A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571660-73A4-49C7-A4B6-B8945437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3824</Words>
  <Characters>22565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Beránková Jiřina</dc:creator>
  <cp:lastModifiedBy>Dominik Lukács</cp:lastModifiedBy>
  <cp:revision>23</cp:revision>
  <cp:lastPrinted>2017-02-24T09:03:00Z</cp:lastPrinted>
  <dcterms:created xsi:type="dcterms:W3CDTF">2020-08-06T10:56:00Z</dcterms:created>
  <dcterms:modified xsi:type="dcterms:W3CDTF">2020-08-10T09:37:00Z</dcterms:modified>
</cp:coreProperties>
</file>