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D331" w14:textId="3FE7DC92" w:rsidR="007B4B68" w:rsidRPr="007B4B68" w:rsidRDefault="007B4B68" w:rsidP="00C31308">
      <w:pPr>
        <w:rPr>
          <w:rFonts w:ascii="Palatino Linotype" w:eastAsiaTheme="minorEastAsia" w:hAnsi="Palatino Linotype" w:cs="Arial"/>
          <w:b/>
          <w:bCs/>
          <w:sz w:val="20"/>
          <w:szCs w:val="20"/>
        </w:rPr>
      </w:pPr>
      <w:r w:rsidRPr="007B4B68">
        <w:rPr>
          <w:rFonts w:ascii="Palatino Linotype" w:eastAsiaTheme="minorEastAsia" w:hAnsi="Palatino Linotype" w:cs="Arial"/>
          <w:b/>
          <w:bCs/>
          <w:sz w:val="20"/>
          <w:szCs w:val="20"/>
        </w:rPr>
        <w:t xml:space="preserve">Příloha č. </w:t>
      </w:r>
      <w:r w:rsidR="00F13777">
        <w:rPr>
          <w:rFonts w:ascii="Palatino Linotype" w:eastAsiaTheme="minorEastAsia" w:hAnsi="Palatino Linotype" w:cs="Arial"/>
          <w:b/>
          <w:bCs/>
          <w:sz w:val="20"/>
          <w:szCs w:val="20"/>
        </w:rPr>
        <w:t>8</w:t>
      </w:r>
      <w:r>
        <w:rPr>
          <w:rFonts w:ascii="Palatino Linotype" w:eastAsiaTheme="minorEastAsia" w:hAnsi="Palatino Linotype" w:cs="Arial"/>
          <w:b/>
          <w:bCs/>
          <w:sz w:val="20"/>
          <w:szCs w:val="20"/>
        </w:rPr>
        <w:t xml:space="preserve"> Zadávací dokumentace:</w:t>
      </w:r>
    </w:p>
    <w:p w14:paraId="422ABCB2" w14:textId="1654B4CA" w:rsidR="00C0169B" w:rsidRPr="007B4B68" w:rsidRDefault="00B72EC2" w:rsidP="00C31308">
      <w:pPr>
        <w:spacing w:before="60" w:after="60"/>
        <w:jc w:val="center"/>
        <w:rPr>
          <w:rFonts w:ascii="Palatino Linotype" w:eastAsiaTheme="minorEastAsia" w:hAnsi="Palatino Linotype" w:cs="Arial"/>
          <w:b/>
          <w:bCs/>
          <w:sz w:val="28"/>
          <w:szCs w:val="28"/>
        </w:rPr>
      </w:pPr>
      <w:r>
        <w:rPr>
          <w:rFonts w:ascii="Palatino Linotype" w:eastAsiaTheme="minorEastAsia" w:hAnsi="Palatino Linotype" w:cs="Arial"/>
          <w:b/>
          <w:bCs/>
          <w:sz w:val="28"/>
          <w:szCs w:val="28"/>
        </w:rPr>
        <w:t xml:space="preserve">ČESTNÉ PROHLÁŠENÍ - </w:t>
      </w:r>
      <w:r w:rsidR="00F13777">
        <w:rPr>
          <w:rFonts w:ascii="Palatino Linotype" w:eastAsiaTheme="minorEastAsia" w:hAnsi="Palatino Linotype" w:cs="Arial"/>
          <w:b/>
          <w:bCs/>
          <w:sz w:val="28"/>
          <w:szCs w:val="28"/>
        </w:rPr>
        <w:t>TECHNICKÉ PARAMETRY ZBOŽÍ</w:t>
      </w:r>
    </w:p>
    <w:tbl>
      <w:tblPr>
        <w:tblStyle w:val="Mkatabulky"/>
        <w:tblW w:w="5000" w:type="pct"/>
        <w:tblLook w:val="04A0" w:firstRow="1" w:lastRow="0" w:firstColumn="1" w:lastColumn="0" w:noHBand="0" w:noVBand="1"/>
      </w:tblPr>
      <w:tblGrid>
        <w:gridCol w:w="2831"/>
        <w:gridCol w:w="6797"/>
      </w:tblGrid>
      <w:tr w:rsidR="00C0169B" w:rsidRPr="00627C0D" w14:paraId="1F8EF66B" w14:textId="77777777" w:rsidTr="00627C0D">
        <w:tc>
          <w:tcPr>
            <w:tcW w:w="1470" w:type="pct"/>
            <w:shd w:val="pct10" w:color="auto" w:fill="auto"/>
            <w:vAlign w:val="center"/>
          </w:tcPr>
          <w:p w14:paraId="7C95E382" w14:textId="77777777" w:rsidR="00C0169B" w:rsidRPr="00627C0D" w:rsidRDefault="00C0169B" w:rsidP="00627C0D">
            <w:pPr>
              <w:autoSpaceDE w:val="0"/>
              <w:autoSpaceDN w:val="0"/>
              <w:adjustRightInd w:val="0"/>
              <w:rPr>
                <w:rFonts w:ascii="Palatino Linotype" w:eastAsiaTheme="minorEastAsia" w:hAnsi="Palatino Linotype" w:cs="Arial"/>
                <w:b/>
              </w:rPr>
            </w:pPr>
            <w:r w:rsidRPr="00627C0D">
              <w:rPr>
                <w:rFonts w:ascii="Palatino Linotype" w:eastAsiaTheme="minorEastAsia" w:hAnsi="Palatino Linotype" w:cs="Arial"/>
                <w:b/>
              </w:rPr>
              <w:t>Název veřejné zakázky</w:t>
            </w:r>
          </w:p>
        </w:tc>
        <w:tc>
          <w:tcPr>
            <w:tcW w:w="3530" w:type="pct"/>
          </w:tcPr>
          <w:p w14:paraId="1D45F32E" w14:textId="578183E2" w:rsidR="00C0169B" w:rsidRPr="00627C0D" w:rsidRDefault="00DF0D7F" w:rsidP="00627C0D">
            <w:pPr>
              <w:jc w:val="both"/>
              <w:rPr>
                <w:rFonts w:ascii="Palatino Linotype" w:eastAsiaTheme="minorEastAsia" w:hAnsi="Palatino Linotype" w:cs="Arial"/>
                <w:b/>
                <w:highlight w:val="yellow"/>
              </w:rPr>
            </w:pPr>
            <w:r w:rsidRPr="00DF0D7F">
              <w:rPr>
                <w:rFonts w:ascii="Palatino Linotype" w:eastAsiaTheme="minorEastAsia" w:hAnsi="Palatino Linotype" w:cs="Arial"/>
                <w:b/>
              </w:rPr>
              <w:t>Nákup a dodávka konvektomatů</w:t>
            </w:r>
          </w:p>
        </w:tc>
      </w:tr>
      <w:tr w:rsidR="00C0169B" w:rsidRPr="007B4B68" w14:paraId="152E83D1" w14:textId="77777777" w:rsidTr="00627C0D">
        <w:tc>
          <w:tcPr>
            <w:tcW w:w="1470" w:type="pct"/>
            <w:shd w:val="pct10" w:color="auto" w:fill="auto"/>
            <w:vAlign w:val="center"/>
          </w:tcPr>
          <w:p w14:paraId="6489A146" w14:textId="77777777" w:rsidR="00C0169B" w:rsidRPr="007B4B68" w:rsidRDefault="00C0169B" w:rsidP="00627C0D">
            <w:pPr>
              <w:autoSpaceDE w:val="0"/>
              <w:autoSpaceDN w:val="0"/>
              <w:adjustRightInd w:val="0"/>
              <w:rPr>
                <w:rFonts w:ascii="Palatino Linotype" w:eastAsiaTheme="minorEastAsia" w:hAnsi="Palatino Linotype" w:cs="Arial"/>
                <w:sz w:val="20"/>
                <w:szCs w:val="20"/>
              </w:rPr>
            </w:pPr>
            <w:r w:rsidRPr="007B4B68">
              <w:rPr>
                <w:rFonts w:ascii="Palatino Linotype" w:eastAsiaTheme="minorEastAsia" w:hAnsi="Palatino Linotype" w:cs="Arial"/>
                <w:sz w:val="20"/>
                <w:szCs w:val="20"/>
              </w:rPr>
              <w:t>Druh řízení</w:t>
            </w:r>
          </w:p>
        </w:tc>
        <w:tc>
          <w:tcPr>
            <w:tcW w:w="3530" w:type="pct"/>
          </w:tcPr>
          <w:p w14:paraId="0EFCD971" w14:textId="75632431" w:rsidR="00C0169B" w:rsidRPr="007B4B68" w:rsidRDefault="00C0169B" w:rsidP="00627C0D">
            <w:pPr>
              <w:autoSpaceDE w:val="0"/>
              <w:autoSpaceDN w:val="0"/>
              <w:adjustRightInd w:val="0"/>
              <w:jc w:val="both"/>
              <w:rPr>
                <w:rFonts w:ascii="Palatino Linotype" w:eastAsiaTheme="minorEastAsia" w:hAnsi="Palatino Linotype" w:cs="Arial"/>
                <w:sz w:val="20"/>
                <w:szCs w:val="20"/>
                <w:highlight w:val="yellow"/>
              </w:rPr>
            </w:pPr>
            <w:r w:rsidRPr="007B4B68">
              <w:rPr>
                <w:rFonts w:ascii="Palatino Linotype" w:eastAsiaTheme="minorEastAsia" w:hAnsi="Palatino Linotype" w:cs="Arial"/>
                <w:sz w:val="20"/>
                <w:szCs w:val="20"/>
              </w:rPr>
              <w:t>výběrové řízení veřejné zakázky malého rozsahu</w:t>
            </w:r>
          </w:p>
        </w:tc>
      </w:tr>
    </w:tbl>
    <w:p w14:paraId="3483B282" w14:textId="3D264978" w:rsidR="00C0169B" w:rsidRPr="00C31308" w:rsidRDefault="00C0169B" w:rsidP="00627C0D">
      <w:pPr>
        <w:autoSpaceDE w:val="0"/>
        <w:autoSpaceDN w:val="0"/>
        <w:adjustRightInd w:val="0"/>
        <w:jc w:val="center"/>
        <w:rPr>
          <w:rFonts w:ascii="Palatino Linotype" w:eastAsiaTheme="minorEastAsia" w:hAnsi="Palatino Linotype" w:cs="Arial"/>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799"/>
      </w:tblGrid>
      <w:tr w:rsidR="00DF0D7F" w:rsidRPr="007B4B68" w14:paraId="0307A16C" w14:textId="77777777" w:rsidTr="00DF0D7F">
        <w:trPr>
          <w:trHeight w:val="284"/>
        </w:trPr>
        <w:tc>
          <w:tcPr>
            <w:tcW w:w="2835" w:type="dxa"/>
            <w:shd w:val="pct10" w:color="auto" w:fill="auto"/>
          </w:tcPr>
          <w:p w14:paraId="54EB737F" w14:textId="77777777" w:rsidR="00DF0D7F" w:rsidRPr="007B4B68" w:rsidRDefault="00DF0D7F" w:rsidP="00DF0D7F">
            <w:pPr>
              <w:suppressAutoHyphens/>
              <w:ind w:left="-57" w:right="-109"/>
              <w:rPr>
                <w:rFonts w:ascii="Palatino Linotype" w:eastAsia="Calibri" w:hAnsi="Palatino Linotype" w:cs="Palatino Linotype"/>
                <w:b/>
                <w:sz w:val="20"/>
                <w:szCs w:val="20"/>
              </w:rPr>
            </w:pPr>
            <w:r w:rsidRPr="007B4B68">
              <w:rPr>
                <w:rFonts w:ascii="Palatino Linotype" w:eastAsia="Calibri" w:hAnsi="Palatino Linotype" w:cs="Palatino Linotype"/>
                <w:b/>
                <w:sz w:val="20"/>
                <w:szCs w:val="20"/>
              </w:rPr>
              <w:t>Zadavatel:</w:t>
            </w:r>
          </w:p>
        </w:tc>
        <w:tc>
          <w:tcPr>
            <w:tcW w:w="6799" w:type="dxa"/>
            <w:vAlign w:val="center"/>
          </w:tcPr>
          <w:p w14:paraId="0CABA63C" w14:textId="05A2094B" w:rsidR="00DF0D7F" w:rsidRPr="00DF0D7F" w:rsidRDefault="00DF0D7F" w:rsidP="00DF0D7F">
            <w:pPr>
              <w:suppressAutoHyphens/>
              <w:ind w:left="-57"/>
              <w:rPr>
                <w:rFonts w:ascii="Palatino Linotype" w:eastAsia="Calibri" w:hAnsi="Palatino Linotype" w:cs="Palatino Linotype"/>
                <w:b/>
                <w:sz w:val="20"/>
                <w:szCs w:val="20"/>
              </w:rPr>
            </w:pPr>
            <w:r w:rsidRPr="00DF0D7F">
              <w:rPr>
                <w:rFonts w:ascii="Palatino Linotype" w:eastAsia="Calibri" w:hAnsi="Palatino Linotype" w:cs="Palatino Linotype"/>
                <w:b/>
                <w:bCs/>
                <w:sz w:val="20"/>
                <w:szCs w:val="20"/>
              </w:rPr>
              <w:t>Město Králíky</w:t>
            </w:r>
          </w:p>
        </w:tc>
      </w:tr>
      <w:tr w:rsidR="00DF0D7F" w:rsidRPr="007B4B68" w14:paraId="62A72A1D" w14:textId="77777777" w:rsidTr="00DF0D7F">
        <w:trPr>
          <w:trHeight w:val="284"/>
        </w:trPr>
        <w:tc>
          <w:tcPr>
            <w:tcW w:w="2835" w:type="dxa"/>
            <w:shd w:val="pct10" w:color="auto" w:fill="auto"/>
          </w:tcPr>
          <w:p w14:paraId="56C85B5D" w14:textId="77777777" w:rsidR="00DF0D7F" w:rsidRPr="007B4B68" w:rsidRDefault="00DF0D7F" w:rsidP="00DF0D7F">
            <w:pPr>
              <w:suppressAutoHyphens/>
              <w:ind w:left="-57" w:right="-109"/>
              <w:rPr>
                <w:rFonts w:ascii="Palatino Linotype" w:eastAsia="Calibri" w:hAnsi="Palatino Linotype" w:cs="Palatino Linotype"/>
                <w:b/>
                <w:sz w:val="20"/>
                <w:szCs w:val="20"/>
              </w:rPr>
            </w:pPr>
            <w:r w:rsidRPr="007B4B68">
              <w:rPr>
                <w:rFonts w:ascii="Palatino Linotype" w:eastAsia="Calibri" w:hAnsi="Palatino Linotype" w:cs="Palatino Linotype"/>
                <w:bCs/>
                <w:sz w:val="20"/>
                <w:szCs w:val="20"/>
              </w:rPr>
              <w:t>sídlo</w:t>
            </w:r>
            <w:r w:rsidRPr="007B4B68">
              <w:rPr>
                <w:rFonts w:ascii="Palatino Linotype" w:eastAsia="Calibri" w:hAnsi="Palatino Linotype" w:cs="Palatino Linotype"/>
                <w:b/>
                <w:sz w:val="20"/>
                <w:szCs w:val="20"/>
              </w:rPr>
              <w:t>:</w:t>
            </w:r>
          </w:p>
        </w:tc>
        <w:tc>
          <w:tcPr>
            <w:tcW w:w="6799" w:type="dxa"/>
            <w:vAlign w:val="center"/>
          </w:tcPr>
          <w:p w14:paraId="3160E8CB" w14:textId="344B37E5" w:rsidR="00DF0D7F" w:rsidRPr="00DF0D7F" w:rsidRDefault="00DF0D7F" w:rsidP="00DF0D7F">
            <w:pPr>
              <w:suppressAutoHyphens/>
              <w:ind w:left="-57"/>
              <w:rPr>
                <w:rFonts w:ascii="Palatino Linotype" w:hAnsi="Palatino Linotype"/>
                <w:color w:val="000000"/>
                <w:sz w:val="20"/>
                <w:szCs w:val="20"/>
              </w:rPr>
            </w:pPr>
            <w:r w:rsidRPr="00DF0D7F">
              <w:rPr>
                <w:rFonts w:ascii="Palatino Linotype" w:hAnsi="Palatino Linotype"/>
                <w:color w:val="000000"/>
                <w:sz w:val="20"/>
                <w:szCs w:val="20"/>
              </w:rPr>
              <w:t>Velké náměstí 5, 561 69 Králíky</w:t>
            </w:r>
          </w:p>
        </w:tc>
      </w:tr>
      <w:tr w:rsidR="00DF0D7F" w:rsidRPr="007B4B68" w14:paraId="2C333E2D" w14:textId="77777777" w:rsidTr="00DF0D7F">
        <w:trPr>
          <w:trHeight w:val="284"/>
        </w:trPr>
        <w:tc>
          <w:tcPr>
            <w:tcW w:w="2835" w:type="dxa"/>
            <w:shd w:val="pct10" w:color="auto" w:fill="auto"/>
          </w:tcPr>
          <w:p w14:paraId="420796B1" w14:textId="77777777" w:rsidR="00DF0D7F" w:rsidRPr="007B4B68" w:rsidRDefault="00DF0D7F" w:rsidP="00DF0D7F">
            <w:pPr>
              <w:suppressAutoHyphens/>
              <w:ind w:left="-57" w:right="-109"/>
              <w:rPr>
                <w:rFonts w:ascii="Palatino Linotype" w:hAnsi="Palatino Linotype" w:cs="Palatino Linotype"/>
                <w:sz w:val="20"/>
                <w:szCs w:val="20"/>
              </w:rPr>
            </w:pPr>
            <w:r w:rsidRPr="007B4B68">
              <w:rPr>
                <w:rFonts w:ascii="Palatino Linotype" w:hAnsi="Palatino Linotype" w:cs="Palatino Linotype"/>
                <w:sz w:val="20"/>
                <w:szCs w:val="20"/>
              </w:rPr>
              <w:t>IČ:</w:t>
            </w:r>
          </w:p>
        </w:tc>
        <w:tc>
          <w:tcPr>
            <w:tcW w:w="6799" w:type="dxa"/>
            <w:vAlign w:val="center"/>
          </w:tcPr>
          <w:p w14:paraId="4A2D7691" w14:textId="44AC2821" w:rsidR="00DF0D7F" w:rsidRPr="00DF0D7F" w:rsidRDefault="00DF0D7F" w:rsidP="00DF0D7F">
            <w:pPr>
              <w:suppressAutoHyphens/>
              <w:ind w:left="-57"/>
              <w:rPr>
                <w:rFonts w:ascii="Palatino Linotype" w:hAnsi="Palatino Linotype"/>
                <w:bCs/>
                <w:sz w:val="20"/>
                <w:szCs w:val="20"/>
              </w:rPr>
            </w:pPr>
            <w:r w:rsidRPr="00DF0D7F">
              <w:rPr>
                <w:rFonts w:ascii="Palatino Linotype" w:hAnsi="Palatino Linotype"/>
                <w:bCs/>
                <w:sz w:val="20"/>
                <w:szCs w:val="20"/>
              </w:rPr>
              <w:t>00279072</w:t>
            </w:r>
          </w:p>
        </w:tc>
      </w:tr>
      <w:tr w:rsidR="00DF0D7F" w:rsidRPr="007B4B68" w14:paraId="77ECE507" w14:textId="77777777" w:rsidTr="00DF0D7F">
        <w:trPr>
          <w:trHeight w:val="284"/>
        </w:trPr>
        <w:tc>
          <w:tcPr>
            <w:tcW w:w="2835" w:type="dxa"/>
            <w:shd w:val="pct10" w:color="auto" w:fill="auto"/>
          </w:tcPr>
          <w:p w14:paraId="44E4FE58" w14:textId="77777777" w:rsidR="00DF0D7F" w:rsidRPr="007B4B68" w:rsidRDefault="00DF0D7F" w:rsidP="00DF0D7F">
            <w:pPr>
              <w:suppressAutoHyphens/>
              <w:ind w:left="-57" w:right="-113"/>
              <w:rPr>
                <w:rFonts w:ascii="Palatino Linotype" w:hAnsi="Palatino Linotype" w:cs="Palatino Linotype"/>
                <w:sz w:val="20"/>
                <w:szCs w:val="20"/>
              </w:rPr>
            </w:pPr>
            <w:r w:rsidRPr="007B4B68">
              <w:rPr>
                <w:rFonts w:ascii="Palatino Linotype" w:hAnsi="Palatino Linotype" w:cs="Palatino Linotype"/>
                <w:sz w:val="20"/>
                <w:szCs w:val="20"/>
              </w:rPr>
              <w:t>DIČ:</w:t>
            </w:r>
          </w:p>
        </w:tc>
        <w:tc>
          <w:tcPr>
            <w:tcW w:w="6799" w:type="dxa"/>
            <w:vAlign w:val="center"/>
          </w:tcPr>
          <w:p w14:paraId="709A8212" w14:textId="1B8C4EF6" w:rsidR="00DF0D7F" w:rsidRPr="00DF0D7F" w:rsidRDefault="00DF0D7F" w:rsidP="00DF0D7F">
            <w:pPr>
              <w:suppressAutoHyphens/>
              <w:ind w:left="-57" w:right="-113"/>
              <w:rPr>
                <w:rFonts w:ascii="Palatino Linotype" w:hAnsi="Palatino Linotype" w:cs="Tahoma"/>
                <w:bCs/>
                <w:color w:val="000000"/>
                <w:sz w:val="20"/>
                <w:szCs w:val="20"/>
              </w:rPr>
            </w:pPr>
            <w:r w:rsidRPr="00DF0D7F">
              <w:rPr>
                <w:rFonts w:ascii="Palatino Linotype" w:hAnsi="Palatino Linotype" w:cs="Tahoma"/>
                <w:bCs/>
                <w:color w:val="000000"/>
                <w:sz w:val="20"/>
                <w:szCs w:val="20"/>
              </w:rPr>
              <w:t>CZ00279072</w:t>
            </w:r>
          </w:p>
        </w:tc>
      </w:tr>
      <w:tr w:rsidR="00DF0D7F" w:rsidRPr="007B4B68" w14:paraId="6A81F413" w14:textId="77777777" w:rsidTr="00DF0D7F">
        <w:trPr>
          <w:trHeight w:val="284"/>
        </w:trPr>
        <w:tc>
          <w:tcPr>
            <w:tcW w:w="2835" w:type="dxa"/>
            <w:shd w:val="pct10" w:color="auto" w:fill="auto"/>
          </w:tcPr>
          <w:p w14:paraId="561B2C5C" w14:textId="77777777" w:rsidR="00DF0D7F" w:rsidRPr="007B4B68" w:rsidRDefault="00DF0D7F" w:rsidP="00DF0D7F">
            <w:pPr>
              <w:suppressAutoHyphens/>
              <w:ind w:left="-57" w:right="-109"/>
              <w:rPr>
                <w:rFonts w:ascii="Palatino Linotype" w:hAnsi="Palatino Linotype" w:cs="Palatino Linotype"/>
                <w:sz w:val="20"/>
                <w:szCs w:val="20"/>
              </w:rPr>
            </w:pPr>
            <w:r w:rsidRPr="007B4B68">
              <w:rPr>
                <w:rFonts w:ascii="Palatino Linotype" w:hAnsi="Palatino Linotype" w:cs="Palatino Linotype"/>
                <w:sz w:val="20"/>
                <w:szCs w:val="20"/>
              </w:rPr>
              <w:t>zástupce:</w:t>
            </w:r>
          </w:p>
        </w:tc>
        <w:tc>
          <w:tcPr>
            <w:tcW w:w="6799" w:type="dxa"/>
            <w:vAlign w:val="center"/>
          </w:tcPr>
          <w:p w14:paraId="3BD85AB0" w14:textId="70BDE617" w:rsidR="00DF0D7F" w:rsidRPr="00DF0D7F" w:rsidRDefault="00DF0D7F" w:rsidP="00DF0D7F">
            <w:pPr>
              <w:suppressAutoHyphens/>
              <w:ind w:left="-57"/>
              <w:rPr>
                <w:rFonts w:ascii="Palatino Linotype" w:hAnsi="Palatino Linotype"/>
                <w:sz w:val="20"/>
                <w:szCs w:val="20"/>
              </w:rPr>
            </w:pPr>
            <w:r w:rsidRPr="00DF0D7F">
              <w:rPr>
                <w:rFonts w:ascii="Palatino Linotype" w:hAnsi="Palatino Linotype"/>
                <w:sz w:val="20"/>
                <w:szCs w:val="20"/>
              </w:rPr>
              <w:t>Ing. Václav Kubín, starosta města</w:t>
            </w:r>
          </w:p>
        </w:tc>
      </w:tr>
    </w:tbl>
    <w:p w14:paraId="00DD6766" w14:textId="48D46F9F" w:rsidR="007B4B68" w:rsidRPr="00C31308" w:rsidRDefault="007B4B68" w:rsidP="00627C0D">
      <w:pPr>
        <w:autoSpaceDE w:val="0"/>
        <w:autoSpaceDN w:val="0"/>
        <w:adjustRightInd w:val="0"/>
        <w:jc w:val="center"/>
        <w:rPr>
          <w:rFonts w:ascii="Palatino Linotype" w:eastAsiaTheme="minorEastAsia" w:hAnsi="Palatino Linotype" w:cs="Arial"/>
          <w:sz w:val="10"/>
          <w:szCs w:val="10"/>
        </w:rPr>
      </w:pPr>
    </w:p>
    <w:tbl>
      <w:tblPr>
        <w:tblStyle w:val="Mkatabulky"/>
        <w:tblW w:w="5000" w:type="pct"/>
        <w:tblLook w:val="04A0" w:firstRow="1" w:lastRow="0" w:firstColumn="1" w:lastColumn="0" w:noHBand="0" w:noVBand="1"/>
      </w:tblPr>
      <w:tblGrid>
        <w:gridCol w:w="2831"/>
        <w:gridCol w:w="6797"/>
      </w:tblGrid>
      <w:tr w:rsidR="00C0169B" w:rsidRPr="00627C0D" w14:paraId="029F6A7F" w14:textId="77777777" w:rsidTr="00842314">
        <w:tc>
          <w:tcPr>
            <w:tcW w:w="5000" w:type="pct"/>
            <w:gridSpan w:val="2"/>
            <w:shd w:val="clear" w:color="auto" w:fill="000000" w:themeFill="text1"/>
            <w:vAlign w:val="center"/>
          </w:tcPr>
          <w:p w14:paraId="3B63E6F0" w14:textId="49484C86" w:rsidR="00C0169B" w:rsidRPr="00627C0D" w:rsidRDefault="00627C0D" w:rsidP="00627C0D">
            <w:pPr>
              <w:autoSpaceDE w:val="0"/>
              <w:autoSpaceDN w:val="0"/>
              <w:adjustRightInd w:val="0"/>
              <w:jc w:val="both"/>
              <w:rPr>
                <w:rFonts w:ascii="Palatino Linotype" w:eastAsiaTheme="minorEastAsia" w:hAnsi="Palatino Linotype" w:cs="Arial"/>
              </w:rPr>
            </w:pPr>
            <w:r w:rsidRPr="00627C0D">
              <w:rPr>
                <w:rFonts w:ascii="Palatino Linotype" w:eastAsiaTheme="minorEastAsia" w:hAnsi="Palatino Linotype" w:cs="Arial"/>
              </w:rPr>
              <w:t>IDENTIFIKAČNÍ ÚDAJE DODAVATELE</w:t>
            </w:r>
            <w:r w:rsidR="00881B18">
              <w:rPr>
                <w:rFonts w:ascii="Palatino Linotype" w:eastAsiaTheme="minorEastAsia" w:hAnsi="Palatino Linotype" w:cs="Arial"/>
              </w:rPr>
              <w:t xml:space="preserve"> (ÚČ</w:t>
            </w:r>
            <w:r w:rsidR="00C31308">
              <w:rPr>
                <w:rFonts w:ascii="Palatino Linotype" w:eastAsiaTheme="minorEastAsia" w:hAnsi="Palatino Linotype" w:cs="Arial"/>
              </w:rPr>
              <w:t>A</w:t>
            </w:r>
            <w:r w:rsidR="00881B18">
              <w:rPr>
                <w:rFonts w:ascii="Palatino Linotype" w:eastAsiaTheme="minorEastAsia" w:hAnsi="Palatino Linotype" w:cs="Arial"/>
              </w:rPr>
              <w:t>STNÍKA):</w:t>
            </w:r>
          </w:p>
        </w:tc>
      </w:tr>
      <w:tr w:rsidR="00C0169B" w:rsidRPr="007B4B68" w14:paraId="04E894C4" w14:textId="77777777" w:rsidTr="00627C0D">
        <w:tc>
          <w:tcPr>
            <w:tcW w:w="1470" w:type="pct"/>
            <w:shd w:val="clear" w:color="auto" w:fill="F2F2F2" w:themeFill="background1" w:themeFillShade="F2"/>
            <w:vAlign w:val="center"/>
          </w:tcPr>
          <w:p w14:paraId="38C52D6E" w14:textId="73ACE1FC" w:rsidR="00C0169B" w:rsidRPr="007B4B68" w:rsidRDefault="00C0169B" w:rsidP="00627C0D">
            <w:pPr>
              <w:autoSpaceDE w:val="0"/>
              <w:autoSpaceDN w:val="0"/>
              <w:adjustRightInd w:val="0"/>
              <w:rPr>
                <w:rFonts w:ascii="Palatino Linotype" w:eastAsiaTheme="minorEastAsia" w:hAnsi="Palatino Linotype" w:cs="Arial"/>
                <w:b/>
                <w:sz w:val="20"/>
                <w:szCs w:val="20"/>
              </w:rPr>
            </w:pPr>
            <w:r w:rsidRPr="007B4B68">
              <w:rPr>
                <w:rFonts w:ascii="Palatino Linotype" w:eastAsiaTheme="minorEastAsia" w:hAnsi="Palatino Linotype" w:cs="Arial"/>
                <w:b/>
                <w:sz w:val="20"/>
                <w:szCs w:val="20"/>
              </w:rPr>
              <w:t>Obchodní firma</w:t>
            </w:r>
            <w:r w:rsidR="00627C0D">
              <w:rPr>
                <w:rFonts w:ascii="Palatino Linotype" w:eastAsiaTheme="minorEastAsia" w:hAnsi="Palatino Linotype" w:cs="Arial"/>
                <w:b/>
                <w:sz w:val="20"/>
                <w:szCs w:val="20"/>
              </w:rPr>
              <w:t xml:space="preserve"> / název:</w:t>
            </w:r>
          </w:p>
        </w:tc>
        <w:tc>
          <w:tcPr>
            <w:tcW w:w="3530" w:type="pct"/>
          </w:tcPr>
          <w:p w14:paraId="7F6C9DA4" w14:textId="77777777" w:rsidR="00C0169B" w:rsidRPr="007B4B68" w:rsidRDefault="00C0169B" w:rsidP="00627C0D">
            <w:pPr>
              <w:autoSpaceDE w:val="0"/>
              <w:autoSpaceDN w:val="0"/>
              <w:adjustRightInd w:val="0"/>
              <w:jc w:val="both"/>
              <w:rPr>
                <w:rFonts w:ascii="Palatino Linotype" w:eastAsiaTheme="minorEastAsia" w:hAnsi="Palatino Linotype" w:cs="Arial"/>
                <w:sz w:val="20"/>
                <w:szCs w:val="20"/>
              </w:rPr>
            </w:pPr>
            <w:r w:rsidRPr="00627C0D">
              <w:rPr>
                <w:rFonts w:ascii="Palatino Linotype" w:eastAsiaTheme="minorEastAsia" w:hAnsi="Palatino Linotype" w:cs="Arial"/>
                <w:sz w:val="20"/>
                <w:szCs w:val="20"/>
                <w:highlight w:val="red"/>
              </w:rPr>
              <w:t>[doplní dodavatel]</w:t>
            </w:r>
          </w:p>
        </w:tc>
      </w:tr>
      <w:tr w:rsidR="00627C0D" w:rsidRPr="007B4B68" w14:paraId="612705CF" w14:textId="77777777" w:rsidTr="00627C0D">
        <w:tc>
          <w:tcPr>
            <w:tcW w:w="1470" w:type="pct"/>
            <w:shd w:val="clear" w:color="auto" w:fill="F2F2F2" w:themeFill="background1" w:themeFillShade="F2"/>
          </w:tcPr>
          <w:p w14:paraId="699FE42A" w14:textId="62870C19" w:rsidR="00627C0D" w:rsidRPr="007B4B68" w:rsidRDefault="00627C0D" w:rsidP="00627C0D">
            <w:pPr>
              <w:autoSpaceDE w:val="0"/>
              <w:autoSpaceDN w:val="0"/>
              <w:adjustRightInd w:val="0"/>
              <w:jc w:val="both"/>
              <w:rPr>
                <w:rFonts w:ascii="Palatino Linotype" w:eastAsiaTheme="minorEastAsia" w:hAnsi="Palatino Linotype" w:cs="Arial"/>
                <w:sz w:val="20"/>
                <w:szCs w:val="20"/>
              </w:rPr>
            </w:pPr>
            <w:r>
              <w:rPr>
                <w:rFonts w:ascii="Palatino Linotype" w:eastAsiaTheme="minorEastAsia" w:hAnsi="Palatino Linotype" w:cs="Arial"/>
                <w:sz w:val="20"/>
                <w:szCs w:val="20"/>
              </w:rPr>
              <w:t>s</w:t>
            </w:r>
            <w:r w:rsidRPr="007B4B68">
              <w:rPr>
                <w:rFonts w:ascii="Palatino Linotype" w:eastAsiaTheme="minorEastAsia" w:hAnsi="Palatino Linotype" w:cs="Arial"/>
                <w:sz w:val="20"/>
                <w:szCs w:val="20"/>
              </w:rPr>
              <w:t>ídlo</w:t>
            </w:r>
            <w:r>
              <w:rPr>
                <w:rFonts w:ascii="Palatino Linotype" w:eastAsiaTheme="minorEastAsia" w:hAnsi="Palatino Linotype" w:cs="Arial"/>
                <w:sz w:val="20"/>
                <w:szCs w:val="20"/>
              </w:rPr>
              <w:t>:</w:t>
            </w:r>
          </w:p>
        </w:tc>
        <w:tc>
          <w:tcPr>
            <w:tcW w:w="3530" w:type="pct"/>
          </w:tcPr>
          <w:p w14:paraId="36010B9B" w14:textId="0F614FE3" w:rsidR="00627C0D" w:rsidRPr="007B4B68" w:rsidRDefault="00627C0D" w:rsidP="00627C0D">
            <w:pPr>
              <w:autoSpaceDE w:val="0"/>
              <w:autoSpaceDN w:val="0"/>
              <w:adjustRightInd w:val="0"/>
              <w:jc w:val="both"/>
              <w:rPr>
                <w:rFonts w:ascii="Palatino Linotype" w:eastAsiaTheme="minorEastAsia" w:hAnsi="Palatino Linotype" w:cs="Arial"/>
                <w:sz w:val="20"/>
                <w:szCs w:val="20"/>
              </w:rPr>
            </w:pPr>
            <w:r w:rsidRPr="00627C0D">
              <w:rPr>
                <w:rFonts w:ascii="Palatino Linotype" w:eastAsiaTheme="minorEastAsia" w:hAnsi="Palatino Linotype" w:cs="Arial"/>
                <w:sz w:val="20"/>
                <w:szCs w:val="20"/>
                <w:highlight w:val="red"/>
              </w:rPr>
              <w:t>[doplní dodavatel]</w:t>
            </w:r>
          </w:p>
        </w:tc>
      </w:tr>
      <w:tr w:rsidR="00627C0D" w:rsidRPr="007B4B68" w14:paraId="2F38DC0F" w14:textId="77777777" w:rsidTr="00627C0D">
        <w:tc>
          <w:tcPr>
            <w:tcW w:w="1470" w:type="pct"/>
            <w:shd w:val="clear" w:color="auto" w:fill="F2F2F2" w:themeFill="background1" w:themeFillShade="F2"/>
          </w:tcPr>
          <w:p w14:paraId="66E72444" w14:textId="2342665F" w:rsidR="00627C0D" w:rsidRPr="007B4B68" w:rsidRDefault="00627C0D" w:rsidP="00627C0D">
            <w:pPr>
              <w:autoSpaceDE w:val="0"/>
              <w:autoSpaceDN w:val="0"/>
              <w:adjustRightInd w:val="0"/>
              <w:jc w:val="both"/>
              <w:rPr>
                <w:rFonts w:ascii="Palatino Linotype" w:eastAsiaTheme="minorEastAsia" w:hAnsi="Palatino Linotype" w:cs="Arial"/>
                <w:sz w:val="20"/>
                <w:szCs w:val="20"/>
              </w:rPr>
            </w:pPr>
            <w:r w:rsidRPr="007B4B68">
              <w:rPr>
                <w:rFonts w:ascii="Palatino Linotype" w:eastAsiaTheme="minorEastAsia" w:hAnsi="Palatino Linotype" w:cs="Arial"/>
                <w:sz w:val="20"/>
                <w:szCs w:val="20"/>
              </w:rPr>
              <w:t>IČ</w:t>
            </w:r>
            <w:r>
              <w:rPr>
                <w:rFonts w:ascii="Palatino Linotype" w:eastAsiaTheme="minorEastAsia" w:hAnsi="Palatino Linotype" w:cs="Arial"/>
                <w:sz w:val="20"/>
                <w:szCs w:val="20"/>
              </w:rPr>
              <w:t>:</w:t>
            </w:r>
          </w:p>
        </w:tc>
        <w:tc>
          <w:tcPr>
            <w:tcW w:w="3530" w:type="pct"/>
          </w:tcPr>
          <w:p w14:paraId="4C673A6A" w14:textId="5B76806F" w:rsidR="00627C0D" w:rsidRPr="00627C0D" w:rsidRDefault="00627C0D" w:rsidP="00627C0D">
            <w:pPr>
              <w:autoSpaceDE w:val="0"/>
              <w:autoSpaceDN w:val="0"/>
              <w:adjustRightInd w:val="0"/>
              <w:jc w:val="both"/>
              <w:rPr>
                <w:rFonts w:ascii="Palatino Linotype" w:eastAsiaTheme="minorEastAsia" w:hAnsi="Palatino Linotype" w:cs="Arial"/>
                <w:sz w:val="20"/>
                <w:szCs w:val="20"/>
                <w:highlight w:val="red"/>
              </w:rPr>
            </w:pPr>
            <w:r w:rsidRPr="00627C0D">
              <w:rPr>
                <w:rFonts w:ascii="Palatino Linotype" w:eastAsiaTheme="minorEastAsia" w:hAnsi="Palatino Linotype" w:cs="Arial"/>
                <w:sz w:val="20"/>
                <w:szCs w:val="20"/>
                <w:highlight w:val="red"/>
              </w:rPr>
              <w:t>[doplní dodavatel]</w:t>
            </w:r>
          </w:p>
        </w:tc>
      </w:tr>
      <w:tr w:rsidR="00627C0D" w:rsidRPr="007B4B68" w14:paraId="08288741" w14:textId="77777777" w:rsidTr="00627C0D">
        <w:tc>
          <w:tcPr>
            <w:tcW w:w="1470" w:type="pct"/>
            <w:shd w:val="clear" w:color="auto" w:fill="F2F2F2" w:themeFill="background1" w:themeFillShade="F2"/>
          </w:tcPr>
          <w:p w14:paraId="3116C17F" w14:textId="45F635C4" w:rsidR="00627C0D" w:rsidRPr="007B4B68" w:rsidRDefault="00627C0D" w:rsidP="00627C0D">
            <w:pPr>
              <w:autoSpaceDE w:val="0"/>
              <w:autoSpaceDN w:val="0"/>
              <w:adjustRightInd w:val="0"/>
              <w:jc w:val="both"/>
              <w:rPr>
                <w:rFonts w:ascii="Palatino Linotype" w:eastAsiaTheme="minorEastAsia" w:hAnsi="Palatino Linotype" w:cs="Arial"/>
                <w:sz w:val="20"/>
                <w:szCs w:val="20"/>
              </w:rPr>
            </w:pPr>
            <w:r>
              <w:rPr>
                <w:rFonts w:ascii="Palatino Linotype" w:eastAsiaTheme="minorEastAsia" w:hAnsi="Palatino Linotype" w:cs="Arial"/>
                <w:sz w:val="20"/>
                <w:szCs w:val="20"/>
              </w:rPr>
              <w:t>DIČ:</w:t>
            </w:r>
          </w:p>
        </w:tc>
        <w:tc>
          <w:tcPr>
            <w:tcW w:w="3530" w:type="pct"/>
          </w:tcPr>
          <w:p w14:paraId="510A032C" w14:textId="68D200D3" w:rsidR="00627C0D" w:rsidRPr="007B4B68" w:rsidRDefault="00627C0D" w:rsidP="00627C0D">
            <w:pPr>
              <w:autoSpaceDE w:val="0"/>
              <w:autoSpaceDN w:val="0"/>
              <w:adjustRightInd w:val="0"/>
              <w:jc w:val="both"/>
              <w:rPr>
                <w:rFonts w:ascii="Palatino Linotype" w:eastAsiaTheme="minorEastAsia" w:hAnsi="Palatino Linotype" w:cs="Arial"/>
                <w:sz w:val="20"/>
                <w:szCs w:val="20"/>
              </w:rPr>
            </w:pPr>
            <w:r w:rsidRPr="00627C0D">
              <w:rPr>
                <w:rFonts w:ascii="Palatino Linotype" w:eastAsiaTheme="minorEastAsia" w:hAnsi="Palatino Linotype" w:cs="Arial"/>
                <w:sz w:val="20"/>
                <w:szCs w:val="20"/>
                <w:highlight w:val="red"/>
              </w:rPr>
              <w:t>[doplní dodavatel]</w:t>
            </w:r>
          </w:p>
        </w:tc>
      </w:tr>
      <w:tr w:rsidR="00627C0D" w:rsidRPr="007B4B68" w14:paraId="5C0B3C0B" w14:textId="77777777" w:rsidTr="00627C0D">
        <w:tc>
          <w:tcPr>
            <w:tcW w:w="1470" w:type="pct"/>
            <w:shd w:val="clear" w:color="auto" w:fill="F2F2F2" w:themeFill="background1" w:themeFillShade="F2"/>
          </w:tcPr>
          <w:p w14:paraId="63949FC7" w14:textId="44CD9D45" w:rsidR="00627C0D" w:rsidRPr="007B4B68" w:rsidRDefault="00627C0D" w:rsidP="00627C0D">
            <w:pPr>
              <w:autoSpaceDE w:val="0"/>
              <w:autoSpaceDN w:val="0"/>
              <w:adjustRightInd w:val="0"/>
              <w:jc w:val="both"/>
              <w:rPr>
                <w:rFonts w:ascii="Palatino Linotype" w:eastAsiaTheme="minorEastAsia" w:hAnsi="Palatino Linotype" w:cs="Arial"/>
                <w:sz w:val="20"/>
                <w:szCs w:val="20"/>
              </w:rPr>
            </w:pPr>
            <w:r>
              <w:rPr>
                <w:rFonts w:ascii="Palatino Linotype" w:hAnsi="Palatino Linotype" w:cs="Palatino Linotype"/>
                <w:sz w:val="20"/>
                <w:szCs w:val="20"/>
              </w:rPr>
              <w:t>z</w:t>
            </w:r>
            <w:r w:rsidRPr="007B4B68">
              <w:rPr>
                <w:rFonts w:ascii="Palatino Linotype" w:hAnsi="Palatino Linotype" w:cs="Palatino Linotype"/>
                <w:sz w:val="20"/>
                <w:szCs w:val="20"/>
              </w:rPr>
              <w:t>ástupce:</w:t>
            </w:r>
          </w:p>
        </w:tc>
        <w:tc>
          <w:tcPr>
            <w:tcW w:w="3530" w:type="pct"/>
          </w:tcPr>
          <w:p w14:paraId="57C2823D" w14:textId="627384CE" w:rsidR="00627C0D" w:rsidRPr="00627C0D" w:rsidRDefault="00627C0D" w:rsidP="00627C0D">
            <w:pPr>
              <w:autoSpaceDE w:val="0"/>
              <w:autoSpaceDN w:val="0"/>
              <w:adjustRightInd w:val="0"/>
              <w:jc w:val="both"/>
              <w:rPr>
                <w:rFonts w:ascii="Palatino Linotype" w:eastAsiaTheme="minorEastAsia" w:hAnsi="Palatino Linotype" w:cs="Arial"/>
                <w:sz w:val="20"/>
                <w:szCs w:val="20"/>
                <w:highlight w:val="red"/>
              </w:rPr>
            </w:pPr>
            <w:r w:rsidRPr="00627C0D">
              <w:rPr>
                <w:rFonts w:ascii="Palatino Linotype" w:eastAsiaTheme="minorEastAsia" w:hAnsi="Palatino Linotype" w:cs="Arial"/>
                <w:sz w:val="20"/>
                <w:szCs w:val="20"/>
                <w:highlight w:val="red"/>
              </w:rPr>
              <w:t>[doplní dodavatel]</w:t>
            </w:r>
          </w:p>
        </w:tc>
      </w:tr>
    </w:tbl>
    <w:p w14:paraId="041A7893" w14:textId="0472FF86" w:rsidR="00627C0D" w:rsidRDefault="00627C0D" w:rsidP="00627C0D">
      <w:pPr>
        <w:autoSpaceDE w:val="0"/>
        <w:autoSpaceDN w:val="0"/>
        <w:adjustRightInd w:val="0"/>
        <w:rPr>
          <w:rFonts w:ascii="Palatino Linotype" w:eastAsiaTheme="minorEastAsia" w:hAnsi="Palatino Linotype" w:cs="Arial"/>
          <w:b/>
          <w:sz w:val="20"/>
          <w:szCs w:val="20"/>
        </w:rPr>
      </w:pPr>
      <w:r w:rsidRPr="00627C0D">
        <w:rPr>
          <w:rFonts w:ascii="Palatino Linotype" w:eastAsiaTheme="minorEastAsia" w:hAnsi="Palatino Linotype" w:cs="Arial"/>
          <w:bCs/>
          <w:sz w:val="20"/>
          <w:szCs w:val="20"/>
        </w:rPr>
        <w:t>(dále jen</w:t>
      </w:r>
      <w:r>
        <w:rPr>
          <w:rFonts w:ascii="Palatino Linotype" w:eastAsiaTheme="minorEastAsia" w:hAnsi="Palatino Linotype" w:cs="Arial"/>
          <w:b/>
          <w:sz w:val="20"/>
          <w:szCs w:val="20"/>
        </w:rPr>
        <w:t xml:space="preserve"> „</w:t>
      </w:r>
      <w:r w:rsidR="005F0FDE">
        <w:rPr>
          <w:rFonts w:ascii="Palatino Linotype" w:eastAsiaTheme="minorEastAsia" w:hAnsi="Palatino Linotype" w:cs="Arial"/>
          <w:b/>
          <w:sz w:val="20"/>
          <w:szCs w:val="20"/>
        </w:rPr>
        <w:t>dodavatel</w:t>
      </w:r>
      <w:r>
        <w:rPr>
          <w:rFonts w:ascii="Palatino Linotype" w:eastAsiaTheme="minorEastAsia" w:hAnsi="Palatino Linotype" w:cs="Arial"/>
          <w:b/>
          <w:sz w:val="20"/>
          <w:szCs w:val="20"/>
        </w:rPr>
        <w:t>“</w:t>
      </w:r>
      <w:r w:rsidRPr="00627C0D">
        <w:rPr>
          <w:rFonts w:ascii="Palatino Linotype" w:eastAsiaTheme="minorEastAsia" w:hAnsi="Palatino Linotype" w:cs="Arial"/>
          <w:bCs/>
          <w:sz w:val="20"/>
          <w:szCs w:val="20"/>
        </w:rPr>
        <w:t>)</w:t>
      </w:r>
    </w:p>
    <w:p w14:paraId="4AE2FE5B" w14:textId="77777777" w:rsidR="00357161" w:rsidRPr="00357161" w:rsidRDefault="00357161" w:rsidP="00357161">
      <w:pPr>
        <w:jc w:val="both"/>
        <w:rPr>
          <w:rFonts w:ascii="Palatino Linotype" w:hAnsi="Palatino Linotype" w:cs="Arial"/>
          <w:b/>
          <w:sz w:val="10"/>
          <w:szCs w:val="10"/>
        </w:rPr>
      </w:pPr>
    </w:p>
    <w:p w14:paraId="03BEB62F" w14:textId="3204B6AE" w:rsidR="00F13777" w:rsidRDefault="00F13777" w:rsidP="00357161">
      <w:pPr>
        <w:jc w:val="both"/>
        <w:rPr>
          <w:rFonts w:ascii="Palatino Linotype" w:hAnsi="Palatino Linotype" w:cs="Arial"/>
          <w:b/>
          <w:sz w:val="20"/>
          <w:szCs w:val="20"/>
        </w:rPr>
      </w:pPr>
      <w:r>
        <w:rPr>
          <w:rFonts w:ascii="Palatino Linotype" w:hAnsi="Palatino Linotype" w:cs="Arial"/>
          <w:b/>
          <w:sz w:val="20"/>
          <w:szCs w:val="20"/>
        </w:rPr>
        <w:t xml:space="preserve">Dodavatel </w:t>
      </w:r>
      <w:r w:rsidRPr="00A17539">
        <w:rPr>
          <w:rFonts w:ascii="Palatino Linotype" w:hAnsi="Palatino Linotype" w:cs="Arial"/>
          <w:b/>
          <w:sz w:val="20"/>
          <w:szCs w:val="20"/>
        </w:rPr>
        <w:t xml:space="preserve">tímto čestně prohlašuje a předkládá </w:t>
      </w:r>
      <w:r>
        <w:rPr>
          <w:rFonts w:ascii="Palatino Linotype" w:hAnsi="Palatino Linotype" w:cs="Arial"/>
          <w:b/>
          <w:sz w:val="20"/>
          <w:szCs w:val="20"/>
        </w:rPr>
        <w:t xml:space="preserve">výčet níže požadovaných technických parametrů nabízeného zboží, a to v souladu s požadavky Zadavatele stanovenými v čl. 4 odst. 4.1 a čl. </w:t>
      </w:r>
      <w:r w:rsidR="00592846">
        <w:rPr>
          <w:rFonts w:ascii="Palatino Linotype" w:hAnsi="Palatino Linotype" w:cs="Arial"/>
          <w:b/>
          <w:sz w:val="20"/>
          <w:szCs w:val="20"/>
        </w:rPr>
        <w:t>8</w:t>
      </w:r>
      <w:r>
        <w:rPr>
          <w:rFonts w:ascii="Palatino Linotype" w:hAnsi="Palatino Linotype" w:cs="Arial"/>
          <w:b/>
          <w:sz w:val="20"/>
          <w:szCs w:val="20"/>
        </w:rPr>
        <w:t xml:space="preserve"> odst. </w:t>
      </w:r>
      <w:r w:rsidR="00592846">
        <w:rPr>
          <w:rFonts w:ascii="Palatino Linotype" w:hAnsi="Palatino Linotype" w:cs="Arial"/>
          <w:b/>
          <w:sz w:val="20"/>
          <w:szCs w:val="20"/>
        </w:rPr>
        <w:t>8.2</w:t>
      </w:r>
      <w:r>
        <w:rPr>
          <w:rFonts w:ascii="Palatino Linotype" w:hAnsi="Palatino Linotype" w:cs="Arial"/>
          <w:b/>
          <w:sz w:val="20"/>
          <w:szCs w:val="20"/>
        </w:rPr>
        <w:t xml:space="preserve"> Zadávací dokumentace. </w:t>
      </w:r>
    </w:p>
    <w:p w14:paraId="7EA4EC1F" w14:textId="77777777" w:rsidR="00AF1001" w:rsidRDefault="00AF1001" w:rsidP="00AF1001">
      <w:pPr>
        <w:pStyle w:val="Odstavecseseznamem"/>
        <w:ind w:left="0"/>
        <w:jc w:val="both"/>
        <w:rPr>
          <w:rFonts w:ascii="Palatino Linotype" w:eastAsiaTheme="minorEastAsia" w:hAnsi="Palatino Linotype" w:cs="Arial"/>
          <w:bCs/>
          <w:sz w:val="10"/>
          <w:szCs w:val="1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10"/>
        <w:gridCol w:w="4157"/>
        <w:gridCol w:w="1251"/>
        <w:gridCol w:w="3700"/>
      </w:tblGrid>
      <w:tr w:rsidR="0081580F" w:rsidRPr="00473D8E" w14:paraId="42060F8F" w14:textId="77777777" w:rsidTr="00825C6A">
        <w:trPr>
          <w:trHeight w:val="284"/>
          <w:jc w:val="center"/>
        </w:trPr>
        <w:tc>
          <w:tcPr>
            <w:tcW w:w="9618" w:type="dxa"/>
            <w:gridSpan w:val="4"/>
            <w:tcBorders>
              <w:bottom w:val="single" w:sz="8" w:space="0" w:color="auto"/>
            </w:tcBorders>
            <w:shd w:val="pct15" w:color="auto" w:fill="auto"/>
            <w:vAlign w:val="center"/>
          </w:tcPr>
          <w:p w14:paraId="474520BF" w14:textId="68084CFD" w:rsidR="0081580F" w:rsidRPr="00E44133" w:rsidRDefault="0081580F" w:rsidP="00357161">
            <w:pPr>
              <w:jc w:val="center"/>
              <w:rPr>
                <w:rFonts w:ascii="Palatino Linotype" w:hAnsi="Palatino Linotype" w:cs="Calibri"/>
                <w:i/>
                <w:color w:val="000000"/>
                <w:sz w:val="20"/>
                <w:szCs w:val="20"/>
              </w:rPr>
            </w:pPr>
            <w:r w:rsidRPr="00E44133">
              <w:rPr>
                <w:rFonts w:ascii="Palatino Linotype" w:eastAsiaTheme="minorEastAsia" w:hAnsi="Palatino Linotype" w:cs="Arial"/>
                <w:b/>
                <w:bCs/>
                <w:sz w:val="20"/>
                <w:szCs w:val="20"/>
              </w:rPr>
              <w:t xml:space="preserve">Technické parametry zboží – </w:t>
            </w:r>
            <w:r w:rsidR="00825C6A">
              <w:rPr>
                <w:rFonts w:ascii="Palatino Linotype" w:eastAsiaTheme="minorEastAsia" w:hAnsi="Palatino Linotype" w:cs="Arial"/>
                <w:b/>
                <w:bCs/>
                <w:sz w:val="20"/>
                <w:szCs w:val="20"/>
              </w:rPr>
              <w:t>konvektomat</w:t>
            </w:r>
          </w:p>
        </w:tc>
      </w:tr>
      <w:tr w:rsidR="00825C6A" w:rsidRPr="00473D8E" w14:paraId="41B6F834" w14:textId="77777777" w:rsidTr="00825C6A">
        <w:trPr>
          <w:trHeight w:val="284"/>
          <w:jc w:val="center"/>
        </w:trPr>
        <w:tc>
          <w:tcPr>
            <w:tcW w:w="5918" w:type="dxa"/>
            <w:gridSpan w:val="3"/>
            <w:shd w:val="clear" w:color="auto" w:fill="auto"/>
            <w:vAlign w:val="center"/>
          </w:tcPr>
          <w:p w14:paraId="15DB45BC" w14:textId="61BA9B4A" w:rsidR="00825C6A" w:rsidRPr="00E44133" w:rsidRDefault="00825C6A" w:rsidP="00357161">
            <w:pPr>
              <w:jc w:val="center"/>
              <w:rPr>
                <w:rFonts w:ascii="Palatino Linotype" w:eastAsiaTheme="minorEastAsia" w:hAnsi="Palatino Linotype" w:cs="Arial"/>
                <w:b/>
                <w:bCs/>
                <w:sz w:val="20"/>
                <w:szCs w:val="20"/>
              </w:rPr>
            </w:pPr>
            <w:r w:rsidRPr="00825C6A">
              <w:rPr>
                <w:rFonts w:ascii="Palatino Linotype" w:eastAsiaTheme="minorEastAsia" w:hAnsi="Palatino Linotype" w:cs="Arial"/>
                <w:b/>
                <w:bCs/>
                <w:sz w:val="20"/>
                <w:szCs w:val="20"/>
              </w:rPr>
              <w:t>Obchodní název výrobku (uváděný v katalogu dodavatele)</w:t>
            </w:r>
          </w:p>
        </w:tc>
        <w:tc>
          <w:tcPr>
            <w:tcW w:w="3700" w:type="dxa"/>
            <w:shd w:val="clear" w:color="auto" w:fill="auto"/>
            <w:vAlign w:val="center"/>
          </w:tcPr>
          <w:p w14:paraId="0C87683F" w14:textId="35B65C9F" w:rsidR="00825C6A" w:rsidRPr="00E44133" w:rsidRDefault="00825C6A" w:rsidP="00357161">
            <w:pPr>
              <w:jc w:val="center"/>
              <w:rPr>
                <w:rFonts w:ascii="Palatino Linotype" w:eastAsiaTheme="minorEastAsia" w:hAnsi="Palatino Linotype" w:cs="Arial"/>
                <w:b/>
                <w:bCs/>
                <w:sz w:val="20"/>
                <w:szCs w:val="20"/>
              </w:rPr>
            </w:pPr>
            <w:r w:rsidRPr="00627C0D">
              <w:rPr>
                <w:rFonts w:ascii="Palatino Linotype" w:eastAsiaTheme="minorEastAsia" w:hAnsi="Palatino Linotype" w:cs="Arial"/>
                <w:sz w:val="20"/>
                <w:szCs w:val="20"/>
                <w:highlight w:val="red"/>
              </w:rPr>
              <w:t>[doplní dodavatel]</w:t>
            </w:r>
          </w:p>
        </w:tc>
      </w:tr>
      <w:tr w:rsidR="0081580F" w:rsidRPr="00473D8E" w14:paraId="0E6F01E6" w14:textId="77777777" w:rsidTr="00DF0D7F">
        <w:trPr>
          <w:trHeight w:val="284"/>
          <w:jc w:val="center"/>
        </w:trPr>
        <w:tc>
          <w:tcPr>
            <w:tcW w:w="510" w:type="dxa"/>
            <w:shd w:val="pct15" w:color="auto" w:fill="auto"/>
            <w:vAlign w:val="center"/>
          </w:tcPr>
          <w:p w14:paraId="665BEB5C" w14:textId="7C940100" w:rsidR="0081580F" w:rsidRPr="00357161" w:rsidRDefault="0081580F" w:rsidP="00357161">
            <w:pPr>
              <w:jc w:val="center"/>
              <w:rPr>
                <w:rFonts w:ascii="Palatino Linotype" w:hAnsi="Palatino Linotype"/>
                <w:b/>
                <w:bCs/>
                <w:color w:val="000000"/>
                <w:sz w:val="20"/>
                <w:szCs w:val="20"/>
              </w:rPr>
            </w:pPr>
            <w:r w:rsidRPr="00357161">
              <w:rPr>
                <w:rFonts w:ascii="Palatino Linotype" w:hAnsi="Palatino Linotype"/>
                <w:b/>
                <w:bCs/>
                <w:color w:val="000000"/>
                <w:sz w:val="20"/>
                <w:szCs w:val="20"/>
              </w:rPr>
              <w:t>Pol. č.:</w:t>
            </w:r>
          </w:p>
        </w:tc>
        <w:tc>
          <w:tcPr>
            <w:tcW w:w="4157" w:type="dxa"/>
            <w:shd w:val="pct15" w:color="auto" w:fill="auto"/>
            <w:vAlign w:val="center"/>
          </w:tcPr>
          <w:p w14:paraId="54F75F39" w14:textId="48D0EDAE" w:rsidR="0081580F" w:rsidRPr="00357161" w:rsidRDefault="0081580F" w:rsidP="00357161">
            <w:pPr>
              <w:jc w:val="center"/>
              <w:rPr>
                <w:rFonts w:ascii="Palatino Linotype" w:hAnsi="Palatino Linotype"/>
                <w:b/>
                <w:bCs/>
                <w:color w:val="000000"/>
                <w:sz w:val="20"/>
                <w:szCs w:val="20"/>
              </w:rPr>
            </w:pPr>
            <w:r w:rsidRPr="00357161">
              <w:rPr>
                <w:rFonts w:ascii="Palatino Linotype" w:hAnsi="Palatino Linotype"/>
                <w:b/>
                <w:bCs/>
                <w:color w:val="000000"/>
                <w:sz w:val="20"/>
                <w:szCs w:val="20"/>
              </w:rPr>
              <w:t xml:space="preserve">Technický parametry zboží </w:t>
            </w:r>
          </w:p>
          <w:p w14:paraId="6F611AFC" w14:textId="77777777" w:rsidR="0081580F" w:rsidRPr="00357161" w:rsidRDefault="0081580F" w:rsidP="00357161">
            <w:pPr>
              <w:jc w:val="center"/>
              <w:rPr>
                <w:rFonts w:ascii="Palatino Linotype" w:hAnsi="Palatino Linotype"/>
                <w:b/>
                <w:bCs/>
                <w:color w:val="000000"/>
                <w:sz w:val="20"/>
                <w:szCs w:val="20"/>
              </w:rPr>
            </w:pPr>
          </w:p>
        </w:tc>
        <w:tc>
          <w:tcPr>
            <w:tcW w:w="1251" w:type="dxa"/>
            <w:shd w:val="pct15" w:color="auto" w:fill="auto"/>
            <w:vAlign w:val="center"/>
          </w:tcPr>
          <w:p w14:paraId="7B552B55" w14:textId="310D0239" w:rsidR="0081580F" w:rsidRPr="00E44133" w:rsidRDefault="0081580F" w:rsidP="00357161">
            <w:pPr>
              <w:jc w:val="center"/>
              <w:rPr>
                <w:rFonts w:ascii="Palatino Linotype" w:hAnsi="Palatino Linotype" w:cs="Calibri"/>
                <w:b/>
                <w:color w:val="000000"/>
                <w:sz w:val="20"/>
                <w:szCs w:val="20"/>
              </w:rPr>
            </w:pPr>
            <w:r w:rsidRPr="00E44133">
              <w:rPr>
                <w:rFonts w:ascii="Palatino Linotype" w:hAnsi="Palatino Linotype" w:cs="Calibri"/>
                <w:b/>
                <w:color w:val="000000"/>
                <w:sz w:val="20"/>
                <w:szCs w:val="20"/>
              </w:rPr>
              <w:t>Hodnota technického parametru</w:t>
            </w:r>
          </w:p>
        </w:tc>
        <w:tc>
          <w:tcPr>
            <w:tcW w:w="3700" w:type="dxa"/>
            <w:shd w:val="pct15" w:color="auto" w:fill="auto"/>
            <w:vAlign w:val="center"/>
          </w:tcPr>
          <w:p w14:paraId="0D6C4A67" w14:textId="5B1B097D" w:rsidR="0081580F" w:rsidRPr="00E44133" w:rsidRDefault="0081580F" w:rsidP="00357161">
            <w:pPr>
              <w:jc w:val="center"/>
              <w:rPr>
                <w:rFonts w:ascii="Palatino Linotype" w:hAnsi="Palatino Linotype" w:cs="Calibri"/>
                <w:b/>
                <w:i/>
                <w:color w:val="000000"/>
                <w:sz w:val="20"/>
                <w:szCs w:val="20"/>
              </w:rPr>
            </w:pPr>
            <w:r w:rsidRPr="00E44133">
              <w:rPr>
                <w:rFonts w:ascii="Palatino Linotype" w:hAnsi="Palatino Linotype" w:cs="Calibri"/>
                <w:b/>
                <w:i/>
                <w:color w:val="000000"/>
                <w:sz w:val="20"/>
                <w:szCs w:val="20"/>
              </w:rPr>
              <w:t>Pozn. Vysvětlení k doplnění kolonky o technickém parametru (pro elektricky polohovatelné lůžko)</w:t>
            </w:r>
          </w:p>
        </w:tc>
      </w:tr>
      <w:tr w:rsidR="0081580F" w:rsidRPr="00473D8E" w14:paraId="5B6C30C5" w14:textId="77777777" w:rsidTr="00DF0D7F">
        <w:trPr>
          <w:trHeight w:val="284"/>
          <w:jc w:val="center"/>
        </w:trPr>
        <w:tc>
          <w:tcPr>
            <w:tcW w:w="510" w:type="dxa"/>
            <w:shd w:val="clear" w:color="auto" w:fill="auto"/>
            <w:vAlign w:val="center"/>
            <w:hideMark/>
          </w:tcPr>
          <w:p w14:paraId="7D8FC86C" w14:textId="77777777" w:rsidR="0081580F" w:rsidRPr="00E44133" w:rsidRDefault="0081580F" w:rsidP="00357161">
            <w:pPr>
              <w:jc w:val="center"/>
              <w:rPr>
                <w:rFonts w:ascii="Palatino Linotype" w:hAnsi="Palatino Linotype"/>
                <w:b/>
                <w:color w:val="000000"/>
                <w:sz w:val="20"/>
                <w:szCs w:val="20"/>
              </w:rPr>
            </w:pPr>
            <w:r w:rsidRPr="00E44133">
              <w:rPr>
                <w:rFonts w:ascii="Palatino Linotype" w:hAnsi="Palatino Linotype"/>
                <w:b/>
                <w:color w:val="000000"/>
                <w:sz w:val="20"/>
                <w:szCs w:val="20"/>
              </w:rPr>
              <w:t>1.</w:t>
            </w:r>
          </w:p>
        </w:tc>
        <w:tc>
          <w:tcPr>
            <w:tcW w:w="4157" w:type="dxa"/>
            <w:shd w:val="clear" w:color="auto" w:fill="auto"/>
            <w:vAlign w:val="center"/>
          </w:tcPr>
          <w:p w14:paraId="1008D185" w14:textId="2BAB7F7A" w:rsidR="0081580F" w:rsidRPr="00E44133" w:rsidRDefault="00DF0D7F" w:rsidP="00357161">
            <w:pPr>
              <w:rPr>
                <w:rFonts w:ascii="Palatino Linotype" w:hAnsi="Palatino Linotype"/>
                <w:b/>
                <w:color w:val="000000"/>
                <w:sz w:val="20"/>
                <w:szCs w:val="20"/>
              </w:rPr>
            </w:pPr>
            <w:r w:rsidRPr="00DF0D7F">
              <w:rPr>
                <w:rFonts w:ascii="Palatino Linotype" w:hAnsi="Palatino Linotype" w:cs="Arial"/>
                <w:b/>
                <w:sz w:val="20"/>
                <w:szCs w:val="20"/>
              </w:rPr>
              <w:t>počet vsunů</w:t>
            </w:r>
            <w:r>
              <w:rPr>
                <w:rFonts w:ascii="Palatino Linotype" w:hAnsi="Palatino Linotype" w:cs="Arial"/>
                <w:b/>
                <w:sz w:val="20"/>
                <w:szCs w:val="20"/>
              </w:rPr>
              <w:t xml:space="preserve"> min.</w:t>
            </w:r>
            <w:r w:rsidRPr="00DF0D7F">
              <w:rPr>
                <w:rFonts w:ascii="Palatino Linotype" w:hAnsi="Palatino Linotype" w:cs="Arial"/>
                <w:b/>
                <w:sz w:val="20"/>
                <w:szCs w:val="20"/>
              </w:rPr>
              <w:t xml:space="preserve"> 20 x GN 1/1 s roztečí </w:t>
            </w:r>
            <w:r>
              <w:rPr>
                <w:rFonts w:ascii="Palatino Linotype" w:hAnsi="Palatino Linotype" w:cs="Arial"/>
                <w:b/>
                <w:sz w:val="20"/>
                <w:szCs w:val="20"/>
              </w:rPr>
              <w:t xml:space="preserve">min. </w:t>
            </w:r>
            <w:r w:rsidRPr="00DF0D7F">
              <w:rPr>
                <w:rFonts w:ascii="Palatino Linotype" w:hAnsi="Palatino Linotype" w:cs="Arial"/>
                <w:b/>
                <w:sz w:val="20"/>
                <w:szCs w:val="20"/>
              </w:rPr>
              <w:t>63 mm</w:t>
            </w:r>
          </w:p>
        </w:tc>
        <w:tc>
          <w:tcPr>
            <w:tcW w:w="1251" w:type="dxa"/>
            <w:shd w:val="clear" w:color="auto" w:fill="auto"/>
            <w:vAlign w:val="center"/>
          </w:tcPr>
          <w:p w14:paraId="3D5A9F94" w14:textId="4048309A" w:rsidR="0081580F" w:rsidRPr="00E44133" w:rsidRDefault="00DF0D7F" w:rsidP="00357161">
            <w:pPr>
              <w:jc w:val="center"/>
              <w:rPr>
                <w:rFonts w:ascii="Palatino Linotype" w:hAnsi="Palatino Linotype" w:cs="Calibri"/>
                <w:color w:val="000000"/>
                <w:sz w:val="20"/>
                <w:szCs w:val="20"/>
              </w:rPr>
            </w:pPr>
            <w:r w:rsidRPr="00DF0D7F">
              <w:rPr>
                <w:rFonts w:ascii="Palatino Linotype" w:hAnsi="Palatino Linotype" w:cs="Arial"/>
                <w:b/>
                <w:sz w:val="20"/>
                <w:szCs w:val="20"/>
                <w:highlight w:val="red"/>
              </w:rPr>
              <w:t>…</w:t>
            </w:r>
            <w:r w:rsidRPr="00DF0D7F">
              <w:rPr>
                <w:rFonts w:ascii="Palatino Linotype" w:hAnsi="Palatino Linotype" w:cs="Arial"/>
                <w:b/>
                <w:sz w:val="20"/>
                <w:szCs w:val="20"/>
              </w:rPr>
              <w:t xml:space="preserve"> x GN 1/1 s roztečí </w:t>
            </w:r>
            <w:r w:rsidR="002A62A6" w:rsidRPr="002A62A6">
              <w:rPr>
                <w:rFonts w:ascii="Palatino Linotype" w:hAnsi="Palatino Linotype" w:cs="Arial"/>
                <w:b/>
                <w:sz w:val="20"/>
                <w:szCs w:val="20"/>
                <w:highlight w:val="red"/>
              </w:rPr>
              <w:t>…</w:t>
            </w:r>
            <w:r w:rsidRPr="00DF0D7F">
              <w:rPr>
                <w:rFonts w:ascii="Palatino Linotype" w:hAnsi="Palatino Linotype" w:cs="Arial"/>
                <w:b/>
                <w:sz w:val="20"/>
                <w:szCs w:val="20"/>
              </w:rPr>
              <w:t xml:space="preserve"> mm</w:t>
            </w:r>
          </w:p>
        </w:tc>
        <w:tc>
          <w:tcPr>
            <w:tcW w:w="3700" w:type="dxa"/>
            <w:shd w:val="clear" w:color="auto" w:fill="auto"/>
            <w:vAlign w:val="center"/>
          </w:tcPr>
          <w:p w14:paraId="58A8B673" w14:textId="422C4171" w:rsidR="0081580F" w:rsidRPr="00E44133" w:rsidRDefault="00DF0D7F" w:rsidP="00357161">
            <w:pPr>
              <w:rPr>
                <w:rFonts w:ascii="Palatino Linotype" w:hAnsi="Palatino Linotype" w:cs="Calibri"/>
                <w:i/>
                <w:color w:val="000000"/>
                <w:sz w:val="20"/>
                <w:szCs w:val="20"/>
              </w:rPr>
            </w:pPr>
            <w:r w:rsidRPr="008C2751">
              <w:rPr>
                <w:rFonts w:ascii="Palatino Linotype" w:hAnsi="Palatino Linotype" w:cs="Calibri"/>
                <w:i/>
                <w:color w:val="000000"/>
                <w:spacing w:val="-2"/>
                <w:sz w:val="20"/>
                <w:szCs w:val="20"/>
              </w:rPr>
              <w:t xml:space="preserve">Doplnit hodnotu </w:t>
            </w:r>
            <w:r w:rsidR="002A62A6">
              <w:rPr>
                <w:rFonts w:ascii="Palatino Linotype" w:hAnsi="Palatino Linotype" w:cs="Calibri"/>
                <w:i/>
                <w:color w:val="000000"/>
                <w:spacing w:val="-2"/>
                <w:sz w:val="20"/>
                <w:szCs w:val="20"/>
              </w:rPr>
              <w:t>vsunů GN1/1 a jejich rozteč</w:t>
            </w:r>
            <w:r w:rsidRPr="008C2751">
              <w:rPr>
                <w:rFonts w:ascii="Palatino Linotype" w:hAnsi="Palatino Linotype" w:cs="Calibri"/>
                <w:i/>
                <w:color w:val="000000"/>
                <w:spacing w:val="-2"/>
                <w:sz w:val="20"/>
                <w:szCs w:val="20"/>
              </w:rPr>
              <w:t xml:space="preserve">, kdy doplněná hodnota musí splňovat podmínku: </w:t>
            </w:r>
            <w:r w:rsidRPr="008C2751">
              <w:rPr>
                <w:rFonts w:ascii="Palatino Linotype" w:hAnsi="Palatino Linotype" w:cs="Calibri"/>
                <w:b/>
                <w:i/>
                <w:color w:val="000000"/>
                <w:spacing w:val="-2"/>
                <w:sz w:val="20"/>
                <w:szCs w:val="20"/>
                <w:u w:val="single"/>
              </w:rPr>
              <w:t xml:space="preserve">min. </w:t>
            </w:r>
            <w:r w:rsidR="002A62A6" w:rsidRPr="002A62A6">
              <w:rPr>
                <w:rFonts w:ascii="Palatino Linotype" w:hAnsi="Palatino Linotype" w:cs="Calibri"/>
                <w:b/>
                <w:i/>
                <w:color w:val="000000"/>
                <w:spacing w:val="-2"/>
                <w:sz w:val="20"/>
                <w:szCs w:val="20"/>
                <w:u w:val="single"/>
              </w:rPr>
              <w:t>min. 20 x GN 1/1 s roztečí min. 63 mm</w:t>
            </w:r>
          </w:p>
        </w:tc>
      </w:tr>
      <w:tr w:rsidR="00E44133" w:rsidRPr="00473D8E" w14:paraId="6D01C024" w14:textId="77777777" w:rsidTr="00DF0D7F">
        <w:trPr>
          <w:trHeight w:val="284"/>
          <w:jc w:val="center"/>
        </w:trPr>
        <w:tc>
          <w:tcPr>
            <w:tcW w:w="510" w:type="dxa"/>
            <w:shd w:val="clear" w:color="auto" w:fill="auto"/>
            <w:vAlign w:val="center"/>
          </w:tcPr>
          <w:p w14:paraId="6C868BA5" w14:textId="4041AD1A" w:rsidR="00E44133" w:rsidRPr="00E44133" w:rsidRDefault="00E44133" w:rsidP="00357161">
            <w:pPr>
              <w:jc w:val="center"/>
              <w:rPr>
                <w:rFonts w:ascii="Palatino Linotype" w:hAnsi="Palatino Linotype"/>
                <w:b/>
                <w:color w:val="000000"/>
                <w:sz w:val="20"/>
                <w:szCs w:val="20"/>
              </w:rPr>
            </w:pPr>
            <w:r w:rsidRPr="00E44133">
              <w:rPr>
                <w:rFonts w:ascii="Palatino Linotype" w:hAnsi="Palatino Linotype"/>
                <w:b/>
                <w:color w:val="000000"/>
                <w:sz w:val="20"/>
                <w:szCs w:val="20"/>
              </w:rPr>
              <w:t>2.</w:t>
            </w:r>
          </w:p>
        </w:tc>
        <w:tc>
          <w:tcPr>
            <w:tcW w:w="4157" w:type="dxa"/>
            <w:shd w:val="clear" w:color="auto" w:fill="auto"/>
            <w:vAlign w:val="center"/>
          </w:tcPr>
          <w:p w14:paraId="00A83314" w14:textId="11ABCEB8" w:rsidR="00E44133" w:rsidRPr="00E44133" w:rsidRDefault="00DF0D7F" w:rsidP="00357161">
            <w:pPr>
              <w:rPr>
                <w:rFonts w:ascii="Palatino Linotype" w:hAnsi="Palatino Linotype" w:cs="Arial"/>
                <w:b/>
                <w:sz w:val="20"/>
                <w:szCs w:val="20"/>
              </w:rPr>
            </w:pPr>
            <w:r w:rsidRPr="00DF0D7F">
              <w:rPr>
                <w:rFonts w:ascii="Palatino Linotype" w:hAnsi="Palatino Linotype" w:cs="Arial"/>
                <w:b/>
                <w:sz w:val="20"/>
                <w:szCs w:val="20"/>
              </w:rPr>
              <w:t xml:space="preserve">kapacita jídel </w:t>
            </w:r>
            <w:r>
              <w:rPr>
                <w:rFonts w:ascii="Palatino Linotype" w:hAnsi="Palatino Linotype" w:cs="Arial"/>
                <w:b/>
                <w:sz w:val="20"/>
                <w:szCs w:val="20"/>
              </w:rPr>
              <w:t xml:space="preserve">min. </w:t>
            </w:r>
            <w:r w:rsidRPr="00DF0D7F">
              <w:rPr>
                <w:rFonts w:ascii="Palatino Linotype" w:hAnsi="Palatino Linotype" w:cs="Arial"/>
                <w:b/>
                <w:sz w:val="20"/>
                <w:szCs w:val="20"/>
              </w:rPr>
              <w:t>400-600</w:t>
            </w:r>
            <w:r>
              <w:rPr>
                <w:rFonts w:ascii="Palatino Linotype" w:hAnsi="Palatino Linotype" w:cs="Arial"/>
                <w:b/>
                <w:sz w:val="20"/>
                <w:szCs w:val="20"/>
              </w:rPr>
              <w:t xml:space="preserve"> ks </w:t>
            </w:r>
            <w:r w:rsidRPr="00DF0D7F">
              <w:rPr>
                <w:rFonts w:ascii="Palatino Linotype" w:hAnsi="Palatino Linotype" w:cs="Arial"/>
                <w:b/>
                <w:sz w:val="20"/>
                <w:szCs w:val="20"/>
              </w:rPr>
              <w:t>/</w:t>
            </w:r>
            <w:r>
              <w:rPr>
                <w:rFonts w:ascii="Palatino Linotype" w:hAnsi="Palatino Linotype" w:cs="Arial"/>
                <w:b/>
                <w:sz w:val="20"/>
                <w:szCs w:val="20"/>
              </w:rPr>
              <w:t xml:space="preserve"> </w:t>
            </w:r>
            <w:r w:rsidRPr="00DF0D7F">
              <w:rPr>
                <w:rFonts w:ascii="Palatino Linotype" w:hAnsi="Palatino Linotype" w:cs="Arial"/>
                <w:b/>
                <w:sz w:val="20"/>
                <w:szCs w:val="20"/>
              </w:rPr>
              <w:t>denně</w:t>
            </w:r>
          </w:p>
        </w:tc>
        <w:tc>
          <w:tcPr>
            <w:tcW w:w="1251" w:type="dxa"/>
            <w:shd w:val="clear" w:color="auto" w:fill="auto"/>
            <w:vAlign w:val="center"/>
          </w:tcPr>
          <w:p w14:paraId="4FBC3CBD" w14:textId="43BC73D0" w:rsidR="00E44133" w:rsidRPr="00E44133" w:rsidRDefault="00DF0D7F" w:rsidP="00357161">
            <w:pPr>
              <w:jc w:val="center"/>
              <w:rPr>
                <w:rFonts w:ascii="Palatino Linotype" w:hAnsi="Palatino Linotype" w:cs="Calibri"/>
                <w:color w:val="000000"/>
                <w:sz w:val="20"/>
                <w:szCs w:val="20"/>
              </w:rPr>
            </w:pPr>
            <w:r w:rsidRPr="00DF0D7F">
              <w:rPr>
                <w:rFonts w:ascii="Palatino Linotype" w:hAnsi="Palatino Linotype"/>
                <w:b/>
                <w:sz w:val="20"/>
                <w:szCs w:val="20"/>
                <w:highlight w:val="red"/>
              </w:rPr>
              <w:t>…</w:t>
            </w:r>
            <w:r>
              <w:rPr>
                <w:rFonts w:ascii="Palatino Linotype" w:hAnsi="Palatino Linotype"/>
                <w:b/>
                <w:color w:val="000000"/>
                <w:sz w:val="20"/>
                <w:szCs w:val="20"/>
              </w:rPr>
              <w:t xml:space="preserve"> ks / denně</w:t>
            </w:r>
          </w:p>
        </w:tc>
        <w:tc>
          <w:tcPr>
            <w:tcW w:w="3700" w:type="dxa"/>
            <w:shd w:val="clear" w:color="auto" w:fill="auto"/>
            <w:vAlign w:val="center"/>
          </w:tcPr>
          <w:p w14:paraId="0372FA87" w14:textId="7CC557F4" w:rsidR="00E44133" w:rsidRPr="00E44133" w:rsidRDefault="00DF0D7F" w:rsidP="00357161">
            <w:pPr>
              <w:rPr>
                <w:rFonts w:ascii="Palatino Linotype" w:hAnsi="Palatino Linotype" w:cs="Calibri"/>
                <w:i/>
                <w:color w:val="000000"/>
                <w:sz w:val="20"/>
                <w:szCs w:val="20"/>
              </w:rPr>
            </w:pPr>
            <w:r w:rsidRPr="008C2751">
              <w:rPr>
                <w:rFonts w:ascii="Palatino Linotype" w:hAnsi="Palatino Linotype" w:cs="Calibri"/>
                <w:i/>
                <w:color w:val="000000"/>
                <w:spacing w:val="-2"/>
                <w:sz w:val="20"/>
                <w:szCs w:val="20"/>
              </w:rPr>
              <w:t>Doplnit hodnotu v</w:t>
            </w:r>
            <w:r>
              <w:rPr>
                <w:rFonts w:ascii="Palatino Linotype" w:hAnsi="Palatino Linotype" w:cs="Calibri"/>
                <w:i/>
                <w:color w:val="000000"/>
                <w:spacing w:val="-2"/>
                <w:sz w:val="20"/>
                <w:szCs w:val="20"/>
              </w:rPr>
              <w:t> </w:t>
            </w:r>
            <w:r>
              <w:rPr>
                <w:rFonts w:ascii="Palatino Linotype" w:hAnsi="Palatino Linotype" w:cs="Calibri"/>
                <w:b/>
                <w:i/>
                <w:color w:val="000000"/>
                <w:spacing w:val="-2"/>
                <w:sz w:val="20"/>
                <w:szCs w:val="20"/>
              </w:rPr>
              <w:t>ks jídel denně</w:t>
            </w:r>
            <w:r w:rsidRPr="008C2751">
              <w:rPr>
                <w:rFonts w:ascii="Palatino Linotype" w:hAnsi="Palatino Linotype" w:cs="Calibri"/>
                <w:i/>
                <w:color w:val="000000"/>
                <w:spacing w:val="-2"/>
                <w:sz w:val="20"/>
                <w:szCs w:val="20"/>
              </w:rPr>
              <w:t xml:space="preserve">, kdy doplněná hodnota musí splňovat podmínku: </w:t>
            </w:r>
            <w:r w:rsidRPr="008C2751">
              <w:rPr>
                <w:rFonts w:ascii="Palatino Linotype" w:hAnsi="Palatino Linotype" w:cs="Calibri"/>
                <w:b/>
                <w:i/>
                <w:color w:val="000000"/>
                <w:spacing w:val="-2"/>
                <w:sz w:val="20"/>
                <w:szCs w:val="20"/>
                <w:u w:val="single"/>
              </w:rPr>
              <w:t xml:space="preserve">min. </w:t>
            </w:r>
            <w:r>
              <w:rPr>
                <w:rFonts w:ascii="Palatino Linotype" w:hAnsi="Palatino Linotype" w:cs="Calibri"/>
                <w:b/>
                <w:i/>
                <w:color w:val="000000"/>
                <w:spacing w:val="-2"/>
                <w:sz w:val="20"/>
                <w:szCs w:val="20"/>
                <w:u w:val="single"/>
              </w:rPr>
              <w:t>400 – 600 ks / denně</w:t>
            </w:r>
          </w:p>
        </w:tc>
      </w:tr>
      <w:tr w:rsidR="00605305" w:rsidRPr="00473D8E" w14:paraId="72365FE5" w14:textId="77777777" w:rsidTr="00DF0D7F">
        <w:trPr>
          <w:trHeight w:val="284"/>
          <w:jc w:val="center"/>
        </w:trPr>
        <w:tc>
          <w:tcPr>
            <w:tcW w:w="510" w:type="dxa"/>
            <w:shd w:val="clear" w:color="auto" w:fill="auto"/>
            <w:vAlign w:val="center"/>
          </w:tcPr>
          <w:p w14:paraId="3226E913" w14:textId="5E2C1281" w:rsidR="00605305" w:rsidRPr="00E44133" w:rsidRDefault="000922B5" w:rsidP="00605305">
            <w:pPr>
              <w:jc w:val="center"/>
              <w:rPr>
                <w:rFonts w:ascii="Palatino Linotype" w:hAnsi="Palatino Linotype"/>
                <w:b/>
                <w:color w:val="000000"/>
                <w:sz w:val="20"/>
                <w:szCs w:val="20"/>
              </w:rPr>
            </w:pPr>
            <w:r>
              <w:rPr>
                <w:rFonts w:ascii="Palatino Linotype" w:hAnsi="Palatino Linotype"/>
                <w:b/>
                <w:color w:val="000000"/>
                <w:sz w:val="20"/>
                <w:szCs w:val="20"/>
              </w:rPr>
              <w:t>3.</w:t>
            </w:r>
          </w:p>
        </w:tc>
        <w:tc>
          <w:tcPr>
            <w:tcW w:w="4157" w:type="dxa"/>
            <w:shd w:val="clear" w:color="auto" w:fill="auto"/>
            <w:vAlign w:val="center"/>
          </w:tcPr>
          <w:p w14:paraId="19C85CC4" w14:textId="38F3EF1B" w:rsidR="00605305" w:rsidRPr="00DF0D7F" w:rsidRDefault="00605305" w:rsidP="00605305">
            <w:pPr>
              <w:rPr>
                <w:rFonts w:ascii="Palatino Linotype" w:hAnsi="Palatino Linotype" w:cs="Arial"/>
                <w:b/>
                <w:sz w:val="20"/>
                <w:szCs w:val="20"/>
              </w:rPr>
            </w:pPr>
            <w:r w:rsidRPr="00DF0D7F">
              <w:rPr>
                <w:rFonts w:ascii="Palatino Linotype" w:hAnsi="Palatino Linotype" w:cs="Arial"/>
                <w:b/>
                <w:sz w:val="20"/>
                <w:szCs w:val="20"/>
              </w:rPr>
              <w:t xml:space="preserve">příkon minimálně 35 kW maximálně </w:t>
            </w:r>
            <w:r w:rsidR="00D36FE7">
              <w:rPr>
                <w:rFonts w:ascii="Palatino Linotype" w:hAnsi="Palatino Linotype" w:cs="Arial"/>
                <w:b/>
                <w:sz w:val="20"/>
                <w:szCs w:val="20"/>
              </w:rPr>
              <w:t>38</w:t>
            </w:r>
            <w:r w:rsidRPr="00DF0D7F">
              <w:rPr>
                <w:rFonts w:ascii="Palatino Linotype" w:hAnsi="Palatino Linotype" w:cs="Arial"/>
                <w:b/>
                <w:sz w:val="20"/>
                <w:szCs w:val="20"/>
              </w:rPr>
              <w:t xml:space="preserve"> kW</w:t>
            </w:r>
          </w:p>
        </w:tc>
        <w:tc>
          <w:tcPr>
            <w:tcW w:w="1251" w:type="dxa"/>
            <w:shd w:val="clear" w:color="auto" w:fill="auto"/>
            <w:vAlign w:val="center"/>
          </w:tcPr>
          <w:p w14:paraId="369B7D08" w14:textId="3613DF8A" w:rsidR="00605305" w:rsidRPr="00DF0D7F" w:rsidRDefault="00605305" w:rsidP="00605305">
            <w:pPr>
              <w:jc w:val="center"/>
              <w:rPr>
                <w:rFonts w:ascii="Palatino Linotype" w:hAnsi="Palatino Linotype"/>
                <w:b/>
                <w:sz w:val="20"/>
                <w:szCs w:val="20"/>
                <w:highlight w:val="red"/>
              </w:rPr>
            </w:pPr>
            <w:r w:rsidRPr="00E44133">
              <w:rPr>
                <w:rFonts w:ascii="Palatino Linotype" w:hAnsi="Palatino Linotype"/>
                <w:b/>
                <w:color w:val="000000"/>
                <w:sz w:val="20"/>
                <w:szCs w:val="20"/>
                <w:highlight w:val="red"/>
              </w:rPr>
              <w:t>…</w:t>
            </w:r>
            <w:r>
              <w:rPr>
                <w:rFonts w:ascii="Palatino Linotype" w:hAnsi="Palatino Linotype"/>
                <w:b/>
                <w:color w:val="000000"/>
                <w:sz w:val="20"/>
                <w:szCs w:val="20"/>
              </w:rPr>
              <w:t xml:space="preserve"> kW</w:t>
            </w:r>
          </w:p>
        </w:tc>
        <w:tc>
          <w:tcPr>
            <w:tcW w:w="3700" w:type="dxa"/>
            <w:shd w:val="clear" w:color="auto" w:fill="auto"/>
            <w:vAlign w:val="center"/>
          </w:tcPr>
          <w:p w14:paraId="06186DBB" w14:textId="3802462B" w:rsidR="00605305" w:rsidRPr="008C2751" w:rsidRDefault="00605305" w:rsidP="00605305">
            <w:pPr>
              <w:rPr>
                <w:rFonts w:ascii="Palatino Linotype" w:hAnsi="Palatino Linotype" w:cs="Calibri"/>
                <w:i/>
                <w:color w:val="000000"/>
                <w:spacing w:val="-2"/>
                <w:sz w:val="20"/>
                <w:szCs w:val="20"/>
              </w:rPr>
            </w:pPr>
            <w:r w:rsidRPr="008C2751">
              <w:rPr>
                <w:rFonts w:ascii="Palatino Linotype" w:hAnsi="Palatino Linotype" w:cs="Calibri"/>
                <w:i/>
                <w:color w:val="000000"/>
                <w:spacing w:val="-2"/>
                <w:sz w:val="20"/>
                <w:szCs w:val="20"/>
              </w:rPr>
              <w:t>Doplnit hodnotu v </w:t>
            </w:r>
            <w:r>
              <w:rPr>
                <w:rFonts w:ascii="Palatino Linotype" w:hAnsi="Palatino Linotype" w:cs="Calibri"/>
                <w:b/>
                <w:i/>
                <w:color w:val="000000"/>
                <w:spacing w:val="-2"/>
                <w:sz w:val="20"/>
                <w:szCs w:val="20"/>
              </w:rPr>
              <w:t>kW</w:t>
            </w:r>
            <w:r w:rsidRPr="008C2751">
              <w:rPr>
                <w:rFonts w:ascii="Palatino Linotype" w:hAnsi="Palatino Linotype" w:cs="Calibri"/>
                <w:i/>
                <w:color w:val="000000"/>
                <w:spacing w:val="-2"/>
                <w:sz w:val="20"/>
                <w:szCs w:val="20"/>
              </w:rPr>
              <w:t xml:space="preserve">, kdy doplněná hodnota musí splňovat podmínku: </w:t>
            </w:r>
            <w:r w:rsidRPr="00B741D6">
              <w:rPr>
                <w:rFonts w:ascii="Palatino Linotype" w:hAnsi="Palatino Linotype" w:cs="Calibri"/>
                <w:b/>
                <w:i/>
                <w:color w:val="000000"/>
                <w:spacing w:val="-2"/>
                <w:sz w:val="20"/>
                <w:szCs w:val="20"/>
                <w:u w:val="single"/>
              </w:rPr>
              <w:t xml:space="preserve">minimálně 35 kW maximálně </w:t>
            </w:r>
            <w:r w:rsidR="00D36FE7">
              <w:rPr>
                <w:rFonts w:ascii="Palatino Linotype" w:hAnsi="Palatino Linotype" w:cs="Calibri"/>
                <w:b/>
                <w:i/>
                <w:color w:val="000000"/>
                <w:spacing w:val="-2"/>
                <w:sz w:val="20"/>
                <w:szCs w:val="20"/>
                <w:u w:val="single"/>
              </w:rPr>
              <w:t>38</w:t>
            </w:r>
            <w:r w:rsidRPr="00B741D6">
              <w:rPr>
                <w:rFonts w:ascii="Palatino Linotype" w:hAnsi="Palatino Linotype" w:cs="Calibri"/>
                <w:b/>
                <w:i/>
                <w:color w:val="000000"/>
                <w:spacing w:val="-2"/>
                <w:sz w:val="20"/>
                <w:szCs w:val="20"/>
                <w:u w:val="single"/>
              </w:rPr>
              <w:t xml:space="preserve"> kW</w:t>
            </w:r>
          </w:p>
        </w:tc>
      </w:tr>
      <w:tr w:rsidR="00605305" w:rsidRPr="00473D8E" w14:paraId="5BF2D53C" w14:textId="77777777" w:rsidTr="00DF0D7F">
        <w:trPr>
          <w:trHeight w:val="284"/>
          <w:jc w:val="center"/>
        </w:trPr>
        <w:tc>
          <w:tcPr>
            <w:tcW w:w="510" w:type="dxa"/>
            <w:shd w:val="clear" w:color="auto" w:fill="auto"/>
            <w:vAlign w:val="center"/>
          </w:tcPr>
          <w:p w14:paraId="54E8853D" w14:textId="43C95BB6" w:rsidR="00605305" w:rsidRPr="00E44133" w:rsidRDefault="000922B5" w:rsidP="00605305">
            <w:pPr>
              <w:jc w:val="center"/>
              <w:rPr>
                <w:rFonts w:ascii="Palatino Linotype" w:hAnsi="Palatino Linotype"/>
                <w:b/>
                <w:color w:val="000000"/>
                <w:sz w:val="20"/>
                <w:szCs w:val="20"/>
              </w:rPr>
            </w:pPr>
            <w:r>
              <w:rPr>
                <w:rFonts w:ascii="Palatino Linotype" w:hAnsi="Palatino Linotype"/>
                <w:b/>
                <w:color w:val="000000"/>
                <w:sz w:val="20"/>
                <w:szCs w:val="20"/>
              </w:rPr>
              <w:t>4.</w:t>
            </w:r>
          </w:p>
        </w:tc>
        <w:tc>
          <w:tcPr>
            <w:tcW w:w="4157" w:type="dxa"/>
            <w:shd w:val="clear" w:color="auto" w:fill="auto"/>
            <w:vAlign w:val="center"/>
          </w:tcPr>
          <w:p w14:paraId="774C603B" w14:textId="7168327B" w:rsidR="00605305" w:rsidRPr="00DF0D7F" w:rsidRDefault="00605305" w:rsidP="00605305">
            <w:pPr>
              <w:rPr>
                <w:rFonts w:ascii="Palatino Linotype" w:hAnsi="Palatino Linotype" w:cs="Arial"/>
                <w:b/>
                <w:sz w:val="20"/>
                <w:szCs w:val="20"/>
              </w:rPr>
            </w:pPr>
            <w:r w:rsidRPr="00DF0D7F">
              <w:rPr>
                <w:rFonts w:ascii="Palatino Linotype" w:hAnsi="Palatino Linotype" w:cs="Arial"/>
                <w:b/>
                <w:sz w:val="20"/>
                <w:szCs w:val="20"/>
              </w:rPr>
              <w:t>napětí 400V</w:t>
            </w:r>
          </w:p>
        </w:tc>
        <w:tc>
          <w:tcPr>
            <w:tcW w:w="1251" w:type="dxa"/>
            <w:shd w:val="clear" w:color="auto" w:fill="auto"/>
            <w:vAlign w:val="center"/>
          </w:tcPr>
          <w:p w14:paraId="4814A6ED" w14:textId="45659584" w:rsidR="00605305" w:rsidRPr="00DF0D7F" w:rsidRDefault="00605305" w:rsidP="00605305">
            <w:pPr>
              <w:jc w:val="center"/>
              <w:rPr>
                <w:rFonts w:ascii="Palatino Linotype" w:hAnsi="Palatino Linotype"/>
                <w:b/>
                <w:sz w:val="20"/>
                <w:szCs w:val="20"/>
                <w:highlight w:val="red"/>
              </w:rPr>
            </w:pPr>
            <w:r w:rsidRPr="00E44133">
              <w:rPr>
                <w:rFonts w:ascii="Palatino Linotype" w:hAnsi="Palatino Linotype"/>
                <w:b/>
                <w:color w:val="000000"/>
                <w:sz w:val="20"/>
                <w:szCs w:val="20"/>
                <w:highlight w:val="red"/>
              </w:rPr>
              <w:t>…</w:t>
            </w:r>
            <w:r>
              <w:rPr>
                <w:rFonts w:ascii="Palatino Linotype" w:hAnsi="Palatino Linotype"/>
                <w:b/>
                <w:color w:val="000000"/>
                <w:sz w:val="20"/>
                <w:szCs w:val="20"/>
              </w:rPr>
              <w:t xml:space="preserve"> </w:t>
            </w:r>
            <w:r w:rsidRPr="00B741D6">
              <w:rPr>
                <w:rFonts w:ascii="Palatino Linotype" w:hAnsi="Palatino Linotype"/>
                <w:b/>
                <w:color w:val="000000"/>
                <w:sz w:val="20"/>
                <w:szCs w:val="20"/>
              </w:rPr>
              <w:t>V</w:t>
            </w:r>
          </w:p>
        </w:tc>
        <w:tc>
          <w:tcPr>
            <w:tcW w:w="3700" w:type="dxa"/>
            <w:shd w:val="clear" w:color="auto" w:fill="auto"/>
            <w:vAlign w:val="center"/>
          </w:tcPr>
          <w:p w14:paraId="5B54B6BA" w14:textId="6525B41B" w:rsidR="00605305" w:rsidRPr="008C2751" w:rsidRDefault="00605305" w:rsidP="00605305">
            <w:pPr>
              <w:rPr>
                <w:rFonts w:ascii="Palatino Linotype" w:hAnsi="Palatino Linotype" w:cs="Calibri"/>
                <w:i/>
                <w:color w:val="000000"/>
                <w:spacing w:val="-2"/>
                <w:sz w:val="20"/>
                <w:szCs w:val="20"/>
              </w:rPr>
            </w:pPr>
            <w:r w:rsidRPr="008C2751">
              <w:rPr>
                <w:rFonts w:ascii="Palatino Linotype" w:hAnsi="Palatino Linotype" w:cs="Calibri"/>
                <w:i/>
                <w:color w:val="000000"/>
                <w:spacing w:val="-2"/>
                <w:sz w:val="20"/>
                <w:szCs w:val="20"/>
              </w:rPr>
              <w:t>Doplnit hodnotu v</w:t>
            </w:r>
            <w:r>
              <w:rPr>
                <w:rFonts w:ascii="Palatino Linotype" w:hAnsi="Palatino Linotype" w:cs="Calibri"/>
                <w:i/>
                <w:color w:val="000000"/>
                <w:spacing w:val="-2"/>
                <w:sz w:val="20"/>
                <w:szCs w:val="20"/>
              </w:rPr>
              <w:t>e</w:t>
            </w:r>
            <w:r w:rsidRPr="008C2751">
              <w:rPr>
                <w:rFonts w:ascii="Palatino Linotype" w:hAnsi="Palatino Linotype" w:cs="Calibri"/>
                <w:i/>
                <w:color w:val="000000"/>
                <w:spacing w:val="-2"/>
                <w:sz w:val="20"/>
                <w:szCs w:val="20"/>
              </w:rPr>
              <w:t> </w:t>
            </w:r>
            <w:r>
              <w:rPr>
                <w:rFonts w:ascii="Palatino Linotype" w:hAnsi="Palatino Linotype" w:cs="Calibri"/>
                <w:b/>
                <w:i/>
                <w:color w:val="000000"/>
                <w:spacing w:val="-2"/>
                <w:sz w:val="20"/>
                <w:szCs w:val="20"/>
              </w:rPr>
              <w:t>V</w:t>
            </w:r>
            <w:r w:rsidRPr="008C2751">
              <w:rPr>
                <w:rFonts w:ascii="Palatino Linotype" w:hAnsi="Palatino Linotype" w:cs="Calibri"/>
                <w:i/>
                <w:color w:val="000000"/>
                <w:spacing w:val="-2"/>
                <w:sz w:val="20"/>
                <w:szCs w:val="20"/>
              </w:rPr>
              <w:t xml:space="preserve">, kdy doplněná hodnota musí splňovat podmínku: </w:t>
            </w:r>
            <w:r>
              <w:rPr>
                <w:rFonts w:ascii="Palatino Linotype" w:hAnsi="Palatino Linotype" w:cs="Calibri"/>
                <w:b/>
                <w:i/>
                <w:color w:val="000000"/>
                <w:spacing w:val="-2"/>
                <w:sz w:val="20"/>
                <w:szCs w:val="20"/>
                <w:u w:val="single"/>
              </w:rPr>
              <w:t>400 V</w:t>
            </w:r>
          </w:p>
        </w:tc>
      </w:tr>
      <w:tr w:rsidR="000922B5" w:rsidRPr="00473D8E" w14:paraId="194DD287" w14:textId="77777777" w:rsidTr="00DF0D7F">
        <w:trPr>
          <w:trHeight w:val="284"/>
          <w:jc w:val="center"/>
        </w:trPr>
        <w:tc>
          <w:tcPr>
            <w:tcW w:w="510" w:type="dxa"/>
            <w:shd w:val="clear" w:color="auto" w:fill="auto"/>
            <w:vAlign w:val="center"/>
          </w:tcPr>
          <w:p w14:paraId="4C4A45EA" w14:textId="1ED01B41"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5.</w:t>
            </w:r>
          </w:p>
        </w:tc>
        <w:tc>
          <w:tcPr>
            <w:tcW w:w="4157" w:type="dxa"/>
            <w:shd w:val="clear" w:color="auto" w:fill="auto"/>
            <w:vAlign w:val="center"/>
          </w:tcPr>
          <w:p w14:paraId="58690908" w14:textId="3C458088" w:rsidR="000922B5" w:rsidRPr="00DF0D7F" w:rsidRDefault="000922B5" w:rsidP="000922B5">
            <w:pPr>
              <w:rPr>
                <w:rFonts w:ascii="Palatino Linotype" w:hAnsi="Palatino Linotype" w:cs="Arial"/>
                <w:b/>
                <w:sz w:val="20"/>
                <w:szCs w:val="20"/>
              </w:rPr>
            </w:pPr>
            <w:r>
              <w:rPr>
                <w:rFonts w:ascii="Palatino Linotype" w:hAnsi="Palatino Linotype" w:cs="Arial"/>
                <w:b/>
                <w:sz w:val="20"/>
                <w:szCs w:val="20"/>
              </w:rPr>
              <w:t>H</w:t>
            </w:r>
            <w:r w:rsidRPr="00DF0D7F">
              <w:rPr>
                <w:rFonts w:ascii="Palatino Linotype" w:hAnsi="Palatino Linotype" w:cs="Arial"/>
                <w:b/>
                <w:sz w:val="20"/>
                <w:szCs w:val="20"/>
              </w:rPr>
              <w:t>orký vzduch</w:t>
            </w:r>
            <w:r>
              <w:rPr>
                <w:rFonts w:ascii="Palatino Linotype" w:hAnsi="Palatino Linotype" w:cs="Arial"/>
                <w:b/>
                <w:sz w:val="20"/>
                <w:szCs w:val="20"/>
              </w:rPr>
              <w:t xml:space="preserve"> – rozsah teploty:</w:t>
            </w:r>
            <w:r w:rsidRPr="00DF0D7F">
              <w:rPr>
                <w:rFonts w:ascii="Palatino Linotype" w:hAnsi="Palatino Linotype" w:cs="Arial"/>
                <w:b/>
                <w:sz w:val="20"/>
                <w:szCs w:val="20"/>
              </w:rPr>
              <w:t xml:space="preserve"> </w:t>
            </w:r>
            <w:r>
              <w:rPr>
                <w:rFonts w:ascii="Palatino Linotype" w:hAnsi="Palatino Linotype" w:cs="Arial"/>
                <w:b/>
                <w:sz w:val="20"/>
                <w:szCs w:val="20"/>
              </w:rPr>
              <w:t xml:space="preserve">minimální rozsah </w:t>
            </w:r>
            <w:r w:rsidRPr="00DF0D7F">
              <w:rPr>
                <w:rFonts w:ascii="Palatino Linotype" w:hAnsi="Palatino Linotype" w:cs="Arial"/>
                <w:b/>
                <w:sz w:val="20"/>
                <w:szCs w:val="20"/>
              </w:rPr>
              <w:t>30 - 300°C</w:t>
            </w:r>
          </w:p>
        </w:tc>
        <w:tc>
          <w:tcPr>
            <w:tcW w:w="1251" w:type="dxa"/>
            <w:shd w:val="clear" w:color="auto" w:fill="auto"/>
            <w:vAlign w:val="center"/>
          </w:tcPr>
          <w:p w14:paraId="508C6EBE" w14:textId="5160C536" w:rsidR="000922B5" w:rsidRPr="00E44133" w:rsidRDefault="000922B5" w:rsidP="000922B5">
            <w:pPr>
              <w:jc w:val="center"/>
              <w:rPr>
                <w:rFonts w:ascii="Palatino Linotype" w:hAnsi="Palatino Linotype"/>
                <w:b/>
                <w:color w:val="000000"/>
                <w:sz w:val="20"/>
                <w:szCs w:val="20"/>
                <w:highlight w:val="red"/>
              </w:rPr>
            </w:pPr>
            <w:r w:rsidRPr="00CD193B">
              <w:rPr>
                <w:rFonts w:ascii="Palatino Linotype" w:hAnsi="Palatino Linotype"/>
                <w:b/>
                <w:color w:val="000000"/>
                <w:sz w:val="20"/>
                <w:szCs w:val="20"/>
                <w:highlight w:val="red"/>
              </w:rPr>
              <w:t>…</w:t>
            </w:r>
            <w:r w:rsidRPr="00CD193B">
              <w:rPr>
                <w:rFonts w:ascii="Palatino Linotype" w:hAnsi="Palatino Linotype"/>
                <w:b/>
                <w:color w:val="000000"/>
                <w:sz w:val="20"/>
                <w:szCs w:val="20"/>
              </w:rPr>
              <w:t>-</w:t>
            </w:r>
            <w:r w:rsidRPr="00CD193B">
              <w:rPr>
                <w:rFonts w:ascii="Palatino Linotype" w:hAnsi="Palatino Linotype"/>
                <w:b/>
                <w:color w:val="000000"/>
                <w:sz w:val="20"/>
                <w:szCs w:val="20"/>
                <w:highlight w:val="red"/>
              </w:rPr>
              <w:t>…</w:t>
            </w:r>
            <w:r w:rsidRPr="00DF0D7F">
              <w:rPr>
                <w:rFonts w:ascii="Palatino Linotype" w:hAnsi="Palatino Linotype" w:cs="Arial"/>
                <w:b/>
                <w:sz w:val="20"/>
                <w:szCs w:val="20"/>
              </w:rPr>
              <w:t>°C</w:t>
            </w:r>
          </w:p>
        </w:tc>
        <w:tc>
          <w:tcPr>
            <w:tcW w:w="3700" w:type="dxa"/>
            <w:shd w:val="clear" w:color="auto" w:fill="auto"/>
            <w:vAlign w:val="center"/>
          </w:tcPr>
          <w:p w14:paraId="36814C03" w14:textId="087A805D" w:rsidR="000922B5" w:rsidRPr="008C2751" w:rsidRDefault="000922B5" w:rsidP="000922B5">
            <w:pPr>
              <w:rPr>
                <w:rFonts w:ascii="Palatino Linotype" w:hAnsi="Palatino Linotype" w:cs="Calibri"/>
                <w:i/>
                <w:color w:val="000000"/>
                <w:spacing w:val="-2"/>
                <w:sz w:val="20"/>
                <w:szCs w:val="20"/>
              </w:rPr>
            </w:pPr>
            <w:r w:rsidRPr="008C2751">
              <w:rPr>
                <w:rFonts w:ascii="Palatino Linotype" w:hAnsi="Palatino Linotype" w:cs="Calibri"/>
                <w:i/>
                <w:color w:val="000000"/>
                <w:spacing w:val="-2"/>
                <w:sz w:val="20"/>
                <w:szCs w:val="20"/>
              </w:rPr>
              <w:t>Doplnit hodnotu</w:t>
            </w:r>
            <w:r>
              <w:rPr>
                <w:rFonts w:ascii="Palatino Linotype" w:hAnsi="Palatino Linotype" w:cs="Calibri"/>
                <w:i/>
                <w:color w:val="000000"/>
                <w:spacing w:val="-2"/>
                <w:sz w:val="20"/>
                <w:szCs w:val="20"/>
              </w:rPr>
              <w:t xml:space="preserve"> rozsahu od-do</w:t>
            </w:r>
            <w:r w:rsidRPr="008C2751">
              <w:rPr>
                <w:rFonts w:ascii="Palatino Linotype" w:hAnsi="Palatino Linotype" w:cs="Calibri"/>
                <w:i/>
                <w:color w:val="000000"/>
                <w:spacing w:val="-2"/>
                <w:sz w:val="20"/>
                <w:szCs w:val="20"/>
              </w:rPr>
              <w:t xml:space="preserve"> v</w:t>
            </w:r>
            <w:r>
              <w:rPr>
                <w:rFonts w:ascii="Palatino Linotype" w:hAnsi="Palatino Linotype" w:cs="Calibri"/>
                <w:i/>
                <w:color w:val="000000"/>
                <w:spacing w:val="-2"/>
                <w:sz w:val="20"/>
                <w:szCs w:val="20"/>
              </w:rPr>
              <w:t> </w:t>
            </w:r>
            <w:r w:rsidRPr="00DF0D7F">
              <w:rPr>
                <w:rFonts w:ascii="Palatino Linotype" w:hAnsi="Palatino Linotype" w:cs="Arial"/>
                <w:b/>
                <w:sz w:val="20"/>
                <w:szCs w:val="20"/>
              </w:rPr>
              <w:t>°C</w:t>
            </w:r>
            <w:r w:rsidRPr="008C2751">
              <w:rPr>
                <w:rFonts w:ascii="Palatino Linotype" w:hAnsi="Palatino Linotype" w:cs="Calibri"/>
                <w:i/>
                <w:color w:val="000000"/>
                <w:spacing w:val="-2"/>
                <w:sz w:val="20"/>
                <w:szCs w:val="20"/>
              </w:rPr>
              <w:t xml:space="preserve">, kdy doplněná hodnota musí splňovat podmínku: </w:t>
            </w:r>
            <w:r w:rsidRPr="00557267">
              <w:rPr>
                <w:rFonts w:ascii="Palatino Linotype" w:hAnsi="Palatino Linotype" w:cs="Calibri"/>
                <w:b/>
                <w:i/>
                <w:color w:val="000000"/>
                <w:spacing w:val="-2"/>
                <w:sz w:val="20"/>
                <w:szCs w:val="20"/>
                <w:u w:val="single"/>
              </w:rPr>
              <w:t xml:space="preserve">minimální </w:t>
            </w:r>
            <w:r w:rsidRPr="00CD193B">
              <w:rPr>
                <w:rFonts w:ascii="Palatino Linotype" w:hAnsi="Palatino Linotype" w:cs="Calibri"/>
                <w:b/>
                <w:i/>
                <w:color w:val="000000"/>
                <w:spacing w:val="-2"/>
                <w:sz w:val="20"/>
                <w:szCs w:val="20"/>
                <w:u w:val="single"/>
              </w:rPr>
              <w:t>rozsah 30 - 300°C</w:t>
            </w:r>
          </w:p>
        </w:tc>
      </w:tr>
      <w:tr w:rsidR="000922B5" w:rsidRPr="00473D8E" w14:paraId="28CCFD92" w14:textId="77777777" w:rsidTr="00DF0D7F">
        <w:trPr>
          <w:trHeight w:val="284"/>
          <w:jc w:val="center"/>
        </w:trPr>
        <w:tc>
          <w:tcPr>
            <w:tcW w:w="510" w:type="dxa"/>
            <w:shd w:val="clear" w:color="auto" w:fill="auto"/>
            <w:vAlign w:val="center"/>
          </w:tcPr>
          <w:p w14:paraId="71B3817A" w14:textId="30B257B1"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6.</w:t>
            </w:r>
          </w:p>
        </w:tc>
        <w:tc>
          <w:tcPr>
            <w:tcW w:w="4157" w:type="dxa"/>
            <w:shd w:val="clear" w:color="auto" w:fill="auto"/>
            <w:vAlign w:val="center"/>
          </w:tcPr>
          <w:p w14:paraId="0E7B06A8" w14:textId="5E9B17CC" w:rsidR="000922B5" w:rsidRPr="00DF0D7F" w:rsidRDefault="000922B5" w:rsidP="000922B5">
            <w:pPr>
              <w:rPr>
                <w:rFonts w:ascii="Palatino Linotype" w:hAnsi="Palatino Linotype" w:cs="Arial"/>
                <w:b/>
                <w:sz w:val="20"/>
                <w:szCs w:val="20"/>
              </w:rPr>
            </w:pPr>
            <w:r>
              <w:rPr>
                <w:rFonts w:ascii="Palatino Linotype" w:hAnsi="Palatino Linotype" w:cs="Arial"/>
                <w:b/>
                <w:sz w:val="20"/>
                <w:szCs w:val="20"/>
              </w:rPr>
              <w:t>Vaření v páře – rozsah teploty:</w:t>
            </w:r>
            <w:r w:rsidRPr="00DF0D7F">
              <w:rPr>
                <w:rFonts w:ascii="Palatino Linotype" w:hAnsi="Palatino Linotype" w:cs="Arial"/>
                <w:b/>
                <w:sz w:val="20"/>
                <w:szCs w:val="20"/>
              </w:rPr>
              <w:t xml:space="preserve"> </w:t>
            </w:r>
            <w:r>
              <w:rPr>
                <w:rFonts w:ascii="Palatino Linotype" w:hAnsi="Palatino Linotype" w:cs="Arial"/>
                <w:b/>
                <w:sz w:val="20"/>
                <w:szCs w:val="20"/>
              </w:rPr>
              <w:t xml:space="preserve">minimální rozsah </w:t>
            </w:r>
            <w:r w:rsidRPr="00DF0D7F">
              <w:rPr>
                <w:rFonts w:ascii="Palatino Linotype" w:hAnsi="Palatino Linotype" w:cs="Arial"/>
                <w:b/>
                <w:sz w:val="20"/>
                <w:szCs w:val="20"/>
              </w:rPr>
              <w:t xml:space="preserve">30 – 130°C </w:t>
            </w:r>
          </w:p>
        </w:tc>
        <w:tc>
          <w:tcPr>
            <w:tcW w:w="1251" w:type="dxa"/>
            <w:shd w:val="clear" w:color="auto" w:fill="auto"/>
            <w:vAlign w:val="center"/>
          </w:tcPr>
          <w:p w14:paraId="20BB0CB6" w14:textId="7EECC6CC" w:rsidR="000922B5" w:rsidRPr="00E44133" w:rsidRDefault="000922B5" w:rsidP="000922B5">
            <w:pPr>
              <w:jc w:val="center"/>
              <w:rPr>
                <w:rFonts w:ascii="Palatino Linotype" w:hAnsi="Palatino Linotype"/>
                <w:b/>
                <w:color w:val="000000"/>
                <w:sz w:val="20"/>
                <w:szCs w:val="20"/>
                <w:highlight w:val="red"/>
              </w:rPr>
            </w:pPr>
            <w:r w:rsidRPr="00CD193B">
              <w:rPr>
                <w:rFonts w:ascii="Palatino Linotype" w:hAnsi="Palatino Linotype"/>
                <w:b/>
                <w:color w:val="000000"/>
                <w:sz w:val="20"/>
                <w:szCs w:val="20"/>
                <w:highlight w:val="red"/>
              </w:rPr>
              <w:t>…</w:t>
            </w:r>
            <w:r w:rsidRPr="00CD193B">
              <w:rPr>
                <w:rFonts w:ascii="Palatino Linotype" w:hAnsi="Palatino Linotype"/>
                <w:b/>
                <w:color w:val="000000"/>
                <w:sz w:val="20"/>
                <w:szCs w:val="20"/>
              </w:rPr>
              <w:t>-</w:t>
            </w:r>
            <w:r w:rsidRPr="00CD193B">
              <w:rPr>
                <w:rFonts w:ascii="Palatino Linotype" w:hAnsi="Palatino Linotype"/>
                <w:b/>
                <w:color w:val="000000"/>
                <w:sz w:val="20"/>
                <w:szCs w:val="20"/>
                <w:highlight w:val="red"/>
              </w:rPr>
              <w:t>…</w:t>
            </w:r>
            <w:r w:rsidRPr="00DF0D7F">
              <w:rPr>
                <w:rFonts w:ascii="Palatino Linotype" w:hAnsi="Palatino Linotype" w:cs="Arial"/>
                <w:b/>
                <w:sz w:val="20"/>
                <w:szCs w:val="20"/>
              </w:rPr>
              <w:t>°C</w:t>
            </w:r>
          </w:p>
        </w:tc>
        <w:tc>
          <w:tcPr>
            <w:tcW w:w="3700" w:type="dxa"/>
            <w:shd w:val="clear" w:color="auto" w:fill="auto"/>
            <w:vAlign w:val="center"/>
          </w:tcPr>
          <w:p w14:paraId="42E36601" w14:textId="5C936A35" w:rsidR="000922B5" w:rsidRPr="008C2751" w:rsidRDefault="000922B5" w:rsidP="000922B5">
            <w:pPr>
              <w:rPr>
                <w:rFonts w:ascii="Palatino Linotype" w:hAnsi="Palatino Linotype" w:cs="Calibri"/>
                <w:i/>
                <w:color w:val="000000"/>
                <w:spacing w:val="-2"/>
                <w:sz w:val="20"/>
                <w:szCs w:val="20"/>
              </w:rPr>
            </w:pPr>
            <w:r w:rsidRPr="008C2751">
              <w:rPr>
                <w:rFonts w:ascii="Palatino Linotype" w:hAnsi="Palatino Linotype" w:cs="Calibri"/>
                <w:i/>
                <w:color w:val="000000"/>
                <w:spacing w:val="-2"/>
                <w:sz w:val="20"/>
                <w:szCs w:val="20"/>
              </w:rPr>
              <w:t>Doplnit hodnotu</w:t>
            </w:r>
            <w:r>
              <w:rPr>
                <w:rFonts w:ascii="Palatino Linotype" w:hAnsi="Palatino Linotype" w:cs="Calibri"/>
                <w:i/>
                <w:color w:val="000000"/>
                <w:spacing w:val="-2"/>
                <w:sz w:val="20"/>
                <w:szCs w:val="20"/>
              </w:rPr>
              <w:t xml:space="preserve"> rozsahu od-do</w:t>
            </w:r>
            <w:r w:rsidRPr="008C2751">
              <w:rPr>
                <w:rFonts w:ascii="Palatino Linotype" w:hAnsi="Palatino Linotype" w:cs="Calibri"/>
                <w:i/>
                <w:color w:val="000000"/>
                <w:spacing w:val="-2"/>
                <w:sz w:val="20"/>
                <w:szCs w:val="20"/>
              </w:rPr>
              <w:t xml:space="preserve"> v</w:t>
            </w:r>
            <w:r>
              <w:rPr>
                <w:rFonts w:ascii="Palatino Linotype" w:hAnsi="Palatino Linotype" w:cs="Calibri"/>
                <w:i/>
                <w:color w:val="000000"/>
                <w:spacing w:val="-2"/>
                <w:sz w:val="20"/>
                <w:szCs w:val="20"/>
              </w:rPr>
              <w:t> </w:t>
            </w:r>
            <w:r w:rsidRPr="00DF0D7F">
              <w:rPr>
                <w:rFonts w:ascii="Palatino Linotype" w:hAnsi="Palatino Linotype" w:cs="Arial"/>
                <w:b/>
                <w:sz w:val="20"/>
                <w:szCs w:val="20"/>
              </w:rPr>
              <w:t>°C</w:t>
            </w:r>
            <w:r w:rsidRPr="008C2751">
              <w:rPr>
                <w:rFonts w:ascii="Palatino Linotype" w:hAnsi="Palatino Linotype" w:cs="Calibri"/>
                <w:i/>
                <w:color w:val="000000"/>
                <w:spacing w:val="-2"/>
                <w:sz w:val="20"/>
                <w:szCs w:val="20"/>
              </w:rPr>
              <w:t xml:space="preserve">, kdy doplněná hodnota musí splňovat podmínku: </w:t>
            </w:r>
            <w:r w:rsidRPr="00557267">
              <w:rPr>
                <w:rFonts w:ascii="Palatino Linotype" w:hAnsi="Palatino Linotype" w:cs="Calibri"/>
                <w:b/>
                <w:i/>
                <w:color w:val="000000"/>
                <w:spacing w:val="-2"/>
                <w:sz w:val="20"/>
                <w:szCs w:val="20"/>
                <w:u w:val="single"/>
              </w:rPr>
              <w:t xml:space="preserve">minimální </w:t>
            </w:r>
            <w:r w:rsidRPr="00CD193B">
              <w:rPr>
                <w:rFonts w:ascii="Palatino Linotype" w:hAnsi="Palatino Linotype" w:cs="Calibri"/>
                <w:b/>
                <w:i/>
                <w:color w:val="000000"/>
                <w:spacing w:val="-2"/>
                <w:sz w:val="20"/>
                <w:szCs w:val="20"/>
                <w:u w:val="single"/>
              </w:rPr>
              <w:t xml:space="preserve">rozsah 30 - </w:t>
            </w:r>
            <w:r>
              <w:rPr>
                <w:rFonts w:ascii="Palatino Linotype" w:hAnsi="Palatino Linotype" w:cs="Calibri"/>
                <w:b/>
                <w:i/>
                <w:color w:val="000000"/>
                <w:spacing w:val="-2"/>
                <w:sz w:val="20"/>
                <w:szCs w:val="20"/>
                <w:u w:val="single"/>
              </w:rPr>
              <w:t>130</w:t>
            </w:r>
            <w:r w:rsidRPr="00CD193B">
              <w:rPr>
                <w:rFonts w:ascii="Palatino Linotype" w:hAnsi="Palatino Linotype" w:cs="Calibri"/>
                <w:b/>
                <w:i/>
                <w:color w:val="000000"/>
                <w:spacing w:val="-2"/>
                <w:sz w:val="20"/>
                <w:szCs w:val="20"/>
                <w:u w:val="single"/>
              </w:rPr>
              <w:t>°C</w:t>
            </w:r>
          </w:p>
        </w:tc>
      </w:tr>
      <w:tr w:rsidR="000922B5" w:rsidRPr="00473D8E" w14:paraId="5DBAA73F" w14:textId="77777777" w:rsidTr="00DF0D7F">
        <w:trPr>
          <w:trHeight w:val="284"/>
          <w:jc w:val="center"/>
        </w:trPr>
        <w:tc>
          <w:tcPr>
            <w:tcW w:w="510" w:type="dxa"/>
            <w:shd w:val="clear" w:color="auto" w:fill="auto"/>
            <w:vAlign w:val="center"/>
          </w:tcPr>
          <w:p w14:paraId="4828E077" w14:textId="44DAFB4A"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7.</w:t>
            </w:r>
          </w:p>
        </w:tc>
        <w:tc>
          <w:tcPr>
            <w:tcW w:w="4157" w:type="dxa"/>
            <w:shd w:val="clear" w:color="auto" w:fill="auto"/>
            <w:vAlign w:val="center"/>
          </w:tcPr>
          <w:p w14:paraId="63381510" w14:textId="1E5E54E3" w:rsidR="000922B5" w:rsidRPr="00DF0D7F" w:rsidRDefault="000922B5" w:rsidP="000922B5">
            <w:pPr>
              <w:rPr>
                <w:rFonts w:ascii="Palatino Linotype" w:hAnsi="Palatino Linotype" w:cs="Arial"/>
                <w:b/>
                <w:sz w:val="20"/>
                <w:szCs w:val="20"/>
              </w:rPr>
            </w:pPr>
            <w:r>
              <w:rPr>
                <w:rFonts w:ascii="Palatino Linotype" w:hAnsi="Palatino Linotype" w:cs="Arial"/>
                <w:b/>
                <w:sz w:val="20"/>
                <w:szCs w:val="20"/>
              </w:rPr>
              <w:t>K</w:t>
            </w:r>
            <w:r w:rsidRPr="00DF0D7F">
              <w:rPr>
                <w:rFonts w:ascii="Palatino Linotype" w:hAnsi="Palatino Linotype" w:cs="Arial"/>
                <w:b/>
                <w:sz w:val="20"/>
                <w:szCs w:val="20"/>
              </w:rPr>
              <w:t>ombinovaný režim</w:t>
            </w:r>
            <w:r>
              <w:rPr>
                <w:rFonts w:ascii="Palatino Linotype" w:hAnsi="Palatino Linotype" w:cs="Arial"/>
                <w:b/>
                <w:sz w:val="20"/>
                <w:szCs w:val="20"/>
              </w:rPr>
              <w:t xml:space="preserve"> (horký vzduch s párou) – rozsah teploty:</w:t>
            </w:r>
            <w:r w:rsidRPr="00DF0D7F">
              <w:rPr>
                <w:rFonts w:ascii="Palatino Linotype" w:hAnsi="Palatino Linotype" w:cs="Arial"/>
                <w:b/>
                <w:sz w:val="20"/>
                <w:szCs w:val="20"/>
              </w:rPr>
              <w:t xml:space="preserve"> </w:t>
            </w:r>
            <w:r>
              <w:rPr>
                <w:rFonts w:ascii="Palatino Linotype" w:hAnsi="Palatino Linotype" w:cs="Arial"/>
                <w:b/>
                <w:sz w:val="20"/>
                <w:szCs w:val="20"/>
              </w:rPr>
              <w:t xml:space="preserve">minimální rozsah </w:t>
            </w:r>
            <w:r w:rsidRPr="00DF0D7F">
              <w:rPr>
                <w:rFonts w:ascii="Palatino Linotype" w:hAnsi="Palatino Linotype" w:cs="Arial"/>
                <w:b/>
                <w:sz w:val="20"/>
                <w:szCs w:val="20"/>
              </w:rPr>
              <w:t>30-300 °C</w:t>
            </w:r>
          </w:p>
        </w:tc>
        <w:tc>
          <w:tcPr>
            <w:tcW w:w="1251" w:type="dxa"/>
            <w:shd w:val="clear" w:color="auto" w:fill="auto"/>
            <w:vAlign w:val="center"/>
          </w:tcPr>
          <w:p w14:paraId="798CECDD" w14:textId="23EB55F1" w:rsidR="000922B5" w:rsidRPr="00E44133" w:rsidRDefault="000922B5" w:rsidP="000922B5">
            <w:pPr>
              <w:jc w:val="center"/>
              <w:rPr>
                <w:rFonts w:ascii="Palatino Linotype" w:hAnsi="Palatino Linotype"/>
                <w:b/>
                <w:color w:val="000000"/>
                <w:sz w:val="20"/>
                <w:szCs w:val="20"/>
                <w:highlight w:val="red"/>
              </w:rPr>
            </w:pPr>
            <w:r w:rsidRPr="00CD193B">
              <w:rPr>
                <w:rFonts w:ascii="Palatino Linotype" w:hAnsi="Palatino Linotype"/>
                <w:b/>
                <w:color w:val="000000"/>
                <w:sz w:val="20"/>
                <w:szCs w:val="20"/>
                <w:highlight w:val="red"/>
              </w:rPr>
              <w:t>…</w:t>
            </w:r>
            <w:r w:rsidRPr="00CD193B">
              <w:rPr>
                <w:rFonts w:ascii="Palatino Linotype" w:hAnsi="Palatino Linotype"/>
                <w:b/>
                <w:color w:val="000000"/>
                <w:sz w:val="20"/>
                <w:szCs w:val="20"/>
              </w:rPr>
              <w:t>-</w:t>
            </w:r>
            <w:r w:rsidRPr="00CD193B">
              <w:rPr>
                <w:rFonts w:ascii="Palatino Linotype" w:hAnsi="Palatino Linotype"/>
                <w:b/>
                <w:color w:val="000000"/>
                <w:sz w:val="20"/>
                <w:szCs w:val="20"/>
                <w:highlight w:val="red"/>
              </w:rPr>
              <w:t>…</w:t>
            </w:r>
            <w:r w:rsidRPr="00DF0D7F">
              <w:rPr>
                <w:rFonts w:ascii="Palatino Linotype" w:hAnsi="Palatino Linotype" w:cs="Arial"/>
                <w:b/>
                <w:sz w:val="20"/>
                <w:szCs w:val="20"/>
              </w:rPr>
              <w:t>°C</w:t>
            </w:r>
          </w:p>
        </w:tc>
        <w:tc>
          <w:tcPr>
            <w:tcW w:w="3700" w:type="dxa"/>
            <w:shd w:val="clear" w:color="auto" w:fill="auto"/>
            <w:vAlign w:val="center"/>
          </w:tcPr>
          <w:p w14:paraId="2E67C343" w14:textId="164CD159" w:rsidR="000922B5" w:rsidRPr="008C2751" w:rsidRDefault="000922B5" w:rsidP="000922B5">
            <w:pPr>
              <w:rPr>
                <w:rFonts w:ascii="Palatino Linotype" w:hAnsi="Palatino Linotype" w:cs="Calibri"/>
                <w:i/>
                <w:color w:val="000000"/>
                <w:spacing w:val="-2"/>
                <w:sz w:val="20"/>
                <w:szCs w:val="20"/>
              </w:rPr>
            </w:pPr>
            <w:r w:rsidRPr="008C2751">
              <w:rPr>
                <w:rFonts w:ascii="Palatino Linotype" w:hAnsi="Palatino Linotype" w:cs="Calibri"/>
                <w:i/>
                <w:color w:val="000000"/>
                <w:spacing w:val="-2"/>
                <w:sz w:val="20"/>
                <w:szCs w:val="20"/>
              </w:rPr>
              <w:t>Doplnit hodnotu</w:t>
            </w:r>
            <w:r>
              <w:rPr>
                <w:rFonts w:ascii="Palatino Linotype" w:hAnsi="Palatino Linotype" w:cs="Calibri"/>
                <w:i/>
                <w:color w:val="000000"/>
                <w:spacing w:val="-2"/>
                <w:sz w:val="20"/>
                <w:szCs w:val="20"/>
              </w:rPr>
              <w:t xml:space="preserve"> rozsahu od-do</w:t>
            </w:r>
            <w:r w:rsidRPr="008C2751">
              <w:rPr>
                <w:rFonts w:ascii="Palatino Linotype" w:hAnsi="Palatino Linotype" w:cs="Calibri"/>
                <w:i/>
                <w:color w:val="000000"/>
                <w:spacing w:val="-2"/>
                <w:sz w:val="20"/>
                <w:szCs w:val="20"/>
              </w:rPr>
              <w:t xml:space="preserve"> v</w:t>
            </w:r>
            <w:r>
              <w:rPr>
                <w:rFonts w:ascii="Palatino Linotype" w:hAnsi="Palatino Linotype" w:cs="Calibri"/>
                <w:i/>
                <w:color w:val="000000"/>
                <w:spacing w:val="-2"/>
                <w:sz w:val="20"/>
                <w:szCs w:val="20"/>
              </w:rPr>
              <w:t> </w:t>
            </w:r>
            <w:r w:rsidRPr="00DF0D7F">
              <w:rPr>
                <w:rFonts w:ascii="Palatino Linotype" w:hAnsi="Palatino Linotype" w:cs="Arial"/>
                <w:b/>
                <w:sz w:val="20"/>
                <w:szCs w:val="20"/>
              </w:rPr>
              <w:t>°C</w:t>
            </w:r>
            <w:r w:rsidRPr="008C2751">
              <w:rPr>
                <w:rFonts w:ascii="Palatino Linotype" w:hAnsi="Palatino Linotype" w:cs="Calibri"/>
                <w:i/>
                <w:color w:val="000000"/>
                <w:spacing w:val="-2"/>
                <w:sz w:val="20"/>
                <w:szCs w:val="20"/>
              </w:rPr>
              <w:t xml:space="preserve">, kdy doplněná hodnota musí splňovat podmínku: </w:t>
            </w:r>
            <w:r w:rsidRPr="00557267">
              <w:rPr>
                <w:rFonts w:ascii="Palatino Linotype" w:hAnsi="Palatino Linotype" w:cs="Calibri"/>
                <w:b/>
                <w:i/>
                <w:color w:val="000000"/>
                <w:spacing w:val="-2"/>
                <w:sz w:val="20"/>
                <w:szCs w:val="20"/>
                <w:u w:val="single"/>
              </w:rPr>
              <w:t xml:space="preserve">minimální </w:t>
            </w:r>
            <w:r w:rsidRPr="00CD193B">
              <w:rPr>
                <w:rFonts w:ascii="Palatino Linotype" w:hAnsi="Palatino Linotype" w:cs="Calibri"/>
                <w:b/>
                <w:i/>
                <w:color w:val="000000"/>
                <w:spacing w:val="-2"/>
                <w:sz w:val="20"/>
                <w:szCs w:val="20"/>
                <w:u w:val="single"/>
              </w:rPr>
              <w:t>rozsah 30 - 300°C</w:t>
            </w:r>
          </w:p>
        </w:tc>
      </w:tr>
      <w:tr w:rsidR="000922B5" w:rsidRPr="00473D8E" w14:paraId="74C45C98" w14:textId="77777777" w:rsidTr="00DF0D7F">
        <w:trPr>
          <w:trHeight w:val="284"/>
          <w:jc w:val="center"/>
        </w:trPr>
        <w:tc>
          <w:tcPr>
            <w:tcW w:w="510" w:type="dxa"/>
            <w:shd w:val="clear" w:color="auto" w:fill="auto"/>
            <w:vAlign w:val="center"/>
          </w:tcPr>
          <w:p w14:paraId="68F19DC0" w14:textId="1FE7257E"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8.</w:t>
            </w:r>
          </w:p>
        </w:tc>
        <w:tc>
          <w:tcPr>
            <w:tcW w:w="4157" w:type="dxa"/>
            <w:shd w:val="clear" w:color="auto" w:fill="auto"/>
            <w:vAlign w:val="center"/>
          </w:tcPr>
          <w:p w14:paraId="183DBF85" w14:textId="1C081229"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 xml:space="preserve">Řízení vlhkosti </w:t>
            </w:r>
            <w:r>
              <w:rPr>
                <w:rFonts w:ascii="Palatino Linotype" w:hAnsi="Palatino Linotype" w:cs="Arial"/>
                <w:b/>
                <w:sz w:val="20"/>
                <w:szCs w:val="20"/>
              </w:rPr>
              <w:t xml:space="preserve">v rozsahu </w:t>
            </w:r>
            <w:r w:rsidRPr="00DF0D7F">
              <w:rPr>
                <w:rFonts w:ascii="Palatino Linotype" w:hAnsi="Palatino Linotype" w:cs="Arial"/>
                <w:b/>
                <w:sz w:val="20"/>
                <w:szCs w:val="20"/>
              </w:rPr>
              <w:t>0-100%</w:t>
            </w:r>
          </w:p>
        </w:tc>
        <w:tc>
          <w:tcPr>
            <w:tcW w:w="1251" w:type="dxa"/>
            <w:shd w:val="clear" w:color="auto" w:fill="auto"/>
            <w:vAlign w:val="center"/>
          </w:tcPr>
          <w:p w14:paraId="13E912F5" w14:textId="7CAD65AA"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6F88F8F9" w14:textId="2322227F" w:rsidR="000922B5" w:rsidRPr="008C2751" w:rsidRDefault="000922B5" w:rsidP="000922B5">
            <w:pPr>
              <w:rPr>
                <w:rFonts w:ascii="Palatino Linotype" w:hAnsi="Palatino Linotype" w:cs="Calibri"/>
                <w:i/>
                <w:color w:val="000000"/>
                <w:spacing w:val="-2"/>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AA5D7D5" w14:textId="77777777" w:rsidTr="00DF0D7F">
        <w:trPr>
          <w:trHeight w:val="284"/>
          <w:jc w:val="center"/>
        </w:trPr>
        <w:tc>
          <w:tcPr>
            <w:tcW w:w="510" w:type="dxa"/>
            <w:shd w:val="clear" w:color="auto" w:fill="auto"/>
            <w:vAlign w:val="center"/>
          </w:tcPr>
          <w:p w14:paraId="6097CAFC" w14:textId="019623ED"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lastRenderedPageBreak/>
              <w:t>9.</w:t>
            </w:r>
          </w:p>
        </w:tc>
        <w:tc>
          <w:tcPr>
            <w:tcW w:w="4157" w:type="dxa"/>
            <w:shd w:val="clear" w:color="auto" w:fill="auto"/>
            <w:vAlign w:val="center"/>
          </w:tcPr>
          <w:p w14:paraId="3A530216" w14:textId="7CC5BC40" w:rsidR="000922B5" w:rsidRPr="00E44133" w:rsidRDefault="000922B5" w:rsidP="000922B5">
            <w:pPr>
              <w:rPr>
                <w:rFonts w:ascii="Palatino Linotype" w:hAnsi="Palatino Linotype" w:cs="Arial"/>
                <w:b/>
                <w:sz w:val="20"/>
                <w:szCs w:val="20"/>
              </w:rPr>
            </w:pPr>
            <w:r w:rsidRPr="00DF0D7F">
              <w:rPr>
                <w:rFonts w:ascii="Palatino Linotype" w:hAnsi="Palatino Linotype" w:cs="Arial"/>
                <w:b/>
                <w:sz w:val="20"/>
                <w:szCs w:val="20"/>
              </w:rPr>
              <w:t>zásuvy napříč</w:t>
            </w:r>
          </w:p>
        </w:tc>
        <w:tc>
          <w:tcPr>
            <w:tcW w:w="1251" w:type="dxa"/>
            <w:shd w:val="clear" w:color="auto" w:fill="auto"/>
            <w:vAlign w:val="center"/>
          </w:tcPr>
          <w:p w14:paraId="1D83C5FC" w14:textId="533A5C36" w:rsidR="000922B5" w:rsidRPr="00E44133" w:rsidRDefault="000922B5" w:rsidP="000922B5">
            <w:pPr>
              <w:jc w:val="center"/>
              <w:rPr>
                <w:rFonts w:ascii="Palatino Linotype" w:hAnsi="Palatino Linotype"/>
                <w:b/>
                <w:color w:val="000000"/>
                <w:sz w:val="20"/>
                <w:szCs w:val="20"/>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634F0CAB" w14:textId="2A056078"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33C10E31" w14:textId="77777777" w:rsidTr="00DF0D7F">
        <w:trPr>
          <w:trHeight w:val="284"/>
          <w:jc w:val="center"/>
        </w:trPr>
        <w:tc>
          <w:tcPr>
            <w:tcW w:w="510" w:type="dxa"/>
            <w:shd w:val="clear" w:color="auto" w:fill="auto"/>
            <w:vAlign w:val="center"/>
          </w:tcPr>
          <w:p w14:paraId="7755ECCE" w14:textId="23014FE5"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10.</w:t>
            </w:r>
          </w:p>
        </w:tc>
        <w:tc>
          <w:tcPr>
            <w:tcW w:w="4157" w:type="dxa"/>
            <w:shd w:val="clear" w:color="auto" w:fill="auto"/>
            <w:vAlign w:val="center"/>
          </w:tcPr>
          <w:p w14:paraId="366A804A" w14:textId="64248CB4" w:rsidR="000922B5" w:rsidRPr="00E44133" w:rsidRDefault="000922B5" w:rsidP="000922B5">
            <w:pPr>
              <w:rPr>
                <w:rFonts w:ascii="Palatino Linotype" w:hAnsi="Palatino Linotype" w:cs="Arial"/>
                <w:b/>
                <w:sz w:val="20"/>
                <w:szCs w:val="20"/>
              </w:rPr>
            </w:pPr>
            <w:r w:rsidRPr="00DF0D7F">
              <w:rPr>
                <w:rFonts w:ascii="Palatino Linotype" w:hAnsi="Palatino Linotype" w:cs="Arial"/>
                <w:b/>
                <w:sz w:val="20"/>
                <w:szCs w:val="20"/>
              </w:rPr>
              <w:t>standardní zavážecí vozík</w:t>
            </w:r>
          </w:p>
        </w:tc>
        <w:tc>
          <w:tcPr>
            <w:tcW w:w="1251" w:type="dxa"/>
            <w:shd w:val="clear" w:color="auto" w:fill="auto"/>
            <w:vAlign w:val="center"/>
          </w:tcPr>
          <w:p w14:paraId="2EC86EA0" w14:textId="558E1364" w:rsidR="000922B5" w:rsidRPr="00E44133" w:rsidRDefault="000922B5" w:rsidP="000922B5">
            <w:pPr>
              <w:jc w:val="center"/>
              <w:rPr>
                <w:rFonts w:ascii="Palatino Linotype" w:hAnsi="Palatino Linotype"/>
                <w:b/>
                <w:color w:val="000000"/>
                <w:sz w:val="20"/>
                <w:szCs w:val="20"/>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5A48BE80" w14:textId="2B52A22E"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2441A3C" w14:textId="77777777" w:rsidTr="00DF0D7F">
        <w:trPr>
          <w:trHeight w:val="284"/>
          <w:jc w:val="center"/>
        </w:trPr>
        <w:tc>
          <w:tcPr>
            <w:tcW w:w="510" w:type="dxa"/>
            <w:shd w:val="clear" w:color="auto" w:fill="auto"/>
            <w:vAlign w:val="center"/>
          </w:tcPr>
          <w:p w14:paraId="70DFC50E" w14:textId="0462DC16"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11.</w:t>
            </w:r>
          </w:p>
        </w:tc>
        <w:tc>
          <w:tcPr>
            <w:tcW w:w="4157" w:type="dxa"/>
            <w:shd w:val="clear" w:color="auto" w:fill="auto"/>
            <w:vAlign w:val="center"/>
          </w:tcPr>
          <w:p w14:paraId="53978AE4" w14:textId="0E63FD80"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integrovaná externí sprcha</w:t>
            </w:r>
          </w:p>
        </w:tc>
        <w:tc>
          <w:tcPr>
            <w:tcW w:w="1251" w:type="dxa"/>
            <w:shd w:val="clear" w:color="auto" w:fill="auto"/>
            <w:vAlign w:val="center"/>
          </w:tcPr>
          <w:p w14:paraId="77B840BD" w14:textId="61A8B556"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729892C9" w14:textId="20418161" w:rsidR="000922B5" w:rsidRPr="008C2751" w:rsidRDefault="000922B5" w:rsidP="000922B5">
            <w:pPr>
              <w:rPr>
                <w:rFonts w:ascii="Palatino Linotype" w:hAnsi="Palatino Linotype" w:cs="Calibri"/>
                <w:i/>
                <w:color w:val="000000"/>
                <w:spacing w:val="-2"/>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5C4C63AA" w14:textId="77777777" w:rsidTr="00DF0D7F">
        <w:trPr>
          <w:trHeight w:val="284"/>
          <w:jc w:val="center"/>
        </w:trPr>
        <w:tc>
          <w:tcPr>
            <w:tcW w:w="510" w:type="dxa"/>
            <w:shd w:val="clear" w:color="auto" w:fill="auto"/>
            <w:vAlign w:val="center"/>
          </w:tcPr>
          <w:p w14:paraId="6B51C415" w14:textId="5FA1EDF0"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12.</w:t>
            </w:r>
          </w:p>
        </w:tc>
        <w:tc>
          <w:tcPr>
            <w:tcW w:w="4157" w:type="dxa"/>
            <w:shd w:val="clear" w:color="auto" w:fill="auto"/>
            <w:vAlign w:val="center"/>
          </w:tcPr>
          <w:p w14:paraId="3ADC49F2" w14:textId="1A61E2EF"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vícebodová teplotní sonda</w:t>
            </w:r>
          </w:p>
        </w:tc>
        <w:tc>
          <w:tcPr>
            <w:tcW w:w="1251" w:type="dxa"/>
            <w:shd w:val="clear" w:color="auto" w:fill="auto"/>
            <w:vAlign w:val="center"/>
          </w:tcPr>
          <w:p w14:paraId="300DAD8B" w14:textId="521A28DF"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17C7852A" w14:textId="509EE13B" w:rsidR="000922B5" w:rsidRPr="008C2751" w:rsidRDefault="000922B5" w:rsidP="000922B5">
            <w:pPr>
              <w:rPr>
                <w:rFonts w:ascii="Palatino Linotype" w:hAnsi="Palatino Linotype" w:cs="Calibri"/>
                <w:i/>
                <w:color w:val="000000"/>
                <w:spacing w:val="-2"/>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26881A9" w14:textId="77777777" w:rsidTr="00DF0D7F">
        <w:trPr>
          <w:trHeight w:val="284"/>
          <w:jc w:val="center"/>
        </w:trPr>
        <w:tc>
          <w:tcPr>
            <w:tcW w:w="510" w:type="dxa"/>
            <w:shd w:val="clear" w:color="auto" w:fill="auto"/>
            <w:vAlign w:val="center"/>
          </w:tcPr>
          <w:p w14:paraId="3F44031B" w14:textId="623207FF" w:rsidR="000922B5" w:rsidRPr="00E44133"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13.</w:t>
            </w:r>
          </w:p>
        </w:tc>
        <w:tc>
          <w:tcPr>
            <w:tcW w:w="4157" w:type="dxa"/>
            <w:shd w:val="clear" w:color="auto" w:fill="auto"/>
            <w:vAlign w:val="center"/>
          </w:tcPr>
          <w:p w14:paraId="2F37E785" w14:textId="0A14C317"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předem nainstalované programy</w:t>
            </w:r>
          </w:p>
        </w:tc>
        <w:tc>
          <w:tcPr>
            <w:tcW w:w="1251" w:type="dxa"/>
            <w:shd w:val="clear" w:color="auto" w:fill="auto"/>
            <w:vAlign w:val="center"/>
          </w:tcPr>
          <w:p w14:paraId="0EB9A273" w14:textId="4EF38C2D"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0299D40C" w14:textId="705588DD" w:rsidR="000922B5" w:rsidRPr="008C2751" w:rsidRDefault="000922B5" w:rsidP="000922B5">
            <w:pPr>
              <w:rPr>
                <w:rFonts w:ascii="Palatino Linotype" w:hAnsi="Palatino Linotype" w:cs="Calibri"/>
                <w:i/>
                <w:color w:val="000000"/>
                <w:spacing w:val="-2"/>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22CCA027" w14:textId="77777777" w:rsidTr="00DF0D7F">
        <w:trPr>
          <w:trHeight w:val="284"/>
          <w:jc w:val="center"/>
        </w:trPr>
        <w:tc>
          <w:tcPr>
            <w:tcW w:w="510" w:type="dxa"/>
            <w:shd w:val="clear" w:color="auto" w:fill="auto"/>
            <w:vAlign w:val="center"/>
          </w:tcPr>
          <w:p w14:paraId="7C9BA92F" w14:textId="3469AC7C"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14.</w:t>
            </w:r>
          </w:p>
        </w:tc>
        <w:tc>
          <w:tcPr>
            <w:tcW w:w="4157" w:type="dxa"/>
            <w:shd w:val="clear" w:color="auto" w:fill="auto"/>
            <w:vAlign w:val="center"/>
          </w:tcPr>
          <w:p w14:paraId="7AB66AE1" w14:textId="7CF1BE55"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možnost ovládání přes vlastní programy na základní obrazovce</w:t>
            </w:r>
          </w:p>
        </w:tc>
        <w:tc>
          <w:tcPr>
            <w:tcW w:w="1251" w:type="dxa"/>
            <w:shd w:val="clear" w:color="auto" w:fill="auto"/>
            <w:vAlign w:val="center"/>
          </w:tcPr>
          <w:p w14:paraId="432F2EDA" w14:textId="49A7F17C"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04253771" w14:textId="4AE7FA89"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0C117DDF" w14:textId="77777777" w:rsidTr="00DF0D7F">
        <w:trPr>
          <w:trHeight w:val="284"/>
          <w:jc w:val="center"/>
        </w:trPr>
        <w:tc>
          <w:tcPr>
            <w:tcW w:w="510" w:type="dxa"/>
            <w:shd w:val="clear" w:color="auto" w:fill="auto"/>
            <w:vAlign w:val="center"/>
          </w:tcPr>
          <w:p w14:paraId="08423F07" w14:textId="550AEBA2"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15.</w:t>
            </w:r>
          </w:p>
        </w:tc>
        <w:tc>
          <w:tcPr>
            <w:tcW w:w="4157" w:type="dxa"/>
            <w:shd w:val="clear" w:color="auto" w:fill="auto"/>
            <w:vAlign w:val="center"/>
          </w:tcPr>
          <w:p w14:paraId="70789574" w14:textId="0E39DB63"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program na sterilizaci a sušení</w:t>
            </w:r>
          </w:p>
        </w:tc>
        <w:tc>
          <w:tcPr>
            <w:tcW w:w="1251" w:type="dxa"/>
            <w:shd w:val="clear" w:color="auto" w:fill="auto"/>
            <w:vAlign w:val="center"/>
          </w:tcPr>
          <w:p w14:paraId="5D0A7FE5" w14:textId="25BCF943"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76D95EA9" w14:textId="5DB35714"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FB6DA21" w14:textId="77777777" w:rsidTr="00DF0D7F">
        <w:trPr>
          <w:trHeight w:val="284"/>
          <w:jc w:val="center"/>
        </w:trPr>
        <w:tc>
          <w:tcPr>
            <w:tcW w:w="510" w:type="dxa"/>
            <w:shd w:val="clear" w:color="auto" w:fill="auto"/>
            <w:vAlign w:val="center"/>
          </w:tcPr>
          <w:p w14:paraId="470D0EDA" w14:textId="1EFE96D9"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16.</w:t>
            </w:r>
          </w:p>
        </w:tc>
        <w:tc>
          <w:tcPr>
            <w:tcW w:w="4157" w:type="dxa"/>
            <w:shd w:val="clear" w:color="auto" w:fill="auto"/>
            <w:vAlign w:val="center"/>
          </w:tcPr>
          <w:p w14:paraId="5AFF8EF8" w14:textId="14EB23D3"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nízkoteplotní pečení a Delta T vaření</w:t>
            </w:r>
          </w:p>
        </w:tc>
        <w:tc>
          <w:tcPr>
            <w:tcW w:w="1251" w:type="dxa"/>
            <w:shd w:val="clear" w:color="auto" w:fill="auto"/>
            <w:vAlign w:val="center"/>
          </w:tcPr>
          <w:p w14:paraId="191CAEC4" w14:textId="4AECDD1F"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7C69538A" w14:textId="7BEBD549"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5D8AC9BF" w14:textId="77777777" w:rsidTr="00DF0D7F">
        <w:trPr>
          <w:trHeight w:val="284"/>
          <w:jc w:val="center"/>
        </w:trPr>
        <w:tc>
          <w:tcPr>
            <w:tcW w:w="510" w:type="dxa"/>
            <w:shd w:val="clear" w:color="auto" w:fill="auto"/>
            <w:vAlign w:val="center"/>
          </w:tcPr>
          <w:p w14:paraId="015CFB7F" w14:textId="27EDB303"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17.</w:t>
            </w:r>
          </w:p>
        </w:tc>
        <w:tc>
          <w:tcPr>
            <w:tcW w:w="4157" w:type="dxa"/>
            <w:shd w:val="clear" w:color="auto" w:fill="auto"/>
            <w:vAlign w:val="center"/>
          </w:tcPr>
          <w:p w14:paraId="6728EC69" w14:textId="60075789"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taktování ventilátoru</w:t>
            </w:r>
          </w:p>
        </w:tc>
        <w:tc>
          <w:tcPr>
            <w:tcW w:w="1251" w:type="dxa"/>
            <w:shd w:val="clear" w:color="auto" w:fill="auto"/>
            <w:vAlign w:val="center"/>
          </w:tcPr>
          <w:p w14:paraId="2802579B" w14:textId="29B8548E"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7CE7A3FB" w14:textId="1F9091A5"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521A0431" w14:textId="77777777" w:rsidTr="00DF0D7F">
        <w:trPr>
          <w:trHeight w:val="284"/>
          <w:jc w:val="center"/>
        </w:trPr>
        <w:tc>
          <w:tcPr>
            <w:tcW w:w="510" w:type="dxa"/>
            <w:shd w:val="clear" w:color="auto" w:fill="auto"/>
            <w:vAlign w:val="center"/>
          </w:tcPr>
          <w:p w14:paraId="64A4687D" w14:textId="64F94C0F"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18.</w:t>
            </w:r>
          </w:p>
        </w:tc>
        <w:tc>
          <w:tcPr>
            <w:tcW w:w="4157" w:type="dxa"/>
            <w:shd w:val="clear" w:color="auto" w:fill="auto"/>
            <w:vAlign w:val="center"/>
          </w:tcPr>
          <w:p w14:paraId="12497155" w14:textId="0361E934"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regulace rychlostí ventilátoru + reverzní ventilátory komory</w:t>
            </w:r>
          </w:p>
        </w:tc>
        <w:tc>
          <w:tcPr>
            <w:tcW w:w="1251" w:type="dxa"/>
            <w:shd w:val="clear" w:color="auto" w:fill="auto"/>
            <w:vAlign w:val="center"/>
          </w:tcPr>
          <w:p w14:paraId="268D8F44" w14:textId="47E98323"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1FBDDED3" w14:textId="6458B22D"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08CFDC3A" w14:textId="77777777" w:rsidTr="00DF0D7F">
        <w:trPr>
          <w:trHeight w:val="284"/>
          <w:jc w:val="center"/>
        </w:trPr>
        <w:tc>
          <w:tcPr>
            <w:tcW w:w="510" w:type="dxa"/>
            <w:shd w:val="clear" w:color="auto" w:fill="auto"/>
            <w:vAlign w:val="center"/>
          </w:tcPr>
          <w:p w14:paraId="3A13BEFE" w14:textId="4AE7D0B6"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19.</w:t>
            </w:r>
          </w:p>
        </w:tc>
        <w:tc>
          <w:tcPr>
            <w:tcW w:w="4157" w:type="dxa"/>
            <w:shd w:val="clear" w:color="auto" w:fill="auto"/>
            <w:vAlign w:val="center"/>
          </w:tcPr>
          <w:p w14:paraId="2292E15B" w14:textId="62889078"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okamžité zastavení ventilátoru při otevření dveří</w:t>
            </w:r>
          </w:p>
        </w:tc>
        <w:tc>
          <w:tcPr>
            <w:tcW w:w="1251" w:type="dxa"/>
            <w:shd w:val="clear" w:color="auto" w:fill="auto"/>
            <w:vAlign w:val="center"/>
          </w:tcPr>
          <w:p w14:paraId="77DC13AE" w14:textId="03ABAAF9"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50EC002F" w14:textId="6BCACA6D"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05A5F4E" w14:textId="77777777" w:rsidTr="00DF0D7F">
        <w:trPr>
          <w:trHeight w:val="284"/>
          <w:jc w:val="center"/>
        </w:trPr>
        <w:tc>
          <w:tcPr>
            <w:tcW w:w="510" w:type="dxa"/>
            <w:shd w:val="clear" w:color="auto" w:fill="auto"/>
            <w:vAlign w:val="center"/>
          </w:tcPr>
          <w:p w14:paraId="4C604174" w14:textId="2D5CE7CC"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20.</w:t>
            </w:r>
          </w:p>
        </w:tc>
        <w:tc>
          <w:tcPr>
            <w:tcW w:w="4157" w:type="dxa"/>
            <w:shd w:val="clear" w:color="auto" w:fill="auto"/>
            <w:vAlign w:val="center"/>
          </w:tcPr>
          <w:p w14:paraId="23BBF022" w14:textId="79AB5D2C"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klapka pro odtah přebytečné páry – automatická dle vlhkosti v komoře</w:t>
            </w:r>
          </w:p>
        </w:tc>
        <w:tc>
          <w:tcPr>
            <w:tcW w:w="1251" w:type="dxa"/>
            <w:shd w:val="clear" w:color="auto" w:fill="auto"/>
            <w:vAlign w:val="center"/>
          </w:tcPr>
          <w:p w14:paraId="7BF81EE4" w14:textId="568A710B"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78C60929" w14:textId="181F85B8"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3F6F2761" w14:textId="77777777" w:rsidTr="00DF0D7F">
        <w:trPr>
          <w:trHeight w:val="284"/>
          <w:jc w:val="center"/>
        </w:trPr>
        <w:tc>
          <w:tcPr>
            <w:tcW w:w="510" w:type="dxa"/>
            <w:shd w:val="clear" w:color="auto" w:fill="auto"/>
            <w:vAlign w:val="center"/>
          </w:tcPr>
          <w:p w14:paraId="5C2F0857" w14:textId="0637B857"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21.</w:t>
            </w:r>
          </w:p>
        </w:tc>
        <w:tc>
          <w:tcPr>
            <w:tcW w:w="4157" w:type="dxa"/>
            <w:shd w:val="clear" w:color="auto" w:fill="auto"/>
            <w:vAlign w:val="center"/>
          </w:tcPr>
          <w:p w14:paraId="135FD989" w14:textId="2593DFB2"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konektor na připojení k PC (USB a LAN)</w:t>
            </w:r>
          </w:p>
        </w:tc>
        <w:tc>
          <w:tcPr>
            <w:tcW w:w="1251" w:type="dxa"/>
            <w:shd w:val="clear" w:color="auto" w:fill="auto"/>
            <w:vAlign w:val="center"/>
          </w:tcPr>
          <w:p w14:paraId="5F2924C6" w14:textId="483BB177"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4874AF20" w14:textId="351403A3"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75EFF628" w14:textId="77777777" w:rsidTr="00DF0D7F">
        <w:trPr>
          <w:trHeight w:val="284"/>
          <w:jc w:val="center"/>
        </w:trPr>
        <w:tc>
          <w:tcPr>
            <w:tcW w:w="510" w:type="dxa"/>
            <w:shd w:val="clear" w:color="auto" w:fill="auto"/>
            <w:vAlign w:val="center"/>
          </w:tcPr>
          <w:p w14:paraId="41E0985F" w14:textId="22A78AF8"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22.</w:t>
            </w:r>
          </w:p>
        </w:tc>
        <w:tc>
          <w:tcPr>
            <w:tcW w:w="4157" w:type="dxa"/>
            <w:shd w:val="clear" w:color="auto" w:fill="auto"/>
            <w:vAlign w:val="center"/>
          </w:tcPr>
          <w:p w14:paraId="6042438F" w14:textId="6470DC6E"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automatický start</w:t>
            </w:r>
          </w:p>
        </w:tc>
        <w:tc>
          <w:tcPr>
            <w:tcW w:w="1251" w:type="dxa"/>
            <w:shd w:val="clear" w:color="auto" w:fill="auto"/>
            <w:vAlign w:val="center"/>
          </w:tcPr>
          <w:p w14:paraId="6926B6FD" w14:textId="2C0670E5"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0D46F349" w14:textId="0E25BF3C"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2686CCE8" w14:textId="77777777" w:rsidTr="00DF0D7F">
        <w:trPr>
          <w:trHeight w:val="284"/>
          <w:jc w:val="center"/>
        </w:trPr>
        <w:tc>
          <w:tcPr>
            <w:tcW w:w="510" w:type="dxa"/>
            <w:shd w:val="clear" w:color="auto" w:fill="auto"/>
            <w:vAlign w:val="center"/>
          </w:tcPr>
          <w:p w14:paraId="06604E37" w14:textId="108B09C3"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23.</w:t>
            </w:r>
          </w:p>
        </w:tc>
        <w:tc>
          <w:tcPr>
            <w:tcW w:w="4157" w:type="dxa"/>
            <w:shd w:val="clear" w:color="auto" w:fill="auto"/>
            <w:vAlign w:val="center"/>
          </w:tcPr>
          <w:p w14:paraId="37A53D1E" w14:textId="50088788"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vlastní diagnostický systém</w:t>
            </w:r>
          </w:p>
        </w:tc>
        <w:tc>
          <w:tcPr>
            <w:tcW w:w="1251" w:type="dxa"/>
            <w:shd w:val="clear" w:color="auto" w:fill="auto"/>
            <w:vAlign w:val="center"/>
          </w:tcPr>
          <w:p w14:paraId="59267706" w14:textId="021BB335"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33B0F3D4" w14:textId="7BB6B3BE"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36464801" w14:textId="77777777" w:rsidTr="00DF0D7F">
        <w:trPr>
          <w:trHeight w:val="284"/>
          <w:jc w:val="center"/>
        </w:trPr>
        <w:tc>
          <w:tcPr>
            <w:tcW w:w="510" w:type="dxa"/>
            <w:shd w:val="clear" w:color="auto" w:fill="auto"/>
            <w:vAlign w:val="center"/>
          </w:tcPr>
          <w:p w14:paraId="0F7FAB03" w14:textId="4102441F"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24.</w:t>
            </w:r>
          </w:p>
        </w:tc>
        <w:tc>
          <w:tcPr>
            <w:tcW w:w="4157" w:type="dxa"/>
            <w:shd w:val="clear" w:color="auto" w:fill="auto"/>
            <w:vAlign w:val="center"/>
          </w:tcPr>
          <w:p w14:paraId="2FD05A79" w14:textId="2A61AC3F"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záznamník HACCP (paměť s možností uložení do PC)</w:t>
            </w:r>
          </w:p>
        </w:tc>
        <w:tc>
          <w:tcPr>
            <w:tcW w:w="1251" w:type="dxa"/>
            <w:shd w:val="clear" w:color="auto" w:fill="auto"/>
            <w:vAlign w:val="center"/>
          </w:tcPr>
          <w:p w14:paraId="672B9943" w14:textId="1767F722"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0EA3A038" w14:textId="0A8098AA"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06E1157D" w14:textId="77777777" w:rsidTr="00DF0D7F">
        <w:trPr>
          <w:trHeight w:val="284"/>
          <w:jc w:val="center"/>
        </w:trPr>
        <w:tc>
          <w:tcPr>
            <w:tcW w:w="510" w:type="dxa"/>
            <w:shd w:val="clear" w:color="auto" w:fill="auto"/>
            <w:vAlign w:val="center"/>
          </w:tcPr>
          <w:p w14:paraId="5CBF15F6" w14:textId="0EFC41A4"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25.</w:t>
            </w:r>
          </w:p>
        </w:tc>
        <w:tc>
          <w:tcPr>
            <w:tcW w:w="4157" w:type="dxa"/>
            <w:shd w:val="clear" w:color="auto" w:fill="auto"/>
            <w:vAlign w:val="center"/>
          </w:tcPr>
          <w:p w14:paraId="29BA6D30" w14:textId="5898C8A4"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vyvíječ páry - bojler</w:t>
            </w:r>
          </w:p>
        </w:tc>
        <w:tc>
          <w:tcPr>
            <w:tcW w:w="1251" w:type="dxa"/>
            <w:shd w:val="clear" w:color="auto" w:fill="auto"/>
            <w:vAlign w:val="center"/>
          </w:tcPr>
          <w:p w14:paraId="6FFB96B6" w14:textId="4371C94A"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21D1C0E0" w14:textId="7F43E888"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44DE31FC" w14:textId="77777777" w:rsidTr="00DF0D7F">
        <w:trPr>
          <w:trHeight w:val="284"/>
          <w:jc w:val="center"/>
        </w:trPr>
        <w:tc>
          <w:tcPr>
            <w:tcW w:w="510" w:type="dxa"/>
            <w:shd w:val="clear" w:color="auto" w:fill="auto"/>
            <w:vAlign w:val="center"/>
          </w:tcPr>
          <w:p w14:paraId="428DBEC0" w14:textId="7E6EE506"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lastRenderedPageBreak/>
              <w:t>26.</w:t>
            </w:r>
          </w:p>
        </w:tc>
        <w:tc>
          <w:tcPr>
            <w:tcW w:w="4157" w:type="dxa"/>
            <w:shd w:val="clear" w:color="auto" w:fill="auto"/>
            <w:vAlign w:val="center"/>
          </w:tcPr>
          <w:p w14:paraId="52DBA67D" w14:textId="59832C57"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automatické mytí komory</w:t>
            </w:r>
          </w:p>
        </w:tc>
        <w:tc>
          <w:tcPr>
            <w:tcW w:w="1251" w:type="dxa"/>
            <w:shd w:val="clear" w:color="auto" w:fill="auto"/>
            <w:vAlign w:val="center"/>
          </w:tcPr>
          <w:p w14:paraId="4F8EE1FA" w14:textId="150B3B54"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3780021F" w14:textId="6AEFB3F8"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E88E9C6" w14:textId="77777777" w:rsidTr="00DF0D7F">
        <w:trPr>
          <w:trHeight w:val="284"/>
          <w:jc w:val="center"/>
        </w:trPr>
        <w:tc>
          <w:tcPr>
            <w:tcW w:w="510" w:type="dxa"/>
            <w:shd w:val="clear" w:color="auto" w:fill="auto"/>
            <w:vAlign w:val="center"/>
          </w:tcPr>
          <w:p w14:paraId="52F083E7" w14:textId="7F551D13"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27.</w:t>
            </w:r>
          </w:p>
        </w:tc>
        <w:tc>
          <w:tcPr>
            <w:tcW w:w="4157" w:type="dxa"/>
            <w:shd w:val="clear" w:color="auto" w:fill="auto"/>
            <w:vAlign w:val="center"/>
          </w:tcPr>
          <w:p w14:paraId="70012216" w14:textId="590018FF"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stroj z nerezové oceli</w:t>
            </w:r>
          </w:p>
        </w:tc>
        <w:tc>
          <w:tcPr>
            <w:tcW w:w="1251" w:type="dxa"/>
            <w:shd w:val="clear" w:color="auto" w:fill="auto"/>
            <w:vAlign w:val="center"/>
          </w:tcPr>
          <w:p w14:paraId="768598C8" w14:textId="60826794"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7E4314FB" w14:textId="05CC8FC1"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68378D85" w14:textId="77777777" w:rsidTr="00DF0D7F">
        <w:trPr>
          <w:trHeight w:val="284"/>
          <w:jc w:val="center"/>
        </w:trPr>
        <w:tc>
          <w:tcPr>
            <w:tcW w:w="510" w:type="dxa"/>
            <w:shd w:val="clear" w:color="auto" w:fill="auto"/>
            <w:vAlign w:val="center"/>
          </w:tcPr>
          <w:p w14:paraId="4B40236E" w14:textId="7F495284"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28.</w:t>
            </w:r>
          </w:p>
        </w:tc>
        <w:tc>
          <w:tcPr>
            <w:tcW w:w="4157" w:type="dxa"/>
            <w:shd w:val="clear" w:color="auto" w:fill="auto"/>
            <w:vAlign w:val="center"/>
          </w:tcPr>
          <w:p w14:paraId="769C1C62" w14:textId="00BD5241"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software do PC pro správu HACCP a programů (zdarma aktualizace)</w:t>
            </w:r>
          </w:p>
        </w:tc>
        <w:tc>
          <w:tcPr>
            <w:tcW w:w="1251" w:type="dxa"/>
            <w:shd w:val="clear" w:color="auto" w:fill="auto"/>
            <w:vAlign w:val="center"/>
          </w:tcPr>
          <w:p w14:paraId="5DF9CB3E" w14:textId="5270964E"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52F6FC3D" w14:textId="444315BD"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182480FB" w14:textId="77777777" w:rsidTr="00DF0D7F">
        <w:trPr>
          <w:trHeight w:val="284"/>
          <w:jc w:val="center"/>
        </w:trPr>
        <w:tc>
          <w:tcPr>
            <w:tcW w:w="510" w:type="dxa"/>
            <w:shd w:val="clear" w:color="auto" w:fill="auto"/>
            <w:vAlign w:val="center"/>
          </w:tcPr>
          <w:p w14:paraId="2B87CF7B" w14:textId="3AEF9275"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29.</w:t>
            </w:r>
          </w:p>
        </w:tc>
        <w:tc>
          <w:tcPr>
            <w:tcW w:w="4157" w:type="dxa"/>
            <w:shd w:val="clear" w:color="auto" w:fill="auto"/>
            <w:vAlign w:val="center"/>
          </w:tcPr>
          <w:p w14:paraId="142F6832" w14:textId="23F9068B"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dostupnost a garance náhradních dílů v České republice</w:t>
            </w:r>
          </w:p>
        </w:tc>
        <w:tc>
          <w:tcPr>
            <w:tcW w:w="1251" w:type="dxa"/>
            <w:shd w:val="clear" w:color="auto" w:fill="auto"/>
            <w:vAlign w:val="center"/>
          </w:tcPr>
          <w:p w14:paraId="79BCF6B7" w14:textId="754EE0BA"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6151BF4B" w14:textId="6E104098"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025F59BB" w14:textId="77777777" w:rsidTr="00DF0D7F">
        <w:trPr>
          <w:trHeight w:val="284"/>
          <w:jc w:val="center"/>
        </w:trPr>
        <w:tc>
          <w:tcPr>
            <w:tcW w:w="510" w:type="dxa"/>
            <w:shd w:val="clear" w:color="auto" w:fill="auto"/>
            <w:vAlign w:val="center"/>
          </w:tcPr>
          <w:p w14:paraId="3F5859AF" w14:textId="59C62EE1"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30.</w:t>
            </w:r>
          </w:p>
        </w:tc>
        <w:tc>
          <w:tcPr>
            <w:tcW w:w="4157" w:type="dxa"/>
            <w:shd w:val="clear" w:color="auto" w:fill="auto"/>
            <w:vAlign w:val="center"/>
          </w:tcPr>
          <w:p w14:paraId="3B7569EA" w14:textId="3A499758"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 xml:space="preserve">záruka na zařízení minimálně </w:t>
            </w:r>
            <w:r>
              <w:rPr>
                <w:rFonts w:ascii="Palatino Linotype" w:hAnsi="Palatino Linotype" w:cs="Arial"/>
                <w:b/>
                <w:sz w:val="20"/>
                <w:szCs w:val="20"/>
              </w:rPr>
              <w:t>24 měsíců (v souladu se Smlouvou o dodávce)</w:t>
            </w:r>
          </w:p>
        </w:tc>
        <w:tc>
          <w:tcPr>
            <w:tcW w:w="1251" w:type="dxa"/>
            <w:shd w:val="clear" w:color="auto" w:fill="auto"/>
            <w:vAlign w:val="center"/>
          </w:tcPr>
          <w:p w14:paraId="226CF998" w14:textId="7E7DF24D"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49B00FEA" w14:textId="40C574A0"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r w:rsidR="000922B5" w:rsidRPr="00473D8E" w14:paraId="0E874106" w14:textId="77777777" w:rsidTr="00DF0D7F">
        <w:trPr>
          <w:trHeight w:val="284"/>
          <w:jc w:val="center"/>
        </w:trPr>
        <w:tc>
          <w:tcPr>
            <w:tcW w:w="510" w:type="dxa"/>
            <w:shd w:val="clear" w:color="auto" w:fill="auto"/>
            <w:vAlign w:val="center"/>
          </w:tcPr>
          <w:p w14:paraId="38E4FF9C" w14:textId="76843FD4" w:rsidR="000922B5" w:rsidRDefault="000922B5" w:rsidP="000922B5">
            <w:pPr>
              <w:jc w:val="center"/>
              <w:rPr>
                <w:rFonts w:ascii="Palatino Linotype" w:hAnsi="Palatino Linotype"/>
                <w:b/>
                <w:color w:val="000000"/>
                <w:sz w:val="20"/>
                <w:szCs w:val="20"/>
              </w:rPr>
            </w:pPr>
            <w:r>
              <w:rPr>
                <w:rFonts w:ascii="Palatino Linotype" w:hAnsi="Palatino Linotype"/>
                <w:b/>
                <w:color w:val="000000"/>
                <w:sz w:val="20"/>
                <w:szCs w:val="20"/>
              </w:rPr>
              <w:t>31.</w:t>
            </w:r>
          </w:p>
        </w:tc>
        <w:tc>
          <w:tcPr>
            <w:tcW w:w="4157" w:type="dxa"/>
            <w:shd w:val="clear" w:color="auto" w:fill="auto"/>
            <w:vAlign w:val="center"/>
          </w:tcPr>
          <w:p w14:paraId="442EC981" w14:textId="5DF69CA9" w:rsidR="000922B5" w:rsidRPr="00DF0D7F" w:rsidRDefault="000922B5" w:rsidP="000922B5">
            <w:pPr>
              <w:rPr>
                <w:rFonts w:ascii="Palatino Linotype" w:hAnsi="Palatino Linotype" w:cs="Arial"/>
                <w:b/>
                <w:sz w:val="20"/>
                <w:szCs w:val="20"/>
              </w:rPr>
            </w:pPr>
            <w:r w:rsidRPr="00DF0D7F">
              <w:rPr>
                <w:rFonts w:ascii="Palatino Linotype" w:hAnsi="Palatino Linotype" w:cs="Arial"/>
                <w:b/>
                <w:sz w:val="20"/>
                <w:szCs w:val="20"/>
              </w:rPr>
              <w:t>záruční i pozáruční servis</w:t>
            </w:r>
            <w:r>
              <w:rPr>
                <w:rFonts w:ascii="Palatino Linotype" w:hAnsi="Palatino Linotype" w:cs="Arial"/>
                <w:b/>
                <w:sz w:val="20"/>
                <w:szCs w:val="20"/>
              </w:rPr>
              <w:t xml:space="preserve"> (v souladu se Smlouvou o dodávce)</w:t>
            </w:r>
          </w:p>
        </w:tc>
        <w:tc>
          <w:tcPr>
            <w:tcW w:w="1251" w:type="dxa"/>
            <w:shd w:val="clear" w:color="auto" w:fill="auto"/>
            <w:vAlign w:val="center"/>
          </w:tcPr>
          <w:p w14:paraId="51F53ECA" w14:textId="7215F778" w:rsidR="000922B5" w:rsidRPr="00E44133" w:rsidRDefault="000922B5" w:rsidP="000922B5">
            <w:pPr>
              <w:jc w:val="center"/>
              <w:rPr>
                <w:rFonts w:ascii="Palatino Linotype" w:hAnsi="Palatino Linotype"/>
                <w:b/>
                <w:color w:val="000000"/>
                <w:sz w:val="20"/>
                <w:szCs w:val="20"/>
                <w:highlight w:val="red"/>
              </w:rPr>
            </w:pPr>
            <w:r w:rsidRPr="00E44133">
              <w:rPr>
                <w:rFonts w:ascii="Palatino Linotype" w:hAnsi="Palatino Linotype"/>
                <w:b/>
                <w:color w:val="000000"/>
                <w:sz w:val="20"/>
                <w:szCs w:val="20"/>
                <w:highlight w:val="red"/>
              </w:rPr>
              <w:t>ANO/NE</w:t>
            </w:r>
          </w:p>
        </w:tc>
        <w:tc>
          <w:tcPr>
            <w:tcW w:w="3700" w:type="dxa"/>
            <w:shd w:val="clear" w:color="auto" w:fill="auto"/>
            <w:vAlign w:val="center"/>
          </w:tcPr>
          <w:p w14:paraId="4876BEEC" w14:textId="4FC3B48C" w:rsidR="000922B5" w:rsidRPr="00E44133" w:rsidRDefault="000922B5" w:rsidP="000922B5">
            <w:pPr>
              <w:rPr>
                <w:rFonts w:ascii="Palatino Linotype" w:hAnsi="Palatino Linotype" w:cs="Calibri"/>
                <w:i/>
                <w:color w:val="000000"/>
                <w:sz w:val="20"/>
                <w:szCs w:val="20"/>
              </w:rPr>
            </w:pPr>
            <w:r w:rsidRPr="00E44133">
              <w:rPr>
                <w:rFonts w:ascii="Palatino Linotype" w:hAnsi="Palatino Linotype" w:cs="Calibri"/>
                <w:i/>
                <w:color w:val="000000"/>
                <w:sz w:val="20"/>
                <w:szCs w:val="20"/>
              </w:rPr>
              <w:t xml:space="preserve">Vybrat z nabízených možností </w:t>
            </w:r>
            <w:r w:rsidRPr="00E44133">
              <w:rPr>
                <w:rFonts w:ascii="Palatino Linotype" w:hAnsi="Palatino Linotype" w:cs="Calibri"/>
                <w:b/>
                <w:i/>
                <w:color w:val="000000"/>
                <w:sz w:val="20"/>
                <w:szCs w:val="20"/>
              </w:rPr>
              <w:t>ANO či NE</w:t>
            </w:r>
            <w:r w:rsidRPr="00E44133">
              <w:rPr>
                <w:rFonts w:ascii="Palatino Linotype" w:hAnsi="Palatino Linotype" w:cs="Calibri"/>
                <w:i/>
                <w:color w:val="000000"/>
                <w:sz w:val="20"/>
                <w:szCs w:val="20"/>
              </w:rPr>
              <w:t xml:space="preserve"> dle toho, zda dodavatelem nabízen</w:t>
            </w:r>
            <w:r>
              <w:rPr>
                <w:rFonts w:ascii="Palatino Linotype" w:hAnsi="Palatino Linotype" w:cs="Calibri"/>
                <w:i/>
                <w:color w:val="000000"/>
                <w:sz w:val="20"/>
                <w:szCs w:val="20"/>
              </w:rPr>
              <w:t xml:space="preserve">é zboží </w:t>
            </w:r>
            <w:r w:rsidRPr="00E44133">
              <w:rPr>
                <w:rFonts w:ascii="Palatino Linotype" w:hAnsi="Palatino Linotype" w:cs="Calibri"/>
                <w:i/>
                <w:color w:val="000000"/>
                <w:sz w:val="20"/>
                <w:szCs w:val="20"/>
              </w:rPr>
              <w:t>požadovaným parametrem disponuje)</w:t>
            </w:r>
          </w:p>
        </w:tc>
      </w:tr>
    </w:tbl>
    <w:p w14:paraId="7E3C4D8F" w14:textId="6D8D7734" w:rsidR="00592846" w:rsidRDefault="00592846" w:rsidP="00592846">
      <w:pPr>
        <w:jc w:val="center"/>
        <w:rPr>
          <w:rFonts w:ascii="Palatino Linotype" w:hAnsi="Palatino Linotype" w:cs="Arial"/>
          <w:b/>
          <w:sz w:val="20"/>
          <w:szCs w:val="20"/>
        </w:rPr>
      </w:pPr>
    </w:p>
    <w:p w14:paraId="7B58D02E" w14:textId="5FA9555A" w:rsidR="0081580F" w:rsidRPr="00C63D2B" w:rsidRDefault="0081580F" w:rsidP="00592846">
      <w:pPr>
        <w:jc w:val="center"/>
        <w:rPr>
          <w:rFonts w:ascii="Palatino Linotype" w:hAnsi="Palatino Linotype" w:cs="Arial"/>
          <w:b/>
          <w:sz w:val="20"/>
          <w:szCs w:val="20"/>
          <w:u w:val="single"/>
        </w:rPr>
      </w:pPr>
      <w:r w:rsidRPr="00C63D2B">
        <w:rPr>
          <w:rFonts w:ascii="Palatino Linotype" w:hAnsi="Palatino Linotype" w:cs="Arial"/>
          <w:b/>
          <w:sz w:val="20"/>
          <w:szCs w:val="20"/>
          <w:u w:val="single"/>
        </w:rPr>
        <w:t>Upozornění:</w:t>
      </w:r>
    </w:p>
    <w:p w14:paraId="19377A03" w14:textId="45828ABC" w:rsidR="0081580F" w:rsidRPr="00C63D2B" w:rsidRDefault="0081580F" w:rsidP="0081580F">
      <w:pPr>
        <w:spacing w:before="120"/>
        <w:jc w:val="both"/>
        <w:rPr>
          <w:rFonts w:ascii="Palatino Linotype" w:hAnsi="Palatino Linotype" w:cs="Arial"/>
          <w:b/>
          <w:sz w:val="20"/>
          <w:szCs w:val="20"/>
        </w:rPr>
      </w:pPr>
      <w:r w:rsidRPr="00C63D2B">
        <w:rPr>
          <w:rFonts w:ascii="Palatino Linotype" w:hAnsi="Palatino Linotype" w:cs="Arial"/>
          <w:b/>
          <w:sz w:val="20"/>
          <w:szCs w:val="20"/>
        </w:rPr>
        <w:t>Zadavatel tímto upozorňuje, že pokud účastník (dodavatel) u kteréhokoliv technického parametru shora uvedeného překročí požadovanou minimální hodnotu (tj. nabízený parametr nedosahuje minimálního stanoveného požadavku zadavatele), překročí maximální hodnotu (tj. nabízený parametr přesahuje maximální stanovený požadavek zadavatele) či uvede hodnotu „NE“ (tj. u parametrů, kde je možnost volby „ANO/NE“), bude nabídka takového účastníka (dodavatele) posouzena jako nevhodná a nesplňující zadávací podmínky a bude dále vyřazena z další účasti v tomto výběrovém řízení.</w:t>
      </w:r>
    </w:p>
    <w:p w14:paraId="00507DF7" w14:textId="77777777" w:rsidR="0081580F" w:rsidRPr="00EE720F" w:rsidRDefault="0081580F" w:rsidP="0081580F">
      <w:pPr>
        <w:spacing w:before="120"/>
        <w:jc w:val="both"/>
        <w:rPr>
          <w:rFonts w:ascii="Palatino Linotype" w:hAnsi="Palatino Linotype" w:cs="Arial"/>
          <w:b/>
          <w:sz w:val="20"/>
          <w:szCs w:val="20"/>
        </w:rPr>
      </w:pPr>
      <w:r w:rsidRPr="00C63D2B">
        <w:rPr>
          <w:rFonts w:ascii="Palatino Linotype" w:hAnsi="Palatino Linotype" w:cs="Arial"/>
          <w:b/>
          <w:sz w:val="20"/>
          <w:szCs w:val="20"/>
        </w:rPr>
        <w:t>Účastník (dodavatel) podpisem tohoto čestného prohlášení bere shora uvedené upozornění na vědomí.</w:t>
      </w:r>
    </w:p>
    <w:p w14:paraId="79FA25FC" w14:textId="77777777" w:rsidR="00AF1001" w:rsidRPr="00AF1001" w:rsidRDefault="00AF1001" w:rsidP="00AF1001">
      <w:pPr>
        <w:pStyle w:val="Odstavecseseznamem"/>
        <w:ind w:left="0"/>
        <w:jc w:val="both"/>
        <w:rPr>
          <w:rFonts w:ascii="Palatino Linotype" w:eastAsiaTheme="minorEastAsia" w:hAnsi="Palatino Linotype" w:cs="Arial"/>
          <w:bCs/>
          <w:sz w:val="10"/>
          <w:szCs w:val="10"/>
        </w:rPr>
      </w:pPr>
    </w:p>
    <w:tbl>
      <w:tblPr>
        <w:tblStyle w:val="Mkatabulky"/>
        <w:tblW w:w="5000" w:type="pct"/>
        <w:tblLook w:val="04A0" w:firstRow="1" w:lastRow="0" w:firstColumn="1" w:lastColumn="0" w:noHBand="0" w:noVBand="1"/>
      </w:tblPr>
      <w:tblGrid>
        <w:gridCol w:w="4951"/>
        <w:gridCol w:w="304"/>
        <w:gridCol w:w="2132"/>
        <w:gridCol w:w="494"/>
        <w:gridCol w:w="1747"/>
      </w:tblGrid>
      <w:tr w:rsidR="005F0FDE" w:rsidRPr="00A61F69" w14:paraId="7E3FB70A" w14:textId="77777777" w:rsidTr="009C330F">
        <w:tc>
          <w:tcPr>
            <w:tcW w:w="5000" w:type="pct"/>
            <w:gridSpan w:val="5"/>
            <w:shd w:val="solid" w:color="auto" w:fill="auto"/>
            <w:vAlign w:val="center"/>
          </w:tcPr>
          <w:p w14:paraId="1B0086CA" w14:textId="083B61E3" w:rsidR="005F0FDE" w:rsidRPr="00A61F69" w:rsidRDefault="005F0FDE" w:rsidP="00AF1001">
            <w:pPr>
              <w:autoSpaceDE w:val="0"/>
              <w:autoSpaceDN w:val="0"/>
              <w:adjustRightInd w:val="0"/>
              <w:ind w:left="-57" w:right="-57"/>
              <w:jc w:val="both"/>
              <w:rPr>
                <w:rFonts w:ascii="Palatino Linotype" w:eastAsiaTheme="minorEastAsia" w:hAnsi="Palatino Linotype" w:cs="Arial"/>
                <w:bCs/>
                <w:color w:val="FFFFFF" w:themeColor="background1"/>
              </w:rPr>
            </w:pPr>
            <w:r w:rsidRPr="00A61F69">
              <w:rPr>
                <w:rFonts w:ascii="Palatino Linotype" w:eastAsiaTheme="minorEastAsia" w:hAnsi="Palatino Linotype" w:cs="Arial"/>
                <w:bCs/>
                <w:color w:val="FFFFFF" w:themeColor="background1"/>
              </w:rPr>
              <w:t xml:space="preserve">PODPIS </w:t>
            </w:r>
            <w:r w:rsidR="00AF1001">
              <w:rPr>
                <w:rFonts w:ascii="Palatino Linotype" w:eastAsiaTheme="minorEastAsia" w:hAnsi="Palatino Linotype" w:cs="Arial"/>
                <w:bCs/>
                <w:color w:val="FFFFFF" w:themeColor="background1"/>
              </w:rPr>
              <w:t>KRYCÍHO LISTU</w:t>
            </w:r>
            <w:r w:rsidRPr="00A61F69">
              <w:rPr>
                <w:rFonts w:ascii="Palatino Linotype" w:eastAsiaTheme="minorEastAsia" w:hAnsi="Palatino Linotype" w:cs="Arial"/>
                <w:bCs/>
                <w:color w:val="FFFFFF" w:themeColor="background1"/>
              </w:rPr>
              <w:t xml:space="preserve"> </w:t>
            </w:r>
            <w:r>
              <w:rPr>
                <w:rFonts w:ascii="Palatino Linotype" w:eastAsiaTheme="minorEastAsia" w:hAnsi="Palatino Linotype" w:cs="Arial"/>
                <w:bCs/>
                <w:color w:val="FFFFFF" w:themeColor="background1"/>
              </w:rPr>
              <w:t>DODAVATELEM</w:t>
            </w:r>
          </w:p>
        </w:tc>
      </w:tr>
      <w:tr w:rsidR="005F0FDE" w:rsidRPr="007B4B68" w14:paraId="21F93409" w14:textId="77777777" w:rsidTr="009C330F">
        <w:tc>
          <w:tcPr>
            <w:tcW w:w="2574" w:type="pct"/>
            <w:shd w:val="clear" w:color="auto" w:fill="F2F2F2" w:themeFill="background1" w:themeFillShade="F2"/>
          </w:tcPr>
          <w:p w14:paraId="6D5DFBA8" w14:textId="77777777" w:rsidR="005F0FDE" w:rsidRPr="007B4B68" w:rsidRDefault="005F0FDE" w:rsidP="009C330F">
            <w:pPr>
              <w:autoSpaceDE w:val="0"/>
              <w:autoSpaceDN w:val="0"/>
              <w:adjustRightInd w:val="0"/>
              <w:ind w:left="-57" w:right="-57"/>
              <w:jc w:val="both"/>
              <w:rPr>
                <w:rFonts w:ascii="Palatino Linotype" w:eastAsiaTheme="minorEastAsia" w:hAnsi="Palatino Linotype" w:cs="Arial"/>
                <w:sz w:val="20"/>
                <w:szCs w:val="20"/>
              </w:rPr>
            </w:pPr>
            <w:r>
              <w:rPr>
                <w:rFonts w:ascii="Palatino Linotype" w:eastAsiaTheme="minorEastAsia" w:hAnsi="Palatino Linotype" w:cs="Arial"/>
                <w:sz w:val="20"/>
                <w:szCs w:val="20"/>
              </w:rPr>
              <w:t>Místo a datum podpisu čestného prohlášení:</w:t>
            </w:r>
          </w:p>
        </w:tc>
        <w:tc>
          <w:tcPr>
            <w:tcW w:w="147" w:type="pct"/>
            <w:shd w:val="pct10" w:color="auto" w:fill="auto"/>
          </w:tcPr>
          <w:p w14:paraId="498C5424" w14:textId="77777777" w:rsidR="005F0FDE" w:rsidRPr="007B4B68" w:rsidRDefault="005F0FDE" w:rsidP="009C330F">
            <w:pPr>
              <w:autoSpaceDE w:val="0"/>
              <w:autoSpaceDN w:val="0"/>
              <w:adjustRightInd w:val="0"/>
              <w:ind w:left="-57" w:right="-57"/>
              <w:jc w:val="both"/>
              <w:rPr>
                <w:rFonts w:ascii="Palatino Linotype" w:eastAsiaTheme="minorEastAsia" w:hAnsi="Palatino Linotype" w:cs="Arial"/>
                <w:sz w:val="20"/>
                <w:szCs w:val="20"/>
              </w:rPr>
            </w:pPr>
            <w:r>
              <w:rPr>
                <w:rFonts w:ascii="Palatino Linotype" w:eastAsiaTheme="minorEastAsia" w:hAnsi="Palatino Linotype" w:cs="Arial"/>
                <w:sz w:val="20"/>
                <w:szCs w:val="20"/>
              </w:rPr>
              <w:t>V</w:t>
            </w:r>
          </w:p>
        </w:tc>
        <w:tc>
          <w:tcPr>
            <w:tcW w:w="1110" w:type="pct"/>
            <w:shd w:val="clear" w:color="auto" w:fill="auto"/>
          </w:tcPr>
          <w:p w14:paraId="2784C983" w14:textId="77777777" w:rsidR="005F0FDE" w:rsidRPr="00C31308" w:rsidRDefault="005F0FDE" w:rsidP="009C330F">
            <w:pPr>
              <w:autoSpaceDE w:val="0"/>
              <w:autoSpaceDN w:val="0"/>
              <w:adjustRightInd w:val="0"/>
              <w:ind w:left="-57" w:right="-57"/>
              <w:jc w:val="both"/>
              <w:rPr>
                <w:rFonts w:ascii="Palatino Linotype" w:eastAsiaTheme="minorEastAsia" w:hAnsi="Palatino Linotype" w:cs="Arial"/>
                <w:spacing w:val="-4"/>
                <w:sz w:val="20"/>
                <w:szCs w:val="20"/>
              </w:rPr>
            </w:pPr>
            <w:r w:rsidRPr="00C31308">
              <w:rPr>
                <w:rFonts w:ascii="Palatino Linotype" w:eastAsiaTheme="minorEastAsia" w:hAnsi="Palatino Linotype" w:cs="Arial"/>
                <w:spacing w:val="-4"/>
                <w:sz w:val="20"/>
                <w:szCs w:val="20"/>
                <w:highlight w:val="red"/>
              </w:rPr>
              <w:t>[doplní dodavatel]</w:t>
            </w:r>
          </w:p>
        </w:tc>
        <w:tc>
          <w:tcPr>
            <w:tcW w:w="257" w:type="pct"/>
            <w:shd w:val="pct10" w:color="auto" w:fill="auto"/>
          </w:tcPr>
          <w:p w14:paraId="2C3377AA" w14:textId="77777777" w:rsidR="005F0FDE" w:rsidRPr="007B4B68" w:rsidRDefault="005F0FDE" w:rsidP="009C330F">
            <w:pPr>
              <w:autoSpaceDE w:val="0"/>
              <w:autoSpaceDN w:val="0"/>
              <w:adjustRightInd w:val="0"/>
              <w:ind w:left="-57" w:right="-87"/>
              <w:jc w:val="both"/>
              <w:rPr>
                <w:rFonts w:ascii="Palatino Linotype" w:eastAsiaTheme="minorEastAsia" w:hAnsi="Palatino Linotype" w:cs="Arial"/>
                <w:sz w:val="20"/>
                <w:szCs w:val="20"/>
              </w:rPr>
            </w:pPr>
            <w:r>
              <w:rPr>
                <w:rFonts w:ascii="Palatino Linotype" w:eastAsiaTheme="minorEastAsia" w:hAnsi="Palatino Linotype" w:cs="Arial"/>
                <w:sz w:val="20"/>
                <w:szCs w:val="20"/>
              </w:rPr>
              <w:t>dne</w:t>
            </w:r>
          </w:p>
        </w:tc>
        <w:tc>
          <w:tcPr>
            <w:tcW w:w="912" w:type="pct"/>
          </w:tcPr>
          <w:p w14:paraId="4D827CC3" w14:textId="77777777" w:rsidR="005F0FDE" w:rsidRPr="007B4B68" w:rsidRDefault="005F0FDE" w:rsidP="009C330F">
            <w:pPr>
              <w:autoSpaceDE w:val="0"/>
              <w:autoSpaceDN w:val="0"/>
              <w:adjustRightInd w:val="0"/>
              <w:ind w:left="-57" w:right="-57"/>
              <w:jc w:val="both"/>
              <w:rPr>
                <w:rFonts w:ascii="Palatino Linotype" w:eastAsiaTheme="minorEastAsia" w:hAnsi="Palatino Linotype" w:cs="Arial"/>
                <w:sz w:val="20"/>
                <w:szCs w:val="20"/>
              </w:rPr>
            </w:pPr>
            <w:r w:rsidRPr="00627C0D">
              <w:rPr>
                <w:rFonts w:ascii="Palatino Linotype" w:eastAsiaTheme="minorEastAsia" w:hAnsi="Palatino Linotype" w:cs="Arial"/>
                <w:sz w:val="20"/>
                <w:szCs w:val="20"/>
                <w:highlight w:val="red"/>
              </w:rPr>
              <w:t>[doplní dodavatel]</w:t>
            </w:r>
          </w:p>
        </w:tc>
      </w:tr>
      <w:tr w:rsidR="005F0FDE" w:rsidRPr="007B4B68" w14:paraId="3D620EF0" w14:textId="77777777" w:rsidTr="009C330F">
        <w:tc>
          <w:tcPr>
            <w:tcW w:w="2574" w:type="pct"/>
            <w:shd w:val="clear" w:color="auto" w:fill="F2F2F2" w:themeFill="background1" w:themeFillShade="F2"/>
          </w:tcPr>
          <w:p w14:paraId="704E0606" w14:textId="77777777" w:rsidR="005F0FDE" w:rsidRPr="00214F5A" w:rsidRDefault="005F0FDE" w:rsidP="009C330F">
            <w:pPr>
              <w:autoSpaceDE w:val="0"/>
              <w:autoSpaceDN w:val="0"/>
              <w:adjustRightInd w:val="0"/>
              <w:ind w:left="-57" w:right="-57"/>
              <w:jc w:val="both"/>
              <w:rPr>
                <w:rFonts w:ascii="Palatino Linotype" w:eastAsiaTheme="minorEastAsia" w:hAnsi="Palatino Linotype" w:cs="Arial"/>
                <w:spacing w:val="-6"/>
                <w:sz w:val="20"/>
                <w:szCs w:val="20"/>
              </w:rPr>
            </w:pPr>
            <w:r w:rsidRPr="00214F5A">
              <w:rPr>
                <w:rFonts w:ascii="Palatino Linotype" w:eastAsiaTheme="minorEastAsia" w:hAnsi="Palatino Linotype" w:cs="Arial"/>
                <w:spacing w:val="-6"/>
                <w:sz w:val="20"/>
                <w:szCs w:val="20"/>
              </w:rPr>
              <w:t>Jméno a příjmení osoby oprávněné zastupovat dodavatele:</w:t>
            </w:r>
          </w:p>
        </w:tc>
        <w:tc>
          <w:tcPr>
            <w:tcW w:w="2426" w:type="pct"/>
            <w:gridSpan w:val="4"/>
          </w:tcPr>
          <w:p w14:paraId="7C49FC54" w14:textId="77777777" w:rsidR="005F0FDE" w:rsidRPr="00627C0D" w:rsidRDefault="005F0FDE" w:rsidP="009C330F">
            <w:pPr>
              <w:autoSpaceDE w:val="0"/>
              <w:autoSpaceDN w:val="0"/>
              <w:adjustRightInd w:val="0"/>
              <w:ind w:left="-57" w:right="-57"/>
              <w:jc w:val="both"/>
              <w:rPr>
                <w:rFonts w:ascii="Palatino Linotype" w:eastAsiaTheme="minorEastAsia" w:hAnsi="Palatino Linotype" w:cs="Arial"/>
                <w:sz w:val="20"/>
                <w:szCs w:val="20"/>
                <w:highlight w:val="red"/>
              </w:rPr>
            </w:pPr>
            <w:r w:rsidRPr="00627C0D">
              <w:rPr>
                <w:rFonts w:ascii="Palatino Linotype" w:eastAsiaTheme="minorEastAsia" w:hAnsi="Palatino Linotype" w:cs="Arial"/>
                <w:sz w:val="20"/>
                <w:szCs w:val="20"/>
                <w:highlight w:val="red"/>
              </w:rPr>
              <w:t>[doplní dodavatel]</w:t>
            </w:r>
          </w:p>
        </w:tc>
      </w:tr>
      <w:tr w:rsidR="005F0FDE" w:rsidRPr="007B4B68" w14:paraId="79735DB3" w14:textId="77777777" w:rsidTr="009C330F">
        <w:tc>
          <w:tcPr>
            <w:tcW w:w="2574" w:type="pct"/>
            <w:shd w:val="clear" w:color="auto" w:fill="F2F2F2" w:themeFill="background1" w:themeFillShade="F2"/>
          </w:tcPr>
          <w:p w14:paraId="75E3E0BB" w14:textId="77777777" w:rsidR="005F0FDE" w:rsidRPr="007B4B68" w:rsidRDefault="005F0FDE" w:rsidP="009C330F">
            <w:pPr>
              <w:autoSpaceDE w:val="0"/>
              <w:autoSpaceDN w:val="0"/>
              <w:adjustRightInd w:val="0"/>
              <w:ind w:left="-57" w:right="-57"/>
              <w:jc w:val="both"/>
              <w:rPr>
                <w:rFonts w:ascii="Palatino Linotype" w:eastAsiaTheme="minorEastAsia" w:hAnsi="Palatino Linotype" w:cs="Arial"/>
                <w:sz w:val="20"/>
                <w:szCs w:val="20"/>
              </w:rPr>
            </w:pPr>
            <w:r>
              <w:rPr>
                <w:rFonts w:ascii="Palatino Linotype" w:eastAsiaTheme="minorEastAsia" w:hAnsi="Palatino Linotype" w:cs="Arial"/>
                <w:sz w:val="20"/>
                <w:szCs w:val="20"/>
              </w:rPr>
              <w:t>Funkce osoby oprávněné zastupovat dodavatele:</w:t>
            </w:r>
          </w:p>
        </w:tc>
        <w:tc>
          <w:tcPr>
            <w:tcW w:w="2426" w:type="pct"/>
            <w:gridSpan w:val="4"/>
          </w:tcPr>
          <w:p w14:paraId="42315414" w14:textId="77777777" w:rsidR="005F0FDE" w:rsidRPr="007B4B68" w:rsidRDefault="005F0FDE" w:rsidP="009C330F">
            <w:pPr>
              <w:autoSpaceDE w:val="0"/>
              <w:autoSpaceDN w:val="0"/>
              <w:adjustRightInd w:val="0"/>
              <w:ind w:left="-57" w:right="-57"/>
              <w:jc w:val="both"/>
              <w:rPr>
                <w:rFonts w:ascii="Palatino Linotype" w:eastAsiaTheme="minorEastAsia" w:hAnsi="Palatino Linotype" w:cs="Arial"/>
                <w:sz w:val="20"/>
                <w:szCs w:val="20"/>
              </w:rPr>
            </w:pPr>
            <w:r w:rsidRPr="00627C0D">
              <w:rPr>
                <w:rFonts w:ascii="Palatino Linotype" w:eastAsiaTheme="minorEastAsia" w:hAnsi="Palatino Linotype" w:cs="Arial"/>
                <w:sz w:val="20"/>
                <w:szCs w:val="20"/>
                <w:highlight w:val="red"/>
              </w:rPr>
              <w:t>[doplní dodavatel]</w:t>
            </w:r>
          </w:p>
        </w:tc>
      </w:tr>
      <w:tr w:rsidR="005F0FDE" w:rsidRPr="007B4B68" w14:paraId="71D4667D" w14:textId="77777777" w:rsidTr="009C330F">
        <w:trPr>
          <w:trHeight w:val="794"/>
        </w:trPr>
        <w:tc>
          <w:tcPr>
            <w:tcW w:w="2574" w:type="pct"/>
            <w:shd w:val="clear" w:color="auto" w:fill="F2F2F2" w:themeFill="background1" w:themeFillShade="F2"/>
          </w:tcPr>
          <w:p w14:paraId="59DEA572" w14:textId="77777777" w:rsidR="005F0FDE" w:rsidRPr="007B4B68" w:rsidRDefault="005F0FDE" w:rsidP="009C330F">
            <w:pPr>
              <w:autoSpaceDE w:val="0"/>
              <w:autoSpaceDN w:val="0"/>
              <w:adjustRightInd w:val="0"/>
              <w:ind w:left="-57" w:right="-57"/>
              <w:jc w:val="both"/>
              <w:rPr>
                <w:rFonts w:ascii="Palatino Linotype" w:eastAsiaTheme="minorEastAsia" w:hAnsi="Palatino Linotype" w:cs="Arial"/>
                <w:sz w:val="20"/>
                <w:szCs w:val="20"/>
              </w:rPr>
            </w:pPr>
            <w:r>
              <w:rPr>
                <w:rFonts w:ascii="Palatino Linotype" w:hAnsi="Palatino Linotype" w:cs="Palatino Linotype"/>
                <w:sz w:val="20"/>
                <w:szCs w:val="20"/>
              </w:rPr>
              <w:t xml:space="preserve">Podpis </w:t>
            </w:r>
            <w:r>
              <w:rPr>
                <w:rFonts w:ascii="Palatino Linotype" w:eastAsiaTheme="minorEastAsia" w:hAnsi="Palatino Linotype" w:cs="Arial"/>
                <w:sz w:val="20"/>
                <w:szCs w:val="20"/>
              </w:rPr>
              <w:t>osoby oprávněné zastupovat dodavatele:</w:t>
            </w:r>
          </w:p>
        </w:tc>
        <w:tc>
          <w:tcPr>
            <w:tcW w:w="2426" w:type="pct"/>
            <w:gridSpan w:val="4"/>
          </w:tcPr>
          <w:p w14:paraId="4D7DE559" w14:textId="77777777" w:rsidR="005F0FDE" w:rsidRPr="00627C0D" w:rsidRDefault="005F0FDE" w:rsidP="009C330F">
            <w:pPr>
              <w:autoSpaceDE w:val="0"/>
              <w:autoSpaceDN w:val="0"/>
              <w:adjustRightInd w:val="0"/>
              <w:ind w:left="-57" w:right="-57"/>
              <w:jc w:val="both"/>
              <w:rPr>
                <w:rFonts w:ascii="Palatino Linotype" w:eastAsiaTheme="minorEastAsia" w:hAnsi="Palatino Linotype" w:cs="Arial"/>
                <w:sz w:val="20"/>
                <w:szCs w:val="20"/>
                <w:highlight w:val="red"/>
              </w:rPr>
            </w:pPr>
          </w:p>
        </w:tc>
      </w:tr>
    </w:tbl>
    <w:p w14:paraId="2F6812DC" w14:textId="77777777" w:rsidR="00881B18" w:rsidRDefault="00881B18" w:rsidP="005F0FDE">
      <w:pPr>
        <w:jc w:val="both"/>
        <w:rPr>
          <w:rFonts w:ascii="Palatino Linotype" w:hAnsi="Palatino Linotype" w:cs="Arial"/>
          <w:sz w:val="20"/>
          <w:szCs w:val="20"/>
        </w:rPr>
      </w:pPr>
    </w:p>
    <w:sectPr w:rsidR="00881B18" w:rsidSect="000922B5">
      <w:headerReference w:type="default" r:id="rId10"/>
      <w:footerReference w:type="default" r:id="rId11"/>
      <w:pgSz w:w="11906" w:h="16838"/>
      <w:pgMar w:top="1418" w:right="1134" w:bottom="993"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E78B" w14:textId="77777777" w:rsidR="005B0B82" w:rsidRDefault="005B0B82" w:rsidP="00193245">
      <w:r>
        <w:separator/>
      </w:r>
    </w:p>
  </w:endnote>
  <w:endnote w:type="continuationSeparator" w:id="0">
    <w:p w14:paraId="26007676" w14:textId="77777777" w:rsidR="005B0B82" w:rsidRDefault="005B0B82" w:rsidP="001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76FE" w14:textId="77777777" w:rsidR="00CE4914" w:rsidRPr="00CE4914" w:rsidRDefault="00CE4914" w:rsidP="00A05FA8">
    <w:pPr>
      <w:pStyle w:val="Zpat"/>
      <w:spacing w:before="12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2B4D" w14:textId="77777777" w:rsidR="005B0B82" w:rsidRDefault="005B0B82" w:rsidP="00193245">
      <w:r>
        <w:separator/>
      </w:r>
    </w:p>
  </w:footnote>
  <w:footnote w:type="continuationSeparator" w:id="0">
    <w:p w14:paraId="45958B9C" w14:textId="77777777" w:rsidR="005B0B82" w:rsidRDefault="005B0B82" w:rsidP="0019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DED5" w14:textId="77777777" w:rsidR="00DF0D7F" w:rsidRPr="00DF0D7F" w:rsidRDefault="00DF0D7F" w:rsidP="00DF0D7F">
    <w:pPr>
      <w:pBdr>
        <w:bottom w:val="single" w:sz="8" w:space="1" w:color="000000"/>
      </w:pBdr>
      <w:tabs>
        <w:tab w:val="left" w:pos="216"/>
        <w:tab w:val="center" w:pos="4536"/>
        <w:tab w:val="left" w:pos="6674"/>
        <w:tab w:val="right" w:pos="9072"/>
      </w:tabs>
      <w:suppressAutoHyphens/>
      <w:rPr>
        <w:rFonts w:ascii="Palatino Linotype" w:hAnsi="Palatino Linotype"/>
        <w:i/>
        <w:color w:val="808080"/>
        <w:sz w:val="20"/>
        <w:szCs w:val="20"/>
      </w:rPr>
    </w:pPr>
    <w:bookmarkStart w:id="0" w:name="_Hlk485647545"/>
    <w:bookmarkStart w:id="1" w:name="_Hlk485647546"/>
    <w:bookmarkStart w:id="2" w:name="_Hlk485647547"/>
    <w:bookmarkStart w:id="3" w:name="_Hlk48686747"/>
    <w:bookmarkStart w:id="4" w:name="_Hlk48686748"/>
    <w:bookmarkStart w:id="5" w:name="_Hlk48686750"/>
    <w:bookmarkStart w:id="6" w:name="_Hlk48686751"/>
    <w:bookmarkStart w:id="7" w:name="_Hlk48686752"/>
    <w:bookmarkStart w:id="8" w:name="_Hlk48686753"/>
    <w:bookmarkStart w:id="9" w:name="_Hlk48686754"/>
    <w:bookmarkStart w:id="10" w:name="_Hlk48686755"/>
    <w:bookmarkStart w:id="11" w:name="_Hlk48686757"/>
    <w:bookmarkStart w:id="12" w:name="_Hlk48686758"/>
    <w:bookmarkStart w:id="13" w:name="_Hlk48686765"/>
    <w:bookmarkStart w:id="14" w:name="_Hlk48686766"/>
    <w:bookmarkStart w:id="15" w:name="_Hlk48686768"/>
    <w:bookmarkStart w:id="16" w:name="_Hlk48686769"/>
    <w:bookmarkStart w:id="17" w:name="_Hlk48686774"/>
    <w:bookmarkStart w:id="18" w:name="_Hlk48686775"/>
    <w:bookmarkStart w:id="19" w:name="_Hlk48686776"/>
    <w:bookmarkStart w:id="20" w:name="_Hlk48686777"/>
    <w:bookmarkStart w:id="21" w:name="_Hlk48686788"/>
    <w:bookmarkStart w:id="22" w:name="_Hlk48686789"/>
    <w:bookmarkStart w:id="23" w:name="_Hlk48686791"/>
    <w:bookmarkStart w:id="24" w:name="_Hlk48686792"/>
    <w:bookmarkStart w:id="25" w:name="_Hlk48686799"/>
    <w:bookmarkStart w:id="26" w:name="_Hlk48686800"/>
    <w:bookmarkStart w:id="27" w:name="_Hlk48686801"/>
    <w:bookmarkStart w:id="28" w:name="_Hlk48686802"/>
    <w:bookmarkStart w:id="29" w:name="_Hlk48686807"/>
    <w:bookmarkStart w:id="30" w:name="_Hlk48686808"/>
    <w:bookmarkStart w:id="31" w:name="_Hlk48686810"/>
    <w:bookmarkStart w:id="32" w:name="_Hlk48686811"/>
    <w:bookmarkStart w:id="33" w:name="_Hlk48686818"/>
    <w:bookmarkStart w:id="34" w:name="_Hlk48686819"/>
    <w:bookmarkStart w:id="35" w:name="_Hlk48686820"/>
    <w:bookmarkStart w:id="36" w:name="_Hlk48686821"/>
    <w:r w:rsidRPr="00DF0D7F">
      <w:rPr>
        <w:rFonts w:ascii="Palatino Linotype" w:hAnsi="Palatino Linotype" w:cs="Palatino Linotype"/>
        <w:b/>
        <w:noProof/>
        <w:sz w:val="10"/>
        <w:szCs w:val="10"/>
      </w:rPr>
      <w:drawing>
        <wp:anchor distT="0" distB="0" distL="114300" distR="114300" simplePos="0" relativeHeight="251659264" behindDoc="1" locked="0" layoutInCell="1" allowOverlap="1" wp14:anchorId="048BDD91" wp14:editId="04BFA938">
          <wp:simplePos x="0" y="0"/>
          <wp:positionH relativeFrom="margin">
            <wp:posOffset>5423542</wp:posOffset>
          </wp:positionH>
          <wp:positionV relativeFrom="paragraph">
            <wp:posOffset>15240</wp:posOffset>
          </wp:positionV>
          <wp:extent cx="647700" cy="762644"/>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96A8C" w14:textId="77777777" w:rsidR="00DF0D7F" w:rsidRPr="00DF0D7F" w:rsidRDefault="00DF0D7F" w:rsidP="00DF0D7F">
    <w:pPr>
      <w:pBdr>
        <w:bottom w:val="single" w:sz="8" w:space="1" w:color="000000"/>
      </w:pBdr>
      <w:tabs>
        <w:tab w:val="left" w:pos="216"/>
        <w:tab w:val="center" w:pos="4536"/>
        <w:tab w:val="left" w:pos="6674"/>
        <w:tab w:val="right" w:pos="9072"/>
      </w:tabs>
      <w:suppressAutoHyphens/>
      <w:rPr>
        <w:rFonts w:ascii="Palatino Linotype" w:hAnsi="Palatino Linotype"/>
        <w:i/>
        <w:color w:val="808080"/>
        <w:sz w:val="10"/>
        <w:szCs w:val="10"/>
      </w:rPr>
    </w:pPr>
  </w:p>
  <w:p w14:paraId="4789362E" w14:textId="77777777" w:rsidR="00DF0D7F" w:rsidRPr="00DF0D7F" w:rsidRDefault="00DF0D7F" w:rsidP="00DF0D7F">
    <w:pPr>
      <w:pBdr>
        <w:bottom w:val="single" w:sz="8" w:space="1" w:color="000000"/>
      </w:pBdr>
      <w:tabs>
        <w:tab w:val="left" w:pos="216"/>
        <w:tab w:val="center" w:pos="4536"/>
        <w:tab w:val="left" w:pos="6674"/>
        <w:tab w:val="right" w:pos="9072"/>
      </w:tabs>
      <w:suppressAutoHyphens/>
      <w:rPr>
        <w:noProof/>
        <w:color w:val="808080"/>
        <w:sz w:val="20"/>
        <w:szCs w:val="20"/>
      </w:rPr>
    </w:pPr>
    <w:r w:rsidRPr="00DF0D7F">
      <w:rPr>
        <w:rFonts w:ascii="Palatino Linotype" w:hAnsi="Palatino Linotype"/>
        <w:i/>
        <w:color w:val="808080"/>
        <w:sz w:val="20"/>
        <w:szCs w:val="20"/>
      </w:rPr>
      <w:t>Veřejná</w:t>
    </w:r>
    <w:r w:rsidRPr="00DF0D7F">
      <w:rPr>
        <w:rFonts w:ascii="Palatino Linotype" w:hAnsi="Palatino Linotype"/>
        <w:i/>
        <w:color w:val="808080"/>
        <w:sz w:val="22"/>
        <w:szCs w:val="20"/>
      </w:rPr>
      <w:t xml:space="preserve"> zakázka:</w:t>
    </w:r>
    <w:r w:rsidRPr="00DF0D7F">
      <w:rPr>
        <w:noProof/>
        <w:color w:val="808080"/>
        <w:sz w:val="22"/>
        <w:szCs w:val="20"/>
      </w:rPr>
      <w:t xml:space="preserve"> </w:t>
    </w:r>
    <w:r w:rsidRPr="00DF0D7F">
      <w:rPr>
        <w:noProof/>
        <w:color w:val="808080"/>
        <w:sz w:val="20"/>
        <w:szCs w:val="20"/>
      </w:rPr>
      <w:tab/>
    </w:r>
  </w:p>
  <w:p w14:paraId="75F05AD3" w14:textId="77777777" w:rsidR="00DF0D7F" w:rsidRPr="00DF0D7F" w:rsidRDefault="00DF0D7F" w:rsidP="00DF0D7F">
    <w:pPr>
      <w:pBdr>
        <w:bottom w:val="single" w:sz="8" w:space="1" w:color="000000"/>
      </w:pBdr>
      <w:tabs>
        <w:tab w:val="center" w:pos="4253"/>
        <w:tab w:val="right" w:pos="9072"/>
      </w:tabs>
      <w:suppressAutoHyphens/>
      <w:jc w:val="center"/>
      <w:rPr>
        <w:rFonts w:ascii="Palatino Linotype" w:hAnsi="Palatino Linotype"/>
        <w:b/>
        <w:bCs/>
        <w:i/>
        <w:iCs/>
        <w:color w:val="808080"/>
        <w:sz w:val="10"/>
        <w:szCs w:val="10"/>
      </w:rPr>
    </w:pPr>
  </w:p>
  <w:p w14:paraId="20D941DF" w14:textId="77777777" w:rsidR="00DF0D7F" w:rsidRPr="00DF0D7F" w:rsidRDefault="00DF0D7F" w:rsidP="00DF0D7F">
    <w:pPr>
      <w:pBdr>
        <w:bottom w:val="single" w:sz="8" w:space="1" w:color="000000"/>
      </w:pBdr>
      <w:tabs>
        <w:tab w:val="center" w:pos="4253"/>
        <w:tab w:val="right" w:pos="9072"/>
      </w:tabs>
      <w:suppressAutoHyphens/>
      <w:jc w:val="center"/>
      <w:rPr>
        <w:rFonts w:ascii="Palatino Linotype" w:hAnsi="Palatino Linotype"/>
        <w:b/>
        <w:bCs/>
        <w:i/>
        <w:iCs/>
        <w:color w:val="808080"/>
        <w:sz w:val="20"/>
        <w:szCs w:val="20"/>
      </w:rPr>
    </w:pPr>
    <w:r w:rsidRPr="00DF0D7F">
      <w:rPr>
        <w:rFonts w:ascii="Palatino Linotype" w:hAnsi="Palatino Linotype"/>
        <w:b/>
        <w:bCs/>
        <w:i/>
        <w:iCs/>
        <w:color w:val="808080"/>
        <w:sz w:val="20"/>
        <w:szCs w:val="20"/>
      </w:rPr>
      <w:t>„Nákup a dodávka konvektomatů“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9C0CD2C" w14:textId="77777777" w:rsidR="00DF0D7F" w:rsidRPr="00DF0D7F" w:rsidRDefault="00DF0D7F" w:rsidP="00DF0D7F">
    <w:pPr>
      <w:pBdr>
        <w:bottom w:val="single" w:sz="8" w:space="1" w:color="000000"/>
      </w:pBdr>
      <w:tabs>
        <w:tab w:val="left" w:pos="4275"/>
        <w:tab w:val="right" w:pos="9072"/>
      </w:tabs>
      <w:suppressAutoHyphens/>
      <w:rPr>
        <w:rFonts w:ascii="Palatino Linotype" w:hAnsi="Palatino Linotype"/>
        <w:b/>
        <w:bCs/>
        <w:i/>
        <w:iCs/>
        <w:color w:val="808080"/>
        <w:sz w:val="12"/>
        <w:szCs w:val="20"/>
      </w:rPr>
    </w:pPr>
    <w:r w:rsidRPr="00DF0D7F">
      <w:rPr>
        <w:rFonts w:ascii="Palatino Linotype" w:hAnsi="Palatino Linotype"/>
        <w:b/>
        <w:bCs/>
        <w:i/>
        <w:iCs/>
        <w:color w:val="808080"/>
        <w:sz w:val="12"/>
        <w:szCs w:val="20"/>
      </w:rPr>
      <w:tab/>
    </w:r>
    <w:r w:rsidRPr="00DF0D7F">
      <w:rPr>
        <w:rFonts w:ascii="Palatino Linotype" w:hAnsi="Palatino Linotype"/>
        <w:b/>
        <w:bCs/>
        <w:i/>
        <w:iCs/>
        <w:color w:val="808080"/>
        <w:sz w:val="12"/>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9722EAD"/>
    <w:multiLevelType w:val="hybridMultilevel"/>
    <w:tmpl w:val="C1E895EA"/>
    <w:lvl w:ilvl="0" w:tplc="04050017">
      <w:start w:val="1"/>
      <w:numFmt w:val="lowerLetter"/>
      <w:lvlText w:val="%1)"/>
      <w:lvlJc w:val="left"/>
      <w:pPr>
        <w:ind w:left="548" w:hanging="360"/>
      </w:pPr>
    </w:lvl>
    <w:lvl w:ilvl="1" w:tplc="04050019" w:tentative="1">
      <w:start w:val="1"/>
      <w:numFmt w:val="lowerLetter"/>
      <w:lvlText w:val="%2."/>
      <w:lvlJc w:val="left"/>
      <w:pPr>
        <w:ind w:left="1268" w:hanging="360"/>
      </w:pPr>
    </w:lvl>
    <w:lvl w:ilvl="2" w:tplc="0405001B" w:tentative="1">
      <w:start w:val="1"/>
      <w:numFmt w:val="lowerRoman"/>
      <w:lvlText w:val="%3."/>
      <w:lvlJc w:val="right"/>
      <w:pPr>
        <w:ind w:left="1988" w:hanging="180"/>
      </w:pPr>
    </w:lvl>
    <w:lvl w:ilvl="3" w:tplc="0405000F" w:tentative="1">
      <w:start w:val="1"/>
      <w:numFmt w:val="decimal"/>
      <w:lvlText w:val="%4."/>
      <w:lvlJc w:val="left"/>
      <w:pPr>
        <w:ind w:left="2708" w:hanging="360"/>
      </w:pPr>
    </w:lvl>
    <w:lvl w:ilvl="4" w:tplc="04050019" w:tentative="1">
      <w:start w:val="1"/>
      <w:numFmt w:val="lowerLetter"/>
      <w:lvlText w:val="%5."/>
      <w:lvlJc w:val="left"/>
      <w:pPr>
        <w:ind w:left="3428" w:hanging="360"/>
      </w:pPr>
    </w:lvl>
    <w:lvl w:ilvl="5" w:tplc="0405001B" w:tentative="1">
      <w:start w:val="1"/>
      <w:numFmt w:val="lowerRoman"/>
      <w:lvlText w:val="%6."/>
      <w:lvlJc w:val="right"/>
      <w:pPr>
        <w:ind w:left="4148" w:hanging="180"/>
      </w:pPr>
    </w:lvl>
    <w:lvl w:ilvl="6" w:tplc="0405000F" w:tentative="1">
      <w:start w:val="1"/>
      <w:numFmt w:val="decimal"/>
      <w:lvlText w:val="%7."/>
      <w:lvlJc w:val="left"/>
      <w:pPr>
        <w:ind w:left="4868" w:hanging="360"/>
      </w:pPr>
    </w:lvl>
    <w:lvl w:ilvl="7" w:tplc="04050019" w:tentative="1">
      <w:start w:val="1"/>
      <w:numFmt w:val="lowerLetter"/>
      <w:lvlText w:val="%8."/>
      <w:lvlJc w:val="left"/>
      <w:pPr>
        <w:ind w:left="5588" w:hanging="360"/>
      </w:pPr>
    </w:lvl>
    <w:lvl w:ilvl="8" w:tplc="0405001B" w:tentative="1">
      <w:start w:val="1"/>
      <w:numFmt w:val="lowerRoman"/>
      <w:lvlText w:val="%9."/>
      <w:lvlJc w:val="right"/>
      <w:pPr>
        <w:ind w:left="6308" w:hanging="180"/>
      </w:pPr>
    </w:lvl>
  </w:abstractNum>
  <w:abstractNum w:abstractNumId="2" w15:restartNumberingAfterBreak="0">
    <w:nsid w:val="71076F9A"/>
    <w:multiLevelType w:val="hybridMultilevel"/>
    <w:tmpl w:val="C1E895EA"/>
    <w:lvl w:ilvl="0" w:tplc="04050017">
      <w:start w:val="1"/>
      <w:numFmt w:val="lowerLetter"/>
      <w:lvlText w:val="%1)"/>
      <w:lvlJc w:val="left"/>
      <w:pPr>
        <w:ind w:left="548" w:hanging="360"/>
      </w:pPr>
    </w:lvl>
    <w:lvl w:ilvl="1" w:tplc="04050019" w:tentative="1">
      <w:start w:val="1"/>
      <w:numFmt w:val="lowerLetter"/>
      <w:lvlText w:val="%2."/>
      <w:lvlJc w:val="left"/>
      <w:pPr>
        <w:ind w:left="1268" w:hanging="360"/>
      </w:pPr>
    </w:lvl>
    <w:lvl w:ilvl="2" w:tplc="0405001B" w:tentative="1">
      <w:start w:val="1"/>
      <w:numFmt w:val="lowerRoman"/>
      <w:lvlText w:val="%3."/>
      <w:lvlJc w:val="right"/>
      <w:pPr>
        <w:ind w:left="1988" w:hanging="180"/>
      </w:pPr>
    </w:lvl>
    <w:lvl w:ilvl="3" w:tplc="0405000F" w:tentative="1">
      <w:start w:val="1"/>
      <w:numFmt w:val="decimal"/>
      <w:lvlText w:val="%4."/>
      <w:lvlJc w:val="left"/>
      <w:pPr>
        <w:ind w:left="2708" w:hanging="360"/>
      </w:pPr>
    </w:lvl>
    <w:lvl w:ilvl="4" w:tplc="04050019" w:tentative="1">
      <w:start w:val="1"/>
      <w:numFmt w:val="lowerLetter"/>
      <w:lvlText w:val="%5."/>
      <w:lvlJc w:val="left"/>
      <w:pPr>
        <w:ind w:left="3428" w:hanging="360"/>
      </w:pPr>
    </w:lvl>
    <w:lvl w:ilvl="5" w:tplc="0405001B" w:tentative="1">
      <w:start w:val="1"/>
      <w:numFmt w:val="lowerRoman"/>
      <w:lvlText w:val="%6."/>
      <w:lvlJc w:val="right"/>
      <w:pPr>
        <w:ind w:left="4148" w:hanging="180"/>
      </w:pPr>
    </w:lvl>
    <w:lvl w:ilvl="6" w:tplc="0405000F" w:tentative="1">
      <w:start w:val="1"/>
      <w:numFmt w:val="decimal"/>
      <w:lvlText w:val="%7."/>
      <w:lvlJc w:val="left"/>
      <w:pPr>
        <w:ind w:left="4868" w:hanging="360"/>
      </w:pPr>
    </w:lvl>
    <w:lvl w:ilvl="7" w:tplc="04050019" w:tentative="1">
      <w:start w:val="1"/>
      <w:numFmt w:val="lowerLetter"/>
      <w:lvlText w:val="%8."/>
      <w:lvlJc w:val="left"/>
      <w:pPr>
        <w:ind w:left="5588" w:hanging="360"/>
      </w:pPr>
    </w:lvl>
    <w:lvl w:ilvl="8" w:tplc="0405001B" w:tentative="1">
      <w:start w:val="1"/>
      <w:numFmt w:val="lowerRoman"/>
      <w:lvlText w:val="%9."/>
      <w:lvlJc w:val="right"/>
      <w:pPr>
        <w:ind w:left="630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B3"/>
    <w:rsid w:val="000065F5"/>
    <w:rsid w:val="00020876"/>
    <w:rsid w:val="00026A29"/>
    <w:rsid w:val="00043D1E"/>
    <w:rsid w:val="00051E26"/>
    <w:rsid w:val="00071FBF"/>
    <w:rsid w:val="000720B7"/>
    <w:rsid w:val="000922B5"/>
    <w:rsid w:val="000E1225"/>
    <w:rsid w:val="000F3B38"/>
    <w:rsid w:val="00101695"/>
    <w:rsid w:val="001062A0"/>
    <w:rsid w:val="0011377C"/>
    <w:rsid w:val="00193245"/>
    <w:rsid w:val="001C676D"/>
    <w:rsid w:val="001E2C68"/>
    <w:rsid w:val="002371D1"/>
    <w:rsid w:val="00240AB9"/>
    <w:rsid w:val="00263288"/>
    <w:rsid w:val="002A62A6"/>
    <w:rsid w:val="002D1A62"/>
    <w:rsid w:val="00307AFA"/>
    <w:rsid w:val="00330CF2"/>
    <w:rsid w:val="00357161"/>
    <w:rsid w:val="00365F4F"/>
    <w:rsid w:val="00392A9E"/>
    <w:rsid w:val="00395CD4"/>
    <w:rsid w:val="003D06D3"/>
    <w:rsid w:val="003F0C77"/>
    <w:rsid w:val="0040280C"/>
    <w:rsid w:val="00404631"/>
    <w:rsid w:val="00404AE0"/>
    <w:rsid w:val="004375AD"/>
    <w:rsid w:val="004475DA"/>
    <w:rsid w:val="00476F71"/>
    <w:rsid w:val="004A1C74"/>
    <w:rsid w:val="004C066C"/>
    <w:rsid w:val="004D36BC"/>
    <w:rsid w:val="004F4787"/>
    <w:rsid w:val="00506593"/>
    <w:rsid w:val="00557267"/>
    <w:rsid w:val="00565256"/>
    <w:rsid w:val="005857E2"/>
    <w:rsid w:val="00587FD6"/>
    <w:rsid w:val="00592846"/>
    <w:rsid w:val="005B0B82"/>
    <w:rsid w:val="005C026C"/>
    <w:rsid w:val="005E3917"/>
    <w:rsid w:val="005E4916"/>
    <w:rsid w:val="005E6338"/>
    <w:rsid w:val="005F0FDE"/>
    <w:rsid w:val="00605305"/>
    <w:rsid w:val="00627C0D"/>
    <w:rsid w:val="006335C5"/>
    <w:rsid w:val="00634D4C"/>
    <w:rsid w:val="00644AFC"/>
    <w:rsid w:val="00661831"/>
    <w:rsid w:val="00671BCD"/>
    <w:rsid w:val="00697C31"/>
    <w:rsid w:val="006B6E53"/>
    <w:rsid w:val="006F79A6"/>
    <w:rsid w:val="0073698A"/>
    <w:rsid w:val="007425B3"/>
    <w:rsid w:val="00765701"/>
    <w:rsid w:val="007B4B68"/>
    <w:rsid w:val="007C1442"/>
    <w:rsid w:val="007E4D1B"/>
    <w:rsid w:val="0081403B"/>
    <w:rsid w:val="0081580F"/>
    <w:rsid w:val="00825178"/>
    <w:rsid w:val="00825C6A"/>
    <w:rsid w:val="00853BDB"/>
    <w:rsid w:val="00872683"/>
    <w:rsid w:val="00881B18"/>
    <w:rsid w:val="00890E88"/>
    <w:rsid w:val="00955768"/>
    <w:rsid w:val="00972CCB"/>
    <w:rsid w:val="00991A04"/>
    <w:rsid w:val="009D0797"/>
    <w:rsid w:val="009E1167"/>
    <w:rsid w:val="009E432D"/>
    <w:rsid w:val="009E6AF3"/>
    <w:rsid w:val="00A05FA8"/>
    <w:rsid w:val="00A5028B"/>
    <w:rsid w:val="00A61F69"/>
    <w:rsid w:val="00A669FA"/>
    <w:rsid w:val="00A84220"/>
    <w:rsid w:val="00AF0256"/>
    <w:rsid w:val="00AF1001"/>
    <w:rsid w:val="00B52F52"/>
    <w:rsid w:val="00B66EC2"/>
    <w:rsid w:val="00B72EC2"/>
    <w:rsid w:val="00B741D6"/>
    <w:rsid w:val="00BA409D"/>
    <w:rsid w:val="00BB05A4"/>
    <w:rsid w:val="00BB5E5D"/>
    <w:rsid w:val="00BF10F8"/>
    <w:rsid w:val="00C0169B"/>
    <w:rsid w:val="00C02D3C"/>
    <w:rsid w:val="00C153D7"/>
    <w:rsid w:val="00C31308"/>
    <w:rsid w:val="00C31F4A"/>
    <w:rsid w:val="00C51E08"/>
    <w:rsid w:val="00C63D2B"/>
    <w:rsid w:val="00C70519"/>
    <w:rsid w:val="00C85DA9"/>
    <w:rsid w:val="00CD193B"/>
    <w:rsid w:val="00CE4914"/>
    <w:rsid w:val="00D0249F"/>
    <w:rsid w:val="00D067A0"/>
    <w:rsid w:val="00D144D0"/>
    <w:rsid w:val="00D36FE7"/>
    <w:rsid w:val="00D55A51"/>
    <w:rsid w:val="00D92DBF"/>
    <w:rsid w:val="00D938BE"/>
    <w:rsid w:val="00DA531E"/>
    <w:rsid w:val="00DF0D7F"/>
    <w:rsid w:val="00E005EA"/>
    <w:rsid w:val="00E0558A"/>
    <w:rsid w:val="00E25A3A"/>
    <w:rsid w:val="00E31AE7"/>
    <w:rsid w:val="00E44133"/>
    <w:rsid w:val="00E550A5"/>
    <w:rsid w:val="00E81513"/>
    <w:rsid w:val="00ED179F"/>
    <w:rsid w:val="00EE66D2"/>
    <w:rsid w:val="00F05BC4"/>
    <w:rsid w:val="00F13777"/>
    <w:rsid w:val="00F57CDC"/>
    <w:rsid w:val="00FC4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76E4"/>
  <w15:docId w15:val="{9B9A3EB1-1222-4A37-A878-7CB51F10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580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uiPriority w:val="99"/>
    <w:rsid w:val="004A1C74"/>
    <w:pPr>
      <w:jc w:val="both"/>
      <w:outlineLvl w:val="7"/>
    </w:pPr>
    <w:rPr>
      <w:szCs w:val="20"/>
    </w:rPr>
  </w:style>
  <w:style w:type="paragraph" w:styleId="Zhlav">
    <w:name w:val="header"/>
    <w:basedOn w:val="Normln"/>
    <w:link w:val="ZhlavChar"/>
    <w:uiPriority w:val="99"/>
    <w:unhideWhenUsed/>
    <w:rsid w:val="00193245"/>
    <w:pPr>
      <w:tabs>
        <w:tab w:val="center" w:pos="4536"/>
        <w:tab w:val="right" w:pos="9072"/>
      </w:tabs>
    </w:pPr>
  </w:style>
  <w:style w:type="character" w:customStyle="1" w:styleId="ZhlavChar">
    <w:name w:val="Záhlaví Char"/>
    <w:basedOn w:val="Standardnpsmoodstavce"/>
    <w:link w:val="Zhlav"/>
    <w:uiPriority w:val="99"/>
    <w:rsid w:val="0019324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93245"/>
    <w:pPr>
      <w:tabs>
        <w:tab w:val="center" w:pos="4536"/>
        <w:tab w:val="right" w:pos="9072"/>
      </w:tabs>
    </w:pPr>
  </w:style>
  <w:style w:type="character" w:customStyle="1" w:styleId="ZpatChar">
    <w:name w:val="Zápatí Char"/>
    <w:basedOn w:val="Standardnpsmoodstavce"/>
    <w:link w:val="Zpat"/>
    <w:uiPriority w:val="99"/>
    <w:rsid w:val="0019324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93245"/>
    <w:rPr>
      <w:rFonts w:ascii="Tahoma" w:hAnsi="Tahoma" w:cs="Tahoma"/>
      <w:sz w:val="16"/>
      <w:szCs w:val="16"/>
    </w:rPr>
  </w:style>
  <w:style w:type="character" w:customStyle="1" w:styleId="TextbublinyChar">
    <w:name w:val="Text bubliny Char"/>
    <w:basedOn w:val="Standardnpsmoodstavce"/>
    <w:link w:val="Textbubliny"/>
    <w:uiPriority w:val="99"/>
    <w:semiHidden/>
    <w:rsid w:val="00193245"/>
    <w:rPr>
      <w:rFonts w:ascii="Tahoma" w:eastAsia="Times New Roman" w:hAnsi="Tahoma" w:cs="Tahoma"/>
      <w:sz w:val="16"/>
      <w:szCs w:val="16"/>
      <w:lang w:eastAsia="cs-CZ"/>
    </w:rPr>
  </w:style>
  <w:style w:type="paragraph" w:styleId="Zkladntext2">
    <w:name w:val="Body Text 2"/>
    <w:basedOn w:val="Normln"/>
    <w:link w:val="Zkladntext2Char"/>
    <w:rsid w:val="001E2C68"/>
    <w:rPr>
      <w:rFonts w:ascii="Arial" w:hAnsi="Arial" w:cs="Arial"/>
      <w:bCs/>
      <w:szCs w:val="20"/>
    </w:rPr>
  </w:style>
  <w:style w:type="character" w:customStyle="1" w:styleId="Zkladntext2Char">
    <w:name w:val="Základní text 2 Char"/>
    <w:basedOn w:val="Standardnpsmoodstavce"/>
    <w:link w:val="Zkladntext2"/>
    <w:rsid w:val="001E2C68"/>
    <w:rPr>
      <w:rFonts w:ascii="Arial" w:eastAsia="Times New Roman" w:hAnsi="Arial" w:cs="Arial"/>
      <w:bCs/>
      <w:sz w:val="24"/>
      <w:szCs w:val="20"/>
      <w:lang w:eastAsia="cs-CZ"/>
    </w:rPr>
  </w:style>
  <w:style w:type="paragraph" w:styleId="Odstavecseseznamem">
    <w:name w:val="List Paragraph"/>
    <w:basedOn w:val="Normln"/>
    <w:uiPriority w:val="34"/>
    <w:qFormat/>
    <w:rsid w:val="00890E88"/>
    <w:pPr>
      <w:ind w:left="720"/>
      <w:contextualSpacing/>
    </w:pPr>
  </w:style>
  <w:style w:type="table" w:styleId="Mkatabulky">
    <w:name w:val="Table Grid"/>
    <w:basedOn w:val="Normlntabulka"/>
    <w:uiPriority w:val="59"/>
    <w:rsid w:val="00C0169B"/>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0169B"/>
    <w:rPr>
      <w:b/>
      <w:bCs/>
    </w:rPr>
  </w:style>
  <w:style w:type="paragraph" w:styleId="Textpoznpodarou">
    <w:name w:val="footnote text"/>
    <w:basedOn w:val="Normln"/>
    <w:link w:val="TextpoznpodarouChar"/>
    <w:uiPriority w:val="99"/>
    <w:semiHidden/>
    <w:unhideWhenUsed/>
    <w:rsid w:val="00881B18"/>
    <w:rPr>
      <w:rFonts w:ascii="Calibri" w:eastAsia="Calibri" w:hAnsi="Calibri"/>
      <w:sz w:val="20"/>
      <w:szCs w:val="20"/>
      <w:lang w:eastAsia="en-US"/>
    </w:rPr>
  </w:style>
  <w:style w:type="character" w:customStyle="1" w:styleId="TextpoznpodarouChar">
    <w:name w:val="Text pozn. pod čarou Char"/>
    <w:basedOn w:val="Standardnpsmoodstavce"/>
    <w:link w:val="Textpoznpodarou"/>
    <w:uiPriority w:val="99"/>
    <w:semiHidden/>
    <w:rsid w:val="00881B18"/>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881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825">
      <w:bodyDiv w:val="1"/>
      <w:marLeft w:val="0"/>
      <w:marRight w:val="0"/>
      <w:marTop w:val="0"/>
      <w:marBottom w:val="0"/>
      <w:divBdr>
        <w:top w:val="none" w:sz="0" w:space="0" w:color="auto"/>
        <w:left w:val="none" w:sz="0" w:space="0" w:color="auto"/>
        <w:bottom w:val="none" w:sz="0" w:space="0" w:color="auto"/>
        <w:right w:val="none" w:sz="0" w:space="0" w:color="auto"/>
      </w:divBdr>
    </w:div>
    <w:div w:id="670983745">
      <w:bodyDiv w:val="1"/>
      <w:marLeft w:val="0"/>
      <w:marRight w:val="0"/>
      <w:marTop w:val="0"/>
      <w:marBottom w:val="0"/>
      <w:divBdr>
        <w:top w:val="none" w:sz="0" w:space="0" w:color="auto"/>
        <w:left w:val="none" w:sz="0" w:space="0" w:color="auto"/>
        <w:bottom w:val="none" w:sz="0" w:space="0" w:color="auto"/>
        <w:right w:val="none" w:sz="0" w:space="0" w:color="auto"/>
      </w:divBdr>
    </w:div>
    <w:div w:id="857280148">
      <w:bodyDiv w:val="1"/>
      <w:marLeft w:val="0"/>
      <w:marRight w:val="0"/>
      <w:marTop w:val="0"/>
      <w:marBottom w:val="0"/>
      <w:divBdr>
        <w:top w:val="none" w:sz="0" w:space="0" w:color="auto"/>
        <w:left w:val="none" w:sz="0" w:space="0" w:color="auto"/>
        <w:bottom w:val="none" w:sz="0" w:space="0" w:color="auto"/>
        <w:right w:val="none" w:sz="0" w:space="0" w:color="auto"/>
      </w:divBdr>
    </w:div>
    <w:div w:id="899907387">
      <w:bodyDiv w:val="1"/>
      <w:marLeft w:val="0"/>
      <w:marRight w:val="0"/>
      <w:marTop w:val="0"/>
      <w:marBottom w:val="0"/>
      <w:divBdr>
        <w:top w:val="none" w:sz="0" w:space="0" w:color="auto"/>
        <w:left w:val="none" w:sz="0" w:space="0" w:color="auto"/>
        <w:bottom w:val="none" w:sz="0" w:space="0" w:color="auto"/>
        <w:right w:val="none" w:sz="0" w:space="0" w:color="auto"/>
      </w:divBdr>
    </w:div>
    <w:div w:id="13586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835B-5E27-44A7-8034-A1D6699BB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F1545-B334-4EF4-A63D-41E716B337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350724-A959-43C4-9B7E-B840D57AB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6151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ČESKÝ A MORAVSKÝ ÚČETNÍ DVŮR s.r.o.</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 2017</dc:creator>
  <cp:lastModifiedBy>Mgr. Zdeněk Tomáš, advokát</cp:lastModifiedBy>
  <cp:revision>5</cp:revision>
  <dcterms:created xsi:type="dcterms:W3CDTF">2022-01-28T11:46:00Z</dcterms:created>
  <dcterms:modified xsi:type="dcterms:W3CDTF">2022-02-08T20:47:00Z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