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E8587" w14:textId="77777777" w:rsidR="00257B5C" w:rsidRPr="00BC39BC" w:rsidRDefault="00257B5C" w:rsidP="00257B5C">
      <w:pPr>
        <w:pBdr>
          <w:top w:val="single" w:sz="8" w:space="1" w:color="auto"/>
          <w:left w:val="single" w:sz="8" w:space="0" w:color="auto"/>
          <w:bottom w:val="single" w:sz="8" w:space="1" w:color="auto"/>
          <w:right w:val="single" w:sz="8" w:space="0" w:color="auto"/>
        </w:pBdr>
        <w:jc w:val="center"/>
        <w:rPr>
          <w:rFonts w:ascii="Times New Roman" w:hAnsi="Times New Roman" w:cs="Times New Roman"/>
          <w:b/>
          <w:sz w:val="40"/>
          <w:szCs w:val="40"/>
        </w:rPr>
      </w:pPr>
      <w:r w:rsidRPr="00BC39BC">
        <w:rPr>
          <w:rFonts w:ascii="Times New Roman" w:hAnsi="Times New Roman" w:cs="Times New Roman"/>
          <w:b/>
          <w:sz w:val="40"/>
          <w:szCs w:val="40"/>
        </w:rPr>
        <w:t>SMLOUVA O DÍLO</w:t>
      </w:r>
    </w:p>
    <w:tbl>
      <w:tblPr>
        <w:tblStyle w:val="Mkatabulky11"/>
        <w:tblW w:w="0" w:type="auto"/>
        <w:tblInd w:w="-5" w:type="dxa"/>
        <w:tblLook w:val="04A0" w:firstRow="1" w:lastRow="0" w:firstColumn="1" w:lastColumn="0" w:noHBand="0" w:noVBand="1"/>
      </w:tblPr>
      <w:tblGrid>
        <w:gridCol w:w="5698"/>
        <w:gridCol w:w="3369"/>
      </w:tblGrid>
      <w:tr w:rsidR="00257B5C" w:rsidRPr="00BC39BC" w14:paraId="614067B7" w14:textId="77777777" w:rsidTr="00A5212D">
        <w:trPr>
          <w:trHeight w:val="432"/>
        </w:trPr>
        <w:tc>
          <w:tcPr>
            <w:tcW w:w="5698" w:type="dxa"/>
            <w:vAlign w:val="center"/>
          </w:tcPr>
          <w:p w14:paraId="1755510E" w14:textId="77777777" w:rsidR="00257B5C" w:rsidRPr="00BC39BC" w:rsidRDefault="00257B5C" w:rsidP="00A5212D">
            <w:pPr>
              <w:suppressAutoHyphens/>
              <w:spacing w:line="100" w:lineRule="atLeast"/>
              <w:rPr>
                <w:rFonts w:ascii="Times New Roman" w:eastAsia="Times New Roman" w:hAnsi="Times New Roman" w:cs="Times New Roman"/>
                <w:sz w:val="24"/>
              </w:rPr>
            </w:pPr>
            <w:r w:rsidRPr="00BC39BC">
              <w:rPr>
                <w:rFonts w:ascii="Times New Roman" w:eastAsia="Times New Roman" w:hAnsi="Times New Roman" w:cs="Times New Roman"/>
                <w:sz w:val="24"/>
              </w:rPr>
              <w:t>číslo smlouvy v evidenci objednatele:</w:t>
            </w:r>
          </w:p>
        </w:tc>
        <w:tc>
          <w:tcPr>
            <w:tcW w:w="3369" w:type="dxa"/>
            <w:vAlign w:val="center"/>
          </w:tcPr>
          <w:p w14:paraId="3F1344BA" w14:textId="77777777" w:rsidR="00257B5C" w:rsidRPr="00BC39BC" w:rsidRDefault="00257B5C" w:rsidP="00A5212D">
            <w:pPr>
              <w:suppressAutoHyphens/>
              <w:spacing w:line="100" w:lineRule="atLeast"/>
              <w:jc w:val="center"/>
              <w:rPr>
                <w:rFonts w:ascii="Times New Roman" w:eastAsia="Times New Roman" w:hAnsi="Times New Roman" w:cs="Times New Roman"/>
                <w:sz w:val="24"/>
              </w:rPr>
            </w:pPr>
          </w:p>
        </w:tc>
      </w:tr>
      <w:tr w:rsidR="00257B5C" w:rsidRPr="00BC39BC" w14:paraId="30CC9751" w14:textId="77777777" w:rsidTr="00A5212D">
        <w:trPr>
          <w:trHeight w:val="423"/>
        </w:trPr>
        <w:tc>
          <w:tcPr>
            <w:tcW w:w="5698" w:type="dxa"/>
            <w:vAlign w:val="center"/>
          </w:tcPr>
          <w:p w14:paraId="7ED7B0A4" w14:textId="77777777" w:rsidR="00257B5C" w:rsidRPr="00BC39BC" w:rsidRDefault="00257B5C" w:rsidP="00A5212D">
            <w:pPr>
              <w:suppressAutoHyphens/>
              <w:spacing w:line="100" w:lineRule="atLeast"/>
              <w:rPr>
                <w:rFonts w:ascii="Times New Roman" w:eastAsia="Times New Roman" w:hAnsi="Times New Roman" w:cs="Times New Roman"/>
                <w:sz w:val="24"/>
              </w:rPr>
            </w:pPr>
            <w:r w:rsidRPr="00BC39BC">
              <w:rPr>
                <w:rFonts w:ascii="Times New Roman" w:eastAsia="Times New Roman" w:hAnsi="Times New Roman" w:cs="Times New Roman"/>
                <w:sz w:val="24"/>
              </w:rPr>
              <w:t>číslo smlouvy v evidenci zhotovitele:</w:t>
            </w:r>
          </w:p>
        </w:tc>
        <w:tc>
          <w:tcPr>
            <w:tcW w:w="3369" w:type="dxa"/>
            <w:vAlign w:val="center"/>
          </w:tcPr>
          <w:p w14:paraId="33A089A0" w14:textId="77777777" w:rsidR="00257B5C" w:rsidRPr="00BC39BC" w:rsidRDefault="00257B5C" w:rsidP="00A5212D">
            <w:pPr>
              <w:suppressAutoHyphens/>
              <w:spacing w:line="100" w:lineRule="atLeast"/>
              <w:jc w:val="center"/>
              <w:rPr>
                <w:rFonts w:ascii="Times New Roman" w:eastAsia="Times New Roman" w:hAnsi="Times New Roman" w:cs="Times New Roman"/>
                <w:sz w:val="24"/>
              </w:rPr>
            </w:pPr>
          </w:p>
        </w:tc>
      </w:tr>
    </w:tbl>
    <w:p w14:paraId="61DD4D2E" w14:textId="77777777" w:rsidR="00A57741" w:rsidRDefault="00A57741" w:rsidP="00A57741">
      <w:pPr>
        <w:pBdr>
          <w:top w:val="single" w:sz="4" w:space="1" w:color="auto"/>
        </w:pBdr>
      </w:pPr>
    </w:p>
    <w:p w14:paraId="2F007468" w14:textId="77777777" w:rsidR="00A57741" w:rsidRPr="00DA661E" w:rsidRDefault="00A57741" w:rsidP="00A57741">
      <w:pPr>
        <w:jc w:val="center"/>
        <w:rPr>
          <w:rFonts w:ascii="Times New Roman" w:hAnsi="Times New Roman" w:cs="Times New Roman"/>
          <w:b/>
          <w:sz w:val="24"/>
          <w:szCs w:val="20"/>
        </w:rPr>
      </w:pPr>
    </w:p>
    <w:p w14:paraId="3F7E7B58" w14:textId="3EB9AD41" w:rsidR="00A57741" w:rsidRPr="00DA661E" w:rsidRDefault="00A57741" w:rsidP="00A57741">
      <w:pPr>
        <w:spacing w:before="40" w:after="40"/>
        <w:rPr>
          <w:rFonts w:ascii="Times New Roman" w:hAnsi="Times New Roman" w:cs="Times New Roman"/>
          <w:sz w:val="24"/>
        </w:rPr>
      </w:pPr>
      <w:r w:rsidRPr="00DA661E">
        <w:rPr>
          <w:rFonts w:ascii="Times New Roman" w:hAnsi="Times New Roman" w:cs="Times New Roman"/>
          <w:sz w:val="24"/>
        </w:rPr>
        <w:t>Níže uvedené smluvní strany</w:t>
      </w:r>
      <w:r w:rsidR="00121697">
        <w:rPr>
          <w:rFonts w:ascii="Times New Roman" w:hAnsi="Times New Roman" w:cs="Times New Roman"/>
          <w:sz w:val="24"/>
        </w:rPr>
        <w:t>:</w:t>
      </w:r>
    </w:p>
    <w:p w14:paraId="36C1BE7B" w14:textId="1D8FB0FB" w:rsidR="00722994" w:rsidRPr="001550E6" w:rsidRDefault="0021030E" w:rsidP="00722994">
      <w:pPr>
        <w:spacing w:before="40" w:after="40"/>
        <w:rPr>
          <w:rFonts w:ascii="Times New Roman" w:eastAsia="Times New Roman" w:hAnsi="Times New Roman" w:cs="Times New Roman"/>
          <w:b/>
          <w:sz w:val="24"/>
        </w:rPr>
      </w:pPr>
      <w:r w:rsidRPr="00D86CFB">
        <w:rPr>
          <w:rFonts w:ascii="Times New Roman" w:eastAsia="Times New Roman" w:hAnsi="Times New Roman" w:cs="Times New Roman"/>
          <w:b/>
          <w:sz w:val="24"/>
        </w:rPr>
        <w:t>I</w:t>
      </w:r>
      <w:r w:rsidRPr="00121697">
        <w:rPr>
          <w:rFonts w:ascii="Times New Roman" w:eastAsia="Times New Roman" w:hAnsi="Times New Roman" w:cs="Times New Roman"/>
          <w:b/>
          <w:sz w:val="24"/>
        </w:rPr>
        <w:t xml:space="preserve">. </w:t>
      </w:r>
      <w:r w:rsidRPr="001550E6">
        <w:rPr>
          <w:rFonts w:ascii="Times New Roman" w:eastAsia="Times New Roman" w:hAnsi="Times New Roman" w:cs="Times New Roman"/>
          <w:b/>
          <w:sz w:val="24"/>
        </w:rPr>
        <w:t xml:space="preserve">Objednatel: </w:t>
      </w:r>
      <w:r w:rsidRPr="001550E6">
        <w:rPr>
          <w:rFonts w:ascii="Times New Roman" w:eastAsia="Times New Roman" w:hAnsi="Times New Roman" w:cs="Times New Roman"/>
          <w:b/>
          <w:sz w:val="24"/>
        </w:rPr>
        <w:tab/>
      </w:r>
      <w:r w:rsidR="00121697" w:rsidRPr="001550E6">
        <w:rPr>
          <w:rFonts w:ascii="Times New Roman" w:hAnsi="Times New Roman" w:cs="Times New Roman"/>
          <w:sz w:val="24"/>
        </w:rPr>
        <w:t>obec Petrovice I</w:t>
      </w:r>
      <w:r w:rsidRPr="001550E6">
        <w:rPr>
          <w:rFonts w:ascii="Times New Roman" w:eastAsia="Times New Roman" w:hAnsi="Times New Roman" w:cs="Times New Roman"/>
          <w:b/>
          <w:sz w:val="24"/>
        </w:rPr>
        <w:tab/>
      </w:r>
    </w:p>
    <w:p w14:paraId="41B558DD" w14:textId="080F917C" w:rsidR="00722994" w:rsidRPr="001550E6" w:rsidRDefault="00722994" w:rsidP="00722994">
      <w:pPr>
        <w:spacing w:before="40" w:after="40"/>
        <w:rPr>
          <w:rFonts w:ascii="Times New Roman" w:eastAsia="Times New Roman" w:hAnsi="Times New Roman" w:cs="Times New Roman"/>
          <w:sz w:val="24"/>
        </w:rPr>
      </w:pPr>
      <w:r w:rsidRPr="001550E6">
        <w:rPr>
          <w:rFonts w:ascii="Times New Roman" w:eastAsia="Times New Roman" w:hAnsi="Times New Roman" w:cs="Times New Roman"/>
          <w:b/>
          <w:sz w:val="24"/>
        </w:rPr>
        <w:tab/>
      </w:r>
      <w:r w:rsidRPr="001550E6">
        <w:rPr>
          <w:rFonts w:ascii="Times New Roman" w:eastAsia="Times New Roman" w:hAnsi="Times New Roman" w:cs="Times New Roman"/>
          <w:b/>
          <w:sz w:val="24"/>
        </w:rPr>
        <w:tab/>
        <w:t>se sídlem:</w:t>
      </w:r>
      <w:r w:rsidRPr="001550E6">
        <w:rPr>
          <w:rFonts w:ascii="Times New Roman" w:eastAsia="Times New Roman" w:hAnsi="Times New Roman" w:cs="Times New Roman"/>
          <w:b/>
          <w:sz w:val="24"/>
        </w:rPr>
        <w:tab/>
      </w:r>
      <w:r w:rsidR="005C33D5" w:rsidRPr="001550E6">
        <w:rPr>
          <w:rFonts w:ascii="Times New Roman" w:hAnsi="Times New Roman" w:cs="Times New Roman"/>
          <w:sz w:val="24"/>
        </w:rPr>
        <w:t>Obecní úřad Petrovice I č.p. 55, 286 01 p. Čáslav</w:t>
      </w:r>
      <w:r w:rsidRPr="001550E6">
        <w:rPr>
          <w:rFonts w:ascii="Times New Roman" w:eastAsia="Times New Roman" w:hAnsi="Times New Roman" w:cs="Times New Roman"/>
          <w:b/>
          <w:sz w:val="24"/>
        </w:rPr>
        <w:tab/>
      </w:r>
      <w:r w:rsidRPr="001550E6">
        <w:rPr>
          <w:rFonts w:ascii="Times New Roman" w:eastAsia="Times New Roman" w:hAnsi="Times New Roman" w:cs="Times New Roman"/>
          <w:b/>
          <w:sz w:val="24"/>
        </w:rPr>
        <w:tab/>
      </w:r>
    </w:p>
    <w:p w14:paraId="651EEA81" w14:textId="10C356AB" w:rsidR="00722994" w:rsidRPr="001550E6" w:rsidRDefault="00722994" w:rsidP="00722994">
      <w:pPr>
        <w:spacing w:before="40" w:after="40"/>
        <w:rPr>
          <w:rFonts w:ascii="Times New Roman" w:eastAsia="Times New Roman" w:hAnsi="Times New Roman" w:cs="Times New Roman"/>
          <w:sz w:val="24"/>
        </w:rPr>
      </w:pPr>
      <w:r w:rsidRPr="001550E6">
        <w:rPr>
          <w:rFonts w:ascii="Times New Roman" w:eastAsia="Times New Roman" w:hAnsi="Times New Roman" w:cs="Times New Roman"/>
          <w:sz w:val="24"/>
        </w:rPr>
        <w:tab/>
      </w:r>
      <w:r w:rsidRPr="001550E6">
        <w:rPr>
          <w:rFonts w:ascii="Times New Roman" w:eastAsia="Times New Roman" w:hAnsi="Times New Roman" w:cs="Times New Roman"/>
          <w:sz w:val="24"/>
        </w:rPr>
        <w:tab/>
      </w:r>
      <w:r w:rsidRPr="001550E6">
        <w:rPr>
          <w:rFonts w:ascii="Times New Roman" w:eastAsia="Times New Roman" w:hAnsi="Times New Roman" w:cs="Times New Roman"/>
          <w:b/>
          <w:sz w:val="24"/>
        </w:rPr>
        <w:t xml:space="preserve">zastoupen: </w:t>
      </w:r>
      <w:r w:rsidRPr="001550E6">
        <w:rPr>
          <w:rFonts w:ascii="Times New Roman" w:eastAsia="Times New Roman" w:hAnsi="Times New Roman" w:cs="Times New Roman"/>
          <w:b/>
          <w:sz w:val="24"/>
        </w:rPr>
        <w:tab/>
      </w:r>
      <w:r w:rsidR="005C33D5" w:rsidRPr="001550E6">
        <w:rPr>
          <w:rFonts w:ascii="Times New Roman" w:hAnsi="Times New Roman" w:cs="Times New Roman"/>
          <w:sz w:val="24"/>
        </w:rPr>
        <w:t>Miroslav Polák, starosta obce</w:t>
      </w:r>
      <w:r w:rsidRPr="001550E6">
        <w:rPr>
          <w:rFonts w:ascii="Times New Roman" w:eastAsia="Times New Roman" w:hAnsi="Times New Roman" w:cs="Times New Roman"/>
          <w:sz w:val="24"/>
        </w:rPr>
        <w:tab/>
      </w:r>
      <w:r w:rsidRPr="001550E6">
        <w:rPr>
          <w:rFonts w:ascii="Times New Roman" w:eastAsia="Times New Roman" w:hAnsi="Times New Roman" w:cs="Times New Roman"/>
          <w:sz w:val="24"/>
        </w:rPr>
        <w:tab/>
      </w:r>
    </w:p>
    <w:p w14:paraId="6E1736FE" w14:textId="2F55223A" w:rsidR="00722994" w:rsidRPr="001550E6" w:rsidRDefault="00722994" w:rsidP="00722994">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1550E6">
        <w:rPr>
          <w:rFonts w:ascii="Times New Roman" w:eastAsia="Times New Roman" w:hAnsi="Times New Roman" w:cs="Times New Roman"/>
          <w:sz w:val="24"/>
        </w:rPr>
        <w:tab/>
      </w:r>
      <w:r w:rsidRPr="001550E6">
        <w:rPr>
          <w:rFonts w:ascii="Times New Roman" w:eastAsia="Times New Roman" w:hAnsi="Times New Roman" w:cs="Times New Roman"/>
          <w:sz w:val="24"/>
        </w:rPr>
        <w:tab/>
      </w:r>
      <w:r w:rsidRPr="001550E6">
        <w:rPr>
          <w:rFonts w:ascii="Times New Roman" w:eastAsia="Times New Roman" w:hAnsi="Times New Roman" w:cs="Times New Roman"/>
          <w:b/>
          <w:sz w:val="24"/>
        </w:rPr>
        <w:t xml:space="preserve">            IČO:</w:t>
      </w:r>
      <w:r w:rsidRPr="001550E6">
        <w:rPr>
          <w:rFonts w:ascii="Times New Roman" w:eastAsia="Times New Roman" w:hAnsi="Times New Roman" w:cs="Times New Roman"/>
          <w:sz w:val="24"/>
        </w:rPr>
        <w:t xml:space="preserve"> </w:t>
      </w:r>
      <w:r w:rsidRPr="001550E6">
        <w:rPr>
          <w:rFonts w:ascii="Times New Roman" w:eastAsia="Times New Roman" w:hAnsi="Times New Roman" w:cs="Times New Roman"/>
          <w:sz w:val="24"/>
        </w:rPr>
        <w:tab/>
      </w:r>
      <w:r w:rsidR="005C33D5" w:rsidRPr="004B405F">
        <w:rPr>
          <w:rFonts w:ascii="Times New Roman" w:hAnsi="Times New Roman" w:cs="Times New Roman"/>
          <w:color w:val="000000" w:themeColor="text1"/>
          <w:sz w:val="24"/>
          <w:shd w:val="clear" w:color="auto" w:fill="FFFFFF"/>
        </w:rPr>
        <w:t>00236349</w:t>
      </w:r>
      <w:r w:rsidRPr="001550E6">
        <w:rPr>
          <w:rFonts w:ascii="Times New Roman" w:eastAsia="Times New Roman" w:hAnsi="Times New Roman" w:cs="Times New Roman"/>
          <w:sz w:val="24"/>
        </w:rPr>
        <w:tab/>
      </w:r>
      <w:r w:rsidRPr="001550E6">
        <w:rPr>
          <w:rFonts w:ascii="Times New Roman" w:eastAsia="Times New Roman" w:hAnsi="Times New Roman" w:cs="Times New Roman"/>
          <w:sz w:val="24"/>
        </w:rPr>
        <w:tab/>
      </w:r>
    </w:p>
    <w:p w14:paraId="0BA5B034" w14:textId="69BA8413" w:rsidR="00722994" w:rsidRPr="001550E6" w:rsidRDefault="00722994" w:rsidP="00722994">
      <w:pPr>
        <w:tabs>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1550E6">
        <w:rPr>
          <w:rFonts w:ascii="Times New Roman" w:eastAsia="Times New Roman" w:hAnsi="Times New Roman" w:cs="Times New Roman"/>
          <w:sz w:val="24"/>
        </w:rPr>
        <w:tab/>
      </w:r>
      <w:r w:rsidRPr="001550E6">
        <w:rPr>
          <w:rFonts w:ascii="Times New Roman" w:eastAsia="Times New Roman" w:hAnsi="Times New Roman" w:cs="Times New Roman"/>
          <w:b/>
          <w:sz w:val="24"/>
        </w:rPr>
        <w:t>DIČ:</w:t>
      </w:r>
      <w:r w:rsidRPr="001550E6">
        <w:rPr>
          <w:rFonts w:ascii="Times New Roman" w:eastAsia="Times New Roman" w:hAnsi="Times New Roman" w:cs="Times New Roman"/>
          <w:b/>
          <w:sz w:val="24"/>
        </w:rPr>
        <w:tab/>
      </w:r>
      <w:r w:rsidR="005C33D5" w:rsidRPr="004B405F">
        <w:rPr>
          <w:rFonts w:ascii="Times New Roman" w:hAnsi="Times New Roman" w:cs="Times New Roman"/>
          <w:color w:val="000000" w:themeColor="text1"/>
          <w:sz w:val="24"/>
          <w:shd w:val="clear" w:color="auto" w:fill="FFFFFF"/>
        </w:rPr>
        <w:t>CZ00236349</w:t>
      </w:r>
      <w:r w:rsidRPr="001550E6">
        <w:rPr>
          <w:rFonts w:ascii="Times New Roman" w:eastAsia="Times New Roman" w:hAnsi="Times New Roman" w:cs="Times New Roman"/>
          <w:sz w:val="24"/>
        </w:rPr>
        <w:tab/>
      </w:r>
      <w:r w:rsidRPr="001550E6">
        <w:rPr>
          <w:rFonts w:ascii="Times New Roman" w:eastAsia="Times New Roman" w:hAnsi="Times New Roman" w:cs="Times New Roman"/>
          <w:sz w:val="24"/>
        </w:rPr>
        <w:tab/>
      </w:r>
    </w:p>
    <w:p w14:paraId="6E656D2A" w14:textId="2D12F739" w:rsidR="00722994" w:rsidRPr="002224CB" w:rsidRDefault="00722994" w:rsidP="00722994">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1550E6">
        <w:rPr>
          <w:rFonts w:ascii="Times New Roman" w:eastAsia="Times New Roman" w:hAnsi="Times New Roman" w:cs="Times New Roman"/>
          <w:sz w:val="24"/>
        </w:rPr>
        <w:tab/>
      </w:r>
      <w:r w:rsidRPr="001550E6">
        <w:rPr>
          <w:rFonts w:ascii="Times New Roman" w:eastAsia="Times New Roman" w:hAnsi="Times New Roman" w:cs="Times New Roman"/>
          <w:sz w:val="24"/>
        </w:rPr>
        <w:tab/>
      </w:r>
      <w:r w:rsidRPr="001550E6">
        <w:rPr>
          <w:rFonts w:ascii="Times New Roman" w:eastAsia="Times New Roman" w:hAnsi="Times New Roman" w:cs="Times New Roman"/>
          <w:sz w:val="24"/>
        </w:rPr>
        <w:tab/>
      </w:r>
      <w:r w:rsidRPr="001550E6">
        <w:rPr>
          <w:rFonts w:ascii="Times New Roman" w:eastAsia="Times New Roman" w:hAnsi="Times New Roman" w:cs="Times New Roman"/>
          <w:b/>
          <w:sz w:val="24"/>
        </w:rPr>
        <w:t>Bankovní spojení:</w:t>
      </w:r>
      <w:r w:rsidRPr="001550E6">
        <w:rPr>
          <w:rFonts w:ascii="Times New Roman" w:eastAsia="Times New Roman" w:hAnsi="Times New Roman" w:cs="Times New Roman"/>
          <w:sz w:val="24"/>
        </w:rPr>
        <w:t xml:space="preserve">  </w:t>
      </w:r>
      <w:r w:rsidRPr="001550E6">
        <w:rPr>
          <w:rFonts w:ascii="Times New Roman" w:eastAsia="Times New Roman" w:hAnsi="Times New Roman" w:cs="Times New Roman"/>
          <w:sz w:val="24"/>
        </w:rPr>
        <w:tab/>
      </w:r>
      <w:r w:rsidR="002224CB" w:rsidRPr="004B405F">
        <w:rPr>
          <w:rFonts w:ascii="Times New Roman" w:hAnsi="Times New Roman" w:cs="Times New Roman"/>
          <w:sz w:val="24"/>
        </w:rPr>
        <w:t>Česká národní banka</w:t>
      </w:r>
    </w:p>
    <w:p w14:paraId="4419DFE4" w14:textId="4BA3198D" w:rsidR="00722994" w:rsidRPr="001550E6" w:rsidRDefault="00722994" w:rsidP="00722994">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1550E6">
        <w:rPr>
          <w:rFonts w:ascii="Times New Roman" w:eastAsia="Times New Roman" w:hAnsi="Times New Roman" w:cs="Times New Roman"/>
          <w:sz w:val="24"/>
        </w:rPr>
        <w:tab/>
      </w:r>
      <w:r w:rsidRPr="001550E6">
        <w:rPr>
          <w:rFonts w:ascii="Times New Roman" w:eastAsia="Times New Roman" w:hAnsi="Times New Roman" w:cs="Times New Roman"/>
          <w:sz w:val="24"/>
        </w:rPr>
        <w:tab/>
      </w:r>
      <w:r w:rsidRPr="001550E6">
        <w:rPr>
          <w:rFonts w:ascii="Times New Roman" w:eastAsia="Times New Roman" w:hAnsi="Times New Roman" w:cs="Times New Roman"/>
          <w:sz w:val="24"/>
        </w:rPr>
        <w:tab/>
      </w:r>
      <w:r w:rsidRPr="001550E6">
        <w:rPr>
          <w:rFonts w:ascii="Times New Roman" w:eastAsia="Times New Roman" w:hAnsi="Times New Roman" w:cs="Times New Roman"/>
          <w:b/>
          <w:sz w:val="24"/>
        </w:rPr>
        <w:t>Číslo účtu:</w:t>
      </w:r>
      <w:r w:rsidRPr="001550E6">
        <w:rPr>
          <w:rFonts w:ascii="Times New Roman" w:eastAsia="Times New Roman" w:hAnsi="Times New Roman" w:cs="Times New Roman"/>
          <w:sz w:val="24"/>
        </w:rPr>
        <w:t xml:space="preserve"> </w:t>
      </w:r>
      <w:r w:rsidRPr="001550E6">
        <w:rPr>
          <w:rFonts w:ascii="Times New Roman" w:eastAsia="Times New Roman" w:hAnsi="Times New Roman" w:cs="Times New Roman"/>
          <w:sz w:val="24"/>
        </w:rPr>
        <w:tab/>
      </w:r>
      <w:r w:rsidR="002224CB" w:rsidRPr="004B405F">
        <w:rPr>
          <w:rFonts w:ascii="Times New Roman" w:hAnsi="Times New Roman" w:cs="Times New Roman"/>
          <w:sz w:val="24"/>
        </w:rPr>
        <w:t>94-1419161/0710</w:t>
      </w:r>
      <w:r w:rsidRPr="001550E6">
        <w:rPr>
          <w:rFonts w:ascii="Times New Roman" w:eastAsia="Times New Roman" w:hAnsi="Times New Roman" w:cs="Times New Roman"/>
          <w:sz w:val="24"/>
        </w:rPr>
        <w:tab/>
        <w:t xml:space="preserve"> </w:t>
      </w:r>
    </w:p>
    <w:p w14:paraId="7F938ACC" w14:textId="3B1BDB88" w:rsidR="0021030E" w:rsidRDefault="0021030E" w:rsidP="00722994">
      <w:pPr>
        <w:spacing w:before="40" w:after="40"/>
        <w:rPr>
          <w:rFonts w:ascii="Times New Roman" w:eastAsia="Times New Roman" w:hAnsi="Times New Roman" w:cs="Times New Roman"/>
          <w:sz w:val="24"/>
        </w:rPr>
      </w:pPr>
    </w:p>
    <w:p w14:paraId="3E822C05" w14:textId="77777777" w:rsidR="00CA419A" w:rsidRDefault="00922494" w:rsidP="00257B5C">
      <w:pPr>
        <w:jc w:val="both"/>
        <w:rPr>
          <w:rFonts w:ascii="Times New Roman" w:hAnsi="Times New Roman" w:cs="Times New Roman"/>
          <w:sz w:val="24"/>
          <w:szCs w:val="20"/>
        </w:rPr>
      </w:pPr>
      <w:r w:rsidRPr="00DA661E">
        <w:rPr>
          <w:rFonts w:ascii="Times New Roman" w:hAnsi="Times New Roman" w:cs="Times New Roman"/>
          <w:b/>
          <w:sz w:val="24"/>
          <w:szCs w:val="20"/>
        </w:rPr>
        <w:t xml:space="preserve">Zástupce </w:t>
      </w:r>
      <w:r>
        <w:rPr>
          <w:rFonts w:ascii="Times New Roman" w:hAnsi="Times New Roman" w:cs="Times New Roman"/>
          <w:b/>
          <w:sz w:val="24"/>
          <w:szCs w:val="20"/>
        </w:rPr>
        <w:t>objednatele</w:t>
      </w:r>
      <w:r w:rsidRPr="00DA661E">
        <w:rPr>
          <w:rFonts w:ascii="Times New Roman" w:hAnsi="Times New Roman" w:cs="Times New Roman"/>
          <w:b/>
          <w:sz w:val="24"/>
          <w:szCs w:val="20"/>
        </w:rPr>
        <w:t xml:space="preserve"> ve věcech technických: </w:t>
      </w:r>
      <w:r w:rsidR="00CA419A">
        <w:rPr>
          <w:rFonts w:ascii="Times New Roman" w:hAnsi="Times New Roman" w:cs="Times New Roman"/>
          <w:sz w:val="24"/>
          <w:szCs w:val="20"/>
        </w:rPr>
        <w:t>Miroslav Polák</w:t>
      </w:r>
      <w:r w:rsidR="00257B5C" w:rsidRPr="00E25DED">
        <w:rPr>
          <w:rFonts w:ascii="Times New Roman" w:hAnsi="Times New Roman" w:cs="Times New Roman"/>
          <w:sz w:val="24"/>
          <w:szCs w:val="20"/>
        </w:rPr>
        <w:t>,</w:t>
      </w:r>
      <w:r w:rsidR="00257B5C" w:rsidRPr="00257B5C">
        <w:rPr>
          <w:rFonts w:ascii="Times New Roman" w:hAnsi="Times New Roman" w:cs="Times New Roman"/>
          <w:sz w:val="24"/>
          <w:szCs w:val="20"/>
        </w:rPr>
        <w:t xml:space="preserve"> </w:t>
      </w:r>
      <w:r w:rsidR="00CA419A">
        <w:rPr>
          <w:rFonts w:ascii="Times New Roman" w:hAnsi="Times New Roman" w:cs="Times New Roman"/>
          <w:sz w:val="24"/>
          <w:szCs w:val="20"/>
        </w:rPr>
        <w:t>starosta obce</w:t>
      </w:r>
      <w:r w:rsidR="00257B5C">
        <w:rPr>
          <w:rFonts w:ascii="Times New Roman" w:hAnsi="Times New Roman" w:cs="Times New Roman"/>
          <w:sz w:val="24"/>
          <w:szCs w:val="20"/>
        </w:rPr>
        <w:t xml:space="preserve">, </w:t>
      </w:r>
    </w:p>
    <w:p w14:paraId="1E142FE5" w14:textId="4B1819E0" w:rsidR="008C5ED4" w:rsidRPr="00E25DED" w:rsidRDefault="00CA419A" w:rsidP="00257B5C">
      <w:pPr>
        <w:jc w:val="both"/>
        <w:rPr>
          <w:rFonts w:ascii="Times New Roman" w:hAnsi="Times New Roman" w:cs="Times New Roman"/>
          <w:b/>
          <w:sz w:val="24"/>
          <w:szCs w:val="20"/>
        </w:rPr>
      </w:pPr>
      <w:r>
        <w:rPr>
          <w:rFonts w:ascii="Times New Roman" w:hAnsi="Times New Roman" w:cs="Times New Roman"/>
          <w:sz w:val="24"/>
          <w:szCs w:val="20"/>
        </w:rPr>
        <w:t>tel</w:t>
      </w:r>
      <w:r w:rsidR="00257B5C" w:rsidRPr="00257B5C">
        <w:rPr>
          <w:rFonts w:ascii="Times New Roman" w:hAnsi="Times New Roman" w:cs="Times New Roman"/>
          <w:sz w:val="24"/>
          <w:szCs w:val="20"/>
        </w:rPr>
        <w:t>: +</w:t>
      </w:r>
      <w:r w:rsidR="002224CB">
        <w:rPr>
          <w:rFonts w:ascii="Times New Roman" w:hAnsi="Times New Roman" w:cs="Times New Roman"/>
          <w:sz w:val="24"/>
          <w:szCs w:val="20"/>
        </w:rPr>
        <w:t>420</w:t>
      </w:r>
      <w:r>
        <w:rPr>
          <w:rFonts w:ascii="Times New Roman" w:hAnsi="Times New Roman" w:cs="Times New Roman"/>
          <w:sz w:val="24"/>
          <w:szCs w:val="20"/>
        </w:rPr>
        <w:t> 774 996 144</w:t>
      </w:r>
      <w:r w:rsidR="00257B5C" w:rsidRPr="00257B5C">
        <w:rPr>
          <w:rFonts w:ascii="Times New Roman" w:hAnsi="Times New Roman" w:cs="Times New Roman"/>
          <w:sz w:val="24"/>
          <w:szCs w:val="20"/>
        </w:rPr>
        <w:t xml:space="preserve">, Email: </w:t>
      </w:r>
      <w:hyperlink r:id="rId8" w:history="1">
        <w:r w:rsidR="006C05B7" w:rsidRPr="00370900">
          <w:rPr>
            <w:rStyle w:val="Hypertextovodkaz"/>
            <w:rFonts w:ascii="Times New Roman" w:hAnsi="Times New Roman" w:cs="Times New Roman"/>
            <w:sz w:val="24"/>
            <w:szCs w:val="20"/>
          </w:rPr>
          <w:t>obec.petrovice1@seznam.cz</w:t>
        </w:r>
      </w:hyperlink>
      <w:r w:rsidR="006C05B7">
        <w:rPr>
          <w:rFonts w:ascii="Times New Roman" w:hAnsi="Times New Roman" w:cs="Times New Roman"/>
          <w:sz w:val="24"/>
          <w:szCs w:val="20"/>
        </w:rPr>
        <w:t xml:space="preserve"> </w:t>
      </w:r>
    </w:p>
    <w:p w14:paraId="5DE8C931" w14:textId="77777777" w:rsidR="008C5ED4" w:rsidRDefault="008C5ED4" w:rsidP="00D92C91">
      <w:pPr>
        <w:jc w:val="both"/>
        <w:rPr>
          <w:rFonts w:ascii="Times New Roman" w:hAnsi="Times New Roman" w:cs="Times New Roman"/>
          <w:sz w:val="24"/>
          <w:szCs w:val="20"/>
        </w:rPr>
      </w:pPr>
    </w:p>
    <w:p w14:paraId="467B37B0" w14:textId="77777777" w:rsidR="008C5ED4" w:rsidRDefault="008C5ED4" w:rsidP="00D92C91">
      <w:pPr>
        <w:jc w:val="both"/>
        <w:rPr>
          <w:rFonts w:ascii="Times New Roman" w:hAnsi="Times New Roman" w:cs="Times New Roman"/>
          <w:sz w:val="24"/>
          <w:szCs w:val="20"/>
        </w:rPr>
      </w:pPr>
    </w:p>
    <w:p w14:paraId="658DC76F" w14:textId="7EADF814" w:rsidR="00A57741" w:rsidRPr="005C6DCB" w:rsidRDefault="00C94178" w:rsidP="00D92C91">
      <w:pPr>
        <w:jc w:val="both"/>
        <w:rPr>
          <w:rFonts w:ascii="Times New Roman" w:hAnsi="Times New Roman" w:cs="Times New Roman"/>
          <w:sz w:val="24"/>
        </w:rPr>
      </w:pPr>
      <w:r w:rsidRPr="00C94178">
        <w:rPr>
          <w:rFonts w:ascii="Times New Roman" w:hAnsi="Times New Roman" w:cs="Times New Roman"/>
          <w:sz w:val="24"/>
          <w:szCs w:val="20"/>
        </w:rPr>
        <w:t xml:space="preserve"> </w:t>
      </w:r>
      <w:r w:rsidR="00A57741" w:rsidRPr="005C6DCB">
        <w:rPr>
          <w:rFonts w:ascii="Times New Roman" w:hAnsi="Times New Roman" w:cs="Times New Roman"/>
          <w:sz w:val="24"/>
        </w:rPr>
        <w:t>(dále: „objednatel“)</w:t>
      </w:r>
    </w:p>
    <w:p w14:paraId="0B28CAFD" w14:textId="77777777" w:rsidR="00A57741" w:rsidRPr="00DA661E" w:rsidRDefault="00A57741" w:rsidP="00A57741">
      <w:pPr>
        <w:spacing w:before="40" w:after="40"/>
        <w:rPr>
          <w:rFonts w:ascii="Times New Roman" w:hAnsi="Times New Roman" w:cs="Times New Roman"/>
          <w:b/>
          <w:sz w:val="24"/>
        </w:rPr>
      </w:pPr>
    </w:p>
    <w:p w14:paraId="37000156" w14:textId="503F00FF" w:rsidR="00A57741" w:rsidRPr="00B30C70" w:rsidRDefault="00A57741" w:rsidP="00A57741">
      <w:pPr>
        <w:jc w:val="both"/>
        <w:rPr>
          <w:rFonts w:ascii="Times New Roman" w:hAnsi="Times New Roman" w:cs="Times New Roman"/>
          <w:sz w:val="24"/>
          <w:szCs w:val="20"/>
        </w:rPr>
      </w:pPr>
      <w:r w:rsidRPr="00DA661E">
        <w:rPr>
          <w:rFonts w:ascii="Times New Roman" w:hAnsi="Times New Roman" w:cs="Times New Roman"/>
          <w:b/>
          <w:sz w:val="24"/>
          <w:szCs w:val="20"/>
        </w:rPr>
        <w:t>II.</w:t>
      </w:r>
      <w:r>
        <w:rPr>
          <w:rFonts w:ascii="Times New Roman" w:hAnsi="Times New Roman" w:cs="Times New Roman"/>
          <w:b/>
          <w:sz w:val="24"/>
          <w:szCs w:val="20"/>
        </w:rPr>
        <w:t xml:space="preserve"> </w:t>
      </w:r>
      <w:r w:rsidRPr="00DA661E">
        <w:rPr>
          <w:rFonts w:ascii="Times New Roman" w:hAnsi="Times New Roman" w:cs="Times New Roman"/>
          <w:b/>
          <w:sz w:val="24"/>
          <w:szCs w:val="20"/>
        </w:rPr>
        <w:t>Zhotovitel:</w:t>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B30C70" w:rsidRPr="00B30C70">
        <w:rPr>
          <w:rFonts w:ascii="Times New Roman" w:hAnsi="Times New Roman" w:cs="Times New Roman"/>
          <w:b/>
          <w:sz w:val="24"/>
          <w:szCs w:val="20"/>
        </w:rPr>
        <w:t xml:space="preserve">  </w:t>
      </w:r>
      <w:r w:rsidR="00C407A3">
        <w:rPr>
          <w:rFonts w:ascii="Times New Roman" w:hAnsi="Times New Roman" w:cs="Times New Roman"/>
          <w:b/>
          <w:sz w:val="24"/>
          <w:szCs w:val="20"/>
        </w:rPr>
        <w:t>………………………</w:t>
      </w:r>
    </w:p>
    <w:p w14:paraId="7BA040E7" w14:textId="77777777" w:rsidR="00C407A3" w:rsidRDefault="00A57741" w:rsidP="00A57741">
      <w:pPr>
        <w:tabs>
          <w:tab w:val="left" w:pos="1418"/>
          <w:tab w:val="left" w:pos="4395"/>
        </w:tabs>
        <w:spacing w:before="40" w:after="40"/>
        <w:rPr>
          <w:rFonts w:ascii="Times New Roman" w:hAnsi="Times New Roman" w:cs="Times New Roman"/>
          <w:b/>
          <w:sz w:val="24"/>
          <w:szCs w:val="20"/>
        </w:rPr>
      </w:pPr>
      <w:r w:rsidRPr="00B30C70">
        <w:rPr>
          <w:rFonts w:ascii="Times New Roman" w:hAnsi="Times New Roman" w:cs="Times New Roman"/>
          <w:sz w:val="24"/>
        </w:rPr>
        <w:tab/>
      </w:r>
      <w:r w:rsidRPr="00B30C70">
        <w:rPr>
          <w:rFonts w:ascii="Times New Roman" w:eastAsia="Times New Roman" w:hAnsi="Times New Roman" w:cs="Times New Roman"/>
          <w:b/>
          <w:sz w:val="24"/>
        </w:rPr>
        <w:t>se sídlem:</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3163E9C3" w14:textId="6AFC4812" w:rsidR="00A57741" w:rsidRPr="00B30C70" w:rsidRDefault="00A57741" w:rsidP="00A57741">
      <w:pPr>
        <w:tabs>
          <w:tab w:val="left" w:pos="1418"/>
          <w:tab w:val="left" w:pos="4395"/>
        </w:tabs>
        <w:spacing w:before="40" w:after="40"/>
        <w:rPr>
          <w:rFonts w:ascii="Times New Roman" w:hAnsi="Times New Roman" w:cs="Times New Roman"/>
          <w:sz w:val="24"/>
        </w:rPr>
      </w:pPr>
      <w:r w:rsidRPr="00B30C70">
        <w:rPr>
          <w:rFonts w:ascii="Times New Roman" w:hAnsi="Times New Roman" w:cs="Times New Roman"/>
          <w:b/>
          <w:i/>
          <w:sz w:val="24"/>
        </w:rPr>
        <w:tab/>
        <w:t xml:space="preserve"> </w:t>
      </w:r>
      <w:r w:rsidRPr="00B30C70">
        <w:rPr>
          <w:rFonts w:ascii="Times New Roman" w:eastAsia="Times New Roman" w:hAnsi="Times New Roman" w:cs="Times New Roman"/>
          <w:b/>
          <w:sz w:val="24"/>
        </w:rPr>
        <w:t>zastoupen:</w:t>
      </w:r>
      <w:r w:rsidRPr="00B30C70">
        <w:rPr>
          <w:rFonts w:ascii="Times New Roman" w:hAnsi="Times New Roman" w:cs="Times New Roman"/>
          <w:b/>
          <w:i/>
          <w:sz w:val="24"/>
        </w:rPr>
        <w:t xml:space="preserve"> </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610BB5CE" w14:textId="1CF44482" w:rsidR="00A57741" w:rsidRPr="00B30C70" w:rsidRDefault="00A57741" w:rsidP="00A57741">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b/>
          <w:sz w:val="24"/>
        </w:rPr>
        <w:t xml:space="preserve">                      IČ</w:t>
      </w:r>
      <w:r w:rsidR="00A417EC" w:rsidRPr="00B30C70">
        <w:rPr>
          <w:rFonts w:ascii="Times New Roman" w:hAnsi="Times New Roman" w:cs="Times New Roman"/>
          <w:b/>
          <w:sz w:val="24"/>
        </w:rPr>
        <w:t>O</w:t>
      </w:r>
      <w:r w:rsidRPr="00B30C70">
        <w:rPr>
          <w:rFonts w:ascii="Times New Roman" w:hAnsi="Times New Roman" w:cs="Times New Roman"/>
          <w:b/>
          <w:sz w:val="24"/>
        </w:rPr>
        <w:t xml:space="preserve">: </w:t>
      </w:r>
      <w:r w:rsidR="007656A2" w:rsidRPr="00B30C70">
        <w:rPr>
          <w:rFonts w:ascii="Times New Roman" w:hAnsi="Times New Roman" w:cs="Times New Roman"/>
          <w:b/>
          <w:sz w:val="24"/>
        </w:rPr>
        <w:tab/>
      </w:r>
      <w:r w:rsidR="007656A2" w:rsidRPr="00B30C70">
        <w:rPr>
          <w:rFonts w:ascii="Times New Roman" w:hAnsi="Times New Roman" w:cs="Times New Roman"/>
          <w:b/>
          <w:sz w:val="24"/>
        </w:rPr>
        <w:tab/>
      </w:r>
      <w:r w:rsidR="00C407A3">
        <w:rPr>
          <w:rFonts w:ascii="Times New Roman" w:hAnsi="Times New Roman" w:cs="Times New Roman"/>
          <w:b/>
          <w:sz w:val="24"/>
          <w:szCs w:val="20"/>
        </w:rPr>
        <w:t>………………………</w:t>
      </w:r>
    </w:p>
    <w:p w14:paraId="194A831E" w14:textId="6B4FA84D" w:rsidR="00A57741" w:rsidRPr="00B30C70" w:rsidRDefault="00A57741" w:rsidP="00A57741">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rPr>
      </w:pPr>
      <w:r w:rsidRPr="00B30C70">
        <w:rPr>
          <w:rFonts w:ascii="Times New Roman" w:hAnsi="Times New Roman" w:cs="Times New Roman"/>
          <w:b/>
          <w:sz w:val="24"/>
        </w:rPr>
        <w:tab/>
      </w:r>
      <w:r w:rsidRPr="00B30C70">
        <w:rPr>
          <w:rFonts w:ascii="Times New Roman" w:hAnsi="Times New Roman" w:cs="Times New Roman"/>
          <w:b/>
          <w:sz w:val="24"/>
        </w:rPr>
        <w:tab/>
      </w:r>
      <w:r w:rsidRPr="00B30C70">
        <w:rPr>
          <w:rFonts w:ascii="Times New Roman" w:hAnsi="Times New Roman" w:cs="Times New Roman"/>
          <w:b/>
          <w:sz w:val="24"/>
        </w:rPr>
        <w:tab/>
      </w:r>
      <w:r w:rsidRPr="00B30C70">
        <w:rPr>
          <w:rFonts w:ascii="Times New Roman" w:hAnsi="Times New Roman" w:cs="Times New Roman"/>
          <w:b/>
          <w:sz w:val="24"/>
        </w:rPr>
        <w:tab/>
        <w:t xml:space="preserve">        DIČ:</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5A94E339" w14:textId="578D3476" w:rsidR="00A57741" w:rsidRPr="00B30C70" w:rsidRDefault="00A57741" w:rsidP="00A57741">
      <w:pPr>
        <w:tabs>
          <w:tab w:val="left" w:pos="2127"/>
          <w:tab w:val="left" w:pos="4395"/>
        </w:tabs>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b/>
          <w:sz w:val="24"/>
        </w:rPr>
        <w:t xml:space="preserve">Bankovní spojení: </w:t>
      </w:r>
      <w:r w:rsidRPr="00B30C70">
        <w:rPr>
          <w:rFonts w:ascii="Times New Roman" w:hAnsi="Times New Roman" w:cs="Times New Roman"/>
          <w:b/>
          <w:sz w:val="24"/>
        </w:rPr>
        <w:tab/>
      </w:r>
      <w:r w:rsidR="00C407A3">
        <w:rPr>
          <w:rFonts w:ascii="Times New Roman" w:hAnsi="Times New Roman" w:cs="Times New Roman"/>
          <w:b/>
          <w:sz w:val="24"/>
          <w:szCs w:val="20"/>
        </w:rPr>
        <w:t>………………………</w:t>
      </w:r>
    </w:p>
    <w:p w14:paraId="1CDDECEF" w14:textId="30DB18DF" w:rsidR="00A57741" w:rsidRPr="00B30C70" w:rsidRDefault="00A57741" w:rsidP="00A57741">
      <w:pPr>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b/>
          <w:sz w:val="24"/>
        </w:rPr>
        <w:t xml:space="preserve">Číslo účtu: </w:t>
      </w:r>
      <w:r w:rsidRPr="00B30C70">
        <w:rPr>
          <w:rFonts w:ascii="Times New Roman" w:hAnsi="Times New Roman" w:cs="Times New Roman"/>
          <w:b/>
          <w:sz w:val="24"/>
        </w:rPr>
        <w:tab/>
      </w:r>
      <w:r w:rsidR="007656A2" w:rsidRPr="00B30C70">
        <w:rPr>
          <w:rFonts w:ascii="Times New Roman" w:hAnsi="Times New Roman" w:cs="Times New Roman"/>
          <w:b/>
          <w:sz w:val="24"/>
        </w:rPr>
        <w:tab/>
      </w:r>
      <w:r w:rsidR="00C407A3">
        <w:rPr>
          <w:rFonts w:ascii="Times New Roman" w:hAnsi="Times New Roman" w:cs="Times New Roman"/>
          <w:b/>
          <w:sz w:val="24"/>
        </w:rPr>
        <w:t xml:space="preserve">   </w:t>
      </w:r>
      <w:r w:rsidR="00C407A3">
        <w:rPr>
          <w:rFonts w:ascii="Times New Roman" w:hAnsi="Times New Roman" w:cs="Times New Roman"/>
          <w:b/>
          <w:sz w:val="24"/>
          <w:szCs w:val="20"/>
        </w:rPr>
        <w:t>………………………</w:t>
      </w:r>
      <w:r w:rsidR="00A826E3" w:rsidRPr="00B30C70">
        <w:rPr>
          <w:rFonts w:ascii="Times New Roman" w:hAnsi="Times New Roman" w:cs="Times New Roman"/>
          <w:sz w:val="24"/>
        </w:rPr>
        <w:t xml:space="preserve">   </w:t>
      </w:r>
      <w:r w:rsidRPr="00B30C70">
        <w:rPr>
          <w:rFonts w:ascii="Times New Roman" w:hAnsi="Times New Roman" w:cs="Times New Roman"/>
          <w:b/>
          <w:sz w:val="24"/>
        </w:rPr>
        <w:tab/>
        <w:t xml:space="preserve">  </w:t>
      </w:r>
    </w:p>
    <w:p w14:paraId="3B949460" w14:textId="793DCE29" w:rsidR="00A57741" w:rsidRPr="00B30C70" w:rsidRDefault="00A57741" w:rsidP="00C407A3">
      <w:pPr>
        <w:jc w:val="both"/>
        <w:rPr>
          <w:rFonts w:ascii="Times New Roman" w:hAnsi="Times New Roman" w:cs="Times New Roman"/>
          <w:sz w:val="24"/>
        </w:rPr>
      </w:pPr>
      <w:r w:rsidRPr="00E25DED">
        <w:rPr>
          <w:rFonts w:ascii="Times New Roman" w:hAnsi="Times New Roman" w:cs="Times New Roman"/>
          <w:sz w:val="24"/>
          <w:szCs w:val="20"/>
        </w:rPr>
        <w:t xml:space="preserve">Společnost zapsána v Obchodním rejstříku </w:t>
      </w:r>
      <w:r w:rsidR="00C407A3">
        <w:rPr>
          <w:rFonts w:ascii="Times New Roman" w:hAnsi="Times New Roman" w:cs="Times New Roman"/>
          <w:b/>
          <w:sz w:val="24"/>
          <w:szCs w:val="20"/>
        </w:rPr>
        <w:t>………………………....</w:t>
      </w:r>
    </w:p>
    <w:p w14:paraId="73958141" w14:textId="0450ACD2" w:rsidR="00C407A3" w:rsidRDefault="00A57741" w:rsidP="00C407A3">
      <w:pPr>
        <w:jc w:val="both"/>
        <w:rPr>
          <w:rFonts w:ascii="Times New Roman" w:hAnsi="Times New Roman" w:cs="Times New Roman"/>
          <w:b/>
          <w:sz w:val="24"/>
          <w:szCs w:val="20"/>
        </w:rPr>
      </w:pPr>
      <w:r w:rsidRPr="00B30C70">
        <w:rPr>
          <w:rFonts w:ascii="Times New Roman" w:hAnsi="Times New Roman" w:cs="Times New Roman"/>
          <w:b/>
          <w:sz w:val="24"/>
          <w:szCs w:val="20"/>
        </w:rPr>
        <w:t xml:space="preserve">Zástupce zhotovitele ve věcech technických: </w:t>
      </w:r>
      <w:r w:rsidR="00C407A3">
        <w:rPr>
          <w:rFonts w:ascii="Times New Roman" w:hAnsi="Times New Roman" w:cs="Times New Roman"/>
          <w:b/>
          <w:sz w:val="24"/>
          <w:szCs w:val="20"/>
        </w:rPr>
        <w:t>……………………..</w:t>
      </w:r>
    </w:p>
    <w:p w14:paraId="65CFA7E8" w14:textId="0A9E3CF7" w:rsidR="00A57741" w:rsidRPr="005C6DCB" w:rsidRDefault="00A57741" w:rsidP="00C407A3">
      <w:pPr>
        <w:jc w:val="both"/>
        <w:rPr>
          <w:rFonts w:ascii="Times New Roman" w:hAnsi="Times New Roman" w:cs="Times New Roman"/>
          <w:sz w:val="24"/>
        </w:rPr>
      </w:pPr>
      <w:r w:rsidRPr="005C6DCB">
        <w:rPr>
          <w:rFonts w:ascii="Times New Roman" w:hAnsi="Times New Roman" w:cs="Times New Roman"/>
          <w:sz w:val="24"/>
        </w:rPr>
        <w:t>(dále: „</w:t>
      </w:r>
      <w:r>
        <w:rPr>
          <w:rFonts w:ascii="Times New Roman" w:hAnsi="Times New Roman" w:cs="Times New Roman"/>
          <w:sz w:val="24"/>
        </w:rPr>
        <w:t>zhotovitel</w:t>
      </w:r>
      <w:r w:rsidRPr="005C6DCB">
        <w:rPr>
          <w:rFonts w:ascii="Times New Roman" w:hAnsi="Times New Roman" w:cs="Times New Roman"/>
          <w:sz w:val="24"/>
        </w:rPr>
        <w:t>“)</w:t>
      </w:r>
    </w:p>
    <w:p w14:paraId="6B8B707E" w14:textId="77777777" w:rsidR="00805BF7" w:rsidRDefault="00805BF7" w:rsidP="00A57741">
      <w:pPr>
        <w:rPr>
          <w:rFonts w:ascii="Times New Roman" w:hAnsi="Times New Roman" w:cs="Times New Roman"/>
          <w:sz w:val="24"/>
        </w:rPr>
      </w:pPr>
    </w:p>
    <w:p w14:paraId="67181A0C" w14:textId="7D8828A0" w:rsidR="00A57741" w:rsidRDefault="00A57741" w:rsidP="00A57741">
      <w:pPr>
        <w:rPr>
          <w:rFonts w:ascii="Times New Roman" w:hAnsi="Times New Roman" w:cs="Times New Roman"/>
          <w:sz w:val="24"/>
        </w:rPr>
      </w:pPr>
      <w:r w:rsidRPr="00AC5B09">
        <w:rPr>
          <w:rFonts w:ascii="Times New Roman" w:hAnsi="Times New Roman" w:cs="Times New Roman"/>
          <w:sz w:val="24"/>
        </w:rPr>
        <w:t>dnešního dne uzavírají podle ust. § 2586 a násl. zákona č. 89/2012 Sb. v platném znění  (dále jen: „občanský zákoník“)  tuto smlouvu:</w:t>
      </w:r>
    </w:p>
    <w:p w14:paraId="22AC3892" w14:textId="77777777" w:rsidR="00A57741" w:rsidRPr="00DA661E" w:rsidRDefault="00A57741" w:rsidP="00A57741">
      <w:pPr>
        <w:jc w:val="center"/>
        <w:rPr>
          <w:rFonts w:ascii="Times New Roman" w:hAnsi="Times New Roman" w:cs="Times New Roman"/>
          <w:b/>
          <w:sz w:val="24"/>
          <w:szCs w:val="20"/>
        </w:rPr>
      </w:pPr>
    </w:p>
    <w:p w14:paraId="4402F655" w14:textId="77777777" w:rsidR="00A57741" w:rsidRPr="00DA661E" w:rsidRDefault="00A57741" w:rsidP="00A57741">
      <w:pPr>
        <w:jc w:val="center"/>
        <w:rPr>
          <w:rFonts w:ascii="Times New Roman" w:hAnsi="Times New Roman" w:cs="Times New Roman"/>
          <w:b/>
          <w:sz w:val="36"/>
          <w:szCs w:val="36"/>
        </w:rPr>
      </w:pPr>
      <w:r w:rsidRPr="00DA661E">
        <w:rPr>
          <w:rFonts w:ascii="Times New Roman" w:hAnsi="Times New Roman" w:cs="Times New Roman"/>
          <w:b/>
          <w:sz w:val="36"/>
          <w:szCs w:val="36"/>
        </w:rPr>
        <w:t>SMLOUVA O DÍLO</w:t>
      </w:r>
    </w:p>
    <w:p w14:paraId="40B0E4AF" w14:textId="77777777" w:rsidR="00A57741" w:rsidRPr="002224CB" w:rsidRDefault="00A57741" w:rsidP="00A57741">
      <w:pPr>
        <w:jc w:val="center"/>
        <w:rPr>
          <w:rFonts w:ascii="Times New Roman" w:hAnsi="Times New Roman" w:cs="Times New Roman"/>
          <w:b/>
          <w:sz w:val="24"/>
          <w:szCs w:val="20"/>
        </w:rPr>
      </w:pPr>
      <w:r w:rsidRPr="002224CB">
        <w:rPr>
          <w:rFonts w:ascii="Times New Roman" w:hAnsi="Times New Roman" w:cs="Times New Roman"/>
          <w:b/>
          <w:sz w:val="24"/>
          <w:szCs w:val="20"/>
        </w:rPr>
        <w:t>na realizaci veřejné zakázky s názvem:</w:t>
      </w:r>
    </w:p>
    <w:p w14:paraId="294BE9DF" w14:textId="1B5CA6D6" w:rsidR="00FB23B7" w:rsidRPr="004B405F" w:rsidRDefault="00B8095F" w:rsidP="00CA419A">
      <w:pPr>
        <w:spacing w:line="276" w:lineRule="auto"/>
        <w:jc w:val="center"/>
        <w:rPr>
          <w:rFonts w:ascii="Times New Roman" w:hAnsi="Times New Roman" w:cs="Times New Roman"/>
          <w:b/>
          <w:sz w:val="20"/>
          <w:szCs w:val="20"/>
        </w:rPr>
      </w:pPr>
      <w:r w:rsidRPr="004B405F">
        <w:rPr>
          <w:rFonts w:ascii="Times New Roman" w:hAnsi="Times New Roman" w:cs="Times New Roman"/>
          <w:b/>
          <w:sz w:val="20"/>
          <w:szCs w:val="20"/>
        </w:rPr>
        <w:t>Komunální FVE - Petrovice I.</w:t>
      </w:r>
    </w:p>
    <w:p w14:paraId="4C7918C3" w14:textId="77777777" w:rsidR="00B8095F" w:rsidRDefault="00B8095F" w:rsidP="00CA419A">
      <w:pPr>
        <w:spacing w:line="276" w:lineRule="auto"/>
        <w:jc w:val="center"/>
        <w:rPr>
          <w:rFonts w:ascii="Times New Roman" w:hAnsi="Times New Roman" w:cs="Times New Roman"/>
          <w:bCs/>
          <w:color w:val="FF0000"/>
          <w:sz w:val="28"/>
          <w:szCs w:val="28"/>
        </w:rPr>
      </w:pPr>
    </w:p>
    <w:p w14:paraId="26269595" w14:textId="77777777" w:rsidR="00A62EDB" w:rsidRDefault="00A62EDB" w:rsidP="00A57741">
      <w:pPr>
        <w:spacing w:after="120"/>
        <w:jc w:val="center"/>
        <w:rPr>
          <w:rFonts w:ascii="Times New Roman" w:hAnsi="Times New Roman" w:cs="Times New Roman"/>
          <w:b/>
          <w:sz w:val="24"/>
          <w:szCs w:val="20"/>
        </w:rPr>
      </w:pPr>
    </w:p>
    <w:p w14:paraId="43DC04BE" w14:textId="5C7596C9" w:rsidR="00A57741" w:rsidRPr="00D8368C" w:rsidRDefault="00A57741" w:rsidP="00A57741">
      <w:pPr>
        <w:spacing w:after="120"/>
        <w:jc w:val="center"/>
        <w:rPr>
          <w:rFonts w:ascii="Times New Roman" w:eastAsia="Times New Roman" w:hAnsi="Times New Roman" w:cs="Times New Roman"/>
          <w:b/>
          <w:sz w:val="24"/>
        </w:rPr>
      </w:pPr>
      <w:r w:rsidRPr="00DA661E">
        <w:rPr>
          <w:rFonts w:ascii="Times New Roman" w:hAnsi="Times New Roman" w:cs="Times New Roman"/>
          <w:b/>
          <w:sz w:val="24"/>
          <w:szCs w:val="20"/>
        </w:rPr>
        <w:br w:type="page"/>
      </w:r>
      <w:r w:rsidRPr="00D8368C">
        <w:rPr>
          <w:rFonts w:ascii="Times New Roman" w:eastAsia="Times New Roman" w:hAnsi="Times New Roman" w:cs="Times New Roman"/>
          <w:b/>
          <w:sz w:val="24"/>
        </w:rPr>
        <w:lastRenderedPageBreak/>
        <w:t>Úvodní ustanovení a pojmy</w:t>
      </w:r>
    </w:p>
    <w:p w14:paraId="6AAEB7CD" w14:textId="398AF161" w:rsidR="00A57741" w:rsidRPr="008049CB" w:rsidRDefault="00A57741" w:rsidP="008049CB">
      <w:pPr>
        <w:spacing w:after="120"/>
        <w:jc w:val="both"/>
        <w:rPr>
          <w:rFonts w:ascii="Times New Roman" w:eastAsia="Times New Roman" w:hAnsi="Times New Roman" w:cs="Times New Roman"/>
          <w:b/>
          <w:bCs/>
          <w:i/>
          <w:sz w:val="24"/>
        </w:rPr>
      </w:pPr>
      <w:r w:rsidRPr="00D8368C">
        <w:rPr>
          <w:rFonts w:ascii="Times New Roman" w:eastAsia="Times New Roman" w:hAnsi="Times New Roman" w:cs="Times New Roman"/>
          <w:sz w:val="24"/>
        </w:rPr>
        <w:t xml:space="preserve">Tato smlouva o dílo (dále: „smlouva“) vychází a je plně v souladu se zadávacími podmínkami, zadávací dokumentací a nabídkou </w:t>
      </w:r>
      <w:r>
        <w:rPr>
          <w:rFonts w:ascii="Times New Roman" w:eastAsia="Times New Roman" w:hAnsi="Times New Roman" w:cs="Times New Roman"/>
          <w:sz w:val="24"/>
        </w:rPr>
        <w:t>vybraného dodavatele</w:t>
      </w:r>
      <w:r w:rsidRPr="00D8368C">
        <w:rPr>
          <w:rFonts w:ascii="Times New Roman" w:eastAsia="Times New Roman" w:hAnsi="Times New Roman" w:cs="Times New Roman"/>
          <w:sz w:val="24"/>
        </w:rPr>
        <w:t xml:space="preserve"> </w:t>
      </w:r>
      <w:r>
        <w:rPr>
          <w:rFonts w:ascii="Times New Roman" w:eastAsia="Times New Roman" w:hAnsi="Times New Roman" w:cs="Times New Roman"/>
          <w:sz w:val="24"/>
        </w:rPr>
        <w:t>v zadávacím</w:t>
      </w:r>
      <w:r w:rsidRPr="00D8368C">
        <w:rPr>
          <w:rFonts w:ascii="Times New Roman" w:eastAsia="Times New Roman" w:hAnsi="Times New Roman" w:cs="Times New Roman"/>
          <w:sz w:val="24"/>
        </w:rPr>
        <w:t xml:space="preserve"> </w:t>
      </w:r>
      <w:r w:rsidRPr="005B5DF4">
        <w:rPr>
          <w:rFonts w:ascii="Times New Roman" w:eastAsia="Times New Roman" w:hAnsi="Times New Roman" w:cs="Times New Roman"/>
          <w:sz w:val="24"/>
        </w:rPr>
        <w:t xml:space="preserve">řízení vedeném v režimu </w:t>
      </w:r>
      <w:r w:rsidRPr="00282B38">
        <w:rPr>
          <w:rFonts w:ascii="Times New Roman" w:eastAsia="Times New Roman" w:hAnsi="Times New Roman" w:cs="Times New Roman"/>
          <w:sz w:val="24"/>
        </w:rPr>
        <w:t>zákona č.134/2016 Sb.,</w:t>
      </w:r>
      <w:r w:rsidRPr="005B5DF4">
        <w:rPr>
          <w:rFonts w:ascii="Times New Roman" w:eastAsia="Times New Roman" w:hAnsi="Times New Roman" w:cs="Times New Roman"/>
          <w:sz w:val="24"/>
        </w:rPr>
        <w:t xml:space="preserve"> o zadávání veřejných zakázek (dále: „zákon“) k plnění předmětu této veřejné zakázky s názvem: </w:t>
      </w:r>
      <w:r w:rsidRPr="003A42B5">
        <w:rPr>
          <w:rFonts w:ascii="Times New Roman" w:eastAsia="Times New Roman" w:hAnsi="Times New Roman" w:cs="Times New Roman"/>
          <w:b/>
          <w:i/>
          <w:sz w:val="24"/>
        </w:rPr>
        <w:t>„</w:t>
      </w:r>
      <w:r w:rsidR="00E77394" w:rsidRPr="00E77394">
        <w:rPr>
          <w:rFonts w:ascii="Times New Roman" w:eastAsia="Times New Roman" w:hAnsi="Times New Roman" w:cs="Times New Roman"/>
          <w:b/>
          <w:bCs/>
          <w:i/>
          <w:sz w:val="24"/>
        </w:rPr>
        <w:t>Komunální FVE - Petrovice I.</w:t>
      </w:r>
      <w:r w:rsidRPr="00E77394">
        <w:rPr>
          <w:rFonts w:ascii="Times New Roman" w:eastAsia="Times New Roman" w:hAnsi="Times New Roman" w:cs="Times New Roman"/>
          <w:b/>
          <w:i/>
          <w:sz w:val="24"/>
        </w:rPr>
        <w:t>“,</w:t>
      </w:r>
      <w:r w:rsidRPr="00E77394">
        <w:rPr>
          <w:rFonts w:ascii="Times New Roman" w:eastAsia="Times New Roman" w:hAnsi="Times New Roman" w:cs="Times New Roman"/>
          <w:sz w:val="24"/>
        </w:rPr>
        <w:t xml:space="preserve"> jež</w:t>
      </w:r>
      <w:r w:rsidRPr="00D8368C">
        <w:rPr>
          <w:rFonts w:ascii="Times New Roman" w:eastAsia="Times New Roman" w:hAnsi="Times New Roman" w:cs="Times New Roman"/>
          <w:sz w:val="24"/>
        </w:rPr>
        <w:t xml:space="preserve"> předcházelo uzavření této smlouvy</w:t>
      </w:r>
      <w:r>
        <w:rPr>
          <w:rFonts w:ascii="Times New Roman" w:eastAsia="Times New Roman" w:hAnsi="Times New Roman" w:cs="Times New Roman"/>
          <w:sz w:val="24"/>
        </w:rPr>
        <w:t xml:space="preserve"> (dále: „zadávací řízení“)</w:t>
      </w:r>
      <w:r w:rsidRPr="00D8368C">
        <w:rPr>
          <w:rFonts w:ascii="Times New Roman" w:eastAsia="Times New Roman" w:hAnsi="Times New Roman" w:cs="Times New Roman"/>
          <w:sz w:val="24"/>
        </w:rPr>
        <w:t xml:space="preserve">. Zadavatel je ekvivalentním pojmem pro objednatele díla po uzavření této smlouvy. </w:t>
      </w:r>
      <w:r>
        <w:rPr>
          <w:rFonts w:ascii="Times New Roman" w:eastAsia="Times New Roman" w:hAnsi="Times New Roman" w:cs="Times New Roman"/>
          <w:sz w:val="24"/>
        </w:rPr>
        <w:t>Vybraný dodavatel</w:t>
      </w:r>
      <w:r w:rsidRPr="00D8368C">
        <w:rPr>
          <w:rFonts w:ascii="Times New Roman" w:eastAsia="Times New Roman" w:hAnsi="Times New Roman" w:cs="Times New Roman"/>
          <w:sz w:val="24"/>
        </w:rPr>
        <w:t xml:space="preserve"> je ekvivalentním pojmem pro zhotovitele díla po uzavření této smlouvy. Položkovým rozpočtem je zhotovitelem oceněný soupis stavebních prací dodávek a služeb, v němž jsou zhotovitelem uvedeny jednotkové ceny u všech položek stavebních prací dodávek a služeb a jejich celkové ceny pro zadavatelem vymezené množství. Příslušnou projektovou dokumentací je dokumentace zpracovaná v rozsahu stanoveném jiným právním předpisem (vyhláškou č. </w:t>
      </w:r>
      <w:r>
        <w:rPr>
          <w:rFonts w:ascii="Times New Roman" w:eastAsia="Times New Roman" w:hAnsi="Times New Roman" w:cs="Times New Roman"/>
          <w:sz w:val="24"/>
        </w:rPr>
        <w:t>169/2016 Sb.</w:t>
      </w:r>
      <w:r w:rsidRPr="00D8368C">
        <w:rPr>
          <w:rFonts w:ascii="Times New Roman" w:eastAsia="Times New Roman" w:hAnsi="Times New Roman" w:cs="Times New Roman"/>
          <w:sz w:val="24"/>
        </w:rPr>
        <w:t xml:space="preserve">). Pokud je dále použito termínu zakázka či veřejná zakázka, tento pojem je plně ekvivalentní pojmu dílo po uzavření této smlouvy. Předmět plnění zakázky je totožný a plně odpovídá vymezení předmětu díla. Podmínky platné pro plnění zakázky jsou totožné a plně odpovídají podmínkám pro plnění předmětu díla. </w:t>
      </w:r>
      <w:r w:rsidR="006E6C88" w:rsidRPr="006E6C88">
        <w:rPr>
          <w:rFonts w:ascii="Times New Roman" w:eastAsia="Times New Roman" w:hAnsi="Times New Roman" w:cs="Times New Roman"/>
          <w:sz w:val="24"/>
        </w:rPr>
        <w:t>Součástí této smlouvy jsou veškeré závazky zhotovitele, které zhotovitel uvedl ve své nabídce jako součást kvalifikačních předpokladů, kritérií, standardů, podmínek, náležitostí, kvality či jiných okolností provádění prací a poskytování dodávek z jeho strany v rámci plnění této smlouvy.</w:t>
      </w:r>
    </w:p>
    <w:p w14:paraId="79EBECEA" w14:textId="293A1E50" w:rsidR="009C3E3C" w:rsidRPr="00D8368C" w:rsidRDefault="009C3E3C" w:rsidP="009C3E3C">
      <w:pPr>
        <w:spacing w:after="120"/>
        <w:jc w:val="both"/>
        <w:rPr>
          <w:rFonts w:ascii="Times New Roman" w:eastAsia="Times New Roman" w:hAnsi="Times New Roman" w:cs="Times New Roman"/>
          <w:b/>
          <w:sz w:val="22"/>
          <w:szCs w:val="22"/>
        </w:rPr>
      </w:pPr>
      <w:r w:rsidRPr="00282B38">
        <w:rPr>
          <w:rFonts w:ascii="Times New Roman" w:eastAsia="Times New Roman" w:hAnsi="Times New Roman" w:cs="Times New Roman"/>
          <w:b/>
          <w:sz w:val="22"/>
          <w:szCs w:val="22"/>
        </w:rPr>
        <w:t>Kromě ustanovení obsažených v této smlouvě je zhotovitel při plnění předmětu díla vázán</w:t>
      </w:r>
      <w:r w:rsidR="00ED7D06" w:rsidRPr="00282B38">
        <w:rPr>
          <w:rFonts w:ascii="Times New Roman" w:eastAsia="Times New Roman" w:hAnsi="Times New Roman" w:cs="Times New Roman"/>
          <w:b/>
          <w:sz w:val="22"/>
          <w:szCs w:val="22"/>
        </w:rPr>
        <w:t xml:space="preserve"> obecnými</w:t>
      </w:r>
      <w:r w:rsidRPr="00282B38">
        <w:rPr>
          <w:rFonts w:ascii="Times New Roman" w:eastAsia="Times New Roman" w:hAnsi="Times New Roman" w:cs="Times New Roman"/>
          <w:b/>
          <w:sz w:val="22"/>
          <w:szCs w:val="22"/>
        </w:rPr>
        <w:t xml:space="preserve"> podmínkami </w:t>
      </w:r>
      <w:r w:rsidR="00ED7D06" w:rsidRPr="00282B38">
        <w:rPr>
          <w:rFonts w:ascii="Times New Roman" w:eastAsia="Times New Roman" w:hAnsi="Times New Roman" w:cs="Times New Roman"/>
          <w:b/>
          <w:sz w:val="22"/>
          <w:szCs w:val="22"/>
        </w:rPr>
        <w:t>a zásadami provádění FVE a podmínkami pro připojení k soustavě ČEZ</w:t>
      </w:r>
      <w:r w:rsidRPr="004B405F">
        <w:rPr>
          <w:rFonts w:ascii="Times New Roman" w:eastAsia="Times New Roman" w:hAnsi="Times New Roman" w:cs="Times New Roman"/>
          <w:b/>
          <w:sz w:val="22"/>
          <w:szCs w:val="22"/>
        </w:rPr>
        <w:t>,</w:t>
      </w:r>
      <w:r w:rsidRPr="00D8368C">
        <w:rPr>
          <w:rFonts w:ascii="Times New Roman" w:eastAsia="Times New Roman" w:hAnsi="Times New Roman" w:cs="Times New Roman"/>
          <w:b/>
          <w:sz w:val="22"/>
          <w:szCs w:val="22"/>
        </w:rPr>
        <w:t xml:space="preserve"> zadávacími podmínkami a </w:t>
      </w:r>
      <w:r>
        <w:rPr>
          <w:rFonts w:ascii="Times New Roman" w:eastAsia="Times New Roman" w:hAnsi="Times New Roman" w:cs="Times New Roman"/>
          <w:b/>
          <w:sz w:val="22"/>
          <w:szCs w:val="22"/>
        </w:rPr>
        <w:t xml:space="preserve">svou </w:t>
      </w:r>
      <w:r w:rsidRPr="00D8368C">
        <w:rPr>
          <w:rFonts w:ascii="Times New Roman" w:eastAsia="Times New Roman" w:hAnsi="Times New Roman" w:cs="Times New Roman"/>
          <w:b/>
          <w:sz w:val="22"/>
          <w:szCs w:val="22"/>
        </w:rPr>
        <w:t xml:space="preserve">nabídkou </w:t>
      </w:r>
      <w:r>
        <w:rPr>
          <w:rFonts w:ascii="Times New Roman" w:eastAsia="Times New Roman" w:hAnsi="Times New Roman" w:cs="Times New Roman"/>
          <w:b/>
          <w:sz w:val="22"/>
          <w:szCs w:val="22"/>
        </w:rPr>
        <w:t>jako vybraného dodavatele</w:t>
      </w:r>
      <w:r w:rsidRPr="00D8368C">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ze zadávacího</w:t>
      </w:r>
      <w:r w:rsidRPr="00D8368C">
        <w:rPr>
          <w:rFonts w:ascii="Times New Roman" w:eastAsia="Times New Roman" w:hAnsi="Times New Roman" w:cs="Times New Roman"/>
          <w:b/>
          <w:sz w:val="22"/>
          <w:szCs w:val="22"/>
        </w:rPr>
        <w:t xml:space="preserve"> řízení, které předcházelo uzavření této smlouvy. Vztahy mezi smluvními stranami v této smlouvě neuvedené, jakož to i vymezení ve smlouvě užívaných pojmů, jsou dány ustanoveními „Všeobecných obchodních podmínek pro zhotovení stavby“ vydaných Svazem podnikatelů ve stavebnic</w:t>
      </w:r>
      <w:r w:rsidR="005B5DF4">
        <w:rPr>
          <w:rFonts w:ascii="Times New Roman" w:eastAsia="Times New Roman" w:hAnsi="Times New Roman" w:cs="Times New Roman"/>
          <w:b/>
          <w:sz w:val="22"/>
          <w:szCs w:val="22"/>
        </w:rPr>
        <w:t>tví.</w:t>
      </w:r>
      <w:r w:rsidRPr="00D8368C">
        <w:rPr>
          <w:rFonts w:ascii="Times New Roman" w:eastAsia="Times New Roman" w:hAnsi="Times New Roman" w:cs="Times New Roman"/>
          <w:b/>
          <w:sz w:val="22"/>
          <w:szCs w:val="22"/>
        </w:rPr>
        <w:t xml:space="preserve"> </w:t>
      </w:r>
    </w:p>
    <w:p w14:paraId="6AECB621" w14:textId="77777777" w:rsidR="009C3E3C" w:rsidRPr="00D8368C" w:rsidRDefault="009C3E3C" w:rsidP="009C3E3C">
      <w:pPr>
        <w:spacing w:before="120" w:after="120"/>
        <w:jc w:val="both"/>
        <w:rPr>
          <w:rFonts w:ascii="Times New Roman" w:eastAsia="Times New Roman" w:hAnsi="Times New Roman" w:cs="Times New Roman"/>
          <w:sz w:val="24"/>
          <w:szCs w:val="20"/>
        </w:rPr>
      </w:pPr>
      <w:r w:rsidRPr="00D8368C">
        <w:rPr>
          <w:rFonts w:ascii="Times New Roman" w:eastAsia="Times New Roman" w:hAnsi="Times New Roman" w:cs="Times New Roman"/>
          <w:sz w:val="24"/>
          <w:szCs w:val="20"/>
        </w:rPr>
        <w:t>Všeobecné obchodní podmínky jsou standardními obchodními podmínkami ve smluvním vztahu na zhotovení této stavby-předmětu díla.</w:t>
      </w:r>
      <w:r>
        <w:rPr>
          <w:rFonts w:ascii="Times New Roman" w:eastAsia="Times New Roman" w:hAnsi="Times New Roman" w:cs="Times New Roman"/>
          <w:sz w:val="24"/>
          <w:szCs w:val="20"/>
        </w:rPr>
        <w:t xml:space="preserve"> Pokud vzájemné práva a povinnosti smluvních stran nejsou přímo dány a řešeny obsahem textu této smlouvy, použijí se v těchto případech ustanovení VOP přiměřeně k této veřejné zakázce a zadávacím podmínkám zadávacího řízení.</w:t>
      </w:r>
    </w:p>
    <w:p w14:paraId="16140A33" w14:textId="77777777" w:rsidR="009C3E3C" w:rsidRPr="00D8368C" w:rsidRDefault="009C3E3C" w:rsidP="009C3E3C">
      <w:pPr>
        <w:spacing w:after="120"/>
        <w:rPr>
          <w:rFonts w:ascii="Times New Roman" w:eastAsia="Times New Roman" w:hAnsi="Times New Roman" w:cs="Times New Roman"/>
          <w:sz w:val="24"/>
          <w:szCs w:val="20"/>
        </w:rPr>
      </w:pPr>
      <w:r w:rsidRPr="00D8368C">
        <w:rPr>
          <w:rFonts w:ascii="Times New Roman" w:eastAsia="Times New Roman" w:hAnsi="Times New Roman" w:cs="Times New Roman"/>
          <w:sz w:val="24"/>
          <w:szCs w:val="20"/>
        </w:rPr>
        <w:t>Pro účely interpretace smluvních podmínek dle této smlouvy je priorita dokumentů následující:</w:t>
      </w:r>
      <w:r w:rsidRPr="00D8368C">
        <w:rPr>
          <w:rFonts w:ascii="Times New Roman" w:eastAsia="Times New Roman" w:hAnsi="Times New Roman" w:cs="Times New Roman"/>
          <w:sz w:val="24"/>
          <w:szCs w:val="20"/>
        </w:rPr>
        <w:br/>
        <w:t xml:space="preserve">             a) smlouva o dílo,</w:t>
      </w:r>
      <w:r w:rsidRPr="00D8368C">
        <w:rPr>
          <w:rFonts w:ascii="Times New Roman" w:eastAsia="Times New Roman" w:hAnsi="Times New Roman" w:cs="Times New Roman"/>
          <w:sz w:val="24"/>
          <w:szCs w:val="20"/>
        </w:rPr>
        <w:br/>
        <w:t xml:space="preserve">             b) všeobecné obchodní podmínky.</w:t>
      </w:r>
      <w:r w:rsidRPr="00D8368C">
        <w:rPr>
          <w:rFonts w:ascii="Times New Roman" w:eastAsia="Times New Roman" w:hAnsi="Times New Roman" w:cs="Times New Roman"/>
          <w:sz w:val="24"/>
          <w:szCs w:val="20"/>
        </w:rPr>
        <w:br/>
        <w:t>Všeobecné obchodní podmínky jsou standardními obchodními podmínkami ve smluvním vztahu na zhotovení této stavby-předmětu díla.</w:t>
      </w:r>
    </w:p>
    <w:p w14:paraId="4BCE17F3" w14:textId="77777777" w:rsidR="00A57741" w:rsidRPr="00DA661E" w:rsidRDefault="00A57741" w:rsidP="00A57741">
      <w:pPr>
        <w:tabs>
          <w:tab w:val="left" w:pos="3530"/>
          <w:tab w:val="center" w:pos="4536"/>
        </w:tabs>
        <w:spacing w:after="120"/>
        <w:rPr>
          <w:rFonts w:ascii="Times New Roman" w:hAnsi="Times New Roman" w:cs="Times New Roman"/>
          <w:b/>
          <w:sz w:val="24"/>
          <w:szCs w:val="20"/>
        </w:rPr>
      </w:pPr>
    </w:p>
    <w:p w14:paraId="3C79B55F"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Článek 1.</w:t>
      </w:r>
    </w:p>
    <w:p w14:paraId="242FCD2A"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Předmět díla</w:t>
      </w:r>
    </w:p>
    <w:p w14:paraId="58DE7AF4" w14:textId="77777777" w:rsidR="00A57741" w:rsidRPr="00DA661E" w:rsidRDefault="00A57741" w:rsidP="00A57741">
      <w:pPr>
        <w:jc w:val="center"/>
        <w:rPr>
          <w:rFonts w:ascii="Times New Roman" w:hAnsi="Times New Roman" w:cs="Times New Roman"/>
          <w:b/>
          <w:sz w:val="24"/>
          <w:szCs w:val="20"/>
        </w:rPr>
      </w:pPr>
    </w:p>
    <w:p w14:paraId="0709618D" w14:textId="498D291D" w:rsidR="00722994" w:rsidRDefault="00ED7D06" w:rsidP="004B405F">
      <w:pPr>
        <w:pStyle w:val="Odstavecseseznamem"/>
        <w:numPr>
          <w:ilvl w:val="1"/>
          <w:numId w:val="12"/>
        </w:numPr>
        <w:spacing w:after="120"/>
        <w:jc w:val="both"/>
        <w:rPr>
          <w:rFonts w:ascii="Times New Roman" w:hAnsi="Times New Roman" w:cs="Times New Roman"/>
          <w:sz w:val="24"/>
          <w:szCs w:val="20"/>
        </w:rPr>
      </w:pPr>
      <w:r w:rsidRPr="00ED7D06">
        <w:rPr>
          <w:rFonts w:ascii="Times New Roman" w:hAnsi="Times New Roman" w:cs="Times New Roman"/>
          <w:sz w:val="24"/>
          <w:szCs w:val="20"/>
        </w:rPr>
        <w:t xml:space="preserve">Jedná se o dodávku a instalaci FVE elektrárny na klíč, zahrnující dodávku panelů, jejich instalaci na střešní pláště budov, dále dodávku kabeláže, baterií, střídačů, jištění, veškerého instalačního materiálu, napojení na stávající instalaci objektů a technickou infrastrukturu, včetně oživení a zaškolení obsluhy </w:t>
      </w:r>
      <w:r w:rsidR="00251B69" w:rsidRPr="00ED7D06">
        <w:rPr>
          <w:rFonts w:ascii="Times New Roman" w:hAnsi="Times New Roman" w:cs="Times New Roman"/>
          <w:sz w:val="24"/>
          <w:szCs w:val="20"/>
        </w:rPr>
        <w:t>(dále: „stavba“ ).</w:t>
      </w:r>
    </w:p>
    <w:p w14:paraId="16BEAB4F" w14:textId="29E3FB22" w:rsidR="0066647D" w:rsidRDefault="0066647D" w:rsidP="0066647D">
      <w:pPr>
        <w:pStyle w:val="Odstavecseseznamem"/>
        <w:spacing w:after="120"/>
        <w:ind w:left="360"/>
        <w:rPr>
          <w:rFonts w:ascii="Times New Roman" w:hAnsi="Times New Roman" w:cs="Times New Roman"/>
          <w:sz w:val="24"/>
          <w:szCs w:val="20"/>
        </w:rPr>
      </w:pPr>
    </w:p>
    <w:p w14:paraId="227522A9" w14:textId="1C9C129A" w:rsidR="0066647D" w:rsidRPr="0066647D" w:rsidRDefault="0066647D" w:rsidP="004B405F">
      <w:pPr>
        <w:pStyle w:val="Odstavecseseznamem"/>
        <w:spacing w:after="120"/>
        <w:ind w:left="360"/>
        <w:jc w:val="both"/>
        <w:rPr>
          <w:rFonts w:ascii="Times New Roman" w:hAnsi="Times New Roman" w:cs="Times New Roman"/>
          <w:sz w:val="24"/>
          <w:szCs w:val="20"/>
        </w:rPr>
      </w:pPr>
      <w:r w:rsidRPr="0066647D">
        <w:rPr>
          <w:rFonts w:ascii="Times New Roman" w:hAnsi="Times New Roman" w:cs="Times New Roman"/>
          <w:sz w:val="24"/>
          <w:szCs w:val="20"/>
        </w:rPr>
        <w:t xml:space="preserve">Předmět VZ spočívá v dodávce a instalaci třech samostatných FVE na třech samostatně stojících objektech.  Na objektech 1) a 2) se jedná o dodávku a instalaci FVE včetně příslušenství, na objektu 3) je součástí dodávky a instalace FVE včetně příslušenství dále i úprava střešního pláště objektu spočívající ve výměně střešní krytiny, laťování s doplňkovou hydroizolací. </w:t>
      </w:r>
    </w:p>
    <w:p w14:paraId="02BF7122" w14:textId="77777777" w:rsidR="0066647D" w:rsidRPr="0066647D" w:rsidRDefault="0066647D" w:rsidP="0066647D">
      <w:pPr>
        <w:pStyle w:val="Odstavecseseznamem"/>
        <w:spacing w:after="120"/>
        <w:ind w:left="360"/>
        <w:rPr>
          <w:rFonts w:ascii="Times New Roman" w:hAnsi="Times New Roman" w:cs="Times New Roman"/>
          <w:sz w:val="24"/>
          <w:szCs w:val="20"/>
        </w:rPr>
      </w:pPr>
      <w:r w:rsidRPr="0066647D">
        <w:rPr>
          <w:rFonts w:ascii="Times New Roman" w:hAnsi="Times New Roman" w:cs="Times New Roman"/>
          <w:sz w:val="24"/>
          <w:szCs w:val="20"/>
        </w:rPr>
        <w:t>DODÁVKA A INSTALACE FVE JE ČLENĚNA NA TYTO STAVEBNÍ OBJEKTY:</w:t>
      </w:r>
    </w:p>
    <w:p w14:paraId="0563E0A0" w14:textId="476F167A" w:rsidR="0066647D" w:rsidRPr="0066647D" w:rsidRDefault="0066647D" w:rsidP="0066647D">
      <w:pPr>
        <w:pStyle w:val="Odstavecseseznamem"/>
        <w:spacing w:after="120"/>
        <w:ind w:left="360"/>
        <w:rPr>
          <w:rFonts w:ascii="Times New Roman" w:hAnsi="Times New Roman" w:cs="Times New Roman"/>
          <w:sz w:val="24"/>
          <w:szCs w:val="20"/>
        </w:rPr>
      </w:pPr>
      <w:r>
        <w:rPr>
          <w:rFonts w:ascii="Times New Roman" w:hAnsi="Times New Roman" w:cs="Times New Roman"/>
          <w:sz w:val="24"/>
          <w:szCs w:val="20"/>
        </w:rPr>
        <w:t>I.</w:t>
      </w:r>
      <w:r w:rsidRPr="0066647D">
        <w:rPr>
          <w:rFonts w:ascii="Times New Roman" w:hAnsi="Times New Roman" w:cs="Times New Roman"/>
          <w:sz w:val="24"/>
          <w:szCs w:val="20"/>
        </w:rPr>
        <w:t>)</w:t>
      </w:r>
      <w:r w:rsidRPr="0066647D">
        <w:rPr>
          <w:rFonts w:ascii="Times New Roman" w:hAnsi="Times New Roman" w:cs="Times New Roman"/>
          <w:sz w:val="24"/>
          <w:szCs w:val="20"/>
        </w:rPr>
        <w:tab/>
        <w:t xml:space="preserve">FVE Obecní úřad, č.p.55,  Petrovice </w:t>
      </w:r>
      <w:r w:rsidR="002224CB">
        <w:rPr>
          <w:rFonts w:ascii="Times New Roman" w:hAnsi="Times New Roman" w:cs="Times New Roman"/>
          <w:sz w:val="24"/>
          <w:szCs w:val="20"/>
        </w:rPr>
        <w:t>I</w:t>
      </w:r>
      <w:r w:rsidRPr="0066647D">
        <w:rPr>
          <w:rFonts w:ascii="Times New Roman" w:hAnsi="Times New Roman" w:cs="Times New Roman"/>
          <w:sz w:val="24"/>
          <w:szCs w:val="20"/>
        </w:rPr>
        <w:t xml:space="preserve"> </w:t>
      </w:r>
      <w:r w:rsidRPr="0066647D">
        <w:rPr>
          <w:rFonts w:ascii="Times New Roman" w:hAnsi="Times New Roman" w:cs="Times New Roman"/>
          <w:sz w:val="24"/>
          <w:szCs w:val="20"/>
        </w:rPr>
        <w:tab/>
      </w:r>
      <w:r w:rsidRPr="0066647D">
        <w:rPr>
          <w:rFonts w:ascii="Times New Roman" w:hAnsi="Times New Roman" w:cs="Times New Roman"/>
          <w:sz w:val="24"/>
          <w:szCs w:val="20"/>
        </w:rPr>
        <w:tab/>
      </w:r>
      <w:r w:rsidRPr="0066647D">
        <w:rPr>
          <w:rFonts w:ascii="Times New Roman" w:hAnsi="Times New Roman" w:cs="Times New Roman"/>
          <w:sz w:val="24"/>
          <w:szCs w:val="20"/>
        </w:rPr>
        <w:tab/>
      </w:r>
      <w:r w:rsidRPr="0066647D">
        <w:rPr>
          <w:rFonts w:ascii="Times New Roman" w:hAnsi="Times New Roman" w:cs="Times New Roman"/>
          <w:sz w:val="24"/>
          <w:szCs w:val="20"/>
        </w:rPr>
        <w:tab/>
        <w:t>- 12,75kWp</w:t>
      </w:r>
    </w:p>
    <w:p w14:paraId="63AD013D" w14:textId="0BBE111A" w:rsidR="0066647D" w:rsidRPr="0066647D" w:rsidRDefault="0066647D" w:rsidP="0066647D">
      <w:pPr>
        <w:pStyle w:val="Odstavecseseznamem"/>
        <w:spacing w:after="120"/>
        <w:ind w:left="360"/>
        <w:rPr>
          <w:rFonts w:ascii="Times New Roman" w:hAnsi="Times New Roman" w:cs="Times New Roman"/>
          <w:sz w:val="24"/>
          <w:szCs w:val="20"/>
        </w:rPr>
      </w:pPr>
      <w:r>
        <w:rPr>
          <w:rFonts w:ascii="Times New Roman" w:hAnsi="Times New Roman" w:cs="Times New Roman"/>
          <w:sz w:val="24"/>
          <w:szCs w:val="20"/>
        </w:rPr>
        <w:t>II.</w:t>
      </w:r>
      <w:r w:rsidRPr="0066647D">
        <w:rPr>
          <w:rFonts w:ascii="Times New Roman" w:hAnsi="Times New Roman" w:cs="Times New Roman"/>
          <w:sz w:val="24"/>
          <w:szCs w:val="20"/>
        </w:rPr>
        <w:t>)</w:t>
      </w:r>
      <w:r w:rsidRPr="0066647D">
        <w:rPr>
          <w:rFonts w:ascii="Times New Roman" w:hAnsi="Times New Roman" w:cs="Times New Roman"/>
          <w:sz w:val="24"/>
          <w:szCs w:val="20"/>
        </w:rPr>
        <w:tab/>
        <w:t xml:space="preserve">FVE Kulturní dům, č.p.40 Petrovice </w:t>
      </w:r>
      <w:r w:rsidR="002224CB">
        <w:rPr>
          <w:rFonts w:ascii="Times New Roman" w:hAnsi="Times New Roman" w:cs="Times New Roman"/>
          <w:sz w:val="24"/>
          <w:szCs w:val="20"/>
        </w:rPr>
        <w:t>I</w:t>
      </w:r>
      <w:r w:rsidRPr="0066647D">
        <w:rPr>
          <w:rFonts w:ascii="Times New Roman" w:hAnsi="Times New Roman" w:cs="Times New Roman"/>
          <w:sz w:val="24"/>
          <w:szCs w:val="20"/>
        </w:rPr>
        <w:t xml:space="preserve"> </w:t>
      </w:r>
      <w:r w:rsidRPr="0066647D">
        <w:rPr>
          <w:rFonts w:ascii="Times New Roman" w:hAnsi="Times New Roman" w:cs="Times New Roman"/>
          <w:sz w:val="24"/>
          <w:szCs w:val="20"/>
        </w:rPr>
        <w:tab/>
      </w:r>
      <w:r w:rsidRPr="0066647D">
        <w:rPr>
          <w:rFonts w:ascii="Times New Roman" w:hAnsi="Times New Roman" w:cs="Times New Roman"/>
          <w:sz w:val="24"/>
          <w:szCs w:val="20"/>
        </w:rPr>
        <w:tab/>
      </w:r>
      <w:r w:rsidRPr="0066647D">
        <w:rPr>
          <w:rFonts w:ascii="Times New Roman" w:hAnsi="Times New Roman" w:cs="Times New Roman"/>
          <w:sz w:val="24"/>
          <w:szCs w:val="20"/>
        </w:rPr>
        <w:tab/>
      </w:r>
      <w:r w:rsidRPr="0066647D">
        <w:rPr>
          <w:rFonts w:ascii="Times New Roman" w:hAnsi="Times New Roman" w:cs="Times New Roman"/>
          <w:sz w:val="24"/>
          <w:szCs w:val="20"/>
        </w:rPr>
        <w:tab/>
        <w:t>- 20,4kWp</w:t>
      </w:r>
    </w:p>
    <w:p w14:paraId="7F156AF2" w14:textId="15A2D090" w:rsidR="0066647D" w:rsidRPr="0066647D" w:rsidRDefault="0066647D" w:rsidP="0066647D">
      <w:pPr>
        <w:pStyle w:val="Odstavecseseznamem"/>
        <w:spacing w:after="120"/>
        <w:ind w:left="360"/>
        <w:rPr>
          <w:rFonts w:ascii="Times New Roman" w:hAnsi="Times New Roman" w:cs="Times New Roman"/>
          <w:sz w:val="24"/>
          <w:szCs w:val="20"/>
        </w:rPr>
      </w:pPr>
      <w:r>
        <w:rPr>
          <w:rFonts w:ascii="Times New Roman" w:hAnsi="Times New Roman" w:cs="Times New Roman"/>
          <w:sz w:val="24"/>
          <w:szCs w:val="20"/>
        </w:rPr>
        <w:t>III.</w:t>
      </w:r>
      <w:r w:rsidRPr="0066647D">
        <w:rPr>
          <w:rFonts w:ascii="Times New Roman" w:hAnsi="Times New Roman" w:cs="Times New Roman"/>
          <w:sz w:val="24"/>
          <w:szCs w:val="20"/>
        </w:rPr>
        <w:t>a) FVE Úprav</w:t>
      </w:r>
      <w:r w:rsidR="00222E16">
        <w:rPr>
          <w:rFonts w:ascii="Times New Roman" w:hAnsi="Times New Roman" w:cs="Times New Roman"/>
          <w:sz w:val="24"/>
          <w:szCs w:val="20"/>
        </w:rPr>
        <w:t>n</w:t>
      </w:r>
      <w:r w:rsidRPr="0066647D">
        <w:rPr>
          <w:rFonts w:ascii="Times New Roman" w:hAnsi="Times New Roman" w:cs="Times New Roman"/>
          <w:sz w:val="24"/>
          <w:szCs w:val="20"/>
        </w:rPr>
        <w:t xml:space="preserve">a vody (vodojem), p.č. st. 162 Petrovice </w:t>
      </w:r>
      <w:r w:rsidR="002224CB">
        <w:rPr>
          <w:rFonts w:ascii="Times New Roman" w:hAnsi="Times New Roman" w:cs="Times New Roman"/>
          <w:sz w:val="24"/>
          <w:szCs w:val="20"/>
        </w:rPr>
        <w:t>I</w:t>
      </w:r>
      <w:r w:rsidRPr="0066647D">
        <w:rPr>
          <w:rFonts w:ascii="Times New Roman" w:hAnsi="Times New Roman" w:cs="Times New Roman"/>
          <w:sz w:val="24"/>
          <w:szCs w:val="20"/>
        </w:rPr>
        <w:t xml:space="preserve"> </w:t>
      </w:r>
      <w:r w:rsidRPr="0066647D">
        <w:rPr>
          <w:rFonts w:ascii="Times New Roman" w:hAnsi="Times New Roman" w:cs="Times New Roman"/>
          <w:sz w:val="24"/>
          <w:szCs w:val="20"/>
        </w:rPr>
        <w:tab/>
        <w:t>- 15,3kWp</w:t>
      </w:r>
    </w:p>
    <w:p w14:paraId="73B4C91C" w14:textId="2227EE0B" w:rsidR="0066647D" w:rsidRDefault="0066647D" w:rsidP="0066647D">
      <w:pPr>
        <w:pStyle w:val="Odstavecseseznamem"/>
        <w:spacing w:after="120"/>
        <w:ind w:left="360"/>
        <w:rPr>
          <w:rFonts w:ascii="Times New Roman" w:hAnsi="Times New Roman" w:cs="Times New Roman"/>
          <w:sz w:val="24"/>
          <w:szCs w:val="20"/>
        </w:rPr>
      </w:pPr>
      <w:r>
        <w:rPr>
          <w:rFonts w:ascii="Times New Roman" w:hAnsi="Times New Roman" w:cs="Times New Roman"/>
          <w:sz w:val="24"/>
          <w:szCs w:val="20"/>
        </w:rPr>
        <w:t>III.</w:t>
      </w:r>
      <w:r w:rsidRPr="0066647D">
        <w:rPr>
          <w:rFonts w:ascii="Times New Roman" w:hAnsi="Times New Roman" w:cs="Times New Roman"/>
          <w:sz w:val="24"/>
          <w:szCs w:val="20"/>
        </w:rPr>
        <w:t xml:space="preserve">b) VÝMĚNA STŘEŠNÍ KRYTINY Úpr. vody (vodojem), p.č. st. 162  Petrovice </w:t>
      </w:r>
      <w:r w:rsidR="002224CB">
        <w:rPr>
          <w:rFonts w:ascii="Times New Roman" w:hAnsi="Times New Roman" w:cs="Times New Roman"/>
          <w:sz w:val="24"/>
          <w:szCs w:val="20"/>
        </w:rPr>
        <w:t>I</w:t>
      </w:r>
    </w:p>
    <w:p w14:paraId="2208B332" w14:textId="05946538" w:rsidR="0066647D" w:rsidRPr="00E61EF4" w:rsidRDefault="0066647D" w:rsidP="00E61EF4">
      <w:pPr>
        <w:spacing w:after="120"/>
        <w:rPr>
          <w:rFonts w:ascii="Times New Roman" w:hAnsi="Times New Roman" w:cs="Times New Roman"/>
          <w:sz w:val="24"/>
          <w:szCs w:val="20"/>
        </w:rPr>
      </w:pPr>
    </w:p>
    <w:p w14:paraId="23045B82" w14:textId="61460B98" w:rsidR="00467760" w:rsidRPr="00467760" w:rsidRDefault="00A57741" w:rsidP="00467760">
      <w:pPr>
        <w:spacing w:before="120" w:after="120"/>
        <w:jc w:val="both"/>
        <w:rPr>
          <w:rFonts w:ascii="Times New Roman" w:eastAsia="Times New Roman" w:hAnsi="Times New Roman" w:cs="Times New Roman"/>
          <w:sz w:val="24"/>
        </w:rPr>
      </w:pPr>
      <w:r w:rsidRPr="00722F82">
        <w:rPr>
          <w:rFonts w:ascii="Times New Roman" w:hAnsi="Times New Roman" w:cs="Times New Roman"/>
          <w:sz w:val="24"/>
          <w:szCs w:val="20"/>
        </w:rPr>
        <w:t xml:space="preserve">1.2 Rozsah prací a vymezení předmětu díla je podrobně specifikován </w:t>
      </w:r>
      <w:r w:rsidR="00467760">
        <w:rPr>
          <w:rFonts w:ascii="Times New Roman" w:hAnsi="Times New Roman" w:cs="Times New Roman"/>
          <w:sz w:val="24"/>
          <w:szCs w:val="20"/>
        </w:rPr>
        <w:t xml:space="preserve">všemi částmi </w:t>
      </w:r>
      <w:r w:rsidR="00ED7D06">
        <w:rPr>
          <w:rFonts w:ascii="Times New Roman" w:eastAsia="Times New Roman" w:hAnsi="Times New Roman" w:cs="Times New Roman"/>
          <w:sz w:val="24"/>
        </w:rPr>
        <w:t>té</w:t>
      </w:r>
      <w:r w:rsidR="00467760" w:rsidRPr="00467760">
        <w:rPr>
          <w:rFonts w:ascii="Times New Roman" w:eastAsia="Times New Roman" w:hAnsi="Times New Roman" w:cs="Times New Roman"/>
          <w:sz w:val="24"/>
        </w:rPr>
        <w:t>to</w:t>
      </w:r>
      <w:r w:rsidR="00365A7C">
        <w:rPr>
          <w:rFonts w:ascii="Times New Roman" w:eastAsia="Times New Roman" w:hAnsi="Times New Roman" w:cs="Times New Roman"/>
          <w:sz w:val="24"/>
        </w:rPr>
        <w:t xml:space="preserve"> smlouvy, </w:t>
      </w:r>
      <w:r w:rsidR="00467760" w:rsidRPr="00467760">
        <w:rPr>
          <w:rFonts w:ascii="Times New Roman" w:eastAsia="Times New Roman" w:hAnsi="Times New Roman" w:cs="Times New Roman"/>
          <w:sz w:val="24"/>
        </w:rPr>
        <w:t>dále</w:t>
      </w:r>
      <w:r w:rsidR="00AF10F2">
        <w:rPr>
          <w:rFonts w:ascii="Times New Roman" w:eastAsia="Times New Roman" w:hAnsi="Times New Roman" w:cs="Times New Roman"/>
          <w:sz w:val="24"/>
        </w:rPr>
        <w:t xml:space="preserve"> v</w:t>
      </w:r>
      <w:r w:rsidR="00467760" w:rsidRPr="00467760">
        <w:rPr>
          <w:rFonts w:ascii="Times New Roman" w:eastAsia="Times New Roman" w:hAnsi="Times New Roman" w:cs="Times New Roman"/>
          <w:sz w:val="24"/>
        </w:rPr>
        <w:t xml:space="preserve"> uvedených projektových dokumentací pro provedení stavby:</w:t>
      </w:r>
    </w:p>
    <w:p w14:paraId="146384EA" w14:textId="70E3EBA4" w:rsidR="0066647D" w:rsidRPr="0066647D" w:rsidRDefault="0066647D" w:rsidP="0066647D">
      <w:pPr>
        <w:tabs>
          <w:tab w:val="left" w:pos="284"/>
          <w:tab w:val="left" w:pos="426"/>
        </w:tabs>
        <w:ind w:left="284" w:hanging="284"/>
        <w:jc w:val="both"/>
        <w:rPr>
          <w:rFonts w:ascii="Times New Roman" w:hAnsi="Times New Roman" w:cs="Times New Roman"/>
          <w:sz w:val="24"/>
        </w:rPr>
      </w:pPr>
      <w:r>
        <w:rPr>
          <w:rFonts w:ascii="Times New Roman" w:hAnsi="Times New Roman" w:cs="Times New Roman"/>
          <w:sz w:val="24"/>
        </w:rPr>
        <w:t>I.</w:t>
      </w:r>
      <w:r w:rsidRPr="0066647D">
        <w:rPr>
          <w:rFonts w:ascii="Times New Roman" w:hAnsi="Times New Roman" w:cs="Times New Roman"/>
          <w:sz w:val="24"/>
        </w:rPr>
        <w:t>)</w:t>
      </w:r>
      <w:r w:rsidRPr="0066647D">
        <w:rPr>
          <w:rFonts w:ascii="Times New Roman" w:hAnsi="Times New Roman" w:cs="Times New Roman"/>
          <w:sz w:val="24"/>
        </w:rPr>
        <w:tab/>
      </w:r>
      <w:r w:rsidRPr="00F40F9C">
        <w:rPr>
          <w:rFonts w:ascii="Times New Roman" w:hAnsi="Times New Roman" w:cs="Times New Roman"/>
          <w:sz w:val="24"/>
          <w:u w:val="single"/>
        </w:rPr>
        <w:t xml:space="preserve">FVE Obecní úřad, č.p.55,  Petrovice </w:t>
      </w:r>
      <w:r w:rsidR="002224CB">
        <w:rPr>
          <w:rFonts w:ascii="Times New Roman" w:hAnsi="Times New Roman" w:cs="Times New Roman"/>
          <w:sz w:val="24"/>
          <w:u w:val="single"/>
        </w:rPr>
        <w:t>I</w:t>
      </w:r>
      <w:r w:rsidRPr="00F40F9C">
        <w:rPr>
          <w:rFonts w:ascii="Times New Roman" w:hAnsi="Times New Roman" w:cs="Times New Roman"/>
          <w:sz w:val="24"/>
          <w:u w:val="single"/>
        </w:rPr>
        <w:t xml:space="preserve"> - 12,75kWp</w:t>
      </w:r>
      <w:r w:rsidRPr="0066647D">
        <w:rPr>
          <w:rFonts w:ascii="Times New Roman" w:hAnsi="Times New Roman" w:cs="Times New Roman"/>
          <w:sz w:val="24"/>
        </w:rPr>
        <w:t xml:space="preserve">, zpracovaná: SolarSave s.r.o. Čepí 104, </w:t>
      </w:r>
      <w:r>
        <w:rPr>
          <w:rFonts w:ascii="Times New Roman" w:hAnsi="Times New Roman" w:cs="Times New Roman"/>
          <w:sz w:val="24"/>
        </w:rPr>
        <w:t xml:space="preserve"> </w:t>
      </w:r>
      <w:r w:rsidRPr="0066647D">
        <w:rPr>
          <w:rFonts w:ascii="Times New Roman" w:hAnsi="Times New Roman" w:cs="Times New Roman"/>
          <w:sz w:val="24"/>
        </w:rPr>
        <w:t xml:space="preserve">533 32 Pardubice z 08/2024 </w:t>
      </w:r>
    </w:p>
    <w:p w14:paraId="48EEC4D9" w14:textId="72D3F600" w:rsidR="0066647D" w:rsidRPr="0066647D" w:rsidRDefault="0066647D" w:rsidP="0066647D">
      <w:pPr>
        <w:tabs>
          <w:tab w:val="left" w:pos="142"/>
          <w:tab w:val="left" w:pos="426"/>
        </w:tabs>
        <w:ind w:left="284" w:hanging="284"/>
        <w:jc w:val="both"/>
        <w:rPr>
          <w:rFonts w:ascii="Times New Roman" w:hAnsi="Times New Roman" w:cs="Times New Roman"/>
          <w:sz w:val="24"/>
        </w:rPr>
      </w:pPr>
      <w:r>
        <w:rPr>
          <w:rFonts w:ascii="Times New Roman" w:hAnsi="Times New Roman" w:cs="Times New Roman"/>
          <w:sz w:val="24"/>
        </w:rPr>
        <w:t>II.</w:t>
      </w:r>
      <w:r w:rsidRPr="0066647D">
        <w:rPr>
          <w:rFonts w:ascii="Times New Roman" w:hAnsi="Times New Roman" w:cs="Times New Roman"/>
          <w:sz w:val="24"/>
        </w:rPr>
        <w:t>)</w:t>
      </w:r>
      <w:r w:rsidRPr="0066647D">
        <w:rPr>
          <w:rFonts w:ascii="Times New Roman" w:hAnsi="Times New Roman" w:cs="Times New Roman"/>
          <w:sz w:val="24"/>
        </w:rPr>
        <w:tab/>
      </w:r>
      <w:r w:rsidRPr="00F40F9C">
        <w:rPr>
          <w:rFonts w:ascii="Times New Roman" w:hAnsi="Times New Roman" w:cs="Times New Roman"/>
          <w:sz w:val="24"/>
          <w:u w:val="single"/>
        </w:rPr>
        <w:t xml:space="preserve">FVE Kulturní dům, č.p.40 Petrovice </w:t>
      </w:r>
      <w:r w:rsidR="002224CB">
        <w:rPr>
          <w:rFonts w:ascii="Times New Roman" w:hAnsi="Times New Roman" w:cs="Times New Roman"/>
          <w:sz w:val="24"/>
          <w:u w:val="single"/>
        </w:rPr>
        <w:t>I</w:t>
      </w:r>
      <w:r w:rsidRPr="00F40F9C">
        <w:rPr>
          <w:rFonts w:ascii="Times New Roman" w:hAnsi="Times New Roman" w:cs="Times New Roman"/>
          <w:sz w:val="24"/>
          <w:u w:val="single"/>
        </w:rPr>
        <w:t xml:space="preserve"> - 20,4kWp</w:t>
      </w:r>
      <w:r w:rsidRPr="0066647D">
        <w:rPr>
          <w:rFonts w:ascii="Times New Roman" w:hAnsi="Times New Roman" w:cs="Times New Roman"/>
          <w:sz w:val="24"/>
        </w:rPr>
        <w:t>, zpracovaná: SolarSave s.r.o. Čepí 104, 533 32 Pardubice z 08/2024</w:t>
      </w:r>
    </w:p>
    <w:p w14:paraId="0B028962" w14:textId="48914EEB" w:rsidR="0066647D" w:rsidRPr="0066647D" w:rsidRDefault="0066647D" w:rsidP="0066647D">
      <w:pPr>
        <w:ind w:left="284" w:hanging="284"/>
        <w:jc w:val="both"/>
        <w:rPr>
          <w:rFonts w:ascii="Times New Roman" w:hAnsi="Times New Roman" w:cs="Times New Roman"/>
          <w:sz w:val="24"/>
        </w:rPr>
      </w:pPr>
      <w:r>
        <w:rPr>
          <w:rFonts w:ascii="Times New Roman" w:hAnsi="Times New Roman" w:cs="Times New Roman"/>
          <w:sz w:val="24"/>
        </w:rPr>
        <w:t xml:space="preserve">III. </w:t>
      </w:r>
      <w:r w:rsidRPr="0066647D">
        <w:rPr>
          <w:rFonts w:ascii="Times New Roman" w:hAnsi="Times New Roman" w:cs="Times New Roman"/>
          <w:sz w:val="24"/>
        </w:rPr>
        <w:t xml:space="preserve">a) </w:t>
      </w:r>
      <w:r w:rsidRPr="00F40F9C">
        <w:rPr>
          <w:rFonts w:ascii="Times New Roman" w:hAnsi="Times New Roman" w:cs="Times New Roman"/>
          <w:sz w:val="24"/>
          <w:u w:val="single"/>
        </w:rPr>
        <w:t>FVE Úprav</w:t>
      </w:r>
      <w:r w:rsidR="00222E16" w:rsidRPr="00F40F9C">
        <w:rPr>
          <w:rFonts w:ascii="Times New Roman" w:hAnsi="Times New Roman" w:cs="Times New Roman"/>
          <w:sz w:val="24"/>
          <w:u w:val="single"/>
        </w:rPr>
        <w:t>n</w:t>
      </w:r>
      <w:r w:rsidRPr="00F40F9C">
        <w:rPr>
          <w:rFonts w:ascii="Times New Roman" w:hAnsi="Times New Roman" w:cs="Times New Roman"/>
          <w:sz w:val="24"/>
          <w:u w:val="single"/>
        </w:rPr>
        <w:t xml:space="preserve">a vody, p.č. st. 162 Petrovice </w:t>
      </w:r>
      <w:r w:rsidR="002224CB">
        <w:rPr>
          <w:rFonts w:ascii="Times New Roman" w:hAnsi="Times New Roman" w:cs="Times New Roman"/>
          <w:sz w:val="24"/>
          <w:u w:val="single"/>
        </w:rPr>
        <w:t>I</w:t>
      </w:r>
      <w:r w:rsidRPr="00F40F9C">
        <w:rPr>
          <w:rFonts w:ascii="Times New Roman" w:hAnsi="Times New Roman" w:cs="Times New Roman"/>
          <w:sz w:val="24"/>
          <w:u w:val="single"/>
        </w:rPr>
        <w:t xml:space="preserve"> - 15,3kWp</w:t>
      </w:r>
      <w:r w:rsidRPr="0066647D">
        <w:rPr>
          <w:rFonts w:ascii="Times New Roman" w:hAnsi="Times New Roman" w:cs="Times New Roman"/>
          <w:sz w:val="24"/>
        </w:rPr>
        <w:t xml:space="preserve">, zpracovaná: SolarSave   s.r.o. Čepí </w:t>
      </w:r>
      <w:r>
        <w:rPr>
          <w:rFonts w:ascii="Times New Roman" w:hAnsi="Times New Roman" w:cs="Times New Roman"/>
          <w:sz w:val="24"/>
        </w:rPr>
        <w:t xml:space="preserve"> </w:t>
      </w:r>
      <w:r w:rsidRPr="0066647D">
        <w:rPr>
          <w:rFonts w:ascii="Times New Roman" w:hAnsi="Times New Roman" w:cs="Times New Roman"/>
          <w:sz w:val="24"/>
        </w:rPr>
        <w:t xml:space="preserve">104, 533 32 Pardubice z 08/2024 </w:t>
      </w:r>
    </w:p>
    <w:p w14:paraId="7B5D3230" w14:textId="098D5D06" w:rsidR="0066647D" w:rsidRDefault="0066647D" w:rsidP="00222E16">
      <w:pPr>
        <w:tabs>
          <w:tab w:val="left" w:pos="851"/>
        </w:tabs>
        <w:ind w:left="284" w:hanging="284"/>
        <w:rPr>
          <w:rFonts w:ascii="Times New Roman" w:hAnsi="Times New Roman" w:cs="Times New Roman"/>
          <w:sz w:val="24"/>
        </w:rPr>
      </w:pPr>
      <w:r>
        <w:rPr>
          <w:rFonts w:ascii="Times New Roman" w:hAnsi="Times New Roman" w:cs="Times New Roman"/>
          <w:sz w:val="24"/>
        </w:rPr>
        <w:t>III.</w:t>
      </w:r>
      <w:r w:rsidRPr="0066647D">
        <w:rPr>
          <w:rFonts w:ascii="Times New Roman" w:hAnsi="Times New Roman" w:cs="Times New Roman"/>
          <w:sz w:val="24"/>
        </w:rPr>
        <w:t xml:space="preserve">b) </w:t>
      </w:r>
      <w:r w:rsidRPr="00F40F9C">
        <w:rPr>
          <w:rFonts w:ascii="Times New Roman" w:hAnsi="Times New Roman" w:cs="Times New Roman"/>
          <w:sz w:val="24"/>
          <w:u w:val="single"/>
        </w:rPr>
        <w:t xml:space="preserve">VÝMĚNA STŘEŠNÍ KRYTINY </w:t>
      </w:r>
      <w:r w:rsidR="00222E16" w:rsidRPr="00F40F9C">
        <w:rPr>
          <w:rFonts w:ascii="Times New Roman" w:hAnsi="Times New Roman" w:cs="Times New Roman"/>
          <w:sz w:val="24"/>
          <w:u w:val="single"/>
        </w:rPr>
        <w:t>objekt Ú</w:t>
      </w:r>
      <w:r w:rsidRPr="00F40F9C">
        <w:rPr>
          <w:rFonts w:ascii="Times New Roman" w:hAnsi="Times New Roman" w:cs="Times New Roman"/>
          <w:sz w:val="24"/>
          <w:u w:val="single"/>
        </w:rPr>
        <w:t>pr</w:t>
      </w:r>
      <w:r w:rsidR="00222E16" w:rsidRPr="00F40F9C">
        <w:rPr>
          <w:rFonts w:ascii="Times New Roman" w:hAnsi="Times New Roman" w:cs="Times New Roman"/>
          <w:sz w:val="24"/>
          <w:u w:val="single"/>
        </w:rPr>
        <w:t xml:space="preserve">avna vody Petrovice </w:t>
      </w:r>
      <w:r w:rsidR="002224CB">
        <w:rPr>
          <w:rFonts w:ascii="Times New Roman" w:hAnsi="Times New Roman" w:cs="Times New Roman"/>
          <w:sz w:val="24"/>
          <w:u w:val="single"/>
        </w:rPr>
        <w:t>I</w:t>
      </w:r>
      <w:r w:rsidR="00222E16">
        <w:rPr>
          <w:rFonts w:ascii="Times New Roman" w:hAnsi="Times New Roman" w:cs="Times New Roman"/>
          <w:sz w:val="24"/>
        </w:rPr>
        <w:t xml:space="preserve">, </w:t>
      </w:r>
      <w:r w:rsidRPr="0066647D">
        <w:rPr>
          <w:rFonts w:ascii="Times New Roman" w:hAnsi="Times New Roman" w:cs="Times New Roman"/>
          <w:sz w:val="24"/>
        </w:rPr>
        <w:t xml:space="preserve">zpracovaná: </w:t>
      </w:r>
      <w:r>
        <w:rPr>
          <w:rFonts w:ascii="Times New Roman" w:hAnsi="Times New Roman" w:cs="Times New Roman"/>
          <w:sz w:val="24"/>
        </w:rPr>
        <w:t xml:space="preserve"> </w:t>
      </w:r>
      <w:r w:rsidRPr="0066647D">
        <w:rPr>
          <w:rFonts w:ascii="Times New Roman" w:hAnsi="Times New Roman" w:cs="Times New Roman"/>
          <w:sz w:val="24"/>
        </w:rPr>
        <w:t>Ing.</w:t>
      </w:r>
      <w:r w:rsidR="002224CB">
        <w:rPr>
          <w:rFonts w:ascii="Times New Roman" w:hAnsi="Times New Roman" w:cs="Times New Roman"/>
          <w:sz w:val="24"/>
        </w:rPr>
        <w:t xml:space="preserve"> </w:t>
      </w:r>
      <w:r w:rsidRPr="0066647D">
        <w:rPr>
          <w:rFonts w:ascii="Times New Roman" w:hAnsi="Times New Roman" w:cs="Times New Roman"/>
          <w:sz w:val="24"/>
        </w:rPr>
        <w:t>Arch.Magdaléna Vosyková, Číhošť 66, 582 87 Číhošť z 03/2024</w:t>
      </w:r>
    </w:p>
    <w:p w14:paraId="0C7AD0A0" w14:textId="5F7DF83D" w:rsidR="00365A7C" w:rsidRDefault="00365A7C" w:rsidP="00365A7C">
      <w:pPr>
        <w:tabs>
          <w:tab w:val="left" w:pos="851"/>
        </w:tabs>
        <w:rPr>
          <w:rFonts w:ascii="Times New Roman" w:hAnsi="Times New Roman" w:cs="Times New Roman"/>
          <w:sz w:val="24"/>
        </w:rPr>
      </w:pPr>
    </w:p>
    <w:p w14:paraId="7EA92CBB" w14:textId="33597EA3" w:rsidR="00365A7C" w:rsidRDefault="00365A7C" w:rsidP="00365A7C">
      <w:pPr>
        <w:tabs>
          <w:tab w:val="left" w:pos="851"/>
        </w:tabs>
        <w:rPr>
          <w:rFonts w:ascii="Times New Roman" w:hAnsi="Times New Roman" w:cs="Times New Roman"/>
          <w:sz w:val="24"/>
        </w:rPr>
      </w:pPr>
      <w:r>
        <w:rPr>
          <w:rFonts w:ascii="Times New Roman" w:hAnsi="Times New Roman" w:cs="Times New Roman"/>
          <w:sz w:val="24"/>
        </w:rPr>
        <w:t xml:space="preserve">a </w:t>
      </w:r>
    </w:p>
    <w:p w14:paraId="0B5C0591" w14:textId="763C04F6" w:rsidR="00365A7C" w:rsidRDefault="00365A7C" w:rsidP="00365A7C">
      <w:pPr>
        <w:tabs>
          <w:tab w:val="left" w:pos="851"/>
        </w:tabs>
        <w:rPr>
          <w:rFonts w:ascii="Times New Roman" w:hAnsi="Times New Roman" w:cs="Times New Roman"/>
          <w:sz w:val="24"/>
        </w:rPr>
      </w:pPr>
    </w:p>
    <w:p w14:paraId="77974248" w14:textId="0F3665E1" w:rsidR="00365A7C" w:rsidRDefault="00365A7C" w:rsidP="00365A7C">
      <w:pPr>
        <w:tabs>
          <w:tab w:val="left" w:pos="851"/>
        </w:tabs>
        <w:rPr>
          <w:rFonts w:ascii="Times New Roman" w:hAnsi="Times New Roman" w:cs="Times New Roman"/>
          <w:sz w:val="24"/>
        </w:rPr>
      </w:pPr>
      <w:r>
        <w:rPr>
          <w:rFonts w:ascii="Times New Roman" w:hAnsi="Times New Roman" w:cs="Times New Roman"/>
          <w:sz w:val="24"/>
        </w:rPr>
        <w:t>MODERNIZAČNÍ FOND -</w:t>
      </w:r>
      <w:r w:rsidR="002224CB">
        <w:rPr>
          <w:rFonts w:ascii="Times New Roman" w:hAnsi="Times New Roman" w:cs="Times New Roman"/>
          <w:sz w:val="24"/>
        </w:rPr>
        <w:t xml:space="preserve"> </w:t>
      </w:r>
      <w:r w:rsidRPr="00365A7C">
        <w:rPr>
          <w:rFonts w:ascii="Times New Roman" w:hAnsi="Times New Roman" w:cs="Times New Roman"/>
          <w:sz w:val="24"/>
        </w:rPr>
        <w:t>Potvrzení technických a energetických parametrů RES 3</w:t>
      </w:r>
      <w:r w:rsidR="002224CB">
        <w:rPr>
          <w:rFonts w:ascii="Times New Roman" w:hAnsi="Times New Roman" w:cs="Times New Roman"/>
          <w:sz w:val="24"/>
        </w:rPr>
        <w:t xml:space="preserve">, </w:t>
      </w:r>
      <w:r w:rsidRPr="00365A7C">
        <w:rPr>
          <w:rFonts w:ascii="Times New Roman" w:hAnsi="Times New Roman" w:cs="Times New Roman"/>
          <w:sz w:val="24"/>
        </w:rPr>
        <w:t>Komunální FVE – Petrovice I</w:t>
      </w:r>
      <w:r>
        <w:rPr>
          <w:rFonts w:ascii="Times New Roman" w:hAnsi="Times New Roman" w:cs="Times New Roman"/>
          <w:sz w:val="24"/>
        </w:rPr>
        <w:t xml:space="preserve">, zpracovaného </w:t>
      </w:r>
      <w:r w:rsidRPr="00365A7C">
        <w:rPr>
          <w:rFonts w:ascii="Times New Roman" w:hAnsi="Times New Roman" w:cs="Times New Roman"/>
          <w:sz w:val="24"/>
        </w:rPr>
        <w:t>David Šulák</w:t>
      </w:r>
      <w:r>
        <w:rPr>
          <w:rFonts w:ascii="Times New Roman" w:hAnsi="Times New Roman" w:cs="Times New Roman"/>
          <w:sz w:val="24"/>
        </w:rPr>
        <w:t xml:space="preserve"> z </w:t>
      </w:r>
      <w:r w:rsidRPr="00365A7C">
        <w:rPr>
          <w:rFonts w:ascii="Times New Roman" w:hAnsi="Times New Roman" w:cs="Times New Roman"/>
          <w:sz w:val="24"/>
        </w:rPr>
        <w:t>27.</w:t>
      </w:r>
      <w:r w:rsidR="002224CB">
        <w:rPr>
          <w:rFonts w:ascii="Times New Roman" w:hAnsi="Times New Roman" w:cs="Times New Roman"/>
          <w:sz w:val="24"/>
        </w:rPr>
        <w:t xml:space="preserve"> </w:t>
      </w:r>
      <w:r w:rsidRPr="00365A7C">
        <w:rPr>
          <w:rFonts w:ascii="Times New Roman" w:hAnsi="Times New Roman" w:cs="Times New Roman"/>
          <w:sz w:val="24"/>
        </w:rPr>
        <w:t>9.</w:t>
      </w:r>
      <w:r w:rsidR="002224CB">
        <w:rPr>
          <w:rFonts w:ascii="Times New Roman" w:hAnsi="Times New Roman" w:cs="Times New Roman"/>
          <w:sz w:val="24"/>
        </w:rPr>
        <w:t xml:space="preserve"> </w:t>
      </w:r>
      <w:r w:rsidRPr="00365A7C">
        <w:rPr>
          <w:rFonts w:ascii="Times New Roman" w:hAnsi="Times New Roman" w:cs="Times New Roman"/>
          <w:sz w:val="24"/>
        </w:rPr>
        <w:t>2024</w:t>
      </w:r>
    </w:p>
    <w:p w14:paraId="06C6B0A5" w14:textId="52773C67" w:rsidR="00A94558" w:rsidRDefault="00A94558" w:rsidP="0066647D">
      <w:pPr>
        <w:tabs>
          <w:tab w:val="left" w:pos="851"/>
        </w:tabs>
        <w:ind w:left="284" w:hanging="284"/>
        <w:jc w:val="both"/>
        <w:rPr>
          <w:rFonts w:ascii="Times New Roman" w:hAnsi="Times New Roman" w:cs="Times New Roman"/>
          <w:sz w:val="24"/>
        </w:rPr>
      </w:pPr>
    </w:p>
    <w:p w14:paraId="2E47A761" w14:textId="45538B39" w:rsidR="00A94558" w:rsidRPr="00A94558" w:rsidRDefault="00A94558" w:rsidP="00A94558">
      <w:pPr>
        <w:tabs>
          <w:tab w:val="left" w:pos="851"/>
        </w:tabs>
        <w:ind w:left="284" w:hanging="284"/>
        <w:jc w:val="both"/>
        <w:rPr>
          <w:rFonts w:ascii="Times New Roman" w:hAnsi="Times New Roman" w:cs="Times New Roman"/>
          <w:sz w:val="24"/>
        </w:rPr>
      </w:pPr>
      <w:r w:rsidRPr="00A94558">
        <w:rPr>
          <w:rFonts w:ascii="Times New Roman" w:hAnsi="Times New Roman" w:cs="Times New Roman"/>
          <w:sz w:val="24"/>
        </w:rPr>
        <w:t>•</w:t>
      </w:r>
      <w:r w:rsidRPr="00A94558">
        <w:rPr>
          <w:rFonts w:ascii="Times New Roman" w:hAnsi="Times New Roman" w:cs="Times New Roman"/>
          <w:sz w:val="24"/>
        </w:rPr>
        <w:tab/>
        <w:t>Vymezení rozsahu dodávek a prací-předmětu VZ je podrobně specifikováno všemi částmi výše uve</w:t>
      </w:r>
      <w:r w:rsidR="00365A7C">
        <w:rPr>
          <w:rFonts w:ascii="Times New Roman" w:hAnsi="Times New Roman" w:cs="Times New Roman"/>
          <w:sz w:val="24"/>
        </w:rPr>
        <w:t xml:space="preserve">dených projektových dokumentací, </w:t>
      </w:r>
      <w:r w:rsidR="00F40F9C">
        <w:rPr>
          <w:rFonts w:ascii="Times New Roman" w:hAnsi="Times New Roman" w:cs="Times New Roman"/>
          <w:sz w:val="24"/>
        </w:rPr>
        <w:t>jejich příloh</w:t>
      </w:r>
      <w:r w:rsidR="00365A7C">
        <w:rPr>
          <w:rFonts w:ascii="Times New Roman" w:hAnsi="Times New Roman" w:cs="Times New Roman"/>
          <w:sz w:val="24"/>
        </w:rPr>
        <w:t xml:space="preserve"> a dalších dokumentů zde uvedených</w:t>
      </w:r>
      <w:r w:rsidR="00F40F9C">
        <w:rPr>
          <w:rFonts w:ascii="Times New Roman" w:hAnsi="Times New Roman" w:cs="Times New Roman"/>
          <w:sz w:val="24"/>
        </w:rPr>
        <w:t>.</w:t>
      </w:r>
    </w:p>
    <w:p w14:paraId="0DED0936" w14:textId="331A1C40" w:rsidR="00A94558" w:rsidRPr="00A94558" w:rsidRDefault="00A94558" w:rsidP="00A94558">
      <w:pPr>
        <w:tabs>
          <w:tab w:val="left" w:pos="851"/>
        </w:tabs>
        <w:ind w:left="284" w:hanging="284"/>
        <w:jc w:val="both"/>
        <w:rPr>
          <w:rFonts w:ascii="Times New Roman" w:hAnsi="Times New Roman" w:cs="Times New Roman"/>
          <w:sz w:val="24"/>
        </w:rPr>
      </w:pPr>
      <w:r w:rsidRPr="00A94558">
        <w:rPr>
          <w:rFonts w:ascii="Times New Roman" w:hAnsi="Times New Roman" w:cs="Times New Roman"/>
          <w:sz w:val="24"/>
        </w:rPr>
        <w:t>•</w:t>
      </w:r>
      <w:r w:rsidRPr="00A94558">
        <w:rPr>
          <w:rFonts w:ascii="Times New Roman" w:hAnsi="Times New Roman" w:cs="Times New Roman"/>
          <w:sz w:val="24"/>
        </w:rPr>
        <w:tab/>
        <w:t>Dále je závazné dodržení pokynů a podmínek poskytovatele dotace dle rozhodnutí o přijetí dotace – viz bod č.</w:t>
      </w:r>
      <w:r w:rsidR="002224CB">
        <w:rPr>
          <w:rFonts w:ascii="Times New Roman" w:hAnsi="Times New Roman" w:cs="Times New Roman"/>
          <w:sz w:val="24"/>
        </w:rPr>
        <w:t xml:space="preserve"> </w:t>
      </w:r>
      <w:r w:rsidRPr="00A94558">
        <w:rPr>
          <w:rFonts w:ascii="Times New Roman" w:hAnsi="Times New Roman" w:cs="Times New Roman"/>
          <w:sz w:val="24"/>
        </w:rPr>
        <w:t>6 ZD.</w:t>
      </w:r>
    </w:p>
    <w:p w14:paraId="59870F58" w14:textId="395C785A" w:rsidR="00A94558" w:rsidRPr="00A94558" w:rsidRDefault="00A94558" w:rsidP="00A94558">
      <w:pPr>
        <w:tabs>
          <w:tab w:val="left" w:pos="851"/>
        </w:tabs>
        <w:ind w:left="284" w:hanging="284"/>
        <w:jc w:val="both"/>
        <w:rPr>
          <w:rFonts w:ascii="Times New Roman" w:hAnsi="Times New Roman" w:cs="Times New Roman"/>
          <w:sz w:val="24"/>
        </w:rPr>
      </w:pPr>
      <w:r w:rsidRPr="00A94558">
        <w:rPr>
          <w:rFonts w:ascii="Times New Roman" w:hAnsi="Times New Roman" w:cs="Times New Roman"/>
          <w:sz w:val="24"/>
        </w:rPr>
        <w:t>•</w:t>
      </w:r>
      <w:r w:rsidRPr="00A94558">
        <w:rPr>
          <w:rFonts w:ascii="Times New Roman" w:hAnsi="Times New Roman" w:cs="Times New Roman"/>
          <w:sz w:val="24"/>
        </w:rPr>
        <w:tab/>
      </w:r>
      <w:r w:rsidR="00226942">
        <w:rPr>
          <w:rFonts w:ascii="Times New Roman" w:hAnsi="Times New Roman" w:cs="Times New Roman"/>
          <w:sz w:val="24"/>
        </w:rPr>
        <w:t>C</w:t>
      </w:r>
      <w:r w:rsidRPr="00A94558">
        <w:rPr>
          <w:rFonts w:ascii="Times New Roman" w:hAnsi="Times New Roman" w:cs="Times New Roman"/>
          <w:sz w:val="24"/>
        </w:rPr>
        <w:t>ena</w:t>
      </w:r>
      <w:r w:rsidR="00226942">
        <w:rPr>
          <w:rFonts w:ascii="Times New Roman" w:hAnsi="Times New Roman" w:cs="Times New Roman"/>
          <w:sz w:val="24"/>
        </w:rPr>
        <w:t xml:space="preserve"> díla byla</w:t>
      </w:r>
      <w:r w:rsidRPr="00A94558">
        <w:rPr>
          <w:rFonts w:ascii="Times New Roman" w:hAnsi="Times New Roman" w:cs="Times New Roman"/>
          <w:sz w:val="24"/>
        </w:rPr>
        <w:t xml:space="preserve"> sestavena oceněním příslušných výkazů výměr předložených zadavatelem </w:t>
      </w:r>
      <w:r w:rsidR="00226942">
        <w:rPr>
          <w:rFonts w:ascii="Times New Roman" w:hAnsi="Times New Roman" w:cs="Times New Roman"/>
          <w:sz w:val="24"/>
        </w:rPr>
        <w:t>jenž byly</w:t>
      </w:r>
      <w:r w:rsidRPr="00A94558">
        <w:rPr>
          <w:rFonts w:ascii="Times New Roman" w:hAnsi="Times New Roman" w:cs="Times New Roman"/>
          <w:sz w:val="24"/>
        </w:rPr>
        <w:t xml:space="preserve"> součást</w:t>
      </w:r>
      <w:r w:rsidR="00226942">
        <w:rPr>
          <w:rFonts w:ascii="Times New Roman" w:hAnsi="Times New Roman" w:cs="Times New Roman"/>
          <w:sz w:val="24"/>
        </w:rPr>
        <w:t xml:space="preserve">í zadávací dokumentace a zadávacích  podmínek této veřejné zakázky.  Do ceny díla dodavatel zohlednil všechny aspekty, dodávky a činnosti </w:t>
      </w:r>
      <w:r w:rsidR="00226942" w:rsidRPr="00226942">
        <w:rPr>
          <w:rFonts w:ascii="Times New Roman" w:hAnsi="Times New Roman" w:cs="Times New Roman"/>
          <w:sz w:val="24"/>
        </w:rPr>
        <w:t>nutné k řádnému provedení díla</w:t>
      </w:r>
      <w:r w:rsidR="00226942">
        <w:rPr>
          <w:rFonts w:ascii="Times New Roman" w:hAnsi="Times New Roman" w:cs="Times New Roman"/>
          <w:sz w:val="24"/>
        </w:rPr>
        <w:t>, které jsou uvedené v článku 1 této smlouvy.</w:t>
      </w:r>
    </w:p>
    <w:p w14:paraId="435527EA" w14:textId="0FD470A3" w:rsidR="00A94558" w:rsidRDefault="00A94558" w:rsidP="00A94558">
      <w:pPr>
        <w:tabs>
          <w:tab w:val="left" w:pos="851"/>
        </w:tabs>
        <w:ind w:left="284" w:hanging="284"/>
        <w:jc w:val="both"/>
        <w:rPr>
          <w:rFonts w:ascii="Times New Roman" w:hAnsi="Times New Roman" w:cs="Times New Roman"/>
          <w:sz w:val="24"/>
        </w:rPr>
      </w:pPr>
      <w:r w:rsidRPr="00A94558">
        <w:rPr>
          <w:rFonts w:ascii="Times New Roman" w:hAnsi="Times New Roman" w:cs="Times New Roman"/>
          <w:sz w:val="24"/>
        </w:rPr>
        <w:t>•</w:t>
      </w:r>
      <w:r w:rsidRPr="00A94558">
        <w:rPr>
          <w:rFonts w:ascii="Times New Roman" w:hAnsi="Times New Roman" w:cs="Times New Roman"/>
          <w:sz w:val="24"/>
        </w:rPr>
        <w:tab/>
        <w:t>Dílo je specifikováno v ZD veřejné zakázky a nabídkou zhotovitele, kterou tvoří také položkový rozpočet stavby v členění položek a s výměrami dle zadávací dokumentace stavby. Součástí díla jsou všechny dodávky specifikované v projektové dokumentaci, ve výkazech výměr, dále ve výzvě a zadávací dokumentaci této VZ.</w:t>
      </w:r>
    </w:p>
    <w:p w14:paraId="63F1E43F" w14:textId="77777777" w:rsidR="00E61EF4" w:rsidRPr="0066647D" w:rsidRDefault="00E61EF4" w:rsidP="00E61EF4">
      <w:pPr>
        <w:tabs>
          <w:tab w:val="left" w:pos="851"/>
        </w:tabs>
        <w:jc w:val="both"/>
        <w:rPr>
          <w:rFonts w:ascii="Times New Roman" w:hAnsi="Times New Roman" w:cs="Times New Roman"/>
          <w:sz w:val="24"/>
        </w:rPr>
      </w:pPr>
    </w:p>
    <w:p w14:paraId="0224E4BA" w14:textId="77777777" w:rsidR="008049CB" w:rsidRPr="008049CB" w:rsidRDefault="008049CB" w:rsidP="008049CB">
      <w:pPr>
        <w:jc w:val="both"/>
        <w:rPr>
          <w:rFonts w:ascii="Times New Roman" w:hAnsi="Times New Roman" w:cs="Times New Roman"/>
          <w:sz w:val="24"/>
        </w:rPr>
      </w:pPr>
    </w:p>
    <w:p w14:paraId="6DD5EAFD" w14:textId="73EB17F3" w:rsidR="00D8368C" w:rsidRPr="00D8368C" w:rsidRDefault="006909E4" w:rsidP="00467760">
      <w:pPr>
        <w:spacing w:after="120"/>
        <w:ind w:left="357" w:hanging="357"/>
        <w:jc w:val="both"/>
        <w:rPr>
          <w:rFonts w:ascii="Times New Roman" w:hAnsi="Times New Roman" w:cs="Times New Roman"/>
          <w:sz w:val="24"/>
          <w:szCs w:val="20"/>
        </w:rPr>
      </w:pPr>
      <w:r w:rsidRPr="00DA661E">
        <w:rPr>
          <w:rFonts w:ascii="Times New Roman" w:hAnsi="Times New Roman" w:cs="Times New Roman"/>
          <w:iCs/>
          <w:sz w:val="24"/>
          <w:szCs w:val="20"/>
        </w:rPr>
        <w:t xml:space="preserve">1.3 </w:t>
      </w:r>
      <w:r w:rsidR="00D8368C" w:rsidRPr="00D8368C">
        <w:rPr>
          <w:rFonts w:ascii="Times New Roman" w:hAnsi="Times New Roman" w:cs="Times New Roman"/>
          <w:sz w:val="24"/>
          <w:szCs w:val="20"/>
        </w:rPr>
        <w:t>Standard provedení</w:t>
      </w:r>
      <w:r w:rsidR="006D7A17">
        <w:rPr>
          <w:rFonts w:ascii="Times New Roman" w:hAnsi="Times New Roman" w:cs="Times New Roman"/>
          <w:sz w:val="24"/>
          <w:szCs w:val="20"/>
        </w:rPr>
        <w:t xml:space="preserve"> díla je dán výše uvedenou PD. </w:t>
      </w:r>
      <w:r w:rsidR="00865208" w:rsidRPr="00865208">
        <w:rPr>
          <w:rFonts w:ascii="Times New Roman" w:hAnsi="Times New Roman" w:cs="Times New Roman"/>
          <w:sz w:val="24"/>
          <w:szCs w:val="20"/>
        </w:rPr>
        <w:t>Dílo je dále kromě zadávací dokumentace veřejné zakázky a nabídky zhotovitele, kterou tvoří také položkový rozpočet stavby v členění položek a s výměrami dle zadávací dokumentace stavby specifikováno i příslušným stavebním povolením. Součástí díla jsou všechny dodávky specifikované v projektové dokumentaci</w:t>
      </w:r>
      <w:r w:rsidR="00D8368C" w:rsidRPr="00D8368C">
        <w:rPr>
          <w:rFonts w:ascii="Times New Roman" w:hAnsi="Times New Roman" w:cs="Times New Roman"/>
          <w:sz w:val="24"/>
          <w:szCs w:val="20"/>
        </w:rPr>
        <w:t>. Přesné vymezení objemu požadovaných prací a dodávek s uvedením jednotlivých položek s konkrétní specifikací je obsaže</w:t>
      </w:r>
      <w:r w:rsidR="00024D27">
        <w:rPr>
          <w:rFonts w:ascii="Times New Roman" w:hAnsi="Times New Roman" w:cs="Times New Roman"/>
          <w:sz w:val="24"/>
          <w:szCs w:val="20"/>
        </w:rPr>
        <w:t xml:space="preserve">no v </w:t>
      </w:r>
      <w:r w:rsidR="00037BAA">
        <w:rPr>
          <w:rFonts w:ascii="Times New Roman" w:hAnsi="Times New Roman" w:cs="Times New Roman"/>
          <w:sz w:val="24"/>
          <w:szCs w:val="20"/>
        </w:rPr>
        <w:t>„Položkovém rozpočtu díla</w:t>
      </w:r>
      <w:r w:rsidR="00205B5E">
        <w:rPr>
          <w:rFonts w:ascii="Times New Roman" w:hAnsi="Times New Roman" w:cs="Times New Roman"/>
          <w:sz w:val="24"/>
          <w:szCs w:val="20"/>
        </w:rPr>
        <w:t>“</w:t>
      </w:r>
      <w:r w:rsidR="00D8368C" w:rsidRPr="00D8368C">
        <w:rPr>
          <w:rFonts w:ascii="Times New Roman" w:hAnsi="Times New Roman" w:cs="Times New Roman"/>
          <w:sz w:val="24"/>
          <w:szCs w:val="20"/>
        </w:rPr>
        <w:t xml:space="preserve">, který je součástí této smlouvy jako její </w:t>
      </w:r>
      <w:r w:rsidR="00D8368C" w:rsidRPr="00760681">
        <w:rPr>
          <w:rFonts w:ascii="Times New Roman" w:hAnsi="Times New Roman" w:cs="Times New Roman"/>
          <w:sz w:val="24"/>
          <w:szCs w:val="20"/>
        </w:rPr>
        <w:t>PŘÍLOHA č.</w:t>
      </w:r>
      <w:r w:rsidR="008B2D5E" w:rsidRPr="00760681">
        <w:rPr>
          <w:rFonts w:ascii="Times New Roman" w:hAnsi="Times New Roman" w:cs="Times New Roman"/>
          <w:sz w:val="24"/>
          <w:szCs w:val="20"/>
        </w:rPr>
        <w:t xml:space="preserve"> </w:t>
      </w:r>
      <w:r w:rsidR="002F142B">
        <w:rPr>
          <w:rFonts w:ascii="Times New Roman" w:hAnsi="Times New Roman" w:cs="Times New Roman"/>
          <w:sz w:val="24"/>
          <w:szCs w:val="20"/>
        </w:rPr>
        <w:t>1</w:t>
      </w:r>
      <w:r w:rsidR="00D8368C" w:rsidRPr="00D8368C">
        <w:rPr>
          <w:rFonts w:ascii="Times New Roman" w:hAnsi="Times New Roman" w:cs="Times New Roman"/>
          <w:sz w:val="24"/>
          <w:szCs w:val="20"/>
        </w:rPr>
        <w:t xml:space="preserve">. Tento položkový rozpočet díla byl sestaven </w:t>
      </w:r>
      <w:r w:rsidR="00812481">
        <w:rPr>
          <w:rFonts w:ascii="Times New Roman" w:hAnsi="Times New Roman" w:cs="Times New Roman"/>
          <w:sz w:val="24"/>
          <w:szCs w:val="20"/>
        </w:rPr>
        <w:t>vybraným dodavatelem</w:t>
      </w:r>
      <w:r w:rsidR="00D8368C" w:rsidRPr="00D8368C">
        <w:rPr>
          <w:rFonts w:ascii="Times New Roman" w:hAnsi="Times New Roman" w:cs="Times New Roman"/>
          <w:sz w:val="24"/>
          <w:szCs w:val="20"/>
        </w:rPr>
        <w:t xml:space="preserve">-zhotovitelem na základě ocenění výkazu výměr obsaženého v PD a byl součástí nabídky </w:t>
      </w:r>
      <w:r w:rsidR="00812481">
        <w:rPr>
          <w:rFonts w:ascii="Times New Roman" w:hAnsi="Times New Roman" w:cs="Times New Roman"/>
          <w:sz w:val="24"/>
          <w:szCs w:val="20"/>
        </w:rPr>
        <w:t xml:space="preserve">zhotovitele jako </w:t>
      </w:r>
      <w:r w:rsidR="00037BAA">
        <w:rPr>
          <w:rFonts w:ascii="Times New Roman" w:hAnsi="Times New Roman" w:cs="Times New Roman"/>
          <w:sz w:val="24"/>
          <w:szCs w:val="20"/>
        </w:rPr>
        <w:t>účastníka</w:t>
      </w:r>
      <w:r w:rsidR="00D8368C" w:rsidRPr="00D8368C">
        <w:rPr>
          <w:rFonts w:ascii="Times New Roman" w:hAnsi="Times New Roman" w:cs="Times New Roman"/>
          <w:sz w:val="24"/>
          <w:szCs w:val="20"/>
        </w:rPr>
        <w:t xml:space="preserve"> </w:t>
      </w:r>
      <w:r w:rsidR="008B2D5E">
        <w:rPr>
          <w:rFonts w:ascii="Times New Roman" w:hAnsi="Times New Roman" w:cs="Times New Roman"/>
          <w:sz w:val="24"/>
          <w:szCs w:val="20"/>
        </w:rPr>
        <w:t>v zadávacím</w:t>
      </w:r>
      <w:r w:rsidR="00D8368C" w:rsidRPr="00D8368C">
        <w:rPr>
          <w:rFonts w:ascii="Times New Roman" w:hAnsi="Times New Roman" w:cs="Times New Roman"/>
          <w:sz w:val="24"/>
          <w:szCs w:val="20"/>
        </w:rPr>
        <w:t xml:space="preserve"> řízení, jež předcházelo uzavření této smlouvy. Součástí předmětu díla jsou všechny související dodávky či služby specifikované v projektové dokumentaci.</w:t>
      </w:r>
    </w:p>
    <w:p w14:paraId="70ACC027" w14:textId="5789D414" w:rsidR="00396EB5" w:rsidRDefault="00D8368C" w:rsidP="001E721E">
      <w:pPr>
        <w:spacing w:after="120"/>
        <w:ind w:left="357" w:hanging="357"/>
        <w:jc w:val="both"/>
        <w:rPr>
          <w:rFonts w:ascii="Times New Roman" w:hAnsi="Times New Roman" w:cs="Times New Roman"/>
          <w:sz w:val="24"/>
          <w:szCs w:val="20"/>
        </w:rPr>
      </w:pPr>
      <w:r w:rsidRPr="00D8368C">
        <w:rPr>
          <w:rFonts w:ascii="Times New Roman" w:hAnsi="Times New Roman" w:cs="Times New Roman"/>
          <w:sz w:val="24"/>
          <w:szCs w:val="20"/>
        </w:rPr>
        <w:t>1.4 Předmět plnění díla zahrnuje</w:t>
      </w:r>
      <w:r w:rsidR="00DF1436">
        <w:rPr>
          <w:rFonts w:ascii="Times New Roman" w:hAnsi="Times New Roman" w:cs="Times New Roman"/>
          <w:sz w:val="24"/>
          <w:szCs w:val="20"/>
        </w:rPr>
        <w:t xml:space="preserve"> </w:t>
      </w:r>
      <w:r w:rsidR="00DF1436" w:rsidRPr="00DF1436">
        <w:rPr>
          <w:rFonts w:ascii="Times New Roman" w:hAnsi="Times New Roman" w:cs="Times New Roman"/>
          <w:sz w:val="24"/>
          <w:szCs w:val="20"/>
        </w:rPr>
        <w:t>realizaci</w:t>
      </w:r>
      <w:r w:rsidR="001E721E">
        <w:rPr>
          <w:rFonts w:ascii="Times New Roman" w:hAnsi="Times New Roman" w:cs="Times New Roman"/>
          <w:sz w:val="24"/>
          <w:szCs w:val="20"/>
        </w:rPr>
        <w:t xml:space="preserve"> a</w:t>
      </w:r>
      <w:r w:rsidR="001E721E" w:rsidRPr="001E721E">
        <w:rPr>
          <w:rFonts w:ascii="Times New Roman" w:hAnsi="Times New Roman" w:cs="Times New Roman"/>
          <w:sz w:val="24"/>
          <w:szCs w:val="20"/>
        </w:rPr>
        <w:tab/>
        <w:t>vyřízení nutných dokladů, podkladů a povolení pro možnost sdílení elektřiny mezi objekty obce ČOV</w:t>
      </w:r>
      <w:r w:rsidR="001C6183">
        <w:rPr>
          <w:rFonts w:ascii="Times New Roman" w:hAnsi="Times New Roman" w:cs="Times New Roman"/>
          <w:sz w:val="24"/>
          <w:szCs w:val="20"/>
        </w:rPr>
        <w:t xml:space="preserve"> </w:t>
      </w:r>
      <w:r w:rsidR="001C6183" w:rsidRPr="001C6183">
        <w:rPr>
          <w:rFonts w:ascii="Times New Roman" w:hAnsi="Times New Roman" w:cs="Times New Roman"/>
          <w:sz w:val="24"/>
          <w:szCs w:val="20"/>
        </w:rPr>
        <w:t>parc. č. 171</w:t>
      </w:r>
      <w:r w:rsidR="001E721E" w:rsidRPr="001E721E">
        <w:rPr>
          <w:rFonts w:ascii="Times New Roman" w:hAnsi="Times New Roman" w:cs="Times New Roman"/>
          <w:sz w:val="24"/>
          <w:szCs w:val="20"/>
        </w:rPr>
        <w:t xml:space="preserve"> a prameniště</w:t>
      </w:r>
      <w:r w:rsidR="001C6183">
        <w:rPr>
          <w:rFonts w:ascii="Times New Roman" w:hAnsi="Times New Roman" w:cs="Times New Roman"/>
          <w:sz w:val="24"/>
          <w:szCs w:val="20"/>
        </w:rPr>
        <w:t xml:space="preserve"> </w:t>
      </w:r>
      <w:r w:rsidR="001C6183" w:rsidRPr="001C6183">
        <w:rPr>
          <w:rFonts w:ascii="Times New Roman" w:hAnsi="Times New Roman" w:cs="Times New Roman"/>
          <w:sz w:val="24"/>
          <w:szCs w:val="20"/>
        </w:rPr>
        <w:t>parc. č. 923</w:t>
      </w:r>
      <w:r w:rsidR="001E721E" w:rsidRPr="001E721E">
        <w:rPr>
          <w:rFonts w:ascii="Times New Roman" w:hAnsi="Times New Roman" w:cs="Times New Roman"/>
          <w:sz w:val="24"/>
          <w:szCs w:val="20"/>
        </w:rPr>
        <w:t>, včetně podání žádostí o osazení potřebných elektroměrů k tomuto sdílení energií</w:t>
      </w:r>
      <w:r w:rsidR="00396EB5">
        <w:rPr>
          <w:rFonts w:ascii="Times New Roman" w:hAnsi="Times New Roman" w:cs="Times New Roman"/>
          <w:sz w:val="24"/>
          <w:szCs w:val="20"/>
        </w:rPr>
        <w:t xml:space="preserve">. </w:t>
      </w:r>
    </w:p>
    <w:p w14:paraId="42A4E00D" w14:textId="4333EEBC" w:rsidR="00D8368C" w:rsidRDefault="00396EB5" w:rsidP="001E721E">
      <w:pPr>
        <w:spacing w:after="120"/>
        <w:ind w:left="357" w:hanging="357"/>
        <w:jc w:val="both"/>
        <w:rPr>
          <w:rFonts w:ascii="Times New Roman" w:hAnsi="Times New Roman" w:cs="Times New Roman"/>
          <w:sz w:val="24"/>
          <w:szCs w:val="20"/>
        </w:rPr>
      </w:pPr>
      <w:r>
        <w:rPr>
          <w:rFonts w:ascii="Times New Roman" w:hAnsi="Times New Roman" w:cs="Times New Roman"/>
          <w:sz w:val="24"/>
          <w:szCs w:val="20"/>
        </w:rPr>
        <w:t>Dílo d</w:t>
      </w:r>
      <w:r w:rsidR="001E721E">
        <w:rPr>
          <w:rFonts w:ascii="Times New Roman" w:hAnsi="Times New Roman" w:cs="Times New Roman"/>
          <w:sz w:val="24"/>
          <w:szCs w:val="20"/>
        </w:rPr>
        <w:t xml:space="preserve">ále </w:t>
      </w:r>
      <w:r>
        <w:rPr>
          <w:rFonts w:ascii="Times New Roman" w:hAnsi="Times New Roman" w:cs="Times New Roman"/>
          <w:sz w:val="24"/>
          <w:szCs w:val="20"/>
        </w:rPr>
        <w:t xml:space="preserve">obsahuje </w:t>
      </w:r>
      <w:r w:rsidR="001E721E">
        <w:rPr>
          <w:rFonts w:ascii="Times New Roman" w:hAnsi="Times New Roman" w:cs="Times New Roman"/>
          <w:sz w:val="24"/>
          <w:szCs w:val="20"/>
        </w:rPr>
        <w:t xml:space="preserve">vyřízení </w:t>
      </w:r>
      <w:r w:rsidR="00DF1436" w:rsidRPr="00DF1436">
        <w:rPr>
          <w:rFonts w:ascii="Times New Roman" w:hAnsi="Times New Roman" w:cs="Times New Roman"/>
          <w:sz w:val="24"/>
          <w:szCs w:val="20"/>
        </w:rPr>
        <w:t xml:space="preserve">veškerých technických a organizačních opatření nutných k zajištění průběhu dodávky </w:t>
      </w:r>
      <w:r w:rsidR="00A94558">
        <w:rPr>
          <w:rFonts w:ascii="Times New Roman" w:hAnsi="Times New Roman" w:cs="Times New Roman"/>
          <w:sz w:val="24"/>
          <w:szCs w:val="20"/>
        </w:rPr>
        <w:t>a instalace celé zakázky (díla)</w:t>
      </w:r>
      <w:r w:rsidR="00D8368C" w:rsidRPr="00D8368C">
        <w:rPr>
          <w:rFonts w:ascii="Times New Roman" w:hAnsi="Times New Roman" w:cs="Times New Roman"/>
          <w:sz w:val="24"/>
          <w:szCs w:val="20"/>
        </w:rPr>
        <w:t>, zejména přechodn</w:t>
      </w:r>
      <w:r w:rsidR="000443FD">
        <w:rPr>
          <w:rFonts w:ascii="Times New Roman" w:hAnsi="Times New Roman" w:cs="Times New Roman"/>
          <w:sz w:val="24"/>
          <w:szCs w:val="20"/>
        </w:rPr>
        <w:t>á dopravní a ochranná technická</w:t>
      </w:r>
      <w:r w:rsidR="00D8368C" w:rsidRPr="00D8368C">
        <w:rPr>
          <w:rFonts w:ascii="Times New Roman" w:hAnsi="Times New Roman" w:cs="Times New Roman"/>
          <w:sz w:val="24"/>
          <w:szCs w:val="20"/>
        </w:rPr>
        <w:t xml:space="preserve"> </w:t>
      </w:r>
      <w:r w:rsidR="000443FD">
        <w:rPr>
          <w:rFonts w:ascii="Times New Roman" w:hAnsi="Times New Roman" w:cs="Times New Roman"/>
          <w:sz w:val="24"/>
          <w:szCs w:val="20"/>
        </w:rPr>
        <w:t xml:space="preserve">a </w:t>
      </w:r>
      <w:r w:rsidR="00D8368C" w:rsidRPr="00D8368C">
        <w:rPr>
          <w:rFonts w:ascii="Times New Roman" w:hAnsi="Times New Roman" w:cs="Times New Roman"/>
          <w:sz w:val="24"/>
          <w:szCs w:val="20"/>
        </w:rPr>
        <w:t>bezpečnostní opatření a dodávky energií</w:t>
      </w:r>
      <w:r w:rsidR="00A94558">
        <w:rPr>
          <w:rFonts w:ascii="Times New Roman" w:hAnsi="Times New Roman" w:cs="Times New Roman"/>
          <w:sz w:val="24"/>
          <w:szCs w:val="20"/>
        </w:rPr>
        <w:t xml:space="preserve"> potřebné k provedení díla</w:t>
      </w:r>
      <w:r w:rsidR="00D8368C" w:rsidRPr="00D8368C">
        <w:rPr>
          <w:rFonts w:ascii="Times New Roman" w:hAnsi="Times New Roman" w:cs="Times New Roman"/>
          <w:sz w:val="24"/>
          <w:szCs w:val="20"/>
        </w:rPr>
        <w:t xml:space="preserve">.  </w:t>
      </w:r>
    </w:p>
    <w:p w14:paraId="1A39EDED" w14:textId="77777777" w:rsidR="00476676" w:rsidRDefault="00476676" w:rsidP="00D8368C">
      <w:pPr>
        <w:spacing w:after="120"/>
        <w:ind w:left="360" w:hanging="360"/>
        <w:jc w:val="both"/>
        <w:rPr>
          <w:rFonts w:ascii="Times New Roman" w:hAnsi="Times New Roman" w:cs="Times New Roman"/>
          <w:iCs/>
          <w:sz w:val="24"/>
        </w:rPr>
      </w:pPr>
    </w:p>
    <w:p w14:paraId="4A341B2E" w14:textId="20B78E67" w:rsidR="00D8368C" w:rsidRPr="00D8368C" w:rsidRDefault="00D8368C" w:rsidP="00396EB5">
      <w:pPr>
        <w:spacing w:after="120"/>
        <w:jc w:val="both"/>
        <w:rPr>
          <w:rFonts w:ascii="Times New Roman" w:hAnsi="Times New Roman" w:cs="Times New Roman"/>
          <w:iCs/>
          <w:sz w:val="24"/>
        </w:rPr>
      </w:pPr>
      <w:r w:rsidRPr="00D8368C">
        <w:rPr>
          <w:rFonts w:ascii="Times New Roman" w:hAnsi="Times New Roman" w:cs="Times New Roman"/>
          <w:iCs/>
          <w:sz w:val="24"/>
        </w:rPr>
        <w:t>Mimo vlastní provedení</w:t>
      </w:r>
      <w:r w:rsidR="00396EB5">
        <w:rPr>
          <w:rFonts w:ascii="Times New Roman" w:hAnsi="Times New Roman" w:cs="Times New Roman"/>
          <w:iCs/>
          <w:sz w:val="24"/>
        </w:rPr>
        <w:t xml:space="preserve"> dodávek a</w:t>
      </w:r>
      <w:r w:rsidRPr="00D8368C">
        <w:rPr>
          <w:rFonts w:ascii="Times New Roman" w:hAnsi="Times New Roman" w:cs="Times New Roman"/>
          <w:iCs/>
          <w:sz w:val="24"/>
        </w:rPr>
        <w:t xml:space="preserve"> stavebních prací je t</w:t>
      </w:r>
      <w:r w:rsidR="00396EB5">
        <w:rPr>
          <w:rFonts w:ascii="Times New Roman" w:hAnsi="Times New Roman" w:cs="Times New Roman"/>
          <w:iCs/>
          <w:sz w:val="24"/>
        </w:rPr>
        <w:t xml:space="preserve">edy součástí předmětu díla dále </w:t>
      </w:r>
      <w:r w:rsidRPr="00D8368C">
        <w:rPr>
          <w:rFonts w:ascii="Times New Roman" w:hAnsi="Times New Roman" w:cs="Times New Roman"/>
          <w:iCs/>
          <w:sz w:val="24"/>
        </w:rPr>
        <w:t>zejména:</w:t>
      </w:r>
    </w:p>
    <w:p w14:paraId="3D32E193" w14:textId="60B61B8F" w:rsidR="009B3B6B" w:rsidRPr="0066647D" w:rsidRDefault="009B3B6B" w:rsidP="0066647D">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zabezpečení vytyčení veškerých stávajících inženýrských sítí včetně zajištění vyjádření, odpovědnost za jejich neporušení během výstavby a zpětné předání jejich správcům, spolupráce se správci inženýrských sítí, zabezpečení podmínek stanovených správci inženýrských sítí, veškeré náklady plně hradí zhotovitel,</w:t>
      </w:r>
    </w:p>
    <w:p w14:paraId="6404A8E1" w14:textId="32F0DBBE" w:rsidR="009B3B6B" w:rsidRPr="009B3B6B" w:rsidRDefault="0066647D" w:rsidP="009B3B6B">
      <w:pPr>
        <w:numPr>
          <w:ilvl w:val="0"/>
          <w:numId w:val="5"/>
        </w:numPr>
        <w:tabs>
          <w:tab w:val="left" w:pos="709"/>
          <w:tab w:val="num" w:pos="813"/>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9B3B6B" w:rsidRPr="009B3B6B">
        <w:rPr>
          <w:rFonts w:ascii="Times New Roman" w:eastAsia="Times New Roman" w:hAnsi="Times New Roman" w:cs="Times New Roman"/>
          <w:sz w:val="20"/>
          <w:szCs w:val="20"/>
        </w:rPr>
        <w:t>rovedení opatření k dočasné ochraně vzrostlých stromů, jež mají být zachovány, konstrukcí a staveb, opatření k ochraně a zabezpečení strojů a materiálů na staveništi,</w:t>
      </w:r>
    </w:p>
    <w:p w14:paraId="0F533F9B" w14:textId="77777777" w:rsidR="009B3B6B" w:rsidRP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veškeré práce a dodávky související s bezpečnostními opatřeními na ochranu lidí a majetku (zejména chodců a vozidel v místech dotčených stavbou),</w:t>
      </w:r>
    </w:p>
    <w:p w14:paraId="5710D208" w14:textId="71490C1A" w:rsidR="0066647D" w:rsidRPr="002F4F30" w:rsidRDefault="009B3B6B" w:rsidP="002F4F30">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ostraha stavby a staveniště, zajištění bezpečnosti práce a ochrany životního prostředí,</w:t>
      </w:r>
    </w:p>
    <w:p w14:paraId="4EB5191E" w14:textId="77777777" w:rsidR="009B3B6B" w:rsidRPr="009B3B6B" w:rsidRDefault="009B3B6B" w:rsidP="009B3B6B">
      <w:pPr>
        <w:numPr>
          <w:ilvl w:val="0"/>
          <w:numId w:val="5"/>
        </w:numPr>
        <w:tabs>
          <w:tab w:val="left" w:pos="709"/>
          <w:tab w:val="num" w:pos="813"/>
        </w:tabs>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zajištění nezbytných povolení dopravních uzavírek či objížďkových náhradních tras odborem dopravy příslušného úřadu,</w:t>
      </w:r>
    </w:p>
    <w:p w14:paraId="1491723C" w14:textId="4E0980A6" w:rsidR="009B3B6B" w:rsidRDefault="009B3B6B" w:rsidP="009B3B6B">
      <w:pPr>
        <w:numPr>
          <w:ilvl w:val="0"/>
          <w:numId w:val="5"/>
        </w:numPr>
        <w:tabs>
          <w:tab w:val="left" w:pos="709"/>
          <w:tab w:val="num" w:pos="813"/>
        </w:tabs>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zajištění přechodného dopravního značení po celou dobu trvání stavby včetně dočasného dopravního značení,</w:t>
      </w:r>
      <w:r w:rsidR="00A94558">
        <w:rPr>
          <w:rFonts w:ascii="Times New Roman" w:eastAsia="Times New Roman" w:hAnsi="Times New Roman" w:cs="Times New Roman"/>
          <w:sz w:val="20"/>
          <w:szCs w:val="20"/>
        </w:rPr>
        <w:t xml:space="preserve"> v případě jejich potřeby</w:t>
      </w:r>
    </w:p>
    <w:p w14:paraId="6B472A06" w14:textId="7BF45B05" w:rsidR="00A94558" w:rsidRPr="00A94558" w:rsidRDefault="00A94558" w:rsidP="00A94558">
      <w:pPr>
        <w:numPr>
          <w:ilvl w:val="0"/>
          <w:numId w:val="5"/>
        </w:numPr>
        <w:tabs>
          <w:tab w:val="left" w:pos="709"/>
        </w:tabs>
        <w:jc w:val="both"/>
        <w:rPr>
          <w:rFonts w:ascii="Times New Roman" w:eastAsia="Times New Roman" w:hAnsi="Times New Roman" w:cs="Times New Roman"/>
          <w:sz w:val="20"/>
          <w:szCs w:val="20"/>
        </w:rPr>
      </w:pPr>
      <w:r w:rsidRPr="00A94558">
        <w:rPr>
          <w:rFonts w:ascii="Times New Roman" w:eastAsia="Times New Roman" w:hAnsi="Times New Roman" w:cs="Times New Roman"/>
          <w:sz w:val="20"/>
          <w:szCs w:val="20"/>
        </w:rPr>
        <w:t>řádná likvidace veškerého odpadu včetně</w:t>
      </w:r>
      <w:r>
        <w:rPr>
          <w:rFonts w:ascii="Times New Roman" w:eastAsia="Times New Roman" w:hAnsi="Times New Roman" w:cs="Times New Roman"/>
          <w:sz w:val="20"/>
          <w:szCs w:val="20"/>
        </w:rPr>
        <w:t xml:space="preserve"> odvozu a</w:t>
      </w:r>
      <w:r w:rsidRPr="00A94558">
        <w:rPr>
          <w:rFonts w:ascii="Times New Roman" w:eastAsia="Times New Roman" w:hAnsi="Times New Roman" w:cs="Times New Roman"/>
          <w:sz w:val="20"/>
          <w:szCs w:val="20"/>
        </w:rPr>
        <w:t xml:space="preserve"> uložení na skládku (vč. doložení bilance nakládání s odpady na konci stavby a dokladech o uložení odpadů)</w:t>
      </w:r>
    </w:p>
    <w:p w14:paraId="242425FC" w14:textId="40E0149E" w:rsidR="00A94558" w:rsidRDefault="00A94558" w:rsidP="00A94558">
      <w:pPr>
        <w:numPr>
          <w:ilvl w:val="0"/>
          <w:numId w:val="5"/>
        </w:numPr>
        <w:tabs>
          <w:tab w:val="left" w:pos="709"/>
        </w:tabs>
        <w:jc w:val="both"/>
        <w:rPr>
          <w:rFonts w:ascii="Times New Roman" w:eastAsia="Times New Roman" w:hAnsi="Times New Roman" w:cs="Times New Roman"/>
          <w:sz w:val="20"/>
          <w:szCs w:val="20"/>
        </w:rPr>
      </w:pPr>
      <w:r w:rsidRPr="00A94558">
        <w:rPr>
          <w:rFonts w:ascii="Times New Roman" w:eastAsia="Times New Roman" w:hAnsi="Times New Roman" w:cs="Times New Roman"/>
          <w:sz w:val="20"/>
          <w:szCs w:val="20"/>
        </w:rPr>
        <w:t>doložení a předání technických listů a protokolů o shodě k použitým materiálům od veškerého</w:t>
      </w:r>
      <w:r w:rsidR="002F4F30">
        <w:rPr>
          <w:rFonts w:ascii="Times New Roman" w:eastAsia="Times New Roman" w:hAnsi="Times New Roman" w:cs="Times New Roman"/>
          <w:sz w:val="20"/>
          <w:szCs w:val="20"/>
        </w:rPr>
        <w:t xml:space="preserve"> použitého </w:t>
      </w:r>
      <w:r w:rsidRPr="00A94558">
        <w:rPr>
          <w:rFonts w:ascii="Times New Roman" w:eastAsia="Times New Roman" w:hAnsi="Times New Roman" w:cs="Times New Roman"/>
          <w:sz w:val="20"/>
          <w:szCs w:val="20"/>
        </w:rPr>
        <w:t xml:space="preserve"> materiálu a zařízení</w:t>
      </w:r>
    </w:p>
    <w:p w14:paraId="19D20D7D" w14:textId="77777777" w:rsidR="00A94558" w:rsidRPr="00A94558" w:rsidRDefault="00A94558" w:rsidP="00A94558">
      <w:pPr>
        <w:numPr>
          <w:ilvl w:val="0"/>
          <w:numId w:val="5"/>
        </w:numPr>
        <w:tabs>
          <w:tab w:val="left" w:pos="709"/>
        </w:tabs>
        <w:jc w:val="both"/>
        <w:rPr>
          <w:rFonts w:ascii="Times New Roman" w:eastAsia="Times New Roman" w:hAnsi="Times New Roman" w:cs="Times New Roman"/>
          <w:sz w:val="20"/>
          <w:szCs w:val="20"/>
        </w:rPr>
      </w:pPr>
      <w:r w:rsidRPr="00A94558">
        <w:rPr>
          <w:rFonts w:ascii="Times New Roman" w:eastAsia="Times New Roman" w:hAnsi="Times New Roman" w:cs="Times New Roman"/>
          <w:sz w:val="20"/>
          <w:szCs w:val="20"/>
        </w:rPr>
        <w:t xml:space="preserve">dodržení všech bezpečnostních předpisů </w:t>
      </w:r>
    </w:p>
    <w:p w14:paraId="2A5C3F31" w14:textId="77777777" w:rsidR="00A94558" w:rsidRPr="00A94558" w:rsidRDefault="00A94558" w:rsidP="00A94558">
      <w:pPr>
        <w:numPr>
          <w:ilvl w:val="0"/>
          <w:numId w:val="5"/>
        </w:numPr>
        <w:tabs>
          <w:tab w:val="left" w:pos="709"/>
        </w:tabs>
        <w:jc w:val="both"/>
        <w:rPr>
          <w:rFonts w:ascii="Times New Roman" w:eastAsia="Times New Roman" w:hAnsi="Times New Roman" w:cs="Times New Roman"/>
          <w:sz w:val="20"/>
          <w:szCs w:val="20"/>
        </w:rPr>
      </w:pPr>
      <w:r w:rsidRPr="00A94558">
        <w:rPr>
          <w:rFonts w:ascii="Times New Roman" w:eastAsia="Times New Roman" w:hAnsi="Times New Roman" w:cs="Times New Roman"/>
          <w:sz w:val="20"/>
          <w:szCs w:val="20"/>
        </w:rPr>
        <w:t>dodržení všech zásad o instalaci jednotlivých komponentů z pohledu požární bezpečnosti</w:t>
      </w:r>
    </w:p>
    <w:p w14:paraId="2FF0F8EB" w14:textId="77777777" w:rsidR="00A94558" w:rsidRPr="00A94558" w:rsidRDefault="00A94558" w:rsidP="00A94558">
      <w:pPr>
        <w:numPr>
          <w:ilvl w:val="0"/>
          <w:numId w:val="5"/>
        </w:numPr>
        <w:tabs>
          <w:tab w:val="left" w:pos="709"/>
        </w:tabs>
        <w:jc w:val="both"/>
        <w:rPr>
          <w:rFonts w:ascii="Times New Roman" w:eastAsia="Times New Roman" w:hAnsi="Times New Roman" w:cs="Times New Roman"/>
          <w:sz w:val="20"/>
          <w:szCs w:val="20"/>
        </w:rPr>
      </w:pPr>
      <w:r w:rsidRPr="00A94558">
        <w:rPr>
          <w:rFonts w:ascii="Times New Roman" w:eastAsia="Times New Roman" w:hAnsi="Times New Roman" w:cs="Times New Roman"/>
          <w:sz w:val="20"/>
          <w:szCs w:val="20"/>
        </w:rPr>
        <w:t>doložení všech potřebných atestů a funkčních zkoušek potřebných pro zprovoznění zařízení, dle požadavků na napojení na infrastrukturu ČEZ, včetně výchozí revize na jednotlivé objekty samostatně</w:t>
      </w:r>
    </w:p>
    <w:p w14:paraId="4A8A191A" w14:textId="77777777" w:rsidR="00A94558" w:rsidRPr="00A94558" w:rsidRDefault="00A94558" w:rsidP="00A94558">
      <w:pPr>
        <w:numPr>
          <w:ilvl w:val="0"/>
          <w:numId w:val="5"/>
        </w:numPr>
        <w:tabs>
          <w:tab w:val="left" w:pos="709"/>
        </w:tabs>
        <w:jc w:val="both"/>
        <w:rPr>
          <w:rFonts w:ascii="Times New Roman" w:eastAsia="Times New Roman" w:hAnsi="Times New Roman" w:cs="Times New Roman"/>
          <w:sz w:val="20"/>
          <w:szCs w:val="20"/>
        </w:rPr>
      </w:pPr>
      <w:r w:rsidRPr="00A94558">
        <w:rPr>
          <w:rFonts w:ascii="Times New Roman" w:eastAsia="Times New Roman" w:hAnsi="Times New Roman" w:cs="Times New Roman"/>
          <w:sz w:val="20"/>
          <w:szCs w:val="20"/>
        </w:rPr>
        <w:t>veškeré stavební přípomoci s instalací spojené, včetně lešení, pomocných instalačních konstrukcí, případně nutných záborů a vyřízení potřebných povolení k těmto opatřením</w:t>
      </w:r>
    </w:p>
    <w:p w14:paraId="2EF1CA18" w14:textId="77777777" w:rsidR="00A94558" w:rsidRPr="00A94558" w:rsidRDefault="00A94558" w:rsidP="00A94558">
      <w:pPr>
        <w:numPr>
          <w:ilvl w:val="0"/>
          <w:numId w:val="5"/>
        </w:numPr>
        <w:tabs>
          <w:tab w:val="left" w:pos="709"/>
        </w:tabs>
        <w:jc w:val="both"/>
        <w:rPr>
          <w:rFonts w:ascii="Times New Roman" w:eastAsia="Times New Roman" w:hAnsi="Times New Roman" w:cs="Times New Roman"/>
          <w:sz w:val="20"/>
          <w:szCs w:val="20"/>
        </w:rPr>
      </w:pPr>
      <w:r w:rsidRPr="00A94558">
        <w:rPr>
          <w:rFonts w:ascii="Times New Roman" w:eastAsia="Times New Roman" w:hAnsi="Times New Roman" w:cs="Times New Roman"/>
          <w:sz w:val="20"/>
          <w:szCs w:val="20"/>
        </w:rPr>
        <w:t>veškeré potřebné jednání s dotčenými orgány a správci sítí, zejména s ČEZ</w:t>
      </w:r>
    </w:p>
    <w:p w14:paraId="757CDE0F" w14:textId="77777777" w:rsidR="00A94558" w:rsidRPr="00A94558" w:rsidRDefault="00A94558" w:rsidP="00A94558">
      <w:pPr>
        <w:numPr>
          <w:ilvl w:val="0"/>
          <w:numId w:val="5"/>
        </w:numPr>
        <w:tabs>
          <w:tab w:val="left" w:pos="709"/>
        </w:tabs>
        <w:jc w:val="both"/>
        <w:rPr>
          <w:rFonts w:ascii="Times New Roman" w:eastAsia="Times New Roman" w:hAnsi="Times New Roman" w:cs="Times New Roman"/>
          <w:sz w:val="20"/>
          <w:szCs w:val="20"/>
        </w:rPr>
      </w:pPr>
      <w:r w:rsidRPr="00A94558">
        <w:rPr>
          <w:rFonts w:ascii="Times New Roman" w:eastAsia="Times New Roman" w:hAnsi="Times New Roman" w:cs="Times New Roman"/>
          <w:sz w:val="20"/>
          <w:szCs w:val="20"/>
        </w:rPr>
        <w:t xml:space="preserve">dokumentace skutečného provedení včetně schéma zapojení </w:t>
      </w:r>
    </w:p>
    <w:p w14:paraId="5D994F6C" w14:textId="7215CE86" w:rsidR="00A94558" w:rsidRPr="002F4F30" w:rsidRDefault="00A94558" w:rsidP="002F4F30">
      <w:pPr>
        <w:numPr>
          <w:ilvl w:val="0"/>
          <w:numId w:val="5"/>
        </w:numPr>
        <w:tabs>
          <w:tab w:val="left" w:pos="709"/>
        </w:tabs>
        <w:jc w:val="both"/>
        <w:rPr>
          <w:rFonts w:ascii="Times New Roman" w:eastAsia="Times New Roman" w:hAnsi="Times New Roman" w:cs="Times New Roman"/>
          <w:sz w:val="20"/>
          <w:szCs w:val="20"/>
        </w:rPr>
      </w:pPr>
      <w:r w:rsidRPr="00A94558">
        <w:rPr>
          <w:rFonts w:ascii="Times New Roman" w:eastAsia="Times New Roman" w:hAnsi="Times New Roman" w:cs="Times New Roman"/>
          <w:sz w:val="20"/>
          <w:szCs w:val="20"/>
        </w:rPr>
        <w:t>koordinace prací se správci inženýrských sítí</w:t>
      </w:r>
    </w:p>
    <w:p w14:paraId="614E2F48" w14:textId="2BE1CE20" w:rsidR="00C060F5" w:rsidRPr="002F4F30" w:rsidRDefault="00C060F5" w:rsidP="00C060F5">
      <w:pPr>
        <w:pStyle w:val="Odstavecseseznamem"/>
        <w:numPr>
          <w:ilvl w:val="0"/>
          <w:numId w:val="5"/>
        </w:numPr>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dodržení podmínek obsažených ve vyjádřeních od příslušných dotčených orgánů.</w:t>
      </w:r>
    </w:p>
    <w:p w14:paraId="2AD83593" w14:textId="77777777" w:rsidR="009B3B6B" w:rsidRPr="002F4F30"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zajištění úklidu znečištěných komunikací vlivem stavební činnosti,</w:t>
      </w:r>
    </w:p>
    <w:p w14:paraId="6F69D474" w14:textId="77777777" w:rsidR="009B3B6B" w:rsidRPr="002F4F30"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zajištění všech ostatních nezbytných zkoušek, atestů a revizí podle příslušné ČSN a případných jiných právních nebo technických předpisů platných v době provádění a předání díla, kterými bude prokázáno dosažení předepsané kvality a předepsaných parametrů díla,</w:t>
      </w:r>
    </w:p>
    <w:p w14:paraId="4A086B23" w14:textId="77777777" w:rsidR="009B3B6B" w:rsidRPr="002F4F30"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účast na kontrolních dnech, projednávání s dotčenými orgány,</w:t>
      </w:r>
    </w:p>
    <w:p w14:paraId="40030770" w14:textId="77777777" w:rsidR="009B3B6B" w:rsidRPr="002F4F30"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zřízení a odstranění zařízení staveniště včetně napojení na inženýrské sítě,</w:t>
      </w:r>
    </w:p>
    <w:p w14:paraId="4F4138D7" w14:textId="77777777" w:rsidR="009B3B6B" w:rsidRPr="002F4F30"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zajištění osvětlení pracovišť, je-li to pro realizaci díla či bezpečnost pohybujících se osob či vozidel v okolí stavby nutné,</w:t>
      </w:r>
    </w:p>
    <w:p w14:paraId="142E7231" w14:textId="77777777" w:rsidR="009B3B6B" w:rsidRPr="002F4F30"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 xml:space="preserve">koordinační a kompletační činnost celé stavby, </w:t>
      </w:r>
    </w:p>
    <w:p w14:paraId="54DF6C5C" w14:textId="2DCBBEB0" w:rsidR="009B3B6B" w:rsidRPr="002F4F30"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v souladu s platnými rozhodnutími a vyjádřeními povinnost oznámit zahájení stavebních prací např. správcům sítí, archeologickému průzkumu apod.,</w:t>
      </w:r>
    </w:p>
    <w:p w14:paraId="1A4CE5DB" w14:textId="77777777" w:rsidR="009B3B6B" w:rsidRPr="002F4F30"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respektování obecných podmínek daných povoleními k realizaci stavby, a to zejména:</w:t>
      </w:r>
    </w:p>
    <w:p w14:paraId="131AD3A2" w14:textId="77777777" w:rsidR="009B3B6B" w:rsidRPr="002F4F30" w:rsidRDefault="009B3B6B" w:rsidP="009B3B6B">
      <w:pPr>
        <w:numPr>
          <w:ilvl w:val="1"/>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vedení průběžné evidence odpadů vzniklých při stavební činnosti</w:t>
      </w:r>
    </w:p>
    <w:p w14:paraId="0735B5DD" w14:textId="77777777" w:rsidR="009B3B6B" w:rsidRPr="002F4F30" w:rsidRDefault="009B3B6B" w:rsidP="009B3B6B">
      <w:pPr>
        <w:numPr>
          <w:ilvl w:val="1"/>
          <w:numId w:val="5"/>
        </w:numPr>
        <w:tabs>
          <w:tab w:val="left" w:pos="900"/>
        </w:tabs>
        <w:spacing w:after="60"/>
        <w:ind w:hanging="357"/>
        <w:contextualSpacing/>
        <w:jc w:val="both"/>
        <w:rPr>
          <w:rFonts w:ascii="Times New Roman" w:eastAsia="Times New Roman" w:hAnsi="Times New Roman" w:cs="Times New Roman"/>
          <w:sz w:val="20"/>
          <w:szCs w:val="20"/>
        </w:rPr>
      </w:pPr>
      <w:r w:rsidRPr="002F4F30">
        <w:rPr>
          <w:rFonts w:ascii="Times New Roman" w:eastAsia="Times New Roman" w:hAnsi="Times New Roman" w:cs="Times New Roman"/>
          <w:sz w:val="20"/>
          <w:szCs w:val="20"/>
        </w:rPr>
        <w:t>předložení dokladů o jejich nezávadném zneškodňování</w:t>
      </w:r>
    </w:p>
    <w:p w14:paraId="59EF89F2" w14:textId="77777777" w:rsidR="00467760" w:rsidRPr="009B3B6B" w:rsidRDefault="00467760" w:rsidP="00467760">
      <w:pPr>
        <w:tabs>
          <w:tab w:val="left" w:pos="900"/>
        </w:tabs>
        <w:spacing w:after="60"/>
        <w:ind w:left="1440"/>
        <w:contextualSpacing/>
        <w:jc w:val="both"/>
        <w:rPr>
          <w:rFonts w:ascii="Times New Roman" w:eastAsia="Times New Roman" w:hAnsi="Times New Roman" w:cs="Times New Roman"/>
          <w:sz w:val="20"/>
          <w:szCs w:val="20"/>
        </w:rPr>
      </w:pPr>
    </w:p>
    <w:p w14:paraId="57BE8E18" w14:textId="77777777" w:rsidR="006909E4" w:rsidRPr="00DA661E" w:rsidRDefault="006909E4" w:rsidP="00467760">
      <w:pPr>
        <w:ind w:left="360" w:hanging="360"/>
        <w:jc w:val="both"/>
        <w:rPr>
          <w:rFonts w:ascii="Times New Roman" w:hAnsi="Times New Roman" w:cs="Times New Roman"/>
          <w:sz w:val="24"/>
          <w:szCs w:val="20"/>
        </w:rPr>
      </w:pPr>
      <w:r w:rsidRPr="00DA661E">
        <w:rPr>
          <w:rFonts w:ascii="Times New Roman" w:hAnsi="Times New Roman" w:cs="Times New Roman"/>
          <w:sz w:val="24"/>
          <w:szCs w:val="20"/>
        </w:rPr>
        <w:t>1.5</w:t>
      </w:r>
      <w:r w:rsidRPr="00DA661E">
        <w:rPr>
          <w:rFonts w:ascii="Times New Roman" w:hAnsi="Times New Roman" w:cs="Times New Roman"/>
          <w:b/>
          <w:sz w:val="24"/>
          <w:szCs w:val="20"/>
        </w:rPr>
        <w:t xml:space="preserve"> </w:t>
      </w:r>
      <w:r w:rsidRPr="00DA661E">
        <w:rPr>
          <w:rFonts w:ascii="Times New Roman" w:hAnsi="Times New Roman" w:cs="Times New Roman"/>
          <w:sz w:val="24"/>
          <w:szCs w:val="20"/>
        </w:rPr>
        <w:t>Předmětem díla je i zhotovení</w:t>
      </w:r>
      <w:r w:rsidRPr="00DA661E">
        <w:rPr>
          <w:rFonts w:ascii="Times New Roman" w:hAnsi="Times New Roman" w:cs="Times New Roman"/>
          <w:b/>
          <w:sz w:val="24"/>
          <w:szCs w:val="20"/>
        </w:rPr>
        <w:t xml:space="preserve"> Dokumentace skutečného provedení stavby, </w:t>
      </w:r>
      <w:r w:rsidRPr="00DA661E">
        <w:rPr>
          <w:rFonts w:ascii="Times New Roman" w:hAnsi="Times New Roman" w:cs="Times New Roman"/>
          <w:sz w:val="24"/>
          <w:szCs w:val="20"/>
        </w:rPr>
        <w:t>která  bude vypracována dle vyhlášky č. 499/2006 Sb., o dokumentaci staveb, bude odevzdána ve 4 paré listinného vyhotovení a 1 vyhotovení v digitální formě při dodržení dále uvedených zásad:</w:t>
      </w:r>
    </w:p>
    <w:p w14:paraId="445E0D0E" w14:textId="77777777" w:rsidR="006909E4" w:rsidRPr="00261772" w:rsidRDefault="006909E4" w:rsidP="006909E4">
      <w:pPr>
        <w:numPr>
          <w:ilvl w:val="0"/>
          <w:numId w:val="4"/>
        </w:numPr>
        <w:jc w:val="both"/>
        <w:rPr>
          <w:rFonts w:ascii="Times New Roman" w:hAnsi="Times New Roman" w:cs="Times New Roman"/>
          <w:sz w:val="20"/>
          <w:szCs w:val="20"/>
        </w:rPr>
      </w:pPr>
      <w:r w:rsidRPr="00261772">
        <w:rPr>
          <w:rFonts w:ascii="Times New Roman" w:hAnsi="Times New Roman" w:cs="Times New Roman"/>
          <w:sz w:val="20"/>
          <w:szCs w:val="20"/>
        </w:rPr>
        <w:t>do PD budou zřetelně  vyznačeny  všechny   změny, k nimž  došlo  v průběhu   zhotovení  díla,</w:t>
      </w:r>
    </w:p>
    <w:p w14:paraId="67279FDC" w14:textId="77777777" w:rsidR="006909E4" w:rsidRPr="00261772" w:rsidRDefault="006909E4" w:rsidP="006909E4">
      <w:pPr>
        <w:numPr>
          <w:ilvl w:val="0"/>
          <w:numId w:val="4"/>
        </w:numPr>
        <w:jc w:val="both"/>
        <w:rPr>
          <w:rFonts w:ascii="Times New Roman" w:hAnsi="Times New Roman" w:cs="Times New Roman"/>
          <w:sz w:val="20"/>
          <w:szCs w:val="20"/>
        </w:rPr>
      </w:pPr>
      <w:r w:rsidRPr="00261772">
        <w:rPr>
          <w:rFonts w:ascii="Times New Roman" w:hAnsi="Times New Roman" w:cs="Times New Roman"/>
          <w:sz w:val="20"/>
          <w:szCs w:val="20"/>
        </w:rPr>
        <w:t>ty části PD, u kterých  nedošlo   k žádným  změnám, budou  označeny  nápisem : „beze změn“,</w:t>
      </w:r>
    </w:p>
    <w:p w14:paraId="762CA997" w14:textId="344EE291" w:rsidR="006909E4" w:rsidRDefault="006909E4" w:rsidP="006909E4">
      <w:pPr>
        <w:numPr>
          <w:ilvl w:val="0"/>
          <w:numId w:val="4"/>
        </w:numPr>
        <w:jc w:val="both"/>
        <w:rPr>
          <w:rFonts w:ascii="Times New Roman" w:hAnsi="Times New Roman" w:cs="Times New Roman"/>
          <w:sz w:val="20"/>
          <w:szCs w:val="20"/>
        </w:rPr>
      </w:pPr>
      <w:r w:rsidRPr="00261772">
        <w:rPr>
          <w:rFonts w:ascii="Times New Roman" w:hAnsi="Times New Roman" w:cs="Times New Roman"/>
          <w:sz w:val="20"/>
          <w:szCs w:val="20"/>
        </w:rPr>
        <w:t>každý  výkres  dokumentace o skutečném  provedení  stavby bude  opatřen  jménem  a příjmením  osoby,  která  změny zakreslila,  jejím podpisem  a razítkem  zhotovitele,</w:t>
      </w:r>
    </w:p>
    <w:p w14:paraId="515698A3" w14:textId="2B57903C" w:rsidR="001E721E" w:rsidRDefault="001E721E" w:rsidP="001E721E">
      <w:pPr>
        <w:numPr>
          <w:ilvl w:val="0"/>
          <w:numId w:val="4"/>
        </w:numPr>
        <w:jc w:val="both"/>
        <w:rPr>
          <w:rFonts w:ascii="Times New Roman" w:hAnsi="Times New Roman" w:cs="Times New Roman"/>
          <w:sz w:val="20"/>
          <w:szCs w:val="20"/>
        </w:rPr>
      </w:pPr>
      <w:r w:rsidRPr="001E721E">
        <w:rPr>
          <w:rFonts w:ascii="Times New Roman" w:hAnsi="Times New Roman" w:cs="Times New Roman"/>
          <w:sz w:val="20"/>
          <w:szCs w:val="20"/>
        </w:rPr>
        <w:t>dokumentace skutečného provedení bude</w:t>
      </w:r>
      <w:r>
        <w:rPr>
          <w:rFonts w:ascii="Times New Roman" w:hAnsi="Times New Roman" w:cs="Times New Roman"/>
          <w:sz w:val="20"/>
          <w:szCs w:val="20"/>
        </w:rPr>
        <w:t xml:space="preserve"> provedena pro každý objekt samostatně (</w:t>
      </w:r>
      <w:r w:rsidR="003C238C">
        <w:rPr>
          <w:rFonts w:ascii="Times New Roman" w:hAnsi="Times New Roman" w:cs="Times New Roman"/>
          <w:sz w:val="20"/>
          <w:szCs w:val="20"/>
        </w:rPr>
        <w:t>objekt I., objekt II. a objekt III.)</w:t>
      </w:r>
    </w:p>
    <w:p w14:paraId="5CDF9916" w14:textId="46B8460A" w:rsidR="001E721E" w:rsidRPr="001E721E" w:rsidRDefault="001E721E" w:rsidP="001E721E">
      <w:pPr>
        <w:pStyle w:val="Odstavecseseznamem"/>
        <w:numPr>
          <w:ilvl w:val="0"/>
          <w:numId w:val="4"/>
        </w:numPr>
        <w:rPr>
          <w:rFonts w:ascii="Times New Roman" w:hAnsi="Times New Roman" w:cs="Times New Roman"/>
          <w:sz w:val="20"/>
          <w:szCs w:val="20"/>
        </w:rPr>
      </w:pPr>
      <w:r w:rsidRPr="001E721E">
        <w:rPr>
          <w:rFonts w:ascii="Times New Roman" w:hAnsi="Times New Roman" w:cs="Times New Roman"/>
          <w:sz w:val="20"/>
          <w:szCs w:val="20"/>
        </w:rPr>
        <w:t xml:space="preserve">dokumentace skutečného provedení </w:t>
      </w:r>
      <w:r>
        <w:rPr>
          <w:rFonts w:ascii="Times New Roman" w:hAnsi="Times New Roman" w:cs="Times New Roman"/>
          <w:sz w:val="20"/>
          <w:szCs w:val="20"/>
        </w:rPr>
        <w:t>bude obsahovat schéma zapojení</w:t>
      </w:r>
    </w:p>
    <w:p w14:paraId="2A72EA90" w14:textId="77777777" w:rsidR="006909E4" w:rsidRPr="00261772" w:rsidRDefault="006909E4" w:rsidP="006909E4">
      <w:pPr>
        <w:numPr>
          <w:ilvl w:val="0"/>
          <w:numId w:val="4"/>
        </w:numPr>
        <w:jc w:val="both"/>
        <w:rPr>
          <w:rFonts w:ascii="Times New Roman" w:hAnsi="Times New Roman" w:cs="Times New Roman"/>
          <w:sz w:val="20"/>
          <w:szCs w:val="20"/>
        </w:rPr>
      </w:pPr>
      <w:r w:rsidRPr="00261772">
        <w:rPr>
          <w:rFonts w:ascii="Times New Roman" w:hAnsi="Times New Roman" w:cs="Times New Roman"/>
          <w:sz w:val="20"/>
          <w:szCs w:val="20"/>
        </w:rPr>
        <w:t>u výkresů obsahujících  změnu  proti  PD   bude   přiložen  i doklad (minimálně zápis ve stavebním deníku), ze  kterého   bude  vyplývat projednání  změny  s odpovědnou  osobou  zadavatele (objednatele) a její souhlasné stanovisko,</w:t>
      </w:r>
    </w:p>
    <w:p w14:paraId="159D4E96" w14:textId="77777777" w:rsidR="006909E4" w:rsidRPr="00261772" w:rsidRDefault="006909E4" w:rsidP="006909E4">
      <w:pPr>
        <w:numPr>
          <w:ilvl w:val="0"/>
          <w:numId w:val="4"/>
        </w:numPr>
        <w:jc w:val="both"/>
        <w:rPr>
          <w:rFonts w:ascii="Times New Roman" w:hAnsi="Times New Roman" w:cs="Times New Roman"/>
          <w:iCs/>
          <w:sz w:val="20"/>
          <w:szCs w:val="20"/>
        </w:rPr>
      </w:pPr>
      <w:r w:rsidRPr="00261772">
        <w:rPr>
          <w:rFonts w:ascii="Times New Roman" w:hAnsi="Times New Roman" w:cs="Times New Roman"/>
          <w:iCs/>
          <w:sz w:val="20"/>
          <w:szCs w:val="20"/>
        </w:rPr>
        <w:t>součástí  bude  i celková   situace  skutečného   provedení  díla  včetně  přívodů, přípojek, podzemních i nadzemních  vedení  s údaji o  hloubkách  uložení sítí (tato část  bude  i v digitální  podobě).</w:t>
      </w:r>
    </w:p>
    <w:p w14:paraId="4EDC93C7" w14:textId="4AB9B15E" w:rsidR="006909E4" w:rsidRPr="00261772" w:rsidRDefault="006909E4" w:rsidP="006909E4">
      <w:pPr>
        <w:numPr>
          <w:ilvl w:val="0"/>
          <w:numId w:val="4"/>
        </w:numPr>
        <w:jc w:val="both"/>
        <w:rPr>
          <w:rFonts w:ascii="Times New Roman" w:hAnsi="Times New Roman" w:cs="Times New Roman"/>
          <w:iCs/>
          <w:sz w:val="20"/>
          <w:szCs w:val="20"/>
        </w:rPr>
      </w:pPr>
      <w:r w:rsidRPr="00261772">
        <w:rPr>
          <w:rFonts w:ascii="Times New Roman" w:hAnsi="Times New Roman" w:cs="Times New Roman"/>
          <w:iCs/>
          <w:sz w:val="20"/>
          <w:szCs w:val="20"/>
        </w:rPr>
        <w:t>Koncept i čistopis této dokumentace bude předán zhotovitelem objednateli v listinném vyhotovení a v digitální formě ve formátu</w:t>
      </w:r>
      <w:r w:rsidR="00867BB2">
        <w:rPr>
          <w:rFonts w:ascii="Times New Roman" w:hAnsi="Times New Roman" w:cs="Times New Roman"/>
          <w:iCs/>
          <w:sz w:val="20"/>
          <w:szCs w:val="20"/>
        </w:rPr>
        <w:t xml:space="preserve"> </w:t>
      </w:r>
      <w:r w:rsidR="00867BB2" w:rsidRPr="005B5DF4">
        <w:rPr>
          <w:rFonts w:ascii="Times New Roman" w:hAnsi="Times New Roman" w:cs="Times New Roman"/>
          <w:iCs/>
          <w:sz w:val="20"/>
          <w:szCs w:val="20"/>
        </w:rPr>
        <w:t>pdf</w:t>
      </w:r>
      <w:r w:rsidRPr="00261772">
        <w:rPr>
          <w:rFonts w:ascii="Times New Roman" w:hAnsi="Times New Roman" w:cs="Times New Roman"/>
          <w:iCs/>
          <w:sz w:val="20"/>
          <w:szCs w:val="20"/>
        </w:rPr>
        <w:t xml:space="preserve"> *.doc </w:t>
      </w:r>
      <w:r w:rsidR="002F4F30">
        <w:rPr>
          <w:rFonts w:ascii="Times New Roman" w:hAnsi="Times New Roman" w:cs="Times New Roman"/>
          <w:iCs/>
          <w:sz w:val="20"/>
          <w:szCs w:val="20"/>
        </w:rPr>
        <w:t>a dále v editovatelné podobě</w:t>
      </w:r>
      <w:r w:rsidRPr="00261772">
        <w:rPr>
          <w:rFonts w:ascii="Times New Roman" w:hAnsi="Times New Roman" w:cs="Times New Roman"/>
          <w:iCs/>
          <w:sz w:val="20"/>
          <w:szCs w:val="20"/>
        </w:rPr>
        <w:t xml:space="preserve"> *.docx, *.xls nebo *.xlsx, *.dwg, *.dgn. </w:t>
      </w:r>
    </w:p>
    <w:p w14:paraId="108D6B0E" w14:textId="77777777" w:rsidR="00E61EF4" w:rsidRDefault="008223FB" w:rsidP="00E61EF4">
      <w:pPr>
        <w:tabs>
          <w:tab w:val="num"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1.6 </w:t>
      </w:r>
      <w:r w:rsidRPr="003227F7">
        <w:rPr>
          <w:rFonts w:ascii="Times New Roman" w:hAnsi="Times New Roman" w:cs="Times New Roman"/>
          <w:sz w:val="24"/>
          <w:szCs w:val="20"/>
        </w:rPr>
        <w:t>Součástí předmětu plnění díla je i případné zpracování dokumentace dílenského zpracování neprefabrikovaných prvků části díla, pokud v průběhu realizace díla vyvstane potřeba takovouto dokumentaci zpracovat k řádnému dokončení díla.</w:t>
      </w:r>
      <w:r w:rsidR="00E61EF4">
        <w:rPr>
          <w:rFonts w:ascii="Times New Roman" w:hAnsi="Times New Roman" w:cs="Times New Roman"/>
          <w:sz w:val="24"/>
          <w:szCs w:val="20"/>
        </w:rPr>
        <w:t xml:space="preserve"> </w:t>
      </w:r>
    </w:p>
    <w:p w14:paraId="4C86F6E3" w14:textId="6AAA409F" w:rsidR="00E61EF4" w:rsidRDefault="00E61EF4" w:rsidP="00E61EF4">
      <w:pPr>
        <w:tabs>
          <w:tab w:val="num"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ab/>
        <w:t>Dále z</w:t>
      </w:r>
      <w:r w:rsidRPr="00E61EF4">
        <w:rPr>
          <w:rFonts w:ascii="Times New Roman" w:hAnsi="Times New Roman" w:cs="Times New Roman"/>
          <w:sz w:val="24"/>
          <w:szCs w:val="20"/>
        </w:rPr>
        <w:t>áruční a pozáruční servis bude zajištěn dodavatelem díla, na tyto práce bude dodavatelem předložen návrh servisní smlouvy.</w:t>
      </w:r>
    </w:p>
    <w:p w14:paraId="08EFF4F9" w14:textId="77777777" w:rsidR="002F4F30" w:rsidRDefault="008223FB" w:rsidP="008223FB">
      <w:pPr>
        <w:tabs>
          <w:tab w:val="num"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ab/>
      </w:r>
      <w:r w:rsidRPr="008223FB">
        <w:rPr>
          <w:rFonts w:ascii="Times New Roman" w:hAnsi="Times New Roman" w:cs="Times New Roman"/>
          <w:sz w:val="24"/>
          <w:szCs w:val="20"/>
        </w:rPr>
        <w:t xml:space="preserve">Součástí předmětu </w:t>
      </w:r>
      <w:r w:rsidR="006E6C88">
        <w:rPr>
          <w:rFonts w:ascii="Times New Roman" w:hAnsi="Times New Roman" w:cs="Times New Roman"/>
          <w:sz w:val="24"/>
          <w:szCs w:val="20"/>
        </w:rPr>
        <w:t>díla</w:t>
      </w:r>
      <w:r w:rsidRPr="008223FB">
        <w:rPr>
          <w:rFonts w:ascii="Times New Roman" w:hAnsi="Times New Roman" w:cs="Times New Roman"/>
          <w:sz w:val="24"/>
          <w:szCs w:val="20"/>
        </w:rPr>
        <w:t xml:space="preserve"> </w:t>
      </w:r>
      <w:r w:rsidR="002F4F30" w:rsidRPr="002F4F30">
        <w:rPr>
          <w:rFonts w:ascii="Times New Roman" w:hAnsi="Times New Roman" w:cs="Times New Roman"/>
          <w:sz w:val="24"/>
          <w:szCs w:val="20"/>
        </w:rPr>
        <w:t xml:space="preserve">budou soubory pořízené fotodokumentace o stavu stavby před jejím zahájením, průběhu a postupu jednotlivých stavebních prací. Fotodokumentaci bude zhotovitel průběžně pořizovat a odevzdá při předání díla v elektronické formě na USB nosiči, jejímž obsahem budou fotografie o stavu a průběhu jednotlivých stěžejních bodů průběhu realizace díla. POŘÍZENÁ DATA BUDOU ROZTŘÍDĚNA NA JEDNOTLIVÉ OBJEKTY A DÁLE PO OBDOBÍ JEDNOHO TÝDNE. (min rozsah fotodokumentace 20 fotografií/ 1 objekt/ 1 týden) </w:t>
      </w:r>
    </w:p>
    <w:p w14:paraId="44E3AA3A" w14:textId="720D7289" w:rsidR="0010734E" w:rsidRDefault="008223FB" w:rsidP="008223FB">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1.7 </w:t>
      </w:r>
      <w:r w:rsidR="006E6C88" w:rsidRPr="006E6C88">
        <w:rPr>
          <w:rFonts w:ascii="Times New Roman" w:hAnsi="Times New Roman" w:cs="Times New Roman"/>
          <w:sz w:val="24"/>
          <w:szCs w:val="20"/>
        </w:rPr>
        <w:t xml:space="preserve">Objednatel si vyhrazuje právo požadovat po </w:t>
      </w:r>
      <w:r w:rsidR="00F70C1D">
        <w:rPr>
          <w:rFonts w:ascii="Times New Roman" w:hAnsi="Times New Roman" w:cs="Times New Roman"/>
          <w:sz w:val="24"/>
          <w:szCs w:val="20"/>
        </w:rPr>
        <w:t>zhotoviteli</w:t>
      </w:r>
      <w:r w:rsidR="006E6C88" w:rsidRPr="006E6C88">
        <w:rPr>
          <w:rFonts w:ascii="Times New Roman" w:hAnsi="Times New Roman" w:cs="Times New Roman"/>
          <w:sz w:val="24"/>
          <w:szCs w:val="20"/>
        </w:rPr>
        <w:t xml:space="preserve"> provedení dalších prací a dodávek v předmětu díla nezahrnutých, které je zhotovitel povinen na základě výzvy objednatele za úhradu provést a ve vztahu k této změně uzavřít dodatek k této smlouvě. Pokud by objednatel požadoval po zhotoviteli provedení dalších prací a výkonů zcela zřejmě nad rámec sjednaného předmětu díla (tzv. vícepráce), budou tyto vícepráce a dodávky oceněny podle jednotkových cen uvedených v Položkovém rozpočtu a pokud se tyto práce a dodávky v Položkovém rozpočtu nevyskytují, pak jednotkovými cenami ÚRS Praha a.s. platných ke dni učinění výzvy objednatele</w:t>
      </w:r>
      <w:r w:rsidR="00914B57">
        <w:rPr>
          <w:rFonts w:ascii="Times New Roman" w:hAnsi="Times New Roman" w:cs="Times New Roman"/>
          <w:sz w:val="24"/>
          <w:szCs w:val="20"/>
        </w:rPr>
        <w:t xml:space="preserve"> </w:t>
      </w:r>
      <w:r w:rsidR="00914B57" w:rsidRPr="00D85E1A">
        <w:rPr>
          <w:rFonts w:ascii="Times New Roman" w:hAnsi="Times New Roman" w:cs="Times New Roman"/>
          <w:sz w:val="24"/>
          <w:szCs w:val="20"/>
        </w:rPr>
        <w:t>-15%</w:t>
      </w:r>
      <w:r w:rsidR="006E6C88" w:rsidRPr="00D85E1A">
        <w:rPr>
          <w:rFonts w:ascii="Times New Roman" w:hAnsi="Times New Roman" w:cs="Times New Roman"/>
          <w:sz w:val="24"/>
          <w:szCs w:val="20"/>
        </w:rPr>
        <w:t>.</w:t>
      </w:r>
      <w:r w:rsidR="006E6C88" w:rsidRPr="006E6C88">
        <w:rPr>
          <w:rFonts w:ascii="Times New Roman" w:hAnsi="Times New Roman" w:cs="Times New Roman"/>
          <w:sz w:val="24"/>
          <w:szCs w:val="20"/>
        </w:rPr>
        <w:t xml:space="preserve"> Pokud nelze využít pro ocenění těchto prací a dodávek jednotkových cen ÚRS Praha a.s. platných ke dni učinění výzvy objednatele, bude výše ceny těchto prací a dodávek stanovena smluvními stranami jako cena v místě a čase obvyklá. Právo na jejich úhradu vzniká dodavateli až po uzavření příslušného dodatku ke smlouvě. Vždy však bude postupováno v souladu se zákonem.</w:t>
      </w:r>
    </w:p>
    <w:p w14:paraId="6D065706" w14:textId="68590154" w:rsidR="008223FB" w:rsidRPr="003227F7" w:rsidRDefault="008223FB" w:rsidP="008223FB">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1.8 </w:t>
      </w:r>
      <w:r w:rsidR="00024B2C" w:rsidRPr="00024B2C">
        <w:rPr>
          <w:rFonts w:ascii="Times New Roman" w:hAnsi="Times New Roman" w:cs="Times New Roman"/>
          <w:sz w:val="24"/>
          <w:szCs w:val="20"/>
        </w:rPr>
        <w:t>O neprovedené práce či dodávky (tzv. méněpráce) bude cena díla automaticky ponížena. Objednatel je v tomto ohledu i oprávněn zhotoviteli udělit pokyn, aby některou část díla neprováděl, a zhotovitel se v takovém případě zavazuje takovou část díla neprovést.</w:t>
      </w:r>
    </w:p>
    <w:p w14:paraId="3DFFCCBB" w14:textId="77777777" w:rsidR="00024B2C" w:rsidRPr="003227F7" w:rsidRDefault="008223FB"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1.9 </w:t>
      </w:r>
      <w:r w:rsidR="00024B2C" w:rsidRPr="003227F7">
        <w:rPr>
          <w:rFonts w:ascii="Times New Roman" w:hAnsi="Times New Roman" w:cs="Times New Roman"/>
          <w:sz w:val="24"/>
          <w:szCs w:val="20"/>
        </w:rPr>
        <w:t>Objednatel je ve zvláště odůvodněných případech oprávněn i v průběhu realizace požadovat záměny materiálů oproti původně navrženým a sjednaným materiálům na základě dohody obou smluvních stran a to ve formě dodatku smlouvy</w:t>
      </w:r>
      <w:r w:rsidR="00024B2C">
        <w:rPr>
          <w:rFonts w:ascii="Times New Roman" w:hAnsi="Times New Roman" w:cs="Times New Roman"/>
          <w:sz w:val="24"/>
          <w:szCs w:val="20"/>
        </w:rPr>
        <w:t>, nebude-li dohodnuto jinak, a za předpokladu splnění podmínek uvedených v § 222 odst. 7 zákona</w:t>
      </w:r>
      <w:r w:rsidR="00024B2C" w:rsidRPr="003227F7">
        <w:rPr>
          <w:rFonts w:ascii="Times New Roman" w:hAnsi="Times New Roman" w:cs="Times New Roman"/>
          <w:sz w:val="24"/>
          <w:szCs w:val="20"/>
        </w:rPr>
        <w:t>.</w:t>
      </w:r>
    </w:p>
    <w:p w14:paraId="195DEC44" w14:textId="77777777" w:rsidR="00024B2C" w:rsidRPr="003227F7" w:rsidRDefault="00024B2C"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1.10 Bez předchozího písemného souhlasu objednatele nesmí být použity jiné materiály, technologické postupy nebo provedeny změny proti projektové dokumentaci</w:t>
      </w:r>
      <w:r>
        <w:rPr>
          <w:rFonts w:ascii="Times New Roman" w:hAnsi="Times New Roman" w:cs="Times New Roman"/>
          <w:sz w:val="24"/>
          <w:szCs w:val="20"/>
        </w:rPr>
        <w:t>.</w:t>
      </w:r>
      <w:r w:rsidRPr="003227F7">
        <w:rPr>
          <w:rFonts w:ascii="Times New Roman" w:hAnsi="Times New Roman" w:cs="Times New Roman"/>
          <w:sz w:val="24"/>
          <w:szCs w:val="20"/>
        </w:rPr>
        <w:t xml:space="preserve"> Technické standardy použitých materiálů jsou uvedeny v projektové dokumentaci. Současně se zhotovitel zavazuje a </w:t>
      </w:r>
      <w:r>
        <w:rPr>
          <w:rFonts w:ascii="Times New Roman" w:hAnsi="Times New Roman" w:cs="Times New Roman"/>
          <w:sz w:val="24"/>
          <w:szCs w:val="20"/>
        </w:rPr>
        <w:t>odpovídá</w:t>
      </w:r>
      <w:r w:rsidRPr="003227F7">
        <w:rPr>
          <w:rFonts w:ascii="Times New Roman" w:hAnsi="Times New Roman" w:cs="Times New Roman"/>
          <w:sz w:val="24"/>
          <w:szCs w:val="20"/>
        </w:rPr>
        <w:t xml:space="preserve"> za to, že při realizaci díla nepoužije žádný materiál, o kterém je v době užití známo, že je škodlivý ať už pro živé organismy či je nevhodný pro použité nebo stávající konstrukce. Pokud tak zhotovitel učiní, je povinen na písemné vyzvání objednatele provést okamžitě nápravu. Veškeré náklady s tím spojené nese zhotovitel. Zhotovitel se zavazuje a </w:t>
      </w:r>
      <w:r>
        <w:rPr>
          <w:rFonts w:ascii="Times New Roman" w:hAnsi="Times New Roman" w:cs="Times New Roman"/>
          <w:sz w:val="24"/>
          <w:szCs w:val="20"/>
        </w:rPr>
        <w:t>odpovídá</w:t>
      </w:r>
      <w:r w:rsidRPr="003227F7">
        <w:rPr>
          <w:rFonts w:ascii="Times New Roman" w:hAnsi="Times New Roman" w:cs="Times New Roman"/>
          <w:sz w:val="24"/>
          <w:szCs w:val="20"/>
        </w:rPr>
        <w:t xml:space="preserve"> za to, že prováděné práce na realizaci předmětu díla budou odpovídat standardu a kvalitě prací </w:t>
      </w:r>
      <w:r>
        <w:rPr>
          <w:rFonts w:ascii="Times New Roman" w:hAnsi="Times New Roman" w:cs="Times New Roman"/>
          <w:sz w:val="24"/>
          <w:szCs w:val="20"/>
        </w:rPr>
        <w:t>vyplývajících z této smlouvy</w:t>
      </w:r>
      <w:r w:rsidRPr="003227F7">
        <w:rPr>
          <w:rFonts w:ascii="Times New Roman" w:hAnsi="Times New Roman" w:cs="Times New Roman"/>
          <w:sz w:val="24"/>
          <w:szCs w:val="20"/>
        </w:rPr>
        <w:t>.</w:t>
      </w:r>
    </w:p>
    <w:p w14:paraId="433DA75F" w14:textId="77777777" w:rsidR="00024B2C" w:rsidRPr="003227F7" w:rsidRDefault="00024B2C"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1.11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w:t>
      </w:r>
      <w:r>
        <w:rPr>
          <w:rFonts w:ascii="Times New Roman" w:hAnsi="Times New Roman" w:cs="Times New Roman"/>
          <w:sz w:val="24"/>
          <w:szCs w:val="20"/>
        </w:rPr>
        <w:t>bude</w:t>
      </w:r>
      <w:r w:rsidRPr="003227F7">
        <w:rPr>
          <w:rFonts w:ascii="Times New Roman" w:hAnsi="Times New Roman" w:cs="Times New Roman"/>
          <w:sz w:val="24"/>
          <w:szCs w:val="20"/>
        </w:rPr>
        <w:t xml:space="preserve"> jeho odbornost a kvalifikace v souladu s kvalifikačními předpoklady, které zhotovitel prokazoval jako </w:t>
      </w:r>
      <w:r>
        <w:rPr>
          <w:rFonts w:ascii="Times New Roman" w:hAnsi="Times New Roman" w:cs="Times New Roman"/>
          <w:sz w:val="24"/>
          <w:szCs w:val="20"/>
        </w:rPr>
        <w:t>účastník</w:t>
      </w:r>
      <w:r w:rsidRPr="003227F7">
        <w:rPr>
          <w:rFonts w:ascii="Times New Roman" w:hAnsi="Times New Roman" w:cs="Times New Roman"/>
          <w:sz w:val="24"/>
          <w:szCs w:val="20"/>
        </w:rPr>
        <w:t xml:space="preserve"> </w:t>
      </w:r>
      <w:r>
        <w:rPr>
          <w:rFonts w:ascii="Times New Roman" w:hAnsi="Times New Roman" w:cs="Times New Roman"/>
          <w:sz w:val="24"/>
          <w:szCs w:val="20"/>
        </w:rPr>
        <w:t>zadávacího</w:t>
      </w:r>
      <w:r w:rsidRPr="003227F7">
        <w:rPr>
          <w:rFonts w:ascii="Times New Roman" w:hAnsi="Times New Roman" w:cs="Times New Roman"/>
          <w:sz w:val="24"/>
          <w:szCs w:val="20"/>
        </w:rPr>
        <w:t xml:space="preserve"> řízení, jež předcházelo uzavření této smlouvy.</w:t>
      </w:r>
    </w:p>
    <w:p w14:paraId="2F4AC9F8" w14:textId="06E631F4" w:rsidR="00024B2C" w:rsidRPr="003227F7" w:rsidRDefault="00024B2C"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1.12 </w:t>
      </w:r>
      <w:r w:rsidR="00CB015A" w:rsidRPr="00CB015A">
        <w:rPr>
          <w:rFonts w:ascii="Times New Roman" w:hAnsi="Times New Roman" w:cs="Times New Roman"/>
          <w:sz w:val="24"/>
          <w:szCs w:val="20"/>
        </w:rPr>
        <w:t>Zhotovitel potvrzuje, že 1 paré kompletní příslušné projektové dokumentace v elektronické podobě převzal při podpisu této smlouvy. Objednatel se zavazuje předat zhotoviteli 1 vyhotovení této kompletní projektové dokumentace v listinné podobě nejpozději ke dni předání staveniště.</w:t>
      </w:r>
    </w:p>
    <w:p w14:paraId="360D5FF7" w14:textId="3A079815" w:rsidR="00024B2C" w:rsidRDefault="00024B2C" w:rsidP="00024B2C">
      <w:pPr>
        <w:tabs>
          <w:tab w:val="num" w:pos="540"/>
        </w:tabs>
        <w:spacing w:before="120"/>
        <w:ind w:left="357" w:hanging="357"/>
        <w:jc w:val="both"/>
        <w:rPr>
          <w:rFonts w:ascii="Times New Roman" w:hAnsi="Times New Roman" w:cs="Times New Roman"/>
          <w:sz w:val="24"/>
        </w:rPr>
      </w:pPr>
      <w:r>
        <w:rPr>
          <w:rFonts w:ascii="Times New Roman" w:hAnsi="Times New Roman" w:cs="Times New Roman"/>
          <w:sz w:val="24"/>
        </w:rPr>
        <w:t>1.13</w:t>
      </w:r>
      <w:r>
        <w:rPr>
          <w:rFonts w:ascii="Times New Roman" w:hAnsi="Times New Roman" w:cs="Times New Roman"/>
          <w:sz w:val="24"/>
        </w:rPr>
        <w:tab/>
        <w:t xml:space="preserve">Objednatel je odpovědný za správnost a úplnost předané příslušné projektové dokumentace.  </w:t>
      </w:r>
      <w:r w:rsidRPr="00C02211">
        <w:rPr>
          <w:rFonts w:ascii="Times New Roman" w:hAnsi="Times New Roman" w:cs="Times New Roman"/>
          <w:sz w:val="24"/>
        </w:rPr>
        <w:t>Zhotovitel</w:t>
      </w:r>
      <w:r>
        <w:rPr>
          <w:rFonts w:ascii="Times New Roman" w:hAnsi="Times New Roman" w:cs="Times New Roman"/>
          <w:sz w:val="24"/>
        </w:rPr>
        <w:t xml:space="preserve"> jako odborně způsobilá osoba má povinnost</w:t>
      </w:r>
      <w:r w:rsidRPr="00C02211">
        <w:rPr>
          <w:rFonts w:ascii="Times New Roman" w:hAnsi="Times New Roman" w:cs="Times New Roman"/>
          <w:sz w:val="24"/>
        </w:rPr>
        <w:t xml:space="preserve"> zkontrolovat technickou část předané </w:t>
      </w:r>
      <w:r>
        <w:rPr>
          <w:rFonts w:ascii="Times New Roman" w:hAnsi="Times New Roman" w:cs="Times New Roman"/>
          <w:sz w:val="24"/>
        </w:rPr>
        <w:t xml:space="preserve">projektové </w:t>
      </w:r>
      <w:r w:rsidRPr="00C02211">
        <w:rPr>
          <w:rFonts w:ascii="Times New Roman" w:hAnsi="Times New Roman" w:cs="Times New Roman"/>
          <w:sz w:val="24"/>
        </w:rPr>
        <w:t xml:space="preserve">dokumentace nejpozději před zahájením prací na příslušné části díla a upozornit </w:t>
      </w:r>
      <w:r>
        <w:rPr>
          <w:rFonts w:ascii="Times New Roman" w:hAnsi="Times New Roman" w:cs="Times New Roman"/>
          <w:sz w:val="24"/>
        </w:rPr>
        <w:t>zástupce objednatele</w:t>
      </w:r>
      <w:r w:rsidRPr="00C02211">
        <w:rPr>
          <w:rFonts w:ascii="Times New Roman" w:hAnsi="Times New Roman" w:cs="Times New Roman"/>
          <w:sz w:val="24"/>
        </w:rPr>
        <w:t xml:space="preserve"> bez zbytečného odkladu na zjištěné nedostatky a předat mu soupis zjištěných nedostatků předané </w:t>
      </w:r>
      <w:r>
        <w:rPr>
          <w:rFonts w:ascii="Times New Roman" w:hAnsi="Times New Roman" w:cs="Times New Roman"/>
          <w:sz w:val="24"/>
        </w:rPr>
        <w:t xml:space="preserve">projektové </w:t>
      </w:r>
      <w:r w:rsidRPr="00C02211">
        <w:rPr>
          <w:rFonts w:ascii="Times New Roman" w:hAnsi="Times New Roman" w:cs="Times New Roman"/>
          <w:sz w:val="24"/>
        </w:rPr>
        <w:t xml:space="preserve">dokumentace včetně návrhů na jejich odstranění a včetně vymezení dopadu na předmět a cenu </w:t>
      </w:r>
      <w:r>
        <w:rPr>
          <w:rFonts w:ascii="Times New Roman" w:hAnsi="Times New Roman" w:cs="Times New Roman"/>
          <w:sz w:val="24"/>
        </w:rPr>
        <w:t>díla</w:t>
      </w:r>
      <w:r w:rsidRPr="00C02211">
        <w:rPr>
          <w:rFonts w:ascii="Times New Roman" w:hAnsi="Times New Roman" w:cs="Times New Roman"/>
          <w:sz w:val="24"/>
        </w:rPr>
        <w:t>. </w:t>
      </w:r>
      <w:r>
        <w:rPr>
          <w:rFonts w:ascii="Times New Roman" w:hAnsi="Times New Roman" w:cs="Times New Roman"/>
          <w:sz w:val="24"/>
        </w:rPr>
        <w:t>O těchto změnách odsouhlasených oběma smluvními stranami bude uzavřen dodatek smlouvy, nebude-li dohodnuto jinak.</w:t>
      </w:r>
      <w:r w:rsidRPr="00AB3A96">
        <w:t xml:space="preserve"> </w:t>
      </w:r>
      <w:r w:rsidRPr="00AB3A96">
        <w:rPr>
          <w:rFonts w:ascii="Times New Roman" w:hAnsi="Times New Roman" w:cs="Times New Roman"/>
          <w:sz w:val="24"/>
        </w:rPr>
        <w:t>Touto kontrolou není dotčena odpovědnost objednatele za správnost předané</w:t>
      </w:r>
      <w:r>
        <w:rPr>
          <w:rFonts w:ascii="Times New Roman" w:hAnsi="Times New Roman" w:cs="Times New Roman"/>
          <w:sz w:val="24"/>
        </w:rPr>
        <w:t xml:space="preserve"> </w:t>
      </w:r>
      <w:r w:rsidRPr="00AB3A96">
        <w:rPr>
          <w:rFonts w:ascii="Times New Roman" w:hAnsi="Times New Roman" w:cs="Times New Roman"/>
          <w:sz w:val="24"/>
        </w:rPr>
        <w:t>dokumentace</w:t>
      </w:r>
      <w:r w:rsidR="002A108F">
        <w:rPr>
          <w:rFonts w:ascii="Times New Roman" w:hAnsi="Times New Roman" w:cs="Times New Roman"/>
          <w:sz w:val="24"/>
        </w:rPr>
        <w:t>.</w:t>
      </w:r>
    </w:p>
    <w:p w14:paraId="50623093" w14:textId="0C1CFE67" w:rsidR="002A108F" w:rsidRDefault="002A108F" w:rsidP="00024B2C">
      <w:pPr>
        <w:tabs>
          <w:tab w:val="num" w:pos="540"/>
        </w:tabs>
        <w:spacing w:before="120"/>
        <w:ind w:left="357" w:hanging="357"/>
        <w:jc w:val="both"/>
        <w:rPr>
          <w:rFonts w:ascii="Times New Roman" w:hAnsi="Times New Roman" w:cs="Times New Roman"/>
          <w:sz w:val="24"/>
        </w:rPr>
      </w:pPr>
    </w:p>
    <w:p w14:paraId="4F587B2D" w14:textId="77777777" w:rsidR="005E7455" w:rsidRDefault="005E7455" w:rsidP="00024B2C">
      <w:pPr>
        <w:tabs>
          <w:tab w:val="num" w:pos="540"/>
        </w:tabs>
        <w:spacing w:before="120"/>
        <w:ind w:left="357" w:hanging="357"/>
        <w:jc w:val="both"/>
        <w:rPr>
          <w:rFonts w:ascii="Times New Roman" w:hAnsi="Times New Roman" w:cs="Times New Roman"/>
          <w:sz w:val="24"/>
        </w:rPr>
      </w:pPr>
    </w:p>
    <w:p w14:paraId="4EA157EE" w14:textId="77777777" w:rsidR="006909E4" w:rsidRPr="00DA661E" w:rsidRDefault="006909E4" w:rsidP="006909E4">
      <w:pPr>
        <w:ind w:left="357"/>
        <w:jc w:val="center"/>
        <w:rPr>
          <w:rFonts w:ascii="Times New Roman" w:hAnsi="Times New Roman" w:cs="Times New Roman"/>
          <w:b/>
          <w:sz w:val="24"/>
          <w:szCs w:val="20"/>
        </w:rPr>
      </w:pPr>
      <w:r w:rsidRPr="00DA661E">
        <w:rPr>
          <w:rFonts w:ascii="Times New Roman" w:hAnsi="Times New Roman" w:cs="Times New Roman"/>
          <w:b/>
          <w:sz w:val="24"/>
          <w:szCs w:val="20"/>
        </w:rPr>
        <w:t>Článek 2.</w:t>
      </w:r>
    </w:p>
    <w:p w14:paraId="1EB71676" w14:textId="77777777" w:rsidR="006909E4" w:rsidRPr="00DA661E" w:rsidRDefault="006909E4" w:rsidP="006909E4">
      <w:pPr>
        <w:tabs>
          <w:tab w:val="left" w:pos="615"/>
        </w:tabs>
        <w:ind w:left="357"/>
        <w:jc w:val="center"/>
        <w:rPr>
          <w:rFonts w:ascii="Times New Roman" w:hAnsi="Times New Roman" w:cs="Times New Roman"/>
          <w:b/>
          <w:sz w:val="24"/>
          <w:szCs w:val="20"/>
        </w:rPr>
      </w:pPr>
      <w:r w:rsidRPr="00DA661E">
        <w:rPr>
          <w:rFonts w:ascii="Times New Roman" w:hAnsi="Times New Roman" w:cs="Times New Roman"/>
          <w:b/>
          <w:sz w:val="24"/>
          <w:szCs w:val="20"/>
        </w:rPr>
        <w:t>Místo a doba plnění díla</w:t>
      </w:r>
    </w:p>
    <w:p w14:paraId="70E56DE7" w14:textId="77777777" w:rsidR="006909E4" w:rsidRPr="00DA661E" w:rsidRDefault="006909E4" w:rsidP="006909E4">
      <w:pPr>
        <w:tabs>
          <w:tab w:val="left" w:pos="615"/>
        </w:tabs>
        <w:ind w:left="357"/>
        <w:rPr>
          <w:rFonts w:ascii="Times New Roman" w:hAnsi="Times New Roman" w:cs="Times New Roman"/>
          <w:b/>
          <w:sz w:val="24"/>
          <w:szCs w:val="20"/>
        </w:rPr>
      </w:pPr>
    </w:p>
    <w:p w14:paraId="2CB62A3C" w14:textId="43072FDE" w:rsidR="006909E4" w:rsidRDefault="006909E4" w:rsidP="00212F79">
      <w:pPr>
        <w:tabs>
          <w:tab w:val="num" w:pos="540"/>
        </w:tabs>
        <w:spacing w:before="120"/>
        <w:ind w:left="357" w:hanging="357"/>
        <w:jc w:val="both"/>
        <w:rPr>
          <w:rFonts w:ascii="Times New Roman" w:hAnsi="Times New Roman" w:cs="Times New Roman"/>
          <w:sz w:val="24"/>
        </w:rPr>
      </w:pPr>
      <w:r w:rsidRPr="00DA661E">
        <w:rPr>
          <w:rFonts w:ascii="Times New Roman" w:hAnsi="Times New Roman" w:cs="Times New Roman"/>
          <w:sz w:val="24"/>
          <w:szCs w:val="20"/>
        </w:rPr>
        <w:t xml:space="preserve">2.1 </w:t>
      </w:r>
      <w:r w:rsidR="00222E16">
        <w:rPr>
          <w:rFonts w:ascii="Times New Roman" w:hAnsi="Times New Roman" w:cs="Times New Roman"/>
          <w:sz w:val="24"/>
        </w:rPr>
        <w:t>Místem plnění je:</w:t>
      </w:r>
    </w:p>
    <w:p w14:paraId="5C87310F" w14:textId="4285E783" w:rsidR="00222E16" w:rsidRPr="00222E16" w:rsidRDefault="00222E16" w:rsidP="00222E16">
      <w:pPr>
        <w:tabs>
          <w:tab w:val="num" w:pos="540"/>
        </w:tabs>
        <w:spacing w:before="120"/>
        <w:ind w:left="357" w:hanging="357"/>
        <w:jc w:val="both"/>
        <w:rPr>
          <w:rFonts w:ascii="Times New Roman" w:hAnsi="Times New Roman" w:cs="Times New Roman"/>
          <w:sz w:val="24"/>
          <w:szCs w:val="20"/>
        </w:rPr>
      </w:pPr>
      <w:r w:rsidRPr="00222E16">
        <w:rPr>
          <w:rFonts w:ascii="Times New Roman" w:hAnsi="Times New Roman" w:cs="Times New Roman"/>
          <w:sz w:val="24"/>
          <w:szCs w:val="20"/>
        </w:rPr>
        <w:t>I.)</w:t>
      </w:r>
      <w:r w:rsidRPr="00222E16">
        <w:rPr>
          <w:rFonts w:ascii="Times New Roman" w:hAnsi="Times New Roman" w:cs="Times New Roman"/>
          <w:sz w:val="24"/>
          <w:szCs w:val="20"/>
        </w:rPr>
        <w:tab/>
        <w:t xml:space="preserve">FVE Obecní úřad, č.p.55,  Petrovice </w:t>
      </w:r>
      <w:r w:rsidR="002224CB">
        <w:rPr>
          <w:rFonts w:ascii="Times New Roman" w:hAnsi="Times New Roman" w:cs="Times New Roman"/>
          <w:sz w:val="24"/>
          <w:szCs w:val="20"/>
        </w:rPr>
        <w:t>I</w:t>
      </w:r>
      <w:r w:rsidRPr="00222E16">
        <w:rPr>
          <w:rFonts w:ascii="Times New Roman" w:hAnsi="Times New Roman" w:cs="Times New Roman"/>
          <w:sz w:val="24"/>
          <w:szCs w:val="20"/>
        </w:rPr>
        <w:t xml:space="preserve"> </w:t>
      </w:r>
      <w:r w:rsidRPr="00222E16">
        <w:rPr>
          <w:rFonts w:ascii="Times New Roman" w:hAnsi="Times New Roman" w:cs="Times New Roman"/>
          <w:sz w:val="24"/>
          <w:szCs w:val="20"/>
        </w:rPr>
        <w:tab/>
      </w:r>
      <w:r w:rsidRPr="00222E16">
        <w:rPr>
          <w:rFonts w:ascii="Times New Roman" w:hAnsi="Times New Roman" w:cs="Times New Roman"/>
          <w:sz w:val="24"/>
          <w:szCs w:val="20"/>
        </w:rPr>
        <w:tab/>
      </w:r>
      <w:r w:rsidRPr="00222E16">
        <w:rPr>
          <w:rFonts w:ascii="Times New Roman" w:hAnsi="Times New Roman" w:cs="Times New Roman"/>
          <w:sz w:val="24"/>
          <w:szCs w:val="20"/>
        </w:rPr>
        <w:tab/>
      </w:r>
      <w:r w:rsidRPr="00222E16">
        <w:rPr>
          <w:rFonts w:ascii="Times New Roman" w:hAnsi="Times New Roman" w:cs="Times New Roman"/>
          <w:sz w:val="24"/>
          <w:szCs w:val="20"/>
        </w:rPr>
        <w:tab/>
      </w:r>
    </w:p>
    <w:p w14:paraId="497204EF" w14:textId="260F715F" w:rsidR="00222E16" w:rsidRPr="00222E16" w:rsidRDefault="00222E16" w:rsidP="00222E16">
      <w:pPr>
        <w:tabs>
          <w:tab w:val="num" w:pos="540"/>
        </w:tabs>
        <w:spacing w:before="120"/>
        <w:ind w:left="357" w:hanging="357"/>
        <w:jc w:val="both"/>
        <w:rPr>
          <w:rFonts w:ascii="Times New Roman" w:hAnsi="Times New Roman" w:cs="Times New Roman"/>
          <w:sz w:val="24"/>
          <w:szCs w:val="20"/>
        </w:rPr>
      </w:pPr>
      <w:r w:rsidRPr="00222E16">
        <w:rPr>
          <w:rFonts w:ascii="Times New Roman" w:hAnsi="Times New Roman" w:cs="Times New Roman"/>
          <w:sz w:val="24"/>
          <w:szCs w:val="20"/>
        </w:rPr>
        <w:t>II.)</w:t>
      </w:r>
      <w:r w:rsidRPr="00222E16">
        <w:rPr>
          <w:rFonts w:ascii="Times New Roman" w:hAnsi="Times New Roman" w:cs="Times New Roman"/>
          <w:sz w:val="24"/>
          <w:szCs w:val="20"/>
        </w:rPr>
        <w:tab/>
        <w:t xml:space="preserve">FVE Kulturní dům, č.p.40 Petrovice </w:t>
      </w:r>
      <w:r w:rsidR="002224CB">
        <w:rPr>
          <w:rFonts w:ascii="Times New Roman" w:hAnsi="Times New Roman" w:cs="Times New Roman"/>
          <w:sz w:val="24"/>
          <w:szCs w:val="20"/>
        </w:rPr>
        <w:t>I</w:t>
      </w:r>
      <w:r w:rsidRPr="00222E16">
        <w:rPr>
          <w:rFonts w:ascii="Times New Roman" w:hAnsi="Times New Roman" w:cs="Times New Roman"/>
          <w:sz w:val="24"/>
          <w:szCs w:val="20"/>
        </w:rPr>
        <w:t xml:space="preserve"> </w:t>
      </w:r>
      <w:r w:rsidRPr="00222E16">
        <w:rPr>
          <w:rFonts w:ascii="Times New Roman" w:hAnsi="Times New Roman" w:cs="Times New Roman"/>
          <w:sz w:val="24"/>
          <w:szCs w:val="20"/>
        </w:rPr>
        <w:tab/>
      </w:r>
      <w:r w:rsidRPr="00222E16">
        <w:rPr>
          <w:rFonts w:ascii="Times New Roman" w:hAnsi="Times New Roman" w:cs="Times New Roman"/>
          <w:sz w:val="24"/>
          <w:szCs w:val="20"/>
        </w:rPr>
        <w:tab/>
      </w:r>
      <w:r w:rsidRPr="00222E16">
        <w:rPr>
          <w:rFonts w:ascii="Times New Roman" w:hAnsi="Times New Roman" w:cs="Times New Roman"/>
          <w:sz w:val="24"/>
          <w:szCs w:val="20"/>
        </w:rPr>
        <w:tab/>
      </w:r>
      <w:r w:rsidRPr="00222E16">
        <w:rPr>
          <w:rFonts w:ascii="Times New Roman" w:hAnsi="Times New Roman" w:cs="Times New Roman"/>
          <w:sz w:val="24"/>
          <w:szCs w:val="20"/>
        </w:rPr>
        <w:tab/>
      </w:r>
    </w:p>
    <w:p w14:paraId="363421A9" w14:textId="397D08C0" w:rsidR="00222E16" w:rsidRPr="00222E16" w:rsidRDefault="00222E16" w:rsidP="00222E16">
      <w:pPr>
        <w:tabs>
          <w:tab w:val="num" w:pos="540"/>
        </w:tabs>
        <w:spacing w:before="120"/>
        <w:ind w:left="357" w:hanging="357"/>
        <w:jc w:val="both"/>
        <w:rPr>
          <w:rFonts w:ascii="Times New Roman" w:hAnsi="Times New Roman" w:cs="Times New Roman"/>
          <w:sz w:val="24"/>
          <w:szCs w:val="20"/>
        </w:rPr>
      </w:pPr>
      <w:r w:rsidRPr="00222E16">
        <w:rPr>
          <w:rFonts w:ascii="Times New Roman" w:hAnsi="Times New Roman" w:cs="Times New Roman"/>
          <w:sz w:val="24"/>
          <w:szCs w:val="20"/>
        </w:rPr>
        <w:t>III.a) FVE Úprav</w:t>
      </w:r>
      <w:r>
        <w:rPr>
          <w:rFonts w:ascii="Times New Roman" w:hAnsi="Times New Roman" w:cs="Times New Roman"/>
          <w:sz w:val="24"/>
          <w:szCs w:val="20"/>
        </w:rPr>
        <w:t>n</w:t>
      </w:r>
      <w:r w:rsidRPr="00222E16">
        <w:rPr>
          <w:rFonts w:ascii="Times New Roman" w:hAnsi="Times New Roman" w:cs="Times New Roman"/>
          <w:sz w:val="24"/>
          <w:szCs w:val="20"/>
        </w:rPr>
        <w:t xml:space="preserve">a vody (vodojem), p.č. st. 162 Petrovice </w:t>
      </w:r>
      <w:r w:rsidR="002224CB">
        <w:rPr>
          <w:rFonts w:ascii="Times New Roman" w:hAnsi="Times New Roman" w:cs="Times New Roman"/>
          <w:sz w:val="24"/>
          <w:szCs w:val="20"/>
        </w:rPr>
        <w:t>I</w:t>
      </w:r>
      <w:r w:rsidRPr="00222E16">
        <w:rPr>
          <w:rFonts w:ascii="Times New Roman" w:hAnsi="Times New Roman" w:cs="Times New Roman"/>
          <w:sz w:val="24"/>
          <w:szCs w:val="20"/>
        </w:rPr>
        <w:t xml:space="preserve"> </w:t>
      </w:r>
      <w:r w:rsidRPr="00222E16">
        <w:rPr>
          <w:rFonts w:ascii="Times New Roman" w:hAnsi="Times New Roman" w:cs="Times New Roman"/>
          <w:sz w:val="24"/>
          <w:szCs w:val="20"/>
        </w:rPr>
        <w:tab/>
      </w:r>
    </w:p>
    <w:p w14:paraId="46DA3802" w14:textId="0CC59348" w:rsidR="00222E16" w:rsidRDefault="00222E16" w:rsidP="00222E16">
      <w:pPr>
        <w:tabs>
          <w:tab w:val="num" w:pos="540"/>
        </w:tabs>
        <w:spacing w:before="120"/>
        <w:ind w:left="357" w:hanging="357"/>
        <w:jc w:val="both"/>
        <w:rPr>
          <w:rFonts w:ascii="Times New Roman" w:hAnsi="Times New Roman" w:cs="Times New Roman"/>
          <w:sz w:val="24"/>
          <w:szCs w:val="20"/>
        </w:rPr>
      </w:pPr>
      <w:r w:rsidRPr="00222E16">
        <w:rPr>
          <w:rFonts w:ascii="Times New Roman" w:hAnsi="Times New Roman" w:cs="Times New Roman"/>
          <w:sz w:val="24"/>
          <w:szCs w:val="20"/>
        </w:rPr>
        <w:t xml:space="preserve">III.b) VÝMĚNA STŘEŠNÍ KRYTINY Úpr. vody (vodojem), p.č. st. 162  Petrovice </w:t>
      </w:r>
      <w:r w:rsidR="002224CB">
        <w:rPr>
          <w:rFonts w:ascii="Times New Roman" w:hAnsi="Times New Roman" w:cs="Times New Roman"/>
          <w:sz w:val="24"/>
          <w:szCs w:val="20"/>
        </w:rPr>
        <w:t>I</w:t>
      </w:r>
    </w:p>
    <w:p w14:paraId="637F0840" w14:textId="77777777" w:rsidR="00675D14" w:rsidRDefault="00675D14" w:rsidP="008223FB">
      <w:pPr>
        <w:tabs>
          <w:tab w:val="left" w:pos="2880"/>
        </w:tabs>
        <w:ind w:left="540" w:hanging="540"/>
        <w:rPr>
          <w:rFonts w:ascii="Times New Roman" w:hAnsi="Times New Roman" w:cs="Times New Roman"/>
          <w:sz w:val="24"/>
          <w:szCs w:val="20"/>
        </w:rPr>
      </w:pPr>
    </w:p>
    <w:p w14:paraId="1B6C71E5" w14:textId="77777777" w:rsidR="008223FB" w:rsidRDefault="008223FB" w:rsidP="008223FB">
      <w:pPr>
        <w:tabs>
          <w:tab w:val="left" w:pos="2880"/>
        </w:tabs>
        <w:ind w:left="540" w:hanging="540"/>
        <w:rPr>
          <w:rFonts w:ascii="Times New Roman" w:hAnsi="Times New Roman" w:cs="Times New Roman"/>
          <w:sz w:val="24"/>
          <w:szCs w:val="20"/>
        </w:rPr>
      </w:pPr>
      <w:r w:rsidRPr="008223FB">
        <w:rPr>
          <w:rFonts w:ascii="Times New Roman" w:hAnsi="Times New Roman" w:cs="Times New Roman"/>
          <w:sz w:val="24"/>
          <w:szCs w:val="20"/>
        </w:rPr>
        <w:t>2.2 Termíny realizace díla-stavby:</w:t>
      </w:r>
    </w:p>
    <w:p w14:paraId="2A5A0E39" w14:textId="77777777" w:rsidR="00C44FE0" w:rsidRDefault="008223FB" w:rsidP="00B94832">
      <w:pPr>
        <w:tabs>
          <w:tab w:val="left" w:pos="720"/>
        </w:tabs>
        <w:spacing w:after="120"/>
        <w:ind w:left="539"/>
        <w:jc w:val="both"/>
        <w:rPr>
          <w:rFonts w:ascii="Times New Roman" w:hAnsi="Times New Roman" w:cs="Times New Roman"/>
          <w:snapToGrid w:val="0"/>
          <w:sz w:val="24"/>
        </w:rPr>
      </w:pPr>
      <w:r w:rsidRPr="008223FB">
        <w:rPr>
          <w:rFonts w:ascii="Times New Roman" w:hAnsi="Times New Roman" w:cs="Times New Roman"/>
          <w:snapToGrid w:val="0"/>
          <w:sz w:val="24"/>
        </w:rPr>
        <w:t>2.2.1 Zhotovitel zahájí práce na realizaci předmětu díla po předání staveniště</w:t>
      </w:r>
      <w:r w:rsidR="00C44FE0">
        <w:rPr>
          <w:rFonts w:ascii="Times New Roman" w:hAnsi="Times New Roman" w:cs="Times New Roman"/>
          <w:snapToGrid w:val="0"/>
          <w:sz w:val="24"/>
        </w:rPr>
        <w:t xml:space="preserve"> objednatelem zhotoviteli.</w:t>
      </w:r>
    </w:p>
    <w:p w14:paraId="5BE064BE" w14:textId="77777777" w:rsidR="008223FB" w:rsidRDefault="008223FB" w:rsidP="00B94832">
      <w:pPr>
        <w:tabs>
          <w:tab w:val="left" w:pos="720"/>
        </w:tabs>
        <w:spacing w:after="120"/>
        <w:ind w:left="539"/>
        <w:jc w:val="both"/>
        <w:rPr>
          <w:rFonts w:ascii="Times New Roman" w:hAnsi="Times New Roman" w:cs="Times New Roman"/>
          <w:snapToGrid w:val="0"/>
          <w:sz w:val="24"/>
        </w:rPr>
      </w:pPr>
      <w:r w:rsidRPr="008223FB">
        <w:rPr>
          <w:rFonts w:ascii="Times New Roman" w:hAnsi="Times New Roman" w:cs="Times New Roman"/>
          <w:snapToGrid w:val="0"/>
          <w:sz w:val="24"/>
        </w:rPr>
        <w:t xml:space="preserve">2.2.2 Termín zahájení díla: do </w:t>
      </w:r>
      <w:r w:rsidR="00675D14">
        <w:rPr>
          <w:rFonts w:ascii="Times New Roman" w:hAnsi="Times New Roman" w:cs="Times New Roman"/>
          <w:snapToGrid w:val="0"/>
          <w:sz w:val="24"/>
        </w:rPr>
        <w:t>10</w:t>
      </w:r>
      <w:r w:rsidRPr="008223FB">
        <w:rPr>
          <w:rFonts w:ascii="Times New Roman" w:hAnsi="Times New Roman" w:cs="Times New Roman"/>
          <w:snapToGrid w:val="0"/>
          <w:sz w:val="24"/>
        </w:rPr>
        <w:t xml:space="preserve">ti pracovních dnů od data předání </w:t>
      </w:r>
      <w:r w:rsidR="00675D14">
        <w:rPr>
          <w:rFonts w:ascii="Times New Roman" w:hAnsi="Times New Roman" w:cs="Times New Roman"/>
          <w:snapToGrid w:val="0"/>
          <w:sz w:val="24"/>
        </w:rPr>
        <w:t>st</w:t>
      </w:r>
      <w:r w:rsidR="00B5206A">
        <w:rPr>
          <w:rFonts w:ascii="Times New Roman" w:hAnsi="Times New Roman" w:cs="Times New Roman"/>
          <w:snapToGrid w:val="0"/>
          <w:sz w:val="24"/>
        </w:rPr>
        <w:t>aveniště</w:t>
      </w:r>
      <w:r w:rsidR="00206128">
        <w:rPr>
          <w:rFonts w:ascii="Times New Roman" w:hAnsi="Times New Roman" w:cs="Times New Roman"/>
          <w:snapToGrid w:val="0"/>
          <w:sz w:val="24"/>
        </w:rPr>
        <w:t xml:space="preserve"> </w:t>
      </w:r>
    </w:p>
    <w:p w14:paraId="1BC77DF3" w14:textId="77777777" w:rsidR="00024B2C" w:rsidRPr="00206128" w:rsidRDefault="00024B2C" w:rsidP="00024B2C">
      <w:pPr>
        <w:spacing w:before="120"/>
        <w:jc w:val="both"/>
        <w:rPr>
          <w:rFonts w:ascii="Times New Roman" w:eastAsia="Times New Roman" w:hAnsi="Times New Roman" w:cs="Times New Roman"/>
          <w:sz w:val="24"/>
        </w:rPr>
      </w:pPr>
      <w:r>
        <w:rPr>
          <w:rFonts w:ascii="Times New Roman" w:eastAsia="Times New Roman" w:hAnsi="Times New Roman" w:cs="Times New Roman"/>
          <w:sz w:val="24"/>
        </w:rPr>
        <w:t>P</w:t>
      </w:r>
      <w:r w:rsidRPr="00206128">
        <w:rPr>
          <w:rFonts w:ascii="Times New Roman" w:eastAsia="Times New Roman" w:hAnsi="Times New Roman" w:cs="Times New Roman"/>
          <w:sz w:val="24"/>
        </w:rPr>
        <w:t xml:space="preserve">ředání staveniště </w:t>
      </w:r>
      <w:r>
        <w:rPr>
          <w:rFonts w:ascii="Times New Roman" w:eastAsia="Times New Roman" w:hAnsi="Times New Roman" w:cs="Times New Roman"/>
          <w:sz w:val="24"/>
        </w:rPr>
        <w:t xml:space="preserve">bude provedeno v termínu </w:t>
      </w:r>
      <w:r w:rsidRPr="00206128">
        <w:rPr>
          <w:rFonts w:ascii="Times New Roman" w:eastAsia="Times New Roman" w:hAnsi="Times New Roman" w:cs="Times New Roman"/>
          <w:sz w:val="24"/>
        </w:rPr>
        <w:t>takto:</w:t>
      </w:r>
    </w:p>
    <w:p w14:paraId="4F3788DA" w14:textId="683C5D71" w:rsidR="00024B2C" w:rsidRPr="00206128" w:rsidRDefault="00024B2C" w:rsidP="00024B2C">
      <w:pPr>
        <w:spacing w:after="120"/>
        <w:jc w:val="both"/>
        <w:rPr>
          <w:rFonts w:ascii="Times New Roman" w:eastAsia="Times New Roman" w:hAnsi="Times New Roman" w:cs="Times New Roman"/>
          <w:sz w:val="24"/>
        </w:rPr>
      </w:pPr>
      <w:r>
        <w:rPr>
          <w:rFonts w:ascii="Times New Roman" w:eastAsia="Times New Roman" w:hAnsi="Times New Roman" w:cs="Times New Roman"/>
          <w:sz w:val="24"/>
        </w:rPr>
        <w:t>-</w:t>
      </w:r>
      <w:r w:rsidR="00520762" w:rsidRPr="00520762">
        <w:rPr>
          <w:rFonts w:ascii="Times New Roman" w:eastAsia="Times New Roman" w:hAnsi="Times New Roman" w:cs="Times New Roman"/>
          <w:sz w:val="24"/>
        </w:rPr>
        <w:t xml:space="preserve"> </w:t>
      </w:r>
      <w:r w:rsidR="00520762" w:rsidRPr="003A42B5">
        <w:rPr>
          <w:rFonts w:ascii="Times New Roman" w:eastAsia="Times New Roman" w:hAnsi="Times New Roman" w:cs="Times New Roman"/>
          <w:sz w:val="24"/>
        </w:rPr>
        <w:t xml:space="preserve">nejpozději </w:t>
      </w:r>
      <w:r w:rsidR="006D7A17" w:rsidRPr="003A6942">
        <w:rPr>
          <w:rFonts w:ascii="Times New Roman" w:eastAsia="Times New Roman" w:hAnsi="Times New Roman" w:cs="Times New Roman"/>
          <w:sz w:val="24"/>
        </w:rPr>
        <w:t xml:space="preserve">do </w:t>
      </w:r>
      <w:r w:rsidR="003A6942">
        <w:rPr>
          <w:rFonts w:ascii="Times New Roman" w:eastAsia="Times New Roman" w:hAnsi="Times New Roman" w:cs="Times New Roman"/>
          <w:sz w:val="24"/>
        </w:rPr>
        <w:t>15.5.</w:t>
      </w:r>
      <w:r w:rsidR="00520762" w:rsidRPr="003A6942">
        <w:rPr>
          <w:rFonts w:ascii="Times New Roman" w:eastAsia="Times New Roman" w:hAnsi="Times New Roman" w:cs="Times New Roman"/>
          <w:sz w:val="24"/>
        </w:rPr>
        <w:t xml:space="preserve"> 202</w:t>
      </w:r>
      <w:r w:rsidR="00C235D4" w:rsidRPr="003A6942">
        <w:rPr>
          <w:rFonts w:ascii="Times New Roman" w:eastAsia="Times New Roman" w:hAnsi="Times New Roman" w:cs="Times New Roman"/>
          <w:sz w:val="24"/>
        </w:rPr>
        <w:t>5</w:t>
      </w:r>
      <w:r w:rsidR="00C235D4">
        <w:rPr>
          <w:rFonts w:ascii="Times New Roman" w:eastAsia="Times New Roman" w:hAnsi="Times New Roman" w:cs="Times New Roman"/>
          <w:sz w:val="24"/>
        </w:rPr>
        <w:t xml:space="preserve"> po podpisu smlouvy</w:t>
      </w:r>
      <w:r w:rsidRPr="00D85E1A">
        <w:rPr>
          <w:rFonts w:ascii="Times New Roman" w:eastAsia="Times New Roman" w:hAnsi="Times New Roman" w:cs="Times New Roman"/>
          <w:sz w:val="24"/>
        </w:rPr>
        <w:t xml:space="preserve"> a to v termínu určeném objednatelem, o kterém bude objednatel zhotovitele </w:t>
      </w:r>
      <w:r w:rsidR="00366511" w:rsidRPr="00D85E1A">
        <w:rPr>
          <w:rFonts w:ascii="Times New Roman" w:eastAsia="Times New Roman" w:hAnsi="Times New Roman" w:cs="Times New Roman"/>
          <w:sz w:val="24"/>
        </w:rPr>
        <w:t>5 kalendářních dní</w:t>
      </w:r>
      <w:r w:rsidR="00366511">
        <w:rPr>
          <w:rFonts w:ascii="Times New Roman" w:eastAsia="Times New Roman" w:hAnsi="Times New Roman" w:cs="Times New Roman"/>
          <w:sz w:val="24"/>
        </w:rPr>
        <w:t xml:space="preserve"> </w:t>
      </w:r>
      <w:r>
        <w:rPr>
          <w:rFonts w:ascii="Times New Roman" w:eastAsia="Times New Roman" w:hAnsi="Times New Roman" w:cs="Times New Roman"/>
          <w:sz w:val="24"/>
        </w:rPr>
        <w:t>předem informovat</w:t>
      </w:r>
      <w:r w:rsidRPr="00FC6EB2">
        <w:rPr>
          <w:rFonts w:ascii="Times New Roman" w:eastAsia="Times New Roman" w:hAnsi="Times New Roman" w:cs="Times New Roman"/>
          <w:sz w:val="24"/>
        </w:rPr>
        <w:t xml:space="preserve">. </w:t>
      </w:r>
      <w:r w:rsidRPr="00FC6EB2">
        <w:rPr>
          <w:rFonts w:ascii="Times New Roman" w:hAnsi="Times New Roman" w:cs="Times New Roman"/>
          <w:sz w:val="24"/>
        </w:rPr>
        <w:t>Staveniště je předané i tehdy, pokud zhotovitel v rozporu se svými povinnostmi dle této smlouvy staveniště odmítne převzít, či nepodepíše protokol o předání staveniště. V takovém případě objednatel vyhotoví a podepíše jednostranný zápis o předání a převzetí staveniště, který zašle zhotoviteli a který nahrazuje protokol o předání staveniště.</w:t>
      </w:r>
    </w:p>
    <w:p w14:paraId="52F1D554" w14:textId="38D0612A" w:rsidR="00C44FE0" w:rsidRPr="00A92E29" w:rsidRDefault="008223FB" w:rsidP="00B702D1">
      <w:pPr>
        <w:spacing w:before="120" w:after="120"/>
        <w:jc w:val="both"/>
        <w:rPr>
          <w:rFonts w:ascii="Times New Roman" w:hAnsi="Times New Roman" w:cs="Times New Roman"/>
          <w:sz w:val="24"/>
        </w:rPr>
      </w:pPr>
      <w:r w:rsidRPr="00A92E29">
        <w:rPr>
          <w:rFonts w:ascii="Times New Roman" w:hAnsi="Times New Roman" w:cs="Times New Roman"/>
          <w:b/>
          <w:sz w:val="24"/>
        </w:rPr>
        <w:t xml:space="preserve">2.2.3 Doba provedení celého díla je nejpozději </w:t>
      </w:r>
      <w:r w:rsidRPr="003A42B5">
        <w:rPr>
          <w:rFonts w:ascii="Times New Roman" w:hAnsi="Times New Roman" w:cs="Times New Roman"/>
          <w:b/>
          <w:sz w:val="24"/>
        </w:rPr>
        <w:t>do</w:t>
      </w:r>
      <w:r w:rsidR="00C44FE0" w:rsidRPr="003A42B5">
        <w:rPr>
          <w:rFonts w:ascii="Times New Roman" w:hAnsi="Times New Roman" w:cs="Times New Roman"/>
          <w:b/>
          <w:sz w:val="24"/>
        </w:rPr>
        <w:t xml:space="preserve"> </w:t>
      </w:r>
      <w:r w:rsidR="00C235D4">
        <w:rPr>
          <w:rFonts w:ascii="Times New Roman" w:hAnsi="Times New Roman" w:cs="Times New Roman"/>
          <w:b/>
          <w:sz w:val="24"/>
        </w:rPr>
        <w:t>90</w:t>
      </w:r>
      <w:r w:rsidR="00366511" w:rsidRPr="00D85E1A">
        <w:rPr>
          <w:rFonts w:ascii="Times New Roman" w:hAnsi="Times New Roman" w:cs="Times New Roman"/>
          <w:b/>
          <w:sz w:val="24"/>
        </w:rPr>
        <w:t xml:space="preserve"> kalendářních </w:t>
      </w:r>
      <w:r w:rsidR="00C44FE0" w:rsidRPr="00D85E1A">
        <w:rPr>
          <w:rFonts w:ascii="Times New Roman" w:hAnsi="Times New Roman" w:cs="Times New Roman"/>
          <w:b/>
          <w:sz w:val="24"/>
        </w:rPr>
        <w:t>dnů</w:t>
      </w:r>
      <w:r w:rsidR="00C44FE0" w:rsidRPr="00A92E29">
        <w:rPr>
          <w:rFonts w:ascii="Times New Roman" w:hAnsi="Times New Roman" w:cs="Times New Roman"/>
          <w:b/>
          <w:sz w:val="24"/>
        </w:rPr>
        <w:t xml:space="preserve"> ode dne předání staveniště</w:t>
      </w:r>
      <w:r w:rsidR="002F5AA3" w:rsidRPr="00A92E29">
        <w:rPr>
          <w:rFonts w:ascii="Times New Roman" w:hAnsi="Times New Roman" w:cs="Times New Roman"/>
          <w:b/>
          <w:sz w:val="24"/>
        </w:rPr>
        <w:t xml:space="preserve"> objednatelem a převzetí staveniště zhotovitelem</w:t>
      </w:r>
      <w:r w:rsidR="00C44FE0" w:rsidRPr="00A92E29">
        <w:rPr>
          <w:rFonts w:ascii="Times New Roman" w:hAnsi="Times New Roman" w:cs="Times New Roman"/>
          <w:sz w:val="24"/>
        </w:rPr>
        <w:t>.</w:t>
      </w:r>
    </w:p>
    <w:p w14:paraId="2291DE9E" w14:textId="5AAEBFA1" w:rsidR="008223FB" w:rsidRPr="008223FB" w:rsidRDefault="008223FB" w:rsidP="00206128">
      <w:pPr>
        <w:spacing w:after="120"/>
        <w:ind w:left="539"/>
        <w:jc w:val="both"/>
        <w:rPr>
          <w:rFonts w:ascii="Times New Roman" w:hAnsi="Times New Roman" w:cs="Times New Roman"/>
          <w:sz w:val="24"/>
        </w:rPr>
      </w:pPr>
      <w:r w:rsidRPr="008223FB">
        <w:rPr>
          <w:rFonts w:ascii="Times New Roman" w:hAnsi="Times New Roman" w:cs="Times New Roman"/>
          <w:sz w:val="24"/>
        </w:rPr>
        <w:t>Pokud dojde vlivem nepříznivých klimatických podmínek k</w:t>
      </w:r>
      <w:r w:rsidR="00CF19A1">
        <w:rPr>
          <w:rFonts w:ascii="Times New Roman" w:hAnsi="Times New Roman" w:cs="Times New Roman"/>
          <w:sz w:val="24"/>
        </w:rPr>
        <w:t xml:space="preserve"> nemožnosti zahájení plnění díla či </w:t>
      </w:r>
      <w:r w:rsidRPr="008223FB">
        <w:rPr>
          <w:rFonts w:ascii="Times New Roman" w:hAnsi="Times New Roman" w:cs="Times New Roman"/>
          <w:sz w:val="24"/>
        </w:rPr>
        <w:t xml:space="preserve">přerušení stavebních prací vedoucích k nemožnosti splnění doby provedení díla, bude k tomuto na základě zápisů ve stavebním deníku a následné dohody smluvních stran uzavřen příslušný dodatek této smlouvy. </w:t>
      </w:r>
    </w:p>
    <w:p w14:paraId="51162AD7" w14:textId="77777777" w:rsidR="008223FB" w:rsidRPr="008223FB" w:rsidRDefault="008223FB" w:rsidP="008223FB">
      <w:pPr>
        <w:ind w:left="540"/>
        <w:jc w:val="both"/>
        <w:rPr>
          <w:rFonts w:ascii="Times New Roman" w:hAnsi="Times New Roman" w:cs="Times New Roman"/>
          <w:sz w:val="24"/>
        </w:rPr>
      </w:pPr>
      <w:r w:rsidRPr="008223FB">
        <w:rPr>
          <w:rFonts w:ascii="Times New Roman" w:hAnsi="Times New Roman" w:cs="Times New Roman"/>
          <w:sz w:val="24"/>
        </w:rPr>
        <w:t>2.2.4 Posledním dnem doby provedení díla je den protokolárního převzetí díla objednatelem od zhotovitele bez vad a nedodělků za podmínek uvedených v článku 8. této smlouvy. Rozumí se tím den, kdy dílo bude protokolárně předáno zhotovitelem a převzato zástupcem objednatele po odstranění všech vad a nedodělků včetně vyklizení a úklidu staveniště a míst dotčených stavbou.</w:t>
      </w:r>
    </w:p>
    <w:p w14:paraId="5A7652F8" w14:textId="2E3F75A4" w:rsidR="008223FB" w:rsidRPr="008223FB" w:rsidRDefault="008223FB" w:rsidP="008223FB">
      <w:pPr>
        <w:spacing w:before="120"/>
        <w:ind w:left="357" w:hanging="357"/>
        <w:jc w:val="both"/>
        <w:rPr>
          <w:rFonts w:ascii="Times New Roman" w:hAnsi="Times New Roman" w:cs="Times New Roman"/>
          <w:sz w:val="24"/>
        </w:rPr>
      </w:pPr>
      <w:r w:rsidRPr="008223FB">
        <w:rPr>
          <w:rFonts w:ascii="Times New Roman" w:hAnsi="Times New Roman" w:cs="Times New Roman"/>
          <w:sz w:val="24"/>
        </w:rPr>
        <w:t xml:space="preserve">2.3 </w:t>
      </w:r>
      <w:r w:rsidRPr="008223FB">
        <w:rPr>
          <w:rFonts w:ascii="Times New Roman" w:hAnsi="Times New Roman" w:cs="Times New Roman"/>
          <w:sz w:val="24"/>
          <w:szCs w:val="20"/>
        </w:rPr>
        <w:t>Smluvní strany se osvobozují od odpovědnosti za částečné nebo úplné neplnění smluvních závazků, jestliže se tak stalo v důsledku vyšší moci.</w:t>
      </w:r>
      <w:r w:rsidRPr="008223FB">
        <w:rPr>
          <w:rFonts w:ascii="Times New Roman" w:hAnsi="Times New Roman" w:cs="Times New Roman"/>
          <w:sz w:val="24"/>
        </w:rPr>
        <w:t xml:space="preserve"> Vyšší moc znamená takovou mimořádnou a neodvratitelnou událost, která nemohla být předvídána při uzavření smlouvy a brání v plnění závazků vyplývajících z této smlouvy. Za okolnosti vyšší moci se nepovažují chyby nebo zanedbání ze strany zhotovitele, zpožděné dodávky </w:t>
      </w:r>
      <w:r w:rsidR="00CF19A1">
        <w:rPr>
          <w:rFonts w:ascii="Times New Roman" w:hAnsi="Times New Roman" w:cs="Times New Roman"/>
          <w:sz w:val="24"/>
        </w:rPr>
        <w:t>pod</w:t>
      </w:r>
      <w:r w:rsidRPr="008223FB">
        <w:rPr>
          <w:rFonts w:ascii="Times New Roman" w:hAnsi="Times New Roman" w:cs="Times New Roman"/>
          <w:sz w:val="24"/>
        </w:rPr>
        <w:t>dodavatelů, výpadky ve výrobě a dodávce energie apod.</w:t>
      </w:r>
      <w:r w:rsidRPr="008223FB">
        <w:rPr>
          <w:rFonts w:ascii="Times New Roman" w:hAnsi="Times New Roman" w:cs="Times New Roman"/>
          <w:sz w:val="24"/>
          <w:szCs w:val="20"/>
        </w:rPr>
        <w:t xml:space="preserve"> V případě vyšší moci se prodlužuje lhůta ke splnění smluvních závazků podle dohody smluvních stran.</w:t>
      </w:r>
    </w:p>
    <w:p w14:paraId="0859DE45" w14:textId="77777777" w:rsidR="008223FB" w:rsidRDefault="008223FB" w:rsidP="008223FB">
      <w:pPr>
        <w:spacing w:after="120"/>
        <w:ind w:left="357"/>
        <w:jc w:val="both"/>
        <w:rPr>
          <w:rFonts w:ascii="Times New Roman" w:hAnsi="Times New Roman" w:cs="Times New Roman"/>
          <w:sz w:val="24"/>
          <w:szCs w:val="20"/>
        </w:rPr>
      </w:pPr>
      <w:r w:rsidRPr="008223FB">
        <w:rPr>
          <w:rFonts w:ascii="Times New Roman" w:hAnsi="Times New Roman" w:cs="Times New Roman"/>
          <w:sz w:val="24"/>
          <w:szCs w:val="20"/>
        </w:rPr>
        <w:t>Smluvní strana, které nastal případ vyšší moci</w:t>
      </w:r>
      <w:r w:rsidR="008B2D5E">
        <w:rPr>
          <w:rFonts w:ascii="Times New Roman" w:hAnsi="Times New Roman" w:cs="Times New Roman"/>
          <w:sz w:val="24"/>
          <w:szCs w:val="20"/>
        </w:rPr>
        <w:t>,</w:t>
      </w:r>
      <w:r w:rsidRPr="008223FB">
        <w:rPr>
          <w:rFonts w:ascii="Times New Roman" w:hAnsi="Times New Roman" w:cs="Times New Roman"/>
          <w:sz w:val="24"/>
          <w:szCs w:val="20"/>
        </w:rPr>
        <w:t xml:space="preserve"> musí o tom nejpozději do 5 dnů od data vzniku takové okolnosti a do 5 dnů po jejím skončení, písemně uvědomit druhou smluvní stranu. V případě, že by vyšší moc způsobila odložen</w:t>
      </w:r>
      <w:r w:rsidR="008B2D5E">
        <w:rPr>
          <w:rFonts w:ascii="Times New Roman" w:hAnsi="Times New Roman" w:cs="Times New Roman"/>
          <w:sz w:val="24"/>
          <w:szCs w:val="20"/>
        </w:rPr>
        <w:t xml:space="preserve">í smluvních závazků o více než </w:t>
      </w:r>
      <w:r w:rsidRPr="008223FB">
        <w:rPr>
          <w:rFonts w:ascii="Times New Roman" w:hAnsi="Times New Roman" w:cs="Times New Roman"/>
          <w:sz w:val="24"/>
          <w:szCs w:val="20"/>
        </w:rPr>
        <w:t>3 týdny, dohodnou se smluvní strany na dalším postupu realizace smlouvy.</w:t>
      </w:r>
    </w:p>
    <w:p w14:paraId="69A7DCB0" w14:textId="77819E6D" w:rsidR="00496823" w:rsidRPr="00496823"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2.4</w:t>
      </w:r>
      <w:r w:rsidR="00496823" w:rsidRPr="00496823">
        <w:rPr>
          <w:rFonts w:ascii="Times New Roman" w:eastAsia="Times New Roman" w:hAnsi="Times New Roman" w:cs="Times New Roman"/>
          <w:sz w:val="24"/>
        </w:rPr>
        <w:t>. Objednatel je oprávněn z důvodů nedostatku finančních prostředků realizaci díla přerušit nebo zcela ukončit před jeho dokončením či postupovat při realizaci předmětu díla v postupných etapách dle finančních možností zadavatele</w:t>
      </w:r>
      <w:r w:rsidR="00CF19A1">
        <w:rPr>
          <w:rFonts w:ascii="Times New Roman" w:eastAsia="Times New Roman" w:hAnsi="Times New Roman" w:cs="Times New Roman"/>
          <w:sz w:val="24"/>
        </w:rPr>
        <w:t>-objednatele</w:t>
      </w:r>
      <w:r w:rsidR="00496823" w:rsidRPr="00496823">
        <w:rPr>
          <w:rFonts w:ascii="Times New Roman" w:eastAsia="Times New Roman" w:hAnsi="Times New Roman" w:cs="Times New Roman"/>
          <w:sz w:val="24"/>
        </w:rPr>
        <w:t>. V případě, že objednatel bude nucen z důvodů nedostatku finančních prostředků tato práva použít, nemá zhotovitel vůči objednateli žádné (ani finanční) nároky, plynoucí z posunutí, přerušení, etapizace díla nebo předčasného ukončení díla či jeho části. V těchto případech bude uvedené řešeno dodatkem této smlouvy na základě dohody obou smluvních stran.</w:t>
      </w:r>
    </w:p>
    <w:p w14:paraId="67CA458B" w14:textId="098CDC6E" w:rsidR="00496823"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w:t>
      </w:r>
      <w:r w:rsidRPr="004B405F">
        <w:rPr>
          <w:rFonts w:ascii="Times New Roman" w:eastAsia="Times New Roman" w:hAnsi="Times New Roman" w:cs="Times New Roman"/>
          <w:sz w:val="24"/>
        </w:rPr>
        <w:t>5</w:t>
      </w:r>
      <w:r w:rsidR="00496823" w:rsidRPr="004B405F">
        <w:rPr>
          <w:rFonts w:ascii="Times New Roman" w:eastAsia="Times New Roman" w:hAnsi="Times New Roman" w:cs="Times New Roman"/>
          <w:sz w:val="24"/>
        </w:rPr>
        <w:t xml:space="preserve"> </w:t>
      </w:r>
      <w:r w:rsidR="00496823" w:rsidRPr="00282B38">
        <w:rPr>
          <w:rFonts w:ascii="Times New Roman" w:eastAsia="Times New Roman" w:hAnsi="Times New Roman" w:cs="Times New Roman"/>
          <w:sz w:val="24"/>
        </w:rPr>
        <w:t>Objednatel si v souvislosti s financováním stavby-díla za případné spoluúčasti finančních     prostředků státního rozpočtu ve formě státní dotace, dotace Evropské Unie či jiného poskytovatele dotace současně vyhrazuje právo na případné jednostranné prodloužení termínu dokončení stavby či její ucelené části (v průběhu její realizace), v  případě, že se mu nepodaří zajistit tyto finanční prostředky v předpokládaných termínech</w:t>
      </w:r>
      <w:r w:rsidR="00496823" w:rsidRPr="004B405F">
        <w:rPr>
          <w:rFonts w:ascii="Times New Roman" w:eastAsia="Times New Roman" w:hAnsi="Times New Roman" w:cs="Times New Roman"/>
          <w:sz w:val="24"/>
        </w:rPr>
        <w:t>.</w:t>
      </w:r>
    </w:p>
    <w:p w14:paraId="488882C3" w14:textId="3FAE9AC9" w:rsidR="00687AEC"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w:t>
      </w:r>
      <w:r w:rsidR="00B8310B" w:rsidRPr="00B8310B">
        <w:rPr>
          <w:rFonts w:ascii="Times New Roman" w:eastAsia="Times New Roman" w:hAnsi="Times New Roman" w:cs="Times New Roman"/>
          <w:sz w:val="24"/>
        </w:rPr>
        <w:t>6</w:t>
      </w:r>
      <w:r w:rsidR="00687AEC">
        <w:rPr>
          <w:rFonts w:ascii="Times New Roman" w:eastAsia="Times New Roman" w:hAnsi="Times New Roman" w:cs="Times New Roman"/>
          <w:sz w:val="24"/>
        </w:rPr>
        <w:t xml:space="preserve"> </w:t>
      </w:r>
      <w:r w:rsidR="009F027B">
        <w:rPr>
          <w:rFonts w:ascii="Times New Roman" w:eastAsia="Times New Roman" w:hAnsi="Times New Roman" w:cs="Times New Roman"/>
          <w:sz w:val="24"/>
        </w:rPr>
        <w:t>Zhotovitel se zavazuje, že ke dni předání staveniště a nejpozději 5 pracovních dnů před zahájením stavebních prací předá objednateli vypracovaný návrh časového harmonogram</w:t>
      </w:r>
      <w:r w:rsidR="002B1191">
        <w:rPr>
          <w:rFonts w:ascii="Times New Roman" w:eastAsia="Times New Roman" w:hAnsi="Times New Roman" w:cs="Times New Roman"/>
          <w:sz w:val="24"/>
        </w:rPr>
        <w:t>u</w:t>
      </w:r>
      <w:r w:rsidR="009F027B">
        <w:rPr>
          <w:rFonts w:ascii="Times New Roman" w:eastAsia="Times New Roman" w:hAnsi="Times New Roman" w:cs="Times New Roman"/>
          <w:sz w:val="24"/>
        </w:rPr>
        <w:t xml:space="preserve"> postupu stavebních prací s podrobností na týdny (dále: „časový harmonogram“).</w:t>
      </w:r>
      <w:r w:rsidR="009F027B" w:rsidRPr="004E3E47">
        <w:t xml:space="preserve"> </w:t>
      </w:r>
      <w:r w:rsidR="009F027B" w:rsidRPr="004E3E47">
        <w:rPr>
          <w:rFonts w:ascii="Times New Roman" w:eastAsia="Times New Roman" w:hAnsi="Times New Roman" w:cs="Times New Roman"/>
          <w:sz w:val="24"/>
        </w:rPr>
        <w:t xml:space="preserve">Časový harmonogram bude rozepsán s takovou podrobností, aby z něj bylo zřejmé provádění jednotlivých částí </w:t>
      </w:r>
      <w:r w:rsidR="009F027B">
        <w:rPr>
          <w:rFonts w:ascii="Times New Roman" w:eastAsia="Times New Roman" w:hAnsi="Times New Roman" w:cs="Times New Roman"/>
          <w:sz w:val="24"/>
        </w:rPr>
        <w:t>předmětu díla dle stavebních objektů vymezených v PD</w:t>
      </w:r>
      <w:r w:rsidR="009F027B" w:rsidRPr="004E3E47">
        <w:rPr>
          <w:rFonts w:ascii="Times New Roman" w:eastAsia="Times New Roman" w:hAnsi="Times New Roman" w:cs="Times New Roman"/>
          <w:sz w:val="24"/>
        </w:rPr>
        <w:t>-jednotlivých prací a dodávek s přesným vymezením dotčeného stavebního objektu</w:t>
      </w:r>
      <w:r w:rsidR="009F027B">
        <w:rPr>
          <w:rFonts w:ascii="Times New Roman" w:eastAsia="Times New Roman" w:hAnsi="Times New Roman" w:cs="Times New Roman"/>
          <w:sz w:val="24"/>
        </w:rPr>
        <w:t xml:space="preserve">.  Předpokladem zahájení stavebních prací je odsouhlasení zhotovitelem předloženého harmonogramu postupu stavebních prací objednatelem díla, který se zavazuje, že své vyjádření či souhlas k tomuto časovému harmonogramu předá či odešle zhotoviteli nejpozději do 3 pracovních dnů ode dne doručení návrhu časového harmonogramu objednateli. Objednatel je oprávněn podat k časovému harmonogramu své připomínky k jeho doplnění či úpravám zhotoviteli, vždy však v souladu s ustanoveními této smlouvy. Zhotovitel tyto připomínky či návrhy bezodkladně zapracuje do konečné podoby časového harmonogramu, pokud tyto návrhy či připomínky neporušují ustanovení smlouvy, či nejsou v rozporu s původními zadávacími podmínkami zadávacího řízení, jež předcházelo uzavření této smlouvy, či výrazně neporušují rovnováhu smluvního vztahu v neprospěch </w:t>
      </w:r>
      <w:r w:rsidR="003D487A">
        <w:rPr>
          <w:rFonts w:ascii="Times New Roman" w:eastAsia="Times New Roman" w:hAnsi="Times New Roman" w:cs="Times New Roman"/>
          <w:sz w:val="24"/>
        </w:rPr>
        <w:t>jedné ze smluvních stran</w:t>
      </w:r>
      <w:r w:rsidR="009F027B">
        <w:rPr>
          <w:rFonts w:ascii="Times New Roman" w:eastAsia="Times New Roman" w:hAnsi="Times New Roman" w:cs="Times New Roman"/>
          <w:sz w:val="24"/>
        </w:rPr>
        <w:t>.</w:t>
      </w:r>
    </w:p>
    <w:p w14:paraId="28062C9B" w14:textId="1BF8122F" w:rsidR="00FF1779" w:rsidRDefault="00366511" w:rsidP="00FF1779">
      <w:pPr>
        <w:spacing w:before="120"/>
        <w:ind w:left="357" w:hanging="357"/>
        <w:jc w:val="both"/>
        <w:rPr>
          <w:rFonts w:ascii="Times New Roman" w:hAnsi="Times New Roman" w:cs="Times New Roman"/>
          <w:sz w:val="24"/>
        </w:rPr>
      </w:pPr>
      <w:r w:rsidRPr="00B8310B">
        <w:rPr>
          <w:rFonts w:ascii="Times New Roman" w:hAnsi="Times New Roman" w:cs="Times New Roman"/>
          <w:sz w:val="24"/>
        </w:rPr>
        <w:t>2.</w:t>
      </w:r>
      <w:r w:rsidR="00B8310B">
        <w:rPr>
          <w:rFonts w:ascii="Times New Roman" w:hAnsi="Times New Roman" w:cs="Times New Roman"/>
          <w:sz w:val="24"/>
        </w:rPr>
        <w:t>7</w:t>
      </w:r>
      <w:r w:rsidR="00FF1779">
        <w:rPr>
          <w:rFonts w:ascii="Times New Roman" w:hAnsi="Times New Roman" w:cs="Times New Roman"/>
          <w:sz w:val="24"/>
        </w:rPr>
        <w:t xml:space="preserve"> Zhotovitel se zavazuje poskytnout nezbytnou součinnost třetím subjektům- dodavatelům přeložek či dodavatelům nových sítí technické vybavenosti dotčených či vyvolaných stavbou v rozsahu a době stanovené v PD. Pokud se v průběhu stavby ukáže, že jsou nutné další práce pro obnovu nebo rekonstrukci či přeložky jiných vedení sítí technické vybavenosti než těch předem známých a tyto práce mohou mít či mají vliv na celkovou dobu výstavby uvedenou v odstavci 2.2.3. této smlouvy, bude na základě dohody obou smluvních stran v těchto případech uzavřen příslušný dodatek smlouvy za účelem adekvátního prodloužení smlouvou stanovené doby výstavby.</w:t>
      </w:r>
    </w:p>
    <w:p w14:paraId="2DB586EE" w14:textId="77777777" w:rsidR="00FF1779" w:rsidRDefault="00FF1779" w:rsidP="00496823">
      <w:pPr>
        <w:spacing w:before="120"/>
        <w:ind w:left="357" w:hanging="357"/>
        <w:jc w:val="both"/>
        <w:rPr>
          <w:rFonts w:ascii="Times New Roman" w:eastAsia="Times New Roman" w:hAnsi="Times New Roman" w:cs="Times New Roman"/>
          <w:sz w:val="24"/>
        </w:rPr>
      </w:pPr>
    </w:p>
    <w:p w14:paraId="7AB8494C" w14:textId="0C678FB3" w:rsidR="00CF19A1" w:rsidRDefault="00CF19A1">
      <w:pPr>
        <w:rPr>
          <w:rFonts w:ascii="Times New Roman" w:eastAsia="Times New Roman" w:hAnsi="Times New Roman" w:cs="Times New Roman"/>
          <w:sz w:val="24"/>
        </w:rPr>
      </w:pPr>
    </w:p>
    <w:p w14:paraId="04DFE292" w14:textId="77777777" w:rsidR="00675D14" w:rsidRPr="00675D14" w:rsidRDefault="00675D14" w:rsidP="00675D14">
      <w:pPr>
        <w:jc w:val="center"/>
        <w:rPr>
          <w:rFonts w:ascii="Times New Roman" w:hAnsi="Times New Roman" w:cs="Times New Roman"/>
          <w:sz w:val="24"/>
        </w:rPr>
      </w:pPr>
      <w:r w:rsidRPr="00675D14">
        <w:rPr>
          <w:rFonts w:ascii="Times New Roman" w:hAnsi="Times New Roman" w:cs="Times New Roman"/>
          <w:b/>
          <w:sz w:val="24"/>
        </w:rPr>
        <w:t>Článek 3.</w:t>
      </w:r>
    </w:p>
    <w:p w14:paraId="1C03AA52" w14:textId="77777777" w:rsidR="00675D14" w:rsidRPr="00675D14" w:rsidRDefault="00675D14" w:rsidP="00675D14">
      <w:pPr>
        <w:ind w:left="283" w:hanging="360"/>
        <w:jc w:val="center"/>
        <w:rPr>
          <w:rFonts w:ascii="Times New Roman" w:hAnsi="Times New Roman" w:cs="Times New Roman"/>
          <w:b/>
          <w:sz w:val="24"/>
        </w:rPr>
      </w:pPr>
      <w:r w:rsidRPr="00675D14">
        <w:rPr>
          <w:rFonts w:ascii="Times New Roman" w:hAnsi="Times New Roman" w:cs="Times New Roman"/>
          <w:b/>
          <w:sz w:val="24"/>
        </w:rPr>
        <w:t>Cena za dílo</w:t>
      </w:r>
    </w:p>
    <w:p w14:paraId="53A9D6DE" w14:textId="77777777" w:rsidR="00675D14" w:rsidRPr="00675D14" w:rsidRDefault="00675D14" w:rsidP="00675D14">
      <w:pPr>
        <w:ind w:left="283" w:hanging="360"/>
        <w:jc w:val="center"/>
        <w:rPr>
          <w:rFonts w:ascii="Times New Roman" w:hAnsi="Times New Roman" w:cs="Times New Roman"/>
          <w:b/>
          <w:sz w:val="24"/>
        </w:rPr>
      </w:pPr>
    </w:p>
    <w:p w14:paraId="35A4DCA3" w14:textId="7C006A84"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3.1 Cena za dílo specifikované v článku 1. této smlouvy je stanovena v souladu s obecně právními předpisy na základě nabídky </w:t>
      </w:r>
      <w:r w:rsidR="00FF1779">
        <w:rPr>
          <w:rFonts w:ascii="Times New Roman" w:hAnsi="Times New Roman" w:cs="Times New Roman"/>
          <w:sz w:val="24"/>
        </w:rPr>
        <w:t xml:space="preserve">zhotovitele jako </w:t>
      </w:r>
      <w:r w:rsidR="00C44FE0">
        <w:rPr>
          <w:rFonts w:ascii="Times New Roman" w:hAnsi="Times New Roman" w:cs="Times New Roman"/>
          <w:sz w:val="24"/>
        </w:rPr>
        <w:t>účastníka</w:t>
      </w:r>
      <w:r w:rsidRPr="00675D14">
        <w:rPr>
          <w:rFonts w:ascii="Times New Roman" w:hAnsi="Times New Roman" w:cs="Times New Roman"/>
          <w:sz w:val="24"/>
        </w:rPr>
        <w:t xml:space="preserve"> </w:t>
      </w:r>
      <w:r w:rsidR="0023640B">
        <w:rPr>
          <w:rFonts w:ascii="Times New Roman" w:hAnsi="Times New Roman" w:cs="Times New Roman"/>
          <w:sz w:val="24"/>
        </w:rPr>
        <w:t>ze zadávacího</w:t>
      </w:r>
      <w:r w:rsidRPr="00675D14">
        <w:rPr>
          <w:rFonts w:ascii="Times New Roman" w:hAnsi="Times New Roman" w:cs="Times New Roman"/>
          <w:sz w:val="24"/>
        </w:rPr>
        <w:t xml:space="preserve"> řízení, jež předcházelo uzavření této smlouvy a je oběma smluvními stranami dohodnuta ve výši:</w:t>
      </w:r>
    </w:p>
    <w:p w14:paraId="79DDC7CC" w14:textId="5BC0A5FD" w:rsidR="00675D14" w:rsidRPr="00B30C70" w:rsidRDefault="00C45FF4" w:rsidP="00C45FF4">
      <w:pPr>
        <w:spacing w:before="120"/>
        <w:ind w:firstLine="709"/>
        <w:jc w:val="both"/>
        <w:rPr>
          <w:rFonts w:ascii="Times New Roman" w:hAnsi="Times New Roman" w:cs="Times New Roman"/>
          <w:sz w:val="24"/>
        </w:rPr>
      </w:pPr>
      <w:r>
        <w:rPr>
          <w:rFonts w:ascii="Times New Roman" w:hAnsi="Times New Roman" w:cs="Times New Roman"/>
          <w:sz w:val="24"/>
        </w:rPr>
        <w:t>Celková c</w:t>
      </w:r>
      <w:r w:rsidR="00675D14" w:rsidRPr="00675D14">
        <w:rPr>
          <w:rFonts w:ascii="Times New Roman" w:hAnsi="Times New Roman" w:cs="Times New Roman"/>
          <w:sz w:val="24"/>
        </w:rPr>
        <w:t xml:space="preserve">ena díla </w:t>
      </w:r>
      <w:r w:rsidR="00FF1779">
        <w:rPr>
          <w:rFonts w:ascii="Times New Roman" w:hAnsi="Times New Roman" w:cs="Times New Roman"/>
          <w:sz w:val="24"/>
        </w:rPr>
        <w:t xml:space="preserve">v Kč </w:t>
      </w:r>
      <w:r w:rsidR="00675D14" w:rsidRPr="00675D14">
        <w:rPr>
          <w:rFonts w:ascii="Times New Roman" w:hAnsi="Times New Roman" w:cs="Times New Roman"/>
          <w:sz w:val="24"/>
        </w:rPr>
        <w:t>bez DPH:</w:t>
      </w:r>
      <w:r w:rsidR="00675D14" w:rsidRPr="00675D14">
        <w:rPr>
          <w:rFonts w:ascii="Times New Roman" w:hAnsi="Times New Roman" w:cs="Times New Roman"/>
          <w:sz w:val="24"/>
        </w:rPr>
        <w:tab/>
      </w:r>
      <w:r w:rsidR="00675D14" w:rsidRPr="00675D14">
        <w:rPr>
          <w:rFonts w:ascii="Times New Roman" w:hAnsi="Times New Roman" w:cs="Times New Roman"/>
          <w:sz w:val="24"/>
        </w:rPr>
        <w:tab/>
      </w:r>
      <w:r w:rsidR="006D501A" w:rsidRPr="006D501A">
        <w:rPr>
          <w:rFonts w:ascii="Times New Roman" w:hAnsi="Times New Roman" w:cs="Times New Roman"/>
          <w:sz w:val="24"/>
          <w:highlight w:val="green"/>
        </w:rPr>
        <w:t>xxx</w:t>
      </w:r>
    </w:p>
    <w:p w14:paraId="4C46D272" w14:textId="66F9FF81" w:rsidR="00675D14" w:rsidRPr="00B30C70" w:rsidRDefault="00675D14" w:rsidP="00675D14">
      <w:pPr>
        <w:ind w:firstLine="708"/>
        <w:jc w:val="both"/>
        <w:rPr>
          <w:rFonts w:ascii="Times New Roman" w:hAnsi="Times New Roman" w:cs="Times New Roman"/>
          <w:sz w:val="24"/>
        </w:rPr>
      </w:pPr>
      <w:r w:rsidRPr="00B30C70">
        <w:rPr>
          <w:rFonts w:ascii="Times New Roman" w:hAnsi="Times New Roman" w:cs="Times New Roman"/>
          <w:sz w:val="24"/>
        </w:rPr>
        <w:t xml:space="preserve">Celkem </w:t>
      </w:r>
      <w:r w:rsidR="00FF1779" w:rsidRPr="00B30C70">
        <w:rPr>
          <w:rFonts w:ascii="Times New Roman" w:hAnsi="Times New Roman" w:cs="Times New Roman"/>
          <w:sz w:val="24"/>
        </w:rPr>
        <w:t xml:space="preserve">Kč </w:t>
      </w:r>
      <w:r w:rsidRPr="00B30C70">
        <w:rPr>
          <w:rFonts w:ascii="Times New Roman" w:hAnsi="Times New Roman" w:cs="Times New Roman"/>
          <w:sz w:val="24"/>
        </w:rPr>
        <w:t xml:space="preserve">DPH:      </w:t>
      </w:r>
      <w:r w:rsidRPr="00B30C70">
        <w:rPr>
          <w:rFonts w:ascii="Times New Roman" w:hAnsi="Times New Roman" w:cs="Times New Roman"/>
          <w:sz w:val="24"/>
        </w:rPr>
        <w:tab/>
        <w:t xml:space="preserve">  </w:t>
      </w:r>
      <w:r w:rsidRPr="00B30C70">
        <w:rPr>
          <w:rFonts w:ascii="Times New Roman" w:hAnsi="Times New Roman" w:cs="Times New Roman"/>
          <w:sz w:val="24"/>
        </w:rPr>
        <w:tab/>
      </w:r>
      <w:r w:rsidR="00FF1779" w:rsidRPr="00B30C70">
        <w:rPr>
          <w:rFonts w:ascii="Times New Roman" w:hAnsi="Times New Roman" w:cs="Times New Roman"/>
          <w:sz w:val="24"/>
        </w:rPr>
        <w:tab/>
      </w:r>
      <w:r w:rsidR="00C45FF4" w:rsidRPr="00B30C70">
        <w:rPr>
          <w:rFonts w:ascii="Times New Roman" w:hAnsi="Times New Roman" w:cs="Times New Roman"/>
          <w:sz w:val="24"/>
        </w:rPr>
        <w:tab/>
      </w:r>
      <w:r w:rsidR="00B30C70" w:rsidRPr="00B30C70">
        <w:rPr>
          <w:rFonts w:ascii="Times New Roman" w:hAnsi="Times New Roman" w:cs="Times New Roman"/>
          <w:sz w:val="24"/>
        </w:rPr>
        <w:t xml:space="preserve">  </w:t>
      </w:r>
      <w:r w:rsidR="006D501A" w:rsidRPr="006D501A">
        <w:rPr>
          <w:rFonts w:ascii="Times New Roman" w:hAnsi="Times New Roman" w:cs="Times New Roman"/>
          <w:sz w:val="24"/>
          <w:highlight w:val="green"/>
        </w:rPr>
        <w:t>xxx</w:t>
      </w:r>
    </w:p>
    <w:p w14:paraId="54044AA3" w14:textId="77E0D495" w:rsidR="00675D14" w:rsidRPr="00B30C70" w:rsidRDefault="00C45FF4" w:rsidP="00675D14">
      <w:pPr>
        <w:ind w:firstLine="708"/>
        <w:jc w:val="both"/>
        <w:rPr>
          <w:rFonts w:ascii="Times New Roman" w:hAnsi="Times New Roman" w:cs="Times New Roman"/>
          <w:sz w:val="24"/>
        </w:rPr>
      </w:pPr>
      <w:r w:rsidRPr="00B30C70">
        <w:rPr>
          <w:rFonts w:ascii="Times New Roman" w:hAnsi="Times New Roman" w:cs="Times New Roman"/>
          <w:sz w:val="24"/>
        </w:rPr>
        <w:t>Celková c</w:t>
      </w:r>
      <w:r w:rsidR="00675D14" w:rsidRPr="00B30C70">
        <w:rPr>
          <w:rFonts w:ascii="Times New Roman" w:hAnsi="Times New Roman" w:cs="Times New Roman"/>
          <w:sz w:val="24"/>
        </w:rPr>
        <w:t xml:space="preserve">ena díla </w:t>
      </w:r>
      <w:r w:rsidR="00FF1779" w:rsidRPr="00B30C70">
        <w:rPr>
          <w:rFonts w:ascii="Times New Roman" w:hAnsi="Times New Roman" w:cs="Times New Roman"/>
          <w:sz w:val="24"/>
        </w:rPr>
        <w:t xml:space="preserve">Kč </w:t>
      </w:r>
      <w:r w:rsidR="00675D14" w:rsidRPr="00B30C70">
        <w:rPr>
          <w:rFonts w:ascii="Times New Roman" w:hAnsi="Times New Roman" w:cs="Times New Roman"/>
          <w:sz w:val="24"/>
        </w:rPr>
        <w:t>včetně DPH:</w:t>
      </w:r>
      <w:r w:rsidR="00675D14" w:rsidRPr="00B30C70">
        <w:rPr>
          <w:rFonts w:ascii="Times New Roman" w:hAnsi="Times New Roman" w:cs="Times New Roman"/>
          <w:sz w:val="24"/>
        </w:rPr>
        <w:tab/>
      </w:r>
      <w:r w:rsidR="00FF1779" w:rsidRPr="00B30C70">
        <w:rPr>
          <w:rFonts w:ascii="Times New Roman" w:hAnsi="Times New Roman" w:cs="Times New Roman"/>
          <w:sz w:val="24"/>
        </w:rPr>
        <w:tab/>
      </w:r>
      <w:r w:rsidR="006D501A" w:rsidRPr="006D501A">
        <w:rPr>
          <w:rFonts w:ascii="Times New Roman" w:hAnsi="Times New Roman" w:cs="Times New Roman"/>
          <w:sz w:val="24"/>
          <w:highlight w:val="green"/>
        </w:rPr>
        <w:t>xxx</w:t>
      </w:r>
    </w:p>
    <w:p w14:paraId="43B02648" w14:textId="5890CC5B" w:rsidR="00675D14" w:rsidRPr="00675D14" w:rsidRDefault="00675D14" w:rsidP="00675D14">
      <w:pPr>
        <w:spacing w:before="120" w:after="120"/>
        <w:ind w:left="284"/>
        <w:jc w:val="both"/>
        <w:rPr>
          <w:rFonts w:ascii="Times New Roman" w:hAnsi="Times New Roman" w:cs="Times New Roman"/>
          <w:sz w:val="24"/>
        </w:rPr>
      </w:pPr>
      <w:r w:rsidRPr="00675D14">
        <w:rPr>
          <w:rFonts w:ascii="Times New Roman" w:hAnsi="Times New Roman" w:cs="Times New Roman"/>
          <w:sz w:val="24"/>
        </w:rPr>
        <w:t>Cena díla obsahuje veškeré náklady a zisk zhotovitele nezbytné k řádnému a včasnému provedení díla. Takto sjednaná cena je cenou nejvýše přípustnou, kterou není možné překročit, pokud to výslovně neupravuje tato smlouva. Cena obsahuje veškeré náklady zhotovitele nutné k realizaci díla</w:t>
      </w:r>
      <w:r w:rsidR="00BB2DD2">
        <w:rPr>
          <w:rFonts w:ascii="Times New Roman" w:hAnsi="Times New Roman" w:cs="Times New Roman"/>
          <w:sz w:val="24"/>
        </w:rPr>
        <w:t xml:space="preserve"> </w:t>
      </w:r>
      <w:r w:rsidR="00BB2DD2" w:rsidRPr="00BB2DD2">
        <w:rPr>
          <w:rFonts w:ascii="Times New Roman" w:hAnsi="Times New Roman" w:cs="Times New Roman"/>
          <w:sz w:val="24"/>
        </w:rPr>
        <w:t>a všech souvisejících činností dle této smlouvy</w:t>
      </w:r>
      <w:r w:rsidRPr="00675D14">
        <w:rPr>
          <w:rFonts w:ascii="Times New Roman" w:hAnsi="Times New Roman" w:cs="Times New Roman"/>
          <w:sz w:val="24"/>
        </w:rPr>
        <w:t xml:space="preserve">. </w:t>
      </w:r>
    </w:p>
    <w:p w14:paraId="57B9748B" w14:textId="68C9649F" w:rsidR="00675D14" w:rsidRPr="00675D14" w:rsidRDefault="00675D14" w:rsidP="00675D14">
      <w:pPr>
        <w:spacing w:after="120"/>
        <w:ind w:left="283"/>
        <w:jc w:val="both"/>
        <w:rPr>
          <w:rFonts w:ascii="Times New Roman" w:hAnsi="Times New Roman" w:cs="Times New Roman"/>
          <w:sz w:val="24"/>
        </w:rPr>
      </w:pPr>
      <w:r w:rsidRPr="00675D14">
        <w:rPr>
          <w:rFonts w:ascii="Times New Roman" w:hAnsi="Times New Roman" w:cs="Times New Roman"/>
          <w:sz w:val="24"/>
        </w:rPr>
        <w:t>Cen</w:t>
      </w:r>
      <w:r w:rsidR="00FA4DA4">
        <w:rPr>
          <w:rFonts w:ascii="Times New Roman" w:hAnsi="Times New Roman" w:cs="Times New Roman"/>
          <w:sz w:val="24"/>
        </w:rPr>
        <w:t>y</w:t>
      </w:r>
      <w:r w:rsidRPr="00675D14">
        <w:rPr>
          <w:rFonts w:ascii="Times New Roman" w:hAnsi="Times New Roman" w:cs="Times New Roman"/>
          <w:sz w:val="24"/>
        </w:rPr>
        <w:t xml:space="preserve"> jednotlivých dílčích dodávek a prací j</w:t>
      </w:r>
      <w:r w:rsidR="00FA4DA4">
        <w:rPr>
          <w:rFonts w:ascii="Times New Roman" w:hAnsi="Times New Roman" w:cs="Times New Roman"/>
          <w:sz w:val="24"/>
        </w:rPr>
        <w:t>sou</w:t>
      </w:r>
      <w:r w:rsidRPr="00675D14">
        <w:rPr>
          <w:rFonts w:ascii="Times New Roman" w:hAnsi="Times New Roman" w:cs="Times New Roman"/>
          <w:sz w:val="24"/>
        </w:rPr>
        <w:t xml:space="preserve"> uveden</w:t>
      </w:r>
      <w:r w:rsidR="00FA4DA4">
        <w:rPr>
          <w:rFonts w:ascii="Times New Roman" w:hAnsi="Times New Roman" w:cs="Times New Roman"/>
          <w:sz w:val="24"/>
        </w:rPr>
        <w:t xml:space="preserve">y </w:t>
      </w:r>
      <w:r w:rsidRPr="00675D14">
        <w:rPr>
          <w:rFonts w:ascii="Times New Roman" w:hAnsi="Times New Roman" w:cs="Times New Roman"/>
          <w:sz w:val="24"/>
        </w:rPr>
        <w:t>v Položkov</w:t>
      </w:r>
      <w:r w:rsidR="00FA4DA4">
        <w:rPr>
          <w:rFonts w:ascii="Times New Roman" w:hAnsi="Times New Roman" w:cs="Times New Roman"/>
          <w:sz w:val="24"/>
        </w:rPr>
        <w:t>ých</w:t>
      </w:r>
      <w:r w:rsidRPr="00675D14">
        <w:rPr>
          <w:rFonts w:ascii="Times New Roman" w:hAnsi="Times New Roman" w:cs="Times New Roman"/>
          <w:sz w:val="24"/>
        </w:rPr>
        <w:t xml:space="preserve"> rozpočt</w:t>
      </w:r>
      <w:r w:rsidR="00FA4DA4">
        <w:rPr>
          <w:rFonts w:ascii="Times New Roman" w:hAnsi="Times New Roman" w:cs="Times New Roman"/>
          <w:sz w:val="24"/>
        </w:rPr>
        <w:t>ech</w:t>
      </w:r>
      <w:r w:rsidRPr="00675D14">
        <w:rPr>
          <w:rFonts w:ascii="Times New Roman" w:hAnsi="Times New Roman" w:cs="Times New Roman"/>
          <w:sz w:val="24"/>
        </w:rPr>
        <w:t xml:space="preserve"> díla</w:t>
      </w:r>
      <w:r w:rsidR="00FF1FAE">
        <w:rPr>
          <w:rFonts w:ascii="Times New Roman" w:hAnsi="Times New Roman" w:cs="Times New Roman"/>
          <w:sz w:val="24"/>
        </w:rPr>
        <w:t xml:space="preserve"> pro jednotlivé objekty</w:t>
      </w:r>
      <w:r w:rsidRPr="00675D14">
        <w:rPr>
          <w:rFonts w:ascii="Times New Roman" w:hAnsi="Times New Roman" w:cs="Times New Roman"/>
          <w:sz w:val="24"/>
        </w:rPr>
        <w:t>, kter</w:t>
      </w:r>
      <w:r w:rsidR="00FA4DA4">
        <w:rPr>
          <w:rFonts w:ascii="Times New Roman" w:hAnsi="Times New Roman" w:cs="Times New Roman"/>
          <w:sz w:val="24"/>
        </w:rPr>
        <w:t>é</w:t>
      </w:r>
      <w:r w:rsidRPr="00675D14">
        <w:rPr>
          <w:rFonts w:ascii="Times New Roman" w:hAnsi="Times New Roman" w:cs="Times New Roman"/>
          <w:sz w:val="24"/>
        </w:rPr>
        <w:t xml:space="preserve"> vznikl</w:t>
      </w:r>
      <w:r w:rsidR="00FA4DA4">
        <w:rPr>
          <w:rFonts w:ascii="Times New Roman" w:hAnsi="Times New Roman" w:cs="Times New Roman"/>
          <w:sz w:val="24"/>
        </w:rPr>
        <w:t>y</w:t>
      </w:r>
      <w:r w:rsidRPr="00675D14">
        <w:rPr>
          <w:rFonts w:ascii="Times New Roman" w:hAnsi="Times New Roman" w:cs="Times New Roman"/>
          <w:sz w:val="24"/>
        </w:rPr>
        <w:t xml:space="preserve"> z výkazů výměr jako součásti zadávací dokumentace, do kterých zhotovitel v rámci své nabídky </w:t>
      </w:r>
      <w:r w:rsidR="0023640B">
        <w:rPr>
          <w:rFonts w:ascii="Times New Roman" w:hAnsi="Times New Roman" w:cs="Times New Roman"/>
          <w:sz w:val="24"/>
        </w:rPr>
        <w:t>v zadávacím</w:t>
      </w:r>
      <w:r w:rsidRPr="00675D14">
        <w:rPr>
          <w:rFonts w:ascii="Times New Roman" w:hAnsi="Times New Roman" w:cs="Times New Roman"/>
          <w:sz w:val="24"/>
        </w:rPr>
        <w:t xml:space="preserve"> řízení k této veřejné zakázce uvedl ceny jednotlivých prací a dodávek a tento objednateli v rámci své nabídky předložil. Polož</w:t>
      </w:r>
      <w:r w:rsidR="00A33403">
        <w:rPr>
          <w:rFonts w:ascii="Times New Roman" w:hAnsi="Times New Roman" w:cs="Times New Roman"/>
          <w:sz w:val="24"/>
        </w:rPr>
        <w:t>kov</w:t>
      </w:r>
      <w:r w:rsidR="00FA4DA4">
        <w:rPr>
          <w:rFonts w:ascii="Times New Roman" w:hAnsi="Times New Roman" w:cs="Times New Roman"/>
          <w:sz w:val="24"/>
        </w:rPr>
        <w:t>é</w:t>
      </w:r>
      <w:r w:rsidR="00A33403">
        <w:rPr>
          <w:rFonts w:ascii="Times New Roman" w:hAnsi="Times New Roman" w:cs="Times New Roman"/>
          <w:sz w:val="24"/>
        </w:rPr>
        <w:t xml:space="preserve"> rozpoč</w:t>
      </w:r>
      <w:r w:rsidR="00FA4DA4">
        <w:rPr>
          <w:rFonts w:ascii="Times New Roman" w:hAnsi="Times New Roman" w:cs="Times New Roman"/>
          <w:sz w:val="24"/>
        </w:rPr>
        <w:t>ty</w:t>
      </w:r>
      <w:r w:rsidR="00A33403">
        <w:rPr>
          <w:rFonts w:ascii="Times New Roman" w:hAnsi="Times New Roman" w:cs="Times New Roman"/>
          <w:sz w:val="24"/>
        </w:rPr>
        <w:t xml:space="preserve"> díla j</w:t>
      </w:r>
      <w:r w:rsidR="00FA4DA4">
        <w:rPr>
          <w:rFonts w:ascii="Times New Roman" w:hAnsi="Times New Roman" w:cs="Times New Roman"/>
          <w:sz w:val="24"/>
        </w:rPr>
        <w:t>sou</w:t>
      </w:r>
      <w:r w:rsidR="00A33403">
        <w:rPr>
          <w:rFonts w:ascii="Times New Roman" w:hAnsi="Times New Roman" w:cs="Times New Roman"/>
          <w:sz w:val="24"/>
        </w:rPr>
        <w:t xml:space="preserve"> nedílnou P</w:t>
      </w:r>
      <w:r w:rsidRPr="00675D14">
        <w:rPr>
          <w:rFonts w:ascii="Times New Roman" w:hAnsi="Times New Roman" w:cs="Times New Roman"/>
          <w:sz w:val="24"/>
        </w:rPr>
        <w:t>řílohou č.1 této smlouvy.</w:t>
      </w:r>
    </w:p>
    <w:p w14:paraId="00B8D0EA" w14:textId="77777777" w:rsidR="00675D14" w:rsidRPr="00675D14" w:rsidRDefault="00675D14" w:rsidP="00675D14">
      <w:pPr>
        <w:spacing w:before="120" w:after="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3.2 Překročení smluvní ceny je možné pouze v případě, že objednatel bude nucen z objektivních důvodů požadovat změnu v množství nebo kvalitě prací uvedených v zadávací dokumentaci majících vliv na výši smluvené ceny.</w:t>
      </w:r>
    </w:p>
    <w:p w14:paraId="4D33615F" w14:textId="4B18BFFA" w:rsidR="00C92C59" w:rsidRPr="00675D14" w:rsidRDefault="00675D14" w:rsidP="00C92C59">
      <w:pPr>
        <w:spacing w:before="120" w:after="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3.3 Cena obsahuje veškeré nutné náklady k realizaci předmětu díla včetně nákla</w:t>
      </w:r>
      <w:r w:rsidRPr="00675D14">
        <w:rPr>
          <w:rFonts w:ascii="Times New Roman" w:hAnsi="Times New Roman" w:cs="Times New Roman"/>
          <w:sz w:val="24"/>
          <w:szCs w:val="20"/>
        </w:rPr>
        <w:softHyphen/>
        <w:t xml:space="preserve">dů souvisejících (jako např.: </w:t>
      </w:r>
      <w:r w:rsidRPr="00675D14">
        <w:rPr>
          <w:rFonts w:ascii="Times New Roman" w:eastAsia="MS Mincho" w:hAnsi="Times New Roman" w:cs="Times New Roman"/>
          <w:sz w:val="24"/>
          <w:szCs w:val="20"/>
        </w:rPr>
        <w:t xml:space="preserve">náklady na zařízení staveniště, elektrickou energii, </w:t>
      </w:r>
      <w:r w:rsidR="002B1191">
        <w:rPr>
          <w:rFonts w:ascii="Times New Roman" w:eastAsia="MS Mincho" w:hAnsi="Times New Roman" w:cs="Times New Roman"/>
          <w:sz w:val="24"/>
          <w:szCs w:val="20"/>
        </w:rPr>
        <w:t xml:space="preserve">vodné a stočné, </w:t>
      </w:r>
      <w:r w:rsidRPr="00675D14">
        <w:rPr>
          <w:rFonts w:ascii="Times New Roman" w:eastAsia="MS Mincho" w:hAnsi="Times New Roman" w:cs="Times New Roman"/>
          <w:sz w:val="24"/>
          <w:szCs w:val="20"/>
        </w:rPr>
        <w:t>odvoz a likvidaci odpadu, náklady na zhotovování, výrobu, obstarání, přepravu věcí, zařízení, materiálu, dodávek, náklady na schvalovací řízení, převod práv, pojištění, daně, cla, poplatky, náklady na dopravní značení, náklady na provádění všech příslušných a normami, vyhláškami stanovených zkoušek materiálů, dílů a předávacích zkoušek,  náklady na nutná či úřady stanovená opatření k realizaci díla, ubytování, stravné a dopravu pracovníků, náklady na provedení výrobních výkresů a jakékoliv další výdaje potřebné pro realizaci díla</w:t>
      </w:r>
      <w:r w:rsidRPr="00675D14">
        <w:rPr>
          <w:rFonts w:ascii="Times New Roman" w:hAnsi="Times New Roman" w:cs="Times New Roman"/>
          <w:sz w:val="24"/>
          <w:szCs w:val="20"/>
        </w:rPr>
        <w:t xml:space="preserve"> uvedeného v čl. 1.4 a 1.5 smlouvy</w:t>
      </w:r>
      <w:r w:rsidR="00C92C59" w:rsidRPr="00675D14">
        <w:rPr>
          <w:rFonts w:ascii="Times New Roman" w:hAnsi="Times New Roman" w:cs="Times New Roman"/>
          <w:sz w:val="24"/>
          <w:szCs w:val="20"/>
        </w:rPr>
        <w:t>.</w:t>
      </w:r>
    </w:p>
    <w:p w14:paraId="472B547A" w14:textId="77777777" w:rsidR="00675D14" w:rsidRPr="00675D14" w:rsidRDefault="00675D14" w:rsidP="00675D14">
      <w:pPr>
        <w:spacing w:after="120"/>
        <w:rPr>
          <w:rFonts w:ascii="Times New Roman" w:hAnsi="Times New Roman" w:cs="Times New Roman"/>
          <w:sz w:val="24"/>
        </w:rPr>
      </w:pPr>
      <w:r w:rsidRPr="00675D14">
        <w:rPr>
          <w:rFonts w:ascii="Times New Roman" w:hAnsi="Times New Roman" w:cs="Times New Roman"/>
          <w:sz w:val="24"/>
        </w:rPr>
        <w:t xml:space="preserve">3.4  Cenu díla lze měnit pouze za podmínek uvedených ve smlouvě. </w:t>
      </w:r>
    </w:p>
    <w:p w14:paraId="64549EE4" w14:textId="77777777" w:rsidR="00675D14" w:rsidRPr="00675D14" w:rsidRDefault="00675D14" w:rsidP="00675D14">
      <w:pPr>
        <w:ind w:left="360"/>
        <w:jc w:val="both"/>
        <w:rPr>
          <w:rFonts w:ascii="Times New Roman" w:hAnsi="Times New Roman" w:cs="Times New Roman"/>
          <w:sz w:val="24"/>
        </w:rPr>
      </w:pPr>
      <w:r w:rsidRPr="00675D14">
        <w:rPr>
          <w:rFonts w:ascii="Times New Roman" w:hAnsi="Times New Roman" w:cs="Times New Roman"/>
          <w:sz w:val="24"/>
        </w:rPr>
        <w:t xml:space="preserve">Změna ceny díla je možná po uzavření příslušného </w:t>
      </w:r>
      <w:r w:rsidR="00834DC8">
        <w:rPr>
          <w:rFonts w:ascii="Times New Roman" w:hAnsi="Times New Roman" w:cs="Times New Roman"/>
          <w:sz w:val="24"/>
        </w:rPr>
        <w:t xml:space="preserve">písemného </w:t>
      </w:r>
      <w:r w:rsidRPr="00675D14">
        <w:rPr>
          <w:rFonts w:ascii="Times New Roman" w:hAnsi="Times New Roman" w:cs="Times New Roman"/>
          <w:sz w:val="24"/>
        </w:rPr>
        <w:t xml:space="preserve">dodatku smlouvy i při vzniku následujících okolností: </w:t>
      </w:r>
    </w:p>
    <w:p w14:paraId="1D60711D" w14:textId="77777777" w:rsidR="00675D14" w:rsidRPr="00675D14" w:rsidRDefault="00675D14" w:rsidP="00EF516F">
      <w:pPr>
        <w:spacing w:afterLines="60" w:after="144"/>
        <w:ind w:left="360" w:hanging="360"/>
        <w:jc w:val="both"/>
        <w:rPr>
          <w:rFonts w:ascii="Times New Roman" w:hAnsi="Times New Roman" w:cs="Times New Roman"/>
          <w:sz w:val="22"/>
          <w:szCs w:val="22"/>
        </w:rPr>
      </w:pPr>
      <w:r w:rsidRPr="00675D14">
        <w:rPr>
          <w:rFonts w:ascii="Times New Roman" w:hAnsi="Times New Roman" w:cs="Times New Roman"/>
          <w:sz w:val="22"/>
          <w:szCs w:val="22"/>
        </w:rPr>
        <w:t>a) víceprací – zhotovitel provede práce, dodávky nebo služby, které nejsou zahrnuté v předmětu díla dle smlouvy a které objednatel nepředvídal a zhotovitel se s objednatelem dohodl na jejich provedení (vyvolané vícepráce),</w:t>
      </w:r>
    </w:p>
    <w:p w14:paraId="17E028AC" w14:textId="77777777" w:rsidR="00675D14" w:rsidRPr="00675D14" w:rsidRDefault="00675D14" w:rsidP="00EF516F">
      <w:pPr>
        <w:spacing w:afterLines="60" w:after="144"/>
        <w:ind w:left="360" w:hanging="360"/>
        <w:jc w:val="both"/>
        <w:rPr>
          <w:rFonts w:ascii="Times New Roman" w:hAnsi="Times New Roman" w:cs="Times New Roman"/>
          <w:sz w:val="22"/>
          <w:szCs w:val="22"/>
        </w:rPr>
      </w:pPr>
      <w:r w:rsidRPr="00675D14">
        <w:rPr>
          <w:rFonts w:ascii="Times New Roman" w:hAnsi="Times New Roman" w:cs="Times New Roman"/>
          <w:sz w:val="22"/>
          <w:szCs w:val="22"/>
        </w:rPr>
        <w:t xml:space="preserve"> b) méněprací – zhotovitel neprovede práce, dodávky nebo služby, které jsou zahrnuté v předmětu díla a ve sjednané ceně a objednatel jejich vyjmutí z předmětu díla požaduje, aniž by byl ohrožen výsledek sjednaných zkoušek a kompletnost díla,</w:t>
      </w:r>
    </w:p>
    <w:p w14:paraId="0D851EBC" w14:textId="77777777" w:rsidR="00675D14" w:rsidRPr="00675D14" w:rsidRDefault="00675D14" w:rsidP="00EF516F">
      <w:pPr>
        <w:spacing w:afterLines="60" w:after="144"/>
        <w:ind w:left="357" w:hanging="357"/>
        <w:jc w:val="both"/>
        <w:rPr>
          <w:rFonts w:ascii="Times New Roman" w:hAnsi="Times New Roman" w:cs="Times New Roman"/>
          <w:sz w:val="22"/>
          <w:szCs w:val="22"/>
        </w:rPr>
      </w:pPr>
      <w:r w:rsidRPr="00675D14">
        <w:rPr>
          <w:rFonts w:ascii="Times New Roman" w:hAnsi="Times New Roman" w:cs="Times New Roman"/>
          <w:sz w:val="22"/>
          <w:szCs w:val="22"/>
        </w:rPr>
        <w:t>c) při realizaci díla zjistí zhotovitel postupem dle čl. 1.13 vady nebo nevhodnost či neúplnost PD, které mají vliv na cenu díla.</w:t>
      </w:r>
    </w:p>
    <w:p w14:paraId="46F8DA61" w14:textId="26E6A235" w:rsidR="00FE0802" w:rsidRPr="00675D14" w:rsidRDefault="00675D14" w:rsidP="00FE0802">
      <w:pPr>
        <w:spacing w:after="120"/>
        <w:ind w:left="357" w:hanging="357"/>
        <w:jc w:val="both"/>
        <w:rPr>
          <w:rFonts w:ascii="Times New Roman" w:hAnsi="Times New Roman" w:cs="Times New Roman"/>
          <w:sz w:val="24"/>
        </w:rPr>
      </w:pPr>
      <w:r w:rsidRPr="00675D14">
        <w:rPr>
          <w:rFonts w:ascii="Times New Roman" w:hAnsi="Times New Roman" w:cs="Times New Roman"/>
          <w:sz w:val="24"/>
        </w:rPr>
        <w:t>3.5 Veškeré možné změny ceny v návaznosti na možné změny a doplňky rozsahu předmětu díla musí být odsouhlaseny pracovníkem objednatele oprávněným jednat ve věcech převzetí prací</w:t>
      </w:r>
      <w:r w:rsidR="00E116D8">
        <w:rPr>
          <w:rFonts w:ascii="Times New Roman" w:hAnsi="Times New Roman" w:cs="Times New Roman"/>
          <w:sz w:val="24"/>
        </w:rPr>
        <w:t xml:space="preserve"> </w:t>
      </w:r>
      <w:r w:rsidRPr="00675D14">
        <w:rPr>
          <w:rFonts w:ascii="Times New Roman" w:hAnsi="Times New Roman" w:cs="Times New Roman"/>
          <w:sz w:val="24"/>
        </w:rPr>
        <w:t>-</w:t>
      </w:r>
      <w:r w:rsidR="00E116D8">
        <w:rPr>
          <w:rFonts w:ascii="Times New Roman" w:hAnsi="Times New Roman" w:cs="Times New Roman"/>
          <w:sz w:val="24"/>
        </w:rPr>
        <w:t xml:space="preserve"> </w:t>
      </w:r>
      <w:r w:rsidRPr="00675D14">
        <w:rPr>
          <w:rFonts w:ascii="Times New Roman" w:hAnsi="Times New Roman" w:cs="Times New Roman"/>
          <w:sz w:val="24"/>
        </w:rPr>
        <w:t xml:space="preserve">tedy osobou vykonávající </w:t>
      </w:r>
      <w:r w:rsidR="00C44FE0">
        <w:rPr>
          <w:rFonts w:ascii="Times New Roman" w:hAnsi="Times New Roman" w:cs="Times New Roman"/>
          <w:sz w:val="24"/>
        </w:rPr>
        <w:t xml:space="preserve">technický dozor </w:t>
      </w:r>
      <w:r w:rsidR="00616FFE" w:rsidRPr="00616FFE">
        <w:rPr>
          <w:rFonts w:ascii="Times New Roman" w:hAnsi="Times New Roman" w:cs="Times New Roman"/>
          <w:sz w:val="24"/>
        </w:rPr>
        <w:t>stavebníka</w:t>
      </w:r>
      <w:r w:rsidR="00C44FE0">
        <w:rPr>
          <w:rFonts w:ascii="Times New Roman" w:hAnsi="Times New Roman" w:cs="Times New Roman"/>
          <w:sz w:val="24"/>
        </w:rPr>
        <w:t xml:space="preserve"> (</w:t>
      </w:r>
      <w:r w:rsidR="00616FFE">
        <w:rPr>
          <w:rFonts w:ascii="Times New Roman" w:hAnsi="Times New Roman" w:cs="Times New Roman"/>
          <w:sz w:val="24"/>
        </w:rPr>
        <w:t>dále: „TDS</w:t>
      </w:r>
      <w:r w:rsidR="00C44FE0">
        <w:rPr>
          <w:rFonts w:ascii="Times New Roman" w:hAnsi="Times New Roman" w:cs="Times New Roman"/>
          <w:sz w:val="24"/>
        </w:rPr>
        <w:t>“)</w:t>
      </w:r>
      <w:r w:rsidRPr="00675D14">
        <w:rPr>
          <w:rFonts w:ascii="Times New Roman" w:hAnsi="Times New Roman" w:cs="Times New Roman"/>
          <w:sz w:val="24"/>
        </w:rPr>
        <w:t xml:space="preserve">, pokud objednatel nestanoví jinak. </w:t>
      </w:r>
      <w:r w:rsidR="00FE0802">
        <w:rPr>
          <w:rFonts w:ascii="Times New Roman" w:hAnsi="Times New Roman" w:cs="Times New Roman"/>
          <w:sz w:val="24"/>
        </w:rPr>
        <w:t>Cena bude stanovena v souladu s touto smlouvou, zejména dle čl.1.7.</w:t>
      </w:r>
      <w:r w:rsidR="00FB0DDC">
        <w:rPr>
          <w:rFonts w:ascii="Times New Roman" w:hAnsi="Times New Roman" w:cs="Times New Roman"/>
          <w:sz w:val="24"/>
        </w:rPr>
        <w:t xml:space="preserve"> této smlouvy.</w:t>
      </w:r>
    </w:p>
    <w:p w14:paraId="53DE8B09" w14:textId="77777777" w:rsidR="004E3E47" w:rsidRDefault="00675D14" w:rsidP="00A560CE">
      <w:pPr>
        <w:ind w:left="360" w:hanging="360"/>
        <w:jc w:val="both"/>
        <w:rPr>
          <w:rFonts w:ascii="Times New Roman" w:hAnsi="Times New Roman" w:cs="Times New Roman"/>
          <w:b/>
          <w:sz w:val="24"/>
        </w:rPr>
      </w:pPr>
      <w:r w:rsidRPr="00675D14">
        <w:rPr>
          <w:rFonts w:ascii="Times New Roman" w:hAnsi="Times New Roman" w:cs="Times New Roman"/>
          <w:sz w:val="24"/>
        </w:rPr>
        <w:t>3.6 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675D14">
        <w:rPr>
          <w:rFonts w:ascii="Verdana" w:hAnsi="Verdana" w:cs="Times New Roman"/>
          <w:color w:val="000000"/>
          <w:sz w:val="18"/>
          <w:szCs w:val="18"/>
        </w:rPr>
        <w:t xml:space="preserve"> </w:t>
      </w:r>
      <w:r w:rsidRPr="00675D14">
        <w:rPr>
          <w:rFonts w:ascii="Verdana" w:hAnsi="Verdana" w:cs="Times New Roman"/>
          <w:color w:val="000000"/>
          <w:sz w:val="18"/>
          <w:szCs w:val="18"/>
        </w:rPr>
        <w:br/>
      </w:r>
    </w:p>
    <w:p w14:paraId="68B7F03A" w14:textId="77777777" w:rsidR="00675D14" w:rsidRPr="00675D14" w:rsidRDefault="00675D14" w:rsidP="004658E1">
      <w:pPr>
        <w:ind w:left="360" w:hanging="360"/>
        <w:jc w:val="center"/>
        <w:rPr>
          <w:rFonts w:ascii="Times New Roman" w:hAnsi="Times New Roman" w:cs="Times New Roman"/>
          <w:sz w:val="24"/>
        </w:rPr>
      </w:pPr>
      <w:r w:rsidRPr="00675D14">
        <w:rPr>
          <w:rFonts w:ascii="Times New Roman" w:hAnsi="Times New Roman" w:cs="Times New Roman"/>
          <w:b/>
          <w:sz w:val="24"/>
        </w:rPr>
        <w:t>Článek 4.</w:t>
      </w:r>
    </w:p>
    <w:p w14:paraId="7387C9D1"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Platební podmínky</w:t>
      </w:r>
    </w:p>
    <w:p w14:paraId="3B565495" w14:textId="3BB0B76A" w:rsidR="0002351C" w:rsidRDefault="00675D14" w:rsidP="0002351C">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4.1 Objednatel nebude poskytovat zálohy. Daňový doklad (faktura) bude vystaven zhotovitelem v termínech stanovených v článku 4.3 po dodání a převzetí jednotlivých ucelených částí díla oproti zjišťovacímu protokolu nebo soupisu skutečně provedených prací a dodávek odsouhlaseným technickým dozorem </w:t>
      </w:r>
      <w:r w:rsidR="00616FFE" w:rsidRPr="00616FFE">
        <w:rPr>
          <w:rFonts w:ascii="Times New Roman" w:hAnsi="Times New Roman" w:cs="Times New Roman"/>
          <w:sz w:val="24"/>
        </w:rPr>
        <w:t xml:space="preserve">stavebníka </w:t>
      </w:r>
      <w:r w:rsidRPr="00675D14">
        <w:rPr>
          <w:rFonts w:ascii="Times New Roman" w:hAnsi="Times New Roman" w:cs="Times New Roman"/>
          <w:sz w:val="24"/>
        </w:rPr>
        <w:t>-objednatele či jinou pověřenou osobou objednatele.</w:t>
      </w:r>
    </w:p>
    <w:p w14:paraId="79F7A321" w14:textId="45AC8EA7" w:rsidR="000F3DB6" w:rsidRPr="00675D14" w:rsidRDefault="0002351C" w:rsidP="0002351C">
      <w:pPr>
        <w:spacing w:before="120"/>
        <w:ind w:left="357" w:hanging="357"/>
        <w:jc w:val="both"/>
        <w:rPr>
          <w:rFonts w:ascii="Times New Roman" w:hAnsi="Times New Roman" w:cs="Times New Roman"/>
          <w:sz w:val="24"/>
        </w:rPr>
      </w:pPr>
      <w:r>
        <w:rPr>
          <w:rFonts w:ascii="Times New Roman" w:hAnsi="Times New Roman" w:cs="Times New Roman"/>
          <w:sz w:val="24"/>
        </w:rPr>
        <w:t>4.2</w:t>
      </w:r>
      <w:r w:rsidR="00675D14" w:rsidRPr="00675D14">
        <w:rPr>
          <w:rFonts w:ascii="Times New Roman" w:hAnsi="Times New Roman" w:cs="Times New Roman"/>
          <w:sz w:val="24"/>
        </w:rPr>
        <w:t xml:space="preserve"> Doba splatnosti daňových dokladů je stanovena na 30 kalendářních dnů ode dne </w:t>
      </w:r>
      <w:r w:rsidR="000830B1">
        <w:rPr>
          <w:rFonts w:ascii="Times New Roman" w:hAnsi="Times New Roman" w:cs="Times New Roman"/>
          <w:sz w:val="24"/>
        </w:rPr>
        <w:t>vystavení</w:t>
      </w:r>
      <w:r w:rsidR="00675D14" w:rsidRPr="00675D14">
        <w:rPr>
          <w:rFonts w:ascii="Times New Roman" w:hAnsi="Times New Roman" w:cs="Times New Roman"/>
          <w:sz w:val="24"/>
        </w:rPr>
        <w:t xml:space="preserve"> daňového dokladu </w:t>
      </w:r>
      <w:r w:rsidR="000830B1">
        <w:rPr>
          <w:rFonts w:ascii="Times New Roman" w:hAnsi="Times New Roman" w:cs="Times New Roman"/>
          <w:sz w:val="24"/>
        </w:rPr>
        <w:t>zhotovitelem, který musí odeslat tento daňový doklad objednateli nejpozději do 5 pracovních dnů ode dne jeho vystavení.</w:t>
      </w:r>
      <w:r w:rsidR="00675D14" w:rsidRPr="00675D14">
        <w:rPr>
          <w:rFonts w:ascii="Times New Roman" w:hAnsi="Times New Roman" w:cs="Times New Roman"/>
          <w:sz w:val="24"/>
        </w:rPr>
        <w:t xml:space="preserve"> Platby budou probíhat </w:t>
      </w:r>
      <w:r w:rsidR="00BF27B8">
        <w:rPr>
          <w:rFonts w:ascii="Times New Roman" w:hAnsi="Times New Roman" w:cs="Times New Roman"/>
          <w:sz w:val="24"/>
        </w:rPr>
        <w:t xml:space="preserve">formou bezhotovostních převodů mezi účty smluvních stran </w:t>
      </w:r>
      <w:r w:rsidR="00675D14" w:rsidRPr="00675D14">
        <w:rPr>
          <w:rFonts w:ascii="Times New Roman" w:hAnsi="Times New Roman" w:cs="Times New Roman"/>
          <w:sz w:val="24"/>
        </w:rPr>
        <w:t>výhradně v CZK (korunách českých) a rovněž veškeré cenové údaje budou v této měně.</w:t>
      </w:r>
      <w:r w:rsidR="000F3DB6" w:rsidRPr="000F3DB6">
        <w:rPr>
          <w:rFonts w:ascii="Times New Roman" w:hAnsi="Times New Roman" w:cs="Times New Roman"/>
          <w:sz w:val="24"/>
        </w:rPr>
        <w:t xml:space="preserve"> </w:t>
      </w:r>
      <w:r w:rsidR="000F3DB6" w:rsidRPr="00675D14">
        <w:rPr>
          <w:rFonts w:ascii="Times New Roman" w:hAnsi="Times New Roman" w:cs="Times New Roman"/>
          <w:sz w:val="24"/>
        </w:rPr>
        <w:t>Za datum úhrady se považuje den odepsání příslušné částky z účtu objednatele</w:t>
      </w:r>
      <w:r w:rsidR="0093232A">
        <w:rPr>
          <w:rFonts w:ascii="Times New Roman" w:hAnsi="Times New Roman" w:cs="Times New Roman"/>
          <w:sz w:val="24"/>
        </w:rPr>
        <w:t>.</w:t>
      </w:r>
    </w:p>
    <w:p w14:paraId="2C3A2260" w14:textId="3AFD4CF4"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4.3 Zhotovitel bude objednateli účtovat </w:t>
      </w:r>
      <w:r w:rsidR="00E75AAE">
        <w:rPr>
          <w:rFonts w:ascii="Times New Roman" w:hAnsi="Times New Roman" w:cs="Times New Roman"/>
          <w:sz w:val="24"/>
        </w:rPr>
        <w:t xml:space="preserve">provedené </w:t>
      </w:r>
      <w:r w:rsidRPr="00675D14">
        <w:rPr>
          <w:rFonts w:ascii="Times New Roman" w:hAnsi="Times New Roman" w:cs="Times New Roman"/>
          <w:sz w:val="24"/>
        </w:rPr>
        <w:t>stavební práce na základě vzájemně odsouhlasených zjišťovacích protokolů nebo soupisů skutečně provedených prací a dodaných str</w:t>
      </w:r>
      <w:r w:rsidR="00BF27B8">
        <w:rPr>
          <w:rFonts w:ascii="Times New Roman" w:hAnsi="Times New Roman" w:cs="Times New Roman"/>
          <w:sz w:val="24"/>
        </w:rPr>
        <w:t>ojů, zařízení, konstrukcí apod.</w:t>
      </w:r>
      <w:r w:rsidRPr="00675D14">
        <w:rPr>
          <w:rFonts w:ascii="Times New Roman" w:hAnsi="Times New Roman" w:cs="Times New Roman"/>
          <w:sz w:val="24"/>
        </w:rPr>
        <w:t xml:space="preserve"> (dále jen „zjišťovací protokoly“). Zjišťovací protokol, jehož správnost je ověřena podpisem a souhlasem oprávněné osoby objednatele, je nezbytnou přílohou vystavené faktury-daňového dokladu zhotovitelem.</w:t>
      </w:r>
      <w:r w:rsidR="00E75AAE" w:rsidRPr="00E75AAE">
        <w:rPr>
          <w:rFonts w:ascii="Calibri" w:hAnsi="Calibri" w:cs="Calibri"/>
          <w:b/>
          <w:bCs/>
          <w:color w:val="1F497D"/>
          <w:sz w:val="28"/>
          <w:szCs w:val="28"/>
        </w:rPr>
        <w:t xml:space="preserve"> </w:t>
      </w:r>
      <w:r w:rsidR="00E75AAE" w:rsidRPr="00E75AAE">
        <w:rPr>
          <w:rFonts w:ascii="Times New Roman" w:hAnsi="Times New Roman" w:cs="Times New Roman"/>
          <w:sz w:val="24"/>
        </w:rPr>
        <w:t>Bez tohoto dokladu nebude zhotovitelem vystavená faktura objednatelem proplacena.</w:t>
      </w:r>
      <w:r w:rsidRPr="00675D14">
        <w:rPr>
          <w:rFonts w:ascii="Times New Roman" w:hAnsi="Times New Roman" w:cs="Times New Roman"/>
          <w:sz w:val="24"/>
        </w:rPr>
        <w:t xml:space="preserve"> Prov</w:t>
      </w:r>
      <w:r w:rsidR="00E75AAE">
        <w:rPr>
          <w:rFonts w:ascii="Times New Roman" w:hAnsi="Times New Roman" w:cs="Times New Roman"/>
          <w:sz w:val="24"/>
        </w:rPr>
        <w:t>edenými</w:t>
      </w:r>
      <w:r w:rsidRPr="00675D14">
        <w:rPr>
          <w:rFonts w:ascii="Times New Roman" w:hAnsi="Times New Roman" w:cs="Times New Roman"/>
          <w:sz w:val="24"/>
        </w:rPr>
        <w:t xml:space="preserve"> stavebními pracemi se rozumí veškeré provedené úkony na nedokončeném předmětu díla, a to i částečné, včetně prokazatelných nákladů uplatněných na plnění díla </w:t>
      </w:r>
      <w:r w:rsidR="00FB0DDC">
        <w:rPr>
          <w:rFonts w:ascii="Times New Roman" w:hAnsi="Times New Roman" w:cs="Times New Roman"/>
          <w:sz w:val="24"/>
        </w:rPr>
        <w:t>pod</w:t>
      </w:r>
      <w:r w:rsidRPr="00675D14">
        <w:rPr>
          <w:rFonts w:ascii="Times New Roman" w:hAnsi="Times New Roman" w:cs="Times New Roman"/>
          <w:sz w:val="24"/>
        </w:rPr>
        <w:t xml:space="preserve">dodavateli zhotovitele. </w:t>
      </w:r>
    </w:p>
    <w:p w14:paraId="4D457A3E" w14:textId="37874008" w:rsidR="00F51CC4" w:rsidRDefault="00F51CC4" w:rsidP="00675D14">
      <w:pPr>
        <w:spacing w:before="120"/>
        <w:ind w:left="357"/>
        <w:jc w:val="both"/>
        <w:rPr>
          <w:rFonts w:ascii="Times New Roman" w:hAnsi="Times New Roman" w:cs="Times New Roman"/>
          <w:sz w:val="24"/>
        </w:rPr>
      </w:pPr>
      <w:r w:rsidRPr="00F51CC4">
        <w:rPr>
          <w:rFonts w:ascii="Times New Roman" w:hAnsi="Times New Roman" w:cs="Times New Roman"/>
          <w:sz w:val="24"/>
        </w:rPr>
        <w:t>Prov</w:t>
      </w:r>
      <w:r w:rsidR="00834DC8">
        <w:rPr>
          <w:rFonts w:ascii="Times New Roman" w:hAnsi="Times New Roman" w:cs="Times New Roman"/>
          <w:sz w:val="24"/>
        </w:rPr>
        <w:t>edené</w:t>
      </w:r>
      <w:r w:rsidRPr="00F51CC4">
        <w:rPr>
          <w:rFonts w:ascii="Times New Roman" w:hAnsi="Times New Roman" w:cs="Times New Roman"/>
          <w:sz w:val="24"/>
        </w:rPr>
        <w:t xml:space="preserve"> práce budou zhotovitelem objednateli účtovány na základě vzájemně odsouhlasených zjišťovacích protokolů, které budou zhotovitelem vyhotoveny a zástupcem objednate</w:t>
      </w:r>
      <w:r w:rsidR="00EF516F">
        <w:rPr>
          <w:rFonts w:ascii="Times New Roman" w:hAnsi="Times New Roman" w:cs="Times New Roman"/>
          <w:sz w:val="24"/>
        </w:rPr>
        <w:t xml:space="preserve">le odsouhlaseny </w:t>
      </w:r>
      <w:r w:rsidR="00FA4DA4" w:rsidRPr="00282B38">
        <w:rPr>
          <w:rFonts w:ascii="Times New Roman" w:hAnsi="Times New Roman" w:cs="Times New Roman"/>
          <w:sz w:val="24"/>
        </w:rPr>
        <w:t xml:space="preserve">zpravidla </w:t>
      </w:r>
      <w:r w:rsidR="00EF516F" w:rsidRPr="00282B38">
        <w:rPr>
          <w:rFonts w:ascii="Times New Roman" w:hAnsi="Times New Roman" w:cs="Times New Roman"/>
          <w:sz w:val="24"/>
        </w:rPr>
        <w:t>za každý měsíc.</w:t>
      </w:r>
    </w:p>
    <w:p w14:paraId="7D6F6D4B"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4.4</w:t>
      </w:r>
      <w:r w:rsidRPr="00675D14">
        <w:rPr>
          <w:rFonts w:ascii="Times New Roman" w:hAnsi="Times New Roman" w:cs="Times New Roman"/>
          <w:sz w:val="24"/>
        </w:rPr>
        <w:tab/>
        <w:t>Objednatel či jeho pověřená osoba odsouhlasí zjišťovací protokol do 5 pracovních dnů od data doručení. Za datum uskutečnění dílčího zdanitelného plnění, kterým jsou provedené stavební práce, je datum převzetí těchto prací objednatelem, tj. datum odsouhlasení zjišťovacího protokolu. K zjišťovacímu protokolu se neprovádí soupis vad a nedodělků, ani nepočíná běžet záruční lhůta. Zjišťovací protokol slouží zejména k potvrzení nároku zhotovitele na platbu v závislosti na postupu prací na nedokončeném díle.</w:t>
      </w:r>
    </w:p>
    <w:p w14:paraId="36C0CF1B"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4.5</w:t>
      </w:r>
      <w:r w:rsidRPr="00675D14">
        <w:rPr>
          <w:rFonts w:ascii="Times New Roman" w:hAnsi="Times New Roman" w:cs="Times New Roman"/>
          <w:sz w:val="24"/>
        </w:rPr>
        <w:tab/>
        <w:t xml:space="preserve">V případě, že objednatel zjistí vady či nesprávnosti v soupisu provedených prací a dodávek, vrátí bez zbytečného odkladu soupis zhotoviteli, přičemž uvede, v čem spatřuje vady a nesprávnosti soupisu. Zhotovitel je v tomto případě povinen předložit objednateli opravený soupis, přičemž objednateli běží vždy znovu lhůta 5 pracovních dnů k posouzení správnosti opraveného soupisu. Nedojde-li mezi oběma stranami k dohodě při odsouhlasení množství nebo druhu provedených prací a dodávek, upraví zhotovitel zjišťovací protokol tak, aby obsahoval pouze práce a dodávky, u kterých nedošlo k rozporu. Objednatel či jeho pověřená osoba odsouhlasí upravený zjišťovací protokol do 5 pracovních dnů od data doručení. Za datum uskutečnění dílčího zdanitelného plnění, kterým jsou objednatelem převzaté práce a dodávky, se považuje datum odsouhlasení zjišťovacího protokolu objednatelem. Zhotovitel je oprávněn fakturovat pouze práce a dodávky, u kterých nedošlo k rozporu. Pokud by faktura zhotovitele i přesto obsahovala i práce a dodávky, které nebyly objednatelem odsouhlaseny, je objednatel oprávněn fakturu jako neoprávněnou vrátit dle odstavce 4.8 této smlouvy, popř. je objednatel oprávněn uhradit pouze tu část faktury, se kterou souhlasí. </w:t>
      </w:r>
    </w:p>
    <w:p w14:paraId="1DD61833"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4.6 Nejdéle do 15-ti dnů po dni předání a převzetí dokončeného díla vystaví zhotovitel finální účet – konečnou fakturu, na dosud nevyfakturované práce. </w:t>
      </w:r>
    </w:p>
    <w:p w14:paraId="396B2AC1"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4.7 Konečná faktura bude zhotovitelem vystaven</w:t>
      </w:r>
      <w:r w:rsidR="0002351C">
        <w:rPr>
          <w:rFonts w:ascii="Times New Roman" w:hAnsi="Times New Roman" w:cs="Times New Roman"/>
          <w:sz w:val="24"/>
        </w:rPr>
        <w:t>a v termínu dle čl. 4.6 smlouvy.</w:t>
      </w:r>
      <w:r w:rsidRPr="00675D14">
        <w:rPr>
          <w:rFonts w:ascii="Times New Roman" w:hAnsi="Times New Roman" w:cs="Times New Roman"/>
          <w:sz w:val="24"/>
        </w:rPr>
        <w:t xml:space="preserve"> Zároveň s konečnou fakturou předá zhotovitel objednateli soupis (rekapitulaci) všech dosud zaplacených faktur na jednotlivá uskutečněná dílčí plnění. Konečná faktura musí dále obsahovat:</w:t>
      </w:r>
    </w:p>
    <w:p w14:paraId="5F53F9DD" w14:textId="10B593C0"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w:t>
      </w:r>
      <w:r w:rsidR="00E116D8">
        <w:rPr>
          <w:rFonts w:ascii="Times New Roman" w:hAnsi="Times New Roman" w:cs="Times New Roman"/>
          <w:sz w:val="22"/>
          <w:szCs w:val="22"/>
        </w:rPr>
        <w:t xml:space="preserve"> </w:t>
      </w:r>
      <w:r w:rsidRPr="00675D14">
        <w:rPr>
          <w:rFonts w:ascii="Times New Roman" w:hAnsi="Times New Roman" w:cs="Times New Roman"/>
          <w:sz w:val="22"/>
          <w:szCs w:val="22"/>
        </w:rPr>
        <w:t>výslovný název „konečná faktura“</w:t>
      </w:r>
    </w:p>
    <w:p w14:paraId="33A585A0" w14:textId="7DCE5FC5"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w:t>
      </w:r>
      <w:r w:rsidR="00E116D8">
        <w:rPr>
          <w:rFonts w:ascii="Times New Roman" w:hAnsi="Times New Roman" w:cs="Times New Roman"/>
          <w:sz w:val="22"/>
          <w:szCs w:val="22"/>
        </w:rPr>
        <w:t xml:space="preserve"> </w:t>
      </w:r>
      <w:r w:rsidRPr="00675D14">
        <w:rPr>
          <w:rFonts w:ascii="Times New Roman" w:hAnsi="Times New Roman" w:cs="Times New Roman"/>
          <w:sz w:val="22"/>
          <w:szCs w:val="22"/>
        </w:rPr>
        <w:t>celkovou sjednanou cenu bez DPH a celkovou výši DPH</w:t>
      </w:r>
    </w:p>
    <w:p w14:paraId="70042C01" w14:textId="3C2216C2"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w:t>
      </w:r>
      <w:r w:rsidR="00E116D8">
        <w:rPr>
          <w:rFonts w:ascii="Times New Roman" w:hAnsi="Times New Roman" w:cs="Times New Roman"/>
          <w:sz w:val="22"/>
          <w:szCs w:val="22"/>
        </w:rPr>
        <w:t xml:space="preserve"> </w:t>
      </w:r>
      <w:r w:rsidRPr="00675D14">
        <w:rPr>
          <w:rFonts w:ascii="Times New Roman" w:hAnsi="Times New Roman" w:cs="Times New Roman"/>
          <w:sz w:val="22"/>
          <w:szCs w:val="22"/>
        </w:rPr>
        <w:t>soupis všech uhrazených faktur rozčleněných na cenu bez daně a DPH</w:t>
      </w:r>
    </w:p>
    <w:p w14:paraId="6B191D3E" w14:textId="17A3C4B1" w:rsid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w:t>
      </w:r>
      <w:r w:rsidR="00E116D8">
        <w:rPr>
          <w:rFonts w:ascii="Times New Roman" w:hAnsi="Times New Roman" w:cs="Times New Roman"/>
          <w:sz w:val="22"/>
          <w:szCs w:val="22"/>
        </w:rPr>
        <w:t xml:space="preserve"> </w:t>
      </w:r>
      <w:r w:rsidRPr="00675D14">
        <w:rPr>
          <w:rFonts w:ascii="Times New Roman" w:hAnsi="Times New Roman" w:cs="Times New Roman"/>
          <w:sz w:val="22"/>
          <w:szCs w:val="22"/>
        </w:rPr>
        <w:t>částku zbývající k úhradě rozčleněnou na cenu bez daně a DPH.</w:t>
      </w:r>
    </w:p>
    <w:p w14:paraId="3D83CF88" w14:textId="00BDBA71" w:rsidR="00CF7ED4" w:rsidRPr="00675D14" w:rsidRDefault="00CF7ED4" w:rsidP="00CF7ED4">
      <w:pPr>
        <w:spacing w:before="120"/>
        <w:ind w:left="357"/>
        <w:jc w:val="both"/>
        <w:rPr>
          <w:rFonts w:ascii="Times New Roman" w:hAnsi="Times New Roman" w:cs="Times New Roman"/>
          <w:sz w:val="24"/>
        </w:rPr>
      </w:pPr>
      <w:r w:rsidRPr="00675D14">
        <w:rPr>
          <w:rFonts w:ascii="Times New Roman" w:hAnsi="Times New Roman" w:cs="Times New Roman"/>
          <w:sz w:val="24"/>
        </w:rPr>
        <w:t>V konečné faktuře bude celková částka účtované celkové ceny díla rozdělena</w:t>
      </w:r>
      <w:r w:rsidR="006D501A">
        <w:rPr>
          <w:rFonts w:ascii="Times New Roman" w:hAnsi="Times New Roman" w:cs="Times New Roman"/>
          <w:sz w:val="24"/>
        </w:rPr>
        <w:t xml:space="preserve"> </w:t>
      </w:r>
      <w:r w:rsidR="006D501A" w:rsidRPr="00B8310B">
        <w:rPr>
          <w:rFonts w:ascii="Times New Roman" w:hAnsi="Times New Roman" w:cs="Times New Roman"/>
          <w:sz w:val="24"/>
        </w:rPr>
        <w:t>v případě financování z dotačních prostředků</w:t>
      </w:r>
      <w:r w:rsidRPr="00675D14">
        <w:rPr>
          <w:rFonts w:ascii="Times New Roman" w:hAnsi="Times New Roman" w:cs="Times New Roman"/>
          <w:sz w:val="24"/>
        </w:rPr>
        <w:t xml:space="preserve"> na uznatelné a neuznatelné náklady obdobně dle odstavce 4.</w:t>
      </w:r>
      <w:r>
        <w:rPr>
          <w:rFonts w:ascii="Times New Roman" w:hAnsi="Times New Roman" w:cs="Times New Roman"/>
          <w:sz w:val="24"/>
        </w:rPr>
        <w:t>9</w:t>
      </w:r>
      <w:r w:rsidRPr="00675D14">
        <w:rPr>
          <w:rFonts w:ascii="Times New Roman" w:hAnsi="Times New Roman" w:cs="Times New Roman"/>
          <w:sz w:val="24"/>
        </w:rPr>
        <w:t xml:space="preserve"> této smlouvy projektu definovaného v článku 1</w:t>
      </w:r>
      <w:r w:rsidR="006B6A69">
        <w:rPr>
          <w:rFonts w:ascii="Times New Roman" w:hAnsi="Times New Roman" w:cs="Times New Roman"/>
          <w:sz w:val="24"/>
        </w:rPr>
        <w:t>3</w:t>
      </w:r>
      <w:r w:rsidRPr="00675D14">
        <w:rPr>
          <w:rFonts w:ascii="Times New Roman" w:hAnsi="Times New Roman" w:cs="Times New Roman"/>
          <w:sz w:val="24"/>
        </w:rPr>
        <w:t>. této smlouvy.</w:t>
      </w:r>
    </w:p>
    <w:p w14:paraId="04BD5F90" w14:textId="77777777" w:rsid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rPr>
        <w:t>4.8 Objednatel je oprávněn vrátit zhotoviteli fakturu, která neobsahuje některou náležitost, nebo má jiné závady v obsahu. Ve vráceném dokladu (faktuře) musí vyznačit důvod vrácení. Nová lhůta splatnosti začne plynout dnem doručení opravené faktury objednateli</w:t>
      </w:r>
      <w:r w:rsidRPr="00675D14">
        <w:rPr>
          <w:rFonts w:ascii="Times New Roman" w:hAnsi="Times New Roman" w:cs="Times New Roman"/>
          <w:sz w:val="24"/>
          <w:szCs w:val="20"/>
        </w:rPr>
        <w:t>.</w:t>
      </w:r>
    </w:p>
    <w:p w14:paraId="7DEAC8B6" w14:textId="77777777" w:rsidR="00E72460" w:rsidRPr="00E72460" w:rsidRDefault="00CF7ED4" w:rsidP="00E72460">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4.9 </w:t>
      </w:r>
      <w:r w:rsidR="00E72460" w:rsidRPr="00E72460">
        <w:rPr>
          <w:rFonts w:ascii="Times New Roman" w:eastAsia="Times New Roman" w:hAnsi="Times New Roman" w:cs="Times New Roman"/>
          <w:sz w:val="24"/>
        </w:rPr>
        <w:t>Zadavatel předpokládá, že tato veřejná zakázka bude v jejím průběhu spolufinancovaná z rozpočtu SFŽP ČR v rámci Modernizačního fondu Výzva: “3. Nové obnovitelné zdroje v energetice (RES+) č. 3/2024 (obce do 3000 obyv.)”</w:t>
      </w:r>
    </w:p>
    <w:p w14:paraId="08237D91" w14:textId="753B06F1" w:rsidR="00C05500" w:rsidRDefault="00E72460" w:rsidP="00E72460">
      <w:pPr>
        <w:spacing w:before="120"/>
        <w:ind w:left="357" w:hanging="357"/>
        <w:jc w:val="both"/>
        <w:rPr>
          <w:rFonts w:ascii="Times New Roman" w:eastAsia="Times New Roman" w:hAnsi="Times New Roman" w:cs="Times New Roman"/>
          <w:sz w:val="24"/>
        </w:rPr>
      </w:pPr>
      <w:r w:rsidRPr="00E7246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E72460">
        <w:rPr>
          <w:rFonts w:ascii="Times New Roman" w:eastAsia="Times New Roman" w:hAnsi="Times New Roman" w:cs="Times New Roman"/>
          <w:sz w:val="24"/>
        </w:rPr>
        <w:t>Výzva jednokolová č.: ModF-RFS+č.3/2024 – ModF-RES3-FV_3,Registrační číslo projektu: 7241300290</w:t>
      </w:r>
    </w:p>
    <w:p w14:paraId="31F02621" w14:textId="1283E3A6" w:rsidR="00C05500" w:rsidRPr="00282B38" w:rsidRDefault="00C05500" w:rsidP="00C05500">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282B38">
        <w:rPr>
          <w:rFonts w:ascii="Times New Roman" w:eastAsia="Times New Roman" w:hAnsi="Times New Roman" w:cs="Times New Roman"/>
          <w:sz w:val="24"/>
        </w:rPr>
        <w:t>Vzhledem k tomu, že objednatel obdrží dotaci či jinou finanční podporu na tuto veřejnou zakázku, bude způsob plateb případně upraven dle podmínek poskytnutí dotace či příslušných podmínek poskytovatele finanční podpory, vždy však na základě dohody obou smluvních stran ve formě</w:t>
      </w:r>
      <w:r w:rsidR="00101811" w:rsidRPr="00282B38">
        <w:rPr>
          <w:rFonts w:ascii="Times New Roman" w:eastAsia="Times New Roman" w:hAnsi="Times New Roman" w:cs="Times New Roman"/>
          <w:sz w:val="24"/>
        </w:rPr>
        <w:t xml:space="preserve"> dodatku smlouvy. Pokud pouze část předmětu díla,</w:t>
      </w:r>
      <w:r w:rsidRPr="00282B38">
        <w:rPr>
          <w:rFonts w:ascii="Times New Roman" w:eastAsia="Times New Roman" w:hAnsi="Times New Roman" w:cs="Times New Roman"/>
          <w:sz w:val="24"/>
        </w:rPr>
        <w:t xml:space="preserve"> bude spolufinancován dotací jako uznatelné náklady, musí být zhotovitelem</w:t>
      </w:r>
      <w:r w:rsidR="00101811" w:rsidRPr="00282B38">
        <w:rPr>
          <w:rFonts w:ascii="Times New Roman" w:eastAsia="Times New Roman" w:hAnsi="Times New Roman" w:cs="Times New Roman"/>
          <w:sz w:val="24"/>
        </w:rPr>
        <w:t xml:space="preserve"> v případě požadavku poskytovatele dotace</w:t>
      </w:r>
      <w:r w:rsidRPr="00282B38">
        <w:rPr>
          <w:rFonts w:ascii="Times New Roman" w:eastAsia="Times New Roman" w:hAnsi="Times New Roman" w:cs="Times New Roman"/>
          <w:sz w:val="24"/>
        </w:rPr>
        <w:t xml:space="preserve"> účtovány objednateli odděleně samostatnými účetními doklady od ostatní části předmětu díla, které jsou neuznatelnými náklady z pohledu poskytovatele dotace a projektu definovaného dle části 13. této smlouvy, pokud tak bude dle podmínek poskytovatele dotace třeba. K tomuto dle předchozí věty tohoto odstavce předá objednatel zhotoviteli potřebné údaje a podklady v dostatečném předstihu před vystavením prvního daňového dokladu-faktury tak, aby zhotovitel mohl shora uvedené rozdělení účtované částky rozdělit na uznatelné a neuznatelné náklady dle výše uvedených požadavků objednatele. Pokud nebudou zhotoviteli tyto podklady od objednatele předány včas před vystavením první faktury, nemá zhotovitel povinnost dle věty druhé toho to odstavce.</w:t>
      </w:r>
    </w:p>
    <w:p w14:paraId="31731A86" w14:textId="3CFF26F5" w:rsidR="00232F6B" w:rsidRPr="00282B38" w:rsidRDefault="00CF7ED4" w:rsidP="00C05500">
      <w:pPr>
        <w:spacing w:before="120"/>
        <w:ind w:left="357" w:hanging="357"/>
        <w:jc w:val="both"/>
        <w:rPr>
          <w:rFonts w:ascii="Times New Roman" w:eastAsia="Times New Roman" w:hAnsi="Times New Roman" w:cs="Times New Roman"/>
          <w:sz w:val="24"/>
        </w:rPr>
      </w:pPr>
      <w:r w:rsidRPr="00282B38">
        <w:rPr>
          <w:rFonts w:ascii="Times New Roman" w:eastAsia="Times New Roman" w:hAnsi="Times New Roman" w:cs="Times New Roman"/>
          <w:sz w:val="24"/>
        </w:rPr>
        <w:t>4.10 Pokud nastane případ dle předchozího odstavce</w:t>
      </w:r>
      <w:r w:rsidR="00FA4DA4" w:rsidRPr="00282B38">
        <w:rPr>
          <w:rFonts w:ascii="Times New Roman" w:eastAsia="Times New Roman" w:hAnsi="Times New Roman" w:cs="Times New Roman"/>
          <w:sz w:val="24"/>
        </w:rPr>
        <w:t xml:space="preserve"> a objednatel obdrží uvedenou dotaci</w:t>
      </w:r>
      <w:r w:rsidRPr="00282B38">
        <w:rPr>
          <w:rFonts w:ascii="Times New Roman" w:eastAsia="Times New Roman" w:hAnsi="Times New Roman" w:cs="Times New Roman"/>
          <w:sz w:val="24"/>
        </w:rPr>
        <w:t xml:space="preserve">, zhotovitel je povinen zajistit, aby každý originální daňový doklad obsahoval </w:t>
      </w:r>
      <w:r w:rsidR="00EF516F" w:rsidRPr="00282B38">
        <w:rPr>
          <w:rFonts w:ascii="Times New Roman" w:eastAsia="Times New Roman" w:hAnsi="Times New Roman" w:cs="Times New Roman"/>
          <w:sz w:val="24"/>
        </w:rPr>
        <w:t xml:space="preserve">název projektu a </w:t>
      </w:r>
      <w:r w:rsidRPr="00282B38">
        <w:rPr>
          <w:rFonts w:ascii="Times New Roman" w:eastAsia="Times New Roman" w:hAnsi="Times New Roman" w:cs="Times New Roman"/>
          <w:sz w:val="24"/>
        </w:rPr>
        <w:t>identifikační –</w:t>
      </w:r>
      <w:r w:rsidR="00E116D8" w:rsidRPr="00282B38">
        <w:rPr>
          <w:rFonts w:ascii="Times New Roman" w:eastAsia="Times New Roman" w:hAnsi="Times New Roman" w:cs="Times New Roman"/>
          <w:sz w:val="24"/>
        </w:rPr>
        <w:t xml:space="preserve"> </w:t>
      </w:r>
      <w:r w:rsidRPr="00282B38">
        <w:rPr>
          <w:rFonts w:ascii="Times New Roman" w:eastAsia="Times New Roman" w:hAnsi="Times New Roman" w:cs="Times New Roman"/>
          <w:sz w:val="24"/>
        </w:rPr>
        <w:t>registrační číslo projektu dle vydaného rozhodnutí o poskytnutí dotace a článku 1</w:t>
      </w:r>
      <w:r w:rsidR="006B6A69" w:rsidRPr="00282B38">
        <w:rPr>
          <w:rFonts w:ascii="Times New Roman" w:eastAsia="Times New Roman" w:hAnsi="Times New Roman" w:cs="Times New Roman"/>
          <w:sz w:val="24"/>
        </w:rPr>
        <w:t>3</w:t>
      </w:r>
      <w:r w:rsidRPr="00282B38">
        <w:rPr>
          <w:rFonts w:ascii="Times New Roman" w:eastAsia="Times New Roman" w:hAnsi="Times New Roman" w:cs="Times New Roman"/>
          <w:sz w:val="24"/>
        </w:rPr>
        <w:t xml:space="preserve">. této smlouvy. </w:t>
      </w:r>
      <w:r w:rsidR="00232F6B" w:rsidRPr="00282B38">
        <w:rPr>
          <w:rFonts w:ascii="Times New Roman" w:eastAsia="Times New Roman" w:hAnsi="Times New Roman" w:cs="Times New Roman"/>
          <w:sz w:val="24"/>
        </w:rPr>
        <w:t>Dále musí být od dodavatele vyznačeno na faktuře číslo žádosti přidělené AIS SFŽP ČR, aby bylo možné jednoznačně identifikovat, ke kterému projektu se účetní doklady vztahují. Účetní doklady se musí vztahovat vždy pouze k danému projektu. Veškeré faktury, případně jiné účetní doklady příp. smlouvy musí být vždy hrazeny bezhotovostně</w:t>
      </w:r>
    </w:p>
    <w:p w14:paraId="1C74564E" w14:textId="22F660C1" w:rsidR="00C05500" w:rsidRDefault="00CF7ED4" w:rsidP="00232F6B">
      <w:pPr>
        <w:spacing w:before="120"/>
        <w:ind w:left="357"/>
        <w:jc w:val="both"/>
        <w:rPr>
          <w:rFonts w:ascii="Times New Roman" w:eastAsia="Times New Roman" w:hAnsi="Times New Roman" w:cs="Times New Roman"/>
          <w:sz w:val="24"/>
        </w:rPr>
      </w:pPr>
      <w:r w:rsidRPr="00282B38">
        <w:rPr>
          <w:rFonts w:ascii="Times New Roman" w:eastAsia="Times New Roman" w:hAnsi="Times New Roman" w:cs="Times New Roman"/>
          <w:sz w:val="24"/>
        </w:rPr>
        <w:t>K tomuto poskytne objednatel zhotoviteli potřebné údaje v dostatečném předstihu před vyst</w:t>
      </w:r>
      <w:r w:rsidR="007618C7" w:rsidRPr="00282B38">
        <w:rPr>
          <w:rFonts w:ascii="Times New Roman" w:eastAsia="Times New Roman" w:hAnsi="Times New Roman" w:cs="Times New Roman"/>
          <w:sz w:val="24"/>
        </w:rPr>
        <w:t>avením prvního daňového dokladu, pokud tak bude dle podmínek poskytovatele dotace třeba.</w:t>
      </w:r>
      <w:r w:rsidR="00704FE2" w:rsidRPr="00282B38">
        <w:rPr>
          <w:rFonts w:ascii="Times New Roman" w:eastAsia="Times New Roman" w:hAnsi="Times New Roman" w:cs="Times New Roman"/>
          <w:sz w:val="24"/>
        </w:rPr>
        <w:t xml:space="preserve"> Zhotovitel předloží současně s listinnou formou faktury i elektronickou verzi faktury </w:t>
      </w:r>
      <w:r w:rsidR="00523956" w:rsidRPr="00282B38">
        <w:rPr>
          <w:rFonts w:ascii="Times New Roman" w:eastAsia="Times New Roman" w:hAnsi="Times New Roman" w:cs="Times New Roman"/>
          <w:sz w:val="24"/>
        </w:rPr>
        <w:t xml:space="preserve">ve formátu *.pdf a současně i </w:t>
      </w:r>
      <w:r w:rsidR="00704FE2" w:rsidRPr="00282B38">
        <w:rPr>
          <w:rFonts w:ascii="Times New Roman" w:eastAsia="Times New Roman" w:hAnsi="Times New Roman" w:cs="Times New Roman"/>
          <w:sz w:val="24"/>
        </w:rPr>
        <w:t>v</w:t>
      </w:r>
      <w:r w:rsidR="00523956" w:rsidRPr="00282B38">
        <w:rPr>
          <w:rFonts w:ascii="Times New Roman" w:eastAsia="Times New Roman" w:hAnsi="Times New Roman" w:cs="Times New Roman"/>
          <w:sz w:val="24"/>
        </w:rPr>
        <w:t xml:space="preserve"> elektronicky </w:t>
      </w:r>
      <w:r w:rsidR="004746FC" w:rsidRPr="00282B38">
        <w:rPr>
          <w:rFonts w:ascii="Times New Roman" w:eastAsia="Times New Roman" w:hAnsi="Times New Roman" w:cs="Times New Roman"/>
          <w:sz w:val="24"/>
        </w:rPr>
        <w:t>editovatelném formátu a to včetně jejích příloh.</w:t>
      </w:r>
      <w:r w:rsidR="00863FBC" w:rsidRPr="00282B38">
        <w:rPr>
          <w:rFonts w:ascii="Times New Roman" w:eastAsia="Times New Roman" w:hAnsi="Times New Roman" w:cs="Times New Roman"/>
          <w:sz w:val="24"/>
        </w:rPr>
        <w:t xml:space="preserve"> Pokud bude součástí faktury jako její příloha položkový rozpočet, tento musí být předložen ve formátu *.pdf a dále v elektronické podobě ve formátu *.esoupis</w:t>
      </w:r>
      <w:r w:rsidR="00C05500" w:rsidRPr="00282B38">
        <w:rPr>
          <w:rFonts w:ascii="Times New Roman" w:eastAsia="Times New Roman" w:hAnsi="Times New Roman" w:cs="Times New Roman"/>
          <w:sz w:val="24"/>
        </w:rPr>
        <w:t xml:space="preserve">, *.unixml, *.xc4, Excel, </w:t>
      </w:r>
      <w:r w:rsidR="00863FBC" w:rsidRPr="00282B38">
        <w:rPr>
          <w:rFonts w:ascii="Times New Roman" w:eastAsia="Times New Roman" w:hAnsi="Times New Roman" w:cs="Times New Roman"/>
          <w:sz w:val="24"/>
        </w:rPr>
        <w:t xml:space="preserve"> </w:t>
      </w:r>
      <w:r w:rsidR="00C05500" w:rsidRPr="00282B38">
        <w:rPr>
          <w:rFonts w:ascii="Times New Roman" w:eastAsia="Times New Roman" w:hAnsi="Times New Roman" w:cs="Times New Roman"/>
          <w:sz w:val="24"/>
        </w:rPr>
        <w:t>případně v jiném formátu v souladu s požadavky poskytovatele dotace. Zhotovitel je povinen zajistit výstupy fakturace a čerpání</w:t>
      </w:r>
      <w:r w:rsidR="002838F5" w:rsidRPr="00282B38">
        <w:rPr>
          <w:rFonts w:ascii="Times New Roman" w:eastAsia="Times New Roman" w:hAnsi="Times New Roman" w:cs="Times New Roman"/>
          <w:sz w:val="24"/>
        </w:rPr>
        <w:t xml:space="preserve"> ve formátech</w:t>
      </w:r>
      <w:r w:rsidR="00C05500" w:rsidRPr="00282B38">
        <w:rPr>
          <w:rFonts w:ascii="Times New Roman" w:eastAsia="Times New Roman" w:hAnsi="Times New Roman" w:cs="Times New Roman"/>
          <w:sz w:val="24"/>
        </w:rPr>
        <w:t xml:space="preserve"> dle požadavků poskytovatele dotace a je povinen poskytnout plnou a úplnou součinnost.</w:t>
      </w:r>
    </w:p>
    <w:p w14:paraId="302396CD" w14:textId="3F936A3C" w:rsidR="004746FC" w:rsidRDefault="004746FC" w:rsidP="00C05500">
      <w:pPr>
        <w:spacing w:before="120"/>
        <w:jc w:val="both"/>
        <w:rPr>
          <w:rFonts w:ascii="Times New Roman" w:eastAsia="Times New Roman" w:hAnsi="Times New Roman" w:cs="Times New Roman"/>
          <w:sz w:val="24"/>
        </w:rPr>
      </w:pPr>
      <w:r>
        <w:rPr>
          <w:rFonts w:ascii="Times New Roman" w:eastAsia="Times New Roman" w:hAnsi="Times New Roman" w:cs="Times New Roman"/>
          <w:sz w:val="24"/>
        </w:rPr>
        <w:t xml:space="preserve">4.11 Pokud v průběhu </w:t>
      </w:r>
      <w:r w:rsidR="00C05500">
        <w:rPr>
          <w:rFonts w:ascii="Times New Roman" w:eastAsia="Times New Roman" w:hAnsi="Times New Roman" w:cs="Times New Roman"/>
          <w:sz w:val="24"/>
        </w:rPr>
        <w:t xml:space="preserve">dodávek a </w:t>
      </w:r>
      <w:r>
        <w:rPr>
          <w:rFonts w:ascii="Times New Roman" w:eastAsia="Times New Roman" w:hAnsi="Times New Roman" w:cs="Times New Roman"/>
          <w:sz w:val="24"/>
        </w:rPr>
        <w:t>stavebních prací dojde ke změně závazku ze smlouvy dle ustanovení</w:t>
      </w:r>
      <w:r w:rsidR="0053413F">
        <w:rPr>
          <w:rFonts w:ascii="Times New Roman" w:eastAsia="Times New Roman" w:hAnsi="Times New Roman" w:cs="Times New Roman"/>
          <w:sz w:val="24"/>
        </w:rPr>
        <w:t xml:space="preserve"> </w:t>
      </w:r>
      <w:r w:rsidR="0053413F">
        <w:rPr>
          <w:rFonts w:ascii="Times New Roman" w:eastAsia="Times New Roman" w:hAnsi="Times New Roman" w:cs="Times New Roman"/>
          <w:sz w:val="24"/>
        </w:rPr>
        <w:br/>
      </w:r>
      <w:r>
        <w:rPr>
          <w:rFonts w:ascii="Times New Roman" w:eastAsia="Times New Roman" w:hAnsi="Times New Roman" w:cs="Times New Roman"/>
          <w:sz w:val="24"/>
        </w:rPr>
        <w:t xml:space="preserve"> </w:t>
      </w:r>
      <w:r w:rsidRPr="00B8310B">
        <w:rPr>
          <w:rFonts w:ascii="Times New Roman" w:eastAsia="Times New Roman" w:hAnsi="Times New Roman" w:cs="Times New Roman"/>
          <w:sz w:val="24"/>
        </w:rPr>
        <w:t>§ 222 zákona č.134/2016 Sb</w:t>
      </w:r>
      <w:r>
        <w:rPr>
          <w:rFonts w:ascii="Times New Roman" w:eastAsia="Times New Roman" w:hAnsi="Times New Roman" w:cs="Times New Roman"/>
          <w:sz w:val="24"/>
        </w:rPr>
        <w:t>., o zadávání veřejných zakázek, ve znění pozd. předpisů</w:t>
      </w:r>
      <w:r w:rsidR="0053413F">
        <w:rPr>
          <w:rFonts w:ascii="Times New Roman" w:eastAsia="Times New Roman" w:hAnsi="Times New Roman" w:cs="Times New Roman"/>
          <w:sz w:val="24"/>
        </w:rPr>
        <w:t>,</w:t>
      </w:r>
      <w:r>
        <w:rPr>
          <w:rFonts w:ascii="Times New Roman" w:eastAsia="Times New Roman" w:hAnsi="Times New Roman" w:cs="Times New Roman"/>
          <w:sz w:val="24"/>
        </w:rPr>
        <w:t xml:space="preserve"> vyžadující řešení </w:t>
      </w:r>
      <w:r w:rsidR="0053413F">
        <w:rPr>
          <w:rFonts w:ascii="Times New Roman" w:eastAsia="Times New Roman" w:hAnsi="Times New Roman" w:cs="Times New Roman"/>
          <w:sz w:val="24"/>
        </w:rPr>
        <w:t xml:space="preserve">této </w:t>
      </w:r>
      <w:r>
        <w:rPr>
          <w:rFonts w:ascii="Times New Roman" w:eastAsia="Times New Roman" w:hAnsi="Times New Roman" w:cs="Times New Roman"/>
          <w:sz w:val="24"/>
        </w:rPr>
        <w:t xml:space="preserve">změny závazku uzavření dodatku </w:t>
      </w:r>
      <w:r w:rsidR="0053413F">
        <w:rPr>
          <w:rFonts w:ascii="Times New Roman" w:eastAsia="Times New Roman" w:hAnsi="Times New Roman" w:cs="Times New Roman"/>
          <w:sz w:val="24"/>
        </w:rPr>
        <w:t xml:space="preserve">této </w:t>
      </w:r>
      <w:r>
        <w:rPr>
          <w:rFonts w:ascii="Times New Roman" w:eastAsia="Times New Roman" w:hAnsi="Times New Roman" w:cs="Times New Roman"/>
          <w:sz w:val="24"/>
        </w:rPr>
        <w:t xml:space="preserve">smlouvy na základě dohody obou smluvních stran, </w:t>
      </w:r>
      <w:r w:rsidR="0053413F">
        <w:rPr>
          <w:rFonts w:ascii="Times New Roman" w:eastAsia="Times New Roman" w:hAnsi="Times New Roman" w:cs="Times New Roman"/>
          <w:sz w:val="24"/>
        </w:rPr>
        <w:t xml:space="preserve">zhotovitel v tomto případě je povinen objednateli před uzavřením tohoto dodatku smlouvy </w:t>
      </w:r>
      <w:r w:rsidR="003E50A6">
        <w:rPr>
          <w:rFonts w:ascii="Times New Roman" w:eastAsia="Times New Roman" w:hAnsi="Times New Roman" w:cs="Times New Roman"/>
          <w:sz w:val="24"/>
        </w:rPr>
        <w:t xml:space="preserve">minimálně v elektronické formě v editovatelném formátu </w:t>
      </w:r>
      <w:r w:rsidR="0053413F">
        <w:rPr>
          <w:rFonts w:ascii="Times New Roman" w:eastAsia="Times New Roman" w:hAnsi="Times New Roman" w:cs="Times New Roman"/>
          <w:sz w:val="24"/>
        </w:rPr>
        <w:t>předložit:</w:t>
      </w:r>
    </w:p>
    <w:p w14:paraId="07C12F35" w14:textId="77777777" w:rsidR="006948D5" w:rsidRPr="00EA375B" w:rsidRDefault="006948D5" w:rsidP="006948D5">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návrh dodatku smlouvy,</w:t>
      </w:r>
    </w:p>
    <w:p w14:paraId="5F93CD8D" w14:textId="193CA7FF" w:rsidR="0053413F" w:rsidRPr="00EA375B" w:rsidRDefault="0053413F" w:rsidP="006948D5">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sumarizaci plánovaných změn závazků ze smlouvy (dále jen: „změn“) s jejich cenami,</w:t>
      </w:r>
    </w:p>
    <w:p w14:paraId="5427BE0B" w14:textId="34B8A596" w:rsidR="0053413F" w:rsidRPr="00EA375B" w:rsidRDefault="0053413F" w:rsidP="00F40D4A">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 xml:space="preserve">odůvodnění proč ke změně dochází z pohledu realizace </w:t>
      </w:r>
      <w:r w:rsidR="00AF5F2A">
        <w:rPr>
          <w:rFonts w:ascii="Times New Roman" w:hAnsi="Times New Roman" w:cs="Times New Roman"/>
          <w:sz w:val="22"/>
          <w:szCs w:val="22"/>
        </w:rPr>
        <w:t xml:space="preserve">dodávek a </w:t>
      </w:r>
      <w:r w:rsidRPr="00EA375B">
        <w:rPr>
          <w:rFonts w:ascii="Times New Roman" w:hAnsi="Times New Roman" w:cs="Times New Roman"/>
          <w:sz w:val="22"/>
          <w:szCs w:val="22"/>
        </w:rPr>
        <w:t>stavebních prací a srozumitelný popis změny vč. specifikace použitých materiálů nebo technologií,</w:t>
      </w:r>
    </w:p>
    <w:p w14:paraId="7B653F91" w14:textId="615E73EF" w:rsidR="0053413F" w:rsidRPr="00EA375B" w:rsidRDefault="0053413F" w:rsidP="00F40D4A">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ocenění změn v rozpočtu stavebních prací – podrobný položkový rozpočet změny vypracovaný ve shodné struktuře a formátu jako byl předložen položkový rozpočet stavby</w:t>
      </w:r>
      <w:r w:rsidR="003E50A6" w:rsidRPr="00EA375B">
        <w:rPr>
          <w:rFonts w:ascii="Times New Roman" w:hAnsi="Times New Roman" w:cs="Times New Roman"/>
          <w:sz w:val="22"/>
          <w:szCs w:val="22"/>
        </w:rPr>
        <w:t xml:space="preserve"> před uzavřením smlouvy vybraným dodavatelem- zhotovitelem</w:t>
      </w:r>
      <w:r w:rsidRPr="00EA375B">
        <w:rPr>
          <w:rFonts w:ascii="Times New Roman" w:hAnsi="Times New Roman" w:cs="Times New Roman"/>
          <w:sz w:val="22"/>
          <w:szCs w:val="22"/>
        </w:rPr>
        <w:t xml:space="preserve">. Ocenění jednotlivých položek rozpočtu změny musí být provedeno v souladu se způsobem uvedeným </w:t>
      </w:r>
      <w:r w:rsidR="003E50A6" w:rsidRPr="00EA375B">
        <w:rPr>
          <w:rFonts w:ascii="Times New Roman" w:hAnsi="Times New Roman" w:cs="Times New Roman"/>
          <w:sz w:val="22"/>
          <w:szCs w:val="22"/>
        </w:rPr>
        <w:t>ve</w:t>
      </w:r>
      <w:r w:rsidRPr="00EA375B">
        <w:rPr>
          <w:rFonts w:ascii="Times New Roman" w:hAnsi="Times New Roman" w:cs="Times New Roman"/>
          <w:sz w:val="22"/>
          <w:szCs w:val="22"/>
        </w:rPr>
        <w:t xml:space="preserve"> smlouvě</w:t>
      </w:r>
      <w:r w:rsidR="00F40D4A" w:rsidRPr="00EA375B">
        <w:rPr>
          <w:rFonts w:ascii="Times New Roman" w:hAnsi="Times New Roman" w:cs="Times New Roman"/>
          <w:sz w:val="22"/>
          <w:szCs w:val="22"/>
        </w:rPr>
        <w:t>, zejména pak dle odstavce 1.7 této smlouvy</w:t>
      </w:r>
      <w:r w:rsidRPr="00EA375B">
        <w:rPr>
          <w:rFonts w:ascii="Times New Roman" w:hAnsi="Times New Roman" w:cs="Times New Roman"/>
          <w:sz w:val="22"/>
          <w:szCs w:val="22"/>
        </w:rPr>
        <w:t xml:space="preserve">. Položkový rozpočet změny musí být předložen ve formátu </w:t>
      </w:r>
      <w:r w:rsidR="00F40D4A" w:rsidRPr="00EA375B">
        <w:rPr>
          <w:rFonts w:ascii="Times New Roman" w:hAnsi="Times New Roman" w:cs="Times New Roman"/>
          <w:sz w:val="22"/>
          <w:szCs w:val="22"/>
        </w:rPr>
        <w:t>*.</w:t>
      </w:r>
      <w:r w:rsidRPr="00EA375B">
        <w:rPr>
          <w:rFonts w:ascii="Times New Roman" w:hAnsi="Times New Roman" w:cs="Times New Roman"/>
          <w:sz w:val="22"/>
          <w:szCs w:val="22"/>
        </w:rPr>
        <w:t xml:space="preserve">pdf a </w:t>
      </w:r>
      <w:r w:rsidR="00F40D4A" w:rsidRPr="00EA375B">
        <w:rPr>
          <w:rFonts w:ascii="Times New Roman" w:hAnsi="Times New Roman" w:cs="Times New Roman"/>
          <w:sz w:val="22"/>
          <w:szCs w:val="22"/>
        </w:rPr>
        <w:t xml:space="preserve">dále </w:t>
      </w:r>
      <w:r w:rsidRPr="00EA375B">
        <w:rPr>
          <w:rFonts w:ascii="Times New Roman" w:hAnsi="Times New Roman" w:cs="Times New Roman"/>
          <w:sz w:val="22"/>
          <w:szCs w:val="22"/>
        </w:rPr>
        <w:t xml:space="preserve">v elektronické podobě ve formátu </w:t>
      </w:r>
      <w:r w:rsidR="00F40D4A" w:rsidRPr="00EA375B">
        <w:rPr>
          <w:rFonts w:ascii="Times New Roman" w:hAnsi="Times New Roman" w:cs="Times New Roman"/>
          <w:sz w:val="22"/>
          <w:szCs w:val="22"/>
        </w:rPr>
        <w:t>*</w:t>
      </w:r>
      <w:r w:rsidRPr="00EA375B">
        <w:rPr>
          <w:rFonts w:ascii="Times New Roman" w:hAnsi="Times New Roman" w:cs="Times New Roman"/>
          <w:sz w:val="22"/>
          <w:szCs w:val="22"/>
        </w:rPr>
        <w:t xml:space="preserve">.esoupis, </w:t>
      </w:r>
      <w:r w:rsidR="00F40D4A" w:rsidRPr="00EA375B">
        <w:rPr>
          <w:rFonts w:ascii="Times New Roman" w:hAnsi="Times New Roman" w:cs="Times New Roman"/>
          <w:sz w:val="22"/>
          <w:szCs w:val="22"/>
        </w:rPr>
        <w:t>*</w:t>
      </w:r>
      <w:r w:rsidRPr="00EA375B">
        <w:rPr>
          <w:rFonts w:ascii="Times New Roman" w:hAnsi="Times New Roman" w:cs="Times New Roman"/>
          <w:sz w:val="22"/>
          <w:szCs w:val="22"/>
        </w:rPr>
        <w:t xml:space="preserve">.unixml, </w:t>
      </w:r>
      <w:r w:rsidR="00F40D4A" w:rsidRPr="00EA375B">
        <w:rPr>
          <w:rFonts w:ascii="Times New Roman" w:hAnsi="Times New Roman" w:cs="Times New Roman"/>
          <w:sz w:val="22"/>
          <w:szCs w:val="22"/>
        </w:rPr>
        <w:t>*</w:t>
      </w:r>
      <w:r w:rsidRPr="00EA375B">
        <w:rPr>
          <w:rFonts w:ascii="Times New Roman" w:hAnsi="Times New Roman" w:cs="Times New Roman"/>
          <w:sz w:val="22"/>
          <w:szCs w:val="22"/>
        </w:rPr>
        <w:t>.xc4, Excel VZ nebo obdobn</w:t>
      </w:r>
      <w:r w:rsidR="00F40D4A" w:rsidRPr="00EA375B">
        <w:rPr>
          <w:rFonts w:ascii="Times New Roman" w:hAnsi="Times New Roman" w:cs="Times New Roman"/>
          <w:sz w:val="22"/>
          <w:szCs w:val="22"/>
        </w:rPr>
        <w:t>ém</w:t>
      </w:r>
      <w:r w:rsidRPr="00EA375B">
        <w:rPr>
          <w:rFonts w:ascii="Times New Roman" w:hAnsi="Times New Roman" w:cs="Times New Roman"/>
          <w:sz w:val="22"/>
          <w:szCs w:val="22"/>
        </w:rPr>
        <w:t xml:space="preserve"> výstup</w:t>
      </w:r>
      <w:r w:rsidR="00F40D4A" w:rsidRPr="00EA375B">
        <w:rPr>
          <w:rFonts w:ascii="Times New Roman" w:hAnsi="Times New Roman" w:cs="Times New Roman"/>
          <w:sz w:val="22"/>
          <w:szCs w:val="22"/>
        </w:rPr>
        <w:t>u</w:t>
      </w:r>
      <w:r w:rsidRPr="00EA375B">
        <w:rPr>
          <w:rFonts w:ascii="Times New Roman" w:hAnsi="Times New Roman" w:cs="Times New Roman"/>
          <w:sz w:val="22"/>
          <w:szCs w:val="22"/>
        </w:rPr>
        <w:t xml:space="preserve"> z rozpočtového softwaru</w:t>
      </w:r>
    </w:p>
    <w:p w14:paraId="7F9287D7" w14:textId="567F1CE4" w:rsidR="00F40D4A" w:rsidRPr="00F40D4A" w:rsidRDefault="00F40D4A" w:rsidP="00F40D4A">
      <w:pPr>
        <w:spacing w:before="120"/>
        <w:ind w:left="360"/>
        <w:jc w:val="both"/>
        <w:rPr>
          <w:rFonts w:ascii="Times New Roman" w:hAnsi="Times New Roman" w:cs="Times New Roman"/>
          <w:sz w:val="24"/>
          <w:szCs w:val="20"/>
        </w:rPr>
      </w:pPr>
      <w:r>
        <w:rPr>
          <w:rFonts w:ascii="Times New Roman" w:hAnsi="Times New Roman" w:cs="Times New Roman"/>
          <w:sz w:val="24"/>
          <w:szCs w:val="20"/>
        </w:rPr>
        <w:t>Dále</w:t>
      </w:r>
      <w:r w:rsidR="000E5A62">
        <w:rPr>
          <w:rFonts w:ascii="Times New Roman" w:hAnsi="Times New Roman" w:cs="Times New Roman"/>
          <w:sz w:val="24"/>
          <w:szCs w:val="20"/>
        </w:rPr>
        <w:t xml:space="preserve">, pokud bude relevantní, </w:t>
      </w:r>
      <w:r>
        <w:rPr>
          <w:rFonts w:ascii="Times New Roman" w:hAnsi="Times New Roman" w:cs="Times New Roman"/>
          <w:sz w:val="24"/>
          <w:szCs w:val="20"/>
        </w:rPr>
        <w:t xml:space="preserve">bude </w:t>
      </w:r>
      <w:r w:rsidR="000E5A62">
        <w:rPr>
          <w:rFonts w:ascii="Times New Roman" w:hAnsi="Times New Roman" w:cs="Times New Roman"/>
          <w:sz w:val="24"/>
          <w:szCs w:val="20"/>
        </w:rPr>
        <w:t xml:space="preserve">zhotovitelem </w:t>
      </w:r>
      <w:r>
        <w:rPr>
          <w:rFonts w:ascii="Times New Roman" w:hAnsi="Times New Roman" w:cs="Times New Roman"/>
          <w:sz w:val="24"/>
          <w:szCs w:val="20"/>
        </w:rPr>
        <w:t>předloženo:</w:t>
      </w:r>
    </w:p>
    <w:p w14:paraId="3F1F34E1" w14:textId="01F0C997" w:rsidR="00F40D4A" w:rsidRPr="00EA375B" w:rsidRDefault="00F40D4A" w:rsidP="000E5A62">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 xml:space="preserve">projektová dokumentace ke změnám v provádění </w:t>
      </w:r>
      <w:r w:rsidR="00C752EE">
        <w:rPr>
          <w:rFonts w:ascii="Times New Roman" w:hAnsi="Times New Roman" w:cs="Times New Roman"/>
          <w:sz w:val="22"/>
          <w:szCs w:val="22"/>
        </w:rPr>
        <w:t xml:space="preserve">dodávek a </w:t>
      </w:r>
      <w:r w:rsidRPr="00EA375B">
        <w:rPr>
          <w:rFonts w:ascii="Times New Roman" w:hAnsi="Times New Roman" w:cs="Times New Roman"/>
          <w:sz w:val="22"/>
          <w:szCs w:val="22"/>
        </w:rPr>
        <w:t>stav</w:t>
      </w:r>
      <w:r w:rsidR="000E5A62" w:rsidRPr="00EA375B">
        <w:rPr>
          <w:rFonts w:ascii="Times New Roman" w:hAnsi="Times New Roman" w:cs="Times New Roman"/>
          <w:sz w:val="22"/>
          <w:szCs w:val="22"/>
        </w:rPr>
        <w:t xml:space="preserve">ebních prací, </w:t>
      </w:r>
    </w:p>
    <w:p w14:paraId="6526A5E5" w14:textId="3A388756" w:rsidR="00F40D4A" w:rsidRPr="00EA375B" w:rsidRDefault="00F40D4A" w:rsidP="00F40D4A">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 xml:space="preserve">případná další dokumentace, prokazující oprávněnost přímého zadání </w:t>
      </w:r>
      <w:r w:rsidR="000E5A62" w:rsidRPr="00EA375B">
        <w:rPr>
          <w:rFonts w:ascii="Times New Roman" w:hAnsi="Times New Roman" w:cs="Times New Roman"/>
          <w:sz w:val="22"/>
          <w:szCs w:val="22"/>
        </w:rPr>
        <w:t>zhotoviteli</w:t>
      </w:r>
      <w:r w:rsidRPr="00EA375B">
        <w:rPr>
          <w:rFonts w:ascii="Times New Roman" w:hAnsi="Times New Roman" w:cs="Times New Roman"/>
          <w:sz w:val="22"/>
          <w:szCs w:val="22"/>
        </w:rPr>
        <w:t xml:space="preserve"> </w:t>
      </w:r>
      <w:r w:rsidR="000E5A62" w:rsidRPr="00EA375B">
        <w:rPr>
          <w:rFonts w:ascii="Times New Roman" w:hAnsi="Times New Roman" w:cs="Times New Roman"/>
          <w:sz w:val="22"/>
          <w:szCs w:val="22"/>
        </w:rPr>
        <w:t>a</w:t>
      </w:r>
    </w:p>
    <w:p w14:paraId="731754EE" w14:textId="77777777" w:rsidR="000E5A62" w:rsidRPr="00EA375B" w:rsidRDefault="000E5A62" w:rsidP="000E5A62">
      <w:pPr>
        <w:pStyle w:val="Default"/>
        <w:numPr>
          <w:ilvl w:val="0"/>
          <w:numId w:val="8"/>
        </w:numPr>
        <w:rPr>
          <w:sz w:val="22"/>
          <w:szCs w:val="22"/>
        </w:rPr>
      </w:pPr>
      <w:r w:rsidRPr="00EA375B">
        <w:rPr>
          <w:sz w:val="22"/>
          <w:szCs w:val="22"/>
        </w:rPr>
        <w:t xml:space="preserve">fotodokumentace k předkládanému požadavku na změny v provádění stavebních prací. </w:t>
      </w:r>
    </w:p>
    <w:p w14:paraId="4F7E4561" w14:textId="77777777" w:rsidR="000E5A62" w:rsidRPr="00F40D4A" w:rsidRDefault="000E5A62" w:rsidP="000E5A62">
      <w:pPr>
        <w:pStyle w:val="Odstavecseseznamem"/>
        <w:spacing w:before="120"/>
        <w:jc w:val="both"/>
        <w:rPr>
          <w:rFonts w:ascii="Times New Roman" w:hAnsi="Times New Roman" w:cs="Times New Roman"/>
          <w:sz w:val="24"/>
          <w:szCs w:val="20"/>
        </w:rPr>
      </w:pPr>
    </w:p>
    <w:p w14:paraId="7294A4C0"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Článek 5.</w:t>
      </w:r>
    </w:p>
    <w:p w14:paraId="4B81596D"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Vlastnické právo k dílu</w:t>
      </w:r>
    </w:p>
    <w:p w14:paraId="3C509838" w14:textId="77777777" w:rsidR="00675D14" w:rsidRPr="00675D14" w:rsidRDefault="00675D14" w:rsidP="00675D14">
      <w:pPr>
        <w:jc w:val="center"/>
        <w:rPr>
          <w:rFonts w:ascii="Times New Roman" w:hAnsi="Times New Roman" w:cs="Times New Roman"/>
          <w:b/>
          <w:sz w:val="24"/>
        </w:rPr>
      </w:pPr>
    </w:p>
    <w:p w14:paraId="7C3FC934" w14:textId="77777777" w:rsidR="006B6A69" w:rsidRDefault="006B6A69" w:rsidP="006B6A69">
      <w:pPr>
        <w:ind w:left="540" w:hanging="540"/>
        <w:jc w:val="both"/>
        <w:rPr>
          <w:rFonts w:ascii="Times New Roman" w:hAnsi="Times New Roman" w:cs="Times New Roman"/>
          <w:sz w:val="24"/>
          <w:szCs w:val="20"/>
        </w:rPr>
      </w:pPr>
      <w:r w:rsidRPr="006B6A69">
        <w:rPr>
          <w:rFonts w:ascii="Times New Roman" w:hAnsi="Times New Roman" w:cs="Times New Roman"/>
          <w:sz w:val="24"/>
          <w:szCs w:val="20"/>
        </w:rPr>
        <w:t xml:space="preserve">5.1 </w:t>
      </w:r>
      <w:r w:rsidR="00675D14" w:rsidRPr="006B6A69">
        <w:rPr>
          <w:rFonts w:ascii="Times New Roman" w:hAnsi="Times New Roman" w:cs="Times New Roman"/>
          <w:sz w:val="24"/>
          <w:szCs w:val="20"/>
        </w:rPr>
        <w:t xml:space="preserve">Objednatel je vlastníkem vlastní stavby od počátku jejího zhotovování s tím, že zhotovitel je vlastníkem věcí, které opatřil k provedení vlastní stavby až do doby, kdy se zpracováním stanou součástí vlastní stavby a byly zhotovitelem předány objednateli. </w:t>
      </w:r>
    </w:p>
    <w:p w14:paraId="7F29BAE1" w14:textId="77777777" w:rsidR="006B6A69" w:rsidRPr="006B6A69" w:rsidRDefault="006B6A69" w:rsidP="006B6A69">
      <w:pPr>
        <w:ind w:left="540" w:hanging="540"/>
        <w:jc w:val="both"/>
        <w:rPr>
          <w:rFonts w:ascii="Times New Roman" w:hAnsi="Times New Roman" w:cs="Times New Roman"/>
          <w:sz w:val="24"/>
          <w:szCs w:val="20"/>
        </w:rPr>
      </w:pPr>
    </w:p>
    <w:p w14:paraId="7AEC6C37" w14:textId="1EECB70E" w:rsidR="00675D14" w:rsidRDefault="006B6A69" w:rsidP="006B6A69">
      <w:pPr>
        <w:ind w:left="540" w:hanging="540"/>
        <w:jc w:val="both"/>
        <w:rPr>
          <w:rFonts w:ascii="Times New Roman" w:hAnsi="Times New Roman" w:cs="Times New Roman"/>
          <w:sz w:val="24"/>
          <w:szCs w:val="20"/>
        </w:rPr>
      </w:pPr>
      <w:r w:rsidRPr="006B6A69">
        <w:rPr>
          <w:rFonts w:ascii="Times New Roman" w:hAnsi="Times New Roman" w:cs="Times New Roman"/>
          <w:sz w:val="24"/>
          <w:szCs w:val="20"/>
        </w:rPr>
        <w:t xml:space="preserve">5.2 </w:t>
      </w:r>
      <w:r w:rsidR="00675D14" w:rsidRPr="006B6A69">
        <w:rPr>
          <w:rFonts w:ascii="Times New Roman" w:hAnsi="Times New Roman" w:cs="Times New Roman"/>
          <w:sz w:val="24"/>
          <w:szCs w:val="20"/>
        </w:rPr>
        <w:t xml:space="preserve">Instalací či zabudováním jednotlivých součástí díla předaných objednateli včetně zařízení a vybavení do stavby, se tyto předané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w:t>
      </w:r>
      <w:r w:rsidR="00CC4187" w:rsidRPr="006B6A69">
        <w:rPr>
          <w:rFonts w:ascii="Times New Roman" w:hAnsi="Times New Roman" w:cs="Times New Roman"/>
          <w:sz w:val="24"/>
          <w:szCs w:val="20"/>
        </w:rPr>
        <w:t>pod</w:t>
      </w:r>
      <w:r w:rsidR="00675D14" w:rsidRPr="006B6A69">
        <w:rPr>
          <w:rFonts w:ascii="Times New Roman" w:hAnsi="Times New Roman" w:cs="Times New Roman"/>
          <w:sz w:val="24"/>
          <w:szCs w:val="20"/>
        </w:rPr>
        <w:t>dodavatelům, jež jsou předmětem takovýchto zabudovaných či instalovaných součástí stavby-díla.</w:t>
      </w:r>
    </w:p>
    <w:p w14:paraId="7A374AC8" w14:textId="3558CEB4" w:rsidR="002A108F" w:rsidRDefault="002A108F">
      <w:pPr>
        <w:rPr>
          <w:rFonts w:ascii="Times New Roman" w:hAnsi="Times New Roman" w:cs="Times New Roman"/>
          <w:sz w:val="24"/>
          <w:szCs w:val="20"/>
        </w:rPr>
      </w:pPr>
    </w:p>
    <w:p w14:paraId="2AFEAE40" w14:textId="422C71D3" w:rsidR="00476676" w:rsidRDefault="00476676">
      <w:pPr>
        <w:rPr>
          <w:rFonts w:ascii="Times New Roman" w:hAnsi="Times New Roman" w:cs="Times New Roman"/>
          <w:sz w:val="24"/>
          <w:szCs w:val="20"/>
        </w:rPr>
      </w:pPr>
    </w:p>
    <w:p w14:paraId="3E177383" w14:textId="77777777" w:rsidR="00476676" w:rsidRDefault="00476676">
      <w:pPr>
        <w:rPr>
          <w:rFonts w:ascii="Times New Roman" w:hAnsi="Times New Roman" w:cs="Times New Roman"/>
          <w:sz w:val="24"/>
          <w:szCs w:val="20"/>
        </w:rPr>
      </w:pPr>
    </w:p>
    <w:p w14:paraId="3A3A0765" w14:textId="77777777" w:rsidR="00675D14" w:rsidRPr="00675D14" w:rsidRDefault="00675D14" w:rsidP="0043747D">
      <w:pPr>
        <w:jc w:val="center"/>
        <w:rPr>
          <w:rFonts w:ascii="Times New Roman" w:hAnsi="Times New Roman" w:cs="Times New Roman"/>
          <w:b/>
          <w:sz w:val="24"/>
        </w:rPr>
      </w:pPr>
      <w:r w:rsidRPr="00675D14">
        <w:rPr>
          <w:rFonts w:ascii="Times New Roman" w:hAnsi="Times New Roman" w:cs="Times New Roman"/>
          <w:b/>
          <w:sz w:val="24"/>
        </w:rPr>
        <w:t>Článek 6.</w:t>
      </w:r>
    </w:p>
    <w:p w14:paraId="5F3A776B" w14:textId="77777777" w:rsidR="00675D14" w:rsidRPr="00675D14" w:rsidRDefault="00675D14" w:rsidP="0043747D">
      <w:pPr>
        <w:jc w:val="center"/>
        <w:rPr>
          <w:rFonts w:ascii="Times New Roman" w:hAnsi="Times New Roman" w:cs="Times New Roman"/>
          <w:b/>
          <w:sz w:val="24"/>
        </w:rPr>
      </w:pPr>
      <w:r w:rsidRPr="00675D14">
        <w:rPr>
          <w:rFonts w:ascii="Times New Roman" w:hAnsi="Times New Roman" w:cs="Times New Roman"/>
          <w:b/>
          <w:sz w:val="24"/>
        </w:rPr>
        <w:t>Oprávnění zástupci smluvních stran</w:t>
      </w:r>
    </w:p>
    <w:p w14:paraId="610439E2" w14:textId="77777777" w:rsidR="00675D14" w:rsidRPr="00675D14" w:rsidRDefault="00675D14" w:rsidP="00675D14">
      <w:pPr>
        <w:ind w:left="839" w:hanging="482"/>
        <w:jc w:val="both"/>
        <w:rPr>
          <w:rFonts w:ascii="Times New Roman" w:hAnsi="Times New Roman" w:cs="Times New Roman"/>
          <w:b/>
          <w:sz w:val="24"/>
          <w:szCs w:val="20"/>
        </w:rPr>
      </w:pPr>
    </w:p>
    <w:p w14:paraId="7A2D7029" w14:textId="22275178" w:rsidR="00675D14" w:rsidRPr="00675D14" w:rsidRDefault="0085607C" w:rsidP="00675D14">
      <w:pPr>
        <w:ind w:left="540" w:hanging="540"/>
        <w:jc w:val="both"/>
        <w:rPr>
          <w:rFonts w:ascii="Times New Roman" w:hAnsi="Times New Roman" w:cs="Times New Roman"/>
          <w:sz w:val="24"/>
          <w:szCs w:val="20"/>
        </w:rPr>
      </w:pPr>
      <w:r>
        <w:rPr>
          <w:rFonts w:ascii="Times New Roman" w:hAnsi="Times New Roman" w:cs="Times New Roman"/>
          <w:sz w:val="24"/>
          <w:szCs w:val="20"/>
        </w:rPr>
        <w:t>6.1</w:t>
      </w:r>
      <w:r w:rsidR="00675D14" w:rsidRPr="00675D14">
        <w:rPr>
          <w:rFonts w:ascii="Times New Roman" w:hAnsi="Times New Roman" w:cs="Times New Roman"/>
          <w:sz w:val="24"/>
          <w:szCs w:val="20"/>
        </w:rPr>
        <w:t xml:space="preserve"> </w:t>
      </w:r>
      <w:r w:rsidR="00675D14" w:rsidRPr="00675D14">
        <w:rPr>
          <w:rFonts w:ascii="Times New Roman" w:hAnsi="Times New Roman" w:cs="Times New Roman"/>
          <w:sz w:val="24"/>
          <w:szCs w:val="20"/>
        </w:rPr>
        <w:tab/>
        <w:t xml:space="preserve">Dalšími oprávněnými zástupci objednatele při provádění a převzetí díla ve věcech technických je zástupce technického dozoru </w:t>
      </w:r>
      <w:r w:rsidR="00616FFE" w:rsidRPr="00616FFE">
        <w:rPr>
          <w:rFonts w:ascii="Times New Roman" w:hAnsi="Times New Roman" w:cs="Times New Roman"/>
          <w:sz w:val="24"/>
          <w:szCs w:val="20"/>
        </w:rPr>
        <w:t>stavebníka</w:t>
      </w:r>
      <w:r w:rsidR="00675D14" w:rsidRPr="00675D14">
        <w:rPr>
          <w:rFonts w:ascii="Times New Roman" w:hAnsi="Times New Roman" w:cs="Times New Roman"/>
          <w:sz w:val="24"/>
          <w:szCs w:val="20"/>
        </w:rPr>
        <w:t>, jehož jméno bude uvedeno v zápise ve stavebním deníku.</w:t>
      </w:r>
    </w:p>
    <w:p w14:paraId="3C34C5AA" w14:textId="77777777" w:rsidR="00675D14" w:rsidRPr="00675D14" w:rsidRDefault="00675D14" w:rsidP="00675D14">
      <w:pPr>
        <w:ind w:left="540" w:hanging="540"/>
        <w:jc w:val="both"/>
        <w:rPr>
          <w:rFonts w:ascii="Times New Roman" w:hAnsi="Times New Roman" w:cs="Times New Roman"/>
          <w:sz w:val="24"/>
          <w:szCs w:val="20"/>
        </w:rPr>
      </w:pPr>
    </w:p>
    <w:p w14:paraId="4F8FCC78" w14:textId="6172CE8B"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 xml:space="preserve">6.1.1 Povinnosti a pravomoc zástupce technického dozoru </w:t>
      </w:r>
      <w:r w:rsidR="00616FFE" w:rsidRPr="00616FFE">
        <w:rPr>
          <w:rFonts w:ascii="Times New Roman" w:hAnsi="Times New Roman" w:cs="Times New Roman"/>
          <w:sz w:val="24"/>
        </w:rPr>
        <w:t>stavebníka</w:t>
      </w:r>
      <w:r w:rsidRPr="00675D14">
        <w:rPr>
          <w:rFonts w:ascii="Times New Roman" w:hAnsi="Times New Roman" w:cs="Times New Roman"/>
          <w:sz w:val="24"/>
        </w:rPr>
        <w:t xml:space="preserve"> (</w:t>
      </w:r>
      <w:r w:rsidR="006B6A69">
        <w:rPr>
          <w:rFonts w:ascii="Times New Roman" w:hAnsi="Times New Roman" w:cs="Times New Roman"/>
          <w:sz w:val="24"/>
        </w:rPr>
        <w:t>dále i: „</w:t>
      </w:r>
      <w:r w:rsidR="00616FFE">
        <w:rPr>
          <w:rFonts w:ascii="Times New Roman" w:hAnsi="Times New Roman" w:cs="Times New Roman"/>
          <w:sz w:val="24"/>
        </w:rPr>
        <w:t>TDS</w:t>
      </w:r>
      <w:r w:rsidR="006B6A69">
        <w:rPr>
          <w:rFonts w:ascii="Times New Roman" w:hAnsi="Times New Roman" w:cs="Times New Roman"/>
          <w:sz w:val="24"/>
        </w:rPr>
        <w:t>“</w:t>
      </w:r>
      <w:r w:rsidRPr="00675D14">
        <w:rPr>
          <w:rFonts w:ascii="Times New Roman" w:hAnsi="Times New Roman" w:cs="Times New Roman"/>
          <w:sz w:val="24"/>
        </w:rPr>
        <w:t>):</w:t>
      </w:r>
    </w:p>
    <w:p w14:paraId="5AA3FCE5" w14:textId="4AE4F308"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Za účelem zajištění odborného vedení a kontroly plnění podmínek smlouvy za</w:t>
      </w:r>
      <w:r w:rsidR="00616FFE">
        <w:rPr>
          <w:rFonts w:ascii="Times New Roman" w:hAnsi="Times New Roman" w:cs="Times New Roman"/>
          <w:sz w:val="24"/>
        </w:rPr>
        <w:t>stupuje objednatele zástupce TDS</w:t>
      </w:r>
      <w:r w:rsidRPr="00675D14">
        <w:rPr>
          <w:rFonts w:ascii="Times New Roman" w:hAnsi="Times New Roman" w:cs="Times New Roman"/>
          <w:sz w:val="24"/>
        </w:rPr>
        <w:t>, který bude vykonávat činnosti a pravomoci objednatele dle smlouvy.  Kdyko</w:t>
      </w:r>
      <w:r w:rsidR="00616FFE">
        <w:rPr>
          <w:rFonts w:ascii="Times New Roman" w:hAnsi="Times New Roman" w:cs="Times New Roman"/>
          <w:sz w:val="24"/>
        </w:rPr>
        <w:t>li zástupce TDS</w:t>
      </w:r>
      <w:r w:rsidRPr="00675D14">
        <w:rPr>
          <w:rFonts w:ascii="Times New Roman" w:hAnsi="Times New Roman" w:cs="Times New Roman"/>
          <w:sz w:val="24"/>
        </w:rPr>
        <w:t xml:space="preserve"> jako zástupce objednatele plní své povinnosti nebo vykonává pravomoc uvedenou ve smlouvě nebo z ní vyplývající, bude se předpokládat, že </w:t>
      </w:r>
      <w:r w:rsidR="00616FFE">
        <w:rPr>
          <w:rFonts w:ascii="Times New Roman" w:hAnsi="Times New Roman" w:cs="Times New Roman"/>
          <w:sz w:val="24"/>
        </w:rPr>
        <w:t>zástupce TDS</w:t>
      </w:r>
      <w:r w:rsidRPr="00675D14">
        <w:rPr>
          <w:rFonts w:ascii="Times New Roman" w:hAnsi="Times New Roman" w:cs="Times New Roman"/>
          <w:sz w:val="24"/>
        </w:rPr>
        <w:t xml:space="preserve"> jako zástupce objednatele jedná jménem objednatele a to i v případech, kdy ustanovení smlouvy uvádějí činnosti a úkony objednatele, vyjma těch úkonů, které náleží pouze a jen objednateli a z povahy věci je nemůže zástupce objednatele vykonávat či učinit a provést.</w:t>
      </w:r>
    </w:p>
    <w:p w14:paraId="6029CD35" w14:textId="65A4B03F" w:rsidR="00675D14" w:rsidRPr="00675D14" w:rsidRDefault="00616FFE" w:rsidP="00675D14">
      <w:pPr>
        <w:spacing w:before="120"/>
        <w:jc w:val="both"/>
        <w:rPr>
          <w:rFonts w:ascii="Times New Roman" w:hAnsi="Times New Roman" w:cs="Times New Roman"/>
          <w:sz w:val="24"/>
        </w:rPr>
      </w:pPr>
      <w:r>
        <w:rPr>
          <w:rFonts w:ascii="Times New Roman" w:hAnsi="Times New Roman" w:cs="Times New Roman"/>
          <w:sz w:val="24"/>
        </w:rPr>
        <w:t>Zástupce TDS</w:t>
      </w:r>
      <w:r w:rsidR="00675D14" w:rsidRPr="00675D14">
        <w:rPr>
          <w:rFonts w:ascii="Times New Roman" w:hAnsi="Times New Roman" w:cs="Times New Roman"/>
          <w:sz w:val="24"/>
        </w:rPr>
        <w:t xml:space="preserve">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3EB2594C" w14:textId="591EBAF9" w:rsidR="00675D14" w:rsidRPr="00675D14" w:rsidRDefault="00675D14" w:rsidP="00675D14">
      <w:pPr>
        <w:spacing w:before="120"/>
        <w:jc w:val="both"/>
        <w:rPr>
          <w:rFonts w:ascii="Times New Roman" w:hAnsi="Times New Roman" w:cs="Times New Roman"/>
          <w:sz w:val="24"/>
          <w:highlight w:val="yellow"/>
        </w:rPr>
      </w:pPr>
      <w:r w:rsidRPr="00675D14">
        <w:rPr>
          <w:rFonts w:ascii="Times New Roman" w:hAnsi="Times New Roman" w:cs="Times New Roman"/>
          <w:sz w:val="24"/>
        </w:rPr>
        <w:t>Veškerá schválení, kontroly, potvrzení, souhlasy, ověření, prohlídky, pokyny, oznámení, návrhy, žádosti, zkoušky</w:t>
      </w:r>
      <w:r w:rsidR="00616FFE">
        <w:rPr>
          <w:rFonts w:ascii="Times New Roman" w:hAnsi="Times New Roman" w:cs="Times New Roman"/>
          <w:sz w:val="24"/>
        </w:rPr>
        <w:t xml:space="preserve"> nebo podobné kroky zástupce TDS</w:t>
      </w:r>
      <w:r w:rsidRPr="00675D14">
        <w:rPr>
          <w:rFonts w:ascii="Times New Roman" w:hAnsi="Times New Roman" w:cs="Times New Roman"/>
          <w:sz w:val="24"/>
        </w:rPr>
        <w:t xml:space="preserve"> (včetně absence zamítnutí) nezbavují zhotovitele žádné odpovědnosti, kterou má podle smlouvy, včetně odpovědnosti za chyby, opomenutí, nesrovnalosti a neplnění.</w:t>
      </w:r>
    </w:p>
    <w:p w14:paraId="5B1899CA" w14:textId="70CF042C" w:rsidR="00675D14" w:rsidRPr="00675D14" w:rsidRDefault="0085607C" w:rsidP="00675D14">
      <w:pPr>
        <w:spacing w:before="120"/>
        <w:ind w:left="539" w:hanging="539"/>
        <w:jc w:val="both"/>
        <w:rPr>
          <w:rFonts w:ascii="Times New Roman" w:hAnsi="Times New Roman" w:cs="Times New Roman"/>
          <w:sz w:val="24"/>
          <w:szCs w:val="20"/>
        </w:rPr>
      </w:pPr>
      <w:r>
        <w:rPr>
          <w:rFonts w:ascii="Times New Roman" w:hAnsi="Times New Roman" w:cs="Times New Roman"/>
          <w:sz w:val="24"/>
          <w:szCs w:val="20"/>
        </w:rPr>
        <w:t>6.2</w:t>
      </w:r>
      <w:r w:rsidR="00675D14" w:rsidRPr="00675D14">
        <w:rPr>
          <w:rFonts w:ascii="Times New Roman" w:hAnsi="Times New Roman" w:cs="Times New Roman"/>
          <w:sz w:val="24"/>
          <w:szCs w:val="20"/>
        </w:rPr>
        <w:t xml:space="preserve"> Objednatel</w:t>
      </w:r>
      <w:r w:rsidR="008D3111">
        <w:rPr>
          <w:rFonts w:ascii="Times New Roman" w:hAnsi="Times New Roman" w:cs="Times New Roman"/>
          <w:sz w:val="24"/>
          <w:szCs w:val="20"/>
        </w:rPr>
        <w:t>,</w:t>
      </w:r>
      <w:r w:rsidR="00016D12">
        <w:rPr>
          <w:rFonts w:ascii="Times New Roman" w:hAnsi="Times New Roman" w:cs="Times New Roman"/>
          <w:sz w:val="24"/>
          <w:szCs w:val="20"/>
        </w:rPr>
        <w:t xml:space="preserve"> pokud bude třeba</w:t>
      </w:r>
      <w:r w:rsidR="008D3111">
        <w:rPr>
          <w:rFonts w:ascii="Times New Roman" w:hAnsi="Times New Roman" w:cs="Times New Roman"/>
          <w:sz w:val="24"/>
          <w:szCs w:val="20"/>
        </w:rPr>
        <w:t>,</w:t>
      </w:r>
      <w:r w:rsidR="00016D12">
        <w:rPr>
          <w:rFonts w:ascii="Times New Roman" w:hAnsi="Times New Roman" w:cs="Times New Roman"/>
          <w:sz w:val="24"/>
          <w:szCs w:val="20"/>
        </w:rPr>
        <w:t xml:space="preserve"> případně</w:t>
      </w:r>
      <w:r w:rsidR="00675D14" w:rsidRPr="00675D14">
        <w:rPr>
          <w:rFonts w:ascii="Times New Roman" w:hAnsi="Times New Roman" w:cs="Times New Roman"/>
          <w:sz w:val="24"/>
          <w:szCs w:val="20"/>
        </w:rPr>
        <w:t xml:space="preserve"> jmenuje koordinátora bezpečnosti práce na staveništi dle příslušných právních předpisů, jehož jméno bude uvedeno v zápise ve stavebním deníku.</w:t>
      </w:r>
    </w:p>
    <w:p w14:paraId="59D0CAC6" w14:textId="38C2EFFA" w:rsidR="00675D14" w:rsidRDefault="00675D14" w:rsidP="00675D14">
      <w:pPr>
        <w:spacing w:before="120" w:after="120"/>
        <w:ind w:left="539"/>
        <w:jc w:val="both"/>
        <w:rPr>
          <w:rFonts w:ascii="Times New Roman" w:hAnsi="Times New Roman" w:cs="Times New Roman"/>
          <w:sz w:val="24"/>
        </w:rPr>
      </w:pPr>
      <w:r w:rsidRPr="00675D14">
        <w:rPr>
          <w:rFonts w:ascii="Times New Roman" w:hAnsi="Times New Roman" w:cs="Times New Roman"/>
          <w:sz w:val="24"/>
        </w:rPr>
        <w:t>Zhotovitel umožní výkon a zajistí podmínky na staveništi v přiměřeném rozsahu pro výkon technického dozoru stavebníka, případně výkon činnosti koordinátora bezpečnosti a ochrany zdraví při práci na staveništi, pokud</w:t>
      </w:r>
      <w:r w:rsidR="00230FA7">
        <w:rPr>
          <w:rFonts w:ascii="Times New Roman" w:hAnsi="Times New Roman" w:cs="Times New Roman"/>
          <w:sz w:val="24"/>
        </w:rPr>
        <w:t xml:space="preserve"> to stanoví jiný právní předpis a dále zástupce autorského dozoru projektanta.</w:t>
      </w:r>
    </w:p>
    <w:p w14:paraId="528C3274" w14:textId="5320B330" w:rsidR="0027680B" w:rsidRPr="00282B38" w:rsidRDefault="0027680B" w:rsidP="0027680B">
      <w:pPr>
        <w:spacing w:before="120" w:after="120"/>
        <w:jc w:val="both"/>
        <w:rPr>
          <w:rFonts w:ascii="Times New Roman" w:hAnsi="Times New Roman" w:cs="Times New Roman"/>
          <w:sz w:val="24"/>
        </w:rPr>
      </w:pPr>
      <w:r>
        <w:rPr>
          <w:rFonts w:ascii="Times New Roman" w:hAnsi="Times New Roman" w:cs="Times New Roman"/>
          <w:sz w:val="24"/>
        </w:rPr>
        <w:t xml:space="preserve">6.3 </w:t>
      </w:r>
      <w:r w:rsidRPr="00282B38">
        <w:rPr>
          <w:rFonts w:ascii="Times New Roman" w:hAnsi="Times New Roman" w:cs="Times New Roman"/>
          <w:sz w:val="24"/>
        </w:rPr>
        <w:t xml:space="preserve">Osoby odpovědné ve věcech technických za provedení </w:t>
      </w:r>
      <w:r w:rsidR="0031569E" w:rsidRPr="00282B38">
        <w:rPr>
          <w:rFonts w:ascii="Times New Roman" w:hAnsi="Times New Roman" w:cs="Times New Roman"/>
          <w:sz w:val="24"/>
        </w:rPr>
        <w:t xml:space="preserve">a jakost </w:t>
      </w:r>
      <w:r w:rsidRPr="00282B38">
        <w:rPr>
          <w:rFonts w:ascii="Times New Roman" w:hAnsi="Times New Roman" w:cs="Times New Roman"/>
          <w:sz w:val="24"/>
        </w:rPr>
        <w:t>díla</w:t>
      </w:r>
      <w:r w:rsidR="0031569E" w:rsidRPr="00282B38">
        <w:rPr>
          <w:rFonts w:ascii="Times New Roman" w:hAnsi="Times New Roman" w:cs="Times New Roman"/>
          <w:sz w:val="24"/>
        </w:rPr>
        <w:t xml:space="preserve"> na straně zhotovitele</w:t>
      </w:r>
      <w:r w:rsidRPr="00282B38">
        <w:rPr>
          <w:rFonts w:ascii="Times New Roman" w:hAnsi="Times New Roman" w:cs="Times New Roman"/>
          <w:sz w:val="24"/>
        </w:rPr>
        <w:t>.</w:t>
      </w:r>
    </w:p>
    <w:p w14:paraId="1E5A7460" w14:textId="3AD190B2" w:rsidR="0027680B" w:rsidRPr="00282B38" w:rsidRDefault="0027680B" w:rsidP="0027680B">
      <w:pPr>
        <w:spacing w:before="120" w:after="120"/>
        <w:jc w:val="both"/>
        <w:rPr>
          <w:rFonts w:ascii="Times New Roman" w:hAnsi="Times New Roman" w:cs="Times New Roman"/>
          <w:sz w:val="24"/>
        </w:rPr>
      </w:pPr>
      <w:r w:rsidRPr="00282B38">
        <w:rPr>
          <w:rFonts w:ascii="Times New Roman" w:hAnsi="Times New Roman" w:cs="Times New Roman"/>
          <w:sz w:val="24"/>
        </w:rPr>
        <w:t xml:space="preserve">-  autorizace v oboru technika prostředí staveb, specializace elektrotechnická zařízení </w:t>
      </w:r>
    </w:p>
    <w:p w14:paraId="14A8D263" w14:textId="6C9DB6BC" w:rsidR="0027680B" w:rsidRPr="00282B38" w:rsidRDefault="0027680B" w:rsidP="0027680B">
      <w:pPr>
        <w:spacing w:before="120" w:after="120"/>
        <w:jc w:val="both"/>
        <w:rPr>
          <w:rFonts w:ascii="Times New Roman" w:hAnsi="Times New Roman" w:cs="Times New Roman"/>
          <w:sz w:val="24"/>
        </w:rPr>
      </w:pPr>
      <w:r w:rsidRPr="00282B38">
        <w:rPr>
          <w:rFonts w:ascii="Times New Roman" w:hAnsi="Times New Roman" w:cs="Times New Roman"/>
          <w:sz w:val="24"/>
        </w:rPr>
        <w:t xml:space="preserve">Jméno příjmení: </w:t>
      </w:r>
      <w:r w:rsidRPr="00BB6BC4">
        <w:rPr>
          <w:rFonts w:ascii="Times New Roman" w:hAnsi="Times New Roman" w:cs="Times New Roman"/>
          <w:sz w:val="24"/>
          <w:highlight w:val="green"/>
        </w:rPr>
        <w:t>……………………,</w:t>
      </w:r>
      <w:r w:rsidRPr="00282B38">
        <w:rPr>
          <w:rFonts w:ascii="Times New Roman" w:hAnsi="Times New Roman" w:cs="Times New Roman"/>
          <w:sz w:val="24"/>
        </w:rPr>
        <w:t xml:space="preserve"> číslo autorizace: ……………………</w:t>
      </w:r>
    </w:p>
    <w:p w14:paraId="2853A92E" w14:textId="60409918" w:rsidR="0027680B" w:rsidRPr="00282B38" w:rsidRDefault="0027680B" w:rsidP="0027680B">
      <w:pPr>
        <w:spacing w:before="120" w:after="120"/>
        <w:jc w:val="both"/>
        <w:rPr>
          <w:rFonts w:ascii="Times New Roman" w:hAnsi="Times New Roman" w:cs="Times New Roman"/>
          <w:sz w:val="24"/>
        </w:rPr>
      </w:pPr>
      <w:r w:rsidRPr="00282B38">
        <w:rPr>
          <w:rFonts w:ascii="Times New Roman" w:hAnsi="Times New Roman" w:cs="Times New Roman"/>
          <w:sz w:val="24"/>
        </w:rPr>
        <w:t>Tel: ………………..,  Email: ……………………</w:t>
      </w:r>
    </w:p>
    <w:p w14:paraId="0F2F3EA0" w14:textId="3229BBDE" w:rsidR="0027680B" w:rsidRPr="00282B38" w:rsidRDefault="0027680B" w:rsidP="0027680B">
      <w:pPr>
        <w:spacing w:before="120" w:after="120"/>
        <w:jc w:val="both"/>
        <w:rPr>
          <w:rFonts w:ascii="Times New Roman" w:hAnsi="Times New Roman" w:cs="Times New Roman"/>
          <w:sz w:val="24"/>
        </w:rPr>
      </w:pPr>
      <w:r w:rsidRPr="00282B38">
        <w:rPr>
          <w:rFonts w:ascii="Times New Roman" w:hAnsi="Times New Roman" w:cs="Times New Roman"/>
          <w:sz w:val="24"/>
        </w:rPr>
        <w:t xml:space="preserve">a </w:t>
      </w:r>
    </w:p>
    <w:p w14:paraId="3B16411F" w14:textId="422692B0" w:rsidR="0027680B" w:rsidRPr="00282B38" w:rsidRDefault="0027680B" w:rsidP="0027680B">
      <w:pPr>
        <w:spacing w:before="120" w:after="120"/>
        <w:jc w:val="both"/>
        <w:rPr>
          <w:rFonts w:ascii="Times New Roman" w:hAnsi="Times New Roman" w:cs="Times New Roman"/>
          <w:sz w:val="24"/>
        </w:rPr>
      </w:pPr>
      <w:r w:rsidRPr="00282B38">
        <w:rPr>
          <w:rFonts w:ascii="Times New Roman" w:hAnsi="Times New Roman" w:cs="Times New Roman"/>
          <w:sz w:val="24"/>
        </w:rPr>
        <w:t>- osvědčení „Elektromontér fotovoltaických systémů (kód 26-014-H)“ dle zákona č. 406/2000 Sb.</w:t>
      </w:r>
    </w:p>
    <w:p w14:paraId="565ECBFE" w14:textId="77777777" w:rsidR="00976D1D" w:rsidRPr="00282B38" w:rsidRDefault="0027680B" w:rsidP="0027680B">
      <w:pPr>
        <w:spacing w:before="120" w:after="120"/>
        <w:jc w:val="both"/>
        <w:rPr>
          <w:rFonts w:ascii="Times New Roman" w:hAnsi="Times New Roman" w:cs="Times New Roman"/>
          <w:sz w:val="24"/>
        </w:rPr>
      </w:pPr>
      <w:r w:rsidRPr="00282B38">
        <w:rPr>
          <w:rFonts w:ascii="Times New Roman" w:hAnsi="Times New Roman" w:cs="Times New Roman"/>
          <w:sz w:val="24"/>
        </w:rPr>
        <w:t xml:space="preserve">Jméno příjmení: </w:t>
      </w:r>
      <w:r w:rsidRPr="00BB6BC4">
        <w:rPr>
          <w:rFonts w:ascii="Times New Roman" w:hAnsi="Times New Roman" w:cs="Times New Roman"/>
          <w:sz w:val="24"/>
          <w:highlight w:val="green"/>
        </w:rPr>
        <w:t>……………………,</w:t>
      </w:r>
      <w:bookmarkStart w:id="0" w:name="_GoBack"/>
      <w:bookmarkEnd w:id="0"/>
      <w:r w:rsidRPr="00282B38">
        <w:rPr>
          <w:rFonts w:ascii="Times New Roman" w:hAnsi="Times New Roman" w:cs="Times New Roman"/>
          <w:sz w:val="24"/>
        </w:rPr>
        <w:t xml:space="preserve"> číslo osvědčení: ……………………</w:t>
      </w:r>
      <w:r w:rsidR="00976D1D" w:rsidRPr="00282B38">
        <w:rPr>
          <w:rFonts w:ascii="Times New Roman" w:hAnsi="Times New Roman" w:cs="Times New Roman"/>
          <w:sz w:val="24"/>
        </w:rPr>
        <w:t xml:space="preserve">, </w:t>
      </w:r>
    </w:p>
    <w:p w14:paraId="08CE3245" w14:textId="15C3DC54" w:rsidR="0027680B" w:rsidRPr="00282B38" w:rsidRDefault="00976D1D" w:rsidP="0027680B">
      <w:pPr>
        <w:spacing w:before="120" w:after="120"/>
        <w:jc w:val="both"/>
        <w:rPr>
          <w:rFonts w:ascii="Times New Roman" w:hAnsi="Times New Roman" w:cs="Times New Roman"/>
          <w:sz w:val="24"/>
        </w:rPr>
      </w:pPr>
      <w:r w:rsidRPr="00282B38">
        <w:rPr>
          <w:rFonts w:ascii="Times New Roman" w:hAnsi="Times New Roman" w:cs="Times New Roman"/>
          <w:sz w:val="24"/>
        </w:rPr>
        <w:t>platnost osvědčení do: ……………………..</w:t>
      </w:r>
    </w:p>
    <w:p w14:paraId="5CD64AAB" w14:textId="696B3271" w:rsidR="0027680B" w:rsidRDefault="0027680B" w:rsidP="0027680B">
      <w:pPr>
        <w:spacing w:before="120" w:after="120"/>
        <w:jc w:val="both"/>
        <w:rPr>
          <w:rFonts w:ascii="Times New Roman" w:hAnsi="Times New Roman" w:cs="Times New Roman"/>
          <w:sz w:val="24"/>
        </w:rPr>
      </w:pPr>
      <w:r w:rsidRPr="00282B38">
        <w:rPr>
          <w:rFonts w:ascii="Times New Roman" w:hAnsi="Times New Roman" w:cs="Times New Roman"/>
          <w:sz w:val="24"/>
        </w:rPr>
        <w:t>Tel: ………………..,  Email: ……………………</w:t>
      </w:r>
    </w:p>
    <w:p w14:paraId="227DF0C1" w14:textId="0E28DF78" w:rsidR="00FB0DDC" w:rsidRDefault="00FB0DDC" w:rsidP="00675D14">
      <w:pPr>
        <w:spacing w:before="120" w:after="120"/>
        <w:ind w:left="539"/>
        <w:jc w:val="both"/>
        <w:rPr>
          <w:rFonts w:ascii="Times New Roman" w:hAnsi="Times New Roman" w:cs="Times New Roman"/>
          <w:sz w:val="24"/>
        </w:rPr>
      </w:pPr>
    </w:p>
    <w:p w14:paraId="5111BAC3" w14:textId="051ACA9B" w:rsidR="00476676" w:rsidRDefault="00476676" w:rsidP="00675D14">
      <w:pPr>
        <w:spacing w:before="120" w:after="120"/>
        <w:ind w:left="539"/>
        <w:jc w:val="both"/>
        <w:rPr>
          <w:rFonts w:ascii="Times New Roman" w:hAnsi="Times New Roman" w:cs="Times New Roman"/>
          <w:sz w:val="24"/>
        </w:rPr>
      </w:pPr>
    </w:p>
    <w:p w14:paraId="6FDB56E6" w14:textId="77777777" w:rsidR="00476676" w:rsidRDefault="00476676" w:rsidP="00675D14">
      <w:pPr>
        <w:spacing w:before="120" w:after="120"/>
        <w:ind w:left="539"/>
        <w:jc w:val="both"/>
        <w:rPr>
          <w:rFonts w:ascii="Times New Roman" w:hAnsi="Times New Roman" w:cs="Times New Roman"/>
          <w:sz w:val="24"/>
        </w:rPr>
      </w:pPr>
    </w:p>
    <w:p w14:paraId="4EB85527" w14:textId="77777777"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Článek 7</w:t>
      </w:r>
    </w:p>
    <w:p w14:paraId="10A79B1A" w14:textId="77777777"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 xml:space="preserve">Provádění díla a nebezpečí škody na díle </w:t>
      </w:r>
    </w:p>
    <w:p w14:paraId="08F5F76F" w14:textId="77777777" w:rsidR="00675D14" w:rsidRPr="00675D14" w:rsidRDefault="00675D14" w:rsidP="00675D14">
      <w:pPr>
        <w:rPr>
          <w:rFonts w:ascii="Times New Roman" w:hAnsi="Times New Roman" w:cs="Times New Roman"/>
          <w:sz w:val="24"/>
          <w:szCs w:val="20"/>
        </w:rPr>
      </w:pPr>
    </w:p>
    <w:p w14:paraId="5F221FA2"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 Do doby převzetí díla objednatelem odpovídá zhotovitel za </w:t>
      </w:r>
      <w:r w:rsidR="00E75AAE">
        <w:rPr>
          <w:rFonts w:ascii="Times New Roman" w:hAnsi="Times New Roman" w:cs="Times New Roman"/>
          <w:sz w:val="24"/>
        </w:rPr>
        <w:t xml:space="preserve">veškeré </w:t>
      </w:r>
      <w:r w:rsidRPr="00675D14">
        <w:rPr>
          <w:rFonts w:ascii="Times New Roman" w:hAnsi="Times New Roman" w:cs="Times New Roman"/>
          <w:sz w:val="24"/>
        </w:rPr>
        <w:t xml:space="preserve">škody způsobené na díle, </w:t>
      </w:r>
      <w:r w:rsidR="00E75AAE">
        <w:rPr>
          <w:rFonts w:ascii="Times New Roman" w:hAnsi="Times New Roman" w:cs="Times New Roman"/>
          <w:sz w:val="24"/>
        </w:rPr>
        <w:t>mimo případů, kdy</w:t>
      </w:r>
      <w:r w:rsidR="00ED7B89">
        <w:rPr>
          <w:rFonts w:ascii="Times New Roman" w:hAnsi="Times New Roman" w:cs="Times New Roman"/>
          <w:sz w:val="24"/>
        </w:rPr>
        <w:t xml:space="preserve"> by prokázal, že </w:t>
      </w:r>
      <w:r w:rsidR="0036450C">
        <w:rPr>
          <w:rFonts w:ascii="Times New Roman" w:hAnsi="Times New Roman" w:cs="Times New Roman"/>
          <w:sz w:val="24"/>
        </w:rPr>
        <w:t xml:space="preserve">ke škodě </w:t>
      </w:r>
      <w:r w:rsidR="00EF516F">
        <w:rPr>
          <w:rFonts w:ascii="Times New Roman" w:hAnsi="Times New Roman" w:cs="Times New Roman"/>
          <w:sz w:val="24"/>
        </w:rPr>
        <w:t xml:space="preserve">došlo </w:t>
      </w:r>
      <w:r w:rsidRPr="00675D14">
        <w:rPr>
          <w:rFonts w:ascii="Times New Roman" w:hAnsi="Times New Roman" w:cs="Times New Roman"/>
          <w:sz w:val="24"/>
        </w:rPr>
        <w:t xml:space="preserve">za okolností vylučujících jeho odpovědnost. </w:t>
      </w:r>
    </w:p>
    <w:p w14:paraId="3B24808A"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7.2 Zhotovitel odpovídá i za škody způsobené třetím osobám při provádění díla nebo v souvislosti s ním. Na objednatele přechází nebezpečí škody na díle či jeho části jeho převzetím.</w:t>
      </w:r>
    </w:p>
    <w:p w14:paraId="0263FD30" w14:textId="2E25C4AC"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7.3 Zhotovitel při provádění díla postupuje samostatně, odborně a v souladu se svými povinno</w:t>
      </w:r>
      <w:r w:rsidR="00CC03B6">
        <w:rPr>
          <w:rFonts w:ascii="Times New Roman" w:hAnsi="Times New Roman" w:cs="Times New Roman"/>
          <w:sz w:val="24"/>
        </w:rPr>
        <w:t xml:space="preserve">stmi, a to buď svými pracovníky </w:t>
      </w:r>
      <w:r w:rsidRPr="00675D14">
        <w:rPr>
          <w:rFonts w:ascii="Times New Roman" w:hAnsi="Times New Roman" w:cs="Times New Roman"/>
          <w:sz w:val="24"/>
        </w:rPr>
        <w:t>nebo pracovníky třetích osob. Zhotovitel se zavazuje při zhotovení díla postupovat podle smluvními stranami odsouhlasené projektové dokumentace, rozhodnutí příslušn</w:t>
      </w:r>
      <w:r w:rsidR="005C6DCB">
        <w:rPr>
          <w:rFonts w:ascii="Times New Roman" w:hAnsi="Times New Roman" w:cs="Times New Roman"/>
          <w:sz w:val="24"/>
        </w:rPr>
        <w:t xml:space="preserve">ých správních orgánů. </w:t>
      </w:r>
    </w:p>
    <w:p w14:paraId="50F4BFC0"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7.4 Zhotovitel na sebe přejímá zodpovědnost za škody způsobené svojí činností nebo činností svých </w:t>
      </w:r>
      <w:r w:rsidR="002336BF">
        <w:rPr>
          <w:rFonts w:ascii="Times New Roman" w:hAnsi="Times New Roman" w:cs="Times New Roman"/>
          <w:sz w:val="24"/>
        </w:rPr>
        <w:t>pod</w:t>
      </w:r>
      <w:r w:rsidRPr="00675D14">
        <w:rPr>
          <w:rFonts w:ascii="Times New Roman" w:hAnsi="Times New Roman" w:cs="Times New Roman"/>
          <w:sz w:val="24"/>
        </w:rPr>
        <w:t xml:space="preserve">dodavatelů na zhotovovaném díle včetně jakýchkoliv škod způsobených činností zhotovitele nebo subdodavatelů na objektech či jejich částech dotčených stavbou nebo souvisejících s realizací díla po celou dobu výstavby, tzn. do převzetí díla objednatelem. Zhotovitel zodpovídá rovněž za škody způsobené stavební činností třetí, na stavbě nezúčastněné osobě. V případě jakéhokoliv narušení či poškození majetku objednatele a třetích osob tj. objektů, prostranství, komunikací a inženýrských sítí ve vlastnictví objednatele nebo třetích osob, uvede zhotovitel tyto poškozené věci či objekty, nejpozději k datu převzetí díla, bezplatně do původního stavu. </w:t>
      </w:r>
    </w:p>
    <w:p w14:paraId="586D1420" w14:textId="482B4963" w:rsidR="00675D14" w:rsidRPr="00675D14" w:rsidRDefault="008240F6" w:rsidP="00675D14">
      <w:pPr>
        <w:spacing w:before="120"/>
        <w:ind w:left="357" w:hanging="357"/>
        <w:jc w:val="both"/>
        <w:rPr>
          <w:rFonts w:ascii="Times New Roman" w:hAnsi="Times New Roman" w:cs="Times New Roman"/>
          <w:sz w:val="24"/>
        </w:rPr>
      </w:pPr>
      <w:r>
        <w:rPr>
          <w:rFonts w:ascii="Times New Roman" w:hAnsi="Times New Roman" w:cs="Times New Roman"/>
          <w:sz w:val="24"/>
        </w:rPr>
        <w:t xml:space="preserve">7.5 Zhotovitel je </w:t>
      </w:r>
      <w:r w:rsidR="00ED7B89">
        <w:rPr>
          <w:rFonts w:ascii="Times New Roman" w:hAnsi="Times New Roman" w:cs="Times New Roman"/>
          <w:sz w:val="24"/>
        </w:rPr>
        <w:t xml:space="preserve">povinen </w:t>
      </w:r>
      <w:r w:rsidR="00675D14" w:rsidRPr="00675D14">
        <w:rPr>
          <w:rFonts w:ascii="Times New Roman" w:hAnsi="Times New Roman" w:cs="Times New Roman"/>
          <w:sz w:val="24"/>
        </w:rPr>
        <w:t>při provád</w:t>
      </w:r>
      <w:r w:rsidR="00A560CE">
        <w:rPr>
          <w:rFonts w:ascii="Times New Roman" w:hAnsi="Times New Roman" w:cs="Times New Roman"/>
          <w:sz w:val="24"/>
        </w:rPr>
        <w:t xml:space="preserve">ění </w:t>
      </w:r>
      <w:r w:rsidR="000C6627">
        <w:rPr>
          <w:rFonts w:ascii="Times New Roman" w:hAnsi="Times New Roman" w:cs="Times New Roman"/>
          <w:sz w:val="24"/>
        </w:rPr>
        <w:t xml:space="preserve">dodávek a </w:t>
      </w:r>
      <w:r w:rsidR="00A560CE">
        <w:rPr>
          <w:rFonts w:ascii="Times New Roman" w:hAnsi="Times New Roman" w:cs="Times New Roman"/>
          <w:sz w:val="24"/>
        </w:rPr>
        <w:t xml:space="preserve">stavebních prací dodržovat </w:t>
      </w:r>
      <w:r w:rsidR="00675D14" w:rsidRPr="00675D14">
        <w:rPr>
          <w:rFonts w:ascii="Times New Roman" w:hAnsi="Times New Roman" w:cs="Times New Roman"/>
          <w:sz w:val="24"/>
        </w:rPr>
        <w:t>ustanovení příslušných předpisů o bezpečnosti práce a ochraně zdraví při práci. Škody, způsobené nedodržením předpisů o bezpečnosti práce a ochraně zdraví při práci zhotovitelem způsobené, hradí zhotovitel.</w:t>
      </w:r>
      <w:r w:rsidR="008E0B2A">
        <w:rPr>
          <w:rFonts w:ascii="Times New Roman" w:hAnsi="Times New Roman" w:cs="Times New Roman"/>
          <w:sz w:val="24"/>
        </w:rPr>
        <w:t xml:space="preserve"> </w:t>
      </w:r>
      <w:r w:rsidR="008E0B2A" w:rsidRPr="003A42B5">
        <w:rPr>
          <w:rFonts w:ascii="Times New Roman" w:hAnsi="Times New Roman" w:cs="Times New Roman"/>
          <w:sz w:val="24"/>
        </w:rPr>
        <w:t>Zhotovitel se zavazuje, že si zajistí vlastní dozor nad bezpečností práce a soustavnou kontrolu nad bezpečností práce při činnostech na pracovištích objednatele ve smyslu §103, odst. 1 písm. f) a g), zákon77a č. 262/2006 Sb.  (Zákoníku práce)</w:t>
      </w:r>
    </w:p>
    <w:p w14:paraId="6BA9E544"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7.6 Zhotovitel odstraní na svůj náklad veškerý odpad ze své činnosti včetně </w:t>
      </w:r>
      <w:r w:rsidR="00E75AAE">
        <w:rPr>
          <w:rFonts w:ascii="Times New Roman" w:hAnsi="Times New Roman" w:cs="Times New Roman"/>
          <w:sz w:val="24"/>
        </w:rPr>
        <w:t xml:space="preserve">odpadu z </w:t>
      </w:r>
      <w:r w:rsidRPr="00675D14">
        <w:rPr>
          <w:rFonts w:ascii="Times New Roman" w:hAnsi="Times New Roman" w:cs="Times New Roman"/>
          <w:sz w:val="24"/>
        </w:rPr>
        <w:t>hrubého úklidu pracoviště.</w:t>
      </w:r>
    </w:p>
    <w:p w14:paraId="6FCD5324"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7.7 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objednatel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objednatelem do stavebního deníku.</w:t>
      </w:r>
    </w:p>
    <w:p w14:paraId="32FB8C95"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7.8 Zhotovitel je povinen vést ode dne zahájení prací na díle stavební deník v souladu s platnou legislativou zejména Vyhláškou č. 499/2006 Sb., ze dne 10. listopadu 2006, o dokumentaci staveb, ve znění pozdějších změn.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smlouvy, ale slouží jako podklad pro vypracování dodatků ke smlouvě.</w:t>
      </w:r>
    </w:p>
    <w:p w14:paraId="774CF762"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7.9 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5EBB60D6"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7.10 Zhotovitel zajistí neodkladně úklid navazujících veřejných komunikací v případech znečištění způsobených činností na stavbě.</w:t>
      </w:r>
    </w:p>
    <w:p w14:paraId="557EE3DB" w14:textId="20E5A55B"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7.11 Zhotovitel zabezpečuje zařízení staveniště v souladu se svými potřebami, dokumentací předanou objednatelem a s požadavky objednatele. Zhotovitel vyklidí staveniště bezodkladně po dokončení díla, nejpozději však do 10ti kalendářních dnů a protokolárně je předá objednateli. Po uplynutí této lhůty může zhotovitel ponechat v místě určeném objednatelem (dochozí vzdálenost) jen stroje a zařízení, popř. materiál, potřebné k odstranění případných vad a nedodělků</w:t>
      </w:r>
      <w:r w:rsidR="00223620" w:rsidRPr="00223620">
        <w:t xml:space="preserve"> </w:t>
      </w:r>
      <w:r w:rsidR="00223620" w:rsidRPr="00223620">
        <w:rPr>
          <w:rFonts w:ascii="Times New Roman" w:hAnsi="Times New Roman" w:cs="Times New Roman"/>
          <w:sz w:val="24"/>
        </w:rPr>
        <w:t>zjištěných při předání a převzetí díla.</w:t>
      </w:r>
    </w:p>
    <w:p w14:paraId="7FF83AE5" w14:textId="25055F24"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7.12 Zhotovitel je povinen před prováděním díla zjistit překážky a v průběhu provádění díla i skryté překážky bránící jeho řádnému dokončení. Je povinen bez zbytečného odkladu to oznámit objednateli a navrhnout mu změnu způsobu provádění díla. </w:t>
      </w:r>
    </w:p>
    <w:p w14:paraId="70F86A6F" w14:textId="0AECF661" w:rsidR="00CC4187" w:rsidRDefault="00675D14" w:rsidP="00675D14">
      <w:pPr>
        <w:spacing w:before="120"/>
        <w:ind w:left="357" w:hanging="357"/>
        <w:jc w:val="both"/>
        <w:rPr>
          <w:rFonts w:eastAsia="Times New Roman"/>
        </w:rPr>
      </w:pPr>
      <w:r w:rsidRPr="00675D14">
        <w:rPr>
          <w:rFonts w:ascii="Times New Roman" w:hAnsi="Times New Roman" w:cs="Times New Roman"/>
          <w:sz w:val="24"/>
        </w:rPr>
        <w:t xml:space="preserve">7.13 Zhotovitel je povinen poskytnout objednateli údaje a předat mu doklady související </w:t>
      </w:r>
      <w:r w:rsidRPr="00675D14">
        <w:rPr>
          <w:rFonts w:ascii="Times New Roman" w:hAnsi="Times New Roman" w:cs="Times New Roman"/>
          <w:sz w:val="24"/>
        </w:rPr>
        <w:br/>
        <w:t xml:space="preserve"> s prováděním díla, nutné k provedení </w:t>
      </w:r>
      <w:r w:rsidR="00726CAD">
        <w:rPr>
          <w:rFonts w:ascii="Times New Roman" w:hAnsi="Times New Roman" w:cs="Times New Roman"/>
          <w:sz w:val="24"/>
        </w:rPr>
        <w:t>zprovoznění řízení a napojení na síť ČEZ ve smyslu příslušných norem a prováděcích předpisů</w:t>
      </w:r>
      <w:r w:rsidRPr="00675D14">
        <w:rPr>
          <w:rFonts w:ascii="Times New Roman" w:hAnsi="Times New Roman" w:cs="Times New Roman"/>
          <w:sz w:val="24"/>
        </w:rPr>
        <w:t>. Na požádání objednatele je zhotovitel povinen předloži</w:t>
      </w:r>
      <w:r w:rsidR="00EF516F">
        <w:rPr>
          <w:rFonts w:ascii="Times New Roman" w:hAnsi="Times New Roman" w:cs="Times New Roman"/>
          <w:sz w:val="24"/>
        </w:rPr>
        <w:t xml:space="preserve">t doklady o stavebních hmotách </w:t>
      </w:r>
      <w:r w:rsidRPr="00675D14">
        <w:rPr>
          <w:rFonts w:ascii="Times New Roman" w:hAnsi="Times New Roman" w:cs="Times New Roman"/>
          <w:sz w:val="24"/>
        </w:rPr>
        <w:t>a  ostatním  materiálu použitém pro zhotovení díla</w:t>
      </w:r>
      <w:r w:rsidR="00223620">
        <w:rPr>
          <w:rFonts w:ascii="Times New Roman" w:hAnsi="Times New Roman" w:cs="Times New Roman"/>
          <w:sz w:val="24"/>
        </w:rPr>
        <w:t xml:space="preserve"> </w:t>
      </w:r>
      <w:r w:rsidR="00223620" w:rsidRPr="00223620">
        <w:rPr>
          <w:rFonts w:ascii="Times New Roman" w:hAnsi="Times New Roman" w:cs="Times New Roman"/>
          <w:sz w:val="24"/>
        </w:rPr>
        <w:t xml:space="preserve">a to vše v termínu dle vzájemné dohody smluvních stran a nebude-li termín sjednán, tak nejpozději do 3 dnů od výzvy objednatele. </w:t>
      </w:r>
      <w:r w:rsidRPr="00675D14">
        <w:rPr>
          <w:rFonts w:eastAsia="Times New Roman"/>
        </w:rPr>
        <w:t xml:space="preserve"> </w:t>
      </w:r>
    </w:p>
    <w:p w14:paraId="05181F49" w14:textId="4EF0CA53"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7.14 </w:t>
      </w:r>
      <w:r w:rsidR="00EE02FA">
        <w:rPr>
          <w:rFonts w:ascii="Times New Roman" w:hAnsi="Times New Roman" w:cs="Times New Roman"/>
          <w:sz w:val="24"/>
        </w:rPr>
        <w:t xml:space="preserve">Kromě osoby vykonávající technický dozor </w:t>
      </w:r>
      <w:r w:rsidR="002F5033" w:rsidRPr="002F5033">
        <w:rPr>
          <w:rFonts w:ascii="Times New Roman" w:hAnsi="Times New Roman" w:cs="Times New Roman"/>
          <w:sz w:val="24"/>
        </w:rPr>
        <w:t xml:space="preserve">stavebníka </w:t>
      </w:r>
      <w:r w:rsidR="00EE02FA">
        <w:rPr>
          <w:rFonts w:ascii="Times New Roman" w:hAnsi="Times New Roman" w:cs="Times New Roman"/>
          <w:sz w:val="24"/>
        </w:rPr>
        <w:t>má i o</w:t>
      </w:r>
      <w:r w:rsidR="00EE02FA" w:rsidRPr="00DA661E">
        <w:rPr>
          <w:rFonts w:ascii="Times New Roman" w:hAnsi="Times New Roman" w:cs="Times New Roman"/>
          <w:sz w:val="24"/>
        </w:rPr>
        <w:t xml:space="preserve">bjednatel </w:t>
      </w:r>
      <w:r w:rsidR="00EE02FA">
        <w:rPr>
          <w:rFonts w:ascii="Times New Roman" w:hAnsi="Times New Roman" w:cs="Times New Roman"/>
          <w:sz w:val="24"/>
        </w:rPr>
        <w:t xml:space="preserve">a </w:t>
      </w:r>
      <w:r w:rsidR="00EE02FA">
        <w:rPr>
          <w:rFonts w:ascii="Times New Roman" w:hAnsi="Times New Roman" w:cs="Times New Roman"/>
          <w:sz w:val="24"/>
          <w:szCs w:val="20"/>
        </w:rPr>
        <w:t xml:space="preserve">osoba vykonávající autorský dozor a osoba vykonávající funkci koordinátora BOZP </w:t>
      </w:r>
      <w:r w:rsidR="00EE02FA" w:rsidRPr="00DA661E">
        <w:rPr>
          <w:rFonts w:ascii="Times New Roman" w:hAnsi="Times New Roman" w:cs="Times New Roman"/>
          <w:sz w:val="24"/>
        </w:rPr>
        <w:t>oprávněn</w:t>
      </w:r>
      <w:r w:rsidR="00EE02FA">
        <w:rPr>
          <w:rFonts w:ascii="Times New Roman" w:hAnsi="Times New Roman" w:cs="Times New Roman"/>
          <w:sz w:val="24"/>
        </w:rPr>
        <w:t>í kontrolovat provádění díla a tyto osoby mají</w:t>
      </w:r>
      <w:r w:rsidR="00EE02FA" w:rsidRPr="00DA661E">
        <w:rPr>
          <w:rFonts w:ascii="Times New Roman" w:hAnsi="Times New Roman" w:cs="Times New Roman"/>
          <w:sz w:val="24"/>
        </w:rPr>
        <w:t xml:space="preserve"> přístup na staveniště kdykoli v průběhu provádění díla. Zhotovitel je povinen objednateli </w:t>
      </w:r>
      <w:r w:rsidR="00EE02FA">
        <w:rPr>
          <w:rFonts w:ascii="Times New Roman" w:hAnsi="Times New Roman" w:cs="Times New Roman"/>
          <w:sz w:val="24"/>
        </w:rPr>
        <w:t xml:space="preserve">a uvedeným osobám </w:t>
      </w:r>
      <w:r w:rsidR="00EE02FA" w:rsidRPr="00DA661E">
        <w:rPr>
          <w:rFonts w:ascii="Times New Roman" w:hAnsi="Times New Roman" w:cs="Times New Roman"/>
          <w:sz w:val="24"/>
        </w:rPr>
        <w:t>dle jeho požadavků tuto kontrolu v plném rozsahu umožnit a poskytnout mu za tímto účelem potřebnou součinnost. O výsledku kontroly bude sepsán protokol, v němž budou uvedeny zjištěné nedostatky a stanoveny termíny k jejich odstranění.</w:t>
      </w:r>
    </w:p>
    <w:p w14:paraId="0974E9D9" w14:textId="61A27628"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7.15 V souladu se stavebním zákonem bude objednatel provádět při provádění díla na staveništi technický dozor objednatele prostřednictvím osoby vykonávající technický dozor </w:t>
      </w:r>
      <w:r w:rsidR="002F5033">
        <w:rPr>
          <w:rFonts w:ascii="Times New Roman" w:hAnsi="Times New Roman" w:cs="Times New Roman"/>
          <w:sz w:val="24"/>
        </w:rPr>
        <w:t xml:space="preserve">stavebníka </w:t>
      </w:r>
      <w:r w:rsidRPr="00675D14">
        <w:rPr>
          <w:rFonts w:ascii="Times New Roman" w:hAnsi="Times New Roman" w:cs="Times New Roman"/>
          <w:sz w:val="24"/>
        </w:rPr>
        <w:t>dle odstavce 6.1 této smlouvy.</w:t>
      </w:r>
    </w:p>
    <w:p w14:paraId="653BD164" w14:textId="1E2941DB"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7.16 </w:t>
      </w:r>
      <w:r w:rsidR="005853CD" w:rsidRPr="005853CD">
        <w:rPr>
          <w:rFonts w:ascii="Times New Roman" w:hAnsi="Times New Roman" w:cs="Times New Roman"/>
          <w:sz w:val="24"/>
        </w:rPr>
        <w:t>Zhotovitel je povinen zajistit objednateli či osobám uvedeným v odstavci 7.14 této smlouvy včetně osoby vykoná</w:t>
      </w:r>
      <w:r w:rsidR="005853CD">
        <w:rPr>
          <w:rFonts w:ascii="Times New Roman" w:hAnsi="Times New Roman" w:cs="Times New Roman"/>
          <w:sz w:val="24"/>
        </w:rPr>
        <w:t xml:space="preserve">vající </w:t>
      </w:r>
      <w:r w:rsidR="002F5033">
        <w:rPr>
          <w:rFonts w:ascii="Times New Roman" w:hAnsi="Times New Roman" w:cs="Times New Roman"/>
          <w:sz w:val="24"/>
        </w:rPr>
        <w:t>TDS</w:t>
      </w:r>
      <w:r w:rsidR="005853CD">
        <w:rPr>
          <w:rFonts w:ascii="Times New Roman" w:hAnsi="Times New Roman" w:cs="Times New Roman"/>
          <w:sz w:val="24"/>
        </w:rPr>
        <w:t xml:space="preserve"> přístup </w:t>
      </w:r>
      <w:r w:rsidR="005853CD" w:rsidRPr="005853CD">
        <w:rPr>
          <w:rFonts w:ascii="Times New Roman" w:hAnsi="Times New Roman" w:cs="Times New Roman"/>
          <w:sz w:val="24"/>
        </w:rPr>
        <w:t>ke stavebnímu deníku v průběhu provádění díla</w:t>
      </w:r>
      <w:r w:rsidR="005853CD">
        <w:rPr>
          <w:rFonts w:ascii="Times New Roman" w:hAnsi="Times New Roman" w:cs="Times New Roman"/>
          <w:sz w:val="24"/>
        </w:rPr>
        <w:t xml:space="preserve"> a poskytnout na staveništi těmto osobám přiměřený prostor a podmínky k výkonu jejich práce</w:t>
      </w:r>
      <w:r w:rsidR="005853CD" w:rsidRPr="005853CD">
        <w:rPr>
          <w:rFonts w:ascii="Times New Roman" w:hAnsi="Times New Roman" w:cs="Times New Roman"/>
          <w:sz w:val="24"/>
        </w:rPr>
        <w:t xml:space="preserve">. Na požádání je zhotovitel povinen předložit objednateli a osobě vykonávající </w:t>
      </w:r>
      <w:r w:rsidR="002F5033">
        <w:rPr>
          <w:rFonts w:ascii="Times New Roman" w:hAnsi="Times New Roman" w:cs="Times New Roman"/>
          <w:sz w:val="24"/>
        </w:rPr>
        <w:t>TDS</w:t>
      </w:r>
      <w:r w:rsidR="005853CD" w:rsidRPr="005853CD">
        <w:rPr>
          <w:rFonts w:ascii="Times New Roman" w:hAnsi="Times New Roman" w:cs="Times New Roman"/>
          <w:sz w:val="24"/>
        </w:rPr>
        <w:t xml:space="preserve"> veškeré písemné doklady o provádění díla.</w:t>
      </w:r>
    </w:p>
    <w:p w14:paraId="42DCE5EF" w14:textId="74FFB0E8" w:rsid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7.17 Zhotovitel je povinen při provádění vlastní stavby organizovat na staveništi kontrolní dny</w:t>
      </w:r>
      <w:r w:rsidR="00BC60B5">
        <w:rPr>
          <w:rFonts w:ascii="Times New Roman" w:hAnsi="Times New Roman" w:cs="Times New Roman"/>
          <w:sz w:val="24"/>
        </w:rPr>
        <w:t xml:space="preserve"> </w:t>
      </w:r>
      <w:r w:rsidR="00BC60B5" w:rsidRPr="003A42B5">
        <w:rPr>
          <w:rFonts w:ascii="Times New Roman" w:hAnsi="Times New Roman" w:cs="Times New Roman"/>
          <w:sz w:val="24"/>
        </w:rPr>
        <w:t>(nejméně 2x měsíčně – avšak dle potřeby a průběhu prací po dohodě s investorem)</w:t>
      </w:r>
      <w:r w:rsidRPr="00675D14">
        <w:rPr>
          <w:rFonts w:ascii="Times New Roman" w:hAnsi="Times New Roman" w:cs="Times New Roman"/>
          <w:sz w:val="24"/>
        </w:rPr>
        <w:t xml:space="preserve"> průběhu provádění díla za účasti oprávněného zástupce zhotovitele, objednatele a osoby vykonávající technický dozor </w:t>
      </w:r>
      <w:r w:rsidR="002F5033" w:rsidRPr="002F5033">
        <w:rPr>
          <w:rFonts w:ascii="Times New Roman" w:hAnsi="Times New Roman" w:cs="Times New Roman"/>
          <w:sz w:val="24"/>
        </w:rPr>
        <w:t>stavebníka</w:t>
      </w:r>
      <w:r w:rsidRPr="00675D14">
        <w:rPr>
          <w:rFonts w:ascii="Times New Roman" w:hAnsi="Times New Roman" w:cs="Times New Roman"/>
          <w:sz w:val="24"/>
        </w:rPr>
        <w:t>. 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14:paraId="07E983B3" w14:textId="20E6CC46" w:rsidR="002B1191" w:rsidRDefault="002B1191">
      <w:pPr>
        <w:rPr>
          <w:rFonts w:ascii="Times New Roman" w:hAnsi="Times New Roman" w:cs="Times New Roman"/>
          <w:sz w:val="24"/>
        </w:rPr>
      </w:pPr>
    </w:p>
    <w:p w14:paraId="24F575E8"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7.18 </w:t>
      </w:r>
      <w:r w:rsidRPr="00675D14">
        <w:rPr>
          <w:rFonts w:ascii="Times New Roman" w:hAnsi="Times New Roman" w:cs="Times New Roman"/>
          <w:b/>
          <w:sz w:val="24"/>
        </w:rPr>
        <w:t>Pojištění zhotovitele:</w:t>
      </w:r>
      <w:r w:rsidRPr="00675D14">
        <w:rPr>
          <w:rFonts w:ascii="Times New Roman" w:hAnsi="Times New Roman" w:cs="Times New Roman"/>
          <w:sz w:val="24"/>
        </w:rPr>
        <w:t xml:space="preserve"> </w:t>
      </w:r>
    </w:p>
    <w:p w14:paraId="4C952423" w14:textId="0DF032AE" w:rsidR="00E011C1" w:rsidRPr="001B52D6" w:rsidRDefault="00E011C1" w:rsidP="00E011C1">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7.18.1 </w:t>
      </w:r>
      <w:r w:rsidR="00223620" w:rsidRPr="00223620">
        <w:rPr>
          <w:rFonts w:ascii="Times New Roman" w:hAnsi="Times New Roman" w:cs="Times New Roman"/>
          <w:sz w:val="24"/>
        </w:rPr>
        <w:t xml:space="preserve">Nejpozději v den zahájení stavebních prací musí mít zhotovitel uzavřenou pojistnou smlouvu proti veškerým újmám, které může zhotovitel způsobit objednateli či třetím osobám v souvislosti s prováděním díla, platnou minimálně po celou dobu výstavby díla a uzavřenou </w:t>
      </w:r>
      <w:r w:rsidR="00FA4DA4" w:rsidRPr="00FA4DA4">
        <w:rPr>
          <w:rFonts w:ascii="Times New Roman" w:hAnsi="Times New Roman" w:cs="Times New Roman"/>
          <w:sz w:val="24"/>
        </w:rPr>
        <w:t xml:space="preserve">s pojistným limitem </w:t>
      </w:r>
      <w:r w:rsidR="00223620" w:rsidRPr="00223620">
        <w:rPr>
          <w:rFonts w:ascii="Times New Roman" w:hAnsi="Times New Roman" w:cs="Times New Roman"/>
          <w:sz w:val="24"/>
        </w:rPr>
        <w:t xml:space="preserve">minimálně </w:t>
      </w:r>
      <w:r w:rsidR="00C2490A" w:rsidRPr="00282B38">
        <w:rPr>
          <w:rFonts w:ascii="Times New Roman" w:hAnsi="Times New Roman" w:cs="Times New Roman"/>
          <w:sz w:val="24"/>
        </w:rPr>
        <w:t>3,5</w:t>
      </w:r>
      <w:r w:rsidR="00223620" w:rsidRPr="00282B38">
        <w:rPr>
          <w:rFonts w:ascii="Times New Roman" w:hAnsi="Times New Roman" w:cs="Times New Roman"/>
          <w:sz w:val="24"/>
        </w:rPr>
        <w:t xml:space="preserve"> milionů Kč na jednu</w:t>
      </w:r>
      <w:r w:rsidR="00223620" w:rsidRPr="00223620">
        <w:rPr>
          <w:rFonts w:ascii="Times New Roman" w:hAnsi="Times New Roman" w:cs="Times New Roman"/>
          <w:sz w:val="24"/>
        </w:rPr>
        <w:t xml:space="preserve"> pojistnou událost s fixní spoluúčastí max. 5%. Toto pojištění kryje újmy na věcech (vzniklé poškozením, zničením nebo pohřešováním) a na zdraví (úrazem nebo nemocí)</w:t>
      </w:r>
      <w:r w:rsidR="00FA4DA4">
        <w:rPr>
          <w:rFonts w:ascii="Times New Roman" w:hAnsi="Times New Roman" w:cs="Times New Roman"/>
          <w:sz w:val="24"/>
        </w:rPr>
        <w:t>.</w:t>
      </w:r>
    </w:p>
    <w:p w14:paraId="62418CCD" w14:textId="7412DC8A"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7.18.</w:t>
      </w:r>
      <w:r w:rsidR="00942F04">
        <w:rPr>
          <w:rFonts w:ascii="Times New Roman" w:hAnsi="Times New Roman" w:cs="Times New Roman"/>
          <w:sz w:val="24"/>
        </w:rPr>
        <w:t>2</w:t>
      </w:r>
      <w:r w:rsidRPr="00675D14">
        <w:rPr>
          <w:rFonts w:ascii="Times New Roman" w:hAnsi="Times New Roman" w:cs="Times New Roman"/>
          <w:sz w:val="24"/>
        </w:rPr>
        <w:t xml:space="preserve"> Na žádost objednatele je zhotovitel povinen </w:t>
      </w:r>
      <w:r w:rsidR="00942F04">
        <w:rPr>
          <w:rFonts w:ascii="Times New Roman" w:hAnsi="Times New Roman" w:cs="Times New Roman"/>
          <w:sz w:val="24"/>
        </w:rPr>
        <w:t>nejpozději ke dni zahájení stavebních prací</w:t>
      </w:r>
      <w:r w:rsidRPr="00675D14">
        <w:rPr>
          <w:rFonts w:ascii="Times New Roman" w:hAnsi="Times New Roman" w:cs="Times New Roman"/>
          <w:sz w:val="24"/>
        </w:rPr>
        <w:t xml:space="preserve"> prokázat objednateli písemným potvrzením či certifikátem pojišťovny, že pojištění zhotovitele v požadované výši dle článku 7.18.1 této smlouvy je řádně k tomuto datu zřízeno. Zhotovitel je povinen po celou dobu realizace díla toto pojištění řádně udržovat v platnosti v požadované výši pojistného a tuto skutečnost musí kdykoliv na vyžádání objednatele doložit výše uvedeným způsobem. Nepředložení dokladů zhotovitelem o pojištění dle odstavce 7.18.1 této smlouvy objednateli ani v dodatečné přiměřené lhůtě je porušením smlouvy, které opravňuje objednatele k odstoupení od smlouvy.</w:t>
      </w:r>
    </w:p>
    <w:p w14:paraId="07C385D8"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7.19 Zhotovitel v plné míře zodpovídá za bezpečnost a ochranu zdraví všech osob v prostoru staveniště. Zhotovitel se dále zavazuje dodržovat platné hygienické předpisy. Zhotovitel se dále zavazuje zajistit, aby všichni pracovníci, včetně pracovníků </w:t>
      </w:r>
      <w:r w:rsidR="00562EA0">
        <w:rPr>
          <w:rFonts w:ascii="Times New Roman" w:hAnsi="Times New Roman" w:cs="Times New Roman"/>
          <w:sz w:val="24"/>
        </w:rPr>
        <w:t>pod</w:t>
      </w:r>
      <w:r w:rsidRPr="00675D14">
        <w:rPr>
          <w:rFonts w:ascii="Times New Roman" w:hAnsi="Times New Roman" w:cs="Times New Roman"/>
          <w:sz w:val="24"/>
        </w:rPr>
        <w:t>dodavatelů, splňovali veškeré pracovněprávní předpisy České republiky. Plnění těchto povinností jsou zástupci objednatele oprávněni kdykoliv kontrolovat.</w:t>
      </w:r>
    </w:p>
    <w:p w14:paraId="72F25C20"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7.20 Zhotovitel může pověřit provedením části díla jiné osoby </w:t>
      </w:r>
      <w:r w:rsidR="002336BF">
        <w:rPr>
          <w:rFonts w:ascii="Times New Roman" w:hAnsi="Times New Roman" w:cs="Times New Roman"/>
          <w:sz w:val="24"/>
        </w:rPr>
        <w:t>-poddodavatele</w:t>
      </w:r>
      <w:r w:rsidRPr="00675D14">
        <w:rPr>
          <w:rFonts w:ascii="Times New Roman" w:hAnsi="Times New Roman" w:cs="Times New Roman"/>
          <w:sz w:val="24"/>
        </w:rPr>
        <w:t xml:space="preserve">, avšak výlučně v souladu se zadávacími podmínkami </w:t>
      </w:r>
      <w:r w:rsidR="007318C8">
        <w:rPr>
          <w:rFonts w:ascii="Times New Roman" w:hAnsi="Times New Roman" w:cs="Times New Roman"/>
          <w:sz w:val="24"/>
        </w:rPr>
        <w:t>zadávacího</w:t>
      </w:r>
      <w:r w:rsidRPr="00675D14">
        <w:rPr>
          <w:rFonts w:ascii="Times New Roman" w:hAnsi="Times New Roman" w:cs="Times New Roman"/>
          <w:sz w:val="24"/>
        </w:rPr>
        <w:t xml:space="preserve"> řízení, které předcházelo uzavření této smlouvy. Jeho výlučná odpovědnost vůči objednateli za koordinaci všech </w:t>
      </w:r>
      <w:r w:rsidR="002336BF">
        <w:rPr>
          <w:rFonts w:ascii="Times New Roman" w:hAnsi="Times New Roman" w:cs="Times New Roman"/>
          <w:sz w:val="24"/>
        </w:rPr>
        <w:t>pod</w:t>
      </w:r>
      <w:r w:rsidRPr="00675D14">
        <w:rPr>
          <w:rFonts w:ascii="Times New Roman" w:hAnsi="Times New Roman" w:cs="Times New Roman"/>
          <w:sz w:val="24"/>
        </w:rPr>
        <w:t xml:space="preserve">dodavatelů a řádné provedení díla tím však není dotčena. Zhotovitel se zavazuje informovat objednatele o všech změnách </w:t>
      </w:r>
      <w:r w:rsidR="002336BF">
        <w:rPr>
          <w:rFonts w:ascii="Times New Roman" w:hAnsi="Times New Roman" w:cs="Times New Roman"/>
          <w:sz w:val="24"/>
        </w:rPr>
        <w:t>pod</w:t>
      </w:r>
      <w:r w:rsidRPr="00675D14">
        <w:rPr>
          <w:rFonts w:ascii="Times New Roman" w:hAnsi="Times New Roman" w:cs="Times New Roman"/>
          <w:sz w:val="24"/>
        </w:rPr>
        <w:t xml:space="preserve">dodavatelů, kteří se budou podílet na realizaci díla. Objednatel si vyhrazuje právo spolurozhodovat o </w:t>
      </w:r>
      <w:r w:rsidR="002336BF">
        <w:rPr>
          <w:rFonts w:ascii="Times New Roman" w:hAnsi="Times New Roman" w:cs="Times New Roman"/>
          <w:sz w:val="24"/>
        </w:rPr>
        <w:t>pod</w:t>
      </w:r>
      <w:r w:rsidRPr="00675D14">
        <w:rPr>
          <w:rFonts w:ascii="Times New Roman" w:hAnsi="Times New Roman" w:cs="Times New Roman"/>
          <w:sz w:val="24"/>
        </w:rPr>
        <w:t xml:space="preserve">dodavatelích podílejících se na realizaci díla, a to tak, že je oprávněn v odůvodněných případech odmítnout účast </w:t>
      </w:r>
      <w:r w:rsidR="002336BF">
        <w:rPr>
          <w:rFonts w:ascii="Times New Roman" w:hAnsi="Times New Roman" w:cs="Times New Roman"/>
          <w:sz w:val="24"/>
        </w:rPr>
        <w:t>pod</w:t>
      </w:r>
      <w:r w:rsidRPr="00675D14">
        <w:rPr>
          <w:rFonts w:ascii="Times New Roman" w:hAnsi="Times New Roman" w:cs="Times New Roman"/>
          <w:sz w:val="24"/>
        </w:rPr>
        <w:t xml:space="preserve">dodavatele na realizaci díla. </w:t>
      </w:r>
    </w:p>
    <w:p w14:paraId="7FF8CCCC" w14:textId="733E7D0A" w:rsidR="0027680B" w:rsidRPr="00675D14" w:rsidRDefault="00675D14" w:rsidP="0027680B">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 xml:space="preserve">7.21 </w:t>
      </w:r>
      <w:r w:rsidR="007043A0" w:rsidRPr="00675D14">
        <w:rPr>
          <w:rFonts w:ascii="Times New Roman" w:hAnsi="Times New Roman" w:cs="Times New Roman"/>
          <w:sz w:val="24"/>
          <w:szCs w:val="20"/>
        </w:rPr>
        <w:t xml:space="preserve">Veškeré odborné práce musí vykonávat pracovníci zhotovitele nebo jeho </w:t>
      </w:r>
      <w:r w:rsidR="007043A0">
        <w:rPr>
          <w:rFonts w:ascii="Times New Roman" w:hAnsi="Times New Roman" w:cs="Times New Roman"/>
          <w:sz w:val="24"/>
          <w:szCs w:val="20"/>
        </w:rPr>
        <w:t>pod</w:t>
      </w:r>
      <w:r w:rsidR="007043A0" w:rsidRPr="00675D14">
        <w:rPr>
          <w:rFonts w:ascii="Times New Roman" w:hAnsi="Times New Roman" w:cs="Times New Roman"/>
          <w:sz w:val="24"/>
          <w:szCs w:val="20"/>
        </w:rPr>
        <w:t xml:space="preserve">dodavatelů mající příslušnou kvalifikaci. Doklad o kvalifikaci </w:t>
      </w:r>
      <w:r w:rsidR="007043A0">
        <w:rPr>
          <w:rFonts w:ascii="Times New Roman" w:hAnsi="Times New Roman" w:cs="Times New Roman"/>
          <w:sz w:val="24"/>
          <w:szCs w:val="20"/>
        </w:rPr>
        <w:t>poddodavatelů</w:t>
      </w:r>
      <w:r w:rsidR="00E45FFD">
        <w:rPr>
          <w:rFonts w:ascii="Times New Roman" w:hAnsi="Times New Roman" w:cs="Times New Roman"/>
          <w:sz w:val="24"/>
          <w:szCs w:val="20"/>
        </w:rPr>
        <w:t>, jimiž zhotovitel v nabídce prokazoval kvalifikaci,</w:t>
      </w:r>
      <w:r w:rsidR="007043A0" w:rsidRPr="00675D14">
        <w:rPr>
          <w:rFonts w:ascii="Times New Roman" w:hAnsi="Times New Roman" w:cs="Times New Roman"/>
          <w:sz w:val="24"/>
          <w:szCs w:val="20"/>
        </w:rPr>
        <w:t xml:space="preserve"> je zhotovitel na požádání objednatele povinen doložit. Pokud v průběhu realizace díla dojde ke změně </w:t>
      </w:r>
      <w:r w:rsidR="007043A0">
        <w:rPr>
          <w:rFonts w:ascii="Times New Roman" w:hAnsi="Times New Roman" w:cs="Times New Roman"/>
          <w:sz w:val="24"/>
          <w:szCs w:val="20"/>
        </w:rPr>
        <w:t>poddodavatelů</w:t>
      </w:r>
      <w:r w:rsidR="007043A0" w:rsidRPr="00675D14">
        <w:rPr>
          <w:rFonts w:ascii="Times New Roman" w:hAnsi="Times New Roman" w:cs="Times New Roman"/>
          <w:sz w:val="24"/>
          <w:szCs w:val="20"/>
        </w:rPr>
        <w:t>, kterými dodavatel prokazoval svou kvalifikaci v nabídce pro prokázání odbornosti</w:t>
      </w:r>
      <w:r w:rsidR="007043A0">
        <w:rPr>
          <w:rFonts w:ascii="Times New Roman" w:hAnsi="Times New Roman" w:cs="Times New Roman"/>
          <w:sz w:val="24"/>
          <w:szCs w:val="20"/>
        </w:rPr>
        <w:t xml:space="preserve"> či kvalifikace</w:t>
      </w:r>
      <w:r w:rsidR="007043A0" w:rsidRPr="00675D14">
        <w:rPr>
          <w:rFonts w:ascii="Times New Roman" w:hAnsi="Times New Roman" w:cs="Times New Roman"/>
          <w:sz w:val="24"/>
          <w:szCs w:val="20"/>
        </w:rPr>
        <w:t xml:space="preserve">, je dodavatel povinen neodkladně zajistit rovnocennou náhradu </w:t>
      </w:r>
      <w:r w:rsidR="00E45FFD">
        <w:rPr>
          <w:rFonts w:ascii="Times New Roman" w:hAnsi="Times New Roman" w:cs="Times New Roman"/>
          <w:sz w:val="24"/>
          <w:szCs w:val="20"/>
        </w:rPr>
        <w:t xml:space="preserve">za </w:t>
      </w:r>
      <w:r w:rsidR="007043A0">
        <w:rPr>
          <w:rFonts w:ascii="Times New Roman" w:hAnsi="Times New Roman" w:cs="Times New Roman"/>
          <w:sz w:val="24"/>
          <w:szCs w:val="20"/>
        </w:rPr>
        <w:t xml:space="preserve"> poddodavatele s příslušnou kvalifikací </w:t>
      </w:r>
      <w:r w:rsidR="007043A0" w:rsidRPr="00675D14">
        <w:rPr>
          <w:rFonts w:ascii="Times New Roman" w:hAnsi="Times New Roman" w:cs="Times New Roman"/>
          <w:sz w:val="24"/>
          <w:szCs w:val="20"/>
        </w:rPr>
        <w:t>a tyto nechat odsouhlasit objednatelem v souladu s požadovanou úrovní kvalifikace vymezenou v zadávacích podmínkách. Pokud tak zhotovitel ani dodatečně ve stanovené přiměřené lhůtě objednatelem neučiní, může být toto považováno za důvod k</w:t>
      </w:r>
      <w:r w:rsidR="007043A0">
        <w:rPr>
          <w:rFonts w:ascii="Times New Roman" w:hAnsi="Times New Roman" w:cs="Times New Roman"/>
          <w:sz w:val="24"/>
          <w:szCs w:val="20"/>
        </w:rPr>
        <w:t xml:space="preserve"> jednostrannému </w:t>
      </w:r>
      <w:r w:rsidR="007043A0" w:rsidRPr="00675D14">
        <w:rPr>
          <w:rFonts w:ascii="Times New Roman" w:hAnsi="Times New Roman" w:cs="Times New Roman"/>
          <w:sz w:val="24"/>
          <w:szCs w:val="20"/>
        </w:rPr>
        <w:t>odstoupení objednatele od smlouvy.</w:t>
      </w:r>
      <w:r w:rsidR="0027680B">
        <w:rPr>
          <w:rFonts w:ascii="Times New Roman" w:hAnsi="Times New Roman" w:cs="Times New Roman"/>
          <w:sz w:val="24"/>
          <w:szCs w:val="20"/>
        </w:rPr>
        <w:t xml:space="preserve"> </w:t>
      </w:r>
    </w:p>
    <w:p w14:paraId="62B742E8" w14:textId="6BEF3FD3" w:rsidR="00675D14" w:rsidRP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 xml:space="preserve">7.22.  Zhotovitel je povinen zajistit a udržovat na své náklady veškeré dodávky a potřebné služby k provádění díla (např., přívod </w:t>
      </w:r>
      <w:r w:rsidR="00DF7664">
        <w:rPr>
          <w:rFonts w:ascii="Times New Roman" w:hAnsi="Times New Roman" w:cs="Times New Roman"/>
          <w:sz w:val="24"/>
          <w:szCs w:val="20"/>
        </w:rPr>
        <w:t>energií</w:t>
      </w:r>
      <w:r w:rsidRPr="00675D14">
        <w:rPr>
          <w:rFonts w:ascii="Times New Roman" w:hAnsi="Times New Roman" w:cs="Times New Roman"/>
          <w:sz w:val="24"/>
          <w:szCs w:val="20"/>
        </w:rPr>
        <w:t>,</w:t>
      </w:r>
      <w:r w:rsidR="002B1191">
        <w:rPr>
          <w:rFonts w:ascii="Times New Roman" w:hAnsi="Times New Roman" w:cs="Times New Roman"/>
          <w:sz w:val="24"/>
          <w:szCs w:val="20"/>
        </w:rPr>
        <w:t xml:space="preserve"> přívod vody a odvod odpadních vod,</w:t>
      </w:r>
      <w:r w:rsidRPr="00675D14">
        <w:rPr>
          <w:rFonts w:ascii="Times New Roman" w:hAnsi="Times New Roman" w:cs="Times New Roman"/>
          <w:sz w:val="24"/>
          <w:szCs w:val="20"/>
        </w:rPr>
        <w:t xml:space="preserve"> dočasné kabiny, dočasná hygienické zařízení, telefon apod.) a k tomuto potřebná povolení do doby dokončení díla, a to na místě předem odsouhlaseném objednatelem. </w:t>
      </w:r>
    </w:p>
    <w:p w14:paraId="2B8E97BF" w14:textId="77777777" w:rsidR="00675D14" w:rsidRP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rPr>
        <w:t xml:space="preserve">7.23 </w:t>
      </w:r>
      <w:r w:rsidRPr="00675D14">
        <w:rPr>
          <w:rFonts w:ascii="Times New Roman" w:hAnsi="Times New Roman" w:cs="Times New Roman"/>
          <w:sz w:val="24"/>
          <w:szCs w:val="20"/>
        </w:rPr>
        <w:t xml:space="preserve">Zhotovitel se na výzvu objednatele zavazuje vést nezbytná jednání s majiteli nemovitostí, jejichž práva mohou být prováděním díla přímo dotčena, v případě, že tato potřeba v průběhu provádění díla vyvstane. </w:t>
      </w:r>
    </w:p>
    <w:p w14:paraId="18604F95" w14:textId="41F88FC7" w:rsidR="00675D14" w:rsidRP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 xml:space="preserve">7.24 Jakékoliv nápisy, plakáty, cedule, vývěsky apod. (dále jen nápisy) zhotovitele a </w:t>
      </w:r>
      <w:r w:rsidR="00DD2E7C">
        <w:rPr>
          <w:rFonts w:ascii="Times New Roman" w:hAnsi="Times New Roman" w:cs="Times New Roman"/>
          <w:sz w:val="24"/>
          <w:szCs w:val="20"/>
        </w:rPr>
        <w:t>pod</w:t>
      </w:r>
      <w:r w:rsidRPr="00675D14">
        <w:rPr>
          <w:rFonts w:ascii="Times New Roman" w:hAnsi="Times New Roman" w:cs="Times New Roman"/>
          <w:sz w:val="24"/>
          <w:szCs w:val="20"/>
        </w:rPr>
        <w:t>dodavatelů, které by chtěl zhotovitel umístit na staveništi či na nemovitostech, musí nejprve předložit objednateli ke schválení co do estetického návrhu, umístění, připevnění a ostatních náležitostí. Objednatel se zavazuje, že nebude bezdůvodně odmítat umístění nápisů zhotovitele.</w:t>
      </w:r>
    </w:p>
    <w:p w14:paraId="41D9CEC3" w14:textId="3ECD2A1B" w:rsidR="00FD02FC" w:rsidRDefault="00C2490A" w:rsidP="00675D14">
      <w:pPr>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7.25 Dodávky a s</w:t>
      </w:r>
      <w:r w:rsidR="00675D14" w:rsidRPr="00675D14">
        <w:rPr>
          <w:rFonts w:ascii="Times New Roman" w:hAnsi="Times New Roman" w:cs="Times New Roman"/>
          <w:sz w:val="24"/>
          <w:szCs w:val="20"/>
        </w:rPr>
        <w:t xml:space="preserve">tavební práce musí tedy probíhat s takovými technicko- bezpečnostními a organizačními opatřeními, aby nedošlo k poškození zdraví či ohrožení bezpečnosti osob pohybujících se v okolí stavby, aby nedošlo k ohrožení či újmě na majetku třetích osob. O těchto podmínkách musí </w:t>
      </w:r>
      <w:r w:rsidR="00DD2E7C">
        <w:rPr>
          <w:rFonts w:ascii="Times New Roman" w:hAnsi="Times New Roman" w:cs="Times New Roman"/>
          <w:sz w:val="24"/>
          <w:szCs w:val="20"/>
        </w:rPr>
        <w:t>zhotovitel</w:t>
      </w:r>
      <w:r w:rsidR="00675D14" w:rsidRPr="00675D14">
        <w:rPr>
          <w:rFonts w:ascii="Times New Roman" w:hAnsi="Times New Roman" w:cs="Times New Roman"/>
          <w:sz w:val="24"/>
          <w:szCs w:val="20"/>
        </w:rPr>
        <w:t xml:space="preserve"> upozornit i </w:t>
      </w:r>
      <w:r w:rsidR="00460034">
        <w:rPr>
          <w:rFonts w:ascii="Times New Roman" w:hAnsi="Times New Roman" w:cs="Times New Roman"/>
          <w:sz w:val="24"/>
          <w:szCs w:val="20"/>
        </w:rPr>
        <w:t>pod</w:t>
      </w:r>
      <w:r w:rsidR="00675D14" w:rsidRPr="00675D14">
        <w:rPr>
          <w:rFonts w:ascii="Times New Roman" w:hAnsi="Times New Roman" w:cs="Times New Roman"/>
          <w:sz w:val="24"/>
          <w:szCs w:val="20"/>
        </w:rPr>
        <w:t xml:space="preserve">dodavatele prací, dodávek a služeb včetně přepravců materiálu. Při provádění stavebních prací je zhotovitel povinen dodržovat zvláštní technické podmínky plnění této zakázky dle zadávací dokumentace </w:t>
      </w:r>
      <w:r w:rsidR="007318C8">
        <w:rPr>
          <w:rFonts w:ascii="Times New Roman" w:hAnsi="Times New Roman" w:cs="Times New Roman"/>
          <w:sz w:val="24"/>
          <w:szCs w:val="20"/>
        </w:rPr>
        <w:t>zadávacího</w:t>
      </w:r>
      <w:r w:rsidR="00675D14" w:rsidRPr="00675D14">
        <w:rPr>
          <w:rFonts w:ascii="Times New Roman" w:hAnsi="Times New Roman" w:cs="Times New Roman"/>
          <w:sz w:val="24"/>
          <w:szCs w:val="20"/>
        </w:rPr>
        <w:t xml:space="preserve"> řízení</w:t>
      </w:r>
      <w:r w:rsidR="00DF7664">
        <w:rPr>
          <w:rFonts w:ascii="Times New Roman" w:hAnsi="Times New Roman" w:cs="Times New Roman"/>
          <w:sz w:val="24"/>
          <w:szCs w:val="20"/>
        </w:rPr>
        <w:t xml:space="preserve"> včetně podmínek a opatření stanovených v Zásadách organizace výstavby obsažených v projektové dokumentaci</w:t>
      </w:r>
      <w:r w:rsidR="00FD02FC">
        <w:rPr>
          <w:rFonts w:ascii="Times New Roman" w:hAnsi="Times New Roman" w:cs="Times New Roman"/>
          <w:sz w:val="24"/>
          <w:szCs w:val="20"/>
        </w:rPr>
        <w:t xml:space="preserve"> a to včetně zabezpečení staveniště ze shora uvedených důvodů. </w:t>
      </w:r>
    </w:p>
    <w:p w14:paraId="5BDDDB31" w14:textId="77777777" w:rsidR="00675D14" w:rsidRP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7.26 Zhotovitel musí zabezpečit objednateli ochranu proti škodám ze všech nároků a požadavků vzniklých porušením práv autorských a patentovaných, ochranných známek, jmen nebo jiných ochranných práv. Pokud budou pro provedení díla taková to práva, známky nebo jména použita, je zhotovitel povinen si na vlastní náklady opatřit potřebné licence. Zhotoviteli zůstávají autorská práva na všechny ve spojení se smlouvou o dílo použité vlastní vynálezy. Zhotovitel je povinen na jejich použití objednatele upozornit.</w:t>
      </w:r>
    </w:p>
    <w:p w14:paraId="692EC429" w14:textId="77777777" w:rsid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 xml:space="preserve">7.27 Zhotovitel je povinen proplácet oprávněně vystavené faktury </w:t>
      </w:r>
      <w:r w:rsidR="00460034">
        <w:rPr>
          <w:rFonts w:ascii="Times New Roman" w:hAnsi="Times New Roman" w:cs="Times New Roman"/>
          <w:sz w:val="24"/>
          <w:szCs w:val="20"/>
        </w:rPr>
        <w:t>poddodavatelů</w:t>
      </w:r>
      <w:r w:rsidRPr="00675D14">
        <w:rPr>
          <w:rFonts w:ascii="Times New Roman" w:hAnsi="Times New Roman" w:cs="Times New Roman"/>
          <w:sz w:val="24"/>
          <w:szCs w:val="20"/>
        </w:rPr>
        <w:t xml:space="preserve"> a to za podmínek sjednaných ve smlouvě s pod</w:t>
      </w:r>
      <w:r w:rsidR="00460034">
        <w:rPr>
          <w:rFonts w:ascii="Times New Roman" w:hAnsi="Times New Roman" w:cs="Times New Roman"/>
          <w:sz w:val="24"/>
          <w:szCs w:val="20"/>
        </w:rPr>
        <w:t>dodavatelem</w:t>
      </w:r>
      <w:r w:rsidRPr="00675D14">
        <w:rPr>
          <w:rFonts w:ascii="Times New Roman" w:hAnsi="Times New Roman" w:cs="Times New Roman"/>
          <w:sz w:val="24"/>
          <w:szCs w:val="20"/>
        </w:rPr>
        <w:t xml:space="preserve">. Jestliže zhotovitel nesplní tuto povinnost, může objednatel (podle vlastního uvážení) na žádost jím schváleného </w:t>
      </w:r>
      <w:r w:rsidR="00460034">
        <w:rPr>
          <w:rFonts w:ascii="Times New Roman" w:hAnsi="Times New Roman" w:cs="Times New Roman"/>
          <w:sz w:val="24"/>
          <w:szCs w:val="20"/>
        </w:rPr>
        <w:t>poddodavatele</w:t>
      </w:r>
      <w:r w:rsidRPr="00675D14">
        <w:rPr>
          <w:rFonts w:ascii="Times New Roman" w:hAnsi="Times New Roman" w:cs="Times New Roman"/>
          <w:sz w:val="24"/>
          <w:szCs w:val="20"/>
        </w:rPr>
        <w:t>, doloženou doklady prokazujícími řádné splnění příslušné části závazku, oprávněnost nároku na řádně uplatněnou platbu (včetně případných aplikovatelných odpočtů a zádržného) a při prodlení zhotovitele s úhradou delší než 30 dnů, zaplatit tomuto pod</w:t>
      </w:r>
      <w:r w:rsidR="00460034">
        <w:rPr>
          <w:rFonts w:ascii="Times New Roman" w:hAnsi="Times New Roman" w:cs="Times New Roman"/>
          <w:sz w:val="24"/>
          <w:szCs w:val="20"/>
        </w:rPr>
        <w:t>dodavateli</w:t>
      </w:r>
      <w:r w:rsidRPr="00675D14">
        <w:rPr>
          <w:rFonts w:ascii="Times New Roman" w:hAnsi="Times New Roman" w:cs="Times New Roman"/>
          <w:sz w:val="24"/>
          <w:szCs w:val="20"/>
        </w:rPr>
        <w:t xml:space="preserve"> dlužnou částku (částečně nebo úplně) přímo. Částku vyplacenou </w:t>
      </w:r>
      <w:r w:rsidR="00460034">
        <w:rPr>
          <w:rFonts w:ascii="Times New Roman" w:hAnsi="Times New Roman" w:cs="Times New Roman"/>
          <w:sz w:val="24"/>
          <w:szCs w:val="20"/>
        </w:rPr>
        <w:t>poddodavateli</w:t>
      </w:r>
      <w:r w:rsidRPr="00675D14">
        <w:rPr>
          <w:rFonts w:ascii="Times New Roman" w:hAnsi="Times New Roman" w:cs="Times New Roman"/>
          <w:sz w:val="24"/>
          <w:szCs w:val="20"/>
        </w:rPr>
        <w:t xml:space="preserve"> podle předchozí věty je objednatel oprávněn (podle vlastní úvahy) započíst zhotoviteli proti jeho splatným nebo následně vzniklým finančním pohledávkám nebo zhotovitele vyzvat k provedení neprodlené úhrady této částky na účet objednatele. Neprovede-li zhotovitel tuto úhradu nejpozději do 7 dnů od doručení výzvy, je povinen zaplatit objednateli smluvní pokutu ve výši 0,5 % dlužné částky za každý den prodlení. Tato přímá platba objednatelem pod</w:t>
      </w:r>
      <w:r w:rsidR="00460034">
        <w:rPr>
          <w:rFonts w:ascii="Times New Roman" w:hAnsi="Times New Roman" w:cs="Times New Roman"/>
          <w:sz w:val="24"/>
          <w:szCs w:val="20"/>
        </w:rPr>
        <w:t>dodavateli</w:t>
      </w:r>
      <w:r w:rsidRPr="00675D14">
        <w:rPr>
          <w:rFonts w:ascii="Times New Roman" w:hAnsi="Times New Roman" w:cs="Times New Roman"/>
          <w:sz w:val="24"/>
          <w:szCs w:val="20"/>
        </w:rPr>
        <w:t xml:space="preserve"> nemá vliv na příslušná ustanovení smlouvy, týkajících se smluvních pokut.</w:t>
      </w:r>
    </w:p>
    <w:p w14:paraId="72878280" w14:textId="77777777" w:rsidR="001A3371" w:rsidRDefault="001A3371" w:rsidP="00675D14">
      <w:pPr>
        <w:ind w:left="360" w:hanging="360"/>
        <w:jc w:val="center"/>
        <w:rPr>
          <w:rFonts w:ascii="Times New Roman" w:hAnsi="Times New Roman" w:cs="Times New Roman"/>
          <w:b/>
          <w:sz w:val="24"/>
          <w:szCs w:val="20"/>
        </w:rPr>
      </w:pPr>
    </w:p>
    <w:p w14:paraId="1D0C5281" w14:textId="77777777" w:rsidR="00675D14" w:rsidRPr="00675D14" w:rsidRDefault="00675D14" w:rsidP="00675D14">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Článek 8</w:t>
      </w:r>
    </w:p>
    <w:p w14:paraId="7CC5D854" w14:textId="77777777" w:rsidR="00675D14" w:rsidRPr="00675D14" w:rsidRDefault="00675D14" w:rsidP="00675D14">
      <w:pPr>
        <w:jc w:val="center"/>
        <w:rPr>
          <w:rFonts w:ascii="Times New Roman" w:hAnsi="Times New Roman" w:cs="Times New Roman"/>
          <w:b/>
          <w:sz w:val="24"/>
          <w:szCs w:val="20"/>
        </w:rPr>
      </w:pPr>
      <w:r w:rsidRPr="00675D14">
        <w:rPr>
          <w:rFonts w:ascii="Times New Roman" w:hAnsi="Times New Roman" w:cs="Times New Roman"/>
          <w:b/>
          <w:sz w:val="24"/>
          <w:szCs w:val="20"/>
        </w:rPr>
        <w:t>Splnění a předání díla</w:t>
      </w:r>
    </w:p>
    <w:p w14:paraId="4D091AEE" w14:textId="77777777" w:rsidR="00675D14" w:rsidRPr="00675D14" w:rsidRDefault="00675D14" w:rsidP="00675D14">
      <w:pPr>
        <w:ind w:left="360"/>
        <w:jc w:val="both"/>
        <w:rPr>
          <w:rFonts w:ascii="Times New Roman" w:hAnsi="Times New Roman" w:cs="Times New Roman"/>
          <w:sz w:val="24"/>
          <w:szCs w:val="20"/>
        </w:rPr>
      </w:pPr>
    </w:p>
    <w:p w14:paraId="715B0595" w14:textId="51B3D594" w:rsidR="00675D14" w:rsidRPr="00675D14" w:rsidRDefault="00675D14" w:rsidP="00675D14">
      <w:pPr>
        <w:spacing w:after="120"/>
        <w:ind w:left="540" w:hanging="540"/>
        <w:jc w:val="both"/>
        <w:rPr>
          <w:rFonts w:ascii="Times New Roman" w:hAnsi="Times New Roman" w:cs="Times New Roman"/>
          <w:sz w:val="24"/>
        </w:rPr>
      </w:pPr>
      <w:r w:rsidRPr="00675D14">
        <w:rPr>
          <w:rFonts w:ascii="Times New Roman" w:hAnsi="Times New Roman" w:cs="Times New Roman"/>
          <w:sz w:val="24"/>
        </w:rPr>
        <w:t>8.1</w:t>
      </w:r>
      <w:r w:rsidRPr="00675D14">
        <w:rPr>
          <w:rFonts w:ascii="Times New Roman" w:hAnsi="Times New Roman" w:cs="Times New Roman"/>
          <w:sz w:val="24"/>
        </w:rPr>
        <w:tab/>
        <w:t>Zhotovitel splní svou povinnost provést dílo tak, že  řádně a kvalitně zhotoví dílo vymezené v  článku 1. v souladu s platnými obecně závaznými právními předpisy a platn</w:t>
      </w:r>
      <w:r w:rsidR="00476676">
        <w:rPr>
          <w:rFonts w:ascii="Times New Roman" w:hAnsi="Times New Roman" w:cs="Times New Roman"/>
          <w:sz w:val="24"/>
        </w:rPr>
        <w:t>ými českými technickými normami</w:t>
      </w:r>
      <w:r w:rsidRPr="00675D14">
        <w:rPr>
          <w:rFonts w:ascii="Times New Roman" w:hAnsi="Times New Roman" w:cs="Times New Roman"/>
          <w:sz w:val="24"/>
        </w:rPr>
        <w:t xml:space="preserve"> a to včetně doporučených</w:t>
      </w:r>
      <w:r w:rsidR="00476676">
        <w:rPr>
          <w:rFonts w:ascii="Times New Roman" w:hAnsi="Times New Roman" w:cs="Times New Roman"/>
          <w:sz w:val="24"/>
        </w:rPr>
        <w:t>,</w:t>
      </w:r>
      <w:r w:rsidRPr="00675D14">
        <w:rPr>
          <w:rFonts w:ascii="Times New Roman" w:hAnsi="Times New Roman" w:cs="Times New Roman"/>
          <w:sz w:val="24"/>
        </w:rPr>
        <w:t xml:space="preserve"> v termínech dle článku 2 této smlouvy. </w:t>
      </w:r>
    </w:p>
    <w:p w14:paraId="4BF21F43" w14:textId="16D5DC90" w:rsidR="00675D14" w:rsidRPr="00675D14" w:rsidRDefault="0085607C" w:rsidP="00675D14">
      <w:pPr>
        <w:spacing w:after="120"/>
        <w:ind w:left="540" w:hanging="540"/>
        <w:jc w:val="both"/>
        <w:rPr>
          <w:rFonts w:ascii="Times New Roman" w:hAnsi="Times New Roman" w:cs="Times New Roman"/>
          <w:sz w:val="24"/>
        </w:rPr>
      </w:pPr>
      <w:r>
        <w:rPr>
          <w:rFonts w:ascii="Times New Roman" w:hAnsi="Times New Roman" w:cs="Times New Roman"/>
          <w:sz w:val="24"/>
        </w:rPr>
        <w:t>8.2</w:t>
      </w:r>
      <w:r w:rsidR="00675D14" w:rsidRPr="00675D14">
        <w:rPr>
          <w:rFonts w:ascii="Times New Roman" w:hAnsi="Times New Roman" w:cs="Times New Roman"/>
          <w:sz w:val="24"/>
        </w:rPr>
        <w:t xml:space="preserve">  Objednatel je povinen řádně</w:t>
      </w:r>
      <w:r w:rsidR="00947096">
        <w:rPr>
          <w:rFonts w:ascii="Times New Roman" w:hAnsi="Times New Roman" w:cs="Times New Roman"/>
          <w:sz w:val="24"/>
        </w:rPr>
        <w:t>,</w:t>
      </w:r>
      <w:r w:rsidR="00675D14" w:rsidRPr="00675D14">
        <w:rPr>
          <w:rFonts w:ascii="Times New Roman" w:hAnsi="Times New Roman" w:cs="Times New Roman"/>
          <w:sz w:val="24"/>
        </w:rPr>
        <w:t xml:space="preserve"> kvalitně provedené</w:t>
      </w:r>
      <w:r w:rsidR="00947096">
        <w:rPr>
          <w:rFonts w:ascii="Times New Roman" w:hAnsi="Times New Roman" w:cs="Times New Roman"/>
          <w:sz w:val="24"/>
        </w:rPr>
        <w:t xml:space="preserve"> a zprovozněné</w:t>
      </w:r>
      <w:r w:rsidR="00675D14" w:rsidRPr="00675D14">
        <w:rPr>
          <w:rFonts w:ascii="Times New Roman" w:hAnsi="Times New Roman" w:cs="Times New Roman"/>
          <w:sz w:val="24"/>
        </w:rPr>
        <w:t xml:space="preserve"> dílo či jeho ucelenou dílčí část převzít.</w:t>
      </w:r>
      <w:r w:rsidR="00675D14" w:rsidRPr="00675D14">
        <w:rPr>
          <w:rFonts w:eastAsia="Times New Roman"/>
        </w:rPr>
        <w:t xml:space="preserve"> </w:t>
      </w:r>
      <w:r w:rsidR="00675D14" w:rsidRPr="00675D14">
        <w:rPr>
          <w:rFonts w:ascii="Times New Roman" w:hAnsi="Times New Roman" w:cs="Times New Roman"/>
          <w:sz w:val="24"/>
        </w:rPr>
        <w:t xml:space="preserve">Objednatel má </w:t>
      </w:r>
      <w:r w:rsidR="00476676">
        <w:rPr>
          <w:rFonts w:ascii="Times New Roman" w:hAnsi="Times New Roman" w:cs="Times New Roman"/>
          <w:sz w:val="24"/>
        </w:rPr>
        <w:t>možnost</w:t>
      </w:r>
      <w:r w:rsidR="00675D14" w:rsidRPr="00675D14">
        <w:rPr>
          <w:rFonts w:ascii="Times New Roman" w:hAnsi="Times New Roman" w:cs="Times New Roman"/>
          <w:sz w:val="24"/>
        </w:rPr>
        <w:t xml:space="preserve"> k předání a převzetí díla přizvat osoby vykonávající funkci technického dozoru stavebníka, případně také autorského dozoru projektanta.</w:t>
      </w:r>
    </w:p>
    <w:p w14:paraId="1B79A381" w14:textId="52636BD4" w:rsidR="009446D0" w:rsidRPr="00675D14" w:rsidRDefault="009446D0" w:rsidP="009446D0">
      <w:pPr>
        <w:ind w:left="540" w:hanging="540"/>
        <w:jc w:val="both"/>
        <w:rPr>
          <w:rFonts w:ascii="Times New Roman" w:hAnsi="Times New Roman" w:cs="Times New Roman"/>
          <w:sz w:val="24"/>
        </w:rPr>
      </w:pPr>
      <w:r>
        <w:rPr>
          <w:rFonts w:ascii="Times New Roman" w:hAnsi="Times New Roman" w:cs="Times New Roman"/>
          <w:sz w:val="24"/>
        </w:rPr>
        <w:t xml:space="preserve">8.3 </w:t>
      </w:r>
      <w:r w:rsidRPr="00675D14">
        <w:rPr>
          <w:rFonts w:ascii="Times New Roman" w:hAnsi="Times New Roman" w:cs="Times New Roman"/>
          <w:sz w:val="24"/>
        </w:rPr>
        <w:t>Provedené dílo zhotovitelem bude předáno objednateli na základě písemného protokolu o předání a převzetí díla podepsaného oprávněnými zástupci smluvních stran (dále jen „protokol“). Povinným obsahem protokolu jsou:</w:t>
      </w:r>
    </w:p>
    <w:p w14:paraId="24823FDE" w14:textId="77777777" w:rsidR="009446D0" w:rsidRDefault="009446D0" w:rsidP="009446D0">
      <w:pPr>
        <w:spacing w:before="120"/>
        <w:ind w:left="539"/>
        <w:rPr>
          <w:rFonts w:ascii="Times New Roman" w:hAnsi="Times New Roman" w:cs="Times New Roman"/>
          <w:sz w:val="22"/>
          <w:szCs w:val="22"/>
        </w:rPr>
      </w:pPr>
      <w:r w:rsidRPr="00675D14">
        <w:rPr>
          <w:rFonts w:ascii="Times New Roman" w:hAnsi="Times New Roman" w:cs="Times New Roman"/>
          <w:sz w:val="22"/>
          <w:szCs w:val="22"/>
        </w:rPr>
        <w:t xml:space="preserve">a) údaje o zhotoviteli, </w:t>
      </w:r>
      <w:r>
        <w:rPr>
          <w:rFonts w:ascii="Times New Roman" w:hAnsi="Times New Roman" w:cs="Times New Roman"/>
          <w:sz w:val="22"/>
          <w:szCs w:val="22"/>
        </w:rPr>
        <w:t>pod</w:t>
      </w:r>
      <w:r w:rsidRPr="00675D14">
        <w:rPr>
          <w:rFonts w:ascii="Times New Roman" w:hAnsi="Times New Roman" w:cs="Times New Roman"/>
          <w:sz w:val="22"/>
          <w:szCs w:val="22"/>
        </w:rPr>
        <w:t>dodavatelích a objednateli</w:t>
      </w:r>
      <w:r>
        <w:rPr>
          <w:rFonts w:ascii="Times New Roman" w:hAnsi="Times New Roman" w:cs="Times New Roman"/>
          <w:sz w:val="22"/>
          <w:szCs w:val="22"/>
        </w:rPr>
        <w:t xml:space="preserve"> včetně </w:t>
      </w:r>
      <w:r w:rsidRPr="004C1759">
        <w:rPr>
          <w:rFonts w:ascii="Times New Roman" w:hAnsi="Times New Roman" w:cs="Times New Roman"/>
          <w:sz w:val="22"/>
          <w:szCs w:val="22"/>
        </w:rPr>
        <w:t>seznam</w:t>
      </w:r>
      <w:r>
        <w:rPr>
          <w:rFonts w:ascii="Times New Roman" w:hAnsi="Times New Roman" w:cs="Times New Roman"/>
          <w:sz w:val="22"/>
          <w:szCs w:val="22"/>
        </w:rPr>
        <w:t>u</w:t>
      </w:r>
      <w:r w:rsidRPr="004C1759">
        <w:rPr>
          <w:rFonts w:ascii="Times New Roman" w:hAnsi="Times New Roman" w:cs="Times New Roman"/>
          <w:sz w:val="22"/>
          <w:szCs w:val="22"/>
        </w:rPr>
        <w:t xml:space="preserve"> osob účastnících se přejímacího řízení</w:t>
      </w:r>
      <w:r w:rsidRPr="00675D14">
        <w:rPr>
          <w:rFonts w:ascii="Times New Roman" w:hAnsi="Times New Roman" w:cs="Times New Roman"/>
          <w:sz w:val="22"/>
          <w:szCs w:val="22"/>
        </w:rPr>
        <w:t>,</w:t>
      </w:r>
      <w:r w:rsidRPr="00675D14">
        <w:rPr>
          <w:rFonts w:ascii="Times New Roman" w:hAnsi="Times New Roman" w:cs="Times New Roman"/>
          <w:sz w:val="22"/>
          <w:szCs w:val="22"/>
        </w:rPr>
        <w:br/>
        <w:t>b) stručný popis díla, které je předmětem předání a převzetí,</w:t>
      </w:r>
      <w:r w:rsidRPr="00675D14">
        <w:rPr>
          <w:rFonts w:ascii="Times New Roman" w:hAnsi="Times New Roman" w:cs="Times New Roman"/>
          <w:sz w:val="22"/>
          <w:szCs w:val="22"/>
        </w:rPr>
        <w:br/>
        <w:t>c) dohoda o způsobu a termínu vyklizení staveniště,</w:t>
      </w:r>
      <w:r w:rsidRPr="00675D14">
        <w:rPr>
          <w:rFonts w:ascii="Times New Roman" w:hAnsi="Times New Roman" w:cs="Times New Roman"/>
          <w:sz w:val="22"/>
          <w:szCs w:val="22"/>
        </w:rPr>
        <w:br/>
        <w:t>d) termín, od kterého počíná běžet záruční lhůta,</w:t>
      </w:r>
      <w:r w:rsidRPr="00675D14">
        <w:rPr>
          <w:rFonts w:ascii="Times New Roman" w:hAnsi="Times New Roman" w:cs="Times New Roman"/>
          <w:sz w:val="22"/>
          <w:szCs w:val="22"/>
        </w:rPr>
        <w:br/>
        <w:t>e) seznam předaných dokladů</w:t>
      </w:r>
      <w:r>
        <w:rPr>
          <w:rFonts w:ascii="Times New Roman" w:hAnsi="Times New Roman" w:cs="Times New Roman"/>
          <w:sz w:val="22"/>
          <w:szCs w:val="22"/>
        </w:rPr>
        <w:t xml:space="preserve"> a příloh protokolu</w:t>
      </w:r>
      <w:r w:rsidRPr="00675D14">
        <w:rPr>
          <w:rFonts w:ascii="Times New Roman" w:hAnsi="Times New Roman" w:cs="Times New Roman"/>
          <w:sz w:val="22"/>
          <w:szCs w:val="22"/>
        </w:rPr>
        <w:t>,</w:t>
      </w:r>
    </w:p>
    <w:p w14:paraId="33D8DD60" w14:textId="77777777" w:rsidR="009446D0" w:rsidRPr="00675D14" w:rsidRDefault="009446D0" w:rsidP="009446D0">
      <w:pPr>
        <w:spacing w:after="120"/>
        <w:ind w:left="539"/>
        <w:rPr>
          <w:rFonts w:ascii="Times New Roman" w:hAnsi="Times New Roman" w:cs="Times New Roman"/>
          <w:sz w:val="24"/>
        </w:rPr>
      </w:pPr>
      <w:r w:rsidRPr="004C1759">
        <w:rPr>
          <w:rFonts w:ascii="Times New Roman" w:hAnsi="Times New Roman" w:cs="Times New Roman"/>
          <w:sz w:val="22"/>
          <w:szCs w:val="22"/>
        </w:rPr>
        <w:t>f)</w:t>
      </w:r>
      <w:r w:rsidRPr="004C1759">
        <w:rPr>
          <w:rFonts w:ascii="Times New Roman" w:hAnsi="Times New Roman" w:cs="Times New Roman"/>
          <w:sz w:val="22"/>
          <w:szCs w:val="22"/>
        </w:rPr>
        <w:tab/>
        <w:t>další dohody a vyjádření smluvních stran,</w:t>
      </w:r>
      <w:r w:rsidRPr="00675D14">
        <w:rPr>
          <w:rFonts w:ascii="Times New Roman" w:hAnsi="Times New Roman" w:cs="Times New Roman"/>
          <w:sz w:val="22"/>
          <w:szCs w:val="22"/>
        </w:rPr>
        <w:br/>
      </w:r>
      <w:r>
        <w:rPr>
          <w:rFonts w:ascii="Times New Roman" w:hAnsi="Times New Roman" w:cs="Times New Roman"/>
          <w:sz w:val="22"/>
          <w:szCs w:val="22"/>
        </w:rPr>
        <w:t>g</w:t>
      </w:r>
      <w:r w:rsidRPr="00675D14">
        <w:rPr>
          <w:rFonts w:ascii="Times New Roman" w:hAnsi="Times New Roman" w:cs="Times New Roman"/>
          <w:sz w:val="22"/>
          <w:szCs w:val="22"/>
        </w:rPr>
        <w:t>) prohlášení objednatele, zda dílo přejímá nebo nepřejímá.</w:t>
      </w:r>
      <w:r w:rsidRPr="00675D14">
        <w:rPr>
          <w:rFonts w:ascii="Times New Roman" w:hAnsi="Times New Roman" w:cs="Times New Roman"/>
          <w:sz w:val="24"/>
        </w:rPr>
        <w:t xml:space="preserve"> </w:t>
      </w:r>
    </w:p>
    <w:p w14:paraId="21B1686B" w14:textId="77777777" w:rsidR="009446D0" w:rsidRPr="00675D14" w:rsidRDefault="009446D0" w:rsidP="009446D0">
      <w:pPr>
        <w:spacing w:before="120" w:after="120"/>
        <w:ind w:left="539"/>
        <w:rPr>
          <w:rFonts w:ascii="Times New Roman" w:hAnsi="Times New Roman" w:cs="Times New Roman"/>
          <w:sz w:val="24"/>
        </w:rPr>
      </w:pPr>
      <w:r w:rsidRPr="00675D14">
        <w:rPr>
          <w:rFonts w:ascii="Times New Roman" w:hAnsi="Times New Roman" w:cs="Times New Roman"/>
          <w:sz w:val="24"/>
        </w:rPr>
        <w:t>Obsahuje-li dílo, které je předmětem předání a převzetí, vady nebo nedodělky, musí protokol obsahovat dále:</w:t>
      </w:r>
    </w:p>
    <w:p w14:paraId="2DFFA1B8" w14:textId="77777777" w:rsidR="009446D0" w:rsidRPr="00675D14" w:rsidRDefault="009446D0" w:rsidP="009446D0">
      <w:pPr>
        <w:ind w:left="539"/>
        <w:jc w:val="both"/>
        <w:rPr>
          <w:rFonts w:ascii="Times New Roman" w:hAnsi="Times New Roman" w:cs="Times New Roman"/>
          <w:sz w:val="22"/>
          <w:szCs w:val="22"/>
        </w:rPr>
      </w:pPr>
      <w:r w:rsidRPr="00675D14">
        <w:rPr>
          <w:rFonts w:ascii="Times New Roman" w:hAnsi="Times New Roman" w:cs="Times New Roman"/>
          <w:sz w:val="22"/>
          <w:szCs w:val="22"/>
        </w:rPr>
        <w:t>a) soupis zjištěných vad a nedodělků,</w:t>
      </w:r>
    </w:p>
    <w:p w14:paraId="42EBE94F" w14:textId="77777777" w:rsidR="009446D0" w:rsidRPr="00675D14" w:rsidRDefault="009446D0" w:rsidP="009446D0">
      <w:pPr>
        <w:ind w:left="539"/>
        <w:jc w:val="both"/>
        <w:rPr>
          <w:rFonts w:ascii="Times New Roman" w:hAnsi="Times New Roman" w:cs="Times New Roman"/>
          <w:sz w:val="22"/>
          <w:szCs w:val="22"/>
        </w:rPr>
      </w:pPr>
      <w:r w:rsidRPr="00675D14">
        <w:rPr>
          <w:rFonts w:ascii="Times New Roman" w:hAnsi="Times New Roman" w:cs="Times New Roman"/>
          <w:sz w:val="22"/>
          <w:szCs w:val="22"/>
        </w:rPr>
        <w:t>b) dohodu o způsobu a termínech jejich odstranění, popřípadě o jiném způsobu narovnání,</w:t>
      </w:r>
    </w:p>
    <w:p w14:paraId="6F6250E4" w14:textId="77777777" w:rsidR="009446D0" w:rsidRPr="00675D14" w:rsidRDefault="009446D0" w:rsidP="009446D0">
      <w:pPr>
        <w:spacing w:after="120"/>
        <w:ind w:left="539"/>
        <w:jc w:val="both"/>
        <w:rPr>
          <w:rFonts w:ascii="Times New Roman" w:hAnsi="Times New Roman" w:cs="Times New Roman"/>
          <w:sz w:val="22"/>
          <w:szCs w:val="22"/>
        </w:rPr>
      </w:pPr>
      <w:r w:rsidRPr="00675D14">
        <w:rPr>
          <w:rFonts w:ascii="Times New Roman" w:hAnsi="Times New Roman" w:cs="Times New Roman"/>
          <w:sz w:val="22"/>
          <w:szCs w:val="22"/>
        </w:rPr>
        <w:t>c) dohodu o zpřístupnění díla nebo jeho částí zhotoviteli za účelem odstranění vad nebo nedodělků.</w:t>
      </w:r>
    </w:p>
    <w:p w14:paraId="29C628D3" w14:textId="77777777" w:rsidR="009446D0"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 xml:space="preserve">8.4  Zhotovitel je povinen vyhotovit </w:t>
      </w:r>
      <w:r>
        <w:rPr>
          <w:rFonts w:ascii="Times New Roman" w:hAnsi="Times New Roman" w:cs="Times New Roman"/>
          <w:sz w:val="24"/>
        </w:rPr>
        <w:t>a při předání díla objednateli bezúplatně předat tyto dokumenty a listiny:</w:t>
      </w:r>
    </w:p>
    <w:p w14:paraId="3218F301" w14:textId="77777777" w:rsidR="009446D0" w:rsidRPr="00067C5B"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originál stavebního deníku poté, kdy objednatel zhotoviteli vrátí jeho prvou kopii,</w:t>
      </w:r>
    </w:p>
    <w:p w14:paraId="022F4ABA" w14:textId="4B634AC3" w:rsidR="009446D0" w:rsidRPr="004B405F"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 xml:space="preserve">stavební </w:t>
      </w:r>
      <w:r w:rsidR="00947096">
        <w:rPr>
          <w:rFonts w:ascii="Times New Roman" w:eastAsia="Times New Roman" w:hAnsi="Times New Roman" w:cs="Times New Roman"/>
          <w:snapToGrid w:val="0"/>
          <w:sz w:val="20"/>
          <w:szCs w:val="20"/>
        </w:rPr>
        <w:t xml:space="preserve">a </w:t>
      </w:r>
      <w:r w:rsidRPr="00067C5B">
        <w:rPr>
          <w:rFonts w:ascii="Times New Roman" w:eastAsia="Times New Roman" w:hAnsi="Times New Roman" w:cs="Times New Roman"/>
          <w:snapToGrid w:val="0"/>
          <w:sz w:val="20"/>
          <w:szCs w:val="20"/>
        </w:rPr>
        <w:t xml:space="preserve">technická osvědčení materiálů a výrobků použitých při realizaci díla prokazující jejich jakost, </w:t>
      </w:r>
      <w:r w:rsidRPr="004B405F">
        <w:rPr>
          <w:rFonts w:ascii="Times New Roman" w:eastAsia="Times New Roman" w:hAnsi="Times New Roman" w:cs="Times New Roman"/>
          <w:snapToGrid w:val="0"/>
          <w:sz w:val="20"/>
          <w:szCs w:val="20"/>
        </w:rPr>
        <w:t>fyzikální vlastnosti, vhodnost a nezávadnost,</w:t>
      </w:r>
      <w:r w:rsidR="00947096" w:rsidRPr="004B405F">
        <w:rPr>
          <w:rFonts w:ascii="Times New Roman" w:eastAsia="Times New Roman" w:hAnsi="Times New Roman" w:cs="Times New Roman"/>
          <w:snapToGrid w:val="0"/>
          <w:sz w:val="20"/>
          <w:szCs w:val="20"/>
        </w:rPr>
        <w:t xml:space="preserve"> provozuschopnost</w:t>
      </w:r>
    </w:p>
    <w:p w14:paraId="6B52817B" w14:textId="0437699A" w:rsidR="009446D0" w:rsidRPr="00282B38"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282B38">
        <w:rPr>
          <w:rFonts w:ascii="Times New Roman" w:eastAsia="Times New Roman" w:hAnsi="Times New Roman" w:cs="Times New Roman"/>
          <w:snapToGrid w:val="0"/>
          <w:sz w:val="20"/>
          <w:szCs w:val="20"/>
        </w:rPr>
        <w:t>protokoly</w:t>
      </w:r>
      <w:r w:rsidRPr="00067C5B">
        <w:rPr>
          <w:rFonts w:ascii="Times New Roman" w:eastAsia="Times New Roman" w:hAnsi="Times New Roman" w:cs="Times New Roman"/>
          <w:snapToGrid w:val="0"/>
          <w:sz w:val="20"/>
          <w:szCs w:val="20"/>
        </w:rPr>
        <w:t xml:space="preserve"> o provedených předepsaných zkouškách materiálů a instalací a o jejich revizích</w:t>
      </w:r>
      <w:r w:rsidR="00674BC6">
        <w:rPr>
          <w:rFonts w:ascii="Times New Roman" w:eastAsia="Times New Roman" w:hAnsi="Times New Roman" w:cs="Times New Roman"/>
          <w:snapToGrid w:val="0"/>
          <w:sz w:val="20"/>
          <w:szCs w:val="20"/>
        </w:rPr>
        <w:t xml:space="preserve">, </w:t>
      </w:r>
      <w:r w:rsidR="00674BC6" w:rsidRPr="00B8310B">
        <w:rPr>
          <w:rFonts w:ascii="Times New Roman" w:eastAsia="Times New Roman" w:hAnsi="Times New Roman" w:cs="Times New Roman"/>
          <w:snapToGrid w:val="0"/>
          <w:sz w:val="20"/>
          <w:szCs w:val="20"/>
        </w:rPr>
        <w:t xml:space="preserve">výchozí revizi </w:t>
      </w:r>
      <w:r w:rsidR="00947096">
        <w:rPr>
          <w:rFonts w:ascii="Times New Roman" w:eastAsia="Times New Roman" w:hAnsi="Times New Roman" w:cs="Times New Roman"/>
          <w:snapToGrid w:val="0"/>
          <w:sz w:val="20"/>
          <w:szCs w:val="20"/>
        </w:rPr>
        <w:t>elektrického zařízení</w:t>
      </w:r>
      <w:r w:rsidR="00674BC6" w:rsidRPr="00282B38">
        <w:rPr>
          <w:rFonts w:ascii="Times New Roman" w:eastAsia="Times New Roman" w:hAnsi="Times New Roman" w:cs="Times New Roman"/>
          <w:snapToGrid w:val="0"/>
          <w:sz w:val="20"/>
          <w:szCs w:val="20"/>
        </w:rPr>
        <w:t xml:space="preserve">,  </w:t>
      </w:r>
    </w:p>
    <w:p w14:paraId="573E4990" w14:textId="77777777" w:rsidR="009446D0" w:rsidRPr="00067C5B"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4B405F">
        <w:rPr>
          <w:rFonts w:ascii="Times New Roman" w:eastAsia="Times New Roman" w:hAnsi="Times New Roman" w:cs="Times New Roman"/>
          <w:snapToGrid w:val="0"/>
          <w:sz w:val="20"/>
          <w:szCs w:val="20"/>
        </w:rPr>
        <w:t>pasporty zařízení, návody k obsluze, návody k údržbě, vše v českém jazyce</w:t>
      </w:r>
      <w:r w:rsidRPr="00067C5B">
        <w:rPr>
          <w:rFonts w:ascii="Times New Roman" w:eastAsia="Times New Roman" w:hAnsi="Times New Roman" w:cs="Times New Roman"/>
          <w:snapToGrid w:val="0"/>
          <w:sz w:val="20"/>
          <w:szCs w:val="20"/>
        </w:rPr>
        <w:t>,</w:t>
      </w:r>
    </w:p>
    <w:p w14:paraId="0B99103A" w14:textId="77777777" w:rsidR="009446D0" w:rsidRPr="00067C5B"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kopie záručních listů,</w:t>
      </w:r>
    </w:p>
    <w:p w14:paraId="0A103EAA" w14:textId="77777777" w:rsidR="009446D0" w:rsidRPr="00067C5B"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doklady o nezávadné likvidaci stavebních sutí, odpadů a nebezpečných odpadů a přebytečné zeminy z výkopů,</w:t>
      </w:r>
    </w:p>
    <w:p w14:paraId="2C40BF13" w14:textId="0B945ACF" w:rsidR="009446D0" w:rsidRPr="00067C5B" w:rsidRDefault="007167B7" w:rsidP="009446D0">
      <w:pPr>
        <w:widowControl w:val="0"/>
        <w:numPr>
          <w:ilvl w:val="0"/>
          <w:numId w:val="9"/>
        </w:numPr>
        <w:jc w:val="both"/>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schémata skutečného provedení a zapojení</w:t>
      </w:r>
      <w:r w:rsidR="009446D0">
        <w:rPr>
          <w:rFonts w:ascii="Times New Roman" w:eastAsia="Times New Roman" w:hAnsi="Times New Roman" w:cs="Times New Roman"/>
          <w:snapToGrid w:val="0"/>
          <w:sz w:val="20"/>
          <w:szCs w:val="20"/>
        </w:rPr>
        <w:t>,</w:t>
      </w:r>
    </w:p>
    <w:p w14:paraId="4AEF0209" w14:textId="77777777" w:rsidR="009446D0" w:rsidRPr="00067C5B"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projektovou dokumentaci skutečného p</w:t>
      </w:r>
      <w:r>
        <w:rPr>
          <w:rFonts w:ascii="Times New Roman" w:eastAsia="Times New Roman" w:hAnsi="Times New Roman" w:cs="Times New Roman"/>
          <w:snapToGrid w:val="0"/>
          <w:sz w:val="20"/>
          <w:szCs w:val="20"/>
        </w:rPr>
        <w:t>rovedení stavby.</w:t>
      </w:r>
    </w:p>
    <w:p w14:paraId="4E2DEDB5" w14:textId="77777777" w:rsidR="009446D0" w:rsidRPr="00067C5B" w:rsidRDefault="009446D0" w:rsidP="00424C5B">
      <w:pPr>
        <w:spacing w:before="120" w:after="120"/>
        <w:ind w:left="539"/>
        <w:jc w:val="both"/>
        <w:rPr>
          <w:rFonts w:ascii="Times New Roman" w:eastAsia="Times New Roman" w:hAnsi="Times New Roman" w:cs="Times New Roman"/>
          <w:snapToGrid w:val="0"/>
          <w:sz w:val="20"/>
          <w:szCs w:val="20"/>
        </w:rPr>
      </w:pPr>
      <w:r w:rsidRPr="00986577">
        <w:rPr>
          <w:rFonts w:ascii="Times New Roman" w:hAnsi="Times New Roman" w:cs="Times New Roman"/>
          <w:sz w:val="24"/>
        </w:rPr>
        <w:t>Nepředání některého z uvedených dokladů a dokumentů bude považováno za nedodělek.</w:t>
      </w:r>
    </w:p>
    <w:p w14:paraId="53051BCF" w14:textId="77777777" w:rsidR="009446D0" w:rsidRPr="00675D14"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 xml:space="preserve">8.5 Objednatel není povinen dílo nebo jeho ucelenou část na základě protokolu </w:t>
      </w:r>
      <w:r>
        <w:rPr>
          <w:rFonts w:ascii="Times New Roman" w:hAnsi="Times New Roman" w:cs="Times New Roman"/>
          <w:sz w:val="24"/>
        </w:rPr>
        <w:t xml:space="preserve">či dílčího protokolu </w:t>
      </w:r>
      <w:r w:rsidRPr="00675D14">
        <w:rPr>
          <w:rFonts w:ascii="Times New Roman" w:hAnsi="Times New Roman" w:cs="Times New Roman"/>
          <w:sz w:val="24"/>
        </w:rPr>
        <w:t>převzít, jestliže není řádně a kvalitně dokončeno, má vady nebo nedodělky mající vliv na užívání díla nebo v případě nepředání všech či některého z písemných dokladů souvisejících s řádným provedením dle bodu 8.1 a</w:t>
      </w:r>
      <w:r>
        <w:rPr>
          <w:rFonts w:ascii="Times New Roman" w:hAnsi="Times New Roman" w:cs="Times New Roman"/>
          <w:sz w:val="24"/>
        </w:rPr>
        <w:t>ž</w:t>
      </w:r>
      <w:r w:rsidRPr="00675D14">
        <w:rPr>
          <w:rFonts w:ascii="Times New Roman" w:hAnsi="Times New Roman" w:cs="Times New Roman"/>
          <w:sz w:val="24"/>
        </w:rPr>
        <w:t xml:space="preserve"> 8.</w:t>
      </w:r>
      <w:r>
        <w:rPr>
          <w:rFonts w:ascii="Times New Roman" w:hAnsi="Times New Roman" w:cs="Times New Roman"/>
          <w:sz w:val="24"/>
        </w:rPr>
        <w:t>4</w:t>
      </w:r>
      <w:r w:rsidRPr="00675D14">
        <w:rPr>
          <w:rFonts w:ascii="Times New Roman" w:hAnsi="Times New Roman" w:cs="Times New Roman"/>
          <w:sz w:val="24"/>
        </w:rPr>
        <w:t xml:space="preserve"> </w:t>
      </w:r>
      <w:r>
        <w:rPr>
          <w:rFonts w:ascii="Times New Roman" w:hAnsi="Times New Roman" w:cs="Times New Roman"/>
          <w:sz w:val="24"/>
        </w:rPr>
        <w:t xml:space="preserve">a článku 12. </w:t>
      </w:r>
      <w:r w:rsidRPr="00675D14">
        <w:rPr>
          <w:rFonts w:ascii="Times New Roman" w:hAnsi="Times New Roman" w:cs="Times New Roman"/>
          <w:sz w:val="24"/>
        </w:rPr>
        <w:t>této smlouvy. Jestliže se objednatel rozhodne nedokončené dílo převzít nebo ho převzít s vadami nebo nedodělky nebo při nepředání všech písemných dokladů souvisejících s řádným provedením díla dle bodu 8.3</w:t>
      </w:r>
      <w:r>
        <w:rPr>
          <w:rFonts w:ascii="Times New Roman" w:hAnsi="Times New Roman" w:cs="Times New Roman"/>
          <w:sz w:val="24"/>
        </w:rPr>
        <w:t xml:space="preserve"> a 8.4 a článku 12. této smlouvy</w:t>
      </w:r>
      <w:r w:rsidRPr="00675D14">
        <w:rPr>
          <w:rFonts w:ascii="Times New Roman" w:hAnsi="Times New Roman" w:cs="Times New Roman"/>
          <w:sz w:val="24"/>
        </w:rPr>
        <w:t>, jsou smluvní strany povinny v pro</w:t>
      </w:r>
      <w:r>
        <w:rPr>
          <w:rFonts w:ascii="Times New Roman" w:hAnsi="Times New Roman" w:cs="Times New Roman"/>
          <w:sz w:val="24"/>
        </w:rPr>
        <w:t xml:space="preserve">tokolu uvést tuto skutečnost a uvést v něm soupis vad a </w:t>
      </w:r>
      <w:r w:rsidRPr="00675D14">
        <w:rPr>
          <w:rFonts w:ascii="Times New Roman" w:hAnsi="Times New Roman" w:cs="Times New Roman"/>
          <w:sz w:val="24"/>
        </w:rPr>
        <w:t xml:space="preserve">nedodělků se závazným termínem jejich odstranění zhotovitelem, případně soupis chybějících písemných dokladů s termínem jejich dodání zhotovitelem objednateli.         </w:t>
      </w:r>
    </w:p>
    <w:p w14:paraId="0608B2FD" w14:textId="77777777" w:rsidR="009446D0" w:rsidRPr="00675D14"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8.6</w:t>
      </w:r>
      <w:r w:rsidRPr="00675D14">
        <w:rPr>
          <w:rFonts w:ascii="Times New Roman" w:hAnsi="Times New Roman" w:cs="Times New Roman"/>
          <w:sz w:val="24"/>
        </w:rPr>
        <w:tab/>
        <w:t xml:space="preserve">K předání díla či jeho ucelené části na základě protokolu </w:t>
      </w:r>
      <w:r>
        <w:rPr>
          <w:rFonts w:ascii="Times New Roman" w:hAnsi="Times New Roman" w:cs="Times New Roman"/>
          <w:sz w:val="24"/>
        </w:rPr>
        <w:t xml:space="preserve">či dílčího protokolu </w:t>
      </w:r>
      <w:r w:rsidRPr="00675D14">
        <w:rPr>
          <w:rFonts w:ascii="Times New Roman" w:hAnsi="Times New Roman" w:cs="Times New Roman"/>
          <w:sz w:val="24"/>
        </w:rPr>
        <w:t>vyzve zhotovitel objednatele nejpozději 5 pracovních dnů přede dnem, kdy bude dílo</w:t>
      </w:r>
      <w:r>
        <w:rPr>
          <w:rFonts w:ascii="Times New Roman" w:hAnsi="Times New Roman" w:cs="Times New Roman"/>
          <w:sz w:val="24"/>
        </w:rPr>
        <w:t xml:space="preserve"> či jeho ucelená část</w:t>
      </w:r>
      <w:r w:rsidRPr="00675D14">
        <w:rPr>
          <w:rFonts w:ascii="Times New Roman" w:hAnsi="Times New Roman" w:cs="Times New Roman"/>
          <w:sz w:val="24"/>
        </w:rPr>
        <w:t xml:space="preserve"> připraveno k odevzdání.</w:t>
      </w:r>
      <w:r>
        <w:rPr>
          <w:rFonts w:ascii="Times New Roman" w:hAnsi="Times New Roman" w:cs="Times New Roman"/>
          <w:sz w:val="24"/>
        </w:rPr>
        <w:t xml:space="preserve"> Objednatel organizuje předání a převzetí díla či jeho části a sepisuje protokol či dílčí protokol o předání a převzetí díla či jeho části.</w:t>
      </w:r>
    </w:p>
    <w:p w14:paraId="16C73EC6" w14:textId="77777777" w:rsidR="009446D0" w:rsidRPr="00675D14"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8.7</w:t>
      </w:r>
      <w:r w:rsidRPr="00675D14">
        <w:rPr>
          <w:rFonts w:ascii="Times New Roman" w:hAnsi="Times New Roman" w:cs="Times New Roman"/>
          <w:sz w:val="24"/>
        </w:rPr>
        <w:tab/>
        <w:t>Zhotovitel je povinen vyklidit prostory, kde se dílo provádělo, do předání díla na své náklady a provést úklid včetně likvidace zařízení staveniště části budovy a pozemky, jejichž úpravy nejsou součástí PD, ale budou stavbou dotčeny, je zhotovitel povinen uvést po ukončení prací do předchozího stavu.</w:t>
      </w:r>
    </w:p>
    <w:p w14:paraId="74BFE182" w14:textId="77777777" w:rsidR="009446D0" w:rsidRPr="00675D14"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8.8 Umožňuje-li to povaha díla, lze dílo předávat i po částech, které samy o sobě jsou schopné užívání a jejich užívání nebrání dokončení zbývajících částí díla.</w:t>
      </w:r>
      <w:r w:rsidRPr="00675D14">
        <w:rPr>
          <w:rFonts w:ascii="Verdana" w:hAnsi="Verdana" w:cs="Times New Roman"/>
          <w:color w:val="000000"/>
          <w:sz w:val="18"/>
          <w:szCs w:val="18"/>
        </w:rPr>
        <w:t xml:space="preserve"> </w:t>
      </w:r>
      <w:r w:rsidRPr="00675D14">
        <w:rPr>
          <w:rFonts w:ascii="Times New Roman" w:hAnsi="Times New Roman" w:cs="Times New Roman"/>
          <w:sz w:val="24"/>
        </w:rPr>
        <w:t>Pro předávání díla po částech platí pro každou samostatně předávanou a přejímanou část díla všechna předchozí ustanovení obdobně.</w:t>
      </w:r>
    </w:p>
    <w:p w14:paraId="003B1F2F" w14:textId="77777777" w:rsidR="009446D0"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 xml:space="preserve">8.9 Zhotovitel je povinen připravit a doložit u předávacího a přejímacího řízení doklady, odpovídající povaze díla. Nedoloží-li zhotovitel sjednané doklady, nepovažuje se dílo za dokončené a schopné předání. Objednatel je povinen připravit a doložit u předávacího </w:t>
      </w:r>
      <w:r>
        <w:rPr>
          <w:rFonts w:ascii="Times New Roman" w:hAnsi="Times New Roman" w:cs="Times New Roman"/>
          <w:sz w:val="24"/>
        </w:rPr>
        <w:br/>
      </w:r>
      <w:r w:rsidRPr="00675D14">
        <w:rPr>
          <w:rFonts w:ascii="Times New Roman" w:hAnsi="Times New Roman" w:cs="Times New Roman"/>
          <w:sz w:val="24"/>
        </w:rPr>
        <w:t>a přejímacího řízení zejména příslušné doklady podle stavebního zákona opravňující stavbu umístit a realizovat. Tyto doklady slouží při předání a převzetí díla ke kontrole, zda byly splněny podmínky v nich obsažené.</w:t>
      </w:r>
    </w:p>
    <w:p w14:paraId="7727F15D" w14:textId="77777777" w:rsidR="009446D0" w:rsidRPr="00986577" w:rsidRDefault="009446D0"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8.10 </w:t>
      </w:r>
      <w:r w:rsidRPr="00986577">
        <w:rPr>
          <w:rFonts w:ascii="Times New Roman" w:hAnsi="Times New Roman" w:cs="Times New Roman"/>
          <w:sz w:val="24"/>
        </w:rPr>
        <w:t>Každá vada či nedodělek díla uvedená v protokole o předání a převzetí díla se považuje za odstraněnou podpisem protokolu o předání a převzetí odstraněné vady či nedodělku díla smluvními stranami. Objednatel se zavazuje, že zhotovitelem řádně odstraněné vady či nedodělky díla uzná za odstraněné</w:t>
      </w:r>
    </w:p>
    <w:p w14:paraId="108BEC47" w14:textId="77777777" w:rsidR="00424C5B" w:rsidRDefault="00424C5B" w:rsidP="00424C5B">
      <w:pPr>
        <w:ind w:left="360" w:hanging="360"/>
        <w:jc w:val="center"/>
        <w:rPr>
          <w:rFonts w:ascii="Times New Roman" w:hAnsi="Times New Roman" w:cs="Times New Roman"/>
          <w:b/>
          <w:sz w:val="24"/>
          <w:szCs w:val="20"/>
        </w:rPr>
      </w:pPr>
    </w:p>
    <w:p w14:paraId="6B758421" w14:textId="22D13914" w:rsidR="00675D14" w:rsidRPr="00675D14" w:rsidRDefault="00675D14" w:rsidP="00424C5B">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Článek 9.</w:t>
      </w:r>
    </w:p>
    <w:p w14:paraId="165AE272" w14:textId="77777777" w:rsidR="00675D14" w:rsidRPr="00675D14" w:rsidRDefault="00675D14" w:rsidP="009600CD">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Záruka za jakost díla</w:t>
      </w:r>
    </w:p>
    <w:p w14:paraId="37ADFE04" w14:textId="77777777" w:rsidR="00675D14" w:rsidRPr="00675D14" w:rsidRDefault="00675D14" w:rsidP="00675D14">
      <w:pPr>
        <w:spacing w:after="120"/>
        <w:ind w:left="283"/>
        <w:jc w:val="both"/>
        <w:rPr>
          <w:rFonts w:ascii="Times New Roman" w:hAnsi="Times New Roman" w:cs="Times New Roman"/>
          <w:sz w:val="24"/>
        </w:rPr>
      </w:pPr>
    </w:p>
    <w:p w14:paraId="4A316C71" w14:textId="297B8D1E" w:rsidR="00B00117" w:rsidRDefault="00675D14" w:rsidP="00675D14">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9.1 Záruční lhůta na jakost provedení celého předmětu díla činí </w:t>
      </w:r>
      <w:r w:rsidRPr="00675D14">
        <w:rPr>
          <w:rFonts w:ascii="Times New Roman" w:eastAsia="Times New Roman" w:hAnsi="Times New Roman"/>
          <w:b/>
          <w:sz w:val="24"/>
        </w:rPr>
        <w:t>60 měsíců</w:t>
      </w:r>
      <w:r w:rsidR="00C403B9">
        <w:rPr>
          <w:rFonts w:ascii="Times New Roman" w:eastAsia="Times New Roman" w:hAnsi="Times New Roman"/>
          <w:b/>
          <w:sz w:val="24"/>
        </w:rPr>
        <w:t xml:space="preserve"> včetně instalačního materiálu</w:t>
      </w:r>
      <w:r w:rsidR="00B00117">
        <w:rPr>
          <w:rFonts w:ascii="Times New Roman" w:eastAsia="Times New Roman" w:hAnsi="Times New Roman"/>
          <w:sz w:val="24"/>
        </w:rPr>
        <w:t xml:space="preserve"> s následující výjimkou: </w:t>
      </w:r>
    </w:p>
    <w:p w14:paraId="2DCE7341" w14:textId="4E1E4F79" w:rsidR="00B00117" w:rsidRDefault="00B00117" w:rsidP="00B00117">
      <w:pPr>
        <w:spacing w:after="60"/>
        <w:ind w:left="540"/>
        <w:jc w:val="both"/>
        <w:rPr>
          <w:rFonts w:ascii="Times New Roman" w:eastAsia="Times New Roman" w:hAnsi="Times New Roman"/>
          <w:sz w:val="24"/>
        </w:rPr>
      </w:pPr>
      <w:r>
        <w:rPr>
          <w:rFonts w:ascii="Times New Roman" w:eastAsia="Times New Roman" w:hAnsi="Times New Roman"/>
          <w:sz w:val="24"/>
        </w:rPr>
        <w:t>-</w:t>
      </w:r>
      <w:r w:rsidR="00E116D8">
        <w:rPr>
          <w:rFonts w:ascii="Times New Roman" w:eastAsia="Times New Roman" w:hAnsi="Times New Roman"/>
          <w:sz w:val="24"/>
        </w:rPr>
        <w:t xml:space="preserve"> </w:t>
      </w:r>
      <w:r w:rsidRPr="00B00117">
        <w:rPr>
          <w:rFonts w:ascii="Times New Roman" w:eastAsia="Times New Roman" w:hAnsi="Times New Roman"/>
          <w:sz w:val="24"/>
        </w:rPr>
        <w:t>Baterie a  střídače –</w:t>
      </w:r>
      <w:r>
        <w:rPr>
          <w:rFonts w:ascii="Times New Roman" w:eastAsia="Times New Roman" w:hAnsi="Times New Roman"/>
          <w:sz w:val="24"/>
        </w:rPr>
        <w:t xml:space="preserve"> záruční lhůta </w:t>
      </w:r>
      <w:r w:rsidRPr="00B00117">
        <w:rPr>
          <w:rFonts w:ascii="Times New Roman" w:eastAsia="Times New Roman" w:hAnsi="Times New Roman"/>
          <w:sz w:val="24"/>
        </w:rPr>
        <w:t xml:space="preserve">činí </w:t>
      </w:r>
      <w:r w:rsidRPr="00B00117">
        <w:rPr>
          <w:rFonts w:ascii="Times New Roman" w:eastAsia="Times New Roman" w:hAnsi="Times New Roman"/>
          <w:b/>
          <w:sz w:val="24"/>
        </w:rPr>
        <w:t>10 let</w:t>
      </w:r>
      <w:r>
        <w:rPr>
          <w:rFonts w:ascii="Times New Roman" w:eastAsia="Times New Roman" w:hAnsi="Times New Roman"/>
          <w:sz w:val="24"/>
        </w:rPr>
        <w:t xml:space="preserve"> (120 měsíců)</w:t>
      </w:r>
    </w:p>
    <w:p w14:paraId="2D302EEE" w14:textId="3040C068" w:rsidR="00B00117" w:rsidRDefault="00B00117" w:rsidP="00B00117">
      <w:pPr>
        <w:spacing w:after="60"/>
        <w:ind w:left="540"/>
        <w:jc w:val="both"/>
        <w:rPr>
          <w:rFonts w:ascii="Times New Roman" w:eastAsia="Times New Roman" w:hAnsi="Times New Roman"/>
          <w:sz w:val="24"/>
        </w:rPr>
      </w:pPr>
      <w:r>
        <w:rPr>
          <w:rFonts w:ascii="Times New Roman" w:eastAsia="Times New Roman" w:hAnsi="Times New Roman"/>
          <w:sz w:val="24"/>
        </w:rPr>
        <w:t xml:space="preserve">- </w:t>
      </w:r>
      <w:r w:rsidRPr="00B00117">
        <w:rPr>
          <w:rFonts w:ascii="Times New Roman" w:eastAsia="Times New Roman" w:hAnsi="Times New Roman"/>
          <w:sz w:val="24"/>
        </w:rPr>
        <w:t xml:space="preserve">FVE panely – záruční lhůta činí </w:t>
      </w:r>
      <w:r w:rsidRPr="00B00117">
        <w:rPr>
          <w:rFonts w:ascii="Times New Roman" w:eastAsia="Times New Roman" w:hAnsi="Times New Roman"/>
          <w:b/>
          <w:sz w:val="24"/>
        </w:rPr>
        <w:t>25 let</w:t>
      </w:r>
      <w:r w:rsidRPr="00B00117">
        <w:rPr>
          <w:rFonts w:ascii="Times New Roman" w:eastAsia="Times New Roman" w:hAnsi="Times New Roman"/>
          <w:sz w:val="24"/>
        </w:rPr>
        <w:t xml:space="preserve"> </w:t>
      </w:r>
      <w:r>
        <w:rPr>
          <w:rFonts w:ascii="Times New Roman" w:eastAsia="Times New Roman" w:hAnsi="Times New Roman"/>
          <w:sz w:val="24"/>
        </w:rPr>
        <w:t>(300 měsíců)</w:t>
      </w:r>
    </w:p>
    <w:p w14:paraId="28F6A7B0" w14:textId="69C1CAB3" w:rsidR="00675D14" w:rsidRPr="00675D14" w:rsidRDefault="00B00117" w:rsidP="00675D14">
      <w:pPr>
        <w:spacing w:after="60"/>
        <w:ind w:left="540" w:hanging="360"/>
        <w:jc w:val="both"/>
        <w:rPr>
          <w:rFonts w:eastAsia="Times New Roman"/>
          <w:color w:val="FF0000"/>
        </w:rPr>
      </w:pPr>
      <w:r>
        <w:rPr>
          <w:rFonts w:ascii="Times New Roman" w:eastAsia="Times New Roman" w:hAnsi="Times New Roman"/>
          <w:sz w:val="24"/>
        </w:rPr>
        <w:t xml:space="preserve">     </w:t>
      </w:r>
      <w:r w:rsidR="00675D14" w:rsidRPr="00675D14">
        <w:rPr>
          <w:rFonts w:ascii="Times New Roman" w:eastAsia="Times New Roman" w:hAnsi="Times New Roman"/>
          <w:sz w:val="24"/>
        </w:rPr>
        <w:t>Záruční lhůta počíná běžet dnem protokolárního převzetí díla objednatelem dle článku 8 smlouvy.  Zhotovitel odpovídá za vady</w:t>
      </w:r>
      <w:r w:rsidR="00717998">
        <w:rPr>
          <w:rFonts w:ascii="Times New Roman" w:eastAsia="Times New Roman" w:hAnsi="Times New Roman"/>
          <w:sz w:val="24"/>
        </w:rPr>
        <w:t xml:space="preserve"> díla po celou záruční dobu, </w:t>
      </w:r>
      <w:r w:rsidR="00717998" w:rsidRPr="00717998">
        <w:rPr>
          <w:rFonts w:ascii="Times New Roman" w:eastAsia="Times New Roman" w:hAnsi="Times New Roman"/>
          <w:sz w:val="24"/>
        </w:rPr>
        <w:t>a to bez ohledu na to, v jakém rozsahu provedl objednatel prohlídku díla při předání a převzetí díla a kdy mohly být vady zjištěny.</w:t>
      </w:r>
      <w:r w:rsidR="00675D14" w:rsidRPr="00675D14">
        <w:rPr>
          <w:rFonts w:ascii="Times New Roman" w:eastAsia="Times New Roman" w:hAnsi="Times New Roman"/>
          <w:sz w:val="24"/>
        </w:rPr>
        <w:t xml:space="preserve"> </w:t>
      </w:r>
      <w:r w:rsidR="00717998" w:rsidRPr="00717998">
        <w:rPr>
          <w:rFonts w:ascii="Times New Roman" w:eastAsia="Times New Roman" w:hAnsi="Times New Roman"/>
          <w:sz w:val="24"/>
        </w:rPr>
        <w:t>Smluvní strany se dohodly na tom, že převzal-li objednatel dílo s vadami či nedodělky, záruční doba na dílo neskončí dříve než po uplynutí stanovené záruční doby ode dne řádného odstranění poslední vady či nedodělku zjištěné při převzetí díla objednatelem.</w:t>
      </w:r>
    </w:p>
    <w:p w14:paraId="198BC250" w14:textId="6E770705" w:rsidR="00675D14" w:rsidRPr="00675D14" w:rsidRDefault="00675D14" w:rsidP="00675D14">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9.2 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 práce byly provedeny kvalitně a v souladu s požadavky objednatele na zhotovené dílo podle oboustranně odsouhlasené projektové dokumentace, smlouvy o dílo a podle platných technických </w:t>
      </w:r>
      <w:r w:rsidR="003B2C1C">
        <w:rPr>
          <w:rFonts w:ascii="Times New Roman" w:eastAsia="Times New Roman" w:hAnsi="Times New Roman"/>
          <w:sz w:val="24"/>
        </w:rPr>
        <w:t xml:space="preserve">norem </w:t>
      </w:r>
      <w:r w:rsidR="003B2C1C" w:rsidRPr="003B2C1C">
        <w:rPr>
          <w:rFonts w:ascii="Times New Roman" w:eastAsia="Times New Roman" w:hAnsi="Times New Roman"/>
          <w:sz w:val="24"/>
        </w:rPr>
        <w:t>a norem technologických postupů.</w:t>
      </w:r>
    </w:p>
    <w:p w14:paraId="21AA3375" w14:textId="10E42D2D" w:rsidR="00675D14" w:rsidRPr="00675D14" w:rsidRDefault="00675D14" w:rsidP="00675D14">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9.3 Objednatel uplatní včas právo z vad díla v záruční době, pokud vady oznámí zhotoviteli alespoň v poslední den záruční doby na dílo dle přísl. čl. smlouvy.  I v tomto případě je však objednatel povinen uplatnit právo z vad díla bez zbytečného</w:t>
      </w:r>
      <w:r w:rsidR="003B2C1C">
        <w:rPr>
          <w:rFonts w:ascii="Times New Roman" w:eastAsia="Times New Roman" w:hAnsi="Times New Roman"/>
          <w:sz w:val="24"/>
        </w:rPr>
        <w:t xml:space="preserve"> odkladu poté, kdy vadu zjistil, </w:t>
      </w:r>
      <w:r w:rsidR="003B2C1C" w:rsidRPr="003B2C1C">
        <w:rPr>
          <w:rFonts w:ascii="Times New Roman" w:eastAsia="Times New Roman" w:hAnsi="Times New Roman"/>
          <w:sz w:val="24"/>
        </w:rPr>
        <w:t>nejpozději však do konce záruční doby.</w:t>
      </w:r>
    </w:p>
    <w:p w14:paraId="3A5846BE"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9.4 Reklamace musí být uplatněna písemnou formou, a to doručením do datové schránky či e-mailem se zaručeným elektronickým podpisem či značkou nebo doporučeným dopisem. Zde je objednatel povinen vady popsat, případně uvést, jak se projevují</w:t>
      </w:r>
      <w:r>
        <w:rPr>
          <w:rFonts w:ascii="Times New Roman" w:eastAsia="Times New Roman" w:hAnsi="Times New Roman"/>
          <w:sz w:val="24"/>
        </w:rPr>
        <w:t xml:space="preserve"> a označit o jaký typ vady se dle jeho názoru jedná (bránící užívání či nebránící užívání)</w:t>
      </w:r>
      <w:r w:rsidRPr="00675D14">
        <w:rPr>
          <w:rFonts w:ascii="Times New Roman" w:eastAsia="Times New Roman" w:hAnsi="Times New Roman"/>
          <w:sz w:val="24"/>
        </w:rPr>
        <w:t xml:space="preserve">. Havarijní vady / tj. vady bránící v řádném užívání části nebo celého díla/ je možné oznámit telefonicky </w:t>
      </w:r>
      <w:r>
        <w:rPr>
          <w:rFonts w:ascii="Times New Roman" w:eastAsia="Times New Roman" w:hAnsi="Times New Roman"/>
          <w:sz w:val="24"/>
        </w:rPr>
        <w:t xml:space="preserve">či elektronickou poštou, které následně budou </w:t>
      </w:r>
      <w:r w:rsidRPr="00675D14">
        <w:rPr>
          <w:rFonts w:ascii="Times New Roman" w:eastAsia="Times New Roman" w:hAnsi="Times New Roman"/>
          <w:sz w:val="24"/>
        </w:rPr>
        <w:t>potvrzeny písemnou formou</w:t>
      </w:r>
      <w:r>
        <w:rPr>
          <w:rFonts w:ascii="Times New Roman" w:eastAsia="Times New Roman" w:hAnsi="Times New Roman"/>
          <w:sz w:val="24"/>
        </w:rPr>
        <w:t xml:space="preserve"> některým z výše uvedených způsobů</w:t>
      </w:r>
      <w:r w:rsidRPr="00675D14">
        <w:rPr>
          <w:rFonts w:ascii="Times New Roman" w:eastAsia="Times New Roman" w:hAnsi="Times New Roman"/>
          <w:sz w:val="24"/>
        </w:rPr>
        <w:t>.</w:t>
      </w:r>
    </w:p>
    <w:p w14:paraId="679ECD00"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9.5 V případě, že objednatel uplatní v záruční době nárok z odpovědnosti za vady, zahájí zhotovitel práce na odstranění vad nebránící užívání díla do 5 pracovních dnů od písemného oznámení vad a vadu odstraní do 10 pracovních dnů od </w:t>
      </w:r>
      <w:r>
        <w:rPr>
          <w:rFonts w:ascii="Times New Roman" w:eastAsia="Times New Roman" w:hAnsi="Times New Roman"/>
          <w:sz w:val="24"/>
        </w:rPr>
        <w:t xml:space="preserve">zahájení odstraňování vady či od data, kdy dle této smlouvy měl odstranění vady zahájit </w:t>
      </w:r>
      <w:r w:rsidRPr="00675D14">
        <w:rPr>
          <w:rFonts w:ascii="Times New Roman" w:eastAsia="Times New Roman" w:hAnsi="Times New Roman"/>
          <w:sz w:val="24"/>
        </w:rPr>
        <w:t>(je-li to technologicky možné nebo nedohodnou-li se smluvní strany jinak).</w:t>
      </w:r>
    </w:p>
    <w:p w14:paraId="522B5B01"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9.6 V případě havarijní vady (tj. vady bránící užívání díla) zahájí zhotovitel práce na odstranění vady ihned (nejpozději do 72 hodin) po oznámení havarijní vady a </w:t>
      </w:r>
      <w:r>
        <w:rPr>
          <w:rFonts w:ascii="Times New Roman" w:eastAsia="Times New Roman" w:hAnsi="Times New Roman"/>
          <w:sz w:val="24"/>
        </w:rPr>
        <w:t>vadu odstraní</w:t>
      </w:r>
      <w:r w:rsidRPr="00675D14">
        <w:rPr>
          <w:rFonts w:ascii="Times New Roman" w:eastAsia="Times New Roman" w:hAnsi="Times New Roman"/>
          <w:sz w:val="24"/>
        </w:rPr>
        <w:t xml:space="preserve"> ve lhůtě stanovené dohodou obou smluvních stran</w:t>
      </w:r>
      <w:r>
        <w:rPr>
          <w:rFonts w:ascii="Times New Roman" w:eastAsia="Times New Roman" w:hAnsi="Times New Roman"/>
          <w:sz w:val="24"/>
        </w:rPr>
        <w:t>, jinak nejpozději do 5 pracovních dnů od zahájení odstraňování vady či od data, kdy dle této smlouvy měl odstranění vady zahájit</w:t>
      </w:r>
      <w:r w:rsidRPr="00675D14">
        <w:rPr>
          <w:rFonts w:ascii="Times New Roman" w:eastAsia="Times New Roman" w:hAnsi="Times New Roman"/>
          <w:sz w:val="24"/>
        </w:rPr>
        <w:t>.</w:t>
      </w:r>
    </w:p>
    <w:p w14:paraId="644F25AE"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9.7 Zhotovitel se zavazuje odstranit vady na své náklady tak, aby objednateli nevznikly žádné další náklady, v opačném případě tyto uhradí zhotovitel.  </w:t>
      </w:r>
    </w:p>
    <w:p w14:paraId="4B6568C4"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w:t>
      </w:r>
      <w:r w:rsidRPr="009F6F91">
        <w:rPr>
          <w:rFonts w:ascii="Times New Roman" w:eastAsia="Times New Roman" w:hAnsi="Times New Roman" w:cs="Times New Roman"/>
          <w:sz w:val="24"/>
        </w:rPr>
        <w:t>8 Jestliže zhotovitel neodstraní vady v</w:t>
      </w:r>
      <w:r>
        <w:rPr>
          <w:rFonts w:ascii="Times New Roman" w:eastAsia="Times New Roman" w:hAnsi="Times New Roman" w:cs="Times New Roman"/>
          <w:sz w:val="24"/>
        </w:rPr>
        <w:t>e stanoveném či</w:t>
      </w:r>
      <w:r w:rsidRPr="009F6F91">
        <w:rPr>
          <w:rFonts w:ascii="Times New Roman" w:eastAsia="Times New Roman" w:hAnsi="Times New Roman" w:cs="Times New Roman"/>
          <w:sz w:val="24"/>
        </w:rPr>
        <w:t xml:space="preserve"> dohodnutém termínu, </w:t>
      </w:r>
      <w:r w:rsidRPr="009F6F91">
        <w:rPr>
          <w:rFonts w:ascii="Times New Roman" w:hAnsi="Times New Roman" w:cs="Times New Roman"/>
          <w:sz w:val="24"/>
        </w:rPr>
        <w:t xml:space="preserve">je objednatel oprávněn nadále požadovat jejich odstranění nebo namísto toho změnit zvolený nárok na přiměřenou slevu z ceny díla, od smlouvy odstoupit nebo odstranit tyto vady díla sám, popřípadě prostřednictvím jím pověřené třetí osoby, a to na náklady zhotovitele, který se je zavazuje objednateli zaplatit </w:t>
      </w:r>
      <w:r w:rsidRPr="00841AF5">
        <w:rPr>
          <w:rFonts w:ascii="Times New Roman" w:eastAsia="Times New Roman" w:hAnsi="Times New Roman" w:cs="Times New Roman"/>
          <w:sz w:val="24"/>
        </w:rPr>
        <w:t>v prokázané výši do 21-ti dnů po obdržení daňového dokladu (faktury).</w:t>
      </w:r>
      <w:r w:rsidRPr="00675D14">
        <w:rPr>
          <w:rFonts w:ascii="Times New Roman" w:eastAsia="Times New Roman" w:hAnsi="Times New Roman"/>
          <w:sz w:val="24"/>
        </w:rPr>
        <w:t xml:space="preserve"> </w:t>
      </w:r>
    </w:p>
    <w:p w14:paraId="0C70F7E8"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9.9 Zhotovitel se zavazuje v den odstranění vady dodat objednateli veškeré nové, případně opravené doklady či dokumentace vztahující se k opravené, případně vyměněné části.</w:t>
      </w:r>
    </w:p>
    <w:p w14:paraId="64E32472"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9.10. Zhotovitel zodpovídá za to, že dílo bude mít po dobu záruky vlastnosti stanovené právními předpisy, platnými technickými normami, případně vlastnosti obvyklé.</w:t>
      </w:r>
    </w:p>
    <w:p w14:paraId="78FA06D9"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9.11. Zhotovitel </w:t>
      </w:r>
      <w:r>
        <w:rPr>
          <w:rFonts w:ascii="Times New Roman" w:eastAsia="Times New Roman" w:hAnsi="Times New Roman"/>
          <w:sz w:val="24"/>
        </w:rPr>
        <w:t>neodpovídá</w:t>
      </w:r>
      <w:r w:rsidRPr="00675D14">
        <w:rPr>
          <w:rFonts w:ascii="Times New Roman" w:eastAsia="Times New Roman" w:hAnsi="Times New Roman"/>
          <w:sz w:val="24"/>
        </w:rPr>
        <w:t xml:space="preserve"> za vady způsobené užíváním stavby jiným způsobem, než pro jaký byla určena. Záruka se nevztahuje na škody způsobené jinými osobami nebo špatnou údržbou stavebního objektu jeho správcem (ustanoveno zvláštním předpisem) nebo živelnou pohromou.</w:t>
      </w:r>
    </w:p>
    <w:p w14:paraId="2AE5A014" w14:textId="77777777" w:rsidR="003B2C1C"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9.12. Po dobu trvání záruky se objednatel zavazuje bezprostředně po zjištění vady informovat zhotovitele o této skutečnosti včetně podrobného popisu jejího rozsahu, aby nevzniklo nebezpečí rozšíření škod na dalších zařízeních.</w:t>
      </w:r>
    </w:p>
    <w:p w14:paraId="4FC795E6" w14:textId="59159295" w:rsidR="00891C54" w:rsidRDefault="00891C54">
      <w:pPr>
        <w:rPr>
          <w:rFonts w:ascii="Times New Roman" w:eastAsia="Times New Roman" w:hAnsi="Times New Roman"/>
          <w:sz w:val="24"/>
        </w:rPr>
      </w:pPr>
    </w:p>
    <w:p w14:paraId="417E0F5E" w14:textId="77777777"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Článek 10.</w:t>
      </w:r>
    </w:p>
    <w:p w14:paraId="1C2062C4" w14:textId="77777777"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Odstoupení od smlouvy</w:t>
      </w:r>
    </w:p>
    <w:p w14:paraId="2179B5F9" w14:textId="77777777" w:rsidR="00675D14" w:rsidRPr="00675D14" w:rsidRDefault="00675D14" w:rsidP="00675D14">
      <w:pPr>
        <w:spacing w:after="120"/>
        <w:ind w:left="283"/>
        <w:jc w:val="center"/>
        <w:rPr>
          <w:rFonts w:ascii="Times New Roman" w:hAnsi="Times New Roman" w:cs="Times New Roman"/>
          <w:b/>
          <w:sz w:val="24"/>
        </w:rPr>
      </w:pPr>
    </w:p>
    <w:p w14:paraId="5546D0D8"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Objednatel i zhotovitel má právo odstoupit od smlouvy změní-li se po uzavření smlouvy její základní účel, v důsledku podstatné změny okolností, za nichž byla smlouva uzavřena nebo v případě zásahu vyšší moci.</w:t>
      </w:r>
    </w:p>
    <w:p w14:paraId="18C6E1F0"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Pokud bude objednatel v prodlení s úhradou plateb po dobu delší než 30 dní, má zhotovitel právo pozastavit práce na bodu, než dojde k úhradě plateb a má se za to, že v prodlení je objednatel. Pokud bude toto prodlení delší než 60 dní, má zhotovitel právo od smlouvy odstoupit, pokud se obě strany nedohodnou jinak. V tomto případě uhradí objednatel zhotoviteli veškeré prokazatelné škody a náklady do 1 měsíce od termínu odstoupení od této smlouvy.</w:t>
      </w:r>
    </w:p>
    <w:p w14:paraId="20D66425"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Objednatel má právo odstoupit od této smlouvy v případě podstatného porušení povinností zhotovitelem. Za podstatné porušení povinností se považuje:</w:t>
      </w:r>
    </w:p>
    <w:p w14:paraId="5BCC9C82" w14:textId="735B5DBA"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w:t>
      </w:r>
      <w:r w:rsidR="00E116D8">
        <w:rPr>
          <w:rFonts w:ascii="Times New Roman" w:hAnsi="Times New Roman" w:cs="Times New Roman"/>
          <w:sz w:val="22"/>
          <w:szCs w:val="22"/>
        </w:rPr>
        <w:t xml:space="preserve"> </w:t>
      </w:r>
      <w:r w:rsidRPr="00675D14">
        <w:rPr>
          <w:rFonts w:ascii="Times New Roman" w:hAnsi="Times New Roman" w:cs="Times New Roman"/>
          <w:sz w:val="22"/>
          <w:szCs w:val="22"/>
        </w:rPr>
        <w:t xml:space="preserve">opakované neplnění sjednaných termínů </w:t>
      </w:r>
    </w:p>
    <w:p w14:paraId="539D027D" w14:textId="0AF72783"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w:t>
      </w:r>
      <w:r w:rsidR="00E116D8">
        <w:rPr>
          <w:rFonts w:ascii="Times New Roman" w:hAnsi="Times New Roman" w:cs="Times New Roman"/>
          <w:sz w:val="22"/>
          <w:szCs w:val="22"/>
        </w:rPr>
        <w:t xml:space="preserve"> </w:t>
      </w:r>
      <w:r w:rsidRPr="00675D14">
        <w:rPr>
          <w:rFonts w:ascii="Times New Roman" w:hAnsi="Times New Roman" w:cs="Times New Roman"/>
          <w:sz w:val="22"/>
          <w:szCs w:val="22"/>
        </w:rPr>
        <w:t>jestliže zhotovitel provádí dílo i přes opakované písemné upozornění objednatele nekvalitně či vadně</w:t>
      </w:r>
    </w:p>
    <w:p w14:paraId="49755864" w14:textId="28DFA4D7"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w:t>
      </w:r>
      <w:r w:rsidR="00E116D8">
        <w:rPr>
          <w:rFonts w:ascii="Times New Roman" w:hAnsi="Times New Roman" w:cs="Times New Roman"/>
          <w:sz w:val="22"/>
          <w:szCs w:val="22"/>
        </w:rPr>
        <w:t xml:space="preserve"> </w:t>
      </w:r>
      <w:r w:rsidRPr="00675D14">
        <w:rPr>
          <w:rFonts w:ascii="Times New Roman" w:hAnsi="Times New Roman" w:cs="Times New Roman"/>
          <w:sz w:val="22"/>
          <w:szCs w:val="22"/>
        </w:rPr>
        <w:t>neodůvodněné zpoždění zhotovitele s</w:t>
      </w:r>
      <w:r w:rsidR="00A422C4">
        <w:rPr>
          <w:rFonts w:ascii="Times New Roman" w:hAnsi="Times New Roman" w:cs="Times New Roman"/>
          <w:sz w:val="22"/>
          <w:szCs w:val="22"/>
        </w:rPr>
        <w:t xml:space="preserve">e zahájením </w:t>
      </w:r>
      <w:r w:rsidR="00590D67">
        <w:rPr>
          <w:rFonts w:ascii="Times New Roman" w:hAnsi="Times New Roman" w:cs="Times New Roman"/>
          <w:sz w:val="22"/>
          <w:szCs w:val="22"/>
        </w:rPr>
        <w:t xml:space="preserve">dodávky a </w:t>
      </w:r>
      <w:r w:rsidR="00A422C4">
        <w:rPr>
          <w:rFonts w:ascii="Times New Roman" w:hAnsi="Times New Roman" w:cs="Times New Roman"/>
          <w:sz w:val="22"/>
          <w:szCs w:val="22"/>
        </w:rPr>
        <w:t xml:space="preserve">stavby delší než  </w:t>
      </w:r>
      <w:r w:rsidR="00A422C4" w:rsidRPr="00B8310B">
        <w:rPr>
          <w:rFonts w:ascii="Times New Roman" w:hAnsi="Times New Roman" w:cs="Times New Roman"/>
          <w:sz w:val="22"/>
          <w:szCs w:val="22"/>
        </w:rPr>
        <w:t>10</w:t>
      </w:r>
      <w:r w:rsidRPr="00B8310B">
        <w:rPr>
          <w:rFonts w:ascii="Times New Roman" w:hAnsi="Times New Roman" w:cs="Times New Roman"/>
          <w:sz w:val="22"/>
          <w:szCs w:val="22"/>
        </w:rPr>
        <w:t xml:space="preserve"> d</w:t>
      </w:r>
      <w:r w:rsidRPr="00675D14">
        <w:rPr>
          <w:rFonts w:ascii="Times New Roman" w:hAnsi="Times New Roman" w:cs="Times New Roman"/>
          <w:sz w:val="22"/>
          <w:szCs w:val="22"/>
        </w:rPr>
        <w:t>nů nebo</w:t>
      </w:r>
    </w:p>
    <w:p w14:paraId="35CCCC25" w14:textId="301DA292"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w:t>
      </w:r>
      <w:r w:rsidR="00E116D8">
        <w:rPr>
          <w:rFonts w:ascii="Times New Roman" w:hAnsi="Times New Roman" w:cs="Times New Roman"/>
          <w:sz w:val="22"/>
          <w:szCs w:val="22"/>
        </w:rPr>
        <w:t xml:space="preserve"> </w:t>
      </w:r>
      <w:r w:rsidRPr="00675D14">
        <w:rPr>
          <w:rFonts w:ascii="Times New Roman" w:hAnsi="Times New Roman" w:cs="Times New Roman"/>
          <w:sz w:val="22"/>
          <w:szCs w:val="22"/>
        </w:rPr>
        <w:t xml:space="preserve">neodůvodněné zpoždění předání díla delší než </w:t>
      </w:r>
      <w:r w:rsidR="00A422C4" w:rsidRPr="00B8310B">
        <w:rPr>
          <w:rFonts w:ascii="Times New Roman" w:hAnsi="Times New Roman" w:cs="Times New Roman"/>
          <w:sz w:val="22"/>
          <w:szCs w:val="22"/>
        </w:rPr>
        <w:t>14</w:t>
      </w:r>
      <w:r w:rsidRPr="00675D14">
        <w:rPr>
          <w:rFonts w:ascii="Times New Roman" w:hAnsi="Times New Roman" w:cs="Times New Roman"/>
          <w:sz w:val="22"/>
          <w:szCs w:val="22"/>
        </w:rPr>
        <w:t xml:space="preserve"> dnů oproti sjednané době či termínu splnění díla</w:t>
      </w:r>
    </w:p>
    <w:p w14:paraId="0CC07CCA" w14:textId="2696FA95" w:rsid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w:t>
      </w:r>
      <w:r w:rsidR="00E116D8">
        <w:rPr>
          <w:rFonts w:ascii="Times New Roman" w:hAnsi="Times New Roman" w:cs="Times New Roman"/>
          <w:sz w:val="22"/>
          <w:szCs w:val="22"/>
        </w:rPr>
        <w:t xml:space="preserve"> </w:t>
      </w:r>
      <w:r w:rsidRPr="00675D14">
        <w:rPr>
          <w:rFonts w:ascii="Times New Roman" w:hAnsi="Times New Roman" w:cs="Times New Roman"/>
          <w:sz w:val="22"/>
          <w:szCs w:val="22"/>
        </w:rPr>
        <w:t>provádění díla v rozporu s ustanovením(i) smlouvy o dílo (vč. příloh) a/nebo jiných závazných dokumentů či předpisů, zadávací dokumentací, projektovou dokumentací a dokumentací pro stavební  povolení ověřenou stavební</w:t>
      </w:r>
      <w:r w:rsidR="00AA3048">
        <w:rPr>
          <w:rFonts w:ascii="Times New Roman" w:hAnsi="Times New Roman" w:cs="Times New Roman"/>
          <w:sz w:val="22"/>
          <w:szCs w:val="22"/>
        </w:rPr>
        <w:t>m úřadem a</w:t>
      </w:r>
    </w:p>
    <w:p w14:paraId="4D7DA121" w14:textId="5CA2D298" w:rsidR="00AA3048" w:rsidRPr="0017647B" w:rsidRDefault="00AA3048" w:rsidP="00675D14">
      <w:pPr>
        <w:jc w:val="both"/>
        <w:rPr>
          <w:rFonts w:ascii="Times New Roman" w:hAnsi="Times New Roman" w:cs="Times New Roman"/>
          <w:sz w:val="22"/>
          <w:szCs w:val="22"/>
        </w:rPr>
      </w:pPr>
      <w:r w:rsidRPr="0017647B">
        <w:rPr>
          <w:rFonts w:ascii="Times New Roman" w:hAnsi="Times New Roman" w:cs="Times New Roman"/>
          <w:sz w:val="22"/>
          <w:szCs w:val="22"/>
        </w:rPr>
        <w:t>-</w:t>
      </w:r>
      <w:r w:rsidR="00E116D8">
        <w:rPr>
          <w:rFonts w:ascii="Times New Roman" w:hAnsi="Times New Roman" w:cs="Times New Roman"/>
          <w:sz w:val="22"/>
          <w:szCs w:val="22"/>
        </w:rPr>
        <w:t xml:space="preserve"> </w:t>
      </w:r>
      <w:r w:rsidRPr="0017647B">
        <w:rPr>
          <w:rFonts w:ascii="Times New Roman" w:hAnsi="Times New Roman" w:cs="Times New Roman"/>
          <w:sz w:val="22"/>
          <w:szCs w:val="22"/>
        </w:rPr>
        <w:t>neposkytnutí bankovních záruk ve stanovených termínech dle článku 12. této smlouvy.</w:t>
      </w:r>
    </w:p>
    <w:p w14:paraId="4F800096" w14:textId="77777777" w:rsidR="00675D14" w:rsidRPr="00675D14" w:rsidRDefault="00675D14" w:rsidP="00675D14">
      <w:pPr>
        <w:numPr>
          <w:ilvl w:val="1"/>
          <w:numId w:val="3"/>
        </w:numPr>
        <w:spacing w:before="120" w:after="60"/>
        <w:jc w:val="both"/>
        <w:rPr>
          <w:rFonts w:ascii="Times New Roman" w:hAnsi="Times New Roman" w:cs="Times New Roman"/>
          <w:sz w:val="24"/>
        </w:rPr>
      </w:pPr>
      <w:r w:rsidRPr="00675D14">
        <w:rPr>
          <w:rFonts w:ascii="Times New Roman" w:hAnsi="Times New Roman" w:cs="Times New Roman"/>
          <w:sz w:val="24"/>
          <w:szCs w:val="20"/>
        </w:rPr>
        <w:t xml:space="preserve">Objednatel má právo dále odstoupit od smlouvy, jestliže bylo </w:t>
      </w:r>
      <w:r w:rsidR="00913726">
        <w:rPr>
          <w:rFonts w:ascii="Times New Roman" w:hAnsi="Times New Roman" w:cs="Times New Roman"/>
          <w:sz w:val="24"/>
          <w:szCs w:val="20"/>
        </w:rPr>
        <w:t xml:space="preserve">proti </w:t>
      </w:r>
      <w:r w:rsidRPr="00675D14">
        <w:rPr>
          <w:rFonts w:ascii="Times New Roman" w:hAnsi="Times New Roman" w:cs="Times New Roman"/>
          <w:sz w:val="24"/>
          <w:szCs w:val="20"/>
        </w:rPr>
        <w:t>zhotovitel</w:t>
      </w:r>
      <w:r w:rsidR="00913726">
        <w:rPr>
          <w:rFonts w:ascii="Times New Roman" w:hAnsi="Times New Roman" w:cs="Times New Roman"/>
          <w:sz w:val="24"/>
          <w:szCs w:val="20"/>
        </w:rPr>
        <w:t>i</w:t>
      </w:r>
      <w:r w:rsidRPr="00675D14">
        <w:rPr>
          <w:rFonts w:ascii="Times New Roman" w:hAnsi="Times New Roman" w:cs="Times New Roman"/>
          <w:sz w:val="24"/>
          <w:szCs w:val="20"/>
        </w:rPr>
        <w:t xml:space="preserve"> </w:t>
      </w:r>
      <w:r w:rsidR="00913726">
        <w:rPr>
          <w:rFonts w:ascii="Times New Roman" w:hAnsi="Times New Roman" w:cs="Times New Roman"/>
          <w:sz w:val="24"/>
          <w:szCs w:val="20"/>
        </w:rPr>
        <w:t xml:space="preserve">zahájeno </w:t>
      </w:r>
      <w:r w:rsidRPr="00675D14">
        <w:rPr>
          <w:rFonts w:ascii="Times New Roman" w:hAnsi="Times New Roman" w:cs="Times New Roman"/>
          <w:sz w:val="24"/>
          <w:szCs w:val="20"/>
        </w:rPr>
        <w:t xml:space="preserve">insolvenční řízení, či návrh na toto řízení bude zamítnut pro nedostatek majetku nebo zhotovitel ztratil oprávnění k podnikatelské činnosti nebo zhotovitel jako </w:t>
      </w:r>
      <w:r w:rsidR="00DE6B31">
        <w:rPr>
          <w:rFonts w:ascii="Times New Roman" w:hAnsi="Times New Roman" w:cs="Times New Roman"/>
          <w:sz w:val="24"/>
          <w:szCs w:val="20"/>
        </w:rPr>
        <w:t>účastník</w:t>
      </w:r>
      <w:r w:rsidRPr="00675D14">
        <w:rPr>
          <w:rFonts w:ascii="Times New Roman" w:hAnsi="Times New Roman" w:cs="Times New Roman"/>
          <w:sz w:val="24"/>
          <w:szCs w:val="20"/>
        </w:rPr>
        <w:t xml:space="preserve"> </w:t>
      </w:r>
      <w:r w:rsidR="00DE6B31">
        <w:rPr>
          <w:rFonts w:ascii="Times New Roman" w:hAnsi="Times New Roman" w:cs="Times New Roman"/>
          <w:sz w:val="24"/>
          <w:szCs w:val="20"/>
        </w:rPr>
        <w:t>v zadávacím</w:t>
      </w:r>
      <w:r w:rsidRPr="00675D14">
        <w:rPr>
          <w:rFonts w:ascii="Times New Roman" w:hAnsi="Times New Roman" w:cs="Times New Roman"/>
          <w:sz w:val="24"/>
          <w:szCs w:val="20"/>
        </w:rPr>
        <w:t xml:space="preserve"> řízení uvedl v nabídce nepravdivé údaje mající vliv na výběr </w:t>
      </w:r>
      <w:r w:rsidR="00DE6B31">
        <w:rPr>
          <w:rFonts w:ascii="Times New Roman" w:hAnsi="Times New Roman" w:cs="Times New Roman"/>
          <w:sz w:val="24"/>
          <w:szCs w:val="20"/>
        </w:rPr>
        <w:t>dodavatele</w:t>
      </w:r>
      <w:r w:rsidRPr="00675D14">
        <w:rPr>
          <w:rFonts w:ascii="Times New Roman" w:hAnsi="Times New Roman" w:cs="Times New Roman"/>
          <w:sz w:val="24"/>
          <w:szCs w:val="20"/>
        </w:rPr>
        <w:t>.</w:t>
      </w:r>
    </w:p>
    <w:p w14:paraId="7CA364F6"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 xml:space="preserve">V případě odstoupení zhotovitele od smlouvy </w:t>
      </w:r>
      <w:r w:rsidR="00DE6B31">
        <w:rPr>
          <w:rFonts w:ascii="Times New Roman" w:hAnsi="Times New Roman" w:cs="Times New Roman"/>
          <w:sz w:val="24"/>
        </w:rPr>
        <w:t xml:space="preserve">má objednatel v každém případě </w:t>
      </w:r>
      <w:r w:rsidRPr="00675D14">
        <w:rPr>
          <w:rFonts w:ascii="Times New Roman" w:hAnsi="Times New Roman" w:cs="Times New Roman"/>
          <w:sz w:val="24"/>
        </w:rPr>
        <w:t>nárok na náhradu prokázaných nákladů, které vzniknou v souvislosti s náhradním řešením. Sem patří obzvlášť:</w:t>
      </w:r>
    </w:p>
    <w:p w14:paraId="236535D8" w14:textId="6FB9E5F9"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w:t>
      </w:r>
      <w:r w:rsidR="00E116D8">
        <w:rPr>
          <w:rFonts w:ascii="Times New Roman" w:hAnsi="Times New Roman" w:cs="Times New Roman"/>
          <w:sz w:val="24"/>
        </w:rPr>
        <w:t xml:space="preserve"> </w:t>
      </w:r>
      <w:r w:rsidRPr="00675D14">
        <w:rPr>
          <w:rFonts w:ascii="Times New Roman" w:hAnsi="Times New Roman" w:cs="Times New Roman"/>
          <w:sz w:val="24"/>
        </w:rPr>
        <w:t>vícenáklady, které vzniknou v souvislosti s reorganizací celé smlouvy;</w:t>
      </w:r>
    </w:p>
    <w:p w14:paraId="7CCF5856" w14:textId="36D82451"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w:t>
      </w:r>
      <w:r w:rsidR="00E116D8">
        <w:rPr>
          <w:rFonts w:ascii="Times New Roman" w:hAnsi="Times New Roman" w:cs="Times New Roman"/>
          <w:sz w:val="24"/>
        </w:rPr>
        <w:t xml:space="preserve"> </w:t>
      </w:r>
      <w:r w:rsidRPr="00675D14">
        <w:rPr>
          <w:rFonts w:ascii="Times New Roman" w:hAnsi="Times New Roman" w:cs="Times New Roman"/>
          <w:sz w:val="24"/>
        </w:rPr>
        <w:t>případné vícenáklady, které mohou vzniknout s pověřením jiných firem;</w:t>
      </w:r>
    </w:p>
    <w:p w14:paraId="397CD646" w14:textId="51C09336"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w:t>
      </w:r>
      <w:r w:rsidR="00E116D8">
        <w:rPr>
          <w:rFonts w:ascii="Times New Roman" w:hAnsi="Times New Roman" w:cs="Times New Roman"/>
          <w:sz w:val="24"/>
        </w:rPr>
        <w:t xml:space="preserve"> </w:t>
      </w:r>
      <w:r w:rsidRPr="00675D14">
        <w:rPr>
          <w:rFonts w:ascii="Times New Roman" w:hAnsi="Times New Roman" w:cs="Times New Roman"/>
          <w:sz w:val="24"/>
        </w:rPr>
        <w:t>ztráty a vydání (placení náhrady škody), které vzniknou opožděnou možností užívat stavbu.</w:t>
      </w:r>
    </w:p>
    <w:p w14:paraId="05351F2A" w14:textId="77777777" w:rsidR="00675D14" w:rsidRPr="00675D14" w:rsidRDefault="00675D14" w:rsidP="00675D14">
      <w:pPr>
        <w:numPr>
          <w:ilvl w:val="1"/>
          <w:numId w:val="3"/>
        </w:numPr>
        <w:spacing w:before="120" w:after="60"/>
        <w:jc w:val="both"/>
        <w:rPr>
          <w:rFonts w:ascii="Times New Roman" w:hAnsi="Times New Roman" w:cs="Times New Roman"/>
          <w:sz w:val="24"/>
        </w:rPr>
      </w:pPr>
      <w:r w:rsidRPr="00675D14">
        <w:rPr>
          <w:rFonts w:ascii="Times New Roman" w:hAnsi="Times New Roman" w:cs="Times New Roman"/>
          <w:sz w:val="24"/>
        </w:rPr>
        <w:t xml:space="preserve">V případě odstoupení objednatele od smlouvy z důvodu podstatného porušení povinností zhotovitele dle čl. 10.3 Smlouvy je toto účinné doručením písemného oznámení zhotoviteli. </w:t>
      </w:r>
    </w:p>
    <w:p w14:paraId="61F938AA" w14:textId="53D17AFE" w:rsid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Zhotovitelem do této doby poskytnutá a objednatelem použitelná plnění se v případě odstoupení od smlouvy vyúčtují na základě členění ceny podl</w:t>
      </w:r>
      <w:r w:rsidR="00DE6B31">
        <w:rPr>
          <w:rFonts w:ascii="Times New Roman" w:hAnsi="Times New Roman" w:cs="Times New Roman"/>
          <w:sz w:val="24"/>
        </w:rPr>
        <w:t xml:space="preserve">e položkového rozpočtu. Částka </w:t>
      </w:r>
      <w:r w:rsidRPr="00675D14">
        <w:rPr>
          <w:rFonts w:ascii="Times New Roman" w:hAnsi="Times New Roman" w:cs="Times New Roman"/>
          <w:sz w:val="24"/>
        </w:rPr>
        <w:t>vyplývající z tohoto vyúčto</w:t>
      </w:r>
      <w:r w:rsidR="00DE6B31">
        <w:rPr>
          <w:rFonts w:ascii="Times New Roman" w:hAnsi="Times New Roman" w:cs="Times New Roman"/>
          <w:sz w:val="24"/>
        </w:rPr>
        <w:t xml:space="preserve">vání přísluší zhotoviteli jako </w:t>
      </w:r>
      <w:r w:rsidRPr="00675D14">
        <w:rPr>
          <w:rFonts w:ascii="Times New Roman" w:hAnsi="Times New Roman" w:cs="Times New Roman"/>
          <w:sz w:val="24"/>
        </w:rPr>
        <w:t xml:space="preserve">náhrada za vynaložené náklady. Náhrada za vynaložené náklady </w:t>
      </w:r>
      <w:r w:rsidR="00DE6B31">
        <w:rPr>
          <w:rFonts w:ascii="Times New Roman" w:hAnsi="Times New Roman" w:cs="Times New Roman"/>
          <w:sz w:val="24"/>
        </w:rPr>
        <w:t xml:space="preserve">se </w:t>
      </w:r>
      <w:r w:rsidRPr="00675D14">
        <w:rPr>
          <w:rFonts w:ascii="Times New Roman" w:hAnsi="Times New Roman" w:cs="Times New Roman"/>
          <w:sz w:val="24"/>
        </w:rPr>
        <w:t>započítá proti poskytnutým platbám a dalším nároků</w:t>
      </w:r>
      <w:r w:rsidR="00DE6B31">
        <w:rPr>
          <w:rFonts w:ascii="Times New Roman" w:hAnsi="Times New Roman" w:cs="Times New Roman"/>
          <w:sz w:val="24"/>
        </w:rPr>
        <w:t xml:space="preserve">m objednatele. Saldo, které ve </w:t>
      </w:r>
      <w:r w:rsidRPr="00675D14">
        <w:rPr>
          <w:rFonts w:ascii="Times New Roman" w:hAnsi="Times New Roman" w:cs="Times New Roman"/>
          <w:sz w:val="24"/>
        </w:rPr>
        <w:t>prospěch objednatele případ</w:t>
      </w:r>
      <w:r w:rsidR="00DE6B31">
        <w:rPr>
          <w:rFonts w:ascii="Times New Roman" w:hAnsi="Times New Roman" w:cs="Times New Roman"/>
          <w:sz w:val="24"/>
        </w:rPr>
        <w:t xml:space="preserve">ně vyplyne, zhotovitel do pěti </w:t>
      </w:r>
      <w:r w:rsidRPr="00675D14">
        <w:rPr>
          <w:rFonts w:ascii="Times New Roman" w:hAnsi="Times New Roman" w:cs="Times New Roman"/>
          <w:sz w:val="24"/>
        </w:rPr>
        <w:t>dnů vyrovná včetně na trhu</w:t>
      </w:r>
      <w:r w:rsidR="00DE6B31">
        <w:rPr>
          <w:rFonts w:ascii="Times New Roman" w:hAnsi="Times New Roman" w:cs="Times New Roman"/>
          <w:sz w:val="24"/>
        </w:rPr>
        <w:t xml:space="preserve"> běžných úroků. Případné saldo </w:t>
      </w:r>
      <w:r w:rsidRPr="00675D14">
        <w:rPr>
          <w:rFonts w:ascii="Times New Roman" w:hAnsi="Times New Roman" w:cs="Times New Roman"/>
          <w:sz w:val="24"/>
        </w:rPr>
        <w:t>vůči zhotoviteli se až do konečného vyjasnění vzájemných nároků použije k zajištění</w:t>
      </w:r>
      <w:r w:rsidR="00F813B3">
        <w:rPr>
          <w:rFonts w:ascii="Times New Roman" w:hAnsi="Times New Roman" w:cs="Times New Roman"/>
          <w:sz w:val="24"/>
        </w:rPr>
        <w:t xml:space="preserve"> nároků objednatele na náhradu </w:t>
      </w:r>
      <w:r w:rsidRPr="00675D14">
        <w:rPr>
          <w:rFonts w:ascii="Times New Roman" w:hAnsi="Times New Roman" w:cs="Times New Roman"/>
          <w:sz w:val="24"/>
        </w:rPr>
        <w:t>škody</w:t>
      </w:r>
      <w:r w:rsidR="00DE6B31">
        <w:rPr>
          <w:rFonts w:ascii="Times New Roman" w:hAnsi="Times New Roman" w:cs="Times New Roman"/>
          <w:sz w:val="24"/>
        </w:rPr>
        <w:t>,</w:t>
      </w:r>
      <w:r w:rsidRPr="00675D14">
        <w:rPr>
          <w:rFonts w:ascii="Times New Roman" w:hAnsi="Times New Roman" w:cs="Times New Roman"/>
          <w:sz w:val="24"/>
        </w:rPr>
        <w:t xml:space="preserve"> pokud se smluvní strany nedohodnou jinak.</w:t>
      </w:r>
    </w:p>
    <w:p w14:paraId="26683B11" w14:textId="77777777" w:rsidR="002A108F" w:rsidRPr="00675D14" w:rsidRDefault="002A108F" w:rsidP="002A108F">
      <w:pPr>
        <w:spacing w:after="60"/>
        <w:ind w:left="537"/>
        <w:jc w:val="both"/>
        <w:rPr>
          <w:rFonts w:ascii="Times New Roman" w:hAnsi="Times New Roman" w:cs="Times New Roman"/>
          <w:sz w:val="24"/>
        </w:rPr>
      </w:pPr>
    </w:p>
    <w:p w14:paraId="600CE8B6" w14:textId="77777777" w:rsidR="00675D14" w:rsidRPr="00D778DC" w:rsidRDefault="00675D14" w:rsidP="0063076B">
      <w:pPr>
        <w:ind w:left="284"/>
        <w:jc w:val="center"/>
        <w:rPr>
          <w:rFonts w:ascii="Times New Roman" w:hAnsi="Times New Roman" w:cs="Times New Roman"/>
          <w:b/>
          <w:sz w:val="24"/>
        </w:rPr>
      </w:pPr>
      <w:r w:rsidRPr="00D778DC">
        <w:rPr>
          <w:rFonts w:ascii="Times New Roman" w:hAnsi="Times New Roman" w:cs="Times New Roman"/>
          <w:b/>
          <w:sz w:val="24"/>
        </w:rPr>
        <w:t>Článek 11.</w:t>
      </w:r>
    </w:p>
    <w:p w14:paraId="6A487BBC" w14:textId="77777777" w:rsidR="00675D14" w:rsidRPr="00675D14" w:rsidRDefault="00675D14" w:rsidP="00675D14">
      <w:pPr>
        <w:ind w:left="284"/>
        <w:jc w:val="center"/>
        <w:rPr>
          <w:rFonts w:ascii="Times New Roman" w:hAnsi="Times New Roman" w:cs="Times New Roman"/>
          <w:b/>
          <w:sz w:val="24"/>
        </w:rPr>
      </w:pPr>
      <w:r w:rsidRPr="00D778DC">
        <w:rPr>
          <w:rFonts w:ascii="Times New Roman" w:hAnsi="Times New Roman" w:cs="Times New Roman"/>
          <w:b/>
          <w:sz w:val="24"/>
        </w:rPr>
        <w:t>Smluvní pokuty a úrok z prodlení</w:t>
      </w:r>
    </w:p>
    <w:p w14:paraId="79BFD188" w14:textId="77777777" w:rsidR="00675D14" w:rsidRPr="00675D14" w:rsidRDefault="00675D14" w:rsidP="00675D14">
      <w:pPr>
        <w:spacing w:after="120"/>
        <w:ind w:left="283"/>
        <w:jc w:val="both"/>
        <w:rPr>
          <w:rFonts w:ascii="Times New Roman" w:hAnsi="Times New Roman" w:cs="Times New Roman"/>
          <w:b/>
          <w:sz w:val="24"/>
        </w:rPr>
      </w:pPr>
    </w:p>
    <w:p w14:paraId="4ED6405F" w14:textId="346E2755" w:rsidR="00675D14" w:rsidRPr="00675D14" w:rsidRDefault="00675D14" w:rsidP="00675D14">
      <w:pPr>
        <w:numPr>
          <w:ilvl w:val="12"/>
          <w:numId w:val="0"/>
        </w:numPr>
        <w:spacing w:after="120"/>
        <w:ind w:left="540" w:hanging="540"/>
        <w:jc w:val="both"/>
        <w:rPr>
          <w:rFonts w:ascii="Times New Roman" w:hAnsi="Times New Roman" w:cs="Times New Roman"/>
          <w:iCs/>
          <w:sz w:val="24"/>
        </w:rPr>
      </w:pPr>
      <w:r w:rsidRPr="00675D14">
        <w:rPr>
          <w:rFonts w:ascii="Times New Roman" w:hAnsi="Times New Roman" w:cs="Times New Roman"/>
          <w:iCs/>
          <w:sz w:val="24"/>
        </w:rPr>
        <w:t>11.1</w:t>
      </w:r>
      <w:r w:rsidRPr="00675D14">
        <w:rPr>
          <w:rFonts w:ascii="Times New Roman" w:hAnsi="Times New Roman" w:cs="Times New Roman"/>
          <w:iCs/>
          <w:sz w:val="24"/>
        </w:rPr>
        <w:tab/>
        <w:t xml:space="preserve">V případě nedodržení termínu dokončení celého díla vinou ze strany zhotovitele </w:t>
      </w:r>
      <w:r w:rsidRPr="00675D14">
        <w:rPr>
          <w:rFonts w:ascii="Times New Roman" w:hAnsi="Times New Roman" w:cs="Times New Roman"/>
          <w:sz w:val="24"/>
        </w:rPr>
        <w:t xml:space="preserve">je objednatel oprávněn účtovat zhotoviteli </w:t>
      </w:r>
      <w:r w:rsidRPr="00675D14">
        <w:rPr>
          <w:rFonts w:ascii="Times New Roman" w:hAnsi="Times New Roman" w:cs="Times New Roman"/>
          <w:iCs/>
          <w:sz w:val="24"/>
        </w:rPr>
        <w:t xml:space="preserve">smluvní pokutu ve výši </w:t>
      </w:r>
      <w:r w:rsidR="00887EC6">
        <w:rPr>
          <w:rFonts w:ascii="Times New Roman" w:hAnsi="Times New Roman" w:cs="Times New Roman"/>
          <w:sz w:val="24"/>
        </w:rPr>
        <w:t>5</w:t>
      </w:r>
      <w:r w:rsidRPr="009600CD">
        <w:rPr>
          <w:rFonts w:ascii="Times New Roman" w:hAnsi="Times New Roman" w:cs="Times New Roman"/>
          <w:sz w:val="24"/>
        </w:rPr>
        <w:t xml:space="preserve"> 000 </w:t>
      </w:r>
      <w:r w:rsidRPr="009600CD">
        <w:rPr>
          <w:rFonts w:ascii="Times New Roman" w:hAnsi="Times New Roman" w:cs="Times New Roman"/>
          <w:iCs/>
          <w:sz w:val="24"/>
        </w:rPr>
        <w:t>Kč</w:t>
      </w:r>
      <w:r w:rsidR="00664301">
        <w:rPr>
          <w:rFonts w:ascii="Times New Roman" w:hAnsi="Times New Roman" w:cs="Times New Roman"/>
          <w:iCs/>
          <w:sz w:val="24"/>
        </w:rPr>
        <w:t xml:space="preserve"> za každý započatý </w:t>
      </w:r>
      <w:r w:rsidRPr="00675D14">
        <w:rPr>
          <w:rFonts w:ascii="Times New Roman" w:hAnsi="Times New Roman" w:cs="Times New Roman"/>
          <w:iCs/>
          <w:sz w:val="24"/>
        </w:rPr>
        <w:t>den prodlení. O tuto částku bude snížena úhrada konečného daňového dokladu při závěrečném finančním vyúčtování díla.</w:t>
      </w:r>
    </w:p>
    <w:p w14:paraId="0C7060FE" w14:textId="77777777" w:rsidR="00675D14" w:rsidRPr="00675D14" w:rsidRDefault="00675D14" w:rsidP="00675D14">
      <w:pPr>
        <w:numPr>
          <w:ilvl w:val="12"/>
          <w:numId w:val="0"/>
        </w:numPr>
        <w:spacing w:after="120"/>
        <w:ind w:left="540" w:hanging="540"/>
        <w:jc w:val="both"/>
        <w:rPr>
          <w:rFonts w:ascii="Times New Roman" w:hAnsi="Times New Roman" w:cs="Times New Roman"/>
          <w:sz w:val="24"/>
        </w:rPr>
      </w:pPr>
      <w:r w:rsidRPr="00675D14">
        <w:rPr>
          <w:rFonts w:ascii="Times New Roman" w:hAnsi="Times New Roman" w:cs="Times New Roman"/>
          <w:iCs/>
          <w:sz w:val="24"/>
        </w:rPr>
        <w:t xml:space="preserve">11.2 </w:t>
      </w:r>
      <w:r w:rsidRPr="00675D14">
        <w:rPr>
          <w:rFonts w:ascii="Times New Roman" w:hAnsi="Times New Roman" w:cs="Times New Roman"/>
          <w:sz w:val="24"/>
        </w:rPr>
        <w:t xml:space="preserve">Za nedodržení termínu odstranění vad a nedodělků z předávacího protokolu do 15ti kalendářních dnů od předání ucelené části díla je objednatel oprávněn účtovat zhotoviteli </w:t>
      </w:r>
      <w:r w:rsidRPr="00675D14">
        <w:rPr>
          <w:rFonts w:ascii="Times New Roman" w:hAnsi="Times New Roman" w:cs="Times New Roman"/>
          <w:iCs/>
          <w:sz w:val="24"/>
        </w:rPr>
        <w:t xml:space="preserve">smluvní pokutu ve výši  </w:t>
      </w:r>
      <w:r w:rsidR="00EE5E32">
        <w:rPr>
          <w:rFonts w:ascii="Times New Roman" w:hAnsi="Times New Roman" w:cs="Times New Roman"/>
          <w:sz w:val="24"/>
        </w:rPr>
        <w:t>2</w:t>
      </w:r>
      <w:r w:rsidRPr="00675D14">
        <w:rPr>
          <w:rFonts w:ascii="Times New Roman" w:hAnsi="Times New Roman" w:cs="Times New Roman"/>
          <w:sz w:val="24"/>
        </w:rPr>
        <w:t> 000,- Kč za každou vadu a nedodělek a kalendářní den prodlení, která je splatná zhotovitelem do 30ti dnů ode dne doručení požadovaného uplatnění smluvní sankce objednatelem zhotoviteli.</w:t>
      </w:r>
    </w:p>
    <w:p w14:paraId="4E45BA01" w14:textId="40A3A9C3" w:rsidR="00675D14" w:rsidRPr="00675D14" w:rsidRDefault="00675D14" w:rsidP="00675D14">
      <w:pPr>
        <w:spacing w:after="120"/>
        <w:ind w:left="540" w:hanging="540"/>
        <w:jc w:val="both"/>
        <w:rPr>
          <w:rFonts w:ascii="Times New Roman" w:hAnsi="Times New Roman" w:cs="Times New Roman"/>
          <w:sz w:val="24"/>
          <w:szCs w:val="20"/>
        </w:rPr>
      </w:pPr>
      <w:r w:rsidRPr="00675D14">
        <w:rPr>
          <w:rFonts w:ascii="Times New Roman" w:hAnsi="Times New Roman" w:cs="Times New Roman"/>
          <w:sz w:val="24"/>
          <w:szCs w:val="20"/>
        </w:rPr>
        <w:t xml:space="preserve">11.3 Při nedodržení dohodnutého termínu odstranění uznaných vad v záruční době vinou na straně zhotovitele je objednatel oprávněn účtovat zhotoviteli smluvní pokutu </w:t>
      </w:r>
      <w:r w:rsidRPr="00675D14">
        <w:rPr>
          <w:rFonts w:ascii="Times New Roman" w:hAnsi="Times New Roman" w:cs="Times New Roman"/>
          <w:bCs/>
          <w:sz w:val="24"/>
          <w:szCs w:val="20"/>
        </w:rPr>
        <w:t xml:space="preserve">u vad bránících užívání </w:t>
      </w:r>
      <w:r w:rsidR="008A7836">
        <w:rPr>
          <w:rFonts w:ascii="Times New Roman" w:hAnsi="Times New Roman" w:cs="Times New Roman"/>
          <w:iCs/>
          <w:sz w:val="24"/>
          <w:szCs w:val="20"/>
        </w:rPr>
        <w:t xml:space="preserve">ve výši </w:t>
      </w:r>
      <w:r w:rsidR="002742A4">
        <w:rPr>
          <w:rFonts w:ascii="Times New Roman" w:hAnsi="Times New Roman" w:cs="Times New Roman"/>
          <w:bCs/>
          <w:sz w:val="24"/>
          <w:szCs w:val="20"/>
        </w:rPr>
        <w:t>2</w:t>
      </w:r>
      <w:r w:rsidR="00D438E5">
        <w:rPr>
          <w:rFonts w:ascii="Times New Roman" w:hAnsi="Times New Roman" w:cs="Times New Roman"/>
          <w:bCs/>
          <w:sz w:val="24"/>
          <w:szCs w:val="20"/>
        </w:rPr>
        <w:t xml:space="preserve"> </w:t>
      </w:r>
      <w:r w:rsidRPr="00675D14">
        <w:rPr>
          <w:rFonts w:ascii="Times New Roman" w:hAnsi="Times New Roman" w:cs="Times New Roman"/>
          <w:bCs/>
          <w:sz w:val="24"/>
          <w:szCs w:val="20"/>
        </w:rPr>
        <w:t xml:space="preserve">000,- Kč a u vad nebránících užívání díla </w:t>
      </w:r>
      <w:r w:rsidRPr="00675D14">
        <w:rPr>
          <w:rFonts w:ascii="Times New Roman" w:hAnsi="Times New Roman" w:cs="Times New Roman"/>
          <w:iCs/>
          <w:sz w:val="24"/>
          <w:szCs w:val="20"/>
        </w:rPr>
        <w:t xml:space="preserve">ve výši  </w:t>
      </w:r>
      <w:r w:rsidRPr="00675D14">
        <w:rPr>
          <w:rFonts w:ascii="Times New Roman" w:hAnsi="Times New Roman" w:cs="Times New Roman"/>
          <w:iCs/>
          <w:sz w:val="24"/>
          <w:szCs w:val="20"/>
        </w:rPr>
        <w:br/>
      </w:r>
      <w:r w:rsidR="002742A4">
        <w:rPr>
          <w:rFonts w:ascii="Times New Roman" w:hAnsi="Times New Roman" w:cs="Times New Roman"/>
          <w:bCs/>
          <w:sz w:val="24"/>
          <w:szCs w:val="20"/>
        </w:rPr>
        <w:t>1</w:t>
      </w:r>
      <w:r w:rsidRPr="00675D14">
        <w:rPr>
          <w:rFonts w:ascii="Times New Roman" w:hAnsi="Times New Roman" w:cs="Times New Roman"/>
          <w:bCs/>
          <w:sz w:val="24"/>
          <w:szCs w:val="20"/>
        </w:rPr>
        <w:t xml:space="preserve"> 000,-</w:t>
      </w:r>
      <w:r w:rsidRPr="00675D14">
        <w:rPr>
          <w:rFonts w:ascii="Times New Roman" w:hAnsi="Times New Roman" w:cs="Times New Roman"/>
          <w:sz w:val="24"/>
          <w:szCs w:val="20"/>
        </w:rPr>
        <w:t xml:space="preserve"> Kč, v obou případech za každou jednotlivou vadu a každý i započatý den prodlení, která je splatná zhotovitelem do 30ti dnů ode dne doručení požadovaného uplatnění smluvní sankce objednatelem zhotoviteli.</w:t>
      </w:r>
    </w:p>
    <w:p w14:paraId="63FD8803" w14:textId="77777777" w:rsidR="00675D14" w:rsidRPr="00675D14" w:rsidRDefault="00675D14" w:rsidP="00675D14">
      <w:pPr>
        <w:spacing w:after="120"/>
        <w:ind w:left="540" w:hanging="540"/>
        <w:jc w:val="both"/>
        <w:rPr>
          <w:rFonts w:ascii="Times New Roman" w:hAnsi="Times New Roman" w:cs="Times New Roman"/>
          <w:sz w:val="24"/>
        </w:rPr>
      </w:pPr>
      <w:r w:rsidRPr="00675D14">
        <w:rPr>
          <w:rFonts w:ascii="Times New Roman" w:hAnsi="Times New Roman" w:cs="Times New Roman"/>
          <w:sz w:val="24"/>
        </w:rPr>
        <w:t xml:space="preserve">11.4 Pro případ nedodržení stanovených technologických postupů a standardu kvality použitých materiálů a dodávek při realizaci díla vymezených projektovou dokumentací u změn předem neodsouhlasených zástupcem objednatele, </w:t>
      </w:r>
      <w:r w:rsidRPr="00675D14">
        <w:rPr>
          <w:rFonts w:ascii="Times New Roman" w:hAnsi="Times New Roman" w:cs="Times New Roman"/>
          <w:iCs/>
          <w:sz w:val="24"/>
        </w:rPr>
        <w:t>je právem objednatele účtovat zhotoviteli smluvní pokutu</w:t>
      </w:r>
      <w:r w:rsidRPr="00675D14">
        <w:rPr>
          <w:rFonts w:ascii="Times New Roman" w:hAnsi="Times New Roman" w:cs="Times New Roman"/>
          <w:sz w:val="24"/>
        </w:rPr>
        <w:t xml:space="preserve"> ve výši </w:t>
      </w:r>
      <w:r w:rsidR="008A7836">
        <w:rPr>
          <w:rFonts w:ascii="Times New Roman" w:hAnsi="Times New Roman" w:cs="Times New Roman"/>
          <w:sz w:val="24"/>
        </w:rPr>
        <w:t>10</w:t>
      </w:r>
      <w:r w:rsidRPr="00675D14">
        <w:rPr>
          <w:rFonts w:ascii="Times New Roman" w:hAnsi="Times New Roman" w:cs="Times New Roman"/>
          <w:sz w:val="24"/>
        </w:rPr>
        <w:t>0 000,-</w:t>
      </w:r>
      <w:r w:rsidR="00096CBD">
        <w:rPr>
          <w:rFonts w:ascii="Times New Roman" w:hAnsi="Times New Roman" w:cs="Times New Roman"/>
          <w:sz w:val="24"/>
        </w:rPr>
        <w:t xml:space="preserve"> </w:t>
      </w:r>
      <w:r w:rsidRPr="00675D14">
        <w:rPr>
          <w:rFonts w:ascii="Times New Roman" w:hAnsi="Times New Roman" w:cs="Times New Roman"/>
          <w:sz w:val="24"/>
        </w:rPr>
        <w:t xml:space="preserve">Kč za každý takovýto případ porušení, pokud věc nebude možno již napravit. Sankce bude uplatněna formou slevy z ceny díla. </w:t>
      </w:r>
    </w:p>
    <w:p w14:paraId="1057B827" w14:textId="1D69F1CA" w:rsidR="00D70E49" w:rsidRDefault="007043A0" w:rsidP="00D70E49">
      <w:pPr>
        <w:spacing w:after="120"/>
        <w:ind w:left="540" w:hanging="540"/>
        <w:jc w:val="both"/>
        <w:rPr>
          <w:rFonts w:ascii="Times New Roman" w:eastAsia="Times New Roman" w:hAnsi="Times New Roman" w:cs="Times New Roman"/>
          <w:sz w:val="24"/>
        </w:rPr>
      </w:pPr>
      <w:r>
        <w:rPr>
          <w:rFonts w:ascii="Times New Roman" w:eastAsia="Times New Roman" w:hAnsi="Times New Roman" w:cs="Times New Roman"/>
          <w:sz w:val="24"/>
        </w:rPr>
        <w:t xml:space="preserve">11.5 Pro případ prodlení </w:t>
      </w:r>
      <w:r w:rsidR="00221E60">
        <w:rPr>
          <w:rFonts w:ascii="Times New Roman" w:eastAsia="Times New Roman" w:hAnsi="Times New Roman" w:cs="Times New Roman"/>
          <w:sz w:val="24"/>
        </w:rPr>
        <w:t xml:space="preserve">se splněním </w:t>
      </w:r>
      <w:r w:rsidR="002220BE">
        <w:rPr>
          <w:rFonts w:ascii="Times New Roman" w:eastAsia="Times New Roman" w:hAnsi="Times New Roman" w:cs="Times New Roman"/>
          <w:sz w:val="24"/>
        </w:rPr>
        <w:t xml:space="preserve">peněžitého </w:t>
      </w:r>
      <w:r w:rsidR="00D70E49" w:rsidRPr="00675D14">
        <w:rPr>
          <w:rFonts w:ascii="Times New Roman" w:eastAsia="Times New Roman" w:hAnsi="Times New Roman" w:cs="Times New Roman"/>
          <w:sz w:val="24"/>
        </w:rPr>
        <w:t xml:space="preserve">závazku ze strany objednatele </w:t>
      </w:r>
      <w:r w:rsidR="00D70E49">
        <w:rPr>
          <w:rFonts w:ascii="Times New Roman" w:eastAsia="Times New Roman" w:hAnsi="Times New Roman" w:cs="Times New Roman"/>
          <w:sz w:val="24"/>
        </w:rPr>
        <w:t>je právem zhotovitele uplatňovat vůči objednateli zákonný úrok z prodlení.</w:t>
      </w:r>
    </w:p>
    <w:p w14:paraId="10407A93" w14:textId="77777777" w:rsidR="00D70E49" w:rsidRDefault="00D70E49" w:rsidP="00D70E49">
      <w:pPr>
        <w:spacing w:after="120"/>
        <w:ind w:left="540" w:hanging="540"/>
        <w:jc w:val="both"/>
        <w:rPr>
          <w:rFonts w:ascii="Times New Roman" w:eastAsia="Times New Roman" w:hAnsi="Times New Roman" w:cs="Times New Roman"/>
          <w:sz w:val="24"/>
        </w:rPr>
      </w:pPr>
      <w:r>
        <w:rPr>
          <w:rFonts w:ascii="Times New Roman" w:hAnsi="Times New Roman" w:cs="Times New Roman"/>
          <w:sz w:val="24"/>
          <w:szCs w:val="20"/>
        </w:rPr>
        <w:t>11.6 Zhotovitel je povinen zaplatit objednateli zvýšené náklady spojené s dokončením díla,  vzniklou škodu či škodu vzniklou případnou ztrátu dotačních prostředků způsobené porušením povinnosti zhotovitele z této smlouvy a následným odstoupením objednatele od smlouvy.</w:t>
      </w:r>
    </w:p>
    <w:p w14:paraId="14AB1B0B" w14:textId="5BDEE39F" w:rsidR="00D70E49" w:rsidRDefault="00D70E49" w:rsidP="00D70E49">
      <w:pPr>
        <w:spacing w:after="120"/>
        <w:ind w:left="540" w:hanging="540"/>
        <w:jc w:val="both"/>
        <w:rPr>
          <w:rFonts w:ascii="Times New Roman" w:hAnsi="Times New Roman" w:cs="Times New Roman"/>
          <w:sz w:val="24"/>
        </w:rPr>
      </w:pPr>
      <w:r w:rsidRPr="00675D14">
        <w:rPr>
          <w:rFonts w:ascii="Times New Roman" w:hAnsi="Times New Roman" w:cs="Times New Roman"/>
          <w:sz w:val="24"/>
        </w:rPr>
        <w:t>11.</w:t>
      </w:r>
      <w:r>
        <w:rPr>
          <w:rFonts w:ascii="Times New Roman" w:hAnsi="Times New Roman" w:cs="Times New Roman"/>
          <w:sz w:val="24"/>
        </w:rPr>
        <w:t>7</w:t>
      </w:r>
      <w:r w:rsidRPr="00675D14">
        <w:rPr>
          <w:rFonts w:ascii="Times New Roman" w:hAnsi="Times New Roman" w:cs="Times New Roman"/>
          <w:sz w:val="24"/>
        </w:rPr>
        <w:t xml:space="preserve"> </w:t>
      </w:r>
      <w:r w:rsidR="008C5ED4" w:rsidRPr="008C5ED4">
        <w:rPr>
          <w:rFonts w:ascii="Times New Roman" w:hAnsi="Times New Roman" w:cs="Times New Roman"/>
          <w:sz w:val="24"/>
        </w:rPr>
        <w:t>Uplatněním smluvní pokuty objednatelem vůči zhotoviteli není dotčen nárok objednatele na úhradu vzniklé škody, a to ani v části převyšující smluvní pokutu.</w:t>
      </w:r>
    </w:p>
    <w:p w14:paraId="4D578390" w14:textId="575649B2" w:rsidR="00887EC6" w:rsidRDefault="00887EC6">
      <w:pPr>
        <w:rPr>
          <w:rFonts w:ascii="Times New Roman" w:hAnsi="Times New Roman" w:cs="Times New Roman"/>
          <w:b/>
          <w:sz w:val="24"/>
        </w:rPr>
      </w:pPr>
    </w:p>
    <w:p w14:paraId="7344A5A3" w14:textId="77777777" w:rsidR="00812481" w:rsidRPr="00B33F81" w:rsidRDefault="00812481" w:rsidP="00812481">
      <w:pPr>
        <w:ind w:left="284"/>
        <w:jc w:val="center"/>
        <w:rPr>
          <w:rFonts w:ascii="Times New Roman" w:hAnsi="Times New Roman" w:cs="Times New Roman"/>
          <w:b/>
          <w:sz w:val="24"/>
        </w:rPr>
      </w:pPr>
      <w:r w:rsidRPr="00B33F81">
        <w:rPr>
          <w:rFonts w:ascii="Times New Roman" w:hAnsi="Times New Roman" w:cs="Times New Roman"/>
          <w:b/>
          <w:sz w:val="24"/>
        </w:rPr>
        <w:t>Článek 12.</w:t>
      </w:r>
    </w:p>
    <w:p w14:paraId="4347A1CE" w14:textId="27D85823" w:rsidR="008D3111" w:rsidRPr="008D3111" w:rsidRDefault="008D3111" w:rsidP="008D3111">
      <w:pPr>
        <w:ind w:left="284"/>
        <w:jc w:val="center"/>
        <w:rPr>
          <w:rFonts w:ascii="Times New Roman" w:eastAsia="Times New Roman" w:hAnsi="Times New Roman" w:cs="Times New Roman"/>
          <w:b/>
          <w:sz w:val="24"/>
        </w:rPr>
      </w:pPr>
      <w:r w:rsidRPr="008D3111">
        <w:rPr>
          <w:rFonts w:ascii="Times New Roman" w:eastAsia="Times New Roman" w:hAnsi="Times New Roman" w:cs="Times New Roman"/>
          <w:b/>
          <w:sz w:val="24"/>
        </w:rPr>
        <w:t>Bankovní záruk</w:t>
      </w:r>
      <w:r>
        <w:rPr>
          <w:rFonts w:ascii="Times New Roman" w:eastAsia="Times New Roman" w:hAnsi="Times New Roman" w:cs="Times New Roman"/>
          <w:b/>
          <w:sz w:val="24"/>
        </w:rPr>
        <w:t>y</w:t>
      </w:r>
    </w:p>
    <w:p w14:paraId="2E1726FE" w14:textId="77777777" w:rsidR="008D3111" w:rsidRPr="003A3EA7" w:rsidRDefault="008D3111" w:rsidP="008D3111">
      <w:pPr>
        <w:ind w:left="284"/>
        <w:jc w:val="center"/>
        <w:rPr>
          <w:rFonts w:ascii="Times New Roman" w:eastAsia="Times New Roman" w:hAnsi="Times New Roman" w:cs="Times New Roman"/>
          <w:b/>
          <w:sz w:val="24"/>
        </w:rPr>
      </w:pPr>
      <w:r w:rsidRPr="003A3EA7">
        <w:rPr>
          <w:rFonts w:ascii="Times New Roman" w:eastAsia="Times New Roman" w:hAnsi="Times New Roman" w:cs="Times New Roman"/>
          <w:b/>
          <w:sz w:val="24"/>
        </w:rPr>
        <w:t>Obecné podmínky zajištění závazků nepeněžité povahy</w:t>
      </w:r>
    </w:p>
    <w:p w14:paraId="74F28DD9" w14:textId="38EEFC5A" w:rsidR="008D3111" w:rsidRPr="00664301" w:rsidRDefault="00BC60B5" w:rsidP="008D3111">
      <w:pPr>
        <w:spacing w:before="120" w:after="120"/>
        <w:ind w:left="539" w:hanging="539"/>
        <w:jc w:val="both"/>
        <w:rPr>
          <w:rFonts w:ascii="Times New Roman" w:eastAsia="Times New Roman" w:hAnsi="Times New Roman" w:cs="Times New Roman"/>
          <w:sz w:val="22"/>
          <w:szCs w:val="22"/>
        </w:rPr>
      </w:pPr>
      <w:r w:rsidRPr="004B405F">
        <w:rPr>
          <w:rFonts w:ascii="Times New Roman" w:eastAsia="Times New Roman" w:hAnsi="Times New Roman" w:cs="Times New Roman"/>
          <w:sz w:val="22"/>
          <w:szCs w:val="22"/>
        </w:rPr>
        <w:t>12.</w:t>
      </w:r>
      <w:r w:rsidR="008D3111" w:rsidRPr="00E116D8">
        <w:rPr>
          <w:rFonts w:ascii="Times New Roman" w:eastAsia="Times New Roman" w:hAnsi="Times New Roman" w:cs="Times New Roman"/>
          <w:sz w:val="22"/>
          <w:szCs w:val="22"/>
        </w:rPr>
        <w:t>1</w:t>
      </w:r>
      <w:r w:rsidR="008D3111" w:rsidRPr="00664301">
        <w:rPr>
          <w:rFonts w:ascii="Times New Roman" w:eastAsia="Times New Roman" w:hAnsi="Times New Roman" w:cs="Times New Roman"/>
          <w:sz w:val="22"/>
          <w:szCs w:val="22"/>
        </w:rPr>
        <w:t xml:space="preserve">  K zajištění níže uvedených závazků nepeněžité povahy poskytne zhotovitel objednateli bankovní záruku (dále jen: „bankovní záruka“). Poskytnutím bankovní záruky se rozumí předání záruční listiny obsahujícího náležitosti dohodnuté v této smlouvě objednateli. Objednatel je oprávněn odmítnout vystavenou bankovní záruku z důvodu, že neobsahuje náležitosti dle této Smlouvy.</w:t>
      </w:r>
    </w:p>
    <w:p w14:paraId="1838B4F9" w14:textId="1B5CB8A1" w:rsidR="008D3111" w:rsidRPr="00664301" w:rsidRDefault="008D3111" w:rsidP="008D3111">
      <w:pPr>
        <w:spacing w:before="120" w:after="120"/>
        <w:ind w:left="539" w:hanging="539"/>
        <w:jc w:val="both"/>
        <w:rPr>
          <w:rFonts w:ascii="Times New Roman" w:eastAsia="Times New Roman" w:hAnsi="Times New Roman" w:cs="Times New Roman"/>
          <w:sz w:val="22"/>
          <w:szCs w:val="22"/>
        </w:rPr>
      </w:pPr>
      <w:r w:rsidRPr="00664301">
        <w:rPr>
          <w:rFonts w:ascii="Times New Roman" w:eastAsia="Times New Roman" w:hAnsi="Times New Roman" w:cs="Times New Roman"/>
          <w:sz w:val="22"/>
          <w:szCs w:val="22"/>
        </w:rPr>
        <w:t>12.2  Jakákoliv bankovní záruka poskytnutá podle podmínek této Smlouvy musí být vydána bankou ve smyslu zákona č. 21/1992 Sb., o bankách, ve znění pozdějších předpisů (dále jen: „banka“). V záruční listině musí být vždy uvedeno, že žádná změna, dodatek či jakákoliv úprava podmínek této smlouvy, nezbavuje banku jakékoliv odpovědnosti vyplývající z bankovní záruky a banka se předem zříká nároku na oznámení takové změny, dodatku nebo úpravy.</w:t>
      </w:r>
    </w:p>
    <w:p w14:paraId="528360BD" w14:textId="77777777" w:rsidR="008D3111" w:rsidRPr="00664301" w:rsidRDefault="008D3111" w:rsidP="008D3111">
      <w:pPr>
        <w:spacing w:before="120" w:after="120"/>
        <w:ind w:left="539" w:hanging="539"/>
        <w:jc w:val="both"/>
        <w:rPr>
          <w:rFonts w:ascii="Times New Roman" w:eastAsia="Times New Roman" w:hAnsi="Times New Roman" w:cs="Times New Roman"/>
          <w:sz w:val="22"/>
          <w:szCs w:val="22"/>
        </w:rPr>
      </w:pPr>
      <w:r w:rsidRPr="00664301">
        <w:rPr>
          <w:rFonts w:ascii="Times New Roman" w:eastAsia="Times New Roman" w:hAnsi="Times New Roman" w:cs="Times New Roman"/>
          <w:sz w:val="22"/>
          <w:szCs w:val="22"/>
        </w:rPr>
        <w:t xml:space="preserve">12.3  Bankovní záruka musí být neodvolatelná, bezpodmínečná, banka nesmí být oprávněna uplatnit vůči objednateli žádné námitky a požadovaná částka musí být vyplacena na první žádost bez toho, aby banka zkoumala důvody požadovaného čerpání. </w:t>
      </w:r>
    </w:p>
    <w:p w14:paraId="152319EA" w14:textId="77777777" w:rsidR="008D3111" w:rsidRPr="00664301" w:rsidRDefault="008D3111" w:rsidP="008D3111">
      <w:pPr>
        <w:spacing w:before="120" w:after="120"/>
        <w:ind w:left="539" w:hanging="539"/>
        <w:jc w:val="both"/>
        <w:rPr>
          <w:rFonts w:ascii="Times New Roman" w:eastAsia="Times New Roman" w:hAnsi="Times New Roman" w:cs="Times New Roman"/>
          <w:sz w:val="22"/>
          <w:szCs w:val="22"/>
        </w:rPr>
      </w:pPr>
      <w:r w:rsidRPr="00664301">
        <w:rPr>
          <w:rFonts w:ascii="Times New Roman" w:eastAsia="Times New Roman" w:hAnsi="Times New Roman" w:cs="Times New Roman"/>
          <w:sz w:val="22"/>
          <w:szCs w:val="22"/>
        </w:rPr>
        <w:t xml:space="preserve">12.4 </w:t>
      </w:r>
      <w:r w:rsidRPr="00111C9B">
        <w:rPr>
          <w:rFonts w:ascii="Times New Roman" w:eastAsia="Times New Roman" w:hAnsi="Times New Roman" w:cs="Times New Roman"/>
          <w:b/>
          <w:sz w:val="22"/>
          <w:szCs w:val="22"/>
        </w:rPr>
        <w:t>Nejpozději 10 dní před tím, než má zhotovitel objednateli poskytnout příslušnou bankovní záruku</w:t>
      </w:r>
      <w:r w:rsidRPr="00664301">
        <w:rPr>
          <w:rFonts w:ascii="Times New Roman" w:eastAsia="Times New Roman" w:hAnsi="Times New Roman" w:cs="Times New Roman"/>
          <w:sz w:val="22"/>
          <w:szCs w:val="22"/>
        </w:rPr>
        <w:t xml:space="preserve">, předloží zhotovitel objednateli návrh textu záruční listiny k odsouhlasení. Objednatel je povinen text záruční listiny odsouhlasit (resp. sdělit své připomínky) </w:t>
      </w:r>
      <w:r w:rsidRPr="00111C9B">
        <w:rPr>
          <w:rFonts w:ascii="Times New Roman" w:eastAsia="Times New Roman" w:hAnsi="Times New Roman" w:cs="Times New Roman"/>
          <w:b/>
          <w:sz w:val="22"/>
          <w:szCs w:val="22"/>
        </w:rPr>
        <w:t>ve lhůtě 7 dnů ode dne</w:t>
      </w:r>
      <w:r w:rsidRPr="00664301">
        <w:rPr>
          <w:rFonts w:ascii="Times New Roman" w:eastAsia="Times New Roman" w:hAnsi="Times New Roman" w:cs="Times New Roman"/>
          <w:sz w:val="22"/>
          <w:szCs w:val="22"/>
        </w:rPr>
        <w:t>, kdy návrh textu záruční listiny obdrží. Zhotovitel se zavazuje zajistit, aby banka případné připomínky objednatele do textu záruční listiny zapracovala. Nebudou-li připomínky objednatele bankou zapracovány a záruční listina nebude vystavena dle podmínek této Smlouvy, je objednatel oprávněn ji odmítnout. Veškeré náklady na vystavení bankovní záruky nese zhotovitel a jsou zahrnuty v ceně díla.</w:t>
      </w:r>
    </w:p>
    <w:p w14:paraId="7EA5E505" w14:textId="77777777" w:rsidR="008D3111" w:rsidRPr="00664301" w:rsidRDefault="008D3111" w:rsidP="008D3111">
      <w:pPr>
        <w:spacing w:before="120" w:after="120"/>
        <w:ind w:left="539" w:hanging="539"/>
        <w:jc w:val="both"/>
        <w:rPr>
          <w:rFonts w:ascii="Times New Roman" w:eastAsia="Times New Roman" w:hAnsi="Times New Roman" w:cs="Times New Roman"/>
          <w:sz w:val="22"/>
          <w:szCs w:val="22"/>
        </w:rPr>
      </w:pPr>
      <w:r w:rsidRPr="00664301">
        <w:rPr>
          <w:rFonts w:ascii="Times New Roman" w:eastAsia="Times New Roman" w:hAnsi="Times New Roman" w:cs="Times New Roman"/>
          <w:sz w:val="22"/>
          <w:szCs w:val="22"/>
        </w:rPr>
        <w:t xml:space="preserve">12.5 </w:t>
      </w:r>
      <w:r w:rsidRPr="00664301">
        <w:rPr>
          <w:rFonts w:ascii="Times New Roman" w:eastAsia="Times New Roman" w:hAnsi="Times New Roman"/>
          <w:sz w:val="22"/>
          <w:szCs w:val="22"/>
        </w:rPr>
        <w:t>Zhotovitel se zavazuje sjednat s bankou smluvní vztah, na základě kterého banka poskytne ve prospěch objednatele bankovní záruku s tímto obsahem:</w:t>
      </w:r>
    </w:p>
    <w:p w14:paraId="66A32883" w14:textId="7731765B" w:rsidR="00812481" w:rsidRPr="00664301" w:rsidRDefault="00812481" w:rsidP="00812481">
      <w:pPr>
        <w:spacing w:before="120" w:after="120"/>
        <w:ind w:left="539" w:hanging="539"/>
        <w:jc w:val="both"/>
        <w:rPr>
          <w:rFonts w:ascii="Times New Roman" w:hAnsi="Times New Roman" w:cs="Times New Roman"/>
          <w:sz w:val="24"/>
          <w:szCs w:val="20"/>
        </w:rPr>
      </w:pPr>
      <w:r w:rsidRPr="00664301">
        <w:rPr>
          <w:rFonts w:ascii="Times New Roman" w:hAnsi="Times New Roman" w:cs="Times New Roman"/>
          <w:sz w:val="24"/>
          <w:szCs w:val="20"/>
        </w:rPr>
        <w:t>12.5.</w:t>
      </w:r>
      <w:r w:rsidR="00664301" w:rsidRPr="00664301">
        <w:rPr>
          <w:rFonts w:ascii="Times New Roman" w:hAnsi="Times New Roman" w:cs="Times New Roman"/>
          <w:sz w:val="24"/>
          <w:szCs w:val="20"/>
        </w:rPr>
        <w:t>1</w:t>
      </w:r>
      <w:r w:rsidRPr="00664301">
        <w:rPr>
          <w:rFonts w:ascii="Times New Roman" w:hAnsi="Times New Roman" w:cs="Times New Roman"/>
          <w:sz w:val="24"/>
          <w:szCs w:val="20"/>
        </w:rPr>
        <w:t xml:space="preserve">  „</w:t>
      </w:r>
      <w:r w:rsidRPr="00664301">
        <w:rPr>
          <w:rFonts w:ascii="Times New Roman" w:hAnsi="Times New Roman" w:cs="Times New Roman"/>
          <w:b/>
          <w:i/>
          <w:sz w:val="24"/>
          <w:szCs w:val="20"/>
        </w:rPr>
        <w:t>Bankovní záruku za jakost po dobu záruční doby“</w:t>
      </w:r>
      <w:r w:rsidRPr="00664301">
        <w:rPr>
          <w:rFonts w:ascii="Times New Roman" w:hAnsi="Times New Roman" w:cs="Times New Roman"/>
          <w:sz w:val="24"/>
          <w:szCs w:val="20"/>
        </w:rPr>
        <w:t xml:space="preserve"> s tímto obsahem </w:t>
      </w:r>
      <w:r w:rsidR="00C73575" w:rsidRPr="00664301">
        <w:rPr>
          <w:rFonts w:ascii="Times New Roman" w:hAnsi="Times New Roman" w:cs="Times New Roman"/>
          <w:sz w:val="24"/>
          <w:szCs w:val="20"/>
        </w:rPr>
        <w:t xml:space="preserve">a </w:t>
      </w:r>
      <w:r w:rsidRPr="00664301">
        <w:rPr>
          <w:rFonts w:ascii="Times New Roman" w:hAnsi="Times New Roman" w:cs="Times New Roman"/>
          <w:sz w:val="24"/>
          <w:szCs w:val="20"/>
        </w:rPr>
        <w:t>podmínkami:</w:t>
      </w:r>
    </w:p>
    <w:p w14:paraId="1C560FA5" w14:textId="31A7DFF2" w:rsidR="00812481" w:rsidRPr="00664301" w:rsidRDefault="00812481" w:rsidP="001639ED">
      <w:pPr>
        <w:spacing w:before="120" w:after="120"/>
        <w:ind w:left="539"/>
        <w:jc w:val="both"/>
        <w:rPr>
          <w:rFonts w:ascii="Times New Roman" w:hAnsi="Times New Roman" w:cs="Times New Roman"/>
          <w:sz w:val="24"/>
          <w:szCs w:val="20"/>
        </w:rPr>
      </w:pPr>
      <w:r w:rsidRPr="00664301">
        <w:rPr>
          <w:rFonts w:ascii="Times New Roman" w:hAnsi="Times New Roman" w:cs="Times New Roman"/>
          <w:sz w:val="24"/>
          <w:szCs w:val="20"/>
        </w:rPr>
        <w:t xml:space="preserve">Banka prohlásí v bankovní záruce, že uspokojí objednatele </w:t>
      </w:r>
      <w:r w:rsidR="00590D67">
        <w:rPr>
          <w:rFonts w:ascii="Times New Roman" w:hAnsi="Times New Roman" w:cs="Times New Roman"/>
          <w:sz w:val="24"/>
          <w:szCs w:val="20"/>
        </w:rPr>
        <w:t>Obec</w:t>
      </w:r>
      <w:r w:rsidR="00590D67" w:rsidRPr="00590D67">
        <w:rPr>
          <w:rFonts w:ascii="Times New Roman" w:hAnsi="Times New Roman" w:cs="Times New Roman"/>
          <w:sz w:val="24"/>
          <w:szCs w:val="20"/>
        </w:rPr>
        <w:t xml:space="preserve"> Petrovice I.</w:t>
      </w:r>
      <w:r w:rsidR="00590D67">
        <w:rPr>
          <w:rFonts w:ascii="Times New Roman" w:hAnsi="Times New Roman" w:cs="Times New Roman"/>
          <w:sz w:val="24"/>
          <w:szCs w:val="20"/>
        </w:rPr>
        <w:t>,</w:t>
      </w:r>
      <w:r w:rsidR="00590D67" w:rsidRPr="00590D67">
        <w:rPr>
          <w:rFonts w:ascii="Times New Roman" w:hAnsi="Times New Roman" w:cs="Times New Roman"/>
          <w:sz w:val="24"/>
          <w:szCs w:val="20"/>
        </w:rPr>
        <w:t xml:space="preserve"> 286 01, p. Čáslav</w:t>
      </w:r>
      <w:r w:rsidR="00461267" w:rsidRPr="00664301">
        <w:rPr>
          <w:rFonts w:ascii="Times New Roman" w:hAnsi="Times New Roman" w:cs="Times New Roman"/>
          <w:sz w:val="24"/>
          <w:szCs w:val="20"/>
        </w:rPr>
        <w:t>, IČ</w:t>
      </w:r>
      <w:r w:rsidR="002A108F" w:rsidRPr="00664301">
        <w:rPr>
          <w:rFonts w:ascii="Times New Roman" w:hAnsi="Times New Roman" w:cs="Times New Roman"/>
          <w:sz w:val="24"/>
          <w:szCs w:val="20"/>
        </w:rPr>
        <w:t>O</w:t>
      </w:r>
      <w:r w:rsidR="00461267" w:rsidRPr="00664301">
        <w:rPr>
          <w:rFonts w:ascii="Times New Roman" w:hAnsi="Times New Roman" w:cs="Times New Roman"/>
          <w:sz w:val="24"/>
          <w:szCs w:val="20"/>
        </w:rPr>
        <w:t xml:space="preserve">: </w:t>
      </w:r>
      <w:r w:rsidR="00590D67" w:rsidRPr="00590D67">
        <w:rPr>
          <w:rFonts w:ascii="Times New Roman" w:hAnsi="Times New Roman" w:cs="Times New Roman"/>
          <w:sz w:val="24"/>
          <w:szCs w:val="20"/>
        </w:rPr>
        <w:t>00236349</w:t>
      </w:r>
      <w:r w:rsidR="00461267" w:rsidRPr="00664301">
        <w:rPr>
          <w:rFonts w:ascii="Times New Roman" w:hAnsi="Times New Roman" w:cs="Times New Roman"/>
          <w:sz w:val="24"/>
          <w:szCs w:val="20"/>
        </w:rPr>
        <w:t xml:space="preserve"> </w:t>
      </w:r>
      <w:r w:rsidR="00FD7C82" w:rsidRPr="00664301">
        <w:rPr>
          <w:rFonts w:ascii="Times New Roman" w:hAnsi="Times New Roman" w:cs="Times New Roman"/>
          <w:sz w:val="24"/>
          <w:szCs w:val="20"/>
        </w:rPr>
        <w:t xml:space="preserve"> </w:t>
      </w:r>
      <w:r w:rsidR="001639ED" w:rsidRPr="00664301">
        <w:rPr>
          <w:rFonts w:ascii="Times New Roman" w:hAnsi="Times New Roman" w:cs="Times New Roman"/>
          <w:sz w:val="24"/>
          <w:szCs w:val="20"/>
        </w:rPr>
        <w:t xml:space="preserve">(objednatel) až do </w:t>
      </w:r>
      <w:r w:rsidR="005A7280" w:rsidRPr="00664301">
        <w:rPr>
          <w:rFonts w:ascii="Times New Roman" w:hAnsi="Times New Roman" w:cs="Times New Roman"/>
          <w:sz w:val="24"/>
          <w:szCs w:val="20"/>
        </w:rPr>
        <w:t xml:space="preserve">výše částky </w:t>
      </w:r>
      <w:r w:rsidR="00590D67" w:rsidRPr="00282B38">
        <w:rPr>
          <w:rFonts w:ascii="Times New Roman" w:hAnsi="Times New Roman" w:cs="Times New Roman"/>
          <w:b/>
          <w:sz w:val="24"/>
          <w:szCs w:val="20"/>
        </w:rPr>
        <w:t>2</w:t>
      </w:r>
      <w:r w:rsidRPr="00282B38">
        <w:rPr>
          <w:rFonts w:ascii="Times New Roman" w:hAnsi="Times New Roman" w:cs="Times New Roman"/>
          <w:b/>
          <w:sz w:val="24"/>
          <w:szCs w:val="20"/>
        </w:rPr>
        <w:t>00 000,- Kč</w:t>
      </w:r>
      <w:r w:rsidRPr="00664301">
        <w:rPr>
          <w:rFonts w:ascii="Times New Roman" w:hAnsi="Times New Roman" w:cs="Times New Roman"/>
          <w:sz w:val="24"/>
          <w:szCs w:val="20"/>
        </w:rPr>
        <w:t xml:space="preserve"> a to v případě, že zhotovitel nesplní závazky vyplývající ze záruky za jakost celého díla v délce trvání 60 měsíců dle této smlouvy o dílo a z práva na odstranění vad díla.</w:t>
      </w:r>
    </w:p>
    <w:p w14:paraId="266145DF" w14:textId="765898E8" w:rsidR="00C051F8" w:rsidRPr="00664301" w:rsidRDefault="00C051F8" w:rsidP="00C051F8">
      <w:pPr>
        <w:ind w:left="539" w:hanging="539"/>
        <w:jc w:val="both"/>
        <w:rPr>
          <w:rFonts w:ascii="Times New Roman" w:hAnsi="Times New Roman" w:cs="Times New Roman"/>
          <w:sz w:val="20"/>
          <w:szCs w:val="20"/>
        </w:rPr>
      </w:pPr>
      <w:r w:rsidRPr="00664301">
        <w:rPr>
          <w:rFonts w:ascii="Times New Roman" w:hAnsi="Times New Roman" w:cs="Times New Roman"/>
          <w:sz w:val="20"/>
          <w:szCs w:val="20"/>
        </w:rPr>
        <w:t>12.5.</w:t>
      </w:r>
      <w:r w:rsidR="00664301" w:rsidRPr="00664301">
        <w:rPr>
          <w:rFonts w:ascii="Times New Roman" w:hAnsi="Times New Roman" w:cs="Times New Roman"/>
          <w:sz w:val="20"/>
          <w:szCs w:val="20"/>
        </w:rPr>
        <w:t>1</w:t>
      </w:r>
      <w:r w:rsidRPr="00664301">
        <w:rPr>
          <w:rFonts w:ascii="Times New Roman" w:hAnsi="Times New Roman" w:cs="Times New Roman"/>
          <w:sz w:val="20"/>
          <w:szCs w:val="20"/>
        </w:rPr>
        <w:t>.1 Právo objednatele na plnění z bankovní záruky vznikne v každém jednotlivém případě porušení těchto povinností ze strany zhotovitele:</w:t>
      </w:r>
    </w:p>
    <w:p w14:paraId="2F70917D" w14:textId="4BABD28D" w:rsidR="00D05139" w:rsidRPr="00664301" w:rsidRDefault="00D05139" w:rsidP="00D05139">
      <w:pPr>
        <w:ind w:left="284" w:hanging="284"/>
        <w:jc w:val="both"/>
        <w:rPr>
          <w:rFonts w:ascii="Times New Roman" w:hAnsi="Times New Roman" w:cs="Times New Roman"/>
          <w:sz w:val="20"/>
          <w:szCs w:val="20"/>
        </w:rPr>
      </w:pPr>
      <w:r w:rsidRPr="00664301">
        <w:rPr>
          <w:rFonts w:ascii="Times New Roman" w:hAnsi="Times New Roman" w:cs="Times New Roman"/>
          <w:sz w:val="20"/>
          <w:szCs w:val="20"/>
        </w:rPr>
        <w:t>-</w:t>
      </w:r>
      <w:r w:rsidR="003C324C">
        <w:rPr>
          <w:rFonts w:ascii="Times New Roman" w:hAnsi="Times New Roman" w:cs="Times New Roman"/>
          <w:sz w:val="20"/>
          <w:szCs w:val="20"/>
        </w:rPr>
        <w:t xml:space="preserve"> </w:t>
      </w:r>
      <w:r w:rsidR="00C051F8" w:rsidRPr="00664301">
        <w:rPr>
          <w:rFonts w:ascii="Times New Roman" w:hAnsi="Times New Roman" w:cs="Times New Roman"/>
          <w:sz w:val="20"/>
          <w:szCs w:val="20"/>
        </w:rPr>
        <w:t>odstranit vady a nedodělky uvedené v předávacím protokolu v termínu uvedeném v předávacím protokolu nebo</w:t>
      </w:r>
    </w:p>
    <w:p w14:paraId="4575C89A" w14:textId="0F77DE1F" w:rsidR="00C051F8" w:rsidRPr="00664301" w:rsidRDefault="00D05139" w:rsidP="00D05139">
      <w:pPr>
        <w:ind w:left="284" w:hanging="284"/>
        <w:jc w:val="both"/>
        <w:rPr>
          <w:rFonts w:ascii="Times New Roman" w:hAnsi="Times New Roman" w:cs="Times New Roman"/>
          <w:sz w:val="20"/>
          <w:szCs w:val="20"/>
        </w:rPr>
      </w:pPr>
      <w:r w:rsidRPr="00664301">
        <w:rPr>
          <w:rFonts w:ascii="Times New Roman" w:hAnsi="Times New Roman" w:cs="Times New Roman"/>
          <w:sz w:val="20"/>
          <w:szCs w:val="20"/>
        </w:rPr>
        <w:t>-</w:t>
      </w:r>
      <w:r w:rsidR="003C324C">
        <w:rPr>
          <w:rFonts w:ascii="Times New Roman" w:hAnsi="Times New Roman" w:cs="Times New Roman"/>
          <w:sz w:val="20"/>
          <w:szCs w:val="20"/>
        </w:rPr>
        <w:t xml:space="preserve"> </w:t>
      </w:r>
      <w:r w:rsidR="00C051F8" w:rsidRPr="00664301">
        <w:rPr>
          <w:rFonts w:ascii="Times New Roman" w:hAnsi="Times New Roman" w:cs="Times New Roman"/>
          <w:sz w:val="20"/>
          <w:szCs w:val="20"/>
        </w:rPr>
        <w:t xml:space="preserve">nastoupit s touto smlouvou v daném termínu k odstranění objednatelem v záruční době reklamované vady nebo </w:t>
      </w:r>
    </w:p>
    <w:p w14:paraId="529D9230" w14:textId="7B19E3AF" w:rsidR="00C051F8" w:rsidRPr="00664301" w:rsidRDefault="00D05139" w:rsidP="00D05139">
      <w:pPr>
        <w:ind w:left="284" w:hanging="284"/>
        <w:jc w:val="both"/>
        <w:rPr>
          <w:rFonts w:ascii="Times New Roman" w:hAnsi="Times New Roman" w:cs="Times New Roman"/>
          <w:sz w:val="20"/>
          <w:szCs w:val="20"/>
        </w:rPr>
      </w:pPr>
      <w:r w:rsidRPr="00664301">
        <w:rPr>
          <w:rFonts w:ascii="Times New Roman" w:hAnsi="Times New Roman" w:cs="Times New Roman"/>
          <w:sz w:val="20"/>
          <w:szCs w:val="20"/>
        </w:rPr>
        <w:t>-</w:t>
      </w:r>
      <w:r w:rsidR="003C324C">
        <w:rPr>
          <w:rFonts w:ascii="Times New Roman" w:hAnsi="Times New Roman" w:cs="Times New Roman"/>
          <w:sz w:val="20"/>
          <w:szCs w:val="20"/>
        </w:rPr>
        <w:t xml:space="preserve"> </w:t>
      </w:r>
      <w:r w:rsidR="00C051F8" w:rsidRPr="00664301">
        <w:rPr>
          <w:rFonts w:ascii="Times New Roman" w:hAnsi="Times New Roman" w:cs="Times New Roman"/>
          <w:sz w:val="20"/>
          <w:szCs w:val="20"/>
        </w:rPr>
        <w:t>odstranit objednatelem v záruční době reklamovanou vadu s touto smlouvou stanoveném termínu.</w:t>
      </w:r>
    </w:p>
    <w:p w14:paraId="01FE17E7" w14:textId="40915FD9" w:rsidR="00C051F8" w:rsidRPr="00664301" w:rsidRDefault="00C051F8" w:rsidP="00C051F8">
      <w:pPr>
        <w:spacing w:before="120" w:after="120"/>
        <w:ind w:left="539" w:hanging="539"/>
        <w:jc w:val="both"/>
        <w:rPr>
          <w:rFonts w:ascii="Times New Roman" w:hAnsi="Times New Roman" w:cs="Times New Roman"/>
          <w:sz w:val="20"/>
          <w:szCs w:val="20"/>
        </w:rPr>
      </w:pPr>
      <w:r w:rsidRPr="00664301">
        <w:rPr>
          <w:rFonts w:ascii="Times New Roman" w:hAnsi="Times New Roman" w:cs="Times New Roman"/>
          <w:sz w:val="20"/>
          <w:szCs w:val="20"/>
        </w:rPr>
        <w:t>12.5.</w:t>
      </w:r>
      <w:r w:rsidR="00664301" w:rsidRPr="00664301">
        <w:rPr>
          <w:rFonts w:ascii="Times New Roman" w:hAnsi="Times New Roman" w:cs="Times New Roman"/>
          <w:sz w:val="20"/>
          <w:szCs w:val="20"/>
        </w:rPr>
        <w:t>1</w:t>
      </w:r>
      <w:r w:rsidRPr="00664301">
        <w:rPr>
          <w:rFonts w:ascii="Times New Roman" w:hAnsi="Times New Roman" w:cs="Times New Roman"/>
          <w:sz w:val="20"/>
          <w:szCs w:val="20"/>
        </w:rPr>
        <w:t>.2 Objednatel je oprávněn požadovat k úhradě od banky vždy částku (včetně případné DPH) vyplývající z faktury vystavené třetí osobou za odstranění objednatelem reklamovanou vadu, která nebyla zhotovitelem s touto smlouvou v daném termínu odstraněna nebo na kterou zhotovitel ve stanovené době nenastoupil za účelem jejího odstranění.</w:t>
      </w:r>
    </w:p>
    <w:p w14:paraId="1B94806E" w14:textId="6A638D2B" w:rsidR="00C051F8" w:rsidRPr="00664301" w:rsidRDefault="00C051F8" w:rsidP="00C051F8">
      <w:pPr>
        <w:spacing w:before="120" w:after="120"/>
        <w:ind w:left="539" w:hanging="539"/>
        <w:jc w:val="both"/>
        <w:rPr>
          <w:rFonts w:ascii="Times New Roman" w:hAnsi="Times New Roman" w:cs="Times New Roman"/>
          <w:sz w:val="20"/>
          <w:szCs w:val="20"/>
        </w:rPr>
      </w:pPr>
      <w:r w:rsidRPr="00664301">
        <w:rPr>
          <w:rFonts w:ascii="Times New Roman" w:hAnsi="Times New Roman" w:cs="Times New Roman"/>
          <w:sz w:val="20"/>
          <w:szCs w:val="20"/>
        </w:rPr>
        <w:t>12.5.</w:t>
      </w:r>
      <w:r w:rsidR="00664301" w:rsidRPr="00664301">
        <w:rPr>
          <w:rFonts w:ascii="Times New Roman" w:hAnsi="Times New Roman" w:cs="Times New Roman"/>
          <w:sz w:val="20"/>
          <w:szCs w:val="20"/>
        </w:rPr>
        <w:t>1</w:t>
      </w:r>
      <w:r w:rsidRPr="00664301">
        <w:rPr>
          <w:rFonts w:ascii="Times New Roman" w:hAnsi="Times New Roman" w:cs="Times New Roman"/>
          <w:sz w:val="20"/>
          <w:szCs w:val="20"/>
        </w:rPr>
        <w:t xml:space="preserve">.3 </w:t>
      </w:r>
      <w:r w:rsidRPr="000954CE">
        <w:rPr>
          <w:rFonts w:ascii="Times New Roman" w:hAnsi="Times New Roman" w:cs="Times New Roman"/>
          <w:b/>
          <w:sz w:val="20"/>
          <w:szCs w:val="20"/>
        </w:rPr>
        <w:t>Předání předmětné záruční listiny je podmínkou pro řádné ukončení přejímacího řízení celého díla a pro konečné převzetí celého díla objednatelem</w:t>
      </w:r>
      <w:r w:rsidRPr="00664301">
        <w:rPr>
          <w:rFonts w:ascii="Times New Roman" w:hAnsi="Times New Roman" w:cs="Times New Roman"/>
          <w:sz w:val="20"/>
          <w:szCs w:val="20"/>
        </w:rPr>
        <w:t xml:space="preserve">. Nebude-li záruční listina s obsahovými náležitostmi odpovídajícími zákonu a této smlouvě zhotovitelem poskytnuta do 14 kalendářních dnů ode dne </w:t>
      </w:r>
      <w:r w:rsidR="00AE1CF5" w:rsidRPr="00664301">
        <w:rPr>
          <w:rFonts w:ascii="Times New Roman" w:hAnsi="Times New Roman" w:cs="Times New Roman"/>
          <w:sz w:val="20"/>
          <w:szCs w:val="20"/>
        </w:rPr>
        <w:t>podpisu protokolu o předání stavby</w:t>
      </w:r>
      <w:r w:rsidRPr="00664301">
        <w:rPr>
          <w:rFonts w:ascii="Times New Roman" w:hAnsi="Times New Roman" w:cs="Times New Roman"/>
          <w:sz w:val="20"/>
          <w:szCs w:val="20"/>
        </w:rPr>
        <w:t xml:space="preserve">, není objednatel povinen </w:t>
      </w:r>
      <w:r w:rsidR="00AE1CF5" w:rsidRPr="00664301">
        <w:rPr>
          <w:rFonts w:ascii="Times New Roman" w:hAnsi="Times New Roman" w:cs="Times New Roman"/>
          <w:sz w:val="20"/>
          <w:szCs w:val="20"/>
        </w:rPr>
        <w:t>ukončit</w:t>
      </w:r>
      <w:r w:rsidRPr="00664301">
        <w:rPr>
          <w:rFonts w:ascii="Times New Roman" w:hAnsi="Times New Roman" w:cs="Times New Roman"/>
          <w:sz w:val="20"/>
          <w:szCs w:val="20"/>
        </w:rPr>
        <w:t xml:space="preserve"> přejímací řízení a dílo se považuje za nedokončené. Pokud zhotovitel poruší povinnost předat objednateli do </w:t>
      </w:r>
      <w:r w:rsidR="00AE1CF5" w:rsidRPr="00664301">
        <w:rPr>
          <w:rFonts w:ascii="Times New Roman" w:hAnsi="Times New Roman" w:cs="Times New Roman"/>
          <w:sz w:val="20"/>
          <w:szCs w:val="20"/>
        </w:rPr>
        <w:t>stanovené doby uvedené v předchozí větě</w:t>
      </w:r>
      <w:r w:rsidRPr="00664301">
        <w:rPr>
          <w:rFonts w:ascii="Times New Roman" w:hAnsi="Times New Roman" w:cs="Times New Roman"/>
          <w:sz w:val="20"/>
          <w:szCs w:val="20"/>
        </w:rPr>
        <w:t xml:space="preserve"> záruční listinu s výše specifikovaným obsahem dle odstavce </w:t>
      </w:r>
      <w:r w:rsidRPr="0017647B">
        <w:rPr>
          <w:rFonts w:ascii="Times New Roman" w:hAnsi="Times New Roman" w:cs="Times New Roman"/>
          <w:b/>
          <w:sz w:val="20"/>
          <w:szCs w:val="20"/>
        </w:rPr>
        <w:t>12.5.2</w:t>
      </w:r>
      <w:r w:rsidRPr="00664301">
        <w:rPr>
          <w:rFonts w:ascii="Times New Roman" w:hAnsi="Times New Roman" w:cs="Times New Roman"/>
          <w:sz w:val="20"/>
          <w:szCs w:val="20"/>
        </w:rPr>
        <w:t>, zavazuje se uhradit obje</w:t>
      </w:r>
      <w:r w:rsidR="00AE1CF5" w:rsidRPr="00664301">
        <w:rPr>
          <w:rFonts w:ascii="Times New Roman" w:hAnsi="Times New Roman" w:cs="Times New Roman"/>
          <w:sz w:val="20"/>
          <w:szCs w:val="20"/>
        </w:rPr>
        <w:t xml:space="preserve">dnateli smluvní pokutu ve výši </w:t>
      </w:r>
      <w:r w:rsidR="00AE1CF5" w:rsidRPr="0017647B">
        <w:rPr>
          <w:rFonts w:ascii="Times New Roman" w:hAnsi="Times New Roman" w:cs="Times New Roman"/>
          <w:b/>
          <w:sz w:val="20"/>
          <w:szCs w:val="20"/>
        </w:rPr>
        <w:t>5</w:t>
      </w:r>
      <w:r w:rsidRPr="0017647B">
        <w:rPr>
          <w:rFonts w:ascii="Times New Roman" w:hAnsi="Times New Roman" w:cs="Times New Roman"/>
          <w:b/>
          <w:sz w:val="20"/>
          <w:szCs w:val="20"/>
        </w:rPr>
        <w:t>0.000,- Kč</w:t>
      </w:r>
      <w:r w:rsidRPr="00664301">
        <w:rPr>
          <w:rFonts w:ascii="Times New Roman" w:hAnsi="Times New Roman" w:cs="Times New Roman"/>
          <w:sz w:val="20"/>
          <w:szCs w:val="20"/>
        </w:rPr>
        <w:t>. V takovém případě je ta</w:t>
      </w:r>
      <w:r w:rsidR="00AE1CF5" w:rsidRPr="00664301">
        <w:rPr>
          <w:rFonts w:ascii="Times New Roman" w:hAnsi="Times New Roman" w:cs="Times New Roman"/>
          <w:sz w:val="20"/>
          <w:szCs w:val="20"/>
        </w:rPr>
        <w:t xml:space="preserve">ké objednatel oprávněn od této smlouvy odstoupit </w:t>
      </w:r>
      <w:r w:rsidR="00AE1CF5" w:rsidRPr="0017647B">
        <w:rPr>
          <w:rFonts w:ascii="Times New Roman" w:eastAsia="Times New Roman" w:hAnsi="Times New Roman" w:cs="Times New Roman"/>
          <w:b/>
          <w:sz w:val="20"/>
          <w:szCs w:val="20"/>
        </w:rPr>
        <w:t>dle článku 10. odstavce 10.3 této smlouvy.</w:t>
      </w:r>
    </w:p>
    <w:p w14:paraId="2FF5CD62" w14:textId="3CE1121B" w:rsidR="00B36CDD" w:rsidRDefault="00812481" w:rsidP="00B36CDD">
      <w:pPr>
        <w:spacing w:before="120" w:after="120"/>
        <w:ind w:left="539" w:hanging="539"/>
        <w:jc w:val="both"/>
        <w:rPr>
          <w:rFonts w:ascii="Times New Roman" w:hAnsi="Times New Roman" w:cs="Times New Roman"/>
          <w:sz w:val="24"/>
          <w:szCs w:val="20"/>
        </w:rPr>
      </w:pPr>
      <w:r w:rsidRPr="000954CE">
        <w:rPr>
          <w:rFonts w:ascii="Times New Roman" w:hAnsi="Times New Roman" w:cs="Times New Roman"/>
          <w:sz w:val="24"/>
          <w:szCs w:val="20"/>
        </w:rPr>
        <w:t>12.6</w:t>
      </w:r>
      <w:r w:rsidR="00B36CDD">
        <w:rPr>
          <w:rFonts w:ascii="Times New Roman" w:hAnsi="Times New Roman" w:cs="Times New Roman"/>
          <w:strike/>
          <w:sz w:val="24"/>
          <w:szCs w:val="20"/>
        </w:rPr>
        <w:t xml:space="preserve"> </w:t>
      </w:r>
      <w:r w:rsidRPr="00664301">
        <w:rPr>
          <w:rFonts w:ascii="Times New Roman" w:hAnsi="Times New Roman" w:cs="Times New Roman"/>
          <w:sz w:val="24"/>
          <w:szCs w:val="20"/>
        </w:rPr>
        <w:t>Na základě dohody obou smluvních stran lze nahradit bankovní záruky dle odstavců 12.5.1. této smlouvy i složením příslušné garantované částky na účet objednatele. O tomto způsobu zajištění závazků zhotovitele bude v tomto případě k tomuto na základě dohody obou smluvních stran uzavřen příslušný dodatek smlouvy</w:t>
      </w:r>
      <w:r>
        <w:rPr>
          <w:rFonts w:ascii="Times New Roman" w:hAnsi="Times New Roman" w:cs="Times New Roman"/>
          <w:sz w:val="24"/>
          <w:szCs w:val="20"/>
        </w:rPr>
        <w:t>.</w:t>
      </w:r>
    </w:p>
    <w:p w14:paraId="21807199" w14:textId="77777777" w:rsidR="00B36CDD" w:rsidRDefault="00B36CDD" w:rsidP="00B36CDD">
      <w:pPr>
        <w:spacing w:before="120" w:after="120"/>
        <w:ind w:left="539" w:hanging="539"/>
        <w:jc w:val="both"/>
        <w:rPr>
          <w:rFonts w:ascii="Times New Roman" w:hAnsi="Times New Roman" w:cs="Times New Roman"/>
          <w:sz w:val="24"/>
          <w:szCs w:val="20"/>
        </w:rPr>
      </w:pPr>
    </w:p>
    <w:p w14:paraId="7F9FBF97" w14:textId="77777777" w:rsidR="00286C06" w:rsidRDefault="00286C06" w:rsidP="00286C06">
      <w:pPr>
        <w:rPr>
          <w:rFonts w:ascii="Times New Roman" w:hAnsi="Times New Roman" w:cs="Times New Roman"/>
          <w:b/>
          <w:sz w:val="24"/>
        </w:rPr>
      </w:pPr>
    </w:p>
    <w:p w14:paraId="0B659263" w14:textId="735E318C" w:rsidR="00812481" w:rsidRPr="00286C06" w:rsidRDefault="00812481" w:rsidP="00286C06">
      <w:pPr>
        <w:ind w:left="284"/>
        <w:jc w:val="center"/>
        <w:rPr>
          <w:rFonts w:ascii="Times New Roman" w:eastAsia="Times New Roman" w:hAnsi="Times New Roman" w:cs="Times New Roman"/>
          <w:b/>
          <w:sz w:val="24"/>
        </w:rPr>
      </w:pPr>
      <w:r w:rsidRPr="00286C06">
        <w:rPr>
          <w:rFonts w:ascii="Times New Roman" w:eastAsia="Times New Roman" w:hAnsi="Times New Roman" w:cs="Times New Roman"/>
          <w:b/>
          <w:sz w:val="24"/>
        </w:rPr>
        <w:t>Článek 13.</w:t>
      </w:r>
    </w:p>
    <w:p w14:paraId="52AD8D4C" w14:textId="77777777" w:rsidR="00812481" w:rsidRDefault="00812481" w:rsidP="00286C06">
      <w:pPr>
        <w:ind w:left="284"/>
        <w:jc w:val="center"/>
        <w:rPr>
          <w:rFonts w:ascii="Times New Roman" w:eastAsia="Times New Roman" w:hAnsi="Times New Roman" w:cs="Times New Roman"/>
          <w:b/>
          <w:sz w:val="24"/>
        </w:rPr>
      </w:pPr>
      <w:r w:rsidRPr="00286C06">
        <w:rPr>
          <w:rFonts w:ascii="Times New Roman" w:eastAsia="Times New Roman" w:hAnsi="Times New Roman" w:cs="Times New Roman"/>
          <w:b/>
          <w:sz w:val="24"/>
        </w:rPr>
        <w:t>Ostatní ujednání</w:t>
      </w:r>
    </w:p>
    <w:p w14:paraId="35A8F0A7" w14:textId="77777777" w:rsidR="00286C06" w:rsidRPr="00286C06" w:rsidRDefault="00286C06" w:rsidP="00286C06">
      <w:pPr>
        <w:ind w:left="284"/>
        <w:jc w:val="center"/>
        <w:rPr>
          <w:rFonts w:ascii="Times New Roman" w:eastAsia="Times New Roman" w:hAnsi="Times New Roman" w:cs="Times New Roman"/>
          <w:b/>
          <w:sz w:val="24"/>
        </w:rPr>
      </w:pPr>
    </w:p>
    <w:p w14:paraId="26724CB2" w14:textId="0B024DCA" w:rsidR="002A108F" w:rsidRDefault="002A108F" w:rsidP="002A108F">
      <w:pPr>
        <w:spacing w:after="120"/>
        <w:ind w:left="540" w:hanging="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13.1 Zhotovitel</w:t>
      </w:r>
      <w:r w:rsidRPr="00B33F81">
        <w:rPr>
          <w:rFonts w:ascii="Times New Roman" w:eastAsia="Times New Roman" w:hAnsi="Times New Roman" w:cs="Times New Roman"/>
          <w:sz w:val="24"/>
          <w:szCs w:val="20"/>
        </w:rPr>
        <w:t xml:space="preserve"> je povinen dodržet a postupovat dle zákona č.320/2001 Sb., o finanční kontrole ve veřejné správě a o změně některých zákonů (zákon o finanční kontrole), zejména umožnit výkon veřejnosprávní kontroly a poskytnout veškerou potřebnou součinnost poskytovateli a všem příslušným orgánům při výkonu jejich kontrolních oprávnění. </w:t>
      </w:r>
    </w:p>
    <w:p w14:paraId="1A7634D8" w14:textId="12AFE95B" w:rsidR="002A108F" w:rsidRDefault="002A108F" w:rsidP="00996B47">
      <w:pPr>
        <w:spacing w:before="120" w:after="120"/>
        <w:ind w:left="56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w:t>
      </w:r>
      <w:r w:rsidR="00996B47">
        <w:rPr>
          <w:rFonts w:ascii="Times New Roman" w:eastAsia="Times New Roman" w:hAnsi="Times New Roman" w:cs="Times New Roman"/>
          <w:sz w:val="24"/>
          <w:szCs w:val="20"/>
        </w:rPr>
        <w:t>2</w:t>
      </w:r>
      <w:r>
        <w:rPr>
          <w:rFonts w:ascii="Times New Roman" w:eastAsia="Times New Roman" w:hAnsi="Times New Roman" w:cs="Times New Roman"/>
          <w:sz w:val="24"/>
          <w:szCs w:val="20"/>
        </w:rPr>
        <w:t xml:space="preserve"> Zhotovitel</w:t>
      </w:r>
      <w:r w:rsidRPr="00352595">
        <w:rPr>
          <w:rFonts w:ascii="Times New Roman" w:eastAsia="Times New Roman" w:hAnsi="Times New Roman" w:cs="Times New Roman"/>
          <w:sz w:val="24"/>
          <w:szCs w:val="20"/>
        </w:rPr>
        <w:t xml:space="preserve"> je povinen poskytnout dle pokynů </w:t>
      </w:r>
      <w:r>
        <w:rPr>
          <w:rFonts w:ascii="Times New Roman" w:eastAsia="Times New Roman" w:hAnsi="Times New Roman" w:cs="Times New Roman"/>
          <w:sz w:val="24"/>
          <w:szCs w:val="20"/>
        </w:rPr>
        <w:t>objednatele</w:t>
      </w:r>
      <w:r w:rsidRPr="00352595">
        <w:rPr>
          <w:rFonts w:ascii="Times New Roman" w:eastAsia="Times New Roman" w:hAnsi="Times New Roman" w:cs="Times New Roman"/>
          <w:sz w:val="24"/>
          <w:szCs w:val="20"/>
        </w:rPr>
        <w:t xml:space="preserve"> takovou součinnost, aby </w:t>
      </w:r>
      <w:r>
        <w:rPr>
          <w:rFonts w:ascii="Times New Roman" w:eastAsia="Times New Roman" w:hAnsi="Times New Roman" w:cs="Times New Roman"/>
          <w:sz w:val="24"/>
          <w:szCs w:val="20"/>
        </w:rPr>
        <w:t>objednatel</w:t>
      </w:r>
      <w:r w:rsidRPr="00352595">
        <w:rPr>
          <w:rFonts w:ascii="Times New Roman" w:eastAsia="Times New Roman" w:hAnsi="Times New Roman" w:cs="Times New Roman"/>
          <w:sz w:val="24"/>
          <w:szCs w:val="20"/>
        </w:rPr>
        <w:t xml:space="preserve"> mohl splnit pro něho plynoucí povinnost na uchování veškeré dokumentace (tj. doklady a dokumenty) související s předmětem smlouvy </w:t>
      </w:r>
      <w:r w:rsidR="00E116D8">
        <w:rPr>
          <w:rFonts w:ascii="Times New Roman" w:eastAsia="Times New Roman" w:hAnsi="Times New Roman" w:cs="Times New Roman"/>
          <w:sz w:val="24"/>
          <w:szCs w:val="20"/>
        </w:rPr>
        <w:t>dle</w:t>
      </w:r>
      <w:r w:rsidRPr="004B405F">
        <w:rPr>
          <w:rFonts w:ascii="Times New Roman" w:eastAsia="Times New Roman" w:hAnsi="Times New Roman" w:cs="Times New Roman"/>
          <w:sz w:val="24"/>
          <w:szCs w:val="20"/>
        </w:rPr>
        <w:t xml:space="preserve"> </w:t>
      </w:r>
      <w:r w:rsidRPr="00E116D8">
        <w:rPr>
          <w:rFonts w:ascii="Times New Roman" w:eastAsia="Times New Roman" w:hAnsi="Times New Roman" w:cs="Times New Roman"/>
          <w:sz w:val="24"/>
          <w:szCs w:val="20"/>
        </w:rPr>
        <w:t>zejména</w:t>
      </w:r>
      <w:r w:rsidRPr="00352595">
        <w:rPr>
          <w:rFonts w:ascii="Times New Roman" w:eastAsia="Times New Roman" w:hAnsi="Times New Roman" w:cs="Times New Roman"/>
          <w:sz w:val="24"/>
          <w:szCs w:val="20"/>
        </w:rPr>
        <w:t xml:space="preserve"> zákonem č. 563/1991 Sb., o účetnictví, ve znění pozdějších předpisů, a zákonem č. 499/2004 Sb., o archivnictví a spisové službě a o změně některých zákonů, ve znění pozdějších předpisů. Každá faktura musí být označena </w:t>
      </w:r>
      <w:r>
        <w:rPr>
          <w:rFonts w:ascii="Times New Roman" w:eastAsia="Times New Roman" w:hAnsi="Times New Roman" w:cs="Times New Roman"/>
          <w:sz w:val="24"/>
          <w:szCs w:val="20"/>
        </w:rPr>
        <w:t>názvem</w:t>
      </w:r>
      <w:r w:rsidRPr="00352595">
        <w:rPr>
          <w:rFonts w:ascii="Times New Roman" w:eastAsia="Times New Roman" w:hAnsi="Times New Roman" w:cs="Times New Roman"/>
          <w:sz w:val="24"/>
          <w:szCs w:val="20"/>
        </w:rPr>
        <w:t xml:space="preserve">. </w:t>
      </w:r>
    </w:p>
    <w:p w14:paraId="43D5F053" w14:textId="09D7060F" w:rsidR="002A108F" w:rsidRPr="001543ED" w:rsidRDefault="002A108F" w:rsidP="002A108F">
      <w:pPr>
        <w:spacing w:after="120"/>
        <w:ind w:left="540" w:hanging="540"/>
        <w:jc w:val="both"/>
        <w:rPr>
          <w:rFonts w:ascii="Times New Roman" w:eastAsia="Times New Roman" w:hAnsi="Times New Roman" w:cs="Times New Roman"/>
          <w:sz w:val="24"/>
          <w:szCs w:val="20"/>
        </w:rPr>
      </w:pPr>
      <w:r w:rsidRPr="001543ED">
        <w:rPr>
          <w:rFonts w:ascii="Times New Roman" w:eastAsia="Times New Roman" w:hAnsi="Times New Roman" w:cs="Times New Roman"/>
          <w:sz w:val="24"/>
          <w:szCs w:val="20"/>
        </w:rPr>
        <w:t>13.</w:t>
      </w:r>
      <w:r w:rsidR="00996B47">
        <w:rPr>
          <w:rFonts w:ascii="Times New Roman" w:eastAsia="Times New Roman" w:hAnsi="Times New Roman" w:cs="Times New Roman"/>
          <w:sz w:val="24"/>
          <w:szCs w:val="20"/>
        </w:rPr>
        <w:t>3</w:t>
      </w:r>
      <w:r w:rsidRPr="001543ED">
        <w:rPr>
          <w:rFonts w:ascii="Times New Roman" w:eastAsia="Times New Roman" w:hAnsi="Times New Roman" w:cs="Times New Roman"/>
          <w:sz w:val="24"/>
          <w:szCs w:val="20"/>
        </w:rPr>
        <w:t xml:space="preserve"> Zhotovitel bere na vědomí povinnosti </w:t>
      </w:r>
      <w:r>
        <w:rPr>
          <w:rFonts w:ascii="Times New Roman" w:eastAsia="Times New Roman" w:hAnsi="Times New Roman" w:cs="Times New Roman"/>
          <w:sz w:val="24"/>
          <w:szCs w:val="20"/>
        </w:rPr>
        <w:t>objednatele</w:t>
      </w:r>
      <w:r w:rsidRPr="001543ED">
        <w:rPr>
          <w:rFonts w:ascii="Times New Roman" w:eastAsia="Times New Roman" w:hAnsi="Times New Roman" w:cs="Times New Roman"/>
          <w:sz w:val="24"/>
          <w:szCs w:val="20"/>
        </w:rPr>
        <w:t xml:space="preserve"> vyplývající mu z ustanovení § 219 zákona ohledně zveřejnění údajů o konečné uhrazené ceně zakázky a uveřejnění sml</w:t>
      </w:r>
      <w:r>
        <w:rPr>
          <w:rFonts w:ascii="Times New Roman" w:eastAsia="Times New Roman" w:hAnsi="Times New Roman" w:cs="Times New Roman"/>
          <w:sz w:val="24"/>
          <w:szCs w:val="20"/>
        </w:rPr>
        <w:t>ouvy</w:t>
      </w:r>
      <w:r w:rsidRPr="001543ED">
        <w:rPr>
          <w:rFonts w:ascii="Times New Roman" w:eastAsia="Times New Roman" w:hAnsi="Times New Roman" w:cs="Times New Roman"/>
          <w:sz w:val="24"/>
          <w:szCs w:val="20"/>
        </w:rPr>
        <w:t xml:space="preserve"> včetně dodatků</w:t>
      </w:r>
      <w:r>
        <w:rPr>
          <w:rFonts w:ascii="Times New Roman" w:eastAsia="Times New Roman" w:hAnsi="Times New Roman" w:cs="Times New Roman"/>
          <w:sz w:val="24"/>
          <w:szCs w:val="20"/>
        </w:rPr>
        <w:t xml:space="preserve"> smlouvy</w:t>
      </w:r>
      <w:r w:rsidRPr="001543ED">
        <w:rPr>
          <w:rFonts w:ascii="Times New Roman" w:eastAsia="Times New Roman" w:hAnsi="Times New Roman" w:cs="Times New Roman"/>
          <w:sz w:val="24"/>
          <w:szCs w:val="20"/>
        </w:rPr>
        <w:t xml:space="preserve">. Zhotovitel odpovídá za škody, které objednateli vzniknou nesplněním jeho povinností shora. </w:t>
      </w:r>
    </w:p>
    <w:p w14:paraId="0171804A" w14:textId="54DB1AA3" w:rsidR="002A108F" w:rsidRDefault="002A108F" w:rsidP="002A108F">
      <w:pPr>
        <w:spacing w:before="120"/>
        <w:ind w:left="357" w:hanging="357"/>
        <w:jc w:val="both"/>
        <w:rPr>
          <w:rFonts w:ascii="Times New Roman" w:eastAsia="Times New Roman" w:hAnsi="Times New Roman" w:cs="Times New Roman"/>
          <w:sz w:val="24"/>
        </w:rPr>
      </w:pPr>
      <w:r w:rsidRPr="00B33F81">
        <w:rPr>
          <w:rFonts w:ascii="Times New Roman" w:eastAsia="Times New Roman" w:hAnsi="Times New Roman" w:cs="Times New Roman"/>
          <w:sz w:val="24"/>
        </w:rPr>
        <w:t>13.</w:t>
      </w:r>
      <w:r w:rsidR="00996B47">
        <w:rPr>
          <w:rFonts w:ascii="Times New Roman" w:eastAsia="Times New Roman" w:hAnsi="Times New Roman" w:cs="Times New Roman"/>
          <w:sz w:val="24"/>
        </w:rPr>
        <w:t>4</w:t>
      </w:r>
      <w:r w:rsidRPr="0091372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Zhotovitel odpovídá za škody, které objednateli vzniknou nesplněním jeho povinností shora. Za škody se považuje </w:t>
      </w:r>
      <w:r w:rsidRPr="00111C9B">
        <w:rPr>
          <w:rFonts w:ascii="Times New Roman" w:eastAsia="Times New Roman" w:hAnsi="Times New Roman" w:cs="Times New Roman"/>
          <w:sz w:val="24"/>
        </w:rPr>
        <w:t>vrácení dotace,</w:t>
      </w:r>
      <w:r>
        <w:rPr>
          <w:rFonts w:ascii="Times New Roman" w:eastAsia="Times New Roman" w:hAnsi="Times New Roman" w:cs="Times New Roman"/>
          <w:sz w:val="24"/>
        </w:rPr>
        <w:t xml:space="preserve"> penále a veškeré sankce, která budou objednateli v důsledku nesplnění povinností zhotovitelem vyměřeny.</w:t>
      </w:r>
    </w:p>
    <w:p w14:paraId="51BDF9E3" w14:textId="6F42895A" w:rsidR="00880F17" w:rsidRDefault="00880F17" w:rsidP="00880F17">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13.</w:t>
      </w:r>
      <w:r w:rsidR="00996B47">
        <w:rPr>
          <w:rFonts w:ascii="Times New Roman" w:eastAsia="Times New Roman" w:hAnsi="Times New Roman" w:cs="Times New Roman"/>
          <w:sz w:val="24"/>
        </w:rPr>
        <w:t>5</w:t>
      </w:r>
      <w:r>
        <w:rPr>
          <w:rFonts w:ascii="Times New Roman" w:eastAsia="Times New Roman" w:hAnsi="Times New Roman" w:cs="Times New Roman"/>
          <w:sz w:val="24"/>
        </w:rPr>
        <w:t xml:space="preserve"> Objednatel jakožto zadavatel veřejné zakázky-předmětu díla si v zadávací dokumentaci zadávacího řízení uvedeného v úvodních ustanoveních této smlouvy v souladu s ustanoveními § 100 zákona vyhradil změny závazku. </w:t>
      </w:r>
    </w:p>
    <w:p w14:paraId="00285D46" w14:textId="08040680" w:rsidR="00880F17" w:rsidRDefault="00880F17" w:rsidP="00880F17">
      <w:pPr>
        <w:spacing w:before="120"/>
        <w:ind w:left="357" w:hanging="73"/>
        <w:jc w:val="both"/>
        <w:rPr>
          <w:rFonts w:ascii="Times New Roman" w:eastAsia="Times New Roman" w:hAnsi="Times New Roman" w:cs="Times New Roman"/>
          <w:sz w:val="24"/>
        </w:rPr>
      </w:pPr>
      <w:r>
        <w:rPr>
          <w:rFonts w:ascii="Times New Roman" w:eastAsia="Times New Roman" w:hAnsi="Times New Roman" w:cs="Times New Roman"/>
          <w:sz w:val="24"/>
        </w:rPr>
        <w:t>13.</w:t>
      </w:r>
      <w:r w:rsidR="00996B47">
        <w:rPr>
          <w:rFonts w:ascii="Times New Roman" w:eastAsia="Times New Roman" w:hAnsi="Times New Roman" w:cs="Times New Roman"/>
          <w:sz w:val="24"/>
        </w:rPr>
        <w:t>5</w:t>
      </w:r>
      <w:r>
        <w:rPr>
          <w:rFonts w:ascii="Times New Roman" w:eastAsia="Times New Roman" w:hAnsi="Times New Roman" w:cs="Times New Roman"/>
          <w:sz w:val="24"/>
        </w:rPr>
        <w:t xml:space="preserve">.1 Při změně zhotovitele v průběhu trvání předmětu veřejné zakázky-předmětu díla se postup změny zhotovitele řídí dle všech odstavců uvedené zadávací dokumentace. Zhotovitel dle této smlouvy musí poskytnout potřebnou součinnost objednateli při změně zhotovitele dle předchozích ustanovení tohoto odstavce a to včetně předávání již rozpracovaného předmětu díla zhotovitelem objednateli. </w:t>
      </w:r>
    </w:p>
    <w:p w14:paraId="278EF7CF" w14:textId="79CBAD13" w:rsidR="00880F17" w:rsidRDefault="00880F17" w:rsidP="00880F17">
      <w:pPr>
        <w:spacing w:before="120"/>
        <w:ind w:left="357" w:hanging="73"/>
        <w:jc w:val="both"/>
        <w:rPr>
          <w:rFonts w:ascii="Times New Roman" w:eastAsia="Times New Roman" w:hAnsi="Times New Roman" w:cs="Times New Roman"/>
          <w:sz w:val="24"/>
        </w:rPr>
      </w:pPr>
      <w:r>
        <w:rPr>
          <w:rFonts w:ascii="Times New Roman" w:eastAsia="Times New Roman" w:hAnsi="Times New Roman" w:cs="Times New Roman"/>
          <w:sz w:val="24"/>
        </w:rPr>
        <w:t>13.</w:t>
      </w:r>
      <w:r w:rsidR="00996B47">
        <w:rPr>
          <w:rFonts w:ascii="Times New Roman" w:eastAsia="Times New Roman" w:hAnsi="Times New Roman" w:cs="Times New Roman"/>
          <w:sz w:val="24"/>
        </w:rPr>
        <w:t>5</w:t>
      </w:r>
      <w:r>
        <w:rPr>
          <w:rFonts w:ascii="Times New Roman" w:eastAsia="Times New Roman" w:hAnsi="Times New Roman" w:cs="Times New Roman"/>
          <w:sz w:val="24"/>
        </w:rPr>
        <w:t xml:space="preserve">.2 Podmínkou pro úhradu ceny zhotovitelem rozpracovaného předmětu díla je poskytnutí nezbytné součinnosti zhotovitele objednateli při předávání rozpracovaného předmětu díla se všemi nezbytnými doklady a dokumenty vztahujícími se k rozpracovanému předmětu díla, PD skutečného provedení již provedené části předmětu díla, rozpočtem doposud provedených prací a dodávek nedokončeného předmětu díla v souladu vymezení obsahu a ceny položek dle Přílohy č. </w:t>
      </w:r>
      <w:r w:rsidR="00CE3995">
        <w:rPr>
          <w:rFonts w:ascii="Times New Roman" w:eastAsia="Times New Roman" w:hAnsi="Times New Roman" w:cs="Times New Roman"/>
          <w:sz w:val="24"/>
        </w:rPr>
        <w:t>1</w:t>
      </w:r>
      <w:r>
        <w:rPr>
          <w:rFonts w:ascii="Times New Roman" w:eastAsia="Times New Roman" w:hAnsi="Times New Roman" w:cs="Times New Roman"/>
          <w:sz w:val="24"/>
        </w:rPr>
        <w:t xml:space="preserve"> této smlouvy a předávacím protokolem s příslušnou fotodokumentací, který jasně a zřetelně vymezí doposud provedené práce a dodávky zhotovitelem.</w:t>
      </w:r>
    </w:p>
    <w:p w14:paraId="32C58E94" w14:textId="32FF7956" w:rsidR="00880F17" w:rsidRDefault="00880F17" w:rsidP="00880F17">
      <w:pPr>
        <w:spacing w:before="120"/>
        <w:ind w:left="357" w:hanging="73"/>
        <w:jc w:val="both"/>
        <w:rPr>
          <w:rFonts w:ascii="Times New Roman" w:eastAsia="Times New Roman" w:hAnsi="Times New Roman" w:cs="Times New Roman"/>
          <w:sz w:val="24"/>
        </w:rPr>
      </w:pPr>
      <w:r>
        <w:rPr>
          <w:rFonts w:ascii="Times New Roman" w:eastAsia="Times New Roman" w:hAnsi="Times New Roman" w:cs="Times New Roman"/>
          <w:sz w:val="24"/>
        </w:rPr>
        <w:t>13.</w:t>
      </w:r>
      <w:r w:rsidR="00996B47">
        <w:rPr>
          <w:rFonts w:ascii="Times New Roman" w:eastAsia="Times New Roman" w:hAnsi="Times New Roman" w:cs="Times New Roman"/>
          <w:sz w:val="24"/>
        </w:rPr>
        <w:t>5</w:t>
      </w:r>
      <w:r>
        <w:rPr>
          <w:rFonts w:ascii="Times New Roman" w:eastAsia="Times New Roman" w:hAnsi="Times New Roman" w:cs="Times New Roman"/>
          <w:sz w:val="24"/>
        </w:rPr>
        <w:t xml:space="preserve">.3 Pokud zhotovitel neposkytne objednateli řádnou součinnost dle předchozího odstavce této smlouvy, bude cena rozpracovaného předmětu díla stanovena na základě znaleckého posudku znalce stanoveného objednatelem. </w:t>
      </w:r>
    </w:p>
    <w:p w14:paraId="5A1560CC" w14:textId="77777777" w:rsidR="00812481" w:rsidRDefault="00812481" w:rsidP="00812481">
      <w:pPr>
        <w:rPr>
          <w:rFonts w:ascii="Times New Roman" w:hAnsi="Times New Roman" w:cs="Times New Roman"/>
          <w:b/>
          <w:sz w:val="24"/>
        </w:rPr>
      </w:pPr>
    </w:p>
    <w:p w14:paraId="00F192EA" w14:textId="77777777" w:rsidR="003A42B5" w:rsidRDefault="003A42B5" w:rsidP="00812481">
      <w:pPr>
        <w:ind w:left="284"/>
        <w:jc w:val="center"/>
        <w:rPr>
          <w:rFonts w:ascii="Times New Roman" w:eastAsia="Times New Roman" w:hAnsi="Times New Roman" w:cs="Times New Roman"/>
          <w:b/>
          <w:sz w:val="24"/>
        </w:rPr>
      </w:pPr>
    </w:p>
    <w:p w14:paraId="012F6308" w14:textId="77A7F1BB" w:rsidR="00812481" w:rsidRPr="009A1AE8" w:rsidRDefault="00812481" w:rsidP="00812481">
      <w:pPr>
        <w:ind w:left="284"/>
        <w:jc w:val="center"/>
        <w:rPr>
          <w:rFonts w:ascii="Times New Roman" w:eastAsia="Times New Roman" w:hAnsi="Times New Roman" w:cs="Times New Roman"/>
          <w:b/>
          <w:sz w:val="24"/>
        </w:rPr>
      </w:pPr>
      <w:r w:rsidRPr="009A1AE8">
        <w:rPr>
          <w:rFonts w:ascii="Times New Roman" w:eastAsia="Times New Roman" w:hAnsi="Times New Roman" w:cs="Times New Roman"/>
          <w:b/>
          <w:sz w:val="24"/>
        </w:rPr>
        <w:t>Článek 1</w:t>
      </w:r>
      <w:r>
        <w:rPr>
          <w:rFonts w:ascii="Times New Roman" w:eastAsia="Times New Roman" w:hAnsi="Times New Roman" w:cs="Times New Roman"/>
          <w:b/>
          <w:sz w:val="24"/>
        </w:rPr>
        <w:t>4</w:t>
      </w:r>
      <w:r w:rsidRPr="009A1AE8">
        <w:rPr>
          <w:rFonts w:ascii="Times New Roman" w:eastAsia="Times New Roman" w:hAnsi="Times New Roman" w:cs="Times New Roman"/>
          <w:b/>
          <w:sz w:val="24"/>
        </w:rPr>
        <w:t>.</w:t>
      </w:r>
    </w:p>
    <w:p w14:paraId="11F6EA1F" w14:textId="4682E6EF" w:rsidR="00812481" w:rsidRDefault="00812481" w:rsidP="00812481">
      <w:pPr>
        <w:ind w:left="284"/>
        <w:jc w:val="center"/>
        <w:rPr>
          <w:rFonts w:ascii="Times New Roman" w:eastAsia="Times New Roman" w:hAnsi="Times New Roman" w:cs="Times New Roman"/>
          <w:b/>
          <w:sz w:val="24"/>
        </w:rPr>
      </w:pPr>
      <w:r w:rsidRPr="009A1AE8">
        <w:rPr>
          <w:rFonts w:ascii="Times New Roman" w:eastAsia="Times New Roman" w:hAnsi="Times New Roman" w:cs="Times New Roman"/>
          <w:b/>
          <w:sz w:val="24"/>
        </w:rPr>
        <w:t>Ochrana osobních údajů</w:t>
      </w:r>
    </w:p>
    <w:p w14:paraId="26E24B3F" w14:textId="77777777" w:rsidR="00033136" w:rsidRPr="009A1AE8" w:rsidRDefault="00033136" w:rsidP="00812481">
      <w:pPr>
        <w:ind w:left="284"/>
        <w:jc w:val="center"/>
        <w:rPr>
          <w:rFonts w:ascii="Times New Roman" w:eastAsia="Times New Roman" w:hAnsi="Times New Roman" w:cs="Times New Roman"/>
          <w:b/>
          <w:sz w:val="24"/>
        </w:rPr>
      </w:pPr>
    </w:p>
    <w:p w14:paraId="4880744A"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9A1AE8">
        <w:rPr>
          <w:rFonts w:ascii="Times New Roman" w:eastAsia="Times New Roman" w:hAnsi="Times New Roman" w:cs="Times New Roman"/>
          <w:sz w:val="24"/>
        </w:rPr>
        <w:t>.1 Smluvní strany berou na vědomí, že v rámci plnění předmětu díla podle této Smlouvy může docházet ke zpracování osobních údajů subjektů údajů (fyzických osob).</w:t>
      </w:r>
    </w:p>
    <w:p w14:paraId="02FA15BD" w14:textId="77777777" w:rsidR="00812481" w:rsidRPr="009A1AE8" w:rsidRDefault="00812481" w:rsidP="00812481">
      <w:pPr>
        <w:spacing w:before="120"/>
        <w:ind w:left="357"/>
        <w:jc w:val="both"/>
        <w:rPr>
          <w:rFonts w:ascii="Times New Roman" w:eastAsia="Times New Roman" w:hAnsi="Times New Roman" w:cs="Times New Roman"/>
          <w:sz w:val="22"/>
          <w:szCs w:val="22"/>
        </w:rPr>
      </w:pPr>
      <w:r w:rsidRPr="009A1AE8">
        <w:rPr>
          <w:rFonts w:ascii="Times New Roman" w:eastAsia="Times New Roman" w:hAnsi="Times New Roman" w:cs="Times New Roman"/>
          <w:sz w:val="24"/>
        </w:rPr>
        <w:t>Smluvní strany zároveň berou na vědomí, že dne 25. května 2018 nab</w:t>
      </w:r>
      <w:r>
        <w:rPr>
          <w:rFonts w:ascii="Times New Roman" w:eastAsia="Times New Roman" w:hAnsi="Times New Roman" w:cs="Times New Roman"/>
          <w:sz w:val="24"/>
        </w:rPr>
        <w:t>ylo</w:t>
      </w:r>
      <w:r w:rsidRPr="009A1AE8">
        <w:rPr>
          <w:rFonts w:ascii="Times New Roman" w:eastAsia="Times New Roman" w:hAnsi="Times New Roman" w:cs="Times New Roman"/>
          <w:sz w:val="24"/>
        </w:rPr>
        <w:t xml:space="preserve"> účinnosti nařízení Evropského parlamentu a Rady (EU) č. 2016/679 ze dne 27. dubna 2016 o ochraně fyzických osob v souvislosti se zpracováním osobních údajů a o volném pohybu těchto údajů (General Data Protection Regulation</w:t>
      </w:r>
      <w:r w:rsidRPr="009A1AE8">
        <w:rPr>
          <w:rFonts w:ascii="Times New Roman" w:eastAsia="Times New Roman" w:hAnsi="Times New Roman" w:cs="Times New Roman"/>
          <w:sz w:val="22"/>
          <w:szCs w:val="22"/>
        </w:rPr>
        <w:t>).</w:t>
      </w:r>
    </w:p>
    <w:p w14:paraId="4F209D2B"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9A1AE8">
        <w:rPr>
          <w:rFonts w:ascii="Times New Roman" w:eastAsia="Times New Roman" w:hAnsi="Times New Roman" w:cs="Times New Roman"/>
          <w:sz w:val="22"/>
          <w:szCs w:val="22"/>
        </w:rPr>
        <w:t xml:space="preserve">.2 </w:t>
      </w:r>
      <w:r w:rsidRPr="009A1AE8">
        <w:rPr>
          <w:rFonts w:ascii="Times New Roman" w:eastAsia="Times New Roman" w:hAnsi="Times New Roman" w:cs="Times New Roman"/>
          <w:sz w:val="24"/>
        </w:rPr>
        <w:t>Smluvní strany se zavazují, že zpracování osobních údajů, k nimž bude docházet v souvislosti s plněním předmětu díla dle této Smlouvy, budou provádět zákonným způsobem a v míře, jež bude odpovídat nejvyšším standardům ochrany osobních údajů s ohledem na povahu, rozsah, kontext a účel tohoto zpracování a bude odpovídat výsledkům průběžného vyhodnocování rizik pro práva třetích osob, to vše v souladu s právními předpisy upravujícími zpracování osobních údajů, platnými a účinnými v okamžiku zpracování těchto osobních údajů.</w:t>
      </w:r>
    </w:p>
    <w:p w14:paraId="313A6C97"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w:t>
      </w:r>
      <w:r w:rsidRPr="009A1AE8">
        <w:rPr>
          <w:rFonts w:ascii="Times New Roman" w:eastAsia="Times New Roman" w:hAnsi="Times New Roman" w:cs="Times New Roman"/>
          <w:sz w:val="24"/>
        </w:rPr>
        <w:t>.3 Zhotovitel se zavazuje přijmout příslušná technická a organizační opatření na ochranu osobních údajů a zároveň se při plnění předmětu díla dle této Smlouvy řídit zásadami pro zpracování osobních údajů obsaženými v příslušné průběžně aktualizované směrnici objednatele.</w:t>
      </w:r>
    </w:p>
    <w:p w14:paraId="2964B1E7"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w:t>
      </w:r>
      <w:r w:rsidRPr="009A1AE8">
        <w:rPr>
          <w:rFonts w:ascii="Times New Roman" w:eastAsia="Times New Roman" w:hAnsi="Times New Roman" w:cs="Times New Roman"/>
          <w:sz w:val="24"/>
        </w:rPr>
        <w:t xml:space="preserve">.4 Smluvní strany dále společně prohlašují, že hlavním důvodem případného zpracování osobních údajů subjektů údajů při plnění díla dle této Smlouvy bude nezbytnost tohoto zpracování pro splnění právních povinností, které se na příslušnou smluvní stranu vztahují, případně pro splnění smlouvy, jíž bude tato smluvní strana účastníkem, a to vždy pro konkrétní účel. </w:t>
      </w:r>
    </w:p>
    <w:p w14:paraId="1709A49E" w14:textId="77777777" w:rsidR="00812481" w:rsidRPr="009A1AE8" w:rsidRDefault="00812481" w:rsidP="00812481">
      <w:pPr>
        <w:spacing w:before="120"/>
        <w:ind w:left="357"/>
        <w:jc w:val="both"/>
        <w:rPr>
          <w:rFonts w:ascii="Times New Roman" w:eastAsia="Times New Roman" w:hAnsi="Times New Roman" w:cs="Times New Roman"/>
          <w:sz w:val="24"/>
        </w:rPr>
      </w:pPr>
      <w:r w:rsidRPr="009A1AE8">
        <w:rPr>
          <w:rFonts w:ascii="Times New Roman" w:eastAsia="Times New Roman" w:hAnsi="Times New Roman" w:cs="Times New Roman"/>
          <w:sz w:val="24"/>
        </w:rPr>
        <w:t>V jiných případech je smluvní strana oprávněna zpracovávat osobní údaje pouze na základě odpovídajícího zákonného důvodu (např. souhlas subjektu údajů se zpracováním údajů apod.).</w:t>
      </w:r>
    </w:p>
    <w:p w14:paraId="67FCEFA1"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4.5</w:t>
      </w:r>
      <w:r w:rsidRPr="009A1AE8">
        <w:rPr>
          <w:rFonts w:ascii="Times New Roman" w:eastAsia="Times New Roman" w:hAnsi="Times New Roman" w:cs="Times New Roman"/>
          <w:sz w:val="24"/>
        </w:rPr>
        <w:t xml:space="preserve"> Zhotovitel se zároveň pro případ, že v rámci plnění předmětu díla dle této Smlouvy budou zpracovávány osobní údaje subjektů údajů, zavazuje v souladu s platnými a účinnými právními předpisy upravujícími zpracování osobních údajů, informovat subjekty údajů o zpracování jejich osobních údajů a dále plnit ostatní povinnosti související s výkonem práv subjektů údajů. </w:t>
      </w:r>
    </w:p>
    <w:p w14:paraId="6D81D019" w14:textId="77777777" w:rsidR="00812481" w:rsidRDefault="00812481" w:rsidP="00812481">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14.6 </w:t>
      </w:r>
      <w:r w:rsidRPr="009A1AE8">
        <w:rPr>
          <w:rFonts w:ascii="Times New Roman" w:eastAsia="Times New Roman" w:hAnsi="Times New Roman" w:cs="Times New Roman"/>
          <w:sz w:val="24"/>
        </w:rPr>
        <w:t>Bude-li to nezbytné pro plnění povinností dle platných a účinných právních předpisů na ochranu osobních údajů, zavazuje se zhotovitel poskytnout objednateli veškerou součinnost nezbytnou pro řádný výkon práv subjektů údajů, jejichž osobní údaje jsou zpracovávány.</w:t>
      </w:r>
    </w:p>
    <w:p w14:paraId="7CC60E00" w14:textId="070FF1D4" w:rsidR="00033136" w:rsidRDefault="00033136">
      <w:pPr>
        <w:rPr>
          <w:rFonts w:ascii="Times New Roman" w:eastAsia="Times New Roman" w:hAnsi="Times New Roman" w:cs="Times New Roman"/>
          <w:sz w:val="24"/>
        </w:rPr>
      </w:pPr>
    </w:p>
    <w:p w14:paraId="09BCF96E" w14:textId="77777777" w:rsidR="00887EC6" w:rsidRDefault="00887EC6">
      <w:pPr>
        <w:rPr>
          <w:rFonts w:ascii="Times New Roman" w:eastAsia="Times New Roman" w:hAnsi="Times New Roman" w:cs="Times New Roman"/>
          <w:sz w:val="24"/>
        </w:rPr>
      </w:pPr>
    </w:p>
    <w:p w14:paraId="0866559E" w14:textId="77777777" w:rsidR="00812481" w:rsidRPr="00B33F81" w:rsidRDefault="00812481" w:rsidP="00812481">
      <w:pPr>
        <w:jc w:val="center"/>
        <w:rPr>
          <w:rFonts w:ascii="Times New Roman" w:hAnsi="Times New Roman" w:cs="Times New Roman"/>
          <w:b/>
          <w:sz w:val="24"/>
        </w:rPr>
      </w:pPr>
      <w:r w:rsidRPr="00B33F81">
        <w:rPr>
          <w:rFonts w:ascii="Times New Roman" w:hAnsi="Times New Roman" w:cs="Times New Roman"/>
          <w:b/>
          <w:sz w:val="24"/>
        </w:rPr>
        <w:t>Článek 1</w:t>
      </w:r>
      <w:r>
        <w:rPr>
          <w:rFonts w:ascii="Times New Roman" w:hAnsi="Times New Roman" w:cs="Times New Roman"/>
          <w:b/>
          <w:sz w:val="24"/>
        </w:rPr>
        <w:t>5</w:t>
      </w:r>
      <w:r w:rsidRPr="00B33F81">
        <w:rPr>
          <w:rFonts w:ascii="Times New Roman" w:hAnsi="Times New Roman" w:cs="Times New Roman"/>
          <w:b/>
          <w:sz w:val="24"/>
        </w:rPr>
        <w:t>.</w:t>
      </w:r>
    </w:p>
    <w:p w14:paraId="58EF46F8" w14:textId="77777777" w:rsidR="00812481" w:rsidRDefault="00812481" w:rsidP="00812481">
      <w:pPr>
        <w:ind w:left="284"/>
        <w:jc w:val="center"/>
        <w:rPr>
          <w:rFonts w:ascii="Times New Roman" w:hAnsi="Times New Roman" w:cs="Times New Roman"/>
          <w:b/>
          <w:sz w:val="24"/>
        </w:rPr>
      </w:pPr>
      <w:r w:rsidRPr="00B33F81">
        <w:rPr>
          <w:rFonts w:ascii="Times New Roman" w:hAnsi="Times New Roman" w:cs="Times New Roman"/>
          <w:b/>
          <w:sz w:val="24"/>
        </w:rPr>
        <w:t>Závěrečná ujednání</w:t>
      </w:r>
    </w:p>
    <w:p w14:paraId="6E827740" w14:textId="77777777" w:rsidR="00812481" w:rsidRPr="00B33F81" w:rsidRDefault="00812481" w:rsidP="00812481">
      <w:pPr>
        <w:ind w:left="284"/>
        <w:jc w:val="center"/>
        <w:rPr>
          <w:rFonts w:ascii="Times New Roman" w:hAnsi="Times New Roman" w:cs="Times New Roman"/>
          <w:b/>
          <w:sz w:val="24"/>
        </w:rPr>
      </w:pPr>
    </w:p>
    <w:p w14:paraId="1E25C651" w14:textId="77777777"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.1 Veškerá textová dokumentace, kterou při plnění smlouvy předává či předkládá zhotovitel objednateli, musí být předána či předložena v českém jazyce.</w:t>
      </w:r>
    </w:p>
    <w:p w14:paraId="2A35D2D7" w14:textId="07459760"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.2 Písemnosti mezi smluvními stranami, s jejichž obsahem je spojen vznik, změna nebo zánik práv a povinností upravených touto smlouvou, se doručují do vlastních rukou</w:t>
      </w:r>
      <w:r w:rsidR="00BE51B0">
        <w:rPr>
          <w:rFonts w:ascii="Times New Roman" w:hAnsi="Times New Roman" w:cs="Times New Roman"/>
          <w:sz w:val="24"/>
          <w:szCs w:val="20"/>
        </w:rPr>
        <w:t xml:space="preserve"> či do datové schránky</w:t>
      </w:r>
      <w:r w:rsidRPr="00B33F81">
        <w:rPr>
          <w:rFonts w:ascii="Times New Roman" w:hAnsi="Times New Roman" w:cs="Times New Roman"/>
          <w:sz w:val="24"/>
          <w:szCs w:val="20"/>
        </w:rPr>
        <w:t>. Povinnost smluvní strany doručit písemnost do vlastních rukou druhé smluvní straně je splněna, jakmile držitel poštovní licence, je-li doručována jeho prostřednictvím, písemnost adresátovi do vlastních rukou doručí. Odmítne-li adresát písemnost převzít nebo nepřevezme-li písemnost v úložní době, považuje se za doručenou dnem, kdy bylo držitelem poštovní licence adresátu oznámeno její uložení u držitele poštovní licence.</w:t>
      </w:r>
    </w:p>
    <w:p w14:paraId="6DE64B88" w14:textId="77777777"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.3 Jakákoliv ústní ujednání při provádění díla, která nejsou písemně potvrzena oprávněnými zástupci obou smluvních stran, jsou právně neúčinná.</w:t>
      </w:r>
    </w:p>
    <w:p w14:paraId="6C592C3E" w14:textId="78DDE18D" w:rsidR="009917D0"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 xml:space="preserve">.4 Nastanou-li u některé ze stran skutečnosti bránící řádnému plnění této smlouvy, je povinna to ihned bez zbytečného odkladu oznámit druhé straně a vyvolat jednání osob oprávněných k podpisu smlouvy. </w:t>
      </w:r>
      <w:r w:rsidR="009917D0" w:rsidRPr="009917D0">
        <w:rPr>
          <w:rFonts w:ascii="Times New Roman" w:hAnsi="Times New Roman" w:cs="Times New Roman"/>
          <w:sz w:val="24"/>
          <w:szCs w:val="20"/>
        </w:rPr>
        <w:t>Smluvní strany se dohodly, že se tato smlouva řídí výhradně českým právním řádem, a to zejména příslušnými ustanoveními zákona č. 89/2012 Sb., občanského zákoníku, v platném znění, a že rozhodným právem pro eventuální spory vzniklé v souvislosti s touto smlouvou je právo České republiky. Smluvní strany výslovně sjednávají mezinárodní pravomoc (příslušnost) českých soudů, když jakýkoli soudní spor vedený v souvislosti s touto smlouvou, bude zahájen a veden u příslušného soudu České republiky</w:t>
      </w:r>
      <w:r w:rsidR="009917D0">
        <w:rPr>
          <w:rFonts w:ascii="Times New Roman" w:hAnsi="Times New Roman" w:cs="Times New Roman"/>
          <w:sz w:val="24"/>
          <w:szCs w:val="20"/>
        </w:rPr>
        <w:t>.</w:t>
      </w:r>
      <w:r w:rsidR="009917D0" w:rsidRPr="009917D0">
        <w:rPr>
          <w:rFonts w:ascii="Times New Roman" w:hAnsi="Times New Roman" w:cs="Times New Roman"/>
          <w:sz w:val="24"/>
          <w:szCs w:val="20"/>
        </w:rPr>
        <w:t xml:space="preserve"> </w:t>
      </w:r>
    </w:p>
    <w:p w14:paraId="11176FB1" w14:textId="77777777" w:rsidR="009917D0"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 xml:space="preserve">.5 </w:t>
      </w:r>
      <w:r w:rsidR="009917D0" w:rsidRPr="009917D0">
        <w:rPr>
          <w:rFonts w:ascii="Times New Roman" w:hAnsi="Times New Roman" w:cs="Times New Roman"/>
          <w:sz w:val="24"/>
          <w:szCs w:val="20"/>
        </w:rPr>
        <w:t>Objednatel je oprávněn i bez souhlasu zhotovitele převést svoje práva a povinnosti z této smlouvy vyplývající na jinou osobu. Zhotovitel je oprávněn převést svoje práva a povinnosti z této smlouvy vyplývající na jinou osobu pouze s předchozím písemným souhlasem objednatele.</w:t>
      </w:r>
      <w:r w:rsidR="009917D0">
        <w:rPr>
          <w:rFonts w:ascii="Times New Roman" w:hAnsi="Times New Roman" w:cs="Times New Roman"/>
          <w:sz w:val="24"/>
          <w:szCs w:val="20"/>
        </w:rPr>
        <w:t xml:space="preserve"> </w:t>
      </w:r>
    </w:p>
    <w:p w14:paraId="5A5CA077" w14:textId="77777777" w:rsidR="00A326FF" w:rsidRDefault="009917D0" w:rsidP="00812481">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15.6 </w:t>
      </w:r>
      <w:r w:rsidR="00861577" w:rsidRPr="00861577">
        <w:rPr>
          <w:rFonts w:ascii="Times New Roman" w:hAnsi="Times New Roman" w:cs="Times New Roman"/>
          <w:sz w:val="24"/>
          <w:szCs w:val="20"/>
        </w:rPr>
        <w:t>Smluvní strany výslovně prohlašují, že veškeré údaje a skutečnosti obsažené v této smlouvě nepovažují za obchodní tajemství ve smyslu ustanovení § 504 zákona č. 89/2012 Sb., občanského zákoníku, v platném znění a udělují svůj souhlas k jejich užití a zveřejnění bez stanovení jakýchkoliv dalších podmínek.</w:t>
      </w:r>
    </w:p>
    <w:p w14:paraId="3A4B1073" w14:textId="7077AB35" w:rsidR="00A326FF" w:rsidRPr="00B33F81" w:rsidRDefault="00A326FF" w:rsidP="00812481">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15.7 </w:t>
      </w:r>
      <w:r w:rsidRPr="00A35191">
        <w:rPr>
          <w:rFonts w:ascii="Times New Roman" w:hAnsi="Times New Roman" w:cs="Times New Roman"/>
          <w:sz w:val="24"/>
          <w:szCs w:val="20"/>
        </w:rPr>
        <w:t xml:space="preserve">Smluvní strany výslovně souhlasí s </w:t>
      </w:r>
      <w:r>
        <w:rPr>
          <w:rFonts w:ascii="Times New Roman" w:hAnsi="Times New Roman" w:cs="Times New Roman"/>
          <w:sz w:val="24"/>
          <w:szCs w:val="20"/>
        </w:rPr>
        <w:t>tím, že tato smlouva včetně její</w:t>
      </w:r>
      <w:r w:rsidRPr="00A35191">
        <w:rPr>
          <w:rFonts w:ascii="Times New Roman" w:hAnsi="Times New Roman" w:cs="Times New Roman"/>
          <w:sz w:val="24"/>
          <w:szCs w:val="20"/>
        </w:rPr>
        <w:t xml:space="preserve"> příloh</w:t>
      </w:r>
      <w:r>
        <w:rPr>
          <w:rFonts w:ascii="Times New Roman" w:hAnsi="Times New Roman" w:cs="Times New Roman"/>
          <w:sz w:val="24"/>
          <w:szCs w:val="20"/>
        </w:rPr>
        <w:t>y</w:t>
      </w:r>
      <w:r w:rsidRPr="00A35191">
        <w:rPr>
          <w:rFonts w:ascii="Times New Roman" w:hAnsi="Times New Roman" w:cs="Times New Roman"/>
          <w:sz w:val="24"/>
          <w:szCs w:val="20"/>
        </w:rPr>
        <w:t xml:space="preserve"> a případných dodatků bude zveřejněna v souladu s ustanoveními zákona č. 340/2015 Sb., o zvláštních podmínkách účinnosti některých smluv, uveřejňování těchto smluv a o registru smluv (zákon o registru smluv), v platném znění. Smluvní strany se dohodly, že smlouvu v registru smluv vedeném Ministerstvem vnitra ČR zveřejní </w:t>
      </w:r>
      <w:r>
        <w:rPr>
          <w:rFonts w:ascii="Times New Roman" w:hAnsi="Times New Roman" w:cs="Times New Roman"/>
          <w:sz w:val="24"/>
          <w:szCs w:val="20"/>
        </w:rPr>
        <w:t>o</w:t>
      </w:r>
      <w:r w:rsidRPr="00A35191">
        <w:rPr>
          <w:rFonts w:ascii="Times New Roman" w:hAnsi="Times New Roman" w:cs="Times New Roman"/>
          <w:sz w:val="24"/>
          <w:szCs w:val="20"/>
        </w:rPr>
        <w:t>bjednatel.</w:t>
      </w:r>
      <w:r w:rsidRPr="00556EE4">
        <w:rPr>
          <w:rFonts w:ascii="Times New Roman" w:hAnsi="Times New Roman" w:cs="Times New Roman"/>
          <w:sz w:val="24"/>
          <w:szCs w:val="20"/>
        </w:rPr>
        <w:t xml:space="preserve"> </w:t>
      </w:r>
      <w:r w:rsidRPr="000E18DC">
        <w:rPr>
          <w:rFonts w:ascii="Times New Roman" w:hAnsi="Times New Roman" w:cs="Times New Roman"/>
          <w:sz w:val="24"/>
          <w:szCs w:val="20"/>
        </w:rPr>
        <w:t xml:space="preserve">Smluvní strany berou na vědomí, že jsou povinny označit údaje ve smlouvě, které jsou chráněny zvláštními zákony (obchodní, bankovní tajemství, osobní údaje, …) </w:t>
      </w:r>
      <w:r w:rsidRPr="000E18DC">
        <w:rPr>
          <w:rFonts w:ascii="Times New Roman" w:hAnsi="Times New Roman" w:cs="Times New Roman"/>
          <w:sz w:val="24"/>
          <w:szCs w:val="20"/>
        </w:rPr>
        <w:br/>
        <w:t>a nemohou být poskytnuty, a to šedou barvou zvýraznění textu. Smluvní strana, která smlouvu zveřejní, za zveřejnění neoznačených údajů podle předešlé věty nenese žádnou odpovědnost.</w:t>
      </w:r>
    </w:p>
    <w:p w14:paraId="09119144" w14:textId="2A5E383F" w:rsidR="002220BE" w:rsidRPr="00B33F81" w:rsidRDefault="002220BE" w:rsidP="002220BE">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w:t>
      </w:r>
      <w:r w:rsidR="00A326FF">
        <w:rPr>
          <w:rFonts w:ascii="Times New Roman" w:hAnsi="Times New Roman" w:cs="Times New Roman"/>
          <w:sz w:val="24"/>
          <w:szCs w:val="20"/>
        </w:rPr>
        <w:t>8</w:t>
      </w:r>
      <w:r w:rsidRPr="00B33F81">
        <w:rPr>
          <w:rFonts w:ascii="Times New Roman" w:hAnsi="Times New Roman" w:cs="Times New Roman"/>
          <w:sz w:val="24"/>
          <w:szCs w:val="20"/>
        </w:rPr>
        <w:t xml:space="preserve"> Smlouvu lze měnit pouze písemnými dodatky podepsanými statutárními </w:t>
      </w:r>
      <w:r>
        <w:rPr>
          <w:rFonts w:ascii="Times New Roman" w:hAnsi="Times New Roman" w:cs="Times New Roman"/>
          <w:sz w:val="24"/>
          <w:szCs w:val="20"/>
        </w:rPr>
        <w:t xml:space="preserve">či zplnomocněnými </w:t>
      </w:r>
      <w:r w:rsidRPr="00B33F81">
        <w:rPr>
          <w:rFonts w:ascii="Times New Roman" w:hAnsi="Times New Roman" w:cs="Times New Roman"/>
          <w:sz w:val="24"/>
          <w:szCs w:val="20"/>
        </w:rPr>
        <w:t>zástupci obou smluvních stran. Ostatní vztahy smluvních stran v této smlou</w:t>
      </w:r>
      <w:r>
        <w:rPr>
          <w:rFonts w:ascii="Times New Roman" w:hAnsi="Times New Roman" w:cs="Times New Roman"/>
          <w:sz w:val="24"/>
          <w:szCs w:val="20"/>
        </w:rPr>
        <w:t>vě výslovně neupravené se řídí O</w:t>
      </w:r>
      <w:r w:rsidRPr="00B33F81">
        <w:rPr>
          <w:rFonts w:ascii="Times New Roman" w:hAnsi="Times New Roman" w:cs="Times New Roman"/>
          <w:sz w:val="24"/>
          <w:szCs w:val="20"/>
        </w:rPr>
        <w:t>bčanským zákoníkem.</w:t>
      </w:r>
    </w:p>
    <w:p w14:paraId="2019CC1B" w14:textId="2F165996" w:rsidR="002220BE" w:rsidRDefault="002220BE" w:rsidP="002220BE">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w:t>
      </w:r>
      <w:r w:rsidR="00286C06">
        <w:rPr>
          <w:rFonts w:ascii="Times New Roman" w:hAnsi="Times New Roman" w:cs="Times New Roman"/>
          <w:sz w:val="24"/>
          <w:szCs w:val="20"/>
        </w:rPr>
        <w:t>9</w:t>
      </w:r>
      <w:r w:rsidRPr="00B33F81">
        <w:rPr>
          <w:rFonts w:ascii="Times New Roman" w:hAnsi="Times New Roman" w:cs="Times New Roman"/>
          <w:sz w:val="24"/>
          <w:szCs w:val="20"/>
        </w:rPr>
        <w:t xml:space="preserve"> Smluvní strany prohlašují, že si smlouvu přečetly, s obsahem souhlasí a na důkaz jejich svobodné, pravé a vážné vůle připojují své podpisy.</w:t>
      </w:r>
    </w:p>
    <w:p w14:paraId="6B77A6CD" w14:textId="0126B61F" w:rsidR="00B33F81" w:rsidRPr="00B33F81" w:rsidRDefault="00B33F81" w:rsidP="002220BE">
      <w:pPr>
        <w:spacing w:after="120"/>
        <w:ind w:left="540" w:hanging="540"/>
        <w:jc w:val="both"/>
        <w:rPr>
          <w:rFonts w:ascii="Times New Roman" w:hAnsi="Times New Roman" w:cs="Times New Roman"/>
          <w:sz w:val="24"/>
          <w:u w:val="single"/>
        </w:rPr>
      </w:pPr>
      <w:r w:rsidRPr="00B33F81">
        <w:rPr>
          <w:rFonts w:ascii="Times New Roman" w:hAnsi="Times New Roman" w:cs="Times New Roman"/>
          <w:sz w:val="24"/>
          <w:u w:val="single"/>
        </w:rPr>
        <w:t>Součástí této smlouvy je tato její příloha:</w:t>
      </w:r>
    </w:p>
    <w:p w14:paraId="6847052D" w14:textId="3C579041" w:rsidR="00B33F81" w:rsidRDefault="00B33F81" w:rsidP="00B33F81">
      <w:pPr>
        <w:spacing w:before="40"/>
        <w:rPr>
          <w:rFonts w:ascii="Times New Roman" w:hAnsi="Times New Roman" w:cs="Times New Roman"/>
          <w:b/>
          <w:bCs/>
          <w:sz w:val="24"/>
          <w:szCs w:val="20"/>
        </w:rPr>
      </w:pPr>
      <w:r w:rsidRPr="00447668">
        <w:rPr>
          <w:rFonts w:ascii="Times New Roman" w:hAnsi="Times New Roman" w:cs="Times New Roman"/>
          <w:b/>
          <w:bCs/>
          <w:sz w:val="24"/>
          <w:szCs w:val="20"/>
        </w:rPr>
        <w:t>PŘÍLOHA SMLOUVY č.1</w:t>
      </w:r>
      <w:r w:rsidRPr="00B33F81">
        <w:rPr>
          <w:rFonts w:ascii="Times New Roman" w:hAnsi="Times New Roman" w:cs="Times New Roman"/>
          <w:bCs/>
          <w:sz w:val="24"/>
          <w:szCs w:val="20"/>
        </w:rPr>
        <w:t xml:space="preserve"> </w:t>
      </w:r>
      <w:r w:rsidRPr="00B33F81">
        <w:rPr>
          <w:rFonts w:ascii="Times New Roman" w:hAnsi="Times New Roman" w:cs="Times New Roman"/>
          <w:b/>
          <w:bCs/>
          <w:sz w:val="24"/>
          <w:szCs w:val="20"/>
        </w:rPr>
        <w:t>Položkový rozpočet díla</w:t>
      </w:r>
      <w:r w:rsidR="009210C2">
        <w:rPr>
          <w:rFonts w:ascii="Times New Roman" w:hAnsi="Times New Roman" w:cs="Times New Roman"/>
          <w:b/>
          <w:bCs/>
          <w:sz w:val="24"/>
          <w:szCs w:val="20"/>
        </w:rPr>
        <w:t xml:space="preserve"> </w:t>
      </w:r>
    </w:p>
    <w:p w14:paraId="3D054A68" w14:textId="52FC0D7D" w:rsidR="00D05139" w:rsidRDefault="00D05139">
      <w:pPr>
        <w:rPr>
          <w:rFonts w:ascii="Times New Roman" w:hAnsi="Times New Roman" w:cs="Times New Roman"/>
          <w:sz w:val="24"/>
          <w:szCs w:val="20"/>
        </w:rPr>
      </w:pPr>
    </w:p>
    <w:p w14:paraId="4B497174" w14:textId="6DEDD032" w:rsidR="007E5DB4" w:rsidRDefault="007E5DB4">
      <w:pPr>
        <w:rPr>
          <w:rFonts w:ascii="Times New Roman" w:hAnsi="Times New Roman" w:cs="Times New Roman"/>
          <w:sz w:val="24"/>
          <w:szCs w:val="20"/>
        </w:rPr>
      </w:pPr>
    </w:p>
    <w:p w14:paraId="2C463400" w14:textId="77777777" w:rsidR="007E5DB4" w:rsidRDefault="007E5DB4">
      <w:pPr>
        <w:rPr>
          <w:rFonts w:ascii="Times New Roman" w:hAnsi="Times New Roman" w:cs="Times New Roman"/>
          <w:sz w:val="24"/>
          <w:szCs w:val="20"/>
        </w:rPr>
      </w:pPr>
    </w:p>
    <w:p w14:paraId="2561C24E" w14:textId="77777777" w:rsidR="00A326FF" w:rsidRPr="003A6942" w:rsidRDefault="00A326FF" w:rsidP="00A326FF">
      <w:pPr>
        <w:pBdr>
          <w:top w:val="single" w:sz="4" w:space="1" w:color="auto"/>
        </w:pBdr>
        <w:jc w:val="both"/>
        <w:rPr>
          <w:rFonts w:ascii="Times New Roman" w:hAnsi="Times New Roman" w:cs="Times New Roman"/>
          <w:b/>
          <w:sz w:val="24"/>
          <w:szCs w:val="20"/>
        </w:rPr>
      </w:pPr>
      <w:r w:rsidRPr="003A6942">
        <w:rPr>
          <w:rFonts w:ascii="Times New Roman" w:hAnsi="Times New Roman" w:cs="Times New Roman"/>
          <w:b/>
          <w:sz w:val="24"/>
          <w:szCs w:val="20"/>
        </w:rPr>
        <w:t>Schvalovací doložka:</w:t>
      </w:r>
    </w:p>
    <w:p w14:paraId="6A60D726" w14:textId="43E324D0" w:rsidR="00033136" w:rsidRDefault="002155C1" w:rsidP="00A326FF">
      <w:pPr>
        <w:spacing w:after="120"/>
        <w:jc w:val="both"/>
        <w:rPr>
          <w:rFonts w:ascii="Times New Roman" w:eastAsia="Times New Roman" w:hAnsi="Times New Roman" w:cs="Times New Roman"/>
          <w:sz w:val="24"/>
          <w:szCs w:val="20"/>
        </w:rPr>
      </w:pPr>
      <w:r w:rsidRPr="003A6942">
        <w:rPr>
          <w:rFonts w:ascii="Times New Roman" w:eastAsia="Times New Roman" w:hAnsi="Times New Roman" w:cs="Times New Roman"/>
          <w:sz w:val="24"/>
          <w:szCs w:val="20"/>
        </w:rPr>
        <w:t>Zastupitelstvo Obce Petrovice</w:t>
      </w:r>
      <w:r w:rsidR="00E116D8" w:rsidRPr="003A6942">
        <w:rPr>
          <w:rFonts w:ascii="Times New Roman" w:eastAsia="Times New Roman" w:hAnsi="Times New Roman" w:cs="Times New Roman"/>
          <w:sz w:val="24"/>
          <w:szCs w:val="20"/>
        </w:rPr>
        <w:t xml:space="preserve"> I</w:t>
      </w:r>
      <w:r w:rsidRPr="003A6942">
        <w:rPr>
          <w:rFonts w:ascii="Times New Roman" w:eastAsia="Times New Roman" w:hAnsi="Times New Roman" w:cs="Times New Roman"/>
          <w:sz w:val="24"/>
          <w:szCs w:val="20"/>
        </w:rPr>
        <w:t xml:space="preserve"> odsouhlasilo</w:t>
      </w:r>
      <w:r w:rsidR="00A326FF" w:rsidRPr="003A6942">
        <w:rPr>
          <w:rFonts w:ascii="Times New Roman" w:eastAsia="Times New Roman" w:hAnsi="Times New Roman" w:cs="Times New Roman"/>
          <w:sz w:val="24"/>
          <w:szCs w:val="20"/>
        </w:rPr>
        <w:t xml:space="preserve"> uzavření této smlouvy o dílo usnesením </w:t>
      </w:r>
      <w:r w:rsidR="007100A5">
        <w:rPr>
          <w:rFonts w:ascii="Arial" w:hAnsi="Arial" w:cs="Arial"/>
          <w:b/>
          <w:bCs/>
          <w:color w:val="003399"/>
          <w:shd w:val="clear" w:color="auto" w:fill="FFFFFF"/>
        </w:rPr>
        <w:t> </w:t>
      </w:r>
      <w:r w:rsidR="007100A5" w:rsidRPr="00BB6BC4">
        <w:rPr>
          <w:rFonts w:ascii="Times New Roman" w:eastAsia="Times New Roman" w:hAnsi="Times New Roman" w:cs="Times New Roman"/>
          <w:sz w:val="24"/>
          <w:szCs w:val="20"/>
        </w:rPr>
        <w:t>285.</w:t>
      </w:r>
      <w:r w:rsidR="007100A5" w:rsidRPr="00BB6BC4">
        <w:rPr>
          <w:rFonts w:ascii="Times New Roman" w:eastAsia="Times New Roman" w:hAnsi="Times New Roman" w:cs="Times New Roman"/>
          <w:sz w:val="24"/>
          <w:szCs w:val="20"/>
        </w:rPr>
        <w:t xml:space="preserve"> ze</w:t>
      </w:r>
      <w:r w:rsidRPr="003A6942">
        <w:rPr>
          <w:rFonts w:ascii="Times New Roman" w:eastAsia="Times New Roman" w:hAnsi="Times New Roman" w:cs="Times New Roman"/>
          <w:sz w:val="24"/>
          <w:szCs w:val="20"/>
        </w:rPr>
        <w:t xml:space="preserve"> dne </w:t>
      </w:r>
      <w:r w:rsidR="007100A5">
        <w:rPr>
          <w:rFonts w:ascii="Times New Roman" w:eastAsia="Times New Roman" w:hAnsi="Times New Roman" w:cs="Times New Roman"/>
          <w:sz w:val="24"/>
          <w:szCs w:val="20"/>
        </w:rPr>
        <w:t>16.4.2025</w:t>
      </w:r>
    </w:p>
    <w:p w14:paraId="50B71E09" w14:textId="346DAC54" w:rsidR="006F326B" w:rsidRDefault="006F326B" w:rsidP="00A326FF">
      <w:pPr>
        <w:spacing w:after="120"/>
        <w:jc w:val="both"/>
        <w:rPr>
          <w:rFonts w:ascii="Times New Roman" w:eastAsia="Times New Roman" w:hAnsi="Times New Roman" w:cs="Times New Roman"/>
          <w:sz w:val="24"/>
          <w:szCs w:val="20"/>
        </w:rPr>
      </w:pPr>
    </w:p>
    <w:p w14:paraId="76E73EEF" w14:textId="46AF2BC5" w:rsidR="006F326B" w:rsidRDefault="006F326B" w:rsidP="00A326FF">
      <w:pPr>
        <w:spacing w:after="120"/>
        <w:jc w:val="both"/>
        <w:rPr>
          <w:rFonts w:ascii="Times New Roman" w:eastAsia="Times New Roman" w:hAnsi="Times New Roman" w:cs="Times New Roman"/>
          <w:sz w:val="24"/>
          <w:szCs w:val="20"/>
        </w:rPr>
      </w:pPr>
    </w:p>
    <w:p w14:paraId="262B4AFB" w14:textId="77777777" w:rsidR="006F326B" w:rsidRDefault="006F326B" w:rsidP="00A326FF">
      <w:pPr>
        <w:spacing w:after="120"/>
        <w:jc w:val="both"/>
        <w:rPr>
          <w:rFonts w:ascii="Times New Roman" w:eastAsia="Times New Roman" w:hAnsi="Times New Roman" w:cs="Times New Roman"/>
          <w:sz w:val="24"/>
          <w:szCs w:val="20"/>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A326FF" w:rsidRPr="00D86CFB" w14:paraId="4E9C9DB8" w14:textId="77777777" w:rsidTr="00645FC7">
        <w:tc>
          <w:tcPr>
            <w:tcW w:w="4527" w:type="dxa"/>
          </w:tcPr>
          <w:p w14:paraId="56256131" w14:textId="01980461" w:rsidR="00A326FF" w:rsidRDefault="00A326FF" w:rsidP="00645FC7">
            <w:pPr>
              <w:spacing w:line="260" w:lineRule="atLeast"/>
              <w:rPr>
                <w:rFonts w:ascii="Times New Roman" w:hAnsi="Times New Roman" w:cs="Times New Roman"/>
                <w:color w:val="000000"/>
                <w:sz w:val="24"/>
                <w:lang w:eastAsia="en-US"/>
              </w:rPr>
            </w:pPr>
            <w:r w:rsidRPr="000E18DC">
              <w:rPr>
                <w:rFonts w:ascii="Times New Roman" w:eastAsia="Times New Roman" w:hAnsi="Times New Roman" w:cs="Times New Roman"/>
                <w:sz w:val="24"/>
                <w:szCs w:val="20"/>
              </w:rPr>
              <w:t xml:space="preserve"> </w:t>
            </w:r>
            <w:r w:rsidRPr="00D86CFB">
              <w:rPr>
                <w:rFonts w:ascii="Times New Roman" w:hAnsi="Times New Roman" w:cs="Times New Roman"/>
                <w:b/>
                <w:color w:val="000000"/>
                <w:sz w:val="24"/>
                <w:lang w:eastAsia="en-US"/>
              </w:rPr>
              <w:t>Objednatel:</w:t>
            </w:r>
            <w:r w:rsidRPr="00D86CFB">
              <w:rPr>
                <w:rFonts w:ascii="Times New Roman" w:hAnsi="Times New Roman" w:cs="Times New Roman"/>
                <w:color w:val="000000"/>
                <w:sz w:val="24"/>
                <w:lang w:eastAsia="en-US"/>
              </w:rPr>
              <w:t xml:space="preserve"> </w:t>
            </w:r>
            <w:r w:rsidR="00730F70">
              <w:rPr>
                <w:rFonts w:ascii="Times New Roman" w:hAnsi="Times New Roman" w:cs="Times New Roman"/>
                <w:color w:val="000000"/>
                <w:sz w:val="24"/>
                <w:lang w:eastAsia="en-US"/>
              </w:rPr>
              <w:t>Obec Petrovice I</w:t>
            </w:r>
          </w:p>
          <w:p w14:paraId="3A1AC9B5" w14:textId="77777777" w:rsidR="002155C1" w:rsidRDefault="002155C1" w:rsidP="00645FC7">
            <w:pPr>
              <w:spacing w:line="260" w:lineRule="atLeast"/>
              <w:rPr>
                <w:rFonts w:ascii="Times New Roman" w:hAnsi="Times New Roman" w:cs="Times New Roman"/>
                <w:color w:val="000000"/>
                <w:sz w:val="24"/>
                <w:lang w:eastAsia="en-US"/>
              </w:rPr>
            </w:pPr>
          </w:p>
          <w:p w14:paraId="730E66EB" w14:textId="7788FF89" w:rsidR="00A326FF" w:rsidRPr="00D86CFB" w:rsidRDefault="00A326FF" w:rsidP="00645FC7">
            <w:pPr>
              <w:spacing w:line="260" w:lineRule="atLeast"/>
              <w:rPr>
                <w:rFonts w:ascii="Times New Roman" w:hAnsi="Times New Roman" w:cs="Times New Roman"/>
                <w:color w:val="000000"/>
                <w:sz w:val="24"/>
                <w:lang w:eastAsia="en-US"/>
              </w:rPr>
            </w:pPr>
            <w:r w:rsidRPr="00D86CFB">
              <w:rPr>
                <w:rFonts w:ascii="Times New Roman" w:hAnsi="Times New Roman" w:cs="Times New Roman"/>
                <w:color w:val="000000"/>
                <w:sz w:val="24"/>
                <w:lang w:eastAsia="en-US"/>
              </w:rPr>
              <w:t>V</w:t>
            </w:r>
            <w:r w:rsidR="00730F70">
              <w:rPr>
                <w:rFonts w:ascii="Times New Roman" w:hAnsi="Times New Roman" w:cs="Times New Roman"/>
                <w:color w:val="000000"/>
                <w:sz w:val="24"/>
                <w:lang w:eastAsia="en-US"/>
              </w:rPr>
              <w:t> Petrovicích I</w:t>
            </w:r>
            <w:r>
              <w:rPr>
                <w:rFonts w:ascii="Times New Roman" w:hAnsi="Times New Roman" w:cs="Times New Roman"/>
                <w:color w:val="000000"/>
                <w:sz w:val="24"/>
                <w:lang w:eastAsia="en-US"/>
              </w:rPr>
              <w:t xml:space="preserve"> </w:t>
            </w:r>
            <w:r w:rsidRPr="00D86CFB">
              <w:rPr>
                <w:rFonts w:ascii="Times New Roman" w:hAnsi="Times New Roman" w:cs="Times New Roman"/>
                <w:color w:val="000000"/>
                <w:sz w:val="24"/>
                <w:lang w:eastAsia="en-US"/>
              </w:rPr>
              <w:t>dne .............</w:t>
            </w:r>
          </w:p>
        </w:tc>
        <w:tc>
          <w:tcPr>
            <w:tcW w:w="4527" w:type="dxa"/>
          </w:tcPr>
          <w:p w14:paraId="1DAC2271" w14:textId="5E72A089" w:rsidR="006F326B" w:rsidRDefault="00A326FF" w:rsidP="00645FC7">
            <w:pPr>
              <w:spacing w:line="260" w:lineRule="atLeast"/>
              <w:rPr>
                <w:rFonts w:ascii="Times New Roman" w:hAnsi="Times New Roman" w:cs="Times New Roman"/>
                <w:sz w:val="24"/>
              </w:rPr>
            </w:pPr>
            <w:r w:rsidRPr="00D86CFB">
              <w:rPr>
                <w:rFonts w:ascii="Times New Roman" w:hAnsi="Times New Roman" w:cs="Times New Roman"/>
                <w:b/>
                <w:color w:val="000000"/>
                <w:sz w:val="24"/>
                <w:lang w:val="x-none" w:eastAsia="en-US"/>
              </w:rPr>
              <w:t>Zhotovitel:</w:t>
            </w:r>
            <w:r w:rsidRPr="00D86CFB">
              <w:rPr>
                <w:rFonts w:ascii="Times New Roman" w:hAnsi="Times New Roman" w:cs="Times New Roman"/>
                <w:b/>
                <w:color w:val="000000"/>
                <w:sz w:val="24"/>
                <w:lang w:eastAsia="en-US"/>
              </w:rPr>
              <w:t xml:space="preserve"> </w:t>
            </w:r>
            <w:r w:rsidR="002155C1">
              <w:rPr>
                <w:rFonts w:ascii="Times New Roman" w:hAnsi="Times New Roman" w:cs="Times New Roman"/>
                <w:sz w:val="24"/>
              </w:rPr>
              <w:t>….</w:t>
            </w:r>
          </w:p>
          <w:p w14:paraId="6E8597EF" w14:textId="77777777" w:rsidR="002155C1" w:rsidRDefault="002155C1" w:rsidP="00645FC7">
            <w:pPr>
              <w:spacing w:line="260" w:lineRule="atLeast"/>
              <w:rPr>
                <w:rFonts w:ascii="Times New Roman" w:hAnsi="Times New Roman" w:cs="Times New Roman"/>
                <w:b/>
                <w:sz w:val="24"/>
                <w:lang w:eastAsia="en-US"/>
              </w:rPr>
            </w:pPr>
          </w:p>
          <w:p w14:paraId="35DFE4FA" w14:textId="555AF66A" w:rsidR="00A326FF" w:rsidRPr="006F326B" w:rsidRDefault="00A826E3" w:rsidP="00645FC7">
            <w:pPr>
              <w:spacing w:line="260" w:lineRule="atLeast"/>
              <w:rPr>
                <w:rFonts w:ascii="Times New Roman" w:hAnsi="Times New Roman" w:cs="Times New Roman"/>
                <w:b/>
                <w:sz w:val="24"/>
                <w:lang w:eastAsia="en-US"/>
              </w:rPr>
            </w:pPr>
            <w:r w:rsidRPr="00B30C70">
              <w:rPr>
                <w:rFonts w:ascii="Times New Roman" w:hAnsi="Times New Roman" w:cs="Times New Roman"/>
                <w:sz w:val="24"/>
                <w:lang w:eastAsia="en-US"/>
              </w:rPr>
              <w:t xml:space="preserve"> </w:t>
            </w:r>
            <w:r w:rsidR="00A326FF" w:rsidRPr="00B30C70">
              <w:rPr>
                <w:rFonts w:ascii="Times New Roman" w:hAnsi="Times New Roman" w:cs="Times New Roman"/>
                <w:sz w:val="24"/>
                <w:lang w:eastAsia="en-US"/>
              </w:rPr>
              <w:t xml:space="preserve">dne </w:t>
            </w:r>
            <w:r w:rsidR="00257B5C">
              <w:rPr>
                <w:rFonts w:ascii="Times New Roman" w:hAnsi="Times New Roman" w:cs="Times New Roman"/>
                <w:sz w:val="24"/>
              </w:rPr>
              <w:t>.......................</w:t>
            </w:r>
          </w:p>
          <w:p w14:paraId="69601FC9" w14:textId="32690CCF" w:rsidR="00A326FF" w:rsidRDefault="00A326FF" w:rsidP="00645FC7">
            <w:pPr>
              <w:spacing w:line="260" w:lineRule="atLeast"/>
              <w:rPr>
                <w:rFonts w:ascii="Times New Roman" w:hAnsi="Times New Roman" w:cs="Times New Roman"/>
                <w:color w:val="000000"/>
                <w:sz w:val="24"/>
                <w:lang w:eastAsia="en-US"/>
              </w:rPr>
            </w:pPr>
          </w:p>
          <w:p w14:paraId="031D241D" w14:textId="6BE56BC0" w:rsidR="00257B5C" w:rsidRDefault="00257B5C" w:rsidP="00645FC7">
            <w:pPr>
              <w:spacing w:line="260" w:lineRule="atLeast"/>
              <w:rPr>
                <w:rFonts w:ascii="Times New Roman" w:hAnsi="Times New Roman" w:cs="Times New Roman"/>
                <w:color w:val="000000"/>
                <w:sz w:val="24"/>
                <w:lang w:eastAsia="en-US"/>
              </w:rPr>
            </w:pPr>
          </w:p>
          <w:p w14:paraId="5B63913F" w14:textId="77777777" w:rsidR="00257B5C" w:rsidRPr="009805A9" w:rsidRDefault="00257B5C" w:rsidP="00645FC7">
            <w:pPr>
              <w:spacing w:line="260" w:lineRule="atLeast"/>
              <w:rPr>
                <w:rFonts w:ascii="Times New Roman" w:hAnsi="Times New Roman" w:cs="Times New Roman"/>
                <w:color w:val="000000"/>
                <w:sz w:val="24"/>
                <w:lang w:eastAsia="en-US"/>
              </w:rPr>
            </w:pPr>
          </w:p>
          <w:p w14:paraId="27B06179" w14:textId="77777777" w:rsidR="00A326FF" w:rsidRPr="00D86CFB" w:rsidRDefault="00A326FF" w:rsidP="00645FC7">
            <w:pPr>
              <w:spacing w:line="260" w:lineRule="atLeast"/>
              <w:jc w:val="center"/>
              <w:rPr>
                <w:rFonts w:ascii="Times New Roman" w:hAnsi="Times New Roman" w:cs="Times New Roman"/>
                <w:color w:val="000000"/>
                <w:sz w:val="24"/>
                <w:lang w:eastAsia="en-US"/>
              </w:rPr>
            </w:pPr>
          </w:p>
          <w:p w14:paraId="349837AC" w14:textId="77777777" w:rsidR="00A326FF" w:rsidRPr="00D86CFB" w:rsidRDefault="00A326FF" w:rsidP="00645FC7">
            <w:pPr>
              <w:spacing w:line="260" w:lineRule="atLeast"/>
              <w:jc w:val="center"/>
              <w:rPr>
                <w:rFonts w:ascii="Times New Roman" w:hAnsi="Times New Roman" w:cs="Times New Roman"/>
                <w:color w:val="000000"/>
                <w:sz w:val="24"/>
                <w:lang w:eastAsia="en-US"/>
              </w:rPr>
            </w:pPr>
          </w:p>
        </w:tc>
      </w:tr>
      <w:tr w:rsidR="00A326FF" w:rsidRPr="00D86CFB" w14:paraId="5008A84B" w14:textId="77777777" w:rsidTr="00645FC7">
        <w:tc>
          <w:tcPr>
            <w:tcW w:w="4527" w:type="dxa"/>
          </w:tcPr>
          <w:p w14:paraId="695B8CAF" w14:textId="77777777" w:rsidR="00A326FF" w:rsidRPr="00D86CFB" w:rsidRDefault="00A326FF" w:rsidP="00645FC7">
            <w:pPr>
              <w:spacing w:line="260" w:lineRule="atLeast"/>
              <w:rPr>
                <w:rFonts w:ascii="Times New Roman" w:hAnsi="Times New Roman" w:cs="Times New Roman"/>
                <w:color w:val="000000"/>
                <w:sz w:val="24"/>
                <w:lang w:eastAsia="en-US"/>
              </w:rPr>
            </w:pPr>
            <w:r w:rsidRPr="00D86CFB">
              <w:rPr>
                <w:rFonts w:ascii="Times New Roman" w:hAnsi="Times New Roman" w:cs="Times New Roman"/>
                <w:color w:val="000000"/>
                <w:sz w:val="24"/>
                <w:lang w:eastAsia="en-US"/>
              </w:rPr>
              <w:t>..........................................</w:t>
            </w:r>
          </w:p>
          <w:p w14:paraId="3188D259" w14:textId="77777777" w:rsidR="002155C1" w:rsidRDefault="002155C1" w:rsidP="00645FC7">
            <w:pPr>
              <w:spacing w:line="260" w:lineRule="atLeast"/>
              <w:rPr>
                <w:rFonts w:ascii="Times New Roman" w:hAnsi="Times New Roman" w:cs="Times New Roman"/>
                <w:color w:val="000000"/>
                <w:sz w:val="24"/>
                <w:lang w:eastAsia="en-US"/>
              </w:rPr>
            </w:pPr>
          </w:p>
          <w:p w14:paraId="0EB46ED2" w14:textId="77777777" w:rsidR="002155C1" w:rsidRDefault="002155C1" w:rsidP="00645FC7">
            <w:pPr>
              <w:spacing w:line="260" w:lineRule="atLeast"/>
              <w:rPr>
                <w:rFonts w:ascii="Times New Roman" w:hAnsi="Times New Roman" w:cs="Times New Roman"/>
                <w:color w:val="000000"/>
                <w:sz w:val="24"/>
                <w:lang w:eastAsia="en-US"/>
              </w:rPr>
            </w:pPr>
          </w:p>
          <w:p w14:paraId="7831048A" w14:textId="3117DA60" w:rsidR="00A326FF" w:rsidRPr="00D86CFB" w:rsidRDefault="002155C1" w:rsidP="00645FC7">
            <w:pPr>
              <w:spacing w:line="260" w:lineRule="atLeast"/>
              <w:rPr>
                <w:rFonts w:ascii="Times New Roman" w:hAnsi="Times New Roman" w:cs="Times New Roman"/>
                <w:color w:val="000000"/>
                <w:sz w:val="24"/>
                <w:lang w:eastAsia="en-US"/>
              </w:rPr>
            </w:pPr>
            <w:r>
              <w:rPr>
                <w:rFonts w:ascii="Times New Roman" w:hAnsi="Times New Roman" w:cs="Times New Roman"/>
                <w:color w:val="000000"/>
                <w:sz w:val="24"/>
                <w:lang w:eastAsia="en-US"/>
              </w:rPr>
              <w:t xml:space="preserve">       </w:t>
            </w:r>
            <w:r w:rsidR="00A326FF" w:rsidRPr="00C96395">
              <w:rPr>
                <w:rFonts w:ascii="Times New Roman" w:hAnsi="Times New Roman" w:cs="Times New Roman"/>
                <w:color w:val="000000"/>
                <w:sz w:val="24"/>
                <w:lang w:eastAsia="en-US"/>
              </w:rPr>
              <w:t xml:space="preserve">starosta </w:t>
            </w:r>
            <w:r w:rsidR="00730F70">
              <w:rPr>
                <w:rFonts w:ascii="Times New Roman" w:hAnsi="Times New Roman" w:cs="Times New Roman"/>
                <w:color w:val="000000"/>
                <w:sz w:val="24"/>
                <w:lang w:eastAsia="en-US"/>
              </w:rPr>
              <w:t xml:space="preserve">obce                                                         </w:t>
            </w:r>
          </w:p>
        </w:tc>
        <w:tc>
          <w:tcPr>
            <w:tcW w:w="4527" w:type="dxa"/>
          </w:tcPr>
          <w:p w14:paraId="0B8822B7" w14:textId="77777777" w:rsidR="00A326FF" w:rsidRPr="00D86CFB" w:rsidRDefault="00A326FF" w:rsidP="00645FC7">
            <w:pPr>
              <w:spacing w:line="260" w:lineRule="atLeast"/>
              <w:rPr>
                <w:rFonts w:ascii="Times New Roman" w:hAnsi="Times New Roman" w:cs="Times New Roman"/>
                <w:color w:val="000000"/>
                <w:sz w:val="24"/>
                <w:lang w:eastAsia="en-US"/>
              </w:rPr>
            </w:pPr>
            <w:r>
              <w:rPr>
                <w:rFonts w:ascii="Times New Roman" w:hAnsi="Times New Roman" w:cs="Times New Roman"/>
                <w:color w:val="000000"/>
                <w:sz w:val="24"/>
                <w:lang w:eastAsia="en-US"/>
              </w:rPr>
              <w:t xml:space="preserve">                ......................................</w:t>
            </w:r>
          </w:p>
          <w:p w14:paraId="52E58A51" w14:textId="77777777" w:rsidR="002155C1" w:rsidRDefault="002155C1" w:rsidP="00645FC7">
            <w:pPr>
              <w:jc w:val="center"/>
              <w:outlineLvl w:val="0"/>
              <w:rPr>
                <w:rFonts w:ascii="Times New Roman" w:hAnsi="Times New Roman" w:cs="Times New Roman"/>
                <w:color w:val="000000"/>
                <w:sz w:val="24"/>
                <w:lang w:eastAsia="en-US"/>
              </w:rPr>
            </w:pPr>
          </w:p>
          <w:p w14:paraId="1DA2C8D7" w14:textId="77777777" w:rsidR="002155C1" w:rsidRDefault="002155C1" w:rsidP="00645FC7">
            <w:pPr>
              <w:jc w:val="center"/>
              <w:outlineLvl w:val="0"/>
              <w:rPr>
                <w:rFonts w:ascii="Times New Roman" w:hAnsi="Times New Roman" w:cs="Times New Roman"/>
                <w:color w:val="000000"/>
                <w:sz w:val="24"/>
                <w:lang w:eastAsia="en-US"/>
              </w:rPr>
            </w:pPr>
          </w:p>
          <w:p w14:paraId="589B11D9" w14:textId="2426CBBB" w:rsidR="00A326FF" w:rsidRPr="00D86CFB" w:rsidRDefault="002155C1" w:rsidP="00645FC7">
            <w:pPr>
              <w:jc w:val="center"/>
              <w:outlineLvl w:val="0"/>
              <w:rPr>
                <w:rFonts w:ascii="Times New Roman" w:hAnsi="Times New Roman" w:cs="Times New Roman"/>
                <w:color w:val="000000"/>
                <w:sz w:val="24"/>
                <w:lang w:eastAsia="en-US"/>
              </w:rPr>
            </w:pPr>
            <w:r>
              <w:rPr>
                <w:rFonts w:ascii="Times New Roman" w:hAnsi="Times New Roman" w:cs="Times New Roman"/>
                <w:color w:val="000000"/>
                <w:sz w:val="24"/>
                <w:lang w:eastAsia="en-US"/>
              </w:rPr>
              <w:t xml:space="preserve">Jednatel </w:t>
            </w:r>
          </w:p>
        </w:tc>
      </w:tr>
      <w:tr w:rsidR="002155C1" w:rsidRPr="00D86CFB" w14:paraId="009D8F50" w14:textId="77777777" w:rsidTr="00645FC7">
        <w:tc>
          <w:tcPr>
            <w:tcW w:w="4527" w:type="dxa"/>
          </w:tcPr>
          <w:p w14:paraId="04E97161" w14:textId="77777777" w:rsidR="002155C1" w:rsidRPr="00D86CFB" w:rsidRDefault="002155C1" w:rsidP="00645FC7">
            <w:pPr>
              <w:spacing w:line="260" w:lineRule="atLeast"/>
              <w:rPr>
                <w:rFonts w:ascii="Times New Roman" w:hAnsi="Times New Roman" w:cs="Times New Roman"/>
                <w:color w:val="000000"/>
                <w:sz w:val="24"/>
                <w:lang w:eastAsia="en-US"/>
              </w:rPr>
            </w:pPr>
          </w:p>
        </w:tc>
        <w:tc>
          <w:tcPr>
            <w:tcW w:w="4527" w:type="dxa"/>
          </w:tcPr>
          <w:p w14:paraId="0AAF42AD" w14:textId="77777777" w:rsidR="002155C1" w:rsidRDefault="002155C1" w:rsidP="00645FC7">
            <w:pPr>
              <w:spacing w:line="260" w:lineRule="atLeast"/>
              <w:rPr>
                <w:rFonts w:ascii="Times New Roman" w:hAnsi="Times New Roman" w:cs="Times New Roman"/>
                <w:color w:val="000000"/>
                <w:sz w:val="24"/>
                <w:lang w:eastAsia="en-US"/>
              </w:rPr>
            </w:pPr>
          </w:p>
        </w:tc>
      </w:tr>
    </w:tbl>
    <w:p w14:paraId="41E02DFE" w14:textId="67B9EBF3" w:rsidR="00891C54" w:rsidRPr="003B2E8D" w:rsidRDefault="00891C54" w:rsidP="003B2E8D">
      <w:pPr>
        <w:spacing w:after="120"/>
        <w:jc w:val="both"/>
        <w:rPr>
          <w:rFonts w:ascii="Times New Roman" w:eastAsia="Times New Roman" w:hAnsi="Times New Roman" w:cs="Times New Roman"/>
          <w:sz w:val="24"/>
        </w:rPr>
      </w:pPr>
    </w:p>
    <w:sectPr w:rsidR="00891C54" w:rsidRPr="003B2E8D" w:rsidSect="00121697">
      <w:headerReference w:type="default" r:id="rId9"/>
      <w:footerReference w:type="default" r:id="rId10"/>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2CDCC" w14:textId="77777777" w:rsidR="002C4CA5" w:rsidRDefault="002C4CA5">
      <w:r>
        <w:separator/>
      </w:r>
    </w:p>
  </w:endnote>
  <w:endnote w:type="continuationSeparator" w:id="0">
    <w:p w14:paraId="023D98EF" w14:textId="77777777" w:rsidR="002C4CA5" w:rsidRDefault="002C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390945"/>
      <w:docPartObj>
        <w:docPartGallery w:val="Page Numbers (Bottom of Page)"/>
        <w:docPartUnique/>
      </w:docPartObj>
    </w:sdtPr>
    <w:sdtEndPr/>
    <w:sdtContent>
      <w:p w14:paraId="1FB4103A" w14:textId="77777777" w:rsidR="00C45FF4" w:rsidRDefault="00C45FF4" w:rsidP="00792334">
        <w:pPr>
          <w:pStyle w:val="Zpat"/>
          <w:ind w:right="-864"/>
          <w:jc w:val="right"/>
        </w:pPr>
        <w:r>
          <w:rPr>
            <w:noProof/>
          </w:rPr>
          <mc:AlternateContent>
            <mc:Choice Requires="wpg">
              <w:drawing>
                <wp:inline distT="0" distB="0" distL="0" distR="0" wp14:anchorId="00325248" wp14:editId="258B460F">
                  <wp:extent cx="548640" cy="237490"/>
                  <wp:effectExtent l="9525" t="9525" r="13335" b="10160"/>
                  <wp:docPr id="1" name="Skupina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B863D" w14:textId="41537B06" w:rsidR="00C45FF4" w:rsidRDefault="00C45FF4">
                                <w:pPr>
                                  <w:rPr>
                                    <w:color w:val="FFFFFF" w:themeColor="background1"/>
                                  </w:rPr>
                                </w:pPr>
                                <w:r>
                                  <w:fldChar w:fldCharType="begin"/>
                                </w:r>
                                <w:r>
                                  <w:instrText>PAGE    \* MERGEFORMAT</w:instrText>
                                </w:r>
                                <w:r>
                                  <w:fldChar w:fldCharType="separate"/>
                                </w:r>
                                <w:r w:rsidR="002C4CA5" w:rsidRPr="002C4CA5">
                                  <w:rPr>
                                    <w:b/>
                                    <w:bCs/>
                                    <w:noProof/>
                                    <w:color w:val="FFFFFF" w:themeColor="background1"/>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0325248" id="Skupina 46"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LqCnKX9AwAAuwwAAA4AAAAAAAAAAAAAAAAA&#10;LgIAAGRycy9lMm9Eb2MueG1sUEsBAi0AFAAGAAgAAAAhANf/s3/cAAAAAwEAAA8AAAAAAAAAAAAA&#10;AAAAVwYAAGRycy9kb3ducmV2LnhtbFBLBQYAAAAABAAEAPMAAABgBw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B0B863D" w14:textId="41537B06" w:rsidR="00C45FF4" w:rsidRDefault="00C45FF4">
                          <w:pPr>
                            <w:rPr>
                              <w:color w:val="FFFFFF" w:themeColor="background1"/>
                            </w:rPr>
                          </w:pPr>
                          <w:r>
                            <w:fldChar w:fldCharType="begin"/>
                          </w:r>
                          <w:r>
                            <w:instrText>PAGE    \* MERGEFORMAT</w:instrText>
                          </w:r>
                          <w:r>
                            <w:fldChar w:fldCharType="separate"/>
                          </w:r>
                          <w:r w:rsidR="002C4CA5" w:rsidRPr="002C4CA5">
                            <w:rPr>
                              <w:b/>
                              <w:bCs/>
                              <w:noProof/>
                              <w:color w:val="FFFFFF" w:themeColor="background1"/>
                            </w:rPr>
                            <w:t>1</w:t>
                          </w:r>
                          <w:r>
                            <w:rPr>
                              <w:b/>
                              <w:bCs/>
                              <w:color w:val="FFFFFF" w:themeColor="background1"/>
                            </w:rPr>
                            <w:fldChar w:fldCharType="end"/>
                          </w:r>
                        </w:p>
                      </w:txbxContent>
                    </v:textbox>
                  </v:shape>
                  <w10:anchorlock/>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DB22D" w14:textId="77777777" w:rsidR="002C4CA5" w:rsidRDefault="002C4CA5">
      <w:r>
        <w:separator/>
      </w:r>
    </w:p>
  </w:footnote>
  <w:footnote w:type="continuationSeparator" w:id="0">
    <w:p w14:paraId="27AE4CE4" w14:textId="77777777" w:rsidR="002C4CA5" w:rsidRDefault="002C4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ECC41" w14:textId="17D5B3EC" w:rsidR="00C45FF4" w:rsidRDefault="00C45FF4" w:rsidP="006D501A">
    <w:pPr>
      <w:pStyle w:val="Zhlav"/>
      <w:ind w:right="-864"/>
      <w:jc w:val="center"/>
      <w:rPr>
        <w:noProof/>
      </w:rPr>
    </w:pPr>
  </w:p>
  <w:p w14:paraId="7C6429E4" w14:textId="4AB272AF" w:rsidR="006D501A" w:rsidRDefault="006D501A" w:rsidP="006D501A">
    <w:pPr>
      <w:pStyle w:val="Zhlav"/>
      <w:ind w:right="-864"/>
      <w:jc w:val="center"/>
      <w:rPr>
        <w:noProof/>
      </w:rPr>
    </w:pPr>
  </w:p>
  <w:p w14:paraId="3AE688BA" w14:textId="77777777" w:rsidR="006D501A" w:rsidRDefault="006D501A" w:rsidP="006D501A">
    <w:pPr>
      <w:pStyle w:val="Zhlav"/>
      <w:ind w:right="-86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42FE"/>
    <w:multiLevelType w:val="hybridMultilevel"/>
    <w:tmpl w:val="75C22F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C86147"/>
    <w:multiLevelType w:val="multilevel"/>
    <w:tmpl w:val="2E1C53B6"/>
    <w:lvl w:ilvl="0">
      <w:start w:val="9"/>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D1E2FF6"/>
    <w:multiLevelType w:val="multilevel"/>
    <w:tmpl w:val="A05A34C6"/>
    <w:lvl w:ilvl="0">
      <w:start w:val="10"/>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40"/>
        </w:tabs>
        <w:ind w:left="537" w:hanging="35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232192F"/>
    <w:multiLevelType w:val="hybridMultilevel"/>
    <w:tmpl w:val="990E466A"/>
    <w:lvl w:ilvl="0" w:tplc="508215EC">
      <w:start w:val="1"/>
      <w:numFmt w:val="bullet"/>
      <w:lvlText w:val=""/>
      <w:lvlJc w:val="left"/>
      <w:pPr>
        <w:tabs>
          <w:tab w:val="num" w:pos="813"/>
        </w:tabs>
        <w:ind w:left="813" w:hanging="453"/>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FB615D"/>
    <w:multiLevelType w:val="multilevel"/>
    <w:tmpl w:val="07F837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780B80"/>
    <w:multiLevelType w:val="multilevel"/>
    <w:tmpl w:val="9A60B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E2503E"/>
    <w:multiLevelType w:val="hybridMultilevel"/>
    <w:tmpl w:val="5944EC4C"/>
    <w:lvl w:ilvl="0" w:tplc="56705E18">
      <w:start w:val="1"/>
      <w:numFmt w:val="bullet"/>
      <w:lvlText w:val="-"/>
      <w:lvlJc w:val="left"/>
      <w:pPr>
        <w:tabs>
          <w:tab w:val="num" w:pos="644"/>
        </w:tabs>
        <w:ind w:left="644"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42A13"/>
    <w:multiLevelType w:val="hybridMultilevel"/>
    <w:tmpl w:val="48B80C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C697DD9"/>
    <w:multiLevelType w:val="hybridMultilevel"/>
    <w:tmpl w:val="9B7C76B2"/>
    <w:lvl w:ilvl="0" w:tplc="04050001">
      <w:start w:val="1"/>
      <w:numFmt w:val="bullet"/>
      <w:lvlText w:val=""/>
      <w:lvlJc w:val="left"/>
      <w:pPr>
        <w:ind w:left="754" w:hanging="360"/>
      </w:pPr>
      <w:rPr>
        <w:rFonts w:ascii="Symbol" w:hAnsi="Symbol" w:hint="default"/>
      </w:rPr>
    </w:lvl>
    <w:lvl w:ilvl="1" w:tplc="71843DEA">
      <w:numFmt w:val="bullet"/>
      <w:lvlText w:val="-"/>
      <w:lvlJc w:val="left"/>
      <w:pPr>
        <w:ind w:left="1474" w:hanging="360"/>
      </w:pPr>
      <w:rPr>
        <w:rFonts w:ascii="Verdana" w:eastAsia="Times New Roman" w:hAnsi="Verdana" w:cs="Times New Roman" w:hint="default"/>
      </w:rPr>
    </w:lvl>
    <w:lvl w:ilvl="2" w:tplc="0C4E7426">
      <w:numFmt w:val="bullet"/>
      <w:lvlText w:val="•"/>
      <w:lvlJc w:val="left"/>
      <w:pPr>
        <w:ind w:left="2194" w:hanging="360"/>
      </w:pPr>
      <w:rPr>
        <w:rFonts w:ascii="Verdana" w:eastAsia="Times New Roman" w:hAnsi="Verdana" w:cs="Times New Roman"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9" w15:restartNumberingAfterBreak="0">
    <w:nsid w:val="5E78699F"/>
    <w:multiLevelType w:val="hybridMultilevel"/>
    <w:tmpl w:val="8D4AB34E"/>
    <w:lvl w:ilvl="0" w:tplc="40C06A30">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FE1967"/>
    <w:multiLevelType w:val="hybridMultilevel"/>
    <w:tmpl w:val="6A8023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0"/>
  </w:num>
  <w:num w:numId="5">
    <w:abstractNumId w:val="9"/>
  </w:num>
  <w:num w:numId="6">
    <w:abstractNumId w:val="7"/>
  </w:num>
  <w:num w:numId="7">
    <w:abstractNumId w:val="3"/>
  </w:num>
  <w:num w:numId="8">
    <w:abstractNumId w:val="0"/>
  </w:num>
  <w:num w:numId="9">
    <w:abstractNumId w:val="6"/>
  </w:num>
  <w:num w:numId="10">
    <w:abstractNumId w:val="4"/>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E4"/>
    <w:rsid w:val="0000333D"/>
    <w:rsid w:val="0001474E"/>
    <w:rsid w:val="000158CC"/>
    <w:rsid w:val="00016D12"/>
    <w:rsid w:val="0002351C"/>
    <w:rsid w:val="00023EE6"/>
    <w:rsid w:val="00024B2C"/>
    <w:rsid w:val="00024D27"/>
    <w:rsid w:val="00032187"/>
    <w:rsid w:val="00033136"/>
    <w:rsid w:val="00037BAA"/>
    <w:rsid w:val="000443FD"/>
    <w:rsid w:val="000616D3"/>
    <w:rsid w:val="0006196E"/>
    <w:rsid w:val="000717F0"/>
    <w:rsid w:val="00080C0C"/>
    <w:rsid w:val="000830B1"/>
    <w:rsid w:val="000907FC"/>
    <w:rsid w:val="000954CE"/>
    <w:rsid w:val="00095E2B"/>
    <w:rsid w:val="00095E88"/>
    <w:rsid w:val="00096CBD"/>
    <w:rsid w:val="000B1421"/>
    <w:rsid w:val="000B3AA4"/>
    <w:rsid w:val="000C5990"/>
    <w:rsid w:val="000C6627"/>
    <w:rsid w:val="000C7ED6"/>
    <w:rsid w:val="000E54B4"/>
    <w:rsid w:val="000E5503"/>
    <w:rsid w:val="000E5A62"/>
    <w:rsid w:val="000E788B"/>
    <w:rsid w:val="000F3DB6"/>
    <w:rsid w:val="000F5EF6"/>
    <w:rsid w:val="00100FC1"/>
    <w:rsid w:val="00101811"/>
    <w:rsid w:val="001035E1"/>
    <w:rsid w:val="0010734E"/>
    <w:rsid w:val="00111C9B"/>
    <w:rsid w:val="00112105"/>
    <w:rsid w:val="001126ED"/>
    <w:rsid w:val="00112938"/>
    <w:rsid w:val="00113134"/>
    <w:rsid w:val="0012017F"/>
    <w:rsid w:val="00121697"/>
    <w:rsid w:val="001262BC"/>
    <w:rsid w:val="00126978"/>
    <w:rsid w:val="00126C3F"/>
    <w:rsid w:val="0013115A"/>
    <w:rsid w:val="00136ABB"/>
    <w:rsid w:val="00140639"/>
    <w:rsid w:val="0014259E"/>
    <w:rsid w:val="00143201"/>
    <w:rsid w:val="0014513F"/>
    <w:rsid w:val="00152589"/>
    <w:rsid w:val="001543ED"/>
    <w:rsid w:val="001550E6"/>
    <w:rsid w:val="001551F0"/>
    <w:rsid w:val="0016261C"/>
    <w:rsid w:val="001639ED"/>
    <w:rsid w:val="00163D40"/>
    <w:rsid w:val="00164331"/>
    <w:rsid w:val="0016451D"/>
    <w:rsid w:val="0017247E"/>
    <w:rsid w:val="0017647B"/>
    <w:rsid w:val="0018585E"/>
    <w:rsid w:val="001865B5"/>
    <w:rsid w:val="0018737F"/>
    <w:rsid w:val="00192F94"/>
    <w:rsid w:val="00193856"/>
    <w:rsid w:val="00194D29"/>
    <w:rsid w:val="00195CE7"/>
    <w:rsid w:val="001A006C"/>
    <w:rsid w:val="001A3371"/>
    <w:rsid w:val="001A5C2C"/>
    <w:rsid w:val="001B42E5"/>
    <w:rsid w:val="001C6183"/>
    <w:rsid w:val="001D379C"/>
    <w:rsid w:val="001E12A8"/>
    <w:rsid w:val="001E721E"/>
    <w:rsid w:val="002037B1"/>
    <w:rsid w:val="00205B5E"/>
    <w:rsid w:val="00206128"/>
    <w:rsid w:val="0021030E"/>
    <w:rsid w:val="00212F79"/>
    <w:rsid w:val="002155C1"/>
    <w:rsid w:val="002174A0"/>
    <w:rsid w:val="00221E60"/>
    <w:rsid w:val="002220BE"/>
    <w:rsid w:val="002224CB"/>
    <w:rsid w:val="00222E16"/>
    <w:rsid w:val="00223620"/>
    <w:rsid w:val="00226942"/>
    <w:rsid w:val="00230FA7"/>
    <w:rsid w:val="002319F1"/>
    <w:rsid w:val="00232F6B"/>
    <w:rsid w:val="002336BF"/>
    <w:rsid w:val="00235E9D"/>
    <w:rsid w:val="0023640B"/>
    <w:rsid w:val="002430B1"/>
    <w:rsid w:val="00246BAA"/>
    <w:rsid w:val="002514BD"/>
    <w:rsid w:val="00251B69"/>
    <w:rsid w:val="00252C75"/>
    <w:rsid w:val="002542BC"/>
    <w:rsid w:val="00255B0E"/>
    <w:rsid w:val="00257B5C"/>
    <w:rsid w:val="00257D2A"/>
    <w:rsid w:val="002601FD"/>
    <w:rsid w:val="002614C2"/>
    <w:rsid w:val="002742A4"/>
    <w:rsid w:val="00274F50"/>
    <w:rsid w:val="00275D8A"/>
    <w:rsid w:val="0027680B"/>
    <w:rsid w:val="00282B38"/>
    <w:rsid w:val="002838F5"/>
    <w:rsid w:val="0028622A"/>
    <w:rsid w:val="00286C06"/>
    <w:rsid w:val="0028705C"/>
    <w:rsid w:val="002A0BB4"/>
    <w:rsid w:val="002A108F"/>
    <w:rsid w:val="002A20A1"/>
    <w:rsid w:val="002A32E1"/>
    <w:rsid w:val="002B1191"/>
    <w:rsid w:val="002B2CF5"/>
    <w:rsid w:val="002C29D5"/>
    <w:rsid w:val="002C4CA5"/>
    <w:rsid w:val="002E073D"/>
    <w:rsid w:val="002E7C24"/>
    <w:rsid w:val="002F142B"/>
    <w:rsid w:val="002F1F66"/>
    <w:rsid w:val="002F4A85"/>
    <w:rsid w:val="002F4F30"/>
    <w:rsid w:val="002F5033"/>
    <w:rsid w:val="002F5AA3"/>
    <w:rsid w:val="0030117B"/>
    <w:rsid w:val="0031569E"/>
    <w:rsid w:val="003336EA"/>
    <w:rsid w:val="00345F51"/>
    <w:rsid w:val="00351B99"/>
    <w:rsid w:val="00352595"/>
    <w:rsid w:val="003554AD"/>
    <w:rsid w:val="0036450C"/>
    <w:rsid w:val="00365A7C"/>
    <w:rsid w:val="00366511"/>
    <w:rsid w:val="00390B96"/>
    <w:rsid w:val="00393BEA"/>
    <w:rsid w:val="00396EB5"/>
    <w:rsid w:val="003A3EA7"/>
    <w:rsid w:val="003A42B5"/>
    <w:rsid w:val="003A6942"/>
    <w:rsid w:val="003B2C1C"/>
    <w:rsid w:val="003B2E8D"/>
    <w:rsid w:val="003B3EFE"/>
    <w:rsid w:val="003C039B"/>
    <w:rsid w:val="003C0994"/>
    <w:rsid w:val="003C238C"/>
    <w:rsid w:val="003C2BBB"/>
    <w:rsid w:val="003C324C"/>
    <w:rsid w:val="003C7E77"/>
    <w:rsid w:val="003C7F0F"/>
    <w:rsid w:val="003D42E3"/>
    <w:rsid w:val="003D487A"/>
    <w:rsid w:val="003D7C0B"/>
    <w:rsid w:val="003E4173"/>
    <w:rsid w:val="003E50A6"/>
    <w:rsid w:val="003E64AF"/>
    <w:rsid w:val="003E7CB9"/>
    <w:rsid w:val="003F153C"/>
    <w:rsid w:val="00400529"/>
    <w:rsid w:val="004061B1"/>
    <w:rsid w:val="00410C71"/>
    <w:rsid w:val="004144DE"/>
    <w:rsid w:val="004148F8"/>
    <w:rsid w:val="004149E2"/>
    <w:rsid w:val="00422F6A"/>
    <w:rsid w:val="00423646"/>
    <w:rsid w:val="00424C5B"/>
    <w:rsid w:val="00432380"/>
    <w:rsid w:val="00434A77"/>
    <w:rsid w:val="0043747D"/>
    <w:rsid w:val="0044626A"/>
    <w:rsid w:val="00447668"/>
    <w:rsid w:val="00460034"/>
    <w:rsid w:val="0046100E"/>
    <w:rsid w:val="00461267"/>
    <w:rsid w:val="004658E1"/>
    <w:rsid w:val="00467760"/>
    <w:rsid w:val="00471C51"/>
    <w:rsid w:val="004746FC"/>
    <w:rsid w:val="004762EE"/>
    <w:rsid w:val="00476676"/>
    <w:rsid w:val="00490E3C"/>
    <w:rsid w:val="00496823"/>
    <w:rsid w:val="004A268E"/>
    <w:rsid w:val="004A6C79"/>
    <w:rsid w:val="004A75F7"/>
    <w:rsid w:val="004B405F"/>
    <w:rsid w:val="004B4F40"/>
    <w:rsid w:val="004C0949"/>
    <w:rsid w:val="004C125E"/>
    <w:rsid w:val="004C5580"/>
    <w:rsid w:val="004D6A48"/>
    <w:rsid w:val="004E3024"/>
    <w:rsid w:val="004E3274"/>
    <w:rsid w:val="004E3E47"/>
    <w:rsid w:val="004E72AB"/>
    <w:rsid w:val="004F2A7E"/>
    <w:rsid w:val="004F5BB0"/>
    <w:rsid w:val="005003D5"/>
    <w:rsid w:val="005050A9"/>
    <w:rsid w:val="00507F99"/>
    <w:rsid w:val="00511982"/>
    <w:rsid w:val="00520762"/>
    <w:rsid w:val="00523956"/>
    <w:rsid w:val="005243D2"/>
    <w:rsid w:val="00524E6B"/>
    <w:rsid w:val="00531FF1"/>
    <w:rsid w:val="0053413F"/>
    <w:rsid w:val="00542CD7"/>
    <w:rsid w:val="00552AF3"/>
    <w:rsid w:val="00562EA0"/>
    <w:rsid w:val="00567A33"/>
    <w:rsid w:val="00570582"/>
    <w:rsid w:val="00576841"/>
    <w:rsid w:val="005853CD"/>
    <w:rsid w:val="00590D67"/>
    <w:rsid w:val="0059430E"/>
    <w:rsid w:val="00597E67"/>
    <w:rsid w:val="005A2B53"/>
    <w:rsid w:val="005A7280"/>
    <w:rsid w:val="005B004D"/>
    <w:rsid w:val="005B5DF4"/>
    <w:rsid w:val="005C33D5"/>
    <w:rsid w:val="005C6DCB"/>
    <w:rsid w:val="005D4B6A"/>
    <w:rsid w:val="005D5AD4"/>
    <w:rsid w:val="005E14C5"/>
    <w:rsid w:val="005E1DEC"/>
    <w:rsid w:val="005E265A"/>
    <w:rsid w:val="005E7455"/>
    <w:rsid w:val="005F3FCB"/>
    <w:rsid w:val="005F7075"/>
    <w:rsid w:val="005F71E5"/>
    <w:rsid w:val="006057FD"/>
    <w:rsid w:val="00606CB1"/>
    <w:rsid w:val="006072C2"/>
    <w:rsid w:val="00607B99"/>
    <w:rsid w:val="00614F31"/>
    <w:rsid w:val="00616FFE"/>
    <w:rsid w:val="00623DB4"/>
    <w:rsid w:val="00627F83"/>
    <w:rsid w:val="0063076B"/>
    <w:rsid w:val="00631B77"/>
    <w:rsid w:val="00636A7F"/>
    <w:rsid w:val="00637950"/>
    <w:rsid w:val="00641DF4"/>
    <w:rsid w:val="00642DB5"/>
    <w:rsid w:val="00645381"/>
    <w:rsid w:val="00645553"/>
    <w:rsid w:val="00651E43"/>
    <w:rsid w:val="006578C5"/>
    <w:rsid w:val="00664301"/>
    <w:rsid w:val="0066647D"/>
    <w:rsid w:val="00674BC6"/>
    <w:rsid w:val="00675D14"/>
    <w:rsid w:val="006764E4"/>
    <w:rsid w:val="006849E2"/>
    <w:rsid w:val="00687AEC"/>
    <w:rsid w:val="006901DF"/>
    <w:rsid w:val="006909E4"/>
    <w:rsid w:val="006948D5"/>
    <w:rsid w:val="006B4E39"/>
    <w:rsid w:val="006B5E6E"/>
    <w:rsid w:val="006B66B3"/>
    <w:rsid w:val="006B6A69"/>
    <w:rsid w:val="006B7242"/>
    <w:rsid w:val="006B7647"/>
    <w:rsid w:val="006C05B7"/>
    <w:rsid w:val="006D3B3B"/>
    <w:rsid w:val="006D4491"/>
    <w:rsid w:val="006D4950"/>
    <w:rsid w:val="006D501A"/>
    <w:rsid w:val="006D58B8"/>
    <w:rsid w:val="006D7A17"/>
    <w:rsid w:val="006E6C88"/>
    <w:rsid w:val="006F326B"/>
    <w:rsid w:val="007004CE"/>
    <w:rsid w:val="00700A5E"/>
    <w:rsid w:val="00703B9F"/>
    <w:rsid w:val="007043A0"/>
    <w:rsid w:val="00704FE2"/>
    <w:rsid w:val="00705F1D"/>
    <w:rsid w:val="007100A5"/>
    <w:rsid w:val="00713612"/>
    <w:rsid w:val="007167B7"/>
    <w:rsid w:val="00717998"/>
    <w:rsid w:val="00722994"/>
    <w:rsid w:val="00722F82"/>
    <w:rsid w:val="00726CAD"/>
    <w:rsid w:val="00730F70"/>
    <w:rsid w:val="0073135E"/>
    <w:rsid w:val="007318C8"/>
    <w:rsid w:val="0074137C"/>
    <w:rsid w:val="0075094B"/>
    <w:rsid w:val="00753BDD"/>
    <w:rsid w:val="00760681"/>
    <w:rsid w:val="007618C7"/>
    <w:rsid w:val="007656A2"/>
    <w:rsid w:val="00777AB9"/>
    <w:rsid w:val="00777C94"/>
    <w:rsid w:val="00782CD2"/>
    <w:rsid w:val="00792334"/>
    <w:rsid w:val="007A4B7A"/>
    <w:rsid w:val="007A5D27"/>
    <w:rsid w:val="007B21E0"/>
    <w:rsid w:val="007C0136"/>
    <w:rsid w:val="007C3EC3"/>
    <w:rsid w:val="007D6506"/>
    <w:rsid w:val="007D7F25"/>
    <w:rsid w:val="007E1A5A"/>
    <w:rsid w:val="007E5DB4"/>
    <w:rsid w:val="007F0302"/>
    <w:rsid w:val="007F1F4F"/>
    <w:rsid w:val="007F2D53"/>
    <w:rsid w:val="007F5DF9"/>
    <w:rsid w:val="007F7C2B"/>
    <w:rsid w:val="008049CB"/>
    <w:rsid w:val="00804EBC"/>
    <w:rsid w:val="00805BF7"/>
    <w:rsid w:val="00812481"/>
    <w:rsid w:val="008223FB"/>
    <w:rsid w:val="00823FFB"/>
    <w:rsid w:val="008240F6"/>
    <w:rsid w:val="008272C5"/>
    <w:rsid w:val="00830A29"/>
    <w:rsid w:val="00834DC8"/>
    <w:rsid w:val="0083795E"/>
    <w:rsid w:val="0085607C"/>
    <w:rsid w:val="00861577"/>
    <w:rsid w:val="00863FBC"/>
    <w:rsid w:val="00865208"/>
    <w:rsid w:val="00867BB2"/>
    <w:rsid w:val="00880F17"/>
    <w:rsid w:val="00886B8D"/>
    <w:rsid w:val="00887EC6"/>
    <w:rsid w:val="00891C54"/>
    <w:rsid w:val="00893399"/>
    <w:rsid w:val="008A7836"/>
    <w:rsid w:val="008B2D5E"/>
    <w:rsid w:val="008B77B6"/>
    <w:rsid w:val="008C5B74"/>
    <w:rsid w:val="008C5ED4"/>
    <w:rsid w:val="008C63E9"/>
    <w:rsid w:val="008C71B7"/>
    <w:rsid w:val="008C7495"/>
    <w:rsid w:val="008D3111"/>
    <w:rsid w:val="008D56CC"/>
    <w:rsid w:val="008E0B2A"/>
    <w:rsid w:val="008F6071"/>
    <w:rsid w:val="00900B51"/>
    <w:rsid w:val="00905D8B"/>
    <w:rsid w:val="00906A03"/>
    <w:rsid w:val="00907624"/>
    <w:rsid w:val="009130BF"/>
    <w:rsid w:val="00913726"/>
    <w:rsid w:val="0091430D"/>
    <w:rsid w:val="00914B57"/>
    <w:rsid w:val="009210C2"/>
    <w:rsid w:val="00922494"/>
    <w:rsid w:val="0092310B"/>
    <w:rsid w:val="00925498"/>
    <w:rsid w:val="0092567E"/>
    <w:rsid w:val="0093232A"/>
    <w:rsid w:val="00935FF9"/>
    <w:rsid w:val="0093780C"/>
    <w:rsid w:val="00937C9F"/>
    <w:rsid w:val="00942F04"/>
    <w:rsid w:val="00943550"/>
    <w:rsid w:val="00943D32"/>
    <w:rsid w:val="009446D0"/>
    <w:rsid w:val="00947096"/>
    <w:rsid w:val="00954DD8"/>
    <w:rsid w:val="009600CD"/>
    <w:rsid w:val="00971915"/>
    <w:rsid w:val="00974E6C"/>
    <w:rsid w:val="00976BCF"/>
    <w:rsid w:val="00976D1D"/>
    <w:rsid w:val="00977D45"/>
    <w:rsid w:val="009800FA"/>
    <w:rsid w:val="009805A9"/>
    <w:rsid w:val="00983CA3"/>
    <w:rsid w:val="0098404B"/>
    <w:rsid w:val="0098516B"/>
    <w:rsid w:val="009917D0"/>
    <w:rsid w:val="00994C3D"/>
    <w:rsid w:val="00996B47"/>
    <w:rsid w:val="009B3B6B"/>
    <w:rsid w:val="009C0E9B"/>
    <w:rsid w:val="009C156B"/>
    <w:rsid w:val="009C3E3C"/>
    <w:rsid w:val="009C503D"/>
    <w:rsid w:val="009C7434"/>
    <w:rsid w:val="009D7F62"/>
    <w:rsid w:val="009E33F1"/>
    <w:rsid w:val="009F027B"/>
    <w:rsid w:val="009F1676"/>
    <w:rsid w:val="00A0729B"/>
    <w:rsid w:val="00A152B0"/>
    <w:rsid w:val="00A16733"/>
    <w:rsid w:val="00A30FC5"/>
    <w:rsid w:val="00A326FF"/>
    <w:rsid w:val="00A33403"/>
    <w:rsid w:val="00A3594A"/>
    <w:rsid w:val="00A417EC"/>
    <w:rsid w:val="00A4183D"/>
    <w:rsid w:val="00A422C4"/>
    <w:rsid w:val="00A54B34"/>
    <w:rsid w:val="00A560CE"/>
    <w:rsid w:val="00A57741"/>
    <w:rsid w:val="00A57A0A"/>
    <w:rsid w:val="00A61EDD"/>
    <w:rsid w:val="00A62EDB"/>
    <w:rsid w:val="00A77105"/>
    <w:rsid w:val="00A826E3"/>
    <w:rsid w:val="00A82A9C"/>
    <w:rsid w:val="00A92E29"/>
    <w:rsid w:val="00A94558"/>
    <w:rsid w:val="00AA3048"/>
    <w:rsid w:val="00AA6EE9"/>
    <w:rsid w:val="00AA7EE1"/>
    <w:rsid w:val="00AB3170"/>
    <w:rsid w:val="00AB4C36"/>
    <w:rsid w:val="00AC1D5F"/>
    <w:rsid w:val="00AC520B"/>
    <w:rsid w:val="00AC688E"/>
    <w:rsid w:val="00AD40AC"/>
    <w:rsid w:val="00AE1CF5"/>
    <w:rsid w:val="00AE39C7"/>
    <w:rsid w:val="00AF042E"/>
    <w:rsid w:val="00AF10F2"/>
    <w:rsid w:val="00AF1EF4"/>
    <w:rsid w:val="00AF3BAF"/>
    <w:rsid w:val="00AF5F2A"/>
    <w:rsid w:val="00B00117"/>
    <w:rsid w:val="00B01E93"/>
    <w:rsid w:val="00B0752B"/>
    <w:rsid w:val="00B07C02"/>
    <w:rsid w:val="00B24F08"/>
    <w:rsid w:val="00B27398"/>
    <w:rsid w:val="00B30C70"/>
    <w:rsid w:val="00B33F81"/>
    <w:rsid w:val="00B36B9C"/>
    <w:rsid w:val="00B36CDD"/>
    <w:rsid w:val="00B432DA"/>
    <w:rsid w:val="00B5206A"/>
    <w:rsid w:val="00B621AB"/>
    <w:rsid w:val="00B67AE8"/>
    <w:rsid w:val="00B702D1"/>
    <w:rsid w:val="00B716A4"/>
    <w:rsid w:val="00B73D4B"/>
    <w:rsid w:val="00B7694E"/>
    <w:rsid w:val="00B8095F"/>
    <w:rsid w:val="00B8310B"/>
    <w:rsid w:val="00B913F0"/>
    <w:rsid w:val="00B94832"/>
    <w:rsid w:val="00BA0F84"/>
    <w:rsid w:val="00BA15EF"/>
    <w:rsid w:val="00BA6AE7"/>
    <w:rsid w:val="00BB2DD2"/>
    <w:rsid w:val="00BB6BC4"/>
    <w:rsid w:val="00BC2302"/>
    <w:rsid w:val="00BC3293"/>
    <w:rsid w:val="00BC60B5"/>
    <w:rsid w:val="00BC7602"/>
    <w:rsid w:val="00BE22DA"/>
    <w:rsid w:val="00BE3450"/>
    <w:rsid w:val="00BE4663"/>
    <w:rsid w:val="00BE51B0"/>
    <w:rsid w:val="00BF27B8"/>
    <w:rsid w:val="00BF3E1A"/>
    <w:rsid w:val="00C051F8"/>
    <w:rsid w:val="00C05500"/>
    <w:rsid w:val="00C060F5"/>
    <w:rsid w:val="00C06904"/>
    <w:rsid w:val="00C124C1"/>
    <w:rsid w:val="00C14F4D"/>
    <w:rsid w:val="00C15CDD"/>
    <w:rsid w:val="00C1765E"/>
    <w:rsid w:val="00C235D4"/>
    <w:rsid w:val="00C2490A"/>
    <w:rsid w:val="00C262D7"/>
    <w:rsid w:val="00C37A6A"/>
    <w:rsid w:val="00C403B9"/>
    <w:rsid w:val="00C407A3"/>
    <w:rsid w:val="00C439DE"/>
    <w:rsid w:val="00C44FE0"/>
    <w:rsid w:val="00C45FF4"/>
    <w:rsid w:val="00C53093"/>
    <w:rsid w:val="00C61011"/>
    <w:rsid w:val="00C62589"/>
    <w:rsid w:val="00C731C0"/>
    <w:rsid w:val="00C73575"/>
    <w:rsid w:val="00C752EE"/>
    <w:rsid w:val="00C85129"/>
    <w:rsid w:val="00C85772"/>
    <w:rsid w:val="00C908E1"/>
    <w:rsid w:val="00C91C62"/>
    <w:rsid w:val="00C92C59"/>
    <w:rsid w:val="00C94178"/>
    <w:rsid w:val="00CA419A"/>
    <w:rsid w:val="00CB0143"/>
    <w:rsid w:val="00CB015A"/>
    <w:rsid w:val="00CC03B6"/>
    <w:rsid w:val="00CC4187"/>
    <w:rsid w:val="00CD07E2"/>
    <w:rsid w:val="00CD129B"/>
    <w:rsid w:val="00CD5856"/>
    <w:rsid w:val="00CD6814"/>
    <w:rsid w:val="00CE30DA"/>
    <w:rsid w:val="00CE3995"/>
    <w:rsid w:val="00CF19A1"/>
    <w:rsid w:val="00CF237C"/>
    <w:rsid w:val="00CF36D5"/>
    <w:rsid w:val="00CF7ED4"/>
    <w:rsid w:val="00D008D7"/>
    <w:rsid w:val="00D047EF"/>
    <w:rsid w:val="00D05139"/>
    <w:rsid w:val="00D05A1D"/>
    <w:rsid w:val="00D2183A"/>
    <w:rsid w:val="00D2410B"/>
    <w:rsid w:val="00D2639B"/>
    <w:rsid w:val="00D268BD"/>
    <w:rsid w:val="00D30D5D"/>
    <w:rsid w:val="00D438E5"/>
    <w:rsid w:val="00D45AB7"/>
    <w:rsid w:val="00D5400F"/>
    <w:rsid w:val="00D5407E"/>
    <w:rsid w:val="00D660C9"/>
    <w:rsid w:val="00D70E49"/>
    <w:rsid w:val="00D73661"/>
    <w:rsid w:val="00D7473A"/>
    <w:rsid w:val="00D74976"/>
    <w:rsid w:val="00D778DC"/>
    <w:rsid w:val="00D8368C"/>
    <w:rsid w:val="00D85E1A"/>
    <w:rsid w:val="00D86CFB"/>
    <w:rsid w:val="00D92C91"/>
    <w:rsid w:val="00DA28DF"/>
    <w:rsid w:val="00DA7D5E"/>
    <w:rsid w:val="00DB7D3C"/>
    <w:rsid w:val="00DC2614"/>
    <w:rsid w:val="00DD1FB4"/>
    <w:rsid w:val="00DD2D43"/>
    <w:rsid w:val="00DD2E7C"/>
    <w:rsid w:val="00DE4F70"/>
    <w:rsid w:val="00DE6B31"/>
    <w:rsid w:val="00DF1436"/>
    <w:rsid w:val="00DF42ED"/>
    <w:rsid w:val="00DF7664"/>
    <w:rsid w:val="00E00C63"/>
    <w:rsid w:val="00E011C1"/>
    <w:rsid w:val="00E116D8"/>
    <w:rsid w:val="00E143C3"/>
    <w:rsid w:val="00E22902"/>
    <w:rsid w:val="00E230D2"/>
    <w:rsid w:val="00E25DED"/>
    <w:rsid w:val="00E31986"/>
    <w:rsid w:val="00E357BC"/>
    <w:rsid w:val="00E45FFD"/>
    <w:rsid w:val="00E51406"/>
    <w:rsid w:val="00E554C0"/>
    <w:rsid w:val="00E5779B"/>
    <w:rsid w:val="00E61EF4"/>
    <w:rsid w:val="00E717CB"/>
    <w:rsid w:val="00E71F58"/>
    <w:rsid w:val="00E72460"/>
    <w:rsid w:val="00E75AAE"/>
    <w:rsid w:val="00E77394"/>
    <w:rsid w:val="00E80E89"/>
    <w:rsid w:val="00E94B8C"/>
    <w:rsid w:val="00E95771"/>
    <w:rsid w:val="00EA375B"/>
    <w:rsid w:val="00EA3EBD"/>
    <w:rsid w:val="00EB5026"/>
    <w:rsid w:val="00EC468D"/>
    <w:rsid w:val="00ED7B89"/>
    <w:rsid w:val="00ED7D06"/>
    <w:rsid w:val="00EE02FA"/>
    <w:rsid w:val="00EE5E32"/>
    <w:rsid w:val="00EF3FC0"/>
    <w:rsid w:val="00EF516F"/>
    <w:rsid w:val="00F02140"/>
    <w:rsid w:val="00F02F64"/>
    <w:rsid w:val="00F11337"/>
    <w:rsid w:val="00F253BF"/>
    <w:rsid w:val="00F25DC5"/>
    <w:rsid w:val="00F306DE"/>
    <w:rsid w:val="00F3188F"/>
    <w:rsid w:val="00F34EA6"/>
    <w:rsid w:val="00F40D4A"/>
    <w:rsid w:val="00F40F9C"/>
    <w:rsid w:val="00F45A72"/>
    <w:rsid w:val="00F51CC4"/>
    <w:rsid w:val="00F53835"/>
    <w:rsid w:val="00F55FBF"/>
    <w:rsid w:val="00F63566"/>
    <w:rsid w:val="00F70B6D"/>
    <w:rsid w:val="00F70C1D"/>
    <w:rsid w:val="00F70DAB"/>
    <w:rsid w:val="00F759D7"/>
    <w:rsid w:val="00F813B3"/>
    <w:rsid w:val="00F93CE4"/>
    <w:rsid w:val="00F96F3F"/>
    <w:rsid w:val="00F97460"/>
    <w:rsid w:val="00F97913"/>
    <w:rsid w:val="00FA1A11"/>
    <w:rsid w:val="00FA215B"/>
    <w:rsid w:val="00FA4DA4"/>
    <w:rsid w:val="00FB0DDC"/>
    <w:rsid w:val="00FB23B7"/>
    <w:rsid w:val="00FB302D"/>
    <w:rsid w:val="00FB69DD"/>
    <w:rsid w:val="00FB789F"/>
    <w:rsid w:val="00FC1729"/>
    <w:rsid w:val="00FC6DAF"/>
    <w:rsid w:val="00FD02FC"/>
    <w:rsid w:val="00FD7C82"/>
    <w:rsid w:val="00FE0802"/>
    <w:rsid w:val="00FE6B7E"/>
    <w:rsid w:val="00FF102C"/>
    <w:rsid w:val="00FF1779"/>
    <w:rsid w:val="00FF1FAE"/>
    <w:rsid w:val="00FF5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0955B4"/>
  <w15:docId w15:val="{80D100C0-D920-4DBA-853B-448A441C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4331"/>
    <w:rPr>
      <w:rFonts w:ascii="Courier New" w:eastAsia="Calibri" w:hAnsi="Courier New" w:cs="Courier New"/>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909E4"/>
    <w:pPr>
      <w:tabs>
        <w:tab w:val="center" w:pos="4536"/>
        <w:tab w:val="right" w:pos="9072"/>
      </w:tabs>
    </w:pPr>
    <w:rPr>
      <w:rFonts w:ascii="Times New Roman" w:hAnsi="Times New Roman" w:cs="Times New Roman"/>
      <w:sz w:val="24"/>
    </w:rPr>
  </w:style>
  <w:style w:type="character" w:customStyle="1" w:styleId="ZhlavChar">
    <w:name w:val="Záhlaví Char"/>
    <w:basedOn w:val="Standardnpsmoodstavce"/>
    <w:link w:val="Zhlav"/>
    <w:locked/>
    <w:rsid w:val="006909E4"/>
    <w:rPr>
      <w:rFonts w:eastAsia="Calibri"/>
      <w:sz w:val="24"/>
      <w:szCs w:val="24"/>
      <w:lang w:val="cs-CZ" w:eastAsia="cs-CZ" w:bidi="ar-SA"/>
    </w:rPr>
  </w:style>
  <w:style w:type="paragraph" w:styleId="Zkladntextodsazen">
    <w:name w:val="Body Text Indent"/>
    <w:basedOn w:val="Normln"/>
    <w:link w:val="ZkladntextodsazenChar"/>
    <w:rsid w:val="006909E4"/>
    <w:pPr>
      <w:ind w:left="284" w:hanging="284"/>
      <w:jc w:val="both"/>
    </w:pPr>
    <w:rPr>
      <w:rFonts w:ascii="Arial" w:hAnsi="Arial" w:cs="Arial"/>
      <w:sz w:val="24"/>
    </w:rPr>
  </w:style>
  <w:style w:type="character" w:customStyle="1" w:styleId="ZkladntextodsazenChar">
    <w:name w:val="Základní text odsazený Char"/>
    <w:basedOn w:val="Standardnpsmoodstavce"/>
    <w:link w:val="Zkladntextodsazen"/>
    <w:locked/>
    <w:rsid w:val="006909E4"/>
    <w:rPr>
      <w:rFonts w:ascii="Arial" w:eastAsia="Calibri" w:hAnsi="Arial" w:cs="Arial"/>
      <w:sz w:val="24"/>
      <w:szCs w:val="24"/>
      <w:lang w:val="cs-CZ" w:eastAsia="cs-CZ" w:bidi="ar-SA"/>
    </w:rPr>
  </w:style>
  <w:style w:type="paragraph" w:styleId="Zpat">
    <w:name w:val="footer"/>
    <w:basedOn w:val="Normln"/>
    <w:link w:val="ZpatChar"/>
    <w:uiPriority w:val="99"/>
    <w:rsid w:val="006909E4"/>
    <w:pPr>
      <w:tabs>
        <w:tab w:val="center" w:pos="4536"/>
        <w:tab w:val="right" w:pos="9072"/>
      </w:tabs>
    </w:pPr>
    <w:rPr>
      <w:rFonts w:ascii="Times New Roman" w:hAnsi="Times New Roman" w:cs="Times New Roman"/>
      <w:sz w:val="24"/>
    </w:rPr>
  </w:style>
  <w:style w:type="character" w:customStyle="1" w:styleId="ZpatChar">
    <w:name w:val="Zápatí Char"/>
    <w:basedOn w:val="Standardnpsmoodstavce"/>
    <w:link w:val="Zpat"/>
    <w:uiPriority w:val="99"/>
    <w:locked/>
    <w:rsid w:val="006909E4"/>
    <w:rPr>
      <w:rFonts w:eastAsia="Calibri"/>
      <w:sz w:val="24"/>
      <w:szCs w:val="24"/>
      <w:lang w:val="cs-CZ" w:eastAsia="cs-CZ" w:bidi="ar-SA"/>
    </w:rPr>
  </w:style>
  <w:style w:type="character" w:styleId="Odkaznakoment">
    <w:name w:val="annotation reference"/>
    <w:basedOn w:val="Standardnpsmoodstavce"/>
    <w:uiPriority w:val="99"/>
    <w:rsid w:val="00EA3EBD"/>
    <w:rPr>
      <w:sz w:val="16"/>
      <w:szCs w:val="16"/>
    </w:rPr>
  </w:style>
  <w:style w:type="paragraph" w:styleId="Textkomente">
    <w:name w:val="annotation text"/>
    <w:basedOn w:val="Normln"/>
    <w:link w:val="TextkomenteChar"/>
    <w:uiPriority w:val="99"/>
    <w:rsid w:val="00EA3EBD"/>
    <w:rPr>
      <w:sz w:val="20"/>
      <w:szCs w:val="20"/>
    </w:rPr>
  </w:style>
  <w:style w:type="character" w:customStyle="1" w:styleId="TextkomenteChar">
    <w:name w:val="Text komentáře Char"/>
    <w:basedOn w:val="Standardnpsmoodstavce"/>
    <w:link w:val="Textkomente"/>
    <w:uiPriority w:val="99"/>
    <w:rsid w:val="00EA3EBD"/>
    <w:rPr>
      <w:rFonts w:ascii="Courier New" w:eastAsia="Calibri" w:hAnsi="Courier New" w:cs="Courier New"/>
    </w:rPr>
  </w:style>
  <w:style w:type="paragraph" w:styleId="Pedmtkomente">
    <w:name w:val="annotation subject"/>
    <w:basedOn w:val="Textkomente"/>
    <w:next w:val="Textkomente"/>
    <w:link w:val="PedmtkomenteChar"/>
    <w:rsid w:val="00EA3EBD"/>
    <w:rPr>
      <w:b/>
      <w:bCs/>
    </w:rPr>
  </w:style>
  <w:style w:type="character" w:customStyle="1" w:styleId="PedmtkomenteChar">
    <w:name w:val="Předmět komentáře Char"/>
    <w:basedOn w:val="TextkomenteChar"/>
    <w:link w:val="Pedmtkomente"/>
    <w:rsid w:val="00EA3EBD"/>
    <w:rPr>
      <w:rFonts w:ascii="Courier New" w:eastAsia="Calibri" w:hAnsi="Courier New" w:cs="Courier New"/>
      <w:b/>
      <w:bCs/>
    </w:rPr>
  </w:style>
  <w:style w:type="paragraph" w:styleId="Textbubliny">
    <w:name w:val="Balloon Text"/>
    <w:basedOn w:val="Normln"/>
    <w:link w:val="TextbublinyChar"/>
    <w:rsid w:val="00EA3EBD"/>
    <w:rPr>
      <w:rFonts w:ascii="Tahoma" w:hAnsi="Tahoma" w:cs="Tahoma"/>
      <w:szCs w:val="16"/>
    </w:rPr>
  </w:style>
  <w:style w:type="character" w:customStyle="1" w:styleId="TextbublinyChar">
    <w:name w:val="Text bubliny Char"/>
    <w:basedOn w:val="Standardnpsmoodstavce"/>
    <w:link w:val="Textbubliny"/>
    <w:rsid w:val="00EA3EBD"/>
    <w:rPr>
      <w:rFonts w:ascii="Tahoma" w:eastAsia="Calibri" w:hAnsi="Tahoma" w:cs="Tahoma"/>
      <w:sz w:val="16"/>
      <w:szCs w:val="16"/>
    </w:rPr>
  </w:style>
  <w:style w:type="paragraph" w:styleId="Odstavecseseznamem">
    <w:name w:val="List Paragraph"/>
    <w:aliases w:val="Nad,List Paragraph,Odstavec_muj,Odstavec cíl se seznamem,Odstavec se seznamem5"/>
    <w:basedOn w:val="Normln"/>
    <w:link w:val="OdstavecseseznamemChar"/>
    <w:uiPriority w:val="34"/>
    <w:qFormat/>
    <w:rsid w:val="00BE22DA"/>
    <w:pPr>
      <w:ind w:left="720"/>
      <w:contextualSpacing/>
    </w:p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B24F08"/>
    <w:rPr>
      <w:rFonts w:ascii="Courier New" w:eastAsia="Calibri" w:hAnsi="Courier New" w:cs="Courier New"/>
      <w:sz w:val="16"/>
      <w:szCs w:val="24"/>
    </w:rPr>
  </w:style>
  <w:style w:type="paragraph" w:customStyle="1" w:styleId="Default">
    <w:name w:val="Default"/>
    <w:rsid w:val="00F40D4A"/>
    <w:pPr>
      <w:autoSpaceDE w:val="0"/>
      <w:autoSpaceDN w:val="0"/>
      <w:adjustRightInd w:val="0"/>
    </w:pPr>
    <w:rPr>
      <w:rFonts w:ascii="Cambria" w:hAnsi="Cambria" w:cs="Cambria"/>
      <w:color w:val="000000"/>
      <w:sz w:val="24"/>
      <w:szCs w:val="24"/>
    </w:rPr>
  </w:style>
  <w:style w:type="table" w:customStyle="1" w:styleId="Mkatabulky11">
    <w:name w:val="Mřížka tabulky11"/>
    <w:basedOn w:val="Normlntabulka"/>
    <w:next w:val="Mkatabulky"/>
    <w:uiPriority w:val="59"/>
    <w:rsid w:val="00257B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257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sid w:val="006C05B7"/>
    <w:rPr>
      <w:color w:val="0000FF" w:themeColor="hyperlink"/>
      <w:u w:val="single"/>
    </w:rPr>
  </w:style>
  <w:style w:type="paragraph" w:styleId="Revize">
    <w:name w:val="Revision"/>
    <w:hidden/>
    <w:uiPriority w:val="99"/>
    <w:semiHidden/>
    <w:rsid w:val="002224CB"/>
    <w:rPr>
      <w:rFonts w:ascii="Courier New" w:eastAsia="Calibri" w:hAnsi="Courier New" w:cs="Courier New"/>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00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petrovice1@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BC4B1-3672-4E8C-AD9C-866895FF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11772</Words>
  <Characters>69461</Characters>
  <Application>Microsoft Office Word</Application>
  <DocSecurity>0</DocSecurity>
  <Lines>578</Lines>
  <Paragraphs>162</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Kutná Hora</Company>
  <LinksUpToDate>false</LinksUpToDate>
  <CharactersWithSpaces>81071</CharactersWithSpaces>
  <SharedDoc>false</SharedDoc>
  <HLinks>
    <vt:vector size="6" baseType="variant">
      <vt:variant>
        <vt:i4>6750324</vt:i4>
      </vt:variant>
      <vt:variant>
        <vt:i4>0</vt:i4>
      </vt:variant>
      <vt:variant>
        <vt:i4>0</vt:i4>
      </vt:variant>
      <vt:variant>
        <vt:i4>5</vt:i4>
      </vt:variant>
      <vt:variant>
        <vt:lpwstr>http://www.sps.cz/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Ing. P. Daňková</dc:creator>
  <cp:lastModifiedBy>Daňková Pavlína</cp:lastModifiedBy>
  <cp:revision>2</cp:revision>
  <cp:lastPrinted>2020-09-29T12:53:00Z</cp:lastPrinted>
  <dcterms:created xsi:type="dcterms:W3CDTF">2025-05-05T13:46:00Z</dcterms:created>
  <dcterms:modified xsi:type="dcterms:W3CDTF">2025-05-05T13:46:00Z</dcterms:modified>
</cp:coreProperties>
</file>