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8A2B" w14:textId="77777777" w:rsidR="00C43BCB" w:rsidRPr="00D06021" w:rsidRDefault="00C43BCB" w:rsidP="00C43BCB">
      <w:pPr>
        <w:pStyle w:val="Nadpis1"/>
        <w:numPr>
          <w:ilvl w:val="0"/>
          <w:numId w:val="0"/>
        </w:numPr>
        <w:tabs>
          <w:tab w:val="left" w:pos="708"/>
        </w:tabs>
        <w:rPr>
          <w:rFonts w:asciiTheme="minorHAnsi" w:eastAsia="Arial Unicode MS" w:hAnsiTheme="minorHAnsi" w:cstheme="minorHAnsi"/>
          <w:color w:val="000000"/>
          <w:szCs w:val="18"/>
          <w:lang w:val="cs-CZ"/>
        </w:rPr>
      </w:pPr>
      <w:r w:rsidRPr="00D06021">
        <w:rPr>
          <w:rFonts w:asciiTheme="minorHAnsi" w:eastAsia="Arial Unicode MS" w:hAnsiTheme="minorHAnsi" w:cstheme="minorHAnsi"/>
          <w:color w:val="000000"/>
          <w:szCs w:val="18"/>
          <w:lang w:val="cs-CZ"/>
        </w:rPr>
        <w:t xml:space="preserve">FORMULÁŘ PRO PROKÁZÁNÍ SPLNĚNÍ </w:t>
      </w:r>
    </w:p>
    <w:p w14:paraId="71D84226" w14:textId="77777777" w:rsidR="00C43BCB" w:rsidRPr="00D06021" w:rsidRDefault="00C43BCB" w:rsidP="00C43BCB">
      <w:pPr>
        <w:pStyle w:val="Nadpis1"/>
        <w:numPr>
          <w:ilvl w:val="0"/>
          <w:numId w:val="0"/>
        </w:numPr>
        <w:tabs>
          <w:tab w:val="left" w:pos="708"/>
        </w:tabs>
        <w:rPr>
          <w:rFonts w:asciiTheme="minorHAnsi" w:eastAsia="Arial Unicode MS" w:hAnsiTheme="minorHAnsi" w:cstheme="minorHAnsi"/>
          <w:color w:val="000000"/>
          <w:szCs w:val="18"/>
          <w:lang w:val="cs-CZ"/>
        </w:rPr>
      </w:pPr>
      <w:r w:rsidRPr="00D06021">
        <w:rPr>
          <w:rFonts w:asciiTheme="minorHAnsi" w:eastAsia="Arial Unicode MS" w:hAnsiTheme="minorHAnsi" w:cstheme="minorHAnsi"/>
          <w:color w:val="000000"/>
          <w:szCs w:val="18"/>
          <w:lang w:val="cs-CZ"/>
        </w:rPr>
        <w:t xml:space="preserve">TECHNICKÉ KVALIFIKACE </w:t>
      </w:r>
    </w:p>
    <w:p w14:paraId="6366C4A2" w14:textId="77777777" w:rsidR="00C824D0" w:rsidRPr="00D06021" w:rsidRDefault="00C824D0" w:rsidP="00B57E3C">
      <w:pPr>
        <w:pStyle w:val="text"/>
        <w:widowControl/>
        <w:spacing w:before="0" w:line="240" w:lineRule="auto"/>
        <w:jc w:val="center"/>
        <w:rPr>
          <w:rFonts w:asciiTheme="minorHAnsi" w:hAnsiTheme="minorHAnsi" w:cstheme="minorHAnsi"/>
          <w:b/>
          <w:bCs/>
          <w:caps/>
          <w:color w:val="000000"/>
          <w:szCs w:val="18"/>
        </w:rPr>
      </w:pPr>
    </w:p>
    <w:p w14:paraId="72E079B4" w14:textId="4F9D8818" w:rsidR="00C43BCB" w:rsidRPr="00D06021" w:rsidRDefault="00C43BCB" w:rsidP="00C43BCB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16"/>
        </w:rPr>
      </w:pPr>
      <w:r w:rsidRPr="00D06021">
        <w:rPr>
          <w:rFonts w:asciiTheme="minorHAnsi" w:hAnsiTheme="minorHAnsi" w:cstheme="minorHAnsi"/>
          <w:sz w:val="22"/>
          <w:szCs w:val="16"/>
        </w:rPr>
        <w:t xml:space="preserve">Tento formulář slouží k prokázání splnění technického kvalifikačního předpokladu </w:t>
      </w:r>
      <w:r w:rsidR="00D06021" w:rsidRPr="00D06021">
        <w:rPr>
          <w:rFonts w:asciiTheme="minorHAnsi" w:hAnsiTheme="minorHAnsi" w:cstheme="minorHAnsi"/>
          <w:sz w:val="22"/>
          <w:szCs w:val="16"/>
        </w:rPr>
        <w:t xml:space="preserve">obdobně dle </w:t>
      </w:r>
      <w:r w:rsidRPr="00D06021">
        <w:rPr>
          <w:rFonts w:asciiTheme="minorHAnsi" w:hAnsiTheme="minorHAnsi" w:cstheme="minorHAnsi"/>
          <w:sz w:val="22"/>
          <w:szCs w:val="16"/>
        </w:rPr>
        <w:t>§ 79 ods</w:t>
      </w:r>
      <w:r w:rsidR="00D06021" w:rsidRPr="00D06021">
        <w:rPr>
          <w:rFonts w:asciiTheme="minorHAnsi" w:hAnsiTheme="minorHAnsi" w:cstheme="minorHAnsi"/>
          <w:sz w:val="22"/>
          <w:szCs w:val="16"/>
        </w:rPr>
        <w:t>t.</w:t>
      </w:r>
      <w:r w:rsidRPr="00D06021">
        <w:rPr>
          <w:rFonts w:asciiTheme="minorHAnsi" w:hAnsiTheme="minorHAnsi" w:cstheme="minorHAnsi"/>
          <w:sz w:val="22"/>
          <w:szCs w:val="16"/>
        </w:rPr>
        <w:t xml:space="preserve"> 2 písm</w:t>
      </w:r>
      <w:r w:rsidR="00D06021" w:rsidRPr="00D06021">
        <w:rPr>
          <w:rFonts w:asciiTheme="minorHAnsi" w:hAnsiTheme="minorHAnsi" w:cstheme="minorHAnsi"/>
          <w:sz w:val="22"/>
          <w:szCs w:val="16"/>
        </w:rPr>
        <w:t>.</w:t>
      </w:r>
      <w:r w:rsidRPr="00D06021">
        <w:rPr>
          <w:rFonts w:asciiTheme="minorHAnsi" w:hAnsiTheme="minorHAnsi" w:cstheme="minorHAnsi"/>
          <w:sz w:val="22"/>
          <w:szCs w:val="16"/>
        </w:rPr>
        <w:t xml:space="preserve"> a) zákona č. 134/2016 Sb., o zadávání veřejných zakázek:</w:t>
      </w:r>
    </w:p>
    <w:p w14:paraId="28A9E2E8" w14:textId="77777777" w:rsidR="00C43BCB" w:rsidRPr="00D06021" w:rsidRDefault="00C43BCB" w:rsidP="00C43BCB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16"/>
        </w:rPr>
      </w:pPr>
    </w:p>
    <w:p w14:paraId="1872A325" w14:textId="4462BD4E" w:rsidR="00C43BCB" w:rsidRPr="00D06021" w:rsidRDefault="00C43BCB" w:rsidP="00C43BCB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16"/>
        </w:rPr>
      </w:pPr>
      <w:r w:rsidRPr="00D06021">
        <w:rPr>
          <w:rFonts w:asciiTheme="minorHAnsi" w:hAnsiTheme="minorHAnsi" w:cstheme="minorHAnsi"/>
          <w:sz w:val="22"/>
          <w:szCs w:val="16"/>
        </w:rPr>
        <w:t>Obchodní firma</w:t>
      </w:r>
      <w:r w:rsidR="00C57DA0">
        <w:rPr>
          <w:rFonts w:asciiTheme="minorHAnsi" w:hAnsiTheme="minorHAnsi" w:cstheme="minorHAnsi"/>
          <w:sz w:val="22"/>
          <w:szCs w:val="16"/>
        </w:rPr>
        <w:t>/název</w:t>
      </w:r>
      <w:r w:rsidRPr="00D06021">
        <w:rPr>
          <w:rFonts w:asciiTheme="minorHAnsi" w:hAnsiTheme="minorHAnsi" w:cstheme="minorHAnsi"/>
          <w:sz w:val="22"/>
          <w:szCs w:val="16"/>
        </w:rPr>
        <w:tab/>
        <w:t>____________________________________________________</w:t>
      </w:r>
    </w:p>
    <w:p w14:paraId="00E97326" w14:textId="77777777" w:rsidR="00C43BCB" w:rsidRPr="00D06021" w:rsidRDefault="00C43BCB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16"/>
        </w:rPr>
      </w:pPr>
    </w:p>
    <w:p w14:paraId="16F32ED5" w14:textId="1A89604D" w:rsidR="00C43BCB" w:rsidRDefault="00C43BCB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16"/>
        </w:rPr>
      </w:pPr>
      <w:r w:rsidRPr="00D06021">
        <w:rPr>
          <w:rFonts w:asciiTheme="minorHAnsi" w:hAnsiTheme="minorHAnsi" w:cstheme="minorHAnsi"/>
          <w:sz w:val="22"/>
          <w:szCs w:val="16"/>
        </w:rPr>
        <w:t xml:space="preserve">Úroveň pro splnění kvalifikace je stanovena </w:t>
      </w:r>
      <w:r w:rsidR="00D03C45">
        <w:rPr>
          <w:rFonts w:asciiTheme="minorHAnsi" w:hAnsiTheme="minorHAnsi" w:cstheme="minorHAnsi"/>
          <w:sz w:val="22"/>
          <w:szCs w:val="16"/>
        </w:rPr>
        <w:t>tak, že účastník předloží seznam</w:t>
      </w:r>
      <w:r w:rsidRPr="00D06021">
        <w:rPr>
          <w:rFonts w:asciiTheme="minorHAnsi" w:hAnsiTheme="minorHAnsi" w:cstheme="minorHAnsi"/>
          <w:sz w:val="22"/>
          <w:szCs w:val="16"/>
        </w:rPr>
        <w:t>:</w:t>
      </w:r>
    </w:p>
    <w:p w14:paraId="28C91CCF" w14:textId="3D18ABC3" w:rsidR="00FD0184" w:rsidRPr="00D06021" w:rsidRDefault="00EF6506" w:rsidP="00FD0184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Theme="minorHAnsi" w:hAnsiTheme="minorHAnsi" w:cstheme="minorHAnsi"/>
          <w:sz w:val="22"/>
          <w:szCs w:val="16"/>
        </w:rPr>
      </w:pPr>
      <w:r>
        <w:rPr>
          <w:rFonts w:asciiTheme="minorHAnsi" w:hAnsiTheme="minorHAnsi" w:cstheme="minorHAnsi"/>
          <w:sz w:val="22"/>
          <w:szCs w:val="16"/>
        </w:rPr>
        <w:t xml:space="preserve">realizovaných </w:t>
      </w:r>
      <w:r w:rsidR="001D661E" w:rsidRPr="001D661E">
        <w:rPr>
          <w:rFonts w:asciiTheme="minorHAnsi" w:hAnsiTheme="minorHAnsi" w:cstheme="minorHAnsi"/>
          <w:sz w:val="22"/>
          <w:szCs w:val="16"/>
        </w:rPr>
        <w:t>nejméně dvou samostatných zakázek, jejichž předmětem nebo součástí byla montáž LED svítidel včetně dodávky pro venkovní veřejné osvětlení v minimálním objemu 100 ks LED svítidel/1 zakázka</w:t>
      </w:r>
      <w:r w:rsidR="00FD0184">
        <w:rPr>
          <w:rFonts w:asciiTheme="minorHAnsi" w:hAnsiTheme="minorHAnsi" w:cstheme="minorHAnsi"/>
          <w:sz w:val="22"/>
          <w:szCs w:val="16"/>
        </w:rPr>
        <w:t>, a to za poslední tři roky před zahájením tohoto výběrového řízení.</w:t>
      </w:r>
    </w:p>
    <w:p w14:paraId="705742F2" w14:textId="77777777" w:rsidR="00B57E3C" w:rsidRPr="00260E62" w:rsidRDefault="00B57E3C" w:rsidP="00B57E3C">
      <w:pPr>
        <w:pStyle w:val="Odstavecseseznamem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C43BCB" w:rsidRPr="00D06021" w14:paraId="69C93D8A" w14:textId="77777777" w:rsidTr="00955E1F">
        <w:trPr>
          <w:cantSplit/>
        </w:trPr>
        <w:tc>
          <w:tcPr>
            <w:tcW w:w="9062" w:type="dxa"/>
            <w:gridSpan w:val="2"/>
          </w:tcPr>
          <w:p w14:paraId="21418648" w14:textId="77777777" w:rsidR="00C43BCB" w:rsidRPr="00D06021" w:rsidRDefault="00C43BCB" w:rsidP="00507C9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D06021">
              <w:rPr>
                <w:rFonts w:asciiTheme="minorHAnsi" w:hAnsiTheme="minorHAnsi" w:cstheme="minorHAnsi"/>
                <w:b/>
                <w:bCs/>
                <w:caps/>
              </w:rPr>
              <w:t>referenční zakázka 1</w:t>
            </w:r>
          </w:p>
        </w:tc>
      </w:tr>
      <w:tr w:rsidR="00C43BCB" w:rsidRPr="00D06021" w14:paraId="33F6863A" w14:textId="77777777" w:rsidTr="00955E1F">
        <w:trPr>
          <w:cantSplit/>
        </w:trPr>
        <w:tc>
          <w:tcPr>
            <w:tcW w:w="4027" w:type="dxa"/>
          </w:tcPr>
          <w:p w14:paraId="684AB89D" w14:textId="77777777" w:rsidR="00C43BCB" w:rsidRPr="00D06021" w:rsidRDefault="00C43BCB" w:rsidP="00507C9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35" w:type="dxa"/>
          </w:tcPr>
          <w:p w14:paraId="159944F1" w14:textId="77777777" w:rsidR="00C43BCB" w:rsidRPr="00D06021" w:rsidRDefault="00C43BCB" w:rsidP="00507C9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C43BCB" w:rsidRPr="00D06021" w14:paraId="728A3050" w14:textId="77777777" w:rsidTr="00D06021">
        <w:trPr>
          <w:cantSplit/>
          <w:trHeight w:val="567"/>
        </w:trPr>
        <w:tc>
          <w:tcPr>
            <w:tcW w:w="4027" w:type="dxa"/>
          </w:tcPr>
          <w:p w14:paraId="6A38C89E" w14:textId="04FCCBBE" w:rsidR="00C43BCB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5035" w:type="dxa"/>
          </w:tcPr>
          <w:p w14:paraId="1F754FFC" w14:textId="77777777" w:rsidR="00C43BCB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43BCB" w:rsidRPr="00D06021" w14:paraId="171C8687" w14:textId="77777777" w:rsidTr="00D06021">
        <w:trPr>
          <w:cantSplit/>
          <w:trHeight w:val="567"/>
        </w:trPr>
        <w:tc>
          <w:tcPr>
            <w:tcW w:w="4027" w:type="dxa"/>
          </w:tcPr>
          <w:p w14:paraId="6CEAB88C" w14:textId="4E00850B" w:rsidR="00C43BCB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Místo plnění</w:t>
            </w:r>
          </w:p>
        </w:tc>
        <w:tc>
          <w:tcPr>
            <w:tcW w:w="5035" w:type="dxa"/>
          </w:tcPr>
          <w:p w14:paraId="03B6CE7F" w14:textId="77777777" w:rsidR="00C43BCB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CB" w:rsidRPr="00D06021" w14:paraId="6260D843" w14:textId="77777777" w:rsidTr="00D06021">
        <w:trPr>
          <w:cantSplit/>
          <w:trHeight w:val="567"/>
        </w:trPr>
        <w:tc>
          <w:tcPr>
            <w:tcW w:w="4027" w:type="dxa"/>
          </w:tcPr>
          <w:p w14:paraId="01B640E6" w14:textId="77777777" w:rsidR="00AB6476" w:rsidRPr="00D06021" w:rsidRDefault="00AB6476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 xml:space="preserve">Objednatel </w:t>
            </w:r>
          </w:p>
          <w:p w14:paraId="07319254" w14:textId="30F9AA47" w:rsidR="00C43BCB" w:rsidRPr="00D06021" w:rsidRDefault="00AB6476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 xml:space="preserve">(název, sídlo, IČO, </w:t>
            </w:r>
            <w:r w:rsidR="00D06021" w:rsidRPr="00D0602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ástupce objednatele)</w:t>
            </w:r>
          </w:p>
        </w:tc>
        <w:tc>
          <w:tcPr>
            <w:tcW w:w="5035" w:type="dxa"/>
          </w:tcPr>
          <w:p w14:paraId="13C75DA9" w14:textId="77777777" w:rsidR="00C43BCB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CB" w:rsidRPr="00D06021" w14:paraId="1EA799AB" w14:textId="77777777" w:rsidTr="00D06021">
        <w:trPr>
          <w:cantSplit/>
          <w:trHeight w:val="567"/>
        </w:trPr>
        <w:tc>
          <w:tcPr>
            <w:tcW w:w="4027" w:type="dxa"/>
          </w:tcPr>
          <w:p w14:paraId="38556133" w14:textId="0E4F386D" w:rsidR="00C43BCB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 xml:space="preserve">Rok a měsíc dokončení </w:t>
            </w:r>
            <w:r w:rsidR="00FD0184"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</w:p>
        </w:tc>
        <w:tc>
          <w:tcPr>
            <w:tcW w:w="5035" w:type="dxa"/>
          </w:tcPr>
          <w:p w14:paraId="3E7EB9B8" w14:textId="77777777" w:rsidR="00C43BCB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CB" w:rsidRPr="00D06021" w14:paraId="5FCEB1CF" w14:textId="77777777" w:rsidTr="00D06021">
        <w:trPr>
          <w:cantSplit/>
          <w:trHeight w:val="567"/>
        </w:trPr>
        <w:tc>
          <w:tcPr>
            <w:tcW w:w="4027" w:type="dxa"/>
          </w:tcPr>
          <w:p w14:paraId="1EBEF616" w14:textId="37B7A49D" w:rsidR="0009399E" w:rsidRPr="00D06021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Finanční objem zakázky (v Kč bez DPH)</w:t>
            </w:r>
          </w:p>
        </w:tc>
        <w:tc>
          <w:tcPr>
            <w:tcW w:w="5035" w:type="dxa"/>
          </w:tcPr>
          <w:p w14:paraId="0FFA24EF" w14:textId="77777777" w:rsidR="00C43BCB" w:rsidRDefault="00C43BCB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A7D3106" w14:textId="77777777" w:rsidR="00D06021" w:rsidRPr="00D06021" w:rsidRDefault="00D06021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55E1F" w:rsidRPr="00D06021" w14:paraId="29F86993" w14:textId="77777777" w:rsidTr="00D06021">
        <w:trPr>
          <w:cantSplit/>
          <w:trHeight w:val="567"/>
        </w:trPr>
        <w:tc>
          <w:tcPr>
            <w:tcW w:w="4027" w:type="dxa"/>
          </w:tcPr>
          <w:p w14:paraId="17882AFE" w14:textId="5F1EC807" w:rsidR="00955E1F" w:rsidRPr="00D06021" w:rsidRDefault="00955E1F" w:rsidP="00B57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7E3C">
              <w:rPr>
                <w:rFonts w:asciiTheme="minorHAnsi" w:hAnsiTheme="minorHAnsi" w:cstheme="minorHAnsi"/>
                <w:sz w:val="22"/>
                <w:szCs w:val="22"/>
              </w:rPr>
              <w:t>Z toho</w:t>
            </w:r>
            <w:r w:rsidR="00B57E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184" w:rsidRPr="00FD0184">
              <w:rPr>
                <w:rFonts w:asciiTheme="minorHAnsi" w:hAnsiTheme="minorHAnsi" w:cstheme="minorHAnsi"/>
                <w:sz w:val="22"/>
                <w:szCs w:val="22"/>
              </w:rPr>
              <w:t>montáž LED svítidel včetně dodávky pro venkovní veřejné osvětlení</w:t>
            </w:r>
            <w:r w:rsidR="00FD0184">
              <w:rPr>
                <w:rFonts w:asciiTheme="minorHAnsi" w:hAnsiTheme="minorHAnsi" w:cstheme="minorHAnsi"/>
                <w:sz w:val="22"/>
                <w:szCs w:val="22"/>
              </w:rPr>
              <w:t xml:space="preserve"> činila (v kusech)</w:t>
            </w:r>
          </w:p>
        </w:tc>
        <w:tc>
          <w:tcPr>
            <w:tcW w:w="5035" w:type="dxa"/>
          </w:tcPr>
          <w:p w14:paraId="5DE60F1D" w14:textId="77777777" w:rsidR="00955E1F" w:rsidRPr="00D06021" w:rsidRDefault="00955E1F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9AC81B2" w14:textId="77777777" w:rsidR="00955E1F" w:rsidRPr="00D06021" w:rsidRDefault="00955E1F" w:rsidP="00D0602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744C5943" w14:textId="30095581" w:rsidR="00FD01DB" w:rsidRDefault="00FD01DB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74F390C" w14:textId="77777777" w:rsidR="00B57E3C" w:rsidRDefault="00B57E3C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524700" w:rsidRPr="00D06021" w14:paraId="3223E698" w14:textId="77777777" w:rsidTr="00625E08">
        <w:trPr>
          <w:cantSplit/>
        </w:trPr>
        <w:tc>
          <w:tcPr>
            <w:tcW w:w="9062" w:type="dxa"/>
            <w:gridSpan w:val="2"/>
          </w:tcPr>
          <w:p w14:paraId="5A3B5B21" w14:textId="14CD7B94" w:rsidR="00524700" w:rsidRPr="00D06021" w:rsidRDefault="00524700" w:rsidP="00625E08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D06021">
              <w:rPr>
                <w:rFonts w:asciiTheme="minorHAnsi" w:hAnsiTheme="minorHAnsi" w:cstheme="minorHAnsi"/>
                <w:b/>
                <w:bCs/>
                <w:caps/>
              </w:rPr>
              <w:t xml:space="preserve">referenční zakázka </w:t>
            </w:r>
            <w:r>
              <w:rPr>
                <w:rFonts w:asciiTheme="minorHAnsi" w:hAnsiTheme="minorHAnsi" w:cstheme="minorHAnsi"/>
                <w:b/>
                <w:bCs/>
                <w:caps/>
              </w:rPr>
              <w:t>2</w:t>
            </w:r>
          </w:p>
        </w:tc>
      </w:tr>
      <w:tr w:rsidR="00524700" w:rsidRPr="00D06021" w14:paraId="265F5194" w14:textId="77777777" w:rsidTr="00625E08">
        <w:trPr>
          <w:cantSplit/>
        </w:trPr>
        <w:tc>
          <w:tcPr>
            <w:tcW w:w="4027" w:type="dxa"/>
          </w:tcPr>
          <w:p w14:paraId="26521463" w14:textId="77777777" w:rsidR="00524700" w:rsidRPr="00D06021" w:rsidRDefault="00524700" w:rsidP="00625E0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35" w:type="dxa"/>
          </w:tcPr>
          <w:p w14:paraId="35E4D229" w14:textId="77777777" w:rsidR="00524700" w:rsidRPr="00D06021" w:rsidRDefault="00524700" w:rsidP="00625E0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D0184" w:rsidRPr="00D06021" w14:paraId="4EFD7F33" w14:textId="77777777" w:rsidTr="00625E08">
        <w:trPr>
          <w:cantSplit/>
          <w:trHeight w:val="567"/>
        </w:trPr>
        <w:tc>
          <w:tcPr>
            <w:tcW w:w="4027" w:type="dxa"/>
          </w:tcPr>
          <w:p w14:paraId="31C956B6" w14:textId="29946C54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5035" w:type="dxa"/>
          </w:tcPr>
          <w:p w14:paraId="14104396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0184" w:rsidRPr="00D06021" w14:paraId="2B7674D5" w14:textId="77777777" w:rsidTr="00625E08">
        <w:trPr>
          <w:cantSplit/>
          <w:trHeight w:val="567"/>
        </w:trPr>
        <w:tc>
          <w:tcPr>
            <w:tcW w:w="4027" w:type="dxa"/>
          </w:tcPr>
          <w:p w14:paraId="6E0599B9" w14:textId="07794E05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Místo plnění</w:t>
            </w:r>
          </w:p>
        </w:tc>
        <w:tc>
          <w:tcPr>
            <w:tcW w:w="5035" w:type="dxa"/>
          </w:tcPr>
          <w:p w14:paraId="67E73202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184" w:rsidRPr="00D06021" w14:paraId="31107A8B" w14:textId="77777777" w:rsidTr="00625E08">
        <w:trPr>
          <w:cantSplit/>
          <w:trHeight w:val="567"/>
        </w:trPr>
        <w:tc>
          <w:tcPr>
            <w:tcW w:w="4027" w:type="dxa"/>
          </w:tcPr>
          <w:p w14:paraId="0B5745A4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 xml:space="preserve">Objednatel </w:t>
            </w:r>
          </w:p>
          <w:p w14:paraId="3D840ECE" w14:textId="2E174CBE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(název, sídlo, IČO, zástupce objednatele)</w:t>
            </w:r>
          </w:p>
        </w:tc>
        <w:tc>
          <w:tcPr>
            <w:tcW w:w="5035" w:type="dxa"/>
          </w:tcPr>
          <w:p w14:paraId="0E38B8A6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184" w:rsidRPr="00D06021" w14:paraId="5F454E73" w14:textId="77777777" w:rsidTr="00625E08">
        <w:trPr>
          <w:cantSplit/>
          <w:trHeight w:val="567"/>
        </w:trPr>
        <w:tc>
          <w:tcPr>
            <w:tcW w:w="4027" w:type="dxa"/>
          </w:tcPr>
          <w:p w14:paraId="6039EFD9" w14:textId="2F149061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 xml:space="preserve">Rok a měsíc dokončení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</w:p>
        </w:tc>
        <w:tc>
          <w:tcPr>
            <w:tcW w:w="5035" w:type="dxa"/>
          </w:tcPr>
          <w:p w14:paraId="29B3515E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0184" w:rsidRPr="00D06021" w14:paraId="209BDA2B" w14:textId="77777777" w:rsidTr="00625E08">
        <w:trPr>
          <w:cantSplit/>
          <w:trHeight w:val="567"/>
        </w:trPr>
        <w:tc>
          <w:tcPr>
            <w:tcW w:w="4027" w:type="dxa"/>
          </w:tcPr>
          <w:p w14:paraId="00DF80AD" w14:textId="15B1CB69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06021">
              <w:rPr>
                <w:rFonts w:asciiTheme="minorHAnsi" w:hAnsiTheme="minorHAnsi" w:cstheme="minorHAnsi"/>
                <w:sz w:val="22"/>
                <w:szCs w:val="22"/>
              </w:rPr>
              <w:t>Finanční objem zakázky (v Kč bez DPH)</w:t>
            </w:r>
          </w:p>
        </w:tc>
        <w:tc>
          <w:tcPr>
            <w:tcW w:w="5035" w:type="dxa"/>
          </w:tcPr>
          <w:p w14:paraId="195819BB" w14:textId="77777777" w:rsidR="00FD0184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3DFED34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D0184" w:rsidRPr="00D06021" w14:paraId="1AC5DE01" w14:textId="77777777" w:rsidTr="00625E08">
        <w:trPr>
          <w:cantSplit/>
          <w:trHeight w:val="567"/>
        </w:trPr>
        <w:tc>
          <w:tcPr>
            <w:tcW w:w="4027" w:type="dxa"/>
          </w:tcPr>
          <w:p w14:paraId="160D5F91" w14:textId="6438467E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7E3C">
              <w:rPr>
                <w:rFonts w:asciiTheme="minorHAnsi" w:hAnsiTheme="minorHAnsi" w:cstheme="minorHAnsi"/>
                <w:sz w:val="22"/>
                <w:szCs w:val="22"/>
              </w:rPr>
              <w:t>Z toho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0184">
              <w:rPr>
                <w:rFonts w:asciiTheme="minorHAnsi" w:hAnsiTheme="minorHAnsi" w:cstheme="minorHAnsi"/>
                <w:sz w:val="22"/>
                <w:szCs w:val="22"/>
              </w:rPr>
              <w:t>montáž LED svítidel včetně dodávky pro venkovní veřejné osvětlení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činila </w:t>
            </w:r>
            <w:r w:rsidRPr="00B57E3C">
              <w:rPr>
                <w:rFonts w:asciiTheme="minorHAnsi" w:hAnsiTheme="minorHAnsi" w:cstheme="minorHAnsi"/>
                <w:sz w:val="22"/>
                <w:szCs w:val="22"/>
              </w:rPr>
              <w:t xml:space="preserve">(v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kusech</w:t>
            </w:r>
            <w:r w:rsidRPr="00B57E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035" w:type="dxa"/>
          </w:tcPr>
          <w:p w14:paraId="1A17FD25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5572226" w14:textId="77777777" w:rsidR="00FD0184" w:rsidRPr="00D06021" w:rsidRDefault="00FD0184" w:rsidP="00FD018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276D396" w14:textId="77777777" w:rsidR="00B57E3C" w:rsidRDefault="00B57E3C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5AA96E7" w14:textId="639FE8BF" w:rsidR="00C43BCB" w:rsidRDefault="00C43BCB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D03C45">
        <w:rPr>
          <w:rFonts w:asciiTheme="minorHAnsi" w:hAnsiTheme="minorHAnsi" w:cstheme="minorHAnsi"/>
          <w:sz w:val="22"/>
          <w:szCs w:val="22"/>
        </w:rPr>
        <w:t>Datum: ________________</w:t>
      </w:r>
    </w:p>
    <w:p w14:paraId="35C8D9FA" w14:textId="77777777" w:rsidR="00B57E3C" w:rsidRDefault="00B57E3C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30B24F" w14:textId="77777777" w:rsidR="00EF6506" w:rsidRDefault="00EF6506" w:rsidP="00C43BC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3D2F99" w14:textId="48051AC2" w:rsidR="00B67535" w:rsidRPr="00D03C45" w:rsidRDefault="00B67535" w:rsidP="00B67535">
      <w:pPr>
        <w:pStyle w:val="text"/>
        <w:widowControl/>
        <w:spacing w:before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03C4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="00D03C45">
        <w:rPr>
          <w:rFonts w:asciiTheme="minorHAnsi" w:hAnsiTheme="minorHAnsi" w:cstheme="minorHAnsi"/>
          <w:sz w:val="22"/>
          <w:szCs w:val="22"/>
        </w:rPr>
        <w:t xml:space="preserve">     </w:t>
      </w:r>
      <w:r w:rsidRPr="00D03C45">
        <w:rPr>
          <w:rFonts w:asciiTheme="minorHAnsi" w:hAnsiTheme="minorHAnsi" w:cstheme="minorHAnsi"/>
          <w:sz w:val="22"/>
          <w:szCs w:val="22"/>
        </w:rPr>
        <w:t xml:space="preserve"> </w:t>
      </w:r>
      <w:r w:rsidR="00C57DA0">
        <w:rPr>
          <w:rFonts w:asciiTheme="minorHAnsi" w:hAnsiTheme="minorHAnsi" w:cstheme="minorHAnsi"/>
          <w:sz w:val="22"/>
          <w:szCs w:val="22"/>
        </w:rPr>
        <w:t xml:space="preserve">    </w:t>
      </w:r>
      <w:r w:rsidRPr="00D03C45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16467156" w14:textId="47E23C42" w:rsidR="00B67535" w:rsidRPr="00D03C45" w:rsidRDefault="00B67535" w:rsidP="00B67535">
      <w:pPr>
        <w:rPr>
          <w:rFonts w:asciiTheme="minorHAnsi" w:hAnsiTheme="minorHAnsi" w:cstheme="minorHAnsi"/>
          <w:sz w:val="22"/>
          <w:szCs w:val="22"/>
        </w:rPr>
      </w:pPr>
      <w:r w:rsidRPr="00D03C4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D03C45">
        <w:rPr>
          <w:rFonts w:asciiTheme="minorHAnsi" w:hAnsiTheme="minorHAnsi" w:cstheme="minorHAnsi"/>
          <w:sz w:val="22"/>
          <w:szCs w:val="22"/>
        </w:rPr>
        <w:t xml:space="preserve">        </w:t>
      </w:r>
      <w:r w:rsidR="00EF6506">
        <w:rPr>
          <w:rFonts w:asciiTheme="minorHAnsi" w:hAnsiTheme="minorHAnsi" w:cstheme="minorHAnsi"/>
          <w:sz w:val="22"/>
          <w:szCs w:val="22"/>
        </w:rPr>
        <w:t>p</w:t>
      </w:r>
      <w:r w:rsidRPr="00D03C45">
        <w:rPr>
          <w:rFonts w:asciiTheme="minorHAnsi" w:hAnsiTheme="minorHAnsi" w:cstheme="minorHAnsi"/>
          <w:sz w:val="22"/>
          <w:szCs w:val="22"/>
        </w:rPr>
        <w:t xml:space="preserve">odpis a razítko osoby oprávněné </w:t>
      </w:r>
      <w:r w:rsidR="00C57DA0">
        <w:rPr>
          <w:rFonts w:asciiTheme="minorHAnsi" w:hAnsiTheme="minorHAnsi" w:cstheme="minorHAnsi"/>
          <w:sz w:val="22"/>
          <w:szCs w:val="22"/>
        </w:rPr>
        <w:t>zastupovat</w:t>
      </w:r>
      <w:r w:rsidRPr="00D03C45">
        <w:rPr>
          <w:rFonts w:asciiTheme="minorHAnsi" w:hAnsiTheme="minorHAnsi" w:cstheme="minorHAnsi"/>
          <w:sz w:val="22"/>
          <w:szCs w:val="22"/>
        </w:rPr>
        <w:t xml:space="preserve"> dodavatel</w:t>
      </w:r>
      <w:r w:rsidR="00C57DA0">
        <w:rPr>
          <w:rFonts w:asciiTheme="minorHAnsi" w:hAnsiTheme="minorHAnsi" w:cstheme="minorHAnsi"/>
          <w:sz w:val="22"/>
          <w:szCs w:val="22"/>
        </w:rPr>
        <w:t>e</w:t>
      </w:r>
    </w:p>
    <w:sectPr w:rsidR="00B67535" w:rsidRPr="00D03C45" w:rsidSect="00EF6506">
      <w:footerReference w:type="even" r:id="rId7"/>
      <w:footerReference w:type="default" r:id="rId8"/>
      <w:pgSz w:w="11906" w:h="16838"/>
      <w:pgMar w:top="1135" w:right="1417" w:bottom="993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2FD1" w14:textId="77777777" w:rsidR="00A62EB7" w:rsidRDefault="00A62EB7">
      <w:r>
        <w:separator/>
      </w:r>
    </w:p>
  </w:endnote>
  <w:endnote w:type="continuationSeparator" w:id="0">
    <w:p w14:paraId="5A065047" w14:textId="77777777" w:rsidR="00A62EB7" w:rsidRDefault="00A6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33BF" w14:textId="4E0AB477" w:rsidR="002F6B15" w:rsidRDefault="00374B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43BC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1D9E">
      <w:rPr>
        <w:rStyle w:val="slostrnky"/>
        <w:noProof/>
      </w:rPr>
      <w:t>1</w:t>
    </w:r>
    <w:r>
      <w:rPr>
        <w:rStyle w:val="slostrnky"/>
      </w:rPr>
      <w:fldChar w:fldCharType="end"/>
    </w:r>
  </w:p>
  <w:p w14:paraId="3BA3E660" w14:textId="77777777" w:rsidR="002F6B15" w:rsidRDefault="002F6B1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64922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1A7138C" w14:textId="64388506" w:rsidR="00EF6506" w:rsidRPr="00EF6506" w:rsidRDefault="00EF6506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EF6506">
          <w:rPr>
            <w:rFonts w:ascii="Calibri" w:hAnsi="Calibri" w:cs="Calibri"/>
            <w:sz w:val="20"/>
            <w:szCs w:val="20"/>
          </w:rPr>
          <w:fldChar w:fldCharType="begin"/>
        </w:r>
        <w:r w:rsidRPr="00EF6506">
          <w:rPr>
            <w:rFonts w:ascii="Calibri" w:hAnsi="Calibri" w:cs="Calibri"/>
            <w:sz w:val="20"/>
            <w:szCs w:val="20"/>
          </w:rPr>
          <w:instrText xml:space="preserve"> PAGE  </w:instrText>
        </w:r>
        <w:r w:rsidRPr="00EF6506">
          <w:rPr>
            <w:rFonts w:ascii="Calibri" w:hAnsi="Calibri" w:cs="Calibri"/>
            <w:sz w:val="20"/>
            <w:szCs w:val="20"/>
          </w:rPr>
          <w:fldChar w:fldCharType="separate"/>
        </w:r>
        <w:r w:rsidRPr="00EF6506">
          <w:rPr>
            <w:rFonts w:ascii="Calibri" w:hAnsi="Calibri" w:cs="Calibri"/>
            <w:noProof/>
            <w:sz w:val="20"/>
            <w:szCs w:val="20"/>
          </w:rPr>
          <w:t>1</w:t>
        </w:r>
        <w:r w:rsidRPr="00EF6506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9F6EF14" w14:textId="77777777" w:rsidR="002F6B15" w:rsidRDefault="002F6B1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1C2A" w14:textId="77777777" w:rsidR="00A62EB7" w:rsidRDefault="00A62EB7">
      <w:r>
        <w:separator/>
      </w:r>
    </w:p>
  </w:footnote>
  <w:footnote w:type="continuationSeparator" w:id="0">
    <w:p w14:paraId="7E30050D" w14:textId="77777777" w:rsidR="00A62EB7" w:rsidRDefault="00A6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F5DA7"/>
    <w:multiLevelType w:val="hybridMultilevel"/>
    <w:tmpl w:val="94E23B02"/>
    <w:lvl w:ilvl="0" w:tplc="A57AD02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FD80552"/>
    <w:multiLevelType w:val="hybridMultilevel"/>
    <w:tmpl w:val="63764454"/>
    <w:lvl w:ilvl="0" w:tplc="F89AD20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D7630F"/>
    <w:multiLevelType w:val="hybridMultilevel"/>
    <w:tmpl w:val="A9FCC920"/>
    <w:lvl w:ilvl="0" w:tplc="D24A135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688">
    <w:abstractNumId w:val="3"/>
  </w:num>
  <w:num w:numId="2" w16cid:durableId="1022440860">
    <w:abstractNumId w:val="2"/>
  </w:num>
  <w:num w:numId="3" w16cid:durableId="1215045660">
    <w:abstractNumId w:val="0"/>
  </w:num>
  <w:num w:numId="4" w16cid:durableId="49958183">
    <w:abstractNumId w:val="4"/>
  </w:num>
  <w:num w:numId="5" w16cid:durableId="707222032">
    <w:abstractNumId w:val="1"/>
  </w:num>
  <w:num w:numId="6" w16cid:durableId="249658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1F"/>
    <w:rsid w:val="00081D96"/>
    <w:rsid w:val="0009399E"/>
    <w:rsid w:val="000D7F75"/>
    <w:rsid w:val="00142BF6"/>
    <w:rsid w:val="001460AF"/>
    <w:rsid w:val="001802E7"/>
    <w:rsid w:val="001D661E"/>
    <w:rsid w:val="00221212"/>
    <w:rsid w:val="00260E62"/>
    <w:rsid w:val="002B3F53"/>
    <w:rsid w:val="002F6B15"/>
    <w:rsid w:val="00334D99"/>
    <w:rsid w:val="00346C17"/>
    <w:rsid w:val="00374B25"/>
    <w:rsid w:val="00467BA8"/>
    <w:rsid w:val="00524700"/>
    <w:rsid w:val="00526F71"/>
    <w:rsid w:val="00541568"/>
    <w:rsid w:val="005821E3"/>
    <w:rsid w:val="006A3972"/>
    <w:rsid w:val="00704416"/>
    <w:rsid w:val="00707C51"/>
    <w:rsid w:val="00732472"/>
    <w:rsid w:val="00734C1D"/>
    <w:rsid w:val="007600B9"/>
    <w:rsid w:val="007A03C7"/>
    <w:rsid w:val="007F6C33"/>
    <w:rsid w:val="00814F26"/>
    <w:rsid w:val="00823CEA"/>
    <w:rsid w:val="00851E33"/>
    <w:rsid w:val="0086611F"/>
    <w:rsid w:val="008D2245"/>
    <w:rsid w:val="009454F6"/>
    <w:rsid w:val="00955E1F"/>
    <w:rsid w:val="009E0AD9"/>
    <w:rsid w:val="00A1488E"/>
    <w:rsid w:val="00A62EB7"/>
    <w:rsid w:val="00AB1933"/>
    <w:rsid w:val="00AB6476"/>
    <w:rsid w:val="00AE6B31"/>
    <w:rsid w:val="00AF0115"/>
    <w:rsid w:val="00AF4C4C"/>
    <w:rsid w:val="00B135D4"/>
    <w:rsid w:val="00B57E3C"/>
    <w:rsid w:val="00B67535"/>
    <w:rsid w:val="00B94583"/>
    <w:rsid w:val="00BA1D9E"/>
    <w:rsid w:val="00BF0C9C"/>
    <w:rsid w:val="00C12110"/>
    <w:rsid w:val="00C22501"/>
    <w:rsid w:val="00C43BCB"/>
    <w:rsid w:val="00C45149"/>
    <w:rsid w:val="00C57DA0"/>
    <w:rsid w:val="00C824D0"/>
    <w:rsid w:val="00C845CF"/>
    <w:rsid w:val="00CA0D2E"/>
    <w:rsid w:val="00CB14EE"/>
    <w:rsid w:val="00CF562A"/>
    <w:rsid w:val="00D03C45"/>
    <w:rsid w:val="00D06021"/>
    <w:rsid w:val="00D308D1"/>
    <w:rsid w:val="00D463E0"/>
    <w:rsid w:val="00D91A30"/>
    <w:rsid w:val="00DB12E6"/>
    <w:rsid w:val="00DB46D5"/>
    <w:rsid w:val="00E57CEE"/>
    <w:rsid w:val="00E7095F"/>
    <w:rsid w:val="00EF31AB"/>
    <w:rsid w:val="00EF6506"/>
    <w:rsid w:val="00F12AB3"/>
    <w:rsid w:val="00F82711"/>
    <w:rsid w:val="00FB1427"/>
    <w:rsid w:val="00FB24F3"/>
    <w:rsid w:val="00FB6794"/>
    <w:rsid w:val="00FC5242"/>
    <w:rsid w:val="00FD0184"/>
    <w:rsid w:val="00FD01DB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A60"/>
  <w15:docId w15:val="{FBD9D204-29F7-4A3D-95D7-5EBFF760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3BCB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C43B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C43B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C43BCB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C43BCB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C43BCB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C43BCB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C43BCB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3BCB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C43BCB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C43BCB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C43BCB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C43BCB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C43BCB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C43BCB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C43BCB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C43BC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C43BCB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C43BCB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pat">
    <w:name w:val="footer"/>
    <w:basedOn w:val="Normln"/>
    <w:link w:val="ZpatChar"/>
    <w:uiPriority w:val="99"/>
    <w:rsid w:val="00C43B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B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43BCB"/>
  </w:style>
  <w:style w:type="paragraph" w:styleId="Odstavecseseznamem">
    <w:name w:val="List Paragraph"/>
    <w:basedOn w:val="Normln"/>
    <w:link w:val="OdstavecseseznamemChar"/>
    <w:uiPriority w:val="34"/>
    <w:qFormat/>
    <w:rsid w:val="00C43BCB"/>
    <w:pPr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03C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3C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3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3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3C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57E3C"/>
    <w:rPr>
      <w:rFonts w:ascii="Calibri" w:eastAsia="Calibri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2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47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TSB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Vrbka</dc:creator>
  <cp:lastModifiedBy>Lavicka Petra</cp:lastModifiedBy>
  <cp:revision>11</cp:revision>
  <dcterms:created xsi:type="dcterms:W3CDTF">2024-05-29T04:31:00Z</dcterms:created>
  <dcterms:modified xsi:type="dcterms:W3CDTF">2025-09-30T11:24:00Z</dcterms:modified>
</cp:coreProperties>
</file>