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p>
    <w:p w14:paraId="222BA855" w14:textId="105A40F0" w:rsidR="00FF786D" w:rsidRPr="005E450C" w:rsidRDefault="00ED090D" w:rsidP="00D50BBB">
      <w:pPr>
        <w:pStyle w:val="Zkladntext2"/>
        <w:spacing w:before="0" w:after="120"/>
        <w:jc w:val="center"/>
        <w:rPr>
          <w:b/>
          <w:bCs/>
          <w:sz w:val="24"/>
          <w:szCs w:val="24"/>
        </w:rPr>
      </w:pPr>
      <w:r w:rsidRPr="00ED090D">
        <w:rPr>
          <w:b/>
          <w:bCs/>
          <w:sz w:val="28"/>
          <w:szCs w:val="28"/>
        </w:rPr>
        <w:t>„</w:t>
      </w:r>
      <w:bookmarkStart w:id="0" w:name="_Hlk213858135"/>
      <w:r w:rsidR="002D347A" w:rsidRPr="002D347A">
        <w:rPr>
          <w:b/>
          <w:bCs/>
          <w:sz w:val="28"/>
          <w:szCs w:val="28"/>
        </w:rPr>
        <w:t>Zpracování projektové dokumentace pro novostavbu multifunkčního objektu města Lomnice nad Lužnicí</w:t>
      </w:r>
      <w:r w:rsidR="002D347A">
        <w:rPr>
          <w:b/>
          <w:bCs/>
          <w:sz w:val="28"/>
          <w:szCs w:val="28"/>
        </w:rPr>
        <w:t xml:space="preserve"> </w:t>
      </w:r>
      <w:bookmarkEnd w:id="0"/>
      <w:r w:rsidRPr="00ED090D">
        <w:rPr>
          <w:b/>
          <w:bCs/>
          <w:sz w:val="28"/>
          <w:szCs w:val="28"/>
        </w:rPr>
        <w:t>“</w:t>
      </w:r>
    </w:p>
    <w:p w14:paraId="7FE598CC" w14:textId="77777777" w:rsidR="00F82573" w:rsidRPr="005E450C" w:rsidRDefault="00F82573" w:rsidP="00D50BBB">
      <w:pPr>
        <w:pStyle w:val="Zkladntext2"/>
        <w:spacing w:before="0" w:after="120"/>
        <w:rPr>
          <w:sz w:val="20"/>
          <w:szCs w:val="20"/>
        </w:rPr>
      </w:pPr>
    </w:p>
    <w:p w14:paraId="2D84A125" w14:textId="79C77958" w:rsidR="008A0C16" w:rsidRPr="00ED090D" w:rsidRDefault="00FF786D" w:rsidP="008A0C16">
      <w:pPr>
        <w:widowControl w:val="0"/>
        <w:autoSpaceDE w:val="0"/>
        <w:autoSpaceDN w:val="0"/>
        <w:adjustRightInd w:val="0"/>
        <w:spacing w:before="2" w:after="2" w:line="360" w:lineRule="auto"/>
        <w:rPr>
          <w:rFonts w:ascii="Arial" w:hAnsi="Arial" w:cs="Arial"/>
          <w:bCs/>
        </w:rPr>
      </w:pPr>
      <w:r w:rsidRPr="00ED090D">
        <w:rPr>
          <w:rFonts w:ascii="Arial" w:hAnsi="Arial" w:cs="Arial"/>
          <w:b/>
          <w:sz w:val="20"/>
          <w:szCs w:val="20"/>
        </w:rPr>
        <w:t>Objednatel</w:t>
      </w:r>
      <w:r w:rsidRPr="00ED090D">
        <w:rPr>
          <w:rFonts w:ascii="Arial" w:hAnsi="Arial" w:cs="Arial"/>
          <w:sz w:val="20"/>
          <w:szCs w:val="20"/>
        </w:rPr>
        <w:t xml:space="preserve">: </w:t>
      </w:r>
      <w:r w:rsidRPr="00ED090D">
        <w:rPr>
          <w:rFonts w:ascii="Arial" w:hAnsi="Arial" w:cs="Arial"/>
          <w:sz w:val="20"/>
          <w:szCs w:val="20"/>
        </w:rPr>
        <w:tab/>
      </w:r>
      <w:r w:rsidRPr="00ED090D">
        <w:rPr>
          <w:rFonts w:ascii="Arial" w:hAnsi="Arial" w:cs="Arial"/>
          <w:sz w:val="20"/>
          <w:szCs w:val="20"/>
        </w:rPr>
        <w:tab/>
      </w:r>
      <w:r w:rsidR="00ED090D" w:rsidRPr="00ED090D">
        <w:rPr>
          <w:rFonts w:ascii="Arial" w:hAnsi="Arial" w:cs="Arial"/>
          <w:sz w:val="20"/>
          <w:szCs w:val="20"/>
        </w:rPr>
        <w:t>Město Lomnice nad Lužnicí</w:t>
      </w:r>
    </w:p>
    <w:p w14:paraId="42D9560E" w14:textId="229D9670" w:rsidR="00FF786D" w:rsidRPr="00ED090D" w:rsidRDefault="00FF786D" w:rsidP="008A0C16">
      <w:pPr>
        <w:rPr>
          <w:rFonts w:ascii="Arial" w:hAnsi="Arial" w:cs="Arial"/>
          <w:sz w:val="20"/>
          <w:szCs w:val="20"/>
        </w:rPr>
      </w:pPr>
      <w:r w:rsidRPr="00ED090D">
        <w:rPr>
          <w:rFonts w:ascii="Arial" w:hAnsi="Arial" w:cs="Arial"/>
          <w:sz w:val="20"/>
          <w:szCs w:val="20"/>
        </w:rPr>
        <w:t>se sídlem:</w:t>
      </w:r>
      <w:r w:rsidRPr="00ED090D">
        <w:rPr>
          <w:rFonts w:ascii="Arial" w:hAnsi="Arial" w:cs="Arial"/>
          <w:sz w:val="20"/>
          <w:szCs w:val="20"/>
        </w:rPr>
        <w:tab/>
      </w:r>
      <w:r w:rsidRPr="00ED090D">
        <w:rPr>
          <w:rFonts w:ascii="Arial" w:hAnsi="Arial" w:cs="Arial"/>
          <w:sz w:val="20"/>
          <w:szCs w:val="20"/>
        </w:rPr>
        <w:tab/>
      </w:r>
      <w:r w:rsidR="00ED090D" w:rsidRPr="00ED090D">
        <w:rPr>
          <w:rFonts w:ascii="Arial" w:hAnsi="Arial" w:cs="Arial"/>
          <w:sz w:val="20"/>
          <w:szCs w:val="20"/>
        </w:rPr>
        <w:t>Nám. 5. května 130, Lomnice nad Lužnicí 378 16</w:t>
      </w:r>
    </w:p>
    <w:p w14:paraId="26C7350C" w14:textId="3762D22A" w:rsidR="00FF786D" w:rsidRPr="00ED090D" w:rsidRDefault="00FF786D" w:rsidP="008A0C16">
      <w:pPr>
        <w:rPr>
          <w:rFonts w:ascii="Arial" w:hAnsi="Arial" w:cs="Arial"/>
          <w:sz w:val="20"/>
          <w:szCs w:val="20"/>
        </w:rPr>
      </w:pPr>
      <w:r w:rsidRPr="00ED090D">
        <w:rPr>
          <w:rFonts w:ascii="Arial" w:hAnsi="Arial" w:cs="Arial"/>
          <w:sz w:val="20"/>
          <w:szCs w:val="20"/>
        </w:rPr>
        <w:t>zastoupen:</w:t>
      </w:r>
      <w:r w:rsidRPr="00ED090D">
        <w:rPr>
          <w:rFonts w:ascii="Arial" w:hAnsi="Arial" w:cs="Arial"/>
          <w:sz w:val="20"/>
          <w:szCs w:val="20"/>
        </w:rPr>
        <w:tab/>
      </w:r>
      <w:r w:rsidR="008A0C16" w:rsidRPr="00ED090D">
        <w:rPr>
          <w:rFonts w:ascii="Arial" w:hAnsi="Arial" w:cs="Arial"/>
          <w:sz w:val="20"/>
          <w:szCs w:val="20"/>
        </w:rPr>
        <w:tab/>
      </w:r>
      <w:r w:rsidR="00ED090D" w:rsidRPr="00ED090D">
        <w:rPr>
          <w:rFonts w:ascii="Arial" w:hAnsi="Arial" w:cs="Arial"/>
          <w:sz w:val="20"/>
          <w:szCs w:val="20"/>
        </w:rPr>
        <w:t>Petr Krejník, starosta</w:t>
      </w:r>
    </w:p>
    <w:p w14:paraId="434ADEA8" w14:textId="697BFEA2" w:rsidR="00FF786D" w:rsidRPr="00F47402" w:rsidRDefault="00FF786D" w:rsidP="008A0C16">
      <w:pPr>
        <w:rPr>
          <w:rFonts w:ascii="Arial" w:hAnsi="Arial" w:cs="Arial"/>
          <w:sz w:val="20"/>
          <w:szCs w:val="20"/>
        </w:rPr>
      </w:pPr>
      <w:r w:rsidRPr="00F47402">
        <w:rPr>
          <w:rFonts w:ascii="Arial" w:hAnsi="Arial" w:cs="Arial"/>
          <w:sz w:val="20"/>
          <w:szCs w:val="20"/>
        </w:rPr>
        <w:t xml:space="preserve">IČ: </w:t>
      </w:r>
      <w:r w:rsidRPr="00F47402">
        <w:rPr>
          <w:rFonts w:ascii="Arial" w:hAnsi="Arial" w:cs="Arial"/>
          <w:sz w:val="20"/>
          <w:szCs w:val="20"/>
        </w:rPr>
        <w:tab/>
      </w:r>
      <w:r w:rsidR="005E450C" w:rsidRPr="00F47402">
        <w:rPr>
          <w:rFonts w:ascii="Arial" w:hAnsi="Arial" w:cs="Arial"/>
          <w:sz w:val="20"/>
          <w:szCs w:val="20"/>
        </w:rPr>
        <w:tab/>
      </w:r>
      <w:r w:rsidR="005E450C" w:rsidRPr="00F47402">
        <w:rPr>
          <w:rFonts w:ascii="Arial" w:hAnsi="Arial" w:cs="Arial"/>
          <w:sz w:val="20"/>
          <w:szCs w:val="20"/>
        </w:rPr>
        <w:tab/>
      </w:r>
      <w:r w:rsidR="00ED090D" w:rsidRPr="00F47402">
        <w:rPr>
          <w:rFonts w:ascii="Arial" w:hAnsi="Arial" w:cs="Arial"/>
          <w:sz w:val="20"/>
          <w:szCs w:val="20"/>
        </w:rPr>
        <w:t>00247022</w:t>
      </w:r>
    </w:p>
    <w:p w14:paraId="2A4CAFF2" w14:textId="173FD4E6" w:rsidR="00FF786D" w:rsidRPr="00F47402" w:rsidRDefault="00FF786D" w:rsidP="008A0C16">
      <w:pPr>
        <w:rPr>
          <w:rFonts w:ascii="Arial" w:hAnsi="Arial" w:cs="Arial"/>
          <w:sz w:val="20"/>
          <w:szCs w:val="20"/>
        </w:rPr>
      </w:pPr>
      <w:r w:rsidRPr="00F47402">
        <w:rPr>
          <w:rFonts w:ascii="Arial" w:hAnsi="Arial" w:cs="Arial"/>
          <w:sz w:val="20"/>
          <w:szCs w:val="20"/>
        </w:rPr>
        <w:t xml:space="preserve">bankovní spojení: </w:t>
      </w:r>
      <w:r w:rsidRPr="00F47402">
        <w:rPr>
          <w:rFonts w:ascii="Arial" w:hAnsi="Arial" w:cs="Arial"/>
          <w:sz w:val="20"/>
          <w:szCs w:val="20"/>
        </w:rPr>
        <w:tab/>
      </w:r>
      <w:r w:rsidR="00F47402" w:rsidRPr="00F47402">
        <w:rPr>
          <w:rFonts w:ascii="Arial" w:hAnsi="Arial" w:cs="Arial"/>
          <w:sz w:val="20"/>
          <w:szCs w:val="20"/>
        </w:rPr>
        <w:t>Československá obchodní banka, a.s.</w:t>
      </w:r>
    </w:p>
    <w:p w14:paraId="5B069361" w14:textId="5AE57D77" w:rsidR="00FF786D" w:rsidRPr="005E450C" w:rsidRDefault="00FF786D" w:rsidP="008A0C16">
      <w:pPr>
        <w:rPr>
          <w:rFonts w:ascii="Arial" w:hAnsi="Arial" w:cs="Arial"/>
          <w:sz w:val="20"/>
          <w:szCs w:val="20"/>
        </w:rPr>
      </w:pPr>
      <w:r w:rsidRPr="00F47402">
        <w:rPr>
          <w:rFonts w:ascii="Arial" w:hAnsi="Arial" w:cs="Arial"/>
          <w:sz w:val="20"/>
          <w:szCs w:val="20"/>
        </w:rPr>
        <w:t xml:space="preserve">číslo účtu: </w:t>
      </w:r>
      <w:r w:rsidRPr="00F47402">
        <w:rPr>
          <w:rFonts w:ascii="Arial" w:hAnsi="Arial" w:cs="Arial"/>
          <w:sz w:val="20"/>
          <w:szCs w:val="20"/>
        </w:rPr>
        <w:tab/>
      </w:r>
      <w:r w:rsidRPr="00F47402">
        <w:rPr>
          <w:rFonts w:ascii="Arial" w:hAnsi="Arial" w:cs="Arial"/>
          <w:sz w:val="20"/>
          <w:szCs w:val="20"/>
        </w:rPr>
        <w:tab/>
      </w:r>
      <w:r w:rsidR="00F47402" w:rsidRPr="00F47402">
        <w:rPr>
          <w:rFonts w:ascii="Arial" w:hAnsi="Arial" w:cs="Arial"/>
          <w:sz w:val="20"/>
          <w:szCs w:val="20"/>
        </w:rPr>
        <w:t>272534460/0300</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3E758341"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7CB8453B" w:rsidR="00FF786D" w:rsidRPr="005E450C" w:rsidRDefault="00FF786D" w:rsidP="00FF786D">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6A3F9DC8" w14:textId="77777777" w:rsidR="00F82573" w:rsidRPr="005E450C" w:rsidRDefault="00F82573" w:rsidP="00E741F0">
      <w:pPr>
        <w:pStyle w:val="lneksmlouvynadpis"/>
        <w:jc w:val="center"/>
        <w:rPr>
          <w:sz w:val="20"/>
          <w:szCs w:val="20"/>
        </w:rPr>
      </w:pPr>
      <w:r w:rsidRPr="005E450C">
        <w:rPr>
          <w:sz w:val="20"/>
          <w:szCs w:val="20"/>
        </w:rPr>
        <w:lastRenderedPageBreak/>
        <w:t>ÚČEL SMLOUVY</w:t>
      </w:r>
    </w:p>
    <w:p w14:paraId="2594EB28" w14:textId="7381CDE9"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31EF7A8C" w:rsidR="00F82573" w:rsidRPr="00F6208D" w:rsidRDefault="005E450C" w:rsidP="00F6208D">
      <w:pPr>
        <w:pStyle w:val="lneksmlouvy"/>
        <w:rPr>
          <w:sz w:val="20"/>
          <w:szCs w:val="20"/>
        </w:rPr>
      </w:pPr>
      <w:r w:rsidRPr="005E450C">
        <w:rPr>
          <w:sz w:val="20"/>
          <w:szCs w:val="20"/>
        </w:rPr>
        <w:t xml:space="preserve">Účelem díla je zpracování PD </w:t>
      </w:r>
      <w:r w:rsidR="00ED090D" w:rsidRPr="00ED090D">
        <w:rPr>
          <w:b/>
          <w:bCs/>
          <w:sz w:val="20"/>
          <w:szCs w:val="20"/>
        </w:rPr>
        <w:t>„</w:t>
      </w:r>
      <w:r w:rsidR="002D347A" w:rsidRPr="002D347A">
        <w:rPr>
          <w:b/>
          <w:bCs/>
          <w:sz w:val="20"/>
          <w:szCs w:val="20"/>
        </w:rPr>
        <w:t>Zpracování projektové dokumentace pro novostavbu multifunkčního objektu města Lomnice nad Lužnicí</w:t>
      </w:r>
      <w:r w:rsidR="002D347A">
        <w:rPr>
          <w:b/>
          <w:bCs/>
          <w:sz w:val="20"/>
          <w:szCs w:val="20"/>
        </w:rPr>
        <w:t xml:space="preserve"> </w:t>
      </w:r>
      <w:r w:rsidR="00ED090D" w:rsidRPr="00ED090D">
        <w:rPr>
          <w:b/>
          <w:bCs/>
          <w:sz w:val="20"/>
          <w:szCs w:val="20"/>
        </w:rPr>
        <w:t>“</w:t>
      </w:r>
      <w:r w:rsidR="00ED090D" w:rsidRPr="00ED090D">
        <w:rPr>
          <w:sz w:val="20"/>
          <w:szCs w:val="20"/>
        </w:rPr>
        <w:t xml:space="preserve"> </w:t>
      </w:r>
      <w:r w:rsidR="00E2699B" w:rsidRPr="005E450C">
        <w:rPr>
          <w:sz w:val="20"/>
          <w:szCs w:val="20"/>
        </w:rPr>
        <w:t>(dále jen „</w:t>
      </w:r>
      <w:r w:rsidR="00ED090D">
        <w:rPr>
          <w:b/>
          <w:sz w:val="20"/>
          <w:szCs w:val="20"/>
        </w:rPr>
        <w:t>PD</w:t>
      </w:r>
      <w:r w:rsidR="00E2699B" w:rsidRPr="005E450C">
        <w:rPr>
          <w:sz w:val="20"/>
          <w:szCs w:val="20"/>
        </w:rPr>
        <w:t xml:space="preserve">“) a provedení všech nezbytných kroků tak, aby mohl být vybrán Dodavatel </w:t>
      </w:r>
      <w:r w:rsidR="00F07FEE">
        <w:rPr>
          <w:sz w:val="20"/>
          <w:szCs w:val="20"/>
        </w:rPr>
        <w:t>s</w:t>
      </w:r>
      <w:r w:rsidR="00E2699B" w:rsidRPr="005E450C">
        <w:rPr>
          <w:sz w:val="20"/>
          <w:szCs w:val="20"/>
        </w:rPr>
        <w:t>tavby a</w:t>
      </w:r>
      <w:r w:rsidR="00212C00">
        <w:rPr>
          <w:sz w:val="20"/>
          <w:szCs w:val="20"/>
        </w:rPr>
        <w:t xml:space="preserve"> případná</w:t>
      </w:r>
      <w:r w:rsidR="00E2699B" w:rsidRPr="005E450C">
        <w:rPr>
          <w:sz w:val="20"/>
          <w:szCs w:val="20"/>
        </w:rPr>
        <w:t xml:space="preserve">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1" w:name="_Ref422995988"/>
      <w:r w:rsidRPr="005E450C">
        <w:rPr>
          <w:sz w:val="20"/>
          <w:szCs w:val="20"/>
        </w:rPr>
        <w:t>PŘEDMĚT SMLOUVY</w:t>
      </w:r>
      <w:bookmarkEnd w:id="1"/>
    </w:p>
    <w:p w14:paraId="33DB6E81" w14:textId="6ED5BA49" w:rsidR="00F82573" w:rsidRDefault="002A5596" w:rsidP="00A416FC">
      <w:pPr>
        <w:pStyle w:val="lneksmlouvy"/>
        <w:rPr>
          <w:sz w:val="20"/>
          <w:szCs w:val="20"/>
        </w:rPr>
      </w:pPr>
      <w:bookmarkStart w:id="2"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ED090D" w:rsidRPr="00ED090D">
        <w:rPr>
          <w:b/>
          <w:sz w:val="20"/>
          <w:szCs w:val="20"/>
        </w:rPr>
        <w:t>„</w:t>
      </w:r>
      <w:r w:rsidR="002D347A" w:rsidRPr="002D347A">
        <w:rPr>
          <w:b/>
          <w:sz w:val="20"/>
          <w:szCs w:val="20"/>
        </w:rPr>
        <w:t>Zpracování projektové dokumentace pro novostavbu multifunkčního objektu města Lomnice nad Lužnicí</w:t>
      </w:r>
      <w:r w:rsidR="002D347A">
        <w:rPr>
          <w:b/>
          <w:sz w:val="20"/>
          <w:szCs w:val="20"/>
        </w:rPr>
        <w:t xml:space="preserve"> </w:t>
      </w:r>
      <w:r w:rsidR="00ED090D" w:rsidRPr="00ED090D">
        <w:rPr>
          <w:b/>
          <w:sz w:val="20"/>
          <w:szCs w:val="20"/>
        </w:rPr>
        <w:t>“</w:t>
      </w:r>
      <w:r w:rsidR="00F82573" w:rsidRPr="00DA2FC6">
        <w:rPr>
          <w:sz w:val="20"/>
          <w:szCs w:val="20"/>
        </w:rPr>
        <w:t xml:space="preserve"> (dále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Objednatel poskytuje tyto podklady:</w:t>
      </w:r>
    </w:p>
    <w:p w14:paraId="2D7D99B9" w14:textId="60FF1745" w:rsidR="00AD6751" w:rsidRPr="005E450C" w:rsidRDefault="002210C4" w:rsidP="00AD6751">
      <w:pPr>
        <w:pStyle w:val="lneksmlouvy"/>
        <w:numPr>
          <w:ilvl w:val="0"/>
          <w:numId w:val="20"/>
        </w:numPr>
        <w:rPr>
          <w:sz w:val="20"/>
          <w:szCs w:val="20"/>
        </w:rPr>
      </w:pPr>
      <w:r>
        <w:rPr>
          <w:sz w:val="20"/>
          <w:szCs w:val="20"/>
        </w:rPr>
        <w:t>Pasport objektu čp. 17</w:t>
      </w:r>
    </w:p>
    <w:p w14:paraId="3DDA930B" w14:textId="77777777" w:rsidR="00F82573" w:rsidRPr="00950CA6" w:rsidRDefault="00F82573" w:rsidP="002B65C0">
      <w:pPr>
        <w:pStyle w:val="lneksmlouvy"/>
        <w:rPr>
          <w:sz w:val="20"/>
          <w:szCs w:val="20"/>
        </w:rPr>
      </w:pPr>
      <w:r w:rsidRPr="00950CA6">
        <w:rPr>
          <w:sz w:val="20"/>
          <w:szCs w:val="20"/>
        </w:rPr>
        <w:t>Součástí Díla je zejména:</w:t>
      </w:r>
    </w:p>
    <w:p w14:paraId="0547F00E" w14:textId="7C9ABB64" w:rsidR="00F82573" w:rsidRPr="00950CA6" w:rsidRDefault="00212C00" w:rsidP="00212C00">
      <w:pPr>
        <w:pStyle w:val="lneksmlouvy"/>
        <w:numPr>
          <w:ilvl w:val="2"/>
          <w:numId w:val="6"/>
        </w:numPr>
        <w:rPr>
          <w:sz w:val="20"/>
          <w:szCs w:val="20"/>
        </w:rPr>
      </w:pPr>
      <w:bookmarkStart w:id="3" w:name="_Ref429487399"/>
      <w:bookmarkEnd w:id="2"/>
      <w:r w:rsidRPr="00950CA6">
        <w:rPr>
          <w:sz w:val="20"/>
          <w:szCs w:val="20"/>
        </w:rPr>
        <w:t>vypracování dokumentace pro odstranění stavby v souladu se zákonem č. 283/2021 Sb., stavební zákon, ve znění pozdějších předpisů a přechodného období (dále jen „stavební zákon“) a Vyhláškou č. 131/2024 Sb.</w:t>
      </w:r>
      <w:r w:rsidR="001D1DFA" w:rsidRPr="00950CA6">
        <w:rPr>
          <w:rFonts w:ascii="Calibri" w:eastAsia="Times New Roman" w:hAnsi="Calibri" w:cs="Calibri"/>
          <w:color w:val="000000"/>
          <w:sz w:val="24"/>
          <w:szCs w:val="24"/>
        </w:rPr>
        <w:t xml:space="preserve"> </w:t>
      </w:r>
      <w:r w:rsidR="001D1DFA" w:rsidRPr="00950CA6">
        <w:rPr>
          <w:sz w:val="20"/>
          <w:szCs w:val="20"/>
        </w:rPr>
        <w:t>o dokumentaci staveb</w:t>
      </w:r>
      <w:r w:rsidRPr="00950CA6">
        <w:rPr>
          <w:sz w:val="20"/>
          <w:szCs w:val="20"/>
        </w:rPr>
        <w:t xml:space="preserve"> (dále jen „</w:t>
      </w:r>
      <w:r w:rsidRPr="00950CA6">
        <w:rPr>
          <w:b/>
          <w:bCs/>
          <w:sz w:val="20"/>
          <w:szCs w:val="20"/>
        </w:rPr>
        <w:t>Dokumentace pro odstranění stavby</w:t>
      </w:r>
      <w:r w:rsidRPr="00950CA6">
        <w:rPr>
          <w:sz w:val="20"/>
          <w:szCs w:val="20"/>
        </w:rPr>
        <w:t>“); Provedení příp. doplnění veškerých potřebných destruktivních a nedestruktivních průzkumů, včetně jejich analýzy a vyhodnocení, zaměření a případně doměření stávajícího stavu potřebného pro zpracování veškeré projektové dokumentace – dokumentace stávajícího stavu (dále jen „</w:t>
      </w:r>
      <w:r w:rsidRPr="00950CA6">
        <w:rPr>
          <w:b/>
          <w:bCs/>
          <w:sz w:val="20"/>
          <w:szCs w:val="20"/>
        </w:rPr>
        <w:t>Předprojektová příprava</w:t>
      </w:r>
      <w:r w:rsidRPr="00950CA6">
        <w:rPr>
          <w:sz w:val="20"/>
          <w:szCs w:val="20"/>
        </w:rPr>
        <w:t>“);</w:t>
      </w:r>
    </w:p>
    <w:p w14:paraId="123CD13E" w14:textId="6DDF32C3" w:rsidR="00993F2B" w:rsidRPr="00950CA6" w:rsidRDefault="00891A7B" w:rsidP="00212C00">
      <w:pPr>
        <w:pStyle w:val="lneksmlouvy"/>
        <w:numPr>
          <w:ilvl w:val="2"/>
          <w:numId w:val="13"/>
        </w:numPr>
        <w:rPr>
          <w:sz w:val="20"/>
          <w:szCs w:val="20"/>
        </w:rPr>
      </w:pPr>
      <w:r w:rsidRPr="00950CA6">
        <w:rPr>
          <w:sz w:val="20"/>
          <w:szCs w:val="20"/>
        </w:rPr>
        <w:t>vypracování</w:t>
      </w:r>
      <w:r w:rsidR="00950CA6" w:rsidRPr="00950CA6">
        <w:rPr>
          <w:sz w:val="20"/>
          <w:szCs w:val="20"/>
        </w:rPr>
        <w:t xml:space="preserve"> Architektonicko-provozně-dispoziční studie </w:t>
      </w:r>
      <w:r w:rsidRPr="00950CA6">
        <w:rPr>
          <w:sz w:val="20"/>
          <w:szCs w:val="20"/>
        </w:rPr>
        <w:t>stavby (dále jen „</w:t>
      </w:r>
      <w:r w:rsidRPr="00950CA6">
        <w:rPr>
          <w:b/>
          <w:bCs/>
          <w:sz w:val="20"/>
          <w:szCs w:val="20"/>
        </w:rPr>
        <w:t>Architektonická studie</w:t>
      </w:r>
      <w:r w:rsidRPr="00950CA6">
        <w:rPr>
          <w:sz w:val="20"/>
          <w:szCs w:val="20"/>
        </w:rPr>
        <w:t>“);</w:t>
      </w:r>
    </w:p>
    <w:p w14:paraId="1D5CA07E" w14:textId="56E181F3" w:rsidR="00891A7B" w:rsidRPr="00950CA6" w:rsidRDefault="00891A7B" w:rsidP="00891A7B">
      <w:pPr>
        <w:pStyle w:val="lneksmlouvy"/>
        <w:numPr>
          <w:ilvl w:val="2"/>
          <w:numId w:val="6"/>
        </w:numPr>
        <w:rPr>
          <w:sz w:val="20"/>
          <w:szCs w:val="20"/>
        </w:rPr>
      </w:pPr>
      <w:bookmarkStart w:id="4" w:name="_Hlk213664851"/>
      <w:r w:rsidRPr="00950CA6">
        <w:rPr>
          <w:sz w:val="20"/>
          <w:szCs w:val="20"/>
        </w:rPr>
        <w:t xml:space="preserve">vypracování projektové </w:t>
      </w:r>
      <w:r w:rsidR="00950CA6" w:rsidRPr="00950CA6">
        <w:rPr>
          <w:sz w:val="20"/>
          <w:szCs w:val="20"/>
        </w:rPr>
        <w:t xml:space="preserve">Dokumentace pro povolení záměru </w:t>
      </w:r>
      <w:r w:rsidRPr="00950CA6">
        <w:rPr>
          <w:sz w:val="20"/>
          <w:szCs w:val="20"/>
        </w:rPr>
        <w:t>v souladu se zákonem č. </w:t>
      </w:r>
      <w:r w:rsidR="00A97EDE" w:rsidRPr="00950CA6">
        <w:rPr>
          <w:sz w:val="20"/>
          <w:szCs w:val="20"/>
        </w:rPr>
        <w:t>28</w:t>
      </w:r>
      <w:r w:rsidR="00DC07ED" w:rsidRPr="00950CA6">
        <w:rPr>
          <w:sz w:val="20"/>
          <w:szCs w:val="20"/>
        </w:rPr>
        <w:t>3</w:t>
      </w:r>
      <w:r w:rsidR="00A97EDE" w:rsidRPr="00950CA6">
        <w:rPr>
          <w:sz w:val="20"/>
          <w:szCs w:val="20"/>
        </w:rPr>
        <w:t>/2021</w:t>
      </w:r>
      <w:r w:rsidRPr="00950CA6">
        <w:rPr>
          <w:sz w:val="20"/>
          <w:szCs w:val="20"/>
        </w:rPr>
        <w:t xml:space="preserve"> Sb., stavební zákon</w:t>
      </w:r>
      <w:r w:rsidR="00DC07ED" w:rsidRPr="00950CA6">
        <w:rPr>
          <w:sz w:val="20"/>
          <w:szCs w:val="20"/>
        </w:rPr>
        <w:t>,</w:t>
      </w:r>
      <w:r w:rsidRPr="00950CA6">
        <w:rPr>
          <w:sz w:val="20"/>
          <w:szCs w:val="20"/>
        </w:rPr>
        <w:t xml:space="preserve"> ve znění pozdějších předpisů</w:t>
      </w:r>
      <w:r w:rsidR="00A97EDE" w:rsidRPr="00950CA6">
        <w:rPr>
          <w:sz w:val="20"/>
          <w:szCs w:val="20"/>
        </w:rPr>
        <w:t xml:space="preserve"> </w:t>
      </w:r>
      <w:r w:rsidR="00950CA6" w:rsidRPr="00950CA6">
        <w:rPr>
          <w:sz w:val="20"/>
          <w:szCs w:val="20"/>
        </w:rPr>
        <w:t xml:space="preserve">v podobě pro její projednání s příslušnými veřejnoprávními orgány, dotčenými orgány státní správy, organizacemi, vlastníky sousedních nemovitostí pro získání dokladů a stanovisek za účelem vydání stavebního povolení a všech dalších potřebných povolení; bude zpracována v souladu se stavebním zákonem (dále jen </w:t>
      </w:r>
      <w:r w:rsidRPr="00950CA6">
        <w:rPr>
          <w:sz w:val="20"/>
          <w:szCs w:val="20"/>
        </w:rPr>
        <w:t>„</w:t>
      </w:r>
      <w:r w:rsidR="00950CA6" w:rsidRPr="00950CA6">
        <w:rPr>
          <w:b/>
          <w:bCs/>
          <w:sz w:val="20"/>
          <w:szCs w:val="20"/>
        </w:rPr>
        <w:t>Dokumentace pro povolení záměru</w:t>
      </w:r>
      <w:r w:rsidRPr="00950CA6">
        <w:rPr>
          <w:sz w:val="20"/>
          <w:szCs w:val="20"/>
        </w:rPr>
        <w:t>“);</w:t>
      </w:r>
    </w:p>
    <w:bookmarkEnd w:id="4"/>
    <w:p w14:paraId="130AD690" w14:textId="45B57503" w:rsidR="00F82573" w:rsidRPr="00950CA6" w:rsidRDefault="00F82573" w:rsidP="00896B7C">
      <w:pPr>
        <w:pStyle w:val="lneksmlouvy"/>
        <w:numPr>
          <w:ilvl w:val="2"/>
          <w:numId w:val="6"/>
        </w:numPr>
        <w:rPr>
          <w:sz w:val="20"/>
          <w:szCs w:val="20"/>
        </w:rPr>
      </w:pPr>
      <w:r w:rsidRPr="00950CA6">
        <w:rPr>
          <w:sz w:val="20"/>
          <w:szCs w:val="20"/>
        </w:rPr>
        <w:t xml:space="preserve">vypracování projektové </w:t>
      </w:r>
      <w:r w:rsidR="00950CA6" w:rsidRPr="00950CA6">
        <w:rPr>
          <w:sz w:val="20"/>
          <w:szCs w:val="20"/>
        </w:rPr>
        <w:t>D</w:t>
      </w:r>
      <w:r w:rsidRPr="00950CA6">
        <w:rPr>
          <w:sz w:val="20"/>
          <w:szCs w:val="20"/>
        </w:rPr>
        <w:t xml:space="preserve">okumentace pro provádění Stavby v souladu </w:t>
      </w:r>
      <w:r w:rsidR="00950CA6" w:rsidRPr="00950CA6">
        <w:rPr>
          <w:sz w:val="20"/>
          <w:szCs w:val="20"/>
        </w:rPr>
        <w:t xml:space="preserve">se zákonem č. 283/2021 Sb., stavební zákon </w:t>
      </w:r>
      <w:r w:rsidRPr="00950CA6">
        <w:rPr>
          <w:sz w:val="20"/>
          <w:szCs w:val="20"/>
        </w:rPr>
        <w:t>a zákonem č. 134/2016 Sb., o zadávání veřejných zakázek, ve znění pozdějších předpisů (dále jen „ZZVZ“), (dále jen „</w:t>
      </w:r>
      <w:r w:rsidRPr="00950CA6">
        <w:rPr>
          <w:b/>
          <w:bCs/>
          <w:sz w:val="20"/>
          <w:szCs w:val="20"/>
        </w:rPr>
        <w:t>Projektová dokumentace pro provádění stavby</w:t>
      </w:r>
      <w:r w:rsidRPr="00950CA6">
        <w:rPr>
          <w:sz w:val="20"/>
          <w:szCs w:val="20"/>
        </w:rPr>
        <w:t xml:space="preserve">“); včetně provedení veškerých průzkumů a sond potřebných pro stavební práce obsažené v této PD (např.: </w:t>
      </w:r>
      <w:proofErr w:type="spellStart"/>
      <w:r w:rsidRPr="00950CA6">
        <w:rPr>
          <w:sz w:val="20"/>
          <w:szCs w:val="20"/>
        </w:rPr>
        <w:t>odtrhové</w:t>
      </w:r>
      <w:proofErr w:type="spellEnd"/>
      <w:r w:rsidRPr="00950CA6">
        <w:rPr>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p>
    <w:p w14:paraId="4E2842E3" w14:textId="6C3AAEC4" w:rsidR="00AD6751" w:rsidRPr="00950CA6" w:rsidRDefault="00AD6751" w:rsidP="00896B7C">
      <w:pPr>
        <w:pStyle w:val="lneksmlouvy"/>
        <w:numPr>
          <w:ilvl w:val="2"/>
          <w:numId w:val="6"/>
        </w:numPr>
        <w:rPr>
          <w:sz w:val="20"/>
          <w:szCs w:val="20"/>
        </w:rPr>
      </w:pPr>
      <w:r w:rsidRPr="00950CA6">
        <w:rPr>
          <w:b/>
          <w:bCs/>
          <w:sz w:val="20"/>
          <w:szCs w:val="20"/>
        </w:rPr>
        <w:t>energetický</w:t>
      </w:r>
      <w:r w:rsidRPr="00950CA6">
        <w:rPr>
          <w:b/>
          <w:bCs/>
        </w:rPr>
        <w:t xml:space="preserve"> </w:t>
      </w:r>
      <w:r w:rsidRPr="00950CA6">
        <w:rPr>
          <w:b/>
          <w:bCs/>
          <w:sz w:val="20"/>
          <w:szCs w:val="20"/>
        </w:rPr>
        <w:t>posudek</w:t>
      </w:r>
      <w:r w:rsidRPr="00950CA6">
        <w:rPr>
          <w:sz w:val="20"/>
          <w:szCs w:val="20"/>
        </w:rPr>
        <w:t xml:space="preserve"> zpracovaný podle zákona č. 406/2000 Sb., o hospodaření energií, ve znění pozdějších předpisů a podle vyhlášky č. 141/2021 Sb., o energetickém posudku a údajích vedených v Systému monitoringu spotřeby energie, ve znění pozdějších předpisů;</w:t>
      </w:r>
    </w:p>
    <w:p w14:paraId="245DE272" w14:textId="6271251C" w:rsidR="00AD6751" w:rsidRPr="00950CA6" w:rsidRDefault="00AD6751" w:rsidP="00896B7C">
      <w:pPr>
        <w:pStyle w:val="lneksmlouvy"/>
        <w:numPr>
          <w:ilvl w:val="2"/>
          <w:numId w:val="6"/>
        </w:numPr>
        <w:rPr>
          <w:b/>
          <w:bCs/>
          <w:sz w:val="20"/>
          <w:szCs w:val="20"/>
        </w:rPr>
      </w:pPr>
      <w:r w:rsidRPr="00950CA6">
        <w:rPr>
          <w:b/>
          <w:bCs/>
          <w:sz w:val="20"/>
          <w:szCs w:val="20"/>
        </w:rPr>
        <w:t xml:space="preserve">průkaz energetické náročnosti budovy </w:t>
      </w:r>
      <w:r w:rsidRPr="00950CA6">
        <w:rPr>
          <w:sz w:val="20"/>
          <w:szCs w:val="20"/>
        </w:rPr>
        <w:t xml:space="preserve">zpracovaný dle vyhlášky 264/2020 Sb., o energetické náročnosti budov, v platném znění, pro stav před realizací projektu (v případě rekonstrukcí) a pro </w:t>
      </w:r>
      <w:r w:rsidRPr="00950CA6">
        <w:rPr>
          <w:sz w:val="20"/>
          <w:szCs w:val="20"/>
        </w:rPr>
        <w:lastRenderedPageBreak/>
        <w:t>stav po realizaci projektu s tím, že musí být zřejmé, které energetické zdroje a stavební konstrukce budou projektem řešeny;</w:t>
      </w:r>
    </w:p>
    <w:p w14:paraId="21D60FE8" w14:textId="1006BBBF" w:rsidR="00F82573" w:rsidRPr="00C5382A" w:rsidRDefault="00F82573" w:rsidP="00CE7982">
      <w:pPr>
        <w:pStyle w:val="lneksmlouvy"/>
        <w:numPr>
          <w:ilvl w:val="2"/>
          <w:numId w:val="6"/>
        </w:numPr>
        <w:rPr>
          <w:sz w:val="20"/>
          <w:szCs w:val="20"/>
        </w:rPr>
      </w:pPr>
      <w:r w:rsidRPr="00950CA6">
        <w:rPr>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950CA6">
        <w:rPr>
          <w:sz w:val="20"/>
          <w:szCs w:val="20"/>
        </w:rPr>
        <w:t xml:space="preserve">. Výkaz výměr nebude obsahovat obchodní názvy a bude zpracován ve formátu </w:t>
      </w:r>
      <w:proofErr w:type="spellStart"/>
      <w:r w:rsidR="002B7DC0" w:rsidRPr="00950CA6">
        <w:rPr>
          <w:sz w:val="20"/>
          <w:szCs w:val="20"/>
        </w:rPr>
        <w:t>pdf</w:t>
      </w:r>
      <w:proofErr w:type="spellEnd"/>
      <w:r w:rsidR="002B7DC0" w:rsidRPr="00950CA6">
        <w:rPr>
          <w:sz w:val="20"/>
          <w:szCs w:val="20"/>
        </w:rPr>
        <w:t xml:space="preserve"> a v elektronickém výstupu ze softwaru pro rozpočtování. Doporučené elektronické formáty jsou .</w:t>
      </w:r>
      <w:proofErr w:type="spellStart"/>
      <w:r w:rsidR="002B7DC0" w:rsidRPr="00950CA6">
        <w:rPr>
          <w:sz w:val="20"/>
          <w:szCs w:val="20"/>
        </w:rPr>
        <w:t>kz</w:t>
      </w:r>
      <w:proofErr w:type="spellEnd"/>
      <w:proofErr w:type="gramStart"/>
      <w:r w:rsidR="002B7DC0" w:rsidRPr="00950CA6">
        <w:rPr>
          <w:sz w:val="20"/>
          <w:szCs w:val="20"/>
        </w:rPr>
        <w:t>, .</w:t>
      </w:r>
      <w:proofErr w:type="spellStart"/>
      <w:r w:rsidR="002B7DC0" w:rsidRPr="00950CA6">
        <w:rPr>
          <w:sz w:val="20"/>
          <w:szCs w:val="20"/>
        </w:rPr>
        <w:t>kza</w:t>
      </w:r>
      <w:proofErr w:type="spellEnd"/>
      <w:r w:rsidR="002B7DC0" w:rsidRPr="00950CA6">
        <w:rPr>
          <w:sz w:val="20"/>
          <w:szCs w:val="20"/>
        </w:rPr>
        <w:t>, .</w:t>
      </w:r>
      <w:proofErr w:type="spellStart"/>
      <w:r w:rsidR="002B7DC0" w:rsidRPr="00950CA6">
        <w:rPr>
          <w:sz w:val="20"/>
          <w:szCs w:val="20"/>
        </w:rPr>
        <w:t>unixml</w:t>
      </w:r>
      <w:proofErr w:type="spellEnd"/>
      <w:r w:rsidR="002B7DC0" w:rsidRPr="00950CA6">
        <w:rPr>
          <w:sz w:val="20"/>
          <w:szCs w:val="20"/>
        </w:rPr>
        <w:t>, .</w:t>
      </w:r>
      <w:proofErr w:type="spellStart"/>
      <w:r w:rsidR="002B7DC0" w:rsidRPr="00950CA6">
        <w:rPr>
          <w:sz w:val="20"/>
          <w:szCs w:val="20"/>
        </w:rPr>
        <w:t>rts</w:t>
      </w:r>
      <w:proofErr w:type="spellEnd"/>
      <w:r w:rsidR="002B7DC0" w:rsidRPr="00950CA6">
        <w:rPr>
          <w:sz w:val="20"/>
          <w:szCs w:val="20"/>
        </w:rPr>
        <w:t>, .xc</w:t>
      </w:r>
      <w:proofErr w:type="gramEnd"/>
      <w:r w:rsidR="002B7DC0" w:rsidRPr="00950CA6">
        <w:rPr>
          <w:sz w:val="20"/>
          <w:szCs w:val="20"/>
        </w:rPr>
        <w:t>4</w:t>
      </w:r>
      <w:proofErr w:type="gramStart"/>
      <w:r w:rsidR="002B7DC0" w:rsidRPr="00950CA6">
        <w:rPr>
          <w:sz w:val="20"/>
          <w:szCs w:val="20"/>
        </w:rPr>
        <w:t>, .</w:t>
      </w:r>
      <w:proofErr w:type="spellStart"/>
      <w:r w:rsidR="002B7DC0" w:rsidRPr="00950CA6">
        <w:rPr>
          <w:sz w:val="20"/>
          <w:szCs w:val="20"/>
        </w:rPr>
        <w:t>utf</w:t>
      </w:r>
      <w:proofErr w:type="spellEnd"/>
      <w:proofErr w:type="gramEnd"/>
      <w:r w:rsidR="002B7DC0" w:rsidRPr="00950CA6">
        <w:rPr>
          <w:sz w:val="20"/>
          <w:szCs w:val="20"/>
        </w:rPr>
        <w:t xml:space="preserve">, </w:t>
      </w:r>
      <w:proofErr w:type="spellStart"/>
      <w:r w:rsidR="002B7DC0" w:rsidRPr="00950CA6">
        <w:rPr>
          <w:sz w:val="20"/>
          <w:szCs w:val="20"/>
        </w:rPr>
        <w:t>StavData</w:t>
      </w:r>
      <w:proofErr w:type="spellEnd"/>
      <w:r w:rsidR="002B7DC0" w:rsidRPr="00950CA6">
        <w:rPr>
          <w:sz w:val="20"/>
          <w:szCs w:val="20"/>
        </w:rPr>
        <w:t xml:space="preserve"> a jakýkoliv uzamčený excelovský soubor, který je přímým výstupem softwaru pro rozpočtování </w:t>
      </w:r>
      <w:r w:rsidRPr="00950CA6">
        <w:rPr>
          <w:sz w:val="20"/>
          <w:szCs w:val="20"/>
        </w:rPr>
        <w:t>(dále jen „</w:t>
      </w:r>
      <w:r w:rsidRPr="00C5382A">
        <w:rPr>
          <w:b/>
          <w:bCs/>
          <w:sz w:val="20"/>
          <w:szCs w:val="20"/>
        </w:rPr>
        <w:t>Výkaz výměr</w:t>
      </w:r>
      <w:r w:rsidRPr="00C5382A">
        <w:rPr>
          <w:sz w:val="20"/>
          <w:szCs w:val="20"/>
        </w:rPr>
        <w:t>“);</w:t>
      </w:r>
    </w:p>
    <w:p w14:paraId="2C2CF699" w14:textId="77777777" w:rsidR="00F82573" w:rsidRPr="00C5382A" w:rsidRDefault="00F82573" w:rsidP="00CE7982">
      <w:pPr>
        <w:pStyle w:val="lneksmlouvy"/>
        <w:numPr>
          <w:ilvl w:val="2"/>
          <w:numId w:val="6"/>
        </w:numPr>
        <w:rPr>
          <w:sz w:val="20"/>
          <w:szCs w:val="20"/>
        </w:rPr>
      </w:pPr>
      <w:r w:rsidRPr="00C5382A">
        <w:rPr>
          <w:sz w:val="20"/>
          <w:szCs w:val="20"/>
        </w:rPr>
        <w:t>vypracování oceněného položkového rozpočtu Stavby v aktuální cenové úrovni</w:t>
      </w:r>
      <w:r w:rsidR="009F751B" w:rsidRPr="00C5382A">
        <w:rPr>
          <w:sz w:val="20"/>
          <w:szCs w:val="20"/>
        </w:rPr>
        <w:t>. V rámci vypracování oceněného položkového rozpočtu Stavby dodavatel na pokyn objednavatele aktualizuje oceněný položkový rozpočet Stavby v aktuální cenové úrovni před vyhlášení</w:t>
      </w:r>
      <w:r w:rsidR="002B7DC0" w:rsidRPr="00C5382A">
        <w:rPr>
          <w:sz w:val="20"/>
          <w:szCs w:val="20"/>
        </w:rPr>
        <w:t>m</w:t>
      </w:r>
      <w:r w:rsidR="009F751B" w:rsidRPr="00C5382A">
        <w:rPr>
          <w:sz w:val="20"/>
          <w:szCs w:val="20"/>
        </w:rPr>
        <w:t xml:space="preserve"> veřejné zakázky na dodavatele stavebních prací</w:t>
      </w:r>
      <w:r w:rsidRPr="00C5382A">
        <w:rPr>
          <w:sz w:val="20"/>
          <w:szCs w:val="20"/>
        </w:rPr>
        <w:t xml:space="preserve"> (dále jen „</w:t>
      </w:r>
      <w:r w:rsidRPr="00C5382A">
        <w:rPr>
          <w:b/>
          <w:bCs/>
          <w:sz w:val="20"/>
          <w:szCs w:val="20"/>
        </w:rPr>
        <w:t>Položkový rozpočet stavby</w:t>
      </w:r>
      <w:r w:rsidRPr="00C5382A">
        <w:rPr>
          <w:sz w:val="20"/>
          <w:szCs w:val="20"/>
        </w:rPr>
        <w:t>“);</w:t>
      </w:r>
    </w:p>
    <w:p w14:paraId="53FD11B7" w14:textId="15071A41" w:rsidR="00F82573" w:rsidRPr="00C5382A" w:rsidRDefault="00F82573" w:rsidP="00CE7982">
      <w:pPr>
        <w:pStyle w:val="lneksmlouvy"/>
        <w:numPr>
          <w:ilvl w:val="2"/>
          <w:numId w:val="6"/>
        </w:numPr>
        <w:rPr>
          <w:sz w:val="20"/>
          <w:szCs w:val="20"/>
        </w:rPr>
      </w:pPr>
      <w:r w:rsidRPr="00C5382A">
        <w:rPr>
          <w:sz w:val="20"/>
          <w:szCs w:val="20"/>
        </w:rPr>
        <w:t>zpracování dokladové části Díla, tedy posudků, stanovisek a výsledků jednání vedených v průběhu zpracování projektové dokumentace (dále jen „</w:t>
      </w:r>
      <w:r w:rsidRPr="00C5382A">
        <w:rPr>
          <w:b/>
          <w:bCs/>
          <w:sz w:val="20"/>
          <w:szCs w:val="20"/>
        </w:rPr>
        <w:t>Dokladová část</w:t>
      </w:r>
      <w:r w:rsidRPr="00C5382A">
        <w:rPr>
          <w:sz w:val="20"/>
          <w:szCs w:val="20"/>
        </w:rPr>
        <w:t>“);</w:t>
      </w:r>
    </w:p>
    <w:p w14:paraId="4C86DA19" w14:textId="451F9144" w:rsidR="00891A7B" w:rsidRPr="00C5382A" w:rsidRDefault="00891A7B" w:rsidP="00891A7B">
      <w:pPr>
        <w:pStyle w:val="lneksmlouvy"/>
        <w:numPr>
          <w:ilvl w:val="2"/>
          <w:numId w:val="6"/>
        </w:numPr>
        <w:rPr>
          <w:sz w:val="20"/>
          <w:szCs w:val="20"/>
        </w:rPr>
      </w:pPr>
      <w:r w:rsidRPr="00C5382A">
        <w:rPr>
          <w:sz w:val="20"/>
          <w:szCs w:val="20"/>
        </w:rPr>
        <w:t xml:space="preserve">zastupování Objednatele na základě zvláštní plné moci včetně opatření povolení </w:t>
      </w:r>
      <w:r w:rsidR="00950CA6" w:rsidRPr="00C5382A">
        <w:rPr>
          <w:sz w:val="20"/>
          <w:szCs w:val="20"/>
        </w:rPr>
        <w:t>záměru</w:t>
      </w:r>
      <w:r w:rsidRPr="00C5382A">
        <w:rPr>
          <w:sz w:val="20"/>
          <w:szCs w:val="20"/>
        </w:rPr>
        <w:t xml:space="preserve"> Stavby dle vypracované projektové dokumentace s doložkou nabytí právní moci Objednateli (dále jen „</w:t>
      </w:r>
      <w:r w:rsidRPr="00C5382A">
        <w:rPr>
          <w:b/>
          <w:bCs/>
          <w:sz w:val="20"/>
          <w:szCs w:val="20"/>
        </w:rPr>
        <w:t>Zastupování</w:t>
      </w:r>
      <w:r w:rsidRPr="00C5382A">
        <w:rPr>
          <w:sz w:val="20"/>
          <w:szCs w:val="20"/>
        </w:rPr>
        <w:t>“);</w:t>
      </w:r>
    </w:p>
    <w:p w14:paraId="6974E16D" w14:textId="33052A5F" w:rsidR="00F82573" w:rsidRPr="00C5382A" w:rsidRDefault="00F82573" w:rsidP="00CE7982">
      <w:pPr>
        <w:pStyle w:val="lneksmlouvy"/>
        <w:numPr>
          <w:ilvl w:val="2"/>
          <w:numId w:val="6"/>
        </w:numPr>
        <w:rPr>
          <w:sz w:val="20"/>
          <w:szCs w:val="20"/>
        </w:rPr>
      </w:pPr>
      <w:r w:rsidRPr="00C5382A">
        <w:rPr>
          <w:sz w:val="20"/>
          <w:szCs w:val="20"/>
        </w:rPr>
        <w:t>zastupování Objednatele na základě zvláštní plné moci ve stavebním řízení</w:t>
      </w:r>
      <w:r w:rsidR="006371E5" w:rsidRPr="00C5382A">
        <w:rPr>
          <w:sz w:val="20"/>
          <w:szCs w:val="20"/>
        </w:rPr>
        <w:t xml:space="preserve"> včetně zajištění demoličního výměru,</w:t>
      </w:r>
      <w:r w:rsidRPr="00C5382A">
        <w:rPr>
          <w:sz w:val="20"/>
          <w:szCs w:val="20"/>
        </w:rPr>
        <w:t xml:space="preserve"> včetně opatření stavebního povolení k realizaci Stavby dle vypracované projektové dokumentace a dodání originálu platného stavebního povolení k realizaci Stavby s doložkou nabytí právní moci Objednateli (dále jen „</w:t>
      </w:r>
      <w:r w:rsidRPr="00C5382A">
        <w:rPr>
          <w:b/>
          <w:bCs/>
          <w:sz w:val="20"/>
          <w:szCs w:val="20"/>
        </w:rPr>
        <w:t>Zastupování ve stavebním řízení</w:t>
      </w:r>
      <w:r w:rsidRPr="00C5382A">
        <w:rPr>
          <w:sz w:val="20"/>
          <w:szCs w:val="20"/>
        </w:rPr>
        <w:t>“);</w:t>
      </w:r>
    </w:p>
    <w:p w14:paraId="008C2D99" w14:textId="77777777" w:rsidR="00F82573" w:rsidRPr="00C5382A" w:rsidRDefault="00F82573" w:rsidP="00CE7982">
      <w:pPr>
        <w:pStyle w:val="lneksmlouvy"/>
        <w:numPr>
          <w:ilvl w:val="2"/>
          <w:numId w:val="6"/>
        </w:numPr>
        <w:rPr>
          <w:sz w:val="20"/>
          <w:szCs w:val="20"/>
        </w:rPr>
      </w:pPr>
      <w:r w:rsidRPr="00C5382A">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C5382A">
        <w:rPr>
          <w:sz w:val="20"/>
          <w:szCs w:val="20"/>
        </w:rPr>
        <w:t>Dodavat</w:t>
      </w:r>
      <w:r w:rsidRPr="00C5382A">
        <w:rPr>
          <w:sz w:val="20"/>
          <w:szCs w:val="20"/>
        </w:rPr>
        <w:t>ele (dále jen „</w:t>
      </w:r>
      <w:r w:rsidRPr="00C5382A">
        <w:rPr>
          <w:b/>
          <w:bCs/>
          <w:sz w:val="20"/>
          <w:szCs w:val="20"/>
        </w:rPr>
        <w:t>Autorský dozor</w:t>
      </w:r>
      <w:r w:rsidRPr="00C5382A">
        <w:rPr>
          <w:sz w:val="20"/>
          <w:szCs w:val="20"/>
        </w:rPr>
        <w:t>“);</w:t>
      </w:r>
    </w:p>
    <w:p w14:paraId="1CBE072C" w14:textId="0078B73B" w:rsidR="00F82573" w:rsidRPr="00C5382A" w:rsidRDefault="00C84F04" w:rsidP="00C84F04">
      <w:pPr>
        <w:pStyle w:val="lneksmlouvy"/>
        <w:numPr>
          <w:ilvl w:val="2"/>
          <w:numId w:val="6"/>
        </w:numPr>
        <w:rPr>
          <w:sz w:val="20"/>
          <w:szCs w:val="20"/>
        </w:rPr>
      </w:pPr>
      <w:r w:rsidRPr="00C5382A">
        <w:rPr>
          <w:sz w:val="20"/>
          <w:szCs w:val="20"/>
        </w:rPr>
        <w:t xml:space="preserve">technická </w:t>
      </w:r>
      <w:r w:rsidR="004421A2" w:rsidRPr="00C5382A">
        <w:rPr>
          <w:sz w:val="20"/>
          <w:szCs w:val="20"/>
        </w:rPr>
        <w:t xml:space="preserve">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 a účast Dodavatele na prohlídce místa plnění realizace Stavby, která bude realizována dle projektové dokumentace, zpracované Dodavatelem v souladu s touto Smlouvou. Dodavatel bude do takové komise Objednatelem jmenován jako člen a náhradník člena (nominovány budou 2 osoby za dodavatele, z nichž 1 následně svým elektronickým podpisem podepíše, společně s ostatními členy komise, protokoly a zprávy o hodnocení nabídek),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w:t>
      </w:r>
      <w:r w:rsidR="004421A2" w:rsidRPr="00C5382A">
        <w:rPr>
          <w:sz w:val="20"/>
          <w:szCs w:val="20"/>
        </w:rPr>
        <w:lastRenderedPageBreak/>
        <w:t>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C5382A">
        <w:rPr>
          <w:b/>
          <w:bCs/>
          <w:sz w:val="20"/>
          <w:szCs w:val="20"/>
        </w:rPr>
        <w:t>Technická pomoc v rámci zadávacího řízení na dodavatele stavby</w:t>
      </w:r>
      <w:r w:rsidR="004421A2" w:rsidRPr="00C5382A">
        <w:rPr>
          <w:sz w:val="20"/>
          <w:szCs w:val="20"/>
        </w:rPr>
        <w:t>;“)</w:t>
      </w:r>
      <w:r w:rsidR="008E070F" w:rsidRPr="00C5382A">
        <w:rPr>
          <w:sz w:val="20"/>
          <w:szCs w:val="20"/>
        </w:rPr>
        <w:t xml:space="preserve">; </w:t>
      </w:r>
    </w:p>
    <w:p w14:paraId="66EE6404" w14:textId="26A88D54" w:rsidR="00F82573" w:rsidRPr="00C5382A" w:rsidRDefault="00F82573" w:rsidP="00CE7982">
      <w:pPr>
        <w:pStyle w:val="lneksmlouvy"/>
        <w:numPr>
          <w:ilvl w:val="2"/>
          <w:numId w:val="6"/>
        </w:numPr>
        <w:rPr>
          <w:sz w:val="20"/>
          <w:szCs w:val="20"/>
        </w:rPr>
      </w:pPr>
      <w:r w:rsidRPr="00C5382A">
        <w:rPr>
          <w:sz w:val="20"/>
          <w:szCs w:val="20"/>
        </w:rPr>
        <w:t xml:space="preserve">oznámení záměru realizace Stavby Archeologickému ústavu ČR; v případě kladného stanoviska Archeologického ústavu ČR ve věci nutnosti provedení archeologického výzkumu začlení </w:t>
      </w:r>
      <w:r w:rsidR="002A5596" w:rsidRPr="00C5382A">
        <w:rPr>
          <w:sz w:val="20"/>
          <w:szCs w:val="20"/>
        </w:rPr>
        <w:t>Dodavat</w:t>
      </w:r>
      <w:r w:rsidRPr="00C5382A">
        <w:rPr>
          <w:sz w:val="20"/>
          <w:szCs w:val="20"/>
        </w:rPr>
        <w:t>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009EEA08" w:rsidR="00F82573" w:rsidRPr="005E450C" w:rsidRDefault="00F82573" w:rsidP="004E7326">
      <w:pPr>
        <w:pStyle w:val="lneksmlouvy"/>
        <w:rPr>
          <w:sz w:val="20"/>
          <w:szCs w:val="20"/>
        </w:rPr>
      </w:pPr>
      <w:bookmarkStart w:id="5" w:name="_Ref423607475"/>
      <w:bookmarkStart w:id="6" w:name="_Ref422991826"/>
      <w:bookmarkStart w:id="7" w:name="_Ref423016672"/>
      <w:bookmarkEnd w:id="3"/>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DA7A29">
        <w:rPr>
          <w:sz w:val="20"/>
          <w:szCs w:val="20"/>
        </w:rPr>
        <w:t>1</w:t>
      </w:r>
      <w:r w:rsidR="00E01CE5">
        <w:rPr>
          <w:sz w:val="20"/>
          <w:szCs w:val="20"/>
        </w:rPr>
        <w:t>2</w:t>
      </w:r>
      <w:r w:rsidR="00DA7A29"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5"/>
      <w:r w:rsidRPr="005E450C">
        <w:rPr>
          <w:sz w:val="20"/>
          <w:szCs w:val="20"/>
        </w:rPr>
        <w:t>§ 12 vyhlášky č. 169/2016 Sb.</w:t>
      </w:r>
      <w:r w:rsidR="002D347A">
        <w:rPr>
          <w:sz w:val="20"/>
          <w:szCs w:val="20"/>
        </w:rPr>
        <w:t xml:space="preserve"> </w:t>
      </w:r>
      <w:r w:rsidR="002D347A" w:rsidRPr="002D347A">
        <w:rPr>
          <w:sz w:val="20"/>
          <w:szCs w:val="20"/>
        </w:rPr>
        <w:t>Vyhláška o stanovení rozsahu dokumentace veřejné zakázky na stavební práce a soupisu stavebních prací, dodávek a služeb s výkazem výměr</w:t>
      </w:r>
    </w:p>
    <w:p w14:paraId="0E51F9C9" w14:textId="77777777"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umístění Stavby a stavebního povolení dle pokynů Objednatele a odborného uvážení </w:t>
      </w:r>
      <w:r w:rsidR="002A5596" w:rsidRPr="005E450C">
        <w:rPr>
          <w:sz w:val="20"/>
          <w:szCs w:val="20"/>
        </w:rPr>
        <w:t>Dodavat</w:t>
      </w:r>
      <w:r w:rsidRPr="005E450C">
        <w:rPr>
          <w:sz w:val="20"/>
          <w:szCs w:val="20"/>
        </w:rPr>
        <w:t>ele.</w:t>
      </w:r>
    </w:p>
    <w:bookmarkEnd w:id="6"/>
    <w:bookmarkEnd w:id="7"/>
    <w:p w14:paraId="5CF7DCBB" w14:textId="77777777" w:rsidR="00F82573" w:rsidRPr="005E450C" w:rsidRDefault="00F82573" w:rsidP="004C0DE9">
      <w:pPr>
        <w:pStyle w:val="lneksmlouvy"/>
        <w:rPr>
          <w:sz w:val="20"/>
          <w:szCs w:val="20"/>
        </w:rPr>
      </w:pPr>
      <w:r w:rsidRPr="005E450C">
        <w:rPr>
          <w:sz w:val="20"/>
          <w:szCs w:val="20"/>
        </w:rPr>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262B65CB" w:rsidR="00F82573" w:rsidRPr="0034630E" w:rsidRDefault="00790472" w:rsidP="00790472">
      <w:pPr>
        <w:pStyle w:val="lneksmlouvy"/>
        <w:numPr>
          <w:ilvl w:val="2"/>
          <w:numId w:val="6"/>
        </w:numPr>
        <w:rPr>
          <w:sz w:val="20"/>
          <w:szCs w:val="20"/>
        </w:rPr>
      </w:pPr>
      <w:r w:rsidRPr="0034630E">
        <w:rPr>
          <w:sz w:val="20"/>
          <w:szCs w:val="20"/>
        </w:rPr>
        <w:t>d</w:t>
      </w:r>
      <w:r w:rsidR="008E070F" w:rsidRPr="0034630E">
        <w:rPr>
          <w:sz w:val="20"/>
          <w:szCs w:val="20"/>
        </w:rPr>
        <w:t xml:space="preserve">odavatel bere na vědomí, že realizace díla je financována ze strany objednatele prostřednictvím dotací z veřejných prostředků České republiky a Evropské unie, kterými jsou finanční prostředky rozpočtu </w:t>
      </w:r>
      <w:r w:rsidR="00E01CE5" w:rsidRPr="00024471">
        <w:rPr>
          <w:sz w:val="20"/>
          <w:szCs w:val="20"/>
        </w:rPr>
        <w:t>Ministerstva průmyslu a obchodu</w:t>
      </w:r>
      <w:r w:rsidR="008E070F" w:rsidRPr="00024471">
        <w:rPr>
          <w:sz w:val="20"/>
          <w:szCs w:val="20"/>
        </w:rPr>
        <w:t xml:space="preserve">. Obě smluvní strany se tedy zavazují dodržet povinnosti, které jim vzhledem k této skutečnosti plynou z platných právních předpisů České republiky a Evropské unie, včetně podmínek upravujících poskytování dotací </w:t>
      </w:r>
      <w:r w:rsidR="00024471" w:rsidRPr="00024471">
        <w:rPr>
          <w:bCs/>
          <w:sz w:val="20"/>
          <w:szCs w:val="20"/>
        </w:rPr>
        <w:t>od Ministerstva průmyslu a obchodu</w:t>
      </w:r>
      <w:r w:rsidRPr="00024471">
        <w:rPr>
          <w:sz w:val="20"/>
          <w:szCs w:val="20"/>
        </w:rPr>
        <w:t>;</w:t>
      </w:r>
      <w:r w:rsidR="00F82573" w:rsidRPr="0034630E">
        <w:rPr>
          <w:sz w:val="20"/>
          <w:szCs w:val="20"/>
        </w:rPr>
        <w:t xml:space="preserve"> </w:t>
      </w:r>
    </w:p>
    <w:p w14:paraId="38E9BDF9" w14:textId="43954C0A" w:rsidR="008A0C16" w:rsidRPr="00F6208D" w:rsidRDefault="00790472" w:rsidP="00F6208D">
      <w:pPr>
        <w:pStyle w:val="lneksmlouvy"/>
        <w:numPr>
          <w:ilvl w:val="2"/>
          <w:numId w:val="6"/>
        </w:numPr>
        <w:rPr>
          <w:sz w:val="20"/>
          <w:szCs w:val="20"/>
        </w:rPr>
      </w:pPr>
      <w:r w:rsidRPr="0034630E">
        <w:rPr>
          <w:sz w:val="20"/>
          <w:szCs w:val="20"/>
        </w:rPr>
        <w:t>dodavatel je v době realizace projektu a dále po dobu 10 let následujících po roce, ve kterém objednatel (příjemce dotace) obdrží protokol o závěrečném vyhodnocení akce, a minimálně do roku 20</w:t>
      </w:r>
      <w:r w:rsidR="00312BD2" w:rsidRPr="0034630E">
        <w:rPr>
          <w:sz w:val="20"/>
          <w:szCs w:val="20"/>
        </w:rPr>
        <w:t>3</w:t>
      </w:r>
      <w:r w:rsidR="00ED090D">
        <w:rPr>
          <w:sz w:val="20"/>
          <w:szCs w:val="20"/>
        </w:rPr>
        <w:t>7</w:t>
      </w:r>
      <w:r w:rsidRPr="0034630E">
        <w:rPr>
          <w:sz w:val="20"/>
          <w:szCs w:val="20"/>
        </w:rPr>
        <w:t>, povinen,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ED090D">
        <w:rPr>
          <w:sz w:val="20"/>
          <w:szCs w:val="20"/>
        </w:rPr>
        <w:t>MPO</w:t>
      </w:r>
      <w:r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8"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lastRenderedPageBreak/>
        <w:t>DOBA A MÍSTO PLNĚNÍ</w:t>
      </w:r>
      <w:bookmarkEnd w:id="8"/>
    </w:p>
    <w:p w14:paraId="339BE323" w14:textId="03DEE8D4" w:rsidR="0001276A" w:rsidRPr="00F07FEE" w:rsidRDefault="003C56F4" w:rsidP="00F07FEE">
      <w:pPr>
        <w:pStyle w:val="lneksmlouvy"/>
        <w:rPr>
          <w:sz w:val="20"/>
          <w:szCs w:val="20"/>
        </w:rPr>
      </w:pPr>
      <w:bookmarkStart w:id="9" w:name="_Ref422997404"/>
      <w:r w:rsidRPr="003C56F4">
        <w:rPr>
          <w:sz w:val="20"/>
          <w:szCs w:val="20"/>
        </w:rPr>
        <w:t>Navržená stavba musí být umístěna na pozemkové parcele číslo st. 19 v katastrálním území Lomnice nad Lužnicí (686697)</w:t>
      </w:r>
      <w:r>
        <w:rPr>
          <w:sz w:val="20"/>
          <w:szCs w:val="20"/>
        </w:rPr>
        <w:t xml:space="preserve">. </w:t>
      </w:r>
      <w:r w:rsidR="002A5596" w:rsidRPr="005E450C">
        <w:rPr>
          <w:sz w:val="20"/>
          <w:szCs w:val="20"/>
        </w:rPr>
        <w:t>Dodavat</w:t>
      </w:r>
      <w:r w:rsidR="00F82573" w:rsidRPr="005E450C">
        <w:rPr>
          <w:sz w:val="20"/>
          <w:szCs w:val="20"/>
        </w:rPr>
        <w:t>el se zavazuje provést Dílo, resp. jeho části dle odst. 2.2 této Smlouvy v následujících lhůtách:</w:t>
      </w:r>
      <w:bookmarkEnd w:id="9"/>
    </w:p>
    <w:p w14:paraId="0C5B2478" w14:textId="7481C88A" w:rsidR="00F07FEE" w:rsidRPr="00F07FEE" w:rsidRDefault="00F07FEE" w:rsidP="00F07FEE">
      <w:pPr>
        <w:pStyle w:val="lneksmlouvy"/>
        <w:numPr>
          <w:ilvl w:val="2"/>
          <w:numId w:val="6"/>
        </w:numPr>
        <w:rPr>
          <w:sz w:val="20"/>
          <w:szCs w:val="20"/>
        </w:rPr>
      </w:pPr>
      <w:r w:rsidRPr="00F07FEE">
        <w:rPr>
          <w:sz w:val="20"/>
          <w:szCs w:val="20"/>
        </w:rPr>
        <w:t>Příprava projektu a průzkumy</w:t>
      </w:r>
    </w:p>
    <w:p w14:paraId="1F92CED6" w14:textId="5DC62EEE" w:rsidR="00F07FEE" w:rsidRPr="00F07FEE" w:rsidRDefault="00F07FEE" w:rsidP="00F07FEE">
      <w:pPr>
        <w:pStyle w:val="lneksmlouvy"/>
        <w:numPr>
          <w:ilvl w:val="0"/>
          <w:numId w:val="20"/>
        </w:numPr>
        <w:rPr>
          <w:sz w:val="20"/>
          <w:szCs w:val="20"/>
        </w:rPr>
      </w:pPr>
      <w:r w:rsidRPr="00F07FEE">
        <w:rPr>
          <w:sz w:val="20"/>
          <w:szCs w:val="20"/>
        </w:rPr>
        <w:t>60 dnů od zaslání výzvy Objednatelem k zahájení plnění předmětu Smlouvy</w:t>
      </w:r>
    </w:p>
    <w:p w14:paraId="5E15A6E8" w14:textId="1A43F917" w:rsidR="00F07FEE" w:rsidRPr="00F07FEE" w:rsidRDefault="00F07FEE" w:rsidP="00F07FEE">
      <w:pPr>
        <w:pStyle w:val="lneksmlouvy"/>
        <w:numPr>
          <w:ilvl w:val="0"/>
          <w:numId w:val="20"/>
        </w:numPr>
        <w:rPr>
          <w:sz w:val="20"/>
          <w:szCs w:val="20"/>
        </w:rPr>
      </w:pPr>
      <w:r w:rsidRPr="00F07FEE">
        <w:rPr>
          <w:sz w:val="20"/>
          <w:szCs w:val="20"/>
        </w:rPr>
        <w:t>aktualizace pasportu objektu včetně geodetického zaměření pozemku</w:t>
      </w:r>
    </w:p>
    <w:p w14:paraId="7FB0F0D6" w14:textId="6C13E3B6" w:rsidR="00F07FEE" w:rsidRPr="00F07FEE" w:rsidRDefault="00F07FEE" w:rsidP="00F07FEE">
      <w:pPr>
        <w:pStyle w:val="lneksmlouvy"/>
        <w:numPr>
          <w:ilvl w:val="0"/>
          <w:numId w:val="20"/>
        </w:numPr>
        <w:rPr>
          <w:sz w:val="20"/>
          <w:szCs w:val="20"/>
        </w:rPr>
      </w:pPr>
      <w:r w:rsidRPr="00F07FEE">
        <w:rPr>
          <w:sz w:val="20"/>
          <w:szCs w:val="20"/>
        </w:rPr>
        <w:t>obstarání existence inženýrských sítí</w:t>
      </w:r>
    </w:p>
    <w:p w14:paraId="42144AC9" w14:textId="2E95EFF0" w:rsidR="00F07FEE" w:rsidRPr="00F07FEE" w:rsidRDefault="00F07FEE" w:rsidP="00F07FEE">
      <w:pPr>
        <w:pStyle w:val="lneksmlouvy"/>
        <w:numPr>
          <w:ilvl w:val="0"/>
          <w:numId w:val="20"/>
        </w:numPr>
        <w:rPr>
          <w:sz w:val="20"/>
          <w:szCs w:val="20"/>
        </w:rPr>
      </w:pPr>
      <w:r w:rsidRPr="00F07FEE">
        <w:rPr>
          <w:sz w:val="20"/>
          <w:szCs w:val="20"/>
        </w:rPr>
        <w:t>geologický průzkum staveniště</w:t>
      </w:r>
    </w:p>
    <w:p w14:paraId="1F85E367" w14:textId="53E30F64" w:rsidR="00F07FEE" w:rsidRPr="00F07FEE" w:rsidRDefault="00F07FEE" w:rsidP="00F07FEE">
      <w:pPr>
        <w:pStyle w:val="lneksmlouvy"/>
        <w:numPr>
          <w:ilvl w:val="0"/>
          <w:numId w:val="20"/>
        </w:numPr>
        <w:rPr>
          <w:sz w:val="20"/>
          <w:szCs w:val="20"/>
        </w:rPr>
      </w:pPr>
      <w:r w:rsidRPr="00F07FEE">
        <w:rPr>
          <w:sz w:val="20"/>
          <w:szCs w:val="20"/>
        </w:rPr>
        <w:t>vyhodnocení vstupních podkladů a zadání – stavebního záměru objednatele</w:t>
      </w:r>
    </w:p>
    <w:p w14:paraId="5A9ED4EF" w14:textId="1DDE4ECD" w:rsidR="00E20B0F" w:rsidRPr="00645E1D" w:rsidRDefault="00E20B0F" w:rsidP="00F07FEE">
      <w:pPr>
        <w:pStyle w:val="lneksmlouvy"/>
        <w:numPr>
          <w:ilvl w:val="0"/>
          <w:numId w:val="0"/>
        </w:numPr>
        <w:ind w:left="794"/>
        <w:rPr>
          <w:sz w:val="20"/>
          <w:szCs w:val="20"/>
          <w:highlight w:val="cyan"/>
        </w:rPr>
      </w:pPr>
    </w:p>
    <w:p w14:paraId="2A32E234" w14:textId="114827FA" w:rsidR="00F07FEE" w:rsidRPr="00F07FEE" w:rsidRDefault="00F07FEE" w:rsidP="00F07FEE">
      <w:pPr>
        <w:pStyle w:val="lneksmlouvy"/>
        <w:numPr>
          <w:ilvl w:val="2"/>
          <w:numId w:val="6"/>
        </w:numPr>
        <w:rPr>
          <w:sz w:val="20"/>
          <w:szCs w:val="20"/>
        </w:rPr>
      </w:pPr>
      <w:r w:rsidRPr="00F07FEE">
        <w:rPr>
          <w:sz w:val="20"/>
          <w:szCs w:val="20"/>
        </w:rPr>
        <w:t>Architektonicko-provozně-dispoziční studie stavby STS</w:t>
      </w:r>
    </w:p>
    <w:p w14:paraId="7D1CA480" w14:textId="487429CA" w:rsidR="00F07FEE" w:rsidRPr="00F07FEE" w:rsidRDefault="00F07FEE" w:rsidP="00F07FEE">
      <w:pPr>
        <w:pStyle w:val="lneksmlouvy"/>
        <w:numPr>
          <w:ilvl w:val="0"/>
          <w:numId w:val="20"/>
        </w:numPr>
        <w:rPr>
          <w:sz w:val="20"/>
          <w:szCs w:val="20"/>
        </w:rPr>
      </w:pPr>
      <w:r w:rsidRPr="00F07FEE">
        <w:rPr>
          <w:b/>
          <w:bCs/>
          <w:sz w:val="20"/>
          <w:szCs w:val="20"/>
        </w:rPr>
        <w:t>90 dnů</w:t>
      </w:r>
      <w:r w:rsidRPr="00F07FEE">
        <w:rPr>
          <w:sz w:val="20"/>
          <w:szCs w:val="20"/>
        </w:rPr>
        <w:t xml:space="preserve"> od zaslání výzvy Objednatelem k zahájení plnění předmětu Smlouvy</w:t>
      </w:r>
    </w:p>
    <w:p w14:paraId="4EDFCADE" w14:textId="66A2E233" w:rsidR="00F07FEE" w:rsidRPr="00F07FEE" w:rsidRDefault="00F07FEE" w:rsidP="00F07FEE">
      <w:pPr>
        <w:pStyle w:val="lneksmlouvy"/>
        <w:numPr>
          <w:ilvl w:val="0"/>
          <w:numId w:val="20"/>
        </w:numPr>
        <w:rPr>
          <w:sz w:val="20"/>
          <w:szCs w:val="20"/>
        </w:rPr>
      </w:pPr>
      <w:r w:rsidRPr="00F07FEE">
        <w:rPr>
          <w:sz w:val="20"/>
          <w:szCs w:val="20"/>
        </w:rPr>
        <w:t>koncept návrhu řešení stavby včetně energetického a ekonomického vyhodnocení pro projednání a odsouhlasení s objednatelem, případně projednání s</w:t>
      </w:r>
      <w:r>
        <w:rPr>
          <w:sz w:val="20"/>
          <w:szCs w:val="20"/>
        </w:rPr>
        <w:t> </w:t>
      </w:r>
      <w:r w:rsidRPr="00F07FEE">
        <w:rPr>
          <w:sz w:val="20"/>
          <w:szCs w:val="20"/>
        </w:rPr>
        <w:t>DOS</w:t>
      </w:r>
    </w:p>
    <w:p w14:paraId="7A7696F6" w14:textId="70F20AFE" w:rsidR="00F07FEE" w:rsidRPr="00F07FEE" w:rsidRDefault="00F07FEE" w:rsidP="00F07FEE">
      <w:pPr>
        <w:pStyle w:val="lneksmlouvy"/>
        <w:numPr>
          <w:ilvl w:val="0"/>
          <w:numId w:val="20"/>
        </w:numPr>
        <w:rPr>
          <w:sz w:val="20"/>
          <w:szCs w:val="20"/>
        </w:rPr>
      </w:pPr>
      <w:r w:rsidRPr="00F07FEE">
        <w:rPr>
          <w:sz w:val="20"/>
          <w:szCs w:val="20"/>
        </w:rPr>
        <w:t>čistopis návrhu řešení včetně vizualizace jako závazný podklad pro vypracování PD pro povolení záměru</w:t>
      </w:r>
    </w:p>
    <w:p w14:paraId="32715DA2" w14:textId="18326868" w:rsidR="00790472" w:rsidRPr="00645E1D" w:rsidRDefault="00790472" w:rsidP="00F07FEE">
      <w:pPr>
        <w:pStyle w:val="lneksmlouvy"/>
        <w:numPr>
          <w:ilvl w:val="0"/>
          <w:numId w:val="0"/>
        </w:numPr>
        <w:ind w:left="794"/>
        <w:rPr>
          <w:sz w:val="20"/>
          <w:szCs w:val="20"/>
          <w:highlight w:val="cyan"/>
        </w:rPr>
      </w:pPr>
    </w:p>
    <w:p w14:paraId="596A596F" w14:textId="16860675" w:rsidR="00F07FEE" w:rsidRPr="00F07FEE" w:rsidRDefault="00F07FEE" w:rsidP="00F07FEE">
      <w:pPr>
        <w:pStyle w:val="lneksmlouvy"/>
        <w:numPr>
          <w:ilvl w:val="2"/>
          <w:numId w:val="6"/>
        </w:numPr>
        <w:rPr>
          <w:sz w:val="20"/>
          <w:szCs w:val="20"/>
        </w:rPr>
      </w:pPr>
      <w:r w:rsidRPr="00F07FEE">
        <w:rPr>
          <w:sz w:val="20"/>
          <w:szCs w:val="20"/>
        </w:rPr>
        <w:t>Dokumentace pro povolení záměru DPZ a projektová dokumentace pro odstranění stavby</w:t>
      </w:r>
    </w:p>
    <w:p w14:paraId="5FF5E744" w14:textId="1D4F6317" w:rsidR="00F07FEE" w:rsidRPr="00F07FEE" w:rsidRDefault="00F07FEE" w:rsidP="00F07FEE">
      <w:pPr>
        <w:pStyle w:val="lneksmlouvy"/>
        <w:numPr>
          <w:ilvl w:val="0"/>
          <w:numId w:val="20"/>
        </w:numPr>
        <w:rPr>
          <w:sz w:val="20"/>
          <w:szCs w:val="20"/>
        </w:rPr>
      </w:pPr>
      <w:r w:rsidRPr="00F07FEE">
        <w:rPr>
          <w:b/>
          <w:bCs/>
          <w:sz w:val="20"/>
          <w:szCs w:val="20"/>
        </w:rPr>
        <w:t>6 měsíců</w:t>
      </w:r>
      <w:r w:rsidRPr="00F07FEE">
        <w:rPr>
          <w:sz w:val="20"/>
          <w:szCs w:val="20"/>
        </w:rPr>
        <w:t xml:space="preserve"> od zaslání výzvy Objednatelem k zahájení plnění předmětu Smlouvy</w:t>
      </w:r>
    </w:p>
    <w:p w14:paraId="77B603C7" w14:textId="7B309C1A" w:rsidR="00F07FEE" w:rsidRPr="00F07FEE" w:rsidRDefault="00F07FEE" w:rsidP="00F07FEE">
      <w:pPr>
        <w:pStyle w:val="lneksmlouvy"/>
        <w:numPr>
          <w:ilvl w:val="0"/>
          <w:numId w:val="20"/>
        </w:numPr>
        <w:rPr>
          <w:sz w:val="20"/>
          <w:szCs w:val="20"/>
        </w:rPr>
      </w:pPr>
      <w:r w:rsidRPr="00F07FEE">
        <w:rPr>
          <w:sz w:val="20"/>
          <w:szCs w:val="20"/>
        </w:rPr>
        <w:t>vyhotovení PD pro odstranění stavby</w:t>
      </w:r>
    </w:p>
    <w:p w14:paraId="1CBBCE99" w14:textId="39BB7FF5" w:rsidR="00F07FEE" w:rsidRPr="00F07FEE" w:rsidRDefault="00F07FEE" w:rsidP="00F07FEE">
      <w:pPr>
        <w:pStyle w:val="lneksmlouvy"/>
        <w:numPr>
          <w:ilvl w:val="0"/>
          <w:numId w:val="20"/>
        </w:numPr>
        <w:rPr>
          <w:sz w:val="20"/>
          <w:szCs w:val="20"/>
        </w:rPr>
      </w:pPr>
      <w:r w:rsidRPr="00F07FEE">
        <w:rPr>
          <w:sz w:val="20"/>
          <w:szCs w:val="20"/>
        </w:rPr>
        <w:t>vyhotovení PD pro povolení stavby / záměru</w:t>
      </w:r>
    </w:p>
    <w:p w14:paraId="6BF18D3C" w14:textId="5D860198" w:rsidR="00F07FEE" w:rsidRPr="00F07FEE" w:rsidRDefault="00F07FEE" w:rsidP="00F07FEE">
      <w:pPr>
        <w:pStyle w:val="lneksmlouvy"/>
        <w:numPr>
          <w:ilvl w:val="0"/>
          <w:numId w:val="20"/>
        </w:numPr>
        <w:rPr>
          <w:sz w:val="20"/>
          <w:szCs w:val="20"/>
        </w:rPr>
      </w:pPr>
      <w:r w:rsidRPr="00F07FEE">
        <w:rPr>
          <w:sz w:val="20"/>
          <w:szCs w:val="20"/>
        </w:rPr>
        <w:t>zajištění všech potřebných vyjádření DOS pro podání žádosti o povolení stavby</w:t>
      </w:r>
    </w:p>
    <w:p w14:paraId="2CC425D8" w14:textId="0DAFE551" w:rsidR="00F07FEE" w:rsidRPr="00F07FEE" w:rsidRDefault="00F07FEE" w:rsidP="00F07FEE">
      <w:pPr>
        <w:pStyle w:val="lneksmlouvy"/>
        <w:numPr>
          <w:ilvl w:val="0"/>
          <w:numId w:val="20"/>
        </w:numPr>
        <w:rPr>
          <w:sz w:val="20"/>
          <w:szCs w:val="20"/>
        </w:rPr>
      </w:pPr>
      <w:r w:rsidRPr="00F07FEE">
        <w:rPr>
          <w:sz w:val="20"/>
          <w:szCs w:val="20"/>
        </w:rPr>
        <w:t>zajištění rozhodnutí o povolení stavby / záměru</w:t>
      </w:r>
    </w:p>
    <w:p w14:paraId="0404061C" w14:textId="2EB26F00" w:rsidR="00871E96" w:rsidRPr="00645E1D" w:rsidRDefault="00871E96" w:rsidP="00F07FEE">
      <w:pPr>
        <w:pStyle w:val="lneksmlouvy"/>
        <w:numPr>
          <w:ilvl w:val="0"/>
          <w:numId w:val="0"/>
        </w:numPr>
        <w:ind w:left="794"/>
        <w:rPr>
          <w:sz w:val="20"/>
          <w:szCs w:val="20"/>
          <w:highlight w:val="cyan"/>
        </w:rPr>
      </w:pPr>
    </w:p>
    <w:p w14:paraId="71C71B71" w14:textId="6870FDBB" w:rsidR="00F07FEE" w:rsidRPr="00F07FEE" w:rsidRDefault="00A43C20" w:rsidP="00F07FEE">
      <w:pPr>
        <w:pStyle w:val="lneksmlouvy"/>
        <w:numPr>
          <w:ilvl w:val="2"/>
          <w:numId w:val="6"/>
        </w:numPr>
        <w:rPr>
          <w:sz w:val="20"/>
          <w:szCs w:val="20"/>
        </w:rPr>
      </w:pPr>
      <w:r w:rsidRPr="00F07FEE">
        <w:rPr>
          <w:sz w:val="20"/>
          <w:szCs w:val="20"/>
        </w:rPr>
        <w:t xml:space="preserve">Projektová </w:t>
      </w:r>
      <w:r w:rsidR="00F07FEE" w:rsidRPr="00F07FEE">
        <w:rPr>
          <w:sz w:val="20"/>
          <w:szCs w:val="20"/>
        </w:rPr>
        <w:t>dokumentace pro provádění stavby DPS</w:t>
      </w:r>
    </w:p>
    <w:p w14:paraId="7E74B149" w14:textId="2D38B31A" w:rsidR="00F07FEE" w:rsidRPr="00F07FEE" w:rsidRDefault="00F07FEE" w:rsidP="00F07FEE">
      <w:pPr>
        <w:pStyle w:val="lneksmlouvy"/>
        <w:numPr>
          <w:ilvl w:val="0"/>
          <w:numId w:val="20"/>
        </w:numPr>
        <w:rPr>
          <w:sz w:val="20"/>
          <w:szCs w:val="20"/>
        </w:rPr>
      </w:pPr>
      <w:r w:rsidRPr="00F07FEE">
        <w:rPr>
          <w:b/>
          <w:bCs/>
          <w:sz w:val="20"/>
          <w:szCs w:val="20"/>
        </w:rPr>
        <w:t>90 dnů</w:t>
      </w:r>
      <w:r w:rsidRPr="00F07FEE">
        <w:rPr>
          <w:sz w:val="20"/>
          <w:szCs w:val="20"/>
        </w:rPr>
        <w:t xml:space="preserve"> od zaslání výzvy Objednatelem k zahájení plnění předmětu Smlouvy</w:t>
      </w:r>
    </w:p>
    <w:p w14:paraId="5DC24BCF" w14:textId="57137D45" w:rsidR="00F07FEE" w:rsidRPr="00F07FEE" w:rsidRDefault="00F07FEE" w:rsidP="00F07FEE">
      <w:pPr>
        <w:pStyle w:val="lneksmlouvy"/>
        <w:numPr>
          <w:ilvl w:val="0"/>
          <w:numId w:val="20"/>
        </w:numPr>
        <w:rPr>
          <w:sz w:val="20"/>
          <w:szCs w:val="20"/>
        </w:rPr>
      </w:pPr>
      <w:r w:rsidRPr="00F07FEE">
        <w:rPr>
          <w:sz w:val="20"/>
          <w:szCs w:val="20"/>
        </w:rPr>
        <w:t>vyhotovení PD pro provedení stavby</w:t>
      </w:r>
    </w:p>
    <w:p w14:paraId="01E31BA5" w14:textId="4EFF2AE3" w:rsidR="00F07FEE" w:rsidRPr="00F07FEE" w:rsidRDefault="00F07FEE" w:rsidP="00F07FEE">
      <w:pPr>
        <w:pStyle w:val="lneksmlouvy"/>
        <w:numPr>
          <w:ilvl w:val="0"/>
          <w:numId w:val="20"/>
        </w:numPr>
        <w:rPr>
          <w:sz w:val="20"/>
          <w:szCs w:val="20"/>
        </w:rPr>
      </w:pPr>
      <w:r w:rsidRPr="00F07FEE">
        <w:rPr>
          <w:sz w:val="20"/>
          <w:szCs w:val="20"/>
        </w:rPr>
        <w:t>vyhotovení PD pro výběr zhotovitele</w:t>
      </w:r>
    </w:p>
    <w:p w14:paraId="00A83B73" w14:textId="7E8AA55C" w:rsidR="00F07FEE" w:rsidRPr="00F07FEE" w:rsidRDefault="00F07FEE" w:rsidP="00F07FEE">
      <w:pPr>
        <w:pStyle w:val="lneksmlouvy"/>
        <w:numPr>
          <w:ilvl w:val="0"/>
          <w:numId w:val="20"/>
        </w:numPr>
        <w:rPr>
          <w:sz w:val="20"/>
          <w:szCs w:val="20"/>
        </w:rPr>
      </w:pPr>
      <w:r w:rsidRPr="00F07FEE">
        <w:rPr>
          <w:sz w:val="20"/>
          <w:szCs w:val="20"/>
        </w:rPr>
        <w:t>vypracování soupisu prací a souhrnného rozpočtu stavby včetně odstranění stavby</w:t>
      </w:r>
    </w:p>
    <w:p w14:paraId="50FD483A" w14:textId="21E399B5" w:rsidR="00F07FEE" w:rsidRPr="00F07FEE" w:rsidRDefault="00F07FEE" w:rsidP="00F07FEE">
      <w:pPr>
        <w:pStyle w:val="lneksmlouvy"/>
        <w:numPr>
          <w:ilvl w:val="0"/>
          <w:numId w:val="20"/>
        </w:numPr>
        <w:rPr>
          <w:sz w:val="20"/>
          <w:szCs w:val="20"/>
        </w:rPr>
      </w:pPr>
      <w:r w:rsidRPr="00F07FEE">
        <w:rPr>
          <w:sz w:val="20"/>
          <w:szCs w:val="20"/>
        </w:rPr>
        <w:t>spolupráce při výběrovém řízení na zhotovitele stavby</w:t>
      </w:r>
    </w:p>
    <w:p w14:paraId="4221E917" w14:textId="51C2E4B8" w:rsidR="00790472" w:rsidRPr="00645E1D" w:rsidRDefault="00790472" w:rsidP="00F07FEE">
      <w:pPr>
        <w:pStyle w:val="lneksmlouvy"/>
        <w:numPr>
          <w:ilvl w:val="0"/>
          <w:numId w:val="0"/>
        </w:numPr>
        <w:ind w:left="794"/>
        <w:rPr>
          <w:sz w:val="20"/>
          <w:szCs w:val="20"/>
          <w:highlight w:val="cyan"/>
        </w:rPr>
      </w:pPr>
    </w:p>
    <w:p w14:paraId="29D866B9" w14:textId="74B63742" w:rsidR="00F82573" w:rsidRDefault="00A43C20" w:rsidP="00A43C20">
      <w:pPr>
        <w:pStyle w:val="lneksmlouvy"/>
        <w:numPr>
          <w:ilvl w:val="2"/>
          <w:numId w:val="6"/>
        </w:numPr>
        <w:rPr>
          <w:sz w:val="20"/>
          <w:szCs w:val="20"/>
        </w:rPr>
      </w:pPr>
      <w:r w:rsidRPr="005E450C">
        <w:rPr>
          <w:sz w:val="20"/>
          <w:szCs w:val="20"/>
        </w:rPr>
        <w:t>Technická pomoc zadavateli – ostatní (např. jednání komise) - dle potřeb zadavatele od podpisu Smlouvy o dílo do doby ukončení realizace stavby</w:t>
      </w:r>
      <w:r w:rsidR="00790472" w:rsidRPr="005E450C">
        <w:rPr>
          <w:sz w:val="20"/>
          <w:szCs w:val="20"/>
        </w:rPr>
        <w:t>;</w:t>
      </w:r>
    </w:p>
    <w:p w14:paraId="4F93927F" w14:textId="48C9EC28"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w:t>
      </w:r>
      <w:r w:rsidRPr="00ED090D">
        <w:rPr>
          <w:sz w:val="20"/>
          <w:szCs w:val="20"/>
        </w:rPr>
        <w:t xml:space="preserve">dotazů dodavatelů k dokumentaci pro provedení stavby a souvisejícím dokumentům v rámci doby na podání nabídek </w:t>
      </w:r>
      <w:r w:rsidRPr="00ED090D">
        <w:rPr>
          <w:b/>
          <w:bCs/>
          <w:sz w:val="20"/>
          <w:szCs w:val="20"/>
        </w:rPr>
        <w:t xml:space="preserve">do </w:t>
      </w:r>
      <w:r w:rsidR="00ED090D" w:rsidRPr="00ED090D">
        <w:rPr>
          <w:b/>
          <w:bCs/>
          <w:sz w:val="20"/>
          <w:szCs w:val="20"/>
        </w:rPr>
        <w:t>2</w:t>
      </w:r>
      <w:r w:rsidRPr="00ED090D">
        <w:rPr>
          <w:b/>
          <w:bCs/>
          <w:sz w:val="20"/>
          <w:szCs w:val="20"/>
        </w:rPr>
        <w:t xml:space="preserve"> pracovních dní</w:t>
      </w:r>
      <w:r w:rsidRPr="00ED090D">
        <w:rPr>
          <w:sz w:val="20"/>
          <w:szCs w:val="20"/>
        </w:rPr>
        <w:t xml:space="preserve"> ode dne, kdy mu bude ze strany Objednatele žádost o vysvětlení zadávací dokumentace postoupena</w:t>
      </w:r>
    </w:p>
    <w:p w14:paraId="0D72D18C" w14:textId="6B67EBE6" w:rsidR="00366456" w:rsidRPr="005E450C"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stavby (nejčastěji pouze nabídky vybraného dodavatele na stavbu), kontrola rozpočtu předloženého účastníky zadávacího </w:t>
      </w:r>
      <w:r w:rsidRPr="00366456">
        <w:rPr>
          <w:sz w:val="20"/>
          <w:szCs w:val="20"/>
        </w:rPr>
        <w:lastRenderedPageBreak/>
        <w:t xml:space="preserve">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6DE9926F" w14:textId="77777777"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77777777" w:rsidR="00F82573" w:rsidRPr="005E450C" w:rsidRDefault="00F82573" w:rsidP="00D50BBB">
      <w:pPr>
        <w:pStyle w:val="lneksmlouvy"/>
        <w:rPr>
          <w:sz w:val="20"/>
          <w:szCs w:val="20"/>
        </w:rPr>
      </w:pPr>
      <w:bookmarkStart w:id="10"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0"/>
    </w:p>
    <w:p w14:paraId="4B54892A" w14:textId="77777777"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8248866" w14:textId="29270803" w:rsidR="00E74FBE" w:rsidRPr="00F6208D" w:rsidRDefault="002A5596" w:rsidP="00F6208D">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5EDA4A09" w14:textId="77777777" w:rsidR="00F82573" w:rsidRPr="005E450C" w:rsidRDefault="00F82573" w:rsidP="002C1C1A">
      <w:pPr>
        <w:pStyle w:val="lneksmlouvynadpis"/>
        <w:jc w:val="center"/>
        <w:rPr>
          <w:b w:val="0"/>
          <w:bCs w:val="0"/>
          <w:sz w:val="20"/>
          <w:szCs w:val="20"/>
        </w:rPr>
      </w:pPr>
      <w:bookmarkStart w:id="11" w:name="_Ref423389781"/>
      <w:r w:rsidRPr="005E450C">
        <w:rPr>
          <w:sz w:val="20"/>
          <w:szCs w:val="20"/>
        </w:rPr>
        <w:t>PŘEDÁNÍ A PŘEVZETÍ DÍLA</w:t>
      </w:r>
      <w:bookmarkEnd w:id="11"/>
    </w:p>
    <w:p w14:paraId="775712B5" w14:textId="77777777" w:rsidR="00F82573" w:rsidRPr="005E450C" w:rsidRDefault="002A5596" w:rsidP="00D50BBB">
      <w:pPr>
        <w:pStyle w:val="lneksmlouvy"/>
        <w:rPr>
          <w:sz w:val="20"/>
          <w:szCs w:val="20"/>
        </w:rPr>
      </w:pPr>
      <w:bookmarkStart w:id="12" w:name="_Ref423002897"/>
      <w:bookmarkStart w:id="13"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9B170D" w:rsidRPr="005E450C">
        <w:rPr>
          <w:sz w:val="20"/>
          <w:szCs w:val="20"/>
        </w:rPr>
        <w:t>3.2</w:t>
      </w:r>
      <w:r w:rsidR="00F82573" w:rsidRPr="005E450C">
        <w:rPr>
          <w:sz w:val="20"/>
          <w:szCs w:val="20"/>
        </w:rPr>
        <w:fldChar w:fldCharType="end"/>
      </w:r>
      <w:r w:rsidR="00F82573" w:rsidRPr="005E450C">
        <w:rPr>
          <w:sz w:val="20"/>
          <w:szCs w:val="20"/>
        </w:rPr>
        <w:t xml:space="preserve"> této Smlouvy a Objednatel je řádně a v souladu s touto Smlouvou převezme. </w:t>
      </w:r>
      <w:bookmarkEnd w:id="12"/>
      <w:r w:rsidR="00F82573" w:rsidRPr="005E450C">
        <w:rPr>
          <w:sz w:val="20"/>
          <w:szCs w:val="20"/>
        </w:rPr>
        <w:t>Dílo (či jeho část) je dokončeno, pokud je v souladu s:</w:t>
      </w:r>
      <w:bookmarkEnd w:id="13"/>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77777777" w:rsidR="00B15450" w:rsidRPr="005E450C" w:rsidRDefault="00B15450" w:rsidP="00B15450">
      <w:pPr>
        <w:pStyle w:val="lneksmlouvy"/>
        <w:numPr>
          <w:ilvl w:val="2"/>
          <w:numId w:val="6"/>
        </w:numPr>
        <w:rPr>
          <w:sz w:val="20"/>
          <w:szCs w:val="20"/>
        </w:rPr>
      </w:pPr>
      <w:r w:rsidRPr="005E450C">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77777777"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této Smlouvy. Na každý rozpor </w:t>
      </w:r>
      <w:r w:rsidRPr="005E450C">
        <w:rPr>
          <w:sz w:val="20"/>
          <w:szCs w:val="20"/>
        </w:rPr>
        <w:lastRenderedPageBreak/>
        <w:t xml:space="preserve">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BA7764C" w:rsidR="00F82573" w:rsidRPr="005E450C" w:rsidRDefault="002A5596" w:rsidP="005F593D">
      <w:pPr>
        <w:pStyle w:val="lneksmlouvy"/>
        <w:rPr>
          <w:sz w:val="20"/>
          <w:szCs w:val="20"/>
        </w:rPr>
      </w:pPr>
      <w:r w:rsidRPr="005E450C">
        <w:rPr>
          <w:sz w:val="20"/>
          <w:szCs w:val="20"/>
        </w:rPr>
        <w:t>Dodavat</w:t>
      </w:r>
      <w:r w:rsidR="00F82573" w:rsidRPr="005E450C">
        <w:rPr>
          <w:sz w:val="20"/>
          <w:szCs w:val="20"/>
        </w:rPr>
        <w:t>el je povinen připravit a předat u přejímacího řízení Objednateli všechny předepsané doklady dle stavebního zákona.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4"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4"/>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B2283F" w:rsidRPr="005E450C" w14:paraId="69A7F323" w14:textId="77777777" w:rsidTr="0034630E">
        <w:tc>
          <w:tcPr>
            <w:tcW w:w="6662" w:type="dxa"/>
          </w:tcPr>
          <w:p w14:paraId="4EA8806B" w14:textId="260B42D0" w:rsidR="00B2283F" w:rsidRPr="005E450C" w:rsidRDefault="003C56F4" w:rsidP="003B3CFD">
            <w:pPr>
              <w:pStyle w:val="Bezmezer"/>
              <w:numPr>
                <w:ilvl w:val="0"/>
                <w:numId w:val="0"/>
              </w:numPr>
              <w:spacing w:before="40" w:after="40"/>
            </w:pPr>
            <w:r w:rsidRPr="003C56F4">
              <w:t>Architektonicko-provozně-dispoziční studie stavby</w:t>
            </w:r>
          </w:p>
        </w:tc>
        <w:tc>
          <w:tcPr>
            <w:tcW w:w="1985" w:type="dxa"/>
          </w:tcPr>
          <w:p w14:paraId="31537478" w14:textId="6D1C60C5" w:rsidR="00B2283F" w:rsidRPr="005E450C" w:rsidRDefault="00B2283F" w:rsidP="003B3CFD">
            <w:pPr>
              <w:pStyle w:val="Bezmezer"/>
              <w:numPr>
                <w:ilvl w:val="0"/>
                <w:numId w:val="0"/>
              </w:numPr>
              <w:spacing w:before="40" w:after="40"/>
              <w:jc w:val="center"/>
            </w:pPr>
            <w:r w:rsidRPr="005E450C">
              <w:t>pětkrát (5)</w:t>
            </w:r>
          </w:p>
        </w:tc>
      </w:tr>
      <w:tr w:rsidR="00E4668C" w:rsidRPr="005E450C" w14:paraId="4A1000A9" w14:textId="77777777" w:rsidTr="0034630E">
        <w:tc>
          <w:tcPr>
            <w:tcW w:w="6662" w:type="dxa"/>
          </w:tcPr>
          <w:p w14:paraId="3B326982" w14:textId="3EDB1E62" w:rsidR="00E4668C" w:rsidRPr="005E450C" w:rsidRDefault="003C56F4" w:rsidP="003B3CFD">
            <w:pPr>
              <w:pStyle w:val="Bezmezer"/>
              <w:numPr>
                <w:ilvl w:val="0"/>
                <w:numId w:val="0"/>
              </w:numPr>
              <w:spacing w:before="40" w:after="40"/>
            </w:pPr>
            <w:r w:rsidRPr="003C56F4">
              <w:t>Dokumentace pro povolení záměru DPZ a projektová dokumentace pro odstranění stavby</w:t>
            </w:r>
          </w:p>
        </w:tc>
        <w:tc>
          <w:tcPr>
            <w:tcW w:w="1985" w:type="dxa"/>
          </w:tcPr>
          <w:p w14:paraId="18067054" w14:textId="3DEE2FD4" w:rsidR="00E4668C" w:rsidRPr="005E450C" w:rsidRDefault="00E4668C" w:rsidP="003B3CFD">
            <w:pPr>
              <w:pStyle w:val="Bezmezer"/>
              <w:numPr>
                <w:ilvl w:val="0"/>
                <w:numId w:val="0"/>
              </w:numPr>
              <w:spacing w:before="40" w:after="40"/>
              <w:jc w:val="center"/>
            </w:pPr>
            <w:r w:rsidRPr="005E450C">
              <w:t>pětkrát (5)</w:t>
            </w:r>
          </w:p>
        </w:tc>
      </w:tr>
      <w:tr w:rsidR="003B3CFD" w:rsidRPr="005E450C" w14:paraId="24A4705C" w14:textId="77777777" w:rsidTr="0034630E">
        <w:tc>
          <w:tcPr>
            <w:tcW w:w="6662" w:type="dxa"/>
          </w:tcPr>
          <w:p w14:paraId="51911A0A" w14:textId="533F7541" w:rsidR="003B3CFD" w:rsidRPr="005E450C" w:rsidRDefault="003C56F4" w:rsidP="003B3CFD">
            <w:pPr>
              <w:pStyle w:val="Bezmezer"/>
              <w:numPr>
                <w:ilvl w:val="0"/>
                <w:numId w:val="0"/>
              </w:numPr>
              <w:spacing w:before="40" w:after="40"/>
            </w:pPr>
            <w:r w:rsidRPr="003C56F4">
              <w:t xml:space="preserve">Dokumentace pro povolení záměru DPZ a projektová dokumentace pro odstranění </w:t>
            </w:r>
            <w:proofErr w:type="gramStart"/>
            <w:r w:rsidRPr="003C56F4">
              <w:t>stavby</w:t>
            </w:r>
            <w:r w:rsidRPr="005E450C">
              <w:t xml:space="preserve"> </w:t>
            </w:r>
            <w:r w:rsidR="003B3CFD" w:rsidRPr="005E450C">
              <w:t>- potvrzená</w:t>
            </w:r>
            <w:proofErr w:type="gramEnd"/>
            <w:r w:rsidR="003B3CFD" w:rsidRPr="005E450C">
              <w:t xml:space="preserve"> stavebním úřadem</w:t>
            </w:r>
          </w:p>
        </w:tc>
        <w:tc>
          <w:tcPr>
            <w:tcW w:w="1985" w:type="dxa"/>
          </w:tcPr>
          <w:p w14:paraId="46A0DF54" w14:textId="77777777" w:rsidR="003B3CFD" w:rsidRPr="005E450C" w:rsidRDefault="003B3CFD" w:rsidP="003B3CFD">
            <w:pPr>
              <w:pStyle w:val="Bezmezer"/>
              <w:numPr>
                <w:ilvl w:val="0"/>
                <w:numId w:val="0"/>
              </w:numPr>
              <w:spacing w:before="40" w:after="40"/>
              <w:jc w:val="center"/>
            </w:pPr>
            <w:r w:rsidRPr="005E450C">
              <w:t>jedenkrát (1)</w:t>
            </w:r>
          </w:p>
        </w:tc>
      </w:tr>
      <w:tr w:rsidR="003B3CFD" w:rsidRPr="005E450C" w14:paraId="14A535F5" w14:textId="77777777" w:rsidTr="0034630E">
        <w:tc>
          <w:tcPr>
            <w:tcW w:w="6662" w:type="dxa"/>
          </w:tcPr>
          <w:p w14:paraId="4CBE723B" w14:textId="702D1F3B" w:rsidR="003B3CFD" w:rsidRPr="005E450C" w:rsidRDefault="003C56F4" w:rsidP="003B3CFD">
            <w:pPr>
              <w:pStyle w:val="Bezmezer"/>
              <w:numPr>
                <w:ilvl w:val="0"/>
                <w:numId w:val="0"/>
              </w:numPr>
              <w:spacing w:before="40" w:after="40"/>
            </w:pPr>
            <w:r w:rsidRPr="003C56F4">
              <w:t>Projektová dokumentace pro provádění stavby DPS</w:t>
            </w:r>
          </w:p>
        </w:tc>
        <w:tc>
          <w:tcPr>
            <w:tcW w:w="1985" w:type="dxa"/>
          </w:tcPr>
          <w:p w14:paraId="41311FFE" w14:textId="77777777" w:rsidR="003B3CFD" w:rsidRPr="005E450C" w:rsidRDefault="003B3CFD" w:rsidP="003B3CFD">
            <w:pPr>
              <w:pStyle w:val="Bezmezer"/>
              <w:numPr>
                <w:ilvl w:val="0"/>
                <w:numId w:val="0"/>
              </w:numPr>
              <w:spacing w:before="40" w:after="40"/>
              <w:jc w:val="center"/>
            </w:pPr>
            <w:r w:rsidRPr="005E450C">
              <w:t xml:space="preserve">pětkrát (5) </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77777777" w:rsidR="003B3CFD" w:rsidRPr="005E450C" w:rsidRDefault="003B3CFD" w:rsidP="003B3CFD">
            <w:pPr>
              <w:pStyle w:val="Bezmezer"/>
              <w:numPr>
                <w:ilvl w:val="0"/>
                <w:numId w:val="0"/>
              </w:numPr>
              <w:spacing w:before="40" w:after="40"/>
              <w:jc w:val="center"/>
            </w:pPr>
            <w:r w:rsidRPr="005E450C">
              <w:t xml:space="preserve">pětkrát (5) </w:t>
            </w:r>
          </w:p>
        </w:tc>
      </w:tr>
      <w:tr w:rsidR="003B3CFD" w:rsidRPr="005E450C" w14:paraId="17DDD3F0" w14:textId="77777777" w:rsidTr="0034630E">
        <w:tc>
          <w:tcPr>
            <w:tcW w:w="6662" w:type="dxa"/>
          </w:tcPr>
          <w:p w14:paraId="512288B6" w14:textId="77777777" w:rsidR="003B3CFD" w:rsidRPr="005E450C" w:rsidRDefault="003B3CFD" w:rsidP="003B3CFD">
            <w:pPr>
              <w:pStyle w:val="Bezmezer"/>
              <w:numPr>
                <w:ilvl w:val="0"/>
                <w:numId w:val="0"/>
              </w:numPr>
              <w:spacing w:before="40" w:after="40"/>
            </w:pPr>
            <w:r w:rsidRPr="005E450C">
              <w:t>Položkový rozpočet stavby</w:t>
            </w:r>
          </w:p>
        </w:tc>
        <w:tc>
          <w:tcPr>
            <w:tcW w:w="1985" w:type="dxa"/>
          </w:tcPr>
          <w:p w14:paraId="34E387CF" w14:textId="77777777" w:rsidR="003B3CFD" w:rsidRPr="005E450C" w:rsidRDefault="003B3CFD" w:rsidP="003B3CFD">
            <w:pPr>
              <w:pStyle w:val="Bezmezer"/>
              <w:numPr>
                <w:ilvl w:val="0"/>
                <w:numId w:val="0"/>
              </w:numPr>
              <w:spacing w:before="40" w:after="40"/>
              <w:jc w:val="center"/>
            </w:pPr>
            <w:r w:rsidRPr="005E450C">
              <w:t xml:space="preserve">dvakrát (2) </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7777777" w:rsidR="003B3CFD" w:rsidRPr="005E450C" w:rsidRDefault="003B3CFD" w:rsidP="003B3CFD">
            <w:pPr>
              <w:pStyle w:val="Bezmezer"/>
              <w:numPr>
                <w:ilvl w:val="0"/>
                <w:numId w:val="0"/>
              </w:numPr>
              <w:spacing w:before="40" w:after="40"/>
              <w:jc w:val="center"/>
            </w:pPr>
            <w:r w:rsidRPr="005E450C">
              <w:t>třikrát (3)</w:t>
            </w:r>
          </w:p>
        </w:tc>
      </w:tr>
      <w:tr w:rsidR="00E4668C" w:rsidRPr="005E450C" w14:paraId="776D4973" w14:textId="77777777" w:rsidTr="0034630E">
        <w:tc>
          <w:tcPr>
            <w:tcW w:w="6662" w:type="dxa"/>
          </w:tcPr>
          <w:p w14:paraId="209F3140" w14:textId="6B75CBF9" w:rsidR="00E4668C" w:rsidRPr="005E450C" w:rsidRDefault="00E4668C" w:rsidP="003B3CFD">
            <w:pPr>
              <w:pStyle w:val="Bezmezer"/>
              <w:numPr>
                <w:ilvl w:val="0"/>
                <w:numId w:val="0"/>
              </w:numPr>
              <w:spacing w:before="40" w:after="40"/>
            </w:pPr>
            <w:r>
              <w:t>Energetický posudek</w:t>
            </w:r>
          </w:p>
        </w:tc>
        <w:tc>
          <w:tcPr>
            <w:tcW w:w="1985" w:type="dxa"/>
          </w:tcPr>
          <w:p w14:paraId="16312BE2" w14:textId="45D1428B" w:rsidR="00E4668C" w:rsidRPr="005E450C" w:rsidRDefault="00E4668C" w:rsidP="003B3CFD">
            <w:pPr>
              <w:pStyle w:val="Bezmezer"/>
              <w:numPr>
                <w:ilvl w:val="0"/>
                <w:numId w:val="0"/>
              </w:numPr>
              <w:spacing w:before="40" w:after="40"/>
              <w:jc w:val="center"/>
            </w:pPr>
            <w:r w:rsidRPr="005E450C">
              <w:t>třikrát (3)</w:t>
            </w:r>
          </w:p>
        </w:tc>
      </w:tr>
      <w:tr w:rsidR="00E4668C" w:rsidRPr="005E450C" w14:paraId="1068E395" w14:textId="77777777" w:rsidTr="0034630E">
        <w:tc>
          <w:tcPr>
            <w:tcW w:w="6662" w:type="dxa"/>
          </w:tcPr>
          <w:p w14:paraId="6C89138B" w14:textId="2C9DC516" w:rsidR="00E4668C" w:rsidRPr="005E450C" w:rsidRDefault="00E4668C" w:rsidP="003B3CFD">
            <w:pPr>
              <w:pStyle w:val="Bezmezer"/>
              <w:numPr>
                <w:ilvl w:val="0"/>
                <w:numId w:val="0"/>
              </w:numPr>
              <w:spacing w:before="40" w:after="40"/>
            </w:pPr>
            <w:r>
              <w:t>Průkaz energetické náročnosti budovy</w:t>
            </w:r>
          </w:p>
        </w:tc>
        <w:tc>
          <w:tcPr>
            <w:tcW w:w="1985" w:type="dxa"/>
          </w:tcPr>
          <w:p w14:paraId="61BFA6A5" w14:textId="4998C51C" w:rsidR="00E4668C" w:rsidRPr="005E450C" w:rsidRDefault="00E4668C" w:rsidP="003B3CFD">
            <w:pPr>
              <w:pStyle w:val="Bezmezer"/>
              <w:numPr>
                <w:ilvl w:val="0"/>
                <w:numId w:val="0"/>
              </w:numPr>
              <w:spacing w:before="40" w:after="40"/>
              <w:jc w:val="center"/>
            </w:pPr>
            <w:r w:rsidRPr="005E450C">
              <w:t>třikrát (3)</w:t>
            </w:r>
          </w:p>
        </w:tc>
      </w:tr>
      <w:tr w:rsidR="003B3CFD" w:rsidRPr="005E450C" w14:paraId="19613B85" w14:textId="77777777" w:rsidTr="0034630E">
        <w:tc>
          <w:tcPr>
            <w:tcW w:w="6662" w:type="dxa"/>
          </w:tcPr>
          <w:p w14:paraId="6A5011C7" w14:textId="77777777" w:rsidR="003B3CFD" w:rsidRPr="005E450C" w:rsidRDefault="003B3CFD" w:rsidP="003B3CFD">
            <w:pPr>
              <w:pStyle w:val="Bezmezer"/>
              <w:numPr>
                <w:ilvl w:val="0"/>
                <w:numId w:val="0"/>
              </w:numPr>
              <w:spacing w:before="40" w:after="40"/>
            </w:pPr>
            <w:r w:rsidRPr="005E450C">
              <w:t xml:space="preserve">Zastupování v stavebním </w:t>
            </w:r>
            <w:proofErr w:type="gramStart"/>
            <w:r w:rsidRPr="005E450C">
              <w:t>řízení - originál</w:t>
            </w:r>
            <w:proofErr w:type="gramEnd"/>
            <w:r w:rsidRPr="005E450C">
              <w:t xml:space="preserve"> platného stavebního povolení k realizaci Stavby s doložkou nabytí právní moci</w:t>
            </w:r>
          </w:p>
        </w:tc>
        <w:tc>
          <w:tcPr>
            <w:tcW w:w="1985" w:type="dxa"/>
          </w:tcPr>
          <w:p w14:paraId="1CC7003F" w14:textId="77777777" w:rsidR="003B3CFD" w:rsidRPr="005E450C" w:rsidRDefault="003B3CFD" w:rsidP="003B3CFD">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081C4393"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5"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5"/>
    </w:p>
    <w:p w14:paraId="638F5A4E" w14:textId="77777777"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433C252F" w14:textId="77777777" w:rsidR="00F82573" w:rsidRPr="005E450C" w:rsidRDefault="00F82573" w:rsidP="005F593D">
      <w:pPr>
        <w:pStyle w:val="lneksmlouvy"/>
        <w:rPr>
          <w:sz w:val="20"/>
          <w:szCs w:val="20"/>
        </w:rPr>
      </w:pPr>
      <w:r w:rsidRPr="005E450C">
        <w:rPr>
          <w:sz w:val="20"/>
          <w:szCs w:val="20"/>
        </w:rPr>
        <w:lastRenderedPageBreak/>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756B66D8" w14:textId="77777777" w:rsidR="00F82573" w:rsidRPr="005E450C" w:rsidRDefault="00F82573" w:rsidP="00C62C5C">
      <w:pPr>
        <w:pStyle w:val="lneksmlouvy"/>
        <w:numPr>
          <w:ilvl w:val="0"/>
          <w:numId w:val="0"/>
        </w:numPr>
        <w:ind w:left="680"/>
        <w:rPr>
          <w:sz w:val="20"/>
          <w:szCs w:val="20"/>
        </w:rPr>
      </w:pPr>
    </w:p>
    <w:p w14:paraId="34556674" w14:textId="77777777" w:rsidR="00F82573" w:rsidRPr="005E450C" w:rsidRDefault="00F82573" w:rsidP="002C1C1A">
      <w:pPr>
        <w:pStyle w:val="lneksmlouvynadpis"/>
        <w:keepNext/>
        <w:jc w:val="center"/>
        <w:rPr>
          <w:b w:val="0"/>
          <w:bCs w:val="0"/>
          <w:sz w:val="20"/>
          <w:szCs w:val="20"/>
        </w:rPr>
      </w:pPr>
      <w:bookmarkStart w:id="16" w:name="_Ref423387404"/>
      <w:r w:rsidRPr="005E450C">
        <w:rPr>
          <w:sz w:val="20"/>
          <w:szCs w:val="20"/>
        </w:rPr>
        <w:t>CENA DÍLA</w:t>
      </w:r>
      <w:bookmarkEnd w:id="16"/>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D000BC">
        <w:trPr>
          <w:jc w:val="center"/>
        </w:trPr>
        <w:tc>
          <w:tcPr>
            <w:tcW w:w="5527" w:type="dxa"/>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2210C4" w:rsidRPr="005E450C" w14:paraId="6EE8F3B3" w14:textId="77777777" w:rsidTr="00D000BC">
        <w:trPr>
          <w:jc w:val="center"/>
        </w:trPr>
        <w:tc>
          <w:tcPr>
            <w:tcW w:w="5527" w:type="dxa"/>
            <w:vAlign w:val="center"/>
          </w:tcPr>
          <w:p w14:paraId="2EA3424C" w14:textId="33349D29" w:rsidR="002210C4" w:rsidRPr="005E450C" w:rsidRDefault="002210C4" w:rsidP="003B3CFD">
            <w:pPr>
              <w:pStyle w:val="Bezmezer"/>
              <w:numPr>
                <w:ilvl w:val="0"/>
                <w:numId w:val="0"/>
              </w:numPr>
              <w:spacing w:beforeLines="40" w:before="96" w:after="40"/>
              <w:jc w:val="left"/>
            </w:pPr>
            <w:r>
              <w:t>Dokumentace pro odstranění stavby</w:t>
            </w:r>
          </w:p>
        </w:tc>
        <w:tc>
          <w:tcPr>
            <w:tcW w:w="2406" w:type="dxa"/>
            <w:vAlign w:val="center"/>
          </w:tcPr>
          <w:p w14:paraId="483330EE" w14:textId="104C9B62" w:rsidR="002210C4" w:rsidRPr="005E450C" w:rsidRDefault="002210C4"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1BD668D" w14:textId="77777777" w:rsidTr="00D000BC">
        <w:trPr>
          <w:jc w:val="center"/>
        </w:trPr>
        <w:tc>
          <w:tcPr>
            <w:tcW w:w="5527" w:type="dxa"/>
            <w:vAlign w:val="center"/>
          </w:tcPr>
          <w:p w14:paraId="6576D068" w14:textId="77777777" w:rsidR="003B3CFD" w:rsidRPr="005E450C" w:rsidRDefault="003B3CFD" w:rsidP="003B3CFD">
            <w:pPr>
              <w:pStyle w:val="Bezmezer"/>
              <w:numPr>
                <w:ilvl w:val="0"/>
                <w:numId w:val="0"/>
              </w:numPr>
              <w:spacing w:beforeLines="40" w:before="96" w:after="40"/>
              <w:jc w:val="left"/>
            </w:pPr>
            <w:r w:rsidRPr="005E450C">
              <w:t>Předprojektová příprava a architektonická studie</w:t>
            </w:r>
          </w:p>
        </w:tc>
        <w:tc>
          <w:tcPr>
            <w:tcW w:w="2406" w:type="dxa"/>
            <w:vAlign w:val="center"/>
          </w:tcPr>
          <w:p w14:paraId="1A261341" w14:textId="27CCCF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72F632F" w14:textId="77777777" w:rsidTr="00D000BC">
        <w:trPr>
          <w:jc w:val="center"/>
        </w:trPr>
        <w:tc>
          <w:tcPr>
            <w:tcW w:w="5527" w:type="dxa"/>
            <w:vAlign w:val="center"/>
          </w:tcPr>
          <w:p w14:paraId="1A140312" w14:textId="135EFB56" w:rsidR="003B3CFD" w:rsidRPr="005E450C" w:rsidRDefault="003B3CFD" w:rsidP="003B3CFD">
            <w:pPr>
              <w:pStyle w:val="Bezmezer"/>
              <w:numPr>
                <w:ilvl w:val="0"/>
                <w:numId w:val="0"/>
              </w:numPr>
              <w:spacing w:beforeLines="40" w:before="96" w:after="40"/>
              <w:jc w:val="left"/>
            </w:pPr>
            <w:r w:rsidRPr="005E450C">
              <w:t>Projektová dokumentace pro</w:t>
            </w:r>
            <w:r w:rsidR="008E0D46" w:rsidRPr="003C56F4">
              <w:t xml:space="preserve"> povolení záměru</w:t>
            </w:r>
          </w:p>
        </w:tc>
        <w:tc>
          <w:tcPr>
            <w:tcW w:w="2406" w:type="dxa"/>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D000BC">
        <w:trPr>
          <w:jc w:val="center"/>
        </w:trPr>
        <w:tc>
          <w:tcPr>
            <w:tcW w:w="5527" w:type="dxa"/>
            <w:vAlign w:val="center"/>
          </w:tcPr>
          <w:p w14:paraId="7DF8DE73" w14:textId="77777777" w:rsidR="003B3CFD" w:rsidRPr="005E450C" w:rsidRDefault="003B3CFD" w:rsidP="003B3CFD">
            <w:pPr>
              <w:pStyle w:val="Bezmezer"/>
              <w:numPr>
                <w:ilvl w:val="0"/>
                <w:numId w:val="0"/>
              </w:numPr>
              <w:spacing w:beforeLines="40" w:before="96" w:after="40"/>
              <w:jc w:val="left"/>
            </w:pPr>
            <w:r w:rsidRPr="005E450C">
              <w:t>Projektová dokumentace pro provádění stavby</w:t>
            </w:r>
          </w:p>
        </w:tc>
        <w:tc>
          <w:tcPr>
            <w:tcW w:w="2406" w:type="dxa"/>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D000BC">
        <w:trPr>
          <w:jc w:val="center"/>
        </w:trPr>
        <w:tc>
          <w:tcPr>
            <w:tcW w:w="5527" w:type="dxa"/>
            <w:vAlign w:val="center"/>
          </w:tcPr>
          <w:p w14:paraId="35CB4D7E" w14:textId="3D8E8D5F" w:rsidR="003B3CFD" w:rsidRPr="005E450C" w:rsidRDefault="003B3CFD" w:rsidP="003B3CFD">
            <w:pPr>
              <w:pStyle w:val="Bezmezer"/>
              <w:numPr>
                <w:ilvl w:val="0"/>
                <w:numId w:val="0"/>
              </w:numPr>
              <w:spacing w:beforeLines="40" w:before="96" w:after="40"/>
              <w:jc w:val="left"/>
            </w:pPr>
            <w:r w:rsidRPr="005E450C">
              <w:t>Výkaz výměr</w:t>
            </w:r>
            <w:r w:rsidR="00871E96">
              <w:t xml:space="preserve"> stavby</w:t>
            </w:r>
          </w:p>
        </w:tc>
        <w:tc>
          <w:tcPr>
            <w:tcW w:w="2406" w:type="dxa"/>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D000BC">
        <w:trPr>
          <w:jc w:val="center"/>
        </w:trPr>
        <w:tc>
          <w:tcPr>
            <w:tcW w:w="5527" w:type="dxa"/>
            <w:vAlign w:val="center"/>
          </w:tcPr>
          <w:p w14:paraId="183CACC0" w14:textId="77777777" w:rsidR="003B3CFD" w:rsidRPr="005E450C" w:rsidRDefault="003B3CFD" w:rsidP="003B3CFD">
            <w:pPr>
              <w:pStyle w:val="Bezmezer"/>
              <w:numPr>
                <w:ilvl w:val="0"/>
                <w:numId w:val="0"/>
              </w:numPr>
              <w:spacing w:beforeLines="40" w:before="96" w:after="40"/>
              <w:jc w:val="left"/>
            </w:pPr>
            <w:r w:rsidRPr="005E450C">
              <w:t>Položkový rozpočet stavby</w:t>
            </w:r>
          </w:p>
        </w:tc>
        <w:tc>
          <w:tcPr>
            <w:tcW w:w="2406" w:type="dxa"/>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D000BC">
        <w:trPr>
          <w:jc w:val="center"/>
        </w:trPr>
        <w:tc>
          <w:tcPr>
            <w:tcW w:w="5527" w:type="dxa"/>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2406" w:type="dxa"/>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E4668C" w:rsidRPr="005E450C" w14:paraId="07FF5EA4" w14:textId="77777777" w:rsidTr="00D000BC">
        <w:trPr>
          <w:jc w:val="center"/>
        </w:trPr>
        <w:tc>
          <w:tcPr>
            <w:tcW w:w="5527" w:type="dxa"/>
            <w:vAlign w:val="center"/>
          </w:tcPr>
          <w:p w14:paraId="4FF8E845" w14:textId="3C1CFE2C" w:rsidR="00E4668C" w:rsidRDefault="00E4668C" w:rsidP="003B3CFD">
            <w:pPr>
              <w:pStyle w:val="Bezmezer"/>
              <w:numPr>
                <w:ilvl w:val="0"/>
                <w:numId w:val="0"/>
              </w:numPr>
              <w:spacing w:beforeLines="40" w:before="96" w:after="40"/>
              <w:jc w:val="left"/>
            </w:pPr>
            <w:r>
              <w:t>Energetický posudek</w:t>
            </w:r>
          </w:p>
        </w:tc>
        <w:tc>
          <w:tcPr>
            <w:tcW w:w="2406" w:type="dxa"/>
            <w:vAlign w:val="center"/>
          </w:tcPr>
          <w:p w14:paraId="1AF36F3E" w14:textId="45BE9AA8" w:rsidR="00E4668C" w:rsidRPr="005E450C" w:rsidRDefault="00E4668C" w:rsidP="003B3CFD">
            <w:pPr>
              <w:pStyle w:val="Bezmezer"/>
              <w:numPr>
                <w:ilvl w:val="0"/>
                <w:numId w:val="0"/>
              </w:numPr>
              <w:spacing w:beforeLines="40" w:before="96" w:after="40"/>
              <w:jc w:val="center"/>
            </w:pPr>
            <w:r w:rsidRPr="005E450C">
              <w:t>[</w:t>
            </w:r>
            <w:r>
              <w:rPr>
                <w:highlight w:val="yellow"/>
              </w:rPr>
              <w:t>DOPLNIT</w:t>
            </w:r>
            <w:r w:rsidRPr="005E450C">
              <w:t>]</w:t>
            </w:r>
          </w:p>
        </w:tc>
      </w:tr>
      <w:tr w:rsidR="00243151" w:rsidRPr="005E450C" w14:paraId="548AB1B4" w14:textId="77777777" w:rsidTr="00D000BC">
        <w:trPr>
          <w:jc w:val="center"/>
        </w:trPr>
        <w:tc>
          <w:tcPr>
            <w:tcW w:w="5527" w:type="dxa"/>
            <w:vAlign w:val="center"/>
          </w:tcPr>
          <w:p w14:paraId="73A0F15C" w14:textId="573F14F5" w:rsidR="00243151" w:rsidRPr="005E450C" w:rsidRDefault="00E4668C" w:rsidP="003B3CFD">
            <w:pPr>
              <w:pStyle w:val="Bezmezer"/>
              <w:numPr>
                <w:ilvl w:val="0"/>
                <w:numId w:val="0"/>
              </w:numPr>
              <w:spacing w:beforeLines="40" w:before="96" w:after="40"/>
              <w:jc w:val="left"/>
            </w:pPr>
            <w:r>
              <w:t>Průkaz energetické náročnosti budovy</w:t>
            </w:r>
          </w:p>
        </w:tc>
        <w:tc>
          <w:tcPr>
            <w:tcW w:w="2406" w:type="dxa"/>
            <w:vAlign w:val="center"/>
          </w:tcPr>
          <w:p w14:paraId="00583F8D" w14:textId="06972CF7" w:rsidR="00243151" w:rsidRPr="005E450C" w:rsidRDefault="00243151"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32D70ED" w14:textId="77777777" w:rsidTr="00D000BC">
        <w:trPr>
          <w:jc w:val="center"/>
        </w:trPr>
        <w:tc>
          <w:tcPr>
            <w:tcW w:w="5527" w:type="dxa"/>
            <w:vAlign w:val="center"/>
          </w:tcPr>
          <w:p w14:paraId="06D8B12B" w14:textId="77777777" w:rsidR="003B3CFD" w:rsidRPr="005E450C" w:rsidRDefault="003B3CFD" w:rsidP="003B3CFD">
            <w:pPr>
              <w:pStyle w:val="Bezmezer"/>
              <w:numPr>
                <w:ilvl w:val="0"/>
                <w:numId w:val="0"/>
              </w:numPr>
              <w:spacing w:beforeLines="40" w:before="96" w:after="40"/>
              <w:jc w:val="left"/>
            </w:pPr>
            <w:r w:rsidRPr="005E450C">
              <w:t>Zastupování ve stavebním řízení</w:t>
            </w:r>
          </w:p>
        </w:tc>
        <w:tc>
          <w:tcPr>
            <w:tcW w:w="2406" w:type="dxa"/>
            <w:vAlign w:val="center"/>
          </w:tcPr>
          <w:p w14:paraId="421177CB" w14:textId="02E1B532"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D000BC">
        <w:trPr>
          <w:jc w:val="center"/>
        </w:trPr>
        <w:tc>
          <w:tcPr>
            <w:tcW w:w="5527" w:type="dxa"/>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2406" w:type="dxa"/>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D000BC">
        <w:trPr>
          <w:jc w:val="center"/>
        </w:trPr>
        <w:tc>
          <w:tcPr>
            <w:tcW w:w="5527" w:type="dxa"/>
            <w:tcBorders>
              <w:bottom w:val="single" w:sz="4" w:space="0" w:color="auto"/>
            </w:tcBorders>
            <w:vAlign w:val="center"/>
          </w:tcPr>
          <w:p w14:paraId="3BA6CF1D" w14:textId="0BC53CC9" w:rsidR="003B3CFD" w:rsidRPr="005E450C" w:rsidRDefault="00B2283F" w:rsidP="003B3CFD">
            <w:pPr>
              <w:pStyle w:val="Bezmezer"/>
              <w:numPr>
                <w:ilvl w:val="0"/>
                <w:numId w:val="0"/>
              </w:numPr>
              <w:spacing w:beforeLines="40" w:before="96" w:after="40"/>
              <w:jc w:val="left"/>
            </w:pPr>
            <w:r w:rsidRPr="00B2283F">
              <w:t>Technická pomoc v rámci zadávacího řízení na dodavatele stavby</w:t>
            </w:r>
          </w:p>
        </w:tc>
        <w:tc>
          <w:tcPr>
            <w:tcW w:w="2406" w:type="dxa"/>
            <w:tcBorders>
              <w:bottom w:val="single" w:sz="4"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D000BC">
        <w:trPr>
          <w:jc w:val="center"/>
        </w:trPr>
        <w:tc>
          <w:tcPr>
            <w:tcW w:w="5527" w:type="dxa"/>
            <w:tcBorders>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2406" w:type="dxa"/>
            <w:tcBorders>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77777777"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9B170D" w:rsidRPr="005E450C">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5E450C" w:rsidRDefault="00F82573" w:rsidP="005256EB">
      <w:pPr>
        <w:pStyle w:val="lneksmlouvy"/>
        <w:rPr>
          <w:sz w:val="20"/>
          <w:szCs w:val="20"/>
        </w:rPr>
      </w:pPr>
      <w:bookmarkStart w:id="17"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 xml:space="preserve">el provede tyto práce bez předchozího sjednání písemného dodatku k této Smlouvě, považuje se hodnota takových prací za zahrnutou </w:t>
      </w:r>
      <w:r w:rsidRPr="005E450C">
        <w:rPr>
          <w:sz w:val="20"/>
          <w:szCs w:val="20"/>
        </w:rPr>
        <w:lastRenderedPageBreak/>
        <w:t>v celkové ceně Díla dle této Smlouvy.</w:t>
      </w:r>
      <w:bookmarkEnd w:id="17"/>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448F2228" w14:textId="4CF9F8F6" w:rsidR="00F82573" w:rsidRDefault="002A5596" w:rsidP="00F6208D">
      <w:pPr>
        <w:pStyle w:val="lneksmlouvy"/>
        <w:rPr>
          <w:sz w:val="20"/>
          <w:szCs w:val="20"/>
        </w:rPr>
      </w:pPr>
      <w:r w:rsidRPr="005E450C">
        <w:rPr>
          <w:sz w:val="20"/>
          <w:szCs w:val="20"/>
        </w:rPr>
        <w:t>Dodavat</w:t>
      </w:r>
      <w:r w:rsidR="00F82573" w:rsidRPr="005E450C">
        <w:rPr>
          <w:sz w:val="20"/>
          <w:szCs w:val="20"/>
        </w:rPr>
        <w:t xml:space="preserve">el je povinen snížit cenu Díla za neprovedené práce, a to ve výši ceny stanovené v jeho nabídce, a pokud ji nelze určit ve výše ceny neprovedených prací v místě a čase obvyklé. </w:t>
      </w:r>
    </w:p>
    <w:p w14:paraId="2B78C85D" w14:textId="77777777" w:rsidR="00360EF9" w:rsidRPr="00F6208D" w:rsidRDefault="00360EF9" w:rsidP="00360EF9">
      <w:pPr>
        <w:pStyle w:val="lneksmlouvynadpis"/>
        <w:numPr>
          <w:ilvl w:val="0"/>
          <w:numId w:val="0"/>
        </w:numPr>
        <w:ind w:left="680" w:hanging="680"/>
      </w:pP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77777777" w:rsidR="00F82573" w:rsidRPr="005E450C" w:rsidRDefault="00F82573" w:rsidP="00D50BBB">
      <w:pPr>
        <w:pStyle w:val="lneksmlouvy"/>
        <w:rPr>
          <w:sz w:val="20"/>
          <w:szCs w:val="20"/>
        </w:rPr>
      </w:pPr>
      <w:r w:rsidRPr="005E450C">
        <w:rPr>
          <w:sz w:val="20"/>
          <w:szCs w:val="20"/>
        </w:rPr>
        <w:t xml:space="preserve">Objednatel uhradí cenu za Dílo dle cenové tabulky v poměru v čl. </w:t>
      </w:r>
      <w:r w:rsidRPr="005E450C">
        <w:rPr>
          <w:sz w:val="20"/>
          <w:szCs w:val="20"/>
        </w:rPr>
        <w:fldChar w:fldCharType="begin"/>
      </w:r>
      <w:r w:rsidRPr="005E450C">
        <w:rPr>
          <w:sz w:val="20"/>
          <w:szCs w:val="20"/>
        </w:rPr>
        <w:instrText xml:space="preserve"> REF _Ref423387404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5</w:t>
      </w:r>
      <w:r w:rsidRPr="005E450C">
        <w:rPr>
          <w:sz w:val="20"/>
          <w:szCs w:val="20"/>
        </w:rPr>
        <w:fldChar w:fldCharType="end"/>
      </w:r>
      <w:r w:rsidRPr="005E450C">
        <w:rPr>
          <w:sz w:val="20"/>
          <w:szCs w:val="20"/>
        </w:rPr>
        <w:t xml:space="preserve"> Smlouvy v poměru stanoveném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Pr="005E450C">
        <w:rPr>
          <w:sz w:val="20"/>
          <w:szCs w:val="20"/>
        </w:rPr>
        <w:t xml:space="preserve"> této Smlouvy. Objednatel nebude poskytovat na provedení Díla zálohy.</w:t>
      </w:r>
    </w:p>
    <w:p w14:paraId="04D85F6E" w14:textId="2BB740FB" w:rsidR="00F82573" w:rsidRDefault="00F82573" w:rsidP="00D50BBB">
      <w:pPr>
        <w:pStyle w:val="lneksmlouvy"/>
        <w:rPr>
          <w:sz w:val="20"/>
          <w:szCs w:val="20"/>
        </w:rPr>
      </w:pPr>
      <w:bookmarkStart w:id="18"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(s uvedením samostatné položkové kalkulace jednotlivých částí díla)</w:t>
      </w:r>
      <w:r w:rsidRPr="005E450C">
        <w:rPr>
          <w:sz w:val="20"/>
          <w:szCs w:val="20"/>
        </w:rPr>
        <w:t xml:space="preserve"> </w:t>
      </w:r>
      <w:r w:rsidR="000F7EB0" w:rsidRPr="005E450C">
        <w:rPr>
          <w:sz w:val="20"/>
          <w:szCs w:val="20"/>
        </w:rPr>
        <w:t>a účtovány na základě Objednatelem písemně odsouhlaseného přehledu provedených činností, po jejich řádném provedení ve smyslu odst. 4.1 této smlouvy</w:t>
      </w:r>
      <w:bookmarkEnd w:id="18"/>
      <w:r w:rsidR="000F7EB0" w:rsidRPr="005E450C">
        <w:rPr>
          <w:sz w:val="20"/>
          <w:szCs w:val="20"/>
        </w:rPr>
        <w:t>.</w:t>
      </w:r>
    </w:p>
    <w:p w14:paraId="3044A08C" w14:textId="350F2A0C"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ED090D" w:rsidRPr="00ED090D">
        <w:rPr>
          <w:b/>
          <w:bCs/>
          <w:sz w:val="20"/>
          <w:szCs w:val="20"/>
        </w:rPr>
        <w:t>„</w:t>
      </w:r>
      <w:r w:rsidR="002D347A" w:rsidRPr="002D347A">
        <w:rPr>
          <w:b/>
          <w:bCs/>
          <w:sz w:val="20"/>
          <w:szCs w:val="20"/>
        </w:rPr>
        <w:t>Zpracování projektové dokumentace pro novostavbu multifunkčního objektu města Lomnice nad Lužnicí</w:t>
      </w:r>
      <w:r w:rsidR="002D347A">
        <w:rPr>
          <w:b/>
          <w:bCs/>
          <w:sz w:val="20"/>
          <w:szCs w:val="20"/>
        </w:rPr>
        <w:t xml:space="preserve"> </w:t>
      </w:r>
      <w:r w:rsidR="00ED090D" w:rsidRPr="00ED090D">
        <w:rPr>
          <w:b/>
          <w:bCs/>
          <w:sz w:val="20"/>
          <w:szCs w:val="20"/>
        </w:rPr>
        <w:t>“</w:t>
      </w:r>
      <w:r>
        <w:rPr>
          <w:sz w:val="20"/>
          <w:szCs w:val="20"/>
        </w:rPr>
        <w:t>.</w:t>
      </w:r>
    </w:p>
    <w:p w14:paraId="34AEFBC5" w14:textId="77777777" w:rsidR="00F82573" w:rsidRPr="005E450C" w:rsidRDefault="00F82573" w:rsidP="00D50BBB">
      <w:pPr>
        <w:pStyle w:val="lneksmlouvy"/>
        <w:rPr>
          <w:sz w:val="20"/>
          <w:szCs w:val="20"/>
        </w:rPr>
      </w:pPr>
      <w:r w:rsidRPr="005E450C">
        <w:rPr>
          <w:sz w:val="20"/>
          <w:szCs w:val="20"/>
        </w:rPr>
        <w:t xml:space="preserve">Doručovat faktury bude </w:t>
      </w:r>
      <w:r w:rsidR="002A5596" w:rsidRPr="005E450C">
        <w:rPr>
          <w:sz w:val="20"/>
          <w:szCs w:val="20"/>
        </w:rPr>
        <w:t>Dodavat</w:t>
      </w:r>
      <w:r w:rsidRPr="005E450C">
        <w:rPr>
          <w:sz w:val="20"/>
          <w:szCs w:val="20"/>
        </w:rPr>
        <w:t>el na adresu sídla Objednatele, nedohodou-</w:t>
      </w:r>
      <w:proofErr w:type="spellStart"/>
      <w:r w:rsidRPr="005E450C">
        <w:rPr>
          <w:sz w:val="20"/>
          <w:szCs w:val="20"/>
        </w:rPr>
        <w:t>li</w:t>
      </w:r>
      <w:proofErr w:type="spellEnd"/>
      <w:r w:rsidRPr="005E450C">
        <w:rPr>
          <w:sz w:val="20"/>
          <w:szCs w:val="20"/>
        </w:rPr>
        <w:t xml:space="preserve"> se Smluvní strany jinak.</w:t>
      </w:r>
    </w:p>
    <w:p w14:paraId="37FD78AD" w14:textId="5C819BA6"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r w:rsidR="001D1DFA" w:rsidRPr="001D1DFA">
        <w:t xml:space="preserve"> </w:t>
      </w:r>
      <w:r w:rsidR="001D1DFA" w:rsidRPr="001D1DFA">
        <w:rPr>
          <w:iCs/>
          <w:sz w:val="20"/>
          <w:szCs w:val="20"/>
        </w:rPr>
        <w:t>Nařízení vlády,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2A71A376" w14:textId="40ED5102" w:rsidR="0034630E" w:rsidRPr="00F6208D" w:rsidRDefault="00F82573" w:rsidP="00ED090D">
      <w:pPr>
        <w:pStyle w:val="lneksmlouvy"/>
        <w:numPr>
          <w:ilvl w:val="0"/>
          <w:numId w:val="0"/>
        </w:numPr>
        <w:ind w:left="680"/>
        <w:rPr>
          <w:sz w:val="20"/>
          <w:szCs w:val="20"/>
        </w:rPr>
      </w:pPr>
      <w:r w:rsidRPr="0034630E">
        <w:rPr>
          <w:sz w:val="20"/>
          <w:szCs w:val="20"/>
        </w:rPr>
        <w:t>.</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dílo převezme), ledaže by ke škodě došlo i jinak. </w:t>
      </w:r>
    </w:p>
    <w:p w14:paraId="04ED103E" w14:textId="5BDE9B64" w:rsidR="00F82573" w:rsidRPr="005E450C" w:rsidRDefault="00F82573" w:rsidP="001B1D37">
      <w:pPr>
        <w:pStyle w:val="lneksmlouvy"/>
        <w:rPr>
          <w:sz w:val="20"/>
          <w:szCs w:val="20"/>
        </w:rPr>
      </w:pPr>
      <w:r w:rsidRPr="005E450C">
        <w:rPr>
          <w:sz w:val="20"/>
          <w:szCs w:val="20"/>
        </w:rPr>
        <w:t xml:space="preserve">Objednatel </w:t>
      </w:r>
      <w:r w:rsidR="008E0D46" w:rsidRPr="005E450C">
        <w:rPr>
          <w:sz w:val="20"/>
          <w:szCs w:val="20"/>
        </w:rPr>
        <w:t>nabude</w:t>
      </w:r>
      <w:r w:rsidRPr="005E450C">
        <w:rPr>
          <w:sz w:val="20"/>
          <w:szCs w:val="20"/>
        </w:rPr>
        <w:t xml:space="preserv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lastRenderedPageBreak/>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77777777"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projektové dokumentace pro provádění stavby a poskytuje Objednateli oprávnění k výkonu </w:t>
      </w:r>
      <w:proofErr w:type="gramStart"/>
      <w:r w:rsidR="00F82573" w:rsidRPr="005E450C">
        <w:rPr>
          <w:sz w:val="20"/>
          <w:szCs w:val="20"/>
        </w:rPr>
        <w:t>práva</w:t>
      </w:r>
      <w:proofErr w:type="gramEnd"/>
      <w:r w:rsidR="00F82573" w:rsidRPr="005E450C">
        <w:rPr>
          <w:sz w:val="20"/>
          <w:szCs w:val="20"/>
        </w:rPr>
        <w:t xml:space="preserve">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4ECF24AA" w14:textId="6ACB9BB1"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ele, resp. autora ve smyslu ustanovení § 27 odst. 1 zák. č. 121/2000 Sb., autorský zákon, v platném znění.</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2A5596" w:rsidRPr="005E450C">
        <w:rPr>
          <w:sz w:val="20"/>
          <w:szCs w:val="20"/>
        </w:rPr>
        <w:t>dodavat</w:t>
      </w:r>
      <w:r w:rsidRPr="005E450C">
        <w:rPr>
          <w:sz w:val="20"/>
          <w:szCs w:val="20"/>
        </w:rPr>
        <w:t xml:space="preserve">elem v </w:t>
      </w:r>
      <w:r w:rsidR="002D4CB4" w:rsidRPr="005E450C">
        <w:rPr>
          <w:sz w:val="20"/>
          <w:szCs w:val="20"/>
        </w:rPr>
        <w:t xml:space="preserve">poptávkovém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íla nebo jejichž využití mu Objednatel předem písemně odsouhlasil je možná pouze na základě písemného souhlasu objednatele.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íla dle této smlouvy.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w:t>
      </w:r>
      <w:r w:rsidR="00F82573" w:rsidRPr="005E450C">
        <w:rPr>
          <w:sz w:val="20"/>
          <w:szCs w:val="20"/>
        </w:rPr>
        <w:lastRenderedPageBreak/>
        <w:t xml:space="preserve">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315CEEF0"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w:t>
      </w:r>
      <w:proofErr w:type="spellStart"/>
      <w:r w:rsidR="00F82573" w:rsidRPr="0034630E">
        <w:rPr>
          <w:sz w:val="20"/>
          <w:szCs w:val="20"/>
          <w:lang w:eastAsia="en-US"/>
        </w:rPr>
        <w:t>ust</w:t>
      </w:r>
      <w:proofErr w:type="spellEnd"/>
      <w:r w:rsidR="00F82573" w:rsidRPr="0034630E">
        <w:rPr>
          <w:sz w:val="20"/>
          <w:szCs w:val="20"/>
          <w:lang w:eastAsia="en-US"/>
        </w:rPr>
        <w:t xml:space="preserve">.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smlouvy.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el se dále zavazuje uchovávat veškerou dokumentaci související se smlouvou a realizací projekt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díla. </w:t>
      </w:r>
      <w:r w:rsidRPr="0034630E">
        <w:rPr>
          <w:sz w:val="20"/>
          <w:szCs w:val="20"/>
          <w:lang w:eastAsia="en-US"/>
        </w:rPr>
        <w:t>Dodavat</w:t>
      </w:r>
      <w:r w:rsidR="00F82573" w:rsidRPr="0034630E">
        <w:rPr>
          <w:sz w:val="20"/>
          <w:szCs w:val="20"/>
          <w:lang w:eastAsia="en-US"/>
        </w:rPr>
        <w:t>el je povinen smluvně zajistit, aby součinnost při plnění jeho závazků dle tohoto bodu smlouvy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1DAA1FE5"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Vyhledával slibná inovativní řešení, která jsou vhodná pro uspokojení potřeb zadavatele</w:t>
      </w:r>
    </w:p>
    <w:p w14:paraId="1452D0BE" w14:textId="2020C505" w:rsidR="00FE07A1" w:rsidRPr="005E450C" w:rsidRDefault="001D7C7C" w:rsidP="00F6208D">
      <w:pPr>
        <w:pStyle w:val="lneksmlouvy"/>
        <w:numPr>
          <w:ilvl w:val="0"/>
          <w:numId w:val="0"/>
        </w:numPr>
        <w:ind w:left="794"/>
        <w:rPr>
          <w:sz w:val="20"/>
          <w:szCs w:val="20"/>
          <w:lang w:eastAsia="en-US"/>
        </w:rPr>
      </w:pPr>
      <w:r w:rsidRPr="005E450C">
        <w:rPr>
          <w:sz w:val="20"/>
          <w:szCs w:val="20"/>
          <w:lang w:eastAsia="en-US"/>
        </w:rPr>
        <w:lastRenderedPageBreak/>
        <w:t>-</w:t>
      </w:r>
      <w:r w:rsidRPr="005E450C">
        <w:rPr>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0AF8BFAA" w:rsidR="00C90F79" w:rsidRPr="005E450C" w:rsidRDefault="00C90F79" w:rsidP="00C90F79">
      <w:pPr>
        <w:pStyle w:val="lneksmlouvy"/>
        <w:rPr>
          <w:sz w:val="20"/>
          <w:szCs w:val="20"/>
        </w:rPr>
      </w:pPr>
      <w:r w:rsidRPr="005E450C">
        <w:rPr>
          <w:sz w:val="20"/>
          <w:szCs w:val="20"/>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w:t>
      </w:r>
      <w:r w:rsidR="00BB54DA" w:rsidRPr="005E450C">
        <w:rPr>
          <w:sz w:val="20"/>
          <w:szCs w:val="20"/>
        </w:rPr>
        <w:t xml:space="preserve"> 1.000.000,00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57463B0"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w:t>
      </w:r>
      <w:proofErr w:type="spellStart"/>
      <w:r w:rsidR="00C90F79" w:rsidRPr="005E450C">
        <w:rPr>
          <w:sz w:val="20"/>
          <w:szCs w:val="20"/>
        </w:rPr>
        <w:t>ust</w:t>
      </w:r>
      <w:proofErr w:type="spellEnd"/>
      <w:r w:rsidR="00C90F79" w:rsidRPr="005E450C">
        <w:rPr>
          <w:sz w:val="20"/>
          <w:szCs w:val="20"/>
        </w:rPr>
        <w:t>. § 104 písm. a) ZZVZ. Na žádost objednatele je dodavatel povinen kdykoliv později v průběhu trvání Smlouvy předložit uspokojivé doklady o tom, že pojistná smlouva uzavřená dodavatelem je a zůstává v platnosti.</w:t>
      </w:r>
    </w:p>
    <w:p w14:paraId="77FED80A" w14:textId="77777777" w:rsidR="00C90F79" w:rsidRPr="005E450C" w:rsidRDefault="00C90F79" w:rsidP="00C90F79">
      <w:pPr>
        <w:pStyle w:val="lneksmlouvy"/>
        <w:rPr>
          <w:sz w:val="20"/>
          <w:szCs w:val="20"/>
        </w:rPr>
      </w:pPr>
      <w:r w:rsidRPr="005E450C">
        <w:rPr>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F6208D">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75D5867A" w14:textId="48A2CC22"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77777777" w:rsidR="00F82573" w:rsidRPr="005E450C" w:rsidRDefault="00F82573" w:rsidP="00B64136">
      <w:pPr>
        <w:pStyle w:val="lneksmlouvy"/>
        <w:rPr>
          <w:sz w:val="20"/>
          <w:szCs w:val="20"/>
        </w:rPr>
      </w:pPr>
      <w:bookmarkStart w:id="19"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0"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19"/>
      <w:bookmarkEnd w:id="20"/>
    </w:p>
    <w:p w14:paraId="15342609" w14:textId="77777777" w:rsidR="00F82573" w:rsidRPr="005E450C" w:rsidRDefault="00F82573" w:rsidP="00D50BBB">
      <w:pPr>
        <w:pStyle w:val="lneksmlouvy"/>
        <w:rPr>
          <w:sz w:val="20"/>
          <w:szCs w:val="20"/>
        </w:rPr>
      </w:pPr>
      <w:r w:rsidRPr="005E450C">
        <w:rPr>
          <w:sz w:val="20"/>
          <w:szCs w:val="20"/>
        </w:rPr>
        <w:lastRenderedPageBreak/>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9B170D" w:rsidRPr="005E450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ele nebo jsou oprávněni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18BEA189"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ele. Tato záruka trvá do doby provedení stavby.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77777777" w:rsidR="00F82573" w:rsidRPr="005E450C" w:rsidRDefault="00F82573" w:rsidP="003E310D">
      <w:pPr>
        <w:pStyle w:val="lneksmlouvy"/>
        <w:numPr>
          <w:ilvl w:val="2"/>
          <w:numId w:val="6"/>
        </w:numPr>
        <w:rPr>
          <w:sz w:val="20"/>
          <w:szCs w:val="20"/>
        </w:rPr>
      </w:pPr>
      <w:r w:rsidRPr="005E450C">
        <w:rPr>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77777777" w:rsidR="00F82573" w:rsidRPr="005E450C" w:rsidRDefault="00F82573" w:rsidP="00D50BBB">
      <w:pPr>
        <w:pStyle w:val="lneksmlouvy"/>
        <w:rPr>
          <w:sz w:val="20"/>
          <w:szCs w:val="20"/>
        </w:rPr>
      </w:pPr>
      <w:bookmarkStart w:id="21" w:name="_Ref423101217"/>
      <w:r w:rsidRPr="005E450C">
        <w:rPr>
          <w:sz w:val="20"/>
          <w:szCs w:val="20"/>
        </w:rPr>
        <w:t>Objednatel může odstoupit od Smlouvy</w:t>
      </w:r>
      <w:r w:rsidR="00004B90" w:rsidRPr="005E450C">
        <w:rPr>
          <w:sz w:val="20"/>
          <w:szCs w:val="20"/>
        </w:rPr>
        <w:t xml:space="preserve"> nebo od jejích částí týkajících se dílčích plnění</w:t>
      </w:r>
      <w:r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1"/>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34630E" w:rsidRDefault="00F82573" w:rsidP="003E310D">
      <w:pPr>
        <w:pStyle w:val="lneksmlouvy"/>
        <w:numPr>
          <w:ilvl w:val="2"/>
          <w:numId w:val="6"/>
        </w:numPr>
        <w:rPr>
          <w:sz w:val="20"/>
          <w:szCs w:val="20"/>
        </w:rPr>
      </w:pPr>
      <w:r w:rsidRPr="005E450C">
        <w:rPr>
          <w:sz w:val="20"/>
          <w:szCs w:val="20"/>
        </w:rPr>
        <w:lastRenderedPageBreak/>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772865AD" w14:textId="21CCD5FE" w:rsidR="00F82573" w:rsidRPr="0034630E" w:rsidRDefault="003C54EC" w:rsidP="0043313B">
      <w:pPr>
        <w:pStyle w:val="lneksmlouvy"/>
        <w:numPr>
          <w:ilvl w:val="2"/>
          <w:numId w:val="6"/>
        </w:numPr>
        <w:rPr>
          <w:sz w:val="20"/>
          <w:szCs w:val="20"/>
        </w:rPr>
      </w:pPr>
      <w:r w:rsidRPr="0034630E">
        <w:rPr>
          <w:sz w:val="20"/>
          <w:szCs w:val="20"/>
        </w:rPr>
        <w:t>v případě, že Objednat</w:t>
      </w:r>
      <w:r w:rsidR="008A0C16" w:rsidRPr="0034630E">
        <w:rPr>
          <w:sz w:val="20"/>
          <w:szCs w:val="20"/>
        </w:rPr>
        <w:t xml:space="preserve">el neobdrží </w:t>
      </w:r>
      <w:proofErr w:type="gramStart"/>
      <w:r w:rsidR="008A0C16" w:rsidRPr="0034630E">
        <w:rPr>
          <w:sz w:val="20"/>
          <w:szCs w:val="20"/>
        </w:rPr>
        <w:t>dotaci  na</w:t>
      </w:r>
      <w:proofErr w:type="gramEnd"/>
      <w:r w:rsidR="008A0C16" w:rsidRPr="0034630E">
        <w:rPr>
          <w:sz w:val="20"/>
          <w:szCs w:val="20"/>
        </w:rPr>
        <w:t xml:space="preserve"> projekt </w:t>
      </w:r>
      <w:r w:rsidR="00ED090D" w:rsidRPr="00ED090D">
        <w:rPr>
          <w:b/>
          <w:bCs/>
          <w:sz w:val="20"/>
          <w:szCs w:val="20"/>
        </w:rPr>
        <w:t>„</w:t>
      </w:r>
      <w:r w:rsidR="001D1DFA" w:rsidRPr="002D347A">
        <w:rPr>
          <w:b/>
          <w:sz w:val="20"/>
          <w:szCs w:val="20"/>
        </w:rPr>
        <w:t>Zpracování projektové dokumentace pro novostavbu multifunkčního objektu města Lomnice nad Lužnicí</w:t>
      </w:r>
      <w:r w:rsidR="00ED090D" w:rsidRPr="00ED090D">
        <w:rPr>
          <w:b/>
          <w:bCs/>
          <w:sz w:val="20"/>
          <w:szCs w:val="20"/>
        </w:rPr>
        <w:t>“</w:t>
      </w:r>
      <w:r w:rsidR="00ED090D">
        <w:rPr>
          <w:sz w:val="20"/>
          <w:szCs w:val="20"/>
        </w:rPr>
        <w:t xml:space="preserve"> </w:t>
      </w:r>
      <w:r w:rsidR="00634F7D" w:rsidRPr="0034630E">
        <w:rPr>
          <w:sz w:val="20"/>
          <w:szCs w:val="20"/>
        </w:rPr>
        <w:t>může odstoupit od celé Smlouvy nebo od jejích částí týkajících se dílč</w:t>
      </w:r>
      <w:r w:rsidR="00EB4D8F" w:rsidRPr="0034630E">
        <w:rPr>
          <w:sz w:val="20"/>
          <w:szCs w:val="20"/>
        </w:rPr>
        <w:t xml:space="preserve">ích plnění uvedených v článku 2 </w:t>
      </w:r>
      <w:proofErr w:type="gramStart"/>
      <w:r w:rsidR="00EB4D8F" w:rsidRPr="0034630E">
        <w:rPr>
          <w:sz w:val="20"/>
          <w:szCs w:val="20"/>
        </w:rPr>
        <w:t>Smlouvy;</w:t>
      </w:r>
      <w:r w:rsidR="00634F7D" w:rsidRPr="0034630E">
        <w:rPr>
          <w:sz w:val="20"/>
          <w:szCs w:val="20"/>
        </w:rPr>
        <w:t xml:space="preserve"> </w:t>
      </w:r>
      <w:r w:rsidRPr="0034630E">
        <w:rPr>
          <w:sz w:val="20"/>
          <w:szCs w:val="20"/>
        </w:rPr>
        <w:t xml:space="preserve"> </w:t>
      </w:r>
      <w:r w:rsidR="00F82573" w:rsidRPr="0034630E">
        <w:rPr>
          <w:sz w:val="20"/>
          <w:szCs w:val="20"/>
        </w:rPr>
        <w:t>nebo</w:t>
      </w:r>
      <w:proofErr w:type="gramEnd"/>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2"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2"/>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77777777"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3" w:name="_Ref379203582"/>
      <w:r w:rsidRPr="005E450C">
        <w:rPr>
          <w:sz w:val="20"/>
          <w:szCs w:val="20"/>
        </w:rPr>
        <w:t>Odstoupí-li některá ze Smluvních stran oprávněně od této Smlouvy, Smluvní strany se vypořádají následujícím způsobem (nestanoví-li tato Smlouva jinak):</w:t>
      </w:r>
      <w:bookmarkEnd w:id="23"/>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 xml:space="preserve">el nárok na zaplacení částky, o kterou se Objednatel dodáním Díla obohatil, maximálně však částky odpovídající ceně dané části Díla snížené o částku připadající na záruky, které v důsledku odstoupení Objednatel </w:t>
      </w:r>
      <w:proofErr w:type="gramStart"/>
      <w:r w:rsidRPr="005E450C">
        <w:t>pozbyde</w:t>
      </w:r>
      <w:proofErr w:type="gramEnd"/>
      <w:r w:rsidRPr="005E450C">
        <w:t>;</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77777777"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0F846B35"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w:t>
      </w:r>
      <w:r w:rsidRPr="005E450C">
        <w:rPr>
          <w:sz w:val="20"/>
          <w:szCs w:val="20"/>
        </w:rPr>
        <w:fldChar w:fldCharType="end"/>
      </w:r>
      <w:r w:rsidRPr="005E450C">
        <w:rPr>
          <w:sz w:val="20"/>
          <w:szCs w:val="20"/>
        </w:rPr>
        <w:t xml:space="preserve"> této Smlouvy přiměřeně.</w:t>
      </w:r>
    </w:p>
    <w:p w14:paraId="4BA99CAB" w14:textId="77777777" w:rsidR="00F82573" w:rsidRPr="005E450C" w:rsidRDefault="00F82573" w:rsidP="00CC5DE2">
      <w:pPr>
        <w:pStyle w:val="lneksmlouvy"/>
        <w:rPr>
          <w:sz w:val="20"/>
          <w:szCs w:val="20"/>
        </w:rPr>
      </w:pPr>
      <w:r w:rsidRPr="005E450C">
        <w:rPr>
          <w:sz w:val="20"/>
          <w:szCs w:val="20"/>
        </w:rPr>
        <w:lastRenderedPageBreak/>
        <w:t>Tato smlouva zaniká písemnou dohodou smluvních stran, nebo písemnou výpovědí smlouvy Objednatelem. Písemnou výpověď smlouvy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Pr="005E450C" w:rsidRDefault="00EB0FF3" w:rsidP="00CC5DE2">
      <w:pPr>
        <w:pStyle w:val="lneksmlouvy"/>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18D53A39"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E4668C">
        <w:rPr>
          <w:sz w:val="20"/>
          <w:szCs w:val="20"/>
        </w:rPr>
        <w:t>6</w:t>
      </w:r>
      <w:r w:rsidR="00D30F16">
        <w:rPr>
          <w:sz w:val="20"/>
          <w:szCs w:val="20"/>
        </w:rPr>
        <w:t>. Smlouvy</w:t>
      </w:r>
      <w:r w:rsidRPr="005E450C">
        <w:rPr>
          <w:sz w:val="20"/>
          <w:szCs w:val="20"/>
        </w:rPr>
        <w:t>, je povinen zaplatit Objednateli smluvní pokutu ve výši 0,</w:t>
      </w:r>
      <w:r w:rsidR="00EB4D8F" w:rsidRPr="005E450C">
        <w:rPr>
          <w:sz w:val="20"/>
          <w:szCs w:val="20"/>
        </w:rPr>
        <w:t>2</w:t>
      </w:r>
      <w:r w:rsidRPr="005E450C">
        <w:rPr>
          <w:sz w:val="20"/>
          <w:szCs w:val="20"/>
        </w:rPr>
        <w:t> % z ceny části Díla, se kterou je v prodlení, za každý započatý den prodlení.</w:t>
      </w:r>
    </w:p>
    <w:p w14:paraId="6ECDC5B3" w14:textId="4E9CFA4F"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E4668C">
        <w:rPr>
          <w:sz w:val="20"/>
          <w:szCs w:val="20"/>
        </w:rPr>
        <w:t>6</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4B1C043E"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77777777" w:rsidR="00F82573" w:rsidRPr="005E450C" w:rsidRDefault="00F82573" w:rsidP="00F9413C">
      <w:pPr>
        <w:pStyle w:val="lneksmlouvy"/>
        <w:rPr>
          <w:sz w:val="20"/>
          <w:szCs w:val="20"/>
        </w:rPr>
      </w:pPr>
      <w:proofErr w:type="gramStart"/>
      <w:r w:rsidRPr="005E450C">
        <w:rPr>
          <w:sz w:val="20"/>
          <w:szCs w:val="20"/>
        </w:rPr>
        <w:t>Poruší–</w:t>
      </w:r>
      <w:proofErr w:type="spellStart"/>
      <w:r w:rsidRPr="005E450C">
        <w:rPr>
          <w:sz w:val="20"/>
          <w:szCs w:val="20"/>
        </w:rPr>
        <w:t>li</w:t>
      </w:r>
      <w:proofErr w:type="spellEnd"/>
      <w:proofErr w:type="gramEnd"/>
      <w:r w:rsidRPr="005E450C">
        <w:rPr>
          <w:sz w:val="20"/>
          <w:szCs w:val="20"/>
        </w:rPr>
        <w:t xml:space="preserve"> </w:t>
      </w:r>
      <w:r w:rsidR="002A5596" w:rsidRPr="005E450C">
        <w:rPr>
          <w:sz w:val="20"/>
          <w:szCs w:val="20"/>
        </w:rPr>
        <w:t>Dodavat</w:t>
      </w:r>
      <w:r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Pr="005E450C">
        <w:rPr>
          <w:sz w:val="20"/>
          <w:szCs w:val="20"/>
        </w:rPr>
        <w:t>ele.</w:t>
      </w:r>
    </w:p>
    <w:p w14:paraId="4D8B8228" w14:textId="77777777"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proofErr w:type="gramStart"/>
      <w:r w:rsidRPr="005E450C">
        <w:rPr>
          <w:sz w:val="20"/>
          <w:szCs w:val="20"/>
        </w:rPr>
        <w:t>vznikne</w:t>
      </w:r>
      <w:proofErr w:type="gramEnd"/>
      <w:r w:rsidRPr="005E450C">
        <w:rPr>
          <w:sz w:val="20"/>
          <w:szCs w:val="20"/>
        </w:rPr>
        <w:t xml:space="preserv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E0AA6BA" w14:textId="77777777" w:rsidR="00F82573" w:rsidRPr="008E0D46" w:rsidRDefault="00F82573" w:rsidP="00961D8A">
      <w:pPr>
        <w:pStyle w:val="lneksmlouvynadpis"/>
        <w:jc w:val="center"/>
        <w:rPr>
          <w:sz w:val="20"/>
          <w:szCs w:val="20"/>
        </w:rPr>
      </w:pPr>
      <w:r w:rsidRPr="008E0D46">
        <w:rPr>
          <w:sz w:val="20"/>
          <w:szCs w:val="20"/>
        </w:rPr>
        <w:t>KONTAKTNÍ OSOBY SMLUVNÍCH STRAN</w:t>
      </w:r>
    </w:p>
    <w:p w14:paraId="19AAF3C8" w14:textId="77777777" w:rsidR="00F82573" w:rsidRPr="008E0D46" w:rsidRDefault="00F82573" w:rsidP="00D50BBB">
      <w:pPr>
        <w:pStyle w:val="lneksmlouvy"/>
        <w:rPr>
          <w:sz w:val="20"/>
          <w:szCs w:val="20"/>
        </w:rPr>
      </w:pPr>
      <w:r w:rsidRPr="008E0D46">
        <w:rPr>
          <w:sz w:val="20"/>
          <w:szCs w:val="20"/>
        </w:rPr>
        <w:t>Oprávněnými zástupci Objednatele:</w:t>
      </w:r>
    </w:p>
    <w:p w14:paraId="06922381" w14:textId="7EB2BD61" w:rsidR="00A97EDE" w:rsidRPr="008E0D46" w:rsidRDefault="00F27AAF" w:rsidP="00FF5DFF">
      <w:pPr>
        <w:pStyle w:val="lneksmlouvy"/>
        <w:numPr>
          <w:ilvl w:val="2"/>
          <w:numId w:val="6"/>
        </w:numPr>
        <w:rPr>
          <w:sz w:val="20"/>
          <w:szCs w:val="20"/>
        </w:rPr>
      </w:pPr>
      <w:r w:rsidRPr="008E0D46">
        <w:rPr>
          <w:sz w:val="20"/>
          <w:szCs w:val="20"/>
        </w:rPr>
        <w:t>ve věcech technických je</w:t>
      </w:r>
      <w:r w:rsidRPr="008E0D46">
        <w:rPr>
          <w:b/>
          <w:bCs/>
          <w:sz w:val="20"/>
          <w:szCs w:val="20"/>
        </w:rPr>
        <w:t xml:space="preserve"> </w:t>
      </w:r>
      <w:r w:rsidR="00FF5DFF" w:rsidRPr="008E0D46">
        <w:rPr>
          <w:sz w:val="20"/>
          <w:szCs w:val="20"/>
        </w:rPr>
        <w:t>Ing. Blanka Bombalová</w:t>
      </w:r>
      <w:r w:rsidR="004A7598" w:rsidRPr="008E0D46">
        <w:rPr>
          <w:sz w:val="20"/>
          <w:szCs w:val="20"/>
        </w:rPr>
        <w:t>,</w:t>
      </w:r>
      <w:r w:rsidR="00FF5DFF" w:rsidRPr="008E0D46">
        <w:rPr>
          <w:sz w:val="20"/>
          <w:szCs w:val="20"/>
        </w:rPr>
        <w:t xml:space="preserve"> Martin Paroubek</w:t>
      </w:r>
      <w:r w:rsidR="00FF5DFF" w:rsidRPr="008E0D46">
        <w:rPr>
          <w:sz w:val="20"/>
          <w:szCs w:val="20"/>
          <w:u w:val="single"/>
        </w:rPr>
        <w:t xml:space="preserve"> </w:t>
      </w:r>
    </w:p>
    <w:p w14:paraId="79DC83F5" w14:textId="17BBA9F7" w:rsidR="00F82573" w:rsidRDefault="00F82573" w:rsidP="008A0C16">
      <w:pPr>
        <w:pStyle w:val="lneksmlouvy"/>
        <w:numPr>
          <w:ilvl w:val="2"/>
          <w:numId w:val="6"/>
        </w:numPr>
        <w:rPr>
          <w:sz w:val="20"/>
          <w:szCs w:val="20"/>
        </w:rPr>
      </w:pPr>
      <w:r w:rsidRPr="008E0D46">
        <w:rPr>
          <w:sz w:val="20"/>
          <w:szCs w:val="20"/>
        </w:rPr>
        <w:t>ve věcech smluvních</w:t>
      </w:r>
      <w:r w:rsidR="00EB4D8F" w:rsidRPr="008E0D46">
        <w:rPr>
          <w:sz w:val="20"/>
          <w:szCs w:val="20"/>
        </w:rPr>
        <w:t xml:space="preserve"> je</w:t>
      </w:r>
      <w:r w:rsidR="008A0C16" w:rsidRPr="008E0D46">
        <w:rPr>
          <w:sz w:val="20"/>
          <w:szCs w:val="20"/>
        </w:rPr>
        <w:t xml:space="preserve"> </w:t>
      </w:r>
      <w:r w:rsidR="00FF5DFF" w:rsidRPr="008E0D46">
        <w:rPr>
          <w:sz w:val="20"/>
          <w:szCs w:val="20"/>
        </w:rPr>
        <w:t>Petr Krejník, starosta</w:t>
      </w:r>
    </w:p>
    <w:p w14:paraId="36D42127" w14:textId="77777777" w:rsidR="008E0D46" w:rsidRPr="008E0D46" w:rsidRDefault="008E0D46" w:rsidP="008E0D46">
      <w:pPr>
        <w:pStyle w:val="lneksmlouvy"/>
        <w:numPr>
          <w:ilvl w:val="0"/>
          <w:numId w:val="0"/>
        </w:numPr>
        <w:ind w:left="794"/>
        <w:rPr>
          <w:sz w:val="20"/>
          <w:szCs w:val="20"/>
        </w:rPr>
      </w:pP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8E0D46">
      <w:pPr>
        <w:ind w:firstLine="708"/>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Pr="005E450C" w:rsidRDefault="00BB54DA" w:rsidP="008E0D46">
      <w:pPr>
        <w:pStyle w:val="lneksmlouvy"/>
        <w:numPr>
          <w:ilvl w:val="0"/>
          <w:numId w:val="0"/>
        </w:numPr>
        <w:spacing w:after="120"/>
        <w:ind w:firstLine="708"/>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54ED5F3" w14:textId="77777777" w:rsidR="00BB54DA" w:rsidRPr="005E450C" w:rsidRDefault="00BB54DA" w:rsidP="008E0D46">
      <w:pPr>
        <w:ind w:firstLine="708"/>
        <w:rPr>
          <w:rFonts w:ascii="Arial" w:hAnsi="Arial" w:cs="Arial"/>
          <w:sz w:val="20"/>
          <w:szCs w:val="20"/>
        </w:rPr>
      </w:pPr>
      <w:r w:rsidRPr="005E450C">
        <w:rPr>
          <w:rFonts w:ascii="Arial" w:hAnsi="Arial" w:cs="Arial"/>
          <w:sz w:val="20"/>
          <w:szCs w:val="20"/>
        </w:rPr>
        <w:t>osoba projektanta pro obory vzduchotechnika, vytápění a chlazení</w:t>
      </w:r>
    </w:p>
    <w:p w14:paraId="5C728F63" w14:textId="582F8DA7" w:rsidR="00BB54DA" w:rsidRPr="005E450C" w:rsidRDefault="00BB54DA" w:rsidP="008E0D46">
      <w:pPr>
        <w:pStyle w:val="lneksmlouvy"/>
        <w:numPr>
          <w:ilvl w:val="0"/>
          <w:numId w:val="0"/>
        </w:numPr>
        <w:spacing w:after="120"/>
        <w:ind w:firstLine="708"/>
        <w:rPr>
          <w:sz w:val="20"/>
          <w:szCs w:val="20"/>
        </w:rPr>
      </w:pPr>
      <w:r w:rsidRPr="005E450C">
        <w:rPr>
          <w:sz w:val="20"/>
          <w:szCs w:val="20"/>
        </w:rPr>
        <w:lastRenderedPageBreak/>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31F3A713" w14:textId="77777777" w:rsidR="00BB54DA" w:rsidRPr="005E450C" w:rsidRDefault="00BB54DA" w:rsidP="008E0D46">
      <w:pPr>
        <w:ind w:firstLine="708"/>
        <w:rPr>
          <w:rFonts w:ascii="Arial" w:hAnsi="Arial" w:cs="Arial"/>
          <w:sz w:val="20"/>
          <w:szCs w:val="20"/>
        </w:rPr>
      </w:pPr>
      <w:r w:rsidRPr="005E450C">
        <w:rPr>
          <w:rFonts w:ascii="Arial" w:hAnsi="Arial" w:cs="Arial"/>
          <w:sz w:val="20"/>
          <w:szCs w:val="20"/>
        </w:rPr>
        <w:t>osoba projektanta v oboru požární bezpečnost staveb</w:t>
      </w:r>
    </w:p>
    <w:p w14:paraId="6B5D6322" w14:textId="55DFFDCC" w:rsidR="00BB54DA" w:rsidRPr="005E450C" w:rsidRDefault="00BB54DA" w:rsidP="008E0D46">
      <w:pPr>
        <w:pStyle w:val="lneksmlouvy"/>
        <w:numPr>
          <w:ilvl w:val="0"/>
          <w:numId w:val="0"/>
        </w:numPr>
        <w:spacing w:after="120"/>
        <w:ind w:firstLine="68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7777777"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7B1EAAE2"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lastRenderedPageBreak/>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4E40F9">
      <w:pPr>
        <w:pStyle w:val="lneksmlouvy"/>
        <w:numPr>
          <w:ilvl w:val="0"/>
          <w:numId w:val="21"/>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523BEE27" w:rsidR="00F82573" w:rsidRPr="005E450C" w:rsidRDefault="00C77860" w:rsidP="00D50BBB">
      <w:pPr>
        <w:pStyle w:val="lneksmlouvy"/>
        <w:rPr>
          <w:sz w:val="20"/>
          <w:szCs w:val="20"/>
        </w:rPr>
      </w:pPr>
      <w:r w:rsidRPr="005E450C">
        <w:rPr>
          <w:sz w:val="20"/>
          <w:szCs w:val="20"/>
        </w:rPr>
        <w:t>Tato smlouva je vyhotovena v elektronickém originálu, který obdrží každá se smluvních stran</w:t>
      </w:r>
      <w:r w:rsidR="00F82573" w:rsidRPr="005E450C">
        <w:rPr>
          <w:sz w:val="20"/>
          <w:szCs w:val="20"/>
        </w:rPr>
        <w:t>.</w:t>
      </w:r>
    </w:p>
    <w:p w14:paraId="602C344B" w14:textId="4DD7DA0B" w:rsidR="00C77860" w:rsidRPr="00E4668C" w:rsidRDefault="00C77860" w:rsidP="00C77860">
      <w:pPr>
        <w:pStyle w:val="lneksmlouvy"/>
        <w:rPr>
          <w:sz w:val="20"/>
          <w:szCs w:val="20"/>
        </w:rPr>
      </w:pPr>
      <w:r w:rsidRPr="00E4668C">
        <w:rPr>
          <w:sz w:val="20"/>
          <w:szCs w:val="20"/>
        </w:rPr>
        <w:t xml:space="preserve">Uzavření této smlouvy bylo schváleno usnesením </w:t>
      </w:r>
      <w:r w:rsidR="00890D36" w:rsidRPr="00E4668C">
        <w:rPr>
          <w:sz w:val="20"/>
          <w:szCs w:val="20"/>
        </w:rPr>
        <w:t xml:space="preserve">Rady </w:t>
      </w:r>
      <w:r w:rsidR="00FF5DFF">
        <w:rPr>
          <w:sz w:val="20"/>
          <w:szCs w:val="20"/>
        </w:rPr>
        <w:t>města</w:t>
      </w:r>
      <w:r w:rsidR="00890D36" w:rsidRPr="00E4668C">
        <w:rPr>
          <w:sz w:val="20"/>
          <w:szCs w:val="20"/>
        </w:rPr>
        <w:t xml:space="preserve"> ze dne</w:t>
      </w:r>
      <w:r w:rsidR="00FF5DFF">
        <w:rPr>
          <w:sz w:val="20"/>
          <w:szCs w:val="20"/>
        </w:rPr>
        <w:t>………………………………</w:t>
      </w:r>
      <w:r w:rsidR="004E01DA">
        <w:rPr>
          <w:sz w:val="20"/>
          <w:szCs w:val="20"/>
        </w:rPr>
        <w:t xml:space="preserve"> </w:t>
      </w:r>
      <w:r w:rsidRPr="00E4668C">
        <w:rPr>
          <w:sz w:val="20"/>
          <w:szCs w:val="20"/>
        </w:rPr>
        <w:t>č. usnesení</w:t>
      </w:r>
      <w:r w:rsidR="00FF5DFF">
        <w:rPr>
          <w:sz w:val="20"/>
          <w:szCs w:val="20"/>
        </w:rPr>
        <w:t>……………………</w:t>
      </w:r>
    </w:p>
    <w:p w14:paraId="3A8CF3B8" w14:textId="77777777" w:rsidR="00F82573" w:rsidRPr="005E450C" w:rsidRDefault="002A5596" w:rsidP="00F84C2D">
      <w:pPr>
        <w:pStyle w:val="lneksmlouvy"/>
        <w:rPr>
          <w:sz w:val="20"/>
          <w:szCs w:val="20"/>
        </w:rPr>
      </w:pPr>
      <w:r w:rsidRPr="005E450C">
        <w:rPr>
          <w:sz w:val="20"/>
          <w:szCs w:val="20"/>
        </w:rPr>
        <w:t>Dodavat</w:t>
      </w:r>
      <w:r w:rsidR="00F82573" w:rsidRPr="005E450C">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4C5504BD" w14:textId="77777777" w:rsidR="002A5596" w:rsidRPr="005E450C"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5E450C" w14:paraId="6C8F5945" w14:textId="77777777">
        <w:tc>
          <w:tcPr>
            <w:tcW w:w="4605" w:type="dxa"/>
          </w:tcPr>
          <w:p w14:paraId="74A3ADE9" w14:textId="77777777" w:rsidR="00F82573" w:rsidRPr="005E450C" w:rsidRDefault="00F82573" w:rsidP="0099124C">
            <w:pPr>
              <w:pStyle w:val="RLProhlensmluvnchstran"/>
              <w:jc w:val="both"/>
              <w:rPr>
                <w:sz w:val="20"/>
                <w:szCs w:val="20"/>
              </w:rPr>
            </w:pPr>
          </w:p>
          <w:p w14:paraId="12881BE1" w14:textId="0308B275" w:rsidR="002A5596" w:rsidRPr="008E0D46" w:rsidRDefault="00F82573" w:rsidP="008E0D46">
            <w:pPr>
              <w:pStyle w:val="RLProhlensmluvnchstran"/>
              <w:rPr>
                <w:sz w:val="20"/>
                <w:szCs w:val="20"/>
              </w:rPr>
            </w:pPr>
            <w:r w:rsidRPr="005E450C">
              <w:rPr>
                <w:sz w:val="20"/>
                <w:szCs w:val="20"/>
              </w:rPr>
              <w:t xml:space="preserve">Objednatel </w:t>
            </w:r>
          </w:p>
          <w:p w14:paraId="0AA25245" w14:textId="6155E0A5" w:rsidR="00F82573" w:rsidRPr="005E450C" w:rsidRDefault="00F82573" w:rsidP="008E0D46">
            <w:pPr>
              <w:pStyle w:val="RLProhlensmluvnchstran"/>
              <w:jc w:val="both"/>
              <w:rPr>
                <w:b w:val="0"/>
                <w:bCs w:val="0"/>
                <w:sz w:val="20"/>
                <w:szCs w:val="20"/>
              </w:rPr>
            </w:pPr>
          </w:p>
        </w:tc>
        <w:tc>
          <w:tcPr>
            <w:tcW w:w="4605" w:type="dxa"/>
          </w:tcPr>
          <w:p w14:paraId="103AD824" w14:textId="77777777" w:rsidR="00F82573" w:rsidRPr="005E450C" w:rsidRDefault="00F82573" w:rsidP="0099124C">
            <w:pPr>
              <w:pStyle w:val="RLProhlensmluvnchstran"/>
              <w:rPr>
                <w:sz w:val="20"/>
                <w:szCs w:val="20"/>
              </w:rPr>
            </w:pPr>
          </w:p>
          <w:p w14:paraId="3C82A3F6" w14:textId="77777777" w:rsidR="00F82573" w:rsidRPr="005E450C" w:rsidRDefault="002A5596" w:rsidP="0099124C">
            <w:pPr>
              <w:pStyle w:val="RLProhlensmluvnchstran"/>
              <w:rPr>
                <w:sz w:val="20"/>
                <w:szCs w:val="20"/>
              </w:rPr>
            </w:pPr>
            <w:r w:rsidRPr="005E450C">
              <w:rPr>
                <w:sz w:val="20"/>
                <w:szCs w:val="20"/>
              </w:rPr>
              <w:t>Dodavat</w:t>
            </w:r>
            <w:r w:rsidR="00F82573" w:rsidRPr="005E450C">
              <w:rPr>
                <w:sz w:val="20"/>
                <w:szCs w:val="20"/>
              </w:rPr>
              <w:t xml:space="preserve">el </w:t>
            </w:r>
          </w:p>
          <w:p w14:paraId="7AD8E7C2" w14:textId="77777777" w:rsidR="002A5596" w:rsidRPr="005E450C" w:rsidRDefault="002A5596" w:rsidP="0099124C">
            <w:pPr>
              <w:pStyle w:val="RLProhlensmluvnchstran"/>
              <w:rPr>
                <w:b w:val="0"/>
                <w:bCs w:val="0"/>
                <w:sz w:val="20"/>
                <w:szCs w:val="20"/>
              </w:rPr>
            </w:pPr>
          </w:p>
          <w:p w14:paraId="28E822E4" w14:textId="327DF4B7" w:rsidR="00F82573" w:rsidRPr="005E450C" w:rsidRDefault="00F82573" w:rsidP="008A0C16">
            <w:pPr>
              <w:pStyle w:val="RLProhlensmluvnchstran"/>
              <w:rPr>
                <w:b w:val="0"/>
                <w:bCs w:val="0"/>
                <w:sz w:val="20"/>
                <w:szCs w:val="20"/>
              </w:rPr>
            </w:pPr>
          </w:p>
        </w:tc>
      </w:tr>
      <w:tr w:rsidR="00F82573" w:rsidRPr="005E450C" w14:paraId="669174D5" w14:textId="77777777">
        <w:tc>
          <w:tcPr>
            <w:tcW w:w="4605" w:type="dxa"/>
          </w:tcPr>
          <w:p w14:paraId="5260A11B" w14:textId="345CD5A7" w:rsidR="002A5596" w:rsidRDefault="002A5596" w:rsidP="008E0D46">
            <w:pPr>
              <w:pStyle w:val="RLProhlensmluvnchstran"/>
              <w:jc w:val="both"/>
              <w:rPr>
                <w:b w:val="0"/>
                <w:bCs w:val="0"/>
                <w:sz w:val="20"/>
                <w:szCs w:val="20"/>
              </w:rPr>
            </w:pPr>
          </w:p>
          <w:p w14:paraId="687D28B4" w14:textId="248F74B5" w:rsidR="003F28DF" w:rsidRDefault="003F28DF" w:rsidP="002A5596">
            <w:pPr>
              <w:pStyle w:val="RLProhlensmluvnchstran"/>
              <w:rPr>
                <w:b w:val="0"/>
                <w:bCs w:val="0"/>
                <w:sz w:val="20"/>
                <w:szCs w:val="20"/>
              </w:rPr>
            </w:pPr>
          </w:p>
          <w:p w14:paraId="21FD9AD1" w14:textId="19291587" w:rsidR="003F28DF" w:rsidRDefault="003F28DF" w:rsidP="008E0D46">
            <w:pPr>
              <w:pStyle w:val="RLProhlensmluvnchstran"/>
              <w:jc w:val="both"/>
              <w:rPr>
                <w:b w:val="0"/>
                <w:bCs w:val="0"/>
                <w:sz w:val="20"/>
                <w:szCs w:val="20"/>
              </w:rPr>
            </w:pPr>
          </w:p>
          <w:p w14:paraId="582B939A" w14:textId="77777777" w:rsidR="003F28DF" w:rsidRPr="005E450C" w:rsidRDefault="003F28DF" w:rsidP="002A5596">
            <w:pPr>
              <w:pStyle w:val="RLProhlensmluvnchstran"/>
              <w:rPr>
                <w:b w:val="0"/>
                <w:bCs w:val="0"/>
                <w:sz w:val="20"/>
                <w:szCs w:val="20"/>
              </w:rPr>
            </w:pPr>
          </w:p>
          <w:p w14:paraId="60115828" w14:textId="77777777" w:rsidR="00F82573" w:rsidRPr="005E450C" w:rsidRDefault="00F82573" w:rsidP="002A5596">
            <w:pPr>
              <w:pStyle w:val="RLProhlensmluvnchstran"/>
              <w:rPr>
                <w:b w:val="0"/>
                <w:bCs w:val="0"/>
                <w:sz w:val="20"/>
                <w:szCs w:val="20"/>
              </w:rPr>
            </w:pPr>
            <w:r w:rsidRPr="005E450C">
              <w:rPr>
                <w:b w:val="0"/>
                <w:bCs w:val="0"/>
                <w:sz w:val="20"/>
                <w:szCs w:val="20"/>
              </w:rPr>
              <w:t>___________________________________</w:t>
            </w:r>
          </w:p>
          <w:p w14:paraId="47DDF881" w14:textId="016009BB" w:rsidR="00F82573" w:rsidRPr="00187F14" w:rsidRDefault="00FF5DFF" w:rsidP="009F2660">
            <w:pPr>
              <w:pStyle w:val="Zkladntext2"/>
              <w:spacing w:before="0"/>
              <w:jc w:val="center"/>
              <w:rPr>
                <w:sz w:val="20"/>
                <w:szCs w:val="20"/>
              </w:rPr>
            </w:pPr>
            <w:r>
              <w:rPr>
                <w:sz w:val="20"/>
                <w:szCs w:val="20"/>
              </w:rPr>
              <w:t>Petr Krejník, starosta</w:t>
            </w:r>
          </w:p>
          <w:p w14:paraId="22A7A685" w14:textId="5A631828" w:rsidR="00187F14" w:rsidRPr="005E450C" w:rsidRDefault="00FF5DFF" w:rsidP="009F2660">
            <w:pPr>
              <w:pStyle w:val="Zkladntext2"/>
              <w:spacing w:before="0"/>
              <w:jc w:val="center"/>
              <w:rPr>
                <w:b/>
                <w:bCs/>
                <w:sz w:val="20"/>
                <w:szCs w:val="20"/>
              </w:rPr>
            </w:pPr>
            <w:r>
              <w:rPr>
                <w:sz w:val="20"/>
                <w:szCs w:val="20"/>
              </w:rPr>
              <w:t>Město Lomnice nad Lužnicí</w:t>
            </w:r>
          </w:p>
        </w:tc>
        <w:tc>
          <w:tcPr>
            <w:tcW w:w="4605" w:type="dxa"/>
          </w:tcPr>
          <w:p w14:paraId="14ABFC75" w14:textId="1ACA5BF1" w:rsidR="002A5596" w:rsidRDefault="002A5596" w:rsidP="0099124C">
            <w:pPr>
              <w:pStyle w:val="RLProhlensmluvnchstran"/>
              <w:rPr>
                <w:b w:val="0"/>
                <w:bCs w:val="0"/>
                <w:sz w:val="20"/>
                <w:szCs w:val="20"/>
              </w:rPr>
            </w:pPr>
          </w:p>
          <w:p w14:paraId="6035F860" w14:textId="11867430" w:rsidR="003F28DF" w:rsidRDefault="003F28DF" w:rsidP="0099124C">
            <w:pPr>
              <w:pStyle w:val="RLProhlensmluvnchstran"/>
              <w:rPr>
                <w:b w:val="0"/>
                <w:bCs w:val="0"/>
                <w:sz w:val="20"/>
                <w:szCs w:val="20"/>
              </w:rPr>
            </w:pPr>
          </w:p>
          <w:p w14:paraId="70047069" w14:textId="75595005" w:rsidR="003F28DF" w:rsidRDefault="003F28DF" w:rsidP="008E0D46">
            <w:pPr>
              <w:pStyle w:val="RLProhlensmluvnchstran"/>
              <w:jc w:val="both"/>
              <w:rPr>
                <w:b w:val="0"/>
                <w:bCs w:val="0"/>
                <w:sz w:val="20"/>
                <w:szCs w:val="20"/>
              </w:rPr>
            </w:pPr>
          </w:p>
          <w:p w14:paraId="0687BE88" w14:textId="77777777" w:rsidR="003F28DF" w:rsidRPr="005E450C" w:rsidRDefault="003F28DF" w:rsidP="008E0D46">
            <w:pPr>
              <w:pStyle w:val="RLProhlensmluvnchstran"/>
              <w:jc w:val="both"/>
              <w:rPr>
                <w:b w:val="0"/>
                <w:bCs w:val="0"/>
                <w:sz w:val="20"/>
                <w:szCs w:val="20"/>
              </w:rPr>
            </w:pPr>
          </w:p>
          <w:p w14:paraId="2500DA90" w14:textId="77777777" w:rsidR="00F82573" w:rsidRPr="005E450C" w:rsidRDefault="00F82573" w:rsidP="0099124C">
            <w:pPr>
              <w:pStyle w:val="RLProhlensmluvnchstran"/>
              <w:rPr>
                <w:b w:val="0"/>
                <w:bCs w:val="0"/>
                <w:sz w:val="20"/>
                <w:szCs w:val="20"/>
              </w:rPr>
            </w:pPr>
            <w:r w:rsidRPr="005E450C">
              <w:rPr>
                <w:b w:val="0"/>
                <w:bCs w:val="0"/>
                <w:sz w:val="20"/>
                <w:szCs w:val="20"/>
              </w:rPr>
              <w:t>_________________________________</w:t>
            </w:r>
          </w:p>
          <w:p w14:paraId="2CCD99C9" w14:textId="31BA8F14" w:rsidR="00F82573" w:rsidRPr="005E450C" w:rsidRDefault="00F82573" w:rsidP="0099124C">
            <w:pPr>
              <w:pStyle w:val="RLProhlensmluvnchstran"/>
              <w:rPr>
                <w:b w:val="0"/>
                <w:bCs w:val="0"/>
                <w:sz w:val="20"/>
                <w:szCs w:val="20"/>
                <w:highlight w:val="green"/>
              </w:rPr>
            </w:pPr>
            <w:r w:rsidRPr="005E450C">
              <w:rPr>
                <w:b w:val="0"/>
                <w:bCs w:val="0"/>
                <w:sz w:val="20"/>
                <w:szCs w:val="20"/>
              </w:rPr>
              <w:t>[</w:t>
            </w:r>
            <w:r w:rsidR="005E450C">
              <w:rPr>
                <w:b w:val="0"/>
                <w:bCs w:val="0"/>
                <w:sz w:val="20"/>
                <w:szCs w:val="20"/>
                <w:highlight w:val="yellow"/>
              </w:rPr>
              <w:t>DOPLNIT</w:t>
            </w:r>
            <w:r w:rsidRPr="005E450C">
              <w:rPr>
                <w:b w:val="0"/>
                <w:bCs w:val="0"/>
                <w:sz w:val="20"/>
                <w:szCs w:val="20"/>
              </w:rPr>
              <w:t>]</w:t>
            </w:r>
          </w:p>
        </w:tc>
      </w:tr>
    </w:tbl>
    <w:p w14:paraId="3450BC3D" w14:textId="77777777" w:rsidR="003E26AF" w:rsidRPr="003E26AF" w:rsidRDefault="003E26AF" w:rsidP="008E0D46"/>
    <w:sectPr w:rsidR="003E26AF" w:rsidRPr="003E26AF" w:rsidSect="0043743C">
      <w:footerReference w:type="default" r:id="rId10"/>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D5F9" w14:textId="77777777" w:rsidR="00EC1EA9" w:rsidRDefault="00EC1EA9">
      <w:r>
        <w:separator/>
      </w:r>
    </w:p>
  </w:endnote>
  <w:endnote w:type="continuationSeparator" w:id="0">
    <w:p w14:paraId="6AA2EC17" w14:textId="77777777" w:rsidR="00EC1EA9" w:rsidRDefault="00EC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1E09" w14:textId="77777777" w:rsidR="00A43C20" w:rsidRPr="003E26AF" w:rsidRDefault="00A43C20">
    <w:pPr>
      <w:pStyle w:val="Zpat"/>
      <w:jc w:val="center"/>
      <w:rPr>
        <w:rFonts w:ascii="Arial" w:hAnsi="Arial" w:cs="Arial"/>
        <w:sz w:val="20"/>
        <w:szCs w:val="20"/>
      </w:rPr>
    </w:pPr>
    <w:r w:rsidRPr="003E26AF">
      <w:rPr>
        <w:rFonts w:ascii="Arial" w:hAnsi="Arial" w:cs="Arial"/>
        <w:sz w:val="20"/>
        <w:szCs w:val="20"/>
      </w:rPr>
      <w:fldChar w:fldCharType="begin"/>
    </w:r>
    <w:r w:rsidRPr="003E26AF">
      <w:rPr>
        <w:rFonts w:ascii="Arial" w:hAnsi="Arial" w:cs="Arial"/>
        <w:sz w:val="20"/>
        <w:szCs w:val="20"/>
      </w:rPr>
      <w:instrText>PAGE   \* MERGEFORMAT</w:instrText>
    </w:r>
    <w:r w:rsidRPr="003E26AF">
      <w:rPr>
        <w:rFonts w:ascii="Arial" w:hAnsi="Arial" w:cs="Arial"/>
        <w:sz w:val="20"/>
        <w:szCs w:val="20"/>
      </w:rPr>
      <w:fldChar w:fldCharType="separate"/>
    </w:r>
    <w:r w:rsidR="002B6D7E" w:rsidRPr="003E26AF">
      <w:rPr>
        <w:rFonts w:ascii="Arial" w:hAnsi="Arial" w:cs="Arial"/>
        <w:noProof/>
        <w:sz w:val="20"/>
        <w:szCs w:val="20"/>
      </w:rPr>
      <w:t>17</w:t>
    </w:r>
    <w:r w:rsidRPr="003E26AF">
      <w:rPr>
        <w:rFonts w:ascii="Arial" w:hAnsi="Arial" w:cs="Arial"/>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37C7" w14:textId="77777777" w:rsidR="00EC1EA9" w:rsidRDefault="00EC1EA9">
      <w:r>
        <w:separator/>
      </w:r>
    </w:p>
  </w:footnote>
  <w:footnote w:type="continuationSeparator" w:id="0">
    <w:p w14:paraId="6D2919DD" w14:textId="77777777" w:rsidR="00EC1EA9" w:rsidRDefault="00EC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7"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8"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1" w15:restartNumberingAfterBreak="0">
    <w:nsid w:val="590732BA"/>
    <w:multiLevelType w:val="hybridMultilevel"/>
    <w:tmpl w:val="86025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25899638">
    <w:abstractNumId w:val="13"/>
  </w:num>
  <w:num w:numId="2" w16cid:durableId="73016839">
    <w:abstractNumId w:val="1"/>
  </w:num>
  <w:num w:numId="3" w16cid:durableId="1788700749">
    <w:abstractNumId w:val="14"/>
  </w:num>
  <w:num w:numId="4" w16cid:durableId="392126254">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1477062657">
    <w:abstractNumId w:val="12"/>
  </w:num>
  <w:num w:numId="6" w16cid:durableId="897937557">
    <w:abstractNumId w:val="6"/>
  </w:num>
  <w:num w:numId="7" w16cid:durableId="71510309">
    <w:abstractNumId w:val="8"/>
  </w:num>
  <w:num w:numId="8" w16cid:durableId="395587520">
    <w:abstractNumId w:val="10"/>
  </w:num>
  <w:num w:numId="9" w16cid:durableId="1535653997">
    <w:abstractNumId w:val="9"/>
  </w:num>
  <w:num w:numId="10" w16cid:durableId="663702343">
    <w:abstractNumId w:val="2"/>
  </w:num>
  <w:num w:numId="11" w16cid:durableId="807209229">
    <w:abstractNumId w:val="4"/>
  </w:num>
  <w:num w:numId="12" w16cid:durableId="1693458077">
    <w:abstractNumId w:val="5"/>
  </w:num>
  <w:num w:numId="13" w16cid:durableId="1823041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5920301">
    <w:abstractNumId w:val="6"/>
  </w:num>
  <w:num w:numId="15" w16cid:durableId="2029014860">
    <w:abstractNumId w:val="6"/>
  </w:num>
  <w:num w:numId="16" w16cid:durableId="557742244">
    <w:abstractNumId w:val="6"/>
  </w:num>
  <w:num w:numId="17" w16cid:durableId="236138773">
    <w:abstractNumId w:val="6"/>
  </w:num>
  <w:num w:numId="18" w16cid:durableId="344598714">
    <w:abstractNumId w:val="0"/>
  </w:num>
  <w:num w:numId="19" w16cid:durableId="1517116866">
    <w:abstractNumId w:val="3"/>
  </w:num>
  <w:num w:numId="20" w16cid:durableId="240722901">
    <w:abstractNumId w:val="7"/>
  </w:num>
  <w:num w:numId="21" w16cid:durableId="186070524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471"/>
    <w:rsid w:val="00024615"/>
    <w:rsid w:val="00024BEF"/>
    <w:rsid w:val="0002542E"/>
    <w:rsid w:val="00025494"/>
    <w:rsid w:val="00033480"/>
    <w:rsid w:val="00033B30"/>
    <w:rsid w:val="00034F88"/>
    <w:rsid w:val="0003517D"/>
    <w:rsid w:val="00035545"/>
    <w:rsid w:val="00036591"/>
    <w:rsid w:val="00036C24"/>
    <w:rsid w:val="00041803"/>
    <w:rsid w:val="000458BC"/>
    <w:rsid w:val="0004684A"/>
    <w:rsid w:val="00047391"/>
    <w:rsid w:val="0004776D"/>
    <w:rsid w:val="0005039C"/>
    <w:rsid w:val="000503B0"/>
    <w:rsid w:val="0005242B"/>
    <w:rsid w:val="000530B8"/>
    <w:rsid w:val="000542C6"/>
    <w:rsid w:val="000548E8"/>
    <w:rsid w:val="00054EA1"/>
    <w:rsid w:val="00055BF4"/>
    <w:rsid w:val="0005724F"/>
    <w:rsid w:val="00057FF0"/>
    <w:rsid w:val="00061748"/>
    <w:rsid w:val="00061955"/>
    <w:rsid w:val="0006239B"/>
    <w:rsid w:val="00067592"/>
    <w:rsid w:val="0007089E"/>
    <w:rsid w:val="000749B7"/>
    <w:rsid w:val="00075176"/>
    <w:rsid w:val="0007686F"/>
    <w:rsid w:val="00082847"/>
    <w:rsid w:val="000837B1"/>
    <w:rsid w:val="0008494C"/>
    <w:rsid w:val="00084B70"/>
    <w:rsid w:val="00085717"/>
    <w:rsid w:val="00085CCB"/>
    <w:rsid w:val="000870EB"/>
    <w:rsid w:val="000902ED"/>
    <w:rsid w:val="000918D1"/>
    <w:rsid w:val="000936AF"/>
    <w:rsid w:val="00093CC7"/>
    <w:rsid w:val="00096D2C"/>
    <w:rsid w:val="00097A4A"/>
    <w:rsid w:val="000A12E4"/>
    <w:rsid w:val="000A3035"/>
    <w:rsid w:val="000A5459"/>
    <w:rsid w:val="000A5674"/>
    <w:rsid w:val="000B3408"/>
    <w:rsid w:val="000B42A0"/>
    <w:rsid w:val="000C0595"/>
    <w:rsid w:val="000C1A99"/>
    <w:rsid w:val="000C236F"/>
    <w:rsid w:val="000C26CA"/>
    <w:rsid w:val="000C3BAB"/>
    <w:rsid w:val="000C58CF"/>
    <w:rsid w:val="000C7B15"/>
    <w:rsid w:val="000D35CC"/>
    <w:rsid w:val="000D5F48"/>
    <w:rsid w:val="000E0499"/>
    <w:rsid w:val="000E0660"/>
    <w:rsid w:val="000E132E"/>
    <w:rsid w:val="000E16C3"/>
    <w:rsid w:val="000E1E9C"/>
    <w:rsid w:val="000E6884"/>
    <w:rsid w:val="000E73EF"/>
    <w:rsid w:val="000E77E2"/>
    <w:rsid w:val="000F0AAF"/>
    <w:rsid w:val="000F18E1"/>
    <w:rsid w:val="000F21A3"/>
    <w:rsid w:val="000F24EE"/>
    <w:rsid w:val="000F3D4F"/>
    <w:rsid w:val="000F4856"/>
    <w:rsid w:val="000F5076"/>
    <w:rsid w:val="000F6ECA"/>
    <w:rsid w:val="000F760B"/>
    <w:rsid w:val="000F7EB0"/>
    <w:rsid w:val="0010132D"/>
    <w:rsid w:val="001031AF"/>
    <w:rsid w:val="00104314"/>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636B"/>
    <w:rsid w:val="00146DF3"/>
    <w:rsid w:val="00147FA9"/>
    <w:rsid w:val="0015075E"/>
    <w:rsid w:val="00152D12"/>
    <w:rsid w:val="0015487A"/>
    <w:rsid w:val="00155079"/>
    <w:rsid w:val="00157349"/>
    <w:rsid w:val="00160F30"/>
    <w:rsid w:val="001628D4"/>
    <w:rsid w:val="00164BB5"/>
    <w:rsid w:val="001654B9"/>
    <w:rsid w:val="0016649D"/>
    <w:rsid w:val="00166E1B"/>
    <w:rsid w:val="001715AA"/>
    <w:rsid w:val="00171DBC"/>
    <w:rsid w:val="00175AC5"/>
    <w:rsid w:val="00177AE0"/>
    <w:rsid w:val="00181320"/>
    <w:rsid w:val="00184692"/>
    <w:rsid w:val="00185BD1"/>
    <w:rsid w:val="00187ED5"/>
    <w:rsid w:val="00187F14"/>
    <w:rsid w:val="00191FA8"/>
    <w:rsid w:val="0019561C"/>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B7C0F"/>
    <w:rsid w:val="001C2843"/>
    <w:rsid w:val="001C5F00"/>
    <w:rsid w:val="001C6F22"/>
    <w:rsid w:val="001D0C3A"/>
    <w:rsid w:val="001D1DFA"/>
    <w:rsid w:val="001D2A90"/>
    <w:rsid w:val="001D2F0D"/>
    <w:rsid w:val="001D7C7C"/>
    <w:rsid w:val="001E27E4"/>
    <w:rsid w:val="001E47A6"/>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2C00"/>
    <w:rsid w:val="0021498F"/>
    <w:rsid w:val="00215A40"/>
    <w:rsid w:val="0021661B"/>
    <w:rsid w:val="002168EE"/>
    <w:rsid w:val="00216A99"/>
    <w:rsid w:val="002179BD"/>
    <w:rsid w:val="002210C4"/>
    <w:rsid w:val="0022118A"/>
    <w:rsid w:val="00223A3A"/>
    <w:rsid w:val="002240F1"/>
    <w:rsid w:val="0022449A"/>
    <w:rsid w:val="00224760"/>
    <w:rsid w:val="00224E39"/>
    <w:rsid w:val="002272DA"/>
    <w:rsid w:val="00233846"/>
    <w:rsid w:val="00234416"/>
    <w:rsid w:val="00243151"/>
    <w:rsid w:val="002458FD"/>
    <w:rsid w:val="00246638"/>
    <w:rsid w:val="00250245"/>
    <w:rsid w:val="00251709"/>
    <w:rsid w:val="00251DFE"/>
    <w:rsid w:val="00252412"/>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91C8E"/>
    <w:rsid w:val="00291E71"/>
    <w:rsid w:val="0029569C"/>
    <w:rsid w:val="002956AA"/>
    <w:rsid w:val="00295C94"/>
    <w:rsid w:val="002974AE"/>
    <w:rsid w:val="00297951"/>
    <w:rsid w:val="002A52D2"/>
    <w:rsid w:val="002A5596"/>
    <w:rsid w:val="002A5F5D"/>
    <w:rsid w:val="002A6B5A"/>
    <w:rsid w:val="002B04EB"/>
    <w:rsid w:val="002B1AD9"/>
    <w:rsid w:val="002B333E"/>
    <w:rsid w:val="002B4D1C"/>
    <w:rsid w:val="002B65C0"/>
    <w:rsid w:val="002B667C"/>
    <w:rsid w:val="002B6D7E"/>
    <w:rsid w:val="002B7465"/>
    <w:rsid w:val="002B7DC0"/>
    <w:rsid w:val="002C03B7"/>
    <w:rsid w:val="002C0834"/>
    <w:rsid w:val="002C1C1A"/>
    <w:rsid w:val="002C28A8"/>
    <w:rsid w:val="002C32C4"/>
    <w:rsid w:val="002C361C"/>
    <w:rsid w:val="002C614A"/>
    <w:rsid w:val="002D1573"/>
    <w:rsid w:val="002D23E9"/>
    <w:rsid w:val="002D347A"/>
    <w:rsid w:val="002D4CB4"/>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30E"/>
    <w:rsid w:val="00346C6D"/>
    <w:rsid w:val="00347F07"/>
    <w:rsid w:val="0035106D"/>
    <w:rsid w:val="00351B8D"/>
    <w:rsid w:val="003540B7"/>
    <w:rsid w:val="00355907"/>
    <w:rsid w:val="0035623D"/>
    <w:rsid w:val="0036028B"/>
    <w:rsid w:val="0036093C"/>
    <w:rsid w:val="00360EF9"/>
    <w:rsid w:val="00361CCC"/>
    <w:rsid w:val="003624A2"/>
    <w:rsid w:val="00366456"/>
    <w:rsid w:val="00371A6D"/>
    <w:rsid w:val="00372484"/>
    <w:rsid w:val="003769B3"/>
    <w:rsid w:val="0037720F"/>
    <w:rsid w:val="0037753F"/>
    <w:rsid w:val="00381A68"/>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C56F4"/>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6DEF"/>
    <w:rsid w:val="00402247"/>
    <w:rsid w:val="00404887"/>
    <w:rsid w:val="00404CFE"/>
    <w:rsid w:val="0040750B"/>
    <w:rsid w:val="0040751C"/>
    <w:rsid w:val="00407A34"/>
    <w:rsid w:val="0041205F"/>
    <w:rsid w:val="00415190"/>
    <w:rsid w:val="00416284"/>
    <w:rsid w:val="00422906"/>
    <w:rsid w:val="00422968"/>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3743C"/>
    <w:rsid w:val="00440184"/>
    <w:rsid w:val="00441F25"/>
    <w:rsid w:val="004421A2"/>
    <w:rsid w:val="004462D3"/>
    <w:rsid w:val="00446E95"/>
    <w:rsid w:val="00453BCD"/>
    <w:rsid w:val="00454ABE"/>
    <w:rsid w:val="00455EC8"/>
    <w:rsid w:val="004620DB"/>
    <w:rsid w:val="00472C3A"/>
    <w:rsid w:val="0047365D"/>
    <w:rsid w:val="00476460"/>
    <w:rsid w:val="004801B4"/>
    <w:rsid w:val="00481C8B"/>
    <w:rsid w:val="004827BC"/>
    <w:rsid w:val="00484E0C"/>
    <w:rsid w:val="00492BD4"/>
    <w:rsid w:val="00495EF0"/>
    <w:rsid w:val="004960F5"/>
    <w:rsid w:val="004A075F"/>
    <w:rsid w:val="004A2E57"/>
    <w:rsid w:val="004A49AC"/>
    <w:rsid w:val="004A7598"/>
    <w:rsid w:val="004A79B1"/>
    <w:rsid w:val="004B140B"/>
    <w:rsid w:val="004B21EB"/>
    <w:rsid w:val="004B2F54"/>
    <w:rsid w:val="004B3E8D"/>
    <w:rsid w:val="004B604C"/>
    <w:rsid w:val="004B7157"/>
    <w:rsid w:val="004B7356"/>
    <w:rsid w:val="004C02BE"/>
    <w:rsid w:val="004C0DE9"/>
    <w:rsid w:val="004C301E"/>
    <w:rsid w:val="004C3CC9"/>
    <w:rsid w:val="004C7AB4"/>
    <w:rsid w:val="004D105D"/>
    <w:rsid w:val="004D33E4"/>
    <w:rsid w:val="004D3777"/>
    <w:rsid w:val="004D779D"/>
    <w:rsid w:val="004D7830"/>
    <w:rsid w:val="004E01DA"/>
    <w:rsid w:val="004E40F9"/>
    <w:rsid w:val="004E5676"/>
    <w:rsid w:val="004E6CEE"/>
    <w:rsid w:val="004E7326"/>
    <w:rsid w:val="004F1224"/>
    <w:rsid w:val="004F1CD3"/>
    <w:rsid w:val="004F2E96"/>
    <w:rsid w:val="004F5708"/>
    <w:rsid w:val="004F64E3"/>
    <w:rsid w:val="004F71F2"/>
    <w:rsid w:val="004F7B2F"/>
    <w:rsid w:val="005001FD"/>
    <w:rsid w:val="00501022"/>
    <w:rsid w:val="0050155C"/>
    <w:rsid w:val="00502AD2"/>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279D2"/>
    <w:rsid w:val="005308A9"/>
    <w:rsid w:val="0053458B"/>
    <w:rsid w:val="0054160E"/>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70856"/>
    <w:rsid w:val="0057280A"/>
    <w:rsid w:val="00577797"/>
    <w:rsid w:val="005779F9"/>
    <w:rsid w:val="00580967"/>
    <w:rsid w:val="00581C0B"/>
    <w:rsid w:val="0058304F"/>
    <w:rsid w:val="00585B97"/>
    <w:rsid w:val="00587D22"/>
    <w:rsid w:val="00587D6C"/>
    <w:rsid w:val="005906EB"/>
    <w:rsid w:val="00591FC7"/>
    <w:rsid w:val="00593895"/>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C93"/>
    <w:rsid w:val="005D1A14"/>
    <w:rsid w:val="005D4373"/>
    <w:rsid w:val="005D4C0F"/>
    <w:rsid w:val="005D541E"/>
    <w:rsid w:val="005D5524"/>
    <w:rsid w:val="005D5F8C"/>
    <w:rsid w:val="005D6723"/>
    <w:rsid w:val="005E0238"/>
    <w:rsid w:val="005E0ED5"/>
    <w:rsid w:val="005E1C91"/>
    <w:rsid w:val="005E370D"/>
    <w:rsid w:val="005E450C"/>
    <w:rsid w:val="005F26AC"/>
    <w:rsid w:val="005F3A46"/>
    <w:rsid w:val="005F593D"/>
    <w:rsid w:val="0060262F"/>
    <w:rsid w:val="00604770"/>
    <w:rsid w:val="006052AD"/>
    <w:rsid w:val="006054A0"/>
    <w:rsid w:val="006105D6"/>
    <w:rsid w:val="0061439A"/>
    <w:rsid w:val="00615167"/>
    <w:rsid w:val="00620727"/>
    <w:rsid w:val="00620F35"/>
    <w:rsid w:val="006224D8"/>
    <w:rsid w:val="006226BD"/>
    <w:rsid w:val="00623E04"/>
    <w:rsid w:val="00625BBA"/>
    <w:rsid w:val="00632D60"/>
    <w:rsid w:val="00634F7D"/>
    <w:rsid w:val="00636A46"/>
    <w:rsid w:val="006371E5"/>
    <w:rsid w:val="00637EEA"/>
    <w:rsid w:val="00642703"/>
    <w:rsid w:val="006437FD"/>
    <w:rsid w:val="00645E1D"/>
    <w:rsid w:val="006503F7"/>
    <w:rsid w:val="006505BF"/>
    <w:rsid w:val="00650D70"/>
    <w:rsid w:val="00652FCE"/>
    <w:rsid w:val="0065666E"/>
    <w:rsid w:val="00661D61"/>
    <w:rsid w:val="00662878"/>
    <w:rsid w:val="00662D2F"/>
    <w:rsid w:val="00666DEC"/>
    <w:rsid w:val="00667C5A"/>
    <w:rsid w:val="00670AAA"/>
    <w:rsid w:val="00670DF0"/>
    <w:rsid w:val="00674524"/>
    <w:rsid w:val="00674AB3"/>
    <w:rsid w:val="00681785"/>
    <w:rsid w:val="0068332F"/>
    <w:rsid w:val="006872E1"/>
    <w:rsid w:val="00691936"/>
    <w:rsid w:val="00695912"/>
    <w:rsid w:val="00695DD3"/>
    <w:rsid w:val="0069763C"/>
    <w:rsid w:val="006977E5"/>
    <w:rsid w:val="006A0EED"/>
    <w:rsid w:val="006A1E03"/>
    <w:rsid w:val="006A2311"/>
    <w:rsid w:val="006A62CA"/>
    <w:rsid w:val="006A6BC7"/>
    <w:rsid w:val="006B347F"/>
    <w:rsid w:val="006B4E89"/>
    <w:rsid w:val="006B7A52"/>
    <w:rsid w:val="006C011E"/>
    <w:rsid w:val="006C1148"/>
    <w:rsid w:val="006C1889"/>
    <w:rsid w:val="006C4C27"/>
    <w:rsid w:val="006C7721"/>
    <w:rsid w:val="006D00F6"/>
    <w:rsid w:val="006D1163"/>
    <w:rsid w:val="006D2623"/>
    <w:rsid w:val="006D348A"/>
    <w:rsid w:val="006E2893"/>
    <w:rsid w:val="006E30B7"/>
    <w:rsid w:val="006E3DF4"/>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6846"/>
    <w:rsid w:val="00740D06"/>
    <w:rsid w:val="0074200A"/>
    <w:rsid w:val="00746FCA"/>
    <w:rsid w:val="00747576"/>
    <w:rsid w:val="007510CD"/>
    <w:rsid w:val="00752240"/>
    <w:rsid w:val="007524E8"/>
    <w:rsid w:val="00752A41"/>
    <w:rsid w:val="00754952"/>
    <w:rsid w:val="00754D9E"/>
    <w:rsid w:val="007572F2"/>
    <w:rsid w:val="00761018"/>
    <w:rsid w:val="00770996"/>
    <w:rsid w:val="00773029"/>
    <w:rsid w:val="007770C5"/>
    <w:rsid w:val="00781DC6"/>
    <w:rsid w:val="0078397E"/>
    <w:rsid w:val="00785592"/>
    <w:rsid w:val="007855C2"/>
    <w:rsid w:val="007856AF"/>
    <w:rsid w:val="0078790C"/>
    <w:rsid w:val="00790472"/>
    <w:rsid w:val="0079496D"/>
    <w:rsid w:val="00794E23"/>
    <w:rsid w:val="007A2638"/>
    <w:rsid w:val="007A31B6"/>
    <w:rsid w:val="007A4F95"/>
    <w:rsid w:val="007A65C8"/>
    <w:rsid w:val="007A6648"/>
    <w:rsid w:val="007A6A2F"/>
    <w:rsid w:val="007A7DBC"/>
    <w:rsid w:val="007B1C74"/>
    <w:rsid w:val="007B1C8D"/>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71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3F0A"/>
    <w:rsid w:val="00871E96"/>
    <w:rsid w:val="0087334E"/>
    <w:rsid w:val="00873C42"/>
    <w:rsid w:val="008803B6"/>
    <w:rsid w:val="008819DC"/>
    <w:rsid w:val="00884B24"/>
    <w:rsid w:val="00884BCD"/>
    <w:rsid w:val="00885C95"/>
    <w:rsid w:val="00886392"/>
    <w:rsid w:val="008904DC"/>
    <w:rsid w:val="00890D36"/>
    <w:rsid w:val="0089118A"/>
    <w:rsid w:val="00891A7B"/>
    <w:rsid w:val="0089589D"/>
    <w:rsid w:val="00895F71"/>
    <w:rsid w:val="00896B7C"/>
    <w:rsid w:val="00897D1E"/>
    <w:rsid w:val="008A0C16"/>
    <w:rsid w:val="008A2033"/>
    <w:rsid w:val="008A3FD2"/>
    <w:rsid w:val="008A5528"/>
    <w:rsid w:val="008A78DE"/>
    <w:rsid w:val="008B0100"/>
    <w:rsid w:val="008B4131"/>
    <w:rsid w:val="008B60CA"/>
    <w:rsid w:val="008B6BFF"/>
    <w:rsid w:val="008B6EEE"/>
    <w:rsid w:val="008B7912"/>
    <w:rsid w:val="008B7D5B"/>
    <w:rsid w:val="008B7ED0"/>
    <w:rsid w:val="008C284B"/>
    <w:rsid w:val="008C33A5"/>
    <w:rsid w:val="008C4CBA"/>
    <w:rsid w:val="008C7F06"/>
    <w:rsid w:val="008D042D"/>
    <w:rsid w:val="008D1D70"/>
    <w:rsid w:val="008D37F8"/>
    <w:rsid w:val="008D47AB"/>
    <w:rsid w:val="008D7BE2"/>
    <w:rsid w:val="008E02BE"/>
    <w:rsid w:val="008E070F"/>
    <w:rsid w:val="008E0D46"/>
    <w:rsid w:val="008E1BDB"/>
    <w:rsid w:val="008E2146"/>
    <w:rsid w:val="008E2207"/>
    <w:rsid w:val="008E494B"/>
    <w:rsid w:val="008F3D53"/>
    <w:rsid w:val="00900627"/>
    <w:rsid w:val="009016CC"/>
    <w:rsid w:val="009035F5"/>
    <w:rsid w:val="00911432"/>
    <w:rsid w:val="0091391D"/>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CA6"/>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71FD2"/>
    <w:rsid w:val="009722DE"/>
    <w:rsid w:val="00972C6A"/>
    <w:rsid w:val="009755D2"/>
    <w:rsid w:val="00975D88"/>
    <w:rsid w:val="00976C41"/>
    <w:rsid w:val="00976F63"/>
    <w:rsid w:val="00977B4C"/>
    <w:rsid w:val="00977BA5"/>
    <w:rsid w:val="00980764"/>
    <w:rsid w:val="009807F6"/>
    <w:rsid w:val="00980A29"/>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484E"/>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3FAE"/>
    <w:rsid w:val="00A85620"/>
    <w:rsid w:val="00A86D63"/>
    <w:rsid w:val="00A92447"/>
    <w:rsid w:val="00A93AF4"/>
    <w:rsid w:val="00A93E87"/>
    <w:rsid w:val="00A9487A"/>
    <w:rsid w:val="00A94C5F"/>
    <w:rsid w:val="00A95489"/>
    <w:rsid w:val="00A96D8C"/>
    <w:rsid w:val="00A97818"/>
    <w:rsid w:val="00A97D8C"/>
    <w:rsid w:val="00A97EDE"/>
    <w:rsid w:val="00AA228A"/>
    <w:rsid w:val="00AA2615"/>
    <w:rsid w:val="00AA3B46"/>
    <w:rsid w:val="00AA5A14"/>
    <w:rsid w:val="00AA6421"/>
    <w:rsid w:val="00AB0DB2"/>
    <w:rsid w:val="00AB409B"/>
    <w:rsid w:val="00AC1D91"/>
    <w:rsid w:val="00AC5106"/>
    <w:rsid w:val="00AC7831"/>
    <w:rsid w:val="00AD0E71"/>
    <w:rsid w:val="00AD22F2"/>
    <w:rsid w:val="00AD3E3D"/>
    <w:rsid w:val="00AD4758"/>
    <w:rsid w:val="00AD6751"/>
    <w:rsid w:val="00AD67D0"/>
    <w:rsid w:val="00AD74B9"/>
    <w:rsid w:val="00AD7CAF"/>
    <w:rsid w:val="00AE0F4C"/>
    <w:rsid w:val="00AE6011"/>
    <w:rsid w:val="00AE6ABD"/>
    <w:rsid w:val="00AF2D56"/>
    <w:rsid w:val="00AF2F14"/>
    <w:rsid w:val="00AF5181"/>
    <w:rsid w:val="00AF591E"/>
    <w:rsid w:val="00AF6DE3"/>
    <w:rsid w:val="00B030E0"/>
    <w:rsid w:val="00B03322"/>
    <w:rsid w:val="00B03E25"/>
    <w:rsid w:val="00B04A6E"/>
    <w:rsid w:val="00B04E7B"/>
    <w:rsid w:val="00B05437"/>
    <w:rsid w:val="00B06292"/>
    <w:rsid w:val="00B077B2"/>
    <w:rsid w:val="00B12E36"/>
    <w:rsid w:val="00B15450"/>
    <w:rsid w:val="00B17E8E"/>
    <w:rsid w:val="00B2283F"/>
    <w:rsid w:val="00B256A6"/>
    <w:rsid w:val="00B26B49"/>
    <w:rsid w:val="00B2799C"/>
    <w:rsid w:val="00B27E55"/>
    <w:rsid w:val="00B27EA2"/>
    <w:rsid w:val="00B31C41"/>
    <w:rsid w:val="00B31D35"/>
    <w:rsid w:val="00B3477B"/>
    <w:rsid w:val="00B42277"/>
    <w:rsid w:val="00B42D65"/>
    <w:rsid w:val="00B4424F"/>
    <w:rsid w:val="00B452E0"/>
    <w:rsid w:val="00B46358"/>
    <w:rsid w:val="00B47FC0"/>
    <w:rsid w:val="00B5186A"/>
    <w:rsid w:val="00B536E8"/>
    <w:rsid w:val="00B54AB4"/>
    <w:rsid w:val="00B5542C"/>
    <w:rsid w:val="00B56A18"/>
    <w:rsid w:val="00B60B14"/>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07E8"/>
    <w:rsid w:val="00BB1E36"/>
    <w:rsid w:val="00BB54DA"/>
    <w:rsid w:val="00BB5BEB"/>
    <w:rsid w:val="00BB7042"/>
    <w:rsid w:val="00BC3907"/>
    <w:rsid w:val="00BC51B1"/>
    <w:rsid w:val="00BC5859"/>
    <w:rsid w:val="00BC6535"/>
    <w:rsid w:val="00BD28CD"/>
    <w:rsid w:val="00BD3D04"/>
    <w:rsid w:val="00BD4E57"/>
    <w:rsid w:val="00BD70E0"/>
    <w:rsid w:val="00BE0CDF"/>
    <w:rsid w:val="00BE15B9"/>
    <w:rsid w:val="00BE2902"/>
    <w:rsid w:val="00BE656E"/>
    <w:rsid w:val="00BE6935"/>
    <w:rsid w:val="00BE716F"/>
    <w:rsid w:val="00BE7208"/>
    <w:rsid w:val="00BE7387"/>
    <w:rsid w:val="00BF09D3"/>
    <w:rsid w:val="00BF432A"/>
    <w:rsid w:val="00BF5F5F"/>
    <w:rsid w:val="00C00D5D"/>
    <w:rsid w:val="00C0134C"/>
    <w:rsid w:val="00C130AB"/>
    <w:rsid w:val="00C1441D"/>
    <w:rsid w:val="00C14906"/>
    <w:rsid w:val="00C172FD"/>
    <w:rsid w:val="00C174D9"/>
    <w:rsid w:val="00C17BA1"/>
    <w:rsid w:val="00C20B15"/>
    <w:rsid w:val="00C21972"/>
    <w:rsid w:val="00C22EC2"/>
    <w:rsid w:val="00C24F7A"/>
    <w:rsid w:val="00C30AA3"/>
    <w:rsid w:val="00C31B06"/>
    <w:rsid w:val="00C322CC"/>
    <w:rsid w:val="00C33921"/>
    <w:rsid w:val="00C3434D"/>
    <w:rsid w:val="00C362E5"/>
    <w:rsid w:val="00C371E3"/>
    <w:rsid w:val="00C4588E"/>
    <w:rsid w:val="00C51692"/>
    <w:rsid w:val="00C532E4"/>
    <w:rsid w:val="00C5382A"/>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A1D51"/>
    <w:rsid w:val="00CA21F3"/>
    <w:rsid w:val="00CA3425"/>
    <w:rsid w:val="00CA4275"/>
    <w:rsid w:val="00CA6BDE"/>
    <w:rsid w:val="00CA7EA5"/>
    <w:rsid w:val="00CB196C"/>
    <w:rsid w:val="00CB435F"/>
    <w:rsid w:val="00CB52E8"/>
    <w:rsid w:val="00CB6985"/>
    <w:rsid w:val="00CB7226"/>
    <w:rsid w:val="00CB7ED7"/>
    <w:rsid w:val="00CC0F75"/>
    <w:rsid w:val="00CC1C74"/>
    <w:rsid w:val="00CC5A07"/>
    <w:rsid w:val="00CC5DE2"/>
    <w:rsid w:val="00CC5F57"/>
    <w:rsid w:val="00CC7A61"/>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D015BA"/>
    <w:rsid w:val="00D02F3D"/>
    <w:rsid w:val="00D03DE1"/>
    <w:rsid w:val="00D0505B"/>
    <w:rsid w:val="00D05728"/>
    <w:rsid w:val="00D05E84"/>
    <w:rsid w:val="00D07D7C"/>
    <w:rsid w:val="00D118E2"/>
    <w:rsid w:val="00D11B88"/>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33"/>
    <w:rsid w:val="00D36604"/>
    <w:rsid w:val="00D42BDF"/>
    <w:rsid w:val="00D42E01"/>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9D9"/>
    <w:rsid w:val="00DC07ED"/>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DF751F"/>
    <w:rsid w:val="00E016CE"/>
    <w:rsid w:val="00E01CE5"/>
    <w:rsid w:val="00E027C0"/>
    <w:rsid w:val="00E03823"/>
    <w:rsid w:val="00E049C3"/>
    <w:rsid w:val="00E04AD9"/>
    <w:rsid w:val="00E07010"/>
    <w:rsid w:val="00E11595"/>
    <w:rsid w:val="00E12C5E"/>
    <w:rsid w:val="00E20B0F"/>
    <w:rsid w:val="00E20B97"/>
    <w:rsid w:val="00E24166"/>
    <w:rsid w:val="00E2576F"/>
    <w:rsid w:val="00E2699B"/>
    <w:rsid w:val="00E26BFC"/>
    <w:rsid w:val="00E2736E"/>
    <w:rsid w:val="00E30406"/>
    <w:rsid w:val="00E3179B"/>
    <w:rsid w:val="00E35C14"/>
    <w:rsid w:val="00E40597"/>
    <w:rsid w:val="00E42ECA"/>
    <w:rsid w:val="00E43631"/>
    <w:rsid w:val="00E44BF2"/>
    <w:rsid w:val="00E456A0"/>
    <w:rsid w:val="00E46079"/>
    <w:rsid w:val="00E4668C"/>
    <w:rsid w:val="00E50371"/>
    <w:rsid w:val="00E544E5"/>
    <w:rsid w:val="00E57953"/>
    <w:rsid w:val="00E63266"/>
    <w:rsid w:val="00E63F5F"/>
    <w:rsid w:val="00E65A2E"/>
    <w:rsid w:val="00E66DA1"/>
    <w:rsid w:val="00E741F0"/>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1EA9"/>
    <w:rsid w:val="00EC204C"/>
    <w:rsid w:val="00EC35B6"/>
    <w:rsid w:val="00EC396C"/>
    <w:rsid w:val="00EC60C3"/>
    <w:rsid w:val="00EC76E2"/>
    <w:rsid w:val="00ED090D"/>
    <w:rsid w:val="00ED0C8E"/>
    <w:rsid w:val="00ED2C2D"/>
    <w:rsid w:val="00ED363A"/>
    <w:rsid w:val="00ED736F"/>
    <w:rsid w:val="00ED7504"/>
    <w:rsid w:val="00ED7E18"/>
    <w:rsid w:val="00EE025A"/>
    <w:rsid w:val="00EE0CA5"/>
    <w:rsid w:val="00EE6143"/>
    <w:rsid w:val="00EF080C"/>
    <w:rsid w:val="00EF3952"/>
    <w:rsid w:val="00EF3996"/>
    <w:rsid w:val="00EF4893"/>
    <w:rsid w:val="00EF4C02"/>
    <w:rsid w:val="00EF4E81"/>
    <w:rsid w:val="00EF6575"/>
    <w:rsid w:val="00F00F70"/>
    <w:rsid w:val="00F03DF8"/>
    <w:rsid w:val="00F05245"/>
    <w:rsid w:val="00F05BF7"/>
    <w:rsid w:val="00F06483"/>
    <w:rsid w:val="00F07FEE"/>
    <w:rsid w:val="00F13FBA"/>
    <w:rsid w:val="00F1473F"/>
    <w:rsid w:val="00F149FD"/>
    <w:rsid w:val="00F14B75"/>
    <w:rsid w:val="00F14C71"/>
    <w:rsid w:val="00F15402"/>
    <w:rsid w:val="00F15AD4"/>
    <w:rsid w:val="00F168B0"/>
    <w:rsid w:val="00F20403"/>
    <w:rsid w:val="00F2341E"/>
    <w:rsid w:val="00F2360D"/>
    <w:rsid w:val="00F24969"/>
    <w:rsid w:val="00F256ED"/>
    <w:rsid w:val="00F26007"/>
    <w:rsid w:val="00F2670C"/>
    <w:rsid w:val="00F26C15"/>
    <w:rsid w:val="00F27AAF"/>
    <w:rsid w:val="00F27CF7"/>
    <w:rsid w:val="00F31950"/>
    <w:rsid w:val="00F35F6B"/>
    <w:rsid w:val="00F44D30"/>
    <w:rsid w:val="00F4539C"/>
    <w:rsid w:val="00F46FA4"/>
    <w:rsid w:val="00F47391"/>
    <w:rsid w:val="00F47402"/>
    <w:rsid w:val="00F5322D"/>
    <w:rsid w:val="00F55A76"/>
    <w:rsid w:val="00F560C1"/>
    <w:rsid w:val="00F60406"/>
    <w:rsid w:val="00F60F6B"/>
    <w:rsid w:val="00F6208D"/>
    <w:rsid w:val="00F6243D"/>
    <w:rsid w:val="00F62BDD"/>
    <w:rsid w:val="00F72634"/>
    <w:rsid w:val="00F749C9"/>
    <w:rsid w:val="00F77760"/>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C15F9"/>
    <w:rsid w:val="00FC23AA"/>
    <w:rsid w:val="00FC3F52"/>
    <w:rsid w:val="00FC44FB"/>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59BB"/>
    <w:rsid w:val="00FF5DFF"/>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styleId="Nevyeenzmnka">
    <w:name w:val="Unresolved Mention"/>
    <w:basedOn w:val="Standardnpsmoodstavce"/>
    <w:uiPriority w:val="99"/>
    <w:semiHidden/>
    <w:unhideWhenUsed/>
    <w:rsid w:val="004A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25990-38DC-4B6E-9F8F-C8EFCA11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E0311-8FAF-4172-B819-D42DF7496DB0}">
  <ds:schemaRefs>
    <ds:schemaRef ds:uri="http://schemas.openxmlformats.org/officeDocument/2006/bibliography"/>
  </ds:schemaRefs>
</ds:datastoreItem>
</file>

<file path=customXml/itemProps3.xml><?xml version="1.0" encoding="utf-8"?>
<ds:datastoreItem xmlns:ds="http://schemas.openxmlformats.org/officeDocument/2006/customXml" ds:itemID="{CAA9C96E-8FC6-4C50-922A-2952E67E5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17</Pages>
  <Words>7538</Words>
  <Characters>44476</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Martin Paroubek</cp:lastModifiedBy>
  <cp:revision>15</cp:revision>
  <cp:lastPrinted>2019-04-29T14:08:00Z</cp:lastPrinted>
  <dcterms:created xsi:type="dcterms:W3CDTF">2024-01-24T09:37:00Z</dcterms:created>
  <dcterms:modified xsi:type="dcterms:W3CDTF">2025-12-08T15:17:00Z</dcterms:modified>
</cp:coreProperties>
</file>