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BC72" w14:textId="7551E741" w:rsidR="005B0F48" w:rsidRDefault="001D1E12" w:rsidP="00FB4FA6">
      <w:pPr>
        <w:autoSpaceDE w:val="0"/>
        <w:autoSpaceDN w:val="0"/>
        <w:adjustRightInd w:val="0"/>
        <w:jc w:val="center"/>
        <w:rPr>
          <w:rFonts w:ascii="Arial" w:hAnsi="Arial" w:cs="Arial"/>
          <w:b/>
          <w:bCs/>
          <w:sz w:val="28"/>
          <w:szCs w:val="28"/>
        </w:rPr>
      </w:pPr>
      <w:r>
        <w:rPr>
          <w:rFonts w:ascii="Arial" w:hAnsi="Arial" w:cs="Arial"/>
          <w:b/>
          <w:bCs/>
          <w:sz w:val="28"/>
          <w:szCs w:val="28"/>
        </w:rPr>
        <w:t xml:space="preserve">Smlouva </w:t>
      </w:r>
      <w:r w:rsidR="00F10311">
        <w:rPr>
          <w:rFonts w:ascii="Arial" w:hAnsi="Arial" w:cs="Arial"/>
          <w:b/>
          <w:bCs/>
          <w:sz w:val="28"/>
          <w:szCs w:val="28"/>
        </w:rPr>
        <w:t xml:space="preserve">o dodávce </w:t>
      </w:r>
      <w:r w:rsidR="004D67A5">
        <w:rPr>
          <w:rFonts w:ascii="Arial" w:hAnsi="Arial" w:cs="Arial"/>
          <w:b/>
          <w:bCs/>
          <w:sz w:val="28"/>
          <w:szCs w:val="28"/>
        </w:rPr>
        <w:t>reklamních předmětů</w:t>
      </w:r>
    </w:p>
    <w:p w14:paraId="0F744701" w14:textId="5ADA7623" w:rsidR="00CD4D50" w:rsidRDefault="002E402F" w:rsidP="00FB4FA6">
      <w:pPr>
        <w:jc w:val="center"/>
        <w:rPr>
          <w:rFonts w:ascii="Arial" w:hAnsi="Arial" w:cs="Arial"/>
          <w:sz w:val="20"/>
          <w:szCs w:val="20"/>
        </w:rPr>
      </w:pPr>
      <w:r>
        <w:rPr>
          <w:rFonts w:ascii="Arial" w:hAnsi="Arial" w:cs="Arial"/>
          <w:sz w:val="20"/>
          <w:szCs w:val="20"/>
        </w:rPr>
        <w:t xml:space="preserve">ev. </w:t>
      </w:r>
      <w:r w:rsidR="00544F6C">
        <w:rPr>
          <w:rFonts w:ascii="Arial" w:hAnsi="Arial" w:cs="Arial"/>
          <w:sz w:val="20"/>
          <w:szCs w:val="20"/>
        </w:rPr>
        <w:t>č.</w:t>
      </w:r>
      <w:r w:rsidR="00CD4D50">
        <w:rPr>
          <w:rFonts w:ascii="Arial" w:hAnsi="Arial" w:cs="Arial"/>
          <w:sz w:val="20"/>
          <w:szCs w:val="20"/>
        </w:rPr>
        <w:t xml:space="preserve"> </w:t>
      </w:r>
      <w:r w:rsidR="0082073B">
        <w:rPr>
          <w:rFonts w:ascii="Arial" w:hAnsi="Arial" w:cs="Arial"/>
          <w:sz w:val="20"/>
          <w:szCs w:val="20"/>
        </w:rPr>
        <w:t>O</w:t>
      </w:r>
      <w:r w:rsidR="00CD4D50">
        <w:rPr>
          <w:rFonts w:ascii="Arial" w:hAnsi="Arial" w:cs="Arial"/>
          <w:sz w:val="20"/>
          <w:szCs w:val="20"/>
        </w:rPr>
        <w:t>bjednatele:</w:t>
      </w:r>
      <w:r w:rsidR="00CD4D50" w:rsidRPr="00F66D3A">
        <w:rPr>
          <w:rFonts w:ascii="Arial" w:hAnsi="Arial" w:cs="Arial"/>
          <w:sz w:val="20"/>
          <w:szCs w:val="20"/>
        </w:rPr>
        <w:t xml:space="preserve"> </w:t>
      </w:r>
      <w:r w:rsidR="00AC49BA">
        <w:rPr>
          <w:rFonts w:ascii="Arial" w:hAnsi="Arial" w:cs="Arial"/>
          <w:sz w:val="20"/>
          <w:szCs w:val="20"/>
        </w:rPr>
        <w:t>........................................</w:t>
      </w:r>
    </w:p>
    <w:p w14:paraId="0C6C48E5" w14:textId="77777777" w:rsidR="005B0F48" w:rsidRPr="00D1562A" w:rsidRDefault="005B0F48" w:rsidP="005B0F48">
      <w:pPr>
        <w:autoSpaceDE w:val="0"/>
        <w:autoSpaceDN w:val="0"/>
        <w:adjustRightInd w:val="0"/>
        <w:rPr>
          <w:rFonts w:ascii="Arial" w:hAnsi="Arial" w:cs="Arial"/>
          <w:b/>
          <w:bCs/>
          <w:sz w:val="22"/>
          <w:szCs w:val="22"/>
        </w:rPr>
      </w:pPr>
    </w:p>
    <w:p w14:paraId="2BE9E45E" w14:textId="77777777" w:rsidR="0096461E" w:rsidRPr="00EA1F3B" w:rsidRDefault="0096461E" w:rsidP="0096461E">
      <w:pPr>
        <w:jc w:val="both"/>
        <w:rPr>
          <w:rFonts w:ascii="Arial" w:hAnsi="Arial" w:cs="Arial"/>
          <w:sz w:val="20"/>
          <w:szCs w:val="20"/>
        </w:rPr>
      </w:pPr>
      <w:r w:rsidRPr="00EA1F3B">
        <w:rPr>
          <w:rFonts w:ascii="Arial" w:hAnsi="Arial" w:cs="Arial"/>
          <w:sz w:val="20"/>
          <w:szCs w:val="20"/>
        </w:rPr>
        <w:t>Smluvní strany:</w:t>
      </w:r>
    </w:p>
    <w:tbl>
      <w:tblPr>
        <w:tblW w:w="0" w:type="auto"/>
        <w:tblLook w:val="04A0" w:firstRow="1" w:lastRow="0" w:firstColumn="1" w:lastColumn="0" w:noHBand="0" w:noVBand="1"/>
      </w:tblPr>
      <w:tblGrid>
        <w:gridCol w:w="2410"/>
        <w:gridCol w:w="6203"/>
      </w:tblGrid>
      <w:tr w:rsidR="0096461E" w:rsidRPr="0096461E" w14:paraId="333A82F3" w14:textId="77777777" w:rsidTr="00D00866">
        <w:trPr>
          <w:trHeight w:val="436"/>
        </w:trPr>
        <w:tc>
          <w:tcPr>
            <w:tcW w:w="8613" w:type="dxa"/>
            <w:gridSpan w:val="2"/>
            <w:vAlign w:val="center"/>
          </w:tcPr>
          <w:p w14:paraId="46EAA7F7" w14:textId="77777777" w:rsidR="0096461E" w:rsidRPr="0096461E" w:rsidRDefault="0096461E" w:rsidP="00D00866">
            <w:pPr>
              <w:rPr>
                <w:rFonts w:ascii="Arial" w:hAnsi="Arial" w:cs="Arial"/>
                <w:sz w:val="22"/>
                <w:szCs w:val="22"/>
              </w:rPr>
            </w:pPr>
            <w:r w:rsidRPr="0096461E">
              <w:rPr>
                <w:rFonts w:ascii="Arial" w:hAnsi="Arial" w:cs="Arial"/>
                <w:b/>
                <w:sz w:val="22"/>
                <w:szCs w:val="22"/>
              </w:rPr>
              <w:t>Oborová zdravotní pojišťovna zaměstnanců bank, pojišťoven a stavebnictví</w:t>
            </w:r>
          </w:p>
        </w:tc>
      </w:tr>
      <w:tr w:rsidR="0096461E" w:rsidRPr="0096461E" w14:paraId="01FE7740" w14:textId="77777777" w:rsidTr="00D00866">
        <w:tc>
          <w:tcPr>
            <w:tcW w:w="2410" w:type="dxa"/>
            <w:vAlign w:val="center"/>
          </w:tcPr>
          <w:p w14:paraId="66BE8469" w14:textId="77777777" w:rsidR="0096461E" w:rsidRPr="0096461E" w:rsidRDefault="0096461E" w:rsidP="00D00866">
            <w:pPr>
              <w:rPr>
                <w:rFonts w:ascii="Arial" w:hAnsi="Arial" w:cs="Arial"/>
                <w:sz w:val="22"/>
                <w:szCs w:val="22"/>
              </w:rPr>
            </w:pPr>
            <w:r w:rsidRPr="0096461E">
              <w:rPr>
                <w:rFonts w:ascii="Arial" w:hAnsi="Arial" w:cs="Arial"/>
                <w:sz w:val="22"/>
                <w:szCs w:val="22"/>
              </w:rPr>
              <w:t>se sídlem:</w:t>
            </w:r>
          </w:p>
        </w:tc>
        <w:tc>
          <w:tcPr>
            <w:tcW w:w="6203" w:type="dxa"/>
            <w:vAlign w:val="center"/>
          </w:tcPr>
          <w:p w14:paraId="35EA8BB5" w14:textId="77777777" w:rsidR="0096461E" w:rsidRPr="0096461E" w:rsidRDefault="0096461E" w:rsidP="00D00866">
            <w:pPr>
              <w:rPr>
                <w:rFonts w:ascii="Arial" w:hAnsi="Arial" w:cs="Arial"/>
                <w:sz w:val="22"/>
                <w:szCs w:val="22"/>
              </w:rPr>
            </w:pPr>
            <w:r w:rsidRPr="0096461E">
              <w:rPr>
                <w:rFonts w:ascii="Arial" w:hAnsi="Arial" w:cs="Arial"/>
                <w:sz w:val="22"/>
                <w:szCs w:val="22"/>
              </w:rPr>
              <w:t>Roškotova 1225/1, 140 00 Praha 4</w:t>
            </w:r>
          </w:p>
        </w:tc>
      </w:tr>
      <w:tr w:rsidR="0096461E" w:rsidRPr="0096461E" w14:paraId="7846C9EB" w14:textId="77777777" w:rsidTr="00D00866">
        <w:tc>
          <w:tcPr>
            <w:tcW w:w="2410" w:type="dxa"/>
            <w:vAlign w:val="center"/>
          </w:tcPr>
          <w:p w14:paraId="1A317339" w14:textId="77777777" w:rsidR="0096461E" w:rsidRPr="0096461E" w:rsidRDefault="0096461E" w:rsidP="00D00866">
            <w:pPr>
              <w:rPr>
                <w:rFonts w:ascii="Arial" w:hAnsi="Arial" w:cs="Arial"/>
                <w:sz w:val="22"/>
                <w:szCs w:val="22"/>
              </w:rPr>
            </w:pPr>
            <w:r w:rsidRPr="0096461E">
              <w:rPr>
                <w:rFonts w:ascii="Arial" w:hAnsi="Arial" w:cs="Arial"/>
                <w:sz w:val="22"/>
                <w:szCs w:val="22"/>
              </w:rPr>
              <w:t>zástupce:</w:t>
            </w:r>
          </w:p>
        </w:tc>
        <w:tc>
          <w:tcPr>
            <w:tcW w:w="6203" w:type="dxa"/>
            <w:vAlign w:val="center"/>
          </w:tcPr>
          <w:p w14:paraId="761E022F" w14:textId="77777777" w:rsidR="0096461E" w:rsidRPr="0096461E" w:rsidRDefault="0096461E" w:rsidP="00D00866">
            <w:pPr>
              <w:rPr>
                <w:rFonts w:ascii="Arial" w:hAnsi="Arial" w:cs="Arial"/>
                <w:sz w:val="22"/>
                <w:szCs w:val="22"/>
              </w:rPr>
            </w:pPr>
            <w:r w:rsidRPr="0096461E">
              <w:rPr>
                <w:rFonts w:ascii="Arial" w:hAnsi="Arial" w:cs="Arial"/>
                <w:sz w:val="22"/>
                <w:szCs w:val="22"/>
              </w:rPr>
              <w:t>Ing. Radovan Kouřil, generální ředitel</w:t>
            </w:r>
          </w:p>
        </w:tc>
      </w:tr>
      <w:tr w:rsidR="0096461E" w:rsidRPr="0096461E" w14:paraId="21F84452" w14:textId="77777777" w:rsidTr="00D00866">
        <w:tc>
          <w:tcPr>
            <w:tcW w:w="2410" w:type="dxa"/>
            <w:vAlign w:val="center"/>
          </w:tcPr>
          <w:p w14:paraId="4EBD3E85" w14:textId="77777777" w:rsidR="0096461E" w:rsidRPr="0096461E" w:rsidRDefault="0096461E" w:rsidP="00D00866">
            <w:pPr>
              <w:rPr>
                <w:rFonts w:ascii="Arial" w:hAnsi="Arial" w:cs="Arial"/>
                <w:sz w:val="22"/>
                <w:szCs w:val="22"/>
              </w:rPr>
            </w:pPr>
            <w:r w:rsidRPr="0096461E">
              <w:rPr>
                <w:rFonts w:ascii="Arial" w:hAnsi="Arial" w:cs="Arial"/>
                <w:sz w:val="22"/>
                <w:szCs w:val="22"/>
              </w:rPr>
              <w:t>IČ:</w:t>
            </w:r>
          </w:p>
        </w:tc>
        <w:tc>
          <w:tcPr>
            <w:tcW w:w="6203" w:type="dxa"/>
            <w:vAlign w:val="center"/>
          </w:tcPr>
          <w:p w14:paraId="4D1461C9" w14:textId="77777777" w:rsidR="0096461E" w:rsidRPr="0096461E" w:rsidRDefault="0096461E" w:rsidP="00D00866">
            <w:pPr>
              <w:rPr>
                <w:rFonts w:ascii="Arial" w:hAnsi="Arial" w:cs="Arial"/>
                <w:sz w:val="22"/>
                <w:szCs w:val="22"/>
              </w:rPr>
            </w:pPr>
            <w:r w:rsidRPr="0096461E">
              <w:rPr>
                <w:rFonts w:ascii="Arial" w:hAnsi="Arial" w:cs="Arial"/>
                <w:sz w:val="22"/>
                <w:szCs w:val="22"/>
              </w:rPr>
              <w:t>47114321</w:t>
            </w:r>
          </w:p>
        </w:tc>
      </w:tr>
      <w:tr w:rsidR="0096461E" w:rsidRPr="0096461E" w14:paraId="1AF6A009" w14:textId="77777777" w:rsidTr="00D00866">
        <w:tc>
          <w:tcPr>
            <w:tcW w:w="2410" w:type="dxa"/>
            <w:vAlign w:val="center"/>
          </w:tcPr>
          <w:p w14:paraId="4C61D1A2" w14:textId="77777777" w:rsidR="0096461E" w:rsidRPr="0096461E" w:rsidRDefault="0096461E" w:rsidP="00D00866">
            <w:pPr>
              <w:rPr>
                <w:rFonts w:ascii="Arial" w:hAnsi="Arial" w:cs="Arial"/>
                <w:sz w:val="22"/>
                <w:szCs w:val="22"/>
              </w:rPr>
            </w:pPr>
            <w:r w:rsidRPr="0096461E">
              <w:rPr>
                <w:rFonts w:ascii="Arial" w:hAnsi="Arial" w:cs="Arial"/>
                <w:sz w:val="22"/>
                <w:szCs w:val="22"/>
              </w:rPr>
              <w:t>DIČ:</w:t>
            </w:r>
          </w:p>
        </w:tc>
        <w:tc>
          <w:tcPr>
            <w:tcW w:w="6203" w:type="dxa"/>
            <w:vAlign w:val="center"/>
          </w:tcPr>
          <w:p w14:paraId="5FB41781" w14:textId="77777777" w:rsidR="0096461E" w:rsidRPr="0096461E" w:rsidRDefault="0096461E" w:rsidP="00D00866">
            <w:pPr>
              <w:rPr>
                <w:rFonts w:ascii="Arial" w:hAnsi="Arial" w:cs="Arial"/>
                <w:sz w:val="22"/>
                <w:szCs w:val="22"/>
              </w:rPr>
            </w:pPr>
            <w:r w:rsidRPr="0096461E">
              <w:rPr>
                <w:rFonts w:ascii="Arial" w:hAnsi="Arial" w:cs="Arial"/>
                <w:sz w:val="22"/>
                <w:szCs w:val="22"/>
              </w:rPr>
              <w:t>CZ47114321</w:t>
            </w:r>
          </w:p>
        </w:tc>
      </w:tr>
      <w:tr w:rsidR="0096461E" w:rsidRPr="0096461E" w14:paraId="2453D29F" w14:textId="77777777" w:rsidTr="00D00866">
        <w:tc>
          <w:tcPr>
            <w:tcW w:w="8613" w:type="dxa"/>
            <w:gridSpan w:val="2"/>
            <w:vAlign w:val="center"/>
          </w:tcPr>
          <w:p w14:paraId="02662987" w14:textId="1078A093" w:rsidR="0096461E" w:rsidRPr="0096461E" w:rsidRDefault="00782F1B" w:rsidP="00782F1B">
            <w:pPr>
              <w:jc w:val="both"/>
              <w:rPr>
                <w:rFonts w:ascii="Arial" w:hAnsi="Arial" w:cs="Arial"/>
                <w:sz w:val="22"/>
                <w:szCs w:val="22"/>
              </w:rPr>
            </w:pPr>
            <w:r>
              <w:rPr>
                <w:rFonts w:ascii="Arial" w:hAnsi="Arial" w:cs="Arial"/>
                <w:sz w:val="22"/>
                <w:szCs w:val="22"/>
              </w:rPr>
              <w:t xml:space="preserve">Zapsaná v obchodním rejstříku </w:t>
            </w:r>
            <w:r w:rsidR="0096461E" w:rsidRPr="0096461E">
              <w:rPr>
                <w:rFonts w:ascii="Arial" w:hAnsi="Arial" w:cs="Arial"/>
                <w:sz w:val="22"/>
                <w:szCs w:val="22"/>
              </w:rPr>
              <w:t xml:space="preserve">vedeném Městským </w:t>
            </w:r>
            <w:r>
              <w:rPr>
                <w:rFonts w:ascii="Arial" w:hAnsi="Arial" w:cs="Arial"/>
                <w:sz w:val="22"/>
                <w:szCs w:val="22"/>
              </w:rPr>
              <w:t>soudem v Praze, oddíl A, vložka </w:t>
            </w:r>
            <w:r w:rsidR="0096461E" w:rsidRPr="0096461E">
              <w:rPr>
                <w:rFonts w:ascii="Arial" w:hAnsi="Arial" w:cs="Arial"/>
                <w:sz w:val="22"/>
                <w:szCs w:val="22"/>
              </w:rPr>
              <w:t>7232</w:t>
            </w:r>
          </w:p>
        </w:tc>
      </w:tr>
    </w:tbl>
    <w:p w14:paraId="3EC3E88B" w14:textId="77777777" w:rsidR="0096461E" w:rsidRPr="0096461E" w:rsidRDefault="0096461E" w:rsidP="0096461E">
      <w:pPr>
        <w:jc w:val="both"/>
        <w:rPr>
          <w:rFonts w:ascii="Arial" w:hAnsi="Arial" w:cs="Arial"/>
          <w:sz w:val="22"/>
          <w:szCs w:val="22"/>
        </w:rPr>
      </w:pPr>
      <w:r w:rsidRPr="0096461E">
        <w:rPr>
          <w:rFonts w:ascii="Arial" w:hAnsi="Arial" w:cs="Arial"/>
          <w:sz w:val="22"/>
          <w:szCs w:val="22"/>
        </w:rPr>
        <w:t xml:space="preserve">  na straně jedné jako „Objednatel“ </w:t>
      </w:r>
    </w:p>
    <w:p w14:paraId="7CBCF19C" w14:textId="77777777" w:rsidR="0096461E" w:rsidRPr="0096461E" w:rsidRDefault="0096461E" w:rsidP="0096461E">
      <w:pPr>
        <w:jc w:val="both"/>
        <w:rPr>
          <w:rFonts w:ascii="Arial" w:hAnsi="Arial" w:cs="Arial"/>
          <w:sz w:val="22"/>
          <w:szCs w:val="22"/>
        </w:rPr>
      </w:pPr>
    </w:p>
    <w:p w14:paraId="778DFB0F" w14:textId="77777777" w:rsidR="0096461E" w:rsidRPr="0096461E" w:rsidRDefault="0096461E" w:rsidP="0096461E">
      <w:pPr>
        <w:jc w:val="both"/>
        <w:rPr>
          <w:rFonts w:ascii="Arial" w:hAnsi="Arial" w:cs="Arial"/>
          <w:sz w:val="22"/>
          <w:szCs w:val="22"/>
        </w:rPr>
      </w:pPr>
      <w:r w:rsidRPr="0096461E">
        <w:rPr>
          <w:rFonts w:ascii="Arial" w:hAnsi="Arial" w:cs="Arial"/>
          <w:sz w:val="22"/>
          <w:szCs w:val="22"/>
        </w:rPr>
        <w:t>a</w:t>
      </w:r>
    </w:p>
    <w:p w14:paraId="1CE5655D" w14:textId="77777777" w:rsidR="0096461E" w:rsidRPr="0096461E" w:rsidRDefault="0096461E" w:rsidP="0096461E">
      <w:pPr>
        <w:jc w:val="both"/>
        <w:rPr>
          <w:rFonts w:ascii="Arial" w:hAnsi="Arial" w:cs="Arial"/>
          <w:sz w:val="22"/>
          <w:szCs w:val="22"/>
        </w:rPr>
      </w:pPr>
    </w:p>
    <w:tbl>
      <w:tblPr>
        <w:tblW w:w="0" w:type="auto"/>
        <w:tblLook w:val="04A0" w:firstRow="1" w:lastRow="0" w:firstColumn="1" w:lastColumn="0" w:noHBand="0" w:noVBand="1"/>
      </w:tblPr>
      <w:tblGrid>
        <w:gridCol w:w="2407"/>
        <w:gridCol w:w="6206"/>
      </w:tblGrid>
      <w:tr w:rsidR="0096461E" w:rsidRPr="00681F58" w14:paraId="502A4E6C" w14:textId="77777777" w:rsidTr="00D00866">
        <w:trPr>
          <w:trHeight w:val="436"/>
        </w:trPr>
        <w:tc>
          <w:tcPr>
            <w:tcW w:w="8613" w:type="dxa"/>
            <w:gridSpan w:val="2"/>
            <w:shd w:val="clear" w:color="auto" w:fill="FFFFFF" w:themeFill="background1"/>
            <w:vAlign w:val="center"/>
          </w:tcPr>
          <w:p w14:paraId="276E5E74" w14:textId="77777777" w:rsidR="0096461E" w:rsidRPr="00681F58" w:rsidRDefault="0096461E" w:rsidP="00D00866">
            <w:pPr>
              <w:rPr>
                <w:rFonts w:ascii="Arial" w:hAnsi="Arial" w:cs="Arial"/>
                <w:b/>
                <w:sz w:val="22"/>
                <w:szCs w:val="22"/>
              </w:rPr>
            </w:pPr>
            <w:r w:rsidRPr="00681F58">
              <w:rPr>
                <w:rFonts w:ascii="Arial" w:hAnsi="Arial" w:cs="Arial"/>
                <w:b/>
                <w:sz w:val="22"/>
                <w:szCs w:val="22"/>
              </w:rPr>
              <w:t>…</w:t>
            </w:r>
          </w:p>
        </w:tc>
      </w:tr>
      <w:tr w:rsidR="0096461E" w:rsidRPr="00681F58" w14:paraId="2CA07896" w14:textId="77777777" w:rsidTr="00D00866">
        <w:tc>
          <w:tcPr>
            <w:tcW w:w="2407" w:type="dxa"/>
            <w:shd w:val="clear" w:color="auto" w:fill="FFFFFF" w:themeFill="background1"/>
            <w:vAlign w:val="center"/>
          </w:tcPr>
          <w:p w14:paraId="020F6D9D" w14:textId="77777777" w:rsidR="0096461E" w:rsidRPr="00681F58" w:rsidRDefault="0096461E" w:rsidP="00D00866">
            <w:pPr>
              <w:rPr>
                <w:rFonts w:ascii="Arial" w:hAnsi="Arial" w:cs="Arial"/>
                <w:sz w:val="22"/>
                <w:szCs w:val="22"/>
              </w:rPr>
            </w:pPr>
            <w:r w:rsidRPr="00681F58">
              <w:rPr>
                <w:rFonts w:ascii="Arial" w:hAnsi="Arial" w:cs="Arial"/>
                <w:sz w:val="22"/>
                <w:szCs w:val="22"/>
              </w:rPr>
              <w:t>se sídlem:</w:t>
            </w:r>
          </w:p>
        </w:tc>
        <w:tc>
          <w:tcPr>
            <w:tcW w:w="6206" w:type="dxa"/>
            <w:shd w:val="clear" w:color="auto" w:fill="FFFFFF" w:themeFill="background1"/>
          </w:tcPr>
          <w:p w14:paraId="24ECD47D" w14:textId="77777777" w:rsidR="0096461E" w:rsidRPr="00681F58" w:rsidRDefault="0096461E" w:rsidP="00D00866">
            <w:pPr>
              <w:rPr>
                <w:rFonts w:ascii="Arial" w:hAnsi="Arial" w:cs="Arial"/>
                <w:sz w:val="22"/>
                <w:szCs w:val="22"/>
              </w:rPr>
            </w:pPr>
            <w:r w:rsidRPr="00681F58">
              <w:rPr>
                <w:rFonts w:ascii="Arial" w:hAnsi="Arial" w:cs="Arial"/>
                <w:sz w:val="22"/>
                <w:szCs w:val="22"/>
              </w:rPr>
              <w:t>…</w:t>
            </w:r>
          </w:p>
        </w:tc>
      </w:tr>
      <w:tr w:rsidR="0096461E" w:rsidRPr="00681F58" w14:paraId="1D429DE1" w14:textId="77777777" w:rsidTr="00D00866">
        <w:tc>
          <w:tcPr>
            <w:tcW w:w="2407" w:type="dxa"/>
            <w:shd w:val="clear" w:color="auto" w:fill="FFFFFF" w:themeFill="background1"/>
            <w:vAlign w:val="center"/>
          </w:tcPr>
          <w:p w14:paraId="233ECD50" w14:textId="77777777" w:rsidR="0096461E" w:rsidRPr="00681F58" w:rsidRDefault="0096461E" w:rsidP="00D00866">
            <w:pPr>
              <w:rPr>
                <w:rFonts w:ascii="Arial" w:hAnsi="Arial" w:cs="Arial"/>
                <w:sz w:val="22"/>
                <w:szCs w:val="22"/>
              </w:rPr>
            </w:pPr>
            <w:r w:rsidRPr="00681F58">
              <w:rPr>
                <w:rFonts w:ascii="Arial" w:hAnsi="Arial" w:cs="Arial"/>
                <w:sz w:val="22"/>
                <w:szCs w:val="22"/>
              </w:rPr>
              <w:t>zástupce:</w:t>
            </w:r>
          </w:p>
        </w:tc>
        <w:tc>
          <w:tcPr>
            <w:tcW w:w="6206" w:type="dxa"/>
            <w:shd w:val="clear" w:color="auto" w:fill="FFFFFF" w:themeFill="background1"/>
          </w:tcPr>
          <w:p w14:paraId="3B574018" w14:textId="77777777" w:rsidR="0096461E" w:rsidRPr="00681F58" w:rsidRDefault="0096461E" w:rsidP="00D00866">
            <w:pPr>
              <w:rPr>
                <w:sz w:val="22"/>
                <w:szCs w:val="22"/>
              </w:rPr>
            </w:pPr>
            <w:r w:rsidRPr="00681F58">
              <w:rPr>
                <w:rFonts w:ascii="Arial" w:hAnsi="Arial" w:cs="Arial"/>
                <w:sz w:val="22"/>
                <w:szCs w:val="22"/>
              </w:rPr>
              <w:t>…</w:t>
            </w:r>
          </w:p>
        </w:tc>
      </w:tr>
      <w:tr w:rsidR="0096461E" w:rsidRPr="00681F58" w14:paraId="5590F86E" w14:textId="77777777" w:rsidTr="00D00866">
        <w:tc>
          <w:tcPr>
            <w:tcW w:w="2407" w:type="dxa"/>
            <w:shd w:val="clear" w:color="auto" w:fill="FFFFFF" w:themeFill="background1"/>
            <w:vAlign w:val="center"/>
          </w:tcPr>
          <w:p w14:paraId="1FAF8D51" w14:textId="77777777" w:rsidR="0096461E" w:rsidRPr="00681F58" w:rsidRDefault="0096461E" w:rsidP="00D00866">
            <w:pPr>
              <w:rPr>
                <w:rFonts w:ascii="Arial" w:hAnsi="Arial" w:cs="Arial"/>
                <w:sz w:val="22"/>
                <w:szCs w:val="22"/>
              </w:rPr>
            </w:pPr>
            <w:r w:rsidRPr="00681F58">
              <w:rPr>
                <w:rFonts w:ascii="Arial" w:hAnsi="Arial" w:cs="Arial"/>
                <w:sz w:val="22"/>
                <w:szCs w:val="22"/>
              </w:rPr>
              <w:t>IČ:</w:t>
            </w:r>
          </w:p>
        </w:tc>
        <w:tc>
          <w:tcPr>
            <w:tcW w:w="6206" w:type="dxa"/>
            <w:shd w:val="clear" w:color="auto" w:fill="FFFFFF" w:themeFill="background1"/>
          </w:tcPr>
          <w:p w14:paraId="2CCD2854" w14:textId="77777777" w:rsidR="0096461E" w:rsidRPr="00681F58" w:rsidRDefault="0096461E" w:rsidP="00D00866">
            <w:pPr>
              <w:rPr>
                <w:sz w:val="22"/>
                <w:szCs w:val="22"/>
              </w:rPr>
            </w:pPr>
            <w:r w:rsidRPr="00681F58">
              <w:rPr>
                <w:rFonts w:ascii="Arial" w:hAnsi="Arial" w:cs="Arial"/>
                <w:sz w:val="22"/>
                <w:szCs w:val="22"/>
              </w:rPr>
              <w:t>…</w:t>
            </w:r>
          </w:p>
        </w:tc>
      </w:tr>
      <w:tr w:rsidR="0096461E" w:rsidRPr="00681F58" w14:paraId="3E567D95" w14:textId="77777777" w:rsidTr="00D00866">
        <w:tc>
          <w:tcPr>
            <w:tcW w:w="2407" w:type="dxa"/>
            <w:shd w:val="clear" w:color="auto" w:fill="FFFFFF" w:themeFill="background1"/>
            <w:vAlign w:val="center"/>
          </w:tcPr>
          <w:p w14:paraId="35976C9A" w14:textId="77777777" w:rsidR="0096461E" w:rsidRPr="00681F58" w:rsidRDefault="0096461E" w:rsidP="00D00866">
            <w:pPr>
              <w:rPr>
                <w:rFonts w:ascii="Arial" w:hAnsi="Arial" w:cs="Arial"/>
                <w:sz w:val="22"/>
                <w:szCs w:val="22"/>
              </w:rPr>
            </w:pPr>
            <w:r w:rsidRPr="00681F58">
              <w:rPr>
                <w:rFonts w:ascii="Arial" w:hAnsi="Arial" w:cs="Arial"/>
                <w:sz w:val="22"/>
                <w:szCs w:val="22"/>
              </w:rPr>
              <w:t>DIČ:</w:t>
            </w:r>
          </w:p>
        </w:tc>
        <w:tc>
          <w:tcPr>
            <w:tcW w:w="6206" w:type="dxa"/>
            <w:shd w:val="clear" w:color="auto" w:fill="FFFFFF" w:themeFill="background1"/>
          </w:tcPr>
          <w:p w14:paraId="0D2E2538" w14:textId="77777777" w:rsidR="0096461E" w:rsidRPr="00681F58" w:rsidRDefault="0096461E" w:rsidP="00D00866">
            <w:pPr>
              <w:rPr>
                <w:sz w:val="22"/>
                <w:szCs w:val="22"/>
              </w:rPr>
            </w:pPr>
            <w:r w:rsidRPr="00681F58">
              <w:rPr>
                <w:rFonts w:ascii="Arial" w:hAnsi="Arial" w:cs="Arial"/>
                <w:sz w:val="22"/>
                <w:szCs w:val="22"/>
              </w:rPr>
              <w:t>…</w:t>
            </w:r>
          </w:p>
        </w:tc>
      </w:tr>
      <w:tr w:rsidR="0096461E" w:rsidRPr="00681F58" w14:paraId="5720F949" w14:textId="77777777" w:rsidTr="00D00866">
        <w:tc>
          <w:tcPr>
            <w:tcW w:w="2407" w:type="dxa"/>
            <w:shd w:val="clear" w:color="auto" w:fill="FFFFFF" w:themeFill="background1"/>
            <w:vAlign w:val="center"/>
          </w:tcPr>
          <w:p w14:paraId="171C855D" w14:textId="77777777" w:rsidR="0096461E" w:rsidRPr="00681F58" w:rsidRDefault="0096461E" w:rsidP="00D00866">
            <w:pPr>
              <w:rPr>
                <w:rFonts w:ascii="Arial" w:hAnsi="Arial" w:cs="Arial"/>
                <w:sz w:val="22"/>
                <w:szCs w:val="22"/>
              </w:rPr>
            </w:pPr>
            <w:r w:rsidRPr="00681F58">
              <w:rPr>
                <w:rFonts w:ascii="Arial" w:hAnsi="Arial" w:cs="Arial"/>
                <w:sz w:val="22"/>
                <w:szCs w:val="22"/>
              </w:rPr>
              <w:t>Číslo bankovního účtu:</w:t>
            </w:r>
          </w:p>
        </w:tc>
        <w:tc>
          <w:tcPr>
            <w:tcW w:w="6206" w:type="dxa"/>
            <w:shd w:val="clear" w:color="auto" w:fill="FFFFFF" w:themeFill="background1"/>
          </w:tcPr>
          <w:p w14:paraId="3C34F828" w14:textId="77777777" w:rsidR="0096461E" w:rsidRPr="00681F58" w:rsidRDefault="0096461E" w:rsidP="00D00866">
            <w:pPr>
              <w:rPr>
                <w:sz w:val="22"/>
                <w:szCs w:val="22"/>
              </w:rPr>
            </w:pPr>
            <w:r w:rsidRPr="00681F58">
              <w:rPr>
                <w:rFonts w:ascii="Arial" w:hAnsi="Arial" w:cs="Arial"/>
                <w:sz w:val="22"/>
                <w:szCs w:val="22"/>
              </w:rPr>
              <w:t>…</w:t>
            </w:r>
          </w:p>
        </w:tc>
      </w:tr>
      <w:tr w:rsidR="0096461E" w:rsidRPr="00681F58" w14:paraId="04C3A375" w14:textId="77777777" w:rsidTr="00D00866">
        <w:tc>
          <w:tcPr>
            <w:tcW w:w="8613" w:type="dxa"/>
            <w:gridSpan w:val="2"/>
            <w:shd w:val="clear" w:color="auto" w:fill="FFFFFF" w:themeFill="background1"/>
            <w:vAlign w:val="center"/>
          </w:tcPr>
          <w:p w14:paraId="27084ECC" w14:textId="77777777" w:rsidR="0096461E" w:rsidRPr="00681F58" w:rsidRDefault="0096461E" w:rsidP="00D00866">
            <w:pPr>
              <w:rPr>
                <w:rFonts w:ascii="Arial" w:hAnsi="Arial" w:cs="Arial"/>
                <w:sz w:val="22"/>
                <w:szCs w:val="22"/>
              </w:rPr>
            </w:pPr>
            <w:r w:rsidRPr="00681F58">
              <w:rPr>
                <w:rFonts w:ascii="Arial" w:hAnsi="Arial" w:cs="Arial"/>
                <w:sz w:val="22"/>
                <w:szCs w:val="22"/>
              </w:rPr>
              <w:t>Zapsaná v obchodním rejstříku, vedeném …, oddíl …, vložka …</w:t>
            </w:r>
          </w:p>
        </w:tc>
      </w:tr>
      <w:tr w:rsidR="0096461E" w:rsidRPr="0096461E" w14:paraId="3B12E22B" w14:textId="77777777" w:rsidTr="00D00866">
        <w:tc>
          <w:tcPr>
            <w:tcW w:w="8613" w:type="dxa"/>
            <w:gridSpan w:val="2"/>
            <w:shd w:val="clear" w:color="auto" w:fill="FFFFFF" w:themeFill="background1"/>
            <w:vAlign w:val="center"/>
          </w:tcPr>
          <w:p w14:paraId="60626D95" w14:textId="5A6CB37F" w:rsidR="0096461E" w:rsidRPr="0096461E" w:rsidRDefault="0096461E" w:rsidP="00BE07B7">
            <w:pPr>
              <w:jc w:val="both"/>
              <w:rPr>
                <w:rFonts w:ascii="Arial" w:hAnsi="Arial" w:cs="Arial"/>
                <w:sz w:val="22"/>
                <w:szCs w:val="22"/>
              </w:rPr>
            </w:pPr>
            <w:r w:rsidRPr="00681F58">
              <w:rPr>
                <w:rFonts w:ascii="Arial" w:hAnsi="Arial" w:cs="Arial"/>
                <w:sz w:val="22"/>
                <w:szCs w:val="22"/>
              </w:rPr>
              <w:t>na straně druhé jako „</w:t>
            </w:r>
            <w:r w:rsidR="00BE07B7" w:rsidRPr="00681F58">
              <w:rPr>
                <w:rFonts w:ascii="Arial" w:hAnsi="Arial" w:cs="Arial"/>
                <w:sz w:val="22"/>
                <w:szCs w:val="22"/>
              </w:rPr>
              <w:t>Dodavatel</w:t>
            </w:r>
            <w:r w:rsidRPr="00681F58">
              <w:rPr>
                <w:rFonts w:ascii="Arial" w:hAnsi="Arial" w:cs="Arial"/>
                <w:sz w:val="22"/>
                <w:szCs w:val="22"/>
              </w:rPr>
              <w:t>“</w:t>
            </w:r>
          </w:p>
        </w:tc>
      </w:tr>
    </w:tbl>
    <w:p w14:paraId="7A6D4A53" w14:textId="77777777" w:rsidR="005B0F48" w:rsidRPr="0096461E" w:rsidRDefault="005B0F48" w:rsidP="005B0F48">
      <w:pPr>
        <w:autoSpaceDE w:val="0"/>
        <w:autoSpaceDN w:val="0"/>
        <w:adjustRightInd w:val="0"/>
        <w:spacing w:after="120"/>
        <w:rPr>
          <w:rFonts w:ascii="Arial" w:hAnsi="Arial" w:cs="Arial"/>
          <w:sz w:val="22"/>
          <w:szCs w:val="22"/>
        </w:rPr>
      </w:pPr>
    </w:p>
    <w:p w14:paraId="5D3D4F45" w14:textId="20310A90" w:rsidR="005B0F48" w:rsidRDefault="005B0F48" w:rsidP="0096461E">
      <w:pPr>
        <w:autoSpaceDE w:val="0"/>
        <w:autoSpaceDN w:val="0"/>
        <w:adjustRightInd w:val="0"/>
        <w:jc w:val="center"/>
        <w:rPr>
          <w:rFonts w:ascii="Arial" w:hAnsi="Arial" w:cs="Arial"/>
          <w:sz w:val="22"/>
          <w:szCs w:val="22"/>
        </w:rPr>
      </w:pPr>
      <w:r w:rsidRPr="0096461E">
        <w:rPr>
          <w:rFonts w:ascii="Arial" w:hAnsi="Arial" w:cs="Arial"/>
          <w:sz w:val="22"/>
          <w:szCs w:val="22"/>
        </w:rPr>
        <w:t xml:space="preserve">uzavírají </w:t>
      </w:r>
      <w:r w:rsidR="0096461E" w:rsidRPr="0096461E">
        <w:rPr>
          <w:rFonts w:ascii="Arial" w:hAnsi="Arial" w:cs="Arial"/>
          <w:sz w:val="22"/>
          <w:szCs w:val="22"/>
        </w:rPr>
        <w:t xml:space="preserve">podle </w:t>
      </w:r>
      <w:r w:rsidR="004D67A5" w:rsidRPr="0096461E">
        <w:rPr>
          <w:rFonts w:ascii="Arial" w:eastAsia="Calibri" w:hAnsi="Arial" w:cs="Arial"/>
          <w:color w:val="000000"/>
          <w:sz w:val="22"/>
          <w:szCs w:val="22"/>
        </w:rPr>
        <w:t>§ 2079 a násl. zákona č. 89/2012 Sb</w:t>
      </w:r>
      <w:r w:rsidR="004D67A5" w:rsidRPr="0096461E">
        <w:rPr>
          <w:rFonts w:ascii="Arial" w:hAnsi="Arial" w:cs="Arial"/>
          <w:sz w:val="22"/>
          <w:szCs w:val="22"/>
        </w:rPr>
        <w:t>., občanský zákoník,</w:t>
      </w:r>
      <w:r w:rsidR="00BC6D31">
        <w:rPr>
          <w:rFonts w:ascii="Arial" w:hAnsi="Arial" w:cs="Arial"/>
          <w:sz w:val="22"/>
          <w:szCs w:val="22"/>
        </w:rPr>
        <w:t xml:space="preserve"> ve znění pozdějších předpisů (dále jen „občanský zákoník“)</w:t>
      </w:r>
      <w:r w:rsidR="001A79B2">
        <w:rPr>
          <w:rFonts w:ascii="Arial" w:hAnsi="Arial" w:cs="Arial"/>
          <w:sz w:val="22"/>
          <w:szCs w:val="22"/>
        </w:rPr>
        <w:t>,</w:t>
      </w:r>
      <w:r w:rsidR="004D67A5" w:rsidRPr="0096461E">
        <w:rPr>
          <w:rFonts w:ascii="Arial" w:hAnsi="Arial" w:cs="Arial"/>
          <w:sz w:val="22"/>
          <w:szCs w:val="22"/>
        </w:rPr>
        <w:t xml:space="preserve"> tuto Smlouvu o </w:t>
      </w:r>
      <w:r w:rsidR="0096156E">
        <w:rPr>
          <w:rFonts w:ascii="Arial" w:hAnsi="Arial" w:cs="Arial"/>
          <w:sz w:val="22"/>
          <w:szCs w:val="22"/>
        </w:rPr>
        <w:t>dodávce</w:t>
      </w:r>
      <w:r w:rsidR="004D67A5" w:rsidRPr="0096461E">
        <w:rPr>
          <w:rFonts w:ascii="Arial" w:hAnsi="Arial" w:cs="Arial"/>
          <w:sz w:val="22"/>
          <w:szCs w:val="22"/>
        </w:rPr>
        <w:t xml:space="preserve"> reklamních předmětů</w:t>
      </w:r>
      <w:r w:rsidR="00CE309D">
        <w:rPr>
          <w:rFonts w:ascii="Arial" w:hAnsi="Arial" w:cs="Arial"/>
          <w:sz w:val="22"/>
          <w:szCs w:val="22"/>
        </w:rPr>
        <w:t>.</w:t>
      </w:r>
    </w:p>
    <w:p w14:paraId="346A2A62" w14:textId="20C7C352" w:rsidR="00A90EAD" w:rsidRDefault="00A90EAD" w:rsidP="0096461E">
      <w:pPr>
        <w:autoSpaceDE w:val="0"/>
        <w:autoSpaceDN w:val="0"/>
        <w:adjustRightInd w:val="0"/>
        <w:jc w:val="center"/>
        <w:rPr>
          <w:rFonts w:ascii="Arial" w:hAnsi="Arial" w:cs="Arial"/>
          <w:sz w:val="22"/>
          <w:szCs w:val="22"/>
        </w:rPr>
      </w:pPr>
    </w:p>
    <w:p w14:paraId="2A9CF3BC" w14:textId="77777777" w:rsidR="00D47644" w:rsidRPr="0096461E" w:rsidRDefault="00D47644" w:rsidP="0096461E">
      <w:pPr>
        <w:autoSpaceDE w:val="0"/>
        <w:autoSpaceDN w:val="0"/>
        <w:adjustRightInd w:val="0"/>
        <w:jc w:val="center"/>
        <w:rPr>
          <w:rFonts w:ascii="Arial" w:hAnsi="Arial" w:cs="Arial"/>
          <w:sz w:val="22"/>
          <w:szCs w:val="22"/>
        </w:rPr>
      </w:pPr>
    </w:p>
    <w:p w14:paraId="1CD0A519" w14:textId="2481006E" w:rsidR="005B0F48" w:rsidRPr="001A79B2" w:rsidRDefault="005B0F48" w:rsidP="00F95E1A">
      <w:pPr>
        <w:pStyle w:val="Styl2"/>
      </w:pPr>
      <w:r w:rsidRPr="001A79B2">
        <w:t xml:space="preserve">Předmět </w:t>
      </w:r>
      <w:r w:rsidR="00786DE6" w:rsidRPr="001A79B2">
        <w:t>smlouvy</w:t>
      </w:r>
    </w:p>
    <w:p w14:paraId="2DCB07C5" w14:textId="1C492643" w:rsidR="00295C5E" w:rsidRPr="00295C5E" w:rsidRDefault="00260E82" w:rsidP="00295C5E">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1A79B2">
        <w:rPr>
          <w:rFonts w:ascii="Arial" w:hAnsi="Arial" w:cs="Arial"/>
          <w:sz w:val="22"/>
          <w:szCs w:val="22"/>
        </w:rPr>
        <w:t xml:space="preserve"> se touto </w:t>
      </w:r>
      <w:r w:rsidR="00BE07B7">
        <w:rPr>
          <w:rFonts w:ascii="Arial" w:hAnsi="Arial" w:cs="Arial"/>
          <w:sz w:val="22"/>
          <w:szCs w:val="22"/>
        </w:rPr>
        <w:t xml:space="preserve">smlouvou </w:t>
      </w:r>
      <w:r w:rsidR="00EC06B7">
        <w:rPr>
          <w:rFonts w:ascii="Arial" w:hAnsi="Arial" w:cs="Arial"/>
          <w:sz w:val="22"/>
          <w:szCs w:val="22"/>
        </w:rPr>
        <w:t xml:space="preserve">zavazuje </w:t>
      </w:r>
      <w:r>
        <w:rPr>
          <w:rFonts w:ascii="Arial" w:hAnsi="Arial" w:cs="Arial"/>
          <w:sz w:val="22"/>
          <w:szCs w:val="22"/>
        </w:rPr>
        <w:t>dodat Objednateli</w:t>
      </w:r>
      <w:r w:rsidR="00EC06B7">
        <w:rPr>
          <w:rFonts w:ascii="Arial" w:hAnsi="Arial" w:cs="Arial"/>
          <w:sz w:val="22"/>
          <w:szCs w:val="22"/>
        </w:rPr>
        <w:t xml:space="preserve"> r</w:t>
      </w:r>
      <w:r>
        <w:rPr>
          <w:rFonts w:ascii="Arial" w:hAnsi="Arial" w:cs="Arial"/>
          <w:sz w:val="22"/>
          <w:szCs w:val="22"/>
        </w:rPr>
        <w:t>eklamní</w:t>
      </w:r>
      <w:r w:rsidR="001A79B2" w:rsidRPr="001A79B2">
        <w:rPr>
          <w:rFonts w:ascii="Arial" w:hAnsi="Arial" w:cs="Arial"/>
          <w:sz w:val="22"/>
          <w:szCs w:val="22"/>
        </w:rPr>
        <w:t xml:space="preserve"> </w:t>
      </w:r>
      <w:r>
        <w:rPr>
          <w:rFonts w:ascii="Arial" w:hAnsi="Arial" w:cs="Arial"/>
          <w:sz w:val="22"/>
          <w:szCs w:val="22"/>
        </w:rPr>
        <w:t>předměty</w:t>
      </w:r>
      <w:r w:rsidR="000C155C">
        <w:rPr>
          <w:rFonts w:ascii="Arial" w:hAnsi="Arial" w:cs="Arial"/>
          <w:sz w:val="22"/>
          <w:szCs w:val="22"/>
        </w:rPr>
        <w:t xml:space="preserve"> </w:t>
      </w:r>
      <w:r w:rsidR="000C155C" w:rsidRPr="000C155C">
        <w:rPr>
          <w:rFonts w:ascii="Arial" w:hAnsi="Arial" w:cs="Arial"/>
          <w:sz w:val="22"/>
          <w:szCs w:val="22"/>
        </w:rPr>
        <w:t>s</w:t>
      </w:r>
      <w:r w:rsidR="0096156E">
        <w:rPr>
          <w:rFonts w:ascii="Arial" w:hAnsi="Arial" w:cs="Arial"/>
          <w:sz w:val="22"/>
          <w:szCs w:val="22"/>
        </w:rPr>
        <w:t xml:space="preserve"> vyobrazením loga </w:t>
      </w:r>
      <w:r w:rsidR="000C155C" w:rsidRPr="000C155C">
        <w:rPr>
          <w:rFonts w:ascii="Arial" w:hAnsi="Arial" w:cs="Arial"/>
          <w:sz w:val="22"/>
          <w:szCs w:val="22"/>
        </w:rPr>
        <w:t>Objednatele, včetně textové, grafické a celkové image</w:t>
      </w:r>
      <w:r w:rsidR="000C155C">
        <w:rPr>
          <w:rFonts w:ascii="Arial" w:hAnsi="Arial" w:cs="Arial"/>
          <w:sz w:val="22"/>
          <w:szCs w:val="22"/>
        </w:rPr>
        <w:t>.</w:t>
      </w:r>
      <w:r w:rsidR="00295C5E">
        <w:rPr>
          <w:rFonts w:ascii="Arial" w:hAnsi="Arial" w:cs="Arial"/>
          <w:sz w:val="22"/>
          <w:szCs w:val="22"/>
        </w:rPr>
        <w:t xml:space="preserve"> </w:t>
      </w:r>
      <w:r w:rsidR="00295C5E" w:rsidRPr="00295C5E">
        <w:rPr>
          <w:rFonts w:ascii="Arial" w:hAnsi="Arial" w:cs="Arial"/>
          <w:sz w:val="22"/>
          <w:szCs w:val="22"/>
        </w:rPr>
        <w:t>Bližší specifikace požadavků Objednatele na předmět této smlouvy, resp. konkrétní parametry Objednatelem poptávaného plnění jsou obsaženy v příloze č. 1 této smlouvy s názvem Soupis plnění</w:t>
      </w:r>
      <w:r>
        <w:rPr>
          <w:rFonts w:ascii="Arial" w:hAnsi="Arial" w:cs="Arial"/>
          <w:sz w:val="22"/>
          <w:szCs w:val="22"/>
        </w:rPr>
        <w:t xml:space="preserve"> </w:t>
      </w:r>
      <w:r w:rsidR="0092671B">
        <w:rPr>
          <w:rFonts w:ascii="Arial" w:hAnsi="Arial" w:cs="Arial"/>
          <w:sz w:val="22"/>
          <w:szCs w:val="22"/>
        </w:rPr>
        <w:t>(dále též jen jako „Příloha č. 1</w:t>
      </w:r>
      <w:r>
        <w:rPr>
          <w:rFonts w:ascii="Arial" w:hAnsi="Arial" w:cs="Arial"/>
          <w:sz w:val="22"/>
          <w:szCs w:val="22"/>
        </w:rPr>
        <w:t>“</w:t>
      </w:r>
      <w:r w:rsidR="0092671B">
        <w:rPr>
          <w:rFonts w:ascii="Arial" w:hAnsi="Arial" w:cs="Arial"/>
          <w:sz w:val="22"/>
          <w:szCs w:val="22"/>
        </w:rPr>
        <w:t>)</w:t>
      </w:r>
      <w:r w:rsidR="00295C5E" w:rsidRPr="00295C5E">
        <w:rPr>
          <w:rFonts w:ascii="Arial" w:hAnsi="Arial" w:cs="Arial"/>
          <w:sz w:val="22"/>
          <w:szCs w:val="22"/>
        </w:rPr>
        <w:t xml:space="preserve">. </w:t>
      </w:r>
    </w:p>
    <w:p w14:paraId="48C62BC4" w14:textId="59D25B31" w:rsidR="00382D91" w:rsidRDefault="00260E82" w:rsidP="0087372F">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K</w:t>
      </w:r>
      <w:r w:rsidR="00382D91" w:rsidRPr="000C155C">
        <w:rPr>
          <w:rFonts w:ascii="Arial" w:hAnsi="Arial" w:cs="Arial"/>
          <w:sz w:val="22"/>
          <w:szCs w:val="22"/>
        </w:rPr>
        <w:t xml:space="preserve">reativní zpracování </w:t>
      </w:r>
      <w:r>
        <w:rPr>
          <w:rFonts w:ascii="Arial" w:hAnsi="Arial" w:cs="Arial"/>
          <w:sz w:val="22"/>
          <w:szCs w:val="22"/>
        </w:rPr>
        <w:t xml:space="preserve">reklamních předmětů </w:t>
      </w:r>
      <w:r w:rsidR="00AD59CA">
        <w:rPr>
          <w:rFonts w:ascii="Arial" w:hAnsi="Arial" w:cs="Arial"/>
          <w:sz w:val="22"/>
          <w:szCs w:val="22"/>
        </w:rPr>
        <w:t xml:space="preserve">musí </w:t>
      </w:r>
      <w:r w:rsidR="00382D91" w:rsidRPr="000C155C">
        <w:rPr>
          <w:rFonts w:ascii="Arial" w:hAnsi="Arial" w:cs="Arial"/>
          <w:sz w:val="22"/>
          <w:szCs w:val="22"/>
        </w:rPr>
        <w:t xml:space="preserve">respektovat požadavky </w:t>
      </w:r>
      <w:r>
        <w:rPr>
          <w:rFonts w:ascii="Arial" w:hAnsi="Arial" w:cs="Arial"/>
          <w:sz w:val="22"/>
          <w:szCs w:val="22"/>
        </w:rPr>
        <w:t>n</w:t>
      </w:r>
      <w:r w:rsidR="00382D91" w:rsidRPr="000C155C">
        <w:rPr>
          <w:rFonts w:ascii="Arial" w:hAnsi="Arial" w:cs="Arial"/>
          <w:sz w:val="22"/>
          <w:szCs w:val="22"/>
        </w:rPr>
        <w:t xml:space="preserve">a </w:t>
      </w:r>
      <w:proofErr w:type="spellStart"/>
      <w:r w:rsidR="00382D91" w:rsidRPr="000C155C">
        <w:rPr>
          <w:rFonts w:ascii="Arial" w:hAnsi="Arial" w:cs="Arial"/>
          <w:sz w:val="22"/>
          <w:szCs w:val="22"/>
        </w:rPr>
        <w:t>logomanuál</w:t>
      </w:r>
      <w:proofErr w:type="spellEnd"/>
      <w:r w:rsidR="00382D91" w:rsidRPr="000C155C">
        <w:rPr>
          <w:rFonts w:ascii="Arial" w:hAnsi="Arial" w:cs="Arial"/>
          <w:sz w:val="22"/>
          <w:szCs w:val="22"/>
        </w:rPr>
        <w:t xml:space="preserve"> Objednatele</w:t>
      </w:r>
      <w:r w:rsidR="00295C5E">
        <w:rPr>
          <w:rFonts w:ascii="Arial" w:hAnsi="Arial" w:cs="Arial"/>
          <w:sz w:val="22"/>
          <w:szCs w:val="22"/>
        </w:rPr>
        <w:t>, který tvoří p</w:t>
      </w:r>
      <w:r w:rsidR="000C155C">
        <w:rPr>
          <w:rFonts w:ascii="Arial" w:hAnsi="Arial" w:cs="Arial"/>
          <w:sz w:val="22"/>
          <w:szCs w:val="22"/>
        </w:rPr>
        <w:t xml:space="preserve">řílohu č. </w:t>
      </w:r>
      <w:r w:rsidR="00BB438D">
        <w:rPr>
          <w:rFonts w:ascii="Arial" w:hAnsi="Arial" w:cs="Arial"/>
          <w:sz w:val="22"/>
          <w:szCs w:val="22"/>
        </w:rPr>
        <w:t>2</w:t>
      </w:r>
      <w:r w:rsidR="000C155C">
        <w:rPr>
          <w:rFonts w:ascii="Arial" w:hAnsi="Arial" w:cs="Arial"/>
          <w:sz w:val="22"/>
          <w:szCs w:val="22"/>
        </w:rPr>
        <w:t xml:space="preserve"> této smlouvy</w:t>
      </w:r>
      <w:r w:rsidR="00295C5E">
        <w:rPr>
          <w:rFonts w:ascii="Arial" w:hAnsi="Arial" w:cs="Arial"/>
          <w:sz w:val="22"/>
          <w:szCs w:val="22"/>
        </w:rPr>
        <w:t xml:space="preserve"> s názvem </w:t>
      </w:r>
      <w:proofErr w:type="spellStart"/>
      <w:r w:rsidR="00295C5E">
        <w:rPr>
          <w:rFonts w:ascii="Arial" w:hAnsi="Arial" w:cs="Arial"/>
          <w:sz w:val="22"/>
          <w:szCs w:val="22"/>
        </w:rPr>
        <w:t>Logomanuál</w:t>
      </w:r>
      <w:proofErr w:type="spellEnd"/>
      <w:r w:rsidR="00295C5E">
        <w:rPr>
          <w:rFonts w:ascii="Arial" w:hAnsi="Arial" w:cs="Arial"/>
          <w:sz w:val="22"/>
          <w:szCs w:val="22"/>
        </w:rPr>
        <w:t xml:space="preserve"> Objednatele</w:t>
      </w:r>
      <w:r w:rsidR="00382D91" w:rsidRPr="000C155C">
        <w:rPr>
          <w:rFonts w:ascii="Arial" w:hAnsi="Arial" w:cs="Arial"/>
          <w:sz w:val="22"/>
          <w:szCs w:val="22"/>
        </w:rPr>
        <w:t xml:space="preserve">. Konečné kreativní zpracování </w:t>
      </w:r>
      <w:r w:rsidR="000C155C">
        <w:rPr>
          <w:rFonts w:ascii="Arial" w:hAnsi="Arial" w:cs="Arial"/>
          <w:sz w:val="22"/>
          <w:szCs w:val="22"/>
        </w:rPr>
        <w:t xml:space="preserve">jednotlivých reklamních předmětů </w:t>
      </w:r>
      <w:r w:rsidR="00382D91" w:rsidRPr="000C155C">
        <w:rPr>
          <w:rFonts w:ascii="Arial" w:hAnsi="Arial" w:cs="Arial"/>
          <w:sz w:val="22"/>
          <w:szCs w:val="22"/>
        </w:rPr>
        <w:t>musí být předem odsouhlaseno Objednatele</w:t>
      </w:r>
      <w:r w:rsidR="00C24117">
        <w:rPr>
          <w:rFonts w:ascii="Arial" w:hAnsi="Arial" w:cs="Arial"/>
          <w:sz w:val="22"/>
          <w:szCs w:val="22"/>
        </w:rPr>
        <w:t>m</w:t>
      </w:r>
      <w:r w:rsidR="00382D91" w:rsidRPr="000C155C">
        <w:rPr>
          <w:rFonts w:ascii="Arial" w:hAnsi="Arial" w:cs="Arial"/>
          <w:sz w:val="22"/>
          <w:szCs w:val="22"/>
        </w:rPr>
        <w:t>, přičemž Objednatel si so</w:t>
      </w:r>
      <w:r>
        <w:rPr>
          <w:rFonts w:ascii="Arial" w:hAnsi="Arial" w:cs="Arial"/>
          <w:sz w:val="22"/>
          <w:szCs w:val="22"/>
        </w:rPr>
        <w:t xml:space="preserve">učasně vyhrazuje právo účasti </w:t>
      </w:r>
      <w:r w:rsidR="00AD59CA">
        <w:rPr>
          <w:rFonts w:ascii="Arial" w:hAnsi="Arial" w:cs="Arial"/>
          <w:sz w:val="22"/>
          <w:szCs w:val="22"/>
        </w:rPr>
        <w:t>v </w:t>
      </w:r>
      <w:r>
        <w:rPr>
          <w:rFonts w:ascii="Arial" w:hAnsi="Arial" w:cs="Arial"/>
          <w:sz w:val="22"/>
          <w:szCs w:val="22"/>
        </w:rPr>
        <w:t>průběhu </w:t>
      </w:r>
      <w:r w:rsidR="00382D91" w:rsidRPr="000C155C">
        <w:rPr>
          <w:rFonts w:ascii="Arial" w:hAnsi="Arial" w:cs="Arial"/>
          <w:sz w:val="22"/>
          <w:szCs w:val="22"/>
        </w:rPr>
        <w:t>zpracování</w:t>
      </w:r>
      <w:r>
        <w:rPr>
          <w:rFonts w:ascii="Arial" w:hAnsi="Arial" w:cs="Arial"/>
          <w:sz w:val="22"/>
          <w:szCs w:val="22"/>
        </w:rPr>
        <w:t xml:space="preserve"> reklamních předmětů</w:t>
      </w:r>
      <w:r w:rsidR="00382D91" w:rsidRPr="000C155C">
        <w:rPr>
          <w:rFonts w:ascii="Arial" w:hAnsi="Arial" w:cs="Arial"/>
          <w:sz w:val="22"/>
          <w:szCs w:val="22"/>
        </w:rPr>
        <w:t>.</w:t>
      </w:r>
    </w:p>
    <w:p w14:paraId="5D5C8091" w14:textId="7F1DF099" w:rsidR="008961E7" w:rsidRDefault="008961E7" w:rsidP="008961E7">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P</w:t>
      </w:r>
      <w:r w:rsidRPr="006C68ED">
        <w:rPr>
          <w:rFonts w:ascii="Arial" w:hAnsi="Arial" w:cs="Arial"/>
          <w:sz w:val="22"/>
          <w:szCs w:val="22"/>
        </w:rPr>
        <w:t xml:space="preserve">oužité obaly </w:t>
      </w:r>
      <w:r w:rsidR="00260E82">
        <w:rPr>
          <w:rFonts w:ascii="Arial" w:hAnsi="Arial" w:cs="Arial"/>
          <w:sz w:val="22"/>
          <w:szCs w:val="22"/>
        </w:rPr>
        <w:t>musí být</w:t>
      </w:r>
      <w:r w:rsidRPr="006C68ED">
        <w:rPr>
          <w:rFonts w:ascii="Arial" w:hAnsi="Arial" w:cs="Arial"/>
          <w:sz w:val="22"/>
          <w:szCs w:val="22"/>
        </w:rPr>
        <w:t xml:space="preserve"> vyrobeny ze snadno recyklovatelného materiálu nebo z materiálu z obnovitelných zdrojů, nebo </w:t>
      </w:r>
      <w:r w:rsidR="00260E82">
        <w:rPr>
          <w:rFonts w:ascii="Arial" w:hAnsi="Arial" w:cs="Arial"/>
          <w:sz w:val="22"/>
          <w:szCs w:val="22"/>
        </w:rPr>
        <w:t>bude použit</w:t>
      </w:r>
      <w:r w:rsidRPr="006C68ED">
        <w:rPr>
          <w:rFonts w:ascii="Arial" w:hAnsi="Arial" w:cs="Arial"/>
          <w:sz w:val="22"/>
          <w:szCs w:val="22"/>
        </w:rPr>
        <w:t xml:space="preserve"> obalový systém pro opakované použití. Všechny obalové materiály musí být ručně snadno oddělitelné na části tvořené jedním materiálem (např. l</w:t>
      </w:r>
      <w:r>
        <w:rPr>
          <w:rFonts w:ascii="Arial" w:hAnsi="Arial" w:cs="Arial"/>
          <w:sz w:val="22"/>
          <w:szCs w:val="22"/>
        </w:rPr>
        <w:t>epenka, papír, plast, textilie, …</w:t>
      </w:r>
      <w:r w:rsidRPr="006C68ED">
        <w:rPr>
          <w:rFonts w:ascii="Arial" w:hAnsi="Arial" w:cs="Arial"/>
          <w:sz w:val="22"/>
          <w:szCs w:val="22"/>
        </w:rPr>
        <w:t>).</w:t>
      </w:r>
    </w:p>
    <w:p w14:paraId="75DEB2CF" w14:textId="2C63809D" w:rsidR="00C24117" w:rsidRPr="00C24117" w:rsidRDefault="00C24117" w:rsidP="00C24117">
      <w:pPr>
        <w:pStyle w:val="Odstavecseseznamem"/>
        <w:numPr>
          <w:ilvl w:val="0"/>
          <w:numId w:val="3"/>
        </w:numPr>
        <w:spacing w:after="120"/>
        <w:ind w:left="425" w:hanging="425"/>
        <w:jc w:val="both"/>
        <w:rPr>
          <w:rFonts w:ascii="Arial" w:hAnsi="Arial" w:cs="Arial"/>
          <w:sz w:val="22"/>
          <w:szCs w:val="22"/>
        </w:rPr>
      </w:pPr>
      <w:r w:rsidRPr="00C24117">
        <w:rPr>
          <w:rFonts w:ascii="Arial" w:hAnsi="Arial" w:cs="Arial"/>
          <w:sz w:val="22"/>
          <w:szCs w:val="22"/>
        </w:rPr>
        <w:t>Objednatel se</w:t>
      </w:r>
      <w:r>
        <w:rPr>
          <w:rFonts w:ascii="Arial" w:hAnsi="Arial" w:cs="Arial"/>
          <w:sz w:val="22"/>
          <w:szCs w:val="22"/>
        </w:rPr>
        <w:t xml:space="preserve"> touto smlouvou</w:t>
      </w:r>
      <w:r w:rsidRPr="00C24117">
        <w:rPr>
          <w:rFonts w:ascii="Arial" w:hAnsi="Arial" w:cs="Arial"/>
          <w:sz w:val="22"/>
          <w:szCs w:val="22"/>
        </w:rPr>
        <w:t xml:space="preserve"> zavazuje </w:t>
      </w:r>
      <w:r>
        <w:rPr>
          <w:rFonts w:ascii="Arial" w:hAnsi="Arial" w:cs="Arial"/>
          <w:sz w:val="22"/>
          <w:szCs w:val="22"/>
        </w:rPr>
        <w:t xml:space="preserve">zaplatit </w:t>
      </w:r>
      <w:r w:rsidRPr="00C24117">
        <w:rPr>
          <w:rFonts w:ascii="Arial" w:hAnsi="Arial" w:cs="Arial"/>
          <w:sz w:val="22"/>
          <w:szCs w:val="22"/>
        </w:rPr>
        <w:t xml:space="preserve">Dodavateli za poskytnuté plnění podle </w:t>
      </w:r>
      <w:r w:rsidR="00295C5E">
        <w:rPr>
          <w:rFonts w:ascii="Arial" w:hAnsi="Arial" w:cs="Arial"/>
          <w:sz w:val="22"/>
          <w:szCs w:val="22"/>
        </w:rPr>
        <w:t>této smlouvy</w:t>
      </w:r>
      <w:r w:rsidR="00AD59CA">
        <w:rPr>
          <w:rFonts w:ascii="Arial" w:hAnsi="Arial" w:cs="Arial"/>
          <w:sz w:val="22"/>
          <w:szCs w:val="22"/>
        </w:rPr>
        <w:t xml:space="preserve"> </w:t>
      </w:r>
      <w:r w:rsidRPr="00C24117">
        <w:rPr>
          <w:rFonts w:ascii="Arial" w:hAnsi="Arial" w:cs="Arial"/>
          <w:sz w:val="22"/>
          <w:szCs w:val="22"/>
        </w:rPr>
        <w:t xml:space="preserve">cenu </w:t>
      </w:r>
      <w:r w:rsidR="00295C5E">
        <w:rPr>
          <w:rFonts w:ascii="Arial" w:hAnsi="Arial" w:cs="Arial"/>
          <w:sz w:val="22"/>
          <w:szCs w:val="22"/>
        </w:rPr>
        <w:t xml:space="preserve">ve výši </w:t>
      </w:r>
      <w:r w:rsidRPr="00C24117">
        <w:rPr>
          <w:rFonts w:ascii="Arial" w:hAnsi="Arial" w:cs="Arial"/>
          <w:sz w:val="22"/>
          <w:szCs w:val="22"/>
        </w:rPr>
        <w:t xml:space="preserve">podle článku </w:t>
      </w:r>
      <w:r w:rsidR="00295C5E">
        <w:rPr>
          <w:rFonts w:ascii="Arial" w:hAnsi="Arial" w:cs="Arial"/>
          <w:sz w:val="22"/>
          <w:szCs w:val="22"/>
        </w:rPr>
        <w:t>III.</w:t>
      </w:r>
      <w:r w:rsidRPr="00C24117">
        <w:rPr>
          <w:rFonts w:ascii="Arial" w:hAnsi="Arial" w:cs="Arial"/>
          <w:sz w:val="22"/>
          <w:szCs w:val="22"/>
        </w:rPr>
        <w:t xml:space="preserve"> této smlouvy.</w:t>
      </w:r>
      <w:r w:rsidRPr="00C24117">
        <w:rPr>
          <w:rFonts w:ascii="Arial" w:eastAsia="Calibri" w:hAnsi="Arial" w:cs="Arial"/>
          <w:color w:val="000000"/>
          <w:sz w:val="22"/>
          <w:szCs w:val="22"/>
        </w:rPr>
        <w:t xml:space="preserve"> </w:t>
      </w:r>
    </w:p>
    <w:p w14:paraId="6523BADD" w14:textId="4952ABCE" w:rsidR="00C24117" w:rsidRDefault="00C24117" w:rsidP="00C24117">
      <w:pPr>
        <w:autoSpaceDE w:val="0"/>
        <w:autoSpaceDN w:val="0"/>
        <w:adjustRightInd w:val="0"/>
        <w:spacing w:after="120"/>
        <w:jc w:val="both"/>
        <w:rPr>
          <w:rFonts w:ascii="Arial" w:hAnsi="Arial" w:cs="Arial"/>
          <w:sz w:val="22"/>
          <w:szCs w:val="22"/>
        </w:rPr>
      </w:pPr>
    </w:p>
    <w:p w14:paraId="0395CE2A" w14:textId="64CC3A3D" w:rsidR="00D47644" w:rsidRDefault="00D47644" w:rsidP="00C24117">
      <w:pPr>
        <w:autoSpaceDE w:val="0"/>
        <w:autoSpaceDN w:val="0"/>
        <w:adjustRightInd w:val="0"/>
        <w:spacing w:after="120"/>
        <w:jc w:val="both"/>
        <w:rPr>
          <w:rFonts w:ascii="Arial" w:hAnsi="Arial" w:cs="Arial"/>
          <w:sz w:val="22"/>
          <w:szCs w:val="22"/>
        </w:rPr>
      </w:pPr>
    </w:p>
    <w:p w14:paraId="09E316D2" w14:textId="77777777" w:rsidR="00D47644" w:rsidRPr="00C24117" w:rsidRDefault="00D47644" w:rsidP="00C24117">
      <w:pPr>
        <w:autoSpaceDE w:val="0"/>
        <w:autoSpaceDN w:val="0"/>
        <w:adjustRightInd w:val="0"/>
        <w:spacing w:after="120"/>
        <w:jc w:val="both"/>
        <w:rPr>
          <w:rFonts w:ascii="Arial" w:hAnsi="Arial" w:cs="Arial"/>
          <w:sz w:val="22"/>
          <w:szCs w:val="22"/>
        </w:rPr>
      </w:pPr>
    </w:p>
    <w:p w14:paraId="3C5AC05C" w14:textId="347CE090" w:rsidR="005B0F48" w:rsidRPr="001A79B2" w:rsidRDefault="005B0F48" w:rsidP="00F95E1A">
      <w:pPr>
        <w:pStyle w:val="Styl2"/>
      </w:pPr>
      <w:bookmarkStart w:id="0" w:name="_Hlk197438038"/>
      <w:r w:rsidRPr="001A79B2">
        <w:lastRenderedPageBreak/>
        <w:t>Doba a místo plnění</w:t>
      </w:r>
    </w:p>
    <w:p w14:paraId="2A559B26" w14:textId="3FF84F0D" w:rsidR="00C5457C" w:rsidRDefault="006C68ED"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4B0716">
        <w:rPr>
          <w:rFonts w:ascii="Arial" w:hAnsi="Arial" w:cs="Arial"/>
          <w:sz w:val="22"/>
          <w:szCs w:val="22"/>
        </w:rPr>
        <w:t>Dodavatel</w:t>
      </w:r>
      <w:r w:rsidR="00C5457C" w:rsidRPr="004B0716">
        <w:rPr>
          <w:rFonts w:ascii="Arial" w:hAnsi="Arial" w:cs="Arial"/>
          <w:sz w:val="22"/>
          <w:szCs w:val="22"/>
        </w:rPr>
        <w:t xml:space="preserve"> je povinen dodat Objednateli </w:t>
      </w:r>
      <w:r w:rsidR="00EB48D7">
        <w:rPr>
          <w:rFonts w:ascii="Arial" w:hAnsi="Arial" w:cs="Arial"/>
          <w:sz w:val="22"/>
          <w:szCs w:val="22"/>
        </w:rPr>
        <w:t>předmět plnění</w:t>
      </w:r>
      <w:r w:rsidR="00C5457C" w:rsidRPr="004B0716">
        <w:rPr>
          <w:rFonts w:ascii="Arial" w:hAnsi="Arial" w:cs="Arial"/>
          <w:sz w:val="22"/>
          <w:szCs w:val="22"/>
        </w:rPr>
        <w:t xml:space="preserve"> nejpozději</w:t>
      </w:r>
      <w:r w:rsidR="004B41F3" w:rsidRPr="004B41F3">
        <w:rPr>
          <w:rFonts w:ascii="Arial" w:hAnsi="Arial" w:cs="Arial"/>
          <w:sz w:val="22"/>
          <w:szCs w:val="22"/>
        </w:rPr>
        <w:t xml:space="preserve"> </w:t>
      </w:r>
      <w:r w:rsidR="004B41F3" w:rsidRPr="000B2971">
        <w:rPr>
          <w:rFonts w:ascii="Arial" w:hAnsi="Arial" w:cs="Arial"/>
          <w:sz w:val="22"/>
          <w:szCs w:val="22"/>
        </w:rPr>
        <w:t xml:space="preserve">do </w:t>
      </w:r>
      <w:r w:rsidR="004B41F3">
        <w:rPr>
          <w:rFonts w:ascii="Arial" w:hAnsi="Arial" w:cs="Arial"/>
          <w:sz w:val="22"/>
          <w:szCs w:val="22"/>
        </w:rPr>
        <w:t>45 kalendářních dnů ode dne účinnosti smlouvy</w:t>
      </w:r>
      <w:r w:rsidR="00881D99" w:rsidRPr="004B0716">
        <w:rPr>
          <w:rFonts w:ascii="Arial" w:hAnsi="Arial" w:cs="Arial"/>
          <w:sz w:val="22"/>
          <w:szCs w:val="22"/>
        </w:rPr>
        <w:t>, a </w:t>
      </w:r>
      <w:r w:rsidR="00C5457C" w:rsidRPr="004B0716">
        <w:rPr>
          <w:rFonts w:ascii="Arial" w:hAnsi="Arial" w:cs="Arial"/>
          <w:sz w:val="22"/>
          <w:szCs w:val="22"/>
        </w:rPr>
        <w:t xml:space="preserve">to v pracovní </w:t>
      </w:r>
      <w:r w:rsidR="00C24117" w:rsidRPr="004B0716">
        <w:rPr>
          <w:rFonts w:ascii="Arial" w:hAnsi="Arial" w:cs="Arial"/>
          <w:sz w:val="22"/>
          <w:szCs w:val="22"/>
        </w:rPr>
        <w:t>den</w:t>
      </w:r>
      <w:r w:rsidR="00C5457C" w:rsidRPr="004B0716">
        <w:rPr>
          <w:rFonts w:ascii="Arial" w:hAnsi="Arial" w:cs="Arial"/>
          <w:sz w:val="22"/>
          <w:szCs w:val="22"/>
        </w:rPr>
        <w:t xml:space="preserve"> v </w:t>
      </w:r>
      <w:r w:rsidR="00C24117" w:rsidRPr="004B0716">
        <w:rPr>
          <w:rFonts w:ascii="Arial" w:hAnsi="Arial" w:cs="Arial"/>
          <w:sz w:val="22"/>
          <w:szCs w:val="22"/>
        </w:rPr>
        <w:t>čase</w:t>
      </w:r>
      <w:r w:rsidR="00C5457C" w:rsidRPr="004B0716">
        <w:rPr>
          <w:rFonts w:ascii="Arial" w:hAnsi="Arial" w:cs="Arial"/>
          <w:sz w:val="22"/>
          <w:szCs w:val="22"/>
        </w:rPr>
        <w:t xml:space="preserve"> od 8:00 </w:t>
      </w:r>
      <w:r w:rsidR="00C24117" w:rsidRPr="004B0716">
        <w:rPr>
          <w:rFonts w:ascii="Arial" w:hAnsi="Arial" w:cs="Arial"/>
          <w:sz w:val="22"/>
          <w:szCs w:val="22"/>
        </w:rPr>
        <w:t xml:space="preserve">hodin </w:t>
      </w:r>
      <w:r w:rsidR="00C5457C" w:rsidRPr="004B0716">
        <w:rPr>
          <w:rFonts w:ascii="Arial" w:hAnsi="Arial" w:cs="Arial"/>
          <w:sz w:val="22"/>
          <w:szCs w:val="22"/>
        </w:rPr>
        <w:t>do 14:00 hodin.</w:t>
      </w:r>
      <w:r w:rsidR="00F5068A">
        <w:rPr>
          <w:rFonts w:ascii="Arial" w:hAnsi="Arial" w:cs="Arial"/>
          <w:sz w:val="22"/>
          <w:szCs w:val="22"/>
        </w:rPr>
        <w:t xml:space="preserve"> </w:t>
      </w:r>
    </w:p>
    <w:p w14:paraId="68ABD821" w14:textId="33FD7E70" w:rsidR="00853285" w:rsidRPr="004B0716" w:rsidRDefault="00853285"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V případě, že </w:t>
      </w:r>
      <w:r w:rsidRPr="00853285">
        <w:rPr>
          <w:rFonts w:ascii="Arial" w:hAnsi="Arial" w:cs="Arial"/>
          <w:sz w:val="22"/>
          <w:szCs w:val="22"/>
        </w:rPr>
        <w:t xml:space="preserve">Dodavatel nebude z objektivních důvodů schopen dodat předmět </w:t>
      </w:r>
      <w:r w:rsidR="00EB48D7">
        <w:rPr>
          <w:rFonts w:ascii="Arial" w:hAnsi="Arial" w:cs="Arial"/>
          <w:sz w:val="22"/>
          <w:szCs w:val="22"/>
        </w:rPr>
        <w:t>plnění</w:t>
      </w:r>
      <w:r w:rsidRPr="00853285">
        <w:rPr>
          <w:rFonts w:ascii="Arial" w:hAnsi="Arial" w:cs="Arial"/>
          <w:sz w:val="22"/>
          <w:szCs w:val="22"/>
        </w:rPr>
        <w:t xml:space="preserve"> nebo jeho část v době podle </w:t>
      </w:r>
      <w:r>
        <w:rPr>
          <w:rFonts w:ascii="Arial" w:hAnsi="Arial" w:cs="Arial"/>
          <w:sz w:val="22"/>
          <w:szCs w:val="22"/>
        </w:rPr>
        <w:t>odstavce 1</w:t>
      </w:r>
      <w:r w:rsidRPr="00853285">
        <w:rPr>
          <w:rFonts w:ascii="Arial" w:hAnsi="Arial" w:cs="Arial"/>
          <w:sz w:val="22"/>
          <w:szCs w:val="22"/>
        </w:rPr>
        <w:t>,</w:t>
      </w:r>
      <w:r>
        <w:rPr>
          <w:rFonts w:ascii="Arial" w:hAnsi="Arial" w:cs="Arial"/>
          <w:sz w:val="22"/>
          <w:szCs w:val="22"/>
        </w:rPr>
        <w:t xml:space="preserve"> může se </w:t>
      </w:r>
      <w:r w:rsidRPr="00853285">
        <w:rPr>
          <w:rFonts w:ascii="Arial" w:hAnsi="Arial" w:cs="Arial"/>
          <w:sz w:val="22"/>
          <w:szCs w:val="22"/>
        </w:rPr>
        <w:t xml:space="preserve">Zadavatel s Dodavatelem dohodnout, že předmět plnění nebo jeho část </w:t>
      </w:r>
      <w:r>
        <w:rPr>
          <w:rFonts w:ascii="Arial" w:hAnsi="Arial" w:cs="Arial"/>
          <w:sz w:val="22"/>
          <w:szCs w:val="22"/>
        </w:rPr>
        <w:t xml:space="preserve">Dodavatel dodá </w:t>
      </w:r>
      <w:r w:rsidRPr="00853285">
        <w:rPr>
          <w:rFonts w:ascii="Arial" w:hAnsi="Arial" w:cs="Arial"/>
          <w:sz w:val="22"/>
          <w:szCs w:val="22"/>
        </w:rPr>
        <w:t>v přiměřené náhradní době.</w:t>
      </w:r>
      <w:r w:rsidR="00EB48D7">
        <w:rPr>
          <w:rFonts w:ascii="Arial" w:hAnsi="Arial" w:cs="Arial"/>
          <w:sz w:val="22"/>
          <w:szCs w:val="22"/>
        </w:rPr>
        <w:t xml:space="preserve"> </w:t>
      </w:r>
    </w:p>
    <w:bookmarkEnd w:id="0"/>
    <w:p w14:paraId="1F26984C" w14:textId="77A4A5CD" w:rsidR="00C24117" w:rsidRPr="000B2971" w:rsidRDefault="00C24117"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C24117">
        <w:rPr>
          <w:rFonts w:ascii="Arial" w:hAnsi="Arial" w:cs="Arial"/>
          <w:sz w:val="22"/>
          <w:szCs w:val="22"/>
        </w:rPr>
        <w:t>Mís</w:t>
      </w:r>
      <w:r>
        <w:rPr>
          <w:rFonts w:ascii="Arial" w:hAnsi="Arial" w:cs="Arial"/>
          <w:sz w:val="22"/>
          <w:szCs w:val="22"/>
        </w:rPr>
        <w:t>tem plnění, tj. místem dodávek r</w:t>
      </w:r>
      <w:r w:rsidRPr="00C24117">
        <w:rPr>
          <w:rFonts w:ascii="Arial" w:hAnsi="Arial" w:cs="Arial"/>
          <w:sz w:val="22"/>
          <w:szCs w:val="22"/>
        </w:rPr>
        <w:t xml:space="preserve">eklamních předmětů </w:t>
      </w:r>
      <w:r w:rsidR="00295C5E">
        <w:rPr>
          <w:rFonts w:ascii="Arial" w:hAnsi="Arial" w:cs="Arial"/>
          <w:sz w:val="22"/>
          <w:szCs w:val="22"/>
        </w:rPr>
        <w:t>podle článku I.</w:t>
      </w:r>
      <w:r>
        <w:rPr>
          <w:rFonts w:ascii="Arial" w:hAnsi="Arial" w:cs="Arial"/>
          <w:sz w:val="22"/>
          <w:szCs w:val="22"/>
        </w:rPr>
        <w:t xml:space="preserve"> této smlouvy</w:t>
      </w:r>
      <w:r w:rsidR="00AD59CA">
        <w:rPr>
          <w:rFonts w:ascii="Arial" w:hAnsi="Arial" w:cs="Arial"/>
          <w:sz w:val="22"/>
          <w:szCs w:val="22"/>
        </w:rPr>
        <w:t>,</w:t>
      </w:r>
      <w:r>
        <w:rPr>
          <w:rFonts w:ascii="Arial" w:hAnsi="Arial" w:cs="Arial"/>
          <w:sz w:val="22"/>
          <w:szCs w:val="22"/>
        </w:rPr>
        <w:t xml:space="preserve"> </w:t>
      </w:r>
      <w:r w:rsidRPr="00C24117">
        <w:rPr>
          <w:rFonts w:ascii="Arial" w:hAnsi="Arial" w:cs="Arial"/>
          <w:sz w:val="22"/>
          <w:szCs w:val="22"/>
        </w:rPr>
        <w:t>je sídlo Objednatele</w:t>
      </w:r>
      <w:r>
        <w:rPr>
          <w:rFonts w:ascii="Arial" w:hAnsi="Arial" w:cs="Arial"/>
          <w:sz w:val="22"/>
          <w:szCs w:val="22"/>
        </w:rPr>
        <w:t>.</w:t>
      </w:r>
    </w:p>
    <w:p w14:paraId="328EB9E2" w14:textId="220BA02B" w:rsidR="00630D71" w:rsidRPr="00406AEE" w:rsidRDefault="00630D71" w:rsidP="00630D71">
      <w:pPr>
        <w:pStyle w:val="Odstavecseseznamem"/>
        <w:numPr>
          <w:ilvl w:val="0"/>
          <w:numId w:val="7"/>
        </w:numPr>
        <w:autoSpaceDE w:val="0"/>
        <w:autoSpaceDN w:val="0"/>
        <w:spacing w:after="120"/>
        <w:ind w:left="426" w:hanging="426"/>
        <w:jc w:val="both"/>
        <w:rPr>
          <w:rFonts w:ascii="Arial" w:hAnsi="Arial" w:cs="Arial"/>
          <w:sz w:val="22"/>
          <w:szCs w:val="22"/>
        </w:rPr>
      </w:pPr>
      <w:r w:rsidRPr="00406AEE">
        <w:rPr>
          <w:rFonts w:ascii="Arial" w:hAnsi="Arial" w:cs="Arial"/>
          <w:sz w:val="22"/>
          <w:szCs w:val="22"/>
        </w:rPr>
        <w:t xml:space="preserve">Konkrétní datum a čas dodání si smluvní strany dohodnou operativně prostřednictvím kontaktních osob smluvních stran uvedených v článku X. této smlouvy. Dodavatel je povinen kontaktovat Objednatele za účelem sjednání konkrétního data a času dodání nejméně </w:t>
      </w:r>
      <w:r w:rsidR="00D23DBC">
        <w:rPr>
          <w:rFonts w:ascii="Arial" w:hAnsi="Arial" w:cs="Arial"/>
          <w:sz w:val="22"/>
          <w:szCs w:val="22"/>
        </w:rPr>
        <w:t>3</w:t>
      </w:r>
      <w:r w:rsidRPr="00406AEE">
        <w:rPr>
          <w:rFonts w:ascii="Arial" w:hAnsi="Arial" w:cs="Arial"/>
          <w:sz w:val="22"/>
          <w:szCs w:val="22"/>
        </w:rPr>
        <w:t xml:space="preserve"> pracovní dny přede dnem zahájení distribuce (dodání) plnění podle této smlouvy, pokud se smluvní strany nedohodnou jinak. V případě, že Objednatel z důvodu porušení povinnosti Dodavatele podle předchozí věty plnění nepřevezme, nejde o prodlení na straně Objednatele z důvodu neposkytnutí nezbytné součinnosti Objednatelem.</w:t>
      </w:r>
    </w:p>
    <w:p w14:paraId="42E45CE2" w14:textId="77777777" w:rsidR="001824E9" w:rsidRPr="00A22422" w:rsidRDefault="001824E9" w:rsidP="00A22422">
      <w:pPr>
        <w:pStyle w:val="Odstavecseseznamem"/>
        <w:numPr>
          <w:ilvl w:val="0"/>
          <w:numId w:val="7"/>
        </w:numPr>
        <w:autoSpaceDE w:val="0"/>
        <w:autoSpaceDN w:val="0"/>
        <w:adjustRightInd w:val="0"/>
        <w:spacing w:after="120"/>
        <w:ind w:left="426" w:hanging="426"/>
        <w:contextualSpacing w:val="0"/>
        <w:jc w:val="both"/>
        <w:rPr>
          <w:rFonts w:ascii="Arial" w:hAnsi="Arial" w:cs="Arial"/>
          <w:bCs/>
          <w:sz w:val="22"/>
          <w:szCs w:val="22"/>
        </w:rPr>
      </w:pPr>
      <w:r w:rsidRPr="00A22422">
        <w:rPr>
          <w:rFonts w:ascii="Arial" w:hAnsi="Arial" w:cs="Arial"/>
          <w:bCs/>
          <w:sz w:val="22"/>
          <w:szCs w:val="22"/>
        </w:rPr>
        <w:t xml:space="preserve">O dodání </w:t>
      </w:r>
      <w:r w:rsidRPr="00A22422">
        <w:rPr>
          <w:rFonts w:ascii="Arial" w:eastAsia="Calibri" w:hAnsi="Arial" w:cs="Arial"/>
          <w:color w:val="000000"/>
          <w:sz w:val="22"/>
          <w:szCs w:val="22"/>
        </w:rPr>
        <w:t>reklamních předmětů</w:t>
      </w:r>
      <w:r w:rsidR="006255E7" w:rsidRPr="00A22422">
        <w:rPr>
          <w:rFonts w:ascii="Arial" w:eastAsia="Calibri" w:hAnsi="Arial" w:cs="Arial"/>
          <w:color w:val="000000"/>
          <w:sz w:val="22"/>
          <w:szCs w:val="22"/>
        </w:rPr>
        <w:t xml:space="preserve"> bude sepsán p</w:t>
      </w:r>
      <w:r w:rsidR="00C24117" w:rsidRPr="00A22422">
        <w:rPr>
          <w:rFonts w:ascii="Arial" w:eastAsia="Calibri" w:hAnsi="Arial" w:cs="Arial"/>
          <w:color w:val="000000"/>
          <w:sz w:val="22"/>
          <w:szCs w:val="22"/>
        </w:rPr>
        <w:t xml:space="preserve">ředávací protokol, který tvoří </w:t>
      </w:r>
      <w:r w:rsidR="00295C5E" w:rsidRPr="00A22422">
        <w:rPr>
          <w:rFonts w:ascii="Arial" w:eastAsia="Calibri" w:hAnsi="Arial" w:cs="Arial"/>
          <w:color w:val="000000"/>
          <w:sz w:val="22"/>
          <w:szCs w:val="22"/>
        </w:rPr>
        <w:t>p</w:t>
      </w:r>
      <w:r w:rsidR="006255E7" w:rsidRPr="00A22422">
        <w:rPr>
          <w:rFonts w:ascii="Arial" w:eastAsia="Calibri" w:hAnsi="Arial" w:cs="Arial"/>
          <w:color w:val="000000"/>
          <w:sz w:val="22"/>
          <w:szCs w:val="22"/>
        </w:rPr>
        <w:t xml:space="preserve">řílohu č. </w:t>
      </w:r>
      <w:r w:rsidR="00BB438D" w:rsidRPr="00A22422">
        <w:rPr>
          <w:rFonts w:ascii="Arial" w:eastAsia="Calibri" w:hAnsi="Arial" w:cs="Arial"/>
          <w:color w:val="000000"/>
          <w:sz w:val="22"/>
          <w:szCs w:val="22"/>
        </w:rPr>
        <w:t>3</w:t>
      </w:r>
      <w:r w:rsidR="006255E7" w:rsidRPr="00A22422">
        <w:rPr>
          <w:rFonts w:ascii="Arial" w:eastAsia="Calibri" w:hAnsi="Arial" w:cs="Arial"/>
          <w:color w:val="000000"/>
          <w:sz w:val="22"/>
          <w:szCs w:val="22"/>
        </w:rPr>
        <w:t xml:space="preserve"> této smlouvy</w:t>
      </w:r>
      <w:r w:rsidR="00C24117" w:rsidRPr="00A22422">
        <w:rPr>
          <w:rFonts w:ascii="Arial" w:eastAsia="Calibri" w:hAnsi="Arial" w:cs="Arial"/>
          <w:color w:val="000000"/>
          <w:sz w:val="22"/>
          <w:szCs w:val="22"/>
        </w:rPr>
        <w:t xml:space="preserve"> s názvem Vzor předávacího protokolu</w:t>
      </w:r>
      <w:r w:rsidR="0092671B" w:rsidRPr="00A22422">
        <w:rPr>
          <w:rFonts w:ascii="Arial" w:eastAsia="Calibri" w:hAnsi="Arial" w:cs="Arial"/>
          <w:color w:val="000000"/>
          <w:sz w:val="22"/>
          <w:szCs w:val="22"/>
        </w:rPr>
        <w:t xml:space="preserve"> (dále též jen jako „Příloha č. </w:t>
      </w:r>
      <w:r w:rsidR="00BB438D" w:rsidRPr="00A22422">
        <w:rPr>
          <w:rFonts w:ascii="Arial" w:eastAsia="Calibri" w:hAnsi="Arial" w:cs="Arial"/>
          <w:color w:val="000000"/>
          <w:sz w:val="22"/>
          <w:szCs w:val="22"/>
        </w:rPr>
        <w:t>3</w:t>
      </w:r>
      <w:r w:rsidR="0092671B" w:rsidRPr="00A22422">
        <w:rPr>
          <w:rFonts w:ascii="Arial" w:eastAsia="Calibri" w:hAnsi="Arial" w:cs="Arial"/>
          <w:color w:val="000000"/>
          <w:sz w:val="22"/>
          <w:szCs w:val="22"/>
        </w:rPr>
        <w:t>“)</w:t>
      </w:r>
      <w:r w:rsidR="006255E7" w:rsidRPr="00A22422">
        <w:rPr>
          <w:rFonts w:ascii="Arial" w:eastAsia="Calibri" w:hAnsi="Arial" w:cs="Arial"/>
          <w:color w:val="000000"/>
          <w:sz w:val="22"/>
          <w:szCs w:val="22"/>
        </w:rPr>
        <w:t>.</w:t>
      </w:r>
      <w:r w:rsidRPr="00A22422">
        <w:rPr>
          <w:rFonts w:ascii="Arial" w:eastAsia="Calibri" w:hAnsi="Arial" w:cs="Arial"/>
          <w:color w:val="000000"/>
          <w:sz w:val="22"/>
          <w:szCs w:val="22"/>
        </w:rPr>
        <w:t xml:space="preserve"> </w:t>
      </w:r>
    </w:p>
    <w:p w14:paraId="42AEB997" w14:textId="77777777" w:rsidR="00A90EAD" w:rsidRPr="001824E9" w:rsidRDefault="00A90EAD" w:rsidP="00A90EAD">
      <w:pPr>
        <w:pStyle w:val="Odstavecseseznamem"/>
        <w:autoSpaceDE w:val="0"/>
        <w:autoSpaceDN w:val="0"/>
        <w:adjustRightInd w:val="0"/>
        <w:spacing w:after="120"/>
        <w:ind w:left="426"/>
        <w:contextualSpacing w:val="0"/>
        <w:jc w:val="both"/>
        <w:rPr>
          <w:rFonts w:ascii="Arial" w:hAnsi="Arial" w:cs="Arial"/>
          <w:bCs/>
          <w:sz w:val="22"/>
          <w:szCs w:val="22"/>
        </w:rPr>
      </w:pPr>
    </w:p>
    <w:p w14:paraId="547E7FF9" w14:textId="23E66DE6" w:rsidR="005B0F48" w:rsidRPr="00406AEE" w:rsidRDefault="005B0F48" w:rsidP="00F95E1A">
      <w:pPr>
        <w:pStyle w:val="Styl2"/>
      </w:pPr>
      <w:r w:rsidRPr="00406AEE">
        <w:t>Cena</w:t>
      </w:r>
      <w:r w:rsidR="00E124BD" w:rsidRPr="00406AEE">
        <w:t xml:space="preserve"> a platební podmínky</w:t>
      </w:r>
    </w:p>
    <w:p w14:paraId="7B801843" w14:textId="268893F5" w:rsidR="00D262E8" w:rsidRPr="00406AEE" w:rsidRDefault="0092671B" w:rsidP="005A55F5">
      <w:pPr>
        <w:pStyle w:val="Odstavecseseznamem"/>
        <w:numPr>
          <w:ilvl w:val="1"/>
          <w:numId w:val="26"/>
        </w:numPr>
        <w:spacing w:after="120"/>
        <w:ind w:left="284" w:hanging="284"/>
        <w:contextualSpacing w:val="0"/>
        <w:jc w:val="both"/>
        <w:rPr>
          <w:rFonts w:ascii="Arial" w:hAnsi="Arial" w:cs="Arial"/>
          <w:sz w:val="22"/>
          <w:szCs w:val="22"/>
        </w:rPr>
      </w:pPr>
      <w:r w:rsidRPr="00406AEE">
        <w:rPr>
          <w:rFonts w:ascii="Arial" w:hAnsi="Arial" w:cs="Arial"/>
          <w:sz w:val="22"/>
          <w:szCs w:val="22"/>
        </w:rPr>
        <w:t xml:space="preserve">Celková cena </w:t>
      </w:r>
      <w:r w:rsidR="003D7124" w:rsidRPr="00406AEE">
        <w:rPr>
          <w:rFonts w:ascii="Arial" w:hAnsi="Arial" w:cs="Arial"/>
          <w:sz w:val="22"/>
          <w:szCs w:val="22"/>
        </w:rPr>
        <w:t xml:space="preserve">bez DPH </w:t>
      </w:r>
      <w:r w:rsidRPr="00406AEE">
        <w:rPr>
          <w:rFonts w:ascii="Arial" w:hAnsi="Arial" w:cs="Arial"/>
          <w:sz w:val="22"/>
          <w:szCs w:val="22"/>
        </w:rPr>
        <w:t xml:space="preserve">za </w:t>
      </w:r>
      <w:r w:rsidR="00E05902" w:rsidRPr="00406AEE">
        <w:rPr>
          <w:rFonts w:ascii="Arial" w:hAnsi="Arial" w:cs="Arial"/>
          <w:sz w:val="22"/>
          <w:szCs w:val="22"/>
        </w:rPr>
        <w:t>dodané reklamní předměty</w:t>
      </w:r>
      <w:r w:rsidRPr="00406AEE">
        <w:rPr>
          <w:rFonts w:ascii="Arial" w:hAnsi="Arial" w:cs="Arial"/>
          <w:sz w:val="22"/>
          <w:szCs w:val="22"/>
        </w:rPr>
        <w:t xml:space="preserve"> podle článku I. </w:t>
      </w:r>
      <w:r w:rsidR="00DF0618" w:rsidRPr="00406AEE">
        <w:rPr>
          <w:rFonts w:ascii="Arial" w:hAnsi="Arial" w:cs="Arial"/>
          <w:sz w:val="22"/>
          <w:szCs w:val="22"/>
        </w:rPr>
        <w:t>této smlouvy</w:t>
      </w:r>
      <w:r w:rsidR="003D7124" w:rsidRPr="00406AEE">
        <w:rPr>
          <w:rFonts w:ascii="Arial" w:hAnsi="Arial" w:cs="Arial"/>
          <w:sz w:val="22"/>
          <w:szCs w:val="22"/>
        </w:rPr>
        <w:t xml:space="preserve"> je uvedena v Příloze č. 1 a odpovídá součtu cen za jednotlivá plnění podle položkového rozpisu jednotlivých reklamních předmětů uvedených v Příloze č. 1. Celková c</w:t>
      </w:r>
      <w:r w:rsidR="00BA3215" w:rsidRPr="00406AEE">
        <w:rPr>
          <w:rFonts w:ascii="Arial" w:hAnsi="Arial" w:cs="Arial"/>
          <w:sz w:val="22"/>
          <w:szCs w:val="22"/>
        </w:rPr>
        <w:t xml:space="preserve">ena </w:t>
      </w:r>
      <w:r w:rsidR="00DF0618" w:rsidRPr="00406AEE">
        <w:rPr>
          <w:rFonts w:ascii="Arial" w:hAnsi="Arial" w:cs="Arial"/>
          <w:sz w:val="22"/>
          <w:szCs w:val="22"/>
        </w:rPr>
        <w:t xml:space="preserve">dle </w:t>
      </w:r>
      <w:r w:rsidR="003D7124" w:rsidRPr="00406AEE">
        <w:rPr>
          <w:rFonts w:ascii="Arial" w:hAnsi="Arial" w:cs="Arial"/>
          <w:sz w:val="22"/>
          <w:szCs w:val="22"/>
        </w:rPr>
        <w:t>P</w:t>
      </w:r>
      <w:r w:rsidR="00DF0618" w:rsidRPr="00406AEE">
        <w:rPr>
          <w:rFonts w:ascii="Arial" w:hAnsi="Arial" w:cs="Arial"/>
          <w:sz w:val="22"/>
          <w:szCs w:val="22"/>
        </w:rPr>
        <w:t xml:space="preserve">řílohy č. 1 </w:t>
      </w:r>
      <w:r w:rsidR="00BA3215" w:rsidRPr="00406AEE">
        <w:rPr>
          <w:rFonts w:ascii="Arial" w:hAnsi="Arial" w:cs="Arial"/>
          <w:sz w:val="22"/>
          <w:szCs w:val="22"/>
        </w:rPr>
        <w:t>je konečná a </w:t>
      </w:r>
      <w:r w:rsidR="00D262E8" w:rsidRPr="00406AEE">
        <w:rPr>
          <w:rFonts w:ascii="Arial" w:hAnsi="Arial" w:cs="Arial"/>
          <w:sz w:val="22"/>
          <w:szCs w:val="22"/>
        </w:rPr>
        <w:t>nepřekročitelná a zahrnuje veškeré náklady nezbytné pro řádné a včasné splnění předmětu smlouvy včetně všech souvisejících nákladů, jako jsou náklady na dopravu předmětu plnění apod.</w:t>
      </w:r>
    </w:p>
    <w:p w14:paraId="55D52B4C" w14:textId="06703E96" w:rsidR="00E124BD" w:rsidRPr="00406AEE" w:rsidRDefault="003D7124" w:rsidP="00E124BD">
      <w:pPr>
        <w:pStyle w:val="Odstavecseseznamem"/>
        <w:numPr>
          <w:ilvl w:val="1"/>
          <w:numId w:val="26"/>
        </w:numPr>
        <w:spacing w:after="120"/>
        <w:ind w:left="284" w:hanging="284"/>
        <w:contextualSpacing w:val="0"/>
        <w:jc w:val="both"/>
        <w:rPr>
          <w:rFonts w:ascii="Arial" w:hAnsi="Arial" w:cs="Arial"/>
          <w:sz w:val="22"/>
          <w:szCs w:val="22"/>
        </w:rPr>
      </w:pPr>
      <w:r w:rsidRPr="00406AEE">
        <w:rPr>
          <w:rFonts w:ascii="Arial" w:hAnsi="Arial" w:cs="Arial"/>
          <w:sz w:val="22"/>
          <w:szCs w:val="22"/>
        </w:rPr>
        <w:t>Jednotkové ceny uvedené v Příloze č. 1 jsou vyčísleny v Kč bez DPH</w:t>
      </w:r>
      <w:r w:rsidR="005D02CA" w:rsidRPr="00406AEE">
        <w:rPr>
          <w:rFonts w:ascii="Arial" w:hAnsi="Arial" w:cs="Arial"/>
          <w:sz w:val="22"/>
          <w:szCs w:val="22"/>
        </w:rPr>
        <w:t xml:space="preserve"> a jsou konečné a</w:t>
      </w:r>
      <w:r w:rsidR="00B372D2" w:rsidRPr="00406AEE">
        <w:rPr>
          <w:rFonts w:ascii="Arial" w:hAnsi="Arial" w:cs="Arial"/>
          <w:sz w:val="22"/>
          <w:szCs w:val="22"/>
        </w:rPr>
        <w:t> </w:t>
      </w:r>
      <w:r w:rsidR="005D02CA" w:rsidRPr="00406AEE">
        <w:rPr>
          <w:rFonts w:ascii="Arial" w:hAnsi="Arial" w:cs="Arial"/>
          <w:sz w:val="22"/>
          <w:szCs w:val="22"/>
        </w:rPr>
        <w:t>nepřekročitelné</w:t>
      </w:r>
      <w:r w:rsidRPr="00406AEE">
        <w:rPr>
          <w:rFonts w:ascii="Arial" w:hAnsi="Arial" w:cs="Arial"/>
          <w:sz w:val="22"/>
          <w:szCs w:val="22"/>
        </w:rPr>
        <w:t>. K těmto cenám bude vždy připočítána DPH ve výši stanovené podle aktuálně platných a účinných právních předpisů</w:t>
      </w:r>
      <w:r w:rsidR="00E124BD" w:rsidRPr="00406AEE">
        <w:rPr>
          <w:rFonts w:ascii="Arial" w:hAnsi="Arial" w:cs="Arial"/>
          <w:sz w:val="22"/>
          <w:szCs w:val="22"/>
        </w:rPr>
        <w:t>.</w:t>
      </w:r>
      <w:r w:rsidR="00206490" w:rsidRPr="00406AEE">
        <w:rPr>
          <w:rFonts w:ascii="Arial" w:hAnsi="Arial" w:cs="Arial"/>
          <w:sz w:val="22"/>
          <w:szCs w:val="22"/>
        </w:rPr>
        <w:t xml:space="preserve"> </w:t>
      </w:r>
    </w:p>
    <w:p w14:paraId="6276C797" w14:textId="0BDBD542" w:rsidR="001F1F3B" w:rsidRPr="001F1F3B" w:rsidRDefault="001F1F3B" w:rsidP="00E124BD">
      <w:pPr>
        <w:pStyle w:val="Odstavecseseznamem"/>
        <w:numPr>
          <w:ilvl w:val="1"/>
          <w:numId w:val="26"/>
        </w:numPr>
        <w:spacing w:after="120"/>
        <w:ind w:left="284" w:hanging="284"/>
        <w:contextualSpacing w:val="0"/>
        <w:jc w:val="both"/>
        <w:rPr>
          <w:rFonts w:ascii="Arial" w:hAnsi="Arial" w:cs="Arial"/>
          <w:sz w:val="22"/>
          <w:szCs w:val="22"/>
        </w:rPr>
      </w:pPr>
      <w:r w:rsidRPr="001F1F3B">
        <w:rPr>
          <w:rFonts w:ascii="Arial" w:hAnsi="Arial" w:cs="Arial"/>
          <w:sz w:val="22"/>
          <w:szCs w:val="22"/>
        </w:rPr>
        <w:t>Zál</w:t>
      </w:r>
      <w:r w:rsidR="0092671B">
        <w:rPr>
          <w:rFonts w:ascii="Arial" w:hAnsi="Arial" w:cs="Arial"/>
          <w:sz w:val="22"/>
          <w:szCs w:val="22"/>
        </w:rPr>
        <w:t>ohové platby se nesjednávají a D</w:t>
      </w:r>
      <w:r w:rsidRPr="001F1F3B">
        <w:rPr>
          <w:rFonts w:ascii="Arial" w:hAnsi="Arial" w:cs="Arial"/>
          <w:sz w:val="22"/>
          <w:szCs w:val="22"/>
        </w:rPr>
        <w:t>odavatel není oprávněn požadovat poskytnutí zálohy.</w:t>
      </w:r>
    </w:p>
    <w:p w14:paraId="6742EBFF" w14:textId="4FF7D35A" w:rsidR="00E124BD" w:rsidRPr="00C332E4" w:rsidRDefault="00D66DCC" w:rsidP="00E124BD">
      <w:pPr>
        <w:pStyle w:val="Odstavecseseznamem"/>
        <w:numPr>
          <w:ilvl w:val="1"/>
          <w:numId w:val="26"/>
        </w:numPr>
        <w:spacing w:after="120"/>
        <w:ind w:left="284" w:hanging="284"/>
        <w:contextualSpacing w:val="0"/>
        <w:jc w:val="both"/>
        <w:rPr>
          <w:rFonts w:ascii="Arial" w:hAnsi="Arial" w:cs="Arial"/>
          <w:sz w:val="22"/>
          <w:szCs w:val="22"/>
        </w:rPr>
      </w:pPr>
      <w:r>
        <w:rPr>
          <w:rFonts w:ascii="Arial" w:hAnsi="Arial" w:cs="Arial"/>
          <w:sz w:val="22"/>
          <w:szCs w:val="22"/>
        </w:rPr>
        <w:t>Objednatel zaplatí cenu za skutečně dodané reklamní předměty,</w:t>
      </w:r>
      <w:r w:rsidR="00E05902">
        <w:rPr>
          <w:rFonts w:ascii="Arial" w:hAnsi="Arial" w:cs="Arial"/>
          <w:sz w:val="22"/>
          <w:szCs w:val="22"/>
        </w:rPr>
        <w:t xml:space="preserve"> a to </w:t>
      </w:r>
      <w:r w:rsidR="00E124BD" w:rsidRPr="00C332E4">
        <w:rPr>
          <w:rFonts w:ascii="Arial" w:hAnsi="Arial" w:cs="Arial"/>
          <w:sz w:val="22"/>
          <w:szCs w:val="22"/>
        </w:rPr>
        <w:t>na</w:t>
      </w:r>
      <w:r w:rsidR="00E05902">
        <w:rPr>
          <w:rFonts w:ascii="Arial" w:hAnsi="Arial" w:cs="Arial"/>
          <w:sz w:val="22"/>
          <w:szCs w:val="22"/>
        </w:rPr>
        <w:t> </w:t>
      </w:r>
      <w:r w:rsidR="00E124BD" w:rsidRPr="00C332E4">
        <w:rPr>
          <w:rFonts w:ascii="Arial" w:hAnsi="Arial" w:cs="Arial"/>
          <w:sz w:val="22"/>
          <w:szCs w:val="22"/>
        </w:rPr>
        <w:t>základě daňo</w:t>
      </w:r>
      <w:r w:rsidR="00D262E8">
        <w:rPr>
          <w:rFonts w:ascii="Arial" w:hAnsi="Arial" w:cs="Arial"/>
          <w:sz w:val="22"/>
          <w:szCs w:val="22"/>
        </w:rPr>
        <w:t>vého dokladu/faktury vy</w:t>
      </w:r>
      <w:r w:rsidR="0048208A">
        <w:rPr>
          <w:rFonts w:ascii="Arial" w:hAnsi="Arial" w:cs="Arial"/>
          <w:sz w:val="22"/>
          <w:szCs w:val="22"/>
        </w:rPr>
        <w:t>stavené Dodavatelem (dále jen „</w:t>
      </w:r>
      <w:r w:rsidR="005F0100">
        <w:rPr>
          <w:rFonts w:ascii="Arial" w:hAnsi="Arial" w:cs="Arial"/>
          <w:sz w:val="22"/>
          <w:szCs w:val="22"/>
        </w:rPr>
        <w:t>F</w:t>
      </w:r>
      <w:r w:rsidR="005F0100" w:rsidRPr="00C332E4">
        <w:rPr>
          <w:rFonts w:ascii="Arial" w:hAnsi="Arial" w:cs="Arial"/>
          <w:sz w:val="22"/>
          <w:szCs w:val="22"/>
        </w:rPr>
        <w:t>aktura</w:t>
      </w:r>
      <w:r w:rsidR="00E124BD" w:rsidRPr="00C332E4">
        <w:rPr>
          <w:rFonts w:ascii="Arial" w:hAnsi="Arial" w:cs="Arial"/>
          <w:sz w:val="22"/>
          <w:szCs w:val="22"/>
        </w:rPr>
        <w:t xml:space="preserve">“), která bude splňovat náležitosti </w:t>
      </w:r>
      <w:r w:rsidR="0092671B">
        <w:rPr>
          <w:rFonts w:ascii="Arial" w:hAnsi="Arial" w:cs="Arial"/>
          <w:sz w:val="22"/>
          <w:szCs w:val="22"/>
        </w:rPr>
        <w:t>podle platného</w:t>
      </w:r>
      <w:r w:rsidR="00E124BD" w:rsidRPr="00C332E4">
        <w:rPr>
          <w:rFonts w:ascii="Arial" w:hAnsi="Arial" w:cs="Arial"/>
          <w:sz w:val="22"/>
          <w:szCs w:val="22"/>
        </w:rPr>
        <w:t xml:space="preserve"> a účinného zákona </w:t>
      </w:r>
      <w:r w:rsidR="00D262E8" w:rsidRPr="001F1F3B">
        <w:rPr>
          <w:rFonts w:ascii="Arial" w:hAnsi="Arial" w:cs="Arial"/>
          <w:sz w:val="22"/>
          <w:szCs w:val="22"/>
        </w:rPr>
        <w:t xml:space="preserve">č. 235/2004 Sb., </w:t>
      </w:r>
      <w:r w:rsidR="00E124BD" w:rsidRPr="00C332E4">
        <w:rPr>
          <w:rFonts w:ascii="Arial" w:hAnsi="Arial" w:cs="Arial"/>
          <w:sz w:val="22"/>
          <w:szCs w:val="22"/>
        </w:rPr>
        <w:t>o dani z přidané hodnoty</w:t>
      </w:r>
      <w:r w:rsidR="00D262E8">
        <w:rPr>
          <w:rFonts w:ascii="Arial" w:hAnsi="Arial" w:cs="Arial"/>
          <w:sz w:val="22"/>
          <w:szCs w:val="22"/>
        </w:rPr>
        <w:t xml:space="preserve"> (dále jen „zákon o dani z přidané hodnoty“)</w:t>
      </w:r>
      <w:r w:rsidR="00E124BD" w:rsidRPr="00C332E4">
        <w:rPr>
          <w:rFonts w:ascii="Arial" w:hAnsi="Arial" w:cs="Arial"/>
          <w:sz w:val="22"/>
          <w:szCs w:val="22"/>
        </w:rPr>
        <w:t>, resp. platného a účinného</w:t>
      </w:r>
      <w:r w:rsidR="00D262E8">
        <w:rPr>
          <w:rFonts w:ascii="Arial" w:hAnsi="Arial" w:cs="Arial"/>
          <w:sz w:val="22"/>
          <w:szCs w:val="22"/>
        </w:rPr>
        <w:t xml:space="preserve"> zákona </w:t>
      </w:r>
      <w:r w:rsidR="00E05902">
        <w:rPr>
          <w:rFonts w:ascii="Arial" w:hAnsi="Arial" w:cs="Arial"/>
          <w:sz w:val="22"/>
          <w:szCs w:val="22"/>
        </w:rPr>
        <w:t>č. 563/1991 Sb., o </w:t>
      </w:r>
      <w:r w:rsidR="0048208A">
        <w:rPr>
          <w:rFonts w:ascii="Arial" w:hAnsi="Arial" w:cs="Arial"/>
          <w:sz w:val="22"/>
          <w:szCs w:val="22"/>
        </w:rPr>
        <w:t xml:space="preserve">účetnictví. Přílohou </w:t>
      </w:r>
      <w:r w:rsidR="005F0100">
        <w:rPr>
          <w:rFonts w:ascii="Arial" w:hAnsi="Arial" w:cs="Arial"/>
          <w:sz w:val="22"/>
          <w:szCs w:val="22"/>
        </w:rPr>
        <w:t>F</w:t>
      </w:r>
      <w:r w:rsidR="00E124BD" w:rsidRPr="00C332E4">
        <w:rPr>
          <w:rFonts w:ascii="Arial" w:hAnsi="Arial" w:cs="Arial"/>
          <w:sz w:val="22"/>
          <w:szCs w:val="22"/>
        </w:rPr>
        <w:t>aktury bude smluvními stranami oboustranně podepsaný p</w:t>
      </w:r>
      <w:r w:rsidR="001F1F3B">
        <w:rPr>
          <w:rFonts w:ascii="Arial" w:hAnsi="Arial" w:cs="Arial"/>
          <w:sz w:val="22"/>
          <w:szCs w:val="22"/>
        </w:rPr>
        <w:t>ředávací p</w:t>
      </w:r>
      <w:r w:rsidR="00E124BD" w:rsidRPr="00C332E4">
        <w:rPr>
          <w:rFonts w:ascii="Arial" w:hAnsi="Arial" w:cs="Arial"/>
          <w:sz w:val="22"/>
          <w:szCs w:val="22"/>
        </w:rPr>
        <w:t xml:space="preserve">rotokol </w:t>
      </w:r>
      <w:r w:rsidR="00F10311">
        <w:rPr>
          <w:rFonts w:ascii="Arial" w:hAnsi="Arial" w:cs="Arial"/>
          <w:sz w:val="22"/>
          <w:szCs w:val="22"/>
        </w:rPr>
        <w:t xml:space="preserve">podle </w:t>
      </w:r>
      <w:r w:rsidR="005A55F5">
        <w:rPr>
          <w:rFonts w:ascii="Arial" w:hAnsi="Arial" w:cs="Arial"/>
          <w:sz w:val="22"/>
          <w:szCs w:val="22"/>
        </w:rPr>
        <w:t>Přílo</w:t>
      </w:r>
      <w:r w:rsidR="00F10311">
        <w:rPr>
          <w:rFonts w:ascii="Arial" w:hAnsi="Arial" w:cs="Arial"/>
          <w:sz w:val="22"/>
          <w:szCs w:val="22"/>
        </w:rPr>
        <w:t xml:space="preserve">hy </w:t>
      </w:r>
      <w:r w:rsidR="00D262E8">
        <w:rPr>
          <w:rFonts w:ascii="Arial" w:hAnsi="Arial" w:cs="Arial"/>
          <w:sz w:val="22"/>
          <w:szCs w:val="22"/>
        </w:rPr>
        <w:t xml:space="preserve">č. </w:t>
      </w:r>
      <w:r w:rsidR="00BB438D">
        <w:rPr>
          <w:rFonts w:ascii="Arial" w:hAnsi="Arial" w:cs="Arial"/>
          <w:sz w:val="22"/>
          <w:szCs w:val="22"/>
        </w:rPr>
        <w:t>3</w:t>
      </w:r>
      <w:r w:rsidR="005A55F5">
        <w:rPr>
          <w:rFonts w:ascii="Arial" w:hAnsi="Arial" w:cs="Arial"/>
          <w:sz w:val="22"/>
          <w:szCs w:val="22"/>
        </w:rPr>
        <w:t xml:space="preserve"> </w:t>
      </w:r>
      <w:r w:rsidR="00E124BD" w:rsidRPr="00C332E4">
        <w:rPr>
          <w:rFonts w:ascii="Arial" w:hAnsi="Arial" w:cs="Arial"/>
          <w:sz w:val="22"/>
          <w:szCs w:val="22"/>
        </w:rPr>
        <w:t xml:space="preserve">potvrzující převzetí reklamních </w:t>
      </w:r>
      <w:r w:rsidR="00BD620F">
        <w:rPr>
          <w:rFonts w:ascii="Arial" w:hAnsi="Arial" w:cs="Arial"/>
          <w:sz w:val="22"/>
          <w:szCs w:val="22"/>
        </w:rPr>
        <w:t>předmětů</w:t>
      </w:r>
      <w:r w:rsidR="0092671B">
        <w:rPr>
          <w:rFonts w:ascii="Arial" w:hAnsi="Arial" w:cs="Arial"/>
          <w:sz w:val="22"/>
          <w:szCs w:val="22"/>
        </w:rPr>
        <w:t xml:space="preserve"> </w:t>
      </w:r>
      <w:r>
        <w:rPr>
          <w:rFonts w:ascii="Arial" w:hAnsi="Arial" w:cs="Arial"/>
          <w:sz w:val="22"/>
          <w:szCs w:val="22"/>
        </w:rPr>
        <w:t>Objednatelem</w:t>
      </w:r>
      <w:r w:rsidR="00BD620F">
        <w:rPr>
          <w:rFonts w:ascii="Arial" w:hAnsi="Arial" w:cs="Arial"/>
          <w:sz w:val="22"/>
          <w:szCs w:val="22"/>
        </w:rPr>
        <w:t>.</w:t>
      </w:r>
      <w:r w:rsidR="00D262E8">
        <w:rPr>
          <w:rFonts w:ascii="Arial" w:hAnsi="Arial" w:cs="Arial"/>
          <w:sz w:val="22"/>
          <w:szCs w:val="22"/>
        </w:rPr>
        <w:t xml:space="preserve"> Dodavatel</w:t>
      </w:r>
      <w:r>
        <w:rPr>
          <w:rFonts w:ascii="Arial" w:hAnsi="Arial" w:cs="Arial"/>
          <w:sz w:val="22"/>
          <w:szCs w:val="22"/>
        </w:rPr>
        <w:t xml:space="preserve">i vznikne právo na zaplacení ceny okamžikem </w:t>
      </w:r>
      <w:r w:rsidR="00E124BD" w:rsidRPr="00C332E4">
        <w:rPr>
          <w:rFonts w:ascii="Arial" w:hAnsi="Arial" w:cs="Arial"/>
          <w:sz w:val="22"/>
          <w:szCs w:val="22"/>
        </w:rPr>
        <w:t xml:space="preserve">řádného předání </w:t>
      </w:r>
      <w:r w:rsidR="005F0100">
        <w:rPr>
          <w:rFonts w:ascii="Arial" w:hAnsi="Arial" w:cs="Arial"/>
          <w:sz w:val="22"/>
          <w:szCs w:val="22"/>
        </w:rPr>
        <w:t xml:space="preserve">všech </w:t>
      </w:r>
      <w:r w:rsidR="00E05902">
        <w:rPr>
          <w:rFonts w:ascii="Arial" w:hAnsi="Arial" w:cs="Arial"/>
          <w:sz w:val="22"/>
          <w:szCs w:val="22"/>
        </w:rPr>
        <w:t xml:space="preserve">reklamních předmětů </w:t>
      </w:r>
      <w:r>
        <w:rPr>
          <w:rFonts w:ascii="Arial" w:hAnsi="Arial" w:cs="Arial"/>
          <w:sz w:val="22"/>
          <w:szCs w:val="22"/>
        </w:rPr>
        <w:t>podle předávacího pr</w:t>
      </w:r>
      <w:r w:rsidR="00E05902">
        <w:rPr>
          <w:rFonts w:ascii="Arial" w:hAnsi="Arial" w:cs="Arial"/>
          <w:sz w:val="22"/>
          <w:szCs w:val="22"/>
        </w:rPr>
        <w:t>otokolu</w:t>
      </w:r>
      <w:r>
        <w:rPr>
          <w:rFonts w:ascii="Arial" w:hAnsi="Arial" w:cs="Arial"/>
          <w:sz w:val="22"/>
          <w:szCs w:val="22"/>
        </w:rPr>
        <w:t>.</w:t>
      </w:r>
    </w:p>
    <w:p w14:paraId="0D648EF3" w14:textId="7DE0F91A" w:rsidR="00E124BD" w:rsidRPr="002B0A53" w:rsidRDefault="00E124BD" w:rsidP="002B0A53">
      <w:pPr>
        <w:pStyle w:val="Odstavecseseznamem"/>
        <w:numPr>
          <w:ilvl w:val="1"/>
          <w:numId w:val="26"/>
        </w:numPr>
        <w:spacing w:after="120"/>
        <w:ind w:left="284" w:hanging="284"/>
        <w:contextualSpacing w:val="0"/>
        <w:jc w:val="both"/>
        <w:rPr>
          <w:rFonts w:ascii="Arial" w:hAnsi="Arial" w:cs="Arial"/>
          <w:sz w:val="22"/>
          <w:szCs w:val="22"/>
        </w:rPr>
      </w:pPr>
      <w:r w:rsidRPr="00C332E4">
        <w:rPr>
          <w:rFonts w:ascii="Arial" w:hAnsi="Arial" w:cs="Arial"/>
          <w:sz w:val="22"/>
          <w:szCs w:val="22"/>
        </w:rPr>
        <w:t xml:space="preserve">Splatnost </w:t>
      </w:r>
      <w:r w:rsidR="005F0100">
        <w:rPr>
          <w:rFonts w:ascii="Arial" w:hAnsi="Arial" w:cs="Arial"/>
          <w:sz w:val="22"/>
          <w:szCs w:val="22"/>
        </w:rPr>
        <w:t>F</w:t>
      </w:r>
      <w:r w:rsidRPr="00C332E4">
        <w:rPr>
          <w:rFonts w:ascii="Arial" w:hAnsi="Arial" w:cs="Arial"/>
          <w:sz w:val="22"/>
          <w:szCs w:val="22"/>
        </w:rPr>
        <w:t>aktury bude</w:t>
      </w:r>
      <w:r w:rsidR="0048208A">
        <w:rPr>
          <w:rFonts w:ascii="Arial" w:hAnsi="Arial" w:cs="Arial"/>
          <w:sz w:val="22"/>
          <w:szCs w:val="22"/>
        </w:rPr>
        <w:t xml:space="preserve"> činit 30 dnů ode dne doručení </w:t>
      </w:r>
      <w:r w:rsidR="005F0100">
        <w:rPr>
          <w:rFonts w:ascii="Arial" w:hAnsi="Arial" w:cs="Arial"/>
          <w:sz w:val="22"/>
          <w:szCs w:val="22"/>
        </w:rPr>
        <w:t>F</w:t>
      </w:r>
      <w:r w:rsidRPr="00C332E4">
        <w:rPr>
          <w:rFonts w:ascii="Arial" w:hAnsi="Arial" w:cs="Arial"/>
          <w:sz w:val="22"/>
          <w:szCs w:val="22"/>
        </w:rPr>
        <w:t xml:space="preserve">aktury </w:t>
      </w:r>
      <w:r w:rsidR="000B2971">
        <w:rPr>
          <w:rFonts w:ascii="Arial" w:hAnsi="Arial" w:cs="Arial"/>
          <w:sz w:val="22"/>
          <w:szCs w:val="22"/>
        </w:rPr>
        <w:t>Objednateli</w:t>
      </w:r>
      <w:r w:rsidR="0092671B">
        <w:rPr>
          <w:rFonts w:ascii="Arial" w:hAnsi="Arial" w:cs="Arial"/>
          <w:sz w:val="22"/>
          <w:szCs w:val="22"/>
        </w:rPr>
        <w:t>. Bude-li na </w:t>
      </w:r>
      <w:r w:rsidR="005F0100">
        <w:rPr>
          <w:rFonts w:ascii="Arial" w:hAnsi="Arial" w:cs="Arial"/>
          <w:sz w:val="22"/>
          <w:szCs w:val="22"/>
        </w:rPr>
        <w:t>F</w:t>
      </w:r>
      <w:r w:rsidRPr="00C332E4">
        <w:rPr>
          <w:rFonts w:ascii="Arial" w:hAnsi="Arial" w:cs="Arial"/>
          <w:sz w:val="22"/>
          <w:szCs w:val="22"/>
        </w:rPr>
        <w:t>aktuře uvedená kratší doba splatnosti, použije se doba splatnosti uvedená v této smlouvě. Má se za to, že lhůta splatnosti byla dodržena, pokud bude cena poukázaná Dodavateli v den splatnosti odepsána z účtu Objed</w:t>
      </w:r>
      <w:r w:rsidR="003776C8">
        <w:rPr>
          <w:rFonts w:ascii="Arial" w:hAnsi="Arial" w:cs="Arial"/>
          <w:sz w:val="22"/>
          <w:szCs w:val="22"/>
        </w:rPr>
        <w:t>n</w:t>
      </w:r>
      <w:r w:rsidR="0048208A">
        <w:rPr>
          <w:rFonts w:ascii="Arial" w:hAnsi="Arial" w:cs="Arial"/>
          <w:sz w:val="22"/>
          <w:szCs w:val="22"/>
        </w:rPr>
        <w:t xml:space="preserve">atele. Nebude-li </w:t>
      </w:r>
      <w:r w:rsidR="005F0100">
        <w:rPr>
          <w:rFonts w:ascii="Arial" w:hAnsi="Arial" w:cs="Arial"/>
          <w:sz w:val="22"/>
          <w:szCs w:val="22"/>
        </w:rPr>
        <w:t>F</w:t>
      </w:r>
      <w:r w:rsidRPr="00C332E4">
        <w:rPr>
          <w:rFonts w:ascii="Arial" w:hAnsi="Arial" w:cs="Arial"/>
          <w:sz w:val="22"/>
          <w:szCs w:val="22"/>
        </w:rPr>
        <w:t xml:space="preserve">aktura obsahovat stanovené náležitosti nebo v ní nebudou správně uvedené údaje s výjimkou splatnosti, je Objednatel oprávněn vrátit ji </w:t>
      </w:r>
      <w:r w:rsidR="00311659">
        <w:rPr>
          <w:rFonts w:ascii="Arial" w:hAnsi="Arial" w:cs="Arial"/>
          <w:sz w:val="22"/>
          <w:szCs w:val="22"/>
        </w:rPr>
        <w:t>Dodavateli</w:t>
      </w:r>
      <w:r w:rsidRPr="00C332E4">
        <w:rPr>
          <w:rFonts w:ascii="Arial" w:hAnsi="Arial" w:cs="Arial"/>
          <w:sz w:val="22"/>
          <w:szCs w:val="22"/>
        </w:rPr>
        <w:t xml:space="preserve"> ve lhůtě 30 dnů od jejího doručení s uvedením chybějících náležitostí nebo nesprávných údajů. V takovém případě se doba splatnosti </w:t>
      </w:r>
      <w:r w:rsidRPr="002B0A53">
        <w:rPr>
          <w:rFonts w:ascii="Arial" w:hAnsi="Arial" w:cs="Arial"/>
          <w:sz w:val="22"/>
          <w:szCs w:val="22"/>
        </w:rPr>
        <w:t>nepočítá a nová doba splatnosti počne běžet doručením bezva</w:t>
      </w:r>
      <w:r w:rsidR="0048208A" w:rsidRPr="002B0A53">
        <w:rPr>
          <w:rFonts w:ascii="Arial" w:hAnsi="Arial" w:cs="Arial"/>
          <w:sz w:val="22"/>
          <w:szCs w:val="22"/>
        </w:rPr>
        <w:t xml:space="preserve">dné </w:t>
      </w:r>
      <w:r w:rsidR="005F0100" w:rsidRPr="002B0A53">
        <w:rPr>
          <w:rFonts w:ascii="Arial" w:hAnsi="Arial" w:cs="Arial"/>
          <w:sz w:val="22"/>
          <w:szCs w:val="22"/>
        </w:rPr>
        <w:t>F</w:t>
      </w:r>
      <w:r w:rsidRPr="002B0A53">
        <w:rPr>
          <w:rFonts w:ascii="Arial" w:hAnsi="Arial" w:cs="Arial"/>
          <w:sz w:val="22"/>
          <w:szCs w:val="22"/>
        </w:rPr>
        <w:t xml:space="preserve">aktury </w:t>
      </w:r>
      <w:r w:rsidR="00311659" w:rsidRPr="002B0A53">
        <w:rPr>
          <w:rFonts w:ascii="Arial" w:hAnsi="Arial" w:cs="Arial"/>
          <w:sz w:val="22"/>
          <w:szCs w:val="22"/>
        </w:rPr>
        <w:t>Objednateli</w:t>
      </w:r>
      <w:r w:rsidRPr="002B0A53">
        <w:rPr>
          <w:rFonts w:ascii="Arial" w:hAnsi="Arial" w:cs="Arial"/>
          <w:sz w:val="22"/>
          <w:szCs w:val="22"/>
        </w:rPr>
        <w:t>.</w:t>
      </w:r>
    </w:p>
    <w:p w14:paraId="14090B9C" w14:textId="5CFC715D" w:rsidR="002B0A53" w:rsidRPr="00406AEE" w:rsidRDefault="002B0A53" w:rsidP="002B0A53">
      <w:pPr>
        <w:pStyle w:val="Odstavecseseznamem"/>
        <w:numPr>
          <w:ilvl w:val="1"/>
          <w:numId w:val="26"/>
        </w:numPr>
        <w:tabs>
          <w:tab w:val="clear" w:pos="284"/>
          <w:tab w:val="num" w:pos="0"/>
        </w:tabs>
        <w:spacing w:after="120"/>
        <w:ind w:left="284" w:hanging="284"/>
        <w:contextualSpacing w:val="0"/>
        <w:jc w:val="both"/>
        <w:rPr>
          <w:rFonts w:ascii="Arial" w:hAnsi="Arial" w:cs="Arial"/>
          <w:sz w:val="22"/>
          <w:szCs w:val="22"/>
        </w:rPr>
      </w:pPr>
      <w:r w:rsidRPr="00406AEE">
        <w:rPr>
          <w:rFonts w:ascii="Arial" w:hAnsi="Arial" w:cs="Arial"/>
          <w:sz w:val="22"/>
          <w:szCs w:val="22"/>
        </w:rPr>
        <w:t>Faktur</w:t>
      </w:r>
      <w:r w:rsidR="003D7124" w:rsidRPr="00406AEE">
        <w:rPr>
          <w:rFonts w:ascii="Arial" w:hAnsi="Arial" w:cs="Arial"/>
          <w:sz w:val="22"/>
          <w:szCs w:val="22"/>
        </w:rPr>
        <w:t xml:space="preserve">u je povinen Dodavatel zaslat Objednateli </w:t>
      </w:r>
      <w:r w:rsidRPr="00406AEE">
        <w:rPr>
          <w:rFonts w:ascii="Arial" w:hAnsi="Arial" w:cs="Arial"/>
          <w:sz w:val="22"/>
          <w:szCs w:val="22"/>
        </w:rPr>
        <w:t xml:space="preserve">výhradně elektronicky na e-mailovou adresu </w:t>
      </w:r>
      <w:hyperlink r:id="rId11" w:history="1">
        <w:r w:rsidRPr="00406AEE">
          <w:rPr>
            <w:rStyle w:val="Hypertextovodkaz"/>
            <w:rFonts w:ascii="Arial" w:hAnsi="Arial" w:cs="Arial"/>
            <w:sz w:val="22"/>
            <w:szCs w:val="22"/>
          </w:rPr>
          <w:t>uctarna@ozp.cz</w:t>
        </w:r>
      </w:hyperlink>
      <w:r w:rsidRPr="00406AEE">
        <w:rPr>
          <w:rFonts w:ascii="Arial" w:hAnsi="Arial" w:cs="Arial"/>
          <w:sz w:val="22"/>
          <w:szCs w:val="22"/>
        </w:rPr>
        <w:t>.</w:t>
      </w:r>
    </w:p>
    <w:p w14:paraId="65CCB6AC" w14:textId="7A518C39" w:rsidR="00E124BD" w:rsidRDefault="00E124BD" w:rsidP="001F1F3B">
      <w:pPr>
        <w:pStyle w:val="Odstavecseseznamem"/>
        <w:numPr>
          <w:ilvl w:val="1"/>
          <w:numId w:val="26"/>
        </w:numPr>
        <w:spacing w:before="120" w:after="120"/>
        <w:ind w:left="284" w:hanging="284"/>
        <w:jc w:val="both"/>
        <w:rPr>
          <w:rFonts w:ascii="Arial" w:hAnsi="Arial" w:cs="Arial"/>
          <w:sz w:val="22"/>
          <w:szCs w:val="22"/>
        </w:rPr>
      </w:pPr>
      <w:r w:rsidRPr="00C332E4">
        <w:rPr>
          <w:rFonts w:ascii="Arial" w:hAnsi="Arial" w:cs="Arial"/>
          <w:sz w:val="22"/>
          <w:szCs w:val="22"/>
        </w:rPr>
        <w:lastRenderedPageBreak/>
        <w:t>Platba bude provedena bezhotovostním převodem na banko</w:t>
      </w:r>
      <w:r w:rsidR="00992199">
        <w:rPr>
          <w:rFonts w:ascii="Arial" w:hAnsi="Arial" w:cs="Arial"/>
          <w:sz w:val="22"/>
          <w:szCs w:val="22"/>
        </w:rPr>
        <w:t xml:space="preserve">vní účet Dodavatele </w:t>
      </w:r>
      <w:r w:rsidR="0048208A">
        <w:rPr>
          <w:rFonts w:ascii="Arial" w:hAnsi="Arial" w:cs="Arial"/>
          <w:sz w:val="22"/>
          <w:szCs w:val="22"/>
        </w:rPr>
        <w:t xml:space="preserve">uvedený na </w:t>
      </w:r>
      <w:r w:rsidR="005F0100">
        <w:rPr>
          <w:rFonts w:ascii="Arial" w:hAnsi="Arial" w:cs="Arial"/>
          <w:sz w:val="22"/>
          <w:szCs w:val="22"/>
        </w:rPr>
        <w:t>F</w:t>
      </w:r>
      <w:r w:rsidRPr="00C332E4">
        <w:rPr>
          <w:rFonts w:ascii="Arial" w:hAnsi="Arial" w:cs="Arial"/>
          <w:sz w:val="22"/>
          <w:szCs w:val="22"/>
        </w:rPr>
        <w:t>aktuře.</w:t>
      </w:r>
    </w:p>
    <w:p w14:paraId="2206FAB2" w14:textId="77777777" w:rsidR="001F1F3B" w:rsidRPr="001F1F3B" w:rsidRDefault="001F1F3B" w:rsidP="001F1F3B">
      <w:pPr>
        <w:pStyle w:val="Odstavecseseznamem"/>
        <w:spacing w:before="120" w:after="120"/>
        <w:ind w:left="284"/>
        <w:jc w:val="both"/>
        <w:rPr>
          <w:rFonts w:ascii="Arial" w:hAnsi="Arial" w:cs="Arial"/>
          <w:sz w:val="8"/>
          <w:szCs w:val="8"/>
        </w:rPr>
      </w:pPr>
    </w:p>
    <w:p w14:paraId="56268CBD" w14:textId="4AAA950C" w:rsidR="001F1F3B" w:rsidRDefault="001F1F3B" w:rsidP="002B0A53">
      <w:pPr>
        <w:pStyle w:val="Odstavecseseznamem"/>
        <w:numPr>
          <w:ilvl w:val="1"/>
          <w:numId w:val="26"/>
        </w:numPr>
        <w:spacing w:after="120"/>
        <w:ind w:left="284" w:hanging="284"/>
        <w:contextualSpacing w:val="0"/>
        <w:jc w:val="both"/>
        <w:rPr>
          <w:rFonts w:ascii="Arial" w:hAnsi="Arial" w:cs="Arial"/>
          <w:sz w:val="22"/>
          <w:szCs w:val="22"/>
        </w:rPr>
      </w:pPr>
      <w:r>
        <w:rPr>
          <w:rFonts w:ascii="Arial" w:hAnsi="Arial" w:cs="Arial"/>
          <w:sz w:val="22"/>
          <w:szCs w:val="22"/>
        </w:rPr>
        <w:t>V</w:t>
      </w:r>
      <w:r w:rsidRPr="001F1F3B">
        <w:rPr>
          <w:rFonts w:ascii="Arial" w:hAnsi="Arial" w:cs="Arial"/>
          <w:sz w:val="22"/>
          <w:szCs w:val="22"/>
        </w:rPr>
        <w:t xml:space="preserve"> případě, že by hrozilo, že Objednatel </w:t>
      </w:r>
      <w:r w:rsidR="0048208A">
        <w:rPr>
          <w:rFonts w:ascii="Arial" w:hAnsi="Arial" w:cs="Arial"/>
          <w:sz w:val="22"/>
          <w:szCs w:val="22"/>
        </w:rPr>
        <w:t>bude</w:t>
      </w:r>
      <w:r w:rsidRPr="001F1F3B">
        <w:rPr>
          <w:rFonts w:ascii="Arial" w:hAnsi="Arial" w:cs="Arial"/>
          <w:sz w:val="22"/>
          <w:szCs w:val="22"/>
        </w:rPr>
        <w:t xml:space="preserve"> ručit za Dodavatelem nezaplacenou daň z přidané hodnoty </w:t>
      </w:r>
      <w:r w:rsidR="00D262E8">
        <w:rPr>
          <w:rFonts w:ascii="Arial" w:hAnsi="Arial" w:cs="Arial"/>
          <w:sz w:val="22"/>
          <w:szCs w:val="22"/>
        </w:rPr>
        <w:t xml:space="preserve">podle </w:t>
      </w:r>
      <w:r w:rsidRPr="001F1F3B">
        <w:rPr>
          <w:rFonts w:ascii="Arial" w:hAnsi="Arial" w:cs="Arial"/>
          <w:sz w:val="22"/>
          <w:szCs w:val="22"/>
        </w:rPr>
        <w:t xml:space="preserve">§ 109 zákona </w:t>
      </w:r>
      <w:r w:rsidR="00D262E8">
        <w:rPr>
          <w:rFonts w:ascii="Arial" w:hAnsi="Arial" w:cs="Arial"/>
          <w:sz w:val="22"/>
          <w:szCs w:val="22"/>
        </w:rPr>
        <w:t>o</w:t>
      </w:r>
      <w:r w:rsidRPr="001F1F3B">
        <w:rPr>
          <w:rFonts w:ascii="Arial" w:hAnsi="Arial" w:cs="Arial"/>
          <w:sz w:val="22"/>
          <w:szCs w:val="22"/>
        </w:rPr>
        <w:t xml:space="preserve"> dani z přidané hodnoty, je Objednatel oprávněn uhradit část odměny Dodavatele ve výši vyúčtované daně z přidané hodnoty na bankovní účet místně příslušného správce daně Dodavatele. Takový postup Objednatele se v rozsahu částky poukázané na účet správce daně považuje za řádné a včasné uhrazení ceny Dodavateli.</w:t>
      </w:r>
    </w:p>
    <w:p w14:paraId="26DCC3EE" w14:textId="2BFEA247" w:rsidR="002B0A53" w:rsidRPr="00A90EAD" w:rsidRDefault="002B0A53" w:rsidP="00A90EAD">
      <w:pPr>
        <w:pStyle w:val="Odstavecseseznamem"/>
        <w:rPr>
          <w:rFonts w:ascii="Arial" w:hAnsi="Arial" w:cs="Arial"/>
          <w:sz w:val="22"/>
          <w:szCs w:val="22"/>
        </w:rPr>
      </w:pPr>
    </w:p>
    <w:p w14:paraId="1AAD937C" w14:textId="48C202FF" w:rsidR="005B0F48" w:rsidRPr="009F7298" w:rsidRDefault="005B0F48" w:rsidP="00F95E1A">
      <w:pPr>
        <w:pStyle w:val="Styl2"/>
      </w:pPr>
      <w:r w:rsidRPr="009F7298">
        <w:t>Úprava autorských práv</w:t>
      </w:r>
    </w:p>
    <w:p w14:paraId="0FFFB2D3" w14:textId="56ECFB81"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Pro případ, že budou v souvislosti s plněním </w:t>
      </w:r>
      <w:r w:rsidR="003776C8">
        <w:rPr>
          <w:rFonts w:ascii="Arial" w:hAnsi="Arial" w:cs="Arial"/>
          <w:sz w:val="22"/>
          <w:szCs w:val="22"/>
        </w:rPr>
        <w:t>smlouvy Dodavatelem</w:t>
      </w:r>
      <w:r w:rsidRPr="00D1562A">
        <w:rPr>
          <w:rFonts w:ascii="Arial" w:hAnsi="Arial" w:cs="Arial"/>
          <w:sz w:val="22"/>
          <w:szCs w:val="22"/>
        </w:rPr>
        <w:t xml:space="preserve"> Objednateli předány jakékoliv podklady, jako např. grafické návrhy, vizuály apod., které budou mít charakter autorského </w:t>
      </w:r>
      <w:r w:rsidRPr="009F7298">
        <w:rPr>
          <w:rFonts w:ascii="Arial" w:hAnsi="Arial" w:cs="Arial"/>
          <w:sz w:val="22"/>
          <w:szCs w:val="22"/>
        </w:rPr>
        <w:t xml:space="preserve">díla (dále jen </w:t>
      </w:r>
      <w:r w:rsidRPr="009F7298">
        <w:rPr>
          <w:rFonts w:ascii="Arial" w:hAnsi="Arial" w:cs="Arial"/>
          <w:bCs/>
          <w:sz w:val="22"/>
          <w:szCs w:val="22"/>
        </w:rPr>
        <w:t xml:space="preserve">„autorské dílo") </w:t>
      </w:r>
      <w:r w:rsidRPr="009F7298">
        <w:rPr>
          <w:rFonts w:ascii="Arial" w:hAnsi="Arial" w:cs="Arial"/>
          <w:sz w:val="22"/>
          <w:szCs w:val="22"/>
        </w:rPr>
        <w:t>ve</w:t>
      </w:r>
      <w:r w:rsidRPr="00DB53D4">
        <w:rPr>
          <w:rFonts w:ascii="Arial" w:hAnsi="Arial" w:cs="Arial"/>
          <w:sz w:val="22"/>
          <w:szCs w:val="22"/>
        </w:rPr>
        <w:t xml:space="preserve"> smyslu zákona č. 121/2000 Sb., o právu autorském, o právech souvisejících s právem autorským a o změně některých zákonů (autorský zákon)</w:t>
      </w:r>
      <w:r w:rsidR="009F7298">
        <w:rPr>
          <w:rFonts w:ascii="Arial" w:hAnsi="Arial" w:cs="Arial"/>
          <w:sz w:val="22"/>
          <w:szCs w:val="22"/>
        </w:rPr>
        <w:t>, ve znění pozdějších předpisů</w:t>
      </w:r>
      <w:r w:rsidRPr="00DB53D4">
        <w:rPr>
          <w:rFonts w:ascii="Arial" w:hAnsi="Arial" w:cs="Arial"/>
          <w:bCs/>
          <w:sz w:val="22"/>
          <w:szCs w:val="22"/>
        </w:rPr>
        <w:t>,</w:t>
      </w:r>
      <w:r w:rsidRPr="00D1562A">
        <w:rPr>
          <w:rFonts w:ascii="Arial" w:hAnsi="Arial" w:cs="Arial"/>
          <w:b/>
          <w:bCs/>
          <w:sz w:val="22"/>
          <w:szCs w:val="22"/>
        </w:rPr>
        <w:t xml:space="preserve"> </w:t>
      </w:r>
      <w:r w:rsidR="003776C8">
        <w:rPr>
          <w:rFonts w:ascii="Arial" w:hAnsi="Arial" w:cs="Arial"/>
          <w:sz w:val="22"/>
          <w:szCs w:val="22"/>
        </w:rPr>
        <w:t>Doda</w:t>
      </w:r>
      <w:r w:rsidRPr="00D1562A">
        <w:rPr>
          <w:rFonts w:ascii="Arial" w:hAnsi="Arial" w:cs="Arial"/>
          <w:sz w:val="22"/>
          <w:szCs w:val="22"/>
        </w:rPr>
        <w:t>vatel prohlašuje a garantuje, že bude jediným nositelem autorských práv k takovémuto předávanému autorskému dílu, že bude oprávněn s tím</w:t>
      </w:r>
      <w:r w:rsidR="00EA0EF2">
        <w:rPr>
          <w:rFonts w:ascii="Arial" w:hAnsi="Arial" w:cs="Arial"/>
          <w:sz w:val="22"/>
          <w:szCs w:val="22"/>
        </w:rPr>
        <w:t>to autorským dílem disponovat v </w:t>
      </w:r>
      <w:r w:rsidRPr="00D1562A">
        <w:rPr>
          <w:rFonts w:ascii="Arial" w:hAnsi="Arial" w:cs="Arial"/>
          <w:sz w:val="22"/>
          <w:szCs w:val="22"/>
        </w:rPr>
        <w:t>rozsahu sjednaném v</w:t>
      </w:r>
      <w:r w:rsidR="003776C8">
        <w:rPr>
          <w:rFonts w:ascii="Arial" w:hAnsi="Arial" w:cs="Arial"/>
          <w:sz w:val="22"/>
          <w:szCs w:val="22"/>
        </w:rPr>
        <w:t> této smlouvě</w:t>
      </w:r>
      <w:r w:rsidRPr="00D1562A">
        <w:rPr>
          <w:rFonts w:ascii="Arial" w:hAnsi="Arial" w:cs="Arial"/>
          <w:sz w:val="22"/>
          <w:szCs w:val="22"/>
        </w:rPr>
        <w:t xml:space="preserve">, a že toto autorské dílo bude nedotčeno právy jiných osob. Pro případ, že bude předáváno autorské dílo vytvořené třetí osobou, zavazuje se </w:t>
      </w:r>
      <w:r w:rsidR="003776C8">
        <w:rPr>
          <w:rFonts w:ascii="Arial" w:hAnsi="Arial" w:cs="Arial"/>
          <w:sz w:val="22"/>
          <w:szCs w:val="22"/>
        </w:rPr>
        <w:t>Doda</w:t>
      </w:r>
      <w:r w:rsidRPr="00D1562A">
        <w:rPr>
          <w:rFonts w:ascii="Arial" w:hAnsi="Arial" w:cs="Arial"/>
          <w:sz w:val="22"/>
          <w:szCs w:val="22"/>
        </w:rPr>
        <w:t xml:space="preserve">vatel, že zajistí souhlas autora k poskytnutí práva Objednateli k užívání autorského díla v rozsahu uvedeném </w:t>
      </w:r>
      <w:r w:rsidR="003776C8">
        <w:rPr>
          <w:rFonts w:ascii="Arial" w:hAnsi="Arial" w:cs="Arial"/>
          <w:sz w:val="22"/>
          <w:szCs w:val="22"/>
        </w:rPr>
        <w:t>ve smlouvě</w:t>
      </w:r>
      <w:r w:rsidRPr="00D1562A">
        <w:rPr>
          <w:rFonts w:ascii="Arial" w:hAnsi="Arial" w:cs="Arial"/>
          <w:sz w:val="22"/>
          <w:szCs w:val="22"/>
        </w:rPr>
        <w:t xml:space="preserve"> (a to zejména formou licence či podlicence</w:t>
      </w:r>
      <w:r w:rsidR="00182951">
        <w:rPr>
          <w:rFonts w:ascii="Arial" w:hAnsi="Arial" w:cs="Arial"/>
          <w:sz w:val="22"/>
          <w:szCs w:val="22"/>
        </w:rPr>
        <w:t xml:space="preserve"> </w:t>
      </w:r>
      <w:r w:rsidR="009F7298">
        <w:rPr>
          <w:rFonts w:ascii="Arial" w:hAnsi="Arial" w:cs="Arial"/>
          <w:sz w:val="22"/>
          <w:szCs w:val="22"/>
        </w:rPr>
        <w:t>po</w:t>
      </w:r>
      <w:r w:rsidR="00182951">
        <w:rPr>
          <w:rFonts w:ascii="Arial" w:hAnsi="Arial" w:cs="Arial"/>
          <w:sz w:val="22"/>
          <w:szCs w:val="22"/>
        </w:rPr>
        <w:t>dle ustanovení § 2358 a násl. o</w:t>
      </w:r>
      <w:r w:rsidRPr="00D1562A">
        <w:rPr>
          <w:rFonts w:ascii="Arial" w:hAnsi="Arial" w:cs="Arial"/>
          <w:sz w:val="22"/>
          <w:szCs w:val="22"/>
        </w:rPr>
        <w:t>bčanského zákoníku).</w:t>
      </w:r>
    </w:p>
    <w:p w14:paraId="5F7BF3A9" w14:textId="12FEC834" w:rsidR="005B0F48" w:rsidRPr="00D1562A" w:rsidRDefault="003776C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poskytuje Objednateli právo užívat jakékoliv autorské dílo předané na základě této </w:t>
      </w:r>
      <w:r>
        <w:rPr>
          <w:rFonts w:ascii="Arial" w:hAnsi="Arial" w:cs="Arial"/>
          <w:sz w:val="22"/>
          <w:szCs w:val="22"/>
        </w:rPr>
        <w:t>smlouvy</w:t>
      </w:r>
      <w:r w:rsidR="005B0F48" w:rsidRPr="00D1562A">
        <w:rPr>
          <w:rFonts w:ascii="Arial" w:hAnsi="Arial" w:cs="Arial"/>
          <w:sz w:val="22"/>
          <w:szCs w:val="22"/>
        </w:rPr>
        <w:t>, bez časového a místního omezení, a to k jakýmkoliv účelům.</w:t>
      </w:r>
    </w:p>
    <w:p w14:paraId="313F7E46" w14:textId="1FE5C440"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oprávněn do předaného autorského díla zasahovat a upravovat si je pro své vlastní potřeby, a to i bez předchozího souhlasu </w:t>
      </w:r>
      <w:r w:rsidR="003776C8">
        <w:rPr>
          <w:rFonts w:ascii="Arial" w:hAnsi="Arial" w:cs="Arial"/>
          <w:sz w:val="22"/>
          <w:szCs w:val="22"/>
        </w:rPr>
        <w:t>Dodavatele</w:t>
      </w:r>
      <w:r w:rsidRPr="00D1562A">
        <w:rPr>
          <w:rFonts w:ascii="Arial" w:hAnsi="Arial" w:cs="Arial"/>
          <w:sz w:val="22"/>
          <w:szCs w:val="22"/>
        </w:rPr>
        <w:t>, přičemž Objednatel bude oprávněn provést tyto zásahy sám, nebo si je nechat provést třetí osobou.</w:t>
      </w:r>
    </w:p>
    <w:p w14:paraId="6BDC2223" w14:textId="64C2D1C5"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Práva k užívání autorského díla specifikovaná v tomto článku </w:t>
      </w:r>
      <w:r w:rsidR="003776C8">
        <w:rPr>
          <w:rFonts w:ascii="Arial" w:hAnsi="Arial" w:cs="Arial"/>
          <w:sz w:val="22"/>
          <w:szCs w:val="22"/>
        </w:rPr>
        <w:t>smlouvy</w:t>
      </w:r>
      <w:r w:rsidRPr="00D1562A">
        <w:rPr>
          <w:rFonts w:ascii="Arial" w:hAnsi="Arial" w:cs="Arial"/>
          <w:sz w:val="22"/>
          <w:szCs w:val="22"/>
        </w:rPr>
        <w:t xml:space="preserve"> jsou </w:t>
      </w:r>
      <w:r w:rsidR="003776C8">
        <w:rPr>
          <w:rFonts w:ascii="Arial" w:hAnsi="Arial" w:cs="Arial"/>
          <w:sz w:val="22"/>
          <w:szCs w:val="22"/>
        </w:rPr>
        <w:t>Doda</w:t>
      </w:r>
      <w:r w:rsidRPr="00D1562A">
        <w:rPr>
          <w:rFonts w:ascii="Arial" w:hAnsi="Arial" w:cs="Arial"/>
          <w:sz w:val="22"/>
          <w:szCs w:val="22"/>
        </w:rPr>
        <w:t>vatelem Objednateli poskytována jako práva výhradní ve smyslu ustanovení §</w:t>
      </w:r>
      <w:r w:rsidR="00665950">
        <w:rPr>
          <w:rFonts w:ascii="Arial" w:hAnsi="Arial" w:cs="Arial"/>
          <w:sz w:val="22"/>
          <w:szCs w:val="22"/>
        </w:rPr>
        <w:t> </w:t>
      </w:r>
      <w:r w:rsidR="00182951">
        <w:rPr>
          <w:rFonts w:ascii="Arial" w:hAnsi="Arial" w:cs="Arial"/>
          <w:sz w:val="22"/>
          <w:szCs w:val="22"/>
        </w:rPr>
        <w:t>2360 o</w:t>
      </w:r>
      <w:r w:rsidRPr="00D1562A">
        <w:rPr>
          <w:rFonts w:ascii="Arial" w:hAnsi="Arial" w:cs="Arial"/>
          <w:sz w:val="22"/>
          <w:szCs w:val="22"/>
        </w:rPr>
        <w:t>bčanského zákoníku.</w:t>
      </w:r>
    </w:p>
    <w:p w14:paraId="77168954" w14:textId="54F191A4"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oprávněn práva na užití autorského díla specifikovaná v tomto článku </w:t>
      </w:r>
      <w:r w:rsidR="00992199">
        <w:rPr>
          <w:rFonts w:ascii="Arial" w:hAnsi="Arial" w:cs="Arial"/>
          <w:sz w:val="22"/>
          <w:szCs w:val="22"/>
        </w:rPr>
        <w:t xml:space="preserve">této </w:t>
      </w:r>
      <w:r w:rsidR="003776C8">
        <w:rPr>
          <w:rFonts w:ascii="Arial" w:hAnsi="Arial" w:cs="Arial"/>
          <w:sz w:val="22"/>
          <w:szCs w:val="22"/>
        </w:rPr>
        <w:t>smlouvy</w:t>
      </w:r>
      <w:r w:rsidRPr="00D1562A">
        <w:rPr>
          <w:rFonts w:ascii="Arial" w:hAnsi="Arial" w:cs="Arial"/>
          <w:sz w:val="22"/>
          <w:szCs w:val="22"/>
        </w:rPr>
        <w:t xml:space="preserve"> postoupit zcela nebo z části na třetí osoby jen s písemným souhlasem </w:t>
      </w:r>
      <w:r w:rsidR="00EF03C0">
        <w:rPr>
          <w:rFonts w:ascii="Arial" w:hAnsi="Arial" w:cs="Arial"/>
          <w:sz w:val="22"/>
          <w:szCs w:val="22"/>
        </w:rPr>
        <w:t>Dodavatele</w:t>
      </w:r>
      <w:r w:rsidRPr="00D1562A">
        <w:rPr>
          <w:rFonts w:ascii="Arial" w:hAnsi="Arial" w:cs="Arial"/>
          <w:sz w:val="22"/>
          <w:szCs w:val="22"/>
        </w:rPr>
        <w:t>.</w:t>
      </w:r>
    </w:p>
    <w:p w14:paraId="369F5C05" w14:textId="16F4ED89" w:rsidR="005B0F48"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Smluvní strany sjednávají, že úplata za poskytnutí autorských práv </w:t>
      </w:r>
      <w:r w:rsidR="00992199">
        <w:rPr>
          <w:rFonts w:ascii="Arial" w:hAnsi="Arial" w:cs="Arial"/>
          <w:sz w:val="22"/>
          <w:szCs w:val="22"/>
        </w:rPr>
        <w:t>po</w:t>
      </w:r>
      <w:r w:rsidRPr="00D1562A">
        <w:rPr>
          <w:rFonts w:ascii="Arial" w:hAnsi="Arial" w:cs="Arial"/>
          <w:sz w:val="22"/>
          <w:szCs w:val="22"/>
        </w:rPr>
        <w:t>dle tohoto článku je zahrnuta v</w:t>
      </w:r>
      <w:r w:rsidR="00992199">
        <w:rPr>
          <w:rFonts w:ascii="Arial" w:hAnsi="Arial" w:cs="Arial"/>
          <w:sz w:val="22"/>
          <w:szCs w:val="22"/>
        </w:rPr>
        <w:t> ceně za poskytnuté plnění po</w:t>
      </w:r>
      <w:r w:rsidR="003776C8">
        <w:rPr>
          <w:rFonts w:ascii="Arial" w:hAnsi="Arial" w:cs="Arial"/>
          <w:sz w:val="22"/>
          <w:szCs w:val="22"/>
        </w:rPr>
        <w:t>dle článku III</w:t>
      </w:r>
      <w:r w:rsidR="00010801">
        <w:rPr>
          <w:rFonts w:ascii="Arial" w:hAnsi="Arial" w:cs="Arial"/>
          <w:sz w:val="22"/>
          <w:szCs w:val="22"/>
        </w:rPr>
        <w:t>.</w:t>
      </w:r>
      <w:r w:rsidR="003776C8">
        <w:rPr>
          <w:rFonts w:ascii="Arial" w:hAnsi="Arial" w:cs="Arial"/>
          <w:sz w:val="22"/>
          <w:szCs w:val="22"/>
        </w:rPr>
        <w:t xml:space="preserve"> </w:t>
      </w:r>
      <w:r w:rsidR="00992199">
        <w:rPr>
          <w:rFonts w:ascii="Arial" w:hAnsi="Arial" w:cs="Arial"/>
          <w:sz w:val="22"/>
          <w:szCs w:val="22"/>
        </w:rPr>
        <w:t xml:space="preserve">odst. 1 </w:t>
      </w:r>
      <w:r w:rsidR="003776C8">
        <w:rPr>
          <w:rFonts w:ascii="Arial" w:hAnsi="Arial" w:cs="Arial"/>
          <w:sz w:val="22"/>
          <w:szCs w:val="22"/>
        </w:rPr>
        <w:t>této smlouvy</w:t>
      </w:r>
      <w:r w:rsidRPr="00D1562A">
        <w:rPr>
          <w:rFonts w:ascii="Arial" w:hAnsi="Arial" w:cs="Arial"/>
          <w:sz w:val="22"/>
          <w:szCs w:val="22"/>
        </w:rPr>
        <w:t>.</w:t>
      </w:r>
    </w:p>
    <w:p w14:paraId="4D496C86" w14:textId="77777777" w:rsidR="00A90EAD" w:rsidRPr="00D1562A"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43D62085" w14:textId="2E5EE32B" w:rsidR="00DC4F2F" w:rsidRPr="00F95E1A" w:rsidRDefault="005B0F48" w:rsidP="00F95E1A">
      <w:pPr>
        <w:pStyle w:val="Styl2"/>
      </w:pPr>
      <w:r w:rsidRPr="00F95E1A">
        <w:t>D</w:t>
      </w:r>
      <w:r w:rsidR="00BC6D31">
        <w:t>oba trvání smlouvy, předčasné</w:t>
      </w:r>
      <w:r w:rsidR="00DC4F2F" w:rsidRPr="00F95E1A">
        <w:t xml:space="preserve"> ukončení</w:t>
      </w:r>
      <w:r w:rsidR="00BC6D31">
        <w:t xml:space="preserve"> smlouvy</w:t>
      </w:r>
    </w:p>
    <w:p w14:paraId="4BC81D8B" w14:textId="466247FF" w:rsidR="00BE26DE" w:rsidRDefault="00F10311"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Tato s</w:t>
      </w:r>
      <w:r w:rsidR="00DC4F2F" w:rsidRPr="00BE26DE">
        <w:rPr>
          <w:rFonts w:ascii="Arial" w:hAnsi="Arial" w:cs="Arial"/>
          <w:sz w:val="22"/>
          <w:szCs w:val="22"/>
        </w:rPr>
        <w:t xml:space="preserve">mlouva se uzavírá na dobu určitou, a to </w:t>
      </w:r>
      <w:r w:rsidR="00BE26DE" w:rsidRPr="00BE26DE">
        <w:rPr>
          <w:rFonts w:ascii="Arial" w:hAnsi="Arial" w:cs="Arial"/>
          <w:sz w:val="22"/>
          <w:szCs w:val="22"/>
        </w:rPr>
        <w:t>to do okamžiku splnění všech závazků obou smluvních stran z této smlouvy vyplývajících.</w:t>
      </w:r>
    </w:p>
    <w:p w14:paraId="13AD4B16" w14:textId="62C42C3E" w:rsidR="00BE26DE" w:rsidRPr="00BE26DE" w:rsidRDefault="00BE26DE"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Objednatel je oprávněn </w:t>
      </w:r>
      <w:r w:rsidRPr="00BE26DE">
        <w:rPr>
          <w:rFonts w:ascii="Arial" w:hAnsi="Arial" w:cs="Arial"/>
          <w:sz w:val="22"/>
          <w:szCs w:val="22"/>
        </w:rPr>
        <w:t>tuto smlouvu bez udání důvodu kdykoliv vypovědět.</w:t>
      </w:r>
    </w:p>
    <w:p w14:paraId="4C434794" w14:textId="1D9B3A74" w:rsidR="00BC6D31" w:rsidRDefault="00BC6D31" w:rsidP="00BC6D31">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Objednatel může od této smlouvy </w:t>
      </w:r>
      <w:r w:rsidR="0047507A">
        <w:rPr>
          <w:rFonts w:ascii="Arial" w:hAnsi="Arial" w:cs="Arial"/>
          <w:sz w:val="22"/>
          <w:szCs w:val="22"/>
        </w:rPr>
        <w:t xml:space="preserve">nebo její části </w:t>
      </w:r>
      <w:r>
        <w:rPr>
          <w:rFonts w:ascii="Arial" w:hAnsi="Arial" w:cs="Arial"/>
          <w:sz w:val="22"/>
          <w:szCs w:val="22"/>
        </w:rPr>
        <w:t xml:space="preserve">odstoupit v případě, že </w:t>
      </w:r>
      <w:r w:rsidR="00DC4F2F" w:rsidRPr="00DC4F2F">
        <w:rPr>
          <w:rFonts w:ascii="Arial" w:hAnsi="Arial" w:cs="Arial"/>
          <w:sz w:val="22"/>
          <w:szCs w:val="22"/>
        </w:rPr>
        <w:t>Dodavatel neprovádí sjednané plnění řádně</w:t>
      </w:r>
      <w:r w:rsidR="00205CBA">
        <w:rPr>
          <w:rFonts w:ascii="Arial" w:hAnsi="Arial" w:cs="Arial"/>
          <w:sz w:val="22"/>
          <w:szCs w:val="22"/>
        </w:rPr>
        <w:t xml:space="preserve"> a včas</w:t>
      </w:r>
      <w:r w:rsidR="00DC4F2F" w:rsidRPr="00DC4F2F">
        <w:rPr>
          <w:rFonts w:ascii="Arial" w:hAnsi="Arial" w:cs="Arial"/>
          <w:sz w:val="22"/>
          <w:szCs w:val="22"/>
        </w:rPr>
        <w:t xml:space="preserve">, resp. provádí nebo dodá sjednané plnění </w:t>
      </w:r>
      <w:r>
        <w:rPr>
          <w:rFonts w:ascii="Arial" w:hAnsi="Arial" w:cs="Arial"/>
          <w:sz w:val="22"/>
          <w:szCs w:val="22"/>
        </w:rPr>
        <w:t xml:space="preserve">v rozporu s článkem I. </w:t>
      </w:r>
      <w:r w:rsidR="00205CBA">
        <w:rPr>
          <w:rFonts w:ascii="Arial" w:hAnsi="Arial" w:cs="Arial"/>
          <w:sz w:val="22"/>
          <w:szCs w:val="22"/>
        </w:rPr>
        <w:t xml:space="preserve">nebo II. </w:t>
      </w:r>
      <w:r>
        <w:rPr>
          <w:rFonts w:ascii="Arial" w:hAnsi="Arial" w:cs="Arial"/>
          <w:sz w:val="22"/>
          <w:szCs w:val="22"/>
        </w:rPr>
        <w:t xml:space="preserve">této smlouvy. </w:t>
      </w:r>
    </w:p>
    <w:p w14:paraId="1014A5CC" w14:textId="5BE71ABC" w:rsidR="00BC6D31" w:rsidRPr="00BC6D31" w:rsidRDefault="00BC6D31" w:rsidP="00BC6D31">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BC6D31">
        <w:rPr>
          <w:rFonts w:ascii="Arial" w:hAnsi="Arial" w:cs="Arial"/>
          <w:sz w:val="22"/>
          <w:szCs w:val="22"/>
        </w:rPr>
        <w:t>Dodavatel je oprávněn od smlouvy odstoupit jen ze zákonných důvodů, přičemž neposkytnutí součinnosti ze strany OZP není důvode</w:t>
      </w:r>
      <w:r>
        <w:rPr>
          <w:rFonts w:ascii="Arial" w:hAnsi="Arial" w:cs="Arial"/>
          <w:sz w:val="22"/>
          <w:szCs w:val="22"/>
        </w:rPr>
        <w:t>m pro odstoupení. Podmínkou pro </w:t>
      </w:r>
      <w:r w:rsidRPr="00BC6D31">
        <w:rPr>
          <w:rFonts w:ascii="Arial" w:hAnsi="Arial" w:cs="Arial"/>
          <w:sz w:val="22"/>
          <w:szCs w:val="22"/>
        </w:rPr>
        <w:t xml:space="preserve">odstoupení je, aby </w:t>
      </w:r>
      <w:r>
        <w:rPr>
          <w:rFonts w:ascii="Arial" w:hAnsi="Arial" w:cs="Arial"/>
          <w:sz w:val="22"/>
          <w:szCs w:val="22"/>
        </w:rPr>
        <w:t>Dodavatel</w:t>
      </w:r>
      <w:r w:rsidRPr="00BC6D31">
        <w:rPr>
          <w:rFonts w:ascii="Arial" w:hAnsi="Arial" w:cs="Arial"/>
          <w:sz w:val="22"/>
          <w:szCs w:val="22"/>
        </w:rPr>
        <w:t xml:space="preserve"> nejdříve písemně vyzval </w:t>
      </w:r>
      <w:r>
        <w:rPr>
          <w:rFonts w:ascii="Arial" w:hAnsi="Arial" w:cs="Arial"/>
          <w:sz w:val="22"/>
          <w:szCs w:val="22"/>
        </w:rPr>
        <w:t>Objednatele</w:t>
      </w:r>
      <w:r w:rsidRPr="00BC6D31">
        <w:rPr>
          <w:rFonts w:ascii="Arial" w:hAnsi="Arial" w:cs="Arial"/>
          <w:sz w:val="22"/>
          <w:szCs w:val="22"/>
        </w:rPr>
        <w:t xml:space="preserve"> k odstranění </w:t>
      </w:r>
      <w:r w:rsidRPr="00BC6D31">
        <w:rPr>
          <w:rFonts w:ascii="Arial" w:hAnsi="Arial" w:cs="Arial"/>
          <w:sz w:val="22"/>
          <w:szCs w:val="22"/>
        </w:rPr>
        <w:lastRenderedPageBreak/>
        <w:t xml:space="preserve">důvodů pro odstoupení, a to ve lhůtě nejméně patnáct (15) dní od doručení písemné výzvy. </w:t>
      </w:r>
    </w:p>
    <w:p w14:paraId="008F93E9" w14:textId="1FA5E46B" w:rsidR="00BE26DE" w:rsidRDefault="00BE26DE"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BE26DE">
        <w:rPr>
          <w:rFonts w:ascii="Arial" w:hAnsi="Arial" w:cs="Arial"/>
          <w:sz w:val="22"/>
          <w:szCs w:val="22"/>
        </w:rPr>
        <w:t xml:space="preserve">Výpověď i odstoupení od smlouvy musí být učiněno písemně a musí být doručeno druhé smluvní straně. Výpovědní doba činí </w:t>
      </w:r>
      <w:r w:rsidR="000A5227">
        <w:rPr>
          <w:rFonts w:ascii="Arial" w:hAnsi="Arial" w:cs="Arial"/>
          <w:sz w:val="22"/>
          <w:szCs w:val="22"/>
        </w:rPr>
        <w:t>15</w:t>
      </w:r>
      <w:r w:rsidR="005F0100">
        <w:rPr>
          <w:rFonts w:ascii="Arial" w:hAnsi="Arial" w:cs="Arial"/>
          <w:sz w:val="22"/>
          <w:szCs w:val="22"/>
        </w:rPr>
        <w:t xml:space="preserve"> dní</w:t>
      </w:r>
      <w:r w:rsidRPr="00BE26DE">
        <w:rPr>
          <w:rFonts w:ascii="Arial" w:hAnsi="Arial" w:cs="Arial"/>
          <w:sz w:val="22"/>
          <w:szCs w:val="22"/>
        </w:rPr>
        <w:t xml:space="preserve"> a začíná plynout </w:t>
      </w:r>
      <w:r w:rsidR="000A5227">
        <w:rPr>
          <w:rFonts w:ascii="Arial" w:hAnsi="Arial" w:cs="Arial"/>
          <w:sz w:val="22"/>
          <w:szCs w:val="22"/>
        </w:rPr>
        <w:t xml:space="preserve">okamžikem </w:t>
      </w:r>
      <w:r w:rsidRPr="00BE26DE">
        <w:rPr>
          <w:rFonts w:ascii="Arial" w:hAnsi="Arial" w:cs="Arial"/>
          <w:sz w:val="22"/>
          <w:szCs w:val="22"/>
        </w:rPr>
        <w:t xml:space="preserve">doručení výpovědi druhé smluvní straně.  </w:t>
      </w:r>
    </w:p>
    <w:p w14:paraId="4911E478" w14:textId="647D5319" w:rsidR="006A60AA" w:rsidRPr="00406AEE" w:rsidRDefault="006A60AA" w:rsidP="00680B88">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406AEE">
        <w:rPr>
          <w:rFonts w:ascii="Arial" w:hAnsi="Arial" w:cs="Arial"/>
          <w:sz w:val="22"/>
          <w:szCs w:val="22"/>
        </w:rPr>
        <w:t xml:space="preserve">V případě, že se po uzavření této smlouvy stane pro </w:t>
      </w:r>
      <w:r w:rsidR="000A5637" w:rsidRPr="00406AEE">
        <w:rPr>
          <w:rFonts w:ascii="Arial" w:hAnsi="Arial" w:cs="Arial"/>
          <w:sz w:val="22"/>
          <w:szCs w:val="22"/>
        </w:rPr>
        <w:t>Dodavatele</w:t>
      </w:r>
      <w:r w:rsidRPr="00406AEE">
        <w:rPr>
          <w:rFonts w:ascii="Arial" w:hAnsi="Arial" w:cs="Arial"/>
          <w:sz w:val="22"/>
          <w:szCs w:val="22"/>
        </w:rPr>
        <w:t xml:space="preserve"> plnění smlouvy v určité části nemožným, anebo obzvláště ztíženým z důvodu nedostupnosti některého reklamního či marketingového předmětu na trhu, má </w:t>
      </w:r>
      <w:r w:rsidR="000A5637" w:rsidRPr="00406AEE">
        <w:rPr>
          <w:rFonts w:ascii="Arial" w:hAnsi="Arial" w:cs="Arial"/>
          <w:sz w:val="22"/>
          <w:szCs w:val="22"/>
        </w:rPr>
        <w:t>Dodavatel</w:t>
      </w:r>
      <w:r w:rsidRPr="00406AEE">
        <w:rPr>
          <w:rFonts w:ascii="Arial" w:hAnsi="Arial" w:cs="Arial"/>
          <w:sz w:val="22"/>
          <w:szCs w:val="22"/>
        </w:rPr>
        <w:t xml:space="preserve"> právo od této smlouvy v této části odstoupit. Objednatel má v tomto případě zájem i na částečném plnění. </w:t>
      </w:r>
    </w:p>
    <w:p w14:paraId="3A38A6AD" w14:textId="77777777" w:rsidR="006A60AA" w:rsidRDefault="006A60AA" w:rsidP="00680B88">
      <w:pPr>
        <w:pStyle w:val="Odstavecseseznamem"/>
        <w:autoSpaceDE w:val="0"/>
        <w:autoSpaceDN w:val="0"/>
        <w:adjustRightInd w:val="0"/>
        <w:spacing w:after="120"/>
        <w:ind w:left="426"/>
        <w:contextualSpacing w:val="0"/>
        <w:jc w:val="both"/>
        <w:rPr>
          <w:rFonts w:ascii="Arial" w:hAnsi="Arial" w:cs="Arial"/>
          <w:sz w:val="22"/>
          <w:szCs w:val="22"/>
        </w:rPr>
      </w:pPr>
    </w:p>
    <w:p w14:paraId="1B1170E6" w14:textId="0B3F478F" w:rsidR="005B0F48" w:rsidRPr="00D1562A" w:rsidRDefault="00DC4F2F" w:rsidP="00F95E1A">
      <w:pPr>
        <w:pStyle w:val="Styl2"/>
      </w:pPr>
      <w:r>
        <w:t>D</w:t>
      </w:r>
      <w:r w:rsidR="005B0F48" w:rsidRPr="00D1562A">
        <w:t>alší práva a povinnosti smluvních stran</w:t>
      </w:r>
    </w:p>
    <w:p w14:paraId="4FD79EEF" w14:textId="77777777" w:rsidR="002008B3" w:rsidRDefault="00376A73" w:rsidP="002008B3">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je povinen plnit veškeré své povinnosti s odbornou péčí a v souladu</w:t>
      </w:r>
      <w:r w:rsidR="005B0F48" w:rsidRPr="00D1562A">
        <w:rPr>
          <w:rFonts w:ascii="Arial" w:hAnsi="Arial" w:cs="Arial"/>
          <w:i/>
          <w:iCs/>
          <w:sz w:val="22"/>
          <w:szCs w:val="22"/>
        </w:rPr>
        <w:t xml:space="preserve"> </w:t>
      </w:r>
      <w:r>
        <w:rPr>
          <w:rFonts w:ascii="Arial" w:hAnsi="Arial" w:cs="Arial"/>
          <w:sz w:val="22"/>
          <w:szCs w:val="22"/>
        </w:rPr>
        <w:t>s </w:t>
      </w:r>
      <w:r w:rsidR="005B0F48" w:rsidRPr="00D1562A">
        <w:rPr>
          <w:rFonts w:ascii="Arial" w:hAnsi="Arial" w:cs="Arial"/>
          <w:sz w:val="22"/>
          <w:szCs w:val="22"/>
        </w:rPr>
        <w:t>pr</w:t>
      </w:r>
      <w:r w:rsidR="00BC6D31">
        <w:rPr>
          <w:rFonts w:ascii="Arial" w:hAnsi="Arial" w:cs="Arial"/>
          <w:sz w:val="22"/>
          <w:szCs w:val="22"/>
        </w:rPr>
        <w:t>ávními předpisy České republiky,</w:t>
      </w:r>
      <w:r w:rsidR="005B0F48" w:rsidRPr="00D1562A">
        <w:rPr>
          <w:rFonts w:ascii="Arial" w:hAnsi="Arial" w:cs="Arial"/>
          <w:sz w:val="22"/>
          <w:szCs w:val="22"/>
        </w:rPr>
        <w:t xml:space="preserve"> v souladu s</w:t>
      </w:r>
      <w:r>
        <w:rPr>
          <w:rFonts w:ascii="Arial" w:hAnsi="Arial" w:cs="Arial"/>
          <w:sz w:val="22"/>
          <w:szCs w:val="22"/>
        </w:rPr>
        <w:t xml:space="preserve"> touto smlouvou </w:t>
      </w:r>
      <w:r w:rsidR="005B0F48" w:rsidRPr="00D1562A">
        <w:rPr>
          <w:rFonts w:ascii="Arial" w:hAnsi="Arial" w:cs="Arial"/>
          <w:sz w:val="22"/>
          <w:szCs w:val="22"/>
        </w:rPr>
        <w:t>a jejími přílohami a pokyny Objednatele.</w:t>
      </w:r>
    </w:p>
    <w:p w14:paraId="2D88E158" w14:textId="11445A53" w:rsidR="005B0F48" w:rsidRPr="002008B3" w:rsidRDefault="005B0F48" w:rsidP="002008B3">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2008B3">
        <w:rPr>
          <w:rFonts w:ascii="Arial" w:hAnsi="Arial" w:cs="Arial"/>
          <w:sz w:val="22"/>
          <w:szCs w:val="22"/>
        </w:rPr>
        <w:t xml:space="preserve">Objednatel se zavazuje poskytnout </w:t>
      </w:r>
      <w:r w:rsidR="00376A73" w:rsidRPr="002008B3">
        <w:rPr>
          <w:rFonts w:ascii="Arial" w:hAnsi="Arial" w:cs="Arial"/>
          <w:sz w:val="22"/>
          <w:szCs w:val="22"/>
        </w:rPr>
        <w:t>Doda</w:t>
      </w:r>
      <w:r w:rsidRPr="002008B3">
        <w:rPr>
          <w:rFonts w:ascii="Arial" w:hAnsi="Arial" w:cs="Arial"/>
          <w:sz w:val="22"/>
          <w:szCs w:val="22"/>
        </w:rPr>
        <w:t>vateli součinnost potřeb</w:t>
      </w:r>
      <w:r w:rsidR="00276B86">
        <w:rPr>
          <w:rFonts w:ascii="Arial" w:hAnsi="Arial" w:cs="Arial"/>
          <w:sz w:val="22"/>
          <w:szCs w:val="22"/>
        </w:rPr>
        <w:t>n</w:t>
      </w:r>
      <w:r w:rsidRPr="002008B3">
        <w:rPr>
          <w:rFonts w:ascii="Arial" w:hAnsi="Arial" w:cs="Arial"/>
          <w:sz w:val="22"/>
          <w:szCs w:val="22"/>
        </w:rPr>
        <w:t xml:space="preserve">ou k řádnému plnění povinností </w:t>
      </w:r>
      <w:r w:rsidR="00C878F0" w:rsidRPr="002008B3">
        <w:rPr>
          <w:rFonts w:ascii="Arial" w:hAnsi="Arial" w:cs="Arial"/>
          <w:sz w:val="22"/>
          <w:szCs w:val="22"/>
        </w:rPr>
        <w:t>Dodavatele</w:t>
      </w:r>
      <w:r w:rsidRPr="002008B3">
        <w:rPr>
          <w:rFonts w:ascii="Arial" w:hAnsi="Arial" w:cs="Arial"/>
          <w:sz w:val="22"/>
          <w:szCs w:val="22"/>
        </w:rPr>
        <w:t xml:space="preserve"> podle </w:t>
      </w:r>
      <w:r w:rsidR="00C878F0" w:rsidRPr="002008B3">
        <w:rPr>
          <w:rFonts w:ascii="Arial" w:hAnsi="Arial" w:cs="Arial"/>
          <w:sz w:val="22"/>
          <w:szCs w:val="22"/>
        </w:rPr>
        <w:t xml:space="preserve">této </w:t>
      </w:r>
      <w:r w:rsidR="00376A73" w:rsidRPr="002008B3">
        <w:rPr>
          <w:rFonts w:ascii="Arial" w:hAnsi="Arial" w:cs="Arial"/>
          <w:sz w:val="22"/>
          <w:szCs w:val="22"/>
        </w:rPr>
        <w:t>smlouvy</w:t>
      </w:r>
      <w:r w:rsidR="002008B3" w:rsidRPr="002008B3">
        <w:rPr>
          <w:rFonts w:ascii="Arial" w:hAnsi="Arial" w:cs="Arial"/>
          <w:sz w:val="22"/>
          <w:szCs w:val="22"/>
        </w:rPr>
        <w:t xml:space="preserve">, zejména předat </w:t>
      </w:r>
      <w:r w:rsidR="0078781D">
        <w:rPr>
          <w:rFonts w:ascii="Arial" w:hAnsi="Arial" w:cs="Arial"/>
          <w:sz w:val="22"/>
          <w:szCs w:val="22"/>
        </w:rPr>
        <w:t xml:space="preserve">podklady nezbytné pro správné vyobrazení </w:t>
      </w:r>
      <w:r w:rsidR="002008B3" w:rsidRPr="002008B3">
        <w:rPr>
          <w:rFonts w:ascii="Arial" w:hAnsi="Arial" w:cs="Arial"/>
          <w:sz w:val="22"/>
          <w:szCs w:val="22"/>
        </w:rPr>
        <w:t xml:space="preserve">loga Objednatele </w:t>
      </w:r>
      <w:r w:rsidR="0078781D">
        <w:rPr>
          <w:rFonts w:ascii="Arial" w:hAnsi="Arial" w:cs="Arial"/>
          <w:sz w:val="22"/>
          <w:szCs w:val="22"/>
        </w:rPr>
        <w:t xml:space="preserve">na reklamní předměty </w:t>
      </w:r>
      <w:r w:rsidR="002008B3" w:rsidRPr="002008B3">
        <w:rPr>
          <w:rFonts w:ascii="Arial" w:hAnsi="Arial" w:cs="Arial"/>
          <w:sz w:val="22"/>
          <w:szCs w:val="22"/>
        </w:rPr>
        <w:t>včetně textové, grafické a celkové image loga</w:t>
      </w:r>
      <w:r w:rsidRPr="002008B3">
        <w:rPr>
          <w:rFonts w:ascii="Arial" w:hAnsi="Arial" w:cs="Arial"/>
          <w:sz w:val="22"/>
          <w:szCs w:val="22"/>
        </w:rPr>
        <w:t>.</w:t>
      </w:r>
    </w:p>
    <w:p w14:paraId="7739C0BC" w14:textId="617FBA16" w:rsidR="005B0F48" w:rsidRPr="00D1562A" w:rsidRDefault="003E57A5" w:rsidP="00E42376">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w:t>
      </w:r>
      <w:r w:rsidR="005B0F48" w:rsidRPr="00D1562A">
        <w:rPr>
          <w:rFonts w:ascii="Arial" w:hAnsi="Arial" w:cs="Arial"/>
          <w:sz w:val="22"/>
          <w:szCs w:val="22"/>
        </w:rPr>
        <w:t>vatel odpovídá za škodu vzniklou Objednateli neb</w:t>
      </w:r>
      <w:r w:rsidR="003D6BE5">
        <w:rPr>
          <w:rFonts w:ascii="Arial" w:hAnsi="Arial" w:cs="Arial"/>
          <w:sz w:val="22"/>
          <w:szCs w:val="22"/>
        </w:rPr>
        <w:t>o třetím osobám v souvislosti s </w:t>
      </w:r>
      <w:r w:rsidR="005B0F48" w:rsidRPr="00D1562A">
        <w:rPr>
          <w:rFonts w:ascii="Arial" w:hAnsi="Arial" w:cs="Arial"/>
          <w:sz w:val="22"/>
          <w:szCs w:val="22"/>
        </w:rPr>
        <w:t>plněním, nedodržením nebo porušením povinností vyplývajících z</w:t>
      </w:r>
      <w:r>
        <w:rPr>
          <w:rFonts w:ascii="Arial" w:hAnsi="Arial" w:cs="Arial"/>
          <w:sz w:val="22"/>
          <w:szCs w:val="22"/>
        </w:rPr>
        <w:t> této smlouvy</w:t>
      </w:r>
      <w:r w:rsidR="005B0F48" w:rsidRPr="00D1562A">
        <w:rPr>
          <w:rFonts w:ascii="Arial" w:hAnsi="Arial" w:cs="Arial"/>
          <w:sz w:val="22"/>
          <w:szCs w:val="22"/>
        </w:rPr>
        <w:t>.</w:t>
      </w:r>
    </w:p>
    <w:p w14:paraId="7DA3EF58" w14:textId="0422F41B" w:rsidR="005B0F48" w:rsidRDefault="003E57A5" w:rsidP="00E42376">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je povinen neprodleně oznámit Objednateli jakoukoliv skutečnost, která by mohla mít, byť i částečně, vliv na schopnost </w:t>
      </w:r>
      <w:r>
        <w:rPr>
          <w:rFonts w:ascii="Arial" w:hAnsi="Arial" w:cs="Arial"/>
          <w:sz w:val="22"/>
          <w:szCs w:val="22"/>
        </w:rPr>
        <w:t>Dodavatel</w:t>
      </w:r>
      <w:r w:rsidR="00855C28">
        <w:rPr>
          <w:rFonts w:ascii="Arial" w:hAnsi="Arial" w:cs="Arial"/>
          <w:sz w:val="22"/>
          <w:szCs w:val="22"/>
        </w:rPr>
        <w:t>e</w:t>
      </w:r>
      <w:r w:rsidR="005B0F48" w:rsidRPr="00D1562A">
        <w:rPr>
          <w:rFonts w:ascii="Arial" w:hAnsi="Arial" w:cs="Arial"/>
          <w:sz w:val="22"/>
          <w:szCs w:val="22"/>
        </w:rPr>
        <w:t xml:space="preserve"> plnit své povinnosti vyplývající z</w:t>
      </w:r>
      <w:r>
        <w:rPr>
          <w:rFonts w:ascii="Arial" w:hAnsi="Arial" w:cs="Arial"/>
          <w:sz w:val="22"/>
          <w:szCs w:val="22"/>
        </w:rPr>
        <w:t>e</w:t>
      </w:r>
      <w:r w:rsidR="00505743">
        <w:rPr>
          <w:rFonts w:ascii="Arial" w:hAnsi="Arial" w:cs="Arial"/>
          <w:sz w:val="22"/>
          <w:szCs w:val="22"/>
        </w:rPr>
        <w:t> </w:t>
      </w:r>
      <w:r>
        <w:rPr>
          <w:rFonts w:ascii="Arial" w:hAnsi="Arial" w:cs="Arial"/>
          <w:sz w:val="22"/>
          <w:szCs w:val="22"/>
        </w:rPr>
        <w:t>smlouvy</w:t>
      </w:r>
      <w:r w:rsidR="005B0F48" w:rsidRPr="00D1562A">
        <w:rPr>
          <w:rFonts w:ascii="Arial" w:hAnsi="Arial" w:cs="Arial"/>
          <w:sz w:val="22"/>
          <w:szCs w:val="22"/>
        </w:rPr>
        <w:t xml:space="preserve">. Oznámením takové skutečnosti však </w:t>
      </w:r>
      <w:r>
        <w:rPr>
          <w:rFonts w:ascii="Arial" w:hAnsi="Arial" w:cs="Arial"/>
          <w:sz w:val="22"/>
          <w:szCs w:val="22"/>
        </w:rPr>
        <w:t>Dodavatel</w:t>
      </w:r>
      <w:r w:rsidR="005B0F48" w:rsidRPr="00D1562A">
        <w:rPr>
          <w:rFonts w:ascii="Arial" w:hAnsi="Arial" w:cs="Arial"/>
          <w:sz w:val="22"/>
          <w:szCs w:val="22"/>
        </w:rPr>
        <w:t xml:space="preserve"> není zbaven povinnosti nadále plnit své závazky vyplývající </w:t>
      </w:r>
      <w:r>
        <w:rPr>
          <w:rFonts w:ascii="Arial" w:hAnsi="Arial" w:cs="Arial"/>
          <w:sz w:val="22"/>
          <w:szCs w:val="22"/>
        </w:rPr>
        <w:t xml:space="preserve">ze smlouvy </w:t>
      </w:r>
      <w:r w:rsidR="005B0F48" w:rsidRPr="00D1562A">
        <w:rPr>
          <w:rFonts w:ascii="Arial" w:hAnsi="Arial" w:cs="Arial"/>
          <w:sz w:val="22"/>
          <w:szCs w:val="22"/>
        </w:rPr>
        <w:t>řádně a včas.</w:t>
      </w:r>
    </w:p>
    <w:p w14:paraId="4BFB568C" w14:textId="77777777" w:rsidR="00A90EAD" w:rsidRPr="00D1562A"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42FA9E9C" w14:textId="1EDDC9DC" w:rsidR="00C46E78" w:rsidRDefault="00C46E78" w:rsidP="00C46E78">
      <w:pPr>
        <w:pStyle w:val="Styl2"/>
      </w:pPr>
      <w:r>
        <w:t xml:space="preserve">Povinnost mlčenlivosti </w:t>
      </w:r>
      <w:r w:rsidR="00B908A7">
        <w:t>Dodavatele</w:t>
      </w:r>
    </w:p>
    <w:p w14:paraId="23A3A562" w14:textId="64167E94" w:rsidR="00C46E78" w:rsidRPr="00B908A7" w:rsidRDefault="00B908A7"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C46E78" w:rsidRPr="00B908A7">
        <w:rPr>
          <w:rFonts w:ascii="Arial" w:hAnsi="Arial" w:cs="Arial"/>
          <w:sz w:val="22"/>
          <w:szCs w:val="22"/>
        </w:rPr>
        <w:t xml:space="preserve"> je povinen zachovávat mlčenlivost ohledně veškerých důvěrných informací Objednatele, které se v souvislosti s plněním této smlouvy dozví. </w:t>
      </w:r>
      <w:r>
        <w:rPr>
          <w:rFonts w:ascii="Arial" w:hAnsi="Arial" w:cs="Arial"/>
          <w:sz w:val="22"/>
          <w:szCs w:val="22"/>
        </w:rPr>
        <w:t>Dodavatel</w:t>
      </w:r>
      <w:r w:rsidR="00C46E78" w:rsidRPr="00B908A7">
        <w:rPr>
          <w:rFonts w:ascii="Arial" w:hAnsi="Arial" w:cs="Arial"/>
          <w:sz w:val="22"/>
          <w:szCs w:val="22"/>
        </w:rPr>
        <w:t xml:space="preserve"> je povinen zajistit zachování mlčenlivosti i u svých zaměstnanců a případných spolupracujících třetích stran, pokud bylo nezbytně nutné jim takové informace pro účely této smlouvy poskytnout. Za dův</w:t>
      </w:r>
      <w:r w:rsidR="00505743">
        <w:rPr>
          <w:rFonts w:ascii="Arial" w:hAnsi="Arial" w:cs="Arial"/>
          <w:sz w:val="22"/>
          <w:szCs w:val="22"/>
        </w:rPr>
        <w:t>ěrné informace se považují zejména</w:t>
      </w:r>
      <w:r w:rsidR="00C46E78" w:rsidRPr="00B908A7">
        <w:rPr>
          <w:rFonts w:ascii="Arial" w:hAnsi="Arial" w:cs="Arial"/>
          <w:sz w:val="22"/>
          <w:szCs w:val="22"/>
        </w:rPr>
        <w:t xml:space="preserve"> jakékoli informace tvořící obchodní tajemství Objednatele nebo týkající se činnosti Objednatele, informace chráněné (podléhající zvláštnímu režimu nakládání) na základě příslušných právních předpisů (např. osobní údaje), či další informace, které nebudou Objednatelem označeny za veřejné, nebo by v případě jejich prozrazení poškodily, nebo mohly Objednatele poškodit, a které nejsou veřejně dostupné. </w:t>
      </w:r>
    </w:p>
    <w:p w14:paraId="580C6ADB" w14:textId="502DA695" w:rsidR="00C46E78" w:rsidRPr="00C46E78" w:rsidRDefault="00B908A7"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C46E78" w:rsidRPr="00C46E78">
        <w:rPr>
          <w:rFonts w:ascii="Arial" w:hAnsi="Arial" w:cs="Arial"/>
          <w:sz w:val="22"/>
          <w:szCs w:val="22"/>
        </w:rPr>
        <w:t xml:space="preserve"> se zavazuje uchovávat důvěrné informace v tajnosti a nakládat s nimi výlučně v souvislosti s plněním svých povinností dle této smlouvy, nevyužít, ani se nepokusit využít důvěrné informace pro vlastní potřebu nebo pro potřebu jakékoli třetí osoby způsobem, který by byl v rozporu s právními předpisy či s touto smlouvou nebo jejím účelem nebo by přímo nebo nepřímo jakkoli poškodil nebo mohl poškodit Objednatele. </w:t>
      </w:r>
    </w:p>
    <w:p w14:paraId="163F285E" w14:textId="66E18C3A" w:rsidR="00C46E78" w:rsidRDefault="00C46E78"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C46E78">
        <w:rPr>
          <w:rFonts w:ascii="Arial" w:hAnsi="Arial" w:cs="Arial"/>
          <w:sz w:val="22"/>
          <w:szCs w:val="22"/>
        </w:rPr>
        <w:t>Povinnost mlčenlivosti o důvěrných informacích pod</w:t>
      </w:r>
      <w:r w:rsidR="00B908A7">
        <w:rPr>
          <w:rFonts w:ascii="Arial" w:hAnsi="Arial" w:cs="Arial"/>
          <w:sz w:val="22"/>
          <w:szCs w:val="22"/>
        </w:rPr>
        <w:t>le tohoto článku trvá dále i po </w:t>
      </w:r>
      <w:r w:rsidRPr="00C46E78">
        <w:rPr>
          <w:rFonts w:ascii="Arial" w:hAnsi="Arial" w:cs="Arial"/>
          <w:sz w:val="22"/>
          <w:szCs w:val="22"/>
        </w:rPr>
        <w:t>ukončení této smlouvy.</w:t>
      </w:r>
    </w:p>
    <w:p w14:paraId="75CD712C" w14:textId="77777777" w:rsidR="00A90EAD"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2DE5585F" w14:textId="77777777" w:rsidR="00D91A13" w:rsidRDefault="00D91A13" w:rsidP="00A90EAD">
      <w:pPr>
        <w:pStyle w:val="Odstavecseseznamem"/>
        <w:autoSpaceDE w:val="0"/>
        <w:autoSpaceDN w:val="0"/>
        <w:adjustRightInd w:val="0"/>
        <w:spacing w:after="120"/>
        <w:ind w:left="426"/>
        <w:contextualSpacing w:val="0"/>
        <w:jc w:val="both"/>
        <w:rPr>
          <w:rFonts w:ascii="Arial" w:hAnsi="Arial" w:cs="Arial"/>
          <w:sz w:val="22"/>
          <w:szCs w:val="22"/>
        </w:rPr>
      </w:pPr>
    </w:p>
    <w:p w14:paraId="177B9D25" w14:textId="77777777" w:rsidR="00D91A13" w:rsidRPr="00B908A7" w:rsidRDefault="00D91A13" w:rsidP="00A90EAD">
      <w:pPr>
        <w:pStyle w:val="Odstavecseseznamem"/>
        <w:autoSpaceDE w:val="0"/>
        <w:autoSpaceDN w:val="0"/>
        <w:adjustRightInd w:val="0"/>
        <w:spacing w:after="120"/>
        <w:ind w:left="426"/>
        <w:contextualSpacing w:val="0"/>
        <w:jc w:val="both"/>
        <w:rPr>
          <w:rFonts w:ascii="Arial" w:hAnsi="Arial" w:cs="Arial"/>
          <w:sz w:val="22"/>
          <w:szCs w:val="22"/>
        </w:rPr>
      </w:pPr>
    </w:p>
    <w:p w14:paraId="1398C0E5" w14:textId="4F3A3514" w:rsidR="005B0F48" w:rsidRDefault="005B0F48" w:rsidP="00F95E1A">
      <w:pPr>
        <w:pStyle w:val="Styl2"/>
      </w:pPr>
      <w:r w:rsidRPr="00D1562A">
        <w:lastRenderedPageBreak/>
        <w:t>Smluvní pokuty</w:t>
      </w:r>
    </w:p>
    <w:p w14:paraId="50F861DF" w14:textId="77777777" w:rsidR="001241AC"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00C0F">
        <w:rPr>
          <w:rFonts w:ascii="Arial" w:hAnsi="Arial" w:cs="Arial"/>
          <w:sz w:val="22"/>
          <w:szCs w:val="22"/>
        </w:rPr>
        <w:t xml:space="preserve">V případě prodlení </w:t>
      </w:r>
      <w:r w:rsidR="009B0F5C" w:rsidRPr="00100C0F">
        <w:rPr>
          <w:rFonts w:ascii="Arial" w:hAnsi="Arial" w:cs="Arial"/>
          <w:sz w:val="22"/>
          <w:szCs w:val="22"/>
        </w:rPr>
        <w:t>Doda</w:t>
      </w:r>
      <w:r w:rsidRPr="00100C0F">
        <w:rPr>
          <w:rFonts w:ascii="Arial" w:hAnsi="Arial" w:cs="Arial"/>
          <w:sz w:val="22"/>
          <w:szCs w:val="22"/>
        </w:rPr>
        <w:t>va</w:t>
      </w:r>
      <w:r w:rsidR="009B0F5C" w:rsidRPr="00100C0F">
        <w:rPr>
          <w:rFonts w:ascii="Arial" w:hAnsi="Arial" w:cs="Arial"/>
          <w:sz w:val="22"/>
          <w:szCs w:val="22"/>
        </w:rPr>
        <w:t xml:space="preserve">tele se splněním předmětu </w:t>
      </w:r>
      <w:r w:rsidRPr="00100C0F">
        <w:rPr>
          <w:rFonts w:ascii="Arial" w:hAnsi="Arial" w:cs="Arial"/>
          <w:sz w:val="22"/>
          <w:szCs w:val="22"/>
        </w:rPr>
        <w:t xml:space="preserve">smlouvy je </w:t>
      </w:r>
      <w:r w:rsidR="009B0F5C" w:rsidRPr="00100C0F">
        <w:rPr>
          <w:rFonts w:ascii="Arial" w:hAnsi="Arial" w:cs="Arial"/>
          <w:sz w:val="22"/>
          <w:szCs w:val="22"/>
        </w:rPr>
        <w:t>Dodavatel</w:t>
      </w:r>
      <w:r w:rsidRPr="00100C0F">
        <w:rPr>
          <w:rFonts w:ascii="Arial" w:hAnsi="Arial" w:cs="Arial"/>
          <w:sz w:val="22"/>
          <w:szCs w:val="22"/>
        </w:rPr>
        <w:t xml:space="preserve"> povinen Objednateli zaplatit smluvní pokutu ve vý</w:t>
      </w:r>
      <w:r w:rsidR="00182951" w:rsidRPr="00100C0F">
        <w:rPr>
          <w:rFonts w:ascii="Arial" w:hAnsi="Arial" w:cs="Arial"/>
          <w:sz w:val="22"/>
          <w:szCs w:val="22"/>
        </w:rPr>
        <w:t xml:space="preserve">ši 1 % z celkové ceny podle </w:t>
      </w:r>
      <w:r w:rsidR="00BE26DE" w:rsidRPr="00100C0F">
        <w:rPr>
          <w:rFonts w:ascii="Arial" w:hAnsi="Arial" w:cs="Arial"/>
          <w:sz w:val="22"/>
          <w:szCs w:val="22"/>
        </w:rPr>
        <w:t>článku III. odst. 1</w:t>
      </w:r>
      <w:r w:rsidRPr="00100C0F">
        <w:rPr>
          <w:rFonts w:ascii="Arial" w:hAnsi="Arial" w:cs="Arial"/>
          <w:sz w:val="22"/>
          <w:szCs w:val="22"/>
        </w:rPr>
        <w:t xml:space="preserve"> </w:t>
      </w:r>
      <w:r w:rsidR="00182951" w:rsidRPr="00100C0F">
        <w:rPr>
          <w:rFonts w:ascii="Arial" w:hAnsi="Arial" w:cs="Arial"/>
          <w:sz w:val="22"/>
          <w:szCs w:val="22"/>
        </w:rPr>
        <w:t xml:space="preserve">této </w:t>
      </w:r>
      <w:r w:rsidRPr="00100C0F">
        <w:rPr>
          <w:rFonts w:ascii="Arial" w:hAnsi="Arial" w:cs="Arial"/>
          <w:sz w:val="22"/>
          <w:szCs w:val="22"/>
        </w:rPr>
        <w:t>smlouvy, a to za každý započatý den prodlení.</w:t>
      </w:r>
    </w:p>
    <w:p w14:paraId="7C7C65C6" w14:textId="3526F758" w:rsidR="00F76826" w:rsidRPr="001C06C5" w:rsidRDefault="001241AC" w:rsidP="001241AC">
      <w:pPr>
        <w:pStyle w:val="Odstavecseseznamem"/>
        <w:autoSpaceDE w:val="0"/>
        <w:autoSpaceDN w:val="0"/>
        <w:adjustRightInd w:val="0"/>
        <w:spacing w:after="120"/>
        <w:ind w:left="426"/>
        <w:contextualSpacing w:val="0"/>
        <w:jc w:val="both"/>
        <w:rPr>
          <w:rFonts w:ascii="Arial" w:hAnsi="Arial" w:cs="Arial"/>
          <w:sz w:val="22"/>
          <w:szCs w:val="22"/>
        </w:rPr>
      </w:pPr>
      <w:r>
        <w:rPr>
          <w:rFonts w:ascii="Arial" w:hAnsi="Arial" w:cs="Arial"/>
          <w:sz w:val="22"/>
          <w:szCs w:val="22"/>
        </w:rPr>
        <w:t>Této povinnost</w:t>
      </w:r>
      <w:r w:rsidR="00584301">
        <w:rPr>
          <w:rFonts w:ascii="Arial" w:hAnsi="Arial" w:cs="Arial"/>
          <w:sz w:val="22"/>
          <w:szCs w:val="22"/>
        </w:rPr>
        <w:t>i</w:t>
      </w:r>
      <w:r>
        <w:rPr>
          <w:rFonts w:ascii="Arial" w:hAnsi="Arial" w:cs="Arial"/>
          <w:sz w:val="22"/>
          <w:szCs w:val="22"/>
        </w:rPr>
        <w:t xml:space="preserve"> se Dodavatel zprostí pouze v případě, že k prodlení dojde</w:t>
      </w:r>
      <w:r w:rsidR="00584301">
        <w:rPr>
          <w:rFonts w:ascii="Arial" w:hAnsi="Arial" w:cs="Arial"/>
          <w:sz w:val="22"/>
          <w:szCs w:val="22"/>
        </w:rPr>
        <w:t xml:space="preserve"> </w:t>
      </w:r>
      <w:r w:rsidR="00CB49A8">
        <w:rPr>
          <w:rFonts w:ascii="Arial" w:hAnsi="Arial" w:cs="Arial"/>
          <w:sz w:val="22"/>
          <w:szCs w:val="22"/>
        </w:rPr>
        <w:t xml:space="preserve">z </w:t>
      </w:r>
      <w:r>
        <w:rPr>
          <w:rFonts w:ascii="Arial" w:hAnsi="Arial" w:cs="Arial"/>
          <w:sz w:val="22"/>
          <w:szCs w:val="22"/>
        </w:rPr>
        <w:t xml:space="preserve">důvodů, které </w:t>
      </w:r>
      <w:r w:rsidR="00584301">
        <w:rPr>
          <w:rFonts w:ascii="Arial" w:hAnsi="Arial" w:cs="Arial"/>
          <w:sz w:val="22"/>
          <w:szCs w:val="22"/>
        </w:rPr>
        <w:t>nebudou</w:t>
      </w:r>
      <w:r>
        <w:rPr>
          <w:rFonts w:ascii="Arial" w:hAnsi="Arial" w:cs="Arial"/>
          <w:sz w:val="22"/>
          <w:szCs w:val="22"/>
        </w:rPr>
        <w:t xml:space="preserve"> na straně Dodavatele, a současně Dodavatel vyvine veškeré úsilí, aby předmět smlouvy dodal včas (např. </w:t>
      </w:r>
      <w:r w:rsidR="001B48CD">
        <w:rPr>
          <w:rFonts w:ascii="Arial" w:hAnsi="Arial" w:cs="Arial"/>
          <w:sz w:val="22"/>
          <w:szCs w:val="22"/>
        </w:rPr>
        <w:t>předmět plnění</w:t>
      </w:r>
      <w:r>
        <w:rPr>
          <w:rFonts w:ascii="Arial" w:hAnsi="Arial" w:cs="Arial"/>
          <w:sz w:val="22"/>
          <w:szCs w:val="22"/>
        </w:rPr>
        <w:t xml:space="preserve"> </w:t>
      </w:r>
      <w:r w:rsidR="001B48CD">
        <w:rPr>
          <w:rFonts w:ascii="Arial" w:hAnsi="Arial" w:cs="Arial"/>
          <w:sz w:val="22"/>
          <w:szCs w:val="22"/>
        </w:rPr>
        <w:t xml:space="preserve">nebo jeho část nebude </w:t>
      </w:r>
      <w:r>
        <w:rPr>
          <w:rFonts w:ascii="Arial" w:hAnsi="Arial" w:cs="Arial"/>
          <w:sz w:val="22"/>
          <w:szCs w:val="22"/>
        </w:rPr>
        <w:t xml:space="preserve">po uzavření smlouvy </w:t>
      </w:r>
      <w:r w:rsidR="0076255B">
        <w:rPr>
          <w:rFonts w:ascii="Arial" w:hAnsi="Arial" w:cs="Arial"/>
          <w:sz w:val="22"/>
          <w:szCs w:val="22"/>
        </w:rPr>
        <w:t>na trhu dostupn</w:t>
      </w:r>
      <w:r w:rsidR="001B48CD">
        <w:rPr>
          <w:rFonts w:ascii="Arial" w:hAnsi="Arial" w:cs="Arial"/>
          <w:sz w:val="22"/>
          <w:szCs w:val="22"/>
        </w:rPr>
        <w:t>ý</w:t>
      </w:r>
      <w:r>
        <w:rPr>
          <w:rFonts w:ascii="Arial" w:hAnsi="Arial" w:cs="Arial"/>
          <w:sz w:val="22"/>
          <w:szCs w:val="22"/>
        </w:rPr>
        <w:t xml:space="preserve">, ačkoliv v době podání nabídky </w:t>
      </w:r>
      <w:r w:rsidR="00584301">
        <w:rPr>
          <w:rFonts w:ascii="Arial" w:hAnsi="Arial" w:cs="Arial"/>
          <w:sz w:val="22"/>
          <w:szCs w:val="22"/>
        </w:rPr>
        <w:t>tomu tak bylo</w:t>
      </w:r>
      <w:r>
        <w:rPr>
          <w:rFonts w:ascii="Arial" w:hAnsi="Arial" w:cs="Arial"/>
          <w:sz w:val="22"/>
          <w:szCs w:val="22"/>
        </w:rPr>
        <w:t xml:space="preserve">). </w:t>
      </w:r>
      <w:r w:rsidR="00100C0F">
        <w:rPr>
          <w:rFonts w:ascii="Arial" w:hAnsi="Arial" w:cs="Arial"/>
          <w:sz w:val="22"/>
          <w:szCs w:val="22"/>
        </w:rPr>
        <w:t xml:space="preserve"> </w:t>
      </w:r>
      <w:r w:rsidR="00A9095B" w:rsidRPr="00100C0F">
        <w:rPr>
          <w:rFonts w:ascii="Arial" w:hAnsi="Arial" w:cs="Arial"/>
          <w:sz w:val="22"/>
          <w:szCs w:val="22"/>
        </w:rPr>
        <w:t xml:space="preserve"> </w:t>
      </w:r>
    </w:p>
    <w:p w14:paraId="1BE8E2F2" w14:textId="1274C98E" w:rsidR="009B0F5C" w:rsidRPr="001B64F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Objednatel</w:t>
      </w:r>
      <w:r w:rsidR="00182951">
        <w:rPr>
          <w:rFonts w:ascii="Arial" w:hAnsi="Arial" w:cs="Arial"/>
          <w:sz w:val="22"/>
          <w:szCs w:val="22"/>
        </w:rPr>
        <w:t xml:space="preserve"> je povinen v případě prodlení</w:t>
      </w:r>
      <w:r w:rsidRPr="001B64F0">
        <w:rPr>
          <w:rFonts w:ascii="Arial" w:hAnsi="Arial" w:cs="Arial"/>
          <w:sz w:val="22"/>
          <w:szCs w:val="22"/>
        </w:rPr>
        <w:t xml:space="preserve"> s úhradou ceny </w:t>
      </w:r>
      <w:r w:rsidR="00182951">
        <w:rPr>
          <w:rFonts w:ascii="Arial" w:hAnsi="Arial" w:cs="Arial"/>
          <w:sz w:val="22"/>
          <w:szCs w:val="22"/>
        </w:rPr>
        <w:t xml:space="preserve">za plnění podle této smlouvy </w:t>
      </w:r>
      <w:r w:rsidRPr="001B64F0">
        <w:rPr>
          <w:rFonts w:ascii="Arial" w:hAnsi="Arial" w:cs="Arial"/>
          <w:sz w:val="22"/>
          <w:szCs w:val="22"/>
        </w:rPr>
        <w:t xml:space="preserve">zaplatit </w:t>
      </w:r>
      <w:r w:rsidR="00182951">
        <w:rPr>
          <w:rFonts w:ascii="Arial" w:hAnsi="Arial" w:cs="Arial"/>
          <w:sz w:val="22"/>
          <w:szCs w:val="22"/>
        </w:rPr>
        <w:t>Dodavateli</w:t>
      </w:r>
      <w:r w:rsidRPr="001B64F0">
        <w:rPr>
          <w:rFonts w:ascii="Arial" w:hAnsi="Arial" w:cs="Arial"/>
          <w:sz w:val="22"/>
          <w:szCs w:val="22"/>
        </w:rPr>
        <w:t xml:space="preserve"> </w:t>
      </w:r>
      <w:r w:rsidR="00182951">
        <w:rPr>
          <w:rFonts w:ascii="Arial" w:hAnsi="Arial" w:cs="Arial"/>
          <w:sz w:val="22"/>
          <w:szCs w:val="22"/>
        </w:rPr>
        <w:t>zákonný úrok z prodlení</w:t>
      </w:r>
      <w:r w:rsidRPr="001B64F0">
        <w:rPr>
          <w:rFonts w:ascii="Arial" w:hAnsi="Arial" w:cs="Arial"/>
          <w:sz w:val="22"/>
          <w:szCs w:val="22"/>
        </w:rPr>
        <w:t>.</w:t>
      </w:r>
    </w:p>
    <w:p w14:paraId="4AD87827" w14:textId="19F6AF43" w:rsidR="00C46E78"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9B0F5C">
        <w:rPr>
          <w:rFonts w:ascii="Arial" w:hAnsi="Arial" w:cs="Arial"/>
          <w:sz w:val="22"/>
          <w:szCs w:val="22"/>
        </w:rPr>
        <w:t>V</w:t>
      </w:r>
      <w:r>
        <w:rPr>
          <w:rFonts w:ascii="Arial" w:hAnsi="Arial" w:cs="Arial"/>
          <w:sz w:val="22"/>
          <w:szCs w:val="22"/>
        </w:rPr>
        <w:t xml:space="preserve"> případě, </w:t>
      </w:r>
      <w:r w:rsidR="00F76826" w:rsidRPr="009B0F5C">
        <w:rPr>
          <w:rFonts w:ascii="Arial" w:hAnsi="Arial" w:cs="Arial"/>
          <w:sz w:val="22"/>
          <w:szCs w:val="22"/>
        </w:rPr>
        <w:t xml:space="preserve">že Dodavatel nedodrží termín k vyřízení reklamace </w:t>
      </w:r>
      <w:r w:rsidR="00182951">
        <w:rPr>
          <w:rFonts w:ascii="Arial" w:hAnsi="Arial" w:cs="Arial"/>
          <w:sz w:val="22"/>
          <w:szCs w:val="22"/>
        </w:rPr>
        <w:t>po</w:t>
      </w:r>
      <w:r w:rsidR="00BE26DE">
        <w:rPr>
          <w:rFonts w:ascii="Arial" w:hAnsi="Arial" w:cs="Arial"/>
          <w:sz w:val="22"/>
          <w:szCs w:val="22"/>
        </w:rPr>
        <w:t xml:space="preserve">dle článku </w:t>
      </w:r>
      <w:r w:rsidR="00194E9E">
        <w:rPr>
          <w:rFonts w:ascii="Arial" w:hAnsi="Arial" w:cs="Arial"/>
          <w:sz w:val="22"/>
          <w:szCs w:val="22"/>
        </w:rPr>
        <w:t>IX</w:t>
      </w:r>
      <w:r w:rsidR="00182951">
        <w:rPr>
          <w:rFonts w:ascii="Arial" w:hAnsi="Arial" w:cs="Arial"/>
          <w:sz w:val="22"/>
          <w:szCs w:val="22"/>
        </w:rPr>
        <w:t>. odst.</w:t>
      </w:r>
      <w:r>
        <w:rPr>
          <w:rFonts w:ascii="Arial" w:hAnsi="Arial" w:cs="Arial"/>
          <w:sz w:val="22"/>
          <w:szCs w:val="22"/>
        </w:rPr>
        <w:t xml:space="preserve"> 4</w:t>
      </w:r>
      <w:r w:rsidR="00182951">
        <w:rPr>
          <w:rFonts w:ascii="Arial" w:hAnsi="Arial" w:cs="Arial"/>
          <w:sz w:val="22"/>
          <w:szCs w:val="22"/>
        </w:rPr>
        <w:t xml:space="preserve"> této </w:t>
      </w:r>
      <w:r w:rsidR="00F76826" w:rsidRPr="009B0F5C">
        <w:rPr>
          <w:rFonts w:ascii="Arial" w:hAnsi="Arial" w:cs="Arial"/>
          <w:sz w:val="22"/>
          <w:szCs w:val="22"/>
        </w:rPr>
        <w:t>smlouvy, je Dodavatel povinen Objednateli zaplatit</w:t>
      </w:r>
      <w:r w:rsidR="00182951">
        <w:rPr>
          <w:rFonts w:ascii="Arial" w:hAnsi="Arial" w:cs="Arial"/>
          <w:sz w:val="22"/>
          <w:szCs w:val="22"/>
        </w:rPr>
        <w:t xml:space="preserve"> smluvní pokutu ve výši 5.000 </w:t>
      </w:r>
      <w:r w:rsidR="00F76826" w:rsidRPr="009B0F5C">
        <w:rPr>
          <w:rFonts w:ascii="Arial" w:hAnsi="Arial" w:cs="Arial"/>
          <w:sz w:val="22"/>
          <w:szCs w:val="22"/>
        </w:rPr>
        <w:t>Kč, a to za každý započatý den prodlení se splněním této povinnosti.</w:t>
      </w:r>
    </w:p>
    <w:p w14:paraId="124B3656" w14:textId="1093C4AC" w:rsidR="00C46E78" w:rsidRDefault="00C46E78"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V případě, že Dodavatel poruší povinnost stanovenou v článku VI</w:t>
      </w:r>
      <w:r w:rsidR="00B908A7">
        <w:rPr>
          <w:rFonts w:ascii="Arial" w:hAnsi="Arial" w:cs="Arial"/>
          <w:sz w:val="22"/>
          <w:szCs w:val="22"/>
        </w:rPr>
        <w:t xml:space="preserve">I. </w:t>
      </w:r>
      <w:r>
        <w:rPr>
          <w:rFonts w:ascii="Arial" w:hAnsi="Arial" w:cs="Arial"/>
          <w:sz w:val="22"/>
          <w:szCs w:val="22"/>
        </w:rPr>
        <w:t>této smlouvy, je Dodavatel povinen zaplatit Objednateli smluvn</w:t>
      </w:r>
      <w:r w:rsidR="00505743">
        <w:rPr>
          <w:rFonts w:ascii="Arial" w:hAnsi="Arial" w:cs="Arial"/>
          <w:sz w:val="22"/>
          <w:szCs w:val="22"/>
        </w:rPr>
        <w:t>í pokutu ve výši 10</w:t>
      </w:r>
      <w:r>
        <w:rPr>
          <w:rFonts w:ascii="Arial" w:hAnsi="Arial" w:cs="Arial"/>
          <w:sz w:val="22"/>
          <w:szCs w:val="22"/>
        </w:rPr>
        <w:t>0.000 Kč</w:t>
      </w:r>
      <w:r w:rsidR="00194E9E">
        <w:rPr>
          <w:rFonts w:ascii="Arial" w:hAnsi="Arial" w:cs="Arial"/>
          <w:sz w:val="22"/>
          <w:szCs w:val="22"/>
        </w:rPr>
        <w:t xml:space="preserve"> za každý </w:t>
      </w:r>
      <w:r w:rsidR="00194E9E" w:rsidRPr="00C46E78">
        <w:rPr>
          <w:rFonts w:ascii="Arial" w:hAnsi="Arial" w:cs="Arial"/>
          <w:sz w:val="22"/>
          <w:szCs w:val="22"/>
        </w:rPr>
        <w:t xml:space="preserve">jednotlivý případ porušení </w:t>
      </w:r>
      <w:r w:rsidR="00194E9E">
        <w:rPr>
          <w:rFonts w:ascii="Arial" w:hAnsi="Arial" w:cs="Arial"/>
          <w:sz w:val="22"/>
          <w:szCs w:val="22"/>
        </w:rPr>
        <w:t>této</w:t>
      </w:r>
      <w:r w:rsidR="00194E9E" w:rsidRPr="00C46E78">
        <w:rPr>
          <w:rFonts w:ascii="Arial" w:hAnsi="Arial" w:cs="Arial"/>
          <w:sz w:val="22"/>
          <w:szCs w:val="22"/>
        </w:rPr>
        <w:t xml:space="preserve"> povinnosti</w:t>
      </w:r>
      <w:r>
        <w:rPr>
          <w:rFonts w:ascii="Arial" w:hAnsi="Arial" w:cs="Arial"/>
          <w:sz w:val="22"/>
          <w:szCs w:val="22"/>
        </w:rPr>
        <w:t>.</w:t>
      </w:r>
    </w:p>
    <w:p w14:paraId="12608D29" w14:textId="707B162E" w:rsidR="00C46E78" w:rsidRPr="00C46E78" w:rsidRDefault="00C46E78"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V případě, že Dodavatel poruší jinou povinnost stanovenou touto </w:t>
      </w:r>
      <w:r w:rsidRPr="00C46E78">
        <w:rPr>
          <w:rFonts w:ascii="Arial" w:hAnsi="Arial" w:cs="Arial"/>
          <w:sz w:val="22"/>
          <w:szCs w:val="22"/>
        </w:rPr>
        <w:t xml:space="preserve">smlouvou, je povinen Objednateli zaplatit smluvní pokutu ve výši </w:t>
      </w:r>
      <w:r>
        <w:rPr>
          <w:rFonts w:ascii="Arial" w:hAnsi="Arial" w:cs="Arial"/>
          <w:sz w:val="22"/>
          <w:szCs w:val="22"/>
        </w:rPr>
        <w:t xml:space="preserve">1.000 Kč </w:t>
      </w:r>
      <w:r w:rsidRPr="00C46E78">
        <w:rPr>
          <w:rFonts w:ascii="Arial" w:hAnsi="Arial" w:cs="Arial"/>
          <w:sz w:val="22"/>
          <w:szCs w:val="22"/>
        </w:rPr>
        <w:t>za každý jednotlivý případ porušení takové povinnosti.</w:t>
      </w:r>
    </w:p>
    <w:p w14:paraId="4F582350" w14:textId="785E7B60" w:rsidR="009B0F5C" w:rsidRPr="001B64F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V případě, že v </w:t>
      </w:r>
      <w:proofErr w:type="gramStart"/>
      <w:r w:rsidRPr="001B64F0">
        <w:rPr>
          <w:rFonts w:ascii="Arial" w:hAnsi="Arial" w:cs="Arial"/>
          <w:sz w:val="22"/>
          <w:szCs w:val="22"/>
        </w:rPr>
        <w:t>důsledku</w:t>
      </w:r>
      <w:proofErr w:type="gramEnd"/>
      <w:r w:rsidRPr="001B64F0">
        <w:rPr>
          <w:rFonts w:ascii="Arial" w:hAnsi="Arial" w:cs="Arial"/>
          <w:sz w:val="22"/>
          <w:szCs w:val="22"/>
        </w:rPr>
        <w:t xml:space="preserve"> byť nezaviněného jednání Dodavatele bude Objednateli uložena jakákoli veřejnoprávní sankce či povinnost plnění ve prospěch třetí osoby, je </w:t>
      </w:r>
      <w:r w:rsidR="001C06C5">
        <w:rPr>
          <w:rFonts w:ascii="Arial" w:hAnsi="Arial" w:cs="Arial"/>
          <w:sz w:val="22"/>
          <w:szCs w:val="22"/>
        </w:rPr>
        <w:t>Dodavatel</w:t>
      </w:r>
      <w:r w:rsidRPr="001B64F0">
        <w:rPr>
          <w:rFonts w:ascii="Arial" w:hAnsi="Arial" w:cs="Arial"/>
          <w:sz w:val="22"/>
          <w:szCs w:val="22"/>
        </w:rPr>
        <w:t xml:space="preserve"> povinen zaplatit </w:t>
      </w:r>
      <w:r w:rsidR="001C06C5">
        <w:rPr>
          <w:rFonts w:ascii="Arial" w:hAnsi="Arial" w:cs="Arial"/>
          <w:sz w:val="22"/>
          <w:szCs w:val="22"/>
        </w:rPr>
        <w:t>Objednateli</w:t>
      </w:r>
      <w:r w:rsidR="00C46E78">
        <w:rPr>
          <w:rFonts w:ascii="Arial" w:hAnsi="Arial" w:cs="Arial"/>
          <w:sz w:val="22"/>
          <w:szCs w:val="22"/>
        </w:rPr>
        <w:t xml:space="preserve"> </w:t>
      </w:r>
      <w:r w:rsidR="001C06C5">
        <w:rPr>
          <w:rFonts w:ascii="Arial" w:hAnsi="Arial" w:cs="Arial"/>
          <w:sz w:val="22"/>
          <w:szCs w:val="22"/>
        </w:rPr>
        <w:t>s</w:t>
      </w:r>
      <w:r w:rsidRPr="001B64F0">
        <w:rPr>
          <w:rFonts w:ascii="Arial" w:hAnsi="Arial" w:cs="Arial"/>
          <w:sz w:val="22"/>
          <w:szCs w:val="22"/>
        </w:rPr>
        <w:t xml:space="preserve">mluvní pokutu ve výši </w:t>
      </w:r>
      <w:r w:rsidR="001C06C5">
        <w:rPr>
          <w:rFonts w:ascii="Arial" w:hAnsi="Arial" w:cs="Arial"/>
          <w:sz w:val="22"/>
          <w:szCs w:val="22"/>
        </w:rPr>
        <w:t>této sankce</w:t>
      </w:r>
      <w:r w:rsidRPr="001B64F0">
        <w:rPr>
          <w:rFonts w:ascii="Arial" w:hAnsi="Arial" w:cs="Arial"/>
          <w:sz w:val="22"/>
          <w:szCs w:val="22"/>
        </w:rPr>
        <w:t>.</w:t>
      </w:r>
    </w:p>
    <w:p w14:paraId="1D407C5E" w14:textId="02D6DC1E" w:rsidR="009B0F5C" w:rsidRPr="00A6688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 xml:space="preserve">Smluvní pokuty </w:t>
      </w:r>
      <w:r w:rsidR="00182951">
        <w:rPr>
          <w:rFonts w:ascii="Arial" w:hAnsi="Arial" w:cs="Arial"/>
          <w:sz w:val="22"/>
          <w:szCs w:val="22"/>
        </w:rPr>
        <w:t>po</w:t>
      </w:r>
      <w:r w:rsidRPr="001B64F0">
        <w:rPr>
          <w:rFonts w:ascii="Arial" w:hAnsi="Arial" w:cs="Arial"/>
          <w:sz w:val="22"/>
          <w:szCs w:val="22"/>
        </w:rPr>
        <w:t xml:space="preserve">dle tohoto článku jsou splatné do 14 dní ode dne doručení písemné výzvy k jejich úhradě povinné smluvní straně. Úhrada smluvní pokuty nemá vliv na vznik a trvání </w:t>
      </w:r>
      <w:r w:rsidRPr="00A66880">
        <w:rPr>
          <w:rFonts w:ascii="Arial" w:hAnsi="Arial" w:cs="Arial"/>
          <w:sz w:val="22"/>
          <w:szCs w:val="22"/>
        </w:rPr>
        <w:t xml:space="preserve">nároku na náhradu škody (újmy). </w:t>
      </w:r>
    </w:p>
    <w:p w14:paraId="786B1419" w14:textId="56E80284" w:rsidR="00F76826" w:rsidRPr="00D1562A"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Vznikem povinnosti zaplatit smluvní pokutu či uplatněním nároku na zaplacení smluvní pokuty ani jejím </w:t>
      </w:r>
      <w:r w:rsidR="009B0F5C">
        <w:rPr>
          <w:rFonts w:ascii="Arial" w:hAnsi="Arial" w:cs="Arial"/>
          <w:sz w:val="22"/>
          <w:szCs w:val="22"/>
        </w:rPr>
        <w:t>zaplacením nezanikne povinnost Dodavatele</w:t>
      </w:r>
      <w:r w:rsidRPr="00D1562A">
        <w:rPr>
          <w:rFonts w:ascii="Arial" w:hAnsi="Arial" w:cs="Arial"/>
          <w:sz w:val="22"/>
          <w:szCs w:val="22"/>
        </w:rPr>
        <w:t xml:space="preserve"> splnit povinnost, jejíž plnění b</w:t>
      </w:r>
      <w:r w:rsidR="009B0F5C">
        <w:rPr>
          <w:rFonts w:ascii="Arial" w:hAnsi="Arial" w:cs="Arial"/>
          <w:sz w:val="22"/>
          <w:szCs w:val="22"/>
        </w:rPr>
        <w:t>ylo smluvní pokutou zajištěno; Dodavatel</w:t>
      </w:r>
      <w:r w:rsidRPr="00D1562A">
        <w:rPr>
          <w:rFonts w:ascii="Arial" w:hAnsi="Arial" w:cs="Arial"/>
          <w:sz w:val="22"/>
          <w:szCs w:val="22"/>
        </w:rPr>
        <w:t xml:space="preserve"> bude i nadále povinen ke splnění takové povinnosti.</w:t>
      </w:r>
    </w:p>
    <w:p w14:paraId="3EEF04B5" w14:textId="28965813" w:rsidR="00F76826" w:rsidRPr="00A66880"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A66880">
        <w:rPr>
          <w:rFonts w:ascii="Arial" w:hAnsi="Arial" w:cs="Arial"/>
          <w:sz w:val="22"/>
          <w:szCs w:val="22"/>
        </w:rPr>
        <w:t>Vznikem povinnosti hradit smluvní pokutu ani jejím faktickým zaplacením není d</w:t>
      </w:r>
      <w:r w:rsidR="009B0F5C" w:rsidRPr="00A66880">
        <w:rPr>
          <w:rFonts w:ascii="Arial" w:hAnsi="Arial" w:cs="Arial"/>
          <w:sz w:val="22"/>
          <w:szCs w:val="22"/>
        </w:rPr>
        <w:t>otčeno ani nijak omezeno právo Dodavatele</w:t>
      </w:r>
      <w:r w:rsidRPr="00A66880">
        <w:rPr>
          <w:rFonts w:ascii="Arial" w:hAnsi="Arial" w:cs="Arial"/>
          <w:sz w:val="22"/>
          <w:szCs w:val="22"/>
        </w:rPr>
        <w:t xml:space="preserve"> na náhradu škody vzniklé porušením povinnosti, jejíž splnění je zajištěno smluvní pokutou, v pl</w:t>
      </w:r>
      <w:r w:rsidR="00182951">
        <w:rPr>
          <w:rFonts w:ascii="Arial" w:hAnsi="Arial" w:cs="Arial"/>
          <w:sz w:val="22"/>
          <w:szCs w:val="22"/>
        </w:rPr>
        <w:t>ném rozsahu. Ustanovení § 2050 o</w:t>
      </w:r>
      <w:r w:rsidRPr="00A66880">
        <w:rPr>
          <w:rFonts w:ascii="Arial" w:hAnsi="Arial" w:cs="Arial"/>
          <w:sz w:val="22"/>
          <w:szCs w:val="22"/>
        </w:rPr>
        <w:t>bčanského zákoníku se nepoužije.</w:t>
      </w:r>
    </w:p>
    <w:p w14:paraId="4C5A02B1" w14:textId="6B9C470A" w:rsidR="009B0F5C" w:rsidRPr="001B64F0"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bCs/>
          <w:sz w:val="22"/>
          <w:szCs w:val="22"/>
        </w:rPr>
        <w:t xml:space="preserve">Objednatel je oprávněn svou pohledávku za </w:t>
      </w:r>
      <w:r w:rsidR="009B0F5C" w:rsidRPr="001B64F0">
        <w:rPr>
          <w:rFonts w:ascii="Arial" w:hAnsi="Arial" w:cs="Arial"/>
          <w:bCs/>
          <w:sz w:val="22"/>
          <w:szCs w:val="22"/>
        </w:rPr>
        <w:t>Doda</w:t>
      </w:r>
      <w:r w:rsidRPr="001B64F0">
        <w:rPr>
          <w:rFonts w:ascii="Arial" w:hAnsi="Arial" w:cs="Arial"/>
          <w:bCs/>
          <w:sz w:val="22"/>
          <w:szCs w:val="22"/>
        </w:rPr>
        <w:t xml:space="preserve">vatelem z titulu vzniku povinnosti </w:t>
      </w:r>
      <w:r w:rsidR="009B0F5C" w:rsidRPr="001B64F0">
        <w:rPr>
          <w:rFonts w:ascii="Arial" w:hAnsi="Arial" w:cs="Arial"/>
          <w:bCs/>
          <w:sz w:val="22"/>
          <w:szCs w:val="22"/>
        </w:rPr>
        <w:t>Dodavatele</w:t>
      </w:r>
      <w:r w:rsidRPr="001B64F0">
        <w:rPr>
          <w:rFonts w:ascii="Arial" w:hAnsi="Arial" w:cs="Arial"/>
          <w:bCs/>
          <w:sz w:val="22"/>
          <w:szCs w:val="22"/>
        </w:rPr>
        <w:t xml:space="preserve"> zaplatit Objednateli smluvní pokutu započíst oproti pohledávce </w:t>
      </w:r>
      <w:r w:rsidR="009B0F5C" w:rsidRPr="001B64F0">
        <w:rPr>
          <w:rFonts w:ascii="Arial" w:hAnsi="Arial" w:cs="Arial"/>
          <w:bCs/>
          <w:sz w:val="22"/>
          <w:szCs w:val="22"/>
        </w:rPr>
        <w:t xml:space="preserve">Dodavatele </w:t>
      </w:r>
      <w:r w:rsidR="00182951">
        <w:rPr>
          <w:rFonts w:ascii="Arial" w:hAnsi="Arial" w:cs="Arial"/>
          <w:bCs/>
          <w:sz w:val="22"/>
          <w:szCs w:val="22"/>
        </w:rPr>
        <w:t>na </w:t>
      </w:r>
      <w:r w:rsidRPr="001B64F0">
        <w:rPr>
          <w:rFonts w:ascii="Arial" w:hAnsi="Arial" w:cs="Arial"/>
          <w:bCs/>
          <w:sz w:val="22"/>
          <w:szCs w:val="22"/>
        </w:rPr>
        <w:t xml:space="preserve">zaplacení ceny </w:t>
      </w:r>
      <w:r w:rsidR="00182951">
        <w:rPr>
          <w:rFonts w:ascii="Arial" w:hAnsi="Arial" w:cs="Arial"/>
          <w:bCs/>
          <w:sz w:val="22"/>
          <w:szCs w:val="22"/>
        </w:rPr>
        <w:t>po</w:t>
      </w:r>
      <w:r w:rsidRPr="001B64F0">
        <w:rPr>
          <w:rFonts w:ascii="Arial" w:hAnsi="Arial" w:cs="Arial"/>
          <w:bCs/>
          <w:sz w:val="22"/>
          <w:szCs w:val="22"/>
        </w:rPr>
        <w:t xml:space="preserve">dle </w:t>
      </w:r>
      <w:r w:rsidR="009B0F5C" w:rsidRPr="001B64F0">
        <w:rPr>
          <w:rFonts w:ascii="Arial" w:hAnsi="Arial" w:cs="Arial"/>
          <w:bCs/>
          <w:sz w:val="22"/>
          <w:szCs w:val="22"/>
        </w:rPr>
        <w:t>této smlouvy</w:t>
      </w:r>
      <w:r w:rsidR="00182951">
        <w:rPr>
          <w:rFonts w:ascii="Arial" w:hAnsi="Arial" w:cs="Arial"/>
          <w:bCs/>
          <w:sz w:val="22"/>
          <w:szCs w:val="22"/>
        </w:rPr>
        <w:t>,</w:t>
      </w:r>
      <w:r w:rsidR="009B0F5C" w:rsidRPr="001B64F0">
        <w:rPr>
          <w:rFonts w:ascii="Arial" w:hAnsi="Arial" w:cs="Arial"/>
          <w:bCs/>
          <w:sz w:val="22"/>
          <w:szCs w:val="22"/>
        </w:rPr>
        <w:t xml:space="preserve"> resp. </w:t>
      </w:r>
      <w:r w:rsidR="009B0F5C" w:rsidRPr="001B64F0">
        <w:rPr>
          <w:rFonts w:ascii="Arial" w:hAnsi="Arial" w:cs="Arial"/>
          <w:sz w:val="22"/>
          <w:szCs w:val="22"/>
        </w:rPr>
        <w:t>vůči ja</w:t>
      </w:r>
      <w:r w:rsidR="00182951">
        <w:rPr>
          <w:rFonts w:ascii="Arial" w:hAnsi="Arial" w:cs="Arial"/>
          <w:sz w:val="22"/>
          <w:szCs w:val="22"/>
        </w:rPr>
        <w:t>kékoli pohledávce Dodavatele za </w:t>
      </w:r>
      <w:r w:rsidR="009B0F5C" w:rsidRPr="001B64F0">
        <w:rPr>
          <w:rFonts w:ascii="Arial" w:hAnsi="Arial" w:cs="Arial"/>
          <w:sz w:val="22"/>
          <w:szCs w:val="22"/>
        </w:rPr>
        <w:t>Objednatelem vzniklé z této smlouvy.</w:t>
      </w:r>
    </w:p>
    <w:p w14:paraId="15F6B875" w14:textId="1EDEA723" w:rsidR="00F76826" w:rsidRPr="00A23A9D"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Cs/>
          <w:sz w:val="22"/>
          <w:szCs w:val="22"/>
        </w:rPr>
        <w:t xml:space="preserve">Smluvní strany shodně prohlašují, že s ohledem na charakter povinností, jejichž splnění je zajištěno smluvními pokutami, jakož i s ohledem na charakter plnění zajišťovaných </w:t>
      </w:r>
      <w:r w:rsidR="001B64F0">
        <w:rPr>
          <w:rFonts w:ascii="Arial" w:hAnsi="Arial" w:cs="Arial"/>
          <w:bCs/>
          <w:sz w:val="22"/>
          <w:szCs w:val="22"/>
        </w:rPr>
        <w:t>Dodavatelem</w:t>
      </w:r>
      <w:r w:rsidRPr="00D1562A">
        <w:rPr>
          <w:rFonts w:ascii="Arial" w:hAnsi="Arial" w:cs="Arial"/>
          <w:bCs/>
          <w:sz w:val="22"/>
          <w:szCs w:val="22"/>
        </w:rPr>
        <w:t xml:space="preserve"> pro Objednatele na základě </w:t>
      </w:r>
      <w:r w:rsidR="001B64F0">
        <w:rPr>
          <w:rFonts w:ascii="Arial" w:hAnsi="Arial" w:cs="Arial"/>
          <w:bCs/>
          <w:sz w:val="22"/>
          <w:szCs w:val="22"/>
        </w:rPr>
        <w:t>této smlouvy</w:t>
      </w:r>
      <w:r w:rsidRPr="00D1562A">
        <w:rPr>
          <w:rFonts w:ascii="Arial" w:hAnsi="Arial" w:cs="Arial"/>
          <w:bCs/>
          <w:sz w:val="22"/>
          <w:szCs w:val="22"/>
        </w:rPr>
        <w:t>, považují smluvní pokuty uvedené v tomto článku za přiměřené a tímto se vzdávají práva domáhat se u soudu jejího snížení.</w:t>
      </w:r>
    </w:p>
    <w:p w14:paraId="5EBEB6F7" w14:textId="77777777" w:rsidR="00A23A9D" w:rsidRPr="00A90EAD" w:rsidRDefault="00A23A9D" w:rsidP="00A23A9D">
      <w:pPr>
        <w:pStyle w:val="Odstavecseseznamem"/>
        <w:autoSpaceDE w:val="0"/>
        <w:autoSpaceDN w:val="0"/>
        <w:adjustRightInd w:val="0"/>
        <w:spacing w:after="120"/>
        <w:ind w:left="426"/>
        <w:contextualSpacing w:val="0"/>
        <w:jc w:val="both"/>
        <w:rPr>
          <w:rFonts w:ascii="Arial" w:hAnsi="Arial" w:cs="Arial"/>
          <w:sz w:val="22"/>
          <w:szCs w:val="22"/>
        </w:rPr>
      </w:pPr>
    </w:p>
    <w:p w14:paraId="72690447" w14:textId="77777777" w:rsidR="005B0F48" w:rsidRPr="00D1562A" w:rsidRDefault="005B0F48" w:rsidP="00F95E1A">
      <w:pPr>
        <w:pStyle w:val="Styl2"/>
      </w:pPr>
      <w:r w:rsidRPr="00D1562A">
        <w:t>Odpovědnost za vady, záruka za jakost</w:t>
      </w:r>
    </w:p>
    <w:p w14:paraId="41D609D6" w14:textId="1A6BD688"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Práva a povinnosti z vadného plnění se řídí ustanovením </w:t>
      </w:r>
      <w:r w:rsidRPr="00D1562A">
        <w:rPr>
          <w:rFonts w:ascii="Arial" w:hAnsi="Arial" w:cs="Arial"/>
          <w:i/>
          <w:iCs/>
          <w:sz w:val="22"/>
          <w:szCs w:val="22"/>
        </w:rPr>
        <w:t xml:space="preserve">§ </w:t>
      </w:r>
      <w:r w:rsidR="00182951">
        <w:rPr>
          <w:rFonts w:ascii="Arial" w:hAnsi="Arial" w:cs="Arial"/>
          <w:sz w:val="22"/>
          <w:szCs w:val="22"/>
        </w:rPr>
        <w:t>2099 a násl. o</w:t>
      </w:r>
      <w:r w:rsidRPr="00D1562A">
        <w:rPr>
          <w:rFonts w:ascii="Arial" w:hAnsi="Arial" w:cs="Arial"/>
          <w:sz w:val="22"/>
          <w:szCs w:val="22"/>
        </w:rPr>
        <w:t xml:space="preserve">bčanského zákoníku. Práva Objednatele z vadného plnění se řídí ustanovením </w:t>
      </w:r>
      <w:r w:rsidRPr="00D1562A">
        <w:rPr>
          <w:rFonts w:ascii="Arial" w:hAnsi="Arial" w:cs="Arial"/>
          <w:i/>
          <w:iCs/>
          <w:sz w:val="22"/>
          <w:szCs w:val="22"/>
        </w:rPr>
        <w:t xml:space="preserve">§ </w:t>
      </w:r>
      <w:r w:rsidR="00182951">
        <w:rPr>
          <w:rFonts w:ascii="Arial" w:hAnsi="Arial" w:cs="Arial"/>
          <w:sz w:val="22"/>
          <w:szCs w:val="22"/>
        </w:rPr>
        <w:t>2106 a násl. o</w:t>
      </w:r>
      <w:r w:rsidRPr="00D1562A">
        <w:rPr>
          <w:rFonts w:ascii="Arial" w:hAnsi="Arial" w:cs="Arial"/>
          <w:sz w:val="22"/>
          <w:szCs w:val="22"/>
        </w:rPr>
        <w:t>bčanského zákoníku.</w:t>
      </w:r>
    </w:p>
    <w:p w14:paraId="4B441BE7" w14:textId="3FB596A3" w:rsidR="005B0F48" w:rsidRPr="00D1562A" w:rsidRDefault="003E57A5"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lastRenderedPageBreak/>
        <w:t>Dodavatel</w:t>
      </w:r>
      <w:r w:rsidR="005B0F48" w:rsidRPr="00D1562A">
        <w:rPr>
          <w:rFonts w:ascii="Arial" w:hAnsi="Arial" w:cs="Arial"/>
          <w:sz w:val="22"/>
          <w:szCs w:val="22"/>
        </w:rPr>
        <w:t xml:space="preserve"> poskytuje Objednateli </w:t>
      </w:r>
      <w:r>
        <w:rPr>
          <w:rFonts w:ascii="Arial" w:hAnsi="Arial" w:cs="Arial"/>
          <w:sz w:val="22"/>
          <w:szCs w:val="22"/>
        </w:rPr>
        <w:t>záruku za jakost dodaných r</w:t>
      </w:r>
      <w:r w:rsidR="00B73B40" w:rsidRPr="00D1562A">
        <w:rPr>
          <w:rFonts w:ascii="Arial" w:hAnsi="Arial" w:cs="Arial"/>
          <w:sz w:val="22"/>
          <w:szCs w:val="22"/>
        </w:rPr>
        <w:t>eklamních předmětů</w:t>
      </w:r>
      <w:r w:rsidR="00816E12">
        <w:rPr>
          <w:rFonts w:ascii="Arial" w:hAnsi="Arial" w:cs="Arial"/>
          <w:sz w:val="22"/>
          <w:szCs w:val="22"/>
        </w:rPr>
        <w:t xml:space="preserve"> ve </w:t>
      </w:r>
      <w:r w:rsidR="00182951">
        <w:rPr>
          <w:rFonts w:ascii="Arial" w:hAnsi="Arial" w:cs="Arial"/>
          <w:sz w:val="22"/>
          <w:szCs w:val="22"/>
        </w:rPr>
        <w:t>smyslu § 2113 o</w:t>
      </w:r>
      <w:r w:rsidR="005B0F48" w:rsidRPr="00D1562A">
        <w:rPr>
          <w:rFonts w:ascii="Arial" w:hAnsi="Arial" w:cs="Arial"/>
          <w:sz w:val="22"/>
          <w:szCs w:val="22"/>
        </w:rPr>
        <w:t xml:space="preserve">bčanského zákoníku v délce </w:t>
      </w:r>
      <w:r w:rsidR="000A3BE4" w:rsidRPr="00D1562A">
        <w:rPr>
          <w:rFonts w:ascii="Arial" w:hAnsi="Arial" w:cs="Arial"/>
          <w:sz w:val="22"/>
          <w:szCs w:val="22"/>
        </w:rPr>
        <w:t xml:space="preserve">minimálně </w:t>
      </w:r>
      <w:r>
        <w:rPr>
          <w:rFonts w:ascii="Arial" w:hAnsi="Arial" w:cs="Arial"/>
          <w:sz w:val="22"/>
          <w:szCs w:val="22"/>
        </w:rPr>
        <w:t xml:space="preserve">24 měsíců </w:t>
      </w:r>
      <w:r w:rsidR="000A3BE4" w:rsidRPr="00D1562A">
        <w:rPr>
          <w:rFonts w:ascii="Arial" w:hAnsi="Arial" w:cs="Arial"/>
          <w:sz w:val="22"/>
          <w:szCs w:val="22"/>
        </w:rPr>
        <w:t>od data dodání</w:t>
      </w:r>
      <w:r w:rsidR="005B0F48" w:rsidRPr="00D1562A">
        <w:rPr>
          <w:rFonts w:ascii="Arial" w:hAnsi="Arial" w:cs="Arial"/>
          <w:sz w:val="22"/>
          <w:szCs w:val="22"/>
        </w:rPr>
        <w:t xml:space="preserve">. Práva Objednatele z poskytnuté záruky za jakost se řídí ustanovením </w:t>
      </w:r>
      <w:r w:rsidR="005B0F48" w:rsidRPr="00D1562A">
        <w:rPr>
          <w:rFonts w:ascii="Arial" w:hAnsi="Arial" w:cs="Arial"/>
          <w:i/>
          <w:iCs/>
          <w:sz w:val="22"/>
          <w:szCs w:val="22"/>
        </w:rPr>
        <w:t xml:space="preserve">§ </w:t>
      </w:r>
      <w:r w:rsidR="00182951">
        <w:rPr>
          <w:rFonts w:ascii="Arial" w:hAnsi="Arial" w:cs="Arial"/>
          <w:sz w:val="22"/>
          <w:szCs w:val="22"/>
        </w:rPr>
        <w:t>2113 a násl. o</w:t>
      </w:r>
      <w:r w:rsidR="005B0F48" w:rsidRPr="00D1562A">
        <w:rPr>
          <w:rFonts w:ascii="Arial" w:hAnsi="Arial" w:cs="Arial"/>
          <w:sz w:val="22"/>
          <w:szCs w:val="22"/>
        </w:rPr>
        <w:t>bčanského zákoníku.</w:t>
      </w:r>
    </w:p>
    <w:p w14:paraId="0EEF397F" w14:textId="601D6F2D" w:rsidR="005B0F48"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povinen vady plnění oznámit (reklamovat) </w:t>
      </w:r>
      <w:r w:rsidR="003E57A5">
        <w:rPr>
          <w:rFonts w:ascii="Arial" w:hAnsi="Arial" w:cs="Arial"/>
          <w:sz w:val="22"/>
          <w:szCs w:val="22"/>
        </w:rPr>
        <w:t>Doda</w:t>
      </w:r>
      <w:r w:rsidRPr="00D1562A">
        <w:rPr>
          <w:rFonts w:ascii="Arial" w:hAnsi="Arial" w:cs="Arial"/>
          <w:sz w:val="22"/>
          <w:szCs w:val="22"/>
        </w:rPr>
        <w:t>vateli písemně. Oznámení musí obsahovat stručný popis toho, v čem je vada plnění spatřována</w:t>
      </w:r>
      <w:r w:rsidR="001B64F0">
        <w:rPr>
          <w:rFonts w:ascii="Arial" w:hAnsi="Arial" w:cs="Arial"/>
          <w:sz w:val="22"/>
          <w:szCs w:val="22"/>
        </w:rPr>
        <w:t>. Současně s </w:t>
      </w:r>
      <w:r w:rsidRPr="00D1562A">
        <w:rPr>
          <w:rFonts w:ascii="Arial" w:hAnsi="Arial" w:cs="Arial"/>
          <w:sz w:val="22"/>
          <w:szCs w:val="22"/>
        </w:rPr>
        <w:t xml:space="preserve">oznámením vady plnění sdělí Objednatel </w:t>
      </w:r>
      <w:r w:rsidR="003E57A5">
        <w:rPr>
          <w:rFonts w:ascii="Arial" w:hAnsi="Arial" w:cs="Arial"/>
          <w:sz w:val="22"/>
          <w:szCs w:val="22"/>
        </w:rPr>
        <w:t>Dodavateli</w:t>
      </w:r>
      <w:r w:rsidR="000C01B0">
        <w:rPr>
          <w:rFonts w:ascii="Arial" w:hAnsi="Arial" w:cs="Arial"/>
          <w:sz w:val="22"/>
          <w:szCs w:val="22"/>
        </w:rPr>
        <w:t>,</w:t>
      </w:r>
      <w:r w:rsidRPr="00D1562A">
        <w:rPr>
          <w:rFonts w:ascii="Arial" w:hAnsi="Arial" w:cs="Arial"/>
          <w:sz w:val="22"/>
          <w:szCs w:val="22"/>
        </w:rPr>
        <w:t xml:space="preserve"> jaké právo (způsob vyřízení reklamace) si zvolil.</w:t>
      </w:r>
    </w:p>
    <w:p w14:paraId="0A7D890B" w14:textId="7961965C" w:rsidR="005B0F48" w:rsidRPr="00D1562A" w:rsidRDefault="003E57A5" w:rsidP="00DE2F3C">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3E57A5">
        <w:rPr>
          <w:rFonts w:ascii="Arial" w:eastAsia="Calibri" w:hAnsi="Arial" w:cs="Arial"/>
          <w:color w:val="000000"/>
          <w:sz w:val="22"/>
          <w:szCs w:val="22"/>
        </w:rPr>
        <w:t xml:space="preserve">Dodavatel je povinen </w:t>
      </w:r>
      <w:r w:rsidR="00DE2F3C" w:rsidRPr="00DE2F3C">
        <w:rPr>
          <w:rFonts w:ascii="Arial" w:hAnsi="Arial" w:cs="Arial"/>
          <w:sz w:val="22"/>
          <w:szCs w:val="22"/>
        </w:rPr>
        <w:t>vyřídit reklamaci bez zbytečného odkladu po jejím uplatnění</w:t>
      </w:r>
      <w:r w:rsidR="00DE2F3C" w:rsidRPr="00DE2F3C">
        <w:rPr>
          <w:rFonts w:ascii="Arial" w:eastAsia="Calibri" w:hAnsi="Arial" w:cs="Arial"/>
          <w:color w:val="000000"/>
          <w:sz w:val="22"/>
          <w:szCs w:val="22"/>
        </w:rPr>
        <w:t xml:space="preserve"> </w:t>
      </w:r>
      <w:r w:rsidR="00C42CAE">
        <w:rPr>
          <w:rFonts w:ascii="Arial" w:eastAsia="Calibri" w:hAnsi="Arial" w:cs="Arial"/>
          <w:color w:val="000000"/>
          <w:sz w:val="22"/>
          <w:szCs w:val="22"/>
        </w:rPr>
        <w:t>a </w:t>
      </w:r>
      <w:r w:rsidRPr="00DE2F3C">
        <w:rPr>
          <w:rFonts w:ascii="Arial" w:eastAsia="Calibri" w:hAnsi="Arial" w:cs="Arial"/>
          <w:color w:val="000000"/>
          <w:sz w:val="22"/>
          <w:szCs w:val="22"/>
        </w:rPr>
        <w:t xml:space="preserve">reklamované části </w:t>
      </w:r>
      <w:r w:rsidR="00DE2F3C">
        <w:rPr>
          <w:rFonts w:ascii="Arial" w:eastAsia="Calibri" w:hAnsi="Arial" w:cs="Arial"/>
          <w:color w:val="000000"/>
          <w:sz w:val="22"/>
          <w:szCs w:val="22"/>
        </w:rPr>
        <w:t>předmětu plnění</w:t>
      </w:r>
      <w:r w:rsidRPr="00DE2F3C">
        <w:rPr>
          <w:rFonts w:ascii="Arial" w:eastAsia="Calibri" w:hAnsi="Arial" w:cs="Arial"/>
          <w:color w:val="000000"/>
          <w:sz w:val="22"/>
          <w:szCs w:val="22"/>
        </w:rPr>
        <w:t xml:space="preserve"> neprodleně po uplatněné rekla</w:t>
      </w:r>
      <w:r w:rsidR="00DE2F3C" w:rsidRPr="00DE2F3C">
        <w:rPr>
          <w:rFonts w:ascii="Arial" w:eastAsia="Calibri" w:hAnsi="Arial" w:cs="Arial"/>
          <w:color w:val="000000"/>
          <w:sz w:val="22"/>
          <w:szCs w:val="22"/>
        </w:rPr>
        <w:t xml:space="preserve">maci vyměnit za nové a bezvadné, </w:t>
      </w:r>
      <w:r w:rsidR="00DE2F3C" w:rsidRPr="00DE2F3C">
        <w:rPr>
          <w:rFonts w:ascii="Arial" w:hAnsi="Arial" w:cs="Arial"/>
          <w:sz w:val="22"/>
          <w:szCs w:val="22"/>
        </w:rPr>
        <w:t xml:space="preserve">a to nejpozději do </w:t>
      </w:r>
      <w:r w:rsidR="00DE2F3C" w:rsidRPr="00DE2F3C">
        <w:rPr>
          <w:rFonts w:ascii="Arial" w:hAnsi="Arial" w:cs="Arial"/>
          <w:b/>
          <w:bCs/>
          <w:sz w:val="22"/>
          <w:szCs w:val="22"/>
        </w:rPr>
        <w:t xml:space="preserve">14 dnů </w:t>
      </w:r>
      <w:r w:rsidR="00DE2F3C" w:rsidRPr="00DE2F3C">
        <w:rPr>
          <w:rFonts w:ascii="Arial" w:hAnsi="Arial" w:cs="Arial"/>
          <w:sz w:val="22"/>
          <w:szCs w:val="22"/>
        </w:rPr>
        <w:t xml:space="preserve">od oznámení vad plnění a uplatnění práva </w:t>
      </w:r>
      <w:r w:rsidR="00DE2F3C" w:rsidRPr="00A66880">
        <w:rPr>
          <w:rFonts w:ascii="Arial" w:hAnsi="Arial" w:cs="Arial"/>
          <w:sz w:val="22"/>
          <w:szCs w:val="22"/>
        </w:rPr>
        <w:t>Objednatele, pokud se smluvní strany v konkrétním případě písemně nedohodnou jinak.</w:t>
      </w:r>
      <w:r w:rsidRPr="00A66880">
        <w:rPr>
          <w:rFonts w:ascii="Arial" w:eastAsia="Calibri" w:hAnsi="Arial" w:cs="Arial"/>
          <w:color w:val="000000"/>
          <w:sz w:val="22"/>
          <w:szCs w:val="22"/>
        </w:rPr>
        <w:t xml:space="preserve"> Objednatel má dále právo postup</w:t>
      </w:r>
      <w:r w:rsidR="000B7FB5">
        <w:rPr>
          <w:rFonts w:ascii="Arial" w:eastAsia="Calibri" w:hAnsi="Arial" w:cs="Arial"/>
          <w:color w:val="000000"/>
          <w:sz w:val="22"/>
          <w:szCs w:val="22"/>
        </w:rPr>
        <w:t xml:space="preserve">ovat i dalšími způsoby podle </w:t>
      </w:r>
      <w:r w:rsidRPr="00A66880">
        <w:rPr>
          <w:rFonts w:ascii="Arial" w:eastAsia="Calibri" w:hAnsi="Arial" w:cs="Arial"/>
          <w:color w:val="000000"/>
          <w:sz w:val="22"/>
          <w:szCs w:val="22"/>
        </w:rPr>
        <w:t>§ 2106 občanského zákoníku</w:t>
      </w:r>
      <w:r w:rsidR="00DE2F3C" w:rsidRPr="00A66880">
        <w:rPr>
          <w:rFonts w:ascii="Arial" w:eastAsia="Calibri" w:hAnsi="Arial" w:cs="Arial"/>
          <w:color w:val="000000"/>
          <w:sz w:val="22"/>
          <w:szCs w:val="22"/>
        </w:rPr>
        <w:t>.</w:t>
      </w:r>
    </w:p>
    <w:p w14:paraId="3243B980" w14:textId="1B948D0A" w:rsidR="005B0F48"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 případě oprávněné reklamace je </w:t>
      </w:r>
      <w:r w:rsidR="003E57A5">
        <w:rPr>
          <w:rFonts w:ascii="Arial" w:hAnsi="Arial" w:cs="Arial"/>
          <w:sz w:val="22"/>
          <w:szCs w:val="22"/>
        </w:rPr>
        <w:t>Dodavatel</w:t>
      </w:r>
      <w:r w:rsidRPr="00D1562A">
        <w:rPr>
          <w:rFonts w:ascii="Arial" w:hAnsi="Arial" w:cs="Arial"/>
          <w:sz w:val="22"/>
          <w:szCs w:val="22"/>
        </w:rPr>
        <w:t xml:space="preserve"> povinen nahradit Objednateli ve</w:t>
      </w:r>
      <w:r w:rsidR="003E57A5">
        <w:rPr>
          <w:rFonts w:ascii="Arial" w:hAnsi="Arial" w:cs="Arial"/>
          <w:sz w:val="22"/>
          <w:szCs w:val="22"/>
        </w:rPr>
        <w:t>škeré náklady, které Objednatel</w:t>
      </w:r>
      <w:r w:rsidRPr="00D1562A">
        <w:rPr>
          <w:rFonts w:ascii="Arial" w:hAnsi="Arial" w:cs="Arial"/>
          <w:sz w:val="22"/>
          <w:szCs w:val="22"/>
        </w:rPr>
        <w:t xml:space="preserve"> účelně vynaložil v souvislosti s uplatněním práva z vad plnění. Náhradu těchto nákladů poskytne </w:t>
      </w:r>
      <w:r w:rsidR="003E57A5">
        <w:rPr>
          <w:rFonts w:ascii="Arial" w:hAnsi="Arial" w:cs="Arial"/>
          <w:sz w:val="22"/>
          <w:szCs w:val="22"/>
        </w:rPr>
        <w:t>Doda</w:t>
      </w:r>
      <w:r w:rsidRPr="00D1562A">
        <w:rPr>
          <w:rFonts w:ascii="Arial" w:hAnsi="Arial" w:cs="Arial"/>
          <w:sz w:val="22"/>
          <w:szCs w:val="22"/>
        </w:rPr>
        <w:t xml:space="preserve">vatel na základě písemné výzvy Objednatele doručené </w:t>
      </w:r>
      <w:r w:rsidR="00B908A7">
        <w:rPr>
          <w:rFonts w:ascii="Arial" w:hAnsi="Arial" w:cs="Arial"/>
          <w:sz w:val="22"/>
          <w:szCs w:val="22"/>
        </w:rPr>
        <w:t>Dodavateli</w:t>
      </w:r>
      <w:r w:rsidRPr="00D1562A">
        <w:rPr>
          <w:rFonts w:ascii="Arial" w:hAnsi="Arial" w:cs="Arial"/>
          <w:sz w:val="22"/>
          <w:szCs w:val="22"/>
        </w:rPr>
        <w:t xml:space="preserve">. Náhrada nákladů je splatná do 14 dnů ode dne doručení výzvy </w:t>
      </w:r>
      <w:r w:rsidRPr="00DC5A40">
        <w:rPr>
          <w:rFonts w:ascii="Arial" w:hAnsi="Arial" w:cs="Arial"/>
          <w:sz w:val="22"/>
          <w:szCs w:val="22"/>
        </w:rPr>
        <w:t>podle předchozí věty.</w:t>
      </w:r>
    </w:p>
    <w:p w14:paraId="51DC8311" w14:textId="77777777" w:rsidR="00E024E6" w:rsidRPr="00DC5A40" w:rsidRDefault="00E024E6" w:rsidP="00A90EAD">
      <w:pPr>
        <w:pStyle w:val="Odstavecseseznamem"/>
        <w:autoSpaceDE w:val="0"/>
        <w:autoSpaceDN w:val="0"/>
        <w:adjustRightInd w:val="0"/>
        <w:spacing w:after="120"/>
        <w:ind w:left="426"/>
        <w:contextualSpacing w:val="0"/>
        <w:jc w:val="both"/>
        <w:rPr>
          <w:rFonts w:ascii="Arial" w:hAnsi="Arial" w:cs="Arial"/>
          <w:sz w:val="22"/>
          <w:szCs w:val="22"/>
        </w:rPr>
      </w:pPr>
    </w:p>
    <w:p w14:paraId="2BE29CD6" w14:textId="77777777" w:rsidR="00782F1B" w:rsidRPr="00782F1B" w:rsidRDefault="00782F1B" w:rsidP="00F95E1A">
      <w:pPr>
        <w:pStyle w:val="Styl2"/>
      </w:pPr>
      <w:r w:rsidRPr="00782F1B">
        <w:t xml:space="preserve">Komunikace smluvních stran </w:t>
      </w:r>
    </w:p>
    <w:p w14:paraId="29B5B3B2" w14:textId="77777777" w:rsidR="00505743" w:rsidRDefault="00C44F03" w:rsidP="00505743">
      <w:pPr>
        <w:numPr>
          <w:ilvl w:val="0"/>
          <w:numId w:val="36"/>
        </w:numPr>
        <w:spacing w:after="94" w:line="266" w:lineRule="auto"/>
        <w:ind w:left="357" w:hanging="357"/>
        <w:jc w:val="both"/>
        <w:rPr>
          <w:rFonts w:ascii="Arial" w:eastAsia="Arial" w:hAnsi="Arial" w:cs="Arial"/>
          <w:color w:val="000000"/>
          <w:sz w:val="22"/>
          <w:szCs w:val="22"/>
        </w:rPr>
      </w:pPr>
      <w:r w:rsidRPr="00C44F03">
        <w:rPr>
          <w:rFonts w:ascii="Arial" w:eastAsia="Arial" w:hAnsi="Arial" w:cs="Arial"/>
          <w:color w:val="000000"/>
          <w:sz w:val="22"/>
          <w:szCs w:val="22"/>
        </w:rPr>
        <w:t>Smluvní strany budou ohledně plnění této smlouvy komunikovat prostřednictvím následujících kontaktních osob</w:t>
      </w:r>
      <w:r w:rsidR="00505743">
        <w:rPr>
          <w:rFonts w:ascii="Arial" w:eastAsia="Arial" w:hAnsi="Arial" w:cs="Arial"/>
          <w:color w:val="000000"/>
          <w:sz w:val="22"/>
          <w:szCs w:val="22"/>
        </w:rPr>
        <w:t>:</w:t>
      </w:r>
    </w:p>
    <w:p w14:paraId="4A92DE27" w14:textId="0FA3D388" w:rsidR="00505743" w:rsidRDefault="00C44F03" w:rsidP="00505743">
      <w:pPr>
        <w:numPr>
          <w:ilvl w:val="0"/>
          <w:numId w:val="37"/>
        </w:numPr>
        <w:spacing w:after="120" w:line="266" w:lineRule="auto"/>
        <w:ind w:left="1077" w:hanging="357"/>
        <w:contextualSpacing/>
        <w:jc w:val="both"/>
        <w:rPr>
          <w:rFonts w:ascii="Arial" w:eastAsia="Arial" w:hAnsi="Arial" w:cs="Arial"/>
          <w:color w:val="000000"/>
          <w:sz w:val="22"/>
          <w:szCs w:val="22"/>
        </w:rPr>
      </w:pPr>
      <w:r w:rsidRPr="00505743">
        <w:rPr>
          <w:rFonts w:ascii="Arial" w:eastAsia="Arial" w:hAnsi="Arial" w:cs="Arial"/>
          <w:color w:val="000000"/>
          <w:sz w:val="22"/>
          <w:szCs w:val="22"/>
        </w:rPr>
        <w:t xml:space="preserve">za Objednatele: </w:t>
      </w:r>
      <w:r w:rsidRPr="00505743">
        <w:rPr>
          <w:rFonts w:ascii="Arial" w:eastAsia="Arial" w:hAnsi="Arial" w:cs="Arial"/>
          <w:color w:val="000000"/>
          <w:sz w:val="22"/>
          <w:szCs w:val="22"/>
        </w:rPr>
        <w:tab/>
        <w:t xml:space="preserve">…………………..., </w:t>
      </w:r>
      <w:r w:rsidR="00505743">
        <w:rPr>
          <w:rFonts w:ascii="Arial" w:eastAsia="Arial" w:hAnsi="Arial" w:cs="Arial"/>
          <w:color w:val="000000"/>
          <w:sz w:val="22"/>
          <w:szCs w:val="22"/>
        </w:rPr>
        <w:tab/>
      </w:r>
      <w:r w:rsidR="00505743">
        <w:rPr>
          <w:rFonts w:ascii="Arial" w:eastAsia="Arial" w:hAnsi="Arial" w:cs="Arial"/>
          <w:color w:val="000000"/>
          <w:sz w:val="22"/>
          <w:szCs w:val="22"/>
        </w:rPr>
        <w:tab/>
      </w:r>
      <w:r w:rsidRPr="00505743">
        <w:rPr>
          <w:rFonts w:ascii="Arial" w:eastAsia="Arial" w:hAnsi="Arial" w:cs="Arial"/>
          <w:color w:val="000000"/>
          <w:sz w:val="22"/>
          <w:szCs w:val="22"/>
        </w:rPr>
        <w:t xml:space="preserve">e-mail: ………………..., </w:t>
      </w:r>
    </w:p>
    <w:p w14:paraId="2B285610" w14:textId="5D70C718" w:rsidR="00C44F03" w:rsidRPr="00505743" w:rsidRDefault="00C44F03" w:rsidP="00505743">
      <w:pPr>
        <w:spacing w:after="120" w:line="266" w:lineRule="auto"/>
        <w:ind w:left="2145" w:firstLine="687"/>
        <w:contextualSpacing/>
        <w:jc w:val="both"/>
        <w:rPr>
          <w:rFonts w:ascii="Arial" w:eastAsia="Arial" w:hAnsi="Arial" w:cs="Arial"/>
          <w:color w:val="000000"/>
          <w:sz w:val="22"/>
          <w:szCs w:val="22"/>
        </w:rPr>
      </w:pPr>
      <w:r w:rsidRPr="00505743">
        <w:rPr>
          <w:rFonts w:ascii="Arial" w:eastAsia="Arial" w:hAnsi="Arial" w:cs="Arial"/>
          <w:color w:val="000000"/>
          <w:sz w:val="22"/>
          <w:szCs w:val="22"/>
        </w:rPr>
        <w:t>tel.: ……………………</w:t>
      </w:r>
    </w:p>
    <w:p w14:paraId="38776D6D" w14:textId="60707DE4" w:rsidR="00C44F03" w:rsidRPr="00C44F03" w:rsidRDefault="00C44F03" w:rsidP="00C44F03">
      <w:pPr>
        <w:spacing w:after="94" w:line="267" w:lineRule="auto"/>
        <w:ind w:left="2484" w:firstLine="348"/>
        <w:contextualSpacing/>
        <w:jc w:val="both"/>
        <w:rPr>
          <w:rFonts w:ascii="Arial" w:eastAsia="Arial" w:hAnsi="Arial" w:cs="Arial"/>
          <w:color w:val="000000"/>
          <w:sz w:val="22"/>
          <w:szCs w:val="22"/>
        </w:rPr>
      </w:pPr>
      <w:r w:rsidRPr="00C44F03">
        <w:rPr>
          <w:rFonts w:ascii="Arial" w:eastAsia="Arial" w:hAnsi="Arial" w:cs="Arial"/>
          <w:color w:val="000000"/>
          <w:sz w:val="22"/>
          <w:szCs w:val="22"/>
        </w:rPr>
        <w:t xml:space="preserve"> </w:t>
      </w:r>
      <w:r w:rsidRPr="000A5227">
        <w:rPr>
          <w:rFonts w:ascii="Arial" w:eastAsia="Arial" w:hAnsi="Arial" w:cs="Arial"/>
          <w:color w:val="000000"/>
          <w:sz w:val="22"/>
          <w:szCs w:val="22"/>
        </w:rPr>
        <w:t>(</w:t>
      </w:r>
      <w:r w:rsidRPr="000C01B0">
        <w:rPr>
          <w:rFonts w:ascii="Arial" w:eastAsia="Arial" w:hAnsi="Arial" w:cs="Arial"/>
          <w:i/>
          <w:color w:val="000000"/>
          <w:sz w:val="22"/>
          <w:szCs w:val="22"/>
        </w:rPr>
        <w:t>bude doplněno před podpisem smlouvy</w:t>
      </w:r>
      <w:r w:rsidRPr="000A5227">
        <w:rPr>
          <w:rFonts w:ascii="Arial" w:eastAsia="Arial" w:hAnsi="Arial" w:cs="Arial"/>
          <w:color w:val="000000"/>
          <w:sz w:val="22"/>
          <w:szCs w:val="22"/>
        </w:rPr>
        <w:t>)</w:t>
      </w:r>
    </w:p>
    <w:p w14:paraId="69997011" w14:textId="60390FDC" w:rsidR="00505743" w:rsidRPr="00681F58" w:rsidRDefault="00C44F03" w:rsidP="00C44F03">
      <w:pPr>
        <w:numPr>
          <w:ilvl w:val="0"/>
          <w:numId w:val="37"/>
        </w:numPr>
        <w:spacing w:after="120" w:line="266" w:lineRule="auto"/>
        <w:ind w:left="1077" w:hanging="357"/>
        <w:contextualSpacing/>
        <w:jc w:val="both"/>
        <w:rPr>
          <w:rFonts w:ascii="Arial" w:eastAsia="Arial" w:hAnsi="Arial" w:cs="Arial"/>
          <w:color w:val="000000"/>
          <w:sz w:val="22"/>
          <w:szCs w:val="22"/>
        </w:rPr>
      </w:pPr>
      <w:r w:rsidRPr="00681F58">
        <w:rPr>
          <w:rFonts w:ascii="Arial" w:eastAsia="Arial" w:hAnsi="Arial" w:cs="Arial"/>
          <w:color w:val="000000"/>
          <w:sz w:val="22"/>
          <w:szCs w:val="22"/>
        </w:rPr>
        <w:t xml:space="preserve">za Dodavatele: </w:t>
      </w:r>
      <w:r w:rsidRPr="00681F58">
        <w:rPr>
          <w:rFonts w:ascii="Arial" w:eastAsia="Arial" w:hAnsi="Arial" w:cs="Arial"/>
          <w:color w:val="000000"/>
          <w:sz w:val="22"/>
          <w:szCs w:val="22"/>
        </w:rPr>
        <w:tab/>
        <w:t xml:space="preserve">…………………..., </w:t>
      </w:r>
      <w:r w:rsidR="00505743" w:rsidRPr="00681F58">
        <w:rPr>
          <w:rFonts w:ascii="Arial" w:eastAsia="Arial" w:hAnsi="Arial" w:cs="Arial"/>
          <w:color w:val="000000"/>
          <w:sz w:val="22"/>
          <w:szCs w:val="22"/>
        </w:rPr>
        <w:tab/>
      </w:r>
      <w:r w:rsidR="00505743" w:rsidRPr="00681F58">
        <w:rPr>
          <w:rFonts w:ascii="Arial" w:eastAsia="Arial" w:hAnsi="Arial" w:cs="Arial"/>
          <w:color w:val="000000"/>
          <w:sz w:val="22"/>
          <w:szCs w:val="22"/>
        </w:rPr>
        <w:tab/>
      </w:r>
      <w:r w:rsidRPr="00681F58">
        <w:rPr>
          <w:rFonts w:ascii="Arial" w:eastAsia="Arial" w:hAnsi="Arial" w:cs="Arial"/>
          <w:color w:val="000000"/>
          <w:sz w:val="22"/>
          <w:szCs w:val="22"/>
        </w:rPr>
        <w:t xml:space="preserve">e-mail: ………………..., </w:t>
      </w:r>
    </w:p>
    <w:p w14:paraId="60444CCE" w14:textId="46453F47" w:rsidR="00C44F03" w:rsidRDefault="00C44F03" w:rsidP="00505743">
      <w:pPr>
        <w:spacing w:after="120" w:line="266" w:lineRule="auto"/>
        <w:ind w:left="2493" w:firstLine="339"/>
        <w:contextualSpacing/>
        <w:jc w:val="both"/>
        <w:rPr>
          <w:rFonts w:ascii="Arial" w:eastAsia="Arial" w:hAnsi="Arial" w:cs="Arial"/>
          <w:color w:val="000000"/>
          <w:sz w:val="22"/>
          <w:szCs w:val="22"/>
        </w:rPr>
      </w:pPr>
      <w:r w:rsidRPr="00681F58">
        <w:rPr>
          <w:rFonts w:ascii="Arial" w:eastAsia="Arial" w:hAnsi="Arial" w:cs="Arial"/>
          <w:color w:val="000000"/>
          <w:sz w:val="22"/>
          <w:szCs w:val="22"/>
        </w:rPr>
        <w:t>tel.: ……………………</w:t>
      </w:r>
    </w:p>
    <w:p w14:paraId="2D2BD2F0" w14:textId="77777777" w:rsidR="0098524D" w:rsidRPr="00C44F03" w:rsidRDefault="0098524D" w:rsidP="0098524D">
      <w:pPr>
        <w:spacing w:after="94" w:line="267" w:lineRule="auto"/>
        <w:ind w:left="2484" w:firstLine="348"/>
        <w:contextualSpacing/>
        <w:jc w:val="both"/>
        <w:rPr>
          <w:rFonts w:ascii="Arial" w:eastAsia="Arial" w:hAnsi="Arial" w:cs="Arial"/>
          <w:color w:val="000000"/>
          <w:sz w:val="22"/>
          <w:szCs w:val="22"/>
        </w:rPr>
      </w:pPr>
      <w:r w:rsidRPr="000A5227">
        <w:rPr>
          <w:rFonts w:ascii="Arial" w:eastAsia="Arial" w:hAnsi="Arial" w:cs="Arial"/>
          <w:color w:val="000000"/>
          <w:sz w:val="22"/>
          <w:szCs w:val="22"/>
        </w:rPr>
        <w:t>(</w:t>
      </w:r>
      <w:r w:rsidRPr="000C01B0">
        <w:rPr>
          <w:rFonts w:ascii="Arial" w:eastAsia="Arial" w:hAnsi="Arial" w:cs="Arial"/>
          <w:i/>
          <w:color w:val="000000"/>
          <w:sz w:val="22"/>
          <w:szCs w:val="22"/>
        </w:rPr>
        <w:t>bude doplněno před podpisem smlouvy</w:t>
      </w:r>
      <w:r w:rsidRPr="000A5227">
        <w:rPr>
          <w:rFonts w:ascii="Arial" w:eastAsia="Arial" w:hAnsi="Arial" w:cs="Arial"/>
          <w:color w:val="000000"/>
          <w:sz w:val="22"/>
          <w:szCs w:val="22"/>
        </w:rPr>
        <w:t>)</w:t>
      </w:r>
    </w:p>
    <w:p w14:paraId="210AD839" w14:textId="591A3C5F" w:rsidR="00C44F03" w:rsidRPr="00C44F03" w:rsidRDefault="00C44F03" w:rsidP="00C44F03">
      <w:pPr>
        <w:numPr>
          <w:ilvl w:val="0"/>
          <w:numId w:val="36"/>
        </w:numPr>
        <w:spacing w:after="94" w:line="266" w:lineRule="auto"/>
        <w:ind w:left="357" w:hanging="357"/>
        <w:jc w:val="both"/>
        <w:rPr>
          <w:rFonts w:ascii="Arial" w:eastAsia="Arial" w:hAnsi="Arial" w:cs="Arial"/>
          <w:color w:val="000000"/>
          <w:sz w:val="22"/>
          <w:szCs w:val="22"/>
        </w:rPr>
      </w:pPr>
      <w:r w:rsidRPr="00C44F03">
        <w:rPr>
          <w:rFonts w:ascii="Arial" w:eastAsia="Arial" w:hAnsi="Arial" w:cs="Arial"/>
          <w:color w:val="000000"/>
          <w:sz w:val="22"/>
          <w:szCs w:val="22"/>
        </w:rPr>
        <w:t>Smluvní strany jsou oprávněny změnit své kontaktní osoby. Změna v kontaktních osobách musí být oznámena písemně druhé smluvní straně ne</w:t>
      </w:r>
      <w:r w:rsidR="00493F32">
        <w:rPr>
          <w:rFonts w:ascii="Arial" w:eastAsia="Arial" w:hAnsi="Arial" w:cs="Arial"/>
          <w:color w:val="000000"/>
          <w:sz w:val="22"/>
          <w:szCs w:val="22"/>
        </w:rPr>
        <w:t>jpozději do 5 pracovních dnů od </w:t>
      </w:r>
      <w:r w:rsidRPr="00C44F03">
        <w:rPr>
          <w:rFonts w:ascii="Arial" w:eastAsia="Arial" w:hAnsi="Arial" w:cs="Arial"/>
          <w:color w:val="000000"/>
          <w:sz w:val="22"/>
          <w:szCs w:val="22"/>
        </w:rPr>
        <w:t>okamžiku, kdy změna nastala.</w:t>
      </w:r>
    </w:p>
    <w:p w14:paraId="09C25F05" w14:textId="1A7C4A26" w:rsidR="001626BA" w:rsidRPr="00A90EAD" w:rsidRDefault="00C44F03" w:rsidP="0016733C">
      <w:pPr>
        <w:numPr>
          <w:ilvl w:val="0"/>
          <w:numId w:val="36"/>
        </w:numPr>
        <w:spacing w:after="120" w:line="266" w:lineRule="auto"/>
        <w:ind w:left="357" w:hanging="357"/>
        <w:jc w:val="both"/>
        <w:rPr>
          <w:rFonts w:ascii="Arial" w:eastAsia="Arial" w:hAnsi="Arial" w:cs="Arial"/>
          <w:color w:val="000000"/>
          <w:sz w:val="22"/>
          <w:szCs w:val="22"/>
        </w:rPr>
      </w:pPr>
      <w:r>
        <w:rPr>
          <w:rFonts w:ascii="Arial" w:hAnsi="Arial" w:cs="Arial"/>
          <w:sz w:val="22"/>
          <w:szCs w:val="22"/>
        </w:rPr>
        <w:t>O</w:t>
      </w:r>
      <w:r w:rsidR="001626BA" w:rsidRPr="00C44F03">
        <w:rPr>
          <w:rFonts w:ascii="Arial" w:hAnsi="Arial" w:cs="Arial"/>
          <w:sz w:val="22"/>
          <w:szCs w:val="22"/>
        </w:rPr>
        <w:t xml:space="preserve">známení, žádost či jiné sdělení, jež má být učiněno či dáno smluvní straně dle smlouvy, bude učiněno či dáno písemně prostřednictvím datové schránky, doporučenou poštou nebo kurýrní službou, a to na adresy smluvních stran uvedené v záhlaví této smlouvy. Výjimku tvoří </w:t>
      </w:r>
      <w:r>
        <w:rPr>
          <w:rFonts w:ascii="Arial" w:hAnsi="Arial" w:cs="Arial"/>
          <w:sz w:val="22"/>
          <w:szCs w:val="22"/>
        </w:rPr>
        <w:t xml:space="preserve">písemná komunikace podle článku </w:t>
      </w:r>
      <w:r w:rsidR="001626BA" w:rsidRPr="00C44F03">
        <w:rPr>
          <w:rFonts w:ascii="Arial" w:hAnsi="Arial" w:cs="Arial"/>
          <w:sz w:val="22"/>
          <w:szCs w:val="22"/>
        </w:rPr>
        <w:t xml:space="preserve">I. </w:t>
      </w:r>
      <w:r>
        <w:rPr>
          <w:rFonts w:ascii="Arial" w:hAnsi="Arial" w:cs="Arial"/>
          <w:sz w:val="22"/>
          <w:szCs w:val="22"/>
        </w:rPr>
        <w:t>odstavec 2</w:t>
      </w:r>
      <w:r w:rsidR="001626BA" w:rsidRPr="00C44F03">
        <w:rPr>
          <w:rFonts w:ascii="Arial" w:hAnsi="Arial" w:cs="Arial"/>
          <w:sz w:val="22"/>
          <w:szCs w:val="22"/>
        </w:rPr>
        <w:t xml:space="preserve"> a</w:t>
      </w:r>
      <w:r>
        <w:rPr>
          <w:rFonts w:ascii="Arial" w:hAnsi="Arial" w:cs="Arial"/>
          <w:sz w:val="22"/>
          <w:szCs w:val="22"/>
        </w:rPr>
        <w:t xml:space="preserve"> podle článku II. odstavce 3 této smlouvy, která může proběhnout prostřednictvím mailové </w:t>
      </w:r>
      <w:r w:rsidR="001626BA" w:rsidRPr="00C44F03">
        <w:rPr>
          <w:rFonts w:ascii="Arial" w:hAnsi="Arial" w:cs="Arial"/>
          <w:sz w:val="22"/>
          <w:szCs w:val="22"/>
        </w:rPr>
        <w:t>korespondence.</w:t>
      </w:r>
    </w:p>
    <w:p w14:paraId="2D355AEA" w14:textId="77777777" w:rsidR="00A90EAD" w:rsidRPr="00C44F03" w:rsidRDefault="00A90EAD" w:rsidP="00A90EAD">
      <w:pPr>
        <w:spacing w:after="120" w:line="266" w:lineRule="auto"/>
        <w:ind w:left="357"/>
        <w:jc w:val="both"/>
        <w:rPr>
          <w:rFonts w:ascii="Arial" w:eastAsia="Arial" w:hAnsi="Arial" w:cs="Arial"/>
          <w:color w:val="000000"/>
          <w:sz w:val="22"/>
          <w:szCs w:val="22"/>
        </w:rPr>
      </w:pPr>
    </w:p>
    <w:p w14:paraId="7E372D75" w14:textId="639935AF" w:rsidR="005B0F48" w:rsidRPr="0016733C" w:rsidRDefault="005B0F48" w:rsidP="00F95E1A">
      <w:pPr>
        <w:pStyle w:val="Styl2"/>
      </w:pPr>
      <w:r w:rsidRPr="0016733C">
        <w:t xml:space="preserve">Závěrečná </w:t>
      </w:r>
      <w:r w:rsidR="000B7FB5">
        <w:t>ujednání</w:t>
      </w:r>
    </w:p>
    <w:p w14:paraId="217906B1" w14:textId="77F50464" w:rsidR="001626BA" w:rsidRPr="00493F32" w:rsidRDefault="00493F32" w:rsidP="00493F32">
      <w:pPr>
        <w:numPr>
          <w:ilvl w:val="0"/>
          <w:numId w:val="23"/>
        </w:numPr>
        <w:autoSpaceDE w:val="0"/>
        <w:autoSpaceDN w:val="0"/>
        <w:adjustRightInd w:val="0"/>
        <w:spacing w:after="120"/>
        <w:jc w:val="both"/>
        <w:rPr>
          <w:rFonts w:ascii="Arial" w:hAnsi="Arial" w:cs="Arial"/>
          <w:sz w:val="22"/>
          <w:szCs w:val="22"/>
        </w:rPr>
      </w:pPr>
      <w:r>
        <w:rPr>
          <w:rFonts w:ascii="Arial" w:hAnsi="Arial" w:cs="Arial"/>
          <w:sz w:val="22"/>
          <w:szCs w:val="22"/>
        </w:rPr>
        <w:t>S</w:t>
      </w:r>
      <w:r w:rsidR="001626BA" w:rsidRPr="00493F32">
        <w:rPr>
          <w:rFonts w:ascii="Arial" w:hAnsi="Arial" w:cs="Arial"/>
          <w:sz w:val="22"/>
          <w:szCs w:val="22"/>
        </w:rPr>
        <w:t>mlouvu je možné měnit pouze písemnou dohodou smluvních stran ve formě číslovaných dodatků, podepsaných oprávněnými zástupci obou smluvních stran. Výjimkou je jednostranná změna kon</w:t>
      </w:r>
      <w:r w:rsidR="00816E12" w:rsidRPr="00493F32">
        <w:rPr>
          <w:rFonts w:ascii="Arial" w:hAnsi="Arial" w:cs="Arial"/>
          <w:sz w:val="22"/>
          <w:szCs w:val="22"/>
        </w:rPr>
        <w:t xml:space="preserve">taktních osob uvedených v článku </w:t>
      </w:r>
      <w:r w:rsidR="00E42376" w:rsidRPr="00493F32">
        <w:rPr>
          <w:rFonts w:ascii="Arial" w:hAnsi="Arial" w:cs="Arial"/>
          <w:sz w:val="22"/>
          <w:szCs w:val="22"/>
        </w:rPr>
        <w:t>X</w:t>
      </w:r>
      <w:r w:rsidR="001626BA" w:rsidRPr="00493F32">
        <w:rPr>
          <w:rFonts w:ascii="Arial" w:hAnsi="Arial" w:cs="Arial"/>
          <w:sz w:val="22"/>
          <w:szCs w:val="22"/>
        </w:rPr>
        <w:t>. této smlouvy, které je možné měnit písemným oznámením doručeným druhé smluvní straně, s účinností od dne doručení takového oznámení, a to bez nutnosti uzavírat dodatek k této smlouvě.</w:t>
      </w:r>
    </w:p>
    <w:p w14:paraId="3B027B55" w14:textId="435FEDAA"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Smluvní strany vylu</w:t>
      </w:r>
      <w:r w:rsidR="00182951">
        <w:rPr>
          <w:rFonts w:ascii="Arial" w:hAnsi="Arial" w:cs="Arial"/>
          <w:sz w:val="22"/>
          <w:szCs w:val="22"/>
        </w:rPr>
        <w:t>čují aplikaci ustanovení § 557 o</w:t>
      </w:r>
      <w:r w:rsidRPr="00DC5A40">
        <w:rPr>
          <w:rFonts w:ascii="Arial" w:hAnsi="Arial" w:cs="Arial"/>
          <w:sz w:val="22"/>
          <w:szCs w:val="22"/>
        </w:rPr>
        <w:t xml:space="preserve">bčanského zákoníku. Smluvní strany si nepřejí, aby nad rámec výslovných </w:t>
      </w:r>
      <w:r w:rsidR="000B7FB5">
        <w:rPr>
          <w:rFonts w:ascii="Arial" w:hAnsi="Arial" w:cs="Arial"/>
          <w:sz w:val="22"/>
          <w:szCs w:val="22"/>
        </w:rPr>
        <w:t>ujednání</w:t>
      </w:r>
      <w:r w:rsidRPr="00DC5A40">
        <w:rPr>
          <w:rFonts w:ascii="Arial" w:hAnsi="Arial" w:cs="Arial"/>
          <w:sz w:val="22"/>
          <w:szCs w:val="22"/>
        </w:rPr>
        <w:t xml:space="preserve"> této smlouvy byla jakákoliv práva a povinnosti </w:t>
      </w:r>
      <w:r w:rsidRPr="00DC5A40">
        <w:rPr>
          <w:rFonts w:ascii="Arial" w:hAnsi="Arial" w:cs="Arial"/>
          <w:sz w:val="22"/>
          <w:szCs w:val="22"/>
        </w:rPr>
        <w:lastRenderedPageBreak/>
        <w:t xml:space="preserve">dovozovány z dosavadní či budoucí praxe zavedené mezi smluvními stranami či zvyklostí zachovávaných obecně či v odvětví týkajícím se předmětu plnění. </w:t>
      </w:r>
    </w:p>
    <w:p w14:paraId="69424D35" w14:textId="7197594D"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 xml:space="preserve">Pro vyloučení pochybností Dodavatel výslovně potvrzuje, že je podnikatelem, uzavírá tuto smlouvu při svém podnikání, a na tuto smlouvu se tudíž </w:t>
      </w:r>
      <w:r w:rsidR="00182951">
        <w:rPr>
          <w:rFonts w:ascii="Arial" w:hAnsi="Arial" w:cs="Arial"/>
          <w:sz w:val="22"/>
          <w:szCs w:val="22"/>
        </w:rPr>
        <w:t>neuplatní ustanovení § 1793 o</w:t>
      </w:r>
      <w:r w:rsidRPr="00DC5A40">
        <w:rPr>
          <w:rFonts w:ascii="Arial" w:hAnsi="Arial" w:cs="Arial"/>
          <w:sz w:val="22"/>
          <w:szCs w:val="22"/>
        </w:rPr>
        <w:t>bčanského zákoníku.</w:t>
      </w:r>
    </w:p>
    <w:p w14:paraId="2F98E896" w14:textId="44F63E03"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Dodavatel na sebe v soulad</w:t>
      </w:r>
      <w:r w:rsidR="00182951">
        <w:rPr>
          <w:rFonts w:ascii="Arial" w:hAnsi="Arial" w:cs="Arial"/>
          <w:sz w:val="22"/>
          <w:szCs w:val="22"/>
        </w:rPr>
        <w:t>u s ustanovením § 1765 odst. 2 o</w:t>
      </w:r>
      <w:r w:rsidRPr="00DC5A40">
        <w:rPr>
          <w:rFonts w:ascii="Arial" w:hAnsi="Arial" w:cs="Arial"/>
          <w:sz w:val="22"/>
          <w:szCs w:val="22"/>
        </w:rPr>
        <w:t xml:space="preserve">bčanského zákoníku přebírá </w:t>
      </w:r>
      <w:r w:rsidRPr="000B7FB5">
        <w:rPr>
          <w:rFonts w:ascii="Arial" w:hAnsi="Arial" w:cs="Arial"/>
          <w:sz w:val="22"/>
          <w:szCs w:val="22"/>
        </w:rPr>
        <w:t>nebezpečí změny okolností. Tímto však nejsou nikterak dotčena práva smluvních stran</w:t>
      </w:r>
      <w:r w:rsidRPr="00DC5A40">
        <w:rPr>
          <w:rFonts w:ascii="Arial" w:hAnsi="Arial" w:cs="Arial"/>
          <w:sz w:val="22"/>
          <w:szCs w:val="22"/>
        </w:rPr>
        <w:t xml:space="preserve"> upravená v této smlouvě.</w:t>
      </w:r>
    </w:p>
    <w:p w14:paraId="512C3CF8" w14:textId="2A574973" w:rsidR="0032011D" w:rsidRPr="0032011D" w:rsidRDefault="0032011D" w:rsidP="0032011D">
      <w:pPr>
        <w:pStyle w:val="Odstavecseseznamem"/>
        <w:numPr>
          <w:ilvl w:val="0"/>
          <w:numId w:val="23"/>
        </w:numPr>
        <w:jc w:val="both"/>
        <w:rPr>
          <w:rFonts w:ascii="Arial" w:hAnsi="Arial" w:cs="Arial"/>
          <w:sz w:val="22"/>
          <w:szCs w:val="22"/>
        </w:rPr>
      </w:pPr>
      <w:r w:rsidRPr="0032011D">
        <w:rPr>
          <w:rFonts w:ascii="Arial" w:hAnsi="Arial" w:cs="Arial"/>
          <w:sz w:val="22"/>
          <w:szCs w:val="22"/>
        </w:rPr>
        <w:t xml:space="preserve">Smluvní strany se dohodly na tom, že </w:t>
      </w:r>
      <w:r>
        <w:rPr>
          <w:rFonts w:ascii="Arial" w:hAnsi="Arial" w:cs="Arial"/>
          <w:sz w:val="22"/>
          <w:szCs w:val="22"/>
        </w:rPr>
        <w:t>Dodavatel</w:t>
      </w:r>
      <w:r w:rsidRPr="0032011D">
        <w:rPr>
          <w:rFonts w:ascii="Arial" w:hAnsi="Arial" w:cs="Arial"/>
          <w:sz w:val="22"/>
          <w:szCs w:val="22"/>
        </w:rPr>
        <w:t xml:space="preserve"> není oprávněn činit jednostranná započtení svých pohledávek vzniklých na základě této smlouvy či v souvislosti s </w:t>
      </w:r>
      <w:r>
        <w:rPr>
          <w:rFonts w:ascii="Arial" w:hAnsi="Arial" w:cs="Arial"/>
          <w:sz w:val="22"/>
          <w:szCs w:val="22"/>
        </w:rPr>
        <w:t>ní vůči jakýmkoliv pohledávkám O</w:t>
      </w:r>
      <w:r w:rsidRPr="0032011D">
        <w:rPr>
          <w:rFonts w:ascii="Arial" w:hAnsi="Arial" w:cs="Arial"/>
          <w:sz w:val="22"/>
          <w:szCs w:val="22"/>
        </w:rPr>
        <w:t xml:space="preserve">bjednatele. Pohledávky a nároky </w:t>
      </w:r>
      <w:r>
        <w:rPr>
          <w:rFonts w:ascii="Arial" w:hAnsi="Arial" w:cs="Arial"/>
          <w:sz w:val="22"/>
          <w:szCs w:val="22"/>
        </w:rPr>
        <w:t>Dodavatele</w:t>
      </w:r>
      <w:r w:rsidRPr="0032011D">
        <w:rPr>
          <w:rFonts w:ascii="Arial" w:hAnsi="Arial" w:cs="Arial"/>
          <w:sz w:val="22"/>
          <w:szCs w:val="22"/>
        </w:rPr>
        <w:t xml:space="preserve"> vzniklé na základě smlouvy či v souvislosti s ní nesmějí být </w:t>
      </w:r>
      <w:r>
        <w:rPr>
          <w:rFonts w:ascii="Arial" w:hAnsi="Arial" w:cs="Arial"/>
          <w:sz w:val="22"/>
          <w:szCs w:val="22"/>
        </w:rPr>
        <w:t>Dodavatelem</w:t>
      </w:r>
      <w:r w:rsidRPr="0032011D">
        <w:rPr>
          <w:rFonts w:ascii="Arial" w:hAnsi="Arial" w:cs="Arial"/>
          <w:sz w:val="22"/>
          <w:szCs w:val="22"/>
        </w:rPr>
        <w:t xml:space="preserve"> postoupeny třetím osobám, zastaveny, nebo s nimi jinak disponováno bez předchozího</w:t>
      </w:r>
      <w:r>
        <w:rPr>
          <w:rFonts w:ascii="Arial" w:hAnsi="Arial" w:cs="Arial"/>
          <w:sz w:val="22"/>
          <w:szCs w:val="22"/>
        </w:rPr>
        <w:t xml:space="preserve"> výslovného písemného souhlasu O</w:t>
      </w:r>
      <w:r w:rsidRPr="0032011D">
        <w:rPr>
          <w:rFonts w:ascii="Arial" w:hAnsi="Arial" w:cs="Arial"/>
          <w:sz w:val="22"/>
          <w:szCs w:val="22"/>
        </w:rPr>
        <w:t xml:space="preserve">bjednatele (včetně zákazu </w:t>
      </w:r>
      <w:r w:rsidR="00AE47D7">
        <w:rPr>
          <w:rFonts w:ascii="Arial" w:hAnsi="Arial" w:cs="Arial"/>
          <w:sz w:val="22"/>
          <w:szCs w:val="22"/>
        </w:rPr>
        <w:t>Dodavatele</w:t>
      </w:r>
      <w:r w:rsidRPr="0032011D">
        <w:rPr>
          <w:rFonts w:ascii="Arial" w:hAnsi="Arial" w:cs="Arial"/>
          <w:sz w:val="22"/>
          <w:szCs w:val="22"/>
        </w:rPr>
        <w:t xml:space="preserve"> postoupit smlouvu). Jakýkoliv právní úkon učiněný </w:t>
      </w:r>
      <w:r w:rsidR="00AE47D7">
        <w:rPr>
          <w:rFonts w:ascii="Arial" w:hAnsi="Arial" w:cs="Arial"/>
          <w:sz w:val="22"/>
          <w:szCs w:val="22"/>
        </w:rPr>
        <w:t>Dodavatelem</w:t>
      </w:r>
      <w:r w:rsidRPr="0032011D">
        <w:rPr>
          <w:rFonts w:ascii="Arial" w:hAnsi="Arial" w:cs="Arial"/>
          <w:sz w:val="22"/>
          <w:szCs w:val="22"/>
        </w:rPr>
        <w:t xml:space="preserve"> v rozporu s tímto ustanovením bude neplatný.  </w:t>
      </w:r>
    </w:p>
    <w:p w14:paraId="181F7F69" w14:textId="35F19F42" w:rsidR="001626BA" w:rsidRPr="0081013A" w:rsidRDefault="001626BA" w:rsidP="0081013A">
      <w:pPr>
        <w:autoSpaceDE w:val="0"/>
        <w:autoSpaceDN w:val="0"/>
        <w:adjustRightInd w:val="0"/>
        <w:spacing w:after="120"/>
        <w:ind w:left="360"/>
        <w:jc w:val="both"/>
        <w:rPr>
          <w:rFonts w:ascii="Arial" w:hAnsi="Arial" w:cs="Arial"/>
          <w:sz w:val="6"/>
          <w:szCs w:val="6"/>
        </w:rPr>
      </w:pPr>
    </w:p>
    <w:p w14:paraId="235062D1" w14:textId="24B29381"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Je-li nebo stane-li se jakékoli ustanovení této smlouvy neplatným, nezákonným nebo nevynutitelným, netýká se tato neplatnost a nevynutitelnost zbývajících ustanovení této smlouvy. Smluvní strany se tímto zavazují nahradi</w:t>
      </w:r>
      <w:r w:rsidR="00CD4D50">
        <w:rPr>
          <w:rFonts w:ascii="Arial" w:hAnsi="Arial" w:cs="Arial"/>
          <w:sz w:val="22"/>
          <w:szCs w:val="22"/>
        </w:rPr>
        <w:t>t do 5 (pěti) pracovních dnů po </w:t>
      </w:r>
      <w:r w:rsidRPr="00DC5A40">
        <w:rPr>
          <w:rFonts w:ascii="Arial" w:hAnsi="Arial" w:cs="Arial"/>
          <w:sz w:val="22"/>
          <w:szCs w:val="22"/>
        </w:rPr>
        <w:t>doručení výzvy druhé smluvní strany jakékoli takové neplatné, nezákonné nebo nevynutitelné ustanovení ustanovením, které je platné, zákonné a vynutitelné a má stejný nebo alespoň podobný obchodní a právní význam.</w:t>
      </w:r>
    </w:p>
    <w:p w14:paraId="622E0964" w14:textId="77777777" w:rsidR="00CD4D50" w:rsidRDefault="001626BA" w:rsidP="00CD4D50">
      <w:pPr>
        <w:numPr>
          <w:ilvl w:val="0"/>
          <w:numId w:val="23"/>
        </w:numPr>
        <w:autoSpaceDE w:val="0"/>
        <w:autoSpaceDN w:val="0"/>
        <w:adjustRightInd w:val="0"/>
        <w:spacing w:after="120"/>
        <w:jc w:val="both"/>
        <w:rPr>
          <w:rFonts w:ascii="Arial" w:hAnsi="Arial" w:cs="Arial"/>
          <w:sz w:val="22"/>
          <w:szCs w:val="22"/>
        </w:rPr>
      </w:pPr>
      <w:r w:rsidRPr="00DC5A40">
        <w:rPr>
          <w:rFonts w:ascii="Arial" w:eastAsia="Batang" w:hAnsi="Arial" w:cs="Arial"/>
          <w:sz w:val="22"/>
          <w:szCs w:val="22"/>
        </w:rPr>
        <w:t xml:space="preserve">Vztahy smluvních stran touto smlouvou výslovně neupravené </w:t>
      </w:r>
      <w:r w:rsidRPr="00DC5A40">
        <w:rPr>
          <w:rFonts w:ascii="Arial" w:hAnsi="Arial" w:cs="Arial"/>
          <w:sz w:val="22"/>
          <w:szCs w:val="22"/>
        </w:rPr>
        <w:t>se řídí českým právním řádem, zejména</w:t>
      </w:r>
      <w:r w:rsidR="00182951">
        <w:rPr>
          <w:rFonts w:ascii="Arial" w:hAnsi="Arial" w:cs="Arial"/>
          <w:sz w:val="22"/>
          <w:szCs w:val="22"/>
        </w:rPr>
        <w:t xml:space="preserve"> pak o</w:t>
      </w:r>
      <w:r w:rsidRPr="00DC5A40">
        <w:rPr>
          <w:rFonts w:ascii="Arial" w:hAnsi="Arial" w:cs="Arial"/>
          <w:sz w:val="22"/>
          <w:szCs w:val="22"/>
        </w:rPr>
        <w:t>bčanským zákoníkem. Veškeré případné spory z této smlouvy budou v prvé řadě řešeny smírem. Pokud smíru nebude dosaženo, všechny spory z této smlouvy a v souvislosti s nimi budou řešeny věcně a místně příslušným soudem v České republice. Smluvní strany se dohodly, že místně příslušným soudem pro řešení případných sporů bude soud příslušný dle místa sídla Objednatele.</w:t>
      </w:r>
    </w:p>
    <w:p w14:paraId="2F9413C5" w14:textId="37DF0D88" w:rsidR="0016733C" w:rsidRPr="00E27AF1" w:rsidRDefault="0016733C" w:rsidP="00CD4D50">
      <w:pPr>
        <w:numPr>
          <w:ilvl w:val="0"/>
          <w:numId w:val="23"/>
        </w:numPr>
        <w:autoSpaceDE w:val="0"/>
        <w:autoSpaceDN w:val="0"/>
        <w:adjustRightInd w:val="0"/>
        <w:spacing w:after="120"/>
        <w:jc w:val="both"/>
        <w:rPr>
          <w:rFonts w:ascii="Arial" w:hAnsi="Arial" w:cs="Arial"/>
          <w:sz w:val="22"/>
          <w:szCs w:val="22"/>
        </w:rPr>
      </w:pPr>
      <w:r w:rsidRPr="00CD4D50">
        <w:rPr>
          <w:rFonts w:ascii="Arial" w:hAnsi="Arial" w:cs="Arial"/>
          <w:sz w:val="22"/>
          <w:szCs w:val="22"/>
        </w:rPr>
        <w:t xml:space="preserve">Tato smlouva nabývá platnosti dnem podpisu obou smluvních stran a účinnosti dnem uveřejnění v registru zřízeném podle zákona č. 340/2015 Sb., o registru smluv, v platném znění. Smluvní strany se dohodly, že uveřejnění této smlouvy v registru smluv zajistí </w:t>
      </w:r>
      <w:r w:rsidR="00CD4D50">
        <w:rPr>
          <w:rFonts w:ascii="Arial" w:hAnsi="Arial" w:cs="Arial"/>
          <w:sz w:val="22"/>
          <w:szCs w:val="22"/>
        </w:rPr>
        <w:t>Objednatel</w:t>
      </w:r>
      <w:r w:rsidRPr="00CD4D50">
        <w:rPr>
          <w:rFonts w:ascii="Arial" w:hAnsi="Arial" w:cs="Arial"/>
          <w:sz w:val="22"/>
          <w:szCs w:val="22"/>
        </w:rPr>
        <w:t>.</w:t>
      </w:r>
      <w:r w:rsidR="00CD4D50">
        <w:rPr>
          <w:rFonts w:ascii="Arial" w:hAnsi="Arial" w:cs="Arial"/>
          <w:sz w:val="22"/>
          <w:szCs w:val="22"/>
        </w:rPr>
        <w:t xml:space="preserve"> </w:t>
      </w:r>
      <w:r w:rsidRPr="00CD4D50">
        <w:rPr>
          <w:rFonts w:ascii="Arial" w:hAnsi="Arial" w:cs="Arial"/>
          <w:sz w:val="22"/>
          <w:szCs w:val="22"/>
        </w:rPr>
        <w:t>Objednatel je povinen smlouvu zaslat k uv</w:t>
      </w:r>
      <w:r w:rsidR="00493F32">
        <w:rPr>
          <w:rFonts w:ascii="Arial" w:hAnsi="Arial" w:cs="Arial"/>
          <w:sz w:val="22"/>
          <w:szCs w:val="22"/>
        </w:rPr>
        <w:t>eřejnění v registru smluv bez </w:t>
      </w:r>
      <w:r w:rsidRPr="00CD4D50">
        <w:rPr>
          <w:rFonts w:ascii="Arial" w:hAnsi="Arial" w:cs="Arial"/>
          <w:sz w:val="22"/>
          <w:szCs w:val="22"/>
        </w:rPr>
        <w:t>zbytečného odkladu</w:t>
      </w:r>
      <w:r w:rsidR="00CD4D50">
        <w:rPr>
          <w:rFonts w:ascii="Arial" w:hAnsi="Arial" w:cs="Arial"/>
          <w:sz w:val="22"/>
          <w:szCs w:val="22"/>
        </w:rPr>
        <w:t xml:space="preserve"> po jejím uzavření</w:t>
      </w:r>
      <w:r w:rsidRPr="00CD4D50">
        <w:rPr>
          <w:rFonts w:ascii="Arial" w:hAnsi="Arial" w:cs="Arial"/>
          <w:sz w:val="22"/>
          <w:szCs w:val="22"/>
        </w:rPr>
        <w:t xml:space="preserve">, přičemž v elektronickém obrazu textového obsahu smlouvy budou před uveřejněním v registru smluv znečitelněné osobní údaje </w:t>
      </w:r>
      <w:r w:rsidRPr="00E27AF1">
        <w:rPr>
          <w:rFonts w:ascii="Arial" w:hAnsi="Arial" w:cs="Arial"/>
          <w:sz w:val="22"/>
          <w:szCs w:val="22"/>
        </w:rPr>
        <w:t xml:space="preserve">v nich uvedené. </w:t>
      </w:r>
    </w:p>
    <w:p w14:paraId="6A4984F2" w14:textId="4AECF817" w:rsidR="00F11FD0" w:rsidRPr="00E27AF1" w:rsidRDefault="00F11FD0" w:rsidP="00E27AF1">
      <w:pPr>
        <w:numPr>
          <w:ilvl w:val="0"/>
          <w:numId w:val="23"/>
        </w:numPr>
        <w:autoSpaceDE w:val="0"/>
        <w:autoSpaceDN w:val="0"/>
        <w:adjustRightInd w:val="0"/>
        <w:spacing w:after="120"/>
        <w:jc w:val="both"/>
        <w:rPr>
          <w:rFonts w:ascii="Arial" w:hAnsi="Arial" w:cs="Arial"/>
          <w:sz w:val="22"/>
          <w:szCs w:val="22"/>
        </w:rPr>
      </w:pPr>
      <w:r w:rsidRPr="00E27AF1">
        <w:rPr>
          <w:rFonts w:ascii="Arial" w:hAnsi="Arial" w:cs="Arial"/>
          <w:sz w:val="22"/>
          <w:szCs w:val="22"/>
        </w:rPr>
        <w:t xml:space="preserve">Smlouva je vyhotovena ve dvou stejnopisech, po jednom pro každou smluvní stranu. V případě elektronického podepsání smlouvy obdrží obě strany její elektronický originál. </w:t>
      </w:r>
    </w:p>
    <w:p w14:paraId="298E3F44" w14:textId="77777777" w:rsidR="005A1B77" w:rsidRPr="00E27AF1" w:rsidRDefault="005A1B77" w:rsidP="005A1B77">
      <w:pPr>
        <w:pStyle w:val="Odstavecseseznamem"/>
        <w:numPr>
          <w:ilvl w:val="0"/>
          <w:numId w:val="23"/>
        </w:numPr>
        <w:autoSpaceDE w:val="0"/>
        <w:autoSpaceDN w:val="0"/>
        <w:adjustRightInd w:val="0"/>
        <w:spacing w:after="120"/>
        <w:contextualSpacing w:val="0"/>
        <w:jc w:val="both"/>
        <w:rPr>
          <w:rFonts w:ascii="Arial" w:hAnsi="Arial" w:cs="Arial"/>
          <w:sz w:val="22"/>
          <w:szCs w:val="22"/>
        </w:rPr>
      </w:pPr>
      <w:r w:rsidRPr="00E27AF1">
        <w:rPr>
          <w:rFonts w:ascii="Arial" w:hAnsi="Arial" w:cs="Arial"/>
          <w:sz w:val="22"/>
          <w:szCs w:val="22"/>
        </w:rPr>
        <w:t>Smluvní strany prohlašují, že smlouva neobsahuje informace, které nelze poskytnout při postupu podle předpisů upravujících svobodný přístup k informacím, a může být uveřejněna v souladu s platnými právními předpisy.</w:t>
      </w:r>
    </w:p>
    <w:p w14:paraId="5C9CC400" w14:textId="61B88893" w:rsidR="00816E12" w:rsidRPr="008D5B94" w:rsidRDefault="00CD4D50" w:rsidP="008D5B94">
      <w:pPr>
        <w:numPr>
          <w:ilvl w:val="0"/>
          <w:numId w:val="23"/>
        </w:numPr>
        <w:autoSpaceDE w:val="0"/>
        <w:autoSpaceDN w:val="0"/>
        <w:adjustRightInd w:val="0"/>
        <w:spacing w:after="120"/>
        <w:jc w:val="both"/>
        <w:rPr>
          <w:rFonts w:ascii="Arial" w:hAnsi="Arial" w:cs="Arial"/>
          <w:sz w:val="22"/>
          <w:szCs w:val="22"/>
        </w:rPr>
      </w:pPr>
      <w:r w:rsidRPr="008D5B94">
        <w:rPr>
          <w:rFonts w:ascii="Arial" w:hAnsi="Arial" w:cs="Arial"/>
          <w:sz w:val="22"/>
          <w:szCs w:val="22"/>
        </w:rPr>
        <w:t>Obě smluvní strany prohlašují, že smlouva byla uzavřena pod</w:t>
      </w:r>
      <w:r w:rsidR="00493F32" w:rsidRPr="008D5B94">
        <w:rPr>
          <w:rFonts w:ascii="Arial" w:hAnsi="Arial" w:cs="Arial"/>
          <w:sz w:val="22"/>
          <w:szCs w:val="22"/>
        </w:rPr>
        <w:t>le jejich pravé a svobodné vůle</w:t>
      </w:r>
      <w:r w:rsidR="00493F32" w:rsidRPr="0078781D">
        <w:rPr>
          <w:rFonts w:ascii="Arial" w:hAnsi="Arial" w:cs="Arial"/>
          <w:sz w:val="22"/>
          <w:szCs w:val="22"/>
        </w:rPr>
        <w:t xml:space="preserve"> a p</w:t>
      </w:r>
      <w:r w:rsidRPr="0078781D">
        <w:rPr>
          <w:rFonts w:ascii="Arial" w:hAnsi="Arial" w:cs="Arial"/>
          <w:sz w:val="22"/>
          <w:szCs w:val="22"/>
        </w:rPr>
        <w:t>rohlašují, že s obsahem smlouvy byly řádně seznámeny, obsahu porozuměly, souhlasí s ním a na důkaz toho při</w:t>
      </w:r>
      <w:r w:rsidR="00816E12" w:rsidRPr="00863414">
        <w:rPr>
          <w:rFonts w:ascii="Arial" w:hAnsi="Arial" w:cs="Arial"/>
          <w:sz w:val="22"/>
          <w:szCs w:val="22"/>
        </w:rPr>
        <w:t>pojují své</w:t>
      </w:r>
      <w:r w:rsidR="00816E12" w:rsidRPr="008D5B94">
        <w:rPr>
          <w:rFonts w:ascii="Arial" w:hAnsi="Arial" w:cs="Arial"/>
          <w:sz w:val="22"/>
          <w:szCs w:val="22"/>
        </w:rPr>
        <w:t xml:space="preserve"> podpisy.</w:t>
      </w:r>
    </w:p>
    <w:p w14:paraId="0A2126D0" w14:textId="6731D2AF" w:rsidR="005B0F48" w:rsidRPr="00816E12" w:rsidRDefault="00816E12" w:rsidP="00816E12">
      <w:pPr>
        <w:numPr>
          <w:ilvl w:val="0"/>
          <w:numId w:val="23"/>
        </w:numPr>
        <w:autoSpaceDE w:val="0"/>
        <w:autoSpaceDN w:val="0"/>
        <w:adjustRightInd w:val="0"/>
        <w:spacing w:after="120"/>
        <w:jc w:val="both"/>
        <w:rPr>
          <w:rFonts w:ascii="Arial" w:hAnsi="Arial" w:cs="Arial"/>
          <w:sz w:val="22"/>
          <w:szCs w:val="22"/>
        </w:rPr>
      </w:pPr>
      <w:r>
        <w:rPr>
          <w:rFonts w:ascii="Arial" w:hAnsi="Arial" w:cs="Arial"/>
          <w:sz w:val="22"/>
          <w:szCs w:val="22"/>
        </w:rPr>
        <w:t xml:space="preserve">Nedílnou součástí této </w:t>
      </w:r>
      <w:r w:rsidR="002227C3" w:rsidRPr="00816E12">
        <w:rPr>
          <w:rFonts w:ascii="Arial" w:hAnsi="Arial" w:cs="Arial"/>
          <w:sz w:val="22"/>
          <w:szCs w:val="22"/>
        </w:rPr>
        <w:t>smlouvy</w:t>
      </w:r>
      <w:r w:rsidR="005B0F48" w:rsidRPr="00816E12">
        <w:rPr>
          <w:rFonts w:ascii="Arial" w:hAnsi="Arial" w:cs="Arial"/>
          <w:sz w:val="22"/>
          <w:szCs w:val="22"/>
        </w:rPr>
        <w:t xml:space="preserve"> </w:t>
      </w:r>
      <w:r>
        <w:rPr>
          <w:rFonts w:ascii="Arial" w:hAnsi="Arial" w:cs="Arial"/>
          <w:sz w:val="22"/>
          <w:szCs w:val="22"/>
        </w:rPr>
        <w:t>jsou</w:t>
      </w:r>
      <w:r w:rsidR="005B0F48" w:rsidRPr="00816E12">
        <w:rPr>
          <w:rFonts w:ascii="Arial" w:hAnsi="Arial" w:cs="Arial"/>
          <w:sz w:val="22"/>
          <w:szCs w:val="22"/>
        </w:rPr>
        <w:t xml:space="preserve"> </w:t>
      </w:r>
      <w:r w:rsidR="00287106" w:rsidRPr="00816E12">
        <w:rPr>
          <w:rFonts w:ascii="Arial" w:hAnsi="Arial" w:cs="Arial"/>
          <w:sz w:val="22"/>
          <w:szCs w:val="22"/>
        </w:rPr>
        <w:t>t</w:t>
      </w:r>
      <w:r w:rsidR="005B0F48" w:rsidRPr="00816E12">
        <w:rPr>
          <w:rFonts w:ascii="Arial" w:hAnsi="Arial" w:cs="Arial"/>
          <w:sz w:val="22"/>
          <w:szCs w:val="22"/>
        </w:rPr>
        <w:t>yto přílohy:</w:t>
      </w:r>
    </w:p>
    <w:p w14:paraId="34DAC085" w14:textId="3F4E4907" w:rsidR="005B0F48" w:rsidRDefault="005B0F48" w:rsidP="00816E12">
      <w:pPr>
        <w:autoSpaceDE w:val="0"/>
        <w:autoSpaceDN w:val="0"/>
        <w:adjustRightInd w:val="0"/>
        <w:spacing w:after="40"/>
        <w:ind w:firstLine="425"/>
        <w:jc w:val="both"/>
        <w:rPr>
          <w:rFonts w:ascii="Arial" w:hAnsi="Arial" w:cs="Arial"/>
          <w:sz w:val="22"/>
          <w:szCs w:val="22"/>
        </w:rPr>
      </w:pPr>
      <w:r w:rsidRPr="00D1562A">
        <w:rPr>
          <w:rFonts w:ascii="Arial" w:hAnsi="Arial" w:cs="Arial"/>
          <w:sz w:val="22"/>
          <w:szCs w:val="22"/>
        </w:rPr>
        <w:t xml:space="preserve">Příloha č. 1 </w:t>
      </w:r>
      <w:r w:rsidR="00492C19">
        <w:rPr>
          <w:rFonts w:ascii="Arial" w:hAnsi="Arial" w:cs="Arial"/>
          <w:sz w:val="22"/>
          <w:szCs w:val="22"/>
        </w:rPr>
        <w:t>–</w:t>
      </w:r>
      <w:r w:rsidRPr="00D1562A">
        <w:rPr>
          <w:rFonts w:ascii="Arial" w:hAnsi="Arial" w:cs="Arial"/>
          <w:sz w:val="22"/>
          <w:szCs w:val="22"/>
        </w:rPr>
        <w:t xml:space="preserve"> </w:t>
      </w:r>
      <w:r w:rsidR="00492C19">
        <w:rPr>
          <w:rFonts w:ascii="Arial" w:hAnsi="Arial" w:cs="Arial"/>
          <w:sz w:val="22"/>
          <w:szCs w:val="22"/>
        </w:rPr>
        <w:t>Soupis plnění</w:t>
      </w:r>
    </w:p>
    <w:p w14:paraId="5542A25D" w14:textId="14B6406E" w:rsidR="001742F3" w:rsidRDefault="00BB438D" w:rsidP="00816E12">
      <w:pPr>
        <w:autoSpaceDE w:val="0"/>
        <w:autoSpaceDN w:val="0"/>
        <w:adjustRightInd w:val="0"/>
        <w:spacing w:after="40"/>
        <w:ind w:firstLine="425"/>
        <w:jc w:val="both"/>
        <w:rPr>
          <w:rFonts w:ascii="Arial" w:hAnsi="Arial" w:cs="Arial"/>
          <w:sz w:val="22"/>
          <w:szCs w:val="22"/>
        </w:rPr>
      </w:pPr>
      <w:r>
        <w:rPr>
          <w:rFonts w:ascii="Arial" w:hAnsi="Arial" w:cs="Arial"/>
          <w:sz w:val="22"/>
          <w:szCs w:val="22"/>
        </w:rPr>
        <w:t xml:space="preserve">Příloha č. </w:t>
      </w:r>
      <w:r w:rsidR="00C1561F">
        <w:rPr>
          <w:rFonts w:ascii="Arial" w:hAnsi="Arial" w:cs="Arial"/>
          <w:sz w:val="22"/>
          <w:szCs w:val="22"/>
        </w:rPr>
        <w:t>2</w:t>
      </w:r>
      <w:r w:rsidR="000C155C">
        <w:rPr>
          <w:rFonts w:ascii="Arial" w:hAnsi="Arial" w:cs="Arial"/>
          <w:sz w:val="22"/>
          <w:szCs w:val="22"/>
        </w:rPr>
        <w:t xml:space="preserve"> </w:t>
      </w:r>
      <w:r w:rsidR="00B31589" w:rsidRPr="00D1562A">
        <w:rPr>
          <w:rFonts w:ascii="Arial" w:hAnsi="Arial" w:cs="Arial"/>
          <w:sz w:val="22"/>
          <w:szCs w:val="22"/>
        </w:rPr>
        <w:t>–</w:t>
      </w:r>
      <w:r w:rsidR="000C155C">
        <w:rPr>
          <w:rFonts w:ascii="Arial" w:hAnsi="Arial" w:cs="Arial"/>
          <w:sz w:val="22"/>
          <w:szCs w:val="22"/>
        </w:rPr>
        <w:t xml:space="preserve"> </w:t>
      </w:r>
      <w:proofErr w:type="spellStart"/>
      <w:r>
        <w:rPr>
          <w:rFonts w:ascii="Arial" w:hAnsi="Arial" w:cs="Arial"/>
          <w:sz w:val="22"/>
          <w:szCs w:val="22"/>
        </w:rPr>
        <w:t>Logomanuál</w:t>
      </w:r>
      <w:proofErr w:type="spellEnd"/>
      <w:r>
        <w:rPr>
          <w:rFonts w:ascii="Arial" w:hAnsi="Arial" w:cs="Arial"/>
          <w:sz w:val="22"/>
          <w:szCs w:val="22"/>
        </w:rPr>
        <w:t xml:space="preserve"> Objednatele</w:t>
      </w:r>
    </w:p>
    <w:p w14:paraId="5444AAAC" w14:textId="502100A7" w:rsidR="00C1561F" w:rsidRDefault="00C1561F" w:rsidP="00C1561F">
      <w:pPr>
        <w:autoSpaceDE w:val="0"/>
        <w:autoSpaceDN w:val="0"/>
        <w:adjustRightInd w:val="0"/>
        <w:spacing w:after="40"/>
        <w:ind w:left="425"/>
        <w:jc w:val="both"/>
        <w:rPr>
          <w:rFonts w:ascii="Arial" w:hAnsi="Arial" w:cs="Arial"/>
          <w:sz w:val="22"/>
          <w:szCs w:val="22"/>
        </w:rPr>
      </w:pPr>
      <w:r>
        <w:rPr>
          <w:rFonts w:ascii="Arial" w:hAnsi="Arial" w:cs="Arial"/>
          <w:sz w:val="22"/>
          <w:szCs w:val="22"/>
        </w:rPr>
        <w:t xml:space="preserve">Příloha č. 3 – </w:t>
      </w:r>
      <w:r w:rsidR="00BB438D">
        <w:rPr>
          <w:rFonts w:ascii="Arial" w:hAnsi="Arial" w:cs="Arial"/>
          <w:sz w:val="22"/>
          <w:szCs w:val="22"/>
        </w:rPr>
        <w:t>V</w:t>
      </w:r>
      <w:r w:rsidR="00BB438D" w:rsidRPr="00D1562A">
        <w:rPr>
          <w:rFonts w:ascii="Arial" w:hAnsi="Arial" w:cs="Arial"/>
          <w:sz w:val="22"/>
          <w:szCs w:val="22"/>
        </w:rPr>
        <w:t>zor předávacího protokolu</w:t>
      </w:r>
      <w:r w:rsidR="00BB438D">
        <w:rPr>
          <w:rFonts w:ascii="Arial" w:hAnsi="Arial" w:cs="Arial"/>
          <w:sz w:val="22"/>
          <w:szCs w:val="22"/>
        </w:rPr>
        <w:t xml:space="preserve"> </w:t>
      </w:r>
    </w:p>
    <w:p w14:paraId="083DFDBD" w14:textId="77777777" w:rsidR="00BA4B66" w:rsidRDefault="00BA4B66" w:rsidP="00C1561F">
      <w:pPr>
        <w:autoSpaceDE w:val="0"/>
        <w:autoSpaceDN w:val="0"/>
        <w:adjustRightInd w:val="0"/>
        <w:spacing w:after="40"/>
        <w:ind w:left="425"/>
        <w:jc w:val="both"/>
        <w:rPr>
          <w:rFonts w:ascii="Arial" w:hAnsi="Arial" w:cs="Arial"/>
          <w:sz w:val="22"/>
          <w:szCs w:val="22"/>
        </w:rPr>
      </w:pPr>
    </w:p>
    <w:p w14:paraId="6890F5E3" w14:textId="77777777" w:rsidR="00C1561F" w:rsidRDefault="00C1561F" w:rsidP="00816E12">
      <w:pPr>
        <w:autoSpaceDE w:val="0"/>
        <w:autoSpaceDN w:val="0"/>
        <w:adjustRightInd w:val="0"/>
        <w:spacing w:after="40"/>
        <w:ind w:firstLine="425"/>
        <w:jc w:val="both"/>
        <w:rPr>
          <w:rFonts w:ascii="Arial" w:hAnsi="Arial" w:cs="Arial"/>
          <w:sz w:val="22"/>
          <w:szCs w:val="22"/>
        </w:rPr>
      </w:pPr>
    </w:p>
    <w:tbl>
      <w:tblPr>
        <w:tblW w:w="12691" w:type="dxa"/>
        <w:tblLook w:val="01E0" w:firstRow="1" w:lastRow="1" w:firstColumn="1" w:lastColumn="1" w:noHBand="0" w:noVBand="0"/>
      </w:tblPr>
      <w:tblGrid>
        <w:gridCol w:w="4253"/>
        <w:gridCol w:w="4219"/>
        <w:gridCol w:w="238"/>
        <w:gridCol w:w="3981"/>
      </w:tblGrid>
      <w:tr w:rsidR="00E17735" w:rsidRPr="00167AE5" w14:paraId="088E0713" w14:textId="77777777" w:rsidTr="00A102CF">
        <w:trPr>
          <w:gridAfter w:val="1"/>
          <w:wAfter w:w="3981" w:type="dxa"/>
        </w:trPr>
        <w:tc>
          <w:tcPr>
            <w:tcW w:w="4253" w:type="dxa"/>
          </w:tcPr>
          <w:p w14:paraId="360C2AFF" w14:textId="77777777" w:rsidR="00E17735" w:rsidRDefault="00E17735" w:rsidP="00D00866">
            <w:pPr>
              <w:jc w:val="both"/>
              <w:rPr>
                <w:rFonts w:ascii="Arial" w:hAnsi="Arial" w:cs="Arial"/>
                <w:sz w:val="20"/>
                <w:szCs w:val="20"/>
              </w:rPr>
            </w:pPr>
          </w:p>
          <w:p w14:paraId="0BDA4285" w14:textId="77777777" w:rsidR="00E17735" w:rsidRDefault="00E17735" w:rsidP="00D00866">
            <w:pPr>
              <w:jc w:val="both"/>
              <w:rPr>
                <w:rFonts w:ascii="Arial" w:hAnsi="Arial" w:cs="Arial"/>
                <w:sz w:val="20"/>
                <w:szCs w:val="20"/>
              </w:rPr>
            </w:pPr>
          </w:p>
          <w:p w14:paraId="4F369F8A" w14:textId="71330E25" w:rsidR="00E17735" w:rsidRPr="00D414DE" w:rsidRDefault="00E17735" w:rsidP="00DF14F2">
            <w:pPr>
              <w:jc w:val="both"/>
              <w:rPr>
                <w:rFonts w:ascii="Arial" w:hAnsi="Arial" w:cs="Arial"/>
                <w:sz w:val="20"/>
                <w:szCs w:val="20"/>
              </w:rPr>
            </w:pPr>
            <w:r>
              <w:rPr>
                <w:rFonts w:ascii="Arial" w:hAnsi="Arial" w:cs="Arial"/>
                <w:sz w:val="20"/>
                <w:szCs w:val="20"/>
              </w:rPr>
              <w:t xml:space="preserve">       </w:t>
            </w:r>
            <w:r w:rsidRPr="00D414DE">
              <w:rPr>
                <w:rFonts w:ascii="Arial" w:hAnsi="Arial" w:cs="Arial"/>
                <w:sz w:val="20"/>
                <w:szCs w:val="20"/>
              </w:rPr>
              <w:t>V Praze dne</w:t>
            </w:r>
            <w:r>
              <w:rPr>
                <w:rFonts w:ascii="Arial" w:hAnsi="Arial" w:cs="Arial"/>
                <w:sz w:val="20"/>
                <w:szCs w:val="20"/>
              </w:rPr>
              <w:t xml:space="preserve"> ……………</w:t>
            </w:r>
            <w:r w:rsidR="00DF14F2">
              <w:rPr>
                <w:rFonts w:ascii="Arial" w:hAnsi="Arial" w:cs="Arial"/>
                <w:sz w:val="20"/>
                <w:szCs w:val="20"/>
              </w:rPr>
              <w:t>...</w:t>
            </w:r>
          </w:p>
        </w:tc>
        <w:tc>
          <w:tcPr>
            <w:tcW w:w="4219" w:type="dxa"/>
          </w:tcPr>
          <w:p w14:paraId="7D9345F3" w14:textId="77777777" w:rsidR="00E17735" w:rsidRPr="00681F58" w:rsidRDefault="00E17735" w:rsidP="00D00866">
            <w:pPr>
              <w:jc w:val="both"/>
              <w:rPr>
                <w:rFonts w:ascii="Arial" w:hAnsi="Arial" w:cs="Arial"/>
                <w:sz w:val="20"/>
                <w:szCs w:val="20"/>
              </w:rPr>
            </w:pPr>
          </w:p>
          <w:p w14:paraId="15EF6CCC" w14:textId="77777777" w:rsidR="00E17735" w:rsidRPr="00681F58" w:rsidRDefault="00E17735" w:rsidP="00D00866">
            <w:pPr>
              <w:jc w:val="both"/>
              <w:rPr>
                <w:rFonts w:ascii="Arial" w:hAnsi="Arial" w:cs="Arial"/>
                <w:sz w:val="20"/>
                <w:szCs w:val="20"/>
              </w:rPr>
            </w:pPr>
            <w:r w:rsidRPr="00681F58">
              <w:rPr>
                <w:rFonts w:ascii="Arial" w:hAnsi="Arial" w:cs="Arial"/>
                <w:sz w:val="20"/>
                <w:szCs w:val="20"/>
              </w:rPr>
              <w:lastRenderedPageBreak/>
              <w:t xml:space="preserve">    </w:t>
            </w:r>
          </w:p>
          <w:p w14:paraId="1D2D88C8" w14:textId="281FD73F" w:rsidR="00E17735" w:rsidRPr="00681F58" w:rsidRDefault="00E17735" w:rsidP="005A1B77">
            <w:pPr>
              <w:ind w:firstLine="321"/>
              <w:jc w:val="both"/>
              <w:rPr>
                <w:rFonts w:ascii="Arial" w:hAnsi="Arial" w:cs="Arial"/>
                <w:sz w:val="20"/>
                <w:szCs w:val="20"/>
              </w:rPr>
            </w:pPr>
            <w:r w:rsidRPr="00681F58">
              <w:rPr>
                <w:rFonts w:ascii="Arial" w:hAnsi="Arial" w:cs="Arial"/>
                <w:sz w:val="20"/>
                <w:szCs w:val="20"/>
              </w:rPr>
              <w:t xml:space="preserve">       V …………. dne </w:t>
            </w:r>
            <w:r w:rsidR="00DF14F2" w:rsidRPr="00681F58">
              <w:rPr>
                <w:rFonts w:ascii="Arial" w:hAnsi="Arial" w:cs="Arial"/>
                <w:sz w:val="20"/>
                <w:szCs w:val="20"/>
              </w:rPr>
              <w:t>………</w:t>
            </w:r>
            <w:proofErr w:type="gramStart"/>
            <w:r w:rsidR="00DF14F2" w:rsidRPr="00681F58">
              <w:rPr>
                <w:rFonts w:ascii="Arial" w:hAnsi="Arial" w:cs="Arial"/>
                <w:sz w:val="20"/>
                <w:szCs w:val="20"/>
              </w:rPr>
              <w:t>…….</w:t>
            </w:r>
            <w:proofErr w:type="gramEnd"/>
          </w:p>
        </w:tc>
        <w:tc>
          <w:tcPr>
            <w:tcW w:w="238" w:type="dxa"/>
          </w:tcPr>
          <w:p w14:paraId="76E51CBF" w14:textId="77777777" w:rsidR="00E17735" w:rsidRDefault="00E17735" w:rsidP="00D00866">
            <w:pPr>
              <w:jc w:val="both"/>
              <w:rPr>
                <w:rFonts w:ascii="Arial" w:hAnsi="Arial" w:cs="Arial"/>
                <w:sz w:val="20"/>
                <w:szCs w:val="20"/>
              </w:rPr>
            </w:pPr>
          </w:p>
          <w:p w14:paraId="4E8CBF26" w14:textId="77777777" w:rsidR="00E17735" w:rsidRPr="00EA1F3B" w:rsidRDefault="00E17735" w:rsidP="00D00866">
            <w:pPr>
              <w:jc w:val="both"/>
              <w:rPr>
                <w:rFonts w:ascii="Arial" w:hAnsi="Arial" w:cs="Arial"/>
                <w:sz w:val="20"/>
                <w:szCs w:val="20"/>
              </w:rPr>
            </w:pPr>
            <w:r>
              <w:rPr>
                <w:rFonts w:ascii="Arial" w:hAnsi="Arial" w:cs="Arial"/>
                <w:sz w:val="20"/>
                <w:szCs w:val="20"/>
              </w:rPr>
              <w:lastRenderedPageBreak/>
              <w:t xml:space="preserve">           </w:t>
            </w:r>
          </w:p>
        </w:tc>
      </w:tr>
      <w:tr w:rsidR="00E17735" w:rsidRPr="00167AE5" w14:paraId="605B7596" w14:textId="77777777" w:rsidTr="00A102CF">
        <w:trPr>
          <w:cantSplit/>
          <w:trHeight w:val="530"/>
        </w:trPr>
        <w:tc>
          <w:tcPr>
            <w:tcW w:w="4253" w:type="dxa"/>
            <w:vAlign w:val="bottom"/>
          </w:tcPr>
          <w:p w14:paraId="6E677B5E" w14:textId="77777777" w:rsidR="00E17735" w:rsidRPr="00D414DE" w:rsidRDefault="00E17735" w:rsidP="00D00866">
            <w:pPr>
              <w:jc w:val="center"/>
              <w:rPr>
                <w:rFonts w:ascii="Arial" w:hAnsi="Arial" w:cs="Arial"/>
                <w:sz w:val="20"/>
                <w:szCs w:val="20"/>
              </w:rPr>
            </w:pPr>
            <w:r w:rsidRPr="00D414DE">
              <w:rPr>
                <w:rFonts w:ascii="Arial" w:hAnsi="Arial" w:cs="Arial"/>
                <w:sz w:val="20"/>
                <w:szCs w:val="20"/>
              </w:rPr>
              <w:lastRenderedPageBreak/>
              <w:t>..........................................................</w:t>
            </w:r>
          </w:p>
        </w:tc>
        <w:tc>
          <w:tcPr>
            <w:tcW w:w="4219" w:type="dxa"/>
            <w:vAlign w:val="bottom"/>
          </w:tcPr>
          <w:p w14:paraId="12F4C5E1" w14:textId="77777777" w:rsidR="00E17735" w:rsidRPr="00681F58" w:rsidRDefault="00E17735" w:rsidP="005A1B77">
            <w:pPr>
              <w:ind w:left="321" w:firstLine="284"/>
              <w:rPr>
                <w:rFonts w:ascii="Arial" w:hAnsi="Arial" w:cs="Arial"/>
                <w:sz w:val="20"/>
                <w:szCs w:val="20"/>
              </w:rPr>
            </w:pPr>
            <w:r w:rsidRPr="00681F58">
              <w:rPr>
                <w:rFonts w:ascii="Arial" w:hAnsi="Arial" w:cs="Arial"/>
                <w:sz w:val="20"/>
                <w:szCs w:val="20"/>
              </w:rPr>
              <w:t>..........................................................</w:t>
            </w:r>
          </w:p>
        </w:tc>
        <w:tc>
          <w:tcPr>
            <w:tcW w:w="4219" w:type="dxa"/>
            <w:gridSpan w:val="2"/>
            <w:vAlign w:val="bottom"/>
          </w:tcPr>
          <w:p w14:paraId="5358158A" w14:textId="77777777" w:rsidR="00E17735" w:rsidRDefault="00E17735" w:rsidP="00D00866">
            <w:pPr>
              <w:jc w:val="center"/>
              <w:rPr>
                <w:rFonts w:ascii="Arial" w:hAnsi="Arial" w:cs="Arial"/>
                <w:sz w:val="20"/>
                <w:szCs w:val="20"/>
              </w:rPr>
            </w:pPr>
          </w:p>
          <w:p w14:paraId="753F2FF0" w14:textId="77777777" w:rsidR="00E17735" w:rsidRDefault="00E17735" w:rsidP="00D00866">
            <w:pPr>
              <w:jc w:val="center"/>
              <w:rPr>
                <w:rFonts w:ascii="Arial" w:hAnsi="Arial" w:cs="Arial"/>
                <w:sz w:val="20"/>
                <w:szCs w:val="20"/>
              </w:rPr>
            </w:pPr>
          </w:p>
          <w:p w14:paraId="141EFE1B" w14:textId="77777777" w:rsidR="00E17735" w:rsidRDefault="00E17735" w:rsidP="00D00866">
            <w:pPr>
              <w:jc w:val="center"/>
              <w:rPr>
                <w:rFonts w:ascii="Arial" w:hAnsi="Arial" w:cs="Arial"/>
                <w:sz w:val="20"/>
                <w:szCs w:val="20"/>
              </w:rPr>
            </w:pPr>
          </w:p>
          <w:p w14:paraId="0407054A" w14:textId="77777777" w:rsidR="00E17735" w:rsidRDefault="00E17735" w:rsidP="00D00866">
            <w:pPr>
              <w:jc w:val="center"/>
              <w:rPr>
                <w:rFonts w:ascii="Arial" w:hAnsi="Arial" w:cs="Arial"/>
                <w:sz w:val="20"/>
                <w:szCs w:val="20"/>
              </w:rPr>
            </w:pPr>
          </w:p>
          <w:p w14:paraId="1C629332" w14:textId="77777777" w:rsidR="00E17735" w:rsidRDefault="00E17735" w:rsidP="00D00866">
            <w:pPr>
              <w:jc w:val="center"/>
              <w:rPr>
                <w:rFonts w:ascii="Arial" w:hAnsi="Arial" w:cs="Arial"/>
                <w:sz w:val="20"/>
                <w:szCs w:val="20"/>
              </w:rPr>
            </w:pPr>
          </w:p>
          <w:p w14:paraId="0CB59832" w14:textId="77777777" w:rsidR="00E17735" w:rsidRDefault="00E17735" w:rsidP="00D00866">
            <w:pPr>
              <w:jc w:val="center"/>
              <w:rPr>
                <w:rFonts w:ascii="Arial" w:hAnsi="Arial" w:cs="Arial"/>
                <w:sz w:val="20"/>
                <w:szCs w:val="20"/>
              </w:rPr>
            </w:pPr>
          </w:p>
          <w:p w14:paraId="2D9C5E07" w14:textId="77777777" w:rsidR="00E17735" w:rsidRDefault="00E17735" w:rsidP="00D00866">
            <w:pPr>
              <w:jc w:val="center"/>
              <w:rPr>
                <w:rFonts w:ascii="Arial" w:hAnsi="Arial" w:cs="Arial"/>
                <w:sz w:val="20"/>
                <w:szCs w:val="20"/>
              </w:rPr>
            </w:pPr>
          </w:p>
          <w:p w14:paraId="62CFFE4B" w14:textId="77777777" w:rsidR="00E17735" w:rsidRPr="00EA1F3B" w:rsidRDefault="00E17735" w:rsidP="00D00866">
            <w:pPr>
              <w:rPr>
                <w:rFonts w:ascii="Arial" w:hAnsi="Arial" w:cs="Arial"/>
                <w:sz w:val="20"/>
                <w:szCs w:val="20"/>
              </w:rPr>
            </w:pPr>
          </w:p>
        </w:tc>
      </w:tr>
      <w:tr w:rsidR="00E17735" w:rsidRPr="00167AE5" w14:paraId="3D5A562D" w14:textId="77777777" w:rsidTr="00A102CF">
        <w:trPr>
          <w:cantSplit/>
        </w:trPr>
        <w:tc>
          <w:tcPr>
            <w:tcW w:w="4253" w:type="dxa"/>
          </w:tcPr>
          <w:p w14:paraId="2FBADC60" w14:textId="77777777" w:rsidR="00E17735" w:rsidRPr="004E5E90" w:rsidRDefault="00E17735" w:rsidP="00D00866">
            <w:pPr>
              <w:jc w:val="center"/>
              <w:rPr>
                <w:rFonts w:ascii="Arial" w:hAnsi="Arial" w:cs="Arial"/>
                <w:b/>
                <w:sz w:val="20"/>
                <w:szCs w:val="20"/>
              </w:rPr>
            </w:pPr>
            <w:r w:rsidRPr="004E5E90">
              <w:rPr>
                <w:rFonts w:ascii="Arial" w:hAnsi="Arial" w:cs="Arial"/>
                <w:b/>
                <w:sz w:val="20"/>
                <w:szCs w:val="20"/>
              </w:rPr>
              <w:t xml:space="preserve">Ing. Radovan Kouřil </w:t>
            </w:r>
          </w:p>
          <w:p w14:paraId="2EA52365" w14:textId="77777777" w:rsidR="00E17735" w:rsidRPr="004E5E90" w:rsidRDefault="00E17735" w:rsidP="00D00866">
            <w:pPr>
              <w:jc w:val="center"/>
              <w:rPr>
                <w:rFonts w:ascii="Arial" w:hAnsi="Arial" w:cs="Arial"/>
                <w:b/>
                <w:sz w:val="20"/>
                <w:szCs w:val="20"/>
              </w:rPr>
            </w:pPr>
            <w:r w:rsidRPr="004E5E90">
              <w:rPr>
                <w:rFonts w:ascii="Arial" w:hAnsi="Arial" w:cs="Arial"/>
                <w:b/>
                <w:sz w:val="20"/>
                <w:szCs w:val="20"/>
              </w:rPr>
              <w:t>generální ředitel</w:t>
            </w:r>
          </w:p>
          <w:p w14:paraId="3A368F82" w14:textId="77777777" w:rsidR="00127C08" w:rsidRDefault="00E17735" w:rsidP="00D00866">
            <w:pPr>
              <w:jc w:val="center"/>
              <w:rPr>
                <w:rFonts w:ascii="Arial" w:hAnsi="Arial" w:cs="Arial"/>
                <w:b/>
                <w:sz w:val="20"/>
                <w:szCs w:val="20"/>
              </w:rPr>
            </w:pPr>
            <w:r w:rsidRPr="004E5E90">
              <w:rPr>
                <w:rFonts w:ascii="Arial" w:hAnsi="Arial" w:cs="Arial"/>
                <w:b/>
                <w:sz w:val="20"/>
                <w:szCs w:val="20"/>
              </w:rPr>
              <w:t xml:space="preserve">Oborová zdravotní pojišťovna zaměstnanců bank, pojišťoven </w:t>
            </w:r>
          </w:p>
          <w:p w14:paraId="6914BAB2" w14:textId="4D1E8CEF" w:rsidR="00E17735" w:rsidRPr="004E5E90" w:rsidRDefault="00E17735" w:rsidP="00CF3434">
            <w:pPr>
              <w:ind w:firstLine="1310"/>
              <w:rPr>
                <w:rFonts w:ascii="Arial" w:hAnsi="Arial" w:cs="Arial"/>
                <w:b/>
                <w:sz w:val="20"/>
                <w:szCs w:val="20"/>
              </w:rPr>
            </w:pPr>
            <w:r w:rsidRPr="004E5E90">
              <w:rPr>
                <w:rFonts w:ascii="Arial" w:hAnsi="Arial" w:cs="Arial"/>
                <w:b/>
                <w:sz w:val="20"/>
                <w:szCs w:val="20"/>
              </w:rPr>
              <w:t>a stavebnictví</w:t>
            </w:r>
          </w:p>
        </w:tc>
        <w:tc>
          <w:tcPr>
            <w:tcW w:w="4219" w:type="dxa"/>
          </w:tcPr>
          <w:p w14:paraId="66C62E6C" w14:textId="2833F737" w:rsidR="005A1B77" w:rsidRPr="00681F58" w:rsidRDefault="0098524D" w:rsidP="005A1B77">
            <w:pPr>
              <w:ind w:left="463"/>
              <w:jc w:val="center"/>
              <w:rPr>
                <w:rFonts w:ascii="Arial" w:hAnsi="Arial" w:cs="Arial"/>
                <w:b/>
                <w:sz w:val="20"/>
              </w:rPr>
            </w:pPr>
            <w:r w:rsidRPr="00681F58">
              <w:rPr>
                <w:rFonts w:ascii="Arial" w:hAnsi="Arial" w:cs="Arial"/>
                <w:b/>
                <w:sz w:val="20"/>
              </w:rPr>
              <w:t>J</w:t>
            </w:r>
            <w:r w:rsidR="00E17735" w:rsidRPr="00681F58">
              <w:rPr>
                <w:rFonts w:ascii="Arial" w:hAnsi="Arial" w:cs="Arial"/>
                <w:b/>
                <w:sz w:val="20"/>
              </w:rPr>
              <w:t xml:space="preserve">méno, příjmení </w:t>
            </w:r>
          </w:p>
          <w:p w14:paraId="6C896F7B" w14:textId="77777777" w:rsidR="0098524D" w:rsidRPr="00681F58" w:rsidRDefault="00E17735" w:rsidP="005A1B77">
            <w:pPr>
              <w:ind w:left="463"/>
              <w:jc w:val="center"/>
              <w:rPr>
                <w:rFonts w:ascii="Arial" w:hAnsi="Arial" w:cs="Arial"/>
                <w:b/>
                <w:sz w:val="20"/>
              </w:rPr>
            </w:pPr>
            <w:r w:rsidRPr="00681F58">
              <w:rPr>
                <w:rFonts w:ascii="Arial" w:hAnsi="Arial" w:cs="Arial"/>
                <w:b/>
                <w:sz w:val="20"/>
              </w:rPr>
              <w:t>a funkc</w:t>
            </w:r>
            <w:r w:rsidR="0098524D" w:rsidRPr="00681F58">
              <w:rPr>
                <w:rFonts w:ascii="Arial" w:hAnsi="Arial" w:cs="Arial"/>
                <w:b/>
                <w:sz w:val="20"/>
              </w:rPr>
              <w:t>e</w:t>
            </w:r>
            <w:r w:rsidRPr="00681F58">
              <w:rPr>
                <w:rFonts w:ascii="Arial" w:hAnsi="Arial" w:cs="Arial"/>
                <w:b/>
                <w:sz w:val="20"/>
              </w:rPr>
              <w:t xml:space="preserve"> odpovědné osoby, která připojí vý</w:t>
            </w:r>
            <w:r w:rsidR="00AC101B" w:rsidRPr="00681F58">
              <w:rPr>
                <w:rFonts w:ascii="Arial" w:hAnsi="Arial" w:cs="Arial"/>
                <w:b/>
                <w:sz w:val="20"/>
              </w:rPr>
              <w:t>še svůj podpis</w:t>
            </w:r>
          </w:p>
          <w:p w14:paraId="5B4B3A12" w14:textId="73885526" w:rsidR="00E17735" w:rsidRPr="00681F58" w:rsidRDefault="000861F5" w:rsidP="005A1B77">
            <w:pPr>
              <w:ind w:left="463"/>
              <w:jc w:val="center"/>
              <w:rPr>
                <w:rFonts w:ascii="Arial" w:hAnsi="Arial" w:cs="Arial"/>
                <w:b/>
                <w:sz w:val="20"/>
              </w:rPr>
            </w:pPr>
            <w:r>
              <w:rPr>
                <w:rFonts w:ascii="Arial" w:hAnsi="Arial" w:cs="Arial"/>
                <w:b/>
                <w:sz w:val="20"/>
              </w:rPr>
              <w:t>N</w:t>
            </w:r>
            <w:r w:rsidR="00AC101B" w:rsidRPr="00681F58">
              <w:rPr>
                <w:rFonts w:ascii="Arial" w:hAnsi="Arial" w:cs="Arial"/>
                <w:b/>
                <w:sz w:val="20"/>
              </w:rPr>
              <w:t xml:space="preserve">ázev </w:t>
            </w:r>
            <w:r w:rsidR="004F6FC2" w:rsidRPr="00681F58">
              <w:rPr>
                <w:rFonts w:ascii="Arial" w:hAnsi="Arial" w:cs="Arial"/>
                <w:b/>
                <w:sz w:val="20"/>
              </w:rPr>
              <w:t>dodavatele</w:t>
            </w:r>
          </w:p>
        </w:tc>
        <w:tc>
          <w:tcPr>
            <w:tcW w:w="4219" w:type="dxa"/>
            <w:gridSpan w:val="2"/>
          </w:tcPr>
          <w:p w14:paraId="6FFFA498" w14:textId="77777777" w:rsidR="00E17735" w:rsidRPr="00C54882" w:rsidRDefault="00E17735" w:rsidP="00D00866">
            <w:pPr>
              <w:rPr>
                <w:rFonts w:ascii="Arial" w:hAnsi="Arial" w:cs="Arial"/>
                <w:b/>
                <w:sz w:val="20"/>
                <w:szCs w:val="20"/>
              </w:rPr>
            </w:pPr>
          </w:p>
        </w:tc>
      </w:tr>
    </w:tbl>
    <w:p w14:paraId="140C3455" w14:textId="77777777" w:rsidR="00A2510F" w:rsidRDefault="00A2510F" w:rsidP="00733298">
      <w:pPr>
        <w:jc w:val="both"/>
        <w:rPr>
          <w:rFonts w:ascii="Arial" w:hAnsi="Arial" w:cs="Arial"/>
          <w:bCs/>
          <w:sz w:val="22"/>
          <w:szCs w:val="22"/>
        </w:rPr>
        <w:sectPr w:rsidR="00A2510F" w:rsidSect="00246895">
          <w:headerReference w:type="default" r:id="rId12"/>
          <w:footerReference w:type="default" r:id="rId13"/>
          <w:pgSz w:w="11906" w:h="16838"/>
          <w:pgMar w:top="1588" w:right="1418" w:bottom="1134" w:left="1418" w:header="709" w:footer="629" w:gutter="0"/>
          <w:cols w:space="708"/>
          <w:docGrid w:linePitch="360"/>
        </w:sectPr>
      </w:pPr>
    </w:p>
    <w:p w14:paraId="0DAFB344" w14:textId="135B9527" w:rsidR="006B0F3C" w:rsidRDefault="006B0F3C" w:rsidP="00C7553E">
      <w:pPr>
        <w:jc w:val="both"/>
        <w:rPr>
          <w:rFonts w:ascii="Arial" w:hAnsi="Arial" w:cs="Arial"/>
          <w:bCs/>
          <w:sz w:val="22"/>
          <w:szCs w:val="22"/>
        </w:rPr>
      </w:pPr>
    </w:p>
    <w:sectPr w:rsidR="006B0F3C" w:rsidSect="00A2510F">
      <w:type w:val="continuous"/>
      <w:pgSz w:w="11906" w:h="16838"/>
      <w:pgMar w:top="1588" w:right="1418" w:bottom="1134" w:left="1418" w:header="709" w:footer="62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BA9C" w14:textId="77777777" w:rsidR="00E75550" w:rsidRDefault="00E75550" w:rsidP="00AB3183">
      <w:r>
        <w:separator/>
      </w:r>
    </w:p>
  </w:endnote>
  <w:endnote w:type="continuationSeparator" w:id="0">
    <w:p w14:paraId="0EBDA2DE" w14:textId="77777777" w:rsidR="00E75550" w:rsidRDefault="00E75550" w:rsidP="00AB3183">
      <w:r>
        <w:continuationSeparator/>
      </w:r>
    </w:p>
  </w:endnote>
  <w:endnote w:type="continuationNotice" w:id="1">
    <w:p w14:paraId="3E359141" w14:textId="77777777" w:rsidR="00E75550" w:rsidRDefault="00E75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373992"/>
      <w:docPartObj>
        <w:docPartGallery w:val="Page Numbers (Bottom of Page)"/>
        <w:docPartUnique/>
      </w:docPartObj>
    </w:sdtPr>
    <w:sdtEndPr/>
    <w:sdtContent>
      <w:p w14:paraId="7CEC0714" w14:textId="76DBC011" w:rsidR="00FF463B" w:rsidRPr="00733298" w:rsidRDefault="0078202D">
        <w:pPr>
          <w:pStyle w:val="Zpat"/>
          <w:jc w:val="right"/>
          <w:rPr>
            <w:rFonts w:ascii="Arial" w:hAnsi="Arial" w:cs="Arial"/>
            <w:sz w:val="20"/>
            <w:szCs w:val="20"/>
          </w:rPr>
        </w:pPr>
        <w:r w:rsidRPr="00733298">
          <w:rPr>
            <w:rFonts w:ascii="Arial" w:hAnsi="Arial" w:cs="Arial"/>
            <w:sz w:val="20"/>
            <w:szCs w:val="20"/>
          </w:rPr>
          <w:fldChar w:fldCharType="begin"/>
        </w:r>
        <w:r w:rsidR="00FF463B" w:rsidRPr="00733298">
          <w:rPr>
            <w:rFonts w:ascii="Arial" w:hAnsi="Arial" w:cs="Arial"/>
            <w:sz w:val="20"/>
            <w:szCs w:val="20"/>
          </w:rPr>
          <w:instrText>PAGE   \* MERGEFORMAT</w:instrText>
        </w:r>
        <w:r w:rsidRPr="00733298">
          <w:rPr>
            <w:rFonts w:ascii="Arial" w:hAnsi="Arial" w:cs="Arial"/>
            <w:sz w:val="20"/>
            <w:szCs w:val="20"/>
          </w:rPr>
          <w:fldChar w:fldCharType="separate"/>
        </w:r>
        <w:r w:rsidR="00AC49BA">
          <w:rPr>
            <w:rFonts w:ascii="Arial" w:hAnsi="Arial" w:cs="Arial"/>
            <w:noProof/>
            <w:sz w:val="20"/>
            <w:szCs w:val="20"/>
          </w:rPr>
          <w:t>1</w:t>
        </w:r>
        <w:r w:rsidRPr="00733298">
          <w:rPr>
            <w:rFonts w:ascii="Arial" w:hAnsi="Arial" w:cs="Arial"/>
            <w:sz w:val="20"/>
            <w:szCs w:val="20"/>
          </w:rPr>
          <w:fldChar w:fldCharType="end"/>
        </w:r>
      </w:p>
    </w:sdtContent>
  </w:sdt>
  <w:p w14:paraId="05D88B12" w14:textId="77777777" w:rsidR="00FF463B" w:rsidRDefault="00FF463B"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031B" w14:textId="77777777" w:rsidR="00E75550" w:rsidRDefault="00E75550" w:rsidP="00AB3183">
      <w:r>
        <w:separator/>
      </w:r>
    </w:p>
  </w:footnote>
  <w:footnote w:type="continuationSeparator" w:id="0">
    <w:p w14:paraId="403AFDA9" w14:textId="77777777" w:rsidR="00E75550" w:rsidRDefault="00E75550" w:rsidP="00AB3183">
      <w:r>
        <w:continuationSeparator/>
      </w:r>
    </w:p>
  </w:footnote>
  <w:footnote w:type="continuationNotice" w:id="1">
    <w:p w14:paraId="627F192A" w14:textId="77777777" w:rsidR="00E75550" w:rsidRDefault="00E75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B155" w14:textId="2790C5E9" w:rsidR="00FF463B" w:rsidRPr="00D1562A" w:rsidRDefault="00FF463B" w:rsidP="00E17735">
    <w:pPr>
      <w:pStyle w:val="Zhlav"/>
      <w:tabs>
        <w:tab w:val="clear" w:pos="4536"/>
        <w:tab w:val="clear" w:pos="9072"/>
        <w:tab w:val="center" w:pos="4535"/>
      </w:tabs>
      <w:spacing w:before="100" w:beforeAutospacing="1" w:after="100" w:afterAutospacing="1"/>
      <w:jc w:val="right"/>
      <w:rPr>
        <w:rFonts w:ascii="Arial" w:hAnsi="Arial" w:cs="Arial"/>
        <w:sz w:val="22"/>
        <w:szCs w:val="22"/>
      </w:rPr>
    </w:pPr>
    <w:r>
      <w:rPr>
        <w:noProof/>
      </w:rPr>
      <w:drawing>
        <wp:anchor distT="0" distB="0" distL="114300" distR="114300" simplePos="0" relativeHeight="251659264" behindDoc="0" locked="0" layoutInCell="1" allowOverlap="1" wp14:anchorId="69269B74" wp14:editId="2BE9C30F">
          <wp:simplePos x="0" y="0"/>
          <wp:positionH relativeFrom="margin">
            <wp:align>left</wp:align>
          </wp:positionH>
          <wp:positionV relativeFrom="paragraph">
            <wp:posOffset>-105831</wp:posOffset>
          </wp:positionV>
          <wp:extent cx="2119397" cy="590231"/>
          <wp:effectExtent l="0" t="0" r="0" b="635"/>
          <wp:wrapNone/>
          <wp:docPr id="1"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9397" cy="590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62A">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4B8"/>
    <w:multiLevelType w:val="hybridMultilevel"/>
    <w:tmpl w:val="49E40FA6"/>
    <w:lvl w:ilvl="0" w:tplc="04050017">
      <w:start w:val="1"/>
      <w:numFmt w:val="lowerLetter"/>
      <w:lvlText w:val="%1)"/>
      <w:lvlJc w:val="left"/>
      <w:pPr>
        <w:ind w:left="1508" w:hanging="360"/>
      </w:pPr>
    </w:lvl>
    <w:lvl w:ilvl="1" w:tplc="04050019" w:tentative="1">
      <w:start w:val="1"/>
      <w:numFmt w:val="lowerLetter"/>
      <w:lvlText w:val="%2."/>
      <w:lvlJc w:val="left"/>
      <w:pPr>
        <w:ind w:left="2228" w:hanging="360"/>
      </w:p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1" w15:restartNumberingAfterBreak="0">
    <w:nsid w:val="03FA3355"/>
    <w:multiLevelType w:val="hybridMultilevel"/>
    <w:tmpl w:val="EC62EEC4"/>
    <w:lvl w:ilvl="0" w:tplc="94309A1C">
      <w:start w:val="1"/>
      <w:numFmt w:val="upperRoman"/>
      <w:pStyle w:val="Styl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EE4B8F"/>
    <w:multiLevelType w:val="hybridMultilevel"/>
    <w:tmpl w:val="EEB421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C7436"/>
    <w:multiLevelType w:val="hybridMultilevel"/>
    <w:tmpl w:val="CE30925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164FDB"/>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14245786"/>
    <w:multiLevelType w:val="hybridMultilevel"/>
    <w:tmpl w:val="D0246D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55CB1"/>
    <w:multiLevelType w:val="hybridMultilevel"/>
    <w:tmpl w:val="8E3ACC1A"/>
    <w:lvl w:ilvl="0" w:tplc="C1349D60">
      <w:start w:val="1"/>
      <w:numFmt w:val="decimal"/>
      <w:lvlText w:val="%1."/>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6C5CA2">
      <w:start w:val="1"/>
      <w:numFmt w:val="lowerLetter"/>
      <w:lvlText w:val="%2)"/>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92AEBE">
      <w:start w:val="1"/>
      <w:numFmt w:val="lowerRoman"/>
      <w:lvlText w:val="%3"/>
      <w:lvlJc w:val="left"/>
      <w:pPr>
        <w:ind w:left="1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BC2C70">
      <w:start w:val="1"/>
      <w:numFmt w:val="decimal"/>
      <w:lvlText w:val="%4"/>
      <w:lvlJc w:val="left"/>
      <w:pPr>
        <w:ind w:left="2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89108">
      <w:start w:val="1"/>
      <w:numFmt w:val="lowerLetter"/>
      <w:lvlText w:val="%5"/>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02289C">
      <w:start w:val="1"/>
      <w:numFmt w:val="lowerRoman"/>
      <w:lvlText w:val="%6"/>
      <w:lvlJc w:val="left"/>
      <w:pPr>
        <w:ind w:left="3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4084D4">
      <w:start w:val="1"/>
      <w:numFmt w:val="decimal"/>
      <w:lvlText w:val="%7"/>
      <w:lvlJc w:val="left"/>
      <w:pPr>
        <w:ind w:left="4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588870">
      <w:start w:val="1"/>
      <w:numFmt w:val="lowerLetter"/>
      <w:lvlText w:val="%8"/>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5E5104">
      <w:start w:val="1"/>
      <w:numFmt w:val="lowerRoman"/>
      <w:lvlText w:val="%9"/>
      <w:lvlJc w:val="left"/>
      <w:pPr>
        <w:ind w:left="5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C22A43"/>
    <w:multiLevelType w:val="hybridMultilevel"/>
    <w:tmpl w:val="E9D64930"/>
    <w:lvl w:ilvl="0" w:tplc="27ECF956">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908D5"/>
    <w:multiLevelType w:val="hybridMultilevel"/>
    <w:tmpl w:val="FCDACC88"/>
    <w:lvl w:ilvl="0" w:tplc="F71C8E9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2A2A91"/>
    <w:multiLevelType w:val="hybridMultilevel"/>
    <w:tmpl w:val="4D74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31272E"/>
    <w:multiLevelType w:val="hybridMultilevel"/>
    <w:tmpl w:val="B5CCE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395"/>
    <w:multiLevelType w:val="hybridMultilevel"/>
    <w:tmpl w:val="F58CAE50"/>
    <w:lvl w:ilvl="0" w:tplc="228E176C">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0F5566C"/>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6D29F6"/>
    <w:multiLevelType w:val="hybridMultilevel"/>
    <w:tmpl w:val="911457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98199E"/>
    <w:multiLevelType w:val="hybridMultilevel"/>
    <w:tmpl w:val="778A7F14"/>
    <w:lvl w:ilvl="0" w:tplc="0405000F">
      <w:start w:val="3"/>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506757E"/>
    <w:multiLevelType w:val="hybridMultilevel"/>
    <w:tmpl w:val="755821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8B3C50"/>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A72DB9"/>
    <w:multiLevelType w:val="hybridMultilevel"/>
    <w:tmpl w:val="BCE074B6"/>
    <w:lvl w:ilvl="0" w:tplc="0B32CDA0">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546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B889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3A2C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9406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4A9E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30D3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8FE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00CF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8A72D5D"/>
    <w:multiLevelType w:val="hybridMultilevel"/>
    <w:tmpl w:val="11008F88"/>
    <w:lvl w:ilvl="0" w:tplc="AE8CE4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23255A"/>
    <w:multiLevelType w:val="hybridMultilevel"/>
    <w:tmpl w:val="233E70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900F73"/>
    <w:multiLevelType w:val="multilevel"/>
    <w:tmpl w:val="3F9224B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AC7199"/>
    <w:multiLevelType w:val="hybridMultilevel"/>
    <w:tmpl w:val="87C2B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C91F28"/>
    <w:multiLevelType w:val="hybridMultilevel"/>
    <w:tmpl w:val="02FA81FC"/>
    <w:lvl w:ilvl="0" w:tplc="1A823A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F2486E"/>
    <w:multiLevelType w:val="hybridMultilevel"/>
    <w:tmpl w:val="6EBE0022"/>
    <w:lvl w:ilvl="0" w:tplc="6D909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D724492"/>
    <w:multiLevelType w:val="hybridMultilevel"/>
    <w:tmpl w:val="31A01876"/>
    <w:lvl w:ilvl="0" w:tplc="0405000F">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BD27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8A3E5D"/>
    <w:multiLevelType w:val="hybridMultilevel"/>
    <w:tmpl w:val="6E24B46E"/>
    <w:lvl w:ilvl="0" w:tplc="80AE04A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BF1269"/>
    <w:multiLevelType w:val="hybridMultilevel"/>
    <w:tmpl w:val="5E6CD3E2"/>
    <w:lvl w:ilvl="0" w:tplc="3FE489C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B336E8"/>
    <w:multiLevelType w:val="hybridMultilevel"/>
    <w:tmpl w:val="4D74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91006E"/>
    <w:multiLevelType w:val="hybridMultilevel"/>
    <w:tmpl w:val="B3706414"/>
    <w:lvl w:ilvl="0" w:tplc="BCF8E8C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5950D9"/>
    <w:multiLevelType w:val="hybridMultilevel"/>
    <w:tmpl w:val="B1AEE52C"/>
    <w:lvl w:ilvl="0" w:tplc="611E587A">
      <w:start w:val="1"/>
      <w:numFmt w:val="decimal"/>
      <w:lvlText w:val="%1."/>
      <w:lvlJc w:val="left"/>
      <w:pPr>
        <w:ind w:left="1020" w:hanging="360"/>
      </w:pPr>
    </w:lvl>
    <w:lvl w:ilvl="1" w:tplc="B1628B60">
      <w:start w:val="1"/>
      <w:numFmt w:val="decimal"/>
      <w:lvlText w:val="%2."/>
      <w:lvlJc w:val="left"/>
      <w:pPr>
        <w:ind w:left="1020" w:hanging="360"/>
      </w:pPr>
    </w:lvl>
    <w:lvl w:ilvl="2" w:tplc="5D84ED88">
      <w:start w:val="1"/>
      <w:numFmt w:val="decimal"/>
      <w:lvlText w:val="%3."/>
      <w:lvlJc w:val="left"/>
      <w:pPr>
        <w:ind w:left="1020" w:hanging="360"/>
      </w:pPr>
    </w:lvl>
    <w:lvl w:ilvl="3" w:tplc="39ACC4C8">
      <w:start w:val="1"/>
      <w:numFmt w:val="decimal"/>
      <w:lvlText w:val="%4."/>
      <w:lvlJc w:val="left"/>
      <w:pPr>
        <w:ind w:left="1020" w:hanging="360"/>
      </w:pPr>
    </w:lvl>
    <w:lvl w:ilvl="4" w:tplc="E97AAE68">
      <w:start w:val="1"/>
      <w:numFmt w:val="decimal"/>
      <w:lvlText w:val="%5."/>
      <w:lvlJc w:val="left"/>
      <w:pPr>
        <w:ind w:left="1020" w:hanging="360"/>
      </w:pPr>
    </w:lvl>
    <w:lvl w:ilvl="5" w:tplc="52481E7A">
      <w:start w:val="1"/>
      <w:numFmt w:val="decimal"/>
      <w:lvlText w:val="%6."/>
      <w:lvlJc w:val="left"/>
      <w:pPr>
        <w:ind w:left="1020" w:hanging="360"/>
      </w:pPr>
    </w:lvl>
    <w:lvl w:ilvl="6" w:tplc="9DFE9944">
      <w:start w:val="1"/>
      <w:numFmt w:val="decimal"/>
      <w:lvlText w:val="%7."/>
      <w:lvlJc w:val="left"/>
      <w:pPr>
        <w:ind w:left="1020" w:hanging="360"/>
      </w:pPr>
    </w:lvl>
    <w:lvl w:ilvl="7" w:tplc="4F82A8B0">
      <w:start w:val="1"/>
      <w:numFmt w:val="decimal"/>
      <w:lvlText w:val="%8."/>
      <w:lvlJc w:val="left"/>
      <w:pPr>
        <w:ind w:left="1020" w:hanging="360"/>
      </w:pPr>
    </w:lvl>
    <w:lvl w:ilvl="8" w:tplc="11F8D3D6">
      <w:start w:val="1"/>
      <w:numFmt w:val="decimal"/>
      <w:lvlText w:val="%9."/>
      <w:lvlJc w:val="left"/>
      <w:pPr>
        <w:ind w:left="1020" w:hanging="360"/>
      </w:pPr>
    </w:lvl>
  </w:abstractNum>
  <w:abstractNum w:abstractNumId="41" w15:restartNumberingAfterBreak="0">
    <w:nsid w:val="613E5F3B"/>
    <w:multiLevelType w:val="multilevel"/>
    <w:tmpl w:val="D22682B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9941C45"/>
    <w:multiLevelType w:val="hybridMultilevel"/>
    <w:tmpl w:val="3768EB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5625A0"/>
    <w:multiLevelType w:val="hybridMultilevel"/>
    <w:tmpl w:val="ABDC93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6C34EC"/>
    <w:multiLevelType w:val="hybridMultilevel"/>
    <w:tmpl w:val="19DA06EC"/>
    <w:lvl w:ilvl="0" w:tplc="7D4A0E40">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46"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392174"/>
    <w:multiLevelType w:val="hybridMultilevel"/>
    <w:tmpl w:val="F6522C0A"/>
    <w:lvl w:ilvl="0" w:tplc="73BA0506">
      <w:start w:val="1"/>
      <w:numFmt w:val="lowerLetter"/>
      <w:lvlText w:val="%1)"/>
      <w:lvlJc w:val="left"/>
      <w:pPr>
        <w:ind w:left="12945" w:hanging="360"/>
      </w:pPr>
      <w:rPr>
        <w:rFonts w:hint="default"/>
      </w:rPr>
    </w:lvl>
    <w:lvl w:ilvl="1" w:tplc="04050019">
      <w:start w:val="1"/>
      <w:numFmt w:val="lowerLetter"/>
      <w:lvlText w:val="%2."/>
      <w:lvlJc w:val="left"/>
      <w:pPr>
        <w:ind w:left="13665" w:hanging="360"/>
      </w:pPr>
    </w:lvl>
    <w:lvl w:ilvl="2" w:tplc="0405001B" w:tentative="1">
      <w:start w:val="1"/>
      <w:numFmt w:val="lowerRoman"/>
      <w:lvlText w:val="%3."/>
      <w:lvlJc w:val="right"/>
      <w:pPr>
        <w:ind w:left="14385" w:hanging="180"/>
      </w:pPr>
    </w:lvl>
    <w:lvl w:ilvl="3" w:tplc="0405000F" w:tentative="1">
      <w:start w:val="1"/>
      <w:numFmt w:val="decimal"/>
      <w:lvlText w:val="%4."/>
      <w:lvlJc w:val="left"/>
      <w:pPr>
        <w:ind w:left="15105" w:hanging="360"/>
      </w:pPr>
    </w:lvl>
    <w:lvl w:ilvl="4" w:tplc="04050019" w:tentative="1">
      <w:start w:val="1"/>
      <w:numFmt w:val="lowerLetter"/>
      <w:lvlText w:val="%5."/>
      <w:lvlJc w:val="left"/>
      <w:pPr>
        <w:ind w:left="15825" w:hanging="360"/>
      </w:pPr>
    </w:lvl>
    <w:lvl w:ilvl="5" w:tplc="0405001B" w:tentative="1">
      <w:start w:val="1"/>
      <w:numFmt w:val="lowerRoman"/>
      <w:lvlText w:val="%6."/>
      <w:lvlJc w:val="right"/>
      <w:pPr>
        <w:ind w:left="16545" w:hanging="180"/>
      </w:pPr>
    </w:lvl>
    <w:lvl w:ilvl="6" w:tplc="0405000F" w:tentative="1">
      <w:start w:val="1"/>
      <w:numFmt w:val="decimal"/>
      <w:lvlText w:val="%7."/>
      <w:lvlJc w:val="left"/>
      <w:pPr>
        <w:ind w:left="17265" w:hanging="360"/>
      </w:pPr>
    </w:lvl>
    <w:lvl w:ilvl="7" w:tplc="04050019" w:tentative="1">
      <w:start w:val="1"/>
      <w:numFmt w:val="lowerLetter"/>
      <w:lvlText w:val="%8."/>
      <w:lvlJc w:val="left"/>
      <w:pPr>
        <w:ind w:left="17985" w:hanging="360"/>
      </w:pPr>
    </w:lvl>
    <w:lvl w:ilvl="8" w:tplc="0405001B" w:tentative="1">
      <w:start w:val="1"/>
      <w:numFmt w:val="lowerRoman"/>
      <w:lvlText w:val="%9."/>
      <w:lvlJc w:val="right"/>
      <w:pPr>
        <w:ind w:left="18705" w:hanging="180"/>
      </w:pPr>
    </w:lvl>
  </w:abstractNum>
  <w:abstractNum w:abstractNumId="48" w15:restartNumberingAfterBreak="0">
    <w:nsid w:val="7FE65D77"/>
    <w:multiLevelType w:val="hybridMultilevel"/>
    <w:tmpl w:val="388EE8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8911693">
    <w:abstractNumId w:val="17"/>
  </w:num>
  <w:num w:numId="2" w16cid:durableId="1572542080">
    <w:abstractNumId w:val="4"/>
  </w:num>
  <w:num w:numId="3" w16cid:durableId="1594438952">
    <w:abstractNumId w:val="32"/>
  </w:num>
  <w:num w:numId="4" w16cid:durableId="577712769">
    <w:abstractNumId w:val="39"/>
  </w:num>
  <w:num w:numId="5" w16cid:durableId="2014726455">
    <w:abstractNumId w:val="2"/>
  </w:num>
  <w:num w:numId="6" w16cid:durableId="1900628523">
    <w:abstractNumId w:val="23"/>
  </w:num>
  <w:num w:numId="7" w16cid:durableId="1355643964">
    <w:abstractNumId w:val="42"/>
  </w:num>
  <w:num w:numId="8" w16cid:durableId="1654143202">
    <w:abstractNumId w:val="14"/>
  </w:num>
  <w:num w:numId="9" w16cid:durableId="1800537801">
    <w:abstractNumId w:val="43"/>
  </w:num>
  <w:num w:numId="10" w16cid:durableId="346637688">
    <w:abstractNumId w:val="33"/>
  </w:num>
  <w:num w:numId="11" w16cid:durableId="24721129">
    <w:abstractNumId w:val="28"/>
  </w:num>
  <w:num w:numId="12" w16cid:durableId="1899435498">
    <w:abstractNumId w:val="13"/>
  </w:num>
  <w:num w:numId="13" w16cid:durableId="414478508">
    <w:abstractNumId w:val="19"/>
  </w:num>
  <w:num w:numId="14" w16cid:durableId="1462266943">
    <w:abstractNumId w:val="18"/>
  </w:num>
  <w:num w:numId="15" w16cid:durableId="50155118">
    <w:abstractNumId w:val="8"/>
  </w:num>
  <w:num w:numId="16" w16cid:durableId="768696000">
    <w:abstractNumId w:val="46"/>
  </w:num>
  <w:num w:numId="17" w16cid:durableId="2082604082">
    <w:abstractNumId w:val="26"/>
  </w:num>
  <w:num w:numId="18" w16cid:durableId="1741446080">
    <w:abstractNumId w:val="29"/>
  </w:num>
  <w:num w:numId="19" w16cid:durableId="367025546">
    <w:abstractNumId w:val="10"/>
  </w:num>
  <w:num w:numId="20" w16cid:durableId="930047385">
    <w:abstractNumId w:val="7"/>
  </w:num>
  <w:num w:numId="21" w16cid:durableId="664087957">
    <w:abstractNumId w:val="44"/>
  </w:num>
  <w:num w:numId="22" w16cid:durableId="1188905607">
    <w:abstractNumId w:val="5"/>
  </w:num>
  <w:num w:numId="23" w16cid:durableId="1557668724">
    <w:abstractNumId w:val="3"/>
  </w:num>
  <w:num w:numId="24" w16cid:durableId="1826317026">
    <w:abstractNumId w:val="21"/>
  </w:num>
  <w:num w:numId="25" w16cid:durableId="1883130453">
    <w:abstractNumId w:val="48"/>
  </w:num>
  <w:num w:numId="26" w16cid:durableId="1632517486">
    <w:abstractNumId w:val="41"/>
  </w:num>
  <w:num w:numId="27" w16cid:durableId="1920871418">
    <w:abstractNumId w:val="27"/>
  </w:num>
  <w:num w:numId="28" w16cid:durableId="7996154">
    <w:abstractNumId w:val="0"/>
  </w:num>
  <w:num w:numId="29" w16cid:durableId="311983346">
    <w:abstractNumId w:val="22"/>
  </w:num>
  <w:num w:numId="30" w16cid:durableId="864639366">
    <w:abstractNumId w:val="34"/>
  </w:num>
  <w:num w:numId="31" w16cid:durableId="1270820976">
    <w:abstractNumId w:val="31"/>
  </w:num>
  <w:num w:numId="32" w16cid:durableId="1457486007">
    <w:abstractNumId w:val="12"/>
  </w:num>
  <w:num w:numId="33" w16cid:durableId="1652368984">
    <w:abstractNumId w:val="1"/>
  </w:num>
  <w:num w:numId="34" w16cid:durableId="1733652040">
    <w:abstractNumId w:val="36"/>
  </w:num>
  <w:num w:numId="35" w16cid:durableId="532307875">
    <w:abstractNumId w:val="15"/>
  </w:num>
  <w:num w:numId="36" w16cid:durableId="609894731">
    <w:abstractNumId w:val="45"/>
  </w:num>
  <w:num w:numId="37" w16cid:durableId="919413283">
    <w:abstractNumId w:val="47"/>
  </w:num>
  <w:num w:numId="38" w16cid:durableId="686324710">
    <w:abstractNumId w:val="24"/>
  </w:num>
  <w:num w:numId="39" w16cid:durableId="511260801">
    <w:abstractNumId w:val="9"/>
  </w:num>
  <w:num w:numId="40" w16cid:durableId="802188504">
    <w:abstractNumId w:val="38"/>
  </w:num>
  <w:num w:numId="41" w16cid:durableId="48963339">
    <w:abstractNumId w:val="37"/>
  </w:num>
  <w:num w:numId="42" w16cid:durableId="433866424">
    <w:abstractNumId w:val="35"/>
  </w:num>
  <w:num w:numId="43" w16cid:durableId="1776293185">
    <w:abstractNumId w:val="11"/>
  </w:num>
  <w:num w:numId="44" w16cid:durableId="610166620">
    <w:abstractNumId w:val="25"/>
  </w:num>
  <w:num w:numId="45" w16cid:durableId="1522931476">
    <w:abstractNumId w:val="30"/>
  </w:num>
  <w:num w:numId="46" w16cid:durableId="452094677">
    <w:abstractNumId w:val="6"/>
  </w:num>
  <w:num w:numId="47" w16cid:durableId="220799716">
    <w:abstractNumId w:val="16"/>
  </w:num>
  <w:num w:numId="48" w16cid:durableId="86136359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8012839">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6B"/>
    <w:rsid w:val="000032D9"/>
    <w:rsid w:val="00006955"/>
    <w:rsid w:val="00006F8F"/>
    <w:rsid w:val="00010388"/>
    <w:rsid w:val="00010801"/>
    <w:rsid w:val="00012D2F"/>
    <w:rsid w:val="00022887"/>
    <w:rsid w:val="00023CB1"/>
    <w:rsid w:val="000274BD"/>
    <w:rsid w:val="000278CE"/>
    <w:rsid w:val="00031262"/>
    <w:rsid w:val="00036433"/>
    <w:rsid w:val="000442A5"/>
    <w:rsid w:val="0004430E"/>
    <w:rsid w:val="00045D67"/>
    <w:rsid w:val="0004788C"/>
    <w:rsid w:val="00050293"/>
    <w:rsid w:val="000519EC"/>
    <w:rsid w:val="00051C9A"/>
    <w:rsid w:val="0005274B"/>
    <w:rsid w:val="00054BF1"/>
    <w:rsid w:val="00056C09"/>
    <w:rsid w:val="00056F36"/>
    <w:rsid w:val="00057053"/>
    <w:rsid w:val="00057077"/>
    <w:rsid w:val="000574AA"/>
    <w:rsid w:val="000574C7"/>
    <w:rsid w:val="000617D2"/>
    <w:rsid w:val="000623F2"/>
    <w:rsid w:val="0006534F"/>
    <w:rsid w:val="00066641"/>
    <w:rsid w:val="00067D3E"/>
    <w:rsid w:val="00070B05"/>
    <w:rsid w:val="00071C16"/>
    <w:rsid w:val="00073749"/>
    <w:rsid w:val="0007458A"/>
    <w:rsid w:val="00075E32"/>
    <w:rsid w:val="000764B7"/>
    <w:rsid w:val="00077EF0"/>
    <w:rsid w:val="000800D1"/>
    <w:rsid w:val="00080B58"/>
    <w:rsid w:val="00081409"/>
    <w:rsid w:val="000823B0"/>
    <w:rsid w:val="000845E3"/>
    <w:rsid w:val="0008538E"/>
    <w:rsid w:val="000861F5"/>
    <w:rsid w:val="0008705C"/>
    <w:rsid w:val="00087CB8"/>
    <w:rsid w:val="000950EC"/>
    <w:rsid w:val="00096243"/>
    <w:rsid w:val="00096CBF"/>
    <w:rsid w:val="00097FEB"/>
    <w:rsid w:val="000A1319"/>
    <w:rsid w:val="000A1FF8"/>
    <w:rsid w:val="000A3BC4"/>
    <w:rsid w:val="000A3BE4"/>
    <w:rsid w:val="000A5227"/>
    <w:rsid w:val="000A5637"/>
    <w:rsid w:val="000A6428"/>
    <w:rsid w:val="000A7488"/>
    <w:rsid w:val="000B0A03"/>
    <w:rsid w:val="000B1E01"/>
    <w:rsid w:val="000B2971"/>
    <w:rsid w:val="000B3C0B"/>
    <w:rsid w:val="000B4462"/>
    <w:rsid w:val="000B7B72"/>
    <w:rsid w:val="000B7FB5"/>
    <w:rsid w:val="000C01B0"/>
    <w:rsid w:val="000C155C"/>
    <w:rsid w:val="000C1EA1"/>
    <w:rsid w:val="000C24F4"/>
    <w:rsid w:val="000C5D00"/>
    <w:rsid w:val="000C7864"/>
    <w:rsid w:val="000D081F"/>
    <w:rsid w:val="000D2401"/>
    <w:rsid w:val="000D5354"/>
    <w:rsid w:val="000D64E2"/>
    <w:rsid w:val="000D6B9B"/>
    <w:rsid w:val="000D7D5C"/>
    <w:rsid w:val="000E09DE"/>
    <w:rsid w:val="000E212F"/>
    <w:rsid w:val="000E61C3"/>
    <w:rsid w:val="000E6E2E"/>
    <w:rsid w:val="000E7DC6"/>
    <w:rsid w:val="000F00E0"/>
    <w:rsid w:val="000F09C5"/>
    <w:rsid w:val="000F25B3"/>
    <w:rsid w:val="00100A7A"/>
    <w:rsid w:val="00100C0F"/>
    <w:rsid w:val="00103CF4"/>
    <w:rsid w:val="00104A74"/>
    <w:rsid w:val="00114A18"/>
    <w:rsid w:val="001153EE"/>
    <w:rsid w:val="00120786"/>
    <w:rsid w:val="0012107F"/>
    <w:rsid w:val="00121331"/>
    <w:rsid w:val="00123C92"/>
    <w:rsid w:val="001241AC"/>
    <w:rsid w:val="001255C7"/>
    <w:rsid w:val="0012605A"/>
    <w:rsid w:val="00127A51"/>
    <w:rsid w:val="00127C08"/>
    <w:rsid w:val="001311D3"/>
    <w:rsid w:val="00136C3E"/>
    <w:rsid w:val="00140DF5"/>
    <w:rsid w:val="001458C7"/>
    <w:rsid w:val="00151A6A"/>
    <w:rsid w:val="001545B2"/>
    <w:rsid w:val="00154DF5"/>
    <w:rsid w:val="00156DD6"/>
    <w:rsid w:val="001626BA"/>
    <w:rsid w:val="001640D9"/>
    <w:rsid w:val="00164C53"/>
    <w:rsid w:val="0016558E"/>
    <w:rsid w:val="001670AA"/>
    <w:rsid w:val="0016733C"/>
    <w:rsid w:val="001742F3"/>
    <w:rsid w:val="00175110"/>
    <w:rsid w:val="00176721"/>
    <w:rsid w:val="001769D0"/>
    <w:rsid w:val="00177B5E"/>
    <w:rsid w:val="00181D6E"/>
    <w:rsid w:val="001824E9"/>
    <w:rsid w:val="00182951"/>
    <w:rsid w:val="00185378"/>
    <w:rsid w:val="0018590B"/>
    <w:rsid w:val="0018732F"/>
    <w:rsid w:val="00187C55"/>
    <w:rsid w:val="0019157A"/>
    <w:rsid w:val="00191BF2"/>
    <w:rsid w:val="00193456"/>
    <w:rsid w:val="001941F4"/>
    <w:rsid w:val="00194E9E"/>
    <w:rsid w:val="00196F30"/>
    <w:rsid w:val="001A0F55"/>
    <w:rsid w:val="001A4371"/>
    <w:rsid w:val="001A5D80"/>
    <w:rsid w:val="001A5E8A"/>
    <w:rsid w:val="001A6256"/>
    <w:rsid w:val="001A6458"/>
    <w:rsid w:val="001A79B2"/>
    <w:rsid w:val="001B1669"/>
    <w:rsid w:val="001B19D7"/>
    <w:rsid w:val="001B2461"/>
    <w:rsid w:val="001B2D23"/>
    <w:rsid w:val="001B2DE4"/>
    <w:rsid w:val="001B388A"/>
    <w:rsid w:val="001B3C1B"/>
    <w:rsid w:val="001B48CD"/>
    <w:rsid w:val="001B5E8C"/>
    <w:rsid w:val="001B64F0"/>
    <w:rsid w:val="001C04F7"/>
    <w:rsid w:val="001C06C5"/>
    <w:rsid w:val="001C37D4"/>
    <w:rsid w:val="001C3819"/>
    <w:rsid w:val="001C62A9"/>
    <w:rsid w:val="001C6444"/>
    <w:rsid w:val="001C7826"/>
    <w:rsid w:val="001D1BB2"/>
    <w:rsid w:val="001D1E12"/>
    <w:rsid w:val="001D2B95"/>
    <w:rsid w:val="001D3BDF"/>
    <w:rsid w:val="001D455A"/>
    <w:rsid w:val="001D5DC9"/>
    <w:rsid w:val="001E22AB"/>
    <w:rsid w:val="001E2B48"/>
    <w:rsid w:val="001F069D"/>
    <w:rsid w:val="001F1305"/>
    <w:rsid w:val="001F1F3B"/>
    <w:rsid w:val="001F4A37"/>
    <w:rsid w:val="001F655B"/>
    <w:rsid w:val="002004E4"/>
    <w:rsid w:val="002008B3"/>
    <w:rsid w:val="00201058"/>
    <w:rsid w:val="002013F7"/>
    <w:rsid w:val="0020286D"/>
    <w:rsid w:val="00203683"/>
    <w:rsid w:val="00205CBA"/>
    <w:rsid w:val="00206490"/>
    <w:rsid w:val="002072F9"/>
    <w:rsid w:val="002227C3"/>
    <w:rsid w:val="002307F8"/>
    <w:rsid w:val="002310F1"/>
    <w:rsid w:val="00235B4D"/>
    <w:rsid w:val="002365B1"/>
    <w:rsid w:val="00237A42"/>
    <w:rsid w:val="00241323"/>
    <w:rsid w:val="00245CE7"/>
    <w:rsid w:val="00246895"/>
    <w:rsid w:val="0025019B"/>
    <w:rsid w:val="002525F3"/>
    <w:rsid w:val="00252C32"/>
    <w:rsid w:val="00253868"/>
    <w:rsid w:val="00254325"/>
    <w:rsid w:val="00254936"/>
    <w:rsid w:val="00255810"/>
    <w:rsid w:val="00255B56"/>
    <w:rsid w:val="00257EEA"/>
    <w:rsid w:val="00260035"/>
    <w:rsid w:val="00260E82"/>
    <w:rsid w:val="00260FD3"/>
    <w:rsid w:val="0026233C"/>
    <w:rsid w:val="0026326C"/>
    <w:rsid w:val="00264075"/>
    <w:rsid w:val="00264F5B"/>
    <w:rsid w:val="002672ED"/>
    <w:rsid w:val="00271E7F"/>
    <w:rsid w:val="00272DB9"/>
    <w:rsid w:val="00276B86"/>
    <w:rsid w:val="00276D39"/>
    <w:rsid w:val="00287106"/>
    <w:rsid w:val="002930A7"/>
    <w:rsid w:val="00293EB9"/>
    <w:rsid w:val="002940BF"/>
    <w:rsid w:val="00295286"/>
    <w:rsid w:val="00295C5E"/>
    <w:rsid w:val="002A2311"/>
    <w:rsid w:val="002A3CD8"/>
    <w:rsid w:val="002A5C99"/>
    <w:rsid w:val="002A7A70"/>
    <w:rsid w:val="002B0A53"/>
    <w:rsid w:val="002B0AA4"/>
    <w:rsid w:val="002B0F25"/>
    <w:rsid w:val="002B16AC"/>
    <w:rsid w:val="002B4412"/>
    <w:rsid w:val="002B6955"/>
    <w:rsid w:val="002B7124"/>
    <w:rsid w:val="002B771B"/>
    <w:rsid w:val="002C08A2"/>
    <w:rsid w:val="002C29CC"/>
    <w:rsid w:val="002C2B00"/>
    <w:rsid w:val="002C2B33"/>
    <w:rsid w:val="002C34F3"/>
    <w:rsid w:val="002C50CE"/>
    <w:rsid w:val="002C599F"/>
    <w:rsid w:val="002D0499"/>
    <w:rsid w:val="002D1D28"/>
    <w:rsid w:val="002D455A"/>
    <w:rsid w:val="002D770C"/>
    <w:rsid w:val="002E1F29"/>
    <w:rsid w:val="002E402F"/>
    <w:rsid w:val="002E599E"/>
    <w:rsid w:val="002E5A9F"/>
    <w:rsid w:val="002E6C5E"/>
    <w:rsid w:val="002E6EE7"/>
    <w:rsid w:val="002F1DBA"/>
    <w:rsid w:val="002F3273"/>
    <w:rsid w:val="002F5844"/>
    <w:rsid w:val="002F6C49"/>
    <w:rsid w:val="003003E9"/>
    <w:rsid w:val="00301A55"/>
    <w:rsid w:val="00303EE5"/>
    <w:rsid w:val="003042CD"/>
    <w:rsid w:val="00304C7D"/>
    <w:rsid w:val="00305514"/>
    <w:rsid w:val="00311659"/>
    <w:rsid w:val="00312701"/>
    <w:rsid w:val="003150B6"/>
    <w:rsid w:val="0031589C"/>
    <w:rsid w:val="0031602F"/>
    <w:rsid w:val="00316171"/>
    <w:rsid w:val="003176A9"/>
    <w:rsid w:val="00317BC8"/>
    <w:rsid w:val="0032011D"/>
    <w:rsid w:val="0032313F"/>
    <w:rsid w:val="00323F39"/>
    <w:rsid w:val="00325526"/>
    <w:rsid w:val="003271C7"/>
    <w:rsid w:val="00335747"/>
    <w:rsid w:val="00342188"/>
    <w:rsid w:val="00343ADB"/>
    <w:rsid w:val="00346E5F"/>
    <w:rsid w:val="00347309"/>
    <w:rsid w:val="00347C75"/>
    <w:rsid w:val="00350DAE"/>
    <w:rsid w:val="00352723"/>
    <w:rsid w:val="00352776"/>
    <w:rsid w:val="0035292E"/>
    <w:rsid w:val="00354724"/>
    <w:rsid w:val="00355760"/>
    <w:rsid w:val="0035678D"/>
    <w:rsid w:val="00357CEF"/>
    <w:rsid w:val="0036007C"/>
    <w:rsid w:val="00360B2E"/>
    <w:rsid w:val="0036199F"/>
    <w:rsid w:val="003630B7"/>
    <w:rsid w:val="0036409F"/>
    <w:rsid w:val="00366815"/>
    <w:rsid w:val="00370E07"/>
    <w:rsid w:val="003713A5"/>
    <w:rsid w:val="00373613"/>
    <w:rsid w:val="00373B03"/>
    <w:rsid w:val="0037513E"/>
    <w:rsid w:val="00376A73"/>
    <w:rsid w:val="003776C8"/>
    <w:rsid w:val="00381088"/>
    <w:rsid w:val="003810F6"/>
    <w:rsid w:val="00382017"/>
    <w:rsid w:val="00382D91"/>
    <w:rsid w:val="00382E05"/>
    <w:rsid w:val="0038638F"/>
    <w:rsid w:val="003875E1"/>
    <w:rsid w:val="00390560"/>
    <w:rsid w:val="003932CB"/>
    <w:rsid w:val="003936AA"/>
    <w:rsid w:val="003946D8"/>
    <w:rsid w:val="003948C8"/>
    <w:rsid w:val="003961BF"/>
    <w:rsid w:val="00396E9A"/>
    <w:rsid w:val="003A0FB6"/>
    <w:rsid w:val="003A115B"/>
    <w:rsid w:val="003A2845"/>
    <w:rsid w:val="003A2E28"/>
    <w:rsid w:val="003A3C44"/>
    <w:rsid w:val="003A3D34"/>
    <w:rsid w:val="003A5145"/>
    <w:rsid w:val="003B0B09"/>
    <w:rsid w:val="003B1974"/>
    <w:rsid w:val="003B27F3"/>
    <w:rsid w:val="003B42A7"/>
    <w:rsid w:val="003B4946"/>
    <w:rsid w:val="003B4E0D"/>
    <w:rsid w:val="003B75A2"/>
    <w:rsid w:val="003C046C"/>
    <w:rsid w:val="003C648A"/>
    <w:rsid w:val="003D0A66"/>
    <w:rsid w:val="003D183B"/>
    <w:rsid w:val="003D333C"/>
    <w:rsid w:val="003D636F"/>
    <w:rsid w:val="003D6BE5"/>
    <w:rsid w:val="003D7124"/>
    <w:rsid w:val="003E3758"/>
    <w:rsid w:val="003E44F2"/>
    <w:rsid w:val="003E57A5"/>
    <w:rsid w:val="003F03E7"/>
    <w:rsid w:val="003F7305"/>
    <w:rsid w:val="00403710"/>
    <w:rsid w:val="004057E8"/>
    <w:rsid w:val="00406AEE"/>
    <w:rsid w:val="0041044A"/>
    <w:rsid w:val="00410721"/>
    <w:rsid w:val="00416744"/>
    <w:rsid w:val="00416748"/>
    <w:rsid w:val="00416B8C"/>
    <w:rsid w:val="00417EAD"/>
    <w:rsid w:val="00421155"/>
    <w:rsid w:val="00422B2F"/>
    <w:rsid w:val="00423585"/>
    <w:rsid w:val="00424526"/>
    <w:rsid w:val="00425716"/>
    <w:rsid w:val="0042642B"/>
    <w:rsid w:val="00432BE7"/>
    <w:rsid w:val="0043438E"/>
    <w:rsid w:val="00435478"/>
    <w:rsid w:val="0043684E"/>
    <w:rsid w:val="00441B14"/>
    <w:rsid w:val="004428EF"/>
    <w:rsid w:val="00442CED"/>
    <w:rsid w:val="00442FC1"/>
    <w:rsid w:val="0044438D"/>
    <w:rsid w:val="00447BBF"/>
    <w:rsid w:val="0045013C"/>
    <w:rsid w:val="0045357B"/>
    <w:rsid w:val="00453909"/>
    <w:rsid w:val="00454456"/>
    <w:rsid w:val="004551D2"/>
    <w:rsid w:val="00460D5E"/>
    <w:rsid w:val="0046158B"/>
    <w:rsid w:val="0046235A"/>
    <w:rsid w:val="004630EF"/>
    <w:rsid w:val="00465460"/>
    <w:rsid w:val="00471765"/>
    <w:rsid w:val="0047187A"/>
    <w:rsid w:val="00473551"/>
    <w:rsid w:val="004740FF"/>
    <w:rsid w:val="0047507A"/>
    <w:rsid w:val="004759B7"/>
    <w:rsid w:val="00480D91"/>
    <w:rsid w:val="00480E7F"/>
    <w:rsid w:val="0048208A"/>
    <w:rsid w:val="00482B94"/>
    <w:rsid w:val="00482C7D"/>
    <w:rsid w:val="004833F7"/>
    <w:rsid w:val="00483B46"/>
    <w:rsid w:val="00484845"/>
    <w:rsid w:val="004849BA"/>
    <w:rsid w:val="0048664F"/>
    <w:rsid w:val="00486B2E"/>
    <w:rsid w:val="00487872"/>
    <w:rsid w:val="00490296"/>
    <w:rsid w:val="0049109A"/>
    <w:rsid w:val="00491907"/>
    <w:rsid w:val="00492C19"/>
    <w:rsid w:val="00493F32"/>
    <w:rsid w:val="004942F0"/>
    <w:rsid w:val="00496AA9"/>
    <w:rsid w:val="004A2A14"/>
    <w:rsid w:val="004A5335"/>
    <w:rsid w:val="004A5463"/>
    <w:rsid w:val="004A54D1"/>
    <w:rsid w:val="004A74E0"/>
    <w:rsid w:val="004B0716"/>
    <w:rsid w:val="004B0A2C"/>
    <w:rsid w:val="004B13B5"/>
    <w:rsid w:val="004B41F3"/>
    <w:rsid w:val="004C04EB"/>
    <w:rsid w:val="004C37E7"/>
    <w:rsid w:val="004C57F4"/>
    <w:rsid w:val="004D007A"/>
    <w:rsid w:val="004D67A5"/>
    <w:rsid w:val="004E01CB"/>
    <w:rsid w:val="004E0E32"/>
    <w:rsid w:val="004E28C3"/>
    <w:rsid w:val="004E3657"/>
    <w:rsid w:val="004E4F35"/>
    <w:rsid w:val="004E5056"/>
    <w:rsid w:val="004E66D9"/>
    <w:rsid w:val="004E740B"/>
    <w:rsid w:val="004F03B5"/>
    <w:rsid w:val="004F0CC0"/>
    <w:rsid w:val="004F2187"/>
    <w:rsid w:val="004F27B3"/>
    <w:rsid w:val="004F3F31"/>
    <w:rsid w:val="004F4539"/>
    <w:rsid w:val="004F652B"/>
    <w:rsid w:val="004F6FC2"/>
    <w:rsid w:val="00501072"/>
    <w:rsid w:val="005046F7"/>
    <w:rsid w:val="00505743"/>
    <w:rsid w:val="0050583C"/>
    <w:rsid w:val="0050595A"/>
    <w:rsid w:val="005075CA"/>
    <w:rsid w:val="0051079C"/>
    <w:rsid w:val="00514EF9"/>
    <w:rsid w:val="005157B6"/>
    <w:rsid w:val="0051708F"/>
    <w:rsid w:val="00520997"/>
    <w:rsid w:val="0052133B"/>
    <w:rsid w:val="00523829"/>
    <w:rsid w:val="00525F39"/>
    <w:rsid w:val="00530618"/>
    <w:rsid w:val="00531443"/>
    <w:rsid w:val="00531579"/>
    <w:rsid w:val="00532283"/>
    <w:rsid w:val="00532BC4"/>
    <w:rsid w:val="0053657F"/>
    <w:rsid w:val="00536EB8"/>
    <w:rsid w:val="0054054D"/>
    <w:rsid w:val="00540EA4"/>
    <w:rsid w:val="00543E18"/>
    <w:rsid w:val="00544E59"/>
    <w:rsid w:val="00544F6C"/>
    <w:rsid w:val="00546619"/>
    <w:rsid w:val="00547A11"/>
    <w:rsid w:val="00547EF4"/>
    <w:rsid w:val="0055158E"/>
    <w:rsid w:val="00556268"/>
    <w:rsid w:val="00563518"/>
    <w:rsid w:val="0056637D"/>
    <w:rsid w:val="00566B0B"/>
    <w:rsid w:val="00570D2A"/>
    <w:rsid w:val="00574DCF"/>
    <w:rsid w:val="00574FF8"/>
    <w:rsid w:val="00577E3F"/>
    <w:rsid w:val="00580ABA"/>
    <w:rsid w:val="005810F7"/>
    <w:rsid w:val="00583EAD"/>
    <w:rsid w:val="00584216"/>
    <w:rsid w:val="00584301"/>
    <w:rsid w:val="00585DC6"/>
    <w:rsid w:val="00591929"/>
    <w:rsid w:val="00595DAC"/>
    <w:rsid w:val="00597A73"/>
    <w:rsid w:val="005A1B77"/>
    <w:rsid w:val="005A1C81"/>
    <w:rsid w:val="005A55F5"/>
    <w:rsid w:val="005B0360"/>
    <w:rsid w:val="005B0F48"/>
    <w:rsid w:val="005B34CF"/>
    <w:rsid w:val="005C10D0"/>
    <w:rsid w:val="005C17A0"/>
    <w:rsid w:val="005C1A7B"/>
    <w:rsid w:val="005C2D5E"/>
    <w:rsid w:val="005C34F7"/>
    <w:rsid w:val="005C4EE7"/>
    <w:rsid w:val="005C698B"/>
    <w:rsid w:val="005C6C19"/>
    <w:rsid w:val="005C7A98"/>
    <w:rsid w:val="005D02CA"/>
    <w:rsid w:val="005D04DE"/>
    <w:rsid w:val="005D2B14"/>
    <w:rsid w:val="005D7BE7"/>
    <w:rsid w:val="005E0A1F"/>
    <w:rsid w:val="005E4ED0"/>
    <w:rsid w:val="005E7BE6"/>
    <w:rsid w:val="005F0100"/>
    <w:rsid w:val="005F0206"/>
    <w:rsid w:val="005F16C4"/>
    <w:rsid w:val="005F1EBB"/>
    <w:rsid w:val="005F2F3B"/>
    <w:rsid w:val="005F5FD9"/>
    <w:rsid w:val="0060001A"/>
    <w:rsid w:val="00600824"/>
    <w:rsid w:val="006011C2"/>
    <w:rsid w:val="006011C9"/>
    <w:rsid w:val="006014C6"/>
    <w:rsid w:val="0060251A"/>
    <w:rsid w:val="0060257B"/>
    <w:rsid w:val="006079EF"/>
    <w:rsid w:val="006105A6"/>
    <w:rsid w:val="006105EB"/>
    <w:rsid w:val="00611106"/>
    <w:rsid w:val="006118E5"/>
    <w:rsid w:val="00611AB5"/>
    <w:rsid w:val="00615E10"/>
    <w:rsid w:val="00615E9B"/>
    <w:rsid w:val="0061600B"/>
    <w:rsid w:val="006215DB"/>
    <w:rsid w:val="00622BCD"/>
    <w:rsid w:val="00623A96"/>
    <w:rsid w:val="00623EA6"/>
    <w:rsid w:val="006255E7"/>
    <w:rsid w:val="00626F40"/>
    <w:rsid w:val="00630D71"/>
    <w:rsid w:val="00631FCF"/>
    <w:rsid w:val="00635651"/>
    <w:rsid w:val="00635FFD"/>
    <w:rsid w:val="00636F45"/>
    <w:rsid w:val="006370E5"/>
    <w:rsid w:val="00637BA6"/>
    <w:rsid w:val="00640531"/>
    <w:rsid w:val="00642A14"/>
    <w:rsid w:val="00642EE6"/>
    <w:rsid w:val="00643604"/>
    <w:rsid w:val="00645C69"/>
    <w:rsid w:val="006468C7"/>
    <w:rsid w:val="0064700E"/>
    <w:rsid w:val="006502C9"/>
    <w:rsid w:val="00650E14"/>
    <w:rsid w:val="00656ECA"/>
    <w:rsid w:val="006646BA"/>
    <w:rsid w:val="006648C0"/>
    <w:rsid w:val="00665950"/>
    <w:rsid w:val="00667402"/>
    <w:rsid w:val="00670CE5"/>
    <w:rsid w:val="00675D39"/>
    <w:rsid w:val="00676821"/>
    <w:rsid w:val="00676ECD"/>
    <w:rsid w:val="00680B88"/>
    <w:rsid w:val="00681F58"/>
    <w:rsid w:val="00682C98"/>
    <w:rsid w:val="00682F65"/>
    <w:rsid w:val="00683CC4"/>
    <w:rsid w:val="00683EAB"/>
    <w:rsid w:val="006855C0"/>
    <w:rsid w:val="00686023"/>
    <w:rsid w:val="00687175"/>
    <w:rsid w:val="006936EB"/>
    <w:rsid w:val="00694D7F"/>
    <w:rsid w:val="006963C4"/>
    <w:rsid w:val="006A0D8D"/>
    <w:rsid w:val="006A0D9D"/>
    <w:rsid w:val="006A2606"/>
    <w:rsid w:val="006A2A61"/>
    <w:rsid w:val="006A3673"/>
    <w:rsid w:val="006A43B6"/>
    <w:rsid w:val="006A5033"/>
    <w:rsid w:val="006A60AA"/>
    <w:rsid w:val="006A6781"/>
    <w:rsid w:val="006A7256"/>
    <w:rsid w:val="006B0381"/>
    <w:rsid w:val="006B0F3C"/>
    <w:rsid w:val="006B1BB0"/>
    <w:rsid w:val="006B3F48"/>
    <w:rsid w:val="006B4A47"/>
    <w:rsid w:val="006B749E"/>
    <w:rsid w:val="006C0760"/>
    <w:rsid w:val="006C2F9F"/>
    <w:rsid w:val="006C3097"/>
    <w:rsid w:val="006C5274"/>
    <w:rsid w:val="006C68ED"/>
    <w:rsid w:val="006D00A4"/>
    <w:rsid w:val="006D4033"/>
    <w:rsid w:val="006D42B5"/>
    <w:rsid w:val="006D6B01"/>
    <w:rsid w:val="006E2DE4"/>
    <w:rsid w:val="006E30A8"/>
    <w:rsid w:val="006E4017"/>
    <w:rsid w:val="006E5565"/>
    <w:rsid w:val="006E5D6F"/>
    <w:rsid w:val="006E61E8"/>
    <w:rsid w:val="006E6EC9"/>
    <w:rsid w:val="006F451A"/>
    <w:rsid w:val="006F53B4"/>
    <w:rsid w:val="006F6EE3"/>
    <w:rsid w:val="006F7692"/>
    <w:rsid w:val="006F776B"/>
    <w:rsid w:val="006F7CB6"/>
    <w:rsid w:val="007004B2"/>
    <w:rsid w:val="0070283E"/>
    <w:rsid w:val="0070707C"/>
    <w:rsid w:val="00714223"/>
    <w:rsid w:val="0071602F"/>
    <w:rsid w:val="007168A4"/>
    <w:rsid w:val="00716E5E"/>
    <w:rsid w:val="007176EB"/>
    <w:rsid w:val="00721811"/>
    <w:rsid w:val="00721FCA"/>
    <w:rsid w:val="00726D86"/>
    <w:rsid w:val="007315E2"/>
    <w:rsid w:val="00732335"/>
    <w:rsid w:val="00733298"/>
    <w:rsid w:val="007348DC"/>
    <w:rsid w:val="0073729D"/>
    <w:rsid w:val="00741BAC"/>
    <w:rsid w:val="00741D6D"/>
    <w:rsid w:val="007460C6"/>
    <w:rsid w:val="00746948"/>
    <w:rsid w:val="0075108D"/>
    <w:rsid w:val="007516C6"/>
    <w:rsid w:val="0075332E"/>
    <w:rsid w:val="0075427B"/>
    <w:rsid w:val="0075735E"/>
    <w:rsid w:val="00760415"/>
    <w:rsid w:val="00760A39"/>
    <w:rsid w:val="007618BD"/>
    <w:rsid w:val="00761AF9"/>
    <w:rsid w:val="0076255B"/>
    <w:rsid w:val="007625F2"/>
    <w:rsid w:val="00762995"/>
    <w:rsid w:val="00764F09"/>
    <w:rsid w:val="00765E54"/>
    <w:rsid w:val="0076733E"/>
    <w:rsid w:val="007702C1"/>
    <w:rsid w:val="00771744"/>
    <w:rsid w:val="007719C6"/>
    <w:rsid w:val="00772F9C"/>
    <w:rsid w:val="007734CE"/>
    <w:rsid w:val="00773F21"/>
    <w:rsid w:val="007741F7"/>
    <w:rsid w:val="00774385"/>
    <w:rsid w:val="00776171"/>
    <w:rsid w:val="007779EE"/>
    <w:rsid w:val="007818B5"/>
    <w:rsid w:val="0078202D"/>
    <w:rsid w:val="00782F1B"/>
    <w:rsid w:val="00784E5A"/>
    <w:rsid w:val="00785D19"/>
    <w:rsid w:val="00785F47"/>
    <w:rsid w:val="00786DE6"/>
    <w:rsid w:val="0078781D"/>
    <w:rsid w:val="00794209"/>
    <w:rsid w:val="00794A66"/>
    <w:rsid w:val="00795EE0"/>
    <w:rsid w:val="00795F4E"/>
    <w:rsid w:val="007964B2"/>
    <w:rsid w:val="007965A1"/>
    <w:rsid w:val="007976B7"/>
    <w:rsid w:val="007A16B2"/>
    <w:rsid w:val="007A3A97"/>
    <w:rsid w:val="007A5EB9"/>
    <w:rsid w:val="007A637F"/>
    <w:rsid w:val="007A705D"/>
    <w:rsid w:val="007A7789"/>
    <w:rsid w:val="007B12B6"/>
    <w:rsid w:val="007B2D15"/>
    <w:rsid w:val="007B2EE8"/>
    <w:rsid w:val="007B3E64"/>
    <w:rsid w:val="007B527D"/>
    <w:rsid w:val="007C23B4"/>
    <w:rsid w:val="007C4C67"/>
    <w:rsid w:val="007C75A5"/>
    <w:rsid w:val="007D364A"/>
    <w:rsid w:val="007D3F6C"/>
    <w:rsid w:val="007D7DF3"/>
    <w:rsid w:val="007E05B2"/>
    <w:rsid w:val="007E09DF"/>
    <w:rsid w:val="007E0F3C"/>
    <w:rsid w:val="007E46EF"/>
    <w:rsid w:val="007E546F"/>
    <w:rsid w:val="007E5E57"/>
    <w:rsid w:val="007E6468"/>
    <w:rsid w:val="007E79C2"/>
    <w:rsid w:val="007F008B"/>
    <w:rsid w:val="007F25CA"/>
    <w:rsid w:val="007F35D9"/>
    <w:rsid w:val="007F43BD"/>
    <w:rsid w:val="007F4C9C"/>
    <w:rsid w:val="0080036B"/>
    <w:rsid w:val="008020C5"/>
    <w:rsid w:val="00802660"/>
    <w:rsid w:val="00805376"/>
    <w:rsid w:val="0081013A"/>
    <w:rsid w:val="008115B7"/>
    <w:rsid w:val="00812171"/>
    <w:rsid w:val="00814D76"/>
    <w:rsid w:val="00815558"/>
    <w:rsid w:val="00816E12"/>
    <w:rsid w:val="00820712"/>
    <w:rsid w:val="0082073B"/>
    <w:rsid w:val="0082416E"/>
    <w:rsid w:val="008255F2"/>
    <w:rsid w:val="00825603"/>
    <w:rsid w:val="00827C09"/>
    <w:rsid w:val="008304F9"/>
    <w:rsid w:val="0083735F"/>
    <w:rsid w:val="0083795A"/>
    <w:rsid w:val="00842BAC"/>
    <w:rsid w:val="0084313B"/>
    <w:rsid w:val="008453A4"/>
    <w:rsid w:val="00846ABC"/>
    <w:rsid w:val="00846B93"/>
    <w:rsid w:val="008478E9"/>
    <w:rsid w:val="00851660"/>
    <w:rsid w:val="00853285"/>
    <w:rsid w:val="00855C28"/>
    <w:rsid w:val="00861547"/>
    <w:rsid w:val="0086251B"/>
    <w:rsid w:val="00863414"/>
    <w:rsid w:val="008643B1"/>
    <w:rsid w:val="008667EF"/>
    <w:rsid w:val="00867615"/>
    <w:rsid w:val="00867CA8"/>
    <w:rsid w:val="008730E8"/>
    <w:rsid w:val="00874542"/>
    <w:rsid w:val="008758AF"/>
    <w:rsid w:val="00881D99"/>
    <w:rsid w:val="0088448B"/>
    <w:rsid w:val="00885049"/>
    <w:rsid w:val="00885093"/>
    <w:rsid w:val="00885790"/>
    <w:rsid w:val="008862BF"/>
    <w:rsid w:val="0089008F"/>
    <w:rsid w:val="00890C8C"/>
    <w:rsid w:val="008912AB"/>
    <w:rsid w:val="00892207"/>
    <w:rsid w:val="008924A4"/>
    <w:rsid w:val="00893A1B"/>
    <w:rsid w:val="0089579C"/>
    <w:rsid w:val="008961E7"/>
    <w:rsid w:val="008968CB"/>
    <w:rsid w:val="00897D8C"/>
    <w:rsid w:val="008A0C6A"/>
    <w:rsid w:val="008A1FDA"/>
    <w:rsid w:val="008A36E8"/>
    <w:rsid w:val="008A6DA1"/>
    <w:rsid w:val="008A71B9"/>
    <w:rsid w:val="008B100C"/>
    <w:rsid w:val="008B392F"/>
    <w:rsid w:val="008B4D5C"/>
    <w:rsid w:val="008B647C"/>
    <w:rsid w:val="008C1ECF"/>
    <w:rsid w:val="008C2A20"/>
    <w:rsid w:val="008C2BFA"/>
    <w:rsid w:val="008C48F2"/>
    <w:rsid w:val="008C6688"/>
    <w:rsid w:val="008C6B1E"/>
    <w:rsid w:val="008C7D61"/>
    <w:rsid w:val="008D0AF9"/>
    <w:rsid w:val="008D2017"/>
    <w:rsid w:val="008D41A3"/>
    <w:rsid w:val="008D5B94"/>
    <w:rsid w:val="008D640D"/>
    <w:rsid w:val="008E41C3"/>
    <w:rsid w:val="008E56AA"/>
    <w:rsid w:val="008F22EA"/>
    <w:rsid w:val="008F292F"/>
    <w:rsid w:val="008F30A5"/>
    <w:rsid w:val="008F571E"/>
    <w:rsid w:val="008F5B0A"/>
    <w:rsid w:val="008F6494"/>
    <w:rsid w:val="008F7038"/>
    <w:rsid w:val="008F780F"/>
    <w:rsid w:val="00900BD4"/>
    <w:rsid w:val="009044A0"/>
    <w:rsid w:val="00905445"/>
    <w:rsid w:val="00913A9B"/>
    <w:rsid w:val="009149C7"/>
    <w:rsid w:val="0092359E"/>
    <w:rsid w:val="0092671B"/>
    <w:rsid w:val="009275D6"/>
    <w:rsid w:val="00930380"/>
    <w:rsid w:val="0093136C"/>
    <w:rsid w:val="009324BB"/>
    <w:rsid w:val="00933E68"/>
    <w:rsid w:val="00934DF3"/>
    <w:rsid w:val="00937A1E"/>
    <w:rsid w:val="009402BA"/>
    <w:rsid w:val="00940EE7"/>
    <w:rsid w:val="00941457"/>
    <w:rsid w:val="00943769"/>
    <w:rsid w:val="0094406D"/>
    <w:rsid w:val="00944327"/>
    <w:rsid w:val="00944657"/>
    <w:rsid w:val="00946BB6"/>
    <w:rsid w:val="00947385"/>
    <w:rsid w:val="009473A1"/>
    <w:rsid w:val="00947AB0"/>
    <w:rsid w:val="00954E97"/>
    <w:rsid w:val="0096045A"/>
    <w:rsid w:val="0096156E"/>
    <w:rsid w:val="00961995"/>
    <w:rsid w:val="0096461E"/>
    <w:rsid w:val="00964C9E"/>
    <w:rsid w:val="00967BAD"/>
    <w:rsid w:val="00971D28"/>
    <w:rsid w:val="00974432"/>
    <w:rsid w:val="00976945"/>
    <w:rsid w:val="0097710E"/>
    <w:rsid w:val="00977CF4"/>
    <w:rsid w:val="00980C88"/>
    <w:rsid w:val="00982742"/>
    <w:rsid w:val="00983111"/>
    <w:rsid w:val="00984B1E"/>
    <w:rsid w:val="0098524D"/>
    <w:rsid w:val="00985666"/>
    <w:rsid w:val="00985CDD"/>
    <w:rsid w:val="00987590"/>
    <w:rsid w:val="009908B6"/>
    <w:rsid w:val="009912B6"/>
    <w:rsid w:val="00992199"/>
    <w:rsid w:val="009941BF"/>
    <w:rsid w:val="009953A6"/>
    <w:rsid w:val="00995B24"/>
    <w:rsid w:val="00995D5F"/>
    <w:rsid w:val="009A26E9"/>
    <w:rsid w:val="009A3988"/>
    <w:rsid w:val="009A56FB"/>
    <w:rsid w:val="009A723F"/>
    <w:rsid w:val="009A7B35"/>
    <w:rsid w:val="009B0E29"/>
    <w:rsid w:val="009B0F5C"/>
    <w:rsid w:val="009B1FE5"/>
    <w:rsid w:val="009B307A"/>
    <w:rsid w:val="009B3C1E"/>
    <w:rsid w:val="009B472B"/>
    <w:rsid w:val="009B7E12"/>
    <w:rsid w:val="009C01DF"/>
    <w:rsid w:val="009C0FAE"/>
    <w:rsid w:val="009C20E2"/>
    <w:rsid w:val="009C3BA6"/>
    <w:rsid w:val="009C64C9"/>
    <w:rsid w:val="009D6062"/>
    <w:rsid w:val="009E1EA7"/>
    <w:rsid w:val="009E27D0"/>
    <w:rsid w:val="009E285C"/>
    <w:rsid w:val="009E2A7B"/>
    <w:rsid w:val="009E3CF8"/>
    <w:rsid w:val="009E70D3"/>
    <w:rsid w:val="009F187F"/>
    <w:rsid w:val="009F1F2C"/>
    <w:rsid w:val="009F55FE"/>
    <w:rsid w:val="009F7112"/>
    <w:rsid w:val="009F7298"/>
    <w:rsid w:val="00A03696"/>
    <w:rsid w:val="00A05E6C"/>
    <w:rsid w:val="00A060A5"/>
    <w:rsid w:val="00A0677A"/>
    <w:rsid w:val="00A102CF"/>
    <w:rsid w:val="00A10C12"/>
    <w:rsid w:val="00A11948"/>
    <w:rsid w:val="00A12B5D"/>
    <w:rsid w:val="00A22422"/>
    <w:rsid w:val="00A23A9D"/>
    <w:rsid w:val="00A23B81"/>
    <w:rsid w:val="00A247CC"/>
    <w:rsid w:val="00A2510F"/>
    <w:rsid w:val="00A26508"/>
    <w:rsid w:val="00A268E7"/>
    <w:rsid w:val="00A26E77"/>
    <w:rsid w:val="00A27054"/>
    <w:rsid w:val="00A30D5F"/>
    <w:rsid w:val="00A331B6"/>
    <w:rsid w:val="00A3426E"/>
    <w:rsid w:val="00A402E0"/>
    <w:rsid w:val="00A42D49"/>
    <w:rsid w:val="00A42E14"/>
    <w:rsid w:val="00A43F81"/>
    <w:rsid w:val="00A44208"/>
    <w:rsid w:val="00A459C8"/>
    <w:rsid w:val="00A47A83"/>
    <w:rsid w:val="00A52785"/>
    <w:rsid w:val="00A53BA3"/>
    <w:rsid w:val="00A55B1A"/>
    <w:rsid w:val="00A57E51"/>
    <w:rsid w:val="00A60571"/>
    <w:rsid w:val="00A6221F"/>
    <w:rsid w:val="00A62529"/>
    <w:rsid w:val="00A64419"/>
    <w:rsid w:val="00A66880"/>
    <w:rsid w:val="00A66A5A"/>
    <w:rsid w:val="00A701AB"/>
    <w:rsid w:val="00A71AE0"/>
    <w:rsid w:val="00A72872"/>
    <w:rsid w:val="00A7308B"/>
    <w:rsid w:val="00A73666"/>
    <w:rsid w:val="00A83613"/>
    <w:rsid w:val="00A859A5"/>
    <w:rsid w:val="00A86E29"/>
    <w:rsid w:val="00A86FEE"/>
    <w:rsid w:val="00A879F6"/>
    <w:rsid w:val="00A9031C"/>
    <w:rsid w:val="00A9095B"/>
    <w:rsid w:val="00A90EAD"/>
    <w:rsid w:val="00A917D1"/>
    <w:rsid w:val="00A93938"/>
    <w:rsid w:val="00A957F6"/>
    <w:rsid w:val="00A976AA"/>
    <w:rsid w:val="00A97825"/>
    <w:rsid w:val="00AA0050"/>
    <w:rsid w:val="00AA126D"/>
    <w:rsid w:val="00AA17A1"/>
    <w:rsid w:val="00AA1F47"/>
    <w:rsid w:val="00AA20AE"/>
    <w:rsid w:val="00AA462E"/>
    <w:rsid w:val="00AA6F8A"/>
    <w:rsid w:val="00AB3183"/>
    <w:rsid w:val="00AB4496"/>
    <w:rsid w:val="00AB45ED"/>
    <w:rsid w:val="00AB5038"/>
    <w:rsid w:val="00AB63D3"/>
    <w:rsid w:val="00AB6933"/>
    <w:rsid w:val="00AB69E1"/>
    <w:rsid w:val="00AB6E76"/>
    <w:rsid w:val="00AC101B"/>
    <w:rsid w:val="00AC2095"/>
    <w:rsid w:val="00AC2D04"/>
    <w:rsid w:val="00AC49BA"/>
    <w:rsid w:val="00AC5009"/>
    <w:rsid w:val="00AC54B9"/>
    <w:rsid w:val="00AD0588"/>
    <w:rsid w:val="00AD0656"/>
    <w:rsid w:val="00AD3934"/>
    <w:rsid w:val="00AD4353"/>
    <w:rsid w:val="00AD59CA"/>
    <w:rsid w:val="00AD617E"/>
    <w:rsid w:val="00AD73C1"/>
    <w:rsid w:val="00AE083B"/>
    <w:rsid w:val="00AE11EB"/>
    <w:rsid w:val="00AE20ED"/>
    <w:rsid w:val="00AE2EDE"/>
    <w:rsid w:val="00AE42EF"/>
    <w:rsid w:val="00AE47D7"/>
    <w:rsid w:val="00AE7609"/>
    <w:rsid w:val="00AF010A"/>
    <w:rsid w:val="00AF24C3"/>
    <w:rsid w:val="00B01014"/>
    <w:rsid w:val="00B016EF"/>
    <w:rsid w:val="00B018E6"/>
    <w:rsid w:val="00B031E8"/>
    <w:rsid w:val="00B03B31"/>
    <w:rsid w:val="00B03EA7"/>
    <w:rsid w:val="00B04D87"/>
    <w:rsid w:val="00B05337"/>
    <w:rsid w:val="00B1171F"/>
    <w:rsid w:val="00B12AC5"/>
    <w:rsid w:val="00B14D54"/>
    <w:rsid w:val="00B168A5"/>
    <w:rsid w:val="00B176B9"/>
    <w:rsid w:val="00B20929"/>
    <w:rsid w:val="00B21F48"/>
    <w:rsid w:val="00B22A75"/>
    <w:rsid w:val="00B26637"/>
    <w:rsid w:val="00B273F5"/>
    <w:rsid w:val="00B30B3F"/>
    <w:rsid w:val="00B31589"/>
    <w:rsid w:val="00B372D2"/>
    <w:rsid w:val="00B3777B"/>
    <w:rsid w:val="00B41175"/>
    <w:rsid w:val="00B43111"/>
    <w:rsid w:val="00B46224"/>
    <w:rsid w:val="00B46302"/>
    <w:rsid w:val="00B50A60"/>
    <w:rsid w:val="00B5141E"/>
    <w:rsid w:val="00B53463"/>
    <w:rsid w:val="00B55C35"/>
    <w:rsid w:val="00B56668"/>
    <w:rsid w:val="00B60FD5"/>
    <w:rsid w:val="00B62359"/>
    <w:rsid w:val="00B6588A"/>
    <w:rsid w:val="00B67274"/>
    <w:rsid w:val="00B678B5"/>
    <w:rsid w:val="00B72C09"/>
    <w:rsid w:val="00B73B40"/>
    <w:rsid w:val="00B75A7B"/>
    <w:rsid w:val="00B75F8B"/>
    <w:rsid w:val="00B825DB"/>
    <w:rsid w:val="00B82A31"/>
    <w:rsid w:val="00B8388A"/>
    <w:rsid w:val="00B908A7"/>
    <w:rsid w:val="00B92536"/>
    <w:rsid w:val="00B93A61"/>
    <w:rsid w:val="00B93B4C"/>
    <w:rsid w:val="00B946FE"/>
    <w:rsid w:val="00B9776C"/>
    <w:rsid w:val="00BA0887"/>
    <w:rsid w:val="00BA1B4B"/>
    <w:rsid w:val="00BA3215"/>
    <w:rsid w:val="00BA4B44"/>
    <w:rsid w:val="00BA4B66"/>
    <w:rsid w:val="00BA5298"/>
    <w:rsid w:val="00BA6B12"/>
    <w:rsid w:val="00BA6F2B"/>
    <w:rsid w:val="00BB1DC7"/>
    <w:rsid w:val="00BB340C"/>
    <w:rsid w:val="00BB3ED4"/>
    <w:rsid w:val="00BB438D"/>
    <w:rsid w:val="00BB566D"/>
    <w:rsid w:val="00BB7207"/>
    <w:rsid w:val="00BB73DA"/>
    <w:rsid w:val="00BC0953"/>
    <w:rsid w:val="00BC285A"/>
    <w:rsid w:val="00BC29E8"/>
    <w:rsid w:val="00BC3740"/>
    <w:rsid w:val="00BC3D0D"/>
    <w:rsid w:val="00BC4185"/>
    <w:rsid w:val="00BC4A0E"/>
    <w:rsid w:val="00BC6D31"/>
    <w:rsid w:val="00BD1054"/>
    <w:rsid w:val="00BD4B1B"/>
    <w:rsid w:val="00BD5833"/>
    <w:rsid w:val="00BD620F"/>
    <w:rsid w:val="00BD6962"/>
    <w:rsid w:val="00BE0358"/>
    <w:rsid w:val="00BE07B7"/>
    <w:rsid w:val="00BE15F5"/>
    <w:rsid w:val="00BE26DE"/>
    <w:rsid w:val="00BE3774"/>
    <w:rsid w:val="00BE49B9"/>
    <w:rsid w:val="00BE4CF0"/>
    <w:rsid w:val="00BE5093"/>
    <w:rsid w:val="00BE5FCC"/>
    <w:rsid w:val="00BE6DC5"/>
    <w:rsid w:val="00BF0596"/>
    <w:rsid w:val="00BF0B69"/>
    <w:rsid w:val="00BF2C79"/>
    <w:rsid w:val="00BF4421"/>
    <w:rsid w:val="00BF4C0A"/>
    <w:rsid w:val="00BF55A8"/>
    <w:rsid w:val="00BF6C1F"/>
    <w:rsid w:val="00BF70E5"/>
    <w:rsid w:val="00C00473"/>
    <w:rsid w:val="00C007FA"/>
    <w:rsid w:val="00C009A1"/>
    <w:rsid w:val="00C020F8"/>
    <w:rsid w:val="00C02E50"/>
    <w:rsid w:val="00C0377C"/>
    <w:rsid w:val="00C04D10"/>
    <w:rsid w:val="00C07101"/>
    <w:rsid w:val="00C155D1"/>
    <w:rsid w:val="00C1561F"/>
    <w:rsid w:val="00C17092"/>
    <w:rsid w:val="00C17821"/>
    <w:rsid w:val="00C211BC"/>
    <w:rsid w:val="00C24117"/>
    <w:rsid w:val="00C271A2"/>
    <w:rsid w:val="00C332E4"/>
    <w:rsid w:val="00C33398"/>
    <w:rsid w:val="00C366B8"/>
    <w:rsid w:val="00C42CAE"/>
    <w:rsid w:val="00C439A9"/>
    <w:rsid w:val="00C43B6B"/>
    <w:rsid w:val="00C44F03"/>
    <w:rsid w:val="00C45E64"/>
    <w:rsid w:val="00C46E78"/>
    <w:rsid w:val="00C47289"/>
    <w:rsid w:val="00C472AC"/>
    <w:rsid w:val="00C5279D"/>
    <w:rsid w:val="00C52AE2"/>
    <w:rsid w:val="00C54406"/>
    <w:rsid w:val="00C5457C"/>
    <w:rsid w:val="00C55245"/>
    <w:rsid w:val="00C5607D"/>
    <w:rsid w:val="00C569DE"/>
    <w:rsid w:val="00C5770C"/>
    <w:rsid w:val="00C60495"/>
    <w:rsid w:val="00C609FE"/>
    <w:rsid w:val="00C61521"/>
    <w:rsid w:val="00C61F83"/>
    <w:rsid w:val="00C622F1"/>
    <w:rsid w:val="00C64219"/>
    <w:rsid w:val="00C64513"/>
    <w:rsid w:val="00C65BD6"/>
    <w:rsid w:val="00C66158"/>
    <w:rsid w:val="00C6653A"/>
    <w:rsid w:val="00C70C9E"/>
    <w:rsid w:val="00C70EF2"/>
    <w:rsid w:val="00C73FEC"/>
    <w:rsid w:val="00C74466"/>
    <w:rsid w:val="00C7553E"/>
    <w:rsid w:val="00C76396"/>
    <w:rsid w:val="00C76FB0"/>
    <w:rsid w:val="00C81AD8"/>
    <w:rsid w:val="00C8228F"/>
    <w:rsid w:val="00C833AF"/>
    <w:rsid w:val="00C858B0"/>
    <w:rsid w:val="00C85AC1"/>
    <w:rsid w:val="00C86FB5"/>
    <w:rsid w:val="00C8725D"/>
    <w:rsid w:val="00C878F0"/>
    <w:rsid w:val="00C902BB"/>
    <w:rsid w:val="00C9035B"/>
    <w:rsid w:val="00C9578D"/>
    <w:rsid w:val="00CA2528"/>
    <w:rsid w:val="00CB1EEB"/>
    <w:rsid w:val="00CB3EC7"/>
    <w:rsid w:val="00CB49A8"/>
    <w:rsid w:val="00CB5DDC"/>
    <w:rsid w:val="00CB6B04"/>
    <w:rsid w:val="00CB6D18"/>
    <w:rsid w:val="00CC0085"/>
    <w:rsid w:val="00CC14F0"/>
    <w:rsid w:val="00CC2BDE"/>
    <w:rsid w:val="00CC3800"/>
    <w:rsid w:val="00CC3F38"/>
    <w:rsid w:val="00CC63F4"/>
    <w:rsid w:val="00CD100E"/>
    <w:rsid w:val="00CD3C4B"/>
    <w:rsid w:val="00CD3F46"/>
    <w:rsid w:val="00CD4D50"/>
    <w:rsid w:val="00CD6F7B"/>
    <w:rsid w:val="00CE0700"/>
    <w:rsid w:val="00CE1BA4"/>
    <w:rsid w:val="00CE21BC"/>
    <w:rsid w:val="00CE2ED6"/>
    <w:rsid w:val="00CE309D"/>
    <w:rsid w:val="00CE35AF"/>
    <w:rsid w:val="00CE4BA9"/>
    <w:rsid w:val="00CE511C"/>
    <w:rsid w:val="00CE61F6"/>
    <w:rsid w:val="00CE632C"/>
    <w:rsid w:val="00CF0F93"/>
    <w:rsid w:val="00CF3434"/>
    <w:rsid w:val="00CF51E8"/>
    <w:rsid w:val="00D003B8"/>
    <w:rsid w:val="00D00888"/>
    <w:rsid w:val="00D014D3"/>
    <w:rsid w:val="00D01814"/>
    <w:rsid w:val="00D01F11"/>
    <w:rsid w:val="00D03490"/>
    <w:rsid w:val="00D03BC8"/>
    <w:rsid w:val="00D03BEC"/>
    <w:rsid w:val="00D03C18"/>
    <w:rsid w:val="00D06857"/>
    <w:rsid w:val="00D106EA"/>
    <w:rsid w:val="00D10A3C"/>
    <w:rsid w:val="00D11F28"/>
    <w:rsid w:val="00D137D5"/>
    <w:rsid w:val="00D1562A"/>
    <w:rsid w:val="00D16B9A"/>
    <w:rsid w:val="00D200D7"/>
    <w:rsid w:val="00D20173"/>
    <w:rsid w:val="00D23DBC"/>
    <w:rsid w:val="00D26169"/>
    <w:rsid w:val="00D262E8"/>
    <w:rsid w:val="00D2665C"/>
    <w:rsid w:val="00D3380B"/>
    <w:rsid w:val="00D348A7"/>
    <w:rsid w:val="00D34CD1"/>
    <w:rsid w:val="00D40C3E"/>
    <w:rsid w:val="00D41AC3"/>
    <w:rsid w:val="00D4211F"/>
    <w:rsid w:val="00D44533"/>
    <w:rsid w:val="00D45476"/>
    <w:rsid w:val="00D46616"/>
    <w:rsid w:val="00D47644"/>
    <w:rsid w:val="00D47835"/>
    <w:rsid w:val="00D47AB2"/>
    <w:rsid w:val="00D512DE"/>
    <w:rsid w:val="00D52C18"/>
    <w:rsid w:val="00D5409A"/>
    <w:rsid w:val="00D552EB"/>
    <w:rsid w:val="00D555DB"/>
    <w:rsid w:val="00D55E06"/>
    <w:rsid w:val="00D561DB"/>
    <w:rsid w:val="00D57DA8"/>
    <w:rsid w:val="00D603D6"/>
    <w:rsid w:val="00D60D3C"/>
    <w:rsid w:val="00D61DF6"/>
    <w:rsid w:val="00D62565"/>
    <w:rsid w:val="00D62F16"/>
    <w:rsid w:val="00D639FD"/>
    <w:rsid w:val="00D64174"/>
    <w:rsid w:val="00D66B95"/>
    <w:rsid w:val="00D66DCC"/>
    <w:rsid w:val="00D6756F"/>
    <w:rsid w:val="00D72101"/>
    <w:rsid w:val="00D75F89"/>
    <w:rsid w:val="00D76159"/>
    <w:rsid w:val="00D84358"/>
    <w:rsid w:val="00D85361"/>
    <w:rsid w:val="00D85A85"/>
    <w:rsid w:val="00D86118"/>
    <w:rsid w:val="00D861CD"/>
    <w:rsid w:val="00D872F1"/>
    <w:rsid w:val="00D909C8"/>
    <w:rsid w:val="00D91730"/>
    <w:rsid w:val="00D91A13"/>
    <w:rsid w:val="00D93DFA"/>
    <w:rsid w:val="00D95380"/>
    <w:rsid w:val="00DA2185"/>
    <w:rsid w:val="00DA2D27"/>
    <w:rsid w:val="00DA35F5"/>
    <w:rsid w:val="00DA360B"/>
    <w:rsid w:val="00DA68C9"/>
    <w:rsid w:val="00DA6934"/>
    <w:rsid w:val="00DB2A0B"/>
    <w:rsid w:val="00DB375C"/>
    <w:rsid w:val="00DB3DD7"/>
    <w:rsid w:val="00DB3E32"/>
    <w:rsid w:val="00DB494C"/>
    <w:rsid w:val="00DB53D4"/>
    <w:rsid w:val="00DB70BB"/>
    <w:rsid w:val="00DC06E0"/>
    <w:rsid w:val="00DC4F2F"/>
    <w:rsid w:val="00DC5615"/>
    <w:rsid w:val="00DC5A40"/>
    <w:rsid w:val="00DC5C57"/>
    <w:rsid w:val="00DC5E20"/>
    <w:rsid w:val="00DC679C"/>
    <w:rsid w:val="00DC6CE2"/>
    <w:rsid w:val="00DC6E45"/>
    <w:rsid w:val="00DD216F"/>
    <w:rsid w:val="00DD27BB"/>
    <w:rsid w:val="00DD36E7"/>
    <w:rsid w:val="00DD6E97"/>
    <w:rsid w:val="00DE2F3C"/>
    <w:rsid w:val="00DE2F4F"/>
    <w:rsid w:val="00DE64AA"/>
    <w:rsid w:val="00DF035E"/>
    <w:rsid w:val="00DF046E"/>
    <w:rsid w:val="00DF0618"/>
    <w:rsid w:val="00DF14F2"/>
    <w:rsid w:val="00DF186B"/>
    <w:rsid w:val="00DF196B"/>
    <w:rsid w:val="00DF2EFA"/>
    <w:rsid w:val="00DF3A48"/>
    <w:rsid w:val="00DF47C2"/>
    <w:rsid w:val="00DF4864"/>
    <w:rsid w:val="00E00AF3"/>
    <w:rsid w:val="00E01763"/>
    <w:rsid w:val="00E024E6"/>
    <w:rsid w:val="00E04D49"/>
    <w:rsid w:val="00E05902"/>
    <w:rsid w:val="00E06205"/>
    <w:rsid w:val="00E1070F"/>
    <w:rsid w:val="00E124BD"/>
    <w:rsid w:val="00E16835"/>
    <w:rsid w:val="00E17735"/>
    <w:rsid w:val="00E2197E"/>
    <w:rsid w:val="00E232FC"/>
    <w:rsid w:val="00E25B57"/>
    <w:rsid w:val="00E2682C"/>
    <w:rsid w:val="00E27AF1"/>
    <w:rsid w:val="00E3086E"/>
    <w:rsid w:val="00E32091"/>
    <w:rsid w:val="00E332EB"/>
    <w:rsid w:val="00E3344D"/>
    <w:rsid w:val="00E36D81"/>
    <w:rsid w:val="00E37112"/>
    <w:rsid w:val="00E42376"/>
    <w:rsid w:val="00E473FA"/>
    <w:rsid w:val="00E50C8A"/>
    <w:rsid w:val="00E513FC"/>
    <w:rsid w:val="00E517AB"/>
    <w:rsid w:val="00E51DE1"/>
    <w:rsid w:val="00E53179"/>
    <w:rsid w:val="00E561EC"/>
    <w:rsid w:val="00E561FA"/>
    <w:rsid w:val="00E5688E"/>
    <w:rsid w:val="00E600E3"/>
    <w:rsid w:val="00E6052B"/>
    <w:rsid w:val="00E61E0C"/>
    <w:rsid w:val="00E62540"/>
    <w:rsid w:val="00E65FBE"/>
    <w:rsid w:val="00E66E04"/>
    <w:rsid w:val="00E75550"/>
    <w:rsid w:val="00E764BA"/>
    <w:rsid w:val="00E7664D"/>
    <w:rsid w:val="00E85908"/>
    <w:rsid w:val="00E86A0F"/>
    <w:rsid w:val="00E90481"/>
    <w:rsid w:val="00E922E2"/>
    <w:rsid w:val="00E93749"/>
    <w:rsid w:val="00E949B1"/>
    <w:rsid w:val="00E968AE"/>
    <w:rsid w:val="00EA0421"/>
    <w:rsid w:val="00EA0EF2"/>
    <w:rsid w:val="00EA22E4"/>
    <w:rsid w:val="00EA29CC"/>
    <w:rsid w:val="00EA72A1"/>
    <w:rsid w:val="00EB370E"/>
    <w:rsid w:val="00EB40A5"/>
    <w:rsid w:val="00EB48D7"/>
    <w:rsid w:val="00EB7278"/>
    <w:rsid w:val="00EB79F5"/>
    <w:rsid w:val="00EB7DBE"/>
    <w:rsid w:val="00EC05AC"/>
    <w:rsid w:val="00EC06B7"/>
    <w:rsid w:val="00EC0878"/>
    <w:rsid w:val="00EC1CA2"/>
    <w:rsid w:val="00EC232D"/>
    <w:rsid w:val="00EC2B6C"/>
    <w:rsid w:val="00EC2BE4"/>
    <w:rsid w:val="00EC3E9F"/>
    <w:rsid w:val="00EC6354"/>
    <w:rsid w:val="00EC6E41"/>
    <w:rsid w:val="00ED29DE"/>
    <w:rsid w:val="00ED2A6A"/>
    <w:rsid w:val="00ED30CC"/>
    <w:rsid w:val="00ED3937"/>
    <w:rsid w:val="00ED7890"/>
    <w:rsid w:val="00EE6436"/>
    <w:rsid w:val="00EE7695"/>
    <w:rsid w:val="00EE7909"/>
    <w:rsid w:val="00EF03C0"/>
    <w:rsid w:val="00EF0608"/>
    <w:rsid w:val="00EF227E"/>
    <w:rsid w:val="00EF247A"/>
    <w:rsid w:val="00EF3863"/>
    <w:rsid w:val="00EF4E30"/>
    <w:rsid w:val="00EF5E41"/>
    <w:rsid w:val="00EF6AC2"/>
    <w:rsid w:val="00EF770C"/>
    <w:rsid w:val="00EF7DFA"/>
    <w:rsid w:val="00F02448"/>
    <w:rsid w:val="00F02C61"/>
    <w:rsid w:val="00F04A65"/>
    <w:rsid w:val="00F05C42"/>
    <w:rsid w:val="00F10311"/>
    <w:rsid w:val="00F11FD0"/>
    <w:rsid w:val="00F13627"/>
    <w:rsid w:val="00F16D91"/>
    <w:rsid w:val="00F172DB"/>
    <w:rsid w:val="00F2006E"/>
    <w:rsid w:val="00F2099B"/>
    <w:rsid w:val="00F23E5D"/>
    <w:rsid w:val="00F241C3"/>
    <w:rsid w:val="00F2661F"/>
    <w:rsid w:val="00F27751"/>
    <w:rsid w:val="00F27807"/>
    <w:rsid w:val="00F2795E"/>
    <w:rsid w:val="00F3111E"/>
    <w:rsid w:val="00F3207B"/>
    <w:rsid w:val="00F33A56"/>
    <w:rsid w:val="00F3617A"/>
    <w:rsid w:val="00F36605"/>
    <w:rsid w:val="00F4357B"/>
    <w:rsid w:val="00F45BB9"/>
    <w:rsid w:val="00F47C8D"/>
    <w:rsid w:val="00F5068A"/>
    <w:rsid w:val="00F53BA7"/>
    <w:rsid w:val="00F56CEA"/>
    <w:rsid w:val="00F61B6E"/>
    <w:rsid w:val="00F634A3"/>
    <w:rsid w:val="00F6479F"/>
    <w:rsid w:val="00F64A1B"/>
    <w:rsid w:val="00F65791"/>
    <w:rsid w:val="00F66D3A"/>
    <w:rsid w:val="00F712F9"/>
    <w:rsid w:val="00F75183"/>
    <w:rsid w:val="00F76826"/>
    <w:rsid w:val="00F812F8"/>
    <w:rsid w:val="00F81B99"/>
    <w:rsid w:val="00F81DD7"/>
    <w:rsid w:val="00F82DBD"/>
    <w:rsid w:val="00F86DCE"/>
    <w:rsid w:val="00F906F3"/>
    <w:rsid w:val="00F91CC9"/>
    <w:rsid w:val="00F9216E"/>
    <w:rsid w:val="00F95E1A"/>
    <w:rsid w:val="00F97913"/>
    <w:rsid w:val="00F97BFD"/>
    <w:rsid w:val="00FA1618"/>
    <w:rsid w:val="00FA171A"/>
    <w:rsid w:val="00FA2A6C"/>
    <w:rsid w:val="00FA3868"/>
    <w:rsid w:val="00FA687B"/>
    <w:rsid w:val="00FA7511"/>
    <w:rsid w:val="00FA7CB3"/>
    <w:rsid w:val="00FB0126"/>
    <w:rsid w:val="00FB06DF"/>
    <w:rsid w:val="00FB2B46"/>
    <w:rsid w:val="00FB2DD8"/>
    <w:rsid w:val="00FB3102"/>
    <w:rsid w:val="00FB3CBF"/>
    <w:rsid w:val="00FB4D98"/>
    <w:rsid w:val="00FB4FA6"/>
    <w:rsid w:val="00FB643C"/>
    <w:rsid w:val="00FC53B3"/>
    <w:rsid w:val="00FC7C72"/>
    <w:rsid w:val="00FD0E24"/>
    <w:rsid w:val="00FD143E"/>
    <w:rsid w:val="00FD3EF8"/>
    <w:rsid w:val="00FE1EE7"/>
    <w:rsid w:val="00FE28BF"/>
    <w:rsid w:val="00FE3F88"/>
    <w:rsid w:val="00FF09E9"/>
    <w:rsid w:val="00FF0B95"/>
    <w:rsid w:val="00FF1A88"/>
    <w:rsid w:val="00FF212E"/>
    <w:rsid w:val="00FF23A2"/>
    <w:rsid w:val="00FF448C"/>
    <w:rsid w:val="00FF463B"/>
    <w:rsid w:val="00FF4B92"/>
    <w:rsid w:val="00FF5B63"/>
    <w:rsid w:val="00FF6CCA"/>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F201ABC"/>
  <w15:docId w15:val="{A8CA541B-E628-42A4-A4FA-40B357BB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uiPriority w:val="1"/>
    <w:qFormat/>
    <w:rsid w:val="00556268"/>
  </w:style>
  <w:style w:type="paragraph" w:styleId="Odstavecseseznamem">
    <w:name w:val="List Paragraph"/>
    <w:aliases w:val="Odrážka vínová,List Paragraph (Czech Tourism),Odrážky - Arial 12,Číslovaný odstavec se seznamem"/>
    <w:basedOn w:val="Normln"/>
    <w:link w:val="OdstavecseseznamemChar"/>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sid w:val="0078202D"/>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 w:type="character" w:customStyle="1" w:styleId="OdstavecseseznamemChar">
    <w:name w:val="Odstavec se seznamem Char"/>
    <w:aliases w:val="Odrážka vínová Char,List Paragraph (Czech Tourism) Char,Odrážky - Arial 12 Char,Číslovaný odstavec se seznamem Char"/>
    <w:basedOn w:val="Standardnpsmoodstavce"/>
    <w:link w:val="Odstavecseseznamem"/>
    <w:locked/>
    <w:rsid w:val="00C5457C"/>
    <w:rPr>
      <w:rFonts w:ascii="Times New Roman" w:eastAsia="Times New Roman" w:hAnsi="Times New Roman"/>
      <w:sz w:val="24"/>
      <w:szCs w:val="24"/>
    </w:rPr>
  </w:style>
  <w:style w:type="paragraph" w:customStyle="1" w:styleId="Styl1">
    <w:name w:val="Styl1"/>
    <w:basedOn w:val="Odstavecseseznamem"/>
    <w:link w:val="Styl1Char"/>
    <w:qFormat/>
    <w:rsid w:val="0016733C"/>
    <w:pPr>
      <w:numPr>
        <w:numId w:val="33"/>
      </w:numPr>
      <w:autoSpaceDE w:val="0"/>
      <w:autoSpaceDN w:val="0"/>
      <w:adjustRightInd w:val="0"/>
      <w:spacing w:after="120"/>
      <w:ind w:left="0" w:firstLine="0"/>
      <w:contextualSpacing w:val="0"/>
      <w:jc w:val="center"/>
    </w:pPr>
    <w:rPr>
      <w:rFonts w:ascii="Arial" w:hAnsi="Arial" w:cs="Arial"/>
      <w:b/>
      <w:bCs/>
      <w:sz w:val="22"/>
      <w:szCs w:val="22"/>
    </w:rPr>
  </w:style>
  <w:style w:type="paragraph" w:customStyle="1" w:styleId="Styl2">
    <w:name w:val="Styl2"/>
    <w:basedOn w:val="Styl1"/>
    <w:link w:val="Styl2Char"/>
    <w:qFormat/>
    <w:rsid w:val="00F95E1A"/>
    <w:pPr>
      <w:spacing w:before="240"/>
    </w:pPr>
  </w:style>
  <w:style w:type="character" w:customStyle="1" w:styleId="Styl1Char">
    <w:name w:val="Styl1 Char"/>
    <w:basedOn w:val="OdstavecseseznamemChar"/>
    <w:link w:val="Styl1"/>
    <w:rsid w:val="0016733C"/>
    <w:rPr>
      <w:rFonts w:ascii="Arial" w:eastAsia="Times New Roman" w:hAnsi="Arial" w:cs="Arial"/>
      <w:b/>
      <w:bCs/>
      <w:sz w:val="24"/>
      <w:szCs w:val="24"/>
    </w:rPr>
  </w:style>
  <w:style w:type="character" w:customStyle="1" w:styleId="Styl2Char">
    <w:name w:val="Styl2 Char"/>
    <w:basedOn w:val="Styl1Char"/>
    <w:link w:val="Styl2"/>
    <w:rsid w:val="00F95E1A"/>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1687">
      <w:bodyDiv w:val="1"/>
      <w:marLeft w:val="0"/>
      <w:marRight w:val="0"/>
      <w:marTop w:val="0"/>
      <w:marBottom w:val="0"/>
      <w:divBdr>
        <w:top w:val="none" w:sz="0" w:space="0" w:color="auto"/>
        <w:left w:val="none" w:sz="0" w:space="0" w:color="auto"/>
        <w:bottom w:val="none" w:sz="0" w:space="0" w:color="auto"/>
        <w:right w:val="none" w:sz="0" w:space="0" w:color="auto"/>
      </w:divBdr>
    </w:div>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523166">
      <w:bodyDiv w:val="1"/>
      <w:marLeft w:val="0"/>
      <w:marRight w:val="0"/>
      <w:marTop w:val="0"/>
      <w:marBottom w:val="0"/>
      <w:divBdr>
        <w:top w:val="none" w:sz="0" w:space="0" w:color="auto"/>
        <w:left w:val="none" w:sz="0" w:space="0" w:color="auto"/>
        <w:bottom w:val="none" w:sz="0" w:space="0" w:color="auto"/>
        <w:right w:val="none" w:sz="0" w:space="0" w:color="auto"/>
      </w:divBdr>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46552">
      <w:bodyDiv w:val="1"/>
      <w:marLeft w:val="0"/>
      <w:marRight w:val="0"/>
      <w:marTop w:val="0"/>
      <w:marBottom w:val="0"/>
      <w:divBdr>
        <w:top w:val="none" w:sz="0" w:space="0" w:color="auto"/>
        <w:left w:val="none" w:sz="0" w:space="0" w:color="auto"/>
        <w:bottom w:val="none" w:sz="0" w:space="0" w:color="auto"/>
        <w:right w:val="none" w:sz="0" w:space="0" w:color="auto"/>
      </w:divBdr>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1007632813">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1748116155">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o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F3F7D87F8DB146BF1D655F13ABE199" ma:contentTypeVersion="14" ma:contentTypeDescription="Vytvoří nový dokument" ma:contentTypeScope="" ma:versionID="1bea68a96d373739ee7533b26ba76dbd">
  <xsd:schema xmlns:xsd="http://www.w3.org/2001/XMLSchema" xmlns:xs="http://www.w3.org/2001/XMLSchema" xmlns:p="http://schemas.microsoft.com/office/2006/metadata/properties" xmlns:ns2="9423b0b8-0302-4f32-acae-db4793c22e5b" xmlns:ns3="53f2e8fa-cbdc-4f0c-812d-e6de3df1566d" targetNamespace="http://schemas.microsoft.com/office/2006/metadata/properties" ma:root="true" ma:fieldsID="a9c0f4939f246ab85c6e9f47462dc37a" ns2:_="" ns3:_="">
    <xsd:import namespace="9423b0b8-0302-4f32-acae-db4793c22e5b"/>
    <xsd:import namespace="53f2e8fa-cbdc-4f0c-812d-e6de3df1566d"/>
    <xsd:element name="properties">
      <xsd:complexType>
        <xsd:sequence>
          <xsd:element name="documentManagement">
            <xsd:complexType>
              <xsd:all>
                <xsd:element ref="ns2:PoradiDokumentu" minOccurs="0"/>
                <xsd:element ref="ns3: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3b0b8-0302-4f32-acae-db4793c22e5b" elementFormDefault="qualified">
    <xsd:import namespace="http://schemas.microsoft.com/office/2006/documentManagement/types"/>
    <xsd:import namespace="http://schemas.microsoft.com/office/infopath/2007/PartnerControls"/>
    <xsd:element name="PoradiDokumentu" ma:index="1" nillable="true" ma:displayName="Pořadí dokumentu" ma:decimals="0" ma:internalName="PoradiDokumentu"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f2e8fa-cbdc-4f0c-812d-e6de3df1566d" elementFormDefault="qualified">
    <xsd:import namespace="http://schemas.microsoft.com/office/2006/documentManagement/types"/>
    <xsd:import namespace="http://schemas.microsoft.com/office/infopath/2007/PartnerControls"/>
    <xsd:element name="PopisSouboru" ma:index="2" nillable="true" ma:displayName="Popis souboru" ma:internalName="PopisSoubor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oradiDokumentu xmlns="9423b0b8-0302-4f32-acae-db4793c22e5b">2</PoradiDokumentu>
    <PopisSouboru xmlns="53f2e8fa-cbdc-4f0c-812d-e6de3df1566d">Příloha č. 7 - Smlouva o spolupráci se zaměstnavateli v rámci programu "Zdravá firma" - VZOR</PopisSouboru>
  </documentManagement>
</p:properties>
</file>

<file path=customXml/itemProps1.xml><?xml version="1.0" encoding="utf-8"?>
<ds:datastoreItem xmlns:ds="http://schemas.openxmlformats.org/officeDocument/2006/customXml" ds:itemID="{DC406CD8-76D5-4E90-A038-21EE1F3A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3b0b8-0302-4f32-acae-db4793c22e5b"/>
    <ds:schemaRef ds:uri="53f2e8fa-cbdc-4f0c-812d-e6de3df15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3.xml><?xml version="1.0" encoding="utf-8"?>
<ds:datastoreItem xmlns:ds="http://schemas.openxmlformats.org/officeDocument/2006/customXml" ds:itemID="{569E56BB-41F3-4EA9-95EF-757E10E33D0B}">
  <ds:schemaRefs>
    <ds:schemaRef ds:uri="http://schemas.openxmlformats.org/officeDocument/2006/bibliography"/>
  </ds:schemaRefs>
</ds:datastoreItem>
</file>

<file path=customXml/itemProps4.xml><?xml version="1.0" encoding="utf-8"?>
<ds:datastoreItem xmlns:ds="http://schemas.openxmlformats.org/officeDocument/2006/customXml" ds:itemID="{C12F13A5-85EE-4A43-B415-EC1C83AD3B80}">
  <ds:schemaRefs>
    <ds:schemaRef ds:uri="53f2e8fa-cbdc-4f0c-812d-e6de3df1566d"/>
    <ds:schemaRef ds:uri="http://schemas.microsoft.com/office/2006/documentManagement/types"/>
    <ds:schemaRef ds:uri="http://schemas.microsoft.com/office/infopath/2007/PartnerControls"/>
    <ds:schemaRef ds:uri="http://purl.org/dc/elements/1.1/"/>
    <ds:schemaRef ds:uri="http://schemas.microsoft.com/office/2006/metadata/properties"/>
    <ds:schemaRef ds:uri="9423b0b8-0302-4f32-acae-db4793c22e5b"/>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3117</Words>
  <Characters>18281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subject/>
  <dc:creator>ozp</dc:creator>
  <cp:keywords/>
  <dc:description/>
  <cp:lastModifiedBy>Síčová Helena</cp:lastModifiedBy>
  <cp:revision>9</cp:revision>
  <cp:lastPrinted>2023-11-13T09:22:00Z</cp:lastPrinted>
  <dcterms:created xsi:type="dcterms:W3CDTF">2025-08-29T05:20:00Z</dcterms:created>
  <dcterms:modified xsi:type="dcterms:W3CDTF">2025-09-03T10:06:00Z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0x010100DDF3F7D87F8DB146BF1D655F13ABE199</vt:lpwstr>
  </property>
</Properties>
</file>