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39480" w14:textId="77777777" w:rsidR="005D4FA6" w:rsidRPr="00724131" w:rsidRDefault="00396FDB" w:rsidP="005D1CB1">
      <w:pPr>
        <w:pStyle w:val="Smlouva"/>
        <w:rPr>
          <w:rFonts w:ascii="Cambria" w:hAnsi="Cambria" w:cs="Cambria"/>
          <w:color w:val="auto"/>
        </w:rPr>
      </w:pPr>
      <w:r>
        <w:rPr>
          <w:rFonts w:ascii="Cambria" w:hAnsi="Cambria" w:cs="Cambria"/>
          <w:color w:val="auto"/>
        </w:rPr>
        <w:t>Specifikace předmětu plnění</w:t>
      </w:r>
    </w:p>
    <w:p w14:paraId="4C24DBB3" w14:textId="77777777" w:rsidR="005D4FA6" w:rsidRDefault="005D4FA6" w:rsidP="006A6619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5A664B">
        <w:rPr>
          <w:rFonts w:ascii="Cambria" w:hAnsi="Cambria" w:cs="Cambria"/>
          <w:b/>
          <w:bCs/>
          <w:sz w:val="28"/>
          <w:szCs w:val="28"/>
        </w:rPr>
        <w:t xml:space="preserve">na </w:t>
      </w:r>
      <w:r w:rsidR="002B0B9A">
        <w:rPr>
          <w:rFonts w:ascii="Cambria" w:hAnsi="Cambria" w:cs="Cambria"/>
          <w:b/>
          <w:bCs/>
          <w:sz w:val="28"/>
          <w:szCs w:val="28"/>
        </w:rPr>
        <w:t xml:space="preserve">veřejnou </w:t>
      </w:r>
      <w:r w:rsidRPr="005A664B">
        <w:rPr>
          <w:rFonts w:ascii="Cambria" w:hAnsi="Cambria" w:cs="Cambria"/>
          <w:b/>
          <w:bCs/>
          <w:sz w:val="28"/>
          <w:szCs w:val="28"/>
        </w:rPr>
        <w:t>zakázku s názvem:</w:t>
      </w:r>
    </w:p>
    <w:p w14:paraId="3D0D3CC4" w14:textId="77777777" w:rsidR="005D4FA6" w:rsidRPr="00724131" w:rsidRDefault="005D4FA6" w:rsidP="00DC1A72">
      <w:pPr>
        <w:pBdr>
          <w:bottom w:val="single" w:sz="12" w:space="1" w:color="auto"/>
        </w:pBdr>
        <w:spacing w:before="120"/>
        <w:jc w:val="center"/>
        <w:rPr>
          <w:rFonts w:ascii="Cambria" w:hAnsi="Cambria" w:cs="Cambria"/>
          <w:sz w:val="28"/>
          <w:szCs w:val="28"/>
        </w:rPr>
      </w:pPr>
    </w:p>
    <w:p w14:paraId="3FE103C5" w14:textId="77777777" w:rsidR="005D4FA6" w:rsidRPr="009D62D4" w:rsidRDefault="005D4FA6" w:rsidP="00B311C9">
      <w:pPr>
        <w:rPr>
          <w:rFonts w:ascii="Cambria" w:hAnsi="Cambria" w:cs="Cambria"/>
          <w:b/>
          <w:bCs/>
          <w:sz w:val="36"/>
          <w:szCs w:val="36"/>
        </w:rPr>
      </w:pPr>
    </w:p>
    <w:p w14:paraId="365A6ADE" w14:textId="77777777" w:rsidR="00FB721C" w:rsidRPr="009D62D4" w:rsidRDefault="00FB721C" w:rsidP="00A17DC4">
      <w:pPr>
        <w:spacing w:line="276" w:lineRule="exact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45C2995F" w14:textId="2FA026F4" w:rsidR="00A17DC4" w:rsidRPr="009D62D4" w:rsidRDefault="00C40141" w:rsidP="00A17DC4">
      <w:pPr>
        <w:spacing w:line="276" w:lineRule="exact"/>
        <w:jc w:val="center"/>
        <w:rPr>
          <w:rFonts w:ascii="Cambria" w:hAnsi="Cambria"/>
          <w:b/>
          <w:sz w:val="28"/>
          <w:szCs w:val="28"/>
        </w:rPr>
      </w:pPr>
      <w:r w:rsidRPr="009D62D4">
        <w:rPr>
          <w:rFonts w:ascii="Cambria" w:hAnsi="Cambria" w:cs="Cambria"/>
          <w:b/>
          <w:bCs/>
          <w:sz w:val="28"/>
          <w:szCs w:val="28"/>
        </w:rPr>
        <w:t>„</w:t>
      </w:r>
      <w:bookmarkStart w:id="0" w:name="_Hlk157509236"/>
      <w:r w:rsidR="009D62D4" w:rsidRPr="009D62D4">
        <w:rPr>
          <w:rFonts w:ascii="Cambria" w:hAnsi="Cambria"/>
          <w:b/>
          <w:bCs/>
          <w:sz w:val="28"/>
          <w:szCs w:val="28"/>
        </w:rPr>
        <w:t>Snížení energetické náročnosti gastroprovozu – Mateřská škola Jaroměřice nad Rokytnou</w:t>
      </w:r>
      <w:bookmarkEnd w:id="0"/>
      <w:r w:rsidR="00A17DC4" w:rsidRPr="009D62D4">
        <w:rPr>
          <w:rFonts w:ascii="Cambria" w:eastAsia="Arial" w:hAnsi="Cambria"/>
          <w:b/>
          <w:color w:val="000000"/>
          <w:sz w:val="28"/>
          <w:szCs w:val="28"/>
          <w:shd w:val="clear" w:color="auto" w:fill="FFFFFF"/>
        </w:rPr>
        <w:t>“</w:t>
      </w:r>
    </w:p>
    <w:p w14:paraId="5582995E" w14:textId="77777777" w:rsidR="005D4FA6" w:rsidRDefault="005D4FA6" w:rsidP="00B311C9">
      <w:pPr>
        <w:rPr>
          <w:rFonts w:ascii="Cambria" w:hAnsi="Cambria" w:cs="Cambria"/>
          <w:b/>
          <w:bCs/>
          <w:snapToGrid w:val="0"/>
        </w:rPr>
      </w:pPr>
    </w:p>
    <w:p w14:paraId="0E428C69" w14:textId="77777777" w:rsidR="00FB721C" w:rsidRDefault="00FB721C" w:rsidP="00CB3C7E">
      <w:pPr>
        <w:jc w:val="both"/>
        <w:rPr>
          <w:rFonts w:ascii="Cambria" w:hAnsi="Cambria" w:cs="Cambria"/>
          <w:sz w:val="22"/>
        </w:rPr>
      </w:pPr>
    </w:p>
    <w:p w14:paraId="2A1142C8" w14:textId="77777777" w:rsidR="00396FDB" w:rsidRDefault="000955A1" w:rsidP="00CB3C7E">
      <w:pPr>
        <w:jc w:val="both"/>
        <w:rPr>
          <w:rFonts w:ascii="Cambria" w:hAnsi="Cambria" w:cs="Cambria"/>
          <w:sz w:val="22"/>
        </w:rPr>
      </w:pPr>
      <w:r w:rsidRPr="000955A1">
        <w:rPr>
          <w:rFonts w:ascii="Cambria" w:hAnsi="Cambria" w:cs="Cambria"/>
          <w:sz w:val="22"/>
        </w:rPr>
        <w:t>Zadavatel určuje dodavatelům speciální technické podmínky pro předmět zakázky, které jsou vymezeny v</w:t>
      </w:r>
      <w:r w:rsidR="0011751D">
        <w:rPr>
          <w:rFonts w:ascii="Cambria" w:hAnsi="Cambria" w:cs="Cambria"/>
          <w:sz w:val="22"/>
        </w:rPr>
        <w:t xml:space="preserve"> tomto </w:t>
      </w:r>
      <w:r w:rsidRPr="000955A1">
        <w:rPr>
          <w:rFonts w:ascii="Cambria" w:hAnsi="Cambria" w:cs="Cambria"/>
          <w:sz w:val="22"/>
        </w:rPr>
        <w:t xml:space="preserve">dokumentu. 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sloupcích „Požadovaný parametr“ resp. „Požadovaná hodnota“. </w:t>
      </w:r>
    </w:p>
    <w:p w14:paraId="733BB3B1" w14:textId="77777777" w:rsidR="007D2988" w:rsidRDefault="007D2988" w:rsidP="00CB3C7E">
      <w:pPr>
        <w:jc w:val="both"/>
        <w:rPr>
          <w:rFonts w:ascii="Cambria" w:hAnsi="Cambria" w:cs="Cambria"/>
          <w:sz w:val="22"/>
        </w:rPr>
      </w:pPr>
    </w:p>
    <w:p w14:paraId="5469809D" w14:textId="77777777" w:rsidR="007D2988" w:rsidRDefault="007D2988" w:rsidP="007D2988">
      <w:pPr>
        <w:jc w:val="both"/>
      </w:pPr>
      <w:r>
        <w:rPr>
          <w:rFonts w:ascii="Cambria" w:hAnsi="Cambria" w:cs="Cambria"/>
          <w:b/>
          <w:sz w:val="22"/>
          <w:szCs w:val="22"/>
        </w:rPr>
        <w:t>Dodavatel dodá 1</w:t>
      </w:r>
      <w:r w:rsidR="002B0B9A">
        <w:rPr>
          <w:rFonts w:ascii="Cambria" w:hAnsi="Cambria" w:cs="Cambria"/>
          <w:b/>
          <w:sz w:val="22"/>
          <w:szCs w:val="22"/>
        </w:rPr>
        <w:t xml:space="preserve"> ks nových a nepoužitých gastro technologií, blíže specifikovaných</w:t>
      </w:r>
      <w:r>
        <w:rPr>
          <w:rFonts w:ascii="Cambria" w:hAnsi="Cambria" w:cs="Cambria"/>
          <w:b/>
          <w:sz w:val="22"/>
          <w:szCs w:val="22"/>
        </w:rPr>
        <w:t xml:space="preserve"> níže.</w:t>
      </w:r>
    </w:p>
    <w:p w14:paraId="6E77F5DA" w14:textId="77777777" w:rsidR="007D2988" w:rsidRPr="005D1CB1" w:rsidRDefault="007D2988" w:rsidP="00CB3C7E">
      <w:pPr>
        <w:jc w:val="both"/>
        <w:rPr>
          <w:rFonts w:ascii="Cambria" w:hAnsi="Cambria" w:cs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409"/>
        <w:gridCol w:w="1701"/>
        <w:gridCol w:w="1808"/>
      </w:tblGrid>
      <w:tr w:rsidR="002B0B9A" w:rsidRPr="00A17DC4" w14:paraId="7DAB5D29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FB0995" w14:textId="21F951DC" w:rsidR="002B0B9A" w:rsidRPr="009B4E80" w:rsidRDefault="00A43174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651A9">
              <w:rPr>
                <w:rFonts w:ascii="Cambria" w:hAnsi="Cambria"/>
                <w:b/>
                <w:sz w:val="28"/>
                <w:szCs w:val="28"/>
              </w:rPr>
              <w:t xml:space="preserve">Indukční sporák - poz. </w:t>
            </w:r>
            <w:r w:rsidR="006651A9" w:rsidRPr="006651A9">
              <w:rPr>
                <w:rFonts w:ascii="Cambria" w:hAnsi="Cambria"/>
                <w:b/>
                <w:sz w:val="28"/>
                <w:szCs w:val="28"/>
              </w:rPr>
              <w:t>E</w:t>
            </w:r>
            <w:r w:rsidRPr="006651A9">
              <w:rPr>
                <w:rFonts w:ascii="Cambria" w:hAnsi="Cambria"/>
                <w:b/>
                <w:sz w:val="28"/>
                <w:szCs w:val="28"/>
              </w:rPr>
              <w:t>5</w:t>
            </w:r>
          </w:p>
        </w:tc>
      </w:tr>
      <w:tr w:rsidR="002B0B9A" w:rsidRPr="00A17DC4" w14:paraId="5F03EF4F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1EB67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B7C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6995BB3F" w14:textId="77777777" w:rsidTr="006651A9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08CAE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C70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D2CE3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FD61C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77BAB1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603D" w14:textId="00078D29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2x indukční plotna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3C5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D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B47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1E409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D541C" w14:textId="56E03EC9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Profesionální vestavná indukční varná a udržovací deska určená pro dlouhodobý provoz bez přerušení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9ACC" w14:textId="502281F4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min. </w:t>
            </w: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8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22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6A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A230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0F37" w14:textId="0F5B6A0E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Instalováno do hygienicky spojeného designově jednotného varného bloku společně se zařízením na poz.  E6 - tj. neutrální pracovní plocha modulová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E74" w14:textId="523ADD11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14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5E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68E0C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CD326" w14:textId="45EC43CD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lastRenderedPageBreak/>
              <w:t>Spojení obou zařízení /na poz. E5 a E6/ musí provedeno hygienicky zabraňující zatékání mezi jednotlivými zařízeními na podlahu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0E3" w14:textId="570C722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744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6D7B883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3A7F4" w14:textId="138428D3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příkon 1. plotny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1316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min. 3,0</w:t>
            </w: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E57F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FCF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C8D5540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E694F" w14:textId="49C2BFBF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příkon 2. plotny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CEE0" w14:textId="5523D66E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3,0kW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0C52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47F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D559C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C4A86" w14:textId="73A85FD6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Bezrámečkové zabudování do varného bloku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BB18" w14:textId="65AB5141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4FA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299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765660A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672BE" w14:textId="5906C4CF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funkční od průměru hrnce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ECE5" w14:textId="5136A3E1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120</w:t>
            </w:r>
            <w:r w:rsidR="001D284A">
              <w:rPr>
                <w:rFonts w:asciiTheme="majorHAnsi" w:hAnsiTheme="majorHAnsi" w:cs="Arial CE"/>
              </w:rPr>
              <w:t xml:space="preserve"> </w:t>
            </w:r>
            <w:r w:rsidRPr="006651A9">
              <w:rPr>
                <w:rFonts w:asciiTheme="majorHAnsi" w:hAnsiTheme="majorHAnsi" w:cs="Arial CE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C90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234F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014EDA3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86D64" w14:textId="54372AE2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Varný režim nastavení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746A" w14:textId="67521D33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9 výkonových stupňů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CD3D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88FB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6C7F146A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D41A2" w14:textId="64F11875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Rozměr varné desky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BF44" w14:textId="6BCC6D6D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300x300mm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6BE5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204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A4FD2E8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F12DA" w14:textId="71EB24D6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Zatížitelnost sklokeramické varné desky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2836" w14:textId="39ECEC6B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60</w:t>
            </w:r>
            <w:r w:rsidR="001D284A">
              <w:rPr>
                <w:rFonts w:asciiTheme="majorHAnsi" w:hAnsiTheme="majorHAnsi" w:cs="Arial CE"/>
              </w:rPr>
              <w:t xml:space="preserve"> </w:t>
            </w:r>
            <w:r w:rsidRPr="006651A9">
              <w:rPr>
                <w:rFonts w:asciiTheme="majorHAnsi" w:hAnsiTheme="majorHAnsi" w:cs="Arial CE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27C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FB33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0756D27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AE007" w14:textId="2FD723C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Uzavřený ze tří stran bez větracích otvorů z boků, zad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4CE6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0406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264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8C770E0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963CE" w14:textId="6C6CC38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Dvouplášťová levá a pravá strana sporáku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D2BF" w14:textId="50ED890D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94FF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C98A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612519B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20EA0" w14:textId="4B13BD00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Spotřeba energie pro ohřátí 1 kg vody max: 0,120 kWh/kg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461" w14:textId="0A97EAF0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max: 0,120 kWh/kg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086D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199D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FBDA393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1A2A5" w14:textId="61130CE3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Provozovaní zařízení bez obsluhy dle 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5DC0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3F00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E24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4E1E76A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9250E" w14:textId="2BBE35B1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u obou ploten je nutné zajistit systém řízení dle nastavené teploty pokrmu v reálném čase s přesností na 1°C pomocí teplotní sondy nebo jiného systému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5E14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16DB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B77C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05F9040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79F67" w14:textId="1D8F3C7D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ovládání ploten z čele sporáku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20B6" w14:textId="705CF4C2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CE57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D2D8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78E0DCA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D8A50" w14:textId="5D6FD16E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Součástí sporáku 1x napouštěcí rameno na vodu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1F92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D351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BBDF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F2B650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2BBF6" w14:textId="6031F2A2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Síla pracovní desky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9558" w14:textId="77361D6B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min. 1,5mm.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E06" w14:textId="1E30DA8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1C16" w14:textId="533C1EB8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3FF6090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987B" w14:textId="2BB13FCE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V desce musí být po celém obvodu vylisovaný odkapní žlábek pro případ vytečení tekutin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A4DD" w14:textId="36FF0BD3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87A2" w14:textId="44736318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10E" w14:textId="19AD58ED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F6B6FC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2A223" w14:textId="49E9941B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Součástí odkapního žlábku min. 1x otvor napojen na odpad.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17B8" w14:textId="38AC5BEB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32F" w14:textId="2A394155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DE02" w14:textId="718C2D6C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9199D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7B25B" w14:textId="20E3BA95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Součástí sporáku 1x elektrická zásuvka 230V/500W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25D" w14:textId="32210AE9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E371" w14:textId="29B77661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2EBC" w14:textId="7E4541AC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9531230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5AEA9" w14:textId="18C7EF6F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 xml:space="preserve">Příkon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4DF5" w14:textId="49393EE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</w:rPr>
              <w:t>min 6 kW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6B33" w14:textId="41F56CE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4A09" w14:textId="7F5FB8D9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FB3C590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0EAF1496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6DB567DA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268"/>
        <w:gridCol w:w="1842"/>
        <w:gridCol w:w="1808"/>
      </w:tblGrid>
      <w:tr w:rsidR="002B0B9A" w:rsidRPr="00A17DC4" w14:paraId="2755496E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5DFA39" w14:textId="03657C78" w:rsidR="002B0B9A" w:rsidRPr="009B4E80" w:rsidRDefault="00FA6DA0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651A9">
              <w:rPr>
                <w:rFonts w:ascii="Cambria" w:hAnsi="Cambria"/>
                <w:b/>
                <w:sz w:val="28"/>
                <w:szCs w:val="28"/>
              </w:rPr>
              <w:t>Elektrický</w:t>
            </w:r>
            <w:r w:rsidR="00F81FB7" w:rsidRPr="006651A9">
              <w:rPr>
                <w:rFonts w:ascii="Cambria" w:hAnsi="Cambria"/>
                <w:b/>
                <w:sz w:val="28"/>
                <w:szCs w:val="28"/>
              </w:rPr>
              <w:t xml:space="preserve"> konvektomat - poz. </w:t>
            </w:r>
            <w:r w:rsidR="009D62D4" w:rsidRPr="006651A9">
              <w:rPr>
                <w:rFonts w:ascii="Cambria" w:hAnsi="Cambria"/>
                <w:b/>
                <w:sz w:val="28"/>
                <w:szCs w:val="28"/>
              </w:rPr>
              <w:t>E1</w:t>
            </w:r>
          </w:p>
        </w:tc>
      </w:tr>
      <w:tr w:rsidR="002B0B9A" w:rsidRPr="00A17DC4" w14:paraId="71F79F6E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EC9F2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93F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7A12B7B9" w14:textId="77777777" w:rsidTr="004C24D8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C2BFB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0211D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322B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777D67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2B0B9A" w:rsidRPr="0094174D" w14:paraId="2EE4D87B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3635" w14:textId="77777777" w:rsidR="002B0B9A" w:rsidRPr="006651A9" w:rsidRDefault="00F81FB7" w:rsidP="00FA6DA0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Kapacita konvektomatu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6ECA" w14:textId="1E2A360F" w:rsidR="002B0B9A" w:rsidRPr="006828DC" w:rsidRDefault="00F81FB7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min. </w:t>
            </w:r>
            <w:r w:rsidR="009D62D4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0x GN 1/1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0590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3869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20E08" w:rsidRPr="0094174D" w14:paraId="78B45526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B356" w14:textId="77777777" w:rsidR="00120E08" w:rsidRPr="006651A9" w:rsidRDefault="00F81FB7" w:rsidP="004C24D8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Bojlerový vyvíječ páry - ne injekční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D1E" w14:textId="77777777" w:rsidR="00120E08" w:rsidRDefault="00120E08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D754" w14:textId="77777777" w:rsidR="00120E08" w:rsidRPr="005D1CB1" w:rsidRDefault="00120E08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A87" w14:textId="77777777" w:rsidR="00120E08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0E08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120E08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120E08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120E08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120E08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120E08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EF22BB" w:rsidRPr="0094174D" w14:paraId="6F6B7A14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99A" w14:textId="77777777" w:rsidR="00EF22BB" w:rsidRPr="006651A9" w:rsidRDefault="00F81FB7" w:rsidP="004C24D8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Minimálně trojité zasklení dveří konvektomatu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7A19" w14:textId="77777777" w:rsidR="00EF22BB" w:rsidRDefault="00EF22BB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B9B1" w14:textId="77777777" w:rsidR="00EF22BB" w:rsidRPr="005D1CB1" w:rsidRDefault="00EF22BB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A660" w14:textId="77777777" w:rsidR="00EF22BB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F22BB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EF22BB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EF22BB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EF22BB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EF22BB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EF22BB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B0B9A" w:rsidRPr="0094174D" w14:paraId="59400521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B79B" w14:textId="2AD18BC0" w:rsidR="002B0B9A" w:rsidRPr="006651A9" w:rsidRDefault="00F81FB7" w:rsidP="004C24D8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Automatické mytí konvektomatu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943E" w14:textId="77777777" w:rsidR="002B0B9A" w:rsidRPr="006828DC" w:rsidRDefault="000219AD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DAF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2047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B4E80" w:rsidRPr="0094174D" w14:paraId="5EF6E593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BD1" w14:textId="2C57EBAB" w:rsidR="009B4E80" w:rsidRPr="006651A9" w:rsidRDefault="00F81FB7" w:rsidP="004C24D8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Plechy do konvektomatu zasouvány podélně tzn. délka každého vsunu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8D3" w14:textId="323A86E0" w:rsidR="009B4E80" w:rsidRDefault="009D62D4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Min. 450 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ED75" w14:textId="77777777" w:rsidR="009B4E80" w:rsidRPr="005D1CB1" w:rsidRDefault="009B4E80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944C" w14:textId="77777777" w:rsidR="009B4E80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4E80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9B4E80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9B4E80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9B4E80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9B4E80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9B4E80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B0B9A" w:rsidRPr="0094174D" w14:paraId="3A829E21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F819" w14:textId="43EB1380" w:rsidR="002B0B9A" w:rsidRPr="006651A9" w:rsidRDefault="00F81FB7" w:rsidP="00E82F0C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Rozteč zásuvů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DF74" w14:textId="77777777" w:rsidR="002B0B9A" w:rsidRPr="006828DC" w:rsidRDefault="00F81FB7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F81FB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min. 63mm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2F18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9047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B0B9A" w:rsidRPr="0094174D" w14:paraId="3051994D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2384" w14:textId="77777777" w:rsidR="002B0B9A" w:rsidRPr="006651A9" w:rsidRDefault="00F81FB7" w:rsidP="004C24D8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rovnoměrná příprava pokrmů - možnost maximálního naplnění konvektomatu bez rizika, že výsledek vaření mezi jednotlivými zásuvy bude odlišný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C63" w14:textId="77777777" w:rsidR="002B0B9A" w:rsidRPr="006828DC" w:rsidRDefault="000219AD" w:rsidP="004C24D8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2F37" w14:textId="77777777" w:rsidR="002B0B9A" w:rsidRPr="005D1CB1" w:rsidRDefault="002B0B9A" w:rsidP="004C24D8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FE03" w14:textId="77777777" w:rsidR="002B0B9A" w:rsidRPr="0094174D" w:rsidRDefault="001F2516" w:rsidP="004C24D8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48B5DFB" w14:textId="77777777" w:rsidTr="00A83A3F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B3448" w14:textId="47ABA8FA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cs="Calibri"/>
              </w:rPr>
              <w:t>Barevný dotykový display/obrazovka (kapacitní nebo rezistivní)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7D0E" w14:textId="783B1478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6632" w14:textId="0F3B6578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330E" w14:textId="74B05F05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67FFA63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DB24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Dotykový ovládací panel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C872" w14:textId="77777777" w:rsidR="006651A9" w:rsidRP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highlight w:val="green"/>
                <w:shd w:val="clear" w:color="auto" w:fill="FFFFFF"/>
              </w:rPr>
            </w:pPr>
            <w:r w:rsidRPr="006651A9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Velikost min. 10"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AB7B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875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FED05F9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8E9F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Minimální teplotní rozsah pro vaření v páře  30°C až 130°C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764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8EC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474D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D48EBD5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19B8" w14:textId="4917AC52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Minimální teplotní rozsah  30°C až 250°C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6FDA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C706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204D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52CA4CD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3D9E" w14:textId="60443292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Teplotní sonda s min 5-ti měřícími body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BE53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4D99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991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D4E81B3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3513" w14:textId="6547332F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Programovatelný - min. 350 programů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E342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ANO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2E26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331B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3C62133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2682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Pravé otevírání dveří - klika dveří vlevo, panty dveří vpravo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3FFC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2E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C0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65A814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8302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Autodiagnostický systém poruch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C9A2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0087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091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63E199CE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DB7C" w14:textId="5D7BC0B6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  <w:sz w:val="22"/>
                <w:szCs w:val="22"/>
              </w:rPr>
              <w:t>Rozhraní USB pro export dat HACCP na paměťový modul USB nebo pro snadnou aktualizaci softwaru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042D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3446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3A1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C1ADF84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68CC" w14:textId="327A248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>Příkon min. 18,5 kW/400 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48B5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FF20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5161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D800C9D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865E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Rozměry - šířka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C5EE" w14:textId="4C185F0A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max. </w:t>
            </w: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900</w:t>
            </w: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DFA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93F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89E098D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9940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Rozměry - hloubka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DC8A" w14:textId="513B3ECC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max. </w:t>
            </w: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900</w:t>
            </w: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89B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F399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1BA81F1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F50" w14:textId="777777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/>
                <w:iCs/>
                <w:color w:val="000000"/>
                <w:sz w:val="22"/>
                <w:szCs w:val="22"/>
                <w:shd w:val="clear" w:color="auto" w:fill="FFFFFF"/>
              </w:rPr>
              <w:t xml:space="preserve">Rozměry - výška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B8C6" w14:textId="02D8C3B1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max. 1</w:t>
            </w: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100</w:t>
            </w:r>
            <w:r w:rsidRPr="00C00757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868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D9F7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04B3140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987" w14:textId="4866DEC9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hAnsiTheme="majorHAnsi" w:cs="Arial CE"/>
                <w:sz w:val="22"/>
                <w:szCs w:val="22"/>
              </w:rPr>
              <w:t>Automatická korekce programu vzhledem ke vloženému množství potravin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2723" w14:textId="36B2E889" w:rsidR="006651A9" w:rsidRPr="00C00757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56BC" w14:textId="2AD18011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4F3A" w14:textId="422AD229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F1CB2B5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364B" w14:textId="578026A1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 w:cs="Arial CE"/>
                <w:sz w:val="22"/>
                <w:szCs w:val="22"/>
              </w:rPr>
            </w:pPr>
            <w:r w:rsidRPr="006651A9">
              <w:rPr>
                <w:rFonts w:asciiTheme="majorHAnsi" w:hAnsiTheme="majorHAnsi" w:cs="Calibri"/>
                <w:sz w:val="22"/>
                <w:szCs w:val="22"/>
              </w:rPr>
              <w:t>Měření, nastavování a regulace vlhkosti s přesností na 1 procento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C006" w14:textId="3835DE4B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8BC7" w14:textId="059DC0C3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5D30" w14:textId="0FF8A055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108E164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907C" w14:textId="02017FB1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 w:cs="Calibri"/>
                <w:sz w:val="22"/>
                <w:szCs w:val="22"/>
              </w:rPr>
            </w:pPr>
            <w:r w:rsidRPr="006651A9">
              <w:rPr>
                <w:rFonts w:asciiTheme="majorHAnsi" w:hAnsiTheme="majorHAnsi" w:cs="Calibri"/>
                <w:sz w:val="22"/>
                <w:szCs w:val="22"/>
              </w:rPr>
              <w:t>Rychlost</w:t>
            </w:r>
            <w:r w:rsidR="001D284A">
              <w:rPr>
                <w:rFonts w:asciiTheme="majorHAnsi" w:hAnsiTheme="majorHAnsi" w:cs="Calibri"/>
                <w:sz w:val="22"/>
                <w:szCs w:val="22"/>
              </w:rPr>
              <w:t>i</w:t>
            </w:r>
            <w:r w:rsidRPr="006651A9">
              <w:rPr>
                <w:rFonts w:asciiTheme="majorHAnsi" w:hAnsiTheme="majorHAnsi" w:cs="Calibri"/>
                <w:sz w:val="22"/>
                <w:szCs w:val="22"/>
              </w:rPr>
              <w:t xml:space="preserve"> vzduchu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A290" w14:textId="536E3E50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Min. 5 rychlostí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D06" w14:textId="773C72A1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A96F" w14:textId="65068046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898DECF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22F6" w14:textId="0BA87E86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 w:cs="Calibri"/>
                <w:sz w:val="22"/>
                <w:szCs w:val="22"/>
              </w:rPr>
            </w:pPr>
            <w:r w:rsidRPr="006651A9">
              <w:rPr>
                <w:rFonts w:asciiTheme="majorHAnsi" w:hAnsiTheme="majorHAnsi" w:cs="Arial CE"/>
                <w:sz w:val="22"/>
                <w:szCs w:val="22"/>
              </w:rPr>
              <w:t>Vybrané programy s možností přípravy až v min. 12 krocích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EC4" w14:textId="3B53329D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A15F" w14:textId="01C98290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8DE2" w14:textId="2AA2736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4A0D730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0B8A" w14:textId="509016CE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 w:cs="Arial CE"/>
                <w:sz w:val="22"/>
                <w:szCs w:val="22"/>
              </w:rPr>
            </w:pPr>
            <w:r w:rsidRPr="006651A9">
              <w:rPr>
                <w:rFonts w:cs="Calibri"/>
              </w:rPr>
              <w:t>Integrovaná ruční sprcha s automatickým navíjením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7B5C" w14:textId="6F951696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442C" w14:textId="45906F6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E53" w14:textId="510EA672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7B17D0A4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03F683AE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23265AD7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1177BF87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39FB5438" w14:textId="77777777" w:rsidR="007C5E74" w:rsidRDefault="007C5E74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br w:type="page"/>
      </w:r>
    </w:p>
    <w:p w14:paraId="79DAA854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268"/>
        <w:gridCol w:w="1842"/>
        <w:gridCol w:w="1808"/>
      </w:tblGrid>
      <w:tr w:rsidR="002B0B9A" w:rsidRPr="00A17DC4" w14:paraId="33200293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78A35D" w14:textId="092F89A5" w:rsidR="002B0B9A" w:rsidRPr="009B4E80" w:rsidRDefault="00BD6F9C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BD6F9C">
              <w:rPr>
                <w:rFonts w:ascii="Cambria" w:hAnsi="Cambria"/>
                <w:b/>
                <w:sz w:val="28"/>
                <w:szCs w:val="28"/>
              </w:rPr>
              <w:t xml:space="preserve">Multifunkční pánev - poz. </w:t>
            </w:r>
            <w:r w:rsidR="006651A9">
              <w:rPr>
                <w:rFonts w:ascii="Cambria" w:hAnsi="Cambria"/>
                <w:b/>
                <w:sz w:val="28"/>
                <w:szCs w:val="28"/>
              </w:rPr>
              <w:t>E4</w:t>
            </w:r>
          </w:p>
        </w:tc>
      </w:tr>
      <w:tr w:rsidR="002B0B9A" w:rsidRPr="00A17DC4" w14:paraId="2FEA6413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0F886F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EBA7" w14:textId="7777777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stroje)</w:t>
            </w:r>
          </w:p>
        </w:tc>
      </w:tr>
      <w:tr w:rsidR="002B0B9A" w:rsidRPr="00A17DC4" w14:paraId="6F27C2B3" w14:textId="77777777" w:rsidTr="004C24D8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0DF0C9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DB3E97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CEC18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A01E8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01A48527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32D0" w14:textId="4E5390FA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Dvounádobové /dvouvanové/ provedení pánve - možnost náhrady za dvě samostatná zařízení z nichž  každé bude mít minimálně níže uvedený objem tj. 49 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48BA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E861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9ECB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111620D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4CD83" w14:textId="159B00A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Objem každé nádoby min.  49 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D1BD" w14:textId="733353A1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min.  49 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1903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6603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2ED9F54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B41D8" w14:textId="15C30DC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Kapacita - každá vana s možností přípravy pokrmů ve varných a fritových koších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F35A" w14:textId="10A446B5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B58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392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93BAE85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6020D" w14:textId="32CE7006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Automatický a manuální režim úpravy pokrmů v každé nádobě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90D5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F95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8721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AFB55A6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2DA43" w14:textId="5435D9CD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Vícebodová teplotní vpichová sonda pro každou nádobu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3427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80B9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121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6ECC939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7FCC" w14:textId="39236D94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Automatický motorový zdvih košů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7B51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B3D5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D151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8CC6417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5D68" w14:textId="0090333A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Motorické elektrické vyklápění pánve bez trhavých pohybů i při maximálním naplnění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467B" w14:textId="7777777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C582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EA9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E2E592C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88EA9" w14:textId="12A3EB4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Barevný dotykový ovládací panel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CE19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73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D21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7CF55EA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FD330" w14:textId="62F60D58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Velikost panelu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A8FC" w14:textId="3639D03A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min. 10"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AF7F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A72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C11BF21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F9C7" w14:textId="49164A73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topný systém pomocí celoplošných topných těles pro rychlý náběh teploty na provozní teplotu 180°C do max. 3 minut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263B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5E3A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CB2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27797F8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E1E6C" w14:textId="7AAE0A6B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Rozsah teplot min 30° až 250°C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C903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3F46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2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0EE2283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DC2C3" w14:textId="4F181573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Paměť pro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7920" w14:textId="7A06ACA5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min. 750 programů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9A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FA54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05BF2404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EC5B2" w14:textId="3AAFAB0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Vybrané programy s možností přípravy až v min. 12 krocích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09CB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793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8C2B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6221F8D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17E" w14:textId="72A0A07B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Automatický systém napouštění vody s dávkováním s přesností na min. 1 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9F8D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C79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4D0F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E531AE" w14:textId="77777777" w:rsidTr="004C24D8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3BA9" w14:textId="11ADAE55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Integrovaný odpad ve dně vany pánve s automatickým uzávěrem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C19F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DB15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AB3E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3E03F02F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FB6FA" w14:textId="26DFE1D4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Integrovaná sprcha s automatickým navíjením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7BB2" w14:textId="77777777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4491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2D8B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00353C8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07E1" w14:textId="4357C4CC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lastRenderedPageBreak/>
              <w:t xml:space="preserve">Dvojité robustní izolované víko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1430" w14:textId="160403E2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39EC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D53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ABE1425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633" w14:textId="536A7F77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Indikace nastavených a skutečných hodnot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D47F" w14:textId="1577ADC6" w:rsidR="006651A9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0165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8A2A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6B64C9BD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B9AA2" w14:textId="37A8E21B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Pánev umožňuje vaření, intenzívní a šetrné, smažení, fritování, dušení, nízkoteplotní úpravy, grilování, restování, opékání, konfitování, úprava sous – vide (vaření ve vakuu při konstantní nízké teplotě)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1BC2" w14:textId="2B524EA9" w:rsidR="006651A9" w:rsidRPr="00432501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252" w14:textId="38F30B52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F39E" w14:textId="4F37E4DF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1655D83D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8A03F" w14:textId="64F6F289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Příkon min. 27 kW/400 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4FC1" w14:textId="0FA0790C" w:rsidR="006651A9" w:rsidRPr="00432501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61CD" w14:textId="5F061331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C247" w14:textId="0BEEEB52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C5ADC8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AA180" w14:textId="173A2C80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Rozměry - šířka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61AD" w14:textId="44C01032" w:rsidR="006651A9" w:rsidRPr="00432501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max. 2070mm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E9D7" w14:textId="071B26CE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53A" w14:textId="67C65AC4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560043E3" w14:textId="77777777" w:rsidTr="009D7265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67FF6" w14:textId="044697CA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Rozměry - hloubka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F6C2" w14:textId="2339D8A8" w:rsidR="006651A9" w:rsidRPr="00432501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max. 900mm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23A7" w14:textId="37AC64CF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99D4" w14:textId="3F94F0F6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2EC1AFDE" w14:textId="77777777" w:rsidTr="006651A9">
        <w:trPr>
          <w:trHeight w:val="3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6B8CF" w14:textId="4263D2D1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 xml:space="preserve">Rozměry - výška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898F" w14:textId="0A9B84E7" w:rsidR="006651A9" w:rsidRPr="00432501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6651A9">
              <w:rPr>
                <w:rFonts w:asciiTheme="majorHAnsi" w:eastAsia="Times New Roman" w:hAnsiTheme="majorHAnsi" w:cs="Arial CE"/>
                <w:color w:val="000000" w:themeColor="text1"/>
                <w:sz w:val="22"/>
                <w:szCs w:val="22"/>
              </w:rPr>
              <w:t>max. 1100mm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FACF" w14:textId="6BA426F9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9D99" w14:textId="4FECEC73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23319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917B3B2" w14:textId="77777777" w:rsidR="002B0B9A" w:rsidRDefault="002B0B9A" w:rsidP="00C40141">
      <w:pPr>
        <w:jc w:val="both"/>
        <w:rPr>
          <w:rFonts w:ascii="Cambria" w:hAnsi="Cambria"/>
          <w:sz w:val="22"/>
        </w:rPr>
      </w:pPr>
    </w:p>
    <w:p w14:paraId="2D558EDA" w14:textId="77777777" w:rsidR="00432501" w:rsidRDefault="00432501" w:rsidP="00C40141">
      <w:pPr>
        <w:jc w:val="both"/>
        <w:rPr>
          <w:rFonts w:ascii="Cambria" w:hAnsi="Cambria"/>
          <w:sz w:val="22"/>
        </w:rPr>
      </w:pPr>
    </w:p>
    <w:p w14:paraId="43C84785" w14:textId="77777777" w:rsidR="000F277D" w:rsidRDefault="000F277D" w:rsidP="00C40141">
      <w:pPr>
        <w:jc w:val="both"/>
        <w:rPr>
          <w:rFonts w:ascii="Cambria" w:hAnsi="Cambria"/>
          <w:sz w:val="22"/>
        </w:rPr>
      </w:pPr>
    </w:p>
    <w:p w14:paraId="756C8A29" w14:textId="77777777" w:rsidR="00C40141" w:rsidRPr="00A17DC4" w:rsidRDefault="00C40141" w:rsidP="00C40141">
      <w:pPr>
        <w:jc w:val="both"/>
        <w:rPr>
          <w:rFonts w:ascii="Cambria" w:hAnsi="Cambria"/>
          <w:sz w:val="22"/>
        </w:rPr>
      </w:pPr>
      <w:r w:rsidRPr="00A17DC4">
        <w:rPr>
          <w:rFonts w:ascii="Cambria" w:hAnsi="Cambria"/>
          <w:sz w:val="22"/>
        </w:rPr>
        <w:t xml:space="preserve">Já (my) níže podepsaný (í)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čestně prohlašuji (eme), že výše uvedené údaje jsou pravdivé, a že dodavatel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5FFD46B8" w14:textId="77777777" w:rsidR="00C40141" w:rsidRPr="00373AC8" w:rsidRDefault="00C40141" w:rsidP="00C40141">
      <w:pPr>
        <w:rPr>
          <w:rFonts w:ascii="Cambria" w:hAnsi="Cambria"/>
          <w:sz w:val="22"/>
        </w:rPr>
      </w:pPr>
    </w:p>
    <w:p w14:paraId="128EFC8E" w14:textId="77777777" w:rsidR="002B0B9A" w:rsidRDefault="002B0B9A" w:rsidP="002E1E1D">
      <w:pPr>
        <w:rPr>
          <w:rFonts w:ascii="Cambria" w:hAnsi="Cambria"/>
          <w:sz w:val="22"/>
        </w:rPr>
      </w:pPr>
    </w:p>
    <w:p w14:paraId="127B82CB" w14:textId="77777777" w:rsidR="009F18D1" w:rsidRDefault="00C40141" w:rsidP="002E1E1D">
      <w:pPr>
        <w:rPr>
          <w:rFonts w:ascii="Cambria" w:hAnsi="Cambria"/>
          <w:sz w:val="22"/>
        </w:rPr>
      </w:pPr>
      <w:r w:rsidRPr="00373AC8">
        <w:rPr>
          <w:rFonts w:ascii="Cambria" w:hAnsi="Cambria"/>
          <w:sz w:val="22"/>
        </w:rPr>
        <w:t>V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373AC8">
        <w:rPr>
          <w:rFonts w:ascii="Cambria" w:hAnsi="Cambria"/>
          <w:sz w:val="22"/>
        </w:rPr>
        <w:t xml:space="preserve">dne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</w:p>
    <w:p w14:paraId="275569DC" w14:textId="77777777" w:rsidR="002B0B9A" w:rsidRDefault="002B0B9A" w:rsidP="002E1E1D">
      <w:pPr>
        <w:rPr>
          <w:rFonts w:ascii="Cambria" w:hAnsi="Cambria"/>
          <w:sz w:val="22"/>
        </w:rPr>
      </w:pPr>
    </w:p>
    <w:p w14:paraId="12CAD4AC" w14:textId="77777777" w:rsidR="009F18D1" w:rsidRDefault="009F18D1" w:rsidP="002E1E1D">
      <w:pPr>
        <w:rPr>
          <w:rFonts w:ascii="Cambria" w:hAnsi="Cambria"/>
          <w:sz w:val="22"/>
        </w:rPr>
      </w:pPr>
    </w:p>
    <w:p w14:paraId="0A4D835C" w14:textId="77777777" w:rsidR="00C40141" w:rsidRPr="00373AC8" w:rsidRDefault="009F18D1" w:rsidP="002E1E1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C40141" w:rsidRPr="00373AC8">
        <w:rPr>
          <w:rFonts w:ascii="Cambria" w:hAnsi="Cambria"/>
          <w:sz w:val="22"/>
        </w:rPr>
        <w:t>_________________________________</w:t>
      </w:r>
    </w:p>
    <w:p w14:paraId="5AB50EBA" w14:textId="77777777" w:rsidR="00C40141" w:rsidRPr="006E10AB" w:rsidRDefault="001F2516" w:rsidP="00C40141">
      <w:pPr>
        <w:ind w:left="4956"/>
        <w:rPr>
          <w:rFonts w:ascii="Cambria" w:hAnsi="Cambria"/>
          <w:i/>
          <w:noProof/>
          <w:sz w:val="22"/>
          <w:highlight w:val="yellow"/>
        </w:rPr>
      </w:pPr>
      <w:r w:rsidRPr="006E10AB">
        <w:rPr>
          <w:rFonts w:ascii="Cambria" w:hAnsi="Cambria"/>
          <w:i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40141" w:rsidRPr="006E10AB">
        <w:rPr>
          <w:rFonts w:ascii="Cambria" w:hAnsi="Cambria"/>
          <w:i/>
          <w:sz w:val="22"/>
          <w:highlight w:val="yellow"/>
        </w:rPr>
        <w:instrText xml:space="preserve"> FORMTEXT </w:instrText>
      </w:r>
      <w:r w:rsidRPr="006E10AB">
        <w:rPr>
          <w:rFonts w:ascii="Cambria" w:hAnsi="Cambria"/>
          <w:i/>
          <w:sz w:val="22"/>
          <w:highlight w:val="yellow"/>
        </w:rPr>
      </w:r>
      <w:r w:rsidRPr="006E10AB">
        <w:rPr>
          <w:rFonts w:ascii="Cambria" w:hAnsi="Cambria"/>
          <w:i/>
          <w:sz w:val="22"/>
          <w:highlight w:val="yellow"/>
        </w:rPr>
        <w:fldChar w:fldCharType="separate"/>
      </w:r>
      <w:r w:rsidR="00C40141" w:rsidRPr="006E10AB">
        <w:rPr>
          <w:rFonts w:ascii="Cambria" w:hAnsi="Cambria"/>
          <w:i/>
          <w:noProof/>
          <w:sz w:val="22"/>
          <w:highlight w:val="yellow"/>
        </w:rPr>
        <w:t>Jméno a funkce oprávněné osoby dodavatele</w:t>
      </w:r>
    </w:p>
    <w:p w14:paraId="6F02D926" w14:textId="77777777" w:rsidR="005D4FA6" w:rsidRPr="006E10AB" w:rsidRDefault="00C40141" w:rsidP="00C40141">
      <w:pPr>
        <w:ind w:left="4956"/>
        <w:rPr>
          <w:rFonts w:ascii="Cambria" w:hAnsi="Cambria"/>
          <w:i/>
          <w:sz w:val="22"/>
        </w:rPr>
      </w:pPr>
      <w:r w:rsidRPr="006E10AB">
        <w:rPr>
          <w:rFonts w:ascii="Cambria" w:hAnsi="Cambria"/>
          <w:i/>
          <w:noProof/>
          <w:sz w:val="22"/>
          <w:highlight w:val="yellow"/>
        </w:rPr>
        <w:t>Razítko a podpis oprávněné osoby dodavatele</w:t>
      </w:r>
      <w:r w:rsidR="001F2516" w:rsidRPr="006E10AB">
        <w:rPr>
          <w:rFonts w:ascii="Cambria" w:hAnsi="Cambria"/>
          <w:i/>
          <w:sz w:val="22"/>
          <w:highlight w:val="yellow"/>
        </w:rPr>
        <w:fldChar w:fldCharType="end"/>
      </w:r>
    </w:p>
    <w:sectPr w:rsidR="005D4FA6" w:rsidRPr="006E10AB" w:rsidSect="002D4151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2D94" w14:textId="77777777" w:rsidR="009A1DDF" w:rsidRDefault="009A1DDF">
      <w:r>
        <w:separator/>
      </w:r>
    </w:p>
  </w:endnote>
  <w:endnote w:type="continuationSeparator" w:id="0">
    <w:p w14:paraId="4F7D7F2D" w14:textId="77777777" w:rsidR="009A1DDF" w:rsidRDefault="009A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36870" w14:textId="77777777" w:rsidR="005005D6" w:rsidRDefault="001F2516" w:rsidP="00E40C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00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618F">
      <w:rPr>
        <w:rStyle w:val="slostrnky"/>
        <w:noProof/>
      </w:rPr>
      <w:t>11</w:t>
    </w:r>
    <w:r>
      <w:rPr>
        <w:rStyle w:val="slostrnky"/>
      </w:rPr>
      <w:fldChar w:fldCharType="end"/>
    </w:r>
  </w:p>
  <w:p w14:paraId="045A8E0C" w14:textId="77777777" w:rsidR="005005D6" w:rsidRDefault="00500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2B11A" w14:textId="77777777" w:rsidR="009A1DDF" w:rsidRDefault="009A1DDF">
      <w:r>
        <w:separator/>
      </w:r>
    </w:p>
  </w:footnote>
  <w:footnote w:type="continuationSeparator" w:id="0">
    <w:p w14:paraId="3A604064" w14:textId="77777777" w:rsidR="009A1DDF" w:rsidRDefault="009A1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1A93" w14:textId="77777777" w:rsidR="005005D6" w:rsidRPr="002B0B9A" w:rsidRDefault="005005D6">
    <w:pPr>
      <w:pStyle w:val="Zhlav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</w:rPr>
      <w:t>Příloha č. 6</w:t>
    </w:r>
    <w:r w:rsidRPr="002B0B9A">
      <w:rPr>
        <w:rFonts w:ascii="Cambria" w:hAnsi="Cambria"/>
        <w:i/>
        <w:noProof/>
        <w:sz w:val="22"/>
        <w:szCs w:val="22"/>
      </w:rPr>
      <w:t xml:space="preserve"> Specifikace předmětu plnění</w:t>
    </w:r>
    <w:r w:rsidRPr="002B0B9A">
      <w:rPr>
        <w:rFonts w:ascii="Cambria" w:hAnsi="Cambria"/>
        <w:i/>
        <w:noProof/>
        <w:sz w:val="22"/>
        <w:szCs w:val="22"/>
      </w:rPr>
      <w:tab/>
    </w:r>
    <w:r w:rsidRPr="002B0B9A">
      <w:rPr>
        <w:rFonts w:ascii="Cambria" w:hAnsi="Cambria"/>
        <w:i/>
        <w:noProof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02C55E0D"/>
    <w:multiLevelType w:val="hybridMultilevel"/>
    <w:tmpl w:val="7AFECCDE"/>
    <w:lvl w:ilvl="0" w:tplc="06B21AE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bCs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03D93A9B"/>
    <w:multiLevelType w:val="hybridMultilevel"/>
    <w:tmpl w:val="C450CFF2"/>
    <w:lvl w:ilvl="0" w:tplc="A768C6B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B84EAE"/>
    <w:multiLevelType w:val="hybridMultilevel"/>
    <w:tmpl w:val="66F06D1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E4316B"/>
    <w:multiLevelType w:val="hybridMultilevel"/>
    <w:tmpl w:val="BD40BD5E"/>
    <w:lvl w:ilvl="0" w:tplc="1F08B7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E8CA2A8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B3D4547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7AF0BF46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  <w:b w:val="0"/>
        <w:bCs w:val="0"/>
      </w:rPr>
    </w:lvl>
    <w:lvl w:ilvl="4" w:tplc="8746224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AFFE1780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EA58C12C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59684982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567AFCC6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 w15:restartNumberingAfterBreak="0">
    <w:nsid w:val="36D12C34"/>
    <w:multiLevelType w:val="hybridMultilevel"/>
    <w:tmpl w:val="8CDE8754"/>
    <w:lvl w:ilvl="0" w:tplc="CE1EED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rFonts w:cs="Times New Roman"/>
        <w:b w:val="0"/>
        <w:bCs w:val="0"/>
      </w:rPr>
    </w:lvl>
    <w:lvl w:ilvl="1" w:tplc="56C65870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2" w:tplc="22CE906C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3" w:tplc="ED1A80AE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4" w:tplc="F8EAE2E4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5" w:tplc="FA2E75E4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  <w:rPr>
        <w:rFonts w:cs="Times New Roman"/>
      </w:rPr>
    </w:lvl>
    <w:lvl w:ilvl="6" w:tplc="09A6A0E4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  <w:rPr>
        <w:rFonts w:cs="Times New Roman"/>
      </w:rPr>
    </w:lvl>
    <w:lvl w:ilvl="7" w:tplc="D4821D4E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8" w:tplc="8870BF4C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  <w:rPr>
        <w:rFonts w:cs="Times New Roman"/>
      </w:rPr>
    </w:lvl>
  </w:abstractNum>
  <w:abstractNum w:abstractNumId="18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DDA0ACF"/>
    <w:multiLevelType w:val="hybridMultilevel"/>
    <w:tmpl w:val="528886CE"/>
    <w:lvl w:ilvl="0" w:tplc="B636B4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4E"/>
    <w:multiLevelType w:val="hybridMultilevel"/>
    <w:tmpl w:val="D318E400"/>
    <w:lvl w:ilvl="0" w:tplc="6374E7E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  <w:b w:val="0"/>
        <w:bCs w:val="0"/>
      </w:rPr>
    </w:lvl>
    <w:lvl w:ilvl="1" w:tplc="9E1AE302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3F061396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C8C6E1D6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81480B7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D43EF25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ABFC855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13BA1048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1C600A3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7A708FA"/>
    <w:multiLevelType w:val="hybridMultilevel"/>
    <w:tmpl w:val="B010FC66"/>
    <w:lvl w:ilvl="0" w:tplc="C37E505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D954F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C2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BCA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CA8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81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82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1457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4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8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0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31" w15:restartNumberingAfterBreak="0">
    <w:nsid w:val="6C913B51"/>
    <w:multiLevelType w:val="hybridMultilevel"/>
    <w:tmpl w:val="A2C8610A"/>
    <w:lvl w:ilvl="0" w:tplc="9EB03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8E06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1E8DE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Times New Roman"/>
      </w:rPr>
    </w:lvl>
    <w:lvl w:ilvl="3" w:tplc="961C5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236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A43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D2C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2A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8E4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3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5B8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0C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D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EFD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A8D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A2F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A8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EA9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2D44E4"/>
    <w:multiLevelType w:val="hybridMultilevel"/>
    <w:tmpl w:val="21DA28C8"/>
    <w:lvl w:ilvl="0" w:tplc="40986034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rFonts w:cs="Times New Roman"/>
        <w:b w:val="0"/>
        <w:bCs w:val="0"/>
      </w:rPr>
    </w:lvl>
    <w:lvl w:ilvl="1" w:tplc="146AA0A6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2" w:tplc="92EE17B0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  <w:rPr>
        <w:rFonts w:cs="Times New Roman"/>
      </w:rPr>
    </w:lvl>
    <w:lvl w:ilvl="3" w:tplc="3E886BCE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  <w:rPr>
        <w:rFonts w:cs="Times New Roman"/>
      </w:rPr>
    </w:lvl>
    <w:lvl w:ilvl="4" w:tplc="3388456A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5" w:tplc="77244280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  <w:rPr>
        <w:rFonts w:cs="Times New Roman"/>
      </w:rPr>
    </w:lvl>
    <w:lvl w:ilvl="6" w:tplc="AD1E0E3A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  <w:rPr>
        <w:rFonts w:cs="Times New Roman"/>
      </w:rPr>
    </w:lvl>
    <w:lvl w:ilvl="7" w:tplc="3E6895B6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  <w:rPr>
        <w:rFonts w:cs="Times New Roman"/>
      </w:rPr>
    </w:lvl>
    <w:lvl w:ilvl="8" w:tplc="F5848800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  <w:rPr>
        <w:rFonts w:cs="Times New Roman"/>
      </w:rPr>
    </w:lvl>
  </w:abstractNum>
  <w:abstractNum w:abstractNumId="36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37" w15:restartNumberingAfterBreak="0">
    <w:nsid w:val="7EBF4541"/>
    <w:multiLevelType w:val="hybridMultilevel"/>
    <w:tmpl w:val="7792A3DC"/>
    <w:lvl w:ilvl="0" w:tplc="2F9270E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79363580">
    <w:abstractNumId w:val="19"/>
  </w:num>
  <w:num w:numId="2" w16cid:durableId="1695299687">
    <w:abstractNumId w:val="31"/>
  </w:num>
  <w:num w:numId="3" w16cid:durableId="1052117006">
    <w:abstractNumId w:val="8"/>
  </w:num>
  <w:num w:numId="4" w16cid:durableId="64692702">
    <w:abstractNumId w:val="16"/>
  </w:num>
  <w:num w:numId="5" w16cid:durableId="1759015799">
    <w:abstractNumId w:val="17"/>
  </w:num>
  <w:num w:numId="6" w16cid:durableId="337198958">
    <w:abstractNumId w:val="30"/>
  </w:num>
  <w:num w:numId="7" w16cid:durableId="492844357">
    <w:abstractNumId w:val="23"/>
  </w:num>
  <w:num w:numId="8" w16cid:durableId="1554467975">
    <w:abstractNumId w:val="32"/>
  </w:num>
  <w:num w:numId="9" w16cid:durableId="1483614828">
    <w:abstractNumId w:val="5"/>
  </w:num>
  <w:num w:numId="10" w16cid:durableId="1735547954">
    <w:abstractNumId w:val="25"/>
  </w:num>
  <w:num w:numId="11" w16cid:durableId="743649064">
    <w:abstractNumId w:val="1"/>
  </w:num>
  <w:num w:numId="12" w16cid:durableId="1108699954">
    <w:abstractNumId w:val="24"/>
  </w:num>
  <w:num w:numId="13" w16cid:durableId="479269920">
    <w:abstractNumId w:val="9"/>
  </w:num>
  <w:num w:numId="14" w16cid:durableId="52628659">
    <w:abstractNumId w:val="35"/>
  </w:num>
  <w:num w:numId="15" w16cid:durableId="1974677475">
    <w:abstractNumId w:val="13"/>
  </w:num>
  <w:num w:numId="16" w16cid:durableId="1097871061">
    <w:abstractNumId w:val="18"/>
  </w:num>
  <w:num w:numId="17" w16cid:durableId="662658248">
    <w:abstractNumId w:val="11"/>
  </w:num>
  <w:num w:numId="18" w16cid:durableId="1776945051">
    <w:abstractNumId w:val="21"/>
  </w:num>
  <w:num w:numId="19" w16cid:durableId="26762193">
    <w:abstractNumId w:val="22"/>
  </w:num>
  <w:num w:numId="20" w16cid:durableId="1562904194">
    <w:abstractNumId w:val="29"/>
  </w:num>
  <w:num w:numId="21" w16cid:durableId="649939562">
    <w:abstractNumId w:val="34"/>
  </w:num>
  <w:num w:numId="22" w16cid:durableId="722409492">
    <w:abstractNumId w:val="36"/>
  </w:num>
  <w:num w:numId="23" w16cid:durableId="1624800450">
    <w:abstractNumId w:val="3"/>
  </w:num>
  <w:num w:numId="24" w16cid:durableId="183402103">
    <w:abstractNumId w:val="2"/>
  </w:num>
  <w:num w:numId="25" w16cid:durableId="1118181728">
    <w:abstractNumId w:val="12"/>
  </w:num>
  <w:num w:numId="26" w16cid:durableId="1413041301">
    <w:abstractNumId w:val="27"/>
  </w:num>
  <w:num w:numId="27" w16cid:durableId="670449436">
    <w:abstractNumId w:val="7"/>
  </w:num>
  <w:num w:numId="28" w16cid:durableId="1240410435">
    <w:abstractNumId w:val="28"/>
  </w:num>
  <w:num w:numId="29" w16cid:durableId="589192285">
    <w:abstractNumId w:val="33"/>
  </w:num>
  <w:num w:numId="30" w16cid:durableId="1485321307">
    <w:abstractNumId w:val="15"/>
  </w:num>
  <w:num w:numId="31" w16cid:durableId="1553926681">
    <w:abstractNumId w:val="0"/>
  </w:num>
  <w:num w:numId="32" w16cid:durableId="1157265955">
    <w:abstractNumId w:val="14"/>
  </w:num>
  <w:num w:numId="33" w16cid:durableId="1469319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3451679">
    <w:abstractNumId w:val="26"/>
  </w:num>
  <w:num w:numId="35" w16cid:durableId="653216704">
    <w:abstractNumId w:val="10"/>
  </w:num>
  <w:num w:numId="36" w16cid:durableId="259610101">
    <w:abstractNumId w:val="4"/>
  </w:num>
  <w:num w:numId="37" w16cid:durableId="1738894386">
    <w:abstractNumId w:val="37"/>
  </w:num>
  <w:num w:numId="38" w16cid:durableId="1417288365">
    <w:abstractNumId w:val="6"/>
  </w:num>
  <w:num w:numId="39" w16cid:durableId="10820284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7"/>
    <w:rsid w:val="0000229F"/>
    <w:rsid w:val="00005691"/>
    <w:rsid w:val="00005C12"/>
    <w:rsid w:val="000066AB"/>
    <w:rsid w:val="00006AD4"/>
    <w:rsid w:val="00010126"/>
    <w:rsid w:val="00011110"/>
    <w:rsid w:val="00011DBF"/>
    <w:rsid w:val="000121EF"/>
    <w:rsid w:val="00013361"/>
    <w:rsid w:val="0001350B"/>
    <w:rsid w:val="00014B34"/>
    <w:rsid w:val="000155CF"/>
    <w:rsid w:val="000219AD"/>
    <w:rsid w:val="00023904"/>
    <w:rsid w:val="00025C08"/>
    <w:rsid w:val="00026869"/>
    <w:rsid w:val="00027641"/>
    <w:rsid w:val="00044009"/>
    <w:rsid w:val="0005089F"/>
    <w:rsid w:val="000545E4"/>
    <w:rsid w:val="0005526B"/>
    <w:rsid w:val="00055D6E"/>
    <w:rsid w:val="00060519"/>
    <w:rsid w:val="00060BF7"/>
    <w:rsid w:val="00071DBD"/>
    <w:rsid w:val="0007509F"/>
    <w:rsid w:val="00075B87"/>
    <w:rsid w:val="0008008D"/>
    <w:rsid w:val="000842FE"/>
    <w:rsid w:val="00087240"/>
    <w:rsid w:val="000876CD"/>
    <w:rsid w:val="00090343"/>
    <w:rsid w:val="00090BC2"/>
    <w:rsid w:val="00092021"/>
    <w:rsid w:val="000955A1"/>
    <w:rsid w:val="000A27F2"/>
    <w:rsid w:val="000B548E"/>
    <w:rsid w:val="000C346D"/>
    <w:rsid w:val="000D5042"/>
    <w:rsid w:val="000D56EB"/>
    <w:rsid w:val="000D6ED0"/>
    <w:rsid w:val="000E0789"/>
    <w:rsid w:val="000F0AB9"/>
    <w:rsid w:val="000F277D"/>
    <w:rsid w:val="000F6D11"/>
    <w:rsid w:val="000F78BF"/>
    <w:rsid w:val="000F7D59"/>
    <w:rsid w:val="0010149E"/>
    <w:rsid w:val="00102BC9"/>
    <w:rsid w:val="00105A8B"/>
    <w:rsid w:val="00106399"/>
    <w:rsid w:val="0011366A"/>
    <w:rsid w:val="0011375A"/>
    <w:rsid w:val="0011751D"/>
    <w:rsid w:val="00120E08"/>
    <w:rsid w:val="0012111A"/>
    <w:rsid w:val="0012478F"/>
    <w:rsid w:val="00137D7B"/>
    <w:rsid w:val="0014082A"/>
    <w:rsid w:val="00142928"/>
    <w:rsid w:val="001434C6"/>
    <w:rsid w:val="0014762C"/>
    <w:rsid w:val="00150162"/>
    <w:rsid w:val="00154F6E"/>
    <w:rsid w:val="00162D35"/>
    <w:rsid w:val="001644D3"/>
    <w:rsid w:val="001645C2"/>
    <w:rsid w:val="00164BF2"/>
    <w:rsid w:val="00166A83"/>
    <w:rsid w:val="00173F62"/>
    <w:rsid w:val="0017518F"/>
    <w:rsid w:val="00190009"/>
    <w:rsid w:val="0019237E"/>
    <w:rsid w:val="00193CB2"/>
    <w:rsid w:val="00196279"/>
    <w:rsid w:val="001A2740"/>
    <w:rsid w:val="001A37DB"/>
    <w:rsid w:val="001A58F0"/>
    <w:rsid w:val="001A5F9C"/>
    <w:rsid w:val="001B4527"/>
    <w:rsid w:val="001B5973"/>
    <w:rsid w:val="001C0DEC"/>
    <w:rsid w:val="001C2F53"/>
    <w:rsid w:val="001C5A06"/>
    <w:rsid w:val="001C68CE"/>
    <w:rsid w:val="001D284A"/>
    <w:rsid w:val="001D2C59"/>
    <w:rsid w:val="001D2E14"/>
    <w:rsid w:val="001D37FE"/>
    <w:rsid w:val="001D3A04"/>
    <w:rsid w:val="001E12FF"/>
    <w:rsid w:val="001E46B0"/>
    <w:rsid w:val="001E7B86"/>
    <w:rsid w:val="001F0912"/>
    <w:rsid w:val="001F0A89"/>
    <w:rsid w:val="001F2516"/>
    <w:rsid w:val="001F292F"/>
    <w:rsid w:val="001F3A72"/>
    <w:rsid w:val="001F5FA2"/>
    <w:rsid w:val="001F6209"/>
    <w:rsid w:val="002006B2"/>
    <w:rsid w:val="002022E0"/>
    <w:rsid w:val="0020283B"/>
    <w:rsid w:val="0020405D"/>
    <w:rsid w:val="00204375"/>
    <w:rsid w:val="00210481"/>
    <w:rsid w:val="00210DC8"/>
    <w:rsid w:val="002120AD"/>
    <w:rsid w:val="00212E5D"/>
    <w:rsid w:val="002149D4"/>
    <w:rsid w:val="00214D44"/>
    <w:rsid w:val="0021509D"/>
    <w:rsid w:val="00215A19"/>
    <w:rsid w:val="00217C17"/>
    <w:rsid w:val="002236ED"/>
    <w:rsid w:val="002259A2"/>
    <w:rsid w:val="002318EE"/>
    <w:rsid w:val="00231CAF"/>
    <w:rsid w:val="00232CC7"/>
    <w:rsid w:val="00235DD6"/>
    <w:rsid w:val="00240639"/>
    <w:rsid w:val="002408AE"/>
    <w:rsid w:val="00241C52"/>
    <w:rsid w:val="00243DC4"/>
    <w:rsid w:val="00253953"/>
    <w:rsid w:val="002549AC"/>
    <w:rsid w:val="002623EC"/>
    <w:rsid w:val="002648BB"/>
    <w:rsid w:val="00271585"/>
    <w:rsid w:val="002734F5"/>
    <w:rsid w:val="00275B73"/>
    <w:rsid w:val="00275E86"/>
    <w:rsid w:val="00283D36"/>
    <w:rsid w:val="00286EF7"/>
    <w:rsid w:val="0028756A"/>
    <w:rsid w:val="00287718"/>
    <w:rsid w:val="0029776B"/>
    <w:rsid w:val="002A306F"/>
    <w:rsid w:val="002B0455"/>
    <w:rsid w:val="002B0B9A"/>
    <w:rsid w:val="002B20FA"/>
    <w:rsid w:val="002C0464"/>
    <w:rsid w:val="002C304D"/>
    <w:rsid w:val="002C5B15"/>
    <w:rsid w:val="002D4151"/>
    <w:rsid w:val="002D47B9"/>
    <w:rsid w:val="002E1E1D"/>
    <w:rsid w:val="002E5E4F"/>
    <w:rsid w:val="002E616A"/>
    <w:rsid w:val="002E70E0"/>
    <w:rsid w:val="002F0AC1"/>
    <w:rsid w:val="002F1F4B"/>
    <w:rsid w:val="002F2B51"/>
    <w:rsid w:val="002F45D5"/>
    <w:rsid w:val="002F5C58"/>
    <w:rsid w:val="002F74E7"/>
    <w:rsid w:val="0030104F"/>
    <w:rsid w:val="00302139"/>
    <w:rsid w:val="00304CB8"/>
    <w:rsid w:val="00310890"/>
    <w:rsid w:val="00312D49"/>
    <w:rsid w:val="00313EFB"/>
    <w:rsid w:val="003237EE"/>
    <w:rsid w:val="00331CD5"/>
    <w:rsid w:val="00337E3A"/>
    <w:rsid w:val="00337E77"/>
    <w:rsid w:val="00341BDF"/>
    <w:rsid w:val="00343A45"/>
    <w:rsid w:val="003471C4"/>
    <w:rsid w:val="00352D29"/>
    <w:rsid w:val="003551A5"/>
    <w:rsid w:val="00355737"/>
    <w:rsid w:val="00361867"/>
    <w:rsid w:val="00361F7B"/>
    <w:rsid w:val="0036201B"/>
    <w:rsid w:val="00362924"/>
    <w:rsid w:val="003634A3"/>
    <w:rsid w:val="00364097"/>
    <w:rsid w:val="003648F8"/>
    <w:rsid w:val="003732FA"/>
    <w:rsid w:val="00373786"/>
    <w:rsid w:val="00373C92"/>
    <w:rsid w:val="0037515C"/>
    <w:rsid w:val="0037624B"/>
    <w:rsid w:val="00380856"/>
    <w:rsid w:val="003810C2"/>
    <w:rsid w:val="00382C05"/>
    <w:rsid w:val="00394869"/>
    <w:rsid w:val="00396FDB"/>
    <w:rsid w:val="00397F0B"/>
    <w:rsid w:val="003A2D4B"/>
    <w:rsid w:val="003A2DA8"/>
    <w:rsid w:val="003A4105"/>
    <w:rsid w:val="003A6F0E"/>
    <w:rsid w:val="003A7F67"/>
    <w:rsid w:val="003B026E"/>
    <w:rsid w:val="003B0BF2"/>
    <w:rsid w:val="003B2637"/>
    <w:rsid w:val="003B5713"/>
    <w:rsid w:val="003B5775"/>
    <w:rsid w:val="003C147F"/>
    <w:rsid w:val="003C2A65"/>
    <w:rsid w:val="003C2EE0"/>
    <w:rsid w:val="003C31EB"/>
    <w:rsid w:val="003C61EE"/>
    <w:rsid w:val="003C7030"/>
    <w:rsid w:val="003D00CC"/>
    <w:rsid w:val="003D2281"/>
    <w:rsid w:val="003D246D"/>
    <w:rsid w:val="003D2C79"/>
    <w:rsid w:val="003D4AF4"/>
    <w:rsid w:val="003D4DCC"/>
    <w:rsid w:val="003D5505"/>
    <w:rsid w:val="003D5D3B"/>
    <w:rsid w:val="003D68DC"/>
    <w:rsid w:val="003E35A0"/>
    <w:rsid w:val="003E429E"/>
    <w:rsid w:val="003E58BA"/>
    <w:rsid w:val="003F282E"/>
    <w:rsid w:val="003F331E"/>
    <w:rsid w:val="003F3AB9"/>
    <w:rsid w:val="003F66AD"/>
    <w:rsid w:val="0040022F"/>
    <w:rsid w:val="00400E6A"/>
    <w:rsid w:val="00403322"/>
    <w:rsid w:val="00404092"/>
    <w:rsid w:val="004040B2"/>
    <w:rsid w:val="00406A0B"/>
    <w:rsid w:val="00410E3F"/>
    <w:rsid w:val="00412C50"/>
    <w:rsid w:val="004138E6"/>
    <w:rsid w:val="00414716"/>
    <w:rsid w:val="004165F2"/>
    <w:rsid w:val="00417676"/>
    <w:rsid w:val="00420519"/>
    <w:rsid w:val="00422245"/>
    <w:rsid w:val="00425145"/>
    <w:rsid w:val="004251D1"/>
    <w:rsid w:val="00432501"/>
    <w:rsid w:val="00436F51"/>
    <w:rsid w:val="00437F6B"/>
    <w:rsid w:val="00440A7D"/>
    <w:rsid w:val="00440F86"/>
    <w:rsid w:val="00450B93"/>
    <w:rsid w:val="00452F06"/>
    <w:rsid w:val="004536E2"/>
    <w:rsid w:val="00453AA3"/>
    <w:rsid w:val="00454ADA"/>
    <w:rsid w:val="00455248"/>
    <w:rsid w:val="00456268"/>
    <w:rsid w:val="0045758D"/>
    <w:rsid w:val="00463FAC"/>
    <w:rsid w:val="004650B8"/>
    <w:rsid w:val="004662FE"/>
    <w:rsid w:val="004701E8"/>
    <w:rsid w:val="00474802"/>
    <w:rsid w:val="0047517D"/>
    <w:rsid w:val="004836A3"/>
    <w:rsid w:val="00484629"/>
    <w:rsid w:val="00492C79"/>
    <w:rsid w:val="00492C97"/>
    <w:rsid w:val="00494CDD"/>
    <w:rsid w:val="004953DE"/>
    <w:rsid w:val="0049546C"/>
    <w:rsid w:val="004A3FED"/>
    <w:rsid w:val="004A5FB7"/>
    <w:rsid w:val="004A687D"/>
    <w:rsid w:val="004B3EA4"/>
    <w:rsid w:val="004B49E5"/>
    <w:rsid w:val="004B5EFD"/>
    <w:rsid w:val="004C0AB7"/>
    <w:rsid w:val="004C24D8"/>
    <w:rsid w:val="004D2D80"/>
    <w:rsid w:val="004D43E0"/>
    <w:rsid w:val="004D5198"/>
    <w:rsid w:val="004E34CC"/>
    <w:rsid w:val="004E6F17"/>
    <w:rsid w:val="004F0991"/>
    <w:rsid w:val="004F42D8"/>
    <w:rsid w:val="005005D6"/>
    <w:rsid w:val="005025C6"/>
    <w:rsid w:val="0050373F"/>
    <w:rsid w:val="00503930"/>
    <w:rsid w:val="00503A0B"/>
    <w:rsid w:val="00504A8B"/>
    <w:rsid w:val="005100B5"/>
    <w:rsid w:val="00510402"/>
    <w:rsid w:val="00511D49"/>
    <w:rsid w:val="005122E7"/>
    <w:rsid w:val="0051790C"/>
    <w:rsid w:val="005202E9"/>
    <w:rsid w:val="00525182"/>
    <w:rsid w:val="0052529E"/>
    <w:rsid w:val="00530489"/>
    <w:rsid w:val="0053506F"/>
    <w:rsid w:val="005426F8"/>
    <w:rsid w:val="005439B6"/>
    <w:rsid w:val="00543A83"/>
    <w:rsid w:val="00546C4A"/>
    <w:rsid w:val="00550536"/>
    <w:rsid w:val="00551872"/>
    <w:rsid w:val="00554818"/>
    <w:rsid w:val="00556211"/>
    <w:rsid w:val="0056256F"/>
    <w:rsid w:val="00565298"/>
    <w:rsid w:val="005653AE"/>
    <w:rsid w:val="00570DE7"/>
    <w:rsid w:val="0057113C"/>
    <w:rsid w:val="005716F4"/>
    <w:rsid w:val="00574EA8"/>
    <w:rsid w:val="00575157"/>
    <w:rsid w:val="00577901"/>
    <w:rsid w:val="00585585"/>
    <w:rsid w:val="00587277"/>
    <w:rsid w:val="005878C5"/>
    <w:rsid w:val="005A04A4"/>
    <w:rsid w:val="005A1B2C"/>
    <w:rsid w:val="005A1CC4"/>
    <w:rsid w:val="005A664B"/>
    <w:rsid w:val="005B123E"/>
    <w:rsid w:val="005B3893"/>
    <w:rsid w:val="005C07F0"/>
    <w:rsid w:val="005C4560"/>
    <w:rsid w:val="005C7C09"/>
    <w:rsid w:val="005D1A7D"/>
    <w:rsid w:val="005D1CB1"/>
    <w:rsid w:val="005D435A"/>
    <w:rsid w:val="005D4FA6"/>
    <w:rsid w:val="005D60D9"/>
    <w:rsid w:val="005D739D"/>
    <w:rsid w:val="005E534C"/>
    <w:rsid w:val="005F7001"/>
    <w:rsid w:val="006068CB"/>
    <w:rsid w:val="00606E4A"/>
    <w:rsid w:val="006113FE"/>
    <w:rsid w:val="006174D8"/>
    <w:rsid w:val="00617EB7"/>
    <w:rsid w:val="00624172"/>
    <w:rsid w:val="006249A6"/>
    <w:rsid w:val="00630E64"/>
    <w:rsid w:val="00634156"/>
    <w:rsid w:val="00634AA9"/>
    <w:rsid w:val="00634EC7"/>
    <w:rsid w:val="00635166"/>
    <w:rsid w:val="006360EB"/>
    <w:rsid w:val="006371A6"/>
    <w:rsid w:val="00637B79"/>
    <w:rsid w:val="006409E3"/>
    <w:rsid w:val="006445A5"/>
    <w:rsid w:val="0064566C"/>
    <w:rsid w:val="006508A5"/>
    <w:rsid w:val="006518EF"/>
    <w:rsid w:val="00661FCC"/>
    <w:rsid w:val="0066217C"/>
    <w:rsid w:val="0066297E"/>
    <w:rsid w:val="006651A9"/>
    <w:rsid w:val="00672AD6"/>
    <w:rsid w:val="00672CA0"/>
    <w:rsid w:val="006828DC"/>
    <w:rsid w:val="00683B4D"/>
    <w:rsid w:val="006843DA"/>
    <w:rsid w:val="00684EBE"/>
    <w:rsid w:val="00687268"/>
    <w:rsid w:val="00693259"/>
    <w:rsid w:val="006965DA"/>
    <w:rsid w:val="006974AA"/>
    <w:rsid w:val="006A1E86"/>
    <w:rsid w:val="006A2E69"/>
    <w:rsid w:val="006A6619"/>
    <w:rsid w:val="006A7DA6"/>
    <w:rsid w:val="006B5283"/>
    <w:rsid w:val="006C41FB"/>
    <w:rsid w:val="006C7963"/>
    <w:rsid w:val="006D263C"/>
    <w:rsid w:val="006D35D8"/>
    <w:rsid w:val="006D36EB"/>
    <w:rsid w:val="006D41EF"/>
    <w:rsid w:val="006E10AB"/>
    <w:rsid w:val="006E1E22"/>
    <w:rsid w:val="006E1F67"/>
    <w:rsid w:val="006E1FD3"/>
    <w:rsid w:val="006E2094"/>
    <w:rsid w:val="006E2E35"/>
    <w:rsid w:val="006E34D4"/>
    <w:rsid w:val="006E48DE"/>
    <w:rsid w:val="006E5F5B"/>
    <w:rsid w:val="006F7399"/>
    <w:rsid w:val="007044D4"/>
    <w:rsid w:val="007045A5"/>
    <w:rsid w:val="00705E05"/>
    <w:rsid w:val="007112F6"/>
    <w:rsid w:val="00712C3B"/>
    <w:rsid w:val="00712D7B"/>
    <w:rsid w:val="007142BB"/>
    <w:rsid w:val="0072007F"/>
    <w:rsid w:val="007210A9"/>
    <w:rsid w:val="00723AED"/>
    <w:rsid w:val="00724131"/>
    <w:rsid w:val="00724C21"/>
    <w:rsid w:val="007252C7"/>
    <w:rsid w:val="007308AD"/>
    <w:rsid w:val="007337DE"/>
    <w:rsid w:val="00735849"/>
    <w:rsid w:val="0073725B"/>
    <w:rsid w:val="00737311"/>
    <w:rsid w:val="007374EC"/>
    <w:rsid w:val="00741028"/>
    <w:rsid w:val="007410FF"/>
    <w:rsid w:val="00743D19"/>
    <w:rsid w:val="00753C05"/>
    <w:rsid w:val="00756E01"/>
    <w:rsid w:val="00757E6A"/>
    <w:rsid w:val="00760EB0"/>
    <w:rsid w:val="007614FB"/>
    <w:rsid w:val="007628CB"/>
    <w:rsid w:val="007628FD"/>
    <w:rsid w:val="00762CE3"/>
    <w:rsid w:val="00764B34"/>
    <w:rsid w:val="0077009C"/>
    <w:rsid w:val="00771C0F"/>
    <w:rsid w:val="00773517"/>
    <w:rsid w:val="007831FF"/>
    <w:rsid w:val="007879D7"/>
    <w:rsid w:val="00792B38"/>
    <w:rsid w:val="007A6DCC"/>
    <w:rsid w:val="007A7FDE"/>
    <w:rsid w:val="007B1B8D"/>
    <w:rsid w:val="007C0937"/>
    <w:rsid w:val="007C26A3"/>
    <w:rsid w:val="007C2AD1"/>
    <w:rsid w:val="007C2DF1"/>
    <w:rsid w:val="007C33C5"/>
    <w:rsid w:val="007C5DDE"/>
    <w:rsid w:val="007C5E74"/>
    <w:rsid w:val="007D1389"/>
    <w:rsid w:val="007D2988"/>
    <w:rsid w:val="007D335E"/>
    <w:rsid w:val="007D5011"/>
    <w:rsid w:val="007D5DEB"/>
    <w:rsid w:val="007D6A31"/>
    <w:rsid w:val="007E103E"/>
    <w:rsid w:val="007E1940"/>
    <w:rsid w:val="007E75D2"/>
    <w:rsid w:val="007F00BF"/>
    <w:rsid w:val="007F36F0"/>
    <w:rsid w:val="00806472"/>
    <w:rsid w:val="00810BBE"/>
    <w:rsid w:val="008159F4"/>
    <w:rsid w:val="00822F1F"/>
    <w:rsid w:val="00825106"/>
    <w:rsid w:val="00825A80"/>
    <w:rsid w:val="0082704A"/>
    <w:rsid w:val="008272D4"/>
    <w:rsid w:val="0083356A"/>
    <w:rsid w:val="008350DF"/>
    <w:rsid w:val="00843A0F"/>
    <w:rsid w:val="00843F64"/>
    <w:rsid w:val="00850DC5"/>
    <w:rsid w:val="00853963"/>
    <w:rsid w:val="00855CE3"/>
    <w:rsid w:val="00864844"/>
    <w:rsid w:val="0086512C"/>
    <w:rsid w:val="00865F0E"/>
    <w:rsid w:val="00866EAB"/>
    <w:rsid w:val="00875C65"/>
    <w:rsid w:val="00875FBB"/>
    <w:rsid w:val="00877015"/>
    <w:rsid w:val="0088204B"/>
    <w:rsid w:val="00885B6E"/>
    <w:rsid w:val="008874EC"/>
    <w:rsid w:val="00890C8F"/>
    <w:rsid w:val="0089190C"/>
    <w:rsid w:val="008932CF"/>
    <w:rsid w:val="008963FA"/>
    <w:rsid w:val="008A3EA6"/>
    <w:rsid w:val="008A454A"/>
    <w:rsid w:val="008A686A"/>
    <w:rsid w:val="008A721D"/>
    <w:rsid w:val="008A7228"/>
    <w:rsid w:val="008A7BB6"/>
    <w:rsid w:val="008B0CBF"/>
    <w:rsid w:val="008B39AC"/>
    <w:rsid w:val="008B505A"/>
    <w:rsid w:val="008B6CE0"/>
    <w:rsid w:val="008C4E0A"/>
    <w:rsid w:val="008C5D6B"/>
    <w:rsid w:val="008C77BF"/>
    <w:rsid w:val="008C7A29"/>
    <w:rsid w:val="008D1777"/>
    <w:rsid w:val="008D782A"/>
    <w:rsid w:val="008E2C7E"/>
    <w:rsid w:val="008E2DDE"/>
    <w:rsid w:val="008E4753"/>
    <w:rsid w:val="008E4AC4"/>
    <w:rsid w:val="008E4C67"/>
    <w:rsid w:val="008E6548"/>
    <w:rsid w:val="008E6E14"/>
    <w:rsid w:val="008E78B4"/>
    <w:rsid w:val="008F037A"/>
    <w:rsid w:val="008F1B07"/>
    <w:rsid w:val="008F27C4"/>
    <w:rsid w:val="008F7CB3"/>
    <w:rsid w:val="00900F35"/>
    <w:rsid w:val="00903C56"/>
    <w:rsid w:val="009043BB"/>
    <w:rsid w:val="00906083"/>
    <w:rsid w:val="0091363A"/>
    <w:rsid w:val="00920C34"/>
    <w:rsid w:val="009216C8"/>
    <w:rsid w:val="00921896"/>
    <w:rsid w:val="00921966"/>
    <w:rsid w:val="0093090B"/>
    <w:rsid w:val="0093349B"/>
    <w:rsid w:val="0093488E"/>
    <w:rsid w:val="0094174D"/>
    <w:rsid w:val="00946887"/>
    <w:rsid w:val="009502A1"/>
    <w:rsid w:val="0095081F"/>
    <w:rsid w:val="00951F5B"/>
    <w:rsid w:val="009531EB"/>
    <w:rsid w:val="00956D48"/>
    <w:rsid w:val="00957809"/>
    <w:rsid w:val="00961D69"/>
    <w:rsid w:val="00966AB7"/>
    <w:rsid w:val="009720BD"/>
    <w:rsid w:val="00973E49"/>
    <w:rsid w:val="009748A3"/>
    <w:rsid w:val="00974D29"/>
    <w:rsid w:val="009769B1"/>
    <w:rsid w:val="00977317"/>
    <w:rsid w:val="009776D0"/>
    <w:rsid w:val="009855A9"/>
    <w:rsid w:val="009978F5"/>
    <w:rsid w:val="00997DD7"/>
    <w:rsid w:val="009A03E3"/>
    <w:rsid w:val="009A1DDF"/>
    <w:rsid w:val="009A667D"/>
    <w:rsid w:val="009A7417"/>
    <w:rsid w:val="009A7ECF"/>
    <w:rsid w:val="009B4E80"/>
    <w:rsid w:val="009C1954"/>
    <w:rsid w:val="009C3461"/>
    <w:rsid w:val="009C5E2E"/>
    <w:rsid w:val="009C7312"/>
    <w:rsid w:val="009C74FD"/>
    <w:rsid w:val="009D3682"/>
    <w:rsid w:val="009D5C06"/>
    <w:rsid w:val="009D62D4"/>
    <w:rsid w:val="009D7558"/>
    <w:rsid w:val="009E0352"/>
    <w:rsid w:val="009E37A8"/>
    <w:rsid w:val="009E7724"/>
    <w:rsid w:val="009F14B1"/>
    <w:rsid w:val="009F18D1"/>
    <w:rsid w:val="009F5539"/>
    <w:rsid w:val="009F72CD"/>
    <w:rsid w:val="00A02F14"/>
    <w:rsid w:val="00A04E9A"/>
    <w:rsid w:val="00A06CF6"/>
    <w:rsid w:val="00A12245"/>
    <w:rsid w:val="00A1694E"/>
    <w:rsid w:val="00A16C17"/>
    <w:rsid w:val="00A17DC4"/>
    <w:rsid w:val="00A20143"/>
    <w:rsid w:val="00A402D9"/>
    <w:rsid w:val="00A43174"/>
    <w:rsid w:val="00A440EB"/>
    <w:rsid w:val="00A44F3C"/>
    <w:rsid w:val="00A45D4B"/>
    <w:rsid w:val="00A47A85"/>
    <w:rsid w:val="00A51AC6"/>
    <w:rsid w:val="00A53915"/>
    <w:rsid w:val="00A64D10"/>
    <w:rsid w:val="00A6733A"/>
    <w:rsid w:val="00A67D82"/>
    <w:rsid w:val="00A70AAD"/>
    <w:rsid w:val="00A71763"/>
    <w:rsid w:val="00A739AE"/>
    <w:rsid w:val="00A7485D"/>
    <w:rsid w:val="00A74EB6"/>
    <w:rsid w:val="00A76772"/>
    <w:rsid w:val="00A8068A"/>
    <w:rsid w:val="00A95B52"/>
    <w:rsid w:val="00A97617"/>
    <w:rsid w:val="00AA12D2"/>
    <w:rsid w:val="00AA5729"/>
    <w:rsid w:val="00AA77DE"/>
    <w:rsid w:val="00AB235F"/>
    <w:rsid w:val="00AB2848"/>
    <w:rsid w:val="00AB321A"/>
    <w:rsid w:val="00AB3960"/>
    <w:rsid w:val="00AC09FB"/>
    <w:rsid w:val="00AC24BF"/>
    <w:rsid w:val="00AC3482"/>
    <w:rsid w:val="00AC7D3A"/>
    <w:rsid w:val="00AD37C4"/>
    <w:rsid w:val="00AD7D06"/>
    <w:rsid w:val="00AE2B30"/>
    <w:rsid w:val="00AE74CD"/>
    <w:rsid w:val="00AE75E8"/>
    <w:rsid w:val="00AF0AA4"/>
    <w:rsid w:val="00AF0D84"/>
    <w:rsid w:val="00AF2662"/>
    <w:rsid w:val="00AF2A53"/>
    <w:rsid w:val="00B003AC"/>
    <w:rsid w:val="00B10DAA"/>
    <w:rsid w:val="00B11F3F"/>
    <w:rsid w:val="00B127EF"/>
    <w:rsid w:val="00B128E8"/>
    <w:rsid w:val="00B13D74"/>
    <w:rsid w:val="00B16B85"/>
    <w:rsid w:val="00B201C2"/>
    <w:rsid w:val="00B20A75"/>
    <w:rsid w:val="00B20F1E"/>
    <w:rsid w:val="00B225A1"/>
    <w:rsid w:val="00B311C9"/>
    <w:rsid w:val="00B354FC"/>
    <w:rsid w:val="00B40926"/>
    <w:rsid w:val="00B43273"/>
    <w:rsid w:val="00B433F8"/>
    <w:rsid w:val="00B47C49"/>
    <w:rsid w:val="00B53D50"/>
    <w:rsid w:val="00B542B4"/>
    <w:rsid w:val="00B5797C"/>
    <w:rsid w:val="00B60C64"/>
    <w:rsid w:val="00B62EEE"/>
    <w:rsid w:val="00B65090"/>
    <w:rsid w:val="00B70FFF"/>
    <w:rsid w:val="00B744C0"/>
    <w:rsid w:val="00B74548"/>
    <w:rsid w:val="00B769CB"/>
    <w:rsid w:val="00B76F76"/>
    <w:rsid w:val="00B808AD"/>
    <w:rsid w:val="00B8367A"/>
    <w:rsid w:val="00B84A15"/>
    <w:rsid w:val="00B872EC"/>
    <w:rsid w:val="00B9092E"/>
    <w:rsid w:val="00B934C3"/>
    <w:rsid w:val="00B938B9"/>
    <w:rsid w:val="00B95434"/>
    <w:rsid w:val="00B96777"/>
    <w:rsid w:val="00BA1432"/>
    <w:rsid w:val="00BA336E"/>
    <w:rsid w:val="00BA43DC"/>
    <w:rsid w:val="00BA6089"/>
    <w:rsid w:val="00BA7610"/>
    <w:rsid w:val="00BB02D9"/>
    <w:rsid w:val="00BB14C6"/>
    <w:rsid w:val="00BB2531"/>
    <w:rsid w:val="00BB371A"/>
    <w:rsid w:val="00BB577A"/>
    <w:rsid w:val="00BB6174"/>
    <w:rsid w:val="00BB6DC4"/>
    <w:rsid w:val="00BC0BDD"/>
    <w:rsid w:val="00BC4968"/>
    <w:rsid w:val="00BC618F"/>
    <w:rsid w:val="00BC79E3"/>
    <w:rsid w:val="00BD326E"/>
    <w:rsid w:val="00BD39A1"/>
    <w:rsid w:val="00BD6F9C"/>
    <w:rsid w:val="00BD740A"/>
    <w:rsid w:val="00BE3E99"/>
    <w:rsid w:val="00BE7B03"/>
    <w:rsid w:val="00BF303D"/>
    <w:rsid w:val="00BF4E9B"/>
    <w:rsid w:val="00BF5F4A"/>
    <w:rsid w:val="00BF7869"/>
    <w:rsid w:val="00BF7BF2"/>
    <w:rsid w:val="00C00757"/>
    <w:rsid w:val="00C01776"/>
    <w:rsid w:val="00C02031"/>
    <w:rsid w:val="00C0365C"/>
    <w:rsid w:val="00C05304"/>
    <w:rsid w:val="00C05E69"/>
    <w:rsid w:val="00C1000C"/>
    <w:rsid w:val="00C102EC"/>
    <w:rsid w:val="00C14012"/>
    <w:rsid w:val="00C17099"/>
    <w:rsid w:val="00C202FD"/>
    <w:rsid w:val="00C20C83"/>
    <w:rsid w:val="00C2208E"/>
    <w:rsid w:val="00C226C2"/>
    <w:rsid w:val="00C22CEC"/>
    <w:rsid w:val="00C231C0"/>
    <w:rsid w:val="00C23A78"/>
    <w:rsid w:val="00C26C3B"/>
    <w:rsid w:val="00C311D9"/>
    <w:rsid w:val="00C36CE0"/>
    <w:rsid w:val="00C36D80"/>
    <w:rsid w:val="00C40141"/>
    <w:rsid w:val="00C41246"/>
    <w:rsid w:val="00C42CE0"/>
    <w:rsid w:val="00C43CE2"/>
    <w:rsid w:val="00C532E0"/>
    <w:rsid w:val="00C5685A"/>
    <w:rsid w:val="00C57A27"/>
    <w:rsid w:val="00C618D1"/>
    <w:rsid w:val="00C65961"/>
    <w:rsid w:val="00C663EE"/>
    <w:rsid w:val="00C72C2C"/>
    <w:rsid w:val="00C749C0"/>
    <w:rsid w:val="00C7664B"/>
    <w:rsid w:val="00C82397"/>
    <w:rsid w:val="00C82F72"/>
    <w:rsid w:val="00C852C4"/>
    <w:rsid w:val="00C93298"/>
    <w:rsid w:val="00C96948"/>
    <w:rsid w:val="00CA0241"/>
    <w:rsid w:val="00CA2AED"/>
    <w:rsid w:val="00CA3DE1"/>
    <w:rsid w:val="00CA5A32"/>
    <w:rsid w:val="00CA718D"/>
    <w:rsid w:val="00CA7A32"/>
    <w:rsid w:val="00CB2018"/>
    <w:rsid w:val="00CB2210"/>
    <w:rsid w:val="00CB32F6"/>
    <w:rsid w:val="00CB3C7E"/>
    <w:rsid w:val="00CB4F32"/>
    <w:rsid w:val="00CC3675"/>
    <w:rsid w:val="00CC52E9"/>
    <w:rsid w:val="00CC58BC"/>
    <w:rsid w:val="00CC7A9A"/>
    <w:rsid w:val="00CD20E3"/>
    <w:rsid w:val="00CD365B"/>
    <w:rsid w:val="00CD4583"/>
    <w:rsid w:val="00CD5161"/>
    <w:rsid w:val="00CD7B71"/>
    <w:rsid w:val="00CE06C6"/>
    <w:rsid w:val="00CE093C"/>
    <w:rsid w:val="00CE38C4"/>
    <w:rsid w:val="00CE6F94"/>
    <w:rsid w:val="00CF1C53"/>
    <w:rsid w:val="00CF5566"/>
    <w:rsid w:val="00CF61F2"/>
    <w:rsid w:val="00D02674"/>
    <w:rsid w:val="00D05074"/>
    <w:rsid w:val="00D124C9"/>
    <w:rsid w:val="00D170E6"/>
    <w:rsid w:val="00D173C1"/>
    <w:rsid w:val="00D22088"/>
    <w:rsid w:val="00D24384"/>
    <w:rsid w:val="00D27A5C"/>
    <w:rsid w:val="00D31802"/>
    <w:rsid w:val="00D330DB"/>
    <w:rsid w:val="00D334B2"/>
    <w:rsid w:val="00D37244"/>
    <w:rsid w:val="00D407DC"/>
    <w:rsid w:val="00D4323A"/>
    <w:rsid w:val="00D43CAE"/>
    <w:rsid w:val="00D43EBF"/>
    <w:rsid w:val="00D446DD"/>
    <w:rsid w:val="00D4481C"/>
    <w:rsid w:val="00D4646F"/>
    <w:rsid w:val="00D46576"/>
    <w:rsid w:val="00D46786"/>
    <w:rsid w:val="00D4742F"/>
    <w:rsid w:val="00D50CD1"/>
    <w:rsid w:val="00D515A0"/>
    <w:rsid w:val="00D520DC"/>
    <w:rsid w:val="00D525D5"/>
    <w:rsid w:val="00D54A30"/>
    <w:rsid w:val="00D570F4"/>
    <w:rsid w:val="00D62795"/>
    <w:rsid w:val="00D641A6"/>
    <w:rsid w:val="00D65227"/>
    <w:rsid w:val="00D65482"/>
    <w:rsid w:val="00D661A5"/>
    <w:rsid w:val="00D70CC3"/>
    <w:rsid w:val="00D7388A"/>
    <w:rsid w:val="00D80E48"/>
    <w:rsid w:val="00D83724"/>
    <w:rsid w:val="00D87355"/>
    <w:rsid w:val="00D879F5"/>
    <w:rsid w:val="00D917F5"/>
    <w:rsid w:val="00D93219"/>
    <w:rsid w:val="00D97235"/>
    <w:rsid w:val="00D973D0"/>
    <w:rsid w:val="00D97819"/>
    <w:rsid w:val="00D97B44"/>
    <w:rsid w:val="00DA088A"/>
    <w:rsid w:val="00DA29EE"/>
    <w:rsid w:val="00DA6C5B"/>
    <w:rsid w:val="00DB327E"/>
    <w:rsid w:val="00DB3633"/>
    <w:rsid w:val="00DB3F28"/>
    <w:rsid w:val="00DB4491"/>
    <w:rsid w:val="00DC1A72"/>
    <w:rsid w:val="00DC49F7"/>
    <w:rsid w:val="00DD1AE1"/>
    <w:rsid w:val="00DD2343"/>
    <w:rsid w:val="00DD38DD"/>
    <w:rsid w:val="00DD3928"/>
    <w:rsid w:val="00DD47FB"/>
    <w:rsid w:val="00DD534C"/>
    <w:rsid w:val="00DD6042"/>
    <w:rsid w:val="00DD6047"/>
    <w:rsid w:val="00DD74DF"/>
    <w:rsid w:val="00DE0789"/>
    <w:rsid w:val="00DE1FFD"/>
    <w:rsid w:val="00DE310C"/>
    <w:rsid w:val="00DE3BBE"/>
    <w:rsid w:val="00DE41B8"/>
    <w:rsid w:val="00DE4314"/>
    <w:rsid w:val="00DE4B4F"/>
    <w:rsid w:val="00DE7501"/>
    <w:rsid w:val="00E02C45"/>
    <w:rsid w:val="00E04846"/>
    <w:rsid w:val="00E0741A"/>
    <w:rsid w:val="00E10ECC"/>
    <w:rsid w:val="00E1329C"/>
    <w:rsid w:val="00E133F0"/>
    <w:rsid w:val="00E13BB1"/>
    <w:rsid w:val="00E14DDB"/>
    <w:rsid w:val="00E20041"/>
    <w:rsid w:val="00E2296E"/>
    <w:rsid w:val="00E27775"/>
    <w:rsid w:val="00E31FE7"/>
    <w:rsid w:val="00E34214"/>
    <w:rsid w:val="00E343A5"/>
    <w:rsid w:val="00E36C1E"/>
    <w:rsid w:val="00E37456"/>
    <w:rsid w:val="00E37FDF"/>
    <w:rsid w:val="00E40CA7"/>
    <w:rsid w:val="00E41B0D"/>
    <w:rsid w:val="00E52BB0"/>
    <w:rsid w:val="00E53281"/>
    <w:rsid w:val="00E55B52"/>
    <w:rsid w:val="00E5739B"/>
    <w:rsid w:val="00E57917"/>
    <w:rsid w:val="00E626D2"/>
    <w:rsid w:val="00E70B35"/>
    <w:rsid w:val="00E70E77"/>
    <w:rsid w:val="00E72533"/>
    <w:rsid w:val="00E733FB"/>
    <w:rsid w:val="00E74EC3"/>
    <w:rsid w:val="00E77237"/>
    <w:rsid w:val="00E804C1"/>
    <w:rsid w:val="00E82F0C"/>
    <w:rsid w:val="00E8565B"/>
    <w:rsid w:val="00E940E4"/>
    <w:rsid w:val="00E94715"/>
    <w:rsid w:val="00E95556"/>
    <w:rsid w:val="00EA1090"/>
    <w:rsid w:val="00EA3C3A"/>
    <w:rsid w:val="00EA45AB"/>
    <w:rsid w:val="00EA775A"/>
    <w:rsid w:val="00EA7915"/>
    <w:rsid w:val="00EB124D"/>
    <w:rsid w:val="00EB14EF"/>
    <w:rsid w:val="00EB1BF5"/>
    <w:rsid w:val="00EB5975"/>
    <w:rsid w:val="00EC10E1"/>
    <w:rsid w:val="00EC5344"/>
    <w:rsid w:val="00EC5352"/>
    <w:rsid w:val="00EC59D3"/>
    <w:rsid w:val="00EC73F7"/>
    <w:rsid w:val="00ED0114"/>
    <w:rsid w:val="00ED0F17"/>
    <w:rsid w:val="00ED1BF7"/>
    <w:rsid w:val="00ED1F2C"/>
    <w:rsid w:val="00ED2EBD"/>
    <w:rsid w:val="00ED4450"/>
    <w:rsid w:val="00ED6079"/>
    <w:rsid w:val="00ED60A3"/>
    <w:rsid w:val="00ED79D8"/>
    <w:rsid w:val="00EE316C"/>
    <w:rsid w:val="00EE7424"/>
    <w:rsid w:val="00EF13CD"/>
    <w:rsid w:val="00EF22BB"/>
    <w:rsid w:val="00EF250D"/>
    <w:rsid w:val="00EF5B6F"/>
    <w:rsid w:val="00F024B4"/>
    <w:rsid w:val="00F02AC8"/>
    <w:rsid w:val="00F0544C"/>
    <w:rsid w:val="00F05C2E"/>
    <w:rsid w:val="00F0714D"/>
    <w:rsid w:val="00F07153"/>
    <w:rsid w:val="00F11429"/>
    <w:rsid w:val="00F1490E"/>
    <w:rsid w:val="00F154BD"/>
    <w:rsid w:val="00F15C98"/>
    <w:rsid w:val="00F17BD9"/>
    <w:rsid w:val="00F214F2"/>
    <w:rsid w:val="00F21762"/>
    <w:rsid w:val="00F229EB"/>
    <w:rsid w:val="00F24724"/>
    <w:rsid w:val="00F27D79"/>
    <w:rsid w:val="00F308AA"/>
    <w:rsid w:val="00F32C8C"/>
    <w:rsid w:val="00F3492F"/>
    <w:rsid w:val="00F34C48"/>
    <w:rsid w:val="00F34D2B"/>
    <w:rsid w:val="00F43A14"/>
    <w:rsid w:val="00F46DC5"/>
    <w:rsid w:val="00F47E69"/>
    <w:rsid w:val="00F556C0"/>
    <w:rsid w:val="00F56631"/>
    <w:rsid w:val="00F607C6"/>
    <w:rsid w:val="00F61938"/>
    <w:rsid w:val="00F61CE7"/>
    <w:rsid w:val="00F64865"/>
    <w:rsid w:val="00F6518D"/>
    <w:rsid w:val="00F747CA"/>
    <w:rsid w:val="00F75A40"/>
    <w:rsid w:val="00F75A41"/>
    <w:rsid w:val="00F760B5"/>
    <w:rsid w:val="00F80793"/>
    <w:rsid w:val="00F81FB7"/>
    <w:rsid w:val="00F8268D"/>
    <w:rsid w:val="00F85334"/>
    <w:rsid w:val="00F86777"/>
    <w:rsid w:val="00F8736F"/>
    <w:rsid w:val="00F91EE9"/>
    <w:rsid w:val="00F94AD4"/>
    <w:rsid w:val="00FA01AF"/>
    <w:rsid w:val="00FA2AC3"/>
    <w:rsid w:val="00FA6DA0"/>
    <w:rsid w:val="00FB1B9B"/>
    <w:rsid w:val="00FB1CDB"/>
    <w:rsid w:val="00FB38E1"/>
    <w:rsid w:val="00FB6AD3"/>
    <w:rsid w:val="00FB721C"/>
    <w:rsid w:val="00FB7576"/>
    <w:rsid w:val="00FB7841"/>
    <w:rsid w:val="00FB7A16"/>
    <w:rsid w:val="00FC12BF"/>
    <w:rsid w:val="00FC17CD"/>
    <w:rsid w:val="00FC4923"/>
    <w:rsid w:val="00FC4FF5"/>
    <w:rsid w:val="00FC76E8"/>
    <w:rsid w:val="00FC788C"/>
    <w:rsid w:val="00FD2D92"/>
    <w:rsid w:val="00FD31D4"/>
    <w:rsid w:val="00FD34E0"/>
    <w:rsid w:val="00FD3BC6"/>
    <w:rsid w:val="00FD7D68"/>
    <w:rsid w:val="00FE10A9"/>
    <w:rsid w:val="00FE1EFB"/>
    <w:rsid w:val="00FE271B"/>
    <w:rsid w:val="00FE4901"/>
    <w:rsid w:val="00FE6030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CAD06"/>
  <w15:docId w15:val="{57A71902-49EE-448E-A0AE-4990511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209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D2E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link w:val="Nadpis3Char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hAnsi="Arial" w:cs="Arial"/>
      <w:b/>
      <w:bCs/>
      <w:smallCaps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F071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F0714D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F0714D"/>
    <w:rPr>
      <w:rFonts w:ascii="Calibri" w:hAnsi="Calibri" w:cs="Calibri"/>
      <w:b/>
      <w:bCs/>
    </w:rPr>
  </w:style>
  <w:style w:type="character" w:customStyle="1" w:styleId="Nadpis7Char">
    <w:name w:val="Nadpis 7 Char"/>
    <w:link w:val="Nadpis7"/>
    <w:semiHidden/>
    <w:rsid w:val="00F0714D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rsid w:val="00F0714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F0714D"/>
    <w:rPr>
      <w:rFonts w:ascii="Cambria" w:hAnsi="Cambria" w:cs="Cambria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</w:style>
  <w:style w:type="paragraph" w:customStyle="1" w:styleId="Normln0">
    <w:name w:val="Normální~"/>
    <w:basedOn w:val="Normln"/>
    <w:rsid w:val="00977317"/>
    <w:pPr>
      <w:widowControl w:val="0"/>
    </w:p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977317"/>
    <w:rPr>
      <w:rFonts w:cs="Times New Roman"/>
    </w:rPr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platne1">
    <w:name w:val="platne1"/>
    <w:rsid w:val="00B43273"/>
    <w:rPr>
      <w:rFonts w:cs="Times New Roman"/>
    </w:rPr>
  </w:style>
  <w:style w:type="paragraph" w:customStyle="1" w:styleId="Odstavecseseznamem1">
    <w:name w:val="Odstavec se seznamem1"/>
    <w:basedOn w:val="Normln"/>
    <w:rsid w:val="00E72533"/>
    <w:pPr>
      <w:ind w:left="720"/>
    </w:pPr>
  </w:style>
  <w:style w:type="character" w:styleId="Odkaznakoment">
    <w:name w:val="annotation reference"/>
    <w:semiHidden/>
    <w:rsid w:val="00AE75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75E8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AE75E8"/>
    <w:rPr>
      <w:b/>
      <w:bCs/>
    </w:rPr>
  </w:style>
  <w:style w:type="character" w:customStyle="1" w:styleId="PedmtkomenteChar">
    <w:name w:val="Předmět komentáře Char"/>
    <w:link w:val="Pedmtkomente"/>
    <w:semiHidden/>
    <w:rsid w:val="00AE75E8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75E8"/>
    <w:rPr>
      <w:rFonts w:ascii="Tahoma" w:hAnsi="Tahoma" w:cs="Tahoma"/>
      <w:sz w:val="16"/>
      <w:szCs w:val="16"/>
    </w:rPr>
  </w:style>
  <w:style w:type="character" w:styleId="Hypertextovodkaz">
    <w:name w:val="Hyperlink"/>
    <w:rsid w:val="004E6F17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rsid w:val="00855C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Bezmezer1">
    <w:name w:val="Bez mezer1"/>
    <w:aliases w:val="muj styl Char"/>
    <w:link w:val="Bezmezer2"/>
    <w:rsid w:val="008E2DDE"/>
    <w:rPr>
      <w:rFonts w:eastAsia="Times New Roman" w:cs="Calibri"/>
      <w:sz w:val="24"/>
      <w:szCs w:val="24"/>
      <w:lang w:val="cs-CZ" w:eastAsia="cs-CZ" w:bidi="ar-SA"/>
    </w:rPr>
  </w:style>
  <w:style w:type="paragraph" w:customStyle="1" w:styleId="Bezmezer2">
    <w:name w:val="Bez mezer2"/>
    <w:aliases w:val="muj styl"/>
    <w:link w:val="Bezmezer1"/>
    <w:rsid w:val="008E2DDE"/>
    <w:rPr>
      <w:rFonts w:eastAsia="Times New Roman" w:cs="Calibri"/>
      <w:sz w:val="24"/>
      <w:szCs w:val="24"/>
    </w:rPr>
  </w:style>
  <w:style w:type="character" w:styleId="Siln">
    <w:name w:val="Strong"/>
    <w:qFormat/>
    <w:rsid w:val="00AF0D84"/>
    <w:rPr>
      <w:rFonts w:cs="Times New Roman"/>
      <w:b/>
      <w:bCs/>
    </w:rPr>
  </w:style>
  <w:style w:type="paragraph" w:styleId="Zhlav">
    <w:name w:val="header"/>
    <w:basedOn w:val="Normln"/>
    <w:link w:val="ZhlavChar"/>
    <w:semiHidden/>
    <w:rsid w:val="00D33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D334B2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semiHidden/>
    <w:rsid w:val="003B0BF2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5C44C-2C86-4BF1-B4C2-8F40D0E3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1306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HP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creator>lepkova</dc:creator>
  <cp:lastModifiedBy>Kristýna Ullreich</cp:lastModifiedBy>
  <cp:revision>4</cp:revision>
  <cp:lastPrinted>2016-04-29T13:57:00Z</cp:lastPrinted>
  <dcterms:created xsi:type="dcterms:W3CDTF">2023-09-07T06:07:00Z</dcterms:created>
  <dcterms:modified xsi:type="dcterms:W3CDTF">2024-03-25T13:19:00Z</dcterms:modified>
</cp:coreProperties>
</file>