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7EC3" w14:textId="77777777" w:rsidR="0006233B" w:rsidRDefault="0006233B" w:rsidP="0010208D">
      <w:pPr>
        <w:tabs>
          <w:tab w:val="left" w:pos="1701"/>
        </w:tabs>
        <w:spacing w:before="40"/>
        <w:rPr>
          <w:rFonts w:ascii="Verdana" w:hAnsi="Verdana" w:cs="Verdana"/>
          <w:sz w:val="20"/>
          <w:szCs w:val="20"/>
        </w:rPr>
      </w:pPr>
    </w:p>
    <w:p w14:paraId="17F5FB00" w14:textId="77777777" w:rsidR="0006233B" w:rsidRDefault="0006233B" w:rsidP="0006233B">
      <w:pPr>
        <w:shd w:val="clear" w:color="auto" w:fill="DBE5F1" w:themeFill="accent1" w:themeFillTint="33"/>
        <w:jc w:val="center"/>
        <w:rPr>
          <w:rFonts w:ascii="Verdana" w:hAnsi="Verdana" w:cs="Verdana"/>
          <w:b/>
          <w:sz w:val="28"/>
          <w:szCs w:val="28"/>
        </w:rPr>
      </w:pPr>
    </w:p>
    <w:p w14:paraId="52AAE1A7" w14:textId="77777777" w:rsidR="0006233B" w:rsidRPr="00EF7A81" w:rsidRDefault="0006233B" w:rsidP="0006233B">
      <w:pPr>
        <w:shd w:val="clear" w:color="auto" w:fill="DBE5F1" w:themeFill="accent1" w:themeFillTint="33"/>
        <w:jc w:val="center"/>
        <w:rPr>
          <w:rFonts w:ascii="Verdana" w:hAnsi="Verdana" w:cs="Verdana"/>
          <w:b/>
          <w:sz w:val="28"/>
          <w:szCs w:val="28"/>
        </w:rPr>
      </w:pPr>
      <w:r>
        <w:rPr>
          <w:rFonts w:ascii="Verdana" w:hAnsi="Verdana" w:cs="Verdana"/>
          <w:b/>
          <w:sz w:val="28"/>
          <w:szCs w:val="28"/>
        </w:rPr>
        <w:t>ČESTNÉ PROHLÁŠENÍ O BANKOVNÍ ZÁRUCE</w:t>
      </w:r>
    </w:p>
    <w:p w14:paraId="009F956B" w14:textId="77777777" w:rsidR="0006233B" w:rsidRPr="006972FD" w:rsidRDefault="0006233B" w:rsidP="0006233B">
      <w:pPr>
        <w:shd w:val="clear" w:color="auto" w:fill="DBE5F1" w:themeFill="accent1" w:themeFillTint="33"/>
        <w:jc w:val="center"/>
        <w:rPr>
          <w:rFonts w:ascii="Verdana" w:hAnsi="Verdana" w:cs="Verdana"/>
          <w:b/>
        </w:rPr>
      </w:pPr>
    </w:p>
    <w:p w14:paraId="0533E3DF" w14:textId="77777777" w:rsidR="0006233B" w:rsidRDefault="0006233B" w:rsidP="0010208D">
      <w:pPr>
        <w:tabs>
          <w:tab w:val="left" w:pos="1701"/>
        </w:tabs>
        <w:spacing w:before="40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</w:p>
    <w:p w14:paraId="32B985C1" w14:textId="77777777" w:rsidR="008655A3" w:rsidRPr="00FC5FB6" w:rsidRDefault="008655A3" w:rsidP="008655A3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Účastník zadávacího řízení</w:t>
      </w:r>
      <w:r w:rsidRPr="00FC5FB6">
        <w:rPr>
          <w:rFonts w:ascii="Verdana" w:hAnsi="Verdana" w:cs="Verdana"/>
          <w:sz w:val="20"/>
          <w:szCs w:val="20"/>
        </w:rPr>
        <w:t xml:space="preserve">: </w:t>
      </w:r>
      <w:r w:rsidRPr="00FC5FB6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124D14BE" w14:textId="77777777" w:rsidR="008655A3" w:rsidRPr="00FC5FB6" w:rsidRDefault="008655A3" w:rsidP="008655A3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Pr="00FC5FB6">
        <w:rPr>
          <w:rFonts w:ascii="Verdana" w:hAnsi="Verdana" w:cs="Verdana"/>
          <w:sz w:val="20"/>
          <w:szCs w:val="20"/>
        </w:rPr>
        <w:t>ČO: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………………………………………………………………………………..</w:t>
      </w:r>
    </w:p>
    <w:p w14:paraId="3221661F" w14:textId="77777777" w:rsidR="008655A3" w:rsidRPr="00FC5FB6" w:rsidRDefault="008655A3" w:rsidP="008655A3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Sídlem: </w:t>
      </w:r>
      <w:r w:rsidRPr="00FC5FB6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………………………………………………………………………………..</w:t>
      </w:r>
    </w:p>
    <w:p w14:paraId="46579215" w14:textId="77777777" w:rsidR="008655A3" w:rsidRPr="00FC5FB6" w:rsidRDefault="008655A3" w:rsidP="008655A3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………………………………………………………………………………..</w:t>
      </w:r>
    </w:p>
    <w:p w14:paraId="288C1785" w14:textId="77777777" w:rsidR="00705F10" w:rsidRDefault="00705F10" w:rsidP="008655A3">
      <w:pPr>
        <w:tabs>
          <w:tab w:val="left" w:pos="1701"/>
        </w:tabs>
        <w:spacing w:before="40"/>
        <w:rPr>
          <w:rFonts w:ascii="Verdana" w:hAnsi="Verdana" w:cs="Verdana"/>
          <w:sz w:val="20"/>
          <w:szCs w:val="20"/>
        </w:rPr>
      </w:pPr>
    </w:p>
    <w:p w14:paraId="59EB3774" w14:textId="77777777" w:rsidR="00A76104" w:rsidRDefault="00A76104" w:rsidP="008135A9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14:paraId="703202FF" w14:textId="77777777" w:rsidR="00DB1848" w:rsidRDefault="00DB1848" w:rsidP="00DB1848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</w:p>
    <w:p w14:paraId="1F7ABB0A" w14:textId="476BF78A" w:rsidR="00DB1848" w:rsidRDefault="00DB1848" w:rsidP="005A6EB3">
      <w:pPr>
        <w:autoSpaceDE w:val="0"/>
        <w:spacing w:line="288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tímto </w:t>
      </w:r>
      <w:r>
        <w:rPr>
          <w:rFonts w:ascii="Verdana" w:hAnsi="Verdana" w:cs="Verdana"/>
          <w:b/>
          <w:sz w:val="20"/>
          <w:szCs w:val="20"/>
        </w:rPr>
        <w:t>čestně prohlašuji</w:t>
      </w:r>
      <w:r>
        <w:rPr>
          <w:rFonts w:ascii="Verdana" w:hAnsi="Verdana" w:cs="Verdana"/>
          <w:sz w:val="20"/>
          <w:szCs w:val="20"/>
        </w:rPr>
        <w:t xml:space="preserve">, že jako účastník zadávacího řízení na veřejnou zakázku s názvem </w:t>
      </w:r>
      <w:r w:rsidR="005A6EB3">
        <w:rPr>
          <w:rFonts w:ascii="Verdana" w:hAnsi="Verdana" w:cs="Verdana"/>
          <w:sz w:val="20"/>
          <w:szCs w:val="20"/>
        </w:rPr>
        <w:t>„</w:t>
      </w:r>
      <w:r w:rsidR="00184188" w:rsidRPr="00184188">
        <w:rPr>
          <w:rFonts w:ascii="Verdana" w:hAnsi="Verdana" w:cs="Verdana"/>
          <w:b/>
          <w:bCs/>
          <w:sz w:val="20"/>
          <w:szCs w:val="20"/>
        </w:rPr>
        <w:t>Rekonstrukce místních komunikací v ul. Školní v obci Opatovice nad Labem a na p.č. 11/50 a 11/32 v místní části Pohřebačka</w:t>
      </w:r>
      <w:r w:rsidR="005A6EB3">
        <w:rPr>
          <w:rFonts w:ascii="Verdana" w:hAnsi="Verdana" w:cs="Verdana"/>
          <w:b/>
          <w:bCs/>
          <w:sz w:val="20"/>
          <w:szCs w:val="20"/>
        </w:rPr>
        <w:t>“</w:t>
      </w:r>
      <w:r w:rsidR="005A6EB3" w:rsidRPr="005A6EB3"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zadavateli předložím:</w:t>
      </w:r>
    </w:p>
    <w:p w14:paraId="4CA90C49" w14:textId="5BB7CA2D" w:rsidR="00DB1848" w:rsidRPr="00184188" w:rsidRDefault="00DB1848" w:rsidP="00184188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</w:p>
    <w:p w14:paraId="7067E587" w14:textId="77777777" w:rsidR="00DB1848" w:rsidRPr="00184188" w:rsidRDefault="00DB1848" w:rsidP="00184188">
      <w:pPr>
        <w:spacing w:line="288" w:lineRule="auto"/>
        <w:rPr>
          <w:rFonts w:ascii="Verdana" w:hAnsi="Verdana"/>
          <w:b/>
          <w:sz w:val="20"/>
          <w:u w:val="single"/>
        </w:rPr>
      </w:pPr>
      <w:bookmarkStart w:id="0" w:name="_Toc476050359"/>
      <w:r w:rsidRPr="00184188">
        <w:rPr>
          <w:rFonts w:ascii="Verdana" w:hAnsi="Verdana"/>
          <w:b/>
          <w:sz w:val="20"/>
          <w:u w:val="single"/>
        </w:rPr>
        <w:t>Bankovní záruku za řádné plnění záručních podmínek</w:t>
      </w:r>
      <w:bookmarkEnd w:id="0"/>
    </w:p>
    <w:p w14:paraId="5CDD570A" w14:textId="77777777" w:rsidR="00DB1848" w:rsidRPr="005A6EB3" w:rsidRDefault="00DB1848" w:rsidP="00DB1848">
      <w:pPr>
        <w:pStyle w:val="Odstavecseseznamem"/>
        <w:spacing w:line="288" w:lineRule="auto"/>
        <w:ind w:left="357"/>
        <w:rPr>
          <w:rFonts w:ascii="Verdana" w:hAnsi="Verdana"/>
          <w:b/>
          <w:sz w:val="20"/>
          <w:u w:val="single"/>
        </w:rPr>
      </w:pPr>
    </w:p>
    <w:p w14:paraId="32610329" w14:textId="461493DF" w:rsidR="00DB1848" w:rsidRPr="005A6EB3" w:rsidRDefault="00DB1848" w:rsidP="00DB1848">
      <w:pPr>
        <w:suppressAutoHyphens w:val="0"/>
        <w:spacing w:line="288" w:lineRule="auto"/>
        <w:jc w:val="both"/>
        <w:rPr>
          <w:rFonts w:ascii="Verdana" w:hAnsi="Verdana" w:cs="Arial"/>
          <w:sz w:val="20"/>
          <w:szCs w:val="20"/>
        </w:rPr>
      </w:pPr>
      <w:r w:rsidRPr="005A6EB3">
        <w:rPr>
          <w:rFonts w:ascii="Verdana" w:hAnsi="Verdana" w:cs="Arial"/>
          <w:sz w:val="20"/>
          <w:szCs w:val="20"/>
        </w:rPr>
        <w:t xml:space="preserve">Budu-li vybrán k realizaci této zakázky, </w:t>
      </w:r>
      <w:r w:rsidRPr="005A6EB3">
        <w:rPr>
          <w:rFonts w:ascii="Verdana" w:hAnsi="Verdana" w:cs="Arial"/>
          <w:b/>
          <w:sz w:val="20"/>
          <w:szCs w:val="20"/>
        </w:rPr>
        <w:t xml:space="preserve">nejpozději do </w:t>
      </w:r>
      <w:r w:rsidR="00344873">
        <w:rPr>
          <w:rFonts w:ascii="Verdana" w:hAnsi="Verdana" w:cs="Arial"/>
          <w:b/>
          <w:sz w:val="20"/>
          <w:szCs w:val="20"/>
        </w:rPr>
        <w:t>30</w:t>
      </w:r>
      <w:r w:rsidRPr="005A6EB3">
        <w:rPr>
          <w:rFonts w:ascii="Verdana" w:hAnsi="Verdana" w:cs="Arial"/>
          <w:b/>
          <w:sz w:val="20"/>
          <w:szCs w:val="20"/>
        </w:rPr>
        <w:t xml:space="preserve"> pracovních dnů ode dne podpisu konečného protokolu o předání a převzetí díla bez vad a nedodělků</w:t>
      </w:r>
      <w:r w:rsidRPr="005A6EB3">
        <w:rPr>
          <w:rFonts w:ascii="Verdana" w:hAnsi="Verdana" w:cs="Arial"/>
          <w:sz w:val="20"/>
          <w:szCs w:val="20"/>
        </w:rPr>
        <w:t xml:space="preserve"> podepsaného oběma smluvními stranami smlouvy o dílo předložím </w:t>
      </w:r>
      <w:r w:rsidRPr="005A6EB3">
        <w:rPr>
          <w:rFonts w:ascii="Verdana" w:hAnsi="Verdana" w:cs="Arial"/>
          <w:b/>
          <w:sz w:val="20"/>
          <w:szCs w:val="20"/>
        </w:rPr>
        <w:t>originál záruční listiny</w:t>
      </w:r>
      <w:r w:rsidRPr="005A6EB3">
        <w:rPr>
          <w:rFonts w:ascii="Verdana" w:hAnsi="Verdana" w:cs="Arial"/>
          <w:sz w:val="20"/>
          <w:szCs w:val="20"/>
        </w:rPr>
        <w:t xml:space="preserve"> o vystavení bankovní záruky za řádné plnění záručních podmínek ve prospěch zadavatele shora nadepsané veřejné zakázky (oprávněného) ve výši </w:t>
      </w:r>
      <w:r w:rsidR="00184188">
        <w:rPr>
          <w:rFonts w:ascii="Verdana" w:hAnsi="Verdana" w:cs="Arial"/>
          <w:b/>
          <w:sz w:val="20"/>
          <w:szCs w:val="20"/>
        </w:rPr>
        <w:t>2</w:t>
      </w:r>
      <w:r w:rsidRPr="005A6EB3">
        <w:rPr>
          <w:rFonts w:ascii="Verdana" w:hAnsi="Verdana" w:cs="Arial"/>
          <w:b/>
          <w:sz w:val="20"/>
          <w:szCs w:val="20"/>
        </w:rPr>
        <w:t xml:space="preserve"> % celkové sjednané ceny díla.</w:t>
      </w:r>
    </w:p>
    <w:p w14:paraId="4EC2FE48" w14:textId="77777777" w:rsidR="00DB1848" w:rsidRDefault="00DB1848" w:rsidP="00DB1848">
      <w:pPr>
        <w:suppressAutoHyphens w:val="0"/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5A6EB3">
        <w:rPr>
          <w:rFonts w:ascii="Verdana" w:hAnsi="Verdana" w:cs="Arial"/>
          <w:sz w:val="20"/>
          <w:szCs w:val="20"/>
        </w:rPr>
        <w:t>Bankovní záruka bude platná nejméně do doby minimálně po dobu nejdelší záruční doby dle této Smlouvy.</w:t>
      </w:r>
    </w:p>
    <w:p w14:paraId="29A1E773" w14:textId="77777777" w:rsidR="00DB1848" w:rsidRDefault="00DB1848" w:rsidP="00DB1848">
      <w:pPr>
        <w:suppressAutoHyphens w:val="0"/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Bankovní záruka zajišťuje zejména řádné odstranění vad uplatněných objednatelem vůči zhotoviteli z titulu odpovědnosti za vady díla v záruční době a výše uvedené povinnosti zhotovitele, přičemž platí, že:</w:t>
      </w:r>
    </w:p>
    <w:p w14:paraId="4338F1B5" w14:textId="77777777" w:rsidR="00DB1848" w:rsidRDefault="00DB1848" w:rsidP="00DB1848">
      <w:pPr>
        <w:pStyle w:val="Odstavecseseznamem"/>
        <w:numPr>
          <w:ilvl w:val="0"/>
          <w:numId w:val="9"/>
        </w:numPr>
        <w:suppressAutoHyphens w:val="0"/>
        <w:autoSpaceDE w:val="0"/>
        <w:spacing w:line="288" w:lineRule="auto"/>
        <w:ind w:left="284" w:hanging="295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v případě jakékoli změny záruční lhůty je zhotovitel povinen platnost bankovní záruky prodloužit tak, aby trvala po celou dobu záruční lhůty;</w:t>
      </w:r>
    </w:p>
    <w:p w14:paraId="7A9D78CE" w14:textId="77777777" w:rsidR="00DB1848" w:rsidRDefault="00DB1848" w:rsidP="00DB1848">
      <w:pPr>
        <w:pStyle w:val="Odstavecseseznamem"/>
        <w:numPr>
          <w:ilvl w:val="0"/>
          <w:numId w:val="9"/>
        </w:numPr>
        <w:suppressAutoHyphens w:val="0"/>
        <w:autoSpaceDE w:val="0"/>
        <w:spacing w:line="288" w:lineRule="auto"/>
        <w:ind w:left="284" w:hanging="295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právo ze záruky je objednatel oprávněn uplatnit v případech, že zhotovitel neodstranil vadu díla způsobem a v době, k nimž je podle příslušných ustanovení smlouvy o dílo k odstraňování vad v záruční lhůtě povinen;</w:t>
      </w:r>
    </w:p>
    <w:p w14:paraId="06305EB1" w14:textId="77777777" w:rsidR="00DB1848" w:rsidRDefault="00DB1848" w:rsidP="00DB1848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2AEBF674" w14:textId="77777777" w:rsidR="006972FD" w:rsidRDefault="002827CF" w:rsidP="008135A9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6972FD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14:paraId="395A8EE4" w14:textId="77777777"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14:paraId="622896FE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4A358A21" w14:textId="77777777" w:rsidR="002827CF" w:rsidRDefault="006972FD" w:rsidP="002827CF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10208D">
        <w:rPr>
          <w:rFonts w:ascii="Verdana" w:hAnsi="Verdana" w:cs="Verdana"/>
          <w:sz w:val="20"/>
          <w:szCs w:val="20"/>
        </w:rPr>
        <w:t>………………………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10208D">
        <w:rPr>
          <w:rFonts w:ascii="Verdana" w:hAnsi="Verdana" w:cs="Verdana"/>
          <w:sz w:val="20"/>
          <w:szCs w:val="20"/>
        </w:rPr>
        <w:t>………………</w:t>
      </w:r>
      <w:r w:rsidRPr="006972FD">
        <w:rPr>
          <w:rFonts w:ascii="Verdana" w:hAnsi="Verdana" w:cs="Verdana"/>
          <w:sz w:val="20"/>
          <w:szCs w:val="20"/>
        </w:rPr>
        <w:br/>
      </w:r>
    </w:p>
    <w:p w14:paraId="0300F77F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57237F01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07CC283B" w14:textId="77777777" w:rsidR="006972FD" w:rsidRDefault="00F66418" w:rsidP="000C6727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……………………………………….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779B">
        <w:rPr>
          <w:rFonts w:ascii="Verdana" w:hAnsi="Verdana" w:cs="Verdana"/>
          <w:sz w:val="20"/>
          <w:szCs w:val="20"/>
        </w:rPr>
        <w:t>podpis</w:t>
      </w:r>
    </w:p>
    <w:sectPr w:rsidR="006972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0852A" w14:textId="77777777" w:rsidR="00153142" w:rsidRDefault="00153142" w:rsidP="00B1467B">
      <w:r>
        <w:separator/>
      </w:r>
    </w:p>
  </w:endnote>
  <w:endnote w:type="continuationSeparator" w:id="0">
    <w:p w14:paraId="2988CDF0" w14:textId="77777777" w:rsidR="00153142" w:rsidRDefault="00153142" w:rsidP="00B1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001E7" w14:textId="77777777" w:rsidR="00153142" w:rsidRDefault="00153142" w:rsidP="00B1467B">
      <w:r>
        <w:separator/>
      </w:r>
    </w:p>
  </w:footnote>
  <w:footnote w:type="continuationSeparator" w:id="0">
    <w:p w14:paraId="07F085A3" w14:textId="77777777" w:rsidR="00153142" w:rsidRDefault="00153142" w:rsidP="00B14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C7CDA" w14:textId="77777777" w:rsidR="0006233B" w:rsidRPr="00DE65AC" w:rsidRDefault="0006233B" w:rsidP="0006233B">
    <w:pPr>
      <w:pStyle w:val="Zhlav"/>
      <w:tabs>
        <w:tab w:val="left" w:pos="2295"/>
      </w:tabs>
      <w:suppressAutoHyphens w:val="0"/>
      <w:jc w:val="center"/>
      <w:rPr>
        <w:rFonts w:ascii="Arial" w:hAnsi="Arial" w:cs="Arial"/>
        <w:i/>
        <w:sz w:val="20"/>
        <w:szCs w:val="20"/>
        <w:lang w:eastAsia="cs-CZ"/>
      </w:rPr>
    </w:pPr>
    <w:r w:rsidRPr="00A76104">
      <w:rPr>
        <w:rFonts w:ascii="Arial" w:hAnsi="Arial" w:cs="Arial"/>
        <w:i/>
        <w:sz w:val="20"/>
        <w:szCs w:val="20"/>
        <w:lang w:eastAsia="cs-CZ"/>
      </w:rPr>
      <w:t xml:space="preserve">Příloha č. </w:t>
    </w:r>
    <w:r w:rsidR="00DE05B8">
      <w:rPr>
        <w:rFonts w:ascii="Arial" w:hAnsi="Arial" w:cs="Arial"/>
        <w:i/>
        <w:sz w:val="20"/>
        <w:szCs w:val="20"/>
        <w:lang w:eastAsia="cs-CZ"/>
      </w:rPr>
      <w:t>8</w:t>
    </w:r>
    <w:r w:rsidRPr="00A76104">
      <w:rPr>
        <w:rFonts w:ascii="Arial" w:hAnsi="Arial" w:cs="Arial"/>
        <w:i/>
        <w:sz w:val="20"/>
        <w:szCs w:val="20"/>
        <w:lang w:eastAsia="cs-CZ"/>
      </w:rPr>
      <w:t xml:space="preserve"> Zadá</w:t>
    </w:r>
    <w:r w:rsidRPr="00DE65AC">
      <w:rPr>
        <w:rFonts w:ascii="Arial" w:hAnsi="Arial" w:cs="Arial"/>
        <w:i/>
        <w:sz w:val="20"/>
        <w:szCs w:val="20"/>
        <w:lang w:eastAsia="cs-CZ"/>
      </w:rPr>
      <w:t>vací dokumentace</w:t>
    </w:r>
  </w:p>
  <w:p w14:paraId="2AAE9888" w14:textId="77777777" w:rsidR="0006233B" w:rsidRPr="00DE65AC" w:rsidRDefault="0006233B" w:rsidP="0006233B">
    <w:pPr>
      <w:pStyle w:val="Zhlav"/>
      <w:suppressAutoHyphens w:val="0"/>
      <w:jc w:val="center"/>
      <w:rPr>
        <w:rFonts w:ascii="Arial" w:hAnsi="Arial" w:cs="Arial"/>
        <w:i/>
        <w:sz w:val="20"/>
        <w:szCs w:val="20"/>
        <w:lang w:eastAsia="cs-CZ"/>
      </w:rPr>
    </w:pPr>
    <w:r>
      <w:rPr>
        <w:rFonts w:ascii="Arial" w:hAnsi="Arial" w:cs="Arial"/>
        <w:i/>
        <w:sz w:val="20"/>
        <w:szCs w:val="20"/>
        <w:lang w:eastAsia="cs-CZ"/>
      </w:rPr>
      <w:t>Bankovní záruka</w:t>
    </w:r>
  </w:p>
  <w:p w14:paraId="071E5966" w14:textId="77777777" w:rsidR="00DE65AC" w:rsidRPr="0006233B" w:rsidRDefault="00DE65AC" w:rsidP="000623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D4306"/>
    <w:multiLevelType w:val="hybridMultilevel"/>
    <w:tmpl w:val="14B4B45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52757AF"/>
    <w:multiLevelType w:val="hybridMultilevel"/>
    <w:tmpl w:val="A99C6B8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CB66554"/>
    <w:multiLevelType w:val="hybridMultilevel"/>
    <w:tmpl w:val="9EF24A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54385E"/>
    <w:multiLevelType w:val="hybridMultilevel"/>
    <w:tmpl w:val="6B086F26"/>
    <w:lvl w:ilvl="0" w:tplc="3B547D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3552C22"/>
    <w:multiLevelType w:val="hybridMultilevel"/>
    <w:tmpl w:val="F962C7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835608408">
    <w:abstractNumId w:val="3"/>
  </w:num>
  <w:num w:numId="2" w16cid:durableId="1607495223">
    <w:abstractNumId w:val="7"/>
  </w:num>
  <w:num w:numId="3" w16cid:durableId="513303492">
    <w:abstractNumId w:val="2"/>
  </w:num>
  <w:num w:numId="4" w16cid:durableId="693000532">
    <w:abstractNumId w:val="4"/>
  </w:num>
  <w:num w:numId="5" w16cid:durableId="1022240641">
    <w:abstractNumId w:val="0"/>
  </w:num>
  <w:num w:numId="6" w16cid:durableId="412162703">
    <w:abstractNumId w:val="1"/>
  </w:num>
  <w:num w:numId="7" w16cid:durableId="1644699839">
    <w:abstractNumId w:val="5"/>
  </w:num>
  <w:num w:numId="8" w16cid:durableId="17861972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49388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1B8"/>
    <w:rsid w:val="00001C3E"/>
    <w:rsid w:val="0006233B"/>
    <w:rsid w:val="00076E38"/>
    <w:rsid w:val="00090876"/>
    <w:rsid w:val="000A6255"/>
    <w:rsid w:val="000C6727"/>
    <w:rsid w:val="0010208D"/>
    <w:rsid w:val="0011099E"/>
    <w:rsid w:val="00153142"/>
    <w:rsid w:val="00184188"/>
    <w:rsid w:val="001C030F"/>
    <w:rsid w:val="001D4C4D"/>
    <w:rsid w:val="00212857"/>
    <w:rsid w:val="002241B8"/>
    <w:rsid w:val="00236278"/>
    <w:rsid w:val="002827CF"/>
    <w:rsid w:val="002A5388"/>
    <w:rsid w:val="003271DB"/>
    <w:rsid w:val="00344873"/>
    <w:rsid w:val="003A2176"/>
    <w:rsid w:val="003E44FC"/>
    <w:rsid w:val="004C4178"/>
    <w:rsid w:val="0054149A"/>
    <w:rsid w:val="005A6EB3"/>
    <w:rsid w:val="005D28A6"/>
    <w:rsid w:val="00611AAC"/>
    <w:rsid w:val="00620E14"/>
    <w:rsid w:val="006972FD"/>
    <w:rsid w:val="006A3FCE"/>
    <w:rsid w:val="00705F10"/>
    <w:rsid w:val="007B1E0E"/>
    <w:rsid w:val="007D1D05"/>
    <w:rsid w:val="007D7EE0"/>
    <w:rsid w:val="008135A9"/>
    <w:rsid w:val="008655A3"/>
    <w:rsid w:val="0088779B"/>
    <w:rsid w:val="008954D6"/>
    <w:rsid w:val="009156EC"/>
    <w:rsid w:val="00950A92"/>
    <w:rsid w:val="00970CF2"/>
    <w:rsid w:val="009B1EEA"/>
    <w:rsid w:val="009B376C"/>
    <w:rsid w:val="009F5A53"/>
    <w:rsid w:val="009F775B"/>
    <w:rsid w:val="00A448B6"/>
    <w:rsid w:val="00A76104"/>
    <w:rsid w:val="00B1467B"/>
    <w:rsid w:val="00C35D79"/>
    <w:rsid w:val="00C626B4"/>
    <w:rsid w:val="00C83C95"/>
    <w:rsid w:val="00CD089F"/>
    <w:rsid w:val="00D509F3"/>
    <w:rsid w:val="00D53552"/>
    <w:rsid w:val="00DB1848"/>
    <w:rsid w:val="00DE05B8"/>
    <w:rsid w:val="00DE659D"/>
    <w:rsid w:val="00DE65AC"/>
    <w:rsid w:val="00E43AA1"/>
    <w:rsid w:val="00E44AF2"/>
    <w:rsid w:val="00E47D03"/>
    <w:rsid w:val="00EE545D"/>
    <w:rsid w:val="00EF750B"/>
    <w:rsid w:val="00F34F6B"/>
    <w:rsid w:val="00F66418"/>
    <w:rsid w:val="00FD2222"/>
    <w:rsid w:val="00FE7763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7FD5"/>
  <w15:docId w15:val="{2674AF78-70E5-41C6-8A23-BE3E7A5B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B376C"/>
    <w:pPr>
      <w:numPr>
        <w:numId w:val="2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9B376C"/>
    <w:pPr>
      <w:numPr>
        <w:ilvl w:val="2"/>
        <w:numId w:val="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9B376C"/>
    <w:pPr>
      <w:numPr>
        <w:ilvl w:val="1"/>
        <w:numId w:val="2"/>
      </w:numPr>
      <w:suppressAutoHyphens w:val="0"/>
      <w:jc w:val="both"/>
      <w:outlineLvl w:val="7"/>
    </w:pPr>
    <w:rPr>
      <w:lang w:eastAsia="cs-CZ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9B376C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B146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46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146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467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F34F6B"/>
    <w:rPr>
      <w:color w:val="808080"/>
    </w:rPr>
  </w:style>
  <w:style w:type="character" w:customStyle="1" w:styleId="OdstavecseseznamemChar">
    <w:name w:val="Odstavec se seznamem Char"/>
    <w:aliases w:val="Datum_ Char"/>
    <w:link w:val="Odstavecseseznamem"/>
    <w:uiPriority w:val="34"/>
    <w:locked/>
    <w:rsid w:val="00DB18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3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Kymrová Jana - Energy Benefit Centre a.s.</cp:lastModifiedBy>
  <cp:revision>22</cp:revision>
  <dcterms:created xsi:type="dcterms:W3CDTF">2013-10-30T14:04:00Z</dcterms:created>
  <dcterms:modified xsi:type="dcterms:W3CDTF">2025-06-03T11:31:00Z</dcterms:modified>
</cp:coreProperties>
</file>