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 xml:space="preserve">„Dodávka licencí programů Microsoft dle licenčního programu pro řešení ve vzdělávání (EES) </w:t>
      </w:r>
      <w:proofErr w:type="spellStart"/>
      <w:r w:rsidRPr="00D91DC4">
        <w:rPr>
          <w:rFonts w:ascii="Times New Roman" w:hAnsi="Times New Roman"/>
          <w:b/>
          <w:sz w:val="22"/>
          <w:szCs w:val="22"/>
        </w:rPr>
        <w:t>Enrollment</w:t>
      </w:r>
      <w:proofErr w:type="spellEnd"/>
      <w:r w:rsidRPr="00D91DC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D91DC4">
        <w:rPr>
          <w:rFonts w:ascii="Times New Roman" w:hAnsi="Times New Roman"/>
          <w:b/>
          <w:sz w:val="22"/>
          <w:szCs w:val="22"/>
        </w:rPr>
        <w:t>for</w:t>
      </w:r>
      <w:proofErr w:type="spellEnd"/>
      <w:r w:rsidRPr="00D91DC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D91DC4">
        <w:rPr>
          <w:rFonts w:ascii="Times New Roman" w:hAnsi="Times New Roman"/>
          <w:b/>
          <w:sz w:val="22"/>
          <w:szCs w:val="22"/>
        </w:rPr>
        <w:t>education</w:t>
      </w:r>
      <w:proofErr w:type="spellEnd"/>
      <w:r w:rsidRPr="00D91DC4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D91DC4">
        <w:rPr>
          <w:rFonts w:ascii="Times New Roman" w:hAnsi="Times New Roman"/>
          <w:b/>
          <w:sz w:val="22"/>
          <w:szCs w:val="22"/>
        </w:rPr>
        <w:t>solutions</w:t>
      </w:r>
      <w:proofErr w:type="spellEnd"/>
      <w:r w:rsidRPr="00D91DC4">
        <w:rPr>
          <w:rFonts w:ascii="Times New Roman" w:hAnsi="Times New Roman"/>
          <w:b/>
          <w:sz w:val="22"/>
          <w:szCs w:val="22"/>
        </w:rPr>
        <w:t xml:space="preserve"> na období 1. 6. 2013 – 31. 5. 2014“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doc.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9D5C74"/>
    <w:rsid w:val="00AD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1</cp:revision>
  <dcterms:created xsi:type="dcterms:W3CDTF">2013-06-06T07:19:00Z</dcterms:created>
  <dcterms:modified xsi:type="dcterms:W3CDTF">2013-06-06T07:20:00Z</dcterms:modified>
</cp:coreProperties>
</file>