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39D1" w14:textId="2665B22D" w:rsidR="00136CA6" w:rsidRDefault="00136CA6" w:rsidP="00136CA6">
      <w:pPr>
        <w:autoSpaceDE w:val="0"/>
        <w:jc w:val="right"/>
        <w:rPr>
          <w:rFonts w:ascii="Book Antiqua" w:hAnsi="Book Antiqua"/>
          <w:b/>
          <w:bCs/>
          <w:sz w:val="28"/>
          <w:szCs w:val="28"/>
        </w:rPr>
      </w:pPr>
    </w:p>
    <w:p w14:paraId="77CFC5A3" w14:textId="77777777" w:rsidR="00136CA6" w:rsidRDefault="00136CA6" w:rsidP="00C8006D">
      <w:pPr>
        <w:autoSpaceDE w:val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78DDFFB0" w14:textId="77777777" w:rsidR="00136CA6" w:rsidRDefault="00C8006D" w:rsidP="00C8006D">
      <w:pPr>
        <w:autoSpaceDE w:val="0"/>
        <w:jc w:val="center"/>
        <w:rPr>
          <w:rFonts w:ascii="Book Antiqua" w:hAnsi="Book Antiqua"/>
          <w:b/>
          <w:bCs/>
          <w:caps/>
          <w:sz w:val="28"/>
          <w:szCs w:val="28"/>
        </w:rPr>
      </w:pPr>
      <w:r w:rsidRPr="00136CA6">
        <w:rPr>
          <w:rFonts w:ascii="Book Antiqua" w:hAnsi="Book Antiqua"/>
          <w:b/>
          <w:bCs/>
          <w:sz w:val="24"/>
          <w:szCs w:val="24"/>
        </w:rPr>
        <w:t>Č</w:t>
      </w:r>
      <w:r w:rsidRPr="00136CA6">
        <w:rPr>
          <w:rFonts w:ascii="Book Antiqua" w:hAnsi="Book Antiqua"/>
          <w:b/>
          <w:bCs/>
          <w:caps/>
          <w:sz w:val="24"/>
          <w:szCs w:val="24"/>
        </w:rPr>
        <w:t xml:space="preserve">estné prohlášení </w:t>
      </w:r>
      <w:r w:rsidR="00E64363" w:rsidRPr="00136CA6">
        <w:rPr>
          <w:rFonts w:ascii="Book Antiqua" w:hAnsi="Book Antiqua"/>
          <w:b/>
          <w:bCs/>
          <w:caps/>
          <w:sz w:val="24"/>
          <w:szCs w:val="24"/>
        </w:rPr>
        <w:t>ÚČASTNÍKA</w:t>
      </w:r>
      <w:r w:rsidR="0034734F" w:rsidRPr="00D30E9C">
        <w:rPr>
          <w:rFonts w:ascii="Book Antiqua" w:hAnsi="Book Antiqua"/>
          <w:b/>
          <w:bCs/>
          <w:caps/>
          <w:sz w:val="28"/>
          <w:szCs w:val="28"/>
        </w:rPr>
        <w:t xml:space="preserve"> </w:t>
      </w:r>
    </w:p>
    <w:p w14:paraId="77A6FE57" w14:textId="77777777" w:rsidR="001B09A4" w:rsidRPr="00D30E9C" w:rsidRDefault="001B09A4" w:rsidP="00C8006D">
      <w:pPr>
        <w:autoSpaceDE w:val="0"/>
        <w:jc w:val="center"/>
        <w:rPr>
          <w:rFonts w:ascii="Book Antiqua" w:hAnsi="Book Antiqua"/>
          <w:b/>
          <w:sz w:val="28"/>
          <w:szCs w:val="28"/>
        </w:rPr>
      </w:pPr>
      <w:r w:rsidRPr="00D30E9C">
        <w:rPr>
          <w:rFonts w:ascii="Book Antiqua" w:hAnsi="Book Antiqua"/>
          <w:b/>
          <w:sz w:val="24"/>
          <w:szCs w:val="24"/>
        </w:rPr>
        <w:t>o spl</w:t>
      </w:r>
      <w:r w:rsidR="00C8006D" w:rsidRPr="00D30E9C">
        <w:rPr>
          <w:rFonts w:ascii="Book Antiqua" w:hAnsi="Book Antiqua"/>
          <w:b/>
          <w:sz w:val="24"/>
          <w:szCs w:val="24"/>
        </w:rPr>
        <w:t>nění kvalifika</w:t>
      </w:r>
      <w:r w:rsidR="00E64363" w:rsidRPr="00D30E9C">
        <w:rPr>
          <w:rFonts w:ascii="Book Antiqua" w:hAnsi="Book Antiqua"/>
          <w:b/>
          <w:sz w:val="24"/>
          <w:szCs w:val="24"/>
        </w:rPr>
        <w:t>ce</w:t>
      </w:r>
      <w:r w:rsidR="00136CA6">
        <w:rPr>
          <w:rFonts w:ascii="Book Antiqua" w:hAnsi="Book Antiqua"/>
          <w:b/>
          <w:sz w:val="24"/>
          <w:szCs w:val="24"/>
        </w:rPr>
        <w:t xml:space="preserve"> k veřejné zakázce</w:t>
      </w:r>
    </w:p>
    <w:p w14:paraId="5C78561A" w14:textId="2F1DD4C9" w:rsidR="00C8006D" w:rsidRPr="00D30E9C" w:rsidRDefault="00C8006D" w:rsidP="001B6977">
      <w:pPr>
        <w:autoSpaceDE w:val="0"/>
        <w:spacing w:before="360" w:after="480"/>
        <w:jc w:val="center"/>
        <w:rPr>
          <w:rFonts w:ascii="Book Antiqua" w:hAnsi="Book Antiqua"/>
          <w:b/>
          <w:bCs/>
          <w:caps/>
          <w:sz w:val="28"/>
          <w:szCs w:val="28"/>
        </w:rPr>
      </w:pPr>
      <w:r w:rsidRPr="00136CA6">
        <w:rPr>
          <w:rFonts w:ascii="Book Antiqua" w:eastAsia="Arial" w:hAnsi="Book Antiqua"/>
          <w:b/>
          <w:sz w:val="24"/>
          <w:szCs w:val="24"/>
        </w:rPr>
        <w:t>„</w:t>
      </w:r>
      <w:r w:rsidR="006A78B6" w:rsidRPr="006A78B6">
        <w:rPr>
          <w:rFonts w:ascii="Book Antiqua" w:eastAsia="Arial" w:hAnsi="Book Antiqua"/>
          <w:b/>
          <w:sz w:val="24"/>
          <w:szCs w:val="24"/>
        </w:rPr>
        <w:t>Vybudování dětských skupin v objektu Sladkovského 2b – výběr technického dozoru stavebníka</w:t>
      </w:r>
      <w:r w:rsidR="002050A6" w:rsidRPr="00BA56CE">
        <w:rPr>
          <w:rFonts w:ascii="Book Antiqua" w:hAnsi="Book Antiqua"/>
          <w:b/>
          <w:sz w:val="24"/>
          <w:szCs w:val="24"/>
        </w:rPr>
        <w:t>“</w:t>
      </w:r>
    </w:p>
    <w:p w14:paraId="0F8BFF16" w14:textId="77777777" w:rsidR="001B09A4" w:rsidRPr="00D30E9C" w:rsidRDefault="001B09A4" w:rsidP="001B6977">
      <w:pPr>
        <w:pStyle w:val="Textpsmene"/>
        <w:numPr>
          <w:ilvl w:val="0"/>
          <w:numId w:val="4"/>
        </w:numPr>
        <w:spacing w:before="360" w:after="120" w:line="276" w:lineRule="auto"/>
        <w:ind w:left="567" w:hanging="567"/>
        <w:rPr>
          <w:rFonts w:ascii="Book Antiqua" w:hAnsi="Book Antiqua" w:cs="Arial"/>
        </w:rPr>
      </w:pPr>
      <w:r w:rsidRPr="00D30E9C">
        <w:rPr>
          <w:rFonts w:ascii="Book Antiqua" w:hAnsi="Book Antiqua" w:cs="Arial"/>
          <w:b/>
          <w:sz w:val="20"/>
        </w:rPr>
        <w:t xml:space="preserve">Prohlašuji místopřísežně, že jako </w:t>
      </w:r>
      <w:r w:rsidR="005F39BC" w:rsidRPr="00D30E9C">
        <w:rPr>
          <w:rFonts w:ascii="Book Antiqua" w:hAnsi="Book Antiqua" w:cs="Arial"/>
          <w:b/>
          <w:sz w:val="20"/>
        </w:rPr>
        <w:t>účastník</w:t>
      </w:r>
      <w:r w:rsidR="00881B6D">
        <w:rPr>
          <w:rFonts w:ascii="Book Antiqua" w:hAnsi="Book Antiqua" w:cs="Arial"/>
          <w:b/>
          <w:sz w:val="20"/>
        </w:rPr>
        <w:t xml:space="preserve"> zadávacího řízení</w:t>
      </w:r>
      <w:r w:rsidRPr="00D30E9C">
        <w:rPr>
          <w:rFonts w:ascii="Book Antiqua" w:hAnsi="Book Antiqua" w:cs="Arial"/>
          <w:b/>
          <w:sz w:val="20"/>
        </w:rPr>
        <w:t xml:space="preserve"> o předmětnou veřejnou zakázku </w:t>
      </w:r>
      <w:r w:rsidRPr="00D30E9C">
        <w:rPr>
          <w:rFonts w:ascii="Book Antiqua" w:hAnsi="Book Antiqua" w:cs="Arial"/>
          <w:b/>
          <w:caps/>
          <w:sz w:val="20"/>
        </w:rPr>
        <w:t xml:space="preserve">splňuji základní </w:t>
      </w:r>
      <w:r w:rsidR="005F39BC" w:rsidRPr="00D30E9C">
        <w:rPr>
          <w:rFonts w:ascii="Book Antiqua" w:hAnsi="Book Antiqua" w:cs="Arial"/>
          <w:b/>
          <w:caps/>
          <w:sz w:val="20"/>
        </w:rPr>
        <w:t>způsobilost</w:t>
      </w:r>
      <w:r w:rsidRPr="00D30E9C">
        <w:rPr>
          <w:rFonts w:ascii="Book Antiqua" w:hAnsi="Book Antiqua" w:cs="Arial"/>
          <w:b/>
          <w:caps/>
          <w:sz w:val="20"/>
        </w:rPr>
        <w:t xml:space="preserve"> </w:t>
      </w:r>
      <w:r w:rsidRPr="00D30E9C">
        <w:rPr>
          <w:rFonts w:ascii="Book Antiqua" w:hAnsi="Book Antiqua" w:cs="Arial"/>
          <w:b/>
          <w:sz w:val="20"/>
        </w:rPr>
        <w:t>v</w:t>
      </w:r>
      <w:r w:rsidR="005F39BC" w:rsidRPr="00D30E9C">
        <w:rPr>
          <w:rFonts w:ascii="Book Antiqua" w:hAnsi="Book Antiqua" w:cs="Arial"/>
          <w:b/>
          <w:sz w:val="20"/>
        </w:rPr>
        <w:t xml:space="preserve"> souladu s ustanovením </w:t>
      </w:r>
      <w:r w:rsidRPr="00D30E9C">
        <w:rPr>
          <w:rFonts w:ascii="Book Antiqua" w:hAnsi="Book Antiqua" w:cs="Arial"/>
          <w:b/>
          <w:sz w:val="20"/>
        </w:rPr>
        <w:t xml:space="preserve">§ </w:t>
      </w:r>
      <w:r w:rsidR="005F39BC" w:rsidRPr="00D30E9C">
        <w:rPr>
          <w:rFonts w:ascii="Book Antiqua" w:hAnsi="Book Antiqua" w:cs="Arial"/>
          <w:b/>
          <w:sz w:val="20"/>
        </w:rPr>
        <w:t>74</w:t>
      </w:r>
      <w:r w:rsidRPr="00D30E9C">
        <w:rPr>
          <w:rFonts w:ascii="Book Antiqua" w:hAnsi="Book Antiqua" w:cs="Arial"/>
          <w:b/>
          <w:sz w:val="20"/>
        </w:rPr>
        <w:t xml:space="preserve"> odst. 1 </w:t>
      </w:r>
      <w:r w:rsidR="005F39BC" w:rsidRPr="00D30E9C">
        <w:rPr>
          <w:rFonts w:ascii="Book Antiqua" w:hAnsi="Book Antiqua" w:cs="Arial"/>
          <w:b/>
          <w:sz w:val="20"/>
        </w:rPr>
        <w:t>ZZVZ</w:t>
      </w:r>
      <w:r w:rsidRPr="00D30E9C">
        <w:rPr>
          <w:rFonts w:ascii="Book Antiqua" w:hAnsi="Book Antiqua" w:cs="Arial"/>
          <w:b/>
          <w:sz w:val="20"/>
        </w:rPr>
        <w:t xml:space="preserve">, neboť jsem </w:t>
      </w:r>
      <w:r w:rsidR="00881B6D">
        <w:rPr>
          <w:rFonts w:ascii="Book Antiqua" w:hAnsi="Book Antiqua" w:cs="Arial"/>
          <w:b/>
          <w:sz w:val="20"/>
        </w:rPr>
        <w:t>účastníkem zadávacího řízení</w:t>
      </w:r>
      <w:r w:rsidR="005F39BC" w:rsidRPr="00D30E9C">
        <w:rPr>
          <w:rFonts w:ascii="Book Antiqua" w:hAnsi="Book Antiqua" w:cs="Arial"/>
          <w:b/>
          <w:sz w:val="20"/>
        </w:rPr>
        <w:t>, který</w:t>
      </w:r>
      <w:r w:rsidRPr="00D30E9C">
        <w:rPr>
          <w:rFonts w:ascii="Book Antiqua" w:hAnsi="Book Antiqua" w:cs="Arial"/>
          <w:b/>
          <w:sz w:val="20"/>
        </w:rPr>
        <w:t>:</w:t>
      </w:r>
    </w:p>
    <w:p w14:paraId="08C5A817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 xml:space="preserve">nebyl v zemi svého sídla v posledních 5 letech před zahájením výběrového / zadávacího řízení pravomocně odsouzen pro trestný čin uvedený v </w:t>
      </w:r>
      <w:hyperlink r:id="rId7" w:history="1">
        <w:r w:rsidRPr="00D30E9C">
          <w:rPr>
            <w:rFonts w:ascii="Book Antiqua" w:hAnsi="Book Antiqua" w:cs="Arial"/>
            <w:szCs w:val="20"/>
            <w:lang w:val="cs-CZ"/>
          </w:rPr>
          <w:t>příloze č. 3</w:t>
        </w:r>
      </w:hyperlink>
      <w:r w:rsidRPr="00D30E9C">
        <w:rPr>
          <w:rFonts w:ascii="Book Antiqua" w:hAnsi="Book Antiqua" w:cs="Arial"/>
          <w:szCs w:val="20"/>
          <w:lang w:val="cs-CZ"/>
        </w:rPr>
        <w:t xml:space="preserve"> k zákonu o zadávání veřejných zakázek (ZZVZ) nebo obdobný trestný čin podle právního řádu země sídla dodavatele; k zahlazeným odsouzením se nepřihlíží</w:t>
      </w:r>
      <w:r w:rsidR="00691B6C" w:rsidRPr="00D30E9C">
        <w:rPr>
          <w:rFonts w:ascii="Book Antiqua" w:hAnsi="Book Antiqua" w:cs="Arial"/>
          <w:szCs w:val="20"/>
          <w:lang w:val="cs-CZ"/>
        </w:rPr>
        <w:t>,</w:t>
      </w:r>
    </w:p>
    <w:p w14:paraId="21CE3D91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nemá v České republice nebo v zemi svého sídla v evidenci daní zachycen splatný daňový nedoplatek</w:t>
      </w:r>
      <w:r w:rsidR="001B09A4" w:rsidRPr="00D30E9C">
        <w:rPr>
          <w:rFonts w:ascii="Book Antiqua" w:hAnsi="Book Antiqua" w:cs="Arial"/>
          <w:szCs w:val="20"/>
          <w:lang w:val="cs-CZ"/>
        </w:rPr>
        <w:t>,</w:t>
      </w:r>
      <w:r w:rsidR="001C0F49">
        <w:rPr>
          <w:rFonts w:ascii="Book Antiqua" w:hAnsi="Book Antiqua" w:cs="Arial"/>
          <w:szCs w:val="20"/>
          <w:lang w:val="cs-CZ"/>
        </w:rPr>
        <w:t xml:space="preserve"> a to i ve vztahu ke spotřební dani,</w:t>
      </w:r>
    </w:p>
    <w:p w14:paraId="001CBAE6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nemá v České republice nebo v zemi svého sídla splatný nedoplatek na pojistném nebo na penále na veřejné zdravotní pojištění</w:t>
      </w:r>
      <w:r w:rsidR="001B09A4" w:rsidRPr="00D30E9C">
        <w:rPr>
          <w:rFonts w:ascii="Book Antiqua" w:hAnsi="Book Antiqua" w:cs="Arial"/>
          <w:szCs w:val="20"/>
          <w:lang w:val="cs-CZ"/>
        </w:rPr>
        <w:t>,</w:t>
      </w:r>
    </w:p>
    <w:p w14:paraId="693AA726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nemá v České republice nebo v zemi svého sídla splatný nedoplatek na pojistném nebo na penále na sociální zabezpečení a příspěvku na státní politiku zaměstnanos</w:t>
      </w:r>
      <w:r w:rsidR="00480731" w:rsidRPr="00D30E9C">
        <w:rPr>
          <w:rFonts w:ascii="Book Antiqua" w:hAnsi="Book Antiqua" w:cs="Arial"/>
          <w:szCs w:val="20"/>
          <w:lang w:val="cs-CZ"/>
        </w:rPr>
        <w:t>ti</w:t>
      </w:r>
      <w:r w:rsidR="001B09A4" w:rsidRPr="00D30E9C">
        <w:rPr>
          <w:rFonts w:ascii="Book Antiqua" w:hAnsi="Book Antiqua" w:cs="Arial"/>
          <w:szCs w:val="20"/>
          <w:lang w:val="cs-CZ"/>
        </w:rPr>
        <w:t>,</w:t>
      </w:r>
    </w:p>
    <w:p w14:paraId="0A2B5359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není v likvidaci, proti němu</w:t>
      </w:r>
      <w:r w:rsidR="002F7FD5" w:rsidRPr="00D30E9C">
        <w:rPr>
          <w:rFonts w:ascii="Book Antiqua" w:hAnsi="Book Antiqua" w:cs="Arial"/>
          <w:szCs w:val="20"/>
          <w:lang w:val="cs-CZ"/>
        </w:rPr>
        <w:t>ž</w:t>
      </w:r>
      <w:r w:rsidRPr="00D30E9C">
        <w:rPr>
          <w:rFonts w:ascii="Book Antiqua" w:hAnsi="Book Antiqua" w:cs="Arial"/>
          <w:szCs w:val="20"/>
          <w:lang w:val="cs-CZ"/>
        </w:rPr>
        <w:t xml:space="preserve"> </w:t>
      </w:r>
      <w:r w:rsidR="00480731" w:rsidRPr="00D30E9C">
        <w:rPr>
          <w:rFonts w:ascii="Book Antiqua" w:hAnsi="Book Antiqua" w:cs="Arial"/>
          <w:szCs w:val="20"/>
          <w:lang w:val="cs-CZ"/>
        </w:rPr>
        <w:t>nebylo</w:t>
      </w:r>
      <w:r w:rsidRPr="00D30E9C">
        <w:rPr>
          <w:rFonts w:ascii="Book Antiqua" w:hAnsi="Book Antiqua" w:cs="Arial"/>
          <w:szCs w:val="20"/>
          <w:lang w:val="cs-CZ"/>
        </w:rPr>
        <w:t xml:space="preserve"> vydáno rozhodnutí o úpadku, vůči němuž </w:t>
      </w:r>
      <w:r w:rsidR="00480731" w:rsidRPr="00D30E9C">
        <w:rPr>
          <w:rFonts w:ascii="Book Antiqua" w:hAnsi="Book Antiqua" w:cs="Arial"/>
          <w:szCs w:val="20"/>
          <w:lang w:val="cs-CZ"/>
        </w:rPr>
        <w:t>ne</w:t>
      </w:r>
      <w:r w:rsidRPr="00D30E9C">
        <w:rPr>
          <w:rFonts w:ascii="Book Antiqua" w:hAnsi="Book Antiqua" w:cs="Arial"/>
          <w:szCs w:val="20"/>
          <w:lang w:val="cs-CZ"/>
        </w:rPr>
        <w:t>byla nařízena nucená správa podle jiného právního předpisu nebo v obdobné situaci podle právního řádu země sídla dodavatele</w:t>
      </w:r>
      <w:r w:rsidR="00480731" w:rsidRPr="00D30E9C">
        <w:rPr>
          <w:rFonts w:ascii="Book Antiqua" w:hAnsi="Book Antiqua" w:cs="Arial"/>
          <w:szCs w:val="20"/>
          <w:lang w:val="cs-CZ"/>
        </w:rPr>
        <w:t>.</w:t>
      </w:r>
    </w:p>
    <w:p w14:paraId="3B292678" w14:textId="77777777" w:rsidR="007D34C3" w:rsidRPr="00D30E9C" w:rsidRDefault="007D34C3" w:rsidP="00881B6D">
      <w:pPr>
        <w:pStyle w:val="Textpsmene"/>
        <w:numPr>
          <w:ilvl w:val="0"/>
          <w:numId w:val="4"/>
        </w:numPr>
        <w:spacing w:before="360" w:after="120" w:line="276" w:lineRule="auto"/>
        <w:ind w:hanging="644"/>
        <w:rPr>
          <w:rFonts w:ascii="Book Antiqua" w:hAnsi="Book Antiqua" w:cs="Arial"/>
          <w:u w:val="single"/>
        </w:rPr>
      </w:pPr>
      <w:r w:rsidRPr="00D30E9C">
        <w:rPr>
          <w:rFonts w:ascii="Book Antiqua" w:hAnsi="Book Antiqua" w:cs="Arial"/>
          <w:b/>
          <w:sz w:val="20"/>
        </w:rPr>
        <w:t xml:space="preserve">Dále prohlašuji místopřísežně, že jako </w:t>
      </w:r>
      <w:r w:rsidR="00881B6D" w:rsidRPr="00D30E9C">
        <w:rPr>
          <w:rFonts w:ascii="Book Antiqua" w:hAnsi="Book Antiqua" w:cs="Arial"/>
          <w:b/>
          <w:sz w:val="20"/>
        </w:rPr>
        <w:t>účastník</w:t>
      </w:r>
      <w:r w:rsidR="00881B6D">
        <w:rPr>
          <w:rFonts w:ascii="Book Antiqua" w:hAnsi="Book Antiqua" w:cs="Arial"/>
          <w:b/>
          <w:sz w:val="20"/>
        </w:rPr>
        <w:t xml:space="preserve"> zadávacího řízení</w:t>
      </w:r>
      <w:r w:rsidR="008938AD" w:rsidRPr="00D30E9C">
        <w:rPr>
          <w:rFonts w:ascii="Book Antiqua" w:hAnsi="Book Antiqua" w:cs="Arial"/>
          <w:b/>
          <w:sz w:val="20"/>
        </w:rPr>
        <w:t xml:space="preserve"> </w:t>
      </w:r>
      <w:r w:rsidRPr="00D30E9C">
        <w:rPr>
          <w:rFonts w:ascii="Book Antiqua" w:hAnsi="Book Antiqua" w:cs="Arial"/>
          <w:b/>
          <w:sz w:val="20"/>
        </w:rPr>
        <w:t>o předmětnou veřejnou zakázku</w:t>
      </w:r>
    </w:p>
    <w:p w14:paraId="34B598B8" w14:textId="77777777" w:rsidR="007D34C3" w:rsidRPr="00D30E9C" w:rsidRDefault="007D34C3" w:rsidP="00681033">
      <w:pPr>
        <w:pStyle w:val="Odrazka1"/>
        <w:numPr>
          <w:ilvl w:val="0"/>
          <w:numId w:val="11"/>
        </w:numPr>
        <w:tabs>
          <w:tab w:val="clear" w:pos="720"/>
          <w:tab w:val="num" w:pos="993"/>
        </w:tabs>
        <w:spacing w:before="0" w:after="0"/>
        <w:ind w:left="993" w:hanging="426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 xml:space="preserve">nejsem v prodlení s odstraňováním vad a nedodělků u jiné zakázky zpracovávané pro </w:t>
      </w:r>
      <w:r w:rsidR="00984AE3">
        <w:rPr>
          <w:rFonts w:ascii="Book Antiqua" w:hAnsi="Book Antiqua" w:cs="Arial"/>
          <w:szCs w:val="20"/>
          <w:lang w:val="cs-CZ"/>
        </w:rPr>
        <w:t>m</w:t>
      </w:r>
      <w:r w:rsidRPr="00D30E9C">
        <w:rPr>
          <w:rFonts w:ascii="Book Antiqua" w:hAnsi="Book Antiqua" w:cs="Arial"/>
          <w:szCs w:val="20"/>
          <w:lang w:val="cs-CZ"/>
        </w:rPr>
        <w:t>ěsto Blansko,</w:t>
      </w:r>
    </w:p>
    <w:p w14:paraId="35B09D7E" w14:textId="77777777" w:rsidR="00FD2CC8" w:rsidRPr="00D30E9C" w:rsidRDefault="00C21ACD" w:rsidP="00681033">
      <w:pPr>
        <w:pStyle w:val="Odrazka1"/>
        <w:numPr>
          <w:ilvl w:val="0"/>
          <w:numId w:val="11"/>
        </w:numPr>
        <w:tabs>
          <w:tab w:val="clear" w:pos="720"/>
          <w:tab w:val="num" w:pos="993"/>
        </w:tabs>
        <w:spacing w:before="0" w:after="0"/>
        <w:ind w:left="993" w:hanging="426"/>
        <w:jc w:val="both"/>
        <w:rPr>
          <w:rFonts w:ascii="Book Antiqua" w:hAnsi="Book Antiqua" w:cs="Arial"/>
          <w:szCs w:val="20"/>
          <w:u w:val="single"/>
          <w:lang w:val="cs-CZ"/>
        </w:rPr>
      </w:pPr>
      <w:r w:rsidRPr="00D30E9C">
        <w:rPr>
          <w:rFonts w:ascii="Book Antiqua" w:hAnsi="Book Antiqua" w:cs="Arial"/>
          <w:szCs w:val="20"/>
          <w:u w:val="single"/>
          <w:lang w:val="cs-CZ"/>
        </w:rPr>
        <w:t xml:space="preserve">nerealizuji v současnosti pro </w:t>
      </w:r>
      <w:r w:rsidR="00984AE3">
        <w:rPr>
          <w:rFonts w:ascii="Book Antiqua" w:hAnsi="Book Antiqua" w:cs="Arial"/>
          <w:szCs w:val="20"/>
          <w:u w:val="single"/>
          <w:lang w:val="cs-CZ"/>
        </w:rPr>
        <w:t>m</w:t>
      </w:r>
      <w:r w:rsidRPr="00D30E9C">
        <w:rPr>
          <w:rFonts w:ascii="Book Antiqua" w:hAnsi="Book Antiqua" w:cs="Arial"/>
          <w:szCs w:val="20"/>
          <w:u w:val="single"/>
          <w:lang w:val="cs-CZ"/>
        </w:rPr>
        <w:t>ěsto Blansko žádnou zakázku</w:t>
      </w:r>
    </w:p>
    <w:p w14:paraId="5396ABA9" w14:textId="77777777" w:rsidR="005305F4" w:rsidRPr="00D30E9C" w:rsidRDefault="005305F4" w:rsidP="00681033">
      <w:pPr>
        <w:tabs>
          <w:tab w:val="left" w:pos="284"/>
          <w:tab w:val="num" w:pos="993"/>
        </w:tabs>
        <w:autoSpaceDE w:val="0"/>
        <w:spacing w:before="60" w:after="120"/>
        <w:ind w:left="993" w:hanging="426"/>
        <w:jc w:val="both"/>
        <w:rPr>
          <w:rFonts w:ascii="Book Antiqua" w:hAnsi="Book Antiqua"/>
          <w:bCs/>
          <w:i/>
          <w:color w:val="FF66FF"/>
        </w:rPr>
      </w:pPr>
      <w:r w:rsidRPr="00D30E9C">
        <w:rPr>
          <w:rFonts w:ascii="Book Antiqua" w:hAnsi="Book Antiqua"/>
          <w:bCs/>
          <w:i/>
          <w:color w:val="FF66FF"/>
        </w:rPr>
        <w:t>nebo a</w:t>
      </w:r>
      <w:r w:rsidR="00FD2CC8" w:rsidRPr="00D30E9C">
        <w:rPr>
          <w:rFonts w:ascii="Book Antiqua" w:hAnsi="Book Antiqua"/>
          <w:bCs/>
          <w:i/>
          <w:color w:val="FF66FF"/>
        </w:rPr>
        <w:t xml:space="preserve">lternativní text v případě, že </w:t>
      </w:r>
      <w:r w:rsidR="000345B5">
        <w:rPr>
          <w:rFonts w:ascii="Book Antiqua" w:hAnsi="Book Antiqua"/>
          <w:bCs/>
          <w:i/>
          <w:color w:val="FF66FF"/>
        </w:rPr>
        <w:t>účastník zadávacího řízení</w:t>
      </w:r>
      <w:r w:rsidR="00FD2CC8" w:rsidRPr="00D30E9C">
        <w:rPr>
          <w:rFonts w:ascii="Book Antiqua" w:hAnsi="Book Antiqua"/>
          <w:bCs/>
          <w:i/>
          <w:color w:val="FF66FF"/>
        </w:rPr>
        <w:t xml:space="preserve"> pro město realizuje jiné zakázky</w:t>
      </w:r>
    </w:p>
    <w:p w14:paraId="564457C5" w14:textId="77777777" w:rsidR="00FD2CC8" w:rsidRPr="00D30E9C" w:rsidRDefault="00C21ACD" w:rsidP="00681033">
      <w:pPr>
        <w:tabs>
          <w:tab w:val="left" w:pos="284"/>
          <w:tab w:val="num" w:pos="993"/>
        </w:tabs>
        <w:autoSpaceDE w:val="0"/>
        <w:spacing w:before="60" w:after="120"/>
        <w:ind w:left="993"/>
        <w:jc w:val="both"/>
        <w:rPr>
          <w:rFonts w:ascii="Book Antiqua" w:hAnsi="Book Antiqua"/>
          <w:bCs/>
          <w:u w:val="single"/>
        </w:rPr>
      </w:pPr>
      <w:r w:rsidRPr="00D30E9C">
        <w:rPr>
          <w:rFonts w:ascii="Book Antiqua" w:hAnsi="Book Antiqua"/>
          <w:u w:val="single"/>
        </w:rPr>
        <w:t xml:space="preserve">realizuji v současnosti pro </w:t>
      </w:r>
      <w:r w:rsidR="00984AE3">
        <w:rPr>
          <w:rFonts w:ascii="Book Antiqua" w:hAnsi="Book Antiqua"/>
          <w:u w:val="single"/>
        </w:rPr>
        <w:t>m</w:t>
      </w:r>
      <w:r w:rsidRPr="00D30E9C">
        <w:rPr>
          <w:rFonts w:ascii="Book Antiqua" w:hAnsi="Book Antiqua"/>
          <w:u w:val="single"/>
        </w:rPr>
        <w:t xml:space="preserve">ěsto Blansko </w:t>
      </w:r>
      <w:r w:rsidR="005305F4" w:rsidRPr="00D30E9C">
        <w:rPr>
          <w:rFonts w:ascii="Book Antiqua" w:hAnsi="Book Antiqua"/>
          <w:u w:val="single"/>
        </w:rPr>
        <w:t>následující</w:t>
      </w:r>
      <w:r w:rsidRPr="00D30E9C">
        <w:rPr>
          <w:rFonts w:ascii="Book Antiqua" w:hAnsi="Book Antiqua"/>
          <w:u w:val="single"/>
        </w:rPr>
        <w:t xml:space="preserve"> zakázky</w:t>
      </w:r>
      <w:r w:rsidR="005305F4" w:rsidRPr="00D30E9C">
        <w:rPr>
          <w:rFonts w:ascii="Book Antiqua" w:hAnsi="Book Antiqua"/>
          <w:u w:val="single"/>
        </w:rPr>
        <w:t>:</w:t>
      </w:r>
    </w:p>
    <w:tbl>
      <w:tblPr>
        <w:tblW w:w="8646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8646"/>
      </w:tblGrid>
      <w:tr w:rsidR="00C12249" w:rsidRPr="00D30E9C" w14:paraId="60DC6725" w14:textId="77777777" w:rsidTr="00681033">
        <w:trPr>
          <w:trHeight w:val="275"/>
        </w:trPr>
        <w:tc>
          <w:tcPr>
            <w:tcW w:w="8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CC"/>
            <w:vAlign w:val="center"/>
          </w:tcPr>
          <w:p w14:paraId="16E8178E" w14:textId="77777777" w:rsidR="00C12249" w:rsidRPr="00D30E9C" w:rsidRDefault="00C12249" w:rsidP="00681033">
            <w:pPr>
              <w:tabs>
                <w:tab w:val="num" w:pos="993"/>
              </w:tabs>
              <w:autoSpaceDE w:val="0"/>
              <w:ind w:left="993"/>
              <w:rPr>
                <w:rFonts w:ascii="Book Antiqua" w:hAnsi="Book Antiqua"/>
                <w:bCs/>
              </w:rPr>
            </w:pPr>
          </w:p>
        </w:tc>
      </w:tr>
      <w:tr w:rsidR="00C12249" w:rsidRPr="00D30E9C" w14:paraId="4B043E82" w14:textId="77777777" w:rsidTr="00681033">
        <w:trPr>
          <w:trHeight w:val="309"/>
        </w:trPr>
        <w:tc>
          <w:tcPr>
            <w:tcW w:w="8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CC"/>
            <w:vAlign w:val="center"/>
          </w:tcPr>
          <w:p w14:paraId="026DD801" w14:textId="77777777" w:rsidR="00C12249" w:rsidRPr="00D30E9C" w:rsidRDefault="00C12249" w:rsidP="00681033">
            <w:pPr>
              <w:tabs>
                <w:tab w:val="num" w:pos="993"/>
              </w:tabs>
              <w:autoSpaceDE w:val="0"/>
              <w:snapToGrid w:val="0"/>
              <w:ind w:left="993"/>
              <w:rPr>
                <w:rFonts w:ascii="Book Antiqua" w:hAnsi="Book Antiqua"/>
                <w:bCs/>
              </w:rPr>
            </w:pPr>
          </w:p>
        </w:tc>
      </w:tr>
      <w:tr w:rsidR="00C12249" w:rsidRPr="00D30E9C" w14:paraId="0C16E8E6" w14:textId="77777777" w:rsidTr="00681033">
        <w:trPr>
          <w:trHeight w:val="286"/>
        </w:trPr>
        <w:tc>
          <w:tcPr>
            <w:tcW w:w="8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CC"/>
            <w:vAlign w:val="center"/>
          </w:tcPr>
          <w:p w14:paraId="7CDED824" w14:textId="77777777" w:rsidR="00C12249" w:rsidRPr="00D30E9C" w:rsidRDefault="00C12249" w:rsidP="00681033">
            <w:pPr>
              <w:tabs>
                <w:tab w:val="num" w:pos="993"/>
              </w:tabs>
              <w:autoSpaceDE w:val="0"/>
              <w:snapToGrid w:val="0"/>
              <w:ind w:left="993"/>
              <w:rPr>
                <w:rFonts w:ascii="Book Antiqua" w:hAnsi="Book Antiqua"/>
                <w:bCs/>
              </w:rPr>
            </w:pPr>
          </w:p>
        </w:tc>
      </w:tr>
      <w:tr w:rsidR="00C12249" w:rsidRPr="00D30E9C" w14:paraId="7A864F32" w14:textId="77777777" w:rsidTr="00681033">
        <w:trPr>
          <w:trHeight w:val="305"/>
        </w:trPr>
        <w:tc>
          <w:tcPr>
            <w:tcW w:w="8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CC"/>
            <w:vAlign w:val="center"/>
          </w:tcPr>
          <w:p w14:paraId="65F170EE" w14:textId="77777777" w:rsidR="00C12249" w:rsidRPr="00D30E9C" w:rsidRDefault="00C12249" w:rsidP="00681033">
            <w:pPr>
              <w:tabs>
                <w:tab w:val="num" w:pos="993"/>
              </w:tabs>
              <w:autoSpaceDE w:val="0"/>
              <w:snapToGrid w:val="0"/>
              <w:ind w:left="993"/>
              <w:rPr>
                <w:rFonts w:ascii="Book Antiqua" w:hAnsi="Book Antiqua"/>
                <w:bCs/>
              </w:rPr>
            </w:pPr>
          </w:p>
        </w:tc>
      </w:tr>
    </w:tbl>
    <w:p w14:paraId="0D993138" w14:textId="77777777" w:rsidR="005305F4" w:rsidRPr="00D30E9C" w:rsidRDefault="002F7FD5" w:rsidP="00681033">
      <w:pPr>
        <w:pStyle w:val="Odrazka1"/>
        <w:tabs>
          <w:tab w:val="num" w:pos="993"/>
        </w:tabs>
        <w:spacing w:before="120" w:after="0"/>
        <w:ind w:left="993"/>
        <w:jc w:val="both"/>
        <w:rPr>
          <w:rFonts w:ascii="Book Antiqua" w:hAnsi="Book Antiqua" w:cs="Calibri"/>
          <w:sz w:val="22"/>
          <w:szCs w:val="22"/>
          <w:u w:val="single"/>
          <w:lang w:val="cs-CZ"/>
        </w:rPr>
      </w:pPr>
      <w:r w:rsidRPr="00D30E9C">
        <w:rPr>
          <w:rFonts w:ascii="Book Antiqua" w:hAnsi="Book Antiqua" w:cs="Arial"/>
          <w:szCs w:val="20"/>
          <w:u w:val="single"/>
          <w:lang w:val="cs-CZ"/>
        </w:rPr>
        <w:t>a</w:t>
      </w:r>
      <w:r w:rsidR="005305F4" w:rsidRPr="00D30E9C">
        <w:rPr>
          <w:rFonts w:ascii="Book Antiqua" w:hAnsi="Book Antiqua" w:cs="Arial"/>
          <w:szCs w:val="20"/>
          <w:u w:val="single"/>
          <w:lang w:val="cs-CZ"/>
        </w:rPr>
        <w:t xml:space="preserve"> žádné z realizovaných zakázek jsem / nejsem v prodlení s termínem realizace a prodlení nelze ani očekávat</w:t>
      </w:r>
      <w:r w:rsidR="005305F4" w:rsidRPr="00D30E9C">
        <w:rPr>
          <w:rFonts w:ascii="Book Antiqua" w:hAnsi="Book Antiqua" w:cs="Arial"/>
          <w:bCs/>
          <w:szCs w:val="20"/>
          <w:u w:val="single"/>
          <w:lang w:val="cs-CZ"/>
        </w:rPr>
        <w:t>.</w:t>
      </w:r>
    </w:p>
    <w:p w14:paraId="4901F527" w14:textId="77777777" w:rsidR="007D34C3" w:rsidRPr="000345B5" w:rsidRDefault="007D34C3" w:rsidP="00681033">
      <w:pPr>
        <w:pStyle w:val="Odrazka1"/>
        <w:numPr>
          <w:ilvl w:val="0"/>
          <w:numId w:val="11"/>
        </w:numPr>
        <w:tabs>
          <w:tab w:val="clear" w:pos="720"/>
          <w:tab w:val="num" w:pos="993"/>
        </w:tabs>
        <w:spacing w:before="120" w:after="0"/>
        <w:ind w:left="993" w:hanging="426"/>
        <w:jc w:val="both"/>
        <w:rPr>
          <w:rFonts w:ascii="Book Antiqua" w:hAnsi="Book Antiqua" w:cs="Arial"/>
          <w:szCs w:val="20"/>
          <w:lang w:val="cs-CZ"/>
        </w:rPr>
      </w:pPr>
      <w:r w:rsidRPr="000345B5">
        <w:rPr>
          <w:rFonts w:ascii="Book Antiqua" w:hAnsi="Book Antiqua" w:cs="Arial"/>
          <w:szCs w:val="20"/>
          <w:lang w:val="cs-CZ"/>
        </w:rPr>
        <w:t xml:space="preserve">oprávnění zástupci nemají vůči </w:t>
      </w:r>
      <w:r w:rsidR="00984AE3">
        <w:rPr>
          <w:rFonts w:ascii="Book Antiqua" w:hAnsi="Book Antiqua" w:cs="Arial"/>
          <w:szCs w:val="20"/>
          <w:lang w:val="cs-CZ"/>
        </w:rPr>
        <w:t>m</w:t>
      </w:r>
      <w:r w:rsidRPr="000345B5">
        <w:rPr>
          <w:rFonts w:ascii="Book Antiqua" w:hAnsi="Book Antiqua" w:cs="Arial"/>
          <w:szCs w:val="20"/>
          <w:lang w:val="cs-CZ"/>
        </w:rPr>
        <w:t>ěstu Blansko nesplněné závazky,</w:t>
      </w:r>
    </w:p>
    <w:p w14:paraId="6B26C1C4" w14:textId="77777777" w:rsidR="007D34C3" w:rsidRPr="000345B5" w:rsidRDefault="007D34C3" w:rsidP="00681033">
      <w:pPr>
        <w:pStyle w:val="Odrazka1"/>
        <w:numPr>
          <w:ilvl w:val="0"/>
          <w:numId w:val="11"/>
        </w:numPr>
        <w:tabs>
          <w:tab w:val="clear" w:pos="720"/>
          <w:tab w:val="num" w:pos="993"/>
        </w:tabs>
        <w:spacing w:before="0" w:after="0"/>
        <w:ind w:left="993" w:hanging="426"/>
        <w:jc w:val="both"/>
        <w:rPr>
          <w:rFonts w:ascii="Book Antiqua" w:hAnsi="Book Antiqua" w:cs="Arial"/>
          <w:szCs w:val="20"/>
          <w:lang w:val="cs-CZ"/>
        </w:rPr>
      </w:pPr>
      <w:r w:rsidRPr="000345B5">
        <w:rPr>
          <w:rFonts w:ascii="Book Antiqua" w:hAnsi="Book Antiqua" w:cs="Arial"/>
          <w:szCs w:val="20"/>
          <w:lang w:val="cs-CZ"/>
        </w:rPr>
        <w:t>nejsem s </w:t>
      </w:r>
      <w:r w:rsidR="00984AE3">
        <w:rPr>
          <w:rFonts w:ascii="Book Antiqua" w:hAnsi="Book Antiqua" w:cs="Arial"/>
          <w:szCs w:val="20"/>
          <w:lang w:val="cs-CZ"/>
        </w:rPr>
        <w:t>m</w:t>
      </w:r>
      <w:r w:rsidRPr="000345B5">
        <w:rPr>
          <w:rFonts w:ascii="Book Antiqua" w:hAnsi="Book Antiqua" w:cs="Arial"/>
          <w:szCs w:val="20"/>
          <w:lang w:val="cs-CZ"/>
        </w:rPr>
        <w:t>ěstem Blansko v soudním sporu</w:t>
      </w:r>
    </w:p>
    <w:p w14:paraId="48E46BEC" w14:textId="77777777" w:rsidR="003837B1" w:rsidRDefault="003837B1" w:rsidP="000D6CCB">
      <w:pPr>
        <w:spacing w:after="240" w:line="280" w:lineRule="atLeast"/>
        <w:ind w:left="284"/>
        <w:jc w:val="both"/>
        <w:rPr>
          <w:rFonts w:ascii="Book Antiqua" w:hAnsi="Book Antiqua"/>
        </w:rPr>
      </w:pPr>
    </w:p>
    <w:p w14:paraId="7E0D0FFA" w14:textId="77777777" w:rsidR="00984AE3" w:rsidRDefault="00984AE3" w:rsidP="000D6CCB">
      <w:pPr>
        <w:spacing w:after="240" w:line="280" w:lineRule="atLeast"/>
        <w:ind w:left="284"/>
        <w:jc w:val="both"/>
        <w:rPr>
          <w:rFonts w:ascii="Book Antiqua" w:hAnsi="Book Antiqua"/>
        </w:rPr>
      </w:pPr>
    </w:p>
    <w:p w14:paraId="562AE274" w14:textId="77777777" w:rsidR="00984AE3" w:rsidRDefault="00984AE3" w:rsidP="000D6CCB">
      <w:pPr>
        <w:spacing w:after="240" w:line="280" w:lineRule="atLeast"/>
        <w:ind w:left="284"/>
        <w:jc w:val="both"/>
        <w:rPr>
          <w:rFonts w:ascii="Book Antiqua" w:hAnsi="Book Antiqua"/>
        </w:rPr>
      </w:pPr>
    </w:p>
    <w:p w14:paraId="463E6710" w14:textId="77777777" w:rsidR="00984AE3" w:rsidRPr="00D30E9C" w:rsidRDefault="00984AE3" w:rsidP="000D6CCB">
      <w:pPr>
        <w:spacing w:after="240" w:line="280" w:lineRule="atLeast"/>
        <w:ind w:left="284"/>
        <w:jc w:val="both"/>
        <w:rPr>
          <w:rFonts w:ascii="Book Antiqua" w:hAnsi="Book Antiqua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695"/>
        <w:gridCol w:w="992"/>
        <w:gridCol w:w="5528"/>
      </w:tblGrid>
      <w:tr w:rsidR="00975ED5" w:rsidRPr="00D30E9C" w14:paraId="52E3791E" w14:textId="77777777" w:rsidTr="00975ED5">
        <w:trPr>
          <w:cantSplit/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B25E" w14:textId="77777777" w:rsidR="00975ED5" w:rsidRPr="00D30E9C" w:rsidRDefault="00975ED5" w:rsidP="005153C1">
            <w:pPr>
              <w:snapToGrid w:val="0"/>
              <w:jc w:val="center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3BAD05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6FBB" w14:textId="77777777" w:rsidR="00975ED5" w:rsidRPr="00D30E9C" w:rsidRDefault="00975ED5" w:rsidP="005153C1">
            <w:pPr>
              <w:snapToGrid w:val="0"/>
              <w:jc w:val="center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dne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F04DBF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</w:tc>
      </w:tr>
      <w:tr w:rsidR="00975ED5" w:rsidRPr="00D30E9C" w14:paraId="3D6F22F3" w14:textId="77777777" w:rsidTr="00975ED5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60D7" w14:textId="77777777" w:rsidR="00975ED5" w:rsidRPr="00D30E9C" w:rsidRDefault="00136CA6" w:rsidP="005153C1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</w:t>
            </w:r>
            <w:r w:rsidR="00975ED5" w:rsidRPr="00D30E9C">
              <w:rPr>
                <w:rFonts w:ascii="Book Antiqua" w:hAnsi="Book Antiqua"/>
              </w:rPr>
              <w:t>odpis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521C5A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  <w:p w14:paraId="33169977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  <w:p w14:paraId="050A2BDF" w14:textId="77777777" w:rsidR="002F7FD5" w:rsidRPr="00D30E9C" w:rsidRDefault="002F7FD5" w:rsidP="005153C1">
            <w:pPr>
              <w:rPr>
                <w:rFonts w:ascii="Book Antiqua" w:hAnsi="Book Antiqua"/>
              </w:rPr>
            </w:pPr>
          </w:p>
          <w:p w14:paraId="7241C1FB" w14:textId="77777777" w:rsidR="002F7FD5" w:rsidRPr="00D30E9C" w:rsidRDefault="002F7FD5" w:rsidP="005153C1">
            <w:pPr>
              <w:rPr>
                <w:rFonts w:ascii="Book Antiqua" w:hAnsi="Book Antiqua"/>
              </w:rPr>
            </w:pPr>
          </w:p>
          <w:p w14:paraId="5FBBAE52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  <w:p w14:paraId="3E1B6E9C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</w:tc>
      </w:tr>
      <w:tr w:rsidR="00975ED5" w:rsidRPr="00D30E9C" w14:paraId="03C2C320" w14:textId="77777777" w:rsidTr="00975ED5">
        <w:trPr>
          <w:cantSplit/>
          <w:trHeight w:val="10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9AAB" w14:textId="77777777" w:rsidR="00975ED5" w:rsidRPr="00D30E9C" w:rsidRDefault="00975ED5" w:rsidP="005153C1">
            <w:pPr>
              <w:snapToGrid w:val="0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Titul,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jméno,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příjmení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E67C84" w14:textId="77777777" w:rsidR="00197118" w:rsidRDefault="00197118" w:rsidP="005153C1">
            <w:pPr>
              <w:snapToGrid w:val="0"/>
              <w:rPr>
                <w:rFonts w:ascii="Book Antiqua" w:hAnsi="Book Antiqua"/>
              </w:rPr>
            </w:pPr>
          </w:p>
          <w:p w14:paraId="3243D176" w14:textId="77777777" w:rsidR="00197118" w:rsidRPr="00197118" w:rsidRDefault="00197118" w:rsidP="00197118">
            <w:pPr>
              <w:rPr>
                <w:rFonts w:ascii="Book Antiqua" w:hAnsi="Book Antiqua"/>
              </w:rPr>
            </w:pPr>
          </w:p>
          <w:p w14:paraId="6EC758EE" w14:textId="77777777" w:rsidR="00197118" w:rsidRPr="00197118" w:rsidRDefault="00197118" w:rsidP="00197118">
            <w:pPr>
              <w:rPr>
                <w:rFonts w:ascii="Book Antiqua" w:hAnsi="Book Antiqua"/>
              </w:rPr>
            </w:pPr>
          </w:p>
          <w:p w14:paraId="70ABA416" w14:textId="77777777" w:rsidR="00975ED5" w:rsidRPr="00197118" w:rsidRDefault="00975ED5" w:rsidP="00197118">
            <w:pPr>
              <w:rPr>
                <w:rFonts w:ascii="Book Antiqua" w:hAnsi="Book Antiqua"/>
              </w:rPr>
            </w:pPr>
          </w:p>
        </w:tc>
      </w:tr>
      <w:tr w:rsidR="00975ED5" w:rsidRPr="00D30E9C" w14:paraId="5509AAF6" w14:textId="77777777" w:rsidTr="00975ED5">
        <w:trPr>
          <w:cantSplit/>
          <w:trHeight w:val="2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6216" w14:textId="77777777" w:rsidR="00975ED5" w:rsidRPr="00D30E9C" w:rsidRDefault="00975ED5" w:rsidP="005153C1">
            <w:pPr>
              <w:snapToGrid w:val="0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Funkce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F3E06D" w14:textId="77777777" w:rsidR="00197118" w:rsidRDefault="00197118" w:rsidP="005153C1">
            <w:pPr>
              <w:snapToGrid w:val="0"/>
              <w:rPr>
                <w:rFonts w:ascii="Book Antiqua" w:hAnsi="Book Antiqua"/>
              </w:rPr>
            </w:pPr>
          </w:p>
          <w:p w14:paraId="37F587CB" w14:textId="77777777" w:rsidR="00197118" w:rsidRPr="00197118" w:rsidRDefault="00197118" w:rsidP="00197118">
            <w:pPr>
              <w:rPr>
                <w:rFonts w:ascii="Book Antiqua" w:hAnsi="Book Antiqua"/>
              </w:rPr>
            </w:pPr>
          </w:p>
          <w:p w14:paraId="61675A8D" w14:textId="77777777" w:rsidR="00975ED5" w:rsidRPr="00197118" w:rsidRDefault="00975ED5" w:rsidP="00197118">
            <w:pPr>
              <w:rPr>
                <w:rFonts w:ascii="Book Antiqua" w:hAnsi="Book Antiqua"/>
              </w:rPr>
            </w:pPr>
          </w:p>
        </w:tc>
      </w:tr>
      <w:tr w:rsidR="00975ED5" w:rsidRPr="00D30E9C" w14:paraId="16695750" w14:textId="77777777" w:rsidTr="00975ED5">
        <w:trPr>
          <w:cantSplit/>
          <w:trHeight w:val="39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F0941A" w14:textId="77777777" w:rsidR="00975ED5" w:rsidRPr="00D30E9C" w:rsidRDefault="00975ED5" w:rsidP="005153C1">
            <w:pPr>
              <w:snapToGrid w:val="0"/>
              <w:jc w:val="right"/>
              <w:rPr>
                <w:rFonts w:ascii="Book Antiqua" w:hAnsi="Book Antiq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6EA980" w14:textId="77777777" w:rsidR="00975ED5" w:rsidRPr="00D30E9C" w:rsidRDefault="00975ED5" w:rsidP="005153C1">
            <w:pPr>
              <w:snapToGrid w:val="0"/>
              <w:jc w:val="center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 xml:space="preserve">podpis osoby oprávněné jednat jménem či za </w:t>
            </w:r>
            <w:r w:rsidR="000345B5">
              <w:rPr>
                <w:rFonts w:ascii="Book Antiqua" w:hAnsi="Book Antiqua"/>
              </w:rPr>
              <w:t>účastníka zadávacího řízení</w:t>
            </w:r>
          </w:p>
        </w:tc>
      </w:tr>
    </w:tbl>
    <w:p w14:paraId="62475A4C" w14:textId="77777777" w:rsidR="001B09A4" w:rsidRPr="00D30E9C" w:rsidRDefault="001B09A4">
      <w:pPr>
        <w:spacing w:before="240"/>
        <w:ind w:left="41"/>
        <w:jc w:val="both"/>
        <w:rPr>
          <w:rFonts w:ascii="Book Antiqua" w:hAnsi="Book Antiqua"/>
          <w:vanish/>
          <w:color w:val="FF66FF"/>
        </w:rPr>
      </w:pPr>
      <w:r w:rsidRPr="00D30E9C">
        <w:rPr>
          <w:rFonts w:ascii="Book Antiqua" w:hAnsi="Book Antiqua"/>
          <w:b/>
          <w:bCs/>
          <w:vanish/>
          <w:color w:val="FF66FF"/>
        </w:rPr>
        <w:t xml:space="preserve">Poznámka k vyplnění </w:t>
      </w:r>
      <w:r w:rsidR="005E3177" w:rsidRPr="00D30E9C">
        <w:rPr>
          <w:rFonts w:ascii="Book Antiqua" w:hAnsi="Book Antiqua"/>
          <w:b/>
          <w:bCs/>
          <w:vanish/>
          <w:color w:val="FF66FF"/>
        </w:rPr>
        <w:t xml:space="preserve">celého </w:t>
      </w:r>
      <w:r w:rsidRPr="00D30E9C">
        <w:rPr>
          <w:rFonts w:ascii="Book Antiqua" w:hAnsi="Book Antiqua"/>
          <w:b/>
          <w:bCs/>
          <w:vanish/>
          <w:color w:val="FF66FF"/>
        </w:rPr>
        <w:t>čestného prohlášení:</w:t>
      </w:r>
      <w:r w:rsidRPr="00D30E9C">
        <w:rPr>
          <w:rFonts w:ascii="Book Antiqua" w:hAnsi="Book Antiqua"/>
          <w:bCs/>
          <w:vanish/>
          <w:color w:val="FF66FF"/>
        </w:rPr>
        <w:t xml:space="preserve"> Čestné prohlášení je pouhým vzorem. </w:t>
      </w:r>
      <w:r w:rsidR="000345B5">
        <w:rPr>
          <w:rFonts w:ascii="Book Antiqua" w:hAnsi="Book Antiqua"/>
          <w:bCs/>
          <w:vanish/>
          <w:color w:val="FF66FF"/>
        </w:rPr>
        <w:t>Účastník zadávacího řízení</w:t>
      </w:r>
      <w:r w:rsidRPr="00D30E9C">
        <w:rPr>
          <w:rFonts w:ascii="Book Antiqua" w:hAnsi="Book Antiqua"/>
          <w:bCs/>
          <w:vanish/>
          <w:color w:val="FF66FF"/>
        </w:rPr>
        <w:t xml:space="preserve"> překontroluje a vyplní toto prohlášení dle skutečnosti</w:t>
      </w:r>
      <w:r w:rsidR="005E3177" w:rsidRPr="00D30E9C">
        <w:rPr>
          <w:rFonts w:ascii="Book Antiqua" w:hAnsi="Book Antiqua"/>
          <w:bCs/>
          <w:vanish/>
          <w:color w:val="FF66FF"/>
        </w:rPr>
        <w:t xml:space="preserve"> a v souladu s vypsanou veřejnou zakázkou;</w:t>
      </w:r>
      <w:r w:rsidR="005305F4" w:rsidRPr="00D30E9C">
        <w:rPr>
          <w:rFonts w:ascii="Book Antiqua" w:hAnsi="Book Antiqua"/>
          <w:bCs/>
          <w:vanish/>
          <w:color w:val="FF66FF"/>
        </w:rPr>
        <w:t xml:space="preserve"> nehodící text škrtne.</w:t>
      </w:r>
    </w:p>
    <w:sectPr w:rsidR="001B09A4" w:rsidRPr="00D30E9C" w:rsidSect="00136CA6">
      <w:headerReference w:type="default" r:id="rId8"/>
      <w:footerReference w:type="default" r:id="rId9"/>
      <w:pgSz w:w="11906" w:h="16838"/>
      <w:pgMar w:top="1444" w:right="1134" w:bottom="76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ABCB4" w14:textId="77777777" w:rsidR="00FF600E" w:rsidRDefault="00FF600E">
      <w:r>
        <w:separator/>
      </w:r>
    </w:p>
  </w:endnote>
  <w:endnote w:type="continuationSeparator" w:id="0">
    <w:p w14:paraId="5E1F02DE" w14:textId="77777777" w:rsidR="00FF600E" w:rsidRDefault="00FF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2FCD" w14:textId="77777777" w:rsidR="00197118" w:rsidRPr="00197118" w:rsidRDefault="00197118">
    <w:pPr>
      <w:pStyle w:val="Zpat"/>
      <w:jc w:val="center"/>
      <w:rPr>
        <w:rFonts w:ascii="Book Antiqua" w:hAnsi="Book Antiqua"/>
        <w:sz w:val="22"/>
      </w:rPr>
    </w:pPr>
    <w:r w:rsidRPr="00197118">
      <w:rPr>
        <w:rFonts w:ascii="Book Antiqua" w:hAnsi="Book Antiqua"/>
        <w:sz w:val="22"/>
      </w:rPr>
      <w:fldChar w:fldCharType="begin"/>
    </w:r>
    <w:r w:rsidRPr="00197118">
      <w:rPr>
        <w:rFonts w:ascii="Book Antiqua" w:hAnsi="Book Antiqua"/>
        <w:sz w:val="22"/>
      </w:rPr>
      <w:instrText>PAGE   \* MERGEFORMAT</w:instrText>
    </w:r>
    <w:r w:rsidRPr="00197118">
      <w:rPr>
        <w:rFonts w:ascii="Book Antiqua" w:hAnsi="Book Antiqua"/>
        <w:sz w:val="22"/>
      </w:rPr>
      <w:fldChar w:fldCharType="separate"/>
    </w:r>
    <w:r w:rsidR="00BA56CE" w:rsidRPr="00BA56CE">
      <w:rPr>
        <w:rFonts w:ascii="Book Antiqua" w:hAnsi="Book Antiqua"/>
        <w:noProof/>
        <w:sz w:val="22"/>
        <w:lang w:val="cs-CZ"/>
      </w:rPr>
      <w:t>1</w:t>
    </w:r>
    <w:r w:rsidRPr="00197118">
      <w:rPr>
        <w:rFonts w:ascii="Book Antiqua" w:hAnsi="Book Antiqua"/>
        <w:sz w:val="22"/>
      </w:rPr>
      <w:fldChar w:fldCharType="end"/>
    </w:r>
  </w:p>
  <w:p w14:paraId="27D6889E" w14:textId="77777777" w:rsidR="00197118" w:rsidRDefault="001971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EE1E" w14:textId="77777777" w:rsidR="00FF600E" w:rsidRDefault="00FF600E">
      <w:r>
        <w:separator/>
      </w:r>
    </w:p>
  </w:footnote>
  <w:footnote w:type="continuationSeparator" w:id="0">
    <w:p w14:paraId="44117081" w14:textId="77777777" w:rsidR="00FF600E" w:rsidRDefault="00FF6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80B7" w14:textId="77777777" w:rsidR="00136CA6" w:rsidRDefault="006A78B6">
    <w:pPr>
      <w:pStyle w:val="Zhlav"/>
    </w:pPr>
    <w:r>
      <w:rPr>
        <w:noProof/>
      </w:rPr>
      <w:pict w14:anchorId="17D504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margin-left:37.3pt;margin-top:10.7pt;width:170.1pt;height:38pt;z-index:251657728;visibility:visible;mso-position-vertical-relative:page" o:allowoverlap="f">
          <v:imagedata r:id="rId1" o:title=""/>
          <w10:wrap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4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  <w:ind w:left="0" w:firstLine="0"/>
      </w:pPr>
      <w:rPr>
        <w:b w:val="0"/>
        <w:strike w:val="0"/>
        <w:dstrike w:val="0"/>
        <w:color w:val="auto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3" w15:restartNumberingAfterBreak="0">
    <w:nsid w:val="00000004"/>
    <w:multiLevelType w:val="multilevel"/>
    <w:tmpl w:val="90045CB2"/>
    <w:name w:val="WW8Num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4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54B84"/>
    <w:multiLevelType w:val="hybridMultilevel"/>
    <w:tmpl w:val="FC26FA8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13A03"/>
    <w:multiLevelType w:val="hybridMultilevel"/>
    <w:tmpl w:val="8D602F4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26481"/>
    <w:multiLevelType w:val="hybridMultilevel"/>
    <w:tmpl w:val="93CEB852"/>
    <w:lvl w:ilvl="0" w:tplc="566E0F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F7055E"/>
    <w:multiLevelType w:val="hybridMultilevel"/>
    <w:tmpl w:val="499A1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B0BD2"/>
    <w:multiLevelType w:val="hybridMultilevel"/>
    <w:tmpl w:val="9CB08FBE"/>
    <w:lvl w:ilvl="0" w:tplc="C6EA9E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DD1596"/>
    <w:multiLevelType w:val="multilevel"/>
    <w:tmpl w:val="414C8D5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9477BD7"/>
    <w:multiLevelType w:val="hybridMultilevel"/>
    <w:tmpl w:val="8402D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B05DF"/>
    <w:multiLevelType w:val="hybridMultilevel"/>
    <w:tmpl w:val="A1386E6E"/>
    <w:lvl w:ilvl="0" w:tplc="8FAC34B6">
      <w:start w:val="2"/>
      <w:numFmt w:val="bullet"/>
      <w:lvlText w:val="-"/>
      <w:lvlJc w:val="left"/>
      <w:pPr>
        <w:ind w:left="644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38F28EF"/>
    <w:multiLevelType w:val="hybridMultilevel"/>
    <w:tmpl w:val="499A1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8976CD"/>
    <w:multiLevelType w:val="hybridMultilevel"/>
    <w:tmpl w:val="F2B0DB6C"/>
    <w:lvl w:ilvl="0" w:tplc="4F8E9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42D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7703F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num w:numId="1" w16cid:durableId="1305427979">
    <w:abstractNumId w:val="0"/>
  </w:num>
  <w:num w:numId="2" w16cid:durableId="2025398528">
    <w:abstractNumId w:val="1"/>
  </w:num>
  <w:num w:numId="3" w16cid:durableId="535117513">
    <w:abstractNumId w:val="2"/>
  </w:num>
  <w:num w:numId="4" w16cid:durableId="461457453">
    <w:abstractNumId w:val="3"/>
  </w:num>
  <w:num w:numId="5" w16cid:durableId="1567186963">
    <w:abstractNumId w:val="4"/>
  </w:num>
  <w:num w:numId="6" w16cid:durableId="1537698253">
    <w:abstractNumId w:val="5"/>
  </w:num>
  <w:num w:numId="7" w16cid:durableId="732584574">
    <w:abstractNumId w:val="14"/>
  </w:num>
  <w:num w:numId="8" w16cid:durableId="1655799209">
    <w:abstractNumId w:val="13"/>
  </w:num>
  <w:num w:numId="9" w16cid:durableId="207037266">
    <w:abstractNumId w:val="12"/>
  </w:num>
  <w:num w:numId="10" w16cid:durableId="1340811841">
    <w:abstractNumId w:val="7"/>
  </w:num>
  <w:num w:numId="11" w16cid:durableId="1667170619">
    <w:abstractNumId w:val="9"/>
  </w:num>
  <w:num w:numId="12" w16cid:durableId="1510559219">
    <w:abstractNumId w:val="8"/>
  </w:num>
  <w:num w:numId="13" w16cid:durableId="1043015797">
    <w:abstractNumId w:val="11"/>
  </w:num>
  <w:num w:numId="14" w16cid:durableId="126822636">
    <w:abstractNumId w:val="15"/>
  </w:num>
  <w:num w:numId="15" w16cid:durableId="19710897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7317476">
    <w:abstractNumId w:val="0"/>
  </w:num>
  <w:num w:numId="17" w16cid:durableId="408113783">
    <w:abstractNumId w:val="0"/>
  </w:num>
  <w:num w:numId="18" w16cid:durableId="1512059969">
    <w:abstractNumId w:val="0"/>
  </w:num>
  <w:num w:numId="19" w16cid:durableId="2094350727">
    <w:abstractNumId w:val="0"/>
  </w:num>
  <w:num w:numId="20" w16cid:durableId="1700858980">
    <w:abstractNumId w:val="0"/>
  </w:num>
  <w:num w:numId="21" w16cid:durableId="805665611">
    <w:abstractNumId w:val="0"/>
  </w:num>
  <w:num w:numId="22" w16cid:durableId="433986919">
    <w:abstractNumId w:val="0"/>
  </w:num>
  <w:num w:numId="23" w16cid:durableId="1437559952">
    <w:abstractNumId w:val="0"/>
  </w:num>
  <w:num w:numId="24" w16cid:durableId="1706713139">
    <w:abstractNumId w:val="0"/>
  </w:num>
  <w:num w:numId="25" w16cid:durableId="1234851418">
    <w:abstractNumId w:val="0"/>
  </w:num>
  <w:num w:numId="26" w16cid:durableId="1259633850">
    <w:abstractNumId w:val="0"/>
  </w:num>
  <w:num w:numId="27" w16cid:durableId="123231776">
    <w:abstractNumId w:val="0"/>
  </w:num>
  <w:num w:numId="28" w16cid:durableId="763721670">
    <w:abstractNumId w:val="10"/>
  </w:num>
  <w:num w:numId="29" w16cid:durableId="704525628">
    <w:abstractNumId w:val="16"/>
  </w:num>
  <w:num w:numId="30" w16cid:durableId="799495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5F70"/>
    <w:rsid w:val="000345B5"/>
    <w:rsid w:val="000A47FB"/>
    <w:rsid w:val="000D6CCB"/>
    <w:rsid w:val="00110491"/>
    <w:rsid w:val="00136CA6"/>
    <w:rsid w:val="00160834"/>
    <w:rsid w:val="001609E6"/>
    <w:rsid w:val="00197118"/>
    <w:rsid w:val="001B09A4"/>
    <w:rsid w:val="001B6977"/>
    <w:rsid w:val="001C0F49"/>
    <w:rsid w:val="001D43CE"/>
    <w:rsid w:val="002050A6"/>
    <w:rsid w:val="00205F1A"/>
    <w:rsid w:val="002333B2"/>
    <w:rsid w:val="002F7FD5"/>
    <w:rsid w:val="00321F97"/>
    <w:rsid w:val="0034734F"/>
    <w:rsid w:val="0035190C"/>
    <w:rsid w:val="00356141"/>
    <w:rsid w:val="00361729"/>
    <w:rsid w:val="003837B1"/>
    <w:rsid w:val="00453D63"/>
    <w:rsid w:val="00480731"/>
    <w:rsid w:val="004B0314"/>
    <w:rsid w:val="004F1E6A"/>
    <w:rsid w:val="00506315"/>
    <w:rsid w:val="005153C1"/>
    <w:rsid w:val="005305F4"/>
    <w:rsid w:val="005312FA"/>
    <w:rsid w:val="005E3177"/>
    <w:rsid w:val="005F39BC"/>
    <w:rsid w:val="005F6591"/>
    <w:rsid w:val="00621DAB"/>
    <w:rsid w:val="0062488B"/>
    <w:rsid w:val="00641BE0"/>
    <w:rsid w:val="00645366"/>
    <w:rsid w:val="0066220E"/>
    <w:rsid w:val="00681033"/>
    <w:rsid w:val="00691B6C"/>
    <w:rsid w:val="00692171"/>
    <w:rsid w:val="006A78B6"/>
    <w:rsid w:val="006C2F8D"/>
    <w:rsid w:val="006D0261"/>
    <w:rsid w:val="007C4249"/>
    <w:rsid w:val="007D34C3"/>
    <w:rsid w:val="007F0418"/>
    <w:rsid w:val="0083557A"/>
    <w:rsid w:val="00880946"/>
    <w:rsid w:val="00881B6D"/>
    <w:rsid w:val="008938AD"/>
    <w:rsid w:val="008B18AE"/>
    <w:rsid w:val="00903423"/>
    <w:rsid w:val="00956C5F"/>
    <w:rsid w:val="009649C1"/>
    <w:rsid w:val="0097188A"/>
    <w:rsid w:val="00975ED5"/>
    <w:rsid w:val="00984AE3"/>
    <w:rsid w:val="009F5C1D"/>
    <w:rsid w:val="00AA178F"/>
    <w:rsid w:val="00AA3434"/>
    <w:rsid w:val="00AC18C9"/>
    <w:rsid w:val="00B30CE3"/>
    <w:rsid w:val="00BA56CE"/>
    <w:rsid w:val="00C12249"/>
    <w:rsid w:val="00C21ACD"/>
    <w:rsid w:val="00C675DD"/>
    <w:rsid w:val="00C8006D"/>
    <w:rsid w:val="00CF1D90"/>
    <w:rsid w:val="00D01B1C"/>
    <w:rsid w:val="00D30E9C"/>
    <w:rsid w:val="00D63C51"/>
    <w:rsid w:val="00D678C0"/>
    <w:rsid w:val="00D75B09"/>
    <w:rsid w:val="00E021AD"/>
    <w:rsid w:val="00E13009"/>
    <w:rsid w:val="00E4411B"/>
    <w:rsid w:val="00E64363"/>
    <w:rsid w:val="00E90033"/>
    <w:rsid w:val="00ED180A"/>
    <w:rsid w:val="00EF3F29"/>
    <w:rsid w:val="00F1133C"/>
    <w:rsid w:val="00F20082"/>
    <w:rsid w:val="00FA5F70"/>
    <w:rsid w:val="00FB5671"/>
    <w:rsid w:val="00FC41B0"/>
    <w:rsid w:val="00FD2CC8"/>
    <w:rsid w:val="00FD72D5"/>
    <w:rsid w:val="00FF0B1A"/>
    <w:rsid w:val="00FF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3FBFA93"/>
  <w15:chartTrackingRefBased/>
  <w15:docId w15:val="{86305B68-F9C1-4556-AD2A-59820A58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 w:cs="Times New Roman"/>
      <w:b/>
      <w:sz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2">
    <w:name w:val="WW8Num1z2"/>
    <w:rPr>
      <w:b w:val="0"/>
    </w:rPr>
  </w:style>
  <w:style w:type="character" w:customStyle="1" w:styleId="WW8Num1z7">
    <w:name w:val="WW8Num1z7"/>
    <w:rPr>
      <w:color w:val="auto"/>
    </w:rPr>
  </w:style>
  <w:style w:type="character" w:customStyle="1" w:styleId="WW8Num2z1">
    <w:name w:val="WW8Num2z1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4">
    <w:name w:val="WW8Num3z4"/>
    <w:rPr>
      <w:b w:val="0"/>
      <w:strike w:val="0"/>
      <w:dstrike w:val="0"/>
      <w:color w:val="auto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 w:val="0"/>
    </w:rPr>
  </w:style>
  <w:style w:type="character" w:customStyle="1" w:styleId="WW8Num6z1">
    <w:name w:val="WW8Num6z1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 w:cs="Symbol"/>
      <w:sz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2">
    <w:name w:val="WW8Num5z2"/>
    <w:rPr>
      <w:b w:val="0"/>
    </w:rPr>
  </w:style>
  <w:style w:type="character" w:customStyle="1" w:styleId="WW8Num5z7">
    <w:name w:val="WW8Num5z7"/>
    <w:rPr>
      <w:color w:val="auto"/>
    </w:rPr>
  </w:style>
  <w:style w:type="character" w:customStyle="1" w:styleId="WW8Num6z0">
    <w:name w:val="WW8Num6z0"/>
    <w:rPr>
      <w:b w:val="0"/>
    </w:rPr>
  </w:style>
  <w:style w:type="character" w:customStyle="1" w:styleId="WW8Num7z1">
    <w:name w:val="WW8Num7z1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b w:val="0"/>
      <w:bCs w:val="0"/>
    </w:rPr>
  </w:style>
  <w:style w:type="character" w:customStyle="1" w:styleId="WW8Num10z4">
    <w:name w:val="WW8Num10z4"/>
    <w:rPr>
      <w:b w:val="0"/>
      <w:strike w:val="0"/>
      <w:dstrike w:val="0"/>
      <w:color w:val="auto"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5z0">
    <w:name w:val="WW8Num15z0"/>
    <w:rPr>
      <w:b w:val="0"/>
    </w:rPr>
  </w:style>
  <w:style w:type="character" w:customStyle="1" w:styleId="Standardnpsmoodstavce1">
    <w:name w:val="Standardní písmo odstavce1"/>
  </w:style>
  <w:style w:type="character" w:customStyle="1" w:styleId="Char">
    <w:name w:val="Char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Odrazka1Char">
    <w:name w:val="Odrazka 1 Char"/>
    <w:rPr>
      <w:rFonts w:ascii="Times New Roman" w:eastAsia="Times New Roman" w:hAnsi="Times New Roman" w:cs="Times New Roman"/>
      <w:szCs w:val="24"/>
      <w:lang w:val="en-US"/>
    </w:rPr>
  </w:style>
  <w:style w:type="character" w:customStyle="1" w:styleId="OdstavecseseznamemChar">
    <w:name w:val="Odstavec se seznamem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Pjmy">
    <w:name w:val="Příjmy"/>
    <w:rPr>
      <w:rFonts w:ascii="Arial" w:eastAsia="Times New Roman" w:hAnsi="Arial" w:cs="Times New Roman"/>
      <w:sz w:val="20"/>
      <w:szCs w:val="20"/>
    </w:rPr>
  </w:style>
  <w:style w:type="character" w:customStyle="1" w:styleId="WW-Char">
    <w:name w:val="WW- Char"/>
    <w:rPr>
      <w:rFonts w:ascii="Arial" w:eastAsia="Times New Roman" w:hAnsi="Arial" w:cs="Times New Roman"/>
      <w:sz w:val="20"/>
      <w:szCs w:val="20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WW-Char1">
    <w:name w:val="WW- Char1"/>
    <w:rPr>
      <w:rFonts w:ascii="Arial" w:eastAsia="Times New Roman" w:hAnsi="Arial" w:cs="Arial"/>
    </w:rPr>
  </w:style>
  <w:style w:type="character" w:customStyle="1" w:styleId="WW-Char12">
    <w:name w:val="WW- Char12"/>
    <w:rPr>
      <w:rFonts w:ascii="Arial" w:eastAsia="Times New Roman" w:hAnsi="Arial" w:cs="Arial"/>
      <w:b/>
      <w:bCs/>
    </w:rPr>
  </w:style>
  <w:style w:type="character" w:customStyle="1" w:styleId="WW-Char123">
    <w:name w:val="WW- Char123"/>
    <w:rPr>
      <w:rFonts w:ascii="Tahoma" w:eastAsia="Times New Roman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rFonts w:ascii="Times New Roman" w:hAnsi="Times New Roman" w:cs="Times New Roman"/>
      <w:sz w:val="24"/>
    </w:rPr>
  </w:style>
  <w:style w:type="paragraph" w:styleId="Odstavecseseznamem">
    <w:name w:val="List Paragraph"/>
    <w:basedOn w:val="Normln"/>
    <w:qFormat/>
    <w:pPr>
      <w:ind w:left="708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Odrazka1">
    <w:name w:val="Odrazka 1"/>
    <w:basedOn w:val="Normln"/>
    <w:qFormat/>
    <w:pPr>
      <w:spacing w:before="60" w:after="60" w:line="276" w:lineRule="auto"/>
    </w:pPr>
    <w:rPr>
      <w:rFonts w:ascii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</w:style>
  <w:style w:type="paragraph" w:customStyle="1" w:styleId="Odrazka3">
    <w:name w:val="Odrazka 3"/>
    <w:basedOn w:val="Odrazka2"/>
    <w:qFormat/>
    <w:rPr>
      <w:rFonts w:ascii="Calibri" w:hAnsi="Calibri" w:cs="Calibri"/>
      <w:lang w:val="cs-CZ"/>
    </w:rPr>
  </w:style>
  <w:style w:type="paragraph" w:styleId="Zhlav">
    <w:name w:val="header"/>
    <w:basedOn w:val="Normln"/>
    <w:rPr>
      <w:lang w:val="x-none"/>
    </w:rPr>
  </w:style>
  <w:style w:type="paragraph" w:styleId="Zpat">
    <w:name w:val="footer"/>
    <w:basedOn w:val="Normln"/>
    <w:link w:val="ZpatChar"/>
    <w:uiPriority w:val="99"/>
    <w:rPr>
      <w:lang w:val="x-none"/>
    </w:rPr>
  </w:style>
  <w:style w:type="paragraph" w:customStyle="1" w:styleId="PFI-odstavec">
    <w:name w:val="PFI-odstavec"/>
    <w:basedOn w:val="Normln"/>
    <w:next w:val="Normln"/>
    <w:pPr>
      <w:numPr>
        <w:numId w:val="3"/>
      </w:numPr>
      <w:spacing w:after="120"/>
      <w:jc w:val="both"/>
    </w:pPr>
    <w:rPr>
      <w:rFonts w:ascii="Palatino Linotype" w:hAnsi="Palatino Linotype" w:cs="Palatino Linotype"/>
      <w:sz w:val="22"/>
      <w:szCs w:val="24"/>
    </w:rPr>
  </w:style>
  <w:style w:type="paragraph" w:customStyle="1" w:styleId="PFI-pismeno">
    <w:name w:val="PFI-pismeno"/>
    <w:basedOn w:val="PFI-odstavec"/>
  </w:style>
  <w:style w:type="paragraph" w:customStyle="1" w:styleId="PFI-msk">
    <w:name w:val="PFI-římské"/>
    <w:basedOn w:val="PFI-pismeno"/>
  </w:style>
  <w:style w:type="paragraph" w:customStyle="1" w:styleId="Textkomente1">
    <w:name w:val="Text komentáře1"/>
    <w:basedOn w:val="Normln"/>
    <w:rPr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StylArialZarovnatdoblokuVlevo05cmPedsazen1cm">
    <w:name w:val="Styl Arial Zarovnat do bloku Vlevo:  05 cm Předsazení:  1 cm ..."/>
    <w:basedOn w:val="Normln"/>
    <w:pPr>
      <w:spacing w:before="120"/>
      <w:ind w:left="567" w:hanging="567"/>
      <w:jc w:val="both"/>
    </w:pPr>
    <w:rPr>
      <w:sz w:val="22"/>
      <w:lang w:val="fr-FR"/>
    </w:rPr>
  </w:style>
  <w:style w:type="character" w:customStyle="1" w:styleId="ZpatChar">
    <w:name w:val="Zápatí Char"/>
    <w:link w:val="Zpat"/>
    <w:uiPriority w:val="99"/>
    <w:rsid w:val="00975ED5"/>
    <w:rPr>
      <w:rFonts w:ascii="Arial" w:hAnsi="Arial" w:cs="Arial"/>
      <w:lang w:val="x-none" w:eastAsia="zh-CN"/>
    </w:rPr>
  </w:style>
  <w:style w:type="character" w:styleId="slostrnky">
    <w:name w:val="page number"/>
    <w:rsid w:val="00975ED5"/>
  </w:style>
  <w:style w:type="character" w:customStyle="1" w:styleId="WW-Absatz-Standardschriftart111111111111111111111111111">
    <w:name w:val="WW-Absatz-Standardschriftart111111111111111111111111111"/>
    <w:rsid w:val="007D34C3"/>
  </w:style>
  <w:style w:type="table" w:styleId="Mkatabulky">
    <w:name w:val="Table Grid"/>
    <w:basedOn w:val="Normlntabulka"/>
    <w:uiPriority w:val="39"/>
    <w:rsid w:val="0064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34/2016%20Sb.%2523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2392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Andrej Kašický</dc:creator>
  <cp:keywords/>
  <cp:lastModifiedBy>Martin Budiš</cp:lastModifiedBy>
  <cp:revision>3</cp:revision>
  <cp:lastPrinted>1899-12-31T23:00:00Z</cp:lastPrinted>
  <dcterms:created xsi:type="dcterms:W3CDTF">2020-10-01T11:29:00Z</dcterms:created>
  <dcterms:modified xsi:type="dcterms:W3CDTF">2025-03-11T13:28:00Z</dcterms:modified>
</cp:coreProperties>
</file>