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CAE" w:rsidRDefault="00E81CAE" w:rsidP="007E7534">
      <w:pPr>
        <w:pStyle w:val="walnut-Nadpis1"/>
        <w:rPr>
          <w:b w:val="0"/>
        </w:rPr>
      </w:pPr>
      <w:r>
        <w:rPr>
          <w:b w:val="0"/>
        </w:rPr>
        <w:t>Příloha č. 9</w:t>
      </w:r>
    </w:p>
    <w:p w:rsidR="007E7534" w:rsidRPr="00635133" w:rsidRDefault="007E7534" w:rsidP="007E7534">
      <w:pPr>
        <w:pStyle w:val="walnut-Nadpis1"/>
        <w:rPr>
          <w:b w:val="0"/>
        </w:rPr>
      </w:pPr>
      <w:bookmarkStart w:id="0" w:name="_GoBack"/>
      <w:bookmarkEnd w:id="0"/>
      <w:r w:rsidRPr="00635133">
        <w:rPr>
          <w:b w:val="0"/>
        </w:rPr>
        <w:t>Čestné prohlášení</w:t>
      </w:r>
    </w:p>
    <w:p w:rsidR="007E7534" w:rsidRDefault="007E7534" w:rsidP="007E7534">
      <w:pPr>
        <w:pStyle w:val="walnut-Nadpis1-textpod"/>
      </w:pPr>
      <w:r>
        <w:t>o splnění základních, profesních</w:t>
      </w:r>
      <w:r w:rsidR="00874D2C">
        <w:t>, ekonomických</w:t>
      </w:r>
      <w:r>
        <w:t xml:space="preserve"> a technických kvalifikačních předpokladů dle zákona č. </w:t>
      </w:r>
      <w:r w:rsidR="0004343F">
        <w:t>134/201</w:t>
      </w:r>
      <w:r>
        <w:t>6 Sb., ve znění pozdějších předpisů (zákon)</w:t>
      </w:r>
    </w:p>
    <w:p w:rsidR="007E7534" w:rsidRDefault="007E7534" w:rsidP="007E7534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W w:w="9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7468"/>
      </w:tblGrid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Uchazeč: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Sídlo: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E7534" w:rsidRPr="00635133" w:rsidTr="00AA5E27">
        <w:tc>
          <w:tcPr>
            <w:tcW w:w="17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extbody"/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635133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IČ:</w:t>
            </w:r>
          </w:p>
        </w:tc>
        <w:tc>
          <w:tcPr>
            <w:tcW w:w="74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9D1A5C" w:rsidP="00AA5E27">
            <w:pPr>
              <w:pStyle w:val="Textbody"/>
              <w:rPr>
                <w:rFonts w:asciiTheme="minorHAnsi" w:hAnsiTheme="minorHAnsi"/>
                <w:sz w:val="22"/>
                <w:szCs w:val="22"/>
              </w:rPr>
            </w:pPr>
            <w:r w:rsidRPr="009D1A5C">
              <w:rPr>
                <w:rFonts w:asciiTheme="minorHAnsi" w:hAnsiTheme="minorHAnsi"/>
                <w:sz w:val="22"/>
                <w:szCs w:val="22"/>
                <w:highlight w:val="yellow"/>
              </w:rPr>
              <w:t>[ VLOŽIT ]</w:t>
            </w:r>
          </w:p>
        </w:tc>
      </w:tr>
    </w:tbl>
    <w:p w:rsidR="007E7534" w:rsidRPr="00635133" w:rsidRDefault="007E7534" w:rsidP="007E7534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35133">
        <w:rPr>
          <w:rFonts w:ascii="Calibri" w:hAnsi="Calibri" w:cs="Calibri"/>
          <w:sz w:val="22"/>
          <w:szCs w:val="22"/>
        </w:rPr>
        <w:t>(</w:t>
      </w:r>
      <w:r w:rsidRPr="00635133">
        <w:rPr>
          <w:rFonts w:ascii="Calibri" w:hAnsi="Calibri" w:cs="Calibri"/>
          <w:sz w:val="22"/>
          <w:szCs w:val="22"/>
          <w:u w:val="single"/>
        </w:rPr>
        <w:t>dodavatel</w:t>
      </w:r>
      <w:r w:rsidRPr="00635133">
        <w:rPr>
          <w:rFonts w:ascii="Calibri" w:hAnsi="Calibri" w:cs="Calibri"/>
          <w:sz w:val="22"/>
          <w:szCs w:val="22"/>
        </w:rPr>
        <w:t xml:space="preserve"> nebo </w:t>
      </w:r>
      <w:r w:rsidRPr="00635133">
        <w:rPr>
          <w:rFonts w:ascii="Calibri" w:hAnsi="Calibri" w:cs="Calibri"/>
          <w:sz w:val="22"/>
          <w:szCs w:val="22"/>
          <w:u w:val="single"/>
        </w:rPr>
        <w:t>uchazeč</w:t>
      </w:r>
      <w:r w:rsidRPr="00635133">
        <w:rPr>
          <w:rFonts w:ascii="Calibri" w:hAnsi="Calibri" w:cs="Calibri"/>
          <w:sz w:val="22"/>
          <w:szCs w:val="22"/>
        </w:rPr>
        <w:t>), tímto pro účely zadávacího řízení s</w:t>
      </w:r>
      <w:r w:rsidR="00065EDF">
        <w:rPr>
          <w:rFonts w:ascii="Calibri" w:hAnsi="Calibri" w:cs="Calibri"/>
          <w:sz w:val="22"/>
          <w:szCs w:val="22"/>
        </w:rPr>
        <w:t> </w:t>
      </w:r>
      <w:r w:rsidRPr="00635133">
        <w:rPr>
          <w:rFonts w:ascii="Calibri" w:hAnsi="Calibri" w:cs="Calibri"/>
          <w:sz w:val="22"/>
          <w:szCs w:val="22"/>
        </w:rPr>
        <w:t>názvem</w:t>
      </w:r>
      <w:r w:rsidR="00065EDF">
        <w:rPr>
          <w:rFonts w:ascii="Calibri" w:hAnsi="Calibri" w:cs="Calibri"/>
          <w:sz w:val="22"/>
          <w:szCs w:val="22"/>
        </w:rPr>
        <w:t>:</w:t>
      </w:r>
      <w:r w:rsidRPr="00635133">
        <w:rPr>
          <w:rFonts w:ascii="Calibri" w:hAnsi="Calibri" w:cs="Calibri"/>
          <w:sz w:val="22"/>
          <w:szCs w:val="22"/>
        </w:rPr>
        <w:t xml:space="preserve"> </w:t>
      </w:r>
      <w:r w:rsidR="00065EDF" w:rsidRPr="00065EDF">
        <w:rPr>
          <w:rFonts w:ascii="Calibri" w:hAnsi="Calibri" w:cs="Calibri"/>
          <w:sz w:val="22"/>
          <w:szCs w:val="22"/>
        </w:rPr>
        <w:t>„Školící středisko společnosti BAND SERVIS CZ s.r.o. - stavební práce, stroje a zařízení, vybavení praktické</w:t>
      </w:r>
      <w:r w:rsidR="007C6183">
        <w:rPr>
          <w:rFonts w:ascii="Calibri" w:hAnsi="Calibri" w:cs="Calibri"/>
          <w:sz w:val="22"/>
          <w:szCs w:val="22"/>
        </w:rPr>
        <w:t xml:space="preserve"> a teoretické školící místnosti“</w:t>
      </w:r>
      <w:r w:rsidR="00065EDF">
        <w:rPr>
          <w:rFonts w:ascii="Calibri" w:hAnsi="Calibri" w:cs="Calibri"/>
          <w:sz w:val="22"/>
          <w:szCs w:val="22"/>
        </w:rPr>
        <w:t>,</w:t>
      </w:r>
      <w:r w:rsidR="007C6183">
        <w:rPr>
          <w:rFonts w:ascii="Calibri" w:hAnsi="Calibri" w:cs="Calibri"/>
          <w:sz w:val="22"/>
          <w:szCs w:val="22"/>
        </w:rPr>
        <w:t xml:space="preserve"> </w:t>
      </w:r>
      <w:r w:rsidR="007C6183" w:rsidRPr="007C6183">
        <w:rPr>
          <w:rFonts w:ascii="Calibri" w:hAnsi="Calibri" w:cs="Calibri"/>
          <w:b/>
          <w:sz w:val="22"/>
          <w:szCs w:val="22"/>
        </w:rPr>
        <w:t xml:space="preserve">část </w:t>
      </w:r>
      <w:r w:rsidR="00C41F16">
        <w:rPr>
          <w:rFonts w:ascii="Calibri" w:hAnsi="Calibri" w:cs="Calibri"/>
          <w:b/>
          <w:sz w:val="22"/>
          <w:szCs w:val="22"/>
        </w:rPr>
        <w:t>c</w:t>
      </w:r>
      <w:r w:rsidR="007C6183" w:rsidRPr="007C6183">
        <w:rPr>
          <w:rFonts w:ascii="Calibri" w:hAnsi="Calibri" w:cs="Calibri"/>
          <w:b/>
          <w:sz w:val="22"/>
          <w:szCs w:val="22"/>
        </w:rPr>
        <w:t xml:space="preserve">) </w:t>
      </w:r>
      <w:r w:rsidR="00C41F16">
        <w:rPr>
          <w:rFonts w:ascii="Calibri" w:hAnsi="Calibri" w:cs="Calibri"/>
          <w:b/>
          <w:sz w:val="22"/>
          <w:szCs w:val="22"/>
        </w:rPr>
        <w:t>Vybavení praktické a teoretické školící místnosti</w:t>
      </w:r>
      <w:r w:rsidR="007C6183">
        <w:rPr>
          <w:rFonts w:ascii="Calibri" w:hAnsi="Calibri" w:cs="Calibri"/>
          <w:sz w:val="22"/>
          <w:szCs w:val="22"/>
        </w:rPr>
        <w:t>,</w:t>
      </w:r>
      <w:r w:rsidR="00065EDF">
        <w:rPr>
          <w:rFonts w:ascii="Calibri" w:hAnsi="Calibri" w:cs="Calibri"/>
          <w:sz w:val="22"/>
          <w:szCs w:val="22"/>
        </w:rPr>
        <w:t xml:space="preserve"> </w:t>
      </w:r>
      <w:r w:rsidRPr="00635133">
        <w:rPr>
          <w:rFonts w:ascii="Calibri" w:hAnsi="Calibri" w:cs="Calibri"/>
          <w:sz w:val="22"/>
          <w:szCs w:val="22"/>
        </w:rPr>
        <w:t xml:space="preserve">zadavatel: BAND SERVIS CZ s.r.o., 4440 K Pasekám 76001 Zlín, IČ: 26286777 zastoupený: </w:t>
      </w:r>
      <w:r w:rsidR="000936A4">
        <w:rPr>
          <w:rFonts w:asciiTheme="minorHAnsi" w:hAnsiTheme="minorHAnsi" w:cs="Calibri"/>
          <w:kern w:val="0"/>
          <w:sz w:val="22"/>
        </w:rPr>
        <w:t xml:space="preserve">Ing. </w:t>
      </w:r>
      <w:r w:rsidRPr="00635133">
        <w:rPr>
          <w:rFonts w:ascii="Calibri" w:hAnsi="Calibri" w:cs="Calibri"/>
          <w:sz w:val="22"/>
          <w:szCs w:val="22"/>
        </w:rPr>
        <w:t>Miroslav Brzoň, jednatel</w:t>
      </w:r>
    </w:p>
    <w:p w:rsidR="007E7534" w:rsidRDefault="007E7534" w:rsidP="007E7534">
      <w:pPr>
        <w:pStyle w:val="Odstavec1"/>
        <w:numPr>
          <w:ilvl w:val="0"/>
          <w:numId w:val="2"/>
        </w:numPr>
      </w:pPr>
      <w:r>
        <w:t xml:space="preserve">Základní </w:t>
      </w:r>
      <w:r w:rsidR="00005C15">
        <w:t>způsobilost</w:t>
      </w:r>
    </w:p>
    <w:p w:rsidR="0004343F" w:rsidRDefault="00E13042" w:rsidP="0004343F">
      <w:pPr>
        <w:pStyle w:val="walnut-Odstavec2"/>
        <w:numPr>
          <w:ilvl w:val="1"/>
          <w:numId w:val="2"/>
        </w:numPr>
      </w:pPr>
      <w:r>
        <w:t>Uchazeč čestně prohlašuje, že</w:t>
      </w:r>
    </w:p>
    <w:p w:rsidR="0004343F" w:rsidRDefault="0004343F" w:rsidP="0004343F">
      <w:pPr>
        <w:pStyle w:val="walnut-Odstavec3"/>
        <w:numPr>
          <w:ilvl w:val="2"/>
          <w:numId w:val="2"/>
        </w:numPr>
      </w:pPr>
      <w:r>
        <w:t>nebyl v zemi svého sídla v posledních 5 letech před zahájením zadávacího řízení pravomocně odsouzen pro trestný čin uvedený v příloze č. 3 zákona nebo obdobný trestný čin podle právního řádu země sídla;</w:t>
      </w:r>
    </w:p>
    <w:p w:rsidR="007E7534" w:rsidRDefault="0004343F" w:rsidP="0004343F">
      <w:pPr>
        <w:pStyle w:val="walnut-Odstavec3"/>
      </w:pPr>
      <w:r w:rsidRPr="0004343F">
        <w:t xml:space="preserve">nemá v České republice nebo v zemi svého sídla v evidenci daní zachycen splatný daňový nedoplatek </w:t>
      </w:r>
      <w:r w:rsidR="007E7534">
        <w:t xml:space="preserve">v posledních třech letech nenaplnil skutkovou podstatu jednání nekalé soutěže formou podplácení podle zvláštního právního </w:t>
      </w:r>
      <w:r>
        <w:t>předpisu;</w:t>
      </w:r>
    </w:p>
    <w:p w:rsidR="0004343F" w:rsidRDefault="0004343F" w:rsidP="0004343F">
      <w:pPr>
        <w:pStyle w:val="walnut-Odstavec3"/>
      </w:pPr>
      <w:r>
        <w:t>nemá v České republice nebo v zemi svého sídla splatný nedoplatek na pojistném nebo na penále na veřejné zdravotní pojištění;</w:t>
      </w:r>
    </w:p>
    <w:p w:rsidR="0004343F" w:rsidRPr="0004343F" w:rsidRDefault="0004343F" w:rsidP="0004343F">
      <w:pPr>
        <w:pStyle w:val="walnut-Odstavec3"/>
      </w:pPr>
      <w:r w:rsidRPr="0004343F">
        <w:t>nemá v České republice nebo v zemi svého sídla splatný nedoplatek na pojistném nebo na penále na sociální zabezpečení a příspěvku na státní politiku zaměstnanosti.</w:t>
      </w:r>
    </w:p>
    <w:p w:rsidR="0004343F" w:rsidRPr="0004343F" w:rsidRDefault="0004343F" w:rsidP="0004343F">
      <w:pPr>
        <w:pStyle w:val="walnut-Odstavec3"/>
      </w:pPr>
      <w:r w:rsidRPr="0004343F">
        <w:t>není v likvidaci, nebylo proti němu vydáno rozhodnutí o úpadku, nebyla nařízena nucená správa podle jiného právního předpisu nebo není v obdobné situaci podle právního řádu země sídla dodavatele.</w:t>
      </w:r>
    </w:p>
    <w:p w:rsidR="007E7534" w:rsidRDefault="007E7534" w:rsidP="007E7534">
      <w:pPr>
        <w:pStyle w:val="walnut-Odstavec1"/>
      </w:pPr>
      <w:r>
        <w:t xml:space="preserve">Splňuje profesní </w:t>
      </w:r>
      <w:r w:rsidR="00005C15">
        <w:t>způsobilost</w:t>
      </w:r>
    </w:p>
    <w:p w:rsidR="007E7534" w:rsidRDefault="007E7534" w:rsidP="007E7534">
      <w:pPr>
        <w:pStyle w:val="walnut-Odstavec2"/>
      </w:pPr>
      <w:r>
        <w:t xml:space="preserve">Uchazeč tímto čestně prohlašuje, že splňuje </w:t>
      </w:r>
      <w:r w:rsidR="00005C15">
        <w:t>veškerou profesní způsobilost</w:t>
      </w:r>
      <w:r>
        <w:t xml:space="preserve"> dle zadávací dokumentace.</w:t>
      </w:r>
    </w:p>
    <w:p w:rsidR="007E7534" w:rsidRDefault="007E7534" w:rsidP="007E7534">
      <w:pPr>
        <w:pStyle w:val="walnut-Odstavec1"/>
      </w:pPr>
      <w:r w:rsidRPr="00523F61">
        <w:t>Splňuje</w:t>
      </w:r>
      <w:r>
        <w:t xml:space="preserve"> </w:t>
      </w:r>
      <w:r w:rsidR="00005C15">
        <w:t>technickou kvalifikaci</w:t>
      </w:r>
    </w:p>
    <w:p w:rsidR="007E7534" w:rsidRDefault="007E7534" w:rsidP="007E7534">
      <w:pPr>
        <w:pStyle w:val="walnut-Odstavec2"/>
      </w:pPr>
      <w:r>
        <w:t xml:space="preserve">Uchazeč tímto čestně prohlašuje, že splňuje </w:t>
      </w:r>
      <w:r w:rsidR="00005C15">
        <w:t>veškerou technickou kvalifikaci</w:t>
      </w:r>
      <w:r>
        <w:t xml:space="preserve"> dle zadávací dokumentace.</w:t>
      </w:r>
    </w:p>
    <w:p w:rsidR="007E7534" w:rsidRDefault="00005C15" w:rsidP="007E7534">
      <w:pPr>
        <w:pStyle w:val="walnut-Odstavec1"/>
      </w:pPr>
      <w:r>
        <w:lastRenderedPageBreak/>
        <w:t>Splňuje ekonomickou kvalifikaci</w:t>
      </w:r>
    </w:p>
    <w:p w:rsidR="007E7534" w:rsidRDefault="007E7534" w:rsidP="007E7534">
      <w:pPr>
        <w:pStyle w:val="walnut-Odstavec2"/>
      </w:pPr>
      <w:r>
        <w:t xml:space="preserve">Uchazeč tímto čestně prohlašuje, že </w:t>
      </w:r>
      <w:r w:rsidR="00005C15">
        <w:t>splňuje ekonomickou kvalifikaci dle zadávací dokumentace</w:t>
      </w:r>
    </w:p>
    <w:p w:rsidR="007E7534" w:rsidRDefault="007E7534" w:rsidP="007E7534">
      <w:pPr>
        <w:pStyle w:val="MVbntext"/>
      </w:pPr>
    </w:p>
    <w:tbl>
      <w:tblPr>
        <w:tblW w:w="8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2"/>
      </w:tblGrid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MVbntext"/>
              <w:rPr>
                <w:sz w:val="22"/>
                <w:szCs w:val="22"/>
                <w:shd w:val="clear" w:color="auto" w:fill="FFFFFF"/>
              </w:rPr>
            </w:pPr>
            <w:r w:rsidRPr="00635133">
              <w:rPr>
                <w:sz w:val="22"/>
                <w:szCs w:val="22"/>
                <w:shd w:val="clear" w:color="auto" w:fill="FFFFFF"/>
              </w:rPr>
              <w:t>V ………………………..dne ………………………..</w:t>
            </w:r>
          </w:p>
        </w:tc>
      </w:tr>
      <w:tr w:rsidR="007E7534" w:rsidTr="00AA5E27">
        <w:trPr>
          <w:trHeight w:val="1239"/>
        </w:trPr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Jméno: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…………………………...…..</w:t>
            </w:r>
          </w:p>
        </w:tc>
      </w:tr>
      <w:tr w:rsidR="007E7534" w:rsidTr="00AA5E27">
        <w:tc>
          <w:tcPr>
            <w:tcW w:w="81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534" w:rsidRPr="00635133" w:rsidRDefault="007E7534" w:rsidP="00AA5E27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 w:rsidRPr="00635133">
              <w:rPr>
                <w:rFonts w:ascii="Calibri" w:hAnsi="Calibri" w:cs="Calibri"/>
                <w:sz w:val="22"/>
                <w:szCs w:val="22"/>
              </w:rPr>
              <w:t xml:space="preserve">Funkce: </w:t>
            </w:r>
            <w:r w:rsidRPr="00635133">
              <w:rPr>
                <w:rFonts w:ascii="Calibri" w:hAnsi="Calibri"/>
                <w:sz w:val="22"/>
                <w:szCs w:val="22"/>
                <w:shd w:val="clear" w:color="auto" w:fill="FFFFFF"/>
              </w:rPr>
              <w:t>…………………………...….</w:t>
            </w:r>
          </w:p>
        </w:tc>
      </w:tr>
    </w:tbl>
    <w:p w:rsidR="00B46DEE" w:rsidRDefault="00B46DEE"/>
    <w:sectPr w:rsidR="00B46D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781" w:rsidRDefault="00947781" w:rsidP="0055685E">
      <w:r>
        <w:separator/>
      </w:r>
    </w:p>
  </w:endnote>
  <w:endnote w:type="continuationSeparator" w:id="0">
    <w:p w:rsidR="00947781" w:rsidRDefault="00947781" w:rsidP="00556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781" w:rsidRDefault="00947781" w:rsidP="0055685E">
      <w:r>
        <w:separator/>
      </w:r>
    </w:p>
  </w:footnote>
  <w:footnote w:type="continuationSeparator" w:id="0">
    <w:p w:rsidR="00947781" w:rsidRDefault="00947781" w:rsidP="00556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85E" w:rsidRPr="0055685E" w:rsidRDefault="0055685E" w:rsidP="007C6183">
    <w:pPr>
      <w:pStyle w:val="walnut-Nadpis1-textpod"/>
      <w:jc w:val="left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6183">
      <w:rPr>
        <w:noProof/>
        <w:kern w:val="0"/>
        <w:lang w:eastAsia="cs-CZ" w:bidi="ar-SA"/>
      </w:rPr>
      <w:drawing>
        <wp:inline distT="0" distB="0" distL="0" distR="0" wp14:anchorId="35E0B91B">
          <wp:extent cx="2987040" cy="932815"/>
          <wp:effectExtent l="0" t="0" r="381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1191"/>
        </w:tabs>
        <w:ind w:left="1021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58"/>
    <w:rsid w:val="00005C15"/>
    <w:rsid w:val="0004343F"/>
    <w:rsid w:val="00065EDF"/>
    <w:rsid w:val="000936A4"/>
    <w:rsid w:val="00173B06"/>
    <w:rsid w:val="0029247F"/>
    <w:rsid w:val="002C24C5"/>
    <w:rsid w:val="002E010A"/>
    <w:rsid w:val="002E31EA"/>
    <w:rsid w:val="00431958"/>
    <w:rsid w:val="00496717"/>
    <w:rsid w:val="0055685E"/>
    <w:rsid w:val="005A36D8"/>
    <w:rsid w:val="006C46C9"/>
    <w:rsid w:val="007C6183"/>
    <w:rsid w:val="007D1EBA"/>
    <w:rsid w:val="007E7534"/>
    <w:rsid w:val="00874D2C"/>
    <w:rsid w:val="00947781"/>
    <w:rsid w:val="009D1A5C"/>
    <w:rsid w:val="00B46DEE"/>
    <w:rsid w:val="00BD1FCC"/>
    <w:rsid w:val="00C41F16"/>
    <w:rsid w:val="00E126C0"/>
    <w:rsid w:val="00E13042"/>
    <w:rsid w:val="00E60094"/>
    <w:rsid w:val="00E81CAE"/>
    <w:rsid w:val="00F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818580E-13C5-4FBA-993F-855C2DBD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E7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7E7534"/>
    <w:pPr>
      <w:spacing w:after="120"/>
    </w:pPr>
  </w:style>
  <w:style w:type="paragraph" w:customStyle="1" w:styleId="Odstavec1">
    <w:name w:val="Odstavec 1"/>
    <w:basedOn w:val="Normln"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TableContents">
    <w:name w:val="Table Contents"/>
    <w:basedOn w:val="Standard"/>
    <w:rsid w:val="007E7534"/>
    <w:pPr>
      <w:suppressLineNumbers/>
    </w:pPr>
  </w:style>
  <w:style w:type="paragraph" w:customStyle="1" w:styleId="MVbntext">
    <w:name w:val="MV_běžný text"/>
    <w:basedOn w:val="Normln"/>
    <w:rsid w:val="007E7534"/>
    <w:pPr>
      <w:spacing w:after="120"/>
      <w:jc w:val="both"/>
    </w:pPr>
    <w:rPr>
      <w:rFonts w:ascii="Calibri" w:hAnsi="Calibri" w:cs="Calibri"/>
    </w:rPr>
  </w:style>
  <w:style w:type="numbering" w:customStyle="1" w:styleId="odstavceosnova">
    <w:name w:val="odstavce osnova"/>
    <w:uiPriority w:val="99"/>
    <w:rsid w:val="007E7534"/>
    <w:pPr>
      <w:numPr>
        <w:numId w:val="1"/>
      </w:numPr>
    </w:pPr>
  </w:style>
  <w:style w:type="paragraph" w:customStyle="1" w:styleId="walnut-Nadpis1">
    <w:name w:val="walnut - Nadpis 1"/>
    <w:next w:val="walnut-Odstavec1"/>
    <w:qFormat/>
    <w:rsid w:val="007E7534"/>
    <w:pPr>
      <w:spacing w:line="240" w:lineRule="auto"/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customStyle="1" w:styleId="walnut-Nadpis1-textpod">
    <w:name w:val="walnut - Nadpis 1 - text pod"/>
    <w:basedOn w:val="walnut-Nadpis1"/>
    <w:qFormat/>
    <w:rsid w:val="007E7534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7E7534"/>
    <w:pPr>
      <w:numPr>
        <w:numId w:val="1"/>
      </w:num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walnut-Odstavec2">
    <w:name w:val="walnut - Odstavec 2"/>
    <w:basedOn w:val="Normln"/>
    <w:rsid w:val="007E7534"/>
    <w:pPr>
      <w:numPr>
        <w:ilvl w:val="1"/>
        <w:numId w:val="1"/>
      </w:numPr>
      <w:spacing w:after="57"/>
      <w:jc w:val="both"/>
      <w:outlineLvl w:val="2"/>
    </w:pPr>
    <w:rPr>
      <w:rFonts w:ascii="Calibri" w:hAnsi="Calibri"/>
      <w:sz w:val="22"/>
    </w:rPr>
  </w:style>
  <w:style w:type="paragraph" w:customStyle="1" w:styleId="walnut-Odstavec3">
    <w:name w:val="walnut - Odstavec 3"/>
    <w:basedOn w:val="Normln"/>
    <w:rsid w:val="007E7534"/>
    <w:pPr>
      <w:numPr>
        <w:ilvl w:val="2"/>
        <w:numId w:val="1"/>
      </w:numPr>
      <w:spacing w:after="57"/>
      <w:jc w:val="both"/>
      <w:outlineLvl w:val="3"/>
    </w:pPr>
    <w:rPr>
      <w:rFonts w:ascii="Calibri" w:hAnsi="Calibri"/>
      <w:sz w:val="22"/>
    </w:rPr>
  </w:style>
  <w:style w:type="paragraph" w:customStyle="1" w:styleId="walnut-Odstavec4">
    <w:name w:val="walnut - Odstavec 4"/>
    <w:basedOn w:val="Normln"/>
    <w:rsid w:val="007E7534"/>
    <w:pPr>
      <w:numPr>
        <w:ilvl w:val="3"/>
        <w:numId w:val="1"/>
      </w:numPr>
      <w:jc w:val="both"/>
      <w:outlineLvl w:val="4"/>
    </w:pPr>
    <w:rPr>
      <w:rFonts w:ascii="Calibri" w:hAnsi="Calibri"/>
      <w:sz w:val="22"/>
    </w:rPr>
  </w:style>
  <w:style w:type="paragraph" w:styleId="Zhlav">
    <w:name w:val="header"/>
    <w:basedOn w:val="Normln"/>
    <w:link w:val="Zhlav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Zpat">
    <w:name w:val="footer"/>
    <w:basedOn w:val="Normln"/>
    <w:link w:val="ZpatChar"/>
    <w:uiPriority w:val="99"/>
    <w:unhideWhenUsed/>
    <w:rsid w:val="005568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85E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dc:description/>
  <cp:lastModifiedBy>DILUCIDUM</cp:lastModifiedBy>
  <cp:revision>3</cp:revision>
  <dcterms:created xsi:type="dcterms:W3CDTF">2017-09-01T09:44:00Z</dcterms:created>
  <dcterms:modified xsi:type="dcterms:W3CDTF">2017-09-12T08:33:00Z</dcterms:modified>
</cp:coreProperties>
</file>