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52D4" w14:textId="7D465F49" w:rsidR="00AA01CB" w:rsidRPr="009B3363" w:rsidRDefault="00086132" w:rsidP="00D6353F">
      <w:pPr>
        <w:ind w:firstLine="708"/>
        <w:jc w:val="center"/>
        <w:rPr>
          <w:rFonts w:asciiTheme="minorHAnsi" w:hAnsiTheme="minorHAnsi" w:cstheme="minorHAnsi"/>
          <w:b/>
          <w:sz w:val="32"/>
        </w:rPr>
      </w:pPr>
      <w:r w:rsidRPr="009B3363">
        <w:rPr>
          <w:rFonts w:asciiTheme="minorHAnsi" w:hAnsiTheme="minorHAnsi" w:cstheme="minorHAnsi"/>
          <w:b/>
          <w:sz w:val="32"/>
        </w:rPr>
        <w:t xml:space="preserve">Čestné prohlášení </w:t>
      </w:r>
      <w:r w:rsidR="00207493" w:rsidRPr="009B3363">
        <w:rPr>
          <w:rFonts w:asciiTheme="minorHAnsi" w:hAnsiTheme="minorHAnsi" w:cstheme="minorHAnsi"/>
          <w:b/>
          <w:sz w:val="32"/>
        </w:rPr>
        <w:t xml:space="preserve">o akceptaci obchodních podmínek </w:t>
      </w:r>
      <w:r w:rsidR="002571AE">
        <w:rPr>
          <w:rFonts w:asciiTheme="minorHAnsi" w:hAnsiTheme="minorHAnsi" w:cstheme="minorHAnsi"/>
          <w:b/>
          <w:sz w:val="32"/>
        </w:rPr>
        <w:t>z</w:t>
      </w:r>
      <w:r w:rsidR="00207493" w:rsidRPr="009B3363">
        <w:rPr>
          <w:rFonts w:asciiTheme="minorHAnsi" w:hAnsiTheme="minorHAnsi" w:cstheme="minorHAnsi"/>
          <w:b/>
          <w:sz w:val="32"/>
        </w:rPr>
        <w:t>adavatele</w:t>
      </w:r>
    </w:p>
    <w:p w14:paraId="7D964F27" w14:textId="77777777" w:rsidR="008F2345" w:rsidRPr="009B3363" w:rsidRDefault="008F2345" w:rsidP="00AC4E47">
      <w:pPr>
        <w:spacing w:after="0"/>
        <w:rPr>
          <w:rFonts w:asciiTheme="minorHAnsi" w:hAnsiTheme="minorHAnsi" w:cstheme="minorHAnsi"/>
          <w:u w:val="single"/>
        </w:rPr>
      </w:pPr>
    </w:p>
    <w:p w14:paraId="0A677798" w14:textId="77777777" w:rsidR="00207493" w:rsidRPr="009B3363" w:rsidRDefault="00207493" w:rsidP="00207493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9B3363">
        <w:rPr>
          <w:rFonts w:asciiTheme="minorHAnsi" w:hAnsiTheme="minorHAnsi" w:cstheme="minorHAnsi"/>
        </w:rPr>
        <w:t>Název veřejné zakázky:</w:t>
      </w:r>
    </w:p>
    <w:p w14:paraId="3E63AF67" w14:textId="678416C8" w:rsidR="008F2345" w:rsidRDefault="00207493" w:rsidP="00207493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9B3363">
        <w:rPr>
          <w:rFonts w:asciiTheme="minorHAnsi" w:hAnsiTheme="minorHAnsi" w:cstheme="minorHAnsi"/>
          <w:b/>
          <w:u w:val="single"/>
        </w:rPr>
        <w:t>„</w:t>
      </w:r>
      <w:r w:rsidR="00804062" w:rsidRPr="00804062">
        <w:rPr>
          <w:rFonts w:asciiTheme="minorHAnsi" w:hAnsiTheme="minorHAnsi" w:cstheme="minorHAnsi"/>
          <w:b/>
          <w:u w:val="single"/>
        </w:rPr>
        <w:t>Předcházení vzniku odpadů ve městě Choceň - opakovatelně použitelné nádobí</w:t>
      </w:r>
      <w:r w:rsidRPr="009B3363">
        <w:rPr>
          <w:rFonts w:asciiTheme="minorHAnsi" w:hAnsiTheme="minorHAnsi" w:cstheme="minorHAnsi"/>
          <w:b/>
          <w:u w:val="single"/>
        </w:rPr>
        <w:t>“</w:t>
      </w:r>
    </w:p>
    <w:p w14:paraId="6BC5D0C5" w14:textId="77777777" w:rsidR="002D215E" w:rsidRPr="009B3363" w:rsidRDefault="002D215E" w:rsidP="00207493">
      <w:pPr>
        <w:spacing w:after="0"/>
        <w:jc w:val="center"/>
        <w:rPr>
          <w:rFonts w:asciiTheme="minorHAnsi" w:hAnsiTheme="minorHAnsi" w:cstheme="minorHAnsi"/>
          <w:u w:val="single"/>
        </w:rPr>
      </w:pPr>
    </w:p>
    <w:p w14:paraId="114CCA34" w14:textId="77777777" w:rsidR="00207493" w:rsidRPr="009B3363" w:rsidRDefault="00207493" w:rsidP="00AC4E47">
      <w:pPr>
        <w:spacing w:after="0"/>
        <w:rPr>
          <w:rFonts w:asciiTheme="minorHAnsi" w:hAnsiTheme="minorHAnsi" w:cstheme="minorHAnsi"/>
          <w:u w:val="single"/>
        </w:rPr>
      </w:pPr>
    </w:p>
    <w:p w14:paraId="49F5E0D1" w14:textId="269F5CD6" w:rsidR="00AC4E47" w:rsidRPr="009B3363" w:rsidRDefault="002571AE" w:rsidP="00AC4E47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Uchazeč</w:t>
      </w:r>
    </w:p>
    <w:p w14:paraId="78BE870B" w14:textId="77777777" w:rsidR="00AC4E47" w:rsidRPr="009B3363" w:rsidRDefault="00AC4E47" w:rsidP="00AC4E47">
      <w:pPr>
        <w:spacing w:after="0"/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>Název:</w:t>
      </w:r>
      <w:r w:rsidRPr="009B3363">
        <w:rPr>
          <w:rFonts w:asciiTheme="minorHAnsi" w:hAnsiTheme="minorHAnsi" w:cstheme="minorHAnsi"/>
        </w:rPr>
        <w:tab/>
      </w:r>
    </w:p>
    <w:p w14:paraId="404F9806" w14:textId="77777777" w:rsidR="00AC4E47" w:rsidRPr="009B3363" w:rsidRDefault="00AC4E47" w:rsidP="00AC4E47">
      <w:pPr>
        <w:spacing w:after="0"/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 xml:space="preserve">Sídlo: </w:t>
      </w:r>
      <w:bookmarkStart w:id="0" w:name="_GoBack"/>
      <w:bookmarkEnd w:id="0"/>
    </w:p>
    <w:p w14:paraId="4887EEBA" w14:textId="77777777" w:rsidR="00AC4E47" w:rsidRPr="009B3363" w:rsidRDefault="00AC4E47" w:rsidP="00AC4E47">
      <w:pPr>
        <w:spacing w:after="0"/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>IČ:</w:t>
      </w:r>
    </w:p>
    <w:p w14:paraId="21DE3987" w14:textId="77777777" w:rsidR="00AC4E47" w:rsidRPr="009B3363" w:rsidRDefault="00AC4E47" w:rsidP="00AC4E47">
      <w:pPr>
        <w:spacing w:after="0"/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>Statutární orgán:</w:t>
      </w:r>
    </w:p>
    <w:p w14:paraId="6551AF5B" w14:textId="77777777" w:rsidR="000073EF" w:rsidRPr="009B3363" w:rsidRDefault="000073EF" w:rsidP="00207493">
      <w:pPr>
        <w:spacing w:after="0"/>
        <w:jc w:val="center"/>
        <w:rPr>
          <w:rFonts w:asciiTheme="minorHAnsi" w:hAnsiTheme="minorHAnsi" w:cstheme="minorHAnsi"/>
          <w:b/>
        </w:rPr>
      </w:pPr>
    </w:p>
    <w:p w14:paraId="09C1228F" w14:textId="77777777" w:rsidR="000073EF" w:rsidRPr="009B3363" w:rsidRDefault="000073EF" w:rsidP="00207493">
      <w:pPr>
        <w:spacing w:after="0"/>
        <w:jc w:val="center"/>
        <w:rPr>
          <w:rFonts w:asciiTheme="minorHAnsi" w:hAnsiTheme="minorHAnsi" w:cstheme="minorHAnsi"/>
          <w:b/>
        </w:rPr>
      </w:pPr>
    </w:p>
    <w:p w14:paraId="51577C06" w14:textId="77777777" w:rsidR="000073EF" w:rsidRPr="009B3363" w:rsidRDefault="000073EF" w:rsidP="00207493">
      <w:pPr>
        <w:spacing w:after="0"/>
        <w:jc w:val="center"/>
        <w:rPr>
          <w:rFonts w:asciiTheme="minorHAnsi" w:hAnsiTheme="minorHAnsi" w:cstheme="minorHAnsi"/>
          <w:b/>
        </w:rPr>
      </w:pPr>
    </w:p>
    <w:p w14:paraId="243DD53D" w14:textId="77777777" w:rsidR="00AC4E47" w:rsidRPr="009B3363" w:rsidRDefault="009B3363" w:rsidP="0020749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Účastník</w:t>
      </w:r>
      <w:r w:rsidR="00207493" w:rsidRPr="009B3363">
        <w:rPr>
          <w:rFonts w:asciiTheme="minorHAnsi" w:hAnsiTheme="minorHAnsi" w:cstheme="minorHAnsi"/>
          <w:b/>
        </w:rPr>
        <w:t xml:space="preserve"> o výše uvedenou veřejnou zakázku</w:t>
      </w:r>
    </w:p>
    <w:p w14:paraId="732A3D94" w14:textId="77777777" w:rsidR="00207493" w:rsidRPr="009B3363" w:rsidRDefault="00207493" w:rsidP="00207493">
      <w:pPr>
        <w:spacing w:after="0"/>
        <w:jc w:val="center"/>
        <w:rPr>
          <w:rFonts w:asciiTheme="minorHAnsi" w:hAnsiTheme="minorHAnsi" w:cstheme="minorHAnsi"/>
          <w:b/>
        </w:rPr>
      </w:pPr>
      <w:r w:rsidRPr="009B3363">
        <w:rPr>
          <w:rFonts w:asciiTheme="minorHAnsi" w:hAnsiTheme="minorHAnsi" w:cstheme="minorHAnsi"/>
          <w:b/>
        </w:rPr>
        <w:t>prohlašuje, že:</w:t>
      </w:r>
    </w:p>
    <w:p w14:paraId="36894E5A" w14:textId="77777777" w:rsidR="000073EF" w:rsidRPr="009B3363" w:rsidRDefault="000073EF" w:rsidP="00207493">
      <w:pPr>
        <w:spacing w:after="0"/>
        <w:jc w:val="center"/>
        <w:rPr>
          <w:rFonts w:asciiTheme="minorHAnsi" w:hAnsiTheme="minorHAnsi" w:cstheme="minorHAnsi"/>
          <w:b/>
        </w:rPr>
      </w:pPr>
    </w:p>
    <w:p w14:paraId="4C8FA8A3" w14:textId="77777777" w:rsidR="000073EF" w:rsidRPr="009B3363" w:rsidRDefault="000073EF" w:rsidP="00207493">
      <w:pPr>
        <w:spacing w:after="0"/>
        <w:jc w:val="center"/>
        <w:rPr>
          <w:rFonts w:asciiTheme="minorHAnsi" w:hAnsiTheme="minorHAnsi" w:cstheme="minorHAnsi"/>
          <w:b/>
        </w:rPr>
      </w:pPr>
    </w:p>
    <w:p w14:paraId="3E455C2B" w14:textId="77777777" w:rsidR="000073EF" w:rsidRPr="009B3363" w:rsidRDefault="000073EF" w:rsidP="009C20FA">
      <w:pPr>
        <w:spacing w:after="0"/>
        <w:rPr>
          <w:rFonts w:asciiTheme="minorHAnsi" w:hAnsiTheme="minorHAnsi" w:cstheme="minorHAnsi"/>
          <w:b/>
        </w:rPr>
      </w:pPr>
    </w:p>
    <w:p w14:paraId="05EDA721" w14:textId="74C54938" w:rsidR="00207493" w:rsidRPr="009B3363" w:rsidRDefault="00207493" w:rsidP="009C20F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gramStart"/>
      <w:r w:rsidRPr="009B3363">
        <w:rPr>
          <w:rFonts w:asciiTheme="minorHAnsi" w:hAnsiTheme="minorHAnsi" w:cstheme="minorHAnsi"/>
        </w:rPr>
        <w:t>se</w:t>
      </w:r>
      <w:proofErr w:type="gramEnd"/>
      <w:r w:rsidRPr="009B3363">
        <w:rPr>
          <w:rFonts w:asciiTheme="minorHAnsi" w:hAnsiTheme="minorHAnsi" w:cstheme="minorHAnsi"/>
        </w:rPr>
        <w:t xml:space="preserve"> důkladně a podrobně seznámil se zněním </w:t>
      </w:r>
      <w:r w:rsidR="002571AE">
        <w:rPr>
          <w:rFonts w:asciiTheme="minorHAnsi" w:hAnsiTheme="minorHAnsi" w:cstheme="minorHAnsi"/>
        </w:rPr>
        <w:t>obchodních podmínek uvedených ve Výzvě a jejích přílohách</w:t>
      </w:r>
      <w:r w:rsidRPr="009B3363">
        <w:rPr>
          <w:rFonts w:asciiTheme="minorHAnsi" w:hAnsiTheme="minorHAnsi" w:cstheme="minorHAnsi"/>
        </w:rPr>
        <w:t xml:space="preserve"> předmětné veřejné zakázky, </w:t>
      </w:r>
      <w:r w:rsidR="00855D9B" w:rsidRPr="009B3363">
        <w:rPr>
          <w:rFonts w:asciiTheme="minorHAnsi" w:hAnsiTheme="minorHAnsi" w:cstheme="minorHAnsi"/>
        </w:rPr>
        <w:t xml:space="preserve">zvláště pak v návrhu kupní smlouvy, </w:t>
      </w:r>
      <w:r w:rsidRPr="009B3363">
        <w:rPr>
          <w:rFonts w:asciiTheme="minorHAnsi" w:hAnsiTheme="minorHAnsi" w:cstheme="minorHAnsi"/>
        </w:rPr>
        <w:t>spolu se všemi právy a povinnostmi vyplývajícími z těchto obch</w:t>
      </w:r>
      <w:r w:rsidR="000073EF" w:rsidRPr="009B3363">
        <w:rPr>
          <w:rFonts w:asciiTheme="minorHAnsi" w:hAnsiTheme="minorHAnsi" w:cstheme="minorHAnsi"/>
        </w:rPr>
        <w:t>odních podmínek,</w:t>
      </w:r>
      <w:r w:rsidRPr="009B3363">
        <w:rPr>
          <w:rFonts w:asciiTheme="minorHAnsi" w:hAnsiTheme="minorHAnsi" w:cstheme="minorHAnsi"/>
        </w:rPr>
        <w:t xml:space="preserve"> </w:t>
      </w:r>
    </w:p>
    <w:p w14:paraId="093157BC" w14:textId="77777777" w:rsidR="00207493" w:rsidRPr="009B3363" w:rsidRDefault="00207493" w:rsidP="009C20F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 xml:space="preserve">akceptuje znění </w:t>
      </w:r>
      <w:r w:rsidR="009B3363">
        <w:rPr>
          <w:rFonts w:asciiTheme="minorHAnsi" w:hAnsiTheme="minorHAnsi" w:cstheme="minorHAnsi"/>
        </w:rPr>
        <w:t>obchodních podmínek uvedených ve výzvě</w:t>
      </w:r>
      <w:r w:rsidRPr="009B3363">
        <w:rPr>
          <w:rFonts w:asciiTheme="minorHAnsi" w:hAnsiTheme="minorHAnsi" w:cstheme="minorHAnsi"/>
        </w:rPr>
        <w:t xml:space="preserve"> předmětné veřejné zakázky</w:t>
      </w:r>
      <w:r w:rsidR="009C20FA" w:rsidRPr="009B3363">
        <w:rPr>
          <w:rFonts w:asciiTheme="minorHAnsi" w:hAnsiTheme="minorHAnsi" w:cstheme="minorHAnsi"/>
        </w:rPr>
        <w:t>,</w:t>
      </w:r>
    </w:p>
    <w:p w14:paraId="44FF8A5C" w14:textId="1C4D9385" w:rsidR="000073EF" w:rsidRPr="009B3363" w:rsidRDefault="009C20FA" w:rsidP="009C20F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 w:rsidRPr="009B3363">
        <w:rPr>
          <w:rFonts w:asciiTheme="minorHAnsi" w:hAnsiTheme="minorHAnsi" w:cstheme="minorHAnsi"/>
        </w:rPr>
        <w:t xml:space="preserve">se </w:t>
      </w:r>
      <w:r w:rsidR="00207493" w:rsidRPr="009B3363">
        <w:rPr>
          <w:rFonts w:asciiTheme="minorHAnsi" w:hAnsiTheme="minorHAnsi" w:cstheme="minorHAnsi"/>
        </w:rPr>
        <w:t>zavazuje</w:t>
      </w:r>
      <w:proofErr w:type="gramEnd"/>
      <w:r w:rsidR="00207493" w:rsidRPr="009B3363">
        <w:rPr>
          <w:rFonts w:asciiTheme="minorHAnsi" w:hAnsiTheme="minorHAnsi" w:cstheme="minorHAnsi"/>
        </w:rPr>
        <w:t xml:space="preserve">, v případě, že bude vybrán jako vítězný dodavatel předmětné veřejné zakázky, </w:t>
      </w:r>
      <w:r w:rsidR="00B66EE4" w:rsidRPr="009B3363">
        <w:rPr>
          <w:rFonts w:asciiTheme="minorHAnsi" w:hAnsiTheme="minorHAnsi" w:cstheme="minorHAnsi"/>
        </w:rPr>
        <w:t>doložit</w:t>
      </w:r>
      <w:r w:rsidR="00207493" w:rsidRPr="009B3363">
        <w:rPr>
          <w:rFonts w:asciiTheme="minorHAnsi" w:hAnsiTheme="minorHAnsi" w:cstheme="minorHAnsi"/>
        </w:rPr>
        <w:t xml:space="preserve"> podepsaný návrh </w:t>
      </w:r>
      <w:r w:rsidR="000073EF" w:rsidRPr="009B3363">
        <w:rPr>
          <w:rFonts w:asciiTheme="minorHAnsi" w:hAnsiTheme="minorHAnsi" w:cstheme="minorHAnsi"/>
        </w:rPr>
        <w:t>kupní</w:t>
      </w:r>
      <w:r w:rsidRPr="009B3363">
        <w:rPr>
          <w:rFonts w:asciiTheme="minorHAnsi" w:hAnsiTheme="minorHAnsi" w:cstheme="minorHAnsi"/>
        </w:rPr>
        <w:t xml:space="preserve"> smlouvy př</w:t>
      </w:r>
      <w:r w:rsidR="002571AE">
        <w:rPr>
          <w:rFonts w:asciiTheme="minorHAnsi" w:hAnsiTheme="minorHAnsi" w:cstheme="minorHAnsi"/>
        </w:rPr>
        <w:t>edložený společně s V</w:t>
      </w:r>
      <w:r w:rsidRPr="009B3363">
        <w:rPr>
          <w:rFonts w:asciiTheme="minorHAnsi" w:hAnsiTheme="minorHAnsi" w:cstheme="minorHAnsi"/>
        </w:rPr>
        <w:t xml:space="preserve">ýzvou </w:t>
      </w:r>
      <w:r w:rsidR="00B66EE4" w:rsidRPr="009B3363">
        <w:rPr>
          <w:rFonts w:asciiTheme="minorHAnsi" w:hAnsiTheme="minorHAnsi" w:cstheme="minorHAnsi"/>
        </w:rPr>
        <w:t>k této veřejné zakázce</w:t>
      </w:r>
      <w:r w:rsidR="000073EF" w:rsidRPr="009B3363">
        <w:rPr>
          <w:rFonts w:asciiTheme="minorHAnsi" w:hAnsiTheme="minorHAnsi" w:cstheme="minorHAnsi"/>
        </w:rPr>
        <w:t xml:space="preserve">. </w:t>
      </w:r>
    </w:p>
    <w:p w14:paraId="1A6BB4B4" w14:textId="77777777" w:rsidR="00AA01CB" w:rsidRPr="009B3363" w:rsidRDefault="00AA01CB" w:rsidP="00AA01CB">
      <w:pPr>
        <w:spacing w:after="120"/>
        <w:rPr>
          <w:rFonts w:asciiTheme="minorHAnsi" w:hAnsiTheme="minorHAnsi" w:cstheme="minorHAnsi"/>
        </w:rPr>
      </w:pPr>
    </w:p>
    <w:p w14:paraId="6DBC3118" w14:textId="77777777" w:rsidR="00AA01CB" w:rsidRPr="009B3363" w:rsidRDefault="00AA01CB" w:rsidP="00AA01CB">
      <w:pPr>
        <w:rPr>
          <w:rFonts w:asciiTheme="minorHAnsi" w:hAnsiTheme="minorHAnsi" w:cstheme="minorHAnsi"/>
        </w:rPr>
      </w:pPr>
      <w:r w:rsidRPr="009B3363">
        <w:rPr>
          <w:rFonts w:asciiTheme="minorHAnsi" w:hAnsiTheme="minorHAnsi" w:cstheme="minorHAnsi"/>
        </w:rPr>
        <w:t>V …………………</w:t>
      </w:r>
      <w:proofErr w:type="gramStart"/>
      <w:r w:rsidRPr="009B3363">
        <w:rPr>
          <w:rFonts w:asciiTheme="minorHAnsi" w:hAnsiTheme="minorHAnsi" w:cstheme="minorHAnsi"/>
        </w:rPr>
        <w:t>…..dne</w:t>
      </w:r>
      <w:proofErr w:type="gramEnd"/>
      <w:r w:rsidRPr="009B3363">
        <w:rPr>
          <w:rFonts w:asciiTheme="minorHAnsi" w:hAnsiTheme="minorHAnsi" w:cstheme="minorHAnsi"/>
        </w:rPr>
        <w:t xml:space="preserve"> …………………..</w:t>
      </w:r>
    </w:p>
    <w:p w14:paraId="67B462EC" w14:textId="77777777" w:rsidR="007B7874" w:rsidRDefault="007B7874" w:rsidP="007B7874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</w:t>
      </w:r>
    </w:p>
    <w:p w14:paraId="0E43E5A8" w14:textId="77777777" w:rsidR="007B7874" w:rsidRDefault="007B7874" w:rsidP="007B7874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jméno, příjmení, </w:t>
      </w:r>
    </w:p>
    <w:p w14:paraId="5DCE236A" w14:textId="16ECD0E5" w:rsidR="007B7874" w:rsidRPr="007B7874" w:rsidRDefault="007B7874" w:rsidP="007B7874">
      <w:pPr>
        <w:spacing w:after="0"/>
        <w:ind w:left="566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podpis osoby oprávněné jednat </w:t>
      </w:r>
      <w:r>
        <w:rPr>
          <w:rFonts w:asciiTheme="minorHAnsi" w:eastAsia="Times New Roman" w:hAnsiTheme="minorHAnsi" w:cstheme="minorHAnsi"/>
        </w:rPr>
        <w:br/>
        <w:t xml:space="preserve">                 za </w:t>
      </w:r>
      <w:r w:rsidR="002571AE">
        <w:rPr>
          <w:rFonts w:asciiTheme="minorHAnsi" w:eastAsia="Times New Roman" w:hAnsiTheme="minorHAnsi" w:cstheme="minorHAnsi"/>
        </w:rPr>
        <w:t>uchazeče</w:t>
      </w:r>
    </w:p>
    <w:p w14:paraId="48317AFD" w14:textId="77777777" w:rsidR="00526E0E" w:rsidRPr="009B3363" w:rsidRDefault="00526E0E" w:rsidP="00086132">
      <w:pPr>
        <w:spacing w:after="0"/>
        <w:rPr>
          <w:rFonts w:asciiTheme="minorHAnsi" w:hAnsiTheme="minorHAnsi" w:cstheme="minorHAnsi"/>
        </w:rPr>
      </w:pPr>
    </w:p>
    <w:sectPr w:rsidR="00526E0E" w:rsidRPr="009B3363" w:rsidSect="00A61468">
      <w:headerReference w:type="default" r:id="rId8"/>
      <w:footerReference w:type="default" r:id="rId9"/>
      <w:pgSz w:w="11906" w:h="16838"/>
      <w:pgMar w:top="22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C2EE" w14:textId="77777777" w:rsidR="00C43935" w:rsidRDefault="00C43935" w:rsidP="00AA01CB">
      <w:pPr>
        <w:spacing w:after="0"/>
      </w:pPr>
      <w:r>
        <w:separator/>
      </w:r>
    </w:p>
  </w:endnote>
  <w:endnote w:type="continuationSeparator" w:id="0">
    <w:p w14:paraId="4C9C6AC1" w14:textId="77777777" w:rsidR="00C43935" w:rsidRDefault="00C43935" w:rsidP="00AA0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30BB" w14:textId="77777777" w:rsidR="00D56F29" w:rsidRPr="009B3363" w:rsidRDefault="00D56F29" w:rsidP="00D56F29">
    <w:pPr>
      <w:pStyle w:val="Zpat"/>
      <w:jc w:val="right"/>
      <w:rPr>
        <w:rFonts w:asciiTheme="minorHAnsi" w:eastAsia="Times New Roman" w:hAnsiTheme="minorHAnsi" w:cstheme="minorHAnsi"/>
        <w:b/>
        <w:bCs/>
      </w:rPr>
    </w:pPr>
  </w:p>
  <w:p w14:paraId="350F492E" w14:textId="0EE02849" w:rsidR="00D56F29" w:rsidRPr="009B3363" w:rsidRDefault="00D56F29" w:rsidP="00377FBC">
    <w:pPr>
      <w:pStyle w:val="Zpat"/>
      <w:jc w:val="right"/>
      <w:rPr>
        <w:rFonts w:asciiTheme="minorHAnsi" w:eastAsia="Times New Roman" w:hAnsiTheme="minorHAnsi" w:cstheme="minorHAnsi"/>
        <w:bCs/>
        <w:i/>
        <w:iCs/>
        <w:color w:val="808080" w:themeColor="background1" w:themeShade="80"/>
      </w:rPr>
    </w:pPr>
    <w:r w:rsidRPr="009B3363">
      <w:rPr>
        <w:rFonts w:asciiTheme="minorHAnsi" w:eastAsia="Times New Roman" w:hAnsiTheme="minorHAnsi" w:cstheme="minorHAnsi"/>
        <w:bCs/>
        <w:i/>
        <w:color w:val="808080" w:themeColor="background1" w:themeShade="80"/>
      </w:rPr>
      <w:t>„</w:t>
    </w:r>
    <w:r w:rsidR="00804062" w:rsidRPr="00804062">
      <w:rPr>
        <w:rFonts w:asciiTheme="minorHAnsi" w:hAnsiTheme="minorHAnsi" w:cstheme="minorHAnsi"/>
        <w:bCs/>
        <w:i/>
        <w:color w:val="808080" w:themeColor="background1" w:themeShade="80"/>
      </w:rPr>
      <w:t>Předcházení vzniku odpadů ve městě Choceň - opakovatelně použitelné nádobí</w:t>
    </w:r>
    <w:r w:rsidRPr="009B3363">
      <w:rPr>
        <w:rFonts w:asciiTheme="minorHAnsi" w:eastAsia="Times New Roman" w:hAnsiTheme="minorHAnsi" w:cstheme="minorHAnsi"/>
        <w:bCs/>
        <w:i/>
        <w:color w:val="808080" w:themeColor="background1" w:themeShade="80"/>
      </w:rPr>
      <w:t>“</w:t>
    </w:r>
  </w:p>
  <w:p w14:paraId="26773BFC" w14:textId="44F60299" w:rsidR="00D56F29" w:rsidRPr="009B3363" w:rsidRDefault="00AC6988" w:rsidP="00D56F29">
    <w:pPr>
      <w:pStyle w:val="Zhlav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9B3363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4E3A9B">
      <w:rPr>
        <w:rFonts w:asciiTheme="minorHAnsi" w:hAnsiTheme="minorHAnsi" w:cstheme="minorHAnsi"/>
        <w:i/>
        <w:color w:val="808080" w:themeColor="background1" w:themeShade="80"/>
      </w:rPr>
      <w:t>7</w:t>
    </w:r>
    <w:r w:rsidR="009B3363" w:rsidRPr="009B3363">
      <w:rPr>
        <w:rFonts w:asciiTheme="minorHAnsi" w:hAnsiTheme="minorHAnsi" w:cstheme="minorHAnsi"/>
        <w:i/>
        <w:color w:val="808080" w:themeColor="background1" w:themeShade="80"/>
      </w:rPr>
      <w:t>_Č</w:t>
    </w:r>
    <w:r w:rsidR="00D56F29" w:rsidRPr="009B3363">
      <w:rPr>
        <w:rFonts w:asciiTheme="minorHAnsi" w:hAnsiTheme="minorHAnsi" w:cstheme="minorHAnsi"/>
        <w:i/>
        <w:color w:val="808080" w:themeColor="background1" w:themeShade="80"/>
      </w:rPr>
      <w:t xml:space="preserve">estné prohlášení </w:t>
    </w:r>
    <w:r w:rsidR="00B66EE4" w:rsidRPr="009B3363">
      <w:rPr>
        <w:rFonts w:asciiTheme="minorHAnsi" w:hAnsiTheme="minorHAnsi" w:cstheme="minorHAnsi"/>
        <w:i/>
        <w:color w:val="808080" w:themeColor="background1" w:themeShade="80"/>
      </w:rPr>
      <w:t>o akceptaci obchodních podmínek zadavatele</w:t>
    </w:r>
  </w:p>
  <w:p w14:paraId="4744F6F5" w14:textId="77777777" w:rsidR="00D56F29" w:rsidRDefault="00D56F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21D0" w14:textId="77777777" w:rsidR="00C43935" w:rsidRDefault="00C43935" w:rsidP="00AA01CB">
      <w:pPr>
        <w:spacing w:after="0"/>
      </w:pPr>
      <w:r>
        <w:separator/>
      </w:r>
    </w:p>
  </w:footnote>
  <w:footnote w:type="continuationSeparator" w:id="0">
    <w:p w14:paraId="7004F905" w14:textId="77777777" w:rsidR="00C43935" w:rsidRDefault="00C43935" w:rsidP="00AA0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CEFE" w14:textId="77777777" w:rsidR="00AA01CB" w:rsidRDefault="00A61468" w:rsidP="00AA01C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B378B" wp14:editId="35DEA4FD">
          <wp:simplePos x="0" y="0"/>
          <wp:positionH relativeFrom="column">
            <wp:posOffset>3159125</wp:posOffset>
          </wp:positionH>
          <wp:positionV relativeFrom="paragraph">
            <wp:posOffset>33020</wp:posOffset>
          </wp:positionV>
          <wp:extent cx="2524125" cy="904875"/>
          <wp:effectExtent l="0" t="0" r="9525" b="9525"/>
          <wp:wrapNone/>
          <wp:docPr id="1" name="Obrázek 1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6C616A" wp14:editId="0DE201BE">
          <wp:simplePos x="0" y="0"/>
          <wp:positionH relativeFrom="column">
            <wp:posOffset>-57785</wp:posOffset>
          </wp:positionH>
          <wp:positionV relativeFrom="paragraph">
            <wp:posOffset>31115</wp:posOffset>
          </wp:positionV>
          <wp:extent cx="2333625" cy="904875"/>
          <wp:effectExtent l="0" t="0" r="9525" b="9525"/>
          <wp:wrapTight wrapText="bothSides">
            <wp:wrapPolygon edited="0">
              <wp:start x="0" y="0"/>
              <wp:lineTo x="0" y="21373"/>
              <wp:lineTo x="21512" y="21373"/>
              <wp:lineTo x="21512" y="0"/>
              <wp:lineTo x="0" y="0"/>
            </wp:wrapPolygon>
          </wp:wrapTight>
          <wp:docPr id="2" name="Obrázek 2" descr="U:\02_Dotace\01_OPŽP\OPŽP_2014-2020\04_Publikace a propagace\Logo OPŽP\Banner OPZP_Fond soudrznosti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02_Dotace\01_OPŽP\OPŽP_2014-2020\04_Publikace a propagace\Logo OPŽP\Banner OPZP_Fond soudrznosti\JPG\CZ_RZ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76"/>
    <w:multiLevelType w:val="hybridMultilevel"/>
    <w:tmpl w:val="0BA04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954"/>
    <w:multiLevelType w:val="hybridMultilevel"/>
    <w:tmpl w:val="DFAC5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465"/>
    <w:multiLevelType w:val="hybridMultilevel"/>
    <w:tmpl w:val="C4940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217"/>
    <w:multiLevelType w:val="hybridMultilevel"/>
    <w:tmpl w:val="EF96E388"/>
    <w:lvl w:ilvl="0" w:tplc="E4761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139D"/>
    <w:multiLevelType w:val="hybridMultilevel"/>
    <w:tmpl w:val="4E02F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B"/>
    <w:rsid w:val="000073EF"/>
    <w:rsid w:val="0008496E"/>
    <w:rsid w:val="00086132"/>
    <w:rsid w:val="000C5E73"/>
    <w:rsid w:val="0018312E"/>
    <w:rsid w:val="00207493"/>
    <w:rsid w:val="002571AE"/>
    <w:rsid w:val="002C04DF"/>
    <w:rsid w:val="002D215E"/>
    <w:rsid w:val="00377FBC"/>
    <w:rsid w:val="00382A73"/>
    <w:rsid w:val="004E3A9B"/>
    <w:rsid w:val="005030D0"/>
    <w:rsid w:val="00526E0E"/>
    <w:rsid w:val="005874C9"/>
    <w:rsid w:val="005B69CC"/>
    <w:rsid w:val="00696918"/>
    <w:rsid w:val="007B7874"/>
    <w:rsid w:val="007D3024"/>
    <w:rsid w:val="00804062"/>
    <w:rsid w:val="008350A1"/>
    <w:rsid w:val="00855D9B"/>
    <w:rsid w:val="008F2345"/>
    <w:rsid w:val="00921EC5"/>
    <w:rsid w:val="00945AF4"/>
    <w:rsid w:val="009B3363"/>
    <w:rsid w:val="009C20FA"/>
    <w:rsid w:val="00A61468"/>
    <w:rsid w:val="00AA01CB"/>
    <w:rsid w:val="00AC4E47"/>
    <w:rsid w:val="00AC6988"/>
    <w:rsid w:val="00B36C91"/>
    <w:rsid w:val="00B66EE4"/>
    <w:rsid w:val="00BC4726"/>
    <w:rsid w:val="00BF56E7"/>
    <w:rsid w:val="00C43935"/>
    <w:rsid w:val="00CC6AC6"/>
    <w:rsid w:val="00D56F29"/>
    <w:rsid w:val="00D6353F"/>
    <w:rsid w:val="00E025CF"/>
    <w:rsid w:val="00E05B17"/>
    <w:rsid w:val="00ED2277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8D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1C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link w:val="VchozstylChar"/>
    <w:rsid w:val="00AA01CB"/>
    <w:pPr>
      <w:suppressAutoHyphens/>
      <w:overflowPunct w:val="0"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Vchozstyl"/>
    <w:link w:val="OdstavecseseznamemChar"/>
    <w:uiPriority w:val="34"/>
    <w:qFormat/>
    <w:rsid w:val="00AA01CB"/>
    <w:pPr>
      <w:ind w:left="720"/>
    </w:pPr>
  </w:style>
  <w:style w:type="character" w:customStyle="1" w:styleId="VchozstylChar">
    <w:name w:val="Výchozí styl Char"/>
    <w:basedOn w:val="Standardnpsmoodstavce"/>
    <w:link w:val="Vchozstyl"/>
    <w:rsid w:val="00AA01CB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VchozstylChar"/>
    <w:link w:val="Odstavecseseznamem"/>
    <w:uiPriority w:val="34"/>
    <w:rsid w:val="00AA01CB"/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A01C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01C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01C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01C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AA01CB"/>
    <w:pPr>
      <w:widowControl w:val="0"/>
      <w:suppressAutoHyphens/>
      <w:overflowPunct w:val="0"/>
      <w:spacing w:before="120" w:after="120" w:line="280" w:lineRule="atLeast"/>
    </w:pPr>
    <w:rPr>
      <w:rFonts w:ascii="Garamond" w:eastAsia="SimSun" w:hAnsi="Garamond" w:cs="Calibri"/>
      <w:color w:val="00000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E73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E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C5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1C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link w:val="VchozstylChar"/>
    <w:rsid w:val="00AA01CB"/>
    <w:pPr>
      <w:suppressAutoHyphens/>
      <w:overflowPunct w:val="0"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Vchozstyl"/>
    <w:link w:val="OdstavecseseznamemChar"/>
    <w:uiPriority w:val="34"/>
    <w:qFormat/>
    <w:rsid w:val="00AA01CB"/>
    <w:pPr>
      <w:ind w:left="720"/>
    </w:pPr>
  </w:style>
  <w:style w:type="character" w:customStyle="1" w:styleId="VchozstylChar">
    <w:name w:val="Výchozí styl Char"/>
    <w:basedOn w:val="Standardnpsmoodstavce"/>
    <w:link w:val="Vchozstyl"/>
    <w:rsid w:val="00AA01CB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VchozstylChar"/>
    <w:link w:val="Odstavecseseznamem"/>
    <w:uiPriority w:val="34"/>
    <w:rsid w:val="00AA01CB"/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A01C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01C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01C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01C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AA01CB"/>
    <w:pPr>
      <w:widowControl w:val="0"/>
      <w:suppressAutoHyphens/>
      <w:overflowPunct w:val="0"/>
      <w:spacing w:before="120" w:after="120" w:line="280" w:lineRule="atLeast"/>
    </w:pPr>
    <w:rPr>
      <w:rFonts w:ascii="Garamond" w:eastAsia="SimSun" w:hAnsi="Garamond" w:cs="Calibri"/>
      <w:color w:val="00000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E73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E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C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Jin. Jana Vávrová Trachtová</cp:lastModifiedBy>
  <cp:revision>3</cp:revision>
  <dcterms:created xsi:type="dcterms:W3CDTF">2021-05-25T07:22:00Z</dcterms:created>
  <dcterms:modified xsi:type="dcterms:W3CDTF">2021-06-01T11:32:00Z</dcterms:modified>
</cp:coreProperties>
</file>