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B193" w14:textId="77777777" w:rsidR="00680E90" w:rsidRPr="00353D8B" w:rsidRDefault="008B0B4B" w:rsidP="005C1925">
      <w:pPr>
        <w:jc w:val="center"/>
        <w:rPr>
          <w:rFonts w:ascii="Tahoma" w:hAnsi="Tahoma" w:cs="Tahoma"/>
          <w:b/>
          <w:bCs/>
          <w:sz w:val="28"/>
          <w:szCs w:val="28"/>
        </w:rPr>
      </w:pPr>
      <w:r w:rsidRPr="00353D8B">
        <w:rPr>
          <w:rFonts w:ascii="Tahoma" w:hAnsi="Tahoma" w:cs="Tahoma"/>
          <w:b/>
          <w:bCs/>
          <w:sz w:val="28"/>
          <w:szCs w:val="28"/>
        </w:rPr>
        <w:t>Příloha – Čestné</w:t>
      </w:r>
      <w:r w:rsidR="00680E90" w:rsidRPr="00353D8B">
        <w:rPr>
          <w:rFonts w:ascii="Tahoma" w:hAnsi="Tahoma" w:cs="Tahoma"/>
          <w:b/>
          <w:bCs/>
          <w:sz w:val="28"/>
          <w:szCs w:val="28"/>
        </w:rPr>
        <w:t xml:space="preserve"> prohlášení o splnění </w:t>
      </w:r>
      <w:r w:rsidR="007C2130" w:rsidRPr="00353D8B">
        <w:rPr>
          <w:rFonts w:ascii="Tahoma" w:hAnsi="Tahoma" w:cs="Tahoma"/>
          <w:b/>
          <w:bCs/>
          <w:sz w:val="28"/>
          <w:szCs w:val="28"/>
        </w:rPr>
        <w:t>kvalifikace</w:t>
      </w:r>
    </w:p>
    <w:p w14:paraId="14FC30A4" w14:textId="77777777" w:rsidR="005C1925" w:rsidRDefault="005C1925" w:rsidP="005C1925">
      <w:pPr>
        <w:jc w:val="center"/>
        <w:rPr>
          <w:rFonts w:ascii="Tahoma" w:hAnsi="Tahoma" w:cs="Tahoma"/>
          <w:sz w:val="20"/>
          <w:szCs w:val="20"/>
        </w:rPr>
      </w:pPr>
    </w:p>
    <w:p w14:paraId="29E2CE0F" w14:textId="77777777" w:rsidR="00680E90" w:rsidRPr="007C1D39" w:rsidRDefault="00680E90" w:rsidP="005C1925">
      <w:pPr>
        <w:jc w:val="center"/>
        <w:rPr>
          <w:rFonts w:ascii="Tahoma" w:hAnsi="Tahoma" w:cs="Tahoma"/>
          <w:sz w:val="20"/>
          <w:szCs w:val="20"/>
        </w:rPr>
      </w:pPr>
    </w:p>
    <w:p w14:paraId="7D07DE0D" w14:textId="77777777" w:rsidR="00BE4C87" w:rsidRDefault="00174FE5" w:rsidP="005C1925">
      <w:pPr>
        <w:rPr>
          <w:rFonts w:ascii="Tahoma" w:hAnsi="Tahoma" w:cs="Tahoma"/>
          <w:noProof/>
          <w:sz w:val="20"/>
          <w:szCs w:val="20"/>
        </w:rPr>
      </w:pPr>
      <w:r>
        <w:rPr>
          <w:rFonts w:ascii="Tahoma" w:hAnsi="Tahoma" w:cs="Tahoma"/>
          <w:noProof/>
          <w:sz w:val="20"/>
          <w:szCs w:val="20"/>
        </w:rPr>
        <mc:AlternateContent>
          <mc:Choice Requires="wpc">
            <w:drawing>
              <wp:inline distT="0" distB="0" distL="0" distR="0" wp14:anchorId="057A2750" wp14:editId="129BDC63">
                <wp:extent cx="5715000" cy="585101"/>
                <wp:effectExtent l="19050" t="19050" r="19050" b="5715"/>
                <wp:docPr id="3"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Text Box 4"/>
                        <wps:cNvSpPr txBox="1">
                          <a:spLocks noChangeArrowheads="1"/>
                        </wps:cNvSpPr>
                        <wps:spPr bwMode="auto">
                          <a:xfrm>
                            <a:off x="0" y="0"/>
                            <a:ext cx="5715000" cy="533843"/>
                          </a:xfrm>
                          <a:prstGeom prst="rect">
                            <a:avLst/>
                          </a:prstGeom>
                          <a:noFill/>
                          <a:ln w="38100">
                            <a:solidFill>
                              <a:srgbClr val="000080"/>
                            </a:solidFill>
                            <a:miter lim="800000"/>
                            <a:headEnd/>
                            <a:tailEnd/>
                          </a:ln>
                          <a:extLst>
                            <a:ext uri="{909E8E84-426E-40DD-AFC4-6F175D3DCCD1}">
                              <a14:hiddenFill xmlns:a14="http://schemas.microsoft.com/office/drawing/2010/main">
                                <a:solidFill>
                                  <a:srgbClr val="333399"/>
                                </a:solidFill>
                              </a14:hiddenFill>
                            </a:ext>
                          </a:extLst>
                        </wps:spPr>
                        <wps:txbx>
                          <w:txbxContent>
                            <w:p w14:paraId="6DF41B77" w14:textId="56250DEA" w:rsidR="008B0B4B" w:rsidRPr="00372DA2" w:rsidRDefault="008B0B4B" w:rsidP="007B377C">
                              <w:pPr>
                                <w:jc w:val="center"/>
                                <w:rPr>
                                  <w:rFonts w:ascii="Tahoma" w:hAnsi="Tahoma" w:cs="Tahoma"/>
                                  <w:b/>
                                  <w:bCs/>
                                </w:rPr>
                              </w:pPr>
                              <w:r w:rsidRPr="00372DA2">
                                <w:rPr>
                                  <w:rFonts w:ascii="Tahoma" w:hAnsi="Tahoma" w:cs="Tahoma"/>
                                  <w:b/>
                                </w:rPr>
                                <w:t>„</w:t>
                              </w:r>
                              <w:r w:rsidR="007B377C" w:rsidRPr="007B377C">
                                <w:rPr>
                                  <w:rFonts w:ascii="Tahoma" w:hAnsi="Tahoma" w:cs="Tahoma"/>
                                  <w:b/>
                                  <w:sz w:val="28"/>
                                  <w:szCs w:val="28"/>
                                </w:rPr>
                                <w:t>Pronájem nebytových prostor – Máchova 222, Bohušovice nad Ohří</w:t>
                              </w:r>
                              <w:r w:rsidR="00966C01">
                                <w:rPr>
                                  <w:rFonts w:ascii="Tahoma" w:hAnsi="Tahoma" w:cs="Tahoma"/>
                                  <w:b/>
                                  <w:sz w:val="28"/>
                                  <w:szCs w:val="28"/>
                                </w:rPr>
                                <w:t>“</w:t>
                              </w:r>
                            </w:p>
                            <w:p w14:paraId="48CEA7A8" w14:textId="77777777" w:rsidR="005D3953" w:rsidRPr="0022485E" w:rsidRDefault="005D3953" w:rsidP="005E0697">
                              <w:pPr>
                                <w:jc w:val="center"/>
                                <w:rPr>
                                  <w:rFonts w:ascii="Tahoma" w:hAnsi="Tahoma" w:cs="Tahoma"/>
                                  <w:b/>
                                  <w:sz w:val="32"/>
                                  <w:szCs w:val="32"/>
                                </w:rPr>
                              </w:pPr>
                            </w:p>
                          </w:txbxContent>
                        </wps:txbx>
                        <wps:bodyPr rot="0" vert="horz" wrap="square" lIns="91440" tIns="45720" rIns="91440" bIns="45720" anchor="t" anchorCtr="0" upright="1">
                          <a:noAutofit/>
                        </wps:bodyPr>
                      </wps:wsp>
                    </wpc:wpc>
                  </a:graphicData>
                </a:graphic>
              </wp:inline>
            </w:drawing>
          </mc:Choice>
          <mc:Fallback>
            <w:pict>
              <v:group w14:anchorId="057A2750" id="Plátno 2" o:spid="_x0000_s1026" editas="canvas" style="width:450pt;height:46.05pt;mso-position-horizontal-relative:char;mso-position-vertical-relative:line" coordsize="57150,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5848;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150;height:5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" filled="f" fillcolor="#339" strokecolor="navy" strokeweight="3pt">
                  <v:textbox>
                    <w:txbxContent>
                      <w:p w14:paraId="6DF41B77" w14:textId="56250DEA" w:rsidR="008B0B4B" w:rsidRPr="00372DA2" w:rsidRDefault="008B0B4B" w:rsidP="007B377C">
                        <w:pPr>
                          <w:jc w:val="center"/>
                          <w:rPr>
                            <w:rFonts w:ascii="Tahoma" w:hAnsi="Tahoma" w:cs="Tahoma"/>
                            <w:b/>
                            <w:bCs/>
                          </w:rPr>
                        </w:pPr>
                        <w:r w:rsidRPr="00372DA2">
                          <w:rPr>
                            <w:rFonts w:ascii="Tahoma" w:hAnsi="Tahoma" w:cs="Tahoma"/>
                            <w:b/>
                          </w:rPr>
                          <w:t>„</w:t>
                        </w:r>
                        <w:r w:rsidR="007B377C" w:rsidRPr="007B377C">
                          <w:rPr>
                            <w:rFonts w:ascii="Tahoma" w:hAnsi="Tahoma" w:cs="Tahoma"/>
                            <w:b/>
                            <w:sz w:val="28"/>
                            <w:szCs w:val="28"/>
                          </w:rPr>
                          <w:t>Pronájem nebytových prostor – Máchova 222, Bohušovice nad Ohří</w:t>
                        </w:r>
                        <w:r w:rsidR="00966C01">
                          <w:rPr>
                            <w:rFonts w:ascii="Tahoma" w:hAnsi="Tahoma" w:cs="Tahoma"/>
                            <w:b/>
                            <w:sz w:val="28"/>
                            <w:szCs w:val="28"/>
                          </w:rPr>
                          <w:t>“</w:t>
                        </w:r>
                      </w:p>
                      <w:p w14:paraId="48CEA7A8" w14:textId="77777777" w:rsidR="005D3953" w:rsidRPr="0022485E" w:rsidRDefault="005D3953" w:rsidP="005E0697">
                        <w:pPr>
                          <w:jc w:val="center"/>
                          <w:rPr>
                            <w:rFonts w:ascii="Tahoma" w:hAnsi="Tahoma" w:cs="Tahoma"/>
                            <w:b/>
                            <w:sz w:val="32"/>
                            <w:szCs w:val="32"/>
                          </w:rPr>
                        </w:pPr>
                      </w:p>
                    </w:txbxContent>
                  </v:textbox>
                </v:shape>
                <w10:anchorlock/>
              </v:group>
            </w:pict>
          </mc:Fallback>
        </mc:AlternateContent>
      </w:r>
    </w:p>
    <w:p w14:paraId="31DE994D" w14:textId="77777777" w:rsidR="005C1925" w:rsidRDefault="005C1925" w:rsidP="005C1925">
      <w:pPr>
        <w:rPr>
          <w:rFonts w:ascii="Tahoma" w:hAnsi="Tahoma" w:cs="Tahoma"/>
          <w:b/>
          <w:bCs/>
          <w:color w:val="000080"/>
          <w:sz w:val="20"/>
          <w:szCs w:val="20"/>
        </w:rPr>
      </w:pPr>
    </w:p>
    <w:p w14:paraId="43ABED1F" w14:textId="77777777"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14:paraId="35B4A969" w14:textId="77777777" w:rsidR="00BE4C87" w:rsidRPr="007C1D39" w:rsidRDefault="00174FE5"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0" behindDoc="0" locked="1" layoutInCell="1" allowOverlap="1" wp14:anchorId="3465725B" wp14:editId="32E0CE2C">
                <wp:simplePos x="0" y="0"/>
                <wp:positionH relativeFrom="column">
                  <wp:posOffset>0</wp:posOffset>
                </wp:positionH>
                <wp:positionV relativeFrom="paragraph">
                  <wp:posOffset>114299</wp:posOffset>
                </wp:positionV>
                <wp:extent cx="571500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D058E" id="Line 7" o:spid="_x0000_s1026" style="position:absolute;z-index:2516976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" strokecolor="navy" strokeweight="1.5pt">
                <w10:anchorlock/>
              </v:line>
            </w:pict>
          </mc:Fallback>
        </mc:AlternateContent>
      </w:r>
      <w:r w:rsidR="00BE4C87" w:rsidRPr="007C1D39">
        <w:rPr>
          <w:rFonts w:ascii="Tahoma" w:hAnsi="Tahoma" w:cs="Tahoma"/>
          <w:sz w:val="20"/>
          <w:szCs w:val="20"/>
        </w:rPr>
        <w:tab/>
      </w:r>
    </w:p>
    <w:p w14:paraId="6ED3F13E" w14:textId="77777777" w:rsidR="00BE4C87" w:rsidRPr="007C1D39" w:rsidRDefault="00BE4C87" w:rsidP="00BE4C87">
      <w:pPr>
        <w:rPr>
          <w:rFonts w:ascii="Tahoma" w:hAnsi="Tahoma" w:cs="Tahoma"/>
          <w:sz w:val="20"/>
          <w:szCs w:val="20"/>
        </w:rPr>
      </w:pPr>
    </w:p>
    <w:p w14:paraId="5DB61DD5" w14:textId="77777777" w:rsidR="0032495C" w:rsidRPr="00E21406" w:rsidRDefault="0032495C" w:rsidP="0032495C">
      <w:pPr>
        <w:pStyle w:val="Nzev"/>
        <w:widowControl w:val="0"/>
        <w:jc w:val="left"/>
        <w:rPr>
          <w:rFonts w:ascii="Tahoma" w:hAnsi="Tahoma" w:cs="Tahoma"/>
          <w:b/>
          <w:sz w:val="20"/>
          <w:szCs w:val="20"/>
        </w:rPr>
      </w:pPr>
      <w:bookmarkStart w:id="0" w:name="_Hlk79657320"/>
      <w:r>
        <w:rPr>
          <w:rFonts w:ascii="Tahoma" w:hAnsi="Tahoma" w:cs="Tahoma"/>
          <w:b/>
          <w:sz w:val="20"/>
          <w:szCs w:val="20"/>
        </w:rPr>
        <w:t>Město Bohušovice nad Ohří</w:t>
      </w:r>
    </w:p>
    <w:p w14:paraId="2EA349E0" w14:textId="77777777" w:rsidR="0032495C" w:rsidRPr="007D5850" w:rsidRDefault="0032495C" w:rsidP="0032495C">
      <w:pPr>
        <w:pStyle w:val="Nzev"/>
        <w:widowControl w:val="0"/>
        <w:jc w:val="left"/>
        <w:rPr>
          <w:rFonts w:ascii="Tahoma" w:hAnsi="Tahoma" w:cs="Tahoma"/>
          <w:sz w:val="20"/>
          <w:szCs w:val="20"/>
        </w:rPr>
      </w:pPr>
      <w:r w:rsidRPr="007D5850">
        <w:rPr>
          <w:rFonts w:ascii="Tahoma" w:hAnsi="Tahoma" w:cs="Tahoma"/>
          <w:sz w:val="20"/>
          <w:szCs w:val="20"/>
        </w:rPr>
        <w:t xml:space="preserve">Sídlo: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rPr>
        <w:t>Husovo náměstí 42, 411 56 Bohušovice nad Ohří</w:t>
      </w:r>
    </w:p>
    <w:p w14:paraId="4955D384" w14:textId="77777777" w:rsidR="0032495C" w:rsidRPr="00045E5F" w:rsidRDefault="0032495C" w:rsidP="0032495C">
      <w:pPr>
        <w:pStyle w:val="Nzev"/>
        <w:widowControl w:val="0"/>
        <w:jc w:val="left"/>
        <w:rPr>
          <w:rFonts w:ascii="Tahoma" w:hAnsi="Tahoma" w:cs="Tahoma"/>
          <w:sz w:val="20"/>
          <w:szCs w:val="20"/>
        </w:rPr>
      </w:pPr>
      <w:r w:rsidRPr="00045E5F">
        <w:rPr>
          <w:rFonts w:ascii="Tahoma" w:hAnsi="Tahoma" w:cs="Tahoma"/>
          <w:sz w:val="20"/>
          <w:szCs w:val="20"/>
        </w:rPr>
        <w:t>IČ:</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rPr>
        <w:t>00263362</w:t>
      </w:r>
    </w:p>
    <w:p w14:paraId="7CA0512E" w14:textId="77777777" w:rsidR="0032495C" w:rsidRDefault="0032495C" w:rsidP="0032495C">
      <w:pPr>
        <w:pStyle w:val="Nzev"/>
        <w:widowControl w:val="0"/>
        <w:jc w:val="left"/>
        <w:rPr>
          <w:rFonts w:ascii="Tahoma" w:hAnsi="Tahoma" w:cs="Tahoma"/>
          <w:sz w:val="20"/>
          <w:szCs w:val="20"/>
        </w:rPr>
      </w:pPr>
      <w:r w:rsidRPr="00045E5F">
        <w:rPr>
          <w:rFonts w:ascii="Tahoma" w:hAnsi="Tahoma" w:cs="Tahoma"/>
          <w:sz w:val="20"/>
          <w:szCs w:val="20"/>
        </w:rPr>
        <w:t>DIČ:</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rPr>
        <w:t>CZ00263362</w:t>
      </w:r>
    </w:p>
    <w:p w14:paraId="2D5756EF" w14:textId="77777777" w:rsidR="0032495C" w:rsidRDefault="0032495C" w:rsidP="0032495C">
      <w:pPr>
        <w:rPr>
          <w:rFonts w:ascii="Tahoma" w:hAnsi="Tahoma" w:cs="Tahoma"/>
          <w:sz w:val="20"/>
        </w:rPr>
      </w:pPr>
      <w:r>
        <w:rPr>
          <w:rFonts w:ascii="Tahoma" w:hAnsi="Tahoma" w:cs="Tahoma"/>
          <w:sz w:val="20"/>
          <w:szCs w:val="20"/>
        </w:rPr>
        <w:t>Zastoupené</w:t>
      </w:r>
      <w:r w:rsidRPr="00045E5F">
        <w:rPr>
          <w:rFonts w:ascii="Tahoma" w:hAnsi="Tahoma" w:cs="Tahoma"/>
          <w:sz w:val="20"/>
          <w:szCs w:val="20"/>
        </w:rPr>
        <w:t>:</w:t>
      </w:r>
      <w:r>
        <w:rPr>
          <w:rFonts w:ascii="Tahoma" w:hAnsi="Tahoma" w:cs="Tahoma"/>
          <w:sz w:val="20"/>
          <w:szCs w:val="20"/>
        </w:rPr>
        <w:tab/>
      </w:r>
      <w:r>
        <w:rPr>
          <w:rFonts w:ascii="Tahoma" w:hAnsi="Tahoma" w:cs="Tahoma"/>
          <w:sz w:val="20"/>
          <w:szCs w:val="20"/>
        </w:rPr>
        <w:tab/>
      </w:r>
      <w:r>
        <w:rPr>
          <w:rFonts w:ascii="Tahoma" w:hAnsi="Tahoma" w:cs="Tahoma"/>
          <w:sz w:val="20"/>
        </w:rPr>
        <w:t>Kamilou Čvančarovou, starostkou města</w:t>
      </w:r>
    </w:p>
    <w:bookmarkEnd w:id="0"/>
    <w:p w14:paraId="73466676" w14:textId="77777777" w:rsidR="007C2130" w:rsidRPr="00D132DF" w:rsidRDefault="007C2130" w:rsidP="007C2130">
      <w:pPr>
        <w:rPr>
          <w:rFonts w:ascii="Tahoma" w:hAnsi="Tahoma" w:cs="Tahoma"/>
          <w:sz w:val="20"/>
          <w:szCs w:val="20"/>
        </w:rPr>
      </w:pPr>
    </w:p>
    <w:p w14:paraId="6ED5B6C6" w14:textId="77777777" w:rsidR="00045E5F" w:rsidRPr="007D5850" w:rsidRDefault="00045E5F" w:rsidP="00BE4C87">
      <w:pPr>
        <w:rPr>
          <w:rFonts w:ascii="Tahoma" w:hAnsi="Tahoma" w:cs="Tahoma"/>
          <w:b/>
          <w:bCs/>
          <w:caps/>
          <w:color w:val="000080"/>
          <w:sz w:val="20"/>
          <w:szCs w:val="20"/>
        </w:rPr>
      </w:pPr>
    </w:p>
    <w:p w14:paraId="17D1B827" w14:textId="77777777"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14:paraId="63926B22" w14:textId="77777777" w:rsidR="00BE4C87" w:rsidRPr="007C1D39" w:rsidRDefault="00174FE5"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1" behindDoc="0" locked="1" layoutInCell="1" allowOverlap="1" wp14:anchorId="755241E7" wp14:editId="6FB7258A">
                <wp:simplePos x="0" y="0"/>
                <wp:positionH relativeFrom="column">
                  <wp:posOffset>0</wp:posOffset>
                </wp:positionH>
                <wp:positionV relativeFrom="paragraph">
                  <wp:posOffset>114299</wp:posOffset>
                </wp:positionV>
                <wp:extent cx="5715000" cy="0"/>
                <wp:effectExtent l="0" t="0" r="0" b="0"/>
                <wp:wrapNone/>
                <wp:docPr id="3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2B87B" id="Line 7" o:spid="_x0000_s1026" style="position:absolute;z-index:2517017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Nk3x04U&#10;AgAAKgQAAA4AAAAAAAAAAAAAAAAALgIAAGRycy9lMm9Eb2MueG1sUEsBAi0AFAAGAAgAAAAhAASs&#10;WfHZAAAABgEAAA8AAAAAAAAAAAAAAAAAbgQAAGRycy9kb3ducmV2LnhtbFBLBQYAAAAABAAEAPMA&#10;AAB0BQAAAAA=&#10;" strokecolor="navy" strokeweight="1.5pt">
                <w10:anchorlock/>
              </v:line>
            </w:pict>
          </mc:Fallback>
        </mc:AlternateContent>
      </w:r>
      <w:r w:rsidR="00BE4C87" w:rsidRPr="007C1D39">
        <w:rPr>
          <w:rFonts w:ascii="Tahoma" w:hAnsi="Tahoma" w:cs="Tahoma"/>
          <w:sz w:val="20"/>
          <w:szCs w:val="20"/>
        </w:rPr>
        <w:tab/>
      </w:r>
    </w:p>
    <w:p w14:paraId="0324F5AF" w14:textId="77777777" w:rsidR="00EC16F4" w:rsidRDefault="00EC16F4" w:rsidP="00362CD9">
      <w:pPr>
        <w:rPr>
          <w:rFonts w:ascii="Tahoma" w:hAnsi="Tahoma" w:cs="Tahoma"/>
          <w:sz w:val="20"/>
          <w:szCs w:val="20"/>
        </w:rPr>
      </w:pPr>
    </w:p>
    <w:p w14:paraId="3BF1F77E" w14:textId="77777777" w:rsidR="00680E90" w:rsidRPr="00680E90" w:rsidRDefault="00680E90" w:rsidP="00680E90">
      <w:pPr>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14:paraId="4CB06A1A" w14:textId="77777777" w:rsidR="00680E90" w:rsidRPr="00680E90" w:rsidRDefault="00680E90" w:rsidP="00680E90">
      <w:pPr>
        <w:rPr>
          <w:rFonts w:ascii="Tahoma" w:hAnsi="Tahoma" w:cs="Tahoma"/>
          <w:sz w:val="20"/>
          <w:szCs w:val="20"/>
        </w:rPr>
      </w:pPr>
      <w:r w:rsidRPr="00680E90">
        <w:rPr>
          <w:rFonts w:ascii="Tahoma" w:hAnsi="Tahoma" w:cs="Tahoma"/>
          <w:sz w:val="20"/>
          <w:szCs w:val="20"/>
        </w:rPr>
        <w:t>se sídlem:</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Pr="00680E90">
        <w:rPr>
          <w:rFonts w:ascii="Tahoma" w:hAnsi="Tahoma" w:cs="Tahoma"/>
          <w:sz w:val="20"/>
          <w:szCs w:val="20"/>
          <w:highlight w:val="yellow"/>
        </w:rPr>
        <w:t>)</w:t>
      </w:r>
      <w:r w:rsidRPr="00680E90">
        <w:rPr>
          <w:rFonts w:ascii="Tahoma" w:hAnsi="Tahoma" w:cs="Tahoma"/>
          <w:sz w:val="20"/>
          <w:szCs w:val="20"/>
        </w:rPr>
        <w:t xml:space="preserve"> </w:t>
      </w:r>
    </w:p>
    <w:p w14:paraId="26E3434F" w14:textId="77777777" w:rsidR="00680E90" w:rsidRPr="00680E90" w:rsidRDefault="00680E90" w:rsidP="00680E90">
      <w:pPr>
        <w:rPr>
          <w:rFonts w:ascii="Tahoma" w:hAnsi="Tahoma" w:cs="Tahoma"/>
          <w:sz w:val="20"/>
          <w:szCs w:val="20"/>
        </w:rPr>
      </w:pPr>
      <w:r w:rsidRPr="00680E90">
        <w:rPr>
          <w:rFonts w:ascii="Tahoma" w:hAnsi="Tahoma" w:cs="Tahoma"/>
          <w:sz w:val="20"/>
          <w:szCs w:val="20"/>
        </w:rPr>
        <w:t>zastupuje:</w:t>
      </w:r>
      <w:r w:rsidRPr="00680E90">
        <w:rPr>
          <w:rFonts w:ascii="Tahoma" w:hAnsi="Tahoma" w:cs="Tahoma"/>
          <w:sz w:val="20"/>
          <w:szCs w:val="20"/>
        </w:rPr>
        <w:tab/>
      </w:r>
      <w:r w:rsidRPr="00680E90">
        <w:rPr>
          <w:rFonts w:ascii="Tahoma" w:hAnsi="Tahoma" w:cs="Tahoma"/>
          <w:sz w:val="20"/>
          <w:szCs w:val="20"/>
        </w:rPr>
        <w:tab/>
      </w:r>
      <w:r w:rsidR="007C2130">
        <w:rPr>
          <w:rFonts w:ascii="Tahoma" w:hAnsi="Tahoma" w:cs="Tahoma"/>
          <w:sz w:val="20"/>
          <w:szCs w:val="20"/>
          <w:highlight w:val="yellow"/>
        </w:rPr>
        <w:t>(doplní účastník</w:t>
      </w:r>
      <w:r w:rsidRPr="00680E90">
        <w:rPr>
          <w:rFonts w:ascii="Tahoma" w:hAnsi="Tahoma" w:cs="Tahoma"/>
          <w:sz w:val="20"/>
          <w:szCs w:val="20"/>
          <w:highlight w:val="yellow"/>
        </w:rPr>
        <w:t>)</w:t>
      </w:r>
    </w:p>
    <w:p w14:paraId="7799FBB2" w14:textId="77777777" w:rsidR="00EC16F4" w:rsidRPr="00EC16F4" w:rsidRDefault="00680E90" w:rsidP="00680E90">
      <w:pPr>
        <w:rPr>
          <w:rFonts w:ascii="Tahoma" w:hAnsi="Tahoma" w:cs="Tahoma"/>
          <w:sz w:val="20"/>
          <w:szCs w:val="20"/>
        </w:rPr>
      </w:pPr>
      <w:r w:rsidRPr="00680E90">
        <w:rPr>
          <w:rFonts w:ascii="Tahoma" w:hAnsi="Tahoma" w:cs="Tahoma"/>
          <w:sz w:val="20"/>
          <w:szCs w:val="20"/>
        </w:rPr>
        <w:t>IČ:</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6959DF3C" w14:textId="77777777" w:rsidR="00680E90" w:rsidRDefault="00680E90" w:rsidP="00EC16F4">
      <w:pPr>
        <w:rPr>
          <w:rFonts w:ascii="Tahoma" w:hAnsi="Tahoma" w:cs="Tahoma"/>
          <w:sz w:val="20"/>
          <w:szCs w:val="20"/>
        </w:rPr>
      </w:pPr>
    </w:p>
    <w:p w14:paraId="37D5FF80" w14:textId="77777777" w:rsidR="00680E90" w:rsidRDefault="00680E90" w:rsidP="00EC16F4">
      <w:pPr>
        <w:rPr>
          <w:rFonts w:ascii="Tahoma" w:hAnsi="Tahoma" w:cs="Tahoma"/>
          <w:sz w:val="20"/>
          <w:szCs w:val="20"/>
        </w:rPr>
      </w:pPr>
    </w:p>
    <w:p w14:paraId="27B7B143" w14:textId="77777777" w:rsidR="00EC16F4" w:rsidRPr="00680E90" w:rsidRDefault="00EC16F4" w:rsidP="00EC16F4">
      <w:pPr>
        <w:rPr>
          <w:rFonts w:ascii="Tahoma" w:hAnsi="Tahoma" w:cs="Tahoma"/>
          <w:b/>
          <w:sz w:val="20"/>
          <w:szCs w:val="20"/>
        </w:rPr>
      </w:pPr>
      <w:r w:rsidRPr="00680E90">
        <w:rPr>
          <w:rFonts w:ascii="Tahoma" w:hAnsi="Tahoma" w:cs="Tahoma"/>
          <w:b/>
          <w:sz w:val="20"/>
          <w:szCs w:val="20"/>
        </w:rPr>
        <w:t xml:space="preserve">Prohlašuji místopřísežně, že </w:t>
      </w:r>
      <w:r w:rsidR="004110C2">
        <w:rPr>
          <w:rFonts w:ascii="Tahoma" w:hAnsi="Tahoma" w:cs="Tahoma"/>
          <w:b/>
          <w:sz w:val="20"/>
          <w:szCs w:val="20"/>
        </w:rPr>
        <w:t>účastník</w:t>
      </w:r>
      <w:r w:rsidRPr="00680E90">
        <w:rPr>
          <w:rFonts w:ascii="Tahoma" w:hAnsi="Tahoma" w:cs="Tahoma"/>
          <w:b/>
          <w:sz w:val="20"/>
          <w:szCs w:val="20"/>
        </w:rPr>
        <w:t xml:space="preserve"> o předmětnou veřejnou zakázku: </w:t>
      </w:r>
    </w:p>
    <w:p w14:paraId="4D18100F" w14:textId="77777777" w:rsidR="00EC16F4" w:rsidRPr="00680E90" w:rsidRDefault="00EC16F4" w:rsidP="00EC16F4">
      <w:pPr>
        <w:rPr>
          <w:rFonts w:ascii="Tahoma" w:hAnsi="Tahoma" w:cs="Tahoma"/>
          <w:b/>
          <w:sz w:val="20"/>
          <w:szCs w:val="20"/>
        </w:rPr>
      </w:pPr>
    </w:p>
    <w:p w14:paraId="2F2CFC8C" w14:textId="77777777" w:rsidR="00EC16F4" w:rsidRPr="00A03AA5" w:rsidRDefault="000D53FF" w:rsidP="00313275">
      <w:pPr>
        <w:pStyle w:val="Odstavecseseznamem"/>
        <w:numPr>
          <w:ilvl w:val="0"/>
          <w:numId w:val="3"/>
        </w:numPr>
        <w:ind w:left="426" w:hanging="426"/>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 xml:space="preserve"> </w:t>
      </w:r>
      <w:r w:rsidR="001C56FD">
        <w:rPr>
          <w:rFonts w:ascii="Tahoma" w:hAnsi="Tahoma" w:cs="Tahoma"/>
          <w:sz w:val="20"/>
          <w:szCs w:val="20"/>
        </w:rPr>
        <w:t xml:space="preserve">analogicky </w:t>
      </w:r>
      <w:r w:rsidR="00EC16F4" w:rsidRPr="00A03AA5">
        <w:rPr>
          <w:rFonts w:ascii="Tahoma" w:hAnsi="Tahoma" w:cs="Tahoma"/>
          <w:sz w:val="20"/>
          <w:szCs w:val="20"/>
        </w:rPr>
        <w:t xml:space="preserve">ve </w:t>
      </w:r>
      <w:r w:rsidRPr="00A03AA5">
        <w:rPr>
          <w:rFonts w:ascii="Tahoma" w:hAnsi="Tahoma" w:cs="Tahoma"/>
          <w:sz w:val="20"/>
          <w:szCs w:val="20"/>
        </w:rPr>
        <w:t xml:space="preserve">smyslu </w:t>
      </w:r>
      <w:r w:rsidR="00EC16F4" w:rsidRPr="00A03AA5">
        <w:rPr>
          <w:rFonts w:ascii="Tahoma" w:hAnsi="Tahoma" w:cs="Tahoma"/>
          <w:sz w:val="20"/>
          <w:szCs w:val="20"/>
        </w:rPr>
        <w:t>zákona</w:t>
      </w:r>
      <w:r w:rsidR="009C369C" w:rsidRPr="00A03AA5">
        <w:rPr>
          <w:rFonts w:ascii="Tahoma" w:hAnsi="Tahoma" w:cs="Tahoma"/>
          <w:sz w:val="20"/>
          <w:szCs w:val="20"/>
        </w:rPr>
        <w:t xml:space="preserve"> č. 134/201</w:t>
      </w:r>
      <w:r w:rsidR="00680E90" w:rsidRPr="00A03AA5">
        <w:rPr>
          <w:rFonts w:ascii="Tahoma" w:hAnsi="Tahoma" w:cs="Tahoma"/>
          <w:sz w:val="20"/>
          <w:szCs w:val="20"/>
        </w:rPr>
        <w:t xml:space="preserve">6 Sb., o </w:t>
      </w:r>
      <w:r w:rsidR="009C369C" w:rsidRPr="00A03AA5">
        <w:rPr>
          <w:rFonts w:ascii="Tahoma" w:hAnsi="Tahoma" w:cs="Tahoma"/>
          <w:sz w:val="20"/>
          <w:szCs w:val="20"/>
        </w:rPr>
        <w:t xml:space="preserve">zadávání </w:t>
      </w:r>
      <w:r w:rsidR="00680E90" w:rsidRPr="00A03AA5">
        <w:rPr>
          <w:rFonts w:ascii="Tahoma" w:hAnsi="Tahoma" w:cs="Tahoma"/>
          <w:sz w:val="20"/>
          <w:szCs w:val="20"/>
        </w:rPr>
        <w:t>veřejných zakáz</w:t>
      </w:r>
      <w:r w:rsidR="009C369C" w:rsidRPr="00A03AA5">
        <w:rPr>
          <w:rFonts w:ascii="Tahoma" w:hAnsi="Tahoma" w:cs="Tahoma"/>
          <w:sz w:val="20"/>
          <w:szCs w:val="20"/>
        </w:rPr>
        <w:t>ek</w:t>
      </w:r>
      <w:r w:rsidR="00680E90" w:rsidRPr="00A03AA5">
        <w:rPr>
          <w:rFonts w:ascii="Tahoma" w:hAnsi="Tahoma" w:cs="Tahoma"/>
          <w:sz w:val="20"/>
          <w:szCs w:val="20"/>
        </w:rPr>
        <w:t>, v </w:t>
      </w:r>
      <w:r w:rsidR="004110C2">
        <w:rPr>
          <w:rFonts w:ascii="Tahoma" w:hAnsi="Tahoma" w:cs="Tahoma"/>
          <w:sz w:val="20"/>
          <w:szCs w:val="20"/>
        </w:rPr>
        <w:t xml:space="preserve">účinném </w:t>
      </w:r>
      <w:r w:rsidR="00680E90" w:rsidRPr="00A03AA5">
        <w:rPr>
          <w:rFonts w:ascii="Tahoma" w:hAnsi="Tahoma" w:cs="Tahoma"/>
          <w:sz w:val="20"/>
          <w:szCs w:val="20"/>
        </w:rPr>
        <w:t>znění (dále jen „</w:t>
      </w:r>
      <w:r w:rsidR="009C369C" w:rsidRPr="00A03AA5">
        <w:rPr>
          <w:rFonts w:ascii="Tahoma" w:hAnsi="Tahoma" w:cs="Tahoma"/>
          <w:sz w:val="20"/>
          <w:szCs w:val="20"/>
        </w:rPr>
        <w:t>ZZVZ</w:t>
      </w:r>
      <w:r w:rsidR="00680E90" w:rsidRPr="00A03AA5">
        <w:rPr>
          <w:rFonts w:ascii="Tahoma" w:hAnsi="Tahoma" w:cs="Tahoma"/>
          <w:sz w:val="20"/>
          <w:szCs w:val="20"/>
        </w:rPr>
        <w:t>“)</w:t>
      </w:r>
      <w:r w:rsidR="00CC32A4">
        <w:rPr>
          <w:rFonts w:ascii="Tahoma" w:hAnsi="Tahoma" w:cs="Tahoma"/>
          <w:sz w:val="20"/>
          <w:szCs w:val="20"/>
        </w:rPr>
        <w:t>, tím že</w:t>
      </w:r>
      <w:r w:rsidR="00EC16F4" w:rsidRPr="00A03AA5">
        <w:rPr>
          <w:rFonts w:ascii="Tahoma" w:hAnsi="Tahoma" w:cs="Tahoma"/>
          <w:sz w:val="20"/>
          <w:szCs w:val="20"/>
        </w:rPr>
        <w:t>:</w:t>
      </w:r>
    </w:p>
    <w:p w14:paraId="6BE14C51" w14:textId="77777777" w:rsidR="00EC16F4" w:rsidRPr="00EC16F4" w:rsidRDefault="00EC16F4" w:rsidP="00EC16F4">
      <w:pPr>
        <w:rPr>
          <w:rFonts w:ascii="Tahoma" w:hAnsi="Tahoma" w:cs="Tahoma"/>
          <w:sz w:val="20"/>
          <w:szCs w:val="20"/>
        </w:rPr>
      </w:pPr>
    </w:p>
    <w:p w14:paraId="3D39A7E0" w14:textId="77777777"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67EA1E4E" w14:textId="77777777" w:rsidR="009C369C" w:rsidRDefault="009C369C" w:rsidP="009C369C">
      <w:pPr>
        <w:pStyle w:val="Default"/>
        <w:ind w:left="1134" w:hanging="288"/>
        <w:jc w:val="both"/>
        <w:rPr>
          <w:rFonts w:ascii="Tahoma" w:hAnsi="Tahoma" w:cs="Tahoma"/>
          <w:sz w:val="20"/>
          <w:szCs w:val="20"/>
        </w:rPr>
      </w:pPr>
    </w:p>
    <w:p w14:paraId="1B997FB0" w14:textId="77777777"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14:paraId="6AC4453F" w14:textId="77777777" w:rsidR="00E558DF" w:rsidRDefault="00E558DF" w:rsidP="00271C50">
      <w:pPr>
        <w:pStyle w:val="Default"/>
        <w:ind w:left="709" w:hanging="288"/>
        <w:jc w:val="both"/>
        <w:rPr>
          <w:rFonts w:ascii="Tahoma" w:hAnsi="Tahoma" w:cs="Tahoma"/>
          <w:sz w:val="20"/>
          <w:szCs w:val="20"/>
        </w:rPr>
      </w:pPr>
    </w:p>
    <w:p w14:paraId="06A17894" w14:textId="77777777"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14:paraId="7B9B6E73" w14:textId="77777777" w:rsidR="00271C50" w:rsidRDefault="00271C50" w:rsidP="00271C50">
      <w:pPr>
        <w:pStyle w:val="Default"/>
        <w:ind w:left="709" w:hanging="288"/>
        <w:jc w:val="both"/>
        <w:rPr>
          <w:rFonts w:ascii="Tahoma" w:hAnsi="Tahoma" w:cs="Tahoma"/>
          <w:sz w:val="20"/>
          <w:szCs w:val="20"/>
        </w:rPr>
      </w:pPr>
    </w:p>
    <w:p w14:paraId="14E923D2" w14:textId="77777777"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14:paraId="4F0FF473" w14:textId="77777777" w:rsidR="009C369C" w:rsidRPr="002553F3" w:rsidRDefault="009C369C" w:rsidP="009C369C">
      <w:pPr>
        <w:pStyle w:val="Default"/>
        <w:ind w:left="993" w:hanging="284"/>
        <w:jc w:val="both"/>
        <w:rPr>
          <w:rFonts w:ascii="Tahoma" w:hAnsi="Tahoma" w:cs="Tahoma"/>
          <w:sz w:val="20"/>
          <w:szCs w:val="20"/>
        </w:rPr>
      </w:pPr>
    </w:p>
    <w:p w14:paraId="3221AC5B" w14:textId="77777777"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není v likvidaci, proti němu</w:t>
      </w:r>
      <w:r w:rsidR="00E558DF">
        <w:rPr>
          <w:rFonts w:ascii="Tahoma" w:hAnsi="Tahoma" w:cs="Tahoma"/>
          <w:sz w:val="20"/>
          <w:szCs w:val="20"/>
        </w:rPr>
        <w:t>ž</w:t>
      </w:r>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p>
    <w:p w14:paraId="50DDEAF6" w14:textId="77777777" w:rsidR="00E558DF" w:rsidRDefault="00E558DF" w:rsidP="00A03AA5">
      <w:pPr>
        <w:pStyle w:val="Default"/>
        <w:ind w:left="709" w:hanging="284"/>
        <w:jc w:val="both"/>
        <w:rPr>
          <w:rFonts w:ascii="Tahoma" w:hAnsi="Tahoma" w:cs="Tahoma"/>
          <w:sz w:val="20"/>
          <w:szCs w:val="20"/>
        </w:rPr>
      </w:pPr>
    </w:p>
    <w:p w14:paraId="6C8BB947" w14:textId="77777777"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t>Je-li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14:paraId="474FD7CC" w14:textId="77777777" w:rsidR="00E558DF" w:rsidRDefault="00E558DF" w:rsidP="00E558DF">
      <w:pPr>
        <w:pStyle w:val="Default"/>
        <w:ind w:left="709" w:hanging="1"/>
        <w:jc w:val="both"/>
        <w:rPr>
          <w:rFonts w:ascii="Tahoma" w:hAnsi="Tahoma" w:cs="Tahoma"/>
          <w:sz w:val="20"/>
          <w:szCs w:val="20"/>
        </w:rPr>
      </w:pPr>
    </w:p>
    <w:p w14:paraId="5D168274" w14:textId="77777777"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t xml:space="preserve">Je-li účastníkem pobočka závodu zahraniční právnické osoby, splňuje podmínku dle písm. a) tato právnická osoba a vedoucí pobočky závodu. </w:t>
      </w:r>
    </w:p>
    <w:p w14:paraId="439771B5" w14:textId="77777777" w:rsidR="00E558DF" w:rsidRDefault="00E558DF" w:rsidP="00E558DF">
      <w:pPr>
        <w:pStyle w:val="Default"/>
        <w:ind w:left="709" w:hanging="1"/>
        <w:jc w:val="both"/>
        <w:rPr>
          <w:rFonts w:ascii="Tahoma" w:hAnsi="Tahoma" w:cs="Tahoma"/>
          <w:sz w:val="20"/>
          <w:szCs w:val="20"/>
        </w:rPr>
      </w:pPr>
    </w:p>
    <w:p w14:paraId="23F2173B" w14:textId="77777777"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lastRenderedPageBreak/>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14:paraId="1971EA2F" w14:textId="77777777" w:rsidR="005D3953" w:rsidRDefault="005D3953" w:rsidP="009C369C">
      <w:pPr>
        <w:pStyle w:val="Default"/>
        <w:ind w:left="1134" w:hanging="284"/>
        <w:jc w:val="both"/>
        <w:rPr>
          <w:rFonts w:ascii="Tahoma" w:hAnsi="Tahoma" w:cs="Tahoma"/>
          <w:sz w:val="20"/>
          <w:szCs w:val="20"/>
        </w:rPr>
      </w:pPr>
    </w:p>
    <w:p w14:paraId="4231C5F2" w14:textId="77777777" w:rsidR="000C4FEE" w:rsidRPr="00277680"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4110C2">
        <w:rPr>
          <w:rFonts w:ascii="Tahoma" w:hAnsi="Tahoma" w:cs="Tahoma"/>
          <w:b/>
          <w:sz w:val="20"/>
        </w:rPr>
        <w:t xml:space="preserve">způsobilost </w:t>
      </w:r>
      <w:r w:rsidR="001C56FD">
        <w:rPr>
          <w:rFonts w:ascii="Tahoma" w:hAnsi="Tahoma" w:cs="Tahoma"/>
          <w:b/>
          <w:sz w:val="20"/>
        </w:rPr>
        <w:t xml:space="preserve">analogicky </w:t>
      </w:r>
      <w:r w:rsidRPr="000C4FEE">
        <w:rPr>
          <w:rFonts w:ascii="Tahoma" w:hAnsi="Tahoma" w:cs="Tahoma"/>
          <w:b/>
          <w:sz w:val="20"/>
        </w:rPr>
        <w:t xml:space="preserve">ve smyslu </w:t>
      </w:r>
      <w:r w:rsidR="004110C2">
        <w:rPr>
          <w:rFonts w:ascii="Tahoma" w:hAnsi="Tahoma" w:cs="Tahoma"/>
          <w:b/>
          <w:sz w:val="20"/>
        </w:rPr>
        <w:t>ZZVZ</w:t>
      </w:r>
      <w:r w:rsidR="00CC32A4">
        <w:rPr>
          <w:rFonts w:ascii="Tahoma" w:hAnsi="Tahoma" w:cs="Tahoma"/>
          <w:bCs/>
          <w:sz w:val="20"/>
        </w:rPr>
        <w:t xml:space="preserve"> tím, že: </w:t>
      </w:r>
    </w:p>
    <w:p w14:paraId="0A83A996" w14:textId="77777777" w:rsidR="00277680" w:rsidRPr="00790B6A" w:rsidRDefault="00277680" w:rsidP="00790B6A">
      <w:pPr>
        <w:pStyle w:val="Odstavecseseznamem"/>
        <w:numPr>
          <w:ilvl w:val="0"/>
          <w:numId w:val="11"/>
        </w:numPr>
        <w:autoSpaceDE w:val="0"/>
        <w:autoSpaceDN w:val="0"/>
        <w:adjustRightInd w:val="0"/>
        <w:spacing w:before="120"/>
        <w:jc w:val="both"/>
        <w:rPr>
          <w:rFonts w:ascii="Tahoma" w:hAnsi="Tahoma" w:cs="Tahoma"/>
          <w:color w:val="000000"/>
          <w:sz w:val="20"/>
          <w:szCs w:val="20"/>
        </w:rPr>
      </w:pPr>
      <w:r w:rsidRPr="00790B6A">
        <w:rPr>
          <w:rFonts w:ascii="Tahoma" w:hAnsi="Tahoma" w:cs="Tahoma"/>
          <w:color w:val="000000"/>
          <w:sz w:val="20"/>
          <w:szCs w:val="20"/>
        </w:rPr>
        <w:t>je zapsán v obchodním rejstříku nebo jiné obdobné evidenci, pokud jiný právní předpis zápis do takové evidence vyžaduje</w:t>
      </w:r>
      <w:r w:rsidR="00790B6A" w:rsidRPr="00790B6A">
        <w:rPr>
          <w:rFonts w:ascii="Tahoma" w:hAnsi="Tahoma" w:cs="Tahoma"/>
          <w:color w:val="000000"/>
          <w:sz w:val="20"/>
          <w:szCs w:val="20"/>
        </w:rPr>
        <w:t>.</w:t>
      </w:r>
    </w:p>
    <w:p w14:paraId="30B3D799" w14:textId="77777777" w:rsidR="00DA2A6F" w:rsidRDefault="00790B6A" w:rsidP="00DA2A6F">
      <w:pPr>
        <w:pStyle w:val="Odstavecseseznamem"/>
        <w:numPr>
          <w:ilvl w:val="0"/>
          <w:numId w:val="11"/>
        </w:numPr>
        <w:autoSpaceDE w:val="0"/>
        <w:autoSpaceDN w:val="0"/>
        <w:adjustRightInd w:val="0"/>
        <w:spacing w:before="120"/>
        <w:jc w:val="both"/>
        <w:rPr>
          <w:rFonts w:ascii="Tahoma" w:hAnsi="Tahoma" w:cs="Tahoma"/>
          <w:color w:val="000000"/>
          <w:sz w:val="20"/>
          <w:szCs w:val="20"/>
        </w:rPr>
      </w:pPr>
      <w:r w:rsidRPr="00A000D2">
        <w:rPr>
          <w:rFonts w:ascii="Tahoma" w:hAnsi="Tahoma" w:cs="Tahoma"/>
          <w:color w:val="000000"/>
          <w:sz w:val="20"/>
          <w:szCs w:val="20"/>
        </w:rPr>
        <w:t xml:space="preserve">je </w:t>
      </w:r>
      <w:r w:rsidRPr="001726A3">
        <w:rPr>
          <w:rFonts w:ascii="Tahoma" w:hAnsi="Tahoma" w:cs="Tahoma"/>
          <w:color w:val="000000"/>
          <w:sz w:val="20"/>
          <w:szCs w:val="20"/>
        </w:rPr>
        <w:t>oprávněn podnikat v rozsahu odpovídajícímu předmětu veřejné zakázky, pokud jiné právní předpisy takové oprávnění vyžadují</w:t>
      </w:r>
      <w:r w:rsidR="000940BE" w:rsidRPr="001726A3">
        <w:rPr>
          <w:rFonts w:ascii="Tahoma" w:hAnsi="Tahoma" w:cs="Tahoma"/>
          <w:color w:val="000000"/>
          <w:sz w:val="20"/>
          <w:szCs w:val="20"/>
        </w:rPr>
        <w:t xml:space="preserve">, konkrétně </w:t>
      </w:r>
      <w:r w:rsidR="00C86E16" w:rsidRPr="001726A3">
        <w:rPr>
          <w:rFonts w:ascii="Tahoma" w:hAnsi="Tahoma" w:cs="Tahoma"/>
          <w:color w:val="000000"/>
          <w:sz w:val="20"/>
          <w:szCs w:val="20"/>
        </w:rPr>
        <w:t xml:space="preserve">pro </w:t>
      </w:r>
      <w:r w:rsidR="000940BE" w:rsidRPr="001726A3">
        <w:rPr>
          <w:rFonts w:ascii="Tahoma" w:hAnsi="Tahoma" w:cs="Tahoma"/>
          <w:color w:val="000000"/>
          <w:sz w:val="20"/>
          <w:szCs w:val="20"/>
        </w:rPr>
        <w:t>obor:</w:t>
      </w:r>
    </w:p>
    <w:p w14:paraId="61FA241C" w14:textId="13372714" w:rsidR="003132EA" w:rsidRPr="00DA2A6F" w:rsidRDefault="00E40A92" w:rsidP="00DA2A6F">
      <w:pPr>
        <w:pStyle w:val="Odstavecseseznamem"/>
        <w:numPr>
          <w:ilvl w:val="0"/>
          <w:numId w:val="18"/>
        </w:numPr>
        <w:autoSpaceDE w:val="0"/>
        <w:autoSpaceDN w:val="0"/>
        <w:adjustRightInd w:val="0"/>
        <w:spacing w:before="120"/>
        <w:jc w:val="both"/>
        <w:rPr>
          <w:rFonts w:ascii="Tahoma" w:hAnsi="Tahoma" w:cs="Tahoma"/>
          <w:color w:val="000000"/>
          <w:sz w:val="20"/>
          <w:szCs w:val="20"/>
        </w:rPr>
      </w:pPr>
      <w:r w:rsidRPr="00DA2A6F">
        <w:rPr>
          <w:rFonts w:ascii="Tahoma" w:hAnsi="Tahoma" w:cs="Tahoma"/>
          <w:color w:val="000000"/>
          <w:sz w:val="20"/>
          <w:szCs w:val="20"/>
        </w:rPr>
        <w:t>Hostinská činnost</w:t>
      </w:r>
    </w:p>
    <w:p w14:paraId="24B01F54" w14:textId="77777777" w:rsidR="00E40A92" w:rsidRPr="003132EA" w:rsidRDefault="00E40A92" w:rsidP="00E40A92">
      <w:pPr>
        <w:pStyle w:val="Odstavecseseznamem"/>
        <w:autoSpaceDE w:val="0"/>
        <w:autoSpaceDN w:val="0"/>
        <w:adjustRightInd w:val="0"/>
        <w:spacing w:before="120"/>
        <w:ind w:left="1146"/>
        <w:jc w:val="both"/>
        <w:rPr>
          <w:rFonts w:ascii="Tahoma" w:hAnsi="Tahoma" w:cs="Tahoma"/>
          <w:b/>
          <w:sz w:val="20"/>
          <w:szCs w:val="20"/>
        </w:rPr>
      </w:pPr>
    </w:p>
    <w:p w14:paraId="54482D92" w14:textId="77777777" w:rsidR="00EA53FE" w:rsidRPr="00D8521B" w:rsidRDefault="00EA53FE" w:rsidP="00EA53FE">
      <w:pPr>
        <w:pStyle w:val="Odstavecseseznamem"/>
        <w:numPr>
          <w:ilvl w:val="0"/>
          <w:numId w:val="3"/>
        </w:numPr>
        <w:ind w:left="426" w:hanging="426"/>
        <w:rPr>
          <w:rFonts w:ascii="Tahoma" w:hAnsi="Tahoma" w:cs="Tahoma"/>
          <w:b/>
          <w:sz w:val="20"/>
          <w:szCs w:val="20"/>
        </w:rPr>
      </w:pPr>
      <w:r w:rsidRPr="00D8521B">
        <w:rPr>
          <w:rFonts w:ascii="Tahoma" w:hAnsi="Tahoma" w:cs="Tahoma"/>
          <w:b/>
          <w:sz w:val="20"/>
          <w:szCs w:val="20"/>
        </w:rPr>
        <w:t xml:space="preserve">splňuje následující technickou kvalifikaci:  </w:t>
      </w:r>
    </w:p>
    <w:p w14:paraId="70092D5A" w14:textId="77777777" w:rsidR="00CB157E" w:rsidRPr="00130E31" w:rsidRDefault="00CB157E" w:rsidP="00CB157E">
      <w:pPr>
        <w:pStyle w:val="Odstavecseseznamem1"/>
        <w:widowControl w:val="0"/>
        <w:spacing w:before="0" w:after="0" w:line="240" w:lineRule="auto"/>
        <w:ind w:left="0"/>
        <w:jc w:val="both"/>
        <w:rPr>
          <w:rFonts w:ascii="Tahoma" w:hAnsi="Tahoma" w:cs="Tahoma"/>
          <w:lang w:val="cs-CZ"/>
        </w:rPr>
      </w:pPr>
    </w:p>
    <w:p w14:paraId="2B1DC471" w14:textId="77777777" w:rsidR="00CB157E" w:rsidRPr="00CB157E" w:rsidRDefault="00CB157E" w:rsidP="00253BD4">
      <w:pPr>
        <w:pStyle w:val="Odstavecseseznamem1"/>
        <w:ind w:left="709"/>
        <w:jc w:val="both"/>
        <w:rPr>
          <w:rFonts w:ascii="Tahoma" w:hAnsi="Tahoma" w:cs="Tahoma"/>
          <w:b/>
          <w:lang w:val="cs-CZ"/>
        </w:rPr>
      </w:pPr>
      <w:r w:rsidRPr="00CB157E">
        <w:rPr>
          <w:rFonts w:ascii="Tahoma" w:hAnsi="Tahoma" w:cs="Tahoma"/>
          <w:b/>
          <w:lang w:val="cs-CZ"/>
        </w:rPr>
        <w:t xml:space="preserve">Seznam významných </w:t>
      </w:r>
      <w:r>
        <w:rPr>
          <w:rFonts w:ascii="Tahoma" w:hAnsi="Tahoma" w:cs="Tahoma"/>
          <w:b/>
          <w:iCs/>
          <w:lang w:val="cs-CZ"/>
        </w:rPr>
        <w:t xml:space="preserve">služeb </w:t>
      </w:r>
    </w:p>
    <w:p w14:paraId="3005E883" w14:textId="77777777" w:rsidR="00CB157E" w:rsidRPr="00CB157E" w:rsidRDefault="00CB157E" w:rsidP="00CB157E">
      <w:pPr>
        <w:pStyle w:val="Odstavecseseznamem1"/>
        <w:ind w:left="709"/>
        <w:jc w:val="both"/>
        <w:rPr>
          <w:rFonts w:ascii="Tahoma" w:hAnsi="Tahoma" w:cs="Tahoma"/>
          <w:b/>
          <w:lang w:val="cs-CZ"/>
        </w:rPr>
      </w:pPr>
    </w:p>
    <w:p w14:paraId="6DB5ABAD" w14:textId="77777777" w:rsidR="00EA53FE" w:rsidRPr="008B00C6" w:rsidRDefault="00EA53FE" w:rsidP="006721D2">
      <w:pPr>
        <w:pStyle w:val="Odstavecseseznamem1"/>
        <w:ind w:left="709"/>
        <w:jc w:val="both"/>
        <w:rPr>
          <w:rFonts w:ascii="Tahoma" w:hAnsi="Tahoma" w:cs="Tahoma"/>
          <w:bCs/>
          <w:iCs/>
          <w:lang w:val="cs-CZ"/>
        </w:rPr>
      </w:pPr>
      <w:r w:rsidRPr="008B00C6">
        <w:rPr>
          <w:rFonts w:ascii="Tahoma" w:hAnsi="Tahoma" w:cs="Tahoma"/>
          <w:bCs/>
          <w:iCs/>
          <w:lang w:val="cs-CZ"/>
        </w:rPr>
        <w:t xml:space="preserve">Účastník </w:t>
      </w:r>
      <w:r w:rsidRPr="008B00C6">
        <w:rPr>
          <w:rFonts w:ascii="Tahoma" w:hAnsi="Tahoma" w:cs="Tahoma"/>
          <w:bCs/>
          <w:lang w:val="cs-CZ"/>
        </w:rPr>
        <w:t>za poslední 3 roky před zahájením zadávacího řízení realizoval:</w:t>
      </w:r>
    </w:p>
    <w:p w14:paraId="6D87EDA0" w14:textId="77777777" w:rsidR="00632E4F" w:rsidRPr="008B00C6" w:rsidRDefault="00632E4F" w:rsidP="00632E4F">
      <w:pPr>
        <w:pStyle w:val="Odstavecseseznamem1"/>
        <w:ind w:left="709"/>
        <w:jc w:val="both"/>
        <w:rPr>
          <w:rFonts w:ascii="Tahoma" w:hAnsi="Tahoma" w:cs="Tahoma"/>
          <w:bCs/>
          <w:iCs/>
          <w:lang w:val="cs-CZ"/>
        </w:rPr>
      </w:pPr>
    </w:p>
    <w:p w14:paraId="68DF4F46" w14:textId="77777777" w:rsidR="00E26F76" w:rsidRPr="00DA2A6F" w:rsidRDefault="00E26F76" w:rsidP="00E26F76">
      <w:pPr>
        <w:pStyle w:val="Odstavecseseznamem1"/>
        <w:numPr>
          <w:ilvl w:val="0"/>
          <w:numId w:val="7"/>
        </w:numPr>
        <w:jc w:val="both"/>
        <w:rPr>
          <w:rFonts w:ascii="Tahoma" w:hAnsi="Tahoma" w:cs="Tahoma"/>
          <w:bCs/>
          <w:iCs/>
          <w:lang w:val="cs-CZ"/>
        </w:rPr>
      </w:pPr>
      <w:r w:rsidRPr="00DA2A6F">
        <w:rPr>
          <w:rFonts w:ascii="Tahoma" w:hAnsi="Tahoma" w:cs="Tahoma"/>
          <w:color w:val="000000"/>
          <w:lang w:val="cs-CZ"/>
        </w:rPr>
        <w:t>alespoň 1 významnou službu, jejímž předmětem byl provoz restauračního zařízení nepřetržitě po dobu minimálně 24 měsíců</w:t>
      </w:r>
    </w:p>
    <w:p w14:paraId="610DA70E" w14:textId="77777777" w:rsidR="008741C7" w:rsidRDefault="008741C7" w:rsidP="008741C7">
      <w:pPr>
        <w:pStyle w:val="Odstavecseseznamem1"/>
        <w:ind w:left="708"/>
        <w:jc w:val="both"/>
        <w:rPr>
          <w:rFonts w:ascii="Tahoma" w:hAnsi="Tahoma" w:cs="Tahoma"/>
          <w:color w:val="000000"/>
          <w:lang w:val="cs-CZ"/>
        </w:rPr>
      </w:pPr>
    </w:p>
    <w:p w14:paraId="21958C6B" w14:textId="0C561331" w:rsidR="00021BFC" w:rsidRPr="00E051EE" w:rsidRDefault="008741C7" w:rsidP="008741C7">
      <w:pPr>
        <w:pStyle w:val="Odstavecseseznamem1"/>
        <w:ind w:left="708"/>
        <w:jc w:val="both"/>
        <w:rPr>
          <w:rFonts w:ascii="Tahoma" w:hAnsi="Tahoma" w:cs="Tahoma"/>
          <w:bCs/>
          <w:iCs/>
          <w:lang w:val="cs-CZ"/>
        </w:rPr>
      </w:pPr>
      <w:r w:rsidRPr="00E051EE">
        <w:rPr>
          <w:rFonts w:ascii="Tahoma" w:hAnsi="Tahoma" w:cs="Tahoma"/>
          <w:lang w:val="cs-CZ"/>
        </w:rPr>
        <w:t>T</w:t>
      </w:r>
      <w:r w:rsidR="00E23F50" w:rsidRPr="00E051EE">
        <w:rPr>
          <w:rFonts w:ascii="Tahoma" w:hAnsi="Tahoma" w:cs="Tahoma"/>
          <w:lang w:val="cs-CZ"/>
        </w:rPr>
        <w:t>yto realizace prokazuje prostřednictvím níže uvedeného seznamu</w:t>
      </w:r>
      <w:r w:rsidR="00DD0990" w:rsidRPr="00E051EE">
        <w:rPr>
          <w:rFonts w:ascii="Tahoma" w:hAnsi="Tahoma" w:cs="Tahoma"/>
          <w:lang w:val="cs-CZ"/>
        </w:rPr>
        <w:t>:</w:t>
      </w:r>
    </w:p>
    <w:p w14:paraId="1F2F2F39" w14:textId="77777777" w:rsidR="0047368D" w:rsidRPr="00C91B61" w:rsidRDefault="0047368D" w:rsidP="0047368D">
      <w:pPr>
        <w:pStyle w:val="Odstavecseseznamem1"/>
        <w:ind w:left="1068"/>
        <w:jc w:val="both"/>
        <w:rPr>
          <w:rFonts w:ascii="Tahoma" w:hAnsi="Tahoma" w:cs="Tahoma"/>
          <w:bCs/>
          <w:iCs/>
          <w:color w:val="FF0000"/>
          <w:lang w:val="cs-CZ"/>
        </w:rPr>
      </w:pPr>
    </w:p>
    <w:tbl>
      <w:tblPr>
        <w:tblW w:w="923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2223"/>
        <w:gridCol w:w="2448"/>
        <w:gridCol w:w="1843"/>
        <w:gridCol w:w="1559"/>
      </w:tblGrid>
      <w:tr w:rsidR="00B73B71" w:rsidRPr="00C91B61" w14:paraId="64C177F4" w14:textId="77777777" w:rsidTr="00790DD8">
        <w:trPr>
          <w:trHeight w:val="846"/>
        </w:trPr>
        <w:tc>
          <w:tcPr>
            <w:tcW w:w="1162" w:type="dxa"/>
            <w:shd w:val="clear" w:color="auto" w:fill="DBE5F1" w:themeFill="accent1" w:themeFillTint="33"/>
            <w:vAlign w:val="center"/>
          </w:tcPr>
          <w:p w14:paraId="0138B74C" w14:textId="77777777" w:rsidR="00E3742C" w:rsidRPr="00C31414" w:rsidRDefault="00E3742C" w:rsidP="00D132DF">
            <w:pPr>
              <w:pStyle w:val="Odstavecseseznamem"/>
              <w:ind w:left="0"/>
              <w:jc w:val="center"/>
              <w:rPr>
                <w:rFonts w:ascii="Tahoma" w:eastAsia="Tahoma" w:hAnsi="Tahoma" w:cs="Tahoma"/>
                <w:b/>
                <w:sz w:val="20"/>
              </w:rPr>
            </w:pPr>
            <w:r w:rsidRPr="00C31414">
              <w:rPr>
                <w:rFonts w:ascii="Tahoma" w:eastAsia="Tahoma" w:hAnsi="Tahoma" w:cs="Tahoma"/>
                <w:b/>
                <w:sz w:val="20"/>
                <w:szCs w:val="22"/>
              </w:rPr>
              <w:t>Pořadové číslo</w:t>
            </w:r>
          </w:p>
        </w:tc>
        <w:tc>
          <w:tcPr>
            <w:tcW w:w="2223" w:type="dxa"/>
            <w:shd w:val="clear" w:color="auto" w:fill="DBE5F1" w:themeFill="accent1" w:themeFillTint="33"/>
            <w:vAlign w:val="center"/>
          </w:tcPr>
          <w:p w14:paraId="77DC8A97" w14:textId="128B5F1E" w:rsidR="00E3742C" w:rsidRPr="00C31414" w:rsidRDefault="00E3742C" w:rsidP="00D132DF">
            <w:pPr>
              <w:pStyle w:val="Odstavecseseznamem"/>
              <w:ind w:left="0"/>
              <w:jc w:val="center"/>
              <w:rPr>
                <w:rFonts w:ascii="Tahoma" w:eastAsia="Tahoma" w:hAnsi="Tahoma" w:cs="Tahoma"/>
                <w:b/>
                <w:sz w:val="20"/>
              </w:rPr>
            </w:pPr>
            <w:r w:rsidRPr="00C31414">
              <w:rPr>
                <w:rFonts w:ascii="Tahoma" w:eastAsia="Tahoma" w:hAnsi="Tahoma" w:cs="Tahoma"/>
                <w:b/>
                <w:sz w:val="20"/>
                <w:szCs w:val="22"/>
              </w:rPr>
              <w:t xml:space="preserve">Název </w:t>
            </w:r>
            <w:r w:rsidR="007A4E10">
              <w:rPr>
                <w:rFonts w:ascii="Tahoma" w:eastAsia="Tahoma" w:hAnsi="Tahoma" w:cs="Tahoma"/>
                <w:b/>
                <w:sz w:val="20"/>
                <w:szCs w:val="22"/>
              </w:rPr>
              <w:t xml:space="preserve">provozovaného </w:t>
            </w:r>
            <w:r w:rsidR="00AD3C8C">
              <w:rPr>
                <w:rFonts w:ascii="Tahoma" w:eastAsia="Tahoma" w:hAnsi="Tahoma" w:cs="Tahoma"/>
                <w:b/>
                <w:sz w:val="20"/>
                <w:szCs w:val="22"/>
              </w:rPr>
              <w:t>restauračního zařízení</w:t>
            </w:r>
          </w:p>
        </w:tc>
        <w:tc>
          <w:tcPr>
            <w:tcW w:w="2448" w:type="dxa"/>
            <w:shd w:val="clear" w:color="auto" w:fill="DBE5F1" w:themeFill="accent1" w:themeFillTint="33"/>
            <w:vAlign w:val="center"/>
          </w:tcPr>
          <w:p w14:paraId="62BDB499" w14:textId="77777777" w:rsidR="00E3742C" w:rsidRPr="00C31414" w:rsidRDefault="00E3742C" w:rsidP="00D132DF">
            <w:pPr>
              <w:pStyle w:val="Odstavecseseznamem"/>
              <w:ind w:left="34"/>
              <w:jc w:val="center"/>
              <w:rPr>
                <w:rFonts w:ascii="Tahoma" w:eastAsia="Tahoma" w:hAnsi="Tahoma" w:cs="Tahoma"/>
                <w:b/>
                <w:sz w:val="20"/>
              </w:rPr>
            </w:pPr>
            <w:r w:rsidRPr="00C31414">
              <w:rPr>
                <w:rFonts w:ascii="Tahoma" w:eastAsia="Tahoma" w:hAnsi="Tahoma" w:cs="Tahoma"/>
                <w:b/>
                <w:sz w:val="20"/>
                <w:szCs w:val="22"/>
              </w:rPr>
              <w:t>Objednatel,</w:t>
            </w:r>
          </w:p>
          <w:p w14:paraId="22C62C9F" w14:textId="77777777" w:rsidR="00E3742C" w:rsidRPr="00C31414" w:rsidRDefault="00E3742C" w:rsidP="00D132DF">
            <w:pPr>
              <w:pStyle w:val="Odstavecseseznamem"/>
              <w:ind w:left="34"/>
              <w:jc w:val="center"/>
              <w:rPr>
                <w:rFonts w:ascii="Tahoma" w:eastAsia="Tahoma" w:hAnsi="Tahoma" w:cs="Tahoma"/>
                <w:b/>
                <w:sz w:val="20"/>
              </w:rPr>
            </w:pPr>
            <w:r w:rsidRPr="00C31414">
              <w:rPr>
                <w:rFonts w:ascii="Tahoma" w:eastAsia="Tahoma" w:hAnsi="Tahoma" w:cs="Tahoma"/>
                <w:b/>
                <w:sz w:val="20"/>
                <w:szCs w:val="22"/>
              </w:rPr>
              <w:t>Kontaktní osoba</w:t>
            </w:r>
          </w:p>
        </w:tc>
        <w:tc>
          <w:tcPr>
            <w:tcW w:w="1843" w:type="dxa"/>
            <w:shd w:val="clear" w:color="auto" w:fill="DBE5F1" w:themeFill="accent1" w:themeFillTint="33"/>
            <w:vAlign w:val="center"/>
          </w:tcPr>
          <w:p w14:paraId="27AA9DD7" w14:textId="22047146" w:rsidR="00E3742C" w:rsidRPr="00C31414" w:rsidRDefault="00F13940" w:rsidP="00D132DF">
            <w:pPr>
              <w:pStyle w:val="Odstavecseseznamem"/>
              <w:ind w:left="34"/>
              <w:jc w:val="center"/>
              <w:rPr>
                <w:rFonts w:ascii="Tahoma" w:eastAsia="Tahoma" w:hAnsi="Tahoma" w:cs="Tahoma"/>
                <w:b/>
                <w:sz w:val="20"/>
              </w:rPr>
            </w:pPr>
            <w:r>
              <w:rPr>
                <w:rFonts w:ascii="Tahoma" w:eastAsia="Tahoma" w:hAnsi="Tahoma" w:cs="Tahoma"/>
                <w:b/>
                <w:sz w:val="20"/>
              </w:rPr>
              <w:t xml:space="preserve">Popis </w:t>
            </w:r>
            <w:r w:rsidR="00444355">
              <w:rPr>
                <w:rFonts w:ascii="Tahoma" w:eastAsia="Tahoma" w:hAnsi="Tahoma" w:cs="Tahoma"/>
                <w:b/>
                <w:sz w:val="20"/>
              </w:rPr>
              <w:t>významné služby</w:t>
            </w:r>
          </w:p>
        </w:tc>
        <w:tc>
          <w:tcPr>
            <w:tcW w:w="1559" w:type="dxa"/>
            <w:shd w:val="clear" w:color="auto" w:fill="DBE5F1" w:themeFill="accent1" w:themeFillTint="33"/>
            <w:vAlign w:val="center"/>
          </w:tcPr>
          <w:p w14:paraId="5775FEEC" w14:textId="7DE9DA41" w:rsidR="00E3742C" w:rsidRPr="00C31414" w:rsidRDefault="00E3742C" w:rsidP="00D132DF">
            <w:pPr>
              <w:pStyle w:val="Odstavecseseznamem"/>
              <w:ind w:left="34"/>
              <w:jc w:val="center"/>
              <w:rPr>
                <w:rFonts w:ascii="Tahoma" w:eastAsia="Tahoma" w:hAnsi="Tahoma" w:cs="Tahoma"/>
                <w:b/>
                <w:sz w:val="20"/>
              </w:rPr>
            </w:pPr>
            <w:r w:rsidRPr="00C31414">
              <w:rPr>
                <w:rFonts w:ascii="Tahoma" w:eastAsia="Tahoma" w:hAnsi="Tahoma" w:cs="Tahoma"/>
                <w:b/>
                <w:sz w:val="20"/>
                <w:szCs w:val="22"/>
              </w:rPr>
              <w:t>D</w:t>
            </w:r>
            <w:r w:rsidR="007E0BFA">
              <w:rPr>
                <w:rFonts w:ascii="Tahoma" w:eastAsia="Tahoma" w:hAnsi="Tahoma" w:cs="Tahoma"/>
                <w:b/>
                <w:sz w:val="20"/>
                <w:szCs w:val="22"/>
              </w:rPr>
              <w:t xml:space="preserve">élka </w:t>
            </w:r>
            <w:r w:rsidRPr="00C31414">
              <w:rPr>
                <w:rFonts w:ascii="Tahoma" w:eastAsia="Tahoma" w:hAnsi="Tahoma" w:cs="Tahoma"/>
                <w:b/>
                <w:sz w:val="20"/>
                <w:szCs w:val="22"/>
              </w:rPr>
              <w:t xml:space="preserve">realizace </w:t>
            </w:r>
            <w:r w:rsidR="00B73B71">
              <w:rPr>
                <w:rFonts w:ascii="Tahoma" w:eastAsia="Tahoma" w:hAnsi="Tahoma" w:cs="Tahoma"/>
                <w:b/>
                <w:sz w:val="20"/>
                <w:szCs w:val="22"/>
              </w:rPr>
              <w:t xml:space="preserve">významné </w:t>
            </w:r>
            <w:r w:rsidR="007E0BFA">
              <w:rPr>
                <w:rFonts w:ascii="Tahoma" w:eastAsia="Tahoma" w:hAnsi="Tahoma" w:cs="Tahoma"/>
                <w:b/>
                <w:sz w:val="20"/>
                <w:szCs w:val="22"/>
              </w:rPr>
              <w:t>služby</w:t>
            </w:r>
          </w:p>
        </w:tc>
      </w:tr>
      <w:tr w:rsidR="00B73B71" w:rsidRPr="00C91B61" w14:paraId="11A3106D" w14:textId="77777777" w:rsidTr="00C31414">
        <w:trPr>
          <w:trHeight w:val="70"/>
        </w:trPr>
        <w:tc>
          <w:tcPr>
            <w:tcW w:w="1162" w:type="dxa"/>
            <w:shd w:val="clear" w:color="auto" w:fill="auto"/>
            <w:vAlign w:val="center"/>
          </w:tcPr>
          <w:p w14:paraId="6D23ABC5" w14:textId="77777777" w:rsidR="00E3742C" w:rsidRPr="00C31414" w:rsidRDefault="00E3742C" w:rsidP="00E31AAE">
            <w:pPr>
              <w:pStyle w:val="Odstavecseseznamem"/>
              <w:ind w:left="31"/>
              <w:jc w:val="center"/>
              <w:rPr>
                <w:rFonts w:ascii="Tahoma" w:eastAsia="Tahoma" w:hAnsi="Tahoma" w:cs="Tahoma"/>
                <w:b/>
                <w:sz w:val="20"/>
              </w:rPr>
            </w:pPr>
            <w:r w:rsidRPr="00C31414">
              <w:rPr>
                <w:rFonts w:ascii="Tahoma" w:eastAsia="Tahoma" w:hAnsi="Tahoma" w:cs="Tahoma"/>
                <w:b/>
                <w:sz w:val="20"/>
                <w:szCs w:val="22"/>
              </w:rPr>
              <w:t>1.</w:t>
            </w:r>
          </w:p>
        </w:tc>
        <w:tc>
          <w:tcPr>
            <w:tcW w:w="2223" w:type="dxa"/>
            <w:vAlign w:val="center"/>
          </w:tcPr>
          <w:p w14:paraId="0C81A67F" w14:textId="77777777" w:rsidR="00E3742C" w:rsidRPr="00C31414" w:rsidRDefault="00E3742C" w:rsidP="00E31AAE">
            <w:pPr>
              <w:pStyle w:val="Odstavecseseznamem"/>
              <w:ind w:left="0"/>
              <w:jc w:val="center"/>
              <w:rPr>
                <w:rFonts w:ascii="Tahoma" w:eastAsia="Tahoma" w:hAnsi="Tahoma" w:cs="Tahoma"/>
                <w:sz w:val="20"/>
                <w:highlight w:val="cyan"/>
              </w:rPr>
            </w:pPr>
            <w:r w:rsidRPr="00C31414">
              <w:rPr>
                <w:rFonts w:ascii="Tahoma" w:eastAsia="Tahoma" w:hAnsi="Tahoma" w:cs="Tahoma"/>
                <w:sz w:val="20"/>
                <w:szCs w:val="22"/>
                <w:highlight w:val="yellow"/>
              </w:rPr>
              <w:t>(doplní účastník)</w:t>
            </w:r>
          </w:p>
        </w:tc>
        <w:tc>
          <w:tcPr>
            <w:tcW w:w="2448" w:type="dxa"/>
            <w:vAlign w:val="center"/>
          </w:tcPr>
          <w:p w14:paraId="64DD0869" w14:textId="1498D64B" w:rsidR="0032495C" w:rsidRPr="00C31414" w:rsidRDefault="00E3742C" w:rsidP="0032495C">
            <w:pPr>
              <w:pStyle w:val="Odstavecseseznamem"/>
              <w:ind w:left="0"/>
              <w:jc w:val="center"/>
              <w:rPr>
                <w:rFonts w:ascii="Tahoma" w:eastAsia="Tahoma" w:hAnsi="Tahoma" w:cs="Tahoma"/>
                <w:sz w:val="20"/>
                <w:highlight w:val="yellow"/>
              </w:rPr>
            </w:pPr>
            <w:r w:rsidRPr="00C31414">
              <w:rPr>
                <w:rFonts w:ascii="Tahoma" w:eastAsia="Tahoma" w:hAnsi="Tahoma" w:cs="Tahoma"/>
                <w:sz w:val="20"/>
                <w:szCs w:val="22"/>
                <w:highlight w:val="yellow"/>
              </w:rPr>
              <w:t>(doplní účastník)</w:t>
            </w:r>
          </w:p>
        </w:tc>
        <w:tc>
          <w:tcPr>
            <w:tcW w:w="1843" w:type="dxa"/>
            <w:vAlign w:val="center"/>
          </w:tcPr>
          <w:p w14:paraId="0E989FC8" w14:textId="77777777" w:rsidR="00E3742C" w:rsidRPr="00C31414" w:rsidRDefault="00E3742C" w:rsidP="00E31AAE">
            <w:pPr>
              <w:pStyle w:val="Odstavecseseznamem"/>
              <w:ind w:left="0"/>
              <w:jc w:val="center"/>
              <w:rPr>
                <w:rFonts w:ascii="Tahoma" w:eastAsia="Tahoma" w:hAnsi="Tahoma" w:cs="Tahoma"/>
                <w:sz w:val="20"/>
                <w:highlight w:val="yellow"/>
              </w:rPr>
            </w:pPr>
            <w:r w:rsidRPr="00C31414">
              <w:rPr>
                <w:rFonts w:ascii="Tahoma" w:eastAsia="Tahoma" w:hAnsi="Tahoma" w:cs="Tahoma"/>
                <w:sz w:val="20"/>
                <w:szCs w:val="22"/>
                <w:highlight w:val="yellow"/>
              </w:rPr>
              <w:t>(doplní účastník)</w:t>
            </w:r>
          </w:p>
        </w:tc>
        <w:tc>
          <w:tcPr>
            <w:tcW w:w="1559" w:type="dxa"/>
          </w:tcPr>
          <w:p w14:paraId="103663E5" w14:textId="77777777" w:rsidR="00E3742C" w:rsidRPr="00C31414" w:rsidRDefault="00E3742C" w:rsidP="00E31AAE">
            <w:pPr>
              <w:pStyle w:val="Odstavecseseznamem"/>
              <w:ind w:left="0"/>
              <w:jc w:val="center"/>
              <w:rPr>
                <w:rFonts w:ascii="Tahoma" w:eastAsia="Tahoma" w:hAnsi="Tahoma" w:cs="Tahoma"/>
                <w:sz w:val="20"/>
                <w:highlight w:val="yellow"/>
              </w:rPr>
            </w:pPr>
            <w:r w:rsidRPr="00C31414">
              <w:rPr>
                <w:rFonts w:ascii="Tahoma" w:eastAsia="Tahoma" w:hAnsi="Tahoma" w:cs="Tahoma"/>
                <w:sz w:val="20"/>
                <w:szCs w:val="22"/>
                <w:highlight w:val="yellow"/>
              </w:rPr>
              <w:t>(doplní účastník)</w:t>
            </w:r>
          </w:p>
        </w:tc>
      </w:tr>
    </w:tbl>
    <w:p w14:paraId="0BBB0357" w14:textId="77777777" w:rsidR="00F604E4" w:rsidRPr="00C91B61" w:rsidRDefault="00926D6F" w:rsidP="00926D6F">
      <w:pPr>
        <w:rPr>
          <w:rFonts w:ascii="Tahoma" w:hAnsi="Tahoma" w:cs="Tahoma"/>
          <w:b/>
          <w:color w:val="FF0000"/>
          <w:sz w:val="20"/>
          <w:szCs w:val="20"/>
        </w:rPr>
      </w:pPr>
      <w:r w:rsidRPr="00C91B61">
        <w:rPr>
          <w:rFonts w:ascii="Tahoma" w:hAnsi="Tahoma" w:cs="Tahoma"/>
          <w:color w:val="FF0000"/>
          <w:sz w:val="20"/>
          <w:szCs w:val="20"/>
        </w:rPr>
        <w:t xml:space="preserve"> </w:t>
      </w:r>
      <w:r w:rsidR="00EC16F4" w:rsidRPr="00C91B61">
        <w:rPr>
          <w:rFonts w:ascii="Tahoma" w:hAnsi="Tahoma" w:cs="Tahoma"/>
          <w:b/>
          <w:color w:val="FF0000"/>
          <w:sz w:val="20"/>
          <w:szCs w:val="20"/>
        </w:rPr>
        <w:t xml:space="preserve">  </w:t>
      </w:r>
    </w:p>
    <w:p w14:paraId="2D8D7C4E" w14:textId="77777777" w:rsidR="000454AC" w:rsidRDefault="000454AC" w:rsidP="00F604E4">
      <w:pPr>
        <w:jc w:val="both"/>
        <w:rPr>
          <w:rFonts w:ascii="Tahoma" w:hAnsi="Tahoma" w:cs="Tahoma"/>
          <w:sz w:val="20"/>
          <w:szCs w:val="20"/>
        </w:rPr>
      </w:pPr>
    </w:p>
    <w:p w14:paraId="27E699B3" w14:textId="77777777" w:rsidR="000454AC" w:rsidRDefault="000454AC" w:rsidP="00F604E4">
      <w:pPr>
        <w:jc w:val="both"/>
        <w:rPr>
          <w:rFonts w:ascii="Tahoma" w:hAnsi="Tahoma" w:cs="Tahoma"/>
          <w:sz w:val="20"/>
          <w:szCs w:val="20"/>
        </w:rPr>
      </w:pPr>
    </w:p>
    <w:p w14:paraId="54A327F1" w14:textId="77777777" w:rsidR="00F604E4" w:rsidRDefault="001F7245" w:rsidP="00F604E4">
      <w:pPr>
        <w:jc w:val="both"/>
        <w:rPr>
          <w:rFonts w:ascii="Tahoma" w:hAnsi="Tahoma" w:cs="Tahoma"/>
          <w:sz w:val="20"/>
          <w:szCs w:val="20"/>
        </w:rPr>
      </w:pPr>
      <w:r>
        <w:rPr>
          <w:rFonts w:ascii="Tahoma" w:hAnsi="Tahoma" w:cs="Tahoma"/>
          <w:sz w:val="20"/>
          <w:szCs w:val="20"/>
        </w:rPr>
        <w:t xml:space="preserve">Účastník je připraven k žádosti zadavatele v řízení kdykoli předložit </w:t>
      </w:r>
      <w:r w:rsidR="0073624B">
        <w:rPr>
          <w:rFonts w:ascii="Tahoma" w:hAnsi="Tahoma" w:cs="Tahoma"/>
          <w:sz w:val="20"/>
          <w:szCs w:val="20"/>
        </w:rPr>
        <w:t>další doklady a informace o své kvalifikaci</w:t>
      </w:r>
      <w:r w:rsidR="00F604E4">
        <w:rPr>
          <w:rFonts w:ascii="Tahoma" w:hAnsi="Tahoma" w:cs="Tahoma"/>
          <w:sz w:val="20"/>
          <w:szCs w:val="20"/>
        </w:rPr>
        <w:t>.</w:t>
      </w:r>
    </w:p>
    <w:p w14:paraId="12402012" w14:textId="77777777" w:rsidR="00F604E4" w:rsidRDefault="00F604E4" w:rsidP="00F604E4">
      <w:pPr>
        <w:jc w:val="both"/>
        <w:rPr>
          <w:rFonts w:ascii="Tahoma" w:hAnsi="Tahoma" w:cs="Tahoma"/>
          <w:sz w:val="20"/>
          <w:szCs w:val="20"/>
        </w:rPr>
      </w:pPr>
    </w:p>
    <w:p w14:paraId="411B0C02" w14:textId="77777777" w:rsidR="001F7245" w:rsidRDefault="00F604E4" w:rsidP="00F604E4">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14:paraId="45A88EC7" w14:textId="77777777" w:rsidR="001F7245" w:rsidRDefault="001F7245" w:rsidP="00EC16F4">
      <w:pPr>
        <w:rPr>
          <w:rFonts w:ascii="Tahoma" w:hAnsi="Tahoma" w:cs="Tahoma"/>
          <w:sz w:val="20"/>
          <w:szCs w:val="20"/>
        </w:rPr>
      </w:pPr>
    </w:p>
    <w:p w14:paraId="6E7A5144" w14:textId="77777777" w:rsidR="00F604E4" w:rsidRDefault="00F604E4" w:rsidP="00EC16F4">
      <w:pPr>
        <w:rPr>
          <w:rFonts w:ascii="Tahoma" w:hAnsi="Tahoma" w:cs="Tahoma"/>
          <w:sz w:val="20"/>
          <w:szCs w:val="20"/>
        </w:rPr>
      </w:pPr>
    </w:p>
    <w:p w14:paraId="658C89E6" w14:textId="77777777" w:rsidR="00EC16F4" w:rsidRPr="00EC16F4" w:rsidRDefault="00EC16F4" w:rsidP="00EC16F4">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5B93217B" w14:textId="77777777" w:rsidR="00EC16F4" w:rsidRPr="00EC16F4" w:rsidRDefault="00EC16F4" w:rsidP="00EC16F4">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36785F39" w14:textId="77777777" w:rsidR="00680E90" w:rsidRDefault="00680E90" w:rsidP="00EC16F4">
      <w:pPr>
        <w:rPr>
          <w:rFonts w:ascii="Tahoma" w:hAnsi="Tahoma" w:cs="Tahoma"/>
          <w:sz w:val="20"/>
          <w:szCs w:val="20"/>
          <w:highlight w:val="yellow"/>
        </w:rPr>
      </w:pPr>
    </w:p>
    <w:p w14:paraId="42E9EAFE" w14:textId="77777777" w:rsidR="00680E90" w:rsidRDefault="00680E90" w:rsidP="00EC16F4">
      <w:pPr>
        <w:rPr>
          <w:rFonts w:ascii="Tahoma" w:hAnsi="Tahoma" w:cs="Tahoma"/>
          <w:sz w:val="20"/>
          <w:szCs w:val="20"/>
          <w:highlight w:val="yellow"/>
        </w:rPr>
      </w:pPr>
    </w:p>
    <w:p w14:paraId="22E8F196" w14:textId="77777777" w:rsidR="00EC16F4" w:rsidRPr="00EC16F4" w:rsidRDefault="00EC16F4" w:rsidP="00EC16F4">
      <w:pPr>
        <w:rPr>
          <w:rFonts w:ascii="Tahoma" w:hAnsi="Tahoma" w:cs="Tahoma"/>
          <w:sz w:val="20"/>
          <w:szCs w:val="20"/>
        </w:rPr>
      </w:pP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 xml:space="preserve"> – podpis</w:t>
      </w:r>
      <w:r w:rsidR="000C4FEE">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5D88BCC4" w14:textId="77777777" w:rsidR="00EC16F4" w:rsidRDefault="00EC16F4" w:rsidP="00EC16F4">
      <w:pPr>
        <w:rPr>
          <w:rFonts w:ascii="Tahoma" w:hAnsi="Tahoma" w:cs="Tahoma"/>
          <w:sz w:val="20"/>
          <w:szCs w:val="20"/>
        </w:rPr>
      </w:pPr>
      <w:r w:rsidRPr="00EC16F4">
        <w:rPr>
          <w:rFonts w:ascii="Tahoma" w:hAnsi="Tahoma" w:cs="Tahoma"/>
          <w:sz w:val="20"/>
          <w:szCs w:val="20"/>
        </w:rPr>
        <w:t>..…………………………………………..</w:t>
      </w:r>
    </w:p>
    <w:p w14:paraId="61BE8AA9" w14:textId="77777777" w:rsidR="00EC16F4" w:rsidRDefault="00EC16F4" w:rsidP="00362CD9">
      <w:pPr>
        <w:rPr>
          <w:rFonts w:ascii="Tahoma" w:hAnsi="Tahoma" w:cs="Tahoma"/>
          <w:sz w:val="20"/>
          <w:szCs w:val="20"/>
        </w:rPr>
      </w:pPr>
    </w:p>
    <w:p w14:paraId="65DA5EF7" w14:textId="77777777" w:rsidR="00EC16F4" w:rsidRDefault="00EC16F4" w:rsidP="00362CD9">
      <w:pPr>
        <w:rPr>
          <w:rFonts w:ascii="Tahoma" w:hAnsi="Tahoma" w:cs="Tahoma"/>
          <w:sz w:val="20"/>
          <w:szCs w:val="20"/>
        </w:rPr>
      </w:pPr>
    </w:p>
    <w:sectPr w:rsidR="00EC16F4" w:rsidSect="00556A1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FCE27" w14:textId="77777777" w:rsidR="00E41A78" w:rsidRDefault="00E41A78" w:rsidP="00556A1F">
      <w:r>
        <w:separator/>
      </w:r>
    </w:p>
  </w:endnote>
  <w:endnote w:type="continuationSeparator" w:id="0">
    <w:p w14:paraId="57D4D956" w14:textId="77777777" w:rsidR="00E41A78" w:rsidRDefault="00E41A78" w:rsidP="00556A1F">
      <w:r>
        <w:continuationSeparator/>
      </w:r>
    </w:p>
  </w:endnote>
  <w:endnote w:type="continuationNotice" w:id="1">
    <w:p w14:paraId="4797181E" w14:textId="77777777" w:rsidR="00E41A78" w:rsidRDefault="00E41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F0DD" w14:textId="77777777" w:rsidR="00FB06FF" w:rsidRDefault="00FB06FF">
    <w:pPr>
      <w:pStyle w:val="Zpat"/>
      <w:pBdr>
        <w:bottom w:val="single" w:sz="12" w:space="1" w:color="auto"/>
      </w:pBdr>
    </w:pPr>
  </w:p>
  <w:p w14:paraId="392300DD" w14:textId="77777777" w:rsidR="00FB06FF" w:rsidRDefault="00FB06FF" w:rsidP="00556A1F">
    <w:pPr>
      <w:pStyle w:val="Zpat"/>
      <w:jc w:val="right"/>
      <w:rPr>
        <w:rFonts w:ascii="Arial" w:hAnsi="Arial" w:cs="Arial"/>
        <w:sz w:val="20"/>
        <w:szCs w:val="20"/>
      </w:rPr>
    </w:pPr>
  </w:p>
  <w:p w14:paraId="0EE4E911" w14:textId="77777777" w:rsidR="00FB06FF" w:rsidRPr="00584ECC" w:rsidRDefault="00FB06FF"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8474ED"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8474ED" w:rsidRPr="00584ECC">
      <w:rPr>
        <w:rFonts w:ascii="Arial" w:hAnsi="Arial" w:cs="Arial"/>
        <w:color w:val="000080"/>
        <w:sz w:val="20"/>
        <w:szCs w:val="20"/>
      </w:rPr>
      <w:fldChar w:fldCharType="separate"/>
    </w:r>
    <w:r w:rsidR="00961603">
      <w:rPr>
        <w:rFonts w:ascii="Arial" w:hAnsi="Arial" w:cs="Arial"/>
        <w:noProof/>
        <w:color w:val="000080"/>
        <w:sz w:val="20"/>
        <w:szCs w:val="20"/>
      </w:rPr>
      <w:t>2</w:t>
    </w:r>
    <w:r w:rsidR="008474ED"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8474ED"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8474ED" w:rsidRPr="00584ECC">
      <w:rPr>
        <w:rFonts w:ascii="Arial" w:hAnsi="Arial" w:cs="Arial"/>
        <w:color w:val="000080"/>
        <w:sz w:val="20"/>
        <w:szCs w:val="20"/>
      </w:rPr>
      <w:fldChar w:fldCharType="separate"/>
    </w:r>
    <w:r w:rsidR="00961603">
      <w:rPr>
        <w:rFonts w:ascii="Arial" w:hAnsi="Arial" w:cs="Arial"/>
        <w:noProof/>
        <w:color w:val="000080"/>
        <w:sz w:val="20"/>
        <w:szCs w:val="20"/>
      </w:rPr>
      <w:t>3</w:t>
    </w:r>
    <w:r w:rsidR="008474ED"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13D1" w14:textId="77777777" w:rsidR="00E41A78" w:rsidRDefault="00E41A78" w:rsidP="00556A1F">
      <w:r>
        <w:separator/>
      </w:r>
    </w:p>
  </w:footnote>
  <w:footnote w:type="continuationSeparator" w:id="0">
    <w:p w14:paraId="35A5D2AC" w14:textId="77777777" w:rsidR="00E41A78" w:rsidRDefault="00E41A78" w:rsidP="00556A1F">
      <w:r>
        <w:continuationSeparator/>
      </w:r>
    </w:p>
  </w:footnote>
  <w:footnote w:type="continuationNotice" w:id="1">
    <w:p w14:paraId="6BB8D3DC" w14:textId="77777777" w:rsidR="00E41A78" w:rsidRDefault="00E41A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15:restartNumberingAfterBreak="0">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15:restartNumberingAfterBreak="0">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15:restartNumberingAfterBreak="0">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ED5503"/>
    <w:multiLevelType w:val="hybridMultilevel"/>
    <w:tmpl w:val="94483716"/>
    <w:lvl w:ilvl="0" w:tplc="F86CF1E6">
      <w:start w:val="2"/>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340C55"/>
    <w:multiLevelType w:val="hybridMultilevel"/>
    <w:tmpl w:val="8544FC0A"/>
    <w:lvl w:ilvl="0" w:tplc="D1589726">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6" w15:restartNumberingAfterBreak="0">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6332560"/>
    <w:multiLevelType w:val="hybridMultilevel"/>
    <w:tmpl w:val="3B80028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2B2B4EAF"/>
    <w:multiLevelType w:val="hybridMultilevel"/>
    <w:tmpl w:val="C11842E2"/>
    <w:lvl w:ilvl="0" w:tplc="7F2C4EC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2B926EE"/>
    <w:multiLevelType w:val="hybridMultilevel"/>
    <w:tmpl w:val="78D8895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75419F"/>
    <w:multiLevelType w:val="hybridMultilevel"/>
    <w:tmpl w:val="FE3E3112"/>
    <w:lvl w:ilvl="0" w:tplc="3BA6D71C">
      <w:numFmt w:val="bullet"/>
      <w:lvlText w:val="-"/>
      <w:lvlJc w:val="left"/>
      <w:pPr>
        <w:ind w:left="1068" w:hanging="360"/>
      </w:pPr>
      <w:rPr>
        <w:rFonts w:ascii="Tahoma" w:eastAsia="Times New Roman" w:hAnsi="Tahoma" w:cs="Tahoma"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45E22A78"/>
    <w:multiLevelType w:val="hybridMultilevel"/>
    <w:tmpl w:val="D71E50A0"/>
    <w:lvl w:ilvl="0" w:tplc="873C700C">
      <w:start w:val="1"/>
      <w:numFmt w:val="bullet"/>
      <w:lvlText w:val="-"/>
      <w:lvlJc w:val="left"/>
      <w:pPr>
        <w:ind w:left="1146" w:hanging="360"/>
      </w:pPr>
      <w:rPr>
        <w:rFonts w:ascii="Tahoma" w:eastAsia="Times New Roman" w:hAnsi="Tahoma" w:cs="Tahom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495636BB"/>
    <w:multiLevelType w:val="hybridMultilevel"/>
    <w:tmpl w:val="172E7FF6"/>
    <w:lvl w:ilvl="0" w:tplc="96D86F7A">
      <w:start w:val="3"/>
      <w:numFmt w:val="bullet"/>
      <w:lvlText w:val="-"/>
      <w:lvlJc w:val="left"/>
      <w:pPr>
        <w:ind w:left="1146" w:hanging="360"/>
      </w:pPr>
      <w:rPr>
        <w:rFonts w:ascii="Tahoma" w:eastAsia="Times New Roman" w:hAnsi="Tahoma" w:cs="Tahom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8" w15:restartNumberingAfterBreak="0">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0"/>
  </w:num>
  <w:num w:numId="2">
    <w:abstractNumId w:val="7"/>
  </w:num>
  <w:num w:numId="3">
    <w:abstractNumId w:val="18"/>
  </w:num>
  <w:num w:numId="4">
    <w:abstractNumId w:val="17"/>
  </w:num>
  <w:num w:numId="5">
    <w:abstractNumId w:val="6"/>
  </w:num>
  <w:num w:numId="6">
    <w:abstractNumId w:val="13"/>
  </w:num>
  <w:num w:numId="7">
    <w:abstractNumId w:val="16"/>
  </w:num>
  <w:num w:numId="8">
    <w:abstractNumId w:val="19"/>
  </w:num>
  <w:num w:numId="9">
    <w:abstractNumId w:val="11"/>
  </w:num>
  <w:num w:numId="10">
    <w:abstractNumId w:val="10"/>
  </w:num>
  <w:num w:numId="11">
    <w:abstractNumId w:val="9"/>
  </w:num>
  <w:num w:numId="12">
    <w:abstractNumId w:val="12"/>
  </w:num>
  <w:num w:numId="13">
    <w:abstractNumId w:val="4"/>
  </w:num>
  <w:num w:numId="14">
    <w:abstractNumId w:val="3"/>
  </w:num>
  <w:num w:numId="15">
    <w:abstractNumId w:val="15"/>
  </w:num>
  <w:num w:numId="16">
    <w:abstractNumId w:val="5"/>
  </w:num>
  <w:num w:numId="17">
    <w:abstractNumId w:val="8"/>
  </w:num>
  <w:num w:numId="1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CD9"/>
    <w:rsid w:val="000107ED"/>
    <w:rsid w:val="0001333C"/>
    <w:rsid w:val="00021BFC"/>
    <w:rsid w:val="00027AD1"/>
    <w:rsid w:val="000330A2"/>
    <w:rsid w:val="00034FAC"/>
    <w:rsid w:val="00036F96"/>
    <w:rsid w:val="000454AC"/>
    <w:rsid w:val="00045E5F"/>
    <w:rsid w:val="00053012"/>
    <w:rsid w:val="000544CA"/>
    <w:rsid w:val="000624A8"/>
    <w:rsid w:val="000702DF"/>
    <w:rsid w:val="00077900"/>
    <w:rsid w:val="00090C32"/>
    <w:rsid w:val="000940BE"/>
    <w:rsid w:val="000A738C"/>
    <w:rsid w:val="000A7581"/>
    <w:rsid w:val="000B112F"/>
    <w:rsid w:val="000B36B5"/>
    <w:rsid w:val="000C47D1"/>
    <w:rsid w:val="000C4FEE"/>
    <w:rsid w:val="000D500D"/>
    <w:rsid w:val="000D53FF"/>
    <w:rsid w:val="000D593D"/>
    <w:rsid w:val="000D7633"/>
    <w:rsid w:val="000E26E1"/>
    <w:rsid w:val="000F0A1C"/>
    <w:rsid w:val="000F1EFA"/>
    <w:rsid w:val="000F5FF6"/>
    <w:rsid w:val="000F7C99"/>
    <w:rsid w:val="000F7CAF"/>
    <w:rsid w:val="00113381"/>
    <w:rsid w:val="00122491"/>
    <w:rsid w:val="00124D2E"/>
    <w:rsid w:val="0012566D"/>
    <w:rsid w:val="0012626E"/>
    <w:rsid w:val="0012645E"/>
    <w:rsid w:val="001312C0"/>
    <w:rsid w:val="0014370E"/>
    <w:rsid w:val="001449A6"/>
    <w:rsid w:val="00161894"/>
    <w:rsid w:val="00161BC1"/>
    <w:rsid w:val="0016350A"/>
    <w:rsid w:val="0016742B"/>
    <w:rsid w:val="00170173"/>
    <w:rsid w:val="001726A3"/>
    <w:rsid w:val="00172D3C"/>
    <w:rsid w:val="00174FE5"/>
    <w:rsid w:val="001844D8"/>
    <w:rsid w:val="00191343"/>
    <w:rsid w:val="001A1B09"/>
    <w:rsid w:val="001A4D12"/>
    <w:rsid w:val="001A6946"/>
    <w:rsid w:val="001B132A"/>
    <w:rsid w:val="001C036C"/>
    <w:rsid w:val="001C0DA2"/>
    <w:rsid w:val="001C56FD"/>
    <w:rsid w:val="001D2D23"/>
    <w:rsid w:val="001D77A0"/>
    <w:rsid w:val="001E1B0B"/>
    <w:rsid w:val="001E1E3E"/>
    <w:rsid w:val="001E29D3"/>
    <w:rsid w:val="001E781C"/>
    <w:rsid w:val="001F1AF6"/>
    <w:rsid w:val="001F1C77"/>
    <w:rsid w:val="001F4412"/>
    <w:rsid w:val="001F66DC"/>
    <w:rsid w:val="001F7245"/>
    <w:rsid w:val="001F7A46"/>
    <w:rsid w:val="002005A5"/>
    <w:rsid w:val="00203A0E"/>
    <w:rsid w:val="002048A0"/>
    <w:rsid w:val="00215087"/>
    <w:rsid w:val="00215090"/>
    <w:rsid w:val="0021573E"/>
    <w:rsid w:val="0022485E"/>
    <w:rsid w:val="002251A7"/>
    <w:rsid w:val="002306B8"/>
    <w:rsid w:val="00231346"/>
    <w:rsid w:val="00234F46"/>
    <w:rsid w:val="00240EE9"/>
    <w:rsid w:val="00243846"/>
    <w:rsid w:val="00253BD4"/>
    <w:rsid w:val="002553F3"/>
    <w:rsid w:val="00262D53"/>
    <w:rsid w:val="00271C50"/>
    <w:rsid w:val="00277680"/>
    <w:rsid w:val="002817B9"/>
    <w:rsid w:val="002869AD"/>
    <w:rsid w:val="002A18FB"/>
    <w:rsid w:val="002A3F95"/>
    <w:rsid w:val="002A75B8"/>
    <w:rsid w:val="002C1663"/>
    <w:rsid w:val="002C5C6A"/>
    <w:rsid w:val="002D5938"/>
    <w:rsid w:val="002D6BE1"/>
    <w:rsid w:val="002E7736"/>
    <w:rsid w:val="002F4749"/>
    <w:rsid w:val="002F4BF4"/>
    <w:rsid w:val="00313275"/>
    <w:rsid w:val="003132EA"/>
    <w:rsid w:val="00320E98"/>
    <w:rsid w:val="00322A82"/>
    <w:rsid w:val="0032495C"/>
    <w:rsid w:val="003335EE"/>
    <w:rsid w:val="003402CF"/>
    <w:rsid w:val="00342667"/>
    <w:rsid w:val="00347A73"/>
    <w:rsid w:val="00353D8B"/>
    <w:rsid w:val="003546BC"/>
    <w:rsid w:val="00356268"/>
    <w:rsid w:val="00360CAB"/>
    <w:rsid w:val="00362CD9"/>
    <w:rsid w:val="00371331"/>
    <w:rsid w:val="003739CF"/>
    <w:rsid w:val="00374B65"/>
    <w:rsid w:val="0037585C"/>
    <w:rsid w:val="00382F2A"/>
    <w:rsid w:val="00392A6B"/>
    <w:rsid w:val="0039456B"/>
    <w:rsid w:val="0039534B"/>
    <w:rsid w:val="003B3135"/>
    <w:rsid w:val="003C0362"/>
    <w:rsid w:val="003C10C1"/>
    <w:rsid w:val="003D3D8D"/>
    <w:rsid w:val="003D67F9"/>
    <w:rsid w:val="003F0FD6"/>
    <w:rsid w:val="003F1C8C"/>
    <w:rsid w:val="003F75AC"/>
    <w:rsid w:val="004110C2"/>
    <w:rsid w:val="0041129F"/>
    <w:rsid w:val="0041227F"/>
    <w:rsid w:val="00414B88"/>
    <w:rsid w:val="00420751"/>
    <w:rsid w:val="0042425D"/>
    <w:rsid w:val="00424313"/>
    <w:rsid w:val="004300BF"/>
    <w:rsid w:val="00432578"/>
    <w:rsid w:val="00432E4B"/>
    <w:rsid w:val="00433CA1"/>
    <w:rsid w:val="00434450"/>
    <w:rsid w:val="004350E6"/>
    <w:rsid w:val="00441B94"/>
    <w:rsid w:val="00444355"/>
    <w:rsid w:val="004553F3"/>
    <w:rsid w:val="0047368D"/>
    <w:rsid w:val="00477FD6"/>
    <w:rsid w:val="0048792A"/>
    <w:rsid w:val="00490ACD"/>
    <w:rsid w:val="00490B63"/>
    <w:rsid w:val="00496CBB"/>
    <w:rsid w:val="004A00BE"/>
    <w:rsid w:val="004A4108"/>
    <w:rsid w:val="004C608D"/>
    <w:rsid w:val="004D1BAE"/>
    <w:rsid w:val="004F5A06"/>
    <w:rsid w:val="004F6DE9"/>
    <w:rsid w:val="00500FEE"/>
    <w:rsid w:val="00503035"/>
    <w:rsid w:val="005125EF"/>
    <w:rsid w:val="00515319"/>
    <w:rsid w:val="005216B5"/>
    <w:rsid w:val="00522C27"/>
    <w:rsid w:val="005270E7"/>
    <w:rsid w:val="00532E23"/>
    <w:rsid w:val="00534235"/>
    <w:rsid w:val="00535B83"/>
    <w:rsid w:val="00556A1F"/>
    <w:rsid w:val="00565820"/>
    <w:rsid w:val="00572823"/>
    <w:rsid w:val="0057635D"/>
    <w:rsid w:val="00583A06"/>
    <w:rsid w:val="00586819"/>
    <w:rsid w:val="00586E7F"/>
    <w:rsid w:val="00597E73"/>
    <w:rsid w:val="005A199C"/>
    <w:rsid w:val="005A3535"/>
    <w:rsid w:val="005A5EBA"/>
    <w:rsid w:val="005B0531"/>
    <w:rsid w:val="005B6B82"/>
    <w:rsid w:val="005C1925"/>
    <w:rsid w:val="005C45DA"/>
    <w:rsid w:val="005D1ED9"/>
    <w:rsid w:val="005D3953"/>
    <w:rsid w:val="005D7CCA"/>
    <w:rsid w:val="005E0697"/>
    <w:rsid w:val="005E0AAF"/>
    <w:rsid w:val="005E13F0"/>
    <w:rsid w:val="005E3E5E"/>
    <w:rsid w:val="005E43FD"/>
    <w:rsid w:val="005F05CD"/>
    <w:rsid w:val="005F3D94"/>
    <w:rsid w:val="005F62A7"/>
    <w:rsid w:val="00603CA5"/>
    <w:rsid w:val="00606F2B"/>
    <w:rsid w:val="00612B82"/>
    <w:rsid w:val="00616F05"/>
    <w:rsid w:val="00617E67"/>
    <w:rsid w:val="00627FE7"/>
    <w:rsid w:val="00632E4F"/>
    <w:rsid w:val="00642430"/>
    <w:rsid w:val="00646607"/>
    <w:rsid w:val="0064790B"/>
    <w:rsid w:val="00661C69"/>
    <w:rsid w:val="006631BA"/>
    <w:rsid w:val="0066774C"/>
    <w:rsid w:val="006721D2"/>
    <w:rsid w:val="006742BD"/>
    <w:rsid w:val="00674782"/>
    <w:rsid w:val="00677C1E"/>
    <w:rsid w:val="00680E90"/>
    <w:rsid w:val="00685E43"/>
    <w:rsid w:val="00686DD8"/>
    <w:rsid w:val="006927DB"/>
    <w:rsid w:val="00693F12"/>
    <w:rsid w:val="006A0FED"/>
    <w:rsid w:val="006A2E81"/>
    <w:rsid w:val="006B0E5C"/>
    <w:rsid w:val="006B29EB"/>
    <w:rsid w:val="006B4C71"/>
    <w:rsid w:val="006D2C09"/>
    <w:rsid w:val="006E266F"/>
    <w:rsid w:val="006E4C96"/>
    <w:rsid w:val="0070117F"/>
    <w:rsid w:val="00712E3D"/>
    <w:rsid w:val="0072400D"/>
    <w:rsid w:val="0072763E"/>
    <w:rsid w:val="00727EBE"/>
    <w:rsid w:val="00733385"/>
    <w:rsid w:val="0073624B"/>
    <w:rsid w:val="0075298A"/>
    <w:rsid w:val="00766CA3"/>
    <w:rsid w:val="00783726"/>
    <w:rsid w:val="00790B6A"/>
    <w:rsid w:val="00790DD8"/>
    <w:rsid w:val="007A1B26"/>
    <w:rsid w:val="007A3B36"/>
    <w:rsid w:val="007A4A1A"/>
    <w:rsid w:val="007A4E10"/>
    <w:rsid w:val="007B26B6"/>
    <w:rsid w:val="007B2784"/>
    <w:rsid w:val="007B377C"/>
    <w:rsid w:val="007C1D39"/>
    <w:rsid w:val="007C2130"/>
    <w:rsid w:val="007D2381"/>
    <w:rsid w:val="007D5850"/>
    <w:rsid w:val="007D7650"/>
    <w:rsid w:val="007E0BFA"/>
    <w:rsid w:val="007E1A2E"/>
    <w:rsid w:val="007F46C2"/>
    <w:rsid w:val="007F6DDE"/>
    <w:rsid w:val="00812349"/>
    <w:rsid w:val="00813B63"/>
    <w:rsid w:val="00815CB2"/>
    <w:rsid w:val="0082048F"/>
    <w:rsid w:val="008315EC"/>
    <w:rsid w:val="008343CA"/>
    <w:rsid w:val="00835645"/>
    <w:rsid w:val="008474ED"/>
    <w:rsid w:val="00864888"/>
    <w:rsid w:val="008741C7"/>
    <w:rsid w:val="00874596"/>
    <w:rsid w:val="00877CD9"/>
    <w:rsid w:val="00882D0F"/>
    <w:rsid w:val="00886528"/>
    <w:rsid w:val="008949D3"/>
    <w:rsid w:val="00895FDF"/>
    <w:rsid w:val="008A17FA"/>
    <w:rsid w:val="008B00C6"/>
    <w:rsid w:val="008B0B4B"/>
    <w:rsid w:val="008B3B22"/>
    <w:rsid w:val="008B4D0E"/>
    <w:rsid w:val="008B5AFB"/>
    <w:rsid w:val="008B6FED"/>
    <w:rsid w:val="008B7F7C"/>
    <w:rsid w:val="008C4F3F"/>
    <w:rsid w:val="008D49CD"/>
    <w:rsid w:val="008D62A3"/>
    <w:rsid w:val="008D6A3A"/>
    <w:rsid w:val="008E4EDD"/>
    <w:rsid w:val="008F4A24"/>
    <w:rsid w:val="00905265"/>
    <w:rsid w:val="00913567"/>
    <w:rsid w:val="0091529B"/>
    <w:rsid w:val="009164A0"/>
    <w:rsid w:val="00920BFD"/>
    <w:rsid w:val="009220F4"/>
    <w:rsid w:val="00926D6F"/>
    <w:rsid w:val="0093577B"/>
    <w:rsid w:val="009378FA"/>
    <w:rsid w:val="00940855"/>
    <w:rsid w:val="00946B76"/>
    <w:rsid w:val="00961603"/>
    <w:rsid w:val="00966C01"/>
    <w:rsid w:val="00966F04"/>
    <w:rsid w:val="00967F8A"/>
    <w:rsid w:val="009729EA"/>
    <w:rsid w:val="00974274"/>
    <w:rsid w:val="00982550"/>
    <w:rsid w:val="00987448"/>
    <w:rsid w:val="009878FE"/>
    <w:rsid w:val="00995959"/>
    <w:rsid w:val="009A6629"/>
    <w:rsid w:val="009B2A80"/>
    <w:rsid w:val="009C17F7"/>
    <w:rsid w:val="009C369C"/>
    <w:rsid w:val="009C3FF6"/>
    <w:rsid w:val="009D5192"/>
    <w:rsid w:val="009F39B9"/>
    <w:rsid w:val="00A000D2"/>
    <w:rsid w:val="00A03138"/>
    <w:rsid w:val="00A03AA5"/>
    <w:rsid w:val="00A03D8F"/>
    <w:rsid w:val="00A049F9"/>
    <w:rsid w:val="00A10FB3"/>
    <w:rsid w:val="00A24E8E"/>
    <w:rsid w:val="00A303D3"/>
    <w:rsid w:val="00A35877"/>
    <w:rsid w:val="00A36146"/>
    <w:rsid w:val="00A426BE"/>
    <w:rsid w:val="00A50B2D"/>
    <w:rsid w:val="00A62B20"/>
    <w:rsid w:val="00A72C05"/>
    <w:rsid w:val="00A87A0D"/>
    <w:rsid w:val="00A9269A"/>
    <w:rsid w:val="00AB0CE7"/>
    <w:rsid w:val="00AD07F7"/>
    <w:rsid w:val="00AD3C8C"/>
    <w:rsid w:val="00AD5142"/>
    <w:rsid w:val="00AE0401"/>
    <w:rsid w:val="00AE668E"/>
    <w:rsid w:val="00AF2AB5"/>
    <w:rsid w:val="00AF41D2"/>
    <w:rsid w:val="00B10B04"/>
    <w:rsid w:val="00B116B2"/>
    <w:rsid w:val="00B153E5"/>
    <w:rsid w:val="00B16B79"/>
    <w:rsid w:val="00B207E5"/>
    <w:rsid w:val="00B20E6B"/>
    <w:rsid w:val="00B215B9"/>
    <w:rsid w:val="00B2163B"/>
    <w:rsid w:val="00B23AEF"/>
    <w:rsid w:val="00B32155"/>
    <w:rsid w:val="00B72CE5"/>
    <w:rsid w:val="00B73B71"/>
    <w:rsid w:val="00B778EA"/>
    <w:rsid w:val="00B80E98"/>
    <w:rsid w:val="00BB1C52"/>
    <w:rsid w:val="00BB1FBE"/>
    <w:rsid w:val="00BC3AD9"/>
    <w:rsid w:val="00BC5062"/>
    <w:rsid w:val="00BC5DC4"/>
    <w:rsid w:val="00BD5CA0"/>
    <w:rsid w:val="00BE29E2"/>
    <w:rsid w:val="00BE4C87"/>
    <w:rsid w:val="00BE5B7A"/>
    <w:rsid w:val="00BF35C9"/>
    <w:rsid w:val="00BF364C"/>
    <w:rsid w:val="00BF7B9D"/>
    <w:rsid w:val="00C05728"/>
    <w:rsid w:val="00C15DF6"/>
    <w:rsid w:val="00C16715"/>
    <w:rsid w:val="00C207C1"/>
    <w:rsid w:val="00C20CA8"/>
    <w:rsid w:val="00C2222B"/>
    <w:rsid w:val="00C224AA"/>
    <w:rsid w:val="00C31414"/>
    <w:rsid w:val="00C414D4"/>
    <w:rsid w:val="00C46171"/>
    <w:rsid w:val="00C500D9"/>
    <w:rsid w:val="00C50654"/>
    <w:rsid w:val="00C52436"/>
    <w:rsid w:val="00C74FCD"/>
    <w:rsid w:val="00C77CBB"/>
    <w:rsid w:val="00C83711"/>
    <w:rsid w:val="00C86E16"/>
    <w:rsid w:val="00C91B61"/>
    <w:rsid w:val="00CA06B9"/>
    <w:rsid w:val="00CA2D10"/>
    <w:rsid w:val="00CA78DF"/>
    <w:rsid w:val="00CB157E"/>
    <w:rsid w:val="00CB15FD"/>
    <w:rsid w:val="00CB56E8"/>
    <w:rsid w:val="00CC029F"/>
    <w:rsid w:val="00CC19BF"/>
    <w:rsid w:val="00CC32A4"/>
    <w:rsid w:val="00CC3B46"/>
    <w:rsid w:val="00CC5CAC"/>
    <w:rsid w:val="00CC7ED5"/>
    <w:rsid w:val="00CD2537"/>
    <w:rsid w:val="00CD71AD"/>
    <w:rsid w:val="00CD7ED8"/>
    <w:rsid w:val="00CE1997"/>
    <w:rsid w:val="00CF1D00"/>
    <w:rsid w:val="00CF3A94"/>
    <w:rsid w:val="00CF6BFF"/>
    <w:rsid w:val="00CF73FF"/>
    <w:rsid w:val="00CF7897"/>
    <w:rsid w:val="00D132DF"/>
    <w:rsid w:val="00D17250"/>
    <w:rsid w:val="00D21B3F"/>
    <w:rsid w:val="00D2220D"/>
    <w:rsid w:val="00D255C5"/>
    <w:rsid w:val="00D26FD8"/>
    <w:rsid w:val="00D641C9"/>
    <w:rsid w:val="00D65B48"/>
    <w:rsid w:val="00D65C97"/>
    <w:rsid w:val="00D74A9E"/>
    <w:rsid w:val="00D851A9"/>
    <w:rsid w:val="00D8521B"/>
    <w:rsid w:val="00D86FC2"/>
    <w:rsid w:val="00D9124F"/>
    <w:rsid w:val="00D97A01"/>
    <w:rsid w:val="00D97B27"/>
    <w:rsid w:val="00DA2A6F"/>
    <w:rsid w:val="00DA6F0E"/>
    <w:rsid w:val="00DB7115"/>
    <w:rsid w:val="00DD0990"/>
    <w:rsid w:val="00DE2A6B"/>
    <w:rsid w:val="00DE353C"/>
    <w:rsid w:val="00DF3FBA"/>
    <w:rsid w:val="00DF4A95"/>
    <w:rsid w:val="00E02774"/>
    <w:rsid w:val="00E051EE"/>
    <w:rsid w:val="00E11013"/>
    <w:rsid w:val="00E116C1"/>
    <w:rsid w:val="00E15C19"/>
    <w:rsid w:val="00E1708E"/>
    <w:rsid w:val="00E20494"/>
    <w:rsid w:val="00E23F50"/>
    <w:rsid w:val="00E26F76"/>
    <w:rsid w:val="00E270F0"/>
    <w:rsid w:val="00E30D6A"/>
    <w:rsid w:val="00E31AAE"/>
    <w:rsid w:val="00E3742C"/>
    <w:rsid w:val="00E377C3"/>
    <w:rsid w:val="00E40A92"/>
    <w:rsid w:val="00E41A78"/>
    <w:rsid w:val="00E43D08"/>
    <w:rsid w:val="00E44988"/>
    <w:rsid w:val="00E558DF"/>
    <w:rsid w:val="00E63E65"/>
    <w:rsid w:val="00E7476E"/>
    <w:rsid w:val="00E84EDD"/>
    <w:rsid w:val="00E86FDA"/>
    <w:rsid w:val="00E96128"/>
    <w:rsid w:val="00EA53FE"/>
    <w:rsid w:val="00EA7FA1"/>
    <w:rsid w:val="00EB11E1"/>
    <w:rsid w:val="00EC048E"/>
    <w:rsid w:val="00EC16F4"/>
    <w:rsid w:val="00EC359D"/>
    <w:rsid w:val="00EC3FB2"/>
    <w:rsid w:val="00ED428D"/>
    <w:rsid w:val="00ED545D"/>
    <w:rsid w:val="00ED6E4A"/>
    <w:rsid w:val="00EE289F"/>
    <w:rsid w:val="00EF7D06"/>
    <w:rsid w:val="00F00F19"/>
    <w:rsid w:val="00F019AF"/>
    <w:rsid w:val="00F13940"/>
    <w:rsid w:val="00F23711"/>
    <w:rsid w:val="00F43880"/>
    <w:rsid w:val="00F53DDF"/>
    <w:rsid w:val="00F5525E"/>
    <w:rsid w:val="00F57016"/>
    <w:rsid w:val="00F604E4"/>
    <w:rsid w:val="00F61CC1"/>
    <w:rsid w:val="00F7193E"/>
    <w:rsid w:val="00F73971"/>
    <w:rsid w:val="00F769B4"/>
    <w:rsid w:val="00F77533"/>
    <w:rsid w:val="00F91224"/>
    <w:rsid w:val="00F91B58"/>
    <w:rsid w:val="00F94F1D"/>
    <w:rsid w:val="00F9779C"/>
    <w:rsid w:val="00FA01A0"/>
    <w:rsid w:val="00FA0657"/>
    <w:rsid w:val="00FB06FF"/>
    <w:rsid w:val="00FB197D"/>
    <w:rsid w:val="00FB7F11"/>
    <w:rsid w:val="00FD24B2"/>
    <w:rsid w:val="00FD3097"/>
    <w:rsid w:val="00FE2EF2"/>
    <w:rsid w:val="00FF38B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03AC"/>
  <w15:docId w15:val="{0C8782FE-63FC-4693-99D2-5302B5AE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2CD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ind w:left="0" w:hanging="425"/>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nhideWhenUsed/>
    <w:rsid w:val="00C52436"/>
    <w:rPr>
      <w:sz w:val="16"/>
      <w:szCs w:val="16"/>
    </w:rPr>
  </w:style>
  <w:style w:type="paragraph" w:styleId="Textkomente">
    <w:name w:val="annotation text"/>
    <w:basedOn w:val="Normln"/>
    <w:link w:val="TextkomenteChar"/>
    <w:unhideWhenUsed/>
    <w:rsid w:val="00C52436"/>
    <w:rPr>
      <w:sz w:val="20"/>
      <w:szCs w:val="20"/>
    </w:rPr>
  </w:style>
  <w:style w:type="character" w:customStyle="1" w:styleId="TextkomenteChar">
    <w:name w:val="Text komentáře Char"/>
    <w:basedOn w:val="Standardnpsmoodstavce"/>
    <w:link w:val="Textkomente"/>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0454AC"/>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0454AC"/>
    <w:rPr>
      <w:rFonts w:ascii="Arial" w:eastAsia="Times New Roman"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009137811">
          <w:marLeft w:val="0"/>
          <w:marRight w:val="0"/>
          <w:marTop w:val="0"/>
          <w:marBottom w:val="0"/>
          <w:divBdr>
            <w:top w:val="none" w:sz="0" w:space="0" w:color="auto"/>
            <w:left w:val="none" w:sz="0" w:space="0" w:color="auto"/>
            <w:bottom w:val="none" w:sz="0" w:space="0" w:color="auto"/>
            <w:right w:val="none" w:sz="0" w:space="0" w:color="auto"/>
          </w:divBdr>
        </w:div>
        <w:div w:id="180977510">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4EA73-4FA5-4C80-97D6-CD72CB44C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523</Words>
  <Characters>3086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Lukáš Svoboda</cp:lastModifiedBy>
  <cp:revision>27</cp:revision>
  <cp:lastPrinted>2021-09-09T10:04:00Z</cp:lastPrinted>
  <dcterms:created xsi:type="dcterms:W3CDTF">2021-10-27T11:13:00Z</dcterms:created>
  <dcterms:modified xsi:type="dcterms:W3CDTF">2021-11-25T21:54:00Z</dcterms:modified>
</cp:coreProperties>
</file>