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55193" w14:textId="3360B60F" w:rsidR="00F76AC7" w:rsidRDefault="00F76AC7" w:rsidP="0021330F">
      <w:pPr>
        <w:jc w:val="right"/>
        <w:rPr>
          <w:rFonts w:cs="Arial"/>
          <w:sz w:val="18"/>
          <w:szCs w:val="18"/>
          <w:lang w:eastAsia="cs-CZ"/>
        </w:rPr>
      </w:pPr>
    </w:p>
    <w:tbl>
      <w:tblPr>
        <w:tblpPr w:leftFromText="141" w:rightFromText="141" w:vertAnchor="page" w:horzAnchor="margin" w:tblpY="1588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F76AC7" w:rsidRPr="00D565B7" w14:paraId="435A3117" w14:textId="77777777" w:rsidTr="00F76AC7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E77401" w14:textId="77777777" w:rsidR="00F76AC7" w:rsidRPr="00D565B7" w:rsidRDefault="00F76AC7" w:rsidP="00F76AC7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r w:rsidRPr="00D565B7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ÚVODNÍ LIST NABÍDKY </w:t>
            </w:r>
          </w:p>
        </w:tc>
      </w:tr>
      <w:tr w:rsidR="00F76AC7" w:rsidRPr="00D565B7" w14:paraId="627082E5" w14:textId="77777777" w:rsidTr="00F76AC7">
        <w:trPr>
          <w:cantSplit/>
          <w:trHeight w:val="389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761A1A51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F76AC7" w:rsidRPr="00D565B7" w14:paraId="56105C7D" w14:textId="77777777" w:rsidTr="00F76AC7">
        <w:trPr>
          <w:cantSplit/>
          <w:trHeight w:val="36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115A7392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F76AC7" w:rsidRPr="00D565B7" w14:paraId="714C3C17" w14:textId="77777777" w:rsidTr="00F76AC7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906F1" w14:textId="77777777" w:rsidR="00F76AC7" w:rsidRPr="00D565B7" w:rsidRDefault="00F76AC7" w:rsidP="00F76AC7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D565B7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F76AC7" w:rsidRPr="00D565B7" w14:paraId="612C1155" w14:textId="77777777" w:rsidTr="00F76AC7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AA37D1" w14:textId="77777777" w:rsidR="00F76AC7" w:rsidRPr="00D565B7" w:rsidRDefault="00F76AC7" w:rsidP="00F76AC7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</w:t>
            </w:r>
            <w:r w:rsidRPr="00D15495">
              <w:rPr>
                <w:rFonts w:cs="Arial"/>
                <w:b/>
                <w:bCs/>
                <w:sz w:val="18"/>
                <w:szCs w:val="18"/>
                <w:lang w:eastAsia="cs-CZ"/>
              </w:rPr>
              <w:t>dodávky</w:t>
            </w: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– zadávaná ve zjednodušeném podlimitním řízení dle ustanovení § 3 písm. a) a § 53 a násl. zákona č.134/2016 Sb., o zadávání veřejných zakázek, ve znění pozdějších předpisů</w:t>
            </w:r>
          </w:p>
        </w:tc>
      </w:tr>
      <w:tr w:rsidR="00F76AC7" w:rsidRPr="00D565B7" w14:paraId="47AF6409" w14:textId="77777777" w:rsidTr="00F76AC7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72A1E3DC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F76AC7" w:rsidRPr="00D565B7" w14:paraId="5E93B57D" w14:textId="77777777" w:rsidTr="00F76AC7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9D8383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CB150D" w14:textId="6E65BE2A" w:rsidR="00F76AC7" w:rsidRPr="004F66C1" w:rsidRDefault="00F76AC7" w:rsidP="00F76AC7">
            <w:pPr>
              <w:jc w:val="center"/>
              <w:rPr>
                <w:rFonts w:cs="Arial"/>
                <w:b/>
                <w:bCs/>
                <w:sz w:val="20"/>
                <w:lang w:eastAsia="cs-CZ"/>
              </w:rPr>
            </w:pPr>
            <w:r w:rsidRPr="004F66C1">
              <w:rPr>
                <w:rFonts w:cs="Arial"/>
                <w:b/>
                <w:bCs/>
                <w:sz w:val="20"/>
                <w:lang w:eastAsia="cs-CZ"/>
              </w:rPr>
              <w:t>„</w:t>
            </w:r>
            <w:r w:rsidR="004F66C1" w:rsidRPr="004F66C1">
              <w:rPr>
                <w:rFonts w:cs="Arial"/>
                <w:b/>
                <w:lang w:eastAsia="cs-CZ"/>
              </w:rPr>
              <w:t>Rekonstrukce budovy pracoviště Olomouc</w:t>
            </w:r>
            <w:r w:rsidRPr="004F66C1">
              <w:rPr>
                <w:rFonts w:cs="Arial"/>
                <w:b/>
                <w:bCs/>
                <w:sz w:val="20"/>
                <w:lang w:eastAsia="cs-CZ"/>
              </w:rPr>
              <w:t>“</w:t>
            </w:r>
          </w:p>
          <w:p w14:paraId="68F3731B" w14:textId="77777777" w:rsidR="00F76AC7" w:rsidRPr="00D565B7" w:rsidRDefault="00F76AC7" w:rsidP="00F76AC7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F76AC7" w:rsidRPr="00D565B7" w14:paraId="008C7850" w14:textId="77777777" w:rsidTr="00F76AC7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65EB7" w14:textId="77777777" w:rsidR="00F76AC7" w:rsidRPr="00D565B7" w:rsidRDefault="00F76AC7" w:rsidP="00F76AC7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D565B7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F76AC7" w:rsidRPr="00D565B7" w14:paraId="473E51C4" w14:textId="77777777" w:rsidTr="00F76AC7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042C5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D565B7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F76AC7" w:rsidRPr="00D565B7" w14:paraId="4FC5543B" w14:textId="77777777" w:rsidTr="00F76AC7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39525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D92CC" w14:textId="77777777" w:rsidR="00F76AC7" w:rsidRPr="00D565B7" w:rsidRDefault="00F76AC7" w:rsidP="00F76AC7">
            <w:pPr>
              <w:rPr>
                <w:rFonts w:cs="Arial"/>
                <w:sz w:val="20"/>
                <w:lang w:eastAsia="cs-CZ"/>
              </w:rPr>
            </w:pPr>
            <w:r w:rsidRPr="00D565B7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F76AC7" w:rsidRPr="00D565B7" w14:paraId="78526619" w14:textId="77777777" w:rsidTr="00F76AC7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3D3725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96CDF" w14:textId="77777777" w:rsidR="00F76AC7" w:rsidRPr="00D565B7" w:rsidRDefault="00F76AC7" w:rsidP="00F76AC7">
            <w:pPr>
              <w:rPr>
                <w:rFonts w:cs="Arial"/>
                <w:bCs/>
                <w:sz w:val="20"/>
                <w:lang w:eastAsia="cs-CZ"/>
              </w:rPr>
            </w:pPr>
            <w:r w:rsidRPr="00D565B7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F76AC7" w:rsidRPr="00D565B7" w14:paraId="76B91757" w14:textId="77777777" w:rsidTr="00F76AC7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3CB0A" w14:textId="77777777" w:rsidR="00F76AC7" w:rsidRPr="00D565B7" w:rsidRDefault="00F76AC7" w:rsidP="00F76AC7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0FF25" w14:textId="77777777" w:rsidR="00F76AC7" w:rsidRPr="00D565B7" w:rsidRDefault="00F76AC7" w:rsidP="00F76AC7">
            <w:pPr>
              <w:rPr>
                <w:rFonts w:cs="Arial"/>
                <w:bCs/>
                <w:sz w:val="20"/>
                <w:lang w:eastAsia="cs-CZ"/>
              </w:rPr>
            </w:pPr>
            <w:r w:rsidRPr="00AF076D">
              <w:rPr>
                <w:rFonts w:cs="Arial"/>
                <w:bCs/>
                <w:sz w:val="20"/>
                <w:lang w:eastAsia="cs-CZ"/>
              </w:rPr>
              <w:t>Mgr. Zuzana</w:t>
            </w:r>
            <w:r>
              <w:rPr>
                <w:rFonts w:cs="Arial"/>
                <w:bCs/>
                <w:sz w:val="20"/>
                <w:lang w:eastAsia="cs-CZ"/>
              </w:rPr>
              <w:t xml:space="preserve"> Fogaraš</w:t>
            </w:r>
            <w:r w:rsidRPr="00AF076D">
              <w:rPr>
                <w:rFonts w:cs="Arial"/>
                <w:bCs/>
                <w:sz w:val="20"/>
                <w:lang w:eastAsia="cs-CZ"/>
              </w:rPr>
              <w:t xml:space="preserve"> Vitáková</w:t>
            </w:r>
          </w:p>
        </w:tc>
      </w:tr>
      <w:tr w:rsidR="00F76AC7" w:rsidRPr="00D565B7" w14:paraId="00887DA3" w14:textId="77777777" w:rsidTr="00F76AC7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149D6" w14:textId="77777777" w:rsidR="00F76AC7" w:rsidRPr="00D565B7" w:rsidRDefault="00F76AC7" w:rsidP="00F76AC7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3A5981" w14:textId="77777777" w:rsidR="00F76AC7" w:rsidRPr="00D565B7" w:rsidRDefault="00F76AC7" w:rsidP="00F76AC7">
            <w:pPr>
              <w:rPr>
                <w:rFonts w:cs="Arial"/>
                <w:b/>
                <w:bCs/>
                <w:sz w:val="20"/>
                <w:lang w:eastAsia="cs-CZ"/>
              </w:rPr>
            </w:pPr>
            <w:r w:rsidRPr="00976AC9">
              <w:rPr>
                <w:rFonts w:cs="Arial"/>
                <w:color w:val="000000"/>
                <w:szCs w:val="22"/>
                <w:lang w:eastAsia="cs-CZ"/>
              </w:rPr>
              <w:t>+420 272 095</w:t>
            </w:r>
            <w:r>
              <w:rPr>
                <w:rFonts w:cs="Arial"/>
                <w:color w:val="000000"/>
                <w:szCs w:val="22"/>
                <w:lang w:eastAsia="cs-CZ"/>
              </w:rPr>
              <w:t> </w:t>
            </w:r>
            <w:r w:rsidRPr="00976AC9">
              <w:rPr>
                <w:rFonts w:cs="Arial"/>
                <w:color w:val="000000"/>
                <w:szCs w:val="22"/>
                <w:lang w:eastAsia="cs-CZ"/>
              </w:rPr>
              <w:t>284</w:t>
            </w:r>
          </w:p>
        </w:tc>
      </w:tr>
      <w:tr w:rsidR="00F76AC7" w:rsidRPr="00D565B7" w14:paraId="71F31931" w14:textId="77777777" w:rsidTr="00F76AC7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88C8B" w14:textId="77777777" w:rsidR="00F76AC7" w:rsidRPr="00D565B7" w:rsidRDefault="00F76AC7" w:rsidP="00F76AC7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4580F" w14:textId="77777777" w:rsidR="00F76AC7" w:rsidRPr="00D565B7" w:rsidRDefault="00F76AC7" w:rsidP="00F76AC7">
            <w:pPr>
              <w:rPr>
                <w:rFonts w:cs="Arial"/>
                <w:bCs/>
                <w:sz w:val="20"/>
                <w:lang w:eastAsia="cs-CZ"/>
              </w:rPr>
            </w:pPr>
            <w:r w:rsidRPr="00976AC9">
              <w:rPr>
                <w:color w:val="000000"/>
                <w:szCs w:val="32"/>
                <w:lang w:eastAsia="cs-CZ"/>
              </w:rPr>
              <w:t>zvitakova@zpmvcr.cz</w:t>
            </w:r>
          </w:p>
        </w:tc>
      </w:tr>
      <w:tr w:rsidR="00F76AC7" w:rsidRPr="00D565B7" w14:paraId="0BAFB553" w14:textId="77777777" w:rsidTr="00F76AC7">
        <w:trPr>
          <w:trHeight w:val="687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1A5807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D565B7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F76AC7" w:rsidRPr="00D565B7" w14:paraId="49C37479" w14:textId="77777777" w:rsidTr="00F76AC7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BEE24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D565B7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BD5BD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F76AC7" w:rsidRPr="00D565B7" w14:paraId="607A5B60" w14:textId="77777777" w:rsidTr="00F76AC7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58245D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77FEE4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F76AC7" w:rsidRPr="00D565B7" w14:paraId="31512628" w14:textId="77777777" w:rsidTr="00F76AC7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056F4" w14:textId="77777777" w:rsidR="00F76AC7" w:rsidRPr="00D565B7" w:rsidRDefault="00F76AC7" w:rsidP="00F76AC7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4A9C0" w14:textId="77777777" w:rsidR="00F76AC7" w:rsidRPr="00D565B7" w:rsidRDefault="00F76AC7" w:rsidP="00F76AC7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F76AC7" w:rsidRPr="00D565B7" w14:paraId="28A00F48" w14:textId="77777777" w:rsidTr="00F76AC7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31ACAB" w14:textId="77777777" w:rsidR="00F76AC7" w:rsidRPr="00D565B7" w:rsidRDefault="00F76AC7" w:rsidP="00F76AC7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9D152" w14:textId="77777777" w:rsidR="00F76AC7" w:rsidRPr="00D565B7" w:rsidRDefault="00F76AC7" w:rsidP="00F76AC7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F76AC7" w:rsidRPr="00D565B7" w14:paraId="33A0B319" w14:textId="77777777" w:rsidTr="00F76AC7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77047E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40641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F76AC7" w:rsidRPr="00D565B7" w14:paraId="7926F52F" w14:textId="77777777" w:rsidTr="00F76AC7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038480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EE1BE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F76AC7" w:rsidRPr="00D565B7" w14:paraId="11626A7A" w14:textId="77777777" w:rsidTr="00F76AC7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9910FF" w14:textId="77777777" w:rsidR="00F76AC7" w:rsidRPr="00D565B7" w:rsidRDefault="00F76AC7" w:rsidP="00F76AC7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DE978" w14:textId="77777777" w:rsidR="00F76AC7" w:rsidRPr="00D565B7" w:rsidRDefault="00F76AC7" w:rsidP="00F76AC7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F76AC7" w:rsidRPr="00D565B7" w14:paraId="5A89BACC" w14:textId="77777777" w:rsidTr="00F76AC7">
        <w:trPr>
          <w:trHeight w:val="802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B818C" w14:textId="77777777" w:rsidR="00F76AC7" w:rsidRDefault="00F76AC7" w:rsidP="00F76AC7">
            <w:pPr>
              <w:rPr>
                <w:rFonts w:cs="Times New Roman"/>
                <w:sz w:val="20"/>
              </w:rPr>
            </w:pPr>
            <w:r>
              <w:rPr>
                <w:rFonts w:cs="Arial"/>
                <w:sz w:val="20"/>
                <w:lang w:eastAsia="en-US"/>
              </w:rPr>
              <w:t xml:space="preserve">Dodavatel </w:t>
            </w:r>
            <w:r w:rsidRPr="009E513B">
              <w:rPr>
                <w:rFonts w:cs="Arial"/>
                <w:b/>
                <w:sz w:val="20"/>
                <w:highlight w:val="green"/>
                <w:lang w:eastAsia="en-US"/>
              </w:rPr>
              <w:t>JE / NENÍ</w:t>
            </w:r>
            <w:r>
              <w:rPr>
                <w:rFonts w:cs="Arial"/>
                <w:sz w:val="20"/>
                <w:lang w:eastAsia="en-US"/>
              </w:rPr>
              <w:t xml:space="preserve"> malým či středním podnikem dle Doporučení 2003/361/ES.</w:t>
            </w:r>
            <w:r>
              <w:rPr>
                <w:sz w:val="20"/>
              </w:rPr>
              <w:t xml:space="preserve"> V případě, že ano, tak </w:t>
            </w:r>
            <w:r w:rsidRPr="009E513B">
              <w:rPr>
                <w:sz w:val="20"/>
                <w:highlight w:val="green"/>
              </w:rPr>
              <w:t>mikropodnikem / malým podnikem / středním podnikem</w:t>
            </w:r>
            <w:r>
              <w:rPr>
                <w:sz w:val="20"/>
              </w:rPr>
              <w:t>.</w:t>
            </w:r>
            <w:r>
              <w:rPr>
                <w:rStyle w:val="Znakapoznpodarou"/>
              </w:rPr>
              <w:footnoteReference w:id="2"/>
            </w:r>
          </w:p>
          <w:p w14:paraId="73C58650" w14:textId="77777777" w:rsidR="00F76AC7" w:rsidRDefault="00F76AC7" w:rsidP="00F76AC7">
            <w:pPr>
              <w:suppressAutoHyphens w:val="0"/>
              <w:rPr>
                <w:rFonts w:ascii="Times New Roman" w:eastAsiaTheme="minorHAnsi" w:hAnsi="Times New Roman"/>
                <w:sz w:val="24"/>
                <w:szCs w:val="24"/>
                <w:lang w:eastAsia="cs-CZ"/>
              </w:rPr>
            </w:pPr>
            <w:r>
              <w:rPr>
                <w:rFonts w:cs="Arial"/>
                <w:b/>
                <w:bCs/>
                <w:sz w:val="20"/>
                <w:lang w:eastAsia="cs-CZ"/>
              </w:rPr>
              <w:t>(nehodící se škrtněte)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7BBE9C93" w14:textId="77777777" w:rsidR="00F76AC7" w:rsidRPr="00D565B7" w:rsidRDefault="00F76AC7" w:rsidP="00F76AC7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14:paraId="6E6EFB76" w14:textId="5D21CF29" w:rsidR="0021330F" w:rsidRPr="00D565B7" w:rsidRDefault="0021330F" w:rsidP="0021330F">
      <w:pPr>
        <w:jc w:val="right"/>
        <w:rPr>
          <w:rFonts w:cs="Arial"/>
          <w:sz w:val="18"/>
          <w:szCs w:val="18"/>
          <w:lang w:eastAsia="cs-CZ"/>
        </w:rPr>
      </w:pPr>
      <w:r>
        <w:rPr>
          <w:rFonts w:cs="Arial"/>
          <w:sz w:val="18"/>
          <w:szCs w:val="18"/>
          <w:lang w:eastAsia="cs-CZ"/>
        </w:rPr>
        <w:t>Příloha č. 4</w:t>
      </w:r>
    </w:p>
    <w:p w14:paraId="36F60B2A" w14:textId="77777777" w:rsidR="0021330F" w:rsidRPr="00D565B7" w:rsidRDefault="0021330F" w:rsidP="0021330F"/>
    <w:sectPr w:rsidR="0021330F" w:rsidRPr="00D565B7" w:rsidSect="00B2017A">
      <w:headerReference w:type="default" r:id="rId7"/>
      <w:footerReference w:type="default" r:id="rId8"/>
      <w:headerReference w:type="first" r:id="rId9"/>
      <w:footerReference w:type="first" r:id="rId10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9A48F" w14:textId="77777777" w:rsidR="0021330F" w:rsidRDefault="0021330F" w:rsidP="0021330F">
      <w:r>
        <w:separator/>
      </w:r>
    </w:p>
  </w:endnote>
  <w:endnote w:type="continuationSeparator" w:id="0">
    <w:p w14:paraId="5ED5E906" w14:textId="77777777" w:rsidR="0021330F" w:rsidRDefault="0021330F" w:rsidP="00213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313222503"/>
      <w:lock w:val="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14:paraId="44D7FC01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0C60D4F6" w14:textId="77777777" w:rsidR="00473288" w:rsidRPr="0092181D" w:rsidRDefault="009E513B" w:rsidP="00995C73">
              <w:pPr>
                <w:pStyle w:val="Zpat"/>
                <w:rPr>
                  <w:sz w:val="4"/>
                  <w:szCs w:val="4"/>
                </w:rPr>
              </w:pPr>
            </w:p>
            <w:p w14:paraId="79D696A3" w14:textId="77777777" w:rsidR="00473288" w:rsidRPr="006D244D" w:rsidRDefault="0021330F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7BFEB756" wp14:editId="75CC4D35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385DF10A" w14:textId="77777777" w:rsidR="00473288" w:rsidRPr="0092181D" w:rsidRDefault="009E513B" w:rsidP="00995C73">
              <w:pPr>
                <w:pStyle w:val="Zpat"/>
                <w:rPr>
                  <w:sz w:val="4"/>
                  <w:szCs w:val="4"/>
                </w:rPr>
              </w:pPr>
            </w:p>
            <w:p w14:paraId="06F4CFFF" w14:textId="77777777" w:rsidR="00473288" w:rsidRPr="006D244D" w:rsidRDefault="0021330F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39BAEAE8" wp14:editId="52D29B79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sz w:val="16"/>
                  <w:szCs w:val="16"/>
                </w:rPr>
                <w:t xml:space="preserve"> </w:t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78DC286C" w14:textId="77777777" w:rsidR="00473288" w:rsidRPr="00DA2841" w:rsidRDefault="009E513B" w:rsidP="00995C73">
              <w:pPr>
                <w:pStyle w:val="Zpat"/>
                <w:rPr>
                  <w:sz w:val="6"/>
                  <w:szCs w:val="6"/>
                </w:rPr>
              </w:pPr>
            </w:p>
            <w:p w14:paraId="3107BFAE" w14:textId="77777777" w:rsidR="00910B90" w:rsidRDefault="0021330F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11514736" w14:textId="77777777" w:rsidR="00910B90" w:rsidRDefault="0021330F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se sídlem: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>
                <w:rPr>
                  <w:sz w:val="16"/>
                  <w:szCs w:val="16"/>
                </w:rPr>
                <w:t>, IČ 47114304,</w:t>
              </w:r>
            </w:p>
            <w:p w14:paraId="7625A3A7" w14:textId="77777777" w:rsidR="00910B90" w:rsidRDefault="0021330F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1D0430FC" w14:textId="77777777" w:rsidR="00473288" w:rsidRPr="006D244D" w:rsidRDefault="0021330F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pojišťovny 211, infolinka: 844 211 211, e-mail: info@zpmvcr.cz, www.zpmvcr.cz</w:t>
              </w:r>
            </w:p>
          </w:tc>
        </w:tr>
        <w:tr w:rsidR="00473288" w:rsidRPr="006D244D" w14:paraId="6636E3EA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2CEB7EA4" w14:textId="77777777" w:rsidR="00473288" w:rsidRPr="0092181D" w:rsidRDefault="009E513B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61662FF8" w14:textId="77777777" w:rsidR="00473288" w:rsidRPr="0092181D" w:rsidRDefault="009E513B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284B277E" w14:textId="77777777" w:rsidR="00473288" w:rsidRPr="006D244D" w:rsidRDefault="0021330F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62D26B5C" w14:textId="77777777" w:rsidR="00046A38" w:rsidRDefault="009E513B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063453297"/>
      <w:lock w:val="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14:paraId="2C1F419D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3CDF57B9" w14:textId="77777777" w:rsidR="008A271E" w:rsidRPr="0092181D" w:rsidRDefault="009E513B" w:rsidP="00621B3A">
              <w:pPr>
                <w:pStyle w:val="Zpat"/>
                <w:rPr>
                  <w:sz w:val="4"/>
                  <w:szCs w:val="4"/>
                </w:rPr>
              </w:pPr>
            </w:p>
            <w:p w14:paraId="5F351804" w14:textId="77777777" w:rsidR="008A271E" w:rsidRPr="006D244D" w:rsidRDefault="0021330F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74A35EF3" wp14:editId="3A7E82FE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12E73A0E" w14:textId="77777777" w:rsidR="008A271E" w:rsidRPr="0092181D" w:rsidRDefault="009E513B" w:rsidP="00621B3A">
              <w:pPr>
                <w:pStyle w:val="Zpat"/>
                <w:rPr>
                  <w:sz w:val="4"/>
                  <w:szCs w:val="4"/>
                </w:rPr>
              </w:pPr>
            </w:p>
            <w:p w14:paraId="4BAAF471" w14:textId="77777777" w:rsidR="008A271E" w:rsidRPr="006D244D" w:rsidRDefault="0021330F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227427B6" wp14:editId="5D2437FF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sz w:val="16"/>
                  <w:szCs w:val="16"/>
                </w:rPr>
                <w:t xml:space="preserve"> </w:t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78706638" w14:textId="77777777" w:rsidR="008A271E" w:rsidRPr="00DA2841" w:rsidRDefault="009E513B" w:rsidP="00621B3A">
              <w:pPr>
                <w:pStyle w:val="Zpat"/>
                <w:rPr>
                  <w:sz w:val="6"/>
                  <w:szCs w:val="6"/>
                </w:rPr>
              </w:pPr>
            </w:p>
            <w:p w14:paraId="0B0E6403" w14:textId="77777777" w:rsidR="008A271E" w:rsidRPr="006D244D" w:rsidRDefault="0021330F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421F8FB2" w14:textId="77777777" w:rsidR="008A271E" w:rsidRPr="006D244D" w:rsidRDefault="0021330F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se sídlem</w:t>
              </w:r>
              <w:r>
                <w:rPr>
                  <w:sz w:val="16"/>
                  <w:szCs w:val="16"/>
                </w:rPr>
                <w:t>:</w:t>
              </w:r>
              <w:r w:rsidRPr="006D244D">
                <w:rPr>
                  <w:sz w:val="16"/>
                  <w:szCs w:val="16"/>
                </w:rPr>
                <w:t xml:space="preserve">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 w:rsidRPr="006D244D">
                <w:rPr>
                  <w:sz w:val="16"/>
                  <w:szCs w:val="16"/>
                </w:rPr>
                <w:t>, IČ 47114304,</w:t>
              </w:r>
            </w:p>
            <w:p w14:paraId="4FD879E1" w14:textId="77777777" w:rsidR="008A271E" w:rsidRPr="006D244D" w:rsidRDefault="0021330F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3EC87AE4" w14:textId="77777777" w:rsidR="008A271E" w:rsidRPr="006D244D" w:rsidRDefault="0021330F" w:rsidP="00904AE7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</w:t>
              </w:r>
              <w:r w:rsidRPr="006D244D">
                <w:rPr>
                  <w:sz w:val="16"/>
                  <w:szCs w:val="16"/>
                </w:rPr>
                <w:t xml:space="preserve">jišťovny 211, infolinka: 844 </w:t>
              </w:r>
              <w:r>
                <w:rPr>
                  <w:sz w:val="16"/>
                  <w:szCs w:val="16"/>
                </w:rPr>
                <w:t xml:space="preserve">211 </w:t>
              </w:r>
              <w:r w:rsidRPr="006D244D">
                <w:rPr>
                  <w:sz w:val="16"/>
                  <w:szCs w:val="16"/>
                </w:rPr>
                <w:t>2</w:t>
              </w:r>
              <w:r>
                <w:rPr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t>1, e-ma</w:t>
              </w:r>
              <w:r>
                <w:rPr>
                  <w:sz w:val="16"/>
                  <w:szCs w:val="16"/>
                </w:rPr>
                <w:t>il: info@zpmvcr.cz, www.zpmvcr.</w:t>
              </w:r>
              <w:r w:rsidRPr="006D244D">
                <w:rPr>
                  <w:sz w:val="16"/>
                  <w:szCs w:val="16"/>
                </w:rPr>
                <w:t>cz</w:t>
              </w:r>
            </w:p>
          </w:tc>
        </w:tr>
        <w:tr w:rsidR="008A271E" w:rsidRPr="006D244D" w14:paraId="2E1C769E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4624F422" w14:textId="77777777" w:rsidR="008A271E" w:rsidRPr="0092181D" w:rsidRDefault="009E513B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12B69CDD" w14:textId="77777777" w:rsidR="008A271E" w:rsidRPr="0092181D" w:rsidRDefault="009E513B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02AC7BF7" w14:textId="77777777" w:rsidR="008A271E" w:rsidRPr="006D244D" w:rsidRDefault="0021330F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14FF549C" w14:textId="77777777" w:rsidR="00046A38" w:rsidRDefault="009E513B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43E90" w14:textId="77777777" w:rsidR="0021330F" w:rsidRDefault="0021330F" w:rsidP="0021330F">
      <w:r>
        <w:separator/>
      </w:r>
    </w:p>
  </w:footnote>
  <w:footnote w:type="continuationSeparator" w:id="0">
    <w:p w14:paraId="1B970FB8" w14:textId="77777777" w:rsidR="0021330F" w:rsidRDefault="0021330F" w:rsidP="0021330F">
      <w:r>
        <w:continuationSeparator/>
      </w:r>
    </w:p>
  </w:footnote>
  <w:footnote w:id="1">
    <w:p w14:paraId="70D006A3" w14:textId="77777777" w:rsidR="00F76AC7" w:rsidRPr="00D473D2" w:rsidRDefault="00F76AC7" w:rsidP="00F76AC7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779B95F2" w14:textId="77777777" w:rsidR="00F76AC7" w:rsidRDefault="00F76AC7" w:rsidP="00F76AC7">
      <w:pPr>
        <w:jc w:val="both"/>
        <w:rPr>
          <w:rFonts w:eastAsia="MS Mincho"/>
          <w:i/>
          <w:iCs/>
          <w:sz w:val="18"/>
          <w:szCs w:val="18"/>
        </w:rPr>
      </w:pPr>
      <w:r>
        <w:rPr>
          <w:rStyle w:val="Znakapoznpodarou"/>
          <w:i/>
          <w:iCs/>
          <w:sz w:val="18"/>
          <w:szCs w:val="18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rFonts w:eastAsia="MS Mincho"/>
          <w:i/>
          <w:iCs/>
          <w:sz w:val="18"/>
          <w:szCs w:val="18"/>
        </w:rPr>
        <w:t xml:space="preserve">Dle definice uvedené v tomto doporučení Komise (viz </w:t>
      </w:r>
      <w:hyperlink r:id="rId1" w:history="1">
        <w:r>
          <w:rPr>
            <w:rStyle w:val="Hypertextovodkaz"/>
            <w:rFonts w:eastAsia="MS Mincho"/>
            <w:i/>
            <w:iCs/>
            <w:sz w:val="18"/>
            <w:szCs w:val="18"/>
          </w:rPr>
          <w:t>http://eur-lex.europa.eu/legal-content/CS/TXT/?uri=URISERV%3An26026</w:t>
        </w:r>
      </w:hyperlink>
      <w:r>
        <w:rPr>
          <w:rFonts w:eastAsia="MS Mincho"/>
          <w:i/>
          <w:iCs/>
          <w:sz w:val="18"/>
          <w:szCs w:val="18"/>
        </w:rPr>
        <w:t>) je:</w:t>
      </w:r>
    </w:p>
    <w:p w14:paraId="26D45323" w14:textId="77777777" w:rsidR="00F76AC7" w:rsidRDefault="00F76AC7" w:rsidP="00F76AC7">
      <w:pPr>
        <w:pStyle w:val="Odstavecseseznamem"/>
        <w:numPr>
          <w:ilvl w:val="0"/>
          <w:numId w:val="3"/>
        </w:numPr>
        <w:ind w:left="284" w:hanging="284"/>
        <w:jc w:val="both"/>
        <w:rPr>
          <w:rFonts w:eastAsia="MS Mincho"/>
          <w:i/>
          <w:iCs/>
          <w:sz w:val="18"/>
          <w:szCs w:val="18"/>
        </w:rPr>
      </w:pPr>
      <w:r>
        <w:rPr>
          <w:rFonts w:eastAsia="MS Mincho"/>
          <w:b/>
          <w:i/>
          <w:iCs/>
          <w:sz w:val="18"/>
          <w:szCs w:val="18"/>
        </w:rPr>
        <w:t>mikropodnik</w:t>
      </w:r>
      <w:r>
        <w:rPr>
          <w:rFonts w:eastAsia="MS Mincho"/>
          <w:i/>
          <w:iCs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3A8620AF" w14:textId="77777777" w:rsidR="00F76AC7" w:rsidRDefault="00F76AC7" w:rsidP="00F76AC7">
      <w:pPr>
        <w:pStyle w:val="Odstavecseseznamem"/>
        <w:numPr>
          <w:ilvl w:val="0"/>
          <w:numId w:val="3"/>
        </w:numPr>
        <w:ind w:left="284" w:hanging="284"/>
        <w:jc w:val="both"/>
        <w:rPr>
          <w:rFonts w:eastAsia="MS Mincho"/>
          <w:i/>
          <w:iCs/>
          <w:sz w:val="18"/>
          <w:szCs w:val="18"/>
        </w:rPr>
      </w:pPr>
      <w:r>
        <w:rPr>
          <w:rFonts w:eastAsia="MS Mincho"/>
          <w:b/>
          <w:i/>
          <w:iCs/>
          <w:sz w:val="18"/>
          <w:szCs w:val="18"/>
        </w:rPr>
        <w:t>malý podnik</w:t>
      </w:r>
      <w:r>
        <w:rPr>
          <w:rFonts w:eastAsia="MS Mincho"/>
          <w:i/>
          <w:iCs/>
          <w:sz w:val="18"/>
          <w:szCs w:val="18"/>
        </w:rPr>
        <w:t>: méně než 50 zaměstnanců a roční obrat nebo rozvaha do 10 milionů EUR,</w:t>
      </w:r>
    </w:p>
    <w:p w14:paraId="46A0B18A" w14:textId="77777777" w:rsidR="00F76AC7" w:rsidRDefault="00F76AC7" w:rsidP="00F76AC7">
      <w:pPr>
        <w:pStyle w:val="Textpoznpodarou"/>
        <w:numPr>
          <w:ilvl w:val="0"/>
          <w:numId w:val="3"/>
        </w:numPr>
        <w:suppressLineNumbers/>
        <w:ind w:left="284" w:hanging="284"/>
        <w:jc w:val="both"/>
      </w:pPr>
      <w:r>
        <w:rPr>
          <w:rFonts w:eastAsia="MS Mincho"/>
          <w:b/>
          <w:i/>
          <w:iCs/>
          <w:sz w:val="18"/>
          <w:szCs w:val="18"/>
        </w:rPr>
        <w:t>střední podnik</w:t>
      </w:r>
      <w:r>
        <w:rPr>
          <w:rFonts w:eastAsia="MS Mincho"/>
          <w:i/>
          <w:iCs/>
          <w:sz w:val="18"/>
          <w:szCs w:val="18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8B624" w14:textId="77777777" w:rsidR="00046A38" w:rsidRDefault="009E513B">
    <w:pPr>
      <w:pStyle w:val="Zhlav"/>
    </w:pPr>
  </w:p>
  <w:p w14:paraId="0E906F47" w14:textId="77777777" w:rsidR="008A271E" w:rsidRDefault="009E513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14:paraId="32161D5E" w14:textId="77777777" w:rsidR="00332AC9" w:rsidRDefault="0021330F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30F"/>
    <w:rsid w:val="0021330F"/>
    <w:rsid w:val="004F66C1"/>
    <w:rsid w:val="00702ED1"/>
    <w:rsid w:val="007065E4"/>
    <w:rsid w:val="009E513B"/>
    <w:rsid w:val="00A36413"/>
    <w:rsid w:val="00B757F8"/>
    <w:rsid w:val="00F7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ECAAD"/>
  <w15:chartTrackingRefBased/>
  <w15:docId w15:val="{888AFADE-0BE0-4BBB-B67B-E97CC5BFA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330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21330F"/>
  </w:style>
  <w:style w:type="paragraph" w:styleId="Zhlav">
    <w:name w:val="header"/>
    <w:basedOn w:val="Normln"/>
    <w:link w:val="ZhlavChar"/>
    <w:rsid w:val="0021330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1330F"/>
    <w:rPr>
      <w:rFonts w:ascii="Arial" w:eastAsia="Times New Roman" w:hAnsi="Arial" w:cs="Courier New"/>
      <w:szCs w:val="20"/>
      <w:lang w:eastAsia="ar-SA"/>
    </w:rPr>
  </w:style>
  <w:style w:type="paragraph" w:styleId="Zpat">
    <w:name w:val="footer"/>
    <w:basedOn w:val="Normln"/>
    <w:link w:val="ZpatChar"/>
    <w:rsid w:val="002133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1330F"/>
    <w:rPr>
      <w:rFonts w:ascii="Arial" w:eastAsia="Times New Roman" w:hAnsi="Arial" w:cs="Courier New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21330F"/>
    <w:rPr>
      <w:rFonts w:ascii="Times New Roman" w:hAnsi="Times New Roman"/>
      <w:color w:val="000000"/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1330F"/>
    <w:rPr>
      <w:rFonts w:ascii="Times New Roman" w:eastAsia="Times New Roman" w:hAnsi="Times New Roman" w:cs="Courier New"/>
      <w:color w:val="000000"/>
      <w:sz w:val="20"/>
      <w:szCs w:val="20"/>
      <w:lang w:eastAsia="ar-SA"/>
    </w:rPr>
  </w:style>
  <w:style w:type="character" w:styleId="Znakapoznpodarou">
    <w:name w:val="footnote reference"/>
    <w:uiPriority w:val="99"/>
    <w:rsid w:val="0021330F"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F76AC7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76AC7"/>
    <w:pPr>
      <w:suppressAutoHyphens w:val="0"/>
      <w:ind w:left="720"/>
      <w:contextualSpacing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2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835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Vitáková</dc:creator>
  <cp:keywords/>
  <dc:description/>
  <cp:lastModifiedBy>Zuzana Fogaraš Vitáková</cp:lastModifiedBy>
  <cp:revision>3</cp:revision>
  <dcterms:created xsi:type="dcterms:W3CDTF">2023-01-03T08:15:00Z</dcterms:created>
  <dcterms:modified xsi:type="dcterms:W3CDTF">2023-01-03T08:19:00Z</dcterms:modified>
</cp:coreProperties>
</file>