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ZADÁVACÍ DOKUMENTACE</w:t>
      </w: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„</w:t>
      </w:r>
      <w:proofErr w:type="spellStart"/>
      <w:r w:rsidRPr="00E821C3">
        <w:rPr>
          <w:rFonts w:cs="Arial"/>
          <w:b/>
          <w:bCs/>
          <w:sz w:val="28"/>
          <w:szCs w:val="28"/>
        </w:rPr>
        <w:t>Výroba</w:t>
      </w:r>
      <w:proofErr w:type="spellEnd"/>
      <w:r w:rsidRPr="00E821C3">
        <w:rPr>
          <w:rFonts w:cs="Arial"/>
          <w:b/>
          <w:bCs/>
          <w:sz w:val="28"/>
          <w:szCs w:val="28"/>
        </w:rPr>
        <w:t xml:space="preserve"> a distribuce měsíčníku Včelařství“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E821C3" w:rsidRDefault="00E821C3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E821C3" w:rsidRPr="00E821C3" w:rsidRDefault="00E821C3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SMLOUVA O DÍLO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 xml:space="preserve">Část. </w:t>
      </w:r>
      <w:r w:rsidR="00FB52C8">
        <w:rPr>
          <w:rFonts w:cs="Arial"/>
          <w:b/>
          <w:bCs/>
          <w:sz w:val="28"/>
          <w:szCs w:val="28"/>
        </w:rPr>
        <w:t>2.</w:t>
      </w:r>
      <w:r w:rsidRPr="00E821C3">
        <w:rPr>
          <w:rFonts w:cs="Arial"/>
          <w:b/>
          <w:bCs/>
          <w:sz w:val="28"/>
          <w:szCs w:val="28"/>
        </w:rPr>
        <w:t xml:space="preserve"> „</w:t>
      </w:r>
      <w:r w:rsidR="00FB52C8">
        <w:rPr>
          <w:rFonts w:cs="Arial"/>
          <w:b/>
          <w:bCs/>
          <w:sz w:val="28"/>
          <w:szCs w:val="28"/>
        </w:rPr>
        <w:t>Tisk</w:t>
      </w:r>
      <w:r w:rsidRPr="00E821C3">
        <w:rPr>
          <w:rFonts w:cs="Arial"/>
          <w:b/>
          <w:bCs/>
          <w:sz w:val="28"/>
          <w:szCs w:val="28"/>
        </w:rPr>
        <w:t xml:space="preserve"> měsíčníku Včelařství“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sz w:val="28"/>
          <w:szCs w:val="28"/>
        </w:rPr>
      </w:pPr>
    </w:p>
    <w:p w:rsidR="0093233A" w:rsidRDefault="0093233A">
      <w:pPr>
        <w:rPr>
          <w:rFonts w:cs="Arial"/>
          <w:sz w:val="22"/>
          <w:szCs w:val="22"/>
        </w:rPr>
        <w:sectPr w:rsidR="0093233A" w:rsidSect="0093233A">
          <w:footerReference w:type="even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4C0D82" w:rsidRDefault="004C0D82">
      <w:pPr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Smluvní strany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E821C3">
        <w:rPr>
          <w:rFonts w:cs="Arial"/>
          <w:b/>
          <w:bCs/>
          <w:sz w:val="22"/>
          <w:szCs w:val="22"/>
        </w:rPr>
        <w:t xml:space="preserve">Český svaz včelařů, </w:t>
      </w:r>
      <w:proofErr w:type="spellStart"/>
      <w:r w:rsidRPr="00E821C3">
        <w:rPr>
          <w:rFonts w:cs="Arial"/>
          <w:b/>
          <w:bCs/>
          <w:sz w:val="22"/>
          <w:szCs w:val="22"/>
        </w:rPr>
        <w:t>z.s</w:t>
      </w:r>
      <w:proofErr w:type="spellEnd"/>
      <w:r w:rsidRPr="00E821C3">
        <w:rPr>
          <w:rFonts w:cs="Arial"/>
          <w:b/>
          <w:bCs/>
          <w:sz w:val="22"/>
          <w:szCs w:val="22"/>
        </w:rPr>
        <w:t>.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Křemencova 177/8, 115 24 Praha 1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IČ</w:t>
      </w:r>
      <w:r>
        <w:rPr>
          <w:rFonts w:cs="Arial"/>
          <w:sz w:val="22"/>
          <w:szCs w:val="22"/>
        </w:rPr>
        <w:t>O</w:t>
      </w:r>
      <w:r w:rsidRPr="004C0D82">
        <w:rPr>
          <w:rFonts w:cs="Arial"/>
          <w:sz w:val="22"/>
          <w:szCs w:val="22"/>
        </w:rPr>
        <w:t>: 00443239</w:t>
      </w:r>
    </w:p>
    <w:p w:rsidR="00E821C3" w:rsidRPr="004C0D82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spolek zapsaný ve spolkovém rejstříku vedeném Městským soudem v Praze pod </w:t>
      </w:r>
      <w:proofErr w:type="spellStart"/>
      <w:r>
        <w:rPr>
          <w:rFonts w:cs="Arial"/>
          <w:sz w:val="22"/>
          <w:szCs w:val="22"/>
        </w:rPr>
        <w:t>sp</w:t>
      </w:r>
      <w:proofErr w:type="spellEnd"/>
      <w:r>
        <w:rPr>
          <w:rFonts w:cs="Arial"/>
          <w:sz w:val="22"/>
          <w:szCs w:val="22"/>
        </w:rPr>
        <w:t>. zn. L 707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zastoupený </w:t>
      </w:r>
      <w:r>
        <w:rPr>
          <w:rFonts w:cs="Arial"/>
          <w:sz w:val="22"/>
          <w:szCs w:val="22"/>
        </w:rPr>
        <w:t>Mgr. Jarmilou Machovou</w:t>
      </w:r>
      <w:r w:rsidRPr="004C0D82">
        <w:rPr>
          <w:rFonts w:cs="Arial"/>
          <w:sz w:val="22"/>
          <w:szCs w:val="22"/>
        </w:rPr>
        <w:t>, předsed</w:t>
      </w:r>
      <w:r>
        <w:rPr>
          <w:rFonts w:cs="Arial"/>
          <w:sz w:val="22"/>
          <w:szCs w:val="22"/>
        </w:rPr>
        <w:t>kyní</w:t>
      </w:r>
      <w:r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Ing. Petrem Šerákem, tajemníkem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Pr="004C0D82">
        <w:rPr>
          <w:rFonts w:cs="Arial"/>
          <w:sz w:val="22"/>
          <w:szCs w:val="22"/>
        </w:rPr>
        <w:t>dále jen „objednatel“</w:t>
      </w:r>
      <w:r>
        <w:rPr>
          <w:rFonts w:cs="Arial"/>
          <w:sz w:val="22"/>
          <w:szCs w:val="22"/>
        </w:rPr>
        <w:t>)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a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Název: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IČO: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DIČ: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 xml:space="preserve">společnost zapsána v obchodním rejstříku vedeném ___________ soudem v _________ pod </w:t>
      </w:r>
      <w:proofErr w:type="spellStart"/>
      <w:r w:rsidR="00E821C3" w:rsidRPr="00114525">
        <w:rPr>
          <w:rFonts w:cs="Arial"/>
          <w:sz w:val="22"/>
          <w:szCs w:val="22"/>
          <w:highlight w:val="yellow"/>
        </w:rPr>
        <w:t>sp</w:t>
      </w:r>
      <w:proofErr w:type="spellEnd"/>
      <w:r w:rsidR="00E821C3" w:rsidRPr="00114525">
        <w:rPr>
          <w:rFonts w:cs="Arial"/>
          <w:sz w:val="22"/>
          <w:szCs w:val="22"/>
          <w:highlight w:val="yellow"/>
        </w:rPr>
        <w:t>. zn.</w:t>
      </w:r>
      <w:r w:rsidRPr="00114525">
        <w:rPr>
          <w:rFonts w:cs="Arial"/>
          <w:sz w:val="22"/>
          <w:szCs w:val="22"/>
          <w:highlight w:val="yellow"/>
        </w:rPr>
        <w:t xml:space="preserve"> 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zapsaná v živnostenském rejstříku či jiné evidenci ______________________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bankovní spojení:</w:t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číslo účtu: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114525">
        <w:rPr>
          <w:rFonts w:cs="Arial"/>
          <w:sz w:val="22"/>
          <w:szCs w:val="22"/>
          <w:highlight w:val="yellow"/>
        </w:rPr>
        <w:t>zastoupen: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Pr="004C0D82">
        <w:rPr>
          <w:rFonts w:cs="Arial"/>
          <w:sz w:val="22"/>
          <w:szCs w:val="22"/>
        </w:rPr>
        <w:t>dále jen „zhotovitel“</w:t>
      </w:r>
      <w:r>
        <w:rPr>
          <w:rFonts w:cs="Arial"/>
          <w:sz w:val="22"/>
          <w:szCs w:val="22"/>
        </w:rPr>
        <w:t>)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uzavírají dle ustanovení § 2586 a násl. zákona č. 89/2012 Sb., občanský zákoník, ve znění pozdějších předpisů (dále jen „občanský zákoník“) tuto smlouvu o dílo (dále též Smlouva).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Preambule</w:t>
      </w:r>
    </w:p>
    <w:p w:rsidR="004C0D82" w:rsidRPr="004C0D82" w:rsidRDefault="004C0D82" w:rsidP="004C0D82">
      <w:pPr>
        <w:pStyle w:val="Odstavecseseznamem"/>
        <w:numPr>
          <w:ilvl w:val="0"/>
          <w:numId w:val="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Smluvní strany prohlašují, že Smlouva je uzavřena na základě rozhodnutí objednatele o přidělení veřejné zakázky „V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roba a distribuce měsíčníku Včelařství“, a to části </w:t>
      </w:r>
      <w:r w:rsidR="00FB52C8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. této veřejné zakázky „</w:t>
      </w:r>
      <w:r w:rsidR="00FB52C8">
        <w:rPr>
          <w:rFonts w:cs="Arial"/>
          <w:sz w:val="22"/>
          <w:szCs w:val="22"/>
        </w:rPr>
        <w:t>Tisk</w:t>
      </w:r>
      <w:r w:rsidRPr="004C0D82">
        <w:rPr>
          <w:rFonts w:cs="Arial"/>
          <w:sz w:val="22"/>
          <w:szCs w:val="22"/>
        </w:rPr>
        <w:t xml:space="preserve"> měsíčníku Včelařství“</w:t>
      </w:r>
      <w:r w:rsidR="00FB52C8">
        <w:rPr>
          <w:rFonts w:cs="Arial"/>
          <w:sz w:val="22"/>
          <w:szCs w:val="22"/>
        </w:rPr>
        <w:t>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Předmět Smlouvy</w:t>
      </w:r>
    </w:p>
    <w:p w:rsidR="004C0D82" w:rsidRDefault="004C0D82" w:rsidP="004C0D82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Předmětem Smlouvy je závazek zhotovitele provést na svůj náklad a nebezpečí pro objednatele dílo specifikované dále ve Smlouvě (dále jen „dílo“), a to způsobem a v termínech dohodnut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ve Smlouvě a Objednatel se zavazuje řádně provedené dílo převzít a zaplatit za něj dohodnutou cenu.</w:t>
      </w:r>
    </w:p>
    <w:p w:rsidR="00FB52C8" w:rsidRDefault="00FB52C8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FB52C8">
        <w:rPr>
          <w:rFonts w:cs="Arial"/>
          <w:sz w:val="22"/>
          <w:szCs w:val="22"/>
        </w:rPr>
        <w:t xml:space="preserve">Předmětem díla se rozumí tisk měsíčníku Včelařství, a to předpokládaného množství </w:t>
      </w:r>
      <w:r w:rsidR="00114525">
        <w:rPr>
          <w:rFonts w:cs="Arial"/>
          <w:sz w:val="22"/>
          <w:szCs w:val="22"/>
        </w:rPr>
        <w:t>1.344.000</w:t>
      </w:r>
      <w:r w:rsidRPr="00FB52C8">
        <w:rPr>
          <w:rFonts w:cs="Arial"/>
          <w:sz w:val="22"/>
          <w:szCs w:val="22"/>
        </w:rPr>
        <w:t xml:space="preserve"> kusů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tisků </w:t>
      </w:r>
      <w:r w:rsidR="00FB6642">
        <w:rPr>
          <w:rFonts w:cs="Arial"/>
          <w:sz w:val="22"/>
          <w:szCs w:val="22"/>
        </w:rPr>
        <w:t>24</w:t>
      </w:r>
      <w:r w:rsidRPr="00FB52C8">
        <w:rPr>
          <w:rFonts w:cs="Arial"/>
          <w:sz w:val="22"/>
          <w:szCs w:val="22"/>
        </w:rPr>
        <w:t xml:space="preserve"> čísel za dobu </w:t>
      </w:r>
      <w:r w:rsidR="00FB6642">
        <w:rPr>
          <w:rFonts w:cs="Arial"/>
          <w:sz w:val="22"/>
          <w:szCs w:val="22"/>
        </w:rPr>
        <w:t>24</w:t>
      </w:r>
      <w:r w:rsidRPr="00FB52C8">
        <w:rPr>
          <w:rFonts w:cs="Arial"/>
          <w:sz w:val="22"/>
          <w:szCs w:val="22"/>
        </w:rPr>
        <w:t xml:space="preserve"> měsíců plnění části 2. veřejné zakázky. S </w:t>
      </w:r>
      <w:r w:rsidRPr="00FB52C8">
        <w:rPr>
          <w:rFonts w:cs="Arial"/>
          <w:sz w:val="22"/>
          <w:szCs w:val="22"/>
        </w:rPr>
        <w:lastRenderedPageBreak/>
        <w:t>ohledem na proměnliv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stav členské základny objednatele a vzhledem k jeho potřebám je celkov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náklad </w:t>
      </w:r>
      <w:r w:rsidR="00FB6642">
        <w:rPr>
          <w:rFonts w:cs="Arial"/>
          <w:sz w:val="22"/>
          <w:szCs w:val="22"/>
        </w:rPr>
        <w:t>1.</w:t>
      </w:r>
      <w:r w:rsidR="00114525">
        <w:rPr>
          <w:rFonts w:cs="Arial"/>
          <w:sz w:val="22"/>
          <w:szCs w:val="22"/>
        </w:rPr>
        <w:t>344</w:t>
      </w:r>
      <w:r w:rsidRPr="00FB52C8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předpokládan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.</w:t>
      </w:r>
    </w:p>
    <w:p w:rsidR="00FB52C8" w:rsidRDefault="00FB52C8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FB52C8">
        <w:rPr>
          <w:rFonts w:cs="Arial"/>
          <w:sz w:val="22"/>
          <w:szCs w:val="22"/>
        </w:rPr>
        <w:t>Předpokládan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počet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jednoho čísla měsíčníku je 5</w:t>
      </w:r>
      <w:r w:rsidR="00114525">
        <w:rPr>
          <w:rFonts w:cs="Arial"/>
          <w:sz w:val="22"/>
          <w:szCs w:val="22"/>
        </w:rPr>
        <w:t>6</w:t>
      </w:r>
      <w:r w:rsidRPr="00FB52C8">
        <w:rPr>
          <w:rFonts w:cs="Arial"/>
          <w:sz w:val="22"/>
          <w:szCs w:val="22"/>
        </w:rPr>
        <w:t>.000 kusů. S ohledem na proměnliv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stav členské základny objednatele a vzhledem k jeho potřebám je náklad 5</w:t>
      </w:r>
      <w:r w:rsidR="00114525">
        <w:rPr>
          <w:rFonts w:cs="Arial"/>
          <w:sz w:val="22"/>
          <w:szCs w:val="22"/>
        </w:rPr>
        <w:t>6</w:t>
      </w:r>
      <w:r w:rsidRPr="00FB52C8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jednoho čísla předpokládan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. Skutečný počet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se může v průběhu realizace části 2. veřejné zakázky měnit a bude se pohybovat v rozmezí od 53.000 kusů do 5</w:t>
      </w:r>
      <w:r w:rsidR="00114525">
        <w:rPr>
          <w:rFonts w:cs="Arial"/>
          <w:sz w:val="22"/>
          <w:szCs w:val="22"/>
        </w:rPr>
        <w:t>8</w:t>
      </w:r>
      <w:r w:rsidRPr="00FB52C8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jednoho čísla s přílohou. Zhotovitel bude objednateli účtovat a objednatel zhotoviteli zaplatí cenu za skutečný počet vytištěn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ch kusů daného čísla v uvedeném rozmezí, tzn. za skutečný počet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x jednotková cena bez DPH jednoho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tisku s přílohou uvedená v oceněném soupisu služeb, prací a dodávek (příloha č. 2 Smlouvy). K ceně bude připočtena aktuální sazba DPH dle platného právního předpisu.</w:t>
      </w:r>
    </w:p>
    <w:p w:rsidR="00FB52C8" w:rsidRDefault="00FB52C8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FB52C8">
        <w:rPr>
          <w:rFonts w:cs="Arial"/>
          <w:sz w:val="22"/>
          <w:szCs w:val="22"/>
        </w:rPr>
        <w:t>Předpokládan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počet čísel za dobu </w:t>
      </w:r>
      <w:r w:rsidR="00FB6642">
        <w:rPr>
          <w:rFonts w:cs="Arial"/>
          <w:sz w:val="22"/>
          <w:szCs w:val="22"/>
        </w:rPr>
        <w:t>24</w:t>
      </w:r>
      <w:r w:rsidRPr="00FB52C8">
        <w:rPr>
          <w:rFonts w:cs="Arial"/>
          <w:sz w:val="22"/>
          <w:szCs w:val="22"/>
        </w:rPr>
        <w:t xml:space="preserve"> měsíců trvání veřejné zakázky je </w:t>
      </w:r>
      <w:r w:rsidR="00FB6642">
        <w:rPr>
          <w:rFonts w:cs="Arial"/>
          <w:sz w:val="22"/>
          <w:szCs w:val="22"/>
        </w:rPr>
        <w:t>24</w:t>
      </w:r>
      <w:r w:rsidRPr="00FB52C8">
        <w:rPr>
          <w:rFonts w:cs="Arial"/>
          <w:sz w:val="22"/>
          <w:szCs w:val="22"/>
        </w:rPr>
        <w:t>.</w:t>
      </w:r>
    </w:p>
    <w:p w:rsidR="00FB52C8" w:rsidRPr="00FB52C8" w:rsidRDefault="00FB52C8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FB52C8">
        <w:rPr>
          <w:rFonts w:cs="Arial"/>
          <w:sz w:val="22"/>
          <w:szCs w:val="22"/>
        </w:rPr>
        <w:t>Tisk jednoho čísla měsíčníku se skládá z těchto částí:</w:t>
      </w:r>
    </w:p>
    <w:p w:rsidR="004C0D82" w:rsidRPr="004C0D82" w:rsidRDefault="004C0D82" w:rsidP="004C0D82">
      <w:pPr>
        <w:pStyle w:val="Odstavecseseznamem"/>
        <w:numPr>
          <w:ilvl w:val="0"/>
          <w:numId w:val="5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BLOK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formát </w:t>
      </w:r>
      <w:r>
        <w:rPr>
          <w:rFonts w:cs="Arial"/>
          <w:sz w:val="22"/>
          <w:szCs w:val="22"/>
        </w:rPr>
        <w:t>–</w:t>
      </w:r>
      <w:r w:rsidRPr="004C0D82">
        <w:rPr>
          <w:rFonts w:cs="Arial"/>
          <w:sz w:val="22"/>
          <w:szCs w:val="22"/>
        </w:rPr>
        <w:t xml:space="preserve"> rozměr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A4 – 210 x 297 mm</w:t>
      </w:r>
    </w:p>
    <w:p w:rsid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rozsah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40 celobarevn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stran</w:t>
      </w:r>
    </w:p>
    <w:p w:rsidR="00FB52C8" w:rsidRDefault="00FB52C8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barevnost</w:t>
      </w:r>
      <w:r>
        <w:rPr>
          <w:rFonts w:cs="Arial"/>
          <w:sz w:val="22"/>
          <w:szCs w:val="22"/>
        </w:rPr>
        <w:tab/>
        <w:t>4/4 CMYK</w:t>
      </w:r>
    </w:p>
    <w:p w:rsidR="00FB52C8" w:rsidRPr="004C0D82" w:rsidRDefault="00FB52C8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papír</w:t>
      </w:r>
      <w:r>
        <w:rPr>
          <w:rFonts w:cs="Arial"/>
          <w:sz w:val="22"/>
          <w:szCs w:val="22"/>
        </w:rPr>
        <w:tab/>
      </w:r>
      <w:r w:rsidRPr="00FB52C8">
        <w:rPr>
          <w:rFonts w:cs="Arial"/>
          <w:sz w:val="22"/>
          <w:szCs w:val="22"/>
        </w:rPr>
        <w:t>LWC 65g/m2 lesk – minimální bělost 88%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počet čísel </w:t>
      </w:r>
      <w:r>
        <w:rPr>
          <w:rFonts w:cs="Arial"/>
          <w:sz w:val="22"/>
          <w:szCs w:val="22"/>
        </w:rPr>
        <w:tab/>
      </w:r>
      <w:r w:rsidR="00FB6642">
        <w:rPr>
          <w:rFonts w:cs="Arial"/>
          <w:sz w:val="22"/>
          <w:szCs w:val="22"/>
        </w:rPr>
        <w:t>24</w:t>
      </w:r>
      <w:r w:rsidRPr="004C0D82">
        <w:rPr>
          <w:rFonts w:cs="Arial"/>
          <w:sz w:val="22"/>
          <w:szCs w:val="22"/>
        </w:rPr>
        <w:t xml:space="preserve"> (12 čísel ve 12 měsících x </w:t>
      </w:r>
      <w:r w:rsidR="00FB6642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)</w:t>
      </w:r>
    </w:p>
    <w:p w:rsidR="004C0D82" w:rsidRPr="004C0D82" w:rsidRDefault="004C0D82" w:rsidP="004C0D82">
      <w:pPr>
        <w:pStyle w:val="Odstavecseseznamem"/>
        <w:numPr>
          <w:ilvl w:val="0"/>
          <w:numId w:val="5"/>
        </w:numPr>
        <w:tabs>
          <w:tab w:val="left" w:pos="3119"/>
        </w:tabs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formát - rozměr 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A4 – 210 x 297 mm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114525">
        <w:rPr>
          <w:rFonts w:cs="Arial"/>
          <w:sz w:val="22"/>
          <w:szCs w:val="22"/>
        </w:rPr>
        <w:t>rozsah</w:t>
      </w:r>
      <w:r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16 černobíl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ch stran – </w:t>
      </w:r>
      <w:r w:rsidR="00FB6642">
        <w:rPr>
          <w:rFonts w:cs="Arial"/>
          <w:sz w:val="22"/>
          <w:szCs w:val="22"/>
        </w:rPr>
        <w:t>2</w:t>
      </w:r>
      <w:r w:rsidR="00114525">
        <w:rPr>
          <w:rFonts w:cs="Arial"/>
          <w:sz w:val="22"/>
          <w:szCs w:val="22"/>
        </w:rPr>
        <w:t>4</w:t>
      </w:r>
      <w:r w:rsidRPr="004C0D82">
        <w:rPr>
          <w:rFonts w:cs="Arial"/>
          <w:sz w:val="22"/>
          <w:szCs w:val="22"/>
        </w:rPr>
        <w:t xml:space="preserve"> čísel (1</w:t>
      </w:r>
      <w:r w:rsidR="00114525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 xml:space="preserve"> čísel ve 12 měsících x </w:t>
      </w:r>
      <w:r w:rsidR="00FB6642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)</w:t>
      </w:r>
    </w:p>
    <w:p w:rsidR="00FB52C8" w:rsidRDefault="00FB52C8" w:rsidP="00FB52C8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barevnost</w:t>
      </w:r>
      <w:r>
        <w:rPr>
          <w:rFonts w:cs="Arial"/>
          <w:sz w:val="22"/>
          <w:szCs w:val="22"/>
        </w:rPr>
        <w:tab/>
        <w:t>1/1 K</w:t>
      </w:r>
    </w:p>
    <w:p w:rsidR="00FB52C8" w:rsidRPr="004C0D82" w:rsidRDefault="00FB52C8" w:rsidP="00FB52C8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papír</w:t>
      </w:r>
      <w:r>
        <w:rPr>
          <w:rFonts w:cs="Arial"/>
          <w:sz w:val="22"/>
          <w:szCs w:val="22"/>
        </w:rPr>
        <w:tab/>
      </w:r>
      <w:r w:rsidRPr="00FB52C8">
        <w:rPr>
          <w:rFonts w:cs="Arial"/>
          <w:sz w:val="22"/>
          <w:szCs w:val="22"/>
        </w:rPr>
        <w:t>LWC 65g/m2 lesk – minimální bělost 88%</w:t>
      </w:r>
    </w:p>
    <w:p w:rsidR="00FB52C8" w:rsidRDefault="00FB52C8" w:rsidP="00FB52C8">
      <w:pPr>
        <w:pStyle w:val="Odstavecseseznamem"/>
        <w:numPr>
          <w:ilvl w:val="0"/>
          <w:numId w:val="5"/>
        </w:numPr>
        <w:tabs>
          <w:tab w:val="left" w:pos="3119"/>
        </w:tabs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VAZBA</w:t>
      </w:r>
    </w:p>
    <w:p w:rsidR="00FB52C8" w:rsidRDefault="00FB52C8" w:rsidP="00FB52C8">
      <w:pPr>
        <w:pStyle w:val="Odstavecseseznamem"/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V1 šitá (2 skobky)</w:t>
      </w:r>
    </w:p>
    <w:p w:rsidR="0057170A" w:rsidRPr="00FB52C8" w:rsidRDefault="0057170A" w:rsidP="00FB52C8">
      <w:pPr>
        <w:pStyle w:val="Odstavecseseznamem"/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Příloha je všitá do středu daného čísla měsíčníku</w:t>
      </w:r>
    </w:p>
    <w:p w:rsidR="004C0D82" w:rsidRPr="004C0D82" w:rsidRDefault="004C0D82" w:rsidP="004C0D82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Měsíčník Včelařství je registrován Ministerstvem kultury ČR pod zn.: E 126/ISSN 0042-2924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Podklady pro provedení díla</w:t>
      </w:r>
    </w:p>
    <w:p w:rsidR="0057170A" w:rsidRPr="0057170A" w:rsidRDefault="0057170A" w:rsidP="0057170A">
      <w:pPr>
        <w:pStyle w:val="Odstavecseseznamem"/>
        <w:numPr>
          <w:ilvl w:val="0"/>
          <w:numId w:val="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Podklady k tisku předá objednatel zhotoviteli v elektronické podobě elektronickou cestou ve formátu PDF (tiskové PDF), nebude-li dohodnuto jinak.</w:t>
      </w:r>
    </w:p>
    <w:p w:rsidR="004C0D82" w:rsidRDefault="004C0D82" w:rsidP="004C0D82">
      <w:pPr>
        <w:pStyle w:val="Odstavecseseznamem"/>
        <w:numPr>
          <w:ilvl w:val="0"/>
          <w:numId w:val="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 se zavazuje s vynaložením odborné péče přezkoumat veškeré v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še uvedené podklady a bez zbytečného odkladu objednatele písemně upozornit na jejich případné vady bránící řádnému a/nebo včasnému provedení díla. Překáží-li vady podkladů řádnému a/nebo včasnému provedení díla, zhotovitel v nezbytném rozsahu jeho provádění přeruší až do doby jejich změny nebo písemného sdělení objednatele, že na jejich použití při provádění díla trvá. Zhotovitel, kter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 nesplnil uvedené povinnosti, odpovídá za nemožnost dokončení díla nebo za vady díla způsobené použitím nevhodn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podkladů pro jeho provedení.</w:t>
      </w:r>
    </w:p>
    <w:p w:rsidR="003026B9" w:rsidRPr="004C0D82" w:rsidRDefault="003026B9" w:rsidP="003026B9">
      <w:pPr>
        <w:pStyle w:val="Odstavecseseznamem"/>
        <w:spacing w:line="276" w:lineRule="auto"/>
        <w:ind w:left="567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Místo plnění</w:t>
      </w:r>
    </w:p>
    <w:p w:rsidR="0057170A" w:rsidRDefault="004C0D82" w:rsidP="0057170A">
      <w:pPr>
        <w:pStyle w:val="Odstavecseseznamem"/>
        <w:numPr>
          <w:ilvl w:val="0"/>
          <w:numId w:val="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 se zavazuje dodávat v termínech stanoven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ch v čl. </w:t>
      </w:r>
      <w:r w:rsidR="0093233A">
        <w:rPr>
          <w:rFonts w:cs="Arial"/>
          <w:sz w:val="22"/>
          <w:szCs w:val="22"/>
        </w:rPr>
        <w:t>VI</w:t>
      </w:r>
      <w:r w:rsidRPr="004C0D82">
        <w:rPr>
          <w:rFonts w:cs="Arial"/>
          <w:sz w:val="22"/>
          <w:szCs w:val="22"/>
        </w:rPr>
        <w:t xml:space="preserve"> Smlouvy </w:t>
      </w:r>
      <w:proofErr w:type="spellStart"/>
      <w:r w:rsidRPr="004C0D82">
        <w:rPr>
          <w:rFonts w:cs="Arial"/>
          <w:sz w:val="22"/>
          <w:szCs w:val="22"/>
        </w:rPr>
        <w:t>objednany</w:t>
      </w:r>
      <w:proofErr w:type="spellEnd"/>
      <w:r w:rsidRPr="004C0D82">
        <w:rPr>
          <w:rFonts w:cs="Arial"/>
          <w:sz w:val="22"/>
          <w:szCs w:val="22"/>
        </w:rPr>
        <w:t xml:space="preserve">́ </w:t>
      </w:r>
      <w:r w:rsidR="0057170A" w:rsidRPr="0057170A">
        <w:rPr>
          <w:rFonts w:cs="Arial"/>
          <w:sz w:val="22"/>
          <w:szCs w:val="22"/>
        </w:rPr>
        <w:t xml:space="preserve">vytištěný počet kusů nákladu každého jednotlivého čísla měsíčníku distributorovi </w:t>
      </w:r>
      <w:r w:rsidR="0057170A" w:rsidRPr="0057170A">
        <w:rPr>
          <w:rFonts w:cs="Arial"/>
          <w:sz w:val="22"/>
          <w:szCs w:val="22"/>
        </w:rPr>
        <w:lastRenderedPageBreak/>
        <w:t>určenému objednatelem. Zhotovitel dopraví objednatelem určenému distributorovi část nákladu, tj. skutečný počet v</w:t>
      </w:r>
      <w:r w:rsidR="0093233A">
        <w:rPr>
          <w:rFonts w:cs="Arial"/>
          <w:sz w:val="22"/>
          <w:szCs w:val="22"/>
        </w:rPr>
        <w:t>ý</w:t>
      </w:r>
      <w:r w:rsidR="0057170A" w:rsidRPr="0057170A">
        <w:rPr>
          <w:rFonts w:cs="Arial"/>
          <w:sz w:val="22"/>
          <w:szCs w:val="22"/>
        </w:rPr>
        <w:t>tisků jednoho čísla mínus 2.000 kusů. Část každého vytištěného čísla v počtu 2.000 kusů dopraví zhotovitel ve stejné lhůtě objednateli do sídla redakce měsíčníku na adresu Křemencova 177/8, 115 24 Praha 1. Objednatel potvrdí sv</w:t>
      </w:r>
      <w:r w:rsidR="0093233A">
        <w:rPr>
          <w:rFonts w:cs="Arial"/>
          <w:sz w:val="22"/>
          <w:szCs w:val="22"/>
        </w:rPr>
        <w:t>ý</w:t>
      </w:r>
      <w:r w:rsidR="0057170A" w:rsidRPr="0057170A">
        <w:rPr>
          <w:rFonts w:cs="Arial"/>
          <w:sz w:val="22"/>
          <w:szCs w:val="22"/>
        </w:rPr>
        <w:t>m podpisem dodací list o dodání daného počtu v</w:t>
      </w:r>
      <w:r w:rsidR="0093233A">
        <w:rPr>
          <w:rFonts w:cs="Arial"/>
          <w:sz w:val="22"/>
          <w:szCs w:val="22"/>
        </w:rPr>
        <w:t>ý</w:t>
      </w:r>
      <w:r w:rsidR="0057170A" w:rsidRPr="0057170A">
        <w:rPr>
          <w:rFonts w:cs="Arial"/>
          <w:sz w:val="22"/>
          <w:szCs w:val="22"/>
        </w:rPr>
        <w:t>tisků.</w:t>
      </w:r>
    </w:p>
    <w:p w:rsidR="0057170A" w:rsidRPr="0057170A" w:rsidRDefault="0057170A" w:rsidP="0057170A">
      <w:pPr>
        <w:pStyle w:val="Odstavecseseznamem"/>
        <w:numPr>
          <w:ilvl w:val="0"/>
          <w:numId w:val="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Zhotovitel dodá náklad distributorovi v balících volně na paletách. Náklad bude zabezpečen proti uvolnění balíků z palet, nikoliv však páskováním. Zb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vající část nákladu každého jednotlivého čísla v počtu 2.000 kusů dopraví zhotovitel objednateli stejn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m způsobem do sídla redakce měsíčníku na adresu Křemencova 177/8, 115 24 Praha 1 v pracovní dny od 08:30 do 14:00 hodin.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Doba provádění díla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datum zahájení části 2 veřejné zakázky realizace: </w:t>
      </w:r>
      <w:r w:rsidR="003026B9">
        <w:rPr>
          <w:rFonts w:cs="Arial"/>
          <w:sz w:val="22"/>
          <w:szCs w:val="22"/>
        </w:rPr>
        <w:t>únor</w:t>
      </w:r>
      <w:r w:rsidR="00FB6642">
        <w:rPr>
          <w:rFonts w:cs="Arial"/>
          <w:sz w:val="22"/>
          <w:szCs w:val="22"/>
        </w:rPr>
        <w:t xml:space="preserve"> 2020</w:t>
      </w:r>
    </w:p>
    <w:p w:rsidR="004C0D82" w:rsidRPr="0036022F" w:rsidRDefault="004C0D82" w:rsidP="0036022F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datum uzavření smlouvy: </w:t>
      </w:r>
      <w:r w:rsidR="00FB6642">
        <w:rPr>
          <w:rFonts w:cs="Arial"/>
          <w:sz w:val="22"/>
          <w:szCs w:val="22"/>
        </w:rPr>
        <w:t>leden 2020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dokončení realizace: </w:t>
      </w:r>
      <w:r w:rsidR="003026B9">
        <w:rPr>
          <w:rFonts w:cs="Arial"/>
          <w:sz w:val="22"/>
          <w:szCs w:val="22"/>
        </w:rPr>
        <w:t>leden</w:t>
      </w:r>
      <w:r w:rsidR="00FB6642">
        <w:rPr>
          <w:rFonts w:cs="Arial"/>
          <w:sz w:val="22"/>
          <w:szCs w:val="22"/>
        </w:rPr>
        <w:t xml:space="preserve"> 202</w:t>
      </w:r>
      <w:r w:rsidR="003026B9">
        <w:rPr>
          <w:rFonts w:cs="Arial"/>
          <w:sz w:val="22"/>
          <w:szCs w:val="22"/>
        </w:rPr>
        <w:t>2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Předpokládaná délka plnění části 2 veřejné zakázky je </w:t>
      </w:r>
      <w:r w:rsidR="00FB6642">
        <w:rPr>
          <w:rFonts w:cs="Arial"/>
          <w:sz w:val="22"/>
          <w:szCs w:val="22"/>
        </w:rPr>
        <w:t>24</w:t>
      </w:r>
      <w:r w:rsidRPr="004C0D82">
        <w:rPr>
          <w:rFonts w:cs="Arial"/>
          <w:sz w:val="22"/>
          <w:szCs w:val="22"/>
        </w:rPr>
        <w:t xml:space="preserve"> měsíců.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 se zavazuje realizovat dílo v souladu s časov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mi dispozicemi dále uveden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mi, přičemž je povinen dodržet následující termíny pro uvedená věcná plnění:</w:t>
      </w:r>
    </w:p>
    <w:p w:rsidR="0057170A" w:rsidRDefault="0057170A" w:rsidP="0057170A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objednatel předá podklady pro tisk zhotoviteli v elektronické podobě elektronickou cestou nejpozději 12</w:t>
      </w:r>
      <w:r w:rsidR="0093233A">
        <w:rPr>
          <w:rFonts w:cs="Arial"/>
          <w:sz w:val="22"/>
          <w:szCs w:val="22"/>
        </w:rPr>
        <w:t>.</w:t>
      </w:r>
      <w:r w:rsidRPr="0057170A">
        <w:rPr>
          <w:rFonts w:cs="Arial"/>
          <w:sz w:val="22"/>
          <w:szCs w:val="22"/>
        </w:rPr>
        <w:t xml:space="preserve"> pracovní den v měsíci počínaje měsícem </w:t>
      </w:r>
      <w:r w:rsidR="00FB6642">
        <w:rPr>
          <w:rFonts w:cs="Arial"/>
          <w:sz w:val="22"/>
          <w:szCs w:val="22"/>
        </w:rPr>
        <w:t>leden 2020</w:t>
      </w:r>
    </w:p>
    <w:p w:rsidR="004C0D82" w:rsidRDefault="0057170A" w:rsidP="0057170A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termín dokončení tisku každého čísla nejpozději 4</w:t>
      </w:r>
      <w:r w:rsidR="0093233A">
        <w:rPr>
          <w:rFonts w:cs="Arial"/>
          <w:sz w:val="22"/>
          <w:szCs w:val="22"/>
        </w:rPr>
        <w:t>.</w:t>
      </w:r>
      <w:r w:rsidRPr="0057170A">
        <w:rPr>
          <w:rFonts w:cs="Arial"/>
          <w:sz w:val="22"/>
          <w:szCs w:val="22"/>
        </w:rPr>
        <w:t xml:space="preserve"> pracovní den po předání podkladů pro tisk zhotoviteli</w:t>
      </w:r>
    </w:p>
    <w:p w:rsidR="004C0D82" w:rsidRDefault="0057170A" w:rsidP="0057170A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termín dodání sjednaného množství vytištěn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kusů každého čísla měsíčníku objednatelem určenému distributorovi a do určeného místa je sjednán na nejpozději 4</w:t>
      </w:r>
      <w:r w:rsidR="0093233A">
        <w:rPr>
          <w:rFonts w:cs="Arial"/>
          <w:sz w:val="22"/>
          <w:szCs w:val="22"/>
        </w:rPr>
        <w:t>.</w:t>
      </w:r>
      <w:r w:rsidRPr="0057170A">
        <w:rPr>
          <w:rFonts w:cs="Arial"/>
          <w:sz w:val="22"/>
          <w:szCs w:val="22"/>
        </w:rPr>
        <w:t xml:space="preserve"> pracovní den po předání podkladů pro tisk zhotoviteli</w:t>
      </w:r>
    </w:p>
    <w:p w:rsidR="004C0D82" w:rsidRPr="0057170A" w:rsidRDefault="0057170A" w:rsidP="0057170A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termín dodání 2.000 vytištěn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kusů každého čísla měsíčníku na adresu redakce objednatele je sjednán nejpozději na 4</w:t>
      </w:r>
      <w:r w:rsidR="0093233A">
        <w:rPr>
          <w:rFonts w:cs="Arial"/>
          <w:sz w:val="22"/>
          <w:szCs w:val="22"/>
        </w:rPr>
        <w:t>.</w:t>
      </w:r>
      <w:r w:rsidRPr="0057170A">
        <w:rPr>
          <w:rFonts w:cs="Arial"/>
          <w:sz w:val="22"/>
          <w:szCs w:val="22"/>
        </w:rPr>
        <w:t xml:space="preserve"> pracovní den po předání podkladů pro tisk zhotoviteli.</w:t>
      </w:r>
    </w:p>
    <w:p w:rsid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V případě, že nebude možné zahájit provádění díla v termínu dle odst</w:t>
      </w:r>
      <w:r w:rsidR="004E4217">
        <w:rPr>
          <w:rFonts w:cs="Arial"/>
          <w:sz w:val="22"/>
          <w:szCs w:val="22"/>
        </w:rPr>
        <w:t>.</w:t>
      </w:r>
      <w:r w:rsidRPr="004C0D82">
        <w:rPr>
          <w:rFonts w:cs="Arial"/>
          <w:sz w:val="22"/>
          <w:szCs w:val="22"/>
        </w:rPr>
        <w:t xml:space="preserve"> </w:t>
      </w:r>
      <w:r w:rsidR="0093233A">
        <w:rPr>
          <w:rFonts w:cs="Arial"/>
          <w:sz w:val="22"/>
          <w:szCs w:val="22"/>
        </w:rPr>
        <w:t>1, resp. odst</w:t>
      </w:r>
      <w:r w:rsidR="004E4217">
        <w:rPr>
          <w:rFonts w:cs="Arial"/>
          <w:sz w:val="22"/>
          <w:szCs w:val="22"/>
        </w:rPr>
        <w:t>.</w:t>
      </w:r>
      <w:r w:rsidR="0093233A">
        <w:rPr>
          <w:rFonts w:cs="Arial"/>
          <w:sz w:val="22"/>
          <w:szCs w:val="22"/>
        </w:rPr>
        <w:t xml:space="preserve"> 5</w:t>
      </w:r>
      <w:r w:rsidRPr="004C0D82">
        <w:rPr>
          <w:rFonts w:cs="Arial"/>
          <w:sz w:val="22"/>
          <w:szCs w:val="22"/>
        </w:rPr>
        <w:t xml:space="preserve"> písm. a) z důvodů na straně objednatele, je zhotovitel povinen zahájit jeho provádění do 3 pracovních dnů ode dne, kdy mu byla možnost zahájení provádění díla objednatelem oznámena. Pokud se z důvodů na straně objednatele (zejm. posun ukončení zadávacího řízení) nepodaří Smlouvu uzavřít v termínu uvedeném v odst. </w:t>
      </w:r>
      <w:r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, bude termín zahájení díla posunut do následujících měsíců s tím, že i ukončení díla bude posunuto o příslušn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 počet měsíců prodlení se zahájením realizace díla.</w:t>
      </w:r>
    </w:p>
    <w:p w:rsid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Objednatel je oprávněn kdykoli nařídit zhotoviteli přerušení provádění díla. V případě, že provádění díla bude takto přerušeno z důvodů na straně objednatele, má zhotovitel právo na prodloužení termínu pro dokončení a předání daného čísla měsíčníku o počet dnů přerušení</w:t>
      </w:r>
      <w:r w:rsidR="0036022F">
        <w:rPr>
          <w:rFonts w:cs="Arial"/>
          <w:sz w:val="22"/>
          <w:szCs w:val="22"/>
        </w:rPr>
        <w:t>.</w:t>
      </w:r>
    </w:p>
    <w:p w:rsidR="004C0D82" w:rsidRPr="0036022F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zavazuje bezodkladně informovat objednatele o vešker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okolnostech, které mohou mít vliv na termíny provedení díla či jakékoli jeho části.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Cena za dílo</w:t>
      </w:r>
    </w:p>
    <w:p w:rsidR="0057170A" w:rsidRPr="0057170A" w:rsidRDefault="0057170A" w:rsidP="0057170A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 xml:space="preserve">Celková cena díla, tj. tisku předpokládaného celkového množství </w:t>
      </w:r>
      <w:r w:rsidR="00FB6642">
        <w:rPr>
          <w:rFonts w:cs="Arial"/>
          <w:sz w:val="22"/>
          <w:szCs w:val="22"/>
        </w:rPr>
        <w:t>1.</w:t>
      </w:r>
      <w:r w:rsidR="00114525">
        <w:rPr>
          <w:rFonts w:cs="Arial"/>
          <w:sz w:val="22"/>
          <w:szCs w:val="22"/>
        </w:rPr>
        <w:t>344</w:t>
      </w:r>
      <w:r w:rsidRPr="0057170A">
        <w:rPr>
          <w:rFonts w:cs="Arial"/>
          <w:sz w:val="22"/>
          <w:szCs w:val="22"/>
        </w:rPr>
        <w:t>.000 kusů měsíčníku Včelařství (</w:t>
      </w:r>
      <w:r w:rsidR="00FB6642">
        <w:rPr>
          <w:rFonts w:cs="Arial"/>
          <w:sz w:val="22"/>
          <w:szCs w:val="22"/>
        </w:rPr>
        <w:t>24</w:t>
      </w:r>
      <w:r w:rsidRPr="0057170A">
        <w:rPr>
          <w:rFonts w:cs="Arial"/>
          <w:sz w:val="22"/>
          <w:szCs w:val="22"/>
        </w:rPr>
        <w:t xml:space="preserve"> čísel za </w:t>
      </w:r>
      <w:r w:rsidR="00FB6642">
        <w:rPr>
          <w:rFonts w:cs="Arial"/>
          <w:sz w:val="22"/>
          <w:szCs w:val="22"/>
        </w:rPr>
        <w:t>24</w:t>
      </w:r>
      <w:r w:rsidRPr="0057170A">
        <w:rPr>
          <w:rFonts w:cs="Arial"/>
          <w:sz w:val="22"/>
          <w:szCs w:val="22"/>
        </w:rPr>
        <w:t xml:space="preserve"> měsíců) je stanovena dohodou smluvních stran a</w:t>
      </w:r>
      <w:r>
        <w:rPr>
          <w:rFonts w:cs="Arial"/>
          <w:sz w:val="22"/>
          <w:szCs w:val="22"/>
        </w:rPr>
        <w:t xml:space="preserve"> </w:t>
      </w:r>
      <w:r w:rsidRPr="0057170A">
        <w:rPr>
          <w:rFonts w:cs="Arial"/>
          <w:sz w:val="22"/>
          <w:szCs w:val="22"/>
        </w:rPr>
        <w:t xml:space="preserve">činí celkem </w:t>
      </w:r>
      <w:r w:rsidRPr="00114525">
        <w:rPr>
          <w:rFonts w:cs="Arial"/>
          <w:sz w:val="22"/>
          <w:szCs w:val="22"/>
          <w:highlight w:val="yellow"/>
        </w:rPr>
        <w:t>_________________</w:t>
      </w:r>
      <w:r w:rsidRPr="0057170A">
        <w:rPr>
          <w:rFonts w:cs="Arial"/>
          <w:sz w:val="22"/>
          <w:szCs w:val="22"/>
        </w:rPr>
        <w:t xml:space="preserve">,- </w:t>
      </w:r>
      <w:r>
        <w:rPr>
          <w:rFonts w:cs="Arial"/>
          <w:sz w:val="22"/>
          <w:szCs w:val="22"/>
        </w:rPr>
        <w:t>Kč</w:t>
      </w:r>
      <w:r w:rsidRPr="0057170A">
        <w:rPr>
          <w:rFonts w:cs="Arial"/>
          <w:sz w:val="22"/>
          <w:szCs w:val="22"/>
        </w:rPr>
        <w:t xml:space="preserve"> bez daně z přidané hodnoty</w:t>
      </w:r>
      <w:r>
        <w:rPr>
          <w:rFonts w:cs="Arial"/>
          <w:sz w:val="22"/>
          <w:szCs w:val="22"/>
        </w:rPr>
        <w:t xml:space="preserve">. </w:t>
      </w:r>
      <w:r w:rsidRPr="0057170A">
        <w:rPr>
          <w:rFonts w:cs="Arial"/>
          <w:sz w:val="22"/>
          <w:szCs w:val="22"/>
        </w:rPr>
        <w:t xml:space="preserve">K ceně bude </w:t>
      </w:r>
      <w:r w:rsidRPr="0057170A">
        <w:rPr>
          <w:rFonts w:cs="Arial"/>
          <w:sz w:val="22"/>
          <w:szCs w:val="22"/>
        </w:rPr>
        <w:lastRenderedPageBreak/>
        <w:t>účtována aktuální sazba daně z přidané hodnoty dle platn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a účinn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právních předpisů ke dni zdanitelného plnění.</w:t>
      </w:r>
    </w:p>
    <w:p w:rsidR="004C0D82" w:rsidRPr="0036022F" w:rsidRDefault="004C0D82" w:rsidP="0036022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Cena za dílo je stanovena na základě ocenění položkového soupisu služeb, prací a dodávek zpracovaného zhotovitelem, kter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 tvoří přílohu č. 2 Smlouvy (dále jen oceněný rozpočet).</w:t>
      </w:r>
    </w:p>
    <w:p w:rsidR="004C0D82" w:rsidRPr="0036022F" w:rsidRDefault="004C0D82" w:rsidP="0036022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Cena za dílo zahrnuje veškeré náklady spojené s jeho řádn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provedením a jako taková je konečná bez možnosti jejího dalšího nav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šení, pokud není ve Smlouvě uvedeno jinak.</w:t>
      </w:r>
    </w:p>
    <w:p w:rsidR="0057170A" w:rsidRDefault="004C0D82" w:rsidP="0057170A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Celková cena díla je stanovena dohodou smluvních stran jako cena nejv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 přípustná, konečná a její změna je možná pouze při změně zákona č. 235/2004 Sb. o dani z přidané hodnoty v platném znění.</w:t>
      </w:r>
    </w:p>
    <w:p w:rsidR="0003491F" w:rsidRDefault="0057170A" w:rsidP="0003491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 xml:space="preserve">Smluvní strany se dohodly, že jednotková cena, tj. cena za jeden vytištěný kus měsíčníku s 16ti stránkovou přílohou činí </w:t>
      </w:r>
      <w:r w:rsidRPr="00114525">
        <w:rPr>
          <w:rFonts w:cs="Arial"/>
          <w:sz w:val="22"/>
          <w:szCs w:val="22"/>
          <w:highlight w:val="yellow"/>
        </w:rPr>
        <w:t>______________</w:t>
      </w:r>
      <w:r w:rsidRPr="0057170A">
        <w:rPr>
          <w:rFonts w:cs="Arial"/>
          <w:sz w:val="22"/>
          <w:szCs w:val="22"/>
        </w:rPr>
        <w:t xml:space="preserve">,- </w:t>
      </w:r>
      <w:r>
        <w:rPr>
          <w:rFonts w:cs="Arial"/>
          <w:sz w:val="22"/>
          <w:szCs w:val="22"/>
        </w:rPr>
        <w:t>CZK</w:t>
      </w:r>
      <w:r w:rsidRPr="0057170A">
        <w:rPr>
          <w:rFonts w:cs="Arial"/>
          <w:sz w:val="22"/>
          <w:szCs w:val="22"/>
        </w:rPr>
        <w:t xml:space="preserve"> bez DPH (cena za jeden v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tisk uvedená v nabídce na tuto část 2. veřejné zakázky) je neměnná a nejv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še přípustná pro tisk v rozmezí 53.000 – 5</w:t>
      </w:r>
      <w:r w:rsidR="00114525">
        <w:rPr>
          <w:rFonts w:cs="Arial"/>
          <w:sz w:val="22"/>
          <w:szCs w:val="22"/>
        </w:rPr>
        <w:t>8</w:t>
      </w:r>
      <w:r w:rsidRPr="0057170A">
        <w:rPr>
          <w:rFonts w:cs="Arial"/>
          <w:sz w:val="22"/>
          <w:szCs w:val="22"/>
        </w:rPr>
        <w:t>.000 kusů každého čísla měsíčníku.</w:t>
      </w:r>
    </w:p>
    <w:p w:rsidR="0003491F" w:rsidRPr="0003491F" w:rsidRDefault="0003491F" w:rsidP="0003491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 xml:space="preserve">Jak je uvedeno v čl. </w:t>
      </w:r>
      <w:r w:rsidR="0093233A">
        <w:rPr>
          <w:rFonts w:cs="Arial"/>
          <w:sz w:val="22"/>
          <w:szCs w:val="22"/>
        </w:rPr>
        <w:t xml:space="preserve">III odst. </w:t>
      </w:r>
      <w:r w:rsidRPr="0003491F">
        <w:rPr>
          <w:rFonts w:cs="Arial"/>
          <w:sz w:val="22"/>
          <w:szCs w:val="22"/>
        </w:rPr>
        <w:t>3 Smlouvy je předpokládan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počet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jednoho čísla měsíčníku 5</w:t>
      </w:r>
      <w:r w:rsidR="00114525">
        <w:rPr>
          <w:rFonts w:cs="Arial"/>
          <w:sz w:val="22"/>
          <w:szCs w:val="22"/>
        </w:rPr>
        <w:t>6</w:t>
      </w:r>
      <w:r w:rsidRPr="0003491F">
        <w:rPr>
          <w:rFonts w:cs="Arial"/>
          <w:sz w:val="22"/>
          <w:szCs w:val="22"/>
        </w:rPr>
        <w:t>.000 kusů. S ohledem na proměnliv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stav členské základny objednatele a vzhledem k jeho potřebám je náklad 5</w:t>
      </w:r>
      <w:r w:rsidR="00114525">
        <w:rPr>
          <w:rFonts w:cs="Arial"/>
          <w:sz w:val="22"/>
          <w:szCs w:val="22"/>
        </w:rPr>
        <w:t>6</w:t>
      </w:r>
      <w:r w:rsidRPr="0003491F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jednoho čísla předpokládan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. Skutečný počet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se může v průběhu realizace části 2. veřejné zakázky měnit a bude se pohybovat v rozmezí od 53.000 do 5</w:t>
      </w:r>
      <w:r w:rsidR="00114525">
        <w:rPr>
          <w:rFonts w:cs="Arial"/>
          <w:sz w:val="22"/>
          <w:szCs w:val="22"/>
        </w:rPr>
        <w:t>8</w:t>
      </w:r>
      <w:r w:rsidRPr="0003491F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tisků jednoho čísla. Zhotovitel bude objednateli účtovat a objednatel zhotoviteli hradit v měně </w:t>
      </w:r>
      <w:r>
        <w:rPr>
          <w:rFonts w:cs="Arial"/>
          <w:sz w:val="22"/>
          <w:szCs w:val="22"/>
        </w:rPr>
        <w:t>CZK</w:t>
      </w:r>
      <w:r w:rsidRPr="0003491F">
        <w:rPr>
          <w:rFonts w:cs="Arial"/>
          <w:sz w:val="22"/>
          <w:szCs w:val="22"/>
        </w:rPr>
        <w:t xml:space="preserve"> za skutečný počet vytištěn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 kusů daného čísla v tomto rozmezí, tzn. za skutečný počet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x jednotková cena bez DPH jednoho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tisku uvedená v oceněném soupisu služeb, prací a dodávek (příloha č. 2 Smlouvy) a v čl. </w:t>
      </w:r>
      <w:r w:rsidR="0093233A">
        <w:rPr>
          <w:rFonts w:cs="Arial"/>
          <w:sz w:val="22"/>
          <w:szCs w:val="22"/>
        </w:rPr>
        <w:t xml:space="preserve">VII odst. </w:t>
      </w:r>
      <w:r w:rsidR="00F86328">
        <w:rPr>
          <w:rFonts w:cs="Arial"/>
          <w:sz w:val="22"/>
          <w:szCs w:val="22"/>
        </w:rPr>
        <w:t>5</w:t>
      </w:r>
      <w:r w:rsidRPr="0003491F">
        <w:rPr>
          <w:rFonts w:cs="Arial"/>
          <w:sz w:val="22"/>
          <w:szCs w:val="22"/>
        </w:rPr>
        <w:t xml:space="preserve"> Smlouvy. K ceně bude připočtena aktuální sazba DPH dle platného právního předpisu.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Změna rozsahu díla, změna ceny za dílo</w:t>
      </w:r>
    </w:p>
    <w:p w:rsidR="004C0D82" w:rsidRPr="0036022F" w:rsidRDefault="004C0D82" w:rsidP="0036022F">
      <w:pPr>
        <w:pStyle w:val="Odstavecseseznamem"/>
        <w:numPr>
          <w:ilvl w:val="0"/>
          <w:numId w:val="14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Bez ohledu na vše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 uvedené platí, že cena za dílo může b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t nav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šena pouze z důvodu víceprací, které budou zadány v souladu se zákonem č. 13</w:t>
      </w:r>
      <w:r w:rsidR="0036022F">
        <w:rPr>
          <w:rFonts w:cs="Arial"/>
          <w:sz w:val="22"/>
          <w:szCs w:val="22"/>
        </w:rPr>
        <w:t>4</w:t>
      </w:r>
      <w:r w:rsidRPr="0036022F">
        <w:rPr>
          <w:rFonts w:cs="Arial"/>
          <w:sz w:val="22"/>
          <w:szCs w:val="22"/>
        </w:rPr>
        <w:t>/20</w:t>
      </w:r>
      <w:r w:rsidR="0036022F">
        <w:rPr>
          <w:rFonts w:cs="Arial"/>
          <w:sz w:val="22"/>
          <w:szCs w:val="22"/>
        </w:rPr>
        <w:t>1</w:t>
      </w:r>
      <w:r w:rsidRPr="0036022F">
        <w:rPr>
          <w:rFonts w:cs="Arial"/>
          <w:sz w:val="22"/>
          <w:szCs w:val="22"/>
        </w:rPr>
        <w:t xml:space="preserve">6 Sb., o </w:t>
      </w:r>
      <w:r w:rsidR="0036022F">
        <w:rPr>
          <w:rFonts w:cs="Arial"/>
          <w:sz w:val="22"/>
          <w:szCs w:val="22"/>
        </w:rPr>
        <w:t xml:space="preserve">zadávání </w:t>
      </w:r>
      <w:r w:rsidRPr="0036022F">
        <w:rPr>
          <w:rFonts w:cs="Arial"/>
          <w:sz w:val="22"/>
          <w:szCs w:val="22"/>
        </w:rPr>
        <w:t>veřejn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zakáz</w:t>
      </w:r>
      <w:r w:rsidR="0036022F">
        <w:rPr>
          <w:rFonts w:cs="Arial"/>
          <w:sz w:val="22"/>
          <w:szCs w:val="22"/>
        </w:rPr>
        <w:t>e</w:t>
      </w:r>
      <w:r w:rsidRPr="0036022F">
        <w:rPr>
          <w:rFonts w:cs="Arial"/>
          <w:sz w:val="22"/>
          <w:szCs w:val="22"/>
        </w:rPr>
        <w:t>k, v platném znění.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Platební podmínky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neposkytuje zálohy.</w:t>
      </w:r>
    </w:p>
    <w:p w:rsidR="0003491F" w:rsidRDefault="004C0D82" w:rsidP="0003491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se zavazuje zaplatit zhotoviteli cenu za dílo postupně měsíčně v závislosti na skutečném postupu provádění díla zhotovitelem.</w:t>
      </w:r>
    </w:p>
    <w:p w:rsidR="0003491F" w:rsidRPr="0003491F" w:rsidRDefault="0003491F" w:rsidP="0003491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>Úhrada příslušné části ceny za dílo (tisk daného čísla měsíčníku) bude prováděna na základě faktur - daňov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 dokladů vystaven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 zhotovitelem. Právo vystavit fakturu – daňov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doklad vznikne zhotoviteli po definitivním schválení kvality a podoby daného čísla odpovědnou osobou objednatele. Zhotovitel vystaví fakturu – daňov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doklad nejpozději do 15 kalendářních dnů po definitivním schválení kvality a podoby daného čísla odpovědnou osobou objednatele (den zdanitelného plnění).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Splatnost vešker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faktur - daňov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dokladů je stanovena do 30 kalendářních dní ode dne doručení objednateli. Dnem úhrady se rozumí den, kdy byla účtovaná částka připsána na účet zhotovitele.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Veškeré faktury - daňové doklady musejí mít náležitosti daňového dokladu dle zákona č. 235/2004 Sb., o dani z přidané hodnoty ve znění pozdějších předpisů a ostatních platn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ch právních předpisů. V případě, že faktury – daňové doklady nebudou mít </w:t>
      </w:r>
      <w:r w:rsidRPr="0036022F">
        <w:rPr>
          <w:rFonts w:cs="Arial"/>
          <w:sz w:val="22"/>
          <w:szCs w:val="22"/>
        </w:rPr>
        <w:lastRenderedPageBreak/>
        <w:t>odpovídající náležitosti, je objednatel oprávněn zaslat je ve lhůtě splatnosti zpět zhotoviteli k doplnění či opravě, aniž se tak dostane do prodlení. Lhůta splatnosti takto opravené či doplněné faktury – daňového dokladu počíná běžet znovu od jejího opětovného doručení.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Oproti závazku k úhradě části ceny dle faktury vystavené v souladu s předchozími odstavci tohoto článku je objednatel oprávněn kdykoliv za trvání této Smlouvy započíst jak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koliv nárok na finanční plnění vůči zhotoviteli vzniklý na základě této Smlouvy nebo v souvislosti s ní, zejména tedy nárok na úhradu smluvní pokuty nebo vzniklé škody.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Provádění díla</w:t>
      </w:r>
    </w:p>
    <w:p w:rsidR="0003491F" w:rsidRDefault="004C0D82" w:rsidP="0003491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zavazuje provádět dílo s odbornou péčí, v souladu s obecně závazn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 a normami a s pokyny objednatele.</w:t>
      </w:r>
    </w:p>
    <w:p w:rsidR="004C0D82" w:rsidRPr="0003491F" w:rsidRDefault="0003491F" w:rsidP="0003491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 xml:space="preserve">Zhotovitel se zavazuje realizovat dílo a jeho jednotlivé části, tj. tisk každého kusu daného čísla měsíčníku Včelařství v kvalitě stejné nebo vyšší, jako je vytištěné vzorové číslo měsíčníku Včelařství čísla </w:t>
      </w:r>
      <w:r w:rsidR="00091DA0">
        <w:rPr>
          <w:rFonts w:cs="Arial"/>
          <w:sz w:val="22"/>
          <w:szCs w:val="22"/>
        </w:rPr>
        <w:t>5/2019</w:t>
      </w:r>
      <w:r w:rsidRPr="0003491F">
        <w:rPr>
          <w:rFonts w:cs="Arial"/>
          <w:sz w:val="22"/>
          <w:szCs w:val="22"/>
        </w:rPr>
        <w:t xml:space="preserve"> s přílohou, které je přílohou č. 3 Smlouvy.</w:t>
      </w:r>
    </w:p>
    <w:p w:rsidR="004C0D82" w:rsidRPr="0036022F" w:rsidRDefault="004C0D82" w:rsidP="0036022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je povinen upozornit písemně objednatele na skutečnost, že kvalita dodan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ch podkladů pro </w:t>
      </w:r>
      <w:r w:rsidR="0003491F">
        <w:rPr>
          <w:rFonts w:cs="Arial"/>
          <w:sz w:val="22"/>
          <w:szCs w:val="22"/>
        </w:rPr>
        <w:t>tisk</w:t>
      </w:r>
      <w:r w:rsidRPr="0036022F">
        <w:rPr>
          <w:rFonts w:cs="Arial"/>
          <w:sz w:val="22"/>
          <w:szCs w:val="22"/>
        </w:rPr>
        <w:t xml:space="preserve"> daného čísla měsíčníku neumožňuje </w:t>
      </w:r>
      <w:r w:rsidR="0003491F">
        <w:rPr>
          <w:rFonts w:cs="Arial"/>
          <w:sz w:val="22"/>
          <w:szCs w:val="22"/>
        </w:rPr>
        <w:t>tisk</w:t>
      </w:r>
      <w:r w:rsidRPr="0036022F">
        <w:rPr>
          <w:rFonts w:cs="Arial"/>
          <w:sz w:val="22"/>
          <w:szCs w:val="22"/>
        </w:rPr>
        <w:t xml:space="preserve"> dle parametrů a v kvalitě vzorového čísla </w:t>
      </w:r>
      <w:r w:rsidR="00091DA0">
        <w:rPr>
          <w:rFonts w:cs="Arial"/>
          <w:sz w:val="22"/>
          <w:szCs w:val="22"/>
        </w:rPr>
        <w:t>5/2019</w:t>
      </w:r>
      <w:r w:rsidRPr="0036022F">
        <w:rPr>
          <w:rFonts w:cs="Arial"/>
          <w:sz w:val="22"/>
          <w:szCs w:val="22"/>
        </w:rPr>
        <w:t xml:space="preserve"> měsíčníku Včelařství (příloha č. 3 Smlouvy).</w:t>
      </w:r>
    </w:p>
    <w:p w:rsidR="004C0D82" w:rsidRPr="0036022F" w:rsidRDefault="004C0D82" w:rsidP="0036022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Zhotovitel je povinen upozornit písemně objednatele na nesoulad mezi podklady pro </w:t>
      </w:r>
      <w:r w:rsidR="0003491F">
        <w:rPr>
          <w:rFonts w:cs="Arial"/>
          <w:sz w:val="22"/>
          <w:szCs w:val="22"/>
        </w:rPr>
        <w:t>tisk</w:t>
      </w:r>
      <w:r w:rsidRPr="0036022F">
        <w:rPr>
          <w:rFonts w:cs="Arial"/>
          <w:sz w:val="22"/>
          <w:szCs w:val="22"/>
        </w:rPr>
        <w:t xml:space="preserve"> a právními či jin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předpisy v případě, že takov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 nesoulad kdykoli v průběhu provádění díla zjistí.</w:t>
      </w:r>
    </w:p>
    <w:p w:rsidR="004C0D82" w:rsidRPr="0036022F" w:rsidRDefault="004C0D82" w:rsidP="0036022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Zjistí-li kdykoli zhotovitel při provádění díla skryté překážky bránící řádnému provádění díla</w:t>
      </w:r>
      <w:r w:rsidR="00F86328">
        <w:rPr>
          <w:rFonts w:cs="Arial"/>
          <w:sz w:val="22"/>
          <w:szCs w:val="22"/>
        </w:rPr>
        <w:t>,</w:t>
      </w:r>
      <w:r w:rsidRPr="0036022F">
        <w:rPr>
          <w:rFonts w:cs="Arial"/>
          <w:sz w:val="22"/>
          <w:szCs w:val="22"/>
        </w:rPr>
        <w:t xml:space="preserve"> resp. jeho příslušné části, je povinen tuto skutečnost bez zbytečného odkladu oznámit objednateli a vyčkat s dalším prováděním díla jeho pokynů</w:t>
      </w:r>
      <w:r w:rsidR="00F86328">
        <w:rPr>
          <w:rFonts w:cs="Arial"/>
          <w:sz w:val="22"/>
          <w:szCs w:val="22"/>
        </w:rPr>
        <w:t>,</w:t>
      </w:r>
      <w:r w:rsidRPr="0036022F">
        <w:rPr>
          <w:rFonts w:cs="Arial"/>
          <w:sz w:val="22"/>
          <w:szCs w:val="22"/>
        </w:rPr>
        <w:t xml:space="preserve"> resp. v případě překážky t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kající se jen určité části díla je oprávněn pokračovat v provádění díla ve vztahu k jin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jeho částem.</w:t>
      </w:r>
    </w:p>
    <w:p w:rsidR="004C0D82" w:rsidRPr="0036022F" w:rsidRDefault="004C0D82" w:rsidP="0036022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zavazuje provést dílo sám nebo s využitím třetích osob uveden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v příloze č. 1 Smlouvy (dále jen „subdodavatelé“). Subdodavatelé se budou podílet na provedení díla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hradně v rozsahu určeném přílohou č. 1 Smlouvy. Zhotovitel odpovídá v plném rozsahu za veškeré části díla provedené subdodavatelem. Zhotovitel je oprávněn zadat subdodávky i jin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subdodavatelům než uveden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v příloze č. 1 Smlouvy pouze s předchozím písemn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souhlasem objednatele. Pokud by se změna t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kala subdodavatele, jehož prostřednictvím zhotovitel v zadávacím řízení o zakázku prokázal určitou část kvalifikace, je zhotovitel povinen znovu doložit prokázání té části kvalifikace, kterou prokázal prostřednictvím dotčeného subdodavatele (sám nebo prostřednictvím nového subdodavatele). Objednatel je oprávněn, v případě zjištění nekvalitních prací prováděn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subdodavatelem, požadovat po zhotoviteli ukončení těchto prací</w:t>
      </w:r>
      <w:r w:rsidR="0036022F" w:rsidRP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subdodavatelem nebo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měnu subdodavatele a zhotovitel je na toto povinen přistoupit.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Pokyny objednatele</w:t>
      </w:r>
    </w:p>
    <w:p w:rsidR="004C0D82" w:rsidRPr="0036022F" w:rsidRDefault="004C0D82" w:rsidP="0036022F">
      <w:pPr>
        <w:pStyle w:val="Odstavecseseznamem"/>
        <w:numPr>
          <w:ilvl w:val="0"/>
          <w:numId w:val="1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zavazuje upozornit objednatele na nedostatečnou kvalitu podkladů pro tisk a v té souvislosti na případnou nevhodnou povahu pokynů k provádění díla či jeho části, jestliže mohl tuto nevhodnost zjistit při vynaložení odborné péče. Jestliže nevhodné pokyny překážejí v řádném provádění díla či jeho části, zhotovitel se zavazuje přerušit jej v nezbytném rozsahu, a to až do doby změny pokynu objednatele nebo do písemného sdělení, že trvá na provádění díla či jeho části podle pokynu.</w:t>
      </w:r>
    </w:p>
    <w:p w:rsidR="004C0D82" w:rsidRPr="0036022F" w:rsidRDefault="004C0D82" w:rsidP="0036022F">
      <w:pPr>
        <w:pStyle w:val="Odstavecseseznamem"/>
        <w:numPr>
          <w:ilvl w:val="0"/>
          <w:numId w:val="1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lastRenderedPageBreak/>
        <w:t>Pokud zhotovitel neupozorní objednatele na nevhodnost či nesprávnost jeho pokynu nebo nedostatečnou kvalitu podkladů pro tisk odpovídá za vzniklou škodu.</w:t>
      </w:r>
    </w:p>
    <w:p w:rsidR="004C0D82" w:rsidRPr="0036022F" w:rsidRDefault="004C0D82" w:rsidP="0036022F">
      <w:pPr>
        <w:pStyle w:val="Odstavecseseznamem"/>
        <w:numPr>
          <w:ilvl w:val="0"/>
          <w:numId w:val="1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Pokud objednatel trvá na provádění díla podle nevhodn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pokynů, zhotovitel neodpovídá za nemožnost dokončení díla či jeho části nebo za vady díla či jeho části způsobené nevhodn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pokyny objednatele, není však oprávněn od Smlouvy z tohoto důvodu odstoupit.</w:t>
      </w:r>
    </w:p>
    <w:p w:rsidR="004C0D82" w:rsidRPr="0003491F" w:rsidRDefault="004C0D82" w:rsidP="0003491F">
      <w:pPr>
        <w:pStyle w:val="Odstavecseseznamem"/>
        <w:numPr>
          <w:ilvl w:val="0"/>
          <w:numId w:val="1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Pokud zhotovitel neupozornil na nevhodnost pokynů objednatele, odpovídá za vady díla či jeho části, případně nemožnost dokončení díla či jeho části, způsobené nevhodn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pokyny objednatele.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Předání a převzetí díla</w:t>
      </w:r>
    </w:p>
    <w:p w:rsidR="0003491F" w:rsidRDefault="0003491F" w:rsidP="0003491F">
      <w:pPr>
        <w:pStyle w:val="Odstavecseseznamem"/>
        <w:numPr>
          <w:ilvl w:val="0"/>
          <w:numId w:val="1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>Zhotovitel splní svoji povinnost řádně provádět dílo předáním příslušného počtu 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daného čísla měsíčníku v dohodnut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 místech dodání (plnění), a to 4</w:t>
      </w:r>
      <w:r>
        <w:rPr>
          <w:rFonts w:cs="Arial"/>
          <w:sz w:val="22"/>
          <w:szCs w:val="22"/>
        </w:rPr>
        <w:t>.</w:t>
      </w:r>
      <w:r w:rsidRPr="0003491F">
        <w:rPr>
          <w:rFonts w:cs="Arial"/>
          <w:sz w:val="22"/>
          <w:szCs w:val="22"/>
        </w:rPr>
        <w:t xml:space="preserve"> (čtvrt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) pracovní den od předání podkladů pro tisk. Zhotovitel předloží ke schválení objednateli či osobě jím pověřené dodací list, kter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po odsouhlasení dodávky potvrdí.</w:t>
      </w:r>
    </w:p>
    <w:p w:rsidR="0003491F" w:rsidRDefault="0003491F" w:rsidP="0003491F">
      <w:pPr>
        <w:pStyle w:val="Odstavecseseznamem"/>
        <w:numPr>
          <w:ilvl w:val="0"/>
          <w:numId w:val="1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>Zhotovitel bude předávat příslušn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počet 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daného čísla v místech a způsobem</w:t>
      </w:r>
      <w:r w:rsidR="00F86328">
        <w:rPr>
          <w:rFonts w:cs="Arial"/>
          <w:sz w:val="22"/>
          <w:szCs w:val="22"/>
        </w:rPr>
        <w:t>,</w:t>
      </w:r>
      <w:r w:rsidRPr="0003491F">
        <w:rPr>
          <w:rFonts w:cs="Arial"/>
          <w:sz w:val="22"/>
          <w:szCs w:val="22"/>
        </w:rPr>
        <w:t xml:space="preserve"> jak uvedeno v článku </w:t>
      </w:r>
      <w:r w:rsidR="00F86328">
        <w:rPr>
          <w:rFonts w:cs="Arial"/>
          <w:sz w:val="22"/>
          <w:szCs w:val="22"/>
        </w:rPr>
        <w:t>V</w:t>
      </w:r>
      <w:r w:rsidRPr="0003491F">
        <w:rPr>
          <w:rFonts w:cs="Arial"/>
          <w:sz w:val="22"/>
          <w:szCs w:val="22"/>
        </w:rPr>
        <w:t xml:space="preserve"> Smlouvy a v termínech jak je uvedeno v článku </w:t>
      </w:r>
      <w:r w:rsidR="00F86328">
        <w:rPr>
          <w:rFonts w:cs="Arial"/>
          <w:sz w:val="22"/>
          <w:szCs w:val="22"/>
        </w:rPr>
        <w:t>VI</w:t>
      </w:r>
      <w:r w:rsidRPr="0003491F">
        <w:rPr>
          <w:rFonts w:cs="Arial"/>
          <w:sz w:val="22"/>
          <w:szCs w:val="22"/>
        </w:rPr>
        <w:t xml:space="preserve"> Smlouvy.</w:t>
      </w:r>
    </w:p>
    <w:p w:rsidR="004C0D82" w:rsidRPr="0036022F" w:rsidRDefault="004C0D82" w:rsidP="0036022F">
      <w:pPr>
        <w:pStyle w:val="Odstavecseseznamem"/>
        <w:numPr>
          <w:ilvl w:val="0"/>
          <w:numId w:val="1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vrátí objednateli na jeho žádost podklady do 30 dnů po provedení příslušné části díla.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Odpovědnost za vady, záruka za dílo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odpovídá za to, že dílo jako celek i jakákoli jeho část bude mít k okamžiku protokolárního předání a převzetí vlastnosti sjednané ve Smlouvě a vlastnosti stanovené příslušn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 a technick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normami. Pokud dílo či jakákoli jeho část nebude mít uvedené vlastnosti, jedná se o dílo vadné. Zhotovitel zároveň poskytuje objednateli záruku, že jakákoli část díla bude mít</w:t>
      </w:r>
      <w:r w:rsidR="0036022F" w:rsidRP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všechny vlastnosti sjednané ve Smlouvě a vlastnosti stanovené příslušn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 po dobu 24 měsíců od protokolárního předání a převzetí části díla. Poskytnutím záruky se neomezuje zákonná odpovědnost zhotovitele za vady. Záruční doba počíná plynout dnem následujícím po protokolárním předání a převzetí příslušné části díla objednatelem.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odpovídá za vady, které dílo či kterákoliv jeho část vykazuje v době jeho předání v místě plnění. Za vady zjištěné později odpovídá zhotovitel jen tehdy, jestliže bylo prokázáno, že vady vznikly z důvodů spočívajících na jeho straně.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Nesplňuje-li kterákoliv část díla přes upozornění objednatele požadavky stanovené Smlouvou či příslušn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 má objednatel právo předmětnou část díla vrátit zhotoviteli k přepracování. Zhotovitel nejpozději do 2 pracovních dnů od takto uplatněného práva bezplatně odstraní a reklamovanou předlohu daného čísla měsíčníku dodá v bezvadném stavu.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je povinen písemně uplatnit nároky z vady u zhotovitele bezodkladně po jejím zjištění, nejpozději však do 1 pracovního dne poté.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V případě vady díla či jakékoli jeho části vznikají zhotoviteli povinnosti z vadného plnění, jimž odpovídají tato práva objednatele z vadného plnění, a to podle volby objednatele:</w:t>
      </w:r>
    </w:p>
    <w:p w:rsidR="004C0D82" w:rsidRPr="0036022F" w:rsidRDefault="004C0D82" w:rsidP="0036022F">
      <w:pPr>
        <w:pStyle w:val="Odstavecseseznamem"/>
        <w:numPr>
          <w:ilvl w:val="0"/>
          <w:numId w:val="2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bezplatné odstranění vady,</w:t>
      </w:r>
    </w:p>
    <w:p w:rsidR="004C0D82" w:rsidRPr="0036022F" w:rsidRDefault="004C0D82" w:rsidP="0036022F">
      <w:pPr>
        <w:pStyle w:val="Odstavecseseznamem"/>
        <w:numPr>
          <w:ilvl w:val="0"/>
          <w:numId w:val="2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úhrada nákladů na odstranění vad objednatelem či třetí osobou,</w:t>
      </w:r>
    </w:p>
    <w:p w:rsidR="004C0D82" w:rsidRPr="0036022F" w:rsidRDefault="004C0D82" w:rsidP="0036022F">
      <w:pPr>
        <w:pStyle w:val="Odstavecseseznamem"/>
        <w:numPr>
          <w:ilvl w:val="0"/>
          <w:numId w:val="2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přiměřená sleva z ceny za díla v případě neodstranitelné vady nebo v jin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případech na základě dohody smluvních stran.</w:t>
      </w:r>
    </w:p>
    <w:p w:rsidR="004C0D82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lastRenderedPageBreak/>
        <w:t>Vedle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 uveden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práv objednatele z vadného plnění, má objednatel vždy také nárok na náhradu škody způsobenou mu vadn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plněním.</w:t>
      </w:r>
    </w:p>
    <w:p w:rsidR="004C0D82" w:rsidRPr="0036022F" w:rsidRDefault="004C0D82" w:rsidP="004C0D82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v případě uplatnění reklamace vady díla objednatelem zavazuje:</w:t>
      </w:r>
    </w:p>
    <w:p w:rsidR="004C0D82" w:rsidRPr="0036022F" w:rsidRDefault="004C0D82" w:rsidP="0036022F">
      <w:pPr>
        <w:pStyle w:val="Odstavecseseznamem"/>
        <w:numPr>
          <w:ilvl w:val="0"/>
          <w:numId w:val="2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potvrdit objednateli bezodkladně faxem, e-mailem nebo telefonicky po uplatnění vady díla s uvedením termínu uskutečnění prověrky vady, nejpozději však ve lhůtě 12 hodin od přijetí reklamace vady,</w:t>
      </w:r>
    </w:p>
    <w:p w:rsidR="004C0D82" w:rsidRPr="0036022F" w:rsidRDefault="004C0D82" w:rsidP="0036022F">
      <w:pPr>
        <w:pStyle w:val="Odstavecseseznamem"/>
        <w:numPr>
          <w:ilvl w:val="0"/>
          <w:numId w:val="2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zahájit bezodkladně práce na odstraňování vady,</w:t>
      </w:r>
    </w:p>
    <w:p w:rsidR="00285795" w:rsidRDefault="004C0D82" w:rsidP="00285795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může změnit volbu provedenou mezi právy z odpovědnosti za vady, jestliže takovou změnu zhotoviteli písemně oznámí dříve, než zhotovitel poskytne objednateli přiměřenou slevu z ceny za dílo nebo započne s odstraňováním vad anebo než objednatel započne s odstraňováním vad sám nebo třetí osobou na náklady zhotovitele.</w:t>
      </w:r>
    </w:p>
    <w:p w:rsidR="00285795" w:rsidRPr="00285795" w:rsidRDefault="00285795" w:rsidP="00285795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285795">
        <w:rPr>
          <w:rFonts w:cs="Arial"/>
          <w:sz w:val="22"/>
          <w:szCs w:val="22"/>
        </w:rPr>
        <w:t>V případě, že zhotovitel neodstraní příslušnou vadu ve lhůtě do 3 pracovních dnů nebo oznámí objednateli před uplynutím této lhůty, že vady neodstraní, může objednatel takovou vadu odstranit sám nebo třetí osobou, a zhotovitel je povinen zaplatit mu náklady, které k tomu objednatel účelně vynaložil, případně uplatnit jiný z nároků uveden</w:t>
      </w:r>
      <w:r w:rsidR="00F86328">
        <w:rPr>
          <w:rFonts w:cs="Arial"/>
          <w:sz w:val="22"/>
          <w:szCs w:val="22"/>
        </w:rPr>
        <w:t>ý</w:t>
      </w:r>
      <w:r w:rsidRPr="00285795">
        <w:rPr>
          <w:rFonts w:cs="Arial"/>
          <w:sz w:val="22"/>
          <w:szCs w:val="22"/>
        </w:rPr>
        <w:t>ch v odstavci 5</w:t>
      </w:r>
      <w:r w:rsidR="00F86328">
        <w:rPr>
          <w:rFonts w:cs="Arial"/>
          <w:sz w:val="22"/>
          <w:szCs w:val="22"/>
        </w:rPr>
        <w:t>.</w:t>
      </w:r>
    </w:p>
    <w:p w:rsidR="004C0D82" w:rsidRDefault="004C0D82" w:rsidP="004C0D82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Záruční doba se vždy prodlužuje o dobu, po kterou nelze dílo či jakoukoli jeho část užívat pro vady, za něž zhotovitel odpovídá.</w:t>
      </w:r>
    </w:p>
    <w:p w:rsidR="004C0D82" w:rsidRDefault="004C0D82" w:rsidP="004C0D82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Pro ty části díla, které byly v důsledku reklamace objednatele zhotovitelem opraveny, běží záruční lhůta opětovně od počátku ode dne provedení reklamační opravy.</w:t>
      </w:r>
    </w:p>
    <w:p w:rsidR="004C0D82" w:rsidRPr="0036022F" w:rsidRDefault="004C0D82" w:rsidP="004C0D82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je povinen mít uzavřenou platnou smlouvu na pojištění odpovědnosti za škodu způsobenou zhotovitelem třetí osobě ve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ši nejméně 5</w:t>
      </w:r>
      <w:r w:rsidR="00285795">
        <w:rPr>
          <w:rFonts w:cs="Arial"/>
          <w:sz w:val="22"/>
          <w:szCs w:val="22"/>
        </w:rPr>
        <w:t>0</w:t>
      </w:r>
      <w:r w:rsidRPr="0036022F">
        <w:rPr>
          <w:rFonts w:cs="Arial"/>
          <w:sz w:val="22"/>
          <w:szCs w:val="22"/>
        </w:rPr>
        <w:t xml:space="preserve">0.000 Kč (slovy: </w:t>
      </w:r>
      <w:proofErr w:type="spellStart"/>
      <w:r w:rsidR="00285795">
        <w:rPr>
          <w:rFonts w:cs="Arial"/>
          <w:sz w:val="22"/>
          <w:szCs w:val="22"/>
        </w:rPr>
        <w:t>pětse</w:t>
      </w:r>
      <w:r w:rsidRPr="0036022F">
        <w:rPr>
          <w:rFonts w:cs="Arial"/>
          <w:sz w:val="22"/>
          <w:szCs w:val="22"/>
        </w:rPr>
        <w:t>ttisíckorunčesk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</w:t>
      </w:r>
      <w:proofErr w:type="spellEnd"/>
      <w:r w:rsidRPr="0036022F">
        <w:rPr>
          <w:rFonts w:cs="Arial"/>
          <w:sz w:val="22"/>
          <w:szCs w:val="22"/>
        </w:rPr>
        <w:t>), kdy třetí osobou bude i Objednatel a udržovat ji po celou dobu realizace veřejné zakázky a záruční doby. Pokud zhotovitel poruší svoje</w:t>
      </w:r>
      <w:r w:rsid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povinnosti uvedené v tomto odstavci Smlouvy, je objednatel oprávněn odstoupit od Smlouvy.</w:t>
      </w:r>
    </w:p>
    <w:p w:rsidR="0036022F" w:rsidRPr="00285795" w:rsidRDefault="0036022F" w:rsidP="00285795">
      <w:pPr>
        <w:pStyle w:val="Nadpis1"/>
        <w:numPr>
          <w:ilvl w:val="0"/>
          <w:numId w:val="0"/>
        </w:numPr>
        <w:jc w:val="left"/>
      </w:pPr>
    </w:p>
    <w:p w:rsidR="004C0D82" w:rsidRPr="004C0D82" w:rsidRDefault="004C0D82" w:rsidP="0036022F">
      <w:pPr>
        <w:pStyle w:val="Nadpis1"/>
      </w:pPr>
      <w:r w:rsidRPr="004C0D82">
        <w:t>Vlastnické právo a nebezpečí škody</w:t>
      </w:r>
    </w:p>
    <w:p w:rsidR="004C0D82" w:rsidRPr="0036022F" w:rsidRDefault="004C0D82" w:rsidP="0036022F">
      <w:pPr>
        <w:pStyle w:val="Odstavecseseznamem"/>
        <w:numPr>
          <w:ilvl w:val="0"/>
          <w:numId w:val="2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Po dobu provádění díla nese nebezpečí škody na předmětu díla, jakož i na věcech opatřen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k provádění díla, zhotovitel; tato nebezpečí přecházejí na objednatele po předání a převzetí díla, resp. jeho příslušné části.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Odstoupení od Smlouvy</w:t>
      </w:r>
    </w:p>
    <w:p w:rsidR="004C0D82" w:rsidRPr="0036022F" w:rsidRDefault="004C0D82" w:rsidP="0036022F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je oprávněn písemně odstoupit od Smlouvy, pokud zhotovitel: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je v prodlení s jednotliv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termíny plnění příslušn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částí díla po dobu delší než 5 kalendářních dnů,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neodstraní v průběhu provádění díla vady zjištěné a uplatněné objednatelem, a to ani v dodatečné lhůtě stanovené písemně objednatelem</w:t>
      </w:r>
      <w:r w:rsidR="00F86328">
        <w:rPr>
          <w:rFonts w:cs="Arial"/>
          <w:sz w:val="22"/>
          <w:szCs w:val="22"/>
        </w:rPr>
        <w:t>,</w:t>
      </w:r>
      <w:r w:rsidRPr="0036022F">
        <w:rPr>
          <w:rFonts w:cs="Arial"/>
          <w:sz w:val="22"/>
          <w:szCs w:val="22"/>
        </w:rPr>
        <w:t xml:space="preserve"> pokud takovou lhůtu stanoví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neoprávněně přeruší provádění díla po dobu delší než 5 kalendářních dnů,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přes písemné upozornění objednatele provádí dílo s nedostatečnou odbornou péčí, v rozporu se Smlouvou či obecně závazn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předpisy, případně pokyny objednatele,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bude dlužníkem, u nějž bude v zahájeném insolvenčním řízení zjištěn úpadek a rozhodnuto o konkurzu,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vstoupí do likvidace.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lastRenderedPageBreak/>
        <w:t>Objednatel je oprávněn odstoupit od Smlouvy v případě zrušení registrace měsíčníku Včelařství zn. E 126/ISSN 0042-2924 MK ČR.</w:t>
      </w:r>
    </w:p>
    <w:p w:rsidR="004C0D82" w:rsidRDefault="004C0D82" w:rsidP="0036022F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je oprávněn písemně odstoupit od Smlouvy, pokud je objednatel v prodlení s úhradou splatné ceny za příslušnou část díla (dané číslo měsíčníku), po dobu delší než 90 dnů.</w:t>
      </w:r>
      <w:r w:rsid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Zhotovitel je oprávněn dále odstoupit od Smlouvy, pokud bude Objednatel dlužníkem, u nějž bude v zahájeném insolvenčním řízení zjištěn úpadek a rozhodnuto o konkurzu nebo pokud Zhotovitel vstoupí do likvidace.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Pokud se z důvodů na straně objednatele nepodaří zahájit provádění díla ani do šesti měsíců od předpokládaného termínu zahájení provádění díla nebo pokud bude objednateli odebrána či nepřidělena dotace poskytovaná na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robu měsíčníku Včelařství, která je přidělena nebo bude přidělována poskytovatelem, kdy poskytovatelem dotace je v současné Ministerstvo zemědělství ČR, má objednatel právo od této Smlouvy písemně odstoupit, pokud se objednatel se zhotovitelem nedohodnou jinak. Zhotoviteli v takovém případě náleží náhrada dosud účelně vynaložen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nákladů, nikoliv však ušlý zisk nebo náhrada jiné újmy.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Každá ze smluvních stran je oprávněna písemně odstoupit od Smlouvy, pokud z důvodu vyšší moci bude zcela a na dobu delší než 10 kalendářních dnů, znemožněno některé ze smluvních stran plnit své závazky ze Smlouvy, pokud se strany nedohodnou jinak.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V případě odstoupení některé ze smluvních stran od Smlouvy je zhotovitel povinen předat do 5 pracovních dnů všechny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stupy vzniklé a vytvořené v souvislosti s prováděním díla a podklady k nim, jakož i nedokončené dílo. Smluvní strany při předání podle předchozí věty sepíší protokol o stavu provedení díla ke dni odstoupení od Smlouvy; protokol musí obsahovat zejména soupis vešker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uskutečněn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prací a dodávek ke dni odstoupení od Smlouvy a cenu účelně vynaložen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nákladů na provedení díla do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má v případě zániku Smlouvy odstoupením právo na zaplacení účelně vynaložen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nákladů na provádění díla ke dni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je oprávněn oproti pohledávce zhotovitele na zaplacení ceny započíst pohledávky vzniklé v souvislosti s odpovědností zhotovitele za vady, zv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mi náklady na dokončení díla v předpokládaném rozsahu prostřednictvím třetí osoby a další pohledávky objednatele vypl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z této Smlouvy a jejího zániku v důsledku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Za den odstoupení od Smlouvy se považuje den, kdy bylo písemné oznámení o odstoupení oprávněné smluvní strany doručeno druhé smluvní straně. Odstoupením od Smlouvy nejsou dotčena práva smluvních stran na úhradu splatné smluvní pokuty a na náhradu škody.</w:t>
      </w:r>
    </w:p>
    <w:p w:rsidR="00E821C3" w:rsidRPr="00E821C3" w:rsidRDefault="00E821C3" w:rsidP="00E821C3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Smluvní pokuty</w:t>
      </w:r>
    </w:p>
    <w:p w:rsidR="004C0D82" w:rsidRPr="00E821C3" w:rsidRDefault="004C0D82" w:rsidP="00E821C3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má právo na úhradu smluvní pokuty ve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ši 0,1% z ceny předmětné části díla (jednotlivého čísla) za každ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 kalendářní den prodlení zhotovitele s</w:t>
      </w:r>
    </w:p>
    <w:p w:rsidR="004C0D82" w:rsidRPr="00E821C3" w:rsidRDefault="004C0D82" w:rsidP="00E821C3">
      <w:pPr>
        <w:pStyle w:val="Odstavecseseznamem"/>
        <w:numPr>
          <w:ilvl w:val="0"/>
          <w:numId w:val="3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dokončením příslušné části díla, tj. dokončením </w:t>
      </w:r>
      <w:r w:rsidR="00285795">
        <w:rPr>
          <w:rFonts w:cs="Arial"/>
          <w:sz w:val="22"/>
          <w:szCs w:val="22"/>
        </w:rPr>
        <w:t xml:space="preserve">tisku zadaného počtu výtisků </w:t>
      </w:r>
      <w:r w:rsidRPr="00E821C3">
        <w:rPr>
          <w:rFonts w:cs="Arial"/>
          <w:sz w:val="22"/>
          <w:szCs w:val="22"/>
        </w:rPr>
        <w:t>jednotlivého čísla dle termín</w:t>
      </w:r>
      <w:r w:rsidR="00285795">
        <w:rPr>
          <w:rFonts w:cs="Arial"/>
          <w:sz w:val="22"/>
          <w:szCs w:val="22"/>
        </w:rPr>
        <w:t>u</w:t>
      </w:r>
      <w:r w:rsidRPr="00E821C3">
        <w:rPr>
          <w:rFonts w:cs="Arial"/>
          <w:sz w:val="22"/>
          <w:szCs w:val="22"/>
        </w:rPr>
        <w:t xml:space="preserve"> specifikovan</w:t>
      </w:r>
      <w:r w:rsidR="00285795">
        <w:rPr>
          <w:rFonts w:cs="Arial"/>
          <w:sz w:val="22"/>
          <w:szCs w:val="22"/>
        </w:rPr>
        <w:t>ého</w:t>
      </w:r>
      <w:r w:rsidRPr="00E821C3">
        <w:rPr>
          <w:rFonts w:cs="Arial"/>
          <w:sz w:val="22"/>
          <w:szCs w:val="22"/>
        </w:rPr>
        <w:t xml:space="preserve"> v článku </w:t>
      </w:r>
      <w:r w:rsidR="00F86328">
        <w:rPr>
          <w:rFonts w:cs="Arial"/>
          <w:sz w:val="22"/>
          <w:szCs w:val="22"/>
        </w:rPr>
        <w:t xml:space="preserve">VI odst. </w:t>
      </w:r>
      <w:r w:rsidRPr="00E821C3">
        <w:rPr>
          <w:rFonts w:cs="Arial"/>
          <w:sz w:val="22"/>
          <w:szCs w:val="22"/>
        </w:rPr>
        <w:t>5 Smlouvy,</w:t>
      </w:r>
    </w:p>
    <w:p w:rsidR="004C0D82" w:rsidRPr="00E821C3" w:rsidRDefault="004C0D82" w:rsidP="00E821C3">
      <w:pPr>
        <w:pStyle w:val="Odstavecseseznamem"/>
        <w:numPr>
          <w:ilvl w:val="0"/>
          <w:numId w:val="3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odstraněním vad zjištěn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ch při kontrole podle článku </w:t>
      </w:r>
      <w:r w:rsidR="00F86328">
        <w:rPr>
          <w:rFonts w:cs="Arial"/>
          <w:sz w:val="22"/>
          <w:szCs w:val="22"/>
        </w:rPr>
        <w:t xml:space="preserve">XIII odst. </w:t>
      </w:r>
      <w:r w:rsidRPr="00E821C3">
        <w:rPr>
          <w:rFonts w:cs="Arial"/>
          <w:sz w:val="22"/>
          <w:szCs w:val="22"/>
        </w:rPr>
        <w:t>3 Smlouvy</w:t>
      </w:r>
    </w:p>
    <w:p w:rsidR="004C0D82" w:rsidRDefault="004C0D82" w:rsidP="00E821C3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je oprávněn nárok na smluvní pokutu nebo její část započítat oproti zhotovitelem fakturované splatné a objednatelem dosud neuhrazené části ceny za dílo. Zb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část smluvní pokuty je zhotovitel povinen objednateli uhradit do 15 dnů od doručení faktury s vyúčtováním této smluvní pokuty.</w:t>
      </w:r>
    </w:p>
    <w:p w:rsidR="004C0D82" w:rsidRDefault="004C0D82" w:rsidP="004C0D82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lastRenderedPageBreak/>
        <w:t>Zhotovitel má právo na úhradu smluvní pokuty ve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ši 0,05% za každ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 kalendářní den prodlení objednatele s úhradou ceny za příslušnou část díla (tisk daného čísla měsíčníku)</w:t>
      </w:r>
      <w:r w:rsidR="00E821C3">
        <w:rPr>
          <w:rFonts w:cs="Arial"/>
          <w:sz w:val="22"/>
          <w:szCs w:val="22"/>
        </w:rPr>
        <w:t>.</w:t>
      </w:r>
    </w:p>
    <w:p w:rsidR="004C0D82" w:rsidRPr="00E821C3" w:rsidRDefault="004C0D82" w:rsidP="004C0D82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Uhrazením smluvní pokuty není dotčeno právo poškozené smluvní strany domáhat se náhrady škody, jež jí vznikla porušením smluvní povinnosti, které se smluvní pokuta t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ká.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Úkony, doručování, počítání času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Právní úkony mezi smluvními stranami jsou oprávněny činit statutární orgány nebo osoby k těmto úkonům příslušnou smluvní stranou písemně zmocněné.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Vyžaduje-li Smlouva u některého úkonu smluvní strany písemnou formu, oznámení takového úkonu musí b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t druhé smluvní straně doručeno poštou, datovou zprávou, doručovací službou nebo osobně proti podpisu. V případě, že je úkon učiněn faxem nebo e-mailem, považuje se za platn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, pokud je nejpozději následující pracovní den potvrzen písemnou formou nebo je opatřen elektronick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zaručen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podpisem.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se dohodly, že veškerá korespondence související s prováděním díla podle Smlouvy bude doručována na adresu: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objednatele: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Český svaz včelařů o. s., Křemencova 177/8, 115 24 Praha 1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zhotovitele:</w:t>
      </w:r>
      <w:r w:rsidR="00E821C3">
        <w:rPr>
          <w:rFonts w:cs="Arial"/>
          <w:sz w:val="22"/>
          <w:szCs w:val="22"/>
        </w:rPr>
        <w:tab/>
      </w:r>
      <w:r w:rsidR="00E821C3" w:rsidRPr="00114525">
        <w:rPr>
          <w:rFonts w:cs="Arial"/>
          <w:sz w:val="22"/>
          <w:szCs w:val="22"/>
          <w:highlight w:val="yellow"/>
        </w:rPr>
        <w:t>_________________________________________________</w:t>
      </w:r>
    </w:p>
    <w:p w:rsidR="004C0D82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Oznámení o úkonu smluvní strany se považuje při osobním doručení za doručené ve chvíli, kdy je zanecháno na adrese uvedené v odstavci 3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še, s tím, že stane-li se tak mimo běžnou pracovní dobu adresáta, považuje se za doručené následující pracovní den v 8,30 hodin.</w:t>
      </w:r>
    </w:p>
    <w:p w:rsidR="00E821C3" w:rsidRDefault="004C0D82" w:rsidP="004C0D82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Odmítne-li smluvní strana, jež je adresátem, převzít oznámení o úkonu druhé smluvní strany, považuje se oznámení za doručené dnem odmítnutí.</w:t>
      </w:r>
    </w:p>
    <w:p w:rsidR="004C0D82" w:rsidRPr="00E821C3" w:rsidRDefault="004C0D82" w:rsidP="004C0D82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Pro účel stanovení běhu lhůt v souvislosti s plněním podle Smlouvy se užije pravidla o počítání času podle § 605 a následujících zákona č. 89/2012 Sb. občanského zákoníku.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Závěrečná ustanovení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Tato Smlouva se uzavírá na dobu určitou </w:t>
      </w:r>
      <w:r w:rsidR="00FB6642">
        <w:rPr>
          <w:rFonts w:cs="Arial"/>
          <w:sz w:val="22"/>
          <w:szCs w:val="22"/>
        </w:rPr>
        <w:t>24</w:t>
      </w:r>
      <w:r w:rsidRPr="00E821C3">
        <w:rPr>
          <w:rFonts w:cs="Arial"/>
          <w:sz w:val="22"/>
          <w:szCs w:val="22"/>
        </w:rPr>
        <w:t xml:space="preserve"> měsíců</w:t>
      </w:r>
      <w:r w:rsidR="00FB6642">
        <w:rPr>
          <w:rFonts w:cs="Arial"/>
          <w:sz w:val="22"/>
          <w:szCs w:val="22"/>
        </w:rPr>
        <w:t>.</w:t>
      </w:r>
    </w:p>
    <w:p w:rsidR="004C0D82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nab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vá platnosti a účinnosti dnem jejího podpisu oběma Smluvními stranami.</w:t>
      </w:r>
    </w:p>
    <w:p w:rsidR="00BF5A4A" w:rsidRPr="00E821C3" w:rsidRDefault="00BF5A4A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96964">
        <w:rPr>
          <w:rFonts w:cs="Arial"/>
          <w:sz w:val="22"/>
          <w:szCs w:val="22"/>
        </w:rPr>
        <w:t>Smluvní strany výslovně souhlasí s tím, aby tato smlouva byla uveřejněna v souladu se zákonem č. 340/2015 Sb., o zvláštních podmínkách účinnosti některých smluv, uveřejňování těchto smluv a o registru smluv (zákon o registru smluv). Smluvní strany prohlašují, že skutečnosti uvedené v této smlouvě nepovažují za obchodní tajemství ve smyslu ustanovení § 504 zákona č. 89/2012 Sb., občanského zákoníku v platném znění a udělují svolení k jejich užití a zveřejnění bez stanovení jakýchkoli dalších podmínek.</w:t>
      </w:r>
      <w:bookmarkStart w:id="0" w:name="_GoBack"/>
      <w:bookmarkEnd w:id="0"/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není oprávněn postoupit jakákoliv práva, povinnosti a závazky vypl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z této Smlouvy, včetně postoupení Smlouvy ve smyslu § 1895 a následujících občanského zákoníku, bez předchozího písemného souhlasu objednatele.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je podle ustanovení § 2 písm. e) zákona č. 320/2001 Sb., o finanční kontrole ve veřejné správě a o změně někter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zákonů, ve znění pozdějších předpisů, osobou povinou spolupůsobit při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konu finanční kontroly prováděné v souvislosti s úhradou zboží nebo služeb z veřejn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dajů nebo z veřejné finanční podpory.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Zhotovitel je povinen archivovat originální vyhotovení smlouvy včetně jejích dodatků, originály účetních dokladů a dalších dokladů vztahujících se k realizaci předmětu této smlouvy po dobu 10 let od zániku této smlouvy. Po tuto dobu je dodavatel povinen </w:t>
      </w:r>
      <w:r w:rsidRPr="00E821C3">
        <w:rPr>
          <w:rFonts w:cs="Arial"/>
          <w:sz w:val="22"/>
          <w:szCs w:val="22"/>
        </w:rPr>
        <w:lastRenderedPageBreak/>
        <w:t>umožnit osobám oprávněn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k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konu kontroly projektů provést kontrolu dokladů souvisejících s plněním této smlouvy.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souhlasí se zveřejněním Smlouvy včetně všech jejích změn a dodatků a příloh na profilu zadavatele.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se řídí právním řádem České republiky. Vztahy mezi stranami se řídí zákonem č. 89/2012 Sb., občanský zákoník, pokud Smlouva nestanoví jinak.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Smlouvu lze měnit pouze písemně, formou číslovan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dodatků, podepsan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oběma smluvními stranami.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se zavazuje nevydávat bez předchozího písemného souhlasu objednatele žádná stanoviska, komentáře či oznámení pro sdělovací prostředky nebo jiné veřejné distributory a zpracovatele informací.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je vyhotovena ve čtyřech stejnopisech, přičemž objednatel obdrží dvě vyhotovení a zhotovitel dvě vyhotovení.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prohlašují, že tato Smlouva obsahuje úplnou dohodu smluvních stran o jejím obsahu a že byla uzavřena na základě jejich svobodné a vážné vůle, na důkaz čehož připojují své podpisy.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Nedílnou součástí Smlouvy jsou následující přílohy: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1: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Přehled subdodavatelů včetně vymezení jejich věcného podílu na zakázce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2: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Oceněný soupis služeb, prací a dodávek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3: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 xml:space="preserve">Vzorové číslo </w:t>
      </w:r>
      <w:r w:rsidR="00091DA0">
        <w:rPr>
          <w:rFonts w:cs="Arial"/>
          <w:sz w:val="22"/>
          <w:szCs w:val="22"/>
        </w:rPr>
        <w:t>5/2019</w:t>
      </w:r>
      <w:r w:rsidRPr="004C0D82">
        <w:rPr>
          <w:rFonts w:cs="Arial"/>
          <w:sz w:val="22"/>
          <w:szCs w:val="22"/>
        </w:rPr>
        <w:t xml:space="preserve"> měsíčníku Včelařství s přílohou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 xml:space="preserve">V Praze dne </w:t>
      </w:r>
      <w:r>
        <w:rPr>
          <w:rFonts w:cs="Arial"/>
          <w:sz w:val="22"/>
          <w:szCs w:val="22"/>
        </w:rPr>
        <w:t>__. __. ____</w:t>
      </w: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 xml:space="preserve">V </w:t>
      </w:r>
      <w:r>
        <w:rPr>
          <w:rFonts w:cs="Arial"/>
          <w:sz w:val="22"/>
          <w:szCs w:val="22"/>
        </w:rPr>
        <w:t>__________</w:t>
      </w:r>
      <w:r w:rsidR="004C0D82" w:rsidRPr="004C0D82">
        <w:rPr>
          <w:rFonts w:cs="Arial"/>
          <w:sz w:val="22"/>
          <w:szCs w:val="22"/>
        </w:rPr>
        <w:t xml:space="preserve"> dne</w:t>
      </w:r>
      <w:r>
        <w:rPr>
          <w:rFonts w:cs="Arial"/>
          <w:sz w:val="22"/>
          <w:szCs w:val="22"/>
        </w:rPr>
        <w:t xml:space="preserve"> __. __. 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3B43A8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>Za objednatele</w:t>
      </w:r>
      <w:r>
        <w:rPr>
          <w:rFonts w:cs="Arial"/>
          <w:sz w:val="22"/>
          <w:szCs w:val="22"/>
        </w:rPr>
        <w:t>:</w:t>
      </w:r>
      <w:r w:rsidR="004C0D82"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>Za zhotovitele</w:t>
      </w:r>
      <w:r>
        <w:rPr>
          <w:rFonts w:cs="Arial"/>
          <w:sz w:val="22"/>
          <w:szCs w:val="22"/>
        </w:rPr>
        <w:t>: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_________________________</w:t>
      </w:r>
      <w:r>
        <w:rPr>
          <w:rFonts w:cs="Arial"/>
          <w:sz w:val="22"/>
          <w:szCs w:val="22"/>
        </w:rPr>
        <w:tab/>
        <w:t>_________________________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Mgr. Jarmila Machová</w:t>
      </w:r>
      <w:r>
        <w:rPr>
          <w:rFonts w:cs="Arial"/>
          <w:sz w:val="22"/>
          <w:szCs w:val="22"/>
        </w:rPr>
        <w:tab/>
      </w:r>
    </w:p>
    <w:p w:rsidR="00E821C3" w:rsidRDefault="00091DA0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</w:t>
      </w:r>
      <w:r w:rsidR="00E821C3">
        <w:rPr>
          <w:rFonts w:cs="Arial"/>
          <w:sz w:val="22"/>
          <w:szCs w:val="22"/>
        </w:rPr>
        <w:t>ředsedkyně</w:t>
      </w:r>
      <w:r w:rsidR="00E821C3">
        <w:rPr>
          <w:rFonts w:cs="Arial"/>
          <w:sz w:val="22"/>
          <w:szCs w:val="22"/>
        </w:rPr>
        <w:tab/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_________________________</w:t>
      </w:r>
      <w:r>
        <w:rPr>
          <w:rFonts w:cs="Arial"/>
          <w:sz w:val="22"/>
          <w:szCs w:val="22"/>
        </w:rPr>
        <w:tab/>
        <w:t>_________________________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Ing. Petr Šerák</w:t>
      </w:r>
      <w:r>
        <w:rPr>
          <w:rFonts w:cs="Arial"/>
          <w:sz w:val="22"/>
          <w:szCs w:val="22"/>
        </w:rPr>
        <w:tab/>
      </w:r>
    </w:p>
    <w:p w:rsidR="00E821C3" w:rsidRPr="004C0D82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tajemník</w:t>
      </w:r>
    </w:p>
    <w:sectPr w:rsidR="00E821C3" w:rsidRPr="004C0D82" w:rsidSect="0093233A"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BD4" w:rsidRDefault="00563BD4" w:rsidP="004C0D82">
      <w:r>
        <w:separator/>
      </w:r>
    </w:p>
  </w:endnote>
  <w:endnote w:type="continuationSeparator" w:id="0">
    <w:p w:rsidR="00563BD4" w:rsidRDefault="00563BD4" w:rsidP="004C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36397585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4C0D82" w:rsidRDefault="004C0D82" w:rsidP="0093233A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4C0D82" w:rsidRDefault="004C0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10185026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93233A" w:rsidRDefault="0093233A" w:rsidP="001108FF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091DA0">
          <w:rPr>
            <w:rStyle w:val="slostrnky"/>
            <w:noProof/>
          </w:rPr>
          <w:t>10</w:t>
        </w:r>
        <w:r>
          <w:rPr>
            <w:rStyle w:val="slostrnky"/>
          </w:rPr>
          <w:fldChar w:fldCharType="end"/>
        </w:r>
      </w:p>
    </w:sdtContent>
  </w:sdt>
  <w:p w:rsidR="004C0D82" w:rsidRDefault="004C0D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BD4" w:rsidRDefault="00563BD4" w:rsidP="004C0D82">
      <w:r>
        <w:separator/>
      </w:r>
    </w:p>
  </w:footnote>
  <w:footnote w:type="continuationSeparator" w:id="0">
    <w:p w:rsidR="00563BD4" w:rsidRDefault="00563BD4" w:rsidP="004C0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F0AF9"/>
    <w:multiLevelType w:val="hybridMultilevel"/>
    <w:tmpl w:val="6A501D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796F"/>
    <w:multiLevelType w:val="hybridMultilevel"/>
    <w:tmpl w:val="E5847F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C5E35"/>
    <w:multiLevelType w:val="hybridMultilevel"/>
    <w:tmpl w:val="D29685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17FE0"/>
    <w:multiLevelType w:val="hybridMultilevel"/>
    <w:tmpl w:val="ACA812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90A1F"/>
    <w:multiLevelType w:val="hybridMultilevel"/>
    <w:tmpl w:val="08201C0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9C5148"/>
    <w:multiLevelType w:val="hybridMultilevel"/>
    <w:tmpl w:val="77489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D1DF5"/>
    <w:multiLevelType w:val="hybridMultilevel"/>
    <w:tmpl w:val="CBF2BB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76BF9"/>
    <w:multiLevelType w:val="hybridMultilevel"/>
    <w:tmpl w:val="D9CCE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D2E0B"/>
    <w:multiLevelType w:val="hybridMultilevel"/>
    <w:tmpl w:val="470E55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00552"/>
    <w:multiLevelType w:val="hybridMultilevel"/>
    <w:tmpl w:val="68ACEC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92F21"/>
    <w:multiLevelType w:val="hybridMultilevel"/>
    <w:tmpl w:val="701EB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829D3"/>
    <w:multiLevelType w:val="hybridMultilevel"/>
    <w:tmpl w:val="66565A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927C2"/>
    <w:multiLevelType w:val="hybridMultilevel"/>
    <w:tmpl w:val="04FCB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478D7"/>
    <w:multiLevelType w:val="hybridMultilevel"/>
    <w:tmpl w:val="FAC4F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27CAE"/>
    <w:multiLevelType w:val="hybridMultilevel"/>
    <w:tmpl w:val="0AFA80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8019B"/>
    <w:multiLevelType w:val="hybridMultilevel"/>
    <w:tmpl w:val="8952A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A7D7C"/>
    <w:multiLevelType w:val="hybridMultilevel"/>
    <w:tmpl w:val="9710B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52376"/>
    <w:multiLevelType w:val="hybridMultilevel"/>
    <w:tmpl w:val="F0708B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C1E96"/>
    <w:multiLevelType w:val="hybridMultilevel"/>
    <w:tmpl w:val="215A00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C4042"/>
    <w:multiLevelType w:val="hybridMultilevel"/>
    <w:tmpl w:val="61709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F7830"/>
    <w:multiLevelType w:val="hybridMultilevel"/>
    <w:tmpl w:val="188E40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D2DAF"/>
    <w:multiLevelType w:val="hybridMultilevel"/>
    <w:tmpl w:val="83049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54C74"/>
    <w:multiLevelType w:val="hybridMultilevel"/>
    <w:tmpl w:val="A5DA2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57F4A"/>
    <w:multiLevelType w:val="hybridMultilevel"/>
    <w:tmpl w:val="F91071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37BE6"/>
    <w:multiLevelType w:val="hybridMultilevel"/>
    <w:tmpl w:val="0F06C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01645"/>
    <w:multiLevelType w:val="hybridMultilevel"/>
    <w:tmpl w:val="2FD2E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F318E"/>
    <w:multiLevelType w:val="hybridMultilevel"/>
    <w:tmpl w:val="92AEAD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65221"/>
    <w:multiLevelType w:val="hybridMultilevel"/>
    <w:tmpl w:val="FB2EBA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A756D"/>
    <w:multiLevelType w:val="hybridMultilevel"/>
    <w:tmpl w:val="9710B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65553"/>
    <w:multiLevelType w:val="multilevel"/>
    <w:tmpl w:val="A656DC26"/>
    <w:lvl w:ilvl="0">
      <w:start w:val="1"/>
      <w:numFmt w:val="upperRoman"/>
      <w:pStyle w:val="Nadpis1"/>
      <w:lvlText w:val="%1."/>
      <w:lvlJc w:val="right"/>
      <w:pPr>
        <w:ind w:left="720" w:hanging="180"/>
      </w:pPr>
    </w:lvl>
    <w:lvl w:ilvl="1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0" w15:restartNumberingAfterBreak="0">
    <w:nsid w:val="74C03832"/>
    <w:multiLevelType w:val="hybridMultilevel"/>
    <w:tmpl w:val="731467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152FA"/>
    <w:multiLevelType w:val="hybridMultilevel"/>
    <w:tmpl w:val="0ED20E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4"/>
  </w:num>
  <w:num w:numId="4">
    <w:abstractNumId w:val="5"/>
  </w:num>
  <w:num w:numId="5">
    <w:abstractNumId w:val="30"/>
  </w:num>
  <w:num w:numId="6">
    <w:abstractNumId w:val="6"/>
  </w:num>
  <w:num w:numId="7">
    <w:abstractNumId w:val="28"/>
  </w:num>
  <w:num w:numId="8">
    <w:abstractNumId w:val="15"/>
  </w:num>
  <w:num w:numId="9">
    <w:abstractNumId w:val="14"/>
  </w:num>
  <w:num w:numId="10">
    <w:abstractNumId w:val="18"/>
  </w:num>
  <w:num w:numId="11">
    <w:abstractNumId w:val="3"/>
  </w:num>
  <w:num w:numId="12">
    <w:abstractNumId w:val="19"/>
  </w:num>
  <w:num w:numId="13">
    <w:abstractNumId w:val="23"/>
  </w:num>
  <w:num w:numId="14">
    <w:abstractNumId w:val="7"/>
  </w:num>
  <w:num w:numId="15">
    <w:abstractNumId w:val="20"/>
  </w:num>
  <w:num w:numId="16">
    <w:abstractNumId w:val="26"/>
  </w:num>
  <w:num w:numId="17">
    <w:abstractNumId w:val="10"/>
  </w:num>
  <w:num w:numId="18">
    <w:abstractNumId w:val="27"/>
  </w:num>
  <w:num w:numId="19">
    <w:abstractNumId w:val="24"/>
  </w:num>
  <w:num w:numId="20">
    <w:abstractNumId w:val="2"/>
  </w:num>
  <w:num w:numId="21">
    <w:abstractNumId w:val="9"/>
  </w:num>
  <w:num w:numId="22">
    <w:abstractNumId w:val="25"/>
  </w:num>
  <w:num w:numId="23">
    <w:abstractNumId w:val="0"/>
  </w:num>
  <w:num w:numId="24">
    <w:abstractNumId w:val="31"/>
  </w:num>
  <w:num w:numId="25">
    <w:abstractNumId w:val="22"/>
  </w:num>
  <w:num w:numId="26">
    <w:abstractNumId w:val="1"/>
  </w:num>
  <w:num w:numId="27">
    <w:abstractNumId w:val="8"/>
  </w:num>
  <w:num w:numId="28">
    <w:abstractNumId w:val="11"/>
  </w:num>
  <w:num w:numId="29">
    <w:abstractNumId w:val="12"/>
  </w:num>
  <w:num w:numId="30">
    <w:abstractNumId w:val="17"/>
  </w:num>
  <w:num w:numId="31">
    <w:abstractNumId w:val="13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D82"/>
    <w:rsid w:val="00007837"/>
    <w:rsid w:val="0003491F"/>
    <w:rsid w:val="00091DA0"/>
    <w:rsid w:val="00114525"/>
    <w:rsid w:val="00285795"/>
    <w:rsid w:val="003026B9"/>
    <w:rsid w:val="0036022F"/>
    <w:rsid w:val="0038137B"/>
    <w:rsid w:val="003F55A1"/>
    <w:rsid w:val="0043092D"/>
    <w:rsid w:val="004A615D"/>
    <w:rsid w:val="004C0D82"/>
    <w:rsid w:val="004E4217"/>
    <w:rsid w:val="00563BD4"/>
    <w:rsid w:val="00570C13"/>
    <w:rsid w:val="0057170A"/>
    <w:rsid w:val="005A2ED5"/>
    <w:rsid w:val="005F64D2"/>
    <w:rsid w:val="006A1E85"/>
    <w:rsid w:val="0093233A"/>
    <w:rsid w:val="00A65C54"/>
    <w:rsid w:val="00AD0F79"/>
    <w:rsid w:val="00B20BCD"/>
    <w:rsid w:val="00BF5A4A"/>
    <w:rsid w:val="00C944A1"/>
    <w:rsid w:val="00E821C3"/>
    <w:rsid w:val="00E94754"/>
    <w:rsid w:val="00F86328"/>
    <w:rsid w:val="00FB52C8"/>
    <w:rsid w:val="00FB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28F0"/>
  <w14:defaultImageDpi w14:val="32767"/>
  <w15:chartTrackingRefBased/>
  <w15:docId w15:val="{B925B0E7-98D8-914B-9F21-8C00F81E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theme="majorBid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C0D82"/>
    <w:pPr>
      <w:keepNext/>
      <w:keepLines/>
      <w:numPr>
        <w:numId w:val="1"/>
      </w:numPr>
      <w:spacing w:before="120" w:after="240"/>
      <w:ind w:left="0" w:firstLine="567"/>
      <w:jc w:val="center"/>
      <w:outlineLvl w:val="0"/>
    </w:pPr>
    <w:rPr>
      <w:rFonts w:eastAsiaTheme="majorEastAsia"/>
      <w:b/>
      <w:sz w:val="2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C0D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0D82"/>
    <w:rPr>
      <w:rFonts w:cstheme="majorBidi"/>
      <w:sz w:val="20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4C0D82"/>
  </w:style>
  <w:style w:type="character" w:customStyle="1" w:styleId="Nadpis1Char">
    <w:name w:val="Nadpis 1 Char"/>
    <w:basedOn w:val="Standardnpsmoodstavce"/>
    <w:link w:val="Nadpis1"/>
    <w:uiPriority w:val="9"/>
    <w:rsid w:val="004C0D82"/>
    <w:rPr>
      <w:rFonts w:eastAsiaTheme="majorEastAsia" w:cstheme="majorBidi"/>
      <w:b/>
      <w:szCs w:val="32"/>
    </w:rPr>
  </w:style>
  <w:style w:type="paragraph" w:styleId="Odstavecseseznamem">
    <w:name w:val="List Paragraph"/>
    <w:basedOn w:val="Normln"/>
    <w:uiPriority w:val="34"/>
    <w:qFormat/>
    <w:rsid w:val="004C0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4042</Words>
  <Characters>23852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Viduna</dc:creator>
  <cp:keywords/>
  <dc:description/>
  <cp:lastModifiedBy>Daniel Viduna</cp:lastModifiedBy>
  <cp:revision>9</cp:revision>
  <dcterms:created xsi:type="dcterms:W3CDTF">2019-08-20T20:27:00Z</dcterms:created>
  <dcterms:modified xsi:type="dcterms:W3CDTF">2019-11-19T17:05:00Z</dcterms:modified>
</cp:coreProperties>
</file>