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0B3" w:rsidRPr="00E260B3" w:rsidRDefault="00403A2F" w:rsidP="00E260B3">
      <w:pPr>
        <w:pStyle w:val="Default"/>
        <w:ind w:firstLine="284"/>
        <w:rPr>
          <w:rFonts w:ascii="Calibri" w:hAnsi="Calibri" w:cs="Tahoma"/>
          <w:b/>
          <w:sz w:val="32"/>
          <w:szCs w:val="32"/>
        </w:rPr>
      </w:pPr>
      <w:r w:rsidRPr="006E440B">
        <w:rPr>
          <w:rFonts w:ascii="Calibri" w:hAnsi="Calibri" w:cs="Tahoma"/>
          <w:b/>
          <w:sz w:val="32"/>
          <w:szCs w:val="32"/>
        </w:rPr>
        <w:t xml:space="preserve">Příloha č. </w:t>
      </w:r>
      <w:r w:rsidR="000A338A">
        <w:rPr>
          <w:rFonts w:ascii="Calibri" w:hAnsi="Calibri" w:cs="Tahoma"/>
          <w:b/>
          <w:sz w:val="32"/>
          <w:szCs w:val="32"/>
        </w:rPr>
        <w:t>3</w:t>
      </w:r>
      <w:r w:rsidRPr="006E440B">
        <w:rPr>
          <w:rFonts w:ascii="Calibri" w:hAnsi="Calibri" w:cs="Tahoma"/>
          <w:b/>
          <w:sz w:val="32"/>
          <w:szCs w:val="32"/>
        </w:rPr>
        <w:t xml:space="preserve"> - </w:t>
      </w:r>
      <w:r w:rsidR="00E260B3" w:rsidRPr="00E260B3">
        <w:rPr>
          <w:rFonts w:ascii="Calibri" w:hAnsi="Calibri" w:cs="Tahoma"/>
          <w:b/>
          <w:sz w:val="32"/>
          <w:szCs w:val="32"/>
        </w:rPr>
        <w:t xml:space="preserve">Prohlášení podle §68 </w:t>
      </w:r>
      <w:proofErr w:type="gramStart"/>
      <w:r w:rsidR="00E260B3" w:rsidRPr="00E260B3">
        <w:rPr>
          <w:rFonts w:ascii="Calibri" w:hAnsi="Calibri" w:cs="Tahoma"/>
          <w:b/>
          <w:sz w:val="32"/>
          <w:szCs w:val="32"/>
        </w:rPr>
        <w:t>odst. 3  zákona</w:t>
      </w:r>
      <w:proofErr w:type="gramEnd"/>
      <w:r w:rsidR="00E260B3" w:rsidRPr="00E260B3">
        <w:rPr>
          <w:rFonts w:ascii="Calibri" w:hAnsi="Calibri" w:cs="Tahoma"/>
          <w:b/>
          <w:sz w:val="32"/>
          <w:szCs w:val="32"/>
        </w:rPr>
        <w:t xml:space="preserve"> o VZ</w:t>
      </w:r>
    </w:p>
    <w:p w:rsidR="004175E5" w:rsidRPr="006E440B" w:rsidRDefault="004175E5" w:rsidP="00E260B3">
      <w:pPr>
        <w:pStyle w:val="Zhlav"/>
        <w:jc w:val="center"/>
        <w:rPr>
          <w:rFonts w:ascii="Calibri" w:hAnsi="Calibri" w:cs="Tahoma"/>
          <w:szCs w:val="24"/>
        </w:rPr>
      </w:pPr>
    </w:p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6E440B" w:rsidRPr="006E440B" w:rsidTr="00C67041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6E440B" w:rsidRPr="00FD693E" w:rsidRDefault="006E440B" w:rsidP="000A338A">
            <w:pPr>
              <w:pStyle w:val="Default"/>
              <w:ind w:left="2410" w:hanging="2410"/>
              <w:rPr>
                <w:rFonts w:ascii="Calibri" w:hAnsi="Calibri" w:cs="Verdana"/>
                <w:b/>
                <w:bCs/>
                <w:color w:val="auto"/>
                <w:sz w:val="28"/>
                <w:szCs w:val="28"/>
              </w:rPr>
            </w:pPr>
            <w:r w:rsidRPr="006E440B">
              <w:rPr>
                <w:rFonts w:ascii="Calibri" w:hAnsi="Calibri"/>
              </w:rPr>
              <w:t>Název veřejné zakázky:</w:t>
            </w:r>
            <w:r>
              <w:rPr>
                <w:rFonts w:ascii="Calibri" w:hAnsi="Calibri"/>
              </w:rPr>
              <w:t xml:space="preserve"> </w:t>
            </w:r>
            <w:r w:rsidRPr="00EB05DC">
              <w:rPr>
                <w:rFonts w:ascii="Calibri" w:hAnsi="Calibri" w:cs="Verdana"/>
                <w:b/>
                <w:bCs/>
              </w:rPr>
              <w:t xml:space="preserve"> </w:t>
            </w:r>
            <w:r w:rsidR="00FD693E" w:rsidRPr="006B0DF6">
              <w:rPr>
                <w:rFonts w:ascii="Calibri" w:hAnsi="Calibri" w:cs="Verdana"/>
                <w:b/>
                <w:bCs/>
                <w:sz w:val="28"/>
                <w:szCs w:val="28"/>
              </w:rPr>
              <w:t xml:space="preserve"> </w:t>
            </w:r>
            <w:r w:rsidR="000A338A" w:rsidRPr="000A338A">
              <w:rPr>
                <w:rFonts w:cs="Calibri"/>
                <w:b/>
                <w:bCs/>
                <w:szCs w:val="28"/>
              </w:rPr>
              <w:t>Třebotov – obec bez bariér, zvýšení bezpečnosti podél silnice II/101</w:t>
            </w:r>
            <w:bookmarkStart w:id="0" w:name="_GoBack"/>
            <w:bookmarkEnd w:id="0"/>
          </w:p>
        </w:tc>
      </w:tr>
    </w:tbl>
    <w:p w:rsidR="006E440B" w:rsidRPr="006E440B" w:rsidRDefault="006E440B" w:rsidP="006E440B">
      <w:pPr>
        <w:rPr>
          <w:rFonts w:ascii="Calibri" w:hAnsi="Calibri"/>
          <w:color w:val="000000"/>
          <w:szCs w:val="24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5"/>
        <w:gridCol w:w="5253"/>
        <w:gridCol w:w="264"/>
      </w:tblGrid>
      <w:tr w:rsidR="006E440B" w:rsidRPr="006E440B" w:rsidTr="00C67041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E440B" w:rsidRPr="006E440B" w:rsidRDefault="006E440B" w:rsidP="00C67041">
            <w:pPr>
              <w:rPr>
                <w:rFonts w:ascii="Calibri" w:hAnsi="Calibri"/>
                <w:b/>
                <w:bCs/>
                <w:color w:val="73767D"/>
                <w:szCs w:val="24"/>
              </w:rPr>
            </w:pPr>
            <w:r w:rsidRPr="006E440B">
              <w:rPr>
                <w:rFonts w:ascii="Calibri" w:hAnsi="Calibri"/>
                <w:szCs w:val="24"/>
              </w:rPr>
              <w:t>Identifikační údaje zadavatele</w:t>
            </w:r>
          </w:p>
        </w:tc>
      </w:tr>
      <w:tr w:rsidR="006E440B" w:rsidRPr="006E440B" w:rsidTr="00C67041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bCs/>
                <w:color w:val="73767D"/>
                <w:szCs w:val="24"/>
              </w:rPr>
              <w:t>Název: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6E440B" w:rsidRPr="006E440B" w:rsidRDefault="00052E64" w:rsidP="00C67041">
            <w:pPr>
              <w:rPr>
                <w:rFonts w:ascii="Calibri" w:hAnsi="Calibri"/>
                <w:bCs/>
                <w:color w:val="FF0000"/>
                <w:szCs w:val="24"/>
              </w:rPr>
            </w:pPr>
            <w:r w:rsidRPr="007E3753">
              <w:rPr>
                <w:rFonts w:ascii="Calibri" w:hAnsi="Calibri" w:cs="Verdana"/>
              </w:rPr>
              <w:t>OBEC TŘEBOTOV</w:t>
            </w:r>
          </w:p>
        </w:tc>
      </w:tr>
      <w:tr w:rsidR="006E440B" w:rsidRPr="006E440B" w:rsidTr="00C67041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bCs/>
                <w:color w:val="73767D"/>
                <w:szCs w:val="24"/>
              </w:rPr>
              <w:t>IČO: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6E440B" w:rsidRPr="006E440B" w:rsidRDefault="00052E64" w:rsidP="00C67041">
            <w:pPr>
              <w:rPr>
                <w:rFonts w:ascii="Calibri" w:hAnsi="Calibri"/>
                <w:bCs/>
                <w:color w:val="FF0000"/>
                <w:szCs w:val="24"/>
              </w:rPr>
            </w:pPr>
            <w:r w:rsidRPr="007E3753">
              <w:rPr>
                <w:rFonts w:ascii="Calibri" w:hAnsi="Calibri" w:cs="Verdana"/>
              </w:rPr>
              <w:t>00241741</w:t>
            </w:r>
          </w:p>
        </w:tc>
      </w:tr>
      <w:tr w:rsidR="006E440B" w:rsidRPr="006E440B" w:rsidTr="00C67041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bCs/>
                <w:color w:val="73767D"/>
                <w:szCs w:val="24"/>
              </w:rPr>
              <w:t>Sídlo: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50122C" w:rsidRPr="001C41C4" w:rsidRDefault="00052E64" w:rsidP="0050122C">
            <w:pPr>
              <w:pStyle w:val="Default"/>
              <w:rPr>
                <w:rFonts w:ascii="Calibri" w:hAnsi="Calibri" w:cs="Verdana"/>
                <w:color w:val="auto"/>
              </w:rPr>
            </w:pPr>
            <w:r>
              <w:rPr>
                <w:rFonts w:ascii="Calibri" w:hAnsi="Calibri" w:cs="Verdana"/>
                <w:color w:val="auto"/>
              </w:rPr>
              <w:t>Klidná 69, 252 26 Třebotov</w:t>
            </w:r>
            <w:r w:rsidRPr="001C41C4">
              <w:rPr>
                <w:rFonts w:ascii="Calibri" w:hAnsi="Calibri" w:cs="Verdana"/>
                <w:color w:val="auto"/>
              </w:rPr>
              <w:t xml:space="preserve"> </w:t>
            </w:r>
          </w:p>
          <w:p w:rsidR="006E440B" w:rsidRPr="006E440B" w:rsidRDefault="006E440B" w:rsidP="00C67041">
            <w:pPr>
              <w:rPr>
                <w:rFonts w:ascii="Calibri" w:hAnsi="Calibri"/>
                <w:bCs/>
                <w:color w:val="FF0000"/>
                <w:szCs w:val="24"/>
              </w:rPr>
            </w:pPr>
          </w:p>
        </w:tc>
      </w:tr>
    </w:tbl>
    <w:p w:rsidR="006E440B" w:rsidRPr="0050122C" w:rsidRDefault="006E440B" w:rsidP="006E440B">
      <w:pPr>
        <w:rPr>
          <w:rFonts w:ascii="Calibri" w:hAnsi="Calibri"/>
          <w:sz w:val="6"/>
          <w:szCs w:val="6"/>
        </w:rPr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6E440B" w:rsidRPr="006E440B" w:rsidTr="00C67041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6E440B" w:rsidRPr="006E440B" w:rsidRDefault="006E440B" w:rsidP="00C67041">
            <w:pPr>
              <w:rPr>
                <w:rFonts w:ascii="Calibri" w:hAnsi="Calibri"/>
                <w:b/>
                <w:color w:val="73767D"/>
                <w:szCs w:val="24"/>
              </w:rPr>
            </w:pPr>
            <w:r w:rsidRPr="006E440B">
              <w:rPr>
                <w:rFonts w:ascii="Calibri" w:hAnsi="Calibri"/>
                <w:szCs w:val="24"/>
              </w:rPr>
              <w:t>Identifikační údaje dodavatele</w:t>
            </w:r>
          </w:p>
        </w:tc>
      </w:tr>
      <w:tr w:rsidR="006E440B" w:rsidRPr="006E440B" w:rsidTr="00C67041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Obchodní firma/název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  <w:tr w:rsidR="006E440B" w:rsidRPr="006E440B" w:rsidTr="00C67041">
        <w:trPr>
          <w:cantSplit/>
          <w:trHeight w:val="227"/>
        </w:trPr>
        <w:tc>
          <w:tcPr>
            <w:tcW w:w="3686" w:type="dxa"/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IČO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  <w:tr w:rsidR="006E440B" w:rsidRPr="006E440B" w:rsidTr="00C67041">
        <w:trPr>
          <w:cantSplit/>
          <w:trHeight w:val="227"/>
        </w:trPr>
        <w:tc>
          <w:tcPr>
            <w:tcW w:w="3686" w:type="dxa"/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Sídlo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  <w:tr w:rsidR="006E440B" w:rsidRPr="006E440B" w:rsidTr="00C67041">
        <w:trPr>
          <w:cantSplit/>
          <w:trHeight w:val="227"/>
        </w:trPr>
        <w:tc>
          <w:tcPr>
            <w:tcW w:w="3686" w:type="dxa"/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Osoba oprávněná za uchazeče jednat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  <w:tr w:rsidR="006E440B" w:rsidRPr="006E440B" w:rsidTr="00C67041">
        <w:trPr>
          <w:cantSplit/>
          <w:trHeight w:val="227"/>
        </w:trPr>
        <w:tc>
          <w:tcPr>
            <w:tcW w:w="3686" w:type="dxa"/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Kontaktní osoba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  <w:tr w:rsidR="006E440B" w:rsidRPr="006E440B" w:rsidTr="00C67041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telefon / fax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  <w:tr w:rsidR="006E440B" w:rsidRPr="006E440B" w:rsidTr="00C67041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:rsidR="006E440B" w:rsidRPr="006E440B" w:rsidRDefault="006E440B" w:rsidP="00C67041">
            <w:pPr>
              <w:rPr>
                <w:rFonts w:ascii="Calibri" w:hAnsi="Calibri"/>
                <w:bCs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e-mail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</w:tbl>
    <w:p w:rsidR="006E440B" w:rsidRPr="006E440B" w:rsidRDefault="006E440B" w:rsidP="006E440B">
      <w:pPr>
        <w:rPr>
          <w:rFonts w:ascii="Calibri" w:hAnsi="Calibri"/>
          <w:szCs w:val="24"/>
        </w:rPr>
      </w:pPr>
    </w:p>
    <w:p w:rsidR="006E440B" w:rsidRPr="006E440B" w:rsidRDefault="006E440B" w:rsidP="006E440B">
      <w:pPr>
        <w:rPr>
          <w:rFonts w:ascii="Calibri" w:hAnsi="Calibri"/>
          <w:color w:val="FF0000"/>
          <w:szCs w:val="24"/>
        </w:rPr>
      </w:pPr>
      <w:r w:rsidRPr="006E440B">
        <w:rPr>
          <w:rFonts w:ascii="Calibri" w:hAnsi="Calibri"/>
          <w:szCs w:val="24"/>
        </w:rPr>
        <w:t xml:space="preserve">Ke </w:t>
      </w:r>
      <w:proofErr w:type="gramStart"/>
      <w:r w:rsidRPr="006E440B">
        <w:rPr>
          <w:rFonts w:ascii="Calibri" w:hAnsi="Calibri"/>
          <w:szCs w:val="24"/>
        </w:rPr>
        <w:t xml:space="preserve">dni  </w:t>
      </w:r>
      <w:proofErr w:type="spellStart"/>
      <w:r w:rsidRPr="006E440B">
        <w:rPr>
          <w:rFonts w:ascii="Calibri" w:hAnsi="Calibri"/>
          <w:color w:val="FF0000"/>
          <w:szCs w:val="24"/>
        </w:rPr>
        <w:t>dd</w:t>
      </w:r>
      <w:proofErr w:type="spellEnd"/>
      <w:proofErr w:type="gramEnd"/>
      <w:r w:rsidRPr="006E440B">
        <w:rPr>
          <w:rFonts w:ascii="Calibri" w:hAnsi="Calibri"/>
          <w:color w:val="FF0000"/>
          <w:szCs w:val="24"/>
        </w:rPr>
        <w:t xml:space="preserve">. mm. </w:t>
      </w:r>
      <w:proofErr w:type="spellStart"/>
      <w:r w:rsidRPr="006E440B">
        <w:rPr>
          <w:rFonts w:ascii="Calibri" w:hAnsi="Calibri"/>
          <w:color w:val="FF0000"/>
          <w:szCs w:val="24"/>
        </w:rPr>
        <w:t>rrrr</w:t>
      </w:r>
      <w:proofErr w:type="spellEnd"/>
      <w:r w:rsidRPr="006E440B">
        <w:rPr>
          <w:rFonts w:ascii="Calibri" w:hAnsi="Calibri"/>
          <w:szCs w:val="24"/>
        </w:rPr>
        <w:t xml:space="preserve">  </w:t>
      </w:r>
    </w:p>
    <w:p w:rsidR="00E260B3" w:rsidRDefault="00E260B3" w:rsidP="00E260B3">
      <w:pPr>
        <w:numPr>
          <w:ilvl w:val="0"/>
          <w:numId w:val="14"/>
        </w:numPr>
        <w:spacing w:after="240"/>
        <w:ind w:left="284" w:hanging="284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uvádím </w:t>
      </w:r>
      <w:r w:rsidRPr="00E260B3">
        <w:rPr>
          <w:rFonts w:ascii="Calibri" w:hAnsi="Calibri"/>
          <w:szCs w:val="24"/>
        </w:rPr>
        <w:t xml:space="preserve">seznam statutárních orgánů nebo členů statutárních orgánů, kteří v posledních 3 letech od konce lhůty pro podání nabídek byli v pracovněprávním, funkčním či obdobném poměru u zadavatele,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4568"/>
      </w:tblGrid>
      <w:tr w:rsidR="00E260B3" w:rsidTr="00E260B3">
        <w:tc>
          <w:tcPr>
            <w:tcW w:w="2376" w:type="dxa"/>
          </w:tcPr>
          <w:p w:rsidR="00E260B3" w:rsidRDefault="00E260B3" w:rsidP="00E260B3">
            <w:pPr>
              <w:spacing w:after="240"/>
              <w:jc w:val="both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</w:rPr>
              <w:t>Jméno</w:t>
            </w:r>
          </w:p>
        </w:tc>
        <w:tc>
          <w:tcPr>
            <w:tcW w:w="2268" w:type="dxa"/>
          </w:tcPr>
          <w:p w:rsidR="00E260B3" w:rsidRDefault="00E260B3" w:rsidP="00E260B3">
            <w:pPr>
              <w:spacing w:after="240"/>
              <w:jc w:val="both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</w:rPr>
              <w:t>Příjmení</w:t>
            </w:r>
          </w:p>
        </w:tc>
        <w:tc>
          <w:tcPr>
            <w:tcW w:w="4568" w:type="dxa"/>
          </w:tcPr>
          <w:p w:rsidR="00E260B3" w:rsidRDefault="00E260B3" w:rsidP="00E260B3">
            <w:pPr>
              <w:spacing w:after="240"/>
              <w:jc w:val="both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</w:rPr>
              <w:t>Funkce</w:t>
            </w:r>
          </w:p>
        </w:tc>
      </w:tr>
      <w:tr w:rsidR="00E260B3" w:rsidTr="00E260B3">
        <w:tc>
          <w:tcPr>
            <w:tcW w:w="2376" w:type="dxa"/>
          </w:tcPr>
          <w:p w:rsidR="00E260B3" w:rsidRDefault="00E260B3" w:rsidP="00E260B3">
            <w:pPr>
              <w:spacing w:after="240"/>
              <w:jc w:val="both"/>
              <w:rPr>
                <w:rFonts w:ascii="Calibri" w:hAnsi="Calibri"/>
                <w:szCs w:val="24"/>
              </w:rPr>
            </w:pPr>
          </w:p>
        </w:tc>
        <w:tc>
          <w:tcPr>
            <w:tcW w:w="2268" w:type="dxa"/>
          </w:tcPr>
          <w:p w:rsidR="00E260B3" w:rsidRDefault="00E260B3" w:rsidP="00E260B3">
            <w:pPr>
              <w:spacing w:after="240"/>
              <w:jc w:val="both"/>
              <w:rPr>
                <w:rFonts w:ascii="Calibri" w:hAnsi="Calibri"/>
                <w:szCs w:val="24"/>
              </w:rPr>
            </w:pPr>
          </w:p>
        </w:tc>
        <w:tc>
          <w:tcPr>
            <w:tcW w:w="4568" w:type="dxa"/>
          </w:tcPr>
          <w:p w:rsidR="00E260B3" w:rsidRDefault="00E260B3" w:rsidP="00E260B3">
            <w:pPr>
              <w:spacing w:after="240"/>
              <w:jc w:val="both"/>
              <w:rPr>
                <w:rFonts w:ascii="Calibri" w:hAnsi="Calibri"/>
                <w:szCs w:val="24"/>
              </w:rPr>
            </w:pPr>
          </w:p>
        </w:tc>
      </w:tr>
      <w:tr w:rsidR="00E260B3" w:rsidTr="00E260B3">
        <w:tc>
          <w:tcPr>
            <w:tcW w:w="2376" w:type="dxa"/>
          </w:tcPr>
          <w:p w:rsidR="00E260B3" w:rsidRDefault="00E260B3" w:rsidP="00E260B3">
            <w:pPr>
              <w:spacing w:after="240"/>
              <w:jc w:val="both"/>
              <w:rPr>
                <w:rFonts w:ascii="Calibri" w:hAnsi="Calibri"/>
                <w:szCs w:val="24"/>
              </w:rPr>
            </w:pPr>
          </w:p>
        </w:tc>
        <w:tc>
          <w:tcPr>
            <w:tcW w:w="2268" w:type="dxa"/>
          </w:tcPr>
          <w:p w:rsidR="00E260B3" w:rsidRDefault="00E260B3" w:rsidP="00E260B3">
            <w:pPr>
              <w:spacing w:after="240"/>
              <w:jc w:val="both"/>
              <w:rPr>
                <w:rFonts w:ascii="Calibri" w:hAnsi="Calibri"/>
                <w:szCs w:val="24"/>
              </w:rPr>
            </w:pPr>
          </w:p>
        </w:tc>
        <w:tc>
          <w:tcPr>
            <w:tcW w:w="4568" w:type="dxa"/>
          </w:tcPr>
          <w:p w:rsidR="00E260B3" w:rsidRDefault="00E260B3" w:rsidP="00E260B3">
            <w:pPr>
              <w:spacing w:after="240"/>
              <w:jc w:val="both"/>
              <w:rPr>
                <w:rFonts w:ascii="Calibri" w:hAnsi="Calibri"/>
                <w:szCs w:val="24"/>
              </w:rPr>
            </w:pPr>
          </w:p>
        </w:tc>
      </w:tr>
    </w:tbl>
    <w:p w:rsidR="00E260B3" w:rsidRDefault="00E260B3" w:rsidP="00E260B3">
      <w:pPr>
        <w:spacing w:after="240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(vyplňte nebo proškrtněte!!!!!)</w:t>
      </w:r>
    </w:p>
    <w:p w:rsidR="00E260B3" w:rsidRDefault="00E260B3">
      <w:pPr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br w:type="page"/>
      </w:r>
    </w:p>
    <w:p w:rsidR="00E260B3" w:rsidRPr="00E260B3" w:rsidRDefault="00E260B3" w:rsidP="00E260B3">
      <w:pPr>
        <w:spacing w:after="240"/>
        <w:jc w:val="both"/>
        <w:rPr>
          <w:rFonts w:ascii="Calibri" w:hAnsi="Calibri"/>
          <w:szCs w:val="24"/>
        </w:rPr>
      </w:pPr>
    </w:p>
    <w:p w:rsidR="00E260B3" w:rsidRDefault="00E260B3" w:rsidP="00E260B3">
      <w:pPr>
        <w:numPr>
          <w:ilvl w:val="0"/>
          <w:numId w:val="14"/>
        </w:numPr>
        <w:spacing w:after="240"/>
        <w:ind w:left="284" w:hanging="284"/>
        <w:jc w:val="both"/>
        <w:rPr>
          <w:rFonts w:ascii="Calibri" w:hAnsi="Calibri"/>
          <w:szCs w:val="24"/>
        </w:rPr>
      </w:pPr>
      <w:r w:rsidRPr="00E260B3">
        <w:rPr>
          <w:rFonts w:ascii="Calibri" w:hAnsi="Calibri"/>
          <w:szCs w:val="24"/>
        </w:rPr>
        <w:t xml:space="preserve">dodavatel </w:t>
      </w:r>
      <w:r w:rsidRPr="00E260B3">
        <w:rPr>
          <w:rFonts w:ascii="Calibri" w:hAnsi="Calibri"/>
          <w:b/>
          <w:color w:val="FF0000"/>
          <w:szCs w:val="24"/>
        </w:rPr>
        <w:t>má/nemá</w:t>
      </w:r>
      <w:r>
        <w:rPr>
          <w:rFonts w:ascii="Calibri" w:hAnsi="Calibri"/>
          <w:szCs w:val="24"/>
        </w:rPr>
        <w:t xml:space="preserve"> </w:t>
      </w:r>
      <w:r w:rsidRPr="00E260B3">
        <w:rPr>
          <w:rFonts w:ascii="Calibri" w:hAnsi="Calibri"/>
          <w:szCs w:val="24"/>
        </w:rPr>
        <w:t xml:space="preserve">formu akciové společnosti, </w:t>
      </w:r>
      <w:r>
        <w:rPr>
          <w:rFonts w:ascii="Calibri" w:hAnsi="Calibri"/>
          <w:szCs w:val="24"/>
        </w:rPr>
        <w:tab/>
      </w:r>
    </w:p>
    <w:p w:rsidR="00E260B3" w:rsidRDefault="00E260B3" w:rsidP="00E260B3">
      <w:pPr>
        <w:spacing w:after="240"/>
        <w:ind w:left="284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Pokud má níže uvádí </w:t>
      </w:r>
      <w:r w:rsidRPr="00E260B3">
        <w:rPr>
          <w:rFonts w:ascii="Calibri" w:hAnsi="Calibri"/>
          <w:szCs w:val="24"/>
        </w:rPr>
        <w:t xml:space="preserve">seznam vlastníků akcií, jejichž souhrnná jmenovitá hodnota přesahuje 10 % základního kapitálu, vyhotovený ve lhůtě pro podání nabídek,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376"/>
        <w:gridCol w:w="2268"/>
        <w:gridCol w:w="4568"/>
      </w:tblGrid>
      <w:tr w:rsidR="00E260B3" w:rsidTr="0065520F">
        <w:tc>
          <w:tcPr>
            <w:tcW w:w="2376" w:type="dxa"/>
          </w:tcPr>
          <w:p w:rsidR="00E260B3" w:rsidRDefault="00E260B3" w:rsidP="0065520F">
            <w:pPr>
              <w:spacing w:after="240"/>
              <w:jc w:val="both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</w:rPr>
              <w:t>Jméno</w:t>
            </w:r>
          </w:p>
        </w:tc>
        <w:tc>
          <w:tcPr>
            <w:tcW w:w="2268" w:type="dxa"/>
          </w:tcPr>
          <w:p w:rsidR="00E260B3" w:rsidRDefault="00E260B3" w:rsidP="0065520F">
            <w:pPr>
              <w:spacing w:after="240"/>
              <w:jc w:val="both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</w:rPr>
              <w:t>Příjmení</w:t>
            </w:r>
          </w:p>
        </w:tc>
        <w:tc>
          <w:tcPr>
            <w:tcW w:w="4568" w:type="dxa"/>
          </w:tcPr>
          <w:p w:rsidR="00E260B3" w:rsidRDefault="00E260B3" w:rsidP="0065520F">
            <w:pPr>
              <w:spacing w:after="240"/>
              <w:jc w:val="both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</w:rPr>
              <w:t>Funkce</w:t>
            </w:r>
          </w:p>
        </w:tc>
      </w:tr>
      <w:tr w:rsidR="00E260B3" w:rsidTr="0065520F">
        <w:tc>
          <w:tcPr>
            <w:tcW w:w="2376" w:type="dxa"/>
          </w:tcPr>
          <w:p w:rsidR="00E260B3" w:rsidRDefault="00E260B3" w:rsidP="0065520F">
            <w:pPr>
              <w:spacing w:after="240"/>
              <w:jc w:val="both"/>
              <w:rPr>
                <w:rFonts w:ascii="Calibri" w:hAnsi="Calibri"/>
                <w:szCs w:val="24"/>
              </w:rPr>
            </w:pPr>
          </w:p>
        </w:tc>
        <w:tc>
          <w:tcPr>
            <w:tcW w:w="2268" w:type="dxa"/>
          </w:tcPr>
          <w:p w:rsidR="00E260B3" w:rsidRDefault="00E260B3" w:rsidP="0065520F">
            <w:pPr>
              <w:spacing w:after="240"/>
              <w:jc w:val="both"/>
              <w:rPr>
                <w:rFonts w:ascii="Calibri" w:hAnsi="Calibri"/>
                <w:szCs w:val="24"/>
              </w:rPr>
            </w:pPr>
          </w:p>
        </w:tc>
        <w:tc>
          <w:tcPr>
            <w:tcW w:w="4568" w:type="dxa"/>
          </w:tcPr>
          <w:p w:rsidR="00E260B3" w:rsidRDefault="00E260B3" w:rsidP="0065520F">
            <w:pPr>
              <w:spacing w:after="240"/>
              <w:jc w:val="both"/>
              <w:rPr>
                <w:rFonts w:ascii="Calibri" w:hAnsi="Calibri"/>
                <w:szCs w:val="24"/>
              </w:rPr>
            </w:pPr>
          </w:p>
        </w:tc>
      </w:tr>
      <w:tr w:rsidR="00E260B3" w:rsidTr="0065520F">
        <w:tc>
          <w:tcPr>
            <w:tcW w:w="2376" w:type="dxa"/>
          </w:tcPr>
          <w:p w:rsidR="00E260B3" w:rsidRDefault="00E260B3" w:rsidP="0065520F">
            <w:pPr>
              <w:spacing w:after="240"/>
              <w:jc w:val="both"/>
              <w:rPr>
                <w:rFonts w:ascii="Calibri" w:hAnsi="Calibri"/>
                <w:szCs w:val="24"/>
              </w:rPr>
            </w:pPr>
          </w:p>
        </w:tc>
        <w:tc>
          <w:tcPr>
            <w:tcW w:w="2268" w:type="dxa"/>
          </w:tcPr>
          <w:p w:rsidR="00E260B3" w:rsidRDefault="00E260B3" w:rsidP="0065520F">
            <w:pPr>
              <w:spacing w:after="240"/>
              <w:jc w:val="both"/>
              <w:rPr>
                <w:rFonts w:ascii="Calibri" w:hAnsi="Calibri"/>
                <w:szCs w:val="24"/>
              </w:rPr>
            </w:pPr>
          </w:p>
        </w:tc>
        <w:tc>
          <w:tcPr>
            <w:tcW w:w="4568" w:type="dxa"/>
          </w:tcPr>
          <w:p w:rsidR="00E260B3" w:rsidRDefault="00E260B3" w:rsidP="0065520F">
            <w:pPr>
              <w:spacing w:after="240"/>
              <w:jc w:val="both"/>
              <w:rPr>
                <w:rFonts w:ascii="Calibri" w:hAnsi="Calibri"/>
                <w:szCs w:val="24"/>
              </w:rPr>
            </w:pPr>
          </w:p>
        </w:tc>
      </w:tr>
    </w:tbl>
    <w:p w:rsidR="00E260B3" w:rsidRPr="00E260B3" w:rsidRDefault="00E260B3" w:rsidP="00E260B3">
      <w:pPr>
        <w:spacing w:after="240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(vyplňte nebo proškrtněte!!!!!)</w:t>
      </w:r>
    </w:p>
    <w:p w:rsidR="00E260B3" w:rsidRPr="00E260B3" w:rsidRDefault="00E260B3" w:rsidP="00E260B3">
      <w:pPr>
        <w:numPr>
          <w:ilvl w:val="0"/>
          <w:numId w:val="14"/>
        </w:numPr>
        <w:spacing w:after="240"/>
        <w:ind w:left="284" w:hanging="284"/>
        <w:jc w:val="both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 xml:space="preserve">prohlašuje, že </w:t>
      </w:r>
      <w:r w:rsidRPr="00E260B3">
        <w:rPr>
          <w:rFonts w:ascii="Calibri" w:hAnsi="Calibri"/>
          <w:szCs w:val="24"/>
        </w:rPr>
        <w:t xml:space="preserve">Prohlášení uchazeče o tom, že neuzavřel a neuzavře zakázanou dohodu podle zvláštního právního předpisu v souvislosti se zadávanou veřejnou zakázkou </w:t>
      </w:r>
    </w:p>
    <w:p w:rsidR="006E440B" w:rsidRPr="006E440B" w:rsidRDefault="006E440B" w:rsidP="006E440B">
      <w:pPr>
        <w:rPr>
          <w:rFonts w:ascii="Calibri" w:hAnsi="Calibri"/>
          <w:szCs w:val="24"/>
        </w:rPr>
      </w:pPr>
      <w:r w:rsidRPr="006E440B">
        <w:rPr>
          <w:rFonts w:ascii="Calibri" w:hAnsi="Calibri"/>
          <w:szCs w:val="24"/>
        </w:rPr>
        <w:t xml:space="preserve">V </w:t>
      </w:r>
      <w:proofErr w:type="spellStart"/>
      <w:proofErr w:type="gramStart"/>
      <w:r w:rsidRPr="006E440B">
        <w:rPr>
          <w:rFonts w:ascii="Calibri" w:hAnsi="Calibri"/>
          <w:color w:val="FF0000"/>
          <w:szCs w:val="24"/>
        </w:rPr>
        <w:t>xxxxxxxxxx</w:t>
      </w:r>
      <w:proofErr w:type="spellEnd"/>
      <w:r w:rsidRPr="006E440B">
        <w:rPr>
          <w:rFonts w:ascii="Calibri" w:hAnsi="Calibri"/>
          <w:szCs w:val="24"/>
        </w:rPr>
        <w:t xml:space="preserve">  dne</w:t>
      </w:r>
      <w:proofErr w:type="gramEnd"/>
      <w:r w:rsidRPr="006E440B">
        <w:rPr>
          <w:rFonts w:ascii="Calibri" w:hAnsi="Calibri"/>
          <w:szCs w:val="24"/>
        </w:rPr>
        <w:t xml:space="preserve"> </w:t>
      </w:r>
      <w:proofErr w:type="spellStart"/>
      <w:r w:rsidRPr="006E440B">
        <w:rPr>
          <w:rFonts w:ascii="Calibri" w:hAnsi="Calibri"/>
          <w:color w:val="FF0000"/>
          <w:szCs w:val="24"/>
        </w:rPr>
        <w:t>dd</w:t>
      </w:r>
      <w:proofErr w:type="spellEnd"/>
      <w:r w:rsidRPr="006E440B">
        <w:rPr>
          <w:rFonts w:ascii="Calibri" w:hAnsi="Calibri"/>
          <w:color w:val="FF0000"/>
          <w:szCs w:val="24"/>
        </w:rPr>
        <w:t xml:space="preserve">. mm. </w:t>
      </w:r>
      <w:proofErr w:type="spellStart"/>
      <w:r w:rsidRPr="006E440B">
        <w:rPr>
          <w:rFonts w:ascii="Calibri" w:hAnsi="Calibri"/>
          <w:color w:val="FF0000"/>
          <w:szCs w:val="24"/>
        </w:rPr>
        <w:t>rrrr</w:t>
      </w:r>
      <w:proofErr w:type="spellEnd"/>
    </w:p>
    <w:p w:rsidR="006E440B" w:rsidRPr="006E440B" w:rsidRDefault="006E440B" w:rsidP="006E440B">
      <w:pPr>
        <w:rPr>
          <w:rFonts w:ascii="Calibri" w:hAnsi="Calibri"/>
          <w:szCs w:val="24"/>
        </w:rPr>
      </w:pPr>
    </w:p>
    <w:p w:rsidR="006E440B" w:rsidRDefault="006E440B" w:rsidP="006E440B">
      <w:pPr>
        <w:rPr>
          <w:rFonts w:ascii="Calibri" w:hAnsi="Calibri"/>
          <w:color w:val="FF0000"/>
          <w:szCs w:val="24"/>
        </w:rPr>
      </w:pPr>
      <w:r w:rsidRPr="006E440B">
        <w:rPr>
          <w:rFonts w:ascii="Calibri" w:hAnsi="Calibri"/>
          <w:szCs w:val="24"/>
        </w:rPr>
        <w:t xml:space="preserve">Jméno, příjmení jednající osoby (jednajících osob): </w:t>
      </w:r>
      <w:proofErr w:type="spellStart"/>
      <w:r w:rsidRPr="006E440B">
        <w:rPr>
          <w:rFonts w:ascii="Calibri" w:hAnsi="Calibri"/>
          <w:color w:val="FF0000"/>
          <w:szCs w:val="24"/>
        </w:rPr>
        <w:t>xxxxxxxxxx</w:t>
      </w:r>
      <w:proofErr w:type="spellEnd"/>
    </w:p>
    <w:p w:rsidR="00E260B3" w:rsidRDefault="00E260B3" w:rsidP="006E440B">
      <w:pPr>
        <w:rPr>
          <w:rFonts w:ascii="Calibri" w:hAnsi="Calibri"/>
          <w:color w:val="FF0000"/>
          <w:szCs w:val="24"/>
        </w:rPr>
      </w:pPr>
    </w:p>
    <w:p w:rsidR="00E260B3" w:rsidRDefault="00E260B3" w:rsidP="006E440B">
      <w:pPr>
        <w:rPr>
          <w:rFonts w:ascii="Calibri" w:hAnsi="Calibri"/>
          <w:color w:val="FF0000"/>
          <w:szCs w:val="24"/>
        </w:rPr>
      </w:pPr>
    </w:p>
    <w:p w:rsidR="006E440B" w:rsidRDefault="006E440B" w:rsidP="006E440B">
      <w:pPr>
        <w:rPr>
          <w:rFonts w:ascii="Calibri" w:hAnsi="Calibri"/>
          <w:color w:val="FF0000"/>
          <w:szCs w:val="24"/>
        </w:rPr>
      </w:pPr>
    </w:p>
    <w:p w:rsidR="006E440B" w:rsidRPr="006E440B" w:rsidRDefault="006E440B" w:rsidP="006E440B">
      <w:pPr>
        <w:rPr>
          <w:rFonts w:ascii="Calibri" w:hAnsi="Calibri"/>
          <w:color w:val="FF0000"/>
          <w:szCs w:val="24"/>
        </w:rPr>
      </w:pPr>
    </w:p>
    <w:p w:rsidR="00662807" w:rsidRPr="006E440B" w:rsidRDefault="006E440B" w:rsidP="004175E5">
      <w:pPr>
        <w:rPr>
          <w:rFonts w:ascii="Calibri" w:hAnsi="Calibri" w:cs="Tahoma"/>
          <w:szCs w:val="24"/>
        </w:rPr>
      </w:pPr>
      <w:r w:rsidRPr="006E440B">
        <w:rPr>
          <w:rFonts w:ascii="Calibri" w:hAnsi="Calibri"/>
          <w:szCs w:val="24"/>
        </w:rPr>
        <w:tab/>
        <w:t>……………………………………………</w:t>
      </w:r>
      <w:r w:rsidRPr="006E440B">
        <w:rPr>
          <w:rFonts w:ascii="Calibri" w:hAnsi="Calibri"/>
          <w:szCs w:val="24"/>
        </w:rPr>
        <w:tab/>
      </w:r>
      <w:r w:rsidRPr="006E440B">
        <w:rPr>
          <w:rFonts w:ascii="Calibri" w:hAnsi="Calibri"/>
          <w:szCs w:val="24"/>
        </w:rPr>
        <w:tab/>
        <w:t>podpis (a případně razítko)</w:t>
      </w:r>
    </w:p>
    <w:sectPr w:rsidR="00662807" w:rsidRPr="006E440B" w:rsidSect="00F65F92">
      <w:headerReference w:type="default" r:id="rId9"/>
      <w:footerReference w:type="default" r:id="rId10"/>
      <w:pgSz w:w="11906" w:h="16838"/>
      <w:pgMar w:top="233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5F0F" w:rsidRDefault="00E75F0F" w:rsidP="00644145">
      <w:r>
        <w:separator/>
      </w:r>
    </w:p>
  </w:endnote>
  <w:endnote w:type="continuationSeparator" w:id="0">
    <w:p w:rsidR="00E75F0F" w:rsidRDefault="00E75F0F" w:rsidP="00644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5B9" w:rsidRPr="00BD3FBC" w:rsidRDefault="00226DFA">
    <w:pPr>
      <w:pStyle w:val="Zpat"/>
      <w:jc w:val="right"/>
      <w:rPr>
        <w:rFonts w:ascii="Calibri" w:hAnsi="Calibri" w:cs="Calibri"/>
        <w:sz w:val="20"/>
      </w:rPr>
    </w:pPr>
    <w:r w:rsidRPr="00BD3FBC">
      <w:rPr>
        <w:rFonts w:ascii="Calibri" w:hAnsi="Calibri" w:cs="Calibri"/>
        <w:sz w:val="20"/>
      </w:rPr>
      <w:fldChar w:fldCharType="begin"/>
    </w:r>
    <w:r w:rsidR="00CF75B9" w:rsidRPr="00BD3FBC">
      <w:rPr>
        <w:rFonts w:ascii="Calibri" w:hAnsi="Calibri" w:cs="Calibri"/>
        <w:sz w:val="20"/>
      </w:rPr>
      <w:instrText>PAGE   \* MERGEFORMAT</w:instrText>
    </w:r>
    <w:r w:rsidRPr="00BD3FBC">
      <w:rPr>
        <w:rFonts w:ascii="Calibri" w:hAnsi="Calibri" w:cs="Calibri"/>
        <w:sz w:val="20"/>
      </w:rPr>
      <w:fldChar w:fldCharType="separate"/>
    </w:r>
    <w:r w:rsidR="000A338A">
      <w:rPr>
        <w:rFonts w:ascii="Calibri" w:hAnsi="Calibri" w:cs="Calibri"/>
        <w:noProof/>
        <w:sz w:val="20"/>
      </w:rPr>
      <w:t>2</w:t>
    </w:r>
    <w:r w:rsidRPr="00BD3FBC">
      <w:rPr>
        <w:rFonts w:ascii="Calibri" w:hAnsi="Calibri" w:cs="Calibri"/>
        <w:sz w:val="20"/>
      </w:rPr>
      <w:fldChar w:fldCharType="end"/>
    </w:r>
  </w:p>
  <w:p w:rsidR="00CF75B9" w:rsidRDefault="00CF75B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5F0F" w:rsidRDefault="00E75F0F" w:rsidP="00644145">
      <w:r>
        <w:separator/>
      </w:r>
    </w:p>
  </w:footnote>
  <w:footnote w:type="continuationSeparator" w:id="0">
    <w:p w:rsidR="00E75F0F" w:rsidRDefault="00E75F0F" w:rsidP="00644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5B9" w:rsidRDefault="000A338A" w:rsidP="00403A2F">
    <w:pPr>
      <w:pStyle w:val="Zhlav"/>
    </w:pPr>
    <w:r>
      <w:rPr>
        <w:rFonts w:cs="Calibri"/>
        <w:b/>
        <w:bCs/>
        <w:smallCaps/>
        <w:sz w:val="28"/>
        <w:szCs w:val="28"/>
      </w:rPr>
      <w:t>Třebotov – obec bez bariér, zvýšení bezpečnosti podél silnice II/101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97"/>
        </w:tabs>
        <w:ind w:left="397" w:hanging="397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">
    <w:nsid w:val="05AA0005"/>
    <w:multiLevelType w:val="hybridMultilevel"/>
    <w:tmpl w:val="E3BAD1A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353F64"/>
    <w:multiLevelType w:val="hybridMultilevel"/>
    <w:tmpl w:val="C9D239A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7313AF"/>
    <w:multiLevelType w:val="hybridMultilevel"/>
    <w:tmpl w:val="0FE08424"/>
    <w:lvl w:ilvl="0" w:tplc="E59052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9768B"/>
    <w:multiLevelType w:val="hybridMultilevel"/>
    <w:tmpl w:val="FEEC3928"/>
    <w:lvl w:ilvl="0" w:tplc="5DA2856C">
      <w:start w:val="1"/>
      <w:numFmt w:val="lowerLetter"/>
      <w:lvlText w:val="%1)"/>
      <w:lvlJc w:val="left"/>
      <w:pPr>
        <w:tabs>
          <w:tab w:val="num" w:pos="720"/>
        </w:tabs>
        <w:ind w:left="71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3365C4E"/>
    <w:multiLevelType w:val="hybridMultilevel"/>
    <w:tmpl w:val="BC68752A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B40EE7"/>
    <w:multiLevelType w:val="hybridMultilevel"/>
    <w:tmpl w:val="AFA03CDC"/>
    <w:lvl w:ilvl="0" w:tplc="541084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4744F5C"/>
    <w:multiLevelType w:val="hybridMultilevel"/>
    <w:tmpl w:val="F840322A"/>
    <w:lvl w:ilvl="0" w:tplc="3FE0CFB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8F6024"/>
    <w:multiLevelType w:val="hybridMultilevel"/>
    <w:tmpl w:val="0180CA2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C212FB"/>
    <w:multiLevelType w:val="multilevel"/>
    <w:tmpl w:val="E1144F50"/>
    <w:lvl w:ilvl="0">
      <w:start w:val="1"/>
      <w:numFmt w:val="upperRoman"/>
      <w:pStyle w:val="ZDlnek"/>
      <w:lvlText w:val="ČÁST 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pStyle w:val="ZD2rove"/>
      <w:isLgl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2C90320"/>
    <w:multiLevelType w:val="hybridMultilevel"/>
    <w:tmpl w:val="A9743C0E"/>
    <w:lvl w:ilvl="0" w:tplc="29B0B0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AAF1A1F"/>
    <w:multiLevelType w:val="multilevel"/>
    <w:tmpl w:val="C7D0F366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numFmt w:val="none"/>
      <w:pStyle w:val="Textpsmene"/>
      <w:lvlText w:val=""/>
      <w:lvlJc w:val="left"/>
      <w:pPr>
        <w:tabs>
          <w:tab w:val="num" w:pos="360"/>
        </w:tabs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3">
    <w:nsid w:val="6DF9335B"/>
    <w:multiLevelType w:val="hybridMultilevel"/>
    <w:tmpl w:val="B42CA990"/>
    <w:lvl w:ilvl="0" w:tplc="9822FBD4">
      <w:start w:val="74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B53E8B"/>
    <w:multiLevelType w:val="hybridMultilevel"/>
    <w:tmpl w:val="760C05BA"/>
    <w:lvl w:ilvl="0" w:tplc="F506AAD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4"/>
  </w:num>
  <w:num w:numId="5">
    <w:abstractNumId w:val="12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8"/>
  </w:num>
  <w:num w:numId="11">
    <w:abstractNumId w:val="11"/>
  </w:num>
  <w:num w:numId="12">
    <w:abstractNumId w:val="6"/>
  </w:num>
  <w:num w:numId="13">
    <w:abstractNumId w:val="0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07"/>
    <w:rsid w:val="000122CC"/>
    <w:rsid w:val="00015C5B"/>
    <w:rsid w:val="00040086"/>
    <w:rsid w:val="00052E64"/>
    <w:rsid w:val="00096274"/>
    <w:rsid w:val="000A338A"/>
    <w:rsid w:val="000D536E"/>
    <w:rsid w:val="000F30F6"/>
    <w:rsid w:val="001011E7"/>
    <w:rsid w:val="00135C04"/>
    <w:rsid w:val="00155658"/>
    <w:rsid w:val="00175B85"/>
    <w:rsid w:val="00177C48"/>
    <w:rsid w:val="001B7B62"/>
    <w:rsid w:val="001C7A38"/>
    <w:rsid w:val="00201A0F"/>
    <w:rsid w:val="00226DFA"/>
    <w:rsid w:val="00232285"/>
    <w:rsid w:val="00237431"/>
    <w:rsid w:val="0023777A"/>
    <w:rsid w:val="002400F4"/>
    <w:rsid w:val="002600AA"/>
    <w:rsid w:val="00266BC4"/>
    <w:rsid w:val="002C5AA3"/>
    <w:rsid w:val="002F4482"/>
    <w:rsid w:val="003152E7"/>
    <w:rsid w:val="00324E65"/>
    <w:rsid w:val="00376298"/>
    <w:rsid w:val="003D12E2"/>
    <w:rsid w:val="004005D5"/>
    <w:rsid w:val="00403A2F"/>
    <w:rsid w:val="00412158"/>
    <w:rsid w:val="004175E5"/>
    <w:rsid w:val="004270A9"/>
    <w:rsid w:val="0046696F"/>
    <w:rsid w:val="00470636"/>
    <w:rsid w:val="004A2790"/>
    <w:rsid w:val="0050122C"/>
    <w:rsid w:val="005177A0"/>
    <w:rsid w:val="00535DA9"/>
    <w:rsid w:val="00536F22"/>
    <w:rsid w:val="0055312B"/>
    <w:rsid w:val="00582DAC"/>
    <w:rsid w:val="0059091E"/>
    <w:rsid w:val="005B2235"/>
    <w:rsid w:val="005B3685"/>
    <w:rsid w:val="005E73EF"/>
    <w:rsid w:val="005F08C8"/>
    <w:rsid w:val="0060248D"/>
    <w:rsid w:val="00644145"/>
    <w:rsid w:val="0064563A"/>
    <w:rsid w:val="00662807"/>
    <w:rsid w:val="006639A6"/>
    <w:rsid w:val="00666060"/>
    <w:rsid w:val="0067488C"/>
    <w:rsid w:val="00676B8C"/>
    <w:rsid w:val="006E1885"/>
    <w:rsid w:val="006E440B"/>
    <w:rsid w:val="007554F7"/>
    <w:rsid w:val="0077155F"/>
    <w:rsid w:val="007C491C"/>
    <w:rsid w:val="007E4D7D"/>
    <w:rsid w:val="007E56B6"/>
    <w:rsid w:val="00825CD9"/>
    <w:rsid w:val="00854A01"/>
    <w:rsid w:val="008B4A46"/>
    <w:rsid w:val="008C44B5"/>
    <w:rsid w:val="008E66D2"/>
    <w:rsid w:val="009107A7"/>
    <w:rsid w:val="00913092"/>
    <w:rsid w:val="00917F27"/>
    <w:rsid w:val="00920C1D"/>
    <w:rsid w:val="00934D5F"/>
    <w:rsid w:val="009431BD"/>
    <w:rsid w:val="009619D2"/>
    <w:rsid w:val="00964E45"/>
    <w:rsid w:val="009B05A5"/>
    <w:rsid w:val="009D3B89"/>
    <w:rsid w:val="00A052AD"/>
    <w:rsid w:val="00A54B33"/>
    <w:rsid w:val="00AB5F67"/>
    <w:rsid w:val="00AD2DF2"/>
    <w:rsid w:val="00B17FAF"/>
    <w:rsid w:val="00B52C33"/>
    <w:rsid w:val="00B6221E"/>
    <w:rsid w:val="00B8447A"/>
    <w:rsid w:val="00B92ED5"/>
    <w:rsid w:val="00BA1B58"/>
    <w:rsid w:val="00BD3FBC"/>
    <w:rsid w:val="00BD4588"/>
    <w:rsid w:val="00C02FC2"/>
    <w:rsid w:val="00C120D6"/>
    <w:rsid w:val="00C164FD"/>
    <w:rsid w:val="00C67041"/>
    <w:rsid w:val="00C94AA6"/>
    <w:rsid w:val="00CC765E"/>
    <w:rsid w:val="00CF75B9"/>
    <w:rsid w:val="00D1625C"/>
    <w:rsid w:val="00D222B2"/>
    <w:rsid w:val="00D27DEE"/>
    <w:rsid w:val="00DB1D14"/>
    <w:rsid w:val="00DB2DC5"/>
    <w:rsid w:val="00DC2AAC"/>
    <w:rsid w:val="00DE1B0D"/>
    <w:rsid w:val="00DE1D12"/>
    <w:rsid w:val="00DF7834"/>
    <w:rsid w:val="00E260B3"/>
    <w:rsid w:val="00E75F0F"/>
    <w:rsid w:val="00EB17FC"/>
    <w:rsid w:val="00EE204F"/>
    <w:rsid w:val="00EE68FD"/>
    <w:rsid w:val="00F120F9"/>
    <w:rsid w:val="00F23708"/>
    <w:rsid w:val="00F5759F"/>
    <w:rsid w:val="00F630A7"/>
    <w:rsid w:val="00F65F92"/>
    <w:rsid w:val="00F6671C"/>
    <w:rsid w:val="00F810BC"/>
    <w:rsid w:val="00FA394C"/>
    <w:rsid w:val="00FD693E"/>
    <w:rsid w:val="00FE0C9E"/>
    <w:rsid w:val="00FE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662807"/>
    <w:rPr>
      <w:sz w:val="24"/>
    </w:rPr>
  </w:style>
  <w:style w:type="paragraph" w:styleId="Nadpis1">
    <w:name w:val="heading 1"/>
    <w:basedOn w:val="Normln"/>
    <w:next w:val="Normln"/>
    <w:autoRedefine/>
    <w:qFormat/>
    <w:rsid w:val="00662807"/>
    <w:pPr>
      <w:keepNext/>
      <w:jc w:val="center"/>
      <w:outlineLvl w:val="0"/>
    </w:pPr>
    <w:rPr>
      <w:b/>
      <w:sz w:val="28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rsid w:val="00662807"/>
    <w:pPr>
      <w:widowControl w:val="0"/>
      <w:spacing w:before="240" w:line="240" w:lineRule="exact"/>
      <w:jc w:val="both"/>
    </w:pPr>
    <w:rPr>
      <w:rFonts w:ascii="Arial" w:hAnsi="Arial"/>
      <w:sz w:val="24"/>
    </w:rPr>
  </w:style>
  <w:style w:type="paragraph" w:customStyle="1" w:styleId="tabulka">
    <w:name w:val="tabulka"/>
    <w:basedOn w:val="Normln"/>
    <w:rsid w:val="00662807"/>
    <w:pPr>
      <w:widowControl w:val="0"/>
      <w:spacing w:before="120" w:line="240" w:lineRule="exact"/>
      <w:jc w:val="center"/>
    </w:pPr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99"/>
    <w:rsid w:val="0064414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644145"/>
    <w:rPr>
      <w:sz w:val="24"/>
    </w:rPr>
  </w:style>
  <w:style w:type="paragraph" w:styleId="Zpat">
    <w:name w:val="footer"/>
    <w:basedOn w:val="Normln"/>
    <w:link w:val="ZpatChar"/>
    <w:uiPriority w:val="99"/>
    <w:rsid w:val="0064414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644145"/>
    <w:rPr>
      <w:sz w:val="24"/>
    </w:rPr>
  </w:style>
  <w:style w:type="table" w:styleId="Mkatabulky">
    <w:name w:val="Table Grid"/>
    <w:basedOn w:val="Normlntabulka"/>
    <w:rsid w:val="00417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u">
    <w:name w:val="Text bodu"/>
    <w:basedOn w:val="Normln"/>
    <w:rsid w:val="00F65F92"/>
    <w:pPr>
      <w:numPr>
        <w:ilvl w:val="8"/>
        <w:numId w:val="5"/>
      </w:numPr>
      <w:jc w:val="both"/>
      <w:outlineLvl w:val="8"/>
    </w:pPr>
  </w:style>
  <w:style w:type="paragraph" w:customStyle="1" w:styleId="Textpsmene">
    <w:name w:val="Text písmene"/>
    <w:basedOn w:val="Normln"/>
    <w:rsid w:val="00F65F92"/>
    <w:pPr>
      <w:numPr>
        <w:ilvl w:val="7"/>
        <w:numId w:val="5"/>
      </w:numPr>
      <w:jc w:val="both"/>
      <w:outlineLvl w:val="7"/>
    </w:pPr>
  </w:style>
  <w:style w:type="paragraph" w:customStyle="1" w:styleId="ZDlnek">
    <w:name w:val="ZD článek"/>
    <w:basedOn w:val="Normln"/>
    <w:qFormat/>
    <w:rsid w:val="00F65F92"/>
    <w:pPr>
      <w:keepNext/>
      <w:numPr>
        <w:numId w:val="6"/>
      </w:numPr>
      <w:shd w:val="clear" w:color="auto" w:fill="C6D9F1"/>
      <w:spacing w:after="240" w:line="360" w:lineRule="auto"/>
      <w:jc w:val="center"/>
    </w:pPr>
    <w:rPr>
      <w:rFonts w:ascii="Tahoma" w:eastAsia="Calibri" w:hAnsi="Tahoma" w:cs="Tahoma"/>
      <w:b/>
      <w:caps/>
      <w:sz w:val="20"/>
      <w:szCs w:val="22"/>
      <w:lang w:eastAsia="en-US"/>
    </w:rPr>
  </w:style>
  <w:style w:type="paragraph" w:customStyle="1" w:styleId="ZD2rove">
    <w:name w:val="ZD 2. úroveň"/>
    <w:basedOn w:val="Normln"/>
    <w:link w:val="ZD2roveChar"/>
    <w:qFormat/>
    <w:rsid w:val="00F65F92"/>
    <w:pPr>
      <w:numPr>
        <w:ilvl w:val="1"/>
        <w:numId w:val="6"/>
      </w:numPr>
      <w:spacing w:before="120"/>
      <w:jc w:val="both"/>
    </w:pPr>
    <w:rPr>
      <w:rFonts w:ascii="Tahoma" w:eastAsia="Calibri" w:hAnsi="Tahoma"/>
      <w:sz w:val="20"/>
      <w:szCs w:val="22"/>
      <w:lang w:eastAsia="en-US"/>
    </w:rPr>
  </w:style>
  <w:style w:type="character" w:customStyle="1" w:styleId="ZD2roveChar">
    <w:name w:val="ZD 2. úroveň Char"/>
    <w:link w:val="ZD2rove"/>
    <w:rsid w:val="00F65F92"/>
    <w:rPr>
      <w:rFonts w:ascii="Tahoma" w:eastAsia="Calibri" w:hAnsi="Tahoma" w:cs="Tahoma"/>
      <w:szCs w:val="22"/>
      <w:lang w:eastAsia="en-US"/>
    </w:rPr>
  </w:style>
  <w:style w:type="paragraph" w:styleId="Zkladntext">
    <w:name w:val="Body Text"/>
    <w:aliases w:val="subtitle2,Základní tZákladní text,Body Text"/>
    <w:basedOn w:val="Normln"/>
    <w:link w:val="ZkladntextChar"/>
    <w:rsid w:val="0023777A"/>
    <w:pPr>
      <w:jc w:val="both"/>
    </w:pPr>
    <w:rPr>
      <w:szCs w:val="24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3777A"/>
    <w:rPr>
      <w:sz w:val="24"/>
      <w:szCs w:val="24"/>
    </w:rPr>
  </w:style>
  <w:style w:type="character" w:styleId="Odkaznakoment">
    <w:name w:val="annotation reference"/>
    <w:rsid w:val="00470636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rsid w:val="00470636"/>
    <w:rPr>
      <w:sz w:val="20"/>
    </w:rPr>
  </w:style>
  <w:style w:type="character" w:customStyle="1" w:styleId="TextkomenteChar">
    <w:name w:val="Text komentáře Char"/>
    <w:link w:val="Textkomente"/>
    <w:rsid w:val="00470636"/>
  </w:style>
  <w:style w:type="paragraph" w:styleId="Textbubliny">
    <w:name w:val="Balloon Text"/>
    <w:basedOn w:val="Normln"/>
    <w:link w:val="TextbublinyChar"/>
    <w:rsid w:val="00470636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470636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5E73EF"/>
    <w:rPr>
      <w:b/>
      <w:bCs/>
    </w:rPr>
  </w:style>
  <w:style w:type="character" w:customStyle="1" w:styleId="PedmtkomenteChar">
    <w:name w:val="Předmět komentáře Char"/>
    <w:link w:val="Pedmtkomente"/>
    <w:rsid w:val="005E73EF"/>
    <w:rPr>
      <w:b/>
      <w:bCs/>
    </w:rPr>
  </w:style>
  <w:style w:type="character" w:styleId="slostrnky">
    <w:name w:val="page number"/>
    <w:basedOn w:val="Standardnpsmoodstavce"/>
    <w:uiPriority w:val="99"/>
    <w:rsid w:val="006E440B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StylNadpis1nenVechnavelk">
    <w:name w:val="Styl Nadpis 1 + není Všechna velká"/>
    <w:basedOn w:val="Nadpis1"/>
    <w:rsid w:val="006E440B"/>
    <w:pPr>
      <w:spacing w:after="60" w:line="432" w:lineRule="atLeast"/>
      <w:jc w:val="left"/>
    </w:pPr>
    <w:rPr>
      <w:rFonts w:ascii="JohnSans Text Pro" w:hAnsi="JohnSans Text Pro" w:cs="Arial"/>
      <w:b w:val="0"/>
      <w:color w:val="73767D"/>
      <w:kern w:val="32"/>
      <w:sz w:val="36"/>
      <w:szCs w:val="32"/>
    </w:rPr>
  </w:style>
  <w:style w:type="paragraph" w:styleId="Odstavecseseznamem">
    <w:name w:val="List Paragraph"/>
    <w:basedOn w:val="Normln"/>
    <w:uiPriority w:val="34"/>
    <w:qFormat/>
    <w:rsid w:val="006E440B"/>
    <w:pPr>
      <w:ind w:left="708"/>
    </w:pPr>
    <w:rPr>
      <w:szCs w:val="24"/>
    </w:rPr>
  </w:style>
  <w:style w:type="paragraph" w:customStyle="1" w:styleId="Default">
    <w:name w:val="Default"/>
    <w:link w:val="DefaultChar"/>
    <w:rsid w:val="005012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har">
    <w:name w:val="Default Char"/>
    <w:basedOn w:val="Standardnpsmoodstavce"/>
    <w:link w:val="Default"/>
    <w:rsid w:val="0050122C"/>
    <w:rPr>
      <w:rFonts w:ascii="Arial" w:hAnsi="Arial" w:cs="Arial"/>
      <w:color w:val="000000"/>
      <w:sz w:val="24"/>
      <w:szCs w:val="24"/>
      <w:lang w:val="cs-CZ" w:eastAsia="cs-CZ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662807"/>
    <w:rPr>
      <w:sz w:val="24"/>
    </w:rPr>
  </w:style>
  <w:style w:type="paragraph" w:styleId="Nadpis1">
    <w:name w:val="heading 1"/>
    <w:basedOn w:val="Normln"/>
    <w:next w:val="Normln"/>
    <w:autoRedefine/>
    <w:qFormat/>
    <w:rsid w:val="00662807"/>
    <w:pPr>
      <w:keepNext/>
      <w:jc w:val="center"/>
      <w:outlineLvl w:val="0"/>
    </w:pPr>
    <w:rPr>
      <w:b/>
      <w:sz w:val="28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rsid w:val="00662807"/>
    <w:pPr>
      <w:widowControl w:val="0"/>
      <w:spacing w:before="240" w:line="240" w:lineRule="exact"/>
      <w:jc w:val="both"/>
    </w:pPr>
    <w:rPr>
      <w:rFonts w:ascii="Arial" w:hAnsi="Arial"/>
      <w:sz w:val="24"/>
    </w:rPr>
  </w:style>
  <w:style w:type="paragraph" w:customStyle="1" w:styleId="tabulka">
    <w:name w:val="tabulka"/>
    <w:basedOn w:val="Normln"/>
    <w:rsid w:val="00662807"/>
    <w:pPr>
      <w:widowControl w:val="0"/>
      <w:spacing w:before="120" w:line="240" w:lineRule="exact"/>
      <w:jc w:val="center"/>
    </w:pPr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99"/>
    <w:rsid w:val="0064414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644145"/>
    <w:rPr>
      <w:sz w:val="24"/>
    </w:rPr>
  </w:style>
  <w:style w:type="paragraph" w:styleId="Zpat">
    <w:name w:val="footer"/>
    <w:basedOn w:val="Normln"/>
    <w:link w:val="ZpatChar"/>
    <w:uiPriority w:val="99"/>
    <w:rsid w:val="0064414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644145"/>
    <w:rPr>
      <w:sz w:val="24"/>
    </w:rPr>
  </w:style>
  <w:style w:type="table" w:styleId="Mkatabulky">
    <w:name w:val="Table Grid"/>
    <w:basedOn w:val="Normlntabulka"/>
    <w:rsid w:val="00417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u">
    <w:name w:val="Text bodu"/>
    <w:basedOn w:val="Normln"/>
    <w:rsid w:val="00F65F92"/>
    <w:pPr>
      <w:numPr>
        <w:ilvl w:val="8"/>
        <w:numId w:val="5"/>
      </w:numPr>
      <w:jc w:val="both"/>
      <w:outlineLvl w:val="8"/>
    </w:pPr>
  </w:style>
  <w:style w:type="paragraph" w:customStyle="1" w:styleId="Textpsmene">
    <w:name w:val="Text písmene"/>
    <w:basedOn w:val="Normln"/>
    <w:rsid w:val="00F65F92"/>
    <w:pPr>
      <w:numPr>
        <w:ilvl w:val="7"/>
        <w:numId w:val="5"/>
      </w:numPr>
      <w:jc w:val="both"/>
      <w:outlineLvl w:val="7"/>
    </w:pPr>
  </w:style>
  <w:style w:type="paragraph" w:customStyle="1" w:styleId="ZDlnek">
    <w:name w:val="ZD článek"/>
    <w:basedOn w:val="Normln"/>
    <w:qFormat/>
    <w:rsid w:val="00F65F92"/>
    <w:pPr>
      <w:keepNext/>
      <w:numPr>
        <w:numId w:val="6"/>
      </w:numPr>
      <w:shd w:val="clear" w:color="auto" w:fill="C6D9F1"/>
      <w:spacing w:after="240" w:line="360" w:lineRule="auto"/>
      <w:jc w:val="center"/>
    </w:pPr>
    <w:rPr>
      <w:rFonts w:ascii="Tahoma" w:eastAsia="Calibri" w:hAnsi="Tahoma" w:cs="Tahoma"/>
      <w:b/>
      <w:caps/>
      <w:sz w:val="20"/>
      <w:szCs w:val="22"/>
      <w:lang w:eastAsia="en-US"/>
    </w:rPr>
  </w:style>
  <w:style w:type="paragraph" w:customStyle="1" w:styleId="ZD2rove">
    <w:name w:val="ZD 2. úroveň"/>
    <w:basedOn w:val="Normln"/>
    <w:link w:val="ZD2roveChar"/>
    <w:qFormat/>
    <w:rsid w:val="00F65F92"/>
    <w:pPr>
      <w:numPr>
        <w:ilvl w:val="1"/>
        <w:numId w:val="6"/>
      </w:numPr>
      <w:spacing w:before="120"/>
      <w:jc w:val="both"/>
    </w:pPr>
    <w:rPr>
      <w:rFonts w:ascii="Tahoma" w:eastAsia="Calibri" w:hAnsi="Tahoma"/>
      <w:sz w:val="20"/>
      <w:szCs w:val="22"/>
      <w:lang w:eastAsia="en-US"/>
    </w:rPr>
  </w:style>
  <w:style w:type="character" w:customStyle="1" w:styleId="ZD2roveChar">
    <w:name w:val="ZD 2. úroveň Char"/>
    <w:link w:val="ZD2rove"/>
    <w:rsid w:val="00F65F92"/>
    <w:rPr>
      <w:rFonts w:ascii="Tahoma" w:eastAsia="Calibri" w:hAnsi="Tahoma" w:cs="Tahoma"/>
      <w:szCs w:val="22"/>
      <w:lang w:eastAsia="en-US"/>
    </w:rPr>
  </w:style>
  <w:style w:type="paragraph" w:styleId="Zkladntext">
    <w:name w:val="Body Text"/>
    <w:aliases w:val="subtitle2,Základní tZákladní text,Body Text"/>
    <w:basedOn w:val="Normln"/>
    <w:link w:val="ZkladntextChar"/>
    <w:rsid w:val="0023777A"/>
    <w:pPr>
      <w:jc w:val="both"/>
    </w:pPr>
    <w:rPr>
      <w:szCs w:val="24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3777A"/>
    <w:rPr>
      <w:sz w:val="24"/>
      <w:szCs w:val="24"/>
    </w:rPr>
  </w:style>
  <w:style w:type="character" w:styleId="Odkaznakoment">
    <w:name w:val="annotation reference"/>
    <w:rsid w:val="00470636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rsid w:val="00470636"/>
    <w:rPr>
      <w:sz w:val="20"/>
    </w:rPr>
  </w:style>
  <w:style w:type="character" w:customStyle="1" w:styleId="TextkomenteChar">
    <w:name w:val="Text komentáře Char"/>
    <w:link w:val="Textkomente"/>
    <w:rsid w:val="00470636"/>
  </w:style>
  <w:style w:type="paragraph" w:styleId="Textbubliny">
    <w:name w:val="Balloon Text"/>
    <w:basedOn w:val="Normln"/>
    <w:link w:val="TextbublinyChar"/>
    <w:rsid w:val="00470636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470636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5E73EF"/>
    <w:rPr>
      <w:b/>
      <w:bCs/>
    </w:rPr>
  </w:style>
  <w:style w:type="character" w:customStyle="1" w:styleId="PedmtkomenteChar">
    <w:name w:val="Předmět komentáře Char"/>
    <w:link w:val="Pedmtkomente"/>
    <w:rsid w:val="005E73EF"/>
    <w:rPr>
      <w:b/>
      <w:bCs/>
    </w:rPr>
  </w:style>
  <w:style w:type="character" w:styleId="slostrnky">
    <w:name w:val="page number"/>
    <w:basedOn w:val="Standardnpsmoodstavce"/>
    <w:uiPriority w:val="99"/>
    <w:rsid w:val="006E440B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StylNadpis1nenVechnavelk">
    <w:name w:val="Styl Nadpis 1 + není Všechna velká"/>
    <w:basedOn w:val="Nadpis1"/>
    <w:rsid w:val="006E440B"/>
    <w:pPr>
      <w:spacing w:after="60" w:line="432" w:lineRule="atLeast"/>
      <w:jc w:val="left"/>
    </w:pPr>
    <w:rPr>
      <w:rFonts w:ascii="JohnSans Text Pro" w:hAnsi="JohnSans Text Pro" w:cs="Arial"/>
      <w:b w:val="0"/>
      <w:color w:val="73767D"/>
      <w:kern w:val="32"/>
      <w:sz w:val="36"/>
      <w:szCs w:val="32"/>
    </w:rPr>
  </w:style>
  <w:style w:type="paragraph" w:styleId="Odstavecseseznamem">
    <w:name w:val="List Paragraph"/>
    <w:basedOn w:val="Normln"/>
    <w:uiPriority w:val="34"/>
    <w:qFormat/>
    <w:rsid w:val="006E440B"/>
    <w:pPr>
      <w:ind w:left="708"/>
    </w:pPr>
    <w:rPr>
      <w:szCs w:val="24"/>
    </w:rPr>
  </w:style>
  <w:style w:type="paragraph" w:customStyle="1" w:styleId="Default">
    <w:name w:val="Default"/>
    <w:link w:val="DefaultChar"/>
    <w:rsid w:val="005012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har">
    <w:name w:val="Default Char"/>
    <w:basedOn w:val="Standardnpsmoodstavce"/>
    <w:link w:val="Default"/>
    <w:rsid w:val="0050122C"/>
    <w:rPr>
      <w:rFonts w:ascii="Arial" w:hAnsi="Arial" w:cs="Arial"/>
      <w:color w:val="000000"/>
      <w:sz w:val="24"/>
      <w:szCs w:val="24"/>
      <w:lang w:val="cs-CZ"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5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4FE4B-FBF4-4353-821F-03147F761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178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Hewlett-Packard</Company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Zapletal</dc:creator>
  <cp:lastModifiedBy>Rahmanova</cp:lastModifiedBy>
  <cp:revision>3</cp:revision>
  <cp:lastPrinted>2013-05-27T13:51:00Z</cp:lastPrinted>
  <dcterms:created xsi:type="dcterms:W3CDTF">2013-06-20T13:42:00Z</dcterms:created>
  <dcterms:modified xsi:type="dcterms:W3CDTF">2013-06-20T13:43:00Z</dcterms:modified>
</cp:coreProperties>
</file>