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95D6D" w14:textId="48E75A5A" w:rsidR="00844D5F" w:rsidRPr="00BE330F" w:rsidRDefault="00EF13A5" w:rsidP="007A1C2C">
      <w:pPr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Smlouva o dílo</w:t>
      </w:r>
    </w:p>
    <w:p w14:paraId="19E21630" w14:textId="77777777" w:rsidR="00CD3C38" w:rsidRPr="007A1C2C" w:rsidRDefault="00CD3C38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1179DF05" w14:textId="0C4139A2" w:rsidR="00756259" w:rsidRPr="007A1C2C" w:rsidRDefault="00756259" w:rsidP="007A1C2C">
      <w:pPr>
        <w:jc w:val="center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i/>
          <w:sz w:val="21"/>
          <w:szCs w:val="21"/>
        </w:rPr>
        <w:t>kterou níže uvedeného dne, měsíce a roku uzavřel</w:t>
      </w:r>
      <w:r w:rsidR="00CD3C38" w:rsidRPr="007A1C2C">
        <w:rPr>
          <w:rFonts w:ascii="Arial Unicode MS" w:eastAsia="Arial Unicode MS" w:hAnsi="Arial Unicode MS" w:cs="Arial Unicode MS"/>
          <w:i/>
          <w:sz w:val="21"/>
          <w:szCs w:val="21"/>
        </w:rPr>
        <w:t xml:space="preserve">y ve smyslu ustanovení § </w:t>
      </w:r>
      <w:r w:rsidR="00EF13A5">
        <w:rPr>
          <w:rFonts w:ascii="Arial Unicode MS" w:eastAsia="Arial Unicode MS" w:hAnsi="Arial Unicode MS" w:cs="Arial Unicode MS"/>
          <w:i/>
          <w:sz w:val="21"/>
          <w:szCs w:val="21"/>
        </w:rPr>
        <w:t>2586</w:t>
      </w:r>
      <w:r w:rsidR="001B42D9">
        <w:rPr>
          <w:rFonts w:ascii="Arial Unicode MS" w:eastAsia="Arial Unicode MS" w:hAnsi="Arial Unicode MS" w:cs="Arial Unicode MS"/>
          <w:i/>
          <w:sz w:val="21"/>
          <w:szCs w:val="21"/>
        </w:rPr>
        <w:t xml:space="preserve"> a </w:t>
      </w:r>
      <w:proofErr w:type="gramStart"/>
      <w:r w:rsidR="001B42D9">
        <w:rPr>
          <w:rFonts w:ascii="Arial Unicode MS" w:eastAsia="Arial Unicode MS" w:hAnsi="Arial Unicode MS" w:cs="Arial Unicode MS"/>
          <w:i/>
          <w:sz w:val="21"/>
          <w:szCs w:val="21"/>
        </w:rPr>
        <w:t>násl.</w:t>
      </w:r>
      <w:r w:rsidR="00EF13A5">
        <w:rPr>
          <w:rFonts w:ascii="Arial Unicode MS" w:eastAsia="Arial Unicode MS" w:hAnsi="Arial Unicode MS" w:cs="Arial Unicode MS"/>
          <w:i/>
          <w:sz w:val="21"/>
          <w:szCs w:val="21"/>
        </w:rPr>
        <w:t xml:space="preserve">                     </w:t>
      </w:r>
      <w:r w:rsidR="00CD3C38" w:rsidRPr="007A1C2C">
        <w:rPr>
          <w:rFonts w:ascii="Arial Unicode MS" w:eastAsia="Arial Unicode MS" w:hAnsi="Arial Unicode MS" w:cs="Arial Unicode MS"/>
          <w:i/>
          <w:sz w:val="21"/>
          <w:szCs w:val="21"/>
        </w:rPr>
        <w:t xml:space="preserve"> zákona</w:t>
      </w:r>
      <w:proofErr w:type="gramEnd"/>
      <w:r w:rsidRPr="007A1C2C">
        <w:rPr>
          <w:rFonts w:ascii="Arial Unicode MS" w:eastAsia="Arial Unicode MS" w:hAnsi="Arial Unicode MS" w:cs="Arial Unicode MS"/>
          <w:i/>
          <w:sz w:val="21"/>
          <w:szCs w:val="21"/>
        </w:rPr>
        <w:t xml:space="preserve"> č. </w:t>
      </w:r>
      <w:r w:rsidR="00BE330F">
        <w:rPr>
          <w:rFonts w:ascii="Arial Unicode MS" w:eastAsia="Arial Unicode MS" w:hAnsi="Arial Unicode MS" w:cs="Arial Unicode MS"/>
          <w:i/>
          <w:sz w:val="21"/>
          <w:szCs w:val="21"/>
        </w:rPr>
        <w:t>89/2012</w:t>
      </w:r>
      <w:r w:rsidRPr="007A1C2C">
        <w:rPr>
          <w:rFonts w:ascii="Arial Unicode MS" w:eastAsia="Arial Unicode MS" w:hAnsi="Arial Unicode MS" w:cs="Arial Unicode MS"/>
          <w:i/>
          <w:sz w:val="21"/>
          <w:szCs w:val="21"/>
        </w:rPr>
        <w:t>Sb., ob</w:t>
      </w:r>
      <w:r w:rsidR="00BE330F">
        <w:rPr>
          <w:rFonts w:ascii="Arial Unicode MS" w:eastAsia="Arial Unicode MS" w:hAnsi="Arial Unicode MS" w:cs="Arial Unicode MS"/>
          <w:i/>
          <w:sz w:val="21"/>
          <w:szCs w:val="21"/>
        </w:rPr>
        <w:t>čanský zákoník</w:t>
      </w:r>
      <w:r w:rsidR="001B42D9">
        <w:rPr>
          <w:rFonts w:ascii="Arial Unicode MS" w:eastAsia="Arial Unicode MS" w:hAnsi="Arial Unicode MS" w:cs="Arial Unicode MS"/>
          <w:i/>
          <w:sz w:val="21"/>
          <w:szCs w:val="21"/>
        </w:rPr>
        <w:t>, v platném znění,</w:t>
      </w:r>
      <w:r w:rsidRPr="007A1C2C">
        <w:rPr>
          <w:rFonts w:ascii="Arial Unicode MS" w:eastAsia="Arial Unicode MS" w:hAnsi="Arial Unicode MS" w:cs="Arial Unicode MS"/>
          <w:i/>
          <w:sz w:val="21"/>
          <w:szCs w:val="21"/>
        </w:rPr>
        <w:t xml:space="preserve"> tyto smluvní strany:</w:t>
      </w:r>
    </w:p>
    <w:p w14:paraId="0B6D8368" w14:textId="0C309AC9" w:rsidR="00756259" w:rsidRDefault="00756259" w:rsidP="007A1C2C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3FAEC4A5" w14:textId="77777777" w:rsidR="001B42D9" w:rsidRPr="007A1C2C" w:rsidRDefault="001B42D9" w:rsidP="007A1C2C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5749B464" w14:textId="77777777" w:rsidR="00714EFD" w:rsidRDefault="00714EFD" w:rsidP="00714EFD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625B4E">
        <w:rPr>
          <w:rFonts w:ascii="Arial Unicode MS" w:eastAsia="Arial Unicode MS" w:hAnsi="Arial Unicode MS" w:cs="Arial Unicode MS"/>
          <w:b/>
          <w:sz w:val="21"/>
          <w:szCs w:val="21"/>
        </w:rPr>
        <w:t>Statutární město Plzeň</w:t>
      </w:r>
    </w:p>
    <w:p w14:paraId="419A4D33" w14:textId="6FC7AE30" w:rsidR="00714EFD" w:rsidRPr="00625B4E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625B4E">
        <w:rPr>
          <w:rFonts w:ascii="Arial Unicode MS" w:eastAsia="Arial Unicode MS" w:hAnsi="Arial Unicode MS" w:cs="Arial Unicode MS"/>
          <w:sz w:val="21"/>
          <w:szCs w:val="21"/>
        </w:rPr>
        <w:t>IČ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625B4E">
        <w:rPr>
          <w:rFonts w:ascii="Arial Unicode MS" w:eastAsia="Arial Unicode MS" w:hAnsi="Arial Unicode MS" w:cs="Arial Unicode MS"/>
          <w:sz w:val="21"/>
          <w:szCs w:val="21"/>
        </w:rPr>
        <w:t>:00075370</w:t>
      </w:r>
    </w:p>
    <w:p w14:paraId="57907471" w14:textId="77777777" w:rsidR="00714EFD" w:rsidRPr="00625B4E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625B4E">
        <w:rPr>
          <w:rFonts w:ascii="Arial Unicode MS" w:eastAsia="Arial Unicode MS" w:hAnsi="Arial Unicode MS" w:cs="Arial Unicode MS"/>
          <w:sz w:val="21"/>
          <w:szCs w:val="21"/>
        </w:rPr>
        <w:t xml:space="preserve">se sídlem nám. Republiky 1, Plzeň 306 32 </w:t>
      </w:r>
    </w:p>
    <w:p w14:paraId="5BD007DD" w14:textId="77777777" w:rsidR="00714EFD" w:rsidRPr="00625B4E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6CA89F1" w14:textId="77777777" w:rsidR="00714EFD" w:rsidRPr="00625B4E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625B4E">
        <w:rPr>
          <w:rFonts w:ascii="Arial Unicode MS" w:eastAsia="Arial Unicode MS" w:hAnsi="Arial Unicode MS" w:cs="Arial Unicode MS"/>
          <w:sz w:val="21"/>
          <w:szCs w:val="21"/>
        </w:rPr>
        <w:t>a</w:t>
      </w:r>
    </w:p>
    <w:p w14:paraId="331AC888" w14:textId="77777777" w:rsidR="00714EFD" w:rsidRPr="00625B4E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58BC50D" w14:textId="77777777" w:rsidR="00714EFD" w:rsidRPr="00625B4E" w:rsidRDefault="00714EFD" w:rsidP="00714EFD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625B4E">
        <w:rPr>
          <w:rFonts w:ascii="Arial Unicode MS" w:eastAsia="Arial Unicode MS" w:hAnsi="Arial Unicode MS" w:cs="Arial Unicode MS"/>
          <w:b/>
          <w:sz w:val="21"/>
          <w:szCs w:val="21"/>
        </w:rPr>
        <w:t>Vědeckotechnický park Plzeň, a. s.</w:t>
      </w:r>
    </w:p>
    <w:p w14:paraId="7E134DAC" w14:textId="40AE0A23" w:rsidR="00714EFD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625B4E">
        <w:rPr>
          <w:rFonts w:ascii="Arial Unicode MS" w:eastAsia="Arial Unicode MS" w:hAnsi="Arial Unicode MS" w:cs="Arial Unicode MS"/>
          <w:sz w:val="21"/>
          <w:szCs w:val="21"/>
        </w:rPr>
        <w:t>IČ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625B4E">
        <w:rPr>
          <w:rFonts w:ascii="Arial Unicode MS" w:eastAsia="Arial Unicode MS" w:hAnsi="Arial Unicode MS" w:cs="Arial Unicode MS"/>
          <w:sz w:val="21"/>
          <w:szCs w:val="21"/>
        </w:rPr>
        <w:t>:26392054</w:t>
      </w:r>
    </w:p>
    <w:p w14:paraId="4597CA67" w14:textId="77777777" w:rsidR="00714EFD" w:rsidRPr="00625B4E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DIČ: </w:t>
      </w:r>
      <w:r w:rsidRPr="00625B4E">
        <w:rPr>
          <w:rFonts w:ascii="Arial Unicode MS" w:eastAsia="Arial Unicode MS" w:hAnsi="Arial Unicode MS" w:cs="Arial Unicode MS"/>
          <w:sz w:val="21"/>
          <w:szCs w:val="21"/>
        </w:rPr>
        <w:t>CZ26392054</w:t>
      </w:r>
    </w:p>
    <w:p w14:paraId="6B3CA243" w14:textId="77777777" w:rsidR="00714EFD" w:rsidRPr="00625B4E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625B4E">
        <w:rPr>
          <w:rFonts w:ascii="Arial Unicode MS" w:eastAsia="Arial Unicode MS" w:hAnsi="Arial Unicode MS" w:cs="Arial Unicode MS"/>
          <w:sz w:val="21"/>
          <w:szCs w:val="21"/>
        </w:rPr>
        <w:t xml:space="preserve">se sídlem Teslova 1202/3, </w:t>
      </w:r>
      <w:proofErr w:type="spellStart"/>
      <w:r w:rsidRPr="00625B4E">
        <w:rPr>
          <w:rFonts w:ascii="Arial Unicode MS" w:eastAsia="Arial Unicode MS" w:hAnsi="Arial Unicode MS" w:cs="Arial Unicode MS"/>
          <w:sz w:val="21"/>
          <w:szCs w:val="21"/>
        </w:rPr>
        <w:t>Skvrňany</w:t>
      </w:r>
      <w:proofErr w:type="spellEnd"/>
      <w:r w:rsidRPr="00625B4E">
        <w:rPr>
          <w:rFonts w:ascii="Arial Unicode MS" w:eastAsia="Arial Unicode MS" w:hAnsi="Arial Unicode MS" w:cs="Arial Unicode MS"/>
          <w:sz w:val="21"/>
          <w:szCs w:val="21"/>
        </w:rPr>
        <w:t>, 301 00 Plzeň</w:t>
      </w:r>
    </w:p>
    <w:p w14:paraId="1029E42C" w14:textId="77777777" w:rsidR="00714EFD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625B4E">
        <w:rPr>
          <w:rFonts w:ascii="Arial Unicode MS" w:eastAsia="Arial Unicode MS" w:hAnsi="Arial Unicode MS" w:cs="Arial Unicode MS"/>
          <w:sz w:val="21"/>
          <w:szCs w:val="21"/>
        </w:rPr>
        <w:t xml:space="preserve">zapsaná v obchodním rejstříku Krajského soudu v Plzni, oddíl B, vložka 1160 </w:t>
      </w:r>
    </w:p>
    <w:p w14:paraId="32231AF7" w14:textId="77777777" w:rsidR="00714EFD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bankovní spojení: 5303200344/5500 vedený u </w:t>
      </w:r>
      <w:proofErr w:type="spellStart"/>
      <w:r w:rsidRPr="00AD2A9B">
        <w:rPr>
          <w:rFonts w:ascii="Arial Unicode MS" w:eastAsia="Arial Unicode MS" w:hAnsi="Arial Unicode MS" w:cs="Arial Unicode MS"/>
          <w:sz w:val="21"/>
          <w:szCs w:val="21"/>
        </w:rPr>
        <w:t>Raiffeisenbank</w:t>
      </w:r>
      <w:proofErr w:type="spellEnd"/>
      <w:r w:rsidRPr="00AD2A9B">
        <w:rPr>
          <w:rFonts w:ascii="Arial Unicode MS" w:eastAsia="Arial Unicode MS" w:hAnsi="Arial Unicode MS" w:cs="Arial Unicode MS"/>
          <w:sz w:val="21"/>
          <w:szCs w:val="21"/>
        </w:rPr>
        <w:t xml:space="preserve"> a.s.</w:t>
      </w:r>
    </w:p>
    <w:p w14:paraId="07CE4B4D" w14:textId="77777777" w:rsidR="00714EFD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zastoupena JUDr. Miloslavem Mašterou, generálním ředitelem na základě plné moci</w:t>
      </w:r>
    </w:p>
    <w:p w14:paraId="15C6E0AD" w14:textId="77777777" w:rsidR="00C66024" w:rsidRPr="007A1C2C" w:rsidRDefault="00C66024" w:rsidP="007A1C2C">
      <w:pPr>
        <w:pStyle w:val="Styl"/>
        <w:ind w:right="-1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09A61BFA" w14:textId="77777777" w:rsidR="00756259" w:rsidRPr="007A1C2C" w:rsidRDefault="007F5C5F" w:rsidP="007A1C2C">
      <w:pPr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na straně jedné jako objednatel (</w:t>
      </w:r>
      <w:r w:rsidR="00756259" w:rsidRPr="007F5C5F">
        <w:rPr>
          <w:rFonts w:ascii="Arial Unicode MS" w:eastAsia="Arial Unicode MS" w:hAnsi="Arial Unicode MS" w:cs="Arial Unicode MS"/>
          <w:sz w:val="21"/>
          <w:szCs w:val="21"/>
        </w:rPr>
        <w:t xml:space="preserve">dále jen </w:t>
      </w:r>
      <w:r w:rsidRPr="007F5C5F">
        <w:rPr>
          <w:rFonts w:ascii="Arial Unicode MS" w:eastAsia="Arial Unicode MS" w:hAnsi="Arial Unicode MS" w:cs="Arial Unicode MS"/>
          <w:b/>
          <w:sz w:val="21"/>
          <w:szCs w:val="21"/>
        </w:rPr>
        <w:t>„</w:t>
      </w:r>
      <w:r w:rsidR="00B272D6" w:rsidRPr="007F5C5F">
        <w:rPr>
          <w:rFonts w:ascii="Arial Unicode MS" w:eastAsia="Arial Unicode MS" w:hAnsi="Arial Unicode MS" w:cs="Arial Unicode MS"/>
          <w:b/>
          <w:sz w:val="21"/>
          <w:szCs w:val="21"/>
        </w:rPr>
        <w:t>Objednate</w:t>
      </w:r>
      <w:r w:rsidR="00756259" w:rsidRPr="007F5C5F">
        <w:rPr>
          <w:rFonts w:ascii="Arial Unicode MS" w:eastAsia="Arial Unicode MS" w:hAnsi="Arial Unicode MS" w:cs="Arial Unicode MS"/>
          <w:b/>
          <w:sz w:val="21"/>
          <w:szCs w:val="21"/>
        </w:rPr>
        <w:t>l</w:t>
      </w:r>
      <w:r w:rsidRPr="007F5C5F">
        <w:rPr>
          <w:rFonts w:ascii="Arial Unicode MS" w:eastAsia="Arial Unicode MS" w:hAnsi="Arial Unicode MS" w:cs="Arial Unicode MS"/>
          <w:b/>
          <w:sz w:val="21"/>
          <w:szCs w:val="21"/>
        </w:rPr>
        <w:t>“</w:t>
      </w:r>
      <w:r>
        <w:rPr>
          <w:rFonts w:ascii="Arial Unicode MS" w:eastAsia="Arial Unicode MS" w:hAnsi="Arial Unicode MS" w:cs="Arial Unicode MS"/>
          <w:sz w:val="21"/>
          <w:szCs w:val="21"/>
        </w:rPr>
        <w:t>)</w:t>
      </w:r>
    </w:p>
    <w:p w14:paraId="448BF21A" w14:textId="77777777" w:rsidR="00756259" w:rsidRPr="007A1C2C" w:rsidRDefault="00756259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7D3B6B2" w14:textId="77777777" w:rsidR="00756259" w:rsidRPr="007A1C2C" w:rsidRDefault="00756259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>a</w:t>
      </w:r>
    </w:p>
    <w:p w14:paraId="2014B00B" w14:textId="77777777" w:rsidR="00756259" w:rsidRPr="007A1C2C" w:rsidRDefault="00756259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57097D9" w14:textId="08770134" w:rsidR="007A658E" w:rsidRDefault="007A658E" w:rsidP="007A1C2C">
      <w:pPr>
        <w:jc w:val="both"/>
        <w:rPr>
          <w:rFonts w:asciiTheme="minorHAnsi" w:hAnsiTheme="minorHAnsi" w:cstheme="minorHAnsi"/>
          <w:sz w:val="22"/>
          <w:szCs w:val="22"/>
        </w:rPr>
      </w:pPr>
      <w:r w:rsidRPr="007A658E">
        <w:rPr>
          <w:rFonts w:ascii="Arial Unicode MS" w:eastAsia="Arial Unicode MS" w:hAnsi="Arial Unicode MS" w:cs="Arial Unicode MS"/>
          <w:b/>
          <w:sz w:val="21"/>
          <w:szCs w:val="21"/>
        </w:rPr>
        <w:t>[</w:t>
      </w:r>
      <w:r w:rsidRPr="007A658E">
        <w:rPr>
          <w:rFonts w:ascii="Arial Unicode MS" w:eastAsia="Arial Unicode MS" w:hAnsi="Arial Unicode MS" w:cs="Arial Unicode MS"/>
          <w:b/>
          <w:sz w:val="21"/>
          <w:szCs w:val="21"/>
          <w:highlight w:val="cyan"/>
        </w:rPr>
        <w:t>DOPLNÍ DODAVATEL]</w:t>
      </w:r>
    </w:p>
    <w:p w14:paraId="5B17A652" w14:textId="1E456EF3" w:rsidR="00996ADC" w:rsidRDefault="00996ADC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>IČ</w:t>
      </w:r>
      <w:r w:rsidR="00F15DFF"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: 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</w:p>
    <w:p w14:paraId="5CB6FDE5" w14:textId="45210EBD" w:rsidR="00714EFD" w:rsidRPr="007A1C2C" w:rsidRDefault="00714EFD" w:rsidP="00714EF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DIČ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: </w:t>
      </w:r>
      <w:r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</w:p>
    <w:p w14:paraId="35547959" w14:textId="5CFC4BA9" w:rsidR="00996ADC" w:rsidRPr="007A1C2C" w:rsidRDefault="00996ADC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se sídlem 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</w:p>
    <w:p w14:paraId="6AEE3B2D" w14:textId="77777777" w:rsidR="00714EFD" w:rsidRDefault="007F5C5F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zapsaná v obchodním rejstříku vedeném 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soudem v 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, oddíl 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, vložka 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</w:p>
    <w:p w14:paraId="48DC7362" w14:textId="6FAF3497" w:rsidR="00714EFD" w:rsidRDefault="00714EFD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bankovní spojení: </w:t>
      </w:r>
      <w:r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</w:p>
    <w:p w14:paraId="57793C05" w14:textId="4C434FFE" w:rsidR="00996ADC" w:rsidRPr="007A1C2C" w:rsidRDefault="00F15DFF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zastoupená</w:t>
      </w:r>
      <w:r w:rsidR="00996ADC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="007A658E"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</w:p>
    <w:p w14:paraId="610080A1" w14:textId="77777777" w:rsidR="00996ADC" w:rsidRPr="007A1C2C" w:rsidRDefault="00996ADC" w:rsidP="007A1C2C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6B538125" w14:textId="00DC3021" w:rsidR="00996ADC" w:rsidRPr="007A1C2C" w:rsidRDefault="007F5C5F" w:rsidP="007A1C2C">
      <w:pPr>
        <w:rPr>
          <w:rFonts w:ascii="Arial Unicode MS" w:eastAsia="Arial Unicode MS" w:hAnsi="Arial Unicode MS" w:cs="Arial Unicode MS"/>
          <w:i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na straně druhé jako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(</w:t>
      </w:r>
      <w:r w:rsidR="00996ADC" w:rsidRPr="007F5C5F">
        <w:rPr>
          <w:rFonts w:ascii="Arial Unicode MS" w:eastAsia="Arial Unicode MS" w:hAnsi="Arial Unicode MS" w:cs="Arial Unicode MS"/>
          <w:sz w:val="21"/>
          <w:szCs w:val="21"/>
        </w:rPr>
        <w:t xml:space="preserve">dále jen </w:t>
      </w:r>
      <w:r w:rsidRPr="007F5C5F">
        <w:rPr>
          <w:rFonts w:ascii="Arial Unicode MS" w:eastAsia="Arial Unicode MS" w:hAnsi="Arial Unicode MS" w:cs="Arial Unicode MS"/>
          <w:b/>
          <w:sz w:val="21"/>
          <w:szCs w:val="21"/>
        </w:rPr>
        <w:t>„</w:t>
      </w:r>
      <w:r w:rsidR="00EF13A5">
        <w:rPr>
          <w:rFonts w:ascii="Arial Unicode MS" w:eastAsia="Arial Unicode MS" w:hAnsi="Arial Unicode MS" w:cs="Arial Unicode MS"/>
          <w:b/>
          <w:sz w:val="21"/>
          <w:szCs w:val="21"/>
        </w:rPr>
        <w:t>Zhotovitel</w:t>
      </w:r>
      <w:r w:rsidRPr="007F5C5F">
        <w:rPr>
          <w:rFonts w:ascii="Arial Unicode MS" w:eastAsia="Arial Unicode MS" w:hAnsi="Arial Unicode MS" w:cs="Arial Unicode MS"/>
          <w:b/>
          <w:sz w:val="21"/>
          <w:szCs w:val="21"/>
        </w:rPr>
        <w:t>“</w:t>
      </w:r>
      <w:r>
        <w:rPr>
          <w:rFonts w:ascii="Arial Unicode MS" w:eastAsia="Arial Unicode MS" w:hAnsi="Arial Unicode MS" w:cs="Arial Unicode MS"/>
          <w:sz w:val="21"/>
          <w:szCs w:val="21"/>
        </w:rPr>
        <w:t>)</w:t>
      </w:r>
    </w:p>
    <w:p w14:paraId="7D8E4E6A" w14:textId="6875FB26" w:rsidR="00F15DFF" w:rsidRDefault="00F15DFF" w:rsidP="007A1C2C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1130E163" w14:textId="77777777" w:rsidR="00EF13A5" w:rsidRPr="007A1C2C" w:rsidRDefault="00EF13A5" w:rsidP="007A1C2C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6F93CBB7" w14:textId="77777777" w:rsidR="00431B0D" w:rsidRDefault="00431B0D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576340F3" w14:textId="77777777" w:rsidR="00996ADC" w:rsidRPr="007A1C2C" w:rsidRDefault="00996ADC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lastRenderedPageBreak/>
        <w:t>I.</w:t>
      </w:r>
    </w:p>
    <w:p w14:paraId="15BFA1A4" w14:textId="77777777" w:rsidR="00756259" w:rsidRDefault="003969B2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Preambule</w:t>
      </w:r>
    </w:p>
    <w:p w14:paraId="73A8D19D" w14:textId="77777777" w:rsidR="003969B2" w:rsidRDefault="003969B2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2E7E675A" w14:textId="04D4C05F" w:rsidR="003969B2" w:rsidRPr="007A658E" w:rsidRDefault="003969B2" w:rsidP="00EF13A5">
      <w:pPr>
        <w:pStyle w:val="Odstavecseseznamem"/>
        <w:numPr>
          <w:ilvl w:val="0"/>
          <w:numId w:val="1"/>
        </w:numPr>
        <w:jc w:val="both"/>
        <w:rPr>
          <w:rStyle w:val="Siln"/>
          <w:rFonts w:ascii="Arial Unicode MS" w:eastAsia="Arial Unicode MS" w:hAnsi="Arial Unicode MS" w:cs="Arial Unicode MS"/>
          <w:b w:val="0"/>
          <w:bCs w:val="0"/>
          <w:sz w:val="21"/>
          <w:szCs w:val="21"/>
        </w:rPr>
      </w:pPr>
      <w:r w:rsidRPr="00EF13A5">
        <w:rPr>
          <w:rFonts w:ascii="Arial Unicode MS" w:eastAsia="Arial Unicode MS" w:hAnsi="Arial Unicode MS" w:cs="Arial Unicode MS"/>
          <w:sz w:val="21"/>
          <w:szCs w:val="21"/>
        </w:rPr>
        <w:t>Objednatel</w:t>
      </w:r>
      <w:r w:rsidR="00714EFD">
        <w:rPr>
          <w:rFonts w:ascii="Arial Unicode MS" w:eastAsia="Arial Unicode MS" w:hAnsi="Arial Unicode MS" w:cs="Arial Unicode MS"/>
          <w:sz w:val="21"/>
          <w:szCs w:val="21"/>
        </w:rPr>
        <w:t xml:space="preserve">é </w:t>
      </w:r>
      <w:r w:rsidR="00EF13A5" w:rsidRPr="00EF13A5">
        <w:rPr>
          <w:rStyle w:val="Siln"/>
          <w:rFonts w:ascii="Arial Unicode MS" w:eastAsia="Arial Unicode MS" w:hAnsi="Arial Unicode MS" w:cs="Arial Unicode MS"/>
          <w:b w:val="0"/>
          <w:sz w:val="21"/>
          <w:szCs w:val="21"/>
        </w:rPr>
        <w:t>j</w:t>
      </w:r>
      <w:r w:rsidR="00714EFD">
        <w:rPr>
          <w:rStyle w:val="Siln"/>
          <w:rFonts w:ascii="Arial Unicode MS" w:eastAsia="Arial Unicode MS" w:hAnsi="Arial Unicode MS" w:cs="Arial Unicode MS"/>
          <w:b w:val="0"/>
          <w:sz w:val="21"/>
          <w:szCs w:val="21"/>
        </w:rPr>
        <w:t>sou</w:t>
      </w:r>
      <w:r w:rsidR="00EF13A5" w:rsidRPr="00EF13A5">
        <w:rPr>
          <w:rStyle w:val="Siln"/>
          <w:rFonts w:ascii="Arial Unicode MS" w:eastAsia="Arial Unicode MS" w:hAnsi="Arial Unicode MS" w:cs="Arial Unicode MS"/>
          <w:b w:val="0"/>
          <w:sz w:val="21"/>
          <w:szCs w:val="21"/>
        </w:rPr>
        <w:t xml:space="preserve"> </w:t>
      </w:r>
      <w:r w:rsidR="007A658E">
        <w:rPr>
          <w:rStyle w:val="Siln"/>
          <w:rFonts w:ascii="Arial Unicode MS" w:eastAsia="Arial Unicode MS" w:hAnsi="Arial Unicode MS" w:cs="Arial Unicode MS"/>
          <w:b w:val="0"/>
          <w:sz w:val="21"/>
          <w:szCs w:val="21"/>
        </w:rPr>
        <w:t>vlastník</w:t>
      </w:r>
      <w:r w:rsidR="00714EFD">
        <w:rPr>
          <w:rStyle w:val="Siln"/>
          <w:rFonts w:ascii="Arial Unicode MS" w:eastAsia="Arial Unicode MS" w:hAnsi="Arial Unicode MS" w:cs="Arial Unicode MS"/>
          <w:b w:val="0"/>
          <w:sz w:val="21"/>
          <w:szCs w:val="21"/>
        </w:rPr>
        <w:t>y</w:t>
      </w:r>
      <w:r w:rsidR="007A658E">
        <w:rPr>
          <w:rStyle w:val="Siln"/>
          <w:rFonts w:ascii="Arial Unicode MS" w:eastAsia="Arial Unicode MS" w:hAnsi="Arial Unicode MS" w:cs="Arial Unicode MS"/>
          <w:b w:val="0"/>
          <w:sz w:val="21"/>
          <w:szCs w:val="21"/>
        </w:rPr>
        <w:t xml:space="preserve"> následujících objektů:</w:t>
      </w:r>
    </w:p>
    <w:p w14:paraId="43D3DBA6" w14:textId="77777777" w:rsidR="007A658E" w:rsidRDefault="007A658E" w:rsidP="007A658E">
      <w:pPr>
        <w:pStyle w:val="Odstavecseseznamem"/>
        <w:ind w:left="720"/>
        <w:jc w:val="both"/>
        <w:rPr>
          <w:rStyle w:val="Siln"/>
          <w:rFonts w:ascii="Arial Unicode MS" w:eastAsia="Arial Unicode MS" w:hAnsi="Arial Unicode MS" w:cs="Arial Unicode MS"/>
          <w:b w:val="0"/>
          <w:bCs w:val="0"/>
          <w:sz w:val="21"/>
          <w:szCs w:val="21"/>
        </w:rPr>
      </w:pPr>
    </w:p>
    <w:p w14:paraId="0BC411B0" w14:textId="6D93DC1F" w:rsidR="00431B0D" w:rsidRDefault="00431B0D" w:rsidP="00431B0D">
      <w:pPr>
        <w:pStyle w:val="Odstavecseseznamem"/>
        <w:numPr>
          <w:ilvl w:val="0"/>
          <w:numId w:val="44"/>
        </w:numPr>
        <w:ind w:left="709"/>
        <w:jc w:val="both"/>
        <w:rPr>
          <w:rStyle w:val="Siln"/>
          <w:rFonts w:ascii="Arial Unicode MS" w:eastAsia="Arial Unicode MS" w:hAnsi="Arial Unicode MS" w:cs="Arial Unicode MS"/>
          <w:b w:val="0"/>
          <w:bCs w:val="0"/>
          <w:sz w:val="21"/>
          <w:szCs w:val="21"/>
        </w:rPr>
      </w:pPr>
    </w:p>
    <w:p w14:paraId="7D4644A3" w14:textId="77777777" w:rsidR="00431B0D" w:rsidRPr="007A658E" w:rsidRDefault="00431B0D" w:rsidP="007A658E">
      <w:pPr>
        <w:pStyle w:val="Odstavecseseznamem"/>
        <w:ind w:left="720"/>
        <w:jc w:val="both"/>
        <w:rPr>
          <w:rStyle w:val="Siln"/>
          <w:rFonts w:ascii="Arial Unicode MS" w:eastAsia="Arial Unicode MS" w:hAnsi="Arial Unicode MS" w:cs="Arial Unicode MS"/>
          <w:b w:val="0"/>
          <w:bCs w:val="0"/>
          <w:sz w:val="21"/>
          <w:szCs w:val="21"/>
        </w:rPr>
      </w:pPr>
    </w:p>
    <w:p w14:paraId="2CA09302" w14:textId="42A176B4" w:rsidR="00714EFD" w:rsidRPr="00714EFD" w:rsidRDefault="00714EFD" w:rsidP="00714EFD">
      <w:pPr>
        <w:pStyle w:val="Odstavecseseznamem"/>
        <w:numPr>
          <w:ilvl w:val="0"/>
          <w:numId w:val="43"/>
        </w:numPr>
        <w:suppressAutoHyphens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budovy na adrese Plzeň, Teslova 1202/3, která je součástí pozemku </w:t>
      </w:r>
      <w:proofErr w:type="spellStart"/>
      <w:proofErr w:type="gramStart"/>
      <w:r w:rsidRPr="00714EF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714EF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 1538/119, Objekt „A“;</w:t>
      </w:r>
    </w:p>
    <w:p w14:paraId="27347FB5" w14:textId="77777777" w:rsidR="00714EFD" w:rsidRPr="00714EFD" w:rsidRDefault="00714EFD" w:rsidP="00714EF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413FD46" w14:textId="77777777" w:rsidR="00714EFD" w:rsidRPr="00714EFD" w:rsidRDefault="00714EFD" w:rsidP="00714EF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to vše v </w:t>
      </w:r>
      <w:proofErr w:type="spellStart"/>
      <w:proofErr w:type="gramStart"/>
      <w:r w:rsidRPr="00714EFD">
        <w:rPr>
          <w:rFonts w:ascii="Arial Unicode MS" w:eastAsia="Arial Unicode MS" w:hAnsi="Arial Unicode MS" w:cs="Arial Unicode MS"/>
          <w:sz w:val="21"/>
          <w:szCs w:val="21"/>
        </w:rPr>
        <w:t>k.ú</w:t>
      </w:r>
      <w:proofErr w:type="spellEnd"/>
      <w:r w:rsidRPr="00714EF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714EFD">
        <w:rPr>
          <w:rFonts w:ascii="Arial Unicode MS" w:eastAsia="Arial Unicode MS" w:hAnsi="Arial Unicode MS" w:cs="Arial Unicode MS"/>
          <w:sz w:val="21"/>
          <w:szCs w:val="21"/>
        </w:rPr>
        <w:t>Skvrňany</w:t>
      </w:r>
      <w:proofErr w:type="spellEnd"/>
      <w:r w:rsidRPr="00714EFD">
        <w:rPr>
          <w:rFonts w:ascii="Arial Unicode MS" w:eastAsia="Arial Unicode MS" w:hAnsi="Arial Unicode MS" w:cs="Arial Unicode MS"/>
          <w:sz w:val="21"/>
          <w:szCs w:val="21"/>
        </w:rPr>
        <w:t>, obec Plzeň, okres Plzeň – město, zapsané na LV č. 8226 pro shora uvedené katastrální území u Katastrální úřadu pro Plzeňský kraj, Katastrální pracoviště Plzeň-město</w:t>
      </w:r>
    </w:p>
    <w:p w14:paraId="2DE83AF3" w14:textId="77777777" w:rsidR="00714EFD" w:rsidRPr="00714EFD" w:rsidRDefault="00714EFD" w:rsidP="00714EF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12A51EC" w14:textId="77777777" w:rsidR="00714EFD" w:rsidRPr="00714EFD" w:rsidRDefault="00714EFD" w:rsidP="00714EF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14EFD">
        <w:rPr>
          <w:rFonts w:ascii="Arial Unicode MS" w:eastAsia="Arial Unicode MS" w:hAnsi="Arial Unicode MS" w:cs="Arial Unicode MS"/>
          <w:sz w:val="21"/>
          <w:szCs w:val="21"/>
        </w:rPr>
        <w:t>a</w:t>
      </w:r>
    </w:p>
    <w:p w14:paraId="0F9595D1" w14:textId="77777777" w:rsidR="00714EFD" w:rsidRPr="00714EFD" w:rsidRDefault="00714EFD" w:rsidP="00714EF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8A1268C" w14:textId="6DFFD5EB" w:rsidR="00714EFD" w:rsidRPr="00714EFD" w:rsidRDefault="00714EFD" w:rsidP="00714EFD">
      <w:pPr>
        <w:pStyle w:val="Odstavecseseznamem"/>
        <w:numPr>
          <w:ilvl w:val="0"/>
          <w:numId w:val="43"/>
        </w:numPr>
        <w:suppressAutoHyphens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budovy  na adrese Plzeň, Teslova 1239/5, která je součástí pozemku </w:t>
      </w:r>
      <w:proofErr w:type="spellStart"/>
      <w:proofErr w:type="gramStart"/>
      <w:r w:rsidRPr="00714EF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714EF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 1538/150, Objekt „B1“;</w:t>
      </w:r>
    </w:p>
    <w:p w14:paraId="5950CED4" w14:textId="4991B7F2" w:rsidR="00714EFD" w:rsidRPr="00714EFD" w:rsidRDefault="00714EFD" w:rsidP="00714EFD">
      <w:pPr>
        <w:pStyle w:val="Odstavecseseznamem"/>
        <w:numPr>
          <w:ilvl w:val="0"/>
          <w:numId w:val="43"/>
        </w:numPr>
        <w:suppressAutoHyphens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budovy  na adrese Plzeň, Teslova 1241/5a, která je součástí pozemku </w:t>
      </w:r>
      <w:proofErr w:type="spellStart"/>
      <w:proofErr w:type="gramStart"/>
      <w:r w:rsidRPr="00714EF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714EF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 1538/152, Objekt „B2“ , vč. pozemku </w:t>
      </w:r>
      <w:proofErr w:type="spellStart"/>
      <w:r w:rsidRPr="00714EF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714EFD">
        <w:rPr>
          <w:rFonts w:ascii="Arial Unicode MS" w:eastAsia="Arial Unicode MS" w:hAnsi="Arial Unicode MS" w:cs="Arial Unicode MS"/>
          <w:sz w:val="21"/>
          <w:szCs w:val="21"/>
        </w:rPr>
        <w:t>. 1538/152;</w:t>
      </w:r>
    </w:p>
    <w:p w14:paraId="0C1B9288" w14:textId="764AA7F6" w:rsidR="00714EFD" w:rsidRPr="00714EFD" w:rsidRDefault="00714EFD" w:rsidP="00714EFD">
      <w:pPr>
        <w:pStyle w:val="Odstavecseseznamem"/>
        <w:numPr>
          <w:ilvl w:val="0"/>
          <w:numId w:val="43"/>
        </w:numPr>
        <w:suppressAutoHyphens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budovy  na adrese Plzeň, Teslova 1243/5e, která je součástí pozemku </w:t>
      </w:r>
      <w:proofErr w:type="spellStart"/>
      <w:proofErr w:type="gramStart"/>
      <w:r w:rsidRPr="00714EF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714EF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 1538/154, Objekt „D2“;</w:t>
      </w:r>
    </w:p>
    <w:p w14:paraId="18D11405" w14:textId="7801F149" w:rsidR="00714EFD" w:rsidRPr="00714EFD" w:rsidRDefault="00714EFD" w:rsidP="00714EFD">
      <w:pPr>
        <w:pStyle w:val="Odstavecseseznamem"/>
        <w:numPr>
          <w:ilvl w:val="0"/>
          <w:numId w:val="43"/>
        </w:numPr>
        <w:suppressAutoHyphens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budovy  na adrese Plzeň, Morseova 1245/6, která je součástí pozemku </w:t>
      </w:r>
      <w:proofErr w:type="spellStart"/>
      <w:proofErr w:type="gramStart"/>
      <w:r w:rsidRPr="00714EF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714EF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 1538/161, Objekt „G2“;</w:t>
      </w:r>
    </w:p>
    <w:p w14:paraId="27F9C887" w14:textId="7721DD0F" w:rsidR="00714EFD" w:rsidRPr="00714EFD" w:rsidRDefault="00714EFD" w:rsidP="00714EFD">
      <w:pPr>
        <w:pStyle w:val="Odstavecseseznamem"/>
        <w:numPr>
          <w:ilvl w:val="0"/>
          <w:numId w:val="43"/>
        </w:numPr>
        <w:suppressAutoHyphens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budovy  na adrese Plzeň, Morseova 1244/4, která je součástí pozemku </w:t>
      </w:r>
      <w:proofErr w:type="spellStart"/>
      <w:proofErr w:type="gramStart"/>
      <w:r w:rsidRPr="00714EF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714EF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 1538/160, Objekt „F2“;</w:t>
      </w:r>
    </w:p>
    <w:p w14:paraId="348EAC2D" w14:textId="77777777" w:rsidR="00714EFD" w:rsidRPr="00714EFD" w:rsidRDefault="00714EFD" w:rsidP="00714EF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06FF89D" w14:textId="77777777" w:rsidR="00714EFD" w:rsidRDefault="00714EFD" w:rsidP="00714EF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to vše v </w:t>
      </w:r>
      <w:proofErr w:type="spellStart"/>
      <w:proofErr w:type="gramStart"/>
      <w:r w:rsidRPr="00714EFD">
        <w:rPr>
          <w:rFonts w:ascii="Arial Unicode MS" w:eastAsia="Arial Unicode MS" w:hAnsi="Arial Unicode MS" w:cs="Arial Unicode MS"/>
          <w:sz w:val="21"/>
          <w:szCs w:val="21"/>
        </w:rPr>
        <w:t>k.ú</w:t>
      </w:r>
      <w:proofErr w:type="spellEnd"/>
      <w:r w:rsidRPr="00714EF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714EFD">
        <w:rPr>
          <w:rFonts w:ascii="Arial Unicode MS" w:eastAsia="Arial Unicode MS" w:hAnsi="Arial Unicode MS" w:cs="Arial Unicode MS"/>
          <w:sz w:val="21"/>
          <w:szCs w:val="21"/>
        </w:rPr>
        <w:t>Skvrňany</w:t>
      </w:r>
      <w:proofErr w:type="spellEnd"/>
      <w:r w:rsidRPr="00714EFD">
        <w:rPr>
          <w:rFonts w:ascii="Arial Unicode MS" w:eastAsia="Arial Unicode MS" w:hAnsi="Arial Unicode MS" w:cs="Arial Unicode MS"/>
          <w:sz w:val="21"/>
          <w:szCs w:val="21"/>
        </w:rPr>
        <w:t>, obec Plzeň, okres Plzeň – město, zapsané na LV č. 1 pro shora uvedené katastrální území u Katastrální úřadu pro Plzeňský kraj, Katastrální pracoviště Plzeň-město.</w:t>
      </w:r>
    </w:p>
    <w:p w14:paraId="232148D8" w14:textId="77777777" w:rsidR="00431B0D" w:rsidRDefault="00431B0D" w:rsidP="00714EF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FCFC410" w14:textId="20A1675E" w:rsidR="00431B0D" w:rsidRDefault="00431B0D" w:rsidP="00714EF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b) </w:t>
      </w:r>
    </w:p>
    <w:p w14:paraId="3E962E7E" w14:textId="77777777" w:rsidR="00431B0D" w:rsidRDefault="00431B0D" w:rsidP="00714EF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E2DC171" w14:textId="4E777DEC" w:rsidR="00431B0D" w:rsidRDefault="00431B0D" w:rsidP="00431B0D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31B0D">
        <w:rPr>
          <w:rFonts w:ascii="Arial Unicode MS" w:eastAsia="Arial Unicode MS" w:hAnsi="Arial Unicode MS" w:cs="Arial Unicode MS"/>
          <w:sz w:val="21"/>
          <w:szCs w:val="21"/>
        </w:rPr>
        <w:t>budov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y</w:t>
      </w:r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 na adrese Plzeň, Teslova 1200/11, která je součástí pozemku </w:t>
      </w:r>
      <w:proofErr w:type="spellStart"/>
      <w:proofErr w:type="gramStart"/>
      <w:r w:rsidRPr="00431B0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431B0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1538/116, Objekt „H“;</w:t>
      </w:r>
    </w:p>
    <w:p w14:paraId="099530E9" w14:textId="3CCDB7D7" w:rsidR="00431B0D" w:rsidRDefault="00431B0D" w:rsidP="00431B0D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31B0D">
        <w:rPr>
          <w:rFonts w:ascii="Arial Unicode MS" w:eastAsia="Arial Unicode MS" w:hAnsi="Arial Unicode MS" w:cs="Arial Unicode MS"/>
          <w:sz w:val="21"/>
          <w:szCs w:val="21"/>
        </w:rPr>
        <w:t>budov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y</w:t>
      </w:r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na adrese Plzeň, Teslova 1199/9a, která je součástí pozemku </w:t>
      </w:r>
      <w:proofErr w:type="spellStart"/>
      <w:proofErr w:type="gramStart"/>
      <w:r w:rsidRPr="00431B0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431B0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1538/117, Objekt „G“;</w:t>
      </w:r>
    </w:p>
    <w:p w14:paraId="3709A5B1" w14:textId="4E26BA95" w:rsidR="00431B0D" w:rsidRPr="00431B0D" w:rsidRDefault="00431B0D" w:rsidP="00431B0D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31B0D">
        <w:rPr>
          <w:rFonts w:ascii="Arial Unicode MS" w:eastAsia="Arial Unicode MS" w:hAnsi="Arial Unicode MS" w:cs="Arial Unicode MS"/>
          <w:sz w:val="21"/>
          <w:szCs w:val="21"/>
        </w:rPr>
        <w:lastRenderedPageBreak/>
        <w:t>budov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y</w:t>
      </w:r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na adrese Plzeň, Teslova 1198/9, která je součástí pozemku </w:t>
      </w:r>
      <w:proofErr w:type="spellStart"/>
      <w:proofErr w:type="gramStart"/>
      <w:r w:rsidRPr="00431B0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431B0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1538/118, Objekt „F“; </w:t>
      </w:r>
    </w:p>
    <w:p w14:paraId="08264C46" w14:textId="77777777" w:rsidR="00431B0D" w:rsidRPr="00431B0D" w:rsidRDefault="00431B0D" w:rsidP="00431B0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048CC28" w14:textId="77777777" w:rsidR="00431B0D" w:rsidRPr="00431B0D" w:rsidRDefault="00431B0D" w:rsidP="00431B0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to vše v </w:t>
      </w:r>
      <w:proofErr w:type="spellStart"/>
      <w:proofErr w:type="gramStart"/>
      <w:r w:rsidRPr="00431B0D">
        <w:rPr>
          <w:rFonts w:ascii="Arial Unicode MS" w:eastAsia="Arial Unicode MS" w:hAnsi="Arial Unicode MS" w:cs="Arial Unicode MS"/>
          <w:sz w:val="21"/>
          <w:szCs w:val="21"/>
        </w:rPr>
        <w:t>k.ú</w:t>
      </w:r>
      <w:proofErr w:type="spellEnd"/>
      <w:r w:rsidRPr="00431B0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431B0D">
        <w:rPr>
          <w:rFonts w:ascii="Arial Unicode MS" w:eastAsia="Arial Unicode MS" w:hAnsi="Arial Unicode MS" w:cs="Arial Unicode MS"/>
          <w:sz w:val="21"/>
          <w:szCs w:val="21"/>
        </w:rPr>
        <w:t>Skvrňany</w:t>
      </w:r>
      <w:proofErr w:type="spellEnd"/>
      <w:r w:rsidRPr="00431B0D">
        <w:rPr>
          <w:rFonts w:ascii="Arial Unicode MS" w:eastAsia="Arial Unicode MS" w:hAnsi="Arial Unicode MS" w:cs="Arial Unicode MS"/>
          <w:sz w:val="21"/>
          <w:szCs w:val="21"/>
        </w:rPr>
        <w:t>, obec Plzeň, okres Plzeň – město, zapsané na LV č. 8226 pro shora uvedené katastrální území u Katastrální úřadu pro Plzeňský kraj, Katastrální pracoviště Plzeň-město</w:t>
      </w:r>
    </w:p>
    <w:p w14:paraId="43CCF33F" w14:textId="77777777" w:rsidR="00431B0D" w:rsidRPr="00431B0D" w:rsidRDefault="00431B0D" w:rsidP="00431B0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A2FD4C1" w14:textId="699DBC0C" w:rsidR="00431B0D" w:rsidRDefault="00431B0D" w:rsidP="00431B0D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31B0D">
        <w:rPr>
          <w:rFonts w:ascii="Arial Unicode MS" w:eastAsia="Arial Unicode MS" w:hAnsi="Arial Unicode MS" w:cs="Arial Unicode MS"/>
          <w:sz w:val="21"/>
          <w:szCs w:val="21"/>
        </w:rPr>
        <w:t>budov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y</w:t>
      </w:r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 na adrese Plzeň, Teslova 1240/5b, která je součástí pozemku </w:t>
      </w:r>
      <w:proofErr w:type="spellStart"/>
      <w:proofErr w:type="gramStart"/>
      <w:r w:rsidRPr="00431B0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431B0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1538/151, Objekt „C1“;</w:t>
      </w:r>
    </w:p>
    <w:p w14:paraId="7F25E451" w14:textId="44E54FB4" w:rsidR="00431B0D" w:rsidRDefault="00431B0D" w:rsidP="00431B0D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31B0D">
        <w:rPr>
          <w:rFonts w:ascii="Arial Unicode MS" w:eastAsia="Arial Unicode MS" w:hAnsi="Arial Unicode MS" w:cs="Arial Unicode MS"/>
          <w:sz w:val="21"/>
          <w:szCs w:val="21"/>
        </w:rPr>
        <w:t>budov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y</w:t>
      </w:r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 na adrese Plzeň, Teslova 1242/5c, která je součástí pozemku </w:t>
      </w:r>
      <w:proofErr w:type="spellStart"/>
      <w:proofErr w:type="gramStart"/>
      <w:r w:rsidRPr="00431B0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431B0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1538/153, Objekt „C2“;</w:t>
      </w:r>
    </w:p>
    <w:p w14:paraId="76B2B324" w14:textId="348B4AA2" w:rsidR="00431B0D" w:rsidRDefault="00431B0D" w:rsidP="00431B0D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31B0D">
        <w:rPr>
          <w:rFonts w:ascii="Arial Unicode MS" w:eastAsia="Arial Unicode MS" w:hAnsi="Arial Unicode MS" w:cs="Arial Unicode MS"/>
          <w:sz w:val="21"/>
          <w:szCs w:val="21"/>
        </w:rPr>
        <w:t>budov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y</w:t>
      </w:r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na adrese Plzeň, Teslova 1265/5d, která je součástí pozemku </w:t>
      </w:r>
      <w:proofErr w:type="spellStart"/>
      <w:proofErr w:type="gramStart"/>
      <w:r w:rsidRPr="00431B0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431B0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1538/185, Objekt „D1“; </w:t>
      </w:r>
    </w:p>
    <w:p w14:paraId="30ED6AB9" w14:textId="4896A422" w:rsidR="00431B0D" w:rsidRPr="00431B0D" w:rsidRDefault="00431B0D" w:rsidP="00431B0D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31B0D">
        <w:rPr>
          <w:rFonts w:ascii="Arial Unicode MS" w:eastAsia="Arial Unicode MS" w:hAnsi="Arial Unicode MS" w:cs="Arial Unicode MS"/>
          <w:sz w:val="21"/>
          <w:szCs w:val="21"/>
        </w:rPr>
        <w:t>budov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y</w:t>
      </w:r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 na adrese Plzeň, Teslova 1266/7, která je součástí pozemku </w:t>
      </w:r>
      <w:proofErr w:type="spellStart"/>
      <w:proofErr w:type="gramStart"/>
      <w:r w:rsidRPr="00431B0D">
        <w:rPr>
          <w:rFonts w:ascii="Arial Unicode MS" w:eastAsia="Arial Unicode MS" w:hAnsi="Arial Unicode MS" w:cs="Arial Unicode MS"/>
          <w:sz w:val="21"/>
          <w:szCs w:val="21"/>
        </w:rPr>
        <w:t>p.č</w:t>
      </w:r>
      <w:proofErr w:type="spellEnd"/>
      <w:r w:rsidRPr="00431B0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1538/184, Objekt „E“; </w:t>
      </w:r>
    </w:p>
    <w:p w14:paraId="1F24095C" w14:textId="77777777" w:rsidR="00431B0D" w:rsidRPr="00431B0D" w:rsidRDefault="00431B0D" w:rsidP="00431B0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2825BE3" w14:textId="4487D335" w:rsidR="00431B0D" w:rsidRDefault="00431B0D" w:rsidP="00431B0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to vše v </w:t>
      </w:r>
      <w:proofErr w:type="spellStart"/>
      <w:proofErr w:type="gramStart"/>
      <w:r w:rsidRPr="00431B0D">
        <w:rPr>
          <w:rFonts w:ascii="Arial Unicode MS" w:eastAsia="Arial Unicode MS" w:hAnsi="Arial Unicode MS" w:cs="Arial Unicode MS"/>
          <w:sz w:val="21"/>
          <w:szCs w:val="21"/>
        </w:rPr>
        <w:t>k.ú</w:t>
      </w:r>
      <w:proofErr w:type="spellEnd"/>
      <w:r w:rsidRPr="00431B0D">
        <w:rPr>
          <w:rFonts w:ascii="Arial Unicode MS" w:eastAsia="Arial Unicode MS" w:hAnsi="Arial Unicode MS" w:cs="Arial Unicode MS"/>
          <w:sz w:val="21"/>
          <w:szCs w:val="21"/>
        </w:rPr>
        <w:t>.</w:t>
      </w:r>
      <w:proofErr w:type="gramEnd"/>
      <w:r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Pr="00431B0D">
        <w:rPr>
          <w:rFonts w:ascii="Arial Unicode MS" w:eastAsia="Arial Unicode MS" w:hAnsi="Arial Unicode MS" w:cs="Arial Unicode MS"/>
          <w:sz w:val="21"/>
          <w:szCs w:val="21"/>
        </w:rPr>
        <w:t>Skvrňany</w:t>
      </w:r>
      <w:proofErr w:type="spellEnd"/>
      <w:r w:rsidRPr="00431B0D">
        <w:rPr>
          <w:rFonts w:ascii="Arial Unicode MS" w:eastAsia="Arial Unicode MS" w:hAnsi="Arial Unicode MS" w:cs="Arial Unicode MS"/>
          <w:sz w:val="21"/>
          <w:szCs w:val="21"/>
        </w:rPr>
        <w:t>, obec Plzeň, okres Plzeň – město, zapsané na LV č. 1 pro shora uvedené katastrální území u Katastrální úřadu pro Plzeňský kraj, Katastrální pracoviště Plzeň-město.</w:t>
      </w:r>
    </w:p>
    <w:p w14:paraId="4EF44DF3" w14:textId="77777777" w:rsidR="00431B0D" w:rsidRPr="00714EFD" w:rsidRDefault="00431B0D" w:rsidP="00714EFD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24FB027" w14:textId="77777777" w:rsidR="003969B2" w:rsidRDefault="003969B2" w:rsidP="003969B2">
      <w:pPr>
        <w:pStyle w:val="Odstavecseseznamem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6259473" w14:textId="173806E2" w:rsidR="003969B2" w:rsidRDefault="003969B2" w:rsidP="003969B2">
      <w:pPr>
        <w:pStyle w:val="Odstavecseseznamem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Za účelem </w:t>
      </w:r>
      <w:r w:rsidR="007A658E">
        <w:rPr>
          <w:rFonts w:ascii="Arial Unicode MS" w:eastAsia="Arial Unicode MS" w:hAnsi="Arial Unicode MS" w:cs="Arial Unicode MS"/>
          <w:sz w:val="21"/>
          <w:szCs w:val="21"/>
        </w:rPr>
        <w:t>provádění úklid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>ových služeb v</w:t>
      </w:r>
      <w:r w:rsidR="007A658E">
        <w:rPr>
          <w:rFonts w:ascii="Arial Unicode MS" w:eastAsia="Arial Unicode MS" w:hAnsi="Arial Unicode MS" w:cs="Arial Unicode MS"/>
          <w:sz w:val="21"/>
          <w:szCs w:val="21"/>
        </w:rPr>
        <w:t xml:space="preserve"> některých část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>ech</w:t>
      </w:r>
      <w:r w:rsidR="007A658E">
        <w:rPr>
          <w:rFonts w:ascii="Arial Unicode MS" w:eastAsia="Arial Unicode MS" w:hAnsi="Arial Unicode MS" w:cs="Arial Unicode MS"/>
          <w:sz w:val="21"/>
          <w:szCs w:val="21"/>
        </w:rPr>
        <w:t xml:space="preserve"> objektů specifikovaných v odstavci 1</w:t>
      </w:r>
      <w:r w:rsidR="00241769">
        <w:rPr>
          <w:rFonts w:ascii="Arial Unicode MS" w:eastAsia="Arial Unicode MS" w:hAnsi="Arial Unicode MS" w:cs="Arial Unicode MS"/>
          <w:sz w:val="21"/>
          <w:szCs w:val="21"/>
        </w:rPr>
        <w:t xml:space="preserve"> písm. a)</w:t>
      </w:r>
      <w:r w:rsidR="007A658E">
        <w:rPr>
          <w:rFonts w:ascii="Arial Unicode MS" w:eastAsia="Arial Unicode MS" w:hAnsi="Arial Unicode MS" w:cs="Arial Unicode MS"/>
          <w:sz w:val="21"/>
          <w:szCs w:val="21"/>
        </w:rPr>
        <w:t xml:space="preserve"> tohoto článku Smlouvy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, které jsou přesně specifikovány v příloze č. 1 této Smlouvy,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zadal</w:t>
      </w:r>
      <w:r w:rsidR="002241A6">
        <w:rPr>
          <w:rFonts w:ascii="Arial Unicode MS" w:eastAsia="Arial Unicode MS" w:hAnsi="Arial Unicode MS" w:cs="Arial Unicode MS"/>
          <w:sz w:val="21"/>
          <w:szCs w:val="21"/>
        </w:rPr>
        <w:t xml:space="preserve"> Objednatel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7A658E">
        <w:rPr>
          <w:rFonts w:ascii="Arial Unicode MS" w:eastAsia="Arial Unicode MS" w:hAnsi="Arial Unicode MS" w:cs="Arial Unicode MS"/>
          <w:sz w:val="21"/>
          <w:szCs w:val="21"/>
        </w:rPr>
        <w:t xml:space="preserve">ve zjednodušeném podlimitním řízení </w:t>
      </w:r>
      <w:r>
        <w:rPr>
          <w:rFonts w:ascii="Arial Unicode MS" w:eastAsia="Arial Unicode MS" w:hAnsi="Arial Unicode MS" w:cs="Arial Unicode MS"/>
          <w:sz w:val="21"/>
          <w:szCs w:val="21"/>
        </w:rPr>
        <w:t>veřejnou zakázku</w:t>
      </w:r>
      <w:r w:rsidR="007A658E">
        <w:rPr>
          <w:rFonts w:ascii="Arial Unicode MS" w:eastAsia="Arial Unicode MS" w:hAnsi="Arial Unicode MS" w:cs="Arial Unicode MS"/>
          <w:sz w:val="21"/>
          <w:szCs w:val="21"/>
        </w:rPr>
        <w:t xml:space="preserve"> podle </w:t>
      </w:r>
      <w:r>
        <w:rPr>
          <w:rFonts w:ascii="Arial Unicode MS" w:eastAsia="Arial Unicode MS" w:hAnsi="Arial Unicode MS" w:cs="Arial Unicode MS"/>
          <w:sz w:val="21"/>
          <w:szCs w:val="21"/>
        </w:rPr>
        <w:t>zákon</w:t>
      </w:r>
      <w:r w:rsidR="007A658E">
        <w:rPr>
          <w:rFonts w:ascii="Arial Unicode MS" w:eastAsia="Arial Unicode MS" w:hAnsi="Arial Unicode MS" w:cs="Arial Unicode MS"/>
          <w:sz w:val="21"/>
          <w:szCs w:val="21"/>
        </w:rPr>
        <w:t>a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č. 134/2016 Sb., o zadávání veřejných zakázek, </w:t>
      </w:r>
      <w:r w:rsidR="00D51FBA">
        <w:rPr>
          <w:rFonts w:ascii="Arial Unicode MS" w:eastAsia="Arial Unicode MS" w:hAnsi="Arial Unicode MS" w:cs="Arial Unicode MS"/>
          <w:sz w:val="21"/>
          <w:szCs w:val="21"/>
        </w:rPr>
        <w:t xml:space="preserve">a to </w:t>
      </w:r>
      <w:r>
        <w:rPr>
          <w:rFonts w:ascii="Arial Unicode MS" w:eastAsia="Arial Unicode MS" w:hAnsi="Arial Unicode MS" w:cs="Arial Unicode MS"/>
          <w:sz w:val="21"/>
          <w:szCs w:val="21"/>
        </w:rPr>
        <w:t>pro uzavření této Smlouvy.</w:t>
      </w:r>
    </w:p>
    <w:p w14:paraId="6ABCAFCE" w14:textId="77777777" w:rsidR="00EA3980" w:rsidRPr="00EA3980" w:rsidRDefault="00EA3980" w:rsidP="00EA3980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63B15C3B" w14:textId="0217D433" w:rsidR="00EA3980" w:rsidRDefault="00EF13A5" w:rsidP="003969B2">
      <w:pPr>
        <w:pStyle w:val="Odstavecseseznamem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EA3980">
        <w:rPr>
          <w:rFonts w:ascii="Arial Unicode MS" w:eastAsia="Arial Unicode MS" w:hAnsi="Arial Unicode MS" w:cs="Arial Unicode MS"/>
          <w:sz w:val="21"/>
          <w:szCs w:val="21"/>
        </w:rPr>
        <w:t xml:space="preserve"> prohlašuje, že </w:t>
      </w:r>
    </w:p>
    <w:p w14:paraId="262C40F1" w14:textId="77777777" w:rsidR="00EA3980" w:rsidRPr="00EA3980" w:rsidRDefault="00EA3980" w:rsidP="00EA3980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0AC41A8C" w14:textId="64EB3ADC" w:rsidR="00EA3980" w:rsidRPr="00D51FBA" w:rsidRDefault="00EA3980" w:rsidP="00EA3980">
      <w:pPr>
        <w:pStyle w:val="Odstavecseseznamem"/>
        <w:numPr>
          <w:ilvl w:val="1"/>
          <w:numId w:val="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disponuje veškerými oprávněními </w:t>
      </w:r>
      <w:r w:rsidR="00AA244C">
        <w:rPr>
          <w:rFonts w:ascii="Arial Unicode MS" w:eastAsia="Arial Unicode MS" w:hAnsi="Arial Unicode MS" w:cs="Arial Unicode MS"/>
          <w:sz w:val="21"/>
          <w:szCs w:val="21"/>
        </w:rPr>
        <w:t>orgánů veřejné správy předvídanými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příslušnými právními předpisy</w:t>
      </w:r>
      <w:r w:rsidRPr="00D51FBA">
        <w:rPr>
          <w:rFonts w:ascii="Arial Unicode MS" w:eastAsia="Arial Unicode MS" w:hAnsi="Arial Unicode MS" w:cs="Arial Unicode MS"/>
          <w:sz w:val="21"/>
          <w:szCs w:val="21"/>
        </w:rPr>
        <w:t xml:space="preserve"> pro řádné a včasné plnění této Smlouvy, </w:t>
      </w:r>
      <w:r w:rsidR="00D51FBA" w:rsidRPr="00D51FBA">
        <w:rPr>
          <w:rFonts w:ascii="Arial Unicode MS" w:eastAsia="Arial Unicode MS" w:hAnsi="Arial Unicode MS" w:cs="Arial Unicode MS"/>
          <w:sz w:val="21"/>
          <w:szCs w:val="21"/>
        </w:rPr>
        <w:t>a to zejména:</w:t>
      </w:r>
    </w:p>
    <w:p w14:paraId="54C75D12" w14:textId="77777777" w:rsidR="007A658E" w:rsidRDefault="00D51FBA" w:rsidP="007A658E">
      <w:pPr>
        <w:pStyle w:val="Odstavecseseznamem"/>
        <w:numPr>
          <w:ilvl w:val="0"/>
          <w:numId w:val="34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51FBA">
        <w:rPr>
          <w:rFonts w:ascii="Arial Unicode MS" w:eastAsia="Arial Unicode MS" w:hAnsi="Arial Unicode MS" w:cs="Arial Unicode MS"/>
          <w:sz w:val="21"/>
          <w:szCs w:val="21"/>
        </w:rPr>
        <w:t xml:space="preserve">v živnostenském oprávnění – </w:t>
      </w:r>
      <w:r w:rsidR="007A658E">
        <w:rPr>
          <w:rFonts w:ascii="Arial Unicode MS" w:eastAsia="Arial Unicode MS" w:hAnsi="Arial Unicode MS" w:cs="Arial Unicode MS"/>
          <w:sz w:val="21"/>
          <w:szCs w:val="21"/>
        </w:rPr>
        <w:t>realitní činnost, správa a údržba nemovitostí</w:t>
      </w:r>
      <w:r w:rsidRPr="00D51FBA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38EFD27D" w14:textId="5B6CD9F3" w:rsidR="00B519C9" w:rsidRPr="007A658E" w:rsidRDefault="00B519C9" w:rsidP="007A658E">
      <w:pPr>
        <w:pStyle w:val="Odstavecseseznamem"/>
        <w:numPr>
          <w:ilvl w:val="1"/>
          <w:numId w:val="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658E">
        <w:rPr>
          <w:rFonts w:ascii="Arial Unicode MS" w:eastAsia="Arial Unicode MS" w:hAnsi="Arial Unicode MS" w:cs="Arial Unicode MS"/>
          <w:sz w:val="21"/>
          <w:szCs w:val="21"/>
        </w:rPr>
        <w:t xml:space="preserve">splňuje způsobilost a kvalifikaci danou zadávacími podmínkami veřejné zakázky, na jejímž základě byla tato </w:t>
      </w:r>
      <w:r w:rsidR="00D51FBA" w:rsidRPr="007A658E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7A658E">
        <w:rPr>
          <w:rFonts w:ascii="Arial Unicode MS" w:eastAsia="Arial Unicode MS" w:hAnsi="Arial Unicode MS" w:cs="Arial Unicode MS"/>
          <w:sz w:val="21"/>
          <w:szCs w:val="21"/>
        </w:rPr>
        <w:t>mlouva uzavřena,</w:t>
      </w:r>
      <w:r w:rsidR="00762DD4" w:rsidRPr="007A658E">
        <w:rPr>
          <w:rFonts w:ascii="Arial Unicode MS" w:eastAsia="Arial Unicode MS" w:hAnsi="Arial Unicode MS" w:cs="Arial Unicode MS"/>
          <w:sz w:val="21"/>
          <w:szCs w:val="21"/>
        </w:rPr>
        <w:t xml:space="preserve"> a</w:t>
      </w:r>
    </w:p>
    <w:p w14:paraId="636ADE46" w14:textId="592ECB5E" w:rsidR="00EA3980" w:rsidRDefault="00362CA3" w:rsidP="00EA3980">
      <w:pPr>
        <w:pStyle w:val="Odstavecseseznamem"/>
        <w:numPr>
          <w:ilvl w:val="1"/>
          <w:numId w:val="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prohlášení podle písm. a) a</w:t>
      </w:r>
      <w:r w:rsidR="00D51FBA">
        <w:rPr>
          <w:rFonts w:ascii="Arial Unicode MS" w:eastAsia="Arial Unicode MS" w:hAnsi="Arial Unicode MS" w:cs="Arial Unicode MS"/>
          <w:sz w:val="21"/>
          <w:szCs w:val="21"/>
        </w:rPr>
        <w:t xml:space="preserve"> b</w:t>
      </w:r>
      <w:r>
        <w:rPr>
          <w:rFonts w:ascii="Arial Unicode MS" w:eastAsia="Arial Unicode MS" w:hAnsi="Arial Unicode MS" w:cs="Arial Unicode MS"/>
          <w:sz w:val="21"/>
          <w:szCs w:val="21"/>
        </w:rPr>
        <w:t>) tohoto ustanovení budou pravdivá po celou dobu trvání této Smlouvy.</w:t>
      </w:r>
    </w:p>
    <w:p w14:paraId="15DE0D9B" w14:textId="11FACAAA" w:rsidR="00362CA3" w:rsidRDefault="003969B2" w:rsidP="003969B2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3969B2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5D3D8E2F" w14:textId="77777777" w:rsidR="00EF13A5" w:rsidRPr="003969B2" w:rsidRDefault="00EF13A5" w:rsidP="003969B2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2BCB58D" w14:textId="77777777" w:rsidR="00F51C25" w:rsidRPr="00D51FBA" w:rsidRDefault="003969B2" w:rsidP="00D51FBA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51FBA">
        <w:rPr>
          <w:rFonts w:ascii="Arial Unicode MS" w:eastAsia="Arial Unicode MS" w:hAnsi="Arial Unicode MS" w:cs="Arial Unicode MS"/>
          <w:b/>
          <w:sz w:val="21"/>
          <w:szCs w:val="21"/>
        </w:rPr>
        <w:lastRenderedPageBreak/>
        <w:t>II.</w:t>
      </w:r>
    </w:p>
    <w:p w14:paraId="1C8D8537" w14:textId="77777777" w:rsidR="003969B2" w:rsidRPr="00D51FBA" w:rsidRDefault="003969B2" w:rsidP="00D51FBA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51FBA">
        <w:rPr>
          <w:rFonts w:ascii="Arial Unicode MS" w:eastAsia="Arial Unicode MS" w:hAnsi="Arial Unicode MS" w:cs="Arial Unicode MS"/>
          <w:b/>
          <w:sz w:val="21"/>
          <w:szCs w:val="21"/>
        </w:rPr>
        <w:t>Předmět Smlouvy</w:t>
      </w:r>
    </w:p>
    <w:p w14:paraId="7C3C6226" w14:textId="77777777" w:rsidR="003969B2" w:rsidRPr="00D51FBA" w:rsidRDefault="003969B2" w:rsidP="00D51FBA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73F5B45D" w14:textId="77777777" w:rsidR="00D51FBA" w:rsidRDefault="00EF13A5" w:rsidP="00D51FBA">
      <w:pPr>
        <w:pStyle w:val="Odstavecseseznamem"/>
        <w:numPr>
          <w:ilvl w:val="0"/>
          <w:numId w:val="24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51FBA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3969B2" w:rsidRPr="00D51FBA">
        <w:rPr>
          <w:rFonts w:ascii="Arial Unicode MS" w:eastAsia="Arial Unicode MS" w:hAnsi="Arial Unicode MS" w:cs="Arial Unicode MS"/>
          <w:sz w:val="21"/>
          <w:szCs w:val="21"/>
        </w:rPr>
        <w:t xml:space="preserve"> se zavazuje na základě této Smlouvy zajišťovat vlastním jménem, na vlastní odpovědnost, na svůj náklad a na své nebezpečí pro </w:t>
      </w:r>
      <w:r w:rsidR="00985615" w:rsidRPr="00D51FBA">
        <w:rPr>
          <w:rFonts w:ascii="Arial Unicode MS" w:eastAsia="Arial Unicode MS" w:hAnsi="Arial Unicode MS" w:cs="Arial Unicode MS"/>
          <w:sz w:val="21"/>
          <w:szCs w:val="21"/>
        </w:rPr>
        <w:t>Objednatele</w:t>
      </w:r>
      <w:r w:rsidR="00D51FBA">
        <w:rPr>
          <w:rFonts w:ascii="Arial Unicode MS" w:eastAsia="Arial Unicode MS" w:hAnsi="Arial Unicode MS" w:cs="Arial Unicode MS"/>
          <w:sz w:val="21"/>
          <w:szCs w:val="21"/>
        </w:rPr>
        <w:t>:</w:t>
      </w:r>
    </w:p>
    <w:p w14:paraId="5C6BD2FA" w14:textId="0ECD45A6" w:rsidR="00D51FBA" w:rsidRPr="00D51FBA" w:rsidRDefault="00985615" w:rsidP="00D51FBA">
      <w:pPr>
        <w:pStyle w:val="Odstavecseseznamem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51FBA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60A471FB" w14:textId="5BE4D597" w:rsidR="00431B0D" w:rsidRDefault="007A658E" w:rsidP="00431B0D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200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úklid prostor specifikovaných v příloze č. 1 této Smlouvy</w:t>
      </w:r>
      <w:r w:rsidR="00714EFD">
        <w:rPr>
          <w:rFonts w:ascii="Arial Unicode MS" w:eastAsia="Arial Unicode MS" w:hAnsi="Arial Unicode MS" w:cs="Arial Unicode MS"/>
          <w:sz w:val="21"/>
          <w:szCs w:val="21"/>
        </w:rPr>
        <w:t xml:space="preserve"> s četností </w:t>
      </w:r>
      <w:r w:rsidR="00714EFD" w:rsidRPr="00714EFD">
        <w:rPr>
          <w:rFonts w:ascii="Arial Unicode MS" w:eastAsia="Arial Unicode MS" w:hAnsi="Arial Unicode MS" w:cs="Arial Unicode MS"/>
          <w:sz w:val="21"/>
          <w:szCs w:val="21"/>
        </w:rPr>
        <w:t>každý pracovní den, 3x týdně (zpravidla pondělí, středa, pátek), 2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x</w:t>
      </w:r>
      <w:r w:rsidR="00714EFD"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 týdně (zpravidla úterý a čtvrtek),</w:t>
      </w:r>
      <w:r w:rsidR="00714EFD">
        <w:rPr>
          <w:rFonts w:ascii="Arial Unicode MS" w:eastAsia="Arial Unicode MS" w:hAnsi="Arial Unicode MS" w:cs="Arial Unicode MS"/>
          <w:sz w:val="21"/>
          <w:szCs w:val="21"/>
        </w:rPr>
        <w:t xml:space="preserve"> nebo</w:t>
      </w:r>
      <w:r w:rsidR="00714EFD" w:rsidRPr="00714EF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714EFD">
        <w:rPr>
          <w:rFonts w:ascii="Arial Unicode MS" w:eastAsia="Arial Unicode MS" w:hAnsi="Arial Unicode MS" w:cs="Arial Unicode MS"/>
          <w:sz w:val="21"/>
          <w:szCs w:val="21"/>
        </w:rPr>
        <w:t>1</w:t>
      </w:r>
      <w:r w:rsidR="00714EFD" w:rsidRPr="00714EFD">
        <w:rPr>
          <w:rFonts w:ascii="Arial Unicode MS" w:eastAsia="Arial Unicode MS" w:hAnsi="Arial Unicode MS" w:cs="Arial Unicode MS"/>
          <w:sz w:val="21"/>
          <w:szCs w:val="21"/>
        </w:rPr>
        <w:t>x týdně (zpravidla čtvrtek nebo pátek</w:t>
      </w:r>
      <w:r w:rsidR="00714EFD">
        <w:rPr>
          <w:rFonts w:ascii="Arial Unicode MS" w:eastAsia="Arial Unicode MS" w:hAnsi="Arial Unicode MS" w:cs="Arial Unicode MS"/>
          <w:sz w:val="21"/>
          <w:szCs w:val="21"/>
        </w:rPr>
        <w:t>)</w:t>
      </w:r>
      <w:r w:rsidR="00D51FBA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7C96DCE6" w14:textId="77777777" w:rsidR="00431B0D" w:rsidRDefault="007A658E" w:rsidP="00431B0D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200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31B0D">
        <w:rPr>
          <w:rFonts w:ascii="Arial Unicode MS" w:eastAsia="Arial Unicode MS" w:hAnsi="Arial Unicode MS" w:cs="Arial Unicode MS"/>
          <w:sz w:val="21"/>
          <w:szCs w:val="21"/>
        </w:rPr>
        <w:t>mimořádný úklid prostor na základě objednávek Objednatele;</w:t>
      </w:r>
    </w:p>
    <w:p w14:paraId="3B99E679" w14:textId="121B2B43" w:rsidR="00D51FBA" w:rsidRPr="00431B0D" w:rsidRDefault="00431B0D" w:rsidP="00431B0D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200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doplnění</w:t>
      </w:r>
      <w:r w:rsidR="00C30FB8"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spotřební</w:t>
      </w:r>
      <w:r w:rsidR="00532B19" w:rsidRPr="00431B0D">
        <w:rPr>
          <w:rFonts w:ascii="Arial Unicode MS" w:eastAsia="Arial Unicode MS" w:hAnsi="Arial Unicode MS" w:cs="Arial Unicode MS"/>
          <w:sz w:val="21"/>
          <w:szCs w:val="21"/>
        </w:rPr>
        <w:t>ho</w:t>
      </w:r>
      <w:r w:rsidR="00C30FB8"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materiál</w:t>
      </w:r>
      <w:r w:rsidR="00532B19" w:rsidRPr="00431B0D">
        <w:rPr>
          <w:rFonts w:ascii="Arial Unicode MS" w:eastAsia="Arial Unicode MS" w:hAnsi="Arial Unicode MS" w:cs="Arial Unicode MS"/>
          <w:sz w:val="21"/>
          <w:szCs w:val="21"/>
        </w:rPr>
        <w:t>u</w:t>
      </w:r>
      <w:r w:rsidR="00C30FB8"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související</w:t>
      </w:r>
      <w:r w:rsidR="00532B19" w:rsidRPr="00431B0D">
        <w:rPr>
          <w:rFonts w:ascii="Arial Unicode MS" w:eastAsia="Arial Unicode MS" w:hAnsi="Arial Unicode MS" w:cs="Arial Unicode MS"/>
          <w:sz w:val="21"/>
          <w:szCs w:val="21"/>
        </w:rPr>
        <w:t>ho</w:t>
      </w:r>
      <w:r w:rsidR="00C30FB8"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s úklidem prostor, a to toaletní</w:t>
      </w:r>
      <w:r w:rsidR="00532B19" w:rsidRPr="00431B0D">
        <w:rPr>
          <w:rFonts w:ascii="Arial Unicode MS" w:eastAsia="Arial Unicode MS" w:hAnsi="Arial Unicode MS" w:cs="Arial Unicode MS"/>
          <w:sz w:val="21"/>
          <w:szCs w:val="21"/>
        </w:rPr>
        <w:t>ho</w:t>
      </w:r>
      <w:r w:rsidR="00C30FB8"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papír</w:t>
      </w:r>
      <w:r w:rsidR="00532B19" w:rsidRPr="00431B0D">
        <w:rPr>
          <w:rFonts w:ascii="Arial Unicode MS" w:eastAsia="Arial Unicode MS" w:hAnsi="Arial Unicode MS" w:cs="Arial Unicode MS"/>
          <w:sz w:val="21"/>
          <w:szCs w:val="21"/>
        </w:rPr>
        <w:t>u</w:t>
      </w:r>
      <w:r w:rsidR="00C30FB8" w:rsidRPr="00431B0D">
        <w:rPr>
          <w:rFonts w:ascii="Arial Unicode MS" w:eastAsia="Arial Unicode MS" w:hAnsi="Arial Unicode MS" w:cs="Arial Unicode MS"/>
          <w:sz w:val="21"/>
          <w:szCs w:val="21"/>
        </w:rPr>
        <w:t>, toaletní</w:t>
      </w:r>
      <w:r w:rsidR="00532B19" w:rsidRPr="00431B0D">
        <w:rPr>
          <w:rFonts w:ascii="Arial Unicode MS" w:eastAsia="Arial Unicode MS" w:hAnsi="Arial Unicode MS" w:cs="Arial Unicode MS"/>
          <w:sz w:val="21"/>
          <w:szCs w:val="21"/>
        </w:rPr>
        <w:t>ch</w:t>
      </w:r>
      <w:r w:rsidR="00C30FB8"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papírov</w:t>
      </w:r>
      <w:r w:rsidR="00532B19" w:rsidRPr="00431B0D">
        <w:rPr>
          <w:rFonts w:ascii="Arial Unicode MS" w:eastAsia="Arial Unicode MS" w:hAnsi="Arial Unicode MS" w:cs="Arial Unicode MS"/>
          <w:sz w:val="21"/>
          <w:szCs w:val="21"/>
        </w:rPr>
        <w:t>ých</w:t>
      </w:r>
      <w:r w:rsidR="00C30FB8"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utěr</w:t>
      </w:r>
      <w:r w:rsidR="00532B19" w:rsidRPr="00431B0D">
        <w:rPr>
          <w:rFonts w:ascii="Arial Unicode MS" w:eastAsia="Arial Unicode MS" w:hAnsi="Arial Unicode MS" w:cs="Arial Unicode MS"/>
          <w:sz w:val="21"/>
          <w:szCs w:val="21"/>
        </w:rPr>
        <w:t>ek</w:t>
      </w:r>
      <w:r w:rsidR="00C30FB8"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a tekut</w:t>
      </w:r>
      <w:r w:rsidR="00532B19" w:rsidRPr="00431B0D">
        <w:rPr>
          <w:rFonts w:ascii="Arial Unicode MS" w:eastAsia="Arial Unicode MS" w:hAnsi="Arial Unicode MS" w:cs="Arial Unicode MS"/>
          <w:sz w:val="21"/>
          <w:szCs w:val="21"/>
        </w:rPr>
        <w:t>ého</w:t>
      </w:r>
      <w:r w:rsidR="00C30FB8" w:rsidRPr="00431B0D">
        <w:rPr>
          <w:rFonts w:ascii="Arial Unicode MS" w:eastAsia="Arial Unicode MS" w:hAnsi="Arial Unicode MS" w:cs="Arial Unicode MS"/>
          <w:sz w:val="21"/>
          <w:szCs w:val="21"/>
        </w:rPr>
        <w:t xml:space="preserve"> mýdl</w:t>
      </w:r>
      <w:r w:rsidR="00532B19" w:rsidRPr="00431B0D">
        <w:rPr>
          <w:rFonts w:ascii="Arial Unicode MS" w:eastAsia="Arial Unicode MS" w:hAnsi="Arial Unicode MS" w:cs="Arial Unicode MS"/>
          <w:sz w:val="21"/>
          <w:szCs w:val="21"/>
        </w:rPr>
        <w:t>a</w:t>
      </w:r>
      <w:r>
        <w:rPr>
          <w:rFonts w:ascii="Arial Unicode MS" w:eastAsia="Arial Unicode MS" w:hAnsi="Arial Unicode MS" w:cs="Arial Unicode MS"/>
          <w:sz w:val="21"/>
          <w:szCs w:val="21"/>
        </w:rPr>
        <w:t>, přičemž spotřební materiál dodá zhotoviteli objednatel</w:t>
      </w:r>
      <w:r w:rsidR="00D51FBA" w:rsidRPr="00431B0D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22BE5149" w14:textId="77777777" w:rsidR="00D51FBA" w:rsidRPr="00D51FBA" w:rsidRDefault="00D51FBA" w:rsidP="00D51FBA">
      <w:pPr>
        <w:pStyle w:val="Odstavecseseznamem"/>
        <w:ind w:left="108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DA4538D" w14:textId="703E38F8" w:rsidR="00073339" w:rsidRDefault="00073339" w:rsidP="00D51FBA">
      <w:pPr>
        <w:pStyle w:val="Odstavecseseznamem"/>
        <w:numPr>
          <w:ilvl w:val="0"/>
          <w:numId w:val="24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Objednávky podle odstavce 1 písm. b) tohoto článku </w:t>
      </w:r>
      <w:r w:rsidR="008C4C8B">
        <w:rPr>
          <w:rFonts w:ascii="Arial Unicode MS" w:eastAsia="Arial Unicode MS" w:hAnsi="Arial Unicode MS" w:cs="Arial Unicode MS"/>
          <w:sz w:val="21"/>
          <w:szCs w:val="21"/>
        </w:rPr>
        <w:t xml:space="preserve">této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Smlouvy provádí Objednatel písemně nebo elektronicky </w:t>
      </w:r>
      <w:r w:rsidR="00DD7454">
        <w:rPr>
          <w:rFonts w:ascii="Arial Unicode MS" w:eastAsia="Arial Unicode MS" w:hAnsi="Arial Unicode MS" w:cs="Arial Unicode MS"/>
          <w:sz w:val="21"/>
          <w:szCs w:val="21"/>
        </w:rPr>
        <w:t xml:space="preserve">na e-mail uvedený v čl. VIII 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odstavce </w:t>
      </w:r>
      <w:r w:rsidR="00DD7454">
        <w:rPr>
          <w:rFonts w:ascii="Arial Unicode MS" w:eastAsia="Arial Unicode MS" w:hAnsi="Arial Unicode MS" w:cs="Arial Unicode MS"/>
          <w:sz w:val="21"/>
          <w:szCs w:val="21"/>
        </w:rPr>
        <w:t>2 písm. a) této Smlouvy, a to alespoň jeden (1) pracovní den předem.</w:t>
      </w:r>
    </w:p>
    <w:p w14:paraId="60B77DA0" w14:textId="77777777" w:rsidR="00073339" w:rsidRDefault="00073339" w:rsidP="00073339">
      <w:pPr>
        <w:pStyle w:val="Odstavecseseznamem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B3E7217" w14:textId="0BB603AB" w:rsidR="00985615" w:rsidRDefault="00985615" w:rsidP="00D51FBA">
      <w:pPr>
        <w:pStyle w:val="Odstavecseseznamem"/>
        <w:numPr>
          <w:ilvl w:val="0"/>
          <w:numId w:val="24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51FBA">
        <w:rPr>
          <w:rFonts w:ascii="Arial Unicode MS" w:eastAsia="Arial Unicode MS" w:hAnsi="Arial Unicode MS" w:cs="Arial Unicode MS"/>
          <w:sz w:val="21"/>
          <w:szCs w:val="21"/>
        </w:rPr>
        <w:t xml:space="preserve">Objednatel je povinen za řádné a včasné plnění podle Smlouvy zaplatit </w:t>
      </w:r>
      <w:r w:rsidR="00EF13A5" w:rsidRPr="00D51FBA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Pr="00D51FBA">
        <w:rPr>
          <w:rFonts w:ascii="Arial Unicode MS" w:eastAsia="Arial Unicode MS" w:hAnsi="Arial Unicode MS" w:cs="Arial Unicode MS"/>
          <w:sz w:val="21"/>
          <w:szCs w:val="21"/>
        </w:rPr>
        <w:t xml:space="preserve">i odměnu ve výši a způsobem stanoveným v čl. </w:t>
      </w:r>
      <w:r w:rsidR="00762DD4">
        <w:rPr>
          <w:rFonts w:ascii="Arial Unicode MS" w:eastAsia="Arial Unicode MS" w:hAnsi="Arial Unicode MS" w:cs="Arial Unicode MS"/>
          <w:sz w:val="21"/>
          <w:szCs w:val="21"/>
        </w:rPr>
        <w:t>IV a V</w:t>
      </w:r>
      <w:r w:rsidRPr="00D51FBA">
        <w:rPr>
          <w:rFonts w:ascii="Arial Unicode MS" w:eastAsia="Arial Unicode MS" w:hAnsi="Arial Unicode MS" w:cs="Arial Unicode MS"/>
          <w:sz w:val="21"/>
          <w:szCs w:val="21"/>
        </w:rPr>
        <w:t xml:space="preserve"> této Smlouvy.</w:t>
      </w:r>
    </w:p>
    <w:p w14:paraId="2DB5EDEB" w14:textId="77777777" w:rsidR="00431B0D" w:rsidRDefault="00431B0D" w:rsidP="00431B0D">
      <w:pPr>
        <w:pStyle w:val="Odstavecseseznamem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7575DCA" w14:textId="5C76C566" w:rsidR="00431B0D" w:rsidRDefault="00431B0D" w:rsidP="00D51FBA">
      <w:pPr>
        <w:pStyle w:val="Odstavecseseznamem"/>
        <w:numPr>
          <w:ilvl w:val="0"/>
          <w:numId w:val="24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51FBA">
        <w:rPr>
          <w:rFonts w:ascii="Arial Unicode MS" w:eastAsia="Arial Unicode MS" w:hAnsi="Arial Unicode MS" w:cs="Arial Unicode MS"/>
          <w:sz w:val="21"/>
          <w:szCs w:val="21"/>
        </w:rPr>
        <w:t>Objednatel je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oprávněn rozšířit či zúžit uklízené prostory v budovách uvedených </w:t>
      </w:r>
      <w:r w:rsidR="00241769">
        <w:rPr>
          <w:rFonts w:ascii="Arial Unicode MS" w:eastAsia="Arial Unicode MS" w:hAnsi="Arial Unicode MS" w:cs="Arial Unicode MS"/>
          <w:sz w:val="21"/>
          <w:szCs w:val="21"/>
        </w:rPr>
        <w:t xml:space="preserve">v čl. I 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odstavce </w:t>
      </w:r>
      <w:r w:rsidR="00241769">
        <w:rPr>
          <w:rFonts w:ascii="Arial Unicode MS" w:eastAsia="Arial Unicode MS" w:hAnsi="Arial Unicode MS" w:cs="Arial Unicode MS"/>
          <w:sz w:val="21"/>
          <w:szCs w:val="21"/>
        </w:rPr>
        <w:t xml:space="preserve">1 písm. a), jakož i změnit četnost jejich úklidu, a to i opakovaně. </w:t>
      </w:r>
    </w:p>
    <w:p w14:paraId="531DC589" w14:textId="77777777" w:rsidR="00241769" w:rsidRDefault="00241769" w:rsidP="00241769">
      <w:pPr>
        <w:pStyle w:val="Odstavecseseznamem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455B78C" w14:textId="67848B35" w:rsidR="00241769" w:rsidRPr="00A11337" w:rsidRDefault="00241769" w:rsidP="00D51FBA">
      <w:pPr>
        <w:pStyle w:val="Odstavecseseznamem"/>
        <w:numPr>
          <w:ilvl w:val="0"/>
          <w:numId w:val="24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A11337">
        <w:rPr>
          <w:rFonts w:ascii="Arial Unicode MS" w:eastAsia="Arial Unicode MS" w:hAnsi="Arial Unicode MS" w:cs="Arial Unicode MS"/>
          <w:sz w:val="21"/>
          <w:szCs w:val="21"/>
        </w:rPr>
        <w:t xml:space="preserve">Objednatel je dále oprávněn rozšířit (popř. zúžit) uklízené prostory o prostory v budovách uvedených v čl. I 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>odstavce</w:t>
      </w:r>
      <w:r w:rsidR="00084C95" w:rsidRPr="00A1133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A11337">
        <w:rPr>
          <w:rFonts w:ascii="Arial Unicode MS" w:eastAsia="Arial Unicode MS" w:hAnsi="Arial Unicode MS" w:cs="Arial Unicode MS"/>
          <w:sz w:val="21"/>
          <w:szCs w:val="21"/>
        </w:rPr>
        <w:t>1 písm. b), jakož i změnit četnost jejich úklidu, a to i opakovaně.</w:t>
      </w:r>
    </w:p>
    <w:p w14:paraId="35ABAEB4" w14:textId="1B02565B" w:rsidR="00AD0D9F" w:rsidRDefault="00AD0D9F" w:rsidP="007A1C2C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43B79283" w14:textId="0E3C0F47" w:rsidR="00EF13A5" w:rsidRDefault="00EF13A5" w:rsidP="007A1C2C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1659FAC5" w14:textId="77777777" w:rsidR="00F51C25" w:rsidRPr="007A1C2C" w:rsidRDefault="00F51C25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II</w:t>
      </w:r>
      <w:r w:rsidR="00985615">
        <w:rPr>
          <w:rFonts w:ascii="Arial Unicode MS" w:eastAsia="Arial Unicode MS" w:hAnsi="Arial Unicode MS" w:cs="Arial Unicode MS"/>
          <w:b/>
          <w:sz w:val="21"/>
          <w:szCs w:val="21"/>
        </w:rPr>
        <w:t>I</w:t>
      </w: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14F62711" w14:textId="77777777" w:rsidR="00F51C25" w:rsidRPr="007A1C2C" w:rsidRDefault="00F51C25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Místo a čas plnění</w:t>
      </w:r>
    </w:p>
    <w:p w14:paraId="4245864D" w14:textId="77777777" w:rsidR="00F51C25" w:rsidRPr="007A1C2C" w:rsidRDefault="00F51C25" w:rsidP="007A1C2C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003E0A9F" w14:textId="0150BD56" w:rsidR="00364328" w:rsidRDefault="00985615" w:rsidP="00487647">
      <w:pPr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Smluvní strany sjednaly, že místem </w:t>
      </w:r>
      <w:r w:rsidR="00C30FB8">
        <w:rPr>
          <w:rFonts w:ascii="Arial Unicode MS" w:eastAsia="Arial Unicode MS" w:hAnsi="Arial Unicode MS" w:cs="Arial Unicode MS"/>
          <w:sz w:val="21"/>
          <w:szCs w:val="21"/>
        </w:rPr>
        <w:t>plnění jsou prostory v</w:t>
      </w:r>
      <w:r w:rsidR="00241769">
        <w:rPr>
          <w:rFonts w:ascii="Arial Unicode MS" w:eastAsia="Arial Unicode MS" w:hAnsi="Arial Unicode MS" w:cs="Arial Unicode MS"/>
          <w:sz w:val="21"/>
          <w:szCs w:val="21"/>
        </w:rPr>
        <w:t xml:space="preserve"> budovách uvedených v čl. I 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odstavce </w:t>
      </w:r>
      <w:r w:rsidR="00241769">
        <w:rPr>
          <w:rFonts w:ascii="Arial Unicode MS" w:eastAsia="Arial Unicode MS" w:hAnsi="Arial Unicode MS" w:cs="Arial Unicode MS"/>
          <w:sz w:val="21"/>
          <w:szCs w:val="21"/>
        </w:rPr>
        <w:t>1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 xml:space="preserve"> písm. a)</w:t>
      </w:r>
      <w:r w:rsidR="008C4C8B">
        <w:rPr>
          <w:rFonts w:ascii="Arial Unicode MS" w:eastAsia="Arial Unicode MS" w:hAnsi="Arial Unicode MS" w:cs="Arial Unicode MS"/>
          <w:sz w:val="21"/>
          <w:szCs w:val="21"/>
        </w:rPr>
        <w:t xml:space="preserve"> této Smlouvy</w:t>
      </w:r>
      <w:r w:rsidR="00241769">
        <w:rPr>
          <w:rFonts w:ascii="Arial Unicode MS" w:eastAsia="Arial Unicode MS" w:hAnsi="Arial Unicode MS" w:cs="Arial Unicode MS"/>
          <w:sz w:val="21"/>
          <w:szCs w:val="21"/>
        </w:rPr>
        <w:t xml:space="preserve">, blíže </w:t>
      </w:r>
      <w:r w:rsidR="00C30FB8">
        <w:rPr>
          <w:rFonts w:ascii="Arial Unicode MS" w:eastAsia="Arial Unicode MS" w:hAnsi="Arial Unicode MS" w:cs="Arial Unicode MS"/>
          <w:sz w:val="21"/>
          <w:szCs w:val="21"/>
        </w:rPr>
        <w:t>specifikované v příloze č. 1 této Smlouvy.</w:t>
      </w:r>
    </w:p>
    <w:p w14:paraId="672A36A6" w14:textId="77777777" w:rsidR="00364328" w:rsidRDefault="00364328" w:rsidP="00364328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402AD41" w14:textId="6DCF734B" w:rsidR="00853A8C" w:rsidRDefault="00853A8C" w:rsidP="00487647">
      <w:pPr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Tato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a se uzavírá na dobu </w:t>
      </w:r>
      <w:r w:rsidR="00C30FB8">
        <w:rPr>
          <w:rFonts w:ascii="Arial Unicode MS" w:eastAsia="Arial Unicode MS" w:hAnsi="Arial Unicode MS" w:cs="Arial Unicode MS"/>
          <w:sz w:val="21"/>
          <w:szCs w:val="21"/>
        </w:rPr>
        <w:t>ne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>určitou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, která počíná běžet dnem nabytí účinnosti této Smlouvy.</w:t>
      </w:r>
    </w:p>
    <w:p w14:paraId="6FE00A17" w14:textId="77777777" w:rsidR="00762DD4" w:rsidRDefault="00762DD4" w:rsidP="00762DD4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38A28255" w14:textId="2D870F09" w:rsidR="00762DD4" w:rsidRPr="007A1C2C" w:rsidRDefault="00762DD4" w:rsidP="00487647">
      <w:pPr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lastRenderedPageBreak/>
        <w:t xml:space="preserve">Jednotlivá dílčí plnění, tj. </w:t>
      </w:r>
      <w:r w:rsidR="00C30FB8">
        <w:rPr>
          <w:rFonts w:ascii="Arial Unicode MS" w:eastAsia="Arial Unicode MS" w:hAnsi="Arial Unicode MS" w:cs="Arial Unicode MS"/>
          <w:sz w:val="21"/>
          <w:szCs w:val="21"/>
        </w:rPr>
        <w:t>jednotlivé úklidy a další činnosti</w:t>
      </w:r>
      <w:r w:rsidR="00DD4C76">
        <w:rPr>
          <w:rFonts w:ascii="Arial Unicode MS" w:eastAsia="Arial Unicode MS" w:hAnsi="Arial Unicode MS" w:cs="Arial Unicode MS"/>
          <w:sz w:val="21"/>
          <w:szCs w:val="21"/>
        </w:rPr>
        <w:t>,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budou probíhat </w:t>
      </w:r>
      <w:r w:rsidR="005C5B6E">
        <w:rPr>
          <w:rFonts w:ascii="Arial Unicode MS" w:eastAsia="Arial Unicode MS" w:hAnsi="Arial Unicode MS" w:cs="Arial Unicode MS"/>
          <w:sz w:val="21"/>
          <w:szCs w:val="21"/>
        </w:rPr>
        <w:t xml:space="preserve">podle harmonogramu </w:t>
      </w:r>
      <w:r>
        <w:rPr>
          <w:rFonts w:ascii="Arial Unicode MS" w:eastAsia="Arial Unicode MS" w:hAnsi="Arial Unicode MS" w:cs="Arial Unicode MS"/>
          <w:sz w:val="21"/>
          <w:szCs w:val="21"/>
        </w:rPr>
        <w:t>v době specifikované</w:t>
      </w:r>
      <w:r w:rsidR="00C30FB8">
        <w:rPr>
          <w:rFonts w:ascii="Arial Unicode MS" w:eastAsia="Arial Unicode MS" w:hAnsi="Arial Unicode MS" w:cs="Arial Unicode MS"/>
          <w:sz w:val="21"/>
          <w:szCs w:val="21"/>
        </w:rPr>
        <w:t>m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v přílo</w:t>
      </w:r>
      <w:r w:rsidR="00C30FB8">
        <w:rPr>
          <w:rFonts w:ascii="Arial Unicode MS" w:eastAsia="Arial Unicode MS" w:hAnsi="Arial Unicode MS" w:cs="Arial Unicode MS"/>
          <w:sz w:val="21"/>
          <w:szCs w:val="21"/>
        </w:rPr>
        <w:t>ze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č. 1</w:t>
      </w:r>
      <w:r w:rsidR="00C30FB8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</w:rPr>
        <w:t>té</w:t>
      </w:r>
      <w:r w:rsidR="00C245D9">
        <w:rPr>
          <w:rFonts w:ascii="Arial Unicode MS" w:eastAsia="Arial Unicode MS" w:hAnsi="Arial Unicode MS" w:cs="Arial Unicode MS"/>
          <w:sz w:val="21"/>
          <w:szCs w:val="21"/>
        </w:rPr>
        <w:t>to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Smlouvy</w:t>
      </w:r>
      <w:r w:rsidR="00C30FB8">
        <w:rPr>
          <w:rFonts w:ascii="Arial Unicode MS" w:eastAsia="Arial Unicode MS" w:hAnsi="Arial Unicode MS" w:cs="Arial Unicode MS"/>
          <w:sz w:val="21"/>
          <w:szCs w:val="21"/>
        </w:rPr>
        <w:t xml:space="preserve">, případně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na základě včasných </w:t>
      </w:r>
      <w:r w:rsidR="00C30FB8">
        <w:rPr>
          <w:rFonts w:ascii="Arial Unicode MS" w:eastAsia="Arial Unicode MS" w:hAnsi="Arial Unicode MS" w:cs="Arial Unicode MS"/>
          <w:sz w:val="21"/>
          <w:szCs w:val="21"/>
        </w:rPr>
        <w:t>objednávek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Objednatele. </w:t>
      </w:r>
    </w:p>
    <w:p w14:paraId="25BD868F" w14:textId="59C527C0" w:rsidR="00AD0D9F" w:rsidRDefault="00AD0D9F" w:rsidP="007A1C2C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B92DE97" w14:textId="1E294170" w:rsidR="00EF13A5" w:rsidRDefault="00EF13A5" w:rsidP="007A1C2C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2DFDDCF" w14:textId="77777777" w:rsidR="00853A8C" w:rsidRPr="007A1C2C" w:rsidRDefault="00853A8C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I</w:t>
      </w:r>
      <w:r w:rsidR="0087549D">
        <w:rPr>
          <w:rFonts w:ascii="Arial Unicode MS" w:eastAsia="Arial Unicode MS" w:hAnsi="Arial Unicode MS" w:cs="Arial Unicode MS"/>
          <w:b/>
          <w:sz w:val="21"/>
          <w:szCs w:val="21"/>
        </w:rPr>
        <w:t>V</w:t>
      </w: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50733391" w14:textId="53CCDD2C" w:rsidR="00C66086" w:rsidRPr="007A1C2C" w:rsidRDefault="00F959F4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Cena</w:t>
      </w:r>
      <w:r w:rsidR="005C5B6E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díl</w:t>
      </w:r>
      <w:r w:rsidR="005C5B6E">
        <w:rPr>
          <w:rFonts w:ascii="Arial Unicode MS" w:eastAsia="Arial Unicode MS" w:hAnsi="Arial Unicode MS" w:cs="Arial Unicode MS"/>
          <w:b/>
          <w:sz w:val="21"/>
          <w:szCs w:val="21"/>
        </w:rPr>
        <w:t>a</w:t>
      </w:r>
    </w:p>
    <w:p w14:paraId="6E8E2A7F" w14:textId="77777777" w:rsidR="00C66086" w:rsidRPr="007A1C2C" w:rsidRDefault="00C66086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A01CA9E" w14:textId="77777777" w:rsidR="00600995" w:rsidRDefault="00600995" w:rsidP="00600995">
      <w:pPr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Cena díla </w:t>
      </w:r>
      <w:proofErr w:type="gramStart"/>
      <w:r>
        <w:rPr>
          <w:rFonts w:ascii="Arial Unicode MS" w:eastAsia="Arial Unicode MS" w:hAnsi="Arial Unicode MS" w:cs="Arial Unicode MS"/>
          <w:sz w:val="21"/>
          <w:szCs w:val="21"/>
        </w:rPr>
        <w:t xml:space="preserve">činí </w:t>
      </w:r>
      <w:r w:rsidR="00241769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C30FB8" w:rsidRPr="007A658E">
        <w:rPr>
          <w:rFonts w:ascii="Arial Unicode MS" w:eastAsia="Arial Unicode MS" w:hAnsi="Arial Unicode MS" w:cs="Arial Unicode MS"/>
          <w:b/>
          <w:sz w:val="21"/>
          <w:szCs w:val="21"/>
        </w:rPr>
        <w:t>[</w:t>
      </w:r>
      <w:r w:rsidR="00C30FB8" w:rsidRPr="007A658E">
        <w:rPr>
          <w:rFonts w:ascii="Arial Unicode MS" w:eastAsia="Arial Unicode MS" w:hAnsi="Arial Unicode MS" w:cs="Arial Unicode MS"/>
          <w:b/>
          <w:sz w:val="21"/>
          <w:szCs w:val="21"/>
          <w:highlight w:val="cyan"/>
        </w:rPr>
        <w:t>DOPLNÍ</w:t>
      </w:r>
      <w:proofErr w:type="gramEnd"/>
      <w:r w:rsidR="00C30FB8" w:rsidRPr="007A658E">
        <w:rPr>
          <w:rFonts w:ascii="Arial Unicode MS" w:eastAsia="Arial Unicode MS" w:hAnsi="Arial Unicode MS" w:cs="Arial Unicode MS"/>
          <w:b/>
          <w:sz w:val="21"/>
          <w:szCs w:val="21"/>
          <w:highlight w:val="cyan"/>
        </w:rPr>
        <w:t xml:space="preserve"> DODAVATEL]</w:t>
      </w:r>
      <w:r w:rsidR="00AA37B8" w:rsidRPr="00AA37B8">
        <w:rPr>
          <w:rFonts w:ascii="Arial Unicode MS" w:eastAsia="Arial Unicode MS" w:hAnsi="Arial Unicode MS" w:cs="Arial Unicode MS"/>
          <w:b/>
          <w:sz w:val="21"/>
          <w:szCs w:val="21"/>
        </w:rPr>
        <w:t xml:space="preserve"> Kč (slovy: </w:t>
      </w:r>
      <w:r w:rsidR="00C30FB8" w:rsidRPr="007A658E">
        <w:rPr>
          <w:rFonts w:ascii="Arial Unicode MS" w:eastAsia="Arial Unicode MS" w:hAnsi="Arial Unicode MS" w:cs="Arial Unicode MS"/>
          <w:b/>
          <w:sz w:val="21"/>
          <w:szCs w:val="21"/>
        </w:rPr>
        <w:t>[</w:t>
      </w:r>
      <w:r w:rsidR="00C30FB8" w:rsidRPr="007A658E">
        <w:rPr>
          <w:rFonts w:ascii="Arial Unicode MS" w:eastAsia="Arial Unicode MS" w:hAnsi="Arial Unicode MS" w:cs="Arial Unicode MS"/>
          <w:b/>
          <w:sz w:val="21"/>
          <w:szCs w:val="21"/>
          <w:highlight w:val="cyan"/>
        </w:rPr>
        <w:t>DOPLNÍ DODAVATEL]</w:t>
      </w:r>
      <w:r w:rsidR="00AA37B8" w:rsidRPr="00AA37B8">
        <w:rPr>
          <w:rFonts w:ascii="Arial Unicode MS" w:eastAsia="Arial Unicode MS" w:hAnsi="Arial Unicode MS" w:cs="Arial Unicode MS"/>
          <w:b/>
          <w:sz w:val="21"/>
          <w:szCs w:val="21"/>
        </w:rPr>
        <w:t xml:space="preserve"> korun českých)</w:t>
      </w:r>
      <w:r w:rsidR="00F959F4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="00AA37B8" w:rsidRPr="00AA37B8">
        <w:rPr>
          <w:rFonts w:ascii="Arial Unicode MS" w:eastAsia="Arial Unicode MS" w:hAnsi="Arial Unicode MS" w:cs="Arial Unicode MS"/>
          <w:b/>
          <w:sz w:val="21"/>
          <w:szCs w:val="21"/>
        </w:rPr>
        <w:t>bez daně z přidané hodnoty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 za 1 m2 </w:t>
      </w:r>
      <w:r w:rsidRPr="00600995">
        <w:rPr>
          <w:rFonts w:ascii="Arial Unicode MS" w:eastAsia="Arial Unicode MS" w:hAnsi="Arial Unicode MS" w:cs="Arial Unicode MS"/>
          <w:b/>
          <w:sz w:val="21"/>
          <w:szCs w:val="21"/>
        </w:rPr>
        <w:t>uklízené plochy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, a to jak pravidelného úklidu, tak mimořádného úklidu. </w:t>
      </w:r>
    </w:p>
    <w:p w14:paraId="658A2ADE" w14:textId="77777777" w:rsidR="00600995" w:rsidRDefault="00600995" w:rsidP="00600995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AC918A4" w14:textId="6B87E352" w:rsidR="00114B24" w:rsidRPr="00600995" w:rsidRDefault="005C5B6E" w:rsidP="00600995">
      <w:pPr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600995">
        <w:rPr>
          <w:rFonts w:ascii="Arial Unicode MS" w:eastAsia="Arial Unicode MS" w:hAnsi="Arial Unicode MS" w:cs="Arial Unicode MS"/>
          <w:sz w:val="21"/>
          <w:szCs w:val="21"/>
        </w:rPr>
        <w:t xml:space="preserve">Cena díla </w:t>
      </w:r>
      <w:r w:rsidR="00114B24" w:rsidRPr="00600995">
        <w:rPr>
          <w:rFonts w:ascii="Arial Unicode MS" w:eastAsia="Arial Unicode MS" w:hAnsi="Arial Unicode MS" w:cs="Arial Unicode MS"/>
          <w:sz w:val="21"/>
          <w:szCs w:val="21"/>
        </w:rPr>
        <w:t>podle odstavce 1 tohoto článku Smlouvy bude Zhotoviteli placena</w:t>
      </w:r>
      <w:r w:rsidRPr="00600995">
        <w:rPr>
          <w:rFonts w:ascii="Arial Unicode MS" w:eastAsia="Arial Unicode MS" w:hAnsi="Arial Unicode MS" w:cs="Arial Unicode MS"/>
          <w:sz w:val="21"/>
          <w:szCs w:val="21"/>
        </w:rPr>
        <w:t> </w:t>
      </w:r>
      <w:r w:rsidR="00600995" w:rsidRPr="00600995">
        <w:rPr>
          <w:rFonts w:ascii="Arial Unicode MS" w:eastAsia="Arial Unicode MS" w:hAnsi="Arial Unicode MS" w:cs="Arial Unicode MS"/>
          <w:sz w:val="21"/>
          <w:szCs w:val="21"/>
        </w:rPr>
        <w:t>zpětně</w:t>
      </w:r>
      <w:r w:rsidR="00114B24" w:rsidRPr="00600995">
        <w:rPr>
          <w:rFonts w:ascii="Arial Unicode MS" w:eastAsia="Arial Unicode MS" w:hAnsi="Arial Unicode MS" w:cs="Arial Unicode MS"/>
          <w:sz w:val="21"/>
          <w:szCs w:val="21"/>
        </w:rPr>
        <w:t xml:space="preserve"> za každý kalendářní měsíc</w:t>
      </w:r>
      <w:r w:rsidRPr="00600995">
        <w:rPr>
          <w:rFonts w:ascii="Arial Unicode MS" w:eastAsia="Arial Unicode MS" w:hAnsi="Arial Unicode MS" w:cs="Arial Unicode MS"/>
          <w:sz w:val="21"/>
          <w:szCs w:val="21"/>
        </w:rPr>
        <w:t xml:space="preserve"> plnění </w:t>
      </w:r>
      <w:r w:rsidR="00AA37B8" w:rsidRPr="00600995">
        <w:rPr>
          <w:rFonts w:ascii="Arial Unicode MS" w:eastAsia="Arial Unicode MS" w:hAnsi="Arial Unicode MS" w:cs="Arial Unicode MS"/>
          <w:sz w:val="21"/>
          <w:szCs w:val="21"/>
        </w:rPr>
        <w:t>a bude stanovena</w:t>
      </w:r>
      <w:r w:rsidR="00600995" w:rsidRPr="00600995">
        <w:rPr>
          <w:rFonts w:ascii="Arial Unicode MS" w:eastAsia="Arial Unicode MS" w:hAnsi="Arial Unicode MS" w:cs="Arial Unicode MS"/>
          <w:sz w:val="21"/>
          <w:szCs w:val="21"/>
        </w:rPr>
        <w:t xml:space="preserve"> součinem ceny podle odst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>avce</w:t>
      </w:r>
      <w:r w:rsidR="00600995" w:rsidRPr="00600995">
        <w:rPr>
          <w:rFonts w:ascii="Arial Unicode MS" w:eastAsia="Arial Unicode MS" w:hAnsi="Arial Unicode MS" w:cs="Arial Unicode MS"/>
          <w:sz w:val="21"/>
          <w:szCs w:val="21"/>
        </w:rPr>
        <w:t xml:space="preserve"> 1, </w:t>
      </w:r>
      <w:r w:rsidR="00114B24" w:rsidRPr="00600995">
        <w:rPr>
          <w:rFonts w:ascii="Arial Unicode MS" w:eastAsia="Arial Unicode MS" w:hAnsi="Arial Unicode MS" w:cs="Arial Unicode MS"/>
          <w:sz w:val="21"/>
          <w:szCs w:val="21"/>
        </w:rPr>
        <w:t>počtu provedených jednotlivých úklidů</w:t>
      </w:r>
      <w:r w:rsidR="008C4C8B">
        <w:rPr>
          <w:rFonts w:ascii="Arial Unicode MS" w:eastAsia="Arial Unicode MS" w:hAnsi="Arial Unicode MS" w:cs="Arial Unicode MS"/>
          <w:sz w:val="21"/>
          <w:szCs w:val="21"/>
        </w:rPr>
        <w:t xml:space="preserve"> jednotlivých místností </w:t>
      </w:r>
      <w:r w:rsidR="00114B24" w:rsidRPr="00600995">
        <w:rPr>
          <w:rFonts w:ascii="Arial Unicode MS" w:eastAsia="Arial Unicode MS" w:hAnsi="Arial Unicode MS" w:cs="Arial Unicode MS"/>
          <w:sz w:val="21"/>
          <w:szCs w:val="21"/>
        </w:rPr>
        <w:t>v tom kterém kalendářním měsíci</w:t>
      </w:r>
      <w:r w:rsidR="00600995" w:rsidRPr="00600995">
        <w:rPr>
          <w:rFonts w:ascii="Arial Unicode MS" w:eastAsia="Arial Unicode MS" w:hAnsi="Arial Unicode MS" w:cs="Arial Unicode MS"/>
          <w:sz w:val="21"/>
          <w:szCs w:val="21"/>
        </w:rPr>
        <w:t xml:space="preserve"> a plochy uklízené plochy (jednotlivých místností v m</w:t>
      </w:r>
      <w:r w:rsidR="00600995" w:rsidRPr="00600995">
        <w:rPr>
          <w:rFonts w:ascii="Arial Unicode MS" w:eastAsia="Arial Unicode MS" w:hAnsi="Arial Unicode MS" w:cs="Arial Unicode MS"/>
          <w:sz w:val="21"/>
          <w:szCs w:val="21"/>
          <w:vertAlign w:val="superscript"/>
        </w:rPr>
        <w:t>2</w:t>
      </w:r>
      <w:r w:rsidR="00600995" w:rsidRPr="00600995">
        <w:rPr>
          <w:rFonts w:ascii="Arial Unicode MS" w:eastAsia="Arial Unicode MS" w:hAnsi="Arial Unicode MS" w:cs="Arial Unicode MS"/>
          <w:sz w:val="21"/>
          <w:szCs w:val="21"/>
        </w:rPr>
        <w:t>)</w:t>
      </w:r>
      <w:r w:rsidR="008C4C8B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28053B9C" w14:textId="77777777" w:rsidR="009F0165" w:rsidRDefault="009F0165" w:rsidP="009F0165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615543FA" w14:textId="659798A6" w:rsidR="00AA37B8" w:rsidRPr="009F0165" w:rsidRDefault="003051BB" w:rsidP="00B55444">
      <w:pPr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9F0165">
        <w:rPr>
          <w:rFonts w:ascii="Arial Unicode MS" w:eastAsia="Arial Unicode MS" w:hAnsi="Arial Unicode MS" w:cs="Arial Unicode MS"/>
          <w:sz w:val="21"/>
          <w:szCs w:val="21"/>
        </w:rPr>
        <w:t>K cen</w:t>
      </w:r>
      <w:r w:rsidR="00AA37B8" w:rsidRPr="009F0165">
        <w:rPr>
          <w:rFonts w:ascii="Arial Unicode MS" w:eastAsia="Arial Unicode MS" w:hAnsi="Arial Unicode MS" w:cs="Arial Unicode MS"/>
          <w:sz w:val="21"/>
          <w:szCs w:val="21"/>
        </w:rPr>
        <w:t>ě</w:t>
      </w:r>
      <w:r w:rsidRPr="009F0165">
        <w:rPr>
          <w:rFonts w:ascii="Arial Unicode MS" w:eastAsia="Arial Unicode MS" w:hAnsi="Arial Unicode MS" w:cs="Arial Unicode MS"/>
          <w:sz w:val="21"/>
          <w:szCs w:val="21"/>
        </w:rPr>
        <w:t xml:space="preserve"> podle odstavce</w:t>
      </w:r>
      <w:r w:rsidR="00114B24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600995">
        <w:rPr>
          <w:rFonts w:ascii="Arial Unicode MS" w:eastAsia="Arial Unicode MS" w:hAnsi="Arial Unicode MS" w:cs="Arial Unicode MS"/>
          <w:sz w:val="21"/>
          <w:szCs w:val="21"/>
        </w:rPr>
        <w:t>2</w:t>
      </w:r>
      <w:r w:rsidR="005C5B6E" w:rsidRPr="009F0165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125C1" w:rsidRPr="009F0165">
        <w:rPr>
          <w:rFonts w:ascii="Arial Unicode MS" w:eastAsia="Arial Unicode MS" w:hAnsi="Arial Unicode MS" w:cs="Arial Unicode MS"/>
          <w:sz w:val="21"/>
          <w:szCs w:val="21"/>
        </w:rPr>
        <w:t xml:space="preserve">tohoto článku </w:t>
      </w:r>
      <w:r w:rsidR="00B272D6" w:rsidRPr="009F0165">
        <w:rPr>
          <w:rFonts w:ascii="Arial Unicode MS" w:eastAsia="Arial Unicode MS" w:hAnsi="Arial Unicode MS" w:cs="Arial Unicode MS"/>
          <w:sz w:val="21"/>
          <w:szCs w:val="21"/>
        </w:rPr>
        <w:t>Smlouv</w:t>
      </w:r>
      <w:r w:rsidR="00A125C1" w:rsidRPr="009F0165">
        <w:rPr>
          <w:rFonts w:ascii="Arial Unicode MS" w:eastAsia="Arial Unicode MS" w:hAnsi="Arial Unicode MS" w:cs="Arial Unicode MS"/>
          <w:sz w:val="21"/>
          <w:szCs w:val="21"/>
        </w:rPr>
        <w:t xml:space="preserve">y bude připočtena daň z přidané hodnoty ve výši stanovené příslušným právním předpisem v den vzniku nároku na plnění </w:t>
      </w:r>
      <w:r w:rsidR="00EF13A5" w:rsidRPr="009F016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AA37B8" w:rsidRPr="009F0165">
        <w:rPr>
          <w:rFonts w:ascii="Arial Unicode MS" w:eastAsia="Arial Unicode MS" w:hAnsi="Arial Unicode MS" w:cs="Arial Unicode MS"/>
          <w:sz w:val="21"/>
          <w:szCs w:val="21"/>
        </w:rPr>
        <w:t>em</w:t>
      </w:r>
      <w:r w:rsidR="00A125C1" w:rsidRPr="009F0165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1F1DA5A3" w14:textId="77777777" w:rsidR="00AA37B8" w:rsidRDefault="00AA37B8" w:rsidP="00AA37B8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4F68338F" w14:textId="7068605E" w:rsidR="00DF5905" w:rsidRDefault="00DF5905" w:rsidP="00DF5905">
      <w:pPr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Pro případ, že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bude příslušným orgánem veřejné správy veden jako nespolehlivý plátce daně z přidané hodnoty, je Objednatel oprávněn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i zaplatit </w:t>
      </w:r>
      <w:r w:rsidR="00114B24">
        <w:rPr>
          <w:rFonts w:ascii="Arial Unicode MS" w:eastAsia="Arial Unicode MS" w:hAnsi="Arial Unicode MS" w:cs="Arial Unicode MS"/>
          <w:sz w:val="21"/>
          <w:szCs w:val="21"/>
        </w:rPr>
        <w:t>cenu díla za ten který kalendářní měsíc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ve výši bez daně z přidané hodnoty a povinnost odvést daň z přidané hodnoty splnit přímo příslušnému orgánu veřejné správy. </w:t>
      </w:r>
    </w:p>
    <w:p w14:paraId="6B8ECA84" w14:textId="77777777" w:rsidR="00DF5905" w:rsidRDefault="00DF5905" w:rsidP="00DF5905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FFC146D" w14:textId="0F942076" w:rsidR="00BE1073" w:rsidRDefault="00BE1073" w:rsidP="00A11337">
      <w:pPr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Cen</w:t>
      </w:r>
      <w:r w:rsidR="00AA37B8">
        <w:rPr>
          <w:rFonts w:ascii="Arial Unicode MS" w:eastAsia="Arial Unicode MS" w:hAnsi="Arial Unicode MS" w:cs="Arial Unicode MS"/>
          <w:sz w:val="21"/>
          <w:szCs w:val="21"/>
        </w:rPr>
        <w:t>a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A37B8">
        <w:rPr>
          <w:rFonts w:ascii="Arial Unicode MS" w:eastAsia="Arial Unicode MS" w:hAnsi="Arial Unicode MS" w:cs="Arial Unicode MS"/>
          <w:sz w:val="21"/>
          <w:szCs w:val="21"/>
        </w:rPr>
        <w:t>podle odstavce 1 tohoto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článku Smlouvy </w:t>
      </w:r>
      <w:r w:rsidR="00AA37B8">
        <w:rPr>
          <w:rFonts w:ascii="Arial Unicode MS" w:eastAsia="Arial Unicode MS" w:hAnsi="Arial Unicode MS" w:cs="Arial Unicode MS"/>
          <w:sz w:val="21"/>
          <w:szCs w:val="21"/>
        </w:rPr>
        <w:t>je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konečn</w:t>
      </w:r>
      <w:r w:rsidR="00AA37B8">
        <w:rPr>
          <w:rFonts w:ascii="Arial Unicode MS" w:eastAsia="Arial Unicode MS" w:hAnsi="Arial Unicode MS" w:cs="Arial Unicode MS"/>
          <w:sz w:val="21"/>
          <w:szCs w:val="21"/>
        </w:rPr>
        <w:t>á</w:t>
      </w:r>
      <w:r w:rsidRPr="00962602">
        <w:rPr>
          <w:rFonts w:ascii="Arial Unicode MS" w:eastAsia="Arial Unicode MS" w:hAnsi="Arial Unicode MS" w:cs="Arial Unicode MS"/>
          <w:sz w:val="21"/>
          <w:szCs w:val="21"/>
        </w:rPr>
        <w:t>, nejvýše přípustn</w:t>
      </w:r>
      <w:r w:rsidR="00AA37B8">
        <w:rPr>
          <w:rFonts w:ascii="Arial Unicode MS" w:eastAsia="Arial Unicode MS" w:hAnsi="Arial Unicode MS" w:cs="Arial Unicode MS"/>
          <w:sz w:val="21"/>
          <w:szCs w:val="21"/>
        </w:rPr>
        <w:t>á</w:t>
      </w:r>
      <w:r w:rsidRPr="00962602">
        <w:rPr>
          <w:rFonts w:ascii="Arial Unicode MS" w:eastAsia="Arial Unicode MS" w:hAnsi="Arial Unicode MS" w:cs="Arial Unicode MS"/>
          <w:sz w:val="21"/>
          <w:szCs w:val="21"/>
        </w:rPr>
        <w:t xml:space="preserve"> a zahrnuj</w:t>
      </w:r>
      <w:r w:rsidR="00AA37B8">
        <w:rPr>
          <w:rFonts w:ascii="Arial Unicode MS" w:eastAsia="Arial Unicode MS" w:hAnsi="Arial Unicode MS" w:cs="Arial Unicode MS"/>
          <w:sz w:val="21"/>
          <w:szCs w:val="21"/>
        </w:rPr>
        <w:t>e</w:t>
      </w:r>
      <w:r w:rsidRPr="00962602">
        <w:rPr>
          <w:rFonts w:ascii="Arial Unicode MS" w:eastAsia="Arial Unicode MS" w:hAnsi="Arial Unicode MS" w:cs="Arial Unicode MS"/>
          <w:sz w:val="21"/>
          <w:szCs w:val="21"/>
        </w:rPr>
        <w:t xml:space="preserve"> veškeré náklady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AA37B8">
        <w:rPr>
          <w:rFonts w:ascii="Arial Unicode MS" w:eastAsia="Arial Unicode MS" w:hAnsi="Arial Unicode MS" w:cs="Arial Unicode MS"/>
          <w:sz w:val="21"/>
          <w:szCs w:val="21"/>
        </w:rPr>
        <w:t>e</w:t>
      </w:r>
      <w:r w:rsidRPr="00962602">
        <w:rPr>
          <w:rFonts w:ascii="Arial Unicode MS" w:eastAsia="Arial Unicode MS" w:hAnsi="Arial Unicode MS" w:cs="Arial Unicode MS"/>
          <w:sz w:val="21"/>
          <w:szCs w:val="21"/>
        </w:rPr>
        <w:t xml:space="preserve"> spojené přímo či nepřímo s</w:t>
      </w:r>
      <w:r w:rsidR="00AA37B8">
        <w:rPr>
          <w:rFonts w:ascii="Arial Unicode MS" w:eastAsia="Arial Unicode MS" w:hAnsi="Arial Unicode MS" w:cs="Arial Unicode MS"/>
          <w:sz w:val="21"/>
          <w:szCs w:val="21"/>
        </w:rPr>
        <w:t> předmětem této Smlouvy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, pokud tato Smlouva výslovně neuvádí jinak. </w:t>
      </w:r>
      <w:r w:rsidR="00D002D9">
        <w:rPr>
          <w:rFonts w:ascii="Arial Unicode MS" w:eastAsia="Arial Unicode MS" w:hAnsi="Arial Unicode MS" w:cs="Arial Unicode MS"/>
          <w:sz w:val="21"/>
          <w:szCs w:val="21"/>
        </w:rPr>
        <w:t xml:space="preserve">Jedná se zejména o </w:t>
      </w:r>
      <w:r w:rsidR="00D002D9" w:rsidRPr="00D002D9">
        <w:rPr>
          <w:rFonts w:ascii="Arial Unicode MS" w:eastAsia="Arial Unicode MS" w:hAnsi="Arial Unicode MS" w:cs="Arial Unicode MS"/>
          <w:sz w:val="21"/>
          <w:szCs w:val="21"/>
        </w:rPr>
        <w:t xml:space="preserve">veškeré administrativní, mzdové a režijní náklady vzniklé v průběhu doby plnění zakázky, náklady na </w:t>
      </w:r>
      <w:r w:rsidR="00114B24">
        <w:rPr>
          <w:rFonts w:ascii="Arial Unicode MS" w:eastAsia="Arial Unicode MS" w:hAnsi="Arial Unicode MS" w:cs="Arial Unicode MS"/>
          <w:sz w:val="21"/>
          <w:szCs w:val="21"/>
        </w:rPr>
        <w:t>čistící</w:t>
      </w:r>
      <w:r w:rsidR="00600995">
        <w:rPr>
          <w:rFonts w:ascii="Arial Unicode MS" w:eastAsia="Arial Unicode MS" w:hAnsi="Arial Unicode MS" w:cs="Arial Unicode MS"/>
          <w:sz w:val="21"/>
          <w:szCs w:val="21"/>
        </w:rPr>
        <w:t xml:space="preserve"> a dezinfekční</w:t>
      </w:r>
      <w:r w:rsidR="00114B24">
        <w:rPr>
          <w:rFonts w:ascii="Arial Unicode MS" w:eastAsia="Arial Unicode MS" w:hAnsi="Arial Unicode MS" w:cs="Arial Unicode MS"/>
          <w:sz w:val="21"/>
          <w:szCs w:val="21"/>
        </w:rPr>
        <w:t xml:space="preserve"> prostředky, používané technické prostředky, </w:t>
      </w:r>
      <w:r w:rsidR="00600995">
        <w:rPr>
          <w:rFonts w:ascii="Arial Unicode MS" w:eastAsia="Arial Unicode MS" w:hAnsi="Arial Unicode MS" w:cs="Arial Unicode MS"/>
          <w:sz w:val="21"/>
          <w:szCs w:val="21"/>
        </w:rPr>
        <w:t xml:space="preserve">náklady za doplňování </w:t>
      </w:r>
      <w:r w:rsidR="00114B24">
        <w:rPr>
          <w:rFonts w:ascii="Arial Unicode MS" w:eastAsia="Arial Unicode MS" w:hAnsi="Arial Unicode MS" w:cs="Arial Unicode MS"/>
          <w:sz w:val="21"/>
          <w:szCs w:val="21"/>
        </w:rPr>
        <w:t>spotřební</w:t>
      </w:r>
      <w:r w:rsidR="00600995">
        <w:rPr>
          <w:rFonts w:ascii="Arial Unicode MS" w:eastAsia="Arial Unicode MS" w:hAnsi="Arial Unicode MS" w:cs="Arial Unicode MS"/>
          <w:sz w:val="21"/>
          <w:szCs w:val="21"/>
        </w:rPr>
        <w:t>ho</w:t>
      </w:r>
      <w:r w:rsidR="00114B24">
        <w:rPr>
          <w:rFonts w:ascii="Arial Unicode MS" w:eastAsia="Arial Unicode MS" w:hAnsi="Arial Unicode MS" w:cs="Arial Unicode MS"/>
          <w:sz w:val="21"/>
          <w:szCs w:val="21"/>
        </w:rPr>
        <w:t xml:space="preserve"> materiál</w:t>
      </w:r>
      <w:r w:rsidR="00600995">
        <w:rPr>
          <w:rFonts w:ascii="Arial Unicode MS" w:eastAsia="Arial Unicode MS" w:hAnsi="Arial Unicode MS" w:cs="Arial Unicode MS"/>
          <w:sz w:val="21"/>
          <w:szCs w:val="21"/>
        </w:rPr>
        <w:t>u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="00D002D9" w:rsidRPr="00D002D9">
        <w:rPr>
          <w:rFonts w:ascii="Arial Unicode MS" w:eastAsia="Arial Unicode MS" w:hAnsi="Arial Unicode MS" w:cs="Arial Unicode MS"/>
          <w:sz w:val="21"/>
          <w:szCs w:val="21"/>
        </w:rPr>
        <w:t>dopravu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 xml:space="preserve"> a náklady spojené s užívání </w:t>
      </w:r>
      <w:r w:rsidR="00A11337" w:rsidRPr="00A11337">
        <w:rPr>
          <w:rFonts w:ascii="Arial Unicode MS" w:eastAsia="Arial Unicode MS" w:hAnsi="Arial Unicode MS" w:cs="Arial Unicode MS"/>
          <w:sz w:val="21"/>
          <w:szCs w:val="21"/>
        </w:rPr>
        <w:t>čistících strojů</w:t>
      </w:r>
      <w:r w:rsidR="00D002D9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3405E727" w14:textId="77777777" w:rsidR="00600995" w:rsidRDefault="00600995" w:rsidP="00600995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770B4F6" w14:textId="4D4AB271" w:rsidR="00600995" w:rsidRDefault="00600995" w:rsidP="0060099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A0C1B">
        <w:rPr>
          <w:rFonts w:ascii="Arial Unicode MS" w:eastAsia="Arial Unicode MS" w:hAnsi="Arial Unicode MS" w:cs="Arial Unicode MS"/>
          <w:sz w:val="21"/>
          <w:szCs w:val="21"/>
        </w:rPr>
        <w:t xml:space="preserve">Po dobu trvání platnosti Smlouvy je možné </w:t>
      </w:r>
      <w:r>
        <w:rPr>
          <w:rFonts w:ascii="Arial Unicode MS" w:eastAsia="Arial Unicode MS" w:hAnsi="Arial Unicode MS" w:cs="Arial Unicode MS"/>
          <w:sz w:val="21"/>
          <w:szCs w:val="21"/>
        </w:rPr>
        <w:t>změnit ceny uvedené v odst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>avce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1 tohoto článku této Smlouvy pouze na základě oboustranně uzavřeného písemného dodatku k této </w:t>
      </w:r>
      <w:proofErr w:type="gramStart"/>
      <w:r>
        <w:rPr>
          <w:rFonts w:ascii="Arial Unicode MS" w:eastAsia="Arial Unicode MS" w:hAnsi="Arial Unicode MS" w:cs="Arial Unicode MS"/>
          <w:sz w:val="21"/>
          <w:szCs w:val="21"/>
        </w:rPr>
        <w:t>Smlouvě,  a to</w:t>
      </w:r>
      <w:proofErr w:type="gramEnd"/>
      <w:r>
        <w:rPr>
          <w:rFonts w:ascii="Arial Unicode MS" w:eastAsia="Arial Unicode MS" w:hAnsi="Arial Unicode MS" w:cs="Arial Unicode MS"/>
          <w:sz w:val="21"/>
          <w:szCs w:val="21"/>
        </w:rPr>
        <w:t xml:space="preserve"> v následujících případě:</w:t>
      </w:r>
    </w:p>
    <w:p w14:paraId="24B940AD" w14:textId="5BD6B0C1" w:rsidR="00600995" w:rsidRPr="00600995" w:rsidRDefault="00600995" w:rsidP="00600995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600995">
        <w:rPr>
          <w:rFonts w:ascii="Arial Unicode MS" w:eastAsia="Arial Unicode MS" w:hAnsi="Arial Unicode MS" w:cs="Arial Unicode MS"/>
          <w:sz w:val="21"/>
          <w:szCs w:val="21"/>
        </w:rPr>
        <w:t>míra inflace oficiálně vyhlášená Český statistickým úřadem za uplynulý kalendářní rok nebo za dobu od nabytí účinnosti této Smlouvy do konce kalen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dářního roku </w:t>
      </w:r>
      <w:r>
        <w:rPr>
          <w:rFonts w:ascii="Arial Unicode MS" w:eastAsia="Arial Unicode MS" w:hAnsi="Arial Unicode MS" w:cs="Arial Unicode MS"/>
          <w:sz w:val="21"/>
          <w:szCs w:val="21"/>
        </w:rPr>
        <w:lastRenderedPageBreak/>
        <w:t>překročí výši 10 %.</w:t>
      </w:r>
    </w:p>
    <w:p w14:paraId="6430825C" w14:textId="77777777" w:rsidR="00600995" w:rsidRPr="00D002D9" w:rsidRDefault="00600995" w:rsidP="00600995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EEA384E" w14:textId="73BF38F4" w:rsidR="00DD4C76" w:rsidRDefault="00DD4C76" w:rsidP="00AA37B8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0F603C45" w14:textId="470331C2" w:rsidR="00A125C1" w:rsidRPr="007A1C2C" w:rsidRDefault="00E55F9D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V</w:t>
      </w:r>
      <w:r w:rsidR="00A125C1" w:rsidRPr="007A1C2C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79F4D723" w14:textId="77777777" w:rsidR="00A125C1" w:rsidRPr="007A1C2C" w:rsidRDefault="00A125C1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Platební podmínky</w:t>
      </w:r>
    </w:p>
    <w:p w14:paraId="40EE6322" w14:textId="77777777" w:rsidR="00A125C1" w:rsidRPr="007A1C2C" w:rsidRDefault="00A125C1" w:rsidP="007A1C2C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145DEE4A" w14:textId="1BC0E049" w:rsidR="00A125C1" w:rsidRPr="007A1C2C" w:rsidRDefault="00EF13A5" w:rsidP="00487647">
      <w:pPr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A125C1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je oprávněn vystavit daňový doklad (fakturu) pr</w:t>
      </w:r>
      <w:r w:rsidR="003051BB" w:rsidRPr="007A1C2C">
        <w:rPr>
          <w:rFonts w:ascii="Arial Unicode MS" w:eastAsia="Arial Unicode MS" w:hAnsi="Arial Unicode MS" w:cs="Arial Unicode MS"/>
          <w:sz w:val="21"/>
          <w:szCs w:val="21"/>
        </w:rPr>
        <w:t>o uplatnění nároku podle</w:t>
      </w:r>
      <w:r w:rsidR="00AA37B8">
        <w:rPr>
          <w:rFonts w:ascii="Arial Unicode MS" w:eastAsia="Arial Unicode MS" w:hAnsi="Arial Unicode MS" w:cs="Arial Unicode MS"/>
          <w:sz w:val="21"/>
          <w:szCs w:val="21"/>
        </w:rPr>
        <w:t xml:space="preserve"> čl. </w:t>
      </w:r>
      <w:r w:rsidR="00254481">
        <w:rPr>
          <w:rFonts w:ascii="Arial Unicode MS" w:eastAsia="Arial Unicode MS" w:hAnsi="Arial Unicode MS" w:cs="Arial Unicode MS"/>
          <w:sz w:val="21"/>
          <w:szCs w:val="21"/>
        </w:rPr>
        <w:t>I</w:t>
      </w:r>
      <w:r w:rsidR="003051BB" w:rsidRPr="007A1C2C">
        <w:rPr>
          <w:rFonts w:ascii="Arial Unicode MS" w:eastAsia="Arial Unicode MS" w:hAnsi="Arial Unicode MS" w:cs="Arial Unicode MS"/>
          <w:sz w:val="21"/>
          <w:szCs w:val="21"/>
        </w:rPr>
        <w:t>V</w:t>
      </w:r>
      <w:r w:rsidR="00A125C1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5A6ADC">
        <w:rPr>
          <w:rFonts w:ascii="Arial Unicode MS" w:eastAsia="Arial Unicode MS" w:hAnsi="Arial Unicode MS" w:cs="Arial Unicode MS"/>
          <w:sz w:val="21"/>
          <w:szCs w:val="21"/>
        </w:rPr>
        <w:t xml:space="preserve">odstavce 1 a </w:t>
      </w:r>
      <w:r w:rsidR="00254481">
        <w:rPr>
          <w:rFonts w:ascii="Arial Unicode MS" w:eastAsia="Arial Unicode MS" w:hAnsi="Arial Unicode MS" w:cs="Arial Unicode MS"/>
          <w:sz w:val="21"/>
          <w:szCs w:val="21"/>
        </w:rPr>
        <w:t>odst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avce </w:t>
      </w:r>
      <w:r w:rsidR="00114B24">
        <w:rPr>
          <w:rFonts w:ascii="Arial Unicode MS" w:eastAsia="Arial Unicode MS" w:hAnsi="Arial Unicode MS" w:cs="Arial Unicode MS"/>
          <w:sz w:val="21"/>
          <w:szCs w:val="21"/>
        </w:rPr>
        <w:t>3</w:t>
      </w:r>
      <w:r w:rsidR="00254481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125C1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této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 w:rsidR="00A125C1" w:rsidRPr="007A1C2C">
        <w:rPr>
          <w:rFonts w:ascii="Arial Unicode MS" w:eastAsia="Arial Unicode MS" w:hAnsi="Arial Unicode MS" w:cs="Arial Unicode MS"/>
          <w:sz w:val="21"/>
          <w:szCs w:val="21"/>
        </w:rPr>
        <w:t>y za příslušný kalendářní měsíc, a to zpravidla na počátku měsíce následujícího po měsíci, za který se nárok uplatňuje.</w:t>
      </w:r>
    </w:p>
    <w:p w14:paraId="728B45AD" w14:textId="77777777" w:rsidR="00A125C1" w:rsidRPr="007A1C2C" w:rsidRDefault="00A125C1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3FCF1E9" w14:textId="4F650007" w:rsidR="00A125C1" w:rsidRPr="007A1C2C" w:rsidRDefault="00A125C1" w:rsidP="00487647">
      <w:pPr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>Splatnost faktur podle odst</w:t>
      </w:r>
      <w:r w:rsidR="003051BB" w:rsidRPr="007A1C2C">
        <w:rPr>
          <w:rFonts w:ascii="Arial Unicode MS" w:eastAsia="Arial Unicode MS" w:hAnsi="Arial Unicode MS" w:cs="Arial Unicode MS"/>
          <w:sz w:val="21"/>
          <w:szCs w:val="21"/>
        </w:rPr>
        <w:t>avce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1 tohoto článku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y je stanovena na </w:t>
      </w:r>
      <w:r w:rsidR="00254481">
        <w:rPr>
          <w:rFonts w:ascii="Arial Unicode MS" w:eastAsia="Arial Unicode MS" w:hAnsi="Arial Unicode MS" w:cs="Arial Unicode MS"/>
          <w:sz w:val="21"/>
          <w:szCs w:val="21"/>
        </w:rPr>
        <w:t>dvacet jedna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(</w:t>
      </w:r>
      <w:r w:rsidR="00254481">
        <w:rPr>
          <w:rFonts w:ascii="Arial Unicode MS" w:eastAsia="Arial Unicode MS" w:hAnsi="Arial Unicode MS" w:cs="Arial Unicode MS"/>
          <w:sz w:val="21"/>
          <w:szCs w:val="21"/>
        </w:rPr>
        <w:t>21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) dnů </w:t>
      </w:r>
      <w:r w:rsidR="00275964">
        <w:rPr>
          <w:rFonts w:ascii="Arial Unicode MS" w:eastAsia="Arial Unicode MS" w:hAnsi="Arial Unicode MS" w:cs="Arial Unicode MS"/>
          <w:sz w:val="21"/>
          <w:szCs w:val="21"/>
        </w:rPr>
        <w:t>od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275964">
        <w:rPr>
          <w:rFonts w:ascii="Arial Unicode MS" w:eastAsia="Arial Unicode MS" w:hAnsi="Arial Unicode MS" w:cs="Arial Unicode MS"/>
          <w:sz w:val="21"/>
          <w:szCs w:val="21"/>
        </w:rPr>
        <w:t xml:space="preserve">jejího 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>doručení</w:t>
      </w:r>
      <w:r w:rsidR="00275964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Objednate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>li.</w:t>
      </w:r>
    </w:p>
    <w:p w14:paraId="79D95F6B" w14:textId="77777777" w:rsidR="00A125C1" w:rsidRPr="007A1C2C" w:rsidRDefault="00A125C1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7C5E732" w14:textId="77777777" w:rsidR="00600995" w:rsidRDefault="00600995" w:rsidP="0060099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625B4E">
        <w:rPr>
          <w:rFonts w:ascii="Arial Unicode MS" w:eastAsia="Arial Unicode MS" w:hAnsi="Arial Unicode MS" w:cs="Arial Unicode MS"/>
          <w:sz w:val="21"/>
          <w:szCs w:val="21"/>
        </w:rPr>
        <w:t>Úhrada za poskytnuté služby bude provedena na základě daňového dokladu doručeného poštou nebo osobně na adresu Vědeckotechnický park Plzeň, a.s.,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IČ: 263 92 054</w:t>
      </w:r>
      <w:r w:rsidRPr="00625B4E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1010DF">
        <w:rPr>
          <w:rFonts w:ascii="Arial Unicode MS" w:eastAsia="Arial Unicode MS" w:hAnsi="Arial Unicode MS" w:cs="Arial Unicode MS"/>
          <w:sz w:val="21"/>
          <w:szCs w:val="21"/>
        </w:rPr>
        <w:t xml:space="preserve">se sídlem Teslova 1202/3, </w:t>
      </w:r>
      <w:proofErr w:type="spellStart"/>
      <w:r w:rsidRPr="001010DF">
        <w:rPr>
          <w:rFonts w:ascii="Arial Unicode MS" w:eastAsia="Arial Unicode MS" w:hAnsi="Arial Unicode MS" w:cs="Arial Unicode MS"/>
          <w:sz w:val="21"/>
          <w:szCs w:val="21"/>
        </w:rPr>
        <w:t>Skvrňany</w:t>
      </w:r>
      <w:proofErr w:type="spellEnd"/>
      <w:r w:rsidRPr="001010DF">
        <w:rPr>
          <w:rFonts w:ascii="Arial Unicode MS" w:eastAsia="Arial Unicode MS" w:hAnsi="Arial Unicode MS" w:cs="Arial Unicode MS"/>
          <w:sz w:val="21"/>
          <w:szCs w:val="21"/>
        </w:rPr>
        <w:t>, 301 00 Plzeň</w:t>
      </w:r>
      <w:r w:rsidRPr="00625B4E">
        <w:rPr>
          <w:rFonts w:ascii="Arial Unicode MS" w:eastAsia="Arial Unicode MS" w:hAnsi="Arial Unicode MS" w:cs="Arial Unicode MS"/>
          <w:sz w:val="21"/>
          <w:szCs w:val="21"/>
        </w:rPr>
        <w:t>, který bude obsahovat následující náležitosti:</w:t>
      </w:r>
    </w:p>
    <w:p w14:paraId="2E9F19BB" w14:textId="77777777" w:rsidR="00600995" w:rsidRDefault="00600995" w:rsidP="00600995">
      <w:pPr>
        <w:widowControl w:val="0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16342C4" w14:textId="77777777" w:rsidR="00600995" w:rsidRPr="00F8015F" w:rsidRDefault="00600995" w:rsidP="00600995">
      <w:pPr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F8015F">
        <w:rPr>
          <w:rFonts w:ascii="Arial Unicode MS" w:eastAsia="Arial Unicode MS" w:hAnsi="Arial Unicode MS" w:cs="Arial Unicode MS"/>
          <w:sz w:val="21"/>
          <w:szCs w:val="21"/>
        </w:rPr>
        <w:t>označení a číslo,</w:t>
      </w:r>
    </w:p>
    <w:p w14:paraId="18053152" w14:textId="7A818947" w:rsidR="00600995" w:rsidRPr="00F8015F" w:rsidRDefault="00600995" w:rsidP="00600995">
      <w:pPr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F8015F">
        <w:rPr>
          <w:rFonts w:ascii="Arial Unicode MS" w:eastAsia="Arial Unicode MS" w:hAnsi="Arial Unicode MS" w:cs="Arial Unicode MS"/>
          <w:sz w:val="21"/>
          <w:szCs w:val="21"/>
        </w:rPr>
        <w:t xml:space="preserve">název a sídlo </w:t>
      </w:r>
      <w:r>
        <w:rPr>
          <w:rFonts w:ascii="Arial Unicode MS" w:eastAsia="Arial Unicode MS" w:hAnsi="Arial Unicode MS" w:cs="Arial Unicode MS"/>
          <w:sz w:val="21"/>
          <w:szCs w:val="21"/>
        </w:rPr>
        <w:t>zhotovitele</w:t>
      </w:r>
      <w:r w:rsidRPr="00F8015F">
        <w:rPr>
          <w:rFonts w:ascii="Arial Unicode MS" w:eastAsia="Arial Unicode MS" w:hAnsi="Arial Unicode MS" w:cs="Arial Unicode MS"/>
          <w:sz w:val="21"/>
          <w:szCs w:val="21"/>
        </w:rPr>
        <w:t xml:space="preserve"> (obchodní název a adresa, IČ, DIČ),</w:t>
      </w:r>
    </w:p>
    <w:p w14:paraId="1A41E1A5" w14:textId="77777777" w:rsidR="00600995" w:rsidRPr="00F8015F" w:rsidRDefault="00600995" w:rsidP="00600995">
      <w:pPr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oddíl a vložka</w:t>
      </w:r>
      <w:r w:rsidRPr="00F8015F">
        <w:rPr>
          <w:rFonts w:ascii="Arial Unicode MS" w:eastAsia="Arial Unicode MS" w:hAnsi="Arial Unicode MS" w:cs="Arial Unicode MS"/>
          <w:sz w:val="21"/>
          <w:szCs w:val="21"/>
        </w:rPr>
        <w:t xml:space="preserve"> zápisu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poskytovatele </w:t>
      </w:r>
      <w:r w:rsidRPr="00F8015F">
        <w:rPr>
          <w:rFonts w:ascii="Arial Unicode MS" w:eastAsia="Arial Unicode MS" w:hAnsi="Arial Unicode MS" w:cs="Arial Unicode MS"/>
          <w:sz w:val="21"/>
          <w:szCs w:val="21"/>
        </w:rPr>
        <w:t>v obchodním rejstříku či jiné evidence, označení peněžního ústavu a číslo účtu, na který má být placeno,</w:t>
      </w:r>
    </w:p>
    <w:p w14:paraId="6C7A3C06" w14:textId="77777777" w:rsidR="00600995" w:rsidRPr="00F8015F" w:rsidRDefault="00600995" w:rsidP="00600995">
      <w:pPr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F8015F">
        <w:rPr>
          <w:rFonts w:ascii="Arial Unicode MS" w:eastAsia="Arial Unicode MS" w:hAnsi="Arial Unicode MS" w:cs="Arial Unicode MS"/>
          <w:sz w:val="21"/>
          <w:szCs w:val="21"/>
        </w:rPr>
        <w:t>název a sídlo objednatele (obchodní název a adresa, IČ, DIČ),</w:t>
      </w:r>
    </w:p>
    <w:p w14:paraId="285D9E27" w14:textId="77777777" w:rsidR="00600995" w:rsidRPr="00F8015F" w:rsidRDefault="00600995" w:rsidP="00600995">
      <w:pPr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F8015F">
        <w:rPr>
          <w:rFonts w:ascii="Arial Unicode MS" w:eastAsia="Arial Unicode MS" w:hAnsi="Arial Unicode MS" w:cs="Arial Unicode MS"/>
          <w:sz w:val="21"/>
          <w:szCs w:val="21"/>
        </w:rPr>
        <w:t>datum splatnosti, datum vystavení daňového dokladu a datum uskutečnění zdanitelného plnění, přesné označení poskytnutých služeb, a dále u každé položky číselný kód dle klasifikace produkce CZ - CPA</w:t>
      </w:r>
    </w:p>
    <w:p w14:paraId="502BA3D0" w14:textId="77777777" w:rsidR="00600995" w:rsidRDefault="00600995" w:rsidP="00600995">
      <w:pPr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F8015F">
        <w:rPr>
          <w:rFonts w:ascii="Arial Unicode MS" w:eastAsia="Arial Unicode MS" w:hAnsi="Arial Unicode MS" w:cs="Arial Unicode MS"/>
          <w:sz w:val="21"/>
          <w:szCs w:val="21"/>
        </w:rPr>
        <w:t>částku k úhradě,</w:t>
      </w:r>
    </w:p>
    <w:p w14:paraId="484CDA48" w14:textId="4B0ADBE7" w:rsidR="00600995" w:rsidRDefault="00600995" w:rsidP="00600995">
      <w:pPr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přílohou faktury musí být evidence provedených úklidů za kalendářní měsíc, včetně jeho četnosti;</w:t>
      </w:r>
    </w:p>
    <w:p w14:paraId="43B60FFE" w14:textId="3A905F23" w:rsidR="00600995" w:rsidRDefault="00600995" w:rsidP="00600995">
      <w:pPr>
        <w:widowControl w:val="0"/>
        <w:numPr>
          <w:ilvl w:val="1"/>
          <w:numId w:val="45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razítko </w:t>
      </w:r>
      <w:r>
        <w:rPr>
          <w:rFonts w:ascii="Arial Unicode MS" w:eastAsia="Arial Unicode MS" w:hAnsi="Arial Unicode MS" w:cs="Arial Unicode MS"/>
          <w:sz w:val="21"/>
          <w:szCs w:val="21"/>
        </w:rPr>
        <w:t>Zhotovitele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a podpis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jím 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>oprávněné osoby</w:t>
      </w:r>
    </w:p>
    <w:p w14:paraId="66F52735" w14:textId="353834C3" w:rsidR="00600995" w:rsidRPr="00600995" w:rsidRDefault="00600995" w:rsidP="00600995">
      <w:pPr>
        <w:widowControl w:val="0"/>
        <w:autoSpaceDE w:val="0"/>
        <w:autoSpaceDN w:val="0"/>
        <w:adjustRightInd w:val="0"/>
        <w:ind w:left="144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600995">
        <w:rPr>
          <w:rFonts w:ascii="Arial Unicode MS" w:eastAsia="Arial Unicode MS" w:hAnsi="Arial Unicode MS" w:cs="Arial Unicode MS"/>
          <w:sz w:val="21"/>
          <w:szCs w:val="21"/>
        </w:rPr>
        <w:t>další náležitosti podle právního řádu České republiky</w:t>
      </w:r>
    </w:p>
    <w:p w14:paraId="1E4324BC" w14:textId="77777777" w:rsidR="00600995" w:rsidRPr="00625B4E" w:rsidRDefault="00600995" w:rsidP="00600995">
      <w:pPr>
        <w:widowControl w:val="0"/>
        <w:autoSpaceDE w:val="0"/>
        <w:autoSpaceDN w:val="0"/>
        <w:adjustRightInd w:val="0"/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DBAF8BC" w14:textId="18A9263E" w:rsidR="00A125C1" w:rsidRPr="007A1C2C" w:rsidRDefault="00A125C1" w:rsidP="00487647">
      <w:pPr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>Bez náležitostí</w:t>
      </w:r>
      <w:r w:rsidR="00EC1C07">
        <w:rPr>
          <w:rFonts w:ascii="Arial Unicode MS" w:eastAsia="Arial Unicode MS" w:hAnsi="Arial Unicode MS" w:cs="Arial Unicode MS"/>
          <w:sz w:val="21"/>
          <w:szCs w:val="21"/>
        </w:rPr>
        <w:t xml:space="preserve"> daňového dokladu podle odst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avce </w:t>
      </w:r>
      <w:r w:rsidR="00EC1C07">
        <w:rPr>
          <w:rFonts w:ascii="Arial Unicode MS" w:eastAsia="Arial Unicode MS" w:hAnsi="Arial Unicode MS" w:cs="Arial Unicode MS"/>
          <w:sz w:val="21"/>
          <w:szCs w:val="21"/>
        </w:rPr>
        <w:t>3 tohoto článku Této smlouvy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je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Objednate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l oprávněn </w:t>
      </w:r>
      <w:r w:rsidR="00EC1C07">
        <w:rPr>
          <w:rFonts w:ascii="Arial Unicode MS" w:eastAsia="Arial Unicode MS" w:hAnsi="Arial Unicode MS" w:cs="Arial Unicode MS"/>
          <w:sz w:val="21"/>
          <w:szCs w:val="21"/>
        </w:rPr>
        <w:t>daňový doklad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vrátit</w:t>
      </w:r>
      <w:r w:rsidR="00275964">
        <w:rPr>
          <w:rFonts w:ascii="Arial Unicode MS" w:eastAsia="Arial Unicode MS" w:hAnsi="Arial Unicode MS" w:cs="Arial Unicode MS"/>
          <w:sz w:val="21"/>
          <w:szCs w:val="21"/>
        </w:rPr>
        <w:t xml:space="preserve"> a hledí se na ní, jako by jí nebylo.</w:t>
      </w:r>
    </w:p>
    <w:p w14:paraId="68E53390" w14:textId="47F1D1C8" w:rsidR="00DD6E50" w:rsidRDefault="00DD6E50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309C318" w14:textId="77777777" w:rsidR="00EF13A5" w:rsidRPr="007A1C2C" w:rsidRDefault="00EF13A5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B48ADC7" w14:textId="77777777" w:rsidR="00EC1C07" w:rsidRDefault="00EC1C07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51690FE8" w14:textId="77777777" w:rsidR="005A6ADC" w:rsidRDefault="005A6ADC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3BF81166" w14:textId="5EB81697" w:rsidR="00A125C1" w:rsidRPr="007A1C2C" w:rsidRDefault="00254481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lastRenderedPageBreak/>
        <w:t>V</w:t>
      </w:r>
      <w:r w:rsidR="00CC5E70">
        <w:rPr>
          <w:rFonts w:ascii="Arial Unicode MS" w:eastAsia="Arial Unicode MS" w:hAnsi="Arial Unicode MS" w:cs="Arial Unicode MS"/>
          <w:b/>
          <w:sz w:val="21"/>
          <w:szCs w:val="21"/>
        </w:rPr>
        <w:t>I</w:t>
      </w:r>
      <w:r w:rsidR="00E55F9D" w:rsidRPr="007A1C2C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36C05A16" w14:textId="0E48F18B" w:rsidR="00E55F9D" w:rsidRPr="007A1C2C" w:rsidRDefault="00E55F9D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 xml:space="preserve">Povinnosti </w:t>
      </w:r>
      <w:r w:rsidR="00EF13A5">
        <w:rPr>
          <w:rFonts w:ascii="Arial Unicode MS" w:eastAsia="Arial Unicode MS" w:hAnsi="Arial Unicode MS" w:cs="Arial Unicode MS"/>
          <w:b/>
          <w:sz w:val="21"/>
          <w:szCs w:val="21"/>
        </w:rPr>
        <w:t>Zhotovitel</w:t>
      </w:r>
      <w:r w:rsidR="00275964">
        <w:rPr>
          <w:rFonts w:ascii="Arial Unicode MS" w:eastAsia="Arial Unicode MS" w:hAnsi="Arial Unicode MS" w:cs="Arial Unicode MS"/>
          <w:b/>
          <w:sz w:val="21"/>
          <w:szCs w:val="21"/>
        </w:rPr>
        <w:t>e</w:t>
      </w:r>
    </w:p>
    <w:p w14:paraId="0C4CC447" w14:textId="77777777" w:rsidR="00E55F9D" w:rsidRPr="007A1C2C" w:rsidRDefault="00E55F9D" w:rsidP="007A1C2C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781299CD" w14:textId="50406A44" w:rsidR="00E55F9D" w:rsidRPr="007A1C2C" w:rsidRDefault="00EF13A5" w:rsidP="00487647">
      <w:pPr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E55F9D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prohlašuje, že se v plném rozsahu seznámil s rozsahem a povahou </w:t>
      </w:r>
      <w:r w:rsidR="00275964">
        <w:rPr>
          <w:rFonts w:ascii="Arial Unicode MS" w:eastAsia="Arial Unicode MS" w:hAnsi="Arial Unicode MS" w:cs="Arial Unicode MS"/>
          <w:sz w:val="21"/>
          <w:szCs w:val="21"/>
        </w:rPr>
        <w:t>předmětu Smlouvy</w:t>
      </w:r>
      <w:r w:rsidR="00E55F9D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, že jsou mu známy veškeré technické, kvalitativní, kvantitativní i jiné podmínky nezbytné </w:t>
      </w:r>
      <w:r w:rsidR="00275964">
        <w:rPr>
          <w:rFonts w:ascii="Arial Unicode MS" w:eastAsia="Arial Unicode MS" w:hAnsi="Arial Unicode MS" w:cs="Arial Unicode MS"/>
          <w:sz w:val="21"/>
          <w:szCs w:val="21"/>
        </w:rPr>
        <w:t>k řádnému a včasnému plnění</w:t>
      </w:r>
      <w:r w:rsidR="00E55F9D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a že disponuje takovými kapacitami a odbornými znalostmi, které jsou k </w:t>
      </w:r>
      <w:r w:rsidR="00275964">
        <w:rPr>
          <w:rFonts w:ascii="Arial Unicode MS" w:eastAsia="Arial Unicode MS" w:hAnsi="Arial Unicode MS" w:cs="Arial Unicode MS"/>
          <w:sz w:val="21"/>
          <w:szCs w:val="21"/>
        </w:rPr>
        <w:t>tomu</w:t>
      </w:r>
      <w:r w:rsidR="00E55F9D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nezbytné.</w:t>
      </w:r>
    </w:p>
    <w:p w14:paraId="7CA34EA5" w14:textId="77777777" w:rsidR="00E55F9D" w:rsidRPr="007A1C2C" w:rsidRDefault="00E55F9D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00D15D7" w14:textId="259E3E21" w:rsidR="00E55F9D" w:rsidRPr="007A1C2C" w:rsidRDefault="00EF13A5" w:rsidP="00487647">
      <w:pPr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E55F9D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je povinen </w:t>
      </w:r>
      <w:r w:rsidR="00275964">
        <w:rPr>
          <w:rFonts w:ascii="Arial Unicode MS" w:eastAsia="Arial Unicode MS" w:hAnsi="Arial Unicode MS" w:cs="Arial Unicode MS"/>
          <w:sz w:val="21"/>
          <w:szCs w:val="21"/>
        </w:rPr>
        <w:t>plnit Smlouvu</w:t>
      </w:r>
      <w:r w:rsidR="00E55F9D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s náležitou odborností a obvyklou kvalitou, </w:t>
      </w:r>
      <w:r w:rsidR="0026082A" w:rsidRPr="007A1C2C">
        <w:rPr>
          <w:rFonts w:ascii="Arial Unicode MS" w:eastAsia="Arial Unicode MS" w:hAnsi="Arial Unicode MS" w:cs="Arial Unicode MS"/>
          <w:sz w:val="21"/>
          <w:szCs w:val="21"/>
        </w:rPr>
        <w:br/>
      </w:r>
      <w:r w:rsidR="00E55F9D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a to v souladu s příslušnými právními předpisy, </w:t>
      </w:r>
      <w:r w:rsidR="00BD472A">
        <w:rPr>
          <w:rFonts w:ascii="Arial Unicode MS" w:eastAsia="Arial Unicode MS" w:hAnsi="Arial Unicode MS" w:cs="Arial Unicode MS"/>
          <w:sz w:val="21"/>
          <w:szCs w:val="21"/>
        </w:rPr>
        <w:t xml:space="preserve">technickými a podobnými </w:t>
      </w:r>
      <w:proofErr w:type="gramStart"/>
      <w:r w:rsidR="00E55F9D" w:rsidRPr="007A1C2C">
        <w:rPr>
          <w:rFonts w:ascii="Arial Unicode MS" w:eastAsia="Arial Unicode MS" w:hAnsi="Arial Unicode MS" w:cs="Arial Unicode MS"/>
          <w:sz w:val="21"/>
          <w:szCs w:val="21"/>
        </w:rPr>
        <w:t>normami</w:t>
      </w:r>
      <w:r w:rsidR="00CB43BD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="00BD472A">
        <w:rPr>
          <w:rFonts w:ascii="Arial Unicode MS" w:eastAsia="Arial Unicode MS" w:hAnsi="Arial Unicode MS" w:cs="Arial Unicode MS"/>
          <w:sz w:val="21"/>
          <w:szCs w:val="21"/>
        </w:rPr>
        <w:t xml:space="preserve"> nebo</w:t>
      </w:r>
      <w:proofErr w:type="gramEnd"/>
      <w:r w:rsidR="00BD472A">
        <w:rPr>
          <w:rFonts w:ascii="Arial Unicode MS" w:eastAsia="Arial Unicode MS" w:hAnsi="Arial Unicode MS" w:cs="Arial Unicode MS"/>
          <w:sz w:val="21"/>
          <w:szCs w:val="21"/>
        </w:rPr>
        <w:t xml:space="preserve"> předpisy </w:t>
      </w:r>
      <w:r w:rsidR="00EC1C07">
        <w:rPr>
          <w:rFonts w:ascii="Arial Unicode MS" w:eastAsia="Arial Unicode MS" w:hAnsi="Arial Unicode MS" w:cs="Arial Unicode MS"/>
          <w:sz w:val="21"/>
          <w:szCs w:val="21"/>
        </w:rPr>
        <w:t>ES</w:t>
      </w:r>
      <w:r w:rsidR="00BD472A">
        <w:rPr>
          <w:rFonts w:ascii="Arial Unicode MS" w:eastAsia="Arial Unicode MS" w:hAnsi="Arial Unicode MS" w:cs="Arial Unicode MS"/>
          <w:sz w:val="21"/>
          <w:szCs w:val="21"/>
        </w:rPr>
        <w:t xml:space="preserve"> a</w:t>
      </w:r>
      <w:r w:rsidR="00E55F9D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bez vad.</w:t>
      </w:r>
    </w:p>
    <w:p w14:paraId="310BA35C" w14:textId="77777777" w:rsidR="00D93705" w:rsidRPr="007A1C2C" w:rsidRDefault="00D93705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686DA7D" w14:textId="76C79547" w:rsidR="00D93705" w:rsidRPr="007A1C2C" w:rsidRDefault="00EF13A5" w:rsidP="00487647">
      <w:pPr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D93705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je povinen provádět </w:t>
      </w:r>
      <w:r w:rsidR="00624507">
        <w:rPr>
          <w:rFonts w:ascii="Arial Unicode MS" w:eastAsia="Arial Unicode MS" w:hAnsi="Arial Unicode MS" w:cs="Arial Unicode MS"/>
          <w:sz w:val="21"/>
          <w:szCs w:val="21"/>
        </w:rPr>
        <w:t>plnění této Smlouvy</w:t>
      </w:r>
      <w:r w:rsidR="00D93705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na</w:t>
      </w:r>
      <w:r w:rsidR="00CB43BD">
        <w:rPr>
          <w:rFonts w:ascii="Arial Unicode MS" w:eastAsia="Arial Unicode MS" w:hAnsi="Arial Unicode MS" w:cs="Arial Unicode MS"/>
          <w:sz w:val="21"/>
          <w:szCs w:val="21"/>
        </w:rPr>
        <w:t xml:space="preserve"> svůj náklad, na své nebezpečí a včas.</w:t>
      </w:r>
    </w:p>
    <w:p w14:paraId="1E78ADA0" w14:textId="77777777" w:rsidR="00D93705" w:rsidRPr="007A1C2C" w:rsidRDefault="00D93705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6A9A027" w14:textId="4EE0DB0B" w:rsidR="00275964" w:rsidRPr="00275964" w:rsidRDefault="00EF13A5" w:rsidP="00275964">
      <w:pPr>
        <w:pStyle w:val="Odstavecseseznamem"/>
        <w:numPr>
          <w:ilvl w:val="0"/>
          <w:numId w:val="6"/>
        </w:numPr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275964" w:rsidRPr="00275964">
        <w:rPr>
          <w:rFonts w:ascii="Arial Unicode MS" w:eastAsia="Arial Unicode MS" w:hAnsi="Arial Unicode MS" w:cs="Arial Unicode MS"/>
          <w:sz w:val="21"/>
          <w:szCs w:val="21"/>
        </w:rPr>
        <w:t xml:space="preserve"> je povinen:</w:t>
      </w:r>
    </w:p>
    <w:p w14:paraId="0471C785" w14:textId="77777777" w:rsidR="00275964" w:rsidRPr="00281C23" w:rsidRDefault="00275964" w:rsidP="00275964">
      <w:pPr>
        <w:pStyle w:val="Odstavecseseznamem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63A01C0" w14:textId="78228D74" w:rsidR="00275964" w:rsidRPr="00281C23" w:rsidRDefault="00CB43BD" w:rsidP="00275964">
      <w:pPr>
        <w:pStyle w:val="Odstavecseseznamem"/>
        <w:numPr>
          <w:ilvl w:val="0"/>
          <w:numId w:val="26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provádět </w:t>
      </w:r>
      <w:r w:rsidR="008266AA">
        <w:rPr>
          <w:rFonts w:ascii="Arial Unicode MS" w:eastAsia="Arial Unicode MS" w:hAnsi="Arial Unicode MS" w:cs="Arial Unicode MS"/>
          <w:sz w:val="21"/>
          <w:szCs w:val="21"/>
        </w:rPr>
        <w:t>řádný úklid v rozsahu a době specifikované v této Smlouvě</w:t>
      </w:r>
      <w:r w:rsidR="00275964" w:rsidRPr="00281C23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3A620941" w14:textId="65984455" w:rsidR="00275964" w:rsidRDefault="00275964" w:rsidP="00275964">
      <w:pPr>
        <w:pStyle w:val="Odstavecseseznamem"/>
        <w:numPr>
          <w:ilvl w:val="0"/>
          <w:numId w:val="26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neprodleně informovat </w:t>
      </w:r>
      <w:r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bjednatele o všech skutečnostech, které mohou mít vliv na </w:t>
      </w:r>
      <w:r>
        <w:rPr>
          <w:rFonts w:ascii="Arial Unicode MS" w:eastAsia="Arial Unicode MS" w:hAnsi="Arial Unicode MS" w:cs="Arial Unicode MS"/>
          <w:sz w:val="21"/>
          <w:szCs w:val="21"/>
        </w:rPr>
        <w:t>řádné a včasné plnění této Smlouvy</w:t>
      </w:r>
      <w:r w:rsidR="00ED2B2B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1D824B9F" w14:textId="706C5368" w:rsidR="00ED2B2B" w:rsidRPr="00281C23" w:rsidRDefault="00ED2B2B" w:rsidP="00ED2B2B">
      <w:pPr>
        <w:pStyle w:val="Odstavecseseznamem"/>
        <w:numPr>
          <w:ilvl w:val="0"/>
          <w:numId w:val="26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upozorňovat na závady na jednotlivých objektech</w:t>
      </w:r>
      <w:r w:rsidR="008266AA">
        <w:rPr>
          <w:rFonts w:ascii="Arial Unicode MS" w:eastAsia="Arial Unicode MS" w:hAnsi="Arial Unicode MS" w:cs="Arial Unicode MS"/>
          <w:sz w:val="21"/>
          <w:szCs w:val="21"/>
        </w:rPr>
        <w:t xml:space="preserve"> nebo v prostorách</w:t>
      </w:r>
      <w:r>
        <w:rPr>
          <w:rFonts w:ascii="Arial Unicode MS" w:eastAsia="Arial Unicode MS" w:hAnsi="Arial Unicode MS" w:cs="Arial Unicode MS"/>
          <w:sz w:val="21"/>
          <w:szCs w:val="21"/>
        </w:rPr>
        <w:t>, kde j</w:t>
      </w:r>
      <w:r w:rsidR="008266AA">
        <w:rPr>
          <w:rFonts w:ascii="Arial Unicode MS" w:eastAsia="Arial Unicode MS" w:hAnsi="Arial Unicode MS" w:cs="Arial Unicode MS"/>
          <w:sz w:val="21"/>
          <w:szCs w:val="21"/>
        </w:rPr>
        <w:t>e prováděn úklid</w:t>
      </w:r>
      <w:r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5E09C8AB" w14:textId="4236FF4D" w:rsidR="00275964" w:rsidRPr="00281C23" w:rsidRDefault="00275964" w:rsidP="00275964">
      <w:pPr>
        <w:pStyle w:val="Odstavecseseznamem"/>
        <w:numPr>
          <w:ilvl w:val="0"/>
          <w:numId w:val="26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oznámit neprodleně O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bjednateli veškeré kontroly provedené u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e či jeho </w:t>
      </w:r>
      <w:r>
        <w:rPr>
          <w:rFonts w:ascii="Arial Unicode MS" w:eastAsia="Arial Unicode MS" w:hAnsi="Arial Unicode MS" w:cs="Arial Unicode MS"/>
          <w:sz w:val="21"/>
          <w:szCs w:val="21"/>
        </w:rPr>
        <w:t>poddod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avatele správními orgány související </w:t>
      </w:r>
      <w:r>
        <w:rPr>
          <w:rFonts w:ascii="Arial Unicode MS" w:eastAsia="Arial Unicode MS" w:hAnsi="Arial Unicode MS" w:cs="Arial Unicode MS"/>
          <w:sz w:val="21"/>
          <w:szCs w:val="21"/>
        </w:rPr>
        <w:t>s</w:t>
      </w:r>
      <w:r w:rsidR="00CB43BD">
        <w:rPr>
          <w:rFonts w:ascii="Arial Unicode MS" w:eastAsia="Arial Unicode MS" w:hAnsi="Arial Unicode MS" w:cs="Arial Unicode MS"/>
          <w:sz w:val="21"/>
          <w:szCs w:val="21"/>
        </w:rPr>
        <w:t> plněním díla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, seznámit </w:t>
      </w:r>
      <w:r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bjednatele se závěry těchto kontrol včetně protokolů z nich, oznámit zahájení správních řízení a seznámit </w:t>
      </w:r>
      <w:r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>bjednatele s pravomocnými rozhodnutími správních orgánů;</w:t>
      </w:r>
    </w:p>
    <w:p w14:paraId="1D827456" w14:textId="6DDC9834" w:rsidR="00BD472A" w:rsidRDefault="00275964" w:rsidP="00CB43BD">
      <w:pPr>
        <w:pStyle w:val="Odstavecseseznamem"/>
        <w:numPr>
          <w:ilvl w:val="0"/>
          <w:numId w:val="26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dbát na to, aby v případě </w:t>
      </w:r>
      <w:r>
        <w:rPr>
          <w:rFonts w:ascii="Arial Unicode MS" w:eastAsia="Arial Unicode MS" w:hAnsi="Arial Unicode MS" w:cs="Arial Unicode MS"/>
          <w:sz w:val="21"/>
          <w:szCs w:val="21"/>
        </w:rPr>
        <w:t>provádění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 svých povinností prostřednictvím </w:t>
      </w:r>
      <w:r>
        <w:rPr>
          <w:rFonts w:ascii="Arial Unicode MS" w:eastAsia="Arial Unicode MS" w:hAnsi="Arial Unicode MS" w:cs="Arial Unicode MS"/>
          <w:sz w:val="21"/>
          <w:szCs w:val="21"/>
        </w:rPr>
        <w:t>poddod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avatele, byly 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 xml:space="preserve">tyto 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přeneseny na tohoto </w:t>
      </w:r>
      <w:r>
        <w:rPr>
          <w:rFonts w:ascii="Arial Unicode MS" w:eastAsia="Arial Unicode MS" w:hAnsi="Arial Unicode MS" w:cs="Arial Unicode MS"/>
          <w:sz w:val="21"/>
          <w:szCs w:val="21"/>
        </w:rPr>
        <w:t>poddod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avatele v odpovídajícím rozsahu tak, aby bylo zajištěno řádné plnění této </w:t>
      </w:r>
      <w:r>
        <w:rPr>
          <w:rFonts w:ascii="Arial Unicode MS" w:eastAsia="Arial Unicode MS" w:hAnsi="Arial Unicode MS" w:cs="Arial Unicode MS"/>
          <w:sz w:val="21"/>
          <w:szCs w:val="21"/>
        </w:rPr>
        <w:t>S</w:t>
      </w:r>
      <w:r w:rsidR="00CB43BD">
        <w:rPr>
          <w:rFonts w:ascii="Arial Unicode MS" w:eastAsia="Arial Unicode MS" w:hAnsi="Arial Unicode MS" w:cs="Arial Unicode MS"/>
          <w:sz w:val="21"/>
          <w:szCs w:val="21"/>
        </w:rPr>
        <w:t>mlouvy</w:t>
      </w:r>
      <w:r w:rsidR="00073339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212387C4" w14:textId="56355537" w:rsidR="00073339" w:rsidRDefault="00073339" w:rsidP="00CB43BD">
      <w:pPr>
        <w:pStyle w:val="Odstavecseseznamem"/>
        <w:numPr>
          <w:ilvl w:val="0"/>
          <w:numId w:val="26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zajistit, aby se pracovníci provádějící úklid zdrželi užívání jakékoli techniky umístěné v uklízených i dalších prostorách, zajistit, aby nelustrovali a ani jinak nezneužívali listiny a další doklady, které se nacházejí v uklízených a dalších prostorách;</w:t>
      </w:r>
    </w:p>
    <w:p w14:paraId="194C9666" w14:textId="6CB16160" w:rsidR="00841814" w:rsidRDefault="00073339" w:rsidP="00CB43BD">
      <w:pPr>
        <w:pStyle w:val="Odstavecseseznamem"/>
        <w:numPr>
          <w:ilvl w:val="0"/>
          <w:numId w:val="26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zachovávat mlčenlivost o jakýchkoli skutečnost, které se v rámci plnění díla dozví, a to ať oprávněně, neoprávněně nebo i nahodile pro porušení některé povinnosti ze strany Objednatele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163833D6" w14:textId="0650F44C" w:rsidR="00841814" w:rsidRDefault="00841814" w:rsidP="00CB43BD">
      <w:pPr>
        <w:pStyle w:val="Odstavecseseznamem"/>
        <w:numPr>
          <w:ilvl w:val="0"/>
          <w:numId w:val="26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zajistit, aby veškeré nalezené věci v rámci úklidu byly předány oprávněným zástupcům Objednatele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7B514809" w14:textId="33CBD472" w:rsidR="00073339" w:rsidRPr="00CB43BD" w:rsidRDefault="00841814" w:rsidP="00CB43BD">
      <w:pPr>
        <w:pStyle w:val="Odstavecseseznamem"/>
        <w:numPr>
          <w:ilvl w:val="0"/>
          <w:numId w:val="26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lastRenderedPageBreak/>
        <w:t>zajistit, aby jeho pracovníci měl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>i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v rámci plnění této Smlouvy jednotný pracovní oděv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30B5DBFD" w14:textId="77777777" w:rsidR="00275964" w:rsidRPr="00281C23" w:rsidRDefault="00275964" w:rsidP="00275964">
      <w:pPr>
        <w:pStyle w:val="Odstavecseseznamem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BC53D18" w14:textId="4E9053DE" w:rsidR="00275964" w:rsidRPr="00281C23" w:rsidRDefault="00EF13A5" w:rsidP="00275964">
      <w:pPr>
        <w:pStyle w:val="Odstavecseseznamem"/>
        <w:numPr>
          <w:ilvl w:val="0"/>
          <w:numId w:val="6"/>
        </w:numPr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275964"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 se zavazuje:</w:t>
      </w:r>
    </w:p>
    <w:p w14:paraId="68C5A6CB" w14:textId="77777777" w:rsidR="00275964" w:rsidRPr="00281C23" w:rsidRDefault="00275964" w:rsidP="00275964">
      <w:pPr>
        <w:pStyle w:val="Odstavecseseznamem"/>
        <w:ind w:left="1418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A34FEDD" w14:textId="3F1590D7" w:rsidR="00CB43BD" w:rsidRDefault="00275964" w:rsidP="00275964">
      <w:pPr>
        <w:pStyle w:val="Odstavecseseznamem"/>
        <w:numPr>
          <w:ilvl w:val="0"/>
          <w:numId w:val="27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mít k dispozici </w:t>
      </w:r>
      <w:r w:rsidR="00D244FF">
        <w:rPr>
          <w:rFonts w:ascii="Arial Unicode MS" w:eastAsia="Arial Unicode MS" w:hAnsi="Arial Unicode MS" w:cs="Arial Unicode MS"/>
          <w:sz w:val="21"/>
          <w:szCs w:val="21"/>
        </w:rPr>
        <w:t>po celou dobu trvání této Smlouvy</w:t>
      </w:r>
      <w:r w:rsidR="00D244FF"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v potřebném počtu odborně vyškolený personál a zajistit poučení zaměstnanců o bezpečnosti práce a jejich povinností vyplývající z této </w:t>
      </w:r>
      <w:r w:rsidR="00624507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>mlouvy</w:t>
      </w:r>
      <w:r w:rsidR="00CB43BD">
        <w:rPr>
          <w:rFonts w:ascii="Arial Unicode MS" w:eastAsia="Arial Unicode MS" w:hAnsi="Arial Unicode MS" w:cs="Arial Unicode MS"/>
          <w:sz w:val="21"/>
          <w:szCs w:val="21"/>
        </w:rPr>
        <w:t>;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019CBB3A" w14:textId="09E8E6CF" w:rsidR="00275964" w:rsidRDefault="00275964" w:rsidP="00275964">
      <w:pPr>
        <w:pStyle w:val="Odstavecseseznamem"/>
        <w:numPr>
          <w:ilvl w:val="0"/>
          <w:numId w:val="27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mít k dispozici </w:t>
      </w:r>
      <w:r w:rsidR="00D244FF">
        <w:rPr>
          <w:rFonts w:ascii="Arial Unicode MS" w:eastAsia="Arial Unicode MS" w:hAnsi="Arial Unicode MS" w:cs="Arial Unicode MS"/>
          <w:sz w:val="21"/>
          <w:szCs w:val="21"/>
        </w:rPr>
        <w:t>po celou dobu trvání této Smlouvy</w:t>
      </w:r>
      <w:r w:rsidR="00D244FF"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v potřebném počtu a kapacitě </w:t>
      </w:r>
      <w:r w:rsidR="00CB43BD">
        <w:rPr>
          <w:rFonts w:ascii="Arial Unicode MS" w:eastAsia="Arial Unicode MS" w:hAnsi="Arial Unicode MS" w:cs="Arial Unicode MS"/>
          <w:sz w:val="21"/>
          <w:szCs w:val="21"/>
        </w:rPr>
        <w:t>technické vybavení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 pro řádné plnění povinností vyplývajících z této </w:t>
      </w:r>
      <w:r w:rsidR="00624507">
        <w:rPr>
          <w:rFonts w:ascii="Arial Unicode MS" w:eastAsia="Arial Unicode MS" w:hAnsi="Arial Unicode MS" w:cs="Arial Unicode MS"/>
          <w:sz w:val="21"/>
          <w:szCs w:val="21"/>
        </w:rPr>
        <w:t>S</w:t>
      </w:r>
      <w:r w:rsidR="00CB43BD">
        <w:rPr>
          <w:rFonts w:ascii="Arial Unicode MS" w:eastAsia="Arial Unicode MS" w:hAnsi="Arial Unicode MS" w:cs="Arial Unicode MS"/>
          <w:sz w:val="21"/>
          <w:szCs w:val="21"/>
        </w:rPr>
        <w:t>mlouvy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74C74EBF" w14:textId="08550CBC" w:rsidR="00275964" w:rsidRDefault="00275964" w:rsidP="00275964">
      <w:pPr>
        <w:pStyle w:val="Odstavecseseznamem"/>
        <w:numPr>
          <w:ilvl w:val="0"/>
          <w:numId w:val="27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k poskytování běžných informací a vysvětlení skutečností v souvislosti s plněním této </w:t>
      </w:r>
      <w:r w:rsidR="00624507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>mlouvy</w:t>
      </w:r>
      <w:r w:rsidR="0062450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do </w:t>
      </w:r>
      <w:r w:rsidR="00C97B39">
        <w:rPr>
          <w:rFonts w:ascii="Arial Unicode MS" w:eastAsia="Arial Unicode MS" w:hAnsi="Arial Unicode MS" w:cs="Arial Unicode MS"/>
          <w:sz w:val="21"/>
          <w:szCs w:val="21"/>
        </w:rPr>
        <w:t>tří (3) dnů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 po jejich vyžádání </w:t>
      </w:r>
      <w:r w:rsidR="00624507"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>bjednatelem;</w:t>
      </w:r>
    </w:p>
    <w:p w14:paraId="41D6406B" w14:textId="75911EF7" w:rsidR="00C97B39" w:rsidRPr="00CE44F1" w:rsidRDefault="00C97B39" w:rsidP="00275964">
      <w:pPr>
        <w:pStyle w:val="Odstavecseseznamem"/>
        <w:numPr>
          <w:ilvl w:val="0"/>
          <w:numId w:val="27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udržovat </w:t>
      </w:r>
      <w:r w:rsidR="001F711B"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pohotovost </w:t>
      </w:r>
      <w:r w:rsidR="008266AA" w:rsidRPr="00CE44F1">
        <w:rPr>
          <w:rFonts w:ascii="Arial Unicode MS" w:eastAsia="Arial Unicode MS" w:hAnsi="Arial Unicode MS" w:cs="Arial Unicode MS"/>
          <w:sz w:val="21"/>
          <w:szCs w:val="21"/>
        </w:rPr>
        <w:t>v pracovní dny tak, aby mohl podle potřeb Objednatele na základě jeho objednávek provádět mimořádný úklid</w:t>
      </w:r>
      <w:r w:rsidR="00ED2B2B" w:rsidRPr="00CE44F1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1D24FBD0" w14:textId="34BCB4FC" w:rsidR="00275964" w:rsidRDefault="00275964" w:rsidP="00624507">
      <w:pPr>
        <w:pStyle w:val="Odstavecseseznamem"/>
        <w:numPr>
          <w:ilvl w:val="0"/>
          <w:numId w:val="27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umožnit </w:t>
      </w:r>
      <w:r w:rsidR="00624507"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bjednateli provádění pravidelných a namátkových kontrol plnění předmětu této </w:t>
      </w:r>
      <w:r w:rsidR="00624507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mlouvy a v případě, kdy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 zajišťuje plnění předmětu smlouvy prostřednictvím </w:t>
      </w:r>
      <w:r>
        <w:rPr>
          <w:rFonts w:ascii="Arial Unicode MS" w:eastAsia="Arial Unicode MS" w:hAnsi="Arial Unicode MS" w:cs="Arial Unicode MS"/>
          <w:sz w:val="21"/>
          <w:szCs w:val="21"/>
        </w:rPr>
        <w:t>poddod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>avatele, účastnit se spolu s </w:t>
      </w:r>
      <w:r w:rsidR="00624507"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bjednatelem pravidelných i namátkových kontrol plnění u </w:t>
      </w:r>
      <w:r>
        <w:rPr>
          <w:rFonts w:ascii="Arial Unicode MS" w:eastAsia="Arial Unicode MS" w:hAnsi="Arial Unicode MS" w:cs="Arial Unicode MS"/>
          <w:sz w:val="21"/>
          <w:szCs w:val="21"/>
        </w:rPr>
        <w:t>poddod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avatele, kdy při kontrole plnění předmětu </w:t>
      </w:r>
      <w:r w:rsidR="00624507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mlouvy je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Pr="00281C23">
        <w:rPr>
          <w:rFonts w:ascii="Arial Unicode MS" w:eastAsia="Arial Unicode MS" w:hAnsi="Arial Unicode MS" w:cs="Arial Unicode MS"/>
          <w:sz w:val="21"/>
          <w:szCs w:val="21"/>
        </w:rPr>
        <w:t xml:space="preserve"> povinen poskytovat </w:t>
      </w:r>
      <w:r w:rsidR="00624507">
        <w:rPr>
          <w:rFonts w:ascii="Arial Unicode MS" w:eastAsia="Arial Unicode MS" w:hAnsi="Arial Unicode MS" w:cs="Arial Unicode MS"/>
          <w:sz w:val="21"/>
          <w:szCs w:val="21"/>
        </w:rPr>
        <w:t>Objednateli potřebnou součinnost</w:t>
      </w:r>
      <w:r w:rsidR="00363871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5A6F0DAB" w14:textId="345B21B3" w:rsidR="00841814" w:rsidRDefault="00841814" w:rsidP="00624507">
      <w:pPr>
        <w:pStyle w:val="Odstavecseseznamem"/>
        <w:numPr>
          <w:ilvl w:val="0"/>
          <w:numId w:val="27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vést provozní knihu, ve které je Zhotovitel oprávněn evidovat záznamy vad zjištěných při provádění díla a požadovat jejich odstranění. Zhotovitel je povinen provést odstranění vad bezodkladně; </w:t>
      </w:r>
    </w:p>
    <w:p w14:paraId="4F4F4966" w14:textId="46EC7C9A" w:rsidR="00363871" w:rsidRDefault="00363871" w:rsidP="00624507">
      <w:pPr>
        <w:pStyle w:val="Odstavecseseznamem"/>
        <w:numPr>
          <w:ilvl w:val="0"/>
          <w:numId w:val="27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evidovat vešker</w:t>
      </w:r>
      <w:r w:rsidR="008266AA">
        <w:rPr>
          <w:rFonts w:ascii="Arial Unicode MS" w:eastAsia="Arial Unicode MS" w:hAnsi="Arial Unicode MS" w:cs="Arial Unicode MS"/>
          <w:sz w:val="21"/>
          <w:szCs w:val="21"/>
        </w:rPr>
        <w:t>ý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8266AA">
        <w:rPr>
          <w:rFonts w:ascii="Arial Unicode MS" w:eastAsia="Arial Unicode MS" w:hAnsi="Arial Unicode MS" w:cs="Arial Unicode MS"/>
          <w:sz w:val="21"/>
          <w:szCs w:val="21"/>
        </w:rPr>
        <w:t>úklid (a to j</w:t>
      </w:r>
      <w:r w:rsidR="00EC1C07">
        <w:rPr>
          <w:rFonts w:ascii="Arial Unicode MS" w:eastAsia="Arial Unicode MS" w:hAnsi="Arial Unicode MS" w:cs="Arial Unicode MS"/>
          <w:sz w:val="21"/>
          <w:szCs w:val="21"/>
        </w:rPr>
        <w:t xml:space="preserve">ak pravidelný, tak mimořádný) </w:t>
      </w:r>
      <w:r w:rsidR="008266AA">
        <w:rPr>
          <w:rFonts w:ascii="Arial Unicode MS" w:eastAsia="Arial Unicode MS" w:hAnsi="Arial Unicode MS" w:cs="Arial Unicode MS"/>
          <w:sz w:val="21"/>
          <w:szCs w:val="21"/>
        </w:rPr>
        <w:t xml:space="preserve">pro prokazování řádného plnění této </w:t>
      </w:r>
      <w:r>
        <w:rPr>
          <w:rFonts w:ascii="Arial Unicode MS" w:eastAsia="Arial Unicode MS" w:hAnsi="Arial Unicode MS" w:cs="Arial Unicode MS"/>
          <w:sz w:val="21"/>
          <w:szCs w:val="21"/>
        </w:rPr>
        <w:t>Smlouvy</w:t>
      </w:r>
      <w:r w:rsidR="008266AA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</w:rPr>
        <w:t>s tím, že kopii takové evidence předá bezodkladně po jejím provedení Objednateli;</w:t>
      </w:r>
    </w:p>
    <w:p w14:paraId="4F046B97" w14:textId="62013ADA" w:rsidR="00363871" w:rsidRPr="00363871" w:rsidRDefault="00363871" w:rsidP="00363871">
      <w:pPr>
        <w:pStyle w:val="Odstavecseseznamem"/>
        <w:numPr>
          <w:ilvl w:val="0"/>
          <w:numId w:val="27"/>
        </w:numPr>
        <w:ind w:left="1418" w:hanging="284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předat po podpisu této Smlouvy Objednateli doklady, kterými je povinen se prokazovat Objednatel při provádění kontroly příslušnými orgány veřejné správy.</w:t>
      </w:r>
    </w:p>
    <w:p w14:paraId="2EDD1455" w14:textId="77777777" w:rsidR="00275964" w:rsidRPr="00281C23" w:rsidRDefault="00275964" w:rsidP="00275964">
      <w:pPr>
        <w:pStyle w:val="Odstavecseseznamem"/>
        <w:ind w:left="1134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02CFF23" w14:textId="402FFD25" w:rsidR="00D93705" w:rsidRDefault="00EF13A5" w:rsidP="008F2D98">
      <w:pPr>
        <w:pStyle w:val="Odstavecseseznamem"/>
        <w:numPr>
          <w:ilvl w:val="0"/>
          <w:numId w:val="6"/>
        </w:numPr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363871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D93705" w:rsidRPr="00363871">
        <w:rPr>
          <w:rFonts w:ascii="Arial Unicode MS" w:eastAsia="Arial Unicode MS" w:hAnsi="Arial Unicode MS" w:cs="Arial Unicode MS"/>
          <w:sz w:val="21"/>
          <w:szCs w:val="21"/>
        </w:rPr>
        <w:t xml:space="preserve"> je povinen při provádění </w:t>
      </w:r>
      <w:r w:rsidR="00624507" w:rsidRPr="00363871">
        <w:rPr>
          <w:rFonts w:ascii="Arial Unicode MS" w:eastAsia="Arial Unicode MS" w:hAnsi="Arial Unicode MS" w:cs="Arial Unicode MS"/>
          <w:sz w:val="21"/>
          <w:szCs w:val="21"/>
        </w:rPr>
        <w:t>předmětu Smlouvy</w:t>
      </w:r>
      <w:r w:rsidR="00D93705" w:rsidRPr="00363871">
        <w:rPr>
          <w:rFonts w:ascii="Arial Unicode MS" w:eastAsia="Arial Unicode MS" w:hAnsi="Arial Unicode MS" w:cs="Arial Unicode MS"/>
          <w:sz w:val="21"/>
          <w:szCs w:val="21"/>
        </w:rPr>
        <w:t xml:space="preserve"> dbát na to, aby nedocházelo ke škodám. Odpovídá za škodu, která vznikne v důsledku provádění </w:t>
      </w:r>
      <w:r w:rsidR="00624507" w:rsidRPr="00363871">
        <w:rPr>
          <w:rFonts w:ascii="Arial Unicode MS" w:eastAsia="Arial Unicode MS" w:hAnsi="Arial Unicode MS" w:cs="Arial Unicode MS"/>
          <w:sz w:val="21"/>
          <w:szCs w:val="21"/>
        </w:rPr>
        <w:t>předmětu Smlouvy</w:t>
      </w:r>
      <w:r w:rsidR="00D93705" w:rsidRPr="00363871">
        <w:rPr>
          <w:rFonts w:ascii="Arial Unicode MS" w:eastAsia="Arial Unicode MS" w:hAnsi="Arial Unicode MS" w:cs="Arial Unicode MS"/>
          <w:sz w:val="21"/>
          <w:szCs w:val="21"/>
        </w:rPr>
        <w:t xml:space="preserve">, a to ať </w:t>
      </w:r>
      <w:r w:rsidR="00B272D6" w:rsidRPr="00363871">
        <w:rPr>
          <w:rFonts w:ascii="Arial Unicode MS" w:eastAsia="Arial Unicode MS" w:hAnsi="Arial Unicode MS" w:cs="Arial Unicode MS"/>
          <w:sz w:val="21"/>
          <w:szCs w:val="21"/>
        </w:rPr>
        <w:t>Objednate</w:t>
      </w:r>
      <w:r w:rsidR="00D93705" w:rsidRPr="00363871">
        <w:rPr>
          <w:rFonts w:ascii="Arial Unicode MS" w:eastAsia="Arial Unicode MS" w:hAnsi="Arial Unicode MS" w:cs="Arial Unicode MS"/>
          <w:sz w:val="21"/>
          <w:szCs w:val="21"/>
        </w:rPr>
        <w:t>li nebo třetím osobám.</w:t>
      </w:r>
    </w:p>
    <w:p w14:paraId="63E5B27F" w14:textId="77777777" w:rsidR="00363871" w:rsidRDefault="00363871" w:rsidP="00363871">
      <w:pPr>
        <w:pStyle w:val="Odstavecseseznamem"/>
        <w:ind w:left="720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944B2A3" w14:textId="46942ABF" w:rsidR="004062B2" w:rsidRDefault="00363871" w:rsidP="00363871">
      <w:pPr>
        <w:pStyle w:val="Odstavecseseznamem"/>
        <w:numPr>
          <w:ilvl w:val="0"/>
          <w:numId w:val="6"/>
        </w:numPr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Zhotovitel je povinen uzavřít pojistnou smlouvu na škodu způsobenou provozní činností a další škody vyplývající z jeho povinností na plnění podle této Smlouvy, a to ve výši nejméně </w:t>
      </w:r>
      <w:r w:rsidR="008266AA" w:rsidRPr="00CE44F1">
        <w:rPr>
          <w:rFonts w:ascii="Arial Unicode MS" w:eastAsia="Arial Unicode MS" w:hAnsi="Arial Unicode MS" w:cs="Arial Unicode MS"/>
          <w:sz w:val="21"/>
          <w:szCs w:val="21"/>
        </w:rPr>
        <w:t>1</w:t>
      </w:r>
      <w:r w:rsidRPr="00CE44F1">
        <w:rPr>
          <w:rFonts w:ascii="Arial Unicode MS" w:eastAsia="Arial Unicode MS" w:hAnsi="Arial Unicode MS" w:cs="Arial Unicode MS"/>
          <w:sz w:val="21"/>
          <w:szCs w:val="21"/>
        </w:rPr>
        <w:t> 000 000 Kč za jednotlivou škodnou událost a takové pojištění udržovat po celou dobu trvání této Smlouvy. Objednatel je oprávněn si kdykoli vyžádat od Zhotovitele potvrzení</w:t>
      </w:r>
      <w:r w:rsidRPr="00363871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363871">
        <w:rPr>
          <w:rFonts w:ascii="Arial Unicode MS" w:eastAsia="Arial Unicode MS" w:hAnsi="Arial Unicode MS" w:cs="Arial Unicode MS"/>
          <w:sz w:val="21"/>
          <w:szCs w:val="21"/>
        </w:rPr>
        <w:lastRenderedPageBreak/>
        <w:t>pojišťovny, že takové pojištění trvá, a Zhotovitel je povinen je bezodkladně Objednateli předložit.</w:t>
      </w:r>
    </w:p>
    <w:p w14:paraId="14ED9B0E" w14:textId="589BB2C3" w:rsidR="00363871" w:rsidRPr="00363871" w:rsidRDefault="00363871" w:rsidP="00363871">
      <w:pPr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B85F7A5" w14:textId="67CFC9BB" w:rsidR="008D1EF7" w:rsidRDefault="00C97B39" w:rsidP="004062B2">
      <w:pPr>
        <w:pStyle w:val="Odstavecseseznamem"/>
        <w:numPr>
          <w:ilvl w:val="0"/>
          <w:numId w:val="6"/>
        </w:numPr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Zhotovitel je povinen pro případ, pokud 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bude ze strany orgánů veřejné správy, popř. třetích osob uplatněn nárok vůči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Objednateli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z důvodu porušení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 xml:space="preserve">nebo nesplnění právních předpisů nebo této Smlouvy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em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>, které bude v příčinné souvislosti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 xml:space="preserve"> s plněním podle této Smlouvy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,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 xml:space="preserve">v plném rozsahu 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uspokojit tyto nároky namísto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Objednatele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, a to bez zbytečného odkladu. V případě, že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Objednateli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vzniknou s uplatněním shora specifikovaných nárok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ů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další náklady (např. ušlý zisk, náhrada za promeškaný čas, výdaje za poskytování právních služeb), zavazuje se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bez zbytečného odkladu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, nejdéle však do patnácti (15) dnů,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zaplatit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Objednateli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i tyto náklady. V případě, že nároky nebo další náklady specifikované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v tomto ustanovení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zaplatí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Objednatel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, je oprávněn požadovat po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i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jejich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reparaci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v plném rozsahu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 xml:space="preserve"> a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 xml:space="preserve"> je</w:t>
      </w:r>
      <w:r w:rsidR="004062B2" w:rsidRP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 xml:space="preserve">povinen 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>bez zbytečného odkladu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, nejdéle však do patnácti (15) dnů,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zaplatit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Objednateli</w:t>
      </w:r>
      <w:r w:rsidR="004062B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i tyto náklady</w:t>
      </w:r>
      <w:r w:rsidR="004062B2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0D7A6C61" w14:textId="77777777" w:rsidR="008D1EF7" w:rsidRPr="00EF13A5" w:rsidRDefault="008D1EF7" w:rsidP="00EF13A5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2C9C8D65" w14:textId="312BE79D" w:rsidR="004062B2" w:rsidRPr="00281C23" w:rsidRDefault="008D1EF7" w:rsidP="004062B2">
      <w:pPr>
        <w:pStyle w:val="Odstavecseseznamem"/>
        <w:numPr>
          <w:ilvl w:val="0"/>
          <w:numId w:val="6"/>
        </w:numPr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8D1EF7">
        <w:rPr>
          <w:rFonts w:ascii="Arial Unicode MS" w:eastAsia="Arial Unicode MS" w:hAnsi="Arial Unicode MS" w:cs="Arial Unicode MS"/>
          <w:sz w:val="21"/>
          <w:szCs w:val="21"/>
        </w:rPr>
        <w:t xml:space="preserve">Veškerá rozhodnutí orgánů veřejné správy vydávaná na základě </w:t>
      </w:r>
      <w:r w:rsidR="00E10774">
        <w:rPr>
          <w:rFonts w:ascii="Arial Unicode MS" w:eastAsia="Arial Unicode MS" w:hAnsi="Arial Unicode MS" w:cs="Arial Unicode MS"/>
          <w:sz w:val="21"/>
          <w:szCs w:val="21"/>
        </w:rPr>
        <w:t>příslušných právních</w:t>
      </w:r>
      <w:r w:rsidRPr="008D1EF7">
        <w:rPr>
          <w:rFonts w:ascii="Arial Unicode MS" w:eastAsia="Arial Unicode MS" w:hAnsi="Arial Unicode MS" w:cs="Arial Unicode MS"/>
          <w:sz w:val="21"/>
          <w:szCs w:val="21"/>
        </w:rPr>
        <w:t xml:space="preserve"> předpisů nezbytná k</w:t>
      </w:r>
      <w:r w:rsidR="00C97B39">
        <w:rPr>
          <w:rFonts w:ascii="Arial Unicode MS" w:eastAsia="Arial Unicode MS" w:hAnsi="Arial Unicode MS" w:cs="Arial Unicode MS"/>
          <w:sz w:val="21"/>
          <w:szCs w:val="21"/>
        </w:rPr>
        <w:t xml:space="preserve"> plnění této Smlouvy </w:t>
      </w:r>
      <w:r w:rsidRPr="008D1EF7">
        <w:rPr>
          <w:rFonts w:ascii="Arial Unicode MS" w:eastAsia="Arial Unicode MS" w:hAnsi="Arial Unicode MS" w:cs="Arial Unicode MS"/>
          <w:sz w:val="21"/>
          <w:szCs w:val="21"/>
        </w:rPr>
        <w:t xml:space="preserve">zabezpečuje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8D1EF7">
        <w:rPr>
          <w:rFonts w:ascii="Arial Unicode MS" w:eastAsia="Arial Unicode MS" w:hAnsi="Arial Unicode MS" w:cs="Arial Unicode MS"/>
          <w:sz w:val="21"/>
          <w:szCs w:val="21"/>
        </w:rPr>
        <w:t>na své náklady</w:t>
      </w:r>
      <w:r w:rsidR="00C97B39">
        <w:rPr>
          <w:rFonts w:ascii="Arial Unicode MS" w:eastAsia="Arial Unicode MS" w:hAnsi="Arial Unicode MS" w:cs="Arial Unicode MS"/>
          <w:sz w:val="21"/>
          <w:szCs w:val="21"/>
        </w:rPr>
        <w:t xml:space="preserve">, pokud již není jejich </w:t>
      </w:r>
      <w:r w:rsidRPr="008D1EF7">
        <w:rPr>
          <w:rFonts w:ascii="Arial Unicode MS" w:eastAsia="Arial Unicode MS" w:hAnsi="Arial Unicode MS" w:cs="Arial Unicode MS"/>
          <w:sz w:val="21"/>
          <w:szCs w:val="21"/>
        </w:rPr>
        <w:t>cena</w:t>
      </w:r>
      <w:r w:rsidR="00C97B39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8D1EF7">
        <w:rPr>
          <w:rFonts w:ascii="Arial Unicode MS" w:eastAsia="Arial Unicode MS" w:hAnsi="Arial Unicode MS" w:cs="Arial Unicode MS"/>
          <w:sz w:val="21"/>
          <w:szCs w:val="21"/>
        </w:rPr>
        <w:t>obsažena v</w:t>
      </w:r>
      <w:r w:rsidR="00C97B39">
        <w:rPr>
          <w:rFonts w:ascii="Arial Unicode MS" w:eastAsia="Arial Unicode MS" w:hAnsi="Arial Unicode MS" w:cs="Arial Unicode MS"/>
          <w:sz w:val="21"/>
          <w:szCs w:val="21"/>
        </w:rPr>
        <w:t> ceně díla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E10774">
        <w:rPr>
          <w:rFonts w:ascii="Arial Unicode MS" w:eastAsia="Arial Unicode MS" w:hAnsi="Arial Unicode MS" w:cs="Arial Unicode MS"/>
          <w:sz w:val="21"/>
          <w:szCs w:val="21"/>
        </w:rPr>
        <w:t>po</w:t>
      </w:r>
      <w:r>
        <w:rPr>
          <w:rFonts w:ascii="Arial Unicode MS" w:eastAsia="Arial Unicode MS" w:hAnsi="Arial Unicode MS" w:cs="Arial Unicode MS"/>
          <w:sz w:val="21"/>
          <w:szCs w:val="21"/>
        </w:rPr>
        <w:t>dle</w:t>
      </w:r>
      <w:r w:rsidR="00C97B39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</w:rPr>
        <w:t>čl</w:t>
      </w:r>
      <w:r w:rsidR="00E10774">
        <w:rPr>
          <w:rFonts w:ascii="Arial Unicode MS" w:eastAsia="Arial Unicode MS" w:hAnsi="Arial Unicode MS" w:cs="Arial Unicode MS"/>
          <w:sz w:val="21"/>
          <w:szCs w:val="21"/>
        </w:rPr>
        <w:t>.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C97B39">
        <w:rPr>
          <w:rFonts w:ascii="Arial Unicode MS" w:eastAsia="Arial Unicode MS" w:hAnsi="Arial Unicode MS" w:cs="Arial Unicode MS"/>
          <w:sz w:val="21"/>
          <w:szCs w:val="21"/>
        </w:rPr>
        <w:t>I</w:t>
      </w:r>
      <w:r>
        <w:rPr>
          <w:rFonts w:ascii="Arial Unicode MS" w:eastAsia="Arial Unicode MS" w:hAnsi="Arial Unicode MS" w:cs="Arial Unicode MS"/>
          <w:sz w:val="21"/>
          <w:szCs w:val="21"/>
        </w:rPr>
        <w:t>V</w:t>
      </w:r>
      <w:r w:rsidR="00E10774">
        <w:rPr>
          <w:rFonts w:ascii="Arial Unicode MS" w:eastAsia="Arial Unicode MS" w:hAnsi="Arial Unicode MS" w:cs="Arial Unicode MS"/>
          <w:sz w:val="21"/>
          <w:szCs w:val="21"/>
        </w:rPr>
        <w:t> této Smlouvy</w:t>
      </w:r>
      <w:r w:rsidRPr="008D1EF7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0CE93276" w14:textId="52879F20" w:rsidR="00CE1087" w:rsidRDefault="00CE1087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7F0773A" w14:textId="77777777" w:rsidR="00EF13A5" w:rsidRPr="007A1C2C" w:rsidRDefault="00EF13A5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9419961" w14:textId="5C322E92" w:rsidR="00D93705" w:rsidRPr="007A1C2C" w:rsidRDefault="002C18DA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VI</w:t>
      </w:r>
      <w:r w:rsidR="00CC5E70">
        <w:rPr>
          <w:rFonts w:ascii="Arial Unicode MS" w:eastAsia="Arial Unicode MS" w:hAnsi="Arial Unicode MS" w:cs="Arial Unicode MS"/>
          <w:b/>
          <w:sz w:val="21"/>
          <w:szCs w:val="21"/>
        </w:rPr>
        <w:t>I</w:t>
      </w:r>
      <w:r w:rsidR="00D93705" w:rsidRPr="007A1C2C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14A60724" w14:textId="77777777" w:rsidR="00D93705" w:rsidRPr="007A1C2C" w:rsidRDefault="00D93705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 xml:space="preserve">Povinnosti </w:t>
      </w:r>
      <w:r w:rsidR="00B272D6">
        <w:rPr>
          <w:rFonts w:ascii="Arial Unicode MS" w:eastAsia="Arial Unicode MS" w:hAnsi="Arial Unicode MS" w:cs="Arial Unicode MS"/>
          <w:b/>
          <w:sz w:val="21"/>
          <w:szCs w:val="21"/>
        </w:rPr>
        <w:t>Objednate</w:t>
      </w: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le</w:t>
      </w:r>
    </w:p>
    <w:p w14:paraId="406CAEF1" w14:textId="77777777" w:rsidR="00D93705" w:rsidRPr="007A1C2C" w:rsidRDefault="00D93705" w:rsidP="007A1C2C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24803C9A" w14:textId="04FA9BA9" w:rsidR="00D93705" w:rsidRPr="007A1C2C" w:rsidRDefault="00B272D6" w:rsidP="00487647">
      <w:pPr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Objednate</w:t>
      </w:r>
      <w:r w:rsidR="00D93705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l je povinen poskytnout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D93705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i veškerou od něj oprávněně žádanou součinnost pro řádné provádění </w:t>
      </w:r>
      <w:r w:rsidR="00BD472A">
        <w:rPr>
          <w:rFonts w:ascii="Arial Unicode MS" w:eastAsia="Arial Unicode MS" w:hAnsi="Arial Unicode MS" w:cs="Arial Unicode MS"/>
          <w:sz w:val="21"/>
          <w:szCs w:val="21"/>
        </w:rPr>
        <w:t>plnění této Smlouvy</w:t>
      </w:r>
      <w:r w:rsidR="00D93705" w:rsidRPr="007A1C2C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66A1ACBF" w14:textId="77777777" w:rsidR="00D93705" w:rsidRPr="007A1C2C" w:rsidRDefault="00D93705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36CFC31" w14:textId="77777777" w:rsidR="00D93705" w:rsidRDefault="00BD472A" w:rsidP="00487647">
      <w:pPr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Objednatel je povinen:</w:t>
      </w:r>
    </w:p>
    <w:p w14:paraId="6713D7B6" w14:textId="77777777" w:rsidR="00BD472A" w:rsidRDefault="00BD472A" w:rsidP="00BD472A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7F47613E" w14:textId="4D598FEB" w:rsidR="00BD472A" w:rsidRDefault="00BD472A" w:rsidP="00BD472A">
      <w:pPr>
        <w:numPr>
          <w:ilvl w:val="1"/>
          <w:numId w:val="7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zajistit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>
        <w:rPr>
          <w:rFonts w:ascii="Arial Unicode MS" w:eastAsia="Arial Unicode MS" w:hAnsi="Arial Unicode MS" w:cs="Arial Unicode MS"/>
          <w:sz w:val="21"/>
          <w:szCs w:val="21"/>
        </w:rPr>
        <w:t>i, jeho zaměstnancům, po</w:t>
      </w:r>
      <w:r w:rsidR="002241A6">
        <w:rPr>
          <w:rFonts w:ascii="Arial Unicode MS" w:eastAsia="Arial Unicode MS" w:hAnsi="Arial Unicode MS" w:cs="Arial Unicode MS"/>
          <w:sz w:val="21"/>
          <w:szCs w:val="21"/>
        </w:rPr>
        <w:t>ddo</w:t>
      </w:r>
      <w:r w:rsidR="00073339">
        <w:rPr>
          <w:rFonts w:ascii="Arial Unicode MS" w:eastAsia="Arial Unicode MS" w:hAnsi="Arial Unicode MS" w:cs="Arial Unicode MS"/>
          <w:sz w:val="21"/>
          <w:szCs w:val="21"/>
        </w:rPr>
        <w:t>davatelům, užívaných technickým prostředkům a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motorovým vozidlům přístup na místo </w:t>
      </w:r>
      <w:r w:rsidR="00ED2B2B">
        <w:rPr>
          <w:rFonts w:ascii="Arial Unicode MS" w:eastAsia="Arial Unicode MS" w:hAnsi="Arial Unicode MS" w:cs="Arial Unicode MS"/>
          <w:sz w:val="21"/>
          <w:szCs w:val="21"/>
        </w:rPr>
        <w:t>plnění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; </w:t>
      </w:r>
    </w:p>
    <w:p w14:paraId="53EBCFDE" w14:textId="6E1BC5BE" w:rsidR="00073339" w:rsidRPr="00CE44F1" w:rsidRDefault="00073339" w:rsidP="00073339">
      <w:pPr>
        <w:numPr>
          <w:ilvl w:val="1"/>
          <w:numId w:val="7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CE44F1">
        <w:rPr>
          <w:rFonts w:ascii="Arial Unicode MS" w:eastAsia="Arial Unicode MS" w:hAnsi="Arial Unicode MS" w:cs="Arial Unicode MS"/>
          <w:sz w:val="21"/>
          <w:szCs w:val="21"/>
        </w:rPr>
        <w:t>zajistit Zhotoviteli bezplatnou dodávku studené i teplé vody, odvádění těchto vod, dodávk</w:t>
      </w:r>
      <w:r w:rsidR="00841814" w:rsidRPr="00CE44F1">
        <w:rPr>
          <w:rFonts w:ascii="Arial Unicode MS" w:eastAsia="Arial Unicode MS" w:hAnsi="Arial Unicode MS" w:cs="Arial Unicode MS"/>
          <w:sz w:val="21"/>
          <w:szCs w:val="21"/>
        </w:rPr>
        <w:t>u</w:t>
      </w:r>
      <w:r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 elektrick</w:t>
      </w:r>
      <w:r w:rsidR="00841814" w:rsidRPr="00CE44F1">
        <w:rPr>
          <w:rFonts w:ascii="Arial Unicode MS" w:eastAsia="Arial Unicode MS" w:hAnsi="Arial Unicode MS" w:cs="Arial Unicode MS"/>
          <w:sz w:val="21"/>
          <w:szCs w:val="21"/>
        </w:rPr>
        <w:t>é energie,</w:t>
      </w:r>
      <w:r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 osvětlení</w:t>
      </w:r>
      <w:r w:rsidR="00841814"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04F6B" w:rsidRPr="00CE44F1">
        <w:rPr>
          <w:rFonts w:ascii="Arial Unicode MS" w:eastAsia="Arial Unicode MS" w:hAnsi="Arial Unicode MS" w:cs="Arial Unicode MS"/>
          <w:sz w:val="21"/>
          <w:szCs w:val="21"/>
        </w:rPr>
        <w:t>a odpadových nádob pro umístění odpadu vzniklého při úklidu</w:t>
      </w:r>
      <w:r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, a to vše v rozsahu potřebném pro řádné plnění této Smlouvy; </w:t>
      </w:r>
    </w:p>
    <w:p w14:paraId="566A0FB5" w14:textId="697148D2" w:rsidR="00841814" w:rsidRPr="00CE44F1" w:rsidRDefault="00841814" w:rsidP="00BD472A">
      <w:pPr>
        <w:numPr>
          <w:ilvl w:val="1"/>
          <w:numId w:val="7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CE44F1">
        <w:rPr>
          <w:rFonts w:ascii="Arial Unicode MS" w:eastAsia="Arial Unicode MS" w:hAnsi="Arial Unicode MS" w:cs="Arial Unicode MS"/>
          <w:sz w:val="21"/>
          <w:szCs w:val="21"/>
        </w:rPr>
        <w:t>zajistit Zhotoviteli bezplatně uzamykatelné prostory pro uložení všech technických a dalších prostředků sloužících pro řádné plnění této Smlouvy a uzamykatelné prostory pře</w:t>
      </w:r>
      <w:r w:rsidR="00532B19" w:rsidRPr="00CE44F1">
        <w:rPr>
          <w:rFonts w:ascii="Arial Unicode MS" w:eastAsia="Arial Unicode MS" w:hAnsi="Arial Unicode MS" w:cs="Arial Unicode MS"/>
          <w:sz w:val="21"/>
          <w:szCs w:val="21"/>
        </w:rPr>
        <w:t>vlékání</w:t>
      </w:r>
      <w:r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 a uložení osobních věcí pracovníků Zhotovitele;</w:t>
      </w:r>
    </w:p>
    <w:p w14:paraId="29440946" w14:textId="78353449" w:rsidR="00A11337" w:rsidRPr="00A11337" w:rsidRDefault="00A11337" w:rsidP="00A11337">
      <w:pPr>
        <w:numPr>
          <w:ilvl w:val="1"/>
          <w:numId w:val="7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A11337">
        <w:rPr>
          <w:rFonts w:ascii="Arial Unicode MS" w:eastAsia="Arial Unicode MS" w:hAnsi="Arial Unicode MS" w:cs="Arial Unicode MS"/>
          <w:sz w:val="21"/>
          <w:szCs w:val="21"/>
        </w:rPr>
        <w:t>zajist</w:t>
      </w:r>
      <w:r>
        <w:rPr>
          <w:rFonts w:ascii="Arial Unicode MS" w:eastAsia="Arial Unicode MS" w:hAnsi="Arial Unicode MS" w:cs="Arial Unicode MS"/>
          <w:sz w:val="21"/>
          <w:szCs w:val="21"/>
        </w:rPr>
        <w:t>it</w:t>
      </w:r>
      <w:r w:rsidRPr="00A11337">
        <w:rPr>
          <w:rFonts w:ascii="Arial Unicode MS" w:eastAsia="Arial Unicode MS" w:hAnsi="Arial Unicode MS" w:cs="Arial Unicode MS"/>
          <w:sz w:val="21"/>
          <w:szCs w:val="21"/>
        </w:rPr>
        <w:t xml:space="preserve"> dostatečné množství spotřebního materiálu (tj. toaletní papír, toaletní utěrky, tekuté mýdlo, apod.);</w:t>
      </w:r>
    </w:p>
    <w:p w14:paraId="2CAB3309" w14:textId="300F4F83" w:rsidR="00BD472A" w:rsidRDefault="00BD472A" w:rsidP="00BD472A">
      <w:pPr>
        <w:numPr>
          <w:ilvl w:val="1"/>
          <w:numId w:val="7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lastRenderedPageBreak/>
        <w:t xml:space="preserve">informovat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>
        <w:rPr>
          <w:rFonts w:ascii="Arial Unicode MS" w:eastAsia="Arial Unicode MS" w:hAnsi="Arial Unicode MS" w:cs="Arial Unicode MS"/>
          <w:sz w:val="21"/>
          <w:szCs w:val="21"/>
        </w:rPr>
        <w:t>e o všech rozhodnutích orgánu veřejné správy, které mohou mít byť i nepřímo vliv na plnění této Smlouvy;</w:t>
      </w:r>
    </w:p>
    <w:p w14:paraId="067F3E65" w14:textId="5B9959B9" w:rsidR="00073339" w:rsidRDefault="00073339" w:rsidP="00BD472A">
      <w:pPr>
        <w:numPr>
          <w:ilvl w:val="1"/>
          <w:numId w:val="7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seznámit své </w:t>
      </w:r>
      <w:proofErr w:type="gramStart"/>
      <w:r>
        <w:rPr>
          <w:rFonts w:ascii="Arial Unicode MS" w:eastAsia="Arial Unicode MS" w:hAnsi="Arial Unicode MS" w:cs="Arial Unicode MS"/>
          <w:sz w:val="21"/>
          <w:szCs w:val="21"/>
        </w:rPr>
        <w:t>zaměstnance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a případně</w:t>
      </w:r>
      <w:proofErr w:type="gramEnd"/>
      <w:r>
        <w:rPr>
          <w:rFonts w:ascii="Arial Unicode MS" w:eastAsia="Arial Unicode MS" w:hAnsi="Arial Unicode MS" w:cs="Arial Unicode MS"/>
          <w:sz w:val="21"/>
          <w:szCs w:val="21"/>
        </w:rPr>
        <w:t xml:space="preserve"> poddodavatele s rozsahem a dobou provádění plnění podle této Smlouvy;</w:t>
      </w:r>
    </w:p>
    <w:p w14:paraId="08A0E309" w14:textId="04D032A2" w:rsidR="00ED2B2B" w:rsidRPr="007A1C2C" w:rsidRDefault="00ED2B2B" w:rsidP="00BD472A">
      <w:pPr>
        <w:numPr>
          <w:ilvl w:val="1"/>
          <w:numId w:val="7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seznámit </w:t>
      </w:r>
      <w:r w:rsidR="00073339">
        <w:rPr>
          <w:rFonts w:ascii="Arial Unicode MS" w:eastAsia="Arial Unicode MS" w:hAnsi="Arial Unicode MS" w:cs="Arial Unicode MS"/>
          <w:sz w:val="21"/>
          <w:szCs w:val="21"/>
        </w:rPr>
        <w:t>pracovníky Zhotovitele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nebo poddodavatele s příslušnými předpisy o bezpečnosti a ochraně zdraví při práci a dalšími riziky, které souvisí s jednotlivými objekty Objednatele. </w:t>
      </w:r>
    </w:p>
    <w:p w14:paraId="3ED1BD1B" w14:textId="77777777" w:rsidR="00D93705" w:rsidRPr="007A1C2C" w:rsidRDefault="00D93705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F5090AD" w14:textId="609199CF" w:rsidR="00D93705" w:rsidRPr="007A1C2C" w:rsidRDefault="00B272D6" w:rsidP="00487647">
      <w:pPr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Objednate</w:t>
      </w:r>
      <w:r w:rsidR="00D93705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l je povinen řádně a včas zaplatit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D93705" w:rsidRPr="007A1C2C">
        <w:rPr>
          <w:rFonts w:ascii="Arial Unicode MS" w:eastAsia="Arial Unicode MS" w:hAnsi="Arial Unicode MS" w:cs="Arial Unicode MS"/>
          <w:sz w:val="21"/>
          <w:szCs w:val="21"/>
        </w:rPr>
        <w:t>i za plnění díla.</w:t>
      </w:r>
    </w:p>
    <w:p w14:paraId="20CAE47D" w14:textId="333E6E24" w:rsidR="00BE1073" w:rsidRDefault="00BE1073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2AC4643" w14:textId="07D6CB0B" w:rsidR="00D93705" w:rsidRPr="007A1C2C" w:rsidRDefault="002C18DA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VIII</w:t>
      </w:r>
      <w:r w:rsidR="00D93705" w:rsidRPr="007A1C2C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46102A51" w14:textId="77777777" w:rsidR="00A86016" w:rsidRPr="007A1C2C" w:rsidRDefault="00A86016" w:rsidP="008626F2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Pověřené osoby</w:t>
      </w:r>
    </w:p>
    <w:p w14:paraId="7534452E" w14:textId="77777777" w:rsidR="00A86016" w:rsidRPr="007A1C2C" w:rsidRDefault="00A86016" w:rsidP="007A1C2C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714EFB28" w14:textId="77777777" w:rsidR="00A86016" w:rsidRDefault="00B272D6" w:rsidP="00487647">
      <w:pPr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Objednate</w:t>
      </w:r>
      <w:r w:rsidR="00A86016" w:rsidRPr="007A1C2C">
        <w:rPr>
          <w:rFonts w:ascii="Arial Unicode MS" w:eastAsia="Arial Unicode MS" w:hAnsi="Arial Unicode MS" w:cs="Arial Unicode MS"/>
          <w:sz w:val="21"/>
          <w:szCs w:val="21"/>
        </w:rPr>
        <w:t>l jako pověřen</w:t>
      </w:r>
      <w:r w:rsidR="008626F2">
        <w:rPr>
          <w:rFonts w:ascii="Arial Unicode MS" w:eastAsia="Arial Unicode MS" w:hAnsi="Arial Unicode MS" w:cs="Arial Unicode MS"/>
          <w:sz w:val="21"/>
          <w:szCs w:val="21"/>
        </w:rPr>
        <w:t>é osoby</w:t>
      </w:r>
      <w:r w:rsidR="00A86016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určuje</w:t>
      </w:r>
      <w:r w:rsidR="008626F2">
        <w:rPr>
          <w:rFonts w:ascii="Arial Unicode MS" w:eastAsia="Arial Unicode MS" w:hAnsi="Arial Unicode MS" w:cs="Arial Unicode MS"/>
          <w:sz w:val="21"/>
          <w:szCs w:val="21"/>
        </w:rPr>
        <w:t>:</w:t>
      </w:r>
      <w:r w:rsidR="00A86016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7E061AB3" w14:textId="77777777" w:rsidR="00CE1087" w:rsidRPr="007A1C2C" w:rsidRDefault="00CE1087" w:rsidP="00CE1087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B3B37E4" w14:textId="77777777" w:rsidR="00A86016" w:rsidRPr="00CE44F1" w:rsidRDefault="008626F2" w:rsidP="008626F2">
      <w:pPr>
        <w:numPr>
          <w:ilvl w:val="1"/>
          <w:numId w:val="19"/>
        </w:numPr>
        <w:ind w:left="1418" w:hanging="284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CE44F1">
        <w:rPr>
          <w:rFonts w:ascii="Arial Unicode MS" w:eastAsia="Arial Unicode MS" w:hAnsi="Arial Unicode MS" w:cs="Arial Unicode MS"/>
          <w:sz w:val="21"/>
          <w:szCs w:val="21"/>
        </w:rPr>
        <w:t>ve věcech smluvních</w:t>
      </w:r>
      <w:r w:rsidR="00A86016" w:rsidRPr="00CE44F1">
        <w:rPr>
          <w:rFonts w:ascii="Arial Unicode MS" w:eastAsia="Arial Unicode MS" w:hAnsi="Arial Unicode MS" w:cs="Arial Unicode MS"/>
          <w:sz w:val="21"/>
          <w:szCs w:val="21"/>
        </w:rPr>
        <w:t>:</w:t>
      </w:r>
      <w:r w:rsidR="0026082A"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59E8D07F" w14:textId="3AE755F6" w:rsidR="00EC1C07" w:rsidRPr="00CE44F1" w:rsidRDefault="00EC1C07" w:rsidP="00EC1C07">
      <w:pPr>
        <w:ind w:left="144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CE44F1">
        <w:rPr>
          <w:rFonts w:ascii="Arial Unicode MS" w:eastAsia="Arial Unicode MS" w:hAnsi="Arial Unicode MS" w:cs="Arial Unicode MS"/>
          <w:sz w:val="21"/>
          <w:szCs w:val="21"/>
        </w:rPr>
        <w:t>Lenka Vošvrdová,</w:t>
      </w:r>
      <w:r w:rsidR="00CE44F1"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CE44F1" w:rsidRPr="00CE44F1">
        <w:rPr>
          <w:rFonts w:ascii="Arial Unicode MS" w:eastAsia="Arial Unicode MS" w:hAnsi="Arial Unicode MS" w:cs="Arial Unicode MS"/>
          <w:sz w:val="21"/>
          <w:szCs w:val="21"/>
        </w:rPr>
        <w:t>office</w:t>
      </w:r>
      <w:proofErr w:type="spellEnd"/>
      <w:r w:rsidR="00CE44F1"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proofErr w:type="spellStart"/>
      <w:r w:rsidR="00CE44F1" w:rsidRPr="00CE44F1">
        <w:rPr>
          <w:rFonts w:ascii="Arial Unicode MS" w:eastAsia="Arial Unicode MS" w:hAnsi="Arial Unicode MS" w:cs="Arial Unicode MS"/>
          <w:sz w:val="21"/>
          <w:szCs w:val="21"/>
        </w:rPr>
        <w:t>manager</w:t>
      </w:r>
      <w:proofErr w:type="spellEnd"/>
      <w:r w:rsidR="00CE44F1" w:rsidRPr="00CE44F1">
        <w:rPr>
          <w:rFonts w:ascii="Arial Unicode MS" w:eastAsia="Arial Unicode MS" w:hAnsi="Arial Unicode MS" w:cs="Arial Unicode MS"/>
          <w:sz w:val="21"/>
          <w:szCs w:val="21"/>
        </w:rPr>
        <w:t>,</w:t>
      </w:r>
      <w:r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 tel. +420 378 055 910, e-mail: </w:t>
      </w:r>
      <w:hyperlink r:id="rId8" w:history="1">
        <w:r w:rsidRPr="00CE44F1">
          <w:rPr>
            <w:rStyle w:val="Hypertextovodkaz"/>
            <w:rFonts w:ascii="Arial Unicode MS" w:eastAsia="Arial Unicode MS" w:hAnsi="Arial Unicode MS" w:cs="Arial Unicode MS"/>
            <w:sz w:val="21"/>
            <w:szCs w:val="21"/>
          </w:rPr>
          <w:t>Lenka.Vosvrdova@vtpplzen.cz</w:t>
        </w:r>
      </w:hyperlink>
    </w:p>
    <w:p w14:paraId="1343538E" w14:textId="53938349" w:rsidR="00A86016" w:rsidRPr="00CE44F1" w:rsidRDefault="008626F2" w:rsidP="00EC1C07">
      <w:pPr>
        <w:numPr>
          <w:ilvl w:val="1"/>
          <w:numId w:val="19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CE44F1">
        <w:rPr>
          <w:rFonts w:ascii="Arial Unicode MS" w:eastAsia="Arial Unicode MS" w:hAnsi="Arial Unicode MS" w:cs="Arial Unicode MS"/>
          <w:sz w:val="21"/>
          <w:szCs w:val="21"/>
        </w:rPr>
        <w:t>ve věcech technických</w:t>
      </w:r>
      <w:r w:rsidR="00A86016" w:rsidRPr="00CE44F1">
        <w:rPr>
          <w:rFonts w:ascii="Arial Unicode MS" w:eastAsia="Arial Unicode MS" w:hAnsi="Arial Unicode MS" w:cs="Arial Unicode MS"/>
          <w:sz w:val="21"/>
          <w:szCs w:val="21"/>
        </w:rPr>
        <w:t>:</w:t>
      </w:r>
      <w:r w:rsidR="0026082A"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24D99A6C" w14:textId="0B09504A" w:rsidR="008626F2" w:rsidRDefault="00CE44F1" w:rsidP="00CE44F1">
      <w:pPr>
        <w:ind w:left="1416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Vladimír Karpíšek, správce budov, </w:t>
      </w:r>
      <w:proofErr w:type="gramStart"/>
      <w:r w:rsidRPr="00CE44F1">
        <w:rPr>
          <w:rFonts w:ascii="Arial Unicode MS" w:eastAsia="Arial Unicode MS" w:hAnsi="Arial Unicode MS" w:cs="Arial Unicode MS"/>
          <w:sz w:val="21"/>
          <w:szCs w:val="21"/>
        </w:rPr>
        <w:t>tel.+420 378 055 912</w:t>
      </w:r>
      <w:proofErr w:type="gramEnd"/>
      <w:r w:rsidRPr="00CE44F1">
        <w:rPr>
          <w:rFonts w:ascii="Arial Unicode MS" w:eastAsia="Arial Unicode MS" w:hAnsi="Arial Unicode MS" w:cs="Arial Unicode MS"/>
          <w:sz w:val="21"/>
          <w:szCs w:val="21"/>
        </w:rPr>
        <w:t xml:space="preserve">, e-mail: </w:t>
      </w:r>
      <w:hyperlink r:id="rId9" w:history="1">
        <w:r w:rsidRPr="00CE44F1">
          <w:rPr>
            <w:rStyle w:val="Hypertextovodkaz"/>
            <w:rFonts w:ascii="Arial Unicode MS" w:eastAsia="Arial Unicode MS" w:hAnsi="Arial Unicode MS" w:cs="Arial Unicode MS"/>
            <w:sz w:val="21"/>
            <w:szCs w:val="21"/>
          </w:rPr>
          <w:t>spravce@vtpplzen.cz</w:t>
        </w:r>
      </w:hyperlink>
    </w:p>
    <w:p w14:paraId="40E42434" w14:textId="77777777" w:rsidR="00CE44F1" w:rsidRPr="007A1C2C" w:rsidRDefault="00CE44F1" w:rsidP="00CE44F1">
      <w:pPr>
        <w:ind w:left="1416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B05D469" w14:textId="747E13E1" w:rsidR="008626F2" w:rsidRDefault="00EF13A5" w:rsidP="008626F2">
      <w:pPr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A86016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8626F2" w:rsidRPr="007A1C2C">
        <w:rPr>
          <w:rFonts w:ascii="Arial Unicode MS" w:eastAsia="Arial Unicode MS" w:hAnsi="Arial Unicode MS" w:cs="Arial Unicode MS"/>
          <w:sz w:val="21"/>
          <w:szCs w:val="21"/>
        </w:rPr>
        <w:t>jako pověřen</w:t>
      </w:r>
      <w:r w:rsidR="008626F2">
        <w:rPr>
          <w:rFonts w:ascii="Arial Unicode MS" w:eastAsia="Arial Unicode MS" w:hAnsi="Arial Unicode MS" w:cs="Arial Unicode MS"/>
          <w:sz w:val="21"/>
          <w:szCs w:val="21"/>
        </w:rPr>
        <w:t>é osoby</w:t>
      </w:r>
      <w:r w:rsidR="008626F2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určuje</w:t>
      </w:r>
      <w:r w:rsidR="008626F2">
        <w:rPr>
          <w:rFonts w:ascii="Arial Unicode MS" w:eastAsia="Arial Unicode MS" w:hAnsi="Arial Unicode MS" w:cs="Arial Unicode MS"/>
          <w:sz w:val="21"/>
          <w:szCs w:val="21"/>
        </w:rPr>
        <w:t>:</w:t>
      </w:r>
      <w:r w:rsidR="008626F2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39B29C4F" w14:textId="77777777" w:rsidR="008626F2" w:rsidRPr="007A1C2C" w:rsidRDefault="008626F2" w:rsidP="008626F2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4234636" w14:textId="77777777" w:rsidR="008626F2" w:rsidRPr="008626F2" w:rsidRDefault="008626F2" w:rsidP="008626F2">
      <w:pPr>
        <w:pStyle w:val="Odstavecseseznamem"/>
        <w:numPr>
          <w:ilvl w:val="1"/>
          <w:numId w:val="26"/>
        </w:numPr>
        <w:ind w:firstLine="414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8626F2">
        <w:rPr>
          <w:rFonts w:ascii="Arial Unicode MS" w:eastAsia="Arial Unicode MS" w:hAnsi="Arial Unicode MS" w:cs="Arial Unicode MS"/>
          <w:sz w:val="21"/>
          <w:szCs w:val="21"/>
        </w:rPr>
        <w:t xml:space="preserve">ve věcech smluvních: </w:t>
      </w:r>
    </w:p>
    <w:p w14:paraId="28495258" w14:textId="26C80AEC" w:rsidR="008626F2" w:rsidRDefault="00073339" w:rsidP="008626F2">
      <w:pPr>
        <w:pStyle w:val="Odstavecseseznamem"/>
        <w:numPr>
          <w:ilvl w:val="0"/>
          <w:numId w:val="3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  <w:r w:rsidR="008626F2">
        <w:rPr>
          <w:rFonts w:ascii="Arial Unicode MS" w:eastAsia="Arial Unicode MS" w:hAnsi="Arial Unicode MS" w:cs="Arial Unicode MS"/>
          <w:sz w:val="21"/>
          <w:szCs w:val="21"/>
        </w:rPr>
        <w:t xml:space="preserve">, telefon: </w:t>
      </w:r>
      <w:r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</w:p>
    <w:p w14:paraId="1FE8D3CF" w14:textId="1350ED41" w:rsidR="008626F2" w:rsidRDefault="008626F2" w:rsidP="008626F2">
      <w:pPr>
        <w:pStyle w:val="Odstavecseseznamem"/>
        <w:ind w:left="1713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e-mail: </w:t>
      </w:r>
      <w:r w:rsidR="00073339"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="00073339"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</w:p>
    <w:p w14:paraId="42127DDF" w14:textId="77777777" w:rsidR="008626F2" w:rsidRDefault="008626F2" w:rsidP="008626F2">
      <w:pPr>
        <w:numPr>
          <w:ilvl w:val="1"/>
          <w:numId w:val="26"/>
        </w:numPr>
        <w:ind w:left="1418" w:hanging="284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ve věcech technických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: </w:t>
      </w:r>
    </w:p>
    <w:p w14:paraId="5A73AD66" w14:textId="4A5678AA" w:rsidR="008626F2" w:rsidRDefault="00073339" w:rsidP="008626F2">
      <w:pPr>
        <w:pStyle w:val="Odstavecseseznamem"/>
        <w:numPr>
          <w:ilvl w:val="0"/>
          <w:numId w:val="3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  <w:r w:rsidR="008626F2">
        <w:rPr>
          <w:rFonts w:ascii="Arial Unicode MS" w:eastAsia="Arial Unicode MS" w:hAnsi="Arial Unicode MS" w:cs="Arial Unicode MS"/>
          <w:sz w:val="21"/>
          <w:szCs w:val="21"/>
        </w:rPr>
        <w:t xml:space="preserve">, telefon: </w:t>
      </w:r>
      <w:r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</w:p>
    <w:p w14:paraId="22D016A5" w14:textId="7809972C" w:rsidR="00A86016" w:rsidRPr="007A1C2C" w:rsidRDefault="008626F2" w:rsidP="00A60836">
      <w:pPr>
        <w:pStyle w:val="Odstavecseseznamem"/>
        <w:ind w:left="1713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e-mail: </w:t>
      </w:r>
      <w:r w:rsidR="00073339" w:rsidRPr="007A658E">
        <w:rPr>
          <w:rFonts w:ascii="Arial Unicode MS" w:eastAsia="Arial Unicode MS" w:hAnsi="Arial Unicode MS" w:cs="Arial Unicode MS"/>
          <w:sz w:val="21"/>
          <w:szCs w:val="21"/>
        </w:rPr>
        <w:t>[</w:t>
      </w:r>
      <w:r w:rsidR="00073339" w:rsidRPr="007A658E">
        <w:rPr>
          <w:rFonts w:ascii="Arial Unicode MS" w:eastAsia="Arial Unicode MS" w:hAnsi="Arial Unicode MS" w:cs="Arial Unicode MS"/>
          <w:sz w:val="21"/>
          <w:szCs w:val="21"/>
          <w:highlight w:val="cyan"/>
        </w:rPr>
        <w:t>DOPLNÍ DODAVATEL]</w:t>
      </w:r>
    </w:p>
    <w:p w14:paraId="240183B2" w14:textId="77777777" w:rsidR="00A86016" w:rsidRPr="007A1C2C" w:rsidRDefault="00A86016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9260FA4" w14:textId="77777777" w:rsidR="00A86016" w:rsidRPr="007A1C2C" w:rsidRDefault="00A86016" w:rsidP="00487647">
      <w:pPr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Veškerá technická komunikace podle této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>y bude zajišťována osobami specifikovanými v odst</w:t>
      </w:r>
      <w:r w:rsidR="003051BB" w:rsidRPr="007A1C2C">
        <w:rPr>
          <w:rFonts w:ascii="Arial Unicode MS" w:eastAsia="Arial Unicode MS" w:hAnsi="Arial Unicode MS" w:cs="Arial Unicode MS"/>
          <w:sz w:val="21"/>
          <w:szCs w:val="21"/>
        </w:rPr>
        <w:t>avce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1 a 2 tohoto článku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 w:rsidR="00A60836">
        <w:rPr>
          <w:rFonts w:ascii="Arial Unicode MS" w:eastAsia="Arial Unicode MS" w:hAnsi="Arial Unicode MS" w:cs="Arial Unicode MS"/>
          <w:sz w:val="21"/>
          <w:szCs w:val="21"/>
        </w:rPr>
        <w:t>y. Dojde-li ke změně osoby,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je</w:t>
      </w:r>
      <w:r w:rsidR="00A60836">
        <w:rPr>
          <w:rFonts w:ascii="Arial Unicode MS" w:eastAsia="Arial Unicode MS" w:hAnsi="Arial Unicode MS" w:cs="Arial Unicode MS"/>
          <w:sz w:val="21"/>
          <w:szCs w:val="21"/>
        </w:rPr>
        <w:t>jí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ho telefonického </w:t>
      </w:r>
      <w:r w:rsidR="00A60836">
        <w:rPr>
          <w:rFonts w:ascii="Arial Unicode MS" w:eastAsia="Arial Unicode MS" w:hAnsi="Arial Unicode MS" w:cs="Arial Unicode MS"/>
          <w:sz w:val="21"/>
          <w:szCs w:val="21"/>
        </w:rPr>
        <w:t xml:space="preserve">nebo e-mailového 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>kontaktu, musí takovou skutečnost oznámit smluvní strana druhé ze smluvních stran písemně.</w:t>
      </w:r>
      <w:r w:rsidR="005B09C5">
        <w:rPr>
          <w:rFonts w:ascii="Arial Unicode MS" w:eastAsia="Arial Unicode MS" w:hAnsi="Arial Unicode MS" w:cs="Arial Unicode MS"/>
          <w:sz w:val="21"/>
          <w:szCs w:val="21"/>
        </w:rPr>
        <w:t xml:space="preserve"> Smluvní strany výslovně sjednaly, že tato změna pověřené osoby není změnou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 w:rsidR="005B09C5">
        <w:rPr>
          <w:rFonts w:ascii="Arial Unicode MS" w:eastAsia="Arial Unicode MS" w:hAnsi="Arial Unicode MS" w:cs="Arial Unicode MS"/>
          <w:sz w:val="21"/>
          <w:szCs w:val="21"/>
        </w:rPr>
        <w:t>y.</w:t>
      </w:r>
    </w:p>
    <w:p w14:paraId="7432E775" w14:textId="1521DBEE" w:rsidR="00BE1073" w:rsidRDefault="00BE1073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4EFEFEC5" w14:textId="77777777" w:rsidR="00EF13A5" w:rsidRDefault="00EF13A5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3D38B7B4" w14:textId="77777777" w:rsidR="005A6ADC" w:rsidRDefault="005A6ADC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5FE66E62" w14:textId="02A7199A" w:rsidR="007E7ED4" w:rsidRPr="007A1C2C" w:rsidRDefault="002C18DA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I</w:t>
      </w:r>
      <w:r w:rsidR="007E7ED4" w:rsidRPr="007A1C2C">
        <w:rPr>
          <w:rFonts w:ascii="Arial Unicode MS" w:eastAsia="Arial Unicode MS" w:hAnsi="Arial Unicode MS" w:cs="Arial Unicode MS"/>
          <w:b/>
          <w:sz w:val="21"/>
          <w:szCs w:val="21"/>
        </w:rPr>
        <w:t>X.</w:t>
      </w:r>
    </w:p>
    <w:p w14:paraId="2625A19C" w14:textId="77777777" w:rsidR="007E7ED4" w:rsidRPr="007A1C2C" w:rsidRDefault="007E7ED4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Smluvní pokuty</w:t>
      </w:r>
    </w:p>
    <w:p w14:paraId="0CB5A8C1" w14:textId="77777777" w:rsidR="007E7ED4" w:rsidRPr="007A1C2C" w:rsidRDefault="007E7ED4" w:rsidP="007A1C2C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3017A7BD" w14:textId="77777777" w:rsidR="007E7ED4" w:rsidRDefault="00B272D6" w:rsidP="00487647">
      <w:pPr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Objednate</w:t>
      </w:r>
      <w:r w:rsidR="007E7ED4" w:rsidRPr="007A1C2C">
        <w:rPr>
          <w:rFonts w:ascii="Arial Unicode MS" w:eastAsia="Arial Unicode MS" w:hAnsi="Arial Unicode MS" w:cs="Arial Unicode MS"/>
          <w:sz w:val="21"/>
          <w:szCs w:val="21"/>
        </w:rPr>
        <w:t>li n</w:t>
      </w:r>
      <w:r w:rsidR="003051BB" w:rsidRPr="007A1C2C">
        <w:rPr>
          <w:rFonts w:ascii="Arial Unicode MS" w:eastAsia="Arial Unicode MS" w:hAnsi="Arial Unicode MS" w:cs="Arial Unicode MS"/>
          <w:sz w:val="21"/>
          <w:szCs w:val="21"/>
        </w:rPr>
        <w:t>áleží smluvní pokuta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 ve výši:</w:t>
      </w:r>
    </w:p>
    <w:p w14:paraId="168ADD46" w14:textId="77777777" w:rsidR="00CC5E70" w:rsidRDefault="00CC5E70" w:rsidP="00CC5E70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8577136" w14:textId="4CE01614" w:rsidR="00E012B6" w:rsidRDefault="00A11337" w:rsidP="00CC5E70">
      <w:pPr>
        <w:pStyle w:val="Odstavecseseznamem"/>
        <w:numPr>
          <w:ilvl w:val="0"/>
          <w:numId w:val="32"/>
        </w:numPr>
        <w:ind w:left="1418" w:hanging="284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3 000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 Kč (slovy: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tři tisíce 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korun českých) za každé porušení povinnosti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e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 xml:space="preserve">specifikované 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podle čl. </w:t>
      </w:r>
      <w:r w:rsidR="00EC1C07">
        <w:rPr>
          <w:rFonts w:ascii="Arial Unicode MS" w:eastAsia="Arial Unicode MS" w:hAnsi="Arial Unicode MS" w:cs="Arial Unicode MS"/>
          <w:sz w:val="21"/>
          <w:szCs w:val="21"/>
        </w:rPr>
        <w:t>VI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 odst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>avce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EC1C07">
        <w:rPr>
          <w:rFonts w:ascii="Arial Unicode MS" w:eastAsia="Arial Unicode MS" w:hAnsi="Arial Unicode MS" w:cs="Arial Unicode MS"/>
          <w:sz w:val="21"/>
          <w:szCs w:val="21"/>
        </w:rPr>
        <w:t>4 písm. a)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 této Smlouvy,</w:t>
      </w:r>
    </w:p>
    <w:p w14:paraId="5BB390B6" w14:textId="38E60CD6" w:rsidR="00CC5E70" w:rsidRDefault="00D244FF" w:rsidP="00CC5E70">
      <w:pPr>
        <w:pStyle w:val="Odstavecseseznamem"/>
        <w:numPr>
          <w:ilvl w:val="0"/>
          <w:numId w:val="32"/>
        </w:numPr>
        <w:ind w:left="1418" w:hanging="284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25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 000 Kč (slovy: </w:t>
      </w:r>
      <w:r>
        <w:rPr>
          <w:rFonts w:ascii="Arial Unicode MS" w:eastAsia="Arial Unicode MS" w:hAnsi="Arial Unicode MS" w:cs="Arial Unicode MS"/>
          <w:sz w:val="21"/>
          <w:szCs w:val="21"/>
        </w:rPr>
        <w:t>dvacet pět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 tisíc korun českých) za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 xml:space="preserve">kterékoli 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porušení povinnosti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e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 xml:space="preserve">podle 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>čl. I odst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avce 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 xml:space="preserve">3,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 xml:space="preserve">čl. VI 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odstavce 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>4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 xml:space="preserve"> písm. 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>f) a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 xml:space="preserve"> g) 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>a odst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avce 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 xml:space="preserve">5 písm. a), b) a </w:t>
      </w:r>
      <w:r w:rsidR="00841814">
        <w:rPr>
          <w:rFonts w:ascii="Arial Unicode MS" w:eastAsia="Arial Unicode MS" w:hAnsi="Arial Unicode MS" w:cs="Arial Unicode MS"/>
          <w:sz w:val="21"/>
          <w:szCs w:val="21"/>
        </w:rPr>
        <w:t>g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 xml:space="preserve">)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>této Smlouvy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>, nebo</w:t>
      </w:r>
    </w:p>
    <w:p w14:paraId="12C385B0" w14:textId="3C152A47" w:rsidR="00CC5E70" w:rsidRPr="00CC5E70" w:rsidRDefault="002C18DA" w:rsidP="00CC5E70">
      <w:pPr>
        <w:pStyle w:val="Odstavecseseznamem"/>
        <w:numPr>
          <w:ilvl w:val="0"/>
          <w:numId w:val="32"/>
        </w:numPr>
        <w:ind w:left="1418" w:hanging="284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1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 000 Kč (slovy: </w:t>
      </w:r>
      <w:r>
        <w:rPr>
          <w:rFonts w:ascii="Arial Unicode MS" w:eastAsia="Arial Unicode MS" w:hAnsi="Arial Unicode MS" w:cs="Arial Unicode MS"/>
          <w:sz w:val="21"/>
          <w:szCs w:val="21"/>
        </w:rPr>
        <w:t>jeden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 tisíc korun českých) za jiné porušení povinnosti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>e podle této Smlouvy, které není stanoveno v písm. a)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 xml:space="preserve"> nebo</w:t>
      </w:r>
      <w:r w:rsidR="00E012B6">
        <w:rPr>
          <w:rFonts w:ascii="Arial Unicode MS" w:eastAsia="Arial Unicode MS" w:hAnsi="Arial Unicode MS" w:cs="Arial Unicode MS"/>
          <w:sz w:val="21"/>
          <w:szCs w:val="21"/>
        </w:rPr>
        <w:t xml:space="preserve"> b)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>tohoto odstavce.</w:t>
      </w:r>
    </w:p>
    <w:p w14:paraId="71EC762B" w14:textId="77777777" w:rsidR="0002616A" w:rsidRPr="007A1C2C" w:rsidRDefault="0002616A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77E4988" w14:textId="77777777" w:rsidR="0002616A" w:rsidRPr="007A1C2C" w:rsidRDefault="0002616A" w:rsidP="00487647">
      <w:pPr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>Smluvní pokuty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 se sjednávají objektivně, 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>bez ohledu na zavinění.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 Nárok na náhradu škody Objednatele převyšující smluvní pokutu není jejím zaplacením dotčen.</w:t>
      </w:r>
    </w:p>
    <w:p w14:paraId="62D7AE43" w14:textId="77777777" w:rsidR="0002616A" w:rsidRPr="007A1C2C" w:rsidRDefault="0002616A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745219A" w14:textId="6FF8B5AB" w:rsidR="0002616A" w:rsidRPr="007A1C2C" w:rsidRDefault="002C18DA" w:rsidP="00487647">
      <w:pPr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Objednatel je povinen uplatnit s</w:t>
      </w:r>
      <w:r w:rsidR="0002616A" w:rsidRPr="007A1C2C">
        <w:rPr>
          <w:rFonts w:ascii="Arial Unicode MS" w:eastAsia="Arial Unicode MS" w:hAnsi="Arial Unicode MS" w:cs="Arial Unicode MS"/>
          <w:sz w:val="21"/>
          <w:szCs w:val="21"/>
        </w:rPr>
        <w:t>mluvní pokut</w:t>
      </w:r>
      <w:r>
        <w:rPr>
          <w:rFonts w:ascii="Arial Unicode MS" w:eastAsia="Arial Unicode MS" w:hAnsi="Arial Unicode MS" w:cs="Arial Unicode MS"/>
          <w:sz w:val="21"/>
          <w:szCs w:val="21"/>
        </w:rPr>
        <w:t>u písemně s tím, že její splatnost činí sedm (7) dní po jejím dojití Zhotoviteli. Objednatel je oprávněn započítat svůj nárok vyplývající ze smluvní pokuty oproti kterémukoli uplatnění nároku Zhotovitele na zaplacení dílčí ceny díla.</w:t>
      </w:r>
    </w:p>
    <w:p w14:paraId="0226BB95" w14:textId="726A680C" w:rsidR="0002616A" w:rsidRDefault="0002616A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7268606" w14:textId="77777777" w:rsidR="00EF13A5" w:rsidRDefault="00EF13A5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2F7042B" w14:textId="41F4B1C8" w:rsidR="0002616A" w:rsidRPr="007A1C2C" w:rsidRDefault="0002616A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X</w:t>
      </w:r>
      <w:r w:rsidR="005B09C5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7967B292" w14:textId="77777777" w:rsidR="0002616A" w:rsidRPr="007A1C2C" w:rsidRDefault="0002616A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 xml:space="preserve">Ukončení </w:t>
      </w:r>
      <w:r w:rsidR="00B272D6">
        <w:rPr>
          <w:rFonts w:ascii="Arial Unicode MS" w:eastAsia="Arial Unicode MS" w:hAnsi="Arial Unicode MS" w:cs="Arial Unicode MS"/>
          <w:b/>
          <w:sz w:val="21"/>
          <w:szCs w:val="21"/>
        </w:rPr>
        <w:t>Smlouv</w:t>
      </w: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y</w:t>
      </w:r>
    </w:p>
    <w:p w14:paraId="1A3A90CA" w14:textId="77777777" w:rsidR="0002616A" w:rsidRPr="007A1C2C" w:rsidRDefault="0002616A" w:rsidP="007A1C2C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53D151B3" w14:textId="77777777" w:rsidR="00FA28AC" w:rsidRDefault="00FA28AC" w:rsidP="00487647">
      <w:pPr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Závazek vyplývající z této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>
        <w:rPr>
          <w:rFonts w:ascii="Arial Unicode MS" w:eastAsia="Arial Unicode MS" w:hAnsi="Arial Unicode MS" w:cs="Arial Unicode MS"/>
          <w:sz w:val="21"/>
          <w:szCs w:val="21"/>
        </w:rPr>
        <w:t>y lze skončit:</w:t>
      </w:r>
      <w:r w:rsidR="0002616A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20382256" w14:textId="77777777" w:rsidR="00FA28AC" w:rsidRDefault="00FA28AC" w:rsidP="00FA28AC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489FCB5" w14:textId="77777777" w:rsidR="00FA28AC" w:rsidRDefault="0002616A" w:rsidP="00487647">
      <w:pPr>
        <w:numPr>
          <w:ilvl w:val="0"/>
          <w:numId w:val="2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>dohod</w:t>
      </w:r>
      <w:r w:rsidR="00FA28AC">
        <w:rPr>
          <w:rFonts w:ascii="Arial Unicode MS" w:eastAsia="Arial Unicode MS" w:hAnsi="Arial Unicode MS" w:cs="Arial Unicode MS"/>
          <w:sz w:val="21"/>
          <w:szCs w:val="21"/>
        </w:rPr>
        <w:t>ou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smluvních stran</w:t>
      </w:r>
      <w:r w:rsidR="00CC5E70">
        <w:rPr>
          <w:rFonts w:ascii="Arial Unicode MS" w:eastAsia="Arial Unicode MS" w:hAnsi="Arial Unicode MS" w:cs="Arial Unicode MS"/>
          <w:sz w:val="21"/>
          <w:szCs w:val="21"/>
        </w:rPr>
        <w:t xml:space="preserve"> ke dni v ní stanoveném</w:t>
      </w:r>
      <w:r w:rsidR="00FA28AC">
        <w:rPr>
          <w:rFonts w:ascii="Arial Unicode MS" w:eastAsia="Arial Unicode MS" w:hAnsi="Arial Unicode MS" w:cs="Arial Unicode MS"/>
          <w:sz w:val="21"/>
          <w:szCs w:val="21"/>
        </w:rPr>
        <w:t>,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5CB07FD2" w14:textId="77777777" w:rsidR="00CC5E70" w:rsidRDefault="00CC5E70" w:rsidP="00487647">
      <w:pPr>
        <w:numPr>
          <w:ilvl w:val="0"/>
          <w:numId w:val="2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odstoupením některé ze smluvních stran, nebo</w:t>
      </w:r>
    </w:p>
    <w:p w14:paraId="7A2493D8" w14:textId="709A0D26" w:rsidR="0002616A" w:rsidRPr="007A1C2C" w:rsidRDefault="0002616A" w:rsidP="00487647">
      <w:pPr>
        <w:numPr>
          <w:ilvl w:val="0"/>
          <w:numId w:val="2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>výpověd</w:t>
      </w:r>
      <w:r w:rsidR="00FA28AC">
        <w:rPr>
          <w:rFonts w:ascii="Arial Unicode MS" w:eastAsia="Arial Unicode MS" w:hAnsi="Arial Unicode MS" w:cs="Arial Unicode MS"/>
          <w:sz w:val="21"/>
          <w:szCs w:val="21"/>
        </w:rPr>
        <w:t>í</w:t>
      </w:r>
      <w:bookmarkStart w:id="0" w:name="_GoBack"/>
      <w:bookmarkEnd w:id="0"/>
      <w:r w:rsidRPr="007A1C2C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6848CFA2" w14:textId="77777777" w:rsidR="0002616A" w:rsidRPr="007A1C2C" w:rsidRDefault="0002616A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C5277F5" w14:textId="77777777" w:rsidR="00FA28AC" w:rsidRDefault="00B272D6" w:rsidP="00487647">
      <w:pPr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Objednate</w:t>
      </w:r>
      <w:r w:rsidR="00FA28AC">
        <w:rPr>
          <w:rFonts w:ascii="Arial Unicode MS" w:eastAsia="Arial Unicode MS" w:hAnsi="Arial Unicode MS" w:cs="Arial Unicode MS"/>
          <w:sz w:val="21"/>
          <w:szCs w:val="21"/>
        </w:rPr>
        <w:t xml:space="preserve">l může </w:t>
      </w:r>
      <w:r w:rsidR="00B519C9">
        <w:rPr>
          <w:rFonts w:ascii="Arial Unicode MS" w:eastAsia="Arial Unicode MS" w:hAnsi="Arial Unicode MS" w:cs="Arial Unicode MS"/>
          <w:sz w:val="21"/>
          <w:szCs w:val="21"/>
        </w:rPr>
        <w:t>odstoupit od této Smlouvy, pokud</w:t>
      </w:r>
      <w:r w:rsidR="00FA28AC">
        <w:rPr>
          <w:rFonts w:ascii="Arial Unicode MS" w:eastAsia="Arial Unicode MS" w:hAnsi="Arial Unicode MS" w:cs="Arial Unicode MS"/>
          <w:sz w:val="21"/>
          <w:szCs w:val="21"/>
        </w:rPr>
        <w:t>:</w:t>
      </w:r>
    </w:p>
    <w:p w14:paraId="12D0C062" w14:textId="77777777" w:rsidR="00FA28AC" w:rsidRDefault="00FA28AC" w:rsidP="00FA28AC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D7122ED" w14:textId="3FA1E1E4" w:rsidR="00B519C9" w:rsidRDefault="00B519C9" w:rsidP="00487647">
      <w:pPr>
        <w:numPr>
          <w:ilvl w:val="0"/>
          <w:numId w:val="22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je nebo se stane nepravdivým kterékoli prohlášení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>
        <w:rPr>
          <w:rFonts w:ascii="Arial Unicode MS" w:eastAsia="Arial Unicode MS" w:hAnsi="Arial Unicode MS" w:cs="Arial Unicode MS"/>
          <w:sz w:val="21"/>
          <w:szCs w:val="21"/>
        </w:rPr>
        <w:t>e podle čl. I odst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>avce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3 této Smlouvy,</w:t>
      </w:r>
    </w:p>
    <w:p w14:paraId="2855C833" w14:textId="1B7355F5" w:rsidR="00FA28AC" w:rsidRDefault="00EF13A5" w:rsidP="00487647">
      <w:pPr>
        <w:numPr>
          <w:ilvl w:val="0"/>
          <w:numId w:val="22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B519C9">
        <w:rPr>
          <w:rFonts w:ascii="Arial Unicode MS" w:eastAsia="Arial Unicode MS" w:hAnsi="Arial Unicode MS" w:cs="Arial Unicode MS"/>
          <w:sz w:val="21"/>
          <w:szCs w:val="21"/>
        </w:rPr>
        <w:t xml:space="preserve"> porušil </w:t>
      </w:r>
      <w:r w:rsidR="00634AED">
        <w:rPr>
          <w:rFonts w:ascii="Arial Unicode MS" w:eastAsia="Arial Unicode MS" w:hAnsi="Arial Unicode MS" w:cs="Arial Unicode MS"/>
          <w:sz w:val="21"/>
          <w:szCs w:val="21"/>
        </w:rPr>
        <w:t xml:space="preserve">některou </w:t>
      </w:r>
      <w:r w:rsidR="00B519C9">
        <w:rPr>
          <w:rFonts w:ascii="Arial Unicode MS" w:eastAsia="Arial Unicode MS" w:hAnsi="Arial Unicode MS" w:cs="Arial Unicode MS"/>
          <w:sz w:val="21"/>
          <w:szCs w:val="21"/>
        </w:rPr>
        <w:t xml:space="preserve">svojí povinnost podle čl. 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 xml:space="preserve">čl. VI 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odstavce 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 xml:space="preserve">4 písm. f) a g) a 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odstavce 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 xml:space="preserve">5 písm. a), b) a 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>g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>) této Smlouvy</w:t>
      </w:r>
      <w:r w:rsidR="00BE1073">
        <w:rPr>
          <w:rFonts w:ascii="Arial Unicode MS" w:eastAsia="Arial Unicode MS" w:hAnsi="Arial Unicode MS" w:cs="Arial Unicode MS"/>
          <w:sz w:val="21"/>
          <w:szCs w:val="21"/>
        </w:rPr>
        <w:t>,</w:t>
      </w:r>
    </w:p>
    <w:p w14:paraId="7DEE07CB" w14:textId="340D0648" w:rsidR="00B519C9" w:rsidRDefault="00EF13A5" w:rsidP="00487647">
      <w:pPr>
        <w:numPr>
          <w:ilvl w:val="0"/>
          <w:numId w:val="22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lastRenderedPageBreak/>
        <w:t>Zhotovitel</w:t>
      </w:r>
      <w:r w:rsidR="00B519C9">
        <w:rPr>
          <w:rFonts w:ascii="Arial Unicode MS" w:eastAsia="Arial Unicode MS" w:hAnsi="Arial Unicode MS" w:cs="Arial Unicode MS"/>
          <w:sz w:val="21"/>
          <w:szCs w:val="21"/>
        </w:rPr>
        <w:t xml:space="preserve"> přes písemné upozornění neprodleně, nejpozději však do patnácti (15) dní, neodstraní jiné porušování jeho povinností podle této Smlouvy.   </w:t>
      </w:r>
    </w:p>
    <w:p w14:paraId="2FADEA96" w14:textId="77777777" w:rsidR="00FA28AC" w:rsidRDefault="00FA28AC" w:rsidP="00FA28AC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E0D4F70" w14:textId="68C2EAE7" w:rsidR="00B519C9" w:rsidRDefault="00EF13A5" w:rsidP="00487647">
      <w:pPr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FA28A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B519C9">
        <w:rPr>
          <w:rFonts w:ascii="Arial Unicode MS" w:eastAsia="Arial Unicode MS" w:hAnsi="Arial Unicode MS" w:cs="Arial Unicode MS"/>
          <w:sz w:val="21"/>
          <w:szCs w:val="21"/>
        </w:rPr>
        <w:t>může odstoupit od Smlouvy, pokud:</w:t>
      </w:r>
    </w:p>
    <w:p w14:paraId="1FAD5873" w14:textId="77777777" w:rsidR="00B519C9" w:rsidRDefault="00B519C9" w:rsidP="00B519C9">
      <w:pPr>
        <w:ind w:left="72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82708AC" w14:textId="380F3109" w:rsidR="00B519C9" w:rsidRDefault="00B519C9" w:rsidP="00B519C9">
      <w:pPr>
        <w:pStyle w:val="Odstavecseseznamem"/>
        <w:numPr>
          <w:ilvl w:val="0"/>
          <w:numId w:val="33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je Objednatel v prodlení se zaplacením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>dílčí ceny díla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delším nežli šedesát (60) dní</w:t>
      </w:r>
      <w:r w:rsidR="00634AED">
        <w:rPr>
          <w:rFonts w:ascii="Arial Unicode MS" w:eastAsia="Arial Unicode MS" w:hAnsi="Arial Unicode MS" w:cs="Arial Unicode MS"/>
          <w:sz w:val="21"/>
          <w:szCs w:val="21"/>
        </w:rPr>
        <w:t>, kdy na prodlení se nevztahuje uplatnění smluvní pokuty</w:t>
      </w:r>
      <w:r>
        <w:rPr>
          <w:rFonts w:ascii="Arial Unicode MS" w:eastAsia="Arial Unicode MS" w:hAnsi="Arial Unicode MS" w:cs="Arial Unicode MS"/>
          <w:sz w:val="21"/>
          <w:szCs w:val="21"/>
        </w:rPr>
        <w:t>,</w:t>
      </w:r>
    </w:p>
    <w:p w14:paraId="6C84809A" w14:textId="1464A8A8" w:rsidR="00FA28AC" w:rsidRPr="00B519C9" w:rsidRDefault="00B519C9" w:rsidP="00B519C9">
      <w:pPr>
        <w:pStyle w:val="Odstavecseseznamem"/>
        <w:numPr>
          <w:ilvl w:val="0"/>
          <w:numId w:val="33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Objednatel neposkytuje přes písemnou výzvu </w:t>
      </w:r>
      <w:r w:rsidR="00E735B8">
        <w:rPr>
          <w:rFonts w:ascii="Arial Unicode MS" w:eastAsia="Arial Unicode MS" w:hAnsi="Arial Unicode MS" w:cs="Arial Unicode MS"/>
          <w:sz w:val="21"/>
          <w:szCs w:val="21"/>
        </w:rPr>
        <w:t xml:space="preserve">touto Smlouvou předpokládanou součinnost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 xml:space="preserve">podle čl. VII 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odstavce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 xml:space="preserve">2 písm. a) této Smlouvy </w:t>
      </w:r>
      <w:r w:rsidR="00E735B8">
        <w:rPr>
          <w:rFonts w:ascii="Arial Unicode MS" w:eastAsia="Arial Unicode MS" w:hAnsi="Arial Unicode MS" w:cs="Arial Unicode MS"/>
          <w:sz w:val="21"/>
          <w:szCs w:val="21"/>
        </w:rPr>
        <w:t>po dobu delší nežli patnáct (15) dní</w:t>
      </w:r>
      <w:r w:rsidR="00FA28AC" w:rsidRPr="00B519C9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32469725" w14:textId="77777777" w:rsidR="001433A6" w:rsidRDefault="001433A6" w:rsidP="001433A6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9214261" w14:textId="6C73D880" w:rsidR="001433A6" w:rsidRPr="001433A6" w:rsidRDefault="001433A6" w:rsidP="001433A6">
      <w:pPr>
        <w:pStyle w:val="Odstavecseseznamem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Odstoupení od Smlouvy musí být podáno písemně, uvedeno v něm, z jakého důvodu je podáno a musí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>dojít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druhé smluvní straně. Odstoupení je účinné dnem následujícím po jeho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>jejím dojití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a pouze ohledně nesplněného zbytku plnění.  </w:t>
      </w:r>
    </w:p>
    <w:p w14:paraId="6BFC5834" w14:textId="77777777" w:rsidR="001433A6" w:rsidRDefault="001433A6" w:rsidP="001433A6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AD0C258" w14:textId="083B9399" w:rsidR="0002616A" w:rsidRPr="001433A6" w:rsidRDefault="0002616A" w:rsidP="001433A6">
      <w:pPr>
        <w:pStyle w:val="Odstavecseseznamem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1433A6">
        <w:rPr>
          <w:rFonts w:ascii="Arial Unicode MS" w:eastAsia="Arial Unicode MS" w:hAnsi="Arial Unicode MS" w:cs="Arial Unicode MS"/>
          <w:sz w:val="21"/>
          <w:szCs w:val="21"/>
        </w:rPr>
        <w:t xml:space="preserve">Výpověď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>může být podána</w:t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 xml:space="preserve"> Objednatelem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 xml:space="preserve"> i</w:t>
      </w:r>
      <w:r w:rsidR="00CE44F1">
        <w:rPr>
          <w:rFonts w:ascii="Arial Unicode MS" w:eastAsia="Arial Unicode MS" w:hAnsi="Arial Unicode MS" w:cs="Arial Unicode MS"/>
          <w:sz w:val="21"/>
          <w:szCs w:val="21"/>
        </w:rPr>
        <w:t xml:space="preserve"> Zhotovitelem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 xml:space="preserve"> bez uvedení důvodu, </w:t>
      </w:r>
      <w:r w:rsidR="00532B19">
        <w:rPr>
          <w:rFonts w:ascii="Arial Unicode MS" w:eastAsia="Arial Unicode MS" w:hAnsi="Arial Unicode MS" w:cs="Arial Unicode MS"/>
          <w:sz w:val="21"/>
          <w:szCs w:val="21"/>
        </w:rPr>
        <w:t>a to</w:t>
      </w:r>
      <w:r w:rsidR="00FA28AC" w:rsidRPr="001433A6">
        <w:rPr>
          <w:rFonts w:ascii="Arial Unicode MS" w:eastAsia="Arial Unicode MS" w:hAnsi="Arial Unicode MS" w:cs="Arial Unicode MS"/>
          <w:sz w:val="21"/>
          <w:szCs w:val="21"/>
        </w:rPr>
        <w:t xml:space="preserve"> písemně. Výpovědní doba </w:t>
      </w:r>
      <w:r w:rsidR="001433A6">
        <w:rPr>
          <w:rFonts w:ascii="Arial Unicode MS" w:eastAsia="Arial Unicode MS" w:hAnsi="Arial Unicode MS" w:cs="Arial Unicode MS"/>
          <w:sz w:val="21"/>
          <w:szCs w:val="21"/>
        </w:rPr>
        <w:t xml:space="preserve">trvá 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šest</w:t>
      </w:r>
      <w:r w:rsidR="001433A6">
        <w:rPr>
          <w:rFonts w:ascii="Arial Unicode MS" w:eastAsia="Arial Unicode MS" w:hAnsi="Arial Unicode MS" w:cs="Arial Unicode MS"/>
          <w:sz w:val="21"/>
          <w:szCs w:val="21"/>
        </w:rPr>
        <w:t xml:space="preserve"> (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>6</w:t>
      </w:r>
      <w:r w:rsidR="001433A6">
        <w:rPr>
          <w:rFonts w:ascii="Arial Unicode MS" w:eastAsia="Arial Unicode MS" w:hAnsi="Arial Unicode MS" w:cs="Arial Unicode MS"/>
          <w:sz w:val="21"/>
          <w:szCs w:val="21"/>
        </w:rPr>
        <w:t xml:space="preserve">) měsíců a </w:t>
      </w:r>
      <w:r w:rsidR="00FA28AC" w:rsidRPr="001433A6">
        <w:rPr>
          <w:rFonts w:ascii="Arial Unicode MS" w:eastAsia="Arial Unicode MS" w:hAnsi="Arial Unicode MS" w:cs="Arial Unicode MS"/>
          <w:sz w:val="21"/>
          <w:szCs w:val="21"/>
        </w:rPr>
        <w:t xml:space="preserve">počíná běžet prvním (1.) dnem měsíce následujícího po </w:t>
      </w:r>
      <w:r w:rsidR="001433A6">
        <w:rPr>
          <w:rFonts w:ascii="Arial Unicode MS" w:eastAsia="Arial Unicode MS" w:hAnsi="Arial Unicode MS" w:cs="Arial Unicode MS"/>
          <w:sz w:val="21"/>
          <w:szCs w:val="21"/>
        </w:rPr>
        <w:t xml:space="preserve">jejím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>do</w:t>
      </w:r>
      <w:r w:rsidR="00515BCC">
        <w:rPr>
          <w:rFonts w:ascii="Arial Unicode MS" w:eastAsia="Arial Unicode MS" w:hAnsi="Arial Unicode MS" w:cs="Arial Unicode MS"/>
          <w:sz w:val="21"/>
          <w:szCs w:val="21"/>
        </w:rPr>
        <w:t>ručení druhé smluvní straně</w:t>
      </w:r>
      <w:r w:rsidR="001433A6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45BC82C2" w14:textId="09C7552C" w:rsidR="002F0FDB" w:rsidRDefault="002F0FDB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F1B1CF3" w14:textId="77777777" w:rsidR="00EF13A5" w:rsidRDefault="00EF13A5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BF12FAE" w14:textId="7B8FCEAB" w:rsidR="00BD0230" w:rsidRPr="007A1C2C" w:rsidRDefault="00BD0230" w:rsidP="00BD0230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X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I</w:t>
      </w: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4AA22A40" w14:textId="77777777" w:rsidR="002F0FDB" w:rsidRPr="007A1C2C" w:rsidRDefault="002F0FDB" w:rsidP="007A1C2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b/>
          <w:sz w:val="21"/>
          <w:szCs w:val="21"/>
        </w:rPr>
        <w:t>Závěrečná ustanovení</w:t>
      </w:r>
    </w:p>
    <w:p w14:paraId="4A3BA693" w14:textId="77777777" w:rsidR="002F0FDB" w:rsidRPr="007A1C2C" w:rsidRDefault="002F0FDB" w:rsidP="007A1C2C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6D72409F" w14:textId="3212F154" w:rsidR="00FA28AC" w:rsidRDefault="00FA28AC" w:rsidP="00487647">
      <w:pPr>
        <w:pStyle w:val="Odstavecseseznamem"/>
        <w:numPr>
          <w:ilvl w:val="0"/>
          <w:numId w:val="11"/>
        </w:numPr>
        <w:tabs>
          <w:tab w:val="left" w:pos="709"/>
        </w:tabs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Tato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>
        <w:rPr>
          <w:rFonts w:ascii="Arial Unicode MS" w:eastAsia="Arial Unicode MS" w:hAnsi="Arial Unicode MS" w:cs="Arial Unicode MS"/>
          <w:sz w:val="21"/>
          <w:szCs w:val="21"/>
        </w:rPr>
        <w:t>a nabývá platnosti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5A6ADC">
        <w:rPr>
          <w:rFonts w:ascii="Arial Unicode MS" w:eastAsia="Arial Unicode MS" w:hAnsi="Arial Unicode MS" w:cs="Arial Unicode MS"/>
          <w:sz w:val="21"/>
          <w:szCs w:val="21"/>
        </w:rPr>
        <w:t xml:space="preserve">a účinnosti </w:t>
      </w:r>
      <w:r>
        <w:rPr>
          <w:rFonts w:ascii="Arial Unicode MS" w:eastAsia="Arial Unicode MS" w:hAnsi="Arial Unicode MS" w:cs="Arial Unicode MS"/>
          <w:sz w:val="21"/>
          <w:szCs w:val="21"/>
        </w:rPr>
        <w:t>okamžikem podpisu poslední ze smluvních stran</w:t>
      </w:r>
      <w:r w:rsidR="005A6ADC">
        <w:rPr>
          <w:rFonts w:ascii="Arial Unicode MS" w:eastAsia="Arial Unicode MS" w:hAnsi="Arial Unicode MS" w:cs="Arial Unicode MS"/>
          <w:sz w:val="21"/>
          <w:szCs w:val="21"/>
        </w:rPr>
        <w:t xml:space="preserve">, nejdříve však </w:t>
      </w:r>
      <w:proofErr w:type="gramStart"/>
      <w:r w:rsidR="005A6ADC">
        <w:rPr>
          <w:rFonts w:ascii="Arial Unicode MS" w:eastAsia="Arial Unicode MS" w:hAnsi="Arial Unicode MS" w:cs="Arial Unicode MS"/>
          <w:sz w:val="21"/>
          <w:szCs w:val="21"/>
        </w:rPr>
        <w:t>01.01.2018</w:t>
      </w:r>
      <w:proofErr w:type="gramEnd"/>
      <w:r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53261131" w14:textId="77777777" w:rsidR="00FA28AC" w:rsidRDefault="00FA28AC" w:rsidP="00B272D6">
      <w:pPr>
        <w:pStyle w:val="Odstavecseseznamem"/>
        <w:tabs>
          <w:tab w:val="left" w:pos="709"/>
        </w:tabs>
        <w:ind w:left="851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66E6156" w14:textId="69A267D7" w:rsidR="00FA28AC" w:rsidRDefault="00FA28AC" w:rsidP="00487647">
      <w:pPr>
        <w:pStyle w:val="Odstavecseseznamem"/>
        <w:numPr>
          <w:ilvl w:val="0"/>
          <w:numId w:val="11"/>
        </w:numPr>
        <w:tabs>
          <w:tab w:val="left" w:pos="709"/>
        </w:tabs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Tato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>
        <w:rPr>
          <w:rFonts w:ascii="Arial Unicode MS" w:eastAsia="Arial Unicode MS" w:hAnsi="Arial Unicode MS" w:cs="Arial Unicode MS"/>
          <w:sz w:val="21"/>
          <w:szCs w:val="21"/>
        </w:rPr>
        <w:t>a se řídí českým právním řádem, zejména pak příslušnými us</w:t>
      </w:r>
      <w:r w:rsidR="001433A6">
        <w:rPr>
          <w:rFonts w:ascii="Arial Unicode MS" w:eastAsia="Arial Unicode MS" w:hAnsi="Arial Unicode MS" w:cs="Arial Unicode MS"/>
          <w:sz w:val="21"/>
          <w:szCs w:val="21"/>
        </w:rPr>
        <w:t>tanoveními občanského zákoníku.</w:t>
      </w:r>
    </w:p>
    <w:p w14:paraId="03990699" w14:textId="77777777" w:rsidR="00FA28AC" w:rsidRDefault="00FA28AC" w:rsidP="00B272D6">
      <w:pPr>
        <w:pStyle w:val="Odstavecseseznamem"/>
        <w:tabs>
          <w:tab w:val="left" w:pos="709"/>
        </w:tabs>
        <w:ind w:left="851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09ED3DB" w14:textId="77777777" w:rsidR="00FA28AC" w:rsidRDefault="00FA28AC" w:rsidP="00487647">
      <w:pPr>
        <w:pStyle w:val="Odstavecseseznamem"/>
        <w:numPr>
          <w:ilvl w:val="0"/>
          <w:numId w:val="11"/>
        </w:numPr>
        <w:tabs>
          <w:tab w:val="left" w:pos="709"/>
        </w:tabs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Tuto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u lze měnit nebo doplňovat pouze písemnými a v řadě číslovanými dodatky, které jsou podepsány oběma smluvními stranami. K jinému ujednání se nepřihlíží.  </w:t>
      </w:r>
    </w:p>
    <w:p w14:paraId="08323BD9" w14:textId="77777777" w:rsidR="00FA28AC" w:rsidRDefault="00FA28AC" w:rsidP="00B272D6">
      <w:pPr>
        <w:pStyle w:val="Odstavecseseznamem"/>
        <w:tabs>
          <w:tab w:val="left" w:pos="709"/>
        </w:tabs>
        <w:ind w:left="851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A2EABA8" w14:textId="15BC4CE9" w:rsidR="00FA28AC" w:rsidRDefault="00FA28AC" w:rsidP="00487647">
      <w:pPr>
        <w:pStyle w:val="Odstavecseseznamem"/>
        <w:numPr>
          <w:ilvl w:val="0"/>
          <w:numId w:val="11"/>
        </w:numPr>
        <w:tabs>
          <w:tab w:val="left" w:pos="709"/>
        </w:tabs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Tato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a je vyhotovena ve </w:t>
      </w:r>
      <w:r w:rsidR="00BE1073">
        <w:rPr>
          <w:rFonts w:ascii="Arial Unicode MS" w:eastAsia="Arial Unicode MS" w:hAnsi="Arial Unicode MS" w:cs="Arial Unicode MS"/>
          <w:sz w:val="21"/>
          <w:szCs w:val="21"/>
        </w:rPr>
        <w:t>třech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(</w:t>
      </w:r>
      <w:r w:rsidR="00BE1073">
        <w:rPr>
          <w:rFonts w:ascii="Arial Unicode MS" w:eastAsia="Arial Unicode MS" w:hAnsi="Arial Unicode MS" w:cs="Arial Unicode MS"/>
          <w:sz w:val="21"/>
          <w:szCs w:val="21"/>
        </w:rPr>
        <w:t>3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) stejnopisech, kdy </w:t>
      </w:r>
      <w:r w:rsidR="00BE1073">
        <w:rPr>
          <w:rFonts w:ascii="Arial Unicode MS" w:eastAsia="Arial Unicode MS" w:hAnsi="Arial Unicode MS" w:cs="Arial Unicode MS"/>
          <w:sz w:val="21"/>
          <w:szCs w:val="21"/>
        </w:rPr>
        <w:t xml:space="preserve">Objednatel obdrží dva (2) stejnopisy a </w:t>
      </w:r>
      <w:r w:rsidR="00EF13A5">
        <w:rPr>
          <w:rFonts w:ascii="Arial Unicode MS" w:eastAsia="Arial Unicode MS" w:hAnsi="Arial Unicode MS" w:cs="Arial Unicode MS"/>
          <w:sz w:val="21"/>
          <w:szCs w:val="21"/>
        </w:rPr>
        <w:t>Zhotovitel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jed</w:t>
      </w:r>
      <w:r w:rsidR="00BE1073">
        <w:rPr>
          <w:rFonts w:ascii="Arial Unicode MS" w:eastAsia="Arial Unicode MS" w:hAnsi="Arial Unicode MS" w:cs="Arial Unicode MS"/>
          <w:sz w:val="21"/>
          <w:szCs w:val="21"/>
        </w:rPr>
        <w:t>en (1) stejnopis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. </w:t>
      </w:r>
    </w:p>
    <w:p w14:paraId="3B7C0BDF" w14:textId="77777777" w:rsidR="00FA28AC" w:rsidRDefault="00FA28AC" w:rsidP="00B272D6">
      <w:pPr>
        <w:pStyle w:val="Odstavecseseznamem"/>
        <w:tabs>
          <w:tab w:val="left" w:pos="709"/>
        </w:tabs>
        <w:ind w:left="851" w:hanging="425"/>
        <w:rPr>
          <w:rFonts w:ascii="Arial Unicode MS" w:eastAsia="Arial Unicode MS" w:hAnsi="Arial Unicode MS" w:cs="Arial Unicode MS"/>
          <w:sz w:val="21"/>
          <w:szCs w:val="21"/>
        </w:rPr>
      </w:pPr>
    </w:p>
    <w:p w14:paraId="20E03A90" w14:textId="77777777" w:rsidR="00AA244C" w:rsidRDefault="00AA244C" w:rsidP="00487647">
      <w:pPr>
        <w:pStyle w:val="Odstavecseseznamem"/>
        <w:numPr>
          <w:ilvl w:val="0"/>
          <w:numId w:val="11"/>
        </w:numPr>
        <w:tabs>
          <w:tab w:val="left" w:pos="709"/>
        </w:tabs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Veškeré spory, které vyplývají z této Smlouvy, budou řešeny soudem stanoveným podle místní příslušnosti Objednatele.</w:t>
      </w:r>
    </w:p>
    <w:p w14:paraId="553363E7" w14:textId="77777777" w:rsidR="00AA244C" w:rsidRPr="00AA244C" w:rsidRDefault="00AA244C" w:rsidP="00AA244C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2F8C7A99" w14:textId="77777777" w:rsidR="00FA28AC" w:rsidRDefault="00FA28AC" w:rsidP="00487647">
      <w:pPr>
        <w:pStyle w:val="Odstavecseseznamem"/>
        <w:numPr>
          <w:ilvl w:val="0"/>
          <w:numId w:val="11"/>
        </w:numPr>
        <w:tabs>
          <w:tab w:val="left" w:pos="709"/>
        </w:tabs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lastRenderedPageBreak/>
        <w:t xml:space="preserve">Smluvní strany prohlašují, že žádná z nich se necítí být při uzavření této dohody slabší smluvní stranou.  </w:t>
      </w:r>
    </w:p>
    <w:p w14:paraId="3B4805B7" w14:textId="77777777" w:rsidR="00FA28AC" w:rsidRDefault="00FA28AC" w:rsidP="00B272D6">
      <w:pPr>
        <w:pStyle w:val="Odstavecseseznamem"/>
        <w:tabs>
          <w:tab w:val="left" w:pos="709"/>
        </w:tabs>
        <w:ind w:left="851" w:hanging="425"/>
        <w:rPr>
          <w:rFonts w:ascii="Arial Unicode MS" w:eastAsia="Arial Unicode MS" w:hAnsi="Arial Unicode MS" w:cs="Arial Unicode MS"/>
          <w:sz w:val="21"/>
          <w:szCs w:val="21"/>
        </w:rPr>
      </w:pPr>
    </w:p>
    <w:p w14:paraId="551017EB" w14:textId="77777777" w:rsidR="00FA28AC" w:rsidRDefault="00FA28AC" w:rsidP="00487647">
      <w:pPr>
        <w:pStyle w:val="Odstavecseseznamem"/>
        <w:numPr>
          <w:ilvl w:val="0"/>
          <w:numId w:val="11"/>
        </w:numPr>
        <w:tabs>
          <w:tab w:val="left" w:pos="709"/>
        </w:tabs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Pokud jakýkoliv závazek vyplývající z této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y se stane nebo bude shledán neplatným nebo nevymahatelným jako celek nebo v části, platí, že je plně oddělitelný od ostatních ustanovení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y a taková neplatnost nebo nevymahatelnost nebude mít žádný vliv na platnost nebo vymahatelnost jakýchkoliv závazků z této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y. Smluvní strany se zavazují neprodleně nahradit formou dodatku nebo jiného ujednání stejného obsahu a formy podle této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y takový závazek nový, platným a vymahatelným závazkem, jehož předmět a účel bude v nejvyšší možné míře odpovídat předmětu a účelu původního závazku. </w:t>
      </w:r>
    </w:p>
    <w:p w14:paraId="6572756D" w14:textId="77777777" w:rsidR="00FA28AC" w:rsidRDefault="00FA28AC" w:rsidP="00B272D6">
      <w:pPr>
        <w:pStyle w:val="Odstavecseseznamem"/>
        <w:tabs>
          <w:tab w:val="left" w:pos="709"/>
        </w:tabs>
        <w:ind w:left="851" w:hanging="425"/>
        <w:rPr>
          <w:rFonts w:ascii="Arial Unicode MS" w:eastAsia="Arial Unicode MS" w:hAnsi="Arial Unicode MS" w:cs="Arial Unicode MS"/>
          <w:sz w:val="21"/>
          <w:szCs w:val="21"/>
        </w:rPr>
      </w:pPr>
    </w:p>
    <w:p w14:paraId="730FB561" w14:textId="77777777" w:rsidR="00FA28AC" w:rsidRDefault="00FA28AC" w:rsidP="00487647">
      <w:pPr>
        <w:pStyle w:val="Odstavecseseznamem"/>
        <w:numPr>
          <w:ilvl w:val="0"/>
          <w:numId w:val="11"/>
        </w:numPr>
        <w:tabs>
          <w:tab w:val="left" w:pos="709"/>
        </w:tabs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Smluvní strany se dohodly ve smyslu ustanovení § 558 občanského zákoníku, že v právním styku mají přednost dispozitivní ustanovení občanského zákoníku před obchodními zvyklostmi a použití takových obchodních zvyklostí se vylučuje. </w:t>
      </w:r>
    </w:p>
    <w:p w14:paraId="3CAE41D3" w14:textId="77777777" w:rsidR="00FA28AC" w:rsidRDefault="00FA28AC" w:rsidP="00B272D6">
      <w:pPr>
        <w:pStyle w:val="Odstavecseseznamem"/>
        <w:tabs>
          <w:tab w:val="left" w:pos="709"/>
        </w:tabs>
        <w:ind w:left="851" w:hanging="425"/>
        <w:rPr>
          <w:rFonts w:ascii="Arial Unicode MS" w:eastAsia="Arial Unicode MS" w:hAnsi="Arial Unicode MS" w:cs="Arial Unicode MS"/>
          <w:sz w:val="21"/>
          <w:szCs w:val="21"/>
        </w:rPr>
      </w:pPr>
    </w:p>
    <w:p w14:paraId="04201199" w14:textId="77777777" w:rsidR="00BE1073" w:rsidRDefault="00BE1073" w:rsidP="00BE1073">
      <w:pPr>
        <w:numPr>
          <w:ilvl w:val="0"/>
          <w:numId w:val="1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930D67">
        <w:rPr>
          <w:rFonts w:ascii="Arial Unicode MS" w:eastAsia="Arial Unicode MS" w:hAnsi="Arial Unicode MS" w:cs="Arial Unicode MS"/>
          <w:sz w:val="21"/>
          <w:szCs w:val="21"/>
        </w:rPr>
        <w:t xml:space="preserve">Jakékoli oznámení, žádost či jiné sdělení, jež má být učiněno či dáno druhé smluvní straně </w:t>
      </w:r>
      <w:r>
        <w:rPr>
          <w:rFonts w:ascii="Arial Unicode MS" w:eastAsia="Arial Unicode MS" w:hAnsi="Arial Unicode MS" w:cs="Arial Unicode MS"/>
          <w:sz w:val="21"/>
          <w:szCs w:val="21"/>
        </w:rPr>
        <w:t>po</w:t>
      </w:r>
      <w:r w:rsidRPr="00930D67">
        <w:rPr>
          <w:rFonts w:ascii="Arial Unicode MS" w:eastAsia="Arial Unicode MS" w:hAnsi="Arial Unicode MS" w:cs="Arial Unicode MS"/>
          <w:sz w:val="21"/>
          <w:szCs w:val="21"/>
        </w:rPr>
        <w:t xml:space="preserve">dle této smlouvy bude učiněno či dáno písemně s tím, že za písemnou formu se nepovažuje doručení </w:t>
      </w:r>
      <w:r w:rsidR="00DF5905">
        <w:rPr>
          <w:rFonts w:ascii="Arial Unicode MS" w:eastAsia="Arial Unicode MS" w:hAnsi="Arial Unicode MS" w:cs="Arial Unicode MS"/>
          <w:sz w:val="21"/>
          <w:szCs w:val="21"/>
        </w:rPr>
        <w:t>elektronické zprávy</w:t>
      </w:r>
      <w:r w:rsidR="001433A6">
        <w:rPr>
          <w:rFonts w:ascii="Arial Unicode MS" w:eastAsia="Arial Unicode MS" w:hAnsi="Arial Unicode MS" w:cs="Arial Unicode MS"/>
          <w:sz w:val="21"/>
          <w:szCs w:val="21"/>
        </w:rPr>
        <w:t>, není-li v této Smlouvě výslovně uvedeno jinak</w:t>
      </w:r>
      <w:r w:rsidRPr="00930D67">
        <w:rPr>
          <w:rFonts w:ascii="Arial Unicode MS" w:eastAsia="Arial Unicode MS" w:hAnsi="Arial Unicode MS" w:cs="Arial Unicode MS"/>
          <w:sz w:val="21"/>
          <w:szCs w:val="21"/>
        </w:rPr>
        <w:t xml:space="preserve">; aplikaci ustanovení § 562 občanského zákoníku na smluvní vztah založený touto </w:t>
      </w:r>
      <w:r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930D67">
        <w:rPr>
          <w:rFonts w:ascii="Arial Unicode MS" w:eastAsia="Arial Unicode MS" w:hAnsi="Arial Unicode MS" w:cs="Arial Unicode MS"/>
          <w:sz w:val="21"/>
          <w:szCs w:val="21"/>
        </w:rPr>
        <w:t xml:space="preserve">mlouvou </w:t>
      </w:r>
      <w:r>
        <w:rPr>
          <w:rFonts w:ascii="Arial Unicode MS" w:eastAsia="Arial Unicode MS" w:hAnsi="Arial Unicode MS" w:cs="Arial Unicode MS"/>
          <w:sz w:val="21"/>
          <w:szCs w:val="21"/>
        </w:rPr>
        <w:t>se vylučuje</w:t>
      </w:r>
      <w:r w:rsidRPr="00930D67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5D4FDB2B" w14:textId="77777777" w:rsidR="001433A6" w:rsidRDefault="001433A6" w:rsidP="001433A6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5B97F07D" w14:textId="55698D12" w:rsidR="001433A6" w:rsidRPr="00930D67" w:rsidRDefault="00EF13A5" w:rsidP="00BE1073">
      <w:pPr>
        <w:numPr>
          <w:ilvl w:val="0"/>
          <w:numId w:val="11"/>
        </w:num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1433A6">
        <w:rPr>
          <w:rFonts w:ascii="Arial Unicode MS" w:eastAsia="Arial Unicode MS" w:hAnsi="Arial Unicode MS" w:cs="Arial Unicode MS"/>
          <w:sz w:val="21"/>
          <w:szCs w:val="21"/>
        </w:rPr>
        <w:t xml:space="preserve"> bere na vědomí, že Objednatel je povinen zajistit zveřejnění této Smlouvy podle zákona č. 340/2015 Sb., o zvláštních podmínkách účinnosti některých smluv, uveřejňování těchto smluv a registru smluv.</w:t>
      </w:r>
    </w:p>
    <w:p w14:paraId="6EF1CC84" w14:textId="77777777" w:rsidR="00BE1073" w:rsidRDefault="00BE1073" w:rsidP="00BE1073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18EBAB28" w14:textId="389F3108" w:rsidR="00B47CAD" w:rsidRDefault="00EF13A5" w:rsidP="00487647">
      <w:pPr>
        <w:pStyle w:val="Odstavecseseznamem"/>
        <w:numPr>
          <w:ilvl w:val="0"/>
          <w:numId w:val="11"/>
        </w:numPr>
        <w:tabs>
          <w:tab w:val="left" w:pos="709"/>
        </w:tabs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Zhotovitel</w:t>
      </w:r>
      <w:r w:rsidR="00B47CAD">
        <w:rPr>
          <w:rFonts w:ascii="Arial Unicode MS" w:eastAsia="Arial Unicode MS" w:hAnsi="Arial Unicode MS" w:cs="Arial Unicode MS"/>
          <w:sz w:val="21"/>
          <w:szCs w:val="21"/>
        </w:rPr>
        <w:t xml:space="preserve"> prohlašuje, že </w:t>
      </w:r>
      <w:r w:rsidR="002C18DA">
        <w:rPr>
          <w:rFonts w:ascii="Arial Unicode MS" w:eastAsia="Arial Unicode MS" w:hAnsi="Arial Unicode MS" w:cs="Arial Unicode MS"/>
          <w:sz w:val="21"/>
          <w:szCs w:val="21"/>
        </w:rPr>
        <w:t>žádné ze smluvních ujednání nepovažuje</w:t>
      </w:r>
      <w:r w:rsidR="00B47CAD">
        <w:rPr>
          <w:rFonts w:ascii="Arial Unicode MS" w:eastAsia="Arial Unicode MS" w:hAnsi="Arial Unicode MS" w:cs="Arial Unicode MS"/>
          <w:sz w:val="21"/>
          <w:szCs w:val="21"/>
        </w:rPr>
        <w:t xml:space="preserve"> za obchodní tajemství podle příslušných ustanovení občanského zákoníku. </w:t>
      </w:r>
    </w:p>
    <w:p w14:paraId="06161893" w14:textId="77777777" w:rsidR="00B47CAD" w:rsidRPr="00EF13A5" w:rsidRDefault="00B47CAD" w:rsidP="00EF13A5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4D3FCD60" w14:textId="74796FB8" w:rsidR="00FA28AC" w:rsidRDefault="00FA28AC" w:rsidP="00487647">
      <w:pPr>
        <w:pStyle w:val="Odstavecseseznamem"/>
        <w:numPr>
          <w:ilvl w:val="0"/>
          <w:numId w:val="11"/>
        </w:numPr>
        <w:tabs>
          <w:tab w:val="left" w:pos="709"/>
        </w:tabs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Smluvní strany se dohodly, že na vztah založený touto </w:t>
      </w:r>
      <w:r w:rsidR="00B272D6">
        <w:rPr>
          <w:rFonts w:ascii="Arial Unicode MS" w:eastAsia="Arial Unicode MS" w:hAnsi="Arial Unicode MS" w:cs="Arial Unicode MS"/>
          <w:sz w:val="21"/>
          <w:szCs w:val="21"/>
        </w:rPr>
        <w:t>Smlouv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ou se neuplatní následující ustanovení občanského zákoníku: § 1765 </w:t>
      </w:r>
      <w:r w:rsidR="00084C95">
        <w:rPr>
          <w:rFonts w:ascii="Arial Unicode MS" w:eastAsia="Arial Unicode MS" w:hAnsi="Arial Unicode MS" w:cs="Arial Unicode MS"/>
          <w:sz w:val="21"/>
          <w:szCs w:val="21"/>
        </w:rPr>
        <w:t xml:space="preserve">odstavce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1, § 1766, § 1793 až § 1795, § </w:t>
      </w:r>
      <w:proofErr w:type="gramStart"/>
      <w:r>
        <w:rPr>
          <w:rFonts w:ascii="Arial Unicode MS" w:eastAsia="Arial Unicode MS" w:hAnsi="Arial Unicode MS" w:cs="Arial Unicode MS"/>
          <w:sz w:val="21"/>
          <w:szCs w:val="21"/>
        </w:rPr>
        <w:t>1798 a              § 1801</w:t>
      </w:r>
      <w:proofErr w:type="gramEnd"/>
      <w:r>
        <w:rPr>
          <w:rFonts w:ascii="Arial Unicode MS" w:eastAsia="Arial Unicode MS" w:hAnsi="Arial Unicode MS" w:cs="Arial Unicode MS"/>
          <w:sz w:val="21"/>
          <w:szCs w:val="21"/>
        </w:rPr>
        <w:t xml:space="preserve">. </w:t>
      </w:r>
    </w:p>
    <w:p w14:paraId="23B6CB98" w14:textId="77777777" w:rsidR="00FC11C3" w:rsidRPr="00BD0230" w:rsidRDefault="00FC11C3" w:rsidP="00BD0230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7261CBF6" w14:textId="77777777" w:rsidR="00DF5905" w:rsidRDefault="00DF5905" w:rsidP="00487647">
      <w:pPr>
        <w:pStyle w:val="Odstavecseseznamem"/>
        <w:numPr>
          <w:ilvl w:val="0"/>
          <w:numId w:val="11"/>
        </w:numPr>
        <w:tabs>
          <w:tab w:val="left" w:pos="709"/>
        </w:tabs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Nedílnou součástí této Smlouvy jsou následující přílohy:</w:t>
      </w:r>
    </w:p>
    <w:p w14:paraId="2CDA917B" w14:textId="77777777" w:rsidR="00DF5905" w:rsidRPr="00DF5905" w:rsidRDefault="00DF5905" w:rsidP="00DF5905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53D4D1A5" w14:textId="5A7CFEB6" w:rsidR="00A04F6B" w:rsidRPr="002C18DA" w:rsidRDefault="002C18DA" w:rsidP="00A11337">
      <w:pPr>
        <w:tabs>
          <w:tab w:val="left" w:pos="709"/>
        </w:tabs>
        <w:ind w:left="2124" w:hanging="1985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ab/>
      </w:r>
      <w:r w:rsidR="00DF5905" w:rsidRPr="002C18DA">
        <w:rPr>
          <w:rFonts w:ascii="Arial Unicode MS" w:eastAsia="Arial Unicode MS" w:hAnsi="Arial Unicode MS" w:cs="Arial Unicode MS"/>
          <w:sz w:val="21"/>
          <w:szCs w:val="21"/>
        </w:rPr>
        <w:t xml:space="preserve">Příloha č. 1 – </w:t>
      </w:r>
      <w:r>
        <w:rPr>
          <w:rFonts w:ascii="Arial Unicode MS" w:eastAsia="Arial Unicode MS" w:hAnsi="Arial Unicode MS" w:cs="Arial Unicode MS"/>
          <w:sz w:val="21"/>
          <w:szCs w:val="21"/>
        </w:rPr>
        <w:tab/>
      </w:r>
      <w:r w:rsidR="00095C5C">
        <w:rPr>
          <w:rFonts w:ascii="Arial Unicode MS" w:eastAsia="Arial Unicode MS" w:hAnsi="Arial Unicode MS" w:cs="Arial Unicode MS"/>
          <w:sz w:val="21"/>
          <w:szCs w:val="21"/>
        </w:rPr>
        <w:t>výčet prostor a doba jejich úklidu</w:t>
      </w:r>
      <w:r w:rsidR="00A11337">
        <w:rPr>
          <w:rFonts w:ascii="Arial Unicode MS" w:eastAsia="Arial Unicode MS" w:hAnsi="Arial Unicode MS" w:cs="Arial Unicode MS"/>
          <w:sz w:val="21"/>
          <w:szCs w:val="21"/>
        </w:rPr>
        <w:t xml:space="preserve"> a </w:t>
      </w:r>
      <w:r w:rsidR="00A04F6B">
        <w:rPr>
          <w:rFonts w:ascii="Arial Unicode MS" w:eastAsia="Arial Unicode MS" w:hAnsi="Arial Unicode MS" w:cs="Arial Unicode MS"/>
          <w:sz w:val="21"/>
          <w:szCs w:val="21"/>
        </w:rPr>
        <w:t>seznam výkonů úklidových prací</w:t>
      </w:r>
    </w:p>
    <w:p w14:paraId="5D4CED8F" w14:textId="77777777" w:rsidR="00FA28AC" w:rsidRPr="009F21AC" w:rsidRDefault="00FA28AC" w:rsidP="00B272D6">
      <w:pPr>
        <w:pStyle w:val="Odstavecseseznamem"/>
        <w:tabs>
          <w:tab w:val="left" w:pos="709"/>
        </w:tabs>
        <w:ind w:left="851" w:hanging="425"/>
        <w:rPr>
          <w:rFonts w:ascii="Arial Unicode MS" w:eastAsia="Arial Unicode MS" w:hAnsi="Arial Unicode MS" w:cs="Arial Unicode MS"/>
          <w:sz w:val="21"/>
          <w:szCs w:val="21"/>
        </w:rPr>
      </w:pPr>
    </w:p>
    <w:p w14:paraId="6B426655" w14:textId="77777777" w:rsidR="00694238" w:rsidRPr="007A1C2C" w:rsidRDefault="00BE1073" w:rsidP="00487647">
      <w:pPr>
        <w:numPr>
          <w:ilvl w:val="0"/>
          <w:numId w:val="11"/>
        </w:numPr>
        <w:tabs>
          <w:tab w:val="left" w:pos="709"/>
        </w:tabs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C004E9">
        <w:rPr>
          <w:rFonts w:ascii="Arial Unicode MS" w:eastAsia="Arial Unicode MS" w:hAnsi="Arial Unicode MS" w:cs="Arial Unicode MS"/>
          <w:sz w:val="21"/>
          <w:szCs w:val="21"/>
        </w:rPr>
        <w:lastRenderedPageBreak/>
        <w:t xml:space="preserve">Smluvní strany dále prohlašují, že tato </w:t>
      </w:r>
      <w:r w:rsidR="00DF5905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C004E9">
        <w:rPr>
          <w:rFonts w:ascii="Arial Unicode MS" w:eastAsia="Arial Unicode MS" w:hAnsi="Arial Unicode MS" w:cs="Arial Unicode MS"/>
          <w:sz w:val="21"/>
          <w:szCs w:val="21"/>
        </w:rPr>
        <w:t>mlouva je právním jednáním, které bylo z jejich strany učiněno svobodně, vážně, určitě a srozumitelně a nikoli tedy v tísni či pod nátlakem a s tímto také tuto smlouvu podepisují.</w:t>
      </w:r>
    </w:p>
    <w:p w14:paraId="6AFDAF4F" w14:textId="4CFA0F62" w:rsidR="00B47CAD" w:rsidRDefault="00B47CAD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02CF5D9" w14:textId="651121FB" w:rsidR="00634AED" w:rsidRDefault="00634AED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7784963" w14:textId="40C9F453" w:rsidR="00694238" w:rsidRPr="007A1C2C" w:rsidRDefault="00095C5C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V</w:t>
      </w:r>
      <w:r w:rsidR="00694238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 Plzni </w:t>
      </w:r>
      <w:proofErr w:type="gramStart"/>
      <w:r w:rsidR="00694238" w:rsidRPr="007A1C2C">
        <w:rPr>
          <w:rFonts w:ascii="Arial Unicode MS" w:eastAsia="Arial Unicode MS" w:hAnsi="Arial Unicode MS" w:cs="Arial Unicode MS"/>
          <w:sz w:val="21"/>
          <w:szCs w:val="21"/>
        </w:rPr>
        <w:t>dne ...........</w:t>
      </w:r>
      <w:r w:rsidR="00694238" w:rsidRPr="007A1C2C">
        <w:rPr>
          <w:rFonts w:ascii="Arial Unicode MS" w:eastAsia="Arial Unicode MS" w:hAnsi="Arial Unicode MS" w:cs="Arial Unicode MS"/>
          <w:sz w:val="21"/>
          <w:szCs w:val="21"/>
        </w:rPr>
        <w:tab/>
      </w:r>
      <w:r w:rsidR="00694238" w:rsidRPr="007A1C2C">
        <w:rPr>
          <w:rFonts w:ascii="Arial Unicode MS" w:eastAsia="Arial Unicode MS" w:hAnsi="Arial Unicode MS" w:cs="Arial Unicode MS"/>
          <w:sz w:val="21"/>
          <w:szCs w:val="21"/>
        </w:rPr>
        <w:tab/>
      </w:r>
      <w:r w:rsidR="00694238" w:rsidRPr="007A1C2C">
        <w:rPr>
          <w:rFonts w:ascii="Arial Unicode MS" w:eastAsia="Arial Unicode MS" w:hAnsi="Arial Unicode MS" w:cs="Arial Unicode MS"/>
          <w:sz w:val="21"/>
          <w:szCs w:val="21"/>
        </w:rPr>
        <w:tab/>
      </w:r>
      <w:r w:rsidR="00694238" w:rsidRPr="007A1C2C">
        <w:rPr>
          <w:rFonts w:ascii="Arial Unicode MS" w:eastAsia="Arial Unicode MS" w:hAnsi="Arial Unicode MS" w:cs="Arial Unicode MS"/>
          <w:sz w:val="21"/>
          <w:szCs w:val="21"/>
        </w:rPr>
        <w:tab/>
      </w:r>
      <w:r w:rsidR="00694238" w:rsidRPr="007A1C2C">
        <w:rPr>
          <w:rFonts w:ascii="Arial Unicode MS" w:eastAsia="Arial Unicode MS" w:hAnsi="Arial Unicode MS" w:cs="Arial Unicode MS"/>
          <w:sz w:val="21"/>
          <w:szCs w:val="21"/>
        </w:rPr>
        <w:tab/>
        <w:t>V </w:t>
      </w:r>
      <w:r w:rsidR="00827A86">
        <w:rPr>
          <w:rFonts w:ascii="Arial Unicode MS" w:eastAsia="Arial Unicode MS" w:hAnsi="Arial Unicode MS" w:cs="Arial Unicode MS"/>
          <w:sz w:val="21"/>
          <w:szCs w:val="21"/>
        </w:rPr>
        <w:t>.................</w:t>
      </w:r>
      <w:r w:rsidR="00694238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dne</w:t>
      </w:r>
      <w:proofErr w:type="gramEnd"/>
      <w:r w:rsidR="00694238" w:rsidRPr="007A1C2C">
        <w:rPr>
          <w:rFonts w:ascii="Arial Unicode MS" w:eastAsia="Arial Unicode MS" w:hAnsi="Arial Unicode MS" w:cs="Arial Unicode MS"/>
          <w:sz w:val="21"/>
          <w:szCs w:val="21"/>
        </w:rPr>
        <w:t xml:space="preserve"> ..............</w:t>
      </w:r>
    </w:p>
    <w:p w14:paraId="7CA41E9F" w14:textId="77777777" w:rsidR="00694238" w:rsidRPr="007A1C2C" w:rsidRDefault="00694238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F37BACA" w14:textId="6B95CB2D" w:rsidR="00694238" w:rsidRPr="007A1C2C" w:rsidRDefault="00B272D6" w:rsidP="007A1C2C">
      <w:pPr>
        <w:ind w:firstLine="708"/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  <w:r>
        <w:rPr>
          <w:rFonts w:ascii="Arial Unicode MS" w:eastAsia="Arial Unicode MS" w:hAnsi="Arial Unicode MS" w:cs="Arial Unicode MS"/>
          <w:i/>
          <w:sz w:val="21"/>
          <w:szCs w:val="21"/>
        </w:rPr>
        <w:t>Objednate</w:t>
      </w:r>
      <w:r w:rsidR="00694238" w:rsidRPr="007A1C2C">
        <w:rPr>
          <w:rFonts w:ascii="Arial Unicode MS" w:eastAsia="Arial Unicode MS" w:hAnsi="Arial Unicode MS" w:cs="Arial Unicode MS"/>
          <w:i/>
          <w:sz w:val="21"/>
          <w:szCs w:val="21"/>
        </w:rPr>
        <w:t>l:</w:t>
      </w:r>
      <w:r w:rsidR="00694238" w:rsidRPr="007A1C2C">
        <w:rPr>
          <w:rFonts w:ascii="Arial Unicode MS" w:eastAsia="Arial Unicode MS" w:hAnsi="Arial Unicode MS" w:cs="Arial Unicode MS"/>
          <w:i/>
          <w:sz w:val="21"/>
          <w:szCs w:val="21"/>
        </w:rPr>
        <w:tab/>
      </w:r>
      <w:r w:rsidR="00694238" w:rsidRPr="007A1C2C">
        <w:rPr>
          <w:rFonts w:ascii="Arial Unicode MS" w:eastAsia="Arial Unicode MS" w:hAnsi="Arial Unicode MS" w:cs="Arial Unicode MS"/>
          <w:i/>
          <w:sz w:val="21"/>
          <w:szCs w:val="21"/>
        </w:rPr>
        <w:tab/>
      </w:r>
      <w:r w:rsidR="00694238" w:rsidRPr="007A1C2C">
        <w:rPr>
          <w:rFonts w:ascii="Arial Unicode MS" w:eastAsia="Arial Unicode MS" w:hAnsi="Arial Unicode MS" w:cs="Arial Unicode MS"/>
          <w:i/>
          <w:sz w:val="21"/>
          <w:szCs w:val="21"/>
        </w:rPr>
        <w:tab/>
      </w:r>
      <w:r w:rsidR="00694238" w:rsidRPr="007A1C2C">
        <w:rPr>
          <w:rFonts w:ascii="Arial Unicode MS" w:eastAsia="Arial Unicode MS" w:hAnsi="Arial Unicode MS" w:cs="Arial Unicode MS"/>
          <w:i/>
          <w:sz w:val="21"/>
          <w:szCs w:val="21"/>
        </w:rPr>
        <w:tab/>
      </w:r>
      <w:r w:rsidR="00694238" w:rsidRPr="007A1C2C">
        <w:rPr>
          <w:rFonts w:ascii="Arial Unicode MS" w:eastAsia="Arial Unicode MS" w:hAnsi="Arial Unicode MS" w:cs="Arial Unicode MS"/>
          <w:i/>
          <w:sz w:val="21"/>
          <w:szCs w:val="21"/>
        </w:rPr>
        <w:tab/>
      </w:r>
      <w:r w:rsidR="00694238" w:rsidRPr="007A1C2C">
        <w:rPr>
          <w:rFonts w:ascii="Arial Unicode MS" w:eastAsia="Arial Unicode MS" w:hAnsi="Arial Unicode MS" w:cs="Arial Unicode MS"/>
          <w:i/>
          <w:sz w:val="21"/>
          <w:szCs w:val="21"/>
        </w:rPr>
        <w:tab/>
      </w:r>
      <w:r w:rsidR="00EF13A5">
        <w:rPr>
          <w:rFonts w:ascii="Arial Unicode MS" w:eastAsia="Arial Unicode MS" w:hAnsi="Arial Unicode MS" w:cs="Arial Unicode MS"/>
          <w:i/>
          <w:sz w:val="21"/>
          <w:szCs w:val="21"/>
        </w:rPr>
        <w:t>Zhotovitel</w:t>
      </w:r>
      <w:r w:rsidR="00694238" w:rsidRPr="007A1C2C">
        <w:rPr>
          <w:rFonts w:ascii="Arial Unicode MS" w:eastAsia="Arial Unicode MS" w:hAnsi="Arial Unicode MS" w:cs="Arial Unicode MS"/>
          <w:i/>
          <w:sz w:val="21"/>
          <w:szCs w:val="21"/>
        </w:rPr>
        <w:t>:</w:t>
      </w:r>
    </w:p>
    <w:p w14:paraId="5805A921" w14:textId="77777777" w:rsidR="00694238" w:rsidRPr="007A1C2C" w:rsidRDefault="00694238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C363758" w14:textId="77777777" w:rsidR="00694238" w:rsidRDefault="00694238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6F61B6F" w14:textId="77777777" w:rsidR="004062B2" w:rsidRPr="007A1C2C" w:rsidRDefault="004062B2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A8763E3" w14:textId="77777777" w:rsidR="00694238" w:rsidRPr="007A1C2C" w:rsidRDefault="00694238" w:rsidP="007A1C2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7A1C2C">
        <w:rPr>
          <w:rFonts w:ascii="Arial Unicode MS" w:eastAsia="Arial Unicode MS" w:hAnsi="Arial Unicode MS" w:cs="Arial Unicode MS"/>
          <w:sz w:val="21"/>
          <w:szCs w:val="21"/>
        </w:rPr>
        <w:t>__________________________________</w:t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7A1C2C">
        <w:rPr>
          <w:rFonts w:ascii="Arial Unicode MS" w:eastAsia="Arial Unicode MS" w:hAnsi="Arial Unicode MS" w:cs="Arial Unicode MS"/>
          <w:sz w:val="21"/>
          <w:szCs w:val="21"/>
        </w:rPr>
        <w:tab/>
        <w:t>_________________________________</w:t>
      </w:r>
    </w:p>
    <w:p w14:paraId="170FF154" w14:textId="4526D2AD" w:rsidR="004D05E6" w:rsidRPr="00841814" w:rsidRDefault="00EC1C07" w:rsidP="00DF5905">
      <w:pPr>
        <w:ind w:left="708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625B4E">
        <w:rPr>
          <w:rFonts w:ascii="Arial Unicode MS" w:eastAsia="Arial Unicode MS" w:hAnsi="Arial Unicode MS" w:cs="Arial Unicode MS"/>
          <w:b/>
          <w:sz w:val="21"/>
          <w:szCs w:val="21"/>
        </w:rPr>
        <w:t>Vědeckotechnický park Plzeň, a. s.</w:t>
      </w:r>
      <w:r w:rsidR="004D05E6" w:rsidRPr="004D05E6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4D05E6" w:rsidRPr="004D05E6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4D05E6" w:rsidRPr="00841814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841814" w:rsidRPr="00841814">
        <w:rPr>
          <w:rFonts w:ascii="Arial Unicode MS" w:eastAsia="Arial Unicode MS" w:hAnsi="Arial Unicode MS" w:cs="Arial Unicode MS"/>
          <w:b/>
          <w:sz w:val="21"/>
          <w:szCs w:val="21"/>
        </w:rPr>
        <w:t>[</w:t>
      </w:r>
      <w:r w:rsidR="00841814" w:rsidRPr="00841814">
        <w:rPr>
          <w:rFonts w:ascii="Arial Unicode MS" w:eastAsia="Arial Unicode MS" w:hAnsi="Arial Unicode MS" w:cs="Arial Unicode MS"/>
          <w:b/>
          <w:sz w:val="21"/>
          <w:szCs w:val="21"/>
          <w:highlight w:val="cyan"/>
        </w:rPr>
        <w:t>DOPLNÍ DODAVATEL]</w:t>
      </w:r>
    </w:p>
    <w:p w14:paraId="59A9F2A3" w14:textId="64900080" w:rsidR="00694238" w:rsidRPr="00841814" w:rsidRDefault="00EC1C07" w:rsidP="00DF5905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  <w:t xml:space="preserve">  </w:t>
      </w:r>
      <w:r w:rsidRPr="009432BD">
        <w:rPr>
          <w:rFonts w:ascii="Arial Unicode MS" w:eastAsia="Arial Unicode MS" w:hAnsi="Arial Unicode MS" w:cs="Arial Unicode MS"/>
          <w:b/>
          <w:sz w:val="21"/>
          <w:szCs w:val="21"/>
        </w:rPr>
        <w:t>JUDr. Miloslavem Mašterou</w:t>
      </w:r>
      <w:r w:rsidR="004D05E6" w:rsidRPr="00841814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841814" w:rsidRPr="00841814">
        <w:rPr>
          <w:rFonts w:ascii="Arial Unicode MS" w:eastAsia="Arial Unicode MS" w:hAnsi="Arial Unicode MS" w:cs="Arial Unicode MS"/>
          <w:b/>
          <w:sz w:val="21"/>
          <w:szCs w:val="21"/>
        </w:rPr>
        <w:t xml:space="preserve">      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  <w:t xml:space="preserve">       </w:t>
      </w:r>
      <w:r w:rsidR="00841814" w:rsidRPr="00841814">
        <w:rPr>
          <w:rFonts w:ascii="Arial Unicode MS" w:eastAsia="Arial Unicode MS" w:hAnsi="Arial Unicode MS" w:cs="Arial Unicode MS"/>
          <w:b/>
          <w:sz w:val="21"/>
          <w:szCs w:val="21"/>
        </w:rPr>
        <w:t xml:space="preserve">     [</w:t>
      </w:r>
      <w:r w:rsidR="00841814" w:rsidRPr="00841814">
        <w:rPr>
          <w:rFonts w:ascii="Arial Unicode MS" w:eastAsia="Arial Unicode MS" w:hAnsi="Arial Unicode MS" w:cs="Arial Unicode MS"/>
          <w:b/>
          <w:sz w:val="21"/>
          <w:szCs w:val="21"/>
          <w:highlight w:val="cyan"/>
        </w:rPr>
        <w:t>DOPLNÍ DODAVATEL]</w:t>
      </w:r>
    </w:p>
    <w:p w14:paraId="2F79A533" w14:textId="0223CC4B" w:rsidR="00EC1C07" w:rsidRPr="009432BD" w:rsidRDefault="004D05E6" w:rsidP="00EC1C07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841814">
        <w:rPr>
          <w:rFonts w:ascii="Arial Unicode MS" w:eastAsia="Arial Unicode MS" w:hAnsi="Arial Unicode MS" w:cs="Arial Unicode MS"/>
          <w:b/>
          <w:sz w:val="21"/>
          <w:szCs w:val="21"/>
        </w:rPr>
        <w:t xml:space="preserve">       </w:t>
      </w:r>
      <w:r w:rsidR="00EC1C07">
        <w:rPr>
          <w:rFonts w:ascii="Arial Unicode MS" w:eastAsia="Arial Unicode MS" w:hAnsi="Arial Unicode MS" w:cs="Arial Unicode MS"/>
          <w:b/>
          <w:sz w:val="21"/>
          <w:szCs w:val="21"/>
        </w:rPr>
        <w:t>generální</w:t>
      </w:r>
      <w:r w:rsidR="00EC1C07" w:rsidRPr="009432BD">
        <w:rPr>
          <w:rFonts w:ascii="Arial Unicode MS" w:eastAsia="Arial Unicode MS" w:hAnsi="Arial Unicode MS" w:cs="Arial Unicode MS"/>
          <w:b/>
          <w:sz w:val="21"/>
          <w:szCs w:val="21"/>
        </w:rPr>
        <w:t xml:space="preserve"> ředitel na základě plné moci</w:t>
      </w:r>
    </w:p>
    <w:p w14:paraId="67CE5039" w14:textId="77777777" w:rsidR="004D05E6" w:rsidRPr="00841814" w:rsidRDefault="004D05E6" w:rsidP="004D05E6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70E881F5" w14:textId="77777777" w:rsidR="00DF5905" w:rsidRDefault="00DF5905" w:rsidP="004D05E6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22CE7962" w14:textId="77777777" w:rsidR="00DF5905" w:rsidRDefault="00DF5905" w:rsidP="004D05E6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44175CEF" w14:textId="77777777" w:rsidR="0002616A" w:rsidRPr="004D05E6" w:rsidRDefault="0002616A" w:rsidP="00A86016">
      <w:pPr>
        <w:jc w:val="both"/>
        <w:rPr>
          <w:b/>
        </w:rPr>
      </w:pPr>
    </w:p>
    <w:sectPr w:rsidR="0002616A" w:rsidRPr="004D05E6" w:rsidSect="00837E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94740" w14:textId="77777777" w:rsidR="00B65EC6" w:rsidRDefault="00B65EC6" w:rsidP="00E57424">
      <w:r>
        <w:separator/>
      </w:r>
    </w:p>
  </w:endnote>
  <w:endnote w:type="continuationSeparator" w:id="0">
    <w:p w14:paraId="059941FE" w14:textId="77777777" w:rsidR="00B65EC6" w:rsidRDefault="00B65EC6" w:rsidP="00E5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86577" w14:textId="77777777" w:rsidR="0051152C" w:rsidRDefault="005115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4046A" w14:textId="57B4E580" w:rsidR="007001F0" w:rsidRPr="007A1C2C" w:rsidRDefault="007001F0" w:rsidP="00C0712A">
    <w:pPr>
      <w:pStyle w:val="Zpat"/>
      <w:jc w:val="center"/>
      <w:rPr>
        <w:rFonts w:ascii="Arial Unicode MS" w:eastAsia="Arial Unicode MS" w:hAnsi="Arial Unicode MS" w:cs="Arial Unicode MS"/>
        <w:sz w:val="18"/>
        <w:szCs w:val="18"/>
      </w:rPr>
    </w:pPr>
    <w:r w:rsidRPr="007A1C2C">
      <w:rPr>
        <w:rFonts w:ascii="Arial Unicode MS" w:eastAsia="Arial Unicode MS" w:hAnsi="Arial Unicode MS" w:cs="Arial Unicode MS"/>
        <w:sz w:val="18"/>
        <w:szCs w:val="18"/>
      </w:rPr>
      <w:t xml:space="preserve">Stránka </w:t>
    </w:r>
    <w:r w:rsidRPr="007A1C2C">
      <w:rPr>
        <w:rFonts w:ascii="Arial Unicode MS" w:eastAsia="Arial Unicode MS" w:hAnsi="Arial Unicode MS" w:cs="Arial Unicode MS"/>
        <w:b/>
        <w:bCs/>
        <w:sz w:val="18"/>
        <w:szCs w:val="18"/>
      </w:rPr>
      <w:fldChar w:fldCharType="begin"/>
    </w:r>
    <w:r w:rsidRPr="007A1C2C">
      <w:rPr>
        <w:rFonts w:ascii="Arial Unicode MS" w:eastAsia="Arial Unicode MS" w:hAnsi="Arial Unicode MS" w:cs="Arial Unicode MS"/>
        <w:b/>
        <w:bCs/>
        <w:sz w:val="18"/>
        <w:szCs w:val="18"/>
      </w:rPr>
      <w:instrText>PAGE</w:instrText>
    </w:r>
    <w:r w:rsidRPr="007A1C2C">
      <w:rPr>
        <w:rFonts w:ascii="Arial Unicode MS" w:eastAsia="Arial Unicode MS" w:hAnsi="Arial Unicode MS" w:cs="Arial Unicode MS"/>
        <w:b/>
        <w:bCs/>
        <w:sz w:val="18"/>
        <w:szCs w:val="18"/>
      </w:rPr>
      <w:fldChar w:fldCharType="separate"/>
    </w:r>
    <w:r w:rsidR="00515BCC">
      <w:rPr>
        <w:rFonts w:ascii="Arial Unicode MS" w:eastAsia="Arial Unicode MS" w:hAnsi="Arial Unicode MS" w:cs="Arial Unicode MS"/>
        <w:b/>
        <w:bCs/>
        <w:noProof/>
        <w:sz w:val="18"/>
        <w:szCs w:val="18"/>
      </w:rPr>
      <w:t>14</w:t>
    </w:r>
    <w:r w:rsidRPr="007A1C2C">
      <w:rPr>
        <w:rFonts w:ascii="Arial Unicode MS" w:eastAsia="Arial Unicode MS" w:hAnsi="Arial Unicode MS" w:cs="Arial Unicode MS"/>
        <w:b/>
        <w:bCs/>
        <w:sz w:val="18"/>
        <w:szCs w:val="18"/>
      </w:rPr>
      <w:fldChar w:fldCharType="end"/>
    </w:r>
    <w:r w:rsidRPr="007A1C2C">
      <w:rPr>
        <w:rFonts w:ascii="Arial Unicode MS" w:eastAsia="Arial Unicode MS" w:hAnsi="Arial Unicode MS" w:cs="Arial Unicode MS"/>
        <w:sz w:val="18"/>
        <w:szCs w:val="18"/>
      </w:rPr>
      <w:t xml:space="preserve"> z </w:t>
    </w:r>
    <w:r w:rsidRPr="007A1C2C">
      <w:rPr>
        <w:rFonts w:ascii="Arial Unicode MS" w:eastAsia="Arial Unicode MS" w:hAnsi="Arial Unicode MS" w:cs="Arial Unicode MS"/>
        <w:b/>
        <w:bCs/>
        <w:sz w:val="18"/>
        <w:szCs w:val="18"/>
      </w:rPr>
      <w:fldChar w:fldCharType="begin"/>
    </w:r>
    <w:r w:rsidRPr="007A1C2C">
      <w:rPr>
        <w:rFonts w:ascii="Arial Unicode MS" w:eastAsia="Arial Unicode MS" w:hAnsi="Arial Unicode MS" w:cs="Arial Unicode MS"/>
        <w:b/>
        <w:bCs/>
        <w:sz w:val="18"/>
        <w:szCs w:val="18"/>
      </w:rPr>
      <w:instrText>NUMPAGES</w:instrText>
    </w:r>
    <w:r w:rsidRPr="007A1C2C">
      <w:rPr>
        <w:rFonts w:ascii="Arial Unicode MS" w:eastAsia="Arial Unicode MS" w:hAnsi="Arial Unicode MS" w:cs="Arial Unicode MS"/>
        <w:b/>
        <w:bCs/>
        <w:sz w:val="18"/>
        <w:szCs w:val="18"/>
      </w:rPr>
      <w:fldChar w:fldCharType="separate"/>
    </w:r>
    <w:r w:rsidR="00515BCC">
      <w:rPr>
        <w:rFonts w:ascii="Arial Unicode MS" w:eastAsia="Arial Unicode MS" w:hAnsi="Arial Unicode MS" w:cs="Arial Unicode MS"/>
        <w:b/>
        <w:bCs/>
        <w:noProof/>
        <w:sz w:val="18"/>
        <w:szCs w:val="18"/>
      </w:rPr>
      <w:t>14</w:t>
    </w:r>
    <w:r w:rsidRPr="007A1C2C">
      <w:rPr>
        <w:rFonts w:ascii="Arial Unicode MS" w:eastAsia="Arial Unicode MS" w:hAnsi="Arial Unicode MS" w:cs="Arial Unicode MS"/>
        <w:b/>
        <w:bCs/>
        <w:sz w:val="18"/>
        <w:szCs w:val="18"/>
      </w:rPr>
      <w:fldChar w:fldCharType="end"/>
    </w:r>
  </w:p>
  <w:p w14:paraId="33AA118D" w14:textId="77777777" w:rsidR="007001F0" w:rsidRDefault="007001F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A328" w14:textId="77777777" w:rsidR="0051152C" w:rsidRDefault="005115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45A02" w14:textId="77777777" w:rsidR="00B65EC6" w:rsidRDefault="00B65EC6" w:rsidP="00E57424">
      <w:r>
        <w:separator/>
      </w:r>
    </w:p>
  </w:footnote>
  <w:footnote w:type="continuationSeparator" w:id="0">
    <w:p w14:paraId="77617376" w14:textId="77777777" w:rsidR="00B65EC6" w:rsidRDefault="00B65EC6" w:rsidP="00E57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BDAF" w14:textId="77777777" w:rsidR="0051152C" w:rsidRDefault="005115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D5A24" w14:textId="41912056" w:rsidR="0051152C" w:rsidRPr="0051152C" w:rsidRDefault="0051152C" w:rsidP="0051152C">
    <w:pPr>
      <w:pStyle w:val="Zhlav"/>
      <w:jc w:val="right"/>
      <w:rPr>
        <w:sz w:val="18"/>
        <w:szCs w:val="18"/>
        <w:lang w:val="cs-CZ"/>
      </w:rPr>
    </w:pPr>
    <w:r>
      <w:rPr>
        <w:sz w:val="18"/>
        <w:szCs w:val="18"/>
      </w:rPr>
      <w:t xml:space="preserve">Příloha č. </w:t>
    </w:r>
    <w:r>
      <w:rPr>
        <w:sz w:val="18"/>
        <w:szCs w:val="18"/>
        <w:lang w:val="cs-CZ"/>
      </w:rPr>
      <w:t>2</w:t>
    </w:r>
    <w:r w:rsidRPr="008E3886">
      <w:rPr>
        <w:sz w:val="18"/>
        <w:szCs w:val="18"/>
      </w:rPr>
      <w:t xml:space="preserve"> – </w:t>
    </w:r>
    <w:r>
      <w:rPr>
        <w:sz w:val="18"/>
        <w:szCs w:val="18"/>
        <w:lang w:val="cs-CZ"/>
      </w:rPr>
      <w:t>Smlouva o dílo</w:t>
    </w:r>
  </w:p>
  <w:p w14:paraId="7E57CE5F" w14:textId="77777777" w:rsidR="0051152C" w:rsidRPr="004E321F" w:rsidRDefault="0051152C" w:rsidP="0051152C">
    <w:pPr>
      <w:pStyle w:val="Zhlav"/>
    </w:pPr>
  </w:p>
  <w:p w14:paraId="6ECF8D1C" w14:textId="77777777" w:rsidR="0051152C" w:rsidRDefault="0051152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E8263" w14:textId="77777777" w:rsidR="0051152C" w:rsidRDefault="005115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433"/>
    <w:multiLevelType w:val="hybridMultilevel"/>
    <w:tmpl w:val="5174698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B2A3996">
      <w:numFmt w:val="bullet"/>
      <w:lvlText w:val="-"/>
      <w:lvlJc w:val="left"/>
      <w:pPr>
        <w:ind w:left="2148" w:hanging="360"/>
      </w:pPr>
      <w:rPr>
        <w:rFonts w:ascii="Arial Unicode MS" w:eastAsia="Arial Unicode MS" w:hAnsi="Arial Unicode MS" w:cs="Arial Unicode MS" w:hint="eastAsia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A94444"/>
    <w:multiLevelType w:val="hybridMultilevel"/>
    <w:tmpl w:val="4E4E727C"/>
    <w:lvl w:ilvl="0" w:tplc="67E2BB7E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hint="default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CE4C64"/>
    <w:multiLevelType w:val="hybridMultilevel"/>
    <w:tmpl w:val="B322CE4C"/>
    <w:lvl w:ilvl="0" w:tplc="A97ED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5527D"/>
    <w:multiLevelType w:val="hybridMultilevel"/>
    <w:tmpl w:val="DBBEA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A218D"/>
    <w:multiLevelType w:val="hybridMultilevel"/>
    <w:tmpl w:val="8B4A274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1A7454"/>
    <w:multiLevelType w:val="hybridMultilevel"/>
    <w:tmpl w:val="08202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94A45"/>
    <w:multiLevelType w:val="hybridMultilevel"/>
    <w:tmpl w:val="12188B6E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0F9463C1"/>
    <w:multiLevelType w:val="hybridMultilevel"/>
    <w:tmpl w:val="60E0FF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A127D"/>
    <w:multiLevelType w:val="hybridMultilevel"/>
    <w:tmpl w:val="959CF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D5658"/>
    <w:multiLevelType w:val="hybridMultilevel"/>
    <w:tmpl w:val="83561E9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9D4C8D"/>
    <w:multiLevelType w:val="hybridMultilevel"/>
    <w:tmpl w:val="29563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76C92"/>
    <w:multiLevelType w:val="hybridMultilevel"/>
    <w:tmpl w:val="CA268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34ED2"/>
    <w:multiLevelType w:val="hybridMultilevel"/>
    <w:tmpl w:val="34B0A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833076"/>
    <w:multiLevelType w:val="hybridMultilevel"/>
    <w:tmpl w:val="D9529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621C1E"/>
    <w:multiLevelType w:val="hybridMultilevel"/>
    <w:tmpl w:val="633A44A6"/>
    <w:lvl w:ilvl="0" w:tplc="0D76E5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9B2EFE"/>
    <w:multiLevelType w:val="hybridMultilevel"/>
    <w:tmpl w:val="DC507C10"/>
    <w:lvl w:ilvl="0" w:tplc="17F8E4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CF0458"/>
    <w:multiLevelType w:val="hybridMultilevel"/>
    <w:tmpl w:val="878C7558"/>
    <w:lvl w:ilvl="0" w:tplc="4ACCF1D8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97FBC"/>
    <w:multiLevelType w:val="hybridMultilevel"/>
    <w:tmpl w:val="C94A8F28"/>
    <w:lvl w:ilvl="0" w:tplc="51F21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8D69A4"/>
    <w:multiLevelType w:val="hybridMultilevel"/>
    <w:tmpl w:val="20E8D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13F4C"/>
    <w:multiLevelType w:val="hybridMultilevel"/>
    <w:tmpl w:val="118EC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F1C04"/>
    <w:multiLevelType w:val="multilevel"/>
    <w:tmpl w:val="45427D3E"/>
    <w:lvl w:ilvl="0">
      <w:start w:val="1"/>
      <w:numFmt w:val="lowerLetter"/>
      <w:lvlText w:val="%1)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 Unicode MS" w:eastAsia="Arial Unicode MS" w:hAnsi="Arial Unicode MS" w:cs="Arial Unicode MS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FA877A1"/>
    <w:multiLevelType w:val="hybridMultilevel"/>
    <w:tmpl w:val="4650CC1E"/>
    <w:lvl w:ilvl="0" w:tplc="F27415B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3F604E"/>
    <w:multiLevelType w:val="hybridMultilevel"/>
    <w:tmpl w:val="425AD8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1596C"/>
    <w:multiLevelType w:val="hybridMultilevel"/>
    <w:tmpl w:val="D81EB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F0C6D"/>
    <w:multiLevelType w:val="hybridMultilevel"/>
    <w:tmpl w:val="AFA83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25B0C"/>
    <w:multiLevelType w:val="hybridMultilevel"/>
    <w:tmpl w:val="9EA82066"/>
    <w:lvl w:ilvl="0" w:tplc="D1BEE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257741"/>
    <w:multiLevelType w:val="hybridMultilevel"/>
    <w:tmpl w:val="BB2C3AC4"/>
    <w:lvl w:ilvl="0" w:tplc="C1C42496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9D72DF1"/>
    <w:multiLevelType w:val="hybridMultilevel"/>
    <w:tmpl w:val="5D725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91DB1"/>
    <w:multiLevelType w:val="hybridMultilevel"/>
    <w:tmpl w:val="89E6A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37D71"/>
    <w:multiLevelType w:val="hybridMultilevel"/>
    <w:tmpl w:val="75CEC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921A5E"/>
    <w:multiLevelType w:val="hybridMultilevel"/>
    <w:tmpl w:val="7824A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B7633"/>
    <w:multiLevelType w:val="hybridMultilevel"/>
    <w:tmpl w:val="539CD9CE"/>
    <w:lvl w:ilvl="0" w:tplc="88F48AB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77AFF"/>
    <w:multiLevelType w:val="hybridMultilevel"/>
    <w:tmpl w:val="534C1A28"/>
    <w:lvl w:ilvl="0" w:tplc="C6AC6EA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3A4177"/>
    <w:multiLevelType w:val="hybridMultilevel"/>
    <w:tmpl w:val="6CC8D1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279C"/>
    <w:multiLevelType w:val="hybridMultilevel"/>
    <w:tmpl w:val="95623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24293"/>
    <w:multiLevelType w:val="hybridMultilevel"/>
    <w:tmpl w:val="89D65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05A42"/>
    <w:multiLevelType w:val="hybridMultilevel"/>
    <w:tmpl w:val="3DB6E926"/>
    <w:lvl w:ilvl="0" w:tplc="234C9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221E8A"/>
    <w:multiLevelType w:val="hybridMultilevel"/>
    <w:tmpl w:val="47248D82"/>
    <w:lvl w:ilvl="0" w:tplc="38767BD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ED6E79"/>
    <w:multiLevelType w:val="hybridMultilevel"/>
    <w:tmpl w:val="C9CE872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81966A5"/>
    <w:multiLevelType w:val="hybridMultilevel"/>
    <w:tmpl w:val="A08CC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D3BF4"/>
    <w:multiLevelType w:val="hybridMultilevel"/>
    <w:tmpl w:val="750CEEA6"/>
    <w:lvl w:ilvl="0" w:tplc="C7B89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D95CB1"/>
    <w:multiLevelType w:val="hybridMultilevel"/>
    <w:tmpl w:val="962C868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E537EC"/>
    <w:multiLevelType w:val="hybridMultilevel"/>
    <w:tmpl w:val="F40E44E0"/>
    <w:lvl w:ilvl="0" w:tplc="D0748D7C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E947FD1"/>
    <w:multiLevelType w:val="hybridMultilevel"/>
    <w:tmpl w:val="7F684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A4401C"/>
    <w:multiLevelType w:val="hybridMultilevel"/>
    <w:tmpl w:val="7BEC97D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718D1026"/>
    <w:multiLevelType w:val="hybridMultilevel"/>
    <w:tmpl w:val="7E04E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32352"/>
    <w:multiLevelType w:val="hybridMultilevel"/>
    <w:tmpl w:val="4D6A32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1"/>
  </w:num>
  <w:num w:numId="3">
    <w:abstractNumId w:val="18"/>
  </w:num>
  <w:num w:numId="4">
    <w:abstractNumId w:val="8"/>
  </w:num>
  <w:num w:numId="5">
    <w:abstractNumId w:val="5"/>
  </w:num>
  <w:num w:numId="6">
    <w:abstractNumId w:val="28"/>
  </w:num>
  <w:num w:numId="7">
    <w:abstractNumId w:val="39"/>
  </w:num>
  <w:num w:numId="8">
    <w:abstractNumId w:val="45"/>
  </w:num>
  <w:num w:numId="9">
    <w:abstractNumId w:val="35"/>
  </w:num>
  <w:num w:numId="10">
    <w:abstractNumId w:val="43"/>
  </w:num>
  <w:num w:numId="11">
    <w:abstractNumId w:val="19"/>
  </w:num>
  <w:num w:numId="12">
    <w:abstractNumId w:val="14"/>
  </w:num>
  <w:num w:numId="13">
    <w:abstractNumId w:val="0"/>
  </w:num>
  <w:num w:numId="14">
    <w:abstractNumId w:val="12"/>
  </w:num>
  <w:num w:numId="15">
    <w:abstractNumId w:val="6"/>
  </w:num>
  <w:num w:numId="16">
    <w:abstractNumId w:val="27"/>
  </w:num>
  <w:num w:numId="17">
    <w:abstractNumId w:val="34"/>
  </w:num>
  <w:num w:numId="18">
    <w:abstractNumId w:val="9"/>
  </w:num>
  <w:num w:numId="19">
    <w:abstractNumId w:val="30"/>
  </w:num>
  <w:num w:numId="20">
    <w:abstractNumId w:val="29"/>
  </w:num>
  <w:num w:numId="21">
    <w:abstractNumId w:val="2"/>
  </w:num>
  <w:num w:numId="22">
    <w:abstractNumId w:val="36"/>
  </w:num>
  <w:num w:numId="23">
    <w:abstractNumId w:val="16"/>
  </w:num>
  <w:num w:numId="24">
    <w:abstractNumId w:val="10"/>
  </w:num>
  <w:num w:numId="25">
    <w:abstractNumId w:val="32"/>
  </w:num>
  <w:num w:numId="26">
    <w:abstractNumId w:val="20"/>
  </w:num>
  <w:num w:numId="27">
    <w:abstractNumId w:val="15"/>
  </w:num>
  <w:num w:numId="28">
    <w:abstractNumId w:val="37"/>
  </w:num>
  <w:num w:numId="29">
    <w:abstractNumId w:val="13"/>
  </w:num>
  <w:num w:numId="30">
    <w:abstractNumId w:val="46"/>
  </w:num>
  <w:num w:numId="31">
    <w:abstractNumId w:val="44"/>
  </w:num>
  <w:num w:numId="32">
    <w:abstractNumId w:val="17"/>
  </w:num>
  <w:num w:numId="33">
    <w:abstractNumId w:val="40"/>
  </w:num>
  <w:num w:numId="34">
    <w:abstractNumId w:val="38"/>
  </w:num>
  <w:num w:numId="35">
    <w:abstractNumId w:val="21"/>
  </w:num>
  <w:num w:numId="36">
    <w:abstractNumId w:val="42"/>
  </w:num>
  <w:num w:numId="37">
    <w:abstractNumId w:val="1"/>
  </w:num>
  <w:num w:numId="38">
    <w:abstractNumId w:val="31"/>
  </w:num>
  <w:num w:numId="39">
    <w:abstractNumId w:val="25"/>
  </w:num>
  <w:num w:numId="40">
    <w:abstractNumId w:val="33"/>
  </w:num>
  <w:num w:numId="41">
    <w:abstractNumId w:val="24"/>
  </w:num>
  <w:num w:numId="42">
    <w:abstractNumId w:val="7"/>
  </w:num>
  <w:num w:numId="43">
    <w:abstractNumId w:val="22"/>
  </w:num>
  <w:num w:numId="44">
    <w:abstractNumId w:val="26"/>
  </w:num>
  <w:num w:numId="45">
    <w:abstractNumId w:val="3"/>
  </w:num>
  <w:num w:numId="46">
    <w:abstractNumId w:val="41"/>
  </w:num>
  <w:num w:numId="47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ůvodníDatumPosledníModifikace" w:val="9.11.2016 14:16:00"/>
    <w:docVar w:name="PůvodníNázevSouboru" w:val="PT, a.s. x ... - smlouva o přepravě a odstraňování odpadu - 9.11.16.docx"/>
    <w:docVar w:name="PůvodníVelikostSouboru" w:val="35646"/>
  </w:docVars>
  <w:rsids>
    <w:rsidRoot w:val="00756259"/>
    <w:rsid w:val="000110D6"/>
    <w:rsid w:val="0002616A"/>
    <w:rsid w:val="0005147D"/>
    <w:rsid w:val="000700C0"/>
    <w:rsid w:val="00072CD6"/>
    <w:rsid w:val="00073339"/>
    <w:rsid w:val="00076297"/>
    <w:rsid w:val="00084C95"/>
    <w:rsid w:val="00086543"/>
    <w:rsid w:val="00095C5C"/>
    <w:rsid w:val="00114B24"/>
    <w:rsid w:val="00125510"/>
    <w:rsid w:val="001433A6"/>
    <w:rsid w:val="00147E58"/>
    <w:rsid w:val="00150138"/>
    <w:rsid w:val="0016599C"/>
    <w:rsid w:val="001747C2"/>
    <w:rsid w:val="001A57E9"/>
    <w:rsid w:val="001B42D9"/>
    <w:rsid w:val="001F711B"/>
    <w:rsid w:val="00210DDC"/>
    <w:rsid w:val="00214A5A"/>
    <w:rsid w:val="0022330E"/>
    <w:rsid w:val="002241A6"/>
    <w:rsid w:val="00241769"/>
    <w:rsid w:val="00254481"/>
    <w:rsid w:val="0026082A"/>
    <w:rsid w:val="00262174"/>
    <w:rsid w:val="0027090B"/>
    <w:rsid w:val="00275964"/>
    <w:rsid w:val="002808BF"/>
    <w:rsid w:val="002C18DA"/>
    <w:rsid w:val="002F0FDB"/>
    <w:rsid w:val="00301558"/>
    <w:rsid w:val="003051BB"/>
    <w:rsid w:val="00362CA3"/>
    <w:rsid w:val="00363871"/>
    <w:rsid w:val="00364328"/>
    <w:rsid w:val="00371247"/>
    <w:rsid w:val="003969B2"/>
    <w:rsid w:val="00400F0D"/>
    <w:rsid w:val="00404D71"/>
    <w:rsid w:val="004062B2"/>
    <w:rsid w:val="00431B0D"/>
    <w:rsid w:val="004462BC"/>
    <w:rsid w:val="00460DD8"/>
    <w:rsid w:val="00487647"/>
    <w:rsid w:val="00491868"/>
    <w:rsid w:val="00497135"/>
    <w:rsid w:val="004C21C9"/>
    <w:rsid w:val="004D05E6"/>
    <w:rsid w:val="00507000"/>
    <w:rsid w:val="0051152C"/>
    <w:rsid w:val="00515BCC"/>
    <w:rsid w:val="005319F1"/>
    <w:rsid w:val="00532B19"/>
    <w:rsid w:val="00544B2A"/>
    <w:rsid w:val="005A6ADC"/>
    <w:rsid w:val="005B09C5"/>
    <w:rsid w:val="005C5B6E"/>
    <w:rsid w:val="00600995"/>
    <w:rsid w:val="00624507"/>
    <w:rsid w:val="0063386B"/>
    <w:rsid w:val="00634AED"/>
    <w:rsid w:val="00694238"/>
    <w:rsid w:val="006F56F4"/>
    <w:rsid w:val="007001F0"/>
    <w:rsid w:val="00714EFD"/>
    <w:rsid w:val="00756259"/>
    <w:rsid w:val="00762DD4"/>
    <w:rsid w:val="00762E99"/>
    <w:rsid w:val="007658F4"/>
    <w:rsid w:val="007912FA"/>
    <w:rsid w:val="007A1C2C"/>
    <w:rsid w:val="007A658E"/>
    <w:rsid w:val="007C2E54"/>
    <w:rsid w:val="007C3806"/>
    <w:rsid w:val="007E7ED4"/>
    <w:rsid w:val="007F20E1"/>
    <w:rsid w:val="007F5C5F"/>
    <w:rsid w:val="008022A4"/>
    <w:rsid w:val="008266AA"/>
    <w:rsid w:val="00827A86"/>
    <w:rsid w:val="00837E1F"/>
    <w:rsid w:val="00841814"/>
    <w:rsid w:val="00844D5F"/>
    <w:rsid w:val="00853A8C"/>
    <w:rsid w:val="00854FF1"/>
    <w:rsid w:val="008626F2"/>
    <w:rsid w:val="0087549D"/>
    <w:rsid w:val="008B108B"/>
    <w:rsid w:val="008C2CC1"/>
    <w:rsid w:val="008C4C8B"/>
    <w:rsid w:val="008D1EF7"/>
    <w:rsid w:val="008E3544"/>
    <w:rsid w:val="008F76EE"/>
    <w:rsid w:val="009328ED"/>
    <w:rsid w:val="00946CFB"/>
    <w:rsid w:val="00985615"/>
    <w:rsid w:val="00996ADC"/>
    <w:rsid w:val="009F0165"/>
    <w:rsid w:val="00A04F6B"/>
    <w:rsid w:val="00A11337"/>
    <w:rsid w:val="00A125C1"/>
    <w:rsid w:val="00A20F5A"/>
    <w:rsid w:val="00A525B9"/>
    <w:rsid w:val="00A60836"/>
    <w:rsid w:val="00A86016"/>
    <w:rsid w:val="00A90AF2"/>
    <w:rsid w:val="00AA244C"/>
    <w:rsid w:val="00AA37B8"/>
    <w:rsid w:val="00AB1E46"/>
    <w:rsid w:val="00AB47C5"/>
    <w:rsid w:val="00AC4A76"/>
    <w:rsid w:val="00AD0D9F"/>
    <w:rsid w:val="00AD4807"/>
    <w:rsid w:val="00AE281A"/>
    <w:rsid w:val="00AF2BAE"/>
    <w:rsid w:val="00B01811"/>
    <w:rsid w:val="00B07265"/>
    <w:rsid w:val="00B272D6"/>
    <w:rsid w:val="00B47CAD"/>
    <w:rsid w:val="00B519C9"/>
    <w:rsid w:val="00B65EC6"/>
    <w:rsid w:val="00B81A22"/>
    <w:rsid w:val="00BD0230"/>
    <w:rsid w:val="00BD472A"/>
    <w:rsid w:val="00BE1073"/>
    <w:rsid w:val="00BE2D61"/>
    <w:rsid w:val="00BE330F"/>
    <w:rsid w:val="00BF617A"/>
    <w:rsid w:val="00C0712A"/>
    <w:rsid w:val="00C245D9"/>
    <w:rsid w:val="00C30FB8"/>
    <w:rsid w:val="00C41D1C"/>
    <w:rsid w:val="00C66024"/>
    <w:rsid w:val="00C66086"/>
    <w:rsid w:val="00C95FA7"/>
    <w:rsid w:val="00C97B39"/>
    <w:rsid w:val="00CB3955"/>
    <w:rsid w:val="00CB43BD"/>
    <w:rsid w:val="00CC2250"/>
    <w:rsid w:val="00CC5E70"/>
    <w:rsid w:val="00CD3C38"/>
    <w:rsid w:val="00CE1087"/>
    <w:rsid w:val="00CE44F1"/>
    <w:rsid w:val="00CF5B7C"/>
    <w:rsid w:val="00D002D9"/>
    <w:rsid w:val="00D00D01"/>
    <w:rsid w:val="00D074C7"/>
    <w:rsid w:val="00D244FF"/>
    <w:rsid w:val="00D400A9"/>
    <w:rsid w:val="00D468B2"/>
    <w:rsid w:val="00D47435"/>
    <w:rsid w:val="00D51FBA"/>
    <w:rsid w:val="00D86AA3"/>
    <w:rsid w:val="00D93705"/>
    <w:rsid w:val="00DC7BAB"/>
    <w:rsid w:val="00DD4C76"/>
    <w:rsid w:val="00DD6E50"/>
    <w:rsid w:val="00DD7454"/>
    <w:rsid w:val="00DE69D9"/>
    <w:rsid w:val="00DF5905"/>
    <w:rsid w:val="00E012B6"/>
    <w:rsid w:val="00E10774"/>
    <w:rsid w:val="00E55F9D"/>
    <w:rsid w:val="00E57424"/>
    <w:rsid w:val="00E735B8"/>
    <w:rsid w:val="00EA3980"/>
    <w:rsid w:val="00EB0FC8"/>
    <w:rsid w:val="00EB5735"/>
    <w:rsid w:val="00EC1C07"/>
    <w:rsid w:val="00ED2B2B"/>
    <w:rsid w:val="00EF13A5"/>
    <w:rsid w:val="00F15DFF"/>
    <w:rsid w:val="00F51C25"/>
    <w:rsid w:val="00F636B8"/>
    <w:rsid w:val="00F959F4"/>
    <w:rsid w:val="00FA28AC"/>
    <w:rsid w:val="00FC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D1B4"/>
  <w15:docId w15:val="{5F41C9C1-2C8A-41B4-AC22-8E9724D9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8E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74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5742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574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57424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0712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semiHidden/>
    <w:rsid w:val="00C0712A"/>
    <w:rPr>
      <w:rFonts w:ascii="Calibri" w:eastAsia="Calibri" w:hAnsi="Calibri"/>
      <w:sz w:val="22"/>
      <w:szCs w:val="21"/>
      <w:lang w:eastAsia="en-US"/>
    </w:rPr>
  </w:style>
  <w:style w:type="paragraph" w:customStyle="1" w:styleId="Styl">
    <w:name w:val="Styl"/>
    <w:rsid w:val="00C6602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0D9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38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380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626F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nhideWhenUsed/>
    <w:rsid w:val="00B072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072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72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265"/>
    <w:rPr>
      <w:b/>
      <w:bCs/>
    </w:rPr>
  </w:style>
  <w:style w:type="character" w:styleId="Siln">
    <w:name w:val="Strong"/>
    <w:basedOn w:val="Standardnpsmoodstavce"/>
    <w:uiPriority w:val="22"/>
    <w:qFormat/>
    <w:rsid w:val="00EF1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Vosvrdova@vtpplze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ravce@vtpplzen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4109-6451-4ABE-AB6D-200B144E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3295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Rousová</dc:creator>
  <cp:keywords/>
  <cp:lastModifiedBy>AKV</cp:lastModifiedBy>
  <cp:revision>3</cp:revision>
  <cp:lastPrinted>2017-09-15T11:33:00Z</cp:lastPrinted>
  <dcterms:created xsi:type="dcterms:W3CDTF">2017-09-21T15:24:00Z</dcterms:created>
  <dcterms:modified xsi:type="dcterms:W3CDTF">2017-09-26T12:26:00Z</dcterms:modified>
</cp:coreProperties>
</file>