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6F41EFF8" w:rsidR="00D02898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4F9FFAE6" w14:textId="77777777" w:rsidR="00BE0402" w:rsidRPr="00A92063" w:rsidRDefault="00BE0402" w:rsidP="00BE0402">
      <w:pPr>
        <w:ind w:left="720"/>
        <w:rPr>
          <w:rFonts w:ascii="Arial" w:hAnsi="Arial"/>
          <w:sz w:val="22"/>
          <w:u w:val="single"/>
        </w:rPr>
      </w:pPr>
    </w:p>
    <w:p w14:paraId="4FE0843D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sz w:val="22"/>
          <w:szCs w:val="22"/>
        </w:rPr>
        <w:t>Objednatel: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6271D5">
        <w:rPr>
          <w:rFonts w:ascii="Arial" w:hAnsi="Arial"/>
          <w:sz w:val="22"/>
          <w:szCs w:val="22"/>
        </w:rPr>
        <w:t>Beskyd Fryčovice, a.s.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</w:p>
    <w:p w14:paraId="733E09D3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Sídlo: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Fryčovice 606, 739 45 Fryčovice</w:t>
      </w:r>
    </w:p>
    <w:p w14:paraId="2E0BD28C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1699181C" w14:textId="77777777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smluvních: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>Ing. Gabriel Večeřa, místopředseda představenstva</w:t>
      </w:r>
    </w:p>
    <w:p w14:paraId="0A3E9615" w14:textId="382F3CA2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technických: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="00D61860">
        <w:rPr>
          <w:rFonts w:ascii="Arial" w:hAnsi="Arial"/>
          <w:b w:val="0"/>
          <w:sz w:val="22"/>
          <w:szCs w:val="22"/>
        </w:rPr>
        <w:t>Mgr. Ing. David Rykr</w:t>
      </w:r>
    </w:p>
    <w:p w14:paraId="1E10680A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IČ: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76741B40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DIČ: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5F465B5D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Zápis v OR/ŽR:</w:t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6271D5">
        <w:rPr>
          <w:rFonts w:ascii="Arial" w:hAnsi="Arial"/>
          <w:b w:val="0"/>
          <w:sz w:val="22"/>
          <w:szCs w:val="22"/>
        </w:rPr>
        <w:t>oddíl B, vložka 448, vedená u</w:t>
      </w:r>
      <w:r>
        <w:rPr>
          <w:rFonts w:ascii="Arial" w:hAnsi="Arial"/>
          <w:b w:val="0"/>
          <w:sz w:val="22"/>
          <w:szCs w:val="22"/>
        </w:rPr>
        <w:t xml:space="preserve"> </w:t>
      </w:r>
      <w:r w:rsidRPr="006271D5">
        <w:rPr>
          <w:rFonts w:ascii="Arial" w:hAnsi="Arial"/>
          <w:b w:val="0"/>
          <w:sz w:val="22"/>
          <w:szCs w:val="22"/>
        </w:rPr>
        <w:t>Krajského soudu v Ostravě</w:t>
      </w:r>
      <w:r w:rsidRPr="000668A9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292BD508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Bankovní spojení: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Komerční banka a.s.</w:t>
      </w:r>
    </w:p>
    <w:p w14:paraId="11984A02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účtu: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2915781/0100</w:t>
      </w:r>
    </w:p>
    <w:p w14:paraId="20A65110" w14:textId="4547003A" w:rsidR="00745149" w:rsidRDefault="00745149" w:rsidP="00745149">
      <w:pPr>
        <w:ind w:left="3540" w:hanging="2832"/>
        <w:rPr>
          <w:rFonts w:ascii="Arial" w:hAnsi="Arial" w:cs="Arial"/>
          <w:b w:val="0"/>
          <w:i/>
        </w:rPr>
      </w:pP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1F660E89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,,objednatel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,,zhotovitel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15607A3B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D61860">
        <w:rPr>
          <w:rFonts w:ascii="Arial" w:hAnsi="Arial" w:cs="Arial"/>
          <w:b w:val="0"/>
          <w:sz w:val="22"/>
          <w:szCs w:val="22"/>
        </w:rPr>
        <w:t>Mgr. Ing. David Rykr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2F291AD8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proofErr w:type="gramStart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odávka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</w:t>
      </w:r>
      <w:proofErr w:type="gramEnd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9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"Staveniště"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pozemky nebo stavby, na nich</w:t>
      </w:r>
      <w:r w:rsidR="00786FF6" w:rsidRPr="00A92063">
        <w:rPr>
          <w:rFonts w:ascii="Arial" w:hAnsi="Arial" w:cs="Arial"/>
          <w:b w:val="0"/>
          <w:sz w:val="22"/>
          <w:szCs w:val="22"/>
          <w:lang w:eastAsia="en-US" w:bidi="en-US"/>
        </w:rPr>
        <w:t>ž nebo v nichž je dílo prováděno.</w:t>
      </w:r>
    </w:p>
    <w:p w14:paraId="57D52B1A" w14:textId="3AA73780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.1.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lastRenderedPageBreak/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4" w14:textId="267516DC" w:rsidR="004E0A44" w:rsidRPr="00A92063" w:rsidRDefault="00BF66A3" w:rsidP="00645451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</w:p>
    <w:p w14:paraId="0DA3740D" w14:textId="77777777" w:rsidR="00B6417E" w:rsidRPr="00A92063" w:rsidRDefault="00B6417E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7FD6AA80" w14:textId="313DE24E" w:rsidR="00D61860" w:rsidRPr="008D5110" w:rsidRDefault="00D61860" w:rsidP="00D61860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</w:t>
      </w:r>
      <w:r w:rsidRPr="008D5110">
        <w:rPr>
          <w:rFonts w:ascii="Arial" w:hAnsi="Arial"/>
          <w:b w:val="0"/>
          <w:sz w:val="22"/>
        </w:rPr>
        <w:t>Beskyd Fryčovice, a.s.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konkrétně zhotovitel bude dílo provádět v nemovitostech vystavěných na pozemku </w:t>
      </w:r>
      <w:proofErr w:type="spellStart"/>
      <w:r>
        <w:rPr>
          <w:rFonts w:ascii="Arial" w:hAnsi="Arial"/>
          <w:b w:val="0"/>
          <w:color w:val="000000" w:themeColor="text1"/>
          <w:sz w:val="22"/>
        </w:rPr>
        <w:t>poz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par. </w:t>
      </w:r>
      <w:r>
        <w:rPr>
          <w:rFonts w:ascii="Arial" w:hAnsi="Arial"/>
          <w:b w:val="0"/>
          <w:color w:val="000000" w:themeColor="text1"/>
          <w:sz w:val="22"/>
        </w:rPr>
        <w:t xml:space="preserve">č. </w:t>
      </w:r>
      <w:r w:rsidRPr="00D61860">
        <w:rPr>
          <w:rFonts w:ascii="Arial" w:hAnsi="Arial"/>
          <w:b w:val="0"/>
          <w:color w:val="000000" w:themeColor="text1"/>
          <w:sz w:val="22"/>
        </w:rPr>
        <w:t>1804/1</w:t>
      </w:r>
      <w:r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0B20DA4D" w14:textId="77777777" w:rsidR="00745149" w:rsidRPr="00745149" w:rsidRDefault="00745149" w:rsidP="00745149">
      <w:pPr>
        <w:pStyle w:val="Odstavecseseznamem"/>
        <w:rPr>
          <w:rFonts w:ascii="Arial" w:hAnsi="Arial"/>
          <w:b w:val="0"/>
          <w:sz w:val="22"/>
        </w:rPr>
      </w:pPr>
    </w:p>
    <w:p w14:paraId="046AAAA3" w14:textId="77777777" w:rsidR="00745149" w:rsidRPr="00745149" w:rsidRDefault="00745149" w:rsidP="00745149">
      <w:pPr>
        <w:pStyle w:val="Odstavecseseznamem"/>
        <w:jc w:val="both"/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E1B814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5" w14:textId="77777777" w:rsidR="00317451" w:rsidRPr="00A92063" w:rsidRDefault="00317451" w:rsidP="00317451"/>
    <w:p w14:paraId="57D52B47" w14:textId="407A1428" w:rsidR="00170E94" w:rsidRPr="00A92063" w:rsidRDefault="00786FF6" w:rsidP="00350111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A92063">
        <w:rPr>
          <w:b w:val="0"/>
          <w:sz w:val="22"/>
          <w:u w:val="none"/>
        </w:rPr>
        <w:t xml:space="preserve">Práce </w:t>
      </w:r>
      <w:r w:rsidR="00665205" w:rsidRPr="00A92063">
        <w:rPr>
          <w:b w:val="0"/>
          <w:sz w:val="22"/>
          <w:u w:val="none"/>
        </w:rPr>
        <w:t xml:space="preserve">související s dodávkou budou zahájeny bez ohledu </w:t>
      </w:r>
      <w:r w:rsidRPr="00A92063">
        <w:rPr>
          <w:b w:val="0"/>
          <w:sz w:val="22"/>
          <w:u w:val="none"/>
        </w:rPr>
        <w:t xml:space="preserve">na </w:t>
      </w:r>
      <w:r w:rsidR="004E0A44" w:rsidRPr="00A92063">
        <w:rPr>
          <w:b w:val="0"/>
          <w:sz w:val="22"/>
          <w:u w:val="none"/>
        </w:rPr>
        <w:t xml:space="preserve">výše uvedené lhůty po </w:t>
      </w:r>
      <w:r w:rsidR="00665205" w:rsidRPr="00A92063">
        <w:rPr>
          <w:b w:val="0"/>
          <w:sz w:val="22"/>
          <w:u w:val="none"/>
        </w:rPr>
        <w:t xml:space="preserve">oznámení výsledku výběrového řízení a po podpisu Kupní smlouvy zadavatelem. </w:t>
      </w:r>
    </w:p>
    <w:p w14:paraId="57D52B48" w14:textId="77777777" w:rsidR="003028B0" w:rsidRPr="00A92063" w:rsidRDefault="003028B0" w:rsidP="003028B0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 xml:space="preserve">z </w:t>
      </w:r>
      <w:r w:rsidR="00416EC0" w:rsidRPr="00A92063">
        <w:rPr>
          <w:b w:val="0"/>
          <w:sz w:val="22"/>
          <w:u w:val="none"/>
        </w:rPr>
        <w:lastRenderedPageBreak/>
        <w:t>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>edvídat a mají vliv na cenu 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5E" w14:textId="0724B797" w:rsidR="00416EC0" w:rsidRPr="00A92063" w:rsidRDefault="00FE0C26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</w:t>
      </w:r>
      <w:proofErr w:type="gramStart"/>
      <w:r w:rsidRPr="00A92063">
        <w:rPr>
          <w:b w:val="0"/>
          <w:sz w:val="22"/>
          <w:u w:val="none"/>
        </w:rPr>
        <w:t xml:space="preserve">dodávky </w:t>
      </w:r>
      <w:r w:rsidR="00416EC0" w:rsidRPr="00A92063">
        <w:rPr>
          <w:b w:val="0"/>
          <w:sz w:val="22"/>
          <w:u w:val="none"/>
        </w:rPr>
        <w:t xml:space="preserve"> zjistí</w:t>
      </w:r>
      <w:proofErr w:type="gramEnd"/>
      <w:r w:rsidR="00416EC0" w:rsidRPr="00A92063">
        <w:rPr>
          <w:b w:val="0"/>
          <w:sz w:val="22"/>
          <w:u w:val="none"/>
        </w:rPr>
        <w:t xml:space="preserve"> skutečnosti, odlišné od dokumentace</w:t>
      </w:r>
      <w:r w:rsidRPr="00A92063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A92063">
        <w:rPr>
          <w:b w:val="0"/>
          <w:sz w:val="22"/>
          <w:u w:val="none"/>
        </w:rPr>
        <w:t xml:space="preserve"> předané objednatelem (neodpoví</w:t>
      </w:r>
      <w:r w:rsidR="00D816D5" w:rsidRPr="00A92063">
        <w:rPr>
          <w:b w:val="0"/>
          <w:sz w:val="22"/>
          <w:u w:val="none"/>
        </w:rPr>
        <w:t xml:space="preserve">dající geologické </w:t>
      </w:r>
      <w:proofErr w:type="gramStart"/>
      <w:r w:rsidR="00D816D5" w:rsidRPr="00A92063">
        <w:rPr>
          <w:b w:val="0"/>
          <w:sz w:val="22"/>
          <w:u w:val="none"/>
        </w:rPr>
        <w:t>údaje,</w:t>
      </w:r>
      <w:proofErr w:type="gramEnd"/>
      <w:r w:rsidR="00D816D5" w:rsidRPr="00A92063">
        <w:rPr>
          <w:b w:val="0"/>
          <w:sz w:val="22"/>
          <w:u w:val="none"/>
        </w:rPr>
        <w:t xml:space="preserve"> apod.)</w:t>
      </w:r>
    </w:p>
    <w:p w14:paraId="57D52B62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534499" w14:textId="114A330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 xml:space="preserve">o kompletní dodávce.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13D39E14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BD1035" w:rsidRPr="00A92063">
        <w:rPr>
          <w:b w:val="0"/>
          <w:sz w:val="22"/>
          <w:u w:val="none"/>
        </w:rPr>
        <w:t xml:space="preserve"> 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0103947C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počátku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C0FE346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 </w:t>
      </w:r>
      <w:proofErr w:type="gramStart"/>
      <w:r w:rsidR="00213D00" w:rsidRPr="00A92063">
        <w:rPr>
          <w:b w:val="0"/>
          <w:sz w:val="22"/>
          <w:u w:val="none"/>
        </w:rPr>
        <w:t>smlouvou</w:t>
      </w:r>
      <w:proofErr w:type="gramEnd"/>
      <w:r w:rsidR="00213D00" w:rsidRPr="00A92063">
        <w:rPr>
          <w:b w:val="0"/>
          <w:sz w:val="22"/>
          <w:u w:val="none"/>
        </w:rPr>
        <w:t xml:space="preserve"> 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6BA025D9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lastRenderedPageBreak/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r w:rsidR="00161B86" w:rsidRPr="00A92063">
        <w:rPr>
          <w:b w:val="0"/>
          <w:sz w:val="22"/>
          <w:u w:val="none"/>
        </w:rPr>
        <w:t>dodavatelem předávána dodávka</w:t>
      </w:r>
      <w:r w:rsidR="00DA5275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>, které brání řádnému 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uvedena v předávacím protokole. Po odstranění vad</w:t>
      </w:r>
      <w:r w:rsidR="00DA5275">
        <w:rPr>
          <w:b w:val="0"/>
          <w:sz w:val="22"/>
          <w:u w:val="none"/>
        </w:rPr>
        <w:t>,</w:t>
      </w:r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92F57F4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vad</w:t>
      </w:r>
      <w:r w:rsidR="00DA5275">
        <w:rPr>
          <w:b w:val="0"/>
          <w:sz w:val="22"/>
          <w:u w:val="none"/>
        </w:rPr>
        <w:t xml:space="preserve">, </w:t>
      </w:r>
      <w:r w:rsidR="00213D00" w:rsidRPr="00A92063">
        <w:rPr>
          <w:b w:val="0"/>
          <w:sz w:val="22"/>
          <w:u w:val="none"/>
        </w:rPr>
        <w:t>které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084E003D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dodavatelem </w:t>
      </w:r>
      <w:r w:rsidR="00213D00" w:rsidRPr="00A92063">
        <w:rPr>
          <w:b w:val="0"/>
          <w:sz w:val="22"/>
          <w:u w:val="none"/>
        </w:rPr>
        <w:t>dodána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DA5275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DA5275">
        <w:rPr>
          <w:b w:val="0"/>
          <w:sz w:val="22"/>
          <w:u w:val="none"/>
        </w:rPr>
        <w:t>Vadou se pro účely této smlouvy ro</w:t>
      </w:r>
      <w:r w:rsidR="00E12419" w:rsidRPr="00DA5275">
        <w:rPr>
          <w:b w:val="0"/>
          <w:sz w:val="22"/>
          <w:u w:val="none"/>
        </w:rPr>
        <w:t>zumí odchylka v kvalitě nebo parametrech dodávky</w:t>
      </w:r>
      <w:r w:rsidRPr="00DA5275">
        <w:rPr>
          <w:b w:val="0"/>
          <w:sz w:val="22"/>
          <w:u w:val="none"/>
        </w:rPr>
        <w:t xml:space="preserve">, stanovených </w:t>
      </w:r>
      <w:r w:rsidR="00E12419" w:rsidRPr="00DA5275">
        <w:rPr>
          <w:b w:val="0"/>
          <w:sz w:val="22"/>
          <w:u w:val="none"/>
        </w:rPr>
        <w:t>zadávacími podmínkami,</w:t>
      </w:r>
      <w:r w:rsidR="00B6417E" w:rsidRPr="00DA5275">
        <w:rPr>
          <w:b w:val="0"/>
          <w:sz w:val="22"/>
          <w:u w:val="none"/>
        </w:rPr>
        <w:t xml:space="preserve"> </w:t>
      </w:r>
      <w:r w:rsidRPr="00DA5275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336BDA69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>, které se vyskytnou po 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>objednatelem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12194918" w:rsidR="005B41AE" w:rsidRPr="00A92063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poskytuje záruku, že </w:t>
      </w:r>
      <w:r w:rsidR="00C00708" w:rsidRPr="00A92063">
        <w:rPr>
          <w:b w:val="0"/>
          <w:sz w:val="22"/>
          <w:u w:val="none"/>
        </w:rPr>
        <w:t>dodávka</w:t>
      </w:r>
      <w:r w:rsidR="005B41AE" w:rsidRPr="00A92063">
        <w:rPr>
          <w:b w:val="0"/>
          <w:sz w:val="22"/>
          <w:u w:val="none"/>
        </w:rPr>
        <w:t xml:space="preserve"> bud</w:t>
      </w:r>
      <w:r w:rsidR="00C00708" w:rsidRPr="00A92063">
        <w:rPr>
          <w:b w:val="0"/>
          <w:sz w:val="22"/>
          <w:u w:val="none"/>
        </w:rPr>
        <w:t>e</w:t>
      </w:r>
      <w:r w:rsidR="005B41AE" w:rsidRPr="00A92063">
        <w:rPr>
          <w:b w:val="0"/>
          <w:sz w:val="22"/>
          <w:u w:val="none"/>
        </w:rPr>
        <w:t xml:space="preserve"> způsobil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pro použití ke smluvenému účelu a že </w:t>
      </w:r>
      <w:r w:rsidR="008F01AA" w:rsidRPr="00A92063">
        <w:rPr>
          <w:b w:val="0"/>
          <w:sz w:val="22"/>
          <w:u w:val="none"/>
        </w:rPr>
        <w:t xml:space="preserve">položky </w:t>
      </w:r>
      <w:r w:rsidR="00A92063" w:rsidRPr="00A92063">
        <w:rPr>
          <w:b w:val="0"/>
          <w:sz w:val="22"/>
          <w:u w:val="none"/>
        </w:rPr>
        <w:t>této zadávací dokumentace</w:t>
      </w:r>
      <w:r w:rsidR="008F01AA" w:rsidRPr="00A92063">
        <w:rPr>
          <w:b w:val="0"/>
          <w:sz w:val="22"/>
          <w:u w:val="none"/>
        </w:rPr>
        <w:t xml:space="preserve"> </w:t>
      </w:r>
      <w:r w:rsidR="005B41AE" w:rsidRPr="00A92063">
        <w:rPr>
          <w:b w:val="0"/>
          <w:sz w:val="22"/>
          <w:u w:val="none"/>
        </w:rPr>
        <w:t xml:space="preserve">si </w:t>
      </w:r>
      <w:r w:rsidRPr="00A92063">
        <w:rPr>
          <w:b w:val="0"/>
          <w:sz w:val="22"/>
          <w:u w:val="none"/>
        </w:rPr>
        <w:t>zachov</w:t>
      </w:r>
      <w:r w:rsidR="00AE6FEF">
        <w:rPr>
          <w:b w:val="0"/>
          <w:sz w:val="22"/>
          <w:u w:val="none"/>
        </w:rPr>
        <w:t>ají</w:t>
      </w:r>
      <w:r w:rsidR="005B41AE" w:rsidRPr="00A92063">
        <w:rPr>
          <w:b w:val="0"/>
          <w:sz w:val="22"/>
          <w:u w:val="none"/>
        </w:rPr>
        <w:t xml:space="preserve"> smluvené vlastnosti po dobu </w:t>
      </w:r>
      <w:r w:rsidR="008F01AA" w:rsidRPr="00A92063">
        <w:rPr>
          <w:b w:val="0"/>
          <w:sz w:val="22"/>
          <w:u w:val="none"/>
        </w:rPr>
        <w:t>12</w:t>
      </w:r>
      <w:r w:rsidR="005B41AE" w:rsidRPr="00A92063">
        <w:rPr>
          <w:b w:val="0"/>
          <w:sz w:val="22"/>
          <w:u w:val="none"/>
        </w:rPr>
        <w:t xml:space="preserve"> měsíců </w:t>
      </w:r>
      <w:r w:rsidRPr="00A92063">
        <w:rPr>
          <w:b w:val="0"/>
          <w:sz w:val="22"/>
          <w:u w:val="none"/>
        </w:rPr>
        <w:t>od jejich předání</w:t>
      </w:r>
      <w:r w:rsidR="00E504C6" w:rsidRPr="00E504C6">
        <w:rPr>
          <w:b w:val="0"/>
          <w:sz w:val="22"/>
          <w:u w:val="none"/>
        </w:rPr>
        <w:t>,</w:t>
      </w:r>
      <w:r w:rsidR="00E504C6">
        <w:rPr>
          <w:b w:val="0"/>
          <w:sz w:val="22"/>
          <w:u w:val="none"/>
        </w:rPr>
        <w:t xml:space="preserve"> </w:t>
      </w:r>
      <w:r w:rsidR="00E504C6" w:rsidRPr="00E504C6">
        <w:rPr>
          <w:b w:val="0"/>
          <w:sz w:val="22"/>
          <w:u w:val="none"/>
        </w:rPr>
        <w:t xml:space="preserve">pokud není uvedeno v zadávací dokumentaci v </w:t>
      </w:r>
      <w:r w:rsidR="00E504C6">
        <w:rPr>
          <w:b w:val="0"/>
          <w:sz w:val="22"/>
          <w:u w:val="none"/>
        </w:rPr>
        <w:t>p</w:t>
      </w:r>
      <w:r w:rsidR="00E504C6" w:rsidRPr="00E504C6">
        <w:rPr>
          <w:b w:val="0"/>
          <w:sz w:val="22"/>
          <w:u w:val="none"/>
        </w:rPr>
        <w:t xml:space="preserve">říloze č. 1 jinak.    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6678D966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</w:t>
      </w:r>
      <w:r w:rsidR="00C10922" w:rsidRPr="00D125C3">
        <w:rPr>
          <w:b w:val="0"/>
          <w:sz w:val="22"/>
          <w:u w:val="none"/>
        </w:rPr>
        <w:t xml:space="preserve">do </w:t>
      </w:r>
      <w:r w:rsidR="00657E44" w:rsidRPr="00D125C3">
        <w:rPr>
          <w:b w:val="0"/>
          <w:sz w:val="22"/>
          <w:u w:val="none"/>
        </w:rPr>
        <w:t xml:space="preserve">24 </w:t>
      </w:r>
      <w:r w:rsidR="00C10922" w:rsidRPr="00D125C3">
        <w:rPr>
          <w:b w:val="0"/>
          <w:sz w:val="22"/>
          <w:u w:val="none"/>
        </w:rPr>
        <w:t>hod. od</w:t>
      </w:r>
      <w:r w:rsidR="00C10922" w:rsidRPr="00A92063">
        <w:rPr>
          <w:b w:val="0"/>
          <w:sz w:val="22"/>
          <w:u w:val="none"/>
        </w:rPr>
        <w:t xml:space="preserve"> nahlášení vady</w:t>
      </w:r>
      <w:r w:rsidR="00E504C6">
        <w:rPr>
          <w:b w:val="0"/>
          <w:sz w:val="22"/>
          <w:u w:val="none"/>
        </w:rPr>
        <w:t>, pokud se smluvní strany nedohodnou jinak.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36D84ED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dodavatele s dodávkou </w:t>
      </w:r>
      <w:r w:rsidR="00B676A4" w:rsidRPr="00A92063">
        <w:rPr>
          <w:b w:val="0"/>
          <w:sz w:val="22"/>
          <w:u w:val="none"/>
        </w:rPr>
        <w:t>v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předáním je </w:t>
      </w:r>
      <w:r w:rsidR="00C62CB3" w:rsidRPr="00A92063">
        <w:rPr>
          <w:b w:val="0"/>
          <w:sz w:val="22"/>
          <w:u w:val="none"/>
        </w:rPr>
        <w:lastRenderedPageBreak/>
        <w:t xml:space="preserve">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% z ceny 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s úhradou </w:t>
      </w:r>
      <w:proofErr w:type="gramStart"/>
      <w:r w:rsidRPr="00A92063">
        <w:rPr>
          <w:b w:val="0"/>
          <w:sz w:val="22"/>
          <w:u w:val="none"/>
        </w:rPr>
        <w:t>faktur - daňových</w:t>
      </w:r>
      <w:proofErr w:type="gramEnd"/>
      <w:r w:rsidRPr="00A92063">
        <w:rPr>
          <w:b w:val="0"/>
          <w:sz w:val="22"/>
          <w:u w:val="none"/>
        </w:rPr>
        <w:t xml:space="preserve">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23563BFE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</w:t>
      </w:r>
      <w:proofErr w:type="gramStart"/>
      <w:r w:rsidRPr="00A92063">
        <w:rPr>
          <w:rFonts w:ascii="Arial" w:hAnsi="Arial" w:cs="Arial"/>
          <w:b w:val="0"/>
          <w:sz w:val="22"/>
          <w:szCs w:val="22"/>
        </w:rPr>
        <w:t>ustanovení  §</w:t>
      </w:r>
      <w:proofErr w:type="gramEnd"/>
      <w:r w:rsidRPr="00A92063">
        <w:rPr>
          <w:rFonts w:ascii="Arial" w:hAnsi="Arial" w:cs="Arial"/>
          <w:b w:val="0"/>
          <w:sz w:val="22"/>
          <w:szCs w:val="22"/>
        </w:rPr>
        <w:t xml:space="preserve">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6E107" w14:textId="77777777" w:rsidR="006154A0" w:rsidRDefault="006154A0">
      <w:r>
        <w:separator/>
      </w:r>
    </w:p>
  </w:endnote>
  <w:endnote w:type="continuationSeparator" w:id="0">
    <w:p w14:paraId="410377D8" w14:textId="77777777" w:rsidR="006154A0" w:rsidRDefault="006154A0">
      <w:r>
        <w:continuationSeparator/>
      </w:r>
    </w:p>
  </w:endnote>
  <w:endnote w:type="continuationNotice" w:id="1">
    <w:p w14:paraId="168E76AC" w14:textId="77777777" w:rsidR="006154A0" w:rsidRDefault="00615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7C848" w14:textId="77777777" w:rsidR="006154A0" w:rsidRDefault="006154A0">
      <w:r>
        <w:separator/>
      </w:r>
    </w:p>
  </w:footnote>
  <w:footnote w:type="continuationSeparator" w:id="0">
    <w:p w14:paraId="78B40E4A" w14:textId="77777777" w:rsidR="006154A0" w:rsidRDefault="006154A0">
      <w:r>
        <w:continuationSeparator/>
      </w:r>
    </w:p>
  </w:footnote>
  <w:footnote w:type="continuationNotice" w:id="1">
    <w:p w14:paraId="2AB904B5" w14:textId="77777777" w:rsidR="006154A0" w:rsidRDefault="006154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1342303" r:id="rId3"/>
      </w:object>
    </w:r>
  </w:p>
  <w:p w14:paraId="57D52C1D" w14:textId="77777777" w:rsidR="00EE2042" w:rsidRPr="009F3DBD" w:rsidRDefault="00D6186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4012E7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5149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AE6FEF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914C7"/>
    <w:rsid w:val="00B922FF"/>
    <w:rsid w:val="00BA3F89"/>
    <w:rsid w:val="00BC3D12"/>
    <w:rsid w:val="00BD1035"/>
    <w:rsid w:val="00BE0402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1040D"/>
    <w:rsid w:val="00D121A6"/>
    <w:rsid w:val="00D125C3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860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04C6"/>
    <w:rsid w:val="00E55CA5"/>
    <w:rsid w:val="00E63A5B"/>
    <w:rsid w:val="00E703B7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2356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2020-09-11T13:12:00Z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