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825D20" w:rsidRPr="00715347" w:rsidTr="009323C5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825D20" w:rsidRPr="00715347" w:rsidRDefault="00825D20" w:rsidP="009323C5">
            <w:pPr>
              <w:rPr>
                <w:b/>
                <w:bCs/>
                <w:color w:val="73767D"/>
                <w:sz w:val="22"/>
                <w:szCs w:val="22"/>
              </w:rPr>
            </w:pPr>
            <w:r w:rsidRPr="00715347">
              <w:rPr>
                <w:sz w:val="22"/>
                <w:szCs w:val="22"/>
              </w:rPr>
              <w:t xml:space="preserve">Název veřejné zakázky: </w:t>
            </w:r>
            <w:r w:rsidRPr="0071534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15347">
              <w:rPr>
                <w:b/>
                <w:bCs/>
                <w:sz w:val="22"/>
                <w:szCs w:val="22"/>
              </w:rPr>
              <w:fldChar w:fldCharType="begin"/>
            </w:r>
            <w:r w:rsidRPr="00715347">
              <w:rPr>
                <w:b/>
                <w:bCs/>
                <w:sz w:val="22"/>
                <w:szCs w:val="22"/>
              </w:rPr>
              <w:instrText xml:space="preserve"> MERGEFIELD Název_návrhu_projektu </w:instrText>
            </w:r>
            <w:r w:rsidRPr="00715347">
              <w:rPr>
                <w:b/>
                <w:bCs/>
                <w:sz w:val="22"/>
                <w:szCs w:val="22"/>
              </w:rPr>
              <w:fldChar w:fldCharType="separate"/>
            </w:r>
            <w:r w:rsidRPr="00715347">
              <w:rPr>
                <w:b/>
                <w:bCs/>
                <w:noProof/>
                <w:sz w:val="22"/>
                <w:szCs w:val="22"/>
              </w:rPr>
              <w:t xml:space="preserve">Výrobní linka na kváskový chléb </w:t>
            </w:r>
            <w:r w:rsidRPr="00715347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825D20" w:rsidRPr="00715347" w:rsidTr="009323C5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825D20" w:rsidRPr="00715347" w:rsidRDefault="00825D20" w:rsidP="009323C5">
            <w:pPr>
              <w:pStyle w:val="StylNadpis1nenVechnavelk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</w:tbl>
    <w:p w:rsidR="00825D20" w:rsidRPr="00715347" w:rsidRDefault="00825D20" w:rsidP="00825D20">
      <w:pPr>
        <w:rPr>
          <w:sz w:val="22"/>
          <w:szCs w:val="22"/>
        </w:rPr>
      </w:pPr>
    </w:p>
    <w:tbl>
      <w:tblPr>
        <w:tblpPr w:leftFromText="141" w:rightFromText="141" w:vertAnchor="text" w:horzAnchor="margin" w:tblpY="6"/>
        <w:tblW w:w="9166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754"/>
        <w:gridCol w:w="5412"/>
      </w:tblGrid>
      <w:tr w:rsidR="00825D20" w:rsidRPr="00715347" w:rsidTr="009323C5">
        <w:trPr>
          <w:trHeight w:val="175"/>
        </w:trPr>
        <w:tc>
          <w:tcPr>
            <w:tcW w:w="9165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825D20" w:rsidRPr="00715347" w:rsidRDefault="00825D20" w:rsidP="009323C5">
            <w:pPr>
              <w:rPr>
                <w:b/>
                <w:color w:val="73767D"/>
                <w:sz w:val="22"/>
                <w:szCs w:val="22"/>
              </w:rPr>
            </w:pPr>
            <w:r w:rsidRPr="00715347">
              <w:rPr>
                <w:sz w:val="22"/>
                <w:szCs w:val="22"/>
              </w:rPr>
              <w:t>Identifikační údaje uchazeče:</w:t>
            </w:r>
          </w:p>
        </w:tc>
      </w:tr>
      <w:tr w:rsidR="00825D20" w:rsidRPr="00715347" w:rsidTr="009323C5">
        <w:trPr>
          <w:cantSplit/>
          <w:trHeight w:val="175"/>
        </w:trPr>
        <w:tc>
          <w:tcPr>
            <w:tcW w:w="3754" w:type="dxa"/>
            <w:tcBorders>
              <w:top w:val="single" w:sz="6" w:space="0" w:color="73767D"/>
            </w:tcBorders>
          </w:tcPr>
          <w:p w:rsidR="00825D20" w:rsidRPr="00715347" w:rsidRDefault="00825D20" w:rsidP="009323C5">
            <w:pPr>
              <w:rPr>
                <w:color w:val="73767D"/>
                <w:sz w:val="22"/>
                <w:szCs w:val="22"/>
              </w:rPr>
            </w:pPr>
            <w:r w:rsidRPr="00715347">
              <w:rPr>
                <w:color w:val="73767D"/>
                <w:sz w:val="22"/>
                <w:szCs w:val="22"/>
              </w:rPr>
              <w:t>Obchodní firma/název</w:t>
            </w:r>
            <w:r w:rsidRPr="00715347">
              <w:rPr>
                <w:bCs/>
                <w:color w:val="73767D"/>
                <w:sz w:val="22"/>
                <w:szCs w:val="22"/>
              </w:rPr>
              <w:t>:</w:t>
            </w:r>
          </w:p>
        </w:tc>
        <w:tc>
          <w:tcPr>
            <w:tcW w:w="5412" w:type="dxa"/>
            <w:tcBorders>
              <w:top w:val="single" w:sz="6" w:space="0" w:color="73767D"/>
            </w:tcBorders>
          </w:tcPr>
          <w:p w:rsidR="00825D20" w:rsidRPr="00715347" w:rsidRDefault="00825D20" w:rsidP="009323C5">
            <w:pPr>
              <w:rPr>
                <w:color w:val="5F5F5F"/>
                <w:sz w:val="22"/>
                <w:szCs w:val="22"/>
              </w:rPr>
            </w:pPr>
            <w:proofErr w:type="spellStart"/>
            <w:r w:rsidRPr="00715347">
              <w:rPr>
                <w:color w:val="FF0000"/>
                <w:sz w:val="22"/>
                <w:szCs w:val="22"/>
              </w:rPr>
              <w:t>xxx</w:t>
            </w:r>
            <w:proofErr w:type="spellEnd"/>
          </w:p>
        </w:tc>
      </w:tr>
      <w:tr w:rsidR="00825D20" w:rsidRPr="00715347" w:rsidTr="009323C5">
        <w:trPr>
          <w:cantSplit/>
          <w:trHeight w:val="175"/>
        </w:trPr>
        <w:tc>
          <w:tcPr>
            <w:tcW w:w="3754" w:type="dxa"/>
          </w:tcPr>
          <w:p w:rsidR="00825D20" w:rsidRPr="00715347" w:rsidRDefault="00825D20" w:rsidP="009323C5">
            <w:pPr>
              <w:rPr>
                <w:color w:val="73767D"/>
                <w:sz w:val="22"/>
                <w:szCs w:val="22"/>
              </w:rPr>
            </w:pPr>
            <w:r w:rsidRPr="00715347">
              <w:rPr>
                <w:color w:val="73767D"/>
                <w:sz w:val="22"/>
                <w:szCs w:val="22"/>
              </w:rPr>
              <w:t>IČ</w:t>
            </w:r>
            <w:r w:rsidRPr="00715347">
              <w:rPr>
                <w:bCs/>
                <w:color w:val="73767D"/>
                <w:sz w:val="22"/>
                <w:szCs w:val="22"/>
              </w:rPr>
              <w:t>:</w:t>
            </w:r>
          </w:p>
        </w:tc>
        <w:tc>
          <w:tcPr>
            <w:tcW w:w="5412" w:type="dxa"/>
          </w:tcPr>
          <w:p w:rsidR="00825D20" w:rsidRPr="00715347" w:rsidRDefault="00825D20" w:rsidP="009323C5">
            <w:pPr>
              <w:rPr>
                <w:color w:val="5F5F5F"/>
                <w:sz w:val="22"/>
                <w:szCs w:val="22"/>
              </w:rPr>
            </w:pPr>
            <w:proofErr w:type="spellStart"/>
            <w:r w:rsidRPr="00715347">
              <w:rPr>
                <w:color w:val="FF0000"/>
                <w:sz w:val="22"/>
                <w:szCs w:val="22"/>
              </w:rPr>
              <w:t>xxx</w:t>
            </w:r>
            <w:proofErr w:type="spellEnd"/>
          </w:p>
        </w:tc>
      </w:tr>
      <w:tr w:rsidR="00825D20" w:rsidRPr="00715347" w:rsidTr="009323C5">
        <w:trPr>
          <w:cantSplit/>
          <w:trHeight w:val="175"/>
        </w:trPr>
        <w:tc>
          <w:tcPr>
            <w:tcW w:w="3754" w:type="dxa"/>
          </w:tcPr>
          <w:p w:rsidR="00825D20" w:rsidRPr="00715347" w:rsidRDefault="00825D20" w:rsidP="009323C5">
            <w:pPr>
              <w:rPr>
                <w:color w:val="73767D"/>
                <w:sz w:val="22"/>
                <w:szCs w:val="22"/>
              </w:rPr>
            </w:pPr>
            <w:r w:rsidRPr="00715347">
              <w:rPr>
                <w:color w:val="73767D"/>
                <w:sz w:val="22"/>
                <w:szCs w:val="22"/>
              </w:rPr>
              <w:t>Sídlo</w:t>
            </w:r>
            <w:r w:rsidRPr="00715347">
              <w:rPr>
                <w:bCs/>
                <w:color w:val="73767D"/>
                <w:sz w:val="22"/>
                <w:szCs w:val="22"/>
              </w:rPr>
              <w:t>:</w:t>
            </w:r>
          </w:p>
        </w:tc>
        <w:tc>
          <w:tcPr>
            <w:tcW w:w="5412" w:type="dxa"/>
          </w:tcPr>
          <w:p w:rsidR="00825D20" w:rsidRPr="00715347" w:rsidRDefault="00825D20" w:rsidP="009323C5">
            <w:pPr>
              <w:rPr>
                <w:color w:val="5F5F5F"/>
                <w:sz w:val="22"/>
                <w:szCs w:val="22"/>
              </w:rPr>
            </w:pPr>
            <w:proofErr w:type="spellStart"/>
            <w:r w:rsidRPr="00715347">
              <w:rPr>
                <w:color w:val="FF0000"/>
                <w:sz w:val="22"/>
                <w:szCs w:val="22"/>
              </w:rPr>
              <w:t>xxx</w:t>
            </w:r>
            <w:proofErr w:type="spellEnd"/>
          </w:p>
        </w:tc>
      </w:tr>
      <w:tr w:rsidR="00825D20" w:rsidRPr="00715347" w:rsidTr="009323C5">
        <w:trPr>
          <w:cantSplit/>
          <w:trHeight w:val="175"/>
        </w:trPr>
        <w:tc>
          <w:tcPr>
            <w:tcW w:w="3754" w:type="dxa"/>
          </w:tcPr>
          <w:p w:rsidR="00825D20" w:rsidRPr="00715347" w:rsidRDefault="00825D20" w:rsidP="009323C5">
            <w:pPr>
              <w:rPr>
                <w:color w:val="73767D"/>
                <w:sz w:val="22"/>
                <w:szCs w:val="22"/>
              </w:rPr>
            </w:pPr>
            <w:r w:rsidRPr="00715347">
              <w:rPr>
                <w:color w:val="73767D"/>
                <w:sz w:val="22"/>
                <w:szCs w:val="22"/>
              </w:rPr>
              <w:t>Osoba oprávněná za uchazeče jednat</w:t>
            </w:r>
            <w:r w:rsidRPr="00715347">
              <w:rPr>
                <w:bCs/>
                <w:color w:val="73767D"/>
                <w:sz w:val="22"/>
                <w:szCs w:val="22"/>
              </w:rPr>
              <w:t>:</w:t>
            </w:r>
          </w:p>
        </w:tc>
        <w:tc>
          <w:tcPr>
            <w:tcW w:w="5412" w:type="dxa"/>
          </w:tcPr>
          <w:p w:rsidR="00825D20" w:rsidRPr="00715347" w:rsidRDefault="00825D20" w:rsidP="009323C5">
            <w:pPr>
              <w:rPr>
                <w:color w:val="5F5F5F"/>
                <w:sz w:val="22"/>
                <w:szCs w:val="22"/>
              </w:rPr>
            </w:pPr>
            <w:proofErr w:type="spellStart"/>
            <w:r w:rsidRPr="00715347">
              <w:rPr>
                <w:color w:val="FF0000"/>
                <w:sz w:val="22"/>
                <w:szCs w:val="22"/>
              </w:rPr>
              <w:t>xxx</w:t>
            </w:r>
            <w:proofErr w:type="spellEnd"/>
          </w:p>
        </w:tc>
      </w:tr>
      <w:tr w:rsidR="00825D20" w:rsidRPr="00715347" w:rsidTr="009323C5">
        <w:trPr>
          <w:cantSplit/>
          <w:trHeight w:val="175"/>
        </w:trPr>
        <w:tc>
          <w:tcPr>
            <w:tcW w:w="3754" w:type="dxa"/>
          </w:tcPr>
          <w:p w:rsidR="00825D20" w:rsidRPr="00715347" w:rsidRDefault="00825D20" w:rsidP="009323C5">
            <w:pPr>
              <w:rPr>
                <w:color w:val="73767D"/>
                <w:sz w:val="22"/>
                <w:szCs w:val="22"/>
              </w:rPr>
            </w:pPr>
          </w:p>
        </w:tc>
        <w:tc>
          <w:tcPr>
            <w:tcW w:w="5412" w:type="dxa"/>
          </w:tcPr>
          <w:p w:rsidR="00825D20" w:rsidRPr="00715347" w:rsidRDefault="00825D20" w:rsidP="009323C5">
            <w:pPr>
              <w:rPr>
                <w:color w:val="5F5F5F"/>
                <w:sz w:val="22"/>
                <w:szCs w:val="22"/>
              </w:rPr>
            </w:pPr>
          </w:p>
        </w:tc>
      </w:tr>
      <w:tr w:rsidR="00825D20" w:rsidRPr="00715347" w:rsidTr="009323C5">
        <w:trPr>
          <w:cantSplit/>
          <w:trHeight w:val="175"/>
        </w:trPr>
        <w:tc>
          <w:tcPr>
            <w:tcW w:w="3754" w:type="dxa"/>
            <w:tcBorders>
              <w:bottom w:val="nil"/>
            </w:tcBorders>
          </w:tcPr>
          <w:p w:rsidR="00825D20" w:rsidRPr="00715347" w:rsidRDefault="00825D20" w:rsidP="009323C5">
            <w:pPr>
              <w:rPr>
                <w:color w:val="73767D"/>
                <w:sz w:val="22"/>
                <w:szCs w:val="22"/>
              </w:rPr>
            </w:pPr>
          </w:p>
        </w:tc>
        <w:tc>
          <w:tcPr>
            <w:tcW w:w="5412" w:type="dxa"/>
            <w:tcBorders>
              <w:bottom w:val="nil"/>
            </w:tcBorders>
          </w:tcPr>
          <w:p w:rsidR="00825D20" w:rsidRPr="00715347" w:rsidRDefault="00825D20" w:rsidP="009323C5">
            <w:pPr>
              <w:rPr>
                <w:color w:val="5F5F5F"/>
                <w:sz w:val="22"/>
                <w:szCs w:val="22"/>
              </w:rPr>
            </w:pPr>
          </w:p>
        </w:tc>
      </w:tr>
      <w:tr w:rsidR="00825D20" w:rsidRPr="00715347" w:rsidTr="009323C5">
        <w:trPr>
          <w:cantSplit/>
          <w:trHeight w:val="219"/>
        </w:trPr>
        <w:tc>
          <w:tcPr>
            <w:tcW w:w="3754" w:type="dxa"/>
            <w:tcBorders>
              <w:bottom w:val="nil"/>
            </w:tcBorders>
          </w:tcPr>
          <w:p w:rsidR="00825D20" w:rsidRPr="00715347" w:rsidRDefault="00825D20" w:rsidP="009323C5">
            <w:pPr>
              <w:rPr>
                <w:bCs/>
                <w:color w:val="73767D"/>
                <w:sz w:val="22"/>
                <w:szCs w:val="22"/>
              </w:rPr>
            </w:pPr>
          </w:p>
        </w:tc>
        <w:tc>
          <w:tcPr>
            <w:tcW w:w="5412" w:type="dxa"/>
            <w:tcBorders>
              <w:bottom w:val="nil"/>
            </w:tcBorders>
          </w:tcPr>
          <w:p w:rsidR="00825D20" w:rsidRPr="00715347" w:rsidRDefault="00825D20" w:rsidP="009323C5">
            <w:pPr>
              <w:rPr>
                <w:color w:val="5F5F5F"/>
                <w:sz w:val="22"/>
                <w:szCs w:val="22"/>
              </w:rPr>
            </w:pPr>
          </w:p>
        </w:tc>
      </w:tr>
    </w:tbl>
    <w:p w:rsidR="00825D20" w:rsidRPr="00715347" w:rsidRDefault="00825D20" w:rsidP="00825D20">
      <w:pPr>
        <w:rPr>
          <w:sz w:val="22"/>
          <w:szCs w:val="22"/>
        </w:rPr>
      </w:pPr>
    </w:p>
    <w:p w:rsidR="00825D20" w:rsidRPr="00715347" w:rsidRDefault="00825D20" w:rsidP="00825D20">
      <w:pPr>
        <w:rPr>
          <w:sz w:val="22"/>
          <w:szCs w:val="22"/>
        </w:rPr>
      </w:pPr>
    </w:p>
    <w:p w:rsidR="00825D20" w:rsidRPr="00715347" w:rsidRDefault="00825D20" w:rsidP="00825D20">
      <w:pPr>
        <w:rPr>
          <w:color w:val="FF0000"/>
          <w:sz w:val="22"/>
          <w:szCs w:val="22"/>
        </w:rPr>
      </w:pPr>
      <w:r w:rsidRPr="00715347">
        <w:rPr>
          <w:sz w:val="22"/>
          <w:szCs w:val="22"/>
        </w:rPr>
        <w:t xml:space="preserve">Ke </w:t>
      </w:r>
      <w:proofErr w:type="gramStart"/>
      <w:r w:rsidRPr="00715347">
        <w:rPr>
          <w:sz w:val="22"/>
          <w:szCs w:val="22"/>
        </w:rPr>
        <w:t xml:space="preserve">dni  </w:t>
      </w:r>
      <w:proofErr w:type="spellStart"/>
      <w:r w:rsidRPr="00715347">
        <w:rPr>
          <w:color w:val="FF0000"/>
          <w:sz w:val="22"/>
          <w:szCs w:val="22"/>
        </w:rPr>
        <w:t>dd</w:t>
      </w:r>
      <w:proofErr w:type="spellEnd"/>
      <w:proofErr w:type="gramEnd"/>
      <w:r w:rsidRPr="00715347">
        <w:rPr>
          <w:color w:val="FF0000"/>
          <w:sz w:val="22"/>
          <w:szCs w:val="22"/>
        </w:rPr>
        <w:t xml:space="preserve">. mm. </w:t>
      </w:r>
      <w:proofErr w:type="spellStart"/>
      <w:r w:rsidRPr="00715347">
        <w:rPr>
          <w:color w:val="FF0000"/>
          <w:sz w:val="22"/>
          <w:szCs w:val="22"/>
        </w:rPr>
        <w:t>rrrr</w:t>
      </w:r>
      <w:proofErr w:type="spellEnd"/>
      <w:r w:rsidRPr="00715347">
        <w:rPr>
          <w:sz w:val="22"/>
          <w:szCs w:val="22"/>
        </w:rPr>
        <w:t xml:space="preserve">  prohlašuji, že uchazeč  </w:t>
      </w:r>
      <w:proofErr w:type="spellStart"/>
      <w:r w:rsidRPr="00715347">
        <w:rPr>
          <w:color w:val="FF0000"/>
          <w:sz w:val="22"/>
          <w:szCs w:val="22"/>
        </w:rPr>
        <w:t>xxxxxxxxxx</w:t>
      </w:r>
      <w:proofErr w:type="spellEnd"/>
      <w:r w:rsidRPr="00715347">
        <w:rPr>
          <w:color w:val="FF0000"/>
          <w:sz w:val="22"/>
          <w:szCs w:val="22"/>
        </w:rPr>
        <w:t xml:space="preserve">                 </w:t>
      </w:r>
    </w:p>
    <w:p w:rsidR="00825D20" w:rsidRPr="00715347" w:rsidRDefault="00825D20" w:rsidP="00825D20">
      <w:pPr>
        <w:rPr>
          <w:sz w:val="22"/>
          <w:szCs w:val="22"/>
        </w:rPr>
      </w:pPr>
    </w:p>
    <w:p w:rsidR="00825D20" w:rsidRPr="00715347" w:rsidRDefault="00825D20" w:rsidP="00825D20">
      <w:pPr>
        <w:rPr>
          <w:sz w:val="22"/>
          <w:szCs w:val="22"/>
        </w:rPr>
        <w:sectPr w:rsidR="00825D20" w:rsidRPr="00715347" w:rsidSect="001137C9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825D20" w:rsidRPr="00715347" w:rsidRDefault="00825D20" w:rsidP="00825D20">
      <w:pPr>
        <w:pStyle w:val="Odstavecseseznamem"/>
        <w:rPr>
          <w:sz w:val="22"/>
          <w:szCs w:val="22"/>
        </w:rPr>
      </w:pPr>
    </w:p>
    <w:p w:rsidR="00825D20" w:rsidRPr="00715347" w:rsidRDefault="00825D20" w:rsidP="00825D20">
      <w:pPr>
        <w:jc w:val="both"/>
        <w:rPr>
          <w:sz w:val="22"/>
          <w:szCs w:val="22"/>
        </w:rPr>
      </w:pPr>
      <w:r w:rsidRPr="00715347">
        <w:rPr>
          <w:sz w:val="22"/>
          <w:szCs w:val="22"/>
        </w:rPr>
        <w:t>je v souladu s par. 50 písm. c) zákona č. 137/2006 Sb., o veřejných zakázkách ekonomicky a finančně způsobilý splnit výše uvedenou veřejnou zakázku</w:t>
      </w:r>
      <w:r>
        <w:rPr>
          <w:sz w:val="22"/>
          <w:szCs w:val="22"/>
        </w:rPr>
        <w:t>.</w:t>
      </w:r>
    </w:p>
    <w:p w:rsidR="00825D20" w:rsidRPr="00715347" w:rsidRDefault="00825D20" w:rsidP="00825D20">
      <w:pPr>
        <w:pStyle w:val="Odstavecseseznamem"/>
        <w:rPr>
          <w:sz w:val="22"/>
          <w:szCs w:val="22"/>
        </w:rPr>
      </w:pPr>
    </w:p>
    <w:p w:rsidR="00825D20" w:rsidRPr="00715347" w:rsidRDefault="00825D20" w:rsidP="00825D20">
      <w:pPr>
        <w:jc w:val="both"/>
        <w:rPr>
          <w:sz w:val="22"/>
          <w:szCs w:val="22"/>
        </w:rPr>
      </w:pPr>
    </w:p>
    <w:p w:rsidR="00825D20" w:rsidRPr="00715347" w:rsidRDefault="00825D20" w:rsidP="00825D20">
      <w:pPr>
        <w:jc w:val="both"/>
        <w:rPr>
          <w:sz w:val="22"/>
          <w:szCs w:val="22"/>
        </w:rPr>
      </w:pPr>
    </w:p>
    <w:p w:rsidR="00825D20" w:rsidRPr="00715347" w:rsidRDefault="00825D20" w:rsidP="00825D20">
      <w:pPr>
        <w:jc w:val="both"/>
        <w:rPr>
          <w:sz w:val="22"/>
          <w:szCs w:val="22"/>
        </w:rPr>
      </w:pPr>
    </w:p>
    <w:p w:rsidR="00825D20" w:rsidRPr="00715347" w:rsidRDefault="00825D20" w:rsidP="00825D20">
      <w:pPr>
        <w:rPr>
          <w:sz w:val="22"/>
          <w:szCs w:val="22"/>
        </w:rPr>
      </w:pPr>
      <w:r w:rsidRPr="00715347">
        <w:rPr>
          <w:sz w:val="22"/>
          <w:szCs w:val="22"/>
        </w:rPr>
        <w:t xml:space="preserve">V </w:t>
      </w:r>
      <w:proofErr w:type="spellStart"/>
      <w:proofErr w:type="gramStart"/>
      <w:r w:rsidRPr="00715347">
        <w:rPr>
          <w:color w:val="FF0000"/>
          <w:sz w:val="22"/>
          <w:szCs w:val="22"/>
        </w:rPr>
        <w:t>xxxxxxxxxx</w:t>
      </w:r>
      <w:proofErr w:type="spellEnd"/>
      <w:r w:rsidRPr="00715347">
        <w:rPr>
          <w:sz w:val="22"/>
          <w:szCs w:val="22"/>
        </w:rPr>
        <w:t xml:space="preserve">  dne</w:t>
      </w:r>
      <w:proofErr w:type="gramEnd"/>
      <w:r w:rsidRPr="00715347">
        <w:rPr>
          <w:sz w:val="22"/>
          <w:szCs w:val="22"/>
        </w:rPr>
        <w:t xml:space="preserve"> </w:t>
      </w:r>
      <w:proofErr w:type="spellStart"/>
      <w:r w:rsidRPr="00715347">
        <w:rPr>
          <w:color w:val="FF0000"/>
          <w:sz w:val="22"/>
          <w:szCs w:val="22"/>
        </w:rPr>
        <w:t>dd</w:t>
      </w:r>
      <w:proofErr w:type="spellEnd"/>
      <w:r w:rsidRPr="00715347">
        <w:rPr>
          <w:color w:val="FF0000"/>
          <w:sz w:val="22"/>
          <w:szCs w:val="22"/>
        </w:rPr>
        <w:t xml:space="preserve">. mm. </w:t>
      </w:r>
      <w:proofErr w:type="spellStart"/>
      <w:r w:rsidRPr="00715347">
        <w:rPr>
          <w:color w:val="FF0000"/>
          <w:sz w:val="22"/>
          <w:szCs w:val="22"/>
        </w:rPr>
        <w:t>rrrr</w:t>
      </w:r>
      <w:proofErr w:type="spellEnd"/>
    </w:p>
    <w:p w:rsidR="00825D20" w:rsidRPr="00715347" w:rsidRDefault="00825D20" w:rsidP="00825D20">
      <w:pPr>
        <w:rPr>
          <w:sz w:val="22"/>
          <w:szCs w:val="22"/>
        </w:rPr>
      </w:pPr>
    </w:p>
    <w:p w:rsidR="00825D20" w:rsidRPr="00715347" w:rsidRDefault="00825D20" w:rsidP="00825D20">
      <w:pPr>
        <w:rPr>
          <w:color w:val="FF0000"/>
          <w:sz w:val="22"/>
          <w:szCs w:val="22"/>
        </w:rPr>
      </w:pPr>
      <w:r w:rsidRPr="00715347">
        <w:rPr>
          <w:sz w:val="22"/>
          <w:szCs w:val="22"/>
        </w:rPr>
        <w:t xml:space="preserve">Jméno, příjmení jednající osoby (jednajících osob):  </w:t>
      </w:r>
      <w:proofErr w:type="spellStart"/>
      <w:r w:rsidRPr="00715347">
        <w:rPr>
          <w:color w:val="FF0000"/>
          <w:sz w:val="22"/>
          <w:szCs w:val="22"/>
        </w:rPr>
        <w:t>xxxxxxxxxx</w:t>
      </w:r>
      <w:proofErr w:type="spellEnd"/>
    </w:p>
    <w:p w:rsidR="00825D20" w:rsidRPr="00715347" w:rsidRDefault="00825D20" w:rsidP="00825D20">
      <w:pPr>
        <w:rPr>
          <w:color w:val="FF0000"/>
          <w:sz w:val="22"/>
          <w:szCs w:val="22"/>
        </w:rPr>
      </w:pPr>
    </w:p>
    <w:p w:rsidR="00825D20" w:rsidRPr="00715347" w:rsidRDefault="00825D20" w:rsidP="00825D20">
      <w:pPr>
        <w:rPr>
          <w:color w:val="FF0000"/>
          <w:sz w:val="22"/>
          <w:szCs w:val="22"/>
        </w:rPr>
      </w:pPr>
    </w:p>
    <w:p w:rsidR="00825D20" w:rsidRPr="00715347" w:rsidRDefault="00825D20" w:rsidP="00825D20">
      <w:pPr>
        <w:rPr>
          <w:color w:val="FF0000"/>
          <w:sz w:val="22"/>
          <w:szCs w:val="22"/>
        </w:rPr>
      </w:pPr>
    </w:p>
    <w:p w:rsidR="00825D20" w:rsidRPr="00715347" w:rsidRDefault="00825D20" w:rsidP="00825D20">
      <w:pPr>
        <w:rPr>
          <w:color w:val="FF0000"/>
          <w:sz w:val="22"/>
          <w:szCs w:val="22"/>
        </w:rPr>
      </w:pPr>
    </w:p>
    <w:p w:rsidR="00825D20" w:rsidRPr="00715347" w:rsidRDefault="00825D20" w:rsidP="00825D20">
      <w:pPr>
        <w:rPr>
          <w:sz w:val="22"/>
          <w:szCs w:val="22"/>
        </w:rPr>
      </w:pPr>
    </w:p>
    <w:p w:rsidR="00825D20" w:rsidRPr="001137C9" w:rsidRDefault="00825D20" w:rsidP="00825D20">
      <w:pPr>
        <w:rPr>
          <w:b/>
          <w:color w:val="5F5F5F"/>
          <w:sz w:val="16"/>
          <w:szCs w:val="16"/>
        </w:rPr>
      </w:pPr>
      <w:r w:rsidRPr="00715347">
        <w:rPr>
          <w:sz w:val="22"/>
          <w:szCs w:val="22"/>
        </w:rPr>
        <w:tab/>
        <w:t>……………………</w:t>
      </w:r>
      <w:r w:rsidRPr="001137C9">
        <w:rPr>
          <w:sz w:val="20"/>
          <w:szCs w:val="20"/>
        </w:rPr>
        <w:t>………………………</w:t>
      </w:r>
      <w:r w:rsidRPr="001137C9">
        <w:rPr>
          <w:sz w:val="20"/>
          <w:szCs w:val="20"/>
        </w:rPr>
        <w:tab/>
      </w:r>
      <w:r w:rsidRPr="001137C9">
        <w:rPr>
          <w:sz w:val="20"/>
          <w:szCs w:val="20"/>
        </w:rPr>
        <w:tab/>
        <w:t>podpis</w:t>
      </w:r>
      <w:r>
        <w:rPr>
          <w:sz w:val="20"/>
          <w:szCs w:val="20"/>
        </w:rPr>
        <w:t xml:space="preserve"> (a případně razítko)</w:t>
      </w:r>
    </w:p>
    <w:p w:rsidR="006B09BF" w:rsidRDefault="006B09BF">
      <w:bookmarkStart w:id="0" w:name="_GoBack"/>
      <w:bookmarkEnd w:id="0"/>
    </w:p>
    <w:sectPr w:rsidR="006B09B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21926">
      <w:r>
        <w:separator/>
      </w:r>
    </w:p>
  </w:endnote>
  <w:endnote w:type="continuationSeparator" w:id="0">
    <w:p w:rsidR="00000000" w:rsidRDefault="00121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020" w:rsidRDefault="00825D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121926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020" w:rsidRPr="00D03CD0" w:rsidRDefault="00121926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26" w:rsidRPr="00121926" w:rsidRDefault="00121926" w:rsidP="00121926">
    <w:pPr>
      <w:rPr>
        <w:rFonts w:ascii="Arial" w:hAnsi="Arial" w:cs="Arial"/>
        <w:b/>
        <w:bCs/>
        <w:sz w:val="20"/>
        <w:szCs w:val="20"/>
      </w:rPr>
    </w:pPr>
    <w:r w:rsidRPr="00121926">
      <w:rPr>
        <w:rFonts w:ascii="Arial" w:hAnsi="Arial" w:cs="Arial"/>
        <w:b/>
        <w:bCs/>
        <w:sz w:val="20"/>
        <w:szCs w:val="20"/>
      </w:rPr>
      <w:t>Evropský fond pro regionální rozvoj</w:t>
    </w:r>
  </w:p>
  <w:p w:rsidR="00121926" w:rsidRPr="00121926" w:rsidRDefault="00121926" w:rsidP="00121926">
    <w:pPr>
      <w:pStyle w:val="Zpat"/>
      <w:rPr>
        <w:sz w:val="20"/>
        <w:szCs w:val="20"/>
      </w:rPr>
    </w:pPr>
    <w:r w:rsidRPr="00121926">
      <w:rPr>
        <w:rFonts w:ascii="Arial" w:hAnsi="Arial" w:cs="Arial"/>
        <w:b/>
        <w:bCs/>
        <w:sz w:val="20"/>
        <w:szCs w:val="20"/>
      </w:rPr>
      <w:t>Praha a EU – Investujeme do vaší budoucnosti</w:t>
    </w:r>
  </w:p>
  <w:p w:rsidR="003D5020" w:rsidRPr="00D03CD0" w:rsidRDefault="00121926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21926">
      <w:r>
        <w:separator/>
      </w:r>
    </w:p>
  </w:footnote>
  <w:footnote w:type="continuationSeparator" w:id="0">
    <w:p w:rsidR="00000000" w:rsidRDefault="001219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020" w:rsidRPr="00916F56" w:rsidRDefault="00121926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26" w:rsidRDefault="00121926" w:rsidP="001137C9">
    <w:pPr>
      <w:pStyle w:val="Zhlav"/>
      <w:jc w:val="both"/>
      <w:rPr>
        <w:b/>
      </w:rPr>
    </w:pPr>
  </w:p>
  <w:p w:rsidR="00121926" w:rsidRDefault="00121926" w:rsidP="001137C9">
    <w:pPr>
      <w:pStyle w:val="Zhlav"/>
      <w:jc w:val="both"/>
      <w:rPr>
        <w:b/>
      </w:rPr>
    </w:pPr>
  </w:p>
  <w:p w:rsidR="00121926" w:rsidRDefault="00121926" w:rsidP="001137C9">
    <w:pPr>
      <w:pStyle w:val="Zhlav"/>
      <w:jc w:val="both"/>
      <w:rPr>
        <w:b/>
      </w:rPr>
    </w:pPr>
  </w:p>
  <w:p w:rsidR="00121926" w:rsidRDefault="00121926" w:rsidP="00121926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4905375</wp:posOffset>
          </wp:positionH>
          <wp:positionV relativeFrom="paragraph">
            <wp:posOffset>8255</wp:posOffset>
          </wp:positionV>
          <wp:extent cx="815340" cy="543560"/>
          <wp:effectExtent l="0" t="0" r="3810" b="8890"/>
          <wp:wrapNone/>
          <wp:docPr id="2" name="Obrázek 2" descr="http://www.europa.eu/abc/symbols/emblem/images/europ_flag/noi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europa.eu/abc/symbols/emblem/images/europ_flag/noi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object w:dxaOrig="7426" w:dyaOrig="20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93.5pt;height:54.75pt" o:ole="">
          <v:imagedata r:id="rId3" o:title=""/>
        </v:shape>
        <o:OLEObject Type="Embed" ProgID="MSPhotoEd.3" ShapeID="_x0000_i1025" DrawAspect="Content" ObjectID="_1495613964" r:id="rId4"/>
      </w:object>
    </w:r>
    <w:r>
      <w:t xml:space="preserve">                                         </w:t>
    </w:r>
    <w:r>
      <w:rPr>
        <w:noProof/>
        <w:sz w:val="16"/>
      </w:rPr>
      <w:drawing>
        <wp:inline distT="0" distB="0" distL="0" distR="0" wp14:anchorId="7E60BABD" wp14:editId="5FE8EF81">
          <wp:extent cx="685800" cy="685800"/>
          <wp:effectExtent l="0" t="0" r="0" b="0"/>
          <wp:docPr id="1" name="Obrázek 1" descr="zdro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droj"/>
                  <pic:cNvPicPr>
                    <a:picLocks noChangeAspect="1" noChangeArrowheads="1"/>
                  </pic:cNvPicPr>
                </pic:nvPicPr>
                <pic:blipFill>
                  <a:blip r:embed="rId5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rFonts w:ascii="Arial" w:hAnsi="Arial" w:cs="Arial"/>
        <w:b/>
        <w:sz w:val="16"/>
      </w:rPr>
      <w:t>EVROPSKÁ UNIE</w:t>
    </w:r>
  </w:p>
  <w:p w:rsidR="00121926" w:rsidRDefault="00121926" w:rsidP="001137C9">
    <w:pPr>
      <w:pStyle w:val="Zhlav"/>
      <w:jc w:val="both"/>
      <w:rPr>
        <w:b/>
      </w:rPr>
    </w:pPr>
  </w:p>
  <w:p w:rsidR="00121926" w:rsidRDefault="00121926" w:rsidP="001137C9">
    <w:pPr>
      <w:pStyle w:val="Zhlav"/>
      <w:jc w:val="both"/>
      <w:rPr>
        <w:b/>
      </w:rPr>
    </w:pPr>
  </w:p>
  <w:p w:rsidR="003D5020" w:rsidRPr="001137C9" w:rsidRDefault="00825D20" w:rsidP="001137C9">
    <w:pPr>
      <w:pStyle w:val="Zhlav"/>
      <w:jc w:val="both"/>
      <w:rPr>
        <w:b/>
      </w:rPr>
    </w:pPr>
    <w:r w:rsidRPr="001137C9">
      <w:rPr>
        <w:b/>
      </w:rPr>
      <w:t xml:space="preserve">Čestné prohlášení </w:t>
    </w:r>
    <w:r>
      <w:rPr>
        <w:b/>
      </w:rPr>
      <w:t>uchazeče</w:t>
    </w:r>
    <w:r w:rsidRPr="001137C9">
      <w:rPr>
        <w:b/>
      </w:rPr>
      <w:t xml:space="preserve"> o </w:t>
    </w:r>
    <w:r>
      <w:rPr>
        <w:b/>
      </w:rPr>
      <w:t xml:space="preserve">ekonomické a finanční způsobilosti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D20"/>
    <w:rsid w:val="00121926"/>
    <w:rsid w:val="006B09BF"/>
    <w:rsid w:val="0082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5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25D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25D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5D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825D2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5D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825D20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StylNadpis1nenVechnavelk">
    <w:name w:val="Styl Nadpis 1 + není Všechna velká"/>
    <w:basedOn w:val="Nadpis1"/>
    <w:rsid w:val="00825D20"/>
    <w:pPr>
      <w:keepLines w:val="0"/>
      <w:spacing w:before="0" w:after="60" w:line="432" w:lineRule="atLeast"/>
    </w:pPr>
    <w:rPr>
      <w:rFonts w:ascii="JohnSans Text Pro" w:eastAsia="Times New Roman" w:hAnsi="JohnSans Text Pro" w:cs="Arial"/>
      <w:b w:val="0"/>
      <w:bCs w:val="0"/>
      <w:color w:val="73767D"/>
      <w:kern w:val="32"/>
      <w:sz w:val="36"/>
      <w:szCs w:val="32"/>
    </w:rPr>
  </w:style>
  <w:style w:type="paragraph" w:styleId="Odstavecseseznamem">
    <w:name w:val="List Paragraph"/>
    <w:basedOn w:val="Normln"/>
    <w:uiPriority w:val="34"/>
    <w:qFormat/>
    <w:rsid w:val="00825D20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825D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19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192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5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25D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25D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5D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825D2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5D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825D20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StylNadpis1nenVechnavelk">
    <w:name w:val="Styl Nadpis 1 + není Všechna velká"/>
    <w:basedOn w:val="Nadpis1"/>
    <w:rsid w:val="00825D20"/>
    <w:pPr>
      <w:keepLines w:val="0"/>
      <w:spacing w:before="0" w:after="60" w:line="432" w:lineRule="atLeast"/>
    </w:pPr>
    <w:rPr>
      <w:rFonts w:ascii="JohnSans Text Pro" w:eastAsia="Times New Roman" w:hAnsi="JohnSans Text Pro" w:cs="Arial"/>
      <w:b w:val="0"/>
      <w:bCs w:val="0"/>
      <w:color w:val="73767D"/>
      <w:kern w:val="32"/>
      <w:sz w:val="36"/>
      <w:szCs w:val="32"/>
    </w:rPr>
  </w:style>
  <w:style w:type="paragraph" w:styleId="Odstavecseseznamem">
    <w:name w:val="List Paragraph"/>
    <w:basedOn w:val="Normln"/>
    <w:uiPriority w:val="34"/>
    <w:qFormat/>
    <w:rsid w:val="00825D20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825D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19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192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europa.eu/abc/symbols/emblem/images/europ_flag/noir.jpg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3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Rádlová</dc:creator>
  <cp:lastModifiedBy>Kateřina Rádlová</cp:lastModifiedBy>
  <cp:revision>2</cp:revision>
  <dcterms:created xsi:type="dcterms:W3CDTF">2015-06-09T09:10:00Z</dcterms:created>
  <dcterms:modified xsi:type="dcterms:W3CDTF">2015-06-12T09:33:00Z</dcterms:modified>
</cp:coreProperties>
</file>