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609C5" w14:textId="3C5E8239" w:rsidR="00C1454F" w:rsidRDefault="0092672C" w:rsidP="00FE13A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72C">
        <w:rPr>
          <w:rFonts w:ascii="Times New Roman" w:hAnsi="Times New Roman" w:cs="Times New Roman"/>
          <w:b/>
          <w:bCs/>
          <w:sz w:val="28"/>
          <w:szCs w:val="28"/>
        </w:rPr>
        <w:t>Výběrové řízení</w:t>
      </w:r>
    </w:p>
    <w:p w14:paraId="0C7D1AB7" w14:textId="77777777" w:rsidR="001978BE" w:rsidRDefault="001978BE" w:rsidP="008353D9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8C93A" w14:textId="032BF9F3" w:rsidR="001978BE" w:rsidRPr="00081443" w:rsidRDefault="001978BE" w:rsidP="00FE13AF">
      <w:pPr>
        <w:spacing w:line="312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081443">
        <w:rPr>
          <w:rFonts w:ascii="Times New Roman" w:hAnsi="Times New Roman" w:cs="Times New Roman"/>
          <w:b/>
          <w:bCs/>
          <w:sz w:val="42"/>
          <w:szCs w:val="42"/>
        </w:rPr>
        <w:t>Odkup výměníkových stanic</w:t>
      </w:r>
      <w:r w:rsidRPr="00081443">
        <w:rPr>
          <w:rFonts w:ascii="Times New Roman" w:hAnsi="Times New Roman" w:cs="Times New Roman"/>
          <w:b/>
          <w:bCs/>
          <w:sz w:val="42"/>
          <w:szCs w:val="42"/>
        </w:rPr>
        <w:br/>
      </w:r>
    </w:p>
    <w:p w14:paraId="1AC851D2" w14:textId="77777777" w:rsidR="001978BE" w:rsidRPr="00081443" w:rsidRDefault="0092672C" w:rsidP="008353D9">
      <w:pPr>
        <w:spacing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1443">
        <w:rPr>
          <w:rFonts w:ascii="Times New Roman" w:hAnsi="Times New Roman" w:cs="Times New Roman"/>
          <w:b/>
          <w:bCs/>
          <w:sz w:val="32"/>
          <w:szCs w:val="32"/>
        </w:rPr>
        <w:t xml:space="preserve">Otevřená </w:t>
      </w:r>
      <w:r w:rsidR="00FE50E7" w:rsidRPr="00081443">
        <w:rPr>
          <w:rFonts w:ascii="Times New Roman" w:hAnsi="Times New Roman" w:cs="Times New Roman"/>
          <w:b/>
          <w:bCs/>
          <w:sz w:val="32"/>
          <w:szCs w:val="32"/>
        </w:rPr>
        <w:t>výzva</w:t>
      </w:r>
      <w:r w:rsidR="001978BE" w:rsidRPr="00081443">
        <w:rPr>
          <w:rFonts w:ascii="Times New Roman" w:hAnsi="Times New Roman" w:cs="Times New Roman"/>
          <w:b/>
          <w:bCs/>
          <w:sz w:val="32"/>
          <w:szCs w:val="32"/>
        </w:rPr>
        <w:t xml:space="preserve"> k podání nabídek</w:t>
      </w:r>
    </w:p>
    <w:p w14:paraId="47F7CAF7" w14:textId="77777777" w:rsidR="001978BE" w:rsidRDefault="001978BE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40D1AE93" w14:textId="77777777" w:rsidR="001978BE" w:rsidRDefault="001978BE" w:rsidP="008353D9">
      <w:pPr>
        <w:spacing w:line="312" w:lineRule="auto"/>
        <w:jc w:val="both"/>
        <w:rPr>
          <w:rFonts w:ascii="Times New Roman" w:hAnsi="Times New Roman" w:cs="Times New Roman"/>
          <w:b/>
          <w:bCs/>
        </w:rPr>
      </w:pPr>
    </w:p>
    <w:p w14:paraId="0EC37293" w14:textId="444FB4A3" w:rsidR="001978BE" w:rsidRDefault="001978BE" w:rsidP="008353D9">
      <w:pPr>
        <w:spacing w:line="312" w:lineRule="auto"/>
        <w:jc w:val="both"/>
        <w:rPr>
          <w:rFonts w:ascii="Times New Roman" w:hAnsi="Times New Roman" w:cs="Times New Roman"/>
        </w:rPr>
      </w:pPr>
      <w:r w:rsidRPr="001978BE">
        <w:rPr>
          <w:rFonts w:ascii="Times New Roman" w:hAnsi="Times New Roman" w:cs="Times New Roman"/>
          <w:b/>
          <w:bCs/>
        </w:rPr>
        <w:t>Vyhlašovatel</w:t>
      </w:r>
      <w:r>
        <w:rPr>
          <w:rFonts w:ascii="Times New Roman" w:hAnsi="Times New Roman" w:cs="Times New Roman"/>
        </w:rPr>
        <w:br/>
      </w:r>
      <w:r w:rsidRPr="001978BE">
        <w:rPr>
          <w:rFonts w:ascii="Times New Roman" w:hAnsi="Times New Roman" w:cs="Times New Roman"/>
          <w:b/>
          <w:bCs/>
        </w:rPr>
        <w:t>Městská část Praha 9</w:t>
      </w:r>
    </w:p>
    <w:p w14:paraId="0A4C0ADC" w14:textId="66B6D2D7" w:rsidR="001978BE" w:rsidRDefault="001978BE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00063894, se sídlem Sokolovská 14/324, 180 49 Praha 9</w:t>
      </w:r>
    </w:p>
    <w:p w14:paraId="73055E63" w14:textId="77777777" w:rsidR="001978BE" w:rsidRDefault="001978BE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4F884B8D" w14:textId="40977EB9" w:rsidR="001978BE" w:rsidRPr="00FE13AF" w:rsidRDefault="001978BE" w:rsidP="008353D9">
      <w:pPr>
        <w:spacing w:line="312" w:lineRule="auto"/>
        <w:jc w:val="both"/>
        <w:rPr>
          <w:rFonts w:ascii="Times New Roman" w:hAnsi="Times New Roman" w:cs="Times New Roman"/>
          <w:b/>
          <w:bCs/>
        </w:rPr>
      </w:pPr>
      <w:r w:rsidRPr="00FE13AF">
        <w:rPr>
          <w:rFonts w:ascii="Times New Roman" w:hAnsi="Times New Roman" w:cs="Times New Roman"/>
          <w:b/>
          <w:bCs/>
        </w:rPr>
        <w:t>Druh řízení</w:t>
      </w:r>
    </w:p>
    <w:p w14:paraId="0F34376E" w14:textId="520D8301" w:rsidR="001978BE" w:rsidRDefault="00FE13AF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978BE">
        <w:rPr>
          <w:rFonts w:ascii="Times New Roman" w:hAnsi="Times New Roman" w:cs="Times New Roman"/>
        </w:rPr>
        <w:t>ýběrové řízení mimo zadávací řízení – otevřená výzva k podání nabídek</w:t>
      </w:r>
    </w:p>
    <w:p w14:paraId="4A61B74D" w14:textId="2277B3E6" w:rsidR="00081443" w:rsidRDefault="00081443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se současným přímým oslovením některých zájemců</w:t>
      </w:r>
    </w:p>
    <w:p w14:paraId="19A77C6F" w14:textId="77777777" w:rsidR="00FE13AF" w:rsidRDefault="00FE13AF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24C59DAD" w14:textId="3DE92DE5" w:rsidR="00FE13AF" w:rsidRDefault="00FE13AF" w:rsidP="00FE13AF">
      <w:pPr>
        <w:spacing w:line="31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Lhůta k podání nabídek</w:t>
      </w:r>
    </w:p>
    <w:p w14:paraId="4FF4432F" w14:textId="23015992" w:rsidR="00FE13AF" w:rsidRDefault="00FE13AF" w:rsidP="00FE13AF">
      <w:pPr>
        <w:spacing w:line="312" w:lineRule="auto"/>
        <w:jc w:val="both"/>
        <w:rPr>
          <w:rFonts w:ascii="Times New Roman" w:hAnsi="Times New Roman" w:cs="Times New Roman"/>
          <w:b/>
          <w:bCs/>
        </w:rPr>
      </w:pPr>
      <w:r w:rsidRPr="008A6AEE">
        <w:rPr>
          <w:rFonts w:ascii="Times New Roman" w:hAnsi="Times New Roman" w:cs="Times New Roman"/>
          <w:b/>
          <w:bCs/>
        </w:rPr>
        <w:t xml:space="preserve">15. </w:t>
      </w:r>
      <w:r w:rsidR="008A6AEE" w:rsidRPr="008A6AEE">
        <w:rPr>
          <w:rFonts w:ascii="Times New Roman" w:hAnsi="Times New Roman" w:cs="Times New Roman"/>
          <w:b/>
          <w:bCs/>
        </w:rPr>
        <w:t>ledna</w:t>
      </w:r>
      <w:r w:rsidR="00180A60" w:rsidRPr="008A6AEE">
        <w:rPr>
          <w:rFonts w:ascii="Times New Roman" w:hAnsi="Times New Roman" w:cs="Times New Roman"/>
          <w:b/>
          <w:bCs/>
        </w:rPr>
        <w:t xml:space="preserve"> </w:t>
      </w:r>
      <w:r w:rsidR="008A6AEE" w:rsidRPr="008A6AEE">
        <w:rPr>
          <w:rFonts w:ascii="Times New Roman" w:hAnsi="Times New Roman" w:cs="Times New Roman"/>
          <w:b/>
          <w:bCs/>
        </w:rPr>
        <w:t>2024</w:t>
      </w:r>
      <w:r w:rsidRPr="008A6AEE">
        <w:rPr>
          <w:rFonts w:ascii="Times New Roman" w:hAnsi="Times New Roman" w:cs="Times New Roman"/>
        </w:rPr>
        <w:t>,</w:t>
      </w:r>
      <w:r w:rsidRPr="00081443">
        <w:rPr>
          <w:rFonts w:ascii="Times New Roman" w:hAnsi="Times New Roman" w:cs="Times New Roman"/>
        </w:rPr>
        <w:t xml:space="preserve"> 23:59 hodin</w:t>
      </w:r>
    </w:p>
    <w:p w14:paraId="547D8884" w14:textId="77777777" w:rsidR="00FE13AF" w:rsidRDefault="00FE13AF" w:rsidP="00FE13AF">
      <w:pPr>
        <w:pBdr>
          <w:bottom w:val="single" w:sz="12" w:space="1" w:color="auto"/>
        </w:pBdr>
        <w:spacing w:line="312" w:lineRule="auto"/>
        <w:jc w:val="both"/>
        <w:rPr>
          <w:rFonts w:ascii="Times New Roman" w:hAnsi="Times New Roman" w:cs="Times New Roman"/>
        </w:rPr>
      </w:pPr>
    </w:p>
    <w:p w14:paraId="1B4CA400" w14:textId="77777777" w:rsidR="001978BE" w:rsidRDefault="001978BE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49C8FD69" w14:textId="6BA72D9C" w:rsidR="00FE50E7" w:rsidRDefault="0092672C" w:rsidP="008353D9">
      <w:pPr>
        <w:spacing w:line="312" w:lineRule="auto"/>
        <w:jc w:val="both"/>
        <w:rPr>
          <w:rFonts w:ascii="Times New Roman" w:hAnsi="Times New Roman" w:cs="Times New Roman"/>
        </w:rPr>
      </w:pPr>
      <w:r w:rsidRPr="0092672C">
        <w:rPr>
          <w:rFonts w:ascii="Times New Roman" w:hAnsi="Times New Roman" w:cs="Times New Roman"/>
        </w:rPr>
        <w:t>Městská část Praha</w:t>
      </w:r>
      <w:r w:rsidR="00FE13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vyhlašuje výběrové řízení na odkup následujících movitých věcí ve vlastnictví hlavního města Prahy a svěřené správě Městské části</w:t>
      </w:r>
      <w:r w:rsidR="00FE50E7">
        <w:rPr>
          <w:rFonts w:ascii="Times New Roman" w:hAnsi="Times New Roman" w:cs="Times New Roman"/>
        </w:rPr>
        <w:t xml:space="preserve"> 9:</w:t>
      </w:r>
    </w:p>
    <w:p w14:paraId="7DB701FC" w14:textId="77777777" w:rsidR="008353D9" w:rsidRDefault="008353D9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7CBA7D24" w14:textId="554F9487" w:rsidR="008353D9" w:rsidRPr="008353D9" w:rsidRDefault="00FE50E7" w:rsidP="008353D9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 w:rsidRPr="008353D9">
        <w:rPr>
          <w:rFonts w:ascii="Times New Roman" w:hAnsi="Times New Roman" w:cs="Times New Roman"/>
          <w:b/>
          <w:bCs/>
        </w:rPr>
        <w:t>výměníková stanice</w:t>
      </w:r>
      <w:r w:rsidRPr="008353D9">
        <w:rPr>
          <w:rFonts w:ascii="Times New Roman" w:hAnsi="Times New Roman" w:cs="Times New Roman"/>
        </w:rPr>
        <w:t xml:space="preserve"> – zdroj tepla včetně předávacích stanic, 2.519 kW, celoroční provoz, technologie CETETHERM, rok výroby 1996, RTZ 455, počet PS 1+5 (včetně), umístěnou </w:t>
      </w:r>
      <w:r w:rsidRPr="008353D9">
        <w:rPr>
          <w:rFonts w:ascii="Times New Roman" w:hAnsi="Times New Roman" w:cs="Times New Roman"/>
          <w:b/>
          <w:bCs/>
        </w:rPr>
        <w:t xml:space="preserve">v bytovém domě </w:t>
      </w:r>
      <w:proofErr w:type="gramStart"/>
      <w:r w:rsidRPr="008353D9">
        <w:rPr>
          <w:rFonts w:ascii="Times New Roman" w:hAnsi="Times New Roman" w:cs="Times New Roman"/>
          <w:b/>
          <w:bCs/>
        </w:rPr>
        <w:t>č.p.</w:t>
      </w:r>
      <w:proofErr w:type="gramEnd"/>
      <w:r w:rsidRPr="008353D9">
        <w:rPr>
          <w:rFonts w:ascii="Times New Roman" w:hAnsi="Times New Roman" w:cs="Times New Roman"/>
          <w:b/>
          <w:bCs/>
        </w:rPr>
        <w:t xml:space="preserve"> 972 v </w:t>
      </w:r>
      <w:proofErr w:type="spellStart"/>
      <w:r w:rsidRPr="008353D9">
        <w:rPr>
          <w:rFonts w:ascii="Times New Roman" w:hAnsi="Times New Roman" w:cs="Times New Roman"/>
          <w:b/>
          <w:bCs/>
        </w:rPr>
        <w:t>k.ú</w:t>
      </w:r>
      <w:proofErr w:type="spellEnd"/>
      <w:r w:rsidRPr="008353D9">
        <w:rPr>
          <w:rFonts w:ascii="Times New Roman" w:hAnsi="Times New Roman" w:cs="Times New Roman"/>
          <w:b/>
          <w:bCs/>
        </w:rPr>
        <w:t>. Libeň, na adrese Sokolovská 972/195, Praha 9</w:t>
      </w:r>
      <w:r w:rsidRPr="008353D9">
        <w:rPr>
          <w:rFonts w:ascii="Times New Roman" w:hAnsi="Times New Roman" w:cs="Times New Roman"/>
        </w:rPr>
        <w:t>, z jejíhož provozu vč. příslušných předávacích stanic mají užitek bytové domy na adrese Sokolovská 965/183 a 966/185, Sokolovská 967/187 a 968/189, Sokolovská 971/193 a 972/195, Sokolovská 973/197 a 974/199 a Čihákova 871/15 (předávací stanice umístěná v domě 872/17)</w:t>
      </w:r>
      <w:r w:rsidR="008353D9">
        <w:rPr>
          <w:rFonts w:ascii="Times New Roman" w:hAnsi="Times New Roman" w:cs="Times New Roman"/>
        </w:rPr>
        <w:t xml:space="preserve"> </w:t>
      </w:r>
      <w:r w:rsidR="008353D9" w:rsidRPr="008353D9">
        <w:rPr>
          <w:rFonts w:ascii="Times New Roman" w:hAnsi="Times New Roman" w:cs="Times New Roman"/>
          <w:b/>
          <w:bCs/>
          <w:i/>
          <w:iCs/>
        </w:rPr>
        <w:t xml:space="preserve">– dále jen </w:t>
      </w:r>
      <w:r w:rsidR="008353D9">
        <w:rPr>
          <w:rFonts w:ascii="Times New Roman" w:hAnsi="Times New Roman" w:cs="Times New Roman"/>
          <w:b/>
          <w:bCs/>
          <w:i/>
          <w:iCs/>
        </w:rPr>
        <w:t>„</w:t>
      </w:r>
      <w:r w:rsidR="008353D9" w:rsidRPr="008353D9">
        <w:rPr>
          <w:rFonts w:ascii="Times New Roman" w:hAnsi="Times New Roman" w:cs="Times New Roman"/>
          <w:b/>
          <w:bCs/>
          <w:i/>
          <w:iCs/>
        </w:rPr>
        <w:t>VS Sokolovská</w:t>
      </w:r>
      <w:r w:rsidR="008353D9">
        <w:rPr>
          <w:rFonts w:ascii="Times New Roman" w:hAnsi="Times New Roman" w:cs="Times New Roman"/>
          <w:b/>
          <w:bCs/>
          <w:i/>
          <w:iCs/>
        </w:rPr>
        <w:t>“</w:t>
      </w:r>
    </w:p>
    <w:p w14:paraId="138F3CF3" w14:textId="77777777" w:rsidR="008353D9" w:rsidRPr="008353D9" w:rsidRDefault="008353D9" w:rsidP="008353D9">
      <w:pPr>
        <w:pStyle w:val="Odstavecseseznamem"/>
        <w:spacing w:line="312" w:lineRule="auto"/>
        <w:jc w:val="both"/>
        <w:rPr>
          <w:rFonts w:ascii="Times New Roman" w:hAnsi="Times New Roman" w:cs="Times New Roman"/>
        </w:rPr>
      </w:pPr>
    </w:p>
    <w:p w14:paraId="2D3FB0A4" w14:textId="666A33BB" w:rsidR="00A414BA" w:rsidRPr="00081443" w:rsidRDefault="00FE50E7" w:rsidP="00081443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 w:rsidRPr="008353D9">
        <w:rPr>
          <w:rFonts w:ascii="Times New Roman" w:hAnsi="Times New Roman" w:cs="Times New Roman"/>
          <w:b/>
          <w:bCs/>
        </w:rPr>
        <w:t>výměníková stanice</w:t>
      </w:r>
      <w:r w:rsidRPr="008353D9">
        <w:rPr>
          <w:rFonts w:ascii="Times New Roman" w:hAnsi="Times New Roman" w:cs="Times New Roman"/>
        </w:rPr>
        <w:t xml:space="preserve"> – zdroj tepla včetně předávacích stanic, 959 kW, celoroční provoz, technologie SYSTHERM, rok výroby 2009, RTZ 170, počet PS 1+4 (včetně), umístěnou </w:t>
      </w:r>
      <w:r w:rsidRPr="008353D9">
        <w:rPr>
          <w:rFonts w:ascii="Times New Roman" w:hAnsi="Times New Roman" w:cs="Times New Roman"/>
          <w:b/>
          <w:bCs/>
        </w:rPr>
        <w:t xml:space="preserve">v bytovém domě </w:t>
      </w:r>
      <w:proofErr w:type="gramStart"/>
      <w:r w:rsidRPr="008353D9">
        <w:rPr>
          <w:rFonts w:ascii="Times New Roman" w:hAnsi="Times New Roman" w:cs="Times New Roman"/>
          <w:b/>
          <w:bCs/>
        </w:rPr>
        <w:t>č.p.</w:t>
      </w:r>
      <w:proofErr w:type="gramEnd"/>
      <w:r w:rsidRPr="008353D9">
        <w:rPr>
          <w:rFonts w:ascii="Times New Roman" w:hAnsi="Times New Roman" w:cs="Times New Roman"/>
          <w:b/>
          <w:bCs/>
        </w:rPr>
        <w:t xml:space="preserve"> 1070 v </w:t>
      </w:r>
      <w:proofErr w:type="spellStart"/>
      <w:r w:rsidRPr="008353D9">
        <w:rPr>
          <w:rFonts w:ascii="Times New Roman" w:hAnsi="Times New Roman" w:cs="Times New Roman"/>
          <w:b/>
          <w:bCs/>
        </w:rPr>
        <w:t>k.ú</w:t>
      </w:r>
      <w:proofErr w:type="spellEnd"/>
      <w:r w:rsidRPr="008353D9">
        <w:rPr>
          <w:rFonts w:ascii="Times New Roman" w:hAnsi="Times New Roman" w:cs="Times New Roman"/>
          <w:b/>
          <w:bCs/>
        </w:rPr>
        <w:t>. Libeň, na adrese U Svobodárny 1070/9, Praha 9</w:t>
      </w:r>
      <w:r w:rsidRPr="008353D9">
        <w:rPr>
          <w:rFonts w:ascii="Times New Roman" w:hAnsi="Times New Roman" w:cs="Times New Roman"/>
        </w:rPr>
        <w:t>, z jejíhož provozu vč. příslušných předávacích stanic má užitek uvedený bytový dům, jakož i bytové domy na adrese U Svobodárny 1071/7, Sokolovská 1069/254 a Sokolovská 1017/252</w:t>
      </w:r>
      <w:r w:rsidR="008353D9">
        <w:rPr>
          <w:rFonts w:ascii="Times New Roman" w:hAnsi="Times New Roman" w:cs="Times New Roman"/>
        </w:rPr>
        <w:t xml:space="preserve"> </w:t>
      </w:r>
      <w:r w:rsidR="008353D9" w:rsidRPr="008353D9">
        <w:rPr>
          <w:rFonts w:ascii="Times New Roman" w:hAnsi="Times New Roman" w:cs="Times New Roman"/>
          <w:b/>
          <w:bCs/>
          <w:i/>
          <w:iCs/>
        </w:rPr>
        <w:t xml:space="preserve">– dále jen </w:t>
      </w:r>
      <w:r w:rsidR="008353D9">
        <w:rPr>
          <w:rFonts w:ascii="Times New Roman" w:hAnsi="Times New Roman" w:cs="Times New Roman"/>
          <w:b/>
          <w:bCs/>
          <w:i/>
          <w:iCs/>
        </w:rPr>
        <w:t>„</w:t>
      </w:r>
      <w:r w:rsidR="008353D9" w:rsidRPr="008353D9">
        <w:rPr>
          <w:rFonts w:ascii="Times New Roman" w:hAnsi="Times New Roman" w:cs="Times New Roman"/>
          <w:b/>
          <w:bCs/>
          <w:i/>
          <w:iCs/>
        </w:rPr>
        <w:t xml:space="preserve">VS </w:t>
      </w:r>
      <w:r w:rsidR="008353D9">
        <w:rPr>
          <w:rFonts w:ascii="Times New Roman" w:hAnsi="Times New Roman" w:cs="Times New Roman"/>
          <w:b/>
          <w:bCs/>
          <w:i/>
          <w:iCs/>
        </w:rPr>
        <w:t>U Svobodárny“</w:t>
      </w:r>
    </w:p>
    <w:p w14:paraId="48A81019" w14:textId="085BD59F" w:rsidR="004722BB" w:rsidRPr="004722BB" w:rsidRDefault="00081443" w:rsidP="004722BB">
      <w:pPr>
        <w:pStyle w:val="Normlnweb"/>
        <w:shd w:val="clear" w:color="auto" w:fill="FFFFFF"/>
        <w:spacing w:line="312" w:lineRule="auto"/>
        <w:jc w:val="both"/>
      </w:pPr>
      <w:r>
        <w:lastRenderedPageBreak/>
        <w:br/>
      </w:r>
      <w:r w:rsidR="00A414BA" w:rsidRPr="00F77268">
        <w:t xml:space="preserve">Spolu s přechodem vlastnického práva </w:t>
      </w:r>
      <w:r w:rsidR="00A414BA">
        <w:t xml:space="preserve">ke každé z uvedených výměníkových stanic </w:t>
      </w:r>
      <w:r w:rsidR="00A414BA" w:rsidRPr="00081443">
        <w:rPr>
          <w:b/>
          <w:bCs/>
        </w:rPr>
        <w:t>přejdou i práva a povinnosti pronajímatele</w:t>
      </w:r>
      <w:r w:rsidR="00A414BA" w:rsidRPr="00F77268">
        <w:t xml:space="preserve"> z nájemní smlouvy s provozovatelem zdroje tepla, PT Distribuční, s.r.o., IČO: 45793590, se sídlem Praha 9 – Střížkov, Jablonecká 322/72, PSČ 190 00, s desetiletou výpovědní dobou. </w:t>
      </w:r>
      <w:r w:rsidR="004722BB" w:rsidRPr="005E1091">
        <w:t xml:space="preserve">Nájemní smlouva č. NAN/OSM/28/2008 ze dne </w:t>
      </w:r>
      <w:proofErr w:type="gramStart"/>
      <w:r w:rsidR="004722BB" w:rsidRPr="005E1091">
        <w:t>24.01.2008</w:t>
      </w:r>
      <w:proofErr w:type="gramEnd"/>
      <w:r w:rsidR="004722BB" w:rsidRPr="005E1091">
        <w:t xml:space="preserve"> ve znění dodatků č.1-4 </w:t>
      </w:r>
      <w:r w:rsidR="004722BB">
        <w:t xml:space="preserve">je </w:t>
      </w:r>
      <w:r w:rsidR="004722BB">
        <w:rPr>
          <w:u w:val="single"/>
        </w:rPr>
        <w:t>přílohou č. 3</w:t>
      </w:r>
      <w:r w:rsidR="004722BB">
        <w:t xml:space="preserve"> této výzvy.</w:t>
      </w:r>
    </w:p>
    <w:p w14:paraId="6FE53ED3" w14:textId="00A5888A" w:rsidR="004722BB" w:rsidRDefault="00625842" w:rsidP="00A414BA">
      <w:pPr>
        <w:pStyle w:val="Normlnweb"/>
        <w:shd w:val="clear" w:color="auto" w:fill="FFFFFF"/>
        <w:spacing w:line="312" w:lineRule="auto"/>
        <w:jc w:val="both"/>
      </w:pPr>
      <w:r>
        <w:t>Výměníkové stanice jsou v technickém stavu vyžadujícím následující rekonstrukce:</w:t>
      </w:r>
    </w:p>
    <w:p w14:paraId="4BABDDF1" w14:textId="531DFC45" w:rsidR="00A414BA" w:rsidRDefault="00A414BA" w:rsidP="00A414BA">
      <w:pPr>
        <w:pStyle w:val="Normlnweb"/>
        <w:shd w:val="clear" w:color="auto" w:fill="FFFFFF"/>
        <w:spacing w:line="312" w:lineRule="auto"/>
        <w:ind w:left="709"/>
        <w:jc w:val="both"/>
      </w:pPr>
      <w:r w:rsidRPr="00081443">
        <w:rPr>
          <w:b/>
          <w:bCs/>
        </w:rPr>
        <w:t>VS Sokolovská</w:t>
      </w:r>
      <w:r>
        <w:t xml:space="preserve"> vyžaduje dle stanoviska provozovatele</w:t>
      </w:r>
      <w:r w:rsidR="00707840">
        <w:t xml:space="preserve"> (nájemce)</w:t>
      </w:r>
      <w:r>
        <w:t xml:space="preserve"> nezbytnou investici v podobě celkové rekonstrukce </w:t>
      </w:r>
      <w:proofErr w:type="spellStart"/>
      <w:r>
        <w:t>MaR</w:t>
      </w:r>
      <w:proofErr w:type="spellEnd"/>
      <w:r>
        <w:t xml:space="preserve"> včetně výměny rozvaděčů pro hlavní výměníkovou stanici a všech pět předávacích stanic A, B, C, D, E, výměny čerpadel, ventilů a pohonů a dále kompletní rekonstrukce elektrorozvodů, a to v celkové předpokládané hodnotě 2.652.000,- Kč bez DPH. O investicích do oprav, včetně jeho případného podílu na investici, je možno jednat s provozovatelem / nájemcem.</w:t>
      </w:r>
    </w:p>
    <w:p w14:paraId="446F16F0" w14:textId="2E288CBC" w:rsidR="008353D9" w:rsidRPr="007B37AB" w:rsidRDefault="00A414BA" w:rsidP="007B37AB">
      <w:pPr>
        <w:pStyle w:val="Normlnweb"/>
        <w:shd w:val="clear" w:color="auto" w:fill="FFFFFF"/>
        <w:spacing w:line="312" w:lineRule="auto"/>
        <w:ind w:left="709"/>
        <w:jc w:val="both"/>
      </w:pPr>
      <w:r w:rsidRPr="00081443">
        <w:rPr>
          <w:b/>
          <w:bCs/>
        </w:rPr>
        <w:t>VS U Svobodárny</w:t>
      </w:r>
      <w:r>
        <w:t xml:space="preserve"> </w:t>
      </w:r>
      <w:r w:rsidRPr="00F77268">
        <w:t>vyžaduje dle stanoviska provozovatele</w:t>
      </w:r>
      <w:r w:rsidR="00707840">
        <w:t xml:space="preserve"> (nájemce)</w:t>
      </w:r>
      <w:r w:rsidRPr="00F77268">
        <w:t xml:space="preserve"> nezbytnou investici v podobě rekonstrukce </w:t>
      </w:r>
      <w:proofErr w:type="spellStart"/>
      <w:r w:rsidRPr="00F77268">
        <w:t>MaR</w:t>
      </w:r>
      <w:proofErr w:type="spellEnd"/>
      <w:r w:rsidRPr="00F77268">
        <w:t xml:space="preserve"> včetně výměny rozvaděče pro hlavní výměníkovou stanici i 4 převáděcí stanice a výměny pohonů a čidel pro 4 předávací stanice, a to v celkové předpokládané hodnotě 882.000,- Kč bez DPH. O investicích do oprav, včetně jeho případného podílu na investici, je možno jednat s provozovatelem / nájemcem.</w:t>
      </w:r>
    </w:p>
    <w:p w14:paraId="4E2D5ABE" w14:textId="5DCF7704" w:rsidR="00FE13AF" w:rsidRDefault="003C49E1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výz</w:t>
      </w:r>
      <w:r w:rsidR="008A6AEE">
        <w:rPr>
          <w:rFonts w:ascii="Times New Roman" w:hAnsi="Times New Roman" w:cs="Times New Roman"/>
        </w:rPr>
        <w:t>va je uveřejněna na profilu zadavatele</w:t>
      </w:r>
      <w:r>
        <w:rPr>
          <w:rFonts w:ascii="Times New Roman" w:hAnsi="Times New Roman" w:cs="Times New Roman"/>
        </w:rPr>
        <w:t xml:space="preserve"> Úřadu Městské části Praha 9 a </w:t>
      </w:r>
      <w:r w:rsidR="00C978C7">
        <w:rPr>
          <w:rFonts w:ascii="Times New Roman" w:hAnsi="Times New Roman" w:cs="Times New Roman"/>
        </w:rPr>
        <w:t>směřuje k </w:t>
      </w:r>
      <w:r w:rsidR="00C978C7" w:rsidRPr="00C978C7">
        <w:rPr>
          <w:rFonts w:ascii="Times New Roman" w:hAnsi="Times New Roman" w:cs="Times New Roman"/>
          <w:b/>
          <w:bCs/>
        </w:rPr>
        <w:t xml:space="preserve">neurčitému okruhu možných zájemců </w:t>
      </w:r>
      <w:r w:rsidR="00C978C7" w:rsidRPr="00C978C7">
        <w:rPr>
          <w:rFonts w:ascii="Times New Roman" w:hAnsi="Times New Roman" w:cs="Times New Roman"/>
        </w:rPr>
        <w:t xml:space="preserve">o každou z uvedených movitých věcí. </w:t>
      </w:r>
    </w:p>
    <w:p w14:paraId="1D11737B" w14:textId="77777777" w:rsidR="00FE13AF" w:rsidRDefault="00FE13AF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0DA89619" w14:textId="28D2ADDF" w:rsidR="00C978C7" w:rsidRDefault="00C978C7" w:rsidP="00C978C7">
      <w:pPr>
        <w:spacing w:line="312" w:lineRule="auto"/>
        <w:jc w:val="both"/>
        <w:rPr>
          <w:rFonts w:ascii="Times New Roman" w:hAnsi="Times New Roman" w:cs="Times New Roman"/>
        </w:rPr>
      </w:pPr>
      <w:r w:rsidRPr="00C978C7">
        <w:rPr>
          <w:rFonts w:ascii="Times New Roman" w:hAnsi="Times New Roman" w:cs="Times New Roman"/>
        </w:rPr>
        <w:t xml:space="preserve">Zároveň je adresně zaslána </w:t>
      </w:r>
      <w:r w:rsidRPr="00C978C7">
        <w:rPr>
          <w:rFonts w:ascii="Times New Roman" w:hAnsi="Times New Roman" w:cs="Times New Roman"/>
          <w:b/>
          <w:bCs/>
        </w:rPr>
        <w:t>společenstvím vlastníků jednotek dotčených domů</w:t>
      </w:r>
      <w:r w:rsidRPr="00C978C7">
        <w:rPr>
          <w:rFonts w:ascii="Times New Roman" w:hAnsi="Times New Roman" w:cs="Times New Roman"/>
        </w:rPr>
        <w:t>, které mají z </w:t>
      </w:r>
      <w:r w:rsidRPr="00FE13AF">
        <w:rPr>
          <w:rFonts w:ascii="Times New Roman" w:hAnsi="Times New Roman" w:cs="Times New Roman"/>
        </w:rPr>
        <w:t>výměníkových stanic prospěch (</w:t>
      </w:r>
      <w:r w:rsidRPr="00FE13AF">
        <w:rPr>
          <w:rFonts w:ascii="Times New Roman" w:hAnsi="Times New Roman" w:cs="Times New Roman"/>
          <w:b/>
          <w:bCs/>
          <w:i/>
          <w:iCs/>
        </w:rPr>
        <w:t>VS Sokolovská:</w:t>
      </w:r>
      <w:r w:rsidRPr="00FE13AF">
        <w:rPr>
          <w:rFonts w:ascii="Times New Roman" w:hAnsi="Times New Roman" w:cs="Times New Roman"/>
        </w:rPr>
        <w:t xml:space="preserve"> Společenství vlastníků jednotek Sokolovská 965 a 966 v Praze, Společenství vlastníků jednotek Sokolovská 967 a 968 v Praze, </w:t>
      </w:r>
      <w:r w:rsidR="00A020B8" w:rsidRPr="00FE13AF">
        <w:rPr>
          <w:rFonts w:ascii="Times New Roman" w:hAnsi="Times New Roman" w:cs="Times New Roman"/>
        </w:rPr>
        <w:t xml:space="preserve">Společenství vlastníků </w:t>
      </w:r>
      <w:r w:rsidRPr="00FE13AF">
        <w:rPr>
          <w:rFonts w:ascii="Times New Roman" w:hAnsi="Times New Roman" w:cs="Times New Roman"/>
        </w:rPr>
        <w:t xml:space="preserve">jednotek Sokolovská 971 a 972 v Praze, </w:t>
      </w:r>
      <w:r w:rsidR="00A020B8" w:rsidRPr="00FE13AF">
        <w:rPr>
          <w:rFonts w:ascii="Times New Roman" w:hAnsi="Times New Roman" w:cs="Times New Roman"/>
        </w:rPr>
        <w:t>Společenství vlastníků jednotek</w:t>
      </w:r>
      <w:r w:rsidRPr="00FE13AF">
        <w:rPr>
          <w:rFonts w:ascii="Times New Roman" w:hAnsi="Times New Roman" w:cs="Times New Roman"/>
        </w:rPr>
        <w:t xml:space="preserve"> Sokolovská 973-974 v Praze, </w:t>
      </w:r>
      <w:r w:rsidR="00A020B8" w:rsidRPr="00FE13AF">
        <w:rPr>
          <w:rFonts w:ascii="Times New Roman" w:hAnsi="Times New Roman" w:cs="Times New Roman"/>
        </w:rPr>
        <w:t xml:space="preserve">Společenství </w:t>
      </w:r>
      <w:r w:rsidRPr="00FE13AF">
        <w:rPr>
          <w:rFonts w:ascii="Times New Roman" w:hAnsi="Times New Roman" w:cs="Times New Roman"/>
        </w:rPr>
        <w:t xml:space="preserve">pro </w:t>
      </w:r>
      <w:r w:rsidR="00A020B8" w:rsidRPr="00FE13AF">
        <w:rPr>
          <w:rFonts w:ascii="Times New Roman" w:hAnsi="Times New Roman" w:cs="Times New Roman"/>
        </w:rPr>
        <w:t>dům</w:t>
      </w:r>
      <w:r w:rsidRPr="00FE13AF">
        <w:rPr>
          <w:rFonts w:ascii="Times New Roman" w:hAnsi="Times New Roman" w:cs="Times New Roman"/>
        </w:rPr>
        <w:t xml:space="preserve"> </w:t>
      </w:r>
      <w:r w:rsidR="00A020B8" w:rsidRPr="00FE13AF">
        <w:rPr>
          <w:rFonts w:ascii="Times New Roman" w:hAnsi="Times New Roman" w:cs="Times New Roman"/>
        </w:rPr>
        <w:t xml:space="preserve">Čihákova </w:t>
      </w:r>
      <w:r w:rsidRPr="00FE13AF">
        <w:rPr>
          <w:rFonts w:ascii="Times New Roman" w:hAnsi="Times New Roman" w:cs="Times New Roman"/>
        </w:rPr>
        <w:t>871/15</w:t>
      </w:r>
      <w:r w:rsidR="00A020B8" w:rsidRPr="00FE13AF">
        <w:rPr>
          <w:rFonts w:ascii="Times New Roman" w:hAnsi="Times New Roman" w:cs="Times New Roman"/>
        </w:rPr>
        <w:t xml:space="preserve">; </w:t>
      </w:r>
      <w:r w:rsidR="00A020B8" w:rsidRPr="00FE13AF">
        <w:rPr>
          <w:rFonts w:ascii="Times New Roman" w:hAnsi="Times New Roman" w:cs="Times New Roman"/>
          <w:b/>
          <w:bCs/>
          <w:i/>
          <w:iCs/>
        </w:rPr>
        <w:t>VS U Svobodárny:</w:t>
      </w:r>
      <w:r w:rsidR="00A020B8" w:rsidRPr="00FE13AF">
        <w:rPr>
          <w:rFonts w:ascii="Times New Roman" w:hAnsi="Times New Roman" w:cs="Times New Roman"/>
        </w:rPr>
        <w:t xml:space="preserve"> </w:t>
      </w:r>
      <w:r w:rsidR="00B55775" w:rsidRPr="00B55775">
        <w:rPr>
          <w:rFonts w:ascii="Times New Roman" w:hAnsi="Times New Roman" w:cs="Times New Roman"/>
        </w:rPr>
        <w:t>Společenství vlastníků</w:t>
      </w:r>
      <w:r w:rsidR="001978BE" w:rsidRPr="00B55775">
        <w:rPr>
          <w:rFonts w:ascii="Times New Roman" w:hAnsi="Times New Roman" w:cs="Times New Roman"/>
        </w:rPr>
        <w:t xml:space="preserve"> U </w:t>
      </w:r>
      <w:r w:rsidR="00B55775" w:rsidRPr="00B55775">
        <w:rPr>
          <w:rFonts w:ascii="Times New Roman" w:hAnsi="Times New Roman" w:cs="Times New Roman"/>
        </w:rPr>
        <w:t>Svobodárny</w:t>
      </w:r>
      <w:r w:rsidR="001978BE" w:rsidRPr="00B55775">
        <w:rPr>
          <w:rFonts w:ascii="Times New Roman" w:hAnsi="Times New Roman" w:cs="Times New Roman"/>
        </w:rPr>
        <w:t xml:space="preserve"> 1071/7, </w:t>
      </w:r>
      <w:r w:rsidR="00B55775" w:rsidRPr="00B55775">
        <w:rPr>
          <w:rFonts w:ascii="Times New Roman" w:hAnsi="Times New Roman" w:cs="Times New Roman"/>
        </w:rPr>
        <w:t xml:space="preserve">Společenství vlastníků </w:t>
      </w:r>
      <w:r w:rsidR="001978BE" w:rsidRPr="00B55775">
        <w:rPr>
          <w:rFonts w:ascii="Times New Roman" w:hAnsi="Times New Roman" w:cs="Times New Roman"/>
        </w:rPr>
        <w:t xml:space="preserve">U </w:t>
      </w:r>
      <w:proofErr w:type="spellStart"/>
      <w:r w:rsidR="001978BE" w:rsidRPr="00B55775">
        <w:rPr>
          <w:rFonts w:ascii="Times New Roman" w:hAnsi="Times New Roman" w:cs="Times New Roman"/>
        </w:rPr>
        <w:t>Svobodárny</w:t>
      </w:r>
      <w:proofErr w:type="spellEnd"/>
      <w:r w:rsidR="001978BE" w:rsidRPr="00B55775">
        <w:rPr>
          <w:rFonts w:ascii="Times New Roman" w:hAnsi="Times New Roman" w:cs="Times New Roman"/>
        </w:rPr>
        <w:t xml:space="preserve"> 1070/9, Praha 9 - </w:t>
      </w:r>
      <w:r w:rsidR="00B55775" w:rsidRPr="00B55775">
        <w:rPr>
          <w:rFonts w:ascii="Times New Roman" w:hAnsi="Times New Roman" w:cs="Times New Roman"/>
        </w:rPr>
        <w:t>Libeň</w:t>
      </w:r>
      <w:r w:rsidR="001978BE" w:rsidRPr="00B55775">
        <w:rPr>
          <w:rFonts w:ascii="Times New Roman" w:hAnsi="Times New Roman" w:cs="Times New Roman"/>
        </w:rPr>
        <w:t xml:space="preserve">, </w:t>
      </w:r>
      <w:r w:rsidR="00B55775" w:rsidRPr="00B55775">
        <w:rPr>
          <w:rFonts w:ascii="Times New Roman" w:hAnsi="Times New Roman" w:cs="Times New Roman"/>
        </w:rPr>
        <w:t xml:space="preserve">Společenství vlastníků </w:t>
      </w:r>
      <w:r w:rsidR="001978BE" w:rsidRPr="00B55775">
        <w:rPr>
          <w:rFonts w:ascii="Times New Roman" w:hAnsi="Times New Roman" w:cs="Times New Roman"/>
        </w:rPr>
        <w:t xml:space="preserve">Sokolovská 1069/254, Praha 9, </w:t>
      </w:r>
      <w:r w:rsidR="00B55775" w:rsidRPr="00B55775">
        <w:rPr>
          <w:rFonts w:ascii="Times New Roman" w:hAnsi="Times New Roman" w:cs="Times New Roman"/>
        </w:rPr>
        <w:t xml:space="preserve">Společenství vlastníků </w:t>
      </w:r>
      <w:r w:rsidR="001978BE" w:rsidRPr="00B55775">
        <w:rPr>
          <w:rFonts w:ascii="Times New Roman" w:hAnsi="Times New Roman" w:cs="Times New Roman"/>
        </w:rPr>
        <w:t>Sokolovská 1017 v</w:t>
      </w:r>
      <w:r w:rsidR="00B55775">
        <w:rPr>
          <w:rFonts w:ascii="Times New Roman" w:hAnsi="Times New Roman" w:cs="Times New Roman"/>
        </w:rPr>
        <w:t> </w:t>
      </w:r>
      <w:r w:rsidR="001978BE" w:rsidRPr="00B55775">
        <w:rPr>
          <w:rFonts w:ascii="Times New Roman" w:hAnsi="Times New Roman" w:cs="Times New Roman"/>
        </w:rPr>
        <w:t>Praze</w:t>
      </w:r>
      <w:r w:rsidR="00B55775">
        <w:rPr>
          <w:rFonts w:ascii="Times New Roman" w:hAnsi="Times New Roman" w:cs="Times New Roman"/>
        </w:rPr>
        <w:t>).</w:t>
      </w:r>
      <w:r w:rsidR="005F06DE">
        <w:rPr>
          <w:rFonts w:ascii="Times New Roman" w:hAnsi="Times New Roman" w:cs="Times New Roman"/>
        </w:rPr>
        <w:t xml:space="preserve"> </w:t>
      </w:r>
    </w:p>
    <w:p w14:paraId="02C6EAEA" w14:textId="37EE2BEB" w:rsidR="005F06DE" w:rsidRDefault="005F06DE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5B25A5B6" w14:textId="77777777" w:rsidR="002C5FBD" w:rsidRDefault="002C5FBD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67F4482D" w14:textId="77777777" w:rsidR="002C5FBD" w:rsidRDefault="002C5FBD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3286E8F4" w14:textId="48B3E1E7" w:rsidR="005F06DE" w:rsidRPr="005F06DE" w:rsidRDefault="005F06DE" w:rsidP="00C978C7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6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Průběh výběrového řízení</w:t>
      </w:r>
    </w:p>
    <w:p w14:paraId="0266FFC7" w14:textId="01EF2143" w:rsidR="008353D9" w:rsidRDefault="00C978C7" w:rsidP="00C978C7">
      <w:pPr>
        <w:spacing w:line="312" w:lineRule="auto"/>
        <w:jc w:val="both"/>
        <w:rPr>
          <w:rFonts w:ascii="Times New Roman" w:hAnsi="Times New Roman" w:cs="Times New Roman"/>
        </w:rPr>
      </w:pPr>
      <w:r w:rsidRPr="00FE13AF">
        <w:rPr>
          <w:rFonts w:ascii="Times New Roman" w:hAnsi="Times New Roman" w:cs="Times New Roman"/>
        </w:rPr>
        <w:br/>
      </w:r>
      <w:r w:rsidR="005F06DE">
        <w:rPr>
          <w:rFonts w:ascii="Times New Roman" w:hAnsi="Times New Roman" w:cs="Times New Roman"/>
        </w:rPr>
        <w:t xml:space="preserve">Výběrové řízení začíná uveřejněním této výzvy na </w:t>
      </w:r>
      <w:r w:rsidR="008A6AEE">
        <w:rPr>
          <w:rFonts w:ascii="Times New Roman" w:hAnsi="Times New Roman" w:cs="Times New Roman"/>
        </w:rPr>
        <w:t>profilu zadavatele</w:t>
      </w:r>
      <w:r w:rsidR="005F06DE">
        <w:rPr>
          <w:rFonts w:ascii="Times New Roman" w:hAnsi="Times New Roman" w:cs="Times New Roman"/>
        </w:rPr>
        <w:t xml:space="preserve"> Úřadu MČ Praha 9. V týž den je zároveň výzva adresně rozeslána shora uvedeným společenstvím vlastníků jednotek.</w:t>
      </w:r>
      <w:r w:rsidRPr="00FE13AF">
        <w:rPr>
          <w:rFonts w:ascii="Times New Roman" w:hAnsi="Times New Roman" w:cs="Times New Roman"/>
        </w:rPr>
        <w:t xml:space="preserve"> </w:t>
      </w:r>
    </w:p>
    <w:p w14:paraId="07A5E155" w14:textId="77777777" w:rsidR="005F06DE" w:rsidRDefault="005F06DE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121644F0" w14:textId="0A11FEC6" w:rsidR="005F06DE" w:rsidRDefault="005F06DE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Nabídku je oprávněn</w:t>
      </w:r>
      <w:r w:rsidR="0008144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podat </w:t>
      </w:r>
      <w:r w:rsidRPr="00081443">
        <w:rPr>
          <w:rFonts w:ascii="Times New Roman" w:hAnsi="Times New Roman" w:cs="Times New Roman"/>
          <w:b/>
          <w:bCs/>
        </w:rPr>
        <w:t>libovolná osoba, která splňuje podmínky kvalifikace</w:t>
      </w:r>
      <w:r>
        <w:rPr>
          <w:rFonts w:ascii="Times New Roman" w:hAnsi="Times New Roman" w:cs="Times New Roman"/>
        </w:rPr>
        <w:t xml:space="preserve"> (viz níže), a to v níže uvedené lhůtě a níže uvedenou formou.</w:t>
      </w:r>
    </w:p>
    <w:p w14:paraId="44711F41" w14:textId="77777777" w:rsidR="005F06DE" w:rsidRDefault="005F06DE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2B7D67D4" w14:textId="6F67B43D" w:rsidR="005F06DE" w:rsidRDefault="00B47AC3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Nabídku je možno podat na kteroukoliv výměníkovou stanici</w:t>
      </w:r>
      <w:r w:rsidR="000814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či na obě.</w:t>
      </w:r>
    </w:p>
    <w:p w14:paraId="08E8A38A" w14:textId="77777777" w:rsidR="00081443" w:rsidRDefault="00081443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0716890E" w14:textId="77777777" w:rsidR="00911C1F" w:rsidRDefault="00444BE0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je oprávněn podat </w:t>
      </w:r>
      <w:r w:rsidR="002C5FBD">
        <w:rPr>
          <w:rFonts w:ascii="Times New Roman" w:hAnsi="Times New Roman" w:cs="Times New Roman"/>
        </w:rPr>
        <w:t xml:space="preserve">na každou výměníkovou stanici </w:t>
      </w:r>
      <w:r>
        <w:rPr>
          <w:rFonts w:ascii="Times New Roman" w:hAnsi="Times New Roman" w:cs="Times New Roman"/>
        </w:rPr>
        <w:t xml:space="preserve">pouze jednu nabídku. Lze podat nabídku společnou od </w:t>
      </w:r>
      <w:proofErr w:type="gramStart"/>
      <w:r>
        <w:rPr>
          <w:rFonts w:ascii="Times New Roman" w:hAnsi="Times New Roman" w:cs="Times New Roman"/>
        </w:rPr>
        <w:t>vícero</w:t>
      </w:r>
      <w:proofErr w:type="gramEnd"/>
      <w:r>
        <w:rPr>
          <w:rFonts w:ascii="Times New Roman" w:hAnsi="Times New Roman" w:cs="Times New Roman"/>
        </w:rPr>
        <w:t xml:space="preserve"> subjektů, z nichž všechny splňují podmínku kvalifikace. Společná nabídka se očekává zejména od příslušných </w:t>
      </w:r>
      <w:r w:rsidR="00081443">
        <w:rPr>
          <w:rFonts w:ascii="Times New Roman" w:hAnsi="Times New Roman" w:cs="Times New Roman"/>
        </w:rPr>
        <w:t>SVJ</w:t>
      </w:r>
      <w:r>
        <w:rPr>
          <w:rFonts w:ascii="Times New Roman" w:hAnsi="Times New Roman" w:cs="Times New Roman"/>
        </w:rPr>
        <w:t>, jimiž spravované domy mají z dané výměníkové stanice prospěch.</w:t>
      </w:r>
      <w:r w:rsidR="00911C1F">
        <w:rPr>
          <w:rFonts w:ascii="Times New Roman" w:hAnsi="Times New Roman" w:cs="Times New Roman"/>
        </w:rPr>
        <w:t xml:space="preserve"> Není však podmínkou.</w:t>
      </w:r>
      <w:r w:rsidR="00B5771E">
        <w:rPr>
          <w:rFonts w:ascii="Times New Roman" w:hAnsi="Times New Roman" w:cs="Times New Roman"/>
        </w:rPr>
        <w:t xml:space="preserve"> </w:t>
      </w:r>
    </w:p>
    <w:p w14:paraId="0E4A7FD9" w14:textId="77777777" w:rsidR="00911C1F" w:rsidRDefault="00911C1F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47B79E30" w14:textId="2DF21C61" w:rsidR="00081443" w:rsidRDefault="00B5771E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Podá-li společnou nabídku vícero osob a nebude v ní uvedeno, v jakém poměru mají vlastnické právo k předmětu převodu nabýt, má se za to, že jej </w:t>
      </w:r>
      <w:r w:rsidR="00803F20">
        <w:rPr>
          <w:rFonts w:ascii="Times New Roman" w:hAnsi="Times New Roman" w:cs="Times New Roman"/>
        </w:rPr>
        <w:t>mají zájem nabýt</w:t>
      </w:r>
      <w:r>
        <w:rPr>
          <w:rFonts w:ascii="Times New Roman" w:hAnsi="Times New Roman" w:cs="Times New Roman"/>
        </w:rPr>
        <w:t xml:space="preserve"> do podílového spoluvlastnictví se stejně velkými spoluvlastnickými podíly vzhledem k celku.</w:t>
      </w:r>
      <w:r w:rsidR="00DD5F20">
        <w:rPr>
          <w:rFonts w:ascii="Times New Roman" w:hAnsi="Times New Roman" w:cs="Times New Roman"/>
        </w:rPr>
        <w:t xml:space="preserve"> Za plnění povinností kupujícího budou prodávajícímu odpovídat společně a nerozdílně.</w:t>
      </w:r>
    </w:p>
    <w:p w14:paraId="1BB40411" w14:textId="77777777" w:rsidR="00481492" w:rsidRDefault="00481492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40D04710" w14:textId="1F59B706" w:rsidR="006371CA" w:rsidRPr="005F06DE" w:rsidRDefault="006371CA" w:rsidP="006371CA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II</w:t>
      </w:r>
      <w:r w:rsidRPr="005F06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Kvalifikace</w:t>
      </w:r>
    </w:p>
    <w:p w14:paraId="5AA4ADAD" w14:textId="68C14608" w:rsidR="00481492" w:rsidRDefault="00481492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03081A05" w14:textId="5E59B1DA" w:rsidR="00C17FCB" w:rsidRDefault="006371CA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řízení může podat nabídku pouze </w:t>
      </w:r>
      <w:r w:rsidRPr="00081443">
        <w:rPr>
          <w:rFonts w:ascii="Times New Roman" w:hAnsi="Times New Roman" w:cs="Times New Roman"/>
          <w:b/>
          <w:bCs/>
        </w:rPr>
        <w:t>podnikající osoba</w:t>
      </w:r>
      <w:r>
        <w:rPr>
          <w:rFonts w:ascii="Times New Roman" w:hAnsi="Times New Roman" w:cs="Times New Roman"/>
        </w:rPr>
        <w:t xml:space="preserve">, </w:t>
      </w:r>
      <w:r w:rsidRPr="00081443">
        <w:rPr>
          <w:rFonts w:ascii="Times New Roman" w:hAnsi="Times New Roman" w:cs="Times New Roman"/>
          <w:b/>
          <w:bCs/>
        </w:rPr>
        <w:t>obchodní korporace</w:t>
      </w:r>
      <w:r>
        <w:rPr>
          <w:rFonts w:ascii="Times New Roman" w:hAnsi="Times New Roman" w:cs="Times New Roman"/>
        </w:rPr>
        <w:t xml:space="preserve"> či </w:t>
      </w:r>
      <w:r w:rsidRPr="00081443">
        <w:rPr>
          <w:rFonts w:ascii="Times New Roman" w:hAnsi="Times New Roman" w:cs="Times New Roman"/>
          <w:b/>
          <w:bCs/>
        </w:rPr>
        <w:t>společenství vlastníků jednotek</w:t>
      </w:r>
      <w:r w:rsidR="00C17FCB">
        <w:rPr>
          <w:rFonts w:ascii="Times New Roman" w:hAnsi="Times New Roman" w:cs="Times New Roman"/>
        </w:rPr>
        <w:t>, a to vždy jen v souvislosti se svou podnikatelskou</w:t>
      </w:r>
      <w:r w:rsidR="00444BE0">
        <w:rPr>
          <w:rFonts w:ascii="Times New Roman" w:hAnsi="Times New Roman" w:cs="Times New Roman"/>
        </w:rPr>
        <w:t xml:space="preserve"> </w:t>
      </w:r>
      <w:r w:rsidR="00C17FCB">
        <w:rPr>
          <w:rFonts w:ascii="Times New Roman" w:hAnsi="Times New Roman" w:cs="Times New Roman"/>
        </w:rPr>
        <w:t>či jinou obdobnou činností</w:t>
      </w:r>
      <w:r w:rsidR="00444BE0">
        <w:rPr>
          <w:rFonts w:ascii="Times New Roman" w:hAnsi="Times New Roman" w:cs="Times New Roman"/>
        </w:rPr>
        <w:t xml:space="preserve"> (správa majetku)</w:t>
      </w:r>
      <w:r w:rsidR="00094BA6">
        <w:rPr>
          <w:rFonts w:ascii="Times New Roman" w:hAnsi="Times New Roman" w:cs="Times New Roman"/>
        </w:rPr>
        <w:t xml:space="preserve">, kterou </w:t>
      </w:r>
      <w:r w:rsidR="00094BA6" w:rsidRPr="00444BE0">
        <w:rPr>
          <w:rFonts w:ascii="Times New Roman" w:hAnsi="Times New Roman" w:cs="Times New Roman"/>
          <w:b/>
          <w:bCs/>
        </w:rPr>
        <w:t>je povinna na výzvu vyhlašovatele řádně prokázat</w:t>
      </w:r>
      <w:r w:rsidR="00094BA6">
        <w:rPr>
          <w:rFonts w:ascii="Times New Roman" w:hAnsi="Times New Roman" w:cs="Times New Roman"/>
        </w:rPr>
        <w:t xml:space="preserve">. </w:t>
      </w:r>
      <w:r w:rsidR="005B7F3A">
        <w:rPr>
          <w:rFonts w:ascii="Times New Roman" w:hAnsi="Times New Roman" w:cs="Times New Roman"/>
        </w:rPr>
        <w:t>Neučiní-li tak, vyhlašovatel je oprávněn ji z účasti ve výběrovém řízení vyloučit.</w:t>
      </w:r>
    </w:p>
    <w:p w14:paraId="320DC5F6" w14:textId="77777777" w:rsidR="006371CA" w:rsidRDefault="006371CA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54C4C23C" w14:textId="77777777" w:rsidR="00B5771E" w:rsidRDefault="00B5771E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580DC1FF" w14:textId="2659BB6F" w:rsidR="00481492" w:rsidRPr="005F06DE" w:rsidRDefault="00481492" w:rsidP="00481492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6DE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371C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F06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Hodnotící kritérium</w:t>
      </w:r>
    </w:p>
    <w:p w14:paraId="6F3ED211" w14:textId="77777777" w:rsidR="00481492" w:rsidRDefault="00481492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725953E4" w14:textId="139BC8D3" w:rsidR="00481492" w:rsidRDefault="00481492" w:rsidP="00C978C7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Jediným hodnotícím kritériem je </w:t>
      </w:r>
      <w:r w:rsidRPr="00481492">
        <w:rPr>
          <w:rFonts w:ascii="Times New Roman" w:hAnsi="Times New Roman" w:cs="Times New Roman"/>
          <w:b/>
          <w:bCs/>
        </w:rPr>
        <w:t>nabídková cena v korunách českých</w:t>
      </w:r>
      <w:r>
        <w:rPr>
          <w:rFonts w:ascii="Times New Roman" w:hAnsi="Times New Roman" w:cs="Times New Roman"/>
        </w:rPr>
        <w:t xml:space="preserve"> bez DPH, přičemž za ekonomicky nejvýhodnější nabídku bude považována </w:t>
      </w:r>
      <w:r w:rsidRPr="00444BE0">
        <w:rPr>
          <w:rFonts w:ascii="Times New Roman" w:hAnsi="Times New Roman" w:cs="Times New Roman"/>
          <w:b/>
          <w:bCs/>
        </w:rPr>
        <w:t>nabídka s nejvyšší nabídkovou cenou</w:t>
      </w:r>
      <w:r>
        <w:rPr>
          <w:rFonts w:ascii="Times New Roman" w:hAnsi="Times New Roman" w:cs="Times New Roman"/>
        </w:rPr>
        <w:t xml:space="preserve">. </w:t>
      </w:r>
    </w:p>
    <w:p w14:paraId="05540B1A" w14:textId="77777777" w:rsidR="00E12EBC" w:rsidRPr="00E12EBC" w:rsidRDefault="00E12EBC" w:rsidP="00C978C7">
      <w:pPr>
        <w:spacing w:line="312" w:lineRule="auto"/>
        <w:jc w:val="both"/>
        <w:rPr>
          <w:rFonts w:ascii="Times New Roman" w:hAnsi="Times New Roman" w:cs="Times New Roman"/>
        </w:rPr>
      </w:pPr>
    </w:p>
    <w:p w14:paraId="56397209" w14:textId="7A7BB9FB" w:rsidR="00E12EBC" w:rsidRPr="00F16366" w:rsidRDefault="00E12EBC" w:rsidP="00C978C7">
      <w:pPr>
        <w:spacing w:line="312" w:lineRule="auto"/>
        <w:jc w:val="both"/>
        <w:rPr>
          <w:rFonts w:ascii="Times New Roman" w:hAnsi="Times New Roman" w:cs="Times New Roman"/>
        </w:rPr>
      </w:pPr>
      <w:r w:rsidRPr="00F16366">
        <w:rPr>
          <w:rFonts w:ascii="Times New Roman" w:hAnsi="Times New Roman" w:cs="Times New Roman"/>
        </w:rPr>
        <w:t>Minimální nabídková cen</w:t>
      </w:r>
      <w:r w:rsidR="00F16366">
        <w:rPr>
          <w:rFonts w:ascii="Times New Roman" w:hAnsi="Times New Roman" w:cs="Times New Roman"/>
        </w:rPr>
        <w:t>a</w:t>
      </w:r>
      <w:r w:rsidRPr="00F16366">
        <w:rPr>
          <w:rFonts w:ascii="Times New Roman" w:hAnsi="Times New Roman" w:cs="Times New Roman"/>
        </w:rPr>
        <w:t xml:space="preserve"> </w:t>
      </w:r>
      <w:r w:rsidR="00F16366">
        <w:rPr>
          <w:rFonts w:ascii="Times New Roman" w:hAnsi="Times New Roman" w:cs="Times New Roman"/>
        </w:rPr>
        <w:t>je</w:t>
      </w:r>
      <w:r w:rsidRPr="00F16366">
        <w:rPr>
          <w:rFonts w:ascii="Times New Roman" w:hAnsi="Times New Roman" w:cs="Times New Roman"/>
        </w:rPr>
        <w:t xml:space="preserve"> následující:</w:t>
      </w:r>
    </w:p>
    <w:p w14:paraId="6A3214A6" w14:textId="58BAAD70" w:rsidR="00E12EBC" w:rsidRPr="00F16366" w:rsidRDefault="00E12EBC" w:rsidP="00E12EBC">
      <w:pPr>
        <w:pStyle w:val="Odstavecseseznamem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b/>
          <w:bCs/>
        </w:rPr>
      </w:pPr>
      <w:r w:rsidRPr="00F16366">
        <w:rPr>
          <w:rFonts w:ascii="Times New Roman" w:hAnsi="Times New Roman" w:cs="Times New Roman"/>
          <w:b/>
          <w:bCs/>
        </w:rPr>
        <w:t>VS Sokolovská</w:t>
      </w:r>
      <w:r w:rsidRPr="00F16366">
        <w:rPr>
          <w:rFonts w:ascii="Times New Roman" w:hAnsi="Times New Roman" w:cs="Times New Roman"/>
          <w:b/>
          <w:bCs/>
        </w:rPr>
        <w:tab/>
      </w:r>
      <w:r w:rsidRPr="00F16366">
        <w:rPr>
          <w:rFonts w:ascii="Times New Roman" w:hAnsi="Times New Roman" w:cs="Times New Roman"/>
        </w:rPr>
        <w:t>611.900,- Kč bez DPH</w:t>
      </w:r>
    </w:p>
    <w:p w14:paraId="3DAE68D8" w14:textId="77777777" w:rsidR="00E12EBC" w:rsidRPr="00F16366" w:rsidRDefault="00E12EBC" w:rsidP="00E12EBC">
      <w:pPr>
        <w:pStyle w:val="Normlnweb"/>
        <w:numPr>
          <w:ilvl w:val="0"/>
          <w:numId w:val="6"/>
        </w:numPr>
        <w:shd w:val="clear" w:color="auto" w:fill="FFFFFF"/>
        <w:spacing w:line="312" w:lineRule="auto"/>
        <w:jc w:val="both"/>
      </w:pPr>
      <w:r w:rsidRPr="00F16366">
        <w:rPr>
          <w:b/>
          <w:bCs/>
        </w:rPr>
        <w:t>VS U Svobodárny</w:t>
      </w:r>
      <w:r w:rsidRPr="00F16366">
        <w:rPr>
          <w:b/>
          <w:bCs/>
          <w:i/>
          <w:iCs/>
        </w:rPr>
        <w:tab/>
      </w:r>
      <w:r w:rsidRPr="00F16366">
        <w:t xml:space="preserve">295.600,- Kč bez DPH. </w:t>
      </w:r>
    </w:p>
    <w:p w14:paraId="5F92AB78" w14:textId="643BD190" w:rsidR="001C0AB4" w:rsidRPr="00481492" w:rsidRDefault="00E12EBC" w:rsidP="00C978C7">
      <w:pPr>
        <w:spacing w:line="312" w:lineRule="auto"/>
        <w:jc w:val="both"/>
        <w:rPr>
          <w:rFonts w:ascii="Times New Roman" w:hAnsi="Times New Roman" w:cs="Times New Roman"/>
        </w:rPr>
      </w:pPr>
      <w:r w:rsidRPr="00F16366">
        <w:rPr>
          <w:rFonts w:ascii="Times New Roman" w:hAnsi="Times New Roman" w:cs="Times New Roman"/>
        </w:rPr>
        <w:lastRenderedPageBreak/>
        <w:t>Účastník, který by nabídl nižší než uvedenou minimální cenu, bude z účasti ve výběrovém řízení vyloučen.</w:t>
      </w:r>
      <w:r>
        <w:rPr>
          <w:rFonts w:ascii="Times New Roman" w:hAnsi="Times New Roman" w:cs="Times New Roman"/>
        </w:rPr>
        <w:t xml:space="preserve"> </w:t>
      </w:r>
    </w:p>
    <w:p w14:paraId="4D4D0B26" w14:textId="6EAD7022" w:rsidR="00FE50E7" w:rsidRDefault="001C0AB4" w:rsidP="008353D9">
      <w:pPr>
        <w:pStyle w:val="Odstavecseseznamem"/>
        <w:shd w:val="clear" w:color="auto" w:fill="FFFFFF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524FFAF8" w14:textId="77777777" w:rsidR="00B5771E" w:rsidRDefault="00B5771E" w:rsidP="008353D9">
      <w:pPr>
        <w:pStyle w:val="Odstavecseseznamem"/>
        <w:shd w:val="clear" w:color="auto" w:fill="FFFFFF"/>
        <w:spacing w:line="312" w:lineRule="auto"/>
        <w:jc w:val="both"/>
        <w:rPr>
          <w:rFonts w:ascii="Times New Roman" w:hAnsi="Times New Roman" w:cs="Times New Roman"/>
        </w:rPr>
      </w:pPr>
    </w:p>
    <w:p w14:paraId="1CEF9A5D" w14:textId="1288D4D5" w:rsidR="001C0AB4" w:rsidRDefault="001C0AB4" w:rsidP="001C0AB4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6D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371C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5F06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Lhůta a způsob podání nabídek</w:t>
      </w:r>
    </w:p>
    <w:p w14:paraId="7D11F100" w14:textId="77777777" w:rsidR="002B2896" w:rsidRDefault="002B2896" w:rsidP="002B2896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</w:rPr>
      </w:pPr>
    </w:p>
    <w:p w14:paraId="3E6C8D9D" w14:textId="2A0D987D" w:rsidR="00FE50E7" w:rsidRDefault="00463B04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Nabídky jsou podávány ve lhůtě </w:t>
      </w:r>
      <w:r w:rsidRPr="008A6AEE">
        <w:rPr>
          <w:rFonts w:ascii="Times New Roman" w:hAnsi="Times New Roman" w:cs="Times New Roman"/>
          <w:b/>
          <w:bCs/>
          <w:u w:val="single"/>
        </w:rPr>
        <w:t xml:space="preserve">do 15. </w:t>
      </w:r>
      <w:r w:rsidR="008A6AEE" w:rsidRPr="008A6AEE">
        <w:rPr>
          <w:rFonts w:ascii="Times New Roman" w:hAnsi="Times New Roman" w:cs="Times New Roman"/>
          <w:b/>
          <w:bCs/>
          <w:u w:val="single"/>
        </w:rPr>
        <w:t>ledna 2024</w:t>
      </w:r>
      <w:r w:rsidRPr="008A6AEE">
        <w:rPr>
          <w:rFonts w:ascii="Times New Roman" w:hAnsi="Times New Roman" w:cs="Times New Roman"/>
          <w:b/>
          <w:bCs/>
          <w:u w:val="single"/>
        </w:rPr>
        <w:t>, 23</w:t>
      </w:r>
      <w:r w:rsidRPr="00444BE0">
        <w:rPr>
          <w:rFonts w:ascii="Times New Roman" w:hAnsi="Times New Roman" w:cs="Times New Roman"/>
          <w:b/>
          <w:bCs/>
          <w:u w:val="single"/>
        </w:rPr>
        <w:t>:59 hodin</w:t>
      </w:r>
      <w:r>
        <w:rPr>
          <w:rFonts w:ascii="Times New Roman" w:hAnsi="Times New Roman" w:cs="Times New Roman"/>
        </w:rPr>
        <w:t xml:space="preserve"> (reálně nejpozději do zavření podatelny ÚMČ Praha 9).</w:t>
      </w:r>
    </w:p>
    <w:p w14:paraId="56CE2B73" w14:textId="77777777" w:rsidR="00463B04" w:rsidRDefault="00463B04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5DCF0E94" w14:textId="6E0FEAB4" w:rsidR="00463B04" w:rsidRDefault="00463B04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Nabídky jsou podávány</w:t>
      </w:r>
      <w:r w:rsidR="00DE4946">
        <w:rPr>
          <w:rFonts w:ascii="Times New Roman" w:hAnsi="Times New Roman" w:cs="Times New Roman"/>
        </w:rPr>
        <w:t xml:space="preserve"> v českém jazyce</w:t>
      </w:r>
      <w:r>
        <w:rPr>
          <w:rFonts w:ascii="Times New Roman" w:hAnsi="Times New Roman" w:cs="Times New Roman"/>
        </w:rPr>
        <w:t xml:space="preserve"> </w:t>
      </w:r>
      <w:r w:rsidRPr="00444BE0">
        <w:rPr>
          <w:rFonts w:ascii="Times New Roman" w:hAnsi="Times New Roman" w:cs="Times New Roman"/>
          <w:b/>
          <w:bCs/>
        </w:rPr>
        <w:t>v zalepených papírových obálkách</w:t>
      </w:r>
      <w:r>
        <w:rPr>
          <w:rFonts w:ascii="Times New Roman" w:hAnsi="Times New Roman" w:cs="Times New Roman"/>
        </w:rPr>
        <w:t xml:space="preserve"> zaslaných na adrese Úřadu Městské části Praha 9, Sokolovská 14/324, Vysočany, 180 49 Praha 9, případně odevzdány na podatelně v sídle úřadu. Na obálce musí být uveden zřetelný nápis „VÝBĚROVÉ ŘÍZENÍ – VÝMĚNÍKOVÉ STANCE – </w:t>
      </w:r>
      <w:r w:rsidRPr="00444BE0">
        <w:rPr>
          <w:rFonts w:ascii="Times New Roman" w:hAnsi="Times New Roman" w:cs="Times New Roman"/>
          <w:b/>
          <w:bCs/>
        </w:rPr>
        <w:t>NEOTVÍRAT!</w:t>
      </w:r>
      <w:r>
        <w:rPr>
          <w:rFonts w:ascii="Times New Roman" w:hAnsi="Times New Roman" w:cs="Times New Roman"/>
        </w:rPr>
        <w:t>“</w:t>
      </w:r>
    </w:p>
    <w:p w14:paraId="6F5927CA" w14:textId="77777777" w:rsidR="006371CA" w:rsidRDefault="006371CA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3A6044A5" w14:textId="1997AAF7" w:rsidR="006371CA" w:rsidRDefault="006371CA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zásilek zasílaných poštou je </w:t>
      </w:r>
      <w:r w:rsidRPr="00444BE0">
        <w:rPr>
          <w:rFonts w:ascii="Times New Roman" w:hAnsi="Times New Roman" w:cs="Times New Roman"/>
          <w:b/>
          <w:bCs/>
        </w:rPr>
        <w:t>rozhodný den jejich doručení.</w:t>
      </w:r>
      <w:r>
        <w:rPr>
          <w:rFonts w:ascii="Times New Roman" w:hAnsi="Times New Roman" w:cs="Times New Roman"/>
        </w:rPr>
        <w:t xml:space="preserve"> K zásilkám, které byly podány před uplynutím lhůty k podání nabídek, ale budou doručeny až po jejím uplynutí, vyhlašovatel nebude přihlížet.</w:t>
      </w:r>
      <w:r w:rsidR="00444BE0">
        <w:rPr>
          <w:rFonts w:ascii="Times New Roman" w:hAnsi="Times New Roman" w:cs="Times New Roman"/>
        </w:rPr>
        <w:t xml:space="preserve"> Vyhlašovatel dále nepřihlíží k nabídkám podaným po lhůtě ani jinou než shora uvedenou formou.</w:t>
      </w:r>
    </w:p>
    <w:p w14:paraId="73210EC2" w14:textId="77777777" w:rsidR="00463B04" w:rsidRDefault="00463B04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73299233" w14:textId="6A63CD56" w:rsidR="00463B04" w:rsidRDefault="00463B04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371CA">
        <w:rPr>
          <w:rFonts w:ascii="Times New Roman" w:hAnsi="Times New Roman" w:cs="Times New Roman"/>
        </w:rPr>
        <w:t xml:space="preserve">abídky budou </w:t>
      </w:r>
      <w:r w:rsidR="006371CA" w:rsidRPr="00E03B85">
        <w:rPr>
          <w:rFonts w:ascii="Times New Roman" w:hAnsi="Times New Roman" w:cs="Times New Roman"/>
          <w:b/>
          <w:bCs/>
        </w:rPr>
        <w:t xml:space="preserve">otevírány </w:t>
      </w:r>
      <w:r w:rsidR="006371CA" w:rsidRPr="008A6AEE">
        <w:rPr>
          <w:rFonts w:ascii="Times New Roman" w:hAnsi="Times New Roman" w:cs="Times New Roman"/>
          <w:b/>
          <w:bCs/>
        </w:rPr>
        <w:t>dne 1</w:t>
      </w:r>
      <w:r w:rsidR="008A6AEE" w:rsidRPr="008A6AEE">
        <w:rPr>
          <w:rFonts w:ascii="Times New Roman" w:hAnsi="Times New Roman" w:cs="Times New Roman"/>
          <w:b/>
          <w:bCs/>
        </w:rPr>
        <w:t>6</w:t>
      </w:r>
      <w:r w:rsidR="006371CA" w:rsidRPr="008A6AEE">
        <w:rPr>
          <w:rFonts w:ascii="Times New Roman" w:hAnsi="Times New Roman" w:cs="Times New Roman"/>
          <w:b/>
          <w:bCs/>
        </w:rPr>
        <w:t xml:space="preserve">. </w:t>
      </w:r>
      <w:r w:rsidR="008A6AEE" w:rsidRPr="008A6AEE">
        <w:rPr>
          <w:rFonts w:ascii="Times New Roman" w:hAnsi="Times New Roman" w:cs="Times New Roman"/>
          <w:b/>
          <w:bCs/>
        </w:rPr>
        <w:t>ledna 2024</w:t>
      </w:r>
      <w:r w:rsidR="006371CA" w:rsidRPr="008A6AEE">
        <w:rPr>
          <w:rFonts w:ascii="Times New Roman" w:hAnsi="Times New Roman" w:cs="Times New Roman"/>
          <w:b/>
          <w:bCs/>
        </w:rPr>
        <w:t xml:space="preserve"> v 10:00 hodin</w:t>
      </w:r>
      <w:r w:rsidR="006371CA">
        <w:rPr>
          <w:rFonts w:ascii="Times New Roman" w:hAnsi="Times New Roman" w:cs="Times New Roman"/>
        </w:rPr>
        <w:t xml:space="preserve"> v sídle Úřadu Městské části Praha 9. </w:t>
      </w:r>
      <w:r w:rsidR="00E03B85">
        <w:rPr>
          <w:rFonts w:ascii="Times New Roman" w:hAnsi="Times New Roman" w:cs="Times New Roman"/>
        </w:rPr>
        <w:t>Uchazeči, kteří podali nabídku,</w:t>
      </w:r>
      <w:r w:rsidR="006371CA">
        <w:rPr>
          <w:rFonts w:ascii="Times New Roman" w:hAnsi="Times New Roman" w:cs="Times New Roman"/>
        </w:rPr>
        <w:t xml:space="preserve"> </w:t>
      </w:r>
      <w:r w:rsidR="00E03B85">
        <w:rPr>
          <w:rFonts w:ascii="Times New Roman" w:hAnsi="Times New Roman" w:cs="Times New Roman"/>
        </w:rPr>
        <w:t>se mohou otevírání nabídek účastnit. Při otevírání nabídek vyhlašovatel oznámí nabídkové ceny</w:t>
      </w:r>
      <w:r w:rsidR="0064112D">
        <w:rPr>
          <w:rFonts w:ascii="Times New Roman" w:hAnsi="Times New Roman" w:cs="Times New Roman"/>
        </w:rPr>
        <w:t>.</w:t>
      </w:r>
    </w:p>
    <w:p w14:paraId="60EBB9B0" w14:textId="77777777" w:rsidR="00DF6D9F" w:rsidRDefault="00DF6D9F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3F015F71" w14:textId="7133358F" w:rsidR="00DF6D9F" w:rsidRDefault="00DF6D9F" w:rsidP="00DF6D9F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V</w:t>
      </w:r>
      <w:r w:rsidRPr="005F06D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Náležitosti nabídky</w:t>
      </w:r>
    </w:p>
    <w:p w14:paraId="4C72A7CE" w14:textId="4286936D" w:rsidR="003F395D" w:rsidRDefault="00DF6D9F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F395D">
        <w:rPr>
          <w:rFonts w:ascii="Times New Roman" w:hAnsi="Times New Roman" w:cs="Times New Roman"/>
        </w:rPr>
        <w:t xml:space="preserve">Řádně podaná nabídky musí obsahovat následující náležitosti: </w:t>
      </w:r>
    </w:p>
    <w:p w14:paraId="4B81F490" w14:textId="0D3294BE" w:rsidR="003F395D" w:rsidRDefault="00DF6D9F" w:rsidP="003F395D">
      <w:pPr>
        <w:pStyle w:val="Odstavecseseznamem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 w:rsidRPr="00207128">
        <w:rPr>
          <w:rFonts w:ascii="Times New Roman" w:hAnsi="Times New Roman" w:cs="Times New Roman"/>
        </w:rPr>
        <w:t>vyplněn</w:t>
      </w:r>
      <w:r w:rsidR="00DE4946" w:rsidRPr="00207128">
        <w:rPr>
          <w:rFonts w:ascii="Times New Roman" w:hAnsi="Times New Roman" w:cs="Times New Roman"/>
        </w:rPr>
        <w:t>ý a podepsaný</w:t>
      </w:r>
      <w:r w:rsidRPr="00207128">
        <w:rPr>
          <w:rFonts w:ascii="Times New Roman" w:hAnsi="Times New Roman" w:cs="Times New Roman"/>
        </w:rPr>
        <w:t xml:space="preserve"> </w:t>
      </w:r>
      <w:r w:rsidRPr="00207128">
        <w:rPr>
          <w:rFonts w:ascii="Times New Roman" w:hAnsi="Times New Roman" w:cs="Times New Roman"/>
          <w:b/>
          <w:bCs/>
        </w:rPr>
        <w:t>krycí list nabídky</w:t>
      </w:r>
      <w:r w:rsidRPr="00207128">
        <w:rPr>
          <w:rFonts w:ascii="Times New Roman" w:hAnsi="Times New Roman" w:cs="Times New Roman"/>
        </w:rPr>
        <w:t xml:space="preserve">, který je nedílnou </w:t>
      </w:r>
      <w:r w:rsidRPr="00207128">
        <w:rPr>
          <w:rFonts w:ascii="Times New Roman" w:hAnsi="Times New Roman" w:cs="Times New Roman"/>
          <w:u w:val="single"/>
        </w:rPr>
        <w:t>přílohou</w:t>
      </w:r>
      <w:r w:rsidR="003F395D" w:rsidRPr="00207128">
        <w:rPr>
          <w:rFonts w:ascii="Times New Roman" w:hAnsi="Times New Roman" w:cs="Times New Roman"/>
          <w:u w:val="single"/>
        </w:rPr>
        <w:t xml:space="preserve"> č. 1</w:t>
      </w:r>
      <w:r w:rsidR="00DE4946" w:rsidRPr="00207128">
        <w:rPr>
          <w:rFonts w:ascii="Times New Roman" w:hAnsi="Times New Roman" w:cs="Times New Roman"/>
        </w:rPr>
        <w:t xml:space="preserve"> </w:t>
      </w:r>
      <w:r w:rsidRPr="00207128">
        <w:rPr>
          <w:rFonts w:ascii="Times New Roman" w:hAnsi="Times New Roman" w:cs="Times New Roman"/>
        </w:rPr>
        <w:t>této výzvy.</w:t>
      </w:r>
      <w:r w:rsidR="002F5AE1" w:rsidRPr="00207128">
        <w:rPr>
          <w:rFonts w:ascii="Times New Roman" w:hAnsi="Times New Roman" w:cs="Times New Roman"/>
        </w:rPr>
        <w:t xml:space="preserve"> Nabídková cena je</w:t>
      </w:r>
      <w:r w:rsidR="005D75AA" w:rsidRPr="00207128">
        <w:rPr>
          <w:rFonts w:ascii="Times New Roman" w:hAnsi="Times New Roman" w:cs="Times New Roman"/>
        </w:rPr>
        <w:t xml:space="preserve"> v</w:t>
      </w:r>
      <w:r w:rsidR="003F395D">
        <w:rPr>
          <w:rFonts w:ascii="Times New Roman" w:hAnsi="Times New Roman" w:cs="Times New Roman"/>
        </w:rPr>
        <w:t> </w:t>
      </w:r>
      <w:r w:rsidR="005D75AA" w:rsidRPr="00207128">
        <w:rPr>
          <w:rFonts w:ascii="Times New Roman" w:hAnsi="Times New Roman" w:cs="Times New Roman"/>
        </w:rPr>
        <w:t>něm</w:t>
      </w:r>
      <w:r w:rsidR="002F5AE1" w:rsidRPr="00207128">
        <w:rPr>
          <w:rFonts w:ascii="Times New Roman" w:hAnsi="Times New Roman" w:cs="Times New Roman"/>
        </w:rPr>
        <w:t xml:space="preserve"> uvedena v</w:t>
      </w:r>
      <w:r w:rsidR="003F395D">
        <w:rPr>
          <w:rFonts w:ascii="Times New Roman" w:hAnsi="Times New Roman" w:cs="Times New Roman"/>
        </w:rPr>
        <w:t> </w:t>
      </w:r>
      <w:r w:rsidR="002F5AE1" w:rsidRPr="00207128">
        <w:rPr>
          <w:rFonts w:ascii="Times New Roman" w:hAnsi="Times New Roman" w:cs="Times New Roman"/>
        </w:rPr>
        <w:t>korunách českých bez DPH.</w:t>
      </w:r>
      <w:r w:rsidR="00293129" w:rsidRPr="00207128">
        <w:rPr>
          <w:rFonts w:ascii="Times New Roman" w:hAnsi="Times New Roman" w:cs="Times New Roman"/>
        </w:rPr>
        <w:t xml:space="preserve"> V</w:t>
      </w:r>
      <w:r w:rsidR="003F395D">
        <w:rPr>
          <w:rFonts w:ascii="Times New Roman" w:hAnsi="Times New Roman" w:cs="Times New Roman"/>
        </w:rPr>
        <w:t> </w:t>
      </w:r>
      <w:r w:rsidR="00293129" w:rsidRPr="00207128">
        <w:rPr>
          <w:rFonts w:ascii="Times New Roman" w:hAnsi="Times New Roman" w:cs="Times New Roman"/>
        </w:rPr>
        <w:t xml:space="preserve">krycím listu uchazeč zřetelně označí, o kterou výměníkovou stanici má zájem. </w:t>
      </w:r>
      <w:r w:rsidR="00293129" w:rsidRPr="00207128">
        <w:rPr>
          <w:rFonts w:ascii="Times New Roman" w:hAnsi="Times New Roman" w:cs="Times New Roman"/>
          <w:b/>
          <w:bCs/>
        </w:rPr>
        <w:t>V</w:t>
      </w:r>
      <w:r w:rsidR="003F395D">
        <w:rPr>
          <w:rFonts w:ascii="Times New Roman" w:hAnsi="Times New Roman" w:cs="Times New Roman"/>
          <w:b/>
          <w:bCs/>
        </w:rPr>
        <w:t> </w:t>
      </w:r>
      <w:r w:rsidR="00293129" w:rsidRPr="00207128">
        <w:rPr>
          <w:rFonts w:ascii="Times New Roman" w:hAnsi="Times New Roman" w:cs="Times New Roman"/>
          <w:b/>
          <w:bCs/>
        </w:rPr>
        <w:t xml:space="preserve">případě zájmu o obě </w:t>
      </w:r>
      <w:r w:rsidR="00207128">
        <w:rPr>
          <w:rFonts w:ascii="Times New Roman" w:hAnsi="Times New Roman" w:cs="Times New Roman"/>
          <w:b/>
          <w:bCs/>
        </w:rPr>
        <w:t xml:space="preserve">výměníkové stanice </w:t>
      </w:r>
      <w:r w:rsidR="00293129" w:rsidRPr="00207128">
        <w:rPr>
          <w:rFonts w:ascii="Times New Roman" w:hAnsi="Times New Roman" w:cs="Times New Roman"/>
          <w:b/>
          <w:bCs/>
        </w:rPr>
        <w:t>podá 2 různé krycí listy.</w:t>
      </w:r>
      <w:r w:rsidR="00D05B12" w:rsidRPr="00207128">
        <w:rPr>
          <w:rFonts w:ascii="Times New Roman" w:hAnsi="Times New Roman" w:cs="Times New Roman"/>
        </w:rPr>
        <w:t xml:space="preserve"> </w:t>
      </w:r>
    </w:p>
    <w:p w14:paraId="6F075E95" w14:textId="35E0FBA1" w:rsidR="003F395D" w:rsidRDefault="003F395D" w:rsidP="003F395D">
      <w:pPr>
        <w:pStyle w:val="Odstavecseseznamem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207128">
        <w:rPr>
          <w:rFonts w:ascii="Times New Roman" w:hAnsi="Times New Roman" w:cs="Times New Roman"/>
        </w:rPr>
        <w:t>yplněná a podepsaná</w:t>
      </w:r>
      <w:r>
        <w:rPr>
          <w:rFonts w:ascii="Times New Roman" w:hAnsi="Times New Roman" w:cs="Times New Roman"/>
          <w:b/>
          <w:bCs/>
        </w:rPr>
        <w:t xml:space="preserve"> vzorová kupní smlouva</w:t>
      </w:r>
      <w:r>
        <w:rPr>
          <w:rFonts w:ascii="Times New Roman" w:hAnsi="Times New Roman" w:cs="Times New Roman"/>
        </w:rPr>
        <w:t xml:space="preserve">, </w:t>
      </w:r>
      <w:r w:rsidRPr="00BF32CF">
        <w:rPr>
          <w:rFonts w:ascii="Times New Roman" w:hAnsi="Times New Roman" w:cs="Times New Roman"/>
        </w:rPr>
        <w:t>kter</w:t>
      </w:r>
      <w:r>
        <w:rPr>
          <w:rFonts w:ascii="Times New Roman" w:hAnsi="Times New Roman" w:cs="Times New Roman"/>
        </w:rPr>
        <w:t>á</w:t>
      </w:r>
      <w:r w:rsidRPr="00BF32CF">
        <w:rPr>
          <w:rFonts w:ascii="Times New Roman" w:hAnsi="Times New Roman" w:cs="Times New Roman"/>
        </w:rPr>
        <w:t xml:space="preserve"> je nedílnou </w:t>
      </w:r>
      <w:r w:rsidRPr="00207128">
        <w:rPr>
          <w:rFonts w:ascii="Times New Roman" w:hAnsi="Times New Roman" w:cs="Times New Roman"/>
          <w:u w:val="single"/>
        </w:rPr>
        <w:t>přílohou č. 2</w:t>
      </w:r>
      <w:r w:rsidRPr="00BF32CF">
        <w:rPr>
          <w:rFonts w:ascii="Times New Roman" w:hAnsi="Times New Roman" w:cs="Times New Roman"/>
        </w:rPr>
        <w:t xml:space="preserve"> </w:t>
      </w:r>
      <w:proofErr w:type="gramStart"/>
      <w:r w:rsidRPr="00BF32CF">
        <w:rPr>
          <w:rFonts w:ascii="Times New Roman" w:hAnsi="Times New Roman" w:cs="Times New Roman"/>
        </w:rPr>
        <w:t>této</w:t>
      </w:r>
      <w:proofErr w:type="gramEnd"/>
      <w:r w:rsidRPr="00BF32CF">
        <w:rPr>
          <w:rFonts w:ascii="Times New Roman" w:hAnsi="Times New Roman" w:cs="Times New Roman"/>
        </w:rPr>
        <w:t xml:space="preserve"> výzvy. Nabídková cena </w:t>
      </w:r>
      <w:r>
        <w:rPr>
          <w:rFonts w:ascii="Times New Roman" w:hAnsi="Times New Roman" w:cs="Times New Roman"/>
        </w:rPr>
        <w:t xml:space="preserve">v ní </w:t>
      </w:r>
      <w:r w:rsidR="00207128">
        <w:rPr>
          <w:rFonts w:ascii="Times New Roman" w:hAnsi="Times New Roman" w:cs="Times New Roman"/>
        </w:rPr>
        <w:t xml:space="preserve">uchazečem </w:t>
      </w:r>
      <w:r>
        <w:rPr>
          <w:rFonts w:ascii="Times New Roman" w:hAnsi="Times New Roman" w:cs="Times New Roman"/>
        </w:rPr>
        <w:t>vyplněná musí korespondovat s nabídkovou cenou uvedenou v krycím listu.</w:t>
      </w:r>
      <w:r w:rsidRPr="00BF3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BF32CF">
        <w:rPr>
          <w:rFonts w:ascii="Times New Roman" w:hAnsi="Times New Roman" w:cs="Times New Roman"/>
        </w:rPr>
        <w:t>chazeč</w:t>
      </w:r>
      <w:r>
        <w:rPr>
          <w:rFonts w:ascii="Times New Roman" w:hAnsi="Times New Roman" w:cs="Times New Roman"/>
        </w:rPr>
        <w:t xml:space="preserve"> vyplní vzorovou kupní smlouvu</w:t>
      </w:r>
      <w:r w:rsidR="009C2336">
        <w:rPr>
          <w:rFonts w:ascii="Times New Roman" w:hAnsi="Times New Roman" w:cs="Times New Roman"/>
        </w:rPr>
        <w:t xml:space="preserve"> tak, aby bylo patrné</w:t>
      </w:r>
      <w:r>
        <w:rPr>
          <w:rFonts w:ascii="Times New Roman" w:hAnsi="Times New Roman" w:cs="Times New Roman"/>
        </w:rPr>
        <w:t xml:space="preserve">, </w:t>
      </w:r>
      <w:r w:rsidR="009C2336">
        <w:rPr>
          <w:rFonts w:ascii="Times New Roman" w:hAnsi="Times New Roman" w:cs="Times New Roman"/>
        </w:rPr>
        <w:t xml:space="preserve">ke které </w:t>
      </w:r>
      <w:r w:rsidRPr="00BF32CF">
        <w:rPr>
          <w:rFonts w:ascii="Times New Roman" w:hAnsi="Times New Roman" w:cs="Times New Roman"/>
        </w:rPr>
        <w:t>výměníkov</w:t>
      </w:r>
      <w:r>
        <w:rPr>
          <w:rFonts w:ascii="Times New Roman" w:hAnsi="Times New Roman" w:cs="Times New Roman"/>
        </w:rPr>
        <w:t>é</w:t>
      </w:r>
      <w:r w:rsidRPr="00BF32CF">
        <w:rPr>
          <w:rFonts w:ascii="Times New Roman" w:hAnsi="Times New Roman" w:cs="Times New Roman"/>
        </w:rPr>
        <w:t xml:space="preserve"> stanici</w:t>
      </w:r>
      <w:r w:rsidR="009C2336">
        <w:rPr>
          <w:rFonts w:ascii="Times New Roman" w:hAnsi="Times New Roman" w:cs="Times New Roman"/>
        </w:rPr>
        <w:t xml:space="preserve"> se vztahuje</w:t>
      </w:r>
      <w:r w:rsidRPr="00BF32CF">
        <w:rPr>
          <w:rFonts w:ascii="Times New Roman" w:hAnsi="Times New Roman" w:cs="Times New Roman"/>
        </w:rPr>
        <w:t xml:space="preserve">. </w:t>
      </w:r>
      <w:r w:rsidRPr="00BF32CF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 </w:t>
      </w:r>
      <w:r w:rsidRPr="00BF32CF">
        <w:rPr>
          <w:rFonts w:ascii="Times New Roman" w:hAnsi="Times New Roman" w:cs="Times New Roman"/>
          <w:b/>
          <w:bCs/>
        </w:rPr>
        <w:t xml:space="preserve">případě zájmu o obě </w:t>
      </w:r>
      <w:r w:rsidR="00207128">
        <w:rPr>
          <w:rFonts w:ascii="Times New Roman" w:hAnsi="Times New Roman" w:cs="Times New Roman"/>
          <w:b/>
          <w:bCs/>
        </w:rPr>
        <w:t xml:space="preserve">výměníkové stanice </w:t>
      </w:r>
      <w:r w:rsidRPr="00BF32CF">
        <w:rPr>
          <w:rFonts w:ascii="Times New Roman" w:hAnsi="Times New Roman" w:cs="Times New Roman"/>
          <w:b/>
          <w:bCs/>
        </w:rPr>
        <w:t>podá 2 různ</w:t>
      </w:r>
      <w:r w:rsidR="00291664">
        <w:rPr>
          <w:rFonts w:ascii="Times New Roman" w:hAnsi="Times New Roman" w:cs="Times New Roman"/>
          <w:b/>
          <w:bCs/>
        </w:rPr>
        <w:t>ě upravené</w:t>
      </w:r>
      <w:r w:rsidRPr="00BF32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vzorové kupní smlouvy</w:t>
      </w:r>
      <w:r w:rsidRPr="00BF32C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E10B87">
        <w:rPr>
          <w:rFonts w:ascii="Times New Roman" w:hAnsi="Times New Roman" w:cs="Times New Roman"/>
        </w:rPr>
        <w:t>Vyhlašovat</w:t>
      </w:r>
      <w:r w:rsidR="00A37789">
        <w:rPr>
          <w:rFonts w:ascii="Times New Roman" w:hAnsi="Times New Roman" w:cs="Times New Roman"/>
        </w:rPr>
        <w:t>el</w:t>
      </w:r>
      <w:r w:rsidR="00E10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upozorňuje, že podpisem vzorové kupní smlouvy uchazeč vyjadřuje své srozumění s tam obsaženými </w:t>
      </w:r>
      <w:r>
        <w:rPr>
          <w:rFonts w:ascii="Times New Roman" w:hAnsi="Times New Roman" w:cs="Times New Roman"/>
        </w:rPr>
        <w:lastRenderedPageBreak/>
        <w:t xml:space="preserve">podmínkami, za nichž svou nabídku podává. Podpis vzorové kupní smlouvy ještě není podpisem kupní smlouvy, jíž bude výměníková stanice </w:t>
      </w:r>
      <w:r w:rsidR="00AE06FC">
        <w:rPr>
          <w:rFonts w:ascii="Times New Roman" w:hAnsi="Times New Roman" w:cs="Times New Roman"/>
        </w:rPr>
        <w:t xml:space="preserve">reálně </w:t>
      </w:r>
      <w:r>
        <w:rPr>
          <w:rFonts w:ascii="Times New Roman" w:hAnsi="Times New Roman" w:cs="Times New Roman"/>
        </w:rPr>
        <w:t>převedena.</w:t>
      </w:r>
      <w:r w:rsidRPr="00BF32CF">
        <w:rPr>
          <w:rFonts w:ascii="Times New Roman" w:hAnsi="Times New Roman" w:cs="Times New Roman"/>
        </w:rPr>
        <w:t xml:space="preserve"> </w:t>
      </w:r>
    </w:p>
    <w:p w14:paraId="6CE6D912" w14:textId="77777777" w:rsidR="003F395D" w:rsidRDefault="003F395D" w:rsidP="003F395D">
      <w:pPr>
        <w:spacing w:line="312" w:lineRule="auto"/>
        <w:ind w:left="360"/>
        <w:jc w:val="both"/>
        <w:rPr>
          <w:rFonts w:ascii="Times New Roman" w:hAnsi="Times New Roman" w:cs="Times New Roman"/>
        </w:rPr>
      </w:pPr>
    </w:p>
    <w:p w14:paraId="5B6DD3A6" w14:textId="464C019E" w:rsidR="00234828" w:rsidRPr="00207128" w:rsidRDefault="00101A75" w:rsidP="00207128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07128">
        <w:rPr>
          <w:rFonts w:ascii="Times New Roman" w:hAnsi="Times New Roman" w:cs="Times New Roman"/>
        </w:rPr>
        <w:t>Vyhlašovatel vyloučí z řízení uchazeče, jehož nabídka nebude mít obě podstatné náležitosti</w:t>
      </w:r>
      <w:r w:rsidR="00D05B12" w:rsidRPr="00207128">
        <w:rPr>
          <w:rFonts w:ascii="Times New Roman" w:hAnsi="Times New Roman" w:cs="Times New Roman"/>
        </w:rPr>
        <w:t>.</w:t>
      </w:r>
    </w:p>
    <w:p w14:paraId="1A3C546B" w14:textId="77777777" w:rsidR="00BF1292" w:rsidRDefault="00BF1292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0827C442" w14:textId="77777777" w:rsidR="00BF1292" w:rsidRDefault="00BF1292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5F04C13E" w14:textId="08C95640" w:rsidR="00234828" w:rsidRDefault="00234828" w:rsidP="00234828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5F06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Hodnocení nabídek</w:t>
      </w:r>
    </w:p>
    <w:p w14:paraId="2B11E77C" w14:textId="116578D1" w:rsidR="00234828" w:rsidRDefault="00234828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Po otevření nabídek vyhlašovatel bude postupovat následujícím způsobem:</w:t>
      </w:r>
    </w:p>
    <w:p w14:paraId="1F5D1019" w14:textId="77777777" w:rsidR="007331D1" w:rsidRDefault="0053307B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53307B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Vyhlašovatel posoudí kvalifikaci (viz čl. II. výše) a z účasti v řízení vyřadí případné uchazeče, kteří ji nesplňují. </w:t>
      </w:r>
    </w:p>
    <w:p w14:paraId="28339F3E" w14:textId="77777777" w:rsidR="007331D1" w:rsidRDefault="007331D1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436170A1" w14:textId="740C1E7B" w:rsidR="0053307B" w:rsidRDefault="007331D1" w:rsidP="008353D9">
      <w:pPr>
        <w:spacing w:line="312" w:lineRule="auto"/>
        <w:jc w:val="both"/>
        <w:rPr>
          <w:rFonts w:ascii="Times New Roman" w:hAnsi="Times New Roman" w:cs="Times New Roman"/>
        </w:rPr>
      </w:pPr>
      <w:r w:rsidRPr="007331D1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U nevyloučených nabídek vyhlašovatel n</w:t>
      </w:r>
      <w:r w:rsidR="0053307B">
        <w:rPr>
          <w:rFonts w:ascii="Times New Roman" w:hAnsi="Times New Roman" w:cs="Times New Roman"/>
        </w:rPr>
        <w:t>ásledně přistoupí k hodnocení nabídek dle hodnotícího kritéria</w:t>
      </w:r>
      <w:r>
        <w:rPr>
          <w:rFonts w:ascii="Times New Roman" w:hAnsi="Times New Roman" w:cs="Times New Roman"/>
        </w:rPr>
        <w:t xml:space="preserve"> a </w:t>
      </w:r>
      <w:proofErr w:type="gramStart"/>
      <w:r>
        <w:rPr>
          <w:rFonts w:ascii="Times New Roman" w:hAnsi="Times New Roman" w:cs="Times New Roman"/>
        </w:rPr>
        <w:t>vybere</w:t>
      </w:r>
      <w:proofErr w:type="gramEnd"/>
      <w:r>
        <w:rPr>
          <w:rFonts w:ascii="Times New Roman" w:hAnsi="Times New Roman" w:cs="Times New Roman"/>
        </w:rPr>
        <w:t xml:space="preserve"> dle něho </w:t>
      </w:r>
      <w:proofErr w:type="gramStart"/>
      <w:r>
        <w:rPr>
          <w:rFonts w:ascii="Times New Roman" w:hAnsi="Times New Roman" w:cs="Times New Roman"/>
        </w:rPr>
        <w:t>kupují</w:t>
      </w:r>
      <w:proofErr w:type="gramEnd"/>
      <w:r>
        <w:rPr>
          <w:rFonts w:ascii="Times New Roman" w:hAnsi="Times New Roman" w:cs="Times New Roman"/>
        </w:rPr>
        <w:t xml:space="preserve"> příslušných výměníkových stanic.</w:t>
      </w:r>
    </w:p>
    <w:p w14:paraId="5B702E4A" w14:textId="77777777" w:rsidR="00734051" w:rsidRDefault="00734051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6FBE564A" w14:textId="1F01015D" w:rsidR="00734051" w:rsidRDefault="007331D1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734051" w:rsidRPr="00734051">
        <w:rPr>
          <w:rFonts w:ascii="Times New Roman" w:hAnsi="Times New Roman" w:cs="Times New Roman"/>
          <w:b/>
          <w:bCs/>
        </w:rPr>
        <w:t>.</w:t>
      </w:r>
      <w:r w:rsidR="00734051">
        <w:rPr>
          <w:rFonts w:ascii="Times New Roman" w:hAnsi="Times New Roman" w:cs="Times New Roman"/>
        </w:rPr>
        <w:t xml:space="preserve"> Výsledek výběrového řízení bude uveřejněn na </w:t>
      </w:r>
      <w:r w:rsidR="008A6AEE">
        <w:rPr>
          <w:rFonts w:ascii="Times New Roman" w:hAnsi="Times New Roman" w:cs="Times New Roman"/>
        </w:rPr>
        <w:t>profilu zadavatele</w:t>
      </w:r>
      <w:r w:rsidR="00734051">
        <w:rPr>
          <w:rFonts w:ascii="Times New Roman" w:hAnsi="Times New Roman" w:cs="Times New Roman"/>
        </w:rPr>
        <w:t xml:space="preserve"> ÚMČ Praha 9 do </w:t>
      </w:r>
      <w:r w:rsidR="00B5771E">
        <w:rPr>
          <w:rFonts w:ascii="Times New Roman" w:hAnsi="Times New Roman" w:cs="Times New Roman"/>
        </w:rPr>
        <w:t>3</w:t>
      </w:r>
      <w:r w:rsidR="00734051">
        <w:rPr>
          <w:rFonts w:ascii="Times New Roman" w:hAnsi="Times New Roman" w:cs="Times New Roman"/>
        </w:rPr>
        <w:t>0 dnů ode dne skončení lhůty k podání nabídek.</w:t>
      </w:r>
      <w:r w:rsidR="00976792">
        <w:rPr>
          <w:rFonts w:ascii="Times New Roman" w:hAnsi="Times New Roman" w:cs="Times New Roman"/>
        </w:rPr>
        <w:t xml:space="preserve"> Vyhlašovatel není povinen oznamovat výsledek řízení uchazečům jednotlivě.</w:t>
      </w:r>
    </w:p>
    <w:p w14:paraId="4B946191" w14:textId="77777777" w:rsidR="00456C8C" w:rsidRDefault="00456C8C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5E158079" w14:textId="2D3E4F69" w:rsidR="00456C8C" w:rsidRDefault="00D9349C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456C8C" w:rsidRPr="00C26262">
        <w:rPr>
          <w:rFonts w:ascii="Times New Roman" w:hAnsi="Times New Roman" w:cs="Times New Roman"/>
          <w:b/>
          <w:bCs/>
        </w:rPr>
        <w:t>.</w:t>
      </w:r>
      <w:r w:rsidR="00456C8C">
        <w:rPr>
          <w:rFonts w:ascii="Times New Roman" w:hAnsi="Times New Roman" w:cs="Times New Roman"/>
        </w:rPr>
        <w:t xml:space="preserve"> S vybraným kupujícím bude uzavřena standardní kupní smlouva, jejímž předmětem bude převod příslušné výměníkové stanice včetně všech součástí a příslušenství</w:t>
      </w:r>
      <w:r w:rsidR="00C26262">
        <w:rPr>
          <w:rFonts w:ascii="Times New Roman" w:hAnsi="Times New Roman" w:cs="Times New Roman"/>
        </w:rPr>
        <w:t xml:space="preserve"> za cenu určenou shora uvedeným způsobem.</w:t>
      </w:r>
      <w:r w:rsidR="00B5771E">
        <w:rPr>
          <w:rFonts w:ascii="Times New Roman" w:hAnsi="Times New Roman" w:cs="Times New Roman"/>
        </w:rPr>
        <w:t xml:space="preserve"> Vzorový návrh smlouvy je </w:t>
      </w:r>
      <w:r w:rsidR="00B5771E" w:rsidRPr="00B5771E">
        <w:rPr>
          <w:rFonts w:ascii="Times New Roman" w:hAnsi="Times New Roman" w:cs="Times New Roman"/>
          <w:u w:val="single"/>
        </w:rPr>
        <w:t>přílohou č. 2</w:t>
      </w:r>
      <w:r w:rsidR="00B5771E">
        <w:rPr>
          <w:rFonts w:ascii="Times New Roman" w:hAnsi="Times New Roman" w:cs="Times New Roman"/>
        </w:rPr>
        <w:t xml:space="preserve"> </w:t>
      </w:r>
      <w:proofErr w:type="gramStart"/>
      <w:r w:rsidR="00B5771E">
        <w:rPr>
          <w:rFonts w:ascii="Times New Roman" w:hAnsi="Times New Roman" w:cs="Times New Roman"/>
        </w:rPr>
        <w:t>této</w:t>
      </w:r>
      <w:proofErr w:type="gramEnd"/>
      <w:r w:rsidR="00B5771E">
        <w:rPr>
          <w:rFonts w:ascii="Times New Roman" w:hAnsi="Times New Roman" w:cs="Times New Roman"/>
        </w:rPr>
        <w:t xml:space="preserve"> výzvy.</w:t>
      </w:r>
      <w:r>
        <w:rPr>
          <w:rFonts w:ascii="Times New Roman" w:hAnsi="Times New Roman" w:cs="Times New Roman"/>
        </w:rPr>
        <w:t xml:space="preserve"> Výsledné znění může být upravováno v návaznosti na počet kupujících či velikost jimi nabývaných podílů.</w:t>
      </w:r>
    </w:p>
    <w:p w14:paraId="7435EF89" w14:textId="548D8946" w:rsidR="00B7436F" w:rsidRDefault="0005140B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607D7C1D" w14:textId="53F0B646" w:rsidR="00B7436F" w:rsidRDefault="00B7436F" w:rsidP="00B7436F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05140B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5F06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5140B">
        <w:rPr>
          <w:rFonts w:ascii="Times New Roman" w:hAnsi="Times New Roman" w:cs="Times New Roman"/>
          <w:b/>
          <w:bCs/>
          <w:sz w:val="28"/>
          <w:szCs w:val="28"/>
        </w:rPr>
        <w:t>Další pravidla a informace</w:t>
      </w:r>
    </w:p>
    <w:p w14:paraId="4E3EF658" w14:textId="77777777" w:rsidR="00B7436F" w:rsidRDefault="00B7436F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6E5C9CB7" w14:textId="08C0CEB2" w:rsidR="00876BE9" w:rsidRDefault="00D270DE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</w:rPr>
        <w:t xml:space="preserve">Tato výzva není nabídkou k uzavření smlouvy, ale </w:t>
      </w:r>
      <w:r w:rsidR="00976792">
        <w:rPr>
          <w:rFonts w:ascii="Times New Roman" w:hAnsi="Times New Roman" w:cs="Times New Roman"/>
        </w:rPr>
        <w:t xml:space="preserve">soutěží o nejvhodnější nabídku ve smyslu </w:t>
      </w:r>
      <w:proofErr w:type="spellStart"/>
      <w:r w:rsidR="00976792">
        <w:rPr>
          <w:rFonts w:ascii="Times New Roman" w:hAnsi="Times New Roman" w:cs="Times New Roman"/>
        </w:rPr>
        <w:t>ust</w:t>
      </w:r>
      <w:proofErr w:type="spellEnd"/>
      <w:r w:rsidR="00976792">
        <w:rPr>
          <w:rFonts w:ascii="Times New Roman" w:hAnsi="Times New Roman" w:cs="Times New Roman"/>
        </w:rPr>
        <w:t>. § 1772 a násl.</w:t>
      </w:r>
      <w:r w:rsidR="006D43BE">
        <w:rPr>
          <w:rFonts w:ascii="Times New Roman" w:hAnsi="Times New Roman" w:cs="Times New Roman"/>
        </w:rPr>
        <w:t xml:space="preserve"> zákona č. 89/2012 Sb.,</w:t>
      </w:r>
      <w:r w:rsidR="00976792">
        <w:rPr>
          <w:rFonts w:ascii="Times New Roman" w:hAnsi="Times New Roman" w:cs="Times New Roman"/>
        </w:rPr>
        <w:t xml:space="preserve"> občanského zákoníku</w:t>
      </w:r>
      <w:r w:rsidR="006D43BE">
        <w:rPr>
          <w:rFonts w:ascii="Times New Roman" w:hAnsi="Times New Roman" w:cs="Times New Roman"/>
        </w:rPr>
        <w:t>, v platném znění</w:t>
      </w:r>
      <w:r w:rsidR="00976792">
        <w:rPr>
          <w:rFonts w:ascii="Times New Roman" w:hAnsi="Times New Roman" w:cs="Times New Roman"/>
        </w:rPr>
        <w:t xml:space="preserve"> s modifikacemi výslovně uvedenými v podmínkách této výzvy.</w:t>
      </w:r>
      <w:r>
        <w:rPr>
          <w:rFonts w:ascii="Times New Roman" w:hAnsi="Times New Roman" w:cs="Times New Roman"/>
        </w:rPr>
        <w:t xml:space="preserve"> </w:t>
      </w:r>
    </w:p>
    <w:p w14:paraId="036501DC" w14:textId="4FBF6982" w:rsidR="0005140B" w:rsidRDefault="00876BE9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876BE9">
        <w:rPr>
          <w:rFonts w:ascii="Times New Roman" w:hAnsi="Times New Roman" w:cs="Times New Roman"/>
          <w:b/>
          <w:bCs/>
        </w:rPr>
        <w:t xml:space="preserve">2. </w:t>
      </w:r>
      <w:r w:rsidR="00D270DE">
        <w:rPr>
          <w:rFonts w:ascii="Times New Roman" w:hAnsi="Times New Roman" w:cs="Times New Roman"/>
        </w:rPr>
        <w:t xml:space="preserve">Vyhlašovatel si vyhrazuje právo </w:t>
      </w:r>
      <w:r w:rsidR="003F05EA">
        <w:rPr>
          <w:rFonts w:ascii="Times New Roman" w:hAnsi="Times New Roman" w:cs="Times New Roman"/>
        </w:rPr>
        <w:t>všechny podané nabídk</w:t>
      </w:r>
      <w:r w:rsidR="00467EBF">
        <w:rPr>
          <w:rFonts w:ascii="Times New Roman" w:hAnsi="Times New Roman" w:cs="Times New Roman"/>
        </w:rPr>
        <w:t>y</w:t>
      </w:r>
      <w:r w:rsidR="003F05EA">
        <w:rPr>
          <w:rFonts w:ascii="Times New Roman" w:hAnsi="Times New Roman" w:cs="Times New Roman"/>
        </w:rPr>
        <w:t xml:space="preserve"> odmítnout a </w:t>
      </w:r>
      <w:r w:rsidR="00D270DE">
        <w:rPr>
          <w:rFonts w:ascii="Times New Roman" w:hAnsi="Times New Roman" w:cs="Times New Roman"/>
        </w:rPr>
        <w:t>výběrové řízení kdykoliv zrušit a výměníkovou stanici neprodat, a to i bez uvedení důvodu.</w:t>
      </w:r>
    </w:p>
    <w:p w14:paraId="0C40B1C5" w14:textId="77777777" w:rsidR="00D270DE" w:rsidRDefault="00D270DE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2FD73436" w14:textId="0620FC87" w:rsidR="00D270DE" w:rsidRDefault="00876BE9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D270DE" w:rsidRPr="00D270DE">
        <w:rPr>
          <w:rFonts w:ascii="Times New Roman" w:hAnsi="Times New Roman" w:cs="Times New Roman"/>
          <w:b/>
          <w:bCs/>
        </w:rPr>
        <w:t>.</w:t>
      </w:r>
      <w:r w:rsidR="00D270DE">
        <w:rPr>
          <w:rFonts w:ascii="Times New Roman" w:hAnsi="Times New Roman" w:cs="Times New Roman"/>
        </w:rPr>
        <w:t xml:space="preserve"> Náklady spojené s podáním nabídek nesou výhradně účastníci a žádný z nich nemá právo na jejich náhradu.</w:t>
      </w:r>
    </w:p>
    <w:p w14:paraId="46DB91EF" w14:textId="77777777" w:rsidR="007550E1" w:rsidRDefault="007550E1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6F59530A" w14:textId="5F7B3687" w:rsidR="007550E1" w:rsidRPr="00D270DE" w:rsidRDefault="007550E1" w:rsidP="007550E1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876BE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Vyhlašovatel může vyzvat účastníka k objasnění či doplnění nabídky v přiměřené lhůtě. Nesmí jím však být dotčena již podaná nabídková cena.</w:t>
      </w:r>
    </w:p>
    <w:p w14:paraId="7BB665E2" w14:textId="77777777" w:rsidR="00C26262" w:rsidRDefault="00C26262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16972C8D" w14:textId="0ABA3E1A" w:rsidR="00C26262" w:rsidRDefault="007550E1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C26262" w:rsidRPr="008D371A">
        <w:rPr>
          <w:rFonts w:ascii="Times New Roman" w:hAnsi="Times New Roman" w:cs="Times New Roman"/>
          <w:b/>
          <w:bCs/>
        </w:rPr>
        <w:t>.</w:t>
      </w:r>
      <w:r w:rsidR="00C26262">
        <w:rPr>
          <w:rFonts w:ascii="Times New Roman" w:hAnsi="Times New Roman" w:cs="Times New Roman"/>
        </w:rPr>
        <w:t xml:space="preserve"> V případě zájmu o prohlídku výměníkové stanice</w:t>
      </w:r>
      <w:r w:rsidR="008D371A">
        <w:rPr>
          <w:rFonts w:ascii="Times New Roman" w:hAnsi="Times New Roman" w:cs="Times New Roman"/>
        </w:rPr>
        <w:t xml:space="preserve"> může zájemce kontaktovat </w:t>
      </w:r>
      <w:r w:rsidR="005B7F3A">
        <w:rPr>
          <w:rFonts w:ascii="Times New Roman" w:hAnsi="Times New Roman" w:cs="Times New Roman"/>
        </w:rPr>
        <w:t>vyhlašovatele</w:t>
      </w:r>
      <w:r w:rsidR="008D371A">
        <w:rPr>
          <w:rFonts w:ascii="Times New Roman" w:hAnsi="Times New Roman" w:cs="Times New Roman"/>
        </w:rPr>
        <w:t xml:space="preserve"> na kontaktním e-mailu </w:t>
      </w:r>
      <w:r w:rsidR="008D371A" w:rsidRPr="00641C37">
        <w:rPr>
          <w:rFonts w:ascii="Times New Roman" w:hAnsi="Times New Roman" w:cs="Times New Roman"/>
        </w:rPr>
        <w:t>gollers@praha9.cz. Info</w:t>
      </w:r>
      <w:r w:rsidR="008D371A">
        <w:rPr>
          <w:rFonts w:ascii="Times New Roman" w:hAnsi="Times New Roman" w:cs="Times New Roman"/>
        </w:rPr>
        <w:t xml:space="preserve">rmaci o možnosti prohlídky uveřejní vyhlašovatel na </w:t>
      </w:r>
      <w:r w:rsidR="008A6AEE">
        <w:rPr>
          <w:rFonts w:ascii="Times New Roman" w:hAnsi="Times New Roman" w:cs="Times New Roman"/>
        </w:rPr>
        <w:t>profilu zadavatele</w:t>
      </w:r>
      <w:r w:rsidR="008D371A">
        <w:rPr>
          <w:rFonts w:ascii="Times New Roman" w:hAnsi="Times New Roman" w:cs="Times New Roman"/>
        </w:rPr>
        <w:t xml:space="preserve"> ÚMČ Praha 9 alespoň 3 pracovní dny předem.</w:t>
      </w:r>
      <w:r w:rsidR="00734051">
        <w:rPr>
          <w:rFonts w:ascii="Times New Roman" w:hAnsi="Times New Roman" w:cs="Times New Roman"/>
        </w:rPr>
        <w:t xml:space="preserve"> Prohlídka bude toliko jedna a společná. Vyhlašovatel nebude reagovat na žádosti doručené později než 5 pracovních dní před koncem lhůty k podání nabídek.</w:t>
      </w:r>
    </w:p>
    <w:p w14:paraId="31106DFF" w14:textId="77777777" w:rsidR="00C9615E" w:rsidRDefault="00C9615E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08AFD2E9" w14:textId="28078D33" w:rsidR="00C9615E" w:rsidRDefault="00C9615E" w:rsidP="008353D9">
      <w:pPr>
        <w:spacing w:line="312" w:lineRule="auto"/>
        <w:jc w:val="both"/>
        <w:rPr>
          <w:rFonts w:ascii="Times New Roman" w:hAnsi="Times New Roman" w:cs="Times New Roman"/>
        </w:rPr>
      </w:pPr>
      <w:r w:rsidRPr="00C9615E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Způsobem dle odst. 5 výše může zájemce žádat o vysvětlení podmínek soutěže. </w:t>
      </w:r>
      <w:r w:rsidR="005B7F3A">
        <w:rPr>
          <w:rFonts w:ascii="Times New Roman" w:hAnsi="Times New Roman" w:cs="Times New Roman"/>
        </w:rPr>
        <w:t xml:space="preserve">Vyhlašovatel </w:t>
      </w:r>
      <w:r>
        <w:rPr>
          <w:rFonts w:ascii="Times New Roman" w:hAnsi="Times New Roman" w:cs="Times New Roman"/>
        </w:rPr>
        <w:t xml:space="preserve">vysvětlení poskytne jeho umístěním na </w:t>
      </w:r>
      <w:r w:rsidR="008A6AEE">
        <w:rPr>
          <w:rFonts w:ascii="Times New Roman" w:hAnsi="Times New Roman" w:cs="Times New Roman"/>
        </w:rPr>
        <w:t>profilu zadavatele</w:t>
      </w:r>
      <w:r>
        <w:rPr>
          <w:rFonts w:ascii="Times New Roman" w:hAnsi="Times New Roman" w:cs="Times New Roman"/>
        </w:rPr>
        <w:t xml:space="preserve"> ÚMČ Praha 9 do 3 pracovních dnů, bude-li mu </w:t>
      </w:r>
      <w:r w:rsidR="008A6AEE">
        <w:rPr>
          <w:rFonts w:ascii="Times New Roman" w:hAnsi="Times New Roman" w:cs="Times New Roman"/>
        </w:rPr>
        <w:t xml:space="preserve">žádost doručena nejpozději 8 </w:t>
      </w:r>
      <w:r>
        <w:rPr>
          <w:rFonts w:ascii="Times New Roman" w:hAnsi="Times New Roman" w:cs="Times New Roman"/>
        </w:rPr>
        <w:t>pracovních dní před koncem lhůty k podání nabídek.</w:t>
      </w:r>
    </w:p>
    <w:p w14:paraId="3C2CF1A6" w14:textId="77777777" w:rsidR="00AC6E10" w:rsidRDefault="00AC6E10" w:rsidP="006507C1">
      <w:pPr>
        <w:spacing w:line="312" w:lineRule="auto"/>
        <w:jc w:val="both"/>
        <w:rPr>
          <w:rFonts w:ascii="Times New Roman" w:hAnsi="Times New Roman" w:cs="Times New Roman"/>
        </w:rPr>
      </w:pPr>
    </w:p>
    <w:p w14:paraId="4F0BF76E" w14:textId="3EA0FC39" w:rsidR="00AC6E10" w:rsidRDefault="00C9615E" w:rsidP="006507C1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AC6E10" w:rsidRPr="00876BE9">
        <w:rPr>
          <w:rFonts w:ascii="Times New Roman" w:hAnsi="Times New Roman" w:cs="Times New Roman"/>
          <w:b/>
          <w:bCs/>
        </w:rPr>
        <w:t>.</w:t>
      </w:r>
      <w:r w:rsidR="00AC6E10">
        <w:rPr>
          <w:rFonts w:ascii="Times New Roman" w:hAnsi="Times New Roman" w:cs="Times New Roman"/>
        </w:rPr>
        <w:t xml:space="preserve"> Vyhlašovatel si vyhrazuje právo podmínky výběrového řízení před skončením lhůty k podání nabídek měnit oznámením změny na </w:t>
      </w:r>
      <w:r w:rsidR="008A6AEE">
        <w:rPr>
          <w:rFonts w:ascii="Times New Roman" w:hAnsi="Times New Roman" w:cs="Times New Roman"/>
        </w:rPr>
        <w:t>profilu zadavatele</w:t>
      </w:r>
      <w:r w:rsidR="00AC6E10">
        <w:rPr>
          <w:rFonts w:ascii="Times New Roman" w:hAnsi="Times New Roman" w:cs="Times New Roman"/>
        </w:rPr>
        <w:t xml:space="preserve"> ÚMČ Praha 9 a zasláním oznámení příslušným SVJ. V takovém případě přiměřeně prodlouží lhůtu k podání nabídek.</w:t>
      </w:r>
    </w:p>
    <w:p w14:paraId="118148DE" w14:textId="77777777" w:rsidR="006507C1" w:rsidRDefault="006507C1" w:rsidP="006507C1">
      <w:pPr>
        <w:spacing w:line="312" w:lineRule="auto"/>
        <w:rPr>
          <w:rFonts w:ascii="Times New Roman" w:hAnsi="Times New Roman" w:cs="Times New Roman"/>
        </w:rPr>
      </w:pPr>
    </w:p>
    <w:p w14:paraId="4AB89D83" w14:textId="351ACC13" w:rsidR="007A7073" w:rsidRDefault="002E1234" w:rsidP="006507C1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Přílohy</w:t>
      </w:r>
      <w:r w:rsidR="007A7073">
        <w:rPr>
          <w:rFonts w:ascii="Times New Roman" w:hAnsi="Times New Roman" w:cs="Times New Roman"/>
          <w:u w:val="single"/>
        </w:rPr>
        <w:t>:</w:t>
      </w:r>
      <w:r w:rsidR="007A7073">
        <w:rPr>
          <w:rFonts w:ascii="Times New Roman" w:hAnsi="Times New Roman" w:cs="Times New Roman"/>
          <w:b/>
          <w:bCs/>
        </w:rPr>
        <w:tab/>
      </w:r>
      <w:r w:rsidR="00DE494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1) </w:t>
      </w:r>
      <w:r w:rsidR="00DE4946">
        <w:rPr>
          <w:rFonts w:ascii="Times New Roman" w:hAnsi="Times New Roman" w:cs="Times New Roman"/>
          <w:b/>
          <w:bCs/>
        </w:rPr>
        <w:t>V</w:t>
      </w:r>
      <w:r w:rsidR="007A7073">
        <w:rPr>
          <w:rFonts w:ascii="Times New Roman" w:hAnsi="Times New Roman" w:cs="Times New Roman"/>
          <w:b/>
          <w:bCs/>
        </w:rPr>
        <w:t>zorový krycí list nabídky</w:t>
      </w:r>
    </w:p>
    <w:p w14:paraId="1517ECCF" w14:textId="77777777" w:rsidR="006507C1" w:rsidRPr="006507C1" w:rsidRDefault="002E1234" w:rsidP="006507C1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507C1">
        <w:rPr>
          <w:rFonts w:ascii="Times New Roman" w:hAnsi="Times New Roman" w:cs="Times New Roman"/>
          <w:b/>
          <w:bCs/>
        </w:rPr>
        <w:tab/>
        <w:t>2) Vzorov</w:t>
      </w:r>
      <w:r w:rsidR="000278ED" w:rsidRPr="006507C1">
        <w:rPr>
          <w:rFonts w:ascii="Times New Roman" w:hAnsi="Times New Roman" w:cs="Times New Roman"/>
          <w:b/>
          <w:bCs/>
        </w:rPr>
        <w:t xml:space="preserve">á </w:t>
      </w:r>
      <w:r w:rsidRPr="006507C1">
        <w:rPr>
          <w:rFonts w:ascii="Times New Roman" w:hAnsi="Times New Roman" w:cs="Times New Roman"/>
          <w:b/>
          <w:bCs/>
        </w:rPr>
        <w:t>kupní smlouv</w:t>
      </w:r>
      <w:r w:rsidR="000278ED" w:rsidRPr="006507C1">
        <w:rPr>
          <w:rFonts w:ascii="Times New Roman" w:hAnsi="Times New Roman" w:cs="Times New Roman"/>
          <w:b/>
          <w:bCs/>
        </w:rPr>
        <w:t>a</w:t>
      </w:r>
    </w:p>
    <w:p w14:paraId="6DCD36C5" w14:textId="34416D12" w:rsidR="006507C1" w:rsidRPr="006507C1" w:rsidRDefault="006507C1" w:rsidP="006507C1">
      <w:pPr>
        <w:spacing w:line="312" w:lineRule="auto"/>
        <w:ind w:left="1440" w:firstLine="720"/>
        <w:rPr>
          <w:rFonts w:ascii="Times New Roman" w:hAnsi="Times New Roman" w:cs="Times New Roman"/>
          <w:b/>
          <w:bCs/>
        </w:rPr>
      </w:pPr>
      <w:r w:rsidRPr="006507C1">
        <w:rPr>
          <w:rFonts w:ascii="Times New Roman" w:hAnsi="Times New Roman" w:cs="Times New Roman"/>
          <w:b/>
          <w:bCs/>
        </w:rPr>
        <w:t xml:space="preserve">3) Nájemní smlouva č. NAN/OSM/28/2008 </w:t>
      </w:r>
      <w:r>
        <w:rPr>
          <w:rFonts w:ascii="Times New Roman" w:hAnsi="Times New Roman" w:cs="Times New Roman"/>
          <w:b/>
          <w:bCs/>
        </w:rPr>
        <w:br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Pr="006507C1">
        <w:rPr>
          <w:rFonts w:ascii="Times New Roman" w:hAnsi="Times New Roman" w:cs="Times New Roman"/>
          <w:b/>
          <w:bCs/>
        </w:rPr>
        <w:t xml:space="preserve">ze dne </w:t>
      </w:r>
      <w:proofErr w:type="gramStart"/>
      <w:r w:rsidRPr="006507C1">
        <w:rPr>
          <w:rFonts w:ascii="Times New Roman" w:hAnsi="Times New Roman" w:cs="Times New Roman"/>
          <w:b/>
          <w:bCs/>
        </w:rPr>
        <w:t>24.01.2008</w:t>
      </w:r>
      <w:proofErr w:type="gramEnd"/>
      <w:r w:rsidRPr="006507C1">
        <w:rPr>
          <w:rFonts w:ascii="Times New Roman" w:hAnsi="Times New Roman" w:cs="Times New Roman"/>
          <w:b/>
          <w:bCs/>
        </w:rPr>
        <w:t xml:space="preserve"> ve znění dodatků č.1-4 </w:t>
      </w:r>
    </w:p>
    <w:p w14:paraId="3D66205B" w14:textId="1F4DAF0B" w:rsidR="007A7073" w:rsidRDefault="007A7073" w:rsidP="008353D9">
      <w:pPr>
        <w:spacing w:line="312" w:lineRule="auto"/>
        <w:jc w:val="both"/>
        <w:rPr>
          <w:rFonts w:ascii="Times New Roman" w:hAnsi="Times New Roman" w:cs="Times New Roman"/>
          <w:b/>
          <w:bCs/>
        </w:rPr>
      </w:pPr>
    </w:p>
    <w:p w14:paraId="5ACC4ED5" w14:textId="77777777" w:rsidR="007A7073" w:rsidRDefault="007A7073" w:rsidP="008353D9">
      <w:pPr>
        <w:spacing w:line="312" w:lineRule="auto"/>
        <w:jc w:val="both"/>
        <w:rPr>
          <w:rFonts w:ascii="Times New Roman" w:hAnsi="Times New Roman" w:cs="Times New Roman"/>
          <w:b/>
          <w:bCs/>
        </w:rPr>
      </w:pPr>
    </w:p>
    <w:p w14:paraId="731173F1" w14:textId="060877BA" w:rsidR="007A7073" w:rsidRDefault="007A7073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5D78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5D78D4">
        <w:rPr>
          <w:rFonts w:ascii="Times New Roman" w:hAnsi="Times New Roman" w:cs="Times New Roman"/>
        </w:rPr>
        <w:t>prosince</w:t>
      </w:r>
      <w:r w:rsidR="00E40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</w:t>
      </w:r>
    </w:p>
    <w:p w14:paraId="6DD75980" w14:textId="77777777" w:rsidR="007A7073" w:rsidRDefault="007A7073" w:rsidP="008353D9">
      <w:pPr>
        <w:spacing w:line="312" w:lineRule="auto"/>
        <w:jc w:val="both"/>
        <w:rPr>
          <w:rFonts w:ascii="Times New Roman" w:hAnsi="Times New Roman" w:cs="Times New Roman"/>
        </w:rPr>
      </w:pPr>
    </w:p>
    <w:p w14:paraId="5B574617" w14:textId="5294856C" w:rsidR="007A7073" w:rsidRDefault="007A7073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Městská část Praha 9</w:t>
      </w:r>
    </w:p>
    <w:p w14:paraId="27ED3825" w14:textId="07E903DB" w:rsidR="00277C2A" w:rsidRPr="007A7073" w:rsidRDefault="00277C2A" w:rsidP="008353D9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Sta</w:t>
      </w:r>
      <w:r w:rsidR="005D78D4">
        <w:rPr>
          <w:rFonts w:ascii="Times New Roman" w:hAnsi="Times New Roman" w:cs="Times New Roman"/>
        </w:rPr>
        <w:t xml:space="preserve">nislav Goller, pověřený vedením </w:t>
      </w:r>
      <w:bookmarkStart w:id="0" w:name="_GoBack"/>
      <w:bookmarkEnd w:id="0"/>
      <w:r>
        <w:rPr>
          <w:rFonts w:ascii="Times New Roman" w:hAnsi="Times New Roman" w:cs="Times New Roman"/>
        </w:rPr>
        <w:t>OSM ÚMČ Praha 9</w:t>
      </w:r>
    </w:p>
    <w:sectPr w:rsidR="00277C2A" w:rsidRPr="007A7073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E66B3" w14:textId="77777777" w:rsidR="00A95C67" w:rsidRDefault="00A95C67" w:rsidP="005A432E">
      <w:r>
        <w:separator/>
      </w:r>
    </w:p>
  </w:endnote>
  <w:endnote w:type="continuationSeparator" w:id="0">
    <w:p w14:paraId="7EF9D1C2" w14:textId="77777777" w:rsidR="00A95C67" w:rsidRDefault="00A95C67" w:rsidP="005A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19406337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90ACDA6" w14:textId="225D1BFC" w:rsidR="005A432E" w:rsidRDefault="005A432E" w:rsidP="00C61069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872E8AF" w14:textId="77777777" w:rsidR="005A432E" w:rsidRDefault="005A4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13127436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0AACF68" w14:textId="168C7B91" w:rsidR="005A432E" w:rsidRDefault="005A432E" w:rsidP="00C61069">
        <w:pPr>
          <w:pStyle w:val="Zpat"/>
          <w:framePr w:wrap="none" w:vAnchor="text" w:hAnchor="margin" w:xAlign="center" w:y="1"/>
          <w:rPr>
            <w:rStyle w:val="slostrnky"/>
          </w:rPr>
        </w:pPr>
        <w:r w:rsidRPr="005A432E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begin"/>
        </w:r>
        <w:r w:rsidRPr="005A432E">
          <w:rPr>
            <w:rStyle w:val="slostrnk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5A432E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separate"/>
        </w:r>
        <w:r w:rsidR="005D78D4">
          <w:rPr>
            <w:rStyle w:val="slostrnky"/>
            <w:rFonts w:ascii="Times New Roman" w:hAnsi="Times New Roman" w:cs="Times New Roman"/>
            <w:noProof/>
            <w:sz w:val="20"/>
            <w:szCs w:val="20"/>
          </w:rPr>
          <w:t>6</w:t>
        </w:r>
        <w:r w:rsidRPr="005A432E">
          <w:rPr>
            <w:rStyle w:val="slostrnk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EF0DBA" w14:textId="77777777" w:rsidR="005A432E" w:rsidRDefault="005A4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51C3" w14:textId="77777777" w:rsidR="00A95C67" w:rsidRDefault="00A95C67" w:rsidP="005A432E">
      <w:r>
        <w:separator/>
      </w:r>
    </w:p>
  </w:footnote>
  <w:footnote w:type="continuationSeparator" w:id="0">
    <w:p w14:paraId="1E87C89B" w14:textId="77777777" w:rsidR="00A95C67" w:rsidRDefault="00A95C67" w:rsidP="005A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54D"/>
    <w:multiLevelType w:val="hybridMultilevel"/>
    <w:tmpl w:val="F19A61BC"/>
    <w:lvl w:ilvl="0" w:tplc="CFE28C84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6851B9"/>
    <w:multiLevelType w:val="hybridMultilevel"/>
    <w:tmpl w:val="B96E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697A"/>
    <w:multiLevelType w:val="hybridMultilevel"/>
    <w:tmpl w:val="5234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06173"/>
    <w:multiLevelType w:val="hybridMultilevel"/>
    <w:tmpl w:val="73AA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587C"/>
    <w:multiLevelType w:val="hybridMultilevel"/>
    <w:tmpl w:val="96C2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90A7B"/>
    <w:multiLevelType w:val="hybridMultilevel"/>
    <w:tmpl w:val="75C8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71E5"/>
    <w:multiLevelType w:val="hybridMultilevel"/>
    <w:tmpl w:val="4B14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510AF"/>
    <w:multiLevelType w:val="hybridMultilevel"/>
    <w:tmpl w:val="0E2E6686"/>
    <w:lvl w:ilvl="0" w:tplc="554CA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2C"/>
    <w:rsid w:val="000278ED"/>
    <w:rsid w:val="0005140B"/>
    <w:rsid w:val="00081443"/>
    <w:rsid w:val="00094BA6"/>
    <w:rsid w:val="00101A75"/>
    <w:rsid w:val="001248A3"/>
    <w:rsid w:val="00180A60"/>
    <w:rsid w:val="001978BE"/>
    <w:rsid w:val="001A40B1"/>
    <w:rsid w:val="001C0AB4"/>
    <w:rsid w:val="00207128"/>
    <w:rsid w:val="00234828"/>
    <w:rsid w:val="00277C2A"/>
    <w:rsid w:val="002844FA"/>
    <w:rsid w:val="00291664"/>
    <w:rsid w:val="00293129"/>
    <w:rsid w:val="002B0EFE"/>
    <w:rsid w:val="002B2896"/>
    <w:rsid w:val="002C5FBD"/>
    <w:rsid w:val="002E1234"/>
    <w:rsid w:val="002F5AE1"/>
    <w:rsid w:val="0031009A"/>
    <w:rsid w:val="00383A62"/>
    <w:rsid w:val="003C49E1"/>
    <w:rsid w:val="003F05EA"/>
    <w:rsid w:val="003F395D"/>
    <w:rsid w:val="00406E60"/>
    <w:rsid w:val="00421969"/>
    <w:rsid w:val="00444BE0"/>
    <w:rsid w:val="00446F69"/>
    <w:rsid w:val="00456C8C"/>
    <w:rsid w:val="00463B04"/>
    <w:rsid w:val="00467EBF"/>
    <w:rsid w:val="004722BB"/>
    <w:rsid w:val="00481492"/>
    <w:rsid w:val="00504E49"/>
    <w:rsid w:val="0053307B"/>
    <w:rsid w:val="00591D31"/>
    <w:rsid w:val="0059491E"/>
    <w:rsid w:val="005A432E"/>
    <w:rsid w:val="005B7F3A"/>
    <w:rsid w:val="005D75AA"/>
    <w:rsid w:val="005D78D4"/>
    <w:rsid w:val="005F06DE"/>
    <w:rsid w:val="006052DE"/>
    <w:rsid w:val="00625842"/>
    <w:rsid w:val="006371CA"/>
    <w:rsid w:val="0064112D"/>
    <w:rsid w:val="00641C37"/>
    <w:rsid w:val="006507C1"/>
    <w:rsid w:val="006D43BE"/>
    <w:rsid w:val="00707840"/>
    <w:rsid w:val="007331D1"/>
    <w:rsid w:val="00734051"/>
    <w:rsid w:val="007550E1"/>
    <w:rsid w:val="007A7073"/>
    <w:rsid w:val="007B37AB"/>
    <w:rsid w:val="00803F20"/>
    <w:rsid w:val="00830204"/>
    <w:rsid w:val="008353D9"/>
    <w:rsid w:val="008376D9"/>
    <w:rsid w:val="00876BE9"/>
    <w:rsid w:val="008A6AEE"/>
    <w:rsid w:val="008D371A"/>
    <w:rsid w:val="00911C1F"/>
    <w:rsid w:val="0092672C"/>
    <w:rsid w:val="00976792"/>
    <w:rsid w:val="009C2336"/>
    <w:rsid w:val="009E0D09"/>
    <w:rsid w:val="00A020B8"/>
    <w:rsid w:val="00A37789"/>
    <w:rsid w:val="00A414BA"/>
    <w:rsid w:val="00A44780"/>
    <w:rsid w:val="00A956F9"/>
    <w:rsid w:val="00A95C67"/>
    <w:rsid w:val="00AC6E10"/>
    <w:rsid w:val="00AE06FC"/>
    <w:rsid w:val="00AF40BA"/>
    <w:rsid w:val="00B31A01"/>
    <w:rsid w:val="00B47AC3"/>
    <w:rsid w:val="00B55775"/>
    <w:rsid w:val="00B5771E"/>
    <w:rsid w:val="00B7436F"/>
    <w:rsid w:val="00BD7B47"/>
    <w:rsid w:val="00BF1292"/>
    <w:rsid w:val="00C1454F"/>
    <w:rsid w:val="00C17FCB"/>
    <w:rsid w:val="00C26262"/>
    <w:rsid w:val="00C83E53"/>
    <w:rsid w:val="00C9615E"/>
    <w:rsid w:val="00C978C7"/>
    <w:rsid w:val="00D05B12"/>
    <w:rsid w:val="00D270DE"/>
    <w:rsid w:val="00D55D57"/>
    <w:rsid w:val="00D9349C"/>
    <w:rsid w:val="00DD5F20"/>
    <w:rsid w:val="00DE419F"/>
    <w:rsid w:val="00DE4946"/>
    <w:rsid w:val="00DF6D9F"/>
    <w:rsid w:val="00E03B85"/>
    <w:rsid w:val="00E10B87"/>
    <w:rsid w:val="00E12EBC"/>
    <w:rsid w:val="00E13392"/>
    <w:rsid w:val="00E402BD"/>
    <w:rsid w:val="00F16366"/>
    <w:rsid w:val="00F1715A"/>
    <w:rsid w:val="00FC3CAC"/>
    <w:rsid w:val="00FE13AF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6410"/>
  <w15:chartTrackingRefBased/>
  <w15:docId w15:val="{3CC55A34-143A-1742-BB27-F343A363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E5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Odstavecseseznamem">
    <w:name w:val="List Paragraph"/>
    <w:basedOn w:val="Normln"/>
    <w:uiPriority w:val="34"/>
    <w:qFormat/>
    <w:rsid w:val="008353D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371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371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A432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432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A432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432E"/>
    <w:rPr>
      <w:lang w:val="cs-CZ"/>
    </w:rPr>
  </w:style>
  <w:style w:type="character" w:styleId="slostrnky">
    <w:name w:val="page number"/>
    <w:basedOn w:val="Standardnpsmoodstavce"/>
    <w:uiPriority w:val="99"/>
    <w:semiHidden/>
    <w:unhideWhenUsed/>
    <w:rsid w:val="005A432E"/>
  </w:style>
  <w:style w:type="paragraph" w:styleId="Revize">
    <w:name w:val="Revision"/>
    <w:hidden/>
    <w:uiPriority w:val="99"/>
    <w:semiHidden/>
    <w:rsid w:val="00E12EBC"/>
    <w:rPr>
      <w:lang w:val="cs-CZ"/>
    </w:rPr>
  </w:style>
  <w:style w:type="paragraph" w:customStyle="1" w:styleId="BodyA">
    <w:name w:val="Body A"/>
    <w:rsid w:val="004722B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1518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Schlupek Adam Bc.(ÚMČP.9)</cp:lastModifiedBy>
  <cp:revision>79</cp:revision>
  <dcterms:created xsi:type="dcterms:W3CDTF">2023-10-20T06:04:00Z</dcterms:created>
  <dcterms:modified xsi:type="dcterms:W3CDTF">2023-12-06T13:26:00Z</dcterms:modified>
</cp:coreProperties>
</file>