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8242B9" w:rsidRDefault="00244FB3" w:rsidP="00923A14">
      <w:pPr>
        <w:jc w:val="center"/>
        <w:rPr>
          <w:rFonts w:ascii="Arial" w:hAnsi="Arial" w:cs="Arial"/>
          <w:b/>
          <w:sz w:val="20"/>
          <w:szCs w:val="20"/>
        </w:rPr>
      </w:pPr>
      <w:r w:rsidRPr="008242B9">
        <w:rPr>
          <w:rFonts w:ascii="Arial" w:hAnsi="Arial" w:cs="Arial"/>
          <w:b/>
          <w:sz w:val="20"/>
          <w:szCs w:val="20"/>
        </w:rPr>
        <w:t>FORMULÁŘ NABÍDKY</w:t>
      </w:r>
    </w:p>
    <w:p w:rsidR="00244FB3" w:rsidRPr="008242B9" w:rsidRDefault="00244FB3">
      <w:pPr>
        <w:rPr>
          <w:rFonts w:ascii="Arial" w:hAnsi="Arial" w:cs="Arial"/>
          <w:b/>
          <w:sz w:val="20"/>
          <w:szCs w:val="20"/>
        </w:rPr>
      </w:pPr>
      <w:r w:rsidRPr="008242B9">
        <w:rPr>
          <w:rFonts w:ascii="Arial" w:hAnsi="Arial" w:cs="Arial"/>
          <w:b/>
          <w:sz w:val="20"/>
          <w:szCs w:val="20"/>
        </w:rPr>
        <w:t>Identifikace veřejné zakázky</w:t>
      </w:r>
    </w:p>
    <w:p w:rsidR="008242B9" w:rsidRPr="008242B9" w:rsidRDefault="00244FB3" w:rsidP="008242B9">
      <w:pPr>
        <w:spacing w:before="120"/>
        <w:ind w:left="2832" w:hanging="2832"/>
        <w:rPr>
          <w:rFonts w:ascii="Arial" w:hAnsi="Arial" w:cs="Arial"/>
          <w:b/>
          <w:sz w:val="20"/>
          <w:szCs w:val="20"/>
        </w:rPr>
      </w:pPr>
      <w:r w:rsidRPr="008242B9">
        <w:rPr>
          <w:rFonts w:ascii="Arial" w:hAnsi="Arial" w:cs="Arial"/>
          <w:sz w:val="20"/>
          <w:szCs w:val="20"/>
        </w:rPr>
        <w:t xml:space="preserve">Název: </w:t>
      </w:r>
      <w:r w:rsidRPr="008242B9">
        <w:rPr>
          <w:rFonts w:ascii="Arial" w:hAnsi="Arial" w:cs="Arial"/>
          <w:sz w:val="20"/>
          <w:szCs w:val="20"/>
        </w:rPr>
        <w:tab/>
      </w:r>
      <w:r w:rsidR="008242B9" w:rsidRPr="008242B9">
        <w:rPr>
          <w:rFonts w:ascii="Arial" w:hAnsi="Arial" w:cs="Arial"/>
          <w:b/>
          <w:sz w:val="20"/>
          <w:szCs w:val="20"/>
        </w:rPr>
        <w:t>Nákup gastro vybavení do školních jídelny základní školy, Jičín, Poděbradova 18</w:t>
      </w:r>
    </w:p>
    <w:p w:rsidR="00244FB3" w:rsidRPr="008242B9" w:rsidRDefault="00244FB3" w:rsidP="008242B9">
      <w:pPr>
        <w:spacing w:before="120"/>
        <w:ind w:left="2835" w:hanging="2835"/>
        <w:rPr>
          <w:rFonts w:ascii="Arial" w:hAnsi="Arial" w:cs="Arial"/>
          <w:sz w:val="20"/>
          <w:szCs w:val="20"/>
        </w:rPr>
      </w:pPr>
      <w:r w:rsidRPr="008242B9">
        <w:rPr>
          <w:rFonts w:ascii="Arial" w:hAnsi="Arial" w:cs="Arial"/>
          <w:sz w:val="20"/>
          <w:szCs w:val="20"/>
        </w:rPr>
        <w:t>Druh veřejné zakázky:</w:t>
      </w:r>
      <w:r w:rsidRPr="008242B9">
        <w:rPr>
          <w:rFonts w:ascii="Arial" w:hAnsi="Arial" w:cs="Arial"/>
          <w:sz w:val="20"/>
          <w:szCs w:val="20"/>
        </w:rPr>
        <w:tab/>
      </w:r>
      <w:r w:rsidR="00CF6718" w:rsidRPr="008242B9">
        <w:rPr>
          <w:rFonts w:ascii="Arial" w:hAnsi="Arial" w:cs="Arial"/>
          <w:sz w:val="20"/>
          <w:szCs w:val="20"/>
        </w:rPr>
        <w:t>Dodávky</w:t>
      </w:r>
    </w:p>
    <w:p w:rsidR="00244FB3" w:rsidRPr="008242B9" w:rsidRDefault="00244FB3">
      <w:pPr>
        <w:rPr>
          <w:rFonts w:ascii="Arial" w:hAnsi="Arial" w:cs="Arial"/>
          <w:sz w:val="20"/>
          <w:szCs w:val="20"/>
        </w:rPr>
      </w:pPr>
      <w:r w:rsidRPr="008242B9">
        <w:rPr>
          <w:rFonts w:ascii="Arial" w:hAnsi="Arial" w:cs="Arial"/>
          <w:sz w:val="20"/>
          <w:szCs w:val="20"/>
        </w:rPr>
        <w:t>Režim veřejné zakázky:</w:t>
      </w:r>
      <w:r w:rsidRPr="008242B9">
        <w:rPr>
          <w:rFonts w:ascii="Arial" w:hAnsi="Arial" w:cs="Arial"/>
          <w:sz w:val="20"/>
          <w:szCs w:val="20"/>
        </w:rPr>
        <w:tab/>
      </w:r>
      <w:r w:rsidR="00AD23EC" w:rsidRPr="008242B9">
        <w:rPr>
          <w:rFonts w:ascii="Arial" w:hAnsi="Arial" w:cs="Arial"/>
          <w:sz w:val="20"/>
          <w:szCs w:val="20"/>
        </w:rPr>
        <w:tab/>
      </w:r>
      <w:r w:rsidRPr="008242B9">
        <w:rPr>
          <w:rFonts w:ascii="Arial" w:hAnsi="Arial" w:cs="Arial"/>
          <w:sz w:val="20"/>
          <w:szCs w:val="20"/>
        </w:rPr>
        <w:t>Veřejná zakázka malého rozsahu</w:t>
      </w:r>
    </w:p>
    <w:p w:rsidR="00244FB3" w:rsidRPr="008242B9" w:rsidRDefault="00244FB3" w:rsidP="00302F8B">
      <w:pPr>
        <w:ind w:left="2835" w:hanging="2835"/>
        <w:rPr>
          <w:rFonts w:ascii="Arial" w:hAnsi="Arial" w:cs="Arial"/>
          <w:sz w:val="20"/>
          <w:szCs w:val="20"/>
        </w:rPr>
      </w:pPr>
      <w:r w:rsidRPr="008242B9">
        <w:rPr>
          <w:rFonts w:ascii="Arial" w:hAnsi="Arial" w:cs="Arial"/>
          <w:sz w:val="20"/>
          <w:szCs w:val="20"/>
        </w:rPr>
        <w:t>Adresa veřejné zakázky:</w:t>
      </w:r>
      <w:r w:rsidRPr="008242B9">
        <w:rPr>
          <w:rFonts w:ascii="Arial" w:hAnsi="Arial" w:cs="Arial"/>
          <w:sz w:val="20"/>
          <w:szCs w:val="20"/>
        </w:rPr>
        <w:tab/>
      </w:r>
      <w:hyperlink r:id="rId7" w:history="1">
        <w:r w:rsidRPr="008242B9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  <w:r w:rsidRPr="008242B9">
        <w:rPr>
          <w:rFonts w:ascii="Arial" w:hAnsi="Arial" w:cs="Arial"/>
          <w:sz w:val="20"/>
          <w:szCs w:val="20"/>
        </w:rPr>
        <w:t xml:space="preserve"> </w:t>
      </w:r>
    </w:p>
    <w:p w:rsidR="00244FB3" w:rsidRPr="008242B9" w:rsidRDefault="00244FB3">
      <w:pPr>
        <w:rPr>
          <w:rFonts w:ascii="Arial" w:hAnsi="Arial" w:cs="Arial"/>
          <w:sz w:val="20"/>
          <w:szCs w:val="20"/>
        </w:rPr>
      </w:pPr>
    </w:p>
    <w:p w:rsidR="000620C3" w:rsidRPr="008242B9" w:rsidRDefault="000620C3">
      <w:pPr>
        <w:rPr>
          <w:rFonts w:ascii="Arial" w:hAnsi="Arial" w:cs="Arial"/>
          <w:b/>
          <w:sz w:val="20"/>
          <w:szCs w:val="20"/>
        </w:rPr>
      </w:pPr>
      <w:r w:rsidRPr="008242B9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8242B9" w:rsidTr="00302F8B">
        <w:tc>
          <w:tcPr>
            <w:tcW w:w="3823" w:type="dxa"/>
          </w:tcPr>
          <w:p w:rsidR="00302F8B" w:rsidRPr="008242B9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242B9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8242B9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8242B9" w:rsidTr="00302F8B">
        <w:tc>
          <w:tcPr>
            <w:tcW w:w="3823" w:type="dxa"/>
          </w:tcPr>
          <w:p w:rsidR="00302F8B" w:rsidRPr="008242B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2B9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8242B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8242B9" w:rsidTr="00302F8B">
        <w:tc>
          <w:tcPr>
            <w:tcW w:w="3823" w:type="dxa"/>
          </w:tcPr>
          <w:p w:rsidR="00302F8B" w:rsidRPr="008242B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2B9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8242B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53" w:rsidRPr="008242B9" w:rsidTr="00302F8B">
        <w:tc>
          <w:tcPr>
            <w:tcW w:w="3823" w:type="dxa"/>
          </w:tcPr>
          <w:p w:rsidR="00E24853" w:rsidRPr="008242B9" w:rsidRDefault="00E24853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2B9">
              <w:rPr>
                <w:rFonts w:ascii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E24853" w:rsidRPr="008242B9" w:rsidRDefault="00E24853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8242B9" w:rsidTr="00302F8B">
        <w:tc>
          <w:tcPr>
            <w:tcW w:w="3823" w:type="dxa"/>
          </w:tcPr>
          <w:p w:rsidR="00302F8B" w:rsidRPr="008242B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2B9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8242B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8242B9" w:rsidTr="00302F8B">
        <w:tc>
          <w:tcPr>
            <w:tcW w:w="3823" w:type="dxa"/>
          </w:tcPr>
          <w:p w:rsidR="00302F8B" w:rsidRPr="008242B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2B9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8242B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8242B9" w:rsidTr="00302F8B">
        <w:tc>
          <w:tcPr>
            <w:tcW w:w="3823" w:type="dxa"/>
          </w:tcPr>
          <w:p w:rsidR="00302F8B" w:rsidRPr="008242B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2B9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8242B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8242B9" w:rsidTr="00302F8B">
        <w:tc>
          <w:tcPr>
            <w:tcW w:w="3823" w:type="dxa"/>
          </w:tcPr>
          <w:p w:rsidR="00302F8B" w:rsidRPr="008242B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2B9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8242B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F8B" w:rsidRPr="008242B9" w:rsidRDefault="00302F8B">
      <w:pPr>
        <w:rPr>
          <w:rFonts w:ascii="Arial" w:hAnsi="Arial" w:cs="Arial"/>
          <w:sz w:val="20"/>
          <w:szCs w:val="20"/>
        </w:rPr>
      </w:pPr>
    </w:p>
    <w:p w:rsidR="00447AA6" w:rsidRPr="008242B9" w:rsidRDefault="00302F8B" w:rsidP="005A7CC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242B9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8242B9">
        <w:rPr>
          <w:rFonts w:ascii="Arial" w:hAnsi="Arial" w:cs="Arial"/>
          <w:sz w:val="20"/>
          <w:szCs w:val="20"/>
        </w:rPr>
        <w:t>.</w:t>
      </w:r>
      <w:r w:rsidRPr="008242B9">
        <w:rPr>
          <w:rFonts w:ascii="Arial" w:hAnsi="Arial" w:cs="Arial"/>
          <w:sz w:val="20"/>
          <w:szCs w:val="20"/>
        </w:rPr>
        <w:t xml:space="preserve"> </w:t>
      </w:r>
      <w:r w:rsidRPr="008242B9">
        <w:rPr>
          <w:rFonts w:ascii="Arial" w:hAnsi="Arial" w:cs="Arial"/>
          <w:b/>
          <w:bCs/>
          <w:sz w:val="20"/>
          <w:szCs w:val="20"/>
        </w:rPr>
        <w:t>Účastník v nabídce předloží</w:t>
      </w:r>
      <w:r w:rsidR="00C11720" w:rsidRPr="008242B9">
        <w:rPr>
          <w:rFonts w:ascii="Arial" w:hAnsi="Arial" w:cs="Arial"/>
          <w:b/>
          <w:bCs/>
          <w:sz w:val="20"/>
          <w:szCs w:val="20"/>
        </w:rPr>
        <w:t xml:space="preserve"> </w:t>
      </w:r>
      <w:r w:rsidR="00447AA6" w:rsidRPr="008242B9">
        <w:rPr>
          <w:rFonts w:ascii="Arial" w:hAnsi="Arial" w:cs="Arial"/>
          <w:b/>
          <w:sz w:val="20"/>
          <w:szCs w:val="20"/>
        </w:rPr>
        <w:t>(viz. čl. 2.3 Výzvy).</w:t>
      </w:r>
      <w:r w:rsidR="00447AA6" w:rsidRPr="008242B9">
        <w:rPr>
          <w:rFonts w:ascii="Arial" w:hAnsi="Arial" w:cs="Arial"/>
          <w:b/>
          <w:bCs/>
          <w:sz w:val="20"/>
          <w:szCs w:val="20"/>
        </w:rPr>
        <w:t>:</w:t>
      </w:r>
    </w:p>
    <w:p w:rsidR="00447AA6" w:rsidRPr="008242B9" w:rsidRDefault="00302F8B" w:rsidP="00447AA6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242B9">
        <w:rPr>
          <w:rFonts w:ascii="Arial" w:hAnsi="Arial" w:cs="Arial"/>
          <w:b/>
          <w:bCs/>
          <w:sz w:val="20"/>
          <w:szCs w:val="20"/>
        </w:rPr>
        <w:t xml:space="preserve">tento vyplněný </w:t>
      </w:r>
      <w:r w:rsidR="00425CC7" w:rsidRPr="008242B9">
        <w:rPr>
          <w:rFonts w:ascii="Arial" w:hAnsi="Arial" w:cs="Arial"/>
          <w:b/>
          <w:bCs/>
          <w:sz w:val="20"/>
          <w:szCs w:val="20"/>
        </w:rPr>
        <w:t>formulář</w:t>
      </w:r>
    </w:p>
    <w:p w:rsidR="00447AA6" w:rsidRPr="008242B9" w:rsidRDefault="008242B9" w:rsidP="00447AA6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242B9">
        <w:rPr>
          <w:rFonts w:ascii="Arial" w:hAnsi="Arial" w:cs="Arial"/>
          <w:b/>
          <w:bCs/>
          <w:sz w:val="20"/>
          <w:szCs w:val="20"/>
        </w:rPr>
        <w:t>vyplněné přílohy č. 1, č. 2, č. 3</w:t>
      </w:r>
    </w:p>
    <w:p w:rsidR="008242B9" w:rsidRPr="008242B9" w:rsidRDefault="008242B9" w:rsidP="008242B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Pr="008242B9">
        <w:rPr>
          <w:rFonts w:ascii="Arial" w:hAnsi="Arial" w:cs="Arial"/>
          <w:b/>
          <w:sz w:val="20"/>
          <w:szCs w:val="20"/>
        </w:rPr>
        <w:t>atalogový list zařízení s uvedením typů výrobků (konvektomatů, kotle) a výrobce</w:t>
      </w:r>
    </w:p>
    <w:p w:rsidR="008242B9" w:rsidRPr="008242B9" w:rsidRDefault="008242B9" w:rsidP="008242B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8242B9">
        <w:rPr>
          <w:rFonts w:ascii="Arial" w:hAnsi="Arial" w:cs="Arial"/>
          <w:b/>
          <w:sz w:val="20"/>
          <w:szCs w:val="20"/>
        </w:rPr>
        <w:t>ertifikát od výrobce dodávaného zařízení (konvektomatů, kotle) pro servisní středisko</w:t>
      </w:r>
    </w:p>
    <w:p w:rsidR="002A3807" w:rsidRPr="008242B9" w:rsidRDefault="002A3807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02F8B" w:rsidRPr="008242B9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8242B9">
        <w:rPr>
          <w:rFonts w:ascii="Arial" w:hAnsi="Arial" w:cs="Arial"/>
          <w:b/>
          <w:sz w:val="20"/>
          <w:szCs w:val="20"/>
        </w:rPr>
        <w:t>ÚVODNÍ PROHLÁŠENÍ ÚČASTNÍKA</w:t>
      </w:r>
    </w:p>
    <w:p w:rsidR="00302F8B" w:rsidRPr="008242B9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242B9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8242B9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42B9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:rsidR="00302F8B" w:rsidRPr="008242B9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242B9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:rsidR="00302F8B" w:rsidRPr="008242B9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8242B9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8242B9">
        <w:rPr>
          <w:rFonts w:ascii="Arial" w:hAnsi="Arial" w:cs="Arial"/>
          <w:color w:val="000000"/>
          <w:sz w:val="20"/>
          <w:szCs w:val="20"/>
        </w:rPr>
        <w:t>AZKY</w:t>
      </w:r>
      <w:r w:rsidRPr="008242B9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8242B9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8242B9">
        <w:rPr>
          <w:rFonts w:ascii="Arial" w:hAnsi="Arial" w:cs="Arial"/>
          <w:color w:val="000000"/>
          <w:sz w:val="20"/>
          <w:szCs w:val="20"/>
        </w:rPr>
        <w:t xml:space="preserve"> komunikace ve výběrovém řízení, nestanoví-li zadavatel u konkrétního úkonu jinak,</w:t>
      </w:r>
    </w:p>
    <w:p w:rsidR="00186B58" w:rsidRPr="008242B9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242B9">
        <w:rPr>
          <w:rFonts w:ascii="Arial" w:hAnsi="Arial" w:cs="Arial"/>
          <w:sz w:val="20"/>
          <w:szCs w:val="20"/>
        </w:rPr>
        <w:t>je</w:t>
      </w:r>
      <w:r w:rsidR="002C26D2" w:rsidRPr="008242B9">
        <w:rPr>
          <w:rFonts w:ascii="Arial" w:hAnsi="Arial" w:cs="Arial"/>
          <w:sz w:val="20"/>
          <w:szCs w:val="20"/>
        </w:rPr>
        <w:t xml:space="preserve"> si</w:t>
      </w:r>
      <w:r w:rsidRPr="008242B9">
        <w:rPr>
          <w:rFonts w:ascii="Arial" w:hAnsi="Arial" w:cs="Arial"/>
          <w:sz w:val="20"/>
          <w:szCs w:val="20"/>
        </w:rPr>
        <w:t xml:space="preserve"> vědom toho, že </w:t>
      </w:r>
      <w:r w:rsidR="00FE0A25" w:rsidRPr="008242B9">
        <w:rPr>
          <w:rFonts w:ascii="Arial" w:hAnsi="Arial" w:cs="Arial"/>
          <w:sz w:val="20"/>
          <w:szCs w:val="20"/>
        </w:rPr>
        <w:t xml:space="preserve">pokud </w:t>
      </w:r>
      <w:r w:rsidR="0056301D" w:rsidRPr="008242B9">
        <w:rPr>
          <w:rFonts w:ascii="Arial" w:hAnsi="Arial" w:cs="Arial"/>
          <w:sz w:val="20"/>
          <w:szCs w:val="20"/>
        </w:rPr>
        <w:t xml:space="preserve">se rozhodne </w:t>
      </w:r>
      <w:r w:rsidR="00FE0A25" w:rsidRPr="008242B9">
        <w:rPr>
          <w:rFonts w:ascii="Arial" w:hAnsi="Arial" w:cs="Arial"/>
          <w:sz w:val="20"/>
          <w:szCs w:val="20"/>
        </w:rPr>
        <w:t>použ</w:t>
      </w:r>
      <w:r w:rsidR="0056301D" w:rsidRPr="008242B9">
        <w:rPr>
          <w:rFonts w:ascii="Arial" w:hAnsi="Arial" w:cs="Arial"/>
          <w:sz w:val="20"/>
          <w:szCs w:val="20"/>
        </w:rPr>
        <w:t>ít</w:t>
      </w:r>
      <w:r w:rsidR="00FE0A25" w:rsidRPr="008242B9">
        <w:rPr>
          <w:rFonts w:ascii="Arial" w:hAnsi="Arial" w:cs="Arial"/>
          <w:sz w:val="20"/>
          <w:szCs w:val="20"/>
        </w:rPr>
        <w:t xml:space="preserve"> </w:t>
      </w:r>
      <w:r w:rsidR="0035040F" w:rsidRPr="008242B9">
        <w:rPr>
          <w:rFonts w:ascii="Arial" w:hAnsi="Arial" w:cs="Arial"/>
          <w:sz w:val="20"/>
          <w:szCs w:val="20"/>
        </w:rPr>
        <w:t>pro podání nabídky elektronický nástroj</w:t>
      </w:r>
      <w:r w:rsidR="002C26D2" w:rsidRPr="008242B9">
        <w:rPr>
          <w:rFonts w:ascii="Arial" w:hAnsi="Arial" w:cs="Arial"/>
          <w:sz w:val="20"/>
          <w:szCs w:val="20"/>
        </w:rPr>
        <w:t xml:space="preserve"> E-ZAKAZKY</w:t>
      </w:r>
      <w:r w:rsidR="00B00BF0" w:rsidRPr="008242B9">
        <w:rPr>
          <w:rFonts w:ascii="Arial" w:hAnsi="Arial" w:cs="Arial"/>
          <w:sz w:val="20"/>
          <w:szCs w:val="20"/>
        </w:rPr>
        <w:t>,</w:t>
      </w:r>
      <w:r w:rsidR="0035040F" w:rsidRPr="008242B9">
        <w:rPr>
          <w:rFonts w:ascii="Arial" w:hAnsi="Arial" w:cs="Arial"/>
          <w:sz w:val="20"/>
          <w:szCs w:val="20"/>
        </w:rPr>
        <w:t xml:space="preserve"> </w:t>
      </w:r>
      <w:r w:rsidRPr="008242B9">
        <w:rPr>
          <w:rFonts w:ascii="Arial" w:hAnsi="Arial" w:cs="Arial"/>
          <w:sz w:val="20"/>
          <w:szCs w:val="20"/>
        </w:rPr>
        <w:t xml:space="preserve">registrace do </w:t>
      </w:r>
      <w:r w:rsidR="002C26D2" w:rsidRPr="008242B9">
        <w:rPr>
          <w:rFonts w:ascii="Arial" w:hAnsi="Arial" w:cs="Arial"/>
          <w:sz w:val="20"/>
          <w:szCs w:val="20"/>
        </w:rPr>
        <w:t xml:space="preserve">tohoto </w:t>
      </w:r>
      <w:r w:rsidRPr="008242B9">
        <w:rPr>
          <w:rFonts w:ascii="Arial" w:hAnsi="Arial" w:cs="Arial"/>
          <w:sz w:val="20"/>
          <w:szCs w:val="20"/>
        </w:rPr>
        <w:t>elektronického nástroje potrvá až 3 pracovní dny,</w:t>
      </w:r>
    </w:p>
    <w:p w:rsidR="00186B58" w:rsidRPr="008242B9" w:rsidRDefault="00186B58" w:rsidP="00B7050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242B9">
        <w:rPr>
          <w:rFonts w:ascii="Arial" w:hAnsi="Arial" w:cs="Arial"/>
          <w:sz w:val="20"/>
          <w:szCs w:val="20"/>
        </w:rPr>
        <w:lastRenderedPageBreak/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C11720" w:rsidRPr="008242B9" w:rsidRDefault="00C11720" w:rsidP="00C11720">
      <w:pPr>
        <w:pStyle w:val="Odstavecseseznamem"/>
        <w:autoSpaceDE w:val="0"/>
        <w:autoSpaceDN w:val="0"/>
        <w:adjustRightInd w:val="0"/>
        <w:spacing w:before="120" w:after="0" w:line="288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02F8B" w:rsidRPr="008242B9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242B9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:rsidR="00860B96" w:rsidRPr="008242B9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42B9">
        <w:rPr>
          <w:rFonts w:ascii="Arial" w:hAnsi="Arial" w:cs="Arial"/>
          <w:sz w:val="20"/>
          <w:szCs w:val="20"/>
        </w:rPr>
        <w:t>Účastník čestně prohlašuje, že</w:t>
      </w:r>
    </w:p>
    <w:p w:rsidR="00AD23EC" w:rsidRPr="008242B9" w:rsidRDefault="00860B96" w:rsidP="00734B0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8242B9">
        <w:rPr>
          <w:rFonts w:ascii="Arial" w:hAnsi="Arial" w:cs="Arial"/>
          <w:sz w:val="20"/>
          <w:szCs w:val="20"/>
        </w:rPr>
        <w:t>splňuje veškeré požadavky zadavatele na předmět veřejné zakázky</w:t>
      </w:r>
      <w:r w:rsidR="005E24E0" w:rsidRPr="008242B9">
        <w:rPr>
          <w:rFonts w:ascii="Arial" w:hAnsi="Arial" w:cs="Arial"/>
          <w:sz w:val="20"/>
          <w:szCs w:val="20"/>
        </w:rPr>
        <w:t>;</w:t>
      </w:r>
    </w:p>
    <w:p w:rsidR="004272F1" w:rsidRPr="008242B9" w:rsidRDefault="004272F1" w:rsidP="004272F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242B9">
        <w:rPr>
          <w:rFonts w:ascii="Arial" w:hAnsi="Arial" w:cs="Arial"/>
          <w:sz w:val="20"/>
          <w:szCs w:val="20"/>
        </w:rPr>
        <w:t>je pro případ uzavření</w:t>
      </w:r>
      <w:r w:rsidR="008242B9">
        <w:rPr>
          <w:rFonts w:ascii="Arial" w:hAnsi="Arial" w:cs="Arial"/>
          <w:sz w:val="20"/>
          <w:szCs w:val="20"/>
        </w:rPr>
        <w:t xml:space="preserve"> kupní smlouvy</w:t>
      </w:r>
      <w:r w:rsidRPr="008242B9">
        <w:rPr>
          <w:rFonts w:ascii="Arial" w:hAnsi="Arial" w:cs="Arial"/>
          <w:sz w:val="20"/>
          <w:szCs w:val="20"/>
        </w:rPr>
        <w:t xml:space="preserve"> na </w:t>
      </w:r>
      <w:r w:rsidR="008242B9">
        <w:rPr>
          <w:rFonts w:ascii="Arial" w:hAnsi="Arial" w:cs="Arial"/>
          <w:sz w:val="20"/>
          <w:szCs w:val="20"/>
        </w:rPr>
        <w:t xml:space="preserve">předmětnou </w:t>
      </w:r>
      <w:r w:rsidRPr="008242B9">
        <w:rPr>
          <w:rFonts w:ascii="Arial" w:hAnsi="Arial" w:cs="Arial"/>
          <w:sz w:val="20"/>
          <w:szCs w:val="20"/>
        </w:rPr>
        <w:t>veřejnou zakázku vázán veškerými technickými, obchodními a jinými smluvními podmínkami zadavatele uvedenými v návrhu smlouvy, který je součástí zadávací dokumentace. Účastník není povinen v nabídce předkládat smlouvu.</w:t>
      </w:r>
    </w:p>
    <w:p w:rsidR="00734B0E" w:rsidRPr="008242B9" w:rsidRDefault="00734B0E" w:rsidP="00734B0E">
      <w:pPr>
        <w:pStyle w:val="Odstavecseseznamem"/>
        <w:autoSpaceDE w:val="0"/>
        <w:autoSpaceDN w:val="0"/>
        <w:adjustRightInd w:val="0"/>
        <w:spacing w:before="120" w:after="120" w:line="240" w:lineRule="auto"/>
        <w:ind w:left="284"/>
        <w:contextualSpacing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2F8B" w:rsidRPr="008242B9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242B9">
        <w:rPr>
          <w:rFonts w:ascii="Arial" w:hAnsi="Arial" w:cs="Arial"/>
          <w:b/>
          <w:sz w:val="20"/>
          <w:szCs w:val="20"/>
        </w:rPr>
        <w:t>ÚDAJE PRO HODNOCENÍ</w:t>
      </w:r>
    </w:p>
    <w:p w:rsidR="005E24E0" w:rsidRPr="008242B9" w:rsidRDefault="00860B96" w:rsidP="005E24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242B9">
        <w:rPr>
          <w:rFonts w:ascii="Arial" w:hAnsi="Arial" w:cs="Arial"/>
          <w:sz w:val="20"/>
          <w:szCs w:val="20"/>
        </w:rPr>
        <w:t xml:space="preserve">Nabídky budou hodnoceny podle jejich </w:t>
      </w:r>
      <w:r w:rsidR="005E24E0" w:rsidRPr="008242B9">
        <w:rPr>
          <w:rFonts w:ascii="Arial" w:hAnsi="Arial" w:cs="Arial"/>
          <w:b/>
          <w:sz w:val="20"/>
          <w:szCs w:val="20"/>
          <w:u w:val="single"/>
        </w:rPr>
        <w:t>ekonomické výhodnosti:</w:t>
      </w:r>
      <w:r w:rsidR="005E24E0" w:rsidRPr="008242B9">
        <w:rPr>
          <w:rFonts w:ascii="Arial" w:hAnsi="Arial" w:cs="Arial"/>
          <w:sz w:val="20"/>
          <w:szCs w:val="20"/>
        </w:rPr>
        <w:t xml:space="preserve"> </w:t>
      </w:r>
    </w:p>
    <w:p w:rsidR="005E24E0" w:rsidRPr="008242B9" w:rsidRDefault="008242B9" w:rsidP="005E24E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nabídková cena</w:t>
      </w:r>
      <w:r w:rsidR="005E24E0" w:rsidRPr="008242B9">
        <w:rPr>
          <w:rFonts w:ascii="Arial" w:hAnsi="Arial" w:cs="Arial"/>
          <w:b/>
          <w:bCs/>
          <w:sz w:val="20"/>
          <w:szCs w:val="20"/>
        </w:rPr>
        <w:t xml:space="preserve"> - </w:t>
      </w:r>
      <w:r w:rsidR="005E24E0" w:rsidRPr="008242B9">
        <w:rPr>
          <w:rFonts w:ascii="Arial" w:hAnsi="Arial" w:cs="Arial"/>
          <w:b/>
          <w:bCs/>
          <w:sz w:val="20"/>
          <w:szCs w:val="20"/>
          <w:u w:val="single"/>
        </w:rPr>
        <w:t>70 %</w:t>
      </w:r>
    </w:p>
    <w:p w:rsidR="005E24E0" w:rsidRPr="008242B9" w:rsidRDefault="008242B9" w:rsidP="005E24E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splnění požadovaných parametrů na základě přílohy č. 1, č. 2, č.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3</w:t>
      </w:r>
      <w:r w:rsidR="005E24E0" w:rsidRPr="008242B9">
        <w:rPr>
          <w:rFonts w:ascii="Arial" w:hAnsi="Arial" w:cs="Arial"/>
          <w:b/>
          <w:bCs/>
          <w:sz w:val="20"/>
          <w:szCs w:val="20"/>
        </w:rPr>
        <w:t xml:space="preserve"> - </w:t>
      </w:r>
      <w:r w:rsidR="005E24E0" w:rsidRPr="008242B9">
        <w:rPr>
          <w:rFonts w:ascii="Arial" w:hAnsi="Arial" w:cs="Arial"/>
          <w:b/>
          <w:bCs/>
          <w:sz w:val="20"/>
          <w:szCs w:val="20"/>
          <w:u w:val="single"/>
        </w:rPr>
        <w:t>30</w:t>
      </w:r>
      <w:proofErr w:type="gramEnd"/>
      <w:r w:rsidR="005E24E0" w:rsidRPr="008242B9">
        <w:rPr>
          <w:rFonts w:ascii="Arial" w:hAnsi="Arial" w:cs="Arial"/>
          <w:b/>
          <w:bCs/>
          <w:sz w:val="20"/>
          <w:szCs w:val="20"/>
          <w:u w:val="single"/>
        </w:rPr>
        <w:t xml:space="preserve"> %  </w:t>
      </w:r>
    </w:p>
    <w:p w:rsidR="00A13A22" w:rsidRPr="008242B9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8242B9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:rsidR="0056301D" w:rsidRPr="008242B9" w:rsidRDefault="0056301D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557"/>
        <w:gridCol w:w="1557"/>
        <w:gridCol w:w="1558"/>
      </w:tblGrid>
      <w:tr w:rsidR="00B00BF0" w:rsidRPr="008242B9" w:rsidTr="00B00BF0">
        <w:tc>
          <w:tcPr>
            <w:tcW w:w="9062" w:type="dxa"/>
            <w:gridSpan w:val="4"/>
            <w:shd w:val="clear" w:color="auto" w:fill="D9E2F3" w:themeFill="accent1" w:themeFillTint="33"/>
          </w:tcPr>
          <w:p w:rsidR="00B00BF0" w:rsidRPr="008242B9" w:rsidRDefault="00DF1AB4" w:rsidP="00B00BF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242B9">
              <w:rPr>
                <w:rFonts w:ascii="Arial" w:hAnsi="Arial" w:cs="Arial"/>
                <w:b/>
                <w:sz w:val="20"/>
                <w:szCs w:val="20"/>
              </w:rPr>
              <w:t>Nabídk</w:t>
            </w:r>
            <w:r>
              <w:rPr>
                <w:rFonts w:ascii="Arial" w:hAnsi="Arial" w:cs="Arial"/>
                <w:b/>
                <w:sz w:val="20"/>
                <w:szCs w:val="20"/>
              </w:rPr>
              <w:t>ová cena</w:t>
            </w:r>
            <w:r w:rsidRPr="008242B9">
              <w:rPr>
                <w:rFonts w:ascii="Arial" w:hAnsi="Arial" w:cs="Arial"/>
                <w:b/>
                <w:sz w:val="20"/>
                <w:szCs w:val="20"/>
              </w:rPr>
              <w:t xml:space="preserve"> účastníka</w:t>
            </w:r>
          </w:p>
        </w:tc>
      </w:tr>
      <w:tr w:rsidR="00AD23EC" w:rsidRPr="008242B9" w:rsidTr="00884CB3">
        <w:tc>
          <w:tcPr>
            <w:tcW w:w="4390" w:type="dxa"/>
          </w:tcPr>
          <w:p w:rsidR="00AD23EC" w:rsidRPr="008242B9" w:rsidRDefault="00AD23EC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</w:tcPr>
          <w:p w:rsidR="00AD23EC" w:rsidRPr="008242B9" w:rsidRDefault="00AD23EC" w:rsidP="0056301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242B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57" w:type="dxa"/>
          </w:tcPr>
          <w:p w:rsidR="00AD23EC" w:rsidRPr="008242B9" w:rsidRDefault="00AD23EC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242B9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8" w:type="dxa"/>
          </w:tcPr>
          <w:p w:rsidR="00AD23EC" w:rsidRPr="008242B9" w:rsidRDefault="00AD23EC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242B9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AD23EC" w:rsidRPr="008242B9" w:rsidTr="00D753AA">
        <w:tc>
          <w:tcPr>
            <w:tcW w:w="4390" w:type="dxa"/>
          </w:tcPr>
          <w:p w:rsidR="005E24E0" w:rsidRPr="008242B9" w:rsidRDefault="00AD23EC" w:rsidP="00AD23EC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242B9">
              <w:rPr>
                <w:rFonts w:ascii="Arial" w:hAnsi="Arial" w:cs="Arial"/>
                <w:sz w:val="20"/>
                <w:szCs w:val="20"/>
              </w:rPr>
              <w:t>C</w:t>
            </w:r>
            <w:r w:rsidR="005E24E0" w:rsidRPr="008242B9">
              <w:rPr>
                <w:rFonts w:ascii="Arial" w:hAnsi="Arial" w:cs="Arial"/>
                <w:sz w:val="20"/>
                <w:szCs w:val="20"/>
              </w:rPr>
              <w:t xml:space="preserve">ena za </w:t>
            </w:r>
            <w:r w:rsidR="00DF1AB4">
              <w:rPr>
                <w:rFonts w:ascii="Arial" w:hAnsi="Arial" w:cs="Arial"/>
                <w:sz w:val="20"/>
                <w:szCs w:val="20"/>
              </w:rPr>
              <w:t>konvektomat 10 x GN 1/</w:t>
            </w:r>
            <w:proofErr w:type="gramStart"/>
            <w:r w:rsidR="00DF1AB4">
              <w:rPr>
                <w:rFonts w:ascii="Arial" w:hAnsi="Arial" w:cs="Arial"/>
                <w:sz w:val="20"/>
                <w:szCs w:val="20"/>
              </w:rPr>
              <w:t>1 – 1</w:t>
            </w:r>
            <w:proofErr w:type="gramEnd"/>
            <w:r w:rsidR="00DF1AB4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1557" w:type="dxa"/>
            <w:shd w:val="clear" w:color="auto" w:fill="FFFF00"/>
          </w:tcPr>
          <w:p w:rsidR="00AD23EC" w:rsidRPr="008242B9" w:rsidRDefault="00AD23EC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AD23EC" w:rsidRPr="008242B9" w:rsidRDefault="00AD23EC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AD23EC" w:rsidRPr="008242B9" w:rsidRDefault="00AD23EC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AD23EC" w:rsidRPr="008242B9" w:rsidTr="00DF1AB4">
        <w:tc>
          <w:tcPr>
            <w:tcW w:w="4390" w:type="dxa"/>
          </w:tcPr>
          <w:p w:rsidR="00AD23EC" w:rsidRPr="008242B9" w:rsidRDefault="00DF1AB4" w:rsidP="00AD23EC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242B9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sz w:val="20"/>
                <w:szCs w:val="20"/>
              </w:rPr>
              <w:t xml:space="preserve">konvektomat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 x GN 1/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 – 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1557" w:type="dxa"/>
            <w:shd w:val="clear" w:color="auto" w:fill="FFFF00"/>
          </w:tcPr>
          <w:p w:rsidR="00AD23EC" w:rsidRPr="008242B9" w:rsidRDefault="00AD23EC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AD23EC" w:rsidRPr="008242B9" w:rsidRDefault="00AD23EC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AD23EC" w:rsidRPr="008242B9" w:rsidRDefault="00AD23EC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DF1AB4" w:rsidRPr="008242B9" w:rsidTr="004948AD">
        <w:tc>
          <w:tcPr>
            <w:tcW w:w="4390" w:type="dxa"/>
          </w:tcPr>
          <w:p w:rsidR="00DF1AB4" w:rsidRPr="008242B9" w:rsidRDefault="00DF1AB4" w:rsidP="00DF1AB4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242B9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sz w:val="20"/>
                <w:szCs w:val="20"/>
              </w:rPr>
              <w:t>ko</w:t>
            </w:r>
            <w:r>
              <w:rPr>
                <w:rFonts w:ascii="Arial" w:hAnsi="Arial" w:cs="Arial"/>
                <w:sz w:val="20"/>
                <w:szCs w:val="20"/>
              </w:rPr>
              <w:t xml:space="preserve">tel 200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</w:tcPr>
          <w:p w:rsidR="00DF1AB4" w:rsidRPr="008242B9" w:rsidRDefault="00DF1AB4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</w:tcPr>
          <w:p w:rsidR="00DF1AB4" w:rsidRPr="008242B9" w:rsidRDefault="00DF1AB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00"/>
          </w:tcPr>
          <w:p w:rsidR="00DF1AB4" w:rsidRPr="008242B9" w:rsidRDefault="00DF1AB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DF1AB4" w:rsidRPr="008242B9" w:rsidTr="004948AD">
        <w:tc>
          <w:tcPr>
            <w:tcW w:w="4390" w:type="dxa"/>
            <w:shd w:val="clear" w:color="auto" w:fill="FFC000"/>
          </w:tcPr>
          <w:p w:rsidR="00DF1AB4" w:rsidRPr="00DF1AB4" w:rsidRDefault="00DF1AB4" w:rsidP="00DF1AB4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AB4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C000"/>
          </w:tcPr>
          <w:p w:rsidR="00DF1AB4" w:rsidRPr="00DF1AB4" w:rsidRDefault="00DF1AB4" w:rsidP="0056301D">
            <w:pPr>
              <w:spacing w:before="240" w:after="240"/>
              <w:jc w:val="center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C000"/>
          </w:tcPr>
          <w:p w:rsidR="00DF1AB4" w:rsidRPr="00DF1AB4" w:rsidRDefault="00DF1AB4" w:rsidP="0056301D">
            <w:pPr>
              <w:spacing w:before="240" w:after="240"/>
              <w:jc w:val="center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C000"/>
          </w:tcPr>
          <w:p w:rsidR="00DF1AB4" w:rsidRPr="00DF1AB4" w:rsidRDefault="00DF1AB4" w:rsidP="0056301D">
            <w:pPr>
              <w:spacing w:before="240" w:after="240"/>
              <w:jc w:val="center"/>
              <w:rPr>
                <w:rFonts w:ascii="Arial" w:hAnsi="Arial" w:cs="Arial"/>
                <w:bCs/>
                <w:sz w:val="20"/>
                <w:szCs w:val="20"/>
                <w:lang w:eastAsia="x-none"/>
              </w:rPr>
            </w:pPr>
          </w:p>
        </w:tc>
      </w:tr>
    </w:tbl>
    <w:p w:rsidR="00655DEB" w:rsidRPr="008242B9" w:rsidRDefault="00655DEB" w:rsidP="00B7050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860B96" w:rsidRPr="008242B9" w:rsidRDefault="008B3D54" w:rsidP="00B7050F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242B9">
        <w:rPr>
          <w:rFonts w:ascii="Arial" w:hAnsi="Arial" w:cs="Arial"/>
          <w:b/>
          <w:sz w:val="20"/>
          <w:szCs w:val="20"/>
        </w:rPr>
        <w:t>KVALIFIKACE</w:t>
      </w:r>
      <w:bookmarkStart w:id="0" w:name="_GoBack"/>
      <w:bookmarkEnd w:id="0"/>
    </w:p>
    <w:p w:rsidR="008B3D54" w:rsidRPr="008242B9" w:rsidRDefault="00125B87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 w:rsidRPr="008242B9">
        <w:rPr>
          <w:rFonts w:ascii="Arial" w:hAnsi="Arial" w:cs="Arial"/>
          <w:b/>
          <w:sz w:val="20"/>
          <w:szCs w:val="20"/>
        </w:rPr>
        <w:t xml:space="preserve">4.1 </w:t>
      </w:r>
      <w:r w:rsidR="008B3D54" w:rsidRPr="008242B9">
        <w:rPr>
          <w:rFonts w:ascii="Arial" w:hAnsi="Arial" w:cs="Arial"/>
          <w:b/>
          <w:sz w:val="20"/>
          <w:szCs w:val="20"/>
        </w:rPr>
        <w:t>Základní způsobilost</w:t>
      </w:r>
    </w:p>
    <w:p w:rsidR="008B3D54" w:rsidRPr="008242B9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242B9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:rsidR="008B3D54" w:rsidRPr="008242B9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242B9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:rsidR="008B3D54" w:rsidRPr="008242B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242B9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8242B9">
        <w:rPr>
          <w:rFonts w:ascii="Arial" w:hAnsi="Arial" w:cs="Arial"/>
          <w:sz w:val="20"/>
          <w:szCs w:val="20"/>
        </w:rPr>
        <w:t> </w:t>
      </w:r>
      <w:r w:rsidRPr="008242B9">
        <w:rPr>
          <w:rFonts w:ascii="Arial" w:hAnsi="Arial" w:cs="Arial"/>
          <w:sz w:val="20"/>
          <w:szCs w:val="20"/>
        </w:rPr>
        <w:t>zákonu</w:t>
      </w:r>
      <w:r w:rsidR="00125B87" w:rsidRPr="008242B9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8242B9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8242B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242B9">
        <w:rPr>
          <w:rFonts w:ascii="Arial" w:hAnsi="Arial" w:cs="Arial"/>
          <w:sz w:val="20"/>
          <w:szCs w:val="20"/>
        </w:rPr>
        <w:lastRenderedPageBreak/>
        <w:t>nemá v České republice nebo v zemi svého sídla v evidenci daní zachycen splatný daňový nedoplatek,</w:t>
      </w:r>
    </w:p>
    <w:p w:rsidR="008B3D54" w:rsidRPr="008242B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242B9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8B3D54" w:rsidRPr="008242B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242B9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42B9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DF1AB4" w:rsidRDefault="00DF1AB4" w:rsidP="00DF1AB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</w:p>
    <w:p w:rsidR="00DF1AB4" w:rsidRPr="00DF1AB4" w:rsidRDefault="00DF1AB4" w:rsidP="00DF1AB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 w:rsidRPr="00DF1AB4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>2</w:t>
      </w:r>
      <w:r w:rsidRPr="00DF1A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Technická kvalifikace</w:t>
      </w:r>
    </w:p>
    <w:p w:rsidR="00DF1AB4" w:rsidRPr="00C04837" w:rsidRDefault="00DF1AB4" w:rsidP="00DF1AB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Myriad Web" w:hAnsi="Myriad Web" w:cs="Arial"/>
        </w:rPr>
      </w:pPr>
      <w:r w:rsidRPr="00C04837">
        <w:rPr>
          <w:rFonts w:ascii="Myriad Web" w:hAnsi="Myriad Web" w:cs="Arial"/>
        </w:rPr>
        <w:t xml:space="preserve">Účastník čestně prohlašuje, že </w:t>
      </w:r>
      <w:r w:rsidRPr="00C04837">
        <w:rPr>
          <w:rFonts w:ascii="Myriad Web" w:hAnsi="Myriad Web" w:cs="Arial"/>
          <w:b/>
          <w:bCs/>
        </w:rPr>
        <w:t xml:space="preserve">v období posledních 3 let </w:t>
      </w:r>
      <w:r w:rsidRPr="00C04837">
        <w:rPr>
          <w:rFonts w:ascii="Myriad Web" w:hAnsi="Myriad Web" w:cs="Arial"/>
        </w:rPr>
        <w:t xml:space="preserve">před zahájením tohoto výběrového řízení realizoval </w:t>
      </w:r>
      <w:r w:rsidRPr="00C04837">
        <w:rPr>
          <w:rFonts w:ascii="Myriad Web" w:hAnsi="Myriad Web" w:cs="Arial"/>
          <w:b/>
          <w:bCs/>
        </w:rPr>
        <w:t>min. 2 referenční zakázky</w:t>
      </w:r>
      <w:r w:rsidRPr="00C04837">
        <w:rPr>
          <w:rFonts w:ascii="Myriad Web" w:hAnsi="Myriad Web" w:cs="Arial"/>
        </w:rPr>
        <w:t xml:space="preserve">, jejichž předmětem byla dodávka a montáž </w:t>
      </w:r>
      <w:r>
        <w:rPr>
          <w:rFonts w:ascii="Myriad Web" w:hAnsi="Myriad Web" w:cs="Arial"/>
        </w:rPr>
        <w:t>stejného nebo obdobného charakteru</w:t>
      </w:r>
      <w:r w:rsidR="004948AD">
        <w:rPr>
          <w:rFonts w:ascii="Myriad Web" w:hAnsi="Myriad Web" w:cs="Arial"/>
        </w:rPr>
        <w:t xml:space="preserve"> (konvektomaty)</w:t>
      </w:r>
      <w:r>
        <w:rPr>
          <w:rFonts w:ascii="Myriad Web" w:hAnsi="Myriad Web" w:cs="Arial"/>
        </w:rPr>
        <w:t xml:space="preserve"> jako předmět zakázky v hodnotě min.</w:t>
      </w:r>
      <w:r w:rsidRPr="00C04837">
        <w:rPr>
          <w:rFonts w:ascii="Myriad Web" w:hAnsi="Myriad Web" w:cs="Arial"/>
        </w:rPr>
        <w:t xml:space="preserve"> </w:t>
      </w:r>
      <w:proofErr w:type="gramStart"/>
      <w:r w:rsidR="004948AD">
        <w:rPr>
          <w:rFonts w:ascii="Myriad Web" w:hAnsi="Myriad Web" w:cs="Arial"/>
        </w:rPr>
        <w:t>4</w:t>
      </w:r>
      <w:r w:rsidRPr="00C04837">
        <w:rPr>
          <w:rFonts w:ascii="Myriad Web" w:hAnsi="Myriad Web" w:cs="Arial"/>
        </w:rPr>
        <w:t>00.000,-</w:t>
      </w:r>
      <w:proofErr w:type="gramEnd"/>
      <w:r w:rsidRPr="00C04837">
        <w:rPr>
          <w:rFonts w:ascii="Myriad Web" w:hAnsi="Myriad Web" w:cs="Arial"/>
        </w:rPr>
        <w:t xml:space="preserve"> Kč bez DPH za každou tuto referenční zakázku</w:t>
      </w:r>
      <w:r w:rsidR="004948AD">
        <w:rPr>
          <w:rFonts w:ascii="Myriad Web" w:hAnsi="Myriad Web" w:cs="Arial"/>
        </w:rPr>
        <w:t>.</w:t>
      </w:r>
    </w:p>
    <w:p w:rsidR="00DF1AB4" w:rsidRPr="00C04837" w:rsidRDefault="00DF1AB4" w:rsidP="00DF1AB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Myriad Web" w:hAnsi="Myriad Web" w:cs="Arial"/>
        </w:rPr>
      </w:pPr>
      <w:r w:rsidRPr="00C04837">
        <w:rPr>
          <w:rFonts w:ascii="Myriad Web" w:hAnsi="Myriad Web" w:cs="Arial"/>
        </w:rPr>
        <w:t>(V případě, že dodávka, kterou účastník předkládá jako referenční zakázku, byla provedena jako dílčí část celku, je účastník povinen specifikovat, jaký finanční objem připadá na dodávku a montáž interiérového vybavení).</w:t>
      </w:r>
    </w:p>
    <w:p w:rsidR="00DF1AB4" w:rsidRPr="00C04837" w:rsidRDefault="00DF1AB4" w:rsidP="00DF1AB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Myriad Web" w:hAnsi="Myriad Web" w:cs="Arial"/>
        </w:rPr>
      </w:pPr>
      <w:r w:rsidRPr="00C04837">
        <w:rPr>
          <w:rFonts w:ascii="Myriad Web" w:hAnsi="Myriad Web" w:cs="Arial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DF1AB4" w:rsidRPr="00C04837" w:rsidTr="00680C8F">
        <w:tc>
          <w:tcPr>
            <w:tcW w:w="8778" w:type="dxa"/>
            <w:gridSpan w:val="2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Myriad Web" w:hAnsi="Myriad Web" w:cs="Arial"/>
                <w:b/>
              </w:rPr>
            </w:pPr>
            <w:r w:rsidRPr="00C04837">
              <w:rPr>
                <w:rFonts w:ascii="Myriad Web" w:hAnsi="Myriad Web" w:cs="Arial"/>
                <w:b/>
              </w:rPr>
              <w:t>Referenční zakázka č. 1</w:t>
            </w:r>
          </w:p>
        </w:tc>
      </w:tr>
      <w:tr w:rsidR="00DF1AB4" w:rsidRPr="00C04837" w:rsidTr="00680C8F">
        <w:tc>
          <w:tcPr>
            <w:tcW w:w="3539" w:type="dxa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120" w:after="120"/>
              <w:rPr>
                <w:rFonts w:ascii="Myriad Web" w:hAnsi="Myriad Web" w:cs="Arial"/>
              </w:rPr>
            </w:pPr>
            <w:r w:rsidRPr="00C04837">
              <w:rPr>
                <w:rFonts w:ascii="Myriad Web" w:hAnsi="Myriad Web" w:cs="Arial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Myriad Web" w:hAnsi="Myriad Web" w:cs="Arial"/>
              </w:rPr>
            </w:pPr>
          </w:p>
        </w:tc>
      </w:tr>
      <w:tr w:rsidR="00DF1AB4" w:rsidRPr="00C04837" w:rsidTr="00680C8F">
        <w:tc>
          <w:tcPr>
            <w:tcW w:w="3539" w:type="dxa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120" w:after="120"/>
              <w:rPr>
                <w:rFonts w:ascii="Myriad Web" w:hAnsi="Myriad Web" w:cs="Arial"/>
              </w:rPr>
            </w:pPr>
            <w:r w:rsidRPr="00C04837">
              <w:rPr>
                <w:rFonts w:ascii="Myriad Web" w:hAnsi="Myriad Web" w:cs="Arial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Myriad Web" w:hAnsi="Myriad Web" w:cs="Arial"/>
              </w:rPr>
            </w:pPr>
          </w:p>
        </w:tc>
      </w:tr>
      <w:tr w:rsidR="00DF1AB4" w:rsidRPr="00C04837" w:rsidTr="00680C8F">
        <w:tc>
          <w:tcPr>
            <w:tcW w:w="3539" w:type="dxa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Myriad Web" w:hAnsi="Myriad Web" w:cs="Arial"/>
              </w:rPr>
            </w:pPr>
            <w:r w:rsidRPr="00C04837">
              <w:rPr>
                <w:rFonts w:ascii="Myriad Web" w:hAnsi="Myriad Web" w:cs="Arial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Myriad Web" w:hAnsi="Myriad Web" w:cs="Arial"/>
              </w:rPr>
            </w:pPr>
          </w:p>
        </w:tc>
      </w:tr>
      <w:tr w:rsidR="00DF1AB4" w:rsidRPr="00C04837" w:rsidTr="00680C8F">
        <w:tc>
          <w:tcPr>
            <w:tcW w:w="3539" w:type="dxa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Myriad Web" w:hAnsi="Myriad Web" w:cs="Arial"/>
              </w:rPr>
            </w:pPr>
            <w:r w:rsidRPr="00C04837">
              <w:rPr>
                <w:rFonts w:ascii="Myriad Web" w:hAnsi="Myriad Web" w:cs="Arial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Myriad Web" w:hAnsi="Myriad Web" w:cs="Arial"/>
              </w:rPr>
            </w:pPr>
          </w:p>
        </w:tc>
      </w:tr>
      <w:tr w:rsidR="00DF1AB4" w:rsidRPr="00C04837" w:rsidTr="00680C8F">
        <w:tc>
          <w:tcPr>
            <w:tcW w:w="3539" w:type="dxa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120" w:after="120"/>
              <w:rPr>
                <w:rFonts w:ascii="Myriad Web" w:hAnsi="Myriad Web" w:cs="Arial"/>
              </w:rPr>
            </w:pPr>
            <w:r w:rsidRPr="00C04837">
              <w:rPr>
                <w:rFonts w:ascii="Myriad Web" w:hAnsi="Myriad Web" w:cs="Arial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Myriad Web" w:hAnsi="Myriad Web" w:cs="Arial"/>
              </w:rPr>
            </w:pPr>
          </w:p>
        </w:tc>
      </w:tr>
    </w:tbl>
    <w:p w:rsidR="00DF1AB4" w:rsidRPr="00C04837" w:rsidRDefault="00DF1AB4" w:rsidP="00DF1AB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Myriad Web" w:hAnsi="Myriad Web" w:cs="Arial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DF1AB4" w:rsidRPr="00C04837" w:rsidTr="00680C8F">
        <w:tc>
          <w:tcPr>
            <w:tcW w:w="8778" w:type="dxa"/>
            <w:gridSpan w:val="2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Myriad Web" w:hAnsi="Myriad Web" w:cs="Arial"/>
                <w:b/>
              </w:rPr>
            </w:pPr>
            <w:r w:rsidRPr="00C04837">
              <w:rPr>
                <w:rFonts w:ascii="Myriad Web" w:hAnsi="Myriad Web" w:cs="Arial"/>
                <w:b/>
              </w:rPr>
              <w:t>Referenční zakázka č. 2</w:t>
            </w:r>
          </w:p>
        </w:tc>
      </w:tr>
      <w:tr w:rsidR="00DF1AB4" w:rsidRPr="00C04837" w:rsidTr="00680C8F">
        <w:tc>
          <w:tcPr>
            <w:tcW w:w="3539" w:type="dxa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120" w:after="120"/>
              <w:rPr>
                <w:rFonts w:ascii="Myriad Web" w:hAnsi="Myriad Web" w:cs="Arial"/>
              </w:rPr>
            </w:pPr>
            <w:r w:rsidRPr="00C04837">
              <w:rPr>
                <w:rFonts w:ascii="Myriad Web" w:hAnsi="Myriad Web" w:cs="Arial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Myriad Web" w:hAnsi="Myriad Web" w:cs="Arial"/>
              </w:rPr>
            </w:pPr>
          </w:p>
        </w:tc>
      </w:tr>
      <w:tr w:rsidR="00DF1AB4" w:rsidRPr="00C04837" w:rsidTr="00680C8F">
        <w:tc>
          <w:tcPr>
            <w:tcW w:w="3539" w:type="dxa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120" w:after="120"/>
              <w:rPr>
                <w:rFonts w:ascii="Myriad Web" w:hAnsi="Myriad Web" w:cs="Arial"/>
              </w:rPr>
            </w:pPr>
            <w:r w:rsidRPr="00C04837">
              <w:rPr>
                <w:rFonts w:ascii="Myriad Web" w:hAnsi="Myriad Web" w:cs="Arial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Myriad Web" w:hAnsi="Myriad Web" w:cs="Arial"/>
              </w:rPr>
            </w:pPr>
          </w:p>
        </w:tc>
      </w:tr>
      <w:tr w:rsidR="00DF1AB4" w:rsidRPr="00C04837" w:rsidTr="00680C8F">
        <w:tc>
          <w:tcPr>
            <w:tcW w:w="3539" w:type="dxa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Myriad Web" w:hAnsi="Myriad Web" w:cs="Arial"/>
              </w:rPr>
            </w:pPr>
            <w:r w:rsidRPr="00C04837">
              <w:rPr>
                <w:rFonts w:ascii="Myriad Web" w:hAnsi="Myriad Web" w:cs="Arial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Myriad Web" w:hAnsi="Myriad Web" w:cs="Arial"/>
              </w:rPr>
            </w:pPr>
          </w:p>
        </w:tc>
      </w:tr>
      <w:tr w:rsidR="00DF1AB4" w:rsidRPr="00C04837" w:rsidTr="00680C8F">
        <w:tc>
          <w:tcPr>
            <w:tcW w:w="3539" w:type="dxa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Myriad Web" w:hAnsi="Myriad Web" w:cs="Arial"/>
              </w:rPr>
            </w:pPr>
            <w:r w:rsidRPr="00C04837">
              <w:rPr>
                <w:rFonts w:ascii="Myriad Web" w:hAnsi="Myriad Web" w:cs="Arial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Myriad Web" w:hAnsi="Myriad Web" w:cs="Arial"/>
              </w:rPr>
            </w:pPr>
          </w:p>
        </w:tc>
      </w:tr>
      <w:tr w:rsidR="00DF1AB4" w:rsidRPr="00C04837" w:rsidTr="00680C8F">
        <w:tc>
          <w:tcPr>
            <w:tcW w:w="3539" w:type="dxa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120" w:after="120"/>
              <w:rPr>
                <w:rFonts w:ascii="Myriad Web" w:hAnsi="Myriad Web" w:cs="Arial"/>
              </w:rPr>
            </w:pPr>
            <w:r w:rsidRPr="00C04837">
              <w:rPr>
                <w:rFonts w:ascii="Myriad Web" w:hAnsi="Myriad Web" w:cs="Arial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DF1AB4" w:rsidRPr="00C04837" w:rsidRDefault="00DF1AB4" w:rsidP="00680C8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Myriad Web" w:hAnsi="Myriad Web" w:cs="Arial"/>
              </w:rPr>
            </w:pPr>
          </w:p>
        </w:tc>
      </w:tr>
    </w:tbl>
    <w:p w:rsidR="00DF1AB4" w:rsidRPr="00DF1AB4" w:rsidRDefault="00DF1AB4" w:rsidP="00DF1AB4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C016B1" w:rsidRPr="008242B9" w:rsidRDefault="00C016B1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61112" w:rsidRPr="008242B9" w:rsidRDefault="00C61112" w:rsidP="00C61112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242B9">
        <w:rPr>
          <w:rFonts w:ascii="Arial" w:hAnsi="Arial" w:cs="Arial"/>
          <w:b/>
          <w:sz w:val="20"/>
          <w:szCs w:val="20"/>
        </w:rPr>
        <w:t>PROHLÁŠENÍ KE SPOLEČENSKY ODPOVĚDNÉMU PLNĚNÍ VEŘEJNÉ ZAKÁZKY</w:t>
      </w:r>
    </w:p>
    <w:p w:rsidR="00C61112" w:rsidRPr="008242B9" w:rsidRDefault="00C61112" w:rsidP="00C61112">
      <w:pPr>
        <w:pStyle w:val="Odstnesl"/>
        <w:ind w:left="284"/>
        <w:rPr>
          <w:rFonts w:cs="Arial"/>
          <w:szCs w:val="20"/>
        </w:rPr>
      </w:pPr>
      <w:r w:rsidRPr="008242B9">
        <w:rPr>
          <w:rFonts w:cs="Arial"/>
          <w:szCs w:val="20"/>
        </w:rPr>
        <w:t>Účastník čestně prohlašuje, že, bude-li s ním uzavřena smlouva na veřejnou zakázku, zajistí po celou dobu plnění veřejné zakázky</w:t>
      </w:r>
    </w:p>
    <w:p w:rsidR="00C61112" w:rsidRPr="008242B9" w:rsidRDefault="00C61112" w:rsidP="00C61112">
      <w:pPr>
        <w:pStyle w:val="Psm"/>
        <w:rPr>
          <w:rFonts w:cs="Arial"/>
          <w:szCs w:val="20"/>
        </w:rPr>
      </w:pPr>
      <w:r w:rsidRPr="008242B9">
        <w:rPr>
          <w:rFonts w:cs="Arial"/>
          <w:szCs w:val="20"/>
        </w:rPr>
        <w:t xml:space="preserve">plnění povinností vyplývající z právních předpisů České republiky, zejména pak </w:t>
      </w:r>
      <w:r w:rsidRPr="008242B9">
        <w:rPr>
          <w:rFonts w:cs="Arial"/>
          <w:b/>
          <w:szCs w:val="20"/>
        </w:rPr>
        <w:t>z předpisů pracovněprávních, předpisů z oblasti zaměstnanosti a bezpečnosti ochrany zdraví</w:t>
      </w:r>
      <w:r w:rsidRPr="008242B9">
        <w:rPr>
          <w:rFonts w:cs="Arial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:rsidR="00C61112" w:rsidRPr="008242B9" w:rsidRDefault="00C61112" w:rsidP="00C61112">
      <w:pPr>
        <w:pStyle w:val="Psm"/>
        <w:rPr>
          <w:rFonts w:cs="Arial"/>
          <w:szCs w:val="20"/>
        </w:rPr>
      </w:pPr>
      <w:r w:rsidRPr="008242B9">
        <w:rPr>
          <w:rFonts w:cs="Arial"/>
          <w:szCs w:val="20"/>
        </w:rPr>
        <w:t>řádné a včasné plnění finančních závazků svým poddodavatelům</w:t>
      </w:r>
    </w:p>
    <w:p w:rsidR="003516D0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48AD" w:rsidRDefault="004948AD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48AD" w:rsidRDefault="004948AD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48AD" w:rsidRPr="008242B9" w:rsidRDefault="004948AD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0A9F" w:rsidRPr="008242B9" w:rsidRDefault="00EB410E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8242B9">
        <w:rPr>
          <w:rFonts w:ascii="Arial" w:hAnsi="Arial" w:cs="Arial"/>
          <w:sz w:val="20"/>
          <w:szCs w:val="20"/>
        </w:rPr>
        <w:t xml:space="preserve">     </w:t>
      </w:r>
      <w:r w:rsidRPr="008242B9">
        <w:rPr>
          <w:rFonts w:ascii="Arial" w:hAnsi="Arial" w:cs="Arial"/>
          <w:sz w:val="20"/>
          <w:szCs w:val="20"/>
        </w:rPr>
        <w:tab/>
        <w:t>Osoba oprávněná jednat za dodavatele:</w:t>
      </w:r>
      <w:r w:rsidR="00370A9F" w:rsidRPr="008242B9">
        <w:rPr>
          <w:rFonts w:ascii="Arial" w:hAnsi="Arial" w:cs="Arial"/>
          <w:sz w:val="20"/>
          <w:szCs w:val="20"/>
        </w:rPr>
        <w:tab/>
      </w:r>
      <w:r w:rsidR="00370A9F" w:rsidRPr="008242B9">
        <w:rPr>
          <w:rFonts w:ascii="Arial" w:hAnsi="Arial" w:cs="Arial"/>
          <w:sz w:val="20"/>
          <w:szCs w:val="20"/>
          <w:highlight w:val="yellow"/>
        </w:rPr>
        <w:t>…………………………………</w:t>
      </w:r>
      <w:r w:rsidRPr="008242B9">
        <w:rPr>
          <w:rFonts w:ascii="Arial" w:hAnsi="Arial" w:cs="Arial"/>
          <w:sz w:val="20"/>
          <w:szCs w:val="20"/>
          <w:highlight w:val="yellow"/>
        </w:rPr>
        <w:t>…………</w:t>
      </w:r>
      <w:r w:rsidR="00370A9F" w:rsidRPr="008242B9">
        <w:rPr>
          <w:rFonts w:ascii="Arial" w:hAnsi="Arial" w:cs="Arial"/>
          <w:sz w:val="20"/>
          <w:szCs w:val="20"/>
          <w:highlight w:val="yellow"/>
        </w:rPr>
        <w:t>…</w:t>
      </w:r>
    </w:p>
    <w:p w:rsidR="00370A9F" w:rsidRPr="008242B9" w:rsidRDefault="00EB410E" w:rsidP="00EB410E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242B9">
        <w:rPr>
          <w:rFonts w:ascii="Arial" w:hAnsi="Arial" w:cs="Arial"/>
          <w:sz w:val="20"/>
          <w:szCs w:val="20"/>
        </w:rPr>
        <w:t>(jméno, funkce)</w:t>
      </w: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</w:p>
    <w:p w:rsidR="004948AD" w:rsidRPr="008242B9" w:rsidRDefault="004948AD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</w:p>
    <w:p w:rsidR="00EB410E" w:rsidRPr="008242B9" w:rsidRDefault="00EB410E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</w:p>
    <w:p w:rsidR="00434DE6" w:rsidRPr="008242B9" w:rsidRDefault="00370A9F" w:rsidP="00B7050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8242B9">
        <w:rPr>
          <w:rFonts w:ascii="Arial" w:hAnsi="Arial" w:cs="Arial"/>
          <w:sz w:val="20"/>
          <w:szCs w:val="20"/>
        </w:rPr>
        <w:t xml:space="preserve">     Podpis:</w:t>
      </w:r>
      <w:r w:rsidRPr="008242B9">
        <w:rPr>
          <w:rFonts w:ascii="Arial" w:hAnsi="Arial" w:cs="Arial"/>
          <w:sz w:val="20"/>
          <w:szCs w:val="20"/>
        </w:rPr>
        <w:tab/>
      </w:r>
      <w:r w:rsidRPr="008242B9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8242B9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8242B9">
        <w:rPr>
          <w:rFonts w:ascii="Arial" w:hAnsi="Arial" w:cs="Arial"/>
          <w:sz w:val="20"/>
          <w:szCs w:val="20"/>
          <w:highlight w:val="yellow"/>
        </w:rPr>
        <w:t>.</w:t>
      </w:r>
    </w:p>
    <w:sectPr w:rsidR="00434DE6" w:rsidRPr="008242B9" w:rsidSect="00B7050F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72A" w:rsidRDefault="008F772A" w:rsidP="0065742C">
      <w:pPr>
        <w:spacing w:after="0" w:line="240" w:lineRule="auto"/>
      </w:pPr>
      <w:r>
        <w:separator/>
      </w:r>
    </w:p>
  </w:endnote>
  <w:endnote w:type="continuationSeparator" w:id="0">
    <w:p w:rsidR="008F772A" w:rsidRDefault="008F772A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72A">
          <w:rPr>
            <w:noProof/>
          </w:rPr>
          <w:t>1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72A" w:rsidRDefault="008F772A" w:rsidP="0065742C">
      <w:pPr>
        <w:spacing w:after="0" w:line="240" w:lineRule="auto"/>
      </w:pPr>
      <w:r>
        <w:separator/>
      </w:r>
    </w:p>
  </w:footnote>
  <w:footnote w:type="continuationSeparator" w:id="0">
    <w:p w:rsidR="008F772A" w:rsidRDefault="008F772A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2C" w:rsidRDefault="006574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425"/>
    <w:multiLevelType w:val="hybridMultilevel"/>
    <w:tmpl w:val="BFE8B0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50B0"/>
    <w:multiLevelType w:val="hybridMultilevel"/>
    <w:tmpl w:val="2EAE4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31F8"/>
    <w:multiLevelType w:val="hybridMultilevel"/>
    <w:tmpl w:val="126640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DE09A4"/>
    <w:multiLevelType w:val="hybridMultilevel"/>
    <w:tmpl w:val="9A2AE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60E6C"/>
    <w:multiLevelType w:val="hybridMultilevel"/>
    <w:tmpl w:val="FBDC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0"/>
  </w:num>
  <w:num w:numId="5">
    <w:abstractNumId w:val="13"/>
  </w:num>
  <w:num w:numId="6">
    <w:abstractNumId w:val="6"/>
  </w:num>
  <w:num w:numId="7">
    <w:abstractNumId w:val="14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15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FB3"/>
    <w:rsid w:val="00005CD9"/>
    <w:rsid w:val="00053FD8"/>
    <w:rsid w:val="000620C3"/>
    <w:rsid w:val="000D563B"/>
    <w:rsid w:val="001019ED"/>
    <w:rsid w:val="00125B87"/>
    <w:rsid w:val="00186B58"/>
    <w:rsid w:val="00244FB3"/>
    <w:rsid w:val="002A3807"/>
    <w:rsid w:val="002C26D2"/>
    <w:rsid w:val="002D5D7E"/>
    <w:rsid w:val="00302F8B"/>
    <w:rsid w:val="0035040F"/>
    <w:rsid w:val="003516D0"/>
    <w:rsid w:val="00370A9F"/>
    <w:rsid w:val="0037780B"/>
    <w:rsid w:val="00420424"/>
    <w:rsid w:val="00425193"/>
    <w:rsid w:val="00425CC7"/>
    <w:rsid w:val="004272F1"/>
    <w:rsid w:val="00434DE6"/>
    <w:rsid w:val="00447AA6"/>
    <w:rsid w:val="004948AD"/>
    <w:rsid w:val="00535759"/>
    <w:rsid w:val="00544FAE"/>
    <w:rsid w:val="0056301D"/>
    <w:rsid w:val="005A7CCD"/>
    <w:rsid w:val="005E24E0"/>
    <w:rsid w:val="00655DEB"/>
    <w:rsid w:val="0065742C"/>
    <w:rsid w:val="00664B4C"/>
    <w:rsid w:val="00672823"/>
    <w:rsid w:val="00734B0E"/>
    <w:rsid w:val="00746270"/>
    <w:rsid w:val="00780CD1"/>
    <w:rsid w:val="007B527D"/>
    <w:rsid w:val="007E017B"/>
    <w:rsid w:val="008242B9"/>
    <w:rsid w:val="00860B96"/>
    <w:rsid w:val="00891BC8"/>
    <w:rsid w:val="008B3D54"/>
    <w:rsid w:val="008B57B8"/>
    <w:rsid w:val="008F772A"/>
    <w:rsid w:val="00923A14"/>
    <w:rsid w:val="009C40FF"/>
    <w:rsid w:val="00A13A22"/>
    <w:rsid w:val="00A27626"/>
    <w:rsid w:val="00A4420A"/>
    <w:rsid w:val="00AD23EC"/>
    <w:rsid w:val="00AE7600"/>
    <w:rsid w:val="00B00BF0"/>
    <w:rsid w:val="00B04DE8"/>
    <w:rsid w:val="00B13660"/>
    <w:rsid w:val="00B62776"/>
    <w:rsid w:val="00B7050F"/>
    <w:rsid w:val="00C016B1"/>
    <w:rsid w:val="00C04837"/>
    <w:rsid w:val="00C11720"/>
    <w:rsid w:val="00C61112"/>
    <w:rsid w:val="00CF6718"/>
    <w:rsid w:val="00D12A03"/>
    <w:rsid w:val="00D1316D"/>
    <w:rsid w:val="00D45A3A"/>
    <w:rsid w:val="00D9115A"/>
    <w:rsid w:val="00DC7C2C"/>
    <w:rsid w:val="00DF1AB4"/>
    <w:rsid w:val="00E24853"/>
    <w:rsid w:val="00EA4373"/>
    <w:rsid w:val="00EB2428"/>
    <w:rsid w:val="00EB410E"/>
    <w:rsid w:val="00EE5ADC"/>
    <w:rsid w:val="00F11C9E"/>
    <w:rsid w:val="00F7781C"/>
    <w:rsid w:val="00F85762"/>
    <w:rsid w:val="00FB7F25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34D1"/>
  <w15:docId w15:val="{E60054CC-3056-410B-A794-5FD1B3D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972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Hollerová Lenka</cp:lastModifiedBy>
  <cp:revision>22</cp:revision>
  <dcterms:created xsi:type="dcterms:W3CDTF">2018-10-16T11:53:00Z</dcterms:created>
  <dcterms:modified xsi:type="dcterms:W3CDTF">2019-11-14T08:14:00Z</dcterms:modified>
</cp:coreProperties>
</file>