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DC223C" w:rsidRDefault="002B511D" w:rsidP="002B511D">
      <w:pPr>
        <w:jc w:val="center"/>
        <w:rPr>
          <w:b/>
          <w:sz w:val="18"/>
        </w:rPr>
      </w:pPr>
      <w:r w:rsidRPr="000D15B7">
        <w:rPr>
          <w:rFonts w:cs="Arial"/>
          <w:b/>
          <w:sz w:val="28"/>
          <w:szCs w:val="28"/>
        </w:rPr>
        <w:t>„</w:t>
      </w:r>
      <w:r w:rsidR="00C42479" w:rsidRPr="00C42479">
        <w:rPr>
          <w:rFonts w:cs="Arial"/>
          <w:b/>
          <w:sz w:val="24"/>
          <w:szCs w:val="28"/>
        </w:rPr>
        <w:t>Rolba na úpravu ledové plochy 2021</w:t>
      </w:r>
      <w:r w:rsidRPr="00DC223C">
        <w:rPr>
          <w:rFonts w:cs="Arial"/>
          <w:b/>
          <w:sz w:val="24"/>
          <w:szCs w:val="28"/>
        </w:rPr>
        <w:t>“</w:t>
      </w:r>
      <w:r w:rsidR="00BA7BB4" w:rsidRPr="00DC223C">
        <w:rPr>
          <w:b/>
          <w:sz w:val="24"/>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8E538B" w:rsidRDefault="006F2AA5" w:rsidP="008E538B">
      <w:r>
        <w:t xml:space="preserve">Petr </w:t>
      </w:r>
      <w:r w:rsidR="00867882">
        <w:t>Honsa</w:t>
      </w:r>
      <w:r>
        <w:t xml:space="preserve">, </w:t>
      </w:r>
      <w:r w:rsidR="008E538B" w:rsidRPr="001168FF">
        <w:t xml:space="preserve">vedoucí </w:t>
      </w:r>
      <w:r w:rsidR="00867882">
        <w:t>provozního úseku</w:t>
      </w:r>
      <w:r w:rsidR="008E538B" w:rsidRPr="001168FF">
        <w:t xml:space="preserve"> </w:t>
      </w:r>
      <w:r w:rsidR="008E538B">
        <w:t>(</w:t>
      </w:r>
      <w:r w:rsidR="00867882">
        <w:t>724119438</w:t>
      </w:r>
      <w:r w:rsidR="008E538B" w:rsidRPr="001168FF">
        <w:t xml:space="preserve">; </w:t>
      </w:r>
      <w:hyperlink r:id="rId8" w:history="1">
        <w:r w:rsidR="00867882" w:rsidRPr="00885EDB">
          <w:rPr>
            <w:rStyle w:val="Hypertextovodkaz"/>
          </w:rPr>
          <w:t>phonsa@tshb.cz</w:t>
        </w:r>
      </w:hyperlink>
      <w:r w:rsidR="008E538B" w:rsidRPr="00A07A4B">
        <w:t>)</w:t>
      </w:r>
    </w:p>
    <w:p w:rsidR="008E538B" w:rsidRPr="001168FF" w:rsidRDefault="008E538B" w:rsidP="008E538B"/>
    <w:p w:rsidR="008E538B" w:rsidRPr="00995BDD" w:rsidRDefault="008E538B" w:rsidP="008E538B">
      <w:pPr>
        <w:widowControl w:val="0"/>
        <w:rPr>
          <w:rFonts w:cs="Arial"/>
          <w:b/>
          <w:snapToGrid w:val="0"/>
          <w:u w:val="single"/>
        </w:rPr>
      </w:pPr>
      <w:r w:rsidRPr="00995BDD">
        <w:rPr>
          <w:rFonts w:cs="Arial"/>
          <w:b/>
          <w:snapToGrid w:val="0"/>
          <w:u w:val="single"/>
        </w:rPr>
        <w:t>Předmět zakázky:</w:t>
      </w:r>
    </w:p>
    <w:p w:rsidR="000D15B7" w:rsidRDefault="000D15B7" w:rsidP="000D15B7">
      <w:r w:rsidRPr="001168FF">
        <w:t xml:space="preserve">Předmětem veřejné zakázky </w:t>
      </w:r>
      <w:r>
        <w:t xml:space="preserve">je dodávka </w:t>
      </w:r>
      <w:r w:rsidR="00D26419">
        <w:t>1</w:t>
      </w:r>
      <w:r>
        <w:t xml:space="preserve"> ks nov</w:t>
      </w:r>
      <w:r w:rsidR="008F55D5">
        <w:t xml:space="preserve">é nebo repasované </w:t>
      </w:r>
      <w:r w:rsidR="008F55D5" w:rsidRPr="008F55D5">
        <w:t xml:space="preserve">elektrické </w:t>
      </w:r>
      <w:r w:rsidR="00DC223C">
        <w:t xml:space="preserve">akumulační rolby na úpravu ledové plochy </w:t>
      </w:r>
      <w:r>
        <w:t>dle Základní technické specifikace uvedené v příloze č.1 návrhu kupní smlouvy.</w:t>
      </w:r>
    </w:p>
    <w:p w:rsidR="008E538B" w:rsidRDefault="008E538B" w:rsidP="008E538B">
      <w:pPr>
        <w:rPr>
          <w:rFonts w:cs="Arial"/>
          <w:sz w:val="22"/>
          <w:szCs w:val="22"/>
        </w:rPr>
      </w:pP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FB2664"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8E538B" w:rsidP="008E538B">
      <w:pPr>
        <w:numPr>
          <w:ilvl w:val="0"/>
          <w:numId w:val="20"/>
        </w:numPr>
      </w:pPr>
      <w:r w:rsidRPr="00B4455E">
        <w:t>Technickou specifikaci</w:t>
      </w:r>
      <w:r>
        <w:t xml:space="preserve"> s výkazem dodávek (příloha č.1</w:t>
      </w:r>
      <w:r w:rsidRPr="00B4455E">
        <w:t>)</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8E538B" w:rsidRPr="00B4455E" w:rsidRDefault="00DC223C" w:rsidP="008E538B">
      <w:pPr>
        <w:widowControl w:val="0"/>
        <w:autoSpaceDE w:val="0"/>
        <w:autoSpaceDN w:val="0"/>
        <w:rPr>
          <w:rFonts w:cs="Arial"/>
        </w:rPr>
      </w:pPr>
      <w:r>
        <w:rPr>
          <w:rFonts w:cs="Arial"/>
        </w:rPr>
        <w:t>doba plnění: do 31. 8. 2021</w:t>
      </w:r>
    </w:p>
    <w:p w:rsidR="008E538B" w:rsidRPr="00962CA3" w:rsidRDefault="008E538B" w:rsidP="008E538B">
      <w:pPr>
        <w:widowControl w:val="0"/>
        <w:autoSpaceDE w:val="0"/>
        <w:autoSpaceDN w:val="0"/>
        <w:rPr>
          <w:snapToGrid w:val="0"/>
        </w:rPr>
      </w:pPr>
    </w:p>
    <w:p w:rsidR="00962CA3" w:rsidRDefault="008E538B" w:rsidP="008F55D5">
      <w:pPr>
        <w:rPr>
          <w:rFonts w:cs="Arial"/>
        </w:rPr>
      </w:pPr>
      <w:r>
        <w:rPr>
          <w:rFonts w:cs="Arial"/>
        </w:rPr>
        <w:t>m</w:t>
      </w:r>
      <w:r w:rsidRPr="00962CA3">
        <w:rPr>
          <w:rFonts w:cs="Arial"/>
        </w:rPr>
        <w:t>ísto plnění:</w:t>
      </w:r>
      <w:r w:rsidRPr="00962CA3">
        <w:rPr>
          <w:rFonts w:cs="Arial"/>
        </w:rPr>
        <w:tab/>
      </w:r>
      <w:r w:rsidRPr="00EE13EA">
        <w:rPr>
          <w:rFonts w:cs="Arial"/>
        </w:rPr>
        <w:t xml:space="preserve">areál </w:t>
      </w:r>
      <w:r w:rsidR="008F55D5">
        <w:rPr>
          <w:rFonts w:cs="Arial"/>
        </w:rPr>
        <w:t>zimního stadionu</w:t>
      </w:r>
      <w:r w:rsidRPr="00EE13EA">
        <w:rPr>
          <w:rFonts w:cs="Arial"/>
        </w:rPr>
        <w:t xml:space="preserve">, </w:t>
      </w:r>
      <w:r w:rsidR="008F55D5" w:rsidRPr="007C27FE">
        <w:rPr>
          <w:rFonts w:cs="Arial"/>
        </w:rPr>
        <w:t xml:space="preserve">na adrese </w:t>
      </w:r>
      <w:r w:rsidR="008F55D5">
        <w:rPr>
          <w:rFonts w:cs="Arial"/>
        </w:rPr>
        <w:t xml:space="preserve">U Stadionu </w:t>
      </w:r>
      <w:r w:rsidR="00DC223C">
        <w:rPr>
          <w:rFonts w:cs="Arial"/>
        </w:rPr>
        <w:t>2777</w:t>
      </w:r>
      <w:r w:rsidR="008F55D5" w:rsidRPr="007C27FE">
        <w:rPr>
          <w:rFonts w:cs="Arial"/>
        </w:rPr>
        <w:t>, Havlíčkův Brod</w:t>
      </w:r>
    </w:p>
    <w:p w:rsidR="008F55D5" w:rsidRPr="0025572C" w:rsidRDefault="008F55D5" w:rsidP="008F55D5">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Uchazeč předloží jako součást nabídky návrh smlouvy o dílo ve znění obchodních podmínek zadavatele. V návrhu smlouvy uchazeč doplní veškeré chybějící údaje jako jsou např. identifikační údaje uchazeče, cena apod. Návrh smlouvy v nabídce bude podepsán oprávněnou osobo</w:t>
      </w:r>
      <w:bookmarkStart w:id="0" w:name="_GoBack"/>
      <w:bookmarkEnd w:id="0"/>
      <w:r w:rsidRPr="00962CA3">
        <w:rPr>
          <w:rFonts w:cs="Arial"/>
        </w:rPr>
        <w:t xml:space="preserve">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C12554">
        <w:t xml:space="preserve">stanovuje </w:t>
      </w:r>
      <w:r w:rsidR="00FE52A6" w:rsidRPr="00C12554">
        <w:rPr>
          <w:b/>
        </w:rPr>
        <w:t xml:space="preserve">do </w:t>
      </w:r>
      <w:r w:rsidR="00C12554" w:rsidRPr="00C12554">
        <w:rPr>
          <w:b/>
        </w:rPr>
        <w:t>12.5.2021</w:t>
      </w:r>
      <w:r w:rsidR="00FE52A6" w:rsidRPr="00C12554">
        <w:rPr>
          <w:b/>
        </w:rPr>
        <w:t xml:space="preserve">  do </w:t>
      </w:r>
      <w:r w:rsidR="00514ACA" w:rsidRPr="00C12554">
        <w:rPr>
          <w:b/>
        </w:rPr>
        <w:t>9:00</w:t>
      </w:r>
      <w:r w:rsidR="00FE52A6" w:rsidRPr="00C12554">
        <w:rPr>
          <w:b/>
        </w:rPr>
        <w:t xml:space="preserve"> </w:t>
      </w:r>
      <w:r w:rsidR="00FE52A6" w:rsidRPr="006C3E7F">
        <w:rPr>
          <w:b/>
        </w:rPr>
        <w:t>hodin</w:t>
      </w:r>
      <w:r w:rsidRPr="00514ACA">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0605F5" w:rsidRPr="000605F5">
        <w:rPr>
          <w:rFonts w:cs="Arial"/>
          <w:b/>
        </w:rPr>
        <w:t>Rolba na</w:t>
      </w:r>
      <w:r w:rsidR="00DC223C">
        <w:rPr>
          <w:rFonts w:cs="Arial"/>
          <w:b/>
        </w:rPr>
        <w:t xml:space="preserve"> úpravu ledové plochy</w:t>
      </w:r>
      <w:r w:rsidR="000605F5" w:rsidRPr="000605F5">
        <w:rPr>
          <w:rFonts w:cs="Arial"/>
          <w:b/>
        </w:rPr>
        <w:t xml:space="preserve"> 2021</w:t>
      </w:r>
      <w:r w:rsidRPr="003E49F7">
        <w:rPr>
          <w:b/>
        </w:rPr>
        <w:t>“</w:t>
      </w:r>
      <w:r w:rsidRPr="003E49F7">
        <w:t xml:space="preserve"> </w:t>
      </w:r>
      <w:r w:rsidRPr="00493D82">
        <w:t xml:space="preserve">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lastRenderedPageBreak/>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8E538B" w:rsidRPr="00D5606C">
        <w:rPr>
          <w:rFonts w:cs="Arial"/>
          <w:b/>
          <w:snapToGrid w:val="0"/>
          <w:szCs w:val="22"/>
        </w:rPr>
        <w:t>s daní z přidané hodnoty</w:t>
      </w:r>
      <w:r w:rsidRPr="00D5606C">
        <w:rPr>
          <w:rFonts w:cs="Arial"/>
          <w:b/>
          <w:snapToGrid w:val="0"/>
          <w:szCs w:val="22"/>
        </w:rPr>
        <w:t>.</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514ACA" w:rsidRPr="00962CA3" w:rsidRDefault="00514ACA" w:rsidP="00514ACA">
      <w:pPr>
        <w:numPr>
          <w:ilvl w:val="0"/>
          <w:numId w:val="21"/>
        </w:numPr>
        <w:spacing w:after="120"/>
        <w:ind w:left="714" w:hanging="357"/>
      </w:pPr>
      <w:r w:rsidRPr="00514ACA">
        <w:t>Podrobný technický popis předmětu veřejné zakázky formou technického listu, z něhož musí vyplývat, že nabízené vybavení splňuje požadavky (zejména parametry) uvedené v zadávací dokumentaci. Součástí nabídky budou i fotografie zboží určeného k dodání (případně prospekt)</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vyloučení účastníka zadávacího řízení</w:t>
      </w:r>
      <w:r w:rsidR="00867882">
        <w:rPr>
          <w:szCs w:val="22"/>
        </w:rPr>
        <w:t xml:space="preserve">, </w:t>
      </w:r>
      <w:r w:rsidRPr="00B04156">
        <w:rPr>
          <w:szCs w:val="22"/>
        </w:rPr>
        <w:t xml:space="preserve">oznámení o výběru nejvhodnější dodavatele </w:t>
      </w:r>
      <w:r w:rsidR="00867882">
        <w:rPr>
          <w:szCs w:val="22"/>
        </w:rPr>
        <w:t xml:space="preserve">nebo oznámení o zrušení zadávacího řízení,  </w:t>
      </w:r>
      <w:r w:rsidRPr="00B04156">
        <w:rPr>
          <w:szCs w:val="22"/>
        </w:rPr>
        <w:t>zadavatel uveřejní na profilu zadavatele.</w:t>
      </w:r>
    </w:p>
    <w:p w:rsidR="008E538B" w:rsidRPr="00B04156" w:rsidRDefault="008E538B" w:rsidP="008E538B">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8E538B" w:rsidRDefault="008E538B" w:rsidP="008E538B">
      <w:pPr>
        <w:pStyle w:val="Odstavecseseznamem"/>
        <w:numPr>
          <w:ilvl w:val="0"/>
          <w:numId w:val="21"/>
        </w:numPr>
        <w:rPr>
          <w:szCs w:val="22"/>
        </w:rPr>
      </w:pPr>
      <w:r w:rsidRPr="0025572C">
        <w:rPr>
          <w:szCs w:val="22"/>
        </w:rPr>
        <w:t xml:space="preserve">Zadavatel nepřipouští variantní řešení. Pokud zadávací dokumentace a zejména technické podmínky obsahují požadavky nebo odkazy na obchodní firmy, názvy nebo jména a příjmení, specifická označení </w:t>
      </w:r>
      <w:r w:rsidRPr="0025572C">
        <w:rPr>
          <w:szCs w:val="22"/>
        </w:rPr>
        <w:lastRenderedPageBreak/>
        <w:t>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 příloha č.1) dle podmínek uvedených v zadávací dokumentaci. </w:t>
      </w:r>
      <w:r w:rsidRPr="001168FF">
        <w:t xml:space="preserve">Cena bude obsahovat </w:t>
      </w:r>
      <w:r>
        <w:t>veškeré náklady na dodání zboží</w:t>
      </w:r>
      <w:r w:rsidRPr="001168FF">
        <w:t xml:space="preserve">. </w:t>
      </w:r>
    </w:p>
    <w:p w:rsidR="008E538B" w:rsidRPr="0025572C" w:rsidRDefault="008E538B" w:rsidP="008E538B">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3E49F7" w:rsidP="00E06FBD">
      <w:pPr>
        <w:ind w:left="4248" w:firstLine="708"/>
      </w:pPr>
      <w:r>
        <w:t xml:space="preserve">     </w:t>
      </w:r>
      <w:r w:rsidR="002B511D"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8E538B" w:rsidRPr="00D5606C" w:rsidRDefault="008E538B" w:rsidP="008E538B">
      <w:pPr>
        <w:rPr>
          <w:sz w:val="16"/>
          <w:szCs w:val="16"/>
        </w:rPr>
      </w:pPr>
      <w:r w:rsidRPr="00C67140">
        <w:rPr>
          <w:sz w:val="16"/>
          <w:szCs w:val="16"/>
        </w:rPr>
        <w:t xml:space="preserve">Kontroloval a zodpovídá: </w:t>
      </w:r>
      <w:r w:rsidR="00D26419">
        <w:rPr>
          <w:sz w:val="16"/>
          <w:szCs w:val="16"/>
        </w:rPr>
        <w:t>Petr Honsa</w:t>
      </w:r>
      <w:r w:rsidRPr="00D5606C">
        <w:rPr>
          <w:sz w:val="16"/>
          <w:szCs w:val="16"/>
        </w:rPr>
        <w:t xml:space="preserve"> - ved. </w:t>
      </w:r>
      <w:r w:rsidR="00D26419">
        <w:rPr>
          <w:sz w:val="16"/>
          <w:szCs w:val="16"/>
        </w:rPr>
        <w:t>provozního úseku</w:t>
      </w:r>
      <w:r w:rsidRPr="00D5606C">
        <w:rPr>
          <w:sz w:val="16"/>
          <w:szCs w:val="16"/>
        </w:rPr>
        <w:t xml:space="preserve"> </w:t>
      </w:r>
    </w:p>
    <w:p w:rsidR="0048304D" w:rsidRPr="00D5606C" w:rsidRDefault="0048304D" w:rsidP="008E538B">
      <w:pPr>
        <w:rPr>
          <w:sz w:val="16"/>
          <w:szCs w:val="16"/>
        </w:rPr>
      </w:pP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64" w:rsidRDefault="00FB2664" w:rsidP="00516332">
      <w:r>
        <w:separator/>
      </w:r>
    </w:p>
  </w:endnote>
  <w:endnote w:type="continuationSeparator" w:id="0">
    <w:p w:rsidR="00FB2664" w:rsidRDefault="00FB2664"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DC223C"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095C5B"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64" w:rsidRDefault="00FB2664" w:rsidP="00516332">
      <w:r>
        <w:separator/>
      </w:r>
    </w:p>
  </w:footnote>
  <w:footnote w:type="continuationSeparator" w:id="0">
    <w:p w:rsidR="00FB2664" w:rsidRDefault="00FB2664"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DC223C"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95B5E6"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1015E"/>
    <w:rsid w:val="000126BA"/>
    <w:rsid w:val="0002056A"/>
    <w:rsid w:val="000336ED"/>
    <w:rsid w:val="00041F06"/>
    <w:rsid w:val="000605F5"/>
    <w:rsid w:val="00067C66"/>
    <w:rsid w:val="00085B02"/>
    <w:rsid w:val="00094907"/>
    <w:rsid w:val="000A5AC9"/>
    <w:rsid w:val="000A60D4"/>
    <w:rsid w:val="000A6A98"/>
    <w:rsid w:val="000B0B7D"/>
    <w:rsid w:val="000D15B7"/>
    <w:rsid w:val="000E3873"/>
    <w:rsid w:val="000F00DD"/>
    <w:rsid w:val="0011136E"/>
    <w:rsid w:val="001225D1"/>
    <w:rsid w:val="001631AB"/>
    <w:rsid w:val="001703EC"/>
    <w:rsid w:val="00184CB7"/>
    <w:rsid w:val="001D4E83"/>
    <w:rsid w:val="001E0E5C"/>
    <w:rsid w:val="001E14B7"/>
    <w:rsid w:val="00223D8F"/>
    <w:rsid w:val="00242A6D"/>
    <w:rsid w:val="00243D27"/>
    <w:rsid w:val="0025572C"/>
    <w:rsid w:val="00274744"/>
    <w:rsid w:val="0027575B"/>
    <w:rsid w:val="00290197"/>
    <w:rsid w:val="00296274"/>
    <w:rsid w:val="002A0A4A"/>
    <w:rsid w:val="002B1820"/>
    <w:rsid w:val="002B28BF"/>
    <w:rsid w:val="002B511D"/>
    <w:rsid w:val="002C7BA7"/>
    <w:rsid w:val="002E088A"/>
    <w:rsid w:val="0030123A"/>
    <w:rsid w:val="00303AC9"/>
    <w:rsid w:val="00305236"/>
    <w:rsid w:val="00310959"/>
    <w:rsid w:val="00347E20"/>
    <w:rsid w:val="003735B4"/>
    <w:rsid w:val="00384D87"/>
    <w:rsid w:val="00394213"/>
    <w:rsid w:val="003C3187"/>
    <w:rsid w:val="003C36BC"/>
    <w:rsid w:val="003D5BB3"/>
    <w:rsid w:val="003E49F7"/>
    <w:rsid w:val="003F1C3C"/>
    <w:rsid w:val="004003B5"/>
    <w:rsid w:val="00407698"/>
    <w:rsid w:val="00414691"/>
    <w:rsid w:val="00416EB0"/>
    <w:rsid w:val="00423427"/>
    <w:rsid w:val="00423C5B"/>
    <w:rsid w:val="004345DA"/>
    <w:rsid w:val="004376A6"/>
    <w:rsid w:val="00453414"/>
    <w:rsid w:val="004617BC"/>
    <w:rsid w:val="00465FCE"/>
    <w:rsid w:val="00473A7A"/>
    <w:rsid w:val="0048304D"/>
    <w:rsid w:val="00493D82"/>
    <w:rsid w:val="004C512D"/>
    <w:rsid w:val="004E4901"/>
    <w:rsid w:val="004F714B"/>
    <w:rsid w:val="00504F08"/>
    <w:rsid w:val="005110BF"/>
    <w:rsid w:val="00512670"/>
    <w:rsid w:val="00513B1E"/>
    <w:rsid w:val="00514ACA"/>
    <w:rsid w:val="00514FA7"/>
    <w:rsid w:val="00516332"/>
    <w:rsid w:val="00524BD3"/>
    <w:rsid w:val="00525978"/>
    <w:rsid w:val="005443A3"/>
    <w:rsid w:val="00553490"/>
    <w:rsid w:val="00565F05"/>
    <w:rsid w:val="00577BED"/>
    <w:rsid w:val="00594DAC"/>
    <w:rsid w:val="005A7CDF"/>
    <w:rsid w:val="005B7DDD"/>
    <w:rsid w:val="005E4B00"/>
    <w:rsid w:val="005E6775"/>
    <w:rsid w:val="006159F5"/>
    <w:rsid w:val="006264A1"/>
    <w:rsid w:val="0062696E"/>
    <w:rsid w:val="00630DB2"/>
    <w:rsid w:val="00666857"/>
    <w:rsid w:val="00676117"/>
    <w:rsid w:val="006853F3"/>
    <w:rsid w:val="00693E8B"/>
    <w:rsid w:val="00696A98"/>
    <w:rsid w:val="006B7D29"/>
    <w:rsid w:val="006C3E7F"/>
    <w:rsid w:val="006D3620"/>
    <w:rsid w:val="006D5059"/>
    <w:rsid w:val="006E333E"/>
    <w:rsid w:val="006F2AA5"/>
    <w:rsid w:val="007471FC"/>
    <w:rsid w:val="00750F2D"/>
    <w:rsid w:val="007538AA"/>
    <w:rsid w:val="007674B4"/>
    <w:rsid w:val="00793F55"/>
    <w:rsid w:val="007952C4"/>
    <w:rsid w:val="007A42D1"/>
    <w:rsid w:val="007B464E"/>
    <w:rsid w:val="007C3565"/>
    <w:rsid w:val="007E0B6E"/>
    <w:rsid w:val="007E4454"/>
    <w:rsid w:val="007E78D7"/>
    <w:rsid w:val="008407A8"/>
    <w:rsid w:val="00843CB1"/>
    <w:rsid w:val="00864C1E"/>
    <w:rsid w:val="00867882"/>
    <w:rsid w:val="00890BEE"/>
    <w:rsid w:val="00895EAE"/>
    <w:rsid w:val="008B59C6"/>
    <w:rsid w:val="008B5F12"/>
    <w:rsid w:val="008C0504"/>
    <w:rsid w:val="008E532B"/>
    <w:rsid w:val="008E538B"/>
    <w:rsid w:val="008E66FE"/>
    <w:rsid w:val="008F55D5"/>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C2531"/>
    <w:rsid w:val="00A175AD"/>
    <w:rsid w:val="00A3179B"/>
    <w:rsid w:val="00A6379A"/>
    <w:rsid w:val="00A667C8"/>
    <w:rsid w:val="00A66E95"/>
    <w:rsid w:val="00A803CD"/>
    <w:rsid w:val="00A817CF"/>
    <w:rsid w:val="00A901FB"/>
    <w:rsid w:val="00A94E17"/>
    <w:rsid w:val="00AB2DAF"/>
    <w:rsid w:val="00AB3E23"/>
    <w:rsid w:val="00AB43FC"/>
    <w:rsid w:val="00AB49B4"/>
    <w:rsid w:val="00AF1F8D"/>
    <w:rsid w:val="00B0045F"/>
    <w:rsid w:val="00B11E36"/>
    <w:rsid w:val="00B40FC5"/>
    <w:rsid w:val="00B4455E"/>
    <w:rsid w:val="00B66F86"/>
    <w:rsid w:val="00B80749"/>
    <w:rsid w:val="00B976B2"/>
    <w:rsid w:val="00BA2668"/>
    <w:rsid w:val="00BA6698"/>
    <w:rsid w:val="00BA7BB4"/>
    <w:rsid w:val="00BE19EE"/>
    <w:rsid w:val="00BF44F2"/>
    <w:rsid w:val="00C12554"/>
    <w:rsid w:val="00C1307E"/>
    <w:rsid w:val="00C2022F"/>
    <w:rsid w:val="00C24AD2"/>
    <w:rsid w:val="00C41317"/>
    <w:rsid w:val="00C42479"/>
    <w:rsid w:val="00C52F6C"/>
    <w:rsid w:val="00C67140"/>
    <w:rsid w:val="00C70D45"/>
    <w:rsid w:val="00C7681B"/>
    <w:rsid w:val="00C87777"/>
    <w:rsid w:val="00CC5D6D"/>
    <w:rsid w:val="00D14E4F"/>
    <w:rsid w:val="00D26419"/>
    <w:rsid w:val="00D35934"/>
    <w:rsid w:val="00D36A17"/>
    <w:rsid w:val="00D55A9B"/>
    <w:rsid w:val="00D5606C"/>
    <w:rsid w:val="00D91598"/>
    <w:rsid w:val="00D93431"/>
    <w:rsid w:val="00DB27DD"/>
    <w:rsid w:val="00DC223C"/>
    <w:rsid w:val="00DC37C8"/>
    <w:rsid w:val="00DE7A28"/>
    <w:rsid w:val="00E00D02"/>
    <w:rsid w:val="00E06FBD"/>
    <w:rsid w:val="00E10762"/>
    <w:rsid w:val="00E20FBE"/>
    <w:rsid w:val="00E24553"/>
    <w:rsid w:val="00E659AE"/>
    <w:rsid w:val="00E724CA"/>
    <w:rsid w:val="00E76138"/>
    <w:rsid w:val="00EA078D"/>
    <w:rsid w:val="00EA4840"/>
    <w:rsid w:val="00ED03C3"/>
    <w:rsid w:val="00F00069"/>
    <w:rsid w:val="00F26EC1"/>
    <w:rsid w:val="00F63310"/>
    <w:rsid w:val="00F65BFC"/>
    <w:rsid w:val="00F72AFE"/>
    <w:rsid w:val="00F741DA"/>
    <w:rsid w:val="00F94CC7"/>
    <w:rsid w:val="00FA02DA"/>
    <w:rsid w:val="00FA4978"/>
    <w:rsid w:val="00FB2664"/>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77149"/>
  <w15:docId w15:val="{29A6EC72-E21F-431C-AEFD-62251497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sa@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9F76B-B859-49FA-8096-CF85C0A0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3</TotalTime>
  <Pages>3</Pages>
  <Words>1033</Words>
  <Characters>6099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Honsa</dc:creator>
  <cp:lastModifiedBy>Milichovský Karel</cp:lastModifiedBy>
  <cp:revision>4</cp:revision>
  <cp:lastPrinted>2013-08-09T05:29:00Z</cp:lastPrinted>
  <dcterms:created xsi:type="dcterms:W3CDTF">2021-04-23T11:57:00Z</dcterms:created>
  <dcterms:modified xsi:type="dcterms:W3CDTF">2021-04-26T06:08:00Z</dcterms:modified>
</cp:coreProperties>
</file>