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99FD5" w14:textId="77777777" w:rsidR="000F79B6" w:rsidRDefault="000F79B6" w:rsidP="00453AA8">
      <w:pPr>
        <w:pStyle w:val="Nadpis4"/>
        <w:tabs>
          <w:tab w:val="clear" w:pos="851"/>
          <w:tab w:val="left" w:pos="0"/>
        </w:tabs>
        <w:ind w:left="0" w:firstLine="0"/>
        <w:jc w:val="center"/>
        <w:rPr>
          <w:rFonts w:ascii="Arial" w:hAnsi="Arial" w:cs="Arial"/>
          <w:i w:val="0"/>
          <w:sz w:val="32"/>
          <w:szCs w:val="32"/>
        </w:rPr>
      </w:pPr>
    </w:p>
    <w:p w14:paraId="0269FB8B" w14:textId="7754F075" w:rsidR="00BB518C" w:rsidRPr="00D86FD6" w:rsidRDefault="00BB518C" w:rsidP="00453AA8">
      <w:pPr>
        <w:pStyle w:val="Nadpis4"/>
        <w:tabs>
          <w:tab w:val="clear" w:pos="851"/>
          <w:tab w:val="left" w:pos="0"/>
        </w:tabs>
        <w:ind w:left="0" w:firstLine="0"/>
        <w:jc w:val="center"/>
        <w:rPr>
          <w:rFonts w:ascii="Arial" w:hAnsi="Arial" w:cs="Arial"/>
          <w:i w:val="0"/>
          <w:sz w:val="32"/>
          <w:szCs w:val="32"/>
          <w:lang w:val="cs-CZ"/>
        </w:rPr>
      </w:pPr>
      <w:r w:rsidRPr="00D86FD6">
        <w:rPr>
          <w:rFonts w:ascii="Arial" w:hAnsi="Arial" w:cs="Arial"/>
          <w:i w:val="0"/>
          <w:sz w:val="32"/>
          <w:szCs w:val="32"/>
        </w:rPr>
        <w:t xml:space="preserve">Smlouva </w:t>
      </w:r>
      <w:bookmarkStart w:id="0" w:name="_Hlk48754949"/>
      <w:r w:rsidRPr="00D86FD6">
        <w:rPr>
          <w:rFonts w:ascii="Arial" w:hAnsi="Arial" w:cs="Arial"/>
          <w:i w:val="0"/>
          <w:sz w:val="32"/>
          <w:szCs w:val="32"/>
        </w:rPr>
        <w:t xml:space="preserve">o </w:t>
      </w:r>
      <w:bookmarkEnd w:id="0"/>
      <w:r w:rsidR="00ED0851" w:rsidRPr="00ED0851">
        <w:rPr>
          <w:rFonts w:ascii="Arial" w:hAnsi="Arial" w:cs="Arial"/>
          <w:bCs/>
          <w:i w:val="0"/>
          <w:sz w:val="32"/>
          <w:szCs w:val="32"/>
          <w:lang w:val="cs-CZ"/>
        </w:rPr>
        <w:t>analýz</w:t>
      </w:r>
      <w:r w:rsidR="00ED0851">
        <w:rPr>
          <w:rFonts w:ascii="Arial" w:hAnsi="Arial" w:cs="Arial"/>
          <w:bCs/>
          <w:i w:val="0"/>
          <w:sz w:val="32"/>
          <w:szCs w:val="32"/>
          <w:lang w:val="cs-CZ"/>
        </w:rPr>
        <w:t>e</w:t>
      </w:r>
      <w:r w:rsidR="00ED0851" w:rsidRPr="00ED0851">
        <w:rPr>
          <w:rFonts w:ascii="Arial" w:hAnsi="Arial" w:cs="Arial"/>
          <w:bCs/>
          <w:i w:val="0"/>
          <w:sz w:val="32"/>
          <w:szCs w:val="32"/>
          <w:lang w:val="cs-CZ"/>
        </w:rPr>
        <w:t>, návrh</w:t>
      </w:r>
      <w:r w:rsidR="00ED0851">
        <w:rPr>
          <w:rFonts w:ascii="Arial" w:hAnsi="Arial" w:cs="Arial"/>
          <w:bCs/>
          <w:i w:val="0"/>
          <w:sz w:val="32"/>
          <w:szCs w:val="32"/>
          <w:lang w:val="cs-CZ"/>
        </w:rPr>
        <w:t>u</w:t>
      </w:r>
      <w:r w:rsidR="00ED0851" w:rsidRPr="00ED0851">
        <w:rPr>
          <w:rFonts w:ascii="Arial" w:hAnsi="Arial" w:cs="Arial"/>
          <w:bCs/>
          <w:i w:val="0"/>
          <w:sz w:val="32"/>
          <w:szCs w:val="32"/>
          <w:lang w:val="cs-CZ"/>
        </w:rPr>
        <w:t xml:space="preserve"> řešení, vývoj</w:t>
      </w:r>
      <w:r w:rsidR="00ED0851">
        <w:rPr>
          <w:rFonts w:ascii="Arial" w:hAnsi="Arial" w:cs="Arial"/>
          <w:bCs/>
          <w:i w:val="0"/>
          <w:sz w:val="32"/>
          <w:szCs w:val="32"/>
          <w:lang w:val="cs-CZ"/>
        </w:rPr>
        <w:t>i</w:t>
      </w:r>
      <w:r w:rsidR="00ED0851" w:rsidRPr="00ED0851">
        <w:rPr>
          <w:rFonts w:ascii="Arial" w:hAnsi="Arial" w:cs="Arial"/>
          <w:bCs/>
          <w:i w:val="0"/>
          <w:sz w:val="32"/>
          <w:szCs w:val="32"/>
          <w:lang w:val="cs-CZ"/>
        </w:rPr>
        <w:t>, dodáv</w:t>
      </w:r>
      <w:r w:rsidR="00ED0851">
        <w:rPr>
          <w:rFonts w:ascii="Arial" w:hAnsi="Arial" w:cs="Arial"/>
          <w:bCs/>
          <w:i w:val="0"/>
          <w:sz w:val="32"/>
          <w:szCs w:val="32"/>
          <w:lang w:val="cs-CZ"/>
        </w:rPr>
        <w:t>ce</w:t>
      </w:r>
      <w:r w:rsidR="00ED0851" w:rsidRPr="00ED0851">
        <w:rPr>
          <w:rFonts w:ascii="Arial" w:hAnsi="Arial" w:cs="Arial"/>
          <w:bCs/>
          <w:i w:val="0"/>
          <w:sz w:val="32"/>
          <w:szCs w:val="32"/>
          <w:lang w:val="cs-CZ"/>
        </w:rPr>
        <w:t>, implementac</w:t>
      </w:r>
      <w:r w:rsidR="00ED0851">
        <w:rPr>
          <w:rFonts w:ascii="Arial" w:hAnsi="Arial" w:cs="Arial"/>
          <w:bCs/>
          <w:i w:val="0"/>
          <w:sz w:val="32"/>
          <w:szCs w:val="32"/>
          <w:lang w:val="cs-CZ"/>
        </w:rPr>
        <w:t>i</w:t>
      </w:r>
      <w:r w:rsidR="00ED0851" w:rsidRPr="00ED0851">
        <w:rPr>
          <w:rFonts w:ascii="Arial" w:hAnsi="Arial" w:cs="Arial"/>
          <w:bCs/>
          <w:i w:val="0"/>
          <w:sz w:val="32"/>
          <w:szCs w:val="32"/>
          <w:lang w:val="cs-CZ"/>
        </w:rPr>
        <w:t xml:space="preserve"> a zajištění služeb podpory, provozu a</w:t>
      </w:r>
      <w:r w:rsidR="00A846EB">
        <w:rPr>
          <w:rFonts w:ascii="Arial" w:hAnsi="Arial" w:cs="Arial"/>
          <w:bCs/>
          <w:i w:val="0"/>
          <w:sz w:val="32"/>
          <w:szCs w:val="32"/>
          <w:lang w:val="cs-CZ"/>
        </w:rPr>
        <w:t> </w:t>
      </w:r>
      <w:r w:rsidR="00ED0851" w:rsidRPr="00ED0851">
        <w:rPr>
          <w:rFonts w:ascii="Arial" w:hAnsi="Arial" w:cs="Arial"/>
          <w:bCs/>
          <w:i w:val="0"/>
          <w:sz w:val="32"/>
          <w:szCs w:val="32"/>
          <w:lang w:val="cs-CZ"/>
        </w:rPr>
        <w:t>rozvoje nového elektronického systému spisové služby</w:t>
      </w:r>
    </w:p>
    <w:p w14:paraId="36E3B4E0" w14:textId="494663F8" w:rsidR="00BB518C" w:rsidRPr="00775DE2" w:rsidRDefault="00BB518C" w:rsidP="00453AA8">
      <w:pPr>
        <w:spacing w:before="360" w:line="276" w:lineRule="auto"/>
        <w:jc w:val="center"/>
        <w:rPr>
          <w:rFonts w:cs="Arial"/>
          <w:sz w:val="22"/>
          <w:szCs w:val="22"/>
        </w:rPr>
      </w:pPr>
      <w:r w:rsidRPr="00D86FD6">
        <w:rPr>
          <w:rFonts w:cs="Arial"/>
          <w:bCs/>
          <w:sz w:val="22"/>
          <w:szCs w:val="22"/>
        </w:rPr>
        <w:t xml:space="preserve"> (ev. č. Objednatele: </w:t>
      </w:r>
      <w:r w:rsidR="002F3FCF" w:rsidRPr="002F3FCF">
        <w:rPr>
          <w:rFonts w:cs="Arial"/>
          <w:b/>
          <w:bCs/>
          <w:sz w:val="22"/>
          <w:szCs w:val="22"/>
        </w:rPr>
        <w:t>000900380/2022-R</w:t>
      </w:r>
      <w:r w:rsidR="00775DE2" w:rsidRPr="00FF75CA">
        <w:rPr>
          <w:rFonts w:cs="Arial"/>
          <w:sz w:val="22"/>
          <w:szCs w:val="22"/>
        </w:rPr>
        <w:t>)</w:t>
      </w:r>
    </w:p>
    <w:p w14:paraId="589EC3C0" w14:textId="77777777" w:rsidR="00BB518C" w:rsidRPr="00D86FD6" w:rsidRDefault="00BB518C" w:rsidP="00BB518C">
      <w:pPr>
        <w:spacing w:before="360" w:line="276" w:lineRule="auto"/>
        <w:rPr>
          <w:rFonts w:cs="Arial"/>
          <w:sz w:val="22"/>
          <w:szCs w:val="22"/>
        </w:rPr>
      </w:pPr>
      <w:r w:rsidRPr="00D86FD6">
        <w:rPr>
          <w:rFonts w:cs="Arial"/>
          <w:sz w:val="22"/>
          <w:szCs w:val="22"/>
        </w:rPr>
        <w:t>Smluvní strany:</w:t>
      </w:r>
    </w:p>
    <w:p w14:paraId="5DC88D71" w14:textId="7F4BE613" w:rsidR="00BB518C" w:rsidRPr="00D86FD6" w:rsidRDefault="00BB518C" w:rsidP="00BB518C">
      <w:pPr>
        <w:spacing w:line="360" w:lineRule="atLeast"/>
        <w:rPr>
          <w:rFonts w:cs="Arial"/>
          <w:color w:val="333333"/>
          <w:sz w:val="22"/>
          <w:szCs w:val="22"/>
        </w:rPr>
      </w:pPr>
      <w:r w:rsidRPr="00D86FD6">
        <w:rPr>
          <w:rFonts w:cs="Arial"/>
          <w:b/>
          <w:bCs/>
          <w:sz w:val="22"/>
          <w:szCs w:val="22"/>
        </w:rPr>
        <w:t xml:space="preserve">Objednatel: </w:t>
      </w:r>
      <w:r w:rsidRPr="00D86FD6">
        <w:rPr>
          <w:rFonts w:cs="Arial"/>
          <w:b/>
          <w:bCs/>
          <w:sz w:val="22"/>
          <w:szCs w:val="22"/>
        </w:rPr>
        <w:tab/>
      </w:r>
      <w:r w:rsidRPr="00D86FD6">
        <w:rPr>
          <w:rFonts w:cs="Arial"/>
          <w:b/>
          <w:bCs/>
          <w:sz w:val="22"/>
          <w:szCs w:val="22"/>
        </w:rPr>
        <w:tab/>
      </w:r>
      <w:r w:rsidRPr="00D86FD6">
        <w:rPr>
          <w:rFonts w:cs="Arial"/>
          <w:b/>
          <w:bCs/>
          <w:sz w:val="22"/>
          <w:szCs w:val="22"/>
        </w:rPr>
        <w:tab/>
      </w:r>
      <w:r w:rsidR="009E042C" w:rsidRPr="009E042C">
        <w:rPr>
          <w:rFonts w:cs="Arial"/>
          <w:b/>
          <w:bCs/>
          <w:sz w:val="22"/>
          <w:szCs w:val="22"/>
        </w:rPr>
        <w:t>Zdravotní pojišťovna ministerstva vnitra České republiky</w:t>
      </w:r>
    </w:p>
    <w:p w14:paraId="71E70915" w14:textId="03B7D88E" w:rsidR="00BB518C" w:rsidRPr="00D86FD6" w:rsidRDefault="00BB518C" w:rsidP="00BB518C">
      <w:pPr>
        <w:spacing w:line="276" w:lineRule="auto"/>
        <w:rPr>
          <w:rStyle w:val="platne1"/>
          <w:rFonts w:cs="Arial"/>
          <w:b/>
          <w:bCs/>
          <w:sz w:val="22"/>
          <w:szCs w:val="22"/>
        </w:rPr>
      </w:pPr>
      <w:r w:rsidRPr="00D86FD6">
        <w:rPr>
          <w:rFonts w:cs="Arial"/>
          <w:sz w:val="22"/>
          <w:szCs w:val="22"/>
        </w:rPr>
        <w:t xml:space="preserve">se sídlem: </w:t>
      </w:r>
      <w:r w:rsidRPr="00D86FD6">
        <w:rPr>
          <w:rFonts w:cs="Arial"/>
          <w:sz w:val="22"/>
          <w:szCs w:val="22"/>
        </w:rPr>
        <w:tab/>
      </w:r>
      <w:r w:rsidRPr="00D86FD6">
        <w:rPr>
          <w:rFonts w:cs="Arial"/>
          <w:sz w:val="22"/>
          <w:szCs w:val="22"/>
        </w:rPr>
        <w:tab/>
      </w:r>
      <w:r w:rsidRPr="00D86FD6">
        <w:rPr>
          <w:rFonts w:cs="Arial"/>
          <w:sz w:val="22"/>
          <w:szCs w:val="22"/>
        </w:rPr>
        <w:tab/>
      </w:r>
      <w:r w:rsidR="009E042C" w:rsidRPr="009E042C">
        <w:rPr>
          <w:rFonts w:cs="Arial"/>
          <w:sz w:val="22"/>
          <w:szCs w:val="22"/>
        </w:rPr>
        <w:t>Praha 3, Vinohrady, Vinohradská 2577/178, PSČ 130 00</w:t>
      </w:r>
    </w:p>
    <w:p w14:paraId="47544D16" w14:textId="5E5140C4" w:rsidR="00BB518C" w:rsidRPr="00D86FD6" w:rsidRDefault="00BB518C" w:rsidP="00BB518C">
      <w:pPr>
        <w:spacing w:line="276" w:lineRule="auto"/>
        <w:rPr>
          <w:rFonts w:cs="Arial"/>
          <w:bCs/>
          <w:color w:val="000000"/>
          <w:sz w:val="22"/>
          <w:szCs w:val="22"/>
        </w:rPr>
      </w:pPr>
      <w:r w:rsidRPr="00D86FD6">
        <w:rPr>
          <w:rFonts w:cs="Arial"/>
          <w:sz w:val="22"/>
          <w:szCs w:val="22"/>
        </w:rPr>
        <w:t xml:space="preserve">IČO: </w:t>
      </w:r>
      <w:r w:rsidRPr="00D86FD6">
        <w:rPr>
          <w:rFonts w:cs="Arial"/>
          <w:sz w:val="22"/>
          <w:szCs w:val="22"/>
        </w:rPr>
        <w:tab/>
      </w:r>
      <w:r w:rsidRPr="00D86FD6">
        <w:rPr>
          <w:rFonts w:cs="Arial"/>
          <w:sz w:val="22"/>
          <w:szCs w:val="22"/>
        </w:rPr>
        <w:tab/>
      </w:r>
      <w:r w:rsidRPr="00D86FD6">
        <w:rPr>
          <w:rFonts w:cs="Arial"/>
          <w:sz w:val="22"/>
          <w:szCs w:val="22"/>
        </w:rPr>
        <w:tab/>
      </w:r>
      <w:r w:rsidRPr="00D86FD6">
        <w:rPr>
          <w:rFonts w:cs="Arial"/>
          <w:sz w:val="22"/>
          <w:szCs w:val="22"/>
        </w:rPr>
        <w:tab/>
      </w:r>
      <w:r w:rsidR="009E042C" w:rsidRPr="009E042C">
        <w:rPr>
          <w:rFonts w:cs="Arial"/>
          <w:sz w:val="22"/>
          <w:szCs w:val="22"/>
        </w:rPr>
        <w:t>47114304</w:t>
      </w:r>
      <w:r w:rsidRPr="00D86FD6">
        <w:rPr>
          <w:rFonts w:cs="Arial"/>
          <w:sz w:val="22"/>
          <w:szCs w:val="22"/>
        </w:rPr>
        <w:tab/>
      </w:r>
    </w:p>
    <w:p w14:paraId="081E128C" w14:textId="2872FAD2" w:rsidR="00BB518C" w:rsidRPr="00D86FD6" w:rsidRDefault="00BB518C" w:rsidP="00BB518C">
      <w:pPr>
        <w:spacing w:line="276" w:lineRule="auto"/>
        <w:rPr>
          <w:rFonts w:cs="Arial"/>
          <w:sz w:val="22"/>
          <w:szCs w:val="22"/>
        </w:rPr>
      </w:pPr>
      <w:r w:rsidRPr="00D86FD6">
        <w:rPr>
          <w:rFonts w:cs="Arial"/>
          <w:bCs/>
          <w:color w:val="000000"/>
          <w:sz w:val="22"/>
          <w:szCs w:val="22"/>
        </w:rPr>
        <w:t>DIČ:</w:t>
      </w:r>
      <w:r w:rsidRPr="00D86FD6">
        <w:rPr>
          <w:rFonts w:cs="Arial"/>
          <w:bCs/>
          <w:color w:val="000000"/>
          <w:sz w:val="22"/>
          <w:szCs w:val="22"/>
        </w:rPr>
        <w:tab/>
      </w:r>
      <w:r w:rsidRPr="00D86FD6">
        <w:rPr>
          <w:rFonts w:cs="Arial"/>
          <w:bCs/>
          <w:color w:val="000000"/>
          <w:sz w:val="22"/>
          <w:szCs w:val="22"/>
        </w:rPr>
        <w:tab/>
      </w:r>
      <w:r w:rsidRPr="00D86FD6">
        <w:rPr>
          <w:rFonts w:cs="Arial"/>
          <w:bCs/>
          <w:color w:val="000000"/>
          <w:sz w:val="22"/>
          <w:szCs w:val="22"/>
        </w:rPr>
        <w:tab/>
      </w:r>
      <w:r w:rsidRPr="00D86FD6">
        <w:rPr>
          <w:rFonts w:cs="Arial"/>
          <w:bCs/>
          <w:color w:val="000000"/>
          <w:sz w:val="22"/>
          <w:szCs w:val="22"/>
        </w:rPr>
        <w:tab/>
      </w:r>
      <w:r w:rsidRPr="00D86FD6">
        <w:rPr>
          <w:rFonts w:cs="Arial"/>
          <w:sz w:val="22"/>
          <w:szCs w:val="22"/>
        </w:rPr>
        <w:t>CZ</w:t>
      </w:r>
      <w:r w:rsidR="009E042C" w:rsidRPr="009E042C">
        <w:t xml:space="preserve"> </w:t>
      </w:r>
      <w:r w:rsidR="009E042C" w:rsidRPr="009E042C">
        <w:rPr>
          <w:rFonts w:cs="Arial"/>
          <w:sz w:val="22"/>
          <w:szCs w:val="22"/>
        </w:rPr>
        <w:t>47114304</w:t>
      </w:r>
    </w:p>
    <w:p w14:paraId="04BA3844" w14:textId="45C94F8F" w:rsidR="00BB518C" w:rsidRPr="00D86FD6" w:rsidRDefault="00BB518C" w:rsidP="009E042C">
      <w:pPr>
        <w:numPr>
          <w:ilvl w:val="12"/>
          <w:numId w:val="0"/>
        </w:numPr>
        <w:tabs>
          <w:tab w:val="left" w:pos="2160"/>
        </w:tabs>
        <w:spacing w:line="276" w:lineRule="auto"/>
        <w:ind w:left="2835" w:hanging="2835"/>
        <w:jc w:val="both"/>
        <w:rPr>
          <w:rFonts w:cs="Arial"/>
          <w:sz w:val="22"/>
          <w:szCs w:val="22"/>
        </w:rPr>
      </w:pPr>
      <w:r w:rsidRPr="00D86FD6">
        <w:rPr>
          <w:rFonts w:cs="Arial"/>
          <w:sz w:val="22"/>
          <w:szCs w:val="22"/>
        </w:rPr>
        <w:t>bankovní spojení:</w:t>
      </w:r>
      <w:r w:rsidRPr="00D86FD6">
        <w:rPr>
          <w:rFonts w:cs="Arial"/>
          <w:sz w:val="22"/>
          <w:szCs w:val="22"/>
        </w:rPr>
        <w:tab/>
      </w:r>
      <w:r w:rsidR="009E042C">
        <w:rPr>
          <w:rFonts w:cs="Arial"/>
          <w:sz w:val="22"/>
          <w:szCs w:val="22"/>
        </w:rPr>
        <w:tab/>
      </w:r>
      <w:r w:rsidR="002712E0" w:rsidRPr="002712E0">
        <w:rPr>
          <w:rFonts w:cs="Arial"/>
          <w:sz w:val="22"/>
          <w:szCs w:val="22"/>
        </w:rPr>
        <w:t>2115202031/0710</w:t>
      </w:r>
      <w:r w:rsidR="004E4187">
        <w:rPr>
          <w:rFonts w:cs="Arial"/>
          <w:sz w:val="22"/>
          <w:szCs w:val="22"/>
        </w:rPr>
        <w:t xml:space="preserve"> vedený u </w:t>
      </w:r>
      <w:r w:rsidR="002279E6">
        <w:rPr>
          <w:rFonts w:cs="Arial"/>
          <w:sz w:val="22"/>
          <w:szCs w:val="22"/>
        </w:rPr>
        <w:t>České národní banky</w:t>
      </w:r>
    </w:p>
    <w:p w14:paraId="770D2D0A" w14:textId="486507DD" w:rsidR="00BB518C" w:rsidRDefault="00BB518C" w:rsidP="009E042C">
      <w:pPr>
        <w:numPr>
          <w:ilvl w:val="12"/>
          <w:numId w:val="0"/>
        </w:numPr>
        <w:tabs>
          <w:tab w:val="left" w:pos="2160"/>
        </w:tabs>
        <w:spacing w:line="276" w:lineRule="auto"/>
        <w:ind w:left="2835" w:hanging="2835"/>
        <w:jc w:val="both"/>
        <w:rPr>
          <w:rFonts w:cs="Arial"/>
          <w:sz w:val="22"/>
          <w:szCs w:val="22"/>
        </w:rPr>
      </w:pPr>
      <w:r w:rsidRPr="00D86FD6">
        <w:rPr>
          <w:rFonts w:cs="Arial"/>
          <w:sz w:val="22"/>
          <w:szCs w:val="22"/>
        </w:rPr>
        <w:t>zastoupen:</w:t>
      </w:r>
      <w:r w:rsidRPr="00D86FD6">
        <w:rPr>
          <w:rFonts w:cs="Arial"/>
          <w:sz w:val="22"/>
          <w:szCs w:val="22"/>
        </w:rPr>
        <w:tab/>
      </w:r>
      <w:r w:rsidRPr="00D86FD6">
        <w:rPr>
          <w:rFonts w:cs="Arial"/>
          <w:sz w:val="22"/>
          <w:szCs w:val="22"/>
        </w:rPr>
        <w:tab/>
      </w:r>
      <w:r w:rsidR="009E042C" w:rsidRPr="009E042C">
        <w:rPr>
          <w:rFonts w:cs="Arial"/>
          <w:sz w:val="22"/>
          <w:szCs w:val="22"/>
        </w:rPr>
        <w:t>MUDr. Davidem Kostkou, MBA, generálním ředitelem</w:t>
      </w:r>
    </w:p>
    <w:p w14:paraId="66EB8824" w14:textId="734EE6CA" w:rsidR="009E042C" w:rsidRPr="00D86FD6" w:rsidRDefault="009E042C" w:rsidP="009E042C">
      <w:pPr>
        <w:numPr>
          <w:ilvl w:val="12"/>
          <w:numId w:val="0"/>
        </w:numPr>
        <w:tabs>
          <w:tab w:val="left" w:pos="2160"/>
        </w:tabs>
        <w:spacing w:line="276" w:lineRule="auto"/>
        <w:ind w:left="2835" w:hanging="2835"/>
        <w:jc w:val="both"/>
        <w:rPr>
          <w:rFonts w:cs="Arial"/>
          <w:bCs/>
          <w:sz w:val="22"/>
          <w:szCs w:val="22"/>
        </w:rPr>
      </w:pPr>
      <w:r w:rsidRPr="00D86FD6">
        <w:rPr>
          <w:rFonts w:cs="Arial"/>
          <w:bCs/>
          <w:color w:val="000000"/>
          <w:sz w:val="22"/>
          <w:szCs w:val="22"/>
        </w:rPr>
        <w:t xml:space="preserve">zapsán v obchodním rejstříku vedeném </w:t>
      </w:r>
      <w:r w:rsidRPr="009E042C">
        <w:rPr>
          <w:rFonts w:cs="Arial"/>
          <w:sz w:val="22"/>
          <w:szCs w:val="22"/>
        </w:rPr>
        <w:t>Městským soudem v Praze</w:t>
      </w:r>
      <w:r w:rsidRPr="00D86FD6">
        <w:rPr>
          <w:rFonts w:cs="Arial"/>
          <w:bCs/>
          <w:color w:val="000000"/>
          <w:sz w:val="22"/>
          <w:szCs w:val="22"/>
        </w:rPr>
        <w:t xml:space="preserve">, </w:t>
      </w:r>
      <w:proofErr w:type="spellStart"/>
      <w:r w:rsidRPr="00D86FD6">
        <w:rPr>
          <w:rFonts w:cs="Arial"/>
          <w:bCs/>
          <w:color w:val="000000"/>
          <w:sz w:val="22"/>
          <w:szCs w:val="22"/>
        </w:rPr>
        <w:t>sp</w:t>
      </w:r>
      <w:proofErr w:type="spellEnd"/>
      <w:r w:rsidRPr="00D86FD6">
        <w:rPr>
          <w:rFonts w:cs="Arial"/>
          <w:bCs/>
          <w:color w:val="000000"/>
          <w:sz w:val="22"/>
          <w:szCs w:val="22"/>
        </w:rPr>
        <w:t>. zn.</w:t>
      </w:r>
      <w:r>
        <w:rPr>
          <w:rFonts w:cs="Arial"/>
          <w:bCs/>
          <w:color w:val="000000"/>
          <w:sz w:val="22"/>
          <w:szCs w:val="22"/>
        </w:rPr>
        <w:t xml:space="preserve"> </w:t>
      </w:r>
      <w:r w:rsidRPr="009E042C">
        <w:rPr>
          <w:rFonts w:cs="Arial"/>
          <w:bCs/>
          <w:color w:val="000000"/>
          <w:sz w:val="22"/>
          <w:szCs w:val="22"/>
        </w:rPr>
        <w:t>A</w:t>
      </w:r>
      <w:r>
        <w:rPr>
          <w:rFonts w:cs="Arial"/>
          <w:bCs/>
          <w:color w:val="000000"/>
          <w:sz w:val="22"/>
          <w:szCs w:val="22"/>
        </w:rPr>
        <w:t xml:space="preserve"> </w:t>
      </w:r>
      <w:r w:rsidRPr="009E042C">
        <w:rPr>
          <w:rFonts w:cs="Arial"/>
          <w:bCs/>
          <w:color w:val="000000"/>
          <w:sz w:val="22"/>
          <w:szCs w:val="22"/>
        </w:rPr>
        <w:t>7216</w:t>
      </w:r>
    </w:p>
    <w:p w14:paraId="4F85DC82" w14:textId="77777777" w:rsidR="00BB518C" w:rsidRPr="00D86FD6" w:rsidRDefault="00BB518C" w:rsidP="00BB518C">
      <w:pPr>
        <w:numPr>
          <w:ilvl w:val="12"/>
          <w:numId w:val="0"/>
        </w:numPr>
        <w:tabs>
          <w:tab w:val="left" w:pos="2160"/>
        </w:tabs>
        <w:spacing w:line="276" w:lineRule="auto"/>
        <w:jc w:val="both"/>
        <w:rPr>
          <w:rFonts w:cs="Arial"/>
          <w:sz w:val="22"/>
          <w:szCs w:val="22"/>
        </w:rPr>
      </w:pPr>
      <w:r w:rsidRPr="00D86FD6">
        <w:rPr>
          <w:rFonts w:cs="Arial"/>
          <w:iCs/>
          <w:sz w:val="22"/>
          <w:szCs w:val="22"/>
        </w:rPr>
        <w:t>(</w:t>
      </w:r>
      <w:r w:rsidRPr="00D86FD6">
        <w:rPr>
          <w:rFonts w:cs="Arial"/>
          <w:sz w:val="22"/>
          <w:szCs w:val="22"/>
        </w:rPr>
        <w:t>dále jen „</w:t>
      </w:r>
      <w:r w:rsidRPr="00D86FD6">
        <w:rPr>
          <w:rFonts w:cs="Arial"/>
          <w:b/>
          <w:i/>
          <w:sz w:val="22"/>
          <w:szCs w:val="22"/>
        </w:rPr>
        <w:t>Objednatel</w:t>
      </w:r>
      <w:r w:rsidRPr="00D86FD6">
        <w:rPr>
          <w:rFonts w:cs="Arial"/>
          <w:sz w:val="22"/>
          <w:szCs w:val="22"/>
        </w:rPr>
        <w:t>“)</w:t>
      </w:r>
    </w:p>
    <w:p w14:paraId="5D693513" w14:textId="77777777" w:rsidR="00BB518C" w:rsidRPr="00D86FD6" w:rsidRDefault="00BB518C" w:rsidP="00BB518C">
      <w:pPr>
        <w:spacing w:line="276" w:lineRule="auto"/>
        <w:rPr>
          <w:rFonts w:cs="Arial"/>
          <w:sz w:val="22"/>
          <w:szCs w:val="22"/>
        </w:rPr>
      </w:pPr>
      <w:r w:rsidRPr="00D86FD6">
        <w:rPr>
          <w:rFonts w:cs="Arial"/>
          <w:sz w:val="22"/>
          <w:szCs w:val="22"/>
        </w:rPr>
        <w:t>a</w:t>
      </w:r>
    </w:p>
    <w:p w14:paraId="28260F8B" w14:textId="77777777" w:rsidR="00BB518C" w:rsidRPr="00D86FD6" w:rsidRDefault="00C634CA" w:rsidP="00BB518C">
      <w:pPr>
        <w:spacing w:line="276" w:lineRule="auto"/>
        <w:rPr>
          <w:rFonts w:cs="Arial"/>
          <w:b/>
          <w:bCs/>
          <w:sz w:val="22"/>
          <w:szCs w:val="22"/>
        </w:rPr>
      </w:pPr>
      <w:r w:rsidRPr="00D86FD6">
        <w:rPr>
          <w:rFonts w:cs="Arial"/>
          <w:b/>
          <w:bCs/>
          <w:sz w:val="22"/>
          <w:szCs w:val="22"/>
        </w:rPr>
        <w:t>Poskytovatel</w:t>
      </w:r>
      <w:r w:rsidR="00BB518C" w:rsidRPr="00D86FD6">
        <w:rPr>
          <w:rFonts w:cs="Arial"/>
          <w:b/>
          <w:bCs/>
          <w:sz w:val="22"/>
          <w:szCs w:val="22"/>
        </w:rPr>
        <w:t xml:space="preserve">: </w:t>
      </w:r>
      <w:r w:rsidR="00BB518C" w:rsidRPr="00D86FD6">
        <w:rPr>
          <w:rFonts w:cs="Arial"/>
          <w:b/>
          <w:bCs/>
          <w:sz w:val="22"/>
          <w:szCs w:val="22"/>
        </w:rPr>
        <w:tab/>
      </w:r>
      <w:r w:rsidR="00BB518C" w:rsidRPr="00D86FD6">
        <w:rPr>
          <w:rFonts w:cs="Arial"/>
          <w:b/>
          <w:bCs/>
          <w:sz w:val="22"/>
          <w:szCs w:val="22"/>
        </w:rPr>
        <w:tab/>
      </w:r>
      <w:r w:rsidR="00BB518C" w:rsidRPr="00D86FD6">
        <w:rPr>
          <w:rFonts w:cs="Arial"/>
          <w:b/>
          <w:sz w:val="22"/>
          <w:szCs w:val="22"/>
          <w:highlight w:val="yellow"/>
        </w:rPr>
        <w:t>[DOPLNÍ ÚČASTNÍK]</w:t>
      </w:r>
    </w:p>
    <w:p w14:paraId="572F01B7" w14:textId="77777777" w:rsidR="00BB518C" w:rsidRPr="00D86FD6" w:rsidRDefault="00BB518C" w:rsidP="00BB518C">
      <w:pPr>
        <w:spacing w:line="276" w:lineRule="auto"/>
        <w:rPr>
          <w:rStyle w:val="platne1"/>
          <w:rFonts w:cs="Arial"/>
          <w:sz w:val="22"/>
          <w:szCs w:val="22"/>
        </w:rPr>
      </w:pPr>
      <w:r w:rsidRPr="00D86FD6">
        <w:rPr>
          <w:rStyle w:val="platne1"/>
          <w:rFonts w:cs="Arial"/>
          <w:sz w:val="22"/>
          <w:szCs w:val="22"/>
        </w:rPr>
        <w:t>se sídlem:</w:t>
      </w:r>
      <w:r w:rsidRPr="00D86FD6">
        <w:rPr>
          <w:rStyle w:val="platne1"/>
          <w:rFonts w:cs="Arial"/>
          <w:sz w:val="22"/>
          <w:szCs w:val="22"/>
        </w:rPr>
        <w:tab/>
      </w:r>
      <w:r w:rsidRPr="00D86FD6">
        <w:rPr>
          <w:rStyle w:val="platne1"/>
          <w:rFonts w:cs="Arial"/>
          <w:sz w:val="22"/>
          <w:szCs w:val="22"/>
        </w:rPr>
        <w:tab/>
      </w:r>
      <w:r w:rsidRPr="00D86FD6">
        <w:rPr>
          <w:rStyle w:val="platne1"/>
          <w:rFonts w:cs="Arial"/>
          <w:sz w:val="22"/>
          <w:szCs w:val="22"/>
        </w:rPr>
        <w:tab/>
      </w:r>
      <w:r w:rsidRPr="00D86FD6">
        <w:rPr>
          <w:rFonts w:cs="Arial"/>
          <w:sz w:val="22"/>
          <w:szCs w:val="22"/>
          <w:highlight w:val="yellow"/>
        </w:rPr>
        <w:t>[DOPLNÍ ÚČASTNÍK]</w:t>
      </w:r>
      <w:r w:rsidRPr="00D86FD6">
        <w:rPr>
          <w:rStyle w:val="platne1"/>
          <w:rFonts w:cs="Arial"/>
          <w:sz w:val="22"/>
          <w:szCs w:val="22"/>
        </w:rPr>
        <w:tab/>
      </w:r>
      <w:r w:rsidRPr="00D86FD6">
        <w:rPr>
          <w:rStyle w:val="platne1"/>
          <w:rFonts w:cs="Arial"/>
          <w:sz w:val="22"/>
          <w:szCs w:val="22"/>
        </w:rPr>
        <w:tab/>
      </w:r>
      <w:r w:rsidRPr="00D86FD6">
        <w:rPr>
          <w:rStyle w:val="platne1"/>
          <w:rFonts w:cs="Arial"/>
          <w:sz w:val="22"/>
          <w:szCs w:val="22"/>
        </w:rPr>
        <w:tab/>
      </w:r>
    </w:p>
    <w:p w14:paraId="4161A87D" w14:textId="77777777" w:rsidR="00BB518C" w:rsidRPr="00D86FD6" w:rsidRDefault="00BB518C" w:rsidP="00BB518C">
      <w:pPr>
        <w:spacing w:line="276" w:lineRule="auto"/>
        <w:rPr>
          <w:rFonts w:cs="Arial"/>
          <w:sz w:val="22"/>
          <w:szCs w:val="22"/>
        </w:rPr>
      </w:pPr>
      <w:r w:rsidRPr="00D86FD6">
        <w:rPr>
          <w:rFonts w:cs="Arial"/>
          <w:sz w:val="22"/>
          <w:szCs w:val="22"/>
        </w:rPr>
        <w:t>IČO:</w:t>
      </w:r>
      <w:r w:rsidRPr="00D86FD6">
        <w:rPr>
          <w:rFonts w:cs="Arial"/>
          <w:sz w:val="22"/>
          <w:szCs w:val="22"/>
        </w:rPr>
        <w:tab/>
      </w:r>
      <w:r w:rsidRPr="00D86FD6">
        <w:rPr>
          <w:rFonts w:cs="Arial"/>
          <w:sz w:val="22"/>
          <w:szCs w:val="22"/>
        </w:rPr>
        <w:tab/>
      </w:r>
      <w:r w:rsidRPr="00D86FD6">
        <w:rPr>
          <w:rFonts w:cs="Arial"/>
          <w:sz w:val="22"/>
          <w:szCs w:val="22"/>
        </w:rPr>
        <w:tab/>
      </w:r>
      <w:r w:rsidRPr="00D86FD6">
        <w:rPr>
          <w:rFonts w:cs="Arial"/>
          <w:sz w:val="22"/>
          <w:szCs w:val="22"/>
        </w:rPr>
        <w:tab/>
      </w:r>
      <w:r w:rsidRPr="00D86FD6">
        <w:rPr>
          <w:rFonts w:cs="Arial"/>
          <w:sz w:val="22"/>
          <w:szCs w:val="22"/>
          <w:highlight w:val="yellow"/>
        </w:rPr>
        <w:t>[DOPLNÍ ÚČASTNÍK]</w:t>
      </w:r>
      <w:r w:rsidRPr="00D86FD6">
        <w:rPr>
          <w:rFonts w:cs="Arial"/>
          <w:sz w:val="22"/>
          <w:szCs w:val="22"/>
        </w:rPr>
        <w:tab/>
      </w:r>
      <w:r w:rsidRPr="00D86FD6">
        <w:rPr>
          <w:rFonts w:cs="Arial"/>
          <w:sz w:val="22"/>
          <w:szCs w:val="22"/>
        </w:rPr>
        <w:tab/>
      </w:r>
      <w:r w:rsidRPr="00D86FD6">
        <w:rPr>
          <w:rFonts w:cs="Arial"/>
          <w:sz w:val="22"/>
          <w:szCs w:val="22"/>
        </w:rPr>
        <w:tab/>
      </w:r>
    </w:p>
    <w:p w14:paraId="5A89A989" w14:textId="77777777" w:rsidR="00BB518C" w:rsidRPr="00D86FD6" w:rsidRDefault="00BB518C" w:rsidP="00BB518C">
      <w:pPr>
        <w:spacing w:line="276" w:lineRule="auto"/>
        <w:rPr>
          <w:rFonts w:cs="Arial"/>
          <w:sz w:val="22"/>
          <w:szCs w:val="22"/>
        </w:rPr>
      </w:pPr>
      <w:r w:rsidRPr="00D86FD6">
        <w:rPr>
          <w:rFonts w:cs="Arial"/>
          <w:bCs/>
          <w:color w:val="000000"/>
          <w:sz w:val="22"/>
          <w:szCs w:val="22"/>
        </w:rPr>
        <w:t>DIČ:</w:t>
      </w:r>
      <w:r w:rsidRPr="00D86FD6">
        <w:rPr>
          <w:rFonts w:cs="Arial"/>
          <w:bCs/>
          <w:color w:val="000000"/>
          <w:sz w:val="22"/>
          <w:szCs w:val="22"/>
        </w:rPr>
        <w:tab/>
      </w:r>
      <w:r w:rsidRPr="00D86FD6">
        <w:rPr>
          <w:rFonts w:cs="Arial"/>
          <w:bCs/>
          <w:color w:val="000000"/>
          <w:sz w:val="22"/>
          <w:szCs w:val="22"/>
        </w:rPr>
        <w:tab/>
      </w:r>
      <w:r w:rsidRPr="00D86FD6">
        <w:rPr>
          <w:rFonts w:cs="Arial"/>
          <w:bCs/>
          <w:color w:val="000000"/>
          <w:sz w:val="22"/>
          <w:szCs w:val="22"/>
        </w:rPr>
        <w:tab/>
      </w:r>
      <w:r w:rsidRPr="00D86FD6">
        <w:rPr>
          <w:rFonts w:cs="Arial"/>
          <w:bCs/>
          <w:color w:val="000000"/>
          <w:sz w:val="22"/>
          <w:szCs w:val="22"/>
        </w:rPr>
        <w:tab/>
      </w:r>
      <w:r w:rsidRPr="00D86FD6">
        <w:rPr>
          <w:rFonts w:cs="Arial"/>
          <w:sz w:val="22"/>
          <w:szCs w:val="22"/>
          <w:highlight w:val="yellow"/>
        </w:rPr>
        <w:t>[DOPLNÍ ÚČASTNÍK]</w:t>
      </w:r>
    </w:p>
    <w:p w14:paraId="6E39DCB6" w14:textId="77777777" w:rsidR="00BB518C" w:rsidRPr="00D86FD6" w:rsidRDefault="00BB518C" w:rsidP="00BB518C">
      <w:pPr>
        <w:numPr>
          <w:ilvl w:val="12"/>
          <w:numId w:val="0"/>
        </w:numPr>
        <w:tabs>
          <w:tab w:val="left" w:pos="2160"/>
        </w:tabs>
        <w:spacing w:line="276" w:lineRule="auto"/>
        <w:jc w:val="both"/>
        <w:rPr>
          <w:rFonts w:cs="Arial"/>
          <w:sz w:val="22"/>
          <w:szCs w:val="22"/>
        </w:rPr>
      </w:pPr>
      <w:r w:rsidRPr="00D86FD6">
        <w:rPr>
          <w:rFonts w:cs="Arial"/>
          <w:sz w:val="22"/>
          <w:szCs w:val="22"/>
        </w:rPr>
        <w:t xml:space="preserve">bankovní spojení: </w:t>
      </w:r>
      <w:r w:rsidRPr="00D86FD6">
        <w:rPr>
          <w:rFonts w:cs="Arial"/>
          <w:sz w:val="22"/>
          <w:szCs w:val="22"/>
        </w:rPr>
        <w:tab/>
      </w:r>
      <w:r w:rsidRPr="00D86FD6">
        <w:rPr>
          <w:rFonts w:cs="Arial"/>
          <w:sz w:val="22"/>
          <w:szCs w:val="22"/>
        </w:rPr>
        <w:tab/>
      </w:r>
      <w:r w:rsidRPr="00D86FD6">
        <w:rPr>
          <w:rFonts w:cs="Arial"/>
          <w:sz w:val="22"/>
          <w:szCs w:val="22"/>
          <w:highlight w:val="yellow"/>
        </w:rPr>
        <w:t>[DOPLNÍ ÚČASTNÍK]</w:t>
      </w:r>
    </w:p>
    <w:p w14:paraId="3CD51A31" w14:textId="77777777" w:rsidR="00BB518C" w:rsidRPr="00D86FD6" w:rsidRDefault="00BB518C" w:rsidP="00BB518C">
      <w:pPr>
        <w:spacing w:line="276" w:lineRule="auto"/>
        <w:rPr>
          <w:rFonts w:cs="Arial"/>
          <w:bCs/>
          <w:color w:val="000000"/>
          <w:sz w:val="22"/>
          <w:szCs w:val="22"/>
        </w:rPr>
      </w:pPr>
      <w:r w:rsidRPr="00D86FD6">
        <w:rPr>
          <w:rFonts w:cs="Arial"/>
          <w:bCs/>
          <w:color w:val="000000"/>
          <w:sz w:val="22"/>
          <w:szCs w:val="22"/>
        </w:rPr>
        <w:t>zastoupen:</w:t>
      </w:r>
      <w:r w:rsidRPr="00D86FD6">
        <w:rPr>
          <w:rFonts w:cs="Arial"/>
          <w:bCs/>
          <w:color w:val="000000"/>
          <w:sz w:val="22"/>
          <w:szCs w:val="22"/>
        </w:rPr>
        <w:tab/>
      </w:r>
      <w:r w:rsidRPr="00D86FD6">
        <w:rPr>
          <w:rFonts w:cs="Arial"/>
          <w:bCs/>
          <w:color w:val="000000"/>
          <w:sz w:val="22"/>
          <w:szCs w:val="22"/>
        </w:rPr>
        <w:tab/>
      </w:r>
      <w:r w:rsidRPr="00D86FD6">
        <w:rPr>
          <w:rFonts w:cs="Arial"/>
          <w:bCs/>
          <w:color w:val="000000"/>
          <w:sz w:val="22"/>
          <w:szCs w:val="22"/>
        </w:rPr>
        <w:tab/>
      </w:r>
      <w:r w:rsidRPr="00D86FD6">
        <w:rPr>
          <w:rFonts w:cs="Arial"/>
          <w:sz w:val="22"/>
          <w:szCs w:val="22"/>
          <w:highlight w:val="yellow"/>
        </w:rPr>
        <w:t>[DOPLNÍ ÚČASTNÍK]</w:t>
      </w:r>
    </w:p>
    <w:p w14:paraId="565AAF2D" w14:textId="77777777" w:rsidR="00BB518C" w:rsidRPr="00D86FD6" w:rsidRDefault="00BB518C" w:rsidP="00BB518C">
      <w:pPr>
        <w:spacing w:line="276" w:lineRule="auto"/>
        <w:rPr>
          <w:rFonts w:cs="Arial"/>
          <w:bCs/>
          <w:color w:val="000000"/>
          <w:sz w:val="22"/>
          <w:szCs w:val="22"/>
        </w:rPr>
      </w:pPr>
      <w:r w:rsidRPr="00D86FD6">
        <w:rPr>
          <w:rFonts w:cs="Arial"/>
          <w:bCs/>
          <w:color w:val="000000"/>
          <w:sz w:val="22"/>
          <w:szCs w:val="22"/>
        </w:rPr>
        <w:t>zaps</w:t>
      </w:r>
      <w:r w:rsidR="00796CD2" w:rsidRPr="00D86FD6">
        <w:rPr>
          <w:rFonts w:cs="Arial"/>
          <w:bCs/>
          <w:color w:val="000000"/>
          <w:sz w:val="22"/>
          <w:szCs w:val="22"/>
        </w:rPr>
        <w:t>á</w:t>
      </w:r>
      <w:r w:rsidRPr="00D86FD6">
        <w:rPr>
          <w:rFonts w:cs="Arial"/>
          <w:bCs/>
          <w:color w:val="000000"/>
          <w:sz w:val="22"/>
          <w:szCs w:val="22"/>
        </w:rPr>
        <w:t xml:space="preserve">n v obchodním rejstříku vedeném </w:t>
      </w:r>
      <w:r w:rsidRPr="00D86FD6">
        <w:rPr>
          <w:rFonts w:cs="Arial"/>
          <w:sz w:val="22"/>
          <w:szCs w:val="22"/>
          <w:highlight w:val="yellow"/>
        </w:rPr>
        <w:t>[DOPLNÍ ÚČASTNÍK]</w:t>
      </w:r>
      <w:r w:rsidR="00796CD2" w:rsidRPr="00D86FD6">
        <w:rPr>
          <w:rFonts w:cs="Arial"/>
          <w:bCs/>
          <w:color w:val="000000"/>
          <w:sz w:val="22"/>
          <w:szCs w:val="22"/>
        </w:rPr>
        <w:t xml:space="preserve">, </w:t>
      </w:r>
      <w:proofErr w:type="spellStart"/>
      <w:r w:rsidR="00796CD2" w:rsidRPr="00D86FD6">
        <w:rPr>
          <w:rFonts w:cs="Arial"/>
          <w:bCs/>
          <w:color w:val="000000"/>
          <w:sz w:val="22"/>
          <w:szCs w:val="22"/>
        </w:rPr>
        <w:t>sp</w:t>
      </w:r>
      <w:proofErr w:type="spellEnd"/>
      <w:r w:rsidR="00796CD2" w:rsidRPr="00D86FD6">
        <w:rPr>
          <w:rFonts w:cs="Arial"/>
          <w:bCs/>
          <w:color w:val="000000"/>
          <w:sz w:val="22"/>
          <w:szCs w:val="22"/>
        </w:rPr>
        <w:t>. zn.</w:t>
      </w:r>
      <w:r w:rsidRPr="00D86FD6">
        <w:rPr>
          <w:rFonts w:cs="Arial"/>
          <w:bCs/>
          <w:color w:val="000000"/>
          <w:sz w:val="22"/>
          <w:szCs w:val="22"/>
        </w:rPr>
        <w:t xml:space="preserve"> </w:t>
      </w:r>
      <w:r w:rsidRPr="00D86FD6">
        <w:rPr>
          <w:rFonts w:cs="Arial"/>
          <w:sz w:val="22"/>
          <w:szCs w:val="22"/>
          <w:highlight w:val="yellow"/>
        </w:rPr>
        <w:t>[DOPLNÍ ÚČASTNÍK]</w:t>
      </w:r>
    </w:p>
    <w:p w14:paraId="6FFF4855" w14:textId="77777777" w:rsidR="00BB518C" w:rsidRPr="00D86FD6" w:rsidRDefault="00BB518C" w:rsidP="00BB518C">
      <w:pPr>
        <w:spacing w:line="276" w:lineRule="auto"/>
        <w:rPr>
          <w:rFonts w:cs="Arial"/>
          <w:sz w:val="22"/>
          <w:szCs w:val="22"/>
        </w:rPr>
      </w:pPr>
      <w:r w:rsidRPr="00D86FD6">
        <w:rPr>
          <w:rFonts w:cs="Arial"/>
          <w:iCs/>
          <w:sz w:val="22"/>
          <w:szCs w:val="22"/>
        </w:rPr>
        <w:t>(</w:t>
      </w:r>
      <w:r w:rsidRPr="00D86FD6">
        <w:rPr>
          <w:rFonts w:cs="Arial"/>
          <w:sz w:val="22"/>
          <w:szCs w:val="22"/>
        </w:rPr>
        <w:t>dále jen „</w:t>
      </w:r>
      <w:r w:rsidRPr="00D86FD6">
        <w:rPr>
          <w:rFonts w:cs="Arial"/>
          <w:b/>
          <w:i/>
          <w:sz w:val="22"/>
          <w:szCs w:val="22"/>
        </w:rPr>
        <w:t>Poskytovatel</w:t>
      </w:r>
      <w:r w:rsidRPr="00D86FD6">
        <w:rPr>
          <w:rFonts w:cs="Arial"/>
          <w:sz w:val="22"/>
          <w:szCs w:val="22"/>
        </w:rPr>
        <w:t>“)</w:t>
      </w:r>
    </w:p>
    <w:p w14:paraId="2F86CFCE" w14:textId="77777777" w:rsidR="00BB518C" w:rsidRPr="00D86FD6" w:rsidRDefault="00BB518C" w:rsidP="00BB518C">
      <w:pPr>
        <w:pStyle w:val="RLdajeosmluvnstran0"/>
        <w:spacing w:after="0" w:line="276" w:lineRule="auto"/>
        <w:jc w:val="left"/>
        <w:rPr>
          <w:rFonts w:cs="Arial"/>
          <w:sz w:val="22"/>
          <w:szCs w:val="22"/>
        </w:rPr>
      </w:pPr>
    </w:p>
    <w:p w14:paraId="61DECD1A" w14:textId="659D58EE" w:rsidR="00BB518C" w:rsidRPr="00D86FD6" w:rsidRDefault="00BB518C" w:rsidP="00BB518C">
      <w:pPr>
        <w:pStyle w:val="RLdajeosmluvnstran0"/>
        <w:spacing w:after="0" w:line="276" w:lineRule="auto"/>
        <w:jc w:val="both"/>
        <w:rPr>
          <w:rFonts w:cs="Arial"/>
          <w:bCs/>
          <w:sz w:val="22"/>
          <w:szCs w:val="22"/>
        </w:rPr>
      </w:pPr>
      <w:r w:rsidRPr="00D86FD6">
        <w:rPr>
          <w:rFonts w:cs="Arial"/>
          <w:sz w:val="22"/>
          <w:szCs w:val="22"/>
        </w:rPr>
        <w:t>uzavírají v souladu s § 2586 a násl. zák</w:t>
      </w:r>
      <w:r w:rsidR="00822089" w:rsidRPr="00D86FD6">
        <w:rPr>
          <w:rFonts w:cs="Arial"/>
          <w:sz w:val="22"/>
          <w:szCs w:val="22"/>
        </w:rPr>
        <w:t>ona</w:t>
      </w:r>
      <w:r w:rsidRPr="00D86FD6">
        <w:rPr>
          <w:rFonts w:cs="Arial"/>
          <w:sz w:val="22"/>
          <w:szCs w:val="22"/>
        </w:rPr>
        <w:t xml:space="preserve"> č. 89/2012 Sb., občanský zákoník, ve znění pozdějších předpisů (dále jen „</w:t>
      </w:r>
      <w:r w:rsidRPr="00D86FD6">
        <w:rPr>
          <w:rFonts w:cs="Arial"/>
          <w:b/>
          <w:i/>
          <w:sz w:val="22"/>
          <w:szCs w:val="22"/>
        </w:rPr>
        <w:t>OZ</w:t>
      </w:r>
      <w:r w:rsidRPr="00D86FD6">
        <w:rPr>
          <w:rFonts w:cs="Arial"/>
          <w:sz w:val="22"/>
          <w:szCs w:val="22"/>
        </w:rPr>
        <w:t xml:space="preserve">“) s přihlédnutím k § 1746 odst. 2 OZ a § 2358 a násl. OZ tuto Smlouvu o </w:t>
      </w:r>
      <w:r w:rsidR="00796CD2" w:rsidRPr="00D86FD6">
        <w:rPr>
          <w:rFonts w:cs="Arial"/>
          <w:iCs/>
          <w:sz w:val="22"/>
          <w:szCs w:val="22"/>
        </w:rPr>
        <w:t xml:space="preserve">dodávce, implementaci a zajištění služeb podpory, provozu a rozvoje </w:t>
      </w:r>
      <w:bookmarkStart w:id="1" w:name="_Hlk92883475"/>
      <w:r w:rsidR="009E042C" w:rsidRPr="009E042C">
        <w:rPr>
          <w:rFonts w:cs="Arial"/>
          <w:bCs/>
          <w:iCs/>
          <w:sz w:val="22"/>
          <w:szCs w:val="22"/>
        </w:rPr>
        <w:t>elektronického systému spisové služby</w:t>
      </w:r>
      <w:bookmarkEnd w:id="1"/>
      <w:r w:rsidRPr="00D86FD6">
        <w:rPr>
          <w:rFonts w:cs="Arial"/>
          <w:bCs/>
          <w:sz w:val="22"/>
          <w:szCs w:val="22"/>
        </w:rPr>
        <w:t xml:space="preserve"> </w:t>
      </w:r>
      <w:r w:rsidRPr="00D86FD6">
        <w:rPr>
          <w:rFonts w:cs="Arial"/>
          <w:sz w:val="22"/>
          <w:szCs w:val="22"/>
        </w:rPr>
        <w:t>(dále jen</w:t>
      </w:r>
      <w:r w:rsidRPr="00D86FD6">
        <w:rPr>
          <w:rFonts w:cs="Arial"/>
          <w:b/>
          <w:sz w:val="22"/>
          <w:szCs w:val="22"/>
        </w:rPr>
        <w:t xml:space="preserve"> „</w:t>
      </w:r>
      <w:r w:rsidRPr="00D86FD6">
        <w:rPr>
          <w:rFonts w:cs="Arial"/>
          <w:b/>
          <w:i/>
          <w:sz w:val="22"/>
          <w:szCs w:val="22"/>
        </w:rPr>
        <w:t>Smlouva</w:t>
      </w:r>
      <w:r w:rsidRPr="00D86FD6">
        <w:rPr>
          <w:rFonts w:cs="Arial"/>
          <w:b/>
          <w:sz w:val="22"/>
          <w:szCs w:val="22"/>
        </w:rPr>
        <w:t>“</w:t>
      </w:r>
      <w:r w:rsidRPr="00D86FD6">
        <w:rPr>
          <w:rFonts w:cs="Arial"/>
          <w:sz w:val="22"/>
          <w:szCs w:val="22"/>
        </w:rPr>
        <w:t>)</w:t>
      </w:r>
      <w:r w:rsidR="00AB10F9" w:rsidRPr="00D86FD6">
        <w:rPr>
          <w:rFonts w:cs="Arial"/>
          <w:sz w:val="22"/>
          <w:szCs w:val="22"/>
        </w:rPr>
        <w:t>.</w:t>
      </w:r>
    </w:p>
    <w:p w14:paraId="3B6F5249" w14:textId="77777777" w:rsidR="000F7E77" w:rsidRPr="00D86FD6" w:rsidRDefault="00615361" w:rsidP="001C7412">
      <w:pPr>
        <w:pStyle w:val="RLlneksmlouvy"/>
        <w:rPr>
          <w:rFonts w:cs="Arial"/>
          <w:sz w:val="22"/>
          <w:szCs w:val="22"/>
        </w:rPr>
      </w:pPr>
      <w:r w:rsidRPr="00D86FD6">
        <w:rPr>
          <w:rFonts w:cs="Arial"/>
        </w:rPr>
        <w:br w:type="page"/>
      </w:r>
      <w:r w:rsidR="001A1E34" w:rsidRPr="00D86FD6">
        <w:rPr>
          <w:rFonts w:cs="Arial"/>
          <w:sz w:val="22"/>
          <w:szCs w:val="22"/>
        </w:rPr>
        <w:lastRenderedPageBreak/>
        <w:t>ÚVODNÍ USTANOVENÍ</w:t>
      </w:r>
      <w:r w:rsidR="00D86D1D" w:rsidRPr="00D86FD6">
        <w:rPr>
          <w:rFonts w:cs="Arial"/>
          <w:sz w:val="22"/>
          <w:szCs w:val="22"/>
          <w:lang w:val="cs-CZ"/>
        </w:rPr>
        <w:t xml:space="preserve"> A VYMEZENÍ POJMŮ</w:t>
      </w:r>
    </w:p>
    <w:p w14:paraId="38B48D51" w14:textId="2E8C8E5F" w:rsidR="00B36646" w:rsidRPr="00D86FD6" w:rsidRDefault="00B36646" w:rsidP="00B36646">
      <w:pPr>
        <w:pStyle w:val="RLTextlnkuslovan"/>
        <w:spacing w:before="120" w:line="276" w:lineRule="auto"/>
        <w:rPr>
          <w:rFonts w:cs="Arial"/>
          <w:sz w:val="22"/>
          <w:szCs w:val="22"/>
        </w:rPr>
      </w:pPr>
      <w:r w:rsidRPr="00D86FD6">
        <w:rPr>
          <w:rFonts w:cs="Arial"/>
          <w:sz w:val="22"/>
          <w:szCs w:val="22"/>
        </w:rPr>
        <w:t xml:space="preserve">Objednatel oznámil dne </w:t>
      </w:r>
      <w:r w:rsidRPr="00D86FD6">
        <w:rPr>
          <w:rFonts w:cs="Arial"/>
          <w:sz w:val="22"/>
          <w:szCs w:val="22"/>
          <w:highlight w:val="green"/>
        </w:rPr>
        <w:t>[BUDE DOPLNĚNO]</w:t>
      </w:r>
      <w:r w:rsidRPr="00D86FD6">
        <w:rPr>
          <w:rFonts w:cs="Arial"/>
          <w:sz w:val="22"/>
          <w:szCs w:val="22"/>
          <w:lang w:val="cs-CZ"/>
        </w:rPr>
        <w:t xml:space="preserve"> uveřejněním </w:t>
      </w:r>
      <w:r w:rsidRPr="00D86FD6">
        <w:rPr>
          <w:rFonts w:cs="Arial"/>
          <w:sz w:val="22"/>
          <w:szCs w:val="22"/>
        </w:rPr>
        <w:t>oznámením o</w:t>
      </w:r>
      <w:r w:rsidR="00E57812" w:rsidRPr="00D86FD6">
        <w:rPr>
          <w:rFonts w:cs="Arial"/>
          <w:sz w:val="22"/>
          <w:szCs w:val="22"/>
          <w:lang w:val="cs-CZ"/>
        </w:rPr>
        <w:t> </w:t>
      </w:r>
      <w:r w:rsidRPr="00D86FD6">
        <w:rPr>
          <w:rFonts w:cs="Arial"/>
          <w:sz w:val="22"/>
          <w:szCs w:val="22"/>
          <w:lang w:val="cs-CZ"/>
        </w:rPr>
        <w:t xml:space="preserve">zahájení zadávacího řízení </w:t>
      </w:r>
      <w:r w:rsidRPr="00D86FD6">
        <w:rPr>
          <w:rFonts w:cs="Arial"/>
          <w:sz w:val="22"/>
          <w:szCs w:val="22"/>
        </w:rPr>
        <w:t>svůj záměr zadat veřejnou zakázku s názvem „</w:t>
      </w:r>
      <w:r w:rsidR="00E26740" w:rsidRPr="00E26740">
        <w:rPr>
          <w:rFonts w:cs="Arial"/>
          <w:sz w:val="22"/>
          <w:szCs w:val="22"/>
          <w:lang w:val="cs-CZ"/>
        </w:rPr>
        <w:t>Řešení elektronického systému spisové služby ZP MV ČR</w:t>
      </w:r>
      <w:r w:rsidRPr="00D86FD6">
        <w:rPr>
          <w:rFonts w:cs="Arial"/>
          <w:sz w:val="22"/>
          <w:szCs w:val="22"/>
        </w:rPr>
        <w:t>“ (dále jen „</w:t>
      </w:r>
      <w:r w:rsidRPr="00D86FD6">
        <w:rPr>
          <w:rFonts w:cs="Arial"/>
          <w:b/>
          <w:i/>
          <w:iCs/>
          <w:sz w:val="22"/>
          <w:szCs w:val="22"/>
        </w:rPr>
        <w:t>Veřejná zakázka</w:t>
      </w:r>
      <w:r w:rsidRPr="00D86FD6">
        <w:rPr>
          <w:rFonts w:cs="Arial"/>
          <w:sz w:val="22"/>
          <w:szCs w:val="22"/>
        </w:rPr>
        <w:t>“) dle zákona č. 13</w:t>
      </w:r>
      <w:r w:rsidRPr="00D86FD6">
        <w:rPr>
          <w:rFonts w:cs="Arial"/>
          <w:sz w:val="22"/>
          <w:szCs w:val="22"/>
          <w:lang w:val="cs-CZ"/>
        </w:rPr>
        <w:t>4</w:t>
      </w:r>
      <w:r w:rsidRPr="00D86FD6">
        <w:rPr>
          <w:rFonts w:cs="Arial"/>
          <w:sz w:val="22"/>
          <w:szCs w:val="22"/>
        </w:rPr>
        <w:t>/20</w:t>
      </w:r>
      <w:r w:rsidRPr="00D86FD6">
        <w:rPr>
          <w:rFonts w:cs="Arial"/>
          <w:sz w:val="22"/>
          <w:szCs w:val="22"/>
          <w:lang w:val="cs-CZ"/>
        </w:rPr>
        <w:t>1</w:t>
      </w:r>
      <w:r w:rsidRPr="00D86FD6">
        <w:rPr>
          <w:rFonts w:cs="Arial"/>
          <w:sz w:val="22"/>
          <w:szCs w:val="22"/>
        </w:rPr>
        <w:t>6 Sb., o</w:t>
      </w:r>
      <w:r w:rsidR="006F553C" w:rsidRPr="00D86FD6">
        <w:rPr>
          <w:rFonts w:cs="Arial"/>
          <w:sz w:val="22"/>
          <w:szCs w:val="22"/>
          <w:lang w:val="cs-CZ"/>
        </w:rPr>
        <w:t> </w:t>
      </w:r>
      <w:r w:rsidRPr="00D86FD6">
        <w:rPr>
          <w:rFonts w:cs="Arial"/>
          <w:sz w:val="22"/>
          <w:szCs w:val="22"/>
          <w:lang w:val="cs-CZ"/>
        </w:rPr>
        <w:t>zadávání veřejných zakázek, ve znění pozdějších předpisů</w:t>
      </w:r>
      <w:r w:rsidRPr="00D86FD6">
        <w:rPr>
          <w:rFonts w:cs="Arial"/>
          <w:sz w:val="22"/>
          <w:szCs w:val="22"/>
        </w:rPr>
        <w:t xml:space="preserve"> (dále jen „</w:t>
      </w:r>
      <w:r w:rsidRPr="00D86FD6">
        <w:rPr>
          <w:rFonts w:cs="Arial"/>
          <w:b/>
          <w:i/>
          <w:iCs/>
          <w:sz w:val="22"/>
          <w:szCs w:val="22"/>
        </w:rPr>
        <w:t>Z</w:t>
      </w:r>
      <w:r w:rsidRPr="00D86FD6">
        <w:rPr>
          <w:rFonts w:cs="Arial"/>
          <w:b/>
          <w:i/>
          <w:iCs/>
          <w:sz w:val="22"/>
          <w:szCs w:val="22"/>
          <w:lang w:val="cs-CZ"/>
        </w:rPr>
        <w:t>Z</w:t>
      </w:r>
      <w:r w:rsidRPr="00D86FD6">
        <w:rPr>
          <w:rFonts w:cs="Arial"/>
          <w:b/>
          <w:i/>
          <w:iCs/>
          <w:sz w:val="22"/>
          <w:szCs w:val="22"/>
        </w:rPr>
        <w:t>VZ</w:t>
      </w:r>
      <w:r w:rsidRPr="00D86FD6">
        <w:rPr>
          <w:rFonts w:cs="Arial"/>
          <w:sz w:val="22"/>
          <w:szCs w:val="22"/>
        </w:rPr>
        <w:t>“). Na základě tohoto zadávacího řízení byla pro plnění Veřejné zakázky vybrána nabídka Poskytovatele v</w:t>
      </w:r>
      <w:r w:rsidR="00BB518C" w:rsidRPr="00D86FD6">
        <w:rPr>
          <w:rFonts w:cs="Arial"/>
          <w:sz w:val="22"/>
          <w:szCs w:val="22"/>
          <w:lang w:val="cs-CZ"/>
        </w:rPr>
        <w:t> </w:t>
      </w:r>
      <w:r w:rsidRPr="00D86FD6">
        <w:rPr>
          <w:rFonts w:cs="Arial"/>
          <w:sz w:val="22"/>
          <w:szCs w:val="22"/>
        </w:rPr>
        <w:t>souladu s</w:t>
      </w:r>
      <w:r w:rsidRPr="00D86FD6">
        <w:rPr>
          <w:rFonts w:cs="Arial"/>
          <w:sz w:val="22"/>
          <w:szCs w:val="22"/>
          <w:lang w:val="cs-CZ"/>
        </w:rPr>
        <w:t> </w:t>
      </w:r>
      <w:r w:rsidRPr="00D86FD6">
        <w:rPr>
          <w:rFonts w:cs="Arial"/>
          <w:sz w:val="22"/>
          <w:szCs w:val="22"/>
        </w:rPr>
        <w:t>§ </w:t>
      </w:r>
      <w:r w:rsidRPr="00D86FD6">
        <w:rPr>
          <w:rFonts w:cs="Arial"/>
          <w:sz w:val="22"/>
          <w:szCs w:val="22"/>
          <w:lang w:val="cs-CZ"/>
        </w:rPr>
        <w:t xml:space="preserve">122 </w:t>
      </w:r>
      <w:r w:rsidRPr="00D86FD6">
        <w:rPr>
          <w:rFonts w:cs="Arial"/>
          <w:sz w:val="22"/>
          <w:szCs w:val="22"/>
        </w:rPr>
        <w:t>Z</w:t>
      </w:r>
      <w:r w:rsidRPr="00D86FD6">
        <w:rPr>
          <w:rFonts w:cs="Arial"/>
          <w:sz w:val="22"/>
          <w:szCs w:val="22"/>
          <w:lang w:val="cs-CZ"/>
        </w:rPr>
        <w:t>Z</w:t>
      </w:r>
      <w:r w:rsidRPr="00D86FD6">
        <w:rPr>
          <w:rFonts w:cs="Arial"/>
          <w:sz w:val="22"/>
          <w:szCs w:val="22"/>
        </w:rPr>
        <w:t>VZ.</w:t>
      </w:r>
    </w:p>
    <w:p w14:paraId="019E2B41" w14:textId="77777777" w:rsidR="00607561" w:rsidRPr="00D86FD6" w:rsidRDefault="00607561" w:rsidP="001C7412">
      <w:pPr>
        <w:pStyle w:val="RLTextlnkuslovan"/>
        <w:spacing w:before="120" w:line="276" w:lineRule="auto"/>
        <w:rPr>
          <w:rFonts w:cs="Arial"/>
          <w:sz w:val="22"/>
          <w:szCs w:val="22"/>
        </w:rPr>
      </w:pPr>
      <w:r w:rsidRPr="00D86FD6">
        <w:rPr>
          <w:rFonts w:cs="Arial"/>
          <w:sz w:val="22"/>
          <w:szCs w:val="22"/>
        </w:rPr>
        <w:t>Objednatel prohlašuje, že:</w:t>
      </w:r>
    </w:p>
    <w:p w14:paraId="2BEE1363" w14:textId="77777777" w:rsidR="00607561" w:rsidRPr="00D86FD6" w:rsidRDefault="00607561" w:rsidP="001C7412">
      <w:pPr>
        <w:pStyle w:val="RLTextlnkuslovan"/>
        <w:numPr>
          <w:ilvl w:val="2"/>
          <w:numId w:val="1"/>
        </w:numPr>
        <w:spacing w:before="120" w:line="276" w:lineRule="auto"/>
        <w:rPr>
          <w:rFonts w:cs="Arial"/>
          <w:sz w:val="22"/>
          <w:szCs w:val="22"/>
        </w:rPr>
      </w:pPr>
      <w:r w:rsidRPr="00D86FD6">
        <w:rPr>
          <w:rFonts w:cs="Arial"/>
          <w:sz w:val="22"/>
          <w:szCs w:val="22"/>
        </w:rPr>
        <w:t>splňuje veškeré podmínky a požadavky v této Smlouvě stanovené a je oprávněn tuto Smlouvu uzavřít a řádně plnit závazky v ní obsažené.</w:t>
      </w:r>
    </w:p>
    <w:p w14:paraId="676A8E56" w14:textId="77777777" w:rsidR="00607561" w:rsidRPr="00D86FD6" w:rsidRDefault="00902894" w:rsidP="001C7412">
      <w:pPr>
        <w:pStyle w:val="RLTextlnkuslovan"/>
        <w:spacing w:before="120" w:line="276" w:lineRule="auto"/>
        <w:rPr>
          <w:rFonts w:cs="Arial"/>
          <w:sz w:val="22"/>
          <w:szCs w:val="22"/>
        </w:rPr>
      </w:pPr>
      <w:r w:rsidRPr="00D86FD6">
        <w:rPr>
          <w:rFonts w:cs="Arial"/>
          <w:sz w:val="22"/>
          <w:szCs w:val="22"/>
        </w:rPr>
        <w:t>Poskytovatel</w:t>
      </w:r>
      <w:r w:rsidR="00607561" w:rsidRPr="00D86FD6">
        <w:rPr>
          <w:rFonts w:cs="Arial"/>
          <w:sz w:val="22"/>
          <w:szCs w:val="22"/>
        </w:rPr>
        <w:t xml:space="preserve"> prohlašuje, že:</w:t>
      </w:r>
    </w:p>
    <w:p w14:paraId="7DE3689F" w14:textId="77777777" w:rsidR="00607561" w:rsidRPr="00D86FD6" w:rsidRDefault="00607561" w:rsidP="001C7412">
      <w:pPr>
        <w:pStyle w:val="RLTextlnkuslovan"/>
        <w:numPr>
          <w:ilvl w:val="2"/>
          <w:numId w:val="1"/>
        </w:numPr>
        <w:spacing w:before="120" w:line="276" w:lineRule="auto"/>
        <w:rPr>
          <w:rFonts w:cs="Arial"/>
          <w:sz w:val="22"/>
          <w:szCs w:val="22"/>
        </w:rPr>
      </w:pPr>
      <w:r w:rsidRPr="00D86FD6">
        <w:rPr>
          <w:rFonts w:cs="Arial"/>
          <w:sz w:val="22"/>
          <w:szCs w:val="22"/>
        </w:rPr>
        <w:t>splňuje veškeré podmínky a požadavky v této Smlouvě stanovené a je oprávněn tuto Smlouvu uzavřít a řádně plnit závazky v ní obsažené</w:t>
      </w:r>
      <w:r w:rsidR="00BE77EA" w:rsidRPr="00D86FD6">
        <w:rPr>
          <w:rFonts w:cs="Arial"/>
          <w:sz w:val="22"/>
          <w:szCs w:val="22"/>
          <w:lang w:val="cs-CZ"/>
        </w:rPr>
        <w:t>;</w:t>
      </w:r>
    </w:p>
    <w:p w14:paraId="18318929" w14:textId="77777777" w:rsidR="00BE77EA" w:rsidRPr="00D86FD6" w:rsidRDefault="00BE77EA" w:rsidP="00BE77EA">
      <w:pPr>
        <w:numPr>
          <w:ilvl w:val="2"/>
          <w:numId w:val="1"/>
        </w:numPr>
        <w:spacing w:before="120" w:line="276" w:lineRule="auto"/>
        <w:jc w:val="both"/>
        <w:rPr>
          <w:rFonts w:cs="Arial"/>
          <w:sz w:val="22"/>
          <w:szCs w:val="22"/>
        </w:rPr>
      </w:pPr>
      <w:r w:rsidRPr="00D86FD6">
        <w:rPr>
          <w:rFonts w:cs="Arial"/>
          <w:sz w:val="22"/>
          <w:szCs w:val="22"/>
        </w:rPr>
        <w:t>se náležitě seznámil se všemi podklady, které byly součástí zadávací dokumentace Veřejné zakázky včetně všech jejích příloh, a které stanovují požadavky na plnění předmětu Smlouvy a je odborně způsobilý ke splnění všech jeho závazků podle Smlouvy;</w:t>
      </w:r>
    </w:p>
    <w:p w14:paraId="3F67A4DD" w14:textId="77777777" w:rsidR="00BE77EA" w:rsidRPr="00D86FD6" w:rsidRDefault="00BE77EA" w:rsidP="00BE77EA">
      <w:pPr>
        <w:numPr>
          <w:ilvl w:val="2"/>
          <w:numId w:val="1"/>
        </w:numPr>
        <w:spacing w:before="120" w:line="276" w:lineRule="auto"/>
        <w:jc w:val="both"/>
        <w:rPr>
          <w:rFonts w:cs="Arial"/>
          <w:sz w:val="22"/>
          <w:szCs w:val="22"/>
        </w:rPr>
      </w:pPr>
      <w:r w:rsidRPr="00D86FD6">
        <w:rPr>
          <w:rFonts w:cs="Arial"/>
          <w:sz w:val="22"/>
          <w:szCs w:val="22"/>
        </w:rPr>
        <w:t>jím poskytované plnění odpovídá všem požadavkům vyplývajícím z</w:t>
      </w:r>
      <w:r w:rsidR="00E57812" w:rsidRPr="00D86FD6">
        <w:rPr>
          <w:rFonts w:cs="Arial"/>
          <w:sz w:val="22"/>
          <w:szCs w:val="22"/>
        </w:rPr>
        <w:t> </w:t>
      </w:r>
      <w:r w:rsidRPr="00D86FD6">
        <w:rPr>
          <w:rFonts w:cs="Arial"/>
          <w:sz w:val="22"/>
          <w:szCs w:val="22"/>
        </w:rPr>
        <w:t>platných právních předpisů, které se na plnění vztahují;</w:t>
      </w:r>
    </w:p>
    <w:p w14:paraId="1ABAA544" w14:textId="77777777" w:rsidR="007D15F3" w:rsidRDefault="0030241C" w:rsidP="001C7412">
      <w:pPr>
        <w:pStyle w:val="RLTextlnkuslovan"/>
        <w:numPr>
          <w:ilvl w:val="2"/>
          <w:numId w:val="1"/>
        </w:numPr>
        <w:spacing w:before="120" w:line="276" w:lineRule="auto"/>
        <w:rPr>
          <w:rFonts w:cs="Arial"/>
          <w:sz w:val="22"/>
          <w:szCs w:val="22"/>
        </w:rPr>
      </w:pPr>
      <w:r w:rsidRPr="00D86FD6">
        <w:rPr>
          <w:rFonts w:cs="Arial"/>
          <w:sz w:val="22"/>
          <w:szCs w:val="22"/>
        </w:rPr>
        <w:t xml:space="preserve">ke dni uzavření této Smlouvy vůči němu není vedeno řízení dle zákona č. 182/2006 Sb., o úpadku a způsobech jeho řešení (insolvenční zákon), ve znění pozdějších předpisů, a </w:t>
      </w:r>
      <w:r w:rsidR="00346A96" w:rsidRPr="00D86FD6">
        <w:rPr>
          <w:rFonts w:cs="Arial"/>
          <w:sz w:val="22"/>
          <w:szCs w:val="22"/>
        </w:rPr>
        <w:t xml:space="preserve">zároveň se </w:t>
      </w:r>
      <w:r w:rsidRPr="00D86FD6">
        <w:rPr>
          <w:rFonts w:cs="Arial"/>
          <w:sz w:val="22"/>
          <w:szCs w:val="22"/>
        </w:rPr>
        <w:t>zavazuje Objednatele o</w:t>
      </w:r>
      <w:r w:rsidR="00E57812" w:rsidRPr="00D86FD6">
        <w:rPr>
          <w:rFonts w:cs="Arial"/>
          <w:sz w:val="22"/>
          <w:szCs w:val="22"/>
          <w:lang w:val="cs-CZ"/>
        </w:rPr>
        <w:t> </w:t>
      </w:r>
      <w:r w:rsidRPr="00D86FD6">
        <w:rPr>
          <w:rFonts w:cs="Arial"/>
          <w:sz w:val="22"/>
          <w:szCs w:val="22"/>
        </w:rPr>
        <w:t>všech skutečnostech o hrozícím úpadku bezodkladně informovat</w:t>
      </w:r>
    </w:p>
    <w:p w14:paraId="7C501B44" w14:textId="55374A69" w:rsidR="002C2D2C" w:rsidRPr="002C2D2C" w:rsidRDefault="007D15F3" w:rsidP="002C2D2C">
      <w:pPr>
        <w:pStyle w:val="RLTextlnkuslovan"/>
        <w:numPr>
          <w:ilvl w:val="2"/>
          <w:numId w:val="1"/>
        </w:numPr>
        <w:spacing w:before="120" w:line="276" w:lineRule="auto"/>
        <w:rPr>
          <w:rFonts w:cs="Arial"/>
          <w:sz w:val="22"/>
          <w:szCs w:val="22"/>
        </w:rPr>
      </w:pPr>
      <w:r>
        <w:rPr>
          <w:rFonts w:cs="Arial"/>
          <w:sz w:val="22"/>
          <w:szCs w:val="22"/>
        </w:rPr>
        <w:t xml:space="preserve">si je vědom skutečnosti, že Objednatel má zájem na realizaci předmětu </w:t>
      </w:r>
      <w:r>
        <w:rPr>
          <w:rFonts w:cs="Arial"/>
          <w:sz w:val="22"/>
          <w:szCs w:val="22"/>
          <w:lang w:val="cs-CZ"/>
        </w:rPr>
        <w:t>Smlouvy</w:t>
      </w:r>
      <w:r>
        <w:rPr>
          <w:rFonts w:cs="Arial"/>
          <w:sz w:val="22"/>
          <w:szCs w:val="22"/>
        </w:rPr>
        <w:t xml:space="preserve"> v souladu se zásadami odpovědného zadávání veřejných zakázek dle § 6 odst. 4 ZZVZ. </w:t>
      </w:r>
      <w:r>
        <w:rPr>
          <w:rFonts w:cs="Arial"/>
          <w:sz w:val="22"/>
          <w:szCs w:val="22"/>
          <w:lang w:val="cs-CZ"/>
        </w:rPr>
        <w:t>Poskytovatel</w:t>
      </w:r>
      <w:r>
        <w:rPr>
          <w:rFonts w:cs="Arial"/>
          <w:sz w:val="22"/>
          <w:szCs w:val="22"/>
        </w:rPr>
        <w:t xml:space="preserve"> se zavazuje po celou dobu trvání </w:t>
      </w:r>
      <w:r>
        <w:rPr>
          <w:rFonts w:cs="Arial"/>
          <w:sz w:val="22"/>
          <w:szCs w:val="22"/>
          <w:lang w:val="cs-CZ"/>
        </w:rPr>
        <w:t>Smlouvy</w:t>
      </w:r>
      <w:r>
        <w:rPr>
          <w:rFonts w:cs="Arial"/>
          <w:sz w:val="22"/>
          <w:szCs w:val="22"/>
        </w:rPr>
        <w:t xml:space="preserve"> a vůči všem osobám, které se na plnění předmětu </w:t>
      </w:r>
      <w:r>
        <w:rPr>
          <w:rFonts w:cs="Arial"/>
          <w:sz w:val="22"/>
          <w:szCs w:val="22"/>
          <w:lang w:val="cs-CZ"/>
        </w:rPr>
        <w:t>Smlouvy</w:t>
      </w:r>
      <w:r>
        <w:rPr>
          <w:rFonts w:cs="Arial"/>
          <w:sz w:val="22"/>
          <w:szCs w:val="22"/>
        </w:rPr>
        <w:t xml:space="preserve"> podílejí, zajistit dodržování platných a účinných pracovněprávních předpisů, právních předpisů týkajících se oblasti zaměstnanosti a bezpečnosti a ochrany zdraví při práci a právních předpisů týkajících se ochrany životního prostředí</w:t>
      </w:r>
      <w:r w:rsidR="0030241C" w:rsidRPr="00D86FD6">
        <w:rPr>
          <w:rFonts w:cs="Arial"/>
          <w:sz w:val="22"/>
          <w:szCs w:val="22"/>
        </w:rPr>
        <w:t xml:space="preserve">. </w:t>
      </w:r>
    </w:p>
    <w:p w14:paraId="27CEF0A9" w14:textId="273BE384" w:rsidR="002C2D2C" w:rsidRPr="00D86FD6" w:rsidRDefault="002C2D2C" w:rsidP="002C2D2C">
      <w:pPr>
        <w:pStyle w:val="RLTextlnkuslovan"/>
        <w:spacing w:before="120" w:line="276" w:lineRule="auto"/>
        <w:rPr>
          <w:rFonts w:cs="Arial"/>
          <w:sz w:val="22"/>
          <w:szCs w:val="22"/>
        </w:rPr>
      </w:pPr>
      <w:r w:rsidRPr="007D15F3">
        <w:rPr>
          <w:rFonts w:cs="Arial"/>
          <w:sz w:val="22"/>
          <w:szCs w:val="22"/>
        </w:rPr>
        <w:t>Pojmy s velkými počátečními písmeny definované v</w:t>
      </w:r>
      <w:r>
        <w:rPr>
          <w:rFonts w:cs="Arial"/>
          <w:sz w:val="22"/>
          <w:szCs w:val="22"/>
          <w:lang w:val="cs-CZ"/>
        </w:rPr>
        <w:t xml:space="preserve">e Smlouvě </w:t>
      </w:r>
      <w:r w:rsidRPr="007D15F3">
        <w:rPr>
          <w:rFonts w:cs="Arial"/>
          <w:sz w:val="22"/>
          <w:szCs w:val="22"/>
        </w:rPr>
        <w:t xml:space="preserve">budou mít význam, jenž je jim </w:t>
      </w:r>
      <w:r>
        <w:rPr>
          <w:rFonts w:cs="Arial"/>
          <w:sz w:val="22"/>
          <w:szCs w:val="22"/>
          <w:lang w:val="cs-CZ"/>
        </w:rPr>
        <w:t>ve Smlouvě</w:t>
      </w:r>
      <w:r w:rsidRPr="007D15F3">
        <w:rPr>
          <w:rFonts w:cs="Arial"/>
          <w:sz w:val="22"/>
          <w:szCs w:val="22"/>
        </w:rPr>
        <w:t>, včetně jejích příloh a dodatků, připisován.</w:t>
      </w:r>
    </w:p>
    <w:p w14:paraId="75C09C87" w14:textId="77777777" w:rsidR="005E6174" w:rsidRPr="00D86FD6" w:rsidRDefault="005E6174" w:rsidP="001C7412">
      <w:pPr>
        <w:pStyle w:val="RLlneksmlouvy"/>
        <w:rPr>
          <w:rFonts w:cs="Arial"/>
          <w:sz w:val="22"/>
          <w:szCs w:val="22"/>
        </w:rPr>
      </w:pPr>
      <w:r w:rsidRPr="00D86FD6">
        <w:rPr>
          <w:rFonts w:cs="Arial"/>
          <w:sz w:val="22"/>
          <w:szCs w:val="22"/>
        </w:rPr>
        <w:lastRenderedPageBreak/>
        <w:t>ÚČEL SMLOUVY</w:t>
      </w:r>
    </w:p>
    <w:p w14:paraId="7941DABB" w14:textId="68842EFB" w:rsidR="00BB518C" w:rsidRPr="00A846EB" w:rsidRDefault="004F50A1" w:rsidP="00A846EB">
      <w:pPr>
        <w:pStyle w:val="Styl1"/>
        <w:rPr>
          <w:rFonts w:ascii="Arial" w:hAnsi="Arial" w:cs="Arial"/>
        </w:rPr>
      </w:pPr>
      <w:r w:rsidRPr="00A846EB">
        <w:rPr>
          <w:rFonts w:ascii="Arial" w:hAnsi="Arial" w:cs="Arial"/>
        </w:rPr>
        <w:t xml:space="preserve">Účelem této Smlouvy je </w:t>
      </w:r>
      <w:bookmarkStart w:id="2" w:name="_Hlk101971038"/>
      <w:r w:rsidR="00A846EB" w:rsidRPr="00A846EB">
        <w:rPr>
          <w:rFonts w:ascii="Arial" w:hAnsi="Arial" w:cs="Arial"/>
        </w:rPr>
        <w:t>analýza, návrh řešení, vývoj</w:t>
      </w:r>
      <w:r w:rsidR="00592C8B">
        <w:rPr>
          <w:rFonts w:ascii="Arial" w:hAnsi="Arial" w:cs="Arial"/>
          <w:lang w:val="cs-CZ"/>
        </w:rPr>
        <w:t xml:space="preserve"> </w:t>
      </w:r>
      <w:r w:rsidR="00592C8B" w:rsidRPr="00592C8B">
        <w:rPr>
          <w:rFonts w:ascii="Arial" w:hAnsi="Arial" w:cs="Arial"/>
          <w:lang w:val="cs-CZ"/>
        </w:rPr>
        <w:t xml:space="preserve">metodou „Rapid </w:t>
      </w:r>
      <w:proofErr w:type="spellStart"/>
      <w:r w:rsidR="00592C8B" w:rsidRPr="00592C8B">
        <w:rPr>
          <w:rFonts w:ascii="Arial" w:hAnsi="Arial" w:cs="Arial"/>
          <w:lang w:val="cs-CZ"/>
        </w:rPr>
        <w:t>Application</w:t>
      </w:r>
      <w:proofErr w:type="spellEnd"/>
      <w:r w:rsidR="00592C8B" w:rsidRPr="00592C8B">
        <w:rPr>
          <w:rFonts w:ascii="Arial" w:hAnsi="Arial" w:cs="Arial"/>
          <w:lang w:val="cs-CZ"/>
        </w:rPr>
        <w:t xml:space="preserve"> Development“</w:t>
      </w:r>
      <w:r w:rsidR="00A846EB" w:rsidRPr="00A846EB">
        <w:rPr>
          <w:rFonts w:ascii="Arial" w:hAnsi="Arial" w:cs="Arial"/>
        </w:rPr>
        <w:t xml:space="preserve">, dodávka, implementace </w:t>
      </w:r>
      <w:bookmarkEnd w:id="2"/>
      <w:r w:rsidR="00A846EB" w:rsidRPr="00A846EB">
        <w:rPr>
          <w:rFonts w:ascii="Arial" w:hAnsi="Arial" w:cs="Arial"/>
        </w:rPr>
        <w:t>a zajištění služeb podpory, provozu a rozvoje nového elektronického systému spisové služby</w:t>
      </w:r>
      <w:r w:rsidR="00A846EB" w:rsidRPr="00A846EB">
        <w:rPr>
          <w:rFonts w:ascii="Arial" w:hAnsi="Arial" w:cs="Arial"/>
          <w:lang w:val="cs-CZ"/>
        </w:rPr>
        <w:t xml:space="preserve">, </w:t>
      </w:r>
      <w:r w:rsidR="00BB518C" w:rsidRPr="00A846EB">
        <w:rPr>
          <w:rFonts w:ascii="Arial" w:hAnsi="Arial" w:cs="Arial"/>
        </w:rPr>
        <w:t>který plně odpovídá všem funkčním, technických, legislativním a procesním požadavkům Objednatele</w:t>
      </w:r>
      <w:r w:rsidR="0043010F" w:rsidRPr="00A846EB">
        <w:rPr>
          <w:rFonts w:ascii="Arial" w:hAnsi="Arial" w:cs="Arial"/>
        </w:rPr>
        <w:t>.</w:t>
      </w:r>
      <w:r w:rsidR="00BB518C" w:rsidRPr="00A846EB">
        <w:rPr>
          <w:rFonts w:ascii="Arial" w:hAnsi="Arial" w:cs="Arial"/>
        </w:rPr>
        <w:t xml:space="preserve"> Veškeré ve Smlouvě a</w:t>
      </w:r>
      <w:r w:rsidR="006F553C" w:rsidRPr="00A846EB">
        <w:rPr>
          <w:rFonts w:ascii="Arial" w:hAnsi="Arial" w:cs="Arial"/>
        </w:rPr>
        <w:t> </w:t>
      </w:r>
      <w:r w:rsidR="00BB518C" w:rsidRPr="00A846EB">
        <w:rPr>
          <w:rFonts w:ascii="Arial" w:hAnsi="Arial" w:cs="Arial"/>
        </w:rPr>
        <w:t>jejích přílohách uvedené požadavky na tento informační systém a s ním spojené služby musí být primárně vykládány tak, aby Objednatel realizací předmětu Smlouvy Poskytovatelem dosáhl zde uvedeného cíle.</w:t>
      </w:r>
    </w:p>
    <w:p w14:paraId="6E712327" w14:textId="77777777" w:rsidR="00536D87" w:rsidRPr="00D86FD6" w:rsidRDefault="00902894" w:rsidP="001C7412">
      <w:pPr>
        <w:pStyle w:val="RLTextlnkuslovan"/>
        <w:widowControl w:val="0"/>
        <w:spacing w:before="120" w:line="276" w:lineRule="auto"/>
        <w:rPr>
          <w:rFonts w:cs="Arial"/>
          <w:sz w:val="22"/>
          <w:szCs w:val="22"/>
          <w:lang w:val="cs-CZ"/>
        </w:rPr>
      </w:pPr>
      <w:r w:rsidRPr="00D86FD6">
        <w:rPr>
          <w:rFonts w:cs="Arial"/>
          <w:sz w:val="22"/>
          <w:szCs w:val="22"/>
          <w:lang w:val="cs-CZ"/>
        </w:rPr>
        <w:t>Poskytovatel</w:t>
      </w:r>
      <w:r w:rsidR="00536D87" w:rsidRPr="00D86FD6">
        <w:rPr>
          <w:rFonts w:cs="Arial"/>
          <w:sz w:val="22"/>
          <w:szCs w:val="22"/>
          <w:lang w:val="cs-CZ"/>
        </w:rPr>
        <w:t xml:space="preserve"> touto Smlouvou garantuje Objednateli splnění zadání Veřejné zakázky a všech z toho vyplývajících podmínek a povinností podle </w:t>
      </w:r>
      <w:r w:rsidR="001C7412" w:rsidRPr="00D86FD6">
        <w:rPr>
          <w:rFonts w:cs="Arial"/>
          <w:sz w:val="22"/>
          <w:szCs w:val="22"/>
          <w:lang w:val="cs-CZ"/>
        </w:rPr>
        <w:t>z</w:t>
      </w:r>
      <w:r w:rsidR="00536D87" w:rsidRPr="00D86FD6">
        <w:rPr>
          <w:rFonts w:cs="Arial"/>
          <w:sz w:val="22"/>
          <w:szCs w:val="22"/>
          <w:lang w:val="cs-CZ"/>
        </w:rPr>
        <w:t>adávací dokumentace</w:t>
      </w:r>
      <w:r w:rsidR="001C7412" w:rsidRPr="00D86FD6">
        <w:rPr>
          <w:rFonts w:cs="Arial"/>
          <w:sz w:val="22"/>
          <w:szCs w:val="22"/>
          <w:lang w:val="cs-CZ"/>
        </w:rPr>
        <w:t xml:space="preserve"> Veřejné zakázky</w:t>
      </w:r>
      <w:r w:rsidR="00536D87" w:rsidRPr="00D86FD6">
        <w:rPr>
          <w:rFonts w:cs="Arial"/>
          <w:sz w:val="22"/>
          <w:szCs w:val="22"/>
          <w:lang w:val="cs-CZ"/>
        </w:rPr>
        <w:t>. Tato garance je nadřazena ostatním podmínkám a garancím uvedeným v této Smlouvě. Pro vyloučení jakýchkoliv pochybností to znamená, že:</w:t>
      </w:r>
    </w:p>
    <w:p w14:paraId="055E8CAD" w14:textId="77777777" w:rsidR="00536D87" w:rsidRPr="00D86FD6" w:rsidRDefault="00536D87" w:rsidP="001C741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t xml:space="preserve">v případě jakékoliv nejistoty ohledně výkladu ustanovení této Smlouvy budou tato ustanovení vykládána tak, aby v co nejširší míře zohledňovala účel Veřejné zakázky vyjádřený </w:t>
      </w:r>
      <w:r w:rsidR="001C7412" w:rsidRPr="00D86FD6">
        <w:rPr>
          <w:rFonts w:cs="Arial"/>
          <w:sz w:val="22"/>
          <w:szCs w:val="22"/>
          <w:lang w:val="cs-CZ"/>
        </w:rPr>
        <w:t>z</w:t>
      </w:r>
      <w:r w:rsidRPr="00D86FD6">
        <w:rPr>
          <w:rFonts w:cs="Arial"/>
          <w:sz w:val="22"/>
          <w:szCs w:val="22"/>
          <w:lang w:val="cs-CZ"/>
        </w:rPr>
        <w:t>adávací dokumentací,</w:t>
      </w:r>
    </w:p>
    <w:p w14:paraId="174785EB" w14:textId="77777777" w:rsidR="00536D87" w:rsidRPr="00D86FD6" w:rsidRDefault="00536D87" w:rsidP="001C7412">
      <w:pPr>
        <w:pStyle w:val="RLTextlnkuslovan"/>
        <w:widowControl w:val="0"/>
        <w:numPr>
          <w:ilvl w:val="2"/>
          <w:numId w:val="1"/>
        </w:numPr>
        <w:spacing w:before="120" w:line="276" w:lineRule="auto"/>
        <w:rPr>
          <w:rFonts w:cs="Arial"/>
          <w:sz w:val="22"/>
          <w:szCs w:val="22"/>
          <w:lang w:val="cs-CZ" w:eastAsia="en-US"/>
        </w:rPr>
      </w:pPr>
      <w:r w:rsidRPr="00D86FD6">
        <w:rPr>
          <w:rFonts w:cs="Arial"/>
          <w:sz w:val="22"/>
          <w:szCs w:val="22"/>
          <w:lang w:val="cs-CZ"/>
        </w:rPr>
        <w:t xml:space="preserve">v případě chybějících ustanovení této Smlouvy budou použita dostatečně konkrétní ustanovení </w:t>
      </w:r>
      <w:r w:rsidR="001C7412" w:rsidRPr="00D86FD6">
        <w:rPr>
          <w:rFonts w:cs="Arial"/>
          <w:sz w:val="22"/>
          <w:szCs w:val="22"/>
          <w:lang w:val="cs-CZ"/>
        </w:rPr>
        <w:t>z</w:t>
      </w:r>
      <w:r w:rsidRPr="00D86FD6">
        <w:rPr>
          <w:rFonts w:cs="Arial"/>
          <w:sz w:val="22"/>
          <w:szCs w:val="22"/>
          <w:lang w:val="cs-CZ"/>
        </w:rPr>
        <w:t>adávací dokumentace</w:t>
      </w:r>
      <w:r w:rsidR="006F553C" w:rsidRPr="00D86FD6">
        <w:rPr>
          <w:rFonts w:cs="Arial"/>
          <w:sz w:val="22"/>
          <w:szCs w:val="22"/>
          <w:lang w:val="cs-CZ"/>
        </w:rPr>
        <w:t xml:space="preserve"> Veřejné zakázky</w:t>
      </w:r>
      <w:r w:rsidRPr="00D86FD6">
        <w:rPr>
          <w:rFonts w:cs="Arial"/>
          <w:sz w:val="22"/>
          <w:szCs w:val="22"/>
          <w:lang w:val="cs-CZ"/>
        </w:rPr>
        <w:t>,</w:t>
      </w:r>
    </w:p>
    <w:p w14:paraId="2DE93D46" w14:textId="77777777" w:rsidR="00536D87" w:rsidRPr="00D86FD6" w:rsidRDefault="00902894" w:rsidP="001C7412">
      <w:pPr>
        <w:pStyle w:val="RLTextlnkuslovan"/>
        <w:widowControl w:val="0"/>
        <w:numPr>
          <w:ilvl w:val="2"/>
          <w:numId w:val="1"/>
        </w:numPr>
        <w:spacing w:before="120" w:line="276" w:lineRule="auto"/>
        <w:rPr>
          <w:rFonts w:cs="Arial"/>
          <w:sz w:val="22"/>
          <w:szCs w:val="22"/>
          <w:lang w:val="cs-CZ" w:eastAsia="en-US"/>
        </w:rPr>
      </w:pPr>
      <w:r w:rsidRPr="00D86FD6">
        <w:rPr>
          <w:rFonts w:cs="Arial"/>
          <w:sz w:val="22"/>
          <w:szCs w:val="22"/>
          <w:lang w:val="cs-CZ"/>
        </w:rPr>
        <w:t>Poskytovatel</w:t>
      </w:r>
      <w:r w:rsidR="00536D87" w:rsidRPr="00D86FD6">
        <w:rPr>
          <w:rFonts w:cs="Arial"/>
          <w:sz w:val="22"/>
          <w:szCs w:val="22"/>
          <w:lang w:val="cs-CZ"/>
        </w:rPr>
        <w:t xml:space="preserve"> je vázán svou nabídkou předloženou Objednateli v rámci zadávacího řízení Veřejné zakázky, která se pro úpravu vzájemných vztahů vyplývajících z této Smlouvy použije subsidiárně.</w:t>
      </w:r>
      <w:r w:rsidR="00CA643C" w:rsidRPr="00D86FD6">
        <w:rPr>
          <w:rFonts w:cs="Arial"/>
          <w:sz w:val="22"/>
          <w:szCs w:val="22"/>
          <w:lang w:val="cs-CZ"/>
        </w:rPr>
        <w:t xml:space="preserve"> </w:t>
      </w:r>
    </w:p>
    <w:p w14:paraId="67E0630B" w14:textId="77777777" w:rsidR="005E6174" w:rsidRPr="00D86FD6" w:rsidRDefault="005E6174" w:rsidP="005E6174">
      <w:pPr>
        <w:pStyle w:val="RLlneksmlouvy"/>
        <w:rPr>
          <w:rFonts w:cs="Arial"/>
          <w:sz w:val="22"/>
          <w:szCs w:val="22"/>
        </w:rPr>
      </w:pPr>
      <w:bookmarkStart w:id="3" w:name="_Toc212632746"/>
      <w:r w:rsidRPr="00D86FD6">
        <w:rPr>
          <w:rFonts w:cs="Arial"/>
          <w:sz w:val="22"/>
          <w:szCs w:val="22"/>
        </w:rPr>
        <w:t>PŘEDMĚT SMLOUVY</w:t>
      </w:r>
      <w:bookmarkEnd w:id="3"/>
    </w:p>
    <w:p w14:paraId="26449B2D" w14:textId="730C64CE" w:rsidR="00A87280" w:rsidRPr="00E26740" w:rsidRDefault="00902894" w:rsidP="00230958">
      <w:pPr>
        <w:pStyle w:val="RLTextlnkuslovan"/>
        <w:spacing w:before="120" w:line="276" w:lineRule="auto"/>
        <w:rPr>
          <w:rFonts w:cs="Arial"/>
          <w:sz w:val="22"/>
          <w:szCs w:val="22"/>
        </w:rPr>
      </w:pPr>
      <w:bookmarkStart w:id="4" w:name="_Hlt313894965"/>
      <w:bookmarkStart w:id="5" w:name="_Hlt313947528"/>
      <w:bookmarkStart w:id="6" w:name="_Hlt313947599"/>
      <w:bookmarkStart w:id="7" w:name="_Hlt313947695"/>
      <w:bookmarkStart w:id="8" w:name="_Hlt313947731"/>
      <w:bookmarkStart w:id="9" w:name="_Hlt313947749"/>
      <w:bookmarkStart w:id="10" w:name="_Hlt313951415"/>
      <w:bookmarkStart w:id="11" w:name="_Ref212856175"/>
      <w:bookmarkStart w:id="12" w:name="_Ref311631992"/>
      <w:bookmarkStart w:id="13" w:name="_Ref313894952"/>
      <w:bookmarkEnd w:id="4"/>
      <w:bookmarkEnd w:id="5"/>
      <w:bookmarkEnd w:id="6"/>
      <w:bookmarkEnd w:id="7"/>
      <w:bookmarkEnd w:id="8"/>
      <w:bookmarkEnd w:id="9"/>
      <w:bookmarkEnd w:id="10"/>
      <w:r w:rsidRPr="00E26740">
        <w:rPr>
          <w:rFonts w:cs="Arial"/>
          <w:sz w:val="22"/>
          <w:szCs w:val="22"/>
        </w:rPr>
        <w:t>Poskytovatel</w:t>
      </w:r>
      <w:r w:rsidR="005E6174" w:rsidRPr="00E26740">
        <w:rPr>
          <w:rFonts w:cs="Arial"/>
          <w:sz w:val="22"/>
          <w:szCs w:val="22"/>
        </w:rPr>
        <w:t xml:space="preserve"> se touto Smlouvou zavazuje </w:t>
      </w:r>
      <w:r w:rsidR="00A87280" w:rsidRPr="00E26740">
        <w:rPr>
          <w:rFonts w:cs="Arial"/>
          <w:sz w:val="22"/>
          <w:szCs w:val="22"/>
        </w:rPr>
        <w:t>p</w:t>
      </w:r>
      <w:r w:rsidR="007D68D9" w:rsidRPr="00E26740">
        <w:rPr>
          <w:rFonts w:cs="Arial"/>
          <w:sz w:val="22"/>
          <w:szCs w:val="22"/>
        </w:rPr>
        <w:t>rovést</w:t>
      </w:r>
      <w:r w:rsidR="00A87280" w:rsidRPr="00E26740">
        <w:rPr>
          <w:rFonts w:cs="Arial"/>
          <w:sz w:val="22"/>
          <w:szCs w:val="22"/>
        </w:rPr>
        <w:t xml:space="preserve"> </w:t>
      </w:r>
      <w:r w:rsidR="005E6174" w:rsidRPr="00E26740">
        <w:rPr>
          <w:rFonts w:cs="Arial"/>
          <w:sz w:val="22"/>
          <w:szCs w:val="22"/>
        </w:rPr>
        <w:t>pro Objednatele</w:t>
      </w:r>
      <w:r w:rsidR="001E6E90">
        <w:rPr>
          <w:rFonts w:cs="Arial"/>
          <w:sz w:val="22"/>
          <w:szCs w:val="22"/>
          <w:lang w:val="cs-CZ"/>
        </w:rPr>
        <w:t xml:space="preserve"> </w:t>
      </w:r>
      <w:r w:rsidR="001E6E90" w:rsidRPr="001E6E90">
        <w:rPr>
          <w:rFonts w:cs="Arial"/>
          <w:sz w:val="22"/>
          <w:szCs w:val="22"/>
          <w:lang w:val="cs-CZ"/>
        </w:rPr>
        <w:t>analýz</w:t>
      </w:r>
      <w:r w:rsidR="001E6E90">
        <w:rPr>
          <w:rFonts w:cs="Arial"/>
          <w:sz w:val="22"/>
          <w:szCs w:val="22"/>
          <w:lang w:val="cs-CZ"/>
        </w:rPr>
        <w:t>u</w:t>
      </w:r>
      <w:r w:rsidR="001E6E90" w:rsidRPr="001E6E90">
        <w:rPr>
          <w:rFonts w:cs="Arial"/>
          <w:sz w:val="22"/>
          <w:szCs w:val="22"/>
          <w:lang w:val="cs-CZ"/>
        </w:rPr>
        <w:t>, návrh řešení, vývoj</w:t>
      </w:r>
      <w:r w:rsidR="00136D05">
        <w:rPr>
          <w:rFonts w:cs="Arial"/>
          <w:sz w:val="22"/>
          <w:szCs w:val="22"/>
          <w:lang w:val="cs-CZ"/>
        </w:rPr>
        <w:t xml:space="preserve"> </w:t>
      </w:r>
      <w:r w:rsidR="00136D05" w:rsidRPr="00136D05">
        <w:rPr>
          <w:rFonts w:cs="Arial"/>
          <w:sz w:val="22"/>
          <w:szCs w:val="22"/>
          <w:lang w:val="cs-CZ"/>
        </w:rPr>
        <w:t xml:space="preserve">metodou „Rapid </w:t>
      </w:r>
      <w:proofErr w:type="spellStart"/>
      <w:r w:rsidR="00136D05" w:rsidRPr="00136D05">
        <w:rPr>
          <w:rFonts w:cs="Arial"/>
          <w:sz w:val="22"/>
          <w:szCs w:val="22"/>
          <w:lang w:val="cs-CZ"/>
        </w:rPr>
        <w:t>Application</w:t>
      </w:r>
      <w:proofErr w:type="spellEnd"/>
      <w:r w:rsidR="00136D05" w:rsidRPr="00136D05">
        <w:rPr>
          <w:rFonts w:cs="Arial"/>
          <w:sz w:val="22"/>
          <w:szCs w:val="22"/>
          <w:lang w:val="cs-CZ"/>
        </w:rPr>
        <w:t xml:space="preserve"> Development“</w:t>
      </w:r>
      <w:r w:rsidR="001E6E90" w:rsidRPr="001E6E90">
        <w:rPr>
          <w:rFonts w:cs="Arial"/>
          <w:sz w:val="22"/>
          <w:szCs w:val="22"/>
          <w:lang w:val="cs-CZ"/>
        </w:rPr>
        <w:t>, dodávk</w:t>
      </w:r>
      <w:r w:rsidR="001E6E90">
        <w:rPr>
          <w:rFonts w:cs="Arial"/>
          <w:sz w:val="22"/>
          <w:szCs w:val="22"/>
          <w:lang w:val="cs-CZ"/>
        </w:rPr>
        <w:t>u a</w:t>
      </w:r>
      <w:r w:rsidR="001E6E90" w:rsidRPr="001E6E90">
        <w:rPr>
          <w:rFonts w:cs="Arial"/>
          <w:sz w:val="22"/>
          <w:szCs w:val="22"/>
          <w:lang w:val="cs-CZ"/>
        </w:rPr>
        <w:t xml:space="preserve"> implementac</w:t>
      </w:r>
      <w:r w:rsidR="001E6E90">
        <w:rPr>
          <w:rFonts w:cs="Arial"/>
          <w:sz w:val="22"/>
          <w:szCs w:val="22"/>
          <w:lang w:val="cs-CZ"/>
        </w:rPr>
        <w:t>i</w:t>
      </w:r>
      <w:r w:rsidR="00017ED4" w:rsidRPr="00E26740">
        <w:rPr>
          <w:rFonts w:cs="Arial"/>
          <w:sz w:val="22"/>
          <w:szCs w:val="22"/>
        </w:rPr>
        <w:t xml:space="preserve"> </w:t>
      </w:r>
      <w:bookmarkEnd w:id="11"/>
      <w:bookmarkEnd w:id="12"/>
      <w:r w:rsidR="00EB0AB7">
        <w:rPr>
          <w:rFonts w:cs="Arial"/>
          <w:sz w:val="22"/>
          <w:szCs w:val="22"/>
          <w:lang w:val="cs-CZ"/>
        </w:rPr>
        <w:t>elektronického systému spisové služby (dále jen „</w:t>
      </w:r>
      <w:proofErr w:type="spellStart"/>
      <w:r w:rsidR="00EB0AB7" w:rsidRPr="00EB0AB7">
        <w:rPr>
          <w:rFonts w:cs="Arial"/>
          <w:b/>
          <w:bCs/>
          <w:i/>
          <w:iCs/>
          <w:sz w:val="22"/>
          <w:szCs w:val="22"/>
          <w:lang w:val="cs-CZ"/>
        </w:rPr>
        <w:t>eSSL</w:t>
      </w:r>
      <w:proofErr w:type="spellEnd"/>
      <w:r w:rsidR="00EB0AB7">
        <w:rPr>
          <w:rFonts w:cs="Arial"/>
          <w:sz w:val="22"/>
          <w:szCs w:val="22"/>
          <w:lang w:val="cs-CZ"/>
        </w:rPr>
        <w:t xml:space="preserve">“) a s tím související služby </w:t>
      </w:r>
      <w:r w:rsidR="00E26740">
        <w:rPr>
          <w:rFonts w:cs="Arial"/>
          <w:sz w:val="22"/>
          <w:szCs w:val="22"/>
          <w:lang w:val="cs-CZ"/>
        </w:rPr>
        <w:t>v rozsahu dle Přílohy č.</w:t>
      </w:r>
      <w:r w:rsidR="00EB0AB7">
        <w:rPr>
          <w:rFonts w:cs="Arial"/>
          <w:sz w:val="22"/>
          <w:szCs w:val="22"/>
          <w:lang w:val="cs-CZ"/>
        </w:rPr>
        <w:t> </w:t>
      </w:r>
      <w:r w:rsidR="00E26740">
        <w:rPr>
          <w:rFonts w:cs="Arial"/>
          <w:sz w:val="22"/>
          <w:szCs w:val="22"/>
          <w:lang w:val="cs-CZ"/>
        </w:rPr>
        <w:t xml:space="preserve">1 této Smlouvy a Přílohy č. </w:t>
      </w:r>
      <w:r w:rsidR="00EB0AB7">
        <w:rPr>
          <w:rFonts w:cs="Arial"/>
          <w:sz w:val="22"/>
          <w:szCs w:val="22"/>
          <w:lang w:val="cs-CZ"/>
        </w:rPr>
        <w:t>3</w:t>
      </w:r>
      <w:r w:rsidR="00E26740">
        <w:rPr>
          <w:rFonts w:cs="Arial"/>
          <w:sz w:val="22"/>
          <w:szCs w:val="22"/>
          <w:lang w:val="cs-CZ"/>
        </w:rPr>
        <w:t xml:space="preserve"> této Smlouvy (dále jen „</w:t>
      </w:r>
      <w:r w:rsidR="00E26740" w:rsidRPr="00E26740">
        <w:rPr>
          <w:rFonts w:cs="Arial"/>
          <w:b/>
          <w:bCs/>
          <w:i/>
          <w:iCs/>
          <w:sz w:val="22"/>
          <w:szCs w:val="22"/>
          <w:lang w:val="cs-CZ"/>
        </w:rPr>
        <w:t>Dílo</w:t>
      </w:r>
      <w:r w:rsidR="00E26740">
        <w:rPr>
          <w:rFonts w:cs="Arial"/>
          <w:sz w:val="22"/>
          <w:szCs w:val="22"/>
          <w:lang w:val="cs-CZ"/>
        </w:rPr>
        <w:t>“).</w:t>
      </w:r>
    </w:p>
    <w:p w14:paraId="25C36D09" w14:textId="536D30AE" w:rsidR="00C84499" w:rsidRPr="00D86FD6" w:rsidRDefault="00A87280" w:rsidP="00230958">
      <w:pPr>
        <w:pStyle w:val="RLTextlnkuslovan"/>
        <w:spacing w:before="120" w:line="276" w:lineRule="auto"/>
        <w:rPr>
          <w:rFonts w:cs="Arial"/>
          <w:sz w:val="22"/>
          <w:szCs w:val="22"/>
          <w:lang w:eastAsia="en-US"/>
        </w:rPr>
      </w:pPr>
      <w:bookmarkStart w:id="14" w:name="_Ref372204248"/>
      <w:bookmarkStart w:id="15" w:name="_Ref372555576"/>
      <w:bookmarkStart w:id="16" w:name="_Ref399762661"/>
      <w:bookmarkEnd w:id="13"/>
      <w:r w:rsidRPr="00D86FD6">
        <w:rPr>
          <w:rFonts w:cs="Arial"/>
          <w:sz w:val="22"/>
          <w:szCs w:val="22"/>
          <w:lang w:eastAsia="en-US"/>
        </w:rPr>
        <w:t xml:space="preserve">Dále se </w:t>
      </w:r>
      <w:r w:rsidR="00902894" w:rsidRPr="00D86FD6">
        <w:rPr>
          <w:rFonts w:cs="Arial"/>
          <w:sz w:val="22"/>
          <w:szCs w:val="22"/>
          <w:lang w:eastAsia="en-US"/>
        </w:rPr>
        <w:t>Poskytovatel</w:t>
      </w:r>
      <w:r w:rsidRPr="00D86FD6">
        <w:rPr>
          <w:rFonts w:cs="Arial"/>
          <w:sz w:val="22"/>
          <w:szCs w:val="22"/>
          <w:lang w:eastAsia="en-US"/>
        </w:rPr>
        <w:t xml:space="preserve"> zavazuje poskyto</w:t>
      </w:r>
      <w:r w:rsidR="00E85983" w:rsidRPr="00D86FD6">
        <w:rPr>
          <w:rFonts w:cs="Arial"/>
          <w:sz w:val="22"/>
          <w:szCs w:val="22"/>
          <w:lang w:eastAsia="en-US"/>
        </w:rPr>
        <w:t>va</w:t>
      </w:r>
      <w:r w:rsidRPr="00D86FD6">
        <w:rPr>
          <w:rFonts w:cs="Arial"/>
          <w:sz w:val="22"/>
          <w:szCs w:val="22"/>
          <w:lang w:eastAsia="en-US"/>
        </w:rPr>
        <w:t>t Objednateli služby</w:t>
      </w:r>
      <w:bookmarkStart w:id="17" w:name="_Ref372555656"/>
      <w:bookmarkEnd w:id="14"/>
      <w:bookmarkEnd w:id="15"/>
      <w:r w:rsidR="00B1263B" w:rsidRPr="00D86FD6">
        <w:rPr>
          <w:rFonts w:cs="Arial"/>
          <w:sz w:val="22"/>
          <w:szCs w:val="22"/>
          <w:lang w:eastAsia="en-US"/>
        </w:rPr>
        <w:t xml:space="preserve"> </w:t>
      </w:r>
      <w:bookmarkStart w:id="18" w:name="_Ref398619437"/>
      <w:r w:rsidR="00E85983" w:rsidRPr="00D86FD6">
        <w:rPr>
          <w:rFonts w:cs="Arial"/>
          <w:sz w:val="22"/>
          <w:szCs w:val="22"/>
        </w:rPr>
        <w:t xml:space="preserve">servisní, technické a systémové podpory </w:t>
      </w:r>
      <w:r w:rsidR="0019640C" w:rsidRPr="00D86FD6">
        <w:rPr>
          <w:rFonts w:cs="Arial"/>
          <w:sz w:val="22"/>
          <w:szCs w:val="22"/>
        </w:rPr>
        <w:t>dodávané</w:t>
      </w:r>
      <w:r w:rsidR="00F95D59" w:rsidRPr="00D86FD6">
        <w:rPr>
          <w:rFonts w:cs="Arial"/>
          <w:sz w:val="22"/>
          <w:szCs w:val="22"/>
          <w:lang w:val="cs-CZ"/>
        </w:rPr>
        <w:t xml:space="preserve">ho </w:t>
      </w:r>
      <w:proofErr w:type="spellStart"/>
      <w:r w:rsidR="004B3EF1">
        <w:rPr>
          <w:rFonts w:cs="Arial"/>
          <w:sz w:val="22"/>
          <w:szCs w:val="22"/>
          <w:lang w:val="cs-CZ"/>
        </w:rPr>
        <w:t>eSSL</w:t>
      </w:r>
      <w:proofErr w:type="spellEnd"/>
      <w:r w:rsidR="00D75E22" w:rsidRPr="00D86FD6">
        <w:rPr>
          <w:rFonts w:cs="Arial"/>
          <w:sz w:val="22"/>
          <w:szCs w:val="22"/>
          <w:lang w:val="cs-CZ"/>
        </w:rPr>
        <w:t xml:space="preserve"> </w:t>
      </w:r>
      <w:r w:rsidR="0020498E" w:rsidRPr="00D86FD6">
        <w:rPr>
          <w:rFonts w:cs="Arial"/>
          <w:sz w:val="22"/>
          <w:szCs w:val="22"/>
          <w:lang w:eastAsia="en-US"/>
        </w:rPr>
        <w:t>v rozsahu a</w:t>
      </w:r>
      <w:r w:rsidR="00976530" w:rsidRPr="00D86FD6">
        <w:rPr>
          <w:rFonts w:cs="Arial"/>
          <w:sz w:val="22"/>
          <w:szCs w:val="22"/>
          <w:lang w:val="cs-CZ" w:eastAsia="en-US"/>
        </w:rPr>
        <w:t> </w:t>
      </w:r>
      <w:r w:rsidR="0020498E" w:rsidRPr="00D86FD6">
        <w:rPr>
          <w:rFonts w:cs="Arial"/>
          <w:sz w:val="22"/>
          <w:szCs w:val="22"/>
          <w:lang w:eastAsia="en-US"/>
        </w:rPr>
        <w:t>způsobem popsan</w:t>
      </w:r>
      <w:r w:rsidR="00D71B62" w:rsidRPr="00D86FD6">
        <w:rPr>
          <w:rFonts w:cs="Arial"/>
          <w:sz w:val="22"/>
          <w:szCs w:val="22"/>
          <w:lang w:eastAsia="en-US"/>
        </w:rPr>
        <w:t>ý</w:t>
      </w:r>
      <w:r w:rsidR="0020498E" w:rsidRPr="00D86FD6">
        <w:rPr>
          <w:rFonts w:cs="Arial"/>
          <w:sz w:val="22"/>
          <w:szCs w:val="22"/>
          <w:lang w:eastAsia="en-US"/>
        </w:rPr>
        <w:t>m v</w:t>
      </w:r>
      <w:r w:rsidR="00EB0AB7">
        <w:rPr>
          <w:rFonts w:cs="Arial"/>
          <w:sz w:val="22"/>
          <w:szCs w:val="22"/>
          <w:lang w:eastAsia="en-US"/>
        </w:rPr>
        <w:t> </w:t>
      </w:r>
      <w:r w:rsidR="00EB0AB7">
        <w:rPr>
          <w:rFonts w:cs="Arial"/>
          <w:sz w:val="22"/>
          <w:szCs w:val="22"/>
          <w:lang w:val="cs-CZ"/>
        </w:rPr>
        <w:t xml:space="preserve">Příloze č. 2 této Smlouvy </w:t>
      </w:r>
      <w:r w:rsidR="009F2AC5" w:rsidRPr="00D86FD6">
        <w:rPr>
          <w:rFonts w:cs="Arial"/>
          <w:sz w:val="22"/>
          <w:szCs w:val="22"/>
          <w:lang w:eastAsia="en-US"/>
        </w:rPr>
        <w:t>(dále též jen jako „</w:t>
      </w:r>
      <w:r w:rsidR="009F2AC5" w:rsidRPr="00D86FD6">
        <w:rPr>
          <w:rFonts w:cs="Arial"/>
          <w:b/>
          <w:i/>
          <w:iCs/>
          <w:sz w:val="22"/>
          <w:szCs w:val="22"/>
          <w:lang w:eastAsia="en-US"/>
        </w:rPr>
        <w:t xml:space="preserve">Služby </w:t>
      </w:r>
      <w:r w:rsidR="00D12202" w:rsidRPr="00D86FD6">
        <w:rPr>
          <w:rFonts w:cs="Arial"/>
          <w:b/>
          <w:i/>
          <w:iCs/>
          <w:sz w:val="22"/>
          <w:szCs w:val="22"/>
          <w:lang w:val="cs-CZ" w:eastAsia="en-US"/>
        </w:rPr>
        <w:t>údržby a</w:t>
      </w:r>
      <w:r w:rsidR="00566D6C">
        <w:rPr>
          <w:rFonts w:cs="Arial"/>
          <w:b/>
          <w:i/>
          <w:iCs/>
          <w:sz w:val="22"/>
          <w:szCs w:val="22"/>
          <w:lang w:val="cs-CZ" w:eastAsia="en-US"/>
        </w:rPr>
        <w:t> </w:t>
      </w:r>
      <w:r w:rsidR="009F2AC5" w:rsidRPr="00D86FD6">
        <w:rPr>
          <w:rFonts w:cs="Arial"/>
          <w:b/>
          <w:i/>
          <w:iCs/>
          <w:sz w:val="22"/>
          <w:szCs w:val="22"/>
          <w:lang w:eastAsia="en-US"/>
        </w:rPr>
        <w:t>podpory</w:t>
      </w:r>
      <w:r w:rsidR="009F2AC5" w:rsidRPr="00D86FD6">
        <w:rPr>
          <w:rFonts w:cs="Arial"/>
          <w:sz w:val="22"/>
          <w:szCs w:val="22"/>
          <w:lang w:eastAsia="en-US"/>
        </w:rPr>
        <w:t>“)</w:t>
      </w:r>
      <w:bookmarkEnd w:id="17"/>
      <w:r w:rsidR="00320D0C" w:rsidRPr="00D86FD6">
        <w:rPr>
          <w:rFonts w:cs="Arial"/>
          <w:sz w:val="22"/>
          <w:szCs w:val="22"/>
          <w:lang w:eastAsia="en-US"/>
        </w:rPr>
        <w:t xml:space="preserve">, </w:t>
      </w:r>
      <w:r w:rsidR="00C84499" w:rsidRPr="00D86FD6">
        <w:rPr>
          <w:rFonts w:cs="Arial"/>
          <w:sz w:val="22"/>
          <w:szCs w:val="22"/>
          <w:lang w:eastAsia="en-US"/>
        </w:rPr>
        <w:t xml:space="preserve">přičemž </w:t>
      </w:r>
      <w:r w:rsidR="00902894" w:rsidRPr="00D86FD6">
        <w:rPr>
          <w:rFonts w:cs="Arial"/>
          <w:sz w:val="22"/>
          <w:szCs w:val="22"/>
          <w:lang w:eastAsia="en-US"/>
        </w:rPr>
        <w:t>Poskytovatel</w:t>
      </w:r>
      <w:r w:rsidR="00C84499" w:rsidRPr="00D86FD6">
        <w:rPr>
          <w:rFonts w:cs="Arial"/>
          <w:sz w:val="22"/>
          <w:szCs w:val="22"/>
          <w:lang w:eastAsia="en-US"/>
        </w:rPr>
        <w:t xml:space="preserve"> bere na vědomí, že součástí </w:t>
      </w:r>
      <w:r w:rsidR="009F2AC5" w:rsidRPr="00D86FD6">
        <w:rPr>
          <w:rFonts w:cs="Arial"/>
          <w:sz w:val="22"/>
          <w:szCs w:val="22"/>
          <w:lang w:eastAsia="en-US"/>
        </w:rPr>
        <w:t>S</w:t>
      </w:r>
      <w:r w:rsidR="00C84499" w:rsidRPr="00D86FD6">
        <w:rPr>
          <w:rFonts w:cs="Arial"/>
          <w:sz w:val="22"/>
          <w:szCs w:val="22"/>
          <w:lang w:eastAsia="en-US"/>
        </w:rPr>
        <w:t xml:space="preserve">lužeb </w:t>
      </w:r>
      <w:r w:rsidR="00597AF3" w:rsidRPr="00D86FD6">
        <w:rPr>
          <w:rFonts w:cs="Arial"/>
          <w:sz w:val="22"/>
          <w:szCs w:val="22"/>
          <w:lang w:val="cs-CZ" w:eastAsia="en-US"/>
        </w:rPr>
        <w:t>údržby a podpory</w:t>
      </w:r>
      <w:r w:rsidR="009F2AC5" w:rsidRPr="00D86FD6">
        <w:rPr>
          <w:rFonts w:cs="Arial"/>
          <w:sz w:val="22"/>
          <w:szCs w:val="22"/>
          <w:lang w:eastAsia="en-US"/>
        </w:rPr>
        <w:t xml:space="preserve"> </w:t>
      </w:r>
      <w:r w:rsidR="00902894" w:rsidRPr="00D86FD6">
        <w:rPr>
          <w:rFonts w:cs="Arial"/>
          <w:sz w:val="22"/>
          <w:szCs w:val="22"/>
          <w:lang w:eastAsia="en-US"/>
        </w:rPr>
        <w:t>j</w:t>
      </w:r>
      <w:r w:rsidR="00C84499" w:rsidRPr="00D86FD6">
        <w:rPr>
          <w:rFonts w:cs="Arial"/>
          <w:sz w:val="22"/>
          <w:szCs w:val="22"/>
          <w:lang w:eastAsia="en-US"/>
        </w:rPr>
        <w:t xml:space="preserve">e </w:t>
      </w:r>
      <w:r w:rsidR="00843076" w:rsidRPr="00D86FD6">
        <w:rPr>
          <w:rFonts w:cs="Arial"/>
          <w:sz w:val="22"/>
          <w:szCs w:val="22"/>
          <w:lang w:eastAsia="en-US"/>
        </w:rPr>
        <w:t>řádné poskytování</w:t>
      </w:r>
      <w:r w:rsidR="00566D6C">
        <w:rPr>
          <w:rFonts w:cs="Arial"/>
          <w:sz w:val="22"/>
          <w:szCs w:val="22"/>
          <w:lang w:val="cs-CZ" w:eastAsia="en-US"/>
        </w:rPr>
        <w:t xml:space="preserve"> </w:t>
      </w:r>
      <w:proofErr w:type="spellStart"/>
      <w:r w:rsidR="00F14CE2" w:rsidRPr="00D86FD6">
        <w:rPr>
          <w:rFonts w:cs="Arial"/>
          <w:sz w:val="22"/>
          <w:szCs w:val="22"/>
          <w:lang w:val="cs-CZ"/>
        </w:rPr>
        <w:t>maintenance</w:t>
      </w:r>
      <w:proofErr w:type="spellEnd"/>
      <w:r w:rsidR="003D335B">
        <w:rPr>
          <w:rFonts w:cs="Arial"/>
          <w:sz w:val="22"/>
          <w:szCs w:val="22"/>
          <w:lang w:val="cs-CZ"/>
        </w:rPr>
        <w:t xml:space="preserve"> </w:t>
      </w:r>
      <w:r w:rsidR="00F14CE2" w:rsidRPr="00D86FD6">
        <w:rPr>
          <w:rFonts w:cs="Arial"/>
          <w:sz w:val="22"/>
          <w:szCs w:val="22"/>
        </w:rPr>
        <w:t>dodávané</w:t>
      </w:r>
      <w:r w:rsidR="00F14CE2" w:rsidRPr="00D86FD6">
        <w:rPr>
          <w:rFonts w:cs="Arial"/>
          <w:sz w:val="22"/>
          <w:szCs w:val="22"/>
          <w:lang w:val="cs-CZ"/>
        </w:rPr>
        <w:t>ho SW od počátku poskytování Služeb údržby a podpory</w:t>
      </w:r>
      <w:r w:rsidR="0012107C" w:rsidRPr="00D86FD6">
        <w:rPr>
          <w:rFonts w:cs="Arial"/>
          <w:sz w:val="22"/>
          <w:szCs w:val="22"/>
          <w:lang w:eastAsia="en-US"/>
        </w:rPr>
        <w:t>.</w:t>
      </w:r>
      <w:bookmarkEnd w:id="16"/>
      <w:bookmarkEnd w:id="18"/>
    </w:p>
    <w:p w14:paraId="553AAD9D" w14:textId="4E2FAC03" w:rsidR="00970D8B" w:rsidRPr="00D86FD6" w:rsidRDefault="00970D8B" w:rsidP="00970D8B">
      <w:pPr>
        <w:pStyle w:val="RLTextlnkuslovan"/>
        <w:spacing w:before="120" w:line="276" w:lineRule="auto"/>
        <w:rPr>
          <w:rFonts w:cs="Arial"/>
          <w:sz w:val="22"/>
          <w:szCs w:val="22"/>
          <w:lang w:eastAsia="en-US"/>
        </w:rPr>
      </w:pPr>
      <w:r w:rsidRPr="00D86FD6">
        <w:rPr>
          <w:rFonts w:cs="Arial"/>
          <w:sz w:val="22"/>
          <w:szCs w:val="22"/>
          <w:lang w:eastAsia="en-US"/>
        </w:rPr>
        <w:t xml:space="preserve">Poskytovatel </w:t>
      </w:r>
      <w:r w:rsidR="00976530" w:rsidRPr="00D86FD6">
        <w:rPr>
          <w:rFonts w:cs="Arial"/>
          <w:sz w:val="22"/>
          <w:szCs w:val="22"/>
          <w:lang w:val="cs-CZ" w:eastAsia="en-US"/>
        </w:rPr>
        <w:t xml:space="preserve">se </w:t>
      </w:r>
      <w:r w:rsidRPr="00D86FD6">
        <w:rPr>
          <w:rFonts w:cs="Arial"/>
          <w:sz w:val="22"/>
          <w:szCs w:val="22"/>
          <w:lang w:eastAsia="en-US"/>
        </w:rPr>
        <w:t xml:space="preserve">zavazuje poskytovat Objednateli služby </w:t>
      </w:r>
      <w:r w:rsidR="00932658" w:rsidRPr="00D86FD6">
        <w:rPr>
          <w:rFonts w:cs="Arial"/>
          <w:sz w:val="22"/>
          <w:szCs w:val="22"/>
          <w:lang w:val="cs-CZ"/>
        </w:rPr>
        <w:t>rozvoje</w:t>
      </w:r>
      <w:r w:rsidRPr="00D86FD6">
        <w:rPr>
          <w:rFonts w:cs="Arial"/>
          <w:sz w:val="22"/>
          <w:szCs w:val="22"/>
          <w:lang w:val="cs-CZ"/>
        </w:rPr>
        <w:t xml:space="preserve"> </w:t>
      </w:r>
      <w:proofErr w:type="spellStart"/>
      <w:r w:rsidR="004B3EF1">
        <w:rPr>
          <w:rFonts w:cs="Arial"/>
          <w:sz w:val="22"/>
          <w:szCs w:val="22"/>
          <w:lang w:val="cs-CZ"/>
        </w:rPr>
        <w:t>eSSL</w:t>
      </w:r>
      <w:proofErr w:type="spellEnd"/>
      <w:r w:rsidRPr="00D86FD6">
        <w:rPr>
          <w:rFonts w:cs="Arial"/>
          <w:sz w:val="22"/>
          <w:szCs w:val="22"/>
          <w:lang w:val="cs-CZ"/>
        </w:rPr>
        <w:t xml:space="preserve"> </w:t>
      </w:r>
      <w:r w:rsidRPr="00D86FD6">
        <w:rPr>
          <w:rFonts w:cs="Arial"/>
          <w:sz w:val="22"/>
          <w:szCs w:val="22"/>
          <w:lang w:eastAsia="en-US"/>
        </w:rPr>
        <w:t>v</w:t>
      </w:r>
      <w:r w:rsidR="004B3EF1">
        <w:rPr>
          <w:rFonts w:cs="Arial"/>
          <w:sz w:val="22"/>
          <w:szCs w:val="22"/>
          <w:lang w:val="cs-CZ" w:eastAsia="en-US"/>
        </w:rPr>
        <w:t> </w:t>
      </w:r>
      <w:r w:rsidRPr="00D86FD6">
        <w:rPr>
          <w:rFonts w:cs="Arial"/>
          <w:sz w:val="22"/>
          <w:szCs w:val="22"/>
          <w:lang w:eastAsia="en-US"/>
        </w:rPr>
        <w:t>rozsahu a způsobem popsaným v této Smlouvě</w:t>
      </w:r>
      <w:r w:rsidRPr="00D86FD6">
        <w:rPr>
          <w:rFonts w:cs="Arial"/>
          <w:sz w:val="22"/>
          <w:szCs w:val="22"/>
          <w:lang w:val="cs-CZ" w:eastAsia="en-US"/>
        </w:rPr>
        <w:t xml:space="preserve"> </w:t>
      </w:r>
      <w:r w:rsidRPr="00D86FD6">
        <w:rPr>
          <w:rFonts w:cs="Arial"/>
          <w:sz w:val="22"/>
          <w:szCs w:val="22"/>
          <w:lang w:eastAsia="en-US"/>
        </w:rPr>
        <w:t>(dále též jen jako „</w:t>
      </w:r>
      <w:r w:rsidRPr="00D86FD6">
        <w:rPr>
          <w:rFonts w:cs="Arial"/>
          <w:b/>
          <w:i/>
          <w:iCs/>
          <w:sz w:val="22"/>
          <w:szCs w:val="22"/>
          <w:lang w:eastAsia="en-US"/>
        </w:rPr>
        <w:t xml:space="preserve">Služby </w:t>
      </w:r>
      <w:r w:rsidR="00932658" w:rsidRPr="00D86FD6">
        <w:rPr>
          <w:rFonts w:cs="Arial"/>
          <w:b/>
          <w:i/>
          <w:iCs/>
          <w:sz w:val="22"/>
          <w:szCs w:val="22"/>
          <w:lang w:val="cs-CZ" w:eastAsia="en-US"/>
        </w:rPr>
        <w:t>rozvoje</w:t>
      </w:r>
      <w:r w:rsidRPr="00D86FD6">
        <w:rPr>
          <w:rFonts w:cs="Arial"/>
          <w:sz w:val="22"/>
          <w:szCs w:val="22"/>
          <w:lang w:eastAsia="en-US"/>
        </w:rPr>
        <w:t>“).</w:t>
      </w:r>
    </w:p>
    <w:p w14:paraId="4723347B" w14:textId="77777777" w:rsidR="00D75E22" w:rsidRPr="00D86FD6" w:rsidRDefault="00D75E22" w:rsidP="00D75E22">
      <w:pPr>
        <w:pStyle w:val="RLTextlnkuslovan"/>
        <w:spacing w:before="120" w:line="276" w:lineRule="auto"/>
        <w:rPr>
          <w:rFonts w:cs="Arial"/>
          <w:sz w:val="22"/>
          <w:szCs w:val="22"/>
        </w:rPr>
      </w:pPr>
      <w:r w:rsidRPr="00D86FD6">
        <w:rPr>
          <w:rFonts w:cs="Arial"/>
          <w:sz w:val="22"/>
          <w:szCs w:val="22"/>
        </w:rPr>
        <w:lastRenderedPageBreak/>
        <w:t>Strany výslovně uvádí, že součástí předmětu plnění Smlouvy není dodávka HW infrastruktury potřebné pro D</w:t>
      </w:r>
      <w:r w:rsidR="00854BA5" w:rsidRPr="00D86FD6">
        <w:rPr>
          <w:rFonts w:cs="Arial"/>
          <w:sz w:val="22"/>
          <w:szCs w:val="22"/>
          <w:lang w:val="cs-CZ"/>
        </w:rPr>
        <w:t>ílo</w:t>
      </w:r>
      <w:r w:rsidRPr="00D86FD6">
        <w:rPr>
          <w:rFonts w:cs="Arial"/>
          <w:sz w:val="22"/>
          <w:szCs w:val="22"/>
        </w:rPr>
        <w:t xml:space="preserve">, ani provoz takové HW infrastruktury, což bude zajištěno ze strany Objednatele. </w:t>
      </w:r>
    </w:p>
    <w:p w14:paraId="2CA1215C" w14:textId="2C1BE6D2" w:rsidR="00BE77EA" w:rsidRPr="00D86FD6" w:rsidRDefault="00BE77EA" w:rsidP="00BE77EA">
      <w:pPr>
        <w:pStyle w:val="RLTextlnkuslovan"/>
        <w:spacing w:before="120" w:line="276" w:lineRule="auto"/>
        <w:rPr>
          <w:rFonts w:cs="Arial"/>
          <w:sz w:val="22"/>
          <w:szCs w:val="22"/>
          <w:lang w:eastAsia="en-US"/>
        </w:rPr>
      </w:pPr>
      <w:r w:rsidRPr="00D86FD6">
        <w:rPr>
          <w:rFonts w:cs="Arial"/>
          <w:color w:val="00000A"/>
          <w:sz w:val="22"/>
          <w:szCs w:val="22"/>
        </w:rPr>
        <w:t xml:space="preserve">Není-li uvedeno jinak, </w:t>
      </w:r>
      <w:r w:rsidR="00EB0AB7">
        <w:rPr>
          <w:rFonts w:cs="Arial"/>
          <w:color w:val="00000A"/>
          <w:sz w:val="22"/>
          <w:szCs w:val="22"/>
          <w:lang w:val="cs-CZ"/>
        </w:rPr>
        <w:t>dokumentace dle Smlouvy</w:t>
      </w:r>
      <w:r w:rsidRPr="00D86FD6">
        <w:rPr>
          <w:rFonts w:cs="Arial"/>
          <w:color w:val="00000A"/>
          <w:sz w:val="22"/>
          <w:szCs w:val="22"/>
        </w:rPr>
        <w:t xml:space="preserve"> bud</w:t>
      </w:r>
      <w:r w:rsidRPr="00D86FD6">
        <w:rPr>
          <w:rFonts w:cs="Arial"/>
          <w:color w:val="00000A"/>
          <w:sz w:val="22"/>
          <w:szCs w:val="22"/>
          <w:lang w:val="cs-CZ"/>
        </w:rPr>
        <w:t>ou</w:t>
      </w:r>
      <w:r w:rsidRPr="00D86FD6">
        <w:rPr>
          <w:rFonts w:cs="Arial"/>
          <w:color w:val="00000A"/>
          <w:sz w:val="22"/>
          <w:szCs w:val="22"/>
        </w:rPr>
        <w:t xml:space="preserve"> vyhotoven</w:t>
      </w:r>
      <w:r w:rsidRPr="00D86FD6">
        <w:rPr>
          <w:rFonts w:cs="Arial"/>
          <w:color w:val="00000A"/>
          <w:sz w:val="22"/>
          <w:szCs w:val="22"/>
          <w:lang w:val="cs-CZ"/>
        </w:rPr>
        <w:t>y</w:t>
      </w:r>
      <w:r w:rsidRPr="00D86FD6">
        <w:rPr>
          <w:rFonts w:cs="Arial"/>
          <w:color w:val="00000A"/>
          <w:sz w:val="22"/>
          <w:szCs w:val="22"/>
        </w:rPr>
        <w:t xml:space="preserve"> vždy nejméně v jednom originále v tištěné a elektronické podobě v českém jazyce (s možností elektronického vyhledávání textu).</w:t>
      </w:r>
    </w:p>
    <w:p w14:paraId="3C89959F" w14:textId="46455551" w:rsidR="005E6174" w:rsidRPr="00D86FD6" w:rsidRDefault="005E6174" w:rsidP="00230958">
      <w:pPr>
        <w:pStyle w:val="RLTextlnkuslovan"/>
        <w:spacing w:before="120" w:line="276" w:lineRule="auto"/>
        <w:rPr>
          <w:rFonts w:cs="Arial"/>
          <w:sz w:val="22"/>
          <w:szCs w:val="22"/>
        </w:rPr>
      </w:pPr>
      <w:r w:rsidRPr="00D86FD6">
        <w:rPr>
          <w:rFonts w:cs="Arial"/>
          <w:sz w:val="22"/>
          <w:szCs w:val="22"/>
        </w:rPr>
        <w:t xml:space="preserve">Objednatel se touto Smlouvou zavazuje poskytnout </w:t>
      </w:r>
      <w:r w:rsidR="00902894" w:rsidRPr="00D86FD6">
        <w:rPr>
          <w:rFonts w:cs="Arial"/>
          <w:sz w:val="22"/>
          <w:szCs w:val="22"/>
        </w:rPr>
        <w:t>Poskytovatel</w:t>
      </w:r>
      <w:r w:rsidRPr="00D86FD6">
        <w:rPr>
          <w:rFonts w:cs="Arial"/>
          <w:sz w:val="22"/>
          <w:szCs w:val="22"/>
        </w:rPr>
        <w:t xml:space="preserve">i nezbytnou součinnost při </w:t>
      </w:r>
      <w:r w:rsidR="007E4E0E" w:rsidRPr="00D86FD6">
        <w:rPr>
          <w:rFonts w:cs="Arial"/>
          <w:sz w:val="22"/>
          <w:szCs w:val="22"/>
        </w:rPr>
        <w:t>realizaci D</w:t>
      </w:r>
      <w:r w:rsidR="00854BA5" w:rsidRPr="00D86FD6">
        <w:rPr>
          <w:rFonts w:cs="Arial"/>
          <w:sz w:val="22"/>
          <w:szCs w:val="22"/>
          <w:lang w:val="cs-CZ"/>
        </w:rPr>
        <w:t>íla</w:t>
      </w:r>
      <w:r w:rsidR="00347C9A" w:rsidRPr="00D86FD6">
        <w:rPr>
          <w:rFonts w:cs="Arial"/>
          <w:sz w:val="22"/>
          <w:szCs w:val="22"/>
        </w:rPr>
        <w:t>, při</w:t>
      </w:r>
      <w:r w:rsidR="00770BC3" w:rsidRPr="00D86FD6">
        <w:rPr>
          <w:rFonts w:cs="Arial"/>
          <w:sz w:val="22"/>
          <w:szCs w:val="22"/>
        </w:rPr>
        <w:t xml:space="preserve"> poskytování Služeb</w:t>
      </w:r>
      <w:r w:rsidR="00347C9A" w:rsidRPr="00D86FD6">
        <w:rPr>
          <w:rFonts w:cs="Arial"/>
          <w:sz w:val="22"/>
          <w:szCs w:val="22"/>
        </w:rPr>
        <w:t xml:space="preserve"> </w:t>
      </w:r>
      <w:r w:rsidR="00597AF3" w:rsidRPr="00D86FD6">
        <w:rPr>
          <w:rFonts w:cs="Arial"/>
          <w:sz w:val="22"/>
          <w:szCs w:val="22"/>
          <w:lang w:val="cs-CZ"/>
        </w:rPr>
        <w:t>údržby a podpory</w:t>
      </w:r>
      <w:r w:rsidR="00C634CA" w:rsidRPr="00D86FD6">
        <w:rPr>
          <w:rFonts w:cs="Arial"/>
          <w:sz w:val="22"/>
          <w:szCs w:val="22"/>
          <w:lang w:val="cs-CZ"/>
        </w:rPr>
        <w:t xml:space="preserve"> a</w:t>
      </w:r>
      <w:r w:rsidR="004B3EF1">
        <w:rPr>
          <w:rFonts w:cs="Arial"/>
          <w:sz w:val="22"/>
          <w:szCs w:val="22"/>
          <w:lang w:val="cs-CZ"/>
        </w:rPr>
        <w:t> </w:t>
      </w:r>
      <w:r w:rsidR="00932658" w:rsidRPr="00D86FD6">
        <w:rPr>
          <w:rFonts w:cs="Arial"/>
          <w:sz w:val="22"/>
          <w:szCs w:val="22"/>
          <w:lang w:val="cs-CZ"/>
        </w:rPr>
        <w:t>Služeb rozvoje</w:t>
      </w:r>
      <w:r w:rsidR="00200770" w:rsidRPr="00D86FD6">
        <w:rPr>
          <w:rFonts w:cs="Arial"/>
          <w:sz w:val="22"/>
          <w:szCs w:val="22"/>
        </w:rPr>
        <w:t>.</w:t>
      </w:r>
      <w:r w:rsidR="00F53005" w:rsidRPr="00D86FD6">
        <w:rPr>
          <w:rFonts w:cs="Arial"/>
          <w:sz w:val="22"/>
          <w:szCs w:val="22"/>
        </w:rPr>
        <w:t xml:space="preserve"> </w:t>
      </w:r>
    </w:p>
    <w:p w14:paraId="053DCE61" w14:textId="397270B8" w:rsidR="005E6174" w:rsidRPr="00D86FD6" w:rsidRDefault="005E6174" w:rsidP="00230958">
      <w:pPr>
        <w:pStyle w:val="RLTextlnkuslovan"/>
        <w:spacing w:before="120" w:line="276" w:lineRule="auto"/>
        <w:rPr>
          <w:rFonts w:cs="Arial"/>
          <w:sz w:val="22"/>
          <w:szCs w:val="22"/>
        </w:rPr>
      </w:pPr>
      <w:r w:rsidRPr="00D86FD6">
        <w:rPr>
          <w:rFonts w:cs="Arial"/>
          <w:sz w:val="22"/>
          <w:szCs w:val="22"/>
        </w:rPr>
        <w:t xml:space="preserve">Objednatel se zavazuje zaplatit </w:t>
      </w:r>
      <w:r w:rsidR="00902894" w:rsidRPr="00D86FD6">
        <w:rPr>
          <w:rFonts w:cs="Arial"/>
          <w:sz w:val="22"/>
          <w:szCs w:val="22"/>
        </w:rPr>
        <w:t>Poskytovatel</w:t>
      </w:r>
      <w:r w:rsidRPr="00D86FD6">
        <w:rPr>
          <w:rFonts w:cs="Arial"/>
          <w:sz w:val="22"/>
          <w:szCs w:val="22"/>
        </w:rPr>
        <w:t xml:space="preserve">i dohodnutou cenu </w:t>
      </w:r>
      <w:r w:rsidR="00982455" w:rsidRPr="00D86FD6">
        <w:rPr>
          <w:rFonts w:cs="Arial"/>
          <w:sz w:val="22"/>
          <w:szCs w:val="22"/>
        </w:rPr>
        <w:t xml:space="preserve">za </w:t>
      </w:r>
      <w:r w:rsidRPr="00D86FD6">
        <w:rPr>
          <w:rFonts w:cs="Arial"/>
          <w:sz w:val="22"/>
          <w:szCs w:val="22"/>
        </w:rPr>
        <w:t>řádně a</w:t>
      </w:r>
      <w:r w:rsidR="0042386B" w:rsidRPr="00D86FD6">
        <w:rPr>
          <w:rFonts w:cs="Arial"/>
          <w:sz w:val="22"/>
          <w:szCs w:val="22"/>
          <w:lang w:val="cs-CZ"/>
        </w:rPr>
        <w:t> </w:t>
      </w:r>
      <w:r w:rsidRPr="00D86FD6">
        <w:rPr>
          <w:rFonts w:cs="Arial"/>
          <w:sz w:val="22"/>
          <w:szCs w:val="22"/>
        </w:rPr>
        <w:t xml:space="preserve">včas </w:t>
      </w:r>
      <w:r w:rsidR="007E4E0E" w:rsidRPr="00D86FD6">
        <w:rPr>
          <w:rFonts w:cs="Arial"/>
          <w:sz w:val="22"/>
          <w:szCs w:val="22"/>
        </w:rPr>
        <w:t xml:space="preserve">realizované </w:t>
      </w:r>
      <w:r w:rsidRPr="00D86FD6">
        <w:rPr>
          <w:rFonts w:cs="Arial"/>
          <w:sz w:val="22"/>
          <w:szCs w:val="22"/>
        </w:rPr>
        <w:t>D</w:t>
      </w:r>
      <w:r w:rsidR="00854BA5" w:rsidRPr="00D86FD6">
        <w:rPr>
          <w:rFonts w:cs="Arial"/>
          <w:sz w:val="22"/>
          <w:szCs w:val="22"/>
          <w:lang w:val="cs-CZ"/>
        </w:rPr>
        <w:t>ílo</w:t>
      </w:r>
      <w:r w:rsidR="00347C9A" w:rsidRPr="00D86FD6">
        <w:rPr>
          <w:rFonts w:cs="Arial"/>
          <w:sz w:val="22"/>
          <w:szCs w:val="22"/>
        </w:rPr>
        <w:t>, za</w:t>
      </w:r>
      <w:r w:rsidR="00BD49F4" w:rsidRPr="00D86FD6">
        <w:rPr>
          <w:rFonts w:cs="Arial"/>
          <w:sz w:val="22"/>
          <w:szCs w:val="22"/>
        </w:rPr>
        <w:t xml:space="preserve"> řádně a včas poskytnut</w:t>
      </w:r>
      <w:r w:rsidR="00982455" w:rsidRPr="00D86FD6">
        <w:rPr>
          <w:rFonts w:cs="Arial"/>
          <w:sz w:val="22"/>
          <w:szCs w:val="22"/>
        </w:rPr>
        <w:t>é</w:t>
      </w:r>
      <w:r w:rsidR="00BD49F4" w:rsidRPr="00D86FD6">
        <w:rPr>
          <w:rFonts w:cs="Arial"/>
          <w:sz w:val="22"/>
          <w:szCs w:val="22"/>
        </w:rPr>
        <w:t xml:space="preserve"> </w:t>
      </w:r>
      <w:r w:rsidR="00C16ADE" w:rsidRPr="00D86FD6">
        <w:rPr>
          <w:rFonts w:cs="Arial"/>
          <w:sz w:val="22"/>
          <w:szCs w:val="22"/>
        </w:rPr>
        <w:t>Služby údržby a podpory</w:t>
      </w:r>
      <w:r w:rsidR="00D35652" w:rsidRPr="00D86FD6">
        <w:rPr>
          <w:rFonts w:cs="Arial"/>
          <w:sz w:val="22"/>
          <w:szCs w:val="22"/>
          <w:lang w:val="cs-CZ"/>
        </w:rPr>
        <w:t xml:space="preserve"> a</w:t>
      </w:r>
      <w:r w:rsidR="00E84148" w:rsidRPr="00D86FD6">
        <w:rPr>
          <w:rFonts w:cs="Arial"/>
          <w:sz w:val="22"/>
          <w:szCs w:val="22"/>
          <w:lang w:val="cs-CZ"/>
        </w:rPr>
        <w:t> </w:t>
      </w:r>
      <w:r w:rsidR="00932658" w:rsidRPr="00D86FD6">
        <w:rPr>
          <w:rFonts w:cs="Arial"/>
          <w:sz w:val="22"/>
          <w:szCs w:val="22"/>
          <w:lang w:val="cs-CZ"/>
        </w:rPr>
        <w:t>Služby rozvoje</w:t>
      </w:r>
      <w:r w:rsidR="00F62C09" w:rsidRPr="00D86FD6">
        <w:rPr>
          <w:rFonts w:cs="Arial"/>
          <w:sz w:val="22"/>
          <w:szCs w:val="22"/>
        </w:rPr>
        <w:t xml:space="preserve">, a to po </w:t>
      </w:r>
      <w:r w:rsidR="00AB0279" w:rsidRPr="00D86FD6">
        <w:rPr>
          <w:rFonts w:cs="Arial"/>
          <w:sz w:val="22"/>
          <w:szCs w:val="22"/>
        </w:rPr>
        <w:t>předání a</w:t>
      </w:r>
      <w:r w:rsidR="00236B78" w:rsidRPr="00D86FD6">
        <w:rPr>
          <w:rFonts w:cs="Arial"/>
          <w:sz w:val="22"/>
          <w:szCs w:val="22"/>
          <w:lang w:val="cs-CZ"/>
        </w:rPr>
        <w:t> </w:t>
      </w:r>
      <w:r w:rsidR="00AB0279" w:rsidRPr="00D86FD6">
        <w:rPr>
          <w:rFonts w:cs="Arial"/>
          <w:sz w:val="22"/>
          <w:szCs w:val="22"/>
        </w:rPr>
        <w:t>převzetí</w:t>
      </w:r>
      <w:r w:rsidR="00F62C09" w:rsidRPr="00D86FD6">
        <w:rPr>
          <w:rFonts w:cs="Arial"/>
          <w:sz w:val="22"/>
          <w:szCs w:val="22"/>
        </w:rPr>
        <w:t xml:space="preserve"> </w:t>
      </w:r>
      <w:r w:rsidR="004A30BA">
        <w:rPr>
          <w:rFonts w:cs="Arial"/>
          <w:sz w:val="22"/>
          <w:szCs w:val="22"/>
          <w:lang w:val="cs-CZ"/>
        </w:rPr>
        <w:t xml:space="preserve">každé </w:t>
      </w:r>
      <w:r w:rsidR="00E05484">
        <w:rPr>
          <w:rFonts w:cs="Arial"/>
          <w:sz w:val="22"/>
          <w:szCs w:val="22"/>
          <w:lang w:val="cs-CZ"/>
        </w:rPr>
        <w:t xml:space="preserve">dílčí části </w:t>
      </w:r>
      <w:r w:rsidR="00B651CF">
        <w:rPr>
          <w:rFonts w:cs="Arial"/>
          <w:sz w:val="22"/>
          <w:szCs w:val="22"/>
          <w:lang w:val="cs-CZ"/>
        </w:rPr>
        <w:t>D</w:t>
      </w:r>
      <w:r w:rsidR="00E05484">
        <w:rPr>
          <w:rFonts w:cs="Arial"/>
          <w:sz w:val="22"/>
          <w:szCs w:val="22"/>
          <w:lang w:val="cs-CZ"/>
        </w:rPr>
        <w:t>íla</w:t>
      </w:r>
      <w:r w:rsidR="00E05484" w:rsidRPr="00D86FD6">
        <w:rPr>
          <w:rFonts w:cs="Arial"/>
          <w:sz w:val="22"/>
          <w:szCs w:val="22"/>
        </w:rPr>
        <w:t xml:space="preserve"> </w:t>
      </w:r>
      <w:r w:rsidR="003E3521" w:rsidRPr="00D86FD6">
        <w:rPr>
          <w:rFonts w:cs="Arial"/>
          <w:sz w:val="22"/>
          <w:szCs w:val="22"/>
        </w:rPr>
        <w:t xml:space="preserve">dle </w:t>
      </w:r>
      <w:r w:rsidR="0040057C">
        <w:rPr>
          <w:rFonts w:cs="Arial"/>
          <w:sz w:val="22"/>
          <w:szCs w:val="22"/>
          <w:lang w:val="cs-CZ"/>
        </w:rPr>
        <w:t>harmonogramu</w:t>
      </w:r>
      <w:r w:rsidR="004A30BA">
        <w:rPr>
          <w:rFonts w:cs="Arial"/>
          <w:sz w:val="22"/>
          <w:szCs w:val="22"/>
          <w:lang w:val="cs-CZ"/>
        </w:rPr>
        <w:t xml:space="preserve"> specifikovaného v</w:t>
      </w:r>
      <w:r w:rsidR="006814E5">
        <w:rPr>
          <w:rFonts w:cs="Arial"/>
          <w:sz w:val="22"/>
          <w:szCs w:val="22"/>
          <w:lang w:val="cs-CZ"/>
        </w:rPr>
        <w:t> </w:t>
      </w:r>
      <w:r w:rsidR="004A30BA">
        <w:rPr>
          <w:rFonts w:cs="Arial"/>
          <w:sz w:val="22"/>
          <w:szCs w:val="22"/>
          <w:lang w:val="cs-CZ"/>
        </w:rPr>
        <w:t>příloze</w:t>
      </w:r>
      <w:r w:rsidR="006814E5">
        <w:rPr>
          <w:rFonts w:cs="Arial"/>
          <w:sz w:val="22"/>
          <w:szCs w:val="22"/>
          <w:lang w:val="cs-CZ"/>
        </w:rPr>
        <w:t xml:space="preserve"> č.1</w:t>
      </w:r>
      <w:r w:rsidR="00B00FD9">
        <w:rPr>
          <w:rFonts w:cs="Arial"/>
          <w:sz w:val="22"/>
          <w:szCs w:val="22"/>
          <w:lang w:val="cs-CZ"/>
        </w:rPr>
        <w:t xml:space="preserve"> </w:t>
      </w:r>
      <w:r w:rsidR="003E3521" w:rsidRPr="00D86FD6">
        <w:rPr>
          <w:rFonts w:cs="Arial"/>
          <w:sz w:val="22"/>
          <w:szCs w:val="22"/>
        </w:rPr>
        <w:t>této Smlouvy</w:t>
      </w:r>
      <w:r w:rsidR="00BD49F4" w:rsidRPr="00D86FD6">
        <w:rPr>
          <w:rFonts w:cs="Arial"/>
          <w:sz w:val="22"/>
          <w:szCs w:val="22"/>
        </w:rPr>
        <w:t>, resp. vždy po poskytnutí Služeb</w:t>
      </w:r>
      <w:r w:rsidR="0093693F" w:rsidRPr="00D86FD6">
        <w:rPr>
          <w:rFonts w:cs="Arial"/>
          <w:sz w:val="22"/>
          <w:szCs w:val="22"/>
        </w:rPr>
        <w:t xml:space="preserve"> </w:t>
      </w:r>
      <w:r w:rsidR="00597AF3" w:rsidRPr="00D86FD6">
        <w:rPr>
          <w:rFonts w:cs="Arial"/>
          <w:sz w:val="22"/>
          <w:szCs w:val="22"/>
          <w:lang w:val="cs-CZ"/>
        </w:rPr>
        <w:t>údržby a podpory</w:t>
      </w:r>
      <w:r w:rsidR="00500CD5" w:rsidRPr="00D86FD6">
        <w:rPr>
          <w:rFonts w:cs="Arial"/>
          <w:sz w:val="22"/>
          <w:szCs w:val="22"/>
          <w:lang w:val="cs-CZ"/>
        </w:rPr>
        <w:t xml:space="preserve"> </w:t>
      </w:r>
      <w:r w:rsidR="00BD49F4" w:rsidRPr="00D86FD6">
        <w:rPr>
          <w:rFonts w:cs="Arial"/>
          <w:sz w:val="22"/>
          <w:szCs w:val="22"/>
        </w:rPr>
        <w:t xml:space="preserve">a </w:t>
      </w:r>
      <w:r w:rsidR="00347C9A" w:rsidRPr="00D86FD6">
        <w:rPr>
          <w:rFonts w:cs="Arial"/>
          <w:sz w:val="22"/>
          <w:szCs w:val="22"/>
        </w:rPr>
        <w:t xml:space="preserve">po akceptaci </w:t>
      </w:r>
      <w:r w:rsidR="00932658" w:rsidRPr="00D86FD6">
        <w:rPr>
          <w:rFonts w:cs="Arial"/>
          <w:sz w:val="22"/>
          <w:szCs w:val="22"/>
          <w:lang w:val="cs-CZ"/>
        </w:rPr>
        <w:t>Služby rozvoje</w:t>
      </w:r>
      <w:r w:rsidR="00EC4DBD" w:rsidRPr="00D86FD6">
        <w:rPr>
          <w:rFonts w:cs="Arial"/>
          <w:sz w:val="22"/>
          <w:szCs w:val="22"/>
        </w:rPr>
        <w:t>,</w:t>
      </w:r>
      <w:r w:rsidR="003E3521" w:rsidRPr="00D86FD6">
        <w:rPr>
          <w:rFonts w:cs="Arial"/>
          <w:sz w:val="22"/>
          <w:szCs w:val="22"/>
        </w:rPr>
        <w:t xml:space="preserve"> </w:t>
      </w:r>
      <w:r w:rsidR="00BD49F4" w:rsidRPr="00D86FD6">
        <w:rPr>
          <w:rFonts w:cs="Arial"/>
          <w:sz w:val="22"/>
          <w:szCs w:val="22"/>
        </w:rPr>
        <w:t xml:space="preserve">to vše </w:t>
      </w:r>
      <w:r w:rsidR="00F62C09" w:rsidRPr="00D86FD6">
        <w:rPr>
          <w:rFonts w:cs="Arial"/>
          <w:sz w:val="22"/>
          <w:szCs w:val="22"/>
        </w:rPr>
        <w:t>za podmínek touto Smlouvou</w:t>
      </w:r>
      <w:r w:rsidR="00880D63" w:rsidRPr="00D86FD6">
        <w:rPr>
          <w:rFonts w:cs="Arial"/>
          <w:sz w:val="22"/>
          <w:szCs w:val="22"/>
        </w:rPr>
        <w:t xml:space="preserve"> dále stanovených</w:t>
      </w:r>
      <w:r w:rsidRPr="00D86FD6">
        <w:rPr>
          <w:rFonts w:cs="Arial"/>
          <w:sz w:val="22"/>
          <w:szCs w:val="22"/>
        </w:rPr>
        <w:t>.</w:t>
      </w:r>
    </w:p>
    <w:p w14:paraId="2F231C02" w14:textId="7B531B76" w:rsidR="00FE7426" w:rsidRPr="00D86FD6" w:rsidRDefault="00902894" w:rsidP="00230958">
      <w:pPr>
        <w:pStyle w:val="RLTextlnkuslovan"/>
        <w:spacing w:before="120" w:line="276" w:lineRule="auto"/>
        <w:rPr>
          <w:rFonts w:cs="Arial"/>
          <w:sz w:val="22"/>
          <w:szCs w:val="22"/>
        </w:rPr>
      </w:pPr>
      <w:bookmarkStart w:id="19" w:name="_Ref372629542"/>
      <w:bookmarkStart w:id="20" w:name="_Ref368938526"/>
      <w:r w:rsidRPr="00D86FD6">
        <w:rPr>
          <w:rFonts w:cs="Arial"/>
          <w:sz w:val="22"/>
          <w:szCs w:val="22"/>
        </w:rPr>
        <w:t>Poskytovatel</w:t>
      </w:r>
      <w:r w:rsidR="00FE7426" w:rsidRPr="00D86FD6">
        <w:rPr>
          <w:rFonts w:cs="Arial"/>
          <w:sz w:val="22"/>
          <w:szCs w:val="22"/>
        </w:rPr>
        <w:t xml:space="preserve"> se zavazuje na plnění dle této Smlouvy alokovat pracovní kapacitu osob realizačního týmu uvedeného v </w:t>
      </w:r>
      <w:r w:rsidR="00500CD5" w:rsidRPr="00D86FD6">
        <w:rPr>
          <w:rFonts w:cs="Arial"/>
          <w:sz w:val="22"/>
          <w:szCs w:val="22"/>
        </w:rPr>
        <w:t>Příloze č.</w:t>
      </w:r>
      <w:r w:rsidR="00C634CA" w:rsidRPr="00D86FD6">
        <w:rPr>
          <w:rFonts w:cs="Arial"/>
          <w:sz w:val="22"/>
          <w:szCs w:val="22"/>
          <w:lang w:val="cs-CZ"/>
        </w:rPr>
        <w:t xml:space="preserve"> </w:t>
      </w:r>
      <w:r w:rsidR="00801476" w:rsidRPr="00D86FD6">
        <w:rPr>
          <w:rFonts w:cs="Arial"/>
          <w:sz w:val="22"/>
          <w:szCs w:val="22"/>
          <w:lang w:val="cs-CZ"/>
        </w:rPr>
        <w:t>4</w:t>
      </w:r>
      <w:r w:rsidR="00FE7426" w:rsidRPr="00D86FD6">
        <w:rPr>
          <w:rFonts w:cs="Arial"/>
          <w:sz w:val="22"/>
          <w:szCs w:val="22"/>
        </w:rPr>
        <w:t xml:space="preserve"> této Smlouvy a</w:t>
      </w:r>
      <w:r w:rsidR="0042386B" w:rsidRPr="00D86FD6">
        <w:rPr>
          <w:rFonts w:cs="Arial"/>
          <w:sz w:val="22"/>
          <w:szCs w:val="22"/>
          <w:lang w:val="cs-CZ"/>
        </w:rPr>
        <w:t> </w:t>
      </w:r>
      <w:r w:rsidR="00FE7426" w:rsidRPr="00D86FD6">
        <w:rPr>
          <w:rFonts w:cs="Arial"/>
          <w:sz w:val="22"/>
          <w:szCs w:val="22"/>
        </w:rPr>
        <w:t>k</w:t>
      </w:r>
      <w:r w:rsidR="0042386B" w:rsidRPr="00D86FD6">
        <w:rPr>
          <w:rFonts w:cs="Arial"/>
          <w:sz w:val="22"/>
          <w:szCs w:val="22"/>
          <w:lang w:val="cs-CZ"/>
        </w:rPr>
        <w:t> </w:t>
      </w:r>
      <w:r w:rsidR="00FE7426" w:rsidRPr="00D86FD6">
        <w:rPr>
          <w:rFonts w:cs="Arial"/>
          <w:sz w:val="22"/>
          <w:szCs w:val="22"/>
        </w:rPr>
        <w:t xml:space="preserve">plnění dle této Smlouvy využít výhradně těchto osob. Jakákoliv dodatečná změna osoby realizačního týmu musí být předem písemně schválena Objednatelem. </w:t>
      </w:r>
      <w:r w:rsidRPr="00D86FD6">
        <w:rPr>
          <w:rFonts w:cs="Arial"/>
          <w:sz w:val="22"/>
          <w:szCs w:val="22"/>
        </w:rPr>
        <w:t>Poskytovatel</w:t>
      </w:r>
      <w:r w:rsidR="00FE7426" w:rsidRPr="00D86FD6">
        <w:rPr>
          <w:rFonts w:cs="Arial"/>
          <w:sz w:val="22"/>
          <w:szCs w:val="22"/>
        </w:rPr>
        <w:t xml:space="preserve"> se v takovém případě zavazuje nahradit osobu realizačního týmu takovou osobou, která disponuje požadovanými minimálními znalostmi a odbornou kvalifikací dle požadavků Objednatele uvedených v</w:t>
      </w:r>
      <w:r w:rsidR="007E5EAC" w:rsidRPr="00D86FD6">
        <w:rPr>
          <w:rFonts w:cs="Arial"/>
          <w:sz w:val="22"/>
          <w:szCs w:val="22"/>
        </w:rPr>
        <w:t> </w:t>
      </w:r>
      <w:r w:rsidR="007E5EAC" w:rsidRPr="00D86FD6">
        <w:rPr>
          <w:rFonts w:cs="Arial"/>
          <w:sz w:val="22"/>
          <w:szCs w:val="22"/>
          <w:lang w:val="cs-CZ"/>
        </w:rPr>
        <w:t>zadávací</w:t>
      </w:r>
      <w:r w:rsidR="008F03D8" w:rsidRPr="00D86FD6">
        <w:rPr>
          <w:rFonts w:cs="Arial"/>
          <w:sz w:val="22"/>
          <w:szCs w:val="22"/>
        </w:rPr>
        <w:t xml:space="preserve"> </w:t>
      </w:r>
      <w:r w:rsidR="00FE7426" w:rsidRPr="00D86FD6">
        <w:rPr>
          <w:rFonts w:cs="Arial"/>
          <w:sz w:val="22"/>
          <w:szCs w:val="22"/>
        </w:rPr>
        <w:t>dokumentaci</w:t>
      </w:r>
      <w:r w:rsidR="007E5EAC" w:rsidRPr="00D86FD6">
        <w:rPr>
          <w:rFonts w:cs="Arial"/>
          <w:sz w:val="22"/>
          <w:szCs w:val="22"/>
          <w:lang w:val="cs-CZ"/>
        </w:rPr>
        <w:t xml:space="preserve"> Veřejné zakázky</w:t>
      </w:r>
      <w:r w:rsidR="003F2C7F" w:rsidRPr="00D86FD6">
        <w:rPr>
          <w:rFonts w:cs="Arial"/>
          <w:sz w:val="22"/>
          <w:szCs w:val="22"/>
        </w:rPr>
        <w:t>.</w:t>
      </w:r>
      <w:bookmarkEnd w:id="19"/>
      <w:r w:rsidR="00731118" w:rsidRPr="00D86FD6">
        <w:rPr>
          <w:rFonts w:cs="Arial"/>
          <w:sz w:val="22"/>
          <w:szCs w:val="22"/>
          <w:lang w:val="cs-CZ"/>
        </w:rPr>
        <w:t xml:space="preserve"> </w:t>
      </w:r>
      <w:r w:rsidR="00862FF9" w:rsidRPr="00862FF9">
        <w:rPr>
          <w:rFonts w:cs="Arial"/>
          <w:sz w:val="22"/>
          <w:szCs w:val="22"/>
          <w:lang w:val="cs-CZ"/>
        </w:rPr>
        <w:t xml:space="preserve">Jestliže se jednalo o člena </w:t>
      </w:r>
      <w:r w:rsidR="00862FF9">
        <w:rPr>
          <w:rFonts w:cs="Arial"/>
          <w:sz w:val="22"/>
          <w:szCs w:val="22"/>
          <w:lang w:val="cs-CZ"/>
        </w:rPr>
        <w:t>r</w:t>
      </w:r>
      <w:r w:rsidR="00862FF9" w:rsidRPr="00862FF9">
        <w:rPr>
          <w:rFonts w:cs="Arial"/>
          <w:sz w:val="22"/>
          <w:szCs w:val="22"/>
          <w:lang w:val="cs-CZ"/>
        </w:rPr>
        <w:t>ealizačního týmu, který byl v rámci zadávacího řízení Veřejné zakázky hodnocen, pak musí disponovat takovou praxí a zkušeností (dále jen „</w:t>
      </w:r>
      <w:r w:rsidR="00862FF9" w:rsidRPr="00862FF9">
        <w:rPr>
          <w:rFonts w:cs="Arial"/>
          <w:b/>
          <w:bCs/>
          <w:i/>
          <w:iCs/>
          <w:sz w:val="22"/>
          <w:szCs w:val="22"/>
          <w:lang w:val="cs-CZ"/>
        </w:rPr>
        <w:t>Praxe</w:t>
      </w:r>
      <w:r w:rsidR="00862FF9" w:rsidRPr="00862FF9">
        <w:rPr>
          <w:rFonts w:cs="Arial"/>
          <w:sz w:val="22"/>
          <w:szCs w:val="22"/>
          <w:lang w:val="cs-CZ"/>
        </w:rPr>
        <w:t xml:space="preserve">“), že kdyby tato Praxe byla hodnocena za podmínek dle </w:t>
      </w:r>
      <w:r w:rsidR="00862FF9">
        <w:rPr>
          <w:rFonts w:cs="Arial"/>
          <w:sz w:val="22"/>
          <w:szCs w:val="22"/>
          <w:lang w:val="cs-CZ"/>
        </w:rPr>
        <w:t>z</w:t>
      </w:r>
      <w:r w:rsidR="00862FF9" w:rsidRPr="00862FF9">
        <w:rPr>
          <w:rFonts w:cs="Arial"/>
          <w:sz w:val="22"/>
          <w:szCs w:val="22"/>
          <w:lang w:val="cs-CZ"/>
        </w:rPr>
        <w:t>adávací dokumentace</w:t>
      </w:r>
      <w:r w:rsidR="00862FF9">
        <w:rPr>
          <w:rFonts w:cs="Arial"/>
          <w:sz w:val="22"/>
          <w:szCs w:val="22"/>
          <w:lang w:val="cs-CZ"/>
        </w:rPr>
        <w:t xml:space="preserve"> Veřejné zakázky</w:t>
      </w:r>
      <w:r w:rsidR="00862FF9" w:rsidRPr="00862FF9">
        <w:rPr>
          <w:rFonts w:cs="Arial"/>
          <w:sz w:val="22"/>
          <w:szCs w:val="22"/>
          <w:lang w:val="cs-CZ"/>
        </w:rPr>
        <w:t xml:space="preserve">, obdržel by tento člen </w:t>
      </w:r>
      <w:r w:rsidR="00862FF9">
        <w:rPr>
          <w:rFonts w:cs="Arial"/>
          <w:sz w:val="22"/>
          <w:szCs w:val="22"/>
          <w:lang w:val="cs-CZ"/>
        </w:rPr>
        <w:t>r</w:t>
      </w:r>
      <w:r w:rsidR="00862FF9" w:rsidRPr="00862FF9">
        <w:rPr>
          <w:rFonts w:cs="Arial"/>
          <w:sz w:val="22"/>
          <w:szCs w:val="22"/>
          <w:lang w:val="cs-CZ"/>
        </w:rPr>
        <w:t xml:space="preserve">ealizačního týmu minimálně stejný počet bodů jako původní člen </w:t>
      </w:r>
      <w:r w:rsidR="00862FF9">
        <w:rPr>
          <w:rFonts w:cs="Arial"/>
          <w:sz w:val="22"/>
          <w:szCs w:val="22"/>
          <w:lang w:val="cs-CZ"/>
        </w:rPr>
        <w:t>r</w:t>
      </w:r>
      <w:r w:rsidR="00862FF9" w:rsidRPr="00862FF9">
        <w:rPr>
          <w:rFonts w:cs="Arial"/>
          <w:sz w:val="22"/>
          <w:szCs w:val="22"/>
          <w:lang w:val="cs-CZ"/>
        </w:rPr>
        <w:t>ealizačního týmu, který je nahrazován.</w:t>
      </w:r>
      <w:r w:rsidR="00862FF9">
        <w:rPr>
          <w:rFonts w:cs="Arial"/>
          <w:sz w:val="22"/>
          <w:szCs w:val="22"/>
          <w:lang w:val="cs-CZ"/>
        </w:rPr>
        <w:t xml:space="preserve"> </w:t>
      </w:r>
      <w:r w:rsidR="00731118" w:rsidRPr="00D86FD6">
        <w:rPr>
          <w:rFonts w:cs="Arial"/>
          <w:bCs/>
          <w:sz w:val="22"/>
          <w:szCs w:val="22"/>
          <w:lang w:val="cs-CZ"/>
        </w:rPr>
        <w:t xml:space="preserve">Poskytovatel se zavazuje, že v případě nemožnosti účasti </w:t>
      </w:r>
      <w:r w:rsidR="00731118" w:rsidRPr="00D86FD6">
        <w:rPr>
          <w:rFonts w:cs="Arial"/>
          <w:sz w:val="22"/>
          <w:szCs w:val="22"/>
        </w:rPr>
        <w:t>osob realizačního týmu uvedeného v Příloze č.</w:t>
      </w:r>
      <w:r w:rsidR="00731118" w:rsidRPr="00D86FD6">
        <w:rPr>
          <w:rFonts w:cs="Arial"/>
          <w:sz w:val="22"/>
          <w:szCs w:val="22"/>
          <w:lang w:val="cs-CZ"/>
        </w:rPr>
        <w:t> 4</w:t>
      </w:r>
      <w:r w:rsidR="00731118" w:rsidRPr="00D86FD6">
        <w:rPr>
          <w:rFonts w:cs="Arial"/>
          <w:sz w:val="22"/>
          <w:szCs w:val="22"/>
        </w:rPr>
        <w:t xml:space="preserve"> této Smlouvy</w:t>
      </w:r>
      <w:r w:rsidR="00731118" w:rsidRPr="00D86FD6">
        <w:rPr>
          <w:rFonts w:cs="Arial"/>
          <w:bCs/>
          <w:sz w:val="22"/>
          <w:szCs w:val="22"/>
          <w:lang w:val="cs-CZ"/>
        </w:rPr>
        <w:t xml:space="preserve"> na plnění dle této Smlouvy, bez ohledu na důvod absence účasti těchto osob, zajistí účast náhradních osob odpovídajících požadavkům této Smlouvy, a to bez dopadu do harmonogramu plnění a ceny plnění této Smlouvy.</w:t>
      </w:r>
    </w:p>
    <w:p w14:paraId="70F6381D" w14:textId="360D5339" w:rsidR="009335D8" w:rsidRPr="00E9001B" w:rsidRDefault="00902894" w:rsidP="00230958">
      <w:pPr>
        <w:pStyle w:val="RLTextlnkuslovan"/>
        <w:spacing w:before="120" w:line="276" w:lineRule="auto"/>
        <w:rPr>
          <w:rFonts w:cs="Arial"/>
          <w:sz w:val="22"/>
          <w:szCs w:val="22"/>
        </w:rPr>
      </w:pPr>
      <w:bookmarkStart w:id="21" w:name="_Ref372629544"/>
      <w:r w:rsidRPr="00D86FD6">
        <w:rPr>
          <w:rFonts w:cs="Arial"/>
          <w:sz w:val="22"/>
          <w:szCs w:val="22"/>
          <w:lang w:eastAsia="en-US"/>
        </w:rPr>
        <w:t>Poskytovatel</w:t>
      </w:r>
      <w:r w:rsidR="009335D8" w:rsidRPr="00D86FD6">
        <w:rPr>
          <w:rFonts w:cs="Arial"/>
          <w:sz w:val="22"/>
          <w:szCs w:val="22"/>
          <w:lang w:eastAsia="en-US"/>
        </w:rPr>
        <w:t xml:space="preserve"> se zavazuje </w:t>
      </w:r>
      <w:r w:rsidR="007E4E0E" w:rsidRPr="00D86FD6">
        <w:rPr>
          <w:rFonts w:cs="Arial"/>
          <w:sz w:val="22"/>
          <w:szCs w:val="22"/>
          <w:lang w:val="cs-CZ" w:eastAsia="en-US"/>
        </w:rPr>
        <w:t xml:space="preserve">realizovat </w:t>
      </w:r>
      <w:r w:rsidR="00854BA5" w:rsidRPr="00D86FD6">
        <w:rPr>
          <w:rFonts w:cs="Arial"/>
          <w:sz w:val="22"/>
          <w:szCs w:val="22"/>
          <w:lang w:val="cs-CZ"/>
        </w:rPr>
        <w:t>Dílo</w:t>
      </w:r>
      <w:r w:rsidR="00347C9A" w:rsidRPr="00D86FD6">
        <w:rPr>
          <w:rFonts w:cs="Arial"/>
          <w:sz w:val="22"/>
          <w:szCs w:val="22"/>
          <w:lang w:val="cs-CZ" w:eastAsia="en-US"/>
        </w:rPr>
        <w:t>,</w:t>
      </w:r>
      <w:r w:rsidR="00347C9A" w:rsidRPr="00D86FD6">
        <w:rPr>
          <w:rFonts w:cs="Arial"/>
          <w:sz w:val="22"/>
          <w:szCs w:val="22"/>
          <w:lang w:eastAsia="en-US"/>
        </w:rPr>
        <w:t xml:space="preserve"> poskytovat</w:t>
      </w:r>
      <w:r w:rsidR="00A83CDD" w:rsidRPr="00D86FD6">
        <w:rPr>
          <w:rFonts w:cs="Arial"/>
          <w:sz w:val="22"/>
          <w:szCs w:val="22"/>
          <w:lang w:eastAsia="en-US"/>
        </w:rPr>
        <w:t xml:space="preserve"> </w:t>
      </w:r>
      <w:r w:rsidR="00C16ADE" w:rsidRPr="00D86FD6">
        <w:rPr>
          <w:rFonts w:cs="Arial"/>
          <w:sz w:val="22"/>
          <w:szCs w:val="22"/>
          <w:lang w:eastAsia="en-US"/>
        </w:rPr>
        <w:t>Služby údržby a podpory</w:t>
      </w:r>
      <w:r w:rsidR="00D35652" w:rsidRPr="00D86FD6">
        <w:rPr>
          <w:rFonts w:cs="Arial"/>
          <w:sz w:val="22"/>
          <w:szCs w:val="22"/>
          <w:lang w:val="cs-CZ" w:eastAsia="en-US"/>
        </w:rPr>
        <w:t xml:space="preserve"> a</w:t>
      </w:r>
      <w:r w:rsidR="00932658" w:rsidRPr="00D86FD6">
        <w:rPr>
          <w:rFonts w:cs="Arial"/>
          <w:sz w:val="22"/>
          <w:szCs w:val="22"/>
          <w:lang w:val="cs-CZ" w:eastAsia="en-US"/>
        </w:rPr>
        <w:t xml:space="preserve"> Služby rozvoje</w:t>
      </w:r>
      <w:r w:rsidR="00EF6D9C" w:rsidRPr="00D86FD6">
        <w:rPr>
          <w:rFonts w:cs="Arial"/>
          <w:sz w:val="22"/>
          <w:szCs w:val="22"/>
          <w:lang w:val="cs-CZ" w:eastAsia="en-US"/>
        </w:rPr>
        <w:t xml:space="preserve"> </w:t>
      </w:r>
      <w:r w:rsidR="009335D8" w:rsidRPr="00D86FD6">
        <w:rPr>
          <w:rFonts w:cs="Arial"/>
          <w:sz w:val="22"/>
          <w:szCs w:val="22"/>
          <w:lang w:eastAsia="en-US"/>
        </w:rPr>
        <w:t xml:space="preserve">sám, nebo s využitím </w:t>
      </w:r>
      <w:r w:rsidR="00C20820" w:rsidRPr="00D86FD6">
        <w:rPr>
          <w:rFonts w:cs="Arial"/>
          <w:sz w:val="22"/>
          <w:szCs w:val="22"/>
          <w:lang w:val="cs-CZ" w:eastAsia="en-US"/>
        </w:rPr>
        <w:t>pod</w:t>
      </w:r>
      <w:r w:rsidR="009335D8" w:rsidRPr="00D86FD6">
        <w:rPr>
          <w:rFonts w:cs="Arial"/>
          <w:sz w:val="22"/>
          <w:szCs w:val="22"/>
          <w:lang w:eastAsia="en-US"/>
        </w:rPr>
        <w:t xml:space="preserve">dodavatelů uvedených v </w:t>
      </w:r>
      <w:r w:rsidR="00785733" w:rsidRPr="00D86FD6">
        <w:rPr>
          <w:rFonts w:cs="Arial"/>
          <w:sz w:val="22"/>
          <w:szCs w:val="22"/>
          <w:lang w:eastAsia="en-US"/>
        </w:rPr>
        <w:t xml:space="preserve">Příloze </w:t>
      </w:r>
      <w:bookmarkStart w:id="22" w:name="_Hlt313894357"/>
      <w:r w:rsidR="00785733" w:rsidRPr="00D86FD6">
        <w:rPr>
          <w:rFonts w:cs="Arial"/>
          <w:sz w:val="22"/>
          <w:szCs w:val="22"/>
          <w:lang w:eastAsia="en-US"/>
        </w:rPr>
        <w:t>č</w:t>
      </w:r>
      <w:bookmarkEnd w:id="22"/>
      <w:r w:rsidR="00785733" w:rsidRPr="00D86FD6">
        <w:rPr>
          <w:rFonts w:cs="Arial"/>
          <w:sz w:val="22"/>
          <w:szCs w:val="22"/>
          <w:lang w:eastAsia="en-US"/>
        </w:rPr>
        <w:t>.</w:t>
      </w:r>
      <w:r w:rsidR="003F6385">
        <w:rPr>
          <w:rFonts w:cs="Arial"/>
          <w:sz w:val="22"/>
          <w:szCs w:val="22"/>
          <w:lang w:val="cs-CZ" w:eastAsia="en-US"/>
        </w:rPr>
        <w:t> </w:t>
      </w:r>
      <w:r w:rsidR="00801476" w:rsidRPr="00D86FD6">
        <w:rPr>
          <w:rFonts w:cs="Arial"/>
          <w:sz w:val="22"/>
          <w:szCs w:val="22"/>
          <w:lang w:val="cs-CZ" w:eastAsia="en-US"/>
        </w:rPr>
        <w:t>6</w:t>
      </w:r>
      <w:r w:rsidR="009335D8" w:rsidRPr="00D86FD6">
        <w:rPr>
          <w:rFonts w:cs="Arial"/>
          <w:sz w:val="22"/>
          <w:szCs w:val="22"/>
          <w:lang w:eastAsia="en-US"/>
        </w:rPr>
        <w:t xml:space="preserve"> této Smlouvy. Jakákoliv dodatečná změna osoby </w:t>
      </w:r>
      <w:r w:rsidR="00C20820" w:rsidRPr="00D86FD6">
        <w:rPr>
          <w:rFonts w:cs="Arial"/>
          <w:sz w:val="22"/>
          <w:szCs w:val="22"/>
          <w:lang w:val="cs-CZ" w:eastAsia="en-US"/>
        </w:rPr>
        <w:t>pod</w:t>
      </w:r>
      <w:r w:rsidR="009335D8" w:rsidRPr="00D86FD6">
        <w:rPr>
          <w:rFonts w:cs="Arial"/>
          <w:sz w:val="22"/>
          <w:szCs w:val="22"/>
          <w:lang w:eastAsia="en-US"/>
        </w:rPr>
        <w:t xml:space="preserve">dodavatele nebo rozsahu plnění svěřeného </w:t>
      </w:r>
      <w:r w:rsidR="00C20820" w:rsidRPr="00D86FD6">
        <w:rPr>
          <w:rFonts w:cs="Arial"/>
          <w:sz w:val="22"/>
          <w:szCs w:val="22"/>
          <w:lang w:val="cs-CZ" w:eastAsia="en-US"/>
        </w:rPr>
        <w:t>pod</w:t>
      </w:r>
      <w:r w:rsidR="009335D8" w:rsidRPr="00D86FD6">
        <w:rPr>
          <w:rFonts w:cs="Arial"/>
          <w:sz w:val="22"/>
          <w:szCs w:val="22"/>
          <w:lang w:eastAsia="en-US"/>
        </w:rPr>
        <w:t>dodavateli musí být předem písemně schválena Objednatelem</w:t>
      </w:r>
      <w:r w:rsidR="004F29FB" w:rsidRPr="00D86FD6">
        <w:rPr>
          <w:rFonts w:cs="Arial"/>
          <w:sz w:val="22"/>
          <w:szCs w:val="22"/>
          <w:lang w:eastAsia="en-US"/>
        </w:rPr>
        <w:t xml:space="preserve">, ledaže by plnění původně svěřené </w:t>
      </w:r>
      <w:r w:rsidR="00C20820" w:rsidRPr="00D86FD6">
        <w:rPr>
          <w:rFonts w:cs="Arial"/>
          <w:sz w:val="22"/>
          <w:szCs w:val="22"/>
          <w:lang w:val="cs-CZ" w:eastAsia="en-US"/>
        </w:rPr>
        <w:t>pod</w:t>
      </w:r>
      <w:r w:rsidR="004F29FB" w:rsidRPr="00D86FD6">
        <w:rPr>
          <w:rFonts w:cs="Arial"/>
          <w:sz w:val="22"/>
          <w:szCs w:val="22"/>
          <w:lang w:eastAsia="en-US"/>
        </w:rPr>
        <w:t xml:space="preserve">dodavateli realizoval </w:t>
      </w:r>
      <w:r w:rsidRPr="00D86FD6">
        <w:rPr>
          <w:rFonts w:cs="Arial"/>
          <w:sz w:val="22"/>
          <w:szCs w:val="22"/>
          <w:lang w:eastAsia="en-US"/>
        </w:rPr>
        <w:t>Poskytovatel</w:t>
      </w:r>
      <w:r w:rsidR="004F29FB" w:rsidRPr="00D86FD6">
        <w:rPr>
          <w:rFonts w:cs="Arial"/>
          <w:sz w:val="22"/>
          <w:szCs w:val="22"/>
          <w:lang w:eastAsia="en-US"/>
        </w:rPr>
        <w:t xml:space="preserve"> sám</w:t>
      </w:r>
      <w:r w:rsidR="009335D8" w:rsidRPr="00D86FD6">
        <w:rPr>
          <w:rFonts w:cs="Arial"/>
          <w:sz w:val="22"/>
          <w:szCs w:val="22"/>
          <w:lang w:eastAsia="en-US"/>
        </w:rPr>
        <w:t>.</w:t>
      </w:r>
      <w:r w:rsidR="0030241C" w:rsidRPr="00D86FD6">
        <w:rPr>
          <w:rFonts w:cs="Arial"/>
          <w:sz w:val="22"/>
          <w:szCs w:val="22"/>
          <w:lang w:eastAsia="en-US"/>
        </w:rPr>
        <w:t xml:space="preserve"> Smluvní strany výslovně uvádějí, že při </w:t>
      </w:r>
      <w:r w:rsidR="007E4E0E" w:rsidRPr="00D86FD6">
        <w:rPr>
          <w:rFonts w:cs="Arial"/>
          <w:sz w:val="22"/>
          <w:szCs w:val="22"/>
          <w:lang w:eastAsia="en-US"/>
        </w:rPr>
        <w:t>realizaci D</w:t>
      </w:r>
      <w:r w:rsidR="00854BA5" w:rsidRPr="00D86FD6">
        <w:rPr>
          <w:rFonts w:cs="Arial"/>
          <w:sz w:val="22"/>
          <w:szCs w:val="22"/>
          <w:lang w:val="cs-CZ" w:eastAsia="en-US"/>
        </w:rPr>
        <w:t>íla</w:t>
      </w:r>
      <w:r w:rsidR="00347C9A" w:rsidRPr="00D86FD6">
        <w:rPr>
          <w:rFonts w:cs="Arial"/>
          <w:sz w:val="22"/>
          <w:szCs w:val="22"/>
          <w:lang w:eastAsia="en-US"/>
        </w:rPr>
        <w:t xml:space="preserve">, </w:t>
      </w:r>
      <w:r w:rsidR="0045151D" w:rsidRPr="00D86FD6">
        <w:rPr>
          <w:rFonts w:cs="Arial"/>
          <w:sz w:val="22"/>
          <w:szCs w:val="22"/>
          <w:lang w:eastAsia="en-US"/>
        </w:rPr>
        <w:t>poskytování Služeb</w:t>
      </w:r>
      <w:r w:rsidR="00347C9A" w:rsidRPr="00D86FD6">
        <w:rPr>
          <w:rFonts w:cs="Arial"/>
          <w:sz w:val="22"/>
          <w:szCs w:val="22"/>
          <w:lang w:eastAsia="en-US"/>
        </w:rPr>
        <w:t xml:space="preserve"> </w:t>
      </w:r>
      <w:r w:rsidR="00597AF3" w:rsidRPr="00D86FD6">
        <w:rPr>
          <w:rFonts w:cs="Arial"/>
          <w:sz w:val="22"/>
          <w:szCs w:val="22"/>
          <w:lang w:val="cs-CZ" w:eastAsia="en-US"/>
        </w:rPr>
        <w:t>údržby a podpory</w:t>
      </w:r>
      <w:r w:rsidR="00D35652" w:rsidRPr="00D86FD6">
        <w:rPr>
          <w:rFonts w:cs="Arial"/>
          <w:sz w:val="22"/>
          <w:szCs w:val="22"/>
          <w:lang w:val="cs-CZ" w:eastAsia="en-US"/>
        </w:rPr>
        <w:t xml:space="preserve"> a</w:t>
      </w:r>
      <w:r w:rsidR="00932658" w:rsidRPr="00D86FD6">
        <w:rPr>
          <w:rFonts w:cs="Arial"/>
          <w:sz w:val="22"/>
          <w:szCs w:val="22"/>
          <w:lang w:val="cs-CZ" w:eastAsia="en-US"/>
        </w:rPr>
        <w:t xml:space="preserve"> Služeb rozvoje</w:t>
      </w:r>
      <w:r w:rsidR="0046167E" w:rsidRPr="00D86FD6">
        <w:rPr>
          <w:rFonts w:cs="Arial"/>
          <w:sz w:val="22"/>
          <w:szCs w:val="22"/>
          <w:lang w:val="cs-CZ" w:eastAsia="en-US"/>
        </w:rPr>
        <w:t xml:space="preserve"> </w:t>
      </w:r>
      <w:r w:rsidR="0030241C" w:rsidRPr="00D86FD6">
        <w:rPr>
          <w:rFonts w:cs="Arial"/>
          <w:sz w:val="22"/>
          <w:szCs w:val="22"/>
          <w:lang w:eastAsia="en-US"/>
        </w:rPr>
        <w:t xml:space="preserve">prostřednictvím </w:t>
      </w:r>
      <w:r w:rsidR="0030241C" w:rsidRPr="00D86FD6">
        <w:rPr>
          <w:rFonts w:cs="Arial"/>
          <w:sz w:val="22"/>
          <w:szCs w:val="22"/>
          <w:lang w:eastAsia="en-US"/>
        </w:rPr>
        <w:lastRenderedPageBreak/>
        <w:t xml:space="preserve">jakékoliv třetí osoby dle tohoto odstavce má </w:t>
      </w:r>
      <w:r w:rsidRPr="00D86FD6">
        <w:rPr>
          <w:rFonts w:cs="Arial"/>
          <w:sz w:val="22"/>
          <w:szCs w:val="22"/>
          <w:lang w:eastAsia="en-US"/>
        </w:rPr>
        <w:t>Poskytovatel</w:t>
      </w:r>
      <w:r w:rsidR="0030241C" w:rsidRPr="00D86FD6">
        <w:rPr>
          <w:rFonts w:cs="Arial"/>
          <w:sz w:val="22"/>
          <w:szCs w:val="22"/>
          <w:lang w:eastAsia="en-US"/>
        </w:rPr>
        <w:t xml:space="preserve"> odpovědnost, jako by </w:t>
      </w:r>
      <w:r w:rsidR="00C16ADE" w:rsidRPr="00D86FD6">
        <w:rPr>
          <w:rFonts w:cs="Arial"/>
          <w:sz w:val="22"/>
          <w:szCs w:val="22"/>
          <w:lang w:eastAsia="en-US"/>
        </w:rPr>
        <w:t>Služby údržby a podpory</w:t>
      </w:r>
      <w:r w:rsidR="00D35652" w:rsidRPr="00D86FD6">
        <w:rPr>
          <w:rFonts w:cs="Arial"/>
          <w:sz w:val="22"/>
          <w:szCs w:val="22"/>
          <w:lang w:val="cs-CZ" w:eastAsia="en-US"/>
        </w:rPr>
        <w:t xml:space="preserve"> a</w:t>
      </w:r>
      <w:r w:rsidR="00932658" w:rsidRPr="00D86FD6">
        <w:rPr>
          <w:rFonts w:cs="Arial"/>
          <w:sz w:val="22"/>
          <w:szCs w:val="22"/>
          <w:lang w:val="cs-CZ" w:eastAsia="en-US"/>
        </w:rPr>
        <w:t xml:space="preserve"> Služby rozvoje</w:t>
      </w:r>
      <w:r w:rsidR="00EF6D9C" w:rsidRPr="00D86FD6">
        <w:rPr>
          <w:rFonts w:cs="Arial"/>
          <w:sz w:val="22"/>
          <w:szCs w:val="22"/>
          <w:lang w:val="cs-CZ" w:eastAsia="en-US"/>
        </w:rPr>
        <w:t xml:space="preserve"> </w:t>
      </w:r>
      <w:r w:rsidR="0045151D" w:rsidRPr="00D86FD6">
        <w:rPr>
          <w:rFonts w:cs="Arial"/>
          <w:sz w:val="22"/>
          <w:szCs w:val="22"/>
          <w:lang w:eastAsia="en-US"/>
        </w:rPr>
        <w:t>poskytoval</w:t>
      </w:r>
      <w:r w:rsidR="0030241C" w:rsidRPr="00D86FD6">
        <w:rPr>
          <w:rFonts w:cs="Arial"/>
          <w:sz w:val="22"/>
          <w:szCs w:val="22"/>
          <w:lang w:eastAsia="en-US"/>
        </w:rPr>
        <w:t xml:space="preserve"> </w:t>
      </w:r>
      <w:r w:rsidR="00347C9A" w:rsidRPr="00D86FD6">
        <w:rPr>
          <w:rFonts w:cs="Arial"/>
          <w:sz w:val="22"/>
          <w:szCs w:val="22"/>
          <w:lang w:eastAsia="en-US"/>
        </w:rPr>
        <w:t>a</w:t>
      </w:r>
      <w:r w:rsidR="0042386B" w:rsidRPr="00D86FD6">
        <w:rPr>
          <w:rFonts w:cs="Arial"/>
          <w:sz w:val="22"/>
          <w:szCs w:val="22"/>
          <w:lang w:val="cs-CZ" w:eastAsia="en-US"/>
        </w:rPr>
        <w:t> </w:t>
      </w:r>
      <w:r w:rsidR="009D6069" w:rsidRPr="00D86FD6">
        <w:rPr>
          <w:rFonts w:cs="Arial"/>
          <w:sz w:val="22"/>
          <w:szCs w:val="22"/>
          <w:lang w:eastAsia="en-US"/>
        </w:rPr>
        <w:t>D</w:t>
      </w:r>
      <w:r w:rsidR="00854BA5" w:rsidRPr="00D86FD6">
        <w:rPr>
          <w:rFonts w:cs="Arial"/>
          <w:sz w:val="22"/>
          <w:szCs w:val="22"/>
          <w:lang w:val="cs-CZ" w:eastAsia="en-US"/>
        </w:rPr>
        <w:t>ílo</w:t>
      </w:r>
      <w:r w:rsidR="00E234B9" w:rsidRPr="00D86FD6">
        <w:rPr>
          <w:rFonts w:cs="Arial"/>
          <w:sz w:val="22"/>
          <w:szCs w:val="22"/>
          <w:lang w:val="cs-CZ" w:eastAsia="en-US"/>
        </w:rPr>
        <w:t xml:space="preserve"> </w:t>
      </w:r>
      <w:r w:rsidR="00347C9A" w:rsidRPr="00D86FD6">
        <w:rPr>
          <w:rFonts w:cs="Arial"/>
          <w:sz w:val="22"/>
          <w:szCs w:val="22"/>
          <w:lang w:eastAsia="en-US"/>
        </w:rPr>
        <w:t xml:space="preserve">realizoval </w:t>
      </w:r>
      <w:r w:rsidR="0030241C" w:rsidRPr="00D86FD6">
        <w:rPr>
          <w:rFonts w:cs="Arial"/>
          <w:sz w:val="22"/>
          <w:szCs w:val="22"/>
          <w:lang w:eastAsia="en-US"/>
        </w:rPr>
        <w:t>sám</w:t>
      </w:r>
      <w:r w:rsidR="0030241C" w:rsidRPr="00D86FD6">
        <w:rPr>
          <w:rFonts w:cs="Arial"/>
          <w:i/>
          <w:sz w:val="22"/>
          <w:szCs w:val="22"/>
          <w:lang w:eastAsia="en-US"/>
        </w:rPr>
        <w:t>.</w:t>
      </w:r>
      <w:bookmarkEnd w:id="20"/>
      <w:bookmarkEnd w:id="21"/>
    </w:p>
    <w:p w14:paraId="383E78BD" w14:textId="00DBCAA3" w:rsidR="00E9001B" w:rsidRPr="00E9001B" w:rsidRDefault="00E9001B" w:rsidP="00230958">
      <w:pPr>
        <w:pStyle w:val="RLTextlnkuslovan"/>
        <w:spacing w:before="120" w:line="276" w:lineRule="auto"/>
        <w:rPr>
          <w:rFonts w:cs="Arial"/>
          <w:sz w:val="22"/>
          <w:szCs w:val="22"/>
        </w:rPr>
      </w:pPr>
      <w:r>
        <w:rPr>
          <w:rFonts w:cs="Arial"/>
          <w:sz w:val="22"/>
          <w:szCs w:val="22"/>
          <w:lang w:val="cs-CZ"/>
        </w:rPr>
        <w:t xml:space="preserve">Objednatel uvádí, že </w:t>
      </w:r>
      <w:proofErr w:type="spellStart"/>
      <w:r>
        <w:rPr>
          <w:rFonts w:cs="Arial"/>
          <w:sz w:val="22"/>
          <w:szCs w:val="22"/>
          <w:lang w:val="cs-CZ"/>
        </w:rPr>
        <w:t>eSSL</w:t>
      </w:r>
      <w:proofErr w:type="spellEnd"/>
      <w:r w:rsidRPr="00E9001B">
        <w:rPr>
          <w:rFonts w:cs="Arial"/>
          <w:sz w:val="22"/>
          <w:szCs w:val="22"/>
        </w:rPr>
        <w:t xml:space="preserve"> bude významným </w:t>
      </w:r>
      <w:r w:rsidRPr="00E9001B">
        <w:rPr>
          <w:rFonts w:cs="Arial"/>
          <w:sz w:val="22"/>
          <w:szCs w:val="22"/>
          <w:lang w:val="cs-CZ"/>
        </w:rPr>
        <w:t>informačním</w:t>
      </w:r>
      <w:r w:rsidRPr="00E9001B">
        <w:rPr>
          <w:rFonts w:cs="Arial"/>
          <w:sz w:val="22"/>
          <w:szCs w:val="22"/>
        </w:rPr>
        <w:t xml:space="preserve"> systémem dle zákona č. 181/2014 Sb. o kybernetické bezpečnosti a o změně souvisejících zákonů (zákon o kybernetické bezpečnosti), ve znění pozdějších předpisů (dále jen „</w:t>
      </w:r>
      <w:proofErr w:type="spellStart"/>
      <w:r w:rsidRPr="00291245">
        <w:rPr>
          <w:rFonts w:cs="Arial"/>
          <w:b/>
          <w:bCs/>
          <w:i/>
          <w:iCs/>
          <w:sz w:val="22"/>
          <w:szCs w:val="22"/>
        </w:rPr>
        <w:t>ZoKB</w:t>
      </w:r>
      <w:proofErr w:type="spellEnd"/>
      <w:r w:rsidRPr="00E9001B">
        <w:rPr>
          <w:rFonts w:cs="Arial"/>
          <w:sz w:val="22"/>
          <w:szCs w:val="22"/>
        </w:rPr>
        <w:t xml:space="preserve">“). Poskytovatel je při plnění této Smlouvy provozovatelem významného informačního systému dle </w:t>
      </w:r>
      <w:proofErr w:type="spellStart"/>
      <w:r w:rsidRPr="00E9001B">
        <w:rPr>
          <w:rFonts w:cs="Arial"/>
          <w:sz w:val="22"/>
          <w:szCs w:val="22"/>
        </w:rPr>
        <w:t>ZoKB</w:t>
      </w:r>
      <w:proofErr w:type="spellEnd"/>
      <w:r w:rsidRPr="00E9001B">
        <w:rPr>
          <w:rFonts w:cs="Arial"/>
          <w:sz w:val="22"/>
          <w:szCs w:val="22"/>
        </w:rPr>
        <w:t xml:space="preserve"> a významným dodavatelem dle vyhlášky č. 82/2018 Sb., o bezpečnostních opatřeních, kybernetických bezpečnostních incidentech, reaktivních opatřeních, náležitostech podání v oblasti kybernetické bezpečnosti a likvidaci dat (vyhláška o kybernetické bezpečnosti), ve znění pozdějších předpisů (dále jen „</w:t>
      </w:r>
      <w:r w:rsidRPr="00291245">
        <w:rPr>
          <w:rFonts w:cs="Arial"/>
          <w:b/>
          <w:bCs/>
          <w:i/>
          <w:iCs/>
          <w:sz w:val="22"/>
          <w:szCs w:val="22"/>
        </w:rPr>
        <w:t>VKB</w:t>
      </w:r>
      <w:r w:rsidRPr="00E9001B">
        <w:rPr>
          <w:rFonts w:cs="Arial"/>
          <w:sz w:val="22"/>
          <w:szCs w:val="22"/>
        </w:rPr>
        <w:t xml:space="preserve">“). Poskytovatel je proto povinen při plnění Smlouvy dodržovat </w:t>
      </w:r>
      <w:proofErr w:type="spellStart"/>
      <w:r w:rsidRPr="00E9001B">
        <w:rPr>
          <w:rFonts w:cs="Arial"/>
          <w:sz w:val="22"/>
          <w:szCs w:val="22"/>
        </w:rPr>
        <w:t>ZoKB</w:t>
      </w:r>
      <w:proofErr w:type="spellEnd"/>
      <w:r w:rsidRPr="00E9001B">
        <w:rPr>
          <w:rFonts w:cs="Arial"/>
          <w:sz w:val="22"/>
          <w:szCs w:val="22"/>
        </w:rPr>
        <w:t>, VKB a další související právní předpisy, interní předpisy Objednatele v oblasti kybernetické a</w:t>
      </w:r>
      <w:r>
        <w:rPr>
          <w:rFonts w:cs="Arial"/>
          <w:sz w:val="22"/>
          <w:szCs w:val="22"/>
          <w:lang w:val="cs-CZ"/>
        </w:rPr>
        <w:t> </w:t>
      </w:r>
      <w:r w:rsidRPr="00E9001B">
        <w:rPr>
          <w:rFonts w:cs="Arial"/>
          <w:sz w:val="22"/>
          <w:szCs w:val="22"/>
        </w:rPr>
        <w:t xml:space="preserve">informační bezpečnosti (zejména bezpečnostní politiku), s nimiž bude prokazatelně seznámen, případně reaktivní opatření Národního úřadu pro kybernetickou </w:t>
      </w:r>
      <w:r w:rsidR="00361485">
        <w:rPr>
          <w:rFonts w:cs="Arial"/>
          <w:sz w:val="22"/>
          <w:szCs w:val="22"/>
          <w:lang w:val="cs-CZ"/>
        </w:rPr>
        <w:t xml:space="preserve">a informační </w:t>
      </w:r>
      <w:r w:rsidRPr="00E9001B">
        <w:rPr>
          <w:rFonts w:cs="Arial"/>
          <w:sz w:val="22"/>
          <w:szCs w:val="22"/>
        </w:rPr>
        <w:t>bezpečnost.</w:t>
      </w:r>
    </w:p>
    <w:p w14:paraId="30D3A400" w14:textId="77777777" w:rsidR="005E6174" w:rsidRPr="00D86FD6" w:rsidRDefault="005E6174" w:rsidP="007074BE">
      <w:pPr>
        <w:pStyle w:val="RLlneksmlouvy"/>
        <w:rPr>
          <w:rFonts w:cs="Arial"/>
          <w:sz w:val="22"/>
          <w:szCs w:val="22"/>
        </w:rPr>
      </w:pPr>
      <w:bookmarkStart w:id="23" w:name="_Toc212632747"/>
      <w:r w:rsidRPr="00D86FD6">
        <w:rPr>
          <w:rFonts w:cs="Arial"/>
          <w:sz w:val="22"/>
          <w:szCs w:val="22"/>
        </w:rPr>
        <w:t>DOBA A MÍSTO PLNĚNÍ</w:t>
      </w:r>
      <w:bookmarkEnd w:id="23"/>
    </w:p>
    <w:p w14:paraId="42476A64" w14:textId="45A0F4F7" w:rsidR="005E6174" w:rsidRPr="00D86FD6" w:rsidRDefault="00E95320" w:rsidP="00EF6D9C">
      <w:pPr>
        <w:pStyle w:val="RLTextlnkuslovan"/>
        <w:spacing w:before="120" w:line="276" w:lineRule="auto"/>
        <w:rPr>
          <w:rFonts w:cs="Arial"/>
          <w:sz w:val="22"/>
          <w:szCs w:val="22"/>
        </w:rPr>
      </w:pPr>
      <w:bookmarkStart w:id="24" w:name="_Ref370398867"/>
      <w:r w:rsidRPr="00D86FD6">
        <w:rPr>
          <w:rFonts w:cs="Arial"/>
          <w:sz w:val="22"/>
          <w:szCs w:val="22"/>
        </w:rPr>
        <w:t xml:space="preserve">Poskytovatel se Smlouvou zavazuje </w:t>
      </w:r>
      <w:r w:rsidR="00281FB1" w:rsidRPr="00D86FD6">
        <w:rPr>
          <w:rFonts w:cs="Arial"/>
          <w:sz w:val="22"/>
          <w:szCs w:val="22"/>
        </w:rPr>
        <w:t xml:space="preserve">realizovat </w:t>
      </w:r>
      <w:r w:rsidR="00854BA5" w:rsidRPr="00D86FD6">
        <w:rPr>
          <w:rFonts w:cs="Arial"/>
          <w:sz w:val="22"/>
          <w:szCs w:val="22"/>
        </w:rPr>
        <w:t>D</w:t>
      </w:r>
      <w:r w:rsidR="00854BA5" w:rsidRPr="00D86FD6">
        <w:rPr>
          <w:rFonts w:cs="Arial"/>
          <w:sz w:val="22"/>
          <w:szCs w:val="22"/>
          <w:lang w:val="cs-CZ"/>
        </w:rPr>
        <w:t>ílo</w:t>
      </w:r>
      <w:r w:rsidR="00281FB1" w:rsidRPr="00D86FD6">
        <w:rPr>
          <w:rFonts w:cs="Arial"/>
          <w:sz w:val="22"/>
          <w:szCs w:val="22"/>
        </w:rPr>
        <w:t xml:space="preserve"> </w:t>
      </w:r>
      <w:r w:rsidRPr="00D86FD6">
        <w:rPr>
          <w:rFonts w:cs="Arial"/>
          <w:sz w:val="22"/>
          <w:szCs w:val="22"/>
        </w:rPr>
        <w:t>dle harmonogramu plnění</w:t>
      </w:r>
      <w:r w:rsidR="00862FF9">
        <w:rPr>
          <w:rFonts w:cs="Arial"/>
          <w:sz w:val="22"/>
          <w:szCs w:val="22"/>
          <w:lang w:val="cs-CZ"/>
        </w:rPr>
        <w:t xml:space="preserve"> </w:t>
      </w:r>
      <w:r w:rsidR="00566D6C">
        <w:rPr>
          <w:rFonts w:cs="Arial"/>
          <w:sz w:val="22"/>
          <w:szCs w:val="22"/>
          <w:lang w:val="cs-CZ"/>
        </w:rPr>
        <w:t xml:space="preserve">zpracovaného v souladu s </w:t>
      </w:r>
      <w:r w:rsidR="00566D6C" w:rsidRPr="00E9700C">
        <w:rPr>
          <w:rFonts w:cs="Arial"/>
          <w:sz w:val="22"/>
          <w:szCs w:val="22"/>
          <w:lang w:val="cs-CZ"/>
        </w:rPr>
        <w:t>P</w:t>
      </w:r>
      <w:r w:rsidR="006B3106" w:rsidRPr="00E9700C">
        <w:rPr>
          <w:rFonts w:cs="Arial"/>
          <w:sz w:val="22"/>
          <w:szCs w:val="22"/>
          <w:lang w:val="cs-CZ"/>
        </w:rPr>
        <w:t>řílo</w:t>
      </w:r>
      <w:r w:rsidR="00566D6C" w:rsidRPr="00E9700C">
        <w:rPr>
          <w:rFonts w:cs="Arial"/>
          <w:sz w:val="22"/>
          <w:szCs w:val="22"/>
          <w:lang w:val="cs-CZ"/>
        </w:rPr>
        <w:t>hou</w:t>
      </w:r>
      <w:r w:rsidR="006B3106" w:rsidRPr="00E9700C">
        <w:rPr>
          <w:rFonts w:cs="Arial"/>
          <w:sz w:val="22"/>
          <w:szCs w:val="22"/>
          <w:lang w:val="cs-CZ"/>
        </w:rPr>
        <w:t xml:space="preserve"> č.</w:t>
      </w:r>
      <w:r w:rsidR="00C634CA" w:rsidRPr="00E9700C">
        <w:rPr>
          <w:rFonts w:cs="Arial"/>
          <w:sz w:val="22"/>
          <w:szCs w:val="22"/>
          <w:lang w:val="cs-CZ"/>
        </w:rPr>
        <w:t xml:space="preserve"> </w:t>
      </w:r>
      <w:r w:rsidR="00862FF9" w:rsidRPr="00E9700C">
        <w:rPr>
          <w:rFonts w:cs="Arial"/>
          <w:sz w:val="22"/>
          <w:szCs w:val="22"/>
          <w:lang w:val="cs-CZ"/>
        </w:rPr>
        <w:t>1</w:t>
      </w:r>
      <w:r w:rsidR="00D01B1B" w:rsidRPr="00D86FD6">
        <w:rPr>
          <w:rFonts w:cs="Arial"/>
          <w:sz w:val="22"/>
          <w:szCs w:val="22"/>
        </w:rPr>
        <w:t xml:space="preserve"> </w:t>
      </w:r>
      <w:r w:rsidR="0080089D" w:rsidRPr="00D86FD6">
        <w:rPr>
          <w:rFonts w:cs="Arial"/>
          <w:sz w:val="22"/>
          <w:szCs w:val="22"/>
        </w:rPr>
        <w:t>této Smlouvy</w:t>
      </w:r>
      <w:r w:rsidR="00E303B5" w:rsidRPr="00D86FD6">
        <w:rPr>
          <w:rFonts w:cs="Arial"/>
          <w:sz w:val="22"/>
          <w:szCs w:val="22"/>
        </w:rPr>
        <w:t xml:space="preserve">. </w:t>
      </w:r>
      <w:bookmarkEnd w:id="24"/>
      <w:r w:rsidR="003F1952">
        <w:rPr>
          <w:rFonts w:cs="Arial"/>
          <w:sz w:val="22"/>
          <w:szCs w:val="22"/>
          <w:lang w:val="cs-CZ"/>
        </w:rPr>
        <w:t>Služby údržby a podpory</w:t>
      </w:r>
      <w:r w:rsidR="003F1952" w:rsidRPr="003F1952">
        <w:rPr>
          <w:rFonts w:cs="Arial"/>
          <w:sz w:val="22"/>
          <w:szCs w:val="22"/>
        </w:rPr>
        <w:t xml:space="preserve"> se Poskytovatel zavazuje poskytovat od </w:t>
      </w:r>
      <w:r w:rsidR="003F1952">
        <w:rPr>
          <w:rFonts w:cs="Arial"/>
          <w:sz w:val="22"/>
          <w:szCs w:val="22"/>
          <w:lang w:val="cs-CZ"/>
        </w:rPr>
        <w:t>dokončení Díla dle odst.10.2 Smlouvy</w:t>
      </w:r>
      <w:r w:rsidR="003F1952" w:rsidRPr="003F1952">
        <w:rPr>
          <w:rFonts w:cs="Arial"/>
          <w:sz w:val="22"/>
          <w:szCs w:val="22"/>
        </w:rPr>
        <w:t xml:space="preserve">, nedohodnou-li se smluvní strany jinak. Vzhledem k tomu, že </w:t>
      </w:r>
      <w:r w:rsidR="003F1952">
        <w:rPr>
          <w:rFonts w:cs="Arial"/>
          <w:sz w:val="22"/>
          <w:szCs w:val="22"/>
          <w:lang w:val="cs-CZ"/>
        </w:rPr>
        <w:t>Služby Rozvoje</w:t>
      </w:r>
      <w:r w:rsidR="003F1952" w:rsidRPr="003F1952">
        <w:rPr>
          <w:rFonts w:cs="Arial"/>
          <w:sz w:val="22"/>
          <w:szCs w:val="22"/>
        </w:rPr>
        <w:t xml:space="preserve"> bud</w:t>
      </w:r>
      <w:r w:rsidR="003F1952">
        <w:rPr>
          <w:rFonts w:cs="Arial"/>
          <w:sz w:val="22"/>
          <w:szCs w:val="22"/>
          <w:lang w:val="cs-CZ"/>
        </w:rPr>
        <w:t>ou</w:t>
      </w:r>
      <w:r w:rsidR="003F1952" w:rsidRPr="003F1952">
        <w:rPr>
          <w:rFonts w:cs="Arial"/>
          <w:sz w:val="22"/>
          <w:szCs w:val="22"/>
        </w:rPr>
        <w:t xml:space="preserve"> Poskytovatelem poskytován</w:t>
      </w:r>
      <w:r w:rsidR="003F1952">
        <w:rPr>
          <w:rFonts w:cs="Arial"/>
          <w:sz w:val="22"/>
          <w:szCs w:val="22"/>
          <w:lang w:val="cs-CZ"/>
        </w:rPr>
        <w:t>y</w:t>
      </w:r>
      <w:r w:rsidR="003F1952" w:rsidRPr="003F1952">
        <w:rPr>
          <w:rFonts w:cs="Arial"/>
          <w:sz w:val="22"/>
          <w:szCs w:val="22"/>
        </w:rPr>
        <w:t xml:space="preserve"> výlučně dle aktuálních potřeb Objednatele, je Poskytovatel povinen zahájit jejich poskytování vždy pouze na základě samostatných písemných požadavků Objednatele.</w:t>
      </w:r>
    </w:p>
    <w:p w14:paraId="48C968BA" w14:textId="1C456237" w:rsidR="00754F4B" w:rsidRPr="00D86FD6" w:rsidRDefault="00754F4B" w:rsidP="00754F4B">
      <w:pPr>
        <w:pStyle w:val="RLTextlnkuslovan"/>
        <w:spacing w:before="120" w:line="276" w:lineRule="auto"/>
        <w:rPr>
          <w:rFonts w:cs="Arial"/>
          <w:sz w:val="22"/>
          <w:szCs w:val="22"/>
        </w:rPr>
      </w:pPr>
      <w:r w:rsidRPr="00D86FD6">
        <w:rPr>
          <w:rFonts w:cs="Arial"/>
          <w:sz w:val="22"/>
          <w:szCs w:val="22"/>
        </w:rPr>
        <w:t>Smluvní strany se dohodly, že v</w:t>
      </w:r>
      <w:r w:rsidR="0042386B" w:rsidRPr="00D86FD6">
        <w:rPr>
          <w:rFonts w:cs="Arial"/>
          <w:sz w:val="22"/>
          <w:szCs w:val="22"/>
        </w:rPr>
        <w:t> </w:t>
      </w:r>
      <w:r w:rsidRPr="00D86FD6">
        <w:rPr>
          <w:rFonts w:cs="Arial"/>
          <w:sz w:val="22"/>
          <w:szCs w:val="22"/>
        </w:rPr>
        <w:t>případě</w:t>
      </w:r>
      <w:r w:rsidR="0042386B" w:rsidRPr="00D86FD6">
        <w:rPr>
          <w:rFonts w:cs="Arial"/>
          <w:sz w:val="22"/>
          <w:szCs w:val="22"/>
          <w:lang w:val="cs-CZ"/>
        </w:rPr>
        <w:t>,</w:t>
      </w:r>
      <w:r w:rsidRPr="00D86FD6">
        <w:rPr>
          <w:rFonts w:cs="Arial"/>
          <w:sz w:val="22"/>
          <w:szCs w:val="22"/>
        </w:rPr>
        <w:t xml:space="preserve"> že </w:t>
      </w:r>
      <w:r w:rsidRPr="00D86FD6">
        <w:rPr>
          <w:rFonts w:cs="Arial"/>
          <w:sz w:val="22"/>
          <w:szCs w:val="22"/>
          <w:lang w:val="cs-CZ"/>
        </w:rPr>
        <w:t>Poskytovatel</w:t>
      </w:r>
      <w:r w:rsidRPr="00D86FD6">
        <w:rPr>
          <w:rFonts w:cs="Arial"/>
          <w:sz w:val="22"/>
          <w:szCs w:val="22"/>
        </w:rPr>
        <w:t xml:space="preserve"> Objednateli oznámí a</w:t>
      </w:r>
      <w:r w:rsidR="0042386B" w:rsidRPr="00D86FD6">
        <w:rPr>
          <w:rFonts w:cs="Arial"/>
          <w:sz w:val="22"/>
          <w:szCs w:val="22"/>
          <w:lang w:val="cs-CZ"/>
        </w:rPr>
        <w:t> </w:t>
      </w:r>
      <w:r w:rsidRPr="00D86FD6">
        <w:rPr>
          <w:rFonts w:cs="Arial"/>
          <w:sz w:val="22"/>
          <w:szCs w:val="22"/>
        </w:rPr>
        <w:t xml:space="preserve">prokáže, že provedení Díla brání nepředvídatelná a nepřekonatelná překážka vzniklá nezávisle na vůli </w:t>
      </w:r>
      <w:r w:rsidRPr="00D86FD6">
        <w:rPr>
          <w:rFonts w:cs="Arial"/>
          <w:sz w:val="22"/>
          <w:szCs w:val="22"/>
          <w:lang w:val="cs-CZ"/>
        </w:rPr>
        <w:t>Poskytovatele či jeho poddodavatelů</w:t>
      </w:r>
      <w:r w:rsidRPr="00D86FD6">
        <w:rPr>
          <w:rFonts w:cs="Arial"/>
          <w:sz w:val="22"/>
          <w:szCs w:val="22"/>
        </w:rPr>
        <w:t xml:space="preserve">, dochází ke stavění doby plnění dle odst. 4.1. </w:t>
      </w:r>
      <w:r w:rsidRPr="00D86FD6">
        <w:rPr>
          <w:rFonts w:cs="Arial"/>
          <w:sz w:val="22"/>
          <w:szCs w:val="22"/>
          <w:lang w:val="cs-CZ"/>
        </w:rPr>
        <w:t xml:space="preserve">této </w:t>
      </w:r>
      <w:r w:rsidRPr="00D86FD6">
        <w:rPr>
          <w:rFonts w:cs="Arial"/>
          <w:sz w:val="22"/>
          <w:szCs w:val="22"/>
        </w:rPr>
        <w:t xml:space="preserve">Smlouvy, a to po dobu trvání takové překážky. Za nepředvídatelnou a nepřekonatelnou překážku vzniklou nezávisle na vůli </w:t>
      </w:r>
      <w:r w:rsidR="0042386B" w:rsidRPr="00D86FD6">
        <w:rPr>
          <w:rFonts w:cs="Arial"/>
          <w:sz w:val="22"/>
          <w:szCs w:val="22"/>
          <w:lang w:val="cs-CZ"/>
        </w:rPr>
        <w:t>Poskytovatele</w:t>
      </w:r>
      <w:r w:rsidRPr="00D86FD6">
        <w:rPr>
          <w:rFonts w:cs="Arial"/>
          <w:sz w:val="22"/>
          <w:szCs w:val="22"/>
        </w:rPr>
        <w:t xml:space="preserve"> </w:t>
      </w:r>
      <w:r w:rsidRPr="00D86FD6">
        <w:rPr>
          <w:rFonts w:cs="Arial"/>
          <w:sz w:val="22"/>
          <w:szCs w:val="22"/>
          <w:lang w:val="cs-CZ"/>
        </w:rPr>
        <w:t>s</w:t>
      </w:r>
      <w:r w:rsidRPr="00D86FD6">
        <w:rPr>
          <w:rFonts w:cs="Arial"/>
          <w:sz w:val="22"/>
          <w:szCs w:val="22"/>
        </w:rPr>
        <w:t>mluvní strany považují zejména překážky, které znemožňují provedení Díla v souladu s obecně závaznými právními předpisy, relevantními technickými normami či technologickou kázní</w:t>
      </w:r>
      <w:r w:rsidR="00731118" w:rsidRPr="00D86FD6">
        <w:rPr>
          <w:rFonts w:cs="Arial"/>
          <w:sz w:val="22"/>
          <w:szCs w:val="22"/>
          <w:lang w:val="cs-CZ"/>
        </w:rPr>
        <w:t xml:space="preserve"> a</w:t>
      </w:r>
      <w:r w:rsidR="00FA6579">
        <w:rPr>
          <w:rFonts w:cs="Arial"/>
          <w:sz w:val="22"/>
          <w:szCs w:val="22"/>
          <w:lang w:val="cs-CZ"/>
        </w:rPr>
        <w:t> </w:t>
      </w:r>
      <w:r w:rsidRPr="00D86FD6">
        <w:rPr>
          <w:rFonts w:cs="Arial"/>
          <w:sz w:val="22"/>
          <w:szCs w:val="22"/>
        </w:rPr>
        <w:t xml:space="preserve">překážky související s provozními důvody </w:t>
      </w:r>
      <w:r w:rsidRPr="00D86FD6">
        <w:rPr>
          <w:rFonts w:cs="Arial"/>
          <w:sz w:val="22"/>
          <w:szCs w:val="22"/>
          <w:lang w:val="cs-CZ"/>
        </w:rPr>
        <w:t>Objednatele</w:t>
      </w:r>
      <w:r w:rsidR="00731118" w:rsidRPr="00D86FD6">
        <w:rPr>
          <w:rFonts w:cs="Arial"/>
          <w:sz w:val="22"/>
          <w:szCs w:val="22"/>
          <w:lang w:val="cs-CZ"/>
        </w:rPr>
        <w:t xml:space="preserve"> a překážky</w:t>
      </w:r>
      <w:r w:rsidRPr="00D86FD6">
        <w:rPr>
          <w:rFonts w:cs="Arial"/>
          <w:sz w:val="22"/>
          <w:szCs w:val="22"/>
          <w:lang w:val="cs-CZ"/>
        </w:rPr>
        <w:t>.</w:t>
      </w:r>
    </w:p>
    <w:p w14:paraId="71C37EB6" w14:textId="77777777" w:rsidR="00D71B62" w:rsidRPr="00D86FD6" w:rsidRDefault="00215F17" w:rsidP="00EF6D9C">
      <w:pPr>
        <w:pStyle w:val="RLTextlnkuslovan"/>
        <w:spacing w:before="120" w:line="276" w:lineRule="auto"/>
        <w:rPr>
          <w:rFonts w:cs="Arial"/>
          <w:sz w:val="22"/>
          <w:szCs w:val="22"/>
          <w:lang w:eastAsia="en-US"/>
        </w:rPr>
      </w:pPr>
      <w:r w:rsidRPr="00D86FD6">
        <w:rPr>
          <w:rFonts w:cs="Arial"/>
          <w:sz w:val="22"/>
          <w:szCs w:val="22"/>
          <w:lang w:eastAsia="en-US"/>
        </w:rPr>
        <w:t xml:space="preserve">Místem plnění je </w:t>
      </w:r>
      <w:r w:rsidR="00D01B1B" w:rsidRPr="00D86FD6">
        <w:rPr>
          <w:rFonts w:cs="Arial"/>
          <w:sz w:val="22"/>
          <w:szCs w:val="22"/>
          <w:lang w:eastAsia="en-US"/>
        </w:rPr>
        <w:t>sídlo Objednatele</w:t>
      </w:r>
      <w:r w:rsidR="00EF6D9C" w:rsidRPr="00D86FD6">
        <w:rPr>
          <w:rFonts w:cs="Arial"/>
          <w:sz w:val="22"/>
          <w:szCs w:val="22"/>
          <w:lang w:val="cs-CZ" w:eastAsia="en-US"/>
        </w:rPr>
        <w:t xml:space="preserve"> </w:t>
      </w:r>
      <w:r w:rsidR="00B02093" w:rsidRPr="00D86FD6">
        <w:rPr>
          <w:rFonts w:cs="Arial"/>
          <w:sz w:val="22"/>
          <w:szCs w:val="22"/>
          <w:lang w:eastAsia="en-US"/>
        </w:rPr>
        <w:t xml:space="preserve">a dále jakékoliv místo v České republice, k němuž se vztahuje či by se mohlo vztahovat poskytování </w:t>
      </w:r>
      <w:r w:rsidR="00421855" w:rsidRPr="00D86FD6">
        <w:rPr>
          <w:rFonts w:cs="Arial"/>
          <w:sz w:val="22"/>
          <w:szCs w:val="22"/>
          <w:lang w:eastAsia="en-US"/>
        </w:rPr>
        <w:t>plnění</w:t>
      </w:r>
      <w:r w:rsidR="00B02093" w:rsidRPr="00D86FD6">
        <w:rPr>
          <w:rFonts w:cs="Arial"/>
          <w:sz w:val="22"/>
          <w:szCs w:val="22"/>
          <w:lang w:eastAsia="en-US"/>
        </w:rPr>
        <w:t xml:space="preserve"> dle této Smlouvy.</w:t>
      </w:r>
      <w:r w:rsidR="006C5122" w:rsidRPr="00D86FD6">
        <w:rPr>
          <w:rFonts w:cs="Arial"/>
          <w:sz w:val="22"/>
          <w:szCs w:val="22"/>
          <w:lang w:eastAsia="en-US"/>
        </w:rPr>
        <w:t xml:space="preserve"> </w:t>
      </w:r>
    </w:p>
    <w:p w14:paraId="538B9999" w14:textId="4A799086" w:rsidR="00C23574" w:rsidRPr="00D86FD6" w:rsidRDefault="00215F17" w:rsidP="00EF6D9C">
      <w:pPr>
        <w:pStyle w:val="RLTextlnkuslovan"/>
        <w:spacing w:before="120" w:line="276" w:lineRule="auto"/>
        <w:rPr>
          <w:rFonts w:cs="Arial"/>
          <w:sz w:val="22"/>
          <w:szCs w:val="22"/>
          <w:lang w:eastAsia="en-US"/>
        </w:rPr>
      </w:pPr>
      <w:r w:rsidRPr="00D86FD6">
        <w:rPr>
          <w:rFonts w:cs="Arial"/>
          <w:sz w:val="22"/>
          <w:szCs w:val="22"/>
          <w:lang w:eastAsia="en-US"/>
        </w:rPr>
        <w:t>Pokud to povaha plnění této Smlouvy umožňuje</w:t>
      </w:r>
      <w:r w:rsidR="004F29FB" w:rsidRPr="00D86FD6">
        <w:rPr>
          <w:rFonts w:cs="Arial"/>
          <w:sz w:val="22"/>
          <w:szCs w:val="22"/>
          <w:lang w:eastAsia="en-US"/>
        </w:rPr>
        <w:t xml:space="preserve"> a Objednatel vůči tomu nemá výhrady</w:t>
      </w:r>
      <w:r w:rsidRPr="00D86FD6">
        <w:rPr>
          <w:rFonts w:cs="Arial"/>
          <w:sz w:val="22"/>
          <w:szCs w:val="22"/>
          <w:lang w:eastAsia="en-US"/>
        </w:rPr>
        <w:t xml:space="preserve">, je </w:t>
      </w:r>
      <w:r w:rsidR="00902894" w:rsidRPr="00D86FD6">
        <w:rPr>
          <w:rFonts w:cs="Arial"/>
          <w:sz w:val="22"/>
          <w:szCs w:val="22"/>
          <w:lang w:eastAsia="en-US"/>
        </w:rPr>
        <w:t>Poskytovatel</w:t>
      </w:r>
      <w:r w:rsidRPr="00D86FD6">
        <w:rPr>
          <w:rFonts w:cs="Arial"/>
          <w:sz w:val="22"/>
          <w:szCs w:val="22"/>
          <w:lang w:eastAsia="en-US"/>
        </w:rPr>
        <w:t xml:space="preserve"> oprávněn </w:t>
      </w:r>
      <w:r w:rsidR="00BE5590" w:rsidRPr="00D86FD6">
        <w:rPr>
          <w:rFonts w:cs="Arial"/>
          <w:sz w:val="22"/>
          <w:szCs w:val="22"/>
          <w:lang w:eastAsia="en-US"/>
        </w:rPr>
        <w:t xml:space="preserve">realizovat </w:t>
      </w:r>
      <w:r w:rsidR="00970D8B" w:rsidRPr="00D86FD6">
        <w:rPr>
          <w:rFonts w:cs="Arial"/>
          <w:sz w:val="22"/>
          <w:szCs w:val="22"/>
          <w:lang w:val="cs-CZ" w:eastAsia="en-US"/>
        </w:rPr>
        <w:t>Dílo</w:t>
      </w:r>
      <w:r w:rsidR="004C1F79" w:rsidRPr="00D86FD6">
        <w:rPr>
          <w:rFonts w:cs="Arial"/>
          <w:sz w:val="22"/>
          <w:szCs w:val="22"/>
          <w:lang w:eastAsia="en-US"/>
        </w:rPr>
        <w:t xml:space="preserve">, </w:t>
      </w:r>
      <w:r w:rsidR="00A83CDD" w:rsidRPr="00D86FD6">
        <w:rPr>
          <w:rFonts w:cs="Arial"/>
          <w:sz w:val="22"/>
          <w:szCs w:val="22"/>
          <w:lang w:eastAsia="en-US"/>
        </w:rPr>
        <w:t xml:space="preserve">poskytovat </w:t>
      </w:r>
      <w:r w:rsidR="00C16ADE" w:rsidRPr="00D86FD6">
        <w:rPr>
          <w:rFonts w:cs="Arial"/>
          <w:sz w:val="22"/>
          <w:szCs w:val="22"/>
          <w:lang w:eastAsia="en-US"/>
        </w:rPr>
        <w:t>Služby údržby a</w:t>
      </w:r>
      <w:r w:rsidR="00FA6579">
        <w:rPr>
          <w:rFonts w:cs="Arial"/>
          <w:sz w:val="22"/>
          <w:szCs w:val="22"/>
          <w:lang w:val="cs-CZ" w:eastAsia="en-US"/>
        </w:rPr>
        <w:t> </w:t>
      </w:r>
      <w:r w:rsidR="00C16ADE" w:rsidRPr="00D86FD6">
        <w:rPr>
          <w:rFonts w:cs="Arial"/>
          <w:sz w:val="22"/>
          <w:szCs w:val="22"/>
          <w:lang w:eastAsia="en-US"/>
        </w:rPr>
        <w:t>podpory</w:t>
      </w:r>
      <w:r w:rsidR="00D35652" w:rsidRPr="00D86FD6">
        <w:rPr>
          <w:rFonts w:cs="Arial"/>
          <w:sz w:val="22"/>
          <w:szCs w:val="22"/>
          <w:lang w:val="cs-CZ" w:eastAsia="en-US"/>
        </w:rPr>
        <w:t xml:space="preserve"> a</w:t>
      </w:r>
      <w:r w:rsidR="00932658" w:rsidRPr="00D86FD6">
        <w:rPr>
          <w:rFonts w:cs="Arial"/>
          <w:sz w:val="22"/>
          <w:szCs w:val="22"/>
          <w:lang w:val="cs-CZ" w:eastAsia="en-US"/>
        </w:rPr>
        <w:t xml:space="preserve"> Služby rozvoje</w:t>
      </w:r>
      <w:r w:rsidR="004C1F79" w:rsidRPr="00D86FD6">
        <w:rPr>
          <w:rFonts w:cs="Arial"/>
          <w:sz w:val="22"/>
          <w:szCs w:val="22"/>
          <w:lang w:eastAsia="en-US"/>
        </w:rPr>
        <w:t xml:space="preserve"> </w:t>
      </w:r>
      <w:r w:rsidRPr="00D86FD6">
        <w:rPr>
          <w:rFonts w:cs="Arial"/>
          <w:sz w:val="22"/>
          <w:szCs w:val="22"/>
          <w:lang w:eastAsia="en-US"/>
        </w:rPr>
        <w:t>také vzdáleným přístupem.</w:t>
      </w:r>
    </w:p>
    <w:p w14:paraId="174FC967" w14:textId="77777777" w:rsidR="005E6174" w:rsidRPr="00D86FD6" w:rsidRDefault="005E6174" w:rsidP="005E6174">
      <w:pPr>
        <w:pStyle w:val="RLlneksmlouvy"/>
        <w:rPr>
          <w:rFonts w:cs="Arial"/>
          <w:sz w:val="22"/>
          <w:szCs w:val="22"/>
        </w:rPr>
      </w:pPr>
      <w:bookmarkStart w:id="25" w:name="_Hlt313947781"/>
      <w:bookmarkStart w:id="26" w:name="_Ref214190881"/>
      <w:bookmarkStart w:id="27" w:name="_Ref313947767"/>
      <w:bookmarkStart w:id="28" w:name="_Ref313974437"/>
      <w:bookmarkStart w:id="29" w:name="_Ref212260271"/>
      <w:bookmarkStart w:id="30" w:name="_Toc212632749"/>
      <w:bookmarkStart w:id="31" w:name="_Ref195953308"/>
      <w:bookmarkStart w:id="32" w:name="_Ref196136175"/>
      <w:bookmarkStart w:id="33" w:name="_Ref196188216"/>
      <w:bookmarkEnd w:id="25"/>
      <w:r w:rsidRPr="00D86FD6">
        <w:rPr>
          <w:rFonts w:cs="Arial"/>
          <w:sz w:val="22"/>
          <w:szCs w:val="22"/>
        </w:rPr>
        <w:lastRenderedPageBreak/>
        <w:t xml:space="preserve">ZPŮSOB </w:t>
      </w:r>
      <w:bookmarkEnd w:id="26"/>
      <w:bookmarkEnd w:id="27"/>
      <w:bookmarkEnd w:id="28"/>
      <w:r w:rsidR="00BE5590" w:rsidRPr="00D86FD6">
        <w:rPr>
          <w:rFonts w:cs="Arial"/>
          <w:sz w:val="22"/>
          <w:szCs w:val="22"/>
        </w:rPr>
        <w:t>REALIZACE D</w:t>
      </w:r>
      <w:r w:rsidR="00970D8B" w:rsidRPr="00D86FD6">
        <w:rPr>
          <w:rFonts w:cs="Arial"/>
          <w:sz w:val="22"/>
          <w:szCs w:val="22"/>
          <w:lang w:val="cs-CZ"/>
        </w:rPr>
        <w:t>ÍLA</w:t>
      </w:r>
    </w:p>
    <w:p w14:paraId="6AEE432A" w14:textId="2A3DEF4D" w:rsidR="00090191" w:rsidRPr="00D86FD6" w:rsidRDefault="00902894" w:rsidP="00EF6D9C">
      <w:pPr>
        <w:pStyle w:val="RLTextlnkuslovan"/>
        <w:spacing w:before="120" w:line="276" w:lineRule="auto"/>
        <w:rPr>
          <w:rFonts w:cs="Arial"/>
          <w:sz w:val="22"/>
          <w:szCs w:val="22"/>
        </w:rPr>
      </w:pPr>
      <w:bookmarkStart w:id="34" w:name="_Ref214190415"/>
      <w:r w:rsidRPr="00D86FD6">
        <w:rPr>
          <w:rFonts w:cs="Arial"/>
          <w:sz w:val="22"/>
          <w:szCs w:val="22"/>
          <w:lang w:eastAsia="en-US"/>
        </w:rPr>
        <w:t>Poskytovatel</w:t>
      </w:r>
      <w:r w:rsidR="00B9327C" w:rsidRPr="00D86FD6">
        <w:rPr>
          <w:rFonts w:cs="Arial"/>
          <w:sz w:val="22"/>
          <w:szCs w:val="22"/>
          <w:lang w:eastAsia="en-US"/>
        </w:rPr>
        <w:t xml:space="preserve"> </w:t>
      </w:r>
      <w:r w:rsidR="0074310F" w:rsidRPr="00D86FD6">
        <w:rPr>
          <w:rFonts w:cs="Arial"/>
          <w:sz w:val="22"/>
          <w:szCs w:val="22"/>
          <w:lang w:eastAsia="en-US"/>
        </w:rPr>
        <w:t xml:space="preserve">je </w:t>
      </w:r>
      <w:r w:rsidR="00B9327C" w:rsidRPr="00D86FD6">
        <w:rPr>
          <w:rFonts w:cs="Arial"/>
          <w:sz w:val="22"/>
          <w:szCs w:val="22"/>
          <w:lang w:eastAsia="en-US"/>
        </w:rPr>
        <w:t xml:space="preserve">povinen </w:t>
      </w:r>
      <w:r w:rsidR="00E911C0" w:rsidRPr="00D86FD6">
        <w:rPr>
          <w:rFonts w:cs="Arial"/>
          <w:sz w:val="22"/>
          <w:szCs w:val="22"/>
          <w:lang w:eastAsia="en-US"/>
        </w:rPr>
        <w:t xml:space="preserve">vytvořit </w:t>
      </w:r>
      <w:r w:rsidR="001D3561">
        <w:rPr>
          <w:rFonts w:cs="Arial"/>
          <w:sz w:val="22"/>
          <w:szCs w:val="22"/>
          <w:lang w:val="cs-CZ" w:eastAsia="en-US"/>
        </w:rPr>
        <w:t xml:space="preserve">Dílo v rozsahu a kvalitě dle Přílohy č. 1 a Přílohy č. 3 této Smlouvy </w:t>
      </w:r>
      <w:r w:rsidR="00E911C0" w:rsidRPr="00D86FD6">
        <w:rPr>
          <w:rFonts w:cs="Arial"/>
          <w:sz w:val="22"/>
          <w:szCs w:val="22"/>
          <w:lang w:eastAsia="en-US"/>
        </w:rPr>
        <w:t>za součinnosti Objednatele</w:t>
      </w:r>
      <w:r w:rsidR="00EF0D93" w:rsidRPr="00D86FD6">
        <w:rPr>
          <w:rFonts w:cs="Arial"/>
          <w:sz w:val="22"/>
          <w:szCs w:val="22"/>
          <w:lang w:eastAsia="en-US"/>
        </w:rPr>
        <w:t>, která nebude p</w:t>
      </w:r>
      <w:r w:rsidR="00E911C0" w:rsidRPr="00D86FD6">
        <w:rPr>
          <w:rFonts w:cs="Arial"/>
          <w:sz w:val="22"/>
          <w:szCs w:val="22"/>
          <w:lang w:eastAsia="en-US"/>
        </w:rPr>
        <w:t>řesah</w:t>
      </w:r>
      <w:r w:rsidR="00EF0D93" w:rsidRPr="00D86FD6">
        <w:rPr>
          <w:rFonts w:cs="Arial"/>
          <w:sz w:val="22"/>
          <w:szCs w:val="22"/>
          <w:lang w:eastAsia="en-US"/>
        </w:rPr>
        <w:t>ovat rozsah</w:t>
      </w:r>
      <w:r w:rsidR="00E911C0" w:rsidRPr="00D86FD6">
        <w:rPr>
          <w:rFonts w:cs="Arial"/>
          <w:sz w:val="22"/>
          <w:szCs w:val="22"/>
          <w:lang w:eastAsia="en-US"/>
        </w:rPr>
        <w:t xml:space="preserve"> </w:t>
      </w:r>
      <w:r w:rsidR="00EF0D93" w:rsidRPr="00D86FD6">
        <w:rPr>
          <w:rFonts w:cs="Arial"/>
          <w:sz w:val="22"/>
          <w:szCs w:val="22"/>
          <w:lang w:eastAsia="en-US"/>
        </w:rPr>
        <w:t xml:space="preserve">stanovený </w:t>
      </w:r>
      <w:r w:rsidR="00E911C0" w:rsidRPr="003469A1">
        <w:rPr>
          <w:rFonts w:cs="Arial"/>
          <w:sz w:val="22"/>
          <w:szCs w:val="22"/>
          <w:lang w:eastAsia="en-US"/>
        </w:rPr>
        <w:t>v </w:t>
      </w:r>
      <w:r w:rsidR="00BE5590" w:rsidRPr="003469A1">
        <w:rPr>
          <w:rFonts w:cs="Arial"/>
          <w:sz w:val="22"/>
          <w:szCs w:val="22"/>
        </w:rPr>
        <w:t>Příloze č.</w:t>
      </w:r>
      <w:r w:rsidR="00C634CA" w:rsidRPr="003469A1">
        <w:rPr>
          <w:rFonts w:cs="Arial"/>
          <w:sz w:val="22"/>
          <w:szCs w:val="22"/>
          <w:lang w:val="cs-CZ"/>
        </w:rPr>
        <w:t xml:space="preserve"> </w:t>
      </w:r>
      <w:r w:rsidR="001D3561">
        <w:rPr>
          <w:rFonts w:cs="Arial"/>
          <w:sz w:val="22"/>
          <w:szCs w:val="22"/>
          <w:lang w:val="cs-CZ"/>
        </w:rPr>
        <w:t>1</w:t>
      </w:r>
      <w:r w:rsidR="00EF6D9C" w:rsidRPr="003469A1">
        <w:rPr>
          <w:rFonts w:cs="Arial"/>
          <w:sz w:val="22"/>
          <w:szCs w:val="22"/>
          <w:lang w:val="cs-CZ"/>
        </w:rPr>
        <w:t xml:space="preserve"> této Smlouvy</w:t>
      </w:r>
      <w:bookmarkStart w:id="35" w:name="_Ref224739044"/>
      <w:bookmarkStart w:id="36" w:name="_Ref311631579"/>
      <w:bookmarkEnd w:id="34"/>
      <w:r w:rsidR="001D3561">
        <w:rPr>
          <w:rFonts w:cs="Arial"/>
          <w:sz w:val="22"/>
          <w:szCs w:val="22"/>
          <w:lang w:val="cs-CZ"/>
        </w:rPr>
        <w:t>.</w:t>
      </w:r>
    </w:p>
    <w:bookmarkEnd w:id="35"/>
    <w:bookmarkEnd w:id="36"/>
    <w:p w14:paraId="4AA97CDE" w14:textId="4AB4A771" w:rsidR="00FF791E" w:rsidRPr="00980F60" w:rsidRDefault="00FF791E" w:rsidP="00EF6D9C">
      <w:pPr>
        <w:pStyle w:val="RLTextlnkuslovan"/>
        <w:spacing w:before="120" w:line="276" w:lineRule="auto"/>
        <w:rPr>
          <w:rFonts w:cs="Arial"/>
          <w:sz w:val="22"/>
          <w:szCs w:val="22"/>
          <w:lang w:eastAsia="en-US"/>
        </w:rPr>
      </w:pPr>
      <w:r w:rsidRPr="00D86FD6">
        <w:rPr>
          <w:rFonts w:cs="Arial"/>
          <w:sz w:val="22"/>
          <w:szCs w:val="22"/>
          <w:lang w:val="cs-CZ"/>
        </w:rPr>
        <w:t xml:space="preserve">Poskytovatel </w:t>
      </w:r>
      <w:r>
        <w:rPr>
          <w:rFonts w:cs="Arial"/>
          <w:sz w:val="22"/>
          <w:szCs w:val="22"/>
          <w:lang w:val="cs-CZ"/>
        </w:rPr>
        <w:t xml:space="preserve">odpovídá za to, že Dílo </w:t>
      </w:r>
      <w:r w:rsidRPr="00BF38C7">
        <w:rPr>
          <w:rFonts w:cs="Arial"/>
          <w:sz w:val="22"/>
          <w:szCs w:val="22"/>
          <w:lang w:val="cs-CZ"/>
        </w:rPr>
        <w:t xml:space="preserve">bude ke dni </w:t>
      </w:r>
      <w:r w:rsidR="001D3561">
        <w:rPr>
          <w:rFonts w:cs="Arial"/>
          <w:sz w:val="22"/>
          <w:szCs w:val="22"/>
          <w:lang w:val="cs-CZ"/>
        </w:rPr>
        <w:t xml:space="preserve">předání do </w:t>
      </w:r>
      <w:r w:rsidR="001D3561" w:rsidRPr="001D3561">
        <w:rPr>
          <w:rFonts w:cs="Arial"/>
          <w:sz w:val="22"/>
          <w:szCs w:val="22"/>
          <w:lang w:val="cs-CZ"/>
        </w:rPr>
        <w:t>produktivní</w:t>
      </w:r>
      <w:r w:rsidR="001D3561">
        <w:rPr>
          <w:rFonts w:cs="Arial"/>
          <w:sz w:val="22"/>
          <w:szCs w:val="22"/>
          <w:lang w:val="cs-CZ"/>
        </w:rPr>
        <w:t>ho</w:t>
      </w:r>
      <w:r w:rsidR="001D3561" w:rsidRPr="001D3561">
        <w:rPr>
          <w:rFonts w:cs="Arial"/>
          <w:sz w:val="22"/>
          <w:szCs w:val="22"/>
          <w:lang w:val="cs-CZ"/>
        </w:rPr>
        <w:t xml:space="preserve"> provoz</w:t>
      </w:r>
      <w:r w:rsidR="001D3561">
        <w:rPr>
          <w:rFonts w:cs="Arial"/>
          <w:sz w:val="22"/>
          <w:szCs w:val="22"/>
          <w:lang w:val="cs-CZ"/>
        </w:rPr>
        <w:t xml:space="preserve">u </w:t>
      </w:r>
      <w:r w:rsidR="00BF38C7" w:rsidRPr="00BF38C7">
        <w:rPr>
          <w:rFonts w:cs="Arial"/>
          <w:sz w:val="22"/>
          <w:szCs w:val="22"/>
          <w:lang w:val="cs-CZ"/>
        </w:rPr>
        <w:t>dle Přílohy č. 1 této Smlouvy</w:t>
      </w:r>
      <w:r w:rsidRPr="00D86FD6">
        <w:rPr>
          <w:rFonts w:cs="Arial"/>
          <w:sz w:val="22"/>
          <w:szCs w:val="22"/>
        </w:rPr>
        <w:t xml:space="preserve"> v</w:t>
      </w:r>
      <w:r w:rsidRPr="00D86FD6">
        <w:rPr>
          <w:rFonts w:cs="Arial"/>
          <w:sz w:val="22"/>
          <w:szCs w:val="22"/>
          <w:lang w:val="cs-CZ"/>
        </w:rPr>
        <w:t> </w:t>
      </w:r>
      <w:r w:rsidRPr="00D86FD6">
        <w:rPr>
          <w:rFonts w:cs="Arial"/>
          <w:sz w:val="22"/>
          <w:szCs w:val="22"/>
        </w:rPr>
        <w:t>souladu s</w:t>
      </w:r>
      <w:r w:rsidRPr="00D86FD6">
        <w:rPr>
          <w:rFonts w:cs="Arial"/>
          <w:sz w:val="22"/>
          <w:szCs w:val="22"/>
          <w:lang w:val="cs-CZ"/>
        </w:rPr>
        <w:t> </w:t>
      </w:r>
      <w:r w:rsidRPr="00D86FD6">
        <w:rPr>
          <w:rFonts w:cs="Arial"/>
          <w:sz w:val="22"/>
          <w:szCs w:val="22"/>
        </w:rPr>
        <w:t xml:space="preserve">platnými </w:t>
      </w:r>
      <w:r>
        <w:rPr>
          <w:rFonts w:cs="Arial"/>
          <w:sz w:val="22"/>
          <w:szCs w:val="22"/>
          <w:lang w:val="cs-CZ"/>
        </w:rPr>
        <w:t xml:space="preserve">a účinnými </w:t>
      </w:r>
      <w:r w:rsidRPr="00D86FD6">
        <w:rPr>
          <w:rFonts w:cs="Arial"/>
          <w:sz w:val="22"/>
          <w:szCs w:val="22"/>
        </w:rPr>
        <w:t>právními předpisy, jakož i v souladu se všemi relevantními normami obsahujícími technické specifikace a technická řešení</w:t>
      </w:r>
      <w:r>
        <w:rPr>
          <w:rFonts w:cs="Arial"/>
          <w:sz w:val="22"/>
          <w:szCs w:val="22"/>
          <w:lang w:val="cs-CZ"/>
        </w:rPr>
        <w:t>.</w:t>
      </w:r>
    </w:p>
    <w:p w14:paraId="0F8885BA" w14:textId="5835643C" w:rsidR="00980F60" w:rsidRPr="00BE31AA" w:rsidRDefault="00980F60" w:rsidP="00BE31AA">
      <w:pPr>
        <w:pStyle w:val="RLTextlnkuslovan"/>
        <w:rPr>
          <w:rFonts w:cs="Arial"/>
          <w:sz w:val="22"/>
          <w:szCs w:val="22"/>
          <w:lang w:eastAsia="en-US"/>
        </w:rPr>
      </w:pPr>
      <w:r w:rsidRPr="00980F60">
        <w:rPr>
          <w:rFonts w:cs="Arial"/>
          <w:sz w:val="22"/>
          <w:szCs w:val="22"/>
          <w:lang w:eastAsia="en-US"/>
        </w:rPr>
        <w:t xml:space="preserve">Poskytovatel </w:t>
      </w:r>
      <w:r>
        <w:rPr>
          <w:rFonts w:cs="Arial"/>
          <w:sz w:val="22"/>
          <w:szCs w:val="22"/>
          <w:lang w:val="cs-CZ"/>
        </w:rPr>
        <w:t xml:space="preserve">odpovídá za to, že Dílo </w:t>
      </w:r>
      <w:r w:rsidRPr="00BF38C7">
        <w:rPr>
          <w:rFonts w:cs="Arial"/>
          <w:sz w:val="22"/>
          <w:szCs w:val="22"/>
          <w:lang w:val="cs-CZ"/>
        </w:rPr>
        <w:t xml:space="preserve">bude ke dni </w:t>
      </w:r>
      <w:r>
        <w:rPr>
          <w:rFonts w:cs="Arial"/>
          <w:sz w:val="22"/>
          <w:szCs w:val="22"/>
          <w:lang w:val="cs-CZ"/>
        </w:rPr>
        <w:t xml:space="preserve">předání do </w:t>
      </w:r>
      <w:r w:rsidRPr="001D3561">
        <w:rPr>
          <w:rFonts w:cs="Arial"/>
          <w:sz w:val="22"/>
          <w:szCs w:val="22"/>
          <w:lang w:val="cs-CZ"/>
        </w:rPr>
        <w:t>produktivní</w:t>
      </w:r>
      <w:r>
        <w:rPr>
          <w:rFonts w:cs="Arial"/>
          <w:sz w:val="22"/>
          <w:szCs w:val="22"/>
          <w:lang w:val="cs-CZ"/>
        </w:rPr>
        <w:t>ho</w:t>
      </w:r>
      <w:r w:rsidRPr="001D3561">
        <w:rPr>
          <w:rFonts w:cs="Arial"/>
          <w:sz w:val="22"/>
          <w:szCs w:val="22"/>
          <w:lang w:val="cs-CZ"/>
        </w:rPr>
        <w:t xml:space="preserve"> provoz</w:t>
      </w:r>
      <w:r>
        <w:rPr>
          <w:rFonts w:cs="Arial"/>
          <w:sz w:val="22"/>
          <w:szCs w:val="22"/>
          <w:lang w:val="cs-CZ"/>
        </w:rPr>
        <w:t xml:space="preserve">u </w:t>
      </w:r>
      <w:r w:rsidRPr="00BF38C7">
        <w:rPr>
          <w:rFonts w:cs="Arial"/>
          <w:sz w:val="22"/>
          <w:szCs w:val="22"/>
          <w:lang w:val="cs-CZ"/>
        </w:rPr>
        <w:t>dle Přílohy č. 1 této Smlouvy</w:t>
      </w:r>
      <w:r w:rsidRPr="00D86FD6">
        <w:rPr>
          <w:rFonts w:cs="Arial"/>
          <w:sz w:val="22"/>
          <w:szCs w:val="22"/>
        </w:rPr>
        <w:t xml:space="preserve"> </w:t>
      </w:r>
      <w:r w:rsidR="00BE31AA">
        <w:rPr>
          <w:rFonts w:cs="Arial"/>
          <w:sz w:val="22"/>
          <w:szCs w:val="22"/>
          <w:lang w:val="cs-CZ" w:eastAsia="en-US"/>
        </w:rPr>
        <w:t xml:space="preserve">splňovat platné </w:t>
      </w:r>
      <w:r w:rsidRPr="00980F60">
        <w:rPr>
          <w:rFonts w:cs="Arial"/>
          <w:sz w:val="22"/>
          <w:szCs w:val="22"/>
          <w:lang w:eastAsia="en-US"/>
        </w:rPr>
        <w:t>podmín</w:t>
      </w:r>
      <w:r w:rsidR="00BE31AA">
        <w:rPr>
          <w:rFonts w:cs="Arial"/>
          <w:sz w:val="22"/>
          <w:szCs w:val="22"/>
          <w:lang w:val="cs-CZ" w:eastAsia="en-US"/>
        </w:rPr>
        <w:t>ky</w:t>
      </w:r>
      <w:r w:rsidRPr="00980F60">
        <w:rPr>
          <w:rFonts w:cs="Arial"/>
          <w:sz w:val="22"/>
          <w:szCs w:val="22"/>
          <w:lang w:eastAsia="en-US"/>
        </w:rPr>
        <w:t xml:space="preserve"> pro udělení certifikace Ministerstvem vnitra České </w:t>
      </w:r>
      <w:r w:rsidR="009145B1" w:rsidRPr="00980F60">
        <w:rPr>
          <w:rFonts w:cs="Arial"/>
          <w:sz w:val="22"/>
          <w:szCs w:val="22"/>
          <w:lang w:eastAsia="en-US"/>
        </w:rPr>
        <w:t>republiky</w:t>
      </w:r>
      <w:r w:rsidR="00BE31AA">
        <w:rPr>
          <w:rFonts w:cs="Arial"/>
          <w:sz w:val="22"/>
          <w:szCs w:val="22"/>
          <w:lang w:val="cs-CZ" w:eastAsia="en-US"/>
        </w:rPr>
        <w:t xml:space="preserve"> vztahující se ke spisové službě</w:t>
      </w:r>
      <w:r w:rsidRPr="00980F60">
        <w:rPr>
          <w:rFonts w:cs="Arial"/>
          <w:sz w:val="22"/>
          <w:szCs w:val="22"/>
          <w:lang w:eastAsia="en-US"/>
        </w:rPr>
        <w:t>.</w:t>
      </w:r>
    </w:p>
    <w:p w14:paraId="4A45B49F" w14:textId="17B70038" w:rsidR="00356253" w:rsidRPr="00BF38C7" w:rsidRDefault="00BA2434" w:rsidP="00EF6D9C">
      <w:pPr>
        <w:pStyle w:val="RLTextlnkuslovan"/>
        <w:spacing w:before="120" w:line="276" w:lineRule="auto"/>
        <w:rPr>
          <w:rFonts w:cs="Arial"/>
          <w:sz w:val="22"/>
          <w:szCs w:val="22"/>
          <w:lang w:eastAsia="en-US"/>
        </w:rPr>
      </w:pPr>
      <w:bookmarkStart w:id="37" w:name="_Ref367576991"/>
      <w:r w:rsidRPr="00BF38C7">
        <w:rPr>
          <w:rFonts w:cs="Arial"/>
          <w:sz w:val="22"/>
          <w:szCs w:val="22"/>
        </w:rPr>
        <w:t xml:space="preserve">V případě prodlení s převzetím </w:t>
      </w:r>
      <w:bookmarkStart w:id="38" w:name="_Hlk101972087"/>
      <w:r w:rsidR="003D70AF" w:rsidRPr="003D70AF">
        <w:rPr>
          <w:rFonts w:cs="Arial"/>
          <w:sz w:val="22"/>
          <w:szCs w:val="22"/>
          <w:lang w:val="cs-CZ"/>
        </w:rPr>
        <w:t>Výchozí analýz</w:t>
      </w:r>
      <w:r w:rsidR="00E9700C">
        <w:rPr>
          <w:rFonts w:cs="Arial"/>
          <w:sz w:val="22"/>
          <w:szCs w:val="22"/>
          <w:lang w:val="cs-CZ"/>
        </w:rPr>
        <w:t>y</w:t>
      </w:r>
      <w:r w:rsidR="003D70AF" w:rsidRPr="003D70AF">
        <w:rPr>
          <w:rFonts w:cs="Arial"/>
          <w:sz w:val="22"/>
          <w:szCs w:val="22"/>
          <w:lang w:val="cs-CZ"/>
        </w:rPr>
        <w:t xml:space="preserve"> pro návrh systému spisové služby v ZP MV CR</w:t>
      </w:r>
      <w:r w:rsidR="0042386B" w:rsidRPr="00BF38C7">
        <w:rPr>
          <w:rFonts w:cs="Arial"/>
          <w:sz w:val="22"/>
          <w:szCs w:val="22"/>
          <w:lang w:val="cs-CZ"/>
        </w:rPr>
        <w:t xml:space="preserve"> </w:t>
      </w:r>
      <w:r w:rsidR="003D70AF" w:rsidRPr="00BF38C7">
        <w:rPr>
          <w:rFonts w:cs="Arial"/>
          <w:sz w:val="22"/>
          <w:szCs w:val="22"/>
          <w:lang w:val="cs-CZ"/>
        </w:rPr>
        <w:t>dle Přílohy č. 1 této Smlouvy</w:t>
      </w:r>
      <w:bookmarkEnd w:id="38"/>
      <w:r w:rsidR="003D70AF" w:rsidRPr="00D86FD6">
        <w:rPr>
          <w:rFonts w:cs="Arial"/>
          <w:sz w:val="22"/>
          <w:szCs w:val="22"/>
        </w:rPr>
        <w:t xml:space="preserve"> </w:t>
      </w:r>
      <w:r w:rsidRPr="00BF38C7">
        <w:rPr>
          <w:rFonts w:cs="Arial"/>
          <w:sz w:val="22"/>
          <w:szCs w:val="22"/>
        </w:rPr>
        <w:t>z důvodu přetrvávající</w:t>
      </w:r>
      <w:r w:rsidR="00417DAD" w:rsidRPr="00BF38C7">
        <w:rPr>
          <w:rFonts w:cs="Arial"/>
          <w:sz w:val="22"/>
          <w:szCs w:val="22"/>
        </w:rPr>
        <w:t>ho prodlení Poskytovatele s</w:t>
      </w:r>
      <w:r w:rsidR="00033374" w:rsidRPr="00BF38C7">
        <w:rPr>
          <w:rFonts w:cs="Arial"/>
          <w:sz w:val="22"/>
          <w:szCs w:val="22"/>
        </w:rPr>
        <w:t xml:space="preserve"> řádným </w:t>
      </w:r>
      <w:r w:rsidR="00417DAD" w:rsidRPr="00BF38C7">
        <w:rPr>
          <w:rFonts w:cs="Arial"/>
          <w:sz w:val="22"/>
          <w:szCs w:val="22"/>
        </w:rPr>
        <w:t>vypořádáním</w:t>
      </w:r>
      <w:r w:rsidRPr="00BF38C7">
        <w:rPr>
          <w:rFonts w:cs="Arial"/>
          <w:sz w:val="22"/>
          <w:szCs w:val="22"/>
        </w:rPr>
        <w:t xml:space="preserve"> připomínek Objednatele trvajícího déle než </w:t>
      </w:r>
      <w:r w:rsidR="0080089D" w:rsidRPr="00BF38C7">
        <w:rPr>
          <w:rFonts w:cs="Arial"/>
          <w:sz w:val="22"/>
          <w:szCs w:val="22"/>
        </w:rPr>
        <w:t>1</w:t>
      </w:r>
      <w:r w:rsidR="005C4EE5" w:rsidRPr="00BF38C7">
        <w:rPr>
          <w:rFonts w:cs="Arial"/>
          <w:sz w:val="22"/>
          <w:szCs w:val="22"/>
        </w:rPr>
        <w:t>5</w:t>
      </w:r>
      <w:r w:rsidRPr="00BF38C7">
        <w:rPr>
          <w:rFonts w:cs="Arial"/>
          <w:sz w:val="22"/>
          <w:szCs w:val="22"/>
        </w:rPr>
        <w:t xml:space="preserve"> </w:t>
      </w:r>
      <w:r w:rsidR="005C4EE5" w:rsidRPr="00BF38C7">
        <w:rPr>
          <w:rFonts w:cs="Arial"/>
          <w:sz w:val="22"/>
          <w:szCs w:val="22"/>
        </w:rPr>
        <w:t xml:space="preserve">pracovních </w:t>
      </w:r>
      <w:r w:rsidRPr="00BF38C7">
        <w:rPr>
          <w:rFonts w:cs="Arial"/>
          <w:sz w:val="22"/>
          <w:szCs w:val="22"/>
        </w:rPr>
        <w:t xml:space="preserve">dnů </w:t>
      </w:r>
      <w:r w:rsidR="00B02093" w:rsidRPr="00BF38C7">
        <w:rPr>
          <w:rFonts w:cs="Arial"/>
          <w:sz w:val="22"/>
          <w:szCs w:val="22"/>
        </w:rPr>
        <w:t>ode dne druhého vznesení připomínek Objednatele k </w:t>
      </w:r>
      <w:r w:rsidR="003D70AF">
        <w:rPr>
          <w:rFonts w:cs="Arial"/>
          <w:sz w:val="22"/>
          <w:szCs w:val="22"/>
          <w:lang w:val="cs-CZ"/>
        </w:rPr>
        <w:t>a</w:t>
      </w:r>
      <w:r w:rsidR="00BF38C7" w:rsidRPr="00BF38C7">
        <w:rPr>
          <w:rFonts w:cs="Arial"/>
          <w:sz w:val="22"/>
          <w:szCs w:val="22"/>
          <w:lang w:val="cs-CZ"/>
        </w:rPr>
        <w:t xml:space="preserve">nalýze </w:t>
      </w:r>
      <w:r w:rsidRPr="00BF38C7">
        <w:rPr>
          <w:rFonts w:cs="Arial"/>
          <w:sz w:val="22"/>
          <w:szCs w:val="22"/>
        </w:rPr>
        <w:t xml:space="preserve">je Objednatel oprávněn i bez předchozí výzvy odstoupit od Smlouvy. </w:t>
      </w:r>
      <w:r w:rsidR="00BF38C7" w:rsidRPr="00BF38C7">
        <w:rPr>
          <w:rFonts w:cs="Arial"/>
          <w:sz w:val="22"/>
          <w:szCs w:val="22"/>
          <w:lang w:val="cs-CZ"/>
        </w:rPr>
        <w:t>V</w:t>
      </w:r>
      <w:r w:rsidR="006C5122" w:rsidRPr="00BF38C7">
        <w:rPr>
          <w:rFonts w:cs="Arial"/>
          <w:sz w:val="22"/>
          <w:szCs w:val="22"/>
        </w:rPr>
        <w:t> této souvislosti</w:t>
      </w:r>
      <w:r w:rsidR="00BF38C7" w:rsidRPr="00BF38C7">
        <w:rPr>
          <w:rFonts w:cs="Arial"/>
          <w:sz w:val="22"/>
          <w:szCs w:val="22"/>
          <w:lang w:val="cs-CZ"/>
        </w:rPr>
        <w:t xml:space="preserve"> nevzniká</w:t>
      </w:r>
      <w:r w:rsidR="006C5122" w:rsidRPr="00BF38C7">
        <w:rPr>
          <w:rFonts w:cs="Arial"/>
          <w:sz w:val="22"/>
          <w:szCs w:val="22"/>
        </w:rPr>
        <w:t xml:space="preserve"> </w:t>
      </w:r>
      <w:r w:rsidR="00902894" w:rsidRPr="00BF38C7">
        <w:rPr>
          <w:rFonts w:cs="Arial"/>
          <w:sz w:val="22"/>
          <w:szCs w:val="22"/>
        </w:rPr>
        <w:t>Poskytovatel</w:t>
      </w:r>
      <w:r w:rsidR="006C5122" w:rsidRPr="00BF38C7">
        <w:rPr>
          <w:rFonts w:cs="Arial"/>
          <w:sz w:val="22"/>
          <w:szCs w:val="22"/>
        </w:rPr>
        <w:t>i nárok na jakékoli finanční plnění ze strany Objednatele</w:t>
      </w:r>
      <w:bookmarkEnd w:id="37"/>
      <w:r w:rsidR="00EC7407" w:rsidRPr="00BF38C7">
        <w:rPr>
          <w:rFonts w:cs="Arial"/>
          <w:sz w:val="22"/>
          <w:szCs w:val="22"/>
        </w:rPr>
        <w:t xml:space="preserve">. </w:t>
      </w:r>
    </w:p>
    <w:p w14:paraId="535B3208" w14:textId="77777777" w:rsidR="00BF54E2" w:rsidRPr="00D86FD6" w:rsidRDefault="00BF54E2" w:rsidP="00BF54E2">
      <w:pPr>
        <w:pStyle w:val="RLlneksmlouvy"/>
        <w:rPr>
          <w:rFonts w:cs="Arial"/>
          <w:sz w:val="22"/>
          <w:szCs w:val="22"/>
        </w:rPr>
      </w:pPr>
      <w:r w:rsidRPr="00D86FD6">
        <w:rPr>
          <w:rFonts w:cs="Arial"/>
          <w:sz w:val="22"/>
          <w:szCs w:val="22"/>
        </w:rPr>
        <w:t xml:space="preserve">ZPŮSOB POSKYTOVÁNÍ SLUŽEB </w:t>
      </w:r>
      <w:r w:rsidR="00597AF3" w:rsidRPr="00D86FD6">
        <w:rPr>
          <w:rFonts w:cs="Arial"/>
          <w:sz w:val="22"/>
          <w:szCs w:val="22"/>
          <w:lang w:val="cs-CZ"/>
        </w:rPr>
        <w:t>ÚDRŽBY A PODPORY</w:t>
      </w:r>
    </w:p>
    <w:p w14:paraId="1C30B0CC" w14:textId="471AFB7B" w:rsidR="006C5122" w:rsidRPr="00D86FD6" w:rsidRDefault="00C16ADE" w:rsidP="00621485">
      <w:pPr>
        <w:pStyle w:val="RLTextlnkuslovan"/>
        <w:spacing w:before="120" w:line="276" w:lineRule="auto"/>
        <w:rPr>
          <w:rFonts w:cs="Arial"/>
          <w:sz w:val="22"/>
          <w:szCs w:val="22"/>
          <w:lang w:eastAsia="en-US"/>
        </w:rPr>
      </w:pPr>
      <w:r w:rsidRPr="00D86FD6">
        <w:rPr>
          <w:rFonts w:cs="Arial"/>
          <w:sz w:val="22"/>
          <w:szCs w:val="22"/>
          <w:lang w:eastAsia="en-US"/>
        </w:rPr>
        <w:t>Služby údržby a podpory</w:t>
      </w:r>
      <w:r w:rsidR="00E33BB0" w:rsidRPr="00D86FD6">
        <w:rPr>
          <w:rFonts w:cs="Arial"/>
          <w:sz w:val="22"/>
          <w:szCs w:val="22"/>
          <w:lang w:eastAsia="en-US"/>
        </w:rPr>
        <w:t xml:space="preserve"> budou poskytovány </w:t>
      </w:r>
      <w:r w:rsidR="00EF0D93" w:rsidRPr="00D86FD6">
        <w:rPr>
          <w:rFonts w:cs="Arial"/>
          <w:sz w:val="22"/>
          <w:szCs w:val="22"/>
          <w:lang w:eastAsia="en-US"/>
        </w:rPr>
        <w:t>nepřetržitě</w:t>
      </w:r>
      <w:r w:rsidR="00F9543B" w:rsidRPr="00D86FD6">
        <w:rPr>
          <w:rFonts w:cs="Arial"/>
          <w:sz w:val="22"/>
          <w:szCs w:val="22"/>
          <w:lang w:eastAsia="en-US"/>
        </w:rPr>
        <w:t xml:space="preserve"> </w:t>
      </w:r>
      <w:r w:rsidR="00072B81" w:rsidRPr="00D86FD6">
        <w:rPr>
          <w:rFonts w:cs="Arial"/>
          <w:sz w:val="22"/>
          <w:szCs w:val="22"/>
          <w:lang w:eastAsia="en-US"/>
        </w:rPr>
        <w:t>po celou dobu</w:t>
      </w:r>
      <w:r w:rsidR="00F9543B" w:rsidRPr="00D86FD6">
        <w:rPr>
          <w:rFonts w:cs="Arial"/>
          <w:sz w:val="22"/>
          <w:szCs w:val="22"/>
          <w:lang w:eastAsia="en-US"/>
        </w:rPr>
        <w:t xml:space="preserve"> účinnosti této Smlouvy podle odst.</w:t>
      </w:r>
      <w:r w:rsidR="00236B78" w:rsidRPr="00D86FD6">
        <w:rPr>
          <w:rFonts w:cs="Arial"/>
          <w:sz w:val="22"/>
          <w:szCs w:val="22"/>
          <w:lang w:val="cs-CZ" w:eastAsia="en-US"/>
        </w:rPr>
        <w:t xml:space="preserve"> 2</w:t>
      </w:r>
      <w:r w:rsidR="00683570">
        <w:rPr>
          <w:rFonts w:cs="Arial"/>
          <w:sz w:val="22"/>
          <w:szCs w:val="22"/>
          <w:lang w:val="cs-CZ" w:eastAsia="en-US"/>
        </w:rPr>
        <w:t>0</w:t>
      </w:r>
      <w:r w:rsidR="00236B78" w:rsidRPr="00D86FD6">
        <w:rPr>
          <w:rFonts w:cs="Arial"/>
          <w:sz w:val="22"/>
          <w:szCs w:val="22"/>
          <w:lang w:val="cs-CZ" w:eastAsia="en-US"/>
        </w:rPr>
        <w:t>.</w:t>
      </w:r>
      <w:r w:rsidR="00E83449" w:rsidRPr="00D86FD6">
        <w:rPr>
          <w:rFonts w:cs="Arial"/>
          <w:sz w:val="22"/>
          <w:szCs w:val="22"/>
          <w:lang w:val="cs-CZ" w:eastAsia="en-US"/>
        </w:rPr>
        <w:t>2</w:t>
      </w:r>
      <w:r w:rsidR="00236B78" w:rsidRPr="00D86FD6">
        <w:rPr>
          <w:rFonts w:cs="Arial"/>
          <w:sz w:val="22"/>
          <w:szCs w:val="22"/>
          <w:lang w:val="cs-CZ" w:eastAsia="en-US"/>
        </w:rPr>
        <w:t xml:space="preserve"> </w:t>
      </w:r>
      <w:r w:rsidR="00954B3F" w:rsidRPr="00D86FD6">
        <w:rPr>
          <w:rFonts w:cs="Arial"/>
          <w:sz w:val="22"/>
          <w:szCs w:val="22"/>
          <w:lang w:eastAsia="en-US"/>
        </w:rPr>
        <w:t xml:space="preserve">této </w:t>
      </w:r>
      <w:r w:rsidR="00F9543B" w:rsidRPr="00D86FD6">
        <w:rPr>
          <w:rFonts w:cs="Arial"/>
          <w:sz w:val="22"/>
          <w:szCs w:val="22"/>
          <w:lang w:eastAsia="en-US"/>
        </w:rPr>
        <w:t>Smlouvy</w:t>
      </w:r>
      <w:r w:rsidR="006C5122" w:rsidRPr="00D86FD6">
        <w:rPr>
          <w:rFonts w:cs="Arial"/>
          <w:sz w:val="22"/>
          <w:szCs w:val="22"/>
          <w:lang w:eastAsia="en-US"/>
        </w:rPr>
        <w:t>.</w:t>
      </w:r>
    </w:p>
    <w:p w14:paraId="12FB5642" w14:textId="34E353F8" w:rsidR="002B5D55" w:rsidRPr="00D86FD6" w:rsidRDefault="002B5D55" w:rsidP="002B5D55">
      <w:pPr>
        <w:pStyle w:val="RLTextlnkuslovan"/>
        <w:spacing w:before="120" w:line="276" w:lineRule="auto"/>
        <w:rPr>
          <w:rFonts w:cs="Arial"/>
          <w:sz w:val="22"/>
          <w:szCs w:val="22"/>
          <w:lang w:eastAsia="en-US"/>
        </w:rPr>
      </w:pPr>
      <w:r w:rsidRPr="00D86FD6">
        <w:rPr>
          <w:rFonts w:cs="Arial"/>
          <w:sz w:val="22"/>
          <w:szCs w:val="22"/>
          <w:lang w:eastAsia="en-US"/>
        </w:rPr>
        <w:t xml:space="preserve">Vznikne-li při poskytování </w:t>
      </w:r>
      <w:r w:rsidRPr="00D86FD6">
        <w:rPr>
          <w:rFonts w:cs="Arial"/>
          <w:sz w:val="22"/>
          <w:szCs w:val="22"/>
          <w:lang w:val="cs-CZ" w:eastAsia="en-US"/>
        </w:rPr>
        <w:t xml:space="preserve">Služeb rozvoje </w:t>
      </w:r>
      <w:r w:rsidRPr="00D86FD6">
        <w:rPr>
          <w:rFonts w:cs="Arial"/>
          <w:sz w:val="22"/>
          <w:szCs w:val="22"/>
          <w:lang w:eastAsia="en-US"/>
        </w:rPr>
        <w:t xml:space="preserve">Poskytovatelem výstup, k němuž bude možné a účelné poskytovat </w:t>
      </w:r>
      <w:r w:rsidR="00C16ADE" w:rsidRPr="00D86FD6">
        <w:rPr>
          <w:rFonts w:cs="Arial"/>
          <w:sz w:val="22"/>
          <w:szCs w:val="22"/>
          <w:lang w:eastAsia="en-US"/>
        </w:rPr>
        <w:t>Služby údržby a podpory</w:t>
      </w:r>
      <w:r w:rsidRPr="00D86FD6">
        <w:rPr>
          <w:rFonts w:cs="Arial"/>
          <w:sz w:val="22"/>
          <w:szCs w:val="22"/>
          <w:lang w:eastAsia="en-US"/>
        </w:rPr>
        <w:t xml:space="preserve">, zavazuje se Poskytovatel zahájit poskytování Služeb </w:t>
      </w:r>
      <w:r w:rsidR="00597AF3" w:rsidRPr="00D86FD6">
        <w:rPr>
          <w:rFonts w:cs="Arial"/>
          <w:sz w:val="22"/>
          <w:szCs w:val="22"/>
          <w:lang w:val="cs-CZ" w:eastAsia="en-US"/>
        </w:rPr>
        <w:t>údržby a podpory</w:t>
      </w:r>
      <w:r w:rsidRPr="00D86FD6">
        <w:rPr>
          <w:rFonts w:cs="Arial"/>
          <w:sz w:val="22"/>
          <w:szCs w:val="22"/>
          <w:lang w:eastAsia="en-US"/>
        </w:rPr>
        <w:t xml:space="preserve"> rovněž k takovýmt</w:t>
      </w:r>
      <w:r w:rsidRPr="00D86FD6">
        <w:rPr>
          <w:rFonts w:cs="Arial"/>
          <w:sz w:val="22"/>
          <w:szCs w:val="22"/>
          <w:lang w:val="cs-CZ" w:eastAsia="en-US"/>
        </w:rPr>
        <w:t>o výstupům ode dne jejich akceptace.</w:t>
      </w:r>
    </w:p>
    <w:p w14:paraId="4F28D4C7" w14:textId="77777777" w:rsidR="00313ABD" w:rsidRPr="00D86FD6" w:rsidRDefault="00902894" w:rsidP="00621485">
      <w:pPr>
        <w:pStyle w:val="RLTextlnkuslovan"/>
        <w:keepNext/>
        <w:spacing w:before="120" w:line="276" w:lineRule="auto"/>
        <w:rPr>
          <w:rFonts w:cs="Arial"/>
          <w:sz w:val="22"/>
          <w:szCs w:val="22"/>
        </w:rPr>
      </w:pPr>
      <w:bookmarkStart w:id="39" w:name="_Ref306281286"/>
      <w:r w:rsidRPr="00D86FD6">
        <w:rPr>
          <w:rFonts w:cs="Arial"/>
          <w:sz w:val="22"/>
          <w:szCs w:val="22"/>
          <w:lang w:eastAsia="en-US"/>
        </w:rPr>
        <w:t>Poskytovatel</w:t>
      </w:r>
      <w:r w:rsidR="00313ABD" w:rsidRPr="00D86FD6">
        <w:rPr>
          <w:rFonts w:cs="Arial"/>
          <w:sz w:val="22"/>
          <w:szCs w:val="22"/>
        </w:rPr>
        <w:t xml:space="preserve"> se zavazuje:</w:t>
      </w:r>
      <w:bookmarkEnd w:id="39"/>
    </w:p>
    <w:p w14:paraId="6C77B5F9" w14:textId="77777777" w:rsidR="00313ABD" w:rsidRPr="00D86FD6" w:rsidRDefault="00313ABD" w:rsidP="00621485">
      <w:pPr>
        <w:pStyle w:val="RLTextlnkuslovan"/>
        <w:numPr>
          <w:ilvl w:val="2"/>
          <w:numId w:val="1"/>
        </w:numPr>
        <w:spacing w:before="120" w:line="276" w:lineRule="auto"/>
        <w:rPr>
          <w:rFonts w:cs="Arial"/>
          <w:sz w:val="22"/>
          <w:szCs w:val="22"/>
          <w:lang w:eastAsia="en-US"/>
        </w:rPr>
      </w:pPr>
      <w:bookmarkStart w:id="40" w:name="_Ref306280449"/>
      <w:r w:rsidRPr="00D86FD6">
        <w:rPr>
          <w:rFonts w:cs="Arial"/>
          <w:sz w:val="22"/>
          <w:szCs w:val="22"/>
        </w:rPr>
        <w:t xml:space="preserve">poskytovat </w:t>
      </w:r>
      <w:r w:rsidR="00C16ADE" w:rsidRPr="00D86FD6">
        <w:rPr>
          <w:rFonts w:cs="Arial"/>
          <w:sz w:val="22"/>
          <w:szCs w:val="22"/>
        </w:rPr>
        <w:t>Služby údržby a podpory</w:t>
      </w:r>
      <w:r w:rsidR="00417DAD" w:rsidRPr="00D86FD6">
        <w:rPr>
          <w:rFonts w:cs="Arial"/>
          <w:sz w:val="22"/>
          <w:szCs w:val="22"/>
        </w:rPr>
        <w:t xml:space="preserve"> </w:t>
      </w:r>
      <w:r w:rsidRPr="00D86FD6">
        <w:rPr>
          <w:rFonts w:cs="Arial"/>
          <w:sz w:val="22"/>
          <w:szCs w:val="22"/>
        </w:rPr>
        <w:t xml:space="preserve">s péčí řádného hospodáře odpovídající podmínkám sjednaným v této Smlouvě; dostane-li se </w:t>
      </w:r>
      <w:r w:rsidR="00902894" w:rsidRPr="00D86FD6">
        <w:rPr>
          <w:rFonts w:cs="Arial"/>
          <w:sz w:val="22"/>
          <w:szCs w:val="22"/>
        </w:rPr>
        <w:t>Poskytovatel</w:t>
      </w:r>
      <w:r w:rsidRPr="00D86FD6">
        <w:rPr>
          <w:rFonts w:cs="Arial"/>
          <w:sz w:val="22"/>
          <w:szCs w:val="22"/>
        </w:rPr>
        <w:t xml:space="preserve"> do prodlení s povinností poskytovat </w:t>
      </w:r>
      <w:r w:rsidR="00C16ADE" w:rsidRPr="00D86FD6">
        <w:rPr>
          <w:rFonts w:cs="Arial"/>
          <w:sz w:val="22"/>
          <w:szCs w:val="22"/>
        </w:rPr>
        <w:t>Služby údržby a</w:t>
      </w:r>
      <w:r w:rsidR="00E84148" w:rsidRPr="00D86FD6">
        <w:rPr>
          <w:rFonts w:cs="Arial"/>
          <w:sz w:val="22"/>
          <w:szCs w:val="22"/>
          <w:lang w:val="cs-CZ"/>
        </w:rPr>
        <w:t> </w:t>
      </w:r>
      <w:r w:rsidR="00C16ADE" w:rsidRPr="00D86FD6">
        <w:rPr>
          <w:rFonts w:cs="Arial"/>
          <w:sz w:val="22"/>
          <w:szCs w:val="22"/>
        </w:rPr>
        <w:t>podpory</w:t>
      </w:r>
      <w:r w:rsidRPr="00D86FD6">
        <w:rPr>
          <w:rFonts w:cs="Arial"/>
          <w:sz w:val="22"/>
          <w:szCs w:val="22"/>
        </w:rPr>
        <w:t xml:space="preserve"> řádně bez zavinění Objednatele či v důsledku </w:t>
      </w:r>
      <w:r w:rsidR="00FC5638" w:rsidRPr="00D86FD6">
        <w:rPr>
          <w:rFonts w:cs="Arial"/>
          <w:sz w:val="22"/>
          <w:szCs w:val="22"/>
        </w:rPr>
        <w:t>překážky</w:t>
      </w:r>
      <w:r w:rsidRPr="00D86FD6">
        <w:rPr>
          <w:rFonts w:cs="Arial"/>
          <w:sz w:val="22"/>
          <w:szCs w:val="22"/>
        </w:rPr>
        <w:t xml:space="preserve"> vylučujících </w:t>
      </w:r>
      <w:r w:rsidR="004B03B7" w:rsidRPr="00D86FD6">
        <w:rPr>
          <w:rFonts w:cs="Arial"/>
          <w:sz w:val="22"/>
          <w:szCs w:val="22"/>
        </w:rPr>
        <w:t>povinnost k náhradě škody</w:t>
      </w:r>
      <w:r w:rsidRPr="00D86FD6">
        <w:rPr>
          <w:rFonts w:cs="Arial"/>
          <w:sz w:val="22"/>
          <w:szCs w:val="22"/>
        </w:rPr>
        <w:t xml:space="preserve"> po dobu delší </w:t>
      </w:r>
      <w:r w:rsidR="008E1E5F" w:rsidRPr="00D86FD6">
        <w:rPr>
          <w:rFonts w:cs="Arial"/>
          <w:sz w:val="22"/>
          <w:szCs w:val="22"/>
        </w:rPr>
        <w:t>10</w:t>
      </w:r>
      <w:r w:rsidRPr="00D86FD6">
        <w:rPr>
          <w:rFonts w:cs="Arial"/>
          <w:sz w:val="22"/>
          <w:szCs w:val="22"/>
        </w:rPr>
        <w:t xml:space="preserve"> </w:t>
      </w:r>
      <w:r w:rsidR="008E1E5F" w:rsidRPr="00D86FD6">
        <w:rPr>
          <w:rFonts w:cs="Arial"/>
          <w:sz w:val="22"/>
          <w:szCs w:val="22"/>
        </w:rPr>
        <w:t xml:space="preserve">pracovních </w:t>
      </w:r>
      <w:r w:rsidRPr="00D86FD6">
        <w:rPr>
          <w:rFonts w:cs="Arial"/>
          <w:sz w:val="22"/>
          <w:szCs w:val="22"/>
        </w:rPr>
        <w:t>dnů</w:t>
      </w:r>
      <w:r w:rsidR="008E1E5F" w:rsidRPr="00D86FD6">
        <w:rPr>
          <w:rFonts w:cs="Arial"/>
          <w:sz w:val="22"/>
          <w:szCs w:val="22"/>
        </w:rPr>
        <w:t xml:space="preserve"> od prvního dne, kdy se Poskytovatel dostal do prodlení</w:t>
      </w:r>
      <w:r w:rsidRPr="00D86FD6">
        <w:rPr>
          <w:rFonts w:cs="Arial"/>
          <w:sz w:val="22"/>
          <w:szCs w:val="22"/>
        </w:rPr>
        <w:t xml:space="preserve">, je Objednatel oprávněn </w:t>
      </w:r>
      <w:r w:rsidR="00093F1D" w:rsidRPr="00D86FD6">
        <w:rPr>
          <w:rFonts w:cs="Arial"/>
          <w:sz w:val="22"/>
          <w:szCs w:val="22"/>
        </w:rPr>
        <w:t xml:space="preserve">zajistit </w:t>
      </w:r>
      <w:r w:rsidR="00B51917" w:rsidRPr="00D86FD6">
        <w:rPr>
          <w:rFonts w:cs="Arial"/>
          <w:sz w:val="22"/>
          <w:szCs w:val="22"/>
        </w:rPr>
        <w:t xml:space="preserve">poskytování Služeb </w:t>
      </w:r>
      <w:r w:rsidR="00597AF3" w:rsidRPr="00D86FD6">
        <w:rPr>
          <w:rFonts w:cs="Arial"/>
          <w:sz w:val="22"/>
          <w:szCs w:val="22"/>
          <w:lang w:val="cs-CZ" w:eastAsia="en-US"/>
        </w:rPr>
        <w:t>údržby a podpory</w:t>
      </w:r>
      <w:r w:rsidRPr="00D86FD6">
        <w:rPr>
          <w:rFonts w:cs="Arial"/>
          <w:sz w:val="22"/>
          <w:szCs w:val="22"/>
        </w:rPr>
        <w:t xml:space="preserve"> dle této Smlouvy po dobu prodlení </w:t>
      </w:r>
      <w:r w:rsidR="00902894" w:rsidRPr="00D86FD6">
        <w:rPr>
          <w:rFonts w:cs="Arial"/>
          <w:sz w:val="22"/>
          <w:szCs w:val="22"/>
        </w:rPr>
        <w:t>Poskytovatel</w:t>
      </w:r>
      <w:r w:rsidRPr="00D86FD6">
        <w:rPr>
          <w:rFonts w:cs="Arial"/>
          <w:sz w:val="22"/>
          <w:szCs w:val="22"/>
        </w:rPr>
        <w:t xml:space="preserve">e jinou osobou; v takovém případě nese náklady spojené s náhradním plněním </w:t>
      </w:r>
      <w:r w:rsidR="00902894" w:rsidRPr="00D86FD6">
        <w:rPr>
          <w:rFonts w:cs="Arial"/>
          <w:sz w:val="22"/>
          <w:szCs w:val="22"/>
        </w:rPr>
        <w:t>Poskytovatel</w:t>
      </w:r>
      <w:r w:rsidRPr="00D86FD6">
        <w:rPr>
          <w:rFonts w:cs="Arial"/>
          <w:sz w:val="22"/>
          <w:szCs w:val="22"/>
        </w:rPr>
        <w:t>;</w:t>
      </w:r>
      <w:bookmarkEnd w:id="40"/>
      <w:r w:rsidR="006E196D" w:rsidRPr="00D86FD6">
        <w:rPr>
          <w:rFonts w:cs="Arial"/>
          <w:sz w:val="22"/>
          <w:szCs w:val="22"/>
        </w:rPr>
        <w:t xml:space="preserve"> </w:t>
      </w:r>
    </w:p>
    <w:p w14:paraId="478D0FF0" w14:textId="20347444" w:rsidR="00313ABD" w:rsidRPr="00D86FD6" w:rsidRDefault="00313ABD" w:rsidP="00621485">
      <w:pPr>
        <w:numPr>
          <w:ilvl w:val="2"/>
          <w:numId w:val="1"/>
        </w:numPr>
        <w:overflowPunct w:val="0"/>
        <w:autoSpaceDE w:val="0"/>
        <w:autoSpaceDN w:val="0"/>
        <w:adjustRightInd w:val="0"/>
        <w:spacing w:before="120" w:line="276" w:lineRule="auto"/>
        <w:jc w:val="both"/>
        <w:textAlignment w:val="baseline"/>
        <w:rPr>
          <w:rFonts w:cs="Arial"/>
          <w:sz w:val="22"/>
          <w:szCs w:val="22"/>
        </w:rPr>
      </w:pPr>
      <w:r w:rsidRPr="00D86FD6">
        <w:rPr>
          <w:rFonts w:cs="Arial"/>
          <w:sz w:val="22"/>
          <w:szCs w:val="22"/>
        </w:rPr>
        <w:lastRenderedPageBreak/>
        <w:t xml:space="preserve">poskytovat </w:t>
      </w:r>
      <w:r w:rsidR="00C16ADE" w:rsidRPr="00D86FD6">
        <w:rPr>
          <w:rFonts w:cs="Arial"/>
          <w:sz w:val="22"/>
          <w:szCs w:val="22"/>
        </w:rPr>
        <w:t>Služby údržby a podpory</w:t>
      </w:r>
      <w:r w:rsidRPr="00D86FD6">
        <w:rPr>
          <w:rFonts w:cs="Arial"/>
          <w:sz w:val="22"/>
          <w:szCs w:val="22"/>
        </w:rPr>
        <w:t xml:space="preserve"> v</w:t>
      </w:r>
      <w:r w:rsidR="007A510C" w:rsidRPr="00D86FD6">
        <w:rPr>
          <w:rFonts w:cs="Arial"/>
          <w:sz w:val="22"/>
          <w:szCs w:val="22"/>
        </w:rPr>
        <w:t xml:space="preserve"> rozsahu a v </w:t>
      </w:r>
      <w:r w:rsidRPr="00D86FD6">
        <w:rPr>
          <w:rFonts w:cs="Arial"/>
          <w:sz w:val="22"/>
          <w:szCs w:val="22"/>
        </w:rPr>
        <w:t xml:space="preserve">kvalitě definované v jednotlivých </w:t>
      </w:r>
      <w:proofErr w:type="spellStart"/>
      <w:r w:rsidRPr="00D86FD6">
        <w:rPr>
          <w:rFonts w:cs="Arial"/>
          <w:sz w:val="22"/>
          <w:szCs w:val="22"/>
        </w:rPr>
        <w:t>Service</w:t>
      </w:r>
      <w:proofErr w:type="spellEnd"/>
      <w:r w:rsidRPr="00D86FD6">
        <w:rPr>
          <w:rFonts w:cs="Arial"/>
          <w:sz w:val="22"/>
          <w:szCs w:val="22"/>
        </w:rPr>
        <w:t xml:space="preserve"> Level </w:t>
      </w:r>
      <w:proofErr w:type="spellStart"/>
      <w:r w:rsidRPr="00D86FD6">
        <w:rPr>
          <w:rFonts w:cs="Arial"/>
          <w:sz w:val="22"/>
          <w:szCs w:val="22"/>
        </w:rPr>
        <w:t>Agreements</w:t>
      </w:r>
      <w:proofErr w:type="spellEnd"/>
      <w:r w:rsidRPr="00D86FD6">
        <w:rPr>
          <w:rFonts w:cs="Arial"/>
          <w:sz w:val="22"/>
          <w:szCs w:val="22"/>
        </w:rPr>
        <w:t xml:space="preserve"> (dále jen „</w:t>
      </w:r>
      <w:r w:rsidRPr="00D86FD6">
        <w:rPr>
          <w:rFonts w:cs="Arial"/>
          <w:b/>
          <w:i/>
          <w:iCs/>
          <w:sz w:val="22"/>
          <w:szCs w:val="22"/>
        </w:rPr>
        <w:t>SLA</w:t>
      </w:r>
      <w:r w:rsidRPr="00D86FD6">
        <w:rPr>
          <w:rFonts w:cs="Arial"/>
          <w:sz w:val="22"/>
          <w:szCs w:val="22"/>
        </w:rPr>
        <w:t xml:space="preserve">“), </w:t>
      </w:r>
      <w:r w:rsidRPr="00683570">
        <w:rPr>
          <w:rFonts w:cs="Arial"/>
          <w:sz w:val="22"/>
          <w:szCs w:val="22"/>
        </w:rPr>
        <w:t xml:space="preserve">které jsou součástí </w:t>
      </w:r>
      <w:r w:rsidR="00EA0E9C" w:rsidRPr="00683570">
        <w:rPr>
          <w:rFonts w:cs="Arial"/>
          <w:sz w:val="22"/>
          <w:szCs w:val="22"/>
        </w:rPr>
        <w:t>Přílohy č.</w:t>
      </w:r>
      <w:r w:rsidR="00E83449" w:rsidRPr="00683570">
        <w:rPr>
          <w:rFonts w:cs="Arial"/>
          <w:sz w:val="22"/>
          <w:szCs w:val="22"/>
        </w:rPr>
        <w:t xml:space="preserve"> </w:t>
      </w:r>
      <w:r w:rsidR="00683570" w:rsidRPr="00683570">
        <w:rPr>
          <w:rFonts w:cs="Arial"/>
          <w:sz w:val="22"/>
          <w:szCs w:val="22"/>
        </w:rPr>
        <w:t>2</w:t>
      </w:r>
      <w:r w:rsidR="00EA0E9C" w:rsidRPr="00683570">
        <w:rPr>
          <w:rFonts w:cs="Arial"/>
          <w:sz w:val="22"/>
          <w:szCs w:val="22"/>
        </w:rPr>
        <w:t xml:space="preserve"> této Smlouvy</w:t>
      </w:r>
      <w:r w:rsidR="006400B6" w:rsidRPr="00683570">
        <w:rPr>
          <w:rFonts w:cs="Arial"/>
          <w:sz w:val="22"/>
          <w:szCs w:val="22"/>
        </w:rPr>
        <w:t>;</w:t>
      </w:r>
    </w:p>
    <w:p w14:paraId="09A9350B" w14:textId="77777777" w:rsidR="00313ABD" w:rsidRPr="00D86FD6" w:rsidRDefault="00313ABD" w:rsidP="00621485">
      <w:pPr>
        <w:pStyle w:val="RLTextlnkuslovan"/>
        <w:numPr>
          <w:ilvl w:val="2"/>
          <w:numId w:val="1"/>
        </w:numPr>
        <w:overflowPunct w:val="0"/>
        <w:autoSpaceDE w:val="0"/>
        <w:autoSpaceDN w:val="0"/>
        <w:adjustRightInd w:val="0"/>
        <w:spacing w:before="120" w:line="276" w:lineRule="auto"/>
        <w:textAlignment w:val="baseline"/>
        <w:rPr>
          <w:rFonts w:cs="Arial"/>
          <w:sz w:val="22"/>
          <w:szCs w:val="22"/>
        </w:rPr>
      </w:pPr>
      <w:r w:rsidRPr="00D86FD6">
        <w:rPr>
          <w:rFonts w:cs="Arial"/>
          <w:sz w:val="22"/>
          <w:szCs w:val="22"/>
        </w:rPr>
        <w:t>na své náklady a s péčí řádného hospodáře podporovat, spravovat a</w:t>
      </w:r>
      <w:r w:rsidR="00D41DC3" w:rsidRPr="00D86FD6">
        <w:rPr>
          <w:rFonts w:cs="Arial"/>
          <w:sz w:val="22"/>
          <w:szCs w:val="22"/>
          <w:lang w:val="cs-CZ"/>
        </w:rPr>
        <w:t> </w:t>
      </w:r>
      <w:r w:rsidRPr="00D86FD6">
        <w:rPr>
          <w:rFonts w:cs="Arial"/>
          <w:sz w:val="22"/>
          <w:szCs w:val="22"/>
        </w:rPr>
        <w:t xml:space="preserve">udržovat veškeré technické prostředky Objednatele, které </w:t>
      </w:r>
      <w:r w:rsidR="00902894" w:rsidRPr="00D86FD6">
        <w:rPr>
          <w:rFonts w:cs="Arial"/>
          <w:sz w:val="22"/>
          <w:szCs w:val="22"/>
        </w:rPr>
        <w:t>Poskytovatel</w:t>
      </w:r>
      <w:r w:rsidRPr="00D86FD6">
        <w:rPr>
          <w:rFonts w:cs="Arial"/>
          <w:sz w:val="22"/>
          <w:szCs w:val="22"/>
        </w:rPr>
        <w:t xml:space="preserve"> převzal do užívání.</w:t>
      </w:r>
    </w:p>
    <w:p w14:paraId="3B64AC15" w14:textId="479938EF" w:rsidR="00453C2D" w:rsidRPr="00D86FD6" w:rsidRDefault="00902894" w:rsidP="00621485">
      <w:pPr>
        <w:pStyle w:val="RLTextlnkuslovan"/>
        <w:spacing w:before="120" w:line="276" w:lineRule="auto"/>
        <w:rPr>
          <w:rFonts w:cs="Arial"/>
          <w:sz w:val="22"/>
          <w:szCs w:val="22"/>
          <w:lang w:eastAsia="en-US"/>
        </w:rPr>
      </w:pPr>
      <w:bookmarkStart w:id="41" w:name="_Ref372623940"/>
      <w:r w:rsidRPr="00D86FD6">
        <w:rPr>
          <w:rFonts w:cs="Arial"/>
          <w:sz w:val="22"/>
          <w:szCs w:val="22"/>
          <w:lang w:eastAsia="en-US"/>
        </w:rPr>
        <w:t>Poskytovatel</w:t>
      </w:r>
      <w:r w:rsidR="00453C2D" w:rsidRPr="00D86FD6">
        <w:rPr>
          <w:rFonts w:cs="Arial"/>
          <w:sz w:val="22"/>
          <w:szCs w:val="22"/>
          <w:lang w:eastAsia="en-US"/>
        </w:rPr>
        <w:t xml:space="preserve"> se zavazuje ke Službám </w:t>
      </w:r>
      <w:r w:rsidR="00597AF3" w:rsidRPr="00D86FD6">
        <w:rPr>
          <w:rFonts w:cs="Arial"/>
          <w:sz w:val="22"/>
          <w:szCs w:val="22"/>
          <w:lang w:val="cs-CZ" w:eastAsia="en-US"/>
        </w:rPr>
        <w:t>údržby a podpory</w:t>
      </w:r>
      <w:r w:rsidR="00882EB0">
        <w:rPr>
          <w:rFonts w:cs="Arial"/>
          <w:sz w:val="22"/>
          <w:szCs w:val="22"/>
          <w:lang w:val="cs-CZ" w:eastAsia="en-US"/>
        </w:rPr>
        <w:t xml:space="preserve"> </w:t>
      </w:r>
      <w:r w:rsidR="00313ABD" w:rsidRPr="00D86FD6">
        <w:rPr>
          <w:rFonts w:cs="Arial"/>
          <w:sz w:val="22"/>
          <w:szCs w:val="22"/>
          <w:lang w:eastAsia="en-US"/>
        </w:rPr>
        <w:t xml:space="preserve">zprovoznit </w:t>
      </w:r>
      <w:r w:rsidR="00DC6D28" w:rsidRPr="00D86FD6">
        <w:rPr>
          <w:rFonts w:cs="Arial"/>
          <w:sz w:val="22"/>
          <w:szCs w:val="22"/>
        </w:rPr>
        <w:t>dle harmonogramu plnění</w:t>
      </w:r>
      <w:r w:rsidR="002D5F11" w:rsidRPr="00D86FD6">
        <w:rPr>
          <w:rFonts w:cs="Arial"/>
          <w:sz w:val="22"/>
          <w:szCs w:val="22"/>
          <w:lang w:eastAsia="en-US"/>
        </w:rPr>
        <w:t xml:space="preserve"> monitoring provozu </w:t>
      </w:r>
      <w:proofErr w:type="spellStart"/>
      <w:r w:rsidR="00882EB0">
        <w:rPr>
          <w:rFonts w:cs="Arial"/>
          <w:sz w:val="22"/>
          <w:szCs w:val="22"/>
          <w:lang w:val="cs-CZ" w:eastAsia="en-US"/>
        </w:rPr>
        <w:t>eSSL</w:t>
      </w:r>
      <w:proofErr w:type="spellEnd"/>
      <w:r w:rsidR="002D5F11" w:rsidRPr="00D86FD6">
        <w:rPr>
          <w:rFonts w:cs="Arial"/>
          <w:sz w:val="22"/>
          <w:szCs w:val="22"/>
          <w:lang w:eastAsia="en-US"/>
        </w:rPr>
        <w:t>, kter</w:t>
      </w:r>
      <w:r w:rsidR="00882EB0">
        <w:rPr>
          <w:rFonts w:cs="Arial"/>
          <w:sz w:val="22"/>
          <w:szCs w:val="22"/>
          <w:lang w:val="cs-CZ" w:eastAsia="en-US"/>
        </w:rPr>
        <w:t>ý</w:t>
      </w:r>
      <w:r w:rsidR="002D5F11" w:rsidRPr="00D86FD6">
        <w:rPr>
          <w:rFonts w:cs="Arial"/>
          <w:sz w:val="22"/>
          <w:szCs w:val="22"/>
          <w:lang w:eastAsia="en-US"/>
        </w:rPr>
        <w:t xml:space="preserve"> bude sloužit k dohledu na</w:t>
      </w:r>
      <w:r w:rsidR="00207962" w:rsidRPr="00D86FD6">
        <w:rPr>
          <w:rFonts w:cs="Arial"/>
          <w:sz w:val="22"/>
          <w:szCs w:val="22"/>
          <w:lang w:eastAsia="en-US"/>
        </w:rPr>
        <w:t>d</w:t>
      </w:r>
      <w:r w:rsidR="002D5F11" w:rsidRPr="00D86FD6">
        <w:rPr>
          <w:rFonts w:cs="Arial"/>
          <w:sz w:val="22"/>
          <w:szCs w:val="22"/>
          <w:lang w:eastAsia="en-US"/>
        </w:rPr>
        <w:t xml:space="preserve"> </w:t>
      </w:r>
      <w:r w:rsidR="00453C2D" w:rsidRPr="00D86FD6">
        <w:rPr>
          <w:rFonts w:cs="Arial"/>
          <w:sz w:val="22"/>
          <w:szCs w:val="22"/>
          <w:lang w:eastAsia="en-US"/>
        </w:rPr>
        <w:t>poskytování</w:t>
      </w:r>
      <w:r w:rsidR="00207962" w:rsidRPr="00D86FD6">
        <w:rPr>
          <w:rFonts w:cs="Arial"/>
          <w:sz w:val="22"/>
          <w:szCs w:val="22"/>
          <w:lang w:eastAsia="en-US"/>
        </w:rPr>
        <w:t>m</w:t>
      </w:r>
      <w:r w:rsidR="00453C2D" w:rsidRPr="00D86FD6">
        <w:rPr>
          <w:rFonts w:cs="Arial"/>
          <w:sz w:val="22"/>
          <w:szCs w:val="22"/>
          <w:lang w:eastAsia="en-US"/>
        </w:rPr>
        <w:t xml:space="preserve"> Služeb</w:t>
      </w:r>
      <w:r w:rsidR="001F4624" w:rsidRPr="00D86FD6">
        <w:rPr>
          <w:rFonts w:cs="Arial"/>
          <w:sz w:val="22"/>
          <w:szCs w:val="22"/>
          <w:lang w:eastAsia="en-US"/>
        </w:rPr>
        <w:t xml:space="preserve"> </w:t>
      </w:r>
      <w:r w:rsidR="00597AF3" w:rsidRPr="00D86FD6">
        <w:rPr>
          <w:rFonts w:cs="Arial"/>
          <w:sz w:val="22"/>
          <w:szCs w:val="22"/>
          <w:lang w:val="cs-CZ" w:eastAsia="en-US"/>
        </w:rPr>
        <w:t>údržby a podpory</w:t>
      </w:r>
      <w:r w:rsidR="002D5F11" w:rsidRPr="00D86FD6">
        <w:rPr>
          <w:rFonts w:cs="Arial"/>
          <w:sz w:val="22"/>
          <w:szCs w:val="22"/>
          <w:lang w:eastAsia="en-US"/>
        </w:rPr>
        <w:t xml:space="preserve">. Zprovozněné řešení </w:t>
      </w:r>
      <w:r w:rsidR="00D3743E" w:rsidRPr="00D86FD6">
        <w:rPr>
          <w:rFonts w:cs="Arial"/>
          <w:sz w:val="22"/>
          <w:szCs w:val="22"/>
          <w:lang w:eastAsia="en-US"/>
        </w:rPr>
        <w:t xml:space="preserve">monitoringu </w:t>
      </w:r>
      <w:r w:rsidR="00D3743E" w:rsidRPr="00D86FD6">
        <w:rPr>
          <w:rFonts w:cs="Arial"/>
          <w:sz w:val="22"/>
          <w:szCs w:val="22"/>
          <w:lang w:val="cs-CZ" w:eastAsia="en-US"/>
        </w:rPr>
        <w:t xml:space="preserve">provozu </w:t>
      </w:r>
      <w:proofErr w:type="spellStart"/>
      <w:r w:rsidR="00882EB0">
        <w:rPr>
          <w:rFonts w:cs="Arial"/>
          <w:sz w:val="22"/>
          <w:szCs w:val="22"/>
          <w:lang w:val="cs-CZ" w:eastAsia="en-US"/>
        </w:rPr>
        <w:t>eSSL</w:t>
      </w:r>
      <w:proofErr w:type="spellEnd"/>
      <w:r w:rsidR="008C2E88" w:rsidRPr="00D86FD6">
        <w:rPr>
          <w:rFonts w:cs="Arial"/>
          <w:sz w:val="22"/>
          <w:szCs w:val="22"/>
          <w:lang w:eastAsia="en-US"/>
        </w:rPr>
        <w:t xml:space="preserve"> </w:t>
      </w:r>
      <w:r w:rsidR="002D5F11" w:rsidRPr="00D86FD6">
        <w:rPr>
          <w:rFonts w:cs="Arial"/>
          <w:sz w:val="22"/>
          <w:szCs w:val="22"/>
          <w:lang w:eastAsia="en-US"/>
        </w:rPr>
        <w:t xml:space="preserve">umožní předávání </w:t>
      </w:r>
      <w:r w:rsidR="00770FFE" w:rsidRPr="00D86FD6">
        <w:rPr>
          <w:rFonts w:cs="Arial"/>
          <w:sz w:val="22"/>
          <w:szCs w:val="22"/>
          <w:lang w:eastAsia="en-US"/>
        </w:rPr>
        <w:t>a</w:t>
      </w:r>
      <w:r w:rsidR="00932658" w:rsidRPr="00D86FD6">
        <w:rPr>
          <w:rFonts w:cs="Arial"/>
          <w:sz w:val="22"/>
          <w:szCs w:val="22"/>
          <w:lang w:val="cs-CZ" w:eastAsia="en-US"/>
        </w:rPr>
        <w:t> </w:t>
      </w:r>
      <w:r w:rsidR="00770FFE" w:rsidRPr="00D86FD6">
        <w:rPr>
          <w:rFonts w:cs="Arial"/>
          <w:sz w:val="22"/>
          <w:szCs w:val="22"/>
          <w:lang w:eastAsia="en-US"/>
        </w:rPr>
        <w:t xml:space="preserve">přijímání </w:t>
      </w:r>
      <w:r w:rsidR="002D5F11" w:rsidRPr="00D86FD6">
        <w:rPr>
          <w:rFonts w:cs="Arial"/>
          <w:sz w:val="22"/>
          <w:szCs w:val="22"/>
          <w:lang w:eastAsia="en-US"/>
        </w:rPr>
        <w:t>informací ke sledování</w:t>
      </w:r>
      <w:r w:rsidR="00453C2D" w:rsidRPr="00D86FD6">
        <w:rPr>
          <w:rFonts w:cs="Arial"/>
          <w:sz w:val="22"/>
          <w:szCs w:val="22"/>
          <w:lang w:eastAsia="en-US"/>
        </w:rPr>
        <w:t xml:space="preserve"> kvalitativní</w:t>
      </w:r>
      <w:r w:rsidR="002D5F11" w:rsidRPr="00D86FD6">
        <w:rPr>
          <w:rFonts w:cs="Arial"/>
          <w:sz w:val="22"/>
          <w:szCs w:val="22"/>
          <w:lang w:eastAsia="en-US"/>
        </w:rPr>
        <w:t>ch a</w:t>
      </w:r>
      <w:r w:rsidR="00453C2D" w:rsidRPr="00D86FD6">
        <w:rPr>
          <w:rFonts w:cs="Arial"/>
          <w:sz w:val="22"/>
          <w:szCs w:val="22"/>
          <w:lang w:eastAsia="en-US"/>
        </w:rPr>
        <w:t xml:space="preserve"> kvantitativní</w:t>
      </w:r>
      <w:r w:rsidR="00207962" w:rsidRPr="00D86FD6">
        <w:rPr>
          <w:rFonts w:cs="Arial"/>
          <w:sz w:val="22"/>
          <w:szCs w:val="22"/>
          <w:lang w:eastAsia="en-US"/>
        </w:rPr>
        <w:t>ch</w:t>
      </w:r>
      <w:r w:rsidR="00453C2D" w:rsidRPr="00D86FD6">
        <w:rPr>
          <w:rFonts w:cs="Arial"/>
          <w:sz w:val="22"/>
          <w:szCs w:val="22"/>
          <w:lang w:eastAsia="en-US"/>
        </w:rPr>
        <w:t xml:space="preserve"> </w:t>
      </w:r>
      <w:r w:rsidR="002D5F11" w:rsidRPr="00D86FD6">
        <w:rPr>
          <w:rFonts w:cs="Arial"/>
          <w:sz w:val="22"/>
          <w:szCs w:val="22"/>
          <w:lang w:eastAsia="en-US"/>
        </w:rPr>
        <w:t>parametr</w:t>
      </w:r>
      <w:r w:rsidR="00207962" w:rsidRPr="00D86FD6">
        <w:rPr>
          <w:rFonts w:cs="Arial"/>
          <w:sz w:val="22"/>
          <w:szCs w:val="22"/>
          <w:lang w:eastAsia="en-US"/>
        </w:rPr>
        <w:t>ů</w:t>
      </w:r>
      <w:r w:rsidR="002D5F11" w:rsidRPr="00D86FD6">
        <w:rPr>
          <w:rFonts w:cs="Arial"/>
          <w:sz w:val="22"/>
          <w:szCs w:val="22"/>
          <w:lang w:eastAsia="en-US"/>
        </w:rPr>
        <w:t xml:space="preserve"> </w:t>
      </w:r>
      <w:r w:rsidR="00C16ADE" w:rsidRPr="00D86FD6">
        <w:rPr>
          <w:rFonts w:cs="Arial"/>
          <w:sz w:val="22"/>
          <w:szCs w:val="22"/>
          <w:lang w:eastAsia="en-US"/>
        </w:rPr>
        <w:t>Služby údržby a podpory</w:t>
      </w:r>
      <w:r w:rsidR="002D5F11" w:rsidRPr="00D86FD6">
        <w:rPr>
          <w:rFonts w:cs="Arial"/>
          <w:sz w:val="22"/>
          <w:szCs w:val="22"/>
          <w:lang w:eastAsia="en-US"/>
        </w:rPr>
        <w:t xml:space="preserve"> v </w:t>
      </w:r>
      <w:r w:rsidR="007A1E3B" w:rsidRPr="00D86FD6">
        <w:rPr>
          <w:rFonts w:cs="Arial"/>
          <w:sz w:val="22"/>
          <w:szCs w:val="22"/>
          <w:lang w:eastAsia="en-US"/>
        </w:rPr>
        <w:t>středisku technické podpory Objednatele (dále jen „</w:t>
      </w:r>
      <w:proofErr w:type="spellStart"/>
      <w:r w:rsidR="007A1E3B" w:rsidRPr="00D86FD6">
        <w:rPr>
          <w:rFonts w:cs="Arial"/>
          <w:b/>
          <w:i/>
          <w:iCs/>
          <w:sz w:val="22"/>
          <w:szCs w:val="22"/>
          <w:lang w:eastAsia="en-US"/>
        </w:rPr>
        <w:t>Service</w:t>
      </w:r>
      <w:proofErr w:type="spellEnd"/>
      <w:r w:rsidR="007A1E3B" w:rsidRPr="00D86FD6">
        <w:rPr>
          <w:rFonts w:cs="Arial"/>
          <w:b/>
          <w:i/>
          <w:iCs/>
          <w:sz w:val="22"/>
          <w:szCs w:val="22"/>
          <w:lang w:eastAsia="en-US"/>
        </w:rPr>
        <w:t xml:space="preserve"> </w:t>
      </w:r>
      <w:proofErr w:type="spellStart"/>
      <w:r w:rsidR="007A1E3B" w:rsidRPr="00D86FD6">
        <w:rPr>
          <w:rFonts w:cs="Arial"/>
          <w:b/>
          <w:i/>
          <w:iCs/>
          <w:sz w:val="22"/>
          <w:szCs w:val="22"/>
          <w:lang w:eastAsia="en-US"/>
        </w:rPr>
        <w:t>Desk</w:t>
      </w:r>
      <w:proofErr w:type="spellEnd"/>
      <w:r w:rsidR="007A1E3B" w:rsidRPr="00D86FD6">
        <w:rPr>
          <w:rFonts w:cs="Arial"/>
          <w:sz w:val="22"/>
          <w:szCs w:val="22"/>
          <w:lang w:eastAsia="en-US"/>
        </w:rPr>
        <w:t>“)</w:t>
      </w:r>
      <w:r w:rsidR="007D1A8A" w:rsidRPr="00D86FD6">
        <w:rPr>
          <w:rFonts w:cs="Arial"/>
          <w:sz w:val="22"/>
          <w:szCs w:val="22"/>
          <w:lang w:eastAsia="en-US"/>
        </w:rPr>
        <w:t xml:space="preserve"> a</w:t>
      </w:r>
      <w:r w:rsidR="00D41DC3" w:rsidRPr="00D86FD6">
        <w:rPr>
          <w:rFonts w:cs="Arial"/>
          <w:sz w:val="22"/>
          <w:szCs w:val="22"/>
          <w:lang w:val="cs-CZ" w:eastAsia="en-US"/>
        </w:rPr>
        <w:t> </w:t>
      </w:r>
      <w:r w:rsidR="007D1A8A" w:rsidRPr="00D86FD6">
        <w:rPr>
          <w:rFonts w:cs="Arial"/>
          <w:sz w:val="22"/>
          <w:szCs w:val="22"/>
          <w:lang w:eastAsia="en-US"/>
        </w:rPr>
        <w:t xml:space="preserve">současně také </w:t>
      </w:r>
      <w:r w:rsidR="00426F75" w:rsidRPr="00D86FD6">
        <w:rPr>
          <w:rFonts w:cs="Arial"/>
          <w:sz w:val="22"/>
          <w:szCs w:val="22"/>
          <w:lang w:eastAsia="en-US"/>
        </w:rPr>
        <w:t xml:space="preserve">sledování kvalitativních a kvantitativních parametrů </w:t>
      </w:r>
      <w:r w:rsidR="00C16ADE" w:rsidRPr="00D86FD6">
        <w:rPr>
          <w:rFonts w:cs="Arial"/>
          <w:sz w:val="22"/>
          <w:szCs w:val="22"/>
          <w:lang w:eastAsia="en-US"/>
        </w:rPr>
        <w:t>Služby údržby a podpory</w:t>
      </w:r>
      <w:r w:rsidR="00426F75" w:rsidRPr="00D86FD6" w:rsidDel="00426F75">
        <w:rPr>
          <w:rFonts w:cs="Arial"/>
          <w:sz w:val="22"/>
          <w:szCs w:val="22"/>
          <w:lang w:eastAsia="en-US"/>
        </w:rPr>
        <w:t xml:space="preserve"> </w:t>
      </w:r>
      <w:r w:rsidR="007D1A8A" w:rsidRPr="00D86FD6">
        <w:rPr>
          <w:rFonts w:cs="Arial"/>
          <w:sz w:val="22"/>
          <w:szCs w:val="22"/>
          <w:lang w:eastAsia="en-US"/>
        </w:rPr>
        <w:t>Poskytovatelem</w:t>
      </w:r>
      <w:r w:rsidR="00453C2D" w:rsidRPr="00D86FD6">
        <w:rPr>
          <w:rFonts w:cs="Arial"/>
          <w:sz w:val="22"/>
          <w:szCs w:val="22"/>
          <w:lang w:eastAsia="en-US"/>
        </w:rPr>
        <w:t xml:space="preserve"> (dále jen „</w:t>
      </w:r>
      <w:r w:rsidR="00453C2D" w:rsidRPr="00D86FD6">
        <w:rPr>
          <w:rFonts w:cs="Arial"/>
          <w:b/>
          <w:i/>
          <w:iCs/>
          <w:sz w:val="22"/>
          <w:szCs w:val="22"/>
          <w:lang w:eastAsia="en-US"/>
        </w:rPr>
        <w:t>Monitoring</w:t>
      </w:r>
      <w:r w:rsidR="00453C2D" w:rsidRPr="00D86FD6">
        <w:rPr>
          <w:rFonts w:cs="Arial"/>
          <w:sz w:val="22"/>
          <w:szCs w:val="22"/>
          <w:lang w:eastAsia="en-US"/>
        </w:rPr>
        <w:t xml:space="preserve">“), přičemž bližší specifikace tohoto systému </w:t>
      </w:r>
      <w:r w:rsidR="00453C2D" w:rsidRPr="00683570">
        <w:rPr>
          <w:rFonts w:cs="Arial"/>
          <w:sz w:val="22"/>
          <w:szCs w:val="22"/>
          <w:lang w:eastAsia="en-US"/>
        </w:rPr>
        <w:t>Monitoringu je uvedena v</w:t>
      </w:r>
      <w:r w:rsidR="00313ABD" w:rsidRPr="00683570">
        <w:rPr>
          <w:rFonts w:cs="Arial"/>
          <w:sz w:val="22"/>
          <w:szCs w:val="22"/>
          <w:lang w:eastAsia="en-US"/>
        </w:rPr>
        <w:t> </w:t>
      </w:r>
      <w:r w:rsidR="008C2E88" w:rsidRPr="00683570">
        <w:rPr>
          <w:rFonts w:cs="Arial"/>
          <w:sz w:val="22"/>
          <w:szCs w:val="22"/>
        </w:rPr>
        <w:t>Příloze č.</w:t>
      </w:r>
      <w:r w:rsidR="00E83449" w:rsidRPr="00683570">
        <w:rPr>
          <w:rFonts w:cs="Arial"/>
          <w:sz w:val="22"/>
          <w:szCs w:val="22"/>
          <w:lang w:val="cs-CZ"/>
        </w:rPr>
        <w:t> </w:t>
      </w:r>
      <w:r w:rsidR="00683570" w:rsidRPr="00683570">
        <w:rPr>
          <w:rFonts w:cs="Arial"/>
          <w:sz w:val="22"/>
          <w:szCs w:val="22"/>
          <w:lang w:val="cs-CZ"/>
        </w:rPr>
        <w:t>2</w:t>
      </w:r>
      <w:r w:rsidR="008C2E88" w:rsidRPr="00683570">
        <w:rPr>
          <w:rFonts w:cs="Arial"/>
          <w:sz w:val="22"/>
          <w:szCs w:val="22"/>
        </w:rPr>
        <w:t xml:space="preserve"> této Smlouvy</w:t>
      </w:r>
      <w:r w:rsidR="00453C2D" w:rsidRPr="00683570">
        <w:rPr>
          <w:rFonts w:cs="Arial"/>
          <w:sz w:val="22"/>
          <w:szCs w:val="22"/>
          <w:lang w:eastAsia="en-US"/>
        </w:rPr>
        <w:t>.</w:t>
      </w:r>
      <w:bookmarkEnd w:id="41"/>
    </w:p>
    <w:p w14:paraId="202A673D" w14:textId="04217DD6" w:rsidR="00453C2D" w:rsidRPr="00D86FD6" w:rsidRDefault="00453C2D" w:rsidP="00621485">
      <w:pPr>
        <w:pStyle w:val="RLTextlnkuslovan"/>
        <w:spacing w:before="120" w:line="276" w:lineRule="auto"/>
        <w:rPr>
          <w:rFonts w:cs="Arial"/>
          <w:sz w:val="22"/>
          <w:szCs w:val="22"/>
          <w:lang w:eastAsia="en-US"/>
        </w:rPr>
      </w:pPr>
      <w:bookmarkStart w:id="42" w:name="_Ref372624234"/>
      <w:r w:rsidRPr="00D86FD6">
        <w:rPr>
          <w:rFonts w:cs="Arial"/>
          <w:sz w:val="22"/>
          <w:szCs w:val="22"/>
          <w:lang w:eastAsia="en-US"/>
        </w:rPr>
        <w:t>Na základě Monitoringu budou vypracovány a Objednateli doručovány přehledné a kompletní výkazy a výsledky Monitoringu</w:t>
      </w:r>
      <w:r w:rsidR="009B2BCA" w:rsidRPr="00D86FD6">
        <w:rPr>
          <w:rFonts w:cs="Arial"/>
          <w:sz w:val="22"/>
          <w:szCs w:val="22"/>
          <w:lang w:eastAsia="en-US"/>
        </w:rPr>
        <w:t xml:space="preserve">, informace ze </w:t>
      </w:r>
      <w:proofErr w:type="spellStart"/>
      <w:r w:rsidR="009B2BCA" w:rsidRPr="00D86FD6">
        <w:rPr>
          <w:rFonts w:cs="Arial"/>
          <w:sz w:val="22"/>
          <w:szCs w:val="22"/>
          <w:lang w:eastAsia="en-US"/>
        </w:rPr>
        <w:t>Service</w:t>
      </w:r>
      <w:proofErr w:type="spellEnd"/>
      <w:r w:rsidR="009B2BCA" w:rsidRPr="00D86FD6">
        <w:rPr>
          <w:rFonts w:cs="Arial"/>
          <w:sz w:val="22"/>
          <w:szCs w:val="22"/>
          <w:lang w:eastAsia="en-US"/>
        </w:rPr>
        <w:t xml:space="preserve"> Desku a další informace relevantní pro poskytování </w:t>
      </w:r>
      <w:r w:rsidR="00C16ADE" w:rsidRPr="00D86FD6">
        <w:rPr>
          <w:rFonts w:cs="Arial"/>
          <w:sz w:val="22"/>
          <w:szCs w:val="22"/>
          <w:lang w:eastAsia="en-US"/>
        </w:rPr>
        <w:t>Služby údržby a podpory</w:t>
      </w:r>
      <w:r w:rsidR="009B2BCA" w:rsidRPr="00D86FD6">
        <w:rPr>
          <w:rFonts w:cs="Arial"/>
          <w:sz w:val="22"/>
          <w:szCs w:val="22"/>
          <w:lang w:eastAsia="en-US"/>
        </w:rPr>
        <w:t>, a</w:t>
      </w:r>
      <w:r w:rsidR="00D41DC3" w:rsidRPr="00D86FD6">
        <w:rPr>
          <w:rFonts w:cs="Arial"/>
          <w:sz w:val="22"/>
          <w:szCs w:val="22"/>
          <w:lang w:val="cs-CZ" w:eastAsia="en-US"/>
        </w:rPr>
        <w:t> </w:t>
      </w:r>
      <w:r w:rsidR="009B2BCA" w:rsidRPr="00D86FD6">
        <w:rPr>
          <w:rFonts w:cs="Arial"/>
          <w:sz w:val="22"/>
          <w:szCs w:val="22"/>
          <w:lang w:eastAsia="en-US"/>
        </w:rPr>
        <w:t>to</w:t>
      </w:r>
      <w:r w:rsidRPr="00D86FD6">
        <w:rPr>
          <w:rFonts w:cs="Arial"/>
          <w:sz w:val="22"/>
          <w:szCs w:val="22"/>
          <w:lang w:eastAsia="en-US"/>
        </w:rPr>
        <w:t xml:space="preserve"> </w:t>
      </w:r>
      <w:r w:rsidR="004E7E81" w:rsidRPr="00D86FD6">
        <w:rPr>
          <w:rFonts w:cs="Arial"/>
          <w:sz w:val="22"/>
          <w:szCs w:val="22"/>
          <w:lang w:eastAsia="en-US"/>
        </w:rPr>
        <w:t xml:space="preserve">formou písemné zprávy o poskytování Služeb </w:t>
      </w:r>
      <w:r w:rsidR="00597AF3" w:rsidRPr="00D86FD6">
        <w:rPr>
          <w:rFonts w:cs="Arial"/>
          <w:sz w:val="22"/>
          <w:szCs w:val="22"/>
          <w:lang w:val="cs-CZ" w:eastAsia="en-US"/>
        </w:rPr>
        <w:t>údržby a podpory</w:t>
      </w:r>
      <w:r w:rsidR="004E7E81" w:rsidRPr="00D86FD6">
        <w:rPr>
          <w:rFonts w:cs="Arial"/>
          <w:sz w:val="22"/>
          <w:szCs w:val="22"/>
          <w:lang w:eastAsia="en-US"/>
        </w:rPr>
        <w:t xml:space="preserve"> </w:t>
      </w:r>
      <w:r w:rsidRPr="00D86FD6">
        <w:rPr>
          <w:rFonts w:cs="Arial"/>
          <w:sz w:val="22"/>
          <w:szCs w:val="22"/>
          <w:lang w:eastAsia="en-US"/>
        </w:rPr>
        <w:t>(dále jen „</w:t>
      </w:r>
      <w:r w:rsidR="004E7E81" w:rsidRPr="00D86FD6">
        <w:rPr>
          <w:rFonts w:cs="Arial"/>
          <w:b/>
          <w:i/>
          <w:iCs/>
          <w:sz w:val="22"/>
          <w:szCs w:val="22"/>
          <w:lang w:eastAsia="en-US"/>
        </w:rPr>
        <w:t>Zpráva</w:t>
      </w:r>
      <w:r w:rsidRPr="00D86FD6">
        <w:rPr>
          <w:rFonts w:cs="Arial"/>
          <w:sz w:val="22"/>
          <w:szCs w:val="22"/>
          <w:lang w:eastAsia="en-US"/>
        </w:rPr>
        <w:t>“), ze kter</w:t>
      </w:r>
      <w:r w:rsidR="003A6DC1" w:rsidRPr="00D86FD6">
        <w:rPr>
          <w:rFonts w:cs="Arial"/>
          <w:sz w:val="22"/>
          <w:szCs w:val="22"/>
          <w:lang w:val="cs-CZ" w:eastAsia="en-US"/>
        </w:rPr>
        <w:t>é</w:t>
      </w:r>
      <w:r w:rsidRPr="00D86FD6">
        <w:rPr>
          <w:rFonts w:cs="Arial"/>
          <w:sz w:val="22"/>
          <w:szCs w:val="22"/>
          <w:lang w:eastAsia="en-US"/>
        </w:rPr>
        <w:t xml:space="preserve"> </w:t>
      </w:r>
      <w:r w:rsidR="001F4624" w:rsidRPr="00D86FD6">
        <w:rPr>
          <w:rFonts w:cs="Arial"/>
          <w:sz w:val="22"/>
          <w:szCs w:val="22"/>
          <w:lang w:eastAsia="en-US"/>
        </w:rPr>
        <w:t>bude</w:t>
      </w:r>
      <w:r w:rsidRPr="00D86FD6">
        <w:rPr>
          <w:rFonts w:cs="Arial"/>
          <w:sz w:val="22"/>
          <w:szCs w:val="22"/>
          <w:lang w:eastAsia="en-US"/>
        </w:rPr>
        <w:t xml:space="preserve"> jednoznačně zřejmé, zda byly </w:t>
      </w:r>
      <w:r w:rsidR="00C16ADE" w:rsidRPr="00D86FD6">
        <w:rPr>
          <w:rFonts w:cs="Arial"/>
          <w:sz w:val="22"/>
          <w:szCs w:val="22"/>
          <w:lang w:eastAsia="en-US"/>
        </w:rPr>
        <w:t>Služby údržby a</w:t>
      </w:r>
      <w:r w:rsidR="00E83449" w:rsidRPr="00D86FD6">
        <w:rPr>
          <w:rFonts w:cs="Arial"/>
          <w:sz w:val="22"/>
          <w:szCs w:val="22"/>
          <w:lang w:val="cs-CZ" w:eastAsia="en-US"/>
        </w:rPr>
        <w:t> </w:t>
      </w:r>
      <w:r w:rsidR="00C16ADE" w:rsidRPr="00D86FD6">
        <w:rPr>
          <w:rFonts w:cs="Arial"/>
          <w:sz w:val="22"/>
          <w:szCs w:val="22"/>
          <w:lang w:eastAsia="en-US"/>
        </w:rPr>
        <w:t>podpory</w:t>
      </w:r>
      <w:r w:rsidR="002D5F11" w:rsidRPr="00D86FD6">
        <w:rPr>
          <w:rFonts w:cs="Arial"/>
          <w:sz w:val="22"/>
          <w:szCs w:val="22"/>
          <w:lang w:eastAsia="en-US"/>
        </w:rPr>
        <w:t xml:space="preserve"> </w:t>
      </w:r>
      <w:r w:rsidRPr="00D86FD6">
        <w:rPr>
          <w:rFonts w:cs="Arial"/>
          <w:sz w:val="22"/>
          <w:szCs w:val="22"/>
          <w:lang w:eastAsia="en-US"/>
        </w:rPr>
        <w:t xml:space="preserve">poskytovány v kvalitě definované v jednotlivých SLA dle této Smlouvy, a není-li pro určitou Službu </w:t>
      </w:r>
      <w:r w:rsidR="00597AF3" w:rsidRPr="00D86FD6">
        <w:rPr>
          <w:rFonts w:cs="Arial"/>
          <w:sz w:val="22"/>
          <w:szCs w:val="22"/>
          <w:lang w:val="cs-CZ" w:eastAsia="en-US"/>
        </w:rPr>
        <w:t>údržby a podpory</w:t>
      </w:r>
      <w:r w:rsidR="00DC2BD1" w:rsidRPr="00D86FD6">
        <w:rPr>
          <w:rFonts w:cs="Arial"/>
          <w:sz w:val="22"/>
          <w:szCs w:val="22"/>
          <w:lang w:eastAsia="en-US"/>
        </w:rPr>
        <w:t xml:space="preserve"> </w:t>
      </w:r>
      <w:r w:rsidR="00313ABD" w:rsidRPr="00D86FD6">
        <w:rPr>
          <w:rFonts w:cs="Arial"/>
          <w:sz w:val="22"/>
          <w:szCs w:val="22"/>
          <w:lang w:eastAsia="en-US"/>
        </w:rPr>
        <w:t xml:space="preserve">SLA </w:t>
      </w:r>
      <w:r w:rsidRPr="00D86FD6">
        <w:rPr>
          <w:rFonts w:cs="Arial"/>
          <w:sz w:val="22"/>
          <w:szCs w:val="22"/>
          <w:lang w:eastAsia="en-US"/>
        </w:rPr>
        <w:t xml:space="preserve">definováno, zda splňuje specifikaci takovéto </w:t>
      </w:r>
      <w:r w:rsidR="00C16ADE" w:rsidRPr="00D86FD6">
        <w:rPr>
          <w:rFonts w:cs="Arial"/>
          <w:sz w:val="22"/>
          <w:szCs w:val="22"/>
          <w:lang w:eastAsia="en-US"/>
        </w:rPr>
        <w:t>Služby údržby a podpory</w:t>
      </w:r>
      <w:r w:rsidR="002D5F11" w:rsidRPr="00D86FD6">
        <w:rPr>
          <w:rFonts w:cs="Arial"/>
          <w:sz w:val="22"/>
          <w:szCs w:val="22"/>
          <w:lang w:eastAsia="en-US"/>
        </w:rPr>
        <w:t xml:space="preserve"> </w:t>
      </w:r>
      <w:r w:rsidRPr="00D86FD6">
        <w:rPr>
          <w:rFonts w:cs="Arial"/>
          <w:sz w:val="22"/>
          <w:szCs w:val="22"/>
          <w:lang w:eastAsia="en-US"/>
        </w:rPr>
        <w:t>sjednanou v této Smlouvě.</w:t>
      </w:r>
      <w:r w:rsidR="001F4624" w:rsidRPr="00D86FD6">
        <w:rPr>
          <w:rFonts w:cs="Arial"/>
          <w:sz w:val="22"/>
          <w:szCs w:val="22"/>
          <w:lang w:eastAsia="en-US"/>
        </w:rPr>
        <w:t xml:space="preserve"> Podoba </w:t>
      </w:r>
      <w:r w:rsidR="00E653BD" w:rsidRPr="00D86FD6">
        <w:rPr>
          <w:rFonts w:cs="Arial"/>
          <w:sz w:val="22"/>
          <w:szCs w:val="22"/>
          <w:lang w:eastAsia="en-US"/>
        </w:rPr>
        <w:t xml:space="preserve">Zprávy </w:t>
      </w:r>
      <w:r w:rsidR="00861AD8" w:rsidRPr="00D86FD6">
        <w:rPr>
          <w:rFonts w:cs="Arial"/>
          <w:sz w:val="22"/>
          <w:szCs w:val="22"/>
          <w:lang w:eastAsia="en-US"/>
        </w:rPr>
        <w:t xml:space="preserve">bude </w:t>
      </w:r>
      <w:r w:rsidR="001F4624" w:rsidRPr="00D86FD6">
        <w:rPr>
          <w:rFonts w:cs="Arial"/>
          <w:sz w:val="22"/>
          <w:szCs w:val="22"/>
          <w:lang w:eastAsia="en-US"/>
        </w:rPr>
        <w:t xml:space="preserve">upřesněna v rámci </w:t>
      </w:r>
      <w:r w:rsidR="00E9700C" w:rsidRPr="00E9700C">
        <w:rPr>
          <w:rFonts w:cs="Arial"/>
          <w:sz w:val="22"/>
          <w:szCs w:val="22"/>
          <w:lang w:val="cs-CZ"/>
        </w:rPr>
        <w:t>Výchozí analýz</w:t>
      </w:r>
      <w:r w:rsidR="00E9700C">
        <w:rPr>
          <w:rFonts w:cs="Arial"/>
          <w:sz w:val="22"/>
          <w:szCs w:val="22"/>
          <w:lang w:val="cs-CZ"/>
        </w:rPr>
        <w:t>y</w:t>
      </w:r>
      <w:r w:rsidR="00E9700C" w:rsidRPr="00E9700C">
        <w:rPr>
          <w:rFonts w:cs="Arial"/>
          <w:sz w:val="22"/>
          <w:szCs w:val="22"/>
          <w:lang w:val="cs-CZ"/>
        </w:rPr>
        <w:t xml:space="preserve"> pro návrh systému spisové služby v ZP MV CR dle Přílohy č. 1 této Smlouvy</w:t>
      </w:r>
      <w:r w:rsidR="001F4624" w:rsidRPr="00D86FD6">
        <w:rPr>
          <w:rFonts w:cs="Arial"/>
          <w:sz w:val="22"/>
          <w:szCs w:val="22"/>
          <w:lang w:eastAsia="en-US"/>
        </w:rPr>
        <w:t>.</w:t>
      </w:r>
      <w:bookmarkEnd w:id="42"/>
    </w:p>
    <w:p w14:paraId="15C75F30" w14:textId="77777777" w:rsidR="00453C2D" w:rsidRPr="00D86FD6" w:rsidRDefault="00E653BD" w:rsidP="00621485">
      <w:pPr>
        <w:pStyle w:val="RLTextlnkuslovan"/>
        <w:spacing w:before="120" w:line="276" w:lineRule="auto"/>
        <w:rPr>
          <w:rFonts w:cs="Arial"/>
          <w:sz w:val="22"/>
          <w:szCs w:val="22"/>
          <w:lang w:eastAsia="en-US"/>
        </w:rPr>
      </w:pPr>
      <w:bookmarkStart w:id="43" w:name="_Ref372629927"/>
      <w:r w:rsidRPr="00D86FD6">
        <w:rPr>
          <w:rFonts w:cs="Arial"/>
          <w:sz w:val="22"/>
          <w:szCs w:val="22"/>
          <w:lang w:eastAsia="en-US"/>
        </w:rPr>
        <w:t xml:space="preserve">Zprávy </w:t>
      </w:r>
      <w:r w:rsidR="00453C2D" w:rsidRPr="00D86FD6">
        <w:rPr>
          <w:rFonts w:cs="Arial"/>
          <w:sz w:val="22"/>
          <w:szCs w:val="22"/>
          <w:lang w:eastAsia="en-US"/>
        </w:rPr>
        <w:t xml:space="preserve">budou </w:t>
      </w:r>
      <w:r w:rsidR="00453C2D" w:rsidRPr="00683570">
        <w:rPr>
          <w:rFonts w:cs="Arial"/>
          <w:sz w:val="22"/>
          <w:szCs w:val="22"/>
          <w:lang w:eastAsia="en-US"/>
        </w:rPr>
        <w:t xml:space="preserve">vypracovávány vždy pro vyhodnocovací období </w:t>
      </w:r>
      <w:r w:rsidR="00E83449" w:rsidRPr="00683570">
        <w:rPr>
          <w:rFonts w:cs="Arial"/>
          <w:sz w:val="22"/>
          <w:szCs w:val="22"/>
          <w:lang w:val="cs-CZ" w:eastAsia="en-US"/>
        </w:rPr>
        <w:t>tří</w:t>
      </w:r>
      <w:r w:rsidR="00AB3B89" w:rsidRPr="00683570">
        <w:rPr>
          <w:rFonts w:cs="Arial"/>
          <w:sz w:val="22"/>
          <w:szCs w:val="22"/>
          <w:lang w:val="cs-CZ" w:eastAsia="en-US"/>
        </w:rPr>
        <w:t xml:space="preserve"> po sobě jdoucích</w:t>
      </w:r>
      <w:r w:rsidR="005E1700" w:rsidRPr="00683570">
        <w:rPr>
          <w:rFonts w:cs="Arial"/>
          <w:sz w:val="22"/>
          <w:szCs w:val="22"/>
          <w:lang w:eastAsia="en-US"/>
        </w:rPr>
        <w:t xml:space="preserve"> kalendářní</w:t>
      </w:r>
      <w:r w:rsidR="006961FC" w:rsidRPr="00683570">
        <w:rPr>
          <w:rFonts w:cs="Arial"/>
          <w:sz w:val="22"/>
          <w:szCs w:val="22"/>
          <w:lang w:val="cs-CZ" w:eastAsia="en-US"/>
        </w:rPr>
        <w:t>ch</w:t>
      </w:r>
      <w:r w:rsidR="005E1700" w:rsidRPr="00683570">
        <w:rPr>
          <w:rFonts w:cs="Arial"/>
          <w:sz w:val="22"/>
          <w:szCs w:val="22"/>
          <w:lang w:eastAsia="en-US"/>
        </w:rPr>
        <w:t xml:space="preserve"> měsíc</w:t>
      </w:r>
      <w:r w:rsidR="006961FC" w:rsidRPr="00683570">
        <w:rPr>
          <w:rFonts w:cs="Arial"/>
          <w:sz w:val="22"/>
          <w:szCs w:val="22"/>
          <w:lang w:val="cs-CZ" w:eastAsia="en-US"/>
        </w:rPr>
        <w:t>ů</w:t>
      </w:r>
      <w:r w:rsidR="00453C2D" w:rsidRPr="00D86FD6">
        <w:rPr>
          <w:rFonts w:cs="Arial"/>
          <w:sz w:val="22"/>
          <w:szCs w:val="22"/>
          <w:lang w:eastAsia="en-US"/>
        </w:rPr>
        <w:t xml:space="preserve"> (dále jen „</w:t>
      </w:r>
      <w:r w:rsidR="00453C2D" w:rsidRPr="00D86FD6">
        <w:rPr>
          <w:rFonts w:cs="Arial"/>
          <w:b/>
          <w:i/>
          <w:iCs/>
          <w:sz w:val="22"/>
          <w:szCs w:val="22"/>
          <w:lang w:eastAsia="en-US"/>
        </w:rPr>
        <w:t>Vyhodnocovací období</w:t>
      </w:r>
      <w:r w:rsidR="00453C2D" w:rsidRPr="00D86FD6">
        <w:rPr>
          <w:rFonts w:cs="Arial"/>
          <w:sz w:val="22"/>
          <w:szCs w:val="22"/>
          <w:lang w:eastAsia="en-US"/>
        </w:rPr>
        <w:t xml:space="preserve">“) a budou Objednateli doručeny nejpozději do 10 </w:t>
      </w:r>
      <w:r w:rsidR="008E1E5F" w:rsidRPr="00D86FD6">
        <w:rPr>
          <w:rFonts w:cs="Arial"/>
          <w:sz w:val="22"/>
          <w:szCs w:val="22"/>
          <w:lang w:eastAsia="en-US"/>
        </w:rPr>
        <w:t xml:space="preserve">pracovních </w:t>
      </w:r>
      <w:r w:rsidR="00453C2D" w:rsidRPr="00D86FD6">
        <w:rPr>
          <w:rFonts w:cs="Arial"/>
          <w:sz w:val="22"/>
          <w:szCs w:val="22"/>
          <w:lang w:eastAsia="en-US"/>
        </w:rPr>
        <w:t>dní od ukončení daného Vyhodnocovací</w:t>
      </w:r>
      <w:r w:rsidR="00CE3DFD" w:rsidRPr="00D86FD6">
        <w:rPr>
          <w:rFonts w:cs="Arial"/>
          <w:sz w:val="22"/>
          <w:szCs w:val="22"/>
          <w:lang w:eastAsia="en-US"/>
        </w:rPr>
        <w:t>ho</w:t>
      </w:r>
      <w:r w:rsidR="00453C2D" w:rsidRPr="00D86FD6">
        <w:rPr>
          <w:rFonts w:cs="Arial"/>
          <w:sz w:val="22"/>
          <w:szCs w:val="22"/>
          <w:lang w:eastAsia="en-US"/>
        </w:rPr>
        <w:t xml:space="preserve"> období.</w:t>
      </w:r>
      <w:bookmarkEnd w:id="43"/>
      <w:r w:rsidR="00453C2D" w:rsidRPr="00D86FD6">
        <w:rPr>
          <w:rFonts w:cs="Arial"/>
          <w:sz w:val="22"/>
          <w:szCs w:val="22"/>
          <w:lang w:eastAsia="en-US"/>
        </w:rPr>
        <w:t xml:space="preserve"> </w:t>
      </w:r>
    </w:p>
    <w:p w14:paraId="1C9B679E" w14:textId="77777777" w:rsidR="00CD09EB" w:rsidRPr="00D86FD6" w:rsidRDefault="00E653BD" w:rsidP="00621485">
      <w:pPr>
        <w:pStyle w:val="RLTextlnkuslovan"/>
        <w:spacing w:before="120" w:line="276" w:lineRule="auto"/>
        <w:rPr>
          <w:rFonts w:cs="Arial"/>
          <w:sz w:val="22"/>
          <w:szCs w:val="22"/>
          <w:lang w:eastAsia="en-US"/>
        </w:rPr>
      </w:pPr>
      <w:bookmarkStart w:id="44" w:name="_Ref372624220"/>
      <w:r w:rsidRPr="00D86FD6">
        <w:rPr>
          <w:rFonts w:cs="Arial"/>
          <w:sz w:val="22"/>
          <w:szCs w:val="22"/>
          <w:lang w:eastAsia="en-US"/>
        </w:rPr>
        <w:t>Zprávy</w:t>
      </w:r>
      <w:r w:rsidR="00CD09EB" w:rsidRPr="00D86FD6">
        <w:rPr>
          <w:rFonts w:cs="Arial"/>
          <w:sz w:val="22"/>
          <w:szCs w:val="22"/>
          <w:lang w:eastAsia="en-US"/>
        </w:rPr>
        <w:t xml:space="preserve"> podléhají schvalování Objednatelem. Nebyly-li </w:t>
      </w:r>
      <w:r w:rsidR="00C16ADE" w:rsidRPr="00D86FD6">
        <w:rPr>
          <w:rFonts w:cs="Arial"/>
          <w:sz w:val="22"/>
          <w:szCs w:val="22"/>
          <w:lang w:eastAsia="en-US"/>
        </w:rPr>
        <w:t>Služby údržby a</w:t>
      </w:r>
      <w:r w:rsidR="00E83449" w:rsidRPr="00D86FD6">
        <w:rPr>
          <w:rFonts w:cs="Arial"/>
          <w:sz w:val="22"/>
          <w:szCs w:val="22"/>
          <w:lang w:val="cs-CZ" w:eastAsia="en-US"/>
        </w:rPr>
        <w:t> </w:t>
      </w:r>
      <w:r w:rsidR="00C16ADE" w:rsidRPr="00D86FD6">
        <w:rPr>
          <w:rFonts w:cs="Arial"/>
          <w:sz w:val="22"/>
          <w:szCs w:val="22"/>
          <w:lang w:eastAsia="en-US"/>
        </w:rPr>
        <w:t>podpory</w:t>
      </w:r>
      <w:r w:rsidR="00CD09EB" w:rsidRPr="00D86FD6">
        <w:rPr>
          <w:rFonts w:cs="Arial"/>
          <w:sz w:val="22"/>
          <w:szCs w:val="22"/>
          <w:lang w:eastAsia="en-US"/>
        </w:rPr>
        <w:t xml:space="preserve"> poskytnuty řádně, bude </w:t>
      </w:r>
      <w:r w:rsidRPr="00D86FD6">
        <w:rPr>
          <w:rFonts w:cs="Arial"/>
          <w:sz w:val="22"/>
          <w:szCs w:val="22"/>
          <w:lang w:eastAsia="en-US"/>
        </w:rPr>
        <w:t xml:space="preserve">Zpráva </w:t>
      </w:r>
      <w:r w:rsidR="00CD09EB" w:rsidRPr="00D86FD6">
        <w:rPr>
          <w:rFonts w:cs="Arial"/>
          <w:sz w:val="22"/>
          <w:szCs w:val="22"/>
          <w:lang w:eastAsia="en-US"/>
        </w:rPr>
        <w:t xml:space="preserve">vyčíslovat příslušnou </w:t>
      </w:r>
      <w:r w:rsidR="00B91EA2" w:rsidRPr="00D86FD6">
        <w:rPr>
          <w:rFonts w:cs="Arial"/>
          <w:sz w:val="22"/>
          <w:szCs w:val="22"/>
          <w:lang w:val="cs-CZ" w:eastAsia="en-US"/>
        </w:rPr>
        <w:t>smluvní pokutu</w:t>
      </w:r>
      <w:r w:rsidR="00CD09EB" w:rsidRPr="00D86FD6">
        <w:rPr>
          <w:rFonts w:cs="Arial"/>
          <w:sz w:val="22"/>
          <w:szCs w:val="22"/>
          <w:lang w:eastAsia="en-US"/>
        </w:rPr>
        <w:t>.</w:t>
      </w:r>
      <w:bookmarkEnd w:id="44"/>
    </w:p>
    <w:p w14:paraId="10E2CE33" w14:textId="77777777" w:rsidR="00090191" w:rsidRPr="00D86FD6" w:rsidRDefault="00C16ADE" w:rsidP="00621485">
      <w:pPr>
        <w:pStyle w:val="RLTextlnkuslovan"/>
        <w:keepNext/>
        <w:spacing w:before="120" w:line="276" w:lineRule="auto"/>
        <w:rPr>
          <w:rFonts w:cs="Arial"/>
          <w:sz w:val="22"/>
          <w:szCs w:val="22"/>
          <w:lang w:eastAsia="en-US"/>
        </w:rPr>
      </w:pPr>
      <w:r w:rsidRPr="00D86FD6">
        <w:rPr>
          <w:rFonts w:cs="Arial"/>
          <w:sz w:val="22"/>
          <w:szCs w:val="22"/>
          <w:lang w:eastAsia="en-US"/>
        </w:rPr>
        <w:t>Služby údržby a podpory</w:t>
      </w:r>
      <w:r w:rsidR="002177DC" w:rsidRPr="00D86FD6">
        <w:rPr>
          <w:rFonts w:cs="Arial"/>
          <w:sz w:val="22"/>
          <w:szCs w:val="22"/>
          <w:lang w:eastAsia="en-US"/>
        </w:rPr>
        <w:t xml:space="preserve"> </w:t>
      </w:r>
      <w:r w:rsidR="009D7BA5" w:rsidRPr="00D86FD6">
        <w:rPr>
          <w:rFonts w:cs="Arial"/>
          <w:sz w:val="22"/>
          <w:szCs w:val="22"/>
          <w:lang w:eastAsia="en-US"/>
        </w:rPr>
        <w:t xml:space="preserve">budou </w:t>
      </w:r>
      <w:r w:rsidR="00090191" w:rsidRPr="00D86FD6">
        <w:rPr>
          <w:rFonts w:cs="Arial"/>
          <w:sz w:val="22"/>
          <w:szCs w:val="22"/>
          <w:lang w:eastAsia="en-US"/>
        </w:rPr>
        <w:t>spočívat zejména v</w:t>
      </w:r>
      <w:r w:rsidR="008C2E88" w:rsidRPr="00D86FD6">
        <w:rPr>
          <w:rFonts w:cs="Arial"/>
          <w:sz w:val="22"/>
          <w:szCs w:val="22"/>
          <w:lang w:eastAsia="en-US"/>
        </w:rPr>
        <w:t> následujících činnostech</w:t>
      </w:r>
      <w:r w:rsidR="00090191" w:rsidRPr="00D86FD6">
        <w:rPr>
          <w:rFonts w:cs="Arial"/>
          <w:sz w:val="22"/>
          <w:szCs w:val="22"/>
          <w:lang w:eastAsia="en-US"/>
        </w:rPr>
        <w:t>:</w:t>
      </w:r>
    </w:p>
    <w:p w14:paraId="680D3E09" w14:textId="51C96362" w:rsidR="00090191" w:rsidRPr="00D86FD6" w:rsidRDefault="00090191" w:rsidP="00621485">
      <w:pPr>
        <w:pStyle w:val="RLTextlnkuslovan"/>
        <w:numPr>
          <w:ilvl w:val="2"/>
          <w:numId w:val="1"/>
        </w:numPr>
        <w:spacing w:before="120" w:line="276" w:lineRule="auto"/>
        <w:rPr>
          <w:rFonts w:cs="Arial"/>
          <w:sz w:val="22"/>
          <w:szCs w:val="22"/>
          <w:lang w:val="cs-CZ" w:eastAsia="en-US"/>
        </w:rPr>
      </w:pPr>
      <w:r w:rsidRPr="00D86FD6">
        <w:rPr>
          <w:rFonts w:cs="Arial"/>
          <w:sz w:val="22"/>
          <w:szCs w:val="22"/>
          <w:lang w:eastAsia="en-US"/>
        </w:rPr>
        <w:t xml:space="preserve">zajištění garantované úrovně dostupnosti </w:t>
      </w:r>
      <w:proofErr w:type="spellStart"/>
      <w:r w:rsidR="00882EB0">
        <w:rPr>
          <w:rFonts w:cs="Arial"/>
          <w:sz w:val="22"/>
          <w:szCs w:val="22"/>
          <w:lang w:val="cs-CZ" w:eastAsia="en-US"/>
        </w:rPr>
        <w:t>eSSL</w:t>
      </w:r>
      <w:proofErr w:type="spellEnd"/>
      <w:r w:rsidR="00FC4E73" w:rsidRPr="00D86FD6">
        <w:rPr>
          <w:rFonts w:cs="Arial"/>
          <w:sz w:val="22"/>
          <w:szCs w:val="22"/>
          <w:lang w:val="cs-CZ" w:eastAsia="en-US"/>
        </w:rPr>
        <w:t xml:space="preserve"> </w:t>
      </w:r>
      <w:r w:rsidRPr="00D86FD6">
        <w:rPr>
          <w:rFonts w:cs="Arial"/>
          <w:sz w:val="22"/>
          <w:szCs w:val="22"/>
          <w:lang w:val="cs-CZ" w:eastAsia="en-US"/>
        </w:rPr>
        <w:t>odstraňováním je</w:t>
      </w:r>
      <w:r w:rsidR="008C2E88" w:rsidRPr="00D86FD6">
        <w:rPr>
          <w:rFonts w:cs="Arial"/>
          <w:sz w:val="22"/>
          <w:szCs w:val="22"/>
          <w:lang w:val="cs-CZ" w:eastAsia="en-US"/>
        </w:rPr>
        <w:t>jích</w:t>
      </w:r>
      <w:r w:rsidRPr="00D86FD6">
        <w:rPr>
          <w:rFonts w:cs="Arial"/>
          <w:sz w:val="22"/>
          <w:szCs w:val="22"/>
          <w:lang w:val="cs-CZ" w:eastAsia="en-US"/>
        </w:rPr>
        <w:t xml:space="preserve"> chyb bez ohledu na jejich původ</w:t>
      </w:r>
      <w:r w:rsidR="00F1098F" w:rsidRPr="00D86FD6">
        <w:rPr>
          <w:rFonts w:cs="Arial"/>
          <w:sz w:val="22"/>
          <w:szCs w:val="22"/>
          <w:lang w:val="cs-CZ" w:eastAsia="en-US"/>
        </w:rPr>
        <w:t>;</w:t>
      </w:r>
      <w:r w:rsidRPr="00D86FD6">
        <w:rPr>
          <w:rFonts w:cs="Arial"/>
          <w:sz w:val="22"/>
          <w:szCs w:val="22"/>
          <w:lang w:val="cs-CZ" w:eastAsia="en-US"/>
        </w:rPr>
        <w:t xml:space="preserve"> </w:t>
      </w:r>
    </w:p>
    <w:p w14:paraId="49BFED43" w14:textId="50884118" w:rsidR="002177DC" w:rsidRPr="00F74763" w:rsidRDefault="00090191" w:rsidP="00F74763">
      <w:pPr>
        <w:pStyle w:val="RLTextlnkuslovan"/>
        <w:numPr>
          <w:ilvl w:val="2"/>
          <w:numId w:val="1"/>
        </w:numPr>
        <w:spacing w:before="120" w:line="276" w:lineRule="auto"/>
        <w:rPr>
          <w:rFonts w:cs="Arial"/>
          <w:sz w:val="22"/>
          <w:szCs w:val="22"/>
          <w:lang w:eastAsia="en-US"/>
        </w:rPr>
      </w:pPr>
      <w:r w:rsidRPr="00D86FD6">
        <w:rPr>
          <w:rFonts w:cs="Arial"/>
          <w:sz w:val="22"/>
          <w:szCs w:val="22"/>
          <w:lang w:val="cs-CZ" w:eastAsia="en-US"/>
        </w:rPr>
        <w:t xml:space="preserve">podpoře uživatelů při obsluze a užívání </w:t>
      </w:r>
      <w:proofErr w:type="spellStart"/>
      <w:r w:rsidR="009C196F">
        <w:rPr>
          <w:rFonts w:cs="Arial"/>
          <w:sz w:val="22"/>
          <w:szCs w:val="22"/>
          <w:lang w:val="cs-CZ" w:eastAsia="en-US"/>
        </w:rPr>
        <w:t>eSSL</w:t>
      </w:r>
      <w:proofErr w:type="spellEnd"/>
      <w:r w:rsidRPr="00D86FD6">
        <w:rPr>
          <w:rFonts w:cs="Arial"/>
          <w:sz w:val="22"/>
          <w:szCs w:val="22"/>
          <w:lang w:val="cs-CZ" w:eastAsia="en-US"/>
        </w:rPr>
        <w:t xml:space="preserve">, </w:t>
      </w:r>
      <w:r w:rsidR="0094674D" w:rsidRPr="00D86FD6">
        <w:rPr>
          <w:rFonts w:cs="Arial"/>
          <w:sz w:val="22"/>
          <w:szCs w:val="22"/>
          <w:lang w:val="cs-CZ" w:eastAsia="en-US"/>
        </w:rPr>
        <w:t xml:space="preserve">zejména </w:t>
      </w:r>
      <w:r w:rsidRPr="00D86FD6">
        <w:rPr>
          <w:rFonts w:cs="Arial"/>
          <w:sz w:val="22"/>
          <w:szCs w:val="22"/>
          <w:lang w:val="cs-CZ" w:eastAsia="en-US"/>
        </w:rPr>
        <w:t>zodpovídání</w:t>
      </w:r>
      <w:r w:rsidR="0094674D" w:rsidRPr="00D86FD6">
        <w:rPr>
          <w:rFonts w:cs="Arial"/>
          <w:sz w:val="22"/>
          <w:szCs w:val="22"/>
          <w:lang w:val="cs-CZ" w:eastAsia="en-US"/>
        </w:rPr>
        <w:t>m</w:t>
      </w:r>
      <w:r w:rsidRPr="00D86FD6">
        <w:rPr>
          <w:rFonts w:cs="Arial"/>
          <w:sz w:val="22"/>
          <w:szCs w:val="22"/>
          <w:lang w:val="cs-CZ" w:eastAsia="en-US"/>
        </w:rPr>
        <w:t xml:space="preserve"> telefonických</w:t>
      </w:r>
      <w:r w:rsidR="002177DC" w:rsidRPr="00D86FD6">
        <w:rPr>
          <w:rFonts w:cs="Arial"/>
          <w:sz w:val="22"/>
          <w:szCs w:val="22"/>
          <w:lang w:val="cs-CZ" w:eastAsia="en-US"/>
        </w:rPr>
        <w:t xml:space="preserve"> dotazů, řešením servisních požadavků</w:t>
      </w:r>
      <w:r w:rsidRPr="00D86FD6">
        <w:rPr>
          <w:rFonts w:cs="Arial"/>
          <w:sz w:val="22"/>
          <w:szCs w:val="22"/>
          <w:lang w:val="cs-CZ" w:eastAsia="en-US"/>
        </w:rPr>
        <w:t xml:space="preserve"> a</w:t>
      </w:r>
      <w:r w:rsidR="00D41DC3" w:rsidRPr="00D86FD6">
        <w:rPr>
          <w:rFonts w:cs="Arial"/>
          <w:sz w:val="22"/>
          <w:szCs w:val="22"/>
          <w:lang w:val="cs-CZ" w:eastAsia="en-US"/>
        </w:rPr>
        <w:t> </w:t>
      </w:r>
      <w:r w:rsidRPr="00D86FD6">
        <w:rPr>
          <w:rFonts w:cs="Arial"/>
          <w:sz w:val="22"/>
          <w:szCs w:val="22"/>
          <w:lang w:val="cs-CZ" w:eastAsia="en-US"/>
        </w:rPr>
        <w:t xml:space="preserve">emailových dotazů </w:t>
      </w:r>
      <w:r w:rsidR="00AE7D7B" w:rsidRPr="00D86FD6">
        <w:rPr>
          <w:rFonts w:cs="Arial"/>
          <w:sz w:val="22"/>
          <w:szCs w:val="22"/>
          <w:lang w:val="cs-CZ" w:eastAsia="en-US"/>
        </w:rPr>
        <w:t xml:space="preserve">vznesených uživateli </w:t>
      </w:r>
      <w:proofErr w:type="spellStart"/>
      <w:r w:rsidR="009C196F">
        <w:rPr>
          <w:rFonts w:cs="Arial"/>
          <w:sz w:val="22"/>
          <w:szCs w:val="22"/>
          <w:lang w:val="cs-CZ" w:eastAsia="en-US"/>
        </w:rPr>
        <w:t>eSSL</w:t>
      </w:r>
      <w:proofErr w:type="spellEnd"/>
      <w:r w:rsidRPr="00D86FD6">
        <w:rPr>
          <w:rFonts w:cs="Arial"/>
          <w:sz w:val="22"/>
          <w:szCs w:val="22"/>
          <w:lang w:val="cs-CZ" w:eastAsia="en-US"/>
        </w:rPr>
        <w:t>, podávání</w:t>
      </w:r>
      <w:r w:rsidR="0094674D" w:rsidRPr="00D86FD6">
        <w:rPr>
          <w:rFonts w:cs="Arial"/>
          <w:sz w:val="22"/>
          <w:szCs w:val="22"/>
          <w:lang w:val="cs-CZ" w:eastAsia="en-US"/>
        </w:rPr>
        <w:t>m</w:t>
      </w:r>
      <w:r w:rsidRPr="00D86FD6">
        <w:rPr>
          <w:rFonts w:cs="Arial"/>
          <w:sz w:val="22"/>
          <w:szCs w:val="22"/>
          <w:lang w:val="cs-CZ" w:eastAsia="en-US"/>
        </w:rPr>
        <w:t xml:space="preserve"> technických informací </w:t>
      </w:r>
      <w:r w:rsidRPr="00D86FD6">
        <w:rPr>
          <w:rFonts w:cs="Arial"/>
          <w:sz w:val="22"/>
          <w:szCs w:val="22"/>
          <w:lang w:val="cs-CZ" w:eastAsia="en-US"/>
        </w:rPr>
        <w:lastRenderedPageBreak/>
        <w:t>o</w:t>
      </w:r>
      <w:r w:rsidR="00F74763">
        <w:rPr>
          <w:rFonts w:cs="Arial"/>
          <w:sz w:val="22"/>
          <w:szCs w:val="22"/>
          <w:lang w:val="cs-CZ" w:eastAsia="en-US"/>
        </w:rPr>
        <w:t> </w:t>
      </w:r>
      <w:proofErr w:type="spellStart"/>
      <w:r w:rsidR="009C196F">
        <w:rPr>
          <w:rFonts w:cs="Arial"/>
          <w:sz w:val="22"/>
          <w:szCs w:val="22"/>
          <w:lang w:val="cs-CZ" w:eastAsia="en-US"/>
        </w:rPr>
        <w:t>eSSL</w:t>
      </w:r>
      <w:proofErr w:type="spellEnd"/>
      <w:r w:rsidR="00186D44" w:rsidRPr="00D86FD6">
        <w:rPr>
          <w:rFonts w:cs="Arial"/>
          <w:sz w:val="22"/>
          <w:szCs w:val="22"/>
          <w:lang w:eastAsia="en-US"/>
        </w:rPr>
        <w:t xml:space="preserve"> </w:t>
      </w:r>
      <w:r w:rsidRPr="00D86FD6">
        <w:rPr>
          <w:rFonts w:cs="Arial"/>
          <w:sz w:val="22"/>
          <w:szCs w:val="22"/>
          <w:lang w:eastAsia="en-US"/>
        </w:rPr>
        <w:t>a</w:t>
      </w:r>
      <w:r w:rsidR="00236B78" w:rsidRPr="00D86FD6">
        <w:rPr>
          <w:rFonts w:cs="Arial"/>
          <w:sz w:val="22"/>
          <w:szCs w:val="22"/>
          <w:lang w:val="cs-CZ" w:eastAsia="en-US"/>
        </w:rPr>
        <w:t> </w:t>
      </w:r>
      <w:r w:rsidRPr="00D86FD6">
        <w:rPr>
          <w:rFonts w:cs="Arial"/>
          <w:sz w:val="22"/>
          <w:szCs w:val="22"/>
          <w:lang w:eastAsia="en-US"/>
        </w:rPr>
        <w:t>v poskytování asistence uživatelům prostřednictvím vzdáleného přístupu</w:t>
      </w:r>
      <w:r w:rsidR="00107BA6" w:rsidRPr="00F74763">
        <w:rPr>
          <w:rFonts w:cs="Arial"/>
          <w:sz w:val="22"/>
          <w:szCs w:val="22"/>
          <w:lang w:eastAsia="en-US"/>
        </w:rPr>
        <w:t>.</w:t>
      </w:r>
    </w:p>
    <w:p w14:paraId="62FDF503" w14:textId="2BD25CD9" w:rsidR="00090191" w:rsidRPr="00D86FD6" w:rsidRDefault="00090191" w:rsidP="00621485">
      <w:pPr>
        <w:pStyle w:val="RLTextlnkuslovan"/>
        <w:spacing w:before="120" w:line="276" w:lineRule="auto"/>
        <w:rPr>
          <w:rFonts w:cs="Arial"/>
          <w:sz w:val="22"/>
          <w:szCs w:val="22"/>
          <w:lang w:eastAsia="en-US"/>
        </w:rPr>
      </w:pPr>
      <w:r w:rsidRPr="00D86FD6">
        <w:rPr>
          <w:rFonts w:cs="Arial"/>
          <w:sz w:val="22"/>
          <w:szCs w:val="22"/>
          <w:lang w:eastAsia="en-US"/>
        </w:rPr>
        <w:t xml:space="preserve">Za účelem poskytování Služeb </w:t>
      </w:r>
      <w:r w:rsidR="00597AF3" w:rsidRPr="00D86FD6">
        <w:rPr>
          <w:rFonts w:cs="Arial"/>
          <w:sz w:val="22"/>
          <w:szCs w:val="22"/>
          <w:lang w:val="cs-CZ" w:eastAsia="en-US"/>
        </w:rPr>
        <w:t>údržby a podpory</w:t>
      </w:r>
      <w:r w:rsidR="00EF7912" w:rsidRPr="00D86FD6">
        <w:rPr>
          <w:rFonts w:cs="Arial"/>
          <w:sz w:val="22"/>
          <w:szCs w:val="22"/>
          <w:lang w:eastAsia="en-US"/>
        </w:rPr>
        <w:t>,</w:t>
      </w:r>
      <w:r w:rsidRPr="00D86FD6">
        <w:rPr>
          <w:rFonts w:cs="Arial"/>
          <w:sz w:val="22"/>
          <w:szCs w:val="22"/>
          <w:lang w:eastAsia="en-US"/>
        </w:rPr>
        <w:t xml:space="preserve"> pro příjem </w:t>
      </w:r>
      <w:r w:rsidR="002177DC" w:rsidRPr="00D86FD6">
        <w:rPr>
          <w:rFonts w:cs="Arial"/>
          <w:sz w:val="22"/>
          <w:szCs w:val="22"/>
          <w:lang w:eastAsia="en-US"/>
        </w:rPr>
        <w:t xml:space="preserve">servisních </w:t>
      </w:r>
      <w:r w:rsidRPr="00D86FD6">
        <w:rPr>
          <w:rFonts w:cs="Arial"/>
          <w:sz w:val="22"/>
          <w:szCs w:val="22"/>
          <w:lang w:eastAsia="en-US"/>
        </w:rPr>
        <w:t xml:space="preserve">požadavků a </w:t>
      </w:r>
      <w:r w:rsidR="00CF314C" w:rsidRPr="00D86FD6">
        <w:rPr>
          <w:rFonts w:cs="Arial"/>
          <w:sz w:val="22"/>
          <w:szCs w:val="22"/>
          <w:lang w:eastAsia="en-US"/>
        </w:rPr>
        <w:t>příjem Zadání požadavků a</w:t>
      </w:r>
      <w:r w:rsidR="00D41DC3" w:rsidRPr="00D86FD6">
        <w:rPr>
          <w:rFonts w:cs="Arial"/>
          <w:sz w:val="22"/>
          <w:szCs w:val="22"/>
          <w:lang w:val="cs-CZ" w:eastAsia="en-US"/>
        </w:rPr>
        <w:t> </w:t>
      </w:r>
      <w:r w:rsidRPr="00D86FD6">
        <w:rPr>
          <w:rFonts w:cs="Arial"/>
          <w:sz w:val="22"/>
          <w:szCs w:val="22"/>
          <w:lang w:eastAsia="en-US"/>
        </w:rPr>
        <w:t xml:space="preserve">další </w:t>
      </w:r>
      <w:r w:rsidR="00250655" w:rsidRPr="00D86FD6">
        <w:rPr>
          <w:rFonts w:cs="Arial"/>
          <w:sz w:val="22"/>
          <w:szCs w:val="22"/>
          <w:lang w:eastAsia="en-US"/>
        </w:rPr>
        <w:t xml:space="preserve">případnou </w:t>
      </w:r>
      <w:r w:rsidRPr="00D86FD6">
        <w:rPr>
          <w:rFonts w:cs="Arial"/>
          <w:sz w:val="22"/>
          <w:szCs w:val="22"/>
          <w:lang w:eastAsia="en-US"/>
        </w:rPr>
        <w:t xml:space="preserve">komunikaci je </w:t>
      </w:r>
      <w:r w:rsidR="00902894" w:rsidRPr="00D86FD6">
        <w:rPr>
          <w:rFonts w:cs="Arial"/>
          <w:sz w:val="22"/>
          <w:szCs w:val="22"/>
          <w:lang w:eastAsia="en-US"/>
        </w:rPr>
        <w:t>Poskytovatel</w:t>
      </w:r>
      <w:r w:rsidRPr="00D86FD6">
        <w:rPr>
          <w:rFonts w:cs="Arial"/>
          <w:sz w:val="22"/>
          <w:szCs w:val="22"/>
          <w:lang w:eastAsia="en-US"/>
        </w:rPr>
        <w:t xml:space="preserve"> povinen udržovat po </w:t>
      </w:r>
      <w:r w:rsidR="00E60FB5" w:rsidRPr="00D86FD6">
        <w:rPr>
          <w:rFonts w:cs="Arial"/>
          <w:sz w:val="22"/>
          <w:szCs w:val="22"/>
          <w:lang w:eastAsia="en-US"/>
        </w:rPr>
        <w:t xml:space="preserve">celou </w:t>
      </w:r>
      <w:r w:rsidRPr="00D86FD6">
        <w:rPr>
          <w:rFonts w:cs="Arial"/>
          <w:sz w:val="22"/>
          <w:szCs w:val="22"/>
          <w:lang w:eastAsia="en-US"/>
        </w:rPr>
        <w:t xml:space="preserve">dobu </w:t>
      </w:r>
      <w:r w:rsidR="00E60FB5" w:rsidRPr="00D86FD6">
        <w:rPr>
          <w:rFonts w:cs="Arial"/>
          <w:sz w:val="22"/>
          <w:szCs w:val="22"/>
          <w:lang w:eastAsia="en-US"/>
        </w:rPr>
        <w:t xml:space="preserve">účinnosti této Smlouvy či po dobu </w:t>
      </w:r>
      <w:r w:rsidR="00E60FB5" w:rsidRPr="00683570">
        <w:rPr>
          <w:rFonts w:cs="Arial"/>
          <w:sz w:val="22"/>
          <w:szCs w:val="22"/>
          <w:lang w:eastAsia="en-US"/>
        </w:rPr>
        <w:t xml:space="preserve">poskytování Služeb </w:t>
      </w:r>
      <w:r w:rsidR="00597AF3" w:rsidRPr="00683570">
        <w:rPr>
          <w:rFonts w:cs="Arial"/>
          <w:sz w:val="22"/>
          <w:szCs w:val="22"/>
          <w:lang w:val="cs-CZ" w:eastAsia="en-US"/>
        </w:rPr>
        <w:t>údržby a podpory</w:t>
      </w:r>
      <w:r w:rsidR="002177DC" w:rsidRPr="00683570">
        <w:rPr>
          <w:rFonts w:cs="Arial"/>
          <w:sz w:val="22"/>
          <w:szCs w:val="22"/>
          <w:lang w:eastAsia="en-US"/>
        </w:rPr>
        <w:t xml:space="preserve"> </w:t>
      </w:r>
      <w:proofErr w:type="spellStart"/>
      <w:r w:rsidR="007A1E3B" w:rsidRPr="00683570">
        <w:rPr>
          <w:rFonts w:cs="Arial"/>
          <w:sz w:val="22"/>
          <w:szCs w:val="22"/>
          <w:lang w:eastAsia="en-US"/>
        </w:rPr>
        <w:t>Service</w:t>
      </w:r>
      <w:proofErr w:type="spellEnd"/>
      <w:r w:rsidR="007A1E3B" w:rsidRPr="00683570">
        <w:rPr>
          <w:rFonts w:cs="Arial"/>
          <w:sz w:val="22"/>
          <w:szCs w:val="22"/>
          <w:lang w:eastAsia="en-US"/>
        </w:rPr>
        <w:t xml:space="preserve"> </w:t>
      </w:r>
      <w:proofErr w:type="spellStart"/>
      <w:r w:rsidR="007A1E3B" w:rsidRPr="00683570">
        <w:rPr>
          <w:rFonts w:cs="Arial"/>
          <w:sz w:val="22"/>
          <w:szCs w:val="22"/>
          <w:lang w:eastAsia="en-US"/>
        </w:rPr>
        <w:t>Desk</w:t>
      </w:r>
      <w:proofErr w:type="spellEnd"/>
      <w:r w:rsidRPr="00683570">
        <w:rPr>
          <w:rFonts w:cs="Arial"/>
          <w:sz w:val="22"/>
          <w:szCs w:val="22"/>
          <w:lang w:eastAsia="en-US"/>
        </w:rPr>
        <w:t xml:space="preserve">, </w:t>
      </w:r>
      <w:r w:rsidR="00320D34" w:rsidRPr="00683570">
        <w:rPr>
          <w:rFonts w:cs="Arial"/>
          <w:sz w:val="22"/>
          <w:szCs w:val="22"/>
          <w:lang w:eastAsia="en-US"/>
        </w:rPr>
        <w:t xml:space="preserve">v rámci kterého </w:t>
      </w:r>
      <w:r w:rsidRPr="00683570">
        <w:rPr>
          <w:rFonts w:cs="Arial"/>
          <w:sz w:val="22"/>
          <w:szCs w:val="22"/>
          <w:lang w:eastAsia="en-US"/>
        </w:rPr>
        <w:t>bud</w:t>
      </w:r>
      <w:r w:rsidR="00320D34" w:rsidRPr="00683570">
        <w:rPr>
          <w:rFonts w:cs="Arial"/>
          <w:sz w:val="22"/>
          <w:szCs w:val="22"/>
          <w:lang w:eastAsia="en-US"/>
        </w:rPr>
        <w:t>ou moci uživatelé na straně</w:t>
      </w:r>
      <w:r w:rsidRPr="00683570">
        <w:rPr>
          <w:rFonts w:cs="Arial"/>
          <w:sz w:val="22"/>
          <w:szCs w:val="22"/>
          <w:lang w:eastAsia="en-US"/>
        </w:rPr>
        <w:t xml:space="preserve"> Objednatel</w:t>
      </w:r>
      <w:r w:rsidR="00320D34" w:rsidRPr="00683570">
        <w:rPr>
          <w:rFonts w:cs="Arial"/>
          <w:sz w:val="22"/>
          <w:szCs w:val="22"/>
          <w:lang w:eastAsia="en-US"/>
        </w:rPr>
        <w:t>e</w:t>
      </w:r>
      <w:r w:rsidRPr="00683570">
        <w:rPr>
          <w:rFonts w:cs="Arial"/>
          <w:sz w:val="22"/>
          <w:szCs w:val="22"/>
          <w:lang w:eastAsia="en-US"/>
        </w:rPr>
        <w:t xml:space="preserve"> telefonicky komunikovat </w:t>
      </w:r>
      <w:r w:rsidR="00813AA8" w:rsidRPr="00683570">
        <w:rPr>
          <w:rFonts w:cs="Arial"/>
          <w:sz w:val="22"/>
          <w:szCs w:val="22"/>
          <w:lang w:eastAsia="en-US"/>
        </w:rPr>
        <w:t xml:space="preserve">v českém jazyce </w:t>
      </w:r>
      <w:r w:rsidRPr="00683570">
        <w:rPr>
          <w:rFonts w:cs="Arial"/>
          <w:sz w:val="22"/>
          <w:szCs w:val="22"/>
          <w:lang w:eastAsia="en-US"/>
        </w:rPr>
        <w:t>za v místě a čase běžné hovorné a jemuž bud</w:t>
      </w:r>
      <w:r w:rsidR="00320D34" w:rsidRPr="00683570">
        <w:rPr>
          <w:rFonts w:cs="Arial"/>
          <w:sz w:val="22"/>
          <w:szCs w:val="22"/>
          <w:lang w:eastAsia="en-US"/>
        </w:rPr>
        <w:t>ou</w:t>
      </w:r>
      <w:r w:rsidRPr="00683570">
        <w:rPr>
          <w:rFonts w:cs="Arial"/>
          <w:sz w:val="22"/>
          <w:szCs w:val="22"/>
          <w:lang w:eastAsia="en-US"/>
        </w:rPr>
        <w:t xml:space="preserve"> moci </w:t>
      </w:r>
      <w:r w:rsidR="002177DC" w:rsidRPr="00683570">
        <w:rPr>
          <w:rFonts w:cs="Arial"/>
          <w:sz w:val="22"/>
          <w:szCs w:val="22"/>
          <w:lang w:eastAsia="en-US"/>
        </w:rPr>
        <w:t>formou stanovenou v</w:t>
      </w:r>
      <w:r w:rsidR="00E9700C">
        <w:rPr>
          <w:rFonts w:cs="Arial"/>
          <w:sz w:val="22"/>
          <w:szCs w:val="22"/>
          <w:lang w:val="cs-CZ" w:eastAsia="en-US"/>
        </w:rPr>
        <w:t xml:space="preserve">e </w:t>
      </w:r>
      <w:r w:rsidR="00E9700C" w:rsidRPr="00E9700C">
        <w:rPr>
          <w:rFonts w:cs="Arial"/>
          <w:sz w:val="22"/>
          <w:szCs w:val="22"/>
          <w:lang w:val="cs-CZ" w:eastAsia="en-US"/>
        </w:rPr>
        <w:t>Výchozí analýz</w:t>
      </w:r>
      <w:r w:rsidR="00E9700C">
        <w:rPr>
          <w:rFonts w:cs="Arial"/>
          <w:sz w:val="22"/>
          <w:szCs w:val="22"/>
          <w:lang w:val="cs-CZ" w:eastAsia="en-US"/>
        </w:rPr>
        <w:t xml:space="preserve">e </w:t>
      </w:r>
      <w:r w:rsidR="00E9700C" w:rsidRPr="00E9700C">
        <w:rPr>
          <w:rFonts w:cs="Arial"/>
          <w:sz w:val="22"/>
          <w:szCs w:val="22"/>
          <w:lang w:val="cs-CZ" w:eastAsia="en-US"/>
        </w:rPr>
        <w:t>pro návrh systému spisové služby v ZP MV CR dle Přílohy č. 1 této Smlouvy</w:t>
      </w:r>
      <w:r w:rsidR="00186D44" w:rsidRPr="00683570">
        <w:rPr>
          <w:rFonts w:cs="Arial"/>
          <w:sz w:val="22"/>
          <w:szCs w:val="22"/>
          <w:lang w:eastAsia="en-US"/>
        </w:rPr>
        <w:t xml:space="preserve"> </w:t>
      </w:r>
      <w:r w:rsidRPr="00683570">
        <w:rPr>
          <w:rFonts w:cs="Arial"/>
          <w:sz w:val="22"/>
          <w:szCs w:val="22"/>
          <w:lang w:eastAsia="en-US"/>
        </w:rPr>
        <w:t xml:space="preserve">zasílat své </w:t>
      </w:r>
      <w:r w:rsidR="002177DC" w:rsidRPr="00683570">
        <w:rPr>
          <w:rFonts w:cs="Arial"/>
          <w:sz w:val="22"/>
          <w:szCs w:val="22"/>
          <w:lang w:eastAsia="en-US"/>
        </w:rPr>
        <w:t>servisní</w:t>
      </w:r>
      <w:r w:rsidR="00BD2659" w:rsidRPr="00683570">
        <w:rPr>
          <w:rFonts w:cs="Arial"/>
          <w:sz w:val="22"/>
          <w:szCs w:val="22"/>
          <w:lang w:val="cs-CZ" w:eastAsia="en-US"/>
        </w:rPr>
        <w:t xml:space="preserve"> požadavky</w:t>
      </w:r>
      <w:r w:rsidRPr="00683570">
        <w:rPr>
          <w:rFonts w:cs="Arial"/>
          <w:sz w:val="22"/>
          <w:szCs w:val="22"/>
          <w:lang w:eastAsia="en-US"/>
        </w:rPr>
        <w:t>.</w:t>
      </w:r>
    </w:p>
    <w:p w14:paraId="43AD4D7B" w14:textId="77777777" w:rsidR="00FC17EB" w:rsidRPr="00D86FD6" w:rsidRDefault="00966FBA" w:rsidP="00621485">
      <w:pPr>
        <w:pStyle w:val="RLTextlnkuslovan"/>
        <w:spacing w:before="120" w:line="276" w:lineRule="auto"/>
        <w:rPr>
          <w:rFonts w:cs="Arial"/>
          <w:sz w:val="22"/>
          <w:szCs w:val="22"/>
          <w:lang w:eastAsia="en-US"/>
        </w:rPr>
      </w:pPr>
      <w:r w:rsidRPr="00D86FD6">
        <w:rPr>
          <w:rFonts w:cs="Arial"/>
          <w:sz w:val="22"/>
          <w:szCs w:val="22"/>
          <w:lang w:eastAsia="en-US"/>
        </w:rPr>
        <w:t xml:space="preserve">Ve vztahu k poskytování </w:t>
      </w:r>
      <w:r w:rsidR="00912692" w:rsidRPr="00D86FD6">
        <w:rPr>
          <w:rFonts w:cs="Arial"/>
          <w:sz w:val="22"/>
          <w:szCs w:val="22"/>
          <w:lang w:eastAsia="en-US"/>
        </w:rPr>
        <w:t>Služeb údržby a podpory</w:t>
      </w:r>
      <w:r w:rsidR="002177DC" w:rsidRPr="00D86FD6">
        <w:rPr>
          <w:rFonts w:cs="Arial"/>
          <w:sz w:val="22"/>
          <w:szCs w:val="22"/>
          <w:lang w:eastAsia="en-US"/>
        </w:rPr>
        <w:t xml:space="preserve"> </w:t>
      </w:r>
      <w:r w:rsidRPr="00D86FD6">
        <w:rPr>
          <w:rFonts w:cs="Arial"/>
          <w:sz w:val="22"/>
          <w:szCs w:val="22"/>
          <w:lang w:eastAsia="en-US"/>
        </w:rPr>
        <w:t xml:space="preserve">se </w:t>
      </w:r>
      <w:r w:rsidR="00902894" w:rsidRPr="00D86FD6">
        <w:rPr>
          <w:rFonts w:cs="Arial"/>
          <w:sz w:val="22"/>
          <w:szCs w:val="22"/>
          <w:lang w:eastAsia="en-US"/>
        </w:rPr>
        <w:t>Poskytovatel</w:t>
      </w:r>
      <w:r w:rsidR="00FC17EB" w:rsidRPr="00D86FD6">
        <w:rPr>
          <w:rFonts w:cs="Arial"/>
          <w:sz w:val="22"/>
          <w:szCs w:val="22"/>
          <w:lang w:eastAsia="en-US"/>
        </w:rPr>
        <w:t xml:space="preserve"> </w:t>
      </w:r>
      <w:r w:rsidR="009C38C0" w:rsidRPr="00D86FD6">
        <w:rPr>
          <w:rFonts w:cs="Arial"/>
          <w:sz w:val="22"/>
          <w:szCs w:val="22"/>
          <w:lang w:eastAsia="en-US"/>
        </w:rPr>
        <w:t xml:space="preserve">dále </w:t>
      </w:r>
      <w:r w:rsidR="00FC17EB" w:rsidRPr="00D86FD6">
        <w:rPr>
          <w:rFonts w:cs="Arial"/>
          <w:sz w:val="22"/>
          <w:szCs w:val="22"/>
          <w:lang w:eastAsia="en-US"/>
        </w:rPr>
        <w:t>zavazuje</w:t>
      </w:r>
      <w:r w:rsidR="00501A76" w:rsidRPr="00D86FD6">
        <w:rPr>
          <w:rFonts w:cs="Arial"/>
          <w:sz w:val="22"/>
          <w:szCs w:val="22"/>
          <w:lang w:eastAsia="en-US"/>
        </w:rPr>
        <w:t>:</w:t>
      </w:r>
      <w:r w:rsidR="00FC17EB" w:rsidRPr="00D86FD6">
        <w:rPr>
          <w:rFonts w:cs="Arial"/>
          <w:sz w:val="22"/>
          <w:szCs w:val="22"/>
          <w:lang w:eastAsia="en-US"/>
        </w:rPr>
        <w:t xml:space="preserve"> </w:t>
      </w:r>
    </w:p>
    <w:p w14:paraId="6A8235E8" w14:textId="328261F6" w:rsidR="00AC4A05" w:rsidRPr="00D86FD6" w:rsidRDefault="00FC17EB" w:rsidP="00AC4A05">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 xml:space="preserve">udržovat </w:t>
      </w:r>
      <w:r w:rsidR="00DF2D34" w:rsidRPr="00D86FD6">
        <w:rPr>
          <w:rFonts w:cs="Arial"/>
          <w:sz w:val="22"/>
          <w:szCs w:val="22"/>
          <w:lang w:eastAsia="en-US"/>
        </w:rPr>
        <w:t>vlastní technické prostředky</w:t>
      </w:r>
      <w:r w:rsidR="006B135A" w:rsidRPr="00D86FD6">
        <w:rPr>
          <w:rFonts w:cs="Arial"/>
          <w:sz w:val="22"/>
          <w:szCs w:val="22"/>
          <w:lang w:eastAsia="en-US"/>
        </w:rPr>
        <w:t>,</w:t>
      </w:r>
      <w:r w:rsidRPr="00D86FD6">
        <w:rPr>
          <w:rFonts w:cs="Arial"/>
          <w:sz w:val="22"/>
          <w:szCs w:val="22"/>
          <w:lang w:eastAsia="en-US"/>
        </w:rPr>
        <w:t xml:space="preserve"> jež slouží k</w:t>
      </w:r>
      <w:r w:rsidR="009018CB" w:rsidRPr="00D86FD6">
        <w:rPr>
          <w:rFonts w:cs="Arial"/>
          <w:sz w:val="22"/>
          <w:szCs w:val="22"/>
          <w:lang w:eastAsia="en-US"/>
        </w:rPr>
        <w:t> </w:t>
      </w:r>
      <w:r w:rsidRPr="00D86FD6">
        <w:rPr>
          <w:rFonts w:cs="Arial"/>
          <w:sz w:val="22"/>
          <w:szCs w:val="22"/>
          <w:lang w:eastAsia="en-US"/>
        </w:rPr>
        <w:t xml:space="preserve">poskytování </w:t>
      </w:r>
      <w:r w:rsidR="00912692" w:rsidRPr="00D86FD6">
        <w:rPr>
          <w:rFonts w:cs="Arial"/>
          <w:sz w:val="22"/>
          <w:szCs w:val="22"/>
          <w:lang w:eastAsia="en-US"/>
        </w:rPr>
        <w:t>Služeb údržby a podpory</w:t>
      </w:r>
      <w:r w:rsidR="00501A76" w:rsidRPr="00D86FD6">
        <w:rPr>
          <w:rFonts w:cs="Arial"/>
          <w:sz w:val="22"/>
          <w:szCs w:val="22"/>
          <w:lang w:eastAsia="en-US"/>
        </w:rPr>
        <w:t>,</w:t>
      </w:r>
      <w:r w:rsidRPr="00D86FD6">
        <w:rPr>
          <w:rFonts w:cs="Arial"/>
          <w:sz w:val="22"/>
          <w:szCs w:val="22"/>
          <w:lang w:eastAsia="en-US"/>
        </w:rPr>
        <w:t xml:space="preserve"> ve stavu umožňujícím provoz</w:t>
      </w:r>
      <w:r w:rsidR="006B135A" w:rsidRPr="00D86FD6">
        <w:rPr>
          <w:rFonts w:cs="Arial"/>
          <w:sz w:val="22"/>
          <w:szCs w:val="22"/>
          <w:lang w:eastAsia="en-US"/>
        </w:rPr>
        <w:t xml:space="preserve"> a</w:t>
      </w:r>
      <w:r w:rsidR="00D41DC3" w:rsidRPr="00D86FD6">
        <w:rPr>
          <w:rFonts w:cs="Arial"/>
          <w:sz w:val="22"/>
          <w:szCs w:val="22"/>
          <w:lang w:val="cs-CZ" w:eastAsia="en-US"/>
        </w:rPr>
        <w:t> </w:t>
      </w:r>
      <w:r w:rsidR="006B135A" w:rsidRPr="00D86FD6">
        <w:rPr>
          <w:rFonts w:cs="Arial"/>
          <w:sz w:val="22"/>
          <w:szCs w:val="22"/>
          <w:lang w:eastAsia="en-US"/>
        </w:rPr>
        <w:t xml:space="preserve">zabezpečení garantované a dohodnuté kvality poskytovaných </w:t>
      </w:r>
      <w:r w:rsidR="00912692" w:rsidRPr="00D86FD6">
        <w:rPr>
          <w:rFonts w:cs="Arial"/>
          <w:sz w:val="22"/>
          <w:szCs w:val="22"/>
          <w:lang w:eastAsia="en-US"/>
        </w:rPr>
        <w:t>Služeb údržby a</w:t>
      </w:r>
      <w:r w:rsidR="00834E80" w:rsidRPr="00D86FD6">
        <w:rPr>
          <w:rFonts w:cs="Arial"/>
          <w:sz w:val="22"/>
          <w:szCs w:val="22"/>
          <w:lang w:val="cs-CZ" w:eastAsia="en-US"/>
        </w:rPr>
        <w:t> </w:t>
      </w:r>
      <w:r w:rsidR="00912692" w:rsidRPr="00D86FD6">
        <w:rPr>
          <w:rFonts w:cs="Arial"/>
          <w:sz w:val="22"/>
          <w:szCs w:val="22"/>
          <w:lang w:eastAsia="en-US"/>
        </w:rPr>
        <w:t>podpory</w:t>
      </w:r>
      <w:r w:rsidR="00501A76" w:rsidRPr="00D86FD6">
        <w:rPr>
          <w:rFonts w:cs="Arial"/>
          <w:sz w:val="22"/>
          <w:szCs w:val="22"/>
        </w:rPr>
        <w:t xml:space="preserve"> dle této </w:t>
      </w:r>
      <w:r w:rsidR="0064737D" w:rsidRPr="00D86FD6">
        <w:rPr>
          <w:rFonts w:cs="Arial"/>
          <w:sz w:val="22"/>
          <w:szCs w:val="22"/>
        </w:rPr>
        <w:t>Smlouvy</w:t>
      </w:r>
      <w:r w:rsidR="00AC4A05" w:rsidRPr="00D86FD6">
        <w:rPr>
          <w:rFonts w:cs="Arial"/>
          <w:sz w:val="22"/>
          <w:szCs w:val="22"/>
          <w:lang w:val="cs-CZ" w:eastAsia="en-US"/>
        </w:rPr>
        <w:t xml:space="preserve"> </w:t>
      </w:r>
      <w:r w:rsidR="00AC4A05" w:rsidRPr="00D86FD6">
        <w:rPr>
          <w:rFonts w:cs="Arial"/>
          <w:sz w:val="22"/>
          <w:szCs w:val="22"/>
        </w:rPr>
        <w:t xml:space="preserve">a prostředky dle tohoto odstavce Smlouvy bezodkladně uzpůsobit případným vyšším nárokům na zajištění řádného provozu </w:t>
      </w:r>
      <w:proofErr w:type="spellStart"/>
      <w:r w:rsidR="009C196F">
        <w:rPr>
          <w:rFonts w:cs="Arial"/>
          <w:sz w:val="22"/>
          <w:szCs w:val="22"/>
          <w:lang w:val="cs-CZ"/>
        </w:rPr>
        <w:t>eSSL</w:t>
      </w:r>
      <w:proofErr w:type="spellEnd"/>
      <w:r w:rsidR="00AC4A05" w:rsidRPr="00D86FD6">
        <w:rPr>
          <w:rFonts w:cs="Arial"/>
          <w:sz w:val="22"/>
          <w:szCs w:val="22"/>
        </w:rPr>
        <w:t xml:space="preserve"> a poskytování </w:t>
      </w:r>
      <w:r w:rsidR="00912692" w:rsidRPr="00D86FD6">
        <w:rPr>
          <w:rFonts w:cs="Arial"/>
          <w:sz w:val="22"/>
          <w:szCs w:val="22"/>
        </w:rPr>
        <w:t>Služeb údržby a</w:t>
      </w:r>
      <w:r w:rsidR="00834E80" w:rsidRPr="00D86FD6">
        <w:rPr>
          <w:rFonts w:cs="Arial"/>
          <w:sz w:val="22"/>
          <w:szCs w:val="22"/>
          <w:lang w:val="cs-CZ"/>
        </w:rPr>
        <w:t> </w:t>
      </w:r>
      <w:r w:rsidR="00912692" w:rsidRPr="00D86FD6">
        <w:rPr>
          <w:rFonts w:cs="Arial"/>
          <w:sz w:val="22"/>
          <w:szCs w:val="22"/>
        </w:rPr>
        <w:t>podpory</w:t>
      </w:r>
      <w:r w:rsidR="00AC4A05" w:rsidRPr="00D86FD6">
        <w:rPr>
          <w:rFonts w:cs="Arial"/>
          <w:sz w:val="22"/>
          <w:szCs w:val="22"/>
        </w:rPr>
        <w:t xml:space="preserve">, které mohou nastat v průběhu trvání této Smlouvy v důsledku realizace </w:t>
      </w:r>
      <w:r w:rsidR="00AC4A05" w:rsidRPr="00D86FD6">
        <w:rPr>
          <w:rFonts w:cs="Arial"/>
          <w:sz w:val="22"/>
          <w:szCs w:val="22"/>
          <w:lang w:val="cs-CZ"/>
        </w:rPr>
        <w:t>Služeb rozvoje</w:t>
      </w:r>
      <w:r w:rsidR="00AC4A05" w:rsidRPr="00D86FD6">
        <w:rPr>
          <w:rFonts w:cs="Arial"/>
          <w:sz w:val="22"/>
          <w:szCs w:val="22"/>
        </w:rPr>
        <w:t xml:space="preserve"> Poskytovatelem; </w:t>
      </w:r>
    </w:p>
    <w:p w14:paraId="205AF766" w14:textId="77777777" w:rsidR="00322C7E" w:rsidRPr="00D86FD6" w:rsidRDefault="00AA1F3B" w:rsidP="00621485">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 xml:space="preserve">přijmout potřebná </w:t>
      </w:r>
      <w:r w:rsidR="00B90DD6" w:rsidRPr="00D86FD6">
        <w:rPr>
          <w:rFonts w:cs="Arial"/>
          <w:sz w:val="22"/>
          <w:szCs w:val="22"/>
          <w:lang w:eastAsia="en-US"/>
        </w:rPr>
        <w:t xml:space="preserve">technická a věcná </w:t>
      </w:r>
      <w:r w:rsidRPr="00D86FD6">
        <w:rPr>
          <w:rFonts w:cs="Arial"/>
          <w:sz w:val="22"/>
          <w:szCs w:val="22"/>
          <w:lang w:eastAsia="en-US"/>
        </w:rPr>
        <w:t xml:space="preserve">opatření tak, aby byla zajištěna integrita, důvěrnost a dostupnost uložených dat v souladu s účelem této Smlouvy; </w:t>
      </w:r>
    </w:p>
    <w:p w14:paraId="5CD1D008" w14:textId="352354B7" w:rsidR="00FC17EB" w:rsidRPr="00D86FD6" w:rsidRDefault="00FC17EB" w:rsidP="00621485">
      <w:pPr>
        <w:pStyle w:val="RLTextlnkuslovan"/>
        <w:numPr>
          <w:ilvl w:val="2"/>
          <w:numId w:val="1"/>
        </w:numPr>
        <w:spacing w:before="120" w:line="276" w:lineRule="auto"/>
        <w:rPr>
          <w:rFonts w:cs="Arial"/>
          <w:sz w:val="22"/>
          <w:szCs w:val="22"/>
          <w:lang w:eastAsia="en-US"/>
        </w:rPr>
      </w:pPr>
      <w:bookmarkStart w:id="45" w:name="_Ref372629444"/>
      <w:r w:rsidRPr="00D86FD6">
        <w:rPr>
          <w:rFonts w:cs="Arial"/>
          <w:sz w:val="22"/>
          <w:szCs w:val="22"/>
          <w:lang w:eastAsia="en-US"/>
        </w:rPr>
        <w:t xml:space="preserve">písemně oznámit </w:t>
      </w:r>
      <w:r w:rsidR="00E0245B" w:rsidRPr="00D86FD6">
        <w:rPr>
          <w:rFonts w:cs="Arial"/>
          <w:sz w:val="22"/>
          <w:szCs w:val="22"/>
          <w:lang w:eastAsia="en-US"/>
        </w:rPr>
        <w:t xml:space="preserve">Objednateli </w:t>
      </w:r>
      <w:r w:rsidR="007846BC" w:rsidRPr="00D86FD6">
        <w:rPr>
          <w:rFonts w:cs="Arial"/>
          <w:sz w:val="22"/>
          <w:szCs w:val="22"/>
          <w:lang w:eastAsia="en-US"/>
        </w:rPr>
        <w:t xml:space="preserve">požadovaný </w:t>
      </w:r>
      <w:r w:rsidRPr="00D86FD6">
        <w:rPr>
          <w:rFonts w:cs="Arial"/>
          <w:sz w:val="22"/>
          <w:szCs w:val="22"/>
          <w:lang w:eastAsia="en-US"/>
        </w:rPr>
        <w:t xml:space="preserve">termín a rozsah </w:t>
      </w:r>
      <w:r w:rsidR="0064737D" w:rsidRPr="00D86FD6">
        <w:rPr>
          <w:rFonts w:cs="Arial"/>
          <w:sz w:val="22"/>
          <w:szCs w:val="22"/>
          <w:lang w:eastAsia="en-US"/>
        </w:rPr>
        <w:t xml:space="preserve">odstávky </w:t>
      </w:r>
      <w:proofErr w:type="spellStart"/>
      <w:r w:rsidR="009C196F">
        <w:rPr>
          <w:rFonts w:cs="Arial"/>
          <w:sz w:val="22"/>
          <w:szCs w:val="22"/>
          <w:lang w:val="cs-CZ" w:eastAsia="en-US"/>
        </w:rPr>
        <w:t>eSSL</w:t>
      </w:r>
      <w:proofErr w:type="spellEnd"/>
      <w:r w:rsidR="0064737D" w:rsidRPr="00D86FD6">
        <w:rPr>
          <w:rFonts w:cs="Arial"/>
          <w:sz w:val="22"/>
          <w:szCs w:val="22"/>
          <w:lang w:val="cs-CZ" w:eastAsia="en-US"/>
        </w:rPr>
        <w:t xml:space="preserve"> a </w:t>
      </w:r>
      <w:r w:rsidR="00FA14EF" w:rsidRPr="00D86FD6">
        <w:rPr>
          <w:rFonts w:cs="Arial"/>
          <w:sz w:val="22"/>
          <w:szCs w:val="22"/>
          <w:lang w:val="cs-CZ" w:eastAsia="en-US"/>
        </w:rPr>
        <w:t xml:space="preserve">též </w:t>
      </w:r>
      <w:r w:rsidR="007846BC" w:rsidRPr="00D86FD6">
        <w:rPr>
          <w:rFonts w:cs="Arial"/>
          <w:sz w:val="22"/>
          <w:szCs w:val="22"/>
          <w:lang w:val="cs-CZ" w:eastAsia="en-US"/>
        </w:rPr>
        <w:t xml:space="preserve">požadované termíny </w:t>
      </w:r>
      <w:r w:rsidRPr="00D86FD6">
        <w:rPr>
          <w:rFonts w:cs="Arial"/>
          <w:sz w:val="22"/>
          <w:szCs w:val="22"/>
          <w:lang w:val="cs-CZ" w:eastAsia="en-US"/>
        </w:rPr>
        <w:t>výluk</w:t>
      </w:r>
      <w:r w:rsidR="00B90DD6" w:rsidRPr="00D86FD6">
        <w:rPr>
          <w:rFonts w:cs="Arial"/>
          <w:sz w:val="22"/>
          <w:szCs w:val="22"/>
          <w:lang w:val="cs-CZ" w:eastAsia="en-US"/>
        </w:rPr>
        <w:t>y</w:t>
      </w:r>
      <w:r w:rsidRPr="00D86FD6">
        <w:rPr>
          <w:rFonts w:cs="Arial"/>
          <w:sz w:val="22"/>
          <w:szCs w:val="22"/>
          <w:lang w:val="cs-CZ" w:eastAsia="en-US"/>
        </w:rPr>
        <w:t xml:space="preserve"> </w:t>
      </w:r>
      <w:r w:rsidR="00C16ADE" w:rsidRPr="00D86FD6">
        <w:rPr>
          <w:rFonts w:cs="Arial"/>
          <w:sz w:val="22"/>
          <w:szCs w:val="22"/>
          <w:lang w:val="cs-CZ" w:eastAsia="en-US"/>
        </w:rPr>
        <w:t>Služby údržby a podpory</w:t>
      </w:r>
      <w:r w:rsidR="00B90DD6" w:rsidRPr="00D86FD6">
        <w:rPr>
          <w:rFonts w:cs="Arial"/>
          <w:sz w:val="22"/>
          <w:szCs w:val="22"/>
          <w:lang w:val="cs-CZ" w:eastAsia="en-US"/>
        </w:rPr>
        <w:t xml:space="preserve"> </w:t>
      </w:r>
      <w:r w:rsidRPr="00D86FD6">
        <w:rPr>
          <w:rFonts w:cs="Arial"/>
          <w:sz w:val="22"/>
          <w:szCs w:val="22"/>
          <w:lang w:val="cs-CZ" w:eastAsia="en-US"/>
        </w:rPr>
        <w:t>prováděné za účelem plánované údržby</w:t>
      </w:r>
      <w:r w:rsidR="0064737D" w:rsidRPr="00D86FD6">
        <w:rPr>
          <w:rFonts w:cs="Arial"/>
          <w:sz w:val="22"/>
          <w:szCs w:val="22"/>
          <w:lang w:val="cs-CZ" w:eastAsia="en-US"/>
        </w:rPr>
        <w:t xml:space="preserve"> </w:t>
      </w:r>
      <w:proofErr w:type="spellStart"/>
      <w:r w:rsidR="009C196F">
        <w:rPr>
          <w:rFonts w:cs="Arial"/>
          <w:sz w:val="22"/>
          <w:szCs w:val="22"/>
          <w:lang w:val="cs-CZ" w:eastAsia="en-US"/>
        </w:rPr>
        <w:t>eSSL</w:t>
      </w:r>
      <w:proofErr w:type="spellEnd"/>
      <w:r w:rsidR="00322C7E" w:rsidRPr="00D86FD6">
        <w:rPr>
          <w:rFonts w:cs="Arial"/>
          <w:sz w:val="22"/>
          <w:szCs w:val="22"/>
          <w:lang w:eastAsia="en-US"/>
        </w:rPr>
        <w:t xml:space="preserve"> </w:t>
      </w:r>
      <w:r w:rsidR="0064737D" w:rsidRPr="00D86FD6">
        <w:rPr>
          <w:rFonts w:cs="Arial"/>
          <w:sz w:val="22"/>
          <w:szCs w:val="22"/>
          <w:lang w:eastAsia="en-US"/>
        </w:rPr>
        <w:t>(dále jen jako „</w:t>
      </w:r>
      <w:r w:rsidR="0064737D" w:rsidRPr="00D86FD6">
        <w:rPr>
          <w:rFonts w:cs="Arial"/>
          <w:b/>
          <w:i/>
          <w:iCs/>
          <w:sz w:val="22"/>
          <w:szCs w:val="22"/>
          <w:lang w:eastAsia="en-US"/>
        </w:rPr>
        <w:t xml:space="preserve">odstávka </w:t>
      </w:r>
      <w:proofErr w:type="spellStart"/>
      <w:r w:rsidR="009C196F">
        <w:rPr>
          <w:rFonts w:cs="Arial"/>
          <w:b/>
          <w:i/>
          <w:iCs/>
          <w:sz w:val="22"/>
          <w:szCs w:val="22"/>
          <w:lang w:val="cs-CZ" w:eastAsia="en-US"/>
        </w:rPr>
        <w:t>eSSL</w:t>
      </w:r>
      <w:proofErr w:type="spellEnd"/>
      <w:r w:rsidR="0064737D" w:rsidRPr="00D86FD6">
        <w:rPr>
          <w:rFonts w:cs="Arial"/>
          <w:sz w:val="22"/>
          <w:szCs w:val="22"/>
          <w:lang w:eastAsia="en-US"/>
        </w:rPr>
        <w:t>“)</w:t>
      </w:r>
      <w:r w:rsidR="00E0245B" w:rsidRPr="00D86FD6">
        <w:rPr>
          <w:rFonts w:cs="Arial"/>
          <w:sz w:val="22"/>
          <w:szCs w:val="22"/>
          <w:lang w:eastAsia="en-US"/>
        </w:rPr>
        <w:t xml:space="preserve">, alespoň </w:t>
      </w:r>
      <w:r w:rsidR="007D1154" w:rsidRPr="00D86FD6">
        <w:rPr>
          <w:rFonts w:cs="Arial"/>
          <w:sz w:val="22"/>
          <w:szCs w:val="22"/>
          <w:lang w:eastAsia="en-US"/>
        </w:rPr>
        <w:t>10</w:t>
      </w:r>
      <w:r w:rsidR="008E1E5F" w:rsidRPr="00D86FD6">
        <w:rPr>
          <w:rFonts w:cs="Arial"/>
          <w:sz w:val="22"/>
          <w:szCs w:val="22"/>
          <w:lang w:eastAsia="en-US"/>
        </w:rPr>
        <w:t xml:space="preserve"> pracovních dnů </w:t>
      </w:r>
      <w:r w:rsidR="00E0245B" w:rsidRPr="00D86FD6">
        <w:rPr>
          <w:rFonts w:cs="Arial"/>
          <w:sz w:val="22"/>
          <w:szCs w:val="22"/>
          <w:lang w:eastAsia="en-US"/>
        </w:rPr>
        <w:t>předem</w:t>
      </w:r>
      <w:r w:rsidR="007D1154" w:rsidRPr="00D86FD6">
        <w:rPr>
          <w:rFonts w:cs="Arial"/>
          <w:sz w:val="22"/>
          <w:szCs w:val="22"/>
          <w:lang w:eastAsia="en-US"/>
        </w:rPr>
        <w:t xml:space="preserve">. Odstávka </w:t>
      </w:r>
      <w:proofErr w:type="spellStart"/>
      <w:r w:rsidR="009C196F">
        <w:rPr>
          <w:rFonts w:cs="Arial"/>
          <w:sz w:val="22"/>
          <w:szCs w:val="22"/>
          <w:lang w:val="cs-CZ" w:eastAsia="en-US"/>
        </w:rPr>
        <w:t>eSSL</w:t>
      </w:r>
      <w:proofErr w:type="spellEnd"/>
      <w:r w:rsidR="007D1154" w:rsidRPr="00D86FD6">
        <w:rPr>
          <w:rFonts w:cs="Arial"/>
          <w:sz w:val="22"/>
          <w:szCs w:val="22"/>
          <w:lang w:eastAsia="en-US"/>
        </w:rPr>
        <w:t xml:space="preserve"> je možná pouze se souhlasem Objednatele</w:t>
      </w:r>
      <w:r w:rsidR="00E0245B" w:rsidRPr="00D86FD6">
        <w:rPr>
          <w:rFonts w:cs="Arial"/>
          <w:sz w:val="22"/>
          <w:szCs w:val="22"/>
          <w:lang w:eastAsia="en-US"/>
        </w:rPr>
        <w:t>. Objednate</w:t>
      </w:r>
      <w:r w:rsidR="00966FBA" w:rsidRPr="00D86FD6">
        <w:rPr>
          <w:rFonts w:cs="Arial"/>
          <w:sz w:val="22"/>
          <w:szCs w:val="22"/>
          <w:lang w:eastAsia="en-US"/>
        </w:rPr>
        <w:t>l</w:t>
      </w:r>
      <w:r w:rsidR="00E0245B" w:rsidRPr="00D86FD6">
        <w:rPr>
          <w:rFonts w:cs="Arial"/>
          <w:sz w:val="22"/>
          <w:szCs w:val="22"/>
          <w:lang w:eastAsia="en-US"/>
        </w:rPr>
        <w:t xml:space="preserve"> se zavazuje, že svůj souhlas nebude bezdůvodně odpírat. Pokud nebude souhlas udělen ve vztahu ke konkrétnímu </w:t>
      </w:r>
      <w:r w:rsidR="00966FBA" w:rsidRPr="00D86FD6">
        <w:rPr>
          <w:rFonts w:cs="Arial"/>
          <w:sz w:val="22"/>
          <w:szCs w:val="22"/>
          <w:lang w:eastAsia="en-US"/>
        </w:rPr>
        <w:t>termínu</w:t>
      </w:r>
      <w:r w:rsidR="00E0245B" w:rsidRPr="00D86FD6">
        <w:rPr>
          <w:rFonts w:cs="Arial"/>
          <w:sz w:val="22"/>
          <w:szCs w:val="22"/>
          <w:lang w:eastAsia="en-US"/>
        </w:rPr>
        <w:t xml:space="preserve">, není </w:t>
      </w:r>
      <w:r w:rsidR="00902894" w:rsidRPr="00D86FD6">
        <w:rPr>
          <w:rFonts w:cs="Arial"/>
          <w:sz w:val="22"/>
          <w:szCs w:val="22"/>
          <w:lang w:eastAsia="en-US"/>
        </w:rPr>
        <w:t>Poskytovatel</w:t>
      </w:r>
      <w:r w:rsidR="00E0245B" w:rsidRPr="00D86FD6">
        <w:rPr>
          <w:rFonts w:cs="Arial"/>
          <w:sz w:val="22"/>
          <w:szCs w:val="22"/>
          <w:lang w:eastAsia="en-US"/>
        </w:rPr>
        <w:t xml:space="preserve"> oprávněn </w:t>
      </w:r>
      <w:r w:rsidR="0064737D" w:rsidRPr="00D86FD6">
        <w:rPr>
          <w:rFonts w:cs="Arial"/>
          <w:sz w:val="22"/>
          <w:szCs w:val="22"/>
          <w:lang w:eastAsia="en-US"/>
        </w:rPr>
        <w:t xml:space="preserve">takovouto odstávku </w:t>
      </w:r>
      <w:proofErr w:type="spellStart"/>
      <w:r w:rsidR="009C196F">
        <w:rPr>
          <w:rFonts w:cs="Arial"/>
          <w:sz w:val="22"/>
          <w:szCs w:val="22"/>
          <w:lang w:val="cs-CZ" w:eastAsia="en-US"/>
        </w:rPr>
        <w:t>eSSL</w:t>
      </w:r>
      <w:proofErr w:type="spellEnd"/>
      <w:r w:rsidR="0064737D" w:rsidRPr="00D86FD6">
        <w:rPr>
          <w:rFonts w:cs="Arial"/>
          <w:sz w:val="22"/>
          <w:szCs w:val="22"/>
          <w:lang w:eastAsia="en-US"/>
        </w:rPr>
        <w:t xml:space="preserve"> </w:t>
      </w:r>
      <w:r w:rsidR="00E0245B" w:rsidRPr="00D86FD6">
        <w:rPr>
          <w:rFonts w:cs="Arial"/>
          <w:sz w:val="22"/>
          <w:szCs w:val="22"/>
          <w:lang w:eastAsia="en-US"/>
        </w:rPr>
        <w:t>provést a</w:t>
      </w:r>
      <w:r w:rsidR="00932658" w:rsidRPr="00D86FD6">
        <w:rPr>
          <w:rFonts w:cs="Arial"/>
          <w:sz w:val="22"/>
          <w:szCs w:val="22"/>
          <w:lang w:val="cs-CZ" w:eastAsia="en-US"/>
        </w:rPr>
        <w:t> </w:t>
      </w:r>
      <w:r w:rsidR="00E0245B" w:rsidRPr="00D86FD6">
        <w:rPr>
          <w:rFonts w:cs="Arial"/>
          <w:sz w:val="22"/>
          <w:szCs w:val="22"/>
          <w:lang w:eastAsia="en-US"/>
        </w:rPr>
        <w:t xml:space="preserve">Objednatel je povinen </w:t>
      </w:r>
      <w:r w:rsidR="00966FBA" w:rsidRPr="00D86FD6">
        <w:rPr>
          <w:rFonts w:cs="Arial"/>
          <w:sz w:val="22"/>
          <w:szCs w:val="22"/>
          <w:lang w:eastAsia="en-US"/>
        </w:rPr>
        <w:t>bezodkladně</w:t>
      </w:r>
      <w:r w:rsidR="00E0245B" w:rsidRPr="00D86FD6">
        <w:rPr>
          <w:rFonts w:cs="Arial"/>
          <w:sz w:val="22"/>
          <w:szCs w:val="22"/>
          <w:lang w:eastAsia="en-US"/>
        </w:rPr>
        <w:t xml:space="preserve"> navrhnou</w:t>
      </w:r>
      <w:r w:rsidR="00496B05" w:rsidRPr="00D86FD6">
        <w:rPr>
          <w:rFonts w:cs="Arial"/>
          <w:sz w:val="22"/>
          <w:szCs w:val="22"/>
          <w:lang w:eastAsia="en-US"/>
        </w:rPr>
        <w:t>t</w:t>
      </w:r>
      <w:r w:rsidR="00E0245B" w:rsidRPr="00D86FD6">
        <w:rPr>
          <w:rFonts w:cs="Arial"/>
          <w:sz w:val="22"/>
          <w:szCs w:val="22"/>
          <w:lang w:eastAsia="en-US"/>
        </w:rPr>
        <w:t xml:space="preserve"> nový termín pro provedení údržby</w:t>
      </w:r>
      <w:r w:rsidR="00322C7E" w:rsidRPr="00D86FD6">
        <w:rPr>
          <w:rFonts w:cs="Arial"/>
          <w:sz w:val="22"/>
          <w:szCs w:val="22"/>
          <w:lang w:eastAsia="en-US"/>
        </w:rPr>
        <w:t xml:space="preserve"> </w:t>
      </w:r>
      <w:proofErr w:type="spellStart"/>
      <w:r w:rsidR="009C196F">
        <w:rPr>
          <w:rFonts w:cs="Arial"/>
          <w:sz w:val="22"/>
          <w:szCs w:val="22"/>
          <w:lang w:val="cs-CZ" w:eastAsia="en-US"/>
        </w:rPr>
        <w:t>eSSL</w:t>
      </w:r>
      <w:proofErr w:type="spellEnd"/>
      <w:r w:rsidR="00E0245B" w:rsidRPr="00D86FD6">
        <w:rPr>
          <w:rFonts w:cs="Arial"/>
          <w:sz w:val="22"/>
          <w:szCs w:val="22"/>
          <w:lang w:eastAsia="en-US"/>
        </w:rPr>
        <w:t xml:space="preserve">. Takto sjednaná doba </w:t>
      </w:r>
      <w:r w:rsidR="00FA14EF" w:rsidRPr="00D86FD6">
        <w:rPr>
          <w:rFonts w:cs="Arial"/>
          <w:sz w:val="22"/>
          <w:szCs w:val="22"/>
          <w:lang w:eastAsia="en-US"/>
        </w:rPr>
        <w:t xml:space="preserve">odstávky </w:t>
      </w:r>
      <w:proofErr w:type="spellStart"/>
      <w:r w:rsidR="009C196F">
        <w:rPr>
          <w:rFonts w:cs="Arial"/>
          <w:sz w:val="22"/>
          <w:szCs w:val="22"/>
          <w:lang w:val="cs-CZ" w:eastAsia="en-US"/>
        </w:rPr>
        <w:t>eSSL</w:t>
      </w:r>
      <w:proofErr w:type="spellEnd"/>
      <w:r w:rsidR="00FA14EF" w:rsidRPr="00D86FD6">
        <w:rPr>
          <w:rFonts w:cs="Arial"/>
          <w:sz w:val="22"/>
          <w:szCs w:val="22"/>
          <w:lang w:eastAsia="en-US"/>
        </w:rPr>
        <w:t xml:space="preserve"> </w:t>
      </w:r>
      <w:r w:rsidR="00E0245B" w:rsidRPr="00D86FD6">
        <w:rPr>
          <w:rFonts w:cs="Arial"/>
          <w:sz w:val="22"/>
          <w:szCs w:val="22"/>
          <w:lang w:eastAsia="en-US"/>
        </w:rPr>
        <w:t>se nezapočítáv</w:t>
      </w:r>
      <w:r w:rsidR="00523F73" w:rsidRPr="00D86FD6">
        <w:rPr>
          <w:rFonts w:cs="Arial"/>
          <w:sz w:val="22"/>
          <w:szCs w:val="22"/>
          <w:lang w:eastAsia="en-US"/>
        </w:rPr>
        <w:t>á</w:t>
      </w:r>
      <w:r w:rsidR="00E0245B" w:rsidRPr="00D86FD6">
        <w:rPr>
          <w:rFonts w:cs="Arial"/>
          <w:sz w:val="22"/>
          <w:szCs w:val="22"/>
          <w:lang w:eastAsia="en-US"/>
        </w:rPr>
        <w:t xml:space="preserve"> do procentuální dostupnosti </w:t>
      </w:r>
      <w:r w:rsidR="00C16ADE" w:rsidRPr="00D86FD6">
        <w:rPr>
          <w:rFonts w:cs="Arial"/>
          <w:sz w:val="22"/>
          <w:szCs w:val="22"/>
          <w:lang w:eastAsia="en-US"/>
        </w:rPr>
        <w:t>Služby údržby a</w:t>
      </w:r>
      <w:r w:rsidR="00E84148" w:rsidRPr="00D86FD6">
        <w:rPr>
          <w:rFonts w:cs="Arial"/>
          <w:sz w:val="22"/>
          <w:szCs w:val="22"/>
          <w:lang w:val="cs-CZ" w:eastAsia="en-US"/>
        </w:rPr>
        <w:t> </w:t>
      </w:r>
      <w:r w:rsidR="00C16ADE" w:rsidRPr="00D86FD6">
        <w:rPr>
          <w:rFonts w:cs="Arial"/>
          <w:sz w:val="22"/>
          <w:szCs w:val="22"/>
          <w:lang w:eastAsia="en-US"/>
        </w:rPr>
        <w:t>podpory</w:t>
      </w:r>
      <w:bookmarkEnd w:id="45"/>
      <w:r w:rsidR="00E9700C">
        <w:rPr>
          <w:rFonts w:cs="Arial"/>
          <w:sz w:val="22"/>
          <w:szCs w:val="22"/>
          <w:lang w:val="cs-CZ" w:eastAsia="en-US"/>
        </w:rPr>
        <w:t>;</w:t>
      </w:r>
    </w:p>
    <w:p w14:paraId="7826A3C9" w14:textId="14993CD4" w:rsidR="006A596C" w:rsidRPr="00D86FD6" w:rsidRDefault="00942534" w:rsidP="006A596C">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 xml:space="preserve">provádět nepřetržitý </w:t>
      </w:r>
      <w:r w:rsidR="00501A76" w:rsidRPr="00D86FD6">
        <w:rPr>
          <w:rFonts w:cs="Arial"/>
          <w:sz w:val="22"/>
          <w:szCs w:val="22"/>
          <w:lang w:eastAsia="en-US"/>
        </w:rPr>
        <w:t>M</w:t>
      </w:r>
      <w:r w:rsidRPr="00D86FD6">
        <w:rPr>
          <w:rFonts w:cs="Arial"/>
          <w:sz w:val="22"/>
          <w:szCs w:val="22"/>
          <w:lang w:eastAsia="en-US"/>
        </w:rPr>
        <w:t xml:space="preserve">onitoring provozu </w:t>
      </w:r>
      <w:r w:rsidR="00912692" w:rsidRPr="00D86FD6">
        <w:rPr>
          <w:rFonts w:cs="Arial"/>
          <w:sz w:val="22"/>
          <w:szCs w:val="22"/>
          <w:lang w:eastAsia="en-US"/>
        </w:rPr>
        <w:t>Služeb údržby a podpory</w:t>
      </w:r>
      <w:r w:rsidR="003C6BCE" w:rsidRPr="00D86FD6">
        <w:rPr>
          <w:rFonts w:cs="Arial"/>
          <w:sz w:val="22"/>
          <w:szCs w:val="22"/>
          <w:lang w:eastAsia="en-US"/>
        </w:rPr>
        <w:t xml:space="preserve"> </w:t>
      </w:r>
      <w:r w:rsidR="00501A76" w:rsidRPr="00D86FD6">
        <w:rPr>
          <w:rFonts w:cs="Arial"/>
          <w:sz w:val="22"/>
          <w:szCs w:val="22"/>
          <w:lang w:eastAsia="en-US"/>
        </w:rPr>
        <w:t xml:space="preserve">dle podmínek odst. </w:t>
      </w:r>
      <w:r w:rsidR="00683570">
        <w:rPr>
          <w:rFonts w:cs="Arial"/>
          <w:sz w:val="22"/>
          <w:szCs w:val="22"/>
          <w:lang w:val="cs-CZ" w:eastAsia="en-US"/>
        </w:rPr>
        <w:t>4</w:t>
      </w:r>
      <w:r w:rsidR="00501A76" w:rsidRPr="00D86FD6">
        <w:rPr>
          <w:rFonts w:cs="Arial"/>
          <w:sz w:val="22"/>
          <w:szCs w:val="22"/>
          <w:lang w:eastAsia="en-US"/>
        </w:rPr>
        <w:t xml:space="preserve"> Smlouvy </w:t>
      </w:r>
      <w:r w:rsidRPr="00D86FD6">
        <w:rPr>
          <w:rFonts w:cs="Arial"/>
          <w:sz w:val="22"/>
          <w:szCs w:val="22"/>
          <w:lang w:eastAsia="en-US"/>
        </w:rPr>
        <w:t xml:space="preserve">a zajišťovat průběžně správu pro optimální provoz </w:t>
      </w:r>
      <w:r w:rsidR="00912692" w:rsidRPr="00D86FD6">
        <w:rPr>
          <w:rFonts w:cs="Arial"/>
          <w:sz w:val="22"/>
          <w:szCs w:val="22"/>
          <w:lang w:eastAsia="en-US"/>
        </w:rPr>
        <w:t>Služeb údržby a podpory</w:t>
      </w:r>
      <w:r w:rsidR="00BF5F6E" w:rsidRPr="00D86FD6">
        <w:rPr>
          <w:rFonts w:cs="Arial"/>
          <w:sz w:val="22"/>
          <w:szCs w:val="22"/>
          <w:lang w:eastAsia="en-US"/>
        </w:rPr>
        <w:t>.</w:t>
      </w:r>
    </w:p>
    <w:p w14:paraId="7D6650E6" w14:textId="77777777" w:rsidR="006A596C" w:rsidRPr="00D86FD6" w:rsidRDefault="006A596C" w:rsidP="006A596C">
      <w:pPr>
        <w:pStyle w:val="RLlneksmlouvy"/>
        <w:rPr>
          <w:rFonts w:cs="Arial"/>
          <w:sz w:val="22"/>
          <w:szCs w:val="22"/>
        </w:rPr>
      </w:pPr>
      <w:r w:rsidRPr="00D86FD6">
        <w:rPr>
          <w:rFonts w:cs="Arial"/>
          <w:sz w:val="22"/>
          <w:szCs w:val="22"/>
        </w:rPr>
        <w:lastRenderedPageBreak/>
        <w:t xml:space="preserve">ZPŮSOB POSKYTOVÁNÍ </w:t>
      </w:r>
      <w:r w:rsidRPr="00D86FD6">
        <w:rPr>
          <w:rFonts w:cs="Arial"/>
          <w:sz w:val="22"/>
          <w:szCs w:val="22"/>
          <w:lang w:val="cs-CZ"/>
        </w:rPr>
        <w:t>SLUŽEB ROZVOJE</w:t>
      </w:r>
    </w:p>
    <w:p w14:paraId="593A838F" w14:textId="77777777" w:rsidR="006A596C" w:rsidRPr="00D86FD6" w:rsidRDefault="006A596C" w:rsidP="006A596C">
      <w:pPr>
        <w:pStyle w:val="RLTextlnkuslovan"/>
        <w:tabs>
          <w:tab w:val="num" w:pos="4282"/>
        </w:tabs>
        <w:spacing w:before="120" w:line="276" w:lineRule="auto"/>
        <w:rPr>
          <w:rFonts w:cs="Arial"/>
          <w:sz w:val="22"/>
          <w:szCs w:val="22"/>
        </w:rPr>
      </w:pPr>
      <w:bookmarkStart w:id="46" w:name="_Ref368592968"/>
      <w:r w:rsidRPr="00D86FD6">
        <w:rPr>
          <w:rFonts w:cs="Arial"/>
          <w:sz w:val="22"/>
          <w:szCs w:val="22"/>
          <w:lang w:val="cs-CZ"/>
        </w:rPr>
        <w:t>Služby rozvoje</w:t>
      </w:r>
      <w:r w:rsidRPr="00D86FD6">
        <w:rPr>
          <w:rFonts w:cs="Arial"/>
          <w:sz w:val="22"/>
          <w:szCs w:val="22"/>
        </w:rPr>
        <w:t xml:space="preserve"> budou Objednatelem objednávány dle následujícího postupu:</w:t>
      </w:r>
      <w:bookmarkEnd w:id="46"/>
    </w:p>
    <w:p w14:paraId="34D5F677" w14:textId="77777777" w:rsidR="006A596C" w:rsidRPr="00D86FD6" w:rsidRDefault="006A596C" w:rsidP="006A596C">
      <w:pPr>
        <w:pStyle w:val="RLTextlnkuslovan"/>
        <w:numPr>
          <w:ilvl w:val="2"/>
          <w:numId w:val="1"/>
        </w:numPr>
        <w:spacing w:before="120" w:line="276" w:lineRule="auto"/>
        <w:rPr>
          <w:rFonts w:cs="Arial"/>
          <w:sz w:val="22"/>
          <w:szCs w:val="22"/>
        </w:rPr>
      </w:pPr>
      <w:bookmarkStart w:id="47" w:name="_Ref298340271"/>
      <w:r w:rsidRPr="00D86FD6">
        <w:rPr>
          <w:rFonts w:cs="Arial"/>
          <w:sz w:val="22"/>
          <w:szCs w:val="22"/>
        </w:rPr>
        <w:t xml:space="preserve">Objednatel je oprávněn kdykoli v průběhu účinnosti této Smlouvy formou zadání požadavku písemně zadat Poskytovateli plnění typu </w:t>
      </w:r>
      <w:r w:rsidRPr="00D86FD6">
        <w:rPr>
          <w:rFonts w:cs="Arial"/>
          <w:sz w:val="22"/>
          <w:szCs w:val="22"/>
          <w:lang w:val="cs-CZ"/>
        </w:rPr>
        <w:t>Služba rozvoje</w:t>
      </w:r>
      <w:r w:rsidRPr="00D86FD6">
        <w:rPr>
          <w:rFonts w:cs="Arial"/>
          <w:sz w:val="22"/>
          <w:szCs w:val="22"/>
        </w:rPr>
        <w:t xml:space="preserve"> (dále jen „</w:t>
      </w:r>
      <w:r w:rsidRPr="00D86FD6">
        <w:rPr>
          <w:rFonts w:cs="Arial"/>
          <w:b/>
          <w:i/>
          <w:iCs/>
          <w:sz w:val="22"/>
          <w:szCs w:val="22"/>
        </w:rPr>
        <w:t>Zadání požadavku</w:t>
      </w:r>
      <w:r w:rsidRPr="00D86FD6">
        <w:rPr>
          <w:rFonts w:cs="Arial"/>
          <w:sz w:val="22"/>
          <w:szCs w:val="22"/>
        </w:rPr>
        <w:t>“) a Poskytovatel je povinen dle Zadání požadavku nabídnout plnění, přičemž toto Zadání požadavku musí obsahovat:</w:t>
      </w:r>
      <w:bookmarkEnd w:id="47"/>
    </w:p>
    <w:p w14:paraId="0F5D1431" w14:textId="77777777" w:rsidR="006A596C" w:rsidRPr="00D86FD6" w:rsidRDefault="006A596C" w:rsidP="006A596C">
      <w:pPr>
        <w:pStyle w:val="RLTextlnkuslovan"/>
        <w:numPr>
          <w:ilvl w:val="3"/>
          <w:numId w:val="1"/>
        </w:numPr>
        <w:tabs>
          <w:tab w:val="clear" w:pos="2552"/>
          <w:tab w:val="num" w:pos="3062"/>
        </w:tabs>
        <w:spacing w:before="120" w:line="276" w:lineRule="auto"/>
        <w:ind w:left="3062" w:hanging="851"/>
        <w:rPr>
          <w:rFonts w:cs="Arial"/>
          <w:sz w:val="22"/>
          <w:szCs w:val="22"/>
        </w:rPr>
      </w:pPr>
      <w:r w:rsidRPr="00D86FD6">
        <w:rPr>
          <w:rFonts w:cs="Arial"/>
          <w:sz w:val="22"/>
          <w:szCs w:val="22"/>
        </w:rPr>
        <w:t>konkrétní označení a bližší specifikaci plnění, které je zadáno;</w:t>
      </w:r>
    </w:p>
    <w:p w14:paraId="00DC50EE" w14:textId="77777777" w:rsidR="006A596C" w:rsidRPr="00D86FD6" w:rsidRDefault="006A596C" w:rsidP="006A596C">
      <w:pPr>
        <w:pStyle w:val="RLTextlnkuslovan"/>
        <w:numPr>
          <w:ilvl w:val="3"/>
          <w:numId w:val="1"/>
        </w:numPr>
        <w:tabs>
          <w:tab w:val="clear" w:pos="2552"/>
          <w:tab w:val="num" w:pos="3062"/>
        </w:tabs>
        <w:spacing w:before="120" w:line="276" w:lineRule="auto"/>
        <w:ind w:left="3062" w:hanging="851"/>
        <w:rPr>
          <w:rFonts w:cs="Arial"/>
          <w:sz w:val="22"/>
          <w:szCs w:val="22"/>
        </w:rPr>
      </w:pPr>
      <w:r w:rsidRPr="00D86FD6">
        <w:rPr>
          <w:rFonts w:cs="Arial"/>
          <w:sz w:val="22"/>
          <w:szCs w:val="22"/>
        </w:rPr>
        <w:t>termín dodání plnění;</w:t>
      </w:r>
    </w:p>
    <w:p w14:paraId="1F19659F" w14:textId="77777777" w:rsidR="006A596C" w:rsidRPr="00D86FD6" w:rsidRDefault="006A596C" w:rsidP="006A596C">
      <w:pPr>
        <w:pStyle w:val="RLTextlnkuslovan"/>
        <w:numPr>
          <w:ilvl w:val="3"/>
          <w:numId w:val="1"/>
        </w:numPr>
        <w:tabs>
          <w:tab w:val="clear" w:pos="2552"/>
          <w:tab w:val="num" w:pos="3062"/>
        </w:tabs>
        <w:spacing w:before="120" w:line="276" w:lineRule="auto"/>
        <w:ind w:left="3062" w:hanging="851"/>
        <w:rPr>
          <w:rFonts w:cs="Arial"/>
          <w:sz w:val="22"/>
          <w:szCs w:val="22"/>
        </w:rPr>
      </w:pPr>
      <w:r w:rsidRPr="00D86FD6">
        <w:rPr>
          <w:rFonts w:cs="Arial"/>
          <w:sz w:val="22"/>
          <w:szCs w:val="22"/>
        </w:rPr>
        <w:t>Objednatelem předpokládaný rozsah plnění, případně cenu za plnění stanovenou v souladu s cenovými podmínkami uvedenými v této Smlouvě.</w:t>
      </w:r>
    </w:p>
    <w:p w14:paraId="2C5C5038" w14:textId="151F6A6E" w:rsidR="006A596C" w:rsidRPr="00D86FD6" w:rsidRDefault="006A596C" w:rsidP="006A596C">
      <w:pPr>
        <w:pStyle w:val="RLTextlnkuslovan"/>
        <w:tabs>
          <w:tab w:val="num" w:pos="4282"/>
        </w:tabs>
        <w:spacing w:before="120" w:line="276" w:lineRule="auto"/>
        <w:rPr>
          <w:rFonts w:cs="Arial"/>
          <w:sz w:val="22"/>
          <w:szCs w:val="22"/>
        </w:rPr>
      </w:pPr>
      <w:bookmarkStart w:id="48" w:name="_Ref350769250"/>
      <w:bookmarkStart w:id="49" w:name="_Ref357714703"/>
      <w:bookmarkStart w:id="50" w:name="_Ref357715123"/>
      <w:r w:rsidRPr="00D86FD6">
        <w:rPr>
          <w:rFonts w:cs="Arial"/>
          <w:sz w:val="22"/>
          <w:szCs w:val="22"/>
        </w:rPr>
        <w:t>V reakci na přijaté Zadání požadavku</w:t>
      </w:r>
      <w:r w:rsidRPr="00D86FD6" w:rsidDel="008B6DDA">
        <w:rPr>
          <w:rFonts w:cs="Arial"/>
          <w:sz w:val="22"/>
          <w:szCs w:val="22"/>
        </w:rPr>
        <w:t xml:space="preserve"> </w:t>
      </w:r>
      <w:r w:rsidRPr="00D86FD6">
        <w:rPr>
          <w:rFonts w:cs="Arial"/>
          <w:sz w:val="22"/>
          <w:szCs w:val="22"/>
        </w:rPr>
        <w:t>Objednatele je Poskytovatel povinen do 10 pracovních dnů doručit Objednateli písemné upřesnění realizace formou analýzy Zadání požadavku jakožto návrh konkrétního dílčího plnění (dále jen „</w:t>
      </w:r>
      <w:r w:rsidRPr="00D86FD6">
        <w:rPr>
          <w:rFonts w:cs="Arial"/>
          <w:b/>
          <w:i/>
          <w:iCs/>
          <w:sz w:val="22"/>
          <w:szCs w:val="22"/>
        </w:rPr>
        <w:t>Analýza požadavku</w:t>
      </w:r>
      <w:r w:rsidRPr="00D86FD6">
        <w:rPr>
          <w:rFonts w:cs="Arial"/>
          <w:sz w:val="22"/>
          <w:szCs w:val="22"/>
        </w:rPr>
        <w:t>“), nebo sdělit Objednateli vady ve vymezení Zadání požadavku bránící Poskytovateli Analýzu požadavku vypracovat. Vadou dle tohoto odst.</w:t>
      </w:r>
      <w:r w:rsidRPr="00D86FD6">
        <w:rPr>
          <w:rFonts w:cs="Arial"/>
          <w:sz w:val="22"/>
          <w:szCs w:val="22"/>
          <w:lang w:val="cs-CZ"/>
        </w:rPr>
        <w:t xml:space="preserve"> </w:t>
      </w:r>
      <w:r w:rsidR="00295FCD">
        <w:rPr>
          <w:rFonts w:cs="Arial"/>
          <w:sz w:val="22"/>
          <w:szCs w:val="22"/>
          <w:lang w:val="cs-CZ"/>
        </w:rPr>
        <w:t>7</w:t>
      </w:r>
      <w:r w:rsidRPr="00D86FD6">
        <w:rPr>
          <w:rFonts w:cs="Arial"/>
          <w:sz w:val="22"/>
          <w:szCs w:val="22"/>
          <w:lang w:val="cs-CZ"/>
        </w:rPr>
        <w:t xml:space="preserve">.2 </w:t>
      </w:r>
      <w:r w:rsidRPr="00D86FD6">
        <w:rPr>
          <w:rFonts w:cs="Arial"/>
          <w:sz w:val="22"/>
          <w:szCs w:val="22"/>
        </w:rPr>
        <w:t xml:space="preserve">je zejména </w:t>
      </w:r>
      <w:r w:rsidRPr="00D86FD6">
        <w:rPr>
          <w:rFonts w:cs="Arial"/>
          <w:sz w:val="22"/>
          <w:szCs w:val="22"/>
          <w:lang w:eastAsia="en-US"/>
        </w:rPr>
        <w:t xml:space="preserve">neurčitost zadání, kterou není Poskytovatel schopen technicky překonat; vadou </w:t>
      </w:r>
      <w:r w:rsidRPr="00D86FD6">
        <w:rPr>
          <w:rFonts w:cs="Arial"/>
          <w:sz w:val="22"/>
          <w:szCs w:val="22"/>
        </w:rPr>
        <w:t>Zadání požadavku také je</w:t>
      </w:r>
      <w:r w:rsidRPr="00D86FD6">
        <w:rPr>
          <w:rFonts w:cs="Arial"/>
          <w:sz w:val="22"/>
          <w:szCs w:val="22"/>
          <w:lang w:eastAsia="en-US"/>
        </w:rPr>
        <w:t>, pokud obsahuje nepřiměřeně krátký termín plnění nebo nízký rozsah odhadované pracnosti, přičemž v takovém případě je Poskytovatel povinen tyto skutečnosti konkrétně a detailně specifikovat a odůvodnit</w:t>
      </w:r>
      <w:r w:rsidRPr="00D86FD6">
        <w:rPr>
          <w:rFonts w:cs="Arial"/>
          <w:sz w:val="22"/>
          <w:szCs w:val="22"/>
        </w:rPr>
        <w:t>. Objednatel je povinen odstranit případné vady Zadání požadavku, které budou řádně specifikované Poskytovatelem a Zadání požadavku opětovně předložit Poskytovateli. Neodstraní-li Objednatel vady v Zadání požadavku, je Poskytovatel po</w:t>
      </w:r>
      <w:bookmarkStart w:id="51" w:name="_Ref359439035"/>
      <w:r w:rsidRPr="00D86FD6">
        <w:rPr>
          <w:rFonts w:cs="Arial"/>
          <w:sz w:val="22"/>
          <w:szCs w:val="22"/>
        </w:rPr>
        <w:t>vinen průběžně na trvání tohoto stavu Objednatele upozorňovat, a to až do té doby, než Objednatel rozhodne, že svoje Zadání požadavku bere zpět, nebo specifikované vady odstraní</w:t>
      </w:r>
      <w:bookmarkEnd w:id="48"/>
      <w:bookmarkEnd w:id="49"/>
      <w:r w:rsidRPr="00D86FD6">
        <w:rPr>
          <w:rFonts w:cs="Arial"/>
          <w:sz w:val="22"/>
          <w:szCs w:val="22"/>
        </w:rPr>
        <w:t>.</w:t>
      </w:r>
      <w:bookmarkEnd w:id="50"/>
      <w:bookmarkEnd w:id="51"/>
    </w:p>
    <w:p w14:paraId="6C7E2FF2" w14:textId="77777777" w:rsidR="006A596C" w:rsidRPr="00D86FD6" w:rsidRDefault="006A596C" w:rsidP="006A596C">
      <w:pPr>
        <w:pStyle w:val="RLTextlnkuslovan"/>
        <w:tabs>
          <w:tab w:val="num" w:pos="4282"/>
        </w:tabs>
        <w:spacing w:before="120" w:line="276" w:lineRule="auto"/>
        <w:rPr>
          <w:rFonts w:cs="Arial"/>
          <w:sz w:val="22"/>
          <w:szCs w:val="22"/>
        </w:rPr>
      </w:pPr>
      <w:bookmarkStart w:id="52" w:name="_Ref366480749"/>
      <w:r w:rsidRPr="00D86FD6">
        <w:rPr>
          <w:rFonts w:cs="Arial"/>
          <w:sz w:val="22"/>
          <w:szCs w:val="22"/>
        </w:rPr>
        <w:t>Analýza požadavku musí přinejmenším obsahovat:</w:t>
      </w:r>
      <w:bookmarkEnd w:id="52"/>
    </w:p>
    <w:p w14:paraId="400256EE" w14:textId="77777777" w:rsidR="006A596C" w:rsidRPr="00D86FD6" w:rsidRDefault="006A596C" w:rsidP="006A596C">
      <w:pPr>
        <w:pStyle w:val="RLTextlnkuslovan"/>
        <w:numPr>
          <w:ilvl w:val="2"/>
          <w:numId w:val="1"/>
        </w:numPr>
        <w:spacing w:before="120" w:line="276" w:lineRule="auto"/>
        <w:rPr>
          <w:rFonts w:cs="Arial"/>
          <w:sz w:val="22"/>
          <w:szCs w:val="22"/>
        </w:rPr>
      </w:pPr>
      <w:r w:rsidRPr="00D86FD6">
        <w:rPr>
          <w:rFonts w:cs="Arial"/>
          <w:sz w:val="22"/>
          <w:szCs w:val="22"/>
        </w:rPr>
        <w:t>dostatečně podrobný popis požadovaného plnění včetně objektivně stanovených akceptačních kritérií stanovených Poskytovatelem (odpovídá-li to povaze plnění); alternativně může být v Analýze požadavku uvedeno, že tato část řešení bude blíže konkretizována v rámci realizace plnění ve stanovené lhůtě za součinnosti obou stran, přičemž finální podrobný popis realizace plnění včetně objektivně stanovených akceptačních kritérií bude dodatečně odsouhlasen Objednatelem;</w:t>
      </w:r>
    </w:p>
    <w:p w14:paraId="34CDBC02" w14:textId="77777777" w:rsidR="006A596C" w:rsidRPr="00D86FD6" w:rsidRDefault="006A596C" w:rsidP="006A596C">
      <w:pPr>
        <w:pStyle w:val="RLTextlnkuslovan"/>
        <w:numPr>
          <w:ilvl w:val="2"/>
          <w:numId w:val="1"/>
        </w:numPr>
        <w:spacing w:before="120" w:line="276" w:lineRule="auto"/>
        <w:rPr>
          <w:rFonts w:cs="Arial"/>
          <w:sz w:val="22"/>
          <w:szCs w:val="22"/>
        </w:rPr>
      </w:pPr>
      <w:r w:rsidRPr="00D86FD6">
        <w:rPr>
          <w:rFonts w:cs="Arial"/>
          <w:sz w:val="22"/>
          <w:szCs w:val="22"/>
        </w:rPr>
        <w:t>požadavky na nezbytnou součinnost Objednatele při realizaci plnění;</w:t>
      </w:r>
    </w:p>
    <w:p w14:paraId="53B26082" w14:textId="77777777" w:rsidR="006A596C" w:rsidRPr="00D86FD6" w:rsidRDefault="006A596C" w:rsidP="006A596C">
      <w:pPr>
        <w:pStyle w:val="RLTextlnkuslovan"/>
        <w:numPr>
          <w:ilvl w:val="2"/>
          <w:numId w:val="1"/>
        </w:numPr>
        <w:spacing w:before="120" w:line="276" w:lineRule="auto"/>
        <w:rPr>
          <w:rFonts w:cs="Arial"/>
          <w:sz w:val="22"/>
          <w:szCs w:val="22"/>
        </w:rPr>
      </w:pPr>
      <w:r w:rsidRPr="00D86FD6">
        <w:rPr>
          <w:rFonts w:cs="Arial"/>
          <w:sz w:val="22"/>
          <w:szCs w:val="22"/>
        </w:rPr>
        <w:lastRenderedPageBreak/>
        <w:t>dobu poskytnutí plnění nebo harmonogram realizace plnění. Harmonogram musí respektovat v Zadání požadavku určený termín plnění, ledaže by tento termín byl nepřiměřeně krátký a Poskytovatel tuto skutečnost v Analýze požadavku dostatečně odůvodní s návrhem nejbližšího možného termínu plnění, který je realizovatelný;</w:t>
      </w:r>
    </w:p>
    <w:p w14:paraId="7D2D3583" w14:textId="77777777" w:rsidR="006A596C" w:rsidRPr="00D86FD6" w:rsidRDefault="006A596C" w:rsidP="006A596C">
      <w:pPr>
        <w:pStyle w:val="RLTextlnkuslovan"/>
        <w:numPr>
          <w:ilvl w:val="2"/>
          <w:numId w:val="1"/>
        </w:numPr>
        <w:spacing w:before="120" w:line="276" w:lineRule="auto"/>
        <w:rPr>
          <w:rFonts w:cs="Arial"/>
          <w:sz w:val="22"/>
          <w:szCs w:val="22"/>
        </w:rPr>
      </w:pPr>
      <w:r w:rsidRPr="00D86FD6">
        <w:rPr>
          <w:rFonts w:cs="Arial"/>
          <w:sz w:val="22"/>
          <w:szCs w:val="22"/>
        </w:rPr>
        <w:t>vymezení odpovědných zástupců Poskytovatele a případných třetích stran podílejících se na realizaci plnění;</w:t>
      </w:r>
    </w:p>
    <w:p w14:paraId="7F9F4F8F" w14:textId="7B5BB093" w:rsidR="00711486" w:rsidRPr="00B651CF" w:rsidRDefault="006A596C" w:rsidP="00B651CF">
      <w:pPr>
        <w:pStyle w:val="RLTextlnkuslovan"/>
        <w:numPr>
          <w:ilvl w:val="2"/>
          <w:numId w:val="1"/>
        </w:numPr>
        <w:spacing w:before="120" w:line="276" w:lineRule="auto"/>
        <w:rPr>
          <w:rFonts w:cs="Arial"/>
          <w:sz w:val="22"/>
          <w:szCs w:val="22"/>
        </w:rPr>
      </w:pPr>
      <w:r w:rsidRPr="00D86FD6">
        <w:rPr>
          <w:rFonts w:cs="Arial"/>
          <w:sz w:val="22"/>
          <w:szCs w:val="22"/>
        </w:rPr>
        <w:t>konečnou cenu za realizaci plnění stanovenou v souladu s cenovými podmínkami uvedenými v této Smlouvě; stanovená cena musí respektovat v Zadání požadavku stanovený rozsah pracnosti, ledaže by tento rozsah byl nepřiměřeně nízký a Poskytovatel tuto skutečnost v</w:t>
      </w:r>
      <w:r w:rsidRPr="00D86FD6">
        <w:rPr>
          <w:rFonts w:cs="Arial"/>
          <w:sz w:val="22"/>
          <w:szCs w:val="22"/>
          <w:lang w:val="cs-CZ"/>
        </w:rPr>
        <w:t> </w:t>
      </w:r>
      <w:r w:rsidRPr="00D86FD6">
        <w:rPr>
          <w:rFonts w:cs="Arial"/>
          <w:sz w:val="22"/>
          <w:szCs w:val="22"/>
        </w:rPr>
        <w:t>Analýze požadavku dostatečně odůvodní s návrhem nejnižšího rozsahu pracnosti, v rámci kterého je realizace plnění proveditelná.</w:t>
      </w:r>
    </w:p>
    <w:p w14:paraId="00D63F92" w14:textId="79A56D22" w:rsidR="006A596C" w:rsidRPr="00D86FD6" w:rsidRDefault="006A596C" w:rsidP="006A596C">
      <w:pPr>
        <w:pStyle w:val="RLTextlnkuslovan"/>
        <w:spacing w:before="120" w:line="276" w:lineRule="auto"/>
        <w:rPr>
          <w:rFonts w:cs="Arial"/>
          <w:sz w:val="22"/>
          <w:szCs w:val="22"/>
        </w:rPr>
      </w:pPr>
      <w:bookmarkStart w:id="53" w:name="_Ref366481167"/>
      <w:r w:rsidRPr="00D86FD6">
        <w:rPr>
          <w:rFonts w:cs="Arial"/>
          <w:sz w:val="22"/>
          <w:szCs w:val="22"/>
        </w:rPr>
        <w:t>V případě, že Objednatel souhlasí s navrženou Analýzou požadavku, bude Poskytovatele o této skutečnosti bez zbytečného odkladu písemně informovat. Objednatel je oprávněn i bez udání důvodu Poskytovatelem předloženou Analýzu požadavku odmítnout, nebo se k ní nevyjádřit, nebo si vyžádat její úpravu dle svých odůvodněných požadavků, a to bez jakýchkoliv nároků vznikajících v této souvislosti Poskytovateli. Objednatel je oprávněn v</w:t>
      </w:r>
      <w:r w:rsidR="00236B78" w:rsidRPr="00D86FD6">
        <w:rPr>
          <w:rFonts w:cs="Arial"/>
          <w:sz w:val="22"/>
          <w:szCs w:val="22"/>
          <w:lang w:val="cs-CZ"/>
        </w:rPr>
        <w:t> </w:t>
      </w:r>
      <w:r w:rsidRPr="00D86FD6">
        <w:rPr>
          <w:rFonts w:cs="Arial"/>
          <w:sz w:val="22"/>
          <w:szCs w:val="22"/>
        </w:rPr>
        <w:t>Zadání požadavku uvést, že v případě, že se k Analýze požadavku navržené Poskytovatelem na základě Zadání požadavku nevyjádří do uplynutí určité lhůty, považuje se Analýza požadavku za odsouhlasenou.</w:t>
      </w:r>
      <w:bookmarkEnd w:id="53"/>
    </w:p>
    <w:p w14:paraId="36516E26" w14:textId="77777777" w:rsidR="006A596C" w:rsidRPr="00D86FD6" w:rsidRDefault="006A596C" w:rsidP="006A596C">
      <w:pPr>
        <w:pStyle w:val="RLTextlnkuslovan"/>
        <w:spacing w:before="120" w:line="276" w:lineRule="auto"/>
        <w:rPr>
          <w:rFonts w:cs="Arial"/>
          <w:sz w:val="22"/>
          <w:szCs w:val="22"/>
        </w:rPr>
      </w:pPr>
      <w:r w:rsidRPr="00D86FD6">
        <w:rPr>
          <w:rFonts w:cs="Arial"/>
          <w:sz w:val="22"/>
          <w:szCs w:val="22"/>
        </w:rPr>
        <w:t>V případě, že si Objednatel vyžádá úpravu Analýzy požadavku, je Poskytovatel povinen tuto úpravu provést bez zbytečného odkladu.</w:t>
      </w:r>
    </w:p>
    <w:p w14:paraId="6CFB84CA" w14:textId="77777777" w:rsidR="006A596C" w:rsidRPr="00D86FD6" w:rsidRDefault="006A596C" w:rsidP="006A596C">
      <w:pPr>
        <w:pStyle w:val="RLTextlnkuslovan"/>
        <w:spacing w:before="120" w:line="276" w:lineRule="auto"/>
        <w:rPr>
          <w:rFonts w:cs="Arial"/>
          <w:sz w:val="22"/>
          <w:szCs w:val="22"/>
        </w:rPr>
      </w:pPr>
      <w:r w:rsidRPr="00D86FD6">
        <w:rPr>
          <w:rFonts w:cs="Arial"/>
          <w:sz w:val="22"/>
          <w:szCs w:val="22"/>
        </w:rPr>
        <w:t>Poskytovatel se zavazuje realizovat jakékoliv Zadání požadavku nebo požadavek vznesený Objednatelem v souladu s touto Smlouvou.</w:t>
      </w:r>
    </w:p>
    <w:p w14:paraId="08222EA6" w14:textId="77777777" w:rsidR="006A596C" w:rsidRPr="00D86FD6" w:rsidRDefault="006A596C" w:rsidP="006A596C">
      <w:pPr>
        <w:pStyle w:val="RLTextlnkuslovan"/>
        <w:spacing w:before="120" w:line="276" w:lineRule="auto"/>
        <w:rPr>
          <w:rFonts w:cs="Arial"/>
          <w:sz w:val="22"/>
          <w:szCs w:val="22"/>
        </w:rPr>
      </w:pPr>
      <w:bookmarkStart w:id="54" w:name="_Ref368592977"/>
      <w:r w:rsidRPr="00D86FD6">
        <w:rPr>
          <w:rFonts w:cs="Arial"/>
          <w:sz w:val="22"/>
          <w:szCs w:val="22"/>
        </w:rPr>
        <w:t>Zadání požadavku se stává součástí odsouhlasené Analýzy požadavku v rozsahu, v jakém ustanovením Analýzy požadavku neodporuje, a pro výklad ustanovení Analýzy požadavku se použije společně s touto Smlouvou subsidiárně.</w:t>
      </w:r>
      <w:bookmarkEnd w:id="54"/>
    </w:p>
    <w:p w14:paraId="2264541F" w14:textId="77777777" w:rsidR="00CF780C" w:rsidRPr="00D86FD6" w:rsidRDefault="006A596C" w:rsidP="00CF780C">
      <w:pPr>
        <w:pStyle w:val="RLTextlnkuslovan"/>
        <w:spacing w:before="120" w:line="276" w:lineRule="auto"/>
        <w:rPr>
          <w:rFonts w:cs="Arial"/>
          <w:sz w:val="22"/>
          <w:szCs w:val="22"/>
          <w:lang w:eastAsia="en-US"/>
        </w:rPr>
      </w:pPr>
      <w:r w:rsidRPr="00D86FD6">
        <w:rPr>
          <w:rFonts w:cs="Arial"/>
          <w:sz w:val="22"/>
          <w:szCs w:val="22"/>
        </w:rPr>
        <w:t xml:space="preserve">V případě, že byl dosažen maximální rozsah </w:t>
      </w:r>
      <w:r w:rsidR="00CF780C" w:rsidRPr="00D86FD6">
        <w:rPr>
          <w:rFonts w:cs="Arial"/>
          <w:sz w:val="22"/>
          <w:szCs w:val="22"/>
          <w:lang w:val="cs-CZ"/>
        </w:rPr>
        <w:t>Služeb rozvoje</w:t>
      </w:r>
      <w:r w:rsidRPr="00D86FD6">
        <w:rPr>
          <w:rFonts w:cs="Arial"/>
          <w:sz w:val="22"/>
          <w:szCs w:val="22"/>
        </w:rPr>
        <w:t xml:space="preserve"> podle této Smlouvy, nebo pokud by realizací Zadání požadavku byl tento rozsah překročen, je Poskytovatel povinen Zadání požadavku odmítnout, a je povinen o tom Objednatele nejpozději do 5 pracovních dnů písemně informovat. </w:t>
      </w:r>
      <w:bookmarkStart w:id="55" w:name="_Ref372213479"/>
    </w:p>
    <w:p w14:paraId="7DFBFD7A" w14:textId="5E48CF3E" w:rsidR="006A596C" w:rsidRPr="00D86FD6" w:rsidRDefault="006A596C" w:rsidP="00CF780C">
      <w:pPr>
        <w:pStyle w:val="RLTextlnkuslovan"/>
        <w:spacing w:before="120" w:line="276" w:lineRule="auto"/>
        <w:rPr>
          <w:rFonts w:cs="Arial"/>
          <w:sz w:val="22"/>
          <w:szCs w:val="22"/>
          <w:lang w:eastAsia="en-US"/>
        </w:rPr>
      </w:pPr>
      <w:r w:rsidRPr="00D86FD6">
        <w:rPr>
          <w:rFonts w:cs="Arial"/>
          <w:sz w:val="22"/>
          <w:szCs w:val="22"/>
        </w:rPr>
        <w:t xml:space="preserve">Pro vyloučení pochybností se stanoví, že Objednatel není v průběhu trvání této Smlouvy povinen poptat žádné </w:t>
      </w:r>
      <w:r w:rsidR="00CF780C" w:rsidRPr="00D86FD6">
        <w:rPr>
          <w:rFonts w:cs="Arial"/>
          <w:sz w:val="22"/>
          <w:szCs w:val="22"/>
          <w:lang w:val="cs-CZ"/>
        </w:rPr>
        <w:t>Služby rozvoje</w:t>
      </w:r>
      <w:r w:rsidRPr="00D86FD6">
        <w:rPr>
          <w:rFonts w:cs="Arial"/>
          <w:sz w:val="22"/>
          <w:szCs w:val="22"/>
        </w:rPr>
        <w:t>.</w:t>
      </w:r>
      <w:bookmarkEnd w:id="55"/>
      <w:r w:rsidR="00F2563C" w:rsidRPr="00D86FD6">
        <w:rPr>
          <w:rFonts w:cs="Arial"/>
          <w:sz w:val="22"/>
          <w:szCs w:val="22"/>
          <w:lang w:val="cs-CZ"/>
        </w:rPr>
        <w:t xml:space="preserve"> Objednatel je oprávněn </w:t>
      </w:r>
      <w:r w:rsidR="00F2563C" w:rsidRPr="00683570">
        <w:rPr>
          <w:rFonts w:cs="Arial"/>
          <w:sz w:val="22"/>
          <w:szCs w:val="22"/>
          <w:lang w:val="cs-CZ"/>
        </w:rPr>
        <w:t xml:space="preserve">vždy v rozmezí </w:t>
      </w:r>
      <w:r w:rsidR="00683570" w:rsidRPr="00683570">
        <w:rPr>
          <w:rFonts w:cs="Arial"/>
          <w:sz w:val="22"/>
          <w:szCs w:val="22"/>
          <w:lang w:val="cs-CZ"/>
        </w:rPr>
        <w:t>12</w:t>
      </w:r>
      <w:r w:rsidR="00F2563C" w:rsidRPr="00683570">
        <w:rPr>
          <w:rFonts w:cs="Arial"/>
          <w:sz w:val="22"/>
          <w:szCs w:val="22"/>
          <w:lang w:val="cs-CZ"/>
        </w:rPr>
        <w:t xml:space="preserve"> měsíců</w:t>
      </w:r>
      <w:r w:rsidR="00F2563C" w:rsidRPr="00D86FD6">
        <w:rPr>
          <w:rFonts w:cs="Arial"/>
          <w:sz w:val="22"/>
          <w:szCs w:val="22"/>
          <w:lang w:val="cs-CZ"/>
        </w:rPr>
        <w:t xml:space="preserve"> (počínaje od nabytí účinnosti Smlouvy) odebrat Služby rozvoje v maximálním rozsahu </w:t>
      </w:r>
      <w:r w:rsidR="00C466B1">
        <w:rPr>
          <w:rFonts w:cs="Arial"/>
          <w:sz w:val="22"/>
          <w:szCs w:val="22"/>
          <w:lang w:val="cs-CZ"/>
        </w:rPr>
        <w:t>200</w:t>
      </w:r>
      <w:r w:rsidR="00C466B1" w:rsidRPr="00D86FD6">
        <w:rPr>
          <w:rFonts w:cs="Arial"/>
          <w:sz w:val="22"/>
          <w:szCs w:val="22"/>
          <w:lang w:val="cs-CZ"/>
        </w:rPr>
        <w:t xml:space="preserve"> </w:t>
      </w:r>
      <w:r w:rsidR="00F2563C" w:rsidRPr="00D86FD6">
        <w:rPr>
          <w:rFonts w:cs="Arial"/>
          <w:sz w:val="22"/>
          <w:szCs w:val="22"/>
          <w:lang w:val="cs-CZ"/>
        </w:rPr>
        <w:t>MD.</w:t>
      </w:r>
    </w:p>
    <w:p w14:paraId="615A654B" w14:textId="77777777" w:rsidR="00201E03" w:rsidRPr="00D86FD6" w:rsidRDefault="00201E03" w:rsidP="00201E03">
      <w:pPr>
        <w:pStyle w:val="RLlneksmlouvy"/>
        <w:rPr>
          <w:rFonts w:cs="Arial"/>
          <w:sz w:val="22"/>
          <w:szCs w:val="22"/>
        </w:rPr>
      </w:pPr>
      <w:bookmarkStart w:id="56" w:name="_Hlt313951187"/>
      <w:bookmarkStart w:id="57" w:name="_Hlt313951238"/>
      <w:bookmarkStart w:id="58" w:name="_Ref402507686"/>
      <w:bookmarkStart w:id="59" w:name="_Ref195958966"/>
      <w:bookmarkStart w:id="60" w:name="_Toc212632748"/>
      <w:bookmarkStart w:id="61" w:name="_Ref224688969"/>
      <w:bookmarkStart w:id="62" w:name="_Ref313890705"/>
      <w:bookmarkStart w:id="63" w:name="_Ref313950543"/>
      <w:bookmarkStart w:id="64" w:name="_Ref313950610"/>
      <w:bookmarkStart w:id="65" w:name="_Ref313951225"/>
      <w:bookmarkStart w:id="66" w:name="_Ref314142814"/>
      <w:bookmarkStart w:id="67" w:name="_Ref375055820"/>
      <w:bookmarkStart w:id="68" w:name="_Ref273382468"/>
      <w:bookmarkStart w:id="69" w:name="_Toc295034736"/>
      <w:bookmarkEnd w:id="56"/>
      <w:bookmarkEnd w:id="57"/>
      <w:r w:rsidRPr="00D86FD6">
        <w:rPr>
          <w:rFonts w:cs="Arial"/>
          <w:sz w:val="22"/>
          <w:szCs w:val="22"/>
        </w:rPr>
        <w:lastRenderedPageBreak/>
        <w:t>EXIT</w:t>
      </w:r>
      <w:bookmarkEnd w:id="58"/>
    </w:p>
    <w:p w14:paraId="63ECE501" w14:textId="77777777" w:rsidR="00201E03" w:rsidRPr="00D86FD6" w:rsidRDefault="00201E03" w:rsidP="00621485">
      <w:pPr>
        <w:pStyle w:val="RLTextlnkuslovan"/>
        <w:spacing w:before="120" w:line="276" w:lineRule="auto"/>
        <w:rPr>
          <w:rFonts w:cs="Arial"/>
          <w:sz w:val="22"/>
          <w:szCs w:val="22"/>
        </w:rPr>
      </w:pPr>
      <w:r w:rsidRPr="00D86FD6">
        <w:rPr>
          <w:rFonts w:cs="Arial"/>
          <w:sz w:val="22"/>
          <w:szCs w:val="22"/>
        </w:rPr>
        <w:t xml:space="preserve">Poskytovatel se zavazuje dle pokynů Objednatele poskytnout veškerou potřebnou součinnost, dokumentaci a informace, účastnit se jednání s Objednatelem a popřípadě třetími osobami za účelem plynulého a řádného převedení všech činností spojených s poskytováním </w:t>
      </w:r>
      <w:r w:rsidR="00912692" w:rsidRPr="00D86FD6">
        <w:rPr>
          <w:rFonts w:cs="Arial"/>
          <w:sz w:val="22"/>
          <w:szCs w:val="22"/>
        </w:rPr>
        <w:t>Služeb údržby a podpory</w:t>
      </w:r>
      <w:r w:rsidR="00D276FD" w:rsidRPr="00D86FD6">
        <w:rPr>
          <w:rFonts w:cs="Arial"/>
          <w:sz w:val="22"/>
          <w:szCs w:val="22"/>
          <w:lang w:val="cs-CZ"/>
        </w:rPr>
        <w:t xml:space="preserve"> nebo Služeb rozvoje</w:t>
      </w:r>
      <w:r w:rsidR="00621485" w:rsidRPr="00D86FD6">
        <w:rPr>
          <w:rFonts w:cs="Arial"/>
          <w:sz w:val="22"/>
          <w:szCs w:val="22"/>
          <w:lang w:val="cs-CZ"/>
        </w:rPr>
        <w:t xml:space="preserve"> </w:t>
      </w:r>
      <w:r w:rsidRPr="00D86FD6">
        <w:rPr>
          <w:rFonts w:cs="Arial"/>
          <w:sz w:val="22"/>
          <w:szCs w:val="22"/>
        </w:rPr>
        <w:t>na Objednatele a/nebo nového poskytovatele, ke kterému dojde po skončení účinnosti této Smlouvy (dále jen „</w:t>
      </w:r>
      <w:r w:rsidRPr="00D86FD6">
        <w:rPr>
          <w:rFonts w:cs="Arial"/>
          <w:b/>
          <w:i/>
          <w:iCs/>
          <w:sz w:val="22"/>
          <w:szCs w:val="22"/>
        </w:rPr>
        <w:t>Exit</w:t>
      </w:r>
      <w:r w:rsidRPr="00D86FD6">
        <w:rPr>
          <w:rFonts w:cs="Arial"/>
          <w:sz w:val="22"/>
          <w:szCs w:val="22"/>
        </w:rPr>
        <w:t>“).</w:t>
      </w:r>
    </w:p>
    <w:p w14:paraId="121A53BF" w14:textId="522B8C4C" w:rsidR="00201E03" w:rsidRPr="00D86FD6" w:rsidRDefault="00201E03" w:rsidP="00621485">
      <w:pPr>
        <w:pStyle w:val="RLTextlnkuslovan"/>
        <w:spacing w:before="120" w:line="276" w:lineRule="auto"/>
        <w:rPr>
          <w:rFonts w:cs="Arial"/>
          <w:sz w:val="22"/>
          <w:szCs w:val="22"/>
        </w:rPr>
      </w:pPr>
      <w:bookmarkStart w:id="70" w:name="_Ref402508013"/>
      <w:r w:rsidRPr="00D86FD6">
        <w:rPr>
          <w:rFonts w:cs="Arial"/>
          <w:sz w:val="22"/>
          <w:szCs w:val="22"/>
        </w:rPr>
        <w:t>Za tímto účelem se Poskytovatel zavazuje ve lhůtách dle odst.</w:t>
      </w:r>
      <w:r w:rsidR="005F779C" w:rsidRPr="00D86FD6">
        <w:rPr>
          <w:rFonts w:cs="Arial"/>
          <w:sz w:val="22"/>
          <w:szCs w:val="22"/>
          <w:lang w:val="cs-CZ"/>
        </w:rPr>
        <w:t xml:space="preserve"> </w:t>
      </w:r>
      <w:r w:rsidR="00295FCD">
        <w:rPr>
          <w:rFonts w:cs="Arial"/>
          <w:sz w:val="22"/>
          <w:szCs w:val="22"/>
          <w:lang w:val="cs-CZ"/>
        </w:rPr>
        <w:t>8</w:t>
      </w:r>
      <w:r w:rsidR="005F779C" w:rsidRPr="00D86FD6">
        <w:rPr>
          <w:rFonts w:cs="Arial"/>
          <w:sz w:val="22"/>
          <w:szCs w:val="22"/>
          <w:lang w:val="cs-CZ"/>
        </w:rPr>
        <w:t xml:space="preserve">.3 </w:t>
      </w:r>
      <w:r w:rsidRPr="00D86FD6">
        <w:rPr>
          <w:rFonts w:cs="Arial"/>
          <w:sz w:val="22"/>
          <w:szCs w:val="22"/>
        </w:rPr>
        <w:t>Smlouvy vypracovat na základě pokynu Objednatele dokumentaci vymezující postup provedení Exitu (dále jen „</w:t>
      </w:r>
      <w:r w:rsidRPr="00D86FD6">
        <w:rPr>
          <w:rFonts w:cs="Arial"/>
          <w:b/>
          <w:i/>
          <w:iCs/>
          <w:sz w:val="22"/>
          <w:szCs w:val="22"/>
        </w:rPr>
        <w:t>Exitový plán</w:t>
      </w:r>
      <w:r w:rsidRPr="00D86FD6">
        <w:rPr>
          <w:rFonts w:cs="Arial"/>
          <w:sz w:val="22"/>
          <w:szCs w:val="22"/>
        </w:rPr>
        <w:t>“), a poskytnout plnění nezbytná k</w:t>
      </w:r>
      <w:r w:rsidR="00D41DC3" w:rsidRPr="00D86FD6">
        <w:rPr>
          <w:rFonts w:cs="Arial"/>
          <w:sz w:val="22"/>
          <w:szCs w:val="22"/>
          <w:lang w:val="cs-CZ"/>
        </w:rPr>
        <w:t> </w:t>
      </w:r>
      <w:r w:rsidRPr="00D86FD6">
        <w:rPr>
          <w:rFonts w:cs="Arial"/>
          <w:sz w:val="22"/>
          <w:szCs w:val="22"/>
        </w:rPr>
        <w:t>realizaci tohoto Exitového plánu za přiměřeného použití vhodných ustanovení této Smlouvy. Závazek dle tohoto ustanovení platí i po uplynutí doby trvání této Smlouvy, a to nejméně 1 rok po jejím ukončení.</w:t>
      </w:r>
      <w:bookmarkEnd w:id="70"/>
    </w:p>
    <w:p w14:paraId="170B8DF2" w14:textId="7446592D" w:rsidR="00201E03" w:rsidRPr="00D86FD6" w:rsidRDefault="00201E03" w:rsidP="00621485">
      <w:pPr>
        <w:pStyle w:val="RLTextlnkuslovan"/>
        <w:spacing w:before="120" w:line="276" w:lineRule="auto"/>
        <w:rPr>
          <w:rFonts w:cs="Arial"/>
          <w:sz w:val="22"/>
          <w:szCs w:val="22"/>
        </w:rPr>
      </w:pPr>
      <w:bookmarkStart w:id="71" w:name="_Ref401754504"/>
      <w:r w:rsidRPr="00D86FD6">
        <w:rPr>
          <w:rFonts w:cs="Arial"/>
          <w:sz w:val="22"/>
          <w:szCs w:val="22"/>
        </w:rPr>
        <w:t>Objednatel je oprávněn požádat o vypracování Exitového plánu nejdříve 1 rok před řádným ukončením účinnosti této Smlouvy, kdykoli spolu s odstoupením Objednatele od této Smlouvy, nebo i po odstoupení Poskytovatele od této Smlouvy. Poskytovatel se zavazuje vypracovat Exitový plán a poskytnout plnění nezbytná k jeho realizaci do 1 měsíce od doručení takového požadavku Objednatele, nestanoví-li Objednatel jinak. Vypracováním Exitového plánu se rozumí jeho schválení Objednatelem.</w:t>
      </w:r>
      <w:bookmarkEnd w:id="71"/>
      <w:r w:rsidRPr="00D86FD6">
        <w:rPr>
          <w:rFonts w:cs="Arial"/>
          <w:sz w:val="22"/>
          <w:szCs w:val="22"/>
        </w:rPr>
        <w:t xml:space="preserve"> </w:t>
      </w:r>
    </w:p>
    <w:p w14:paraId="3151424D" w14:textId="08993F28" w:rsidR="00201E03" w:rsidRDefault="00201E03" w:rsidP="00621485">
      <w:pPr>
        <w:pStyle w:val="RLTextlnkuslovan"/>
        <w:spacing w:before="120" w:line="276" w:lineRule="auto"/>
        <w:rPr>
          <w:rFonts w:cs="Arial"/>
          <w:sz w:val="22"/>
          <w:szCs w:val="22"/>
        </w:rPr>
      </w:pPr>
      <w:r w:rsidRPr="00D86FD6">
        <w:rPr>
          <w:rFonts w:cs="Arial"/>
          <w:sz w:val="22"/>
          <w:szCs w:val="22"/>
        </w:rPr>
        <w:t>Smluvní strany se dohodly, že cena za vypracování Exitového plánu a</w:t>
      </w:r>
      <w:r w:rsidR="00D41DC3" w:rsidRPr="00D86FD6">
        <w:rPr>
          <w:rFonts w:cs="Arial"/>
          <w:sz w:val="22"/>
          <w:szCs w:val="22"/>
          <w:lang w:val="cs-CZ"/>
        </w:rPr>
        <w:t> </w:t>
      </w:r>
      <w:r w:rsidRPr="00D86FD6">
        <w:rPr>
          <w:rFonts w:cs="Arial"/>
          <w:sz w:val="22"/>
          <w:szCs w:val="22"/>
        </w:rPr>
        <w:t xml:space="preserve">poskytnutí plnění nezbytného k realizaci Exitového plánu či poskytování další součinnosti dle tohoto článku Smlouvy je součástí </w:t>
      </w:r>
      <w:r w:rsidR="00BB0C69">
        <w:rPr>
          <w:rFonts w:cs="Arial"/>
          <w:sz w:val="22"/>
          <w:szCs w:val="22"/>
          <w:lang w:val="cs-CZ"/>
        </w:rPr>
        <w:t>Služeb rozvoje</w:t>
      </w:r>
      <w:r w:rsidRPr="00D86FD6">
        <w:rPr>
          <w:rFonts w:cs="Arial"/>
          <w:sz w:val="22"/>
          <w:szCs w:val="22"/>
        </w:rPr>
        <w:t xml:space="preserve"> dle této Smlouvy.</w:t>
      </w:r>
    </w:p>
    <w:p w14:paraId="46F65AE5" w14:textId="122B6B88" w:rsidR="00CE548F" w:rsidRPr="00D86FD6" w:rsidRDefault="00CE548F" w:rsidP="00621485">
      <w:pPr>
        <w:pStyle w:val="RLTextlnkuslovan"/>
        <w:spacing w:before="120" w:line="276" w:lineRule="auto"/>
        <w:rPr>
          <w:rFonts w:cs="Arial"/>
          <w:sz w:val="22"/>
          <w:szCs w:val="22"/>
        </w:rPr>
      </w:pPr>
      <w:r>
        <w:rPr>
          <w:rFonts w:cs="Arial"/>
          <w:sz w:val="22"/>
          <w:szCs w:val="22"/>
          <w:lang w:val="cs-CZ"/>
        </w:rPr>
        <w:t>Podrobné požadavky na Exit jsou vymezeny v Příloze č. 1 této Smlouvy.</w:t>
      </w:r>
    </w:p>
    <w:p w14:paraId="15693F18" w14:textId="77777777" w:rsidR="004F29FB" w:rsidRPr="00D86FD6" w:rsidRDefault="004F29FB" w:rsidP="004F29FB">
      <w:pPr>
        <w:pStyle w:val="RLlneksmlouvy"/>
        <w:rPr>
          <w:rFonts w:cs="Arial"/>
          <w:sz w:val="22"/>
          <w:szCs w:val="22"/>
        </w:rPr>
      </w:pPr>
      <w:bookmarkStart w:id="72" w:name="_Ref405908840"/>
      <w:r w:rsidRPr="00D86FD6">
        <w:rPr>
          <w:rFonts w:cs="Arial"/>
          <w:sz w:val="22"/>
          <w:szCs w:val="22"/>
        </w:rPr>
        <w:t>ZMĚN</w:t>
      </w:r>
      <w:bookmarkEnd w:id="59"/>
      <w:r w:rsidRPr="00D86FD6">
        <w:rPr>
          <w:rFonts w:cs="Arial"/>
          <w:sz w:val="22"/>
          <w:szCs w:val="22"/>
        </w:rPr>
        <w:t>OVÉ ŘÍZENÍ</w:t>
      </w:r>
      <w:bookmarkEnd w:id="60"/>
      <w:bookmarkEnd w:id="61"/>
      <w:bookmarkEnd w:id="62"/>
      <w:bookmarkEnd w:id="63"/>
      <w:bookmarkEnd w:id="64"/>
      <w:bookmarkEnd w:id="65"/>
      <w:bookmarkEnd w:id="66"/>
      <w:bookmarkEnd w:id="67"/>
      <w:bookmarkEnd w:id="72"/>
    </w:p>
    <w:p w14:paraId="01A63B43" w14:textId="48D7F593" w:rsidR="004F29FB" w:rsidRPr="00D86FD6" w:rsidRDefault="004F29FB" w:rsidP="00621485">
      <w:pPr>
        <w:pStyle w:val="RLTextlnkuslovan"/>
        <w:spacing w:before="120" w:line="276" w:lineRule="auto"/>
        <w:rPr>
          <w:rFonts w:cs="Arial"/>
          <w:sz w:val="22"/>
          <w:szCs w:val="22"/>
          <w:lang w:val="cs-CZ" w:eastAsia="en-US"/>
        </w:rPr>
      </w:pPr>
      <w:bookmarkStart w:id="73" w:name="_Ref398619373"/>
      <w:r w:rsidRPr="00D86FD6">
        <w:rPr>
          <w:rFonts w:cs="Arial"/>
          <w:sz w:val="22"/>
          <w:szCs w:val="22"/>
          <w:lang w:val="cs-CZ" w:eastAsia="en-US"/>
        </w:rPr>
        <w:t xml:space="preserve">Kterákoliv ze smluvních stran je oprávněna písemně navrhnout změny </w:t>
      </w:r>
      <w:r w:rsidR="00686968" w:rsidRPr="00D86FD6">
        <w:rPr>
          <w:rFonts w:cs="Arial"/>
          <w:sz w:val="22"/>
          <w:szCs w:val="22"/>
          <w:lang w:val="cs-CZ" w:eastAsia="en-US"/>
        </w:rPr>
        <w:t xml:space="preserve">specifikace </w:t>
      </w:r>
      <w:r w:rsidR="00FC7DF8" w:rsidRPr="00D86FD6">
        <w:rPr>
          <w:rFonts w:cs="Arial"/>
          <w:sz w:val="22"/>
          <w:szCs w:val="22"/>
          <w:lang w:val="cs-CZ" w:eastAsia="en-US"/>
        </w:rPr>
        <w:t>plnění dle této Smlouvy</w:t>
      </w:r>
      <w:r w:rsidRPr="00D86FD6">
        <w:rPr>
          <w:rFonts w:cs="Arial"/>
          <w:sz w:val="22"/>
          <w:szCs w:val="22"/>
          <w:lang w:val="cs-CZ" w:eastAsia="en-US"/>
        </w:rPr>
        <w:t xml:space="preserve">. </w:t>
      </w:r>
      <w:r w:rsidR="00686968" w:rsidRPr="00D86FD6">
        <w:rPr>
          <w:rFonts w:cs="Arial"/>
          <w:sz w:val="22"/>
          <w:szCs w:val="22"/>
          <w:lang w:val="cs-CZ" w:eastAsia="en-US"/>
        </w:rPr>
        <w:t xml:space="preserve">Objednatel není </w:t>
      </w:r>
      <w:r w:rsidRPr="00D86FD6">
        <w:rPr>
          <w:rFonts w:cs="Arial"/>
          <w:sz w:val="22"/>
          <w:szCs w:val="22"/>
          <w:lang w:val="cs-CZ" w:eastAsia="en-US"/>
        </w:rPr>
        <w:t>povin</w:t>
      </w:r>
      <w:r w:rsidR="00686968" w:rsidRPr="00D86FD6">
        <w:rPr>
          <w:rFonts w:cs="Arial"/>
          <w:sz w:val="22"/>
          <w:szCs w:val="22"/>
          <w:lang w:val="cs-CZ" w:eastAsia="en-US"/>
        </w:rPr>
        <w:t>e</w:t>
      </w:r>
      <w:r w:rsidRPr="00D86FD6">
        <w:rPr>
          <w:rFonts w:cs="Arial"/>
          <w:sz w:val="22"/>
          <w:szCs w:val="22"/>
          <w:lang w:val="cs-CZ" w:eastAsia="en-US"/>
        </w:rPr>
        <w:t>n navrhovanou změnu akceptovat.</w:t>
      </w:r>
      <w:r w:rsidR="00686968" w:rsidRPr="00D86FD6">
        <w:rPr>
          <w:rFonts w:cs="Arial"/>
          <w:sz w:val="22"/>
          <w:szCs w:val="22"/>
          <w:lang w:val="cs-CZ" w:eastAsia="en-US"/>
        </w:rPr>
        <w:t xml:space="preserve"> </w:t>
      </w:r>
      <w:r w:rsidR="00902894" w:rsidRPr="00D86FD6">
        <w:rPr>
          <w:rFonts w:cs="Arial"/>
          <w:sz w:val="22"/>
          <w:szCs w:val="22"/>
          <w:lang w:val="cs-CZ" w:eastAsia="en-US"/>
        </w:rPr>
        <w:t>Poskytovatel</w:t>
      </w:r>
      <w:r w:rsidR="00686968" w:rsidRPr="00D86FD6">
        <w:rPr>
          <w:rFonts w:cs="Arial"/>
          <w:sz w:val="22"/>
          <w:szCs w:val="22"/>
          <w:lang w:val="cs-CZ" w:eastAsia="en-US"/>
        </w:rPr>
        <w:t xml:space="preserve"> se zavazuje vynaložit veškeré úsilí, které po něm lze spravedlivě požadovat, aby změnu požadovanou Objednatelem akceptoval.</w:t>
      </w:r>
      <w:bookmarkEnd w:id="73"/>
    </w:p>
    <w:p w14:paraId="613C2E03" w14:textId="77777777" w:rsidR="004F29FB" w:rsidRPr="00D86FD6" w:rsidRDefault="00902894" w:rsidP="00621485">
      <w:pPr>
        <w:pStyle w:val="RLTextlnkuslovan"/>
        <w:spacing w:before="120" w:line="276" w:lineRule="auto"/>
        <w:rPr>
          <w:rFonts w:cs="Arial"/>
          <w:sz w:val="22"/>
          <w:szCs w:val="22"/>
          <w:lang w:eastAsia="en-US"/>
        </w:rPr>
      </w:pPr>
      <w:bookmarkStart w:id="74" w:name="_Ref195957841"/>
      <w:r w:rsidRPr="00D86FD6">
        <w:rPr>
          <w:rFonts w:cs="Arial"/>
          <w:sz w:val="22"/>
          <w:szCs w:val="22"/>
          <w:lang w:eastAsia="en-US"/>
        </w:rPr>
        <w:t>Poskytovatel</w:t>
      </w:r>
      <w:r w:rsidR="004F29FB" w:rsidRPr="00D86FD6">
        <w:rPr>
          <w:rFonts w:cs="Arial"/>
          <w:sz w:val="22"/>
          <w:szCs w:val="22"/>
          <w:lang w:eastAsia="en-US"/>
        </w:rPr>
        <w:t xml:space="preserve"> se zavazuje provést hodnocení dopadů kteroukoliv smluvní stranou navrhovaných změn na termíny plnění, cenu a součinnost Objednatele. </w:t>
      </w:r>
      <w:bookmarkEnd w:id="74"/>
      <w:r w:rsidRPr="00D86FD6">
        <w:rPr>
          <w:rFonts w:cs="Arial"/>
          <w:sz w:val="22"/>
          <w:szCs w:val="22"/>
          <w:lang w:eastAsia="en-US"/>
        </w:rPr>
        <w:t>Poskytovatel</w:t>
      </w:r>
      <w:r w:rsidR="004F29FB" w:rsidRPr="00D86FD6">
        <w:rPr>
          <w:rFonts w:cs="Arial"/>
          <w:sz w:val="22"/>
          <w:szCs w:val="22"/>
          <w:lang w:eastAsia="en-US"/>
        </w:rPr>
        <w:t xml:space="preserve"> je povinen toto hodnocení provést bez zbytečného odkladu, nejpozději do </w:t>
      </w:r>
      <w:r w:rsidR="005267E9" w:rsidRPr="00D86FD6">
        <w:rPr>
          <w:rFonts w:cs="Arial"/>
          <w:sz w:val="22"/>
          <w:szCs w:val="22"/>
          <w:lang w:val="cs-CZ" w:eastAsia="en-US"/>
        </w:rPr>
        <w:t>20</w:t>
      </w:r>
      <w:r w:rsidR="00294A8F" w:rsidRPr="00D86FD6">
        <w:rPr>
          <w:rFonts w:cs="Arial"/>
          <w:sz w:val="22"/>
          <w:szCs w:val="22"/>
          <w:lang w:eastAsia="en-US"/>
        </w:rPr>
        <w:t xml:space="preserve"> </w:t>
      </w:r>
      <w:r w:rsidR="004F29FB" w:rsidRPr="00D86FD6">
        <w:rPr>
          <w:rFonts w:cs="Arial"/>
          <w:sz w:val="22"/>
          <w:szCs w:val="22"/>
          <w:lang w:eastAsia="en-US"/>
        </w:rPr>
        <w:t>pracovních dnů ode dne doručení návrhu kterékoliv smluvní strany druhé smluvní straně.</w:t>
      </w:r>
    </w:p>
    <w:p w14:paraId="5CBE1D87" w14:textId="20872781" w:rsidR="004F29FB" w:rsidRPr="00D86FD6" w:rsidRDefault="004F29FB" w:rsidP="00621485">
      <w:pPr>
        <w:pStyle w:val="RLTextlnkuslovan"/>
        <w:spacing w:before="120" w:line="276" w:lineRule="auto"/>
        <w:rPr>
          <w:rFonts w:cs="Arial"/>
          <w:sz w:val="22"/>
          <w:szCs w:val="22"/>
          <w:lang w:eastAsia="en-US"/>
        </w:rPr>
      </w:pPr>
      <w:bookmarkStart w:id="75" w:name="_Ref398619374"/>
      <w:r w:rsidRPr="00D86FD6">
        <w:rPr>
          <w:rFonts w:cs="Arial"/>
          <w:sz w:val="22"/>
          <w:szCs w:val="22"/>
          <w:lang w:eastAsia="en-US"/>
        </w:rPr>
        <w:lastRenderedPageBreak/>
        <w:t xml:space="preserve">Jakékoliv změny </w:t>
      </w:r>
      <w:r w:rsidR="00FC7DF8" w:rsidRPr="00D86FD6">
        <w:rPr>
          <w:rFonts w:cs="Arial"/>
          <w:sz w:val="22"/>
          <w:szCs w:val="22"/>
          <w:lang w:eastAsia="en-US"/>
        </w:rPr>
        <w:t xml:space="preserve">plnění dle této Smlouvy </w:t>
      </w:r>
      <w:r w:rsidRPr="00D86FD6">
        <w:rPr>
          <w:rFonts w:cs="Arial"/>
          <w:sz w:val="22"/>
          <w:szCs w:val="22"/>
          <w:lang w:eastAsia="en-US"/>
        </w:rPr>
        <w:t xml:space="preserve">musí být sjednány </w:t>
      </w:r>
      <w:r w:rsidR="0030241C" w:rsidRPr="00D86FD6">
        <w:rPr>
          <w:rFonts w:cs="Arial"/>
          <w:sz w:val="22"/>
          <w:szCs w:val="22"/>
          <w:lang w:eastAsia="en-US"/>
        </w:rPr>
        <w:t>v souladu s</w:t>
      </w:r>
      <w:r w:rsidR="009751D9" w:rsidRPr="00D86FD6">
        <w:rPr>
          <w:rFonts w:cs="Arial"/>
          <w:sz w:val="22"/>
          <w:szCs w:val="22"/>
          <w:lang w:eastAsia="en-US"/>
        </w:rPr>
        <w:t> příslušnými ustanoveními Z</w:t>
      </w:r>
      <w:r w:rsidR="00EB5961" w:rsidRPr="00D86FD6">
        <w:rPr>
          <w:rFonts w:cs="Arial"/>
          <w:sz w:val="22"/>
          <w:szCs w:val="22"/>
          <w:lang w:val="cs-CZ" w:eastAsia="en-US"/>
        </w:rPr>
        <w:t>Z</w:t>
      </w:r>
      <w:r w:rsidR="009751D9" w:rsidRPr="00D86FD6">
        <w:rPr>
          <w:rFonts w:cs="Arial"/>
          <w:sz w:val="22"/>
          <w:szCs w:val="22"/>
          <w:lang w:eastAsia="en-US"/>
        </w:rPr>
        <w:t xml:space="preserve">VZ, a to zejména v souladu s </w:t>
      </w:r>
      <w:r w:rsidR="00B633A1" w:rsidRPr="00D86FD6">
        <w:rPr>
          <w:rFonts w:cs="Arial"/>
          <w:sz w:val="22"/>
          <w:szCs w:val="22"/>
          <w:lang w:eastAsia="en-US"/>
        </w:rPr>
        <w:t>ustanovením §</w:t>
      </w:r>
      <w:r w:rsidR="00CE548F">
        <w:rPr>
          <w:rFonts w:cs="Arial"/>
          <w:sz w:val="22"/>
          <w:szCs w:val="22"/>
          <w:lang w:val="cs-CZ" w:eastAsia="en-US"/>
        </w:rPr>
        <w:t> </w:t>
      </w:r>
      <w:r w:rsidR="00EB5961" w:rsidRPr="00D86FD6">
        <w:rPr>
          <w:rFonts w:cs="Arial"/>
          <w:sz w:val="22"/>
          <w:szCs w:val="22"/>
          <w:lang w:val="cs-CZ" w:eastAsia="en-US"/>
        </w:rPr>
        <w:t>222</w:t>
      </w:r>
      <w:r w:rsidR="00B633A1" w:rsidRPr="00D86FD6">
        <w:rPr>
          <w:rFonts w:cs="Arial"/>
          <w:sz w:val="22"/>
          <w:szCs w:val="22"/>
          <w:lang w:eastAsia="en-US"/>
        </w:rPr>
        <w:t xml:space="preserve"> </w:t>
      </w:r>
      <w:r w:rsidR="0030241C" w:rsidRPr="00D86FD6">
        <w:rPr>
          <w:rFonts w:cs="Arial"/>
          <w:sz w:val="22"/>
          <w:szCs w:val="22"/>
          <w:lang w:eastAsia="en-US"/>
        </w:rPr>
        <w:t>Z</w:t>
      </w:r>
      <w:r w:rsidR="00EB5961" w:rsidRPr="00D86FD6">
        <w:rPr>
          <w:rFonts w:cs="Arial"/>
          <w:sz w:val="22"/>
          <w:szCs w:val="22"/>
          <w:lang w:val="cs-CZ" w:eastAsia="en-US"/>
        </w:rPr>
        <w:t>Z</w:t>
      </w:r>
      <w:r w:rsidR="0030241C" w:rsidRPr="00D86FD6">
        <w:rPr>
          <w:rFonts w:cs="Arial"/>
          <w:sz w:val="22"/>
          <w:szCs w:val="22"/>
          <w:lang w:eastAsia="en-US"/>
        </w:rPr>
        <w:t>VZ</w:t>
      </w:r>
      <w:r w:rsidR="00C75417" w:rsidRPr="00D86FD6">
        <w:rPr>
          <w:rFonts w:cs="Arial"/>
          <w:sz w:val="22"/>
          <w:szCs w:val="22"/>
          <w:lang w:val="cs-CZ" w:eastAsia="en-US"/>
        </w:rPr>
        <w:t>,</w:t>
      </w:r>
      <w:r w:rsidR="0030241C" w:rsidRPr="00D86FD6">
        <w:rPr>
          <w:rFonts w:cs="Arial"/>
          <w:sz w:val="22"/>
          <w:szCs w:val="22"/>
          <w:lang w:eastAsia="en-US"/>
        </w:rPr>
        <w:t xml:space="preserve"> </w:t>
      </w:r>
      <w:r w:rsidR="00B633A1" w:rsidRPr="00D86FD6">
        <w:rPr>
          <w:rFonts w:cs="Arial"/>
          <w:sz w:val="22"/>
          <w:szCs w:val="22"/>
          <w:lang w:eastAsia="en-US"/>
        </w:rPr>
        <w:t xml:space="preserve">a </w:t>
      </w:r>
      <w:r w:rsidRPr="00D86FD6">
        <w:rPr>
          <w:rFonts w:cs="Arial"/>
          <w:sz w:val="22"/>
          <w:szCs w:val="22"/>
          <w:lang w:eastAsia="en-US"/>
        </w:rPr>
        <w:t>písemně.</w:t>
      </w:r>
      <w:bookmarkEnd w:id="75"/>
    </w:p>
    <w:p w14:paraId="321D3324" w14:textId="77777777" w:rsidR="007B5BEB" w:rsidRPr="00D86FD6" w:rsidRDefault="00A87384" w:rsidP="007B5BEB">
      <w:pPr>
        <w:pStyle w:val="RLlneksmlouvy"/>
        <w:rPr>
          <w:rFonts w:cs="Arial"/>
          <w:sz w:val="22"/>
          <w:szCs w:val="22"/>
        </w:rPr>
      </w:pPr>
      <w:bookmarkStart w:id="76" w:name="_Hlt313951251"/>
      <w:bookmarkStart w:id="77" w:name="_Hlt313951267"/>
      <w:bookmarkStart w:id="78" w:name="_Ref367565345"/>
      <w:bookmarkStart w:id="79" w:name="_Ref313890711"/>
      <w:bookmarkStart w:id="80" w:name="_Ref367538257"/>
      <w:bookmarkEnd w:id="76"/>
      <w:bookmarkEnd w:id="77"/>
      <w:r w:rsidRPr="00D86FD6">
        <w:rPr>
          <w:rFonts w:cs="Arial"/>
          <w:sz w:val="22"/>
          <w:szCs w:val="22"/>
          <w:lang w:val="cs-CZ"/>
        </w:rPr>
        <w:t xml:space="preserve">PODMÍNKY PŘEVZETÍ A </w:t>
      </w:r>
      <w:r w:rsidR="007B5BEB" w:rsidRPr="00D86FD6">
        <w:rPr>
          <w:rFonts w:cs="Arial"/>
          <w:sz w:val="22"/>
          <w:szCs w:val="22"/>
        </w:rPr>
        <w:t>AKCEPTACE</w:t>
      </w:r>
      <w:bookmarkEnd w:id="78"/>
      <w:r w:rsidR="007B5BEB" w:rsidRPr="00D86FD6">
        <w:rPr>
          <w:rFonts w:cs="Arial"/>
          <w:sz w:val="22"/>
          <w:szCs w:val="22"/>
        </w:rPr>
        <w:t xml:space="preserve"> </w:t>
      </w:r>
      <w:bookmarkEnd w:id="68"/>
      <w:bookmarkEnd w:id="69"/>
      <w:bookmarkEnd w:id="79"/>
      <w:bookmarkEnd w:id="80"/>
    </w:p>
    <w:p w14:paraId="253FBB81" w14:textId="5CC90C34" w:rsidR="005E6174" w:rsidRPr="00D86FD6" w:rsidRDefault="00970D8B" w:rsidP="00621485">
      <w:pPr>
        <w:pStyle w:val="RLTextlnkuslovan"/>
        <w:spacing w:before="120" w:line="276" w:lineRule="auto"/>
        <w:rPr>
          <w:rFonts w:cs="Arial"/>
          <w:sz w:val="22"/>
          <w:szCs w:val="22"/>
          <w:lang w:eastAsia="en-US"/>
        </w:rPr>
      </w:pPr>
      <w:r w:rsidRPr="00D86FD6">
        <w:rPr>
          <w:rFonts w:cs="Arial"/>
          <w:sz w:val="22"/>
          <w:szCs w:val="22"/>
          <w:lang w:val="cs-CZ" w:eastAsia="en-US"/>
        </w:rPr>
        <w:t>Dílo</w:t>
      </w:r>
      <w:r w:rsidR="00131F6B">
        <w:rPr>
          <w:rFonts w:cs="Arial"/>
          <w:sz w:val="22"/>
          <w:szCs w:val="22"/>
          <w:lang w:val="cs-CZ" w:eastAsia="en-US"/>
        </w:rPr>
        <w:t xml:space="preserve"> nebo jeho dílčí část</w:t>
      </w:r>
      <w:r w:rsidR="00D06B51" w:rsidRPr="00D86FD6">
        <w:rPr>
          <w:rFonts w:cs="Arial"/>
          <w:sz w:val="22"/>
          <w:szCs w:val="22"/>
          <w:lang w:eastAsia="en-US"/>
        </w:rPr>
        <w:t xml:space="preserve"> </w:t>
      </w:r>
      <w:r w:rsidR="005E6174" w:rsidRPr="00D86FD6">
        <w:rPr>
          <w:rFonts w:cs="Arial"/>
          <w:sz w:val="22"/>
          <w:szCs w:val="22"/>
          <w:lang w:eastAsia="en-US"/>
        </w:rPr>
        <w:t>bud</w:t>
      </w:r>
      <w:r w:rsidR="00621485" w:rsidRPr="00D86FD6">
        <w:rPr>
          <w:rFonts w:cs="Arial"/>
          <w:sz w:val="22"/>
          <w:szCs w:val="22"/>
          <w:lang w:val="cs-CZ" w:eastAsia="en-US"/>
        </w:rPr>
        <w:t>e</w:t>
      </w:r>
      <w:r w:rsidR="005E6174" w:rsidRPr="00D86FD6">
        <w:rPr>
          <w:rFonts w:cs="Arial"/>
          <w:sz w:val="22"/>
          <w:szCs w:val="22"/>
          <w:lang w:eastAsia="en-US"/>
        </w:rPr>
        <w:t xml:space="preserve"> </w:t>
      </w:r>
      <w:r w:rsidR="00C8494F" w:rsidRPr="00D86FD6">
        <w:rPr>
          <w:rFonts w:cs="Arial"/>
          <w:sz w:val="22"/>
          <w:szCs w:val="22"/>
          <w:lang w:eastAsia="en-US"/>
        </w:rPr>
        <w:t xml:space="preserve">Objednatelem </w:t>
      </w:r>
      <w:r w:rsidR="005E6174" w:rsidRPr="00D86FD6">
        <w:rPr>
          <w:rFonts w:cs="Arial"/>
          <w:sz w:val="22"/>
          <w:szCs w:val="22"/>
          <w:lang w:eastAsia="en-US"/>
        </w:rPr>
        <w:t>akceptován</w:t>
      </w:r>
      <w:r w:rsidR="002576EC">
        <w:rPr>
          <w:rFonts w:cs="Arial"/>
          <w:sz w:val="22"/>
          <w:szCs w:val="22"/>
          <w:lang w:val="cs-CZ" w:eastAsia="en-US"/>
        </w:rPr>
        <w:t>a</w:t>
      </w:r>
      <w:r w:rsidR="005E6174" w:rsidRPr="00D86FD6">
        <w:rPr>
          <w:rFonts w:cs="Arial"/>
          <w:sz w:val="22"/>
          <w:szCs w:val="22"/>
          <w:lang w:eastAsia="en-US"/>
        </w:rPr>
        <w:t xml:space="preserve"> na základě akceptační procedury</w:t>
      </w:r>
      <w:r w:rsidR="005D0FE0">
        <w:rPr>
          <w:rFonts w:cs="Arial"/>
          <w:sz w:val="22"/>
          <w:szCs w:val="22"/>
          <w:lang w:val="cs-CZ" w:eastAsia="en-US"/>
        </w:rPr>
        <w:t xml:space="preserve"> dle Přílohy č. 1 této Smlouvy</w:t>
      </w:r>
      <w:r w:rsidR="005E6174" w:rsidRPr="00D86FD6">
        <w:rPr>
          <w:rFonts w:cs="Arial"/>
          <w:sz w:val="22"/>
          <w:szCs w:val="22"/>
          <w:lang w:eastAsia="en-US"/>
        </w:rPr>
        <w:t xml:space="preserve">. Akceptační procedura zahrnuje ověření, zda </w:t>
      </w:r>
      <w:r w:rsidR="00902894" w:rsidRPr="00D86FD6">
        <w:rPr>
          <w:rFonts w:cs="Arial"/>
          <w:sz w:val="22"/>
          <w:szCs w:val="22"/>
          <w:lang w:eastAsia="en-US"/>
        </w:rPr>
        <w:t>Poskytovatel</w:t>
      </w:r>
      <w:r w:rsidR="005E6174" w:rsidRPr="00D86FD6">
        <w:rPr>
          <w:rFonts w:cs="Arial"/>
          <w:sz w:val="22"/>
          <w:szCs w:val="22"/>
          <w:lang w:eastAsia="en-US"/>
        </w:rPr>
        <w:t xml:space="preserve">em poskytnuté </w:t>
      </w:r>
      <w:r w:rsidRPr="00D86FD6">
        <w:rPr>
          <w:rFonts w:cs="Arial"/>
          <w:sz w:val="22"/>
          <w:szCs w:val="22"/>
          <w:lang w:val="cs-CZ" w:eastAsia="en-US"/>
        </w:rPr>
        <w:t>Dílo</w:t>
      </w:r>
      <w:r w:rsidR="005E6174" w:rsidRPr="00D86FD6">
        <w:rPr>
          <w:rFonts w:cs="Arial"/>
          <w:sz w:val="22"/>
          <w:szCs w:val="22"/>
          <w:lang w:eastAsia="en-US"/>
        </w:rPr>
        <w:t xml:space="preserve"> </w:t>
      </w:r>
      <w:r w:rsidR="006E2842" w:rsidRPr="00D86FD6">
        <w:rPr>
          <w:rFonts w:cs="Arial"/>
          <w:sz w:val="22"/>
          <w:szCs w:val="22"/>
          <w:lang w:eastAsia="en-US"/>
        </w:rPr>
        <w:t xml:space="preserve">je </w:t>
      </w:r>
      <w:r w:rsidR="005E6174" w:rsidRPr="00D86FD6">
        <w:rPr>
          <w:rFonts w:cs="Arial"/>
          <w:sz w:val="22"/>
          <w:szCs w:val="22"/>
          <w:lang w:eastAsia="en-US"/>
        </w:rPr>
        <w:t>výsledk</w:t>
      </w:r>
      <w:r w:rsidR="006E2842" w:rsidRPr="00D86FD6">
        <w:rPr>
          <w:rFonts w:cs="Arial"/>
          <w:sz w:val="22"/>
          <w:szCs w:val="22"/>
          <w:lang w:eastAsia="en-US"/>
        </w:rPr>
        <w:t>em</w:t>
      </w:r>
      <w:r w:rsidR="005E6174" w:rsidRPr="00D86FD6">
        <w:rPr>
          <w:rFonts w:cs="Arial"/>
          <w:sz w:val="22"/>
          <w:szCs w:val="22"/>
          <w:lang w:eastAsia="en-US"/>
        </w:rPr>
        <w:t xml:space="preserve">, ke kterému se </w:t>
      </w:r>
      <w:r w:rsidR="00902894" w:rsidRPr="00D86FD6">
        <w:rPr>
          <w:rFonts w:cs="Arial"/>
          <w:sz w:val="22"/>
          <w:szCs w:val="22"/>
          <w:lang w:eastAsia="en-US"/>
        </w:rPr>
        <w:t>Poskytovatel</w:t>
      </w:r>
      <w:r w:rsidR="005E6174" w:rsidRPr="00D86FD6">
        <w:rPr>
          <w:rFonts w:cs="Arial"/>
          <w:sz w:val="22"/>
          <w:szCs w:val="22"/>
          <w:lang w:eastAsia="en-US"/>
        </w:rPr>
        <w:t xml:space="preserve"> zavázal, a to porovnáním skutečných vlastností jednotlivých plnění </w:t>
      </w:r>
      <w:r w:rsidR="00902894" w:rsidRPr="00D86FD6">
        <w:rPr>
          <w:rFonts w:cs="Arial"/>
          <w:sz w:val="22"/>
          <w:szCs w:val="22"/>
          <w:lang w:eastAsia="en-US"/>
        </w:rPr>
        <w:t>Poskytovatel</w:t>
      </w:r>
      <w:r w:rsidR="005E6174" w:rsidRPr="00D86FD6">
        <w:rPr>
          <w:rFonts w:cs="Arial"/>
          <w:sz w:val="22"/>
          <w:szCs w:val="22"/>
          <w:lang w:eastAsia="en-US"/>
        </w:rPr>
        <w:t xml:space="preserve">e s jejich </w:t>
      </w:r>
      <w:r w:rsidR="001110D4" w:rsidRPr="00D86FD6">
        <w:rPr>
          <w:rFonts w:cs="Arial"/>
          <w:sz w:val="22"/>
          <w:szCs w:val="22"/>
          <w:lang w:eastAsia="en-US"/>
        </w:rPr>
        <w:t xml:space="preserve">závaznou </w:t>
      </w:r>
      <w:r w:rsidR="005E6174" w:rsidRPr="00D86FD6">
        <w:rPr>
          <w:rFonts w:cs="Arial"/>
          <w:sz w:val="22"/>
          <w:szCs w:val="22"/>
          <w:lang w:eastAsia="en-US"/>
        </w:rPr>
        <w:t xml:space="preserve">specifikací </w:t>
      </w:r>
      <w:r w:rsidR="00A41F60" w:rsidRPr="00D86FD6">
        <w:rPr>
          <w:rFonts w:cs="Arial"/>
          <w:sz w:val="22"/>
          <w:szCs w:val="22"/>
          <w:lang w:eastAsia="en-US"/>
        </w:rPr>
        <w:t>dle této Smlouvy</w:t>
      </w:r>
      <w:r w:rsidR="005E6174" w:rsidRPr="00D86FD6">
        <w:rPr>
          <w:rFonts w:cs="Arial"/>
          <w:sz w:val="22"/>
          <w:szCs w:val="22"/>
          <w:lang w:eastAsia="en-US"/>
        </w:rPr>
        <w:t>.</w:t>
      </w:r>
    </w:p>
    <w:p w14:paraId="240ECF47" w14:textId="7F7E745F" w:rsidR="006237AA" w:rsidRPr="00D86FD6" w:rsidRDefault="000C5158" w:rsidP="003366E8">
      <w:pPr>
        <w:pStyle w:val="RLTextlnkuslovan"/>
        <w:spacing w:before="120" w:line="276" w:lineRule="auto"/>
        <w:rPr>
          <w:rFonts w:cs="Arial"/>
          <w:sz w:val="22"/>
          <w:szCs w:val="22"/>
          <w:lang w:eastAsia="en-US"/>
        </w:rPr>
      </w:pPr>
      <w:bookmarkStart w:id="81" w:name="_Ref384292956"/>
      <w:bookmarkStart w:id="82" w:name="_Ref212690693"/>
      <w:r w:rsidRPr="00D86FD6">
        <w:rPr>
          <w:rFonts w:cs="Arial"/>
          <w:sz w:val="22"/>
          <w:szCs w:val="22"/>
          <w:lang w:eastAsia="en-US"/>
        </w:rPr>
        <w:t>D</w:t>
      </w:r>
      <w:r w:rsidR="00970D8B" w:rsidRPr="00D86FD6">
        <w:rPr>
          <w:rFonts w:cs="Arial"/>
          <w:sz w:val="22"/>
          <w:szCs w:val="22"/>
          <w:lang w:val="cs-CZ" w:eastAsia="en-US"/>
        </w:rPr>
        <w:t>ílo</w:t>
      </w:r>
      <w:r w:rsidRPr="00D86FD6">
        <w:rPr>
          <w:rFonts w:cs="Arial"/>
          <w:sz w:val="22"/>
          <w:szCs w:val="22"/>
          <w:lang w:eastAsia="en-US"/>
        </w:rPr>
        <w:t xml:space="preserve"> jako celek se považuje za dokonče</w:t>
      </w:r>
      <w:r w:rsidR="00970D8B" w:rsidRPr="00D86FD6">
        <w:rPr>
          <w:rFonts w:cs="Arial"/>
          <w:sz w:val="22"/>
          <w:szCs w:val="22"/>
          <w:lang w:val="cs-CZ" w:eastAsia="en-US"/>
        </w:rPr>
        <w:t>né</w:t>
      </w:r>
      <w:r w:rsidR="008A78CA" w:rsidRPr="00D86FD6">
        <w:rPr>
          <w:rFonts w:cs="Arial"/>
          <w:sz w:val="22"/>
          <w:szCs w:val="22"/>
          <w:lang w:eastAsia="en-US"/>
        </w:rPr>
        <w:t>, byl</w:t>
      </w:r>
      <w:r w:rsidR="00256A91" w:rsidRPr="00D86FD6">
        <w:rPr>
          <w:rFonts w:cs="Arial"/>
          <w:sz w:val="22"/>
          <w:szCs w:val="22"/>
          <w:lang w:eastAsia="en-US"/>
        </w:rPr>
        <w:t>a</w:t>
      </w:r>
      <w:r w:rsidR="008A78CA" w:rsidRPr="00D86FD6">
        <w:rPr>
          <w:rFonts w:cs="Arial"/>
          <w:sz w:val="22"/>
          <w:szCs w:val="22"/>
          <w:lang w:eastAsia="en-US"/>
        </w:rPr>
        <w:t>-li řádně převzat</w:t>
      </w:r>
      <w:r w:rsidR="00970D8B" w:rsidRPr="00D86FD6">
        <w:rPr>
          <w:rFonts w:cs="Arial"/>
          <w:sz w:val="22"/>
          <w:szCs w:val="22"/>
          <w:lang w:val="cs-CZ" w:eastAsia="en-US"/>
        </w:rPr>
        <w:t>o</w:t>
      </w:r>
      <w:r w:rsidR="008A78CA" w:rsidRPr="00D86FD6">
        <w:rPr>
          <w:rFonts w:cs="Arial"/>
          <w:sz w:val="22"/>
          <w:szCs w:val="22"/>
          <w:lang w:eastAsia="en-US"/>
        </w:rPr>
        <w:t xml:space="preserve"> Objednatelem, tedy pokud došlo k</w:t>
      </w:r>
      <w:bookmarkEnd w:id="81"/>
      <w:r w:rsidR="000F442B" w:rsidRPr="00D86FD6">
        <w:rPr>
          <w:rFonts w:cs="Arial"/>
          <w:sz w:val="22"/>
          <w:szCs w:val="22"/>
          <w:lang w:eastAsia="en-US"/>
        </w:rPr>
        <w:t xml:space="preserve"> </w:t>
      </w:r>
      <w:r w:rsidRPr="00D86FD6">
        <w:rPr>
          <w:rFonts w:cs="Arial"/>
          <w:sz w:val="22"/>
          <w:szCs w:val="22"/>
          <w:lang w:eastAsia="en-US"/>
        </w:rPr>
        <w:t>akceptac</w:t>
      </w:r>
      <w:r w:rsidR="008A78CA" w:rsidRPr="00D86FD6">
        <w:rPr>
          <w:rFonts w:cs="Arial"/>
          <w:sz w:val="22"/>
          <w:szCs w:val="22"/>
          <w:lang w:eastAsia="en-US"/>
        </w:rPr>
        <w:t>i</w:t>
      </w:r>
      <w:r w:rsidRPr="00D86FD6">
        <w:rPr>
          <w:rFonts w:cs="Arial"/>
          <w:sz w:val="22"/>
          <w:szCs w:val="22"/>
          <w:lang w:eastAsia="en-US"/>
        </w:rPr>
        <w:t xml:space="preserve"> a protokolárním</w:t>
      </w:r>
      <w:r w:rsidR="008A78CA" w:rsidRPr="00D86FD6">
        <w:rPr>
          <w:rFonts w:cs="Arial"/>
          <w:sz w:val="22"/>
          <w:szCs w:val="22"/>
          <w:lang w:eastAsia="en-US"/>
        </w:rPr>
        <w:t>u</w:t>
      </w:r>
      <w:r w:rsidRPr="00D86FD6">
        <w:rPr>
          <w:rFonts w:cs="Arial"/>
          <w:sz w:val="22"/>
          <w:szCs w:val="22"/>
          <w:lang w:eastAsia="en-US"/>
        </w:rPr>
        <w:t xml:space="preserve"> převzetí všech dílčích plnění tvořících </w:t>
      </w:r>
      <w:r w:rsidR="00256A91" w:rsidRPr="00D86FD6">
        <w:rPr>
          <w:rFonts w:cs="Arial"/>
          <w:sz w:val="22"/>
          <w:szCs w:val="22"/>
          <w:lang w:eastAsia="en-US"/>
        </w:rPr>
        <w:t>D</w:t>
      </w:r>
      <w:r w:rsidR="00970D8B" w:rsidRPr="00D86FD6">
        <w:rPr>
          <w:rFonts w:cs="Arial"/>
          <w:sz w:val="22"/>
          <w:szCs w:val="22"/>
          <w:lang w:val="cs-CZ" w:eastAsia="en-US"/>
        </w:rPr>
        <w:t>ílo</w:t>
      </w:r>
      <w:r w:rsidR="007218EA" w:rsidRPr="00D86FD6">
        <w:rPr>
          <w:rFonts w:cs="Arial"/>
          <w:sz w:val="22"/>
          <w:szCs w:val="22"/>
          <w:lang w:eastAsia="en-US"/>
        </w:rPr>
        <w:t>.</w:t>
      </w:r>
    </w:p>
    <w:p w14:paraId="6732A2B1" w14:textId="77777777" w:rsidR="009F7E14" w:rsidRPr="00D86FD6" w:rsidRDefault="009F7E14" w:rsidP="003366E8">
      <w:pPr>
        <w:pStyle w:val="RLTextlnkuslovan"/>
        <w:spacing w:before="120" w:line="276" w:lineRule="auto"/>
        <w:rPr>
          <w:rFonts w:cs="Arial"/>
          <w:sz w:val="22"/>
          <w:szCs w:val="22"/>
          <w:lang w:eastAsia="en-US"/>
        </w:rPr>
      </w:pPr>
      <w:r w:rsidRPr="00D86FD6">
        <w:rPr>
          <w:rFonts w:cs="Arial"/>
          <w:sz w:val="22"/>
          <w:szCs w:val="22"/>
          <w:lang w:eastAsia="en-US"/>
        </w:rPr>
        <w:t xml:space="preserve">U </w:t>
      </w:r>
      <w:r w:rsidR="00912692" w:rsidRPr="00D86FD6">
        <w:rPr>
          <w:rFonts w:cs="Arial"/>
          <w:sz w:val="22"/>
          <w:szCs w:val="22"/>
          <w:lang w:eastAsia="en-US"/>
        </w:rPr>
        <w:t>Služeb údržby a podpory</w:t>
      </w:r>
      <w:r w:rsidR="006237AA" w:rsidRPr="00D86FD6">
        <w:rPr>
          <w:rFonts w:cs="Arial"/>
          <w:sz w:val="22"/>
          <w:szCs w:val="22"/>
          <w:lang w:eastAsia="en-US"/>
        </w:rPr>
        <w:t xml:space="preserve"> </w:t>
      </w:r>
      <w:r w:rsidRPr="00D86FD6">
        <w:rPr>
          <w:rFonts w:cs="Arial"/>
          <w:sz w:val="22"/>
          <w:szCs w:val="22"/>
          <w:lang w:eastAsia="en-US"/>
        </w:rPr>
        <w:t xml:space="preserve">akceptace probíhá schválením </w:t>
      </w:r>
      <w:r w:rsidR="00E653BD" w:rsidRPr="00D86FD6">
        <w:rPr>
          <w:rFonts w:cs="Arial"/>
          <w:sz w:val="22"/>
          <w:szCs w:val="22"/>
          <w:lang w:eastAsia="en-US"/>
        </w:rPr>
        <w:t xml:space="preserve">Zprávy </w:t>
      </w:r>
      <w:r w:rsidRPr="00D86FD6">
        <w:rPr>
          <w:rFonts w:cs="Arial"/>
          <w:sz w:val="22"/>
          <w:szCs w:val="22"/>
          <w:lang w:eastAsia="en-US"/>
        </w:rPr>
        <w:t>Objednatelem.</w:t>
      </w:r>
    </w:p>
    <w:p w14:paraId="1CBDE669" w14:textId="5E209A42" w:rsidR="00372877" w:rsidRPr="00D86FD6" w:rsidRDefault="00372877" w:rsidP="00372877">
      <w:pPr>
        <w:pStyle w:val="RLTextlnkuslovan"/>
        <w:spacing w:before="120" w:line="276" w:lineRule="auto"/>
        <w:rPr>
          <w:rFonts w:cs="Arial"/>
          <w:sz w:val="22"/>
          <w:szCs w:val="22"/>
          <w:lang w:eastAsia="en-US"/>
        </w:rPr>
      </w:pPr>
      <w:r w:rsidRPr="00D86FD6">
        <w:rPr>
          <w:rFonts w:cs="Arial"/>
          <w:sz w:val="22"/>
          <w:szCs w:val="22"/>
          <w:lang w:eastAsia="en-US"/>
        </w:rPr>
        <w:t xml:space="preserve">U </w:t>
      </w:r>
      <w:r w:rsidRPr="00D86FD6">
        <w:rPr>
          <w:rFonts w:cs="Arial"/>
          <w:sz w:val="22"/>
          <w:szCs w:val="22"/>
          <w:lang w:val="cs-CZ" w:eastAsia="en-US"/>
        </w:rPr>
        <w:t>Služeb rozvoje</w:t>
      </w:r>
      <w:r w:rsidRPr="00D86FD6">
        <w:rPr>
          <w:rFonts w:cs="Arial"/>
          <w:sz w:val="22"/>
          <w:szCs w:val="22"/>
          <w:lang w:eastAsia="en-US"/>
        </w:rPr>
        <w:t xml:space="preserve"> probíhá </w:t>
      </w:r>
      <w:r w:rsidRPr="00D86FD6">
        <w:rPr>
          <w:rFonts w:cs="Arial"/>
          <w:sz w:val="22"/>
          <w:szCs w:val="22"/>
          <w:lang w:val="cs-CZ" w:eastAsia="en-US"/>
        </w:rPr>
        <w:t xml:space="preserve">akceptace za přiměřeného použití </w:t>
      </w:r>
      <w:r w:rsidR="005D0FE0">
        <w:rPr>
          <w:rFonts w:cs="Arial"/>
          <w:sz w:val="22"/>
          <w:szCs w:val="22"/>
          <w:lang w:val="cs-CZ" w:eastAsia="en-US"/>
        </w:rPr>
        <w:t>Přílohy č. 1 Smlouvy</w:t>
      </w:r>
      <w:r w:rsidRPr="00D86FD6">
        <w:rPr>
          <w:rFonts w:cs="Arial"/>
          <w:sz w:val="22"/>
          <w:szCs w:val="22"/>
          <w:lang w:val="cs-CZ" w:eastAsia="en-US"/>
        </w:rPr>
        <w:t>.</w:t>
      </w:r>
    </w:p>
    <w:p w14:paraId="0A2B3653" w14:textId="77777777" w:rsidR="005E6174" w:rsidRPr="00D86FD6" w:rsidRDefault="005E6174" w:rsidP="005E6174">
      <w:pPr>
        <w:pStyle w:val="RLlneksmlouvy"/>
        <w:rPr>
          <w:rFonts w:cs="Arial"/>
          <w:sz w:val="22"/>
          <w:szCs w:val="22"/>
        </w:rPr>
      </w:pPr>
      <w:bookmarkStart w:id="83" w:name="_Ref372212261"/>
      <w:r w:rsidRPr="00D86FD6">
        <w:rPr>
          <w:rFonts w:cs="Arial"/>
          <w:sz w:val="22"/>
          <w:szCs w:val="22"/>
        </w:rPr>
        <w:t xml:space="preserve">DALŠÍ POVINNOSTI </w:t>
      </w:r>
      <w:bookmarkEnd w:id="82"/>
      <w:bookmarkEnd w:id="83"/>
      <w:r w:rsidR="00A6754E" w:rsidRPr="00D86FD6">
        <w:rPr>
          <w:rFonts w:cs="Arial"/>
          <w:sz w:val="22"/>
          <w:szCs w:val="22"/>
        </w:rPr>
        <w:t>POSKYTOVATELE</w:t>
      </w:r>
    </w:p>
    <w:p w14:paraId="36CFD662" w14:textId="77777777" w:rsidR="005E6174" w:rsidRPr="00D86FD6" w:rsidRDefault="00902894" w:rsidP="003366E8">
      <w:pPr>
        <w:pStyle w:val="RLTextlnkuslovan"/>
        <w:spacing w:before="120" w:line="276" w:lineRule="auto"/>
        <w:rPr>
          <w:rFonts w:cs="Arial"/>
          <w:sz w:val="22"/>
          <w:szCs w:val="22"/>
          <w:lang w:eastAsia="en-US"/>
        </w:rPr>
      </w:pPr>
      <w:bookmarkStart w:id="84" w:name="_Ref214191694"/>
      <w:r w:rsidRPr="00D86FD6">
        <w:rPr>
          <w:rFonts w:cs="Arial"/>
          <w:sz w:val="22"/>
          <w:szCs w:val="22"/>
          <w:lang w:eastAsia="en-US"/>
        </w:rPr>
        <w:t>Poskytovatel</w:t>
      </w:r>
      <w:r w:rsidR="005E6174" w:rsidRPr="00D86FD6">
        <w:rPr>
          <w:rFonts w:cs="Arial"/>
          <w:sz w:val="22"/>
          <w:szCs w:val="22"/>
          <w:lang w:eastAsia="en-US"/>
        </w:rPr>
        <w:t xml:space="preserve"> se dále zavazuje:</w:t>
      </w:r>
      <w:bookmarkEnd w:id="84"/>
      <w:r w:rsidR="005E6174" w:rsidRPr="00D86FD6">
        <w:rPr>
          <w:rFonts w:cs="Arial"/>
          <w:sz w:val="22"/>
          <w:szCs w:val="22"/>
          <w:lang w:eastAsia="en-US"/>
        </w:rPr>
        <w:t xml:space="preserve"> </w:t>
      </w:r>
    </w:p>
    <w:p w14:paraId="5E604B56" w14:textId="77777777" w:rsidR="005A5FAC" w:rsidRPr="00D86FD6" w:rsidRDefault="00637542" w:rsidP="003366E8">
      <w:pPr>
        <w:pStyle w:val="RLTextlnkuslovan"/>
        <w:numPr>
          <w:ilvl w:val="2"/>
          <w:numId w:val="1"/>
        </w:numPr>
        <w:spacing w:before="120" w:line="276" w:lineRule="auto"/>
        <w:rPr>
          <w:rFonts w:cs="Arial"/>
          <w:sz w:val="22"/>
          <w:szCs w:val="22"/>
          <w:lang w:eastAsia="en-US"/>
        </w:rPr>
      </w:pPr>
      <w:r w:rsidRPr="00D86FD6">
        <w:rPr>
          <w:rFonts w:cs="Arial"/>
          <w:sz w:val="22"/>
          <w:szCs w:val="22"/>
        </w:rPr>
        <w:t>poskytovat</w:t>
      </w:r>
      <w:r w:rsidR="005E6174" w:rsidRPr="00D86FD6">
        <w:rPr>
          <w:rFonts w:cs="Arial"/>
          <w:sz w:val="22"/>
          <w:szCs w:val="22"/>
        </w:rPr>
        <w:t xml:space="preserve"> plnění podle této Smlouvy </w:t>
      </w:r>
      <w:r w:rsidR="00B45E26" w:rsidRPr="00D86FD6">
        <w:rPr>
          <w:rFonts w:cs="Arial"/>
          <w:sz w:val="22"/>
          <w:szCs w:val="22"/>
        </w:rPr>
        <w:t xml:space="preserve">vlastním jménem, na vlastní odpovědnost a v souladu s pokyny </w:t>
      </w:r>
      <w:r w:rsidR="0057483E" w:rsidRPr="00D86FD6">
        <w:rPr>
          <w:rFonts w:cs="Arial"/>
          <w:sz w:val="22"/>
          <w:szCs w:val="22"/>
        </w:rPr>
        <w:t xml:space="preserve">Objednatele </w:t>
      </w:r>
      <w:r w:rsidR="005E6174" w:rsidRPr="00D86FD6">
        <w:rPr>
          <w:rFonts w:cs="Arial"/>
          <w:sz w:val="22"/>
          <w:szCs w:val="22"/>
        </w:rPr>
        <w:t>řádně a včas</w:t>
      </w:r>
      <w:r w:rsidR="00B45E26" w:rsidRPr="00D86FD6">
        <w:rPr>
          <w:rFonts w:cs="Arial"/>
          <w:sz w:val="22"/>
          <w:szCs w:val="22"/>
        </w:rPr>
        <w:t xml:space="preserve">, zejména </w:t>
      </w:r>
      <w:r w:rsidR="008A78CA" w:rsidRPr="00D86FD6">
        <w:rPr>
          <w:rFonts w:cs="Arial"/>
          <w:sz w:val="22"/>
          <w:szCs w:val="22"/>
          <w:lang w:eastAsia="en-US"/>
        </w:rPr>
        <w:t>se zohledněním délky trvání akceptační procedury;</w:t>
      </w:r>
    </w:p>
    <w:p w14:paraId="2F370500" w14:textId="77777777" w:rsidR="004F1081" w:rsidRPr="00D86FD6" w:rsidRDefault="008A78CA" w:rsidP="003366E8">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poskytovat plnění podle této Smlouvy</w:t>
      </w:r>
      <w:r w:rsidR="00A33081" w:rsidRPr="00D86FD6">
        <w:rPr>
          <w:rFonts w:cs="Arial"/>
          <w:sz w:val="22"/>
          <w:szCs w:val="22"/>
          <w:lang w:val="cs-CZ" w:eastAsia="en-US"/>
        </w:rPr>
        <w:t xml:space="preserve"> </w:t>
      </w:r>
      <w:r w:rsidR="004F1081" w:rsidRPr="00D86FD6">
        <w:rPr>
          <w:rFonts w:cs="Arial"/>
          <w:sz w:val="22"/>
          <w:szCs w:val="22"/>
          <w:lang w:eastAsia="en-US"/>
        </w:rPr>
        <w:t xml:space="preserve">s péčí řádného hospodáře odpovídající podmínkám sjednaným v této Smlouvě; dostane-li se </w:t>
      </w:r>
      <w:r w:rsidR="00902894" w:rsidRPr="00D86FD6">
        <w:rPr>
          <w:rFonts w:cs="Arial"/>
          <w:sz w:val="22"/>
          <w:szCs w:val="22"/>
          <w:lang w:eastAsia="en-US"/>
        </w:rPr>
        <w:t>Poskytovatel</w:t>
      </w:r>
      <w:r w:rsidR="004F1081" w:rsidRPr="00D86FD6">
        <w:rPr>
          <w:rFonts w:cs="Arial"/>
          <w:sz w:val="22"/>
          <w:szCs w:val="22"/>
          <w:lang w:eastAsia="en-US"/>
        </w:rPr>
        <w:t xml:space="preserve"> do prodlení </w:t>
      </w:r>
      <w:r w:rsidRPr="00D86FD6">
        <w:rPr>
          <w:rFonts w:cs="Arial"/>
          <w:sz w:val="22"/>
          <w:szCs w:val="22"/>
          <w:lang w:eastAsia="en-US"/>
        </w:rPr>
        <w:t xml:space="preserve">se svým plněním </w:t>
      </w:r>
      <w:r w:rsidR="004F1081" w:rsidRPr="00D86FD6">
        <w:rPr>
          <w:rFonts w:cs="Arial"/>
          <w:sz w:val="22"/>
          <w:szCs w:val="22"/>
          <w:lang w:eastAsia="en-US"/>
        </w:rPr>
        <w:t xml:space="preserve">bez </w:t>
      </w:r>
      <w:r w:rsidRPr="00D86FD6">
        <w:rPr>
          <w:rFonts w:cs="Arial"/>
          <w:sz w:val="22"/>
          <w:szCs w:val="22"/>
          <w:lang w:eastAsia="en-US"/>
        </w:rPr>
        <w:t xml:space="preserve">toho, aby to způsobil </w:t>
      </w:r>
      <w:r w:rsidR="004F1081" w:rsidRPr="00D86FD6">
        <w:rPr>
          <w:rFonts w:cs="Arial"/>
          <w:sz w:val="22"/>
          <w:szCs w:val="22"/>
          <w:lang w:eastAsia="en-US"/>
        </w:rPr>
        <w:t xml:space="preserve">Objednatel či </w:t>
      </w:r>
      <w:r w:rsidR="00FC5638" w:rsidRPr="00D86FD6">
        <w:rPr>
          <w:rFonts w:cs="Arial"/>
          <w:sz w:val="22"/>
          <w:szCs w:val="22"/>
        </w:rPr>
        <w:t xml:space="preserve">překážky </w:t>
      </w:r>
      <w:r w:rsidR="004F1081" w:rsidRPr="00D86FD6">
        <w:rPr>
          <w:rFonts w:cs="Arial"/>
          <w:sz w:val="22"/>
          <w:szCs w:val="22"/>
          <w:lang w:eastAsia="en-US"/>
        </w:rPr>
        <w:t xml:space="preserve">vylučující </w:t>
      </w:r>
      <w:r w:rsidR="00E96304" w:rsidRPr="00D86FD6">
        <w:rPr>
          <w:rFonts w:cs="Arial"/>
          <w:sz w:val="22"/>
          <w:szCs w:val="22"/>
          <w:lang w:eastAsia="en-US"/>
        </w:rPr>
        <w:t>povinnost k náhradě škody</w:t>
      </w:r>
      <w:r w:rsidR="004F1081" w:rsidRPr="00D86FD6">
        <w:rPr>
          <w:rFonts w:cs="Arial"/>
          <w:sz w:val="22"/>
          <w:szCs w:val="22"/>
          <w:lang w:eastAsia="en-US"/>
        </w:rPr>
        <w:t xml:space="preserve"> po dobu delší </w:t>
      </w:r>
      <w:r w:rsidRPr="00D86FD6">
        <w:rPr>
          <w:rFonts w:cs="Arial"/>
          <w:sz w:val="22"/>
          <w:szCs w:val="22"/>
          <w:lang w:eastAsia="en-US"/>
        </w:rPr>
        <w:t xml:space="preserve">než </w:t>
      </w:r>
      <w:r w:rsidR="00384779" w:rsidRPr="00D86FD6">
        <w:rPr>
          <w:rFonts w:cs="Arial"/>
          <w:sz w:val="22"/>
          <w:szCs w:val="22"/>
          <w:lang w:eastAsia="en-US"/>
        </w:rPr>
        <w:t>3</w:t>
      </w:r>
      <w:r w:rsidRPr="00D86FD6">
        <w:rPr>
          <w:rFonts w:cs="Arial"/>
          <w:sz w:val="22"/>
          <w:szCs w:val="22"/>
          <w:lang w:eastAsia="en-US"/>
        </w:rPr>
        <w:t xml:space="preserve">0 </w:t>
      </w:r>
      <w:r w:rsidR="004F1081" w:rsidRPr="00D86FD6">
        <w:rPr>
          <w:rFonts w:cs="Arial"/>
          <w:sz w:val="22"/>
          <w:szCs w:val="22"/>
          <w:lang w:eastAsia="en-US"/>
        </w:rPr>
        <w:t xml:space="preserve">dnů, je Objednatel oprávněn zajistit </w:t>
      </w:r>
      <w:r w:rsidRPr="00D86FD6">
        <w:rPr>
          <w:rFonts w:cs="Arial"/>
          <w:sz w:val="22"/>
          <w:szCs w:val="22"/>
          <w:lang w:eastAsia="en-US"/>
        </w:rPr>
        <w:t xml:space="preserve">náhradní </w:t>
      </w:r>
      <w:r w:rsidR="004F1081" w:rsidRPr="00D86FD6">
        <w:rPr>
          <w:rFonts w:cs="Arial"/>
          <w:sz w:val="22"/>
          <w:szCs w:val="22"/>
          <w:lang w:eastAsia="en-US"/>
        </w:rPr>
        <w:t xml:space="preserve">plnění po dobu prodlení </w:t>
      </w:r>
      <w:r w:rsidR="00902894" w:rsidRPr="00D86FD6">
        <w:rPr>
          <w:rFonts w:cs="Arial"/>
          <w:sz w:val="22"/>
          <w:szCs w:val="22"/>
          <w:lang w:eastAsia="en-US"/>
        </w:rPr>
        <w:t>Poskytovatel</w:t>
      </w:r>
      <w:r w:rsidR="004F1081" w:rsidRPr="00D86FD6">
        <w:rPr>
          <w:rFonts w:cs="Arial"/>
          <w:sz w:val="22"/>
          <w:szCs w:val="22"/>
          <w:lang w:eastAsia="en-US"/>
        </w:rPr>
        <w:t xml:space="preserve">e jinou osobou; v takovém případě </w:t>
      </w:r>
      <w:r w:rsidRPr="00D86FD6">
        <w:rPr>
          <w:rFonts w:cs="Arial"/>
          <w:sz w:val="22"/>
          <w:szCs w:val="22"/>
          <w:lang w:eastAsia="en-US"/>
        </w:rPr>
        <w:t xml:space="preserve">se </w:t>
      </w:r>
      <w:r w:rsidR="00902894" w:rsidRPr="00D86FD6">
        <w:rPr>
          <w:rFonts w:cs="Arial"/>
          <w:sz w:val="22"/>
          <w:szCs w:val="22"/>
          <w:lang w:eastAsia="en-US"/>
        </w:rPr>
        <w:t>Poskytovatel</w:t>
      </w:r>
      <w:r w:rsidRPr="00D86FD6">
        <w:rPr>
          <w:rFonts w:cs="Arial"/>
          <w:sz w:val="22"/>
          <w:szCs w:val="22"/>
          <w:lang w:eastAsia="en-US"/>
        </w:rPr>
        <w:t xml:space="preserve"> zavazuje nahradit v plném rozsahu </w:t>
      </w:r>
      <w:r w:rsidR="004F1081" w:rsidRPr="00D86FD6">
        <w:rPr>
          <w:rFonts w:cs="Arial"/>
          <w:sz w:val="22"/>
          <w:szCs w:val="22"/>
          <w:lang w:eastAsia="en-US"/>
        </w:rPr>
        <w:t>náklady spojené s náhradním plněním;</w:t>
      </w:r>
    </w:p>
    <w:p w14:paraId="6CC793E9" w14:textId="77777777" w:rsidR="004F1081" w:rsidRPr="00D86FD6" w:rsidRDefault="004F1081" w:rsidP="003366E8">
      <w:pPr>
        <w:pStyle w:val="RLTextlnkuslovan"/>
        <w:numPr>
          <w:ilvl w:val="2"/>
          <w:numId w:val="1"/>
        </w:numPr>
        <w:spacing w:before="120" w:line="276" w:lineRule="auto"/>
        <w:rPr>
          <w:rFonts w:cs="Arial"/>
          <w:sz w:val="22"/>
          <w:szCs w:val="22"/>
        </w:rPr>
      </w:pPr>
      <w:r w:rsidRPr="00D86FD6">
        <w:rPr>
          <w:rFonts w:cs="Arial"/>
          <w:sz w:val="22"/>
          <w:szCs w:val="22"/>
        </w:rPr>
        <w:t xml:space="preserve">upozorňovat Objednatele včas na všechny hrozící vady </w:t>
      </w:r>
      <w:r w:rsidR="008A78CA" w:rsidRPr="00D86FD6">
        <w:rPr>
          <w:rFonts w:cs="Arial"/>
          <w:sz w:val="22"/>
          <w:szCs w:val="22"/>
        </w:rPr>
        <w:t xml:space="preserve">či výpadky </w:t>
      </w:r>
      <w:r w:rsidRPr="00D86FD6">
        <w:rPr>
          <w:rFonts w:cs="Arial"/>
          <w:sz w:val="22"/>
          <w:szCs w:val="22"/>
        </w:rPr>
        <w:t xml:space="preserve">svého plnění, jakož i </w:t>
      </w:r>
      <w:r w:rsidR="00637542" w:rsidRPr="00D86FD6">
        <w:rPr>
          <w:rFonts w:cs="Arial"/>
          <w:sz w:val="22"/>
          <w:szCs w:val="22"/>
        </w:rPr>
        <w:t xml:space="preserve">poskytovat </w:t>
      </w:r>
      <w:r w:rsidRPr="00D86FD6">
        <w:rPr>
          <w:rFonts w:cs="Arial"/>
          <w:sz w:val="22"/>
          <w:szCs w:val="22"/>
        </w:rPr>
        <w:t>Objednateli veškeré informace, které jsou pro plnění Smlouvy nezbytné;</w:t>
      </w:r>
    </w:p>
    <w:p w14:paraId="3F82335A" w14:textId="77777777" w:rsidR="004F1081" w:rsidRPr="00D86FD6" w:rsidRDefault="004F1081" w:rsidP="003366E8">
      <w:pPr>
        <w:pStyle w:val="RLTextlnkuslovan"/>
        <w:numPr>
          <w:ilvl w:val="2"/>
          <w:numId w:val="1"/>
        </w:numPr>
        <w:spacing w:before="120" w:line="276" w:lineRule="auto"/>
        <w:rPr>
          <w:rFonts w:cs="Arial"/>
          <w:sz w:val="22"/>
          <w:szCs w:val="22"/>
        </w:rPr>
      </w:pPr>
      <w:r w:rsidRPr="00D86FD6">
        <w:rPr>
          <w:rFonts w:cs="Arial"/>
          <w:sz w:val="22"/>
          <w:szCs w:val="22"/>
        </w:rPr>
        <w:t>neprodleně oznámit písemnou formou Objednateli překážky, které mu brání v plnění předmětu Smlouvy a výkonu dalších činností souvisejících s plněním předmětu Smlouvy;</w:t>
      </w:r>
    </w:p>
    <w:p w14:paraId="00F8D825" w14:textId="0E61C054" w:rsidR="00C55B20" w:rsidRPr="00D86FD6" w:rsidRDefault="00C55B20" w:rsidP="003366E8">
      <w:pPr>
        <w:pStyle w:val="RLTextlnkuslovan"/>
        <w:numPr>
          <w:ilvl w:val="2"/>
          <w:numId w:val="1"/>
        </w:numPr>
        <w:spacing w:before="120" w:line="276" w:lineRule="auto"/>
        <w:rPr>
          <w:rFonts w:cs="Arial"/>
          <w:sz w:val="22"/>
          <w:szCs w:val="22"/>
        </w:rPr>
      </w:pPr>
      <w:r w:rsidRPr="00D86FD6">
        <w:rPr>
          <w:rFonts w:cs="Arial"/>
          <w:sz w:val="22"/>
          <w:szCs w:val="22"/>
        </w:rPr>
        <w:lastRenderedPageBreak/>
        <w:t>upozornit Objednatele na potenciální rizika vzniku škod a včas a</w:t>
      </w:r>
      <w:r w:rsidR="005D60C6">
        <w:rPr>
          <w:rFonts w:cs="Arial"/>
          <w:sz w:val="22"/>
          <w:szCs w:val="22"/>
          <w:lang w:val="cs-CZ"/>
        </w:rPr>
        <w:t> </w:t>
      </w:r>
      <w:r w:rsidRPr="00D86FD6">
        <w:rPr>
          <w:rFonts w:cs="Arial"/>
          <w:sz w:val="22"/>
          <w:szCs w:val="22"/>
        </w:rPr>
        <w:t>řádně dle svých možností provést taková opatření, která riziko vzniku škod zcela vyloučí nebo sníží;</w:t>
      </w:r>
    </w:p>
    <w:p w14:paraId="6588ABC0" w14:textId="77777777" w:rsidR="004F1081" w:rsidRPr="00D86FD6" w:rsidRDefault="00C55B20" w:rsidP="003366E8">
      <w:pPr>
        <w:pStyle w:val="RLTextlnkuslovan"/>
        <w:numPr>
          <w:ilvl w:val="2"/>
          <w:numId w:val="1"/>
        </w:numPr>
        <w:spacing w:before="120" w:line="276" w:lineRule="auto"/>
        <w:rPr>
          <w:rFonts w:cs="Arial"/>
          <w:sz w:val="22"/>
          <w:szCs w:val="22"/>
          <w:lang w:eastAsia="en-US"/>
        </w:rPr>
      </w:pPr>
      <w:r w:rsidRPr="00D86FD6">
        <w:rPr>
          <w:rFonts w:cs="Arial"/>
          <w:sz w:val="22"/>
          <w:szCs w:val="22"/>
        </w:rPr>
        <w:t xml:space="preserve">i bez pokynů Objednatele provést nutné úkony, které, ač nejsou předmětem této Smlouvy, budou s ohledem na nepředvídané okolnosti pro plnění Smlouvy nezbytné nebo jsou nezbytné pro zamezení vzniku škody; </w:t>
      </w:r>
      <w:r w:rsidR="0030241C" w:rsidRPr="00D86FD6">
        <w:rPr>
          <w:rFonts w:cs="Arial"/>
          <w:sz w:val="22"/>
          <w:szCs w:val="22"/>
        </w:rPr>
        <w:t xml:space="preserve">jde-li o zamezení vzniku škod nezapříčiněných </w:t>
      </w:r>
      <w:r w:rsidR="00902894" w:rsidRPr="00D86FD6">
        <w:rPr>
          <w:rFonts w:cs="Arial"/>
          <w:sz w:val="22"/>
          <w:szCs w:val="22"/>
        </w:rPr>
        <w:t>Poskytovatel</w:t>
      </w:r>
      <w:r w:rsidR="0030241C" w:rsidRPr="00D86FD6">
        <w:rPr>
          <w:rFonts w:cs="Arial"/>
          <w:sz w:val="22"/>
          <w:szCs w:val="22"/>
        </w:rPr>
        <w:t>em,</w:t>
      </w:r>
      <w:r w:rsidRPr="00D86FD6">
        <w:rPr>
          <w:rFonts w:cs="Arial"/>
          <w:sz w:val="22"/>
          <w:szCs w:val="22"/>
        </w:rPr>
        <w:t xml:space="preserve"> má </w:t>
      </w:r>
      <w:r w:rsidR="00902894" w:rsidRPr="00D86FD6">
        <w:rPr>
          <w:rFonts w:cs="Arial"/>
          <w:sz w:val="22"/>
          <w:szCs w:val="22"/>
        </w:rPr>
        <w:t>Poskytovatel</w:t>
      </w:r>
      <w:r w:rsidRPr="00D86FD6">
        <w:rPr>
          <w:rFonts w:cs="Arial"/>
          <w:sz w:val="22"/>
          <w:szCs w:val="22"/>
        </w:rPr>
        <w:t xml:space="preserve"> právo na úhradu nezbytných a</w:t>
      </w:r>
      <w:r w:rsidR="00BC0F52" w:rsidRPr="00D86FD6">
        <w:rPr>
          <w:rFonts w:cs="Arial"/>
          <w:sz w:val="22"/>
          <w:szCs w:val="22"/>
          <w:lang w:val="cs-CZ"/>
        </w:rPr>
        <w:t> </w:t>
      </w:r>
      <w:r w:rsidRPr="00D86FD6">
        <w:rPr>
          <w:rFonts w:cs="Arial"/>
          <w:sz w:val="22"/>
          <w:szCs w:val="22"/>
        </w:rPr>
        <w:t>účelně vynaložených nákladů;</w:t>
      </w:r>
    </w:p>
    <w:p w14:paraId="4731DA50" w14:textId="1F09C880" w:rsidR="00CE1BD9" w:rsidRPr="00D86FD6" w:rsidRDefault="005E6174" w:rsidP="00CE1BD9">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 xml:space="preserve">postupovat při </w:t>
      </w:r>
      <w:r w:rsidRPr="00D86FD6">
        <w:rPr>
          <w:rFonts w:cs="Arial"/>
          <w:sz w:val="22"/>
          <w:szCs w:val="22"/>
        </w:rPr>
        <w:t xml:space="preserve">poskytování plnění podle této Smlouvy </w:t>
      </w:r>
      <w:r w:rsidRPr="00D86FD6">
        <w:rPr>
          <w:rFonts w:cs="Arial"/>
          <w:sz w:val="22"/>
          <w:szCs w:val="22"/>
          <w:lang w:eastAsia="en-US"/>
        </w:rPr>
        <w:t>s odbornou péčí a apl</w:t>
      </w:r>
      <w:r w:rsidR="00637542" w:rsidRPr="00D86FD6">
        <w:rPr>
          <w:rFonts w:cs="Arial"/>
          <w:sz w:val="22"/>
          <w:szCs w:val="22"/>
          <w:lang w:eastAsia="en-US"/>
        </w:rPr>
        <w:t>ikovat procesy „</w:t>
      </w:r>
      <w:proofErr w:type="spellStart"/>
      <w:r w:rsidR="00637542" w:rsidRPr="00D86FD6">
        <w:rPr>
          <w:rFonts w:cs="Arial"/>
          <w:i/>
          <w:sz w:val="22"/>
          <w:szCs w:val="22"/>
          <w:lang w:eastAsia="en-US"/>
        </w:rPr>
        <w:t>best</w:t>
      </w:r>
      <w:proofErr w:type="spellEnd"/>
      <w:r w:rsidR="00637542" w:rsidRPr="00D86FD6">
        <w:rPr>
          <w:rFonts w:cs="Arial"/>
          <w:i/>
          <w:sz w:val="22"/>
          <w:szCs w:val="22"/>
          <w:lang w:eastAsia="en-US"/>
        </w:rPr>
        <w:t xml:space="preserve"> </w:t>
      </w:r>
      <w:proofErr w:type="spellStart"/>
      <w:r w:rsidR="00637542" w:rsidRPr="00D86FD6">
        <w:rPr>
          <w:rFonts w:cs="Arial"/>
          <w:i/>
          <w:sz w:val="22"/>
          <w:szCs w:val="22"/>
          <w:lang w:eastAsia="en-US"/>
        </w:rPr>
        <w:t>practice</w:t>
      </w:r>
      <w:proofErr w:type="spellEnd"/>
      <w:r w:rsidR="00637542" w:rsidRPr="00D86FD6">
        <w:rPr>
          <w:rFonts w:cs="Arial"/>
          <w:sz w:val="22"/>
          <w:szCs w:val="22"/>
          <w:lang w:eastAsia="en-US"/>
        </w:rPr>
        <w:t>“;</w:t>
      </w:r>
      <w:r w:rsidR="00CE1BD9" w:rsidRPr="00D86FD6">
        <w:rPr>
          <w:rFonts w:cs="Arial"/>
          <w:sz w:val="22"/>
          <w:szCs w:val="22"/>
          <w:lang w:val="cs-CZ" w:eastAsia="en-US"/>
        </w:rPr>
        <w:t xml:space="preserve"> </w:t>
      </w:r>
      <w:r w:rsidR="00CE1BD9" w:rsidRPr="00D86FD6">
        <w:rPr>
          <w:rFonts w:cs="Arial"/>
          <w:sz w:val="22"/>
          <w:szCs w:val="22"/>
          <w:lang w:val="cs-CZ"/>
        </w:rPr>
        <w:t xml:space="preserve">Poskytovatel </w:t>
      </w:r>
      <w:r w:rsidR="00CE1BD9" w:rsidRPr="00D86FD6">
        <w:rPr>
          <w:rFonts w:cs="Arial"/>
          <w:sz w:val="22"/>
          <w:szCs w:val="22"/>
        </w:rPr>
        <w:t xml:space="preserve">se zavazuje provést Dílo a poskytovat </w:t>
      </w:r>
      <w:r w:rsidR="00C16ADE" w:rsidRPr="00D86FD6">
        <w:rPr>
          <w:rFonts w:cs="Arial"/>
          <w:sz w:val="22"/>
          <w:szCs w:val="22"/>
        </w:rPr>
        <w:t>Služby údržby a podpory</w:t>
      </w:r>
      <w:r w:rsidR="00D35652" w:rsidRPr="00D86FD6">
        <w:rPr>
          <w:rFonts w:cs="Arial"/>
          <w:sz w:val="22"/>
          <w:szCs w:val="22"/>
          <w:lang w:val="cs-CZ"/>
        </w:rPr>
        <w:t xml:space="preserve"> a</w:t>
      </w:r>
      <w:r w:rsidR="00287244" w:rsidRPr="00D86FD6">
        <w:rPr>
          <w:rFonts w:cs="Arial"/>
          <w:sz w:val="22"/>
          <w:szCs w:val="22"/>
          <w:lang w:val="cs-CZ"/>
        </w:rPr>
        <w:t xml:space="preserve"> Služby rozvoje</w:t>
      </w:r>
      <w:r w:rsidR="00CE1BD9" w:rsidRPr="00D86FD6">
        <w:rPr>
          <w:rFonts w:cs="Arial"/>
          <w:sz w:val="22"/>
          <w:szCs w:val="22"/>
        </w:rPr>
        <w:t xml:space="preserve"> v</w:t>
      </w:r>
      <w:r w:rsidR="00767954" w:rsidRPr="00D86FD6">
        <w:rPr>
          <w:rFonts w:cs="Arial"/>
          <w:sz w:val="22"/>
          <w:szCs w:val="22"/>
          <w:lang w:val="cs-CZ"/>
        </w:rPr>
        <w:t> </w:t>
      </w:r>
      <w:r w:rsidR="00CE1BD9" w:rsidRPr="00D86FD6">
        <w:rPr>
          <w:rFonts w:cs="Arial"/>
          <w:sz w:val="22"/>
          <w:szCs w:val="22"/>
        </w:rPr>
        <w:t>souladu s</w:t>
      </w:r>
      <w:r w:rsidR="00BC0F52" w:rsidRPr="00D86FD6">
        <w:rPr>
          <w:rFonts w:cs="Arial"/>
          <w:sz w:val="22"/>
          <w:szCs w:val="22"/>
          <w:lang w:val="cs-CZ"/>
        </w:rPr>
        <w:t> </w:t>
      </w:r>
      <w:r w:rsidR="00CE1BD9" w:rsidRPr="00D86FD6">
        <w:rPr>
          <w:rFonts w:cs="Arial"/>
          <w:sz w:val="22"/>
          <w:szCs w:val="22"/>
        </w:rPr>
        <w:t>platnými právními předpisy, jakož i v souladu se všemi relevantními normami obsahujícími technické specifikace a technická řešení, technické a technologické postupy nebo jiná určující kritéria k</w:t>
      </w:r>
      <w:r w:rsidR="00767954" w:rsidRPr="00D86FD6">
        <w:rPr>
          <w:rFonts w:cs="Arial"/>
          <w:sz w:val="22"/>
          <w:szCs w:val="22"/>
          <w:lang w:val="cs-CZ"/>
        </w:rPr>
        <w:t> </w:t>
      </w:r>
      <w:r w:rsidR="00CE1BD9" w:rsidRPr="00D86FD6">
        <w:rPr>
          <w:rFonts w:cs="Arial"/>
          <w:sz w:val="22"/>
          <w:szCs w:val="22"/>
        </w:rPr>
        <w:t>zajištění, že  postupy a služby vyhovují předmětu této Smlouvy</w:t>
      </w:r>
      <w:r w:rsidR="00CE1BD9" w:rsidRPr="00D86FD6">
        <w:rPr>
          <w:rFonts w:cs="Arial"/>
          <w:sz w:val="22"/>
          <w:szCs w:val="22"/>
          <w:lang w:val="cs-CZ"/>
        </w:rPr>
        <w:t>;</w:t>
      </w:r>
    </w:p>
    <w:p w14:paraId="5E911424" w14:textId="4DC07F2A" w:rsidR="00B45E26" w:rsidRPr="00D86FD6" w:rsidRDefault="00B45E26" w:rsidP="003366E8">
      <w:pPr>
        <w:pStyle w:val="RLTextlnkuslovan"/>
        <w:numPr>
          <w:ilvl w:val="2"/>
          <w:numId w:val="1"/>
        </w:numPr>
        <w:spacing w:before="120" w:line="276" w:lineRule="auto"/>
        <w:rPr>
          <w:rFonts w:cs="Arial"/>
          <w:sz w:val="22"/>
          <w:szCs w:val="22"/>
        </w:rPr>
      </w:pPr>
      <w:r w:rsidRPr="00D86FD6">
        <w:rPr>
          <w:rFonts w:cs="Arial"/>
          <w:sz w:val="22"/>
          <w:szCs w:val="22"/>
        </w:rPr>
        <w:t xml:space="preserve">v případě potřeby </w:t>
      </w:r>
      <w:r w:rsidRPr="00D86FD6">
        <w:rPr>
          <w:rFonts w:cs="Arial"/>
          <w:sz w:val="22"/>
          <w:szCs w:val="22"/>
          <w:lang w:val="cs-CZ"/>
        </w:rPr>
        <w:t>průběžně komunikovat s Objednatelem a</w:t>
      </w:r>
      <w:r w:rsidR="005D60C6">
        <w:rPr>
          <w:rFonts w:cs="Arial"/>
          <w:sz w:val="22"/>
          <w:szCs w:val="22"/>
          <w:lang w:val="cs-CZ"/>
        </w:rPr>
        <w:t> </w:t>
      </w:r>
      <w:r w:rsidRPr="00D86FD6">
        <w:rPr>
          <w:rFonts w:cs="Arial"/>
          <w:sz w:val="22"/>
          <w:szCs w:val="22"/>
          <w:lang w:val="cs-CZ"/>
        </w:rPr>
        <w:t>třetími osobami, vyžaduje-li to řádn</w:t>
      </w:r>
      <w:r w:rsidR="00E71A24" w:rsidRPr="00D86FD6">
        <w:rPr>
          <w:rFonts w:cs="Arial"/>
          <w:sz w:val="22"/>
          <w:szCs w:val="22"/>
          <w:lang w:val="cs-CZ"/>
        </w:rPr>
        <w:t>á realizace D</w:t>
      </w:r>
      <w:r w:rsidR="00970D8B" w:rsidRPr="00D86FD6">
        <w:rPr>
          <w:rFonts w:cs="Arial"/>
          <w:sz w:val="22"/>
          <w:szCs w:val="22"/>
          <w:lang w:val="cs-CZ"/>
        </w:rPr>
        <w:t>íla</w:t>
      </w:r>
      <w:r w:rsidR="00E71A24" w:rsidRPr="00D86FD6">
        <w:rPr>
          <w:rFonts w:cs="Arial"/>
          <w:sz w:val="22"/>
          <w:szCs w:val="22"/>
          <w:lang w:val="cs-CZ"/>
        </w:rPr>
        <w:t xml:space="preserve"> </w:t>
      </w:r>
      <w:r w:rsidRPr="00D86FD6">
        <w:rPr>
          <w:rFonts w:cs="Arial"/>
          <w:sz w:val="22"/>
          <w:szCs w:val="22"/>
          <w:lang w:val="cs-CZ"/>
        </w:rPr>
        <w:t xml:space="preserve">či poskytnutí </w:t>
      </w:r>
      <w:r w:rsidR="00912692" w:rsidRPr="00D86FD6">
        <w:rPr>
          <w:rFonts w:cs="Arial"/>
          <w:sz w:val="22"/>
          <w:szCs w:val="22"/>
          <w:lang w:val="cs-CZ"/>
        </w:rPr>
        <w:t>Služeb údržby a podpory</w:t>
      </w:r>
      <w:r w:rsidR="00D35652" w:rsidRPr="00D86FD6">
        <w:rPr>
          <w:rFonts w:cs="Arial"/>
          <w:sz w:val="22"/>
          <w:szCs w:val="22"/>
          <w:lang w:val="cs-CZ"/>
        </w:rPr>
        <w:t xml:space="preserve"> a</w:t>
      </w:r>
      <w:r w:rsidR="00D77422" w:rsidRPr="00D86FD6">
        <w:rPr>
          <w:rFonts w:cs="Arial"/>
          <w:sz w:val="22"/>
          <w:szCs w:val="22"/>
          <w:lang w:val="cs-CZ"/>
        </w:rPr>
        <w:t xml:space="preserve"> Služeb rozvoje</w:t>
      </w:r>
      <w:r w:rsidR="003366E8" w:rsidRPr="00D86FD6">
        <w:rPr>
          <w:rFonts w:cs="Arial"/>
          <w:sz w:val="22"/>
          <w:szCs w:val="22"/>
          <w:lang w:val="cs-CZ"/>
        </w:rPr>
        <w:t xml:space="preserve"> </w:t>
      </w:r>
      <w:r w:rsidR="00241ECF" w:rsidRPr="00D86FD6">
        <w:rPr>
          <w:rFonts w:cs="Arial"/>
          <w:sz w:val="22"/>
          <w:szCs w:val="22"/>
          <w:lang w:val="cs-CZ"/>
        </w:rPr>
        <w:t>přičemž veškerá taková</w:t>
      </w:r>
      <w:r w:rsidR="00241ECF" w:rsidRPr="00D86FD6">
        <w:rPr>
          <w:rFonts w:cs="Arial"/>
          <w:sz w:val="22"/>
          <w:szCs w:val="22"/>
        </w:rPr>
        <w:t xml:space="preserve"> komunikace bude probíhat v českém jazyce (případně slovenském, nebo za využití překladatele do českého jazyka</w:t>
      </w:r>
      <w:r w:rsidR="007765F2" w:rsidRPr="00D86FD6">
        <w:rPr>
          <w:rFonts w:cs="Arial"/>
          <w:sz w:val="22"/>
          <w:szCs w:val="22"/>
          <w:lang w:val="cs-CZ"/>
        </w:rPr>
        <w:t>, náklady na překladatele nese Poskytovatel</w:t>
      </w:r>
      <w:r w:rsidR="00241ECF" w:rsidRPr="00D86FD6">
        <w:rPr>
          <w:rFonts w:cs="Arial"/>
          <w:sz w:val="22"/>
          <w:szCs w:val="22"/>
        </w:rPr>
        <w:t>);</w:t>
      </w:r>
    </w:p>
    <w:p w14:paraId="7EBE8430" w14:textId="77777777" w:rsidR="005E6174" w:rsidRPr="00D86FD6" w:rsidRDefault="005E6174" w:rsidP="003366E8">
      <w:pPr>
        <w:pStyle w:val="RLTextlnkuslovan"/>
        <w:numPr>
          <w:ilvl w:val="2"/>
          <w:numId w:val="1"/>
        </w:numPr>
        <w:spacing w:before="120" w:line="276" w:lineRule="auto"/>
        <w:rPr>
          <w:rFonts w:cs="Arial"/>
          <w:sz w:val="22"/>
          <w:szCs w:val="22"/>
        </w:rPr>
      </w:pPr>
      <w:r w:rsidRPr="00D86FD6">
        <w:rPr>
          <w:rFonts w:cs="Arial"/>
          <w:sz w:val="22"/>
          <w:szCs w:val="22"/>
        </w:rPr>
        <w:t>informovat Objednatele o plnění svých povinností podle této Smlouvy a o důležitých skutečnostech, které mohou mít vliv na výkon práv a</w:t>
      </w:r>
      <w:r w:rsidR="00BC0F52" w:rsidRPr="00D86FD6">
        <w:rPr>
          <w:rFonts w:cs="Arial"/>
          <w:sz w:val="22"/>
          <w:szCs w:val="22"/>
          <w:lang w:val="cs-CZ"/>
        </w:rPr>
        <w:t> </w:t>
      </w:r>
      <w:r w:rsidRPr="00D86FD6">
        <w:rPr>
          <w:rFonts w:cs="Arial"/>
          <w:sz w:val="22"/>
          <w:szCs w:val="22"/>
        </w:rPr>
        <w:t>plnění povinností smluvních stran</w:t>
      </w:r>
      <w:r w:rsidR="00637542" w:rsidRPr="00D86FD6">
        <w:rPr>
          <w:rFonts w:cs="Arial"/>
          <w:sz w:val="22"/>
          <w:szCs w:val="22"/>
        </w:rPr>
        <w:t>;</w:t>
      </w:r>
    </w:p>
    <w:p w14:paraId="6DE220D8" w14:textId="77777777" w:rsidR="005E6174" w:rsidRPr="00D86FD6" w:rsidRDefault="005E6174" w:rsidP="003366E8">
      <w:pPr>
        <w:pStyle w:val="RLTextlnkuslovan"/>
        <w:numPr>
          <w:ilvl w:val="2"/>
          <w:numId w:val="1"/>
        </w:numPr>
        <w:spacing w:before="120" w:line="276" w:lineRule="auto"/>
        <w:rPr>
          <w:rFonts w:cs="Arial"/>
          <w:sz w:val="22"/>
          <w:szCs w:val="22"/>
        </w:rPr>
      </w:pPr>
      <w:r w:rsidRPr="00D86FD6">
        <w:rPr>
          <w:rFonts w:cs="Arial"/>
          <w:sz w:val="22"/>
          <w:szCs w:val="22"/>
        </w:rPr>
        <w:t>zajistit, aby všechny osoby podílející se na plnění jeho závazků z této Smlouvy, které se budou zdržovat v prostorách nebo na pracovištích Objednatele, dodržovaly účinné právní předpisy o bezpečnosti a</w:t>
      </w:r>
      <w:r w:rsidR="00BC0F52" w:rsidRPr="00D86FD6">
        <w:rPr>
          <w:rFonts w:cs="Arial"/>
          <w:sz w:val="22"/>
          <w:szCs w:val="22"/>
          <w:lang w:val="cs-CZ"/>
        </w:rPr>
        <w:t> </w:t>
      </w:r>
      <w:r w:rsidRPr="00D86FD6">
        <w:rPr>
          <w:rFonts w:cs="Arial"/>
          <w:sz w:val="22"/>
          <w:szCs w:val="22"/>
        </w:rPr>
        <w:t xml:space="preserve">ochraně zdraví při práci a veškeré interní předpisy Objednatele, s nimiž Objednatel </w:t>
      </w:r>
      <w:r w:rsidR="00902894" w:rsidRPr="00D86FD6">
        <w:rPr>
          <w:rFonts w:cs="Arial"/>
          <w:sz w:val="22"/>
          <w:szCs w:val="22"/>
        </w:rPr>
        <w:t>Poskytovatel</w:t>
      </w:r>
      <w:r w:rsidRPr="00D86FD6">
        <w:rPr>
          <w:rFonts w:cs="Arial"/>
          <w:sz w:val="22"/>
          <w:szCs w:val="22"/>
        </w:rPr>
        <w:t>e obeznámil</w:t>
      </w:r>
      <w:r w:rsidR="00637542" w:rsidRPr="00D86FD6">
        <w:rPr>
          <w:rFonts w:cs="Arial"/>
          <w:sz w:val="22"/>
          <w:szCs w:val="22"/>
        </w:rPr>
        <w:t>;</w:t>
      </w:r>
    </w:p>
    <w:p w14:paraId="1712DE9B" w14:textId="77777777" w:rsidR="005E6174" w:rsidRPr="00D86FD6" w:rsidRDefault="005E6174" w:rsidP="003366E8">
      <w:pPr>
        <w:pStyle w:val="RLTextlnkuslovan"/>
        <w:numPr>
          <w:ilvl w:val="2"/>
          <w:numId w:val="1"/>
        </w:numPr>
        <w:spacing w:before="120" w:line="276" w:lineRule="auto"/>
        <w:rPr>
          <w:rFonts w:cs="Arial"/>
          <w:sz w:val="22"/>
          <w:szCs w:val="22"/>
        </w:rPr>
      </w:pPr>
      <w:r w:rsidRPr="00D86FD6">
        <w:rPr>
          <w:rFonts w:cs="Arial"/>
          <w:sz w:val="22"/>
          <w:szCs w:val="22"/>
        </w:rPr>
        <w:t xml:space="preserve">chránit </w:t>
      </w:r>
      <w:r w:rsidR="001845D2" w:rsidRPr="00D86FD6">
        <w:rPr>
          <w:rFonts w:cs="Arial"/>
          <w:sz w:val="22"/>
          <w:szCs w:val="22"/>
        </w:rPr>
        <w:t xml:space="preserve">osobní údaje, data a </w:t>
      </w:r>
      <w:r w:rsidRPr="00D86FD6">
        <w:rPr>
          <w:rFonts w:cs="Arial"/>
          <w:sz w:val="22"/>
          <w:szCs w:val="22"/>
        </w:rPr>
        <w:t>duševní vlastnictví Objednatele a třetích oso</w:t>
      </w:r>
      <w:r w:rsidR="00637542" w:rsidRPr="00D86FD6">
        <w:rPr>
          <w:rFonts w:cs="Arial"/>
          <w:sz w:val="22"/>
          <w:szCs w:val="22"/>
        </w:rPr>
        <w:t>b;</w:t>
      </w:r>
    </w:p>
    <w:p w14:paraId="49F29595" w14:textId="6ABFD5C6" w:rsidR="005E6174" w:rsidRPr="00D86FD6" w:rsidRDefault="005E6174" w:rsidP="003366E8">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 xml:space="preserve">upozorňovat Objednatele na možné rozšíření či změny </w:t>
      </w:r>
      <w:proofErr w:type="spellStart"/>
      <w:r w:rsidR="009C196F">
        <w:rPr>
          <w:rFonts w:cs="Arial"/>
          <w:sz w:val="22"/>
          <w:szCs w:val="22"/>
          <w:lang w:val="cs-CZ" w:eastAsia="en-US"/>
        </w:rPr>
        <w:t>eSSL</w:t>
      </w:r>
      <w:proofErr w:type="spellEnd"/>
      <w:r w:rsidR="00E71A24" w:rsidRPr="00D86FD6">
        <w:rPr>
          <w:rFonts w:cs="Arial"/>
          <w:sz w:val="22"/>
          <w:szCs w:val="22"/>
          <w:lang w:eastAsia="en-US"/>
        </w:rPr>
        <w:t xml:space="preserve"> </w:t>
      </w:r>
      <w:r w:rsidR="001845D2" w:rsidRPr="00D86FD6">
        <w:rPr>
          <w:rFonts w:cs="Arial"/>
          <w:sz w:val="22"/>
          <w:szCs w:val="22"/>
          <w:lang w:eastAsia="en-US"/>
        </w:rPr>
        <w:t xml:space="preserve">nebo </w:t>
      </w:r>
      <w:r w:rsidR="00912692" w:rsidRPr="00D86FD6">
        <w:rPr>
          <w:rFonts w:cs="Arial"/>
          <w:sz w:val="22"/>
          <w:szCs w:val="22"/>
          <w:lang w:eastAsia="en-US"/>
        </w:rPr>
        <w:t>Služeb údržby a podpory</w:t>
      </w:r>
      <w:r w:rsidR="00D77422" w:rsidRPr="00D86FD6">
        <w:rPr>
          <w:rFonts w:cs="Arial"/>
          <w:sz w:val="22"/>
          <w:szCs w:val="22"/>
          <w:lang w:val="cs-CZ" w:eastAsia="en-US"/>
        </w:rPr>
        <w:t xml:space="preserve"> a Služeb rozvoje</w:t>
      </w:r>
      <w:r w:rsidR="001845D2" w:rsidRPr="00D86FD6">
        <w:rPr>
          <w:rFonts w:cs="Arial"/>
          <w:sz w:val="22"/>
          <w:szCs w:val="22"/>
          <w:lang w:eastAsia="en-US"/>
        </w:rPr>
        <w:t xml:space="preserve"> </w:t>
      </w:r>
      <w:r w:rsidRPr="00D86FD6">
        <w:rPr>
          <w:rFonts w:cs="Arial"/>
          <w:sz w:val="22"/>
          <w:szCs w:val="22"/>
          <w:lang w:eastAsia="en-US"/>
        </w:rPr>
        <w:t>za účelem j</w:t>
      </w:r>
      <w:r w:rsidR="004F1081" w:rsidRPr="00D86FD6">
        <w:rPr>
          <w:rFonts w:cs="Arial"/>
          <w:sz w:val="22"/>
          <w:szCs w:val="22"/>
          <w:lang w:eastAsia="en-US"/>
        </w:rPr>
        <w:t>ejich</w:t>
      </w:r>
      <w:r w:rsidRPr="00D86FD6">
        <w:rPr>
          <w:rFonts w:cs="Arial"/>
          <w:sz w:val="22"/>
          <w:szCs w:val="22"/>
          <w:lang w:eastAsia="en-US"/>
        </w:rPr>
        <w:t xml:space="preserve"> lepšího využívání</w:t>
      </w:r>
      <w:r w:rsidR="004F1081" w:rsidRPr="00D86FD6">
        <w:rPr>
          <w:rFonts w:cs="Arial"/>
          <w:sz w:val="22"/>
          <w:szCs w:val="22"/>
          <w:lang w:eastAsia="en-US"/>
        </w:rPr>
        <w:t xml:space="preserve"> </w:t>
      </w:r>
      <w:r w:rsidR="001845D2" w:rsidRPr="00D86FD6">
        <w:rPr>
          <w:rFonts w:cs="Arial"/>
          <w:sz w:val="22"/>
          <w:szCs w:val="22"/>
          <w:lang w:eastAsia="en-US"/>
        </w:rPr>
        <w:t>pro jejich účel</w:t>
      </w:r>
      <w:r w:rsidR="004F1081" w:rsidRPr="00D86FD6">
        <w:rPr>
          <w:rFonts w:cs="Arial"/>
          <w:sz w:val="22"/>
          <w:szCs w:val="22"/>
          <w:lang w:eastAsia="en-US"/>
        </w:rPr>
        <w:t>;</w:t>
      </w:r>
    </w:p>
    <w:p w14:paraId="7A615496" w14:textId="77777777" w:rsidR="004F1081" w:rsidRPr="00D86FD6" w:rsidRDefault="004F1081" w:rsidP="003366E8">
      <w:pPr>
        <w:pStyle w:val="RLTextlnkuslovan"/>
        <w:numPr>
          <w:ilvl w:val="2"/>
          <w:numId w:val="1"/>
        </w:numPr>
        <w:spacing w:before="120" w:line="276" w:lineRule="auto"/>
        <w:rPr>
          <w:rFonts w:cs="Arial"/>
          <w:sz w:val="22"/>
          <w:szCs w:val="22"/>
        </w:rPr>
      </w:pPr>
      <w:r w:rsidRPr="00D86FD6">
        <w:rPr>
          <w:rFonts w:cs="Arial"/>
          <w:sz w:val="22"/>
          <w:szCs w:val="22"/>
          <w:lang w:eastAsia="en-US"/>
        </w:rPr>
        <w:t>upozorňovat Objednatele v odůvodněných případech na případno</w:t>
      </w:r>
      <w:r w:rsidR="00C55B20" w:rsidRPr="00D86FD6">
        <w:rPr>
          <w:rFonts w:cs="Arial"/>
          <w:sz w:val="22"/>
          <w:szCs w:val="22"/>
          <w:lang w:eastAsia="en-US"/>
        </w:rPr>
        <w:t>u nevhodnost pokynů Objednatele</w:t>
      </w:r>
      <w:r w:rsidR="00A62B7F" w:rsidRPr="00D86FD6">
        <w:rPr>
          <w:rFonts w:cs="Arial"/>
          <w:sz w:val="22"/>
          <w:szCs w:val="22"/>
          <w:lang w:val="cs-CZ" w:eastAsia="en-US"/>
        </w:rPr>
        <w:t>.</w:t>
      </w:r>
    </w:p>
    <w:p w14:paraId="02F6E812" w14:textId="71C41D63" w:rsidR="00C55B20" w:rsidRPr="00D86FD6" w:rsidRDefault="00902894" w:rsidP="003366E8">
      <w:pPr>
        <w:pStyle w:val="RLTextlnkuslovan"/>
        <w:spacing w:before="120" w:line="276" w:lineRule="auto"/>
        <w:rPr>
          <w:rFonts w:cs="Arial"/>
          <w:sz w:val="22"/>
          <w:szCs w:val="22"/>
          <w:lang w:val="cs-CZ"/>
        </w:rPr>
      </w:pPr>
      <w:bookmarkStart w:id="85" w:name="_Ref372629098"/>
      <w:r w:rsidRPr="00D86FD6">
        <w:rPr>
          <w:rFonts w:cs="Arial"/>
          <w:sz w:val="22"/>
          <w:szCs w:val="22"/>
          <w:lang w:val="cs-CZ"/>
        </w:rPr>
        <w:lastRenderedPageBreak/>
        <w:t>Poskytovatel</w:t>
      </w:r>
      <w:r w:rsidR="00C55B20" w:rsidRPr="00D86FD6">
        <w:rPr>
          <w:rFonts w:cs="Arial"/>
          <w:sz w:val="22"/>
          <w:szCs w:val="22"/>
          <w:lang w:val="cs-CZ"/>
        </w:rPr>
        <w:t xml:space="preserve"> se dále zavazuje udržovat v platnosti a účinnosti po celou dobu </w:t>
      </w:r>
      <w:r w:rsidR="006E2140" w:rsidRPr="00D86FD6">
        <w:rPr>
          <w:rFonts w:cs="Arial"/>
          <w:sz w:val="22"/>
          <w:szCs w:val="22"/>
          <w:lang w:val="cs-CZ"/>
        </w:rPr>
        <w:t>účinnosti Smlouvy</w:t>
      </w:r>
      <w:r w:rsidR="00C55B20" w:rsidRPr="00D86FD6">
        <w:rPr>
          <w:rFonts w:cs="Arial"/>
          <w:sz w:val="22"/>
          <w:szCs w:val="22"/>
          <w:lang w:val="cs-CZ"/>
        </w:rPr>
        <w:t xml:space="preserve"> pojistnou smlouvu, jejímž předmětem je pojištění odpovědnosti za škodu způsobenou </w:t>
      </w:r>
      <w:r w:rsidRPr="00D86FD6">
        <w:rPr>
          <w:rFonts w:cs="Arial"/>
          <w:sz w:val="22"/>
          <w:szCs w:val="22"/>
          <w:lang w:val="cs-CZ"/>
        </w:rPr>
        <w:t>Poskytovatel</w:t>
      </w:r>
      <w:r w:rsidR="00C55B20" w:rsidRPr="00D86FD6">
        <w:rPr>
          <w:rFonts w:cs="Arial"/>
          <w:sz w:val="22"/>
          <w:szCs w:val="22"/>
          <w:lang w:val="cs-CZ"/>
        </w:rPr>
        <w:t>em třetí osobě (</w:t>
      </w:r>
      <w:r w:rsidR="00637542" w:rsidRPr="00D86FD6">
        <w:rPr>
          <w:rFonts w:cs="Arial"/>
          <w:sz w:val="22"/>
          <w:szCs w:val="22"/>
          <w:lang w:val="cs-CZ"/>
        </w:rPr>
        <w:t xml:space="preserve">zejména </w:t>
      </w:r>
      <w:r w:rsidR="00C55B20" w:rsidRPr="00D86FD6">
        <w:rPr>
          <w:rFonts w:cs="Arial"/>
          <w:sz w:val="22"/>
          <w:szCs w:val="22"/>
          <w:lang w:val="cs-CZ"/>
        </w:rPr>
        <w:t xml:space="preserve">Objednateli), a to tak, že limit pojistného plnění vyplývající z pojistné smlouvy, nesmí být nižší než </w:t>
      </w:r>
      <w:r w:rsidR="00683570" w:rsidRPr="005D60C6">
        <w:rPr>
          <w:rFonts w:cs="Arial"/>
          <w:sz w:val="22"/>
          <w:szCs w:val="22"/>
          <w:lang w:val="cs-CZ"/>
        </w:rPr>
        <w:t>50 000 000</w:t>
      </w:r>
      <w:r w:rsidR="00C55B20" w:rsidRPr="00D86FD6">
        <w:rPr>
          <w:rFonts w:cs="Arial"/>
          <w:sz w:val="22"/>
          <w:szCs w:val="22"/>
          <w:lang w:val="cs-CZ"/>
        </w:rPr>
        <w:t xml:space="preserve"> Kč za rok. </w:t>
      </w:r>
      <w:r w:rsidR="00DF7AB5" w:rsidRPr="00D86FD6">
        <w:rPr>
          <w:rFonts w:cs="Arial"/>
          <w:sz w:val="22"/>
          <w:szCs w:val="22"/>
          <w:lang w:val="cs-CZ"/>
        </w:rPr>
        <w:t xml:space="preserve">Pojistnou smlouvu dle tohoto odstavce </w:t>
      </w:r>
      <w:r w:rsidR="00DB123E" w:rsidRPr="00D86FD6">
        <w:rPr>
          <w:rFonts w:cs="Arial"/>
          <w:sz w:val="22"/>
          <w:szCs w:val="22"/>
          <w:lang w:val="cs-CZ"/>
        </w:rPr>
        <w:t>nebo pojist</w:t>
      </w:r>
      <w:r w:rsidR="00DF2123" w:rsidRPr="00D86FD6">
        <w:rPr>
          <w:rFonts w:cs="Arial"/>
          <w:sz w:val="22"/>
          <w:szCs w:val="22"/>
          <w:lang w:val="cs-CZ"/>
        </w:rPr>
        <w:t>ný certifikát</w:t>
      </w:r>
      <w:r w:rsidR="00B348E9" w:rsidRPr="00D86FD6">
        <w:rPr>
          <w:rFonts w:cs="Arial"/>
          <w:sz w:val="22"/>
          <w:szCs w:val="22"/>
          <w:lang w:val="cs-CZ"/>
        </w:rPr>
        <w:t xml:space="preserve"> potvrzuj</w:t>
      </w:r>
      <w:r w:rsidR="00DB123E" w:rsidRPr="00D86FD6">
        <w:rPr>
          <w:rFonts w:cs="Arial"/>
          <w:sz w:val="22"/>
          <w:szCs w:val="22"/>
          <w:lang w:val="cs-CZ"/>
        </w:rPr>
        <w:t xml:space="preserve">ící </w:t>
      </w:r>
      <w:r w:rsidR="00B348E9" w:rsidRPr="00D86FD6">
        <w:rPr>
          <w:rFonts w:cs="Arial"/>
          <w:sz w:val="22"/>
          <w:szCs w:val="22"/>
          <w:lang w:val="cs-CZ"/>
        </w:rPr>
        <w:t>uzavření</w:t>
      </w:r>
      <w:r w:rsidR="00DB123E" w:rsidRPr="00D86FD6">
        <w:rPr>
          <w:rFonts w:cs="Arial"/>
          <w:sz w:val="22"/>
          <w:szCs w:val="22"/>
          <w:lang w:val="cs-CZ"/>
        </w:rPr>
        <w:t xml:space="preserve"> takové smlouvy </w:t>
      </w:r>
      <w:r w:rsidR="00DF7AB5" w:rsidRPr="00D86FD6">
        <w:rPr>
          <w:rFonts w:cs="Arial"/>
          <w:sz w:val="22"/>
          <w:szCs w:val="22"/>
          <w:lang w:val="cs-CZ"/>
        </w:rPr>
        <w:t xml:space="preserve">je </w:t>
      </w:r>
      <w:r w:rsidRPr="00D86FD6">
        <w:rPr>
          <w:rFonts w:cs="Arial"/>
          <w:sz w:val="22"/>
          <w:szCs w:val="22"/>
          <w:lang w:val="cs-CZ"/>
        </w:rPr>
        <w:t>Poskytovatel</w:t>
      </w:r>
      <w:r w:rsidR="00DF7AB5" w:rsidRPr="00D86FD6">
        <w:rPr>
          <w:rFonts w:cs="Arial"/>
          <w:sz w:val="22"/>
          <w:szCs w:val="22"/>
          <w:lang w:val="cs-CZ"/>
        </w:rPr>
        <w:t xml:space="preserve"> povinen </w:t>
      </w:r>
      <w:r w:rsidR="00653109" w:rsidRPr="00D86FD6">
        <w:rPr>
          <w:rFonts w:cs="Arial"/>
          <w:sz w:val="22"/>
          <w:szCs w:val="22"/>
          <w:lang w:val="cs-CZ"/>
        </w:rPr>
        <w:t>předložit O</w:t>
      </w:r>
      <w:r w:rsidR="00DF7AB5" w:rsidRPr="00D86FD6">
        <w:rPr>
          <w:rFonts w:cs="Arial"/>
          <w:sz w:val="22"/>
          <w:szCs w:val="22"/>
          <w:lang w:val="cs-CZ"/>
        </w:rPr>
        <w:t xml:space="preserve">bjednateli </w:t>
      </w:r>
      <w:r w:rsidR="00A62B7F" w:rsidRPr="00D86FD6">
        <w:rPr>
          <w:rFonts w:cs="Arial"/>
          <w:sz w:val="22"/>
          <w:szCs w:val="22"/>
          <w:lang w:val="cs-CZ"/>
        </w:rPr>
        <w:t>do 10 pracovních dnů</w:t>
      </w:r>
      <w:r w:rsidR="00763432" w:rsidRPr="00D86FD6">
        <w:rPr>
          <w:rFonts w:cs="Arial"/>
          <w:sz w:val="22"/>
          <w:szCs w:val="22"/>
          <w:lang w:val="cs-CZ"/>
        </w:rPr>
        <w:t xml:space="preserve"> </w:t>
      </w:r>
      <w:r w:rsidR="00A62B7F" w:rsidRPr="00D86FD6">
        <w:rPr>
          <w:rFonts w:cs="Arial"/>
          <w:sz w:val="22"/>
          <w:szCs w:val="22"/>
          <w:lang w:val="cs-CZ"/>
        </w:rPr>
        <w:t>ode dne nabytí účinnosti této</w:t>
      </w:r>
      <w:r w:rsidR="00DF7AB5" w:rsidRPr="00D86FD6">
        <w:rPr>
          <w:rFonts w:cs="Arial"/>
          <w:sz w:val="22"/>
          <w:szCs w:val="22"/>
          <w:lang w:val="cs-CZ"/>
        </w:rPr>
        <w:t xml:space="preserve"> Smlouvy a</w:t>
      </w:r>
      <w:r w:rsidR="00BC0F52" w:rsidRPr="00D86FD6">
        <w:rPr>
          <w:rFonts w:cs="Arial"/>
          <w:sz w:val="22"/>
          <w:szCs w:val="22"/>
          <w:lang w:val="cs-CZ"/>
        </w:rPr>
        <w:t> </w:t>
      </w:r>
      <w:r w:rsidR="00DF7AB5" w:rsidRPr="00D86FD6">
        <w:rPr>
          <w:rFonts w:cs="Arial"/>
          <w:sz w:val="22"/>
          <w:szCs w:val="22"/>
          <w:lang w:val="cs-CZ"/>
        </w:rPr>
        <w:t xml:space="preserve">dále kdykoliv bezodkladně po </w:t>
      </w:r>
      <w:r w:rsidR="00763432" w:rsidRPr="00D86FD6">
        <w:rPr>
          <w:rFonts w:cs="Arial"/>
          <w:sz w:val="22"/>
          <w:szCs w:val="22"/>
          <w:lang w:val="cs-CZ"/>
        </w:rPr>
        <w:t xml:space="preserve">písemném </w:t>
      </w:r>
      <w:r w:rsidR="00DF7AB5" w:rsidRPr="00D86FD6">
        <w:rPr>
          <w:rFonts w:cs="Arial"/>
          <w:sz w:val="22"/>
          <w:szCs w:val="22"/>
          <w:lang w:val="cs-CZ"/>
        </w:rPr>
        <w:t>vyžádání Objednatele.</w:t>
      </w:r>
      <w:r w:rsidR="00763432" w:rsidRPr="00D86FD6">
        <w:rPr>
          <w:rFonts w:cs="Arial"/>
          <w:sz w:val="22"/>
          <w:szCs w:val="22"/>
          <w:lang w:val="cs-CZ"/>
        </w:rPr>
        <w:t xml:space="preserve"> Nepředložením pojistné smlouvy </w:t>
      </w:r>
      <w:r w:rsidR="00DB123E" w:rsidRPr="00D86FD6">
        <w:rPr>
          <w:rFonts w:cs="Arial"/>
          <w:sz w:val="22"/>
          <w:szCs w:val="22"/>
          <w:lang w:val="cs-CZ"/>
        </w:rPr>
        <w:t xml:space="preserve">nebo </w:t>
      </w:r>
      <w:r w:rsidR="00660AE3" w:rsidRPr="00D86FD6">
        <w:rPr>
          <w:rFonts w:cs="Arial"/>
          <w:sz w:val="22"/>
          <w:szCs w:val="22"/>
          <w:lang w:val="cs-CZ"/>
        </w:rPr>
        <w:t>pojist</w:t>
      </w:r>
      <w:r w:rsidR="00DF2123" w:rsidRPr="00D86FD6">
        <w:rPr>
          <w:rFonts w:cs="Arial"/>
          <w:sz w:val="22"/>
          <w:szCs w:val="22"/>
          <w:lang w:val="cs-CZ"/>
        </w:rPr>
        <w:t>ného certifikátu</w:t>
      </w:r>
      <w:r w:rsidR="00660AE3" w:rsidRPr="00D86FD6">
        <w:rPr>
          <w:rFonts w:cs="Arial"/>
          <w:sz w:val="22"/>
          <w:szCs w:val="22"/>
          <w:lang w:val="cs-CZ"/>
        </w:rPr>
        <w:t xml:space="preserve"> </w:t>
      </w:r>
      <w:r w:rsidR="00763432" w:rsidRPr="00D86FD6">
        <w:rPr>
          <w:rFonts w:cs="Arial"/>
          <w:sz w:val="22"/>
          <w:szCs w:val="22"/>
          <w:lang w:val="cs-CZ"/>
        </w:rPr>
        <w:t xml:space="preserve">do </w:t>
      </w:r>
      <w:r w:rsidR="00DF2123" w:rsidRPr="00D86FD6">
        <w:rPr>
          <w:rFonts w:cs="Arial"/>
          <w:sz w:val="22"/>
          <w:szCs w:val="22"/>
          <w:lang w:val="cs-CZ"/>
        </w:rPr>
        <w:t xml:space="preserve">3 pracovních dnů </w:t>
      </w:r>
      <w:r w:rsidR="00763432" w:rsidRPr="00D86FD6">
        <w:rPr>
          <w:rFonts w:cs="Arial"/>
          <w:sz w:val="22"/>
          <w:szCs w:val="22"/>
          <w:lang w:val="cs-CZ"/>
        </w:rPr>
        <w:t>po vyžádání ze strany Objednatele vzniká právo Objednatele na odstoupení od Smlouvy.</w:t>
      </w:r>
      <w:bookmarkEnd w:id="85"/>
    </w:p>
    <w:p w14:paraId="5531AB77" w14:textId="69C29469" w:rsidR="00C55B20" w:rsidRPr="00D86FD6" w:rsidRDefault="00C55B20" w:rsidP="003366E8">
      <w:pPr>
        <w:pStyle w:val="RLTextlnkuslovan"/>
        <w:spacing w:before="120" w:line="276" w:lineRule="auto"/>
        <w:rPr>
          <w:rFonts w:cs="Arial"/>
          <w:sz w:val="22"/>
          <w:szCs w:val="22"/>
        </w:rPr>
      </w:pPr>
      <w:r w:rsidRPr="00D86FD6">
        <w:rPr>
          <w:rFonts w:cs="Arial"/>
          <w:sz w:val="22"/>
          <w:szCs w:val="22"/>
        </w:rPr>
        <w:t xml:space="preserve">Smluvní strany jsou v průběhu </w:t>
      </w:r>
      <w:r w:rsidR="00E71A24" w:rsidRPr="00D86FD6">
        <w:rPr>
          <w:rFonts w:cs="Arial"/>
          <w:sz w:val="22"/>
          <w:szCs w:val="22"/>
        </w:rPr>
        <w:t>realizace D</w:t>
      </w:r>
      <w:r w:rsidR="00970D8B" w:rsidRPr="00D86FD6">
        <w:rPr>
          <w:rFonts w:cs="Arial"/>
          <w:sz w:val="22"/>
          <w:szCs w:val="22"/>
          <w:lang w:val="cs-CZ"/>
        </w:rPr>
        <w:t>íla</w:t>
      </w:r>
      <w:r w:rsidR="005A5FAC" w:rsidRPr="00D86FD6">
        <w:rPr>
          <w:rFonts w:cs="Arial"/>
          <w:sz w:val="22"/>
          <w:szCs w:val="22"/>
        </w:rPr>
        <w:t xml:space="preserve"> a poskytování </w:t>
      </w:r>
      <w:r w:rsidR="00C6645C" w:rsidRPr="00D86FD6">
        <w:rPr>
          <w:rFonts w:cs="Arial"/>
          <w:sz w:val="22"/>
          <w:szCs w:val="22"/>
        </w:rPr>
        <w:t xml:space="preserve">dalších plnění dle této Smlouvy </w:t>
      </w:r>
      <w:r w:rsidRPr="00D86FD6">
        <w:rPr>
          <w:rFonts w:cs="Arial"/>
          <w:sz w:val="22"/>
          <w:szCs w:val="22"/>
        </w:rPr>
        <w:t>povinny postupovat v souladu s</w:t>
      </w:r>
      <w:r w:rsidR="00EE2C96" w:rsidRPr="00D86FD6">
        <w:rPr>
          <w:rFonts w:cs="Arial"/>
          <w:sz w:val="22"/>
          <w:szCs w:val="22"/>
        </w:rPr>
        <w:t>e způsobem organizace, který</w:t>
      </w:r>
      <w:r w:rsidRPr="00D86FD6">
        <w:rPr>
          <w:rFonts w:cs="Arial"/>
          <w:sz w:val="22"/>
          <w:szCs w:val="22"/>
        </w:rPr>
        <w:t xml:space="preserve"> </w:t>
      </w:r>
      <w:r w:rsidR="002042EA" w:rsidRPr="00D86FD6">
        <w:rPr>
          <w:rFonts w:cs="Arial"/>
          <w:sz w:val="22"/>
          <w:szCs w:val="22"/>
        </w:rPr>
        <w:t xml:space="preserve">bude </w:t>
      </w:r>
      <w:r w:rsidR="005D60C6">
        <w:rPr>
          <w:rFonts w:cs="Arial"/>
          <w:sz w:val="22"/>
          <w:szCs w:val="22"/>
          <w:lang w:val="cs-CZ"/>
        </w:rPr>
        <w:t xml:space="preserve">vytvořen dle Přílohy č. 1 této Smlouvy </w:t>
      </w:r>
      <w:r w:rsidR="00EE2C96" w:rsidRPr="00D86FD6">
        <w:rPr>
          <w:rFonts w:cs="Arial"/>
          <w:sz w:val="22"/>
          <w:szCs w:val="22"/>
        </w:rPr>
        <w:t xml:space="preserve">a </w:t>
      </w:r>
      <w:r w:rsidRPr="00D86FD6">
        <w:rPr>
          <w:rFonts w:cs="Arial"/>
          <w:sz w:val="22"/>
          <w:szCs w:val="22"/>
        </w:rPr>
        <w:t>uprav</w:t>
      </w:r>
      <w:r w:rsidR="002042EA" w:rsidRPr="00D86FD6">
        <w:rPr>
          <w:rFonts w:cs="Arial"/>
          <w:sz w:val="22"/>
          <w:szCs w:val="22"/>
        </w:rPr>
        <w:t>ovat</w:t>
      </w:r>
      <w:r w:rsidRPr="00D86FD6">
        <w:rPr>
          <w:rFonts w:cs="Arial"/>
          <w:sz w:val="22"/>
          <w:szCs w:val="22"/>
        </w:rPr>
        <w:t xml:space="preserve"> organizaci </w:t>
      </w:r>
      <w:r w:rsidR="00AD4C30" w:rsidRPr="00D86FD6">
        <w:rPr>
          <w:rFonts w:cs="Arial"/>
          <w:sz w:val="22"/>
          <w:szCs w:val="22"/>
        </w:rPr>
        <w:t xml:space="preserve">při plnění této Smlouvy </w:t>
      </w:r>
      <w:r w:rsidRPr="00D86FD6">
        <w:rPr>
          <w:rFonts w:cs="Arial"/>
          <w:sz w:val="22"/>
          <w:szCs w:val="22"/>
        </w:rPr>
        <w:t>včetně vymezení projektových rolí a</w:t>
      </w:r>
      <w:r w:rsidR="005D60C6">
        <w:rPr>
          <w:rFonts w:cs="Arial"/>
          <w:sz w:val="22"/>
          <w:szCs w:val="22"/>
          <w:lang w:val="cs-CZ"/>
        </w:rPr>
        <w:t> </w:t>
      </w:r>
      <w:r w:rsidRPr="00D86FD6">
        <w:rPr>
          <w:rFonts w:cs="Arial"/>
          <w:sz w:val="22"/>
          <w:szCs w:val="22"/>
        </w:rPr>
        <w:t xml:space="preserve">základních principů rozhodování a dále též procesy řízení projektu </w:t>
      </w:r>
      <w:r w:rsidR="00EE2C96" w:rsidRPr="00D86FD6">
        <w:rPr>
          <w:rFonts w:cs="Arial"/>
          <w:sz w:val="22"/>
          <w:szCs w:val="22"/>
        </w:rPr>
        <w:t>apod</w:t>
      </w:r>
      <w:r w:rsidRPr="00D86FD6">
        <w:rPr>
          <w:rFonts w:cs="Arial"/>
          <w:sz w:val="22"/>
          <w:szCs w:val="22"/>
        </w:rPr>
        <w:t>.</w:t>
      </w:r>
    </w:p>
    <w:p w14:paraId="6D8BE586" w14:textId="77AD411F" w:rsidR="00BA2434" w:rsidRPr="005D60C6" w:rsidRDefault="00902894" w:rsidP="003366E8">
      <w:pPr>
        <w:pStyle w:val="RLTextlnkuslovan"/>
        <w:spacing w:before="120" w:line="276" w:lineRule="auto"/>
        <w:rPr>
          <w:rFonts w:cs="Arial"/>
          <w:sz w:val="22"/>
          <w:szCs w:val="22"/>
          <w:lang w:val="cs-CZ"/>
        </w:rPr>
      </w:pPr>
      <w:bookmarkStart w:id="86" w:name="_Ref372629215"/>
      <w:r w:rsidRPr="005D60C6">
        <w:rPr>
          <w:rFonts w:cs="Arial"/>
          <w:sz w:val="22"/>
          <w:szCs w:val="22"/>
          <w:lang w:val="cs-CZ"/>
        </w:rPr>
        <w:t>Poskytovatel</w:t>
      </w:r>
      <w:r w:rsidR="00BA2434" w:rsidRPr="005D60C6">
        <w:rPr>
          <w:rFonts w:cs="Arial"/>
          <w:sz w:val="22"/>
          <w:szCs w:val="22"/>
          <w:lang w:val="cs-CZ"/>
        </w:rPr>
        <w:t xml:space="preserve"> se zavazuje zajistit nejpozději do </w:t>
      </w:r>
      <w:r w:rsidR="009E5A78" w:rsidRPr="005D60C6">
        <w:rPr>
          <w:rFonts w:cs="Arial"/>
          <w:sz w:val="22"/>
          <w:szCs w:val="22"/>
          <w:lang w:val="cs-CZ"/>
        </w:rPr>
        <w:t>1</w:t>
      </w:r>
      <w:r w:rsidR="00F824AC" w:rsidRPr="005D60C6">
        <w:rPr>
          <w:rFonts w:cs="Arial"/>
          <w:sz w:val="22"/>
          <w:szCs w:val="22"/>
          <w:lang w:val="cs-CZ"/>
        </w:rPr>
        <w:t xml:space="preserve">0 pracovních </w:t>
      </w:r>
      <w:r w:rsidR="00BA2434" w:rsidRPr="005D60C6">
        <w:rPr>
          <w:rFonts w:cs="Arial"/>
          <w:sz w:val="22"/>
          <w:szCs w:val="22"/>
          <w:lang w:val="cs-CZ"/>
        </w:rPr>
        <w:t xml:space="preserve">dnů od uskutečnění jakékoli podstatné změny </w:t>
      </w:r>
      <w:proofErr w:type="spellStart"/>
      <w:r w:rsidR="009C196F" w:rsidRPr="005D60C6">
        <w:rPr>
          <w:rFonts w:cs="Arial"/>
          <w:sz w:val="22"/>
          <w:szCs w:val="22"/>
          <w:lang w:val="cs-CZ" w:eastAsia="en-US"/>
        </w:rPr>
        <w:t>eSSL</w:t>
      </w:r>
      <w:proofErr w:type="spellEnd"/>
      <w:r w:rsidR="00E71A24" w:rsidRPr="005D60C6">
        <w:rPr>
          <w:rFonts w:cs="Arial"/>
          <w:sz w:val="22"/>
          <w:szCs w:val="22"/>
          <w:lang w:val="cs-CZ"/>
        </w:rPr>
        <w:t xml:space="preserve"> </w:t>
      </w:r>
      <w:r w:rsidR="00BA2434" w:rsidRPr="005D60C6">
        <w:rPr>
          <w:rFonts w:cs="Arial"/>
          <w:sz w:val="22"/>
          <w:szCs w:val="22"/>
          <w:lang w:val="cs-CZ"/>
        </w:rPr>
        <w:t>po dokončení D</w:t>
      </w:r>
      <w:r w:rsidR="00970D8B" w:rsidRPr="005D60C6">
        <w:rPr>
          <w:rFonts w:cs="Arial"/>
          <w:sz w:val="22"/>
          <w:szCs w:val="22"/>
          <w:lang w:val="cs-CZ"/>
        </w:rPr>
        <w:t>íla</w:t>
      </w:r>
      <w:r w:rsidR="00E71A24" w:rsidRPr="005D60C6">
        <w:rPr>
          <w:rFonts w:cs="Arial"/>
          <w:sz w:val="22"/>
          <w:szCs w:val="22"/>
          <w:lang w:val="cs-CZ"/>
        </w:rPr>
        <w:t xml:space="preserve"> </w:t>
      </w:r>
      <w:r w:rsidR="00BA2434" w:rsidRPr="005D60C6">
        <w:rPr>
          <w:rFonts w:cs="Arial"/>
          <w:sz w:val="22"/>
          <w:szCs w:val="22"/>
          <w:lang w:val="cs-CZ"/>
        </w:rPr>
        <w:t xml:space="preserve">na základě této Smlouvy aktualizaci </w:t>
      </w:r>
      <w:r w:rsidR="005D0FE0" w:rsidRPr="005D60C6">
        <w:rPr>
          <w:rFonts w:cs="Arial"/>
          <w:sz w:val="22"/>
          <w:szCs w:val="22"/>
          <w:lang w:val="cs-CZ"/>
        </w:rPr>
        <w:t>d</w:t>
      </w:r>
      <w:r w:rsidR="00BA2434" w:rsidRPr="005D60C6">
        <w:rPr>
          <w:rFonts w:cs="Arial"/>
          <w:sz w:val="22"/>
          <w:szCs w:val="22"/>
          <w:lang w:val="cs-CZ"/>
        </w:rPr>
        <w:t>okumentace</w:t>
      </w:r>
      <w:r w:rsidR="009C03BA" w:rsidRPr="005D60C6">
        <w:rPr>
          <w:rFonts w:cs="Arial"/>
          <w:sz w:val="22"/>
          <w:szCs w:val="22"/>
          <w:lang w:val="cs-CZ"/>
        </w:rPr>
        <w:t xml:space="preserve"> </w:t>
      </w:r>
      <w:r w:rsidR="005D0FE0" w:rsidRPr="005D60C6">
        <w:rPr>
          <w:rFonts w:cs="Arial"/>
          <w:sz w:val="22"/>
          <w:szCs w:val="22"/>
          <w:lang w:val="cs-CZ"/>
        </w:rPr>
        <w:t>dle Přílohy č. 1 Smlouvy</w:t>
      </w:r>
      <w:r w:rsidR="00BA2434" w:rsidRPr="005D60C6">
        <w:rPr>
          <w:rFonts w:cs="Arial"/>
          <w:sz w:val="22"/>
          <w:szCs w:val="22"/>
          <w:lang w:val="cs-CZ"/>
        </w:rPr>
        <w:t xml:space="preserve">. Dojde-li k nepodstatné změně </w:t>
      </w:r>
      <w:proofErr w:type="spellStart"/>
      <w:r w:rsidR="009C196F" w:rsidRPr="005D60C6">
        <w:rPr>
          <w:rFonts w:cs="Arial"/>
          <w:sz w:val="22"/>
          <w:szCs w:val="22"/>
          <w:lang w:val="cs-CZ" w:eastAsia="en-US"/>
        </w:rPr>
        <w:t>eSSL</w:t>
      </w:r>
      <w:proofErr w:type="spellEnd"/>
      <w:r w:rsidR="00BA2434" w:rsidRPr="005D60C6">
        <w:rPr>
          <w:rFonts w:cs="Arial"/>
          <w:sz w:val="22"/>
          <w:szCs w:val="22"/>
          <w:lang w:val="cs-CZ"/>
        </w:rPr>
        <w:t xml:space="preserve"> a za 6 po sobě jdoucích měsíců nedojde již k žádné podstatné změně, pak bude aktualizace o</w:t>
      </w:r>
      <w:r w:rsidR="00767954" w:rsidRPr="005D60C6">
        <w:rPr>
          <w:rFonts w:cs="Arial"/>
          <w:sz w:val="22"/>
          <w:szCs w:val="22"/>
          <w:lang w:val="cs-CZ"/>
        </w:rPr>
        <w:t> </w:t>
      </w:r>
      <w:r w:rsidR="00BA2434" w:rsidRPr="005D60C6">
        <w:rPr>
          <w:rFonts w:cs="Arial"/>
          <w:sz w:val="22"/>
          <w:szCs w:val="22"/>
          <w:lang w:val="cs-CZ"/>
        </w:rPr>
        <w:t xml:space="preserve">případné nepodstatné změny, k nimž v uplynulém období došlo, provedená do skončení </w:t>
      </w:r>
      <w:r w:rsidR="009E5A78" w:rsidRPr="005D60C6">
        <w:rPr>
          <w:rFonts w:cs="Arial"/>
          <w:sz w:val="22"/>
          <w:szCs w:val="22"/>
          <w:lang w:val="cs-CZ"/>
        </w:rPr>
        <w:t>1</w:t>
      </w:r>
      <w:r w:rsidR="00F824AC" w:rsidRPr="005D60C6">
        <w:rPr>
          <w:rFonts w:cs="Arial"/>
          <w:sz w:val="22"/>
          <w:szCs w:val="22"/>
          <w:lang w:val="cs-CZ"/>
        </w:rPr>
        <w:t xml:space="preserve">0 pracovních </w:t>
      </w:r>
      <w:r w:rsidR="00BA2434" w:rsidRPr="005D60C6">
        <w:rPr>
          <w:rFonts w:cs="Arial"/>
          <w:sz w:val="22"/>
          <w:szCs w:val="22"/>
          <w:lang w:val="cs-CZ"/>
        </w:rPr>
        <w:t>dnů od uplynutí dané šestiměsíční lhůty.</w:t>
      </w:r>
      <w:bookmarkEnd w:id="86"/>
    </w:p>
    <w:p w14:paraId="2AF128BD" w14:textId="475B23EB" w:rsidR="00212133" w:rsidRPr="004C2539" w:rsidRDefault="00902894" w:rsidP="003366E8">
      <w:pPr>
        <w:pStyle w:val="RLTextlnkuslovan"/>
        <w:spacing w:before="120" w:line="276" w:lineRule="auto"/>
        <w:rPr>
          <w:rFonts w:cs="Arial"/>
          <w:sz w:val="22"/>
          <w:szCs w:val="22"/>
        </w:rPr>
      </w:pPr>
      <w:bookmarkStart w:id="87" w:name="_Ref395780860"/>
      <w:r w:rsidRPr="00D86FD6">
        <w:rPr>
          <w:rFonts w:cs="Arial"/>
          <w:sz w:val="22"/>
          <w:szCs w:val="22"/>
          <w:lang w:eastAsia="en-US"/>
        </w:rPr>
        <w:t>Poskytovatel</w:t>
      </w:r>
      <w:r w:rsidR="00212133" w:rsidRPr="00D86FD6">
        <w:rPr>
          <w:rFonts w:cs="Arial"/>
          <w:sz w:val="22"/>
          <w:szCs w:val="22"/>
          <w:lang w:eastAsia="en-US"/>
        </w:rPr>
        <w:t xml:space="preserve"> se dále zavazuje poskytnout Objednateli nebo jakékoliv třetí osobě písemně pověřené Objednatelem veškerou požadovanou spolupráci a</w:t>
      </w:r>
      <w:r w:rsidR="00BC0F52" w:rsidRPr="00D86FD6">
        <w:rPr>
          <w:rFonts w:cs="Arial"/>
          <w:sz w:val="22"/>
          <w:szCs w:val="22"/>
          <w:lang w:val="cs-CZ" w:eastAsia="en-US"/>
        </w:rPr>
        <w:t> </w:t>
      </w:r>
      <w:r w:rsidR="00212133" w:rsidRPr="00D86FD6">
        <w:rPr>
          <w:rFonts w:cs="Arial"/>
          <w:sz w:val="22"/>
          <w:szCs w:val="22"/>
          <w:lang w:eastAsia="en-US"/>
        </w:rPr>
        <w:t xml:space="preserve">součinnost, která je nezbytná pro účely provázání </w:t>
      </w:r>
      <w:proofErr w:type="spellStart"/>
      <w:r w:rsidR="009C196F">
        <w:rPr>
          <w:rFonts w:cs="Arial"/>
          <w:sz w:val="22"/>
          <w:szCs w:val="22"/>
          <w:lang w:val="cs-CZ" w:eastAsia="en-US"/>
        </w:rPr>
        <w:t>eSSL</w:t>
      </w:r>
      <w:proofErr w:type="spellEnd"/>
      <w:r w:rsidR="002042EA" w:rsidRPr="00D86FD6">
        <w:rPr>
          <w:rFonts w:cs="Arial"/>
          <w:sz w:val="22"/>
          <w:szCs w:val="22"/>
          <w:lang w:eastAsia="en-US"/>
        </w:rPr>
        <w:t xml:space="preserve"> </w:t>
      </w:r>
      <w:r w:rsidR="00212133" w:rsidRPr="00D86FD6">
        <w:rPr>
          <w:rFonts w:cs="Arial"/>
          <w:sz w:val="22"/>
          <w:szCs w:val="22"/>
          <w:lang w:eastAsia="en-US"/>
        </w:rPr>
        <w:t>s</w:t>
      </w:r>
      <w:r w:rsidR="009C03BA" w:rsidRPr="00D86FD6">
        <w:rPr>
          <w:rFonts w:cs="Arial"/>
          <w:sz w:val="22"/>
          <w:szCs w:val="22"/>
          <w:lang w:eastAsia="en-US"/>
        </w:rPr>
        <w:t> </w:t>
      </w:r>
      <w:r w:rsidR="009C03BA" w:rsidRPr="00D86FD6">
        <w:rPr>
          <w:rFonts w:cs="Arial"/>
          <w:sz w:val="22"/>
          <w:szCs w:val="22"/>
          <w:lang w:val="cs-CZ" w:eastAsia="en-US"/>
        </w:rPr>
        <w:t>HW a SW</w:t>
      </w:r>
      <w:r w:rsidR="00212133" w:rsidRPr="00D86FD6">
        <w:rPr>
          <w:rFonts w:cs="Arial"/>
          <w:sz w:val="22"/>
          <w:szCs w:val="22"/>
          <w:lang w:eastAsia="en-US"/>
        </w:rPr>
        <w:t xml:space="preserve"> užívanými nebo provozovanými Objednatelem</w:t>
      </w:r>
      <w:r w:rsidR="00AD4C30" w:rsidRPr="00D86FD6">
        <w:rPr>
          <w:rFonts w:cs="Arial"/>
          <w:sz w:val="22"/>
          <w:szCs w:val="22"/>
          <w:lang w:eastAsia="en-US"/>
        </w:rPr>
        <w:t xml:space="preserve"> či třetími osobami určenými </w:t>
      </w:r>
      <w:r w:rsidR="00AD4C30" w:rsidRPr="004C2539">
        <w:rPr>
          <w:rFonts w:cs="Arial"/>
          <w:sz w:val="22"/>
          <w:szCs w:val="22"/>
          <w:lang w:eastAsia="en-US"/>
        </w:rPr>
        <w:t>Objednatelem</w:t>
      </w:r>
      <w:bookmarkEnd w:id="87"/>
      <w:r w:rsidR="009C03BA" w:rsidRPr="004C2539">
        <w:rPr>
          <w:rFonts w:cs="Arial"/>
          <w:sz w:val="22"/>
          <w:szCs w:val="22"/>
          <w:lang w:val="cs-CZ" w:eastAsia="en-US"/>
        </w:rPr>
        <w:t>.</w:t>
      </w:r>
    </w:p>
    <w:p w14:paraId="00B4933C" w14:textId="7E6D74B7" w:rsidR="00212133" w:rsidRPr="004C2539" w:rsidRDefault="00212133" w:rsidP="003366E8">
      <w:pPr>
        <w:pStyle w:val="RLTextlnkuslovan"/>
        <w:spacing w:before="120" w:line="276" w:lineRule="auto"/>
        <w:rPr>
          <w:rFonts w:cs="Arial"/>
          <w:sz w:val="22"/>
          <w:szCs w:val="22"/>
        </w:rPr>
      </w:pPr>
      <w:bookmarkStart w:id="88" w:name="_Ref395780863"/>
      <w:r w:rsidRPr="004C2539">
        <w:rPr>
          <w:rFonts w:cs="Arial"/>
          <w:sz w:val="22"/>
          <w:szCs w:val="22"/>
        </w:rPr>
        <w:t xml:space="preserve">V případě, že dojde k uzavření nové </w:t>
      </w:r>
      <w:r w:rsidR="00BC25A4" w:rsidRPr="004C2539">
        <w:rPr>
          <w:rFonts w:cs="Arial"/>
          <w:sz w:val="22"/>
          <w:szCs w:val="22"/>
        </w:rPr>
        <w:t xml:space="preserve">smlouvy týkající se </w:t>
      </w:r>
      <w:r w:rsidR="00C6645C" w:rsidRPr="004C2539">
        <w:rPr>
          <w:rFonts w:cs="Arial"/>
          <w:sz w:val="22"/>
          <w:szCs w:val="22"/>
        </w:rPr>
        <w:t>plnění dle této Smlouvy</w:t>
      </w:r>
      <w:r w:rsidR="00BC25A4" w:rsidRPr="004C2539">
        <w:rPr>
          <w:rFonts w:cs="Arial"/>
          <w:sz w:val="22"/>
          <w:szCs w:val="22"/>
        </w:rPr>
        <w:t xml:space="preserve"> nebo jakékoli je</w:t>
      </w:r>
      <w:r w:rsidR="00C6645C" w:rsidRPr="004C2539">
        <w:rPr>
          <w:rFonts w:cs="Arial"/>
          <w:sz w:val="22"/>
          <w:szCs w:val="22"/>
        </w:rPr>
        <w:t>ho</w:t>
      </w:r>
      <w:r w:rsidR="00BC25A4" w:rsidRPr="004C2539">
        <w:rPr>
          <w:rFonts w:cs="Arial"/>
          <w:sz w:val="22"/>
          <w:szCs w:val="22"/>
        </w:rPr>
        <w:t xml:space="preserve"> části s novým poskytovatelem odlišným od Poskytovatele</w:t>
      </w:r>
      <w:r w:rsidR="00901C99" w:rsidRPr="004C2539">
        <w:rPr>
          <w:rFonts w:cs="Arial"/>
          <w:sz w:val="22"/>
          <w:szCs w:val="22"/>
        </w:rPr>
        <w:t>,</w:t>
      </w:r>
      <w:r w:rsidRPr="004C2539">
        <w:rPr>
          <w:rFonts w:cs="Arial"/>
          <w:sz w:val="22"/>
          <w:szCs w:val="22"/>
        </w:rPr>
        <w:t xml:space="preserve"> zavazuje se </w:t>
      </w:r>
      <w:r w:rsidR="00902894" w:rsidRPr="004C2539">
        <w:rPr>
          <w:rFonts w:cs="Arial"/>
          <w:sz w:val="22"/>
          <w:szCs w:val="22"/>
        </w:rPr>
        <w:t>Poskytovatel</w:t>
      </w:r>
      <w:r w:rsidRPr="004C2539">
        <w:rPr>
          <w:rFonts w:cs="Arial"/>
          <w:sz w:val="22"/>
          <w:szCs w:val="22"/>
        </w:rPr>
        <w:t xml:space="preserve"> po skončení účinnosti této Smlouvy poskytovat Objednateli nebo jím určeným třetím stranám veškerou součinnost potřebnou pro účely řádného provádění údržby, podpory či rozvoje </w:t>
      </w:r>
      <w:proofErr w:type="spellStart"/>
      <w:r w:rsidR="009C196F" w:rsidRPr="004C2539">
        <w:rPr>
          <w:rFonts w:cs="Arial"/>
          <w:sz w:val="22"/>
          <w:szCs w:val="22"/>
          <w:lang w:val="cs-CZ" w:eastAsia="en-US"/>
        </w:rPr>
        <w:t>eSSL</w:t>
      </w:r>
      <w:proofErr w:type="spellEnd"/>
      <w:r w:rsidRPr="004C2539">
        <w:rPr>
          <w:rFonts w:cs="Arial"/>
          <w:sz w:val="22"/>
          <w:szCs w:val="22"/>
        </w:rPr>
        <w:t xml:space="preserve"> či je</w:t>
      </w:r>
      <w:r w:rsidR="00E71A24" w:rsidRPr="004C2539">
        <w:rPr>
          <w:rFonts w:cs="Arial"/>
          <w:sz w:val="22"/>
          <w:szCs w:val="22"/>
        </w:rPr>
        <w:t>jí</w:t>
      </w:r>
      <w:r w:rsidRPr="004C2539">
        <w:rPr>
          <w:rFonts w:cs="Arial"/>
          <w:sz w:val="22"/>
          <w:szCs w:val="22"/>
        </w:rPr>
        <w:t xml:space="preserve"> příslušné části novým </w:t>
      </w:r>
      <w:r w:rsidR="00AD4C30" w:rsidRPr="004C2539">
        <w:rPr>
          <w:rFonts w:cs="Arial"/>
          <w:sz w:val="22"/>
          <w:szCs w:val="22"/>
        </w:rPr>
        <w:t>poskytovatelem</w:t>
      </w:r>
      <w:r w:rsidRPr="004C2539">
        <w:rPr>
          <w:rFonts w:cs="Arial"/>
          <w:sz w:val="22"/>
          <w:szCs w:val="22"/>
        </w:rPr>
        <w:t xml:space="preserve">, pokud bude naplnění tohoto cíle záviset na znalostech </w:t>
      </w:r>
      <w:r w:rsidR="00902894" w:rsidRPr="004C2539">
        <w:rPr>
          <w:rFonts w:cs="Arial"/>
          <w:sz w:val="22"/>
          <w:szCs w:val="22"/>
        </w:rPr>
        <w:t>Poskytovatel</w:t>
      </w:r>
      <w:r w:rsidRPr="004C2539">
        <w:rPr>
          <w:rFonts w:cs="Arial"/>
          <w:sz w:val="22"/>
          <w:szCs w:val="22"/>
        </w:rPr>
        <w:t>e získaných na základě plnění této Smlouvy</w:t>
      </w:r>
      <w:r w:rsidR="001A3595" w:rsidRPr="004C2539">
        <w:rPr>
          <w:rFonts w:cs="Arial"/>
          <w:sz w:val="22"/>
          <w:szCs w:val="22"/>
        </w:rPr>
        <w:t xml:space="preserve">, a to i nad rámec svých povinností dle </w:t>
      </w:r>
      <w:r w:rsidR="003D16E2" w:rsidRPr="004C2539">
        <w:rPr>
          <w:rFonts w:cs="Arial"/>
          <w:sz w:val="22"/>
          <w:szCs w:val="22"/>
        </w:rPr>
        <w:t>čl.</w:t>
      </w:r>
      <w:r w:rsidR="00D77422" w:rsidRPr="004C2539">
        <w:rPr>
          <w:rFonts w:cs="Arial"/>
          <w:sz w:val="22"/>
          <w:szCs w:val="22"/>
          <w:lang w:val="cs-CZ"/>
        </w:rPr>
        <w:t xml:space="preserve"> </w:t>
      </w:r>
      <w:r w:rsidR="002A524E" w:rsidRPr="004C2539">
        <w:rPr>
          <w:rFonts w:cs="Arial"/>
          <w:sz w:val="22"/>
          <w:szCs w:val="22"/>
          <w:lang w:val="cs-CZ"/>
        </w:rPr>
        <w:t>8</w:t>
      </w:r>
      <w:r w:rsidR="00D77422" w:rsidRPr="004C2539">
        <w:rPr>
          <w:rFonts w:cs="Arial"/>
          <w:sz w:val="22"/>
          <w:szCs w:val="22"/>
          <w:lang w:val="cs-CZ"/>
        </w:rPr>
        <w:t xml:space="preserve"> </w:t>
      </w:r>
      <w:r w:rsidR="003D16E2" w:rsidRPr="004C2539">
        <w:rPr>
          <w:rFonts w:cs="Arial"/>
          <w:sz w:val="22"/>
          <w:szCs w:val="22"/>
        </w:rPr>
        <w:t>této Smlouvy</w:t>
      </w:r>
      <w:r w:rsidRPr="004C2539">
        <w:rPr>
          <w:rFonts w:cs="Arial"/>
          <w:sz w:val="22"/>
          <w:szCs w:val="22"/>
        </w:rPr>
        <w:t xml:space="preserve">. </w:t>
      </w:r>
      <w:r w:rsidR="00902894" w:rsidRPr="004C2539">
        <w:rPr>
          <w:rFonts w:cs="Arial"/>
          <w:sz w:val="22"/>
          <w:szCs w:val="22"/>
        </w:rPr>
        <w:t>Poskytovatel</w:t>
      </w:r>
      <w:r w:rsidRPr="004C2539">
        <w:rPr>
          <w:rFonts w:cs="Arial"/>
          <w:sz w:val="22"/>
          <w:szCs w:val="22"/>
        </w:rPr>
        <w:t xml:space="preserve"> se zavazuje tuto součinnost poskytovat s odbornou péčí, bez zbytečného odkladu a zodpovědně, a to minimálně po dobu 2 let po uplynutí doby trvání této Smlouvy dle čl.</w:t>
      </w:r>
      <w:r w:rsidR="00D77422" w:rsidRPr="004C2539">
        <w:rPr>
          <w:rFonts w:cs="Arial"/>
          <w:sz w:val="22"/>
          <w:szCs w:val="22"/>
          <w:lang w:val="cs-CZ"/>
        </w:rPr>
        <w:t xml:space="preserve"> 2</w:t>
      </w:r>
      <w:r w:rsidR="002A524E" w:rsidRPr="004C2539">
        <w:rPr>
          <w:rFonts w:cs="Arial"/>
          <w:sz w:val="22"/>
          <w:szCs w:val="22"/>
          <w:lang w:val="cs-CZ"/>
        </w:rPr>
        <w:t>0</w:t>
      </w:r>
      <w:r w:rsidRPr="004C2539">
        <w:rPr>
          <w:rFonts w:cs="Arial"/>
          <w:sz w:val="22"/>
          <w:szCs w:val="22"/>
        </w:rPr>
        <w:t xml:space="preserve"> této Smlouvy. </w:t>
      </w:r>
      <w:r w:rsidRPr="004C2539">
        <w:rPr>
          <w:rFonts w:cs="Arial"/>
          <w:sz w:val="22"/>
          <w:szCs w:val="22"/>
          <w:lang w:eastAsia="en-US"/>
        </w:rPr>
        <w:t xml:space="preserve">Smluvní strany se dohodly, že rozsah tohoto plnění </w:t>
      </w:r>
      <w:r w:rsidR="00880DC2" w:rsidRPr="004C2539">
        <w:rPr>
          <w:rFonts w:cs="Arial"/>
          <w:sz w:val="22"/>
          <w:szCs w:val="22"/>
          <w:lang w:eastAsia="en-US"/>
        </w:rPr>
        <w:t>je zahrnut</w:t>
      </w:r>
      <w:r w:rsidRPr="004C2539">
        <w:rPr>
          <w:rFonts w:cs="Arial"/>
          <w:sz w:val="22"/>
          <w:szCs w:val="22"/>
          <w:lang w:eastAsia="en-US"/>
        </w:rPr>
        <w:t xml:space="preserve"> v ceně </w:t>
      </w:r>
      <w:r w:rsidR="0075641F" w:rsidRPr="004C2539">
        <w:rPr>
          <w:rFonts w:cs="Arial"/>
          <w:sz w:val="22"/>
          <w:szCs w:val="22"/>
          <w:lang w:eastAsia="en-US"/>
        </w:rPr>
        <w:t>plnění</w:t>
      </w:r>
      <w:r w:rsidRPr="004C2539">
        <w:rPr>
          <w:rFonts w:cs="Arial"/>
          <w:sz w:val="22"/>
          <w:szCs w:val="22"/>
          <w:lang w:eastAsia="en-US"/>
        </w:rPr>
        <w:t xml:space="preserve"> podle této Smlouvy</w:t>
      </w:r>
      <w:r w:rsidR="00627933" w:rsidRPr="004C2539">
        <w:rPr>
          <w:rFonts w:cs="Arial"/>
          <w:sz w:val="22"/>
          <w:szCs w:val="22"/>
          <w:lang w:eastAsia="en-US"/>
        </w:rPr>
        <w:t>.</w:t>
      </w:r>
      <w:r w:rsidRPr="004C2539">
        <w:rPr>
          <w:rFonts w:cs="Arial"/>
          <w:sz w:val="22"/>
          <w:szCs w:val="22"/>
          <w:lang w:eastAsia="en-US"/>
        </w:rPr>
        <w:t xml:space="preserve"> </w:t>
      </w:r>
      <w:r w:rsidR="00627933" w:rsidRPr="004C2539">
        <w:rPr>
          <w:rFonts w:cs="Arial"/>
          <w:sz w:val="22"/>
          <w:szCs w:val="22"/>
          <w:lang w:eastAsia="en-US"/>
        </w:rPr>
        <w:t>P</w:t>
      </w:r>
      <w:r w:rsidRPr="004C2539">
        <w:rPr>
          <w:rFonts w:cs="Arial"/>
          <w:sz w:val="22"/>
          <w:szCs w:val="22"/>
          <w:lang w:eastAsia="en-US"/>
        </w:rPr>
        <w:t xml:space="preserve">ro vyloučení pochybností se </w:t>
      </w:r>
      <w:r w:rsidRPr="004C2539">
        <w:rPr>
          <w:rFonts w:cs="Arial"/>
          <w:sz w:val="22"/>
          <w:szCs w:val="22"/>
          <w:lang w:eastAsia="en-US"/>
        </w:rPr>
        <w:lastRenderedPageBreak/>
        <w:t xml:space="preserve">stanoví, že v této souvislosti nevznikne </w:t>
      </w:r>
      <w:r w:rsidR="00902894" w:rsidRPr="004C2539">
        <w:rPr>
          <w:rFonts w:cs="Arial"/>
          <w:sz w:val="22"/>
          <w:szCs w:val="22"/>
          <w:lang w:eastAsia="en-US"/>
        </w:rPr>
        <w:t>Poskytovatel</w:t>
      </w:r>
      <w:r w:rsidRPr="004C2539">
        <w:rPr>
          <w:rFonts w:cs="Arial"/>
          <w:sz w:val="22"/>
          <w:szCs w:val="22"/>
          <w:lang w:eastAsia="en-US"/>
        </w:rPr>
        <w:t>i nárok na dodatečné finanční plnění ze strany Objednatele.</w:t>
      </w:r>
      <w:bookmarkEnd w:id="88"/>
    </w:p>
    <w:p w14:paraId="55428252" w14:textId="6DC66B27" w:rsidR="006F33C8" w:rsidRDefault="006F33C8" w:rsidP="00704A07">
      <w:pPr>
        <w:pStyle w:val="RLTextlnkuslovan"/>
        <w:spacing w:line="276" w:lineRule="auto"/>
        <w:rPr>
          <w:rFonts w:cs="Arial"/>
          <w:sz w:val="22"/>
          <w:szCs w:val="22"/>
          <w:lang w:val="cs-CZ"/>
        </w:rPr>
      </w:pPr>
      <w:r w:rsidRPr="006F33C8">
        <w:rPr>
          <w:rFonts w:cs="Arial"/>
          <w:sz w:val="22"/>
          <w:szCs w:val="22"/>
          <w:lang w:val="cs-CZ"/>
        </w:rPr>
        <w:t>Osoby, které se přímo a/nebo nepřímo podílejí na plnění dle této Smlouvy, musí splňovat požadavky na personální bezpečnost danou platnou a účinnou legislativou v oblasti kybernetické bezpečnosti, zejména musí být řádně a prokazatelně proškoleni v oblasti bezpečnosti dat a informací, kvalifikovány k výkonu příslušných činností.</w:t>
      </w:r>
    </w:p>
    <w:p w14:paraId="18D2894A" w14:textId="33977A7B" w:rsidR="00E9001B" w:rsidRPr="00704A07" w:rsidRDefault="00E9001B" w:rsidP="00704A07">
      <w:pPr>
        <w:pStyle w:val="RLTextlnkuslovan"/>
        <w:spacing w:line="276" w:lineRule="auto"/>
        <w:rPr>
          <w:rFonts w:cs="Arial"/>
          <w:sz w:val="22"/>
          <w:szCs w:val="22"/>
          <w:lang w:val="cs-CZ"/>
        </w:rPr>
      </w:pPr>
      <w:r w:rsidRPr="00704A07">
        <w:rPr>
          <w:rFonts w:cs="Arial"/>
          <w:sz w:val="22"/>
          <w:szCs w:val="22"/>
          <w:lang w:val="cs-CZ"/>
        </w:rPr>
        <w:t>Poskytovatel je povinen plnit relevantní povinnosti dle Smlouvy v rozsahu a</w:t>
      </w:r>
      <w:r w:rsidR="00704A07">
        <w:rPr>
          <w:rFonts w:cs="Arial"/>
          <w:sz w:val="22"/>
          <w:szCs w:val="22"/>
          <w:lang w:val="cs-CZ"/>
        </w:rPr>
        <w:t> </w:t>
      </w:r>
      <w:r w:rsidRPr="00704A07">
        <w:rPr>
          <w:rFonts w:cs="Arial"/>
          <w:sz w:val="22"/>
          <w:szCs w:val="22"/>
          <w:lang w:val="cs-CZ"/>
        </w:rPr>
        <w:t>způsobem, aby byl naplněn účel právní úpravy oblasti bezpečnostních opatření, kybernetických bezpečnostních incidentů, reaktivních opatření, náležitostí podání v oblasti kybernetické bezpečnosti a likvidaci dat, a to i</w:t>
      </w:r>
      <w:r w:rsidR="00704A07">
        <w:rPr>
          <w:rFonts w:cs="Arial"/>
          <w:sz w:val="22"/>
          <w:szCs w:val="22"/>
          <w:lang w:val="cs-CZ"/>
        </w:rPr>
        <w:t> </w:t>
      </w:r>
      <w:r w:rsidRPr="00704A07">
        <w:rPr>
          <w:rFonts w:cs="Arial"/>
          <w:sz w:val="22"/>
          <w:szCs w:val="22"/>
          <w:lang w:val="cs-CZ"/>
        </w:rPr>
        <w:t>v</w:t>
      </w:r>
      <w:r w:rsidR="00704A07">
        <w:rPr>
          <w:rFonts w:cs="Arial"/>
          <w:sz w:val="22"/>
          <w:szCs w:val="22"/>
          <w:lang w:val="cs-CZ"/>
        </w:rPr>
        <w:t> </w:t>
      </w:r>
      <w:r w:rsidRPr="00704A07">
        <w:rPr>
          <w:rFonts w:cs="Arial"/>
          <w:sz w:val="22"/>
          <w:szCs w:val="22"/>
          <w:lang w:val="cs-CZ"/>
        </w:rPr>
        <w:t>případě změny příslušné právní úpravy.</w:t>
      </w:r>
    </w:p>
    <w:p w14:paraId="67F0BEBD" w14:textId="58CDD5C3" w:rsidR="006F33C8" w:rsidRDefault="00E9001B" w:rsidP="00B32439">
      <w:pPr>
        <w:pStyle w:val="RLTextlnkuslovan"/>
        <w:spacing w:line="276" w:lineRule="auto"/>
        <w:rPr>
          <w:rFonts w:cs="Arial"/>
          <w:sz w:val="22"/>
          <w:szCs w:val="22"/>
          <w:lang w:val="cs-CZ"/>
        </w:rPr>
      </w:pPr>
      <w:r w:rsidRPr="00704A07">
        <w:rPr>
          <w:rFonts w:cs="Arial"/>
          <w:sz w:val="22"/>
          <w:szCs w:val="22"/>
          <w:lang w:val="cs-CZ"/>
        </w:rPr>
        <w:t xml:space="preserve">Poskytovatel prohlašuje, že má zavedena všechna organizační a technická opatření (bezpečnostní opatření, procesy, personální kapacity a technologie nezbytné pro zajištění požadované úrovně kybernetické bezpečnosti) včetně schválených politik a bezpečnostní dokumentace dle požadavků </w:t>
      </w:r>
      <w:proofErr w:type="spellStart"/>
      <w:r w:rsidRPr="00704A07">
        <w:rPr>
          <w:rFonts w:cs="Arial"/>
          <w:sz w:val="22"/>
          <w:szCs w:val="22"/>
          <w:lang w:val="cs-CZ"/>
        </w:rPr>
        <w:t>ZoKB</w:t>
      </w:r>
      <w:proofErr w:type="spellEnd"/>
      <w:r w:rsidRPr="00704A07">
        <w:rPr>
          <w:rFonts w:cs="Arial"/>
          <w:sz w:val="22"/>
          <w:szCs w:val="22"/>
          <w:lang w:val="cs-CZ"/>
        </w:rPr>
        <w:t xml:space="preserve"> a</w:t>
      </w:r>
      <w:r w:rsidR="00704A07">
        <w:rPr>
          <w:rFonts w:cs="Arial"/>
          <w:sz w:val="22"/>
          <w:szCs w:val="22"/>
          <w:lang w:val="cs-CZ"/>
        </w:rPr>
        <w:t> </w:t>
      </w:r>
      <w:r w:rsidRPr="00704A07">
        <w:rPr>
          <w:rFonts w:cs="Arial"/>
          <w:sz w:val="22"/>
          <w:szCs w:val="22"/>
          <w:lang w:val="cs-CZ"/>
        </w:rPr>
        <w:t>VKB.</w:t>
      </w:r>
    </w:p>
    <w:p w14:paraId="40F34392" w14:textId="1D56A87C" w:rsidR="006F33C8" w:rsidRPr="00991B46" w:rsidRDefault="00B32439" w:rsidP="00B32439">
      <w:pPr>
        <w:pStyle w:val="RLTextlnkuslovan"/>
        <w:spacing w:line="276" w:lineRule="auto"/>
        <w:rPr>
          <w:rFonts w:cs="Arial"/>
          <w:sz w:val="22"/>
          <w:szCs w:val="22"/>
          <w:lang w:val="cs-CZ"/>
        </w:rPr>
      </w:pPr>
      <w:r w:rsidRPr="00991B46">
        <w:rPr>
          <w:rFonts w:cs="Arial"/>
          <w:sz w:val="22"/>
          <w:szCs w:val="22"/>
          <w:lang w:val="cs-CZ"/>
        </w:rPr>
        <w:t xml:space="preserve">Poskytovatel </w:t>
      </w:r>
      <w:r w:rsidR="006F33C8" w:rsidRPr="00991B46">
        <w:rPr>
          <w:rFonts w:cs="Arial"/>
          <w:sz w:val="22"/>
          <w:szCs w:val="22"/>
          <w:lang w:val="cs-CZ"/>
        </w:rPr>
        <w:t xml:space="preserve">se zavazuje podstoupit audit/kontrolu nejméně 1x za 12 měsíců dle interních předpisů Objednatele plnění všech relevantních povinností, ke kterým se </w:t>
      </w:r>
      <w:r w:rsidRPr="00991B46">
        <w:rPr>
          <w:rFonts w:cs="Arial"/>
          <w:sz w:val="22"/>
          <w:szCs w:val="22"/>
          <w:lang w:val="cs-CZ"/>
        </w:rPr>
        <w:t>Poskytovatel</w:t>
      </w:r>
      <w:r w:rsidR="006F33C8" w:rsidRPr="00991B46">
        <w:rPr>
          <w:rFonts w:cs="Arial"/>
          <w:sz w:val="22"/>
          <w:szCs w:val="22"/>
          <w:lang w:val="cs-CZ"/>
        </w:rPr>
        <w:t xml:space="preserve"> smluvně zavázal. Typicky půjde o kontrolu způsobu plnění dohodnutých bezpečnostních opatření, způsobu řízení dodavatelů, způsobu nakládání s daty, způsobu identifikace a hlášení kybernetických bezpečnostních incidentů apod. Ustanovení může být nahrazeno předaným výstupem auditu ISO 27xxx </w:t>
      </w:r>
      <w:r w:rsidRPr="00991B46">
        <w:rPr>
          <w:rFonts w:cs="Arial"/>
          <w:sz w:val="22"/>
          <w:szCs w:val="22"/>
          <w:lang w:val="cs-CZ"/>
        </w:rPr>
        <w:t>Poskytovatele</w:t>
      </w:r>
      <w:r w:rsidR="006F33C8" w:rsidRPr="00991B46">
        <w:rPr>
          <w:rFonts w:cs="Arial"/>
          <w:sz w:val="22"/>
          <w:szCs w:val="22"/>
          <w:lang w:val="cs-CZ"/>
        </w:rPr>
        <w:t xml:space="preserve"> ne starším než 12 měsíců.</w:t>
      </w:r>
    </w:p>
    <w:p w14:paraId="4F741CAB" w14:textId="18872880" w:rsidR="006F33C8" w:rsidRPr="00991B46" w:rsidRDefault="006F33C8" w:rsidP="00B32439">
      <w:pPr>
        <w:pStyle w:val="RLTextlnkuslovan"/>
        <w:spacing w:line="276" w:lineRule="auto"/>
        <w:rPr>
          <w:rFonts w:cs="Arial"/>
          <w:sz w:val="22"/>
          <w:szCs w:val="22"/>
          <w:lang w:val="cs-CZ"/>
        </w:rPr>
      </w:pPr>
      <w:r w:rsidRPr="00991B46">
        <w:rPr>
          <w:rFonts w:cs="Arial"/>
          <w:sz w:val="22"/>
          <w:szCs w:val="22"/>
          <w:lang w:val="cs-CZ"/>
        </w:rPr>
        <w:t>Kontrola zavedení a užití bezpečnostních opatření a procesů viz odst. 1</w:t>
      </w:r>
      <w:r w:rsidR="00295FCD">
        <w:rPr>
          <w:rFonts w:cs="Arial"/>
          <w:sz w:val="22"/>
          <w:szCs w:val="22"/>
          <w:lang w:val="cs-CZ"/>
        </w:rPr>
        <w:t>1</w:t>
      </w:r>
      <w:r w:rsidRPr="00991B46">
        <w:rPr>
          <w:rFonts w:cs="Arial"/>
          <w:sz w:val="22"/>
          <w:szCs w:val="22"/>
          <w:lang w:val="cs-CZ"/>
        </w:rPr>
        <w:t xml:space="preserve">. </w:t>
      </w:r>
      <w:r w:rsidR="00B32439" w:rsidRPr="00991B46">
        <w:rPr>
          <w:rFonts w:cs="Arial"/>
          <w:sz w:val="22"/>
          <w:szCs w:val="22"/>
          <w:lang w:val="cs-CZ"/>
        </w:rPr>
        <w:t>10</w:t>
      </w:r>
      <w:r w:rsidRPr="00991B46">
        <w:rPr>
          <w:rFonts w:cs="Arial"/>
          <w:sz w:val="22"/>
          <w:szCs w:val="22"/>
          <w:lang w:val="cs-CZ"/>
        </w:rPr>
        <w:t xml:space="preserve"> tohoto článku</w:t>
      </w:r>
      <w:r w:rsidR="00B32439" w:rsidRPr="00991B46">
        <w:rPr>
          <w:rFonts w:cs="Arial"/>
          <w:sz w:val="22"/>
          <w:szCs w:val="22"/>
          <w:lang w:val="cs-CZ"/>
        </w:rPr>
        <w:t xml:space="preserve"> Smlouvy</w:t>
      </w:r>
      <w:r w:rsidRPr="00991B46">
        <w:rPr>
          <w:rFonts w:cs="Arial"/>
          <w:sz w:val="22"/>
          <w:szCs w:val="22"/>
          <w:lang w:val="cs-CZ"/>
        </w:rPr>
        <w:t xml:space="preserve">: </w:t>
      </w:r>
    </w:p>
    <w:p w14:paraId="21BCBAC9" w14:textId="77777777" w:rsidR="00B32439" w:rsidRPr="00991B46" w:rsidRDefault="00B32439" w:rsidP="00B32439">
      <w:pPr>
        <w:pStyle w:val="RLTextlnkuslovan"/>
        <w:numPr>
          <w:ilvl w:val="0"/>
          <w:numId w:val="31"/>
        </w:numPr>
        <w:spacing w:line="276" w:lineRule="auto"/>
        <w:rPr>
          <w:rFonts w:cs="Arial"/>
          <w:sz w:val="22"/>
          <w:szCs w:val="22"/>
          <w:lang w:val="cs-CZ"/>
        </w:rPr>
      </w:pPr>
      <w:r w:rsidRPr="00991B46">
        <w:rPr>
          <w:rFonts w:cs="Arial"/>
          <w:sz w:val="22"/>
          <w:szCs w:val="22"/>
          <w:lang w:val="cs-CZ"/>
        </w:rPr>
        <w:t xml:space="preserve"> Poskytovatel</w:t>
      </w:r>
      <w:r w:rsidR="006F33C8" w:rsidRPr="006F33C8">
        <w:rPr>
          <w:rFonts w:cs="Arial"/>
          <w:sz w:val="22"/>
          <w:szCs w:val="22"/>
          <w:lang w:val="cs-CZ"/>
        </w:rPr>
        <w:t xml:space="preserve"> se na výzvu zavazuje umožnit Objednateli provedení kontroly v rozsahu zavedení a realizace bezpečnostních opatření, jejichž zavedení a užití je vyžadováno </w:t>
      </w:r>
      <w:proofErr w:type="spellStart"/>
      <w:r w:rsidR="006F33C8" w:rsidRPr="006F33C8">
        <w:rPr>
          <w:rFonts w:cs="Arial"/>
          <w:sz w:val="22"/>
          <w:szCs w:val="22"/>
          <w:lang w:val="cs-CZ"/>
        </w:rPr>
        <w:t>ZoKB</w:t>
      </w:r>
      <w:proofErr w:type="spellEnd"/>
      <w:r w:rsidR="006F33C8" w:rsidRPr="006F33C8">
        <w:rPr>
          <w:rFonts w:cs="Arial"/>
          <w:sz w:val="22"/>
          <w:szCs w:val="22"/>
          <w:lang w:val="cs-CZ"/>
        </w:rPr>
        <w:t>, prováděcími předpisy k</w:t>
      </w:r>
      <w:r w:rsidRPr="00991B46">
        <w:rPr>
          <w:rFonts w:cs="Arial"/>
          <w:sz w:val="22"/>
          <w:szCs w:val="22"/>
          <w:lang w:val="cs-CZ"/>
        </w:rPr>
        <w:t> </w:t>
      </w:r>
      <w:r w:rsidR="006F33C8" w:rsidRPr="006F33C8">
        <w:rPr>
          <w:rFonts w:cs="Arial"/>
          <w:sz w:val="22"/>
          <w:szCs w:val="22"/>
          <w:lang w:val="cs-CZ"/>
        </w:rPr>
        <w:t xml:space="preserve">tomuto zákonu nebo vnitřními předpisy Objednatele. Výzva na </w:t>
      </w:r>
      <w:r w:rsidRPr="00991B46">
        <w:rPr>
          <w:rFonts w:cs="Arial"/>
          <w:sz w:val="22"/>
          <w:szCs w:val="22"/>
          <w:lang w:val="cs-CZ"/>
        </w:rPr>
        <w:t>Poskytovatele</w:t>
      </w:r>
      <w:r w:rsidR="006F33C8" w:rsidRPr="006F33C8">
        <w:rPr>
          <w:rFonts w:cs="Arial"/>
          <w:sz w:val="22"/>
          <w:szCs w:val="22"/>
          <w:lang w:val="cs-CZ"/>
        </w:rPr>
        <w:t xml:space="preserve"> bude zaslána minimálně 1 měsíc před první takovou kontrolou. První kontrola proběhne po akceptaci s výrokem „Akceptováno“ do produkčního prostředí </w:t>
      </w:r>
      <w:r w:rsidRPr="00991B46">
        <w:rPr>
          <w:rFonts w:cs="Arial"/>
          <w:sz w:val="22"/>
          <w:szCs w:val="22"/>
          <w:lang w:val="cs-CZ"/>
        </w:rPr>
        <w:t>p</w:t>
      </w:r>
      <w:r w:rsidR="006F33C8" w:rsidRPr="006F33C8">
        <w:rPr>
          <w:rFonts w:cs="Arial"/>
          <w:sz w:val="22"/>
          <w:szCs w:val="22"/>
          <w:lang w:val="cs-CZ"/>
        </w:rPr>
        <w:t>ředmětu plnění</w:t>
      </w:r>
      <w:r w:rsidRPr="00991B46">
        <w:rPr>
          <w:rFonts w:cs="Arial"/>
          <w:sz w:val="22"/>
          <w:szCs w:val="22"/>
          <w:lang w:val="cs-CZ"/>
        </w:rPr>
        <w:t xml:space="preserve"> Smlouvy</w:t>
      </w:r>
      <w:r w:rsidR="006F33C8" w:rsidRPr="006F33C8">
        <w:rPr>
          <w:rFonts w:cs="Arial"/>
          <w:sz w:val="22"/>
          <w:szCs w:val="22"/>
          <w:lang w:val="cs-CZ"/>
        </w:rPr>
        <w:t xml:space="preserve">. Druhá a popřípadě další kontroly budou následovat v intervalu maximálně 12 – ti měsíců. </w:t>
      </w:r>
      <w:r w:rsidRPr="00991B46">
        <w:rPr>
          <w:rFonts w:cs="Arial"/>
          <w:sz w:val="22"/>
          <w:szCs w:val="22"/>
          <w:lang w:val="cs-CZ"/>
        </w:rPr>
        <w:t>Poskytovatel</w:t>
      </w:r>
      <w:r w:rsidR="006F33C8" w:rsidRPr="006F33C8">
        <w:rPr>
          <w:rFonts w:cs="Arial"/>
          <w:sz w:val="22"/>
          <w:szCs w:val="22"/>
          <w:lang w:val="cs-CZ"/>
        </w:rPr>
        <w:t xml:space="preserve"> v této věci poskytne Objednateli, nebo jím určené třetí straně, nutnou součinnost. Z</w:t>
      </w:r>
      <w:r w:rsidRPr="00991B46">
        <w:rPr>
          <w:rFonts w:cs="Arial"/>
          <w:sz w:val="22"/>
          <w:szCs w:val="22"/>
          <w:lang w:val="cs-CZ"/>
        </w:rPr>
        <w:t> </w:t>
      </w:r>
      <w:r w:rsidR="006F33C8" w:rsidRPr="006F33C8">
        <w:rPr>
          <w:rFonts w:cs="Arial"/>
          <w:sz w:val="22"/>
          <w:szCs w:val="22"/>
          <w:lang w:val="cs-CZ"/>
        </w:rPr>
        <w:t xml:space="preserve">kontroly vyhotoví Objednatel dokument s názvem Zápis z kontroly </w:t>
      </w:r>
      <w:r w:rsidRPr="00991B46">
        <w:rPr>
          <w:rFonts w:cs="Arial"/>
          <w:sz w:val="22"/>
          <w:szCs w:val="22"/>
          <w:lang w:val="cs-CZ"/>
        </w:rPr>
        <w:t>Poskytovatele</w:t>
      </w:r>
      <w:r w:rsidR="006F33C8" w:rsidRPr="006F33C8">
        <w:rPr>
          <w:rFonts w:cs="Arial"/>
          <w:sz w:val="22"/>
          <w:szCs w:val="22"/>
          <w:lang w:val="cs-CZ"/>
        </w:rPr>
        <w:t xml:space="preserve">. </w:t>
      </w:r>
    </w:p>
    <w:p w14:paraId="2CA443CA" w14:textId="6499ED86" w:rsidR="006F33C8" w:rsidRPr="00991B46" w:rsidRDefault="00B32439" w:rsidP="00B32439">
      <w:pPr>
        <w:pStyle w:val="RLTextlnkuslovan"/>
        <w:numPr>
          <w:ilvl w:val="0"/>
          <w:numId w:val="31"/>
        </w:numPr>
        <w:spacing w:line="276" w:lineRule="auto"/>
        <w:rPr>
          <w:rFonts w:cs="Arial"/>
          <w:sz w:val="22"/>
          <w:szCs w:val="22"/>
          <w:lang w:val="cs-CZ"/>
        </w:rPr>
      </w:pPr>
      <w:r w:rsidRPr="00991B46">
        <w:rPr>
          <w:rFonts w:cs="Arial"/>
          <w:sz w:val="22"/>
          <w:szCs w:val="22"/>
          <w:lang w:val="cs-CZ"/>
        </w:rPr>
        <w:t xml:space="preserve"> </w:t>
      </w:r>
      <w:r w:rsidR="006F33C8" w:rsidRPr="006F33C8">
        <w:rPr>
          <w:rFonts w:cs="Arial"/>
          <w:sz w:val="22"/>
          <w:szCs w:val="22"/>
          <w:lang w:val="cs-CZ"/>
        </w:rPr>
        <w:t xml:space="preserve">Při těchto kontrolách bude vždy přihlédnuto rozsahu plnění podle této Smlouvy. </w:t>
      </w:r>
    </w:p>
    <w:p w14:paraId="759E4810" w14:textId="60534BB9" w:rsidR="00B32439" w:rsidRPr="006F33C8" w:rsidRDefault="00B32439" w:rsidP="00B32439">
      <w:pPr>
        <w:pStyle w:val="RLTextlnkuslovan"/>
        <w:numPr>
          <w:ilvl w:val="0"/>
          <w:numId w:val="31"/>
        </w:numPr>
        <w:spacing w:line="276" w:lineRule="auto"/>
        <w:rPr>
          <w:rFonts w:cs="Arial"/>
          <w:sz w:val="22"/>
          <w:szCs w:val="22"/>
          <w:lang w:val="cs-CZ"/>
        </w:rPr>
      </w:pPr>
      <w:r w:rsidRPr="00991B46">
        <w:rPr>
          <w:rFonts w:cs="Arial"/>
          <w:sz w:val="22"/>
          <w:szCs w:val="22"/>
          <w:lang w:val="cs-CZ"/>
        </w:rPr>
        <w:lastRenderedPageBreak/>
        <w:t xml:space="preserve"> </w:t>
      </w:r>
      <w:r w:rsidRPr="006F33C8">
        <w:rPr>
          <w:rFonts w:cs="Arial"/>
          <w:sz w:val="22"/>
          <w:szCs w:val="22"/>
          <w:lang w:val="cs-CZ"/>
        </w:rPr>
        <w:t xml:space="preserve">Pokud bude během kontroly zjištěno, že </w:t>
      </w:r>
      <w:r w:rsidR="00291245" w:rsidRPr="00991B46">
        <w:rPr>
          <w:rFonts w:cs="Arial"/>
          <w:sz w:val="22"/>
          <w:szCs w:val="22"/>
          <w:lang w:val="cs-CZ"/>
        </w:rPr>
        <w:t>Poskytovatel</w:t>
      </w:r>
      <w:r w:rsidRPr="006F33C8">
        <w:rPr>
          <w:rFonts w:cs="Arial"/>
          <w:sz w:val="22"/>
          <w:szCs w:val="22"/>
          <w:lang w:val="cs-CZ"/>
        </w:rPr>
        <w:t xml:space="preserve"> nesplňuje povinné náležitosti, tj. bezpečnostní organizační a technická opatření nejsou zavedena nebo užita, nebo jsou zavedena či užita v</w:t>
      </w:r>
      <w:r w:rsidR="00291245" w:rsidRPr="00991B46">
        <w:rPr>
          <w:rFonts w:cs="Arial"/>
          <w:sz w:val="22"/>
          <w:szCs w:val="22"/>
          <w:lang w:val="cs-CZ"/>
        </w:rPr>
        <w:t> </w:t>
      </w:r>
      <w:r w:rsidRPr="006F33C8">
        <w:rPr>
          <w:rFonts w:cs="Arial"/>
          <w:sz w:val="22"/>
          <w:szCs w:val="22"/>
          <w:lang w:val="cs-CZ"/>
        </w:rPr>
        <w:t>nedostatečném rozsahu, je tato skutečnost zapsána do Zápisu z</w:t>
      </w:r>
      <w:r w:rsidR="00291245" w:rsidRPr="00991B46">
        <w:rPr>
          <w:rFonts w:cs="Arial"/>
          <w:sz w:val="22"/>
          <w:szCs w:val="22"/>
          <w:lang w:val="cs-CZ"/>
        </w:rPr>
        <w:t> </w:t>
      </w:r>
      <w:r w:rsidRPr="006F33C8">
        <w:rPr>
          <w:rFonts w:cs="Arial"/>
          <w:sz w:val="22"/>
          <w:szCs w:val="22"/>
          <w:lang w:val="cs-CZ"/>
        </w:rPr>
        <w:t xml:space="preserve">kontroly </w:t>
      </w:r>
      <w:r w:rsidR="00291245" w:rsidRPr="00991B46">
        <w:rPr>
          <w:rFonts w:cs="Arial"/>
          <w:sz w:val="22"/>
          <w:szCs w:val="22"/>
          <w:lang w:val="cs-CZ"/>
        </w:rPr>
        <w:t>Poskytovatele</w:t>
      </w:r>
      <w:r w:rsidRPr="006F33C8">
        <w:rPr>
          <w:rFonts w:cs="Arial"/>
          <w:sz w:val="22"/>
          <w:szCs w:val="22"/>
          <w:lang w:val="cs-CZ"/>
        </w:rPr>
        <w:t xml:space="preserve">. Objednatel v Zápisu z kontroly </w:t>
      </w:r>
      <w:r w:rsidR="00291245" w:rsidRPr="00991B46">
        <w:rPr>
          <w:rFonts w:cs="Arial"/>
          <w:sz w:val="22"/>
          <w:szCs w:val="22"/>
          <w:lang w:val="cs-CZ"/>
        </w:rPr>
        <w:t>Poskytovatele</w:t>
      </w:r>
      <w:r w:rsidRPr="006F33C8">
        <w:rPr>
          <w:rFonts w:cs="Arial"/>
          <w:sz w:val="22"/>
          <w:szCs w:val="22"/>
          <w:lang w:val="cs-CZ"/>
        </w:rPr>
        <w:t xml:space="preserve"> stanoví závazný termín pro jejich nápravu. Při určení tohoto termínu bude vždy přihlédnuto k povaze bezpečnostního opatření, které není zavedeno či užito, nebo je zavedeno či užito v</w:t>
      </w:r>
      <w:r w:rsidR="00291245" w:rsidRPr="00991B46">
        <w:rPr>
          <w:rFonts w:cs="Arial"/>
          <w:sz w:val="22"/>
          <w:szCs w:val="22"/>
          <w:lang w:val="cs-CZ"/>
        </w:rPr>
        <w:t> </w:t>
      </w:r>
      <w:r w:rsidRPr="006F33C8">
        <w:rPr>
          <w:rFonts w:cs="Arial"/>
          <w:sz w:val="22"/>
          <w:szCs w:val="22"/>
          <w:lang w:val="cs-CZ"/>
        </w:rPr>
        <w:t>nedostatečném rozsahu.</w:t>
      </w:r>
    </w:p>
    <w:p w14:paraId="34C97A32" w14:textId="5249E072" w:rsidR="006F33C8" w:rsidRPr="00991B46" w:rsidRDefault="00291245" w:rsidP="00291245">
      <w:pPr>
        <w:pStyle w:val="RLTextlnkuslovan"/>
        <w:spacing w:line="276" w:lineRule="auto"/>
        <w:rPr>
          <w:rFonts w:cs="Arial"/>
          <w:sz w:val="22"/>
          <w:szCs w:val="22"/>
          <w:lang w:val="cs-CZ"/>
        </w:rPr>
      </w:pPr>
      <w:r w:rsidRPr="006F33C8">
        <w:rPr>
          <w:rFonts w:cs="Arial"/>
          <w:sz w:val="22"/>
          <w:szCs w:val="22"/>
          <w:lang w:val="cs-CZ"/>
        </w:rPr>
        <w:t xml:space="preserve">V </w:t>
      </w:r>
      <w:r w:rsidRPr="00991B46">
        <w:rPr>
          <w:rFonts w:cs="Arial"/>
          <w:sz w:val="22"/>
          <w:szCs w:val="22"/>
          <w:lang w:val="cs-CZ"/>
        </w:rPr>
        <w:t xml:space="preserve">případě Kybernetického bezpečnostního incidentu (dále též </w:t>
      </w:r>
      <w:r w:rsidRPr="00991B46">
        <w:rPr>
          <w:rFonts w:cs="Arial"/>
          <w:b/>
          <w:sz w:val="22"/>
          <w:szCs w:val="22"/>
          <w:lang w:val="cs-CZ"/>
        </w:rPr>
        <w:t>„</w:t>
      </w:r>
      <w:r w:rsidRPr="00991B46">
        <w:rPr>
          <w:rFonts w:cs="Arial"/>
          <w:b/>
          <w:i/>
          <w:iCs/>
          <w:sz w:val="22"/>
          <w:szCs w:val="22"/>
          <w:lang w:val="cs-CZ"/>
        </w:rPr>
        <w:t>KBI</w:t>
      </w:r>
      <w:r w:rsidRPr="00991B46">
        <w:rPr>
          <w:rFonts w:cs="Arial"/>
          <w:sz w:val="22"/>
          <w:szCs w:val="22"/>
          <w:lang w:val="cs-CZ"/>
        </w:rPr>
        <w:t xml:space="preserve">“) vzniklého na předmětu Smlouvy se Poskytovatel zavazuje tento KBI neprodleně oznámit Objednateli, který ohlásí KBI na NÚKIB, a následně pracovat na jeho odstranění s cílem uvést předmět Smlouvy do stavu s užitím, správou, či rozvojem významného informačního systému ve smyslu ustanovení § 2 písm. d) </w:t>
      </w:r>
      <w:proofErr w:type="spellStart"/>
      <w:r w:rsidRPr="00991B46">
        <w:rPr>
          <w:rFonts w:cs="Arial"/>
          <w:sz w:val="22"/>
          <w:szCs w:val="22"/>
          <w:lang w:val="cs-CZ"/>
        </w:rPr>
        <w:t>ZoKB</w:t>
      </w:r>
      <w:proofErr w:type="spellEnd"/>
      <w:r w:rsidRPr="00991B46">
        <w:rPr>
          <w:rFonts w:cs="Arial"/>
          <w:sz w:val="22"/>
          <w:szCs w:val="22"/>
          <w:lang w:val="cs-CZ"/>
        </w:rPr>
        <w:t xml:space="preserve"> bez rizika vzniku KBI. Poskytovatel informuje Objednatele o odstranění nahlášeného KBI a sepíše akceptační protokol, který bude obsahovat, mimo jiné, popis závady, případně důvod jejího vzniku, způsob odstranění závady, a po tom, co Objednatel akceptuje, že je závada kompletně odstraněna, podpisy Poskytovatele a Objednatele, přičemž Objednatele bude ve věcech kybernetické bezpečnosti zastupovat Manažer kybernetické bezpečnosti Objednatele.</w:t>
      </w:r>
      <w:r w:rsidR="00553F67" w:rsidRPr="00991B46">
        <w:rPr>
          <w:rFonts w:cs="Arial"/>
          <w:sz w:val="22"/>
          <w:szCs w:val="22"/>
          <w:lang w:val="cs-CZ"/>
        </w:rPr>
        <w:t xml:space="preserve"> </w:t>
      </w:r>
      <w:r w:rsidRPr="00991B46">
        <w:rPr>
          <w:rFonts w:cs="Arial"/>
          <w:sz w:val="22"/>
          <w:szCs w:val="22"/>
          <w:lang w:val="cs-CZ"/>
        </w:rPr>
        <w:t>Poskytovatel se zavazuje umožnit Objednateli provést kontrolu procesu odstraňování KBI a vypořádat se s</w:t>
      </w:r>
      <w:r w:rsidR="00553F67" w:rsidRPr="00991B46">
        <w:rPr>
          <w:rFonts w:cs="Arial"/>
          <w:sz w:val="22"/>
          <w:szCs w:val="22"/>
          <w:lang w:val="cs-CZ"/>
        </w:rPr>
        <w:t> </w:t>
      </w:r>
      <w:r w:rsidRPr="00991B46">
        <w:rPr>
          <w:rFonts w:cs="Arial"/>
          <w:sz w:val="22"/>
          <w:szCs w:val="22"/>
          <w:lang w:val="cs-CZ"/>
        </w:rPr>
        <w:t>případnými připomínkami Objednatele k procesu odstraňování KBI.</w:t>
      </w:r>
    </w:p>
    <w:p w14:paraId="2A6560D6" w14:textId="39E9D0D7" w:rsidR="006F33C8" w:rsidRPr="00991B46" w:rsidRDefault="006F33C8" w:rsidP="00553F67">
      <w:pPr>
        <w:pStyle w:val="RLTextlnkuslovan"/>
        <w:spacing w:line="276" w:lineRule="auto"/>
        <w:rPr>
          <w:rFonts w:cs="Arial"/>
          <w:sz w:val="22"/>
          <w:szCs w:val="22"/>
          <w:lang w:val="cs-CZ"/>
        </w:rPr>
      </w:pPr>
      <w:r w:rsidRPr="00991B46">
        <w:rPr>
          <w:rFonts w:cs="Arial"/>
          <w:sz w:val="22"/>
          <w:szCs w:val="22"/>
          <w:lang w:val="cs-CZ"/>
        </w:rPr>
        <w:t xml:space="preserve">Smluvní strany sjednávají, že náklady, které </w:t>
      </w:r>
      <w:r w:rsidR="00553F67" w:rsidRPr="00991B46">
        <w:rPr>
          <w:rFonts w:cs="Arial"/>
          <w:sz w:val="22"/>
          <w:szCs w:val="22"/>
          <w:lang w:val="cs-CZ"/>
        </w:rPr>
        <w:t>Poskytovateli</w:t>
      </w:r>
      <w:r w:rsidRPr="00991B46">
        <w:rPr>
          <w:rFonts w:cs="Arial"/>
          <w:sz w:val="22"/>
          <w:szCs w:val="22"/>
          <w:lang w:val="cs-CZ"/>
        </w:rPr>
        <w:t xml:space="preserve"> v průběhu plnění dle této Smlouvy, v souvislosti s výše uvedenými kontrolami, zavedením a</w:t>
      </w:r>
      <w:r w:rsidR="00553F67" w:rsidRPr="00991B46">
        <w:rPr>
          <w:rFonts w:cs="Arial"/>
          <w:sz w:val="22"/>
          <w:szCs w:val="22"/>
          <w:lang w:val="cs-CZ"/>
        </w:rPr>
        <w:t> </w:t>
      </w:r>
      <w:r w:rsidRPr="00991B46">
        <w:rPr>
          <w:rFonts w:cs="Arial"/>
          <w:sz w:val="22"/>
          <w:szCs w:val="22"/>
          <w:lang w:val="cs-CZ"/>
        </w:rPr>
        <w:t xml:space="preserve">plněním požadavků dle </w:t>
      </w:r>
      <w:proofErr w:type="spellStart"/>
      <w:r w:rsidRPr="00991B46">
        <w:rPr>
          <w:rFonts w:cs="Arial"/>
          <w:sz w:val="22"/>
          <w:szCs w:val="22"/>
          <w:lang w:val="cs-CZ"/>
        </w:rPr>
        <w:t>ZoKB</w:t>
      </w:r>
      <w:proofErr w:type="spellEnd"/>
      <w:r w:rsidRPr="00991B46">
        <w:rPr>
          <w:rFonts w:cs="Arial"/>
          <w:sz w:val="22"/>
          <w:szCs w:val="22"/>
          <w:lang w:val="cs-CZ"/>
        </w:rPr>
        <w:t xml:space="preserve">, řešením KBI či užitím definovaných bezpečnostních opatření vzniknou, jsou zahrnuty v ceně </w:t>
      </w:r>
      <w:r w:rsidR="00553F67" w:rsidRPr="00991B46">
        <w:rPr>
          <w:rFonts w:cs="Arial"/>
          <w:sz w:val="22"/>
          <w:szCs w:val="22"/>
          <w:lang w:val="cs-CZ"/>
        </w:rPr>
        <w:t>p</w:t>
      </w:r>
      <w:r w:rsidRPr="00991B46">
        <w:rPr>
          <w:rFonts w:cs="Arial"/>
          <w:sz w:val="22"/>
          <w:szCs w:val="22"/>
          <w:lang w:val="cs-CZ"/>
        </w:rPr>
        <w:t xml:space="preserve">ředmětu </w:t>
      </w:r>
      <w:r w:rsidR="005D60C6">
        <w:rPr>
          <w:rFonts w:cs="Arial"/>
          <w:sz w:val="22"/>
          <w:szCs w:val="22"/>
          <w:lang w:val="cs-CZ"/>
        </w:rPr>
        <w:t>S</w:t>
      </w:r>
      <w:r w:rsidRPr="00991B46">
        <w:rPr>
          <w:rFonts w:cs="Arial"/>
          <w:sz w:val="22"/>
          <w:szCs w:val="22"/>
          <w:lang w:val="cs-CZ"/>
        </w:rPr>
        <w:t>mlouvy</w:t>
      </w:r>
      <w:r w:rsidR="00553F67" w:rsidRPr="00991B46">
        <w:rPr>
          <w:rFonts w:cs="Arial"/>
          <w:sz w:val="22"/>
          <w:szCs w:val="22"/>
          <w:lang w:val="cs-CZ"/>
        </w:rPr>
        <w:t>.</w:t>
      </w:r>
    </w:p>
    <w:p w14:paraId="1BAC2929" w14:textId="61E5370B" w:rsidR="00553F67" w:rsidRPr="00991B46" w:rsidRDefault="006F33C8" w:rsidP="00553F67">
      <w:pPr>
        <w:pStyle w:val="RLTextlnkuslovan"/>
        <w:spacing w:line="276" w:lineRule="auto"/>
        <w:rPr>
          <w:rFonts w:cs="Arial"/>
          <w:sz w:val="22"/>
          <w:szCs w:val="22"/>
          <w:lang w:val="cs-CZ"/>
        </w:rPr>
      </w:pPr>
      <w:r w:rsidRPr="00991B46">
        <w:rPr>
          <w:rFonts w:cs="Arial"/>
          <w:sz w:val="22"/>
          <w:szCs w:val="22"/>
          <w:lang w:val="cs-CZ"/>
        </w:rPr>
        <w:t>Seznam vyžadovaných bezpečnostních opatření podle tohoto článku</w:t>
      </w:r>
      <w:r w:rsidR="00553F67" w:rsidRPr="00991B46">
        <w:rPr>
          <w:rFonts w:cs="Arial"/>
          <w:sz w:val="22"/>
          <w:szCs w:val="22"/>
          <w:lang w:val="cs-CZ"/>
        </w:rPr>
        <w:t xml:space="preserve"> Smlouvy</w:t>
      </w:r>
      <w:r w:rsidRPr="00991B46">
        <w:rPr>
          <w:rFonts w:cs="Arial"/>
          <w:sz w:val="22"/>
          <w:szCs w:val="22"/>
          <w:lang w:val="cs-CZ"/>
        </w:rPr>
        <w:t xml:space="preserve"> se může měnit buď v souvislosti se změnou povahy a rozsahu plnění podle této Smlouvy nebo v návaznosti na povinnosti Objednatele vyplývající z ustanovení § 13 </w:t>
      </w:r>
      <w:proofErr w:type="spellStart"/>
      <w:r w:rsidRPr="00991B46">
        <w:rPr>
          <w:rFonts w:cs="Arial"/>
          <w:sz w:val="22"/>
          <w:szCs w:val="22"/>
          <w:lang w:val="cs-CZ"/>
        </w:rPr>
        <w:t>ZoKB</w:t>
      </w:r>
      <w:proofErr w:type="spellEnd"/>
      <w:r w:rsidRPr="00991B46">
        <w:rPr>
          <w:rFonts w:cs="Arial"/>
          <w:sz w:val="22"/>
          <w:szCs w:val="22"/>
          <w:lang w:val="cs-CZ"/>
        </w:rPr>
        <w:t xml:space="preserve">. Pokud </w:t>
      </w:r>
      <w:r w:rsidR="00361485">
        <w:rPr>
          <w:rFonts w:cs="Arial"/>
          <w:sz w:val="22"/>
          <w:szCs w:val="22"/>
          <w:lang w:val="cs-CZ"/>
        </w:rPr>
        <w:t xml:space="preserve">Národní </w:t>
      </w:r>
      <w:r w:rsidR="00361485" w:rsidRPr="00E9001B">
        <w:rPr>
          <w:rFonts w:cs="Arial"/>
          <w:sz w:val="22"/>
          <w:szCs w:val="22"/>
        </w:rPr>
        <w:t xml:space="preserve">úřadu pro kybernetickou </w:t>
      </w:r>
      <w:r w:rsidR="00361485">
        <w:rPr>
          <w:rFonts w:cs="Arial"/>
          <w:sz w:val="22"/>
          <w:szCs w:val="22"/>
          <w:lang w:val="cs-CZ"/>
        </w:rPr>
        <w:t xml:space="preserve">a informační </w:t>
      </w:r>
      <w:r w:rsidR="00361485" w:rsidRPr="00E9001B">
        <w:rPr>
          <w:rFonts w:cs="Arial"/>
          <w:sz w:val="22"/>
          <w:szCs w:val="22"/>
        </w:rPr>
        <w:t>bezpečnost</w:t>
      </w:r>
      <w:r w:rsidRPr="00991B46">
        <w:rPr>
          <w:rFonts w:cs="Arial"/>
          <w:sz w:val="22"/>
          <w:szCs w:val="22"/>
          <w:lang w:val="cs-CZ"/>
        </w:rPr>
        <w:t xml:space="preserve"> Objednateli uloží povinnost, v návaznosti na výskyt kybernetické bezpečnostní události či incidentu, zavést či užívat určité bezpečnostní opatření, </w:t>
      </w:r>
      <w:proofErr w:type="gramStart"/>
      <w:r w:rsidRPr="00991B46">
        <w:rPr>
          <w:rFonts w:cs="Arial"/>
          <w:sz w:val="22"/>
          <w:szCs w:val="22"/>
          <w:lang w:val="cs-CZ"/>
        </w:rPr>
        <w:t>dotýká–</w:t>
      </w:r>
      <w:proofErr w:type="spellStart"/>
      <w:r w:rsidRPr="00991B46">
        <w:rPr>
          <w:rFonts w:cs="Arial"/>
          <w:sz w:val="22"/>
          <w:szCs w:val="22"/>
          <w:lang w:val="cs-CZ"/>
        </w:rPr>
        <w:t>li</w:t>
      </w:r>
      <w:proofErr w:type="spellEnd"/>
      <w:proofErr w:type="gramEnd"/>
      <w:r w:rsidRPr="00991B46">
        <w:rPr>
          <w:rFonts w:cs="Arial"/>
          <w:sz w:val="22"/>
          <w:szCs w:val="22"/>
          <w:lang w:val="cs-CZ"/>
        </w:rPr>
        <w:t xml:space="preserve"> se toto jakkoliv povahy či rozsahu plnění dle této Smlouvy, má Dodavatel povinnost toto bezpečnostní opatření zavést či užívat, nebo Objednateli poskytnout nutnou součinnost.</w:t>
      </w:r>
    </w:p>
    <w:p w14:paraId="3426BEA1" w14:textId="77777777" w:rsidR="00553F67" w:rsidRPr="00991B46" w:rsidRDefault="006F33C8" w:rsidP="00553F67">
      <w:pPr>
        <w:pStyle w:val="RLTextlnkuslovan"/>
        <w:spacing w:line="276" w:lineRule="auto"/>
        <w:rPr>
          <w:rFonts w:cs="Arial"/>
          <w:sz w:val="22"/>
          <w:szCs w:val="22"/>
          <w:lang w:val="cs-CZ"/>
        </w:rPr>
      </w:pPr>
      <w:r w:rsidRPr="00991B46">
        <w:rPr>
          <w:rFonts w:cs="Arial"/>
          <w:sz w:val="22"/>
          <w:szCs w:val="22"/>
          <w:lang w:val="cs-CZ"/>
        </w:rPr>
        <w:t>Jmenovitě</w:t>
      </w:r>
      <w:r w:rsidRPr="006F33C8">
        <w:rPr>
          <w:rFonts w:cs="Arial"/>
          <w:b/>
          <w:bCs/>
          <w:sz w:val="22"/>
          <w:szCs w:val="22"/>
          <w:lang w:val="cs-CZ"/>
        </w:rPr>
        <w:t xml:space="preserve"> </w:t>
      </w:r>
      <w:r w:rsidRPr="006F33C8">
        <w:rPr>
          <w:rFonts w:cs="Arial"/>
          <w:sz w:val="22"/>
          <w:szCs w:val="22"/>
          <w:lang w:val="cs-CZ"/>
        </w:rPr>
        <w:t>se jedná o tyto kontrolované oblasti a bezpečnostní opatření v</w:t>
      </w:r>
      <w:r w:rsidR="00553F67" w:rsidRPr="00991B46">
        <w:rPr>
          <w:rFonts w:cs="Arial"/>
          <w:sz w:val="22"/>
          <w:szCs w:val="22"/>
          <w:lang w:val="cs-CZ"/>
        </w:rPr>
        <w:t> </w:t>
      </w:r>
      <w:r w:rsidRPr="006F33C8">
        <w:rPr>
          <w:rFonts w:cs="Arial"/>
          <w:sz w:val="22"/>
          <w:szCs w:val="22"/>
          <w:lang w:val="cs-CZ"/>
        </w:rPr>
        <w:t xml:space="preserve">prostředí </w:t>
      </w:r>
      <w:r w:rsidR="00553F67" w:rsidRPr="00991B46">
        <w:rPr>
          <w:rFonts w:cs="Arial"/>
          <w:sz w:val="22"/>
          <w:szCs w:val="22"/>
          <w:lang w:val="cs-CZ"/>
        </w:rPr>
        <w:t>Poskytovatele</w:t>
      </w:r>
      <w:r w:rsidRPr="006F33C8">
        <w:rPr>
          <w:rFonts w:cs="Arial"/>
          <w:sz w:val="22"/>
          <w:szCs w:val="22"/>
          <w:lang w:val="cs-CZ"/>
        </w:rPr>
        <w:t xml:space="preserve"> nebo související s </w:t>
      </w:r>
      <w:r w:rsidR="00553F67" w:rsidRPr="00991B46">
        <w:rPr>
          <w:rFonts w:cs="Arial"/>
          <w:sz w:val="22"/>
          <w:szCs w:val="22"/>
          <w:lang w:val="cs-CZ"/>
        </w:rPr>
        <w:t>p</w:t>
      </w:r>
      <w:r w:rsidRPr="006F33C8">
        <w:rPr>
          <w:rFonts w:cs="Arial"/>
          <w:sz w:val="22"/>
          <w:szCs w:val="22"/>
          <w:lang w:val="cs-CZ"/>
        </w:rPr>
        <w:t xml:space="preserve">ředmětem plnění dle této Smlouvy: </w:t>
      </w:r>
    </w:p>
    <w:p w14:paraId="53B0E82D" w14:textId="77777777" w:rsidR="00553F67" w:rsidRPr="00991B46" w:rsidRDefault="006F33C8" w:rsidP="00553F67">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Existenci a rozsah bezpečnostních politik a bezpečnostní dokumentace; </w:t>
      </w:r>
    </w:p>
    <w:p w14:paraId="733BEC0B" w14:textId="77777777" w:rsidR="00553F67" w:rsidRPr="00991B46" w:rsidRDefault="006F33C8" w:rsidP="00553F67">
      <w:pPr>
        <w:pStyle w:val="RLTextlnkuslovan"/>
        <w:numPr>
          <w:ilvl w:val="0"/>
          <w:numId w:val="32"/>
        </w:numPr>
        <w:spacing w:line="276" w:lineRule="auto"/>
        <w:rPr>
          <w:rFonts w:cs="Arial"/>
          <w:sz w:val="22"/>
          <w:szCs w:val="22"/>
          <w:lang w:val="cs-CZ"/>
        </w:rPr>
      </w:pPr>
      <w:r w:rsidRPr="00991B46">
        <w:rPr>
          <w:rFonts w:cs="Arial"/>
          <w:sz w:val="22"/>
          <w:szCs w:val="22"/>
          <w:lang w:val="cs-CZ"/>
        </w:rPr>
        <w:lastRenderedPageBreak/>
        <w:t xml:space="preserve">Zavedení procesů organizační bezpečnosti včetně zavedení bezpečnostních rolí; </w:t>
      </w:r>
    </w:p>
    <w:p w14:paraId="21B14428" w14:textId="11D23517" w:rsidR="006F33C8" w:rsidRPr="00991B46" w:rsidRDefault="006F33C8" w:rsidP="00553F67">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Zavedení procesů řízení </w:t>
      </w:r>
      <w:r w:rsidR="00553F67" w:rsidRPr="00991B46">
        <w:rPr>
          <w:rFonts w:cs="Arial"/>
          <w:sz w:val="22"/>
          <w:szCs w:val="22"/>
          <w:lang w:val="cs-CZ"/>
        </w:rPr>
        <w:t>Poskytovatele</w:t>
      </w:r>
      <w:r w:rsidRPr="00991B46">
        <w:rPr>
          <w:rFonts w:cs="Arial"/>
          <w:sz w:val="22"/>
          <w:szCs w:val="22"/>
          <w:lang w:val="cs-CZ"/>
        </w:rPr>
        <w:t xml:space="preserve">; </w:t>
      </w:r>
    </w:p>
    <w:p w14:paraId="209FB1D3" w14:textId="77777777" w:rsidR="00553F67" w:rsidRPr="00991B46" w:rsidRDefault="006F33C8" w:rsidP="00553F67">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Zavedení procesů bezpečnosti lidských zdrojů včetně doložení stavu bezpečnostního povědomí pracovníků </w:t>
      </w:r>
      <w:r w:rsidR="00553F67" w:rsidRPr="00991B46">
        <w:rPr>
          <w:rFonts w:cs="Arial"/>
          <w:sz w:val="22"/>
          <w:szCs w:val="22"/>
          <w:lang w:val="cs-CZ"/>
        </w:rPr>
        <w:t>Poskytovatele</w:t>
      </w:r>
      <w:r w:rsidRPr="00991B46">
        <w:rPr>
          <w:rFonts w:cs="Arial"/>
          <w:sz w:val="22"/>
          <w:szCs w:val="22"/>
          <w:lang w:val="cs-CZ"/>
        </w:rPr>
        <w:t xml:space="preserve"> a plán jeho dalšího rozvoje; </w:t>
      </w:r>
    </w:p>
    <w:p w14:paraId="4BF00F7C" w14:textId="4C543731" w:rsidR="006F33C8" w:rsidRPr="00991B46" w:rsidRDefault="006F33C8" w:rsidP="00553F67">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Zavedení procesů a nástroje pro řízení přístupu; </w:t>
      </w:r>
    </w:p>
    <w:p w14:paraId="538EF0F2" w14:textId="065C0A26" w:rsidR="006F33C8" w:rsidRPr="00991B46" w:rsidRDefault="006F33C8" w:rsidP="00553F67">
      <w:pPr>
        <w:pStyle w:val="RLTextlnkuslovan"/>
        <w:numPr>
          <w:ilvl w:val="0"/>
          <w:numId w:val="32"/>
        </w:numPr>
        <w:spacing w:line="276" w:lineRule="auto"/>
        <w:rPr>
          <w:rFonts w:cs="Arial"/>
          <w:sz w:val="22"/>
          <w:szCs w:val="22"/>
          <w:lang w:val="cs-CZ"/>
        </w:rPr>
      </w:pPr>
      <w:r w:rsidRPr="00991B46">
        <w:rPr>
          <w:rFonts w:cs="Arial"/>
          <w:sz w:val="22"/>
          <w:szCs w:val="22"/>
          <w:lang w:val="cs-CZ"/>
        </w:rPr>
        <w:t>Zavedení procesů zvládání kybernetických bezpečnostních událostí a</w:t>
      </w:r>
      <w:r w:rsidR="00553F67" w:rsidRPr="00991B46">
        <w:rPr>
          <w:rFonts w:cs="Arial"/>
          <w:sz w:val="22"/>
          <w:szCs w:val="22"/>
          <w:lang w:val="cs-CZ"/>
        </w:rPr>
        <w:t> </w:t>
      </w:r>
      <w:r w:rsidRPr="00991B46">
        <w:rPr>
          <w:rFonts w:cs="Arial"/>
          <w:sz w:val="22"/>
          <w:szCs w:val="22"/>
          <w:lang w:val="cs-CZ"/>
        </w:rPr>
        <w:t xml:space="preserve">incidentů včetně nasazení nástroje pro detekci kybernetických bezpečnostních událostí a nasazení nástroje pro sběr a vyhodnocení kybernetických bezpečnostních událostí; </w:t>
      </w:r>
    </w:p>
    <w:p w14:paraId="2C91D16F" w14:textId="77777777" w:rsidR="00991B46" w:rsidRPr="00991B46" w:rsidRDefault="006F33C8"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Zavedení procesů a nasazení nástroje pro řízení změn včetně zpracování incidentů, servisních požadavků, problémů či změnových požadavků; </w:t>
      </w:r>
    </w:p>
    <w:p w14:paraId="7A6EA320" w14:textId="448C0635" w:rsidR="006F33C8" w:rsidRPr="00991B46" w:rsidRDefault="006F33C8"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Zavedení procesů řízení kontinuity činností; </w:t>
      </w:r>
    </w:p>
    <w:p w14:paraId="69170E7D" w14:textId="77777777" w:rsidR="00991B46" w:rsidRPr="00991B46" w:rsidRDefault="006F33C8"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Nasazení nástroje a souvisejících procesů pro zajištění úrovně dostupnosti informací (zálohování, plán a principy testování obnovy dat); </w:t>
      </w:r>
    </w:p>
    <w:p w14:paraId="0BD777DA" w14:textId="77777777" w:rsidR="00991B46" w:rsidRPr="00991B46" w:rsidRDefault="006F33C8"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Způsob vzdáleného připojení do vnitřní sítě a jeho zabezpečení; </w:t>
      </w:r>
    </w:p>
    <w:p w14:paraId="2A1D303A" w14:textId="40D8DCFD" w:rsidR="006F33C8" w:rsidRPr="00991B46" w:rsidRDefault="006F33C8"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Nasazení nástroje a procesů pro správu a ověřování identit pracovníků </w:t>
      </w:r>
      <w:r w:rsidR="00991B46" w:rsidRPr="00991B46">
        <w:rPr>
          <w:rFonts w:cs="Arial"/>
          <w:sz w:val="22"/>
          <w:szCs w:val="22"/>
          <w:lang w:val="cs-CZ"/>
        </w:rPr>
        <w:t>Poskytovatele (koncových uživatelů i administrátorů) včetně nasazení nástroje a souvisejících procesů pro řízení přístupových oprávnění;</w:t>
      </w:r>
    </w:p>
    <w:p w14:paraId="0D3383DC" w14:textId="4A2EA8F9" w:rsidR="006F33C8" w:rsidRPr="00991B46" w:rsidRDefault="006F33C8"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Nasazení nástroje pro záznam činnosti uživatelů a administrátorů; </w:t>
      </w:r>
    </w:p>
    <w:p w14:paraId="0C565416" w14:textId="5B6BB054" w:rsidR="006F33C8" w:rsidRPr="00991B46" w:rsidRDefault="006F33C8"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Zavedení procesů pro pravidelné ověření, jestli daný pracovník </w:t>
      </w:r>
      <w:r w:rsidR="00991B46" w:rsidRPr="00991B46">
        <w:rPr>
          <w:rFonts w:cs="Arial"/>
          <w:sz w:val="22"/>
          <w:szCs w:val="22"/>
          <w:lang w:val="cs-CZ"/>
        </w:rPr>
        <w:t xml:space="preserve">Poskytovatele </w:t>
      </w:r>
      <w:r w:rsidRPr="00991B46">
        <w:rPr>
          <w:rFonts w:cs="Arial"/>
          <w:sz w:val="22"/>
          <w:szCs w:val="22"/>
          <w:lang w:val="cs-CZ"/>
        </w:rPr>
        <w:t xml:space="preserve">disponuje právě těmi právy, která jsou nutná pro jeho pracovní zařazení; </w:t>
      </w:r>
    </w:p>
    <w:p w14:paraId="324AC324" w14:textId="77777777" w:rsidR="00991B46" w:rsidRPr="00991B46" w:rsidRDefault="006F33C8"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Nasazení a provoz nástroje pro ochranu před škodlivým kódem, antivirové kontroly na zařízeních </w:t>
      </w:r>
      <w:r w:rsidR="00991B46" w:rsidRPr="00991B46">
        <w:rPr>
          <w:rFonts w:cs="Arial"/>
          <w:sz w:val="22"/>
          <w:szCs w:val="22"/>
          <w:lang w:val="cs-CZ"/>
        </w:rPr>
        <w:t>Poskytovatele</w:t>
      </w:r>
      <w:r w:rsidRPr="00991B46">
        <w:rPr>
          <w:rFonts w:cs="Arial"/>
          <w:sz w:val="22"/>
          <w:szCs w:val="22"/>
          <w:lang w:val="cs-CZ"/>
        </w:rPr>
        <w:t xml:space="preserve"> použitých pro plnění předmětu této Smlouvy a implementace </w:t>
      </w:r>
      <w:proofErr w:type="spellStart"/>
      <w:r w:rsidRPr="00991B46">
        <w:rPr>
          <w:rFonts w:cs="Arial"/>
          <w:sz w:val="22"/>
          <w:szCs w:val="22"/>
          <w:lang w:val="cs-CZ"/>
        </w:rPr>
        <w:t>antimalwaru</w:t>
      </w:r>
      <w:proofErr w:type="spellEnd"/>
      <w:r w:rsidRPr="00991B46">
        <w:rPr>
          <w:rFonts w:cs="Arial"/>
          <w:sz w:val="22"/>
          <w:szCs w:val="22"/>
          <w:lang w:val="cs-CZ"/>
        </w:rPr>
        <w:t xml:space="preserve"> a </w:t>
      </w:r>
      <w:proofErr w:type="spellStart"/>
      <w:r w:rsidRPr="00991B46">
        <w:rPr>
          <w:rFonts w:cs="Arial"/>
          <w:sz w:val="22"/>
          <w:szCs w:val="22"/>
          <w:lang w:val="cs-CZ"/>
        </w:rPr>
        <w:t>antispywaru</w:t>
      </w:r>
      <w:proofErr w:type="spellEnd"/>
      <w:r w:rsidRPr="00991B46">
        <w:rPr>
          <w:rFonts w:cs="Arial"/>
          <w:sz w:val="22"/>
          <w:szCs w:val="22"/>
          <w:lang w:val="cs-CZ"/>
        </w:rPr>
        <w:t xml:space="preserve"> a</w:t>
      </w:r>
      <w:r w:rsidR="00991B46" w:rsidRPr="00991B46">
        <w:rPr>
          <w:rFonts w:cs="Arial"/>
          <w:sz w:val="22"/>
          <w:szCs w:val="22"/>
          <w:lang w:val="cs-CZ"/>
        </w:rPr>
        <w:t> </w:t>
      </w:r>
      <w:r w:rsidRPr="00991B46">
        <w:rPr>
          <w:rFonts w:cs="Arial"/>
          <w:sz w:val="22"/>
          <w:szCs w:val="22"/>
          <w:lang w:val="cs-CZ"/>
        </w:rPr>
        <w:t xml:space="preserve">antivirové kontroly na koncových zařízeních včetně navazujících procesů; </w:t>
      </w:r>
    </w:p>
    <w:p w14:paraId="65979B28" w14:textId="73E6C258" w:rsidR="006F33C8" w:rsidRPr="00991B46" w:rsidRDefault="006F33C8"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 xml:space="preserve">Zavedení kryptografických prostředků a způsob jejich aplikace; </w:t>
      </w:r>
    </w:p>
    <w:p w14:paraId="76BAADB1" w14:textId="628A379F" w:rsidR="00991B46" w:rsidRPr="00991B46" w:rsidRDefault="00991B46" w:rsidP="00991B46">
      <w:pPr>
        <w:pStyle w:val="RLTextlnkuslovan"/>
        <w:numPr>
          <w:ilvl w:val="0"/>
          <w:numId w:val="32"/>
        </w:numPr>
        <w:spacing w:line="276" w:lineRule="auto"/>
        <w:rPr>
          <w:rFonts w:cs="Arial"/>
          <w:sz w:val="22"/>
          <w:szCs w:val="22"/>
          <w:lang w:val="cs-CZ"/>
        </w:rPr>
      </w:pPr>
      <w:r w:rsidRPr="00991B46">
        <w:rPr>
          <w:rFonts w:cs="Arial"/>
          <w:sz w:val="22"/>
          <w:szCs w:val="22"/>
          <w:lang w:val="cs-CZ"/>
        </w:rPr>
        <w:t>Zajištění fyzické bezpečnosti objektů, z kterých Poskytovatel realizuje plnění pro Objednatele.</w:t>
      </w:r>
    </w:p>
    <w:p w14:paraId="6794035A" w14:textId="34646245" w:rsidR="006F33C8" w:rsidRPr="006F33C8" w:rsidRDefault="006F33C8" w:rsidP="00991B46">
      <w:pPr>
        <w:pStyle w:val="RLTextlnkuslovan"/>
        <w:spacing w:line="276" w:lineRule="auto"/>
        <w:rPr>
          <w:rFonts w:cs="Arial"/>
          <w:sz w:val="22"/>
          <w:szCs w:val="22"/>
          <w:lang w:val="cs-CZ"/>
        </w:rPr>
      </w:pPr>
      <w:r w:rsidRPr="006F33C8">
        <w:rPr>
          <w:rFonts w:cs="Arial"/>
          <w:sz w:val="22"/>
          <w:szCs w:val="22"/>
          <w:lang w:val="cs-CZ"/>
        </w:rPr>
        <w:t xml:space="preserve">Ostatní </w:t>
      </w:r>
      <w:r w:rsidRPr="00991B46">
        <w:rPr>
          <w:rFonts w:cs="Arial"/>
          <w:sz w:val="22"/>
          <w:szCs w:val="22"/>
          <w:lang w:val="cs-CZ"/>
        </w:rPr>
        <w:t>bezpečnostní</w:t>
      </w:r>
      <w:r w:rsidRPr="006F33C8">
        <w:rPr>
          <w:rFonts w:cs="Arial"/>
          <w:sz w:val="22"/>
          <w:szCs w:val="22"/>
          <w:lang w:val="cs-CZ"/>
        </w:rPr>
        <w:t xml:space="preserve"> požadavky jsou uvedeny v Příloze č. </w:t>
      </w:r>
      <w:r w:rsidR="002A524E">
        <w:rPr>
          <w:rFonts w:cs="Arial"/>
          <w:sz w:val="22"/>
          <w:szCs w:val="22"/>
          <w:lang w:val="cs-CZ"/>
        </w:rPr>
        <w:t>8</w:t>
      </w:r>
      <w:r w:rsidR="00991B46" w:rsidRPr="00991B46">
        <w:rPr>
          <w:rFonts w:cs="Arial"/>
          <w:sz w:val="22"/>
          <w:szCs w:val="22"/>
          <w:lang w:val="cs-CZ"/>
        </w:rPr>
        <w:t xml:space="preserve"> </w:t>
      </w:r>
      <w:r w:rsidR="00991B46">
        <w:rPr>
          <w:rFonts w:cs="Arial"/>
          <w:sz w:val="22"/>
          <w:szCs w:val="22"/>
          <w:lang w:val="cs-CZ"/>
        </w:rPr>
        <w:t xml:space="preserve">této </w:t>
      </w:r>
      <w:r w:rsidR="00991B46" w:rsidRPr="00991B46">
        <w:rPr>
          <w:rFonts w:cs="Arial"/>
          <w:sz w:val="22"/>
          <w:szCs w:val="22"/>
          <w:lang w:val="cs-CZ"/>
        </w:rPr>
        <w:t>Smlouvy.</w:t>
      </w:r>
    </w:p>
    <w:p w14:paraId="20F38E27" w14:textId="77777777" w:rsidR="00E9001B" w:rsidRPr="00704A07" w:rsidRDefault="00E9001B" w:rsidP="00704A07">
      <w:pPr>
        <w:pStyle w:val="RLTextlnkuslovan"/>
        <w:spacing w:line="276" w:lineRule="auto"/>
        <w:rPr>
          <w:rFonts w:cs="Arial"/>
          <w:sz w:val="22"/>
          <w:szCs w:val="22"/>
          <w:lang w:val="cs-CZ"/>
        </w:rPr>
      </w:pPr>
      <w:r w:rsidRPr="00704A07">
        <w:rPr>
          <w:rFonts w:cs="Arial"/>
          <w:sz w:val="22"/>
          <w:szCs w:val="22"/>
        </w:rPr>
        <w:lastRenderedPageBreak/>
        <w:t>Poskytovatel se dále zavazuje:</w:t>
      </w:r>
    </w:p>
    <w:p w14:paraId="3AA1331A" w14:textId="77777777" w:rsidR="00E9001B" w:rsidRPr="00704A07" w:rsidRDefault="00E9001B" w:rsidP="00704A07">
      <w:pPr>
        <w:pStyle w:val="RLTextlnkuslovan"/>
        <w:numPr>
          <w:ilvl w:val="2"/>
          <w:numId w:val="1"/>
        </w:numPr>
        <w:spacing w:line="276" w:lineRule="auto"/>
        <w:rPr>
          <w:rFonts w:cs="Arial"/>
          <w:sz w:val="22"/>
          <w:szCs w:val="22"/>
          <w:lang w:val="cs-CZ"/>
        </w:rPr>
      </w:pPr>
      <w:r w:rsidRPr="00704A07">
        <w:rPr>
          <w:rFonts w:cs="Arial"/>
          <w:sz w:val="22"/>
          <w:szCs w:val="22"/>
          <w:lang w:val="cs-CZ"/>
        </w:rPr>
        <w:t>poskytnout na vyžádání Objednateli dokumenty a obdobné vstupy, které budou prokazovat naplnění bezpečnostních opatření;</w:t>
      </w:r>
    </w:p>
    <w:p w14:paraId="55324A7B" w14:textId="77777777" w:rsidR="00E9001B" w:rsidRPr="00704A07" w:rsidRDefault="00E9001B" w:rsidP="00704A07">
      <w:pPr>
        <w:pStyle w:val="RLTextlnkuslovan"/>
        <w:numPr>
          <w:ilvl w:val="2"/>
          <w:numId w:val="1"/>
        </w:numPr>
        <w:spacing w:line="276" w:lineRule="auto"/>
        <w:rPr>
          <w:rFonts w:cs="Arial"/>
          <w:sz w:val="22"/>
          <w:szCs w:val="22"/>
          <w:lang w:val="cs-CZ"/>
        </w:rPr>
      </w:pPr>
      <w:r w:rsidRPr="00704A07">
        <w:rPr>
          <w:rFonts w:cs="Arial"/>
          <w:sz w:val="22"/>
          <w:szCs w:val="22"/>
          <w:lang w:val="cs-CZ"/>
        </w:rPr>
        <w:t>na požádání s Objednatelem konzultovat kdykoli v průběhu realizace plnění dle Smlouvy detailní nastavení bezpečnostních opatření a pro takovéto konzultace zajistit účast kvalifikovaných pracovníků;</w:t>
      </w:r>
    </w:p>
    <w:p w14:paraId="056028F4" w14:textId="77777777" w:rsidR="00E9001B" w:rsidRPr="00704A07" w:rsidRDefault="00E9001B" w:rsidP="00704A07">
      <w:pPr>
        <w:pStyle w:val="RLTextlnkuslovan"/>
        <w:numPr>
          <w:ilvl w:val="2"/>
          <w:numId w:val="1"/>
        </w:numPr>
        <w:spacing w:line="276" w:lineRule="auto"/>
        <w:rPr>
          <w:rFonts w:cs="Arial"/>
          <w:sz w:val="22"/>
          <w:szCs w:val="22"/>
          <w:lang w:val="cs-CZ"/>
        </w:rPr>
      </w:pPr>
      <w:r w:rsidRPr="00704A07">
        <w:rPr>
          <w:rFonts w:cs="Arial"/>
          <w:sz w:val="22"/>
          <w:szCs w:val="22"/>
          <w:lang w:val="cs-CZ"/>
        </w:rPr>
        <w:t>neprodleně informovat Objednatele o všech významných změnách v naplnění bezpečnostních opatření, které nastanou kdykoli v průběhu trvání Smlouvy;</w:t>
      </w:r>
    </w:p>
    <w:p w14:paraId="550FCB11" w14:textId="77777777" w:rsidR="00E9001B" w:rsidRPr="00704A07" w:rsidRDefault="00E9001B" w:rsidP="00704A07">
      <w:pPr>
        <w:pStyle w:val="RLTextlnkuslovan"/>
        <w:numPr>
          <w:ilvl w:val="2"/>
          <w:numId w:val="1"/>
        </w:numPr>
        <w:spacing w:line="276" w:lineRule="auto"/>
        <w:rPr>
          <w:rFonts w:cs="Arial"/>
          <w:sz w:val="22"/>
          <w:szCs w:val="22"/>
          <w:lang w:val="cs-CZ"/>
        </w:rPr>
      </w:pPr>
      <w:r w:rsidRPr="00704A07">
        <w:rPr>
          <w:rFonts w:cs="Arial"/>
          <w:sz w:val="22"/>
          <w:szCs w:val="22"/>
          <w:lang w:val="cs-CZ"/>
        </w:rPr>
        <w:t>bezodkladně a s vyvinutím nejlepšího úsilí zajistit náhradní způsob naplnění bezpečnostních opatření, pokud stávající řešení přestalo být funkční a efektivní;</w:t>
      </w:r>
    </w:p>
    <w:p w14:paraId="59EE2E61" w14:textId="77777777" w:rsidR="00E9001B" w:rsidRPr="00704A07" w:rsidRDefault="00E9001B" w:rsidP="00704A07">
      <w:pPr>
        <w:pStyle w:val="RLTextlnkuslovan"/>
        <w:numPr>
          <w:ilvl w:val="2"/>
          <w:numId w:val="1"/>
        </w:numPr>
        <w:spacing w:line="276" w:lineRule="auto"/>
        <w:rPr>
          <w:rFonts w:cs="Arial"/>
          <w:sz w:val="22"/>
          <w:szCs w:val="22"/>
          <w:lang w:val="cs-CZ"/>
        </w:rPr>
      </w:pPr>
      <w:r w:rsidRPr="00704A07">
        <w:rPr>
          <w:rFonts w:cs="Arial"/>
          <w:sz w:val="22"/>
          <w:szCs w:val="22"/>
          <w:lang w:val="cs-CZ"/>
        </w:rPr>
        <w:t>při výkonu své činnosti včas a prokazatelně upozornit Objednatele na zřejmou nevhodnost jeho příkazů či doporučení vztahujících se k bezpečnostním opatřením, jejichž následkem může vzniknout újma nebo nesoulad s legislativou;</w:t>
      </w:r>
    </w:p>
    <w:p w14:paraId="21762BF6" w14:textId="6FA28941" w:rsidR="00E9001B" w:rsidRPr="00704A07" w:rsidRDefault="00E9001B" w:rsidP="00704A07">
      <w:pPr>
        <w:pStyle w:val="RLTextlnkuslovan"/>
        <w:numPr>
          <w:ilvl w:val="2"/>
          <w:numId w:val="1"/>
        </w:numPr>
        <w:spacing w:line="276" w:lineRule="auto"/>
        <w:rPr>
          <w:rFonts w:cs="Arial"/>
          <w:sz w:val="22"/>
          <w:szCs w:val="22"/>
          <w:lang w:val="cs-CZ"/>
        </w:rPr>
      </w:pPr>
      <w:r w:rsidRPr="00704A07">
        <w:rPr>
          <w:rFonts w:cs="Arial"/>
          <w:sz w:val="22"/>
          <w:szCs w:val="22"/>
          <w:lang w:val="cs-CZ"/>
        </w:rPr>
        <w:t xml:space="preserve">zpracovat a udržovat aktuální bezpečnostní politiku, která bude pokrývat plnění předmětu Smlouvy. </w:t>
      </w:r>
      <w:r w:rsidRPr="00704A07">
        <w:rPr>
          <w:rFonts w:cs="Arial"/>
          <w:sz w:val="22"/>
          <w:szCs w:val="22"/>
        </w:rPr>
        <w:t>Poskytovatel se zavazuje průběžně konzultovat práce na zhotovení bezpečnostní politiky s</w:t>
      </w:r>
      <w:r w:rsidR="00704A07">
        <w:rPr>
          <w:rFonts w:cs="Arial"/>
          <w:sz w:val="22"/>
          <w:szCs w:val="22"/>
          <w:lang w:val="cs-CZ"/>
        </w:rPr>
        <w:t> </w:t>
      </w:r>
      <w:r w:rsidRPr="00704A07">
        <w:rPr>
          <w:rFonts w:cs="Arial"/>
          <w:sz w:val="22"/>
          <w:szCs w:val="22"/>
        </w:rPr>
        <w:t>Objednatelem.</w:t>
      </w:r>
    </w:p>
    <w:p w14:paraId="3FC3A0B2" w14:textId="581C5E09" w:rsidR="00DF2A2C" w:rsidRPr="00DF2A2C" w:rsidRDefault="00E9001B" w:rsidP="00DF2A2C">
      <w:pPr>
        <w:pStyle w:val="RLTextlnkuslovan"/>
        <w:numPr>
          <w:ilvl w:val="2"/>
          <w:numId w:val="1"/>
        </w:numPr>
        <w:spacing w:line="276" w:lineRule="auto"/>
        <w:rPr>
          <w:rFonts w:cs="Arial"/>
          <w:sz w:val="22"/>
          <w:szCs w:val="22"/>
          <w:lang w:val="cs-CZ"/>
        </w:rPr>
      </w:pPr>
      <w:r w:rsidRPr="00704A07">
        <w:rPr>
          <w:rFonts w:cs="Arial"/>
          <w:sz w:val="22"/>
          <w:szCs w:val="22"/>
        </w:rPr>
        <w:t xml:space="preserve">zpracovat a udržovat dokumentaci vztahující se ke specifikaci podmínek pro řízení kontinuity činností (zpracování havarijního plánu, </w:t>
      </w:r>
      <w:proofErr w:type="spellStart"/>
      <w:r w:rsidRPr="00704A07">
        <w:rPr>
          <w:rFonts w:cs="Arial"/>
          <w:sz w:val="22"/>
          <w:szCs w:val="22"/>
        </w:rPr>
        <w:t>disaster</w:t>
      </w:r>
      <w:proofErr w:type="spellEnd"/>
      <w:r w:rsidRPr="00704A07">
        <w:rPr>
          <w:rFonts w:cs="Arial"/>
          <w:sz w:val="22"/>
          <w:szCs w:val="22"/>
          <w:lang w:val="cs-CZ"/>
        </w:rPr>
        <w:t xml:space="preserve"> </w:t>
      </w:r>
      <w:proofErr w:type="spellStart"/>
      <w:r w:rsidRPr="00704A07">
        <w:rPr>
          <w:rFonts w:cs="Arial"/>
          <w:sz w:val="22"/>
          <w:szCs w:val="22"/>
        </w:rPr>
        <w:t>recovery</w:t>
      </w:r>
      <w:proofErr w:type="spellEnd"/>
      <w:r w:rsidRPr="00704A07">
        <w:rPr>
          <w:rFonts w:cs="Arial"/>
          <w:sz w:val="22"/>
          <w:szCs w:val="22"/>
        </w:rPr>
        <w:t xml:space="preserve"> plánů apod.).</w:t>
      </w:r>
      <w:r w:rsidRPr="00704A07">
        <w:rPr>
          <w:rFonts w:cs="Arial"/>
          <w:sz w:val="22"/>
          <w:szCs w:val="22"/>
          <w:lang w:val="cs-CZ"/>
        </w:rPr>
        <w:t xml:space="preserve"> </w:t>
      </w:r>
      <w:r w:rsidRPr="00704A07">
        <w:rPr>
          <w:rFonts w:cs="Arial"/>
          <w:sz w:val="22"/>
          <w:szCs w:val="22"/>
        </w:rPr>
        <w:t>Poskytovatel se zavazuje průběžně konzultovat práce na zhotovení dokumentace s Objednatelem.</w:t>
      </w:r>
    </w:p>
    <w:p w14:paraId="2728CB6A" w14:textId="77777777" w:rsidR="00DF2A2C" w:rsidRPr="00DF2A2C" w:rsidRDefault="00DF2A2C" w:rsidP="00DF2A2C">
      <w:pPr>
        <w:pStyle w:val="RLTextlnkuslovan"/>
        <w:spacing w:before="120" w:line="276" w:lineRule="auto"/>
        <w:rPr>
          <w:rFonts w:cs="Arial"/>
          <w:sz w:val="22"/>
          <w:szCs w:val="22"/>
          <w:lang w:val="cs-CZ"/>
        </w:rPr>
      </w:pPr>
      <w:r w:rsidRPr="00DF2A2C">
        <w:rPr>
          <w:sz w:val="22"/>
          <w:szCs w:val="22"/>
        </w:rPr>
        <w:t>Poskytovatel prohlašuje, že ke dni uzavření Smlouvy jsou informace uvedené v Čestné prohlášení k omezujícím opatřením ve vztahu k sankcím spojeným s</w:t>
      </w:r>
      <w:r>
        <w:rPr>
          <w:sz w:val="22"/>
          <w:szCs w:val="22"/>
          <w:lang w:val="cs-CZ"/>
        </w:rPr>
        <w:t> </w:t>
      </w:r>
      <w:r w:rsidRPr="00DF2A2C">
        <w:rPr>
          <w:sz w:val="22"/>
          <w:szCs w:val="22"/>
        </w:rPr>
        <w:t>porušováním mezinárodních práv a konfliktem na Ukrajině předloženém v jeho nabídce v rámci zadávacího řízení Veřejné zakázky pravdivé.</w:t>
      </w:r>
    </w:p>
    <w:p w14:paraId="63105BA6" w14:textId="689E109F" w:rsidR="00DF2A2C" w:rsidRPr="00DF2A2C" w:rsidRDefault="00DF2A2C" w:rsidP="00DF2A2C">
      <w:pPr>
        <w:pStyle w:val="RLTextlnkuslovan"/>
        <w:spacing w:before="120" w:line="276" w:lineRule="auto"/>
        <w:rPr>
          <w:rFonts w:cs="Arial"/>
          <w:sz w:val="22"/>
          <w:szCs w:val="22"/>
        </w:rPr>
      </w:pPr>
      <w:r w:rsidRPr="00DF2A2C">
        <w:rPr>
          <w:rFonts w:cs="Arial"/>
          <w:sz w:val="22"/>
          <w:szCs w:val="22"/>
        </w:rPr>
        <w:t xml:space="preserve">Poskytovatel </w:t>
      </w:r>
      <w:r w:rsidR="00686288">
        <w:rPr>
          <w:rFonts w:cs="Arial"/>
          <w:sz w:val="22"/>
          <w:szCs w:val="22"/>
          <w:lang w:val="cs-CZ"/>
        </w:rPr>
        <w:t>po dobu účinnosti příslušných právních předpisů Evropské unie a</w:t>
      </w:r>
      <w:r w:rsidR="003306E5">
        <w:rPr>
          <w:rFonts w:cs="Arial"/>
          <w:sz w:val="22"/>
          <w:szCs w:val="22"/>
          <w:lang w:val="cs-CZ"/>
        </w:rPr>
        <w:t> </w:t>
      </w:r>
      <w:r w:rsidR="00686288">
        <w:rPr>
          <w:rFonts w:cs="Arial"/>
          <w:sz w:val="22"/>
          <w:szCs w:val="22"/>
          <w:lang w:val="cs-CZ"/>
        </w:rPr>
        <w:t>České republiky</w:t>
      </w:r>
      <w:r w:rsidR="003306E5">
        <w:rPr>
          <w:rFonts w:cs="Arial"/>
          <w:sz w:val="22"/>
          <w:szCs w:val="22"/>
          <w:lang w:val="cs-CZ"/>
        </w:rPr>
        <w:t xml:space="preserve"> </w:t>
      </w:r>
      <w:r w:rsidRPr="00DF2A2C">
        <w:rPr>
          <w:rFonts w:cs="Arial"/>
          <w:sz w:val="22"/>
          <w:szCs w:val="22"/>
        </w:rPr>
        <w:t>bez zbytečného odkladu, nejpozději však do 5 pracovních dnů, informuje Objednatele o tom, že se dozvěděl o některé z následujících skutečností:</w:t>
      </w:r>
    </w:p>
    <w:p w14:paraId="0598EDB6" w14:textId="180E2237" w:rsidR="00DF2A2C" w:rsidRPr="00DF2A2C" w:rsidRDefault="00DF2A2C" w:rsidP="00DF2A2C">
      <w:pPr>
        <w:pStyle w:val="RLTextlnkuslovan"/>
        <w:numPr>
          <w:ilvl w:val="2"/>
          <w:numId w:val="1"/>
        </w:numPr>
        <w:spacing w:before="120" w:line="276" w:lineRule="auto"/>
        <w:rPr>
          <w:rFonts w:cs="Arial"/>
          <w:sz w:val="22"/>
          <w:szCs w:val="22"/>
        </w:rPr>
      </w:pPr>
      <w:r w:rsidRPr="00DF2A2C">
        <w:rPr>
          <w:rFonts w:cs="Arial"/>
          <w:sz w:val="22"/>
          <w:szCs w:val="22"/>
        </w:rPr>
        <w:t>Poskytovatel nebo některý z jeho poddodavatelů, který plní nebo bude plnit více než 10 % smluvní ceny, rozhodl o přesunutí svého sídla na území Ruské federace,</w:t>
      </w:r>
    </w:p>
    <w:p w14:paraId="56E42300" w14:textId="77777777" w:rsidR="00DF2A2C" w:rsidRPr="00DF2A2C" w:rsidRDefault="00DF2A2C" w:rsidP="00DF2A2C">
      <w:pPr>
        <w:pStyle w:val="RLTextlnkuslovan"/>
        <w:numPr>
          <w:ilvl w:val="2"/>
          <w:numId w:val="1"/>
        </w:numPr>
        <w:spacing w:before="120" w:line="276" w:lineRule="auto"/>
        <w:rPr>
          <w:rFonts w:cs="Arial"/>
          <w:sz w:val="22"/>
          <w:szCs w:val="22"/>
        </w:rPr>
      </w:pPr>
      <w:r w:rsidRPr="00DF2A2C">
        <w:rPr>
          <w:rFonts w:cs="Arial"/>
          <w:sz w:val="22"/>
          <w:szCs w:val="22"/>
        </w:rPr>
        <w:t xml:space="preserve">došlo k takové změně ve struktuře majitelů Poskytovatele nebo některého z jeho poddodavatelů, který plní nebo bude plnit více než 10 % smluvní ceny, která vede k tomu, že je z více než 50 % přímo či </w:t>
      </w:r>
      <w:r w:rsidRPr="00DF2A2C">
        <w:rPr>
          <w:rFonts w:cs="Arial"/>
          <w:sz w:val="22"/>
          <w:szCs w:val="22"/>
        </w:rPr>
        <w:lastRenderedPageBreak/>
        <w:t>nepřímo vlastněn ruským státním příslušníkem, fyzickou či právnickou osobou nebo subjektem či orgánem se sídlem v Rusku,</w:t>
      </w:r>
    </w:p>
    <w:p w14:paraId="091FA692" w14:textId="77777777" w:rsidR="00DF2A2C" w:rsidRPr="00DF2A2C" w:rsidRDefault="00DF2A2C" w:rsidP="00DF2A2C">
      <w:pPr>
        <w:pStyle w:val="RLTextlnkuslovan"/>
        <w:numPr>
          <w:ilvl w:val="2"/>
          <w:numId w:val="1"/>
        </w:numPr>
        <w:spacing w:before="120" w:line="276" w:lineRule="auto"/>
        <w:rPr>
          <w:rFonts w:cs="Arial"/>
          <w:sz w:val="22"/>
          <w:szCs w:val="22"/>
        </w:rPr>
      </w:pPr>
      <w:r w:rsidRPr="00DF2A2C">
        <w:rPr>
          <w:rFonts w:cs="Arial"/>
          <w:sz w:val="22"/>
          <w:szCs w:val="22"/>
        </w:rPr>
        <w:t>Poskytovatel nebo některý z jeho poddodavatelů, který plní nebo bude plnit více než 10 % smluvní ceny, začal jednat jménem nebo na pokyn ruského státního příslušníka, fyzické či právnické osoby nebo subjektu či orgánu se sídlem v Rusku,</w:t>
      </w:r>
    </w:p>
    <w:p w14:paraId="2D493D25" w14:textId="77777777" w:rsidR="00DF2A2C" w:rsidRDefault="00DF2A2C" w:rsidP="00DF2A2C">
      <w:pPr>
        <w:pStyle w:val="RLTextlnkuslovan"/>
        <w:numPr>
          <w:ilvl w:val="2"/>
          <w:numId w:val="1"/>
        </w:numPr>
        <w:spacing w:before="120" w:line="276" w:lineRule="auto"/>
        <w:rPr>
          <w:rFonts w:cs="Arial"/>
          <w:sz w:val="22"/>
          <w:szCs w:val="22"/>
        </w:rPr>
      </w:pPr>
      <w:r w:rsidRPr="00DF2A2C">
        <w:rPr>
          <w:rFonts w:cs="Arial"/>
          <w:sz w:val="22"/>
          <w:szCs w:val="22"/>
        </w:rPr>
        <w:t>osobě, na kterou se vztahují mezinárodní sankce závazné pro Objednatele zakazující vůči takové osobě převod peněžních prostředků, vzniklo právo na převod peněžních prostředků, které Poskytovatel obdržel nebo má obdržet od Objednatele za plnění Smlouvy,</w:t>
      </w:r>
    </w:p>
    <w:p w14:paraId="5CD6C8FF" w14:textId="10D785E4" w:rsidR="003306E5" w:rsidRPr="003306E5" w:rsidRDefault="00DF2A2C" w:rsidP="003306E5">
      <w:pPr>
        <w:pStyle w:val="RLTextlnkuslovan"/>
        <w:numPr>
          <w:ilvl w:val="2"/>
          <w:numId w:val="1"/>
        </w:numPr>
        <w:spacing w:before="120" w:line="276" w:lineRule="auto"/>
        <w:rPr>
          <w:rFonts w:cs="Arial"/>
          <w:sz w:val="22"/>
          <w:szCs w:val="22"/>
        </w:rPr>
      </w:pPr>
      <w:r w:rsidRPr="00DF2A2C">
        <w:rPr>
          <w:rFonts w:cs="Arial"/>
          <w:sz w:val="22"/>
          <w:szCs w:val="22"/>
        </w:rPr>
        <w:t>Poskytovatel se stal osobou, na kterou se vztahují mezinárodní sankce závazné pro Objednatele zakazující vůči takové osobě převod peněžních prostředků.</w:t>
      </w:r>
    </w:p>
    <w:p w14:paraId="5C55493C" w14:textId="720777F0" w:rsidR="003306E5" w:rsidRPr="003306E5" w:rsidRDefault="003306E5" w:rsidP="003306E5">
      <w:pPr>
        <w:pStyle w:val="RLTextlnkuslovan"/>
        <w:spacing w:before="120" w:line="276" w:lineRule="auto"/>
        <w:rPr>
          <w:rFonts w:cs="Arial"/>
          <w:sz w:val="22"/>
          <w:szCs w:val="22"/>
        </w:rPr>
      </w:pPr>
      <w:r>
        <w:rPr>
          <w:rFonts w:cs="Arial"/>
          <w:sz w:val="22"/>
          <w:szCs w:val="22"/>
          <w:lang w:val="cs-CZ"/>
        </w:rPr>
        <w:t>Smluvní strany se zavazují v případě nových vnitrostátních nebo mezinárodních sankcí a embarg</w:t>
      </w:r>
      <w:r w:rsidR="00916AE1">
        <w:rPr>
          <w:rFonts w:cs="Arial"/>
          <w:sz w:val="22"/>
          <w:szCs w:val="22"/>
          <w:lang w:val="cs-CZ"/>
        </w:rPr>
        <w:t>, které mohou Objednatele nebo Poskytovatele vystavit postihům, jednat o uzavření dodatku ke Smlouvě.</w:t>
      </w:r>
    </w:p>
    <w:p w14:paraId="2A811D98" w14:textId="77777777" w:rsidR="005E6174" w:rsidRPr="00D86FD6" w:rsidRDefault="005E6174" w:rsidP="005E6174">
      <w:pPr>
        <w:pStyle w:val="RLlneksmlouvy"/>
        <w:rPr>
          <w:rFonts w:cs="Arial"/>
          <w:sz w:val="22"/>
          <w:szCs w:val="22"/>
        </w:rPr>
      </w:pPr>
      <w:bookmarkStart w:id="89" w:name="_Ref214191100"/>
      <w:bookmarkStart w:id="90" w:name="_Ref395773580"/>
      <w:r w:rsidRPr="00D86FD6">
        <w:rPr>
          <w:rFonts w:cs="Arial"/>
          <w:sz w:val="22"/>
          <w:szCs w:val="22"/>
        </w:rPr>
        <w:t>CENA A PLATEBNÍ PODMÍNKY</w:t>
      </w:r>
      <w:bookmarkEnd w:id="29"/>
      <w:bookmarkEnd w:id="30"/>
      <w:bookmarkEnd w:id="89"/>
      <w:bookmarkEnd w:id="90"/>
      <w:r w:rsidR="00A178BE" w:rsidRPr="00D86FD6">
        <w:rPr>
          <w:rFonts w:cs="Arial"/>
          <w:sz w:val="22"/>
          <w:szCs w:val="22"/>
        </w:rPr>
        <w:t xml:space="preserve"> </w:t>
      </w:r>
    </w:p>
    <w:p w14:paraId="36591DEC" w14:textId="77777777" w:rsidR="009E634B" w:rsidRPr="00D86FD6" w:rsidRDefault="009E634B" w:rsidP="003C0E81">
      <w:pPr>
        <w:pStyle w:val="RLTextlnkuslovan"/>
        <w:spacing w:before="120" w:line="276" w:lineRule="auto"/>
        <w:rPr>
          <w:rFonts w:cs="Arial"/>
          <w:sz w:val="22"/>
          <w:szCs w:val="22"/>
        </w:rPr>
      </w:pPr>
      <w:bookmarkStart w:id="91" w:name="_Ref367092468"/>
      <w:bookmarkStart w:id="92" w:name="_Ref370382761"/>
      <w:bookmarkStart w:id="93" w:name="_Ref311708495"/>
      <w:r w:rsidRPr="00D86FD6">
        <w:rPr>
          <w:rFonts w:cs="Arial"/>
          <w:sz w:val="22"/>
          <w:szCs w:val="22"/>
        </w:rPr>
        <w:t>Cena D</w:t>
      </w:r>
      <w:r w:rsidR="00970D8B" w:rsidRPr="00D86FD6">
        <w:rPr>
          <w:rFonts w:cs="Arial"/>
          <w:sz w:val="22"/>
          <w:szCs w:val="22"/>
          <w:lang w:val="cs-CZ"/>
        </w:rPr>
        <w:t>íla</w:t>
      </w:r>
      <w:r w:rsidR="0007386E" w:rsidRPr="00D86FD6">
        <w:rPr>
          <w:rFonts w:cs="Arial"/>
          <w:sz w:val="22"/>
          <w:szCs w:val="22"/>
        </w:rPr>
        <w:t xml:space="preserve"> </w:t>
      </w:r>
      <w:r w:rsidRPr="00D86FD6">
        <w:rPr>
          <w:rFonts w:cs="Arial"/>
          <w:sz w:val="22"/>
          <w:szCs w:val="22"/>
        </w:rPr>
        <w:t>a její hrazení</w:t>
      </w:r>
    </w:p>
    <w:p w14:paraId="13DDB394" w14:textId="77777777" w:rsidR="00FE2506" w:rsidRPr="00D86FD6" w:rsidRDefault="005E6174" w:rsidP="003C0E81">
      <w:pPr>
        <w:pStyle w:val="RLTextlnkuslovan"/>
        <w:numPr>
          <w:ilvl w:val="2"/>
          <w:numId w:val="1"/>
        </w:numPr>
        <w:spacing w:before="120" w:line="276" w:lineRule="auto"/>
        <w:rPr>
          <w:rFonts w:cs="Arial"/>
          <w:sz w:val="22"/>
          <w:szCs w:val="22"/>
        </w:rPr>
      </w:pPr>
      <w:bookmarkStart w:id="94" w:name="_Ref395801875"/>
      <w:r w:rsidRPr="00D86FD6">
        <w:rPr>
          <w:rFonts w:cs="Arial"/>
          <w:sz w:val="22"/>
          <w:szCs w:val="22"/>
        </w:rPr>
        <w:t>C</w:t>
      </w:r>
      <w:r w:rsidR="005A5FAC" w:rsidRPr="00D86FD6">
        <w:rPr>
          <w:rFonts w:cs="Arial"/>
          <w:sz w:val="22"/>
          <w:szCs w:val="22"/>
        </w:rPr>
        <w:t>elková c</w:t>
      </w:r>
      <w:r w:rsidRPr="00D86FD6">
        <w:rPr>
          <w:rFonts w:cs="Arial"/>
          <w:sz w:val="22"/>
          <w:szCs w:val="22"/>
        </w:rPr>
        <w:t xml:space="preserve">ena </w:t>
      </w:r>
      <w:r w:rsidR="0007386E" w:rsidRPr="00D86FD6">
        <w:rPr>
          <w:rFonts w:cs="Arial"/>
          <w:sz w:val="22"/>
          <w:szCs w:val="22"/>
        </w:rPr>
        <w:t>D</w:t>
      </w:r>
      <w:r w:rsidR="00970D8B" w:rsidRPr="00D86FD6">
        <w:rPr>
          <w:rFonts w:cs="Arial"/>
          <w:sz w:val="22"/>
          <w:szCs w:val="22"/>
          <w:lang w:val="cs-CZ"/>
        </w:rPr>
        <w:t>íla</w:t>
      </w:r>
      <w:r w:rsidRPr="00D86FD6">
        <w:rPr>
          <w:rFonts w:cs="Arial"/>
          <w:sz w:val="22"/>
          <w:szCs w:val="22"/>
        </w:rPr>
        <w:t xml:space="preserve"> je dohodou smluvních stran stanovena </w:t>
      </w:r>
      <w:bookmarkStart w:id="95" w:name="_Ref367566905"/>
      <w:bookmarkEnd w:id="91"/>
      <w:r w:rsidR="002A7C44" w:rsidRPr="00D86FD6">
        <w:rPr>
          <w:rFonts w:cs="Arial"/>
          <w:sz w:val="22"/>
          <w:szCs w:val="22"/>
          <w:lang w:val="cs-CZ"/>
        </w:rPr>
        <w:t>v Příloze č. 7 Smlouvy</w:t>
      </w:r>
      <w:r w:rsidR="0095674B" w:rsidRPr="00D86FD6">
        <w:rPr>
          <w:rFonts w:cs="Arial"/>
          <w:sz w:val="22"/>
          <w:szCs w:val="22"/>
        </w:rPr>
        <w:t xml:space="preserve">. </w:t>
      </w:r>
      <w:r w:rsidR="00341ACE" w:rsidRPr="00D86FD6">
        <w:rPr>
          <w:rFonts w:cs="Arial"/>
          <w:sz w:val="22"/>
          <w:szCs w:val="22"/>
        </w:rPr>
        <w:t xml:space="preserve">Tato cena je </w:t>
      </w:r>
      <w:r w:rsidR="00B24722" w:rsidRPr="00D86FD6">
        <w:rPr>
          <w:rFonts w:cs="Arial"/>
          <w:sz w:val="22"/>
          <w:szCs w:val="22"/>
        </w:rPr>
        <w:t>celková</w:t>
      </w:r>
      <w:r w:rsidR="00341ACE" w:rsidRPr="00D86FD6">
        <w:rPr>
          <w:rFonts w:cs="Arial"/>
          <w:sz w:val="22"/>
          <w:szCs w:val="22"/>
        </w:rPr>
        <w:t xml:space="preserve"> a úplná, tj. zahrnuje veškerá plnění dle této Smlouvy</w:t>
      </w:r>
      <w:r w:rsidR="005A5FAC" w:rsidRPr="00D86FD6">
        <w:rPr>
          <w:rFonts w:cs="Arial"/>
          <w:sz w:val="22"/>
          <w:szCs w:val="22"/>
        </w:rPr>
        <w:t xml:space="preserve"> v rámci </w:t>
      </w:r>
      <w:r w:rsidR="0007386E" w:rsidRPr="00D86FD6">
        <w:rPr>
          <w:rFonts w:cs="Arial"/>
          <w:sz w:val="22"/>
          <w:szCs w:val="22"/>
        </w:rPr>
        <w:t>realizace D</w:t>
      </w:r>
      <w:r w:rsidR="00970D8B" w:rsidRPr="00D86FD6">
        <w:rPr>
          <w:rFonts w:cs="Arial"/>
          <w:sz w:val="22"/>
          <w:szCs w:val="22"/>
          <w:lang w:val="cs-CZ"/>
        </w:rPr>
        <w:t>íla</w:t>
      </w:r>
      <w:r w:rsidR="00BA2434" w:rsidRPr="00D86FD6">
        <w:rPr>
          <w:rFonts w:cs="Arial"/>
          <w:sz w:val="22"/>
          <w:szCs w:val="22"/>
        </w:rPr>
        <w:t>.</w:t>
      </w:r>
      <w:bookmarkStart w:id="96" w:name="_Ref377482589"/>
      <w:bookmarkEnd w:id="92"/>
      <w:bookmarkEnd w:id="93"/>
      <w:bookmarkEnd w:id="94"/>
      <w:bookmarkEnd w:id="95"/>
      <w:r w:rsidR="00723D38" w:rsidRPr="00D86FD6">
        <w:rPr>
          <w:rFonts w:cs="Arial"/>
          <w:sz w:val="22"/>
          <w:szCs w:val="22"/>
        </w:rPr>
        <w:t xml:space="preserve"> </w:t>
      </w:r>
      <w:bookmarkEnd w:id="96"/>
    </w:p>
    <w:p w14:paraId="46B0B984" w14:textId="77777777" w:rsidR="006C2994" w:rsidRDefault="005E6174" w:rsidP="003C0E81">
      <w:pPr>
        <w:pStyle w:val="RLTextlnkuslovan"/>
        <w:numPr>
          <w:ilvl w:val="2"/>
          <w:numId w:val="1"/>
        </w:numPr>
        <w:spacing w:before="120" w:line="276" w:lineRule="auto"/>
        <w:rPr>
          <w:rFonts w:cs="Arial"/>
          <w:sz w:val="22"/>
          <w:szCs w:val="22"/>
        </w:rPr>
      </w:pPr>
      <w:bookmarkStart w:id="97" w:name="_Ref367578472"/>
      <w:r w:rsidRPr="00D86FD6">
        <w:rPr>
          <w:rFonts w:cs="Arial"/>
          <w:sz w:val="22"/>
          <w:szCs w:val="22"/>
        </w:rPr>
        <w:t xml:space="preserve">Cena </w:t>
      </w:r>
      <w:r w:rsidR="00844424" w:rsidRPr="00D86FD6">
        <w:rPr>
          <w:rFonts w:cs="Arial"/>
          <w:sz w:val="22"/>
          <w:szCs w:val="22"/>
        </w:rPr>
        <w:t>D</w:t>
      </w:r>
      <w:r w:rsidR="00970D8B" w:rsidRPr="00D86FD6">
        <w:rPr>
          <w:rFonts w:cs="Arial"/>
          <w:sz w:val="22"/>
          <w:szCs w:val="22"/>
          <w:lang w:val="cs-CZ"/>
        </w:rPr>
        <w:t>íla</w:t>
      </w:r>
      <w:r w:rsidR="00C061A2" w:rsidRPr="00D86FD6">
        <w:rPr>
          <w:rFonts w:cs="Arial"/>
          <w:sz w:val="22"/>
          <w:szCs w:val="22"/>
        </w:rPr>
        <w:t xml:space="preserve"> </w:t>
      </w:r>
      <w:r w:rsidRPr="00D86FD6">
        <w:rPr>
          <w:rFonts w:cs="Arial"/>
          <w:sz w:val="22"/>
          <w:szCs w:val="22"/>
        </w:rPr>
        <w:t>bude zaplacena na základě daňového dokladu</w:t>
      </w:r>
      <w:r w:rsidR="001D35C2" w:rsidRPr="00D86FD6">
        <w:rPr>
          <w:rFonts w:cs="Arial"/>
          <w:sz w:val="22"/>
          <w:szCs w:val="22"/>
        </w:rPr>
        <w:t xml:space="preserve"> (dále jen „</w:t>
      </w:r>
      <w:r w:rsidR="001D35C2" w:rsidRPr="00D86FD6">
        <w:rPr>
          <w:rFonts w:cs="Arial"/>
          <w:b/>
          <w:i/>
          <w:iCs/>
          <w:sz w:val="22"/>
          <w:szCs w:val="22"/>
        </w:rPr>
        <w:t>faktura</w:t>
      </w:r>
      <w:r w:rsidR="001D35C2" w:rsidRPr="00D86FD6">
        <w:rPr>
          <w:rFonts w:cs="Arial"/>
          <w:sz w:val="22"/>
          <w:szCs w:val="22"/>
        </w:rPr>
        <w:t>“)</w:t>
      </w:r>
      <w:r w:rsidRPr="00D86FD6">
        <w:rPr>
          <w:rFonts w:cs="Arial"/>
          <w:sz w:val="22"/>
          <w:szCs w:val="22"/>
        </w:rPr>
        <w:t xml:space="preserve"> </w:t>
      </w:r>
      <w:r w:rsidR="00C52332" w:rsidRPr="00D86FD6">
        <w:rPr>
          <w:rFonts w:cs="Arial"/>
          <w:sz w:val="22"/>
          <w:szCs w:val="22"/>
        </w:rPr>
        <w:t xml:space="preserve">řádně </w:t>
      </w:r>
      <w:r w:rsidRPr="00D86FD6">
        <w:rPr>
          <w:rFonts w:cs="Arial"/>
          <w:sz w:val="22"/>
          <w:szCs w:val="22"/>
        </w:rPr>
        <w:t xml:space="preserve">vystaveného </w:t>
      </w:r>
      <w:r w:rsidR="00902894" w:rsidRPr="00D86FD6">
        <w:rPr>
          <w:rFonts w:cs="Arial"/>
          <w:sz w:val="22"/>
          <w:szCs w:val="22"/>
        </w:rPr>
        <w:t>Poskytovatel</w:t>
      </w:r>
      <w:r w:rsidRPr="00D86FD6">
        <w:rPr>
          <w:rFonts w:cs="Arial"/>
          <w:sz w:val="22"/>
          <w:szCs w:val="22"/>
        </w:rPr>
        <w:t xml:space="preserve">em. </w:t>
      </w:r>
      <w:r w:rsidR="0043474B" w:rsidRPr="00D86FD6">
        <w:rPr>
          <w:rFonts w:cs="Arial"/>
          <w:sz w:val="22"/>
          <w:szCs w:val="22"/>
        </w:rPr>
        <w:t xml:space="preserve">Přílohou faktury musí být </w:t>
      </w:r>
      <w:r w:rsidR="001C208C" w:rsidRPr="00D86FD6">
        <w:rPr>
          <w:rFonts w:cs="Arial"/>
          <w:sz w:val="22"/>
          <w:szCs w:val="22"/>
        </w:rPr>
        <w:t>vždy příslušné</w:t>
      </w:r>
      <w:r w:rsidR="0043474B" w:rsidRPr="00D86FD6">
        <w:rPr>
          <w:rFonts w:cs="Arial"/>
          <w:sz w:val="22"/>
          <w:szCs w:val="22"/>
        </w:rPr>
        <w:t xml:space="preserve"> protokol</w:t>
      </w:r>
      <w:r w:rsidR="001C208C" w:rsidRPr="00D86FD6">
        <w:rPr>
          <w:rFonts w:cs="Arial"/>
          <w:sz w:val="22"/>
          <w:szCs w:val="22"/>
        </w:rPr>
        <w:t>y</w:t>
      </w:r>
      <w:r w:rsidR="00D15A19" w:rsidRPr="00D86FD6">
        <w:rPr>
          <w:rFonts w:cs="Arial"/>
          <w:sz w:val="22"/>
          <w:szCs w:val="22"/>
        </w:rPr>
        <w:t xml:space="preserve"> vztahující se k</w:t>
      </w:r>
      <w:r w:rsidR="001C208C" w:rsidRPr="00D86FD6">
        <w:rPr>
          <w:rFonts w:cs="Arial"/>
          <w:sz w:val="22"/>
          <w:szCs w:val="22"/>
        </w:rPr>
        <w:t> akceptované</w:t>
      </w:r>
      <w:r w:rsidR="00A60346" w:rsidRPr="00D86FD6">
        <w:rPr>
          <w:rFonts w:cs="Arial"/>
          <w:sz w:val="22"/>
          <w:szCs w:val="22"/>
          <w:lang w:val="cs-CZ"/>
        </w:rPr>
        <w:t>mu</w:t>
      </w:r>
      <w:r w:rsidR="001C208C" w:rsidRPr="00D86FD6">
        <w:rPr>
          <w:rFonts w:cs="Arial"/>
          <w:sz w:val="22"/>
          <w:szCs w:val="22"/>
        </w:rPr>
        <w:t xml:space="preserve"> </w:t>
      </w:r>
      <w:r w:rsidR="00970D8B" w:rsidRPr="00D86FD6">
        <w:rPr>
          <w:rFonts w:cs="Arial"/>
          <w:sz w:val="22"/>
          <w:szCs w:val="22"/>
          <w:lang w:val="cs-CZ"/>
        </w:rPr>
        <w:t>Díl</w:t>
      </w:r>
      <w:r w:rsidR="00A60346" w:rsidRPr="00D86FD6">
        <w:rPr>
          <w:rFonts w:cs="Arial"/>
          <w:sz w:val="22"/>
          <w:szCs w:val="22"/>
          <w:lang w:val="cs-CZ"/>
        </w:rPr>
        <w:t>u</w:t>
      </w:r>
      <w:r w:rsidR="00C52332" w:rsidRPr="00D86FD6">
        <w:rPr>
          <w:rFonts w:cs="Arial"/>
          <w:sz w:val="22"/>
          <w:szCs w:val="22"/>
        </w:rPr>
        <w:t>.</w:t>
      </w:r>
      <w:r w:rsidR="0043474B" w:rsidRPr="00D86FD6">
        <w:rPr>
          <w:rFonts w:cs="Arial"/>
          <w:sz w:val="22"/>
          <w:szCs w:val="22"/>
        </w:rPr>
        <w:t xml:space="preserve"> </w:t>
      </w:r>
      <w:r w:rsidR="00902894" w:rsidRPr="00D86FD6">
        <w:rPr>
          <w:rFonts w:cs="Arial"/>
          <w:sz w:val="22"/>
          <w:szCs w:val="22"/>
        </w:rPr>
        <w:t>Poskytovatel</w:t>
      </w:r>
      <w:r w:rsidR="0095674B" w:rsidRPr="00D86FD6">
        <w:rPr>
          <w:rFonts w:cs="Arial"/>
          <w:sz w:val="22"/>
          <w:szCs w:val="22"/>
        </w:rPr>
        <w:t>i nebudou Objednatelem poskytovány žádné zálohy.</w:t>
      </w:r>
    </w:p>
    <w:p w14:paraId="76A3B24A" w14:textId="3B01F6EF" w:rsidR="00602AB4" w:rsidRPr="00602AB4" w:rsidRDefault="00602AB4" w:rsidP="003C0E81">
      <w:pPr>
        <w:pStyle w:val="RLTextlnkuslovan"/>
        <w:numPr>
          <w:ilvl w:val="2"/>
          <w:numId w:val="1"/>
        </w:numPr>
        <w:spacing w:before="120" w:line="276" w:lineRule="auto"/>
        <w:rPr>
          <w:rFonts w:cs="Arial"/>
          <w:sz w:val="22"/>
          <w:szCs w:val="22"/>
        </w:rPr>
      </w:pPr>
      <w:r>
        <w:rPr>
          <w:rFonts w:cs="Arial"/>
          <w:sz w:val="22"/>
          <w:szCs w:val="22"/>
          <w:lang w:val="cs-CZ"/>
        </w:rPr>
        <w:t>Dílo bude hrazeno po předání a akceptaci jednotlivých etap</w:t>
      </w:r>
      <w:r w:rsidR="003E17FF">
        <w:rPr>
          <w:rFonts w:cs="Arial"/>
          <w:sz w:val="22"/>
          <w:szCs w:val="22"/>
          <w:lang w:val="cs-CZ"/>
        </w:rPr>
        <w:t>,</w:t>
      </w:r>
      <w:r>
        <w:rPr>
          <w:rFonts w:cs="Arial"/>
          <w:sz w:val="22"/>
          <w:szCs w:val="22"/>
          <w:lang w:val="cs-CZ"/>
        </w:rPr>
        <w:t xml:space="preserve"> a to následovně:</w:t>
      </w:r>
    </w:p>
    <w:p w14:paraId="22BED593" w14:textId="3339735E" w:rsidR="005D79E3" w:rsidRDefault="00602AB4" w:rsidP="00602AB4">
      <w:pPr>
        <w:pStyle w:val="RLTextlnkuslovan"/>
        <w:numPr>
          <w:ilvl w:val="0"/>
          <w:numId w:val="0"/>
        </w:numPr>
        <w:spacing w:before="120" w:line="276" w:lineRule="auto"/>
        <w:ind w:left="2155"/>
        <w:rPr>
          <w:rFonts w:cs="Arial"/>
          <w:sz w:val="22"/>
          <w:szCs w:val="22"/>
          <w:lang w:val="cs-CZ"/>
        </w:rPr>
      </w:pPr>
      <w:r>
        <w:rPr>
          <w:rFonts w:cs="Arial"/>
          <w:sz w:val="22"/>
          <w:szCs w:val="22"/>
          <w:lang w:val="cs-CZ"/>
        </w:rPr>
        <w:t>Etapa č.</w:t>
      </w:r>
      <w:r w:rsidR="002D36AA">
        <w:rPr>
          <w:rFonts w:cs="Arial"/>
          <w:sz w:val="22"/>
          <w:szCs w:val="22"/>
          <w:lang w:val="cs-CZ"/>
        </w:rPr>
        <w:t xml:space="preserve"> </w:t>
      </w:r>
      <w:r>
        <w:rPr>
          <w:rFonts w:cs="Arial"/>
          <w:sz w:val="22"/>
          <w:szCs w:val="22"/>
          <w:lang w:val="cs-CZ"/>
        </w:rPr>
        <w:t>1</w:t>
      </w:r>
      <w:r w:rsidR="008C57E8">
        <w:rPr>
          <w:rFonts w:cs="Arial"/>
          <w:sz w:val="22"/>
          <w:szCs w:val="22"/>
          <w:lang w:val="cs-CZ"/>
        </w:rPr>
        <w:t xml:space="preserve"> (</w:t>
      </w:r>
      <w:r w:rsidR="008C57E8" w:rsidRPr="008C57E8">
        <w:rPr>
          <w:rFonts w:cs="Arial"/>
          <w:sz w:val="22"/>
          <w:szCs w:val="22"/>
          <w:lang w:val="cs-CZ"/>
        </w:rPr>
        <w:t xml:space="preserve">Výchozí analýza pro zahájení vývoje metodou „Rapid </w:t>
      </w:r>
      <w:proofErr w:type="spellStart"/>
      <w:r w:rsidR="008C57E8" w:rsidRPr="008C57E8">
        <w:rPr>
          <w:rFonts w:cs="Arial"/>
          <w:sz w:val="22"/>
          <w:szCs w:val="22"/>
          <w:lang w:val="cs-CZ"/>
        </w:rPr>
        <w:t>Application</w:t>
      </w:r>
      <w:proofErr w:type="spellEnd"/>
      <w:r w:rsidR="008C57E8" w:rsidRPr="008C57E8">
        <w:rPr>
          <w:rFonts w:cs="Arial"/>
          <w:sz w:val="22"/>
          <w:szCs w:val="22"/>
          <w:lang w:val="cs-CZ"/>
        </w:rPr>
        <w:t xml:space="preserve"> Development“</w:t>
      </w:r>
      <w:r w:rsidR="008C57E8">
        <w:rPr>
          <w:rFonts w:cs="Arial"/>
          <w:sz w:val="22"/>
          <w:szCs w:val="22"/>
          <w:lang w:val="cs-CZ"/>
        </w:rPr>
        <w:t>)</w:t>
      </w:r>
      <w:r w:rsidR="003E17FF">
        <w:rPr>
          <w:rFonts w:cs="Arial"/>
          <w:sz w:val="22"/>
          <w:szCs w:val="22"/>
          <w:lang w:val="cs-CZ"/>
        </w:rPr>
        <w:t xml:space="preserve"> – </w:t>
      </w:r>
      <w:r w:rsidR="005D79E3">
        <w:rPr>
          <w:rFonts w:cs="Arial"/>
          <w:sz w:val="22"/>
          <w:szCs w:val="22"/>
          <w:lang w:val="cs-CZ"/>
        </w:rPr>
        <w:t>20</w:t>
      </w:r>
      <w:r w:rsidR="003E17FF">
        <w:rPr>
          <w:rFonts w:cs="Arial"/>
          <w:sz w:val="22"/>
          <w:szCs w:val="22"/>
          <w:lang w:val="cs-CZ"/>
        </w:rPr>
        <w:t xml:space="preserve"> </w:t>
      </w:r>
      <w:r w:rsidR="005D79E3">
        <w:rPr>
          <w:rFonts w:cs="Arial"/>
          <w:sz w:val="22"/>
          <w:szCs w:val="22"/>
          <w:lang w:val="cs-CZ"/>
        </w:rPr>
        <w:t xml:space="preserve">% z ceny </w:t>
      </w:r>
      <w:r w:rsidR="008C57E8">
        <w:rPr>
          <w:rFonts w:cs="Arial"/>
          <w:sz w:val="22"/>
          <w:szCs w:val="22"/>
          <w:lang w:val="cs-CZ"/>
        </w:rPr>
        <w:t xml:space="preserve">za </w:t>
      </w:r>
      <w:r w:rsidR="003E17FF">
        <w:rPr>
          <w:rFonts w:cs="Arial"/>
          <w:sz w:val="22"/>
          <w:szCs w:val="22"/>
          <w:lang w:val="cs-CZ"/>
        </w:rPr>
        <w:t>D</w:t>
      </w:r>
      <w:r w:rsidR="005D79E3">
        <w:rPr>
          <w:rFonts w:cs="Arial"/>
          <w:sz w:val="22"/>
          <w:szCs w:val="22"/>
          <w:lang w:val="cs-CZ"/>
        </w:rPr>
        <w:t>íl</w:t>
      </w:r>
      <w:r w:rsidR="008C57E8">
        <w:rPr>
          <w:rFonts w:cs="Arial"/>
          <w:sz w:val="22"/>
          <w:szCs w:val="22"/>
          <w:lang w:val="cs-CZ"/>
        </w:rPr>
        <w:t>o (bez pokročilých funkcionalit) dle přílohy č. 7 Smlouvy;</w:t>
      </w:r>
    </w:p>
    <w:p w14:paraId="3B3EDF7A" w14:textId="6E7EAA9F" w:rsidR="004B527C" w:rsidRDefault="005D79E3" w:rsidP="00602AB4">
      <w:pPr>
        <w:pStyle w:val="RLTextlnkuslovan"/>
        <w:numPr>
          <w:ilvl w:val="0"/>
          <w:numId w:val="0"/>
        </w:numPr>
        <w:spacing w:before="120" w:line="276" w:lineRule="auto"/>
        <w:ind w:left="2155"/>
        <w:rPr>
          <w:rFonts w:cs="Arial"/>
          <w:sz w:val="22"/>
          <w:szCs w:val="22"/>
        </w:rPr>
      </w:pPr>
      <w:r>
        <w:rPr>
          <w:rFonts w:cs="Arial"/>
          <w:sz w:val="22"/>
          <w:szCs w:val="22"/>
          <w:lang w:val="cs-CZ"/>
        </w:rPr>
        <w:t>Etapa č</w:t>
      </w:r>
      <w:r w:rsidRPr="005D79E3">
        <w:rPr>
          <w:rFonts w:cs="Arial"/>
          <w:sz w:val="22"/>
          <w:szCs w:val="22"/>
        </w:rPr>
        <w:t>.</w:t>
      </w:r>
      <w:r w:rsidR="002D36AA">
        <w:rPr>
          <w:rFonts w:cs="Arial"/>
          <w:sz w:val="22"/>
          <w:szCs w:val="22"/>
          <w:lang w:val="cs-CZ"/>
        </w:rPr>
        <w:t xml:space="preserve"> </w:t>
      </w:r>
      <w:r>
        <w:rPr>
          <w:rFonts w:cs="Arial"/>
          <w:sz w:val="22"/>
          <w:szCs w:val="22"/>
          <w:lang w:val="cs-CZ"/>
        </w:rPr>
        <w:t>2</w:t>
      </w:r>
      <w:r w:rsidR="002D36AA">
        <w:rPr>
          <w:rFonts w:cs="Arial"/>
          <w:sz w:val="22"/>
          <w:szCs w:val="22"/>
          <w:lang w:val="cs-CZ"/>
        </w:rPr>
        <w:t xml:space="preserve"> (N</w:t>
      </w:r>
      <w:r w:rsidR="002D36AA" w:rsidRPr="002D36AA">
        <w:rPr>
          <w:rFonts w:cs="Arial"/>
          <w:sz w:val="22"/>
          <w:szCs w:val="22"/>
          <w:lang w:val="cs-CZ"/>
        </w:rPr>
        <w:t>ávrh řešení, zahájení vývoje, testovacího provoz vyvinutých částí díla</w:t>
      </w:r>
      <w:r w:rsidR="002D36AA">
        <w:rPr>
          <w:rFonts w:cs="Arial"/>
          <w:sz w:val="22"/>
          <w:szCs w:val="22"/>
          <w:lang w:val="cs-CZ"/>
        </w:rPr>
        <w:t xml:space="preserve">) – </w:t>
      </w:r>
      <w:r>
        <w:rPr>
          <w:rFonts w:cs="Arial"/>
          <w:sz w:val="22"/>
          <w:szCs w:val="22"/>
          <w:lang w:val="cs-CZ"/>
        </w:rPr>
        <w:t>30</w:t>
      </w:r>
      <w:r w:rsidR="002D36AA">
        <w:rPr>
          <w:rFonts w:cs="Arial"/>
          <w:sz w:val="22"/>
          <w:szCs w:val="22"/>
          <w:lang w:val="cs-CZ"/>
        </w:rPr>
        <w:t xml:space="preserve"> </w:t>
      </w:r>
      <w:r>
        <w:rPr>
          <w:rFonts w:cs="Arial"/>
          <w:sz w:val="22"/>
          <w:szCs w:val="22"/>
          <w:lang w:val="cs-CZ"/>
        </w:rPr>
        <w:t>%</w:t>
      </w:r>
      <w:r w:rsidR="002D36AA">
        <w:rPr>
          <w:rFonts w:cs="Arial"/>
          <w:sz w:val="22"/>
          <w:szCs w:val="22"/>
          <w:lang w:val="cs-CZ"/>
        </w:rPr>
        <w:t xml:space="preserve"> z ceny za Dílo (bez pokročilých funkcionalit) dle přílohy č. 7 Smlouvy; </w:t>
      </w:r>
      <w:bookmarkEnd w:id="97"/>
    </w:p>
    <w:p w14:paraId="1BC82793" w14:textId="50CB627D" w:rsidR="00A41927" w:rsidRDefault="00A41927" w:rsidP="00602AB4">
      <w:pPr>
        <w:pStyle w:val="RLTextlnkuslovan"/>
        <w:numPr>
          <w:ilvl w:val="0"/>
          <w:numId w:val="0"/>
        </w:numPr>
        <w:spacing w:before="120" w:line="276" w:lineRule="auto"/>
        <w:ind w:left="2155"/>
        <w:rPr>
          <w:rFonts w:cs="Arial"/>
          <w:sz w:val="22"/>
          <w:szCs w:val="22"/>
          <w:lang w:val="cs-CZ"/>
        </w:rPr>
      </w:pPr>
      <w:r>
        <w:rPr>
          <w:rFonts w:cs="Arial"/>
          <w:sz w:val="22"/>
          <w:szCs w:val="22"/>
          <w:lang w:val="cs-CZ"/>
        </w:rPr>
        <w:t>Etapa č.</w:t>
      </w:r>
      <w:r w:rsidR="002D36AA">
        <w:rPr>
          <w:rFonts w:cs="Arial"/>
          <w:sz w:val="22"/>
          <w:szCs w:val="22"/>
          <w:lang w:val="cs-CZ"/>
        </w:rPr>
        <w:t xml:space="preserve"> </w:t>
      </w:r>
      <w:r>
        <w:rPr>
          <w:rFonts w:cs="Arial"/>
          <w:sz w:val="22"/>
          <w:szCs w:val="22"/>
          <w:lang w:val="cs-CZ"/>
        </w:rPr>
        <w:t xml:space="preserve">3 </w:t>
      </w:r>
      <w:r w:rsidR="002D36AA">
        <w:rPr>
          <w:rFonts w:cs="Arial"/>
          <w:sz w:val="22"/>
          <w:szCs w:val="22"/>
          <w:lang w:val="cs-CZ"/>
        </w:rPr>
        <w:t>(</w:t>
      </w:r>
      <w:r>
        <w:rPr>
          <w:rFonts w:cs="Arial"/>
          <w:sz w:val="22"/>
          <w:szCs w:val="22"/>
          <w:lang w:val="cs-CZ"/>
        </w:rPr>
        <w:t>Pilotní provoz</w:t>
      </w:r>
      <w:r w:rsidR="002D36AA">
        <w:rPr>
          <w:rFonts w:cs="Arial"/>
          <w:sz w:val="22"/>
          <w:szCs w:val="22"/>
          <w:lang w:val="cs-CZ"/>
        </w:rPr>
        <w:t xml:space="preserve"> </w:t>
      </w:r>
      <w:r w:rsidR="002D36AA" w:rsidRPr="002D36AA">
        <w:rPr>
          <w:rFonts w:cs="Arial"/>
          <w:sz w:val="22"/>
          <w:szCs w:val="22"/>
          <w:lang w:val="cs-CZ"/>
        </w:rPr>
        <w:t>vyvinutých částí díla</w:t>
      </w:r>
      <w:r w:rsidR="002D36AA">
        <w:rPr>
          <w:rFonts w:cs="Arial"/>
          <w:sz w:val="22"/>
          <w:szCs w:val="22"/>
          <w:lang w:val="cs-CZ"/>
        </w:rPr>
        <w:t xml:space="preserve">) – </w:t>
      </w:r>
      <w:r>
        <w:rPr>
          <w:rFonts w:cs="Arial"/>
          <w:sz w:val="22"/>
          <w:szCs w:val="22"/>
          <w:lang w:val="cs-CZ"/>
        </w:rPr>
        <w:t>20</w:t>
      </w:r>
      <w:r w:rsidR="002D36AA">
        <w:rPr>
          <w:rFonts w:cs="Arial"/>
          <w:sz w:val="22"/>
          <w:szCs w:val="22"/>
          <w:lang w:val="cs-CZ"/>
        </w:rPr>
        <w:t xml:space="preserve"> </w:t>
      </w:r>
      <w:r>
        <w:rPr>
          <w:rFonts w:cs="Arial"/>
          <w:sz w:val="22"/>
          <w:szCs w:val="22"/>
          <w:lang w:val="cs-CZ"/>
        </w:rPr>
        <w:t xml:space="preserve">% </w:t>
      </w:r>
      <w:r w:rsidR="002D36AA">
        <w:rPr>
          <w:rFonts w:cs="Arial"/>
          <w:sz w:val="22"/>
          <w:szCs w:val="22"/>
          <w:lang w:val="cs-CZ"/>
        </w:rPr>
        <w:t>z ceny za Dílo (bez pokročilých funkcionalit) dle přílohy č. 7 Smlouvy;</w:t>
      </w:r>
    </w:p>
    <w:p w14:paraId="70B36D43" w14:textId="6F109DEA" w:rsidR="00A41927" w:rsidRDefault="00A41927" w:rsidP="00602AB4">
      <w:pPr>
        <w:pStyle w:val="RLTextlnkuslovan"/>
        <w:numPr>
          <w:ilvl w:val="0"/>
          <w:numId w:val="0"/>
        </w:numPr>
        <w:spacing w:before="120" w:line="276" w:lineRule="auto"/>
        <w:ind w:left="2155"/>
        <w:rPr>
          <w:rFonts w:cs="Arial"/>
          <w:sz w:val="22"/>
          <w:szCs w:val="22"/>
          <w:lang w:val="cs-CZ"/>
        </w:rPr>
      </w:pPr>
      <w:r>
        <w:rPr>
          <w:rFonts w:cs="Arial"/>
          <w:sz w:val="22"/>
          <w:szCs w:val="22"/>
          <w:lang w:val="cs-CZ"/>
        </w:rPr>
        <w:lastRenderedPageBreak/>
        <w:t>Etapa č.</w:t>
      </w:r>
      <w:r w:rsidR="002D36AA">
        <w:rPr>
          <w:rFonts w:cs="Arial"/>
          <w:sz w:val="22"/>
          <w:szCs w:val="22"/>
          <w:lang w:val="cs-CZ"/>
        </w:rPr>
        <w:t xml:space="preserve"> </w:t>
      </w:r>
      <w:r>
        <w:rPr>
          <w:rFonts w:cs="Arial"/>
          <w:sz w:val="22"/>
          <w:szCs w:val="22"/>
          <w:lang w:val="cs-CZ"/>
        </w:rPr>
        <w:t>4</w:t>
      </w:r>
      <w:r w:rsidR="007A28AF">
        <w:rPr>
          <w:rFonts w:cs="Arial"/>
          <w:sz w:val="22"/>
          <w:szCs w:val="22"/>
          <w:lang w:val="cs-CZ"/>
        </w:rPr>
        <w:t xml:space="preserve"> </w:t>
      </w:r>
      <w:r w:rsidR="002D36AA">
        <w:rPr>
          <w:rFonts w:cs="Arial"/>
          <w:sz w:val="22"/>
          <w:szCs w:val="22"/>
          <w:lang w:val="cs-CZ"/>
        </w:rPr>
        <w:t>(</w:t>
      </w:r>
      <w:r w:rsidR="007A28AF">
        <w:rPr>
          <w:rFonts w:cs="Arial"/>
          <w:sz w:val="22"/>
          <w:szCs w:val="22"/>
          <w:lang w:val="cs-CZ"/>
        </w:rPr>
        <w:t xml:space="preserve">Produktivní provoz, </w:t>
      </w:r>
      <w:proofErr w:type="spellStart"/>
      <w:r w:rsidR="007A28AF">
        <w:rPr>
          <w:rFonts w:cs="Arial"/>
          <w:sz w:val="22"/>
          <w:szCs w:val="22"/>
          <w:lang w:val="cs-CZ"/>
        </w:rPr>
        <w:t>maintenance</w:t>
      </w:r>
      <w:proofErr w:type="spellEnd"/>
      <w:r w:rsidR="002D36AA">
        <w:rPr>
          <w:rFonts w:cs="Arial"/>
          <w:sz w:val="22"/>
          <w:szCs w:val="22"/>
          <w:lang w:val="cs-CZ"/>
        </w:rPr>
        <w:t xml:space="preserve">) – </w:t>
      </w:r>
      <w:r w:rsidR="007A28AF">
        <w:rPr>
          <w:rFonts w:cs="Arial"/>
          <w:sz w:val="22"/>
          <w:szCs w:val="22"/>
          <w:lang w:val="cs-CZ"/>
        </w:rPr>
        <w:t>20</w:t>
      </w:r>
      <w:r w:rsidR="002D36AA">
        <w:rPr>
          <w:rFonts w:cs="Arial"/>
          <w:sz w:val="22"/>
          <w:szCs w:val="22"/>
          <w:lang w:val="cs-CZ"/>
        </w:rPr>
        <w:t xml:space="preserve"> </w:t>
      </w:r>
      <w:r w:rsidR="007A28AF">
        <w:rPr>
          <w:rFonts w:cs="Arial"/>
          <w:sz w:val="22"/>
          <w:szCs w:val="22"/>
          <w:lang w:val="cs-CZ"/>
        </w:rPr>
        <w:t xml:space="preserve">% </w:t>
      </w:r>
      <w:r w:rsidR="002D36AA">
        <w:rPr>
          <w:rFonts w:cs="Arial"/>
          <w:sz w:val="22"/>
          <w:szCs w:val="22"/>
          <w:lang w:val="cs-CZ"/>
        </w:rPr>
        <w:t>z ceny za Dílo (bez pokročilých funkcionalit) dle přílohy č. 7 Smlouvy;</w:t>
      </w:r>
    </w:p>
    <w:p w14:paraId="0052E2F7" w14:textId="50D300FF" w:rsidR="007A28AF" w:rsidRDefault="007A28AF" w:rsidP="00602AB4">
      <w:pPr>
        <w:pStyle w:val="RLTextlnkuslovan"/>
        <w:numPr>
          <w:ilvl w:val="0"/>
          <w:numId w:val="0"/>
        </w:numPr>
        <w:spacing w:before="120" w:line="276" w:lineRule="auto"/>
        <w:ind w:left="2155"/>
        <w:rPr>
          <w:rFonts w:cs="Arial"/>
          <w:sz w:val="22"/>
          <w:szCs w:val="22"/>
          <w:lang w:val="cs-CZ"/>
        </w:rPr>
      </w:pPr>
      <w:r>
        <w:rPr>
          <w:rFonts w:cs="Arial"/>
          <w:sz w:val="22"/>
          <w:szCs w:val="22"/>
          <w:lang w:val="cs-CZ"/>
        </w:rPr>
        <w:t>Etapa č.</w:t>
      </w:r>
      <w:r w:rsidR="002D36AA">
        <w:rPr>
          <w:rFonts w:cs="Arial"/>
          <w:sz w:val="22"/>
          <w:szCs w:val="22"/>
          <w:lang w:val="cs-CZ"/>
        </w:rPr>
        <w:t xml:space="preserve"> </w:t>
      </w:r>
      <w:r>
        <w:rPr>
          <w:rFonts w:cs="Arial"/>
          <w:sz w:val="22"/>
          <w:szCs w:val="22"/>
          <w:lang w:val="cs-CZ"/>
        </w:rPr>
        <w:t>5</w:t>
      </w:r>
      <w:r w:rsidR="002D36AA">
        <w:rPr>
          <w:rFonts w:cs="Arial"/>
          <w:sz w:val="22"/>
          <w:szCs w:val="22"/>
          <w:lang w:val="cs-CZ"/>
        </w:rPr>
        <w:t xml:space="preserve"> (</w:t>
      </w:r>
      <w:r>
        <w:rPr>
          <w:rFonts w:cs="Arial"/>
          <w:sz w:val="22"/>
          <w:szCs w:val="22"/>
          <w:lang w:val="cs-CZ"/>
        </w:rPr>
        <w:t>Vývoj pokročilých funkcionalit</w:t>
      </w:r>
      <w:r w:rsidR="00D13E69">
        <w:rPr>
          <w:rFonts w:cs="Arial"/>
          <w:sz w:val="22"/>
          <w:szCs w:val="22"/>
          <w:lang w:val="cs-CZ"/>
        </w:rPr>
        <w:t xml:space="preserve"> </w:t>
      </w:r>
      <w:r w:rsidR="002D36AA" w:rsidRPr="002D36AA">
        <w:rPr>
          <w:rFonts w:cs="Arial"/>
          <w:sz w:val="22"/>
          <w:szCs w:val="22"/>
          <w:lang w:val="cs-CZ"/>
        </w:rPr>
        <w:t xml:space="preserve">a integračních vazeb nad rámec rozhraní dle </w:t>
      </w:r>
      <w:proofErr w:type="spellStart"/>
      <w:r w:rsidR="002D36AA" w:rsidRPr="002D36AA">
        <w:rPr>
          <w:rFonts w:cs="Arial"/>
          <w:sz w:val="22"/>
          <w:szCs w:val="22"/>
          <w:lang w:val="cs-CZ"/>
        </w:rPr>
        <w:t>NSeSSL</w:t>
      </w:r>
      <w:proofErr w:type="spellEnd"/>
      <w:r w:rsidR="002D36AA" w:rsidRPr="002D36AA">
        <w:rPr>
          <w:rFonts w:cs="Arial"/>
          <w:sz w:val="22"/>
          <w:szCs w:val="22"/>
          <w:lang w:val="cs-CZ"/>
        </w:rPr>
        <w:t xml:space="preserve"> a předání finální dokumentace, příprava </w:t>
      </w:r>
      <w:proofErr w:type="spellStart"/>
      <w:r w:rsidR="002D36AA" w:rsidRPr="002D36AA">
        <w:rPr>
          <w:rFonts w:cs="Arial"/>
          <w:sz w:val="22"/>
          <w:szCs w:val="22"/>
          <w:lang w:val="cs-CZ"/>
        </w:rPr>
        <w:t>eSSL</w:t>
      </w:r>
      <w:proofErr w:type="spellEnd"/>
      <w:r w:rsidR="002D36AA" w:rsidRPr="002D36AA">
        <w:rPr>
          <w:rFonts w:cs="Arial"/>
          <w:sz w:val="22"/>
          <w:szCs w:val="22"/>
          <w:lang w:val="cs-CZ"/>
        </w:rPr>
        <w:t xml:space="preserve"> pro atestaci</w:t>
      </w:r>
      <w:r w:rsidR="002D36AA">
        <w:rPr>
          <w:rFonts w:cs="Arial"/>
          <w:sz w:val="22"/>
          <w:szCs w:val="22"/>
          <w:lang w:val="cs-CZ"/>
        </w:rPr>
        <w:t xml:space="preserve">) – </w:t>
      </w:r>
      <w:r w:rsidR="00D13E69">
        <w:rPr>
          <w:rFonts w:cs="Arial"/>
          <w:sz w:val="22"/>
          <w:szCs w:val="22"/>
          <w:lang w:val="cs-CZ"/>
        </w:rPr>
        <w:t>10</w:t>
      </w:r>
      <w:r w:rsidR="002D36AA">
        <w:rPr>
          <w:rFonts w:cs="Arial"/>
          <w:sz w:val="22"/>
          <w:szCs w:val="22"/>
          <w:lang w:val="cs-CZ"/>
        </w:rPr>
        <w:t xml:space="preserve"> </w:t>
      </w:r>
      <w:r w:rsidR="00D13E69">
        <w:rPr>
          <w:rFonts w:cs="Arial"/>
          <w:sz w:val="22"/>
          <w:szCs w:val="22"/>
          <w:lang w:val="cs-CZ"/>
        </w:rPr>
        <w:t xml:space="preserve">% </w:t>
      </w:r>
      <w:r w:rsidR="002D36AA">
        <w:rPr>
          <w:rFonts w:cs="Arial"/>
          <w:sz w:val="22"/>
          <w:szCs w:val="22"/>
          <w:lang w:val="cs-CZ"/>
        </w:rPr>
        <w:t>z ceny za Dílo (bez pokročilých funkcionalit) dle přílohy č. 7 Smlouvy</w:t>
      </w:r>
      <w:r w:rsidR="00D13E69">
        <w:rPr>
          <w:rFonts w:cs="Arial"/>
          <w:sz w:val="22"/>
          <w:szCs w:val="22"/>
          <w:lang w:val="cs-CZ"/>
        </w:rPr>
        <w:t>.</w:t>
      </w:r>
    </w:p>
    <w:p w14:paraId="1AFD55DA" w14:textId="5BD73125" w:rsidR="002D36AA" w:rsidRPr="002D36AA" w:rsidRDefault="002D36AA" w:rsidP="00602AB4">
      <w:pPr>
        <w:pStyle w:val="RLTextlnkuslovan"/>
        <w:numPr>
          <w:ilvl w:val="0"/>
          <w:numId w:val="0"/>
        </w:numPr>
        <w:spacing w:before="120" w:line="276" w:lineRule="auto"/>
        <w:ind w:left="2155"/>
        <w:rPr>
          <w:rFonts w:cs="Arial"/>
          <w:sz w:val="22"/>
          <w:szCs w:val="22"/>
          <w:lang w:val="cs-CZ"/>
        </w:rPr>
      </w:pPr>
      <w:r w:rsidRPr="00C20A58">
        <w:rPr>
          <w:rFonts w:cs="Arial"/>
          <w:color w:val="000000"/>
          <w:sz w:val="22"/>
          <w:szCs w:val="22"/>
        </w:rPr>
        <w:t>Cena za</w:t>
      </w:r>
      <w:r>
        <w:rPr>
          <w:rFonts w:cs="Arial"/>
          <w:color w:val="000000"/>
          <w:sz w:val="22"/>
          <w:szCs w:val="22"/>
        </w:rPr>
        <w:t xml:space="preserve"> pokročilé funkcionality dle požadavků Objednatele v rámci E</w:t>
      </w:r>
      <w:r w:rsidRPr="00C20A58">
        <w:rPr>
          <w:rFonts w:cs="Arial"/>
          <w:color w:val="000000"/>
          <w:sz w:val="22"/>
          <w:szCs w:val="22"/>
        </w:rPr>
        <w:t>tap</w:t>
      </w:r>
      <w:r>
        <w:rPr>
          <w:rFonts w:cs="Arial"/>
          <w:color w:val="000000"/>
          <w:sz w:val="22"/>
          <w:szCs w:val="22"/>
        </w:rPr>
        <w:t>y</w:t>
      </w:r>
      <w:r w:rsidRPr="00C20A58">
        <w:rPr>
          <w:rFonts w:cs="Arial"/>
          <w:color w:val="000000"/>
          <w:sz w:val="22"/>
          <w:szCs w:val="22"/>
        </w:rPr>
        <w:t xml:space="preserve"> </w:t>
      </w:r>
      <w:r>
        <w:rPr>
          <w:rFonts w:cs="Arial"/>
          <w:color w:val="000000"/>
          <w:sz w:val="22"/>
          <w:szCs w:val="22"/>
        </w:rPr>
        <w:t xml:space="preserve">V. </w:t>
      </w:r>
      <w:r w:rsidRPr="00C20A58">
        <w:rPr>
          <w:rFonts w:cs="Arial"/>
          <w:color w:val="000000"/>
          <w:sz w:val="22"/>
          <w:szCs w:val="22"/>
        </w:rPr>
        <w:t>Díla dle přílohy č. 1 Smlouvy</w:t>
      </w:r>
      <w:r>
        <w:rPr>
          <w:rFonts w:cs="Arial"/>
          <w:color w:val="000000"/>
          <w:sz w:val="22"/>
          <w:szCs w:val="22"/>
          <w:lang w:val="cs-CZ"/>
        </w:rPr>
        <w:t xml:space="preserve"> bude hrazena</w:t>
      </w:r>
      <w:r w:rsidR="00625271">
        <w:rPr>
          <w:rFonts w:cs="Arial"/>
          <w:color w:val="000000"/>
          <w:sz w:val="22"/>
          <w:szCs w:val="22"/>
          <w:lang w:val="cs-CZ"/>
        </w:rPr>
        <w:t xml:space="preserve"> po předání a akceptaci příslušné části plnění skutečně požadované Objednatelem, a to až do výše (počet MD) vymezené v příloze č. 7 Smlouvy.</w:t>
      </w:r>
    </w:p>
    <w:p w14:paraId="76101353" w14:textId="77777777" w:rsidR="009E634B" w:rsidRPr="00D86FD6" w:rsidRDefault="009E634B" w:rsidP="003C0E81">
      <w:pPr>
        <w:pStyle w:val="RLTextlnkuslovan"/>
        <w:spacing w:before="120" w:line="276" w:lineRule="auto"/>
        <w:rPr>
          <w:rFonts w:cs="Arial"/>
          <w:sz w:val="22"/>
          <w:szCs w:val="22"/>
        </w:rPr>
      </w:pPr>
      <w:r w:rsidRPr="00D86FD6">
        <w:rPr>
          <w:rFonts w:cs="Arial"/>
          <w:sz w:val="22"/>
          <w:szCs w:val="22"/>
        </w:rPr>
        <w:t xml:space="preserve">Cena </w:t>
      </w:r>
      <w:r w:rsidR="00912692" w:rsidRPr="00D86FD6">
        <w:rPr>
          <w:rFonts w:cs="Arial"/>
          <w:sz w:val="22"/>
          <w:szCs w:val="22"/>
        </w:rPr>
        <w:t>Služeb údržby a podpory</w:t>
      </w:r>
      <w:r w:rsidRPr="00D86FD6">
        <w:rPr>
          <w:rFonts w:cs="Arial"/>
          <w:sz w:val="22"/>
          <w:szCs w:val="22"/>
        </w:rPr>
        <w:t xml:space="preserve"> a její hrazení</w:t>
      </w:r>
    </w:p>
    <w:p w14:paraId="61C24658" w14:textId="77777777" w:rsidR="0042099D" w:rsidRPr="00D86FD6" w:rsidRDefault="0015279C" w:rsidP="00A60346">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 xml:space="preserve">Celková </w:t>
      </w:r>
      <w:r w:rsidR="0042099D" w:rsidRPr="00D86FD6">
        <w:rPr>
          <w:rFonts w:cs="Arial"/>
          <w:sz w:val="22"/>
          <w:szCs w:val="22"/>
          <w:lang w:eastAsia="en-US"/>
        </w:rPr>
        <w:t xml:space="preserve">cena </w:t>
      </w:r>
      <w:r w:rsidR="00912692" w:rsidRPr="00D86FD6">
        <w:rPr>
          <w:rFonts w:cs="Arial"/>
          <w:sz w:val="22"/>
          <w:szCs w:val="22"/>
          <w:lang w:eastAsia="en-US"/>
        </w:rPr>
        <w:t>Služeb údržby a podpory</w:t>
      </w:r>
      <w:r w:rsidR="00C52332" w:rsidRPr="00D86FD6">
        <w:rPr>
          <w:rFonts w:cs="Arial"/>
          <w:sz w:val="22"/>
          <w:szCs w:val="22"/>
          <w:lang w:eastAsia="en-US"/>
        </w:rPr>
        <w:t xml:space="preserve"> </w:t>
      </w:r>
      <w:r w:rsidR="0042099D" w:rsidRPr="00D86FD6">
        <w:rPr>
          <w:rFonts w:cs="Arial"/>
          <w:sz w:val="22"/>
          <w:szCs w:val="22"/>
          <w:lang w:eastAsia="en-US"/>
        </w:rPr>
        <w:t xml:space="preserve">je </w:t>
      </w:r>
      <w:r w:rsidR="002A7C44" w:rsidRPr="00D86FD6">
        <w:rPr>
          <w:rFonts w:cs="Arial"/>
          <w:sz w:val="22"/>
          <w:szCs w:val="22"/>
        </w:rPr>
        <w:t xml:space="preserve">stanovena </w:t>
      </w:r>
      <w:r w:rsidR="002A7C44" w:rsidRPr="00D86FD6">
        <w:rPr>
          <w:rFonts w:cs="Arial"/>
          <w:sz w:val="22"/>
          <w:szCs w:val="22"/>
          <w:lang w:val="cs-CZ"/>
        </w:rPr>
        <w:t>v Příloze č. 7 Smlouvy</w:t>
      </w:r>
      <w:r w:rsidR="0042099D" w:rsidRPr="00D86FD6">
        <w:rPr>
          <w:rFonts w:cs="Arial"/>
          <w:sz w:val="22"/>
          <w:szCs w:val="22"/>
        </w:rPr>
        <w:t>. Tato cena je pevná a</w:t>
      </w:r>
      <w:r w:rsidR="001513C4" w:rsidRPr="00D86FD6">
        <w:rPr>
          <w:rFonts w:cs="Arial"/>
          <w:sz w:val="22"/>
          <w:szCs w:val="22"/>
          <w:lang w:val="cs-CZ"/>
        </w:rPr>
        <w:t> </w:t>
      </w:r>
      <w:r w:rsidR="0042099D" w:rsidRPr="00D86FD6">
        <w:rPr>
          <w:rFonts w:cs="Arial"/>
          <w:sz w:val="22"/>
          <w:szCs w:val="22"/>
        </w:rPr>
        <w:t xml:space="preserve">úplná, tj. zahrnuje veškerá plnění dle Smlouvy v rámci </w:t>
      </w:r>
      <w:r w:rsidR="0042099D" w:rsidRPr="00D86FD6">
        <w:rPr>
          <w:rFonts w:cs="Arial"/>
          <w:sz w:val="22"/>
          <w:szCs w:val="22"/>
          <w:lang w:eastAsia="en-US"/>
        </w:rPr>
        <w:t xml:space="preserve">poskytování </w:t>
      </w:r>
      <w:r w:rsidR="00912692" w:rsidRPr="00D86FD6">
        <w:rPr>
          <w:rFonts w:cs="Arial"/>
          <w:sz w:val="22"/>
          <w:szCs w:val="22"/>
          <w:lang w:eastAsia="en-US"/>
        </w:rPr>
        <w:t>Služeb údržby a podpory</w:t>
      </w:r>
      <w:r w:rsidR="0042099D" w:rsidRPr="00D86FD6">
        <w:rPr>
          <w:rFonts w:cs="Arial"/>
          <w:sz w:val="22"/>
          <w:szCs w:val="22"/>
          <w:lang w:eastAsia="en-US"/>
        </w:rPr>
        <w:t xml:space="preserve"> za </w:t>
      </w:r>
      <w:r w:rsidR="00CC7C19" w:rsidRPr="00D86FD6">
        <w:rPr>
          <w:rFonts w:cs="Arial"/>
          <w:sz w:val="22"/>
          <w:szCs w:val="22"/>
          <w:lang w:val="cs-CZ" w:eastAsia="en-US"/>
        </w:rPr>
        <w:t>tři</w:t>
      </w:r>
      <w:r w:rsidR="00AB3B89" w:rsidRPr="00D86FD6">
        <w:rPr>
          <w:rFonts w:cs="Arial"/>
          <w:sz w:val="22"/>
          <w:szCs w:val="22"/>
          <w:lang w:val="cs-CZ" w:eastAsia="en-US"/>
        </w:rPr>
        <w:t xml:space="preserve"> po sobě jdoucí kalendářní</w:t>
      </w:r>
      <w:r w:rsidR="0042099D" w:rsidRPr="00D86FD6">
        <w:rPr>
          <w:rFonts w:cs="Arial"/>
          <w:sz w:val="22"/>
          <w:szCs w:val="22"/>
          <w:lang w:eastAsia="en-US"/>
        </w:rPr>
        <w:t xml:space="preserve"> měsíc</w:t>
      </w:r>
      <w:r w:rsidR="00AB3B89" w:rsidRPr="00D86FD6">
        <w:rPr>
          <w:rFonts w:cs="Arial"/>
          <w:sz w:val="22"/>
          <w:szCs w:val="22"/>
          <w:lang w:val="cs-CZ" w:eastAsia="en-US"/>
        </w:rPr>
        <w:t>e</w:t>
      </w:r>
      <w:r w:rsidR="0042099D" w:rsidRPr="00D86FD6">
        <w:rPr>
          <w:rFonts w:cs="Arial"/>
          <w:sz w:val="22"/>
          <w:szCs w:val="22"/>
          <w:lang w:eastAsia="en-US"/>
        </w:rPr>
        <w:t>.</w:t>
      </w:r>
    </w:p>
    <w:p w14:paraId="75118D16" w14:textId="77777777" w:rsidR="00151327" w:rsidRPr="00D86FD6" w:rsidRDefault="00151327" w:rsidP="003C0E81">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 xml:space="preserve">Cena </w:t>
      </w:r>
      <w:r w:rsidR="00912692" w:rsidRPr="00D86FD6">
        <w:rPr>
          <w:rFonts w:cs="Arial"/>
          <w:sz w:val="22"/>
          <w:szCs w:val="22"/>
          <w:lang w:eastAsia="en-US"/>
        </w:rPr>
        <w:t>Služeb údržby a podpory</w:t>
      </w:r>
      <w:r w:rsidRPr="00D86FD6">
        <w:rPr>
          <w:rFonts w:cs="Arial"/>
          <w:sz w:val="22"/>
          <w:szCs w:val="22"/>
          <w:lang w:eastAsia="en-US"/>
        </w:rPr>
        <w:t xml:space="preserve"> bude zaplacena vždy po skončení </w:t>
      </w:r>
      <w:r w:rsidR="00CC7C19" w:rsidRPr="00D86FD6">
        <w:rPr>
          <w:rFonts w:cs="Arial"/>
          <w:sz w:val="22"/>
          <w:szCs w:val="22"/>
          <w:lang w:val="cs-CZ" w:eastAsia="en-US"/>
        </w:rPr>
        <w:t>třech</w:t>
      </w:r>
      <w:r w:rsidR="00A33081" w:rsidRPr="00D86FD6">
        <w:rPr>
          <w:rFonts w:cs="Arial"/>
          <w:sz w:val="22"/>
          <w:szCs w:val="22"/>
          <w:lang w:val="cs-CZ" w:eastAsia="en-US"/>
        </w:rPr>
        <w:t xml:space="preserve"> </w:t>
      </w:r>
      <w:r w:rsidR="00CC7C19" w:rsidRPr="00D86FD6">
        <w:rPr>
          <w:rFonts w:cs="Arial"/>
          <w:sz w:val="22"/>
          <w:szCs w:val="22"/>
          <w:lang w:val="cs-CZ" w:eastAsia="en-US"/>
        </w:rPr>
        <w:t xml:space="preserve">po sobě jdoucích </w:t>
      </w:r>
      <w:r w:rsidRPr="00D86FD6">
        <w:rPr>
          <w:rFonts w:cs="Arial"/>
          <w:sz w:val="22"/>
          <w:szCs w:val="22"/>
          <w:lang w:eastAsia="en-US"/>
        </w:rPr>
        <w:t>kalendářní</w:t>
      </w:r>
      <w:r w:rsidR="00A33081" w:rsidRPr="00D86FD6">
        <w:rPr>
          <w:rFonts w:cs="Arial"/>
          <w:sz w:val="22"/>
          <w:szCs w:val="22"/>
          <w:lang w:val="cs-CZ" w:eastAsia="en-US"/>
        </w:rPr>
        <w:t>ch</w:t>
      </w:r>
      <w:r w:rsidRPr="00D86FD6">
        <w:rPr>
          <w:rFonts w:cs="Arial"/>
          <w:sz w:val="22"/>
          <w:szCs w:val="22"/>
          <w:lang w:eastAsia="en-US"/>
        </w:rPr>
        <w:t xml:space="preserve"> měsíc</w:t>
      </w:r>
      <w:r w:rsidR="00CC7C19" w:rsidRPr="00D86FD6">
        <w:rPr>
          <w:rFonts w:cs="Arial"/>
          <w:sz w:val="22"/>
          <w:szCs w:val="22"/>
          <w:lang w:val="cs-CZ" w:eastAsia="en-US"/>
        </w:rPr>
        <w:t>ů</w:t>
      </w:r>
      <w:r w:rsidRPr="00D86FD6">
        <w:rPr>
          <w:rFonts w:cs="Arial"/>
          <w:sz w:val="22"/>
          <w:szCs w:val="22"/>
          <w:lang w:eastAsia="en-US"/>
        </w:rPr>
        <w:t>, ve kter</w:t>
      </w:r>
      <w:r w:rsidR="00CC7C19" w:rsidRPr="00D86FD6">
        <w:rPr>
          <w:rFonts w:cs="Arial"/>
          <w:sz w:val="22"/>
          <w:szCs w:val="22"/>
          <w:lang w:val="cs-CZ" w:eastAsia="en-US"/>
        </w:rPr>
        <w:t>ých</w:t>
      </w:r>
      <w:r w:rsidRPr="00D86FD6">
        <w:rPr>
          <w:rFonts w:cs="Arial"/>
          <w:sz w:val="22"/>
          <w:szCs w:val="22"/>
          <w:lang w:eastAsia="en-US"/>
        </w:rPr>
        <w:t xml:space="preserve"> byly </w:t>
      </w:r>
      <w:r w:rsidR="00C16ADE" w:rsidRPr="00D86FD6">
        <w:rPr>
          <w:rFonts w:cs="Arial"/>
          <w:sz w:val="22"/>
          <w:szCs w:val="22"/>
          <w:lang w:eastAsia="en-US"/>
        </w:rPr>
        <w:t>Služby údržby a</w:t>
      </w:r>
      <w:r w:rsidR="001513C4" w:rsidRPr="00D86FD6">
        <w:rPr>
          <w:rFonts w:cs="Arial"/>
          <w:sz w:val="22"/>
          <w:szCs w:val="22"/>
          <w:lang w:val="cs-CZ" w:eastAsia="en-US"/>
        </w:rPr>
        <w:t> </w:t>
      </w:r>
      <w:r w:rsidR="00C16ADE" w:rsidRPr="00D86FD6">
        <w:rPr>
          <w:rFonts w:cs="Arial"/>
          <w:sz w:val="22"/>
          <w:szCs w:val="22"/>
          <w:lang w:eastAsia="en-US"/>
        </w:rPr>
        <w:t>podpory</w:t>
      </w:r>
      <w:r w:rsidRPr="00D86FD6">
        <w:rPr>
          <w:rFonts w:cs="Arial"/>
          <w:sz w:val="22"/>
          <w:szCs w:val="22"/>
          <w:lang w:eastAsia="en-US"/>
        </w:rPr>
        <w:t xml:space="preserve"> poskytovány, a to na základě faktury vystavené Poskytovatelem. Poskytovatel se zavazuje fakturu vystavit nejpozději do 5 pracovních dnů po schválení příslušné</w:t>
      </w:r>
      <w:r w:rsidR="00D56811" w:rsidRPr="00D86FD6">
        <w:rPr>
          <w:rFonts w:cs="Arial"/>
          <w:sz w:val="22"/>
          <w:szCs w:val="22"/>
          <w:lang w:eastAsia="en-US"/>
        </w:rPr>
        <w:t xml:space="preserve"> Zprávy</w:t>
      </w:r>
      <w:r w:rsidRPr="00D86FD6">
        <w:rPr>
          <w:rFonts w:cs="Arial"/>
          <w:sz w:val="22"/>
          <w:szCs w:val="22"/>
          <w:lang w:eastAsia="en-US"/>
        </w:rPr>
        <w:t xml:space="preserve">. Přílohou faktury musí být kopie </w:t>
      </w:r>
      <w:r w:rsidR="00D56811" w:rsidRPr="00D86FD6">
        <w:rPr>
          <w:rFonts w:cs="Arial"/>
          <w:sz w:val="22"/>
          <w:szCs w:val="22"/>
          <w:lang w:eastAsia="en-US"/>
        </w:rPr>
        <w:t>Zprávy</w:t>
      </w:r>
      <w:r w:rsidRPr="00D86FD6">
        <w:rPr>
          <w:rFonts w:cs="Arial"/>
          <w:sz w:val="22"/>
          <w:szCs w:val="22"/>
          <w:lang w:eastAsia="en-US"/>
        </w:rPr>
        <w:t xml:space="preserve">. V případě, že </w:t>
      </w:r>
      <w:r w:rsidR="00C16ADE" w:rsidRPr="00D86FD6">
        <w:rPr>
          <w:rFonts w:cs="Arial"/>
          <w:sz w:val="22"/>
          <w:szCs w:val="22"/>
          <w:lang w:eastAsia="en-US"/>
        </w:rPr>
        <w:t>Služby údržby a</w:t>
      </w:r>
      <w:r w:rsidR="00CC7C19" w:rsidRPr="00D86FD6">
        <w:rPr>
          <w:rFonts w:cs="Arial"/>
          <w:sz w:val="22"/>
          <w:szCs w:val="22"/>
          <w:lang w:val="cs-CZ" w:eastAsia="en-US"/>
        </w:rPr>
        <w:t> </w:t>
      </w:r>
      <w:r w:rsidR="00C16ADE" w:rsidRPr="00D86FD6">
        <w:rPr>
          <w:rFonts w:cs="Arial"/>
          <w:sz w:val="22"/>
          <w:szCs w:val="22"/>
          <w:lang w:eastAsia="en-US"/>
        </w:rPr>
        <w:t>podpory</w:t>
      </w:r>
      <w:r w:rsidRPr="00D86FD6">
        <w:rPr>
          <w:rFonts w:cs="Arial"/>
          <w:sz w:val="22"/>
          <w:szCs w:val="22"/>
          <w:lang w:eastAsia="en-US"/>
        </w:rPr>
        <w:t xml:space="preserve"> nebyly poskytovány po cel</w:t>
      </w:r>
      <w:r w:rsidR="00AB3B89" w:rsidRPr="00D86FD6">
        <w:rPr>
          <w:rFonts w:cs="Arial"/>
          <w:sz w:val="22"/>
          <w:szCs w:val="22"/>
          <w:lang w:val="cs-CZ" w:eastAsia="en-US"/>
        </w:rPr>
        <w:t xml:space="preserve">é </w:t>
      </w:r>
      <w:r w:rsidR="00CC7C19" w:rsidRPr="00D86FD6">
        <w:rPr>
          <w:rFonts w:cs="Arial"/>
          <w:sz w:val="22"/>
          <w:szCs w:val="22"/>
          <w:lang w:val="cs-CZ" w:eastAsia="en-US"/>
        </w:rPr>
        <w:t>tři</w:t>
      </w:r>
      <w:r w:rsidR="00AB3B89" w:rsidRPr="00D86FD6">
        <w:rPr>
          <w:rFonts w:cs="Arial"/>
          <w:sz w:val="22"/>
          <w:szCs w:val="22"/>
          <w:lang w:val="cs-CZ" w:eastAsia="en-US"/>
        </w:rPr>
        <w:t xml:space="preserve"> po sobě jdoucí</w:t>
      </w:r>
      <w:r w:rsidR="00A33081" w:rsidRPr="00D86FD6">
        <w:rPr>
          <w:rFonts w:cs="Arial"/>
          <w:sz w:val="22"/>
          <w:szCs w:val="22"/>
          <w:lang w:val="cs-CZ" w:eastAsia="en-US"/>
        </w:rPr>
        <w:t xml:space="preserve"> </w:t>
      </w:r>
      <w:r w:rsidRPr="00D86FD6">
        <w:rPr>
          <w:rFonts w:cs="Arial"/>
          <w:sz w:val="22"/>
          <w:szCs w:val="22"/>
          <w:lang w:eastAsia="en-US"/>
        </w:rPr>
        <w:t>kalendářní měsíc</w:t>
      </w:r>
      <w:r w:rsidR="00AB3B89" w:rsidRPr="00D86FD6">
        <w:rPr>
          <w:rFonts w:cs="Arial"/>
          <w:sz w:val="22"/>
          <w:szCs w:val="22"/>
          <w:lang w:val="cs-CZ" w:eastAsia="en-US"/>
        </w:rPr>
        <w:t>e</w:t>
      </w:r>
      <w:r w:rsidRPr="00D86FD6">
        <w:rPr>
          <w:rFonts w:cs="Arial"/>
          <w:sz w:val="22"/>
          <w:szCs w:val="22"/>
          <w:lang w:eastAsia="en-US"/>
        </w:rPr>
        <w:t xml:space="preserve"> (např. z důvodu jejich zahájení uprostřed měsíce apod.), náleží Poskytovateli alikvotní část ceny </w:t>
      </w:r>
      <w:r w:rsidR="00912692" w:rsidRPr="00D86FD6">
        <w:rPr>
          <w:rFonts w:cs="Arial"/>
          <w:sz w:val="22"/>
          <w:szCs w:val="22"/>
          <w:lang w:eastAsia="en-US"/>
        </w:rPr>
        <w:t>Služeb údržby a podpory</w:t>
      </w:r>
      <w:r w:rsidRPr="00D86FD6">
        <w:rPr>
          <w:rFonts w:cs="Arial"/>
          <w:sz w:val="22"/>
          <w:szCs w:val="22"/>
          <w:lang w:eastAsia="en-US"/>
        </w:rPr>
        <w:t xml:space="preserve">. Obdobně se může cena </w:t>
      </w:r>
      <w:r w:rsidR="00912692" w:rsidRPr="00D86FD6">
        <w:rPr>
          <w:rFonts w:cs="Arial"/>
          <w:sz w:val="22"/>
          <w:szCs w:val="22"/>
          <w:lang w:eastAsia="en-US"/>
        </w:rPr>
        <w:t>Služeb údržby a podpory</w:t>
      </w:r>
      <w:r w:rsidRPr="00D86FD6">
        <w:rPr>
          <w:rFonts w:cs="Arial"/>
          <w:sz w:val="22"/>
          <w:szCs w:val="22"/>
          <w:lang w:eastAsia="en-US"/>
        </w:rPr>
        <w:t xml:space="preserve"> přiměřeně snížit, pokud dle příslušné </w:t>
      </w:r>
      <w:r w:rsidR="00D56811" w:rsidRPr="00D86FD6">
        <w:rPr>
          <w:rFonts w:cs="Arial"/>
          <w:sz w:val="22"/>
          <w:szCs w:val="22"/>
          <w:lang w:eastAsia="en-US"/>
        </w:rPr>
        <w:t>Zprávy</w:t>
      </w:r>
      <w:r w:rsidRPr="00D86FD6">
        <w:rPr>
          <w:rFonts w:cs="Arial"/>
          <w:sz w:val="22"/>
          <w:szCs w:val="22"/>
          <w:lang w:eastAsia="en-US"/>
        </w:rPr>
        <w:t xml:space="preserve"> bude zřejmé, že </w:t>
      </w:r>
      <w:r w:rsidR="00C16ADE" w:rsidRPr="00D86FD6">
        <w:rPr>
          <w:rFonts w:cs="Arial"/>
          <w:sz w:val="22"/>
          <w:szCs w:val="22"/>
          <w:lang w:eastAsia="en-US"/>
        </w:rPr>
        <w:t>Služby údržby a podpory</w:t>
      </w:r>
      <w:r w:rsidRPr="00D86FD6">
        <w:rPr>
          <w:rFonts w:cs="Arial"/>
          <w:sz w:val="22"/>
          <w:szCs w:val="22"/>
          <w:lang w:eastAsia="en-US"/>
        </w:rPr>
        <w:t xml:space="preserve"> nebyly poskytovány v celé dohodnuté šíři a</w:t>
      </w:r>
      <w:r w:rsidR="002621CB" w:rsidRPr="00D86FD6">
        <w:rPr>
          <w:rFonts w:cs="Arial"/>
          <w:sz w:val="22"/>
          <w:szCs w:val="22"/>
          <w:lang w:val="cs-CZ" w:eastAsia="en-US"/>
        </w:rPr>
        <w:t> </w:t>
      </w:r>
      <w:r w:rsidRPr="00D86FD6">
        <w:rPr>
          <w:rFonts w:cs="Arial"/>
          <w:sz w:val="22"/>
          <w:szCs w:val="22"/>
          <w:lang w:eastAsia="en-US"/>
        </w:rPr>
        <w:t>rozsahu.</w:t>
      </w:r>
    </w:p>
    <w:p w14:paraId="3D5E6D25" w14:textId="77777777" w:rsidR="00D276FD" w:rsidRPr="00D86FD6" w:rsidRDefault="00D276FD" w:rsidP="00D276FD">
      <w:pPr>
        <w:pStyle w:val="RLTextlnkuslovan"/>
        <w:spacing w:before="120" w:line="276" w:lineRule="auto"/>
        <w:rPr>
          <w:rFonts w:cs="Arial"/>
          <w:sz w:val="22"/>
          <w:szCs w:val="22"/>
        </w:rPr>
      </w:pPr>
      <w:r w:rsidRPr="00D86FD6">
        <w:rPr>
          <w:rFonts w:cs="Arial"/>
          <w:sz w:val="22"/>
          <w:szCs w:val="22"/>
        </w:rPr>
        <w:t xml:space="preserve">Cena </w:t>
      </w:r>
      <w:r w:rsidRPr="00D86FD6">
        <w:rPr>
          <w:rFonts w:cs="Arial"/>
          <w:sz w:val="22"/>
          <w:szCs w:val="22"/>
          <w:lang w:val="cs-CZ"/>
        </w:rPr>
        <w:t>Služeb rozvoje</w:t>
      </w:r>
      <w:r w:rsidRPr="00D86FD6">
        <w:rPr>
          <w:rFonts w:cs="Arial"/>
          <w:sz w:val="22"/>
          <w:szCs w:val="22"/>
        </w:rPr>
        <w:t xml:space="preserve"> a její hrazení</w:t>
      </w:r>
    </w:p>
    <w:p w14:paraId="6A8DEA7F" w14:textId="77777777" w:rsidR="00CC7C19" w:rsidRPr="00D86FD6" w:rsidRDefault="00D276FD" w:rsidP="002A7C44">
      <w:pPr>
        <w:pStyle w:val="RLTextlnkuslovan"/>
        <w:numPr>
          <w:ilvl w:val="2"/>
          <w:numId w:val="1"/>
        </w:numPr>
        <w:spacing w:before="120" w:line="276" w:lineRule="auto"/>
        <w:rPr>
          <w:rFonts w:cs="Arial"/>
          <w:sz w:val="22"/>
          <w:szCs w:val="22"/>
        </w:rPr>
      </w:pPr>
      <w:r w:rsidRPr="00D86FD6">
        <w:rPr>
          <w:rFonts w:cs="Arial"/>
          <w:sz w:val="22"/>
          <w:szCs w:val="22"/>
          <w:lang w:eastAsia="en-US"/>
        </w:rPr>
        <w:t xml:space="preserve">Cena </w:t>
      </w:r>
      <w:r w:rsidRPr="00D86FD6">
        <w:rPr>
          <w:rFonts w:cs="Arial"/>
          <w:sz w:val="22"/>
          <w:szCs w:val="22"/>
          <w:lang w:val="cs-CZ"/>
        </w:rPr>
        <w:t>Služeb rozvoje</w:t>
      </w:r>
      <w:r w:rsidRPr="00D86FD6">
        <w:rPr>
          <w:rFonts w:cs="Arial"/>
          <w:sz w:val="22"/>
          <w:szCs w:val="22"/>
          <w:lang w:eastAsia="en-US"/>
        </w:rPr>
        <w:t xml:space="preserve"> je dohodou smluvních stran </w:t>
      </w:r>
      <w:r w:rsidR="002A7C44" w:rsidRPr="00D86FD6">
        <w:rPr>
          <w:rFonts w:cs="Arial"/>
          <w:sz w:val="22"/>
          <w:szCs w:val="22"/>
        </w:rPr>
        <w:t>stanovena v Příloze č.</w:t>
      </w:r>
      <w:r w:rsidR="002A7C44" w:rsidRPr="00D86FD6">
        <w:rPr>
          <w:rFonts w:cs="Arial"/>
          <w:sz w:val="22"/>
          <w:szCs w:val="22"/>
          <w:lang w:val="cs-CZ"/>
        </w:rPr>
        <w:t> </w:t>
      </w:r>
      <w:r w:rsidR="002A7C44" w:rsidRPr="00D86FD6">
        <w:rPr>
          <w:rFonts w:cs="Arial"/>
          <w:sz w:val="22"/>
          <w:szCs w:val="22"/>
        </w:rPr>
        <w:t xml:space="preserve">7 Smlouvy </w:t>
      </w:r>
      <w:r w:rsidR="00CC7C19" w:rsidRPr="00D86FD6">
        <w:rPr>
          <w:rFonts w:cs="Arial"/>
          <w:sz w:val="22"/>
          <w:szCs w:val="22"/>
        </w:rPr>
        <w:t>Tato cena je pevná a úplná, tj. zahrnuje veškerá plnění dle této Smlouvy v rámci poskytování Služeb rozvoje.</w:t>
      </w:r>
    </w:p>
    <w:p w14:paraId="616A03F8" w14:textId="226EE62A" w:rsidR="00D276FD" w:rsidRPr="00D86FD6" w:rsidRDefault="00D276FD" w:rsidP="00D276FD">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 xml:space="preserve">Cena za </w:t>
      </w:r>
      <w:r w:rsidR="004F16B6" w:rsidRPr="00D86FD6">
        <w:rPr>
          <w:rFonts w:cs="Arial"/>
          <w:sz w:val="22"/>
          <w:szCs w:val="22"/>
          <w:lang w:val="cs-CZ"/>
        </w:rPr>
        <w:t>Služby rozvoje</w:t>
      </w:r>
      <w:r w:rsidRPr="00D86FD6">
        <w:rPr>
          <w:rFonts w:cs="Arial"/>
          <w:sz w:val="22"/>
          <w:szCs w:val="22"/>
          <w:lang w:eastAsia="en-US"/>
        </w:rPr>
        <w:t xml:space="preserve"> bude zaplacena vždy po akceptaci dílčího plnění </w:t>
      </w:r>
      <w:r w:rsidR="004F16B6" w:rsidRPr="00D86FD6">
        <w:rPr>
          <w:rFonts w:cs="Arial"/>
          <w:sz w:val="22"/>
          <w:szCs w:val="22"/>
          <w:lang w:val="cs-CZ"/>
        </w:rPr>
        <w:t>Služeb rozvoje</w:t>
      </w:r>
      <w:r w:rsidRPr="00D86FD6">
        <w:rPr>
          <w:rFonts w:cs="Arial"/>
          <w:sz w:val="22"/>
          <w:szCs w:val="22"/>
          <w:lang w:eastAsia="en-US"/>
        </w:rPr>
        <w:t xml:space="preserve"> způsobem dle čl.</w:t>
      </w:r>
      <w:r w:rsidR="004F16B6" w:rsidRPr="00D86FD6">
        <w:rPr>
          <w:rFonts w:cs="Arial"/>
          <w:sz w:val="22"/>
          <w:szCs w:val="22"/>
          <w:lang w:val="cs-CZ" w:eastAsia="en-US"/>
        </w:rPr>
        <w:t xml:space="preserve"> 1</w:t>
      </w:r>
      <w:r w:rsidR="002A524E">
        <w:rPr>
          <w:rFonts w:cs="Arial"/>
          <w:sz w:val="22"/>
          <w:szCs w:val="22"/>
          <w:lang w:val="cs-CZ" w:eastAsia="en-US"/>
        </w:rPr>
        <w:t>0</w:t>
      </w:r>
      <w:r w:rsidRPr="00D86FD6">
        <w:rPr>
          <w:rFonts w:cs="Arial"/>
          <w:sz w:val="22"/>
          <w:szCs w:val="22"/>
          <w:lang w:eastAsia="en-US"/>
        </w:rPr>
        <w:t xml:space="preserve"> Smlouvy, a to na základě faktury vystavené Poskytovatelem, a bude stanovena následovně:</w:t>
      </w:r>
    </w:p>
    <w:p w14:paraId="3B272845" w14:textId="77777777" w:rsidR="00D276FD" w:rsidRPr="00D86FD6" w:rsidRDefault="00D276FD" w:rsidP="00D276FD">
      <w:pPr>
        <w:pStyle w:val="RLTextlnkuslovan"/>
        <w:numPr>
          <w:ilvl w:val="3"/>
          <w:numId w:val="1"/>
        </w:numPr>
        <w:spacing w:before="120" w:line="276" w:lineRule="auto"/>
        <w:rPr>
          <w:rFonts w:cs="Arial"/>
          <w:sz w:val="22"/>
          <w:szCs w:val="22"/>
          <w:lang w:eastAsia="en-US"/>
        </w:rPr>
      </w:pPr>
      <w:r w:rsidRPr="00D86FD6">
        <w:rPr>
          <w:rFonts w:cs="Arial"/>
          <w:sz w:val="22"/>
          <w:szCs w:val="22"/>
          <w:lang w:eastAsia="en-US"/>
        </w:rPr>
        <w:t xml:space="preserve">Cena </w:t>
      </w:r>
      <w:r w:rsidR="004F16B6" w:rsidRPr="00D86FD6">
        <w:rPr>
          <w:rFonts w:cs="Arial"/>
          <w:sz w:val="22"/>
          <w:szCs w:val="22"/>
          <w:lang w:val="cs-CZ"/>
        </w:rPr>
        <w:t>Služeb rozvoje</w:t>
      </w:r>
      <w:r w:rsidRPr="00D86FD6">
        <w:rPr>
          <w:rFonts w:cs="Arial"/>
          <w:sz w:val="22"/>
          <w:szCs w:val="22"/>
          <w:lang w:eastAsia="en-US"/>
        </w:rPr>
        <w:t xml:space="preserve"> vychází ze součinu rozsahu poskytnutého plnění Poskytovatele vyjádřeného v </w:t>
      </w:r>
      <w:r w:rsidR="00220457" w:rsidRPr="00D86FD6">
        <w:rPr>
          <w:rFonts w:cs="Arial"/>
          <w:sz w:val="22"/>
          <w:szCs w:val="22"/>
          <w:lang w:val="cs-CZ" w:eastAsia="en-US"/>
        </w:rPr>
        <w:t>M</w:t>
      </w:r>
      <w:r w:rsidRPr="00D86FD6">
        <w:rPr>
          <w:rFonts w:cs="Arial"/>
          <w:sz w:val="22"/>
          <w:szCs w:val="22"/>
          <w:lang w:eastAsia="en-US"/>
        </w:rPr>
        <w:t>D nebo jejich částech, a</w:t>
      </w:r>
      <w:r w:rsidR="00A60346" w:rsidRPr="00D86FD6">
        <w:rPr>
          <w:rFonts w:cs="Arial"/>
          <w:sz w:val="22"/>
          <w:szCs w:val="22"/>
          <w:lang w:val="cs-CZ" w:eastAsia="en-US"/>
        </w:rPr>
        <w:t> </w:t>
      </w:r>
      <w:r w:rsidRPr="00D86FD6">
        <w:rPr>
          <w:rFonts w:cs="Arial"/>
          <w:sz w:val="22"/>
          <w:szCs w:val="22"/>
          <w:lang w:eastAsia="en-US"/>
        </w:rPr>
        <w:t xml:space="preserve">příslušné sazby za toto plnění. </w:t>
      </w:r>
    </w:p>
    <w:p w14:paraId="6840BD79" w14:textId="77777777" w:rsidR="00D276FD" w:rsidRPr="00D86FD6" w:rsidRDefault="00D276FD" w:rsidP="00D276FD">
      <w:pPr>
        <w:pStyle w:val="RLTextlnkuslovan"/>
        <w:numPr>
          <w:ilvl w:val="3"/>
          <w:numId w:val="1"/>
        </w:numPr>
        <w:spacing w:before="120" w:line="276" w:lineRule="auto"/>
        <w:rPr>
          <w:rFonts w:cs="Arial"/>
          <w:sz w:val="22"/>
          <w:szCs w:val="22"/>
        </w:rPr>
      </w:pPr>
      <w:r w:rsidRPr="00D86FD6">
        <w:rPr>
          <w:rFonts w:cs="Arial"/>
          <w:sz w:val="22"/>
          <w:szCs w:val="22"/>
        </w:rPr>
        <w:lastRenderedPageBreak/>
        <w:t xml:space="preserve">Poskytovatel ve lhůtách stanovených ve schválené Analýze požadavku předloží Objednateli spolu s fakturou seznam realizovaných prací, který bude obsahovat rozpis jednotlivých rolí dle člověkodnů při realizaci </w:t>
      </w:r>
      <w:r w:rsidR="00220457" w:rsidRPr="00D86FD6">
        <w:rPr>
          <w:rFonts w:cs="Arial"/>
          <w:sz w:val="22"/>
          <w:szCs w:val="22"/>
          <w:lang w:val="cs-CZ"/>
        </w:rPr>
        <w:t>Služeb rozvoje</w:t>
      </w:r>
      <w:r w:rsidRPr="00D86FD6">
        <w:rPr>
          <w:rFonts w:cs="Arial"/>
          <w:sz w:val="22"/>
          <w:szCs w:val="22"/>
        </w:rPr>
        <w:t xml:space="preserve"> (dále jen „</w:t>
      </w:r>
      <w:r w:rsidRPr="00D86FD6">
        <w:rPr>
          <w:rFonts w:cs="Arial"/>
          <w:b/>
          <w:i/>
          <w:iCs/>
          <w:sz w:val="22"/>
          <w:szCs w:val="22"/>
        </w:rPr>
        <w:t>Výkaz plnění</w:t>
      </w:r>
      <w:r w:rsidRPr="00D86FD6">
        <w:rPr>
          <w:rFonts w:cs="Arial"/>
          <w:sz w:val="22"/>
          <w:szCs w:val="22"/>
        </w:rPr>
        <w:t xml:space="preserve">“). </w:t>
      </w:r>
    </w:p>
    <w:p w14:paraId="16B1C611" w14:textId="77777777" w:rsidR="00D276FD" w:rsidRPr="00D86FD6" w:rsidRDefault="00D276FD" w:rsidP="00D276FD">
      <w:pPr>
        <w:pStyle w:val="RLTextlnkuslovan"/>
        <w:numPr>
          <w:ilvl w:val="3"/>
          <w:numId w:val="1"/>
        </w:numPr>
        <w:spacing w:before="120" w:line="276" w:lineRule="auto"/>
        <w:rPr>
          <w:rFonts w:cs="Arial"/>
          <w:sz w:val="22"/>
          <w:szCs w:val="22"/>
        </w:rPr>
      </w:pPr>
      <w:r w:rsidRPr="00D86FD6">
        <w:rPr>
          <w:rFonts w:cs="Arial"/>
          <w:sz w:val="22"/>
          <w:szCs w:val="22"/>
        </w:rPr>
        <w:t>Objednatel je povinen ve lhůtě splatnosti dané faktury přiložený Výkaz plnění schválit nebo uvést, ve které části neodpovídá skutečnosti.</w:t>
      </w:r>
    </w:p>
    <w:p w14:paraId="371D8FD3" w14:textId="7E6011DF" w:rsidR="00534FC0" w:rsidRPr="00D86FD6" w:rsidRDefault="00D276FD" w:rsidP="00D276FD">
      <w:pPr>
        <w:pStyle w:val="RLTextlnkuslovan"/>
        <w:numPr>
          <w:ilvl w:val="3"/>
          <w:numId w:val="1"/>
        </w:numPr>
        <w:spacing w:before="120" w:line="276" w:lineRule="auto"/>
        <w:rPr>
          <w:rFonts w:cs="Arial"/>
          <w:sz w:val="22"/>
          <w:szCs w:val="22"/>
        </w:rPr>
      </w:pPr>
      <w:r w:rsidRPr="00D86FD6">
        <w:rPr>
          <w:rFonts w:cs="Arial"/>
          <w:sz w:val="22"/>
          <w:szCs w:val="22"/>
          <w:lang w:eastAsia="en-US"/>
        </w:rPr>
        <w:t xml:space="preserve">Cena </w:t>
      </w:r>
      <w:r w:rsidR="00220457" w:rsidRPr="00D86FD6">
        <w:rPr>
          <w:rFonts w:cs="Arial"/>
          <w:sz w:val="22"/>
          <w:szCs w:val="22"/>
          <w:lang w:val="cs-CZ"/>
        </w:rPr>
        <w:t>Služeb rozvoje</w:t>
      </w:r>
      <w:r w:rsidRPr="00D86FD6">
        <w:rPr>
          <w:rFonts w:cs="Arial"/>
          <w:sz w:val="22"/>
          <w:szCs w:val="22"/>
          <w:lang w:eastAsia="en-US"/>
        </w:rPr>
        <w:t xml:space="preserve"> se může přiměřeně snížit, pokud dle příslušného Výkazu plnění bude zřejmé, že </w:t>
      </w:r>
      <w:r w:rsidR="00220457" w:rsidRPr="00D86FD6">
        <w:rPr>
          <w:rFonts w:cs="Arial"/>
          <w:sz w:val="22"/>
          <w:szCs w:val="22"/>
          <w:lang w:val="cs-CZ"/>
        </w:rPr>
        <w:t>Služby rozvoje</w:t>
      </w:r>
      <w:r w:rsidRPr="00D86FD6">
        <w:rPr>
          <w:rFonts w:cs="Arial"/>
          <w:sz w:val="22"/>
          <w:szCs w:val="22"/>
          <w:lang w:eastAsia="en-US"/>
        </w:rPr>
        <w:t xml:space="preserve"> byly realizovány s menší pracností. </w:t>
      </w:r>
    </w:p>
    <w:p w14:paraId="004D3481" w14:textId="77777777" w:rsidR="00754F4B" w:rsidRPr="00D86FD6" w:rsidRDefault="00754F4B" w:rsidP="003C0E81">
      <w:pPr>
        <w:pStyle w:val="RLTextlnkuslovan"/>
        <w:spacing w:before="120" w:line="276" w:lineRule="auto"/>
        <w:rPr>
          <w:rFonts w:cs="Arial"/>
          <w:sz w:val="22"/>
          <w:szCs w:val="22"/>
        </w:rPr>
      </w:pPr>
      <w:r w:rsidRPr="00D86FD6">
        <w:rPr>
          <w:rFonts w:cs="Arial"/>
          <w:sz w:val="22"/>
          <w:szCs w:val="22"/>
        </w:rPr>
        <w:t xml:space="preserve">Ceny uvedené v tomto článku Smlouvy jsou uvedeny jako maximální, nejvýše přípustné, nepřekročitelné a zahrnující veškeré náklady </w:t>
      </w:r>
      <w:r w:rsidRPr="00D86FD6">
        <w:rPr>
          <w:rFonts w:cs="Arial"/>
          <w:sz w:val="22"/>
          <w:szCs w:val="22"/>
          <w:lang w:val="cs-CZ"/>
        </w:rPr>
        <w:t>Poskytovatele</w:t>
      </w:r>
      <w:r w:rsidRPr="00D86FD6">
        <w:rPr>
          <w:rFonts w:cs="Arial"/>
          <w:sz w:val="22"/>
          <w:szCs w:val="22"/>
        </w:rPr>
        <w:t xml:space="preserve"> nutné k řádnému splnění předmětu Smlouvy (např. správní a místní poplatky, vedlejší náklady, náklady spojené s dopravou do místa plnění, náklady na seznámení se s obsluhou, včetně nákladů souvisejících apod.). Zhotovitel nese veškeré náklady nutně nebo účelně vynaložené při plnění závazku ze Smlouvy včetně správních poplatků.</w:t>
      </w:r>
    </w:p>
    <w:p w14:paraId="2CE3ED9D" w14:textId="77777777" w:rsidR="00754F4B" w:rsidRPr="00D86FD6" w:rsidRDefault="002A7C44" w:rsidP="003C0E81">
      <w:pPr>
        <w:pStyle w:val="RLTextlnkuslovan"/>
        <w:spacing w:before="120" w:line="276" w:lineRule="auto"/>
        <w:rPr>
          <w:rFonts w:cs="Arial"/>
          <w:sz w:val="22"/>
          <w:szCs w:val="22"/>
        </w:rPr>
      </w:pPr>
      <w:r w:rsidRPr="00D86FD6">
        <w:rPr>
          <w:rFonts w:cs="Arial"/>
          <w:sz w:val="22"/>
          <w:szCs w:val="22"/>
          <w:lang w:val="cs-CZ"/>
        </w:rPr>
        <w:t xml:space="preserve">DPH bude fakturováno podle zákona </w:t>
      </w:r>
      <w:r w:rsidRPr="00D86FD6">
        <w:rPr>
          <w:rFonts w:cs="Arial"/>
          <w:sz w:val="22"/>
          <w:szCs w:val="22"/>
          <w:lang w:eastAsia="en-US"/>
        </w:rPr>
        <w:t>č. 235/2004 Sb.,</w:t>
      </w:r>
      <w:r w:rsidRPr="00D86FD6">
        <w:rPr>
          <w:rFonts w:cs="Arial"/>
          <w:sz w:val="22"/>
          <w:szCs w:val="22"/>
          <w:lang w:val="cs-CZ" w:eastAsia="en-US"/>
        </w:rPr>
        <w:t xml:space="preserve"> o dani z přidané hodnoty,</w:t>
      </w:r>
      <w:r w:rsidRPr="00D86FD6">
        <w:rPr>
          <w:rFonts w:cs="Arial"/>
          <w:sz w:val="22"/>
          <w:szCs w:val="22"/>
          <w:lang w:eastAsia="en-US"/>
        </w:rPr>
        <w:t xml:space="preserve"> ve znění pozdějších předpisů</w:t>
      </w:r>
      <w:r w:rsidRPr="00D86FD6">
        <w:rPr>
          <w:rFonts w:cs="Arial"/>
          <w:sz w:val="22"/>
          <w:szCs w:val="22"/>
          <w:lang w:val="cs-CZ" w:eastAsia="en-US"/>
        </w:rPr>
        <w:t xml:space="preserve"> (dále jen „</w:t>
      </w:r>
      <w:r w:rsidRPr="00D86FD6">
        <w:rPr>
          <w:rFonts w:cs="Arial"/>
          <w:b/>
          <w:i/>
          <w:iCs/>
          <w:sz w:val="22"/>
          <w:szCs w:val="22"/>
          <w:lang w:val="cs-CZ" w:eastAsia="en-US"/>
        </w:rPr>
        <w:t>zákon o DPH</w:t>
      </w:r>
      <w:r w:rsidRPr="00D86FD6">
        <w:rPr>
          <w:rFonts w:cs="Arial"/>
          <w:sz w:val="22"/>
          <w:szCs w:val="22"/>
          <w:lang w:val="cs-CZ" w:eastAsia="en-US"/>
        </w:rPr>
        <w:t>“)</w:t>
      </w:r>
      <w:r w:rsidRPr="00D86FD6">
        <w:rPr>
          <w:rFonts w:cs="Arial"/>
          <w:sz w:val="22"/>
          <w:szCs w:val="22"/>
          <w:lang w:val="cs-CZ"/>
        </w:rPr>
        <w:t>. Poskytovatel odpovídá za to, že sazba daně z přidané hodnoty (DPH) bude stanovena v souladu s platnými právními předpisy. V případě, že Poskytovatel stanoví sazbu DPH či DPH v rozporu s platnými právními předpisy, je povinen uhradit Objednateli veškerou škodu, která mu v souvislosti s tím vznikla</w:t>
      </w:r>
    </w:p>
    <w:p w14:paraId="3F1F7515" w14:textId="57BAE720" w:rsidR="00200A06" w:rsidRPr="00D86FD6" w:rsidRDefault="00200A06" w:rsidP="003C0E81">
      <w:pPr>
        <w:pStyle w:val="RLTextlnkuslovan"/>
        <w:spacing w:before="120" w:line="276" w:lineRule="auto"/>
        <w:rPr>
          <w:rFonts w:cs="Arial"/>
          <w:sz w:val="22"/>
          <w:szCs w:val="22"/>
        </w:rPr>
      </w:pPr>
      <w:r w:rsidRPr="00D86FD6">
        <w:rPr>
          <w:rFonts w:cs="Arial"/>
          <w:sz w:val="22"/>
          <w:szCs w:val="22"/>
          <w:lang w:val="cs-CZ"/>
        </w:rPr>
        <w:t>Smluvní strany se dohodly, že cena Služeb údržby a podpory dle odst</w:t>
      </w:r>
      <w:r w:rsidR="00E711F5" w:rsidRPr="00D86FD6">
        <w:rPr>
          <w:rFonts w:cs="Arial"/>
          <w:sz w:val="22"/>
          <w:szCs w:val="22"/>
          <w:lang w:val="cs-CZ"/>
        </w:rPr>
        <w:t>.</w:t>
      </w:r>
      <w:r w:rsidRPr="00D86FD6">
        <w:rPr>
          <w:rFonts w:cs="Arial"/>
          <w:sz w:val="22"/>
          <w:szCs w:val="22"/>
          <w:lang w:val="cs-CZ"/>
        </w:rPr>
        <w:t xml:space="preserve"> 1</w:t>
      </w:r>
      <w:r w:rsidR="002A524E">
        <w:rPr>
          <w:rFonts w:cs="Arial"/>
          <w:sz w:val="22"/>
          <w:szCs w:val="22"/>
          <w:lang w:val="cs-CZ"/>
        </w:rPr>
        <w:t>2</w:t>
      </w:r>
      <w:r w:rsidRPr="00D86FD6">
        <w:rPr>
          <w:rFonts w:cs="Arial"/>
          <w:sz w:val="22"/>
          <w:szCs w:val="22"/>
          <w:lang w:val="cs-CZ"/>
        </w:rPr>
        <w:t>.2 Smlouvy a cena Služeb rozvoje dle odst. 1</w:t>
      </w:r>
      <w:r w:rsidR="002A524E">
        <w:rPr>
          <w:rFonts w:cs="Arial"/>
          <w:sz w:val="22"/>
          <w:szCs w:val="22"/>
          <w:lang w:val="cs-CZ"/>
        </w:rPr>
        <w:t>2</w:t>
      </w:r>
      <w:r w:rsidRPr="00D86FD6">
        <w:rPr>
          <w:rFonts w:cs="Arial"/>
          <w:sz w:val="22"/>
          <w:szCs w:val="22"/>
          <w:lang w:val="cs-CZ"/>
        </w:rPr>
        <w:t>.</w:t>
      </w:r>
      <w:r w:rsidR="00E84148" w:rsidRPr="00D86FD6">
        <w:rPr>
          <w:rFonts w:cs="Arial"/>
          <w:sz w:val="22"/>
          <w:szCs w:val="22"/>
          <w:lang w:val="cs-CZ"/>
        </w:rPr>
        <w:t>3</w:t>
      </w:r>
      <w:r w:rsidRPr="00D86FD6">
        <w:rPr>
          <w:rFonts w:cs="Arial"/>
          <w:sz w:val="22"/>
          <w:szCs w:val="22"/>
          <w:lang w:val="cs-CZ"/>
        </w:rPr>
        <w:t xml:space="preserve"> Smlouvy se </w:t>
      </w:r>
      <w:proofErr w:type="gramStart"/>
      <w:r w:rsidRPr="00D86FD6">
        <w:rPr>
          <w:rFonts w:cs="Arial"/>
          <w:sz w:val="22"/>
          <w:szCs w:val="22"/>
          <w:lang w:val="cs-CZ"/>
        </w:rPr>
        <w:t>zvýší</w:t>
      </w:r>
      <w:proofErr w:type="gramEnd"/>
      <w:r w:rsidRPr="00D86FD6">
        <w:rPr>
          <w:rFonts w:cs="Arial"/>
          <w:sz w:val="22"/>
          <w:szCs w:val="22"/>
          <w:lang w:val="cs-CZ"/>
        </w:rPr>
        <w:t xml:space="preserve"> pro každý následující kalendářní rok od roku 202</w:t>
      </w:r>
      <w:r w:rsidR="002A524E">
        <w:rPr>
          <w:rFonts w:cs="Arial"/>
          <w:sz w:val="22"/>
          <w:szCs w:val="22"/>
          <w:lang w:val="cs-CZ"/>
        </w:rPr>
        <w:t>5</w:t>
      </w:r>
      <w:r w:rsidRPr="00D86FD6">
        <w:rPr>
          <w:rFonts w:cs="Arial"/>
          <w:sz w:val="22"/>
          <w:szCs w:val="22"/>
          <w:lang w:val="cs-CZ"/>
        </w:rPr>
        <w:t xml:space="preserve"> o míru inflace zjištěnou Českým statistickým úřadem za předchozí kalendářní rok</w:t>
      </w:r>
      <w:r w:rsidR="007B2BFA">
        <w:rPr>
          <w:rFonts w:cs="Arial"/>
          <w:sz w:val="22"/>
          <w:szCs w:val="22"/>
          <w:lang w:val="cs-CZ"/>
        </w:rPr>
        <w:t>, pokud o takové zvýšení ceny Poskytovatel požádá Objednatele</w:t>
      </w:r>
      <w:r w:rsidRPr="00D86FD6">
        <w:rPr>
          <w:rFonts w:cs="Arial"/>
          <w:sz w:val="22"/>
          <w:szCs w:val="22"/>
          <w:lang w:val="cs-CZ"/>
        </w:rPr>
        <w:t>.</w:t>
      </w:r>
      <w:r w:rsidR="001E5C76">
        <w:rPr>
          <w:rFonts w:cs="Arial"/>
          <w:sz w:val="22"/>
          <w:szCs w:val="22"/>
          <w:lang w:val="cs-CZ"/>
        </w:rPr>
        <w:t xml:space="preserve"> Součástí žádosti Poskytovatele bude</w:t>
      </w:r>
      <w:r w:rsidRPr="00D86FD6">
        <w:rPr>
          <w:rFonts w:cs="Arial"/>
          <w:sz w:val="22"/>
          <w:szCs w:val="22"/>
          <w:lang w:val="cs-CZ"/>
        </w:rPr>
        <w:t xml:space="preserve"> </w:t>
      </w:r>
      <w:r w:rsidR="001E5C76">
        <w:rPr>
          <w:rFonts w:cs="Arial"/>
          <w:sz w:val="22"/>
          <w:szCs w:val="22"/>
          <w:lang w:val="cs-CZ"/>
        </w:rPr>
        <w:t>a</w:t>
      </w:r>
      <w:r w:rsidRPr="00D86FD6">
        <w:rPr>
          <w:rFonts w:cs="Arial"/>
          <w:sz w:val="22"/>
          <w:szCs w:val="22"/>
          <w:lang w:val="cs-CZ"/>
        </w:rPr>
        <w:t>ktualizovan</w:t>
      </w:r>
      <w:r w:rsidR="001E5C76">
        <w:rPr>
          <w:rFonts w:cs="Arial"/>
          <w:sz w:val="22"/>
          <w:szCs w:val="22"/>
          <w:lang w:val="cs-CZ"/>
        </w:rPr>
        <w:t>á</w:t>
      </w:r>
      <w:r w:rsidRPr="00D86FD6">
        <w:rPr>
          <w:rFonts w:cs="Arial"/>
          <w:sz w:val="22"/>
          <w:szCs w:val="22"/>
          <w:lang w:val="cs-CZ"/>
        </w:rPr>
        <w:t xml:space="preserve"> </w:t>
      </w:r>
      <w:r w:rsidR="00E711F5" w:rsidRPr="00D86FD6">
        <w:rPr>
          <w:rFonts w:cs="Arial"/>
          <w:sz w:val="22"/>
          <w:szCs w:val="22"/>
          <w:lang w:val="cs-CZ"/>
        </w:rPr>
        <w:t>cen</w:t>
      </w:r>
      <w:r w:rsidR="001E5C76">
        <w:rPr>
          <w:rFonts w:cs="Arial"/>
          <w:sz w:val="22"/>
          <w:szCs w:val="22"/>
          <w:lang w:val="cs-CZ"/>
        </w:rPr>
        <w:t>a</w:t>
      </w:r>
      <w:r w:rsidR="00E711F5" w:rsidRPr="00D86FD6">
        <w:rPr>
          <w:rFonts w:cs="Arial"/>
          <w:sz w:val="22"/>
          <w:szCs w:val="22"/>
          <w:lang w:val="cs-CZ"/>
        </w:rPr>
        <w:t xml:space="preserve"> Služeb údržby a podpory dle odst. 1</w:t>
      </w:r>
      <w:r w:rsidR="002A524E">
        <w:rPr>
          <w:rFonts w:cs="Arial"/>
          <w:sz w:val="22"/>
          <w:szCs w:val="22"/>
          <w:lang w:val="cs-CZ"/>
        </w:rPr>
        <w:t>2</w:t>
      </w:r>
      <w:r w:rsidR="00E711F5" w:rsidRPr="00D86FD6">
        <w:rPr>
          <w:rFonts w:cs="Arial"/>
          <w:sz w:val="22"/>
          <w:szCs w:val="22"/>
          <w:lang w:val="cs-CZ"/>
        </w:rPr>
        <w:t xml:space="preserve">.2 Smlouvy a </w:t>
      </w:r>
      <w:r w:rsidR="00140816">
        <w:rPr>
          <w:rFonts w:cs="Arial"/>
          <w:sz w:val="22"/>
          <w:szCs w:val="22"/>
          <w:lang w:val="cs-CZ"/>
        </w:rPr>
        <w:t xml:space="preserve">aktualizovaná </w:t>
      </w:r>
      <w:r w:rsidR="00E711F5" w:rsidRPr="00D86FD6">
        <w:rPr>
          <w:rFonts w:cs="Arial"/>
          <w:sz w:val="22"/>
          <w:szCs w:val="22"/>
          <w:lang w:val="cs-CZ"/>
        </w:rPr>
        <w:t>cen</w:t>
      </w:r>
      <w:r w:rsidR="001E5C76">
        <w:rPr>
          <w:rFonts w:cs="Arial"/>
          <w:sz w:val="22"/>
          <w:szCs w:val="22"/>
          <w:lang w:val="cs-CZ"/>
        </w:rPr>
        <w:t>a</w:t>
      </w:r>
      <w:r w:rsidR="00E711F5" w:rsidRPr="00D86FD6">
        <w:rPr>
          <w:rFonts w:cs="Arial"/>
          <w:sz w:val="22"/>
          <w:szCs w:val="22"/>
          <w:lang w:val="cs-CZ"/>
        </w:rPr>
        <w:t xml:space="preserve"> Služeb rozvoje dle odst. 1</w:t>
      </w:r>
      <w:r w:rsidR="002A524E">
        <w:rPr>
          <w:rFonts w:cs="Arial"/>
          <w:sz w:val="22"/>
          <w:szCs w:val="22"/>
          <w:lang w:val="cs-CZ"/>
        </w:rPr>
        <w:t>2</w:t>
      </w:r>
      <w:r w:rsidR="00E711F5" w:rsidRPr="00D86FD6">
        <w:rPr>
          <w:rFonts w:cs="Arial"/>
          <w:sz w:val="22"/>
          <w:szCs w:val="22"/>
          <w:lang w:val="cs-CZ"/>
        </w:rPr>
        <w:t>.</w:t>
      </w:r>
      <w:r w:rsidR="00E84148" w:rsidRPr="00D86FD6">
        <w:rPr>
          <w:rFonts w:cs="Arial"/>
          <w:sz w:val="22"/>
          <w:szCs w:val="22"/>
          <w:lang w:val="cs-CZ"/>
        </w:rPr>
        <w:t>3</w:t>
      </w:r>
      <w:r w:rsidR="00E711F5" w:rsidRPr="00D86FD6">
        <w:rPr>
          <w:rFonts w:cs="Arial"/>
          <w:sz w:val="22"/>
          <w:szCs w:val="22"/>
          <w:lang w:val="cs-CZ"/>
        </w:rPr>
        <w:t xml:space="preserve"> Smlouvy</w:t>
      </w:r>
      <w:r w:rsidR="001E5C76">
        <w:rPr>
          <w:rFonts w:cs="Arial"/>
          <w:sz w:val="22"/>
          <w:szCs w:val="22"/>
          <w:lang w:val="cs-CZ"/>
        </w:rPr>
        <w:t xml:space="preserve">. </w:t>
      </w:r>
      <w:r w:rsidR="00E711F5" w:rsidRPr="00D86FD6">
        <w:rPr>
          <w:rFonts w:cs="Arial"/>
          <w:sz w:val="22"/>
          <w:szCs w:val="22"/>
          <w:lang w:val="cs-CZ"/>
        </w:rPr>
        <w:t>Poskytovatel</w:t>
      </w:r>
      <w:r w:rsidRPr="00D86FD6">
        <w:rPr>
          <w:rFonts w:cs="Arial"/>
          <w:sz w:val="22"/>
          <w:szCs w:val="22"/>
          <w:lang w:val="cs-CZ"/>
        </w:rPr>
        <w:t xml:space="preserve"> </w:t>
      </w:r>
      <w:r w:rsidR="001E5C76">
        <w:rPr>
          <w:rFonts w:cs="Arial"/>
          <w:sz w:val="22"/>
          <w:szCs w:val="22"/>
          <w:lang w:val="cs-CZ"/>
        </w:rPr>
        <w:t xml:space="preserve">může požádat </w:t>
      </w:r>
      <w:r w:rsidRPr="00D86FD6">
        <w:rPr>
          <w:rFonts w:cs="Arial"/>
          <w:sz w:val="22"/>
          <w:szCs w:val="22"/>
          <w:lang w:val="cs-CZ"/>
        </w:rPr>
        <w:t>Objednatel</w:t>
      </w:r>
      <w:r w:rsidR="001E5C76">
        <w:rPr>
          <w:rFonts w:cs="Arial"/>
          <w:sz w:val="22"/>
          <w:szCs w:val="22"/>
          <w:lang w:val="cs-CZ"/>
        </w:rPr>
        <w:t>e</w:t>
      </w:r>
      <w:r w:rsidRPr="00D86FD6">
        <w:rPr>
          <w:rFonts w:cs="Arial"/>
          <w:sz w:val="22"/>
          <w:szCs w:val="22"/>
          <w:lang w:val="cs-CZ"/>
        </w:rPr>
        <w:t xml:space="preserve"> </w:t>
      </w:r>
      <w:r w:rsidR="001E5C76">
        <w:rPr>
          <w:rFonts w:cs="Arial"/>
          <w:sz w:val="22"/>
          <w:szCs w:val="22"/>
          <w:lang w:val="cs-CZ"/>
        </w:rPr>
        <w:t>o navýšení ceny nejdříve</w:t>
      </w:r>
      <w:r w:rsidRPr="00D86FD6">
        <w:rPr>
          <w:rFonts w:cs="Arial"/>
          <w:sz w:val="22"/>
          <w:szCs w:val="22"/>
          <w:lang w:val="cs-CZ"/>
        </w:rPr>
        <w:t xml:space="preserve"> po zveřejnění příslušných dat Českým statistickým úřadem.</w:t>
      </w:r>
      <w:r w:rsidR="001E5C76">
        <w:rPr>
          <w:rFonts w:cs="Arial"/>
          <w:sz w:val="22"/>
          <w:szCs w:val="22"/>
          <w:lang w:val="cs-CZ"/>
        </w:rPr>
        <w:t xml:space="preserve"> Bude-li žádost Poskytovatele souladná s</w:t>
      </w:r>
      <w:r w:rsidR="00140816">
        <w:rPr>
          <w:rFonts w:cs="Arial"/>
          <w:sz w:val="22"/>
          <w:szCs w:val="22"/>
          <w:lang w:val="cs-CZ"/>
        </w:rPr>
        <w:t xml:space="preserve"> příslušnými daty Českého statistického úřadu a § 222 odst. 2 ZZVZ, pak je Objednatel povinen ji bez zbytečného odkladu akceptovat. </w:t>
      </w:r>
      <w:r w:rsidRPr="00D86FD6">
        <w:rPr>
          <w:rFonts w:cs="Arial"/>
          <w:sz w:val="22"/>
          <w:szCs w:val="22"/>
          <w:lang w:val="cs-CZ"/>
        </w:rPr>
        <w:t xml:space="preserve">Aktualizovaná cena za poskytování plnění bude </w:t>
      </w:r>
      <w:r w:rsidR="00E711F5" w:rsidRPr="00D86FD6">
        <w:rPr>
          <w:rFonts w:cs="Arial"/>
          <w:sz w:val="22"/>
          <w:szCs w:val="22"/>
          <w:lang w:val="cs-CZ"/>
        </w:rPr>
        <w:t>Poskytovatelem</w:t>
      </w:r>
      <w:r w:rsidRPr="00D86FD6">
        <w:rPr>
          <w:rFonts w:cs="Arial"/>
          <w:sz w:val="22"/>
          <w:szCs w:val="22"/>
          <w:lang w:val="cs-CZ"/>
        </w:rPr>
        <w:t xml:space="preserve"> uplatněna (fakturována) nejdříve v</w:t>
      </w:r>
      <w:r w:rsidR="0043010F" w:rsidRPr="00D86FD6">
        <w:rPr>
          <w:rFonts w:cs="Arial"/>
          <w:sz w:val="22"/>
          <w:szCs w:val="22"/>
          <w:lang w:val="cs-CZ"/>
        </w:rPr>
        <w:t> </w:t>
      </w:r>
      <w:r w:rsidRPr="00D86FD6">
        <w:rPr>
          <w:rFonts w:cs="Arial"/>
          <w:sz w:val="22"/>
          <w:szCs w:val="22"/>
          <w:lang w:val="cs-CZ"/>
        </w:rPr>
        <w:t>kalendářním měsíci následujícím po měsíci, kdy byla aktualizovaná cena Objednatel</w:t>
      </w:r>
      <w:r w:rsidR="00140816">
        <w:rPr>
          <w:rFonts w:cs="Arial"/>
          <w:sz w:val="22"/>
          <w:szCs w:val="22"/>
          <w:lang w:val="cs-CZ"/>
        </w:rPr>
        <w:t>em akceptována</w:t>
      </w:r>
      <w:r w:rsidRPr="00D86FD6">
        <w:rPr>
          <w:rFonts w:cs="Arial"/>
          <w:sz w:val="22"/>
          <w:szCs w:val="22"/>
          <w:lang w:val="cs-CZ"/>
        </w:rPr>
        <w:t>.</w:t>
      </w:r>
    </w:p>
    <w:p w14:paraId="34DB6EB6" w14:textId="77777777" w:rsidR="0001136B" w:rsidRPr="00D86FD6" w:rsidRDefault="0001136B" w:rsidP="003C0E81">
      <w:pPr>
        <w:pStyle w:val="RLTextlnkuslovan"/>
        <w:spacing w:before="120" w:line="276" w:lineRule="auto"/>
        <w:rPr>
          <w:rFonts w:cs="Arial"/>
          <w:sz w:val="22"/>
          <w:szCs w:val="22"/>
        </w:rPr>
      </w:pPr>
      <w:r w:rsidRPr="00D86FD6">
        <w:rPr>
          <w:rFonts w:cs="Arial"/>
          <w:sz w:val="22"/>
          <w:szCs w:val="22"/>
        </w:rPr>
        <w:t>Platební podmínky</w:t>
      </w:r>
    </w:p>
    <w:p w14:paraId="61330BEA" w14:textId="77777777" w:rsidR="00A25677" w:rsidRPr="00D86FD6" w:rsidRDefault="005E6174" w:rsidP="003C0E81">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lastRenderedPageBreak/>
        <w:t xml:space="preserve">Splatnost jednotlivých plateb </w:t>
      </w:r>
      <w:r w:rsidR="00A82933" w:rsidRPr="00D86FD6">
        <w:rPr>
          <w:rFonts w:cs="Arial"/>
          <w:sz w:val="22"/>
          <w:szCs w:val="22"/>
          <w:lang w:eastAsia="en-US"/>
        </w:rPr>
        <w:t xml:space="preserve">dle této Smlouvy </w:t>
      </w:r>
      <w:r w:rsidRPr="00D86FD6">
        <w:rPr>
          <w:rFonts w:cs="Arial"/>
          <w:sz w:val="22"/>
          <w:szCs w:val="22"/>
          <w:lang w:eastAsia="en-US"/>
        </w:rPr>
        <w:t xml:space="preserve">je stanovena na </w:t>
      </w:r>
      <w:r w:rsidR="00280654" w:rsidRPr="00D86FD6">
        <w:rPr>
          <w:rFonts w:cs="Arial"/>
          <w:sz w:val="22"/>
          <w:szCs w:val="22"/>
          <w:lang w:eastAsia="en-US"/>
        </w:rPr>
        <w:t>30</w:t>
      </w:r>
      <w:r w:rsidR="00D01B1B" w:rsidRPr="00D86FD6">
        <w:rPr>
          <w:rFonts w:cs="Arial"/>
          <w:sz w:val="22"/>
          <w:szCs w:val="22"/>
          <w:lang w:eastAsia="en-US"/>
        </w:rPr>
        <w:t xml:space="preserve"> </w:t>
      </w:r>
      <w:r w:rsidRPr="00D86FD6">
        <w:rPr>
          <w:rFonts w:cs="Arial"/>
          <w:sz w:val="22"/>
          <w:szCs w:val="22"/>
          <w:lang w:eastAsia="en-US"/>
        </w:rPr>
        <w:t xml:space="preserve">dní od doručení faktury Objednateli. </w:t>
      </w:r>
      <w:r w:rsidR="00902894" w:rsidRPr="00D86FD6">
        <w:rPr>
          <w:rFonts w:cs="Arial"/>
          <w:sz w:val="22"/>
          <w:szCs w:val="22"/>
          <w:lang w:eastAsia="en-US"/>
        </w:rPr>
        <w:t>Poskytovatel</w:t>
      </w:r>
      <w:r w:rsidRPr="00D86FD6">
        <w:rPr>
          <w:rFonts w:cs="Arial"/>
          <w:sz w:val="22"/>
          <w:szCs w:val="22"/>
          <w:lang w:eastAsia="en-US"/>
        </w:rPr>
        <w:t xml:space="preserve"> odešle </w:t>
      </w:r>
      <w:r w:rsidR="00F729E1" w:rsidRPr="00D86FD6">
        <w:rPr>
          <w:rFonts w:cs="Arial"/>
          <w:sz w:val="22"/>
          <w:szCs w:val="22"/>
          <w:lang w:eastAsia="en-US"/>
        </w:rPr>
        <w:t>fakturu</w:t>
      </w:r>
      <w:r w:rsidRPr="00D86FD6">
        <w:rPr>
          <w:rFonts w:cs="Arial"/>
          <w:sz w:val="22"/>
          <w:szCs w:val="22"/>
          <w:lang w:eastAsia="en-US"/>
        </w:rPr>
        <w:t xml:space="preserve"> Objednateli nejpozději následující pracovní den po vystavení </w:t>
      </w:r>
      <w:r w:rsidR="00D02DDD" w:rsidRPr="00D86FD6">
        <w:rPr>
          <w:rFonts w:cs="Arial"/>
          <w:sz w:val="22"/>
          <w:szCs w:val="22"/>
          <w:lang w:eastAsia="en-US"/>
        </w:rPr>
        <w:t>faktury</w:t>
      </w:r>
      <w:r w:rsidRPr="00D86FD6">
        <w:rPr>
          <w:rFonts w:cs="Arial"/>
          <w:sz w:val="22"/>
          <w:szCs w:val="22"/>
          <w:lang w:eastAsia="en-US"/>
        </w:rPr>
        <w:t>.</w:t>
      </w:r>
      <w:r w:rsidR="004B527C" w:rsidRPr="00D86FD6">
        <w:rPr>
          <w:rFonts w:cs="Arial"/>
          <w:sz w:val="22"/>
          <w:szCs w:val="22"/>
          <w:lang w:eastAsia="en-US"/>
        </w:rPr>
        <w:t xml:space="preserve"> </w:t>
      </w:r>
    </w:p>
    <w:p w14:paraId="7E5CFB00" w14:textId="09677890" w:rsidR="005E6174" w:rsidRPr="00D86FD6" w:rsidRDefault="005E6174" w:rsidP="003C0E81">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Všechny faktury musí splňovat všechny náležitosti daňového dokladu požadované zákonem</w:t>
      </w:r>
      <w:r w:rsidR="002A7C44" w:rsidRPr="00D86FD6">
        <w:rPr>
          <w:rFonts w:cs="Arial"/>
          <w:sz w:val="22"/>
          <w:szCs w:val="22"/>
          <w:lang w:val="cs-CZ" w:eastAsia="en-US"/>
        </w:rPr>
        <w:t xml:space="preserve"> o DPH </w:t>
      </w:r>
      <w:r w:rsidR="002621CB" w:rsidRPr="00D86FD6">
        <w:rPr>
          <w:rFonts w:cs="Arial"/>
          <w:sz w:val="22"/>
          <w:szCs w:val="22"/>
          <w:lang w:val="cs-CZ" w:eastAsia="en-US"/>
        </w:rPr>
        <w:t>a touto Smlouvou</w:t>
      </w:r>
      <w:r w:rsidR="00CF6C42">
        <w:rPr>
          <w:rFonts w:cs="Arial"/>
          <w:sz w:val="22"/>
          <w:szCs w:val="22"/>
          <w:lang w:val="cs-CZ" w:eastAsia="en-US"/>
        </w:rPr>
        <w:t xml:space="preserve">, číslo smlouvy: </w:t>
      </w:r>
      <w:r w:rsidR="00CF6C42" w:rsidRPr="00CF6C42">
        <w:rPr>
          <w:rFonts w:cs="Arial"/>
          <w:sz w:val="22"/>
          <w:szCs w:val="22"/>
          <w:lang w:eastAsia="en-US"/>
        </w:rPr>
        <w:t>000131-000/2022-00</w:t>
      </w:r>
      <w:r w:rsidR="002621CB" w:rsidRPr="00CF6C42">
        <w:rPr>
          <w:rFonts w:cs="Arial"/>
          <w:sz w:val="22"/>
          <w:szCs w:val="22"/>
          <w:lang w:eastAsia="en-US"/>
        </w:rPr>
        <w:t>,</w:t>
      </w:r>
      <w:r w:rsidRPr="00D86FD6">
        <w:rPr>
          <w:rFonts w:cs="Arial"/>
          <w:sz w:val="22"/>
          <w:szCs w:val="22"/>
          <w:lang w:eastAsia="en-US"/>
        </w:rPr>
        <w:t xml:space="preserve"> avšak výslovně vždy musí obsahovat následující údaje: označení smluvních stran a jejich adresy, IČ</w:t>
      </w:r>
      <w:r w:rsidR="0083637F" w:rsidRPr="00D86FD6">
        <w:rPr>
          <w:rFonts w:cs="Arial"/>
          <w:sz w:val="22"/>
          <w:szCs w:val="22"/>
          <w:lang w:eastAsia="en-US"/>
        </w:rPr>
        <w:t>O</w:t>
      </w:r>
      <w:r w:rsidRPr="00D86FD6">
        <w:rPr>
          <w:rFonts w:cs="Arial"/>
          <w:sz w:val="22"/>
          <w:szCs w:val="22"/>
          <w:lang w:eastAsia="en-US"/>
        </w:rPr>
        <w:t>, DIČ, označení této Smlouvy, označení poskytnutého plnění, číslo faktury, den vystavení a lhůta splatnosti faktury, označení peněžního ústavu a číslo účtu, na který se má platit, fakturovanou částku, razítko a podpis oprávněné osoby.</w:t>
      </w:r>
      <w:r w:rsidR="0043474B" w:rsidRPr="00D86FD6">
        <w:rPr>
          <w:rFonts w:cs="Arial"/>
          <w:sz w:val="22"/>
          <w:szCs w:val="22"/>
          <w:lang w:eastAsia="en-US"/>
        </w:rPr>
        <w:t xml:space="preserve"> </w:t>
      </w:r>
    </w:p>
    <w:p w14:paraId="50163DE3" w14:textId="77777777" w:rsidR="005E6174" w:rsidRPr="00D86FD6" w:rsidRDefault="005E6174" w:rsidP="003C0E81">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Nebude-li faktura obsahovat stanovené náležitosti</w:t>
      </w:r>
      <w:r w:rsidR="004E2098" w:rsidRPr="00D86FD6">
        <w:rPr>
          <w:rFonts w:cs="Arial"/>
          <w:sz w:val="22"/>
          <w:szCs w:val="22"/>
          <w:lang w:eastAsia="en-US"/>
        </w:rPr>
        <w:t xml:space="preserve"> </w:t>
      </w:r>
      <w:r w:rsidR="00B633A1" w:rsidRPr="00D86FD6">
        <w:rPr>
          <w:rFonts w:cs="Arial"/>
          <w:sz w:val="22"/>
          <w:szCs w:val="22"/>
          <w:lang w:eastAsia="en-US"/>
        </w:rPr>
        <w:t>či</w:t>
      </w:r>
      <w:r w:rsidR="004E2098" w:rsidRPr="00D86FD6">
        <w:rPr>
          <w:rFonts w:cs="Arial"/>
          <w:sz w:val="22"/>
          <w:szCs w:val="22"/>
          <w:lang w:eastAsia="en-US"/>
        </w:rPr>
        <w:t xml:space="preserve"> přílohy</w:t>
      </w:r>
      <w:r w:rsidRPr="00D86FD6">
        <w:rPr>
          <w:rFonts w:cs="Arial"/>
          <w:sz w:val="22"/>
          <w:szCs w:val="22"/>
          <w:lang w:eastAsia="en-US"/>
        </w:rPr>
        <w:t xml:space="preserve">, nebo v ní nebudou správně uvedené údaje dle této Smlouvy, je Objednatel oprávněn ji vrátit ve lhůtě její splatnosti </w:t>
      </w:r>
      <w:r w:rsidR="00902894" w:rsidRPr="00D86FD6">
        <w:rPr>
          <w:rFonts w:cs="Arial"/>
          <w:sz w:val="22"/>
          <w:szCs w:val="22"/>
          <w:lang w:eastAsia="en-US"/>
        </w:rPr>
        <w:t>Poskytovatel</w:t>
      </w:r>
      <w:r w:rsidRPr="00D86FD6">
        <w:rPr>
          <w:rFonts w:cs="Arial"/>
          <w:sz w:val="22"/>
          <w:szCs w:val="22"/>
          <w:lang w:eastAsia="en-US"/>
        </w:rPr>
        <w:t>i. V takovém případě se přeruší běh lhůty splatnosti a nová lhůta splatnosti počne běžet doručením opravené faktury.</w:t>
      </w:r>
    </w:p>
    <w:p w14:paraId="0051164B" w14:textId="77777777" w:rsidR="005E6174" w:rsidRPr="00D86FD6" w:rsidRDefault="005E6174" w:rsidP="003C0E81">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Platby se provádí bankovním převodem na účet druhé smluvní strany uvedený ve faktuře.</w:t>
      </w:r>
    </w:p>
    <w:p w14:paraId="41D0F325" w14:textId="77777777" w:rsidR="005E6174" w:rsidRPr="00D86FD6" w:rsidRDefault="005E6174" w:rsidP="003C0E81">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V případě prodlení kterékoliv smluvní strany se zaplacením peněžité částky vzniká oprávněné straně nárok na úrok z prodlení ve výši 0,0</w:t>
      </w:r>
      <w:r w:rsidR="00136F91" w:rsidRPr="00D86FD6">
        <w:rPr>
          <w:rFonts w:cs="Arial"/>
          <w:sz w:val="22"/>
          <w:szCs w:val="22"/>
          <w:lang w:eastAsia="en-US"/>
        </w:rPr>
        <w:t>1</w:t>
      </w:r>
      <w:r w:rsidRPr="00D86FD6">
        <w:rPr>
          <w:rFonts w:cs="Arial"/>
          <w:sz w:val="22"/>
          <w:szCs w:val="22"/>
          <w:lang w:eastAsia="en-US"/>
        </w:rPr>
        <w:t xml:space="preserve"> % z dlužné částky za každý i započatý den prodlení. Tím není dotčen ani omezen nárok na náhradu vzniklé škody.</w:t>
      </w:r>
    </w:p>
    <w:p w14:paraId="080C9941" w14:textId="77777777" w:rsidR="00221734" w:rsidRPr="00D86FD6" w:rsidRDefault="00221734" w:rsidP="003C0E81">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Objednatel bude hradit přijaté faktury pouze na bankovní účty Poskytovatele zveřejněné správcem daně způsobem umožňujícím dálkový přístup ve smyslu § 96 odst. 2 zákona</w:t>
      </w:r>
      <w:r w:rsidR="00B75F8D" w:rsidRPr="00D86FD6">
        <w:rPr>
          <w:rFonts w:cs="Arial"/>
          <w:sz w:val="22"/>
          <w:szCs w:val="22"/>
          <w:lang w:val="cs-CZ" w:eastAsia="en-US"/>
        </w:rPr>
        <w:t xml:space="preserve"> o DPH</w:t>
      </w:r>
      <w:r w:rsidRPr="00D86FD6">
        <w:rPr>
          <w:rFonts w:cs="Arial"/>
          <w:sz w:val="22"/>
          <w:szCs w:val="22"/>
          <w:lang w:eastAsia="en-US"/>
        </w:rPr>
        <w:t xml:space="preserve">. V případě, že Poskytovatel nebude mít svůj bankovní účet tímto způsobem zveřejněn, uhradí Objednatel Poskytovateli pouze základ daně, přičemž </w:t>
      </w:r>
      <w:r w:rsidR="00BE4558" w:rsidRPr="00D86FD6">
        <w:rPr>
          <w:rFonts w:cs="Arial"/>
          <w:sz w:val="22"/>
          <w:szCs w:val="22"/>
          <w:lang w:eastAsia="en-US"/>
        </w:rPr>
        <w:t>DPH</w:t>
      </w:r>
      <w:r w:rsidRPr="00D86FD6">
        <w:rPr>
          <w:rFonts w:cs="Arial"/>
          <w:sz w:val="22"/>
          <w:szCs w:val="22"/>
          <w:lang w:eastAsia="en-US"/>
        </w:rPr>
        <w:t xml:space="preserve"> uhradí Poskytovateli až po zveřejnění příslušného účtu Poskytovatele v registru plátců a identifikovaných osob Poskytovatelem. </w:t>
      </w:r>
    </w:p>
    <w:p w14:paraId="66600710" w14:textId="670E3C50" w:rsidR="00221734" w:rsidRDefault="00221734" w:rsidP="003C0E81">
      <w:pPr>
        <w:pStyle w:val="RLTextlnkuslovan"/>
        <w:numPr>
          <w:ilvl w:val="2"/>
          <w:numId w:val="1"/>
        </w:numPr>
        <w:spacing w:before="120" w:line="276" w:lineRule="auto"/>
        <w:rPr>
          <w:rFonts w:cs="Arial"/>
          <w:sz w:val="22"/>
          <w:szCs w:val="22"/>
          <w:lang w:eastAsia="en-US"/>
        </w:rPr>
      </w:pPr>
      <w:r w:rsidRPr="00D86FD6">
        <w:rPr>
          <w:rFonts w:cs="Arial"/>
          <w:sz w:val="22"/>
          <w:szCs w:val="22"/>
          <w:lang w:eastAsia="en-US"/>
        </w:rPr>
        <w:t>Poskytovatel prohlašuje, že správce daně před uzavřením této Smlouvy nerozhodl, že Poskytovatel je nespolehlivým plátcem ve smyslu § 106a zákona o DPH (dále jen „</w:t>
      </w:r>
      <w:r w:rsidRPr="00D86FD6">
        <w:rPr>
          <w:rFonts w:cs="Arial"/>
          <w:b/>
          <w:i/>
          <w:iCs/>
          <w:sz w:val="22"/>
          <w:szCs w:val="22"/>
          <w:lang w:eastAsia="en-US"/>
        </w:rPr>
        <w:t>nespolehlivý plátce</w:t>
      </w:r>
      <w:r w:rsidRPr="00D86FD6">
        <w:rPr>
          <w:rFonts w:cs="Arial"/>
          <w:sz w:val="22"/>
          <w:szCs w:val="22"/>
          <w:lang w:eastAsia="en-US"/>
        </w:rPr>
        <w:t>“). V případě, že správce daně rozhodne o tom, že Poskytovatel je nespolehlivým plátcem, zavazuje se Poskytovatel o tomto informovat Objednatele do dvou (2) pracovních dní. Stane-li se Poskytovatel nespolehlivým plátcem, uhradí Objednatel Poskytovateli pouze základ daně, přičemž DPH bude Objednatelem uhrazena Poskytovateli až po písemném doložení Poskytovatele o jeho úhradě této DPH příslušnému správci daně.</w:t>
      </w:r>
    </w:p>
    <w:p w14:paraId="282CB51C" w14:textId="2FF9BB61" w:rsidR="008A6714" w:rsidRPr="00D86FD6" w:rsidRDefault="008A6714" w:rsidP="003C0E81">
      <w:pPr>
        <w:pStyle w:val="RLTextlnkuslovan"/>
        <w:numPr>
          <w:ilvl w:val="2"/>
          <w:numId w:val="1"/>
        </w:numPr>
        <w:spacing w:before="120" w:line="276" w:lineRule="auto"/>
        <w:rPr>
          <w:rFonts w:cs="Arial"/>
          <w:sz w:val="22"/>
          <w:szCs w:val="22"/>
          <w:lang w:eastAsia="en-US"/>
        </w:rPr>
      </w:pPr>
      <w:r>
        <w:rPr>
          <w:rFonts w:cs="Arial"/>
          <w:sz w:val="22"/>
          <w:szCs w:val="22"/>
          <w:lang w:val="cs-CZ" w:eastAsia="en-US"/>
        </w:rPr>
        <w:lastRenderedPageBreak/>
        <w:t>Poskytovatel</w:t>
      </w:r>
      <w:r w:rsidRPr="008A6714">
        <w:rPr>
          <w:rFonts w:cs="Arial"/>
          <w:sz w:val="22"/>
          <w:szCs w:val="22"/>
          <w:lang w:eastAsia="en-US"/>
        </w:rPr>
        <w:t xml:space="preserve"> se zavazuje zajistit řádné a včasné plnění finančních závazků svým poddodavatelům, prostřednictvím kterých poskytuje </w:t>
      </w:r>
      <w:r w:rsidR="00E70DC6">
        <w:rPr>
          <w:rFonts w:cs="Arial"/>
          <w:sz w:val="22"/>
          <w:szCs w:val="22"/>
          <w:lang w:val="cs-CZ" w:eastAsia="en-US"/>
        </w:rPr>
        <w:t>p</w:t>
      </w:r>
      <w:r w:rsidRPr="008A6714">
        <w:rPr>
          <w:rFonts w:cs="Arial"/>
          <w:sz w:val="22"/>
          <w:szCs w:val="22"/>
          <w:lang w:eastAsia="en-US"/>
        </w:rPr>
        <w:t xml:space="preserve">lnění </w:t>
      </w:r>
      <w:r w:rsidR="00E70DC6">
        <w:rPr>
          <w:rFonts w:cs="Arial"/>
          <w:sz w:val="22"/>
          <w:szCs w:val="22"/>
          <w:lang w:val="cs-CZ" w:eastAsia="en-US"/>
        </w:rPr>
        <w:t xml:space="preserve">Smlouvy </w:t>
      </w:r>
      <w:r w:rsidRPr="008A6714">
        <w:rPr>
          <w:rFonts w:cs="Arial"/>
          <w:sz w:val="22"/>
          <w:szCs w:val="22"/>
          <w:lang w:eastAsia="en-US"/>
        </w:rPr>
        <w:t xml:space="preserve">či jeho část. Za řádné a včasné plnění dle předcházející věty se považuje </w:t>
      </w:r>
      <w:r w:rsidR="00E70DC6">
        <w:rPr>
          <w:rFonts w:cs="Arial"/>
          <w:sz w:val="22"/>
          <w:szCs w:val="22"/>
          <w:lang w:val="cs-CZ" w:eastAsia="en-US"/>
        </w:rPr>
        <w:t>ú</w:t>
      </w:r>
      <w:r w:rsidRPr="008A6714">
        <w:rPr>
          <w:rFonts w:cs="Arial"/>
          <w:sz w:val="22"/>
          <w:szCs w:val="22"/>
          <w:lang w:eastAsia="en-US"/>
        </w:rPr>
        <w:t xml:space="preserve">plné uhrazení poddodavatelem vystavených faktur za </w:t>
      </w:r>
      <w:r w:rsidR="00E70DC6">
        <w:rPr>
          <w:rFonts w:cs="Arial"/>
          <w:sz w:val="22"/>
          <w:szCs w:val="22"/>
          <w:lang w:val="cs-CZ" w:eastAsia="en-US"/>
        </w:rPr>
        <w:t>p</w:t>
      </w:r>
      <w:r w:rsidRPr="008A6714">
        <w:rPr>
          <w:rFonts w:cs="Arial"/>
          <w:sz w:val="22"/>
          <w:szCs w:val="22"/>
          <w:lang w:eastAsia="en-US"/>
        </w:rPr>
        <w:t>lnění</w:t>
      </w:r>
      <w:r w:rsidR="00E70DC6">
        <w:rPr>
          <w:rFonts w:cs="Arial"/>
          <w:sz w:val="22"/>
          <w:szCs w:val="22"/>
          <w:lang w:val="cs-CZ" w:eastAsia="en-US"/>
        </w:rPr>
        <w:t xml:space="preserve"> Smlouvy</w:t>
      </w:r>
      <w:r w:rsidRPr="008A6714">
        <w:rPr>
          <w:rFonts w:cs="Arial"/>
          <w:sz w:val="22"/>
          <w:szCs w:val="22"/>
          <w:lang w:eastAsia="en-US"/>
        </w:rPr>
        <w:t xml:space="preserve">, resp. jeho část, a to vždy </w:t>
      </w:r>
      <w:r w:rsidR="00140816">
        <w:rPr>
          <w:rFonts w:cs="Arial"/>
          <w:sz w:val="22"/>
          <w:szCs w:val="22"/>
          <w:lang w:val="cs-CZ" w:eastAsia="en-US"/>
        </w:rPr>
        <w:t xml:space="preserve">nejpozději </w:t>
      </w:r>
      <w:r w:rsidRPr="008A6714">
        <w:rPr>
          <w:rFonts w:cs="Arial"/>
          <w:sz w:val="22"/>
          <w:szCs w:val="22"/>
          <w:lang w:eastAsia="en-US"/>
        </w:rPr>
        <w:t xml:space="preserve">do </w:t>
      </w:r>
      <w:r w:rsidR="00E70DC6">
        <w:rPr>
          <w:rFonts w:cs="Arial"/>
          <w:sz w:val="22"/>
          <w:szCs w:val="22"/>
          <w:lang w:val="cs-CZ" w:eastAsia="en-US"/>
        </w:rPr>
        <w:t>10</w:t>
      </w:r>
      <w:r w:rsidRPr="008A6714">
        <w:rPr>
          <w:rFonts w:cs="Arial"/>
          <w:sz w:val="22"/>
          <w:szCs w:val="22"/>
          <w:lang w:eastAsia="en-US"/>
        </w:rPr>
        <w:t xml:space="preserve"> pracovních dnů od obdržení platby ze strany Objednatele za konkrétní </w:t>
      </w:r>
      <w:r w:rsidR="00E70DC6">
        <w:rPr>
          <w:rFonts w:cs="Arial"/>
          <w:sz w:val="22"/>
          <w:szCs w:val="22"/>
          <w:lang w:val="cs-CZ" w:eastAsia="en-US"/>
        </w:rPr>
        <w:t>p</w:t>
      </w:r>
      <w:r w:rsidRPr="008A6714">
        <w:rPr>
          <w:rFonts w:cs="Arial"/>
          <w:sz w:val="22"/>
          <w:szCs w:val="22"/>
          <w:lang w:eastAsia="en-US"/>
        </w:rPr>
        <w:t>lnění</w:t>
      </w:r>
      <w:r w:rsidR="00E70DC6">
        <w:rPr>
          <w:rFonts w:cs="Arial"/>
          <w:sz w:val="22"/>
          <w:szCs w:val="22"/>
          <w:lang w:val="cs-CZ" w:eastAsia="en-US"/>
        </w:rPr>
        <w:t xml:space="preserve"> dle Smlouvy</w:t>
      </w:r>
      <w:r w:rsidRPr="008A6714">
        <w:rPr>
          <w:rFonts w:cs="Arial"/>
          <w:sz w:val="22"/>
          <w:szCs w:val="22"/>
          <w:lang w:eastAsia="en-US"/>
        </w:rPr>
        <w:t>.</w:t>
      </w:r>
    </w:p>
    <w:p w14:paraId="0CFBD059" w14:textId="77777777" w:rsidR="002C3C07" w:rsidRPr="00D86FD6" w:rsidRDefault="002C3C07" w:rsidP="002C3C07">
      <w:pPr>
        <w:pStyle w:val="RLlneksmlouvy"/>
        <w:rPr>
          <w:rFonts w:cs="Arial"/>
          <w:sz w:val="22"/>
          <w:szCs w:val="22"/>
        </w:rPr>
      </w:pPr>
      <w:bookmarkStart w:id="98" w:name="_Ref314542799"/>
      <w:bookmarkStart w:id="99" w:name="_Hlk104975992"/>
      <w:bookmarkStart w:id="100" w:name="_Toc212632754"/>
      <w:bookmarkStart w:id="101" w:name="_Ref224623871"/>
      <w:bookmarkStart w:id="102" w:name="_Ref313974574"/>
      <w:bookmarkEnd w:id="31"/>
      <w:bookmarkEnd w:id="32"/>
      <w:bookmarkEnd w:id="33"/>
      <w:r w:rsidRPr="00D86FD6">
        <w:rPr>
          <w:rFonts w:cs="Arial"/>
          <w:sz w:val="22"/>
          <w:szCs w:val="22"/>
        </w:rPr>
        <w:t>VLASTNICKÉ PRÁVO A UŽÍVACÍ PRÁVA</w:t>
      </w:r>
      <w:bookmarkEnd w:id="98"/>
    </w:p>
    <w:p w14:paraId="3374B083" w14:textId="77777777" w:rsidR="002C61AD" w:rsidRPr="00D86FD6" w:rsidRDefault="00962388" w:rsidP="00B54D62">
      <w:pPr>
        <w:pStyle w:val="RLTextlnkuslovan"/>
        <w:widowControl w:val="0"/>
        <w:spacing w:before="120" w:line="276" w:lineRule="auto"/>
        <w:rPr>
          <w:rFonts w:cs="Arial"/>
          <w:sz w:val="22"/>
          <w:szCs w:val="22"/>
          <w:lang w:val="cs-CZ"/>
        </w:rPr>
      </w:pPr>
      <w:bookmarkStart w:id="103" w:name="_Ref311708606"/>
      <w:bookmarkStart w:id="104" w:name="_Ref207105750"/>
      <w:bookmarkStart w:id="105" w:name="_Ref224700536"/>
      <w:r w:rsidRPr="00D86FD6">
        <w:rPr>
          <w:rFonts w:cs="Arial"/>
          <w:sz w:val="22"/>
          <w:szCs w:val="22"/>
          <w:lang w:val="cs-CZ"/>
        </w:rPr>
        <w:t>Poskytovatel</w:t>
      </w:r>
      <w:r w:rsidR="00504E6F" w:rsidRPr="00D86FD6">
        <w:rPr>
          <w:rFonts w:cs="Arial"/>
          <w:sz w:val="22"/>
          <w:szCs w:val="22"/>
          <w:lang w:val="cs-CZ"/>
        </w:rPr>
        <w:t xml:space="preserve"> prohlašuje, že vlastnické právo a nebezpečí škody na věci ke všem hmotným součástem plnění v rámci předmětu Smlouvy předaným </w:t>
      </w:r>
      <w:r w:rsidRPr="00D86FD6">
        <w:rPr>
          <w:rFonts w:cs="Arial"/>
          <w:sz w:val="22"/>
          <w:szCs w:val="22"/>
          <w:lang w:val="cs-CZ"/>
        </w:rPr>
        <w:t>Poskytovatelem</w:t>
      </w:r>
      <w:r w:rsidR="00504E6F" w:rsidRPr="00D86FD6">
        <w:rPr>
          <w:rFonts w:cs="Arial"/>
          <w:sz w:val="22"/>
          <w:szCs w:val="22"/>
          <w:lang w:val="cs-CZ"/>
        </w:rPr>
        <w:t xml:space="preserve"> Objednateli v souvislosti s plněním předmětu Smlouvy přechází na Objednatele dnem jejich protokolárního předání Objednateli.</w:t>
      </w:r>
    </w:p>
    <w:p w14:paraId="1EA464B0" w14:textId="77777777" w:rsidR="002C61AD" w:rsidRPr="00D86FD6" w:rsidRDefault="002C61AD" w:rsidP="00B54D62">
      <w:pPr>
        <w:pStyle w:val="RLTextlnkuslovan"/>
        <w:widowControl w:val="0"/>
        <w:spacing w:before="120" w:line="276" w:lineRule="auto"/>
        <w:rPr>
          <w:rFonts w:cs="Arial"/>
          <w:sz w:val="22"/>
          <w:szCs w:val="22"/>
          <w:lang w:val="cs-CZ"/>
        </w:rPr>
      </w:pPr>
      <w:bookmarkStart w:id="106" w:name="_Ref416871144"/>
      <w:r w:rsidRPr="00D86FD6">
        <w:rPr>
          <w:rFonts w:cs="Arial"/>
          <w:sz w:val="22"/>
          <w:szCs w:val="22"/>
          <w:lang w:val="cs-CZ"/>
        </w:rPr>
        <w:t>Vzhledem k tomu, že součástí plnění ze Smlouvy je i plnění, které může naplňovat znaky autorského díla ve smyslu zákona č. 121/2000 Sb., o právu autorském, o právech souvisejících s právem autorským a o změně některých zákonů (autorský zákon), ve znění pozdějších předpisů (dále jen „</w:t>
      </w:r>
      <w:r w:rsidRPr="00D86FD6">
        <w:rPr>
          <w:rFonts w:cs="Arial"/>
          <w:b/>
          <w:i/>
          <w:iCs/>
          <w:sz w:val="22"/>
          <w:szCs w:val="22"/>
          <w:lang w:val="cs-CZ"/>
        </w:rPr>
        <w:t>AZ</w:t>
      </w:r>
      <w:r w:rsidRPr="00D86FD6">
        <w:rPr>
          <w:rFonts w:cs="Arial"/>
          <w:sz w:val="22"/>
          <w:szCs w:val="22"/>
          <w:lang w:val="cs-CZ"/>
        </w:rPr>
        <w:t>“), je k těmto součástem plnění poskytována licence za podmínek sjednaných dále v tomto článku Smlouvy.</w:t>
      </w:r>
      <w:bookmarkEnd w:id="106"/>
    </w:p>
    <w:p w14:paraId="23B77846" w14:textId="77777777" w:rsidR="002C61AD" w:rsidRPr="00D86FD6" w:rsidRDefault="002C61AD" w:rsidP="00B54D62">
      <w:pPr>
        <w:pStyle w:val="RLTextlnkuslovan"/>
        <w:widowControl w:val="0"/>
        <w:spacing w:before="120" w:line="276" w:lineRule="auto"/>
        <w:rPr>
          <w:rFonts w:cs="Arial"/>
          <w:sz w:val="22"/>
          <w:szCs w:val="22"/>
          <w:lang w:val="cs-CZ"/>
        </w:rPr>
      </w:pPr>
      <w:bookmarkStart w:id="107" w:name="_Ref417627421"/>
      <w:r w:rsidRPr="00D86FD6">
        <w:rPr>
          <w:rFonts w:cs="Arial"/>
          <w:sz w:val="22"/>
          <w:szCs w:val="22"/>
          <w:lang w:val="cs-CZ"/>
        </w:rPr>
        <w:t>Objednatel je oprávněn veškeré součásti plnění považované za autorské dílo ve smyslu AZ (dále jen „</w:t>
      </w:r>
      <w:r w:rsidRPr="00D86FD6">
        <w:rPr>
          <w:rFonts w:cs="Arial"/>
          <w:b/>
          <w:i/>
          <w:iCs/>
          <w:sz w:val="22"/>
          <w:szCs w:val="22"/>
          <w:lang w:val="cs-CZ"/>
        </w:rPr>
        <w:t>Autorské dílo</w:t>
      </w:r>
      <w:r w:rsidRPr="00D86FD6">
        <w:rPr>
          <w:rFonts w:cs="Arial"/>
          <w:sz w:val="22"/>
          <w:szCs w:val="22"/>
          <w:lang w:val="cs-CZ"/>
        </w:rPr>
        <w:t>“) užívat dle níže uvedených podmínek.</w:t>
      </w:r>
      <w:bookmarkEnd w:id="107"/>
    </w:p>
    <w:p w14:paraId="508DE215" w14:textId="77777777" w:rsidR="002C61AD" w:rsidRPr="00D86FD6" w:rsidRDefault="002C61AD" w:rsidP="00B54D62">
      <w:pPr>
        <w:pStyle w:val="RLTextlnkuslovan"/>
        <w:widowControl w:val="0"/>
        <w:spacing w:before="120" w:line="276" w:lineRule="auto"/>
        <w:rPr>
          <w:rFonts w:cs="Arial"/>
          <w:sz w:val="22"/>
          <w:szCs w:val="22"/>
          <w:lang w:val="cs-CZ"/>
        </w:rPr>
      </w:pPr>
      <w:bookmarkStart w:id="108" w:name="_Ref414451184"/>
      <w:r w:rsidRPr="00D86FD6">
        <w:rPr>
          <w:rFonts w:cs="Arial"/>
          <w:sz w:val="22"/>
          <w:szCs w:val="22"/>
          <w:lang w:val="cs-CZ"/>
        </w:rPr>
        <w:t>Objednatel je oprávněn Autorské dílo užívat dle níže uvedených licenčních podmínek (dále jen „</w:t>
      </w:r>
      <w:r w:rsidRPr="00D86FD6">
        <w:rPr>
          <w:rFonts w:cs="Arial"/>
          <w:b/>
          <w:i/>
          <w:iCs/>
          <w:sz w:val="22"/>
          <w:szCs w:val="22"/>
          <w:lang w:val="cs-CZ"/>
        </w:rPr>
        <w:t>Licence</w:t>
      </w:r>
      <w:r w:rsidRPr="00D86FD6">
        <w:rPr>
          <w:rFonts w:cs="Arial"/>
          <w:sz w:val="22"/>
          <w:szCs w:val="22"/>
          <w:lang w:val="cs-CZ"/>
        </w:rPr>
        <w:t>“), a to od okamžiku účinnosti poskytnutí Licence, přičemž Poskytovatel poskytuje Objednateli Licenci s účinností, která nastává okamžikem předání plnění či jeho části, jehož je Autorské dílo součástí.</w:t>
      </w:r>
      <w:bookmarkEnd w:id="108"/>
      <w:r w:rsidRPr="00D86FD6">
        <w:rPr>
          <w:rFonts w:cs="Arial"/>
          <w:sz w:val="22"/>
          <w:szCs w:val="22"/>
          <w:lang w:val="cs-CZ"/>
        </w:rPr>
        <w:t xml:space="preserve"> </w:t>
      </w:r>
      <w:bookmarkStart w:id="109" w:name="_Ref440443025"/>
      <w:r w:rsidRPr="00D86FD6">
        <w:rPr>
          <w:rFonts w:cs="Arial"/>
          <w:sz w:val="22"/>
          <w:szCs w:val="22"/>
          <w:lang w:val="cs-CZ"/>
        </w:rPr>
        <w:t>Licence je udělena k užití Autorského díla Objednatelem k jakémukoliv účelu a v rozsahu, v jakém uzná za nezbytné, vhodné či přiměřené. Pro vyloučení všech pochybností to znamená, že:</w:t>
      </w:r>
      <w:bookmarkEnd w:id="109"/>
    </w:p>
    <w:p w14:paraId="6E27127F" w14:textId="77777777" w:rsidR="002C61AD" w:rsidRPr="00D86FD6" w:rsidRDefault="002C61AD" w:rsidP="00B54D6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t>Licence je nevýhradní a neomezená, a to zejména ke splnění účelu Smlouvy (je-li Autorským dílem počítačový program, vztahuje se Licence ve stejném rozsahu na Autorské dílo ve strojovém i zdrojovém kódu, jakož i na koncepční přípravné materiály);</w:t>
      </w:r>
    </w:p>
    <w:p w14:paraId="6BFD8E4A" w14:textId="77777777" w:rsidR="002C61AD" w:rsidRPr="00D86FD6" w:rsidRDefault="002C61AD" w:rsidP="00B54D6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t>Licence je bez časového (po dobu trvání majetkových práv autorských k příslušným Autorským dílům), územního a množstevního omezení a pro všechny způsoby užití;</w:t>
      </w:r>
    </w:p>
    <w:p w14:paraId="7948AC55" w14:textId="77777777" w:rsidR="002C61AD" w:rsidRPr="00D86FD6" w:rsidRDefault="002C61AD" w:rsidP="00B54D6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t>Objednatel je oprávněn výsledky činnosti dle Smlouvy (Autorská díla) užít v původní nebo jiným způsobem zpracované či jinak změněné podobě, samostatně nebo v souboru anebo ve spojení s jiným dílem či prvky;</w:t>
      </w:r>
    </w:p>
    <w:p w14:paraId="74083808" w14:textId="77777777" w:rsidR="002C61AD" w:rsidRPr="00D86FD6" w:rsidRDefault="002C61AD" w:rsidP="00B54D6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lastRenderedPageBreak/>
        <w:t>Licence je bez potřeby jakéhokoliv dalšího svolení Poskytovatele udělena Objednateli s právem podlicence nebo je rovněž dále postupitelná jakékoliv třetí osobě;</w:t>
      </w:r>
    </w:p>
    <w:p w14:paraId="7A5A6E2F" w14:textId="77777777" w:rsidR="002C61AD" w:rsidRPr="00D86FD6" w:rsidRDefault="002C61AD" w:rsidP="00B54D62">
      <w:pPr>
        <w:widowControl w:val="0"/>
        <w:numPr>
          <w:ilvl w:val="2"/>
          <w:numId w:val="1"/>
        </w:numPr>
        <w:spacing w:before="120" w:line="276" w:lineRule="auto"/>
        <w:jc w:val="both"/>
        <w:rPr>
          <w:rFonts w:cs="Arial"/>
          <w:sz w:val="22"/>
          <w:szCs w:val="22"/>
          <w:lang w:eastAsia="x-none"/>
        </w:rPr>
      </w:pPr>
      <w:r w:rsidRPr="00D86FD6">
        <w:rPr>
          <w:rFonts w:cs="Arial"/>
          <w:sz w:val="22"/>
          <w:szCs w:val="22"/>
          <w:lang w:eastAsia="x-none"/>
        </w:rPr>
        <w:t>Poskytovatel společně s Licencí poskytuje Objednateli právo provádět jakékoliv modifikace, úpravy, změny Autorského díla a dle svého uvážení do něj zasahovat, zapracovávat ho do dalších autorských děl, zařazovat ho do děl souborných či do databází apod., a to i</w:t>
      </w:r>
      <w:r w:rsidR="002C7EE1" w:rsidRPr="00D86FD6">
        <w:rPr>
          <w:rFonts w:cs="Arial"/>
          <w:sz w:val="22"/>
          <w:szCs w:val="22"/>
          <w:lang w:eastAsia="x-none"/>
        </w:rPr>
        <w:t> </w:t>
      </w:r>
      <w:r w:rsidRPr="00D86FD6">
        <w:rPr>
          <w:rFonts w:cs="Arial"/>
          <w:sz w:val="22"/>
          <w:szCs w:val="22"/>
          <w:lang w:eastAsia="x-none"/>
        </w:rPr>
        <w:t>prostřednictvím třetích osob;</w:t>
      </w:r>
    </w:p>
    <w:p w14:paraId="7A41F4D6" w14:textId="77777777" w:rsidR="002C61AD" w:rsidRPr="00D86FD6" w:rsidRDefault="002C61AD" w:rsidP="00B54D6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t xml:space="preserve">Licence se vztahuje automaticky i na všechny nové verze, úpravy a překlady příslušných Autorských děl; </w:t>
      </w:r>
    </w:p>
    <w:p w14:paraId="4F5AA802" w14:textId="77777777" w:rsidR="002C61AD" w:rsidRPr="00D86FD6" w:rsidRDefault="002C61AD" w:rsidP="00B54D6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t>Licenci není Objednatel povinen využít, a to ani zčásti.</w:t>
      </w:r>
    </w:p>
    <w:p w14:paraId="63EC2EB7" w14:textId="50062DA0" w:rsidR="002C7EE1" w:rsidRPr="00D86FD6" w:rsidRDefault="002C61AD" w:rsidP="00B54D62">
      <w:pPr>
        <w:pStyle w:val="RLTextlnkuslovan"/>
        <w:widowControl w:val="0"/>
        <w:spacing w:before="120" w:line="276" w:lineRule="auto"/>
        <w:rPr>
          <w:rFonts w:cs="Arial"/>
          <w:sz w:val="22"/>
          <w:szCs w:val="22"/>
          <w:lang w:val="cs-CZ"/>
        </w:rPr>
      </w:pPr>
      <w:r w:rsidRPr="00D86FD6">
        <w:rPr>
          <w:rFonts w:cs="Arial"/>
          <w:sz w:val="22"/>
          <w:szCs w:val="22"/>
          <w:lang w:val="cs-CZ"/>
        </w:rPr>
        <w:t>Licenční poplatek za výše uvedená oprávnění k příslušným Autorským dílům je zahrnut v ceně za provedení plnění s přihlédnutím k účelu Licence a způsobu a okolnostem užití Autorských děl a k územnímu a časovému a</w:t>
      </w:r>
      <w:r w:rsidR="00FA6579">
        <w:rPr>
          <w:rFonts w:cs="Arial"/>
          <w:sz w:val="22"/>
          <w:szCs w:val="22"/>
          <w:lang w:val="cs-CZ"/>
        </w:rPr>
        <w:t> </w:t>
      </w:r>
      <w:r w:rsidRPr="00D86FD6">
        <w:rPr>
          <w:rFonts w:cs="Arial"/>
          <w:sz w:val="22"/>
          <w:szCs w:val="22"/>
          <w:lang w:val="cs-CZ"/>
        </w:rPr>
        <w:t>množstevnímu rozsahu Licence.</w:t>
      </w:r>
      <w:bookmarkStart w:id="110" w:name="_Ref417627432"/>
    </w:p>
    <w:p w14:paraId="76C90216" w14:textId="66A2CC1B" w:rsidR="00974104" w:rsidRPr="00D86FD6" w:rsidRDefault="002C61AD" w:rsidP="00B54D62">
      <w:pPr>
        <w:pStyle w:val="RLTextlnkuslovan"/>
        <w:widowControl w:val="0"/>
        <w:spacing w:before="120" w:line="276" w:lineRule="auto"/>
        <w:rPr>
          <w:rFonts w:cs="Arial"/>
          <w:sz w:val="22"/>
          <w:szCs w:val="22"/>
          <w:lang w:val="cs-CZ"/>
        </w:rPr>
      </w:pPr>
      <w:r w:rsidRPr="00D86FD6">
        <w:rPr>
          <w:rFonts w:cs="Arial"/>
          <w:sz w:val="22"/>
          <w:szCs w:val="22"/>
          <w:lang w:val="cs-CZ"/>
        </w:rPr>
        <w:t>V souvislosti s poskytnutými oprávněními dle odst.</w:t>
      </w:r>
      <w:r w:rsidR="002C7EE1" w:rsidRPr="00D86FD6">
        <w:rPr>
          <w:rFonts w:cs="Arial"/>
          <w:sz w:val="22"/>
          <w:szCs w:val="22"/>
          <w:lang w:val="cs-CZ"/>
        </w:rPr>
        <w:t xml:space="preserve"> 1</w:t>
      </w:r>
      <w:r w:rsidR="002A524E">
        <w:rPr>
          <w:rFonts w:cs="Arial"/>
          <w:sz w:val="22"/>
          <w:szCs w:val="22"/>
          <w:lang w:val="cs-CZ"/>
        </w:rPr>
        <w:t>3</w:t>
      </w:r>
      <w:r w:rsidR="002C7EE1" w:rsidRPr="00D86FD6">
        <w:rPr>
          <w:rFonts w:cs="Arial"/>
          <w:sz w:val="22"/>
          <w:szCs w:val="22"/>
          <w:lang w:val="cs-CZ"/>
        </w:rPr>
        <w:t xml:space="preserve">.4 této Smlouvy </w:t>
      </w:r>
      <w:r w:rsidRPr="00D86FD6">
        <w:rPr>
          <w:rFonts w:cs="Arial"/>
          <w:sz w:val="22"/>
          <w:szCs w:val="22"/>
          <w:lang w:val="cs-CZ"/>
        </w:rPr>
        <w:t xml:space="preserve">je </w:t>
      </w:r>
      <w:r w:rsidR="002C7EE1" w:rsidRPr="00D86FD6">
        <w:rPr>
          <w:rFonts w:cs="Arial"/>
          <w:sz w:val="22"/>
          <w:szCs w:val="22"/>
          <w:lang w:val="cs-CZ"/>
        </w:rPr>
        <w:t>Posk</w:t>
      </w:r>
      <w:r w:rsidR="00974104" w:rsidRPr="00D86FD6">
        <w:rPr>
          <w:rFonts w:cs="Arial"/>
          <w:sz w:val="22"/>
          <w:szCs w:val="22"/>
          <w:lang w:val="cs-CZ"/>
        </w:rPr>
        <w:t>y</w:t>
      </w:r>
      <w:r w:rsidR="002C7EE1" w:rsidRPr="00D86FD6">
        <w:rPr>
          <w:rFonts w:cs="Arial"/>
          <w:sz w:val="22"/>
          <w:szCs w:val="22"/>
          <w:lang w:val="cs-CZ"/>
        </w:rPr>
        <w:t>tovatel</w:t>
      </w:r>
      <w:r w:rsidRPr="00D86FD6">
        <w:rPr>
          <w:rFonts w:cs="Arial"/>
          <w:sz w:val="22"/>
          <w:szCs w:val="22"/>
          <w:lang w:val="cs-CZ"/>
        </w:rPr>
        <w:t xml:space="preserve"> povinen nejpozději v rámci akceptace </w:t>
      </w:r>
      <w:r w:rsidR="00974104" w:rsidRPr="00D86FD6">
        <w:rPr>
          <w:rFonts w:cs="Arial"/>
          <w:sz w:val="22"/>
          <w:szCs w:val="22"/>
          <w:lang w:val="cs-CZ"/>
        </w:rPr>
        <w:t>Díla nebo Služeb rozvoje</w:t>
      </w:r>
      <w:r w:rsidRPr="00D86FD6">
        <w:rPr>
          <w:rFonts w:cs="Arial"/>
          <w:sz w:val="22"/>
          <w:szCs w:val="22"/>
          <w:lang w:val="cs-CZ"/>
        </w:rPr>
        <w:t xml:space="preserve"> předat Objednateli zdrojový kód každé jednotlivé části Autorského díla, která je počítačovým programem, a která je Objednateli poskytována na základě poskytování </w:t>
      </w:r>
      <w:r w:rsidR="00974104" w:rsidRPr="00D86FD6">
        <w:rPr>
          <w:rFonts w:cs="Arial"/>
          <w:sz w:val="22"/>
          <w:szCs w:val="22"/>
          <w:lang w:val="cs-CZ"/>
        </w:rPr>
        <w:t>Díla nebo Služeb rozvoje</w:t>
      </w:r>
      <w:r w:rsidRPr="00D86FD6">
        <w:rPr>
          <w:rFonts w:cs="Arial"/>
          <w:sz w:val="22"/>
          <w:szCs w:val="22"/>
          <w:lang w:val="cs-CZ"/>
        </w:rPr>
        <w:t>. Zdrojový kód musí být spustitelný v</w:t>
      </w:r>
      <w:r w:rsidR="00B54D62" w:rsidRPr="00D86FD6">
        <w:rPr>
          <w:rFonts w:cs="Arial"/>
          <w:sz w:val="22"/>
          <w:szCs w:val="22"/>
          <w:lang w:val="cs-CZ"/>
        </w:rPr>
        <w:t> </w:t>
      </w:r>
      <w:r w:rsidRPr="00D86FD6">
        <w:rPr>
          <w:rFonts w:cs="Arial"/>
          <w:sz w:val="22"/>
          <w:szCs w:val="22"/>
          <w:lang w:val="cs-CZ"/>
        </w:rPr>
        <w:t xml:space="preserve">prostředí Objednatele a zaručující možnost ověření, že je kompletní a ve správné verzi, tzn. umožňující kompilaci, instalaci, spuštění a ověření funkcionality. Zdrojový kód bude Objednateli </w:t>
      </w:r>
      <w:r w:rsidR="00974104" w:rsidRPr="00D86FD6">
        <w:rPr>
          <w:rFonts w:cs="Arial"/>
          <w:sz w:val="22"/>
          <w:szCs w:val="22"/>
          <w:lang w:val="cs-CZ"/>
        </w:rPr>
        <w:t>Poskytovatelem</w:t>
      </w:r>
      <w:r w:rsidRPr="00D86FD6">
        <w:rPr>
          <w:rFonts w:cs="Arial"/>
          <w:sz w:val="22"/>
          <w:szCs w:val="22"/>
          <w:lang w:val="cs-CZ"/>
        </w:rPr>
        <w:t xml:space="preserve"> předán na nepřepisovatelném technickém nosiči dat s viditelně označeným názvem „Zdrojový kód“ a označením počítačového programu či její části a jeho verze a</w:t>
      </w:r>
      <w:r w:rsidR="00B54D62" w:rsidRPr="00D86FD6">
        <w:rPr>
          <w:rFonts w:cs="Arial"/>
          <w:sz w:val="22"/>
          <w:szCs w:val="22"/>
          <w:lang w:val="cs-CZ"/>
        </w:rPr>
        <w:t> </w:t>
      </w:r>
      <w:r w:rsidRPr="00D86FD6">
        <w:rPr>
          <w:rFonts w:cs="Arial"/>
          <w:sz w:val="22"/>
          <w:szCs w:val="22"/>
          <w:lang w:val="cs-CZ"/>
        </w:rPr>
        <w:t>dne předání zdrojového kódu, a to včetně instalačních souborů, struktury a</w:t>
      </w:r>
      <w:r w:rsidR="00B54D62" w:rsidRPr="00D86FD6">
        <w:rPr>
          <w:rFonts w:cs="Arial"/>
          <w:sz w:val="22"/>
          <w:szCs w:val="22"/>
          <w:lang w:val="cs-CZ"/>
        </w:rPr>
        <w:t> </w:t>
      </w:r>
      <w:r w:rsidRPr="00D86FD6">
        <w:rPr>
          <w:rFonts w:cs="Arial"/>
          <w:sz w:val="22"/>
          <w:szCs w:val="22"/>
          <w:lang w:val="cs-CZ"/>
        </w:rPr>
        <w:t>popisu databáze, vývojové, bezpečnostní a provozní dokumentace a</w:t>
      </w:r>
      <w:r w:rsidR="00974104" w:rsidRPr="00D86FD6">
        <w:rPr>
          <w:rFonts w:cs="Arial"/>
          <w:sz w:val="22"/>
          <w:szCs w:val="22"/>
          <w:lang w:val="cs-CZ"/>
        </w:rPr>
        <w:t> </w:t>
      </w:r>
      <w:r w:rsidRPr="00D86FD6">
        <w:rPr>
          <w:rFonts w:cs="Arial"/>
          <w:sz w:val="22"/>
          <w:szCs w:val="22"/>
          <w:lang w:val="cs-CZ"/>
        </w:rPr>
        <w:t xml:space="preserve">uživatelské dokumentace na adekvátním nosiči dat. O předání technického nosiče dat bude </w:t>
      </w:r>
      <w:r w:rsidR="00974104" w:rsidRPr="00D86FD6">
        <w:rPr>
          <w:rFonts w:cs="Arial"/>
          <w:sz w:val="22"/>
          <w:szCs w:val="22"/>
          <w:lang w:val="cs-CZ"/>
        </w:rPr>
        <w:t>smluvními stranami</w:t>
      </w:r>
      <w:r w:rsidRPr="00D86FD6">
        <w:rPr>
          <w:rFonts w:cs="Arial"/>
          <w:sz w:val="22"/>
          <w:szCs w:val="22"/>
          <w:lang w:val="cs-CZ"/>
        </w:rPr>
        <w:t xml:space="preserve"> sepsán a podepsán písemný </w:t>
      </w:r>
      <w:r w:rsidR="00974104" w:rsidRPr="00D86FD6">
        <w:rPr>
          <w:rFonts w:cs="Arial"/>
          <w:sz w:val="22"/>
          <w:szCs w:val="22"/>
          <w:lang w:val="cs-CZ"/>
        </w:rPr>
        <w:t>p</w:t>
      </w:r>
      <w:r w:rsidRPr="00D86FD6">
        <w:rPr>
          <w:rFonts w:cs="Arial"/>
          <w:sz w:val="22"/>
          <w:szCs w:val="22"/>
          <w:lang w:val="cs-CZ"/>
        </w:rPr>
        <w:t>ředávací protokol.</w:t>
      </w:r>
      <w:bookmarkEnd w:id="110"/>
      <w:r w:rsidRPr="00D86FD6">
        <w:rPr>
          <w:rFonts w:cs="Arial"/>
          <w:sz w:val="22"/>
          <w:szCs w:val="22"/>
          <w:lang w:val="cs-CZ"/>
        </w:rPr>
        <w:t xml:space="preserve"> </w:t>
      </w:r>
      <w:bookmarkStart w:id="111" w:name="_Ref440532313"/>
    </w:p>
    <w:p w14:paraId="1861FD81" w14:textId="1DDB14E9" w:rsidR="00974104" w:rsidRPr="00D86FD6" w:rsidRDefault="002C61AD" w:rsidP="00B54D62">
      <w:pPr>
        <w:pStyle w:val="RLTextlnkuslovan"/>
        <w:widowControl w:val="0"/>
        <w:spacing w:before="120" w:line="276" w:lineRule="auto"/>
        <w:rPr>
          <w:rFonts w:cs="Arial"/>
          <w:sz w:val="22"/>
          <w:szCs w:val="22"/>
          <w:lang w:val="cs-CZ"/>
        </w:rPr>
      </w:pPr>
      <w:r w:rsidRPr="00D86FD6">
        <w:rPr>
          <w:rFonts w:cs="Arial"/>
          <w:sz w:val="22"/>
          <w:szCs w:val="22"/>
          <w:lang w:val="cs-CZ"/>
        </w:rPr>
        <w:t xml:space="preserve">Povinnost </w:t>
      </w:r>
      <w:r w:rsidR="00974104" w:rsidRPr="00D86FD6">
        <w:rPr>
          <w:rFonts w:cs="Arial"/>
          <w:sz w:val="22"/>
          <w:szCs w:val="22"/>
          <w:lang w:val="cs-CZ"/>
        </w:rPr>
        <w:t>Poskytovatele</w:t>
      </w:r>
      <w:r w:rsidRPr="00D86FD6">
        <w:rPr>
          <w:rFonts w:cs="Arial"/>
          <w:sz w:val="22"/>
          <w:szCs w:val="22"/>
          <w:lang w:val="cs-CZ"/>
        </w:rPr>
        <w:t xml:space="preserve"> uvedená v odst.</w:t>
      </w:r>
      <w:r w:rsidR="00974104" w:rsidRPr="00D86FD6">
        <w:rPr>
          <w:rFonts w:cs="Arial"/>
          <w:sz w:val="22"/>
          <w:szCs w:val="22"/>
          <w:lang w:val="cs-CZ"/>
        </w:rPr>
        <w:t xml:space="preserve"> 1</w:t>
      </w:r>
      <w:r w:rsidR="002A524E">
        <w:rPr>
          <w:rFonts w:cs="Arial"/>
          <w:sz w:val="22"/>
          <w:szCs w:val="22"/>
          <w:lang w:val="cs-CZ"/>
        </w:rPr>
        <w:t>3</w:t>
      </w:r>
      <w:r w:rsidR="00974104" w:rsidRPr="00D86FD6">
        <w:rPr>
          <w:rFonts w:cs="Arial"/>
          <w:sz w:val="22"/>
          <w:szCs w:val="22"/>
          <w:lang w:val="cs-CZ"/>
        </w:rPr>
        <w:t xml:space="preserve">.6 této Smlouvy </w:t>
      </w:r>
      <w:r w:rsidRPr="00D86FD6">
        <w:rPr>
          <w:rFonts w:cs="Arial"/>
          <w:sz w:val="22"/>
          <w:szCs w:val="22"/>
          <w:lang w:val="cs-CZ"/>
        </w:rPr>
        <w:t xml:space="preserve">se použije i pro jakékoliv opravy, změny, doplnění, upgrade nebo update zdrojového kódu každé jednotlivé části Autorského díla, která je počítačovým programem, k nimž dojde při plnění </w:t>
      </w:r>
      <w:r w:rsidR="00974104" w:rsidRPr="00D86FD6">
        <w:rPr>
          <w:rFonts w:cs="Arial"/>
          <w:sz w:val="22"/>
          <w:szCs w:val="22"/>
          <w:lang w:val="cs-CZ"/>
        </w:rPr>
        <w:t>této Smlouvy</w:t>
      </w:r>
      <w:r w:rsidRPr="00D86FD6">
        <w:rPr>
          <w:rFonts w:cs="Arial"/>
          <w:sz w:val="22"/>
          <w:szCs w:val="22"/>
          <w:lang w:val="cs-CZ"/>
        </w:rPr>
        <w:t xml:space="preserve"> nebo v rámci záručních oprav, jsou-li řešeny v rámci </w:t>
      </w:r>
      <w:r w:rsidR="00974104" w:rsidRPr="00D86FD6">
        <w:rPr>
          <w:rFonts w:cs="Arial"/>
          <w:sz w:val="22"/>
          <w:szCs w:val="22"/>
          <w:lang w:val="cs-CZ"/>
        </w:rPr>
        <w:t>této Smlouvy</w:t>
      </w:r>
      <w:r w:rsidRPr="00D86FD6">
        <w:rPr>
          <w:rFonts w:cs="Arial"/>
          <w:sz w:val="22"/>
          <w:szCs w:val="22"/>
          <w:lang w:val="cs-CZ"/>
        </w:rPr>
        <w:t xml:space="preserve"> (dále jen „</w:t>
      </w:r>
      <w:r w:rsidRPr="00D86FD6">
        <w:rPr>
          <w:rFonts w:cs="Arial"/>
          <w:b/>
          <w:i/>
          <w:sz w:val="22"/>
          <w:szCs w:val="22"/>
          <w:lang w:val="cs-CZ"/>
        </w:rPr>
        <w:t>Změna zdrojového kódu</w:t>
      </w:r>
      <w:r w:rsidRPr="00D86FD6">
        <w:rPr>
          <w:rFonts w:cs="Arial"/>
          <w:sz w:val="22"/>
          <w:szCs w:val="22"/>
          <w:lang w:val="cs-CZ"/>
        </w:rPr>
        <w:t>“). Dokumentace Změny zdrojového kódu musí obsahovat podrobný popis a</w:t>
      </w:r>
      <w:r w:rsidR="00B54D62" w:rsidRPr="00D86FD6">
        <w:rPr>
          <w:rFonts w:cs="Arial"/>
          <w:sz w:val="22"/>
          <w:szCs w:val="22"/>
          <w:lang w:val="cs-CZ"/>
        </w:rPr>
        <w:t> </w:t>
      </w:r>
      <w:r w:rsidRPr="00D86FD6">
        <w:rPr>
          <w:rFonts w:cs="Arial"/>
          <w:sz w:val="22"/>
          <w:szCs w:val="22"/>
          <w:lang w:val="cs-CZ"/>
        </w:rPr>
        <w:t>komentář každého zásahu do zdrojového kódu.</w:t>
      </w:r>
      <w:bookmarkStart w:id="112" w:name="_Ref435292307"/>
      <w:bookmarkStart w:id="113" w:name="_Ref416272325"/>
      <w:bookmarkStart w:id="114" w:name="_Ref417630007"/>
      <w:bookmarkEnd w:id="111"/>
    </w:p>
    <w:p w14:paraId="02470CEB" w14:textId="40B6DEAF" w:rsidR="00974104" w:rsidRPr="00D86FD6" w:rsidRDefault="002C61AD" w:rsidP="00B54D62">
      <w:pPr>
        <w:pStyle w:val="RLTextlnkuslovan"/>
        <w:widowControl w:val="0"/>
        <w:spacing w:before="120" w:line="276" w:lineRule="auto"/>
        <w:rPr>
          <w:rFonts w:cs="Arial"/>
          <w:sz w:val="22"/>
          <w:szCs w:val="22"/>
          <w:lang w:val="cs-CZ"/>
        </w:rPr>
      </w:pPr>
      <w:r w:rsidRPr="00D86FD6">
        <w:rPr>
          <w:rFonts w:cs="Arial"/>
          <w:sz w:val="22"/>
          <w:szCs w:val="22"/>
          <w:lang w:val="cs-CZ"/>
        </w:rPr>
        <w:t xml:space="preserve">Součástí plnění dle </w:t>
      </w:r>
      <w:r w:rsidR="00974104" w:rsidRPr="00D86FD6">
        <w:rPr>
          <w:rFonts w:cs="Arial"/>
          <w:sz w:val="22"/>
          <w:szCs w:val="22"/>
          <w:lang w:val="cs-CZ"/>
        </w:rPr>
        <w:t>této Smlouvy</w:t>
      </w:r>
      <w:r w:rsidRPr="00D86FD6">
        <w:rPr>
          <w:rFonts w:cs="Arial"/>
          <w:sz w:val="22"/>
          <w:szCs w:val="22"/>
          <w:lang w:val="cs-CZ"/>
        </w:rPr>
        <w:t xml:space="preserve"> může být tzv. proprietární software, u kterého </w:t>
      </w:r>
      <w:r w:rsidR="00974104" w:rsidRPr="00D86FD6">
        <w:rPr>
          <w:rFonts w:cs="Arial"/>
          <w:sz w:val="22"/>
          <w:szCs w:val="22"/>
          <w:lang w:val="cs-CZ"/>
        </w:rPr>
        <w:t>Poskytovatel</w:t>
      </w:r>
      <w:r w:rsidRPr="00D86FD6">
        <w:rPr>
          <w:rFonts w:cs="Arial"/>
          <w:sz w:val="22"/>
          <w:szCs w:val="22"/>
          <w:lang w:val="cs-CZ"/>
        </w:rPr>
        <w:t xml:space="preserve"> nemůže Objednateli poskytnout oprávnění dle odst.</w:t>
      </w:r>
      <w:r w:rsidR="00974104" w:rsidRPr="00D86FD6">
        <w:rPr>
          <w:rFonts w:cs="Arial"/>
          <w:sz w:val="22"/>
          <w:szCs w:val="22"/>
          <w:lang w:val="cs-CZ"/>
        </w:rPr>
        <w:t xml:space="preserve"> 1</w:t>
      </w:r>
      <w:r w:rsidR="00295FCD">
        <w:rPr>
          <w:rFonts w:cs="Arial"/>
          <w:sz w:val="22"/>
          <w:szCs w:val="22"/>
          <w:lang w:val="cs-CZ"/>
        </w:rPr>
        <w:t>3</w:t>
      </w:r>
      <w:r w:rsidR="00974104" w:rsidRPr="00D86FD6">
        <w:rPr>
          <w:rFonts w:cs="Arial"/>
          <w:sz w:val="22"/>
          <w:szCs w:val="22"/>
          <w:lang w:val="cs-CZ"/>
        </w:rPr>
        <w:t xml:space="preserve">.6. této </w:t>
      </w:r>
      <w:r w:rsidR="00974104" w:rsidRPr="00D86FD6">
        <w:rPr>
          <w:rFonts w:cs="Arial"/>
          <w:sz w:val="22"/>
          <w:szCs w:val="22"/>
          <w:lang w:val="cs-CZ"/>
        </w:rPr>
        <w:lastRenderedPageBreak/>
        <w:t xml:space="preserve">Smlouvy </w:t>
      </w:r>
      <w:r w:rsidRPr="00D86FD6">
        <w:rPr>
          <w:rFonts w:cs="Arial"/>
          <w:sz w:val="22"/>
          <w:szCs w:val="22"/>
          <w:lang w:val="cs-CZ"/>
        </w:rPr>
        <w:t>nebo to po něm nelze spravedlivě požadovat, a to pouze za splnění některé z následujících podmínek:</w:t>
      </w:r>
      <w:bookmarkStart w:id="115" w:name="_Ref435512718"/>
      <w:bookmarkEnd w:id="112"/>
    </w:p>
    <w:p w14:paraId="7AC738AF" w14:textId="77777777" w:rsidR="00974104" w:rsidRPr="00D86FD6" w:rsidRDefault="002C61AD" w:rsidP="00B54D6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t xml:space="preserve">jedná se o software renomovaných výrobců, jenž je na trhu běžně dostupný, tj. nabízený na území České republiky alespoň třemi na sobě nezávislými a vzájemně nepropojenými subjekty oprávněnými takový software upravovat a který je v době uzavření </w:t>
      </w:r>
      <w:r w:rsidR="00974104" w:rsidRPr="00D86FD6">
        <w:rPr>
          <w:rFonts w:cs="Arial"/>
          <w:sz w:val="22"/>
          <w:szCs w:val="22"/>
          <w:lang w:val="cs-CZ"/>
        </w:rPr>
        <w:t>této Smlouvy</w:t>
      </w:r>
      <w:r w:rsidRPr="00D86FD6">
        <w:rPr>
          <w:rFonts w:cs="Arial"/>
          <w:sz w:val="22"/>
          <w:szCs w:val="22"/>
          <w:lang w:val="cs-CZ"/>
        </w:rPr>
        <w:t xml:space="preserve"> prokazatelně užíván v produktivním prostředí nejméně u deseti na sobě nezávislých a vzájemně nepropojených subjektů. </w:t>
      </w:r>
      <w:r w:rsidR="00974104" w:rsidRPr="00D86FD6">
        <w:rPr>
          <w:rFonts w:cs="Arial"/>
          <w:sz w:val="22"/>
          <w:szCs w:val="22"/>
          <w:lang w:val="cs-CZ"/>
        </w:rPr>
        <w:t>Poskytovatel</w:t>
      </w:r>
      <w:r w:rsidRPr="00D86FD6">
        <w:rPr>
          <w:rFonts w:cs="Arial"/>
          <w:sz w:val="22"/>
          <w:szCs w:val="22"/>
          <w:lang w:val="cs-CZ"/>
        </w:rPr>
        <w:t xml:space="preserve"> je povinen poskytnout Objednateli o této skutečnosti písemné prohlášení a na výzvu Objednatele tuto skutečnost prokázat</w:t>
      </w:r>
      <w:bookmarkEnd w:id="115"/>
      <w:r w:rsidR="00974104" w:rsidRPr="00D86FD6">
        <w:rPr>
          <w:rFonts w:cs="Arial"/>
          <w:sz w:val="22"/>
          <w:szCs w:val="22"/>
          <w:lang w:val="cs-CZ"/>
        </w:rPr>
        <w:t>;</w:t>
      </w:r>
      <w:r w:rsidRPr="00D86FD6">
        <w:rPr>
          <w:rFonts w:cs="Arial"/>
          <w:sz w:val="22"/>
          <w:szCs w:val="22"/>
          <w:lang w:val="cs-CZ"/>
        </w:rPr>
        <w:t xml:space="preserve"> </w:t>
      </w:r>
      <w:bookmarkStart w:id="116" w:name="_Ref435512721"/>
    </w:p>
    <w:p w14:paraId="47D67CF3" w14:textId="77777777" w:rsidR="00974104" w:rsidRPr="00D86FD6" w:rsidRDefault="002C61AD" w:rsidP="00B54D6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t xml:space="preserve">jedná se o software, u kterého </w:t>
      </w:r>
      <w:r w:rsidR="00974104" w:rsidRPr="00D86FD6">
        <w:rPr>
          <w:rFonts w:cs="Arial"/>
          <w:sz w:val="22"/>
          <w:szCs w:val="22"/>
          <w:lang w:val="cs-CZ"/>
        </w:rPr>
        <w:t>Poskytovatel</w:t>
      </w:r>
      <w:r w:rsidRPr="00D86FD6">
        <w:rPr>
          <w:rFonts w:cs="Arial"/>
          <w:sz w:val="22"/>
          <w:szCs w:val="22"/>
          <w:lang w:val="cs-CZ"/>
        </w:rPr>
        <w:t xml:space="preserve"> poskytne s ohledem na jeho (i) marginální význam, (</w:t>
      </w:r>
      <w:proofErr w:type="spellStart"/>
      <w:r w:rsidRPr="00D86FD6">
        <w:rPr>
          <w:rFonts w:cs="Arial"/>
          <w:sz w:val="22"/>
          <w:szCs w:val="22"/>
          <w:lang w:val="cs-CZ"/>
        </w:rPr>
        <w:t>ii</w:t>
      </w:r>
      <w:proofErr w:type="spellEnd"/>
      <w:r w:rsidRPr="00D86FD6">
        <w:rPr>
          <w:rFonts w:cs="Arial"/>
          <w:sz w:val="22"/>
          <w:szCs w:val="22"/>
          <w:lang w:val="cs-CZ"/>
        </w:rPr>
        <w:t>) nekomplikovanou propojitelnost či (</w:t>
      </w:r>
      <w:proofErr w:type="spellStart"/>
      <w:r w:rsidRPr="00D86FD6">
        <w:rPr>
          <w:rFonts w:cs="Arial"/>
          <w:sz w:val="22"/>
          <w:szCs w:val="22"/>
          <w:lang w:val="cs-CZ"/>
        </w:rPr>
        <w:t>iii</w:t>
      </w:r>
      <w:proofErr w:type="spellEnd"/>
      <w:r w:rsidRPr="00D86FD6">
        <w:rPr>
          <w:rFonts w:cs="Arial"/>
          <w:sz w:val="22"/>
          <w:szCs w:val="22"/>
          <w:lang w:val="cs-CZ"/>
        </w:rPr>
        <w:t xml:space="preserve">) oddělitelnost a nahraditelnost v rámci plnění </w:t>
      </w:r>
      <w:r w:rsidR="00974104" w:rsidRPr="00D86FD6">
        <w:rPr>
          <w:rFonts w:cs="Arial"/>
          <w:sz w:val="22"/>
          <w:szCs w:val="22"/>
          <w:lang w:val="cs-CZ"/>
        </w:rPr>
        <w:t>této Smlouvy</w:t>
      </w:r>
      <w:r w:rsidRPr="00D86FD6">
        <w:rPr>
          <w:rFonts w:cs="Arial"/>
          <w:sz w:val="22"/>
          <w:szCs w:val="22"/>
          <w:lang w:val="cs-CZ"/>
        </w:rPr>
        <w:t xml:space="preserve"> bez nutnosti vynakládání výraznějších prostředků, písemnou garanci, že další rozvoj </w:t>
      </w:r>
      <w:r w:rsidR="00974104" w:rsidRPr="00D86FD6">
        <w:rPr>
          <w:rFonts w:cs="Arial"/>
          <w:sz w:val="22"/>
          <w:szCs w:val="22"/>
          <w:lang w:val="cs-CZ"/>
        </w:rPr>
        <w:t>Díla nebo Služeb rozvoje</w:t>
      </w:r>
      <w:r w:rsidRPr="00D86FD6">
        <w:rPr>
          <w:rFonts w:cs="Arial"/>
          <w:sz w:val="22"/>
          <w:szCs w:val="22"/>
          <w:lang w:val="cs-CZ"/>
        </w:rPr>
        <w:t xml:space="preserve"> či j</w:t>
      </w:r>
      <w:r w:rsidR="00974104" w:rsidRPr="00D86FD6">
        <w:rPr>
          <w:rFonts w:cs="Arial"/>
          <w:sz w:val="22"/>
          <w:szCs w:val="22"/>
          <w:lang w:val="cs-CZ"/>
        </w:rPr>
        <w:t>ejich</w:t>
      </w:r>
      <w:r w:rsidRPr="00D86FD6">
        <w:rPr>
          <w:rFonts w:cs="Arial"/>
          <w:sz w:val="22"/>
          <w:szCs w:val="22"/>
          <w:lang w:val="cs-CZ"/>
        </w:rPr>
        <w:t xml:space="preserve"> části jinou osobou než </w:t>
      </w:r>
      <w:r w:rsidR="00974104" w:rsidRPr="00D86FD6">
        <w:rPr>
          <w:rFonts w:cs="Arial"/>
          <w:sz w:val="22"/>
          <w:szCs w:val="22"/>
          <w:lang w:val="cs-CZ"/>
        </w:rPr>
        <w:t>Poskytovatelem</w:t>
      </w:r>
      <w:r w:rsidRPr="00D86FD6">
        <w:rPr>
          <w:rFonts w:cs="Arial"/>
          <w:sz w:val="22"/>
          <w:szCs w:val="22"/>
          <w:lang w:val="cs-CZ"/>
        </w:rPr>
        <w:t xml:space="preserve"> je možné provádět bez toho, aby tím byla dotčena práva autorů takovéhoto softwaru, neboť nebude nutné zasahovat do zdrojových kódů takovéhoto softwaru anebo proto, že případné nahrazení takovéhoto softwaru nebude představovat výraznější komplikaci a náklad na straně Objednatele</w:t>
      </w:r>
      <w:bookmarkStart w:id="117" w:name="_Ref435512723"/>
      <w:bookmarkEnd w:id="116"/>
      <w:r w:rsidR="00974104" w:rsidRPr="00D86FD6">
        <w:rPr>
          <w:rFonts w:cs="Arial"/>
          <w:sz w:val="22"/>
          <w:szCs w:val="22"/>
          <w:lang w:val="cs-CZ"/>
        </w:rPr>
        <w:t>;</w:t>
      </w:r>
    </w:p>
    <w:p w14:paraId="0A844BED" w14:textId="39ABFCE5" w:rsidR="002C61AD" w:rsidRPr="00D86FD6" w:rsidRDefault="00974104" w:rsidP="00B54D62">
      <w:pPr>
        <w:pStyle w:val="RLTextlnkuslovan"/>
        <w:widowControl w:val="0"/>
        <w:numPr>
          <w:ilvl w:val="2"/>
          <w:numId w:val="1"/>
        </w:numPr>
        <w:spacing w:before="120" w:line="276" w:lineRule="auto"/>
        <w:rPr>
          <w:rFonts w:cs="Arial"/>
          <w:sz w:val="22"/>
          <w:szCs w:val="22"/>
          <w:lang w:val="cs-CZ"/>
        </w:rPr>
      </w:pPr>
      <w:r w:rsidRPr="00D86FD6">
        <w:rPr>
          <w:rFonts w:cs="Arial"/>
          <w:sz w:val="22"/>
          <w:szCs w:val="22"/>
          <w:lang w:val="cs-CZ"/>
        </w:rPr>
        <w:t>Poskytovatel</w:t>
      </w:r>
      <w:r w:rsidR="002C61AD" w:rsidRPr="00D86FD6">
        <w:rPr>
          <w:rFonts w:cs="Arial"/>
          <w:sz w:val="22"/>
          <w:szCs w:val="22"/>
          <w:lang w:val="cs-CZ"/>
        </w:rPr>
        <w:t xml:space="preserve"> Objednateli k software poskytne nebo zprostředkuje poskytnutí úplných komentovaných zdrojových kódů software a</w:t>
      </w:r>
      <w:r w:rsidRPr="00D86FD6">
        <w:rPr>
          <w:rFonts w:cs="Arial"/>
          <w:sz w:val="22"/>
          <w:szCs w:val="22"/>
          <w:lang w:val="cs-CZ"/>
        </w:rPr>
        <w:t> </w:t>
      </w:r>
      <w:r w:rsidR="002C61AD" w:rsidRPr="00D86FD6">
        <w:rPr>
          <w:rFonts w:cs="Arial"/>
          <w:sz w:val="22"/>
          <w:szCs w:val="22"/>
          <w:lang w:val="cs-CZ"/>
        </w:rPr>
        <w:t>bezpodmínečného práva provádět jakékoliv modifikace, úpravy, změny takového software a dle svého uvážení do něj zasahovat, zapracovávat ho do dalších autorských děl, zařazovat ho do děl souborných či do databází apod., a to i prostřednictvím třetích osob. Poskytování zdrojových kódů se řídí odst.</w:t>
      </w:r>
      <w:bookmarkEnd w:id="117"/>
      <w:r w:rsidRPr="00D86FD6">
        <w:rPr>
          <w:rFonts w:cs="Arial"/>
          <w:sz w:val="22"/>
          <w:szCs w:val="22"/>
          <w:lang w:val="cs-CZ"/>
        </w:rPr>
        <w:t xml:space="preserve"> 1</w:t>
      </w:r>
      <w:r w:rsidR="00295FCD">
        <w:rPr>
          <w:rFonts w:cs="Arial"/>
          <w:sz w:val="22"/>
          <w:szCs w:val="22"/>
          <w:lang w:val="cs-CZ"/>
        </w:rPr>
        <w:t>3</w:t>
      </w:r>
      <w:r w:rsidRPr="00D86FD6">
        <w:rPr>
          <w:rFonts w:cs="Arial"/>
          <w:sz w:val="22"/>
          <w:szCs w:val="22"/>
          <w:lang w:val="cs-CZ"/>
        </w:rPr>
        <w:t>.6 a 1</w:t>
      </w:r>
      <w:r w:rsidR="00295FCD">
        <w:rPr>
          <w:rFonts w:cs="Arial"/>
          <w:sz w:val="22"/>
          <w:szCs w:val="22"/>
          <w:lang w:val="cs-CZ"/>
        </w:rPr>
        <w:t>3</w:t>
      </w:r>
      <w:r w:rsidRPr="00D86FD6">
        <w:rPr>
          <w:rFonts w:cs="Arial"/>
          <w:sz w:val="22"/>
          <w:szCs w:val="22"/>
          <w:lang w:val="cs-CZ"/>
        </w:rPr>
        <w:t>.7 této Smlouvy.</w:t>
      </w:r>
    </w:p>
    <w:p w14:paraId="106167D1" w14:textId="77777777" w:rsidR="00974104" w:rsidRPr="00D86FD6" w:rsidRDefault="002C61AD" w:rsidP="00B54D62">
      <w:pPr>
        <w:widowControl w:val="0"/>
        <w:spacing w:before="120" w:line="276" w:lineRule="auto"/>
        <w:ind w:left="1275" w:firstLine="141"/>
        <w:jc w:val="both"/>
        <w:rPr>
          <w:rFonts w:cs="Arial"/>
          <w:sz w:val="22"/>
          <w:szCs w:val="22"/>
        </w:rPr>
      </w:pPr>
      <w:r w:rsidRPr="00D86FD6">
        <w:rPr>
          <w:rFonts w:cs="Arial"/>
          <w:sz w:val="22"/>
          <w:szCs w:val="22"/>
        </w:rPr>
        <w:t>(dále jen „</w:t>
      </w:r>
      <w:r w:rsidRPr="00D86FD6">
        <w:rPr>
          <w:rFonts w:cs="Arial"/>
          <w:b/>
          <w:i/>
          <w:sz w:val="22"/>
          <w:szCs w:val="22"/>
        </w:rPr>
        <w:t>Proprietární software</w:t>
      </w:r>
      <w:r w:rsidRPr="00D86FD6">
        <w:rPr>
          <w:rFonts w:cs="Arial"/>
          <w:sz w:val="22"/>
          <w:szCs w:val="22"/>
        </w:rPr>
        <w:t>“)</w:t>
      </w:r>
    </w:p>
    <w:p w14:paraId="03D8708E" w14:textId="308B705B" w:rsidR="001C49DC" w:rsidRPr="00D86FD6" w:rsidRDefault="002C61AD" w:rsidP="00B54D62">
      <w:pPr>
        <w:pStyle w:val="RLTextlnkuslovan"/>
        <w:widowControl w:val="0"/>
        <w:numPr>
          <w:ilvl w:val="0"/>
          <w:numId w:val="0"/>
        </w:numPr>
        <w:spacing w:before="120" w:line="276" w:lineRule="auto"/>
        <w:ind w:left="1474"/>
        <w:rPr>
          <w:rFonts w:cs="Arial"/>
          <w:sz w:val="22"/>
          <w:szCs w:val="22"/>
          <w:lang w:val="cs-CZ"/>
        </w:rPr>
      </w:pPr>
      <w:r w:rsidRPr="00D86FD6">
        <w:rPr>
          <w:rFonts w:cs="Arial"/>
          <w:sz w:val="22"/>
          <w:szCs w:val="22"/>
          <w:lang w:val="cs-CZ"/>
        </w:rPr>
        <w:t xml:space="preserve">V takovém případě postačí, aby Objednatel nabyl k Proprietárnímu software nevýhradní oprávnění užít jej jakýmkoli způsobem nejméně po dobu trvání </w:t>
      </w:r>
      <w:r w:rsidR="001C49DC" w:rsidRPr="00D86FD6">
        <w:rPr>
          <w:rFonts w:cs="Arial"/>
          <w:sz w:val="22"/>
          <w:szCs w:val="22"/>
          <w:lang w:val="cs-CZ"/>
        </w:rPr>
        <w:t>této Smlouvy</w:t>
      </w:r>
      <w:r w:rsidRPr="00D86FD6">
        <w:rPr>
          <w:rFonts w:cs="Arial"/>
          <w:sz w:val="22"/>
          <w:szCs w:val="22"/>
          <w:lang w:val="cs-CZ"/>
        </w:rPr>
        <w:t xml:space="preserve"> a po jejím skončení až do uplynutí 1 kalendářního roku po roku, ve kterém skončila účinnost </w:t>
      </w:r>
      <w:r w:rsidR="001C49DC" w:rsidRPr="00D86FD6">
        <w:rPr>
          <w:rFonts w:cs="Arial"/>
          <w:sz w:val="22"/>
          <w:szCs w:val="22"/>
          <w:lang w:val="cs-CZ"/>
        </w:rPr>
        <w:t>této Smlouvy</w:t>
      </w:r>
      <w:r w:rsidRPr="00D86FD6">
        <w:rPr>
          <w:rFonts w:cs="Arial"/>
          <w:sz w:val="22"/>
          <w:szCs w:val="22"/>
          <w:lang w:val="cs-CZ"/>
        </w:rPr>
        <w:t xml:space="preserve">, na území České republiky a v množstevním rozsahu, který je alespoň 3-násobkem množstevního rozsahu licence, který je nezbytný pro pokrytí potřeb Objednatele ke dni </w:t>
      </w:r>
      <w:r w:rsidR="001C49DC" w:rsidRPr="00D86FD6">
        <w:rPr>
          <w:rFonts w:cs="Arial"/>
          <w:sz w:val="22"/>
          <w:szCs w:val="22"/>
          <w:lang w:val="cs-CZ"/>
        </w:rPr>
        <w:t>nabytí účinnosti této Smlouvy</w:t>
      </w:r>
      <w:r w:rsidRPr="00D86FD6">
        <w:rPr>
          <w:rFonts w:cs="Arial"/>
          <w:sz w:val="22"/>
          <w:szCs w:val="22"/>
          <w:lang w:val="cs-CZ"/>
        </w:rPr>
        <w:t>, a to včetně práva Objednatele do Proprietárního software zasahovat, pokud tak stanoví příslušné ustanovení bodu</w:t>
      </w:r>
      <w:r w:rsidR="001C49DC" w:rsidRPr="00D86FD6">
        <w:rPr>
          <w:rFonts w:cs="Arial"/>
          <w:sz w:val="22"/>
          <w:szCs w:val="22"/>
          <w:lang w:val="cs-CZ"/>
        </w:rPr>
        <w:t xml:space="preserve"> 1</w:t>
      </w:r>
      <w:r w:rsidR="002A524E">
        <w:rPr>
          <w:rFonts w:cs="Arial"/>
          <w:sz w:val="22"/>
          <w:szCs w:val="22"/>
          <w:lang w:val="cs-CZ"/>
        </w:rPr>
        <w:t>3</w:t>
      </w:r>
      <w:r w:rsidR="001C49DC" w:rsidRPr="00D86FD6">
        <w:rPr>
          <w:rFonts w:cs="Arial"/>
          <w:sz w:val="22"/>
          <w:szCs w:val="22"/>
          <w:lang w:val="cs-CZ"/>
        </w:rPr>
        <w:t>.8.1, 1</w:t>
      </w:r>
      <w:r w:rsidR="002A524E">
        <w:rPr>
          <w:rFonts w:cs="Arial"/>
          <w:sz w:val="22"/>
          <w:szCs w:val="22"/>
          <w:lang w:val="cs-CZ"/>
        </w:rPr>
        <w:t>3</w:t>
      </w:r>
      <w:r w:rsidR="001C49DC" w:rsidRPr="00D86FD6">
        <w:rPr>
          <w:rFonts w:cs="Arial"/>
          <w:sz w:val="22"/>
          <w:szCs w:val="22"/>
          <w:lang w:val="cs-CZ"/>
        </w:rPr>
        <w:t>.8.2 nebo 1</w:t>
      </w:r>
      <w:r w:rsidR="002A524E">
        <w:rPr>
          <w:rFonts w:cs="Arial"/>
          <w:sz w:val="22"/>
          <w:szCs w:val="22"/>
          <w:lang w:val="cs-CZ"/>
        </w:rPr>
        <w:t>3</w:t>
      </w:r>
      <w:r w:rsidR="001C49DC" w:rsidRPr="00D86FD6">
        <w:rPr>
          <w:rFonts w:cs="Arial"/>
          <w:sz w:val="22"/>
          <w:szCs w:val="22"/>
          <w:lang w:val="cs-CZ"/>
        </w:rPr>
        <w:t>.8.3 této Smlouvy</w:t>
      </w:r>
      <w:r w:rsidRPr="00D86FD6">
        <w:rPr>
          <w:rFonts w:cs="Arial"/>
          <w:sz w:val="22"/>
          <w:szCs w:val="22"/>
          <w:lang w:val="cs-CZ"/>
        </w:rPr>
        <w:t xml:space="preserve"> (nelze-li to na </w:t>
      </w:r>
      <w:r w:rsidR="001C49DC" w:rsidRPr="00D86FD6">
        <w:rPr>
          <w:rFonts w:cs="Arial"/>
          <w:sz w:val="22"/>
          <w:szCs w:val="22"/>
          <w:lang w:val="cs-CZ"/>
        </w:rPr>
        <w:t>Poskytovateli</w:t>
      </w:r>
      <w:r w:rsidRPr="00D86FD6">
        <w:rPr>
          <w:rFonts w:cs="Arial"/>
          <w:sz w:val="22"/>
          <w:szCs w:val="22"/>
          <w:lang w:val="cs-CZ"/>
        </w:rPr>
        <w:t xml:space="preserve"> spravedlivě požadovat a není-li to v rozporu s ustanoveními bodu </w:t>
      </w:r>
      <w:r w:rsidR="001C49DC" w:rsidRPr="00D86FD6">
        <w:rPr>
          <w:rFonts w:cs="Arial"/>
          <w:sz w:val="22"/>
          <w:szCs w:val="22"/>
          <w:lang w:val="cs-CZ"/>
        </w:rPr>
        <w:t>1</w:t>
      </w:r>
      <w:r w:rsidR="002A524E">
        <w:rPr>
          <w:rFonts w:cs="Arial"/>
          <w:sz w:val="22"/>
          <w:szCs w:val="22"/>
          <w:lang w:val="cs-CZ"/>
        </w:rPr>
        <w:t>3</w:t>
      </w:r>
      <w:r w:rsidR="001C49DC" w:rsidRPr="00D86FD6">
        <w:rPr>
          <w:rFonts w:cs="Arial"/>
          <w:sz w:val="22"/>
          <w:szCs w:val="22"/>
          <w:lang w:val="cs-CZ"/>
        </w:rPr>
        <w:t>.8.1, 1</w:t>
      </w:r>
      <w:r w:rsidR="002A524E">
        <w:rPr>
          <w:rFonts w:cs="Arial"/>
          <w:sz w:val="22"/>
          <w:szCs w:val="22"/>
          <w:lang w:val="cs-CZ"/>
        </w:rPr>
        <w:t>3</w:t>
      </w:r>
      <w:r w:rsidR="001C49DC" w:rsidRPr="00D86FD6">
        <w:rPr>
          <w:rFonts w:cs="Arial"/>
          <w:sz w:val="22"/>
          <w:szCs w:val="22"/>
          <w:lang w:val="cs-CZ"/>
        </w:rPr>
        <w:t>.8.2 nebo 1</w:t>
      </w:r>
      <w:r w:rsidR="002A524E">
        <w:rPr>
          <w:rFonts w:cs="Arial"/>
          <w:sz w:val="22"/>
          <w:szCs w:val="22"/>
          <w:lang w:val="cs-CZ"/>
        </w:rPr>
        <w:t>3</w:t>
      </w:r>
      <w:r w:rsidR="001C49DC" w:rsidRPr="00D86FD6">
        <w:rPr>
          <w:rFonts w:cs="Arial"/>
          <w:sz w:val="22"/>
          <w:szCs w:val="22"/>
          <w:lang w:val="cs-CZ"/>
        </w:rPr>
        <w:t>.8.3 této Smlouvy</w:t>
      </w:r>
      <w:r w:rsidRPr="00D86FD6">
        <w:rPr>
          <w:rFonts w:cs="Arial"/>
          <w:sz w:val="22"/>
          <w:szCs w:val="22"/>
          <w:lang w:val="cs-CZ"/>
        </w:rPr>
        <w:t xml:space="preserve">, nemusí být Objednateli k Proprietárnímu softwaru předány zdrojové kódy a stejně tak nemusí být poskytnuto právo Objednatele </w:t>
      </w:r>
      <w:r w:rsidRPr="00D86FD6">
        <w:rPr>
          <w:rFonts w:cs="Arial"/>
          <w:sz w:val="22"/>
          <w:szCs w:val="22"/>
          <w:lang w:val="cs-CZ"/>
        </w:rPr>
        <w:lastRenderedPageBreak/>
        <w:t xml:space="preserve">do Proprietárního softwaru zasahovat, vždy však musí být předána kompletní uživatelská, administrátorská a provozní dokumentace). </w:t>
      </w:r>
      <w:r w:rsidR="001C49DC" w:rsidRPr="00D86FD6">
        <w:rPr>
          <w:rFonts w:cs="Arial"/>
          <w:sz w:val="22"/>
          <w:szCs w:val="22"/>
          <w:lang w:val="cs-CZ"/>
        </w:rPr>
        <w:t>Poskytovatel</w:t>
      </w:r>
      <w:r w:rsidRPr="00D86FD6">
        <w:rPr>
          <w:rFonts w:cs="Arial"/>
          <w:sz w:val="22"/>
          <w:szCs w:val="22"/>
          <w:lang w:val="cs-CZ"/>
        </w:rPr>
        <w:t xml:space="preserve"> je povinen samostatně zdokumentovat veškeré využití Proprietárního software v rámci </w:t>
      </w:r>
      <w:r w:rsidR="001C49DC" w:rsidRPr="00D86FD6">
        <w:rPr>
          <w:rFonts w:cs="Arial"/>
          <w:sz w:val="22"/>
          <w:szCs w:val="22"/>
          <w:lang w:val="cs-CZ"/>
        </w:rPr>
        <w:t xml:space="preserve">plnění dle Smlouvy </w:t>
      </w:r>
      <w:r w:rsidRPr="00D86FD6">
        <w:rPr>
          <w:rFonts w:cs="Arial"/>
          <w:sz w:val="22"/>
          <w:szCs w:val="22"/>
          <w:lang w:val="cs-CZ"/>
        </w:rPr>
        <w:t>a předložit Objednateli ucelený přehled využitého Proprietárního software, jeho licenčních podmínek a alternativních dodavatelů.</w:t>
      </w:r>
      <w:bookmarkStart w:id="118" w:name="_Ref416786970"/>
      <w:bookmarkEnd w:id="113"/>
    </w:p>
    <w:p w14:paraId="2162B0D5" w14:textId="516D16E2" w:rsidR="002C61AD" w:rsidRPr="00D86FD6" w:rsidRDefault="002C61AD" w:rsidP="00B54D62">
      <w:pPr>
        <w:pStyle w:val="RLTextlnkuslovan"/>
        <w:widowControl w:val="0"/>
        <w:spacing w:before="120" w:line="276" w:lineRule="auto"/>
        <w:rPr>
          <w:rFonts w:cs="Arial"/>
          <w:sz w:val="22"/>
          <w:szCs w:val="22"/>
          <w:lang w:val="cs-CZ"/>
        </w:rPr>
      </w:pPr>
      <w:r w:rsidRPr="00D86FD6">
        <w:rPr>
          <w:rFonts w:cs="Arial"/>
          <w:sz w:val="22"/>
          <w:szCs w:val="22"/>
          <w:lang w:val="cs-CZ"/>
        </w:rPr>
        <w:t xml:space="preserve">Je-li součástí Plnění tzv. open source software, u kterého </w:t>
      </w:r>
      <w:r w:rsidR="001C49DC" w:rsidRPr="00D86FD6">
        <w:rPr>
          <w:rFonts w:cs="Arial"/>
          <w:sz w:val="22"/>
          <w:szCs w:val="22"/>
          <w:lang w:val="cs-CZ"/>
        </w:rPr>
        <w:t>Poskytovatel</w:t>
      </w:r>
      <w:r w:rsidRPr="00D86FD6">
        <w:rPr>
          <w:rFonts w:cs="Arial"/>
          <w:sz w:val="22"/>
          <w:szCs w:val="22"/>
          <w:lang w:val="cs-CZ"/>
        </w:rPr>
        <w:t xml:space="preserve"> nemůže Objednateli poskytnout oprávnění dle odst. </w:t>
      </w:r>
      <w:r w:rsidR="001C49DC" w:rsidRPr="00D86FD6">
        <w:rPr>
          <w:rFonts w:cs="Arial"/>
          <w:sz w:val="22"/>
          <w:szCs w:val="22"/>
          <w:lang w:val="cs-CZ"/>
        </w:rPr>
        <w:t>1</w:t>
      </w:r>
      <w:r w:rsidR="002A524E">
        <w:rPr>
          <w:rFonts w:cs="Arial"/>
          <w:sz w:val="22"/>
          <w:szCs w:val="22"/>
          <w:lang w:val="cs-CZ"/>
        </w:rPr>
        <w:t>3</w:t>
      </w:r>
      <w:r w:rsidR="001C49DC" w:rsidRPr="00D86FD6">
        <w:rPr>
          <w:rFonts w:cs="Arial"/>
          <w:sz w:val="22"/>
          <w:szCs w:val="22"/>
          <w:lang w:val="cs-CZ"/>
        </w:rPr>
        <w:t xml:space="preserve">.6 této Smlouvy </w:t>
      </w:r>
      <w:r w:rsidRPr="00D86FD6">
        <w:rPr>
          <w:rFonts w:cs="Arial"/>
          <w:sz w:val="22"/>
          <w:szCs w:val="22"/>
          <w:lang w:val="cs-CZ"/>
        </w:rPr>
        <w:t xml:space="preserve">nebo to po něm nelze spravedlivě požadovat, je </w:t>
      </w:r>
      <w:r w:rsidR="001C49DC" w:rsidRPr="00D86FD6">
        <w:rPr>
          <w:rFonts w:cs="Arial"/>
          <w:sz w:val="22"/>
          <w:szCs w:val="22"/>
          <w:lang w:val="cs-CZ"/>
        </w:rPr>
        <w:t>Poskytovatel</w:t>
      </w:r>
      <w:r w:rsidRPr="00D86FD6">
        <w:rPr>
          <w:rFonts w:cs="Arial"/>
          <w:sz w:val="22"/>
          <w:szCs w:val="22"/>
          <w:lang w:val="cs-CZ"/>
        </w:rPr>
        <w:t xml:space="preserve"> povinen zajistit, aby se jednalo o open source software, který je veřejnosti poskytován zdarma, včetně zdrojových kódů, úplné původní uživatelské, provozní a administrátorské dokumentace a práva takový software měnit a současně je</w:t>
      </w:r>
      <w:bookmarkEnd w:id="118"/>
      <w:r w:rsidRPr="00D86FD6">
        <w:rPr>
          <w:rFonts w:cs="Arial"/>
          <w:sz w:val="22"/>
          <w:szCs w:val="22"/>
          <w:lang w:val="cs-CZ"/>
        </w:rPr>
        <w:t xml:space="preserve"> povinen zajistit, že právo Objednatele takový open source software užít (např. licence) a způsob jeho použití nesmí kontaminovat zdrojový kód jakékoliv části </w:t>
      </w:r>
      <w:r w:rsidR="001C49DC" w:rsidRPr="00D86FD6">
        <w:rPr>
          <w:rFonts w:cs="Arial"/>
          <w:sz w:val="22"/>
          <w:szCs w:val="22"/>
          <w:lang w:val="cs-CZ"/>
        </w:rPr>
        <w:t>plnění dle Smlouvy</w:t>
      </w:r>
      <w:r w:rsidRPr="00D86FD6">
        <w:rPr>
          <w:rFonts w:cs="Arial"/>
          <w:sz w:val="22"/>
          <w:szCs w:val="22"/>
          <w:lang w:val="cs-CZ"/>
        </w:rPr>
        <w:t>, které jsou počítačovým programem, povinností jejich zveřejnění jakékoliv třetí straně.</w:t>
      </w:r>
      <w:bookmarkEnd w:id="114"/>
    </w:p>
    <w:p w14:paraId="6226AC86" w14:textId="77777777" w:rsidR="001C49DC" w:rsidRPr="00D86FD6" w:rsidRDefault="001C49DC" w:rsidP="00B54D62">
      <w:pPr>
        <w:pStyle w:val="RLTextlnkuslovan"/>
        <w:widowControl w:val="0"/>
        <w:spacing w:before="120" w:line="276" w:lineRule="auto"/>
        <w:rPr>
          <w:rFonts w:cs="Arial"/>
          <w:sz w:val="22"/>
          <w:szCs w:val="22"/>
          <w:lang w:val="cs-CZ"/>
        </w:rPr>
      </w:pPr>
      <w:bookmarkStart w:id="119" w:name="_Ref440446245"/>
      <w:r w:rsidRPr="00D86FD6">
        <w:rPr>
          <w:rFonts w:cs="Arial"/>
          <w:sz w:val="22"/>
          <w:szCs w:val="22"/>
          <w:lang w:val="cs-CZ"/>
        </w:rPr>
        <w:t>Udělení veškerých práv uvedených v tomto článku Smlouvy nelze ze strany Poskytovatele vypovědět a na jejich udělení nemá vliv ukončení účinnosti Smlouvy.</w:t>
      </w:r>
      <w:bookmarkEnd w:id="119"/>
    </w:p>
    <w:p w14:paraId="00B58606" w14:textId="77777777" w:rsidR="001C49DC" w:rsidRPr="00D86FD6" w:rsidRDefault="001C49DC" w:rsidP="00B54D62">
      <w:pPr>
        <w:pStyle w:val="RLTextlnkuslovan"/>
        <w:widowControl w:val="0"/>
        <w:spacing w:before="120" w:line="276" w:lineRule="auto"/>
        <w:rPr>
          <w:rFonts w:cs="Arial"/>
          <w:sz w:val="22"/>
          <w:szCs w:val="22"/>
          <w:lang w:val="cs-CZ"/>
        </w:rPr>
      </w:pPr>
      <w:r w:rsidRPr="00D86FD6">
        <w:rPr>
          <w:rFonts w:cs="Arial"/>
          <w:sz w:val="22"/>
          <w:szCs w:val="22"/>
          <w:lang w:val="cs-CZ"/>
        </w:rPr>
        <w:t xml:space="preserve">Poskytovatel prohlašuje, že veškeré jím dodané plnění podle Smlouvy bude prosté právních vad a zavazuje se odškodnit v plné výši Objednatele v případě, že třetí osoba úspěšně uplatní autorskoprávní nebo jiný nárok plynoucí z právní vady poskytnutého plnění dle Smlouvy. </w:t>
      </w:r>
    </w:p>
    <w:p w14:paraId="4EE33286" w14:textId="77777777" w:rsidR="001C49DC" w:rsidRPr="00D86FD6" w:rsidRDefault="001C49DC" w:rsidP="00B54D62">
      <w:pPr>
        <w:pStyle w:val="RLTextlnkuslovan"/>
        <w:widowControl w:val="0"/>
        <w:spacing w:before="120" w:line="276" w:lineRule="auto"/>
        <w:rPr>
          <w:rFonts w:cs="Arial"/>
          <w:sz w:val="22"/>
          <w:szCs w:val="22"/>
          <w:lang w:val="cs-CZ"/>
        </w:rPr>
      </w:pPr>
      <w:r w:rsidRPr="00D86FD6">
        <w:rPr>
          <w:rFonts w:cs="Arial"/>
          <w:sz w:val="22"/>
          <w:szCs w:val="22"/>
          <w:lang w:val="cs-CZ"/>
        </w:rPr>
        <w:t>S nositeli chráněných práv duševního vlastnictví vzniklých v souvislosti s</w:t>
      </w:r>
      <w:r w:rsidR="00B54D62" w:rsidRPr="00D86FD6">
        <w:rPr>
          <w:rFonts w:cs="Arial"/>
          <w:sz w:val="22"/>
          <w:szCs w:val="22"/>
          <w:lang w:val="cs-CZ"/>
        </w:rPr>
        <w:t> </w:t>
      </w:r>
      <w:r w:rsidRPr="00D86FD6">
        <w:rPr>
          <w:rFonts w:cs="Arial"/>
          <w:sz w:val="22"/>
          <w:szCs w:val="22"/>
          <w:lang w:val="cs-CZ"/>
        </w:rPr>
        <w:t>realizací plnění dle Smlouvy je Poskytovatel povinen vždy smluvně zajistit možnost nakládání s těmito právy Objednatelem v rozsahu definovaném tímto článkem Smlouvy.</w:t>
      </w:r>
    </w:p>
    <w:p w14:paraId="7D162E2C" w14:textId="77777777" w:rsidR="001C49DC" w:rsidRPr="00D86FD6" w:rsidRDefault="001C49DC" w:rsidP="00B54D62">
      <w:pPr>
        <w:pStyle w:val="RLTextlnkuslovan"/>
        <w:widowControl w:val="0"/>
        <w:spacing w:before="120" w:line="276" w:lineRule="auto"/>
        <w:rPr>
          <w:rFonts w:cs="Arial"/>
          <w:sz w:val="22"/>
          <w:szCs w:val="22"/>
          <w:lang w:val="cs-CZ"/>
        </w:rPr>
      </w:pPr>
      <w:r w:rsidRPr="00D86FD6">
        <w:rPr>
          <w:rFonts w:cs="Arial"/>
          <w:sz w:val="22"/>
          <w:szCs w:val="22"/>
          <w:lang w:val="cs-CZ"/>
        </w:rPr>
        <w:t>Poskytovatel</w:t>
      </w:r>
      <w:r w:rsidRPr="00D86FD6">
        <w:rPr>
          <w:rFonts w:cs="Arial"/>
          <w:bCs/>
          <w:sz w:val="22"/>
          <w:szCs w:val="22"/>
          <w:lang w:val="cs-CZ"/>
        </w:rPr>
        <w:t xml:space="preserve"> podpisem Smlouvy výslovně prohlašuje, že odměna za veškerá oprávnění poskytnutá Objednateli dle tohoto článku Smlouvy je již zahrnuta </w:t>
      </w:r>
      <w:bookmarkStart w:id="120" w:name="_Ref224699397"/>
      <w:r w:rsidRPr="00D86FD6">
        <w:rPr>
          <w:rFonts w:cs="Arial"/>
          <w:sz w:val="22"/>
          <w:szCs w:val="22"/>
          <w:lang w:val="cs-CZ"/>
        </w:rPr>
        <w:t>v ceně Díla a Služeb rozvoje.</w:t>
      </w:r>
      <w:bookmarkEnd w:id="120"/>
    </w:p>
    <w:p w14:paraId="56F63E13" w14:textId="77777777" w:rsidR="001C49DC" w:rsidRPr="00D86FD6" w:rsidRDefault="001C49DC" w:rsidP="00B54D62">
      <w:pPr>
        <w:pStyle w:val="RLTextlnkuslovan"/>
        <w:widowControl w:val="0"/>
        <w:spacing w:before="120" w:line="276" w:lineRule="auto"/>
        <w:rPr>
          <w:rFonts w:cs="Arial"/>
          <w:sz w:val="22"/>
          <w:szCs w:val="22"/>
          <w:lang w:val="cs-CZ"/>
        </w:rPr>
      </w:pPr>
      <w:r w:rsidRPr="00D86FD6">
        <w:rPr>
          <w:rFonts w:cs="Arial"/>
          <w:sz w:val="22"/>
          <w:szCs w:val="22"/>
          <w:lang w:val="cs-CZ"/>
        </w:rPr>
        <w:t>Strany dále výslovně prohlašují, že pokud při poskytování plnění dle Smlouvy vznikne činností Poskytovatele a Objednatele dílo spoluautorů a nedohodnou-li se Strany výslovně jinak, bude se mít za to, že je Objednatel oprávněn vykonávat majetková autorská práva k dílu spoluautorů tak, jako by byl jejich výlučným vykonavatelem a že Poskytovatel udělil Objednateli souhlas k jakékoliv změně nebo jinému zásahu do díla spoluautorů. Cena plnění dle této Smlouvy je stanovena se zohledněním tohoto ustanovení a Poskytovateli nevzniknou v případě vytvoření díla spoluautorů žádné nové nároky na odměnu.</w:t>
      </w:r>
    </w:p>
    <w:p w14:paraId="3FB854EA" w14:textId="1694A876" w:rsidR="001C49DC" w:rsidRPr="00D86FD6" w:rsidRDefault="001C49DC" w:rsidP="00B54D62">
      <w:pPr>
        <w:pStyle w:val="RLTextlnkuslovan"/>
        <w:widowControl w:val="0"/>
        <w:spacing w:before="120" w:line="276" w:lineRule="auto"/>
        <w:rPr>
          <w:rFonts w:cs="Arial"/>
          <w:sz w:val="22"/>
          <w:szCs w:val="22"/>
          <w:lang w:val="cs-CZ"/>
        </w:rPr>
      </w:pPr>
      <w:r w:rsidRPr="00D86FD6">
        <w:rPr>
          <w:rFonts w:cs="Arial"/>
          <w:sz w:val="22"/>
          <w:szCs w:val="22"/>
          <w:lang w:val="cs-CZ"/>
        </w:rPr>
        <w:t xml:space="preserve">Pokud bude výsledkem nebo součástí plnění dle Smlouvy databáze, která </w:t>
      </w:r>
      <w:r w:rsidRPr="00D86FD6">
        <w:rPr>
          <w:rFonts w:cs="Arial"/>
          <w:sz w:val="22"/>
          <w:szCs w:val="22"/>
          <w:lang w:val="cs-CZ"/>
        </w:rPr>
        <w:lastRenderedPageBreak/>
        <w:t>splňuje znaky Autorského díla dle AZ, poskytne Poskytovatel Objednateli k databázi shodná oprávnění jako k jakémukoliv jinému Autorskému dílu dle čl. 1</w:t>
      </w:r>
      <w:r w:rsidR="003B7EAF">
        <w:rPr>
          <w:rFonts w:cs="Arial"/>
          <w:sz w:val="22"/>
          <w:szCs w:val="22"/>
          <w:lang w:val="cs-CZ"/>
        </w:rPr>
        <w:t>3</w:t>
      </w:r>
      <w:r w:rsidRPr="00D86FD6">
        <w:rPr>
          <w:rFonts w:cs="Arial"/>
          <w:sz w:val="22"/>
          <w:szCs w:val="22"/>
          <w:lang w:val="cs-CZ"/>
        </w:rPr>
        <w:t xml:space="preserve"> této Smlouvy, a to ke stejnému okamžiku jako je určen v odst. 1</w:t>
      </w:r>
      <w:r w:rsidR="002A524E">
        <w:rPr>
          <w:rFonts w:cs="Arial"/>
          <w:sz w:val="22"/>
          <w:szCs w:val="22"/>
          <w:lang w:val="cs-CZ"/>
        </w:rPr>
        <w:t>3</w:t>
      </w:r>
      <w:r w:rsidRPr="00D86FD6">
        <w:rPr>
          <w:rFonts w:cs="Arial"/>
          <w:sz w:val="22"/>
          <w:szCs w:val="22"/>
          <w:lang w:val="cs-CZ"/>
        </w:rPr>
        <w:t>.4 této Smlouvy. Současně je Objednatel v postavení pořizovatele databáze ve smyslu § 88 AZ, což pro vyloučení jakýchkoliv pochybností rovněž zahrnuje i</w:t>
      </w:r>
      <w:r w:rsidR="00625271">
        <w:rPr>
          <w:rFonts w:cs="Arial"/>
          <w:sz w:val="22"/>
          <w:szCs w:val="22"/>
          <w:lang w:val="cs-CZ"/>
        </w:rPr>
        <w:t> </w:t>
      </w:r>
      <w:r w:rsidRPr="00D86FD6">
        <w:rPr>
          <w:rFonts w:cs="Arial"/>
          <w:sz w:val="22"/>
          <w:szCs w:val="22"/>
          <w:lang w:val="cs-CZ"/>
        </w:rPr>
        <w:t>právo na vytěžování nebo zužitkování nebo zveřejnění (poskytnutí) databáze třetím osobám nebo k využití celého obsahu databáze nebo její kvalitativně nebo kvantitativně podstatné části. Cena za případná oprávnění k databází včetně práv pořizovatele databáze je součástí ceny za Dílo a Služeb rozvoje. Poskytovatel není oprávněn databázi bez souhlasu Objednatele užívat.</w:t>
      </w:r>
    </w:p>
    <w:p w14:paraId="1D9E7212" w14:textId="77777777" w:rsidR="00504E6F" w:rsidRPr="00E312E4" w:rsidRDefault="00F1215C" w:rsidP="00B54D62">
      <w:pPr>
        <w:pStyle w:val="RLTextlnkuslovan"/>
        <w:widowControl w:val="0"/>
        <w:spacing w:before="120" w:line="276" w:lineRule="auto"/>
        <w:rPr>
          <w:rFonts w:cs="Arial"/>
          <w:sz w:val="22"/>
          <w:szCs w:val="22"/>
          <w:lang w:val="cs-CZ"/>
        </w:rPr>
      </w:pPr>
      <w:r w:rsidRPr="00E312E4">
        <w:rPr>
          <w:rFonts w:cs="Arial"/>
          <w:sz w:val="22"/>
          <w:szCs w:val="22"/>
          <w:lang w:val="cs-CZ"/>
        </w:rPr>
        <w:t>Poskytovatel</w:t>
      </w:r>
      <w:r w:rsidR="00504E6F" w:rsidRPr="00E312E4">
        <w:rPr>
          <w:rFonts w:cs="Arial"/>
          <w:bCs/>
          <w:sz w:val="22"/>
          <w:szCs w:val="22"/>
          <w:lang w:val="cs-CZ"/>
        </w:rPr>
        <w:t xml:space="preserve"> je povinen Objednateli uhradit jakékoli majetkové a nemajetkové újmy, vzniklé v důsledku toho, že Objednatel nemohl předmět plnění Smlouvy užívat řádně a nerušeně. Jestliže se jakékoliv prohlášení </w:t>
      </w:r>
      <w:r w:rsidRPr="00E312E4">
        <w:rPr>
          <w:rFonts w:cs="Arial"/>
          <w:sz w:val="22"/>
          <w:szCs w:val="22"/>
          <w:lang w:val="cs-CZ"/>
        </w:rPr>
        <w:t>Poskytovatele</w:t>
      </w:r>
      <w:r w:rsidR="00504E6F" w:rsidRPr="00E312E4">
        <w:rPr>
          <w:rFonts w:cs="Arial"/>
          <w:bCs/>
          <w:sz w:val="22"/>
          <w:szCs w:val="22"/>
          <w:lang w:val="cs-CZ"/>
        </w:rPr>
        <w:t xml:space="preserve"> v tomto článku Smlouvy ukáže nepravdivým nebo </w:t>
      </w:r>
      <w:r w:rsidRPr="00E312E4">
        <w:rPr>
          <w:rFonts w:cs="Arial"/>
          <w:sz w:val="22"/>
          <w:szCs w:val="22"/>
          <w:lang w:val="cs-CZ"/>
        </w:rPr>
        <w:t>Poskytovatel</w:t>
      </w:r>
      <w:r w:rsidR="00504E6F" w:rsidRPr="00E312E4">
        <w:rPr>
          <w:rFonts w:cs="Arial"/>
          <w:bCs/>
          <w:sz w:val="22"/>
          <w:szCs w:val="22"/>
          <w:lang w:val="cs-CZ"/>
        </w:rPr>
        <w:t xml:space="preserve"> poruší jinou povinnost dle tohoto článku Smlouvy, jde o podstatné porušení Smlouvy a Objednateli vzniká nárok na smluvní pokutu ve výši </w:t>
      </w:r>
      <w:proofErr w:type="gramStart"/>
      <w:r w:rsidR="00504E6F" w:rsidRPr="00E312E4">
        <w:rPr>
          <w:rFonts w:cs="Arial"/>
          <w:bCs/>
          <w:sz w:val="22"/>
          <w:szCs w:val="22"/>
          <w:lang w:val="cs-CZ"/>
        </w:rPr>
        <w:t>1.000.000</w:t>
      </w:r>
      <w:r w:rsidR="00206C08" w:rsidRPr="00E312E4">
        <w:rPr>
          <w:rFonts w:cs="Arial"/>
          <w:bCs/>
          <w:sz w:val="22"/>
          <w:szCs w:val="22"/>
          <w:lang w:val="cs-CZ"/>
        </w:rPr>
        <w:t>,-</w:t>
      </w:r>
      <w:proofErr w:type="gramEnd"/>
      <w:r w:rsidR="00504E6F" w:rsidRPr="00E312E4">
        <w:rPr>
          <w:rFonts w:cs="Arial"/>
          <w:bCs/>
          <w:sz w:val="22"/>
          <w:szCs w:val="22"/>
          <w:lang w:val="cs-CZ"/>
        </w:rPr>
        <w:t xml:space="preserve"> Kč za každé jednotlivé porušení povinnosti. Zaplacením smluvní pokuty není nijak dotčeno ani omezeno právo Objednatele na náhradu škody, kterou lze vymáhat vedle smluvní pokuty v plné výši</w:t>
      </w:r>
      <w:r w:rsidR="00504E6F" w:rsidRPr="00E312E4">
        <w:rPr>
          <w:rFonts w:cs="Arial"/>
          <w:sz w:val="22"/>
          <w:szCs w:val="22"/>
          <w:lang w:val="cs-CZ"/>
        </w:rPr>
        <w:t>.</w:t>
      </w:r>
    </w:p>
    <w:p w14:paraId="628AE6F1" w14:textId="77777777" w:rsidR="00607561" w:rsidRPr="00D86FD6" w:rsidRDefault="00607561" w:rsidP="00607561">
      <w:pPr>
        <w:pStyle w:val="RLlneksmlouvy"/>
        <w:rPr>
          <w:rFonts w:cs="Arial"/>
          <w:sz w:val="22"/>
          <w:szCs w:val="22"/>
        </w:rPr>
      </w:pPr>
      <w:bookmarkStart w:id="121" w:name="_Ref367556406"/>
      <w:bookmarkEnd w:id="99"/>
      <w:bookmarkEnd w:id="103"/>
      <w:bookmarkEnd w:id="104"/>
      <w:bookmarkEnd w:id="105"/>
      <w:r w:rsidRPr="00D86FD6">
        <w:rPr>
          <w:rFonts w:cs="Arial"/>
          <w:sz w:val="22"/>
          <w:szCs w:val="22"/>
        </w:rPr>
        <w:t>ZÁRUKA</w:t>
      </w:r>
      <w:bookmarkEnd w:id="100"/>
      <w:bookmarkEnd w:id="101"/>
      <w:bookmarkEnd w:id="102"/>
      <w:bookmarkEnd w:id="121"/>
      <w:r w:rsidR="005251BB" w:rsidRPr="00D86FD6">
        <w:rPr>
          <w:rFonts w:cs="Arial"/>
          <w:sz w:val="22"/>
          <w:szCs w:val="22"/>
        </w:rPr>
        <w:t xml:space="preserve"> </w:t>
      </w:r>
    </w:p>
    <w:p w14:paraId="05CA938E" w14:textId="517890B7" w:rsidR="00607561" w:rsidRPr="00D86FD6" w:rsidRDefault="00902894" w:rsidP="008D1A15">
      <w:pPr>
        <w:pStyle w:val="RLTextlnkuslovan"/>
        <w:spacing w:before="120" w:line="276" w:lineRule="auto"/>
        <w:rPr>
          <w:rFonts w:cs="Arial"/>
          <w:sz w:val="22"/>
          <w:szCs w:val="22"/>
        </w:rPr>
      </w:pPr>
      <w:r w:rsidRPr="00D86FD6">
        <w:rPr>
          <w:rFonts w:cs="Arial"/>
          <w:sz w:val="22"/>
          <w:szCs w:val="22"/>
        </w:rPr>
        <w:t>Poskytovatel</w:t>
      </w:r>
      <w:r w:rsidR="00607561" w:rsidRPr="00D86FD6">
        <w:rPr>
          <w:rFonts w:cs="Arial"/>
          <w:sz w:val="22"/>
          <w:szCs w:val="22"/>
        </w:rPr>
        <w:t xml:space="preserve"> poskytuje záruku, že každá část D</w:t>
      </w:r>
      <w:r w:rsidR="00970D8B" w:rsidRPr="00D86FD6">
        <w:rPr>
          <w:rFonts w:cs="Arial"/>
          <w:sz w:val="22"/>
          <w:szCs w:val="22"/>
          <w:lang w:val="cs-CZ"/>
        </w:rPr>
        <w:t>íla</w:t>
      </w:r>
      <w:r w:rsidR="00AC3372" w:rsidRPr="00D86FD6">
        <w:rPr>
          <w:rFonts w:cs="Arial"/>
          <w:sz w:val="22"/>
          <w:szCs w:val="22"/>
        </w:rPr>
        <w:t xml:space="preserve"> </w:t>
      </w:r>
      <w:r w:rsidR="00607561" w:rsidRPr="00D86FD6">
        <w:rPr>
          <w:rFonts w:cs="Arial"/>
          <w:sz w:val="22"/>
          <w:szCs w:val="22"/>
        </w:rPr>
        <w:t>má ke dni její akceptace funkční vlastnosti stanovené </w:t>
      </w:r>
      <w:r w:rsidR="005A5FAC" w:rsidRPr="00D86FD6">
        <w:rPr>
          <w:rFonts w:cs="Arial"/>
          <w:sz w:val="22"/>
          <w:szCs w:val="22"/>
        </w:rPr>
        <w:t xml:space="preserve">touto Smlouvou, </w:t>
      </w:r>
      <w:r w:rsidR="00702320" w:rsidRPr="00D86FD6">
        <w:rPr>
          <w:rFonts w:cs="Arial"/>
          <w:sz w:val="22"/>
          <w:szCs w:val="22"/>
        </w:rPr>
        <w:t>a je způsobilá k</w:t>
      </w:r>
      <w:r w:rsidR="00F64F94" w:rsidRPr="00D86FD6">
        <w:rPr>
          <w:rFonts w:cs="Arial"/>
          <w:sz w:val="22"/>
          <w:szCs w:val="22"/>
          <w:lang w:val="cs-CZ"/>
        </w:rPr>
        <w:t> </w:t>
      </w:r>
      <w:r w:rsidR="00702320" w:rsidRPr="00D86FD6">
        <w:rPr>
          <w:rFonts w:cs="Arial"/>
          <w:sz w:val="22"/>
          <w:szCs w:val="22"/>
        </w:rPr>
        <w:t>použití pro účely stanovené v této Smlouvě nebo v souladu s touto Smlouvou</w:t>
      </w:r>
      <w:r w:rsidR="005A5FAC" w:rsidRPr="00D86FD6">
        <w:rPr>
          <w:rFonts w:cs="Arial"/>
          <w:sz w:val="22"/>
          <w:szCs w:val="22"/>
        </w:rPr>
        <w:t>.</w:t>
      </w:r>
      <w:r w:rsidR="008D1A15" w:rsidRPr="00D86FD6">
        <w:rPr>
          <w:rFonts w:cs="Arial"/>
          <w:sz w:val="22"/>
          <w:szCs w:val="22"/>
          <w:lang w:val="cs-CZ"/>
        </w:rPr>
        <w:t xml:space="preserve"> </w:t>
      </w:r>
      <w:r w:rsidR="008D1A15" w:rsidRPr="00D86FD6">
        <w:rPr>
          <w:rFonts w:cs="Arial"/>
          <w:sz w:val="22"/>
          <w:szCs w:val="22"/>
        </w:rPr>
        <w:t xml:space="preserve">Tato záruka se vztahuje také na výstupy </w:t>
      </w:r>
      <w:r w:rsidR="008D1A15" w:rsidRPr="00D86FD6">
        <w:rPr>
          <w:rFonts w:cs="Arial"/>
          <w:sz w:val="22"/>
          <w:szCs w:val="22"/>
          <w:lang w:val="cs-CZ"/>
        </w:rPr>
        <w:t xml:space="preserve">Služby rozvoje </w:t>
      </w:r>
      <w:r w:rsidR="008D1A15" w:rsidRPr="00D86FD6">
        <w:rPr>
          <w:rFonts w:cs="Arial"/>
          <w:sz w:val="22"/>
          <w:szCs w:val="22"/>
        </w:rPr>
        <w:t xml:space="preserve">(dílčí plnění), které realizoval Poskytovatel. Dále Poskytovatel poskytuje Objednateli záruku, že pokud mají být na základě </w:t>
      </w:r>
      <w:r w:rsidR="008D1A15" w:rsidRPr="00D86FD6">
        <w:rPr>
          <w:rFonts w:cs="Arial"/>
          <w:sz w:val="22"/>
          <w:szCs w:val="22"/>
          <w:lang w:val="cs-CZ"/>
        </w:rPr>
        <w:t xml:space="preserve">Služby rozvoje </w:t>
      </w:r>
      <w:r w:rsidR="008D1A15" w:rsidRPr="00D86FD6">
        <w:rPr>
          <w:rFonts w:cs="Arial"/>
          <w:sz w:val="22"/>
          <w:szCs w:val="22"/>
        </w:rPr>
        <w:t xml:space="preserve">rozšířeny či upraveny funkční vlastnosti </w:t>
      </w:r>
      <w:proofErr w:type="spellStart"/>
      <w:r w:rsidR="009C196F">
        <w:rPr>
          <w:rFonts w:cs="Arial"/>
          <w:sz w:val="22"/>
          <w:szCs w:val="22"/>
          <w:lang w:val="cs-CZ"/>
        </w:rPr>
        <w:t>eSSL</w:t>
      </w:r>
      <w:proofErr w:type="spellEnd"/>
      <w:r w:rsidR="008D1A15" w:rsidRPr="00D86FD6">
        <w:rPr>
          <w:rFonts w:cs="Arial"/>
          <w:sz w:val="22"/>
          <w:szCs w:val="22"/>
        </w:rPr>
        <w:t xml:space="preserve">, budou výsledné vlastnosti v souladu se zadáním Objednatele a </w:t>
      </w:r>
      <w:proofErr w:type="spellStart"/>
      <w:r w:rsidR="009C196F">
        <w:rPr>
          <w:rFonts w:cs="Arial"/>
          <w:sz w:val="22"/>
          <w:szCs w:val="22"/>
          <w:lang w:val="cs-CZ"/>
        </w:rPr>
        <w:t>eSSL</w:t>
      </w:r>
      <w:proofErr w:type="spellEnd"/>
      <w:r w:rsidR="008D1A15" w:rsidRPr="00D86FD6">
        <w:rPr>
          <w:rFonts w:cs="Arial"/>
          <w:sz w:val="22"/>
          <w:szCs w:val="22"/>
        </w:rPr>
        <w:t xml:space="preserve"> si zachová svoji použitelnost.</w:t>
      </w:r>
    </w:p>
    <w:p w14:paraId="478B668F" w14:textId="1A2D9892" w:rsidR="00607561" w:rsidRPr="00D86FD6" w:rsidRDefault="00902894" w:rsidP="00606672">
      <w:pPr>
        <w:pStyle w:val="RLTextlnkuslovan"/>
        <w:spacing w:before="120" w:line="276" w:lineRule="auto"/>
        <w:rPr>
          <w:rFonts w:cs="Arial"/>
          <w:sz w:val="22"/>
          <w:szCs w:val="22"/>
        </w:rPr>
      </w:pPr>
      <w:r w:rsidRPr="00D86FD6">
        <w:rPr>
          <w:rFonts w:cs="Arial"/>
          <w:sz w:val="22"/>
          <w:szCs w:val="22"/>
        </w:rPr>
        <w:t>Poskytovatel</w:t>
      </w:r>
      <w:r w:rsidR="00607561" w:rsidRPr="00D86FD6">
        <w:rPr>
          <w:rFonts w:cs="Arial"/>
          <w:sz w:val="22"/>
          <w:szCs w:val="22"/>
        </w:rPr>
        <w:t xml:space="preserve"> poskytuje záruku za jakost každé jednotlivé části </w:t>
      </w:r>
      <w:r w:rsidR="00A2353E" w:rsidRPr="00D86FD6">
        <w:rPr>
          <w:rFonts w:cs="Arial"/>
          <w:sz w:val="22"/>
          <w:szCs w:val="22"/>
        </w:rPr>
        <w:t>D</w:t>
      </w:r>
      <w:r w:rsidR="00970D8B" w:rsidRPr="00D86FD6">
        <w:rPr>
          <w:rFonts w:cs="Arial"/>
          <w:sz w:val="22"/>
          <w:szCs w:val="22"/>
          <w:lang w:val="cs-CZ"/>
        </w:rPr>
        <w:t>íla</w:t>
      </w:r>
      <w:r w:rsidR="00A2353E" w:rsidRPr="00D86FD6">
        <w:rPr>
          <w:rFonts w:cs="Arial"/>
          <w:sz w:val="22"/>
          <w:szCs w:val="22"/>
        </w:rPr>
        <w:t xml:space="preserve"> </w:t>
      </w:r>
      <w:r w:rsidR="00607561" w:rsidRPr="00D86FD6">
        <w:rPr>
          <w:rFonts w:cs="Arial"/>
          <w:sz w:val="22"/>
          <w:szCs w:val="22"/>
        </w:rPr>
        <w:t>od okamžiku jej</w:t>
      </w:r>
      <w:r w:rsidR="00EB201B" w:rsidRPr="00D86FD6">
        <w:rPr>
          <w:rFonts w:cs="Arial"/>
          <w:sz w:val="22"/>
          <w:szCs w:val="22"/>
        </w:rPr>
        <w:t>í</w:t>
      </w:r>
      <w:r w:rsidR="00154821" w:rsidRPr="00D86FD6">
        <w:rPr>
          <w:rFonts w:cs="Arial"/>
          <w:sz w:val="22"/>
          <w:szCs w:val="22"/>
        </w:rPr>
        <w:t xml:space="preserve"> akceptace po dobu </w:t>
      </w:r>
      <w:r w:rsidR="00C05E67" w:rsidRPr="00D86FD6">
        <w:rPr>
          <w:rFonts w:cs="Arial"/>
          <w:sz w:val="22"/>
          <w:szCs w:val="22"/>
          <w:lang w:val="cs-CZ"/>
        </w:rPr>
        <w:t>24</w:t>
      </w:r>
      <w:r w:rsidR="00607561" w:rsidRPr="00D86FD6">
        <w:rPr>
          <w:rFonts w:cs="Arial"/>
          <w:sz w:val="22"/>
          <w:szCs w:val="22"/>
        </w:rPr>
        <w:t xml:space="preserve"> měsíců od akceptace </w:t>
      </w:r>
      <w:r w:rsidR="00A2353E" w:rsidRPr="00D86FD6">
        <w:rPr>
          <w:rFonts w:cs="Arial"/>
          <w:sz w:val="22"/>
          <w:szCs w:val="22"/>
        </w:rPr>
        <w:t>D</w:t>
      </w:r>
      <w:r w:rsidR="00970D8B" w:rsidRPr="00D86FD6">
        <w:rPr>
          <w:rFonts w:cs="Arial"/>
          <w:sz w:val="22"/>
          <w:szCs w:val="22"/>
          <w:lang w:val="cs-CZ"/>
        </w:rPr>
        <w:t>íla</w:t>
      </w:r>
      <w:r w:rsidR="00EB201B" w:rsidRPr="00D86FD6">
        <w:rPr>
          <w:rFonts w:cs="Arial"/>
          <w:sz w:val="22"/>
          <w:szCs w:val="22"/>
        </w:rPr>
        <w:t xml:space="preserve"> jako celku</w:t>
      </w:r>
      <w:r w:rsidR="00607561" w:rsidRPr="00D86FD6">
        <w:rPr>
          <w:rFonts w:cs="Arial"/>
          <w:sz w:val="22"/>
          <w:szCs w:val="22"/>
        </w:rPr>
        <w:t>.</w:t>
      </w:r>
      <w:r w:rsidR="00C05E67" w:rsidRPr="00D86FD6">
        <w:rPr>
          <w:rFonts w:cs="Arial"/>
          <w:sz w:val="22"/>
          <w:szCs w:val="22"/>
          <w:lang w:val="cs-CZ"/>
        </w:rPr>
        <w:t xml:space="preserve"> </w:t>
      </w:r>
      <w:r w:rsidR="00C05E67" w:rsidRPr="00D86FD6">
        <w:rPr>
          <w:rFonts w:cs="Arial"/>
          <w:sz w:val="22"/>
          <w:szCs w:val="22"/>
        </w:rPr>
        <w:t>Tato záruka se prodlužuje po každém rozšíření D</w:t>
      </w:r>
      <w:r w:rsidR="00C05E67" w:rsidRPr="00D86FD6">
        <w:rPr>
          <w:rFonts w:cs="Arial"/>
          <w:sz w:val="22"/>
          <w:szCs w:val="22"/>
          <w:lang w:val="cs-CZ"/>
        </w:rPr>
        <w:t>íla</w:t>
      </w:r>
      <w:r w:rsidR="00C05E67" w:rsidRPr="00D86FD6">
        <w:rPr>
          <w:rFonts w:cs="Arial"/>
          <w:sz w:val="22"/>
          <w:szCs w:val="22"/>
        </w:rPr>
        <w:t xml:space="preserve"> realizovaném formou </w:t>
      </w:r>
      <w:r w:rsidR="00C05E67" w:rsidRPr="00D86FD6">
        <w:rPr>
          <w:rFonts w:cs="Arial"/>
          <w:sz w:val="22"/>
          <w:szCs w:val="22"/>
          <w:lang w:val="cs-CZ"/>
        </w:rPr>
        <w:t>Služby rozvoje</w:t>
      </w:r>
      <w:r w:rsidR="00C05E67" w:rsidRPr="00D86FD6">
        <w:rPr>
          <w:rFonts w:cs="Arial"/>
          <w:sz w:val="22"/>
          <w:szCs w:val="22"/>
        </w:rPr>
        <w:t xml:space="preserve"> či jiné úpravě funkčních vlastností </w:t>
      </w:r>
      <w:proofErr w:type="spellStart"/>
      <w:r w:rsidR="009C196F">
        <w:rPr>
          <w:rFonts w:cs="Arial"/>
          <w:sz w:val="22"/>
          <w:szCs w:val="22"/>
          <w:lang w:val="cs-CZ"/>
        </w:rPr>
        <w:t>eSSL</w:t>
      </w:r>
      <w:proofErr w:type="spellEnd"/>
      <w:r w:rsidR="00C05E67" w:rsidRPr="00D86FD6">
        <w:rPr>
          <w:rFonts w:cs="Arial"/>
          <w:sz w:val="22"/>
          <w:szCs w:val="22"/>
        </w:rPr>
        <w:t xml:space="preserve"> provedené na základě </w:t>
      </w:r>
      <w:r w:rsidR="00C05E67" w:rsidRPr="00D86FD6">
        <w:rPr>
          <w:rFonts w:cs="Arial"/>
          <w:sz w:val="22"/>
          <w:szCs w:val="22"/>
          <w:lang w:val="cs-CZ"/>
        </w:rPr>
        <w:t>Služby rozvoje</w:t>
      </w:r>
      <w:r w:rsidR="00C05E67" w:rsidRPr="00D86FD6">
        <w:rPr>
          <w:rFonts w:cs="Arial"/>
          <w:sz w:val="22"/>
          <w:szCs w:val="22"/>
        </w:rPr>
        <w:t xml:space="preserve"> tak, že bude trvat až do uplynutí 24 měsíců ode dne akceptace takového rozšíření či úpravy provedené v rámci </w:t>
      </w:r>
      <w:r w:rsidR="00C05E67" w:rsidRPr="00D86FD6">
        <w:rPr>
          <w:rFonts w:cs="Arial"/>
          <w:sz w:val="22"/>
          <w:szCs w:val="22"/>
          <w:lang w:val="cs-CZ"/>
        </w:rPr>
        <w:t>Služby rozvoje</w:t>
      </w:r>
      <w:r w:rsidR="00C05E67" w:rsidRPr="00D86FD6">
        <w:rPr>
          <w:rFonts w:cs="Arial"/>
          <w:sz w:val="22"/>
          <w:szCs w:val="22"/>
        </w:rPr>
        <w:t>. Takto prodloužená záruka však nebude trvat déle, než 6 měsíců po uplynutí 24 měsíců od akceptace D</w:t>
      </w:r>
      <w:r w:rsidR="00C05E67" w:rsidRPr="00D86FD6">
        <w:rPr>
          <w:rFonts w:cs="Arial"/>
          <w:sz w:val="22"/>
          <w:szCs w:val="22"/>
          <w:lang w:val="cs-CZ"/>
        </w:rPr>
        <w:t>íla</w:t>
      </w:r>
      <w:r w:rsidR="00C05E67" w:rsidRPr="00D86FD6">
        <w:rPr>
          <w:rFonts w:cs="Arial"/>
          <w:sz w:val="22"/>
          <w:szCs w:val="22"/>
        </w:rPr>
        <w:t xml:space="preserve"> jako celku.</w:t>
      </w:r>
    </w:p>
    <w:p w14:paraId="49EA49B9" w14:textId="6F8B6799" w:rsidR="003C41FB" w:rsidRPr="00D86FD6" w:rsidRDefault="003C41FB" w:rsidP="00606672">
      <w:pPr>
        <w:pStyle w:val="RLTextlnkuslovan"/>
        <w:spacing w:before="120" w:line="276" w:lineRule="auto"/>
        <w:rPr>
          <w:rFonts w:cs="Arial"/>
          <w:sz w:val="22"/>
          <w:szCs w:val="22"/>
        </w:rPr>
      </w:pPr>
      <w:bookmarkStart w:id="122" w:name="_Ref370399361"/>
      <w:r w:rsidRPr="00D86FD6">
        <w:rPr>
          <w:rFonts w:cs="Arial"/>
          <w:sz w:val="22"/>
          <w:szCs w:val="22"/>
        </w:rPr>
        <w:t xml:space="preserve">Po dobu poskytování </w:t>
      </w:r>
      <w:r w:rsidR="00912692" w:rsidRPr="00D86FD6">
        <w:rPr>
          <w:rFonts w:cs="Arial"/>
          <w:sz w:val="22"/>
          <w:szCs w:val="22"/>
        </w:rPr>
        <w:t>Služeb údržby a podpory</w:t>
      </w:r>
      <w:r w:rsidRPr="00D86FD6">
        <w:rPr>
          <w:rFonts w:cs="Arial"/>
          <w:sz w:val="22"/>
          <w:szCs w:val="22"/>
        </w:rPr>
        <w:t xml:space="preserve"> budou veškeré záruční i</w:t>
      </w:r>
      <w:r w:rsidR="00F64F94" w:rsidRPr="00D86FD6">
        <w:rPr>
          <w:rFonts w:cs="Arial"/>
          <w:sz w:val="22"/>
          <w:szCs w:val="22"/>
          <w:lang w:val="cs-CZ"/>
        </w:rPr>
        <w:t> </w:t>
      </w:r>
      <w:r w:rsidRPr="00D86FD6">
        <w:rPr>
          <w:rFonts w:cs="Arial"/>
          <w:sz w:val="22"/>
          <w:szCs w:val="22"/>
        </w:rPr>
        <w:t xml:space="preserve">mimozáruční vady </w:t>
      </w:r>
      <w:proofErr w:type="spellStart"/>
      <w:r w:rsidR="009C196F">
        <w:rPr>
          <w:rFonts w:cs="Arial"/>
          <w:sz w:val="22"/>
          <w:szCs w:val="22"/>
          <w:lang w:val="cs-CZ" w:eastAsia="en-US"/>
        </w:rPr>
        <w:t>eSSL</w:t>
      </w:r>
      <w:proofErr w:type="spellEnd"/>
      <w:r w:rsidRPr="00D86FD6">
        <w:rPr>
          <w:rFonts w:cs="Arial"/>
          <w:sz w:val="22"/>
          <w:szCs w:val="22"/>
        </w:rPr>
        <w:t xml:space="preserve"> řešeny </w:t>
      </w:r>
      <w:r w:rsidR="008453D3" w:rsidRPr="00D86FD6">
        <w:rPr>
          <w:rFonts w:cs="Arial"/>
          <w:sz w:val="22"/>
          <w:szCs w:val="22"/>
        </w:rPr>
        <w:t xml:space="preserve">plněním </w:t>
      </w:r>
      <w:r w:rsidR="00902894" w:rsidRPr="00D86FD6">
        <w:rPr>
          <w:rFonts w:cs="Arial"/>
          <w:sz w:val="22"/>
          <w:szCs w:val="22"/>
        </w:rPr>
        <w:t>Poskytovatel</w:t>
      </w:r>
      <w:r w:rsidR="008453D3" w:rsidRPr="00D86FD6">
        <w:rPr>
          <w:rFonts w:cs="Arial"/>
          <w:sz w:val="22"/>
          <w:szCs w:val="22"/>
        </w:rPr>
        <w:t>e poskytovan</w:t>
      </w:r>
      <w:r w:rsidR="00824BF7" w:rsidRPr="00D86FD6">
        <w:rPr>
          <w:rFonts w:cs="Arial"/>
          <w:sz w:val="22"/>
          <w:szCs w:val="22"/>
        </w:rPr>
        <w:t>ý</w:t>
      </w:r>
      <w:r w:rsidR="008453D3" w:rsidRPr="00D86FD6">
        <w:rPr>
          <w:rFonts w:cs="Arial"/>
          <w:sz w:val="22"/>
          <w:szCs w:val="22"/>
        </w:rPr>
        <w:t xml:space="preserve">m </w:t>
      </w:r>
      <w:r w:rsidRPr="00D86FD6">
        <w:rPr>
          <w:rFonts w:cs="Arial"/>
          <w:sz w:val="22"/>
          <w:szCs w:val="22"/>
        </w:rPr>
        <w:t xml:space="preserve">v rámci těchto </w:t>
      </w:r>
      <w:r w:rsidR="00912692" w:rsidRPr="00D86FD6">
        <w:rPr>
          <w:rFonts w:cs="Arial"/>
          <w:sz w:val="22"/>
          <w:szCs w:val="22"/>
        </w:rPr>
        <w:t>Služeb údržby a podpory</w:t>
      </w:r>
      <w:r w:rsidR="00D5488D" w:rsidRPr="00D86FD6">
        <w:rPr>
          <w:rFonts w:cs="Arial"/>
          <w:sz w:val="22"/>
          <w:szCs w:val="22"/>
        </w:rPr>
        <w:t xml:space="preserve"> </w:t>
      </w:r>
      <w:r w:rsidRPr="00D86FD6">
        <w:rPr>
          <w:rFonts w:cs="Arial"/>
          <w:sz w:val="22"/>
          <w:szCs w:val="22"/>
        </w:rPr>
        <w:t>a následující ustanovení odst.</w:t>
      </w:r>
      <w:r w:rsidR="00311DC2" w:rsidRPr="00D86FD6">
        <w:rPr>
          <w:rFonts w:cs="Arial"/>
          <w:sz w:val="22"/>
          <w:szCs w:val="22"/>
          <w:lang w:val="cs-CZ"/>
        </w:rPr>
        <w:t xml:space="preserve"> 1</w:t>
      </w:r>
      <w:r w:rsidR="0077747B">
        <w:rPr>
          <w:rFonts w:cs="Arial"/>
          <w:sz w:val="22"/>
          <w:szCs w:val="22"/>
          <w:lang w:val="cs-CZ"/>
        </w:rPr>
        <w:t>4</w:t>
      </w:r>
      <w:r w:rsidR="00311DC2" w:rsidRPr="00D86FD6">
        <w:rPr>
          <w:rFonts w:cs="Arial"/>
          <w:sz w:val="22"/>
          <w:szCs w:val="22"/>
          <w:lang w:val="cs-CZ"/>
        </w:rPr>
        <w:t>.4</w:t>
      </w:r>
      <w:r w:rsidR="00A41F24" w:rsidRPr="00D86FD6">
        <w:rPr>
          <w:rFonts w:cs="Arial"/>
          <w:sz w:val="22"/>
          <w:szCs w:val="22"/>
        </w:rPr>
        <w:t xml:space="preserve">, </w:t>
      </w:r>
      <w:r w:rsidRPr="00D86FD6">
        <w:rPr>
          <w:rFonts w:cs="Arial"/>
          <w:sz w:val="22"/>
          <w:szCs w:val="22"/>
        </w:rPr>
        <w:lastRenderedPageBreak/>
        <w:t xml:space="preserve">odst. </w:t>
      </w:r>
      <w:r w:rsidR="0077747B">
        <w:rPr>
          <w:rFonts w:cs="Arial"/>
          <w:sz w:val="22"/>
          <w:szCs w:val="22"/>
          <w:lang w:val="cs-CZ"/>
        </w:rPr>
        <w:t>19</w:t>
      </w:r>
      <w:r w:rsidR="00311DC2" w:rsidRPr="00D86FD6">
        <w:rPr>
          <w:rFonts w:cs="Arial"/>
          <w:sz w:val="22"/>
          <w:szCs w:val="22"/>
          <w:lang w:val="cs-CZ"/>
        </w:rPr>
        <w:t xml:space="preserve">.2.1 </w:t>
      </w:r>
      <w:r w:rsidRPr="00D86FD6">
        <w:rPr>
          <w:rFonts w:cs="Arial"/>
          <w:sz w:val="22"/>
          <w:szCs w:val="22"/>
        </w:rPr>
        <w:t>a odst.</w:t>
      </w:r>
      <w:r w:rsidR="00311DC2" w:rsidRPr="00D86FD6">
        <w:rPr>
          <w:rFonts w:cs="Arial"/>
          <w:sz w:val="22"/>
          <w:szCs w:val="22"/>
          <w:lang w:val="cs-CZ"/>
        </w:rPr>
        <w:t xml:space="preserve"> </w:t>
      </w:r>
      <w:r w:rsidR="0077747B">
        <w:rPr>
          <w:rFonts w:cs="Arial"/>
          <w:sz w:val="22"/>
          <w:szCs w:val="22"/>
          <w:lang w:val="cs-CZ"/>
        </w:rPr>
        <w:t>19</w:t>
      </w:r>
      <w:r w:rsidR="00311DC2" w:rsidRPr="00D86FD6">
        <w:rPr>
          <w:rFonts w:cs="Arial"/>
          <w:sz w:val="22"/>
          <w:szCs w:val="22"/>
          <w:lang w:val="cs-CZ"/>
        </w:rPr>
        <w:t xml:space="preserve">.2.2 </w:t>
      </w:r>
      <w:r w:rsidRPr="00D86FD6">
        <w:rPr>
          <w:rFonts w:cs="Arial"/>
          <w:sz w:val="22"/>
          <w:szCs w:val="22"/>
        </w:rPr>
        <w:t>se po tuto dobu nepoužijí.</w:t>
      </w:r>
      <w:r w:rsidR="008453D3" w:rsidRPr="00D86FD6">
        <w:rPr>
          <w:rFonts w:cs="Arial"/>
          <w:sz w:val="22"/>
          <w:szCs w:val="22"/>
        </w:rPr>
        <w:t xml:space="preserve"> Tím není dotčeno použití uvedených ustanovení po skončení poskytování </w:t>
      </w:r>
      <w:r w:rsidR="00912692" w:rsidRPr="00D86FD6">
        <w:rPr>
          <w:rFonts w:cs="Arial"/>
          <w:sz w:val="22"/>
          <w:szCs w:val="22"/>
        </w:rPr>
        <w:t>Služeb údržby a podpory</w:t>
      </w:r>
      <w:r w:rsidR="008453D3" w:rsidRPr="00D86FD6">
        <w:rPr>
          <w:rFonts w:cs="Arial"/>
          <w:sz w:val="22"/>
          <w:szCs w:val="22"/>
        </w:rPr>
        <w:t>.</w:t>
      </w:r>
      <w:bookmarkEnd w:id="122"/>
      <w:r w:rsidR="00D9766D" w:rsidRPr="00D86FD6">
        <w:rPr>
          <w:rFonts w:cs="Arial"/>
          <w:sz w:val="22"/>
          <w:szCs w:val="22"/>
        </w:rPr>
        <w:t xml:space="preserve"> Toto ustanovení se dále žádným způsobem nedotýká práv Objednatele z vadného plnění.</w:t>
      </w:r>
    </w:p>
    <w:p w14:paraId="3C1B2CE0" w14:textId="77777777" w:rsidR="00607561" w:rsidRPr="00D86FD6" w:rsidRDefault="00607561" w:rsidP="00606672">
      <w:pPr>
        <w:pStyle w:val="RLTextlnkuslovan"/>
        <w:spacing w:before="120" w:line="276" w:lineRule="auto"/>
        <w:rPr>
          <w:rFonts w:cs="Arial"/>
          <w:sz w:val="22"/>
          <w:szCs w:val="22"/>
        </w:rPr>
      </w:pPr>
      <w:bookmarkStart w:id="123" w:name="_Ref224695341"/>
      <w:r w:rsidRPr="00D86FD6">
        <w:rPr>
          <w:rFonts w:cs="Arial"/>
          <w:sz w:val="22"/>
          <w:szCs w:val="22"/>
        </w:rPr>
        <w:t>Není-li v této Smlouvě nebo v souladu s touto Smlouvou stanoveno jinak:</w:t>
      </w:r>
      <w:bookmarkEnd w:id="123"/>
    </w:p>
    <w:p w14:paraId="79957213" w14:textId="17A70FDD" w:rsidR="00607561" w:rsidRPr="00D86FD6" w:rsidRDefault="00902894" w:rsidP="00606672">
      <w:pPr>
        <w:pStyle w:val="RLTextlnkuslovan"/>
        <w:numPr>
          <w:ilvl w:val="2"/>
          <w:numId w:val="1"/>
        </w:numPr>
        <w:spacing w:before="120" w:line="276" w:lineRule="auto"/>
        <w:rPr>
          <w:rFonts w:cs="Arial"/>
          <w:sz w:val="22"/>
          <w:szCs w:val="22"/>
        </w:rPr>
      </w:pPr>
      <w:r w:rsidRPr="00D86FD6">
        <w:rPr>
          <w:rFonts w:cs="Arial"/>
          <w:sz w:val="22"/>
          <w:szCs w:val="22"/>
        </w:rPr>
        <w:t>Poskytovatel</w:t>
      </w:r>
      <w:r w:rsidR="00607561" w:rsidRPr="00D86FD6">
        <w:rPr>
          <w:rFonts w:cs="Arial"/>
          <w:sz w:val="22"/>
          <w:szCs w:val="22"/>
        </w:rPr>
        <w:t xml:space="preserve"> zahájí řešení odstranění vady kategorie A, tj. vady, která zcela nebo podstatným způsobem znemožňuje užívání</w:t>
      </w:r>
      <w:r w:rsidR="009C196F">
        <w:rPr>
          <w:rFonts w:cs="Arial"/>
          <w:sz w:val="22"/>
          <w:szCs w:val="22"/>
          <w:lang w:val="cs-CZ" w:eastAsia="en-US"/>
        </w:rPr>
        <w:t xml:space="preserve"> </w:t>
      </w:r>
      <w:proofErr w:type="spellStart"/>
      <w:r w:rsidR="009C196F">
        <w:rPr>
          <w:rFonts w:cs="Arial"/>
          <w:sz w:val="22"/>
          <w:szCs w:val="22"/>
          <w:lang w:val="cs-CZ" w:eastAsia="en-US"/>
        </w:rPr>
        <w:t>eSSL</w:t>
      </w:r>
      <w:proofErr w:type="spellEnd"/>
      <w:r w:rsidR="00607561" w:rsidRPr="00D86FD6">
        <w:rPr>
          <w:rFonts w:cs="Arial"/>
          <w:sz w:val="22"/>
          <w:szCs w:val="22"/>
        </w:rPr>
        <w:t>, okamžitě po jejím nahlášení, s tím, že vadu do 8 hodin od jejího nahlášení odstraní nebo poskytne akceptovatelné náhradní řešení,</w:t>
      </w:r>
    </w:p>
    <w:p w14:paraId="754647E6" w14:textId="74F6D8FA" w:rsidR="00607561" w:rsidRPr="00D86FD6" w:rsidRDefault="00902894" w:rsidP="00606672">
      <w:pPr>
        <w:pStyle w:val="RLTextlnkuslovan"/>
        <w:numPr>
          <w:ilvl w:val="2"/>
          <w:numId w:val="1"/>
        </w:numPr>
        <w:spacing w:before="120" w:line="276" w:lineRule="auto"/>
        <w:rPr>
          <w:rFonts w:cs="Arial"/>
          <w:sz w:val="22"/>
          <w:szCs w:val="22"/>
        </w:rPr>
      </w:pPr>
      <w:r w:rsidRPr="00D86FD6">
        <w:rPr>
          <w:rFonts w:cs="Arial"/>
          <w:sz w:val="22"/>
          <w:szCs w:val="22"/>
        </w:rPr>
        <w:t>Poskytovatel</w:t>
      </w:r>
      <w:r w:rsidR="00607561" w:rsidRPr="00D86FD6">
        <w:rPr>
          <w:rFonts w:cs="Arial"/>
          <w:sz w:val="22"/>
          <w:szCs w:val="22"/>
        </w:rPr>
        <w:t xml:space="preserve"> zahájí řešení odstranění vady kategorie B, tj. vady, která nebrání užívání </w:t>
      </w:r>
      <w:proofErr w:type="spellStart"/>
      <w:r w:rsidR="009C196F">
        <w:rPr>
          <w:rFonts w:cs="Arial"/>
          <w:sz w:val="22"/>
          <w:szCs w:val="22"/>
          <w:lang w:val="cs-CZ" w:eastAsia="en-US"/>
        </w:rPr>
        <w:t>eSSL</w:t>
      </w:r>
      <w:proofErr w:type="spellEnd"/>
      <w:r w:rsidR="00607561" w:rsidRPr="00D86FD6">
        <w:rPr>
          <w:rFonts w:cs="Arial"/>
          <w:sz w:val="22"/>
          <w:szCs w:val="22"/>
        </w:rPr>
        <w:t>, ale omezuje je</w:t>
      </w:r>
      <w:r w:rsidR="00A2353E" w:rsidRPr="00D86FD6">
        <w:rPr>
          <w:rFonts w:cs="Arial"/>
          <w:sz w:val="22"/>
          <w:szCs w:val="22"/>
        </w:rPr>
        <w:t>jí</w:t>
      </w:r>
      <w:r w:rsidR="00607561" w:rsidRPr="00D86FD6">
        <w:rPr>
          <w:rFonts w:cs="Arial"/>
          <w:sz w:val="22"/>
          <w:szCs w:val="22"/>
        </w:rPr>
        <w:t xml:space="preserve"> provoz, maximálně do </w:t>
      </w:r>
      <w:r w:rsidR="00285766" w:rsidRPr="00D86FD6">
        <w:rPr>
          <w:rFonts w:cs="Arial"/>
          <w:sz w:val="22"/>
          <w:szCs w:val="22"/>
        </w:rPr>
        <w:t xml:space="preserve">4 </w:t>
      </w:r>
      <w:r w:rsidR="00607561" w:rsidRPr="00D86FD6">
        <w:rPr>
          <w:rFonts w:cs="Arial"/>
          <w:sz w:val="22"/>
          <w:szCs w:val="22"/>
        </w:rPr>
        <w:t xml:space="preserve">hodin od jejího nahlášení s tím, že vadu do </w:t>
      </w:r>
      <w:r w:rsidR="00BE3621">
        <w:rPr>
          <w:rFonts w:cs="Arial"/>
          <w:sz w:val="22"/>
          <w:szCs w:val="22"/>
          <w:lang w:val="cs-CZ"/>
        </w:rPr>
        <w:t>2</w:t>
      </w:r>
      <w:r w:rsidR="00607561" w:rsidRPr="00D86FD6">
        <w:rPr>
          <w:rFonts w:cs="Arial"/>
          <w:sz w:val="22"/>
          <w:szCs w:val="22"/>
        </w:rPr>
        <w:t xml:space="preserve"> dnů od jejího nahlášení odstraní nebo poskytne akceptovatelné náhradní řešení,</w:t>
      </w:r>
    </w:p>
    <w:p w14:paraId="24412C48" w14:textId="687BB49F" w:rsidR="00607561" w:rsidRPr="00D86FD6" w:rsidRDefault="00902894" w:rsidP="00606672">
      <w:pPr>
        <w:pStyle w:val="RLTextlnkuslovan"/>
        <w:numPr>
          <w:ilvl w:val="2"/>
          <w:numId w:val="1"/>
        </w:numPr>
        <w:spacing w:before="120" w:line="276" w:lineRule="auto"/>
        <w:rPr>
          <w:rFonts w:cs="Arial"/>
          <w:sz w:val="22"/>
          <w:szCs w:val="22"/>
        </w:rPr>
      </w:pPr>
      <w:r w:rsidRPr="00D86FD6">
        <w:rPr>
          <w:rFonts w:cs="Arial"/>
          <w:sz w:val="22"/>
          <w:szCs w:val="22"/>
        </w:rPr>
        <w:t>Poskytovatel</w:t>
      </w:r>
      <w:r w:rsidR="00607561" w:rsidRPr="00D86FD6">
        <w:rPr>
          <w:rFonts w:cs="Arial"/>
          <w:sz w:val="22"/>
          <w:szCs w:val="22"/>
        </w:rPr>
        <w:t xml:space="preserve"> zahájí řešení odstranění vady kategorie C, tj. vady, která není vadou kategorie A ani B, maximálně do 2 dnů od jejího nahlášení s tím, že termín odstranění vady bude předmětem dohody smluvních stran, nepřekročí však dobu </w:t>
      </w:r>
      <w:r w:rsidR="00BE3621">
        <w:rPr>
          <w:rFonts w:cs="Arial"/>
          <w:sz w:val="22"/>
          <w:szCs w:val="22"/>
          <w:lang w:val="cs-CZ"/>
        </w:rPr>
        <w:t>10</w:t>
      </w:r>
      <w:r w:rsidR="00607561" w:rsidRPr="00D86FD6">
        <w:rPr>
          <w:rFonts w:cs="Arial"/>
          <w:sz w:val="22"/>
          <w:szCs w:val="22"/>
        </w:rPr>
        <w:t xml:space="preserve"> dnů od jejího nahlášení,</w:t>
      </w:r>
    </w:p>
    <w:p w14:paraId="734C8505" w14:textId="77777777" w:rsidR="000D7333" w:rsidRPr="00D86FD6" w:rsidRDefault="00607561" w:rsidP="00606672">
      <w:pPr>
        <w:pStyle w:val="RLTextlnkuslovan"/>
        <w:numPr>
          <w:ilvl w:val="2"/>
          <w:numId w:val="1"/>
        </w:numPr>
        <w:spacing w:before="120" w:line="276" w:lineRule="auto"/>
        <w:rPr>
          <w:rFonts w:cs="Arial"/>
          <w:sz w:val="22"/>
          <w:szCs w:val="22"/>
        </w:rPr>
      </w:pPr>
      <w:r w:rsidRPr="00D86FD6">
        <w:rPr>
          <w:rFonts w:cs="Arial"/>
          <w:sz w:val="22"/>
          <w:szCs w:val="22"/>
        </w:rPr>
        <w:t>náhradní řešení vady kategorie A se považuje za nahlášenou vadu kategorie B a náhradní řešení vady kategorie B se považuje za nahlášenou vadu kategorie C,</w:t>
      </w:r>
      <w:r w:rsidR="004E2098" w:rsidRPr="00D86FD6">
        <w:rPr>
          <w:rFonts w:cs="Arial"/>
          <w:i/>
          <w:spacing w:val="8"/>
          <w:sz w:val="22"/>
          <w:szCs w:val="22"/>
        </w:rPr>
        <w:t xml:space="preserve"> </w:t>
      </w:r>
      <w:r w:rsidR="004E2098" w:rsidRPr="00D86FD6">
        <w:rPr>
          <w:rFonts w:cs="Arial"/>
          <w:sz w:val="22"/>
          <w:szCs w:val="22"/>
        </w:rPr>
        <w:t xml:space="preserve">přičemž náhradní řešení vady je výjimečným postupem a </w:t>
      </w:r>
      <w:r w:rsidR="00902894" w:rsidRPr="00D86FD6">
        <w:rPr>
          <w:rFonts w:cs="Arial"/>
          <w:sz w:val="22"/>
          <w:szCs w:val="22"/>
        </w:rPr>
        <w:t>Poskytovatel</w:t>
      </w:r>
      <w:r w:rsidR="004E2098" w:rsidRPr="00D86FD6">
        <w:rPr>
          <w:rFonts w:cs="Arial"/>
          <w:sz w:val="22"/>
          <w:szCs w:val="22"/>
        </w:rPr>
        <w:t xml:space="preserve"> je povinen je Objednateli řádně písemně zdůvodnit</w:t>
      </w:r>
      <w:r w:rsidR="000D7333" w:rsidRPr="00D86FD6">
        <w:rPr>
          <w:rFonts w:cs="Arial"/>
          <w:sz w:val="22"/>
          <w:szCs w:val="22"/>
        </w:rPr>
        <w:t>;</w:t>
      </w:r>
    </w:p>
    <w:p w14:paraId="5997F9DD" w14:textId="5925D42F" w:rsidR="00607561" w:rsidRPr="00D86FD6" w:rsidRDefault="000D7333" w:rsidP="00606672">
      <w:pPr>
        <w:pStyle w:val="RLTextlnkuslovan"/>
        <w:numPr>
          <w:ilvl w:val="2"/>
          <w:numId w:val="1"/>
        </w:numPr>
        <w:spacing w:before="120" w:line="276" w:lineRule="auto"/>
        <w:rPr>
          <w:rFonts w:cs="Arial"/>
          <w:sz w:val="22"/>
          <w:szCs w:val="22"/>
        </w:rPr>
      </w:pPr>
      <w:r w:rsidRPr="00D86FD6">
        <w:rPr>
          <w:rFonts w:cs="Arial"/>
          <w:sz w:val="22"/>
          <w:szCs w:val="22"/>
        </w:rPr>
        <w:t>pokud Objednatel dodatečně</w:t>
      </w:r>
      <w:r w:rsidR="003A38BA" w:rsidRPr="00D86FD6">
        <w:rPr>
          <w:rFonts w:cs="Arial"/>
          <w:sz w:val="22"/>
          <w:szCs w:val="22"/>
        </w:rPr>
        <w:t xml:space="preserve"> </w:t>
      </w:r>
      <w:r w:rsidRPr="00D86FD6">
        <w:rPr>
          <w:rFonts w:cs="Arial"/>
          <w:sz w:val="22"/>
          <w:szCs w:val="22"/>
        </w:rPr>
        <w:t xml:space="preserve">dojde k závěru, že ve stanovené lhůtě poskytnuté náhradní řešení vady není akceptovatelné, oznámí tuto skutečnost </w:t>
      </w:r>
      <w:r w:rsidR="00902894" w:rsidRPr="00D86FD6">
        <w:rPr>
          <w:rFonts w:cs="Arial"/>
          <w:sz w:val="22"/>
          <w:szCs w:val="22"/>
        </w:rPr>
        <w:t>Poskytovatel</w:t>
      </w:r>
      <w:r w:rsidRPr="00D86FD6">
        <w:rPr>
          <w:rFonts w:cs="Arial"/>
          <w:sz w:val="22"/>
          <w:szCs w:val="22"/>
        </w:rPr>
        <w:t>i a vada se od tohoto okamžiku opět klasifikuje jako vada původní (vyšší) kategorie</w:t>
      </w:r>
      <w:r w:rsidR="000B2D63" w:rsidRPr="00D86FD6">
        <w:rPr>
          <w:rFonts w:cs="Arial"/>
          <w:sz w:val="22"/>
          <w:szCs w:val="22"/>
        </w:rPr>
        <w:t xml:space="preserve"> s tím, že Poskytovatel je povinen tuto vadu odstranit v</w:t>
      </w:r>
      <w:r w:rsidR="008F279D" w:rsidRPr="00D86FD6">
        <w:rPr>
          <w:rFonts w:cs="Arial"/>
          <w:sz w:val="22"/>
          <w:szCs w:val="22"/>
        </w:rPr>
        <w:t> původně stanovené</w:t>
      </w:r>
      <w:r w:rsidR="000B2D63" w:rsidRPr="00D86FD6">
        <w:rPr>
          <w:rFonts w:cs="Arial"/>
          <w:sz w:val="22"/>
          <w:szCs w:val="22"/>
        </w:rPr>
        <w:t xml:space="preserve"> lhůtě</w:t>
      </w:r>
      <w:r w:rsidR="004E2098" w:rsidRPr="00D86FD6">
        <w:rPr>
          <w:rFonts w:cs="Arial"/>
          <w:sz w:val="22"/>
          <w:szCs w:val="22"/>
        </w:rPr>
        <w:t>.</w:t>
      </w:r>
    </w:p>
    <w:p w14:paraId="3659869A" w14:textId="77777777" w:rsidR="00607561" w:rsidRPr="00D86FD6" w:rsidRDefault="00607561" w:rsidP="00606672">
      <w:pPr>
        <w:pStyle w:val="RLTextlnkuslovan"/>
        <w:tabs>
          <w:tab w:val="num" w:pos="2211"/>
        </w:tabs>
        <w:spacing w:before="120" w:line="276" w:lineRule="auto"/>
        <w:rPr>
          <w:rFonts w:cs="Arial"/>
          <w:sz w:val="22"/>
          <w:szCs w:val="22"/>
        </w:rPr>
      </w:pPr>
      <w:r w:rsidRPr="00D86FD6">
        <w:rPr>
          <w:rFonts w:cs="Arial"/>
          <w:sz w:val="22"/>
          <w:szCs w:val="22"/>
        </w:rPr>
        <w:t xml:space="preserve">Objednatel je oprávněn vady </w:t>
      </w:r>
      <w:r w:rsidR="00A2353E" w:rsidRPr="00D86FD6">
        <w:rPr>
          <w:rFonts w:cs="Arial"/>
          <w:sz w:val="22"/>
          <w:szCs w:val="22"/>
        </w:rPr>
        <w:t>D</w:t>
      </w:r>
      <w:r w:rsidR="00970D8B" w:rsidRPr="00D86FD6">
        <w:rPr>
          <w:rFonts w:cs="Arial"/>
          <w:sz w:val="22"/>
          <w:szCs w:val="22"/>
          <w:lang w:val="cs-CZ"/>
        </w:rPr>
        <w:t>íla</w:t>
      </w:r>
      <w:r w:rsidR="00A2353E" w:rsidRPr="00D86FD6">
        <w:rPr>
          <w:rFonts w:cs="Arial"/>
          <w:sz w:val="22"/>
          <w:szCs w:val="22"/>
        </w:rPr>
        <w:t xml:space="preserve"> </w:t>
      </w:r>
      <w:r w:rsidRPr="00D86FD6">
        <w:rPr>
          <w:rFonts w:cs="Arial"/>
          <w:sz w:val="22"/>
          <w:szCs w:val="22"/>
        </w:rPr>
        <w:t xml:space="preserve">nahlásit </w:t>
      </w:r>
      <w:r w:rsidR="00902894" w:rsidRPr="00D86FD6">
        <w:rPr>
          <w:rFonts w:cs="Arial"/>
          <w:sz w:val="22"/>
          <w:szCs w:val="22"/>
        </w:rPr>
        <w:t>Poskytovatel</w:t>
      </w:r>
      <w:r w:rsidRPr="00D86FD6">
        <w:rPr>
          <w:rFonts w:cs="Arial"/>
          <w:sz w:val="22"/>
          <w:szCs w:val="22"/>
        </w:rPr>
        <w:t xml:space="preserve">i </w:t>
      </w:r>
      <w:r w:rsidR="0006496A" w:rsidRPr="00D86FD6">
        <w:rPr>
          <w:rFonts w:cs="Arial"/>
          <w:sz w:val="22"/>
          <w:szCs w:val="22"/>
        </w:rPr>
        <w:t xml:space="preserve">kdykoli v průběhu záruční doby </w:t>
      </w:r>
      <w:r w:rsidRPr="00D86FD6">
        <w:rPr>
          <w:rFonts w:cs="Arial"/>
          <w:sz w:val="22"/>
          <w:szCs w:val="22"/>
        </w:rPr>
        <w:t xml:space="preserve">bez </w:t>
      </w:r>
      <w:r w:rsidR="00B538AF" w:rsidRPr="00D86FD6">
        <w:rPr>
          <w:rFonts w:cs="Arial"/>
          <w:sz w:val="22"/>
          <w:szCs w:val="22"/>
        </w:rPr>
        <w:t>ohledu</w:t>
      </w:r>
      <w:r w:rsidR="0006496A" w:rsidRPr="00D86FD6">
        <w:rPr>
          <w:rFonts w:cs="Arial"/>
          <w:sz w:val="22"/>
          <w:szCs w:val="22"/>
        </w:rPr>
        <w:t xml:space="preserve"> na to, kdy je zjistil, aniž by tím </w:t>
      </w:r>
      <w:r w:rsidRPr="00D86FD6">
        <w:rPr>
          <w:rFonts w:cs="Arial"/>
          <w:sz w:val="22"/>
          <w:szCs w:val="22"/>
        </w:rPr>
        <w:t>byl</w:t>
      </w:r>
      <w:r w:rsidR="0047399E" w:rsidRPr="00D86FD6">
        <w:rPr>
          <w:rFonts w:cs="Arial"/>
          <w:sz w:val="22"/>
          <w:szCs w:val="22"/>
        </w:rPr>
        <w:t>a</w:t>
      </w:r>
      <w:r w:rsidRPr="00D86FD6">
        <w:rPr>
          <w:rFonts w:cs="Arial"/>
          <w:sz w:val="22"/>
          <w:szCs w:val="22"/>
        </w:rPr>
        <w:t xml:space="preserve"> jeho práv</w:t>
      </w:r>
      <w:r w:rsidR="0047399E" w:rsidRPr="00D86FD6">
        <w:rPr>
          <w:rFonts w:cs="Arial"/>
          <w:sz w:val="22"/>
          <w:szCs w:val="22"/>
        </w:rPr>
        <w:t>a</w:t>
      </w:r>
      <w:r w:rsidRPr="00D86FD6">
        <w:rPr>
          <w:rFonts w:cs="Arial"/>
          <w:sz w:val="22"/>
          <w:szCs w:val="22"/>
        </w:rPr>
        <w:t xml:space="preserve"> z</w:t>
      </w:r>
      <w:r w:rsidR="0047399E" w:rsidRPr="00D86FD6">
        <w:rPr>
          <w:rFonts w:cs="Arial"/>
          <w:sz w:val="22"/>
          <w:szCs w:val="22"/>
        </w:rPr>
        <w:t>e záruky či práva z vad</w:t>
      </w:r>
      <w:r w:rsidRPr="00D86FD6">
        <w:rPr>
          <w:rFonts w:cs="Arial"/>
          <w:sz w:val="22"/>
          <w:szCs w:val="22"/>
        </w:rPr>
        <w:t xml:space="preserve"> jakkoli dotčen</w:t>
      </w:r>
      <w:r w:rsidR="0047399E" w:rsidRPr="00D86FD6">
        <w:rPr>
          <w:rFonts w:cs="Arial"/>
          <w:sz w:val="22"/>
          <w:szCs w:val="22"/>
        </w:rPr>
        <w:t>a</w:t>
      </w:r>
      <w:r w:rsidRPr="00D86FD6">
        <w:rPr>
          <w:rFonts w:cs="Arial"/>
          <w:sz w:val="22"/>
          <w:szCs w:val="22"/>
        </w:rPr>
        <w:t>.</w:t>
      </w:r>
    </w:p>
    <w:p w14:paraId="238D8A54" w14:textId="77777777" w:rsidR="00607561" w:rsidRPr="00D86FD6" w:rsidRDefault="00607561" w:rsidP="00606672">
      <w:pPr>
        <w:pStyle w:val="RLTextlnkuslovan"/>
        <w:spacing w:before="120" w:line="276" w:lineRule="auto"/>
        <w:rPr>
          <w:rFonts w:cs="Arial"/>
          <w:sz w:val="22"/>
          <w:szCs w:val="22"/>
        </w:rPr>
      </w:pPr>
      <w:r w:rsidRPr="00D86FD6">
        <w:rPr>
          <w:rFonts w:cs="Arial"/>
          <w:sz w:val="22"/>
          <w:szCs w:val="22"/>
        </w:rPr>
        <w:t>Doba od zjištění vady do jejího odstranění se do trvání záruční doby nezapočítává.</w:t>
      </w:r>
    </w:p>
    <w:p w14:paraId="08007DD4" w14:textId="77777777" w:rsidR="00607561" w:rsidRPr="00D86FD6" w:rsidRDefault="00902894" w:rsidP="00606672">
      <w:pPr>
        <w:pStyle w:val="RLTextlnkuslovan"/>
        <w:spacing w:before="120" w:line="276" w:lineRule="auto"/>
        <w:rPr>
          <w:rFonts w:cs="Arial"/>
          <w:sz w:val="22"/>
          <w:szCs w:val="22"/>
        </w:rPr>
      </w:pPr>
      <w:bookmarkStart w:id="124" w:name="_Ref202246719"/>
      <w:r w:rsidRPr="00D86FD6">
        <w:rPr>
          <w:rFonts w:cs="Arial"/>
          <w:sz w:val="22"/>
          <w:szCs w:val="22"/>
        </w:rPr>
        <w:t>Poskytovatel</w:t>
      </w:r>
      <w:r w:rsidR="00607561" w:rsidRPr="00D86FD6">
        <w:rPr>
          <w:rFonts w:cs="Arial"/>
          <w:sz w:val="22"/>
          <w:szCs w:val="22"/>
        </w:rPr>
        <w:t xml:space="preserve"> prohlašuje, že veškeré jeho plnění dodané podle této Smlouvy bude prosté právních vad a zavazuje se odškodnit v plné výši Objednatele v</w:t>
      </w:r>
      <w:r w:rsidR="00F64F94" w:rsidRPr="00D86FD6">
        <w:rPr>
          <w:rFonts w:cs="Arial"/>
          <w:sz w:val="22"/>
          <w:szCs w:val="22"/>
          <w:lang w:val="cs-CZ"/>
        </w:rPr>
        <w:t> </w:t>
      </w:r>
      <w:r w:rsidR="00607561" w:rsidRPr="00D86FD6">
        <w:rPr>
          <w:rFonts w:cs="Arial"/>
          <w:sz w:val="22"/>
          <w:szCs w:val="22"/>
        </w:rPr>
        <w:t>případě, že třetí osoba úspěšně uplatní autorskoprávní nebo jiný nárok plynoucí z právní vady poskytnutého plnění.</w:t>
      </w:r>
      <w:bookmarkEnd w:id="124"/>
      <w:r w:rsidR="00D810EF" w:rsidRPr="00D86FD6">
        <w:rPr>
          <w:rFonts w:cs="Arial"/>
          <w:sz w:val="22"/>
          <w:szCs w:val="22"/>
        </w:rPr>
        <w:t xml:space="preserve"> </w:t>
      </w:r>
      <w:r w:rsidR="00D810EF" w:rsidRPr="00D86FD6">
        <w:rPr>
          <w:rFonts w:cs="Arial"/>
          <w:sz w:val="22"/>
          <w:szCs w:val="22"/>
          <w:lang w:eastAsia="en-US"/>
        </w:rPr>
        <w:t xml:space="preserve">V případě, že by nárok třetí osoby vzniklý v souvislosti s plněním </w:t>
      </w:r>
      <w:r w:rsidRPr="00D86FD6">
        <w:rPr>
          <w:rFonts w:cs="Arial"/>
          <w:sz w:val="22"/>
          <w:szCs w:val="22"/>
          <w:lang w:eastAsia="en-US"/>
        </w:rPr>
        <w:t>Poskytovatel</w:t>
      </w:r>
      <w:r w:rsidR="00D810EF" w:rsidRPr="00D86FD6">
        <w:rPr>
          <w:rFonts w:cs="Arial"/>
          <w:sz w:val="22"/>
          <w:szCs w:val="22"/>
          <w:lang w:eastAsia="en-US"/>
        </w:rPr>
        <w:t xml:space="preserve">e podle této Smlouvy, bez ohledu na jeho oprávněnost, vedl k dočasnému či trvalému soudnímu zákazu či </w:t>
      </w:r>
      <w:r w:rsidR="00D810EF" w:rsidRPr="00D86FD6">
        <w:rPr>
          <w:rFonts w:cs="Arial"/>
          <w:sz w:val="22"/>
          <w:szCs w:val="22"/>
          <w:lang w:eastAsia="en-US"/>
        </w:rPr>
        <w:lastRenderedPageBreak/>
        <w:t xml:space="preserve">omezení užívání </w:t>
      </w:r>
      <w:r w:rsidR="002C4FEC" w:rsidRPr="00D86FD6">
        <w:rPr>
          <w:rFonts w:cs="Arial"/>
          <w:sz w:val="22"/>
          <w:szCs w:val="22"/>
          <w:lang w:val="cs-CZ" w:eastAsia="en-US"/>
        </w:rPr>
        <w:t>D</w:t>
      </w:r>
      <w:r w:rsidR="00970D8B" w:rsidRPr="00D86FD6">
        <w:rPr>
          <w:rFonts w:cs="Arial"/>
          <w:sz w:val="22"/>
          <w:szCs w:val="22"/>
          <w:lang w:val="cs-CZ" w:eastAsia="en-US"/>
        </w:rPr>
        <w:t>íla</w:t>
      </w:r>
      <w:r w:rsidR="00CB26FE" w:rsidRPr="00D86FD6">
        <w:rPr>
          <w:rFonts w:cs="Arial"/>
          <w:sz w:val="22"/>
          <w:szCs w:val="22"/>
          <w:lang w:eastAsia="en-US"/>
        </w:rPr>
        <w:t xml:space="preserve"> či je</w:t>
      </w:r>
      <w:r w:rsidR="002C4FEC" w:rsidRPr="00D86FD6">
        <w:rPr>
          <w:rFonts w:cs="Arial"/>
          <w:sz w:val="22"/>
          <w:szCs w:val="22"/>
          <w:lang w:val="cs-CZ" w:eastAsia="en-US"/>
        </w:rPr>
        <w:t>jí</w:t>
      </w:r>
      <w:r w:rsidR="00D810EF" w:rsidRPr="00D86FD6">
        <w:rPr>
          <w:rFonts w:cs="Arial"/>
          <w:sz w:val="22"/>
          <w:szCs w:val="22"/>
          <w:lang w:eastAsia="en-US"/>
        </w:rPr>
        <w:t xml:space="preserve"> části, zavazuje se </w:t>
      </w:r>
      <w:r w:rsidRPr="00D86FD6">
        <w:rPr>
          <w:rFonts w:cs="Arial"/>
          <w:sz w:val="22"/>
          <w:szCs w:val="22"/>
          <w:lang w:eastAsia="en-US"/>
        </w:rPr>
        <w:t>Poskytovatel</w:t>
      </w:r>
      <w:r w:rsidR="00D810EF" w:rsidRPr="00D86FD6">
        <w:rPr>
          <w:rFonts w:cs="Arial"/>
          <w:sz w:val="22"/>
          <w:szCs w:val="22"/>
          <w:lang w:eastAsia="en-US"/>
        </w:rPr>
        <w:t xml:space="preserve"> zajistit náhradní řešení a minimalizovat dopady takovéto situace, a to bez dopadu na cenu plnění sjednanou podle této Smlouvy, přičemž současně nebudou dotčeny ani nároky Objednatele na náhradu škody.</w:t>
      </w:r>
    </w:p>
    <w:p w14:paraId="15E7E22B" w14:textId="77777777" w:rsidR="002C1E41" w:rsidRPr="00D86FD6" w:rsidRDefault="002C1E41" w:rsidP="0077797C">
      <w:pPr>
        <w:pStyle w:val="RLlneksmlouvy"/>
        <w:rPr>
          <w:rFonts w:cs="Arial"/>
          <w:sz w:val="22"/>
          <w:szCs w:val="22"/>
        </w:rPr>
      </w:pPr>
      <w:bookmarkStart w:id="125" w:name="_Ref195959157"/>
      <w:bookmarkStart w:id="126" w:name="_Toc212632755"/>
      <w:bookmarkStart w:id="127" w:name="_Toc295034738"/>
      <w:bookmarkStart w:id="128" w:name="_Ref298675240"/>
      <w:bookmarkStart w:id="129" w:name="_Ref367576435"/>
      <w:bookmarkStart w:id="130" w:name="_Ref202762701"/>
      <w:r w:rsidRPr="00D86FD6">
        <w:rPr>
          <w:rFonts w:cs="Arial"/>
          <w:sz w:val="22"/>
          <w:szCs w:val="22"/>
        </w:rPr>
        <w:t>OPRÁVNĚNÉ OSOBY</w:t>
      </w:r>
      <w:bookmarkEnd w:id="125"/>
      <w:bookmarkEnd w:id="126"/>
      <w:bookmarkEnd w:id="127"/>
      <w:bookmarkEnd w:id="128"/>
      <w:bookmarkEnd w:id="129"/>
    </w:p>
    <w:p w14:paraId="7BDC4F47" w14:textId="77777777" w:rsidR="002C1E41" w:rsidRPr="00D86FD6" w:rsidRDefault="002C1E41" w:rsidP="002C4FEC">
      <w:pPr>
        <w:pStyle w:val="RLTextlnkuslovan"/>
        <w:spacing w:before="120" w:line="276" w:lineRule="auto"/>
        <w:rPr>
          <w:rFonts w:cs="Arial"/>
          <w:sz w:val="22"/>
          <w:szCs w:val="22"/>
        </w:rPr>
      </w:pPr>
      <w:r w:rsidRPr="00D86FD6">
        <w:rPr>
          <w:rFonts w:cs="Arial"/>
          <w:sz w:val="22"/>
          <w:szCs w:val="22"/>
        </w:rPr>
        <w:t>Každá ze smluvních stran jmenuje oprávněnou osobu, popř. zástupce oprávněné osoby. Oprávněné osoby budou zastupovat smluvní stranu ve smluvních, obchodních a technických záležitostech souvisejících s plněním této Smlouvy.</w:t>
      </w:r>
      <w:r w:rsidR="00A72485" w:rsidRPr="00D86FD6">
        <w:rPr>
          <w:rFonts w:cs="Arial"/>
          <w:sz w:val="22"/>
          <w:szCs w:val="22"/>
        </w:rPr>
        <w:t xml:space="preserve"> </w:t>
      </w:r>
      <w:r w:rsidR="00E57BBC" w:rsidRPr="00D86FD6">
        <w:rPr>
          <w:rFonts w:cs="Arial"/>
          <w:sz w:val="22"/>
          <w:szCs w:val="22"/>
        </w:rPr>
        <w:t>Pro vyloučení pochybností se smluvní strany dohodly, že:</w:t>
      </w:r>
    </w:p>
    <w:p w14:paraId="4DDA57D2" w14:textId="11603D99" w:rsidR="004D7B82" w:rsidRPr="00D86FD6" w:rsidRDefault="00E57BBC" w:rsidP="002C4FEC">
      <w:pPr>
        <w:pStyle w:val="RLTextlnkuslovan"/>
        <w:numPr>
          <w:ilvl w:val="2"/>
          <w:numId w:val="1"/>
        </w:numPr>
        <w:spacing w:before="120" w:line="276" w:lineRule="auto"/>
        <w:rPr>
          <w:rFonts w:cs="Arial"/>
          <w:sz w:val="22"/>
          <w:szCs w:val="22"/>
        </w:rPr>
      </w:pPr>
      <w:r w:rsidRPr="00D86FD6">
        <w:rPr>
          <w:rFonts w:cs="Arial"/>
          <w:sz w:val="22"/>
          <w:szCs w:val="22"/>
        </w:rPr>
        <w:t xml:space="preserve">osoby oprávněné jednat v záležitostech smluvních jsou oprávněny vést s druhou smluvní stranou jednání obchodního charakteru a měnit či rušit tuto Smlouvu </w:t>
      </w:r>
      <w:r w:rsidR="00353A67" w:rsidRPr="00D86FD6">
        <w:rPr>
          <w:rFonts w:cs="Arial"/>
          <w:sz w:val="22"/>
          <w:szCs w:val="22"/>
        </w:rPr>
        <w:t>a</w:t>
      </w:r>
      <w:r w:rsidRPr="00D86FD6">
        <w:rPr>
          <w:rFonts w:cs="Arial"/>
          <w:sz w:val="22"/>
          <w:szCs w:val="22"/>
        </w:rPr>
        <w:t xml:space="preserve"> uzavírat k ní dodatky dle odst. </w:t>
      </w:r>
      <w:r w:rsidR="009E2F86" w:rsidRPr="00D86FD6">
        <w:rPr>
          <w:rFonts w:cs="Arial"/>
          <w:sz w:val="22"/>
          <w:szCs w:val="22"/>
        </w:rPr>
        <w:fldChar w:fldCharType="begin"/>
      </w:r>
      <w:r w:rsidRPr="00D86FD6">
        <w:rPr>
          <w:rFonts w:cs="Arial"/>
          <w:sz w:val="22"/>
          <w:szCs w:val="22"/>
        </w:rPr>
        <w:instrText xml:space="preserve"> REF _Ref304891672 \r \h </w:instrText>
      </w:r>
      <w:r w:rsidR="00FF479E" w:rsidRPr="00D86FD6">
        <w:rPr>
          <w:rFonts w:cs="Arial"/>
          <w:sz w:val="22"/>
          <w:szCs w:val="22"/>
        </w:rPr>
        <w:instrText xml:space="preserve"> \* MERGEFORMAT </w:instrText>
      </w:r>
      <w:r w:rsidR="009E2F86" w:rsidRPr="00D86FD6">
        <w:rPr>
          <w:rFonts w:cs="Arial"/>
          <w:sz w:val="22"/>
          <w:szCs w:val="22"/>
        </w:rPr>
      </w:r>
      <w:r w:rsidR="009E2F86" w:rsidRPr="00D86FD6">
        <w:rPr>
          <w:rFonts w:cs="Arial"/>
          <w:sz w:val="22"/>
          <w:szCs w:val="22"/>
        </w:rPr>
        <w:fldChar w:fldCharType="separate"/>
      </w:r>
      <w:r w:rsidR="00497BA4" w:rsidRPr="00D86FD6">
        <w:rPr>
          <w:rFonts w:cs="Arial"/>
          <w:sz w:val="22"/>
          <w:szCs w:val="22"/>
        </w:rPr>
        <w:t>2</w:t>
      </w:r>
      <w:r w:rsidR="004671C5">
        <w:rPr>
          <w:rFonts w:cs="Arial"/>
          <w:sz w:val="22"/>
          <w:szCs w:val="22"/>
          <w:lang w:val="cs-CZ"/>
        </w:rPr>
        <w:t>2</w:t>
      </w:r>
      <w:r w:rsidR="00497BA4" w:rsidRPr="00D86FD6">
        <w:rPr>
          <w:rFonts w:cs="Arial"/>
          <w:sz w:val="22"/>
          <w:szCs w:val="22"/>
        </w:rPr>
        <w:t>.1</w:t>
      </w:r>
      <w:r w:rsidR="009E2F86" w:rsidRPr="00D86FD6">
        <w:rPr>
          <w:rFonts w:cs="Arial"/>
          <w:sz w:val="22"/>
          <w:szCs w:val="22"/>
        </w:rPr>
        <w:fldChar w:fldCharType="end"/>
      </w:r>
      <w:r w:rsidR="0042685B" w:rsidRPr="00D86FD6">
        <w:rPr>
          <w:rFonts w:cs="Arial"/>
          <w:sz w:val="22"/>
          <w:szCs w:val="22"/>
        </w:rPr>
        <w:t xml:space="preserve"> této Smlouvy</w:t>
      </w:r>
      <w:r w:rsidR="004D7B82" w:rsidRPr="00D86FD6">
        <w:rPr>
          <w:rFonts w:cs="Arial"/>
          <w:sz w:val="22"/>
          <w:szCs w:val="22"/>
        </w:rPr>
        <w:t>;</w:t>
      </w:r>
    </w:p>
    <w:p w14:paraId="4C67E509" w14:textId="2E7C1434" w:rsidR="00E57BBC" w:rsidRPr="00D86FD6" w:rsidRDefault="00E57BBC" w:rsidP="002C4FEC">
      <w:pPr>
        <w:pStyle w:val="RLTextlnkuslovan"/>
        <w:numPr>
          <w:ilvl w:val="2"/>
          <w:numId w:val="1"/>
        </w:numPr>
        <w:spacing w:before="120" w:line="276" w:lineRule="auto"/>
        <w:rPr>
          <w:rFonts w:cs="Arial"/>
          <w:sz w:val="22"/>
          <w:szCs w:val="22"/>
        </w:rPr>
      </w:pPr>
      <w:bookmarkStart w:id="131" w:name="_Ref370110303"/>
      <w:r w:rsidRPr="00D86FD6">
        <w:rPr>
          <w:rFonts w:cs="Arial"/>
          <w:sz w:val="22"/>
          <w:szCs w:val="22"/>
        </w:rPr>
        <w:t>osoby oprávněné v záležitostech obchodních jsou oprávněny vést s</w:t>
      </w:r>
      <w:r w:rsidR="00682CF3" w:rsidRPr="00D86FD6">
        <w:rPr>
          <w:rFonts w:cs="Arial"/>
          <w:sz w:val="22"/>
          <w:szCs w:val="22"/>
          <w:lang w:val="cs-CZ"/>
        </w:rPr>
        <w:t> </w:t>
      </w:r>
      <w:r w:rsidRPr="00D86FD6">
        <w:rPr>
          <w:rFonts w:cs="Arial"/>
          <w:sz w:val="22"/>
          <w:szCs w:val="22"/>
        </w:rPr>
        <w:t>druhou strano</w:t>
      </w:r>
      <w:r w:rsidR="006E4AD3" w:rsidRPr="00D86FD6">
        <w:rPr>
          <w:rFonts w:cs="Arial"/>
          <w:sz w:val="22"/>
          <w:szCs w:val="22"/>
        </w:rPr>
        <w:t>u jednání obchodního charakteru</w:t>
      </w:r>
      <w:r w:rsidR="004D7B82" w:rsidRPr="00D86FD6">
        <w:rPr>
          <w:rFonts w:cs="Arial"/>
          <w:sz w:val="22"/>
          <w:szCs w:val="22"/>
        </w:rPr>
        <w:t xml:space="preserve">, jednat v rámci změnového řízení dle čl. </w:t>
      </w:r>
      <w:r w:rsidR="0077747B">
        <w:rPr>
          <w:rFonts w:cs="Arial"/>
          <w:sz w:val="22"/>
          <w:szCs w:val="22"/>
          <w:lang w:val="cs-CZ"/>
        </w:rPr>
        <w:t>9</w:t>
      </w:r>
      <w:r w:rsidR="004D7B82" w:rsidRPr="00D86FD6">
        <w:rPr>
          <w:rFonts w:cs="Arial"/>
          <w:sz w:val="22"/>
          <w:szCs w:val="22"/>
        </w:rPr>
        <w:t xml:space="preserve"> této Smlouvy, jednat v rámci akceptačních procedur při předávání a převzetí plnění dle čl. </w:t>
      </w:r>
      <w:r w:rsidR="00311DC2" w:rsidRPr="00D86FD6">
        <w:rPr>
          <w:rFonts w:cs="Arial"/>
          <w:sz w:val="22"/>
          <w:szCs w:val="22"/>
          <w:lang w:val="cs-CZ"/>
        </w:rPr>
        <w:t>1</w:t>
      </w:r>
      <w:r w:rsidR="0077747B">
        <w:rPr>
          <w:rFonts w:cs="Arial"/>
          <w:sz w:val="22"/>
          <w:szCs w:val="22"/>
          <w:lang w:val="cs-CZ"/>
        </w:rPr>
        <w:t>0</w:t>
      </w:r>
      <w:r w:rsidR="00311DC2" w:rsidRPr="00D86FD6">
        <w:rPr>
          <w:rFonts w:cs="Arial"/>
          <w:sz w:val="22"/>
          <w:szCs w:val="22"/>
          <w:lang w:val="cs-CZ"/>
        </w:rPr>
        <w:t xml:space="preserve"> </w:t>
      </w:r>
      <w:r w:rsidR="004D7B82" w:rsidRPr="00D86FD6">
        <w:rPr>
          <w:rFonts w:cs="Arial"/>
          <w:sz w:val="22"/>
          <w:szCs w:val="22"/>
        </w:rPr>
        <w:t xml:space="preserve">Smlouvy, zejména </w:t>
      </w:r>
      <w:r w:rsidR="006E4AD3" w:rsidRPr="00D86FD6">
        <w:rPr>
          <w:rFonts w:cs="Arial"/>
          <w:sz w:val="22"/>
          <w:szCs w:val="22"/>
        </w:rPr>
        <w:t>podepisovat příslušné akceptační</w:t>
      </w:r>
      <w:r w:rsidR="0042685B" w:rsidRPr="00D86FD6">
        <w:rPr>
          <w:rFonts w:cs="Arial"/>
          <w:sz w:val="22"/>
          <w:szCs w:val="22"/>
        </w:rPr>
        <w:t>,</w:t>
      </w:r>
      <w:r w:rsidR="006E4AD3" w:rsidRPr="00D86FD6">
        <w:rPr>
          <w:rFonts w:cs="Arial"/>
          <w:sz w:val="22"/>
          <w:szCs w:val="22"/>
        </w:rPr>
        <w:t xml:space="preserve"> předávací </w:t>
      </w:r>
      <w:r w:rsidR="0042685B" w:rsidRPr="00D86FD6">
        <w:rPr>
          <w:rFonts w:cs="Arial"/>
          <w:sz w:val="22"/>
          <w:szCs w:val="22"/>
        </w:rPr>
        <w:t xml:space="preserve">či jiné </w:t>
      </w:r>
      <w:r w:rsidR="006E4AD3" w:rsidRPr="00D86FD6">
        <w:rPr>
          <w:rFonts w:cs="Arial"/>
          <w:sz w:val="22"/>
          <w:szCs w:val="22"/>
        </w:rPr>
        <w:t>protokoly dle této Smlouvy</w:t>
      </w:r>
      <w:r w:rsidR="004D7B82" w:rsidRPr="00D86FD6">
        <w:rPr>
          <w:rFonts w:cs="Arial"/>
          <w:sz w:val="22"/>
          <w:szCs w:val="22"/>
        </w:rPr>
        <w:t>; osoby oprávněné v záležitostech obchodních</w:t>
      </w:r>
      <w:r w:rsidR="006E4AD3" w:rsidRPr="00D86FD6">
        <w:rPr>
          <w:rFonts w:cs="Arial"/>
          <w:sz w:val="22"/>
          <w:szCs w:val="22"/>
        </w:rPr>
        <w:t xml:space="preserve"> </w:t>
      </w:r>
      <w:r w:rsidRPr="00D86FD6">
        <w:rPr>
          <w:rFonts w:cs="Arial"/>
          <w:sz w:val="22"/>
          <w:szCs w:val="22"/>
        </w:rPr>
        <w:t xml:space="preserve">však </w:t>
      </w:r>
      <w:r w:rsidR="004D7B82" w:rsidRPr="00D86FD6">
        <w:rPr>
          <w:rFonts w:cs="Arial"/>
          <w:sz w:val="22"/>
          <w:szCs w:val="22"/>
        </w:rPr>
        <w:t xml:space="preserve">nejsou </w:t>
      </w:r>
      <w:r w:rsidRPr="00D86FD6">
        <w:rPr>
          <w:rFonts w:cs="Arial"/>
          <w:sz w:val="22"/>
          <w:szCs w:val="22"/>
        </w:rPr>
        <w:t xml:space="preserve">oprávněny tuto Smlouvu měnit či rušit ani k ní uzavírat dodatky dle odst. </w:t>
      </w:r>
      <w:r w:rsidR="009E2F86" w:rsidRPr="00D86FD6">
        <w:rPr>
          <w:rFonts w:cs="Arial"/>
          <w:sz w:val="22"/>
          <w:szCs w:val="22"/>
        </w:rPr>
        <w:fldChar w:fldCharType="begin"/>
      </w:r>
      <w:r w:rsidRPr="00D86FD6">
        <w:rPr>
          <w:rFonts w:cs="Arial"/>
          <w:sz w:val="22"/>
          <w:szCs w:val="22"/>
        </w:rPr>
        <w:instrText xml:space="preserve"> REF _Ref304891672 \r \h </w:instrText>
      </w:r>
      <w:r w:rsidR="00FF479E" w:rsidRPr="00D86FD6">
        <w:rPr>
          <w:rFonts w:cs="Arial"/>
          <w:sz w:val="22"/>
          <w:szCs w:val="22"/>
        </w:rPr>
        <w:instrText xml:space="preserve"> \* MERGEFORMAT </w:instrText>
      </w:r>
      <w:r w:rsidR="009E2F86" w:rsidRPr="00D86FD6">
        <w:rPr>
          <w:rFonts w:cs="Arial"/>
          <w:sz w:val="22"/>
          <w:szCs w:val="22"/>
        </w:rPr>
      </w:r>
      <w:r w:rsidR="009E2F86" w:rsidRPr="00D86FD6">
        <w:rPr>
          <w:rFonts w:cs="Arial"/>
          <w:sz w:val="22"/>
          <w:szCs w:val="22"/>
        </w:rPr>
        <w:fldChar w:fldCharType="separate"/>
      </w:r>
      <w:r w:rsidR="00497BA4" w:rsidRPr="00D86FD6">
        <w:rPr>
          <w:rFonts w:cs="Arial"/>
          <w:sz w:val="22"/>
          <w:szCs w:val="22"/>
        </w:rPr>
        <w:t>2</w:t>
      </w:r>
      <w:r w:rsidR="004671C5">
        <w:rPr>
          <w:rFonts w:cs="Arial"/>
          <w:sz w:val="22"/>
          <w:szCs w:val="22"/>
          <w:lang w:val="cs-CZ"/>
        </w:rPr>
        <w:t>2</w:t>
      </w:r>
      <w:r w:rsidR="00497BA4" w:rsidRPr="00D86FD6">
        <w:rPr>
          <w:rFonts w:cs="Arial"/>
          <w:sz w:val="22"/>
          <w:szCs w:val="22"/>
        </w:rPr>
        <w:t>.1</w:t>
      </w:r>
      <w:r w:rsidR="009E2F86" w:rsidRPr="00D86FD6">
        <w:rPr>
          <w:rFonts w:cs="Arial"/>
          <w:sz w:val="22"/>
          <w:szCs w:val="22"/>
        </w:rPr>
        <w:fldChar w:fldCharType="end"/>
      </w:r>
      <w:r w:rsidR="0042685B" w:rsidRPr="00D86FD6">
        <w:rPr>
          <w:rFonts w:cs="Arial"/>
          <w:sz w:val="22"/>
          <w:szCs w:val="22"/>
        </w:rPr>
        <w:t xml:space="preserve"> této Smlouvy</w:t>
      </w:r>
      <w:bookmarkEnd w:id="131"/>
      <w:r w:rsidR="00407443" w:rsidRPr="00D86FD6">
        <w:rPr>
          <w:rFonts w:cs="Arial"/>
          <w:sz w:val="22"/>
          <w:szCs w:val="22"/>
        </w:rPr>
        <w:t>;</w:t>
      </w:r>
    </w:p>
    <w:p w14:paraId="48CA6AA1" w14:textId="0CEF811D" w:rsidR="002C1E41" w:rsidRPr="00D86FD6" w:rsidRDefault="00E57BBC" w:rsidP="002C4FEC">
      <w:pPr>
        <w:pStyle w:val="RLTextlnkuslovan"/>
        <w:numPr>
          <w:ilvl w:val="2"/>
          <w:numId w:val="1"/>
        </w:numPr>
        <w:spacing w:before="120" w:line="276" w:lineRule="auto"/>
        <w:rPr>
          <w:rFonts w:cs="Arial"/>
          <w:sz w:val="22"/>
          <w:szCs w:val="22"/>
        </w:rPr>
      </w:pPr>
      <w:bookmarkStart w:id="132" w:name="_Ref370110305"/>
      <w:r w:rsidRPr="00D86FD6">
        <w:rPr>
          <w:rFonts w:cs="Arial"/>
          <w:sz w:val="22"/>
          <w:szCs w:val="22"/>
        </w:rPr>
        <w:t xml:space="preserve">osoby oprávněné jednat v záležitostech technických </w:t>
      </w:r>
      <w:r w:rsidR="00353A67" w:rsidRPr="00D86FD6">
        <w:rPr>
          <w:rFonts w:cs="Arial"/>
          <w:sz w:val="22"/>
          <w:szCs w:val="22"/>
        </w:rPr>
        <w:t>jsou oprávněny vést jednání technického charakteru</w:t>
      </w:r>
      <w:r w:rsidR="004D7B82" w:rsidRPr="00D86FD6">
        <w:rPr>
          <w:rFonts w:cs="Arial"/>
          <w:sz w:val="22"/>
          <w:szCs w:val="22"/>
        </w:rPr>
        <w:t>, poskytovat stanoviska v technických otázkách a jednat jménem stran v rámci reklamace vad a</w:t>
      </w:r>
      <w:r w:rsidR="00682CF3" w:rsidRPr="00D86FD6">
        <w:rPr>
          <w:rFonts w:cs="Arial"/>
          <w:sz w:val="22"/>
          <w:szCs w:val="22"/>
          <w:lang w:val="cs-CZ"/>
        </w:rPr>
        <w:t> </w:t>
      </w:r>
      <w:r w:rsidR="004D7B82" w:rsidRPr="00D86FD6">
        <w:rPr>
          <w:rFonts w:cs="Arial"/>
          <w:sz w:val="22"/>
          <w:szCs w:val="22"/>
        </w:rPr>
        <w:t xml:space="preserve">při uplatňování záruky podle čl. </w:t>
      </w:r>
      <w:r w:rsidR="005E5B91" w:rsidRPr="00D86FD6">
        <w:rPr>
          <w:rFonts w:cs="Arial"/>
          <w:sz w:val="22"/>
          <w:szCs w:val="22"/>
          <w:lang w:val="cs-CZ"/>
        </w:rPr>
        <w:t>1</w:t>
      </w:r>
      <w:r w:rsidR="0077747B">
        <w:rPr>
          <w:rFonts w:cs="Arial"/>
          <w:sz w:val="22"/>
          <w:szCs w:val="22"/>
          <w:lang w:val="cs-CZ"/>
        </w:rPr>
        <w:t>4</w:t>
      </w:r>
      <w:r w:rsidR="005E5B91" w:rsidRPr="00D86FD6">
        <w:rPr>
          <w:rFonts w:cs="Arial"/>
          <w:sz w:val="22"/>
          <w:szCs w:val="22"/>
          <w:lang w:val="cs-CZ"/>
        </w:rPr>
        <w:t xml:space="preserve"> </w:t>
      </w:r>
      <w:r w:rsidR="004D7B82" w:rsidRPr="00D86FD6">
        <w:rPr>
          <w:rFonts w:cs="Arial"/>
          <w:sz w:val="22"/>
          <w:szCs w:val="22"/>
        </w:rPr>
        <w:t xml:space="preserve">Smlouvy; tyto osoby rovněž nejsou oprávněny tuto Smlouvu měnit či rušit ani k ní uzavírat dodatky dle odst. </w:t>
      </w:r>
      <w:r w:rsidR="005E5B91" w:rsidRPr="00D86FD6">
        <w:rPr>
          <w:rFonts w:cs="Arial"/>
          <w:sz w:val="22"/>
          <w:szCs w:val="22"/>
          <w:lang w:val="cs-CZ"/>
        </w:rPr>
        <w:t>2</w:t>
      </w:r>
      <w:r w:rsidR="004671C5">
        <w:rPr>
          <w:rFonts w:cs="Arial"/>
          <w:sz w:val="22"/>
          <w:szCs w:val="22"/>
          <w:lang w:val="cs-CZ"/>
        </w:rPr>
        <w:t>2</w:t>
      </w:r>
      <w:r w:rsidR="005E5B91" w:rsidRPr="00D86FD6">
        <w:rPr>
          <w:rFonts w:cs="Arial"/>
          <w:sz w:val="22"/>
          <w:szCs w:val="22"/>
          <w:lang w:val="cs-CZ"/>
        </w:rPr>
        <w:t xml:space="preserve">.1 </w:t>
      </w:r>
      <w:r w:rsidR="004D7B82" w:rsidRPr="00D86FD6">
        <w:rPr>
          <w:rFonts w:cs="Arial"/>
          <w:sz w:val="22"/>
          <w:szCs w:val="22"/>
        </w:rPr>
        <w:t>této Smlouvy</w:t>
      </w:r>
      <w:r w:rsidR="00353A67" w:rsidRPr="00D86FD6">
        <w:rPr>
          <w:rFonts w:cs="Arial"/>
          <w:sz w:val="22"/>
          <w:szCs w:val="22"/>
        </w:rPr>
        <w:t>.</w:t>
      </w:r>
      <w:bookmarkEnd w:id="132"/>
      <w:r w:rsidR="00353A67" w:rsidRPr="00D86FD6">
        <w:rPr>
          <w:rFonts w:cs="Arial"/>
          <w:sz w:val="22"/>
          <w:szCs w:val="22"/>
        </w:rPr>
        <w:t xml:space="preserve"> </w:t>
      </w:r>
    </w:p>
    <w:p w14:paraId="18696C98" w14:textId="674EEA5D" w:rsidR="002C1E41" w:rsidRPr="00D86FD6" w:rsidRDefault="002C1E41" w:rsidP="002C4FEC">
      <w:pPr>
        <w:pStyle w:val="RLTextlnkuslovan"/>
        <w:spacing w:before="120" w:line="276" w:lineRule="auto"/>
        <w:rPr>
          <w:rFonts w:cs="Arial"/>
          <w:sz w:val="22"/>
          <w:szCs w:val="22"/>
        </w:rPr>
      </w:pPr>
      <w:r w:rsidRPr="00D86FD6">
        <w:rPr>
          <w:rFonts w:cs="Arial"/>
          <w:sz w:val="22"/>
          <w:szCs w:val="22"/>
        </w:rPr>
        <w:t xml:space="preserve">Oprávněné osoby </w:t>
      </w:r>
      <w:r w:rsidR="00CF7D0A" w:rsidRPr="00D86FD6">
        <w:rPr>
          <w:rFonts w:cs="Arial"/>
          <w:sz w:val="22"/>
          <w:szCs w:val="22"/>
        </w:rPr>
        <w:t xml:space="preserve">dle odst. </w:t>
      </w:r>
      <w:r w:rsidR="005E5B91" w:rsidRPr="00D86FD6">
        <w:rPr>
          <w:rFonts w:cs="Arial"/>
          <w:sz w:val="22"/>
          <w:szCs w:val="22"/>
          <w:lang w:val="cs-CZ"/>
        </w:rPr>
        <w:t>1</w:t>
      </w:r>
      <w:r w:rsidR="0077747B">
        <w:rPr>
          <w:rFonts w:cs="Arial"/>
          <w:sz w:val="22"/>
          <w:szCs w:val="22"/>
          <w:lang w:val="cs-CZ"/>
        </w:rPr>
        <w:t>5</w:t>
      </w:r>
      <w:r w:rsidR="005E5B91" w:rsidRPr="00D86FD6">
        <w:rPr>
          <w:rFonts w:cs="Arial"/>
          <w:sz w:val="22"/>
          <w:szCs w:val="22"/>
          <w:lang w:val="cs-CZ"/>
        </w:rPr>
        <w:t xml:space="preserve">.1.2 </w:t>
      </w:r>
      <w:r w:rsidRPr="00D86FD6">
        <w:rPr>
          <w:rFonts w:cs="Arial"/>
          <w:sz w:val="22"/>
          <w:szCs w:val="22"/>
        </w:rPr>
        <w:t xml:space="preserve">jsou oprávněny jménem </w:t>
      </w:r>
      <w:r w:rsidR="00956C86" w:rsidRPr="00D86FD6">
        <w:rPr>
          <w:rFonts w:cs="Arial"/>
          <w:sz w:val="22"/>
          <w:szCs w:val="22"/>
        </w:rPr>
        <w:t xml:space="preserve">smluvních </w:t>
      </w:r>
      <w:r w:rsidRPr="00D86FD6">
        <w:rPr>
          <w:rFonts w:cs="Arial"/>
          <w:sz w:val="22"/>
          <w:szCs w:val="22"/>
        </w:rPr>
        <w:t>stran provádět veškeré úkony v rámci akceptačních procedur dle této Smlouvy</w:t>
      </w:r>
      <w:r w:rsidR="00912A28" w:rsidRPr="00D86FD6">
        <w:rPr>
          <w:rFonts w:cs="Arial"/>
          <w:sz w:val="22"/>
          <w:szCs w:val="22"/>
        </w:rPr>
        <w:t xml:space="preserve"> </w:t>
      </w:r>
      <w:r w:rsidRPr="00D86FD6">
        <w:rPr>
          <w:rFonts w:cs="Arial"/>
          <w:sz w:val="22"/>
          <w:szCs w:val="22"/>
        </w:rPr>
        <w:t>a</w:t>
      </w:r>
      <w:r w:rsidR="00682CF3" w:rsidRPr="00D86FD6">
        <w:rPr>
          <w:rFonts w:cs="Arial"/>
          <w:sz w:val="22"/>
          <w:szCs w:val="22"/>
          <w:lang w:val="cs-CZ"/>
        </w:rPr>
        <w:t> </w:t>
      </w:r>
      <w:r w:rsidRPr="00D86FD6">
        <w:rPr>
          <w:rFonts w:cs="Arial"/>
          <w:sz w:val="22"/>
          <w:szCs w:val="22"/>
        </w:rPr>
        <w:t>připravovat dodatky ke Smlouvě pro jejich písemné schválení osobám oprávněným zavazovat strany (statutárním orgánům), nebo jejich zplnomocněným zástupcům.</w:t>
      </w:r>
    </w:p>
    <w:p w14:paraId="1F77CF59" w14:textId="664D69B0" w:rsidR="002C1E41" w:rsidRPr="00D86FD6" w:rsidRDefault="002C1E41" w:rsidP="002C4FEC">
      <w:pPr>
        <w:pStyle w:val="RLTextlnkuslovan"/>
        <w:spacing w:before="120" w:line="276" w:lineRule="auto"/>
        <w:rPr>
          <w:rFonts w:cs="Arial"/>
          <w:sz w:val="22"/>
          <w:szCs w:val="22"/>
        </w:rPr>
      </w:pPr>
      <w:r w:rsidRPr="00D86FD6">
        <w:rPr>
          <w:rFonts w:cs="Arial"/>
          <w:sz w:val="22"/>
          <w:szCs w:val="22"/>
        </w:rPr>
        <w:t xml:space="preserve">Oprávněné osoby </w:t>
      </w:r>
      <w:r w:rsidR="00CF7D0A" w:rsidRPr="00D86FD6">
        <w:rPr>
          <w:rFonts w:cs="Arial"/>
          <w:sz w:val="22"/>
          <w:szCs w:val="22"/>
        </w:rPr>
        <w:t xml:space="preserve">dle odst. </w:t>
      </w:r>
      <w:r w:rsidR="005E5B91" w:rsidRPr="00D86FD6">
        <w:rPr>
          <w:rFonts w:cs="Arial"/>
          <w:sz w:val="22"/>
          <w:szCs w:val="22"/>
          <w:lang w:val="cs-CZ"/>
        </w:rPr>
        <w:t>1</w:t>
      </w:r>
      <w:r w:rsidR="0077747B">
        <w:rPr>
          <w:rFonts w:cs="Arial"/>
          <w:sz w:val="22"/>
          <w:szCs w:val="22"/>
          <w:lang w:val="cs-CZ"/>
        </w:rPr>
        <w:t>5</w:t>
      </w:r>
      <w:r w:rsidR="005E5B91" w:rsidRPr="00D86FD6">
        <w:rPr>
          <w:rFonts w:cs="Arial"/>
          <w:sz w:val="22"/>
          <w:szCs w:val="22"/>
          <w:lang w:val="cs-CZ"/>
        </w:rPr>
        <w:t xml:space="preserve">.1.2 </w:t>
      </w:r>
      <w:r w:rsidR="00CF7D0A" w:rsidRPr="00D86FD6">
        <w:rPr>
          <w:rFonts w:cs="Arial"/>
          <w:sz w:val="22"/>
          <w:szCs w:val="22"/>
        </w:rPr>
        <w:t xml:space="preserve">a </w:t>
      </w:r>
      <w:r w:rsidR="005E5B91" w:rsidRPr="00D86FD6">
        <w:rPr>
          <w:rFonts w:cs="Arial"/>
          <w:sz w:val="22"/>
          <w:szCs w:val="22"/>
          <w:lang w:val="cs-CZ"/>
        </w:rPr>
        <w:t>1</w:t>
      </w:r>
      <w:r w:rsidR="0077747B">
        <w:rPr>
          <w:rFonts w:cs="Arial"/>
          <w:sz w:val="22"/>
          <w:szCs w:val="22"/>
          <w:lang w:val="cs-CZ"/>
        </w:rPr>
        <w:t>5</w:t>
      </w:r>
      <w:r w:rsidR="005E5B91" w:rsidRPr="00D86FD6">
        <w:rPr>
          <w:rFonts w:cs="Arial"/>
          <w:sz w:val="22"/>
          <w:szCs w:val="22"/>
          <w:lang w:val="cs-CZ"/>
        </w:rPr>
        <w:t>.1.3</w:t>
      </w:r>
      <w:r w:rsidR="00CF7D0A" w:rsidRPr="00D86FD6">
        <w:rPr>
          <w:rFonts w:cs="Arial"/>
          <w:sz w:val="22"/>
          <w:szCs w:val="22"/>
        </w:rPr>
        <w:t xml:space="preserve"> </w:t>
      </w:r>
      <w:r w:rsidRPr="00D86FD6">
        <w:rPr>
          <w:rFonts w:cs="Arial"/>
          <w:sz w:val="22"/>
          <w:szCs w:val="22"/>
        </w:rPr>
        <w:t>nejsou zmocněny k jednání, jež by mělo za přímý následek změnu této Smlouvy nebo jejího předmětu.</w:t>
      </w:r>
    </w:p>
    <w:p w14:paraId="525A51C9" w14:textId="77777777" w:rsidR="002C1E41" w:rsidRPr="00D86FD6" w:rsidRDefault="002C1E41" w:rsidP="002C4FEC">
      <w:pPr>
        <w:pStyle w:val="RLTextlnkuslovan"/>
        <w:spacing w:before="120" w:line="276" w:lineRule="auto"/>
        <w:rPr>
          <w:rFonts w:cs="Arial"/>
          <w:sz w:val="22"/>
          <w:szCs w:val="22"/>
        </w:rPr>
      </w:pPr>
      <w:r w:rsidRPr="00D86FD6">
        <w:rPr>
          <w:rFonts w:cs="Arial"/>
          <w:sz w:val="22"/>
          <w:szCs w:val="22"/>
        </w:rPr>
        <w:t xml:space="preserve">Jména oprávněných osob jsou uvedena v </w:t>
      </w:r>
      <w:r w:rsidR="00E57BBC" w:rsidRPr="00D86FD6">
        <w:rPr>
          <w:rFonts w:cs="Arial"/>
          <w:sz w:val="22"/>
          <w:szCs w:val="22"/>
        </w:rPr>
        <w:t>Příloze</w:t>
      </w:r>
      <w:bookmarkStart w:id="133" w:name="_Hlt311709105"/>
      <w:r w:rsidR="00E57BBC" w:rsidRPr="00D86FD6">
        <w:rPr>
          <w:rFonts w:cs="Arial"/>
          <w:sz w:val="22"/>
          <w:szCs w:val="22"/>
        </w:rPr>
        <w:t xml:space="preserve"> </w:t>
      </w:r>
      <w:bookmarkStart w:id="134" w:name="_Hlt311722637"/>
      <w:bookmarkEnd w:id="133"/>
      <w:r w:rsidR="00E57BBC" w:rsidRPr="00D86FD6">
        <w:rPr>
          <w:rFonts w:cs="Arial"/>
          <w:sz w:val="22"/>
          <w:szCs w:val="22"/>
        </w:rPr>
        <w:t>č</w:t>
      </w:r>
      <w:bookmarkEnd w:id="134"/>
      <w:r w:rsidR="00E12C61" w:rsidRPr="00D86FD6">
        <w:rPr>
          <w:rFonts w:cs="Arial"/>
          <w:sz w:val="22"/>
          <w:szCs w:val="22"/>
        </w:rPr>
        <w:t>.</w:t>
      </w:r>
      <w:r w:rsidR="00E84148" w:rsidRPr="00D86FD6">
        <w:rPr>
          <w:rFonts w:cs="Arial"/>
          <w:sz w:val="22"/>
          <w:szCs w:val="22"/>
          <w:lang w:val="cs-CZ"/>
        </w:rPr>
        <w:t xml:space="preserve"> 4</w:t>
      </w:r>
      <w:r w:rsidRPr="00D86FD6">
        <w:rPr>
          <w:rFonts w:cs="Arial"/>
          <w:sz w:val="22"/>
          <w:szCs w:val="22"/>
        </w:rPr>
        <w:t xml:space="preserve"> této Smlouvy a jejich role stanoví tato Smlouva.</w:t>
      </w:r>
    </w:p>
    <w:p w14:paraId="6E007EA8" w14:textId="77777777" w:rsidR="002C1E41" w:rsidRPr="00D86FD6" w:rsidRDefault="002C1E41" w:rsidP="002C4FEC">
      <w:pPr>
        <w:pStyle w:val="RLTextlnkuslovan"/>
        <w:spacing w:before="120" w:line="276" w:lineRule="auto"/>
        <w:rPr>
          <w:rFonts w:cs="Arial"/>
          <w:sz w:val="22"/>
          <w:szCs w:val="22"/>
        </w:rPr>
      </w:pPr>
      <w:r w:rsidRPr="00D86FD6">
        <w:rPr>
          <w:rFonts w:cs="Arial"/>
          <w:sz w:val="22"/>
          <w:szCs w:val="22"/>
        </w:rPr>
        <w:t xml:space="preserve">Smluvní strany jsou oprávněny změnit oprávněné osob. </w:t>
      </w:r>
      <w:r w:rsidR="00941061" w:rsidRPr="00D86FD6">
        <w:rPr>
          <w:rFonts w:cs="Arial"/>
          <w:sz w:val="22"/>
          <w:szCs w:val="22"/>
          <w:lang w:val="cs-CZ"/>
        </w:rPr>
        <w:t xml:space="preserve">Smluvní strany se dohodly, že v případě </w:t>
      </w:r>
      <w:r w:rsidR="00941061" w:rsidRPr="00D86FD6">
        <w:rPr>
          <w:rFonts w:cs="Arial"/>
          <w:sz w:val="22"/>
          <w:szCs w:val="22"/>
        </w:rPr>
        <w:t>změn</w:t>
      </w:r>
      <w:r w:rsidR="00941061" w:rsidRPr="00D86FD6">
        <w:rPr>
          <w:rFonts w:cs="Arial"/>
          <w:sz w:val="22"/>
          <w:szCs w:val="22"/>
          <w:lang w:val="cs-CZ"/>
        </w:rPr>
        <w:t>y</w:t>
      </w:r>
      <w:r w:rsidR="00941061" w:rsidRPr="00D86FD6">
        <w:rPr>
          <w:rFonts w:cs="Arial"/>
          <w:sz w:val="22"/>
          <w:szCs w:val="22"/>
        </w:rPr>
        <w:t xml:space="preserve"> oprávněné osoby</w:t>
      </w:r>
      <w:r w:rsidR="00941061" w:rsidRPr="00D86FD6">
        <w:rPr>
          <w:rFonts w:cs="Arial"/>
          <w:sz w:val="22"/>
          <w:szCs w:val="22"/>
          <w:lang w:val="cs-CZ"/>
        </w:rPr>
        <w:t xml:space="preserve"> není potřeba uzavírat tomu </w:t>
      </w:r>
      <w:r w:rsidR="00941061" w:rsidRPr="00D86FD6">
        <w:rPr>
          <w:rFonts w:cs="Arial"/>
          <w:sz w:val="22"/>
          <w:szCs w:val="22"/>
          <w:lang w:val="cs-CZ"/>
        </w:rPr>
        <w:lastRenderedPageBreak/>
        <w:t>odpovídající dodatek k této Smlouvě a taková změna je účinná dnem doručení</w:t>
      </w:r>
      <w:r w:rsidR="00E00341" w:rsidRPr="00D86FD6">
        <w:rPr>
          <w:rFonts w:cs="Arial"/>
          <w:sz w:val="22"/>
          <w:szCs w:val="22"/>
          <w:lang w:val="cs-CZ"/>
        </w:rPr>
        <w:t xml:space="preserve"> informace o změně druhé smluvní straně.</w:t>
      </w:r>
    </w:p>
    <w:p w14:paraId="2407EFCA" w14:textId="61AA395E" w:rsidR="002C1E41" w:rsidRPr="00D86FD6" w:rsidRDefault="00FF46EC" w:rsidP="0077797C">
      <w:pPr>
        <w:pStyle w:val="RLlneksmlouvy"/>
        <w:rPr>
          <w:rFonts w:cs="Arial"/>
          <w:sz w:val="22"/>
          <w:szCs w:val="22"/>
        </w:rPr>
      </w:pPr>
      <w:r>
        <w:rPr>
          <w:rFonts w:cs="Arial"/>
          <w:sz w:val="22"/>
          <w:szCs w:val="22"/>
          <w:lang w:val="cs-CZ"/>
        </w:rPr>
        <w:t>MLČENLIVOST A ZPRACOVÁNÍ OSOBNÍCH ÚDAJŮ</w:t>
      </w:r>
    </w:p>
    <w:p w14:paraId="13566C6D" w14:textId="7A403A47" w:rsidR="004C01B2" w:rsidRPr="00FF46EC" w:rsidRDefault="004C01B2" w:rsidP="00FF46EC">
      <w:pPr>
        <w:pStyle w:val="RLTextlnkuslovan"/>
        <w:widowControl w:val="0"/>
        <w:numPr>
          <w:ilvl w:val="1"/>
          <w:numId w:val="2"/>
        </w:numPr>
        <w:spacing w:before="120" w:line="276" w:lineRule="auto"/>
        <w:rPr>
          <w:rFonts w:cs="Arial"/>
          <w:sz w:val="22"/>
          <w:szCs w:val="22"/>
        </w:rPr>
      </w:pPr>
      <w:bookmarkStart w:id="135" w:name="_Hlk109053849"/>
      <w:bookmarkStart w:id="136" w:name="_Hlk109053947"/>
      <w:r w:rsidRPr="00FF46EC">
        <w:rPr>
          <w:rFonts w:cs="Arial"/>
          <w:sz w:val="22"/>
          <w:szCs w:val="22"/>
        </w:rPr>
        <w:t>Smluvní strany se dohodly, že veškeré informace, které se Poskytovatel dozvěděl v rámci uzavírání a plnění Smlouvy, tvořící její obsah, a informace, které Poskytovateli Objednatel sdělí nebo jinak vyplynou z plnění Smlouvy, musí být Poskytovatelem dle vůle Objednatele utajeny (dále jen „</w:t>
      </w:r>
      <w:r w:rsidRPr="00FF46EC">
        <w:rPr>
          <w:rFonts w:cs="Arial"/>
          <w:b/>
          <w:bCs/>
          <w:i/>
          <w:iCs/>
          <w:sz w:val="22"/>
          <w:szCs w:val="22"/>
        </w:rPr>
        <w:t>důvěrné informace</w:t>
      </w:r>
      <w:r w:rsidRPr="00FF46EC">
        <w:rPr>
          <w:rFonts w:cs="Arial"/>
          <w:sz w:val="22"/>
          <w:szCs w:val="22"/>
        </w:rPr>
        <w:t>"). Poskytovatel nesmí důvěrné informace Objednatele použít pro jiné účely než pro poskytnutí plnění dle Smlouvy, nesmí je zveřejnit ani poskytnout jiné osobě. Uvedené ustanovení se nevztahuje na obsah Smlouvy, jejích příloh a případných dodatků. </w:t>
      </w:r>
    </w:p>
    <w:p w14:paraId="08C6C3E7" w14:textId="2E1B91A6" w:rsidR="004C01B2" w:rsidRPr="00FF46EC" w:rsidRDefault="004C01B2" w:rsidP="00FF46EC">
      <w:pPr>
        <w:pStyle w:val="RLTextlnkuslovan"/>
        <w:widowControl w:val="0"/>
        <w:numPr>
          <w:ilvl w:val="1"/>
          <w:numId w:val="2"/>
        </w:numPr>
        <w:spacing w:before="120" w:line="276" w:lineRule="auto"/>
        <w:rPr>
          <w:rStyle w:val="eop"/>
          <w:rFonts w:cs="Arial"/>
          <w:sz w:val="22"/>
          <w:szCs w:val="22"/>
        </w:rPr>
      </w:pPr>
      <w:r w:rsidRPr="00FF46EC">
        <w:rPr>
          <w:rStyle w:val="normaltextrun"/>
          <w:rFonts w:cs="Arial"/>
          <w:sz w:val="22"/>
          <w:szCs w:val="22"/>
        </w:rPr>
        <w:t>Smluvní strany se dohodly, že Poskytovatel nesdělí důvěrné informace třetí osobě a přijme taková opatření, která znemožní jejich přístupnost třetím osobám. Ustanovení předchozí věty se nevztahuje na případy, kdy:</w:t>
      </w:r>
      <w:r w:rsidRPr="00FF46EC">
        <w:rPr>
          <w:rStyle w:val="eop"/>
          <w:rFonts w:cs="Arial"/>
          <w:sz w:val="22"/>
          <w:szCs w:val="22"/>
        </w:rPr>
        <w:t> </w:t>
      </w:r>
    </w:p>
    <w:p w14:paraId="681A100A" w14:textId="77777777" w:rsidR="00555728" w:rsidRPr="00FF46EC" w:rsidRDefault="004C01B2" w:rsidP="00FF46EC">
      <w:pPr>
        <w:pStyle w:val="RLTextlnkuslovan"/>
        <w:widowControl w:val="0"/>
        <w:numPr>
          <w:ilvl w:val="2"/>
          <w:numId w:val="2"/>
        </w:numPr>
        <w:spacing w:before="120" w:line="276" w:lineRule="auto"/>
        <w:rPr>
          <w:rStyle w:val="eop"/>
          <w:rFonts w:cs="Arial"/>
          <w:sz w:val="22"/>
          <w:szCs w:val="22"/>
        </w:rPr>
      </w:pPr>
      <w:r w:rsidRPr="00FF46EC">
        <w:rPr>
          <w:rStyle w:val="normaltextrun"/>
          <w:rFonts w:cs="Arial"/>
          <w:sz w:val="22"/>
          <w:szCs w:val="22"/>
        </w:rPr>
        <w:t>má Poskytovatel</w:t>
      </w:r>
      <w:r w:rsidRPr="00FF46EC">
        <w:rPr>
          <w:rFonts w:cs="Arial"/>
          <w:sz w:val="22"/>
          <w:szCs w:val="22"/>
        </w:rPr>
        <w:t xml:space="preserve"> </w:t>
      </w:r>
      <w:r w:rsidRPr="00FF46EC">
        <w:rPr>
          <w:rStyle w:val="normaltextrun"/>
          <w:rFonts w:cs="Arial"/>
          <w:sz w:val="22"/>
          <w:szCs w:val="22"/>
        </w:rPr>
        <w:t>opačnou povinnost stanovenou zákonem,</w:t>
      </w:r>
      <w:r w:rsidRPr="00FF46EC">
        <w:rPr>
          <w:rStyle w:val="eop"/>
          <w:rFonts w:cs="Arial"/>
          <w:sz w:val="22"/>
          <w:szCs w:val="22"/>
        </w:rPr>
        <w:t> </w:t>
      </w:r>
    </w:p>
    <w:p w14:paraId="49781C78" w14:textId="77777777" w:rsidR="00555728" w:rsidRPr="00FF46EC" w:rsidRDefault="004C01B2" w:rsidP="00FF46EC">
      <w:pPr>
        <w:pStyle w:val="RLTextlnkuslovan"/>
        <w:widowControl w:val="0"/>
        <w:numPr>
          <w:ilvl w:val="2"/>
          <w:numId w:val="2"/>
        </w:numPr>
        <w:spacing w:before="120" w:line="276" w:lineRule="auto"/>
        <w:rPr>
          <w:rStyle w:val="eop"/>
          <w:rFonts w:cs="Arial"/>
          <w:sz w:val="22"/>
          <w:szCs w:val="22"/>
        </w:rPr>
      </w:pPr>
      <w:r w:rsidRPr="00FF46EC">
        <w:rPr>
          <w:rStyle w:val="normaltextrun"/>
          <w:rFonts w:cs="Arial"/>
          <w:sz w:val="22"/>
          <w:szCs w:val="22"/>
        </w:rPr>
        <w:t>se takové důvěrné informace stanou veřejně známými či dostupnými jinak než porušením povinností vyplývajících z tohoto článku Smlouvy, nebo</w:t>
      </w:r>
      <w:r w:rsidRPr="00FF46EC">
        <w:rPr>
          <w:rStyle w:val="eop"/>
          <w:rFonts w:cs="Arial"/>
          <w:sz w:val="22"/>
          <w:szCs w:val="22"/>
        </w:rPr>
        <w:t> </w:t>
      </w:r>
    </w:p>
    <w:p w14:paraId="04569AF6" w14:textId="6BEBA078" w:rsidR="004C01B2" w:rsidRPr="00FF46EC" w:rsidRDefault="004C01B2" w:rsidP="00FF46EC">
      <w:pPr>
        <w:pStyle w:val="RLTextlnkuslovan"/>
        <w:widowControl w:val="0"/>
        <w:numPr>
          <w:ilvl w:val="2"/>
          <w:numId w:val="2"/>
        </w:numPr>
        <w:spacing w:before="120" w:line="276" w:lineRule="auto"/>
        <w:rPr>
          <w:rStyle w:val="normaltextrun"/>
          <w:rFonts w:cs="Arial"/>
          <w:sz w:val="22"/>
          <w:szCs w:val="22"/>
        </w:rPr>
      </w:pPr>
      <w:r w:rsidRPr="00FF46EC">
        <w:rPr>
          <w:rStyle w:val="normaltextrun"/>
          <w:rFonts w:cs="Arial"/>
          <w:sz w:val="22"/>
          <w:szCs w:val="22"/>
        </w:rPr>
        <w:t>Poskytovatel dá k zpřístupnění konkrétní důvěrné informace písemný souhlas.</w:t>
      </w:r>
      <w:r w:rsidRPr="00FF46EC">
        <w:rPr>
          <w:rStyle w:val="eop"/>
          <w:rFonts w:cs="Arial"/>
          <w:sz w:val="22"/>
          <w:szCs w:val="22"/>
        </w:rPr>
        <w:t> </w:t>
      </w:r>
    </w:p>
    <w:p w14:paraId="1CCB34C9" w14:textId="77777777" w:rsidR="00555728" w:rsidRPr="00FF46EC" w:rsidRDefault="004C01B2" w:rsidP="00FF46EC">
      <w:pPr>
        <w:pStyle w:val="RLTextlnkuslovan"/>
        <w:widowControl w:val="0"/>
        <w:numPr>
          <w:ilvl w:val="1"/>
          <w:numId w:val="2"/>
        </w:numPr>
        <w:spacing w:before="120" w:line="276" w:lineRule="auto"/>
        <w:rPr>
          <w:rFonts w:cs="Arial"/>
          <w:sz w:val="22"/>
          <w:szCs w:val="22"/>
        </w:rPr>
      </w:pPr>
      <w:r w:rsidRPr="00FF46EC">
        <w:rPr>
          <w:rFonts w:cs="Arial"/>
          <w:sz w:val="22"/>
          <w:szCs w:val="22"/>
        </w:rPr>
        <w:t>Povinnost zachovávat mlčenlivost trvá i po skončení tohoto smluvního vztahu.</w:t>
      </w:r>
    </w:p>
    <w:p w14:paraId="081230F2" w14:textId="5DBD607E" w:rsidR="00555728" w:rsidRPr="00FF46EC" w:rsidRDefault="004C01B2" w:rsidP="00FF46EC">
      <w:pPr>
        <w:pStyle w:val="RLTextlnkuslovan"/>
        <w:widowControl w:val="0"/>
        <w:numPr>
          <w:ilvl w:val="1"/>
          <w:numId w:val="2"/>
        </w:numPr>
        <w:spacing w:before="120" w:line="276" w:lineRule="auto"/>
        <w:rPr>
          <w:rFonts w:cs="Arial"/>
          <w:sz w:val="22"/>
          <w:szCs w:val="22"/>
        </w:rPr>
      </w:pPr>
      <w:r w:rsidRPr="00FF46EC">
        <w:rPr>
          <w:rFonts w:cs="Arial"/>
          <w:sz w:val="22"/>
          <w:szCs w:val="22"/>
        </w:rPr>
        <w:t>V souvislosti s plněním Smlouvy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00FF46EC">
        <w:rPr>
          <w:rFonts w:cs="Arial"/>
          <w:b/>
          <w:bCs/>
          <w:i/>
          <w:iCs/>
          <w:sz w:val="22"/>
          <w:szCs w:val="22"/>
        </w:rPr>
        <w:t>Nařízení</w:t>
      </w:r>
      <w:r w:rsidRPr="00FF46EC">
        <w:rPr>
          <w:rFonts w:cs="Arial"/>
          <w:sz w:val="22"/>
          <w:szCs w:val="22"/>
        </w:rPr>
        <w:t xml:space="preserve">“) a </w:t>
      </w:r>
      <w:r w:rsidRPr="00FF46EC">
        <w:rPr>
          <w:rFonts w:eastAsia="Batang" w:cs="Arial"/>
          <w:sz w:val="22"/>
          <w:szCs w:val="22"/>
        </w:rPr>
        <w:t>zákonem č. 110/2019 Sb., o zpracování osobních údajů</w:t>
      </w:r>
      <w:r w:rsidR="00E86923">
        <w:rPr>
          <w:rFonts w:eastAsia="Batang" w:cs="Arial"/>
          <w:sz w:val="22"/>
          <w:szCs w:val="22"/>
          <w:lang w:val="cs-CZ"/>
        </w:rPr>
        <w:t>,</w:t>
      </w:r>
      <w:r w:rsidRPr="00FF46EC">
        <w:rPr>
          <w:rFonts w:eastAsia="Batang" w:cs="Arial"/>
          <w:sz w:val="22"/>
          <w:szCs w:val="22"/>
        </w:rPr>
        <w:t xml:space="preserve"> ve znění pozdějších předpisů </w:t>
      </w:r>
      <w:r w:rsidRPr="00FF46EC">
        <w:rPr>
          <w:rFonts w:cs="Arial"/>
          <w:sz w:val="22"/>
          <w:szCs w:val="22"/>
        </w:rPr>
        <w:t>(dále jen „</w:t>
      </w:r>
      <w:r w:rsidRPr="00FF46EC">
        <w:rPr>
          <w:rFonts w:cs="Arial"/>
          <w:b/>
          <w:bCs/>
          <w:i/>
          <w:iCs/>
          <w:sz w:val="22"/>
          <w:szCs w:val="22"/>
        </w:rPr>
        <w:t>Zákon</w:t>
      </w:r>
      <w:r w:rsidRPr="00FF46EC">
        <w:rPr>
          <w:rFonts w:cs="Arial"/>
          <w:sz w:val="22"/>
          <w:szCs w:val="22"/>
        </w:rPr>
        <w:t>“).</w:t>
      </w:r>
    </w:p>
    <w:p w14:paraId="6A73744A" w14:textId="7E9140F7" w:rsidR="00555728" w:rsidRPr="00FF46EC" w:rsidRDefault="00D248B6" w:rsidP="00FF46EC">
      <w:pPr>
        <w:pStyle w:val="RLTextlnkuslovan"/>
        <w:widowControl w:val="0"/>
        <w:numPr>
          <w:ilvl w:val="1"/>
          <w:numId w:val="2"/>
        </w:numPr>
        <w:spacing w:before="120" w:line="276" w:lineRule="auto"/>
        <w:rPr>
          <w:rFonts w:cs="Arial"/>
          <w:sz w:val="22"/>
          <w:szCs w:val="22"/>
        </w:rPr>
      </w:pPr>
      <w:r w:rsidRPr="00D248B6">
        <w:rPr>
          <w:rFonts w:cs="Arial"/>
          <w:sz w:val="22"/>
          <w:szCs w:val="22"/>
        </w:rPr>
        <w:t>Objednatel jakožto správce osobních údajů (dále v tomto článku označen jen jako „</w:t>
      </w:r>
      <w:r w:rsidRPr="00D248B6">
        <w:rPr>
          <w:rFonts w:cs="Arial"/>
          <w:b/>
          <w:bCs/>
          <w:i/>
          <w:iCs/>
          <w:sz w:val="22"/>
          <w:szCs w:val="22"/>
        </w:rPr>
        <w:t>správce</w:t>
      </w:r>
      <w:r w:rsidRPr="00D248B6">
        <w:rPr>
          <w:rFonts w:cs="Arial"/>
          <w:sz w:val="22"/>
          <w:szCs w:val="22"/>
        </w:rPr>
        <w:t xml:space="preserve">“), tímto pověřuje ve smyslu článku 28 Nařízení </w:t>
      </w:r>
      <w:r w:rsidRPr="008D3075">
        <w:rPr>
          <w:sz w:val="22"/>
        </w:rPr>
        <w:t>Poskytovatele</w:t>
      </w:r>
      <w:r w:rsidRPr="00D248B6">
        <w:rPr>
          <w:rFonts w:cs="Arial"/>
          <w:sz w:val="22"/>
          <w:szCs w:val="22"/>
        </w:rPr>
        <w:t xml:space="preserve"> jako zpracovatele osobních údajů (dále v tomto článku označena jen jako „</w:t>
      </w:r>
      <w:r w:rsidRPr="00BA5860">
        <w:rPr>
          <w:rFonts w:cs="Arial"/>
          <w:b/>
          <w:bCs/>
          <w:i/>
          <w:iCs/>
          <w:sz w:val="22"/>
          <w:szCs w:val="22"/>
        </w:rPr>
        <w:t>zpracovatel</w:t>
      </w:r>
      <w:r w:rsidRPr="00D248B6">
        <w:rPr>
          <w:rFonts w:cs="Arial"/>
          <w:sz w:val="22"/>
          <w:szCs w:val="22"/>
        </w:rPr>
        <w:t xml:space="preserve">“) zpracováním osobních údajů pro správce za účelem plnění povinností vyplývajících ze Smlouvy. Zpracování se týká těchto kategorií osobních údajů: současné (současná) příjmení, současné jméno, datum narození u fyzických osob, současný oficiální název a IČO u právnických osob a zpracováním se rozumí operace nebo soubory operací s osobními údaji, spočívající konkrétně v jejich evidenci a následné skartaci za účelem plnění </w:t>
      </w:r>
      <w:r w:rsidRPr="00D248B6">
        <w:rPr>
          <w:rFonts w:cs="Arial"/>
          <w:sz w:val="22"/>
          <w:szCs w:val="22"/>
        </w:rPr>
        <w:lastRenderedPageBreak/>
        <w:t>Smlouvy.</w:t>
      </w:r>
      <w:r w:rsidR="004C01B2" w:rsidRPr="00FF46EC">
        <w:rPr>
          <w:rFonts w:cs="Arial"/>
          <w:sz w:val="22"/>
          <w:szCs w:val="22"/>
        </w:rPr>
        <w:t xml:space="preserve"> </w:t>
      </w:r>
    </w:p>
    <w:p w14:paraId="398FB07C" w14:textId="77777777" w:rsidR="00555728" w:rsidRPr="00FF46EC" w:rsidRDefault="004C01B2" w:rsidP="00FF46EC">
      <w:pPr>
        <w:pStyle w:val="RLTextlnkuslovan"/>
        <w:widowControl w:val="0"/>
        <w:numPr>
          <w:ilvl w:val="1"/>
          <w:numId w:val="2"/>
        </w:numPr>
        <w:spacing w:before="120" w:line="276" w:lineRule="auto"/>
        <w:rPr>
          <w:rFonts w:cs="Arial"/>
          <w:sz w:val="22"/>
          <w:szCs w:val="22"/>
        </w:rPr>
      </w:pPr>
      <w:r w:rsidRPr="00FF46EC">
        <w:rPr>
          <w:rFonts w:cs="Arial"/>
          <w:sz w:val="22"/>
          <w:szCs w:val="22"/>
        </w:rPr>
        <w:t xml:space="preserve">Zpracovatel bude při své činnosti zpracovávat osobní údaje ve smyslu Zákona a Nařízení. Zpracovatel zpracovává osobní údaje v rozsahu a v souladu se Zákonem, Nařízením, ISO normami, pokud se na zpracování vztahují a dalšími právními předpisy v rozsahu stanoveném touto Smlouvou tak, aby byla zajištěna zákonnost celého procesu zpracování osobních údajů včetně zajištění práv subjektů údajů. Zpracovatel zpracovává osobní údaje pouze na základě doložených písemných pokynů správce. Jiné zpracování může zpracovatel provést i bez doloženého pokynu správce v případě, že mu je takové zpracování uloženo právním předpisem jako právní povinnost. </w:t>
      </w:r>
    </w:p>
    <w:p w14:paraId="70BA4341" w14:textId="410D62AF" w:rsidR="004C01B2" w:rsidRPr="00FF46EC" w:rsidRDefault="004C01B2" w:rsidP="00FF46EC">
      <w:pPr>
        <w:pStyle w:val="RLTextlnkuslovan"/>
        <w:widowControl w:val="0"/>
        <w:numPr>
          <w:ilvl w:val="1"/>
          <w:numId w:val="2"/>
        </w:numPr>
        <w:spacing w:before="120" w:line="276" w:lineRule="auto"/>
        <w:rPr>
          <w:rFonts w:cs="Arial"/>
          <w:sz w:val="22"/>
          <w:szCs w:val="22"/>
        </w:rPr>
      </w:pPr>
      <w:r w:rsidRPr="00FF46EC">
        <w:rPr>
          <w:rFonts w:cs="Arial"/>
          <w:sz w:val="22"/>
          <w:szCs w:val="22"/>
        </w:rPr>
        <w:t>Další povinnosti zpracovatele jsou následující:</w:t>
      </w:r>
    </w:p>
    <w:p w14:paraId="34B30DD9" w14:textId="77777777" w:rsidR="004C01B2" w:rsidRPr="00FF46EC" w:rsidRDefault="004C01B2" w:rsidP="00FF46EC">
      <w:pPr>
        <w:widowControl w:val="0"/>
        <w:numPr>
          <w:ilvl w:val="0"/>
          <w:numId w:val="33"/>
        </w:numPr>
        <w:tabs>
          <w:tab w:val="left" w:pos="1701"/>
        </w:tabs>
        <w:spacing w:before="120" w:line="276" w:lineRule="auto"/>
        <w:ind w:left="1985" w:hanging="425"/>
        <w:jc w:val="both"/>
        <w:rPr>
          <w:rFonts w:cs="Arial"/>
          <w:sz w:val="22"/>
          <w:szCs w:val="22"/>
        </w:rPr>
      </w:pPr>
      <w:r w:rsidRPr="00FF46EC">
        <w:rPr>
          <w:rFonts w:cs="Arial"/>
          <w:sz w:val="22"/>
          <w:szCs w:val="22"/>
        </w:rPr>
        <w:t xml:space="preserve">Zpracovatel osobních údajů zpracovává osobní údaje ve výše uvedeném rozsahu nezbytném pro plnění účelu podle této Smlouvy, a to pouze po nezbytně nutnou dobu; </w:t>
      </w:r>
    </w:p>
    <w:p w14:paraId="542713C6" w14:textId="77777777" w:rsidR="004C01B2" w:rsidRPr="00FF46EC" w:rsidRDefault="004C01B2" w:rsidP="00FF46EC">
      <w:pPr>
        <w:widowControl w:val="0"/>
        <w:numPr>
          <w:ilvl w:val="0"/>
          <w:numId w:val="33"/>
        </w:numPr>
        <w:tabs>
          <w:tab w:val="left" w:pos="1701"/>
        </w:tabs>
        <w:spacing w:before="120" w:line="276" w:lineRule="auto"/>
        <w:ind w:left="1985" w:hanging="425"/>
        <w:jc w:val="both"/>
        <w:rPr>
          <w:rFonts w:cs="Arial"/>
          <w:sz w:val="22"/>
          <w:szCs w:val="22"/>
        </w:rPr>
      </w:pPr>
      <w:r w:rsidRPr="00FF46EC">
        <w:rPr>
          <w:rFonts w:cs="Arial"/>
          <w:sz w:val="22"/>
          <w:szCs w:val="22"/>
        </w:rPr>
        <w:t xml:space="preserve">Zpracovatel správce neprodleně písemně informuje v případě, kdy dle podle jeho názoru pokyn správce porušuje právní předpisy v oblasti ochrany osobních údajů. </w:t>
      </w:r>
    </w:p>
    <w:p w14:paraId="7A2E79E1" w14:textId="7B96BF84" w:rsidR="004C01B2" w:rsidRPr="00FF46EC" w:rsidRDefault="004C01B2" w:rsidP="00FF46EC">
      <w:pPr>
        <w:widowControl w:val="0"/>
        <w:numPr>
          <w:ilvl w:val="0"/>
          <w:numId w:val="33"/>
        </w:numPr>
        <w:tabs>
          <w:tab w:val="left" w:pos="1701"/>
        </w:tabs>
        <w:spacing w:before="120" w:line="276" w:lineRule="auto"/>
        <w:ind w:left="1985" w:hanging="425"/>
        <w:jc w:val="both"/>
        <w:rPr>
          <w:rFonts w:cs="Arial"/>
          <w:sz w:val="22"/>
          <w:szCs w:val="22"/>
        </w:rPr>
      </w:pPr>
      <w:r w:rsidRPr="00FF46EC">
        <w:rPr>
          <w:rFonts w:cs="Arial"/>
          <w:sz w:val="22"/>
          <w:szCs w:val="22"/>
        </w:rPr>
        <w:t xml:space="preserve">Povinnost uvedená v odst. </w:t>
      </w:r>
      <w:r w:rsidR="00E86923">
        <w:rPr>
          <w:rFonts w:cs="Arial"/>
          <w:sz w:val="22"/>
          <w:szCs w:val="22"/>
        </w:rPr>
        <w:t xml:space="preserve">16. </w:t>
      </w:r>
      <w:r w:rsidRPr="00FF46EC">
        <w:rPr>
          <w:rFonts w:cs="Arial"/>
          <w:sz w:val="22"/>
          <w:szCs w:val="22"/>
        </w:rPr>
        <w:t xml:space="preserve">6 Smlouvy se vztahuje rovněž na otázku předávání osobních údajů do třetích zemí nebo mezinárodní organizaci. Pokud existuje takový právní požadavek vůči zpracovateli, má zpracovatel povinnost informovat o něm ještě před započetím zpracování správce osobních údajů, ledaže by právní předpisy takové informování z důležitých důvodů veřejného zájmu zakazovaly. </w:t>
      </w:r>
    </w:p>
    <w:p w14:paraId="64069C9B" w14:textId="77777777" w:rsidR="004C01B2" w:rsidRPr="00FF46EC" w:rsidRDefault="004C01B2" w:rsidP="00FF46EC">
      <w:pPr>
        <w:widowControl w:val="0"/>
        <w:numPr>
          <w:ilvl w:val="0"/>
          <w:numId w:val="33"/>
        </w:numPr>
        <w:tabs>
          <w:tab w:val="left" w:pos="1701"/>
        </w:tabs>
        <w:spacing w:before="120" w:line="276" w:lineRule="auto"/>
        <w:ind w:left="1985" w:hanging="425"/>
        <w:jc w:val="both"/>
        <w:rPr>
          <w:rFonts w:cs="Arial"/>
          <w:sz w:val="22"/>
          <w:szCs w:val="22"/>
        </w:rPr>
      </w:pPr>
      <w:r w:rsidRPr="00FF46EC">
        <w:rPr>
          <w:rFonts w:cs="Arial"/>
          <w:sz w:val="22"/>
          <w:szCs w:val="22"/>
        </w:rPr>
        <w:t>Zpracovatel není oprávněn předat osobní údaje třetí osobě bez předchozího písemného povolení správce, ledaže by takové předání zpracovateli ukládal právní předpis.</w:t>
      </w:r>
    </w:p>
    <w:p w14:paraId="6CB2C77D" w14:textId="77777777" w:rsidR="004C01B2" w:rsidRPr="00FF46EC" w:rsidRDefault="004C01B2" w:rsidP="00FF46EC">
      <w:pPr>
        <w:widowControl w:val="0"/>
        <w:numPr>
          <w:ilvl w:val="0"/>
          <w:numId w:val="33"/>
        </w:numPr>
        <w:tabs>
          <w:tab w:val="left" w:pos="1701"/>
        </w:tabs>
        <w:spacing w:before="120" w:line="276" w:lineRule="auto"/>
        <w:ind w:left="1985" w:hanging="425"/>
        <w:jc w:val="both"/>
        <w:rPr>
          <w:rFonts w:cs="Arial"/>
          <w:sz w:val="22"/>
          <w:szCs w:val="22"/>
        </w:rPr>
      </w:pPr>
      <w:r w:rsidRPr="00FF46EC">
        <w:rPr>
          <w:rFonts w:cs="Arial"/>
          <w:sz w:val="22"/>
          <w:szCs w:val="22"/>
        </w:rPr>
        <w:t>Zpracovatel s ohledem na stav techniky, nákladům na provedení, povaze, rozsahu, kontextu a účelům zpracování a s přihlédnutím k různě pravděpodobným a různě závažným rizikům pro práva a svobody fyzických osob přijme vhodná technická a organizační opatření zajišťující úroveň zabezpečení odpovídající danému riziku, a to včetně</w:t>
      </w:r>
    </w:p>
    <w:p w14:paraId="219BF6CE" w14:textId="77777777" w:rsidR="004C01B2" w:rsidRPr="00FF46EC" w:rsidRDefault="004C01B2" w:rsidP="00FF46EC">
      <w:pPr>
        <w:pStyle w:val="Odstavecseseznamem"/>
        <w:widowControl w:val="0"/>
        <w:numPr>
          <w:ilvl w:val="2"/>
          <w:numId w:val="33"/>
        </w:numPr>
        <w:tabs>
          <w:tab w:val="left" w:pos="1701"/>
        </w:tabs>
        <w:spacing w:before="120" w:line="276" w:lineRule="auto"/>
        <w:ind w:left="2268" w:firstLine="142"/>
        <w:contextualSpacing w:val="0"/>
        <w:jc w:val="both"/>
        <w:rPr>
          <w:rFonts w:cs="Arial"/>
          <w:sz w:val="22"/>
          <w:szCs w:val="22"/>
        </w:rPr>
      </w:pPr>
      <w:r w:rsidRPr="00FF46EC">
        <w:rPr>
          <w:rFonts w:cs="Arial"/>
          <w:sz w:val="22"/>
          <w:szCs w:val="22"/>
        </w:rPr>
        <w:t>pseudonymizace a šifrování,</w:t>
      </w:r>
    </w:p>
    <w:p w14:paraId="775801FE" w14:textId="77777777" w:rsidR="004C01B2" w:rsidRPr="00FF46EC" w:rsidRDefault="004C01B2" w:rsidP="00FF46EC">
      <w:pPr>
        <w:pStyle w:val="Odstavecseseznamem"/>
        <w:widowControl w:val="0"/>
        <w:numPr>
          <w:ilvl w:val="2"/>
          <w:numId w:val="33"/>
        </w:numPr>
        <w:tabs>
          <w:tab w:val="left" w:pos="1701"/>
        </w:tabs>
        <w:spacing w:before="120" w:line="276" w:lineRule="auto"/>
        <w:ind w:left="2268" w:firstLine="142"/>
        <w:contextualSpacing w:val="0"/>
        <w:jc w:val="both"/>
        <w:rPr>
          <w:rFonts w:cs="Arial"/>
          <w:sz w:val="22"/>
          <w:szCs w:val="22"/>
        </w:rPr>
      </w:pPr>
      <w:r w:rsidRPr="00FF46EC">
        <w:rPr>
          <w:rFonts w:cs="Arial"/>
          <w:sz w:val="22"/>
          <w:szCs w:val="22"/>
        </w:rPr>
        <w:t>schopnosti zajistit neustálou důvěrnost, integritu, dostupnost a odolnost systémů a služeb zpracování,</w:t>
      </w:r>
    </w:p>
    <w:p w14:paraId="06516038" w14:textId="77777777" w:rsidR="004C01B2" w:rsidRPr="00FF46EC" w:rsidRDefault="004C01B2" w:rsidP="00FF46EC">
      <w:pPr>
        <w:pStyle w:val="Odstavecseseznamem"/>
        <w:widowControl w:val="0"/>
        <w:numPr>
          <w:ilvl w:val="2"/>
          <w:numId w:val="33"/>
        </w:numPr>
        <w:tabs>
          <w:tab w:val="left" w:pos="1701"/>
        </w:tabs>
        <w:spacing w:before="120" w:line="276" w:lineRule="auto"/>
        <w:ind w:left="2268" w:firstLine="142"/>
        <w:contextualSpacing w:val="0"/>
        <w:jc w:val="both"/>
        <w:rPr>
          <w:rFonts w:cs="Arial"/>
          <w:sz w:val="22"/>
          <w:szCs w:val="22"/>
        </w:rPr>
      </w:pPr>
      <w:r w:rsidRPr="00FF46EC">
        <w:rPr>
          <w:rFonts w:cs="Arial"/>
          <w:sz w:val="22"/>
          <w:szCs w:val="22"/>
        </w:rPr>
        <w:t>schopnosti obnovit dostupnost osobních údajů a přístup k nim v případě fyzických či technických incidentů a problémů,</w:t>
      </w:r>
    </w:p>
    <w:p w14:paraId="3AF31CC2" w14:textId="7DCB9649" w:rsidR="004C01B2" w:rsidRPr="00FF46EC" w:rsidRDefault="004C01B2" w:rsidP="00FF46EC">
      <w:pPr>
        <w:pStyle w:val="Odstavecseseznamem"/>
        <w:widowControl w:val="0"/>
        <w:numPr>
          <w:ilvl w:val="2"/>
          <w:numId w:val="33"/>
        </w:numPr>
        <w:tabs>
          <w:tab w:val="left" w:pos="1701"/>
        </w:tabs>
        <w:spacing w:before="120" w:line="276" w:lineRule="auto"/>
        <w:ind w:left="2268" w:firstLine="142"/>
        <w:contextualSpacing w:val="0"/>
        <w:jc w:val="both"/>
        <w:rPr>
          <w:rFonts w:cs="Arial"/>
          <w:sz w:val="22"/>
          <w:szCs w:val="22"/>
        </w:rPr>
      </w:pPr>
      <w:r w:rsidRPr="00FF46EC">
        <w:rPr>
          <w:rFonts w:cs="Arial"/>
          <w:sz w:val="22"/>
          <w:szCs w:val="22"/>
        </w:rPr>
        <w:t xml:space="preserve">procesu pravidelného testování, posuzování a hodnocení </w:t>
      </w:r>
      <w:r w:rsidRPr="00FF46EC">
        <w:rPr>
          <w:rFonts w:cs="Arial"/>
          <w:sz w:val="22"/>
          <w:szCs w:val="22"/>
        </w:rPr>
        <w:lastRenderedPageBreak/>
        <w:t>účinnosti zavedených technických a organizačních opatření pro zajištění bezpečnosti zpracování.</w:t>
      </w:r>
    </w:p>
    <w:p w14:paraId="1BA30F07" w14:textId="77777777" w:rsidR="004C01B2" w:rsidRPr="00FF46EC" w:rsidRDefault="004C01B2" w:rsidP="00FF46EC">
      <w:pPr>
        <w:pStyle w:val="Odstavecseseznamem"/>
        <w:widowControl w:val="0"/>
        <w:numPr>
          <w:ilvl w:val="0"/>
          <w:numId w:val="33"/>
        </w:numPr>
        <w:tabs>
          <w:tab w:val="left" w:pos="1985"/>
        </w:tabs>
        <w:spacing w:before="120" w:line="276" w:lineRule="auto"/>
        <w:ind w:left="1985" w:hanging="425"/>
        <w:contextualSpacing w:val="0"/>
        <w:jc w:val="both"/>
        <w:rPr>
          <w:rFonts w:cs="Arial"/>
          <w:sz w:val="22"/>
          <w:szCs w:val="22"/>
        </w:rPr>
      </w:pPr>
      <w:r w:rsidRPr="00FF46EC">
        <w:rPr>
          <w:rFonts w:cs="Arial"/>
          <w:sz w:val="22"/>
          <w:szCs w:val="22"/>
        </w:rPr>
        <w:t>Při posuzování vhodné úrovně bezpečnosti zpracovatel zohlední zejména rizika, jako je náhodné nebo protiprávní zničení, ztráta, pozměňování, neoprávněné zpřístupnění předávaných, uložených nebo jinak zpracovávaných osobních údajů, nebo neoprávněný přístup k nim.</w:t>
      </w:r>
    </w:p>
    <w:p w14:paraId="0928240B" w14:textId="1AE5ABC2" w:rsidR="004C01B2" w:rsidRPr="00FF46EC" w:rsidRDefault="004C01B2" w:rsidP="00FF46EC">
      <w:pPr>
        <w:pStyle w:val="Odstavecseseznamem"/>
        <w:widowControl w:val="0"/>
        <w:numPr>
          <w:ilvl w:val="0"/>
          <w:numId w:val="33"/>
        </w:numPr>
        <w:tabs>
          <w:tab w:val="left" w:pos="1701"/>
        </w:tabs>
        <w:spacing w:before="120" w:line="276" w:lineRule="auto"/>
        <w:ind w:left="1985" w:hanging="425"/>
        <w:contextualSpacing w:val="0"/>
        <w:jc w:val="both"/>
        <w:rPr>
          <w:rFonts w:cs="Arial"/>
          <w:sz w:val="22"/>
          <w:szCs w:val="22"/>
        </w:rPr>
      </w:pPr>
      <w:r w:rsidRPr="00FF46EC">
        <w:rPr>
          <w:rFonts w:cs="Arial"/>
          <w:sz w:val="22"/>
          <w:szCs w:val="22"/>
          <w:lang w:eastAsia="ar-SA"/>
        </w:rPr>
        <w:t>Zpracovatel</w:t>
      </w:r>
      <w:r w:rsidRPr="00FF46EC">
        <w:rPr>
          <w:rFonts w:cs="Arial"/>
          <w:sz w:val="22"/>
          <w:szCs w:val="22"/>
        </w:rPr>
        <w:t xml:space="preserve"> na výzvu správci sdělí, jaká technická a organizační opatření přijal, aby zajistil úroveň zabezpečení odpovídající danému riziku. V případě, že správce shledá opatření nedostatečnými, může zpracovateli navrhnout přijetí jiných nebo dalších opatření. Tím není dotčena odpovědnost zpracovatele za splnění povinností podle písm.  e)  tohoto odstavce Smlouvy. </w:t>
      </w:r>
    </w:p>
    <w:p w14:paraId="3FBA8B98" w14:textId="2C298287" w:rsidR="004C01B2" w:rsidRPr="00FF46EC" w:rsidRDefault="004C01B2" w:rsidP="00FF46EC">
      <w:pPr>
        <w:pStyle w:val="Odstavecseseznamem"/>
        <w:widowControl w:val="0"/>
        <w:numPr>
          <w:ilvl w:val="0"/>
          <w:numId w:val="33"/>
        </w:numPr>
        <w:tabs>
          <w:tab w:val="left" w:pos="1701"/>
        </w:tabs>
        <w:spacing w:before="120" w:line="276" w:lineRule="auto"/>
        <w:ind w:left="1985" w:hanging="425"/>
        <w:contextualSpacing w:val="0"/>
        <w:jc w:val="both"/>
        <w:rPr>
          <w:rFonts w:cs="Arial"/>
          <w:sz w:val="22"/>
          <w:szCs w:val="22"/>
        </w:rPr>
      </w:pPr>
      <w:r w:rsidRPr="00FF46EC">
        <w:rPr>
          <w:rFonts w:cs="Arial"/>
          <w:sz w:val="22"/>
          <w:szCs w:val="22"/>
        </w:rPr>
        <w:t>Zpracovatel přijme opatření, která zajistí, že kterákoli fyzická osoba, která jedná na pokyn zpracovatele a má přístup k osobním údajům, bude tyto osobní údaje zpracovávat pouze na základě pokynů správce, pokud jí zpracování neukládají právní předpisy. Zpracovatel má povinnost na žádost správce tato opatření doložit.</w:t>
      </w:r>
    </w:p>
    <w:p w14:paraId="38BA6896" w14:textId="1CBC509C" w:rsidR="004C01B2" w:rsidRPr="00FF46EC" w:rsidRDefault="004C01B2" w:rsidP="00FF46EC">
      <w:pPr>
        <w:pStyle w:val="Odstavecseseznamem"/>
        <w:widowControl w:val="0"/>
        <w:numPr>
          <w:ilvl w:val="0"/>
          <w:numId w:val="33"/>
        </w:numPr>
        <w:tabs>
          <w:tab w:val="left" w:pos="1985"/>
        </w:tabs>
        <w:spacing w:before="120" w:line="276" w:lineRule="auto"/>
        <w:ind w:left="1985" w:hanging="425"/>
        <w:contextualSpacing w:val="0"/>
        <w:jc w:val="both"/>
        <w:rPr>
          <w:rFonts w:cs="Arial"/>
          <w:sz w:val="22"/>
          <w:szCs w:val="22"/>
        </w:rPr>
      </w:pPr>
      <w:r w:rsidRPr="00FF46EC">
        <w:rPr>
          <w:rFonts w:cs="Arial"/>
          <w:sz w:val="22"/>
          <w:szCs w:val="22"/>
          <w:lang w:eastAsia="cs-CZ"/>
        </w:rPr>
        <w:t>Zpracovatel nesmí s poskytnutými osobními údaji jakkoliv nakládat nad rámec účelu, za kterým mu byly poskytnuty, v rámci tohoto účelu pak Zpracovatel musí s osobními údaji nakládat jen v rozsahu nezbytně nutném</w:t>
      </w:r>
      <w:r w:rsidR="00536387" w:rsidRPr="00FF46EC">
        <w:rPr>
          <w:rFonts w:cs="Arial"/>
          <w:sz w:val="22"/>
          <w:szCs w:val="22"/>
          <w:lang w:val="cs-CZ" w:eastAsia="cs-CZ"/>
        </w:rPr>
        <w:t>.</w:t>
      </w:r>
    </w:p>
    <w:p w14:paraId="75F54146" w14:textId="6ED28284" w:rsidR="004C01B2" w:rsidRPr="00FF46EC" w:rsidRDefault="004C01B2" w:rsidP="00FF46EC">
      <w:pPr>
        <w:pStyle w:val="Odstavecseseznamem"/>
        <w:widowControl w:val="0"/>
        <w:numPr>
          <w:ilvl w:val="0"/>
          <w:numId w:val="33"/>
        </w:numPr>
        <w:tabs>
          <w:tab w:val="left" w:pos="1985"/>
        </w:tabs>
        <w:spacing w:before="120" w:line="276" w:lineRule="auto"/>
        <w:ind w:left="1985" w:hanging="425"/>
        <w:contextualSpacing w:val="0"/>
        <w:jc w:val="both"/>
        <w:rPr>
          <w:rFonts w:cs="Arial"/>
          <w:sz w:val="22"/>
          <w:szCs w:val="22"/>
        </w:rPr>
      </w:pPr>
      <w:r w:rsidRPr="00FF46EC">
        <w:rPr>
          <w:rFonts w:cs="Arial"/>
          <w:sz w:val="22"/>
          <w:szCs w:val="22"/>
          <w:lang w:eastAsia="cs-CZ"/>
        </w:rPr>
        <w:t>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 Mlčenlivost dle tohoto ustanovení se vztahuje na veškeré aspekty zpracování osobních údajů včetně bezpečnostních opatření. Závazky k mlčenlivost zpracovatel na základě žádosti správce doloží</w:t>
      </w:r>
      <w:r w:rsidR="00536387" w:rsidRPr="00FF46EC">
        <w:rPr>
          <w:rFonts w:cs="Arial"/>
          <w:sz w:val="22"/>
          <w:szCs w:val="22"/>
          <w:lang w:val="cs-CZ" w:eastAsia="cs-CZ"/>
        </w:rPr>
        <w:t>.</w:t>
      </w:r>
    </w:p>
    <w:p w14:paraId="1A55E6CB" w14:textId="69642FF9" w:rsidR="004C01B2" w:rsidRPr="00FF46EC" w:rsidRDefault="004C01B2" w:rsidP="00FF46EC">
      <w:pPr>
        <w:pStyle w:val="Odstavecseseznamem"/>
        <w:widowControl w:val="0"/>
        <w:numPr>
          <w:ilvl w:val="0"/>
          <w:numId w:val="33"/>
        </w:numPr>
        <w:tabs>
          <w:tab w:val="left" w:pos="1701"/>
        </w:tabs>
        <w:spacing w:before="120" w:line="276" w:lineRule="auto"/>
        <w:ind w:left="1985" w:hanging="425"/>
        <w:contextualSpacing w:val="0"/>
        <w:jc w:val="both"/>
        <w:rPr>
          <w:rFonts w:cs="Arial"/>
          <w:sz w:val="22"/>
          <w:szCs w:val="22"/>
        </w:rPr>
      </w:pPr>
      <w:r w:rsidRPr="00FF46EC">
        <w:rPr>
          <w:rFonts w:cs="Arial"/>
          <w:sz w:val="22"/>
          <w:szCs w:val="22"/>
          <w:lang w:eastAsia="cs-CZ"/>
        </w:rPr>
        <w:t>Zpracovatel nezapojí do zpracování žádného dalšího zpracovatele bez předchozího konkrétního písemného souhlasu správce</w:t>
      </w:r>
      <w:r w:rsidR="00536387" w:rsidRPr="00FF46EC">
        <w:rPr>
          <w:rFonts w:cs="Arial"/>
          <w:sz w:val="22"/>
          <w:szCs w:val="22"/>
          <w:lang w:val="cs-CZ" w:eastAsia="cs-CZ"/>
        </w:rPr>
        <w:t>.</w:t>
      </w:r>
    </w:p>
    <w:p w14:paraId="15FA6E74" w14:textId="3A2399CD" w:rsidR="004C01B2" w:rsidRPr="00FF46EC" w:rsidRDefault="004C01B2" w:rsidP="00FF46EC">
      <w:pPr>
        <w:pStyle w:val="Odstavecseseznamem"/>
        <w:widowControl w:val="0"/>
        <w:numPr>
          <w:ilvl w:val="0"/>
          <w:numId w:val="33"/>
        </w:numPr>
        <w:tabs>
          <w:tab w:val="left" w:pos="1985"/>
        </w:tabs>
        <w:spacing w:before="120" w:line="276" w:lineRule="auto"/>
        <w:ind w:left="1985" w:hanging="425"/>
        <w:contextualSpacing w:val="0"/>
        <w:jc w:val="both"/>
        <w:rPr>
          <w:rFonts w:cs="Arial"/>
          <w:sz w:val="22"/>
          <w:szCs w:val="22"/>
        </w:rPr>
      </w:pPr>
      <w:r w:rsidRPr="00FF46EC">
        <w:rPr>
          <w:rFonts w:cs="Arial"/>
          <w:sz w:val="22"/>
          <w:szCs w:val="22"/>
          <w:lang w:eastAsia="cs-CZ"/>
        </w:rPr>
        <w:t>Pokud dojde k zapojení dalšího zpracovatele postupem podle písm. k) tohoto odstavce Smlouvy, zpracovatel má povinnost zajistit, aby další zpracovatel byl smluvně zavázán ve stejném rozsahu, jako je vázán sám zpracovatel vůči správci dle této Smlouvy. Na žádost správce zpracovatel doloží smluvní ujednání mezi ním a dalším zpracovatelem.</w:t>
      </w:r>
    </w:p>
    <w:p w14:paraId="26CC529E" w14:textId="15F41EB0" w:rsidR="004C01B2" w:rsidRPr="00FF46EC" w:rsidRDefault="004C01B2" w:rsidP="00FF46EC">
      <w:pPr>
        <w:pStyle w:val="Odstavecseseznamem"/>
        <w:widowControl w:val="0"/>
        <w:numPr>
          <w:ilvl w:val="0"/>
          <w:numId w:val="33"/>
        </w:numPr>
        <w:tabs>
          <w:tab w:val="left" w:pos="1701"/>
        </w:tabs>
        <w:spacing w:before="120" w:line="276" w:lineRule="auto"/>
        <w:ind w:left="1985" w:hanging="425"/>
        <w:contextualSpacing w:val="0"/>
        <w:jc w:val="both"/>
        <w:rPr>
          <w:rFonts w:cs="Arial"/>
          <w:sz w:val="22"/>
          <w:szCs w:val="22"/>
        </w:rPr>
      </w:pPr>
      <w:r w:rsidRPr="00FF46EC">
        <w:rPr>
          <w:rFonts w:cs="Arial"/>
          <w:color w:val="000000"/>
          <w:sz w:val="22"/>
          <w:szCs w:val="22"/>
        </w:rPr>
        <w:t xml:space="preserve">Zpracovatel se zavazuje ohlásit správci nejpozději do 4 hodin od zjištění jakékoliv porušení zabezpečení osobních údajů, a to e-mailem oprávněné osobě zpracovatele. Ohlášení zpracovatele musí obsahovat všechny </w:t>
      </w:r>
      <w:r w:rsidRPr="00FF46EC">
        <w:rPr>
          <w:rFonts w:cs="Arial"/>
          <w:color w:val="000000"/>
          <w:sz w:val="22"/>
          <w:szCs w:val="22"/>
        </w:rPr>
        <w:lastRenderedPageBreak/>
        <w:t>informace, které vyžaduje článek 33 odst. 3 písm. a) a c) Nařízení, a dále navrhovaná opatření k vyřešení daného porušení. Nemůže-li zpracovatel poskytnout veškeré informace týkající se porušení zabezpečení současně, poskytne je správci postupně, avšak vždy bez zbytečného odkladu.</w:t>
      </w:r>
    </w:p>
    <w:p w14:paraId="5FC029D0" w14:textId="26D7F25D" w:rsidR="004C01B2" w:rsidRPr="00FF46EC" w:rsidRDefault="004C01B2" w:rsidP="00FF46EC">
      <w:pPr>
        <w:pStyle w:val="Odstavecseseznamem"/>
        <w:widowControl w:val="0"/>
        <w:numPr>
          <w:ilvl w:val="0"/>
          <w:numId w:val="33"/>
        </w:numPr>
        <w:tabs>
          <w:tab w:val="left" w:pos="1701"/>
        </w:tabs>
        <w:spacing w:before="120" w:line="276" w:lineRule="auto"/>
        <w:ind w:left="1985" w:hanging="425"/>
        <w:contextualSpacing w:val="0"/>
        <w:jc w:val="both"/>
        <w:rPr>
          <w:rFonts w:cs="Arial"/>
          <w:sz w:val="22"/>
          <w:szCs w:val="22"/>
        </w:rPr>
      </w:pPr>
      <w:r w:rsidRPr="00FF46EC">
        <w:rPr>
          <w:rFonts w:cs="Arial"/>
          <w:color w:val="000000"/>
          <w:sz w:val="22"/>
          <w:szCs w:val="22"/>
        </w:rPr>
        <w:t>Po skončení Smlouvy se zpracovatel zavazuje, že předá zpracovávané osobní údaje správci, a to do 5 dní ode dne ukončení Smlouvy. Způsob předání osobních údajů určí samostatné ujednání mezi správcem a</w:t>
      </w:r>
      <w:r w:rsidR="00536387" w:rsidRPr="00FF46EC">
        <w:rPr>
          <w:rFonts w:cs="Arial"/>
          <w:color w:val="000000"/>
          <w:sz w:val="22"/>
          <w:szCs w:val="22"/>
          <w:lang w:val="cs-CZ"/>
        </w:rPr>
        <w:t> </w:t>
      </w:r>
      <w:r w:rsidRPr="00FF46EC">
        <w:rPr>
          <w:rFonts w:cs="Arial"/>
          <w:color w:val="000000"/>
          <w:sz w:val="22"/>
          <w:szCs w:val="22"/>
        </w:rPr>
        <w:t>zpracovatelem.</w:t>
      </w:r>
    </w:p>
    <w:p w14:paraId="2A868ED8" w14:textId="2717A1F2" w:rsidR="004C01B2" w:rsidRPr="00FF46EC" w:rsidRDefault="004C01B2" w:rsidP="00FF46EC">
      <w:pPr>
        <w:pStyle w:val="Odstavecseseznamem"/>
        <w:widowControl w:val="0"/>
        <w:numPr>
          <w:ilvl w:val="0"/>
          <w:numId w:val="33"/>
        </w:numPr>
        <w:tabs>
          <w:tab w:val="left" w:pos="1701"/>
        </w:tabs>
        <w:spacing w:before="120" w:line="276" w:lineRule="auto"/>
        <w:ind w:left="1985" w:hanging="425"/>
        <w:contextualSpacing w:val="0"/>
        <w:jc w:val="both"/>
        <w:rPr>
          <w:rFonts w:cs="Arial"/>
          <w:sz w:val="22"/>
          <w:szCs w:val="22"/>
        </w:rPr>
      </w:pPr>
      <w:r w:rsidRPr="00FF46EC">
        <w:rPr>
          <w:rFonts w:cs="Arial"/>
          <w:color w:val="000000"/>
          <w:sz w:val="22"/>
          <w:szCs w:val="22"/>
        </w:rPr>
        <w:t>Zpracovatel po předání osobních údajů dle písm. n) tohoto odstavce Smlouvy provede likvidaci veškerých dosud zpracovaných osobních údajů včetně jejich případných kopií a o této likvidaci podá správci písemnou zprávu do dvou</w:t>
      </w:r>
      <w:r w:rsidR="00E86923">
        <w:rPr>
          <w:rFonts w:cs="Arial"/>
          <w:color w:val="000000"/>
          <w:sz w:val="22"/>
          <w:szCs w:val="22"/>
          <w:lang w:val="cs-CZ"/>
        </w:rPr>
        <w:t xml:space="preserve"> </w:t>
      </w:r>
      <w:r w:rsidRPr="00FF46EC">
        <w:rPr>
          <w:rFonts w:cs="Arial"/>
          <w:color w:val="000000"/>
          <w:sz w:val="22"/>
          <w:szCs w:val="22"/>
        </w:rPr>
        <w:t xml:space="preserve">pracovních dnů ode dne likvidace. Do doby předání osobních údajů správci zpracovatel zajistí, že osobní údaje budou nadále chráněny tak, aby nemohlo dojít k ztrátě, zničení nebo neoprávněnému využití. </w:t>
      </w:r>
    </w:p>
    <w:p w14:paraId="5AF5D987" w14:textId="65713258" w:rsidR="004C01B2" w:rsidRPr="00FF46EC" w:rsidRDefault="004C01B2" w:rsidP="00FF46EC">
      <w:pPr>
        <w:pStyle w:val="Odstavecseseznamem"/>
        <w:widowControl w:val="0"/>
        <w:numPr>
          <w:ilvl w:val="0"/>
          <w:numId w:val="33"/>
        </w:numPr>
        <w:tabs>
          <w:tab w:val="left" w:pos="1701"/>
        </w:tabs>
        <w:spacing w:before="120" w:line="276" w:lineRule="auto"/>
        <w:ind w:left="1985" w:hanging="425"/>
        <w:contextualSpacing w:val="0"/>
        <w:jc w:val="both"/>
        <w:rPr>
          <w:rFonts w:cs="Arial"/>
          <w:sz w:val="22"/>
          <w:szCs w:val="22"/>
        </w:rPr>
      </w:pPr>
      <w:r w:rsidRPr="00FF46EC">
        <w:rPr>
          <w:rFonts w:cs="Arial"/>
          <w:color w:val="000000"/>
          <w:sz w:val="22"/>
          <w:szCs w:val="22"/>
        </w:rPr>
        <w:t xml:space="preserve">Zpráva podle písm. o) tohoto odstavce Smlouvy bude obsahovat kategorie subjektů údajů, jejich počet, kategorie osobních údajů, způsob likvidace včetně případné likvidace médií, na kterých byly osobní údaje zpracovány, datum likvidace a podpis oprávněných osob. </w:t>
      </w:r>
    </w:p>
    <w:p w14:paraId="358C3090" w14:textId="6C2DAB07" w:rsidR="004C01B2" w:rsidRPr="00FF46EC" w:rsidRDefault="004C01B2" w:rsidP="00FF46EC">
      <w:pPr>
        <w:pStyle w:val="Odstavecseseznamem"/>
        <w:widowControl w:val="0"/>
        <w:numPr>
          <w:ilvl w:val="0"/>
          <w:numId w:val="33"/>
        </w:numPr>
        <w:tabs>
          <w:tab w:val="left" w:pos="1701"/>
        </w:tabs>
        <w:spacing w:before="120" w:line="276" w:lineRule="auto"/>
        <w:ind w:left="1985" w:hanging="425"/>
        <w:contextualSpacing w:val="0"/>
        <w:jc w:val="both"/>
        <w:rPr>
          <w:rFonts w:cs="Arial"/>
          <w:sz w:val="22"/>
          <w:szCs w:val="22"/>
        </w:rPr>
      </w:pPr>
      <w:r w:rsidRPr="00FF46EC">
        <w:rPr>
          <w:rFonts w:cs="Arial"/>
          <w:color w:val="000000"/>
          <w:sz w:val="22"/>
          <w:szCs w:val="22"/>
        </w:rPr>
        <w:t xml:space="preserve">Zpracovatel nemusí postupovat dle písm. n) – p) tohoto odstavce Smlouvy, pokud od správce obdrží jiný písemný pokyn. </w:t>
      </w:r>
    </w:p>
    <w:p w14:paraId="5E2FDAB4" w14:textId="14622FD6" w:rsidR="004C01B2" w:rsidRPr="00FF46EC" w:rsidRDefault="004C01B2" w:rsidP="00FF46EC">
      <w:pPr>
        <w:pStyle w:val="Odstavecseseznamem"/>
        <w:widowControl w:val="0"/>
        <w:numPr>
          <w:ilvl w:val="0"/>
          <w:numId w:val="33"/>
        </w:numPr>
        <w:tabs>
          <w:tab w:val="left" w:pos="1701"/>
        </w:tabs>
        <w:spacing w:before="120" w:line="276" w:lineRule="auto"/>
        <w:ind w:left="1985" w:hanging="425"/>
        <w:contextualSpacing w:val="0"/>
        <w:jc w:val="both"/>
        <w:rPr>
          <w:rFonts w:cs="Arial"/>
          <w:sz w:val="22"/>
          <w:szCs w:val="22"/>
        </w:rPr>
      </w:pPr>
      <w:r w:rsidRPr="00FF46EC">
        <w:rPr>
          <w:rFonts w:cs="Arial"/>
          <w:color w:val="000000"/>
          <w:sz w:val="22"/>
          <w:szCs w:val="22"/>
        </w:rPr>
        <w:t>Zpracovatel se zavazuje, že s ohledem na povahu zpracování a</w:t>
      </w:r>
      <w:r w:rsidR="00536387" w:rsidRPr="00FF46EC">
        <w:rPr>
          <w:rFonts w:cs="Arial"/>
          <w:color w:val="000000"/>
          <w:sz w:val="22"/>
          <w:szCs w:val="22"/>
          <w:lang w:val="cs-CZ"/>
        </w:rPr>
        <w:t> </w:t>
      </w:r>
      <w:r w:rsidRPr="00FF46EC">
        <w:rPr>
          <w:rFonts w:cs="Arial"/>
          <w:color w:val="000000"/>
          <w:sz w:val="22"/>
          <w:szCs w:val="22"/>
        </w:rPr>
        <w:t>informace, které má k dispozici, poskytne správci nezbytnou součinnost při:</w:t>
      </w:r>
    </w:p>
    <w:p w14:paraId="6CE615C9" w14:textId="77777777" w:rsidR="004C01B2" w:rsidRPr="00FF46EC" w:rsidRDefault="004C01B2" w:rsidP="00FF46EC">
      <w:pPr>
        <w:pStyle w:val="doc-ti"/>
        <w:widowControl w:val="0"/>
        <w:numPr>
          <w:ilvl w:val="0"/>
          <w:numId w:val="35"/>
        </w:numPr>
        <w:tabs>
          <w:tab w:val="left" w:pos="1701"/>
        </w:tabs>
        <w:spacing w:before="120" w:line="276" w:lineRule="auto"/>
        <w:ind w:left="1985" w:firstLine="425"/>
        <w:jc w:val="both"/>
        <w:rPr>
          <w:rFonts w:ascii="Arial" w:hAnsi="Arial" w:cs="Arial"/>
          <w:b w:val="0"/>
          <w:color w:val="000000"/>
          <w:sz w:val="22"/>
          <w:szCs w:val="22"/>
        </w:rPr>
      </w:pPr>
      <w:r w:rsidRPr="00FF46EC">
        <w:rPr>
          <w:rFonts w:ascii="Arial" w:hAnsi="Arial" w:cs="Arial"/>
          <w:b w:val="0"/>
          <w:sz w:val="22"/>
          <w:szCs w:val="22"/>
        </w:rPr>
        <w:t>posouzení vlivu na ochranu osobních údajů při zavádění nového zpracování, které pro správce bude (byť z části) provádět zpracovatel,</w:t>
      </w:r>
    </w:p>
    <w:p w14:paraId="51DEBD86" w14:textId="77777777" w:rsidR="004C01B2" w:rsidRPr="00FF46EC" w:rsidRDefault="004C01B2" w:rsidP="00FF46EC">
      <w:pPr>
        <w:pStyle w:val="doc-ti"/>
        <w:widowControl w:val="0"/>
        <w:numPr>
          <w:ilvl w:val="0"/>
          <w:numId w:val="35"/>
        </w:numPr>
        <w:tabs>
          <w:tab w:val="left" w:pos="1701"/>
        </w:tabs>
        <w:spacing w:before="120" w:line="276" w:lineRule="auto"/>
        <w:ind w:left="1985" w:firstLine="425"/>
        <w:jc w:val="both"/>
        <w:rPr>
          <w:rFonts w:ascii="Arial" w:hAnsi="Arial" w:cs="Arial"/>
          <w:b w:val="0"/>
          <w:color w:val="000000"/>
          <w:sz w:val="22"/>
          <w:szCs w:val="22"/>
        </w:rPr>
      </w:pPr>
      <w:r w:rsidRPr="00FF46EC">
        <w:rPr>
          <w:rFonts w:ascii="Arial" w:hAnsi="Arial" w:cs="Arial"/>
          <w:b w:val="0"/>
          <w:color w:val="000000"/>
          <w:sz w:val="22"/>
          <w:szCs w:val="22"/>
        </w:rPr>
        <w:t>ohlašování a šetření případu porušení zabezpečení osobních údajů, ke kterému došlo u zpracovatele,</w:t>
      </w:r>
    </w:p>
    <w:p w14:paraId="6919A11B" w14:textId="5D759BDB" w:rsidR="004C01B2" w:rsidRPr="00FF46EC" w:rsidRDefault="004C01B2" w:rsidP="00FF46EC">
      <w:pPr>
        <w:pStyle w:val="doc-ti"/>
        <w:widowControl w:val="0"/>
        <w:numPr>
          <w:ilvl w:val="0"/>
          <w:numId w:val="35"/>
        </w:numPr>
        <w:tabs>
          <w:tab w:val="left" w:pos="1701"/>
        </w:tabs>
        <w:spacing w:before="120" w:line="276" w:lineRule="auto"/>
        <w:ind w:left="1985" w:firstLine="425"/>
        <w:jc w:val="both"/>
        <w:rPr>
          <w:rFonts w:ascii="Arial" w:hAnsi="Arial" w:cs="Arial"/>
          <w:b w:val="0"/>
          <w:color w:val="000000"/>
          <w:sz w:val="22"/>
          <w:szCs w:val="22"/>
        </w:rPr>
      </w:pPr>
      <w:r w:rsidRPr="00FF46EC">
        <w:rPr>
          <w:rFonts w:ascii="Arial" w:hAnsi="Arial" w:cs="Arial"/>
          <w:b w:val="0"/>
          <w:sz w:val="22"/>
          <w:szCs w:val="22"/>
        </w:rPr>
        <w:t>plnění správcovy povinnosti reagovat na žádosti o výkon práv subjektu údajů, pokud možno prostřednictvím vhodných technických a</w:t>
      </w:r>
      <w:r w:rsidR="00E86923">
        <w:rPr>
          <w:rFonts w:ascii="Arial" w:hAnsi="Arial" w:cs="Arial"/>
          <w:b w:val="0"/>
          <w:sz w:val="22"/>
          <w:szCs w:val="22"/>
        </w:rPr>
        <w:t> </w:t>
      </w:r>
      <w:r w:rsidRPr="00FF46EC">
        <w:rPr>
          <w:rFonts w:ascii="Arial" w:hAnsi="Arial" w:cs="Arial"/>
          <w:b w:val="0"/>
          <w:sz w:val="22"/>
          <w:szCs w:val="22"/>
        </w:rPr>
        <w:t>organizačních opatření.</w:t>
      </w:r>
    </w:p>
    <w:p w14:paraId="17468A70" w14:textId="77777777" w:rsidR="004C01B2" w:rsidRPr="00FF46EC" w:rsidRDefault="004C01B2" w:rsidP="00FF46EC">
      <w:pPr>
        <w:pStyle w:val="doc-ti"/>
        <w:widowControl w:val="0"/>
        <w:numPr>
          <w:ilvl w:val="0"/>
          <w:numId w:val="33"/>
        </w:numPr>
        <w:tabs>
          <w:tab w:val="left" w:pos="1701"/>
        </w:tabs>
        <w:spacing w:before="120" w:line="276" w:lineRule="auto"/>
        <w:ind w:left="1985" w:hanging="425"/>
        <w:jc w:val="both"/>
        <w:rPr>
          <w:rFonts w:ascii="Arial" w:hAnsi="Arial" w:cs="Arial"/>
          <w:b w:val="0"/>
          <w:color w:val="000000"/>
          <w:sz w:val="22"/>
          <w:szCs w:val="22"/>
        </w:rPr>
      </w:pPr>
      <w:r w:rsidRPr="00FF46EC">
        <w:rPr>
          <w:rFonts w:ascii="Arial" w:hAnsi="Arial" w:cs="Arial"/>
          <w:b w:val="0"/>
          <w:color w:val="000000"/>
          <w:sz w:val="22"/>
          <w:szCs w:val="22"/>
        </w:rPr>
        <w:t>Na žádost správce poskytne zpracovatel veškeré informace nutné k doložení toho, že byla přijata opatření a plněny povinnosti stanovené v článcích 28 a 32 až 36 Nařízení a v této Smlouvě, a umožní správci nebo jinému jím pověřenému subjektu provedení auditů a inspekcí a poskytne při nich plnou součinnost.</w:t>
      </w:r>
    </w:p>
    <w:p w14:paraId="0839A74F" w14:textId="74A03E82" w:rsidR="004C01B2" w:rsidRPr="00FF46EC" w:rsidRDefault="004C01B2" w:rsidP="00FF46EC">
      <w:pPr>
        <w:pStyle w:val="doc-ti"/>
        <w:widowControl w:val="0"/>
        <w:numPr>
          <w:ilvl w:val="0"/>
          <w:numId w:val="33"/>
        </w:numPr>
        <w:tabs>
          <w:tab w:val="left" w:pos="1985"/>
        </w:tabs>
        <w:spacing w:before="120" w:line="276" w:lineRule="auto"/>
        <w:ind w:left="1985" w:hanging="425"/>
        <w:jc w:val="both"/>
        <w:rPr>
          <w:rFonts w:ascii="Arial" w:hAnsi="Arial" w:cs="Arial"/>
          <w:b w:val="0"/>
          <w:color w:val="000000"/>
          <w:sz w:val="22"/>
          <w:szCs w:val="22"/>
        </w:rPr>
      </w:pPr>
      <w:r w:rsidRPr="00FF46EC">
        <w:rPr>
          <w:rFonts w:ascii="Arial" w:hAnsi="Arial" w:cs="Arial"/>
          <w:b w:val="0"/>
          <w:color w:val="000000"/>
          <w:sz w:val="22"/>
          <w:szCs w:val="22"/>
        </w:rPr>
        <w:t xml:space="preserve">Zpracovatel poskytne správci nezbytnou součinnost, spolupráci </w:t>
      </w:r>
      <w:r w:rsidRPr="00FF46EC">
        <w:rPr>
          <w:rFonts w:ascii="Arial" w:hAnsi="Arial" w:cs="Arial"/>
          <w:b w:val="0"/>
          <w:color w:val="000000"/>
          <w:sz w:val="22"/>
          <w:szCs w:val="22"/>
        </w:rPr>
        <w:lastRenderedPageBreak/>
        <w:t>a</w:t>
      </w:r>
      <w:r w:rsidR="00E86923">
        <w:rPr>
          <w:rFonts w:ascii="Arial" w:hAnsi="Arial" w:cs="Arial"/>
          <w:b w:val="0"/>
          <w:color w:val="000000"/>
          <w:sz w:val="22"/>
          <w:szCs w:val="22"/>
        </w:rPr>
        <w:t> </w:t>
      </w:r>
      <w:r w:rsidRPr="00FF46EC">
        <w:rPr>
          <w:rFonts w:ascii="Arial" w:hAnsi="Arial" w:cs="Arial"/>
          <w:b w:val="0"/>
          <w:color w:val="000000"/>
          <w:sz w:val="22"/>
          <w:szCs w:val="22"/>
        </w:rPr>
        <w:t>informace</w:t>
      </w:r>
    </w:p>
    <w:p w14:paraId="26D43327" w14:textId="77777777" w:rsidR="004C01B2" w:rsidRPr="00FF46EC" w:rsidRDefault="004C01B2" w:rsidP="00FF46EC">
      <w:pPr>
        <w:pStyle w:val="doc-ti"/>
        <w:widowControl w:val="0"/>
        <w:numPr>
          <w:ilvl w:val="1"/>
          <w:numId w:val="33"/>
        </w:numPr>
        <w:tabs>
          <w:tab w:val="left" w:pos="1701"/>
        </w:tabs>
        <w:spacing w:before="120" w:line="276" w:lineRule="auto"/>
        <w:ind w:left="1985" w:firstLine="283"/>
        <w:jc w:val="both"/>
        <w:rPr>
          <w:rFonts w:ascii="Arial" w:hAnsi="Arial" w:cs="Arial"/>
          <w:b w:val="0"/>
          <w:color w:val="000000"/>
          <w:sz w:val="22"/>
          <w:szCs w:val="22"/>
        </w:rPr>
      </w:pPr>
      <w:r w:rsidRPr="00FF46EC">
        <w:rPr>
          <w:rFonts w:ascii="Arial" w:hAnsi="Arial" w:cs="Arial"/>
          <w:b w:val="0"/>
          <w:color w:val="000000"/>
          <w:sz w:val="22"/>
          <w:szCs w:val="22"/>
        </w:rPr>
        <w:t>k vyřízení žádosti, stížnosti nebo dotazu subjektu údajů týkající se zpracování jeho osobních údajů,</w:t>
      </w:r>
    </w:p>
    <w:p w14:paraId="35BB3483" w14:textId="77777777" w:rsidR="004C01B2" w:rsidRPr="00FF46EC" w:rsidRDefault="004C01B2" w:rsidP="00FF46EC">
      <w:pPr>
        <w:pStyle w:val="doc-ti"/>
        <w:widowControl w:val="0"/>
        <w:numPr>
          <w:ilvl w:val="1"/>
          <w:numId w:val="33"/>
        </w:numPr>
        <w:tabs>
          <w:tab w:val="left" w:pos="1701"/>
        </w:tabs>
        <w:spacing w:before="120" w:line="276" w:lineRule="auto"/>
        <w:ind w:left="1985" w:firstLine="283"/>
        <w:jc w:val="both"/>
        <w:rPr>
          <w:rFonts w:ascii="Arial" w:hAnsi="Arial" w:cs="Arial"/>
          <w:b w:val="0"/>
          <w:color w:val="000000"/>
          <w:sz w:val="22"/>
          <w:szCs w:val="22"/>
        </w:rPr>
      </w:pPr>
      <w:r w:rsidRPr="00FF46EC">
        <w:rPr>
          <w:rFonts w:ascii="Arial" w:hAnsi="Arial" w:cs="Arial"/>
          <w:b w:val="0"/>
          <w:color w:val="000000"/>
          <w:sz w:val="22"/>
          <w:szCs w:val="22"/>
        </w:rPr>
        <w:t>v souvislosti se zmírňováním a nápravou porušení zabezpečení osobních údajů,</w:t>
      </w:r>
    </w:p>
    <w:p w14:paraId="69DA5B28" w14:textId="77777777" w:rsidR="004C01B2" w:rsidRPr="00FF46EC" w:rsidRDefault="004C01B2" w:rsidP="00FF46EC">
      <w:pPr>
        <w:pStyle w:val="doc-ti"/>
        <w:widowControl w:val="0"/>
        <w:numPr>
          <w:ilvl w:val="1"/>
          <w:numId w:val="33"/>
        </w:numPr>
        <w:tabs>
          <w:tab w:val="left" w:pos="1701"/>
        </w:tabs>
        <w:spacing w:before="120" w:line="276" w:lineRule="auto"/>
        <w:ind w:left="1985" w:firstLine="283"/>
        <w:jc w:val="both"/>
        <w:rPr>
          <w:rFonts w:ascii="Arial" w:hAnsi="Arial" w:cs="Arial"/>
          <w:b w:val="0"/>
          <w:color w:val="000000"/>
          <w:sz w:val="22"/>
          <w:szCs w:val="22"/>
        </w:rPr>
      </w:pPr>
      <w:r w:rsidRPr="00FF46EC">
        <w:rPr>
          <w:rFonts w:ascii="Arial" w:hAnsi="Arial" w:cs="Arial"/>
          <w:b w:val="0"/>
          <w:color w:val="000000"/>
          <w:sz w:val="22"/>
          <w:szCs w:val="22"/>
        </w:rPr>
        <w:t>za účelem opravy, změny, přenesení nebo vymazání osobních údajů</w:t>
      </w:r>
    </w:p>
    <w:p w14:paraId="78E7F800" w14:textId="77777777" w:rsidR="004C01B2" w:rsidRPr="00FF46EC" w:rsidRDefault="004C01B2" w:rsidP="00FF46EC">
      <w:pPr>
        <w:pStyle w:val="doc-ti"/>
        <w:widowControl w:val="0"/>
        <w:numPr>
          <w:ilvl w:val="1"/>
          <w:numId w:val="33"/>
        </w:numPr>
        <w:tabs>
          <w:tab w:val="left" w:pos="1701"/>
        </w:tabs>
        <w:spacing w:before="120" w:line="276" w:lineRule="auto"/>
        <w:ind w:left="1985" w:firstLine="283"/>
        <w:jc w:val="both"/>
        <w:rPr>
          <w:rFonts w:ascii="Arial" w:hAnsi="Arial" w:cs="Arial"/>
          <w:b w:val="0"/>
          <w:color w:val="000000"/>
          <w:sz w:val="22"/>
          <w:szCs w:val="22"/>
        </w:rPr>
      </w:pPr>
      <w:r w:rsidRPr="00FF46EC">
        <w:rPr>
          <w:rFonts w:ascii="Arial" w:hAnsi="Arial" w:cs="Arial"/>
          <w:b w:val="0"/>
          <w:color w:val="000000"/>
          <w:sz w:val="22"/>
          <w:szCs w:val="22"/>
        </w:rPr>
        <w:t>za účelem další povinností, které se na správce vztahují na základě právních předpisů v oblasti ochrany osobních údajů.</w:t>
      </w:r>
    </w:p>
    <w:p w14:paraId="76221C78" w14:textId="77777777" w:rsidR="004C01B2" w:rsidRPr="00FF46EC" w:rsidRDefault="004C01B2" w:rsidP="00FF46EC">
      <w:pPr>
        <w:pStyle w:val="doc-ti"/>
        <w:widowControl w:val="0"/>
        <w:numPr>
          <w:ilvl w:val="0"/>
          <w:numId w:val="33"/>
        </w:numPr>
        <w:tabs>
          <w:tab w:val="left" w:pos="1701"/>
        </w:tabs>
        <w:spacing w:before="120" w:line="276" w:lineRule="auto"/>
        <w:ind w:left="1985" w:hanging="425"/>
        <w:jc w:val="both"/>
        <w:rPr>
          <w:rFonts w:ascii="Arial" w:hAnsi="Arial" w:cs="Arial"/>
          <w:b w:val="0"/>
          <w:color w:val="000000"/>
          <w:sz w:val="22"/>
          <w:szCs w:val="22"/>
        </w:rPr>
      </w:pPr>
      <w:r w:rsidRPr="00FF46EC">
        <w:rPr>
          <w:rFonts w:ascii="Arial" w:hAnsi="Arial" w:cs="Arial"/>
          <w:b w:val="0"/>
          <w:color w:val="000000"/>
          <w:sz w:val="22"/>
          <w:szCs w:val="22"/>
        </w:rPr>
        <w:t>Pokud v souvislosti s ukončením Smlouvy hrozí správci škoda, je zpracovatel povinen upozornit správce na potřebu přijmout opatření, která jsou nezbytná pro její odvrácení.</w:t>
      </w:r>
    </w:p>
    <w:p w14:paraId="15AB2D32" w14:textId="77777777" w:rsidR="004C01B2" w:rsidRPr="00FF46EC" w:rsidRDefault="004C01B2" w:rsidP="00FF46EC">
      <w:pPr>
        <w:pStyle w:val="doc-ti"/>
        <w:widowControl w:val="0"/>
        <w:numPr>
          <w:ilvl w:val="0"/>
          <w:numId w:val="33"/>
        </w:numPr>
        <w:tabs>
          <w:tab w:val="left" w:pos="1701"/>
        </w:tabs>
        <w:spacing w:before="120" w:line="276" w:lineRule="auto"/>
        <w:ind w:left="1985" w:hanging="425"/>
        <w:jc w:val="both"/>
        <w:rPr>
          <w:rFonts w:ascii="Arial" w:hAnsi="Arial" w:cs="Arial"/>
          <w:b w:val="0"/>
          <w:color w:val="000000"/>
          <w:sz w:val="22"/>
          <w:szCs w:val="22"/>
        </w:rPr>
      </w:pPr>
      <w:r w:rsidRPr="00FF46EC">
        <w:rPr>
          <w:rFonts w:ascii="Arial" w:hAnsi="Arial" w:cs="Arial"/>
          <w:b w:val="0"/>
          <w:color w:val="000000"/>
          <w:sz w:val="22"/>
          <w:szCs w:val="22"/>
        </w:rPr>
        <w:t>Zpracovatel se zavazuje, že osobní údaje pro správce bude zpracovávat výlučně na území Evropské unie. Obdobné platí i v případě, že zpracovatel využije dalšího zpracovatele postupem podle písm. k) tohoto odstavce Smlouvy.</w:t>
      </w:r>
    </w:p>
    <w:p w14:paraId="62F1858B" w14:textId="77777777" w:rsidR="004C01B2" w:rsidRPr="00FF46EC" w:rsidRDefault="004C01B2" w:rsidP="00FF46EC">
      <w:pPr>
        <w:pStyle w:val="doc-ti"/>
        <w:widowControl w:val="0"/>
        <w:numPr>
          <w:ilvl w:val="0"/>
          <w:numId w:val="33"/>
        </w:numPr>
        <w:tabs>
          <w:tab w:val="left" w:pos="1701"/>
        </w:tabs>
        <w:spacing w:before="120" w:line="276" w:lineRule="auto"/>
        <w:ind w:left="1985" w:hanging="425"/>
        <w:jc w:val="both"/>
        <w:rPr>
          <w:rFonts w:ascii="Arial" w:hAnsi="Arial" w:cs="Arial"/>
          <w:b w:val="0"/>
          <w:color w:val="000000"/>
          <w:sz w:val="22"/>
          <w:szCs w:val="22"/>
        </w:rPr>
      </w:pPr>
      <w:r w:rsidRPr="00FF46EC">
        <w:rPr>
          <w:rFonts w:ascii="Arial" w:hAnsi="Arial" w:cs="Arial"/>
          <w:b w:val="0"/>
          <w:color w:val="000000"/>
          <w:sz w:val="22"/>
          <w:szCs w:val="22"/>
        </w:rPr>
        <w:t>Zpracovatel se zavazuje na výzvu správce předložit posouzení rizik, a pokud dojde správce k závěru, že toto posouzení rizik není dostačující, je správce oprávněn se zpracovatelem projednat opatření ke snížení rizik.</w:t>
      </w:r>
    </w:p>
    <w:p w14:paraId="669D100B" w14:textId="77777777" w:rsidR="004C01B2" w:rsidRPr="00FF46EC" w:rsidRDefault="004C01B2" w:rsidP="00FF46EC">
      <w:pPr>
        <w:pStyle w:val="doc-ti"/>
        <w:widowControl w:val="0"/>
        <w:numPr>
          <w:ilvl w:val="0"/>
          <w:numId w:val="33"/>
        </w:numPr>
        <w:tabs>
          <w:tab w:val="left" w:pos="1701"/>
        </w:tabs>
        <w:spacing w:before="120" w:line="276" w:lineRule="auto"/>
        <w:ind w:left="1985" w:hanging="425"/>
        <w:jc w:val="both"/>
        <w:rPr>
          <w:rFonts w:ascii="Arial" w:hAnsi="Arial" w:cs="Arial"/>
          <w:b w:val="0"/>
          <w:color w:val="000000"/>
          <w:sz w:val="22"/>
          <w:szCs w:val="22"/>
        </w:rPr>
      </w:pPr>
      <w:r w:rsidRPr="00FF46EC">
        <w:rPr>
          <w:rFonts w:ascii="Arial" w:hAnsi="Arial" w:cs="Arial"/>
          <w:b w:val="0"/>
          <w:color w:val="000000"/>
          <w:sz w:val="22"/>
          <w:szCs w:val="22"/>
        </w:rPr>
        <w:t>Zpracovatel se zavazuje poskytnou veškerou nutnou součinnost Úřadu pro ochranu osobních údajů (dále jen „</w:t>
      </w:r>
      <w:r w:rsidRPr="00FF46EC">
        <w:rPr>
          <w:rFonts w:ascii="Arial" w:hAnsi="Arial" w:cs="Arial"/>
          <w:bCs w:val="0"/>
          <w:i/>
          <w:iCs/>
          <w:color w:val="000000"/>
          <w:sz w:val="22"/>
          <w:szCs w:val="22"/>
        </w:rPr>
        <w:t>Úřad</w:t>
      </w:r>
      <w:r w:rsidRPr="00FF46EC">
        <w:rPr>
          <w:rFonts w:ascii="Arial" w:hAnsi="Arial" w:cs="Arial"/>
          <w:b w:val="0"/>
          <w:color w:val="000000"/>
          <w:sz w:val="22"/>
          <w:szCs w:val="22"/>
        </w:rPr>
        <w:t>“) při výkonu dozoru u správce nebo u zpracovatele v souvislosti se zpracováním osobních údajů pro správce dle Smlouvy. Zpracovatel se zejména zavazuje řádně a včas reagovat na dotazy a předkládat písemnosti obdržené od správce. Pokud se výkonu pravomocí Úřadu bude vztahovat na služby, které správci poskytuje zpracovatel, pak má zpracovatel povinnost uvědomit správce o výkonu dozoru ze strany Úřadu, a to do dvou pracovních dnů ode dne doručení oznámení o zahájení kontroly. Zpracovatel dále umožní správci vyjádřit se k písemnosti a odpovědím v rámci prováděného výkonu dozoru ve stanovených lhůtách a informovat správce o jednotlivých požadavcích Úřadu v souvislosti s jeho výkonem dozoru ve vztahu ke službách, které zpracovatel správci poskytuje.</w:t>
      </w:r>
    </w:p>
    <w:p w14:paraId="327D5B13" w14:textId="7F7A48CD" w:rsidR="004C01B2" w:rsidRPr="00FF46EC" w:rsidRDefault="004C01B2" w:rsidP="00FF46EC">
      <w:pPr>
        <w:pStyle w:val="doc-ti"/>
        <w:widowControl w:val="0"/>
        <w:numPr>
          <w:ilvl w:val="0"/>
          <w:numId w:val="33"/>
        </w:numPr>
        <w:tabs>
          <w:tab w:val="left" w:pos="1701"/>
        </w:tabs>
        <w:spacing w:before="120" w:line="276" w:lineRule="auto"/>
        <w:ind w:left="1985" w:hanging="425"/>
        <w:jc w:val="both"/>
        <w:rPr>
          <w:rFonts w:ascii="Arial" w:hAnsi="Arial" w:cs="Arial"/>
          <w:b w:val="0"/>
          <w:color w:val="000000"/>
          <w:sz w:val="22"/>
          <w:szCs w:val="22"/>
        </w:rPr>
      </w:pPr>
      <w:r w:rsidRPr="00FF46EC">
        <w:rPr>
          <w:rFonts w:ascii="Arial" w:hAnsi="Arial" w:cs="Arial"/>
          <w:b w:val="0"/>
          <w:color w:val="000000"/>
          <w:sz w:val="22"/>
          <w:szCs w:val="22"/>
        </w:rPr>
        <w:t>Zpracovatel má povinnost v návaznosti na písm. x) tohoto odstavce Smlouvy informovat správce o doručení protokolu o kontroly a kopii tohoto protokolu správci do dvou pracovních dnů od jeho doručení předat. Zpracovatel je rovněž povinen uvědomit správce o zahájení správního řízení, a to do dvou pracovních dnů od okamžiku, kdy se zpracovatel o</w:t>
      </w:r>
      <w:r w:rsidR="00E86923">
        <w:rPr>
          <w:rFonts w:ascii="Arial" w:hAnsi="Arial" w:cs="Arial"/>
          <w:b w:val="0"/>
          <w:color w:val="000000"/>
          <w:sz w:val="22"/>
          <w:szCs w:val="22"/>
        </w:rPr>
        <w:t> </w:t>
      </w:r>
      <w:r w:rsidRPr="00FF46EC">
        <w:rPr>
          <w:rFonts w:ascii="Arial" w:hAnsi="Arial" w:cs="Arial"/>
          <w:b w:val="0"/>
          <w:color w:val="000000"/>
          <w:sz w:val="22"/>
          <w:szCs w:val="22"/>
        </w:rPr>
        <w:t xml:space="preserve">tomto zahájení dozvěděl. Zpracovatel je povinen podat správci do dvou </w:t>
      </w:r>
      <w:r w:rsidRPr="00FF46EC">
        <w:rPr>
          <w:rFonts w:ascii="Arial" w:hAnsi="Arial" w:cs="Arial"/>
          <w:b w:val="0"/>
          <w:color w:val="000000"/>
          <w:sz w:val="22"/>
          <w:szCs w:val="22"/>
        </w:rPr>
        <w:lastRenderedPageBreak/>
        <w:t>pracovních dnů podrobné informace o prováděné kontroly či správním řízení. Zpracovatel, pokud se nachází v postavení kontrolované osoby dle zvláštního právního předpisu, či v postavení účastníka řízení dle zvláštního právního předpisu, má v návaznosti na písm. x) tohoto odstavce Smlouvy zejména tyto povinnosti:</w:t>
      </w:r>
    </w:p>
    <w:p w14:paraId="0E1BC305" w14:textId="77777777" w:rsidR="004C01B2" w:rsidRPr="00FF46EC" w:rsidRDefault="004C01B2" w:rsidP="00FF46EC">
      <w:pPr>
        <w:pStyle w:val="doc-ti"/>
        <w:widowControl w:val="0"/>
        <w:numPr>
          <w:ilvl w:val="1"/>
          <w:numId w:val="33"/>
        </w:numPr>
        <w:tabs>
          <w:tab w:val="left" w:pos="1701"/>
        </w:tabs>
        <w:spacing w:before="120" w:line="276" w:lineRule="auto"/>
        <w:ind w:left="1985" w:firstLine="425"/>
        <w:jc w:val="both"/>
        <w:rPr>
          <w:rFonts w:ascii="Arial" w:hAnsi="Arial" w:cs="Arial"/>
          <w:b w:val="0"/>
          <w:color w:val="000000"/>
          <w:sz w:val="22"/>
          <w:szCs w:val="22"/>
        </w:rPr>
      </w:pPr>
      <w:r w:rsidRPr="00FF46EC">
        <w:rPr>
          <w:rFonts w:ascii="Arial" w:hAnsi="Arial" w:cs="Arial"/>
          <w:b w:val="0"/>
          <w:color w:val="000000"/>
          <w:sz w:val="22"/>
          <w:szCs w:val="22"/>
        </w:rPr>
        <w:t>podat v zákonném termínu námitky proti kontrolním zjištěním uvedeným v protokolu o kontrole, pokud o to správce požádá, tuto povinnost zpracovatel nemá, pokud by námitky byly zjevně neopodstatněné,</w:t>
      </w:r>
    </w:p>
    <w:p w14:paraId="5A15457F" w14:textId="77777777" w:rsidR="004C01B2" w:rsidRPr="00FF46EC" w:rsidRDefault="004C01B2" w:rsidP="00FF46EC">
      <w:pPr>
        <w:pStyle w:val="doc-ti"/>
        <w:widowControl w:val="0"/>
        <w:numPr>
          <w:ilvl w:val="1"/>
          <w:numId w:val="33"/>
        </w:numPr>
        <w:tabs>
          <w:tab w:val="left" w:pos="1701"/>
        </w:tabs>
        <w:spacing w:before="120" w:line="276" w:lineRule="auto"/>
        <w:ind w:left="1985" w:firstLine="425"/>
        <w:jc w:val="both"/>
        <w:rPr>
          <w:rFonts w:ascii="Arial" w:hAnsi="Arial" w:cs="Arial"/>
          <w:b w:val="0"/>
          <w:color w:val="000000"/>
          <w:sz w:val="22"/>
          <w:szCs w:val="22"/>
        </w:rPr>
      </w:pPr>
      <w:r w:rsidRPr="00FF46EC">
        <w:rPr>
          <w:rFonts w:ascii="Arial" w:hAnsi="Arial" w:cs="Arial"/>
          <w:b w:val="0"/>
          <w:color w:val="000000"/>
          <w:sz w:val="22"/>
          <w:szCs w:val="22"/>
        </w:rPr>
        <w:t>informovat správce bezodkladně, nejdéle však do třiceti dnů, od ukončení správního řízení o provádění opatření k odstranění nedostatků zjištěných Úřadem,</w:t>
      </w:r>
    </w:p>
    <w:p w14:paraId="6AFE5AF4" w14:textId="051FB9CC" w:rsidR="00536387" w:rsidRPr="00FF46EC" w:rsidRDefault="004C01B2" w:rsidP="00FF46EC">
      <w:pPr>
        <w:pStyle w:val="doc-ti"/>
        <w:widowControl w:val="0"/>
        <w:numPr>
          <w:ilvl w:val="1"/>
          <w:numId w:val="33"/>
        </w:numPr>
        <w:tabs>
          <w:tab w:val="left" w:pos="1701"/>
        </w:tabs>
        <w:spacing w:before="120" w:line="276" w:lineRule="auto"/>
        <w:ind w:left="1985" w:firstLine="425"/>
        <w:jc w:val="both"/>
        <w:rPr>
          <w:rFonts w:ascii="Arial" w:hAnsi="Arial" w:cs="Arial"/>
          <w:color w:val="000000"/>
          <w:sz w:val="22"/>
          <w:szCs w:val="22"/>
        </w:rPr>
      </w:pPr>
      <w:r w:rsidRPr="00FF46EC">
        <w:rPr>
          <w:rFonts w:ascii="Arial" w:hAnsi="Arial" w:cs="Arial"/>
          <w:b w:val="0"/>
          <w:color w:val="000000"/>
          <w:sz w:val="22"/>
          <w:szCs w:val="22"/>
        </w:rPr>
        <w:t>respektovat požadavky správce na odstranění zjištěných nedostatků v souladu s opatřeními uloženými Úřadem, a to na náklady zpracovatele.</w:t>
      </w:r>
    </w:p>
    <w:p w14:paraId="70A4AB25" w14:textId="77777777" w:rsidR="001E250D" w:rsidRPr="00FF46EC" w:rsidRDefault="004C01B2" w:rsidP="00FF46EC">
      <w:pPr>
        <w:pStyle w:val="RLTextlnkuslovan"/>
        <w:widowControl w:val="0"/>
        <w:numPr>
          <w:ilvl w:val="1"/>
          <w:numId w:val="2"/>
        </w:numPr>
        <w:tabs>
          <w:tab w:val="left" w:pos="1701"/>
        </w:tabs>
        <w:spacing w:before="120" w:line="276" w:lineRule="auto"/>
        <w:rPr>
          <w:rFonts w:cs="Arial"/>
          <w:color w:val="000000"/>
          <w:sz w:val="22"/>
          <w:szCs w:val="22"/>
        </w:rPr>
      </w:pPr>
      <w:r w:rsidRPr="00FF46EC">
        <w:rPr>
          <w:rFonts w:cs="Arial"/>
          <w:sz w:val="22"/>
          <w:szCs w:val="22"/>
        </w:rPr>
        <w:t xml:space="preserve">Správce dle této Smlouvy </w:t>
      </w:r>
    </w:p>
    <w:p w14:paraId="5519CACD" w14:textId="77777777" w:rsidR="001E250D" w:rsidRPr="00FF46EC" w:rsidRDefault="004C01B2" w:rsidP="00FF46EC">
      <w:pPr>
        <w:pStyle w:val="RLTextlnkuslovan"/>
        <w:widowControl w:val="0"/>
        <w:numPr>
          <w:ilvl w:val="2"/>
          <w:numId w:val="2"/>
        </w:numPr>
        <w:tabs>
          <w:tab w:val="left" w:pos="1701"/>
        </w:tabs>
        <w:spacing w:before="120" w:line="276" w:lineRule="auto"/>
        <w:rPr>
          <w:rFonts w:cs="Arial"/>
          <w:color w:val="000000"/>
          <w:sz w:val="22"/>
          <w:szCs w:val="22"/>
        </w:rPr>
      </w:pPr>
      <w:r w:rsidRPr="00FF46EC">
        <w:rPr>
          <w:rFonts w:cs="Arial"/>
          <w:sz w:val="22"/>
          <w:szCs w:val="22"/>
        </w:rPr>
        <w:t>je povinen předat zpracovateli včas úplné, pravdivé a přehledné informace a podklady nezbytné ke zpracování osobních údajů, pokud z jejich povahy nevyplývá, že je má zajistit zpracovatel v rámci své činnosti,</w:t>
      </w:r>
    </w:p>
    <w:p w14:paraId="5C92E272" w14:textId="77777777" w:rsidR="001E250D" w:rsidRPr="00FF46EC" w:rsidRDefault="004C01B2" w:rsidP="00FF46EC">
      <w:pPr>
        <w:pStyle w:val="RLTextlnkuslovan"/>
        <w:widowControl w:val="0"/>
        <w:numPr>
          <w:ilvl w:val="2"/>
          <w:numId w:val="2"/>
        </w:numPr>
        <w:tabs>
          <w:tab w:val="left" w:pos="1701"/>
        </w:tabs>
        <w:spacing w:before="120" w:line="276" w:lineRule="auto"/>
        <w:rPr>
          <w:rFonts w:cs="Arial"/>
          <w:color w:val="000000"/>
          <w:sz w:val="22"/>
          <w:szCs w:val="22"/>
        </w:rPr>
      </w:pPr>
      <w:r w:rsidRPr="00FF46EC">
        <w:rPr>
          <w:rFonts w:cs="Arial"/>
          <w:sz w:val="22"/>
          <w:szCs w:val="22"/>
        </w:rPr>
        <w:t>je povinen poskytnout zpracovateli po dobu plnění Smlouvy v případě potřeby další nezbytně nutnou součinnost k řádnému plnění Smlouvy</w:t>
      </w:r>
    </w:p>
    <w:p w14:paraId="72A563DD" w14:textId="42E1444A" w:rsidR="00536387" w:rsidRPr="00FF46EC" w:rsidRDefault="004C01B2" w:rsidP="00FF46EC">
      <w:pPr>
        <w:pStyle w:val="RLTextlnkuslovan"/>
        <w:widowControl w:val="0"/>
        <w:numPr>
          <w:ilvl w:val="2"/>
          <w:numId w:val="2"/>
        </w:numPr>
        <w:tabs>
          <w:tab w:val="left" w:pos="1701"/>
        </w:tabs>
        <w:spacing w:before="120" w:line="276" w:lineRule="auto"/>
        <w:rPr>
          <w:rFonts w:cs="Arial"/>
          <w:color w:val="000000"/>
          <w:sz w:val="22"/>
          <w:szCs w:val="22"/>
        </w:rPr>
      </w:pPr>
      <w:r w:rsidRPr="00FF46EC">
        <w:rPr>
          <w:rFonts w:cs="Arial"/>
          <w:sz w:val="22"/>
          <w:szCs w:val="22"/>
          <w:lang w:eastAsia="cs-CZ"/>
        </w:rPr>
        <w:t xml:space="preserve">je oprávněn kdykoli </w:t>
      </w:r>
      <w:r w:rsidRPr="00FF46EC">
        <w:rPr>
          <w:rFonts w:cs="Arial"/>
          <w:color w:val="000000"/>
          <w:sz w:val="22"/>
          <w:szCs w:val="22"/>
        </w:rPr>
        <w:t>kontrolovat dodržování Smlouvy u zpracovatele, a</w:t>
      </w:r>
      <w:r w:rsidR="001E250D" w:rsidRPr="00FF46EC">
        <w:rPr>
          <w:rFonts w:cs="Arial"/>
          <w:color w:val="000000"/>
          <w:sz w:val="22"/>
          <w:szCs w:val="22"/>
          <w:lang w:val="cs-CZ"/>
        </w:rPr>
        <w:t> </w:t>
      </w:r>
      <w:r w:rsidRPr="00FF46EC">
        <w:rPr>
          <w:rFonts w:cs="Arial"/>
          <w:color w:val="000000"/>
          <w:sz w:val="22"/>
          <w:szCs w:val="22"/>
        </w:rPr>
        <w:t>to i bez předchozího upozornění. Za tím účelem může správce sám či prostřednictvím jiných osob především provádět audity zpracování osobních údajů u zpracovatele, vyžadovat dokumenty vztahující se ke zpracování osobních údajů dle této smlouvy a požadovat odpovědi na případné otázky vztahující se ke zpracování osobních údajů zpracovatelem.</w:t>
      </w:r>
    </w:p>
    <w:p w14:paraId="1213C205" w14:textId="77777777" w:rsidR="001E250D" w:rsidRPr="00FF46EC" w:rsidRDefault="004C01B2" w:rsidP="00FF46EC">
      <w:pPr>
        <w:pStyle w:val="RLTextlnkuslovan"/>
        <w:widowControl w:val="0"/>
        <w:numPr>
          <w:ilvl w:val="1"/>
          <w:numId w:val="2"/>
        </w:numPr>
        <w:tabs>
          <w:tab w:val="left" w:pos="1560"/>
        </w:tabs>
        <w:spacing w:before="120" w:line="276" w:lineRule="auto"/>
        <w:rPr>
          <w:rFonts w:cs="Arial"/>
          <w:sz w:val="22"/>
          <w:szCs w:val="22"/>
        </w:rPr>
      </w:pPr>
      <w:r w:rsidRPr="00FF46EC">
        <w:rPr>
          <w:rFonts w:cs="Arial"/>
          <w:sz w:val="22"/>
          <w:szCs w:val="22"/>
        </w:rPr>
        <w:t>Smluvní ujednání o zpracování osobních údajů ve smyslu tohoto článku Smlouvy se uzavírá na dobu trvání této Smlouvy. Tím nejsou dotčeny povinnosti zpracovatele, které dle Smlouvy či ze své povahy trvají i po jejím zániku, jakož i nároky správce z důvodu porušení takových povinností.</w:t>
      </w:r>
    </w:p>
    <w:p w14:paraId="265A4F64" w14:textId="77777777" w:rsidR="001E250D" w:rsidRPr="00FF46EC" w:rsidRDefault="004C01B2" w:rsidP="00FF46EC">
      <w:pPr>
        <w:pStyle w:val="RLTextlnkuslovan"/>
        <w:widowControl w:val="0"/>
        <w:numPr>
          <w:ilvl w:val="1"/>
          <w:numId w:val="2"/>
        </w:numPr>
        <w:tabs>
          <w:tab w:val="left" w:pos="1560"/>
        </w:tabs>
        <w:spacing w:before="120" w:line="276" w:lineRule="auto"/>
        <w:rPr>
          <w:rFonts w:cs="Arial"/>
          <w:sz w:val="22"/>
          <w:szCs w:val="22"/>
        </w:rPr>
      </w:pPr>
      <w:r w:rsidRPr="00FF46EC">
        <w:rPr>
          <w:rFonts w:cs="Arial"/>
          <w:sz w:val="22"/>
          <w:szCs w:val="22"/>
        </w:rPr>
        <w:t>Další vzájemná práva a povinnosti Smluvních stran, práva a povinnosti Smluvních stran vůči třetím osobám a veřejným orgánům v souvislosti se zpracováním osobních údajů, vyplývající ze Zákona nebo Nařízení, nejsou shora uvedeným dotčeny.</w:t>
      </w:r>
    </w:p>
    <w:p w14:paraId="6F3AC506" w14:textId="21070BBF" w:rsidR="004C01B2" w:rsidRPr="00FF46EC" w:rsidRDefault="004C01B2" w:rsidP="00FF46EC">
      <w:pPr>
        <w:pStyle w:val="RLTextlnkuslovan"/>
        <w:widowControl w:val="0"/>
        <w:numPr>
          <w:ilvl w:val="1"/>
          <w:numId w:val="2"/>
        </w:numPr>
        <w:tabs>
          <w:tab w:val="left" w:pos="1560"/>
        </w:tabs>
        <w:spacing w:before="120" w:line="276" w:lineRule="auto"/>
        <w:rPr>
          <w:rFonts w:cs="Arial"/>
          <w:sz w:val="22"/>
          <w:szCs w:val="22"/>
        </w:rPr>
      </w:pPr>
      <w:r w:rsidRPr="00FF46EC">
        <w:rPr>
          <w:rFonts w:cs="Arial"/>
          <w:sz w:val="22"/>
          <w:szCs w:val="22"/>
        </w:rPr>
        <w:t xml:space="preserve">Z tohoto ujednání o zpracování osobních údajů neplynou pro smluvní strany </w:t>
      </w:r>
      <w:r w:rsidRPr="00FF46EC">
        <w:rPr>
          <w:rFonts w:cs="Arial"/>
          <w:sz w:val="22"/>
          <w:szCs w:val="22"/>
        </w:rPr>
        <w:lastRenderedPageBreak/>
        <w:t>žádné finanční závazky, odměna za zpracování osobních údajů je již zahrnuta v ceně plnění dle Smlouvy.</w:t>
      </w:r>
    </w:p>
    <w:bookmarkEnd w:id="135"/>
    <w:p w14:paraId="68FDE170" w14:textId="0B3C630A" w:rsidR="004C01B2" w:rsidRDefault="004C01B2" w:rsidP="00FF46EC">
      <w:pPr>
        <w:pStyle w:val="RLTextlnkuslovan"/>
        <w:widowControl w:val="0"/>
        <w:numPr>
          <w:ilvl w:val="1"/>
          <w:numId w:val="2"/>
        </w:numPr>
        <w:spacing w:before="120" w:line="276" w:lineRule="auto"/>
        <w:rPr>
          <w:rFonts w:cs="Arial"/>
          <w:sz w:val="22"/>
          <w:szCs w:val="22"/>
        </w:rPr>
      </w:pPr>
      <w:r w:rsidRPr="00FF46EC">
        <w:rPr>
          <w:rFonts w:cs="Arial"/>
          <w:sz w:val="22"/>
          <w:szCs w:val="22"/>
        </w:rPr>
        <w:t>Smluvní strany se zavazují předávat osobní údaje v šifrované nebo jinak zabezpečené podobě tak, aby nedošlo k neoprávněnému přístupu k osobním údajům nebo k jakémukoli zneužití neoprávněnou osobou. Při předání velkého objemu osobních údajů nebo při předání zvláštní kategorie osobních údajů bude o tomto předání vyhotoven protokol.</w:t>
      </w:r>
      <w:bookmarkEnd w:id="136"/>
    </w:p>
    <w:p w14:paraId="6F999DAD" w14:textId="693A87A9" w:rsidR="001E250D" w:rsidRPr="00503679" w:rsidRDefault="001E250D" w:rsidP="00503679">
      <w:pPr>
        <w:pStyle w:val="RLTextlnkuslovan"/>
        <w:widowControl w:val="0"/>
        <w:numPr>
          <w:ilvl w:val="1"/>
          <w:numId w:val="2"/>
        </w:numPr>
        <w:spacing w:before="120" w:line="276" w:lineRule="auto"/>
        <w:rPr>
          <w:rFonts w:cs="Arial"/>
          <w:sz w:val="22"/>
          <w:szCs w:val="22"/>
        </w:rPr>
      </w:pPr>
      <w:r w:rsidRPr="00503679">
        <w:rPr>
          <w:rFonts w:cs="Arial"/>
          <w:sz w:val="22"/>
          <w:szCs w:val="22"/>
          <w:lang w:val="cs-CZ"/>
        </w:rPr>
        <w:t>Poskytovatel</w:t>
      </w:r>
      <w:r w:rsidRPr="00503679">
        <w:rPr>
          <w:rFonts w:cs="Arial"/>
          <w:sz w:val="22"/>
          <w:szCs w:val="22"/>
        </w:rPr>
        <w:t xml:space="preserve"> zajistí, aby přístup k elektronickým datovým souborům obsahujícím osobní údaje a </w:t>
      </w:r>
      <w:r w:rsidR="0043328B" w:rsidRPr="00503679">
        <w:rPr>
          <w:rFonts w:cs="Arial"/>
          <w:sz w:val="22"/>
          <w:szCs w:val="22"/>
          <w:lang w:val="cs-CZ"/>
        </w:rPr>
        <w:t>důvěrné</w:t>
      </w:r>
      <w:r w:rsidRPr="00503679">
        <w:rPr>
          <w:rFonts w:cs="Arial"/>
          <w:sz w:val="22"/>
          <w:szCs w:val="22"/>
        </w:rPr>
        <w:t xml:space="preserve"> informace byl dostatečně zabezpečen v</w:t>
      </w:r>
      <w:r w:rsidRPr="00503679">
        <w:rPr>
          <w:rFonts w:cs="Arial"/>
          <w:sz w:val="22"/>
          <w:szCs w:val="22"/>
          <w:lang w:val="cs-CZ"/>
        </w:rPr>
        <w:t> </w:t>
      </w:r>
      <w:r w:rsidRPr="00503679">
        <w:rPr>
          <w:rFonts w:cs="Arial"/>
          <w:sz w:val="22"/>
          <w:szCs w:val="22"/>
        </w:rPr>
        <w:t xml:space="preserve">souladu s požadavky na důvěrnost a integritu dat podle </w:t>
      </w:r>
      <w:r w:rsidRPr="00503679">
        <w:rPr>
          <w:rFonts w:cs="Arial"/>
          <w:sz w:val="22"/>
          <w:szCs w:val="22"/>
          <w:lang w:val="cs-CZ"/>
        </w:rPr>
        <w:t>VKB</w:t>
      </w:r>
      <w:r w:rsidRPr="00503679">
        <w:rPr>
          <w:rFonts w:cs="Arial"/>
          <w:sz w:val="22"/>
          <w:szCs w:val="22"/>
        </w:rPr>
        <w:t>.</w:t>
      </w:r>
    </w:p>
    <w:p w14:paraId="45B180A2" w14:textId="77777777" w:rsidR="002C1E41" w:rsidRPr="00D86FD6" w:rsidRDefault="002C1E41" w:rsidP="000C1787">
      <w:pPr>
        <w:pStyle w:val="RLlneksmlouvy"/>
        <w:numPr>
          <w:ilvl w:val="0"/>
          <w:numId w:val="2"/>
        </w:numPr>
        <w:rPr>
          <w:rFonts w:cs="Arial"/>
          <w:sz w:val="22"/>
          <w:szCs w:val="22"/>
        </w:rPr>
      </w:pPr>
      <w:bookmarkStart w:id="137" w:name="_Toc212632757"/>
      <w:bookmarkStart w:id="138" w:name="_Toc295034740"/>
      <w:r w:rsidRPr="00D86FD6">
        <w:rPr>
          <w:rFonts w:cs="Arial"/>
          <w:sz w:val="22"/>
          <w:szCs w:val="22"/>
        </w:rPr>
        <w:t>SOUČINNOST A VZÁJEMNÁ KOMUNIKACE</w:t>
      </w:r>
      <w:bookmarkEnd w:id="137"/>
      <w:bookmarkEnd w:id="138"/>
    </w:p>
    <w:p w14:paraId="45A090BB" w14:textId="77777777" w:rsidR="00607561" w:rsidRPr="00D86FD6" w:rsidRDefault="00607561" w:rsidP="00EA5FFD">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 xml:space="preserve">Smluvní strany se zavazují vzájemně spolupracovat a </w:t>
      </w:r>
      <w:r w:rsidR="001C4010" w:rsidRPr="00D86FD6">
        <w:rPr>
          <w:rFonts w:cs="Arial"/>
          <w:sz w:val="22"/>
          <w:szCs w:val="22"/>
          <w:lang w:eastAsia="en-US"/>
        </w:rPr>
        <w:t>předávat</w:t>
      </w:r>
      <w:r w:rsidRPr="00D86FD6">
        <w:rPr>
          <w:rFonts w:cs="Arial"/>
          <w:sz w:val="22"/>
          <w:szCs w:val="22"/>
          <w:lang w:eastAsia="en-US"/>
        </w:rPr>
        <w:t xml:space="preserve"> si veškeré informace potřebné pro řádné plnění svých závazků. Smluvní strany jsou povinny informovat druhou smluvní stranu o veškerých skutečnostech, které jsou nebo mohou být důležité pro řádné plnění této Smlouvy.</w:t>
      </w:r>
    </w:p>
    <w:p w14:paraId="3BDD3385" w14:textId="77777777" w:rsidR="00607561" w:rsidRPr="00D86FD6" w:rsidRDefault="00607561" w:rsidP="00EA5FFD">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Smluvní strany jsou povinny plnit své závazky vyplývající z této Smlouvy tak, aby nedocházelo k prodlení s plněním jednotlivých termínů a s prodlením splatnosti jednotlivých peněžních závazků.</w:t>
      </w:r>
    </w:p>
    <w:p w14:paraId="300E4A23" w14:textId="6C46C9C3" w:rsidR="00607561" w:rsidRPr="00D86FD6" w:rsidRDefault="00607561" w:rsidP="00EA5FFD">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Veškerá komunikace mezi smluvními stranami bude probíhat prostřednictvím oprávněných osob dle čl</w:t>
      </w:r>
      <w:r w:rsidR="00D06B51" w:rsidRPr="00D86FD6">
        <w:rPr>
          <w:rFonts w:cs="Arial"/>
          <w:sz w:val="22"/>
          <w:szCs w:val="22"/>
          <w:lang w:eastAsia="en-US"/>
        </w:rPr>
        <w:t>.</w:t>
      </w:r>
      <w:r w:rsidR="00373CF8" w:rsidRPr="00D86FD6">
        <w:rPr>
          <w:rFonts w:cs="Arial"/>
          <w:sz w:val="22"/>
          <w:szCs w:val="22"/>
          <w:lang w:val="cs-CZ" w:eastAsia="en-US"/>
        </w:rPr>
        <w:t xml:space="preserve"> 1</w:t>
      </w:r>
      <w:r w:rsidR="0077747B">
        <w:rPr>
          <w:rFonts w:cs="Arial"/>
          <w:sz w:val="22"/>
          <w:szCs w:val="22"/>
          <w:lang w:val="cs-CZ" w:eastAsia="en-US"/>
        </w:rPr>
        <w:t>5</w:t>
      </w:r>
      <w:r w:rsidR="00373CF8" w:rsidRPr="00D86FD6">
        <w:rPr>
          <w:rFonts w:cs="Arial"/>
          <w:sz w:val="22"/>
          <w:szCs w:val="22"/>
          <w:lang w:val="cs-CZ" w:eastAsia="en-US"/>
        </w:rPr>
        <w:t xml:space="preserve"> </w:t>
      </w:r>
      <w:r w:rsidRPr="00D86FD6">
        <w:rPr>
          <w:rFonts w:cs="Arial"/>
          <w:sz w:val="22"/>
          <w:szCs w:val="22"/>
          <w:lang w:eastAsia="en-US"/>
        </w:rPr>
        <w:t>této Smlouvy, statutárních orgánů smluvních stran, popř. jimi písemně pověřených pracovníků.</w:t>
      </w:r>
    </w:p>
    <w:p w14:paraId="2F3EEBDF" w14:textId="77777777" w:rsidR="00607561" w:rsidRPr="00D86FD6" w:rsidRDefault="00607561" w:rsidP="00EA5FFD">
      <w:pPr>
        <w:pStyle w:val="RLTextlnkuslovan"/>
        <w:numPr>
          <w:ilvl w:val="1"/>
          <w:numId w:val="2"/>
        </w:numPr>
        <w:spacing w:before="120" w:line="276" w:lineRule="auto"/>
        <w:rPr>
          <w:rFonts w:cs="Arial"/>
          <w:sz w:val="22"/>
          <w:szCs w:val="22"/>
          <w:lang w:eastAsia="en-US"/>
        </w:rPr>
      </w:pPr>
      <w:bookmarkStart w:id="139" w:name="_Ref314142182"/>
      <w:r w:rsidRPr="00D86FD6">
        <w:rPr>
          <w:rFonts w:cs="Arial"/>
          <w:sz w:val="22"/>
          <w:szCs w:val="22"/>
          <w:lang w:eastAsia="en-US"/>
        </w:rPr>
        <w:t>Všechna oznámení mezi smluvními stranami, která se vztahují k této Smlouvě, nebo která mají být učiněna na základě této Smlouvy, musí být učiněna v</w:t>
      </w:r>
      <w:r w:rsidR="00FB7ECE" w:rsidRPr="00D86FD6">
        <w:rPr>
          <w:rFonts w:cs="Arial"/>
          <w:sz w:val="22"/>
          <w:szCs w:val="22"/>
          <w:lang w:val="cs-CZ" w:eastAsia="en-US"/>
        </w:rPr>
        <w:t> </w:t>
      </w:r>
      <w:r w:rsidRPr="00D86FD6">
        <w:rPr>
          <w:rFonts w:cs="Arial"/>
          <w:sz w:val="22"/>
          <w:szCs w:val="22"/>
          <w:lang w:eastAsia="en-US"/>
        </w:rPr>
        <w:t>písemné podobě a druhé straně doručena.</w:t>
      </w:r>
      <w:bookmarkEnd w:id="139"/>
    </w:p>
    <w:p w14:paraId="1BEB849C" w14:textId="36FBEFF0" w:rsidR="00607561" w:rsidRPr="00D86FD6" w:rsidRDefault="00902894" w:rsidP="00EA5FFD">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Poskytovatel</w:t>
      </w:r>
      <w:r w:rsidR="00912A28" w:rsidRPr="00D86FD6">
        <w:rPr>
          <w:rFonts w:cs="Arial"/>
          <w:sz w:val="22"/>
          <w:szCs w:val="22"/>
          <w:lang w:eastAsia="en-US"/>
        </w:rPr>
        <w:t xml:space="preserve"> </w:t>
      </w:r>
      <w:r w:rsidR="00607561" w:rsidRPr="00D86FD6">
        <w:rPr>
          <w:rFonts w:cs="Arial"/>
          <w:sz w:val="22"/>
          <w:szCs w:val="22"/>
          <w:lang w:eastAsia="en-US"/>
        </w:rPr>
        <w:t xml:space="preserve">se zavazuje ve lhůtě </w:t>
      </w:r>
      <w:r w:rsidR="0098647A" w:rsidRPr="00D86FD6">
        <w:rPr>
          <w:rFonts w:cs="Arial"/>
          <w:sz w:val="22"/>
          <w:szCs w:val="22"/>
          <w:lang w:eastAsia="en-US"/>
        </w:rPr>
        <w:t>5</w:t>
      </w:r>
      <w:r w:rsidR="00607561" w:rsidRPr="00D86FD6">
        <w:rPr>
          <w:rFonts w:cs="Arial"/>
          <w:sz w:val="22"/>
          <w:szCs w:val="22"/>
          <w:lang w:eastAsia="en-US"/>
        </w:rPr>
        <w:t xml:space="preserve"> pracovních dnů ode dne doručení odůvodněné písemné žádosti Objednatele o výměnu oprávněné osoby </w:t>
      </w:r>
      <w:r w:rsidRPr="00D86FD6">
        <w:rPr>
          <w:rFonts w:cs="Arial"/>
          <w:sz w:val="22"/>
          <w:szCs w:val="22"/>
          <w:lang w:eastAsia="en-US"/>
        </w:rPr>
        <w:t>Poskytovatel</w:t>
      </w:r>
      <w:r w:rsidR="00607561" w:rsidRPr="00D86FD6">
        <w:rPr>
          <w:rFonts w:cs="Arial"/>
          <w:sz w:val="22"/>
          <w:szCs w:val="22"/>
          <w:lang w:eastAsia="en-US"/>
        </w:rPr>
        <w:t xml:space="preserve">e </w:t>
      </w:r>
      <w:r w:rsidR="00F15704" w:rsidRPr="00D86FD6">
        <w:rPr>
          <w:rFonts w:cs="Arial"/>
          <w:sz w:val="22"/>
          <w:szCs w:val="22"/>
        </w:rPr>
        <w:t xml:space="preserve">dle odst. </w:t>
      </w:r>
      <w:r w:rsidR="00373CF8" w:rsidRPr="00D86FD6">
        <w:rPr>
          <w:rFonts w:cs="Arial"/>
          <w:sz w:val="22"/>
          <w:szCs w:val="22"/>
          <w:lang w:val="cs-CZ"/>
        </w:rPr>
        <w:t>1</w:t>
      </w:r>
      <w:r w:rsidR="0077747B">
        <w:rPr>
          <w:rFonts w:cs="Arial"/>
          <w:sz w:val="22"/>
          <w:szCs w:val="22"/>
          <w:lang w:val="cs-CZ"/>
        </w:rPr>
        <w:t>5</w:t>
      </w:r>
      <w:r w:rsidR="00373CF8" w:rsidRPr="00D86FD6">
        <w:rPr>
          <w:rFonts w:cs="Arial"/>
          <w:sz w:val="22"/>
          <w:szCs w:val="22"/>
          <w:lang w:val="cs-CZ"/>
        </w:rPr>
        <w:t xml:space="preserve">.1.2 </w:t>
      </w:r>
      <w:r w:rsidR="00F15704" w:rsidRPr="00D86FD6">
        <w:rPr>
          <w:rFonts w:cs="Arial"/>
          <w:sz w:val="22"/>
          <w:szCs w:val="22"/>
        </w:rPr>
        <w:t xml:space="preserve">a </w:t>
      </w:r>
      <w:r w:rsidR="00373CF8" w:rsidRPr="00D86FD6">
        <w:rPr>
          <w:rFonts w:cs="Arial"/>
          <w:sz w:val="22"/>
          <w:szCs w:val="22"/>
          <w:lang w:val="cs-CZ"/>
        </w:rPr>
        <w:t>1</w:t>
      </w:r>
      <w:r w:rsidR="0077747B">
        <w:rPr>
          <w:rFonts w:cs="Arial"/>
          <w:sz w:val="22"/>
          <w:szCs w:val="22"/>
          <w:lang w:val="cs-CZ"/>
        </w:rPr>
        <w:t>5</w:t>
      </w:r>
      <w:r w:rsidR="00373CF8" w:rsidRPr="00D86FD6">
        <w:rPr>
          <w:rFonts w:cs="Arial"/>
          <w:sz w:val="22"/>
          <w:szCs w:val="22"/>
          <w:lang w:val="cs-CZ"/>
        </w:rPr>
        <w:t>.1.3</w:t>
      </w:r>
      <w:r w:rsidR="00F15704" w:rsidRPr="00D86FD6">
        <w:rPr>
          <w:rFonts w:cs="Arial"/>
          <w:sz w:val="22"/>
          <w:szCs w:val="22"/>
        </w:rPr>
        <w:t xml:space="preserve"> </w:t>
      </w:r>
      <w:r w:rsidR="00607561" w:rsidRPr="00D86FD6">
        <w:rPr>
          <w:rFonts w:cs="Arial"/>
          <w:sz w:val="22"/>
          <w:szCs w:val="22"/>
          <w:lang w:eastAsia="en-US"/>
        </w:rPr>
        <w:t xml:space="preserve">podílející se na plnění této Smlouvy, s níž Objednatel nebyl z jakéhokoliv důvodu spokojen, nahradit jinou vhodnou osobou s odpovídající kvalifikací. </w:t>
      </w:r>
    </w:p>
    <w:p w14:paraId="354B09CC" w14:textId="77777777" w:rsidR="002C1E41" w:rsidRPr="00D86FD6" w:rsidRDefault="00912A28" w:rsidP="000C1787">
      <w:pPr>
        <w:pStyle w:val="RLlneksmlouvy"/>
        <w:numPr>
          <w:ilvl w:val="0"/>
          <w:numId w:val="2"/>
        </w:numPr>
        <w:rPr>
          <w:rFonts w:cs="Arial"/>
          <w:sz w:val="22"/>
          <w:szCs w:val="22"/>
        </w:rPr>
      </w:pPr>
      <w:r w:rsidRPr="00D86FD6">
        <w:rPr>
          <w:rFonts w:cs="Arial"/>
          <w:sz w:val="22"/>
          <w:szCs w:val="22"/>
        </w:rPr>
        <w:t>NÁHRADA ŠKODY</w:t>
      </w:r>
    </w:p>
    <w:p w14:paraId="1AC3A8A2" w14:textId="77777777" w:rsidR="00607561" w:rsidRPr="00D86FD6" w:rsidRDefault="00607561" w:rsidP="00EA5FFD">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 xml:space="preserve">Každá ze stran </w:t>
      </w:r>
      <w:r w:rsidR="00442548" w:rsidRPr="00D86FD6">
        <w:rPr>
          <w:rFonts w:cs="Arial"/>
          <w:sz w:val="22"/>
          <w:szCs w:val="22"/>
          <w:lang w:eastAsia="en-US"/>
        </w:rPr>
        <w:t>je povinna nahradit</w:t>
      </w:r>
      <w:r w:rsidRPr="00D86FD6">
        <w:rPr>
          <w:rFonts w:cs="Arial"/>
          <w:sz w:val="22"/>
          <w:szCs w:val="22"/>
          <w:lang w:eastAsia="en-US"/>
        </w:rPr>
        <w:t xml:space="preserve"> způsobenou škodu v rámci platných právních předpisů a této Smlouvy. Obě strany se zavazují k vyvinutí maximálního úsilí k předcházení škodám a k minimalizaci vzniklých škod.</w:t>
      </w:r>
    </w:p>
    <w:p w14:paraId="5F291A4E" w14:textId="77777777" w:rsidR="00AC7D34" w:rsidRPr="00D86FD6" w:rsidRDefault="00AC7D34" w:rsidP="00EA5FFD">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 xml:space="preserve">Poskytovatel </w:t>
      </w:r>
      <w:r w:rsidR="005D0843" w:rsidRPr="00D86FD6">
        <w:rPr>
          <w:rFonts w:cs="Arial"/>
          <w:sz w:val="22"/>
          <w:szCs w:val="22"/>
          <w:lang w:eastAsia="en-US"/>
        </w:rPr>
        <w:t>je povinen nahradit Objednateli</w:t>
      </w:r>
      <w:r w:rsidRPr="00D86FD6">
        <w:rPr>
          <w:rFonts w:cs="Arial"/>
          <w:sz w:val="22"/>
          <w:szCs w:val="22"/>
          <w:lang w:eastAsia="en-US"/>
        </w:rPr>
        <w:t xml:space="preserve"> veškeré škody způsobené porušením této Smlouvy. Poskytovatel se zároveň zavazuje Objednatele odškodnit za jakékoliv škody, které mu v důsledku porušení povi</w:t>
      </w:r>
      <w:r w:rsidR="006826D3" w:rsidRPr="00D86FD6">
        <w:rPr>
          <w:rFonts w:cs="Arial"/>
          <w:sz w:val="22"/>
          <w:szCs w:val="22"/>
          <w:lang w:eastAsia="en-US"/>
        </w:rPr>
        <w:t xml:space="preserve">nností </w:t>
      </w:r>
      <w:r w:rsidR="006826D3" w:rsidRPr="00D86FD6">
        <w:rPr>
          <w:rFonts w:cs="Arial"/>
          <w:sz w:val="22"/>
          <w:szCs w:val="22"/>
          <w:lang w:eastAsia="en-US"/>
        </w:rPr>
        <w:lastRenderedPageBreak/>
        <w:t>Poskytovatele vzniknou na základě</w:t>
      </w:r>
      <w:r w:rsidRPr="00D86FD6">
        <w:rPr>
          <w:rFonts w:cs="Arial"/>
          <w:sz w:val="22"/>
          <w:szCs w:val="22"/>
          <w:lang w:eastAsia="en-US"/>
        </w:rPr>
        <w:t xml:space="preserve"> pravomocného rozhodnutí soudu či jiného státního orgánu.</w:t>
      </w:r>
    </w:p>
    <w:p w14:paraId="46E2F8CE" w14:textId="77777777" w:rsidR="00607561" w:rsidRPr="00D86FD6" w:rsidRDefault="00607561" w:rsidP="00EA5FFD">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 xml:space="preserve">Žádná ze stran </w:t>
      </w:r>
      <w:r w:rsidR="008E0087" w:rsidRPr="00D86FD6">
        <w:rPr>
          <w:rFonts w:cs="Arial"/>
          <w:sz w:val="22"/>
          <w:szCs w:val="22"/>
          <w:lang w:eastAsia="en-US"/>
        </w:rPr>
        <w:t>není povinna nahradit</w:t>
      </w:r>
      <w:r w:rsidRPr="00D86FD6">
        <w:rPr>
          <w:rFonts w:cs="Arial"/>
          <w:sz w:val="22"/>
          <w:szCs w:val="22"/>
          <w:lang w:eastAsia="en-US"/>
        </w:rPr>
        <w:t xml:space="preserve"> škodu, která vznikla v důsledku věcně nesprávného nebo jinak chybného zadání, které obdržela od druhé strany. V případě, že Objednatel poskytl </w:t>
      </w:r>
      <w:r w:rsidR="00902894" w:rsidRPr="00D86FD6">
        <w:rPr>
          <w:rFonts w:cs="Arial"/>
          <w:sz w:val="22"/>
          <w:szCs w:val="22"/>
          <w:lang w:eastAsia="en-US"/>
        </w:rPr>
        <w:t>Poskytovatel</w:t>
      </w:r>
      <w:r w:rsidRPr="00D86FD6">
        <w:rPr>
          <w:rFonts w:cs="Arial"/>
          <w:sz w:val="22"/>
          <w:szCs w:val="22"/>
          <w:lang w:eastAsia="en-US"/>
        </w:rPr>
        <w:t xml:space="preserve">i chybné zadání a </w:t>
      </w:r>
      <w:r w:rsidR="00902894" w:rsidRPr="00D86FD6">
        <w:rPr>
          <w:rFonts w:cs="Arial"/>
          <w:sz w:val="22"/>
          <w:szCs w:val="22"/>
          <w:lang w:eastAsia="en-US"/>
        </w:rPr>
        <w:t>Poskytovatel</w:t>
      </w:r>
      <w:r w:rsidRPr="00D86FD6">
        <w:rPr>
          <w:rFonts w:cs="Arial"/>
          <w:sz w:val="22"/>
          <w:szCs w:val="22"/>
          <w:lang w:eastAsia="en-US"/>
        </w:rPr>
        <w:t xml:space="preserve"> s ohledem na svou povinnost </w:t>
      </w:r>
      <w:r w:rsidR="00306B46" w:rsidRPr="00D86FD6">
        <w:rPr>
          <w:rFonts w:cs="Arial"/>
          <w:sz w:val="22"/>
          <w:szCs w:val="22"/>
          <w:lang w:eastAsia="en-US"/>
        </w:rPr>
        <w:t xml:space="preserve">dodat </w:t>
      </w:r>
      <w:r w:rsidR="007D49EF" w:rsidRPr="00D86FD6">
        <w:rPr>
          <w:rFonts w:cs="Arial"/>
          <w:sz w:val="22"/>
          <w:szCs w:val="22"/>
          <w:lang w:eastAsia="en-US"/>
        </w:rPr>
        <w:t>plnění</w:t>
      </w:r>
      <w:r w:rsidR="00306B46" w:rsidRPr="00D86FD6">
        <w:rPr>
          <w:rFonts w:cs="Arial"/>
          <w:sz w:val="22"/>
          <w:szCs w:val="22"/>
          <w:lang w:eastAsia="en-US"/>
        </w:rPr>
        <w:t xml:space="preserve"> nebo jeho část</w:t>
      </w:r>
      <w:r w:rsidR="000F5BDD" w:rsidRPr="00D86FD6">
        <w:rPr>
          <w:rFonts w:cs="Arial"/>
          <w:sz w:val="22"/>
          <w:szCs w:val="22"/>
          <w:lang w:eastAsia="en-US"/>
        </w:rPr>
        <w:t xml:space="preserve"> </w:t>
      </w:r>
      <w:r w:rsidR="008717C7" w:rsidRPr="00D86FD6">
        <w:rPr>
          <w:rFonts w:cs="Arial"/>
          <w:sz w:val="22"/>
          <w:szCs w:val="22"/>
          <w:lang w:eastAsia="en-US"/>
        </w:rPr>
        <w:t>či</w:t>
      </w:r>
      <w:r w:rsidR="000F5BDD" w:rsidRPr="00D86FD6">
        <w:rPr>
          <w:rFonts w:cs="Arial"/>
          <w:sz w:val="22"/>
          <w:szCs w:val="22"/>
          <w:lang w:eastAsia="en-US"/>
        </w:rPr>
        <w:t xml:space="preserve"> poskytovat </w:t>
      </w:r>
      <w:r w:rsidR="00C16ADE" w:rsidRPr="00D86FD6">
        <w:rPr>
          <w:rFonts w:cs="Arial"/>
          <w:sz w:val="22"/>
          <w:szCs w:val="22"/>
          <w:lang w:eastAsia="en-US"/>
        </w:rPr>
        <w:t>Služby údržby a podpory</w:t>
      </w:r>
      <w:r w:rsidR="00D35652" w:rsidRPr="00D86FD6">
        <w:rPr>
          <w:rFonts w:cs="Arial"/>
          <w:sz w:val="22"/>
          <w:szCs w:val="22"/>
          <w:lang w:val="cs-CZ" w:eastAsia="en-US"/>
        </w:rPr>
        <w:t xml:space="preserve"> a</w:t>
      </w:r>
      <w:r w:rsidR="007B1072" w:rsidRPr="00D86FD6">
        <w:rPr>
          <w:rFonts w:cs="Arial"/>
          <w:sz w:val="22"/>
          <w:szCs w:val="22"/>
          <w:lang w:val="cs-CZ" w:eastAsia="en-US"/>
        </w:rPr>
        <w:t xml:space="preserve"> Služby rozvoje</w:t>
      </w:r>
      <w:r w:rsidR="00EA5FFD" w:rsidRPr="00D86FD6">
        <w:rPr>
          <w:rFonts w:cs="Arial"/>
          <w:sz w:val="22"/>
          <w:szCs w:val="22"/>
          <w:lang w:val="cs-CZ" w:eastAsia="en-US"/>
        </w:rPr>
        <w:t xml:space="preserve"> </w:t>
      </w:r>
      <w:r w:rsidRPr="00D86FD6">
        <w:rPr>
          <w:rFonts w:cs="Arial"/>
          <w:sz w:val="22"/>
          <w:szCs w:val="22"/>
          <w:lang w:eastAsia="en-US"/>
        </w:rPr>
        <w:t>s odbornou péčí mohl a</w:t>
      </w:r>
      <w:r w:rsidR="007B1072" w:rsidRPr="00D86FD6">
        <w:rPr>
          <w:rFonts w:cs="Arial"/>
          <w:sz w:val="22"/>
          <w:szCs w:val="22"/>
          <w:lang w:val="cs-CZ" w:eastAsia="en-US"/>
        </w:rPr>
        <w:t> </w:t>
      </w:r>
      <w:r w:rsidRPr="00D86FD6">
        <w:rPr>
          <w:rFonts w:cs="Arial"/>
          <w:sz w:val="22"/>
          <w:szCs w:val="22"/>
          <w:lang w:eastAsia="en-US"/>
        </w:rPr>
        <w:t>měl chybnost takového zadání zjistit, smí se ustanovení předchozí věty dovolávat pouze v případě, že na chybné zadání Objednatele písemně upozornil a</w:t>
      </w:r>
      <w:r w:rsidR="001513C4" w:rsidRPr="00D86FD6">
        <w:rPr>
          <w:rFonts w:cs="Arial"/>
          <w:sz w:val="22"/>
          <w:szCs w:val="22"/>
          <w:lang w:val="cs-CZ" w:eastAsia="en-US"/>
        </w:rPr>
        <w:t> </w:t>
      </w:r>
      <w:r w:rsidRPr="00D86FD6">
        <w:rPr>
          <w:rFonts w:cs="Arial"/>
          <w:sz w:val="22"/>
          <w:szCs w:val="22"/>
          <w:lang w:eastAsia="en-US"/>
        </w:rPr>
        <w:t xml:space="preserve">Objednatel trval na původním zadání. </w:t>
      </w:r>
    </w:p>
    <w:p w14:paraId="0C6FC1D8" w14:textId="77777777" w:rsidR="00F53005" w:rsidRPr="00D86FD6" w:rsidRDefault="00F53005" w:rsidP="00EA5FFD">
      <w:pPr>
        <w:pStyle w:val="RLTextlnkuslovan"/>
        <w:numPr>
          <w:ilvl w:val="1"/>
          <w:numId w:val="2"/>
        </w:numPr>
        <w:tabs>
          <w:tab w:val="clear" w:pos="1474"/>
          <w:tab w:val="num" w:pos="737"/>
        </w:tabs>
        <w:spacing w:before="120" w:line="276" w:lineRule="auto"/>
        <w:rPr>
          <w:rFonts w:cs="Arial"/>
          <w:sz w:val="22"/>
          <w:szCs w:val="22"/>
        </w:rPr>
      </w:pPr>
      <w:r w:rsidRPr="00D86FD6">
        <w:rPr>
          <w:rFonts w:cs="Arial"/>
          <w:sz w:val="22"/>
          <w:szCs w:val="22"/>
        </w:rPr>
        <w:t>Žádná ze smluvních stran nemá povinnost nahradit škodu způsobenou porušením svých povinností vyplývajících z této Smlouvy, bránila-li jí v jejich splnění některá z překážek vylučujících povinnost k náhradě škody ve smyslu §</w:t>
      </w:r>
      <w:r w:rsidR="00696B5C" w:rsidRPr="00D86FD6">
        <w:rPr>
          <w:rFonts w:cs="Arial"/>
          <w:sz w:val="22"/>
          <w:szCs w:val="22"/>
          <w:lang w:val="cs-CZ"/>
        </w:rPr>
        <w:t> </w:t>
      </w:r>
      <w:r w:rsidRPr="00D86FD6">
        <w:rPr>
          <w:rFonts w:cs="Arial"/>
          <w:sz w:val="22"/>
          <w:szCs w:val="22"/>
        </w:rPr>
        <w:t xml:space="preserve">2913 odst. 2 </w:t>
      </w:r>
      <w:r w:rsidR="00E00341" w:rsidRPr="00D86FD6">
        <w:rPr>
          <w:rFonts w:cs="Arial"/>
          <w:sz w:val="22"/>
          <w:szCs w:val="22"/>
          <w:lang w:val="cs-CZ"/>
        </w:rPr>
        <w:t>OZ</w:t>
      </w:r>
      <w:r w:rsidRPr="00D86FD6">
        <w:rPr>
          <w:rFonts w:cs="Arial"/>
          <w:sz w:val="22"/>
          <w:szCs w:val="22"/>
        </w:rPr>
        <w:t>.</w:t>
      </w:r>
    </w:p>
    <w:p w14:paraId="366C2820" w14:textId="77777777" w:rsidR="00607561" w:rsidRPr="00D86FD6" w:rsidRDefault="00607561" w:rsidP="00EA5FFD">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 xml:space="preserve">Smluvní strany se zavazují upozornit druhou smluvní stranu bez zbytečného odkladu na vzniklé </w:t>
      </w:r>
      <w:r w:rsidR="00FC5638" w:rsidRPr="00D86FD6">
        <w:rPr>
          <w:rFonts w:cs="Arial"/>
          <w:sz w:val="22"/>
          <w:szCs w:val="22"/>
          <w:lang w:eastAsia="en-US"/>
        </w:rPr>
        <w:t>překážky vylučující povinnost k náhradě škody</w:t>
      </w:r>
      <w:r w:rsidRPr="00D86FD6">
        <w:rPr>
          <w:rFonts w:cs="Arial"/>
          <w:sz w:val="22"/>
          <w:szCs w:val="22"/>
          <w:lang w:eastAsia="en-US"/>
        </w:rPr>
        <w:t xml:space="preserve"> bránící řádnému plnění této Smlouvy. Smluvní strany se zavazují k vyvinutí maximálního úsilí k odvrácení a překonání </w:t>
      </w:r>
      <w:r w:rsidR="00CE15FC" w:rsidRPr="00D86FD6">
        <w:rPr>
          <w:rFonts w:cs="Arial"/>
          <w:sz w:val="22"/>
          <w:szCs w:val="22"/>
          <w:lang w:eastAsia="en-US"/>
        </w:rPr>
        <w:t>překážek</w:t>
      </w:r>
      <w:r w:rsidRPr="00D86FD6">
        <w:rPr>
          <w:rFonts w:cs="Arial"/>
          <w:sz w:val="22"/>
          <w:szCs w:val="22"/>
          <w:lang w:eastAsia="en-US"/>
        </w:rPr>
        <w:t xml:space="preserve"> vylučujících </w:t>
      </w:r>
      <w:r w:rsidR="00CE15FC" w:rsidRPr="00D86FD6">
        <w:rPr>
          <w:rFonts w:cs="Arial"/>
          <w:sz w:val="22"/>
          <w:szCs w:val="22"/>
          <w:lang w:eastAsia="en-US"/>
        </w:rPr>
        <w:t>povinnost k náhradě škody</w:t>
      </w:r>
      <w:r w:rsidRPr="00D86FD6">
        <w:rPr>
          <w:rFonts w:cs="Arial"/>
          <w:sz w:val="22"/>
          <w:szCs w:val="22"/>
          <w:lang w:eastAsia="en-US"/>
        </w:rPr>
        <w:t xml:space="preserve">. </w:t>
      </w:r>
    </w:p>
    <w:p w14:paraId="6E4C375A" w14:textId="77777777" w:rsidR="00607561" w:rsidRPr="00D86FD6" w:rsidRDefault="0087278D" w:rsidP="00EA5FFD">
      <w:pPr>
        <w:pStyle w:val="RLTextlnkuslovan"/>
        <w:numPr>
          <w:ilvl w:val="1"/>
          <w:numId w:val="2"/>
        </w:numPr>
        <w:spacing w:before="120" w:line="276" w:lineRule="auto"/>
        <w:rPr>
          <w:rFonts w:cs="Arial"/>
          <w:sz w:val="22"/>
          <w:szCs w:val="22"/>
          <w:lang w:eastAsia="en-US"/>
        </w:rPr>
      </w:pPr>
      <w:r w:rsidRPr="00D86FD6">
        <w:rPr>
          <w:rFonts w:cs="Arial"/>
          <w:sz w:val="22"/>
          <w:szCs w:val="22"/>
        </w:rPr>
        <w:t>Škoda se hradí v penězích, nebo, je-li to možné nebo účelné, uvedením do předešlého stavu podle volby oprávněné smluvní strany v konkrétním případě.</w:t>
      </w:r>
      <w:r w:rsidRPr="00D86FD6">
        <w:rPr>
          <w:rFonts w:cs="Arial"/>
          <w:sz w:val="22"/>
          <w:szCs w:val="22"/>
          <w:lang w:eastAsia="en-US"/>
        </w:rPr>
        <w:t xml:space="preserve"> </w:t>
      </w:r>
      <w:r w:rsidR="00607561" w:rsidRPr="00D86FD6">
        <w:rPr>
          <w:rFonts w:cs="Arial"/>
          <w:sz w:val="22"/>
          <w:szCs w:val="22"/>
          <w:lang w:eastAsia="en-US"/>
        </w:rPr>
        <w:t>Případná náhrada škody bude zaplacena v měně platné na území České republiky, přičemž pro propočet na tuto měnu je rozhodný kurs České národní banky ke dni vzniku škody.</w:t>
      </w:r>
    </w:p>
    <w:p w14:paraId="7CF46ED4" w14:textId="77777777" w:rsidR="00607561" w:rsidRPr="00D86FD6" w:rsidRDefault="00607561" w:rsidP="00EA5FFD">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Každá ze smluvních stran je oprávněna požadovat náhradu škody i v případě, že se jedná o porušení povinnosti, na kterou se vztahuje smluvní pokuta</w:t>
      </w:r>
      <w:r w:rsidR="003A38BA" w:rsidRPr="00D86FD6">
        <w:rPr>
          <w:rFonts w:cs="Arial"/>
          <w:sz w:val="22"/>
          <w:szCs w:val="22"/>
          <w:lang w:eastAsia="en-US"/>
        </w:rPr>
        <w:t xml:space="preserve"> či sleva z ceny</w:t>
      </w:r>
      <w:r w:rsidRPr="00D86FD6">
        <w:rPr>
          <w:rFonts w:cs="Arial"/>
          <w:sz w:val="22"/>
          <w:szCs w:val="22"/>
          <w:lang w:eastAsia="en-US"/>
        </w:rPr>
        <w:t>, a to v celém rozsahu.</w:t>
      </w:r>
    </w:p>
    <w:p w14:paraId="484CB406" w14:textId="77777777" w:rsidR="003C0E81" w:rsidRPr="00D86FD6" w:rsidRDefault="003C0E81" w:rsidP="003C0E81">
      <w:pPr>
        <w:pStyle w:val="RLTextlnkuslovan"/>
        <w:numPr>
          <w:ilvl w:val="1"/>
          <w:numId w:val="2"/>
        </w:numPr>
        <w:spacing w:before="120" w:line="276" w:lineRule="auto"/>
        <w:rPr>
          <w:rFonts w:cs="Arial"/>
          <w:sz w:val="22"/>
          <w:szCs w:val="22"/>
        </w:rPr>
      </w:pPr>
      <w:r w:rsidRPr="00D86FD6">
        <w:rPr>
          <w:rFonts w:cs="Arial"/>
          <w:sz w:val="22"/>
          <w:szCs w:val="22"/>
          <w:lang w:val="cs-CZ"/>
        </w:rPr>
        <w:t>Poskytovatel</w:t>
      </w:r>
      <w:r w:rsidRPr="00D86FD6">
        <w:rPr>
          <w:rFonts w:cs="Arial"/>
          <w:sz w:val="22"/>
          <w:szCs w:val="22"/>
        </w:rPr>
        <w:t xml:space="preserve"> výslovně prohlašuje, že odpovídá v plné výši za škodu na nemovitém či movitém majetku Objednatele při plnění Smlouvy. Dále Zhotovitel odpovídá za škody způsobené porušením patentového nebo autorského práva vztahujícího se k Dílu nebo jakékoliv jeho části.</w:t>
      </w:r>
    </w:p>
    <w:p w14:paraId="41A33182" w14:textId="77777777" w:rsidR="002C1E41" w:rsidRPr="00D86FD6" w:rsidRDefault="002C1E41" w:rsidP="000C1787">
      <w:pPr>
        <w:pStyle w:val="RLlneksmlouvy"/>
        <w:numPr>
          <w:ilvl w:val="0"/>
          <w:numId w:val="2"/>
        </w:numPr>
        <w:rPr>
          <w:rFonts w:cs="Arial"/>
          <w:sz w:val="22"/>
          <w:szCs w:val="22"/>
        </w:rPr>
      </w:pPr>
      <w:bookmarkStart w:id="140" w:name="_Toc212632760"/>
      <w:bookmarkStart w:id="141" w:name="_Ref212860308"/>
      <w:bookmarkStart w:id="142" w:name="_Ref228244903"/>
      <w:bookmarkStart w:id="143" w:name="_Hlk104976103"/>
      <w:bookmarkEnd w:id="130"/>
      <w:r w:rsidRPr="00D86FD6">
        <w:rPr>
          <w:rFonts w:cs="Arial"/>
          <w:sz w:val="22"/>
          <w:szCs w:val="22"/>
        </w:rPr>
        <w:t>SANKCE</w:t>
      </w:r>
      <w:bookmarkEnd w:id="140"/>
      <w:bookmarkEnd w:id="141"/>
    </w:p>
    <w:p w14:paraId="2CAF0E36" w14:textId="77777777" w:rsidR="002C1E41" w:rsidRPr="00D86FD6" w:rsidRDefault="002C1E41" w:rsidP="005064A8">
      <w:pPr>
        <w:pStyle w:val="RLTextlnkuslovan"/>
        <w:numPr>
          <w:ilvl w:val="1"/>
          <w:numId w:val="2"/>
        </w:numPr>
        <w:spacing w:before="120" w:line="276" w:lineRule="auto"/>
        <w:rPr>
          <w:rFonts w:cs="Arial"/>
          <w:sz w:val="22"/>
          <w:szCs w:val="22"/>
        </w:rPr>
      </w:pPr>
      <w:r w:rsidRPr="00D86FD6">
        <w:rPr>
          <w:rFonts w:cs="Arial"/>
          <w:sz w:val="22"/>
          <w:szCs w:val="22"/>
        </w:rPr>
        <w:t>Smluvní strany se dohodly, že:</w:t>
      </w:r>
    </w:p>
    <w:p w14:paraId="6B68515C" w14:textId="65047FDF" w:rsidR="00136FCF" w:rsidRPr="00136FCF" w:rsidRDefault="00136FCF" w:rsidP="00136FCF">
      <w:pPr>
        <w:pStyle w:val="RLTextlnkuslovan"/>
        <w:numPr>
          <w:ilvl w:val="2"/>
          <w:numId w:val="2"/>
        </w:numPr>
        <w:spacing w:before="120" w:line="276" w:lineRule="auto"/>
        <w:rPr>
          <w:rFonts w:cs="Arial"/>
          <w:sz w:val="22"/>
          <w:szCs w:val="22"/>
        </w:rPr>
      </w:pPr>
      <w:bookmarkStart w:id="144" w:name="_Ref273568416"/>
      <w:bookmarkStart w:id="145" w:name="_Ref212695375"/>
      <w:r w:rsidRPr="00D86FD6">
        <w:rPr>
          <w:rFonts w:cs="Arial"/>
          <w:sz w:val="22"/>
          <w:szCs w:val="22"/>
        </w:rPr>
        <w:t>v případě prodlení Poskytovatele s </w:t>
      </w:r>
      <w:r>
        <w:rPr>
          <w:rFonts w:cs="Arial"/>
          <w:sz w:val="22"/>
          <w:szCs w:val="22"/>
          <w:lang w:val="cs-CZ"/>
        </w:rPr>
        <w:t>dodržením kteréhokoliv z termínů dle harmonogramu vymezeného v Příloze č. 1</w:t>
      </w:r>
      <w:r w:rsidRPr="00D86FD6">
        <w:rPr>
          <w:rFonts w:cs="Arial"/>
          <w:sz w:val="22"/>
          <w:szCs w:val="22"/>
        </w:rPr>
        <w:t xml:space="preserve"> této Smlouvy vzniká Objednateli nárok na smluvní pokutu ve </w:t>
      </w:r>
      <w:r w:rsidRPr="00FE65DF">
        <w:rPr>
          <w:rFonts w:cs="Arial"/>
          <w:sz w:val="22"/>
          <w:szCs w:val="22"/>
        </w:rPr>
        <w:t xml:space="preserve">výši </w:t>
      </w:r>
      <w:r w:rsidRPr="00FE65DF">
        <w:rPr>
          <w:rFonts w:cs="Arial"/>
          <w:sz w:val="22"/>
          <w:szCs w:val="22"/>
          <w:lang w:val="cs-CZ"/>
        </w:rPr>
        <w:t xml:space="preserve">5 </w:t>
      </w:r>
      <w:r w:rsidRPr="00FE65DF">
        <w:rPr>
          <w:rFonts w:cs="Arial"/>
          <w:sz w:val="22"/>
          <w:szCs w:val="22"/>
        </w:rPr>
        <w:t>000</w:t>
      </w:r>
      <w:r w:rsidRPr="00D86FD6">
        <w:rPr>
          <w:rFonts w:cs="Arial"/>
          <w:sz w:val="22"/>
          <w:szCs w:val="22"/>
        </w:rPr>
        <w:t xml:space="preserve"> Kč za každý i</w:t>
      </w:r>
      <w:r w:rsidR="00FE65DF">
        <w:rPr>
          <w:rFonts w:cs="Arial"/>
          <w:sz w:val="22"/>
          <w:szCs w:val="22"/>
          <w:lang w:val="cs-CZ"/>
        </w:rPr>
        <w:t> </w:t>
      </w:r>
      <w:r w:rsidRPr="00D86FD6">
        <w:rPr>
          <w:rFonts w:cs="Arial"/>
          <w:sz w:val="22"/>
          <w:szCs w:val="22"/>
        </w:rPr>
        <w:t>započatý den prodlení,</w:t>
      </w:r>
    </w:p>
    <w:p w14:paraId="52C0FA1E" w14:textId="09D37F0F" w:rsidR="00FC4098" w:rsidRPr="00624460" w:rsidRDefault="00FC4098" w:rsidP="005064A8">
      <w:pPr>
        <w:pStyle w:val="RLTextlnkuslovan"/>
        <w:numPr>
          <w:ilvl w:val="2"/>
          <w:numId w:val="2"/>
        </w:numPr>
        <w:spacing w:before="120" w:line="276" w:lineRule="auto"/>
        <w:rPr>
          <w:rFonts w:cs="Arial"/>
          <w:sz w:val="22"/>
          <w:szCs w:val="22"/>
        </w:rPr>
      </w:pPr>
      <w:r w:rsidRPr="00624460">
        <w:rPr>
          <w:rFonts w:cs="Arial"/>
          <w:sz w:val="22"/>
          <w:szCs w:val="22"/>
        </w:rPr>
        <w:lastRenderedPageBreak/>
        <w:t xml:space="preserve">v případě, že v kterémkoliv Vyhodnocovacím období dané </w:t>
      </w:r>
      <w:r w:rsidR="00C16ADE" w:rsidRPr="00624460">
        <w:rPr>
          <w:rFonts w:cs="Arial"/>
          <w:sz w:val="22"/>
          <w:szCs w:val="22"/>
        </w:rPr>
        <w:t>Služby údržby a podpory</w:t>
      </w:r>
      <w:r w:rsidRPr="00624460">
        <w:rPr>
          <w:rFonts w:cs="Arial"/>
          <w:sz w:val="22"/>
          <w:szCs w:val="22"/>
        </w:rPr>
        <w:t xml:space="preserve"> dle této Smlouvy nejsou </w:t>
      </w:r>
      <w:r w:rsidR="00C16ADE" w:rsidRPr="00624460">
        <w:rPr>
          <w:rFonts w:cs="Arial"/>
          <w:sz w:val="22"/>
          <w:szCs w:val="22"/>
        </w:rPr>
        <w:t>Služby údržby a podpory</w:t>
      </w:r>
      <w:r w:rsidRPr="00624460">
        <w:rPr>
          <w:rFonts w:cs="Arial"/>
          <w:sz w:val="22"/>
          <w:szCs w:val="22"/>
        </w:rPr>
        <w:t xml:space="preserve"> poskytovány v </w:t>
      </w:r>
      <w:r w:rsidR="00003815" w:rsidRPr="00624460">
        <w:rPr>
          <w:rFonts w:cs="Arial"/>
          <w:sz w:val="22"/>
          <w:szCs w:val="22"/>
        </w:rPr>
        <w:t>souladu se SLA</w:t>
      </w:r>
      <w:r w:rsidRPr="00624460">
        <w:rPr>
          <w:rFonts w:cs="Arial"/>
          <w:sz w:val="22"/>
          <w:szCs w:val="22"/>
        </w:rPr>
        <w:t xml:space="preserve">, má Objednatel nárok na </w:t>
      </w:r>
      <w:bookmarkEnd w:id="144"/>
      <w:r w:rsidR="000D7789" w:rsidRPr="00624460">
        <w:rPr>
          <w:rFonts w:cs="Arial"/>
          <w:sz w:val="22"/>
          <w:szCs w:val="22"/>
          <w:lang w:val="cs-CZ"/>
        </w:rPr>
        <w:t>smluvní pokutu ve výši 5</w:t>
      </w:r>
      <w:r w:rsidR="00136FCF" w:rsidRPr="00624460">
        <w:rPr>
          <w:rFonts w:cs="Arial"/>
          <w:sz w:val="22"/>
          <w:szCs w:val="22"/>
          <w:lang w:val="cs-CZ"/>
        </w:rPr>
        <w:t xml:space="preserve"> </w:t>
      </w:r>
      <w:r w:rsidR="000D7789" w:rsidRPr="00624460">
        <w:rPr>
          <w:rFonts w:cs="Arial"/>
          <w:sz w:val="22"/>
          <w:szCs w:val="22"/>
          <w:lang w:val="cs-CZ"/>
        </w:rPr>
        <w:t>000 Kč za každou i započatou hodinu prodlení</w:t>
      </w:r>
      <w:r w:rsidRPr="00624460">
        <w:rPr>
          <w:rFonts w:cs="Arial"/>
          <w:sz w:val="22"/>
          <w:szCs w:val="22"/>
        </w:rPr>
        <w:t>,</w:t>
      </w:r>
    </w:p>
    <w:p w14:paraId="7910B248" w14:textId="0B6D7A2E" w:rsidR="00BE3621" w:rsidRDefault="00BE3621" w:rsidP="00BE3621">
      <w:pPr>
        <w:pStyle w:val="RLTextlnkuslovan"/>
        <w:numPr>
          <w:ilvl w:val="2"/>
          <w:numId w:val="2"/>
        </w:numPr>
        <w:spacing w:before="120" w:line="276" w:lineRule="auto"/>
        <w:rPr>
          <w:rFonts w:cs="Arial"/>
          <w:sz w:val="22"/>
          <w:szCs w:val="22"/>
        </w:rPr>
      </w:pPr>
      <w:r w:rsidRPr="00D86FD6">
        <w:rPr>
          <w:rFonts w:cs="Arial"/>
          <w:sz w:val="22"/>
          <w:szCs w:val="22"/>
        </w:rPr>
        <w:t xml:space="preserve">v případě prodlení Poskytovatele s vyřešením vady kategorie A </w:t>
      </w:r>
      <w:r>
        <w:rPr>
          <w:rFonts w:cs="Arial"/>
          <w:sz w:val="22"/>
          <w:szCs w:val="22"/>
          <w:lang w:val="cs-CZ"/>
        </w:rPr>
        <w:t xml:space="preserve">dle Přílohy č. 1 této Smlouvy </w:t>
      </w:r>
      <w:r w:rsidRPr="00D86FD6">
        <w:rPr>
          <w:rFonts w:cs="Arial"/>
          <w:sz w:val="22"/>
          <w:szCs w:val="22"/>
        </w:rPr>
        <w:t xml:space="preserve">vzniká Objednateli nárok na smluvní pokutu ve </w:t>
      </w:r>
      <w:r w:rsidRPr="00FE65DF">
        <w:rPr>
          <w:rFonts w:cs="Arial"/>
          <w:sz w:val="22"/>
          <w:szCs w:val="22"/>
        </w:rPr>
        <w:t>výši 5</w:t>
      </w:r>
      <w:r>
        <w:rPr>
          <w:rFonts w:cs="Arial"/>
          <w:sz w:val="22"/>
          <w:szCs w:val="22"/>
          <w:lang w:val="cs-CZ"/>
        </w:rPr>
        <w:t xml:space="preserve"> </w:t>
      </w:r>
      <w:r w:rsidRPr="00FE65DF">
        <w:rPr>
          <w:rFonts w:cs="Arial"/>
          <w:sz w:val="22"/>
          <w:szCs w:val="22"/>
        </w:rPr>
        <w:t>000 Kč</w:t>
      </w:r>
      <w:r w:rsidRPr="00D86FD6">
        <w:rPr>
          <w:rFonts w:cs="Arial"/>
          <w:sz w:val="22"/>
          <w:szCs w:val="22"/>
        </w:rPr>
        <w:t xml:space="preserve"> za každou i započatou </w:t>
      </w:r>
      <w:r w:rsidRPr="003C00B0">
        <w:rPr>
          <w:rFonts w:cs="Arial"/>
          <w:sz w:val="22"/>
          <w:szCs w:val="22"/>
        </w:rPr>
        <w:t>hodinu</w:t>
      </w:r>
      <w:r w:rsidRPr="00D86FD6">
        <w:rPr>
          <w:rFonts w:cs="Arial"/>
          <w:sz w:val="22"/>
          <w:szCs w:val="22"/>
        </w:rPr>
        <w:t xml:space="preserve"> prodlení;</w:t>
      </w:r>
    </w:p>
    <w:p w14:paraId="64EAB153" w14:textId="7EA685D1" w:rsidR="00BE3621" w:rsidRPr="00D86FD6" w:rsidRDefault="00BE3621" w:rsidP="00BE3621">
      <w:pPr>
        <w:pStyle w:val="RLTextlnkuslovan"/>
        <w:numPr>
          <w:ilvl w:val="2"/>
          <w:numId w:val="2"/>
        </w:numPr>
        <w:spacing w:before="120" w:line="276" w:lineRule="auto"/>
        <w:rPr>
          <w:rFonts w:cs="Arial"/>
          <w:sz w:val="22"/>
          <w:szCs w:val="22"/>
        </w:rPr>
      </w:pPr>
      <w:r w:rsidRPr="00D86FD6">
        <w:rPr>
          <w:rFonts w:cs="Arial"/>
          <w:sz w:val="22"/>
          <w:szCs w:val="22"/>
        </w:rPr>
        <w:t xml:space="preserve">v případě prodlení Poskytovatele s vyřešením vady kategorie </w:t>
      </w:r>
      <w:r>
        <w:rPr>
          <w:rFonts w:cs="Arial"/>
          <w:sz w:val="22"/>
          <w:szCs w:val="22"/>
          <w:lang w:val="cs-CZ"/>
        </w:rPr>
        <w:t>B</w:t>
      </w:r>
      <w:r w:rsidRPr="00D86FD6">
        <w:rPr>
          <w:rFonts w:cs="Arial"/>
          <w:sz w:val="22"/>
          <w:szCs w:val="22"/>
        </w:rPr>
        <w:t xml:space="preserve"> </w:t>
      </w:r>
      <w:r>
        <w:rPr>
          <w:rFonts w:cs="Arial"/>
          <w:sz w:val="22"/>
          <w:szCs w:val="22"/>
          <w:lang w:val="cs-CZ"/>
        </w:rPr>
        <w:t xml:space="preserve">dle Přílohy č. 1 této Smlouvy </w:t>
      </w:r>
      <w:r w:rsidRPr="00D86FD6">
        <w:rPr>
          <w:rFonts w:cs="Arial"/>
          <w:sz w:val="22"/>
          <w:szCs w:val="22"/>
        </w:rPr>
        <w:t xml:space="preserve">vzniká Objednateli nárok na smluvní pokutu ve </w:t>
      </w:r>
      <w:r w:rsidRPr="00FE65DF">
        <w:rPr>
          <w:rFonts w:cs="Arial"/>
          <w:sz w:val="22"/>
          <w:szCs w:val="22"/>
        </w:rPr>
        <w:t xml:space="preserve">výši </w:t>
      </w:r>
      <w:r>
        <w:rPr>
          <w:rFonts w:cs="Arial"/>
          <w:sz w:val="22"/>
          <w:szCs w:val="22"/>
          <w:lang w:val="cs-CZ"/>
        </w:rPr>
        <w:t xml:space="preserve">3 </w:t>
      </w:r>
      <w:r w:rsidRPr="00FE65DF">
        <w:rPr>
          <w:rFonts w:cs="Arial"/>
          <w:sz w:val="22"/>
          <w:szCs w:val="22"/>
        </w:rPr>
        <w:t>000 Kč</w:t>
      </w:r>
      <w:r w:rsidRPr="00D86FD6">
        <w:rPr>
          <w:rFonts w:cs="Arial"/>
          <w:sz w:val="22"/>
          <w:szCs w:val="22"/>
        </w:rPr>
        <w:t xml:space="preserve"> za každou i započatou </w:t>
      </w:r>
      <w:r w:rsidRPr="003C00B0">
        <w:rPr>
          <w:rFonts w:cs="Arial"/>
          <w:sz w:val="22"/>
          <w:szCs w:val="22"/>
        </w:rPr>
        <w:t>hodinu</w:t>
      </w:r>
      <w:r w:rsidRPr="00D86FD6">
        <w:rPr>
          <w:rFonts w:cs="Arial"/>
          <w:sz w:val="22"/>
          <w:szCs w:val="22"/>
        </w:rPr>
        <w:t xml:space="preserve"> prodlení;</w:t>
      </w:r>
    </w:p>
    <w:p w14:paraId="36E39FD4" w14:textId="1446FE0E" w:rsidR="00136FCF" w:rsidRPr="002F733B" w:rsidRDefault="00BE3621" w:rsidP="002F733B">
      <w:pPr>
        <w:pStyle w:val="RLTextlnkuslovan"/>
        <w:numPr>
          <w:ilvl w:val="2"/>
          <w:numId w:val="2"/>
        </w:numPr>
        <w:spacing w:before="120" w:line="276" w:lineRule="auto"/>
        <w:rPr>
          <w:rFonts w:cs="Arial"/>
          <w:sz w:val="22"/>
          <w:szCs w:val="22"/>
        </w:rPr>
      </w:pPr>
      <w:r w:rsidRPr="00D86FD6">
        <w:rPr>
          <w:rFonts w:cs="Arial"/>
          <w:sz w:val="22"/>
          <w:szCs w:val="22"/>
        </w:rPr>
        <w:t xml:space="preserve">v případě prodlení Poskytovatele s vyřešením vady kategorie </w:t>
      </w:r>
      <w:r>
        <w:rPr>
          <w:rFonts w:cs="Arial"/>
          <w:sz w:val="22"/>
          <w:szCs w:val="22"/>
          <w:lang w:val="cs-CZ"/>
        </w:rPr>
        <w:t>C</w:t>
      </w:r>
      <w:r w:rsidRPr="00D86FD6">
        <w:rPr>
          <w:rFonts w:cs="Arial"/>
          <w:sz w:val="22"/>
          <w:szCs w:val="22"/>
        </w:rPr>
        <w:t xml:space="preserve"> </w:t>
      </w:r>
      <w:r>
        <w:rPr>
          <w:rFonts w:cs="Arial"/>
          <w:sz w:val="22"/>
          <w:szCs w:val="22"/>
          <w:lang w:val="cs-CZ"/>
        </w:rPr>
        <w:t xml:space="preserve">dle Přílohy č. 1 této Smlouvy </w:t>
      </w:r>
      <w:r w:rsidRPr="00D86FD6">
        <w:rPr>
          <w:rFonts w:cs="Arial"/>
          <w:sz w:val="22"/>
          <w:szCs w:val="22"/>
        </w:rPr>
        <w:t xml:space="preserve">vzniká Objednateli nárok na smluvní pokutu ve </w:t>
      </w:r>
      <w:r w:rsidRPr="00FE65DF">
        <w:rPr>
          <w:rFonts w:cs="Arial"/>
          <w:sz w:val="22"/>
          <w:szCs w:val="22"/>
        </w:rPr>
        <w:t xml:space="preserve">výši </w:t>
      </w:r>
      <w:r>
        <w:rPr>
          <w:rFonts w:cs="Arial"/>
          <w:sz w:val="22"/>
          <w:szCs w:val="22"/>
          <w:lang w:val="cs-CZ"/>
        </w:rPr>
        <w:t xml:space="preserve">1 </w:t>
      </w:r>
      <w:r w:rsidRPr="00FE65DF">
        <w:rPr>
          <w:rFonts w:cs="Arial"/>
          <w:sz w:val="22"/>
          <w:szCs w:val="22"/>
        </w:rPr>
        <w:t>000 Kč</w:t>
      </w:r>
      <w:r w:rsidRPr="00D86FD6">
        <w:rPr>
          <w:rFonts w:cs="Arial"/>
          <w:sz w:val="22"/>
          <w:szCs w:val="22"/>
        </w:rPr>
        <w:t xml:space="preserve"> za každou i započatou </w:t>
      </w:r>
      <w:r w:rsidRPr="003C00B0">
        <w:rPr>
          <w:rFonts w:cs="Arial"/>
          <w:sz w:val="22"/>
          <w:szCs w:val="22"/>
        </w:rPr>
        <w:t>hodinu</w:t>
      </w:r>
      <w:r w:rsidRPr="00D86FD6">
        <w:rPr>
          <w:rFonts w:cs="Arial"/>
          <w:sz w:val="22"/>
          <w:szCs w:val="22"/>
        </w:rPr>
        <w:t xml:space="preserve"> prodlení;</w:t>
      </w:r>
    </w:p>
    <w:bookmarkEnd w:id="142"/>
    <w:bookmarkEnd w:id="145"/>
    <w:p w14:paraId="182504CC" w14:textId="77777777" w:rsidR="00031A27" w:rsidRPr="008C759E" w:rsidRDefault="00031A27" w:rsidP="00031A27">
      <w:pPr>
        <w:pStyle w:val="RLTextlnkuslovan"/>
        <w:numPr>
          <w:ilvl w:val="2"/>
          <w:numId w:val="2"/>
        </w:numPr>
        <w:spacing w:before="120" w:line="276" w:lineRule="auto"/>
        <w:rPr>
          <w:rFonts w:cs="Arial"/>
          <w:sz w:val="22"/>
          <w:szCs w:val="22"/>
        </w:rPr>
      </w:pPr>
      <w:r w:rsidRPr="008C759E">
        <w:rPr>
          <w:rFonts w:cs="Arial"/>
          <w:sz w:val="22"/>
          <w:szCs w:val="22"/>
        </w:rPr>
        <w:t xml:space="preserve">v případě prodlení Poskytovatele s předáním výstupu </w:t>
      </w:r>
      <w:r w:rsidRPr="008C759E">
        <w:rPr>
          <w:rFonts w:cs="Arial"/>
          <w:sz w:val="22"/>
          <w:szCs w:val="22"/>
          <w:lang w:val="cs-CZ"/>
        </w:rPr>
        <w:t>Služby rozvoje</w:t>
      </w:r>
      <w:r w:rsidRPr="008C759E">
        <w:rPr>
          <w:rFonts w:cs="Arial"/>
          <w:sz w:val="22"/>
          <w:szCs w:val="22"/>
        </w:rPr>
        <w:t xml:space="preserve"> podle jednotlivé Analýzy požadavku vzniká Objednateli nárok na slevu z ceny plnění dle Analýzy požadavku ve výši </w:t>
      </w:r>
      <w:r w:rsidR="000D7789" w:rsidRPr="008C759E">
        <w:rPr>
          <w:rFonts w:cs="Arial"/>
          <w:sz w:val="22"/>
          <w:szCs w:val="22"/>
          <w:lang w:val="cs-CZ"/>
        </w:rPr>
        <w:t>0,1 % z ceny Služby rozvoje</w:t>
      </w:r>
      <w:r w:rsidRPr="008C759E">
        <w:rPr>
          <w:rFonts w:cs="Arial"/>
          <w:sz w:val="22"/>
          <w:szCs w:val="22"/>
        </w:rPr>
        <w:t xml:space="preserve"> za každý i</w:t>
      </w:r>
      <w:r w:rsidRPr="008C759E">
        <w:rPr>
          <w:rFonts w:cs="Arial"/>
          <w:sz w:val="22"/>
          <w:szCs w:val="22"/>
          <w:lang w:val="cs-CZ"/>
        </w:rPr>
        <w:t> </w:t>
      </w:r>
      <w:r w:rsidRPr="008C759E">
        <w:rPr>
          <w:rFonts w:cs="Arial"/>
          <w:sz w:val="22"/>
          <w:szCs w:val="22"/>
        </w:rPr>
        <w:t>započatý den prodlení.</w:t>
      </w:r>
    </w:p>
    <w:p w14:paraId="5F35B8AF" w14:textId="77777777" w:rsidR="002C1E41" w:rsidRPr="00D86FD6" w:rsidRDefault="002C1E41" w:rsidP="005064A8">
      <w:pPr>
        <w:pStyle w:val="RLTextlnkuslovan"/>
        <w:numPr>
          <w:ilvl w:val="1"/>
          <w:numId w:val="2"/>
        </w:numPr>
        <w:spacing w:before="120" w:line="276" w:lineRule="auto"/>
        <w:rPr>
          <w:rFonts w:cs="Arial"/>
          <w:sz w:val="22"/>
          <w:szCs w:val="22"/>
        </w:rPr>
      </w:pPr>
      <w:bookmarkStart w:id="146" w:name="_Ref224695460"/>
      <w:r w:rsidRPr="00D86FD6">
        <w:rPr>
          <w:rFonts w:cs="Arial"/>
          <w:sz w:val="22"/>
          <w:szCs w:val="22"/>
        </w:rPr>
        <w:t>Smluvní strany se dále dohodly, že</w:t>
      </w:r>
      <w:r w:rsidR="0067121C" w:rsidRPr="00D86FD6">
        <w:rPr>
          <w:rFonts w:cs="Arial"/>
          <w:sz w:val="22"/>
          <w:szCs w:val="22"/>
        </w:rPr>
        <w:t>:</w:t>
      </w:r>
      <w:bookmarkEnd w:id="146"/>
    </w:p>
    <w:p w14:paraId="2AFB02B8" w14:textId="0E18278D" w:rsidR="002C1E41" w:rsidRPr="00D86FD6" w:rsidRDefault="002C1E41" w:rsidP="005064A8">
      <w:pPr>
        <w:pStyle w:val="RLTextlnkuslovan"/>
        <w:numPr>
          <w:ilvl w:val="2"/>
          <w:numId w:val="2"/>
        </w:numPr>
        <w:spacing w:before="120" w:line="276" w:lineRule="auto"/>
        <w:rPr>
          <w:rFonts w:cs="Arial"/>
          <w:sz w:val="22"/>
          <w:szCs w:val="22"/>
        </w:rPr>
      </w:pPr>
      <w:bookmarkStart w:id="147" w:name="_Ref367572893"/>
      <w:r w:rsidRPr="00D86FD6">
        <w:rPr>
          <w:rFonts w:cs="Arial"/>
          <w:sz w:val="22"/>
          <w:szCs w:val="22"/>
        </w:rPr>
        <w:t xml:space="preserve">v případě prodlení </w:t>
      </w:r>
      <w:r w:rsidR="00902894" w:rsidRPr="00D86FD6">
        <w:rPr>
          <w:rFonts w:cs="Arial"/>
          <w:sz w:val="22"/>
          <w:szCs w:val="22"/>
        </w:rPr>
        <w:t>Poskytovatel</w:t>
      </w:r>
      <w:r w:rsidRPr="00D86FD6">
        <w:rPr>
          <w:rFonts w:cs="Arial"/>
          <w:sz w:val="22"/>
          <w:szCs w:val="22"/>
        </w:rPr>
        <w:t xml:space="preserve">e s vyřešením vady kategorie A </w:t>
      </w:r>
      <w:r w:rsidR="00FE65DF">
        <w:rPr>
          <w:rFonts w:cs="Arial"/>
          <w:sz w:val="22"/>
          <w:szCs w:val="22"/>
          <w:lang w:val="cs-CZ"/>
        </w:rPr>
        <w:t xml:space="preserve">dle odst. 14.4.1 Smlouvy </w:t>
      </w:r>
      <w:r w:rsidRPr="00D86FD6">
        <w:rPr>
          <w:rFonts w:cs="Arial"/>
          <w:sz w:val="22"/>
          <w:szCs w:val="22"/>
        </w:rPr>
        <w:t xml:space="preserve">alespoň poskytnutím náhradního řešení vzniká Objednateli nárok na smluvní pokutu ve </w:t>
      </w:r>
      <w:r w:rsidRPr="00FE65DF">
        <w:rPr>
          <w:rFonts w:cs="Arial"/>
          <w:sz w:val="22"/>
          <w:szCs w:val="22"/>
        </w:rPr>
        <w:t xml:space="preserve">výši </w:t>
      </w:r>
      <w:r w:rsidR="008A59A4" w:rsidRPr="00FE65DF">
        <w:rPr>
          <w:rFonts w:cs="Arial"/>
          <w:sz w:val="22"/>
          <w:szCs w:val="22"/>
        </w:rPr>
        <w:t>5</w:t>
      </w:r>
      <w:r w:rsidR="00FE65DF">
        <w:rPr>
          <w:rFonts w:cs="Arial"/>
          <w:sz w:val="22"/>
          <w:szCs w:val="22"/>
          <w:lang w:val="cs-CZ"/>
        </w:rPr>
        <w:t xml:space="preserve"> </w:t>
      </w:r>
      <w:r w:rsidR="008A59A4" w:rsidRPr="00FE65DF">
        <w:rPr>
          <w:rFonts w:cs="Arial"/>
          <w:sz w:val="22"/>
          <w:szCs w:val="22"/>
        </w:rPr>
        <w:t>000 Kč</w:t>
      </w:r>
      <w:r w:rsidR="008A1ABE" w:rsidRPr="00D86FD6">
        <w:rPr>
          <w:rFonts w:cs="Arial"/>
          <w:sz w:val="22"/>
          <w:szCs w:val="22"/>
        </w:rPr>
        <w:t xml:space="preserve"> </w:t>
      </w:r>
      <w:r w:rsidRPr="00D86FD6">
        <w:rPr>
          <w:rFonts w:cs="Arial"/>
          <w:sz w:val="22"/>
          <w:szCs w:val="22"/>
        </w:rPr>
        <w:t>za každou i</w:t>
      </w:r>
      <w:r w:rsidR="003C00B0">
        <w:rPr>
          <w:rFonts w:cs="Arial"/>
          <w:sz w:val="22"/>
          <w:szCs w:val="22"/>
          <w:lang w:val="cs-CZ"/>
        </w:rPr>
        <w:t> </w:t>
      </w:r>
      <w:r w:rsidRPr="00D86FD6">
        <w:rPr>
          <w:rFonts w:cs="Arial"/>
          <w:sz w:val="22"/>
          <w:szCs w:val="22"/>
        </w:rPr>
        <w:t xml:space="preserve">započatou </w:t>
      </w:r>
      <w:r w:rsidRPr="003C00B0">
        <w:rPr>
          <w:rFonts w:cs="Arial"/>
          <w:sz w:val="22"/>
          <w:szCs w:val="22"/>
        </w:rPr>
        <w:t>hodinu</w:t>
      </w:r>
      <w:r w:rsidRPr="00D86FD6">
        <w:rPr>
          <w:rFonts w:cs="Arial"/>
          <w:sz w:val="22"/>
          <w:szCs w:val="22"/>
        </w:rPr>
        <w:t xml:space="preserve"> prodlení</w:t>
      </w:r>
      <w:bookmarkEnd w:id="147"/>
      <w:r w:rsidR="00792E89" w:rsidRPr="00D86FD6">
        <w:rPr>
          <w:rFonts w:cs="Arial"/>
          <w:sz w:val="22"/>
          <w:szCs w:val="22"/>
        </w:rPr>
        <w:t xml:space="preserve">; po dobu poskytování </w:t>
      </w:r>
      <w:r w:rsidR="00912692" w:rsidRPr="00D86FD6">
        <w:rPr>
          <w:rFonts w:cs="Arial"/>
          <w:sz w:val="22"/>
          <w:szCs w:val="22"/>
        </w:rPr>
        <w:t>Služeb údržby a</w:t>
      </w:r>
      <w:r w:rsidR="003C00B0">
        <w:rPr>
          <w:rFonts w:cs="Arial"/>
          <w:sz w:val="22"/>
          <w:szCs w:val="22"/>
          <w:lang w:val="cs-CZ"/>
        </w:rPr>
        <w:t> </w:t>
      </w:r>
      <w:r w:rsidR="00912692" w:rsidRPr="00D86FD6">
        <w:rPr>
          <w:rFonts w:cs="Arial"/>
          <w:sz w:val="22"/>
          <w:szCs w:val="22"/>
        </w:rPr>
        <w:t>podpory</w:t>
      </w:r>
      <w:r w:rsidR="00792E89" w:rsidRPr="00D86FD6">
        <w:rPr>
          <w:rFonts w:cs="Arial"/>
          <w:sz w:val="22"/>
          <w:szCs w:val="22"/>
        </w:rPr>
        <w:t xml:space="preserve"> se však toto ustanovení nepoužije;</w:t>
      </w:r>
    </w:p>
    <w:p w14:paraId="7AA40AF5" w14:textId="4326D1B3" w:rsidR="002C1E41" w:rsidRPr="00D86FD6" w:rsidRDefault="002C1E41" w:rsidP="005064A8">
      <w:pPr>
        <w:pStyle w:val="RLTextlnkuslovan"/>
        <w:numPr>
          <w:ilvl w:val="2"/>
          <w:numId w:val="2"/>
        </w:numPr>
        <w:spacing w:before="120" w:line="276" w:lineRule="auto"/>
        <w:rPr>
          <w:rFonts w:cs="Arial"/>
          <w:sz w:val="22"/>
          <w:szCs w:val="22"/>
        </w:rPr>
      </w:pPr>
      <w:bookmarkStart w:id="148" w:name="_Ref367572894"/>
      <w:r w:rsidRPr="00D86FD6">
        <w:rPr>
          <w:rFonts w:cs="Arial"/>
          <w:sz w:val="22"/>
          <w:szCs w:val="22"/>
        </w:rPr>
        <w:t xml:space="preserve">v případě prodlení </w:t>
      </w:r>
      <w:r w:rsidR="00902894" w:rsidRPr="00D86FD6">
        <w:rPr>
          <w:rFonts w:cs="Arial"/>
          <w:sz w:val="22"/>
          <w:szCs w:val="22"/>
        </w:rPr>
        <w:t>Poskytovatel</w:t>
      </w:r>
      <w:r w:rsidRPr="00D86FD6">
        <w:rPr>
          <w:rFonts w:cs="Arial"/>
          <w:sz w:val="22"/>
          <w:szCs w:val="22"/>
        </w:rPr>
        <w:t xml:space="preserve">e s vyřešením vady kategorie B </w:t>
      </w:r>
      <w:r w:rsidR="00FE65DF">
        <w:rPr>
          <w:rFonts w:cs="Arial"/>
          <w:sz w:val="22"/>
          <w:szCs w:val="22"/>
          <w:lang w:val="cs-CZ"/>
        </w:rPr>
        <w:t>dle odst. 14.4.</w:t>
      </w:r>
      <w:r w:rsidR="003C00B0">
        <w:rPr>
          <w:rFonts w:cs="Arial"/>
          <w:sz w:val="22"/>
          <w:szCs w:val="22"/>
          <w:lang w:val="cs-CZ"/>
        </w:rPr>
        <w:t>2</w:t>
      </w:r>
      <w:r w:rsidR="00FE65DF">
        <w:rPr>
          <w:rFonts w:cs="Arial"/>
          <w:sz w:val="22"/>
          <w:szCs w:val="22"/>
          <w:lang w:val="cs-CZ"/>
        </w:rPr>
        <w:t xml:space="preserve"> Smlouvy </w:t>
      </w:r>
      <w:r w:rsidRPr="00D86FD6">
        <w:rPr>
          <w:rFonts w:cs="Arial"/>
          <w:sz w:val="22"/>
          <w:szCs w:val="22"/>
        </w:rPr>
        <w:t xml:space="preserve">alespoň poskytnutím náhradního řešení vzniká Objednateli nárok na smluvní pokutu ve </w:t>
      </w:r>
      <w:r w:rsidRPr="00FE65DF">
        <w:rPr>
          <w:rFonts w:cs="Arial"/>
          <w:sz w:val="22"/>
          <w:szCs w:val="22"/>
        </w:rPr>
        <w:t xml:space="preserve">výši </w:t>
      </w:r>
      <w:r w:rsidR="008A59A4" w:rsidRPr="00FE65DF">
        <w:rPr>
          <w:rFonts w:cs="Arial"/>
          <w:sz w:val="22"/>
          <w:szCs w:val="22"/>
        </w:rPr>
        <w:t>5</w:t>
      </w:r>
      <w:r w:rsidR="00FE65DF" w:rsidRPr="00FE65DF">
        <w:rPr>
          <w:rFonts w:cs="Arial"/>
          <w:sz w:val="22"/>
          <w:szCs w:val="22"/>
          <w:lang w:val="cs-CZ"/>
        </w:rPr>
        <w:t xml:space="preserve"> </w:t>
      </w:r>
      <w:r w:rsidR="008A59A4" w:rsidRPr="00FE65DF">
        <w:rPr>
          <w:rFonts w:cs="Arial"/>
          <w:sz w:val="22"/>
          <w:szCs w:val="22"/>
        </w:rPr>
        <w:t>000</w:t>
      </w:r>
      <w:r w:rsidR="008A1ABE" w:rsidRPr="00FE65DF">
        <w:rPr>
          <w:rFonts w:cs="Arial"/>
          <w:sz w:val="22"/>
          <w:szCs w:val="22"/>
        </w:rPr>
        <w:t xml:space="preserve"> Kč</w:t>
      </w:r>
      <w:r w:rsidR="008A1ABE" w:rsidRPr="00D86FD6">
        <w:rPr>
          <w:rFonts w:cs="Arial"/>
          <w:sz w:val="22"/>
          <w:szCs w:val="22"/>
        </w:rPr>
        <w:t xml:space="preserve"> </w:t>
      </w:r>
      <w:r w:rsidRPr="00D86FD6">
        <w:rPr>
          <w:rFonts w:cs="Arial"/>
          <w:sz w:val="22"/>
          <w:szCs w:val="22"/>
        </w:rPr>
        <w:t>za každý i</w:t>
      </w:r>
      <w:r w:rsidR="003C00B0">
        <w:rPr>
          <w:rFonts w:cs="Arial"/>
          <w:sz w:val="22"/>
          <w:szCs w:val="22"/>
          <w:lang w:val="cs-CZ"/>
        </w:rPr>
        <w:t> </w:t>
      </w:r>
      <w:r w:rsidRPr="00D86FD6">
        <w:rPr>
          <w:rFonts w:cs="Arial"/>
          <w:sz w:val="22"/>
          <w:szCs w:val="22"/>
        </w:rPr>
        <w:t>započat</w:t>
      </w:r>
      <w:r w:rsidR="00CC2B97" w:rsidRPr="00D86FD6">
        <w:rPr>
          <w:rFonts w:cs="Arial"/>
          <w:sz w:val="22"/>
          <w:szCs w:val="22"/>
        </w:rPr>
        <w:t>ý</w:t>
      </w:r>
      <w:r w:rsidRPr="00D86FD6">
        <w:rPr>
          <w:rFonts w:cs="Arial"/>
          <w:sz w:val="22"/>
          <w:szCs w:val="22"/>
        </w:rPr>
        <w:t xml:space="preserve"> den prodlení</w:t>
      </w:r>
      <w:bookmarkEnd w:id="148"/>
      <w:r w:rsidR="00792E89" w:rsidRPr="00D86FD6">
        <w:rPr>
          <w:rFonts w:cs="Arial"/>
          <w:sz w:val="22"/>
          <w:szCs w:val="22"/>
        </w:rPr>
        <w:t xml:space="preserve">; po dobu poskytování </w:t>
      </w:r>
      <w:r w:rsidR="00912692" w:rsidRPr="00D86FD6">
        <w:rPr>
          <w:rFonts w:cs="Arial"/>
          <w:sz w:val="22"/>
          <w:szCs w:val="22"/>
        </w:rPr>
        <w:t>Služeb údržby a podpory</w:t>
      </w:r>
      <w:r w:rsidR="00591E92" w:rsidRPr="00D86FD6">
        <w:rPr>
          <w:rFonts w:cs="Arial"/>
          <w:sz w:val="22"/>
          <w:szCs w:val="22"/>
        </w:rPr>
        <w:t xml:space="preserve"> </w:t>
      </w:r>
      <w:r w:rsidR="00792E89" w:rsidRPr="00D86FD6">
        <w:rPr>
          <w:rFonts w:cs="Arial"/>
          <w:sz w:val="22"/>
          <w:szCs w:val="22"/>
        </w:rPr>
        <w:t>se však toto ustanovení nepoužije;</w:t>
      </w:r>
    </w:p>
    <w:p w14:paraId="0245491A" w14:textId="74E7BB8F" w:rsidR="009E5A78" w:rsidRPr="00D86FD6" w:rsidRDefault="007312F1" w:rsidP="005064A8">
      <w:pPr>
        <w:pStyle w:val="RLTextlnkuslovan"/>
        <w:numPr>
          <w:ilvl w:val="2"/>
          <w:numId w:val="2"/>
        </w:numPr>
        <w:spacing w:before="120" w:line="276" w:lineRule="auto"/>
        <w:rPr>
          <w:rFonts w:cs="Arial"/>
          <w:sz w:val="22"/>
          <w:szCs w:val="22"/>
        </w:rPr>
      </w:pPr>
      <w:r w:rsidRPr="00D86FD6">
        <w:rPr>
          <w:rFonts w:cs="Arial"/>
          <w:sz w:val="22"/>
          <w:szCs w:val="22"/>
        </w:rPr>
        <w:t xml:space="preserve">v případě prodlení </w:t>
      </w:r>
      <w:r w:rsidR="00902894" w:rsidRPr="00D86FD6">
        <w:rPr>
          <w:rFonts w:cs="Arial"/>
          <w:sz w:val="22"/>
          <w:szCs w:val="22"/>
        </w:rPr>
        <w:t>Poskytovatel</w:t>
      </w:r>
      <w:r w:rsidRPr="00D86FD6">
        <w:rPr>
          <w:rFonts w:cs="Arial"/>
          <w:sz w:val="22"/>
          <w:szCs w:val="22"/>
        </w:rPr>
        <w:t>e s</w:t>
      </w:r>
      <w:r w:rsidR="009E5A78" w:rsidRPr="00D86FD6">
        <w:rPr>
          <w:rFonts w:cs="Arial"/>
          <w:sz w:val="22"/>
          <w:szCs w:val="22"/>
        </w:rPr>
        <w:t> předložením pojistné smlouvy Objednateli ve lhůtě dle</w:t>
      </w:r>
      <w:r w:rsidR="00201A5D" w:rsidRPr="00D86FD6">
        <w:rPr>
          <w:rFonts w:cs="Arial"/>
          <w:sz w:val="22"/>
          <w:szCs w:val="22"/>
        </w:rPr>
        <w:t xml:space="preserve"> odst. </w:t>
      </w:r>
      <w:r w:rsidR="007B1072" w:rsidRPr="00D86FD6">
        <w:rPr>
          <w:rFonts w:cs="Arial"/>
          <w:sz w:val="22"/>
          <w:szCs w:val="22"/>
          <w:lang w:val="cs-CZ"/>
        </w:rPr>
        <w:t>1</w:t>
      </w:r>
      <w:r w:rsidR="00E926EE">
        <w:rPr>
          <w:rFonts w:cs="Arial"/>
          <w:sz w:val="22"/>
          <w:szCs w:val="22"/>
          <w:lang w:val="cs-CZ"/>
        </w:rPr>
        <w:t>1</w:t>
      </w:r>
      <w:r w:rsidR="007B1072" w:rsidRPr="00D86FD6">
        <w:rPr>
          <w:rFonts w:cs="Arial"/>
          <w:sz w:val="22"/>
          <w:szCs w:val="22"/>
          <w:lang w:val="cs-CZ"/>
        </w:rPr>
        <w:t xml:space="preserve">.2 </w:t>
      </w:r>
      <w:r w:rsidR="000B42D9" w:rsidRPr="00D86FD6">
        <w:rPr>
          <w:rFonts w:cs="Arial"/>
          <w:sz w:val="22"/>
          <w:szCs w:val="22"/>
        </w:rPr>
        <w:t xml:space="preserve">této </w:t>
      </w:r>
      <w:r w:rsidR="00201A5D" w:rsidRPr="00D86FD6">
        <w:rPr>
          <w:rFonts w:cs="Arial"/>
          <w:sz w:val="22"/>
          <w:szCs w:val="22"/>
        </w:rPr>
        <w:t xml:space="preserve">Smlouvy </w:t>
      </w:r>
      <w:r w:rsidR="009E5A78" w:rsidRPr="00D86FD6">
        <w:rPr>
          <w:rFonts w:cs="Arial"/>
          <w:sz w:val="22"/>
          <w:szCs w:val="22"/>
        </w:rPr>
        <w:t xml:space="preserve">vzniká Objednateli nárok na smluvní pokutu ve </w:t>
      </w:r>
      <w:r w:rsidR="009E5A78" w:rsidRPr="00E926EE">
        <w:rPr>
          <w:rFonts w:cs="Arial"/>
          <w:sz w:val="22"/>
          <w:szCs w:val="22"/>
        </w:rPr>
        <w:t>výši 10</w:t>
      </w:r>
      <w:r w:rsidR="00E926EE" w:rsidRPr="00E926EE">
        <w:rPr>
          <w:rFonts w:cs="Arial"/>
          <w:sz w:val="22"/>
          <w:szCs w:val="22"/>
          <w:lang w:val="cs-CZ"/>
        </w:rPr>
        <w:t xml:space="preserve"> </w:t>
      </w:r>
      <w:r w:rsidR="009E5A78" w:rsidRPr="00E926EE">
        <w:rPr>
          <w:rFonts w:cs="Arial"/>
          <w:sz w:val="22"/>
          <w:szCs w:val="22"/>
        </w:rPr>
        <w:t>000</w:t>
      </w:r>
      <w:r w:rsidR="009E5A78" w:rsidRPr="00D86FD6">
        <w:rPr>
          <w:rFonts w:cs="Arial"/>
          <w:sz w:val="22"/>
          <w:szCs w:val="22"/>
        </w:rPr>
        <w:t xml:space="preserve"> Kč za každý i započatý den prodlení;</w:t>
      </w:r>
    </w:p>
    <w:p w14:paraId="4B8BC9FF" w14:textId="18B1CFCC" w:rsidR="009E5A78" w:rsidRPr="00D86FD6" w:rsidRDefault="009E5A78" w:rsidP="005064A8">
      <w:pPr>
        <w:pStyle w:val="RLTextlnkuslovan"/>
        <w:numPr>
          <w:ilvl w:val="2"/>
          <w:numId w:val="2"/>
        </w:numPr>
        <w:spacing w:before="120" w:line="276" w:lineRule="auto"/>
        <w:rPr>
          <w:rFonts w:cs="Arial"/>
          <w:sz w:val="22"/>
          <w:szCs w:val="22"/>
        </w:rPr>
      </w:pPr>
      <w:r w:rsidRPr="00D86FD6">
        <w:rPr>
          <w:rFonts w:cs="Arial"/>
          <w:sz w:val="22"/>
          <w:szCs w:val="22"/>
        </w:rPr>
        <w:t xml:space="preserve">v případě prodlení Poskytovatele s vypracováním Exitového plánu </w:t>
      </w:r>
      <w:r w:rsidR="00E30674" w:rsidRPr="00D86FD6">
        <w:rPr>
          <w:rFonts w:cs="Arial"/>
          <w:sz w:val="22"/>
          <w:szCs w:val="22"/>
        </w:rPr>
        <w:t xml:space="preserve">nebo </w:t>
      </w:r>
      <w:r w:rsidR="00591E92" w:rsidRPr="00D86FD6">
        <w:rPr>
          <w:rFonts w:cs="Arial"/>
          <w:sz w:val="22"/>
          <w:szCs w:val="22"/>
        </w:rPr>
        <w:t xml:space="preserve">v případě prodlení s </w:t>
      </w:r>
      <w:r w:rsidRPr="00D86FD6">
        <w:rPr>
          <w:rFonts w:cs="Arial"/>
          <w:sz w:val="22"/>
          <w:szCs w:val="22"/>
        </w:rPr>
        <w:t>poskytnutí</w:t>
      </w:r>
      <w:r w:rsidR="00591E92" w:rsidRPr="00D86FD6">
        <w:rPr>
          <w:rFonts w:cs="Arial"/>
          <w:sz w:val="22"/>
          <w:szCs w:val="22"/>
        </w:rPr>
        <w:t>m</w:t>
      </w:r>
      <w:r w:rsidRPr="00D86FD6">
        <w:rPr>
          <w:rFonts w:cs="Arial"/>
          <w:sz w:val="22"/>
          <w:szCs w:val="22"/>
        </w:rPr>
        <w:t xml:space="preserve"> plnění nezbytných </w:t>
      </w:r>
      <w:r w:rsidR="00EE3CD2" w:rsidRPr="00D86FD6">
        <w:rPr>
          <w:rFonts w:cs="Arial"/>
          <w:sz w:val="22"/>
          <w:szCs w:val="22"/>
        </w:rPr>
        <w:t>k</w:t>
      </w:r>
      <w:r w:rsidRPr="00D86FD6">
        <w:rPr>
          <w:rFonts w:cs="Arial"/>
          <w:sz w:val="22"/>
          <w:szCs w:val="22"/>
        </w:rPr>
        <w:t xml:space="preserve"> jeho realizaci do 1 měsíce od doručení požadavku Objednatele dle odst. </w:t>
      </w:r>
      <w:r w:rsidR="00E926EE">
        <w:rPr>
          <w:rFonts w:cs="Arial"/>
          <w:sz w:val="22"/>
          <w:szCs w:val="22"/>
          <w:lang w:val="cs-CZ"/>
        </w:rPr>
        <w:t>8</w:t>
      </w:r>
      <w:r w:rsidR="007B1072" w:rsidRPr="00D86FD6">
        <w:rPr>
          <w:rFonts w:cs="Arial"/>
          <w:sz w:val="22"/>
          <w:szCs w:val="22"/>
          <w:lang w:val="cs-CZ"/>
        </w:rPr>
        <w:t xml:space="preserve">.2 </w:t>
      </w:r>
      <w:r w:rsidR="006B4A9C" w:rsidRPr="00D86FD6">
        <w:rPr>
          <w:rFonts w:cs="Arial"/>
          <w:sz w:val="22"/>
          <w:szCs w:val="22"/>
        </w:rPr>
        <w:t>této</w:t>
      </w:r>
      <w:r w:rsidRPr="00D86FD6">
        <w:rPr>
          <w:rFonts w:cs="Arial"/>
          <w:sz w:val="22"/>
          <w:szCs w:val="22"/>
        </w:rPr>
        <w:t xml:space="preserve"> Smlouvy vzniká Objednateli nárok na smluvní pokutu ve výši </w:t>
      </w:r>
      <w:r w:rsidRPr="00E926EE">
        <w:rPr>
          <w:rFonts w:cs="Arial"/>
          <w:sz w:val="22"/>
          <w:szCs w:val="22"/>
        </w:rPr>
        <w:t>10</w:t>
      </w:r>
      <w:r w:rsidR="00E926EE" w:rsidRPr="00E926EE">
        <w:rPr>
          <w:rFonts w:cs="Arial"/>
          <w:sz w:val="22"/>
          <w:szCs w:val="22"/>
          <w:lang w:val="cs-CZ"/>
        </w:rPr>
        <w:t xml:space="preserve"> </w:t>
      </w:r>
      <w:r w:rsidRPr="00E926EE">
        <w:rPr>
          <w:rFonts w:cs="Arial"/>
          <w:sz w:val="22"/>
          <w:szCs w:val="22"/>
        </w:rPr>
        <w:t>000 Kč</w:t>
      </w:r>
      <w:r w:rsidRPr="00D86FD6">
        <w:rPr>
          <w:rFonts w:cs="Arial"/>
          <w:sz w:val="22"/>
          <w:szCs w:val="22"/>
        </w:rPr>
        <w:t xml:space="preserve"> za každý i započatý den prodlení;</w:t>
      </w:r>
    </w:p>
    <w:p w14:paraId="4CD11D0B" w14:textId="30F782BB" w:rsidR="009E5A78" w:rsidRPr="00D86FD6" w:rsidRDefault="009E5A78" w:rsidP="005064A8">
      <w:pPr>
        <w:pStyle w:val="RLTextlnkuslovan"/>
        <w:numPr>
          <w:ilvl w:val="2"/>
          <w:numId w:val="2"/>
        </w:numPr>
        <w:spacing w:before="120" w:line="276" w:lineRule="auto"/>
        <w:rPr>
          <w:rFonts w:cs="Arial"/>
          <w:sz w:val="22"/>
          <w:szCs w:val="22"/>
        </w:rPr>
      </w:pPr>
      <w:r w:rsidRPr="00D86FD6">
        <w:rPr>
          <w:rFonts w:cs="Arial"/>
          <w:sz w:val="22"/>
          <w:szCs w:val="22"/>
        </w:rPr>
        <w:lastRenderedPageBreak/>
        <w:t xml:space="preserve">v případě porušení povinnosti Poskytovatele alokovat na plnění dle této Smlouvy kapacitu členů realizačního týmu a provádět jejich změny pouze se souhlasem Objednatele dle odst. </w:t>
      </w:r>
      <w:r w:rsidR="007B1072" w:rsidRPr="00D86FD6">
        <w:rPr>
          <w:rFonts w:cs="Arial"/>
          <w:sz w:val="22"/>
          <w:szCs w:val="22"/>
          <w:lang w:val="cs-CZ"/>
        </w:rPr>
        <w:t>3.</w:t>
      </w:r>
      <w:r w:rsidR="00E84148" w:rsidRPr="00D86FD6">
        <w:rPr>
          <w:rFonts w:cs="Arial"/>
          <w:sz w:val="22"/>
          <w:szCs w:val="22"/>
          <w:lang w:val="cs-CZ"/>
        </w:rPr>
        <w:t>8</w:t>
      </w:r>
      <w:r w:rsidR="007B1072" w:rsidRPr="00D86FD6">
        <w:rPr>
          <w:rFonts w:cs="Arial"/>
          <w:sz w:val="22"/>
          <w:szCs w:val="22"/>
          <w:lang w:val="cs-CZ"/>
        </w:rPr>
        <w:t xml:space="preserve"> </w:t>
      </w:r>
      <w:r w:rsidR="003D5D63" w:rsidRPr="00D86FD6">
        <w:rPr>
          <w:rFonts w:cs="Arial"/>
          <w:sz w:val="22"/>
          <w:szCs w:val="22"/>
        </w:rPr>
        <w:t xml:space="preserve">této </w:t>
      </w:r>
      <w:r w:rsidR="00877798" w:rsidRPr="00D86FD6">
        <w:rPr>
          <w:rFonts w:cs="Arial"/>
          <w:sz w:val="22"/>
          <w:szCs w:val="22"/>
        </w:rPr>
        <w:t xml:space="preserve">Smlouvy </w:t>
      </w:r>
      <w:r w:rsidRPr="00D86FD6">
        <w:rPr>
          <w:rFonts w:cs="Arial"/>
          <w:sz w:val="22"/>
          <w:szCs w:val="22"/>
        </w:rPr>
        <w:t xml:space="preserve">nebo poskytovat plnění dle této Smlouvy s využitím </w:t>
      </w:r>
      <w:r w:rsidR="00EB5961" w:rsidRPr="00D86FD6">
        <w:rPr>
          <w:rFonts w:cs="Arial"/>
          <w:sz w:val="22"/>
          <w:szCs w:val="22"/>
          <w:lang w:val="cs-CZ"/>
        </w:rPr>
        <w:t>pod</w:t>
      </w:r>
      <w:r w:rsidRPr="00D86FD6">
        <w:rPr>
          <w:rFonts w:cs="Arial"/>
          <w:sz w:val="22"/>
          <w:szCs w:val="22"/>
        </w:rPr>
        <w:t>dodavatelů uvedených v Příloze č.</w:t>
      </w:r>
      <w:r w:rsidR="00E84148" w:rsidRPr="00D86FD6">
        <w:rPr>
          <w:rFonts w:cs="Arial"/>
          <w:sz w:val="22"/>
          <w:szCs w:val="22"/>
          <w:lang w:val="cs-CZ"/>
        </w:rPr>
        <w:t xml:space="preserve"> </w:t>
      </w:r>
      <w:r w:rsidR="00E00341" w:rsidRPr="00D86FD6">
        <w:rPr>
          <w:rFonts w:cs="Arial"/>
          <w:sz w:val="22"/>
          <w:szCs w:val="22"/>
          <w:lang w:val="cs-CZ"/>
        </w:rPr>
        <w:t>6</w:t>
      </w:r>
      <w:r w:rsidRPr="00D86FD6">
        <w:rPr>
          <w:rFonts w:cs="Arial"/>
          <w:sz w:val="22"/>
          <w:szCs w:val="22"/>
        </w:rPr>
        <w:t xml:space="preserve"> této Smlouvy dle odst. </w:t>
      </w:r>
      <w:r w:rsidR="007B1072" w:rsidRPr="00D86FD6">
        <w:rPr>
          <w:rFonts w:cs="Arial"/>
          <w:sz w:val="22"/>
          <w:szCs w:val="22"/>
          <w:lang w:val="cs-CZ"/>
        </w:rPr>
        <w:t>3.</w:t>
      </w:r>
      <w:r w:rsidR="00E84148" w:rsidRPr="00D86FD6">
        <w:rPr>
          <w:rFonts w:cs="Arial"/>
          <w:sz w:val="22"/>
          <w:szCs w:val="22"/>
          <w:lang w:val="cs-CZ"/>
        </w:rPr>
        <w:t>9</w:t>
      </w:r>
      <w:r w:rsidR="007B1072" w:rsidRPr="00D86FD6">
        <w:rPr>
          <w:rFonts w:cs="Arial"/>
          <w:sz w:val="22"/>
          <w:szCs w:val="22"/>
          <w:lang w:val="cs-CZ"/>
        </w:rPr>
        <w:t xml:space="preserve"> </w:t>
      </w:r>
      <w:r w:rsidRPr="00D86FD6">
        <w:rPr>
          <w:rFonts w:cs="Arial"/>
          <w:sz w:val="22"/>
          <w:szCs w:val="22"/>
        </w:rPr>
        <w:t xml:space="preserve">Smlouvy vzniká Objednateli nárok na smluvní pokutu ve </w:t>
      </w:r>
      <w:r w:rsidRPr="00E926EE">
        <w:rPr>
          <w:rFonts w:cs="Arial"/>
          <w:sz w:val="22"/>
          <w:szCs w:val="22"/>
        </w:rPr>
        <w:t>výši 10</w:t>
      </w:r>
      <w:r w:rsidR="00E926EE" w:rsidRPr="00E926EE">
        <w:rPr>
          <w:rFonts w:cs="Arial"/>
          <w:sz w:val="22"/>
          <w:szCs w:val="22"/>
          <w:lang w:val="cs-CZ"/>
        </w:rPr>
        <w:t xml:space="preserve"> </w:t>
      </w:r>
      <w:r w:rsidRPr="00E926EE">
        <w:rPr>
          <w:rFonts w:cs="Arial"/>
          <w:sz w:val="22"/>
          <w:szCs w:val="22"/>
        </w:rPr>
        <w:t>000 Kč</w:t>
      </w:r>
      <w:r w:rsidRPr="00D86FD6">
        <w:rPr>
          <w:rFonts w:cs="Arial"/>
          <w:sz w:val="22"/>
          <w:szCs w:val="22"/>
        </w:rPr>
        <w:t xml:space="preserve"> za každé jednotlivé porušení takovéto povinnosti.</w:t>
      </w:r>
    </w:p>
    <w:p w14:paraId="0D540DEF" w14:textId="3C3203E5" w:rsidR="008C43E5" w:rsidRPr="00D86FD6" w:rsidRDefault="008C43E5" w:rsidP="005064A8">
      <w:pPr>
        <w:pStyle w:val="RLTextlnkuslovan"/>
        <w:numPr>
          <w:ilvl w:val="2"/>
          <w:numId w:val="2"/>
        </w:numPr>
        <w:spacing w:before="120" w:line="276" w:lineRule="auto"/>
        <w:rPr>
          <w:rFonts w:cs="Arial"/>
          <w:sz w:val="22"/>
          <w:szCs w:val="22"/>
        </w:rPr>
      </w:pPr>
      <w:r w:rsidRPr="00D86FD6">
        <w:rPr>
          <w:rFonts w:cs="Arial"/>
          <w:sz w:val="22"/>
          <w:szCs w:val="22"/>
        </w:rPr>
        <w:t xml:space="preserve">v případě porušení povinnosti Poskytovatele doručit Objednateli </w:t>
      </w:r>
      <w:r w:rsidR="003D5D63" w:rsidRPr="00D86FD6">
        <w:rPr>
          <w:rFonts w:cs="Arial"/>
          <w:sz w:val="22"/>
          <w:szCs w:val="22"/>
        </w:rPr>
        <w:t xml:space="preserve">příslušnou Zprávu </w:t>
      </w:r>
      <w:r w:rsidRPr="00D86FD6">
        <w:rPr>
          <w:rFonts w:cs="Arial"/>
          <w:sz w:val="22"/>
          <w:szCs w:val="22"/>
        </w:rPr>
        <w:t xml:space="preserve">nejpozději do 10 dní od ukončení daného Vyhodnocovacího období dle odst. </w:t>
      </w:r>
      <w:r w:rsidR="00FF35ED">
        <w:rPr>
          <w:rFonts w:cs="Arial"/>
          <w:sz w:val="22"/>
          <w:szCs w:val="22"/>
          <w:lang w:val="cs-CZ"/>
        </w:rPr>
        <w:t>6</w:t>
      </w:r>
      <w:r w:rsidR="00463EDE" w:rsidRPr="00D86FD6">
        <w:rPr>
          <w:rFonts w:cs="Arial"/>
          <w:sz w:val="22"/>
          <w:szCs w:val="22"/>
          <w:lang w:val="cs-CZ"/>
        </w:rPr>
        <w:t>.</w:t>
      </w:r>
      <w:r w:rsidR="00FF35ED">
        <w:rPr>
          <w:rFonts w:cs="Arial"/>
          <w:sz w:val="22"/>
          <w:szCs w:val="22"/>
          <w:lang w:val="cs-CZ"/>
        </w:rPr>
        <w:t>6</w:t>
      </w:r>
      <w:r w:rsidR="00463EDE" w:rsidRPr="00D86FD6">
        <w:rPr>
          <w:rFonts w:cs="Arial"/>
          <w:sz w:val="22"/>
          <w:szCs w:val="22"/>
          <w:lang w:val="cs-CZ"/>
        </w:rPr>
        <w:t xml:space="preserve"> </w:t>
      </w:r>
      <w:r w:rsidR="00A249D8" w:rsidRPr="00D86FD6">
        <w:rPr>
          <w:rFonts w:cs="Arial"/>
          <w:sz w:val="22"/>
          <w:szCs w:val="22"/>
        </w:rPr>
        <w:t>této</w:t>
      </w:r>
      <w:r w:rsidRPr="00D86FD6">
        <w:rPr>
          <w:rFonts w:cs="Arial"/>
          <w:sz w:val="22"/>
          <w:szCs w:val="22"/>
        </w:rPr>
        <w:t xml:space="preserve"> Smlouvy vzniká Objednateli nárok na smluvní pokutu ve </w:t>
      </w:r>
      <w:r w:rsidRPr="00FA7A5C">
        <w:rPr>
          <w:rFonts w:cs="Arial"/>
          <w:sz w:val="22"/>
          <w:szCs w:val="22"/>
        </w:rPr>
        <w:t>výši 1</w:t>
      </w:r>
      <w:r w:rsidR="00FA7A5C" w:rsidRPr="00FA7A5C">
        <w:rPr>
          <w:rFonts w:cs="Arial"/>
          <w:sz w:val="22"/>
          <w:szCs w:val="22"/>
          <w:lang w:val="cs-CZ"/>
        </w:rPr>
        <w:t xml:space="preserve"> </w:t>
      </w:r>
      <w:r w:rsidRPr="00FA7A5C">
        <w:rPr>
          <w:rFonts w:cs="Arial"/>
          <w:sz w:val="22"/>
          <w:szCs w:val="22"/>
        </w:rPr>
        <w:t>000</w:t>
      </w:r>
      <w:r w:rsidRPr="00D86FD6">
        <w:rPr>
          <w:rFonts w:cs="Arial"/>
          <w:sz w:val="22"/>
          <w:szCs w:val="22"/>
        </w:rPr>
        <w:t xml:space="preserve"> Kč za každé jednotlivé porušení takovéto povinnosti;</w:t>
      </w:r>
    </w:p>
    <w:p w14:paraId="6CA7429E" w14:textId="32D16FB9" w:rsidR="00A218DF" w:rsidRPr="00CB5B56" w:rsidRDefault="00CB5B56" w:rsidP="005064A8">
      <w:pPr>
        <w:pStyle w:val="RLTextlnkuslovan"/>
        <w:numPr>
          <w:ilvl w:val="2"/>
          <w:numId w:val="2"/>
        </w:numPr>
        <w:spacing w:before="120" w:line="276" w:lineRule="auto"/>
        <w:rPr>
          <w:rFonts w:cs="Arial"/>
          <w:sz w:val="22"/>
          <w:szCs w:val="22"/>
        </w:rPr>
      </w:pPr>
      <w:r>
        <w:rPr>
          <w:rFonts w:cs="Arial"/>
          <w:sz w:val="22"/>
          <w:szCs w:val="22"/>
          <w:lang w:val="cs-CZ"/>
        </w:rPr>
        <w:t>v</w:t>
      </w:r>
      <w:r w:rsidR="00A218DF" w:rsidRPr="00D86FD6">
        <w:rPr>
          <w:rFonts w:cs="Arial"/>
          <w:sz w:val="22"/>
          <w:szCs w:val="22"/>
        </w:rPr>
        <w:t xml:space="preserve"> případě, že Poskytovatel </w:t>
      </w:r>
      <w:proofErr w:type="gramStart"/>
      <w:r w:rsidR="00A218DF" w:rsidRPr="00D86FD6">
        <w:rPr>
          <w:rFonts w:cs="Arial"/>
          <w:sz w:val="22"/>
          <w:szCs w:val="22"/>
        </w:rPr>
        <w:t>poruší</w:t>
      </w:r>
      <w:proofErr w:type="gramEnd"/>
      <w:r w:rsidR="00A218DF" w:rsidRPr="00D86FD6">
        <w:rPr>
          <w:rFonts w:cs="Arial"/>
          <w:sz w:val="22"/>
          <w:szCs w:val="22"/>
        </w:rPr>
        <w:t xml:space="preserve"> svoji povinnost reagovat na požadavek Objednatele nebo jím určené třetí strany a zahájit poskytování součinnosti dle odst</w:t>
      </w:r>
      <w:r w:rsidR="00FF35ED">
        <w:rPr>
          <w:rFonts w:cs="Arial"/>
          <w:sz w:val="22"/>
          <w:szCs w:val="22"/>
          <w:lang w:val="cs-CZ"/>
        </w:rPr>
        <w:t>.</w:t>
      </w:r>
      <w:r w:rsidR="00A218DF" w:rsidRPr="00D86FD6">
        <w:rPr>
          <w:rFonts w:cs="Arial"/>
          <w:sz w:val="22"/>
          <w:szCs w:val="22"/>
        </w:rPr>
        <w:t xml:space="preserve"> </w:t>
      </w:r>
      <w:r w:rsidR="00463EDE" w:rsidRPr="00D86FD6">
        <w:rPr>
          <w:rFonts w:cs="Arial"/>
          <w:sz w:val="22"/>
          <w:szCs w:val="22"/>
          <w:lang w:val="cs-CZ"/>
        </w:rPr>
        <w:t>1</w:t>
      </w:r>
      <w:r w:rsidR="00FA7A5C">
        <w:rPr>
          <w:rFonts w:cs="Arial"/>
          <w:sz w:val="22"/>
          <w:szCs w:val="22"/>
          <w:lang w:val="cs-CZ"/>
        </w:rPr>
        <w:t>1</w:t>
      </w:r>
      <w:r w:rsidR="00463EDE" w:rsidRPr="00D86FD6">
        <w:rPr>
          <w:rFonts w:cs="Arial"/>
          <w:sz w:val="22"/>
          <w:szCs w:val="22"/>
          <w:lang w:val="cs-CZ"/>
        </w:rPr>
        <w:t>.</w:t>
      </w:r>
      <w:r w:rsidR="00E84148" w:rsidRPr="00D86FD6">
        <w:rPr>
          <w:rFonts w:cs="Arial"/>
          <w:sz w:val="22"/>
          <w:szCs w:val="22"/>
          <w:lang w:val="cs-CZ"/>
        </w:rPr>
        <w:t>5</w:t>
      </w:r>
      <w:r w:rsidR="000F40E6" w:rsidRPr="00D86FD6">
        <w:rPr>
          <w:rFonts w:cs="Arial"/>
          <w:sz w:val="22"/>
          <w:szCs w:val="22"/>
        </w:rPr>
        <w:t xml:space="preserve"> či </w:t>
      </w:r>
      <w:r w:rsidR="00463EDE" w:rsidRPr="00D86FD6">
        <w:rPr>
          <w:rFonts w:cs="Arial"/>
          <w:sz w:val="22"/>
          <w:szCs w:val="22"/>
          <w:lang w:val="cs-CZ"/>
        </w:rPr>
        <w:t>1</w:t>
      </w:r>
      <w:r w:rsidR="00FA7A5C">
        <w:rPr>
          <w:rFonts w:cs="Arial"/>
          <w:sz w:val="22"/>
          <w:szCs w:val="22"/>
          <w:lang w:val="cs-CZ"/>
        </w:rPr>
        <w:t>1</w:t>
      </w:r>
      <w:r w:rsidR="00463EDE" w:rsidRPr="00D86FD6">
        <w:rPr>
          <w:rFonts w:cs="Arial"/>
          <w:sz w:val="22"/>
          <w:szCs w:val="22"/>
          <w:lang w:val="cs-CZ"/>
        </w:rPr>
        <w:t>.</w:t>
      </w:r>
      <w:r w:rsidR="00E84148" w:rsidRPr="00D86FD6">
        <w:rPr>
          <w:rFonts w:cs="Arial"/>
          <w:sz w:val="22"/>
          <w:szCs w:val="22"/>
          <w:lang w:val="cs-CZ"/>
        </w:rPr>
        <w:t>6</w:t>
      </w:r>
      <w:r w:rsidR="00A218DF" w:rsidRPr="00D86FD6">
        <w:rPr>
          <w:rFonts w:cs="Arial"/>
          <w:sz w:val="22"/>
          <w:szCs w:val="22"/>
        </w:rPr>
        <w:t xml:space="preserve"> Smlouvy nejpozději do </w:t>
      </w:r>
      <w:r w:rsidR="0072011A" w:rsidRPr="00D86FD6">
        <w:rPr>
          <w:rFonts w:cs="Arial"/>
          <w:sz w:val="22"/>
          <w:szCs w:val="22"/>
        </w:rPr>
        <w:t xml:space="preserve">5 </w:t>
      </w:r>
      <w:r w:rsidR="00A218DF" w:rsidRPr="00D86FD6">
        <w:rPr>
          <w:rFonts w:cs="Arial"/>
          <w:sz w:val="22"/>
          <w:szCs w:val="22"/>
        </w:rPr>
        <w:t xml:space="preserve">pracovních dnů ode dne doručení takovéhoto požadavku, je Objednatel oprávněn po něm požadovat smluvní pokutu ve </w:t>
      </w:r>
      <w:r w:rsidR="00A218DF" w:rsidRPr="00FA7A5C">
        <w:rPr>
          <w:rFonts w:cs="Arial"/>
          <w:sz w:val="22"/>
          <w:szCs w:val="22"/>
        </w:rPr>
        <w:t>výši 5</w:t>
      </w:r>
      <w:r w:rsidR="00FA7A5C" w:rsidRPr="00FA7A5C">
        <w:rPr>
          <w:rFonts w:cs="Arial"/>
          <w:sz w:val="22"/>
          <w:szCs w:val="22"/>
          <w:lang w:val="cs-CZ"/>
        </w:rPr>
        <w:t xml:space="preserve"> </w:t>
      </w:r>
      <w:r w:rsidR="00A218DF" w:rsidRPr="00FA7A5C">
        <w:rPr>
          <w:rFonts w:cs="Arial"/>
          <w:sz w:val="22"/>
          <w:szCs w:val="22"/>
        </w:rPr>
        <w:t>000</w:t>
      </w:r>
      <w:r w:rsidR="00A218DF" w:rsidRPr="00D86FD6">
        <w:rPr>
          <w:rFonts w:cs="Arial"/>
          <w:sz w:val="22"/>
          <w:szCs w:val="22"/>
        </w:rPr>
        <w:t xml:space="preserve"> Kč za každý i započatý den prodlení s plněním této smluvní povinnosti</w:t>
      </w:r>
      <w:r w:rsidR="00042BC8" w:rsidRPr="00D86FD6">
        <w:rPr>
          <w:rFonts w:cs="Arial"/>
          <w:sz w:val="22"/>
          <w:szCs w:val="22"/>
          <w:lang w:val="cs-CZ"/>
        </w:rPr>
        <w:t>.</w:t>
      </w:r>
    </w:p>
    <w:p w14:paraId="4C1C3640" w14:textId="451CFFDD" w:rsidR="00CB5B56" w:rsidRDefault="00CB5B56" w:rsidP="005064A8">
      <w:pPr>
        <w:pStyle w:val="RLTextlnkuslovan"/>
        <w:numPr>
          <w:ilvl w:val="2"/>
          <w:numId w:val="2"/>
        </w:numPr>
        <w:spacing w:before="120" w:line="276" w:lineRule="auto"/>
        <w:rPr>
          <w:rFonts w:cs="Arial"/>
          <w:sz w:val="22"/>
          <w:szCs w:val="22"/>
        </w:rPr>
      </w:pPr>
      <w:r>
        <w:rPr>
          <w:rFonts w:cs="Arial"/>
          <w:sz w:val="22"/>
          <w:szCs w:val="22"/>
          <w:lang w:val="cs-CZ"/>
        </w:rPr>
        <w:t>za</w:t>
      </w:r>
      <w:r w:rsidRPr="00CB5B56">
        <w:rPr>
          <w:rFonts w:cs="Arial"/>
          <w:sz w:val="22"/>
          <w:szCs w:val="22"/>
        </w:rPr>
        <w:t xml:space="preserve"> každém jednotlivém porušení povinnosti </w:t>
      </w:r>
      <w:r>
        <w:rPr>
          <w:rFonts w:cs="Arial"/>
          <w:sz w:val="22"/>
          <w:szCs w:val="22"/>
          <w:lang w:val="cs-CZ"/>
        </w:rPr>
        <w:t>Poskytovatele</w:t>
      </w:r>
      <w:r w:rsidRPr="00CB5B56">
        <w:rPr>
          <w:rFonts w:cs="Arial"/>
          <w:sz w:val="22"/>
          <w:szCs w:val="22"/>
        </w:rPr>
        <w:t xml:space="preserve"> dle </w:t>
      </w:r>
      <w:r w:rsidR="009A3678">
        <w:rPr>
          <w:rFonts w:cs="Arial"/>
          <w:sz w:val="22"/>
          <w:szCs w:val="22"/>
          <w:lang w:val="cs-CZ"/>
        </w:rPr>
        <w:t xml:space="preserve">odst. 11.7, 11.8, 11.9, 11.10, 11.11, 11.12, 11.14, 11.15 a 11.17  </w:t>
      </w:r>
      <w:r w:rsidRPr="00CB5B56">
        <w:rPr>
          <w:rFonts w:cs="Arial"/>
          <w:sz w:val="22"/>
          <w:szCs w:val="22"/>
        </w:rPr>
        <w:t xml:space="preserve"> nebo Přílohy č. </w:t>
      </w:r>
      <w:r w:rsidR="00FA7A5C">
        <w:rPr>
          <w:rFonts w:cs="Arial"/>
          <w:sz w:val="22"/>
          <w:szCs w:val="22"/>
          <w:lang w:val="cs-CZ"/>
        </w:rPr>
        <w:t>8</w:t>
      </w:r>
      <w:r w:rsidRPr="00CB5B56">
        <w:rPr>
          <w:rFonts w:cs="Arial"/>
          <w:sz w:val="22"/>
          <w:szCs w:val="22"/>
        </w:rPr>
        <w:t xml:space="preserve"> této Smlouvy v rámci kybernetické bezpečnosti je Objednatel oprávněn požadovat a </w:t>
      </w:r>
      <w:r>
        <w:rPr>
          <w:rFonts w:cs="Arial"/>
          <w:sz w:val="22"/>
          <w:szCs w:val="22"/>
          <w:lang w:val="cs-CZ"/>
        </w:rPr>
        <w:t>Poskytovatel</w:t>
      </w:r>
      <w:r w:rsidRPr="00CB5B56">
        <w:rPr>
          <w:rFonts w:cs="Arial"/>
          <w:sz w:val="22"/>
          <w:szCs w:val="22"/>
        </w:rPr>
        <w:t xml:space="preserve"> povinen zaplatit smluvní pokutu ve výši 100 000 Kč.</w:t>
      </w:r>
    </w:p>
    <w:p w14:paraId="49990E1B" w14:textId="77777777" w:rsidR="00DF2A2C" w:rsidRPr="00DF2A2C" w:rsidRDefault="00DF2A2C" w:rsidP="00DF2A2C">
      <w:pPr>
        <w:pStyle w:val="Odstavecseseznamem"/>
        <w:numPr>
          <w:ilvl w:val="2"/>
          <w:numId w:val="2"/>
        </w:numPr>
        <w:spacing w:before="120" w:line="276" w:lineRule="auto"/>
        <w:contextualSpacing w:val="0"/>
        <w:jc w:val="both"/>
        <w:rPr>
          <w:rFonts w:cs="Arial"/>
          <w:sz w:val="22"/>
          <w:szCs w:val="22"/>
        </w:rPr>
      </w:pPr>
      <w:r w:rsidRPr="00DF2A2C">
        <w:rPr>
          <w:rFonts w:cs="Arial"/>
          <w:sz w:val="22"/>
          <w:szCs w:val="22"/>
          <w:lang w:val="cs-CZ"/>
        </w:rPr>
        <w:t>v</w:t>
      </w:r>
      <w:r w:rsidRPr="00DF2A2C">
        <w:rPr>
          <w:rFonts w:cs="Arial"/>
          <w:sz w:val="22"/>
          <w:szCs w:val="22"/>
        </w:rPr>
        <w:t xml:space="preserve"> případě prohlášení nepravdivých informací </w:t>
      </w:r>
      <w:r w:rsidRPr="00DF2A2C">
        <w:rPr>
          <w:rFonts w:cs="Arial"/>
          <w:sz w:val="22"/>
          <w:szCs w:val="22"/>
          <w:lang w:val="cs-CZ"/>
        </w:rPr>
        <w:t xml:space="preserve">Poskytovatelem </w:t>
      </w:r>
      <w:r w:rsidRPr="00DF2A2C">
        <w:rPr>
          <w:rFonts w:cs="Arial"/>
          <w:sz w:val="22"/>
          <w:szCs w:val="22"/>
        </w:rPr>
        <w:t xml:space="preserve">dle odst. 11.18 </w:t>
      </w:r>
      <w:r w:rsidRPr="00DF2A2C">
        <w:rPr>
          <w:rFonts w:cs="Arial"/>
          <w:sz w:val="22"/>
          <w:szCs w:val="22"/>
          <w:lang w:val="cs-CZ"/>
        </w:rPr>
        <w:t xml:space="preserve">Smlouvy </w:t>
      </w:r>
      <w:r w:rsidRPr="00DF2A2C">
        <w:rPr>
          <w:rFonts w:cs="Arial"/>
          <w:sz w:val="22"/>
          <w:szCs w:val="22"/>
        </w:rPr>
        <w:t>vzniká Objednateli nárok na smluvní pokutu ve výši 100.000 Kč za každý takový případ.</w:t>
      </w:r>
    </w:p>
    <w:p w14:paraId="4D06E09F" w14:textId="040D0B6C" w:rsidR="00DF2A2C" w:rsidRDefault="00DF2A2C" w:rsidP="00DF2A2C">
      <w:pPr>
        <w:pStyle w:val="RLTextlnkuslovan"/>
        <w:numPr>
          <w:ilvl w:val="2"/>
          <w:numId w:val="2"/>
        </w:numPr>
        <w:spacing w:before="120" w:line="276" w:lineRule="auto"/>
        <w:rPr>
          <w:rFonts w:cs="Arial"/>
          <w:sz w:val="22"/>
          <w:szCs w:val="22"/>
        </w:rPr>
      </w:pPr>
      <w:r w:rsidRPr="00DF2A2C">
        <w:rPr>
          <w:rFonts w:cs="Arial"/>
          <w:sz w:val="22"/>
          <w:szCs w:val="22"/>
          <w:lang w:val="cs-CZ"/>
        </w:rPr>
        <w:t>v</w:t>
      </w:r>
      <w:r w:rsidRPr="00DF2A2C">
        <w:rPr>
          <w:rFonts w:cs="Arial"/>
          <w:sz w:val="22"/>
          <w:szCs w:val="22"/>
        </w:rPr>
        <w:t xml:space="preserve"> případě porušení povinnosti dle odst. </w:t>
      </w:r>
      <w:r w:rsidRPr="00DF2A2C">
        <w:rPr>
          <w:rFonts w:cs="Arial"/>
          <w:sz w:val="22"/>
          <w:szCs w:val="22"/>
          <w:lang w:val="cs-CZ"/>
        </w:rPr>
        <w:t>11</w:t>
      </w:r>
      <w:r w:rsidRPr="00DF2A2C">
        <w:rPr>
          <w:rFonts w:cs="Arial"/>
          <w:sz w:val="22"/>
          <w:szCs w:val="22"/>
        </w:rPr>
        <w:t>.1</w:t>
      </w:r>
      <w:r w:rsidRPr="00DF2A2C">
        <w:rPr>
          <w:rFonts w:cs="Arial"/>
          <w:sz w:val="22"/>
          <w:szCs w:val="22"/>
          <w:lang w:val="cs-CZ"/>
        </w:rPr>
        <w:t>9 Smlouvy</w:t>
      </w:r>
      <w:r w:rsidRPr="00DF2A2C">
        <w:rPr>
          <w:rFonts w:cs="Arial"/>
          <w:sz w:val="22"/>
          <w:szCs w:val="22"/>
        </w:rPr>
        <w:t xml:space="preserve"> vzniká Objednateli nárok na smluvní pokutu ve výši 100.000 Kč za každý takový případ.</w:t>
      </w:r>
    </w:p>
    <w:p w14:paraId="037BD68D" w14:textId="509D69BC" w:rsidR="00F11747" w:rsidRDefault="00F11747" w:rsidP="00DF2A2C">
      <w:pPr>
        <w:pStyle w:val="RLTextlnkuslovan"/>
        <w:numPr>
          <w:ilvl w:val="2"/>
          <w:numId w:val="2"/>
        </w:numPr>
        <w:spacing w:before="120" w:line="276" w:lineRule="auto"/>
        <w:rPr>
          <w:rFonts w:cs="Arial"/>
          <w:sz w:val="22"/>
          <w:szCs w:val="22"/>
        </w:rPr>
      </w:pPr>
      <w:r w:rsidRPr="00F11747">
        <w:rPr>
          <w:rFonts w:cs="Arial"/>
          <w:sz w:val="22"/>
          <w:szCs w:val="22"/>
        </w:rPr>
        <w:t xml:space="preserve">v případě porušení povinnosti dle </w:t>
      </w:r>
      <w:r>
        <w:rPr>
          <w:rFonts w:cs="Arial"/>
          <w:sz w:val="22"/>
          <w:szCs w:val="22"/>
          <w:lang w:val="cs-CZ"/>
        </w:rPr>
        <w:t xml:space="preserve">bodu 12.7.8 Smlouvy </w:t>
      </w:r>
      <w:r w:rsidRPr="00DF2A2C">
        <w:rPr>
          <w:rFonts w:cs="Arial"/>
          <w:sz w:val="22"/>
          <w:szCs w:val="22"/>
        </w:rPr>
        <w:t>vzniká Objednateli nárok na smluvní pokutu ve výši 10.000 Kč za každý takový případ.</w:t>
      </w:r>
    </w:p>
    <w:p w14:paraId="41EE26F1" w14:textId="46CFCDAA" w:rsidR="0043328B" w:rsidRPr="00DF2A2C" w:rsidRDefault="00ED3A47" w:rsidP="00DF2A2C">
      <w:pPr>
        <w:pStyle w:val="RLTextlnkuslovan"/>
        <w:numPr>
          <w:ilvl w:val="2"/>
          <w:numId w:val="2"/>
        </w:numPr>
        <w:spacing w:before="120" w:line="276" w:lineRule="auto"/>
        <w:rPr>
          <w:rFonts w:cs="Arial"/>
          <w:sz w:val="22"/>
          <w:szCs w:val="22"/>
        </w:rPr>
      </w:pPr>
      <w:r>
        <w:rPr>
          <w:rFonts w:cs="Arial"/>
          <w:sz w:val="22"/>
          <w:szCs w:val="22"/>
          <w:lang w:val="cs-CZ"/>
        </w:rPr>
        <w:t xml:space="preserve"> </w:t>
      </w:r>
      <w:r w:rsidR="00FF46EC">
        <w:rPr>
          <w:rFonts w:cs="Arial"/>
          <w:sz w:val="22"/>
          <w:szCs w:val="22"/>
          <w:lang w:val="cs-CZ"/>
        </w:rPr>
        <w:t>p</w:t>
      </w:r>
      <w:proofErr w:type="spellStart"/>
      <w:r w:rsidR="0043328B" w:rsidRPr="0043328B">
        <w:rPr>
          <w:rFonts w:cs="Arial"/>
          <w:sz w:val="22"/>
          <w:szCs w:val="22"/>
        </w:rPr>
        <w:t>oruší-li</w:t>
      </w:r>
      <w:proofErr w:type="spellEnd"/>
      <w:r w:rsidR="0043328B" w:rsidRPr="0043328B">
        <w:rPr>
          <w:rFonts w:cs="Arial"/>
          <w:sz w:val="22"/>
          <w:szCs w:val="22"/>
        </w:rPr>
        <w:t xml:space="preserve"> Poskytovatel povinnosti vyplývající z</w:t>
      </w:r>
      <w:r w:rsidR="00FF46EC">
        <w:rPr>
          <w:rFonts w:cs="Arial"/>
          <w:sz w:val="22"/>
          <w:szCs w:val="22"/>
        </w:rPr>
        <w:t> </w:t>
      </w:r>
      <w:r w:rsidR="00FF46EC">
        <w:rPr>
          <w:rFonts w:cs="Arial"/>
          <w:sz w:val="22"/>
          <w:szCs w:val="22"/>
          <w:lang w:val="cs-CZ"/>
        </w:rPr>
        <w:t>čl. 16</w:t>
      </w:r>
      <w:r w:rsidR="0043328B" w:rsidRPr="0043328B">
        <w:rPr>
          <w:rFonts w:cs="Arial"/>
          <w:sz w:val="22"/>
          <w:szCs w:val="22"/>
        </w:rPr>
        <w:t xml:space="preserve"> Smlouvy ohledně </w:t>
      </w:r>
      <w:r w:rsidR="000F3CB4">
        <w:rPr>
          <w:rFonts w:cs="Arial"/>
          <w:sz w:val="22"/>
          <w:szCs w:val="22"/>
          <w:lang w:val="cs-CZ"/>
        </w:rPr>
        <w:t>mlčenlivosti</w:t>
      </w:r>
      <w:r w:rsidR="00AE09C6">
        <w:rPr>
          <w:rFonts w:cs="Arial"/>
          <w:sz w:val="22"/>
          <w:szCs w:val="22"/>
          <w:lang w:val="cs-CZ"/>
        </w:rPr>
        <w:t xml:space="preserve"> a zpracování osobních údajů</w:t>
      </w:r>
      <w:r w:rsidR="0043328B" w:rsidRPr="0043328B">
        <w:rPr>
          <w:rFonts w:cs="Arial"/>
          <w:sz w:val="22"/>
          <w:szCs w:val="22"/>
        </w:rPr>
        <w:t xml:space="preserve">, je povinen zaplatit Objednateli smluvní pokutu ve výši </w:t>
      </w:r>
      <w:proofErr w:type="gramStart"/>
      <w:r w:rsidR="0043328B" w:rsidRPr="0043328B">
        <w:rPr>
          <w:rFonts w:cs="Arial"/>
          <w:sz w:val="22"/>
          <w:szCs w:val="22"/>
        </w:rPr>
        <w:t>300.000,-</w:t>
      </w:r>
      <w:proofErr w:type="gramEnd"/>
      <w:r w:rsidR="0043328B" w:rsidRPr="0043328B">
        <w:rPr>
          <w:rFonts w:cs="Arial"/>
          <w:sz w:val="22"/>
          <w:szCs w:val="22"/>
        </w:rPr>
        <w:t xml:space="preserve"> Kč za každé porušení takové povinnosti.</w:t>
      </w:r>
    </w:p>
    <w:p w14:paraId="67B39B76" w14:textId="77777777" w:rsidR="00AC7D34" w:rsidRPr="00D86FD6" w:rsidRDefault="00AC7D34" w:rsidP="005064A8">
      <w:pPr>
        <w:pStyle w:val="RLTextlnkuslovan"/>
        <w:numPr>
          <w:ilvl w:val="1"/>
          <w:numId w:val="2"/>
        </w:numPr>
        <w:spacing w:before="120" w:line="276" w:lineRule="auto"/>
        <w:rPr>
          <w:rFonts w:cs="Arial"/>
          <w:sz w:val="22"/>
          <w:szCs w:val="22"/>
        </w:rPr>
      </w:pPr>
      <w:r w:rsidRPr="00D86FD6">
        <w:rPr>
          <w:rFonts w:cs="Arial"/>
          <w:sz w:val="22"/>
          <w:szCs w:val="22"/>
        </w:rPr>
        <w:t>Zaplacením smluvní pokuty není dotčen nárok Objednatele na náhradu škody v plné výši ani povinnost Poskytovatele bezodkladně odstranit závadný stav.</w:t>
      </w:r>
    </w:p>
    <w:p w14:paraId="705FE5A4" w14:textId="77777777" w:rsidR="002C1E41" w:rsidRPr="00D86FD6" w:rsidRDefault="002C1E41" w:rsidP="005064A8">
      <w:pPr>
        <w:pStyle w:val="RLTextlnkuslovan"/>
        <w:numPr>
          <w:ilvl w:val="1"/>
          <w:numId w:val="2"/>
        </w:numPr>
        <w:spacing w:before="120" w:line="276" w:lineRule="auto"/>
        <w:rPr>
          <w:rFonts w:cs="Arial"/>
          <w:sz w:val="22"/>
          <w:szCs w:val="22"/>
        </w:rPr>
      </w:pPr>
      <w:r w:rsidRPr="00D86FD6">
        <w:rPr>
          <w:rFonts w:cs="Arial"/>
          <w:sz w:val="22"/>
          <w:szCs w:val="22"/>
        </w:rPr>
        <w:lastRenderedPageBreak/>
        <w:t>Smluvní pokuty</w:t>
      </w:r>
      <w:r w:rsidR="003A38BA" w:rsidRPr="00D86FD6">
        <w:rPr>
          <w:rFonts w:cs="Arial"/>
          <w:sz w:val="22"/>
          <w:szCs w:val="22"/>
        </w:rPr>
        <w:t xml:space="preserve"> a/nebo úroky </w:t>
      </w:r>
      <w:r w:rsidR="00B538AF" w:rsidRPr="00D86FD6">
        <w:rPr>
          <w:rFonts w:cs="Arial"/>
          <w:sz w:val="22"/>
          <w:szCs w:val="22"/>
        </w:rPr>
        <w:t>z prodlení</w:t>
      </w:r>
      <w:r w:rsidRPr="00D86FD6">
        <w:rPr>
          <w:rFonts w:cs="Arial"/>
          <w:sz w:val="22"/>
          <w:szCs w:val="22"/>
        </w:rPr>
        <w:t xml:space="preserve"> jsou splatné </w:t>
      </w:r>
      <w:r w:rsidR="00554ECF" w:rsidRPr="00D86FD6">
        <w:rPr>
          <w:rFonts w:cs="Arial"/>
          <w:sz w:val="22"/>
          <w:szCs w:val="22"/>
        </w:rPr>
        <w:t>30</w:t>
      </w:r>
      <w:r w:rsidRPr="00D86FD6">
        <w:rPr>
          <w:rFonts w:cs="Arial"/>
          <w:sz w:val="22"/>
          <w:szCs w:val="22"/>
        </w:rPr>
        <w:t>. den ode dne doručení písemné výzvy oprávněné smluvní strany k jejich úhradě povinnou smluvní stranou, není-li ve výzvě uvedena lhůta delší.</w:t>
      </w:r>
      <w:r w:rsidR="003A38BA" w:rsidRPr="00D86FD6">
        <w:rPr>
          <w:rFonts w:cs="Arial"/>
          <w:sz w:val="22"/>
          <w:szCs w:val="22"/>
        </w:rPr>
        <w:t xml:space="preserve"> </w:t>
      </w:r>
    </w:p>
    <w:p w14:paraId="29F9B45F" w14:textId="77777777" w:rsidR="002C1E41" w:rsidRPr="00D86FD6" w:rsidRDefault="002C1E41" w:rsidP="005064A8">
      <w:pPr>
        <w:pStyle w:val="RLTextlnkuslovan"/>
        <w:numPr>
          <w:ilvl w:val="1"/>
          <w:numId w:val="2"/>
        </w:numPr>
        <w:spacing w:before="120" w:line="276" w:lineRule="auto"/>
        <w:rPr>
          <w:rFonts w:cs="Arial"/>
          <w:sz w:val="22"/>
          <w:szCs w:val="22"/>
        </w:rPr>
      </w:pPr>
      <w:r w:rsidRPr="00D86FD6">
        <w:rPr>
          <w:rFonts w:cs="Arial"/>
          <w:sz w:val="22"/>
          <w:szCs w:val="22"/>
        </w:rPr>
        <w:t xml:space="preserve">Není-li dále stanoveno jinak, zaplacení jakékoliv sjednané smluvní pokuty nezbavuje povinnou smluvní stranu povinnosti splnit své závazky. </w:t>
      </w:r>
    </w:p>
    <w:p w14:paraId="6B897AA6" w14:textId="77777777" w:rsidR="002C1E41" w:rsidRPr="00D86FD6" w:rsidRDefault="002C1E41" w:rsidP="000C1787">
      <w:pPr>
        <w:pStyle w:val="RLlneksmlouvy"/>
        <w:numPr>
          <w:ilvl w:val="0"/>
          <w:numId w:val="2"/>
        </w:numPr>
        <w:rPr>
          <w:rFonts w:cs="Arial"/>
          <w:sz w:val="22"/>
          <w:szCs w:val="22"/>
        </w:rPr>
      </w:pPr>
      <w:bookmarkStart w:id="149" w:name="_Toc212632761"/>
      <w:bookmarkStart w:id="150" w:name="_Ref228185766"/>
      <w:bookmarkStart w:id="151" w:name="_Toc295034743"/>
      <w:bookmarkStart w:id="152" w:name="_Ref313634395"/>
      <w:bookmarkStart w:id="153" w:name="_Ref372631730"/>
      <w:bookmarkEnd w:id="143"/>
      <w:r w:rsidRPr="00D86FD6">
        <w:rPr>
          <w:rFonts w:cs="Arial"/>
          <w:sz w:val="22"/>
          <w:szCs w:val="22"/>
        </w:rPr>
        <w:t>PLATNOST A ÚČINNOST SMLOUVY</w:t>
      </w:r>
      <w:bookmarkEnd w:id="149"/>
      <w:bookmarkEnd w:id="150"/>
      <w:bookmarkEnd w:id="151"/>
      <w:bookmarkEnd w:id="152"/>
      <w:bookmarkEnd w:id="153"/>
      <w:r w:rsidR="00F92E66" w:rsidRPr="00D86FD6">
        <w:rPr>
          <w:rFonts w:cs="Arial"/>
          <w:sz w:val="22"/>
          <w:szCs w:val="22"/>
        </w:rPr>
        <w:t xml:space="preserve"> </w:t>
      </w:r>
    </w:p>
    <w:p w14:paraId="14331FDA" w14:textId="779FDED6" w:rsidR="00821332" w:rsidRPr="00D86FD6" w:rsidRDefault="007F0CF6" w:rsidP="00821332">
      <w:pPr>
        <w:pStyle w:val="RLTextlnkuslovan"/>
        <w:numPr>
          <w:ilvl w:val="1"/>
          <w:numId w:val="2"/>
        </w:numPr>
        <w:spacing w:before="120" w:line="276" w:lineRule="auto"/>
        <w:rPr>
          <w:rFonts w:cs="Arial"/>
          <w:sz w:val="22"/>
          <w:szCs w:val="22"/>
          <w:lang w:eastAsia="en-US"/>
        </w:rPr>
      </w:pPr>
      <w:bookmarkStart w:id="154" w:name="_Ref370380924"/>
      <w:bookmarkStart w:id="155" w:name="_Ref372631475"/>
      <w:bookmarkStart w:id="156" w:name="_Ref204398313"/>
      <w:bookmarkStart w:id="157" w:name="_Ref212855694"/>
      <w:bookmarkStart w:id="158" w:name="_Ref212861074"/>
      <w:bookmarkStart w:id="159" w:name="_Ref207108014"/>
      <w:bookmarkStart w:id="160" w:name="_Toc212632762"/>
      <w:bookmarkStart w:id="161" w:name="_Ref212705245"/>
      <w:bookmarkStart w:id="162" w:name="_Ref212892724"/>
      <w:r w:rsidRPr="00D86FD6">
        <w:rPr>
          <w:rFonts w:cs="Arial"/>
          <w:sz w:val="22"/>
          <w:szCs w:val="22"/>
          <w:lang w:eastAsia="en-US"/>
        </w:rPr>
        <w:t xml:space="preserve">Tato Smlouva </w:t>
      </w:r>
      <w:r w:rsidR="009A2B86" w:rsidRPr="00D86FD6">
        <w:rPr>
          <w:rFonts w:cs="Arial"/>
          <w:sz w:val="22"/>
          <w:szCs w:val="22"/>
          <w:lang w:eastAsia="en-US"/>
        </w:rPr>
        <w:t>nabývá platnosti</w:t>
      </w:r>
      <w:r w:rsidR="00A10D99" w:rsidRPr="00D86FD6">
        <w:rPr>
          <w:rFonts w:cs="Arial"/>
          <w:sz w:val="22"/>
          <w:szCs w:val="22"/>
          <w:lang w:val="cs-CZ" w:eastAsia="en-US"/>
        </w:rPr>
        <w:t xml:space="preserve"> </w:t>
      </w:r>
      <w:r w:rsidR="00906236" w:rsidRPr="00D86FD6">
        <w:rPr>
          <w:rFonts w:cs="Arial"/>
          <w:sz w:val="22"/>
          <w:szCs w:val="22"/>
        </w:rPr>
        <w:t>dnem připojení uznávaného elektronického podpisu dle zákona č. 297/2016 sb., o službách vytvářejících důvěru pro elektronické transakce, ve znění pozdějších předpisů</w:t>
      </w:r>
      <w:r w:rsidR="00906236" w:rsidRPr="00D86FD6">
        <w:rPr>
          <w:rFonts w:cs="Arial"/>
          <w:sz w:val="22"/>
          <w:szCs w:val="22"/>
          <w:lang w:val="cs-CZ"/>
        </w:rPr>
        <w:t xml:space="preserve"> </w:t>
      </w:r>
      <w:r w:rsidR="00906236" w:rsidRPr="00D86FD6">
        <w:rPr>
          <w:rFonts w:cs="Arial"/>
          <w:sz w:val="22"/>
          <w:szCs w:val="22"/>
        </w:rPr>
        <w:t xml:space="preserve">oběma </w:t>
      </w:r>
      <w:r w:rsidR="00906236" w:rsidRPr="00D86FD6">
        <w:rPr>
          <w:rFonts w:cs="Arial"/>
          <w:sz w:val="22"/>
          <w:szCs w:val="22"/>
          <w:lang w:val="cs-CZ"/>
        </w:rPr>
        <w:t>s</w:t>
      </w:r>
      <w:r w:rsidR="00906236" w:rsidRPr="00D86FD6">
        <w:rPr>
          <w:rFonts w:cs="Arial"/>
          <w:sz w:val="22"/>
          <w:szCs w:val="22"/>
        </w:rPr>
        <w:t>mluvními stranami do</w:t>
      </w:r>
      <w:r w:rsidR="00906236" w:rsidRPr="00D86FD6">
        <w:rPr>
          <w:rFonts w:cs="Arial"/>
          <w:sz w:val="22"/>
          <w:szCs w:val="22"/>
          <w:lang w:val="cs-CZ"/>
        </w:rPr>
        <w:t xml:space="preserve"> </w:t>
      </w:r>
      <w:r w:rsidR="00906236" w:rsidRPr="00D86FD6">
        <w:rPr>
          <w:rFonts w:cs="Arial"/>
          <w:bCs/>
          <w:sz w:val="22"/>
          <w:szCs w:val="22"/>
        </w:rPr>
        <w:t xml:space="preserve">této </w:t>
      </w:r>
      <w:r w:rsidR="00906236" w:rsidRPr="00D86FD6">
        <w:rPr>
          <w:rFonts w:cs="Arial"/>
          <w:bCs/>
          <w:sz w:val="22"/>
          <w:szCs w:val="22"/>
          <w:lang w:val="cs-CZ"/>
        </w:rPr>
        <w:t>Smlouvy</w:t>
      </w:r>
      <w:r w:rsidR="00906236" w:rsidRPr="00D86FD6">
        <w:rPr>
          <w:rFonts w:cs="Arial"/>
          <w:sz w:val="22"/>
          <w:szCs w:val="22"/>
        </w:rPr>
        <w:t>.</w:t>
      </w:r>
      <w:r w:rsidR="00821332" w:rsidRPr="00D86FD6">
        <w:rPr>
          <w:rFonts w:cs="Arial"/>
          <w:sz w:val="22"/>
          <w:szCs w:val="22"/>
          <w:lang w:val="cs-CZ"/>
        </w:rPr>
        <w:t xml:space="preserve"> </w:t>
      </w:r>
      <w:r w:rsidR="00821332" w:rsidRPr="00D86FD6">
        <w:rPr>
          <w:rFonts w:cs="Arial"/>
          <w:sz w:val="22"/>
          <w:szCs w:val="22"/>
        </w:rPr>
        <w:t>Tato Smlouva nabývá účinnosti dnem zveřejnění v registru smluv dle zákona č. zákona č. 340/2015 Sb., o zvláštních podmínkách účinnosti některých smluv, uveřejňování těchto smluv a o registru smluv (zákon o registru smluv). Smluvní strany se dohodly, že smlouvu zašle k</w:t>
      </w:r>
      <w:r w:rsidR="00821332" w:rsidRPr="00D86FD6">
        <w:rPr>
          <w:rFonts w:cs="Arial"/>
          <w:sz w:val="22"/>
          <w:szCs w:val="22"/>
          <w:lang w:val="cs-CZ"/>
        </w:rPr>
        <w:t> </w:t>
      </w:r>
      <w:r w:rsidR="00821332" w:rsidRPr="00D86FD6">
        <w:rPr>
          <w:rFonts w:cs="Arial"/>
          <w:sz w:val="22"/>
          <w:szCs w:val="22"/>
        </w:rPr>
        <w:t>uveřejnění v registru smluv Objednatel</w:t>
      </w:r>
      <w:r w:rsidR="00923EFA">
        <w:rPr>
          <w:rFonts w:cs="Arial"/>
          <w:sz w:val="22"/>
          <w:szCs w:val="22"/>
          <w:lang w:val="cs-CZ"/>
        </w:rPr>
        <w:t>, a to nejpozději do 15 dnů od jejího uzavření</w:t>
      </w:r>
      <w:r w:rsidR="00821332" w:rsidRPr="00D86FD6">
        <w:rPr>
          <w:rFonts w:cs="Arial"/>
          <w:sz w:val="22"/>
          <w:szCs w:val="22"/>
        </w:rPr>
        <w:t>.</w:t>
      </w:r>
      <w:r w:rsidR="00923EFA">
        <w:rPr>
          <w:rFonts w:cs="Arial"/>
          <w:sz w:val="22"/>
          <w:szCs w:val="22"/>
          <w:lang w:val="cs-CZ"/>
        </w:rPr>
        <w:t xml:space="preserve"> Pokud nebude Smlouva v registru Smluv uveřejněna do 15 dnů od jejího uzavření, je Poskytovatel povinen zaslat Smlouvu k uveřejnění v registru smluv sám, a to </w:t>
      </w:r>
      <w:r w:rsidR="00732233">
        <w:rPr>
          <w:rFonts w:cs="Arial"/>
          <w:sz w:val="22"/>
          <w:szCs w:val="22"/>
          <w:lang w:val="cs-CZ"/>
        </w:rPr>
        <w:t xml:space="preserve">nejpozději </w:t>
      </w:r>
      <w:r w:rsidR="00923EFA">
        <w:rPr>
          <w:rFonts w:cs="Arial"/>
          <w:sz w:val="22"/>
          <w:szCs w:val="22"/>
          <w:lang w:val="cs-CZ"/>
        </w:rPr>
        <w:t>do 20 dnů ode dne jejího uzavření. O uveřejnění Smlouvy v registru Smluv Poskytovatelem je Poskytovatel povinen bez zbytečného odkladu informovat Objednatele.</w:t>
      </w:r>
    </w:p>
    <w:p w14:paraId="0859B741" w14:textId="5479F57E" w:rsidR="007F0CF6" w:rsidRPr="00D86FD6" w:rsidRDefault="009A2B86" w:rsidP="006C46B7">
      <w:pPr>
        <w:pStyle w:val="RLTextlnkuslovan"/>
        <w:numPr>
          <w:ilvl w:val="1"/>
          <w:numId w:val="2"/>
        </w:numPr>
        <w:spacing w:before="120" w:line="276" w:lineRule="auto"/>
        <w:rPr>
          <w:rFonts w:cs="Arial"/>
          <w:sz w:val="22"/>
          <w:szCs w:val="22"/>
          <w:lang w:eastAsia="en-US"/>
        </w:rPr>
      </w:pPr>
      <w:r w:rsidRPr="00D86FD6">
        <w:rPr>
          <w:rFonts w:cs="Arial"/>
          <w:sz w:val="22"/>
          <w:szCs w:val="22"/>
          <w:lang w:val="cs-CZ" w:eastAsia="en-US"/>
        </w:rPr>
        <w:t>Smlouva se</w:t>
      </w:r>
      <w:r w:rsidRPr="00D86FD6">
        <w:rPr>
          <w:rFonts w:cs="Arial"/>
          <w:sz w:val="22"/>
          <w:szCs w:val="22"/>
          <w:lang w:eastAsia="en-US"/>
        </w:rPr>
        <w:t xml:space="preserve"> </w:t>
      </w:r>
      <w:r w:rsidR="007F0CF6" w:rsidRPr="00D86FD6">
        <w:rPr>
          <w:rFonts w:cs="Arial"/>
          <w:sz w:val="22"/>
          <w:szCs w:val="22"/>
          <w:lang w:eastAsia="en-US"/>
        </w:rPr>
        <w:t xml:space="preserve">uzavírá na </w:t>
      </w:r>
      <w:r w:rsidR="007F0CF6" w:rsidRPr="00FA7A5C">
        <w:rPr>
          <w:rFonts w:cs="Arial"/>
          <w:sz w:val="22"/>
          <w:szCs w:val="22"/>
          <w:lang w:eastAsia="en-US"/>
        </w:rPr>
        <w:t>dobu</w:t>
      </w:r>
      <w:r w:rsidR="00FF479E" w:rsidRPr="00FA7A5C">
        <w:rPr>
          <w:rFonts w:cs="Arial"/>
          <w:sz w:val="22"/>
          <w:szCs w:val="22"/>
          <w:lang w:eastAsia="en-US"/>
        </w:rPr>
        <w:t xml:space="preserve"> </w:t>
      </w:r>
      <w:bookmarkEnd w:id="154"/>
      <w:r w:rsidR="00FA7A5C" w:rsidRPr="00FA7A5C">
        <w:rPr>
          <w:rFonts w:cs="Arial"/>
          <w:sz w:val="22"/>
          <w:szCs w:val="22"/>
          <w:lang w:val="cs-CZ" w:eastAsia="en-US"/>
        </w:rPr>
        <w:t>neurčitou</w:t>
      </w:r>
      <w:r w:rsidR="00011A93" w:rsidRPr="00FA7A5C">
        <w:rPr>
          <w:rFonts w:cs="Arial"/>
          <w:sz w:val="22"/>
          <w:szCs w:val="22"/>
          <w:lang w:eastAsia="en-US"/>
        </w:rPr>
        <w:t>.</w:t>
      </w:r>
      <w:bookmarkEnd w:id="155"/>
    </w:p>
    <w:p w14:paraId="74D7EFE8" w14:textId="77777777" w:rsidR="00662084" w:rsidRPr="005B7D27" w:rsidRDefault="00662084" w:rsidP="006C46B7">
      <w:pPr>
        <w:pStyle w:val="RLTextlnkuslovan"/>
        <w:keepNext/>
        <w:numPr>
          <w:ilvl w:val="1"/>
          <w:numId w:val="2"/>
        </w:numPr>
        <w:spacing w:before="120" w:line="276" w:lineRule="auto"/>
        <w:rPr>
          <w:rFonts w:cs="Arial"/>
          <w:sz w:val="22"/>
          <w:szCs w:val="22"/>
          <w:lang w:eastAsia="en-US"/>
        </w:rPr>
      </w:pPr>
      <w:bookmarkStart w:id="163" w:name="_Ref195960005"/>
      <w:bookmarkStart w:id="164" w:name="_Ref313947862"/>
      <w:r w:rsidRPr="005B7D27">
        <w:rPr>
          <w:rFonts w:cs="Arial"/>
          <w:sz w:val="22"/>
          <w:szCs w:val="22"/>
          <w:lang w:eastAsia="en-US"/>
        </w:rPr>
        <w:t xml:space="preserve">Objednatel je oprávněn </w:t>
      </w:r>
      <w:r w:rsidR="002B152D" w:rsidRPr="005B7D27">
        <w:rPr>
          <w:rFonts w:cs="Arial"/>
          <w:sz w:val="22"/>
          <w:szCs w:val="22"/>
          <w:lang w:eastAsia="en-US"/>
        </w:rPr>
        <w:t xml:space="preserve">bez jakýchkoliv sankcí </w:t>
      </w:r>
      <w:r w:rsidRPr="005B7D27">
        <w:rPr>
          <w:rFonts w:cs="Arial"/>
          <w:sz w:val="22"/>
          <w:szCs w:val="22"/>
          <w:lang w:eastAsia="en-US"/>
        </w:rPr>
        <w:t>odstoupit od této Smlouvy v případě</w:t>
      </w:r>
      <w:bookmarkEnd w:id="163"/>
      <w:bookmarkEnd w:id="164"/>
      <w:r w:rsidR="003A38BA" w:rsidRPr="005B7D27">
        <w:rPr>
          <w:rFonts w:cs="Arial"/>
          <w:sz w:val="22"/>
          <w:szCs w:val="22"/>
          <w:lang w:eastAsia="en-US"/>
        </w:rPr>
        <w:t>:</w:t>
      </w:r>
    </w:p>
    <w:p w14:paraId="1B1B996F" w14:textId="77777777" w:rsidR="007F0CF6" w:rsidRPr="00D86FD6" w:rsidRDefault="007F0CF6" w:rsidP="006C46B7">
      <w:pPr>
        <w:pStyle w:val="RLTextlnkuslovan"/>
        <w:numPr>
          <w:ilvl w:val="2"/>
          <w:numId w:val="2"/>
        </w:numPr>
        <w:spacing w:before="120" w:line="276" w:lineRule="auto"/>
        <w:rPr>
          <w:rFonts w:cs="Arial"/>
          <w:sz w:val="22"/>
          <w:szCs w:val="22"/>
          <w:lang w:eastAsia="en-US"/>
        </w:rPr>
      </w:pPr>
      <w:r w:rsidRPr="00D86FD6">
        <w:rPr>
          <w:rFonts w:cs="Arial"/>
          <w:sz w:val="22"/>
          <w:szCs w:val="22"/>
          <w:lang w:eastAsia="en-US"/>
        </w:rPr>
        <w:t xml:space="preserve">prodlení </w:t>
      </w:r>
      <w:r w:rsidR="00902894" w:rsidRPr="00D86FD6">
        <w:rPr>
          <w:rFonts w:cs="Arial"/>
          <w:sz w:val="22"/>
          <w:szCs w:val="22"/>
          <w:lang w:eastAsia="en-US"/>
        </w:rPr>
        <w:t>Poskytovatel</w:t>
      </w:r>
      <w:r w:rsidRPr="00D86FD6">
        <w:rPr>
          <w:rFonts w:cs="Arial"/>
          <w:sz w:val="22"/>
          <w:szCs w:val="22"/>
          <w:lang w:eastAsia="en-US"/>
        </w:rPr>
        <w:t xml:space="preserve">e s předáním jakékoliv části </w:t>
      </w:r>
      <w:r w:rsidR="00EC0EC3" w:rsidRPr="00D86FD6">
        <w:rPr>
          <w:rFonts w:cs="Arial"/>
          <w:sz w:val="22"/>
          <w:szCs w:val="22"/>
          <w:lang w:eastAsia="en-US"/>
        </w:rPr>
        <w:t>D</w:t>
      </w:r>
      <w:r w:rsidR="00970D8B" w:rsidRPr="00D86FD6">
        <w:rPr>
          <w:rFonts w:cs="Arial"/>
          <w:sz w:val="22"/>
          <w:szCs w:val="22"/>
          <w:lang w:val="cs-CZ" w:eastAsia="en-US"/>
        </w:rPr>
        <w:t>íla</w:t>
      </w:r>
      <w:r w:rsidR="00EC0EC3" w:rsidRPr="00D86FD6">
        <w:rPr>
          <w:rFonts w:cs="Arial"/>
          <w:sz w:val="22"/>
          <w:szCs w:val="22"/>
          <w:lang w:eastAsia="en-US"/>
        </w:rPr>
        <w:t xml:space="preserve"> </w:t>
      </w:r>
      <w:r w:rsidR="003A38BA" w:rsidRPr="00D86FD6">
        <w:rPr>
          <w:rFonts w:cs="Arial"/>
          <w:sz w:val="22"/>
          <w:szCs w:val="22"/>
          <w:lang w:eastAsia="en-US"/>
        </w:rPr>
        <w:t>či výsledku</w:t>
      </w:r>
      <w:r w:rsidR="00E02ED0" w:rsidRPr="00D86FD6">
        <w:rPr>
          <w:rFonts w:cs="Arial"/>
          <w:sz w:val="22"/>
          <w:szCs w:val="22"/>
          <w:lang w:val="cs-CZ" w:eastAsia="en-US"/>
        </w:rPr>
        <w:t xml:space="preserve"> Služby rozvoje</w:t>
      </w:r>
      <w:r w:rsidR="003A38BA" w:rsidRPr="00D86FD6">
        <w:rPr>
          <w:rFonts w:cs="Arial"/>
          <w:sz w:val="22"/>
          <w:szCs w:val="22"/>
          <w:lang w:eastAsia="en-US"/>
        </w:rPr>
        <w:t xml:space="preserve"> </w:t>
      </w:r>
      <w:r w:rsidRPr="00D86FD6">
        <w:rPr>
          <w:rFonts w:cs="Arial"/>
          <w:sz w:val="22"/>
          <w:szCs w:val="22"/>
          <w:lang w:eastAsia="en-US"/>
        </w:rPr>
        <w:t>po dobu delší než 1</w:t>
      </w:r>
      <w:r w:rsidR="00554ECF" w:rsidRPr="00D86FD6">
        <w:rPr>
          <w:rFonts w:cs="Arial"/>
          <w:sz w:val="22"/>
          <w:szCs w:val="22"/>
          <w:lang w:eastAsia="en-US"/>
        </w:rPr>
        <w:t>5</w:t>
      </w:r>
      <w:r w:rsidRPr="00D86FD6">
        <w:rPr>
          <w:rFonts w:cs="Arial"/>
          <w:sz w:val="22"/>
          <w:szCs w:val="22"/>
          <w:lang w:eastAsia="en-US"/>
        </w:rPr>
        <w:t xml:space="preserve"> </w:t>
      </w:r>
      <w:r w:rsidR="00554ECF" w:rsidRPr="00D86FD6">
        <w:rPr>
          <w:rFonts w:cs="Arial"/>
          <w:sz w:val="22"/>
          <w:szCs w:val="22"/>
          <w:lang w:eastAsia="en-US"/>
        </w:rPr>
        <w:t xml:space="preserve">pracovních </w:t>
      </w:r>
      <w:r w:rsidRPr="00D86FD6">
        <w:rPr>
          <w:rFonts w:cs="Arial"/>
          <w:sz w:val="22"/>
          <w:szCs w:val="22"/>
          <w:lang w:eastAsia="en-US"/>
        </w:rPr>
        <w:t xml:space="preserve">dnů oproti termínu plnění stanovenému </w:t>
      </w:r>
      <w:r w:rsidR="003A38BA" w:rsidRPr="00D86FD6">
        <w:rPr>
          <w:rFonts w:cs="Arial"/>
          <w:sz w:val="22"/>
          <w:szCs w:val="22"/>
          <w:lang w:eastAsia="en-US"/>
        </w:rPr>
        <w:t xml:space="preserve">ve Smlouvě nebo na základě </w:t>
      </w:r>
      <w:r w:rsidRPr="00D86FD6">
        <w:rPr>
          <w:rFonts w:cs="Arial"/>
          <w:sz w:val="22"/>
          <w:szCs w:val="22"/>
          <w:lang w:eastAsia="en-US"/>
        </w:rPr>
        <w:t xml:space="preserve">této Smlouvy, pokud </w:t>
      </w:r>
      <w:r w:rsidR="00902894" w:rsidRPr="00D86FD6">
        <w:rPr>
          <w:rFonts w:cs="Arial"/>
          <w:sz w:val="22"/>
          <w:szCs w:val="22"/>
          <w:lang w:eastAsia="en-US"/>
        </w:rPr>
        <w:t>Poskytovatel</w:t>
      </w:r>
      <w:r w:rsidRPr="00D86FD6">
        <w:rPr>
          <w:rFonts w:cs="Arial"/>
          <w:sz w:val="22"/>
          <w:szCs w:val="22"/>
          <w:lang w:eastAsia="en-US"/>
        </w:rPr>
        <w:t xml:space="preserve"> nezjedná nápravu ani v dodatečné přiměřené lhůtě, kterou mu k tomu Objednatel poskytne v písemné výzvě ke splnění povinnosti, přičemž tato lhůta nesmí být kratší než 1</w:t>
      </w:r>
      <w:r w:rsidR="00A10D99" w:rsidRPr="00D86FD6">
        <w:rPr>
          <w:rFonts w:cs="Arial"/>
          <w:sz w:val="22"/>
          <w:szCs w:val="22"/>
          <w:lang w:val="cs-CZ" w:eastAsia="en-US"/>
        </w:rPr>
        <w:t>5</w:t>
      </w:r>
      <w:r w:rsidRPr="00D86FD6">
        <w:rPr>
          <w:rFonts w:cs="Arial"/>
          <w:sz w:val="22"/>
          <w:szCs w:val="22"/>
          <w:lang w:eastAsia="en-US"/>
        </w:rPr>
        <w:t xml:space="preserve"> </w:t>
      </w:r>
      <w:r w:rsidR="00554ECF" w:rsidRPr="00D86FD6">
        <w:rPr>
          <w:rFonts w:cs="Arial"/>
          <w:sz w:val="22"/>
          <w:szCs w:val="22"/>
          <w:lang w:eastAsia="en-US"/>
        </w:rPr>
        <w:t xml:space="preserve">pracovních </w:t>
      </w:r>
      <w:r w:rsidRPr="00D86FD6">
        <w:rPr>
          <w:rFonts w:cs="Arial"/>
          <w:sz w:val="22"/>
          <w:szCs w:val="22"/>
          <w:lang w:eastAsia="en-US"/>
        </w:rPr>
        <w:t>dnů od doručení takovéto výzvy,</w:t>
      </w:r>
    </w:p>
    <w:p w14:paraId="0CD9FE6F" w14:textId="51A4F620" w:rsidR="0084473C" w:rsidRDefault="003A38BA" w:rsidP="006C46B7">
      <w:pPr>
        <w:pStyle w:val="RLTextlnkuslovan"/>
        <w:numPr>
          <w:ilvl w:val="2"/>
          <w:numId w:val="2"/>
        </w:numPr>
        <w:spacing w:before="120" w:line="276" w:lineRule="auto"/>
        <w:rPr>
          <w:rFonts w:cs="Arial"/>
          <w:sz w:val="22"/>
          <w:szCs w:val="22"/>
          <w:lang w:eastAsia="en-US"/>
        </w:rPr>
      </w:pPr>
      <w:r w:rsidRPr="00D86FD6">
        <w:rPr>
          <w:rFonts w:cs="Arial"/>
          <w:sz w:val="22"/>
          <w:szCs w:val="22"/>
          <w:lang w:eastAsia="en-US"/>
        </w:rPr>
        <w:t xml:space="preserve">nedodržení </w:t>
      </w:r>
      <w:r w:rsidR="00B538AF" w:rsidRPr="00D86FD6">
        <w:rPr>
          <w:rFonts w:cs="Arial"/>
          <w:sz w:val="22"/>
          <w:szCs w:val="22"/>
          <w:lang w:eastAsia="en-US"/>
        </w:rPr>
        <w:t>sledovaných</w:t>
      </w:r>
      <w:r w:rsidRPr="00D86FD6">
        <w:rPr>
          <w:rFonts w:cs="Arial"/>
          <w:sz w:val="22"/>
          <w:szCs w:val="22"/>
          <w:lang w:eastAsia="en-US"/>
        </w:rPr>
        <w:t xml:space="preserve"> parametrů SLA u </w:t>
      </w:r>
      <w:r w:rsidR="00912692" w:rsidRPr="00D86FD6">
        <w:rPr>
          <w:rFonts w:cs="Arial"/>
          <w:sz w:val="22"/>
          <w:szCs w:val="22"/>
          <w:lang w:eastAsia="en-US"/>
        </w:rPr>
        <w:t>Služeb údržby a podpory</w:t>
      </w:r>
      <w:r w:rsidR="00C60984" w:rsidRPr="00D86FD6">
        <w:rPr>
          <w:rFonts w:cs="Arial"/>
          <w:sz w:val="22"/>
          <w:szCs w:val="22"/>
          <w:lang w:eastAsia="en-US"/>
        </w:rPr>
        <w:t xml:space="preserve"> majících za následek </w:t>
      </w:r>
      <w:r w:rsidR="00E60CDF" w:rsidRPr="00D86FD6">
        <w:rPr>
          <w:rFonts w:cs="Arial"/>
          <w:sz w:val="22"/>
          <w:szCs w:val="22"/>
          <w:lang w:val="cs-CZ" w:eastAsia="en-US"/>
        </w:rPr>
        <w:t>smluvní pokutu</w:t>
      </w:r>
      <w:r w:rsidR="00C60984" w:rsidRPr="00D86FD6">
        <w:rPr>
          <w:rFonts w:cs="Arial"/>
          <w:sz w:val="22"/>
          <w:szCs w:val="22"/>
          <w:lang w:eastAsia="en-US"/>
        </w:rPr>
        <w:t xml:space="preserve"> z měsíční ceny </w:t>
      </w:r>
      <w:r w:rsidR="00912692" w:rsidRPr="00D86FD6">
        <w:rPr>
          <w:rFonts w:cs="Arial"/>
          <w:sz w:val="22"/>
          <w:szCs w:val="22"/>
          <w:lang w:eastAsia="en-US"/>
        </w:rPr>
        <w:t>Služeb údržby a</w:t>
      </w:r>
      <w:r w:rsidR="001513C4" w:rsidRPr="00D86FD6">
        <w:rPr>
          <w:rFonts w:cs="Arial"/>
          <w:sz w:val="22"/>
          <w:szCs w:val="22"/>
          <w:lang w:val="cs-CZ" w:eastAsia="en-US"/>
        </w:rPr>
        <w:t> </w:t>
      </w:r>
      <w:r w:rsidR="00912692" w:rsidRPr="00D86FD6">
        <w:rPr>
          <w:rFonts w:cs="Arial"/>
          <w:sz w:val="22"/>
          <w:szCs w:val="22"/>
          <w:lang w:eastAsia="en-US"/>
        </w:rPr>
        <w:t>podpory</w:t>
      </w:r>
      <w:r w:rsidR="00C60984" w:rsidRPr="00D86FD6">
        <w:rPr>
          <w:rFonts w:cs="Arial"/>
          <w:sz w:val="22"/>
          <w:szCs w:val="22"/>
          <w:lang w:eastAsia="en-US"/>
        </w:rPr>
        <w:t xml:space="preserve"> ve výši </w:t>
      </w:r>
      <w:r w:rsidR="008D18E2" w:rsidRPr="00D86FD6">
        <w:rPr>
          <w:rFonts w:cs="Arial"/>
          <w:sz w:val="22"/>
          <w:szCs w:val="22"/>
          <w:lang w:eastAsia="en-US"/>
        </w:rPr>
        <w:t xml:space="preserve">nejméně </w:t>
      </w:r>
      <w:r w:rsidR="00794C71" w:rsidRPr="00D86FD6">
        <w:rPr>
          <w:rFonts w:cs="Arial"/>
          <w:sz w:val="22"/>
          <w:szCs w:val="22"/>
          <w:lang w:eastAsia="en-US"/>
        </w:rPr>
        <w:t xml:space="preserve">20 </w:t>
      </w:r>
      <w:r w:rsidR="00C60984" w:rsidRPr="00D86FD6">
        <w:rPr>
          <w:rFonts w:cs="Arial"/>
          <w:sz w:val="22"/>
          <w:szCs w:val="22"/>
          <w:lang w:eastAsia="en-US"/>
        </w:rPr>
        <w:t>%</w:t>
      </w:r>
      <w:r w:rsidR="009B37A9" w:rsidRPr="00D86FD6">
        <w:rPr>
          <w:rFonts w:cs="Arial"/>
          <w:sz w:val="22"/>
          <w:szCs w:val="22"/>
          <w:lang w:eastAsia="en-US"/>
        </w:rPr>
        <w:t>;</w:t>
      </w:r>
      <w:r w:rsidR="00C60984" w:rsidRPr="00D86FD6">
        <w:rPr>
          <w:rFonts w:cs="Arial"/>
          <w:sz w:val="22"/>
          <w:szCs w:val="22"/>
          <w:lang w:eastAsia="en-US"/>
        </w:rPr>
        <w:t xml:space="preserve"> dosažení výše </w:t>
      </w:r>
      <w:r w:rsidR="00E60CDF" w:rsidRPr="00D86FD6">
        <w:rPr>
          <w:rFonts w:cs="Arial"/>
          <w:sz w:val="22"/>
          <w:szCs w:val="22"/>
          <w:lang w:eastAsia="en-US"/>
        </w:rPr>
        <w:t>s</w:t>
      </w:r>
      <w:r w:rsidR="00E60CDF" w:rsidRPr="00D86FD6">
        <w:rPr>
          <w:rFonts w:cs="Arial"/>
          <w:sz w:val="22"/>
          <w:szCs w:val="22"/>
          <w:lang w:val="cs-CZ" w:eastAsia="en-US"/>
        </w:rPr>
        <w:t>mluvní pokuty</w:t>
      </w:r>
      <w:r w:rsidR="00E60CDF" w:rsidRPr="00D86FD6">
        <w:rPr>
          <w:rFonts w:cs="Arial"/>
          <w:sz w:val="22"/>
          <w:szCs w:val="22"/>
          <w:lang w:eastAsia="en-US"/>
        </w:rPr>
        <w:t xml:space="preserve"> </w:t>
      </w:r>
      <w:r w:rsidR="00C60984" w:rsidRPr="00D86FD6">
        <w:rPr>
          <w:rFonts w:cs="Arial"/>
          <w:sz w:val="22"/>
          <w:szCs w:val="22"/>
          <w:lang w:eastAsia="en-US"/>
        </w:rPr>
        <w:t xml:space="preserve">z ceny se pro účely odstoupení dle tohoto ustanovení Smlouvy vyhodnotí </w:t>
      </w:r>
      <w:r w:rsidRPr="00D86FD6">
        <w:rPr>
          <w:rFonts w:cs="Arial"/>
          <w:sz w:val="22"/>
          <w:szCs w:val="22"/>
          <w:lang w:eastAsia="en-US"/>
        </w:rPr>
        <w:t>za poslední</w:t>
      </w:r>
      <w:r w:rsidR="001124A5" w:rsidRPr="00D86FD6">
        <w:rPr>
          <w:rFonts w:cs="Arial"/>
          <w:sz w:val="22"/>
          <w:szCs w:val="22"/>
          <w:lang w:eastAsia="en-US"/>
        </w:rPr>
        <w:t xml:space="preserve"> 3</w:t>
      </w:r>
      <w:r w:rsidR="00E60CDF" w:rsidRPr="00D86FD6">
        <w:rPr>
          <w:rFonts w:cs="Arial"/>
          <w:sz w:val="22"/>
          <w:szCs w:val="22"/>
          <w:lang w:val="cs-CZ" w:eastAsia="en-US"/>
        </w:rPr>
        <w:t xml:space="preserve"> po sobě jdoucí kalendářní</w:t>
      </w:r>
      <w:r w:rsidR="001124A5" w:rsidRPr="00D86FD6">
        <w:rPr>
          <w:rFonts w:cs="Arial"/>
          <w:sz w:val="22"/>
          <w:szCs w:val="22"/>
          <w:lang w:eastAsia="en-US"/>
        </w:rPr>
        <w:t xml:space="preserve"> </w:t>
      </w:r>
      <w:r w:rsidRPr="00D86FD6">
        <w:rPr>
          <w:rFonts w:cs="Arial"/>
          <w:sz w:val="22"/>
          <w:szCs w:val="22"/>
          <w:lang w:eastAsia="en-US"/>
        </w:rPr>
        <w:t>měsíc</w:t>
      </w:r>
      <w:r w:rsidR="001124A5" w:rsidRPr="00D86FD6">
        <w:rPr>
          <w:rFonts w:cs="Arial"/>
          <w:sz w:val="22"/>
          <w:szCs w:val="22"/>
          <w:lang w:eastAsia="en-US"/>
        </w:rPr>
        <w:t>e</w:t>
      </w:r>
      <w:r w:rsidR="00C8147C" w:rsidRPr="00D86FD6">
        <w:rPr>
          <w:rFonts w:cs="Arial"/>
          <w:sz w:val="22"/>
          <w:szCs w:val="22"/>
          <w:lang w:eastAsia="en-US"/>
        </w:rPr>
        <w:t>,</w:t>
      </w:r>
    </w:p>
    <w:p w14:paraId="4083093C" w14:textId="4A380D28" w:rsidR="002A5BCD" w:rsidRPr="00D86FD6" w:rsidRDefault="002A5BCD" w:rsidP="006C46B7">
      <w:pPr>
        <w:pStyle w:val="RLTextlnkuslovan"/>
        <w:numPr>
          <w:ilvl w:val="2"/>
          <w:numId w:val="2"/>
        </w:numPr>
        <w:spacing w:before="120" w:line="276" w:lineRule="auto"/>
        <w:rPr>
          <w:rFonts w:cs="Arial"/>
          <w:sz w:val="22"/>
          <w:szCs w:val="22"/>
          <w:lang w:eastAsia="en-US"/>
        </w:rPr>
      </w:pPr>
      <w:r>
        <w:rPr>
          <w:rFonts w:cs="Arial"/>
          <w:sz w:val="22"/>
          <w:szCs w:val="22"/>
          <w:lang w:val="cs-CZ" w:eastAsia="en-US"/>
        </w:rPr>
        <w:t xml:space="preserve">prodlení Poskytovatele s </w:t>
      </w:r>
      <w:r w:rsidRPr="002A5BCD">
        <w:rPr>
          <w:rFonts w:cs="Arial"/>
          <w:sz w:val="22"/>
          <w:szCs w:val="22"/>
          <w:lang w:val="cs-CZ" w:eastAsia="en-US"/>
        </w:rPr>
        <w:t>ukončení</w:t>
      </w:r>
      <w:r>
        <w:rPr>
          <w:rFonts w:cs="Arial"/>
          <w:sz w:val="22"/>
          <w:szCs w:val="22"/>
          <w:lang w:val="cs-CZ" w:eastAsia="en-US"/>
        </w:rPr>
        <w:t>m</w:t>
      </w:r>
      <w:r w:rsidRPr="002A5BCD">
        <w:rPr>
          <w:rFonts w:cs="Arial"/>
          <w:sz w:val="22"/>
          <w:szCs w:val="22"/>
          <w:lang w:val="cs-CZ" w:eastAsia="en-US"/>
        </w:rPr>
        <w:t xml:space="preserve"> Etapy III – akceptace pilotního provozu</w:t>
      </w:r>
      <w:r>
        <w:rPr>
          <w:rFonts w:cs="Arial"/>
          <w:sz w:val="22"/>
          <w:szCs w:val="22"/>
          <w:lang w:val="cs-CZ" w:eastAsia="en-US"/>
        </w:rPr>
        <w:t xml:space="preserve"> dle Přílohy č. 1 této Smlouvy</w:t>
      </w:r>
      <w:r w:rsidR="00373E70">
        <w:rPr>
          <w:rFonts w:cs="Arial"/>
          <w:sz w:val="22"/>
          <w:szCs w:val="22"/>
          <w:lang w:val="cs-CZ" w:eastAsia="en-US"/>
        </w:rPr>
        <w:t xml:space="preserve"> </w:t>
      </w:r>
      <w:r w:rsidR="00373E70" w:rsidRPr="00D86FD6">
        <w:rPr>
          <w:rFonts w:cs="Arial"/>
          <w:sz w:val="22"/>
          <w:szCs w:val="22"/>
          <w:lang w:eastAsia="en-US"/>
        </w:rPr>
        <w:t>po dobu delší než 15 pracovních dnů oproti termínu plnění stanovenému ve Smlouvě</w:t>
      </w:r>
      <w:r>
        <w:rPr>
          <w:rFonts w:cs="Arial"/>
          <w:sz w:val="22"/>
          <w:szCs w:val="22"/>
          <w:lang w:val="cs-CZ" w:eastAsia="en-US"/>
        </w:rPr>
        <w:t>,</w:t>
      </w:r>
    </w:p>
    <w:p w14:paraId="2202AA43" w14:textId="77777777" w:rsidR="003A38BA" w:rsidRPr="00D86FD6" w:rsidRDefault="0084473C" w:rsidP="006C46B7">
      <w:pPr>
        <w:pStyle w:val="RLTextlnkuslovan"/>
        <w:numPr>
          <w:ilvl w:val="2"/>
          <w:numId w:val="2"/>
        </w:numPr>
        <w:spacing w:before="120" w:line="276" w:lineRule="auto"/>
        <w:rPr>
          <w:rFonts w:cs="Arial"/>
          <w:sz w:val="22"/>
          <w:szCs w:val="22"/>
          <w:lang w:eastAsia="en-US"/>
        </w:rPr>
      </w:pPr>
      <w:r w:rsidRPr="00D86FD6">
        <w:rPr>
          <w:rFonts w:cs="Arial"/>
          <w:sz w:val="22"/>
          <w:szCs w:val="22"/>
          <w:lang w:eastAsia="en-US"/>
        </w:rPr>
        <w:lastRenderedPageBreak/>
        <w:t>že celková výše smluvních pokut</w:t>
      </w:r>
      <w:r w:rsidR="00C8147C" w:rsidRPr="00D86FD6">
        <w:rPr>
          <w:rFonts w:cs="Arial"/>
          <w:sz w:val="22"/>
          <w:szCs w:val="22"/>
          <w:lang w:eastAsia="en-US"/>
        </w:rPr>
        <w:t xml:space="preserve">, na jejichž zaplacení by měl Objednatel dle této Smlouvy nárok, </w:t>
      </w:r>
      <w:r w:rsidRPr="00D86FD6">
        <w:rPr>
          <w:rFonts w:cs="Arial"/>
          <w:sz w:val="22"/>
          <w:szCs w:val="22"/>
          <w:lang w:eastAsia="en-US"/>
        </w:rPr>
        <w:t xml:space="preserve">dosáhne </w:t>
      </w:r>
      <w:r w:rsidR="00794C71" w:rsidRPr="00D86FD6">
        <w:rPr>
          <w:rFonts w:cs="Arial"/>
          <w:sz w:val="22"/>
          <w:szCs w:val="22"/>
        </w:rPr>
        <w:t xml:space="preserve">5 </w:t>
      </w:r>
      <w:r w:rsidRPr="00D86FD6">
        <w:rPr>
          <w:rFonts w:cs="Arial"/>
          <w:sz w:val="22"/>
          <w:szCs w:val="22"/>
          <w:lang w:eastAsia="en-US"/>
        </w:rPr>
        <w:t xml:space="preserve">% z ceny </w:t>
      </w:r>
      <w:r w:rsidR="00EC0EC3" w:rsidRPr="00D86FD6">
        <w:rPr>
          <w:rFonts w:cs="Arial"/>
          <w:sz w:val="22"/>
          <w:szCs w:val="22"/>
          <w:lang w:eastAsia="en-US"/>
        </w:rPr>
        <w:t>D</w:t>
      </w:r>
      <w:r w:rsidR="00970D8B" w:rsidRPr="00D86FD6">
        <w:rPr>
          <w:rFonts w:cs="Arial"/>
          <w:sz w:val="22"/>
          <w:szCs w:val="22"/>
          <w:lang w:val="cs-CZ" w:eastAsia="en-US"/>
        </w:rPr>
        <w:t>íla</w:t>
      </w:r>
      <w:r w:rsidR="00C8147C" w:rsidRPr="00D86FD6">
        <w:rPr>
          <w:rFonts w:cs="Arial"/>
          <w:sz w:val="22"/>
          <w:szCs w:val="22"/>
          <w:lang w:eastAsia="en-US"/>
        </w:rPr>
        <w:t>,</w:t>
      </w:r>
    </w:p>
    <w:p w14:paraId="5B4AA02F" w14:textId="125F3E25" w:rsidR="007F0CF6" w:rsidRPr="00D86FD6" w:rsidRDefault="007F0CF6" w:rsidP="006C46B7">
      <w:pPr>
        <w:pStyle w:val="RLTextlnkuslovan"/>
        <w:numPr>
          <w:ilvl w:val="2"/>
          <w:numId w:val="2"/>
        </w:numPr>
        <w:spacing w:before="120" w:line="276" w:lineRule="auto"/>
        <w:rPr>
          <w:rFonts w:cs="Arial"/>
          <w:sz w:val="22"/>
          <w:szCs w:val="22"/>
          <w:lang w:eastAsia="en-US"/>
        </w:rPr>
      </w:pPr>
      <w:r w:rsidRPr="00D86FD6">
        <w:rPr>
          <w:rFonts w:cs="Arial"/>
          <w:sz w:val="22"/>
          <w:szCs w:val="22"/>
          <w:lang w:eastAsia="en-US"/>
        </w:rPr>
        <w:t xml:space="preserve">porušení povinnosti ochrany </w:t>
      </w:r>
      <w:r w:rsidR="0043328B">
        <w:rPr>
          <w:rFonts w:cs="Arial"/>
          <w:sz w:val="22"/>
          <w:szCs w:val="22"/>
          <w:lang w:val="cs-CZ" w:eastAsia="en-US"/>
        </w:rPr>
        <w:t>důvěrných</w:t>
      </w:r>
      <w:r w:rsidR="002E4BCD" w:rsidRPr="00D86FD6">
        <w:rPr>
          <w:rFonts w:cs="Arial"/>
          <w:sz w:val="22"/>
          <w:szCs w:val="22"/>
          <w:lang w:val="cs-CZ" w:eastAsia="en-US"/>
        </w:rPr>
        <w:t xml:space="preserve"> </w:t>
      </w:r>
      <w:r w:rsidRPr="00D86FD6">
        <w:rPr>
          <w:rFonts w:cs="Arial"/>
          <w:sz w:val="22"/>
          <w:szCs w:val="22"/>
          <w:lang w:eastAsia="en-US"/>
        </w:rPr>
        <w:t xml:space="preserve">informací </w:t>
      </w:r>
      <w:r w:rsidR="005C2538" w:rsidRPr="00D86FD6">
        <w:rPr>
          <w:rFonts w:cs="Arial"/>
          <w:sz w:val="22"/>
          <w:szCs w:val="22"/>
          <w:lang w:eastAsia="en-US"/>
        </w:rPr>
        <w:t xml:space="preserve">dle této Smlouvy ze strany </w:t>
      </w:r>
      <w:r w:rsidR="00902894" w:rsidRPr="00D86FD6">
        <w:rPr>
          <w:rFonts w:cs="Arial"/>
          <w:sz w:val="22"/>
          <w:szCs w:val="22"/>
          <w:lang w:eastAsia="en-US"/>
        </w:rPr>
        <w:t>Poskytovatel</w:t>
      </w:r>
      <w:r w:rsidRPr="00D86FD6">
        <w:rPr>
          <w:rFonts w:cs="Arial"/>
          <w:sz w:val="22"/>
          <w:szCs w:val="22"/>
          <w:lang w:eastAsia="en-US"/>
        </w:rPr>
        <w:t>e</w:t>
      </w:r>
      <w:r w:rsidR="002E52B9" w:rsidRPr="00D86FD6">
        <w:rPr>
          <w:rFonts w:cs="Arial"/>
          <w:sz w:val="22"/>
          <w:szCs w:val="22"/>
          <w:lang w:eastAsia="en-US"/>
        </w:rPr>
        <w:t>,</w:t>
      </w:r>
    </w:p>
    <w:p w14:paraId="58F00EBA" w14:textId="7E92791B" w:rsidR="00662084" w:rsidRPr="00CB5B56" w:rsidRDefault="003A38BA" w:rsidP="006C46B7">
      <w:pPr>
        <w:pStyle w:val="RLTextlnkuslovan"/>
        <w:numPr>
          <w:ilvl w:val="2"/>
          <w:numId w:val="2"/>
        </w:numPr>
        <w:spacing w:before="120" w:line="276" w:lineRule="auto"/>
        <w:rPr>
          <w:rFonts w:cs="Arial"/>
          <w:sz w:val="22"/>
          <w:szCs w:val="22"/>
          <w:lang w:eastAsia="en-US"/>
        </w:rPr>
      </w:pPr>
      <w:r w:rsidRPr="00D86FD6">
        <w:rPr>
          <w:rFonts w:cs="Arial"/>
          <w:sz w:val="22"/>
          <w:szCs w:val="22"/>
          <w:lang w:eastAsia="en-US"/>
        </w:rPr>
        <w:t xml:space="preserve">že </w:t>
      </w:r>
      <w:r w:rsidR="00662084" w:rsidRPr="00D86FD6">
        <w:rPr>
          <w:rFonts w:cs="Arial"/>
          <w:sz w:val="22"/>
          <w:szCs w:val="22"/>
          <w:lang w:eastAsia="en-US"/>
        </w:rPr>
        <w:t xml:space="preserve">nebude schválena částka </w:t>
      </w:r>
      <w:r w:rsidR="006C46B7" w:rsidRPr="00D86FD6">
        <w:rPr>
          <w:rFonts w:cs="Arial"/>
          <w:sz w:val="22"/>
          <w:szCs w:val="22"/>
          <w:lang w:val="cs-CZ" w:eastAsia="en-US"/>
        </w:rPr>
        <w:t>z</w:t>
      </w:r>
      <w:r w:rsidR="00662084" w:rsidRPr="00D86FD6">
        <w:rPr>
          <w:rFonts w:cs="Arial"/>
          <w:sz w:val="22"/>
          <w:szCs w:val="22"/>
          <w:lang w:eastAsia="en-US"/>
        </w:rPr>
        <w:t xml:space="preserve"> rozpočtu</w:t>
      </w:r>
      <w:r w:rsidR="006C46B7" w:rsidRPr="00D86FD6">
        <w:rPr>
          <w:rFonts w:cs="Arial"/>
          <w:sz w:val="22"/>
          <w:szCs w:val="22"/>
          <w:lang w:val="cs-CZ" w:eastAsia="en-US"/>
        </w:rPr>
        <w:t xml:space="preserve"> Objednatele</w:t>
      </w:r>
      <w:r w:rsidR="00662084" w:rsidRPr="00D86FD6">
        <w:rPr>
          <w:rFonts w:cs="Arial"/>
          <w:sz w:val="22"/>
          <w:szCs w:val="22"/>
          <w:lang w:eastAsia="en-US"/>
        </w:rPr>
        <w:t>, či z jiných zdrojů</w:t>
      </w:r>
      <w:r w:rsidR="00C1671A" w:rsidRPr="00D86FD6">
        <w:rPr>
          <w:rFonts w:cs="Arial"/>
          <w:sz w:val="22"/>
          <w:szCs w:val="22"/>
          <w:lang w:eastAsia="en-US"/>
        </w:rPr>
        <w:t xml:space="preserve"> (např. z EU)</w:t>
      </w:r>
      <w:r w:rsidR="00662084" w:rsidRPr="00D86FD6">
        <w:rPr>
          <w:rFonts w:cs="Arial"/>
          <w:sz w:val="22"/>
          <w:szCs w:val="22"/>
          <w:lang w:eastAsia="en-US"/>
        </w:rPr>
        <w:t>, která je potřebná k úhradě za plnění této Smlouvy</w:t>
      </w:r>
      <w:r w:rsidR="00CB5B56">
        <w:rPr>
          <w:rFonts w:cs="Arial"/>
          <w:sz w:val="22"/>
          <w:szCs w:val="22"/>
          <w:lang w:val="cs-CZ" w:eastAsia="en-US"/>
        </w:rPr>
        <w:t>,</w:t>
      </w:r>
    </w:p>
    <w:p w14:paraId="7EC1D13F" w14:textId="77777777" w:rsidR="003E17FF" w:rsidRPr="003E17FF" w:rsidRDefault="00CB5B56" w:rsidP="006C46B7">
      <w:pPr>
        <w:pStyle w:val="RLTextlnkuslovan"/>
        <w:numPr>
          <w:ilvl w:val="2"/>
          <w:numId w:val="2"/>
        </w:numPr>
        <w:spacing w:before="120" w:line="276" w:lineRule="auto"/>
        <w:rPr>
          <w:rFonts w:cs="Arial"/>
          <w:sz w:val="22"/>
          <w:szCs w:val="22"/>
          <w:lang w:eastAsia="en-US"/>
        </w:rPr>
      </w:pPr>
      <w:r w:rsidRPr="00CB5B56">
        <w:rPr>
          <w:rFonts w:cs="Arial"/>
          <w:sz w:val="22"/>
          <w:szCs w:val="22"/>
          <w:lang w:eastAsia="en-US"/>
        </w:rPr>
        <w:t>porušení ustanovení o kybernetické bezpečnosti</w:t>
      </w:r>
      <w:r>
        <w:rPr>
          <w:rFonts w:cs="Arial"/>
          <w:sz w:val="22"/>
          <w:szCs w:val="22"/>
          <w:lang w:val="cs-CZ" w:eastAsia="en-US"/>
        </w:rPr>
        <w:t xml:space="preserve"> Poskytovatelem</w:t>
      </w:r>
      <w:r w:rsidR="003E17FF">
        <w:rPr>
          <w:rFonts w:cs="Arial"/>
          <w:sz w:val="22"/>
          <w:szCs w:val="22"/>
          <w:lang w:val="cs-CZ" w:eastAsia="en-US"/>
        </w:rPr>
        <w:t>,</w:t>
      </w:r>
    </w:p>
    <w:p w14:paraId="543CFC70" w14:textId="0A57B476" w:rsidR="00CB5B56" w:rsidRPr="00F11747" w:rsidRDefault="003E17FF" w:rsidP="006C46B7">
      <w:pPr>
        <w:pStyle w:val="RLTextlnkuslovan"/>
        <w:numPr>
          <w:ilvl w:val="2"/>
          <w:numId w:val="2"/>
        </w:numPr>
        <w:spacing w:before="120" w:line="276" w:lineRule="auto"/>
        <w:rPr>
          <w:rFonts w:cs="Arial"/>
          <w:sz w:val="22"/>
          <w:szCs w:val="22"/>
          <w:lang w:eastAsia="en-US"/>
        </w:rPr>
      </w:pPr>
      <w:r w:rsidRPr="003E17FF">
        <w:rPr>
          <w:rFonts w:cs="Arial"/>
          <w:sz w:val="22"/>
          <w:szCs w:val="22"/>
          <w:lang w:val="cs-CZ" w:eastAsia="en-US"/>
        </w:rPr>
        <w:t xml:space="preserve">že nastane skutečnost předvídaná v odst. </w:t>
      </w:r>
      <w:r>
        <w:rPr>
          <w:rFonts w:cs="Arial"/>
          <w:sz w:val="22"/>
          <w:szCs w:val="22"/>
          <w:lang w:val="cs-CZ" w:eastAsia="en-US"/>
        </w:rPr>
        <w:t>11</w:t>
      </w:r>
      <w:r w:rsidRPr="003E17FF">
        <w:rPr>
          <w:rFonts w:cs="Arial"/>
          <w:sz w:val="22"/>
          <w:szCs w:val="22"/>
          <w:lang w:val="cs-CZ" w:eastAsia="en-US"/>
        </w:rPr>
        <w:t>.1</w:t>
      </w:r>
      <w:r>
        <w:rPr>
          <w:rFonts w:cs="Arial"/>
          <w:sz w:val="22"/>
          <w:szCs w:val="22"/>
          <w:lang w:val="cs-CZ" w:eastAsia="en-US"/>
        </w:rPr>
        <w:t>9</w:t>
      </w:r>
      <w:r w:rsidRPr="003E17FF">
        <w:rPr>
          <w:rFonts w:cs="Arial"/>
          <w:sz w:val="22"/>
          <w:szCs w:val="22"/>
          <w:lang w:val="cs-CZ" w:eastAsia="en-US"/>
        </w:rPr>
        <w:t xml:space="preserve"> Smlouvy, o které je Poskytovatel povinen informovat Objednatele</w:t>
      </w:r>
      <w:r w:rsidR="00F11747">
        <w:rPr>
          <w:rFonts w:cs="Arial"/>
          <w:sz w:val="22"/>
          <w:szCs w:val="22"/>
          <w:lang w:val="cs-CZ" w:eastAsia="en-US"/>
        </w:rPr>
        <w:t>,</w:t>
      </w:r>
    </w:p>
    <w:p w14:paraId="5A85ACF8" w14:textId="7B6C5C8E" w:rsidR="00F11747" w:rsidRPr="00D86FD6" w:rsidRDefault="00F11747" w:rsidP="006C46B7">
      <w:pPr>
        <w:pStyle w:val="RLTextlnkuslovan"/>
        <w:numPr>
          <w:ilvl w:val="2"/>
          <w:numId w:val="2"/>
        </w:numPr>
        <w:spacing w:before="120" w:line="276" w:lineRule="auto"/>
        <w:rPr>
          <w:rFonts w:cs="Arial"/>
          <w:sz w:val="22"/>
          <w:szCs w:val="22"/>
          <w:lang w:eastAsia="en-US"/>
        </w:rPr>
      </w:pPr>
      <w:r w:rsidRPr="00F11747">
        <w:rPr>
          <w:rFonts w:cs="Arial"/>
          <w:sz w:val="22"/>
          <w:szCs w:val="22"/>
          <w:lang w:eastAsia="en-US"/>
        </w:rPr>
        <w:t>opakované</w:t>
      </w:r>
      <w:r>
        <w:rPr>
          <w:rFonts w:cs="Arial"/>
          <w:sz w:val="22"/>
          <w:szCs w:val="22"/>
          <w:lang w:val="cs-CZ" w:eastAsia="en-US"/>
        </w:rPr>
        <w:t>ho</w:t>
      </w:r>
      <w:r w:rsidRPr="00F11747">
        <w:rPr>
          <w:rFonts w:cs="Arial"/>
          <w:sz w:val="22"/>
          <w:szCs w:val="22"/>
          <w:lang w:eastAsia="en-US"/>
        </w:rPr>
        <w:t xml:space="preserve"> porušení</w:t>
      </w:r>
      <w:r w:rsidR="00311A13">
        <w:rPr>
          <w:rFonts w:cs="Arial"/>
          <w:sz w:val="22"/>
          <w:szCs w:val="22"/>
          <w:lang w:val="cs-CZ" w:eastAsia="en-US"/>
        </w:rPr>
        <w:t xml:space="preserve"> (</w:t>
      </w:r>
      <w:r w:rsidR="00311A13" w:rsidRPr="00311A13">
        <w:rPr>
          <w:rFonts w:cs="Arial"/>
          <w:sz w:val="22"/>
          <w:szCs w:val="22"/>
          <w:lang w:val="cs-CZ" w:eastAsia="en-US"/>
        </w:rPr>
        <w:t>alespoň dvakrát</w:t>
      </w:r>
      <w:r w:rsidR="00311A13">
        <w:rPr>
          <w:rFonts w:cs="Arial"/>
          <w:sz w:val="22"/>
          <w:szCs w:val="22"/>
          <w:lang w:val="cs-CZ" w:eastAsia="en-US"/>
        </w:rPr>
        <w:t>)</w:t>
      </w:r>
      <w:r w:rsidRPr="00F11747">
        <w:rPr>
          <w:rFonts w:cs="Arial"/>
          <w:sz w:val="22"/>
          <w:szCs w:val="22"/>
          <w:lang w:eastAsia="en-US"/>
        </w:rPr>
        <w:t xml:space="preserve"> povinnosti </w:t>
      </w:r>
      <w:r>
        <w:rPr>
          <w:rFonts w:cs="Arial"/>
          <w:sz w:val="22"/>
          <w:szCs w:val="22"/>
          <w:lang w:val="cs-CZ" w:eastAsia="en-US"/>
        </w:rPr>
        <w:t>Poskytovatele</w:t>
      </w:r>
      <w:r w:rsidRPr="00F11747">
        <w:rPr>
          <w:rFonts w:cs="Arial"/>
          <w:sz w:val="22"/>
          <w:szCs w:val="22"/>
          <w:lang w:eastAsia="en-US"/>
        </w:rPr>
        <w:t xml:space="preserve"> dle </w:t>
      </w:r>
      <w:r>
        <w:rPr>
          <w:rFonts w:cs="Arial"/>
          <w:sz w:val="22"/>
          <w:szCs w:val="22"/>
          <w:lang w:val="cs-CZ" w:eastAsia="en-US"/>
        </w:rPr>
        <w:t>bodu 12.7.8 Smlouvy.</w:t>
      </w:r>
    </w:p>
    <w:p w14:paraId="0C71E5BE" w14:textId="77777777" w:rsidR="00E42251" w:rsidRPr="00D86FD6" w:rsidRDefault="00E42251" w:rsidP="006C46B7">
      <w:pPr>
        <w:pStyle w:val="RLTextlnkuslovan"/>
        <w:numPr>
          <w:ilvl w:val="1"/>
          <w:numId w:val="2"/>
        </w:numPr>
        <w:spacing w:before="120" w:line="276" w:lineRule="auto"/>
        <w:rPr>
          <w:rFonts w:cs="Arial"/>
          <w:sz w:val="22"/>
          <w:szCs w:val="22"/>
          <w:lang w:eastAsia="en-US"/>
        </w:rPr>
      </w:pPr>
      <w:bookmarkStart w:id="165" w:name="_Ref275368026"/>
      <w:bookmarkStart w:id="166" w:name="_Ref195960006"/>
      <w:r w:rsidRPr="00D86FD6">
        <w:rPr>
          <w:rFonts w:cs="Arial"/>
          <w:sz w:val="22"/>
          <w:szCs w:val="22"/>
          <w:lang w:eastAsia="en-US"/>
        </w:rPr>
        <w:t>Objednatel je dále oprávněn bez jakýchkoliv sankcí odstoupit od této Smlouvy, pokud:</w:t>
      </w:r>
      <w:bookmarkEnd w:id="165"/>
      <w:r w:rsidRPr="00D86FD6">
        <w:rPr>
          <w:rFonts w:cs="Arial"/>
          <w:sz w:val="22"/>
          <w:szCs w:val="22"/>
          <w:lang w:eastAsia="en-US"/>
        </w:rPr>
        <w:t xml:space="preserve"> </w:t>
      </w:r>
    </w:p>
    <w:p w14:paraId="08875A48" w14:textId="77777777" w:rsidR="00E42251" w:rsidRPr="00D86FD6" w:rsidRDefault="00E42251" w:rsidP="006C46B7">
      <w:pPr>
        <w:pStyle w:val="RLTextlnkuslovan"/>
        <w:numPr>
          <w:ilvl w:val="2"/>
          <w:numId w:val="2"/>
        </w:numPr>
        <w:spacing w:before="120" w:line="276" w:lineRule="auto"/>
        <w:rPr>
          <w:rFonts w:cs="Arial"/>
          <w:sz w:val="22"/>
          <w:szCs w:val="22"/>
          <w:lang w:eastAsia="en-US"/>
        </w:rPr>
      </w:pPr>
      <w:r w:rsidRPr="00D86FD6">
        <w:rPr>
          <w:rFonts w:cs="Arial"/>
          <w:sz w:val="22"/>
          <w:szCs w:val="22"/>
          <w:lang w:eastAsia="en-US"/>
        </w:rPr>
        <w:t>bylo příslušným orgánem vydáno pravomocné rozhodnutí zakazující plnění této Smlouvy;</w:t>
      </w:r>
    </w:p>
    <w:p w14:paraId="4B9F2EBC" w14:textId="77777777" w:rsidR="00E42251" w:rsidRPr="00D86FD6" w:rsidRDefault="00E42251" w:rsidP="006C46B7">
      <w:pPr>
        <w:pStyle w:val="RLTextlnkuslovan"/>
        <w:numPr>
          <w:ilvl w:val="2"/>
          <w:numId w:val="2"/>
        </w:numPr>
        <w:spacing w:before="120" w:line="276" w:lineRule="auto"/>
        <w:rPr>
          <w:rFonts w:cs="Arial"/>
          <w:sz w:val="22"/>
          <w:szCs w:val="22"/>
          <w:lang w:eastAsia="en-US"/>
        </w:rPr>
      </w:pPr>
      <w:r w:rsidRPr="00D86FD6">
        <w:rPr>
          <w:rFonts w:cs="Arial"/>
          <w:sz w:val="22"/>
          <w:szCs w:val="22"/>
          <w:lang w:eastAsia="en-US"/>
        </w:rPr>
        <w:t xml:space="preserve">na majetek Poskytovatele je prohlášen úpadek nebo Poskytovatel sám podá dlužnický návrh na zahájení insolvenčního řízení; </w:t>
      </w:r>
    </w:p>
    <w:p w14:paraId="34D0AD14" w14:textId="77777777" w:rsidR="00E42251" w:rsidRPr="00D86FD6" w:rsidRDefault="00E42251" w:rsidP="006C46B7">
      <w:pPr>
        <w:pStyle w:val="RLTextlnkuslovan"/>
        <w:numPr>
          <w:ilvl w:val="2"/>
          <w:numId w:val="2"/>
        </w:numPr>
        <w:spacing w:before="120" w:line="276" w:lineRule="auto"/>
        <w:rPr>
          <w:rFonts w:cs="Arial"/>
          <w:sz w:val="22"/>
          <w:szCs w:val="22"/>
          <w:lang w:eastAsia="en-US"/>
        </w:rPr>
      </w:pPr>
      <w:r w:rsidRPr="00D86FD6">
        <w:rPr>
          <w:rFonts w:cs="Arial"/>
          <w:sz w:val="22"/>
          <w:szCs w:val="22"/>
          <w:lang w:eastAsia="en-US"/>
        </w:rPr>
        <w:t>Poskytovatel vstoupí do likvidace; nebo</w:t>
      </w:r>
    </w:p>
    <w:p w14:paraId="448C9662" w14:textId="77777777" w:rsidR="00E42251" w:rsidRPr="00D86FD6" w:rsidRDefault="00E42251" w:rsidP="006C46B7">
      <w:pPr>
        <w:pStyle w:val="RLTextlnkuslovan"/>
        <w:numPr>
          <w:ilvl w:val="2"/>
          <w:numId w:val="2"/>
        </w:numPr>
        <w:spacing w:before="120" w:line="276" w:lineRule="auto"/>
        <w:rPr>
          <w:rFonts w:cs="Arial"/>
          <w:sz w:val="22"/>
          <w:szCs w:val="22"/>
          <w:lang w:eastAsia="en-US"/>
        </w:rPr>
      </w:pPr>
      <w:r w:rsidRPr="00D86FD6">
        <w:rPr>
          <w:rFonts w:cs="Arial"/>
          <w:sz w:val="22"/>
          <w:szCs w:val="22"/>
          <w:lang w:eastAsia="en-US"/>
        </w:rPr>
        <w:t xml:space="preserve">proti Poskytovateli je zahájeno trestní </w:t>
      </w:r>
      <w:r w:rsidR="004A1382" w:rsidRPr="00D86FD6">
        <w:rPr>
          <w:rFonts w:cs="Arial"/>
          <w:sz w:val="22"/>
          <w:szCs w:val="22"/>
          <w:lang w:eastAsia="en-US"/>
        </w:rPr>
        <w:t>stíh</w:t>
      </w:r>
      <w:r w:rsidR="00DB6886" w:rsidRPr="00D86FD6">
        <w:rPr>
          <w:rFonts w:cs="Arial"/>
          <w:sz w:val="22"/>
          <w:szCs w:val="22"/>
          <w:lang w:eastAsia="en-US"/>
        </w:rPr>
        <w:t>á</w:t>
      </w:r>
      <w:r w:rsidR="004A1382" w:rsidRPr="00D86FD6">
        <w:rPr>
          <w:rFonts w:cs="Arial"/>
          <w:sz w:val="22"/>
          <w:szCs w:val="22"/>
          <w:lang w:eastAsia="en-US"/>
        </w:rPr>
        <w:t>n</w:t>
      </w:r>
      <w:r w:rsidRPr="00D86FD6">
        <w:rPr>
          <w:rFonts w:cs="Arial"/>
          <w:sz w:val="22"/>
          <w:szCs w:val="22"/>
          <w:lang w:eastAsia="en-US"/>
        </w:rPr>
        <w:t>í</w:t>
      </w:r>
      <w:r w:rsidR="00DB6886" w:rsidRPr="00D86FD6">
        <w:rPr>
          <w:rFonts w:cs="Arial"/>
          <w:sz w:val="22"/>
          <w:szCs w:val="22"/>
          <w:lang w:eastAsia="en-US"/>
        </w:rPr>
        <w:t xml:space="preserve"> pro trestný čin</w:t>
      </w:r>
      <w:r w:rsidRPr="00D86FD6">
        <w:rPr>
          <w:rFonts w:cs="Arial"/>
          <w:sz w:val="22"/>
          <w:szCs w:val="22"/>
          <w:lang w:eastAsia="en-US"/>
        </w:rPr>
        <w:t xml:space="preserve"> podle zákona č. 418/2011 Sb., </w:t>
      </w:r>
      <w:r w:rsidR="006C46B7" w:rsidRPr="00D86FD6">
        <w:rPr>
          <w:rFonts w:cs="Arial"/>
          <w:sz w:val="22"/>
          <w:szCs w:val="22"/>
          <w:lang w:eastAsia="en-US"/>
        </w:rPr>
        <w:t>o trestní odpovědnosti právnických osob a</w:t>
      </w:r>
      <w:r w:rsidR="005461D6" w:rsidRPr="00D86FD6">
        <w:rPr>
          <w:rFonts w:cs="Arial"/>
          <w:sz w:val="22"/>
          <w:szCs w:val="22"/>
          <w:lang w:val="cs-CZ" w:eastAsia="en-US"/>
        </w:rPr>
        <w:t> </w:t>
      </w:r>
      <w:r w:rsidR="006C46B7" w:rsidRPr="00D86FD6">
        <w:rPr>
          <w:rFonts w:cs="Arial"/>
          <w:sz w:val="22"/>
          <w:szCs w:val="22"/>
          <w:lang w:eastAsia="en-US"/>
        </w:rPr>
        <w:t>řízení proti nim</w:t>
      </w:r>
      <w:r w:rsidR="000A28D7" w:rsidRPr="00D86FD6">
        <w:rPr>
          <w:rFonts w:cs="Arial"/>
          <w:sz w:val="22"/>
          <w:szCs w:val="22"/>
          <w:lang w:eastAsia="en-US"/>
        </w:rPr>
        <w:t>, ve znění pozdějších předpisů</w:t>
      </w:r>
      <w:r w:rsidRPr="00D86FD6">
        <w:rPr>
          <w:rFonts w:cs="Arial"/>
          <w:sz w:val="22"/>
          <w:szCs w:val="22"/>
          <w:lang w:eastAsia="en-US"/>
        </w:rPr>
        <w:t>.</w:t>
      </w:r>
    </w:p>
    <w:bookmarkEnd w:id="166"/>
    <w:p w14:paraId="224D0BA9" w14:textId="73D20B4E" w:rsidR="00DB01A7" w:rsidRPr="00D86FD6" w:rsidRDefault="00902894" w:rsidP="006C46B7">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Poskytovatel</w:t>
      </w:r>
      <w:r w:rsidR="00662084" w:rsidRPr="00D86FD6">
        <w:rPr>
          <w:rFonts w:cs="Arial"/>
          <w:sz w:val="22"/>
          <w:szCs w:val="22"/>
          <w:lang w:eastAsia="en-US"/>
        </w:rPr>
        <w:t xml:space="preserve"> je oprávněn odstoupit od této Smlouvy v případě prodlení Objednatele se zaplacením jakékoliv splatné částky dle této Smlouvy po dobu delší než 60 dnů, pokud Objednatel nezjedná nápravu ani v dodatečné přiměřené lhůtě, kterou mu k tomu </w:t>
      </w:r>
      <w:r w:rsidRPr="00D86FD6">
        <w:rPr>
          <w:rFonts w:cs="Arial"/>
          <w:sz w:val="22"/>
          <w:szCs w:val="22"/>
          <w:lang w:eastAsia="en-US"/>
        </w:rPr>
        <w:t>Poskytovatel</w:t>
      </w:r>
      <w:r w:rsidR="00662084" w:rsidRPr="00D86FD6">
        <w:rPr>
          <w:rFonts w:cs="Arial"/>
          <w:sz w:val="22"/>
          <w:szCs w:val="22"/>
          <w:lang w:eastAsia="en-US"/>
        </w:rPr>
        <w:t xml:space="preserve"> poskytne v písemné výzvě ke splnění povinnosti, přičemž tato lhůta nesmí být kratší než 15 </w:t>
      </w:r>
      <w:r w:rsidR="001C1E65" w:rsidRPr="00D86FD6">
        <w:rPr>
          <w:rFonts w:cs="Arial"/>
          <w:sz w:val="22"/>
          <w:szCs w:val="22"/>
          <w:lang w:eastAsia="en-US"/>
        </w:rPr>
        <w:t xml:space="preserve">pracovních </w:t>
      </w:r>
      <w:r w:rsidR="00662084" w:rsidRPr="00D86FD6">
        <w:rPr>
          <w:rFonts w:cs="Arial"/>
          <w:sz w:val="22"/>
          <w:szCs w:val="22"/>
          <w:lang w:eastAsia="en-US"/>
        </w:rPr>
        <w:t>dnů od doručení takovéto výzvy.</w:t>
      </w:r>
    </w:p>
    <w:p w14:paraId="0F2A4788" w14:textId="77777777" w:rsidR="00662084" w:rsidRPr="00D86FD6" w:rsidRDefault="00662084" w:rsidP="006C46B7">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 xml:space="preserve">Účinky odstoupení od Smlouvy nastávají dnem doručení písemného oznámení o odstoupení druhé smluvní straně. </w:t>
      </w:r>
    </w:p>
    <w:p w14:paraId="6406E31A" w14:textId="78208679" w:rsidR="00201A5D" w:rsidRPr="00784567" w:rsidRDefault="00384779" w:rsidP="006C46B7">
      <w:pPr>
        <w:pStyle w:val="RLTextlnkuslovan"/>
        <w:numPr>
          <w:ilvl w:val="1"/>
          <w:numId w:val="2"/>
        </w:numPr>
        <w:spacing w:before="120" w:line="276" w:lineRule="auto"/>
        <w:rPr>
          <w:rFonts w:cs="Arial"/>
          <w:sz w:val="22"/>
          <w:szCs w:val="22"/>
          <w:lang w:eastAsia="en-US"/>
        </w:rPr>
      </w:pPr>
      <w:bookmarkStart w:id="167" w:name="_Ref372630880"/>
      <w:r w:rsidRPr="00784567">
        <w:rPr>
          <w:rFonts w:cs="Arial"/>
          <w:sz w:val="22"/>
          <w:szCs w:val="22"/>
          <w:lang w:eastAsia="en-US"/>
        </w:rPr>
        <w:t xml:space="preserve">Po uplynutí </w:t>
      </w:r>
      <w:r w:rsidR="005B7D27" w:rsidRPr="00784567">
        <w:rPr>
          <w:rFonts w:cs="Arial"/>
          <w:sz w:val="22"/>
          <w:szCs w:val="22"/>
          <w:lang w:val="cs-CZ" w:eastAsia="en-US"/>
        </w:rPr>
        <w:t>3</w:t>
      </w:r>
      <w:r w:rsidR="00136E7E" w:rsidRPr="00784567">
        <w:rPr>
          <w:rFonts w:cs="Arial"/>
          <w:sz w:val="22"/>
          <w:szCs w:val="22"/>
          <w:lang w:eastAsia="en-US"/>
        </w:rPr>
        <w:t xml:space="preserve"> </w:t>
      </w:r>
      <w:r w:rsidR="00821332" w:rsidRPr="00784567">
        <w:rPr>
          <w:rFonts w:cs="Arial"/>
          <w:sz w:val="22"/>
          <w:szCs w:val="22"/>
          <w:lang w:val="cs-CZ" w:eastAsia="en-US"/>
        </w:rPr>
        <w:t>let</w:t>
      </w:r>
      <w:r w:rsidRPr="00784567">
        <w:rPr>
          <w:rFonts w:cs="Arial"/>
          <w:sz w:val="22"/>
          <w:szCs w:val="22"/>
          <w:lang w:eastAsia="en-US"/>
        </w:rPr>
        <w:t xml:space="preserve"> po nabytí účinnosti Smlouvy dle odst.</w:t>
      </w:r>
      <w:r w:rsidR="00463EDE" w:rsidRPr="00784567">
        <w:rPr>
          <w:rFonts w:cs="Arial"/>
          <w:sz w:val="22"/>
          <w:szCs w:val="22"/>
          <w:lang w:val="cs-CZ" w:eastAsia="en-US"/>
        </w:rPr>
        <w:t xml:space="preserve"> 2</w:t>
      </w:r>
      <w:r w:rsidR="005B7D27" w:rsidRPr="00784567">
        <w:rPr>
          <w:rFonts w:cs="Arial"/>
          <w:sz w:val="22"/>
          <w:szCs w:val="22"/>
          <w:lang w:val="cs-CZ" w:eastAsia="en-US"/>
        </w:rPr>
        <w:t>0</w:t>
      </w:r>
      <w:r w:rsidR="00463EDE" w:rsidRPr="00784567">
        <w:rPr>
          <w:rFonts w:cs="Arial"/>
          <w:sz w:val="22"/>
          <w:szCs w:val="22"/>
          <w:lang w:val="cs-CZ" w:eastAsia="en-US"/>
        </w:rPr>
        <w:t xml:space="preserve">.1 </w:t>
      </w:r>
      <w:r w:rsidRPr="00784567">
        <w:rPr>
          <w:rFonts w:cs="Arial"/>
          <w:sz w:val="22"/>
          <w:szCs w:val="22"/>
          <w:lang w:eastAsia="en-US"/>
        </w:rPr>
        <w:t xml:space="preserve">Smlouvy je </w:t>
      </w:r>
      <w:r w:rsidR="00662084" w:rsidRPr="00784567">
        <w:rPr>
          <w:rFonts w:cs="Arial"/>
          <w:sz w:val="22"/>
          <w:szCs w:val="22"/>
          <w:lang w:eastAsia="en-US"/>
        </w:rPr>
        <w:t>Objednatel oprávněn tuto Smlouvu písemně vypovědět bez udání důvodů, a</w:t>
      </w:r>
      <w:r w:rsidR="005461D6" w:rsidRPr="00784567">
        <w:rPr>
          <w:rFonts w:cs="Arial"/>
          <w:sz w:val="22"/>
          <w:szCs w:val="22"/>
          <w:lang w:val="cs-CZ" w:eastAsia="en-US"/>
        </w:rPr>
        <w:t> </w:t>
      </w:r>
      <w:r w:rsidR="00662084" w:rsidRPr="00784567">
        <w:rPr>
          <w:rFonts w:cs="Arial"/>
          <w:sz w:val="22"/>
          <w:szCs w:val="22"/>
          <w:lang w:eastAsia="en-US"/>
        </w:rPr>
        <w:t>to</w:t>
      </w:r>
      <w:r w:rsidR="00821332" w:rsidRPr="00784567">
        <w:rPr>
          <w:rFonts w:cs="Arial"/>
          <w:sz w:val="22"/>
          <w:szCs w:val="22"/>
          <w:lang w:val="cs-CZ" w:eastAsia="en-US"/>
        </w:rPr>
        <w:t xml:space="preserve"> </w:t>
      </w:r>
      <w:r w:rsidR="00662084" w:rsidRPr="00784567">
        <w:rPr>
          <w:rFonts w:cs="Arial"/>
          <w:sz w:val="22"/>
          <w:szCs w:val="22"/>
          <w:lang w:eastAsia="en-US"/>
        </w:rPr>
        <w:t xml:space="preserve">s výpovědní dobou </w:t>
      </w:r>
      <w:r w:rsidR="005B7D27" w:rsidRPr="00784567">
        <w:rPr>
          <w:rFonts w:cs="Arial"/>
          <w:sz w:val="22"/>
          <w:szCs w:val="22"/>
          <w:lang w:val="cs-CZ" w:eastAsia="en-US"/>
        </w:rPr>
        <w:t>12</w:t>
      </w:r>
      <w:r w:rsidR="00662084" w:rsidRPr="00784567">
        <w:rPr>
          <w:rFonts w:cs="Arial"/>
          <w:sz w:val="22"/>
          <w:szCs w:val="22"/>
          <w:lang w:eastAsia="en-US"/>
        </w:rPr>
        <w:t xml:space="preserve"> měsíců ode dne doruč</w:t>
      </w:r>
      <w:r w:rsidR="00593CF1" w:rsidRPr="00784567">
        <w:rPr>
          <w:rFonts w:cs="Arial"/>
          <w:sz w:val="22"/>
          <w:szCs w:val="22"/>
          <w:lang w:eastAsia="en-US"/>
        </w:rPr>
        <w:t>e</w:t>
      </w:r>
      <w:r w:rsidR="00662084" w:rsidRPr="00784567">
        <w:rPr>
          <w:rFonts w:cs="Arial"/>
          <w:sz w:val="22"/>
          <w:szCs w:val="22"/>
          <w:lang w:eastAsia="en-US"/>
        </w:rPr>
        <w:t xml:space="preserve">ní písemné výpovědi </w:t>
      </w:r>
      <w:r w:rsidR="00902894" w:rsidRPr="00784567">
        <w:rPr>
          <w:rFonts w:cs="Arial"/>
          <w:sz w:val="22"/>
          <w:szCs w:val="22"/>
          <w:lang w:eastAsia="en-US"/>
        </w:rPr>
        <w:t>Poskytovatel</w:t>
      </w:r>
      <w:r w:rsidR="00662084" w:rsidRPr="00784567">
        <w:rPr>
          <w:rFonts w:cs="Arial"/>
          <w:sz w:val="22"/>
          <w:szCs w:val="22"/>
          <w:lang w:eastAsia="en-US"/>
        </w:rPr>
        <w:t>i</w:t>
      </w:r>
      <w:bookmarkEnd w:id="167"/>
      <w:r w:rsidR="002E0E1D" w:rsidRPr="00784567">
        <w:rPr>
          <w:rFonts w:cs="Arial"/>
          <w:sz w:val="22"/>
          <w:szCs w:val="22"/>
          <w:lang w:eastAsia="en-US"/>
        </w:rPr>
        <w:t xml:space="preserve">. </w:t>
      </w:r>
    </w:p>
    <w:p w14:paraId="543F6396" w14:textId="5C08A2E0" w:rsidR="005B7D27" w:rsidRPr="00784567" w:rsidRDefault="005B7D27" w:rsidP="005B7D27">
      <w:pPr>
        <w:pStyle w:val="RLTextlnkuslovan"/>
        <w:numPr>
          <w:ilvl w:val="1"/>
          <w:numId w:val="2"/>
        </w:numPr>
        <w:spacing w:before="120" w:line="276" w:lineRule="auto"/>
        <w:rPr>
          <w:rFonts w:cs="Arial"/>
          <w:sz w:val="22"/>
          <w:szCs w:val="22"/>
          <w:lang w:eastAsia="en-US"/>
        </w:rPr>
      </w:pPr>
      <w:r w:rsidRPr="00784567">
        <w:rPr>
          <w:rFonts w:cs="Arial"/>
          <w:sz w:val="22"/>
          <w:szCs w:val="22"/>
          <w:lang w:eastAsia="en-US"/>
        </w:rPr>
        <w:t xml:space="preserve">Po uplynutí </w:t>
      </w:r>
      <w:r w:rsidRPr="00784567">
        <w:rPr>
          <w:rFonts w:cs="Arial"/>
          <w:sz w:val="22"/>
          <w:szCs w:val="22"/>
          <w:lang w:val="cs-CZ" w:eastAsia="en-US"/>
        </w:rPr>
        <w:t>6</w:t>
      </w:r>
      <w:r w:rsidRPr="00784567">
        <w:rPr>
          <w:rFonts w:cs="Arial"/>
          <w:sz w:val="22"/>
          <w:szCs w:val="22"/>
          <w:lang w:eastAsia="en-US"/>
        </w:rPr>
        <w:t xml:space="preserve"> </w:t>
      </w:r>
      <w:r w:rsidRPr="00784567">
        <w:rPr>
          <w:rFonts w:cs="Arial"/>
          <w:sz w:val="22"/>
          <w:szCs w:val="22"/>
          <w:lang w:val="cs-CZ" w:eastAsia="en-US"/>
        </w:rPr>
        <w:t>let</w:t>
      </w:r>
      <w:r w:rsidRPr="00784567">
        <w:rPr>
          <w:rFonts w:cs="Arial"/>
          <w:sz w:val="22"/>
          <w:szCs w:val="22"/>
          <w:lang w:eastAsia="en-US"/>
        </w:rPr>
        <w:t xml:space="preserve"> po nabytí účinnosti Smlouvy dle odst.</w:t>
      </w:r>
      <w:r w:rsidRPr="00784567">
        <w:rPr>
          <w:rFonts w:cs="Arial"/>
          <w:sz w:val="22"/>
          <w:szCs w:val="22"/>
          <w:lang w:val="cs-CZ" w:eastAsia="en-US"/>
        </w:rPr>
        <w:t xml:space="preserve"> 20.1 </w:t>
      </w:r>
      <w:r w:rsidRPr="00784567">
        <w:rPr>
          <w:rFonts w:cs="Arial"/>
          <w:sz w:val="22"/>
          <w:szCs w:val="22"/>
          <w:lang w:eastAsia="en-US"/>
        </w:rPr>
        <w:t xml:space="preserve">Smlouvy je </w:t>
      </w:r>
      <w:r w:rsidRPr="00784567">
        <w:rPr>
          <w:rFonts w:cs="Arial"/>
          <w:sz w:val="22"/>
          <w:szCs w:val="22"/>
          <w:lang w:val="cs-CZ" w:eastAsia="en-US"/>
        </w:rPr>
        <w:t>Poskytovatel</w:t>
      </w:r>
      <w:r w:rsidRPr="00784567">
        <w:rPr>
          <w:rFonts w:cs="Arial"/>
          <w:sz w:val="22"/>
          <w:szCs w:val="22"/>
          <w:lang w:eastAsia="en-US"/>
        </w:rPr>
        <w:t xml:space="preserve"> oprávněn tuto Smlouvu písemně vypovědět bez udání důvodů, </w:t>
      </w:r>
      <w:r w:rsidRPr="00784567">
        <w:rPr>
          <w:rFonts w:cs="Arial"/>
          <w:sz w:val="22"/>
          <w:szCs w:val="22"/>
          <w:lang w:eastAsia="en-US"/>
        </w:rPr>
        <w:lastRenderedPageBreak/>
        <w:t>a</w:t>
      </w:r>
      <w:r w:rsidRPr="00784567">
        <w:rPr>
          <w:rFonts w:cs="Arial"/>
          <w:sz w:val="22"/>
          <w:szCs w:val="22"/>
          <w:lang w:val="cs-CZ" w:eastAsia="en-US"/>
        </w:rPr>
        <w:t> </w:t>
      </w:r>
      <w:r w:rsidRPr="00784567">
        <w:rPr>
          <w:rFonts w:cs="Arial"/>
          <w:sz w:val="22"/>
          <w:szCs w:val="22"/>
          <w:lang w:eastAsia="en-US"/>
        </w:rPr>
        <w:t>to</w:t>
      </w:r>
      <w:r w:rsidRPr="00784567">
        <w:rPr>
          <w:rFonts w:cs="Arial"/>
          <w:sz w:val="22"/>
          <w:szCs w:val="22"/>
          <w:lang w:val="cs-CZ" w:eastAsia="en-US"/>
        </w:rPr>
        <w:t xml:space="preserve"> </w:t>
      </w:r>
      <w:r w:rsidRPr="00784567">
        <w:rPr>
          <w:rFonts w:cs="Arial"/>
          <w:sz w:val="22"/>
          <w:szCs w:val="22"/>
          <w:lang w:eastAsia="en-US"/>
        </w:rPr>
        <w:t xml:space="preserve">s výpovědní dobou </w:t>
      </w:r>
      <w:r w:rsidRPr="00784567">
        <w:rPr>
          <w:rFonts w:cs="Arial"/>
          <w:sz w:val="22"/>
          <w:szCs w:val="22"/>
          <w:lang w:val="cs-CZ" w:eastAsia="en-US"/>
        </w:rPr>
        <w:t>12</w:t>
      </w:r>
      <w:r w:rsidRPr="00784567">
        <w:rPr>
          <w:rFonts w:cs="Arial"/>
          <w:sz w:val="22"/>
          <w:szCs w:val="22"/>
          <w:lang w:eastAsia="en-US"/>
        </w:rPr>
        <w:t xml:space="preserve"> měsíců ode dne doručení písemné výpovědi Poskytovateli. </w:t>
      </w:r>
    </w:p>
    <w:p w14:paraId="77434D36" w14:textId="0EB69769" w:rsidR="00662084" w:rsidRPr="00D86FD6" w:rsidRDefault="008A59A4" w:rsidP="006C46B7">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 xml:space="preserve">Výpověď </w:t>
      </w:r>
      <w:r w:rsidR="00201A5D" w:rsidRPr="00D86FD6">
        <w:rPr>
          <w:rFonts w:cs="Arial"/>
          <w:sz w:val="22"/>
          <w:szCs w:val="22"/>
          <w:lang w:eastAsia="en-US"/>
        </w:rPr>
        <w:t xml:space="preserve">dle odst. </w:t>
      </w:r>
      <w:r w:rsidR="00463EDE" w:rsidRPr="00D86FD6">
        <w:rPr>
          <w:rFonts w:cs="Arial"/>
          <w:sz w:val="22"/>
          <w:szCs w:val="22"/>
          <w:lang w:val="cs-CZ" w:eastAsia="en-US"/>
        </w:rPr>
        <w:t>2</w:t>
      </w:r>
      <w:r w:rsidR="005B7D27">
        <w:rPr>
          <w:rFonts w:cs="Arial"/>
          <w:sz w:val="22"/>
          <w:szCs w:val="22"/>
          <w:lang w:val="cs-CZ" w:eastAsia="en-US"/>
        </w:rPr>
        <w:t>0</w:t>
      </w:r>
      <w:r w:rsidR="00463EDE" w:rsidRPr="00D86FD6">
        <w:rPr>
          <w:rFonts w:cs="Arial"/>
          <w:sz w:val="22"/>
          <w:szCs w:val="22"/>
          <w:lang w:val="cs-CZ" w:eastAsia="en-US"/>
        </w:rPr>
        <w:t>.</w:t>
      </w:r>
      <w:r w:rsidR="00E84148" w:rsidRPr="00D86FD6">
        <w:rPr>
          <w:rFonts w:cs="Arial"/>
          <w:sz w:val="22"/>
          <w:szCs w:val="22"/>
          <w:lang w:val="cs-CZ" w:eastAsia="en-US"/>
        </w:rPr>
        <w:t>7</w:t>
      </w:r>
      <w:r w:rsidR="00463EDE" w:rsidRPr="00D86FD6">
        <w:rPr>
          <w:rFonts w:cs="Arial"/>
          <w:sz w:val="22"/>
          <w:szCs w:val="22"/>
          <w:lang w:val="cs-CZ" w:eastAsia="en-US"/>
        </w:rPr>
        <w:t xml:space="preserve"> </w:t>
      </w:r>
      <w:r w:rsidR="00201A5D" w:rsidRPr="00D86FD6">
        <w:rPr>
          <w:rFonts w:cs="Arial"/>
          <w:sz w:val="22"/>
          <w:szCs w:val="22"/>
          <w:lang w:eastAsia="en-US"/>
        </w:rPr>
        <w:t xml:space="preserve">Smlouvy </w:t>
      </w:r>
      <w:r w:rsidRPr="00D86FD6">
        <w:rPr>
          <w:rFonts w:cs="Arial"/>
          <w:sz w:val="22"/>
          <w:szCs w:val="22"/>
          <w:lang w:eastAsia="en-US"/>
        </w:rPr>
        <w:t>může být i částečná</w:t>
      </w:r>
      <w:r w:rsidR="003A38BA" w:rsidRPr="00D86FD6">
        <w:rPr>
          <w:rFonts w:cs="Arial"/>
          <w:sz w:val="22"/>
          <w:szCs w:val="22"/>
          <w:lang w:eastAsia="en-US"/>
        </w:rPr>
        <w:t xml:space="preserve"> a Objednatel může Smlouvu vypovídat ve vztahu k jakékoli části plnění </w:t>
      </w:r>
      <w:r w:rsidR="00902894" w:rsidRPr="00D86FD6">
        <w:rPr>
          <w:rFonts w:cs="Arial"/>
          <w:sz w:val="22"/>
          <w:szCs w:val="22"/>
          <w:lang w:eastAsia="en-US"/>
        </w:rPr>
        <w:t>Poskytovatel</w:t>
      </w:r>
      <w:r w:rsidR="003A38BA" w:rsidRPr="00D86FD6">
        <w:rPr>
          <w:rFonts w:cs="Arial"/>
          <w:sz w:val="22"/>
          <w:szCs w:val="22"/>
          <w:lang w:eastAsia="en-US"/>
        </w:rPr>
        <w:t>e</w:t>
      </w:r>
      <w:r w:rsidRPr="00D86FD6">
        <w:rPr>
          <w:rFonts w:cs="Arial"/>
          <w:sz w:val="22"/>
          <w:szCs w:val="22"/>
          <w:lang w:eastAsia="en-US"/>
        </w:rPr>
        <w:t>.</w:t>
      </w:r>
    </w:p>
    <w:p w14:paraId="377EA855" w14:textId="039C4BB6" w:rsidR="00C80A0D" w:rsidRPr="00D86FD6" w:rsidRDefault="00662084" w:rsidP="006C46B7">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 xml:space="preserve">Ukončením účinnosti této Smlouvy nejsou dotčena ustanovení Smlouvy týkající se licencí, záruk, </w:t>
      </w:r>
      <w:r w:rsidR="00563C4E" w:rsidRPr="00D86FD6">
        <w:rPr>
          <w:rFonts w:cs="Arial"/>
          <w:sz w:val="22"/>
          <w:szCs w:val="22"/>
          <w:lang w:eastAsia="en-US"/>
        </w:rPr>
        <w:t>práv z vad</w:t>
      </w:r>
      <w:r w:rsidRPr="00D86FD6">
        <w:rPr>
          <w:rFonts w:cs="Arial"/>
          <w:sz w:val="22"/>
          <w:szCs w:val="22"/>
          <w:lang w:eastAsia="en-US"/>
        </w:rPr>
        <w:t xml:space="preserve">y, </w:t>
      </w:r>
      <w:r w:rsidR="00563C4E" w:rsidRPr="00D86FD6">
        <w:rPr>
          <w:rFonts w:cs="Arial"/>
          <w:sz w:val="22"/>
          <w:szCs w:val="22"/>
          <w:lang w:eastAsia="en-US"/>
        </w:rPr>
        <w:t>povinnosti nahradit škodu</w:t>
      </w:r>
      <w:r w:rsidRPr="00D86FD6">
        <w:rPr>
          <w:rFonts w:cs="Arial"/>
          <w:sz w:val="22"/>
          <w:szCs w:val="22"/>
          <w:lang w:eastAsia="en-US"/>
        </w:rPr>
        <w:t xml:space="preserve"> a </w:t>
      </w:r>
      <w:r w:rsidR="00FC1185" w:rsidRPr="00D86FD6">
        <w:rPr>
          <w:rFonts w:cs="Arial"/>
          <w:sz w:val="22"/>
          <w:szCs w:val="22"/>
          <w:lang w:eastAsia="en-US"/>
        </w:rPr>
        <w:t>povinnosti hradit smluvní pokuty</w:t>
      </w:r>
      <w:r w:rsidRPr="00D86FD6">
        <w:rPr>
          <w:rFonts w:cs="Arial"/>
          <w:sz w:val="22"/>
          <w:szCs w:val="22"/>
          <w:lang w:eastAsia="en-US"/>
        </w:rPr>
        <w:t>, ustanovení o ochraně informací, ani další ustanovení a</w:t>
      </w:r>
      <w:r w:rsidR="005461D6" w:rsidRPr="00D86FD6">
        <w:rPr>
          <w:rFonts w:cs="Arial"/>
          <w:sz w:val="22"/>
          <w:szCs w:val="22"/>
          <w:lang w:val="cs-CZ" w:eastAsia="en-US"/>
        </w:rPr>
        <w:t> </w:t>
      </w:r>
      <w:r w:rsidRPr="00D86FD6">
        <w:rPr>
          <w:rFonts w:cs="Arial"/>
          <w:sz w:val="22"/>
          <w:szCs w:val="22"/>
          <w:lang w:eastAsia="en-US"/>
        </w:rPr>
        <w:t>nároky, z jejichž povahy vyplývá, že mají trvat i po zániku účinnosti této Smlouvy.</w:t>
      </w:r>
    </w:p>
    <w:p w14:paraId="564FA3BB" w14:textId="77777777" w:rsidR="002C1E41" w:rsidRPr="00D86FD6" w:rsidRDefault="002C1E41" w:rsidP="000C1787">
      <w:pPr>
        <w:pStyle w:val="RLlneksmlouvy"/>
        <w:numPr>
          <w:ilvl w:val="0"/>
          <w:numId w:val="2"/>
        </w:numPr>
        <w:rPr>
          <w:rFonts w:cs="Arial"/>
          <w:sz w:val="22"/>
          <w:szCs w:val="22"/>
        </w:rPr>
      </w:pPr>
      <w:bookmarkStart w:id="168" w:name="_Toc212632764"/>
      <w:bookmarkStart w:id="169" w:name="_Toc295034744"/>
      <w:bookmarkEnd w:id="156"/>
      <w:bookmarkEnd w:id="157"/>
      <w:bookmarkEnd w:id="158"/>
      <w:bookmarkEnd w:id="159"/>
      <w:bookmarkEnd w:id="160"/>
      <w:bookmarkEnd w:id="161"/>
      <w:bookmarkEnd w:id="162"/>
      <w:r w:rsidRPr="00D86FD6">
        <w:rPr>
          <w:rFonts w:cs="Arial"/>
          <w:sz w:val="22"/>
          <w:szCs w:val="22"/>
        </w:rPr>
        <w:t>ŘEŠENÍ SPORŮ</w:t>
      </w:r>
      <w:bookmarkEnd w:id="168"/>
      <w:bookmarkEnd w:id="169"/>
    </w:p>
    <w:p w14:paraId="48493126" w14:textId="77777777" w:rsidR="00662084" w:rsidRPr="00D86FD6" w:rsidRDefault="00662084" w:rsidP="006C46B7">
      <w:pPr>
        <w:pStyle w:val="RLTextlnkuslovan"/>
        <w:numPr>
          <w:ilvl w:val="1"/>
          <w:numId w:val="2"/>
        </w:numPr>
        <w:spacing w:before="120" w:line="276" w:lineRule="auto"/>
        <w:rPr>
          <w:rFonts w:cs="Arial"/>
          <w:sz w:val="22"/>
          <w:szCs w:val="22"/>
          <w:lang w:eastAsia="en-US"/>
        </w:rPr>
      </w:pPr>
      <w:r w:rsidRPr="00D86FD6">
        <w:rPr>
          <w:rFonts w:cs="Arial"/>
          <w:sz w:val="22"/>
          <w:szCs w:val="22"/>
          <w:lang w:eastAsia="en-US"/>
        </w:rPr>
        <w:t xml:space="preserve">Práva a povinnosti smluvních stran touto Smlouvou výslovně neupravené se řídí </w:t>
      </w:r>
      <w:r w:rsidR="00821332" w:rsidRPr="00D86FD6">
        <w:rPr>
          <w:rFonts w:cs="Arial"/>
          <w:sz w:val="22"/>
          <w:szCs w:val="22"/>
          <w:lang w:val="cs-CZ" w:eastAsia="en-US"/>
        </w:rPr>
        <w:t>OZ</w:t>
      </w:r>
      <w:r w:rsidR="00F53005" w:rsidRPr="00D86FD6">
        <w:rPr>
          <w:rFonts w:cs="Arial"/>
          <w:sz w:val="22"/>
          <w:szCs w:val="22"/>
          <w:lang w:eastAsia="en-US"/>
        </w:rPr>
        <w:t xml:space="preserve"> </w:t>
      </w:r>
      <w:r w:rsidRPr="00D86FD6">
        <w:rPr>
          <w:rFonts w:cs="Arial"/>
          <w:sz w:val="22"/>
          <w:szCs w:val="22"/>
          <w:lang w:eastAsia="en-US"/>
        </w:rPr>
        <w:t>a příslušnými právními předpisy souvisejícími.</w:t>
      </w:r>
    </w:p>
    <w:p w14:paraId="3AEF4E14" w14:textId="0A7E043A" w:rsidR="00662084" w:rsidRPr="00D86FD6" w:rsidRDefault="00662084" w:rsidP="006C46B7">
      <w:pPr>
        <w:pStyle w:val="RLTextlnkuslovan"/>
        <w:numPr>
          <w:ilvl w:val="1"/>
          <w:numId w:val="2"/>
        </w:numPr>
        <w:spacing w:before="120" w:line="276" w:lineRule="auto"/>
        <w:rPr>
          <w:rFonts w:cs="Arial"/>
          <w:sz w:val="22"/>
          <w:szCs w:val="22"/>
          <w:lang w:eastAsia="en-US"/>
        </w:rPr>
      </w:pPr>
      <w:bookmarkStart w:id="170" w:name="_Ref212281042"/>
      <w:bookmarkStart w:id="171" w:name="_Ref311710666"/>
      <w:r w:rsidRPr="00D86FD6">
        <w:rPr>
          <w:rFonts w:cs="Arial"/>
          <w:sz w:val="22"/>
          <w:szCs w:val="22"/>
          <w:lang w:eastAsia="en-US"/>
        </w:rPr>
        <w:t>Smluvní strany se zavazují vyvinout maximální úsilí k odstranění vzájemných sporů vzniklých na základě této Smlouvy nebo v souvislosti s touto Smlouvou, včetně sporů o její výklad či platnost a usilovat o jejich vyřešení nejprve smírně prostřednictvím jednání oprávněných osob nebo pověřených zástupců.</w:t>
      </w:r>
      <w:bookmarkEnd w:id="170"/>
      <w:bookmarkEnd w:id="171"/>
      <w:r w:rsidRPr="00D86FD6">
        <w:rPr>
          <w:rFonts w:cs="Arial"/>
          <w:sz w:val="22"/>
          <w:szCs w:val="22"/>
          <w:lang w:eastAsia="en-US"/>
        </w:rPr>
        <w:t xml:space="preserve"> </w:t>
      </w:r>
      <w:r w:rsidR="000D7333" w:rsidRPr="00D86FD6">
        <w:rPr>
          <w:rFonts w:cs="Arial"/>
          <w:sz w:val="22"/>
          <w:szCs w:val="22"/>
          <w:lang w:eastAsia="en-US"/>
        </w:rPr>
        <w:t>Tím není dotčeno právo smluvních stran obrátit se ve věci na příslušný obecný soud České republiky.</w:t>
      </w:r>
      <w:r w:rsidR="00732233">
        <w:rPr>
          <w:rFonts w:cs="Arial"/>
          <w:sz w:val="22"/>
          <w:szCs w:val="22"/>
          <w:lang w:val="cs-CZ" w:eastAsia="en-US"/>
        </w:rPr>
        <w:t xml:space="preserve"> Smluvní strany se dohodly, že místně příslušným soudem bude soud příslušný dle místa sídla Objednatele.</w:t>
      </w:r>
    </w:p>
    <w:p w14:paraId="099335DA" w14:textId="77777777" w:rsidR="002C1E41" w:rsidRPr="00D86FD6" w:rsidRDefault="002C1E41" w:rsidP="000C1787">
      <w:pPr>
        <w:pStyle w:val="RLlneksmlouvy"/>
        <w:numPr>
          <w:ilvl w:val="0"/>
          <w:numId w:val="2"/>
        </w:numPr>
        <w:rPr>
          <w:rFonts w:cs="Arial"/>
          <w:sz w:val="22"/>
          <w:szCs w:val="22"/>
        </w:rPr>
      </w:pPr>
      <w:bookmarkStart w:id="172" w:name="_Toc212632765"/>
      <w:bookmarkStart w:id="173" w:name="_Toc295034745"/>
      <w:r w:rsidRPr="00D86FD6">
        <w:rPr>
          <w:rFonts w:cs="Arial"/>
          <w:sz w:val="22"/>
          <w:szCs w:val="22"/>
        </w:rPr>
        <w:t>ZÁVĚREČNÁ USTANOVENÍ</w:t>
      </w:r>
      <w:bookmarkEnd w:id="172"/>
      <w:bookmarkEnd w:id="173"/>
    </w:p>
    <w:p w14:paraId="6F85A4D7" w14:textId="77777777" w:rsidR="00662084" w:rsidRPr="00D86FD6" w:rsidRDefault="00662084" w:rsidP="00C47803">
      <w:pPr>
        <w:pStyle w:val="RLTextlnkuslovan"/>
        <w:numPr>
          <w:ilvl w:val="1"/>
          <w:numId w:val="2"/>
        </w:numPr>
        <w:spacing w:before="120" w:line="276" w:lineRule="auto"/>
        <w:rPr>
          <w:rFonts w:cs="Arial"/>
          <w:sz w:val="22"/>
          <w:szCs w:val="22"/>
        </w:rPr>
      </w:pPr>
      <w:bookmarkStart w:id="174" w:name="_Hlt313951407"/>
      <w:bookmarkStart w:id="175" w:name="_Ref304891672"/>
      <w:bookmarkEnd w:id="174"/>
      <w:r w:rsidRPr="00D86FD6">
        <w:rPr>
          <w:rFonts w:cs="Arial"/>
          <w:sz w:val="22"/>
          <w:szCs w:val="22"/>
        </w:rPr>
        <w:t>Tato Smlouva představuje úplnou dohodu smluvních stran o předmětu této Smlouvy. Tuto Smlouvu je možné měnit pouze písemnou dohodou smluvních stran ve formě číslovaných dodatků této Smlouvy</w:t>
      </w:r>
      <w:r w:rsidR="00CD1A3D" w:rsidRPr="00D86FD6">
        <w:rPr>
          <w:rFonts w:cs="Arial"/>
          <w:sz w:val="22"/>
          <w:szCs w:val="22"/>
          <w:lang w:eastAsia="en-US"/>
        </w:rPr>
        <w:t xml:space="preserve"> uzavřených v souladu s</w:t>
      </w:r>
      <w:r w:rsidR="005C2538" w:rsidRPr="00D86FD6">
        <w:rPr>
          <w:rFonts w:cs="Arial"/>
          <w:sz w:val="22"/>
          <w:szCs w:val="22"/>
          <w:lang w:eastAsia="en-US"/>
        </w:rPr>
        <w:t xml:space="preserve"> příslušnými ustanoveními </w:t>
      </w:r>
      <w:r w:rsidR="00CD1A3D" w:rsidRPr="00D86FD6">
        <w:rPr>
          <w:rFonts w:cs="Arial"/>
          <w:sz w:val="22"/>
          <w:szCs w:val="22"/>
          <w:lang w:eastAsia="en-US"/>
        </w:rPr>
        <w:t>Z</w:t>
      </w:r>
      <w:r w:rsidR="00EB5961" w:rsidRPr="00D86FD6">
        <w:rPr>
          <w:rFonts w:cs="Arial"/>
          <w:sz w:val="22"/>
          <w:szCs w:val="22"/>
          <w:lang w:val="cs-CZ" w:eastAsia="en-US"/>
        </w:rPr>
        <w:t>Z</w:t>
      </w:r>
      <w:r w:rsidR="00CD1A3D" w:rsidRPr="00D86FD6">
        <w:rPr>
          <w:rFonts w:cs="Arial"/>
          <w:sz w:val="22"/>
          <w:szCs w:val="22"/>
          <w:lang w:eastAsia="en-US"/>
        </w:rPr>
        <w:t xml:space="preserve">VZ a </w:t>
      </w:r>
      <w:r w:rsidRPr="00D86FD6">
        <w:rPr>
          <w:rFonts w:cs="Arial"/>
          <w:sz w:val="22"/>
          <w:szCs w:val="22"/>
        </w:rPr>
        <w:t>podepsaných osobami oprávněnými jednat jménem smluvních stran</w:t>
      </w:r>
      <w:r w:rsidR="00A93923" w:rsidRPr="00D86FD6">
        <w:rPr>
          <w:rFonts w:cs="Arial"/>
          <w:sz w:val="22"/>
          <w:szCs w:val="22"/>
        </w:rPr>
        <w:t>, není-li v této Smlouvě výslovně uvedeno jinak</w:t>
      </w:r>
      <w:r w:rsidRPr="00D86FD6">
        <w:rPr>
          <w:rFonts w:cs="Arial"/>
          <w:sz w:val="22"/>
          <w:szCs w:val="22"/>
        </w:rPr>
        <w:t>.</w:t>
      </w:r>
      <w:bookmarkEnd w:id="175"/>
    </w:p>
    <w:p w14:paraId="7511B23B" w14:textId="77777777" w:rsidR="00527AFF" w:rsidRPr="00D86FD6" w:rsidRDefault="00527AFF" w:rsidP="00C47803">
      <w:pPr>
        <w:pStyle w:val="RLTextlnkuslovan"/>
        <w:numPr>
          <w:ilvl w:val="1"/>
          <w:numId w:val="2"/>
        </w:numPr>
        <w:spacing w:before="120" w:line="276" w:lineRule="auto"/>
        <w:rPr>
          <w:rFonts w:cs="Arial"/>
          <w:sz w:val="22"/>
          <w:szCs w:val="22"/>
        </w:rPr>
      </w:pPr>
      <w:r w:rsidRPr="00D86FD6">
        <w:rPr>
          <w:rFonts w:cs="Arial"/>
          <w:sz w:val="22"/>
          <w:szCs w:val="22"/>
        </w:rPr>
        <w:t>Smluvní strany si nepřejí, aby nad rámec výslovných ustanovení této Smlouvy byla jakákoliv práva a povinnosti dovozovány z dosavadní či budoucí praxe zavedené mezi smluvními stranami či zvyklostí zachovávaných obecně či v</w:t>
      </w:r>
      <w:r w:rsidR="00B820C5" w:rsidRPr="00D86FD6">
        <w:rPr>
          <w:rFonts w:cs="Arial"/>
          <w:sz w:val="22"/>
          <w:szCs w:val="22"/>
          <w:lang w:val="cs-CZ"/>
        </w:rPr>
        <w:t> </w:t>
      </w:r>
      <w:r w:rsidRPr="00D86FD6">
        <w:rPr>
          <w:rFonts w:cs="Arial"/>
          <w:sz w:val="22"/>
          <w:szCs w:val="22"/>
        </w:rPr>
        <w:t xml:space="preserve">odvětví týkajícím se předmětu plnění </w:t>
      </w:r>
      <w:r w:rsidR="006C1CAE" w:rsidRPr="00D86FD6">
        <w:rPr>
          <w:rFonts w:cs="Arial"/>
          <w:sz w:val="22"/>
          <w:szCs w:val="22"/>
        </w:rPr>
        <w:t xml:space="preserve">této </w:t>
      </w:r>
      <w:r w:rsidRPr="00D86FD6">
        <w:rPr>
          <w:rFonts w:cs="Arial"/>
          <w:sz w:val="22"/>
          <w:szCs w:val="22"/>
        </w:rPr>
        <w:t>Smlouvy, ledaže je v</w:t>
      </w:r>
      <w:r w:rsidR="006C1CAE" w:rsidRPr="00D86FD6">
        <w:rPr>
          <w:rFonts w:cs="Arial"/>
          <w:sz w:val="22"/>
          <w:szCs w:val="22"/>
        </w:rPr>
        <w:t xml:space="preserve"> této </w:t>
      </w:r>
      <w:r w:rsidRPr="00D86FD6">
        <w:rPr>
          <w:rFonts w:cs="Arial"/>
          <w:sz w:val="22"/>
          <w:szCs w:val="22"/>
        </w:rPr>
        <w:t>Smlouvě výslovně sjednáno jinak. Vedle shora uvedeného si smluvní strany potvrzují, že si nejsou vědomy žádných dosud mezi nimi zavedených obchodních zvyklostí či praxe.</w:t>
      </w:r>
    </w:p>
    <w:p w14:paraId="42EF7174" w14:textId="77777777" w:rsidR="00527AFF" w:rsidRPr="00D86FD6" w:rsidRDefault="00527AFF" w:rsidP="00C47803">
      <w:pPr>
        <w:pStyle w:val="RLTextlnkuslovan"/>
        <w:numPr>
          <w:ilvl w:val="1"/>
          <w:numId w:val="2"/>
        </w:numPr>
        <w:spacing w:before="120" w:line="276" w:lineRule="auto"/>
        <w:rPr>
          <w:rFonts w:cs="Arial"/>
          <w:sz w:val="22"/>
          <w:szCs w:val="22"/>
        </w:rPr>
      </w:pPr>
      <w:r w:rsidRPr="00D86FD6">
        <w:rPr>
          <w:rFonts w:cs="Arial"/>
          <w:sz w:val="22"/>
          <w:szCs w:val="22"/>
        </w:rPr>
        <w:t>Smluvní strany se podpisem této Smlouvy dohodly, že vylučují apli</w:t>
      </w:r>
      <w:r w:rsidR="009C7950" w:rsidRPr="00D86FD6">
        <w:rPr>
          <w:rFonts w:cs="Arial"/>
          <w:sz w:val="22"/>
          <w:szCs w:val="22"/>
        </w:rPr>
        <w:t xml:space="preserve">kaci ustanovení § 557 a § 1805 </w:t>
      </w:r>
      <w:r w:rsidR="00821332" w:rsidRPr="00D86FD6">
        <w:rPr>
          <w:rFonts w:cs="Arial"/>
          <w:sz w:val="22"/>
          <w:szCs w:val="22"/>
          <w:lang w:val="cs-CZ"/>
        </w:rPr>
        <w:t>OZ</w:t>
      </w:r>
      <w:r w:rsidRPr="00D86FD6">
        <w:rPr>
          <w:rFonts w:cs="Arial"/>
          <w:sz w:val="22"/>
          <w:szCs w:val="22"/>
        </w:rPr>
        <w:t>.</w:t>
      </w:r>
    </w:p>
    <w:p w14:paraId="76E037E5" w14:textId="77777777" w:rsidR="009C7950" w:rsidRPr="00D86FD6" w:rsidRDefault="009C7950" w:rsidP="00C47803">
      <w:pPr>
        <w:pStyle w:val="RLTextlnkuslovan"/>
        <w:numPr>
          <w:ilvl w:val="1"/>
          <w:numId w:val="2"/>
        </w:numPr>
        <w:spacing w:before="120" w:line="276" w:lineRule="auto"/>
        <w:rPr>
          <w:rFonts w:cs="Arial"/>
          <w:sz w:val="22"/>
          <w:szCs w:val="22"/>
        </w:rPr>
      </w:pPr>
      <w:r w:rsidRPr="00D86FD6">
        <w:rPr>
          <w:rFonts w:cs="Arial"/>
          <w:sz w:val="22"/>
          <w:szCs w:val="22"/>
        </w:rPr>
        <w:t xml:space="preserve">Pro vyloučení pochybností Poskytovatel výslovně potvrzuje, že je podnikatelem, uzavírá tuto Smlouvu při svém podnikání, a na tuto Smlouvu se tudíž neuplatní ustanovení § 1793 </w:t>
      </w:r>
      <w:r w:rsidR="00821332" w:rsidRPr="00D86FD6">
        <w:rPr>
          <w:rFonts w:cs="Arial"/>
          <w:sz w:val="22"/>
          <w:szCs w:val="22"/>
          <w:lang w:val="cs-CZ"/>
        </w:rPr>
        <w:t>OZ</w:t>
      </w:r>
      <w:r w:rsidRPr="00D86FD6">
        <w:rPr>
          <w:rFonts w:cs="Arial"/>
          <w:sz w:val="22"/>
          <w:szCs w:val="22"/>
        </w:rPr>
        <w:t>.</w:t>
      </w:r>
    </w:p>
    <w:p w14:paraId="12CD3458" w14:textId="77777777" w:rsidR="009C7950" w:rsidRPr="00D86FD6" w:rsidRDefault="009C7950" w:rsidP="00C47803">
      <w:pPr>
        <w:pStyle w:val="RLTextlnkuslovan"/>
        <w:numPr>
          <w:ilvl w:val="1"/>
          <w:numId w:val="2"/>
        </w:numPr>
        <w:spacing w:before="120" w:line="276" w:lineRule="auto"/>
        <w:rPr>
          <w:rFonts w:cs="Arial"/>
          <w:sz w:val="22"/>
          <w:szCs w:val="22"/>
        </w:rPr>
      </w:pPr>
      <w:r w:rsidRPr="00D86FD6">
        <w:rPr>
          <w:rFonts w:cs="Arial"/>
          <w:sz w:val="22"/>
          <w:szCs w:val="22"/>
        </w:rPr>
        <w:lastRenderedPageBreak/>
        <w:t xml:space="preserve">Poskytovatel na sebe v souladu s ustanovením § 1765 odst. 2 </w:t>
      </w:r>
      <w:r w:rsidR="00821332" w:rsidRPr="00D86FD6">
        <w:rPr>
          <w:rFonts w:cs="Arial"/>
          <w:sz w:val="22"/>
          <w:szCs w:val="22"/>
          <w:lang w:val="cs-CZ"/>
        </w:rPr>
        <w:t>OZ</w:t>
      </w:r>
      <w:r w:rsidRPr="00D86FD6">
        <w:rPr>
          <w:rFonts w:cs="Arial"/>
          <w:sz w:val="22"/>
          <w:szCs w:val="22"/>
        </w:rPr>
        <w:t xml:space="preserve"> přebírá nebezpečí změny okolností</w:t>
      </w:r>
      <w:r w:rsidR="00AC3865" w:rsidRPr="00D86FD6">
        <w:rPr>
          <w:rFonts w:cs="Arial"/>
          <w:sz w:val="22"/>
          <w:szCs w:val="22"/>
          <w:lang w:val="cs-CZ"/>
        </w:rPr>
        <w:t xml:space="preserve">, </w:t>
      </w:r>
      <w:r w:rsidR="00AC3865" w:rsidRPr="00D86FD6">
        <w:rPr>
          <w:rFonts w:cs="Arial"/>
          <w:sz w:val="22"/>
          <w:szCs w:val="22"/>
        </w:rPr>
        <w:t>nedohodnou-li se smluvní strany jinak</w:t>
      </w:r>
      <w:r w:rsidRPr="00D86FD6">
        <w:rPr>
          <w:rFonts w:cs="Arial"/>
          <w:sz w:val="22"/>
          <w:szCs w:val="22"/>
        </w:rPr>
        <w:t>. Tímto však nejsou nikterak dotčena práva smluvních stran upravená v této Smlouvě.</w:t>
      </w:r>
    </w:p>
    <w:p w14:paraId="655DDA06" w14:textId="77777777" w:rsidR="009C7950" w:rsidRPr="00D86FD6" w:rsidRDefault="009C7950" w:rsidP="00C47803">
      <w:pPr>
        <w:pStyle w:val="RLTextlnkuslovan"/>
        <w:numPr>
          <w:ilvl w:val="1"/>
          <w:numId w:val="2"/>
        </w:numPr>
        <w:spacing w:before="120" w:line="276" w:lineRule="auto"/>
        <w:rPr>
          <w:rFonts w:cs="Arial"/>
          <w:sz w:val="22"/>
          <w:szCs w:val="22"/>
        </w:rPr>
      </w:pPr>
      <w:r w:rsidRPr="00D86FD6">
        <w:rPr>
          <w:rFonts w:cs="Arial"/>
          <w:sz w:val="22"/>
          <w:szCs w:val="22"/>
        </w:rPr>
        <w:t>Je-li nebo stane-li se jakékoli ustanovení této Smlouvy neplatným, nezákonným nebo nevynutitelným, netýká se tato neplatnost a</w:t>
      </w:r>
      <w:r w:rsidR="00B820C5" w:rsidRPr="00D86FD6">
        <w:rPr>
          <w:rFonts w:cs="Arial"/>
          <w:sz w:val="22"/>
          <w:szCs w:val="22"/>
          <w:lang w:val="cs-CZ"/>
        </w:rPr>
        <w:t> </w:t>
      </w:r>
      <w:r w:rsidRPr="00D86FD6">
        <w:rPr>
          <w:rFonts w:cs="Arial"/>
          <w:sz w:val="22"/>
          <w:szCs w:val="22"/>
        </w:rPr>
        <w:t>nevynutitelnost zbývajících ustanovení této Smlouvy. Smluvní strany se tímto zavazují nahradit do 5 (pěti) pracovních dnů po doručení výzvy druhé smluvní strany jakékoli takové neplatné, nezákonné nebo nevynutitelné ustanovení ustanovením, které je platné, zákonné a vynutitelné a má stejný nebo alespoň podobný obchodní a právní význam.</w:t>
      </w:r>
    </w:p>
    <w:p w14:paraId="5C821203" w14:textId="77777777" w:rsidR="00662084" w:rsidRPr="00D86FD6" w:rsidRDefault="00662084" w:rsidP="00C47803">
      <w:pPr>
        <w:pStyle w:val="RLTextlnkuslovan"/>
        <w:numPr>
          <w:ilvl w:val="1"/>
          <w:numId w:val="2"/>
        </w:numPr>
        <w:spacing w:before="120" w:line="276" w:lineRule="auto"/>
        <w:rPr>
          <w:rFonts w:cs="Arial"/>
          <w:sz w:val="22"/>
          <w:szCs w:val="22"/>
        </w:rPr>
      </w:pPr>
      <w:r w:rsidRPr="00D86FD6">
        <w:rPr>
          <w:rFonts w:cs="Arial"/>
          <w:sz w:val="22"/>
          <w:szCs w:val="22"/>
        </w:rPr>
        <w:t xml:space="preserve">Veškerá práva a povinnosti vyplývající z této Smlouvy přecházejí, pokud to povaha těchto práv a povinností nevylučuje, na právní nástupce smluvních stran. </w:t>
      </w:r>
    </w:p>
    <w:p w14:paraId="04F9E445" w14:textId="77777777" w:rsidR="002C1E41" w:rsidRPr="00D86FD6" w:rsidRDefault="00902894" w:rsidP="00C47803">
      <w:pPr>
        <w:pStyle w:val="RLTextlnkuslovan"/>
        <w:numPr>
          <w:ilvl w:val="1"/>
          <w:numId w:val="2"/>
        </w:numPr>
        <w:spacing w:before="120" w:line="276" w:lineRule="auto"/>
        <w:rPr>
          <w:rFonts w:cs="Arial"/>
          <w:sz w:val="22"/>
          <w:szCs w:val="22"/>
        </w:rPr>
      </w:pPr>
      <w:r w:rsidRPr="00D86FD6">
        <w:rPr>
          <w:rFonts w:cs="Arial"/>
          <w:sz w:val="22"/>
          <w:szCs w:val="22"/>
        </w:rPr>
        <w:t>Poskytovatel</w:t>
      </w:r>
      <w:r w:rsidR="00662084" w:rsidRPr="00D86FD6">
        <w:rPr>
          <w:rFonts w:cs="Arial"/>
          <w:sz w:val="22"/>
          <w:szCs w:val="22"/>
        </w:rPr>
        <w:t xml:space="preserve"> není oprávněn </w:t>
      </w:r>
      <w:r w:rsidR="009C7950" w:rsidRPr="00D86FD6">
        <w:rPr>
          <w:rFonts w:cs="Arial"/>
          <w:sz w:val="22"/>
          <w:szCs w:val="22"/>
        </w:rPr>
        <w:t xml:space="preserve">započítat, zastavit ani </w:t>
      </w:r>
      <w:r w:rsidR="00662084" w:rsidRPr="00D86FD6">
        <w:rPr>
          <w:rFonts w:cs="Arial"/>
          <w:sz w:val="22"/>
          <w:szCs w:val="22"/>
        </w:rPr>
        <w:t xml:space="preserve">postoupit </w:t>
      </w:r>
      <w:r w:rsidR="009C7950" w:rsidRPr="00D86FD6">
        <w:rPr>
          <w:rFonts w:cs="Arial"/>
          <w:sz w:val="22"/>
          <w:szCs w:val="22"/>
        </w:rPr>
        <w:t xml:space="preserve">žádné své </w:t>
      </w:r>
      <w:r w:rsidR="00662084" w:rsidRPr="00D86FD6">
        <w:rPr>
          <w:rFonts w:cs="Arial"/>
          <w:sz w:val="22"/>
          <w:szCs w:val="22"/>
        </w:rPr>
        <w:t xml:space="preserve">peněžité nároky vůči Objednateli </w:t>
      </w:r>
      <w:r w:rsidR="009C7950" w:rsidRPr="00D86FD6">
        <w:rPr>
          <w:rFonts w:cs="Arial"/>
          <w:sz w:val="22"/>
          <w:szCs w:val="22"/>
        </w:rPr>
        <w:t xml:space="preserve">vzniklé na základě této Smlouvy </w:t>
      </w:r>
      <w:r w:rsidR="00662084" w:rsidRPr="00D86FD6">
        <w:rPr>
          <w:rFonts w:cs="Arial"/>
          <w:sz w:val="22"/>
          <w:szCs w:val="22"/>
        </w:rPr>
        <w:t>na třetí osobu bez předchozího písemného souhlasu Objednatele</w:t>
      </w:r>
      <w:r w:rsidR="002C1E41" w:rsidRPr="00D86FD6">
        <w:rPr>
          <w:rFonts w:cs="Arial"/>
          <w:sz w:val="22"/>
          <w:szCs w:val="22"/>
        </w:rPr>
        <w:t xml:space="preserve">. </w:t>
      </w:r>
    </w:p>
    <w:p w14:paraId="01B6E31E" w14:textId="77777777" w:rsidR="00DA3C36" w:rsidRPr="00D86FD6" w:rsidRDefault="00DA3C36" w:rsidP="00C47803">
      <w:pPr>
        <w:pStyle w:val="RLTextlnkuslovan"/>
        <w:numPr>
          <w:ilvl w:val="1"/>
          <w:numId w:val="2"/>
        </w:numPr>
        <w:spacing w:before="120" w:line="276" w:lineRule="auto"/>
        <w:rPr>
          <w:rFonts w:cs="Arial"/>
          <w:sz w:val="22"/>
          <w:szCs w:val="22"/>
        </w:rPr>
      </w:pPr>
      <w:r w:rsidRPr="00D86FD6">
        <w:rPr>
          <w:rFonts w:cs="Arial"/>
          <w:sz w:val="22"/>
          <w:szCs w:val="22"/>
        </w:rPr>
        <w:t>Poskytovatel se zavazuje, že bez předchozího výslovného písemného souhlasu Objednatele nepostoupí třetí straně tuto Smlouvu nebo jakoukoli její část nebo jakékoli právo, závazek nebo zájem z této Smlouvy vyplývající. Toto ustanovení se nevztahuje na případné právní nástupce smluvních stran.</w:t>
      </w:r>
    </w:p>
    <w:p w14:paraId="6033A447" w14:textId="77777777" w:rsidR="009C7950" w:rsidRPr="00D86FD6" w:rsidRDefault="009C7950" w:rsidP="00C47803">
      <w:pPr>
        <w:pStyle w:val="RLTextlnkuslovan"/>
        <w:numPr>
          <w:ilvl w:val="1"/>
          <w:numId w:val="2"/>
        </w:numPr>
        <w:spacing w:before="120" w:line="276" w:lineRule="auto"/>
        <w:rPr>
          <w:rFonts w:cs="Arial"/>
          <w:sz w:val="22"/>
          <w:szCs w:val="22"/>
        </w:rPr>
      </w:pPr>
      <w:r w:rsidRPr="00D86FD6">
        <w:rPr>
          <w:rFonts w:cs="Arial"/>
          <w:sz w:val="22"/>
          <w:szCs w:val="22"/>
        </w:rPr>
        <w:t xml:space="preserve">Žádné </w:t>
      </w:r>
      <w:r w:rsidRPr="00D86FD6">
        <w:rPr>
          <w:rFonts w:cs="Arial"/>
          <w:sz w:val="22"/>
          <w:szCs w:val="22"/>
          <w:lang w:val="cs-CZ"/>
        </w:rPr>
        <w:t>ustanovení této Smlouvy nesmí být vykládáno tak, aby omezovalo oprávnění Objednatele uvedená v </w:t>
      </w:r>
      <w:r w:rsidR="00B820C5" w:rsidRPr="00D86FD6">
        <w:rPr>
          <w:rFonts w:cs="Arial"/>
          <w:sz w:val="22"/>
          <w:szCs w:val="22"/>
          <w:lang w:val="cs-CZ"/>
        </w:rPr>
        <w:t>z</w:t>
      </w:r>
      <w:r w:rsidRPr="00D86FD6">
        <w:rPr>
          <w:rFonts w:cs="Arial"/>
          <w:sz w:val="22"/>
          <w:szCs w:val="22"/>
          <w:lang w:val="cs-CZ"/>
        </w:rPr>
        <w:t>adávací dokumentaci</w:t>
      </w:r>
      <w:r w:rsidR="00B820C5" w:rsidRPr="00D86FD6">
        <w:rPr>
          <w:rFonts w:cs="Arial"/>
          <w:sz w:val="22"/>
          <w:szCs w:val="22"/>
          <w:lang w:val="cs-CZ"/>
        </w:rPr>
        <w:t xml:space="preserve"> veřejné zakázky</w:t>
      </w:r>
      <w:r w:rsidRPr="00D86FD6">
        <w:rPr>
          <w:rFonts w:cs="Arial"/>
          <w:sz w:val="22"/>
          <w:szCs w:val="22"/>
          <w:lang w:val="cs-CZ"/>
        </w:rPr>
        <w:t>.</w:t>
      </w:r>
    </w:p>
    <w:p w14:paraId="38322258" w14:textId="77777777" w:rsidR="002C1E41" w:rsidRPr="00D86FD6" w:rsidRDefault="002C1E41" w:rsidP="00C47803">
      <w:pPr>
        <w:pStyle w:val="RLTextlnkuslovan"/>
        <w:numPr>
          <w:ilvl w:val="1"/>
          <w:numId w:val="2"/>
        </w:numPr>
        <w:spacing w:before="120" w:line="276" w:lineRule="auto"/>
        <w:rPr>
          <w:rFonts w:cs="Arial"/>
          <w:sz w:val="22"/>
          <w:szCs w:val="22"/>
        </w:rPr>
      </w:pPr>
      <w:r w:rsidRPr="00D86FD6">
        <w:rPr>
          <w:rFonts w:cs="Arial"/>
          <w:sz w:val="22"/>
          <w:szCs w:val="22"/>
        </w:rPr>
        <w:t>Nedílnou součást Smlouvy tvoří tyto přílohy:</w:t>
      </w:r>
    </w:p>
    <w:tbl>
      <w:tblPr>
        <w:tblpPr w:leftFromText="141" w:rightFromText="141" w:vertAnchor="text" w:horzAnchor="margin" w:tblpY="155"/>
        <w:tblW w:w="5000" w:type="pct"/>
        <w:tblLook w:val="01E0" w:firstRow="1" w:lastRow="1" w:firstColumn="1" w:lastColumn="1" w:noHBand="0" w:noVBand="0"/>
      </w:tblPr>
      <w:tblGrid>
        <w:gridCol w:w="3972"/>
        <w:gridCol w:w="5098"/>
      </w:tblGrid>
      <w:tr w:rsidR="00662084" w:rsidRPr="00D86FD6" w14:paraId="4B5EFD7D" w14:textId="77777777" w:rsidTr="00662084">
        <w:tc>
          <w:tcPr>
            <w:tcW w:w="2031" w:type="pct"/>
          </w:tcPr>
          <w:p w14:paraId="765C5FAF" w14:textId="77777777" w:rsidR="00662084" w:rsidRPr="002A5BCD" w:rsidRDefault="00662084" w:rsidP="00C47803">
            <w:pPr>
              <w:pStyle w:val="RLSeznamploh"/>
              <w:spacing w:before="120" w:line="276" w:lineRule="auto"/>
              <w:rPr>
                <w:rFonts w:cs="Arial"/>
                <w:sz w:val="22"/>
                <w:szCs w:val="22"/>
                <w:lang w:val="cs-CZ"/>
              </w:rPr>
            </w:pPr>
            <w:bookmarkStart w:id="176" w:name="ListAnnex02"/>
            <w:bookmarkStart w:id="177" w:name="_Hlk105743400"/>
            <w:r w:rsidRPr="002A5BCD">
              <w:rPr>
                <w:rFonts w:cs="Arial"/>
                <w:sz w:val="22"/>
                <w:szCs w:val="22"/>
                <w:lang w:val="cs-CZ"/>
              </w:rPr>
              <w:t xml:space="preserve">Příloha č. </w:t>
            </w:r>
            <w:bookmarkEnd w:id="176"/>
            <w:r w:rsidR="00615361" w:rsidRPr="002A5BCD">
              <w:rPr>
                <w:rFonts w:cs="Arial"/>
                <w:sz w:val="22"/>
                <w:szCs w:val="22"/>
                <w:lang w:val="cs-CZ"/>
              </w:rPr>
              <w:t>1</w:t>
            </w:r>
            <w:r w:rsidRPr="002A5BCD">
              <w:rPr>
                <w:rFonts w:cs="Arial"/>
                <w:sz w:val="22"/>
                <w:szCs w:val="22"/>
                <w:lang w:val="cs-CZ"/>
              </w:rPr>
              <w:t>:</w:t>
            </w:r>
          </w:p>
        </w:tc>
        <w:tc>
          <w:tcPr>
            <w:tcW w:w="2969" w:type="pct"/>
          </w:tcPr>
          <w:p w14:paraId="50CFB4FC" w14:textId="07CCE831" w:rsidR="00662084" w:rsidRPr="002A5BCD" w:rsidRDefault="004C08DA" w:rsidP="00C47803">
            <w:pPr>
              <w:spacing w:before="120" w:line="276" w:lineRule="auto"/>
              <w:jc w:val="both"/>
              <w:rPr>
                <w:rFonts w:cs="Arial"/>
                <w:sz w:val="22"/>
                <w:szCs w:val="22"/>
              </w:rPr>
            </w:pPr>
            <w:r w:rsidRPr="002A5BCD">
              <w:rPr>
                <w:rFonts w:cs="Arial"/>
                <w:sz w:val="22"/>
                <w:szCs w:val="22"/>
              </w:rPr>
              <w:t>Technická specifikace</w:t>
            </w:r>
          </w:p>
        </w:tc>
      </w:tr>
      <w:tr w:rsidR="0092455F" w:rsidRPr="00D86FD6" w14:paraId="25364FFE" w14:textId="77777777" w:rsidTr="00662084">
        <w:tc>
          <w:tcPr>
            <w:tcW w:w="2031" w:type="pct"/>
          </w:tcPr>
          <w:p w14:paraId="162F8B5D" w14:textId="77777777" w:rsidR="0092455F" w:rsidRPr="002A5BCD" w:rsidRDefault="0092455F" w:rsidP="0092455F">
            <w:pPr>
              <w:pStyle w:val="RLSeznamploh"/>
              <w:spacing w:before="120" w:line="276" w:lineRule="auto"/>
              <w:rPr>
                <w:rFonts w:cs="Arial"/>
                <w:sz w:val="22"/>
                <w:szCs w:val="22"/>
                <w:lang w:val="cs-CZ"/>
              </w:rPr>
            </w:pPr>
            <w:r w:rsidRPr="002A5BCD">
              <w:rPr>
                <w:rFonts w:cs="Arial"/>
                <w:sz w:val="22"/>
                <w:szCs w:val="22"/>
                <w:lang w:val="cs-CZ"/>
              </w:rPr>
              <w:t>Příloha č. 2:</w:t>
            </w:r>
          </w:p>
        </w:tc>
        <w:tc>
          <w:tcPr>
            <w:tcW w:w="2969" w:type="pct"/>
          </w:tcPr>
          <w:p w14:paraId="3902384A" w14:textId="3C37ADBC" w:rsidR="0092455F" w:rsidRPr="002A5BCD" w:rsidRDefault="000E7A9C" w:rsidP="0092455F">
            <w:pPr>
              <w:spacing w:before="120" w:line="276" w:lineRule="auto"/>
              <w:jc w:val="both"/>
              <w:rPr>
                <w:rFonts w:cs="Arial"/>
                <w:sz w:val="22"/>
                <w:szCs w:val="22"/>
              </w:rPr>
            </w:pPr>
            <w:bookmarkStart w:id="178" w:name="_Hlk48753466"/>
            <w:r>
              <w:rPr>
                <w:rFonts w:cs="Arial"/>
                <w:sz w:val="22"/>
                <w:szCs w:val="22"/>
              </w:rPr>
              <w:t>Specifikace služeb – Popis služeb technické podpory</w:t>
            </w:r>
            <w:bookmarkEnd w:id="178"/>
          </w:p>
        </w:tc>
      </w:tr>
      <w:tr w:rsidR="00BF277E" w:rsidRPr="00D86FD6" w14:paraId="557292E1" w14:textId="77777777" w:rsidTr="00662084">
        <w:tc>
          <w:tcPr>
            <w:tcW w:w="2031" w:type="pct"/>
          </w:tcPr>
          <w:p w14:paraId="2FA78656" w14:textId="77777777" w:rsidR="00BF277E" w:rsidRPr="002A5BCD" w:rsidRDefault="00BF277E" w:rsidP="00C47803">
            <w:pPr>
              <w:pStyle w:val="RLSeznamploh"/>
              <w:spacing w:before="120" w:line="276" w:lineRule="auto"/>
              <w:rPr>
                <w:rFonts w:cs="Arial"/>
                <w:sz w:val="22"/>
                <w:szCs w:val="22"/>
                <w:lang w:val="cs-CZ"/>
              </w:rPr>
            </w:pPr>
            <w:bookmarkStart w:id="179" w:name="ListAnnex03"/>
            <w:r w:rsidRPr="002A5BCD">
              <w:rPr>
                <w:rFonts w:cs="Arial"/>
                <w:sz w:val="22"/>
                <w:szCs w:val="22"/>
                <w:lang w:val="cs-CZ"/>
              </w:rPr>
              <w:t xml:space="preserve">Příloha č. </w:t>
            </w:r>
            <w:bookmarkEnd w:id="179"/>
            <w:r w:rsidR="007E7C9C" w:rsidRPr="002A5BCD">
              <w:rPr>
                <w:rFonts w:cs="Arial"/>
                <w:sz w:val="22"/>
                <w:szCs w:val="22"/>
                <w:lang w:val="cs-CZ"/>
              </w:rPr>
              <w:t>3</w:t>
            </w:r>
            <w:r w:rsidRPr="002A5BCD">
              <w:rPr>
                <w:rFonts w:cs="Arial"/>
                <w:sz w:val="22"/>
                <w:szCs w:val="22"/>
                <w:lang w:val="cs-CZ"/>
              </w:rPr>
              <w:t>:</w:t>
            </w:r>
          </w:p>
        </w:tc>
        <w:tc>
          <w:tcPr>
            <w:tcW w:w="2969" w:type="pct"/>
          </w:tcPr>
          <w:p w14:paraId="48D95A86" w14:textId="104D2B98" w:rsidR="00BF277E" w:rsidRPr="002A5BCD" w:rsidRDefault="00A63328" w:rsidP="00C47803">
            <w:pPr>
              <w:spacing w:before="120" w:line="276" w:lineRule="auto"/>
              <w:rPr>
                <w:rFonts w:cs="Arial"/>
                <w:sz w:val="22"/>
                <w:szCs w:val="22"/>
              </w:rPr>
            </w:pPr>
            <w:bookmarkStart w:id="180" w:name="_Hlt313946789"/>
            <w:bookmarkEnd w:id="180"/>
            <w:r w:rsidRPr="002A5BCD">
              <w:rPr>
                <w:rFonts w:cs="Arial"/>
                <w:sz w:val="22"/>
                <w:szCs w:val="22"/>
              </w:rPr>
              <w:t>Kvalita</w:t>
            </w:r>
            <w:r w:rsidR="00BF277E" w:rsidRPr="002A5BCD">
              <w:rPr>
                <w:rFonts w:cs="Arial"/>
                <w:sz w:val="22"/>
                <w:szCs w:val="22"/>
              </w:rPr>
              <w:t xml:space="preserve"> řešení</w:t>
            </w:r>
            <w:r w:rsidR="00AC3865" w:rsidRPr="002A5BCD">
              <w:rPr>
                <w:rFonts w:cs="Arial"/>
                <w:sz w:val="22"/>
                <w:szCs w:val="22"/>
              </w:rPr>
              <w:t xml:space="preserve"> </w:t>
            </w:r>
          </w:p>
        </w:tc>
      </w:tr>
      <w:tr w:rsidR="00BF277E" w:rsidRPr="00D86FD6" w14:paraId="4030414B" w14:textId="77777777" w:rsidTr="00662084">
        <w:tc>
          <w:tcPr>
            <w:tcW w:w="2031" w:type="pct"/>
          </w:tcPr>
          <w:p w14:paraId="2779B787" w14:textId="77777777" w:rsidR="00BF277E" w:rsidRPr="00D86FD6" w:rsidRDefault="00BF277E" w:rsidP="00C47803">
            <w:pPr>
              <w:pStyle w:val="RLSeznamploh"/>
              <w:spacing w:before="120" w:line="276" w:lineRule="auto"/>
              <w:rPr>
                <w:rFonts w:cs="Arial"/>
                <w:sz w:val="22"/>
                <w:szCs w:val="22"/>
                <w:lang w:val="cs-CZ"/>
              </w:rPr>
            </w:pPr>
            <w:r w:rsidRPr="00D86FD6">
              <w:rPr>
                <w:rFonts w:cs="Arial"/>
                <w:sz w:val="22"/>
                <w:szCs w:val="22"/>
                <w:lang w:val="cs-CZ"/>
              </w:rPr>
              <w:t xml:space="preserve">Příloha č. </w:t>
            </w:r>
            <w:r w:rsidR="00B43C3E" w:rsidRPr="00D86FD6">
              <w:rPr>
                <w:rFonts w:cs="Arial"/>
                <w:sz w:val="22"/>
                <w:szCs w:val="22"/>
                <w:lang w:val="cs-CZ"/>
              </w:rPr>
              <w:t>4</w:t>
            </w:r>
            <w:r w:rsidRPr="00D86FD6">
              <w:rPr>
                <w:rFonts w:cs="Arial"/>
                <w:sz w:val="22"/>
                <w:szCs w:val="22"/>
                <w:lang w:val="cs-CZ"/>
              </w:rPr>
              <w:t>:</w:t>
            </w:r>
          </w:p>
        </w:tc>
        <w:tc>
          <w:tcPr>
            <w:tcW w:w="2969" w:type="pct"/>
          </w:tcPr>
          <w:p w14:paraId="03827E34" w14:textId="77777777" w:rsidR="00BF277E" w:rsidRPr="00D86FD6" w:rsidRDefault="00BF277E" w:rsidP="00C47803">
            <w:pPr>
              <w:spacing w:before="120" w:line="276" w:lineRule="auto"/>
              <w:jc w:val="both"/>
              <w:rPr>
                <w:rFonts w:cs="Arial"/>
                <w:sz w:val="22"/>
                <w:szCs w:val="22"/>
              </w:rPr>
            </w:pPr>
            <w:r w:rsidRPr="00D86FD6">
              <w:rPr>
                <w:rFonts w:cs="Arial"/>
                <w:sz w:val="22"/>
                <w:szCs w:val="22"/>
              </w:rPr>
              <w:t>Realizační tým Poskytovatele</w:t>
            </w:r>
            <w:r w:rsidR="00AC3865" w:rsidRPr="00D86FD6">
              <w:rPr>
                <w:rFonts w:cs="Arial"/>
                <w:sz w:val="22"/>
                <w:szCs w:val="22"/>
              </w:rPr>
              <w:t xml:space="preserve"> </w:t>
            </w:r>
          </w:p>
        </w:tc>
      </w:tr>
      <w:tr w:rsidR="00BF277E" w:rsidRPr="00D86FD6" w14:paraId="06C92920" w14:textId="77777777" w:rsidTr="00662084">
        <w:tc>
          <w:tcPr>
            <w:tcW w:w="2031" w:type="pct"/>
          </w:tcPr>
          <w:p w14:paraId="1645C120" w14:textId="77777777" w:rsidR="00BF277E" w:rsidRPr="00D86FD6" w:rsidRDefault="00BF277E" w:rsidP="00C47803">
            <w:pPr>
              <w:pStyle w:val="RLSeznamploh"/>
              <w:spacing w:before="120" w:line="276" w:lineRule="auto"/>
              <w:rPr>
                <w:rFonts w:cs="Arial"/>
                <w:sz w:val="22"/>
                <w:szCs w:val="22"/>
                <w:lang w:val="cs-CZ"/>
              </w:rPr>
            </w:pPr>
            <w:bookmarkStart w:id="181" w:name="_Hlt313889530"/>
            <w:bookmarkStart w:id="182" w:name="ListAnnex04"/>
            <w:bookmarkEnd w:id="181"/>
            <w:r w:rsidRPr="00D86FD6">
              <w:rPr>
                <w:rFonts w:cs="Arial"/>
                <w:sz w:val="22"/>
                <w:szCs w:val="22"/>
                <w:lang w:val="cs-CZ"/>
              </w:rPr>
              <w:t xml:space="preserve">Příloha č. </w:t>
            </w:r>
            <w:bookmarkEnd w:id="182"/>
            <w:r w:rsidR="00B43C3E" w:rsidRPr="00D86FD6">
              <w:rPr>
                <w:rFonts w:cs="Arial"/>
                <w:sz w:val="22"/>
                <w:szCs w:val="22"/>
                <w:lang w:val="cs-CZ"/>
              </w:rPr>
              <w:t>5</w:t>
            </w:r>
            <w:r w:rsidRPr="00D86FD6">
              <w:rPr>
                <w:rFonts w:cs="Arial"/>
                <w:sz w:val="22"/>
                <w:szCs w:val="22"/>
                <w:lang w:val="cs-CZ"/>
              </w:rPr>
              <w:t>:</w:t>
            </w:r>
          </w:p>
        </w:tc>
        <w:tc>
          <w:tcPr>
            <w:tcW w:w="2969" w:type="pct"/>
          </w:tcPr>
          <w:p w14:paraId="0D0EAB2A" w14:textId="77777777" w:rsidR="00BF277E" w:rsidRPr="00D86FD6" w:rsidRDefault="00BF277E" w:rsidP="00C47803">
            <w:pPr>
              <w:spacing w:before="120" w:line="276" w:lineRule="auto"/>
              <w:rPr>
                <w:rFonts w:cs="Arial"/>
                <w:sz w:val="22"/>
                <w:szCs w:val="22"/>
              </w:rPr>
            </w:pPr>
            <w:r w:rsidRPr="00D86FD6">
              <w:rPr>
                <w:rFonts w:cs="Arial"/>
                <w:sz w:val="22"/>
                <w:szCs w:val="22"/>
              </w:rPr>
              <w:t xml:space="preserve">Oprávněné osoby </w:t>
            </w:r>
          </w:p>
        </w:tc>
      </w:tr>
      <w:tr w:rsidR="00BF277E" w:rsidRPr="00D86FD6" w14:paraId="5E994F2A" w14:textId="77777777" w:rsidTr="00662084">
        <w:tc>
          <w:tcPr>
            <w:tcW w:w="2031" w:type="pct"/>
          </w:tcPr>
          <w:p w14:paraId="6E3B734F" w14:textId="77777777" w:rsidR="00BF277E" w:rsidRPr="00D86FD6" w:rsidRDefault="00BF277E" w:rsidP="00C47803">
            <w:pPr>
              <w:pStyle w:val="RLSeznamploh"/>
              <w:spacing w:before="120" w:line="276" w:lineRule="auto"/>
              <w:rPr>
                <w:rFonts w:cs="Arial"/>
                <w:sz w:val="22"/>
                <w:szCs w:val="22"/>
                <w:lang w:val="cs-CZ"/>
              </w:rPr>
            </w:pPr>
            <w:bookmarkStart w:id="183" w:name="_Hlt313894359"/>
            <w:bookmarkStart w:id="184" w:name="ListAnnex05"/>
            <w:bookmarkEnd w:id="183"/>
            <w:r w:rsidRPr="00D86FD6">
              <w:rPr>
                <w:rFonts w:cs="Arial"/>
                <w:sz w:val="22"/>
                <w:szCs w:val="22"/>
                <w:lang w:val="cs-CZ"/>
              </w:rPr>
              <w:t xml:space="preserve">Příloha č. </w:t>
            </w:r>
            <w:bookmarkEnd w:id="184"/>
            <w:r w:rsidR="00B43C3E" w:rsidRPr="00D86FD6">
              <w:rPr>
                <w:rFonts w:cs="Arial"/>
                <w:sz w:val="22"/>
                <w:szCs w:val="22"/>
                <w:lang w:val="cs-CZ"/>
              </w:rPr>
              <w:t>6</w:t>
            </w:r>
            <w:r w:rsidRPr="00D86FD6">
              <w:rPr>
                <w:rFonts w:cs="Arial"/>
                <w:sz w:val="22"/>
                <w:szCs w:val="22"/>
                <w:lang w:val="cs-CZ"/>
              </w:rPr>
              <w:t>:</w:t>
            </w:r>
          </w:p>
        </w:tc>
        <w:tc>
          <w:tcPr>
            <w:tcW w:w="2969" w:type="pct"/>
          </w:tcPr>
          <w:p w14:paraId="79C390DC" w14:textId="77777777" w:rsidR="00BF277E" w:rsidRPr="00D86FD6" w:rsidRDefault="00BF277E" w:rsidP="00C47803">
            <w:pPr>
              <w:spacing w:before="120" w:line="276" w:lineRule="auto"/>
              <w:rPr>
                <w:rFonts w:cs="Arial"/>
                <w:sz w:val="22"/>
                <w:szCs w:val="22"/>
              </w:rPr>
            </w:pPr>
            <w:r w:rsidRPr="00D86FD6">
              <w:rPr>
                <w:rFonts w:cs="Arial"/>
                <w:sz w:val="22"/>
                <w:szCs w:val="22"/>
              </w:rPr>
              <w:t>Seznam poddodavatelů</w:t>
            </w:r>
          </w:p>
        </w:tc>
      </w:tr>
      <w:tr w:rsidR="00F323FD" w:rsidRPr="00D86FD6" w14:paraId="0630812E" w14:textId="77777777" w:rsidTr="00BF277E">
        <w:trPr>
          <w:trHeight w:val="68"/>
        </w:trPr>
        <w:tc>
          <w:tcPr>
            <w:tcW w:w="2031" w:type="pct"/>
          </w:tcPr>
          <w:p w14:paraId="3A7EF937" w14:textId="77777777" w:rsidR="00F323FD" w:rsidRPr="00D86FD6" w:rsidRDefault="00F323FD" w:rsidP="00C47803">
            <w:pPr>
              <w:pStyle w:val="RLSeznamploh"/>
              <w:spacing w:before="120" w:line="276" w:lineRule="auto"/>
              <w:rPr>
                <w:rFonts w:cs="Arial"/>
                <w:sz w:val="22"/>
                <w:szCs w:val="22"/>
                <w:lang w:val="cs-CZ"/>
              </w:rPr>
            </w:pPr>
            <w:bookmarkStart w:id="185" w:name="ListAnnex06"/>
            <w:r w:rsidRPr="00D86FD6">
              <w:rPr>
                <w:rFonts w:cs="Arial"/>
                <w:sz w:val="22"/>
                <w:szCs w:val="22"/>
                <w:lang w:val="cs-CZ"/>
              </w:rPr>
              <w:t xml:space="preserve">Příloha č. </w:t>
            </w:r>
            <w:r w:rsidR="00B43C3E" w:rsidRPr="00D86FD6">
              <w:rPr>
                <w:rFonts w:cs="Arial"/>
                <w:sz w:val="22"/>
                <w:szCs w:val="22"/>
                <w:lang w:val="cs-CZ"/>
              </w:rPr>
              <w:t>7</w:t>
            </w:r>
            <w:r w:rsidRPr="00D86FD6">
              <w:rPr>
                <w:rFonts w:cs="Arial"/>
                <w:sz w:val="22"/>
                <w:szCs w:val="22"/>
                <w:lang w:val="cs-CZ"/>
              </w:rPr>
              <w:t>:</w:t>
            </w:r>
            <w:bookmarkEnd w:id="185"/>
          </w:p>
        </w:tc>
        <w:tc>
          <w:tcPr>
            <w:tcW w:w="2969" w:type="pct"/>
          </w:tcPr>
          <w:p w14:paraId="342B8F98" w14:textId="77777777" w:rsidR="00F323FD" w:rsidRPr="00D86FD6" w:rsidRDefault="00F323FD" w:rsidP="00C47803">
            <w:pPr>
              <w:spacing w:before="120" w:line="276" w:lineRule="auto"/>
              <w:rPr>
                <w:rFonts w:cs="Arial"/>
                <w:sz w:val="22"/>
                <w:szCs w:val="22"/>
              </w:rPr>
            </w:pPr>
            <w:r w:rsidRPr="00D86FD6">
              <w:rPr>
                <w:rFonts w:cs="Arial"/>
                <w:sz w:val="22"/>
                <w:szCs w:val="22"/>
              </w:rPr>
              <w:t>Cena</w:t>
            </w:r>
          </w:p>
        </w:tc>
      </w:tr>
      <w:tr w:rsidR="0063789C" w:rsidRPr="00D86FD6" w14:paraId="1E7BB478" w14:textId="77777777" w:rsidTr="00662084">
        <w:tc>
          <w:tcPr>
            <w:tcW w:w="2031" w:type="pct"/>
          </w:tcPr>
          <w:p w14:paraId="7263934E" w14:textId="6988FBCF" w:rsidR="0063789C" w:rsidRPr="00D86FD6" w:rsidRDefault="0063789C" w:rsidP="0063789C">
            <w:pPr>
              <w:pStyle w:val="RLSeznamploh"/>
              <w:spacing w:before="120" w:line="276" w:lineRule="auto"/>
              <w:rPr>
                <w:rFonts w:cs="Arial"/>
                <w:sz w:val="22"/>
                <w:szCs w:val="22"/>
                <w:lang w:val="cs-CZ"/>
              </w:rPr>
            </w:pPr>
            <w:r w:rsidRPr="00D86FD6">
              <w:rPr>
                <w:rFonts w:cs="Arial"/>
                <w:sz w:val="22"/>
                <w:szCs w:val="22"/>
                <w:lang w:val="cs-CZ"/>
              </w:rPr>
              <w:t xml:space="preserve">Příloha č. </w:t>
            </w:r>
            <w:r w:rsidR="00784567">
              <w:rPr>
                <w:rFonts w:cs="Arial"/>
                <w:sz w:val="22"/>
                <w:szCs w:val="22"/>
                <w:lang w:val="cs-CZ"/>
              </w:rPr>
              <w:t>8</w:t>
            </w:r>
            <w:r w:rsidRPr="00D86FD6">
              <w:rPr>
                <w:rFonts w:cs="Arial"/>
                <w:sz w:val="22"/>
                <w:szCs w:val="22"/>
                <w:lang w:val="cs-CZ"/>
              </w:rPr>
              <w:t>:</w:t>
            </w:r>
          </w:p>
        </w:tc>
        <w:tc>
          <w:tcPr>
            <w:tcW w:w="2969" w:type="pct"/>
          </w:tcPr>
          <w:p w14:paraId="71171B35" w14:textId="6ED6A607" w:rsidR="0063789C" w:rsidRPr="00D86FD6" w:rsidRDefault="0063789C" w:rsidP="0063789C">
            <w:pPr>
              <w:spacing w:before="120" w:line="276" w:lineRule="auto"/>
              <w:rPr>
                <w:rFonts w:cs="Arial"/>
                <w:sz w:val="22"/>
                <w:szCs w:val="22"/>
                <w:highlight w:val="yellow"/>
              </w:rPr>
            </w:pPr>
            <w:r w:rsidRPr="0063789C">
              <w:rPr>
                <w:rFonts w:cs="Arial"/>
                <w:sz w:val="22"/>
                <w:szCs w:val="22"/>
              </w:rPr>
              <w:t>Bezpečnostní požadavky</w:t>
            </w:r>
          </w:p>
        </w:tc>
      </w:tr>
    </w:tbl>
    <w:bookmarkEnd w:id="177"/>
    <w:p w14:paraId="249B36F6" w14:textId="77777777" w:rsidR="00EC245F" w:rsidRPr="00D86FD6" w:rsidRDefault="00EC245F" w:rsidP="00C47803">
      <w:pPr>
        <w:pStyle w:val="RLProhlensmluvnchstran"/>
        <w:spacing w:before="360"/>
        <w:rPr>
          <w:rFonts w:cs="Arial"/>
          <w:sz w:val="22"/>
          <w:szCs w:val="22"/>
        </w:rPr>
      </w:pPr>
      <w:r w:rsidRPr="00D86FD6">
        <w:rPr>
          <w:rFonts w:cs="Arial"/>
          <w:sz w:val="22"/>
          <w:szCs w:val="22"/>
        </w:rPr>
        <w:lastRenderedPageBreak/>
        <w:t>Smluvní strany prohlašují, že si tuto Smlouvu přečetly, že s jejím obsahem souhlasí a na důkaz toho k ní připojují svoje podpisy.</w:t>
      </w:r>
    </w:p>
    <w:p w14:paraId="71982E77" w14:textId="77777777" w:rsidR="00EC245F" w:rsidRPr="00D86FD6" w:rsidRDefault="00EC245F" w:rsidP="00EC245F">
      <w:pPr>
        <w:pStyle w:val="RLProhlensmluvnchstran"/>
        <w:rPr>
          <w:rFonts w:cs="Arial"/>
          <w:sz w:val="22"/>
          <w:szCs w:val="22"/>
        </w:rPr>
      </w:pPr>
    </w:p>
    <w:tbl>
      <w:tblPr>
        <w:tblW w:w="0" w:type="auto"/>
        <w:jc w:val="center"/>
        <w:tblLook w:val="01E0" w:firstRow="1" w:lastRow="1" w:firstColumn="1" w:lastColumn="1" w:noHBand="0" w:noVBand="0"/>
      </w:tblPr>
      <w:tblGrid>
        <w:gridCol w:w="4535"/>
        <w:gridCol w:w="4535"/>
      </w:tblGrid>
      <w:tr w:rsidR="00EC245F" w:rsidRPr="00D86FD6" w14:paraId="7D9C46A7" w14:textId="77777777" w:rsidTr="00796CD2">
        <w:trPr>
          <w:jc w:val="center"/>
        </w:trPr>
        <w:tc>
          <w:tcPr>
            <w:tcW w:w="4605" w:type="dxa"/>
            <w:vAlign w:val="center"/>
          </w:tcPr>
          <w:p w14:paraId="763B86C9" w14:textId="77777777" w:rsidR="00EC245F" w:rsidRPr="00D86FD6" w:rsidRDefault="00B5121C" w:rsidP="00796CD2">
            <w:pPr>
              <w:pStyle w:val="RLProhlensmluvnchstran"/>
              <w:keepNext/>
              <w:rPr>
                <w:rFonts w:cs="Arial"/>
                <w:sz w:val="22"/>
                <w:szCs w:val="22"/>
                <w:lang w:val="cs-CZ" w:eastAsia="cs-CZ"/>
              </w:rPr>
            </w:pPr>
            <w:r w:rsidRPr="00D86FD6">
              <w:rPr>
                <w:rFonts w:cs="Arial"/>
                <w:sz w:val="22"/>
                <w:szCs w:val="22"/>
                <w:lang w:val="cs-CZ" w:eastAsia="cs-CZ"/>
              </w:rPr>
              <w:t xml:space="preserve">Za </w:t>
            </w:r>
            <w:r w:rsidR="005457DC" w:rsidRPr="00D86FD6">
              <w:rPr>
                <w:rFonts w:cs="Arial"/>
                <w:sz w:val="22"/>
                <w:szCs w:val="22"/>
                <w:lang w:val="cs-CZ" w:eastAsia="cs-CZ"/>
              </w:rPr>
              <w:t>Objednatel</w:t>
            </w:r>
            <w:r w:rsidRPr="00D86FD6">
              <w:rPr>
                <w:rFonts w:cs="Arial"/>
                <w:sz w:val="22"/>
                <w:szCs w:val="22"/>
                <w:lang w:val="cs-CZ" w:eastAsia="cs-CZ"/>
              </w:rPr>
              <w:t>e</w:t>
            </w:r>
            <w:r w:rsidR="00796CD2" w:rsidRPr="00D86FD6">
              <w:rPr>
                <w:rFonts w:cs="Arial"/>
                <w:sz w:val="22"/>
                <w:szCs w:val="22"/>
                <w:lang w:val="cs-CZ" w:eastAsia="cs-CZ"/>
              </w:rPr>
              <w:t xml:space="preserve"> dne dle elektronického podpisu</w:t>
            </w:r>
          </w:p>
          <w:p w14:paraId="64AEBB16" w14:textId="77777777" w:rsidR="00EC245F" w:rsidRPr="00D86FD6" w:rsidRDefault="006A0BDE" w:rsidP="00796CD2">
            <w:pPr>
              <w:keepNext/>
              <w:jc w:val="center"/>
              <w:rPr>
                <w:rFonts w:cs="Arial"/>
                <w:sz w:val="22"/>
                <w:szCs w:val="22"/>
              </w:rPr>
            </w:pPr>
            <w:r w:rsidRPr="00D86FD6">
              <w:rPr>
                <w:rFonts w:cs="Arial"/>
                <w:sz w:val="22"/>
                <w:szCs w:val="22"/>
                <w:highlight w:val="green"/>
              </w:rPr>
              <w:t>[BUDE DOPLNĚNO]</w:t>
            </w:r>
          </w:p>
          <w:p w14:paraId="1E4C34C1" w14:textId="77777777" w:rsidR="00796CD2" w:rsidRPr="00D86FD6" w:rsidRDefault="00796CD2" w:rsidP="00796CD2">
            <w:pPr>
              <w:keepNext/>
              <w:jc w:val="center"/>
              <w:rPr>
                <w:rFonts w:cs="Arial"/>
                <w:sz w:val="22"/>
                <w:szCs w:val="22"/>
              </w:rPr>
            </w:pPr>
            <w:r w:rsidRPr="00D86FD6">
              <w:rPr>
                <w:rFonts w:cs="Arial"/>
                <w:sz w:val="22"/>
                <w:szCs w:val="22"/>
              </w:rPr>
              <w:t>(podepsáno elektronicky)</w:t>
            </w:r>
          </w:p>
        </w:tc>
        <w:tc>
          <w:tcPr>
            <w:tcW w:w="4605" w:type="dxa"/>
          </w:tcPr>
          <w:p w14:paraId="6C9089F5" w14:textId="77777777" w:rsidR="00EC245F" w:rsidRPr="00D86FD6" w:rsidRDefault="00B5121C" w:rsidP="00931A47">
            <w:pPr>
              <w:pStyle w:val="RLdajeosmluvnstran"/>
              <w:keepNext/>
              <w:rPr>
                <w:rFonts w:cs="Arial"/>
                <w:b/>
                <w:bCs/>
                <w:sz w:val="22"/>
                <w:szCs w:val="22"/>
              </w:rPr>
            </w:pPr>
            <w:r w:rsidRPr="00D86FD6">
              <w:rPr>
                <w:rFonts w:cs="Arial"/>
                <w:b/>
                <w:bCs/>
                <w:sz w:val="22"/>
                <w:szCs w:val="22"/>
              </w:rPr>
              <w:t xml:space="preserve">Za </w:t>
            </w:r>
            <w:r w:rsidR="00902894" w:rsidRPr="00D86FD6">
              <w:rPr>
                <w:rFonts w:cs="Arial"/>
                <w:b/>
                <w:bCs/>
                <w:sz w:val="22"/>
                <w:szCs w:val="22"/>
              </w:rPr>
              <w:t>Poskytovatel</w:t>
            </w:r>
            <w:r w:rsidRPr="00D86FD6">
              <w:rPr>
                <w:rFonts w:cs="Arial"/>
                <w:b/>
                <w:bCs/>
                <w:sz w:val="22"/>
                <w:szCs w:val="22"/>
              </w:rPr>
              <w:t>e</w:t>
            </w:r>
            <w:r w:rsidR="00796CD2" w:rsidRPr="00D86FD6">
              <w:rPr>
                <w:rFonts w:cs="Arial"/>
                <w:sz w:val="22"/>
                <w:szCs w:val="22"/>
                <w:lang w:eastAsia="cs-CZ"/>
              </w:rPr>
              <w:t xml:space="preserve"> </w:t>
            </w:r>
            <w:r w:rsidR="00796CD2" w:rsidRPr="00D86FD6">
              <w:rPr>
                <w:rFonts w:cs="Arial"/>
                <w:b/>
                <w:bCs/>
                <w:sz w:val="22"/>
                <w:szCs w:val="22"/>
                <w:lang w:eastAsia="cs-CZ"/>
              </w:rPr>
              <w:t>dne dle elektronického podpisu</w:t>
            </w:r>
          </w:p>
          <w:p w14:paraId="00095E8A" w14:textId="77777777" w:rsidR="00EC245F" w:rsidRPr="00D86FD6" w:rsidRDefault="00796CD2" w:rsidP="00931A47">
            <w:pPr>
              <w:pStyle w:val="RLdajeosmluvnstran"/>
              <w:keepNext/>
              <w:rPr>
                <w:rFonts w:cs="Arial"/>
                <w:sz w:val="22"/>
                <w:szCs w:val="22"/>
              </w:rPr>
            </w:pPr>
            <w:r w:rsidRPr="00D86FD6">
              <w:rPr>
                <w:rFonts w:cs="Arial"/>
                <w:sz w:val="22"/>
                <w:szCs w:val="22"/>
                <w:highlight w:val="yellow"/>
              </w:rPr>
              <w:t>[DOPLNÍ ÚČASTNÍK]</w:t>
            </w:r>
          </w:p>
          <w:p w14:paraId="027C8238" w14:textId="77777777" w:rsidR="00796CD2" w:rsidRPr="00D86FD6" w:rsidRDefault="00796CD2" w:rsidP="00931A47">
            <w:pPr>
              <w:pStyle w:val="RLdajeosmluvnstran"/>
              <w:keepNext/>
              <w:rPr>
                <w:rFonts w:cs="Arial"/>
                <w:sz w:val="22"/>
                <w:szCs w:val="22"/>
              </w:rPr>
            </w:pPr>
            <w:r w:rsidRPr="00D86FD6">
              <w:rPr>
                <w:rFonts w:cs="Arial"/>
                <w:sz w:val="22"/>
                <w:szCs w:val="22"/>
              </w:rPr>
              <w:t>(podepsáno elektronicky)</w:t>
            </w:r>
          </w:p>
        </w:tc>
      </w:tr>
    </w:tbl>
    <w:p w14:paraId="6F4F77E2" w14:textId="77777777" w:rsidR="00F2138F" w:rsidRPr="00D86FD6" w:rsidRDefault="00F2138F" w:rsidP="00390225">
      <w:pPr>
        <w:pStyle w:val="RLProhlensmluvnchstran"/>
        <w:jc w:val="left"/>
        <w:rPr>
          <w:rFonts w:cs="Arial"/>
          <w:lang w:eastAsia="en-US"/>
        </w:rPr>
        <w:sectPr w:rsidR="00F2138F" w:rsidRPr="00D86FD6" w:rsidSect="002B4BE4">
          <w:footerReference w:type="even"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pPr>
    </w:p>
    <w:p w14:paraId="56B7139C" w14:textId="77777777" w:rsidR="00CB4254" w:rsidRPr="00D86FD6" w:rsidRDefault="00CB4254" w:rsidP="00110EA8">
      <w:pPr>
        <w:pStyle w:val="RLProhlensmluvnchstran"/>
        <w:rPr>
          <w:rFonts w:cs="Arial"/>
          <w:sz w:val="22"/>
          <w:szCs w:val="22"/>
          <w:lang w:val="cs-CZ"/>
        </w:rPr>
      </w:pPr>
      <w:bookmarkStart w:id="186" w:name="Annex02"/>
      <w:r w:rsidRPr="00D86FD6">
        <w:rPr>
          <w:rFonts w:cs="Arial"/>
          <w:sz w:val="22"/>
          <w:szCs w:val="22"/>
        </w:rPr>
        <w:lastRenderedPageBreak/>
        <w:t xml:space="preserve">Příloha č. </w:t>
      </w:r>
      <w:bookmarkEnd w:id="186"/>
      <w:r w:rsidR="00C47803" w:rsidRPr="00D86FD6">
        <w:rPr>
          <w:rFonts w:cs="Arial"/>
          <w:sz w:val="22"/>
          <w:szCs w:val="22"/>
          <w:lang w:val="cs-CZ"/>
        </w:rPr>
        <w:t>1</w:t>
      </w:r>
    </w:p>
    <w:p w14:paraId="487820E9" w14:textId="09B032A2" w:rsidR="000D6BAA" w:rsidRPr="00094578" w:rsidRDefault="00094578" w:rsidP="00112423">
      <w:pPr>
        <w:pStyle w:val="RLProhlensmluvnchstran"/>
        <w:rPr>
          <w:rFonts w:cs="Arial"/>
          <w:sz w:val="22"/>
          <w:szCs w:val="22"/>
          <w:lang w:val="cs-CZ"/>
        </w:rPr>
      </w:pPr>
      <w:r>
        <w:rPr>
          <w:rFonts w:cs="Arial"/>
          <w:sz w:val="22"/>
          <w:szCs w:val="22"/>
          <w:lang w:val="cs-CZ"/>
        </w:rPr>
        <w:t>Technická specifikace</w:t>
      </w:r>
    </w:p>
    <w:p w14:paraId="4393714C" w14:textId="77777777" w:rsidR="00C47803" w:rsidRPr="00D86FD6" w:rsidRDefault="00C47803" w:rsidP="00C47803">
      <w:pPr>
        <w:pStyle w:val="RLProhlensmluvnchstran"/>
        <w:rPr>
          <w:rFonts w:cs="Arial"/>
          <w:b w:val="0"/>
          <w:i/>
          <w:sz w:val="22"/>
          <w:szCs w:val="22"/>
          <w:lang w:val="cs-CZ"/>
        </w:rPr>
        <w:sectPr w:rsidR="00C47803" w:rsidRPr="00D86FD6" w:rsidSect="00C04C14">
          <w:headerReference w:type="default" r:id="rId15"/>
          <w:footerReference w:type="default" r:id="rId16"/>
          <w:pgSz w:w="11906" w:h="16838"/>
          <w:pgMar w:top="1418" w:right="1418" w:bottom="1418" w:left="1418" w:header="709" w:footer="709" w:gutter="0"/>
          <w:pgNumType w:start="1"/>
          <w:cols w:space="708"/>
          <w:docGrid w:linePitch="360"/>
        </w:sectPr>
      </w:pPr>
      <w:r w:rsidRPr="00D86FD6">
        <w:rPr>
          <w:rFonts w:cs="Arial"/>
          <w:b w:val="0"/>
          <w:i/>
          <w:sz w:val="22"/>
          <w:szCs w:val="22"/>
          <w:highlight w:val="yellow"/>
        </w:rPr>
        <w:t>(</w:t>
      </w:r>
      <w:r w:rsidR="0071242C" w:rsidRPr="00D86FD6">
        <w:rPr>
          <w:rFonts w:cs="Arial"/>
          <w:b w:val="0"/>
          <w:i/>
          <w:sz w:val="22"/>
          <w:szCs w:val="22"/>
          <w:highlight w:val="yellow"/>
          <w:lang w:val="cs-CZ"/>
        </w:rPr>
        <w:t>samostatný dokument</w:t>
      </w:r>
      <w:r w:rsidRPr="00D86FD6">
        <w:rPr>
          <w:rFonts w:cs="Arial"/>
          <w:b w:val="0"/>
          <w:i/>
          <w:sz w:val="22"/>
          <w:szCs w:val="22"/>
          <w:highlight w:val="yellow"/>
          <w:lang w:val="cs-CZ"/>
        </w:rPr>
        <w:t>)</w:t>
      </w:r>
    </w:p>
    <w:p w14:paraId="0A6E449C" w14:textId="77777777" w:rsidR="0071242C" w:rsidRPr="00D86FD6" w:rsidRDefault="0071242C" w:rsidP="0071242C">
      <w:pPr>
        <w:pStyle w:val="RLProhlensmluvnchstran"/>
        <w:rPr>
          <w:rFonts w:cs="Arial"/>
          <w:sz w:val="22"/>
          <w:szCs w:val="22"/>
          <w:lang w:val="cs-CZ"/>
        </w:rPr>
      </w:pPr>
      <w:bookmarkStart w:id="187" w:name="Annex03"/>
      <w:r w:rsidRPr="00D86FD6">
        <w:rPr>
          <w:rFonts w:cs="Arial"/>
          <w:sz w:val="22"/>
          <w:szCs w:val="22"/>
        </w:rPr>
        <w:lastRenderedPageBreak/>
        <w:t xml:space="preserve">Příloha č. </w:t>
      </w:r>
      <w:r w:rsidRPr="00D86FD6">
        <w:rPr>
          <w:rFonts w:cs="Arial"/>
          <w:sz w:val="22"/>
          <w:szCs w:val="22"/>
          <w:lang w:val="cs-CZ"/>
        </w:rPr>
        <w:t>2</w:t>
      </w:r>
    </w:p>
    <w:p w14:paraId="434AB989" w14:textId="23D9DF67" w:rsidR="0071242C" w:rsidRPr="00D86FD6" w:rsidRDefault="000E7A9C" w:rsidP="0071242C">
      <w:pPr>
        <w:pStyle w:val="RLProhlensmluvnchstran"/>
        <w:rPr>
          <w:rFonts w:cs="Arial"/>
          <w:sz w:val="22"/>
          <w:szCs w:val="22"/>
        </w:rPr>
      </w:pPr>
      <w:r w:rsidRPr="000E7A9C">
        <w:rPr>
          <w:rFonts w:cs="Arial"/>
          <w:sz w:val="22"/>
          <w:szCs w:val="22"/>
          <w:lang w:val="cs-CZ"/>
        </w:rPr>
        <w:t>Specifikace služeb – Popis služeb technické podpory</w:t>
      </w:r>
    </w:p>
    <w:p w14:paraId="24BCA4B2" w14:textId="77777777" w:rsidR="0071242C" w:rsidRPr="00D86FD6" w:rsidRDefault="0071242C" w:rsidP="0071242C">
      <w:pPr>
        <w:pStyle w:val="RLProhlensmluvnchstran"/>
        <w:rPr>
          <w:rFonts w:cs="Arial"/>
          <w:b w:val="0"/>
          <w:i/>
          <w:sz w:val="22"/>
          <w:szCs w:val="22"/>
          <w:highlight w:val="yellow"/>
          <w:lang w:val="cs-CZ"/>
        </w:rPr>
      </w:pPr>
      <w:r w:rsidRPr="00D86FD6">
        <w:rPr>
          <w:rFonts w:cs="Arial"/>
          <w:b w:val="0"/>
          <w:i/>
          <w:sz w:val="22"/>
          <w:szCs w:val="22"/>
          <w:highlight w:val="yellow"/>
        </w:rPr>
        <w:t>(</w:t>
      </w:r>
      <w:r w:rsidRPr="00D86FD6">
        <w:rPr>
          <w:rFonts w:cs="Arial"/>
          <w:b w:val="0"/>
          <w:i/>
          <w:sz w:val="22"/>
          <w:szCs w:val="22"/>
          <w:highlight w:val="yellow"/>
          <w:lang w:val="cs-CZ"/>
        </w:rPr>
        <w:t>samostatný dokument)</w:t>
      </w:r>
    </w:p>
    <w:p w14:paraId="74071807" w14:textId="77777777" w:rsidR="0071242C" w:rsidRPr="00D86FD6" w:rsidRDefault="0071242C" w:rsidP="0071242C">
      <w:pPr>
        <w:rPr>
          <w:rFonts w:cs="Arial"/>
          <w:highlight w:val="yellow"/>
        </w:rPr>
      </w:pPr>
      <w:r w:rsidRPr="00D86FD6">
        <w:rPr>
          <w:rFonts w:cs="Arial"/>
          <w:highlight w:val="yellow"/>
        </w:rPr>
        <w:br w:type="page"/>
      </w:r>
    </w:p>
    <w:p w14:paraId="4F31BCCD" w14:textId="77777777" w:rsidR="00AC3865" w:rsidRPr="00D86FD6" w:rsidRDefault="00AC3865" w:rsidP="00AC3865">
      <w:pPr>
        <w:pStyle w:val="RLProhlensmluvnchstran"/>
        <w:rPr>
          <w:rFonts w:cs="Arial"/>
          <w:sz w:val="22"/>
          <w:szCs w:val="22"/>
          <w:lang w:val="cs-CZ"/>
        </w:rPr>
      </w:pPr>
      <w:r w:rsidRPr="00D86FD6">
        <w:rPr>
          <w:rFonts w:cs="Arial"/>
          <w:sz w:val="22"/>
          <w:szCs w:val="22"/>
        </w:rPr>
        <w:lastRenderedPageBreak/>
        <w:t xml:space="preserve">Příloha č. </w:t>
      </w:r>
      <w:r w:rsidR="0071242C" w:rsidRPr="00D86FD6">
        <w:rPr>
          <w:rFonts w:cs="Arial"/>
          <w:sz w:val="22"/>
          <w:szCs w:val="22"/>
          <w:lang w:val="cs-CZ"/>
        </w:rPr>
        <w:t>3</w:t>
      </w:r>
    </w:p>
    <w:p w14:paraId="4224F2D8" w14:textId="191DC0BF" w:rsidR="00AC3865" w:rsidRPr="00D86FD6" w:rsidRDefault="00094578" w:rsidP="00AC3865">
      <w:pPr>
        <w:pStyle w:val="RLProhlensmluvnchstran"/>
        <w:rPr>
          <w:rFonts w:cs="Arial"/>
          <w:sz w:val="22"/>
          <w:szCs w:val="22"/>
          <w:lang w:val="cs-CZ"/>
        </w:rPr>
      </w:pPr>
      <w:r>
        <w:rPr>
          <w:rFonts w:cs="Arial"/>
          <w:sz w:val="22"/>
          <w:szCs w:val="22"/>
          <w:lang w:val="cs-CZ"/>
        </w:rPr>
        <w:t>Kvalita</w:t>
      </w:r>
      <w:r w:rsidR="00AC3865" w:rsidRPr="00D86FD6">
        <w:rPr>
          <w:rFonts w:cs="Arial"/>
          <w:sz w:val="22"/>
          <w:szCs w:val="22"/>
        </w:rPr>
        <w:t xml:space="preserve"> </w:t>
      </w:r>
      <w:r w:rsidR="00AC3865" w:rsidRPr="00D86FD6">
        <w:rPr>
          <w:rFonts w:cs="Arial"/>
          <w:sz w:val="22"/>
          <w:szCs w:val="22"/>
          <w:lang w:val="cs-CZ"/>
        </w:rPr>
        <w:t>řešení</w:t>
      </w:r>
    </w:p>
    <w:p w14:paraId="1E85114D" w14:textId="7273EC0D" w:rsidR="00AC3865" w:rsidRPr="00D86FD6" w:rsidRDefault="00AC3865" w:rsidP="00AC3865">
      <w:pPr>
        <w:pStyle w:val="RLProhlensmluvnchstran"/>
        <w:rPr>
          <w:rFonts w:cs="Arial"/>
          <w:b w:val="0"/>
          <w:sz w:val="22"/>
          <w:szCs w:val="22"/>
        </w:rPr>
      </w:pPr>
      <w:r w:rsidRPr="00D86FD6">
        <w:rPr>
          <w:rFonts w:cs="Arial"/>
          <w:b w:val="0"/>
          <w:sz w:val="22"/>
          <w:szCs w:val="22"/>
          <w:highlight w:val="yellow"/>
        </w:rPr>
        <w:t>[DOPLNÍ ÚČASTNÍK</w:t>
      </w:r>
      <w:r w:rsidR="0071242C" w:rsidRPr="00D86FD6">
        <w:rPr>
          <w:rFonts w:cs="Arial"/>
          <w:b w:val="0"/>
          <w:sz w:val="22"/>
          <w:szCs w:val="22"/>
          <w:highlight w:val="yellow"/>
          <w:lang w:val="cs-CZ"/>
        </w:rPr>
        <w:t xml:space="preserve"> DL</w:t>
      </w:r>
      <w:r w:rsidR="00094578">
        <w:rPr>
          <w:rFonts w:cs="Arial"/>
          <w:b w:val="0"/>
          <w:sz w:val="22"/>
          <w:szCs w:val="22"/>
          <w:highlight w:val="yellow"/>
          <w:lang w:val="cs-CZ"/>
        </w:rPr>
        <w:t xml:space="preserve">E VYPLNĚNÉ PŘÍLOHY Č. 7 </w:t>
      </w:r>
      <w:r w:rsidR="0071242C" w:rsidRPr="00D86FD6">
        <w:rPr>
          <w:rFonts w:cs="Arial"/>
          <w:b w:val="0"/>
          <w:sz w:val="22"/>
          <w:szCs w:val="22"/>
          <w:highlight w:val="yellow"/>
          <w:lang w:val="cs-CZ"/>
        </w:rPr>
        <w:t>ZADÁVACÍ DOKUMENTACE</w:t>
      </w:r>
      <w:r w:rsidRPr="00D86FD6">
        <w:rPr>
          <w:rFonts w:cs="Arial"/>
          <w:b w:val="0"/>
          <w:sz w:val="22"/>
          <w:szCs w:val="22"/>
          <w:highlight w:val="yellow"/>
        </w:rPr>
        <w:t>]</w:t>
      </w:r>
    </w:p>
    <w:p w14:paraId="71F57FBA" w14:textId="77777777" w:rsidR="00AC3865" w:rsidRPr="00D86FD6" w:rsidRDefault="00AC3865" w:rsidP="00AC3865">
      <w:pPr>
        <w:pStyle w:val="RLProhlensmluvnchstran"/>
        <w:rPr>
          <w:rFonts w:cs="Arial"/>
          <w:b w:val="0"/>
          <w:sz w:val="22"/>
          <w:szCs w:val="22"/>
        </w:rPr>
      </w:pPr>
      <w:r w:rsidRPr="00D86FD6">
        <w:rPr>
          <w:rFonts w:cs="Arial"/>
          <w:b w:val="0"/>
          <w:sz w:val="22"/>
          <w:szCs w:val="22"/>
        </w:rPr>
        <w:br w:type="page"/>
      </w:r>
    </w:p>
    <w:p w14:paraId="7231EAB8" w14:textId="77777777" w:rsidR="00CB4254" w:rsidRPr="00D86FD6" w:rsidRDefault="00CB4254" w:rsidP="00CB4254">
      <w:pPr>
        <w:pStyle w:val="RLProhlensmluvnchstran"/>
        <w:rPr>
          <w:rFonts w:cs="Arial"/>
          <w:sz w:val="22"/>
          <w:szCs w:val="22"/>
          <w:lang w:val="cs-CZ"/>
        </w:rPr>
      </w:pPr>
      <w:r w:rsidRPr="00D86FD6">
        <w:rPr>
          <w:rFonts w:cs="Arial"/>
          <w:sz w:val="22"/>
          <w:szCs w:val="22"/>
        </w:rPr>
        <w:lastRenderedPageBreak/>
        <w:t xml:space="preserve">Příloha č. </w:t>
      </w:r>
      <w:bookmarkEnd w:id="187"/>
      <w:r w:rsidR="0071242C" w:rsidRPr="00D86FD6">
        <w:rPr>
          <w:rFonts w:cs="Arial"/>
          <w:sz w:val="22"/>
          <w:szCs w:val="22"/>
          <w:lang w:val="cs-CZ"/>
        </w:rPr>
        <w:t>4</w:t>
      </w:r>
    </w:p>
    <w:p w14:paraId="00068145" w14:textId="77777777" w:rsidR="001C1E65" w:rsidRPr="00D86FD6" w:rsidRDefault="001C1E65" w:rsidP="001C1E65">
      <w:pPr>
        <w:pStyle w:val="RLProhlensmluvnchstran"/>
        <w:rPr>
          <w:rFonts w:cs="Arial"/>
          <w:sz w:val="22"/>
          <w:szCs w:val="22"/>
        </w:rPr>
      </w:pPr>
      <w:r w:rsidRPr="00D86FD6">
        <w:rPr>
          <w:rFonts w:cs="Arial"/>
          <w:sz w:val="22"/>
          <w:szCs w:val="22"/>
        </w:rPr>
        <w:t>Realizační tým Poskytovatele</w:t>
      </w:r>
    </w:p>
    <w:p w14:paraId="1499E140" w14:textId="77777777" w:rsidR="001C1E65" w:rsidRPr="00D86FD6" w:rsidRDefault="001C1E65" w:rsidP="001C1E65">
      <w:pPr>
        <w:pStyle w:val="RLProhlensmluvnchstran"/>
        <w:jc w:val="left"/>
        <w:rPr>
          <w:rFonts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5967"/>
      </w:tblGrid>
      <w:tr w:rsidR="001C1E65" w:rsidRPr="00D86FD6" w14:paraId="42A5E8D8" w14:textId="77777777" w:rsidTr="00F53005">
        <w:tc>
          <w:tcPr>
            <w:tcW w:w="1707" w:type="pct"/>
            <w:shd w:val="clear" w:color="auto" w:fill="D9D9D9"/>
            <w:vAlign w:val="center"/>
          </w:tcPr>
          <w:p w14:paraId="6E631C08" w14:textId="77777777" w:rsidR="001C1E65" w:rsidRPr="00D86FD6" w:rsidRDefault="001C1E65" w:rsidP="00F53005">
            <w:pPr>
              <w:widowControl w:val="0"/>
              <w:spacing w:line="320" w:lineRule="atLeast"/>
              <w:ind w:left="426"/>
              <w:rPr>
                <w:rFonts w:cs="Arial"/>
                <w:b/>
                <w:sz w:val="22"/>
                <w:szCs w:val="22"/>
              </w:rPr>
            </w:pPr>
            <w:r w:rsidRPr="00D86FD6">
              <w:rPr>
                <w:rFonts w:cs="Arial"/>
                <w:b/>
                <w:sz w:val="22"/>
                <w:szCs w:val="22"/>
              </w:rPr>
              <w:t>Člen realizačního týmu</w:t>
            </w:r>
          </w:p>
        </w:tc>
        <w:tc>
          <w:tcPr>
            <w:tcW w:w="3293" w:type="pct"/>
            <w:shd w:val="clear" w:color="auto" w:fill="D9D9D9"/>
            <w:vAlign w:val="center"/>
          </w:tcPr>
          <w:p w14:paraId="6B3746D9" w14:textId="77777777" w:rsidR="001C1E65" w:rsidRPr="00D86FD6" w:rsidRDefault="001C1E65" w:rsidP="00F53005">
            <w:pPr>
              <w:spacing w:line="320" w:lineRule="atLeast"/>
              <w:rPr>
                <w:rFonts w:cs="Arial"/>
                <w:b/>
                <w:sz w:val="22"/>
                <w:szCs w:val="22"/>
              </w:rPr>
            </w:pPr>
            <w:r w:rsidRPr="00D86FD6">
              <w:rPr>
                <w:rFonts w:cs="Arial"/>
                <w:b/>
                <w:sz w:val="22"/>
                <w:szCs w:val="22"/>
              </w:rPr>
              <w:t>Kontaktní údaje</w:t>
            </w:r>
          </w:p>
        </w:tc>
      </w:tr>
      <w:tr w:rsidR="001C1E65" w:rsidRPr="00D86FD6" w14:paraId="5570B036" w14:textId="77777777" w:rsidTr="00F53005">
        <w:trPr>
          <w:trHeight w:val="567"/>
        </w:trPr>
        <w:tc>
          <w:tcPr>
            <w:tcW w:w="1707" w:type="pct"/>
            <w:vAlign w:val="center"/>
          </w:tcPr>
          <w:p w14:paraId="71E2839A" w14:textId="77777777" w:rsidR="001C1E65" w:rsidRPr="00D86FD6" w:rsidRDefault="001C1E65" w:rsidP="00F53005">
            <w:pPr>
              <w:jc w:val="center"/>
              <w:rPr>
                <w:rFonts w:cs="Arial"/>
                <w:sz w:val="22"/>
                <w:szCs w:val="22"/>
              </w:rPr>
            </w:pP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tc>
        <w:tc>
          <w:tcPr>
            <w:tcW w:w="3293" w:type="pct"/>
            <w:vAlign w:val="center"/>
          </w:tcPr>
          <w:p w14:paraId="19DFA2AF" w14:textId="77777777" w:rsidR="001C1E65" w:rsidRPr="00D86FD6" w:rsidRDefault="001C1E65" w:rsidP="00F53005">
            <w:pPr>
              <w:spacing w:before="120" w:line="320" w:lineRule="atLeast"/>
              <w:rPr>
                <w:rFonts w:cs="Arial"/>
                <w:color w:val="000000"/>
                <w:sz w:val="22"/>
                <w:szCs w:val="22"/>
              </w:rPr>
            </w:pPr>
            <w:r w:rsidRPr="00D86FD6">
              <w:rPr>
                <w:rFonts w:cs="Arial"/>
                <w:color w:val="000000"/>
                <w:sz w:val="22"/>
                <w:szCs w:val="22"/>
              </w:rPr>
              <w:t xml:space="preserve">Jméno a příjmení: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3370D13E" w14:textId="77777777" w:rsidR="001C1E65" w:rsidRPr="00D86FD6" w:rsidRDefault="001C1E65" w:rsidP="00F53005">
            <w:pPr>
              <w:spacing w:before="120" w:line="320" w:lineRule="atLeast"/>
              <w:rPr>
                <w:rFonts w:cs="Arial"/>
                <w:color w:val="000000"/>
                <w:sz w:val="22"/>
                <w:szCs w:val="22"/>
              </w:rPr>
            </w:pPr>
            <w:r w:rsidRPr="00D86FD6">
              <w:rPr>
                <w:rFonts w:cs="Arial"/>
                <w:color w:val="000000"/>
                <w:sz w:val="22"/>
                <w:szCs w:val="22"/>
              </w:rPr>
              <w:t xml:space="preserve">Telefon: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0A17FDCF" w14:textId="77777777" w:rsidR="001C1E65" w:rsidRPr="00D86FD6" w:rsidRDefault="001C1E65" w:rsidP="00F53005">
            <w:pPr>
              <w:spacing w:before="120" w:line="320" w:lineRule="atLeast"/>
              <w:rPr>
                <w:rFonts w:cs="Arial"/>
                <w:color w:val="000000"/>
                <w:sz w:val="22"/>
                <w:szCs w:val="22"/>
              </w:rPr>
            </w:pPr>
            <w:r w:rsidRPr="00D86FD6">
              <w:rPr>
                <w:rFonts w:cs="Arial"/>
                <w:color w:val="000000"/>
                <w:sz w:val="22"/>
                <w:szCs w:val="22"/>
              </w:rPr>
              <w:t xml:space="preserve">E-mail: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tc>
      </w:tr>
      <w:tr w:rsidR="001C1E65" w:rsidRPr="00D86FD6" w14:paraId="5B716203" w14:textId="77777777" w:rsidTr="00F53005">
        <w:trPr>
          <w:trHeight w:val="567"/>
        </w:trPr>
        <w:tc>
          <w:tcPr>
            <w:tcW w:w="1707" w:type="pct"/>
            <w:vAlign w:val="center"/>
          </w:tcPr>
          <w:p w14:paraId="5F24E26E" w14:textId="77777777" w:rsidR="001C1E65" w:rsidRPr="00D86FD6" w:rsidRDefault="003F6D83" w:rsidP="00F53005">
            <w:pPr>
              <w:jc w:val="center"/>
              <w:rPr>
                <w:rFonts w:cs="Arial"/>
                <w:i/>
                <w:sz w:val="22"/>
                <w:szCs w:val="22"/>
              </w:rPr>
            </w:pPr>
            <w:r w:rsidRPr="00D86FD6">
              <w:rPr>
                <w:rFonts w:cs="Arial"/>
                <w:color w:val="000000"/>
                <w:sz w:val="22"/>
                <w:szCs w:val="22"/>
                <w:highlight w:val="yellow"/>
              </w:rPr>
              <w:t>[DOPLNÍ ÚČASTNÍK]</w:t>
            </w:r>
          </w:p>
        </w:tc>
        <w:tc>
          <w:tcPr>
            <w:tcW w:w="3293" w:type="pct"/>
            <w:vAlign w:val="center"/>
          </w:tcPr>
          <w:p w14:paraId="250F757F" w14:textId="77777777" w:rsidR="001C1E65" w:rsidRPr="00D86FD6" w:rsidRDefault="001C1E65" w:rsidP="00F53005">
            <w:pPr>
              <w:spacing w:before="120" w:line="320" w:lineRule="atLeast"/>
              <w:rPr>
                <w:rFonts w:cs="Arial"/>
                <w:color w:val="000000"/>
                <w:sz w:val="22"/>
                <w:szCs w:val="22"/>
                <w:highlight w:val="yellow"/>
              </w:rPr>
            </w:pPr>
            <w:r w:rsidRPr="00D86FD6">
              <w:rPr>
                <w:rFonts w:cs="Arial"/>
                <w:color w:val="000000"/>
                <w:sz w:val="22"/>
                <w:szCs w:val="22"/>
              </w:rPr>
              <w:t xml:space="preserve">Jméno a příjmení: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5D1B5350" w14:textId="77777777" w:rsidR="001C1E65" w:rsidRPr="00D86FD6" w:rsidRDefault="001C1E65" w:rsidP="00F53005">
            <w:pPr>
              <w:spacing w:before="120" w:line="320" w:lineRule="atLeast"/>
              <w:rPr>
                <w:rFonts w:cs="Arial"/>
                <w:color w:val="000000"/>
                <w:sz w:val="22"/>
                <w:szCs w:val="22"/>
              </w:rPr>
            </w:pPr>
            <w:r w:rsidRPr="00D86FD6">
              <w:rPr>
                <w:rFonts w:cs="Arial"/>
                <w:color w:val="000000"/>
                <w:sz w:val="22"/>
                <w:szCs w:val="22"/>
              </w:rPr>
              <w:t xml:space="preserve">Telefon: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7C581D85" w14:textId="77777777" w:rsidR="001C1E65" w:rsidRPr="00D86FD6" w:rsidRDefault="001C1E65" w:rsidP="00F53005">
            <w:pPr>
              <w:spacing w:before="120" w:line="320" w:lineRule="atLeast"/>
              <w:rPr>
                <w:rFonts w:cs="Arial"/>
                <w:sz w:val="22"/>
                <w:szCs w:val="22"/>
              </w:rPr>
            </w:pPr>
            <w:r w:rsidRPr="00D86FD6">
              <w:rPr>
                <w:rFonts w:cs="Arial"/>
                <w:color w:val="000000"/>
                <w:sz w:val="22"/>
                <w:szCs w:val="22"/>
              </w:rPr>
              <w:t xml:space="preserve">E-mail: </w:t>
            </w:r>
            <w:r w:rsidRPr="00D86FD6">
              <w:rPr>
                <w:rFonts w:cs="Arial"/>
                <w:color w:val="000000"/>
                <w:sz w:val="22"/>
                <w:szCs w:val="22"/>
                <w:highlight w:val="yellow"/>
              </w:rPr>
              <w:t>[DOPLNÍ U</w:t>
            </w:r>
            <w:r w:rsidR="000B5718" w:rsidRPr="00D86FD6">
              <w:rPr>
                <w:rFonts w:cs="Arial"/>
                <w:color w:val="000000"/>
                <w:sz w:val="22"/>
                <w:szCs w:val="22"/>
                <w:highlight w:val="yellow"/>
              </w:rPr>
              <w:t>ÚČASTNÍK</w:t>
            </w:r>
            <w:r w:rsidRPr="00D86FD6">
              <w:rPr>
                <w:rFonts w:cs="Arial"/>
                <w:color w:val="000000"/>
                <w:sz w:val="22"/>
                <w:szCs w:val="22"/>
                <w:highlight w:val="yellow"/>
              </w:rPr>
              <w:t>]</w:t>
            </w:r>
          </w:p>
        </w:tc>
      </w:tr>
      <w:tr w:rsidR="003220E4" w:rsidRPr="00D86FD6" w14:paraId="2FEE44FD" w14:textId="77777777" w:rsidTr="00F53005">
        <w:trPr>
          <w:trHeight w:val="567"/>
        </w:trPr>
        <w:tc>
          <w:tcPr>
            <w:tcW w:w="1707" w:type="pct"/>
            <w:vAlign w:val="center"/>
          </w:tcPr>
          <w:p w14:paraId="27CA001B" w14:textId="77777777" w:rsidR="003220E4" w:rsidRPr="00D86FD6" w:rsidRDefault="003F6D83" w:rsidP="00F53005">
            <w:pPr>
              <w:jc w:val="center"/>
              <w:rPr>
                <w:rFonts w:cs="Arial"/>
                <w:b/>
                <w:color w:val="000000"/>
                <w:sz w:val="22"/>
                <w:szCs w:val="22"/>
              </w:rPr>
            </w:pPr>
            <w:r w:rsidRPr="00D86FD6">
              <w:rPr>
                <w:rFonts w:cs="Arial"/>
                <w:color w:val="000000"/>
                <w:sz w:val="22"/>
                <w:szCs w:val="22"/>
                <w:highlight w:val="yellow"/>
              </w:rPr>
              <w:t>[DOPLNÍ ÚČASTNÍK]</w:t>
            </w:r>
          </w:p>
        </w:tc>
        <w:tc>
          <w:tcPr>
            <w:tcW w:w="3293" w:type="pct"/>
            <w:vAlign w:val="center"/>
          </w:tcPr>
          <w:p w14:paraId="0B72DEAF" w14:textId="77777777" w:rsidR="003220E4" w:rsidRPr="00D86FD6" w:rsidRDefault="003220E4" w:rsidP="009A495E">
            <w:pPr>
              <w:spacing w:before="120" w:line="320" w:lineRule="atLeast"/>
              <w:rPr>
                <w:rFonts w:cs="Arial"/>
                <w:color w:val="000000"/>
                <w:sz w:val="22"/>
                <w:szCs w:val="22"/>
                <w:highlight w:val="yellow"/>
              </w:rPr>
            </w:pPr>
            <w:r w:rsidRPr="00D86FD6">
              <w:rPr>
                <w:rFonts w:cs="Arial"/>
                <w:color w:val="000000"/>
                <w:sz w:val="22"/>
                <w:szCs w:val="22"/>
              </w:rPr>
              <w:t xml:space="preserve">Jméno a příjmení: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50D58F01" w14:textId="77777777" w:rsidR="003220E4" w:rsidRPr="00D86FD6" w:rsidRDefault="003220E4" w:rsidP="009A495E">
            <w:pPr>
              <w:spacing w:before="120" w:line="320" w:lineRule="atLeast"/>
              <w:rPr>
                <w:rFonts w:cs="Arial"/>
                <w:color w:val="000000"/>
                <w:sz w:val="22"/>
                <w:szCs w:val="22"/>
              </w:rPr>
            </w:pPr>
            <w:r w:rsidRPr="00D86FD6">
              <w:rPr>
                <w:rFonts w:cs="Arial"/>
                <w:color w:val="000000"/>
                <w:sz w:val="22"/>
                <w:szCs w:val="22"/>
              </w:rPr>
              <w:t xml:space="preserve">Telefon: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2BDBF261" w14:textId="77777777" w:rsidR="003220E4" w:rsidRPr="00D86FD6" w:rsidRDefault="003220E4" w:rsidP="00F53005">
            <w:pPr>
              <w:spacing w:before="120" w:line="320" w:lineRule="atLeast"/>
              <w:rPr>
                <w:rFonts w:cs="Arial"/>
                <w:color w:val="000000"/>
                <w:sz w:val="22"/>
                <w:szCs w:val="22"/>
              </w:rPr>
            </w:pPr>
            <w:r w:rsidRPr="00D86FD6">
              <w:rPr>
                <w:rFonts w:cs="Arial"/>
                <w:color w:val="000000"/>
                <w:sz w:val="22"/>
                <w:szCs w:val="22"/>
              </w:rPr>
              <w:t xml:space="preserve">E-mail: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tc>
      </w:tr>
      <w:tr w:rsidR="00844697" w:rsidRPr="00D86FD6" w14:paraId="2A07C6A0" w14:textId="77777777" w:rsidTr="00F53005">
        <w:trPr>
          <w:trHeight w:val="567"/>
        </w:trPr>
        <w:tc>
          <w:tcPr>
            <w:tcW w:w="1707" w:type="pct"/>
            <w:vAlign w:val="center"/>
          </w:tcPr>
          <w:p w14:paraId="62D957E7" w14:textId="77777777" w:rsidR="00844697" w:rsidRPr="00D86FD6" w:rsidRDefault="003F6D83" w:rsidP="00F53005">
            <w:pPr>
              <w:jc w:val="center"/>
              <w:rPr>
                <w:rFonts w:cs="Arial"/>
                <w:b/>
                <w:color w:val="000000"/>
                <w:sz w:val="22"/>
                <w:szCs w:val="22"/>
              </w:rPr>
            </w:pPr>
            <w:r w:rsidRPr="00D86FD6">
              <w:rPr>
                <w:rFonts w:cs="Arial"/>
                <w:color w:val="000000"/>
                <w:sz w:val="22"/>
                <w:szCs w:val="22"/>
                <w:highlight w:val="yellow"/>
              </w:rPr>
              <w:t>[DOPLNÍ ÚČASTNÍK]</w:t>
            </w:r>
          </w:p>
        </w:tc>
        <w:tc>
          <w:tcPr>
            <w:tcW w:w="3293" w:type="pct"/>
            <w:vAlign w:val="center"/>
          </w:tcPr>
          <w:p w14:paraId="470E2963" w14:textId="77777777" w:rsidR="00844697" w:rsidRPr="00D86FD6" w:rsidRDefault="00844697" w:rsidP="00561CD6">
            <w:pPr>
              <w:spacing w:before="120" w:line="320" w:lineRule="atLeast"/>
              <w:rPr>
                <w:rFonts w:cs="Arial"/>
                <w:color w:val="000000"/>
                <w:sz w:val="22"/>
                <w:szCs w:val="22"/>
                <w:highlight w:val="yellow"/>
              </w:rPr>
            </w:pPr>
            <w:r w:rsidRPr="00D86FD6">
              <w:rPr>
                <w:rFonts w:cs="Arial"/>
                <w:color w:val="000000"/>
                <w:sz w:val="22"/>
                <w:szCs w:val="22"/>
              </w:rPr>
              <w:t xml:space="preserve">Jméno a příjmení: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05568719" w14:textId="77777777" w:rsidR="00844697" w:rsidRPr="00D86FD6" w:rsidRDefault="00844697" w:rsidP="00561CD6">
            <w:pPr>
              <w:spacing w:before="120" w:line="320" w:lineRule="atLeast"/>
              <w:rPr>
                <w:rFonts w:cs="Arial"/>
                <w:color w:val="000000"/>
                <w:sz w:val="22"/>
                <w:szCs w:val="22"/>
              </w:rPr>
            </w:pPr>
            <w:r w:rsidRPr="00D86FD6">
              <w:rPr>
                <w:rFonts w:cs="Arial"/>
                <w:color w:val="000000"/>
                <w:sz w:val="22"/>
                <w:szCs w:val="22"/>
              </w:rPr>
              <w:t xml:space="preserve">Telefon: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63896C2C" w14:textId="77777777" w:rsidR="00844697" w:rsidRPr="00D86FD6" w:rsidRDefault="00844697" w:rsidP="00F53005">
            <w:pPr>
              <w:spacing w:before="120" w:line="320" w:lineRule="atLeast"/>
              <w:rPr>
                <w:rFonts w:cs="Arial"/>
                <w:color w:val="000000"/>
                <w:sz w:val="22"/>
                <w:szCs w:val="22"/>
              </w:rPr>
            </w:pPr>
            <w:r w:rsidRPr="00D86FD6">
              <w:rPr>
                <w:rFonts w:cs="Arial"/>
                <w:color w:val="000000"/>
                <w:sz w:val="22"/>
                <w:szCs w:val="22"/>
              </w:rPr>
              <w:t xml:space="preserve">E-mail: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tc>
      </w:tr>
      <w:tr w:rsidR="006A499D" w:rsidRPr="00D86FD6" w14:paraId="3EC15760" w14:textId="77777777" w:rsidTr="00F53005">
        <w:trPr>
          <w:trHeight w:val="567"/>
        </w:trPr>
        <w:tc>
          <w:tcPr>
            <w:tcW w:w="1707" w:type="pct"/>
            <w:vAlign w:val="center"/>
          </w:tcPr>
          <w:p w14:paraId="075BBE85" w14:textId="77777777" w:rsidR="006A499D" w:rsidRPr="00D86FD6" w:rsidRDefault="003F6D83" w:rsidP="00F53005">
            <w:pPr>
              <w:jc w:val="center"/>
              <w:rPr>
                <w:rFonts w:cs="Arial"/>
                <w:sz w:val="22"/>
                <w:szCs w:val="22"/>
              </w:rPr>
            </w:pPr>
            <w:r w:rsidRPr="00D86FD6">
              <w:rPr>
                <w:rFonts w:cs="Arial"/>
                <w:color w:val="000000"/>
                <w:sz w:val="22"/>
                <w:szCs w:val="22"/>
                <w:highlight w:val="yellow"/>
              </w:rPr>
              <w:t>[DOPLNÍ ÚČASTNÍK]</w:t>
            </w:r>
          </w:p>
        </w:tc>
        <w:tc>
          <w:tcPr>
            <w:tcW w:w="3293" w:type="pct"/>
            <w:vAlign w:val="center"/>
          </w:tcPr>
          <w:p w14:paraId="65A8B859" w14:textId="77777777" w:rsidR="006A499D" w:rsidRPr="00D86FD6" w:rsidRDefault="006A499D" w:rsidP="0054165F">
            <w:pPr>
              <w:spacing w:before="120" w:line="320" w:lineRule="atLeast"/>
              <w:rPr>
                <w:rFonts w:cs="Arial"/>
                <w:color w:val="000000"/>
                <w:sz w:val="22"/>
                <w:szCs w:val="22"/>
              </w:rPr>
            </w:pPr>
            <w:r w:rsidRPr="00D86FD6">
              <w:rPr>
                <w:rFonts w:cs="Arial"/>
                <w:color w:val="000000"/>
                <w:sz w:val="22"/>
                <w:szCs w:val="22"/>
              </w:rPr>
              <w:t xml:space="preserve">Jméno a příjmení: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14B52BD7" w14:textId="77777777" w:rsidR="006A499D" w:rsidRPr="00D86FD6" w:rsidRDefault="006A499D" w:rsidP="0054165F">
            <w:pPr>
              <w:spacing w:before="120" w:line="320" w:lineRule="atLeast"/>
              <w:rPr>
                <w:rFonts w:cs="Arial"/>
                <w:color w:val="000000"/>
                <w:sz w:val="22"/>
                <w:szCs w:val="22"/>
              </w:rPr>
            </w:pPr>
            <w:r w:rsidRPr="00D86FD6">
              <w:rPr>
                <w:rFonts w:cs="Arial"/>
                <w:color w:val="000000"/>
                <w:sz w:val="22"/>
                <w:szCs w:val="22"/>
              </w:rPr>
              <w:t xml:space="preserve">Telefon: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055F941A" w14:textId="77777777" w:rsidR="006A499D" w:rsidRPr="00D86FD6" w:rsidRDefault="006A499D" w:rsidP="00F53005">
            <w:pPr>
              <w:spacing w:before="120" w:line="320" w:lineRule="atLeast"/>
              <w:rPr>
                <w:rFonts w:cs="Arial"/>
                <w:color w:val="000000"/>
                <w:sz w:val="22"/>
                <w:szCs w:val="22"/>
              </w:rPr>
            </w:pPr>
            <w:r w:rsidRPr="00D86FD6">
              <w:rPr>
                <w:rFonts w:cs="Arial"/>
                <w:color w:val="000000"/>
                <w:sz w:val="22"/>
                <w:szCs w:val="22"/>
              </w:rPr>
              <w:t xml:space="preserve">E-mail: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tc>
      </w:tr>
      <w:tr w:rsidR="006A499D" w:rsidRPr="00D86FD6" w14:paraId="1D7AB428" w14:textId="77777777" w:rsidTr="00F53005">
        <w:trPr>
          <w:trHeight w:val="567"/>
        </w:trPr>
        <w:tc>
          <w:tcPr>
            <w:tcW w:w="1707" w:type="pct"/>
            <w:vAlign w:val="center"/>
          </w:tcPr>
          <w:p w14:paraId="1A41E4FB" w14:textId="77777777" w:rsidR="006A499D" w:rsidRPr="00D86FD6" w:rsidRDefault="003F6D83" w:rsidP="0054165F">
            <w:pPr>
              <w:jc w:val="center"/>
              <w:rPr>
                <w:rFonts w:cs="Arial"/>
                <w:b/>
                <w:color w:val="000000"/>
                <w:sz w:val="22"/>
                <w:szCs w:val="22"/>
              </w:rPr>
            </w:pPr>
            <w:r w:rsidRPr="00D86FD6">
              <w:rPr>
                <w:rFonts w:cs="Arial"/>
                <w:color w:val="000000"/>
                <w:sz w:val="22"/>
                <w:szCs w:val="22"/>
                <w:highlight w:val="yellow"/>
              </w:rPr>
              <w:t>[DOPLNÍ ÚČASTNÍK]</w:t>
            </w:r>
          </w:p>
        </w:tc>
        <w:tc>
          <w:tcPr>
            <w:tcW w:w="3293" w:type="pct"/>
            <w:vAlign w:val="center"/>
          </w:tcPr>
          <w:p w14:paraId="6CFA2242" w14:textId="77777777" w:rsidR="006A499D" w:rsidRPr="00D86FD6" w:rsidRDefault="006A499D" w:rsidP="0054165F">
            <w:pPr>
              <w:spacing w:before="120" w:line="320" w:lineRule="atLeast"/>
              <w:rPr>
                <w:rFonts w:cs="Arial"/>
                <w:color w:val="000000"/>
                <w:sz w:val="22"/>
                <w:szCs w:val="22"/>
              </w:rPr>
            </w:pPr>
            <w:r w:rsidRPr="00D86FD6">
              <w:rPr>
                <w:rFonts w:cs="Arial"/>
                <w:color w:val="000000"/>
                <w:sz w:val="22"/>
                <w:szCs w:val="22"/>
              </w:rPr>
              <w:t xml:space="preserve">Jméno a příjmení: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53013D34" w14:textId="77777777" w:rsidR="006A499D" w:rsidRPr="00D86FD6" w:rsidRDefault="006A499D" w:rsidP="0054165F">
            <w:pPr>
              <w:spacing w:before="120" w:line="320" w:lineRule="atLeast"/>
              <w:rPr>
                <w:rFonts w:cs="Arial"/>
                <w:color w:val="000000"/>
                <w:sz w:val="22"/>
                <w:szCs w:val="22"/>
              </w:rPr>
            </w:pPr>
            <w:r w:rsidRPr="00D86FD6">
              <w:rPr>
                <w:rFonts w:cs="Arial"/>
                <w:color w:val="000000"/>
                <w:sz w:val="22"/>
                <w:szCs w:val="22"/>
              </w:rPr>
              <w:t xml:space="preserve">Telefon: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p w14:paraId="7195DE36" w14:textId="77777777" w:rsidR="006A499D" w:rsidRPr="00D86FD6" w:rsidRDefault="006A499D" w:rsidP="0054165F">
            <w:pPr>
              <w:spacing w:before="120" w:line="320" w:lineRule="atLeast"/>
              <w:rPr>
                <w:rFonts w:cs="Arial"/>
                <w:color w:val="000000"/>
                <w:sz w:val="22"/>
                <w:szCs w:val="22"/>
              </w:rPr>
            </w:pPr>
            <w:r w:rsidRPr="00D86FD6">
              <w:rPr>
                <w:rFonts w:cs="Arial"/>
                <w:color w:val="000000"/>
                <w:sz w:val="22"/>
                <w:szCs w:val="22"/>
              </w:rPr>
              <w:t xml:space="preserve">E-mail: </w:t>
            </w:r>
            <w:r w:rsidRPr="00D86FD6">
              <w:rPr>
                <w:rFonts w:cs="Arial"/>
                <w:color w:val="000000"/>
                <w:sz w:val="22"/>
                <w:szCs w:val="22"/>
                <w:highlight w:val="yellow"/>
              </w:rPr>
              <w:t xml:space="preserve">[DOPLNÍ </w:t>
            </w:r>
            <w:r w:rsidR="000B5718" w:rsidRPr="00D86FD6">
              <w:rPr>
                <w:rFonts w:cs="Arial"/>
                <w:color w:val="000000"/>
                <w:sz w:val="22"/>
                <w:szCs w:val="22"/>
                <w:highlight w:val="yellow"/>
              </w:rPr>
              <w:t>ÚČASTNÍK</w:t>
            </w:r>
            <w:r w:rsidRPr="00D86FD6">
              <w:rPr>
                <w:rFonts w:cs="Arial"/>
                <w:color w:val="000000"/>
                <w:sz w:val="22"/>
                <w:szCs w:val="22"/>
                <w:highlight w:val="yellow"/>
              </w:rPr>
              <w:t>]</w:t>
            </w:r>
          </w:p>
        </w:tc>
      </w:tr>
    </w:tbl>
    <w:p w14:paraId="075E23CC" w14:textId="77777777" w:rsidR="001C1E65" w:rsidRPr="00D86FD6" w:rsidRDefault="001C1E65" w:rsidP="001C1E65">
      <w:pPr>
        <w:pStyle w:val="RLProhlensmluvnchstran"/>
        <w:jc w:val="left"/>
        <w:rPr>
          <w:rFonts w:cs="Arial"/>
          <w:sz w:val="22"/>
          <w:szCs w:val="22"/>
        </w:rPr>
        <w:sectPr w:rsidR="001C1E65" w:rsidRPr="00D86FD6" w:rsidSect="00C04C14">
          <w:headerReference w:type="default" r:id="rId17"/>
          <w:footerReference w:type="default" r:id="rId18"/>
          <w:pgSz w:w="11906" w:h="16838"/>
          <w:pgMar w:top="1418" w:right="1418" w:bottom="1418" w:left="1418" w:header="709" w:footer="709" w:gutter="0"/>
          <w:pgNumType w:start="1"/>
          <w:cols w:space="708"/>
          <w:docGrid w:linePitch="360"/>
        </w:sectPr>
      </w:pPr>
    </w:p>
    <w:p w14:paraId="4190049A" w14:textId="77777777" w:rsidR="00CB4254" w:rsidRPr="00D86FD6" w:rsidRDefault="00CB4254" w:rsidP="00CB4254">
      <w:pPr>
        <w:pStyle w:val="RLProhlensmluvnchstran"/>
        <w:rPr>
          <w:rFonts w:cs="Arial"/>
          <w:sz w:val="22"/>
          <w:szCs w:val="22"/>
          <w:lang w:val="cs-CZ"/>
        </w:rPr>
      </w:pPr>
      <w:bookmarkStart w:id="188" w:name="Annex04"/>
      <w:r w:rsidRPr="00D86FD6">
        <w:rPr>
          <w:rFonts w:cs="Arial"/>
          <w:sz w:val="22"/>
          <w:szCs w:val="22"/>
        </w:rPr>
        <w:lastRenderedPageBreak/>
        <w:t xml:space="preserve">Příloha č. </w:t>
      </w:r>
      <w:bookmarkEnd w:id="188"/>
      <w:r w:rsidR="0071242C" w:rsidRPr="00D86FD6">
        <w:rPr>
          <w:rFonts w:cs="Arial"/>
          <w:sz w:val="22"/>
          <w:szCs w:val="22"/>
          <w:lang w:val="cs-CZ"/>
        </w:rPr>
        <w:t>5</w:t>
      </w:r>
    </w:p>
    <w:p w14:paraId="4D0D6A53" w14:textId="77777777" w:rsidR="00F225C9" w:rsidRPr="00D86FD6" w:rsidRDefault="005958D3" w:rsidP="00F225C9">
      <w:pPr>
        <w:pStyle w:val="RLProhlensmluvnchstran"/>
        <w:rPr>
          <w:rFonts w:cs="Arial"/>
          <w:sz w:val="22"/>
          <w:szCs w:val="22"/>
        </w:rPr>
      </w:pPr>
      <w:r w:rsidRPr="00D86FD6">
        <w:rPr>
          <w:rFonts w:cs="Arial"/>
          <w:sz w:val="22"/>
          <w:szCs w:val="22"/>
        </w:rPr>
        <w:t>Oprávněné osoby</w:t>
      </w:r>
      <w:r w:rsidR="003F2C7F" w:rsidRPr="00D86FD6">
        <w:rPr>
          <w:rFonts w:cs="Arial"/>
          <w:sz w:val="22"/>
          <w:szCs w:val="22"/>
        </w:rPr>
        <w:t xml:space="preserve"> </w:t>
      </w:r>
    </w:p>
    <w:p w14:paraId="16B4DEF3" w14:textId="77777777" w:rsidR="00F225C9" w:rsidRPr="00D86FD6" w:rsidRDefault="00F225C9" w:rsidP="00F225C9">
      <w:pPr>
        <w:rPr>
          <w:rFonts w:cs="Arial"/>
          <w:sz w:val="22"/>
          <w:szCs w:val="22"/>
        </w:rPr>
      </w:pPr>
    </w:p>
    <w:p w14:paraId="33D9E03A" w14:textId="77777777" w:rsidR="00B7536D" w:rsidRPr="00D86FD6" w:rsidRDefault="00B7536D" w:rsidP="00B7536D">
      <w:pPr>
        <w:rPr>
          <w:rFonts w:cs="Arial"/>
          <w:b/>
          <w:sz w:val="22"/>
          <w:szCs w:val="22"/>
        </w:rPr>
      </w:pPr>
      <w:r w:rsidRPr="00D86FD6">
        <w:rPr>
          <w:rFonts w:cs="Arial"/>
          <w:b/>
          <w:sz w:val="22"/>
          <w:szCs w:val="22"/>
        </w:rPr>
        <w:t>Za Objednatele:</w:t>
      </w:r>
    </w:p>
    <w:p w14:paraId="487BE3A4" w14:textId="77777777" w:rsidR="00B7536D" w:rsidRPr="00D86FD6" w:rsidRDefault="00B7536D" w:rsidP="00F91E41">
      <w:pPr>
        <w:rPr>
          <w:rFonts w:cs="Arial"/>
          <w:sz w:val="22"/>
          <w:szCs w:val="22"/>
          <w:lang w:eastAsia="en-US"/>
        </w:rPr>
      </w:pPr>
      <w:r w:rsidRPr="00D86FD6">
        <w:rPr>
          <w:rFonts w:cs="Arial"/>
          <w:sz w:val="22"/>
          <w:szCs w:val="22"/>
          <w:lang w:eastAsia="en-US"/>
        </w:rPr>
        <w:t>ve věcech smluvních: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6172"/>
      </w:tblGrid>
      <w:tr w:rsidR="00B7536D" w:rsidRPr="00CE04AF" w14:paraId="5A3F767B" w14:textId="77777777" w:rsidTr="00192BAA">
        <w:tc>
          <w:tcPr>
            <w:tcW w:w="2206" w:type="dxa"/>
            <w:shd w:val="clear" w:color="auto" w:fill="auto"/>
            <w:vAlign w:val="center"/>
          </w:tcPr>
          <w:p w14:paraId="53D8EADC" w14:textId="77777777" w:rsidR="00B7536D" w:rsidRPr="00CE04AF" w:rsidRDefault="00B7536D" w:rsidP="00192BAA">
            <w:pPr>
              <w:rPr>
                <w:rFonts w:cs="Arial"/>
                <w:sz w:val="22"/>
                <w:szCs w:val="22"/>
                <w:lang w:eastAsia="en-US"/>
              </w:rPr>
            </w:pPr>
            <w:r w:rsidRPr="00CE04AF">
              <w:rPr>
                <w:rFonts w:cs="Arial"/>
                <w:sz w:val="22"/>
                <w:szCs w:val="22"/>
                <w:lang w:eastAsia="en-US"/>
              </w:rPr>
              <w:t>Jméno a příjmení</w:t>
            </w:r>
          </w:p>
        </w:tc>
        <w:tc>
          <w:tcPr>
            <w:tcW w:w="6343" w:type="dxa"/>
            <w:shd w:val="clear" w:color="auto" w:fill="auto"/>
            <w:vAlign w:val="center"/>
          </w:tcPr>
          <w:p w14:paraId="43B6E36C" w14:textId="0CA3A4D0" w:rsidR="00B7536D" w:rsidRPr="00CE04AF" w:rsidRDefault="00DB1861" w:rsidP="00FE7426">
            <w:pPr>
              <w:rPr>
                <w:rFonts w:cs="Arial"/>
                <w:sz w:val="22"/>
                <w:szCs w:val="22"/>
              </w:rPr>
            </w:pPr>
            <w:r w:rsidRPr="00CE04AF">
              <w:rPr>
                <w:rFonts w:cs="Arial"/>
                <w:sz w:val="22"/>
                <w:szCs w:val="22"/>
              </w:rPr>
              <w:t>Ing. Jan Chmelík</w:t>
            </w:r>
          </w:p>
        </w:tc>
      </w:tr>
      <w:tr w:rsidR="00EC21C3" w:rsidRPr="00CE04AF" w14:paraId="02FA7A05" w14:textId="77777777" w:rsidTr="00942ACB">
        <w:tc>
          <w:tcPr>
            <w:tcW w:w="2206" w:type="dxa"/>
            <w:shd w:val="clear" w:color="auto" w:fill="auto"/>
            <w:vAlign w:val="center"/>
          </w:tcPr>
          <w:p w14:paraId="4FB13B21" w14:textId="77777777" w:rsidR="00EC21C3" w:rsidRPr="00CE04AF" w:rsidRDefault="00EC21C3" w:rsidP="00EC21C3">
            <w:pPr>
              <w:rPr>
                <w:rFonts w:cs="Arial"/>
                <w:sz w:val="22"/>
                <w:szCs w:val="22"/>
                <w:lang w:eastAsia="en-US"/>
              </w:rPr>
            </w:pPr>
            <w:r w:rsidRPr="00CE04AF">
              <w:rPr>
                <w:rFonts w:cs="Arial"/>
                <w:sz w:val="22"/>
                <w:szCs w:val="22"/>
                <w:lang w:eastAsia="en-US"/>
              </w:rPr>
              <w:t>Adresa</w:t>
            </w:r>
          </w:p>
        </w:tc>
        <w:tc>
          <w:tcPr>
            <w:tcW w:w="6343" w:type="dxa"/>
            <w:shd w:val="clear" w:color="auto" w:fill="auto"/>
          </w:tcPr>
          <w:p w14:paraId="5D3630C9" w14:textId="7CF676C8" w:rsidR="00EC21C3" w:rsidRPr="00CE04AF" w:rsidRDefault="00CF1125" w:rsidP="00EC21C3">
            <w:pPr>
              <w:rPr>
                <w:rFonts w:cs="Arial"/>
              </w:rPr>
            </w:pPr>
            <w:r w:rsidRPr="00CE04AF">
              <w:rPr>
                <w:rFonts w:cs="Arial"/>
                <w:sz w:val="22"/>
                <w:szCs w:val="22"/>
              </w:rPr>
              <w:t>Vinohradská 2577/178, 130 00 Praha</w:t>
            </w:r>
            <w:r w:rsidRPr="00CE04AF">
              <w:rPr>
                <w:rFonts w:cs="Arial"/>
                <w:sz w:val="16"/>
                <w:szCs w:val="16"/>
                <w:lang w:eastAsia="ar-SA"/>
              </w:rPr>
              <w:t xml:space="preserve"> </w:t>
            </w:r>
          </w:p>
        </w:tc>
      </w:tr>
      <w:tr w:rsidR="00EC21C3" w:rsidRPr="00CE04AF" w14:paraId="3794FD56" w14:textId="77777777" w:rsidTr="00942ACB">
        <w:tc>
          <w:tcPr>
            <w:tcW w:w="2206" w:type="dxa"/>
            <w:shd w:val="clear" w:color="auto" w:fill="auto"/>
            <w:vAlign w:val="center"/>
          </w:tcPr>
          <w:p w14:paraId="5E27D3FA" w14:textId="77777777" w:rsidR="00EC21C3" w:rsidRPr="00CE04AF" w:rsidRDefault="00EC21C3" w:rsidP="00EC21C3">
            <w:pPr>
              <w:rPr>
                <w:rFonts w:cs="Arial"/>
                <w:sz w:val="22"/>
                <w:szCs w:val="22"/>
                <w:lang w:eastAsia="en-US"/>
              </w:rPr>
            </w:pPr>
            <w:r w:rsidRPr="00CE04AF">
              <w:rPr>
                <w:rFonts w:cs="Arial"/>
                <w:sz w:val="22"/>
                <w:szCs w:val="22"/>
                <w:lang w:eastAsia="en-US"/>
              </w:rPr>
              <w:t>E-mail</w:t>
            </w:r>
          </w:p>
        </w:tc>
        <w:tc>
          <w:tcPr>
            <w:tcW w:w="6343" w:type="dxa"/>
            <w:shd w:val="clear" w:color="auto" w:fill="auto"/>
          </w:tcPr>
          <w:p w14:paraId="38FC0693" w14:textId="1637D1D7" w:rsidR="00EC21C3" w:rsidRPr="00CE04AF" w:rsidRDefault="003F4DA2" w:rsidP="00EC21C3">
            <w:pPr>
              <w:rPr>
                <w:rFonts w:cs="Arial"/>
              </w:rPr>
            </w:pPr>
            <w:r w:rsidRPr="00CE04AF">
              <w:rPr>
                <w:rFonts w:cs="Arial"/>
                <w:sz w:val="22"/>
                <w:szCs w:val="22"/>
              </w:rPr>
              <w:t>Jan.chmelik@zpmvcr.cz</w:t>
            </w:r>
          </w:p>
        </w:tc>
      </w:tr>
      <w:tr w:rsidR="00EC21C3" w:rsidRPr="00CE04AF" w14:paraId="43DA175A" w14:textId="77777777" w:rsidTr="00942ACB">
        <w:tc>
          <w:tcPr>
            <w:tcW w:w="2206" w:type="dxa"/>
            <w:shd w:val="clear" w:color="auto" w:fill="auto"/>
            <w:vAlign w:val="center"/>
          </w:tcPr>
          <w:p w14:paraId="69C78E1A" w14:textId="77777777" w:rsidR="00EC21C3" w:rsidRPr="00CE04AF" w:rsidRDefault="00EC21C3" w:rsidP="00EC21C3">
            <w:pPr>
              <w:rPr>
                <w:rFonts w:cs="Arial"/>
                <w:sz w:val="22"/>
                <w:szCs w:val="22"/>
                <w:lang w:eastAsia="en-US"/>
              </w:rPr>
            </w:pPr>
            <w:r w:rsidRPr="00CE04AF">
              <w:rPr>
                <w:rFonts w:cs="Arial"/>
                <w:sz w:val="22"/>
                <w:szCs w:val="22"/>
                <w:lang w:eastAsia="en-US"/>
              </w:rPr>
              <w:t>Telefon</w:t>
            </w:r>
          </w:p>
        </w:tc>
        <w:tc>
          <w:tcPr>
            <w:tcW w:w="6343" w:type="dxa"/>
            <w:shd w:val="clear" w:color="auto" w:fill="auto"/>
          </w:tcPr>
          <w:p w14:paraId="27A36EB0" w14:textId="4028BFE0" w:rsidR="00EC21C3" w:rsidRPr="00CE04AF" w:rsidRDefault="00B5672A" w:rsidP="00EC21C3">
            <w:pPr>
              <w:rPr>
                <w:rFonts w:cs="Arial"/>
              </w:rPr>
            </w:pPr>
            <w:r w:rsidRPr="00CE04AF">
              <w:rPr>
                <w:rFonts w:cs="Arial"/>
                <w:sz w:val="22"/>
                <w:szCs w:val="22"/>
              </w:rPr>
              <w:t>+420 702 124 333</w:t>
            </w:r>
          </w:p>
        </w:tc>
      </w:tr>
    </w:tbl>
    <w:p w14:paraId="20BEA121" w14:textId="77777777" w:rsidR="00B7536D" w:rsidRPr="00CE04AF" w:rsidRDefault="00B7536D" w:rsidP="00B7536D">
      <w:pPr>
        <w:rPr>
          <w:rFonts w:cs="Arial"/>
          <w:sz w:val="22"/>
          <w:szCs w:val="22"/>
        </w:rPr>
      </w:pPr>
    </w:p>
    <w:p w14:paraId="4C3822C3" w14:textId="77777777" w:rsidR="00B7536D" w:rsidRPr="00CE04AF" w:rsidRDefault="00B7536D" w:rsidP="00F91E41">
      <w:pPr>
        <w:rPr>
          <w:rFonts w:cs="Arial"/>
          <w:sz w:val="22"/>
          <w:szCs w:val="22"/>
          <w:lang w:eastAsia="en-US"/>
        </w:rPr>
      </w:pPr>
      <w:r w:rsidRPr="00CE04AF">
        <w:rPr>
          <w:rFonts w:cs="Arial"/>
          <w:sz w:val="22"/>
          <w:szCs w:val="22"/>
          <w:lang w:eastAsia="en-US"/>
        </w:rPr>
        <w:t>ve věcech obchodních: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6173"/>
      </w:tblGrid>
      <w:tr w:rsidR="00EC21C3" w:rsidRPr="00CE04AF" w14:paraId="377920BC" w14:textId="77777777" w:rsidTr="00942ACB">
        <w:tc>
          <w:tcPr>
            <w:tcW w:w="2206" w:type="dxa"/>
            <w:shd w:val="clear" w:color="auto" w:fill="auto"/>
            <w:vAlign w:val="center"/>
          </w:tcPr>
          <w:p w14:paraId="209A8063" w14:textId="77777777" w:rsidR="00EC21C3" w:rsidRPr="00CE04AF" w:rsidRDefault="00EC21C3" w:rsidP="00EC21C3">
            <w:pPr>
              <w:rPr>
                <w:rFonts w:cs="Arial"/>
                <w:sz w:val="22"/>
                <w:szCs w:val="22"/>
                <w:lang w:eastAsia="en-US"/>
              </w:rPr>
            </w:pPr>
            <w:r w:rsidRPr="00CE04AF">
              <w:rPr>
                <w:rFonts w:cs="Arial"/>
                <w:sz w:val="22"/>
                <w:szCs w:val="22"/>
                <w:lang w:eastAsia="en-US"/>
              </w:rPr>
              <w:t>Jméno a příjmení</w:t>
            </w:r>
          </w:p>
        </w:tc>
        <w:tc>
          <w:tcPr>
            <w:tcW w:w="6343" w:type="dxa"/>
            <w:shd w:val="clear" w:color="auto" w:fill="auto"/>
          </w:tcPr>
          <w:p w14:paraId="623C1EDE" w14:textId="7655D986" w:rsidR="00EC21C3" w:rsidRPr="00CE04AF" w:rsidRDefault="00326491" w:rsidP="00EC21C3">
            <w:pPr>
              <w:rPr>
                <w:rFonts w:cs="Arial"/>
              </w:rPr>
            </w:pPr>
            <w:r w:rsidRPr="00CE04AF">
              <w:rPr>
                <w:rFonts w:cs="Arial"/>
                <w:sz w:val="22"/>
                <w:szCs w:val="22"/>
              </w:rPr>
              <w:t>Michal Kocan</w:t>
            </w:r>
          </w:p>
        </w:tc>
      </w:tr>
      <w:tr w:rsidR="00EC21C3" w:rsidRPr="00CE04AF" w14:paraId="6175167C" w14:textId="77777777" w:rsidTr="00942ACB">
        <w:tc>
          <w:tcPr>
            <w:tcW w:w="2206" w:type="dxa"/>
            <w:shd w:val="clear" w:color="auto" w:fill="auto"/>
            <w:vAlign w:val="center"/>
          </w:tcPr>
          <w:p w14:paraId="3CE9B054" w14:textId="77777777" w:rsidR="00EC21C3" w:rsidRPr="00CE04AF" w:rsidRDefault="00EC21C3" w:rsidP="00EC21C3">
            <w:pPr>
              <w:rPr>
                <w:rFonts w:cs="Arial"/>
                <w:sz w:val="22"/>
                <w:szCs w:val="22"/>
                <w:lang w:eastAsia="en-US"/>
              </w:rPr>
            </w:pPr>
            <w:r w:rsidRPr="00CE04AF">
              <w:rPr>
                <w:rFonts w:cs="Arial"/>
                <w:sz w:val="22"/>
                <w:szCs w:val="22"/>
                <w:lang w:eastAsia="en-US"/>
              </w:rPr>
              <w:t>Adresa</w:t>
            </w:r>
          </w:p>
        </w:tc>
        <w:tc>
          <w:tcPr>
            <w:tcW w:w="6343" w:type="dxa"/>
            <w:shd w:val="clear" w:color="auto" w:fill="auto"/>
          </w:tcPr>
          <w:p w14:paraId="6C1E4CCC" w14:textId="120386A0" w:rsidR="00EC21C3" w:rsidRPr="00CE04AF" w:rsidRDefault="00326491" w:rsidP="00EC21C3">
            <w:pPr>
              <w:rPr>
                <w:rFonts w:cs="Arial"/>
              </w:rPr>
            </w:pPr>
            <w:r w:rsidRPr="00CE04AF">
              <w:rPr>
                <w:rFonts w:cs="Arial"/>
                <w:sz w:val="22"/>
                <w:szCs w:val="22"/>
              </w:rPr>
              <w:t>Vinohradská 2577/178, 130 00 Praha</w:t>
            </w:r>
            <w:r w:rsidRPr="00CE04AF">
              <w:rPr>
                <w:rFonts w:cs="Arial"/>
                <w:sz w:val="16"/>
                <w:szCs w:val="16"/>
                <w:lang w:eastAsia="ar-SA"/>
              </w:rPr>
              <w:t xml:space="preserve"> </w:t>
            </w:r>
          </w:p>
        </w:tc>
      </w:tr>
      <w:tr w:rsidR="00EC21C3" w:rsidRPr="00CE04AF" w14:paraId="0B106C94" w14:textId="77777777" w:rsidTr="00942ACB">
        <w:tc>
          <w:tcPr>
            <w:tcW w:w="2206" w:type="dxa"/>
            <w:shd w:val="clear" w:color="auto" w:fill="auto"/>
            <w:vAlign w:val="center"/>
          </w:tcPr>
          <w:p w14:paraId="63EC6DEF" w14:textId="77777777" w:rsidR="00EC21C3" w:rsidRPr="00CE04AF" w:rsidRDefault="00EC21C3" w:rsidP="00EC21C3">
            <w:pPr>
              <w:rPr>
                <w:rFonts w:cs="Arial"/>
                <w:sz w:val="22"/>
                <w:szCs w:val="22"/>
                <w:lang w:eastAsia="en-US"/>
              </w:rPr>
            </w:pPr>
            <w:r w:rsidRPr="00CE04AF">
              <w:rPr>
                <w:rFonts w:cs="Arial"/>
                <w:sz w:val="22"/>
                <w:szCs w:val="22"/>
                <w:lang w:eastAsia="en-US"/>
              </w:rPr>
              <w:t>E-mail</w:t>
            </w:r>
          </w:p>
        </w:tc>
        <w:tc>
          <w:tcPr>
            <w:tcW w:w="6343" w:type="dxa"/>
            <w:shd w:val="clear" w:color="auto" w:fill="auto"/>
          </w:tcPr>
          <w:p w14:paraId="00425055" w14:textId="2C50692A" w:rsidR="00EC21C3" w:rsidRPr="00CE04AF" w:rsidRDefault="00326491" w:rsidP="00EC21C3">
            <w:pPr>
              <w:rPr>
                <w:rFonts w:cs="Arial"/>
              </w:rPr>
            </w:pPr>
            <w:r w:rsidRPr="00CE04AF">
              <w:rPr>
                <w:rFonts w:cs="Arial"/>
                <w:sz w:val="22"/>
                <w:szCs w:val="22"/>
              </w:rPr>
              <w:t>Michal.kocan</w:t>
            </w:r>
            <w:r w:rsidR="00D4264C" w:rsidRPr="00CE04AF">
              <w:rPr>
                <w:rFonts w:cs="Arial"/>
                <w:sz w:val="22"/>
                <w:szCs w:val="22"/>
              </w:rPr>
              <w:t>@zpmvcr.cz</w:t>
            </w:r>
          </w:p>
        </w:tc>
      </w:tr>
      <w:tr w:rsidR="00EC21C3" w:rsidRPr="00CE04AF" w14:paraId="1C3CAB0B" w14:textId="77777777" w:rsidTr="00942ACB">
        <w:tc>
          <w:tcPr>
            <w:tcW w:w="2206" w:type="dxa"/>
            <w:shd w:val="clear" w:color="auto" w:fill="auto"/>
            <w:vAlign w:val="center"/>
          </w:tcPr>
          <w:p w14:paraId="102216E1" w14:textId="77777777" w:rsidR="00EC21C3" w:rsidRPr="00CE04AF" w:rsidRDefault="00EC21C3" w:rsidP="00EC21C3">
            <w:pPr>
              <w:rPr>
                <w:rFonts w:cs="Arial"/>
                <w:sz w:val="22"/>
                <w:szCs w:val="22"/>
                <w:lang w:eastAsia="en-US"/>
              </w:rPr>
            </w:pPr>
            <w:r w:rsidRPr="00CE04AF">
              <w:rPr>
                <w:rFonts w:cs="Arial"/>
                <w:sz w:val="22"/>
                <w:szCs w:val="22"/>
                <w:lang w:eastAsia="en-US"/>
              </w:rPr>
              <w:t>Telefon</w:t>
            </w:r>
          </w:p>
        </w:tc>
        <w:tc>
          <w:tcPr>
            <w:tcW w:w="6343" w:type="dxa"/>
            <w:shd w:val="clear" w:color="auto" w:fill="auto"/>
          </w:tcPr>
          <w:p w14:paraId="06D45E92" w14:textId="23DF3D36" w:rsidR="00EC21C3" w:rsidRPr="00CE04AF" w:rsidRDefault="00B5672A" w:rsidP="00EC21C3">
            <w:pPr>
              <w:rPr>
                <w:rFonts w:cs="Arial"/>
              </w:rPr>
            </w:pPr>
            <w:r w:rsidRPr="00CE04AF">
              <w:rPr>
                <w:rFonts w:cs="Arial"/>
                <w:sz w:val="22"/>
                <w:szCs w:val="22"/>
              </w:rPr>
              <w:t>+420 723 443 368</w:t>
            </w:r>
          </w:p>
        </w:tc>
      </w:tr>
    </w:tbl>
    <w:p w14:paraId="5E7A9654" w14:textId="77777777" w:rsidR="00AE5C5E" w:rsidRPr="00CE04AF" w:rsidRDefault="00AE5C5E" w:rsidP="00327346">
      <w:pPr>
        <w:rPr>
          <w:rFonts w:cs="Arial"/>
          <w:sz w:val="22"/>
          <w:szCs w:val="22"/>
          <w:lang w:eastAsia="en-US"/>
        </w:rPr>
      </w:pPr>
    </w:p>
    <w:p w14:paraId="1FE60818" w14:textId="77777777" w:rsidR="00327346" w:rsidRPr="00CE04AF" w:rsidRDefault="00327346" w:rsidP="00327346">
      <w:pPr>
        <w:rPr>
          <w:rFonts w:cs="Arial"/>
          <w:sz w:val="22"/>
          <w:szCs w:val="22"/>
          <w:lang w:eastAsia="en-US"/>
        </w:rPr>
      </w:pPr>
      <w:r w:rsidRPr="00CE04AF">
        <w:rPr>
          <w:rFonts w:cs="Arial"/>
          <w:sz w:val="22"/>
          <w:szCs w:val="22"/>
          <w:lang w:eastAsia="en-US"/>
        </w:rPr>
        <w:t>ve věcech technických: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6174"/>
      </w:tblGrid>
      <w:tr w:rsidR="00EC21C3" w:rsidRPr="00CE04AF" w14:paraId="34EBCDF9" w14:textId="77777777" w:rsidTr="00925101">
        <w:tc>
          <w:tcPr>
            <w:tcW w:w="2206" w:type="dxa"/>
            <w:shd w:val="clear" w:color="auto" w:fill="auto"/>
            <w:vAlign w:val="center"/>
          </w:tcPr>
          <w:p w14:paraId="56D14E58" w14:textId="77777777" w:rsidR="00EC21C3" w:rsidRPr="00CE04AF" w:rsidRDefault="00EC21C3" w:rsidP="00EC21C3">
            <w:pPr>
              <w:rPr>
                <w:rFonts w:cs="Arial"/>
                <w:sz w:val="22"/>
                <w:szCs w:val="22"/>
                <w:lang w:eastAsia="en-US"/>
              </w:rPr>
            </w:pPr>
            <w:r w:rsidRPr="00CE04AF">
              <w:rPr>
                <w:rFonts w:cs="Arial"/>
                <w:sz w:val="22"/>
                <w:szCs w:val="22"/>
                <w:lang w:eastAsia="en-US"/>
              </w:rPr>
              <w:t>Jméno a příjmení</w:t>
            </w:r>
          </w:p>
        </w:tc>
        <w:tc>
          <w:tcPr>
            <w:tcW w:w="6343" w:type="dxa"/>
            <w:shd w:val="clear" w:color="auto" w:fill="auto"/>
          </w:tcPr>
          <w:p w14:paraId="36B766B4" w14:textId="463C08FF" w:rsidR="00EC21C3" w:rsidRPr="00CE04AF" w:rsidRDefault="003B6B1F" w:rsidP="00EC21C3">
            <w:pPr>
              <w:rPr>
                <w:rFonts w:cs="Arial"/>
              </w:rPr>
            </w:pPr>
            <w:r w:rsidRPr="00CE04AF">
              <w:rPr>
                <w:rFonts w:cs="Arial"/>
                <w:sz w:val="22"/>
                <w:szCs w:val="22"/>
              </w:rPr>
              <w:t>Ing. Tomáš Tauber</w:t>
            </w:r>
          </w:p>
        </w:tc>
      </w:tr>
      <w:tr w:rsidR="00EC21C3" w:rsidRPr="00CE04AF" w14:paraId="3EC335A4" w14:textId="77777777" w:rsidTr="00925101">
        <w:tc>
          <w:tcPr>
            <w:tcW w:w="2206" w:type="dxa"/>
            <w:shd w:val="clear" w:color="auto" w:fill="auto"/>
            <w:vAlign w:val="center"/>
          </w:tcPr>
          <w:p w14:paraId="5549A757" w14:textId="77777777" w:rsidR="00EC21C3" w:rsidRPr="00CE04AF" w:rsidRDefault="00EC21C3" w:rsidP="00EC21C3">
            <w:pPr>
              <w:rPr>
                <w:rFonts w:cs="Arial"/>
                <w:sz w:val="22"/>
                <w:szCs w:val="22"/>
                <w:lang w:eastAsia="en-US"/>
              </w:rPr>
            </w:pPr>
            <w:r w:rsidRPr="00CE04AF">
              <w:rPr>
                <w:rFonts w:cs="Arial"/>
                <w:sz w:val="22"/>
                <w:szCs w:val="22"/>
                <w:lang w:eastAsia="en-US"/>
              </w:rPr>
              <w:t>Adresa</w:t>
            </w:r>
          </w:p>
        </w:tc>
        <w:tc>
          <w:tcPr>
            <w:tcW w:w="6343" w:type="dxa"/>
            <w:shd w:val="clear" w:color="auto" w:fill="auto"/>
          </w:tcPr>
          <w:p w14:paraId="05A5A54D" w14:textId="08320A50" w:rsidR="00EC21C3" w:rsidRPr="00CE04AF" w:rsidRDefault="003B6B1F" w:rsidP="00EC21C3">
            <w:pPr>
              <w:rPr>
                <w:rFonts w:cs="Arial"/>
              </w:rPr>
            </w:pPr>
            <w:r w:rsidRPr="00CE04AF">
              <w:rPr>
                <w:rFonts w:cs="Arial"/>
                <w:sz w:val="22"/>
                <w:szCs w:val="22"/>
              </w:rPr>
              <w:t>Vinohradská 2577/178, 130 00 Praha</w:t>
            </w:r>
          </w:p>
        </w:tc>
      </w:tr>
      <w:tr w:rsidR="00EC21C3" w:rsidRPr="00CE04AF" w14:paraId="75AE0F4F" w14:textId="77777777" w:rsidTr="00925101">
        <w:tc>
          <w:tcPr>
            <w:tcW w:w="2206" w:type="dxa"/>
            <w:shd w:val="clear" w:color="auto" w:fill="auto"/>
            <w:vAlign w:val="center"/>
          </w:tcPr>
          <w:p w14:paraId="61EDB708" w14:textId="77777777" w:rsidR="00EC21C3" w:rsidRPr="00CE04AF" w:rsidRDefault="00EC21C3" w:rsidP="00EC21C3">
            <w:pPr>
              <w:rPr>
                <w:rFonts w:cs="Arial"/>
                <w:sz w:val="22"/>
                <w:szCs w:val="22"/>
                <w:lang w:eastAsia="en-US"/>
              </w:rPr>
            </w:pPr>
            <w:r w:rsidRPr="00CE04AF">
              <w:rPr>
                <w:rFonts w:cs="Arial"/>
                <w:sz w:val="22"/>
                <w:szCs w:val="22"/>
                <w:lang w:eastAsia="en-US"/>
              </w:rPr>
              <w:t>E-mail</w:t>
            </w:r>
          </w:p>
        </w:tc>
        <w:tc>
          <w:tcPr>
            <w:tcW w:w="6343" w:type="dxa"/>
            <w:shd w:val="clear" w:color="auto" w:fill="auto"/>
          </w:tcPr>
          <w:p w14:paraId="7793A1AB" w14:textId="02C25337" w:rsidR="00EC21C3" w:rsidRPr="00CE04AF" w:rsidRDefault="003B6B1F" w:rsidP="00EC21C3">
            <w:pPr>
              <w:rPr>
                <w:rFonts w:cs="Arial"/>
              </w:rPr>
            </w:pPr>
            <w:r w:rsidRPr="00CE04AF">
              <w:rPr>
                <w:rFonts w:cs="Arial"/>
                <w:sz w:val="22"/>
                <w:szCs w:val="22"/>
              </w:rPr>
              <w:t>Tomas.tauber</w:t>
            </w:r>
            <w:r w:rsidR="00CE04AF" w:rsidRPr="00CE04AF">
              <w:rPr>
                <w:rFonts w:cs="Arial"/>
                <w:sz w:val="22"/>
                <w:szCs w:val="22"/>
              </w:rPr>
              <w:t>@zpmvcr.cz</w:t>
            </w:r>
          </w:p>
        </w:tc>
      </w:tr>
      <w:tr w:rsidR="00EC21C3" w:rsidRPr="00D86FD6" w14:paraId="5029F02D" w14:textId="77777777" w:rsidTr="00925101">
        <w:tc>
          <w:tcPr>
            <w:tcW w:w="2206" w:type="dxa"/>
            <w:shd w:val="clear" w:color="auto" w:fill="auto"/>
            <w:vAlign w:val="center"/>
          </w:tcPr>
          <w:p w14:paraId="318E4302" w14:textId="77777777" w:rsidR="00EC21C3" w:rsidRPr="00CE04AF" w:rsidRDefault="00EC21C3" w:rsidP="00EC21C3">
            <w:pPr>
              <w:rPr>
                <w:rFonts w:cs="Arial"/>
                <w:sz w:val="22"/>
                <w:szCs w:val="22"/>
                <w:lang w:eastAsia="en-US"/>
              </w:rPr>
            </w:pPr>
            <w:r w:rsidRPr="00CE04AF">
              <w:rPr>
                <w:rFonts w:cs="Arial"/>
                <w:sz w:val="22"/>
                <w:szCs w:val="22"/>
                <w:lang w:eastAsia="en-US"/>
              </w:rPr>
              <w:t>Telefon</w:t>
            </w:r>
          </w:p>
        </w:tc>
        <w:tc>
          <w:tcPr>
            <w:tcW w:w="6343" w:type="dxa"/>
            <w:shd w:val="clear" w:color="auto" w:fill="auto"/>
          </w:tcPr>
          <w:p w14:paraId="39AD8090" w14:textId="7BFB773E" w:rsidR="00EC21C3" w:rsidRPr="00D86FD6" w:rsidRDefault="00CE04AF" w:rsidP="00EC21C3">
            <w:pPr>
              <w:rPr>
                <w:rFonts w:cs="Arial"/>
              </w:rPr>
            </w:pPr>
            <w:r w:rsidRPr="00CE04AF">
              <w:rPr>
                <w:rFonts w:cs="Arial"/>
                <w:sz w:val="22"/>
                <w:szCs w:val="22"/>
              </w:rPr>
              <w:t>+420 602 480 382</w:t>
            </w:r>
          </w:p>
        </w:tc>
      </w:tr>
    </w:tbl>
    <w:p w14:paraId="73EFBC58" w14:textId="77777777" w:rsidR="00327346" w:rsidRPr="00D86FD6" w:rsidRDefault="00327346" w:rsidP="00F91E41">
      <w:pPr>
        <w:rPr>
          <w:rFonts w:cs="Arial"/>
          <w:b/>
          <w:sz w:val="22"/>
          <w:szCs w:val="22"/>
        </w:rPr>
      </w:pPr>
    </w:p>
    <w:p w14:paraId="4F197F8B" w14:textId="77777777" w:rsidR="0084595F" w:rsidRPr="00D86FD6" w:rsidRDefault="0084595F">
      <w:pPr>
        <w:spacing w:after="0" w:line="240" w:lineRule="auto"/>
        <w:rPr>
          <w:rFonts w:cs="Arial"/>
          <w:b/>
          <w:sz w:val="22"/>
          <w:szCs w:val="22"/>
        </w:rPr>
      </w:pPr>
    </w:p>
    <w:p w14:paraId="203ECFD7" w14:textId="77777777" w:rsidR="00B7536D" w:rsidRPr="00D86FD6" w:rsidRDefault="0084595F" w:rsidP="00C4561F">
      <w:pPr>
        <w:spacing w:after="0" w:line="240" w:lineRule="auto"/>
        <w:rPr>
          <w:rFonts w:cs="Arial"/>
          <w:b/>
          <w:sz w:val="22"/>
          <w:szCs w:val="22"/>
        </w:rPr>
      </w:pPr>
      <w:r w:rsidRPr="00D86FD6">
        <w:rPr>
          <w:rFonts w:cs="Arial"/>
          <w:b/>
          <w:sz w:val="22"/>
          <w:szCs w:val="22"/>
        </w:rPr>
        <w:br w:type="page"/>
      </w:r>
      <w:r w:rsidR="00B7536D" w:rsidRPr="00D86FD6">
        <w:rPr>
          <w:rFonts w:cs="Arial"/>
          <w:b/>
          <w:sz w:val="22"/>
          <w:szCs w:val="22"/>
        </w:rPr>
        <w:lastRenderedPageBreak/>
        <w:t xml:space="preserve">Za </w:t>
      </w:r>
      <w:r w:rsidR="00902894" w:rsidRPr="00D86FD6">
        <w:rPr>
          <w:rFonts w:cs="Arial"/>
          <w:b/>
          <w:sz w:val="22"/>
          <w:szCs w:val="22"/>
        </w:rPr>
        <w:t>Poskytovatel</w:t>
      </w:r>
      <w:r w:rsidR="00B7536D" w:rsidRPr="00D86FD6">
        <w:rPr>
          <w:rFonts w:cs="Arial"/>
          <w:b/>
          <w:sz w:val="22"/>
          <w:szCs w:val="22"/>
        </w:rPr>
        <w:t>e:</w:t>
      </w:r>
    </w:p>
    <w:p w14:paraId="24B82481" w14:textId="77777777" w:rsidR="00B7536D" w:rsidRPr="00D86FD6" w:rsidRDefault="00B7536D" w:rsidP="00F91E41">
      <w:pPr>
        <w:rPr>
          <w:rFonts w:cs="Arial"/>
          <w:sz w:val="22"/>
          <w:szCs w:val="22"/>
          <w:lang w:eastAsia="en-US"/>
        </w:rPr>
      </w:pPr>
      <w:r w:rsidRPr="00D86FD6">
        <w:rPr>
          <w:rFonts w:cs="Arial"/>
          <w:sz w:val="22"/>
          <w:szCs w:val="22"/>
          <w:lang w:eastAsia="en-US"/>
        </w:rPr>
        <w:t xml:space="preserve">ve věcech smluvních: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6161"/>
      </w:tblGrid>
      <w:tr w:rsidR="00B7536D" w:rsidRPr="00D86FD6" w14:paraId="1B05FC88" w14:textId="77777777" w:rsidTr="00192BAA">
        <w:tc>
          <w:tcPr>
            <w:tcW w:w="2206" w:type="dxa"/>
            <w:shd w:val="clear" w:color="auto" w:fill="auto"/>
            <w:vAlign w:val="center"/>
          </w:tcPr>
          <w:p w14:paraId="475D2195" w14:textId="77777777" w:rsidR="00B7536D" w:rsidRPr="00D86FD6" w:rsidRDefault="00B7536D" w:rsidP="00192BAA">
            <w:pPr>
              <w:rPr>
                <w:rFonts w:cs="Arial"/>
                <w:sz w:val="22"/>
                <w:szCs w:val="22"/>
                <w:lang w:eastAsia="en-US"/>
              </w:rPr>
            </w:pPr>
            <w:r w:rsidRPr="00D86FD6">
              <w:rPr>
                <w:rFonts w:cs="Arial"/>
                <w:sz w:val="22"/>
                <w:szCs w:val="22"/>
                <w:lang w:eastAsia="en-US"/>
              </w:rPr>
              <w:t>Jméno a příjmení</w:t>
            </w:r>
          </w:p>
        </w:tc>
        <w:tc>
          <w:tcPr>
            <w:tcW w:w="6343" w:type="dxa"/>
            <w:shd w:val="clear" w:color="auto" w:fill="auto"/>
            <w:vAlign w:val="center"/>
          </w:tcPr>
          <w:p w14:paraId="5ADE3E39" w14:textId="77777777" w:rsidR="00B7536D" w:rsidRPr="00D86FD6" w:rsidRDefault="000B5718" w:rsidP="00192BAA">
            <w:pPr>
              <w:rPr>
                <w:rFonts w:cs="Arial"/>
                <w:sz w:val="22"/>
                <w:szCs w:val="22"/>
                <w:lang w:eastAsia="en-US"/>
              </w:rPr>
            </w:pPr>
            <w:r w:rsidRPr="00D86FD6">
              <w:rPr>
                <w:rFonts w:cs="Arial"/>
                <w:color w:val="000000"/>
                <w:sz w:val="22"/>
                <w:szCs w:val="22"/>
                <w:highlight w:val="yellow"/>
              </w:rPr>
              <w:t>[DOPLNÍ ÚČASTNÍK]</w:t>
            </w:r>
          </w:p>
        </w:tc>
      </w:tr>
      <w:tr w:rsidR="00B7536D" w:rsidRPr="00D86FD6" w14:paraId="757760FF" w14:textId="77777777" w:rsidTr="00192BAA">
        <w:tc>
          <w:tcPr>
            <w:tcW w:w="2206" w:type="dxa"/>
            <w:shd w:val="clear" w:color="auto" w:fill="auto"/>
            <w:vAlign w:val="center"/>
          </w:tcPr>
          <w:p w14:paraId="4FB5AF7E" w14:textId="77777777" w:rsidR="00B7536D" w:rsidRPr="00D86FD6" w:rsidRDefault="00B7536D" w:rsidP="00192BAA">
            <w:pPr>
              <w:rPr>
                <w:rFonts w:cs="Arial"/>
                <w:sz w:val="22"/>
                <w:szCs w:val="22"/>
                <w:lang w:eastAsia="en-US"/>
              </w:rPr>
            </w:pPr>
            <w:r w:rsidRPr="00D86FD6">
              <w:rPr>
                <w:rFonts w:cs="Arial"/>
                <w:sz w:val="22"/>
                <w:szCs w:val="22"/>
                <w:lang w:eastAsia="en-US"/>
              </w:rPr>
              <w:t>Adresa</w:t>
            </w:r>
          </w:p>
        </w:tc>
        <w:tc>
          <w:tcPr>
            <w:tcW w:w="6343" w:type="dxa"/>
            <w:shd w:val="clear" w:color="auto" w:fill="auto"/>
          </w:tcPr>
          <w:p w14:paraId="081A568F" w14:textId="77777777" w:rsidR="00B7536D" w:rsidRPr="00D86FD6" w:rsidRDefault="000B5718" w:rsidP="00192BAA">
            <w:pPr>
              <w:rPr>
                <w:rFonts w:cs="Arial"/>
                <w:sz w:val="22"/>
                <w:szCs w:val="22"/>
              </w:rPr>
            </w:pPr>
            <w:r w:rsidRPr="00D86FD6">
              <w:rPr>
                <w:rFonts w:cs="Arial"/>
                <w:color w:val="000000"/>
                <w:sz w:val="22"/>
                <w:szCs w:val="22"/>
                <w:highlight w:val="yellow"/>
              </w:rPr>
              <w:t>[DOPLNÍ ÚČASTNÍK]</w:t>
            </w:r>
          </w:p>
        </w:tc>
      </w:tr>
      <w:tr w:rsidR="00B7536D" w:rsidRPr="00D86FD6" w14:paraId="6C2BB4EE" w14:textId="77777777" w:rsidTr="00192BAA">
        <w:tc>
          <w:tcPr>
            <w:tcW w:w="2206" w:type="dxa"/>
            <w:shd w:val="clear" w:color="auto" w:fill="auto"/>
            <w:vAlign w:val="center"/>
          </w:tcPr>
          <w:p w14:paraId="7FD1078D" w14:textId="77777777" w:rsidR="00B7536D" w:rsidRPr="00D86FD6" w:rsidRDefault="00B7536D" w:rsidP="00192BAA">
            <w:pPr>
              <w:rPr>
                <w:rFonts w:cs="Arial"/>
                <w:sz w:val="22"/>
                <w:szCs w:val="22"/>
                <w:lang w:eastAsia="en-US"/>
              </w:rPr>
            </w:pPr>
            <w:r w:rsidRPr="00D86FD6">
              <w:rPr>
                <w:rFonts w:cs="Arial"/>
                <w:sz w:val="22"/>
                <w:szCs w:val="22"/>
                <w:lang w:eastAsia="en-US"/>
              </w:rPr>
              <w:t>E-mail</w:t>
            </w:r>
          </w:p>
        </w:tc>
        <w:tc>
          <w:tcPr>
            <w:tcW w:w="6343" w:type="dxa"/>
            <w:shd w:val="clear" w:color="auto" w:fill="auto"/>
          </w:tcPr>
          <w:p w14:paraId="111BA23D" w14:textId="77777777" w:rsidR="00B7536D" w:rsidRPr="00D86FD6" w:rsidRDefault="000B5718" w:rsidP="00192BAA">
            <w:pPr>
              <w:rPr>
                <w:rFonts w:cs="Arial"/>
                <w:sz w:val="22"/>
                <w:szCs w:val="22"/>
              </w:rPr>
            </w:pPr>
            <w:r w:rsidRPr="00D86FD6">
              <w:rPr>
                <w:rFonts w:cs="Arial"/>
                <w:color w:val="000000"/>
                <w:sz w:val="22"/>
                <w:szCs w:val="22"/>
                <w:highlight w:val="yellow"/>
              </w:rPr>
              <w:t>[DOPLNÍ ÚČASTNÍK]</w:t>
            </w:r>
          </w:p>
        </w:tc>
      </w:tr>
      <w:tr w:rsidR="00B7536D" w:rsidRPr="00D86FD6" w14:paraId="344B9473" w14:textId="77777777" w:rsidTr="00192BAA">
        <w:tc>
          <w:tcPr>
            <w:tcW w:w="2206" w:type="dxa"/>
            <w:shd w:val="clear" w:color="auto" w:fill="auto"/>
            <w:vAlign w:val="center"/>
          </w:tcPr>
          <w:p w14:paraId="63C90632" w14:textId="77777777" w:rsidR="00B7536D" w:rsidRPr="00D86FD6" w:rsidRDefault="00B7536D" w:rsidP="00192BAA">
            <w:pPr>
              <w:rPr>
                <w:rFonts w:cs="Arial"/>
                <w:sz w:val="22"/>
                <w:szCs w:val="22"/>
                <w:lang w:eastAsia="en-US"/>
              </w:rPr>
            </w:pPr>
            <w:r w:rsidRPr="00D86FD6">
              <w:rPr>
                <w:rFonts w:cs="Arial"/>
                <w:sz w:val="22"/>
                <w:szCs w:val="22"/>
                <w:lang w:eastAsia="en-US"/>
              </w:rPr>
              <w:t>Telefon</w:t>
            </w:r>
          </w:p>
        </w:tc>
        <w:tc>
          <w:tcPr>
            <w:tcW w:w="6343" w:type="dxa"/>
            <w:shd w:val="clear" w:color="auto" w:fill="auto"/>
          </w:tcPr>
          <w:p w14:paraId="31FF9032" w14:textId="77777777" w:rsidR="00B7536D" w:rsidRPr="00D86FD6" w:rsidRDefault="000B5718" w:rsidP="00192BAA">
            <w:pPr>
              <w:rPr>
                <w:rFonts w:cs="Arial"/>
                <w:sz w:val="22"/>
                <w:szCs w:val="22"/>
              </w:rPr>
            </w:pPr>
            <w:r w:rsidRPr="00D86FD6">
              <w:rPr>
                <w:rFonts w:cs="Arial"/>
                <w:color w:val="000000"/>
                <w:sz w:val="22"/>
                <w:szCs w:val="22"/>
                <w:highlight w:val="yellow"/>
              </w:rPr>
              <w:t>[DOPLNÍ ÚČASTNÍK]</w:t>
            </w:r>
          </w:p>
        </w:tc>
      </w:tr>
    </w:tbl>
    <w:p w14:paraId="528AC1CA" w14:textId="77777777" w:rsidR="00B7536D" w:rsidRPr="00D86FD6" w:rsidRDefault="00B7536D" w:rsidP="00F91E41">
      <w:pPr>
        <w:rPr>
          <w:rFonts w:cs="Arial"/>
          <w:snapToGrid w:val="0"/>
          <w:sz w:val="22"/>
          <w:szCs w:val="22"/>
          <w:lang w:eastAsia="en-US"/>
        </w:rPr>
      </w:pPr>
    </w:p>
    <w:p w14:paraId="30393D32" w14:textId="77777777" w:rsidR="00B7536D" w:rsidRPr="00D86FD6" w:rsidRDefault="00B7536D" w:rsidP="00F91E41">
      <w:pPr>
        <w:rPr>
          <w:rFonts w:cs="Arial"/>
          <w:sz w:val="22"/>
          <w:szCs w:val="22"/>
          <w:lang w:eastAsia="en-US"/>
        </w:rPr>
      </w:pPr>
      <w:r w:rsidRPr="00D86FD6">
        <w:rPr>
          <w:rFonts w:cs="Arial"/>
          <w:sz w:val="22"/>
          <w:szCs w:val="22"/>
          <w:lang w:eastAsia="en-US"/>
        </w:rPr>
        <w:t>ve věcech obchodních: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6161"/>
      </w:tblGrid>
      <w:tr w:rsidR="00B7536D" w:rsidRPr="00D86FD6" w14:paraId="78330359" w14:textId="77777777" w:rsidTr="00192BAA">
        <w:tc>
          <w:tcPr>
            <w:tcW w:w="2206" w:type="dxa"/>
            <w:shd w:val="clear" w:color="auto" w:fill="auto"/>
            <w:vAlign w:val="center"/>
          </w:tcPr>
          <w:p w14:paraId="1EED86B3" w14:textId="77777777" w:rsidR="00B7536D" w:rsidRPr="00D86FD6" w:rsidRDefault="00B7536D" w:rsidP="00192BAA">
            <w:pPr>
              <w:rPr>
                <w:rFonts w:cs="Arial"/>
                <w:sz w:val="22"/>
                <w:szCs w:val="22"/>
                <w:lang w:eastAsia="en-US"/>
              </w:rPr>
            </w:pPr>
            <w:r w:rsidRPr="00D86FD6">
              <w:rPr>
                <w:rFonts w:cs="Arial"/>
                <w:sz w:val="22"/>
                <w:szCs w:val="22"/>
                <w:lang w:eastAsia="en-US"/>
              </w:rPr>
              <w:t>Jméno a příjmení</w:t>
            </w:r>
          </w:p>
        </w:tc>
        <w:tc>
          <w:tcPr>
            <w:tcW w:w="6343" w:type="dxa"/>
            <w:shd w:val="clear" w:color="auto" w:fill="auto"/>
          </w:tcPr>
          <w:p w14:paraId="19554B36" w14:textId="77777777" w:rsidR="00B7536D" w:rsidRPr="00D86FD6" w:rsidRDefault="000B5718" w:rsidP="00192BAA">
            <w:pPr>
              <w:rPr>
                <w:rFonts w:cs="Arial"/>
                <w:sz w:val="22"/>
                <w:szCs w:val="22"/>
                <w:lang w:eastAsia="en-US"/>
              </w:rPr>
            </w:pPr>
            <w:r w:rsidRPr="00D86FD6">
              <w:rPr>
                <w:rFonts w:cs="Arial"/>
                <w:color w:val="000000"/>
                <w:sz w:val="22"/>
                <w:szCs w:val="22"/>
                <w:highlight w:val="yellow"/>
              </w:rPr>
              <w:t>[DOPLNÍ ÚČASTNÍK]</w:t>
            </w:r>
          </w:p>
        </w:tc>
      </w:tr>
      <w:tr w:rsidR="00B7536D" w:rsidRPr="00D86FD6" w14:paraId="5802FBD2" w14:textId="77777777" w:rsidTr="00192BAA">
        <w:tc>
          <w:tcPr>
            <w:tcW w:w="2206" w:type="dxa"/>
            <w:shd w:val="clear" w:color="auto" w:fill="auto"/>
            <w:vAlign w:val="center"/>
          </w:tcPr>
          <w:p w14:paraId="58145807" w14:textId="77777777" w:rsidR="00B7536D" w:rsidRPr="00D86FD6" w:rsidRDefault="00B7536D" w:rsidP="00192BAA">
            <w:pPr>
              <w:rPr>
                <w:rFonts w:cs="Arial"/>
                <w:sz w:val="22"/>
                <w:szCs w:val="22"/>
                <w:lang w:eastAsia="en-US"/>
              </w:rPr>
            </w:pPr>
            <w:r w:rsidRPr="00D86FD6">
              <w:rPr>
                <w:rFonts w:cs="Arial"/>
                <w:sz w:val="22"/>
                <w:szCs w:val="22"/>
                <w:lang w:eastAsia="en-US"/>
              </w:rPr>
              <w:t>Adresa</w:t>
            </w:r>
          </w:p>
        </w:tc>
        <w:tc>
          <w:tcPr>
            <w:tcW w:w="6343" w:type="dxa"/>
            <w:shd w:val="clear" w:color="auto" w:fill="auto"/>
          </w:tcPr>
          <w:p w14:paraId="1F81F78F" w14:textId="77777777" w:rsidR="00B7536D" w:rsidRPr="00D86FD6" w:rsidRDefault="000B5718" w:rsidP="00192BAA">
            <w:pPr>
              <w:rPr>
                <w:rFonts w:cs="Arial"/>
                <w:sz w:val="22"/>
                <w:szCs w:val="22"/>
                <w:lang w:eastAsia="en-US"/>
              </w:rPr>
            </w:pPr>
            <w:r w:rsidRPr="00D86FD6">
              <w:rPr>
                <w:rFonts w:cs="Arial"/>
                <w:color w:val="000000"/>
                <w:sz w:val="22"/>
                <w:szCs w:val="22"/>
                <w:highlight w:val="yellow"/>
              </w:rPr>
              <w:t>[DOPLNÍ ÚČASTNÍK]</w:t>
            </w:r>
          </w:p>
        </w:tc>
      </w:tr>
      <w:tr w:rsidR="00B7536D" w:rsidRPr="00D86FD6" w14:paraId="7A2EF6AF" w14:textId="77777777" w:rsidTr="00192BAA">
        <w:tc>
          <w:tcPr>
            <w:tcW w:w="2206" w:type="dxa"/>
            <w:shd w:val="clear" w:color="auto" w:fill="auto"/>
            <w:vAlign w:val="center"/>
          </w:tcPr>
          <w:p w14:paraId="05837D16" w14:textId="77777777" w:rsidR="00B7536D" w:rsidRPr="00D86FD6" w:rsidRDefault="00B7536D" w:rsidP="00192BAA">
            <w:pPr>
              <w:rPr>
                <w:rFonts w:cs="Arial"/>
                <w:sz w:val="22"/>
                <w:szCs w:val="22"/>
                <w:lang w:eastAsia="en-US"/>
              </w:rPr>
            </w:pPr>
            <w:r w:rsidRPr="00D86FD6">
              <w:rPr>
                <w:rFonts w:cs="Arial"/>
                <w:sz w:val="22"/>
                <w:szCs w:val="22"/>
                <w:lang w:eastAsia="en-US"/>
              </w:rPr>
              <w:t>E-mail</w:t>
            </w:r>
          </w:p>
        </w:tc>
        <w:tc>
          <w:tcPr>
            <w:tcW w:w="6343" w:type="dxa"/>
            <w:shd w:val="clear" w:color="auto" w:fill="auto"/>
          </w:tcPr>
          <w:p w14:paraId="206267A5" w14:textId="77777777" w:rsidR="00B7536D" w:rsidRPr="00D86FD6" w:rsidRDefault="000B5718" w:rsidP="00192BAA">
            <w:pPr>
              <w:rPr>
                <w:rFonts w:cs="Arial"/>
                <w:sz w:val="22"/>
                <w:szCs w:val="22"/>
                <w:lang w:eastAsia="en-US"/>
              </w:rPr>
            </w:pPr>
            <w:r w:rsidRPr="00D86FD6">
              <w:rPr>
                <w:rFonts w:cs="Arial"/>
                <w:color w:val="000000"/>
                <w:sz w:val="22"/>
                <w:szCs w:val="22"/>
                <w:highlight w:val="yellow"/>
              </w:rPr>
              <w:t>[DOPLNÍ ÚČASTNÍK]</w:t>
            </w:r>
          </w:p>
        </w:tc>
      </w:tr>
      <w:tr w:rsidR="00B7536D" w:rsidRPr="00D86FD6" w14:paraId="6AD05F6C" w14:textId="77777777" w:rsidTr="00192BAA">
        <w:tc>
          <w:tcPr>
            <w:tcW w:w="2206" w:type="dxa"/>
            <w:shd w:val="clear" w:color="auto" w:fill="auto"/>
            <w:vAlign w:val="center"/>
          </w:tcPr>
          <w:p w14:paraId="76BA9E4B" w14:textId="77777777" w:rsidR="00B7536D" w:rsidRPr="00D86FD6" w:rsidRDefault="00B7536D" w:rsidP="00192BAA">
            <w:pPr>
              <w:rPr>
                <w:rFonts w:cs="Arial"/>
                <w:sz w:val="22"/>
                <w:szCs w:val="22"/>
                <w:lang w:eastAsia="en-US"/>
              </w:rPr>
            </w:pPr>
            <w:r w:rsidRPr="00D86FD6">
              <w:rPr>
                <w:rFonts w:cs="Arial"/>
                <w:sz w:val="22"/>
                <w:szCs w:val="22"/>
                <w:lang w:eastAsia="en-US"/>
              </w:rPr>
              <w:t>Telefon</w:t>
            </w:r>
          </w:p>
        </w:tc>
        <w:tc>
          <w:tcPr>
            <w:tcW w:w="6343" w:type="dxa"/>
            <w:shd w:val="clear" w:color="auto" w:fill="auto"/>
          </w:tcPr>
          <w:p w14:paraId="705793DC" w14:textId="77777777" w:rsidR="00B7536D" w:rsidRPr="00D86FD6" w:rsidRDefault="000B5718" w:rsidP="00192BAA">
            <w:pPr>
              <w:rPr>
                <w:rFonts w:cs="Arial"/>
                <w:sz w:val="22"/>
                <w:szCs w:val="22"/>
                <w:lang w:eastAsia="en-US"/>
              </w:rPr>
            </w:pPr>
            <w:r w:rsidRPr="00D86FD6">
              <w:rPr>
                <w:rFonts w:cs="Arial"/>
                <w:color w:val="000000"/>
                <w:sz w:val="22"/>
                <w:szCs w:val="22"/>
                <w:highlight w:val="yellow"/>
              </w:rPr>
              <w:t>[DOPLNÍ ÚČASTNÍK]</w:t>
            </w:r>
          </w:p>
        </w:tc>
      </w:tr>
    </w:tbl>
    <w:p w14:paraId="56E99FDA" w14:textId="77777777" w:rsidR="0019351D" w:rsidRPr="00D86FD6" w:rsidRDefault="0019351D" w:rsidP="0019351D">
      <w:pPr>
        <w:rPr>
          <w:rFonts w:cs="Arial"/>
          <w:sz w:val="22"/>
          <w:szCs w:val="22"/>
          <w:lang w:eastAsia="en-US"/>
        </w:rPr>
      </w:pPr>
    </w:p>
    <w:p w14:paraId="5BA66481" w14:textId="77777777" w:rsidR="0019351D" w:rsidRPr="00D86FD6" w:rsidRDefault="0019351D" w:rsidP="0019351D">
      <w:pPr>
        <w:rPr>
          <w:rFonts w:cs="Arial"/>
          <w:sz w:val="22"/>
          <w:szCs w:val="22"/>
          <w:lang w:eastAsia="en-US"/>
        </w:rPr>
      </w:pPr>
      <w:r w:rsidRPr="00D86FD6">
        <w:rPr>
          <w:rFonts w:cs="Arial"/>
          <w:sz w:val="22"/>
          <w:szCs w:val="22"/>
          <w:lang w:eastAsia="en-US"/>
        </w:rPr>
        <w:t>ve věcech technických: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6161"/>
      </w:tblGrid>
      <w:tr w:rsidR="001C1E65" w:rsidRPr="00D86FD6" w14:paraId="3965B8D4" w14:textId="77777777" w:rsidTr="00925101">
        <w:tc>
          <w:tcPr>
            <w:tcW w:w="2206" w:type="dxa"/>
            <w:shd w:val="clear" w:color="auto" w:fill="auto"/>
            <w:vAlign w:val="center"/>
          </w:tcPr>
          <w:p w14:paraId="196AA1CD" w14:textId="77777777" w:rsidR="001C1E65" w:rsidRPr="00D86FD6" w:rsidRDefault="001C1E65" w:rsidP="00925101">
            <w:pPr>
              <w:rPr>
                <w:rFonts w:cs="Arial"/>
                <w:sz w:val="22"/>
                <w:szCs w:val="22"/>
                <w:lang w:eastAsia="en-US"/>
              </w:rPr>
            </w:pPr>
            <w:r w:rsidRPr="00D86FD6">
              <w:rPr>
                <w:rFonts w:cs="Arial"/>
                <w:sz w:val="22"/>
                <w:szCs w:val="22"/>
                <w:lang w:eastAsia="en-US"/>
              </w:rPr>
              <w:t>Jméno a příjmení</w:t>
            </w:r>
          </w:p>
        </w:tc>
        <w:tc>
          <w:tcPr>
            <w:tcW w:w="6343" w:type="dxa"/>
            <w:shd w:val="clear" w:color="auto" w:fill="auto"/>
          </w:tcPr>
          <w:p w14:paraId="2ACDEF65" w14:textId="77777777" w:rsidR="001C1E65" w:rsidRPr="00D86FD6" w:rsidRDefault="000B5718" w:rsidP="00925101">
            <w:pPr>
              <w:rPr>
                <w:rFonts w:cs="Arial"/>
                <w:sz w:val="22"/>
                <w:szCs w:val="22"/>
              </w:rPr>
            </w:pPr>
            <w:r w:rsidRPr="00D86FD6">
              <w:rPr>
                <w:rFonts w:cs="Arial"/>
                <w:color w:val="000000"/>
                <w:sz w:val="22"/>
                <w:szCs w:val="22"/>
                <w:highlight w:val="yellow"/>
              </w:rPr>
              <w:t>[DOPLNÍ ÚČASTNÍK]</w:t>
            </w:r>
          </w:p>
        </w:tc>
      </w:tr>
      <w:tr w:rsidR="001C1E65" w:rsidRPr="00D86FD6" w14:paraId="05119BD2" w14:textId="77777777" w:rsidTr="00925101">
        <w:tc>
          <w:tcPr>
            <w:tcW w:w="2206" w:type="dxa"/>
            <w:shd w:val="clear" w:color="auto" w:fill="auto"/>
            <w:vAlign w:val="center"/>
          </w:tcPr>
          <w:p w14:paraId="0E706D44" w14:textId="77777777" w:rsidR="001C1E65" w:rsidRPr="00D86FD6" w:rsidRDefault="001C1E65" w:rsidP="00925101">
            <w:pPr>
              <w:rPr>
                <w:rFonts w:cs="Arial"/>
                <w:sz w:val="22"/>
                <w:szCs w:val="22"/>
                <w:lang w:eastAsia="en-US"/>
              </w:rPr>
            </w:pPr>
            <w:r w:rsidRPr="00D86FD6">
              <w:rPr>
                <w:rFonts w:cs="Arial"/>
                <w:sz w:val="22"/>
                <w:szCs w:val="22"/>
                <w:lang w:eastAsia="en-US"/>
              </w:rPr>
              <w:t>Adresa</w:t>
            </w:r>
          </w:p>
        </w:tc>
        <w:tc>
          <w:tcPr>
            <w:tcW w:w="6343" w:type="dxa"/>
            <w:shd w:val="clear" w:color="auto" w:fill="auto"/>
          </w:tcPr>
          <w:p w14:paraId="0A1C91CA" w14:textId="77777777" w:rsidR="001C1E65" w:rsidRPr="00D86FD6" w:rsidRDefault="000B5718" w:rsidP="00925101">
            <w:pPr>
              <w:rPr>
                <w:rFonts w:cs="Arial"/>
                <w:sz w:val="22"/>
                <w:szCs w:val="22"/>
              </w:rPr>
            </w:pPr>
            <w:r w:rsidRPr="00D86FD6">
              <w:rPr>
                <w:rFonts w:cs="Arial"/>
                <w:color w:val="000000"/>
                <w:sz w:val="22"/>
                <w:szCs w:val="22"/>
                <w:highlight w:val="yellow"/>
              </w:rPr>
              <w:t>[DOPLNÍ ÚČASTNÍK]</w:t>
            </w:r>
          </w:p>
        </w:tc>
      </w:tr>
      <w:tr w:rsidR="001C1E65" w:rsidRPr="00D86FD6" w14:paraId="037B5DBB" w14:textId="77777777" w:rsidTr="00925101">
        <w:tc>
          <w:tcPr>
            <w:tcW w:w="2206" w:type="dxa"/>
            <w:shd w:val="clear" w:color="auto" w:fill="auto"/>
            <w:vAlign w:val="center"/>
          </w:tcPr>
          <w:p w14:paraId="0F938BED" w14:textId="77777777" w:rsidR="001C1E65" w:rsidRPr="00D86FD6" w:rsidRDefault="001C1E65" w:rsidP="00925101">
            <w:pPr>
              <w:rPr>
                <w:rFonts w:cs="Arial"/>
                <w:sz w:val="22"/>
                <w:szCs w:val="22"/>
                <w:lang w:eastAsia="en-US"/>
              </w:rPr>
            </w:pPr>
            <w:r w:rsidRPr="00D86FD6">
              <w:rPr>
                <w:rFonts w:cs="Arial"/>
                <w:sz w:val="22"/>
                <w:szCs w:val="22"/>
                <w:lang w:eastAsia="en-US"/>
              </w:rPr>
              <w:t>E-mail</w:t>
            </w:r>
          </w:p>
        </w:tc>
        <w:tc>
          <w:tcPr>
            <w:tcW w:w="6343" w:type="dxa"/>
            <w:shd w:val="clear" w:color="auto" w:fill="auto"/>
          </w:tcPr>
          <w:p w14:paraId="2A6BC543" w14:textId="77777777" w:rsidR="001C1E65" w:rsidRPr="00D86FD6" w:rsidRDefault="000B5718" w:rsidP="00925101">
            <w:pPr>
              <w:rPr>
                <w:rFonts w:cs="Arial"/>
                <w:sz w:val="22"/>
                <w:szCs w:val="22"/>
              </w:rPr>
            </w:pPr>
            <w:r w:rsidRPr="00D86FD6">
              <w:rPr>
                <w:rFonts w:cs="Arial"/>
                <w:color w:val="000000"/>
                <w:sz w:val="22"/>
                <w:szCs w:val="22"/>
                <w:highlight w:val="yellow"/>
              </w:rPr>
              <w:t>[DOPLNÍ ÚČASTNÍK]</w:t>
            </w:r>
          </w:p>
        </w:tc>
      </w:tr>
      <w:tr w:rsidR="001C1E65" w:rsidRPr="00D86FD6" w14:paraId="0FBE6609" w14:textId="77777777" w:rsidTr="00925101">
        <w:tc>
          <w:tcPr>
            <w:tcW w:w="2206" w:type="dxa"/>
            <w:shd w:val="clear" w:color="auto" w:fill="auto"/>
            <w:vAlign w:val="center"/>
          </w:tcPr>
          <w:p w14:paraId="2EC77FDD" w14:textId="77777777" w:rsidR="001C1E65" w:rsidRPr="00D86FD6" w:rsidRDefault="001C1E65" w:rsidP="00925101">
            <w:pPr>
              <w:rPr>
                <w:rFonts w:cs="Arial"/>
                <w:sz w:val="22"/>
                <w:szCs w:val="22"/>
                <w:lang w:eastAsia="en-US"/>
              </w:rPr>
            </w:pPr>
            <w:r w:rsidRPr="00D86FD6">
              <w:rPr>
                <w:rFonts w:cs="Arial"/>
                <w:sz w:val="22"/>
                <w:szCs w:val="22"/>
                <w:lang w:eastAsia="en-US"/>
              </w:rPr>
              <w:t>Telefon</w:t>
            </w:r>
          </w:p>
        </w:tc>
        <w:tc>
          <w:tcPr>
            <w:tcW w:w="6343" w:type="dxa"/>
            <w:shd w:val="clear" w:color="auto" w:fill="auto"/>
          </w:tcPr>
          <w:p w14:paraId="36810C37" w14:textId="77777777" w:rsidR="001C1E65" w:rsidRPr="00D86FD6" w:rsidRDefault="000B5718" w:rsidP="00925101">
            <w:pPr>
              <w:rPr>
                <w:rFonts w:cs="Arial"/>
                <w:sz w:val="22"/>
                <w:szCs w:val="22"/>
              </w:rPr>
            </w:pPr>
            <w:r w:rsidRPr="00D86FD6">
              <w:rPr>
                <w:rFonts w:cs="Arial"/>
                <w:color w:val="000000"/>
                <w:sz w:val="22"/>
                <w:szCs w:val="22"/>
                <w:highlight w:val="yellow"/>
              </w:rPr>
              <w:t>[DOPLNÍ ÚČASTNÍK]</w:t>
            </w:r>
          </w:p>
        </w:tc>
      </w:tr>
    </w:tbl>
    <w:p w14:paraId="165D28C2" w14:textId="77777777" w:rsidR="00003815" w:rsidRPr="00D86FD6" w:rsidRDefault="00003815" w:rsidP="00CB4254">
      <w:pPr>
        <w:pStyle w:val="RLProhlensmluvnchstran"/>
        <w:rPr>
          <w:rFonts w:cs="Arial"/>
          <w:sz w:val="22"/>
          <w:szCs w:val="22"/>
        </w:rPr>
        <w:sectPr w:rsidR="00003815" w:rsidRPr="00D86FD6" w:rsidSect="00C04C14">
          <w:headerReference w:type="default" r:id="rId19"/>
          <w:pgSz w:w="11906" w:h="16838"/>
          <w:pgMar w:top="1418" w:right="1418" w:bottom="1418" w:left="1418" w:header="709" w:footer="709" w:gutter="0"/>
          <w:pgNumType w:start="1"/>
          <w:cols w:space="708"/>
          <w:docGrid w:linePitch="360"/>
        </w:sectPr>
      </w:pPr>
      <w:bookmarkStart w:id="189" w:name="Annex05"/>
    </w:p>
    <w:p w14:paraId="0EF16AE1" w14:textId="77777777" w:rsidR="00CB4254" w:rsidRPr="00D86FD6" w:rsidRDefault="00CB4254" w:rsidP="00CB4254">
      <w:pPr>
        <w:pStyle w:val="RLProhlensmluvnchstran"/>
        <w:rPr>
          <w:rFonts w:cs="Arial"/>
          <w:sz w:val="22"/>
          <w:szCs w:val="22"/>
          <w:lang w:val="cs-CZ"/>
        </w:rPr>
      </w:pPr>
      <w:r w:rsidRPr="00D86FD6">
        <w:rPr>
          <w:rFonts w:cs="Arial"/>
          <w:sz w:val="22"/>
          <w:szCs w:val="22"/>
        </w:rPr>
        <w:lastRenderedPageBreak/>
        <w:t xml:space="preserve">Příloha č. </w:t>
      </w:r>
      <w:bookmarkEnd w:id="189"/>
      <w:r w:rsidR="0071242C" w:rsidRPr="00D86FD6">
        <w:rPr>
          <w:rFonts w:cs="Arial"/>
          <w:sz w:val="22"/>
          <w:szCs w:val="22"/>
          <w:lang w:val="cs-CZ"/>
        </w:rPr>
        <w:t>6</w:t>
      </w:r>
    </w:p>
    <w:p w14:paraId="5E9DE964" w14:textId="77777777" w:rsidR="00F225C9" w:rsidRPr="00D86FD6" w:rsidRDefault="00C01D84" w:rsidP="00F225C9">
      <w:pPr>
        <w:pStyle w:val="RLProhlensmluvnchstran"/>
        <w:rPr>
          <w:rFonts w:cs="Arial"/>
          <w:sz w:val="22"/>
          <w:szCs w:val="22"/>
        </w:rPr>
      </w:pPr>
      <w:r w:rsidRPr="00D86FD6">
        <w:rPr>
          <w:rFonts w:cs="Arial"/>
          <w:sz w:val="22"/>
          <w:szCs w:val="22"/>
        </w:rPr>
        <w:t xml:space="preserve">Seznam </w:t>
      </w:r>
      <w:r w:rsidR="00BD5FD3" w:rsidRPr="00D86FD6">
        <w:rPr>
          <w:rFonts w:cs="Arial"/>
          <w:sz w:val="22"/>
          <w:szCs w:val="22"/>
          <w:lang w:val="cs-CZ"/>
        </w:rPr>
        <w:t>pod</w:t>
      </w:r>
      <w:r w:rsidRPr="00D86FD6">
        <w:rPr>
          <w:rFonts w:cs="Arial"/>
          <w:sz w:val="22"/>
          <w:szCs w:val="22"/>
        </w:rPr>
        <w:t>dodavatelů</w:t>
      </w:r>
    </w:p>
    <w:p w14:paraId="6B0F8F3F" w14:textId="77777777" w:rsidR="00390225" w:rsidRPr="00D86FD6" w:rsidRDefault="00390225" w:rsidP="00390225">
      <w:pPr>
        <w:rPr>
          <w:rFonts w:cs="Arial"/>
          <w:b/>
          <w:sz w:val="22"/>
          <w:szCs w:val="22"/>
        </w:rPr>
      </w:pPr>
    </w:p>
    <w:p w14:paraId="4EF74FA2" w14:textId="77777777" w:rsidR="00390225" w:rsidRPr="00D86FD6" w:rsidRDefault="00390225" w:rsidP="00390225">
      <w:pPr>
        <w:rPr>
          <w:rFonts w:cs="Arial"/>
          <w:b/>
          <w:sz w:val="22"/>
          <w:szCs w:val="22"/>
        </w:rPr>
      </w:pPr>
      <w:r w:rsidRPr="00D86FD6">
        <w:rPr>
          <w:rFonts w:cs="Arial"/>
          <w:b/>
          <w:sz w:val="22"/>
          <w:szCs w:val="22"/>
        </w:rPr>
        <w:t>1</w:t>
      </w:r>
      <w:r w:rsidR="00902D79" w:rsidRPr="00D86FD6">
        <w:rPr>
          <w:rFonts w:cs="Arial"/>
          <w:b/>
          <w:sz w:val="22"/>
          <w:szCs w:val="22"/>
        </w:rPr>
        <w:t>)</w:t>
      </w:r>
      <w:r w:rsidRPr="00D86FD6">
        <w:rPr>
          <w:rFonts w:cs="Arial"/>
          <w:b/>
          <w:sz w:val="22"/>
          <w:szCs w:val="22"/>
        </w:rPr>
        <w:t xml:space="preserve"> </w:t>
      </w:r>
    </w:p>
    <w:p w14:paraId="00B6DB7D" w14:textId="77777777" w:rsidR="00390225" w:rsidRPr="00D86FD6" w:rsidRDefault="00390225" w:rsidP="00390225">
      <w:pPr>
        <w:tabs>
          <w:tab w:val="left" w:pos="2340"/>
        </w:tabs>
        <w:rPr>
          <w:rFonts w:cs="Arial"/>
          <w:sz w:val="22"/>
          <w:szCs w:val="22"/>
        </w:rPr>
      </w:pPr>
      <w:r w:rsidRPr="00D86FD6">
        <w:rPr>
          <w:rFonts w:cs="Arial"/>
          <w:b/>
          <w:sz w:val="22"/>
          <w:szCs w:val="22"/>
        </w:rPr>
        <w:t>Název:</w:t>
      </w:r>
      <w:r w:rsidRPr="00D86FD6">
        <w:rPr>
          <w:rFonts w:cs="Arial"/>
          <w:sz w:val="22"/>
          <w:szCs w:val="22"/>
        </w:rPr>
        <w:t xml:space="preserve"> </w:t>
      </w:r>
      <w:r w:rsidRPr="00D86FD6">
        <w:rPr>
          <w:rFonts w:cs="Arial"/>
          <w:sz w:val="22"/>
          <w:szCs w:val="22"/>
        </w:rPr>
        <w:tab/>
      </w:r>
      <w:r w:rsidR="00003815" w:rsidRPr="00D86FD6">
        <w:rPr>
          <w:rFonts w:cs="Arial"/>
          <w:sz w:val="22"/>
          <w:szCs w:val="22"/>
        </w:rPr>
        <w:tab/>
      </w:r>
      <w:r w:rsidR="0071242C" w:rsidRPr="00D86FD6">
        <w:rPr>
          <w:rFonts w:cs="Arial"/>
          <w:sz w:val="22"/>
          <w:szCs w:val="22"/>
        </w:rPr>
        <w:tab/>
      </w:r>
      <w:r w:rsidR="000B5718" w:rsidRPr="00D86FD6">
        <w:rPr>
          <w:rFonts w:cs="Arial"/>
          <w:color w:val="000000"/>
          <w:sz w:val="22"/>
          <w:szCs w:val="22"/>
          <w:highlight w:val="yellow"/>
        </w:rPr>
        <w:t>[DOPLNÍ ÚČASTNÍK]</w:t>
      </w:r>
    </w:p>
    <w:p w14:paraId="020EF187" w14:textId="77777777" w:rsidR="00390225" w:rsidRPr="00D86FD6" w:rsidRDefault="00390225" w:rsidP="00390225">
      <w:pPr>
        <w:tabs>
          <w:tab w:val="left" w:pos="2340"/>
        </w:tabs>
        <w:rPr>
          <w:rFonts w:cs="Arial"/>
          <w:sz w:val="22"/>
          <w:szCs w:val="22"/>
        </w:rPr>
      </w:pPr>
      <w:r w:rsidRPr="00D86FD6">
        <w:rPr>
          <w:rFonts w:cs="Arial"/>
          <w:b/>
          <w:sz w:val="22"/>
          <w:szCs w:val="22"/>
        </w:rPr>
        <w:t>Sídlo:</w:t>
      </w:r>
      <w:r w:rsidRPr="00D86FD6">
        <w:rPr>
          <w:rFonts w:cs="Arial"/>
          <w:sz w:val="22"/>
          <w:szCs w:val="22"/>
        </w:rPr>
        <w:tab/>
      </w:r>
      <w:r w:rsidR="00003815" w:rsidRPr="00D86FD6">
        <w:rPr>
          <w:rFonts w:cs="Arial"/>
          <w:sz w:val="22"/>
          <w:szCs w:val="22"/>
        </w:rPr>
        <w:tab/>
      </w:r>
      <w:r w:rsidR="0071242C" w:rsidRPr="00D86FD6">
        <w:rPr>
          <w:rFonts w:cs="Arial"/>
          <w:sz w:val="22"/>
          <w:szCs w:val="22"/>
        </w:rPr>
        <w:tab/>
      </w:r>
      <w:r w:rsidR="000B5718" w:rsidRPr="00D86FD6">
        <w:rPr>
          <w:rFonts w:cs="Arial"/>
          <w:color w:val="000000"/>
          <w:sz w:val="22"/>
          <w:szCs w:val="22"/>
          <w:highlight w:val="yellow"/>
        </w:rPr>
        <w:t>[DOPLNÍ ÚČASTNÍK]</w:t>
      </w:r>
    </w:p>
    <w:p w14:paraId="4D0546A5" w14:textId="77777777" w:rsidR="00390225" w:rsidRPr="00D86FD6" w:rsidRDefault="00390225" w:rsidP="00390225">
      <w:pPr>
        <w:tabs>
          <w:tab w:val="left" w:pos="2340"/>
        </w:tabs>
        <w:rPr>
          <w:rFonts w:cs="Arial"/>
          <w:sz w:val="22"/>
          <w:szCs w:val="22"/>
        </w:rPr>
      </w:pPr>
      <w:r w:rsidRPr="00D86FD6">
        <w:rPr>
          <w:rFonts w:cs="Arial"/>
          <w:b/>
          <w:sz w:val="22"/>
          <w:szCs w:val="22"/>
        </w:rPr>
        <w:t>Identifikační číslo</w:t>
      </w:r>
      <w:r w:rsidR="0071242C" w:rsidRPr="00D86FD6">
        <w:rPr>
          <w:rFonts w:cs="Arial"/>
          <w:b/>
          <w:sz w:val="22"/>
          <w:szCs w:val="22"/>
        </w:rPr>
        <w:t xml:space="preserve"> osoby</w:t>
      </w:r>
      <w:r w:rsidRPr="00D86FD6">
        <w:rPr>
          <w:rFonts w:cs="Arial"/>
          <w:b/>
          <w:sz w:val="22"/>
          <w:szCs w:val="22"/>
        </w:rPr>
        <w:t>:</w:t>
      </w:r>
      <w:r w:rsidRPr="00D86FD6">
        <w:rPr>
          <w:rFonts w:cs="Arial"/>
          <w:sz w:val="22"/>
          <w:szCs w:val="22"/>
        </w:rPr>
        <w:tab/>
      </w:r>
      <w:r w:rsidR="00003815" w:rsidRPr="00D86FD6">
        <w:rPr>
          <w:rFonts w:cs="Arial"/>
          <w:sz w:val="22"/>
          <w:szCs w:val="22"/>
        </w:rPr>
        <w:tab/>
      </w:r>
      <w:r w:rsidR="000B5718" w:rsidRPr="00D86FD6">
        <w:rPr>
          <w:rFonts w:cs="Arial"/>
          <w:color w:val="000000"/>
          <w:sz w:val="22"/>
          <w:szCs w:val="22"/>
          <w:highlight w:val="yellow"/>
        </w:rPr>
        <w:t>[DOPLNÍ ÚČASTNÍK]</w:t>
      </w:r>
    </w:p>
    <w:p w14:paraId="5E73FCB9" w14:textId="77777777" w:rsidR="00390225" w:rsidRPr="00D86FD6" w:rsidRDefault="00390225" w:rsidP="00390225">
      <w:pPr>
        <w:tabs>
          <w:tab w:val="left" w:pos="2340"/>
        </w:tabs>
        <w:rPr>
          <w:rFonts w:cs="Arial"/>
          <w:b/>
          <w:sz w:val="22"/>
          <w:szCs w:val="22"/>
        </w:rPr>
      </w:pPr>
      <w:r w:rsidRPr="00D86FD6">
        <w:rPr>
          <w:rFonts w:cs="Arial"/>
          <w:b/>
          <w:sz w:val="22"/>
          <w:szCs w:val="22"/>
        </w:rPr>
        <w:t>Rozsah plnění Smlouvy:</w:t>
      </w:r>
      <w:r w:rsidRPr="00D86FD6">
        <w:rPr>
          <w:rFonts w:cs="Arial"/>
          <w:b/>
          <w:sz w:val="22"/>
          <w:szCs w:val="22"/>
        </w:rPr>
        <w:tab/>
      </w:r>
      <w:r w:rsidR="0071242C" w:rsidRPr="00D86FD6">
        <w:rPr>
          <w:rFonts w:cs="Arial"/>
          <w:b/>
          <w:sz w:val="22"/>
          <w:szCs w:val="22"/>
        </w:rPr>
        <w:tab/>
      </w:r>
      <w:r w:rsidR="000B5718" w:rsidRPr="00D86FD6">
        <w:rPr>
          <w:rFonts w:cs="Arial"/>
          <w:color w:val="000000"/>
          <w:sz w:val="22"/>
          <w:szCs w:val="22"/>
          <w:highlight w:val="yellow"/>
        </w:rPr>
        <w:t>[DOPLNÍ ÚČASTNÍK]</w:t>
      </w:r>
    </w:p>
    <w:p w14:paraId="22B32006" w14:textId="77777777" w:rsidR="00390225" w:rsidRPr="00D86FD6" w:rsidRDefault="00390225" w:rsidP="00390225">
      <w:pPr>
        <w:rPr>
          <w:rFonts w:cs="Arial"/>
          <w:b/>
          <w:sz w:val="22"/>
          <w:szCs w:val="22"/>
        </w:rPr>
      </w:pPr>
    </w:p>
    <w:p w14:paraId="4CE03F59" w14:textId="77777777" w:rsidR="00390225" w:rsidRPr="00D86FD6" w:rsidRDefault="00390225" w:rsidP="00390225">
      <w:pPr>
        <w:rPr>
          <w:rFonts w:cs="Arial"/>
          <w:b/>
          <w:sz w:val="22"/>
          <w:szCs w:val="22"/>
        </w:rPr>
      </w:pPr>
      <w:r w:rsidRPr="00D86FD6">
        <w:rPr>
          <w:rFonts w:cs="Arial"/>
          <w:b/>
          <w:sz w:val="22"/>
          <w:szCs w:val="22"/>
        </w:rPr>
        <w:t>2</w:t>
      </w:r>
      <w:r w:rsidR="00902D79" w:rsidRPr="00D86FD6">
        <w:rPr>
          <w:rFonts w:cs="Arial"/>
          <w:b/>
          <w:sz w:val="22"/>
          <w:szCs w:val="22"/>
        </w:rPr>
        <w:t>)</w:t>
      </w:r>
    </w:p>
    <w:p w14:paraId="51EB29E0" w14:textId="77777777" w:rsidR="00390225" w:rsidRPr="00D86FD6" w:rsidRDefault="00390225" w:rsidP="00390225">
      <w:pPr>
        <w:tabs>
          <w:tab w:val="left" w:pos="2340"/>
        </w:tabs>
        <w:rPr>
          <w:rFonts w:cs="Arial"/>
          <w:sz w:val="22"/>
          <w:szCs w:val="22"/>
        </w:rPr>
      </w:pPr>
      <w:r w:rsidRPr="00D86FD6">
        <w:rPr>
          <w:rFonts w:cs="Arial"/>
          <w:b/>
          <w:sz w:val="22"/>
          <w:szCs w:val="22"/>
        </w:rPr>
        <w:t>Název:</w:t>
      </w:r>
      <w:r w:rsidRPr="00D86FD6">
        <w:rPr>
          <w:rFonts w:cs="Arial"/>
          <w:sz w:val="22"/>
          <w:szCs w:val="22"/>
        </w:rPr>
        <w:t xml:space="preserve"> </w:t>
      </w:r>
      <w:r w:rsidRPr="00D86FD6">
        <w:rPr>
          <w:rFonts w:cs="Arial"/>
          <w:sz w:val="22"/>
          <w:szCs w:val="22"/>
        </w:rPr>
        <w:tab/>
      </w:r>
      <w:r w:rsidR="00003815" w:rsidRPr="00D86FD6">
        <w:rPr>
          <w:rFonts w:cs="Arial"/>
          <w:sz w:val="22"/>
          <w:szCs w:val="22"/>
        </w:rPr>
        <w:tab/>
      </w:r>
      <w:r w:rsidR="0071242C" w:rsidRPr="00D86FD6">
        <w:rPr>
          <w:rFonts w:cs="Arial"/>
          <w:sz w:val="22"/>
          <w:szCs w:val="22"/>
        </w:rPr>
        <w:tab/>
      </w:r>
      <w:r w:rsidR="000B5718" w:rsidRPr="00D86FD6">
        <w:rPr>
          <w:rFonts w:cs="Arial"/>
          <w:color w:val="000000"/>
          <w:sz w:val="22"/>
          <w:szCs w:val="22"/>
          <w:highlight w:val="yellow"/>
        </w:rPr>
        <w:t>[DOPLNÍ ÚČASTNÍK]</w:t>
      </w:r>
    </w:p>
    <w:p w14:paraId="45B24978" w14:textId="77777777" w:rsidR="00390225" w:rsidRPr="00D86FD6" w:rsidRDefault="00390225" w:rsidP="00390225">
      <w:pPr>
        <w:tabs>
          <w:tab w:val="left" w:pos="2340"/>
        </w:tabs>
        <w:rPr>
          <w:rFonts w:cs="Arial"/>
          <w:sz w:val="22"/>
          <w:szCs w:val="22"/>
        </w:rPr>
      </w:pPr>
      <w:r w:rsidRPr="00D86FD6">
        <w:rPr>
          <w:rFonts w:cs="Arial"/>
          <w:b/>
          <w:sz w:val="22"/>
          <w:szCs w:val="22"/>
        </w:rPr>
        <w:t>Sídlo:</w:t>
      </w:r>
      <w:r w:rsidRPr="00D86FD6">
        <w:rPr>
          <w:rFonts w:cs="Arial"/>
          <w:sz w:val="22"/>
          <w:szCs w:val="22"/>
        </w:rPr>
        <w:tab/>
      </w:r>
      <w:r w:rsidR="00003815" w:rsidRPr="00D86FD6">
        <w:rPr>
          <w:rFonts w:cs="Arial"/>
          <w:sz w:val="22"/>
          <w:szCs w:val="22"/>
        </w:rPr>
        <w:tab/>
      </w:r>
      <w:r w:rsidR="0071242C" w:rsidRPr="00D86FD6">
        <w:rPr>
          <w:rFonts w:cs="Arial"/>
          <w:sz w:val="22"/>
          <w:szCs w:val="22"/>
        </w:rPr>
        <w:tab/>
      </w:r>
      <w:r w:rsidR="000B5718" w:rsidRPr="00D86FD6">
        <w:rPr>
          <w:rFonts w:cs="Arial"/>
          <w:color w:val="000000"/>
          <w:sz w:val="22"/>
          <w:szCs w:val="22"/>
          <w:highlight w:val="yellow"/>
        </w:rPr>
        <w:t>[DOPLNÍ ÚČASTNÍK]</w:t>
      </w:r>
    </w:p>
    <w:p w14:paraId="5B55E8E5" w14:textId="77777777" w:rsidR="00390225" w:rsidRPr="00D86FD6" w:rsidRDefault="00390225" w:rsidP="00390225">
      <w:pPr>
        <w:tabs>
          <w:tab w:val="left" w:pos="2340"/>
        </w:tabs>
        <w:rPr>
          <w:rFonts w:cs="Arial"/>
          <w:sz w:val="22"/>
          <w:szCs w:val="22"/>
        </w:rPr>
      </w:pPr>
      <w:r w:rsidRPr="00D86FD6">
        <w:rPr>
          <w:rFonts w:cs="Arial"/>
          <w:b/>
          <w:sz w:val="22"/>
          <w:szCs w:val="22"/>
        </w:rPr>
        <w:t>Identifikační číslo</w:t>
      </w:r>
      <w:r w:rsidR="0071242C" w:rsidRPr="00D86FD6">
        <w:rPr>
          <w:rFonts w:cs="Arial"/>
          <w:b/>
          <w:sz w:val="22"/>
          <w:szCs w:val="22"/>
        </w:rPr>
        <w:t xml:space="preserve"> osoby</w:t>
      </w:r>
      <w:r w:rsidRPr="00D86FD6">
        <w:rPr>
          <w:rFonts w:cs="Arial"/>
          <w:b/>
          <w:sz w:val="22"/>
          <w:szCs w:val="22"/>
        </w:rPr>
        <w:t>:</w:t>
      </w:r>
      <w:r w:rsidRPr="00D86FD6">
        <w:rPr>
          <w:rFonts w:cs="Arial"/>
          <w:sz w:val="22"/>
          <w:szCs w:val="22"/>
        </w:rPr>
        <w:tab/>
      </w:r>
      <w:r w:rsidR="00003815" w:rsidRPr="00D86FD6">
        <w:rPr>
          <w:rFonts w:cs="Arial"/>
          <w:sz w:val="22"/>
          <w:szCs w:val="22"/>
        </w:rPr>
        <w:tab/>
      </w:r>
      <w:r w:rsidR="000B5718" w:rsidRPr="00D86FD6">
        <w:rPr>
          <w:rFonts w:cs="Arial"/>
          <w:color w:val="000000"/>
          <w:sz w:val="22"/>
          <w:szCs w:val="22"/>
          <w:highlight w:val="yellow"/>
        </w:rPr>
        <w:t>[DOPLNÍ ÚČASTNÍK]</w:t>
      </w:r>
    </w:p>
    <w:p w14:paraId="09D4926E" w14:textId="77777777" w:rsidR="00390225" w:rsidRPr="00D86FD6" w:rsidRDefault="00390225" w:rsidP="00390225">
      <w:pPr>
        <w:tabs>
          <w:tab w:val="left" w:pos="2340"/>
        </w:tabs>
        <w:rPr>
          <w:rFonts w:cs="Arial"/>
          <w:b/>
          <w:sz w:val="22"/>
          <w:szCs w:val="22"/>
        </w:rPr>
      </w:pPr>
      <w:r w:rsidRPr="00D86FD6">
        <w:rPr>
          <w:rFonts w:cs="Arial"/>
          <w:b/>
          <w:sz w:val="22"/>
          <w:szCs w:val="22"/>
        </w:rPr>
        <w:t>Rozsah plnění Smlouvy:</w:t>
      </w:r>
      <w:r w:rsidRPr="00D86FD6">
        <w:rPr>
          <w:rFonts w:cs="Arial"/>
          <w:b/>
          <w:sz w:val="22"/>
          <w:szCs w:val="22"/>
        </w:rPr>
        <w:tab/>
      </w:r>
      <w:r w:rsidR="0071242C" w:rsidRPr="00D86FD6">
        <w:rPr>
          <w:rFonts w:cs="Arial"/>
          <w:b/>
          <w:sz w:val="22"/>
          <w:szCs w:val="22"/>
        </w:rPr>
        <w:tab/>
      </w:r>
      <w:r w:rsidR="000B5718" w:rsidRPr="00D86FD6">
        <w:rPr>
          <w:rFonts w:cs="Arial"/>
          <w:color w:val="000000"/>
          <w:sz w:val="22"/>
          <w:szCs w:val="22"/>
          <w:highlight w:val="yellow"/>
        </w:rPr>
        <w:t>[DOPLNÍ ÚČASTNÍK]</w:t>
      </w:r>
    </w:p>
    <w:p w14:paraId="3B023564" w14:textId="77777777" w:rsidR="00390225" w:rsidRPr="00D86FD6" w:rsidRDefault="00390225" w:rsidP="00390225">
      <w:pPr>
        <w:tabs>
          <w:tab w:val="left" w:pos="2340"/>
        </w:tabs>
        <w:rPr>
          <w:rFonts w:cs="Arial"/>
          <w:sz w:val="22"/>
          <w:szCs w:val="22"/>
        </w:rPr>
      </w:pPr>
      <w:r w:rsidRPr="00D86FD6">
        <w:rPr>
          <w:rFonts w:cs="Arial"/>
          <w:sz w:val="22"/>
          <w:szCs w:val="22"/>
        </w:rPr>
        <w:t xml:space="preserve"> </w:t>
      </w:r>
    </w:p>
    <w:p w14:paraId="5EC71657" w14:textId="77777777" w:rsidR="00390225" w:rsidRPr="00D86FD6" w:rsidRDefault="00390225" w:rsidP="00390225">
      <w:pPr>
        <w:rPr>
          <w:rFonts w:cs="Arial"/>
          <w:b/>
          <w:sz w:val="22"/>
          <w:szCs w:val="22"/>
        </w:rPr>
      </w:pPr>
      <w:r w:rsidRPr="00D86FD6">
        <w:rPr>
          <w:rFonts w:cs="Arial"/>
          <w:b/>
          <w:sz w:val="22"/>
          <w:szCs w:val="22"/>
        </w:rPr>
        <w:t>3</w:t>
      </w:r>
      <w:r w:rsidR="00902D79" w:rsidRPr="00D86FD6">
        <w:rPr>
          <w:rFonts w:cs="Arial"/>
          <w:b/>
          <w:sz w:val="22"/>
          <w:szCs w:val="22"/>
        </w:rPr>
        <w:t>)</w:t>
      </w:r>
    </w:p>
    <w:p w14:paraId="16B0FFB8" w14:textId="77777777" w:rsidR="00390225" w:rsidRPr="00D86FD6" w:rsidRDefault="00390225" w:rsidP="00390225">
      <w:pPr>
        <w:tabs>
          <w:tab w:val="left" w:pos="2340"/>
        </w:tabs>
        <w:rPr>
          <w:rFonts w:cs="Arial"/>
          <w:sz w:val="22"/>
          <w:szCs w:val="22"/>
        </w:rPr>
      </w:pPr>
      <w:r w:rsidRPr="00D86FD6">
        <w:rPr>
          <w:rFonts w:cs="Arial"/>
          <w:b/>
          <w:sz w:val="22"/>
          <w:szCs w:val="22"/>
        </w:rPr>
        <w:t>Název:</w:t>
      </w:r>
      <w:r w:rsidRPr="00D86FD6">
        <w:rPr>
          <w:rFonts w:cs="Arial"/>
          <w:sz w:val="22"/>
          <w:szCs w:val="22"/>
        </w:rPr>
        <w:t xml:space="preserve"> </w:t>
      </w:r>
      <w:r w:rsidRPr="00D86FD6">
        <w:rPr>
          <w:rFonts w:cs="Arial"/>
          <w:sz w:val="22"/>
          <w:szCs w:val="22"/>
        </w:rPr>
        <w:tab/>
      </w:r>
      <w:r w:rsidR="00003815" w:rsidRPr="00D86FD6">
        <w:rPr>
          <w:rFonts w:cs="Arial"/>
          <w:sz w:val="22"/>
          <w:szCs w:val="22"/>
        </w:rPr>
        <w:tab/>
      </w:r>
      <w:r w:rsidR="0071242C" w:rsidRPr="00D86FD6">
        <w:rPr>
          <w:rFonts w:cs="Arial"/>
          <w:sz w:val="22"/>
          <w:szCs w:val="22"/>
        </w:rPr>
        <w:tab/>
      </w:r>
      <w:r w:rsidR="000B5718" w:rsidRPr="00D86FD6">
        <w:rPr>
          <w:rFonts w:cs="Arial"/>
          <w:color w:val="000000"/>
          <w:sz w:val="22"/>
          <w:szCs w:val="22"/>
          <w:highlight w:val="yellow"/>
        </w:rPr>
        <w:t>[DOPLNÍ ÚČASTNÍK]</w:t>
      </w:r>
    </w:p>
    <w:p w14:paraId="1F4EEFD7" w14:textId="77777777" w:rsidR="00390225" w:rsidRPr="00D86FD6" w:rsidRDefault="00390225" w:rsidP="00390225">
      <w:pPr>
        <w:tabs>
          <w:tab w:val="left" w:pos="2340"/>
        </w:tabs>
        <w:rPr>
          <w:rFonts w:cs="Arial"/>
          <w:sz w:val="22"/>
          <w:szCs w:val="22"/>
        </w:rPr>
      </w:pPr>
      <w:r w:rsidRPr="00D86FD6">
        <w:rPr>
          <w:rFonts w:cs="Arial"/>
          <w:b/>
          <w:sz w:val="22"/>
          <w:szCs w:val="22"/>
        </w:rPr>
        <w:t>Sídlo:</w:t>
      </w:r>
      <w:r w:rsidRPr="00D86FD6">
        <w:rPr>
          <w:rFonts w:cs="Arial"/>
          <w:sz w:val="22"/>
          <w:szCs w:val="22"/>
        </w:rPr>
        <w:tab/>
      </w:r>
      <w:r w:rsidR="00003815" w:rsidRPr="00D86FD6">
        <w:rPr>
          <w:rFonts w:cs="Arial"/>
          <w:sz w:val="22"/>
          <w:szCs w:val="22"/>
        </w:rPr>
        <w:tab/>
      </w:r>
      <w:r w:rsidR="0071242C" w:rsidRPr="00D86FD6">
        <w:rPr>
          <w:rFonts w:cs="Arial"/>
          <w:sz w:val="22"/>
          <w:szCs w:val="22"/>
        </w:rPr>
        <w:tab/>
      </w:r>
      <w:r w:rsidR="000B5718" w:rsidRPr="00D86FD6">
        <w:rPr>
          <w:rFonts w:cs="Arial"/>
          <w:color w:val="000000"/>
          <w:sz w:val="22"/>
          <w:szCs w:val="22"/>
          <w:highlight w:val="yellow"/>
        </w:rPr>
        <w:t>[DOPLNÍ ÚČASTNÍK]</w:t>
      </w:r>
    </w:p>
    <w:p w14:paraId="552744BE" w14:textId="77777777" w:rsidR="00390225" w:rsidRPr="00D86FD6" w:rsidRDefault="00390225" w:rsidP="00390225">
      <w:pPr>
        <w:tabs>
          <w:tab w:val="left" w:pos="2340"/>
        </w:tabs>
        <w:rPr>
          <w:rFonts w:cs="Arial"/>
          <w:sz w:val="22"/>
          <w:szCs w:val="22"/>
        </w:rPr>
      </w:pPr>
      <w:r w:rsidRPr="00D86FD6">
        <w:rPr>
          <w:rFonts w:cs="Arial"/>
          <w:b/>
          <w:sz w:val="22"/>
          <w:szCs w:val="22"/>
        </w:rPr>
        <w:t>Identifikační číslo</w:t>
      </w:r>
      <w:r w:rsidR="0071242C" w:rsidRPr="00D86FD6">
        <w:rPr>
          <w:rFonts w:cs="Arial"/>
          <w:b/>
          <w:sz w:val="22"/>
          <w:szCs w:val="22"/>
        </w:rPr>
        <w:t xml:space="preserve"> osoby</w:t>
      </w:r>
      <w:r w:rsidRPr="00D86FD6">
        <w:rPr>
          <w:rFonts w:cs="Arial"/>
          <w:b/>
          <w:sz w:val="22"/>
          <w:szCs w:val="22"/>
        </w:rPr>
        <w:t>:</w:t>
      </w:r>
      <w:r w:rsidRPr="00D86FD6">
        <w:rPr>
          <w:rFonts w:cs="Arial"/>
          <w:sz w:val="22"/>
          <w:szCs w:val="22"/>
        </w:rPr>
        <w:tab/>
      </w:r>
      <w:r w:rsidR="00003815" w:rsidRPr="00D86FD6">
        <w:rPr>
          <w:rFonts w:cs="Arial"/>
          <w:sz w:val="22"/>
          <w:szCs w:val="22"/>
        </w:rPr>
        <w:tab/>
      </w:r>
      <w:r w:rsidR="000B5718" w:rsidRPr="00D86FD6">
        <w:rPr>
          <w:rFonts w:cs="Arial"/>
          <w:color w:val="000000"/>
          <w:sz w:val="22"/>
          <w:szCs w:val="22"/>
          <w:highlight w:val="yellow"/>
        </w:rPr>
        <w:t>[DOPLNÍ ÚČASTNÍK]</w:t>
      </w:r>
    </w:p>
    <w:p w14:paraId="5E851BD7" w14:textId="77777777" w:rsidR="00390225" w:rsidRPr="00D86FD6" w:rsidRDefault="00390225" w:rsidP="00390225">
      <w:pPr>
        <w:tabs>
          <w:tab w:val="left" w:pos="2340"/>
        </w:tabs>
        <w:rPr>
          <w:rFonts w:cs="Arial"/>
          <w:b/>
          <w:sz w:val="22"/>
          <w:szCs w:val="22"/>
        </w:rPr>
      </w:pPr>
      <w:r w:rsidRPr="00D86FD6">
        <w:rPr>
          <w:rFonts w:cs="Arial"/>
          <w:b/>
          <w:sz w:val="22"/>
          <w:szCs w:val="22"/>
        </w:rPr>
        <w:t>Rozsah plnění Smlouvy:</w:t>
      </w:r>
      <w:r w:rsidRPr="00D86FD6">
        <w:rPr>
          <w:rFonts w:cs="Arial"/>
          <w:b/>
          <w:sz w:val="22"/>
          <w:szCs w:val="22"/>
        </w:rPr>
        <w:tab/>
      </w:r>
      <w:r w:rsidR="0071242C" w:rsidRPr="00D86FD6">
        <w:rPr>
          <w:rFonts w:cs="Arial"/>
          <w:b/>
          <w:sz w:val="22"/>
          <w:szCs w:val="22"/>
        </w:rPr>
        <w:tab/>
      </w:r>
      <w:r w:rsidR="000B5718" w:rsidRPr="00D86FD6">
        <w:rPr>
          <w:rFonts w:cs="Arial"/>
          <w:color w:val="000000"/>
          <w:sz w:val="22"/>
          <w:szCs w:val="22"/>
          <w:highlight w:val="yellow"/>
        </w:rPr>
        <w:t>[DOPLNÍ ÚČASTNÍK]</w:t>
      </w:r>
    </w:p>
    <w:p w14:paraId="3389F9BF" w14:textId="77777777" w:rsidR="00390225" w:rsidRPr="00D86FD6" w:rsidRDefault="00390225" w:rsidP="00390225">
      <w:pPr>
        <w:tabs>
          <w:tab w:val="left" w:pos="2340"/>
        </w:tabs>
        <w:rPr>
          <w:rFonts w:cs="Arial"/>
          <w:sz w:val="22"/>
          <w:szCs w:val="22"/>
        </w:rPr>
      </w:pPr>
    </w:p>
    <w:p w14:paraId="4F3EEAC7" w14:textId="77777777" w:rsidR="00F225C9" w:rsidRPr="00D86FD6" w:rsidRDefault="00390225" w:rsidP="00390225">
      <w:pPr>
        <w:rPr>
          <w:rFonts w:cs="Arial"/>
          <w:sz w:val="22"/>
          <w:szCs w:val="22"/>
        </w:rPr>
      </w:pPr>
      <w:r w:rsidRPr="00D86FD6">
        <w:rPr>
          <w:rFonts w:cs="Arial"/>
          <w:b/>
          <w:sz w:val="22"/>
          <w:szCs w:val="22"/>
        </w:rPr>
        <w:t xml:space="preserve">atd. </w:t>
      </w:r>
      <w:r w:rsidRPr="00D86FD6">
        <w:rPr>
          <w:rFonts w:cs="Arial"/>
          <w:b/>
          <w:sz w:val="22"/>
          <w:szCs w:val="22"/>
        </w:rPr>
        <w:tab/>
      </w:r>
      <w:r w:rsidR="000B5718" w:rsidRPr="00D86FD6">
        <w:rPr>
          <w:rFonts w:cs="Arial"/>
          <w:color w:val="000000"/>
          <w:sz w:val="22"/>
          <w:szCs w:val="22"/>
          <w:highlight w:val="yellow"/>
        </w:rPr>
        <w:t>[DOPLNÍ ÚČASTNÍK]</w:t>
      </w:r>
    </w:p>
    <w:p w14:paraId="3BC1BEB1" w14:textId="77777777" w:rsidR="00F225C9" w:rsidRPr="00D86FD6" w:rsidRDefault="00F225C9" w:rsidP="00F225C9">
      <w:pPr>
        <w:rPr>
          <w:rFonts w:cs="Arial"/>
          <w:sz w:val="22"/>
          <w:szCs w:val="22"/>
        </w:rPr>
      </w:pPr>
    </w:p>
    <w:p w14:paraId="12BD6372" w14:textId="77777777" w:rsidR="005A5E6F" w:rsidRPr="00D86FD6" w:rsidRDefault="005A5E6F" w:rsidP="00CB4254">
      <w:pPr>
        <w:pStyle w:val="RLProhlensmluvnchstran"/>
        <w:rPr>
          <w:rFonts w:cs="Arial"/>
          <w:sz w:val="22"/>
          <w:szCs w:val="22"/>
        </w:rPr>
      </w:pPr>
    </w:p>
    <w:p w14:paraId="069CC969" w14:textId="77777777" w:rsidR="005A5E6F" w:rsidRPr="00D86FD6" w:rsidRDefault="005A5E6F" w:rsidP="00CB4254">
      <w:pPr>
        <w:pStyle w:val="RLProhlensmluvnchstran"/>
        <w:rPr>
          <w:rFonts w:cs="Arial"/>
          <w:sz w:val="22"/>
          <w:szCs w:val="22"/>
        </w:rPr>
        <w:sectPr w:rsidR="005A5E6F" w:rsidRPr="00D86FD6" w:rsidSect="00C04C14">
          <w:pgSz w:w="11906" w:h="16838"/>
          <w:pgMar w:top="1418" w:right="1418" w:bottom="1418" w:left="1418" w:header="709" w:footer="709" w:gutter="0"/>
          <w:pgNumType w:start="1"/>
          <w:cols w:space="708"/>
          <w:docGrid w:linePitch="360"/>
        </w:sectPr>
      </w:pPr>
    </w:p>
    <w:p w14:paraId="47E76F13" w14:textId="77777777" w:rsidR="008E20BB" w:rsidRPr="00D86FD6" w:rsidRDefault="008E20BB" w:rsidP="008E20BB">
      <w:pPr>
        <w:pStyle w:val="RLProhlensmluvnchstran"/>
        <w:rPr>
          <w:rFonts w:cs="Arial"/>
          <w:sz w:val="22"/>
          <w:szCs w:val="22"/>
          <w:lang w:val="cs-CZ"/>
        </w:rPr>
      </w:pPr>
      <w:bookmarkStart w:id="190" w:name="_Hlt313894098"/>
      <w:bookmarkEnd w:id="190"/>
      <w:r w:rsidRPr="00D86FD6">
        <w:rPr>
          <w:rFonts w:cs="Arial"/>
          <w:sz w:val="22"/>
          <w:szCs w:val="22"/>
        </w:rPr>
        <w:lastRenderedPageBreak/>
        <w:t>Příloh</w:t>
      </w:r>
      <w:bookmarkStart w:id="191" w:name="Annex06"/>
      <w:bookmarkEnd w:id="191"/>
      <w:r w:rsidR="00AC3865" w:rsidRPr="00D86FD6">
        <w:rPr>
          <w:rFonts w:cs="Arial"/>
          <w:sz w:val="22"/>
          <w:szCs w:val="22"/>
        </w:rPr>
        <w:t xml:space="preserve">a č. </w:t>
      </w:r>
      <w:r w:rsidR="0071242C" w:rsidRPr="00D86FD6">
        <w:rPr>
          <w:rFonts w:cs="Arial"/>
          <w:sz w:val="22"/>
          <w:szCs w:val="22"/>
          <w:lang w:val="cs-CZ"/>
        </w:rPr>
        <w:t>7</w:t>
      </w:r>
    </w:p>
    <w:p w14:paraId="149D1302" w14:textId="77777777" w:rsidR="008E20BB" w:rsidRPr="00D86FD6" w:rsidRDefault="008E20BB" w:rsidP="008E20BB">
      <w:pPr>
        <w:pStyle w:val="RLProhlensmluvnchstran"/>
        <w:rPr>
          <w:rFonts w:cs="Arial"/>
          <w:sz w:val="22"/>
          <w:szCs w:val="22"/>
        </w:rPr>
      </w:pPr>
      <w:r w:rsidRPr="00D86FD6">
        <w:rPr>
          <w:rFonts w:cs="Arial"/>
          <w:sz w:val="22"/>
          <w:szCs w:val="22"/>
        </w:rPr>
        <w:t>Cena</w:t>
      </w:r>
    </w:p>
    <w:tbl>
      <w:tblPr>
        <w:tblW w:w="5257" w:type="pct"/>
        <w:tblInd w:w="-436" w:type="dxa"/>
        <w:tblLayout w:type="fixed"/>
        <w:tblCellMar>
          <w:left w:w="70" w:type="dxa"/>
          <w:right w:w="70" w:type="dxa"/>
        </w:tblCellMar>
        <w:tblLook w:val="04A0" w:firstRow="1" w:lastRow="0" w:firstColumn="1" w:lastColumn="0" w:noHBand="0" w:noVBand="1"/>
      </w:tblPr>
      <w:tblGrid>
        <w:gridCol w:w="3614"/>
        <w:gridCol w:w="192"/>
        <w:gridCol w:w="1863"/>
        <w:gridCol w:w="3686"/>
        <w:gridCol w:w="160"/>
      </w:tblGrid>
      <w:tr w:rsidR="009924DD" w:rsidRPr="00C20A58" w14:paraId="6153761F" w14:textId="77777777" w:rsidTr="00305D63">
        <w:trPr>
          <w:gridAfter w:val="1"/>
          <w:wAfter w:w="84" w:type="pct"/>
          <w:trHeight w:val="433"/>
        </w:trPr>
        <w:tc>
          <w:tcPr>
            <w:tcW w:w="4916" w:type="pct"/>
            <w:gridSpan w:val="4"/>
            <w:vMerge w:val="restart"/>
            <w:tcBorders>
              <w:top w:val="single" w:sz="8" w:space="0" w:color="auto"/>
              <w:left w:val="single" w:sz="8" w:space="0" w:color="auto"/>
              <w:right w:val="single" w:sz="8" w:space="0" w:color="000000"/>
            </w:tcBorders>
            <w:shd w:val="clear" w:color="000000" w:fill="EEECE1"/>
            <w:vAlign w:val="center"/>
            <w:hideMark/>
          </w:tcPr>
          <w:p w14:paraId="44B4A60F" w14:textId="77777777" w:rsidR="009924DD" w:rsidRPr="00C20A58" w:rsidRDefault="009924DD" w:rsidP="00C855F3">
            <w:pPr>
              <w:spacing w:after="0" w:line="240" w:lineRule="auto"/>
              <w:jc w:val="center"/>
              <w:rPr>
                <w:rFonts w:cs="Arial"/>
                <w:b/>
                <w:bCs/>
                <w:color w:val="000000"/>
                <w:sz w:val="22"/>
                <w:szCs w:val="22"/>
              </w:rPr>
            </w:pPr>
            <w:r w:rsidRPr="00C20A58">
              <w:rPr>
                <w:rFonts w:cs="Arial"/>
                <w:b/>
                <w:bCs/>
                <w:color w:val="000000"/>
                <w:sz w:val="22"/>
                <w:szCs w:val="22"/>
              </w:rPr>
              <w:t>Cena za Dílo dle odst. 3.1 Smlouvy</w:t>
            </w:r>
            <w:r>
              <w:rPr>
                <w:rFonts w:cs="Arial"/>
                <w:b/>
                <w:bCs/>
                <w:color w:val="000000"/>
                <w:sz w:val="22"/>
                <w:szCs w:val="22"/>
              </w:rPr>
              <w:t xml:space="preserve"> v Kč bez DPH</w:t>
            </w:r>
          </w:p>
        </w:tc>
      </w:tr>
      <w:tr w:rsidR="009924DD" w:rsidRPr="00C20A58" w14:paraId="0C841832" w14:textId="77777777" w:rsidTr="00305D63">
        <w:trPr>
          <w:trHeight w:val="600"/>
        </w:trPr>
        <w:tc>
          <w:tcPr>
            <w:tcW w:w="4916" w:type="pct"/>
            <w:gridSpan w:val="4"/>
            <w:vMerge/>
            <w:tcBorders>
              <w:left w:val="single" w:sz="8" w:space="0" w:color="auto"/>
              <w:bottom w:val="single" w:sz="8" w:space="0" w:color="000000"/>
              <w:right w:val="single" w:sz="8" w:space="0" w:color="000000"/>
            </w:tcBorders>
            <w:vAlign w:val="center"/>
            <w:hideMark/>
          </w:tcPr>
          <w:p w14:paraId="59E779F2" w14:textId="77777777" w:rsidR="009924DD" w:rsidRPr="00C20A58" w:rsidRDefault="009924DD" w:rsidP="00C855F3">
            <w:pPr>
              <w:spacing w:after="0" w:line="240" w:lineRule="auto"/>
              <w:rPr>
                <w:rFonts w:cs="Arial"/>
                <w:color w:val="000000"/>
                <w:sz w:val="22"/>
                <w:szCs w:val="22"/>
              </w:rPr>
            </w:pPr>
          </w:p>
        </w:tc>
        <w:tc>
          <w:tcPr>
            <w:tcW w:w="84" w:type="pct"/>
            <w:tcBorders>
              <w:top w:val="nil"/>
              <w:left w:val="single" w:sz="8" w:space="0" w:color="000000"/>
              <w:bottom w:val="nil"/>
              <w:right w:val="nil"/>
            </w:tcBorders>
            <w:shd w:val="clear" w:color="auto" w:fill="auto"/>
            <w:noWrap/>
            <w:vAlign w:val="bottom"/>
            <w:hideMark/>
          </w:tcPr>
          <w:p w14:paraId="203E2E54" w14:textId="77777777" w:rsidR="009924DD" w:rsidRPr="00C20A58" w:rsidRDefault="009924DD" w:rsidP="00C855F3">
            <w:pPr>
              <w:spacing w:after="0" w:line="240" w:lineRule="auto"/>
              <w:jc w:val="center"/>
              <w:rPr>
                <w:rFonts w:cs="Arial"/>
                <w:color w:val="000000"/>
                <w:sz w:val="22"/>
                <w:szCs w:val="22"/>
              </w:rPr>
            </w:pPr>
          </w:p>
        </w:tc>
      </w:tr>
      <w:tr w:rsidR="009924DD" w:rsidRPr="00C20A58" w14:paraId="5BBFA214" w14:textId="77777777" w:rsidTr="00305D63">
        <w:trPr>
          <w:trHeight w:val="300"/>
        </w:trPr>
        <w:tc>
          <w:tcPr>
            <w:tcW w:w="1899" w:type="pct"/>
            <w:tcBorders>
              <w:top w:val="single" w:sz="8" w:space="0" w:color="auto"/>
              <w:left w:val="single" w:sz="8" w:space="0" w:color="auto"/>
              <w:bottom w:val="single" w:sz="8" w:space="0" w:color="000000"/>
              <w:right w:val="single" w:sz="8" w:space="0" w:color="auto"/>
            </w:tcBorders>
            <w:shd w:val="clear" w:color="auto" w:fill="FFF2CC"/>
            <w:vAlign w:val="center"/>
          </w:tcPr>
          <w:p w14:paraId="6EFEA1A3" w14:textId="1720A994"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Cena za Díl</w:t>
            </w:r>
            <w:r w:rsidR="008C57E8">
              <w:rPr>
                <w:rFonts w:cs="Arial"/>
                <w:color w:val="000000"/>
                <w:sz w:val="22"/>
                <w:szCs w:val="22"/>
              </w:rPr>
              <w:t>o</w:t>
            </w:r>
            <w:r w:rsidRPr="00C20A58">
              <w:rPr>
                <w:rFonts w:cs="Arial"/>
                <w:color w:val="000000"/>
                <w:sz w:val="22"/>
                <w:szCs w:val="22"/>
              </w:rPr>
              <w:t xml:space="preserve"> dle přílohy č. 1 Smlouvy</w:t>
            </w:r>
          </w:p>
        </w:tc>
        <w:tc>
          <w:tcPr>
            <w:tcW w:w="3017" w:type="pct"/>
            <w:gridSpan w:val="3"/>
            <w:tcBorders>
              <w:top w:val="single" w:sz="8" w:space="0" w:color="auto"/>
              <w:left w:val="nil"/>
              <w:bottom w:val="single" w:sz="8" w:space="0" w:color="auto"/>
              <w:right w:val="single" w:sz="8" w:space="0" w:color="000000"/>
            </w:tcBorders>
            <w:shd w:val="clear" w:color="000000" w:fill="FFFF00"/>
            <w:noWrap/>
            <w:vAlign w:val="center"/>
          </w:tcPr>
          <w:p w14:paraId="398BDB35" w14:textId="77777777" w:rsidR="009924DD" w:rsidRPr="00C20A58" w:rsidRDefault="009924DD" w:rsidP="00C855F3">
            <w:pPr>
              <w:spacing w:after="0" w:line="240" w:lineRule="auto"/>
              <w:jc w:val="center"/>
              <w:rPr>
                <w:rFonts w:cs="Arial"/>
                <w:color w:val="000000"/>
                <w:sz w:val="22"/>
                <w:szCs w:val="22"/>
              </w:rPr>
            </w:pPr>
            <w:r w:rsidRPr="00C20A58">
              <w:rPr>
                <w:rFonts w:cs="Arial"/>
                <w:sz w:val="22"/>
                <w:szCs w:val="22"/>
                <w:highlight w:val="yellow"/>
              </w:rPr>
              <w:t>[DOPLNÍ ÚČASTNÍK]</w:t>
            </w:r>
          </w:p>
        </w:tc>
        <w:tc>
          <w:tcPr>
            <w:tcW w:w="84" w:type="pct"/>
            <w:vAlign w:val="center"/>
          </w:tcPr>
          <w:p w14:paraId="456556CC" w14:textId="77777777" w:rsidR="009924DD" w:rsidRPr="00C20A58" w:rsidRDefault="009924DD" w:rsidP="00C855F3">
            <w:pPr>
              <w:spacing w:after="0" w:line="240" w:lineRule="auto"/>
              <w:rPr>
                <w:rFonts w:cs="Arial"/>
                <w:sz w:val="22"/>
                <w:szCs w:val="22"/>
              </w:rPr>
            </w:pPr>
          </w:p>
        </w:tc>
      </w:tr>
      <w:tr w:rsidR="00305D63" w:rsidRPr="00C20A58" w14:paraId="5207A5FA" w14:textId="77777777" w:rsidTr="00305D63">
        <w:trPr>
          <w:trHeight w:val="300"/>
        </w:trPr>
        <w:tc>
          <w:tcPr>
            <w:tcW w:w="4916" w:type="pct"/>
            <w:gridSpan w:val="4"/>
            <w:tcBorders>
              <w:top w:val="single" w:sz="8" w:space="0" w:color="auto"/>
              <w:left w:val="single" w:sz="8" w:space="0" w:color="auto"/>
              <w:bottom w:val="single" w:sz="8" w:space="0" w:color="000000"/>
              <w:right w:val="single" w:sz="8" w:space="0" w:color="000000"/>
            </w:tcBorders>
            <w:shd w:val="clear" w:color="auto" w:fill="FFF2CC"/>
            <w:vAlign w:val="center"/>
          </w:tcPr>
          <w:p w14:paraId="19D1B7AC" w14:textId="5B5C7CBA" w:rsidR="00305D63" w:rsidRPr="00C20A58" w:rsidRDefault="00305D63" w:rsidP="00BF38C7">
            <w:pPr>
              <w:spacing w:after="0" w:line="240" w:lineRule="auto"/>
              <w:jc w:val="center"/>
              <w:rPr>
                <w:rFonts w:cs="Arial"/>
                <w:sz w:val="22"/>
                <w:szCs w:val="22"/>
                <w:highlight w:val="yellow"/>
              </w:rPr>
            </w:pPr>
            <w:r w:rsidRPr="00C20A58">
              <w:rPr>
                <w:rFonts w:cs="Arial"/>
                <w:color w:val="000000"/>
                <w:sz w:val="22"/>
                <w:szCs w:val="22"/>
              </w:rPr>
              <w:t>Cena za</w:t>
            </w:r>
            <w:r w:rsidR="008C57E8">
              <w:rPr>
                <w:rFonts w:cs="Arial"/>
                <w:color w:val="000000"/>
                <w:sz w:val="22"/>
                <w:szCs w:val="22"/>
              </w:rPr>
              <w:t xml:space="preserve"> pokročilé funkcionality dle požadavků Objednatele v rámci </w:t>
            </w:r>
            <w:r>
              <w:rPr>
                <w:rFonts w:cs="Arial"/>
                <w:color w:val="000000"/>
                <w:sz w:val="22"/>
                <w:szCs w:val="22"/>
              </w:rPr>
              <w:t>E</w:t>
            </w:r>
            <w:r w:rsidRPr="00C20A58">
              <w:rPr>
                <w:rFonts w:cs="Arial"/>
                <w:color w:val="000000"/>
                <w:sz w:val="22"/>
                <w:szCs w:val="22"/>
              </w:rPr>
              <w:t>tap</w:t>
            </w:r>
            <w:r w:rsidR="008C57E8">
              <w:rPr>
                <w:rFonts w:cs="Arial"/>
                <w:color w:val="000000"/>
                <w:sz w:val="22"/>
                <w:szCs w:val="22"/>
              </w:rPr>
              <w:t>y</w:t>
            </w:r>
            <w:r w:rsidRPr="00C20A58">
              <w:rPr>
                <w:rFonts w:cs="Arial"/>
                <w:color w:val="000000"/>
                <w:sz w:val="22"/>
                <w:szCs w:val="22"/>
              </w:rPr>
              <w:t xml:space="preserve"> </w:t>
            </w:r>
            <w:r>
              <w:rPr>
                <w:rFonts w:cs="Arial"/>
                <w:color w:val="000000"/>
                <w:sz w:val="22"/>
                <w:szCs w:val="22"/>
              </w:rPr>
              <w:t xml:space="preserve">V. </w:t>
            </w:r>
            <w:r w:rsidRPr="00C20A58">
              <w:rPr>
                <w:rFonts w:cs="Arial"/>
                <w:color w:val="000000"/>
                <w:sz w:val="22"/>
                <w:szCs w:val="22"/>
              </w:rPr>
              <w:t>Díla dle přílohy č. 1 Smlouvy</w:t>
            </w:r>
          </w:p>
        </w:tc>
        <w:tc>
          <w:tcPr>
            <w:tcW w:w="84" w:type="pct"/>
            <w:vAlign w:val="center"/>
          </w:tcPr>
          <w:p w14:paraId="3ACFA010" w14:textId="77777777" w:rsidR="00305D63" w:rsidRDefault="00305D63" w:rsidP="00BF38C7">
            <w:pPr>
              <w:spacing w:after="0" w:line="240" w:lineRule="auto"/>
              <w:rPr>
                <w:rFonts w:cs="Arial"/>
                <w:sz w:val="22"/>
                <w:szCs w:val="22"/>
              </w:rPr>
            </w:pPr>
          </w:p>
          <w:p w14:paraId="1D7FFC88" w14:textId="0B00DA9E" w:rsidR="00305D63" w:rsidRPr="00C20A58" w:rsidRDefault="00305D63" w:rsidP="00BF38C7">
            <w:pPr>
              <w:spacing w:after="0" w:line="240" w:lineRule="auto"/>
              <w:rPr>
                <w:rFonts w:cs="Arial"/>
                <w:sz w:val="22"/>
                <w:szCs w:val="22"/>
              </w:rPr>
            </w:pPr>
          </w:p>
        </w:tc>
      </w:tr>
      <w:tr w:rsidR="00305D63" w:rsidRPr="00C20A58" w14:paraId="678E95AB" w14:textId="77777777" w:rsidTr="006B1996">
        <w:trPr>
          <w:trHeight w:val="300"/>
        </w:trPr>
        <w:tc>
          <w:tcPr>
            <w:tcW w:w="1899" w:type="pct"/>
            <w:tcBorders>
              <w:top w:val="single" w:sz="8" w:space="0" w:color="auto"/>
              <w:left w:val="single" w:sz="8" w:space="0" w:color="auto"/>
              <w:bottom w:val="single" w:sz="8" w:space="0" w:color="000000"/>
              <w:right w:val="single" w:sz="8" w:space="0" w:color="auto"/>
            </w:tcBorders>
            <w:shd w:val="clear" w:color="auto" w:fill="FFF2CC"/>
            <w:vAlign w:val="center"/>
          </w:tcPr>
          <w:p w14:paraId="12EE6977" w14:textId="5C802D08" w:rsidR="00305D63" w:rsidRPr="00C20A58" w:rsidRDefault="00305D63" w:rsidP="00305D63">
            <w:pPr>
              <w:spacing w:after="0" w:line="240" w:lineRule="auto"/>
              <w:rPr>
                <w:rFonts w:cs="Arial"/>
                <w:color w:val="000000"/>
                <w:sz w:val="22"/>
                <w:szCs w:val="22"/>
              </w:rPr>
            </w:pPr>
            <w:r w:rsidRPr="00C20A58">
              <w:rPr>
                <w:rFonts w:cs="Arial"/>
                <w:color w:val="000000"/>
                <w:sz w:val="22"/>
                <w:szCs w:val="22"/>
              </w:rPr>
              <w:t xml:space="preserve">Cena za </w:t>
            </w:r>
            <w:r>
              <w:rPr>
                <w:rFonts w:cs="Arial"/>
                <w:color w:val="000000"/>
                <w:sz w:val="22"/>
                <w:szCs w:val="22"/>
              </w:rPr>
              <w:t>1 MD</w:t>
            </w:r>
            <w:r w:rsidRPr="00C20A58">
              <w:rPr>
                <w:rFonts w:cs="Arial"/>
                <w:color w:val="000000"/>
                <w:sz w:val="22"/>
                <w:szCs w:val="22"/>
              </w:rPr>
              <w:t xml:space="preserve"> v Kč bez DPH</w:t>
            </w:r>
          </w:p>
        </w:tc>
        <w:tc>
          <w:tcPr>
            <w:tcW w:w="1080" w:type="pct"/>
            <w:gridSpan w:val="2"/>
            <w:tcBorders>
              <w:top w:val="single" w:sz="8" w:space="0" w:color="auto"/>
              <w:left w:val="nil"/>
              <w:bottom w:val="single" w:sz="8" w:space="0" w:color="auto"/>
              <w:right w:val="single" w:sz="8" w:space="0" w:color="000000"/>
            </w:tcBorders>
            <w:shd w:val="clear" w:color="auto" w:fill="FFF2CC" w:themeFill="accent4" w:themeFillTint="33"/>
            <w:noWrap/>
            <w:vAlign w:val="center"/>
          </w:tcPr>
          <w:p w14:paraId="6242C87D" w14:textId="7C32CD22" w:rsidR="00305D63" w:rsidRPr="00C20A58" w:rsidRDefault="00305D63" w:rsidP="00305D63">
            <w:pPr>
              <w:spacing w:after="0" w:line="240" w:lineRule="auto"/>
              <w:jc w:val="center"/>
              <w:rPr>
                <w:rFonts w:cs="Arial"/>
                <w:sz w:val="22"/>
                <w:szCs w:val="22"/>
                <w:highlight w:val="yellow"/>
              </w:rPr>
            </w:pPr>
            <w:r>
              <w:rPr>
                <w:rFonts w:cs="Arial"/>
                <w:color w:val="000000"/>
                <w:sz w:val="22"/>
                <w:szCs w:val="22"/>
              </w:rPr>
              <w:t>Maximální počet MD</w:t>
            </w:r>
          </w:p>
        </w:tc>
        <w:tc>
          <w:tcPr>
            <w:tcW w:w="1937" w:type="pct"/>
            <w:tcBorders>
              <w:top w:val="single" w:sz="8" w:space="0" w:color="auto"/>
              <w:left w:val="nil"/>
              <w:bottom w:val="single" w:sz="8" w:space="0" w:color="auto"/>
              <w:right w:val="single" w:sz="8" w:space="0" w:color="000000"/>
            </w:tcBorders>
            <w:shd w:val="clear" w:color="auto" w:fill="FFF2CC" w:themeFill="accent4" w:themeFillTint="33"/>
            <w:vAlign w:val="center"/>
          </w:tcPr>
          <w:p w14:paraId="5F50A503" w14:textId="585D7449" w:rsidR="00305D63" w:rsidRPr="00C20A58" w:rsidRDefault="00305D63" w:rsidP="00305D63">
            <w:pPr>
              <w:spacing w:after="0" w:line="240" w:lineRule="auto"/>
              <w:jc w:val="center"/>
              <w:rPr>
                <w:rFonts w:cs="Arial"/>
                <w:sz w:val="22"/>
                <w:szCs w:val="22"/>
                <w:highlight w:val="yellow"/>
              </w:rPr>
            </w:pPr>
            <w:r w:rsidRPr="00C20A58">
              <w:rPr>
                <w:rFonts w:cs="Arial"/>
                <w:color w:val="000000"/>
                <w:sz w:val="22"/>
                <w:szCs w:val="22"/>
              </w:rPr>
              <w:t xml:space="preserve">Cena za </w:t>
            </w:r>
            <w:r>
              <w:rPr>
                <w:rFonts w:cs="Arial"/>
                <w:color w:val="000000"/>
                <w:sz w:val="22"/>
                <w:szCs w:val="22"/>
              </w:rPr>
              <w:t xml:space="preserve">maximální počet MD </w:t>
            </w:r>
            <w:r w:rsidRPr="00C20A58">
              <w:rPr>
                <w:rFonts w:cs="Arial"/>
                <w:color w:val="000000"/>
                <w:sz w:val="22"/>
                <w:szCs w:val="22"/>
              </w:rPr>
              <w:t>v Kč bez DPH</w:t>
            </w:r>
          </w:p>
        </w:tc>
        <w:tc>
          <w:tcPr>
            <w:tcW w:w="84" w:type="pct"/>
            <w:vAlign w:val="center"/>
          </w:tcPr>
          <w:p w14:paraId="33D7596E" w14:textId="77777777" w:rsidR="00305D63" w:rsidRDefault="00305D63" w:rsidP="00305D63">
            <w:pPr>
              <w:spacing w:after="0" w:line="240" w:lineRule="auto"/>
              <w:rPr>
                <w:rFonts w:cs="Arial"/>
                <w:sz w:val="22"/>
                <w:szCs w:val="22"/>
              </w:rPr>
            </w:pPr>
          </w:p>
        </w:tc>
      </w:tr>
      <w:tr w:rsidR="00305D63" w:rsidRPr="00C20A58" w14:paraId="57B7CCAD" w14:textId="77777777" w:rsidTr="006B1996">
        <w:trPr>
          <w:trHeight w:val="300"/>
        </w:trPr>
        <w:tc>
          <w:tcPr>
            <w:tcW w:w="1899" w:type="pct"/>
            <w:tcBorders>
              <w:top w:val="single" w:sz="8" w:space="0" w:color="auto"/>
              <w:left w:val="single" w:sz="8" w:space="0" w:color="auto"/>
              <w:bottom w:val="single" w:sz="8" w:space="0" w:color="000000"/>
              <w:right w:val="single" w:sz="8" w:space="0" w:color="auto"/>
            </w:tcBorders>
            <w:shd w:val="clear" w:color="auto" w:fill="FFFF00"/>
            <w:vAlign w:val="center"/>
          </w:tcPr>
          <w:p w14:paraId="51C60518" w14:textId="3ACC31E3" w:rsidR="00305D63" w:rsidRPr="00C20A58" w:rsidRDefault="00305D63" w:rsidP="00305D63">
            <w:pPr>
              <w:spacing w:after="0" w:line="240" w:lineRule="auto"/>
              <w:jc w:val="center"/>
              <w:rPr>
                <w:rFonts w:cs="Arial"/>
                <w:color w:val="000000"/>
                <w:sz w:val="22"/>
                <w:szCs w:val="22"/>
              </w:rPr>
            </w:pPr>
            <w:r w:rsidRPr="00C20A58">
              <w:rPr>
                <w:rFonts w:cs="Arial"/>
                <w:sz w:val="22"/>
                <w:szCs w:val="22"/>
                <w:highlight w:val="yellow"/>
              </w:rPr>
              <w:t>[DOPLNÍ ÚČASTNÍK]</w:t>
            </w:r>
          </w:p>
        </w:tc>
        <w:tc>
          <w:tcPr>
            <w:tcW w:w="1080" w:type="pct"/>
            <w:gridSpan w:val="2"/>
            <w:tcBorders>
              <w:top w:val="single" w:sz="8" w:space="0" w:color="auto"/>
              <w:left w:val="nil"/>
              <w:bottom w:val="single" w:sz="8" w:space="0" w:color="auto"/>
              <w:right w:val="single" w:sz="8" w:space="0" w:color="000000"/>
            </w:tcBorders>
            <w:shd w:val="clear" w:color="auto" w:fill="FFF2CC" w:themeFill="accent4" w:themeFillTint="33"/>
            <w:noWrap/>
            <w:vAlign w:val="center"/>
          </w:tcPr>
          <w:p w14:paraId="34BE4056" w14:textId="398E8FCD" w:rsidR="00305D63" w:rsidRPr="00C20A58" w:rsidRDefault="00493035" w:rsidP="00305D63">
            <w:pPr>
              <w:spacing w:after="0" w:line="240" w:lineRule="auto"/>
              <w:jc w:val="center"/>
              <w:rPr>
                <w:rFonts w:cs="Arial"/>
                <w:sz w:val="22"/>
                <w:szCs w:val="22"/>
                <w:highlight w:val="yellow"/>
              </w:rPr>
            </w:pPr>
            <w:r w:rsidRPr="003E4D14">
              <w:rPr>
                <w:rFonts w:cs="Arial"/>
                <w:sz w:val="22"/>
                <w:szCs w:val="22"/>
              </w:rPr>
              <w:t>200</w:t>
            </w:r>
          </w:p>
        </w:tc>
        <w:tc>
          <w:tcPr>
            <w:tcW w:w="1937" w:type="pct"/>
            <w:tcBorders>
              <w:top w:val="single" w:sz="8" w:space="0" w:color="auto"/>
              <w:left w:val="nil"/>
              <w:bottom w:val="single" w:sz="8" w:space="0" w:color="auto"/>
              <w:right w:val="single" w:sz="8" w:space="0" w:color="000000"/>
            </w:tcBorders>
            <w:shd w:val="clear" w:color="000000" w:fill="FFFF00"/>
            <w:vAlign w:val="center"/>
          </w:tcPr>
          <w:p w14:paraId="01B6FC30" w14:textId="46A2ACCD" w:rsidR="00305D63" w:rsidRPr="00C20A58" w:rsidRDefault="00305D63" w:rsidP="00305D63">
            <w:pPr>
              <w:spacing w:after="0" w:line="240" w:lineRule="auto"/>
              <w:jc w:val="center"/>
              <w:rPr>
                <w:rFonts w:cs="Arial"/>
                <w:sz w:val="22"/>
                <w:szCs w:val="22"/>
                <w:highlight w:val="yellow"/>
              </w:rPr>
            </w:pPr>
            <w:r w:rsidRPr="00C20A58">
              <w:rPr>
                <w:rFonts w:cs="Arial"/>
                <w:sz w:val="22"/>
                <w:szCs w:val="22"/>
                <w:highlight w:val="yellow"/>
              </w:rPr>
              <w:t>[DOPLNÍ ÚČASTNÍK]</w:t>
            </w:r>
          </w:p>
        </w:tc>
        <w:tc>
          <w:tcPr>
            <w:tcW w:w="84" w:type="pct"/>
            <w:vAlign w:val="center"/>
          </w:tcPr>
          <w:p w14:paraId="63F561DA" w14:textId="77777777" w:rsidR="00305D63" w:rsidRDefault="00305D63" w:rsidP="00305D63">
            <w:pPr>
              <w:spacing w:after="0" w:line="240" w:lineRule="auto"/>
              <w:rPr>
                <w:rFonts w:cs="Arial"/>
                <w:sz w:val="22"/>
                <w:szCs w:val="22"/>
              </w:rPr>
            </w:pPr>
          </w:p>
        </w:tc>
      </w:tr>
      <w:tr w:rsidR="009924DD" w:rsidRPr="00C20A58" w14:paraId="6D167D56" w14:textId="77777777" w:rsidTr="006B1996">
        <w:trPr>
          <w:trHeight w:val="300"/>
        </w:trPr>
        <w:tc>
          <w:tcPr>
            <w:tcW w:w="2978" w:type="pct"/>
            <w:gridSpan w:val="3"/>
            <w:tcBorders>
              <w:top w:val="single" w:sz="8" w:space="0" w:color="auto"/>
              <w:left w:val="single" w:sz="8" w:space="0" w:color="auto"/>
              <w:bottom w:val="single" w:sz="8" w:space="0" w:color="auto"/>
              <w:right w:val="single" w:sz="4" w:space="0" w:color="000000"/>
            </w:tcBorders>
            <w:shd w:val="clear" w:color="000000" w:fill="D8E4BC"/>
            <w:noWrap/>
            <w:vAlign w:val="center"/>
            <w:hideMark/>
          </w:tcPr>
          <w:p w14:paraId="61B9CE87" w14:textId="0629C1BE" w:rsidR="009924DD" w:rsidRPr="00C20A58" w:rsidRDefault="009924DD" w:rsidP="00C855F3">
            <w:pPr>
              <w:spacing w:after="0" w:line="240" w:lineRule="auto"/>
              <w:rPr>
                <w:rFonts w:cs="Arial"/>
                <w:b/>
                <w:bCs/>
                <w:color w:val="000000"/>
                <w:sz w:val="22"/>
                <w:szCs w:val="22"/>
              </w:rPr>
            </w:pPr>
            <w:r w:rsidRPr="00C20A58">
              <w:rPr>
                <w:rFonts w:cs="Arial"/>
                <w:b/>
                <w:bCs/>
                <w:color w:val="000000"/>
                <w:sz w:val="22"/>
                <w:szCs w:val="22"/>
              </w:rPr>
              <w:t>Celková cena za Dílo (součet cen</w:t>
            </w:r>
            <w:r w:rsidR="008C57E8">
              <w:rPr>
                <w:rFonts w:cs="Arial"/>
                <w:b/>
                <w:bCs/>
                <w:color w:val="000000"/>
                <w:sz w:val="22"/>
                <w:szCs w:val="22"/>
              </w:rPr>
              <w:t>y za Dílo a ceny za pokročilé funkcionality</w:t>
            </w:r>
            <w:r w:rsidRPr="00C20A58">
              <w:rPr>
                <w:rFonts w:cs="Arial"/>
                <w:b/>
                <w:bCs/>
                <w:color w:val="000000"/>
                <w:sz w:val="22"/>
                <w:szCs w:val="22"/>
              </w:rPr>
              <w:t>)</w:t>
            </w:r>
          </w:p>
        </w:tc>
        <w:tc>
          <w:tcPr>
            <w:tcW w:w="1937" w:type="pct"/>
            <w:tcBorders>
              <w:top w:val="nil"/>
              <w:left w:val="nil"/>
              <w:bottom w:val="single" w:sz="8" w:space="0" w:color="auto"/>
              <w:right w:val="single" w:sz="8" w:space="0" w:color="auto"/>
            </w:tcBorders>
            <w:shd w:val="clear" w:color="auto" w:fill="FFFF00"/>
            <w:noWrap/>
            <w:vAlign w:val="center"/>
            <w:hideMark/>
          </w:tcPr>
          <w:p w14:paraId="3034F526" w14:textId="77777777" w:rsidR="009924DD" w:rsidRPr="00C20A58" w:rsidRDefault="009924DD" w:rsidP="00C855F3">
            <w:pPr>
              <w:spacing w:after="0" w:line="240" w:lineRule="auto"/>
              <w:jc w:val="center"/>
              <w:rPr>
                <w:rFonts w:cs="Arial"/>
                <w:color w:val="000000"/>
                <w:sz w:val="22"/>
                <w:szCs w:val="22"/>
              </w:rPr>
            </w:pPr>
            <w:r>
              <w:rPr>
                <w:rFonts w:cs="Arial"/>
                <w:color w:val="000000"/>
                <w:sz w:val="22"/>
                <w:szCs w:val="22"/>
              </w:rPr>
              <w:t>[DOPLNÍ ÚČASTNÍK]</w:t>
            </w:r>
          </w:p>
        </w:tc>
        <w:tc>
          <w:tcPr>
            <w:tcW w:w="84" w:type="pct"/>
            <w:vAlign w:val="center"/>
            <w:hideMark/>
          </w:tcPr>
          <w:p w14:paraId="7AAD800D" w14:textId="77777777" w:rsidR="009924DD" w:rsidRPr="00C20A58" w:rsidRDefault="009924DD" w:rsidP="00C855F3">
            <w:pPr>
              <w:spacing w:after="0" w:line="240" w:lineRule="auto"/>
              <w:rPr>
                <w:rFonts w:cs="Arial"/>
                <w:sz w:val="22"/>
                <w:szCs w:val="22"/>
              </w:rPr>
            </w:pPr>
          </w:p>
        </w:tc>
      </w:tr>
      <w:tr w:rsidR="009924DD" w:rsidRPr="00C20A58" w14:paraId="01B4B96E" w14:textId="77777777" w:rsidTr="006B1996">
        <w:trPr>
          <w:trHeight w:val="180"/>
        </w:trPr>
        <w:tc>
          <w:tcPr>
            <w:tcW w:w="1899" w:type="pct"/>
            <w:tcBorders>
              <w:top w:val="nil"/>
              <w:left w:val="single" w:sz="8" w:space="0" w:color="auto"/>
              <w:bottom w:val="nil"/>
              <w:right w:val="nil"/>
            </w:tcBorders>
            <w:shd w:val="clear" w:color="000000" w:fill="D9D9D9"/>
            <w:noWrap/>
            <w:vAlign w:val="bottom"/>
            <w:hideMark/>
          </w:tcPr>
          <w:p w14:paraId="12D34DF2" w14:textId="77777777"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 </w:t>
            </w:r>
          </w:p>
        </w:tc>
        <w:tc>
          <w:tcPr>
            <w:tcW w:w="1080" w:type="pct"/>
            <w:gridSpan w:val="2"/>
            <w:tcBorders>
              <w:top w:val="nil"/>
              <w:left w:val="nil"/>
              <w:bottom w:val="nil"/>
              <w:right w:val="nil"/>
            </w:tcBorders>
            <w:shd w:val="clear" w:color="000000" w:fill="D9D9D9"/>
            <w:noWrap/>
            <w:vAlign w:val="bottom"/>
            <w:hideMark/>
          </w:tcPr>
          <w:p w14:paraId="4F620093" w14:textId="77777777"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 </w:t>
            </w:r>
          </w:p>
        </w:tc>
        <w:tc>
          <w:tcPr>
            <w:tcW w:w="1937" w:type="pct"/>
            <w:tcBorders>
              <w:top w:val="nil"/>
              <w:left w:val="nil"/>
              <w:bottom w:val="nil"/>
              <w:right w:val="single" w:sz="8" w:space="0" w:color="auto"/>
            </w:tcBorders>
            <w:shd w:val="clear" w:color="000000" w:fill="D9D9D9"/>
            <w:noWrap/>
            <w:vAlign w:val="bottom"/>
            <w:hideMark/>
          </w:tcPr>
          <w:p w14:paraId="7DBCE210" w14:textId="77777777"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 </w:t>
            </w:r>
          </w:p>
        </w:tc>
        <w:tc>
          <w:tcPr>
            <w:tcW w:w="84" w:type="pct"/>
            <w:vAlign w:val="center"/>
            <w:hideMark/>
          </w:tcPr>
          <w:p w14:paraId="523977C6" w14:textId="77777777" w:rsidR="009924DD" w:rsidRPr="00C20A58" w:rsidRDefault="009924DD" w:rsidP="00C855F3">
            <w:pPr>
              <w:spacing w:after="0" w:line="240" w:lineRule="auto"/>
              <w:rPr>
                <w:rFonts w:cs="Arial"/>
                <w:sz w:val="22"/>
                <w:szCs w:val="22"/>
              </w:rPr>
            </w:pPr>
          </w:p>
        </w:tc>
      </w:tr>
      <w:tr w:rsidR="009924DD" w:rsidRPr="00C20A58" w14:paraId="0DEA89E0" w14:textId="77777777" w:rsidTr="00305D63">
        <w:trPr>
          <w:trHeight w:val="295"/>
        </w:trPr>
        <w:tc>
          <w:tcPr>
            <w:tcW w:w="4916" w:type="pct"/>
            <w:gridSpan w:val="4"/>
            <w:vMerge w:val="restart"/>
            <w:tcBorders>
              <w:top w:val="single" w:sz="8" w:space="0" w:color="auto"/>
              <w:left w:val="single" w:sz="8" w:space="0" w:color="auto"/>
              <w:right w:val="single" w:sz="8" w:space="0" w:color="000000"/>
            </w:tcBorders>
            <w:shd w:val="clear" w:color="000000" w:fill="EEECE1"/>
            <w:vAlign w:val="center"/>
            <w:hideMark/>
          </w:tcPr>
          <w:p w14:paraId="0D3A63EA" w14:textId="77777777" w:rsidR="009924DD" w:rsidRPr="00C20A58" w:rsidRDefault="009924DD" w:rsidP="00C855F3">
            <w:pPr>
              <w:spacing w:after="0" w:line="240" w:lineRule="auto"/>
              <w:jc w:val="center"/>
              <w:rPr>
                <w:rFonts w:cs="Arial"/>
                <w:color w:val="000000"/>
                <w:sz w:val="22"/>
                <w:szCs w:val="22"/>
              </w:rPr>
            </w:pPr>
            <w:r w:rsidRPr="00890BED">
              <w:rPr>
                <w:rFonts w:cs="Arial"/>
                <w:b/>
                <w:bCs/>
                <w:color w:val="000000"/>
                <w:sz w:val="22"/>
                <w:szCs w:val="22"/>
              </w:rPr>
              <w:t>Cena za Služby údržby a podpory</w:t>
            </w:r>
            <w:r w:rsidRPr="00C20A58">
              <w:rPr>
                <w:rFonts w:cs="Arial"/>
                <w:color w:val="000000"/>
                <w:sz w:val="22"/>
                <w:szCs w:val="22"/>
              </w:rPr>
              <w:t xml:space="preserve"> </w:t>
            </w:r>
            <w:r w:rsidRPr="00C20A58">
              <w:rPr>
                <w:rFonts w:cs="Arial"/>
                <w:b/>
                <w:bCs/>
                <w:color w:val="000000"/>
                <w:sz w:val="22"/>
                <w:szCs w:val="22"/>
              </w:rPr>
              <w:t>dle odst. 3.</w:t>
            </w:r>
            <w:r>
              <w:rPr>
                <w:rFonts w:cs="Arial"/>
                <w:b/>
                <w:bCs/>
                <w:color w:val="000000"/>
                <w:sz w:val="22"/>
                <w:szCs w:val="22"/>
              </w:rPr>
              <w:t>2</w:t>
            </w:r>
            <w:r w:rsidRPr="00C20A58">
              <w:rPr>
                <w:rFonts w:cs="Arial"/>
                <w:b/>
                <w:bCs/>
                <w:color w:val="000000"/>
                <w:sz w:val="22"/>
                <w:szCs w:val="22"/>
              </w:rPr>
              <w:t xml:space="preserve"> Smlouvy</w:t>
            </w:r>
            <w:r>
              <w:rPr>
                <w:rFonts w:cs="Arial"/>
                <w:b/>
                <w:bCs/>
                <w:color w:val="000000"/>
                <w:sz w:val="22"/>
                <w:szCs w:val="22"/>
              </w:rPr>
              <w:t xml:space="preserve"> v Kč bez DPH</w:t>
            </w:r>
          </w:p>
        </w:tc>
        <w:tc>
          <w:tcPr>
            <w:tcW w:w="84" w:type="pct"/>
            <w:tcBorders>
              <w:left w:val="single" w:sz="8" w:space="0" w:color="000000"/>
            </w:tcBorders>
            <w:vAlign w:val="center"/>
            <w:hideMark/>
          </w:tcPr>
          <w:p w14:paraId="1417CF45" w14:textId="77777777" w:rsidR="009924DD" w:rsidRPr="00C20A58" w:rsidRDefault="009924DD" w:rsidP="00C855F3">
            <w:pPr>
              <w:spacing w:after="0" w:line="240" w:lineRule="auto"/>
              <w:rPr>
                <w:rFonts w:cs="Arial"/>
                <w:sz w:val="22"/>
                <w:szCs w:val="22"/>
              </w:rPr>
            </w:pPr>
          </w:p>
        </w:tc>
      </w:tr>
      <w:tr w:rsidR="009924DD" w:rsidRPr="00C20A58" w14:paraId="075C1143" w14:textId="77777777" w:rsidTr="00305D63">
        <w:trPr>
          <w:trHeight w:val="600"/>
        </w:trPr>
        <w:tc>
          <w:tcPr>
            <w:tcW w:w="4916" w:type="pct"/>
            <w:gridSpan w:val="4"/>
            <w:vMerge/>
            <w:tcBorders>
              <w:left w:val="single" w:sz="8" w:space="0" w:color="auto"/>
              <w:bottom w:val="single" w:sz="8" w:space="0" w:color="000000"/>
              <w:right w:val="single" w:sz="8" w:space="0" w:color="000000"/>
            </w:tcBorders>
            <w:vAlign w:val="center"/>
            <w:hideMark/>
          </w:tcPr>
          <w:p w14:paraId="2B749CB1" w14:textId="77777777" w:rsidR="009924DD" w:rsidRPr="00C20A58" w:rsidRDefault="009924DD" w:rsidP="00C855F3">
            <w:pPr>
              <w:spacing w:after="0" w:line="240" w:lineRule="auto"/>
              <w:rPr>
                <w:rFonts w:cs="Arial"/>
                <w:color w:val="000000"/>
                <w:sz w:val="22"/>
                <w:szCs w:val="22"/>
              </w:rPr>
            </w:pPr>
          </w:p>
        </w:tc>
        <w:tc>
          <w:tcPr>
            <w:tcW w:w="84" w:type="pct"/>
            <w:tcBorders>
              <w:top w:val="nil"/>
              <w:left w:val="single" w:sz="8" w:space="0" w:color="000000"/>
              <w:bottom w:val="nil"/>
              <w:right w:val="nil"/>
            </w:tcBorders>
            <w:shd w:val="clear" w:color="auto" w:fill="auto"/>
            <w:noWrap/>
            <w:vAlign w:val="bottom"/>
            <w:hideMark/>
          </w:tcPr>
          <w:p w14:paraId="33AC05D9" w14:textId="77777777" w:rsidR="009924DD" w:rsidRPr="00C20A58" w:rsidRDefault="009924DD" w:rsidP="00C855F3">
            <w:pPr>
              <w:spacing w:after="0" w:line="240" w:lineRule="auto"/>
              <w:jc w:val="center"/>
              <w:rPr>
                <w:rFonts w:cs="Arial"/>
                <w:color w:val="000000"/>
                <w:sz w:val="22"/>
                <w:szCs w:val="22"/>
              </w:rPr>
            </w:pPr>
          </w:p>
        </w:tc>
      </w:tr>
      <w:tr w:rsidR="009924DD" w:rsidRPr="00C20A58" w14:paraId="1F1A3701" w14:textId="77777777" w:rsidTr="006B1996">
        <w:trPr>
          <w:trHeight w:val="300"/>
        </w:trPr>
        <w:tc>
          <w:tcPr>
            <w:tcW w:w="1899" w:type="pct"/>
            <w:tcBorders>
              <w:top w:val="single" w:sz="8" w:space="0" w:color="auto"/>
              <w:left w:val="single" w:sz="8" w:space="0" w:color="auto"/>
              <w:bottom w:val="single" w:sz="8" w:space="0" w:color="000000"/>
              <w:right w:val="single" w:sz="8" w:space="0" w:color="auto"/>
            </w:tcBorders>
            <w:shd w:val="clear" w:color="auto" w:fill="FFF2CC"/>
            <w:vAlign w:val="center"/>
          </w:tcPr>
          <w:p w14:paraId="00A1EA54" w14:textId="77777777" w:rsidR="009924DD" w:rsidRPr="00C20A58" w:rsidRDefault="009924DD" w:rsidP="00C855F3">
            <w:pPr>
              <w:spacing w:after="0" w:line="240" w:lineRule="auto"/>
              <w:jc w:val="center"/>
              <w:rPr>
                <w:rFonts w:cs="Arial"/>
                <w:color w:val="000000"/>
                <w:sz w:val="22"/>
                <w:szCs w:val="22"/>
              </w:rPr>
            </w:pPr>
            <w:r w:rsidRPr="00C20A58">
              <w:rPr>
                <w:rFonts w:cs="Arial"/>
                <w:color w:val="000000"/>
                <w:sz w:val="22"/>
                <w:szCs w:val="22"/>
              </w:rPr>
              <w:t xml:space="preserve">Cena za </w:t>
            </w:r>
            <w:r>
              <w:rPr>
                <w:rFonts w:cs="Arial"/>
                <w:color w:val="000000"/>
                <w:sz w:val="22"/>
                <w:szCs w:val="22"/>
              </w:rPr>
              <w:t>3</w:t>
            </w:r>
            <w:r w:rsidRPr="00C20A58">
              <w:rPr>
                <w:rFonts w:cs="Arial"/>
                <w:color w:val="000000"/>
                <w:sz w:val="22"/>
                <w:szCs w:val="22"/>
              </w:rPr>
              <w:t xml:space="preserve"> kalendářní měsíc</w:t>
            </w:r>
            <w:r>
              <w:rPr>
                <w:rFonts w:cs="Arial"/>
                <w:color w:val="000000"/>
                <w:sz w:val="22"/>
                <w:szCs w:val="22"/>
              </w:rPr>
              <w:t>e</w:t>
            </w:r>
            <w:r w:rsidRPr="00C20A58">
              <w:rPr>
                <w:rFonts w:cs="Arial"/>
                <w:color w:val="000000"/>
                <w:sz w:val="22"/>
                <w:szCs w:val="22"/>
              </w:rPr>
              <w:t xml:space="preserve"> v Kč bez DPH</w:t>
            </w:r>
            <w:r>
              <w:rPr>
                <w:rFonts w:cs="Arial"/>
                <w:color w:val="000000"/>
                <w:sz w:val="22"/>
                <w:szCs w:val="22"/>
              </w:rPr>
              <w:t xml:space="preserve"> (1 období)</w:t>
            </w:r>
          </w:p>
        </w:tc>
        <w:tc>
          <w:tcPr>
            <w:tcW w:w="1080" w:type="pct"/>
            <w:gridSpan w:val="2"/>
            <w:tcBorders>
              <w:top w:val="single" w:sz="8" w:space="0" w:color="auto"/>
              <w:left w:val="nil"/>
              <w:bottom w:val="single" w:sz="8" w:space="0" w:color="auto"/>
              <w:right w:val="single" w:sz="8" w:space="0" w:color="000000"/>
            </w:tcBorders>
            <w:shd w:val="clear" w:color="auto" w:fill="FFF2CC"/>
            <w:noWrap/>
            <w:vAlign w:val="center"/>
          </w:tcPr>
          <w:p w14:paraId="5EA74745" w14:textId="77777777" w:rsidR="009924DD" w:rsidRPr="00C20A58" w:rsidRDefault="009924DD" w:rsidP="00C855F3">
            <w:pPr>
              <w:spacing w:after="0" w:line="240" w:lineRule="auto"/>
              <w:jc w:val="center"/>
              <w:rPr>
                <w:rFonts w:cs="Arial"/>
                <w:color w:val="000000"/>
                <w:sz w:val="22"/>
                <w:szCs w:val="22"/>
              </w:rPr>
            </w:pPr>
            <w:r>
              <w:rPr>
                <w:rFonts w:cs="Arial"/>
                <w:color w:val="000000"/>
                <w:sz w:val="22"/>
                <w:szCs w:val="22"/>
              </w:rPr>
              <w:t>Počet období pro účely hodnocení</w:t>
            </w:r>
          </w:p>
        </w:tc>
        <w:tc>
          <w:tcPr>
            <w:tcW w:w="1937" w:type="pct"/>
            <w:tcBorders>
              <w:top w:val="single" w:sz="8" w:space="0" w:color="auto"/>
              <w:left w:val="nil"/>
              <w:bottom w:val="single" w:sz="8" w:space="0" w:color="auto"/>
              <w:right w:val="single" w:sz="8" w:space="0" w:color="000000"/>
            </w:tcBorders>
            <w:shd w:val="clear" w:color="auto" w:fill="FFF2CC"/>
            <w:vAlign w:val="center"/>
          </w:tcPr>
          <w:p w14:paraId="52660918" w14:textId="77777777" w:rsidR="009924DD" w:rsidRPr="00C20A58" w:rsidRDefault="009924DD" w:rsidP="00C855F3">
            <w:pPr>
              <w:spacing w:after="0" w:line="240" w:lineRule="auto"/>
              <w:jc w:val="center"/>
              <w:rPr>
                <w:rFonts w:cs="Arial"/>
                <w:color w:val="000000"/>
                <w:sz w:val="22"/>
                <w:szCs w:val="22"/>
              </w:rPr>
            </w:pPr>
            <w:r w:rsidRPr="00C20A58">
              <w:rPr>
                <w:rFonts w:cs="Arial"/>
                <w:color w:val="000000"/>
                <w:sz w:val="22"/>
                <w:szCs w:val="22"/>
              </w:rPr>
              <w:t xml:space="preserve">Cena za </w:t>
            </w:r>
            <w:r>
              <w:rPr>
                <w:rFonts w:cs="Arial"/>
                <w:color w:val="000000"/>
                <w:sz w:val="22"/>
                <w:szCs w:val="22"/>
              </w:rPr>
              <w:t xml:space="preserve">modelový počet období pro účely hodnocení </w:t>
            </w:r>
            <w:r w:rsidRPr="00C20A58">
              <w:rPr>
                <w:rFonts w:cs="Arial"/>
                <w:color w:val="000000"/>
                <w:sz w:val="22"/>
                <w:szCs w:val="22"/>
              </w:rPr>
              <w:t>v Kč bez DPH</w:t>
            </w:r>
          </w:p>
        </w:tc>
        <w:tc>
          <w:tcPr>
            <w:tcW w:w="84" w:type="pct"/>
            <w:vAlign w:val="center"/>
          </w:tcPr>
          <w:p w14:paraId="2F77B9A8" w14:textId="77777777" w:rsidR="009924DD" w:rsidRPr="00C20A58" w:rsidRDefault="009924DD" w:rsidP="00C855F3">
            <w:pPr>
              <w:spacing w:after="0" w:line="240" w:lineRule="auto"/>
              <w:rPr>
                <w:rFonts w:cs="Arial"/>
                <w:sz w:val="22"/>
                <w:szCs w:val="22"/>
              </w:rPr>
            </w:pPr>
          </w:p>
        </w:tc>
      </w:tr>
      <w:tr w:rsidR="009924DD" w:rsidRPr="00C20A58" w14:paraId="5B382989" w14:textId="77777777" w:rsidTr="006B1996">
        <w:trPr>
          <w:trHeight w:val="300"/>
        </w:trPr>
        <w:tc>
          <w:tcPr>
            <w:tcW w:w="1899" w:type="pct"/>
            <w:tcBorders>
              <w:top w:val="single" w:sz="8" w:space="0" w:color="auto"/>
              <w:left w:val="single" w:sz="8" w:space="0" w:color="auto"/>
              <w:bottom w:val="single" w:sz="8" w:space="0" w:color="000000"/>
              <w:right w:val="single" w:sz="8" w:space="0" w:color="auto"/>
            </w:tcBorders>
            <w:shd w:val="clear" w:color="auto" w:fill="FFFF00"/>
            <w:vAlign w:val="center"/>
          </w:tcPr>
          <w:p w14:paraId="4BBCD417" w14:textId="77777777" w:rsidR="009924DD" w:rsidRPr="00C20A58" w:rsidRDefault="009924DD" w:rsidP="00C855F3">
            <w:pPr>
              <w:spacing w:after="0" w:line="240" w:lineRule="auto"/>
              <w:jc w:val="center"/>
              <w:rPr>
                <w:rFonts w:cs="Arial"/>
                <w:color w:val="000000"/>
                <w:sz w:val="22"/>
                <w:szCs w:val="22"/>
              </w:rPr>
            </w:pPr>
            <w:r w:rsidRPr="00C20A58">
              <w:rPr>
                <w:rFonts w:cs="Arial"/>
                <w:sz w:val="22"/>
                <w:szCs w:val="22"/>
                <w:highlight w:val="yellow"/>
              </w:rPr>
              <w:t>[DOPLNÍ ÚČASTNÍK]</w:t>
            </w:r>
          </w:p>
        </w:tc>
        <w:tc>
          <w:tcPr>
            <w:tcW w:w="1080" w:type="pct"/>
            <w:gridSpan w:val="2"/>
            <w:tcBorders>
              <w:top w:val="single" w:sz="8" w:space="0" w:color="auto"/>
              <w:left w:val="nil"/>
              <w:bottom w:val="single" w:sz="8" w:space="0" w:color="auto"/>
              <w:right w:val="single" w:sz="8" w:space="0" w:color="000000"/>
            </w:tcBorders>
            <w:shd w:val="clear" w:color="auto" w:fill="FFF2CC"/>
            <w:noWrap/>
            <w:vAlign w:val="center"/>
          </w:tcPr>
          <w:p w14:paraId="26214F13" w14:textId="532FC2C4" w:rsidR="009924DD" w:rsidRPr="00C20A58" w:rsidRDefault="0092170D" w:rsidP="00C855F3">
            <w:pPr>
              <w:spacing w:after="0" w:line="240" w:lineRule="auto"/>
              <w:jc w:val="center"/>
              <w:rPr>
                <w:rFonts w:cs="Arial"/>
                <w:color w:val="000000"/>
                <w:sz w:val="22"/>
                <w:szCs w:val="22"/>
              </w:rPr>
            </w:pPr>
            <w:r>
              <w:rPr>
                <w:rFonts w:cs="Arial"/>
                <w:color w:val="000000"/>
                <w:sz w:val="22"/>
                <w:szCs w:val="22"/>
              </w:rPr>
              <w:t>4</w:t>
            </w:r>
          </w:p>
        </w:tc>
        <w:tc>
          <w:tcPr>
            <w:tcW w:w="1937" w:type="pct"/>
            <w:tcBorders>
              <w:top w:val="single" w:sz="8" w:space="0" w:color="auto"/>
              <w:left w:val="nil"/>
              <w:bottom w:val="single" w:sz="8" w:space="0" w:color="auto"/>
              <w:right w:val="single" w:sz="8" w:space="0" w:color="000000"/>
            </w:tcBorders>
            <w:shd w:val="clear" w:color="000000" w:fill="FFFF00"/>
            <w:vAlign w:val="center"/>
          </w:tcPr>
          <w:p w14:paraId="66E341C6" w14:textId="77777777" w:rsidR="009924DD" w:rsidRPr="00C20A58" w:rsidRDefault="009924DD" w:rsidP="00C855F3">
            <w:pPr>
              <w:spacing w:after="0" w:line="240" w:lineRule="auto"/>
              <w:jc w:val="center"/>
              <w:rPr>
                <w:rFonts w:cs="Arial"/>
                <w:color w:val="000000"/>
                <w:sz w:val="22"/>
                <w:szCs w:val="22"/>
              </w:rPr>
            </w:pPr>
            <w:r w:rsidRPr="00C20A58">
              <w:rPr>
                <w:rFonts w:cs="Arial"/>
                <w:sz w:val="22"/>
                <w:szCs w:val="22"/>
                <w:highlight w:val="yellow"/>
              </w:rPr>
              <w:t>[DOPLNÍ ÚČASTNÍK]</w:t>
            </w:r>
          </w:p>
        </w:tc>
        <w:tc>
          <w:tcPr>
            <w:tcW w:w="84" w:type="pct"/>
            <w:vAlign w:val="center"/>
          </w:tcPr>
          <w:p w14:paraId="375F39C6" w14:textId="77777777" w:rsidR="009924DD" w:rsidRPr="00C20A58" w:rsidRDefault="009924DD" w:rsidP="00C855F3">
            <w:pPr>
              <w:spacing w:after="0" w:line="240" w:lineRule="auto"/>
              <w:rPr>
                <w:rFonts w:cs="Arial"/>
                <w:sz w:val="22"/>
                <w:szCs w:val="22"/>
              </w:rPr>
            </w:pPr>
          </w:p>
        </w:tc>
      </w:tr>
      <w:tr w:rsidR="009924DD" w:rsidRPr="00C20A58" w14:paraId="77800DA8" w14:textId="77777777" w:rsidTr="006B1996">
        <w:trPr>
          <w:trHeight w:val="300"/>
        </w:trPr>
        <w:tc>
          <w:tcPr>
            <w:tcW w:w="2978" w:type="pct"/>
            <w:gridSpan w:val="3"/>
            <w:tcBorders>
              <w:top w:val="single" w:sz="8" w:space="0" w:color="auto"/>
              <w:left w:val="single" w:sz="8" w:space="0" w:color="auto"/>
              <w:bottom w:val="single" w:sz="8" w:space="0" w:color="auto"/>
              <w:right w:val="single" w:sz="4" w:space="0" w:color="000000"/>
            </w:tcBorders>
            <w:shd w:val="clear" w:color="000000" w:fill="D8E4BC"/>
            <w:noWrap/>
            <w:vAlign w:val="center"/>
            <w:hideMark/>
          </w:tcPr>
          <w:p w14:paraId="149E46FC" w14:textId="77777777" w:rsidR="009924DD" w:rsidRPr="00C20A58" w:rsidRDefault="009924DD" w:rsidP="00C855F3">
            <w:pPr>
              <w:spacing w:after="0" w:line="240" w:lineRule="auto"/>
              <w:rPr>
                <w:rFonts w:cs="Arial"/>
                <w:b/>
                <w:bCs/>
                <w:color w:val="000000"/>
                <w:sz w:val="22"/>
                <w:szCs w:val="22"/>
              </w:rPr>
            </w:pPr>
            <w:r w:rsidRPr="00C20A58">
              <w:rPr>
                <w:rFonts w:cs="Arial"/>
                <w:b/>
                <w:bCs/>
                <w:color w:val="000000"/>
                <w:sz w:val="22"/>
                <w:szCs w:val="22"/>
              </w:rPr>
              <w:t xml:space="preserve">Celková cena za </w:t>
            </w:r>
            <w:r w:rsidRPr="00890BED">
              <w:rPr>
                <w:rFonts w:cs="Arial"/>
                <w:b/>
                <w:bCs/>
                <w:color w:val="000000"/>
                <w:sz w:val="22"/>
                <w:szCs w:val="22"/>
              </w:rPr>
              <w:t>Služby údržby a podpory</w:t>
            </w:r>
            <w:r>
              <w:rPr>
                <w:rFonts w:cs="Arial"/>
                <w:b/>
                <w:bCs/>
                <w:color w:val="000000"/>
                <w:sz w:val="22"/>
                <w:szCs w:val="22"/>
              </w:rPr>
              <w:t xml:space="preserve"> pro účely hodnocení</w:t>
            </w:r>
          </w:p>
        </w:tc>
        <w:tc>
          <w:tcPr>
            <w:tcW w:w="1937" w:type="pct"/>
            <w:tcBorders>
              <w:top w:val="nil"/>
              <w:left w:val="nil"/>
              <w:bottom w:val="single" w:sz="8" w:space="0" w:color="auto"/>
              <w:right w:val="single" w:sz="8" w:space="0" w:color="auto"/>
            </w:tcBorders>
            <w:shd w:val="clear" w:color="auto" w:fill="FFFF00"/>
            <w:noWrap/>
            <w:vAlign w:val="center"/>
            <w:hideMark/>
          </w:tcPr>
          <w:p w14:paraId="1715FFB3" w14:textId="77777777" w:rsidR="009924DD" w:rsidRPr="00C20A58" w:rsidRDefault="009924DD" w:rsidP="00C855F3">
            <w:pPr>
              <w:spacing w:after="0" w:line="240" w:lineRule="auto"/>
              <w:jc w:val="center"/>
              <w:rPr>
                <w:rFonts w:cs="Arial"/>
                <w:color w:val="000000"/>
                <w:sz w:val="22"/>
                <w:szCs w:val="22"/>
              </w:rPr>
            </w:pPr>
            <w:r>
              <w:rPr>
                <w:rFonts w:cs="Arial"/>
                <w:color w:val="000000"/>
                <w:sz w:val="22"/>
                <w:szCs w:val="22"/>
              </w:rPr>
              <w:t>[DOPLNÍ ÚČASTNÍK]</w:t>
            </w:r>
          </w:p>
        </w:tc>
        <w:tc>
          <w:tcPr>
            <w:tcW w:w="84" w:type="pct"/>
            <w:vAlign w:val="center"/>
            <w:hideMark/>
          </w:tcPr>
          <w:p w14:paraId="41FF3AD0" w14:textId="77777777" w:rsidR="009924DD" w:rsidRPr="00C20A58" w:rsidRDefault="009924DD" w:rsidP="00C855F3">
            <w:pPr>
              <w:spacing w:after="0" w:line="240" w:lineRule="auto"/>
              <w:rPr>
                <w:rFonts w:cs="Arial"/>
                <w:sz w:val="22"/>
                <w:szCs w:val="22"/>
              </w:rPr>
            </w:pPr>
          </w:p>
        </w:tc>
      </w:tr>
      <w:tr w:rsidR="009924DD" w:rsidRPr="00C20A58" w14:paraId="5B354985" w14:textId="77777777" w:rsidTr="006B1996">
        <w:trPr>
          <w:trHeight w:val="180"/>
        </w:trPr>
        <w:tc>
          <w:tcPr>
            <w:tcW w:w="1899" w:type="pct"/>
            <w:tcBorders>
              <w:top w:val="nil"/>
              <w:left w:val="single" w:sz="8" w:space="0" w:color="auto"/>
              <w:bottom w:val="nil"/>
              <w:right w:val="nil"/>
            </w:tcBorders>
            <w:shd w:val="clear" w:color="000000" w:fill="D9D9D9"/>
            <w:noWrap/>
            <w:vAlign w:val="bottom"/>
            <w:hideMark/>
          </w:tcPr>
          <w:p w14:paraId="0698ECE8" w14:textId="77777777"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 </w:t>
            </w:r>
          </w:p>
        </w:tc>
        <w:tc>
          <w:tcPr>
            <w:tcW w:w="1080" w:type="pct"/>
            <w:gridSpan w:val="2"/>
            <w:tcBorders>
              <w:top w:val="nil"/>
              <w:left w:val="nil"/>
              <w:bottom w:val="nil"/>
              <w:right w:val="nil"/>
            </w:tcBorders>
            <w:shd w:val="clear" w:color="000000" w:fill="D9D9D9"/>
            <w:noWrap/>
            <w:vAlign w:val="bottom"/>
            <w:hideMark/>
          </w:tcPr>
          <w:p w14:paraId="33C531F6" w14:textId="77777777"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 </w:t>
            </w:r>
          </w:p>
        </w:tc>
        <w:tc>
          <w:tcPr>
            <w:tcW w:w="1937" w:type="pct"/>
            <w:tcBorders>
              <w:top w:val="nil"/>
              <w:left w:val="nil"/>
              <w:bottom w:val="nil"/>
              <w:right w:val="single" w:sz="8" w:space="0" w:color="auto"/>
            </w:tcBorders>
            <w:shd w:val="clear" w:color="000000" w:fill="D9D9D9"/>
            <w:noWrap/>
            <w:vAlign w:val="bottom"/>
            <w:hideMark/>
          </w:tcPr>
          <w:p w14:paraId="2F1A6E41" w14:textId="77777777"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 </w:t>
            </w:r>
          </w:p>
        </w:tc>
        <w:tc>
          <w:tcPr>
            <w:tcW w:w="84" w:type="pct"/>
            <w:vAlign w:val="center"/>
            <w:hideMark/>
          </w:tcPr>
          <w:p w14:paraId="24047CD2" w14:textId="77777777" w:rsidR="009924DD" w:rsidRPr="00C20A58" w:rsidRDefault="009924DD" w:rsidP="00C855F3">
            <w:pPr>
              <w:spacing w:after="0" w:line="240" w:lineRule="auto"/>
              <w:rPr>
                <w:rFonts w:cs="Arial"/>
                <w:sz w:val="22"/>
                <w:szCs w:val="22"/>
              </w:rPr>
            </w:pPr>
          </w:p>
        </w:tc>
      </w:tr>
      <w:tr w:rsidR="009924DD" w:rsidRPr="00C20A58" w14:paraId="433511DA" w14:textId="77777777" w:rsidTr="00305D63">
        <w:trPr>
          <w:gridAfter w:val="1"/>
          <w:wAfter w:w="84" w:type="pct"/>
          <w:trHeight w:val="433"/>
        </w:trPr>
        <w:tc>
          <w:tcPr>
            <w:tcW w:w="4916" w:type="pct"/>
            <w:gridSpan w:val="4"/>
            <w:vMerge w:val="restart"/>
            <w:tcBorders>
              <w:top w:val="single" w:sz="8" w:space="0" w:color="auto"/>
              <w:left w:val="single" w:sz="8" w:space="0" w:color="auto"/>
              <w:right w:val="single" w:sz="8" w:space="0" w:color="000000"/>
            </w:tcBorders>
            <w:shd w:val="clear" w:color="000000" w:fill="EEECE1"/>
            <w:vAlign w:val="center"/>
            <w:hideMark/>
          </w:tcPr>
          <w:p w14:paraId="26526D3A" w14:textId="77777777" w:rsidR="009924DD" w:rsidRPr="00C20A58" w:rsidRDefault="009924DD" w:rsidP="00C855F3">
            <w:pPr>
              <w:spacing w:after="0" w:line="240" w:lineRule="auto"/>
              <w:jc w:val="center"/>
              <w:rPr>
                <w:rFonts w:cs="Arial"/>
                <w:color w:val="000000"/>
                <w:sz w:val="22"/>
                <w:szCs w:val="22"/>
              </w:rPr>
            </w:pPr>
            <w:r w:rsidRPr="00890BED">
              <w:rPr>
                <w:rFonts w:cs="Arial"/>
                <w:b/>
                <w:bCs/>
                <w:color w:val="000000"/>
                <w:sz w:val="22"/>
                <w:szCs w:val="22"/>
              </w:rPr>
              <w:t xml:space="preserve">Cena za Služby </w:t>
            </w:r>
            <w:r>
              <w:rPr>
                <w:rFonts w:cs="Arial"/>
                <w:b/>
                <w:bCs/>
                <w:color w:val="000000"/>
                <w:sz w:val="22"/>
                <w:szCs w:val="22"/>
              </w:rPr>
              <w:t>rozvoje</w:t>
            </w:r>
            <w:r w:rsidRPr="00C20A58">
              <w:rPr>
                <w:rFonts w:cs="Arial"/>
                <w:color w:val="000000"/>
                <w:sz w:val="22"/>
                <w:szCs w:val="22"/>
              </w:rPr>
              <w:t xml:space="preserve"> </w:t>
            </w:r>
            <w:r w:rsidRPr="00C20A58">
              <w:rPr>
                <w:rFonts w:cs="Arial"/>
                <w:b/>
                <w:bCs/>
                <w:color w:val="000000"/>
                <w:sz w:val="22"/>
                <w:szCs w:val="22"/>
              </w:rPr>
              <w:t>dle odst. 3.</w:t>
            </w:r>
            <w:r>
              <w:rPr>
                <w:rFonts w:cs="Arial"/>
                <w:b/>
                <w:bCs/>
                <w:color w:val="000000"/>
                <w:sz w:val="22"/>
                <w:szCs w:val="22"/>
              </w:rPr>
              <w:t xml:space="preserve">3 </w:t>
            </w:r>
            <w:r w:rsidRPr="00C20A58">
              <w:rPr>
                <w:rFonts w:cs="Arial"/>
                <w:b/>
                <w:bCs/>
                <w:color w:val="000000"/>
                <w:sz w:val="22"/>
                <w:szCs w:val="22"/>
              </w:rPr>
              <w:t>Smlouvy</w:t>
            </w:r>
            <w:r>
              <w:rPr>
                <w:rFonts w:cs="Arial"/>
                <w:b/>
                <w:bCs/>
                <w:color w:val="000000"/>
                <w:sz w:val="22"/>
                <w:szCs w:val="22"/>
              </w:rPr>
              <w:t xml:space="preserve"> v Kč bez DPH</w:t>
            </w:r>
          </w:p>
        </w:tc>
      </w:tr>
      <w:tr w:rsidR="009924DD" w:rsidRPr="00C20A58" w14:paraId="5D9E142A" w14:textId="77777777" w:rsidTr="00305D63">
        <w:trPr>
          <w:gridAfter w:val="1"/>
          <w:wAfter w:w="84" w:type="pct"/>
          <w:trHeight w:val="600"/>
        </w:trPr>
        <w:tc>
          <w:tcPr>
            <w:tcW w:w="4916" w:type="pct"/>
            <w:gridSpan w:val="4"/>
            <w:vMerge/>
            <w:tcBorders>
              <w:left w:val="single" w:sz="8" w:space="0" w:color="auto"/>
              <w:bottom w:val="single" w:sz="8" w:space="0" w:color="000000"/>
              <w:right w:val="single" w:sz="8" w:space="0" w:color="000000"/>
            </w:tcBorders>
            <w:vAlign w:val="center"/>
            <w:hideMark/>
          </w:tcPr>
          <w:p w14:paraId="65FAB27B" w14:textId="77777777" w:rsidR="009924DD" w:rsidRPr="00C20A58" w:rsidRDefault="009924DD" w:rsidP="00C855F3">
            <w:pPr>
              <w:spacing w:after="0" w:line="240" w:lineRule="auto"/>
              <w:rPr>
                <w:rFonts w:cs="Arial"/>
                <w:color w:val="000000"/>
                <w:sz w:val="22"/>
                <w:szCs w:val="22"/>
              </w:rPr>
            </w:pPr>
          </w:p>
        </w:tc>
      </w:tr>
      <w:tr w:rsidR="009924DD" w:rsidRPr="00C20A58" w14:paraId="5EB4F4D9" w14:textId="77777777" w:rsidTr="006B1996">
        <w:trPr>
          <w:gridAfter w:val="1"/>
          <w:wAfter w:w="84" w:type="pct"/>
          <w:trHeight w:val="300"/>
        </w:trPr>
        <w:tc>
          <w:tcPr>
            <w:tcW w:w="2000" w:type="pct"/>
            <w:gridSpan w:val="2"/>
            <w:tcBorders>
              <w:top w:val="single" w:sz="8" w:space="0" w:color="auto"/>
              <w:left w:val="single" w:sz="8" w:space="0" w:color="auto"/>
              <w:bottom w:val="single" w:sz="8" w:space="0" w:color="000000"/>
              <w:right w:val="single" w:sz="8" w:space="0" w:color="auto"/>
            </w:tcBorders>
            <w:shd w:val="clear" w:color="auto" w:fill="FFF2CC"/>
            <w:vAlign w:val="center"/>
          </w:tcPr>
          <w:p w14:paraId="1478764A" w14:textId="77777777" w:rsidR="009924DD" w:rsidRPr="00C20A58" w:rsidRDefault="009924DD" w:rsidP="00C855F3">
            <w:pPr>
              <w:spacing w:after="0" w:line="240" w:lineRule="auto"/>
              <w:jc w:val="center"/>
              <w:rPr>
                <w:rFonts w:cs="Arial"/>
                <w:color w:val="000000"/>
                <w:sz w:val="22"/>
                <w:szCs w:val="22"/>
              </w:rPr>
            </w:pPr>
            <w:r w:rsidRPr="00C20A58">
              <w:rPr>
                <w:rFonts w:cs="Arial"/>
                <w:color w:val="000000"/>
                <w:sz w:val="22"/>
                <w:szCs w:val="22"/>
              </w:rPr>
              <w:t xml:space="preserve">Cena za </w:t>
            </w:r>
            <w:r>
              <w:rPr>
                <w:rFonts w:cs="Arial"/>
                <w:color w:val="000000"/>
                <w:sz w:val="22"/>
                <w:szCs w:val="22"/>
              </w:rPr>
              <w:t>1 MD</w:t>
            </w:r>
            <w:r w:rsidRPr="00C20A58">
              <w:rPr>
                <w:rFonts w:cs="Arial"/>
                <w:color w:val="000000"/>
                <w:sz w:val="22"/>
                <w:szCs w:val="22"/>
              </w:rPr>
              <w:t xml:space="preserve"> v Kč bez DPH</w:t>
            </w:r>
          </w:p>
        </w:tc>
        <w:tc>
          <w:tcPr>
            <w:tcW w:w="978" w:type="pct"/>
            <w:tcBorders>
              <w:top w:val="single" w:sz="8" w:space="0" w:color="auto"/>
              <w:left w:val="nil"/>
              <w:bottom w:val="single" w:sz="8" w:space="0" w:color="auto"/>
              <w:right w:val="single" w:sz="8" w:space="0" w:color="000000"/>
            </w:tcBorders>
            <w:shd w:val="clear" w:color="auto" w:fill="FFF2CC"/>
            <w:noWrap/>
            <w:vAlign w:val="center"/>
          </w:tcPr>
          <w:p w14:paraId="6C5E9EFD" w14:textId="77777777" w:rsidR="009924DD" w:rsidRPr="00C20A58" w:rsidRDefault="009924DD" w:rsidP="00C855F3">
            <w:pPr>
              <w:spacing w:after="0" w:line="240" w:lineRule="auto"/>
              <w:jc w:val="center"/>
              <w:rPr>
                <w:rFonts w:cs="Arial"/>
                <w:color w:val="000000"/>
                <w:sz w:val="22"/>
                <w:szCs w:val="22"/>
              </w:rPr>
            </w:pPr>
            <w:r>
              <w:rPr>
                <w:rFonts w:cs="Arial"/>
                <w:color w:val="000000"/>
                <w:sz w:val="22"/>
                <w:szCs w:val="22"/>
              </w:rPr>
              <w:t>Počet MD pro účely hodnocení</w:t>
            </w:r>
          </w:p>
        </w:tc>
        <w:tc>
          <w:tcPr>
            <w:tcW w:w="1937" w:type="pct"/>
            <w:tcBorders>
              <w:top w:val="single" w:sz="8" w:space="0" w:color="auto"/>
              <w:left w:val="nil"/>
              <w:bottom w:val="single" w:sz="8" w:space="0" w:color="auto"/>
              <w:right w:val="single" w:sz="8" w:space="0" w:color="000000"/>
            </w:tcBorders>
            <w:shd w:val="clear" w:color="auto" w:fill="FFF2CC"/>
            <w:vAlign w:val="center"/>
          </w:tcPr>
          <w:p w14:paraId="05065343" w14:textId="77777777" w:rsidR="009924DD" w:rsidRPr="00C20A58" w:rsidRDefault="009924DD" w:rsidP="00C855F3">
            <w:pPr>
              <w:spacing w:after="0" w:line="240" w:lineRule="auto"/>
              <w:jc w:val="center"/>
              <w:rPr>
                <w:rFonts w:cs="Arial"/>
                <w:color w:val="000000"/>
                <w:sz w:val="22"/>
                <w:szCs w:val="22"/>
              </w:rPr>
            </w:pPr>
            <w:r w:rsidRPr="00C20A58">
              <w:rPr>
                <w:rFonts w:cs="Arial"/>
                <w:color w:val="000000"/>
                <w:sz w:val="22"/>
                <w:szCs w:val="22"/>
              </w:rPr>
              <w:t xml:space="preserve">Cena za </w:t>
            </w:r>
            <w:r>
              <w:rPr>
                <w:rFonts w:cs="Arial"/>
                <w:color w:val="000000"/>
                <w:sz w:val="22"/>
                <w:szCs w:val="22"/>
              </w:rPr>
              <w:t xml:space="preserve">modelový počet MD pro účely hodnocení </w:t>
            </w:r>
            <w:r w:rsidRPr="00C20A58">
              <w:rPr>
                <w:rFonts w:cs="Arial"/>
                <w:color w:val="000000"/>
                <w:sz w:val="22"/>
                <w:szCs w:val="22"/>
              </w:rPr>
              <w:t>v Kč bez DPH</w:t>
            </w:r>
          </w:p>
        </w:tc>
      </w:tr>
      <w:tr w:rsidR="009924DD" w:rsidRPr="00C20A58" w14:paraId="5F273D4A" w14:textId="77777777" w:rsidTr="006B1996">
        <w:trPr>
          <w:gridAfter w:val="1"/>
          <w:wAfter w:w="84" w:type="pct"/>
          <w:trHeight w:val="300"/>
        </w:trPr>
        <w:tc>
          <w:tcPr>
            <w:tcW w:w="2000" w:type="pct"/>
            <w:gridSpan w:val="2"/>
            <w:tcBorders>
              <w:top w:val="single" w:sz="8" w:space="0" w:color="auto"/>
              <w:left w:val="single" w:sz="8" w:space="0" w:color="auto"/>
              <w:bottom w:val="single" w:sz="8" w:space="0" w:color="000000"/>
              <w:right w:val="single" w:sz="8" w:space="0" w:color="auto"/>
            </w:tcBorders>
            <w:shd w:val="clear" w:color="auto" w:fill="FFFF00"/>
            <w:vAlign w:val="center"/>
          </w:tcPr>
          <w:p w14:paraId="5F221BEC" w14:textId="77777777" w:rsidR="009924DD" w:rsidRPr="00C20A58" w:rsidRDefault="009924DD" w:rsidP="00C855F3">
            <w:pPr>
              <w:spacing w:after="0" w:line="240" w:lineRule="auto"/>
              <w:jc w:val="center"/>
              <w:rPr>
                <w:rFonts w:cs="Arial"/>
                <w:color w:val="000000"/>
                <w:sz w:val="22"/>
                <w:szCs w:val="22"/>
              </w:rPr>
            </w:pPr>
            <w:r w:rsidRPr="00C20A58">
              <w:rPr>
                <w:rFonts w:cs="Arial"/>
                <w:sz w:val="22"/>
                <w:szCs w:val="22"/>
                <w:highlight w:val="yellow"/>
              </w:rPr>
              <w:t>[DOPLNÍ ÚČASTNÍK]</w:t>
            </w:r>
          </w:p>
        </w:tc>
        <w:tc>
          <w:tcPr>
            <w:tcW w:w="978" w:type="pct"/>
            <w:tcBorders>
              <w:top w:val="single" w:sz="8" w:space="0" w:color="auto"/>
              <w:left w:val="nil"/>
              <w:bottom w:val="single" w:sz="8" w:space="0" w:color="auto"/>
              <w:right w:val="single" w:sz="8" w:space="0" w:color="000000"/>
            </w:tcBorders>
            <w:shd w:val="clear" w:color="auto" w:fill="FFF2CC"/>
            <w:noWrap/>
            <w:vAlign w:val="center"/>
          </w:tcPr>
          <w:p w14:paraId="3A960693" w14:textId="29514815" w:rsidR="009924DD" w:rsidRPr="00C20A58" w:rsidRDefault="00D94B90" w:rsidP="00C855F3">
            <w:pPr>
              <w:spacing w:after="0" w:line="240" w:lineRule="auto"/>
              <w:jc w:val="center"/>
              <w:rPr>
                <w:rFonts w:cs="Arial"/>
                <w:color w:val="000000"/>
                <w:sz w:val="22"/>
                <w:szCs w:val="22"/>
              </w:rPr>
            </w:pPr>
            <w:r>
              <w:rPr>
                <w:rFonts w:cs="Arial"/>
                <w:color w:val="000000"/>
                <w:sz w:val="22"/>
                <w:szCs w:val="22"/>
              </w:rPr>
              <w:t>200</w:t>
            </w:r>
          </w:p>
        </w:tc>
        <w:tc>
          <w:tcPr>
            <w:tcW w:w="1937" w:type="pct"/>
            <w:tcBorders>
              <w:top w:val="single" w:sz="8" w:space="0" w:color="auto"/>
              <w:left w:val="nil"/>
              <w:bottom w:val="single" w:sz="8" w:space="0" w:color="auto"/>
              <w:right w:val="single" w:sz="8" w:space="0" w:color="000000"/>
            </w:tcBorders>
            <w:shd w:val="clear" w:color="000000" w:fill="FFFF00"/>
            <w:vAlign w:val="center"/>
          </w:tcPr>
          <w:p w14:paraId="28870713" w14:textId="77777777" w:rsidR="009924DD" w:rsidRPr="00C20A58" w:rsidRDefault="009924DD" w:rsidP="00C855F3">
            <w:pPr>
              <w:spacing w:after="0" w:line="240" w:lineRule="auto"/>
              <w:jc w:val="center"/>
              <w:rPr>
                <w:rFonts w:cs="Arial"/>
                <w:color w:val="000000"/>
                <w:sz w:val="22"/>
                <w:szCs w:val="22"/>
              </w:rPr>
            </w:pPr>
            <w:r w:rsidRPr="00C20A58">
              <w:rPr>
                <w:rFonts w:cs="Arial"/>
                <w:sz w:val="22"/>
                <w:szCs w:val="22"/>
                <w:highlight w:val="yellow"/>
              </w:rPr>
              <w:t>[DOPLNÍ ÚČASTNÍK]</w:t>
            </w:r>
          </w:p>
        </w:tc>
      </w:tr>
      <w:tr w:rsidR="009924DD" w:rsidRPr="00C20A58" w14:paraId="11FDFF2C" w14:textId="77777777" w:rsidTr="006B1996">
        <w:trPr>
          <w:gridAfter w:val="1"/>
          <w:wAfter w:w="84" w:type="pct"/>
          <w:trHeight w:val="300"/>
        </w:trPr>
        <w:tc>
          <w:tcPr>
            <w:tcW w:w="2978" w:type="pct"/>
            <w:gridSpan w:val="3"/>
            <w:tcBorders>
              <w:top w:val="single" w:sz="8" w:space="0" w:color="auto"/>
              <w:left w:val="single" w:sz="8" w:space="0" w:color="auto"/>
              <w:bottom w:val="single" w:sz="8" w:space="0" w:color="auto"/>
              <w:right w:val="single" w:sz="4" w:space="0" w:color="000000"/>
            </w:tcBorders>
            <w:shd w:val="clear" w:color="000000" w:fill="D8E4BC"/>
            <w:noWrap/>
            <w:vAlign w:val="center"/>
            <w:hideMark/>
          </w:tcPr>
          <w:p w14:paraId="7F673478" w14:textId="77777777" w:rsidR="009924DD" w:rsidRPr="00C20A58" w:rsidRDefault="009924DD" w:rsidP="00C855F3">
            <w:pPr>
              <w:spacing w:after="0" w:line="240" w:lineRule="auto"/>
              <w:rPr>
                <w:rFonts w:cs="Arial"/>
                <w:b/>
                <w:bCs/>
                <w:color w:val="000000"/>
                <w:sz w:val="22"/>
                <w:szCs w:val="22"/>
              </w:rPr>
            </w:pPr>
            <w:r w:rsidRPr="00C20A58">
              <w:rPr>
                <w:rFonts w:cs="Arial"/>
                <w:b/>
                <w:bCs/>
                <w:color w:val="000000"/>
                <w:sz w:val="22"/>
                <w:szCs w:val="22"/>
              </w:rPr>
              <w:t xml:space="preserve">Celková cena za </w:t>
            </w:r>
            <w:r w:rsidRPr="00890BED">
              <w:rPr>
                <w:rFonts w:cs="Arial"/>
                <w:b/>
                <w:bCs/>
                <w:color w:val="000000"/>
                <w:sz w:val="22"/>
                <w:szCs w:val="22"/>
              </w:rPr>
              <w:t xml:space="preserve">Služby </w:t>
            </w:r>
            <w:r>
              <w:rPr>
                <w:rFonts w:cs="Arial"/>
                <w:b/>
                <w:bCs/>
                <w:color w:val="000000"/>
                <w:sz w:val="22"/>
                <w:szCs w:val="22"/>
              </w:rPr>
              <w:t>rozvoje pro účely hodnocení</w:t>
            </w:r>
          </w:p>
        </w:tc>
        <w:tc>
          <w:tcPr>
            <w:tcW w:w="1937" w:type="pct"/>
            <w:tcBorders>
              <w:top w:val="nil"/>
              <w:left w:val="nil"/>
              <w:bottom w:val="single" w:sz="8" w:space="0" w:color="auto"/>
              <w:right w:val="single" w:sz="8" w:space="0" w:color="auto"/>
            </w:tcBorders>
            <w:shd w:val="clear" w:color="auto" w:fill="FFFF00"/>
            <w:noWrap/>
            <w:vAlign w:val="center"/>
            <w:hideMark/>
          </w:tcPr>
          <w:p w14:paraId="3554D1B6" w14:textId="77777777" w:rsidR="009924DD" w:rsidRPr="00C20A58" w:rsidRDefault="009924DD" w:rsidP="00C855F3">
            <w:pPr>
              <w:spacing w:after="0" w:line="240" w:lineRule="auto"/>
              <w:jc w:val="center"/>
              <w:rPr>
                <w:rFonts w:cs="Arial"/>
                <w:color w:val="000000"/>
                <w:sz w:val="22"/>
                <w:szCs w:val="22"/>
              </w:rPr>
            </w:pPr>
            <w:r>
              <w:rPr>
                <w:rFonts w:cs="Arial"/>
                <w:color w:val="000000"/>
                <w:sz w:val="22"/>
                <w:szCs w:val="22"/>
              </w:rPr>
              <w:t>[DOPLNÍ ÚČASTNÍK]</w:t>
            </w:r>
          </w:p>
        </w:tc>
      </w:tr>
      <w:tr w:rsidR="009924DD" w:rsidRPr="00C20A58" w14:paraId="5578A9D2" w14:textId="77777777" w:rsidTr="006B1996">
        <w:trPr>
          <w:gridAfter w:val="1"/>
          <w:wAfter w:w="84" w:type="pct"/>
          <w:trHeight w:val="180"/>
        </w:trPr>
        <w:tc>
          <w:tcPr>
            <w:tcW w:w="2000" w:type="pct"/>
            <w:gridSpan w:val="2"/>
            <w:tcBorders>
              <w:top w:val="nil"/>
              <w:left w:val="single" w:sz="8" w:space="0" w:color="auto"/>
              <w:bottom w:val="nil"/>
              <w:right w:val="nil"/>
            </w:tcBorders>
            <w:shd w:val="clear" w:color="000000" w:fill="D9D9D9"/>
            <w:noWrap/>
            <w:vAlign w:val="bottom"/>
            <w:hideMark/>
          </w:tcPr>
          <w:p w14:paraId="5832FC78" w14:textId="77777777"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 </w:t>
            </w:r>
          </w:p>
        </w:tc>
        <w:tc>
          <w:tcPr>
            <w:tcW w:w="978" w:type="pct"/>
            <w:tcBorders>
              <w:top w:val="nil"/>
              <w:left w:val="nil"/>
              <w:bottom w:val="nil"/>
              <w:right w:val="nil"/>
            </w:tcBorders>
            <w:shd w:val="clear" w:color="000000" w:fill="D9D9D9"/>
            <w:noWrap/>
            <w:vAlign w:val="bottom"/>
            <w:hideMark/>
          </w:tcPr>
          <w:p w14:paraId="370C7E5B" w14:textId="77777777"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 </w:t>
            </w:r>
          </w:p>
        </w:tc>
        <w:tc>
          <w:tcPr>
            <w:tcW w:w="1937" w:type="pct"/>
            <w:tcBorders>
              <w:top w:val="nil"/>
              <w:left w:val="nil"/>
              <w:bottom w:val="nil"/>
              <w:right w:val="single" w:sz="8" w:space="0" w:color="auto"/>
            </w:tcBorders>
            <w:shd w:val="clear" w:color="000000" w:fill="D9D9D9"/>
            <w:noWrap/>
            <w:vAlign w:val="bottom"/>
            <w:hideMark/>
          </w:tcPr>
          <w:p w14:paraId="75583F13" w14:textId="77777777" w:rsidR="009924DD" w:rsidRPr="00C20A58" w:rsidRDefault="009924DD" w:rsidP="00C855F3">
            <w:pPr>
              <w:spacing w:after="0" w:line="240" w:lineRule="auto"/>
              <w:rPr>
                <w:rFonts w:cs="Arial"/>
                <w:color w:val="000000"/>
                <w:sz w:val="22"/>
                <w:szCs w:val="22"/>
              </w:rPr>
            </w:pPr>
            <w:r w:rsidRPr="00C20A58">
              <w:rPr>
                <w:rFonts w:cs="Arial"/>
                <w:color w:val="000000"/>
                <w:sz w:val="22"/>
                <w:szCs w:val="22"/>
              </w:rPr>
              <w:t> </w:t>
            </w:r>
          </w:p>
        </w:tc>
      </w:tr>
    </w:tbl>
    <w:p w14:paraId="3D8D1D9F" w14:textId="77777777" w:rsidR="006A0BDE" w:rsidRPr="00D86FD6" w:rsidRDefault="006A0BDE" w:rsidP="00940F2B">
      <w:pPr>
        <w:pStyle w:val="RLProhlensmluvnchstran"/>
        <w:rPr>
          <w:rFonts w:cs="Arial"/>
          <w:b w:val="0"/>
          <w:sz w:val="22"/>
          <w:szCs w:val="22"/>
        </w:rPr>
      </w:pPr>
    </w:p>
    <w:p w14:paraId="24D0AE60" w14:textId="03DA7972" w:rsidR="0063789C" w:rsidRPr="00784567" w:rsidRDefault="008E20BB" w:rsidP="00784567">
      <w:pPr>
        <w:spacing w:after="0" w:line="240" w:lineRule="auto"/>
        <w:jc w:val="center"/>
        <w:rPr>
          <w:rFonts w:cs="Arial"/>
          <w:b/>
          <w:bCs/>
          <w:sz w:val="22"/>
          <w:szCs w:val="22"/>
        </w:rPr>
      </w:pPr>
      <w:r w:rsidRPr="00D86FD6">
        <w:rPr>
          <w:rFonts w:cs="Arial"/>
          <w:b/>
          <w:sz w:val="22"/>
          <w:szCs w:val="22"/>
        </w:rPr>
        <w:br w:type="page"/>
      </w:r>
      <w:r w:rsidR="00784567" w:rsidRPr="00784567" w:rsidDel="00784567">
        <w:rPr>
          <w:rFonts w:cs="Arial"/>
          <w:b/>
          <w:bCs/>
          <w:sz w:val="22"/>
          <w:szCs w:val="22"/>
        </w:rPr>
        <w:lastRenderedPageBreak/>
        <w:t xml:space="preserve"> </w:t>
      </w:r>
      <w:r w:rsidR="0063789C" w:rsidRPr="00784567">
        <w:rPr>
          <w:rFonts w:cs="Arial"/>
          <w:b/>
          <w:bCs/>
          <w:sz w:val="22"/>
          <w:szCs w:val="22"/>
        </w:rPr>
        <w:t xml:space="preserve">Příloha č. </w:t>
      </w:r>
      <w:r w:rsidR="00784567">
        <w:rPr>
          <w:rFonts w:cs="Arial"/>
          <w:b/>
          <w:bCs/>
          <w:sz w:val="22"/>
          <w:szCs w:val="22"/>
        </w:rPr>
        <w:t>8</w:t>
      </w:r>
    </w:p>
    <w:p w14:paraId="74BE636D" w14:textId="56E05533" w:rsidR="0063789C" w:rsidRPr="00D86FD6" w:rsidRDefault="0063789C" w:rsidP="0063789C">
      <w:pPr>
        <w:pStyle w:val="RLProhlensmluvnchstran"/>
        <w:rPr>
          <w:rFonts w:cs="Arial"/>
          <w:sz w:val="22"/>
          <w:szCs w:val="22"/>
        </w:rPr>
      </w:pPr>
      <w:r>
        <w:rPr>
          <w:rFonts w:cs="Arial"/>
          <w:sz w:val="22"/>
          <w:szCs w:val="22"/>
          <w:lang w:val="cs-CZ"/>
        </w:rPr>
        <w:t>Bezpečnostní požadavky</w:t>
      </w:r>
    </w:p>
    <w:p w14:paraId="46F94289" w14:textId="77777777" w:rsidR="0063789C" w:rsidRPr="00D86FD6" w:rsidRDefault="0063789C" w:rsidP="0063789C">
      <w:pPr>
        <w:pStyle w:val="RLProhlensmluvnchstran"/>
        <w:rPr>
          <w:rFonts w:cs="Arial"/>
          <w:b w:val="0"/>
          <w:i/>
          <w:sz w:val="22"/>
          <w:szCs w:val="22"/>
          <w:highlight w:val="yellow"/>
          <w:lang w:val="cs-CZ"/>
        </w:rPr>
      </w:pPr>
      <w:r w:rsidRPr="00D86FD6">
        <w:rPr>
          <w:rFonts w:cs="Arial"/>
          <w:b w:val="0"/>
          <w:i/>
          <w:sz w:val="22"/>
          <w:szCs w:val="22"/>
          <w:highlight w:val="yellow"/>
        </w:rPr>
        <w:t>(</w:t>
      </w:r>
      <w:r w:rsidRPr="00D86FD6">
        <w:rPr>
          <w:rFonts w:cs="Arial"/>
          <w:b w:val="0"/>
          <w:i/>
          <w:sz w:val="22"/>
          <w:szCs w:val="22"/>
          <w:highlight w:val="yellow"/>
          <w:lang w:val="cs-CZ"/>
        </w:rPr>
        <w:t>samostatný dokument)</w:t>
      </w:r>
    </w:p>
    <w:p w14:paraId="7C89B5A8" w14:textId="637A5803" w:rsidR="00D005AE" w:rsidRPr="00D86FD6" w:rsidRDefault="00D005AE" w:rsidP="00201A5D">
      <w:pPr>
        <w:pStyle w:val="RLProhlensmluvnchstran"/>
        <w:rPr>
          <w:rFonts w:cs="Arial"/>
          <w:b w:val="0"/>
          <w:i/>
          <w:szCs w:val="20"/>
        </w:rPr>
      </w:pPr>
    </w:p>
    <w:p w14:paraId="4A0ADB6D" w14:textId="77777777" w:rsidR="00C1671A" w:rsidRPr="00D86FD6" w:rsidRDefault="00C1671A" w:rsidP="006A0BDE">
      <w:pPr>
        <w:spacing w:after="0" w:line="240" w:lineRule="auto"/>
        <w:rPr>
          <w:rFonts w:cs="Arial"/>
          <w:szCs w:val="20"/>
        </w:rPr>
      </w:pPr>
    </w:p>
    <w:sectPr w:rsidR="00C1671A" w:rsidRPr="00D86FD6" w:rsidSect="00C04C14">
      <w:headerReference w:type="default" r:id="rId2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8FA62" w14:textId="77777777" w:rsidR="00A30024" w:rsidRDefault="00A30024">
      <w:r>
        <w:separator/>
      </w:r>
    </w:p>
  </w:endnote>
  <w:endnote w:type="continuationSeparator" w:id="0">
    <w:p w14:paraId="15D9F860" w14:textId="77777777" w:rsidR="00A30024" w:rsidRDefault="00A30024">
      <w:r>
        <w:continuationSeparator/>
      </w:r>
    </w:p>
  </w:endnote>
  <w:endnote w:type="continuationNotice" w:id="1">
    <w:p w14:paraId="189E7FC5" w14:textId="77777777" w:rsidR="00A30024" w:rsidRDefault="00A300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0B34" w14:textId="77777777" w:rsidR="00AB10F9" w:rsidRDefault="00AB10F9" w:rsidP="00094A1C">
    <w:pPr>
      <w:pStyle w:val="Zpat"/>
      <w:framePr w:wrap="around" w:vAnchor="text" w:hAnchor="margin" w:xAlign="center" w:y="1"/>
    </w:pPr>
    <w:r>
      <w:fldChar w:fldCharType="begin"/>
    </w:r>
    <w:r>
      <w:instrText xml:space="preserve">PAGE  </w:instrText>
    </w:r>
    <w:r>
      <w:fldChar w:fldCharType="end"/>
    </w:r>
  </w:p>
  <w:p w14:paraId="36A278B9" w14:textId="77777777" w:rsidR="00AB10F9" w:rsidRDefault="00AB10F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95" w:type="dxa"/>
      <w:jc w:val="center"/>
      <w:tblBorders>
        <w:top w:val="single" w:sz="4" w:space="0" w:color="000000"/>
      </w:tblBorders>
      <w:tblLayout w:type="fixed"/>
      <w:tblCellMar>
        <w:left w:w="10" w:type="dxa"/>
        <w:right w:w="10" w:type="dxa"/>
      </w:tblCellMar>
      <w:tblLook w:val="04A0" w:firstRow="1" w:lastRow="0" w:firstColumn="1" w:lastColumn="0" w:noHBand="0" w:noVBand="1"/>
    </w:tblPr>
    <w:tblGrid>
      <w:gridCol w:w="851"/>
      <w:gridCol w:w="992"/>
      <w:gridCol w:w="7352"/>
    </w:tblGrid>
    <w:tr w:rsidR="000F4161" w:rsidRPr="00C638D8" w14:paraId="216D100C" w14:textId="77777777" w:rsidTr="00515996">
      <w:trPr>
        <w:trHeight w:val="227"/>
        <w:jc w:val="center"/>
      </w:trPr>
      <w:tc>
        <w:tcPr>
          <w:tcW w:w="9195" w:type="dxa"/>
          <w:gridSpan w:val="3"/>
          <w:tcBorders>
            <w:top w:val="single" w:sz="4" w:space="0" w:color="000000"/>
            <w:bottom w:val="single" w:sz="4" w:space="0" w:color="000000"/>
          </w:tcBorders>
          <w:vAlign w:val="center"/>
        </w:tcPr>
        <w:p w14:paraId="4A1BA3F0" w14:textId="77777777" w:rsidR="000F4161" w:rsidRPr="00C638D8" w:rsidRDefault="000F4161" w:rsidP="0025693C">
          <w:pPr>
            <w:jc w:val="center"/>
            <w:rPr>
              <w:rFonts w:cs="Arial"/>
              <w:sz w:val="16"/>
              <w:szCs w:val="16"/>
            </w:rPr>
          </w:pPr>
          <w:r w:rsidRPr="00C638D8">
            <w:rPr>
              <w:rFonts w:cs="Arial"/>
              <w:sz w:val="16"/>
              <w:szCs w:val="16"/>
            </w:rPr>
            <w:t>Řešení elektronického systému spisové služby ZP MV ČR</w:t>
          </w:r>
          <w:r w:rsidRPr="00C8144D">
            <w:rPr>
              <w:rFonts w:cs="Arial"/>
              <w:sz w:val="16"/>
              <w:szCs w:val="16"/>
            </w:rPr>
            <w:t xml:space="preserve"> – Zdravotní pojišťovna ministerstva vnitra České republiky</w:t>
          </w:r>
          <w:r>
            <w:rPr>
              <w:rFonts w:cs="Arial"/>
              <w:sz w:val="16"/>
              <w:szCs w:val="16"/>
            </w:rPr>
            <w:t xml:space="preserve"> - </w:t>
          </w:r>
          <w:r w:rsidRPr="00C638D8">
            <w:rPr>
              <w:rFonts w:cs="Arial"/>
              <w:sz w:val="16"/>
              <w:szCs w:val="16"/>
              <w:highlight w:val="yellow"/>
            </w:rPr>
            <w:t>…………………………………</w:t>
          </w:r>
        </w:p>
      </w:tc>
    </w:tr>
    <w:tr w:rsidR="000F4161" w:rsidRPr="00830C6F" w14:paraId="4964F42D" w14:textId="77777777" w:rsidTr="00515996">
      <w:trPr>
        <w:trHeight w:val="849"/>
        <w:jc w:val="center"/>
      </w:trPr>
      <w:tc>
        <w:tcPr>
          <w:tcW w:w="851" w:type="dxa"/>
          <w:tcBorders>
            <w:top w:val="single" w:sz="4" w:space="0" w:color="000000"/>
          </w:tcBorders>
        </w:tcPr>
        <w:p w14:paraId="700D5860" w14:textId="77777777" w:rsidR="000F4161" w:rsidRPr="00830C6F" w:rsidRDefault="000F4161" w:rsidP="000F4161">
          <w:pPr>
            <w:pBdr>
              <w:top w:val="dotted" w:sz="6" w:space="6" w:color="auto"/>
            </w:pBdr>
            <w:suppressAutoHyphens/>
            <w:spacing w:after="0" w:line="240" w:lineRule="auto"/>
            <w:rPr>
              <w:rFonts w:cs="Arial"/>
              <w:sz w:val="16"/>
              <w:szCs w:val="16"/>
              <w:lang w:eastAsia="ar-SA"/>
            </w:rPr>
          </w:pPr>
        </w:p>
        <w:p w14:paraId="4B0447AC" w14:textId="77777777" w:rsidR="000F4161" w:rsidRPr="00830C6F" w:rsidRDefault="000F4161" w:rsidP="000F4161">
          <w:pPr>
            <w:suppressAutoHyphens/>
            <w:spacing w:after="0" w:line="240" w:lineRule="auto"/>
            <w:rPr>
              <w:rFonts w:cs="Arial"/>
              <w:sz w:val="16"/>
              <w:szCs w:val="16"/>
              <w:lang w:eastAsia="ar-SA"/>
            </w:rPr>
          </w:pPr>
          <w:r>
            <w:rPr>
              <w:rFonts w:cs="Arial"/>
              <w:noProof/>
              <w:sz w:val="16"/>
              <w:szCs w:val="16"/>
              <w:lang w:eastAsia="ar-SA"/>
            </w:rPr>
            <w:drawing>
              <wp:inline distT="0" distB="0" distL="0" distR="0" wp14:anchorId="40F84E9F" wp14:editId="10ECEF4C">
                <wp:extent cx="491490" cy="491490"/>
                <wp:effectExtent l="19050" t="0" r="3810" b="0"/>
                <wp:docPr id="9"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91490"/>
                        </a:xfrm>
                        <a:prstGeom prst="rect">
                          <a:avLst/>
                        </a:prstGeom>
                        <a:solidFill>
                          <a:srgbClr val="FFFFFF"/>
                        </a:solidFill>
                        <a:ln w="9525">
                          <a:noFill/>
                          <a:miter lim="800000"/>
                          <a:headEnd/>
                          <a:tailEnd/>
                        </a:ln>
                      </pic:spPr>
                    </pic:pic>
                  </a:graphicData>
                </a:graphic>
              </wp:inline>
            </w:drawing>
          </w:r>
          <w:r w:rsidRPr="00891A21">
            <w:rPr>
              <w:rFonts w:cs="Arial"/>
              <w:sz w:val="16"/>
              <w:szCs w:val="16"/>
              <w:lang w:eastAsia="ar-SA"/>
            </w:rPr>
            <w:t>ISO 9001</w:t>
          </w:r>
        </w:p>
      </w:tc>
      <w:tc>
        <w:tcPr>
          <w:tcW w:w="992" w:type="dxa"/>
          <w:tcBorders>
            <w:top w:val="single" w:sz="4" w:space="0" w:color="000000"/>
          </w:tcBorders>
        </w:tcPr>
        <w:p w14:paraId="7E3E616E" w14:textId="77777777" w:rsidR="000F4161" w:rsidRPr="00830C6F" w:rsidRDefault="000F4161" w:rsidP="000F4161">
          <w:pPr>
            <w:pBdr>
              <w:top w:val="dotted" w:sz="6" w:space="6" w:color="auto"/>
            </w:pBdr>
            <w:suppressAutoHyphens/>
            <w:spacing w:after="0" w:line="240" w:lineRule="auto"/>
            <w:rPr>
              <w:rFonts w:cs="Arial"/>
              <w:sz w:val="16"/>
              <w:szCs w:val="16"/>
              <w:lang w:eastAsia="ar-SA"/>
            </w:rPr>
          </w:pPr>
        </w:p>
        <w:p w14:paraId="3A2CB1E5" w14:textId="77777777" w:rsidR="000F4161" w:rsidRPr="00830C6F" w:rsidRDefault="000F4161" w:rsidP="000F4161">
          <w:pPr>
            <w:suppressAutoHyphens/>
            <w:spacing w:after="0" w:line="240" w:lineRule="auto"/>
            <w:rPr>
              <w:rFonts w:cs="Arial"/>
              <w:sz w:val="16"/>
              <w:szCs w:val="16"/>
              <w:lang w:eastAsia="ar-SA"/>
            </w:rPr>
          </w:pPr>
          <w:r>
            <w:rPr>
              <w:rFonts w:cs="Arial"/>
              <w:noProof/>
              <w:sz w:val="16"/>
              <w:szCs w:val="16"/>
              <w:lang w:eastAsia="ar-SA"/>
            </w:rPr>
            <w:drawing>
              <wp:inline distT="0" distB="0" distL="0" distR="0" wp14:anchorId="6CA4FFA9" wp14:editId="10F0FA6C">
                <wp:extent cx="483235" cy="483235"/>
                <wp:effectExtent l="19050" t="0" r="0" b="0"/>
                <wp:docPr id="10" name="Obráze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3235" cy="483235"/>
                        </a:xfrm>
                        <a:prstGeom prst="rect">
                          <a:avLst/>
                        </a:prstGeom>
                        <a:solidFill>
                          <a:srgbClr val="FFFFFF"/>
                        </a:solidFill>
                        <a:ln w="9525">
                          <a:noFill/>
                          <a:miter lim="800000"/>
                          <a:headEnd/>
                          <a:tailEnd/>
                        </a:ln>
                      </pic:spPr>
                    </pic:pic>
                  </a:graphicData>
                </a:graphic>
              </wp:inline>
            </w:drawing>
          </w:r>
          <w:r w:rsidRPr="00891A21">
            <w:rPr>
              <w:rFonts w:cs="Arial"/>
              <w:sz w:val="16"/>
              <w:szCs w:val="16"/>
              <w:lang w:eastAsia="ar-SA"/>
            </w:rPr>
            <w:t xml:space="preserve"> ISO 9001</w:t>
          </w:r>
        </w:p>
      </w:tc>
      <w:tc>
        <w:tcPr>
          <w:tcW w:w="7352" w:type="dxa"/>
          <w:tcBorders>
            <w:top w:val="single" w:sz="4" w:space="0" w:color="000000"/>
          </w:tcBorders>
        </w:tcPr>
        <w:p w14:paraId="5FB17E9F" w14:textId="77777777" w:rsidR="000F4161" w:rsidRPr="00830C6F" w:rsidRDefault="000F4161" w:rsidP="002C48C5">
          <w:pPr>
            <w:pBdr>
              <w:top w:val="dotted" w:sz="6" w:space="6" w:color="auto"/>
            </w:pBdr>
            <w:suppressAutoHyphens/>
            <w:spacing w:after="0" w:line="240" w:lineRule="auto"/>
            <w:jc w:val="center"/>
            <w:rPr>
              <w:rFonts w:cs="Arial"/>
              <w:sz w:val="16"/>
              <w:szCs w:val="16"/>
              <w:lang w:eastAsia="ar-SA"/>
            </w:rPr>
          </w:pPr>
        </w:p>
        <w:p w14:paraId="37539133" w14:textId="093AAD4A" w:rsidR="000F4161" w:rsidRPr="00891A21" w:rsidRDefault="000F4161" w:rsidP="002C48C5">
          <w:pPr>
            <w:pBdr>
              <w:top w:val="dotted" w:sz="6" w:space="6" w:color="auto"/>
            </w:pBdr>
            <w:suppressAutoHyphens/>
            <w:spacing w:after="0" w:line="240" w:lineRule="auto"/>
            <w:jc w:val="center"/>
            <w:rPr>
              <w:rFonts w:cs="Arial"/>
              <w:sz w:val="16"/>
              <w:szCs w:val="16"/>
              <w:lang w:eastAsia="ar-SA"/>
            </w:rPr>
          </w:pPr>
          <w:r w:rsidRPr="00891A21">
            <w:rPr>
              <w:rFonts w:cs="Arial"/>
              <w:sz w:val="16"/>
              <w:szCs w:val="16"/>
              <w:lang w:eastAsia="ar-SA"/>
            </w:rPr>
            <w:t>Zdravotní pojišťovna ministerstva vnitra České republiky,</w:t>
          </w:r>
        </w:p>
        <w:p w14:paraId="1BF61989" w14:textId="77777777" w:rsidR="000F4161" w:rsidRPr="00891A21" w:rsidRDefault="000F4161" w:rsidP="002C48C5">
          <w:pPr>
            <w:pBdr>
              <w:top w:val="dotted" w:sz="6" w:space="6" w:color="auto"/>
            </w:pBdr>
            <w:suppressAutoHyphens/>
            <w:spacing w:after="0" w:line="240" w:lineRule="auto"/>
            <w:jc w:val="center"/>
            <w:rPr>
              <w:rFonts w:cs="Arial"/>
              <w:sz w:val="16"/>
              <w:szCs w:val="16"/>
              <w:lang w:eastAsia="ar-SA"/>
            </w:rPr>
          </w:pPr>
          <w:r w:rsidRPr="00891A21">
            <w:rPr>
              <w:rFonts w:cs="Arial"/>
              <w:sz w:val="16"/>
              <w:szCs w:val="16"/>
              <w:lang w:eastAsia="ar-SA"/>
            </w:rPr>
            <w:t xml:space="preserve">se sídlem: </w:t>
          </w:r>
          <w:r w:rsidRPr="00830C6F">
            <w:rPr>
              <w:rFonts w:cs="Arial"/>
              <w:sz w:val="16"/>
              <w:szCs w:val="16"/>
              <w:lang w:eastAsia="ar-SA"/>
            </w:rPr>
            <w:t>Vinohradská 2577/178, 130 00 Praha 3</w:t>
          </w:r>
          <w:r w:rsidRPr="00891A21">
            <w:rPr>
              <w:rFonts w:cs="Arial"/>
              <w:sz w:val="16"/>
              <w:szCs w:val="16"/>
              <w:lang w:eastAsia="ar-SA"/>
            </w:rPr>
            <w:t>, IČ 47114304,</w:t>
          </w:r>
        </w:p>
        <w:p w14:paraId="4B3E6599" w14:textId="77777777" w:rsidR="000F4161" w:rsidRPr="00891A21" w:rsidRDefault="000F4161" w:rsidP="002C48C5">
          <w:pPr>
            <w:pBdr>
              <w:top w:val="dotted" w:sz="6" w:space="6" w:color="auto"/>
            </w:pBdr>
            <w:suppressAutoHyphens/>
            <w:spacing w:after="0" w:line="240" w:lineRule="auto"/>
            <w:jc w:val="center"/>
            <w:rPr>
              <w:rFonts w:cs="Arial"/>
              <w:sz w:val="16"/>
              <w:szCs w:val="16"/>
              <w:lang w:eastAsia="ar-SA"/>
            </w:rPr>
          </w:pPr>
          <w:r w:rsidRPr="00891A21">
            <w:rPr>
              <w:rFonts w:cs="Arial"/>
              <w:sz w:val="16"/>
              <w:szCs w:val="16"/>
              <w:lang w:eastAsia="ar-SA"/>
            </w:rPr>
            <w:t>zapsána v obchodním rejstříku, vedeném Městským soudem v Praze oddíl A, vložka 7216</w:t>
          </w:r>
        </w:p>
        <w:p w14:paraId="33CC8DB4" w14:textId="77777777" w:rsidR="000F4161" w:rsidRPr="00830C6F" w:rsidRDefault="000F4161" w:rsidP="002C48C5">
          <w:pPr>
            <w:suppressAutoHyphens/>
            <w:spacing w:after="0" w:line="240" w:lineRule="auto"/>
            <w:jc w:val="center"/>
            <w:rPr>
              <w:rFonts w:cs="Arial"/>
              <w:sz w:val="16"/>
              <w:szCs w:val="16"/>
              <w:lang w:eastAsia="ar-SA"/>
            </w:rPr>
          </w:pPr>
          <w:r w:rsidRPr="00891A21">
            <w:rPr>
              <w:rFonts w:cs="Arial"/>
              <w:sz w:val="16"/>
              <w:szCs w:val="16"/>
              <w:lang w:eastAsia="ar-SA"/>
            </w:rPr>
            <w:t>Kód pojišťovny 211, infolinka: 844 211 211, e-mail: info@zpmvcr.cz, www.zpmvcr.cz</w:t>
          </w:r>
        </w:p>
      </w:tc>
    </w:tr>
  </w:tbl>
  <w:p w14:paraId="5C0BBC75" w14:textId="28A5C64B" w:rsidR="00AB10F9" w:rsidRPr="009E042C" w:rsidRDefault="00AB10F9">
    <w:pPr>
      <w:pStyle w:val="Zpat"/>
      <w:rPr>
        <w:rFonts w:cs="Arial"/>
        <w:sz w:val="20"/>
        <w:szCs w:val="20"/>
      </w:rPr>
    </w:pPr>
    <w:r w:rsidRPr="002B4BE4">
      <w:rPr>
        <w:rFonts w:ascii="Segoe UI" w:hAnsi="Segoe UI" w:cs="Segoe UI"/>
        <w:sz w:val="20"/>
        <w:szCs w:val="20"/>
      </w:rPr>
      <w:t xml:space="preserve">Strana </w:t>
    </w:r>
    <w:r w:rsidRPr="002B4BE4">
      <w:rPr>
        <w:rStyle w:val="slostrnky"/>
        <w:rFonts w:ascii="Segoe UI" w:hAnsi="Segoe UI" w:cs="Segoe UI"/>
        <w:sz w:val="20"/>
        <w:szCs w:val="20"/>
      </w:rPr>
      <w:fldChar w:fldCharType="begin"/>
    </w:r>
    <w:r w:rsidRPr="002B4BE4">
      <w:rPr>
        <w:rStyle w:val="slostrnky"/>
        <w:rFonts w:ascii="Segoe UI" w:hAnsi="Segoe UI" w:cs="Segoe UI"/>
        <w:sz w:val="20"/>
        <w:szCs w:val="20"/>
      </w:rPr>
      <w:instrText xml:space="preserve"> PAGE </w:instrText>
    </w:r>
    <w:r w:rsidRPr="002B4BE4">
      <w:rPr>
        <w:rStyle w:val="slostrnky"/>
        <w:rFonts w:ascii="Segoe UI" w:hAnsi="Segoe UI" w:cs="Segoe UI"/>
        <w:sz w:val="20"/>
        <w:szCs w:val="20"/>
      </w:rPr>
      <w:fldChar w:fldCharType="separate"/>
    </w:r>
    <w:r>
      <w:rPr>
        <w:rStyle w:val="slostrnky"/>
        <w:rFonts w:ascii="Segoe UI" w:hAnsi="Segoe UI" w:cs="Segoe UI"/>
        <w:noProof/>
        <w:sz w:val="20"/>
        <w:szCs w:val="20"/>
      </w:rPr>
      <w:t>36</w:t>
    </w:r>
    <w:r w:rsidRPr="002B4BE4">
      <w:rPr>
        <w:rStyle w:val="slostrnky"/>
        <w:rFonts w:ascii="Segoe UI" w:hAnsi="Segoe UI" w:cs="Segoe UI"/>
        <w:sz w:val="20"/>
        <w:szCs w:val="20"/>
      </w:rPr>
      <w:fldChar w:fldCharType="end"/>
    </w:r>
    <w:r w:rsidRPr="002B4BE4">
      <w:rPr>
        <w:rStyle w:val="slostrnky"/>
        <w:rFonts w:ascii="Segoe UI" w:hAnsi="Segoe UI" w:cs="Segoe UI"/>
        <w:sz w:val="20"/>
        <w:szCs w:val="20"/>
      </w:rPr>
      <w:t xml:space="preserve"> / </w:t>
    </w:r>
    <w:r w:rsidRPr="002B4BE4">
      <w:rPr>
        <w:rFonts w:ascii="Segoe UI" w:hAnsi="Segoe UI" w:cs="Segoe UI"/>
        <w:sz w:val="20"/>
        <w:szCs w:val="20"/>
      </w:rPr>
      <w:fldChar w:fldCharType="begin"/>
    </w:r>
    <w:r w:rsidRPr="002B4BE4">
      <w:rPr>
        <w:rFonts w:ascii="Segoe UI" w:hAnsi="Segoe UI" w:cs="Segoe UI"/>
        <w:sz w:val="20"/>
        <w:szCs w:val="20"/>
      </w:rPr>
      <w:instrText xml:space="preserve"> SECTIONPAGES  \* Arabic  \* MERGEFORMAT </w:instrText>
    </w:r>
    <w:r w:rsidRPr="002B4BE4">
      <w:rPr>
        <w:rFonts w:ascii="Segoe UI" w:hAnsi="Segoe UI" w:cs="Segoe UI"/>
        <w:sz w:val="20"/>
        <w:szCs w:val="20"/>
      </w:rPr>
      <w:fldChar w:fldCharType="separate"/>
    </w:r>
    <w:r w:rsidR="005A0BBD">
      <w:rPr>
        <w:rFonts w:ascii="Segoe UI" w:hAnsi="Segoe UI" w:cs="Segoe UI"/>
        <w:noProof/>
        <w:sz w:val="20"/>
        <w:szCs w:val="20"/>
      </w:rPr>
      <w:t>44</w:t>
    </w:r>
    <w:r w:rsidRPr="002B4BE4">
      <w:rPr>
        <w:rFonts w:ascii="Segoe UI" w:hAnsi="Segoe UI" w:cs="Segoe UI"/>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95" w:type="dxa"/>
      <w:jc w:val="center"/>
      <w:tblBorders>
        <w:top w:val="single" w:sz="4" w:space="0" w:color="000000"/>
      </w:tblBorders>
      <w:tblLayout w:type="fixed"/>
      <w:tblCellMar>
        <w:left w:w="10" w:type="dxa"/>
        <w:right w:w="10" w:type="dxa"/>
      </w:tblCellMar>
      <w:tblLook w:val="04A0" w:firstRow="1" w:lastRow="0" w:firstColumn="1" w:lastColumn="0" w:noHBand="0" w:noVBand="1"/>
    </w:tblPr>
    <w:tblGrid>
      <w:gridCol w:w="851"/>
      <w:gridCol w:w="992"/>
      <w:gridCol w:w="7352"/>
    </w:tblGrid>
    <w:tr w:rsidR="008E662E" w:rsidRPr="00C638D8" w14:paraId="4A4CB5BB" w14:textId="77777777" w:rsidTr="00515996">
      <w:trPr>
        <w:trHeight w:val="227"/>
        <w:jc w:val="center"/>
      </w:trPr>
      <w:tc>
        <w:tcPr>
          <w:tcW w:w="9195" w:type="dxa"/>
          <w:gridSpan w:val="3"/>
          <w:tcBorders>
            <w:top w:val="single" w:sz="4" w:space="0" w:color="000000"/>
            <w:bottom w:val="single" w:sz="4" w:space="0" w:color="000000"/>
          </w:tcBorders>
          <w:vAlign w:val="center"/>
        </w:tcPr>
        <w:p w14:paraId="79F515A8" w14:textId="2ABF7E84" w:rsidR="008E662E" w:rsidRPr="00C638D8" w:rsidRDefault="00C638D8" w:rsidP="0025693C">
          <w:pPr>
            <w:jc w:val="center"/>
            <w:rPr>
              <w:rFonts w:cs="Arial"/>
              <w:sz w:val="16"/>
              <w:szCs w:val="16"/>
            </w:rPr>
          </w:pPr>
          <w:r w:rsidRPr="00C638D8">
            <w:rPr>
              <w:rFonts w:cs="Arial"/>
              <w:sz w:val="16"/>
              <w:szCs w:val="16"/>
            </w:rPr>
            <w:t>Řešení elektronického systému spisové služby ZP MV ČR</w:t>
          </w:r>
          <w:r w:rsidRPr="00C8144D">
            <w:rPr>
              <w:rFonts w:cs="Arial"/>
              <w:sz w:val="16"/>
              <w:szCs w:val="16"/>
            </w:rPr>
            <w:t xml:space="preserve"> </w:t>
          </w:r>
          <w:r w:rsidR="008E662E" w:rsidRPr="00C8144D">
            <w:rPr>
              <w:rFonts w:cs="Arial"/>
              <w:sz w:val="16"/>
              <w:szCs w:val="16"/>
            </w:rPr>
            <w:t>– Zdravotní pojišťovna ministerstva vnitra České republiky</w:t>
          </w:r>
          <w:r w:rsidR="008E662E">
            <w:rPr>
              <w:rFonts w:cs="Arial"/>
              <w:sz w:val="16"/>
              <w:szCs w:val="16"/>
            </w:rPr>
            <w:t xml:space="preserve"> - </w:t>
          </w:r>
          <w:r w:rsidR="008E662E" w:rsidRPr="00C638D8">
            <w:rPr>
              <w:rFonts w:cs="Arial"/>
              <w:sz w:val="16"/>
              <w:szCs w:val="16"/>
              <w:highlight w:val="yellow"/>
            </w:rPr>
            <w:t>…………………………………</w:t>
          </w:r>
        </w:p>
      </w:tc>
    </w:tr>
    <w:tr w:rsidR="008E662E" w:rsidRPr="00830C6F" w14:paraId="190F7E49" w14:textId="77777777" w:rsidTr="00515996">
      <w:trPr>
        <w:trHeight w:val="849"/>
        <w:jc w:val="center"/>
      </w:trPr>
      <w:tc>
        <w:tcPr>
          <w:tcW w:w="851" w:type="dxa"/>
          <w:tcBorders>
            <w:top w:val="single" w:sz="4" w:space="0" w:color="000000"/>
          </w:tcBorders>
        </w:tcPr>
        <w:p w14:paraId="7BE4AFC1" w14:textId="77777777" w:rsidR="008E662E" w:rsidRPr="00830C6F" w:rsidRDefault="008E662E" w:rsidP="00830C6F">
          <w:pPr>
            <w:pBdr>
              <w:top w:val="dotted" w:sz="6" w:space="6" w:color="auto"/>
            </w:pBdr>
            <w:suppressAutoHyphens/>
            <w:spacing w:after="0" w:line="240" w:lineRule="auto"/>
            <w:rPr>
              <w:rFonts w:cs="Arial"/>
              <w:sz w:val="16"/>
              <w:szCs w:val="16"/>
              <w:lang w:eastAsia="ar-SA"/>
            </w:rPr>
          </w:pPr>
        </w:p>
        <w:p w14:paraId="0F3783BD" w14:textId="18720225" w:rsidR="008E662E" w:rsidRPr="00830C6F" w:rsidRDefault="008E662E" w:rsidP="00830C6F">
          <w:pPr>
            <w:suppressAutoHyphens/>
            <w:spacing w:after="0" w:line="240" w:lineRule="auto"/>
            <w:rPr>
              <w:rFonts w:cs="Arial"/>
              <w:sz w:val="16"/>
              <w:szCs w:val="16"/>
              <w:lang w:eastAsia="ar-SA"/>
            </w:rPr>
          </w:pPr>
          <w:r>
            <w:rPr>
              <w:rFonts w:cs="Arial"/>
              <w:noProof/>
              <w:sz w:val="16"/>
              <w:szCs w:val="16"/>
              <w:lang w:eastAsia="ar-SA"/>
            </w:rPr>
            <w:drawing>
              <wp:inline distT="0" distB="0" distL="0" distR="0" wp14:anchorId="026C82E0" wp14:editId="17E58260">
                <wp:extent cx="491490" cy="491490"/>
                <wp:effectExtent l="19050" t="0" r="3810" b="0"/>
                <wp:docPr id="11" name="Obráze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91490"/>
                        </a:xfrm>
                        <a:prstGeom prst="rect">
                          <a:avLst/>
                        </a:prstGeom>
                        <a:solidFill>
                          <a:srgbClr val="FFFFFF"/>
                        </a:solidFill>
                        <a:ln w="9525">
                          <a:noFill/>
                          <a:miter lim="800000"/>
                          <a:headEnd/>
                          <a:tailEnd/>
                        </a:ln>
                      </pic:spPr>
                    </pic:pic>
                  </a:graphicData>
                </a:graphic>
              </wp:inline>
            </w:drawing>
          </w:r>
          <w:r w:rsidRPr="00891A21">
            <w:rPr>
              <w:rFonts w:cs="Arial"/>
              <w:sz w:val="16"/>
              <w:szCs w:val="16"/>
              <w:lang w:eastAsia="ar-SA"/>
            </w:rPr>
            <w:t>ISO 9001</w:t>
          </w:r>
        </w:p>
      </w:tc>
      <w:tc>
        <w:tcPr>
          <w:tcW w:w="992" w:type="dxa"/>
          <w:tcBorders>
            <w:top w:val="single" w:sz="4" w:space="0" w:color="000000"/>
          </w:tcBorders>
        </w:tcPr>
        <w:p w14:paraId="5FC5B09E" w14:textId="77777777" w:rsidR="008E662E" w:rsidRPr="00830C6F" w:rsidRDefault="008E662E" w:rsidP="00830C6F">
          <w:pPr>
            <w:pBdr>
              <w:top w:val="dotted" w:sz="6" w:space="6" w:color="auto"/>
            </w:pBdr>
            <w:suppressAutoHyphens/>
            <w:spacing w:after="0" w:line="240" w:lineRule="auto"/>
            <w:rPr>
              <w:rFonts w:cs="Arial"/>
              <w:sz w:val="16"/>
              <w:szCs w:val="16"/>
              <w:lang w:eastAsia="ar-SA"/>
            </w:rPr>
          </w:pPr>
        </w:p>
        <w:p w14:paraId="3E1577C3" w14:textId="77777777" w:rsidR="008E662E" w:rsidRPr="00830C6F" w:rsidRDefault="008E662E" w:rsidP="00830C6F">
          <w:pPr>
            <w:suppressAutoHyphens/>
            <w:spacing w:after="0" w:line="240" w:lineRule="auto"/>
            <w:rPr>
              <w:rFonts w:cs="Arial"/>
              <w:sz w:val="16"/>
              <w:szCs w:val="16"/>
              <w:lang w:eastAsia="ar-SA"/>
            </w:rPr>
          </w:pPr>
          <w:r>
            <w:rPr>
              <w:rFonts w:cs="Arial"/>
              <w:noProof/>
              <w:sz w:val="16"/>
              <w:szCs w:val="16"/>
              <w:lang w:eastAsia="ar-SA"/>
            </w:rPr>
            <w:drawing>
              <wp:inline distT="0" distB="0" distL="0" distR="0" wp14:anchorId="5AC75CCA" wp14:editId="2D3F9FE7">
                <wp:extent cx="483235" cy="483235"/>
                <wp:effectExtent l="19050" t="0" r="0" b="0"/>
                <wp:docPr id="12" name="Obráze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3235" cy="483235"/>
                        </a:xfrm>
                        <a:prstGeom prst="rect">
                          <a:avLst/>
                        </a:prstGeom>
                        <a:solidFill>
                          <a:srgbClr val="FFFFFF"/>
                        </a:solidFill>
                        <a:ln w="9525">
                          <a:noFill/>
                          <a:miter lim="800000"/>
                          <a:headEnd/>
                          <a:tailEnd/>
                        </a:ln>
                      </pic:spPr>
                    </pic:pic>
                  </a:graphicData>
                </a:graphic>
              </wp:inline>
            </w:drawing>
          </w:r>
          <w:r w:rsidRPr="00891A21">
            <w:rPr>
              <w:rFonts w:cs="Arial"/>
              <w:sz w:val="16"/>
              <w:szCs w:val="16"/>
              <w:lang w:eastAsia="ar-SA"/>
            </w:rPr>
            <w:t xml:space="preserve"> ISO 9001</w:t>
          </w:r>
        </w:p>
      </w:tc>
      <w:tc>
        <w:tcPr>
          <w:tcW w:w="7352" w:type="dxa"/>
          <w:tcBorders>
            <w:top w:val="single" w:sz="4" w:space="0" w:color="000000"/>
          </w:tcBorders>
        </w:tcPr>
        <w:p w14:paraId="58A04FED" w14:textId="77777777" w:rsidR="008E662E" w:rsidRPr="00830C6F" w:rsidRDefault="008E662E" w:rsidP="00DA65B5">
          <w:pPr>
            <w:pBdr>
              <w:top w:val="dotted" w:sz="6" w:space="6" w:color="auto"/>
            </w:pBdr>
            <w:suppressAutoHyphens/>
            <w:spacing w:after="0" w:line="240" w:lineRule="auto"/>
            <w:jc w:val="center"/>
            <w:rPr>
              <w:rFonts w:cs="Arial"/>
              <w:sz w:val="16"/>
              <w:szCs w:val="16"/>
              <w:lang w:eastAsia="ar-SA"/>
            </w:rPr>
          </w:pPr>
        </w:p>
        <w:p w14:paraId="19271A01" w14:textId="51E43663" w:rsidR="008E662E" w:rsidRPr="00891A21" w:rsidRDefault="008E662E" w:rsidP="00DA65B5">
          <w:pPr>
            <w:pBdr>
              <w:top w:val="dotted" w:sz="6" w:space="6" w:color="auto"/>
            </w:pBdr>
            <w:suppressAutoHyphens/>
            <w:spacing w:after="0" w:line="240" w:lineRule="auto"/>
            <w:jc w:val="center"/>
            <w:rPr>
              <w:rFonts w:cs="Arial"/>
              <w:sz w:val="16"/>
              <w:szCs w:val="16"/>
              <w:lang w:eastAsia="ar-SA"/>
            </w:rPr>
          </w:pPr>
          <w:r w:rsidRPr="00891A21">
            <w:rPr>
              <w:rFonts w:cs="Arial"/>
              <w:sz w:val="16"/>
              <w:szCs w:val="16"/>
              <w:lang w:eastAsia="ar-SA"/>
            </w:rPr>
            <w:t>Zdravotní pojišťovna ministerstva vnitra České republiky,</w:t>
          </w:r>
        </w:p>
        <w:p w14:paraId="0C1D6937" w14:textId="77777777" w:rsidR="008E662E" w:rsidRPr="00891A21" w:rsidRDefault="008E662E" w:rsidP="00DA65B5">
          <w:pPr>
            <w:pBdr>
              <w:top w:val="dotted" w:sz="6" w:space="6" w:color="auto"/>
            </w:pBdr>
            <w:suppressAutoHyphens/>
            <w:spacing w:after="0" w:line="240" w:lineRule="auto"/>
            <w:jc w:val="center"/>
            <w:rPr>
              <w:rFonts w:cs="Arial"/>
              <w:sz w:val="16"/>
              <w:szCs w:val="16"/>
              <w:lang w:eastAsia="ar-SA"/>
            </w:rPr>
          </w:pPr>
          <w:r w:rsidRPr="00891A21">
            <w:rPr>
              <w:rFonts w:cs="Arial"/>
              <w:sz w:val="16"/>
              <w:szCs w:val="16"/>
              <w:lang w:eastAsia="ar-SA"/>
            </w:rPr>
            <w:t xml:space="preserve">se sídlem: </w:t>
          </w:r>
          <w:r w:rsidRPr="00830C6F">
            <w:rPr>
              <w:rFonts w:cs="Arial"/>
              <w:sz w:val="16"/>
              <w:szCs w:val="16"/>
              <w:lang w:eastAsia="ar-SA"/>
            </w:rPr>
            <w:t>Vinohradská 2577/178, 130 00 Praha 3</w:t>
          </w:r>
          <w:r w:rsidRPr="00891A21">
            <w:rPr>
              <w:rFonts w:cs="Arial"/>
              <w:sz w:val="16"/>
              <w:szCs w:val="16"/>
              <w:lang w:eastAsia="ar-SA"/>
            </w:rPr>
            <w:t>, IČ 47114304,</w:t>
          </w:r>
        </w:p>
        <w:p w14:paraId="5F5A1614" w14:textId="77777777" w:rsidR="008E662E" w:rsidRPr="00891A21" w:rsidRDefault="008E662E" w:rsidP="00DA65B5">
          <w:pPr>
            <w:pBdr>
              <w:top w:val="dotted" w:sz="6" w:space="6" w:color="auto"/>
            </w:pBdr>
            <w:suppressAutoHyphens/>
            <w:spacing w:after="0" w:line="240" w:lineRule="auto"/>
            <w:jc w:val="center"/>
            <w:rPr>
              <w:rFonts w:cs="Arial"/>
              <w:sz w:val="16"/>
              <w:szCs w:val="16"/>
              <w:lang w:eastAsia="ar-SA"/>
            </w:rPr>
          </w:pPr>
          <w:r w:rsidRPr="00891A21">
            <w:rPr>
              <w:rFonts w:cs="Arial"/>
              <w:sz w:val="16"/>
              <w:szCs w:val="16"/>
              <w:lang w:eastAsia="ar-SA"/>
            </w:rPr>
            <w:t>zapsána v obchodním rejstříku, vedeném Městským soudem v Praze oddíl A, vložka 7216</w:t>
          </w:r>
        </w:p>
        <w:p w14:paraId="1E0DF8D3" w14:textId="77777777" w:rsidR="008E662E" w:rsidRPr="00830C6F" w:rsidRDefault="008E662E" w:rsidP="00DA65B5">
          <w:pPr>
            <w:suppressAutoHyphens/>
            <w:spacing w:after="0" w:line="240" w:lineRule="auto"/>
            <w:jc w:val="center"/>
            <w:rPr>
              <w:rFonts w:cs="Arial"/>
              <w:sz w:val="16"/>
              <w:szCs w:val="16"/>
              <w:lang w:eastAsia="ar-SA"/>
            </w:rPr>
          </w:pPr>
          <w:r w:rsidRPr="00891A21">
            <w:rPr>
              <w:rFonts w:cs="Arial"/>
              <w:sz w:val="16"/>
              <w:szCs w:val="16"/>
              <w:lang w:eastAsia="ar-SA"/>
            </w:rPr>
            <w:t>Kód pojišťovny 211, infolinka: 844 211 211, e-mail: info@zpmvcr.cz, www.zpmvcr.cz</w:t>
          </w:r>
        </w:p>
      </w:tc>
    </w:tr>
  </w:tbl>
  <w:p w14:paraId="0898889F" w14:textId="77777777" w:rsidR="002279E6" w:rsidRDefault="002279E6">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DA57" w14:textId="7EC5A10A" w:rsidR="00AB10F9" w:rsidRDefault="00AB10F9">
    <w:pPr>
      <w:pStyle w:val="Zpat"/>
    </w:pPr>
    <w: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 xml:space="preserve"> / </w:t>
    </w:r>
    <w:fldSimple w:instr=" SECTIONPAGES  \* Arabic  \* MERGEFORMAT ">
      <w:r w:rsidR="005A0BBD">
        <w:rPr>
          <w:noProof/>
        </w:rPr>
        <w:t>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16CB" w14:textId="124D3236" w:rsidR="00AB10F9" w:rsidRDefault="00AB10F9">
    <w:pPr>
      <w:pStyle w:val="Zpat"/>
    </w:pPr>
    <w: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r>
      <w:rPr>
        <w:rStyle w:val="slostrnky"/>
      </w:rPr>
      <w:t xml:space="preserve"> / </w:t>
    </w:r>
    <w:fldSimple w:instr=" SECTIONPAGES  \* Arabic  \* MERGEFORMAT ">
      <w:r w:rsidR="005A0BBD">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55176" w14:textId="77777777" w:rsidR="00A30024" w:rsidRDefault="00A30024">
      <w:r>
        <w:separator/>
      </w:r>
    </w:p>
  </w:footnote>
  <w:footnote w:type="continuationSeparator" w:id="0">
    <w:p w14:paraId="3B57CDDF" w14:textId="77777777" w:rsidR="00A30024" w:rsidRDefault="00A30024">
      <w:r>
        <w:continuationSeparator/>
      </w:r>
    </w:p>
  </w:footnote>
  <w:footnote w:type="continuationNotice" w:id="1">
    <w:p w14:paraId="36E43FCA" w14:textId="77777777" w:rsidR="00A30024" w:rsidRDefault="00A300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5190" w14:textId="77777777" w:rsidR="00AB10F9" w:rsidRDefault="00AB10F9" w:rsidP="00A55951">
    <w:pPr>
      <w:pStyle w:val="Zhlav"/>
      <w:pBdr>
        <w:bottom w:val="none" w:sz="0" w:space="0" w:color="auto"/>
      </w:pBdr>
    </w:pPr>
  </w:p>
  <w:p w14:paraId="50FAD8D4" w14:textId="37C52A1F" w:rsidR="00AB10F9" w:rsidRPr="00D86FD6" w:rsidRDefault="00AB10F9" w:rsidP="002B4BE4">
    <w:pPr>
      <w:pStyle w:val="Styl3"/>
      <w:jc w:val="left"/>
      <w:rPr>
        <w:rFonts w:ascii="Arial" w:hAnsi="Arial" w:cs="Arial"/>
      </w:rPr>
    </w:pPr>
    <w:r w:rsidRPr="00D86FD6">
      <w:rPr>
        <w:rFonts w:ascii="Arial" w:hAnsi="Arial" w:cs="Arial"/>
      </w:rPr>
      <w:t xml:space="preserve">Příloha zadávací dokumentace č. </w:t>
    </w:r>
    <w:r w:rsidR="00D86FD6" w:rsidRPr="00D86FD6">
      <w:rPr>
        <w:rFonts w:ascii="Arial" w:hAnsi="Arial" w:cs="Arial"/>
      </w:rPr>
      <w:t>1</w:t>
    </w:r>
    <w:r w:rsidRPr="00D86FD6">
      <w:rPr>
        <w:rFonts w:ascii="Arial" w:hAnsi="Arial" w:cs="Arial"/>
      </w:rPr>
      <w:t>: Závazný návrh smlouvy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3D618" w14:textId="77777777" w:rsidR="00AB10F9" w:rsidRPr="001C4010" w:rsidRDefault="00AB10F9" w:rsidP="00996D3F">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1642" w14:textId="77777777" w:rsidR="00AB10F9" w:rsidRPr="00C47803" w:rsidRDefault="00AB10F9" w:rsidP="00C47803">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8A46" w14:textId="77777777" w:rsidR="00AB10F9" w:rsidRPr="001C4010" w:rsidRDefault="00AB10F9" w:rsidP="004062A4">
    <w:pPr>
      <w:pStyle w:val="Zhlav"/>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8260" w14:textId="77777777" w:rsidR="00AB10F9" w:rsidRPr="001C4010" w:rsidRDefault="00AB10F9" w:rsidP="004062A4">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Seznamsodrkami"/>
      <w:lvlText w:val="*"/>
      <w:lvlJc w:val="left"/>
      <w:pPr>
        <w:ind w:left="0" w:firstLine="0"/>
      </w:pPr>
    </w:lvl>
  </w:abstractNum>
  <w:abstractNum w:abstractNumId="1" w15:restartNumberingAfterBreak="0">
    <w:nsid w:val="00000001"/>
    <w:multiLevelType w:val="singleLevel"/>
    <w:tmpl w:val="00000001"/>
    <w:name w:val="WW8Num2"/>
    <w:lvl w:ilvl="0">
      <w:numFmt w:val="bullet"/>
      <w:lvlText w:val="-"/>
      <w:lvlJc w:val="left"/>
      <w:pPr>
        <w:tabs>
          <w:tab w:val="num" w:pos="-76"/>
        </w:tabs>
        <w:ind w:left="644" w:hanging="360"/>
      </w:pPr>
      <w:rPr>
        <w:rFonts w:ascii="Times New Roman" w:hAnsi="Times New Roman" w:cs="Times New Roman"/>
      </w:rPr>
    </w:lvl>
  </w:abstractNum>
  <w:abstractNum w:abstractNumId="2" w15:restartNumberingAfterBreak="0">
    <w:nsid w:val="00E20A68"/>
    <w:multiLevelType w:val="hybridMultilevel"/>
    <w:tmpl w:val="C7C2EFA2"/>
    <w:lvl w:ilvl="0" w:tplc="DAC2E53E">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9A5193"/>
    <w:multiLevelType w:val="multilevel"/>
    <w:tmpl w:val="9FF2986E"/>
    <w:lvl w:ilvl="0">
      <w:start w:val="1"/>
      <w:numFmt w:val="decimal"/>
      <w:lvlText w:val="%1."/>
      <w:lvlJc w:val="left"/>
      <w:pPr>
        <w:ind w:left="360" w:hanging="360"/>
      </w:pPr>
      <w:rPr>
        <w:b/>
        <w:i w:val="0"/>
        <w:color w:val="auto"/>
        <w:sz w:val="24"/>
      </w:rPr>
    </w:lvl>
    <w:lvl w:ilvl="1">
      <w:start w:val="1"/>
      <w:numFmt w:val="decimal"/>
      <w:lvlText w:val="%1.%2."/>
      <w:lvlJc w:val="left"/>
      <w:pPr>
        <w:ind w:left="432" w:hanging="432"/>
      </w:pPr>
      <w:rPr>
        <w:b w:val="0"/>
        <w:i w:val="0"/>
        <w:color w:val="auto"/>
        <w:sz w:val="22"/>
      </w:rPr>
    </w:lvl>
    <w:lvl w:ilvl="2">
      <w:start w:val="1"/>
      <w:numFmt w:val="lowerLetter"/>
      <w:lvlText w:val="%3)"/>
      <w:lvlJc w:val="left"/>
      <w:pPr>
        <w:ind w:left="1224" w:hanging="504"/>
      </w:pPr>
      <w:rPr>
        <w:b w:val="0"/>
        <w:i w:val="0"/>
        <w:color w:val="auto"/>
        <w:sz w:val="22"/>
      </w:rPr>
    </w:lvl>
    <w:lvl w:ilvl="3">
      <w:start w:val="1"/>
      <w:numFmt w:val="decimal"/>
      <w:lvlText w:val="%1.%2.%3.%4."/>
      <w:lvlJc w:val="left"/>
      <w:pPr>
        <w:ind w:left="1728" w:hanging="648"/>
      </w:pPr>
      <w:rPr>
        <w:color w:val="00B0F0"/>
      </w:rPr>
    </w:lvl>
    <w:lvl w:ilvl="4">
      <w:start w:val="1"/>
      <w:numFmt w:val="decimal"/>
      <w:lvlText w:val="%1.%2.%3.%4.%5."/>
      <w:lvlJc w:val="left"/>
      <w:pPr>
        <w:ind w:left="2232" w:hanging="792"/>
      </w:pPr>
      <w:rPr>
        <w:color w:val="00B0F0"/>
      </w:rPr>
    </w:lvl>
    <w:lvl w:ilvl="5">
      <w:start w:val="1"/>
      <w:numFmt w:val="decimal"/>
      <w:lvlText w:val="%1.%2.%3.%4.%5.%6."/>
      <w:lvlJc w:val="left"/>
      <w:pPr>
        <w:ind w:left="2736" w:hanging="936"/>
      </w:pPr>
      <w:rPr>
        <w:color w:val="00B0F0"/>
      </w:rPr>
    </w:lvl>
    <w:lvl w:ilvl="6">
      <w:start w:val="1"/>
      <w:numFmt w:val="decimal"/>
      <w:lvlText w:val="%1.%2.%3.%4.%5.%6.%7."/>
      <w:lvlJc w:val="left"/>
      <w:pPr>
        <w:ind w:left="3240" w:hanging="1080"/>
      </w:pPr>
      <w:rPr>
        <w:color w:val="00B0F0"/>
      </w:rPr>
    </w:lvl>
    <w:lvl w:ilvl="7">
      <w:start w:val="1"/>
      <w:numFmt w:val="decimal"/>
      <w:lvlText w:val="%1.%2.%3.%4.%5.%6.%7.%8."/>
      <w:lvlJc w:val="left"/>
      <w:pPr>
        <w:ind w:left="3744" w:hanging="1224"/>
      </w:pPr>
      <w:rPr>
        <w:color w:val="00B0F0"/>
      </w:rPr>
    </w:lvl>
    <w:lvl w:ilvl="8">
      <w:start w:val="1"/>
      <w:numFmt w:val="decimal"/>
      <w:lvlText w:val="%1.%2.%3.%4.%5.%6.%7.%8.%9."/>
      <w:lvlJc w:val="left"/>
      <w:pPr>
        <w:ind w:left="4320" w:hanging="1440"/>
      </w:pPr>
    </w:lvl>
  </w:abstractNum>
  <w:abstractNum w:abstractNumId="4" w15:restartNumberingAfterBreak="0">
    <w:nsid w:val="12156633"/>
    <w:multiLevelType w:val="multilevel"/>
    <w:tmpl w:val="ECA8672C"/>
    <w:lvl w:ilvl="0">
      <w:start w:val="1"/>
      <w:numFmt w:val="upperRoman"/>
      <w:lvlText w:val="%1."/>
      <w:lvlJc w:val="left"/>
      <w:pPr>
        <w:ind w:left="1855" w:hanging="720"/>
      </w:pPr>
    </w:lvl>
    <w:lvl w:ilvl="1">
      <w:start w:val="1"/>
      <w:numFmt w:val="decimal"/>
      <w:isLgl/>
      <w:lvlText w:val="%1.%2"/>
      <w:lvlJc w:val="left"/>
      <w:pPr>
        <w:ind w:left="360" w:hanging="360"/>
      </w:pPr>
      <w:rPr>
        <w:rFonts w:ascii="Palatino Linotype" w:hAnsi="Palatino Linotype" w:hint="default"/>
        <w:strike w:val="0"/>
        <w:dstrike w:val="0"/>
        <w:sz w:val="22"/>
        <w:szCs w:val="22"/>
        <w:u w:val="none"/>
        <w:effect w:val="none"/>
      </w:rPr>
    </w:lvl>
    <w:lvl w:ilvl="2">
      <w:start w:val="1"/>
      <w:numFmt w:val="decimal"/>
      <w:isLgl/>
      <w:lvlText w:val="%1.%2.%3"/>
      <w:lvlJc w:val="left"/>
      <w:pPr>
        <w:ind w:left="1571" w:hanging="720"/>
      </w:pPr>
      <w:rPr>
        <w:rFonts w:ascii="Palatino Linotype" w:hAnsi="Palatino Linotype" w:hint="default"/>
        <w:b w:val="0"/>
        <w:sz w:val="22"/>
        <w:szCs w:val="22"/>
      </w:rPr>
    </w:lvl>
    <w:lvl w:ilvl="3">
      <w:start w:val="1"/>
      <w:numFmt w:val="lowerLetter"/>
      <w:isLgl/>
      <w:lvlText w:val="%4)"/>
      <w:lvlJc w:val="left"/>
      <w:pPr>
        <w:ind w:left="1800" w:hanging="720"/>
      </w:pPr>
      <w:rPr>
        <w:rFonts w:ascii="Palatino Linotype" w:eastAsia="Times New Roman" w:hAnsi="Palatino Linotype" w:cs="Times New Roman" w:hint="default"/>
        <w:sz w:val="22"/>
        <w:szCs w:val="22"/>
      </w:r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160" w:hanging="1080"/>
      </w:pPr>
    </w:lvl>
    <w:lvl w:ilvl="7">
      <w:start w:val="1"/>
      <w:numFmt w:val="decimal"/>
      <w:isLgl/>
      <w:lvlText w:val="%1.%2.%3.%4.%5.%6.%7.%8"/>
      <w:lvlJc w:val="left"/>
      <w:pPr>
        <w:ind w:left="2520" w:hanging="1440"/>
      </w:pPr>
    </w:lvl>
    <w:lvl w:ilvl="8">
      <w:start w:val="1"/>
      <w:numFmt w:val="decimal"/>
      <w:isLgl/>
      <w:lvlText w:val="%1.%2.%3.%4.%5.%6.%7.%8.%9"/>
      <w:lvlJc w:val="left"/>
      <w:pPr>
        <w:ind w:left="2520" w:hanging="1440"/>
      </w:pPr>
    </w:lvl>
  </w:abstractNum>
  <w:abstractNum w:abstractNumId="5" w15:restartNumberingAfterBreak="0">
    <w:nsid w:val="20092CAF"/>
    <w:multiLevelType w:val="hybridMultilevel"/>
    <w:tmpl w:val="E7205E76"/>
    <w:lvl w:ilvl="0" w:tplc="E71CD736">
      <w:start w:val="1"/>
      <w:numFmt w:val="decimal"/>
      <w:pStyle w:val="slovanseznam1"/>
      <w:lvlText w:val="%1."/>
      <w:lvlJc w:val="left"/>
      <w:pPr>
        <w:tabs>
          <w:tab w:val="num" w:pos="720"/>
        </w:tabs>
        <w:ind w:left="720" w:hanging="360"/>
      </w:pPr>
      <w:rPr>
        <w:rFonts w:ascii="Verdana" w:hAnsi="Verdana" w:hint="default"/>
        <w:sz w:val="16"/>
        <w:szCs w:val="16"/>
      </w:rPr>
    </w:lvl>
    <w:lvl w:ilvl="1" w:tplc="B96CE258">
      <w:start w:val="1"/>
      <w:numFmt w:val="decimal"/>
      <w:lvlText w:val="%2."/>
      <w:lvlJc w:val="left"/>
      <w:pPr>
        <w:tabs>
          <w:tab w:val="num" w:pos="1440"/>
        </w:tabs>
        <w:ind w:left="1440" w:hanging="360"/>
      </w:pPr>
    </w:lvl>
    <w:lvl w:ilvl="2" w:tplc="0360F5CC">
      <w:start w:val="1"/>
      <w:numFmt w:val="decimal"/>
      <w:lvlText w:val="%3."/>
      <w:lvlJc w:val="left"/>
      <w:pPr>
        <w:tabs>
          <w:tab w:val="num" w:pos="2160"/>
        </w:tabs>
        <w:ind w:left="2160" w:hanging="360"/>
      </w:pPr>
    </w:lvl>
    <w:lvl w:ilvl="3" w:tplc="45043586">
      <w:start w:val="1"/>
      <w:numFmt w:val="decimal"/>
      <w:lvlText w:val="%4."/>
      <w:lvlJc w:val="left"/>
      <w:pPr>
        <w:tabs>
          <w:tab w:val="num" w:pos="2880"/>
        </w:tabs>
        <w:ind w:left="2880" w:hanging="360"/>
      </w:pPr>
    </w:lvl>
    <w:lvl w:ilvl="4" w:tplc="DDC4588C">
      <w:start w:val="1"/>
      <w:numFmt w:val="decimal"/>
      <w:lvlText w:val="%5."/>
      <w:lvlJc w:val="left"/>
      <w:pPr>
        <w:tabs>
          <w:tab w:val="num" w:pos="3600"/>
        </w:tabs>
        <w:ind w:left="3600" w:hanging="360"/>
      </w:pPr>
    </w:lvl>
    <w:lvl w:ilvl="5" w:tplc="5A4C66E8">
      <w:start w:val="1"/>
      <w:numFmt w:val="decimal"/>
      <w:lvlText w:val="%6."/>
      <w:lvlJc w:val="left"/>
      <w:pPr>
        <w:tabs>
          <w:tab w:val="num" w:pos="4320"/>
        </w:tabs>
        <w:ind w:left="4320" w:hanging="360"/>
      </w:pPr>
    </w:lvl>
    <w:lvl w:ilvl="6" w:tplc="6F3A7286">
      <w:start w:val="1"/>
      <w:numFmt w:val="decimal"/>
      <w:lvlText w:val="%7."/>
      <w:lvlJc w:val="left"/>
      <w:pPr>
        <w:tabs>
          <w:tab w:val="num" w:pos="5040"/>
        </w:tabs>
        <w:ind w:left="5040" w:hanging="360"/>
      </w:pPr>
    </w:lvl>
    <w:lvl w:ilvl="7" w:tplc="089EF1AC">
      <w:start w:val="1"/>
      <w:numFmt w:val="decimal"/>
      <w:lvlText w:val="%8."/>
      <w:lvlJc w:val="left"/>
      <w:pPr>
        <w:tabs>
          <w:tab w:val="num" w:pos="5760"/>
        </w:tabs>
        <w:ind w:left="5760" w:hanging="360"/>
      </w:pPr>
    </w:lvl>
    <w:lvl w:ilvl="8" w:tplc="0434AFC8">
      <w:start w:val="1"/>
      <w:numFmt w:val="decimal"/>
      <w:lvlText w:val="%9."/>
      <w:lvlJc w:val="left"/>
      <w:pPr>
        <w:tabs>
          <w:tab w:val="num" w:pos="6480"/>
        </w:tabs>
        <w:ind w:left="6480" w:hanging="360"/>
      </w:pPr>
    </w:lvl>
  </w:abstractNum>
  <w:abstractNum w:abstractNumId="6" w15:restartNumberingAfterBreak="0">
    <w:nsid w:val="20A351C2"/>
    <w:multiLevelType w:val="hybridMultilevel"/>
    <w:tmpl w:val="9FE826FC"/>
    <w:lvl w:ilvl="0" w:tplc="04050001">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7" w15:restartNumberingAfterBreak="0">
    <w:nsid w:val="25B30619"/>
    <w:multiLevelType w:val="multilevel"/>
    <w:tmpl w:val="A2F8AF28"/>
    <w:lvl w:ilvl="0">
      <w:start w:val="1"/>
      <w:numFmt w:val="upperLetter"/>
      <w:pStyle w:val="Ploha1"/>
      <w:lvlText w:val="Příloha %1"/>
      <w:lvlJc w:val="left"/>
      <w:pPr>
        <w:tabs>
          <w:tab w:val="num" w:pos="851"/>
        </w:tabs>
        <w:ind w:left="851" w:hanging="851"/>
      </w:pPr>
      <w:rPr>
        <w:rFonts w:hint="default"/>
        <w:sz w:val="28"/>
        <w:szCs w:val="28"/>
      </w:rPr>
    </w:lvl>
    <w:lvl w:ilvl="1">
      <w:start w:val="1"/>
      <w:numFmt w:val="decimal"/>
      <w:pStyle w:val="Ploha2"/>
      <w:lvlText w:val="%1.%2"/>
      <w:lvlJc w:val="left"/>
      <w:pPr>
        <w:tabs>
          <w:tab w:val="num" w:pos="851"/>
        </w:tabs>
        <w:ind w:left="851" w:hanging="851"/>
      </w:pPr>
      <w:rPr>
        <w:rFonts w:hint="default"/>
      </w:rPr>
    </w:lvl>
    <w:lvl w:ilvl="2">
      <w:start w:val="1"/>
      <w:numFmt w:val="decimal"/>
      <w:pStyle w:val="Ploha3"/>
      <w:lvlText w:val="%1.%2.%3"/>
      <w:lvlJc w:val="left"/>
      <w:pPr>
        <w:tabs>
          <w:tab w:val="num" w:pos="851"/>
        </w:tabs>
        <w:ind w:left="851" w:hanging="851"/>
      </w:pPr>
      <w:rPr>
        <w:rFonts w:hint="default"/>
      </w:rPr>
    </w:lvl>
    <w:lvl w:ilvl="3">
      <w:start w:val="1"/>
      <w:numFmt w:val="none"/>
      <w:pStyle w:val="Ploha4"/>
      <w:lvlText w:val=""/>
      <w:lvlJc w:val="left"/>
      <w:pPr>
        <w:tabs>
          <w:tab w:val="num" w:pos="851"/>
        </w:tabs>
        <w:ind w:left="851" w:firstLine="0"/>
      </w:pPr>
      <w:rPr>
        <w:rFonts w:hint="default"/>
      </w:rPr>
    </w:lvl>
    <w:lvl w:ilvl="4">
      <w:start w:val="1"/>
      <w:numFmt w:val="none"/>
      <w:lvlText w:val=""/>
      <w:lvlJc w:val="left"/>
      <w:pPr>
        <w:tabs>
          <w:tab w:val="num" w:pos="851"/>
        </w:tabs>
        <w:ind w:left="851" w:hanging="851"/>
      </w:pPr>
      <w:rPr>
        <w:rFonts w:hint="default"/>
      </w:rPr>
    </w:lvl>
    <w:lvl w:ilvl="5">
      <w:start w:val="1"/>
      <w:numFmt w:val="upperRoman"/>
      <w:lvlText w:val="%6"/>
      <w:lvlJc w:val="left"/>
      <w:pPr>
        <w:tabs>
          <w:tab w:val="num" w:pos="1418"/>
        </w:tabs>
        <w:ind w:left="1418" w:hanging="567"/>
      </w:pPr>
      <w:rPr>
        <w:rFonts w:hint="default"/>
      </w:rPr>
    </w:lvl>
    <w:lvl w:ilvl="6">
      <w:start w:val="1"/>
      <w:numFmt w:val="lowerLetter"/>
      <w:lvlText w:val="%6.%7"/>
      <w:lvlJc w:val="left"/>
      <w:pPr>
        <w:tabs>
          <w:tab w:val="num" w:pos="1418"/>
        </w:tabs>
        <w:ind w:left="1418" w:hanging="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8" w15:restartNumberingAfterBreak="0">
    <w:nsid w:val="289D516A"/>
    <w:multiLevelType w:val="multilevel"/>
    <w:tmpl w:val="A9FCBE0A"/>
    <w:lvl w:ilvl="0">
      <w:start w:val="1"/>
      <w:numFmt w:val="upperRoman"/>
      <w:lvlText w:val="%1."/>
      <w:lvlJc w:val="right"/>
      <w:pPr>
        <w:ind w:left="2156" w:firstLine="397"/>
      </w:pPr>
    </w:lvl>
    <w:lvl w:ilvl="1">
      <w:start w:val="1"/>
      <w:numFmt w:val="decimal"/>
      <w:isLgl/>
      <w:lvlText w:val="%1.%2."/>
      <w:lvlJc w:val="left"/>
      <w:pPr>
        <w:ind w:left="2836" w:hanging="68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isLgl/>
      <w:lvlText w:val="%1.%2.%3."/>
      <w:lvlJc w:val="left"/>
      <w:pPr>
        <w:ind w:left="2950" w:firstLine="397"/>
      </w:pPr>
    </w:lvl>
    <w:lvl w:ilvl="3">
      <w:start w:val="1"/>
      <w:numFmt w:val="decimal"/>
      <w:isLgl/>
      <w:lvlText w:val="%1.%2.%3.%4."/>
      <w:lvlJc w:val="left"/>
      <w:pPr>
        <w:ind w:left="3347" w:firstLine="397"/>
      </w:pPr>
    </w:lvl>
    <w:lvl w:ilvl="4">
      <w:start w:val="1"/>
      <w:numFmt w:val="decimal"/>
      <w:isLgl/>
      <w:lvlText w:val="%1.%2.%3.%4.%5."/>
      <w:lvlJc w:val="left"/>
      <w:pPr>
        <w:ind w:left="3744" w:firstLine="397"/>
      </w:pPr>
    </w:lvl>
    <w:lvl w:ilvl="5">
      <w:start w:val="1"/>
      <w:numFmt w:val="decimal"/>
      <w:isLgl/>
      <w:lvlText w:val="%1.%2.%3.%4.%5.%6."/>
      <w:lvlJc w:val="left"/>
      <w:pPr>
        <w:ind w:left="4141" w:firstLine="397"/>
      </w:pPr>
    </w:lvl>
    <w:lvl w:ilvl="6">
      <w:start w:val="1"/>
      <w:numFmt w:val="decimal"/>
      <w:isLgl/>
      <w:lvlText w:val="%1.%2.%3.%4.%5.%6.%7."/>
      <w:lvlJc w:val="left"/>
      <w:pPr>
        <w:ind w:left="4538" w:firstLine="397"/>
      </w:pPr>
    </w:lvl>
    <w:lvl w:ilvl="7">
      <w:start w:val="1"/>
      <w:numFmt w:val="decimal"/>
      <w:isLgl/>
      <w:lvlText w:val="%1.%2.%3.%4.%5.%6.%7.%8."/>
      <w:lvlJc w:val="left"/>
      <w:pPr>
        <w:ind w:left="4935" w:firstLine="397"/>
      </w:pPr>
    </w:lvl>
    <w:lvl w:ilvl="8">
      <w:start w:val="1"/>
      <w:numFmt w:val="decimal"/>
      <w:isLgl/>
      <w:lvlText w:val="%1.%2.%3.%4.%5.%6.%7.%8.%9."/>
      <w:lvlJc w:val="left"/>
      <w:pPr>
        <w:ind w:left="5332" w:firstLine="397"/>
      </w:pPr>
    </w:lvl>
  </w:abstractNum>
  <w:abstractNum w:abstractNumId="9" w15:restartNumberingAfterBreak="0">
    <w:nsid w:val="2A5A7CDE"/>
    <w:multiLevelType w:val="multilevel"/>
    <w:tmpl w:val="249867E0"/>
    <w:lvl w:ilvl="0">
      <w:start w:val="2"/>
      <w:numFmt w:val="upperRoman"/>
      <w:lvlText w:val="%1."/>
      <w:lvlJc w:val="left"/>
      <w:pPr>
        <w:ind w:left="3981"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0" w15:restartNumberingAfterBreak="0">
    <w:nsid w:val="2C3B1C66"/>
    <w:multiLevelType w:val="hybridMultilevel"/>
    <w:tmpl w:val="84645640"/>
    <w:lvl w:ilvl="0" w:tplc="C84221F2">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1" w15:restartNumberingAfterBreak="0">
    <w:nsid w:val="35FB11AC"/>
    <w:multiLevelType w:val="hybridMultilevel"/>
    <w:tmpl w:val="55D64650"/>
    <w:lvl w:ilvl="0" w:tplc="04050017">
      <w:start w:val="1"/>
      <w:numFmt w:val="lowerLetter"/>
      <w:lvlText w:val="%1)"/>
      <w:lvlJc w:val="left"/>
      <w:pPr>
        <w:ind w:left="2194" w:hanging="360"/>
      </w:pPr>
    </w:lvl>
    <w:lvl w:ilvl="1" w:tplc="04050019" w:tentative="1">
      <w:start w:val="1"/>
      <w:numFmt w:val="lowerLetter"/>
      <w:lvlText w:val="%2."/>
      <w:lvlJc w:val="left"/>
      <w:pPr>
        <w:ind w:left="2914" w:hanging="360"/>
      </w:pPr>
    </w:lvl>
    <w:lvl w:ilvl="2" w:tplc="0405001B" w:tentative="1">
      <w:start w:val="1"/>
      <w:numFmt w:val="lowerRoman"/>
      <w:lvlText w:val="%3."/>
      <w:lvlJc w:val="right"/>
      <w:pPr>
        <w:ind w:left="3634" w:hanging="180"/>
      </w:pPr>
    </w:lvl>
    <w:lvl w:ilvl="3" w:tplc="0405000F" w:tentative="1">
      <w:start w:val="1"/>
      <w:numFmt w:val="decimal"/>
      <w:lvlText w:val="%4."/>
      <w:lvlJc w:val="left"/>
      <w:pPr>
        <w:ind w:left="4354" w:hanging="360"/>
      </w:pPr>
    </w:lvl>
    <w:lvl w:ilvl="4" w:tplc="04050019" w:tentative="1">
      <w:start w:val="1"/>
      <w:numFmt w:val="lowerLetter"/>
      <w:lvlText w:val="%5."/>
      <w:lvlJc w:val="left"/>
      <w:pPr>
        <w:ind w:left="5074" w:hanging="360"/>
      </w:pPr>
    </w:lvl>
    <w:lvl w:ilvl="5" w:tplc="0405001B" w:tentative="1">
      <w:start w:val="1"/>
      <w:numFmt w:val="lowerRoman"/>
      <w:lvlText w:val="%6."/>
      <w:lvlJc w:val="right"/>
      <w:pPr>
        <w:ind w:left="5794" w:hanging="180"/>
      </w:pPr>
    </w:lvl>
    <w:lvl w:ilvl="6" w:tplc="0405000F" w:tentative="1">
      <w:start w:val="1"/>
      <w:numFmt w:val="decimal"/>
      <w:lvlText w:val="%7."/>
      <w:lvlJc w:val="left"/>
      <w:pPr>
        <w:ind w:left="6514" w:hanging="360"/>
      </w:pPr>
    </w:lvl>
    <w:lvl w:ilvl="7" w:tplc="04050019" w:tentative="1">
      <w:start w:val="1"/>
      <w:numFmt w:val="lowerLetter"/>
      <w:lvlText w:val="%8."/>
      <w:lvlJc w:val="left"/>
      <w:pPr>
        <w:ind w:left="7234" w:hanging="360"/>
      </w:pPr>
    </w:lvl>
    <w:lvl w:ilvl="8" w:tplc="0405001B" w:tentative="1">
      <w:start w:val="1"/>
      <w:numFmt w:val="lowerRoman"/>
      <w:lvlText w:val="%9."/>
      <w:lvlJc w:val="right"/>
      <w:pPr>
        <w:ind w:left="7954" w:hanging="180"/>
      </w:pPr>
    </w:lvl>
  </w:abstractNum>
  <w:abstractNum w:abstractNumId="12" w15:restartNumberingAfterBreak="0">
    <w:nsid w:val="362C6FCD"/>
    <w:multiLevelType w:val="multilevel"/>
    <w:tmpl w:val="018C9F8E"/>
    <w:name w:val="WW8Num82"/>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hint="default"/>
        <w:sz w:val="22"/>
        <w:szCs w:val="22"/>
      </w:rPr>
    </w:lvl>
    <w:lvl w:ilvl="2">
      <w:start w:val="1"/>
      <w:numFmt w:val="decimal"/>
      <w:lvlText w:val="%1.%2.%3"/>
      <w:lvlJc w:val="left"/>
      <w:pPr>
        <w:tabs>
          <w:tab w:val="num" w:pos="2155"/>
        </w:tabs>
        <w:ind w:left="2155" w:hanging="737"/>
      </w:pPr>
      <w:rPr>
        <w:rFonts w:ascii="Arial" w:hAnsi="Arial" w:cs="Arial" w:hint="default"/>
        <w:sz w:val="22"/>
        <w:szCs w:val="22"/>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A74789"/>
    <w:multiLevelType w:val="hybridMultilevel"/>
    <w:tmpl w:val="2A16D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98E3BB5"/>
    <w:multiLevelType w:val="multilevel"/>
    <w:tmpl w:val="932EC268"/>
    <w:lvl w:ilvl="0">
      <w:start w:val="14"/>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100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15:restartNumberingAfterBreak="0">
    <w:nsid w:val="3A0E69E5"/>
    <w:multiLevelType w:val="hybridMultilevel"/>
    <w:tmpl w:val="89CE4A0A"/>
    <w:lvl w:ilvl="0" w:tplc="04050017">
      <w:start w:val="1"/>
      <w:numFmt w:val="lowerLetter"/>
      <w:lvlText w:val="%1)"/>
      <w:lvlJc w:val="left"/>
      <w:pPr>
        <w:ind w:left="2484" w:hanging="360"/>
      </w:pPr>
    </w:lvl>
    <w:lvl w:ilvl="1" w:tplc="04050003">
      <w:start w:val="1"/>
      <w:numFmt w:val="bullet"/>
      <w:lvlText w:val="o"/>
      <w:lvlJc w:val="left"/>
      <w:pPr>
        <w:ind w:left="3204" w:hanging="360"/>
      </w:pPr>
      <w:rPr>
        <w:rFonts w:ascii="Courier New" w:hAnsi="Courier New" w:cs="Courier New" w:hint="default"/>
      </w:rPr>
    </w:lvl>
    <w:lvl w:ilvl="2" w:tplc="04050005">
      <w:start w:val="1"/>
      <w:numFmt w:val="bullet"/>
      <w:lvlText w:val=""/>
      <w:lvlJc w:val="left"/>
      <w:pPr>
        <w:ind w:left="3924" w:hanging="360"/>
      </w:pPr>
      <w:rPr>
        <w:rFonts w:ascii="Wingdings" w:hAnsi="Wingdings" w:hint="default"/>
      </w:rPr>
    </w:lvl>
    <w:lvl w:ilvl="3" w:tplc="04050001">
      <w:start w:val="1"/>
      <w:numFmt w:val="bullet"/>
      <w:lvlText w:val=""/>
      <w:lvlJc w:val="left"/>
      <w:pPr>
        <w:ind w:left="4644" w:hanging="360"/>
      </w:pPr>
      <w:rPr>
        <w:rFonts w:ascii="Symbol" w:hAnsi="Symbol" w:hint="default"/>
      </w:rPr>
    </w:lvl>
    <w:lvl w:ilvl="4" w:tplc="04050003">
      <w:start w:val="1"/>
      <w:numFmt w:val="bullet"/>
      <w:lvlText w:val="o"/>
      <w:lvlJc w:val="left"/>
      <w:pPr>
        <w:ind w:left="5364" w:hanging="360"/>
      </w:pPr>
      <w:rPr>
        <w:rFonts w:ascii="Courier New" w:hAnsi="Courier New" w:cs="Courier New" w:hint="default"/>
      </w:rPr>
    </w:lvl>
    <w:lvl w:ilvl="5" w:tplc="04050005">
      <w:start w:val="1"/>
      <w:numFmt w:val="bullet"/>
      <w:lvlText w:val=""/>
      <w:lvlJc w:val="left"/>
      <w:pPr>
        <w:ind w:left="6084" w:hanging="360"/>
      </w:pPr>
      <w:rPr>
        <w:rFonts w:ascii="Wingdings" w:hAnsi="Wingdings" w:hint="default"/>
      </w:rPr>
    </w:lvl>
    <w:lvl w:ilvl="6" w:tplc="04050001">
      <w:start w:val="1"/>
      <w:numFmt w:val="bullet"/>
      <w:lvlText w:val=""/>
      <w:lvlJc w:val="left"/>
      <w:pPr>
        <w:ind w:left="6804" w:hanging="360"/>
      </w:pPr>
      <w:rPr>
        <w:rFonts w:ascii="Symbol" w:hAnsi="Symbol" w:hint="default"/>
      </w:rPr>
    </w:lvl>
    <w:lvl w:ilvl="7" w:tplc="04050003">
      <w:start w:val="1"/>
      <w:numFmt w:val="bullet"/>
      <w:lvlText w:val="o"/>
      <w:lvlJc w:val="left"/>
      <w:pPr>
        <w:ind w:left="7524" w:hanging="360"/>
      </w:pPr>
      <w:rPr>
        <w:rFonts w:ascii="Courier New" w:hAnsi="Courier New" w:cs="Courier New" w:hint="default"/>
      </w:rPr>
    </w:lvl>
    <w:lvl w:ilvl="8" w:tplc="04050005">
      <w:start w:val="1"/>
      <w:numFmt w:val="bullet"/>
      <w:lvlText w:val=""/>
      <w:lvlJc w:val="left"/>
      <w:pPr>
        <w:ind w:left="8244" w:hanging="360"/>
      </w:pPr>
      <w:rPr>
        <w:rFonts w:ascii="Wingdings" w:hAnsi="Wingdings" w:hint="default"/>
      </w:rPr>
    </w:lvl>
  </w:abstractNum>
  <w:abstractNum w:abstractNumId="16" w15:restartNumberingAfterBreak="0">
    <w:nsid w:val="3AF4580F"/>
    <w:multiLevelType w:val="hybridMultilevel"/>
    <w:tmpl w:val="10FAA0A0"/>
    <w:lvl w:ilvl="0" w:tplc="04050001">
      <w:start w:val="1"/>
      <w:numFmt w:val="bullet"/>
      <w:lvlText w:val=""/>
      <w:lvlJc w:val="left"/>
      <w:pPr>
        <w:ind w:left="2194" w:hanging="360"/>
      </w:pPr>
      <w:rPr>
        <w:rFonts w:ascii="Symbol" w:hAnsi="Symbol" w:hint="default"/>
      </w:rPr>
    </w:lvl>
    <w:lvl w:ilvl="1" w:tplc="04050003" w:tentative="1">
      <w:start w:val="1"/>
      <w:numFmt w:val="bullet"/>
      <w:lvlText w:val="o"/>
      <w:lvlJc w:val="left"/>
      <w:pPr>
        <w:ind w:left="2914" w:hanging="360"/>
      </w:pPr>
      <w:rPr>
        <w:rFonts w:ascii="Courier New" w:hAnsi="Courier New" w:cs="Courier New" w:hint="default"/>
      </w:rPr>
    </w:lvl>
    <w:lvl w:ilvl="2" w:tplc="04050005" w:tentative="1">
      <w:start w:val="1"/>
      <w:numFmt w:val="bullet"/>
      <w:lvlText w:val=""/>
      <w:lvlJc w:val="left"/>
      <w:pPr>
        <w:ind w:left="3634" w:hanging="360"/>
      </w:pPr>
      <w:rPr>
        <w:rFonts w:ascii="Wingdings" w:hAnsi="Wingdings" w:hint="default"/>
      </w:rPr>
    </w:lvl>
    <w:lvl w:ilvl="3" w:tplc="04050001" w:tentative="1">
      <w:start w:val="1"/>
      <w:numFmt w:val="bullet"/>
      <w:lvlText w:val=""/>
      <w:lvlJc w:val="left"/>
      <w:pPr>
        <w:ind w:left="4354" w:hanging="360"/>
      </w:pPr>
      <w:rPr>
        <w:rFonts w:ascii="Symbol" w:hAnsi="Symbol" w:hint="default"/>
      </w:rPr>
    </w:lvl>
    <w:lvl w:ilvl="4" w:tplc="04050003" w:tentative="1">
      <w:start w:val="1"/>
      <w:numFmt w:val="bullet"/>
      <w:lvlText w:val="o"/>
      <w:lvlJc w:val="left"/>
      <w:pPr>
        <w:ind w:left="5074" w:hanging="360"/>
      </w:pPr>
      <w:rPr>
        <w:rFonts w:ascii="Courier New" w:hAnsi="Courier New" w:cs="Courier New" w:hint="default"/>
      </w:rPr>
    </w:lvl>
    <w:lvl w:ilvl="5" w:tplc="04050005" w:tentative="1">
      <w:start w:val="1"/>
      <w:numFmt w:val="bullet"/>
      <w:lvlText w:val=""/>
      <w:lvlJc w:val="left"/>
      <w:pPr>
        <w:ind w:left="5794" w:hanging="360"/>
      </w:pPr>
      <w:rPr>
        <w:rFonts w:ascii="Wingdings" w:hAnsi="Wingdings" w:hint="default"/>
      </w:rPr>
    </w:lvl>
    <w:lvl w:ilvl="6" w:tplc="04050001" w:tentative="1">
      <w:start w:val="1"/>
      <w:numFmt w:val="bullet"/>
      <w:lvlText w:val=""/>
      <w:lvlJc w:val="left"/>
      <w:pPr>
        <w:ind w:left="6514" w:hanging="360"/>
      </w:pPr>
      <w:rPr>
        <w:rFonts w:ascii="Symbol" w:hAnsi="Symbol" w:hint="default"/>
      </w:rPr>
    </w:lvl>
    <w:lvl w:ilvl="7" w:tplc="04050003" w:tentative="1">
      <w:start w:val="1"/>
      <w:numFmt w:val="bullet"/>
      <w:lvlText w:val="o"/>
      <w:lvlJc w:val="left"/>
      <w:pPr>
        <w:ind w:left="7234" w:hanging="360"/>
      </w:pPr>
      <w:rPr>
        <w:rFonts w:ascii="Courier New" w:hAnsi="Courier New" w:cs="Courier New" w:hint="default"/>
      </w:rPr>
    </w:lvl>
    <w:lvl w:ilvl="8" w:tplc="04050005" w:tentative="1">
      <w:start w:val="1"/>
      <w:numFmt w:val="bullet"/>
      <w:lvlText w:val=""/>
      <w:lvlJc w:val="left"/>
      <w:pPr>
        <w:ind w:left="7954" w:hanging="360"/>
      </w:pPr>
      <w:rPr>
        <w:rFonts w:ascii="Wingdings" w:hAnsi="Wingdings" w:hint="default"/>
      </w:rPr>
    </w:lvl>
  </w:abstractNum>
  <w:abstractNum w:abstractNumId="17" w15:restartNumberingAfterBreak="0">
    <w:nsid w:val="3E016D43"/>
    <w:multiLevelType w:val="multilevel"/>
    <w:tmpl w:val="D73CB37A"/>
    <w:lvl w:ilvl="0">
      <w:start w:val="1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F916BE2"/>
    <w:multiLevelType w:val="hybridMultilevel"/>
    <w:tmpl w:val="0282753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6404DB"/>
    <w:multiLevelType w:val="multilevel"/>
    <w:tmpl w:val="4BBA8A2C"/>
    <w:lvl w:ilvl="0">
      <w:start w:val="1"/>
      <w:numFmt w:val="upperRoman"/>
      <w:pStyle w:val="RLNadpis1rovn"/>
      <w:suff w:val="space"/>
      <w:lvlText w:val="Část %1."/>
      <w:lvlJc w:val="left"/>
      <w:pPr>
        <w:ind w:left="0" w:firstLine="0"/>
      </w:pPr>
      <w:rPr>
        <w:rFonts w:ascii="Calibri" w:hAnsi="Calibri" w:hint="default"/>
        <w:b/>
        <w:i w:val="0"/>
        <w:caps w:val="0"/>
        <w:strike w:val="0"/>
        <w:dstrike w:val="0"/>
        <w:vanish w:val="0"/>
        <w:webHidden w:val="0"/>
        <w:color w:val="394A58"/>
        <w:spacing w:val="0"/>
        <w:sz w:val="40"/>
        <w:u w:val="none"/>
        <w:effect w:val="none"/>
        <w:vertAlign w:val="baseline"/>
        <w:specVanish w:val="0"/>
      </w:rPr>
    </w:lvl>
    <w:lvl w:ilvl="1">
      <w:start w:val="1"/>
      <w:numFmt w:val="upperLetter"/>
      <w:pStyle w:val="RLNadpis2rovn"/>
      <w:lvlText w:val="%2."/>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2">
      <w:start w:val="1"/>
      <w:numFmt w:val="decimal"/>
      <w:pStyle w:val="RLNadpis3rovn"/>
      <w:lvlText w:val="%2.%3"/>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3">
      <w:start w:val="1"/>
      <w:numFmt w:val="decimal"/>
      <w:lvlText w:val="%2.%3.%4"/>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4">
      <w:start w:val="1"/>
      <w:numFmt w:val="none"/>
      <w:lvlRestart w:val="0"/>
      <w:lvlText w:val=""/>
      <w:lvlJc w:val="left"/>
      <w:pPr>
        <w:tabs>
          <w:tab w:val="num" w:pos="0"/>
        </w:tabs>
        <w:ind w:left="0" w:firstLine="0"/>
      </w:pPr>
      <w:rPr>
        <w:b w:val="0"/>
        <w:i w:val="0"/>
        <w:caps w:val="0"/>
        <w:strike w:val="0"/>
        <w:dstrike w:val="0"/>
        <w:vanish w:val="0"/>
        <w:webHidden w:val="0"/>
        <w:color w:val="394A58"/>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20" w15:restartNumberingAfterBreak="0">
    <w:nsid w:val="41D956A7"/>
    <w:multiLevelType w:val="multilevel"/>
    <w:tmpl w:val="8B2C8318"/>
    <w:lvl w:ilvl="0">
      <w:start w:val="2"/>
      <w:numFmt w:val="decimal"/>
      <w:pStyle w:val="1Nadpisbod"/>
      <w:lvlText w:val="%1"/>
      <w:lvlJc w:val="left"/>
      <w:pPr>
        <w:tabs>
          <w:tab w:val="num" w:pos="432"/>
        </w:tabs>
        <w:ind w:left="432" w:hanging="432"/>
      </w:pPr>
      <w:rPr>
        <w:rFonts w:ascii="Arial" w:hAnsi="Arial" w:cs="Times New Roman" w:hint="default"/>
        <w:b/>
        <w:i w:val="0"/>
        <w:sz w:val="24"/>
        <w:szCs w:val="24"/>
      </w:rPr>
    </w:lvl>
    <w:lvl w:ilvl="1">
      <w:start w:val="1"/>
      <w:numFmt w:val="decimal"/>
      <w:pStyle w:val="11nadpispodbod"/>
      <w:lvlText w:val="%1.%2"/>
      <w:lvlJc w:val="left"/>
      <w:pPr>
        <w:tabs>
          <w:tab w:val="num" w:pos="576"/>
        </w:tabs>
        <w:ind w:left="576" w:hanging="576"/>
      </w:pPr>
      <w:rPr>
        <w:rFonts w:ascii="Arial" w:hAnsi="Arial" w:cs="Times New Roman" w:hint="default"/>
        <w:b/>
        <w:i w:val="0"/>
        <w:sz w:val="24"/>
        <w:szCs w:val="24"/>
      </w:rPr>
    </w:lvl>
    <w:lvl w:ilvl="2">
      <w:start w:val="2"/>
      <w:numFmt w:val="none"/>
      <w:pStyle w:val="111podnadpispodbod"/>
      <w:lvlText w:val="2"/>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475C5523"/>
    <w:multiLevelType w:val="hybridMultilevel"/>
    <w:tmpl w:val="95847906"/>
    <w:lvl w:ilvl="0" w:tplc="BF20D29E">
      <w:numFmt w:val="bullet"/>
      <w:lvlText w:val="-"/>
      <w:lvlJc w:val="left"/>
      <w:pPr>
        <w:ind w:left="1834" w:hanging="360"/>
      </w:pPr>
      <w:rPr>
        <w:rFonts w:ascii="Segoe UI" w:eastAsia="Times New Roman" w:hAnsi="Segoe UI" w:cs="Segoe UI" w:hint="default"/>
      </w:rPr>
    </w:lvl>
    <w:lvl w:ilvl="1" w:tplc="04050003">
      <w:start w:val="1"/>
      <w:numFmt w:val="bullet"/>
      <w:lvlText w:val="o"/>
      <w:lvlJc w:val="left"/>
      <w:pPr>
        <w:ind w:left="2554" w:hanging="360"/>
      </w:pPr>
      <w:rPr>
        <w:rFonts w:ascii="Courier New" w:hAnsi="Courier New" w:cs="Courier New" w:hint="default"/>
      </w:rPr>
    </w:lvl>
    <w:lvl w:ilvl="2" w:tplc="04050005" w:tentative="1">
      <w:start w:val="1"/>
      <w:numFmt w:val="bullet"/>
      <w:lvlText w:val=""/>
      <w:lvlJc w:val="left"/>
      <w:pPr>
        <w:ind w:left="3274" w:hanging="360"/>
      </w:pPr>
      <w:rPr>
        <w:rFonts w:ascii="Wingdings" w:hAnsi="Wingdings" w:hint="default"/>
      </w:rPr>
    </w:lvl>
    <w:lvl w:ilvl="3" w:tplc="04050001" w:tentative="1">
      <w:start w:val="1"/>
      <w:numFmt w:val="bullet"/>
      <w:lvlText w:val=""/>
      <w:lvlJc w:val="left"/>
      <w:pPr>
        <w:ind w:left="3994" w:hanging="360"/>
      </w:pPr>
      <w:rPr>
        <w:rFonts w:ascii="Symbol" w:hAnsi="Symbol" w:hint="default"/>
      </w:rPr>
    </w:lvl>
    <w:lvl w:ilvl="4" w:tplc="04050003" w:tentative="1">
      <w:start w:val="1"/>
      <w:numFmt w:val="bullet"/>
      <w:lvlText w:val="o"/>
      <w:lvlJc w:val="left"/>
      <w:pPr>
        <w:ind w:left="4714" w:hanging="360"/>
      </w:pPr>
      <w:rPr>
        <w:rFonts w:ascii="Courier New" w:hAnsi="Courier New" w:cs="Courier New" w:hint="default"/>
      </w:rPr>
    </w:lvl>
    <w:lvl w:ilvl="5" w:tplc="04050005" w:tentative="1">
      <w:start w:val="1"/>
      <w:numFmt w:val="bullet"/>
      <w:lvlText w:val=""/>
      <w:lvlJc w:val="left"/>
      <w:pPr>
        <w:ind w:left="5434" w:hanging="360"/>
      </w:pPr>
      <w:rPr>
        <w:rFonts w:ascii="Wingdings" w:hAnsi="Wingdings" w:hint="default"/>
      </w:rPr>
    </w:lvl>
    <w:lvl w:ilvl="6" w:tplc="04050001" w:tentative="1">
      <w:start w:val="1"/>
      <w:numFmt w:val="bullet"/>
      <w:lvlText w:val=""/>
      <w:lvlJc w:val="left"/>
      <w:pPr>
        <w:ind w:left="6154" w:hanging="360"/>
      </w:pPr>
      <w:rPr>
        <w:rFonts w:ascii="Symbol" w:hAnsi="Symbol" w:hint="default"/>
      </w:rPr>
    </w:lvl>
    <w:lvl w:ilvl="7" w:tplc="04050003" w:tentative="1">
      <w:start w:val="1"/>
      <w:numFmt w:val="bullet"/>
      <w:lvlText w:val="o"/>
      <w:lvlJc w:val="left"/>
      <w:pPr>
        <w:ind w:left="6874" w:hanging="360"/>
      </w:pPr>
      <w:rPr>
        <w:rFonts w:ascii="Courier New" w:hAnsi="Courier New" w:cs="Courier New" w:hint="default"/>
      </w:rPr>
    </w:lvl>
    <w:lvl w:ilvl="8" w:tplc="04050005" w:tentative="1">
      <w:start w:val="1"/>
      <w:numFmt w:val="bullet"/>
      <w:lvlText w:val=""/>
      <w:lvlJc w:val="left"/>
      <w:pPr>
        <w:ind w:left="7594" w:hanging="360"/>
      </w:pPr>
      <w:rPr>
        <w:rFonts w:ascii="Wingdings" w:hAnsi="Wingdings" w:hint="default"/>
      </w:rPr>
    </w:lvl>
  </w:abstractNum>
  <w:abstractNum w:abstractNumId="22" w15:restartNumberingAfterBreak="0">
    <w:nsid w:val="51DD63B7"/>
    <w:multiLevelType w:val="hybridMultilevel"/>
    <w:tmpl w:val="64188AD2"/>
    <w:lvl w:ilvl="0" w:tplc="04050019">
      <w:start w:val="1"/>
      <w:numFmt w:val="lowerLetter"/>
      <w:lvlText w:val="%1."/>
      <w:lvlJc w:val="left"/>
      <w:pPr>
        <w:ind w:left="1776" w:hanging="360"/>
      </w:pPr>
      <w:rPr>
        <w:rFonts w:cs="Times New Roman"/>
        <w:b w:val="0"/>
        <w:i w:val="0"/>
        <w:sz w:val="22"/>
      </w:rPr>
    </w:lvl>
    <w:lvl w:ilvl="1" w:tplc="04050019">
      <w:start w:val="1"/>
      <w:numFmt w:val="lowerLetter"/>
      <w:lvlText w:val="%2."/>
      <w:lvlJc w:val="left"/>
      <w:pPr>
        <w:ind w:left="2496" w:hanging="360"/>
      </w:pPr>
    </w:lvl>
    <w:lvl w:ilvl="2" w:tplc="0405001B">
      <w:start w:val="1"/>
      <w:numFmt w:val="lowerRoman"/>
      <w:lvlText w:val="%3."/>
      <w:lvlJc w:val="right"/>
      <w:pPr>
        <w:ind w:left="3216" w:hanging="180"/>
      </w:pPr>
    </w:lvl>
    <w:lvl w:ilvl="3" w:tplc="0405000F">
      <w:start w:val="1"/>
      <w:numFmt w:val="decimal"/>
      <w:lvlText w:val="%4."/>
      <w:lvlJc w:val="left"/>
      <w:pPr>
        <w:ind w:left="3936" w:hanging="360"/>
      </w:pPr>
    </w:lvl>
    <w:lvl w:ilvl="4" w:tplc="04050019">
      <w:start w:val="1"/>
      <w:numFmt w:val="lowerLetter"/>
      <w:lvlText w:val="%5."/>
      <w:lvlJc w:val="left"/>
      <w:pPr>
        <w:ind w:left="4656" w:hanging="360"/>
      </w:pPr>
    </w:lvl>
    <w:lvl w:ilvl="5" w:tplc="0405001B">
      <w:start w:val="1"/>
      <w:numFmt w:val="lowerRoman"/>
      <w:lvlText w:val="%6."/>
      <w:lvlJc w:val="right"/>
      <w:pPr>
        <w:ind w:left="5376" w:hanging="180"/>
      </w:pPr>
    </w:lvl>
    <w:lvl w:ilvl="6" w:tplc="0405000F">
      <w:start w:val="1"/>
      <w:numFmt w:val="decimal"/>
      <w:lvlText w:val="%7."/>
      <w:lvlJc w:val="left"/>
      <w:pPr>
        <w:ind w:left="6096" w:hanging="360"/>
      </w:pPr>
    </w:lvl>
    <w:lvl w:ilvl="7" w:tplc="04050019">
      <w:start w:val="1"/>
      <w:numFmt w:val="lowerLetter"/>
      <w:lvlText w:val="%8."/>
      <w:lvlJc w:val="left"/>
      <w:pPr>
        <w:ind w:left="6816" w:hanging="360"/>
      </w:pPr>
    </w:lvl>
    <w:lvl w:ilvl="8" w:tplc="0405001B">
      <w:start w:val="1"/>
      <w:numFmt w:val="lowerRoman"/>
      <w:lvlText w:val="%9."/>
      <w:lvlJc w:val="right"/>
      <w:pPr>
        <w:ind w:left="7536" w:hanging="180"/>
      </w:pPr>
    </w:lvl>
  </w:abstractNum>
  <w:abstractNum w:abstractNumId="23" w15:restartNumberingAfterBreak="0">
    <w:nsid w:val="584F0BA7"/>
    <w:multiLevelType w:val="hybridMultilevel"/>
    <w:tmpl w:val="F8601370"/>
    <w:lvl w:ilvl="0" w:tplc="77BA77D0">
      <w:start w:val="1"/>
      <w:numFmt w:val="lowerRoman"/>
      <w:lvlText w:val="%1."/>
      <w:lvlJc w:val="right"/>
      <w:pPr>
        <w:ind w:left="1155" w:hanging="360"/>
      </w:pPr>
      <w:rPr>
        <w:rFonts w:hint="default"/>
        <w:b w:val="0"/>
        <w:bCs w:val="0"/>
      </w:rPr>
    </w:lvl>
    <w:lvl w:ilvl="1" w:tplc="04050003">
      <w:start w:val="1"/>
      <w:numFmt w:val="bullet"/>
      <w:lvlText w:val="o"/>
      <w:lvlJc w:val="left"/>
      <w:pPr>
        <w:ind w:left="1875" w:hanging="360"/>
      </w:pPr>
      <w:rPr>
        <w:rFonts w:ascii="Courier New" w:hAnsi="Courier New" w:cs="Courier New" w:hint="default"/>
      </w:rPr>
    </w:lvl>
    <w:lvl w:ilvl="2" w:tplc="04050005">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cs="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cs="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24" w15:restartNumberingAfterBreak="0">
    <w:nsid w:val="5A9301A8"/>
    <w:multiLevelType w:val="multilevel"/>
    <w:tmpl w:val="2F4CDE82"/>
    <w:lvl w:ilvl="0">
      <w:start w:val="1"/>
      <w:numFmt w:val="decimal"/>
      <w:lvlText w:val="2.%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b w:val="0"/>
        <w:color w:val="auto"/>
      </w:rPr>
    </w:lvl>
    <w:lvl w:ilvl="2">
      <w:start w:val="1"/>
      <w:numFmt w:val="decimal"/>
      <w:lvlText w:val="3.2.%3"/>
      <w:lvlJc w:val="left"/>
      <w:pPr>
        <w:tabs>
          <w:tab w:val="num" w:pos="1440"/>
        </w:tabs>
        <w:ind w:left="720" w:firstLine="0"/>
      </w:pPr>
      <w:rPr>
        <w:rFonts w:ascii="Palatino Linotype" w:hAnsi="Palatino Linotype" w:hint="default"/>
        <w:b w:val="0"/>
        <w:i w:val="0"/>
        <w:sz w:val="22"/>
        <w:szCs w:val="22"/>
      </w:rPr>
    </w:lvl>
    <w:lvl w:ilvl="3">
      <w:start w:val="1"/>
      <w:numFmt w:val="decimal"/>
      <w:lvlText w:val="%1.%2.%3.%4"/>
      <w:lvlJc w:val="left"/>
      <w:pPr>
        <w:tabs>
          <w:tab w:val="num" w:pos="1080"/>
        </w:tabs>
        <w:ind w:left="0" w:firstLine="0"/>
      </w:pPr>
      <w:rPr>
        <w:rFonts w:ascii="Garamond" w:hAnsi="Garamond" w:hint="default"/>
        <w:b w:val="0"/>
        <w:i w:val="0"/>
        <w:sz w:val="24"/>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66227A5D"/>
    <w:multiLevelType w:val="hybridMultilevel"/>
    <w:tmpl w:val="2D78C3EC"/>
    <w:lvl w:ilvl="0" w:tplc="04050001">
      <w:start w:val="1"/>
      <w:numFmt w:val="decimal"/>
      <w:pStyle w:val="SAPtextcisl"/>
      <w:lvlText w:val="%1."/>
      <w:lvlJc w:val="left"/>
      <w:pPr>
        <w:tabs>
          <w:tab w:val="num" w:pos="900"/>
        </w:tabs>
        <w:ind w:left="900" w:hanging="360"/>
      </w:pPr>
    </w:lvl>
    <w:lvl w:ilvl="1" w:tplc="04050003">
      <w:start w:val="1"/>
      <w:numFmt w:val="lowerLetter"/>
      <w:pStyle w:val="SAPtextabc"/>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15:restartNumberingAfterBreak="0">
    <w:nsid w:val="6674345B"/>
    <w:multiLevelType w:val="hybridMultilevel"/>
    <w:tmpl w:val="ABBE1A7C"/>
    <w:lvl w:ilvl="0" w:tplc="04050017">
      <w:start w:val="1"/>
      <w:numFmt w:val="lowerLetter"/>
      <w:lvlText w:val="%1)"/>
      <w:lvlJc w:val="left"/>
      <w:pPr>
        <w:ind w:left="2875" w:hanging="360"/>
      </w:pPr>
    </w:lvl>
    <w:lvl w:ilvl="1" w:tplc="04050019" w:tentative="1">
      <w:start w:val="1"/>
      <w:numFmt w:val="lowerLetter"/>
      <w:lvlText w:val="%2."/>
      <w:lvlJc w:val="left"/>
      <w:pPr>
        <w:ind w:left="3595" w:hanging="360"/>
      </w:pPr>
    </w:lvl>
    <w:lvl w:ilvl="2" w:tplc="0405001B" w:tentative="1">
      <w:start w:val="1"/>
      <w:numFmt w:val="lowerRoman"/>
      <w:lvlText w:val="%3."/>
      <w:lvlJc w:val="right"/>
      <w:pPr>
        <w:ind w:left="4315" w:hanging="180"/>
      </w:pPr>
    </w:lvl>
    <w:lvl w:ilvl="3" w:tplc="0405000F" w:tentative="1">
      <w:start w:val="1"/>
      <w:numFmt w:val="decimal"/>
      <w:lvlText w:val="%4."/>
      <w:lvlJc w:val="left"/>
      <w:pPr>
        <w:ind w:left="5035" w:hanging="360"/>
      </w:pPr>
    </w:lvl>
    <w:lvl w:ilvl="4" w:tplc="04050019" w:tentative="1">
      <w:start w:val="1"/>
      <w:numFmt w:val="lowerLetter"/>
      <w:lvlText w:val="%5."/>
      <w:lvlJc w:val="left"/>
      <w:pPr>
        <w:ind w:left="5755" w:hanging="360"/>
      </w:pPr>
    </w:lvl>
    <w:lvl w:ilvl="5" w:tplc="0405001B" w:tentative="1">
      <w:start w:val="1"/>
      <w:numFmt w:val="lowerRoman"/>
      <w:lvlText w:val="%6."/>
      <w:lvlJc w:val="right"/>
      <w:pPr>
        <w:ind w:left="6475" w:hanging="180"/>
      </w:pPr>
    </w:lvl>
    <w:lvl w:ilvl="6" w:tplc="0405000F" w:tentative="1">
      <w:start w:val="1"/>
      <w:numFmt w:val="decimal"/>
      <w:lvlText w:val="%7."/>
      <w:lvlJc w:val="left"/>
      <w:pPr>
        <w:ind w:left="7195" w:hanging="360"/>
      </w:pPr>
    </w:lvl>
    <w:lvl w:ilvl="7" w:tplc="04050019" w:tentative="1">
      <w:start w:val="1"/>
      <w:numFmt w:val="lowerLetter"/>
      <w:lvlText w:val="%8."/>
      <w:lvlJc w:val="left"/>
      <w:pPr>
        <w:ind w:left="7915" w:hanging="360"/>
      </w:pPr>
    </w:lvl>
    <w:lvl w:ilvl="8" w:tplc="0405001B" w:tentative="1">
      <w:start w:val="1"/>
      <w:numFmt w:val="lowerRoman"/>
      <w:lvlText w:val="%9."/>
      <w:lvlJc w:val="right"/>
      <w:pPr>
        <w:ind w:left="8635" w:hanging="180"/>
      </w:pPr>
    </w:lvl>
  </w:abstractNum>
  <w:abstractNum w:abstractNumId="27" w15:restartNumberingAfterBreak="0">
    <w:nsid w:val="6829379F"/>
    <w:multiLevelType w:val="multilevel"/>
    <w:tmpl w:val="7AE8A742"/>
    <w:lvl w:ilvl="0">
      <w:start w:val="1"/>
      <w:numFmt w:val="decimal"/>
      <w:pStyle w:val="RLslovanodstavec"/>
      <w:lvlText w:val="%1."/>
      <w:lvlJc w:val="left"/>
      <w:pPr>
        <w:tabs>
          <w:tab w:val="num" w:pos="737"/>
        </w:tabs>
        <w:ind w:left="737" w:hanging="737"/>
      </w:pPr>
    </w:lvl>
    <w:lvl w:ilvl="1">
      <w:start w:val="1"/>
      <w:numFmt w:val="lowerLetter"/>
      <w:lvlText w:val="%2)"/>
      <w:lvlJc w:val="left"/>
      <w:pPr>
        <w:tabs>
          <w:tab w:val="num" w:pos="1128"/>
        </w:tabs>
        <w:ind w:left="1128" w:hanging="397"/>
      </w:pPr>
    </w:lvl>
    <w:lvl w:ilvl="2">
      <w:start w:val="1"/>
      <w:numFmt w:val="lowerRoman"/>
      <w:lvlText w:val="%3)"/>
      <w:lvlJc w:val="left"/>
      <w:pPr>
        <w:tabs>
          <w:tab w:val="num" w:pos="1695"/>
        </w:tabs>
        <w:ind w:left="1695" w:hanging="567"/>
      </w:pPr>
    </w:lvl>
    <w:lvl w:ilvl="3">
      <w:start w:val="1"/>
      <w:numFmt w:val="none"/>
      <w:lvlRestart w:val="0"/>
      <w:suff w:val="nothing"/>
      <w:lvlText w:val=""/>
      <w:lvlJc w:val="left"/>
      <w:pPr>
        <w:ind w:left="731" w:firstLine="0"/>
      </w:pPr>
      <w:rPr>
        <w:color w:val="auto"/>
      </w:rPr>
    </w:lvl>
    <w:lvl w:ilvl="4">
      <w:start w:val="1"/>
      <w:numFmt w:val="none"/>
      <w:lvlRestart w:val="0"/>
      <w:suff w:val="nothing"/>
      <w:lvlText w:val=""/>
      <w:lvlJc w:val="left"/>
      <w:pPr>
        <w:ind w:left="1128" w:firstLine="0"/>
      </w:pPr>
    </w:lvl>
    <w:lvl w:ilvl="5">
      <w:start w:val="1"/>
      <w:numFmt w:val="none"/>
      <w:lvlRestart w:val="0"/>
      <w:suff w:val="nothing"/>
      <w:lvlText w:val=""/>
      <w:lvlJc w:val="left"/>
      <w:pPr>
        <w:ind w:left="1695" w:firstLine="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28" w15:restartNumberingAfterBreak="0">
    <w:nsid w:val="6AF44F1C"/>
    <w:multiLevelType w:val="multilevel"/>
    <w:tmpl w:val="CBF879D4"/>
    <w:lvl w:ilvl="0">
      <w:start w:val="1"/>
      <w:numFmt w:val="upperRoman"/>
      <w:lvlText w:val="%1."/>
      <w:lvlJc w:val="right"/>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rPr>
        <w:b w:val="0"/>
        <w:bCs w:val="0"/>
        <w:i w:val="0"/>
        <w:iCs w:val="0"/>
        <w:caps w:val="0"/>
        <w:smallCaps w:val="0"/>
        <w:strike w:val="0"/>
        <w:dstrike w:val="0"/>
        <w:noProof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041" w:hanging="964"/>
      </w:pPr>
    </w:lvl>
    <w:lvl w:ilvl="4">
      <w:start w:val="1"/>
      <w:numFmt w:val="decimal"/>
      <w:isLgl/>
      <w:lvlText w:val="%1.%2.%3.%4.%5"/>
      <w:lvlJc w:val="left"/>
      <w:pPr>
        <w:ind w:left="1588" w:firstLine="397"/>
      </w:pPr>
    </w:lvl>
    <w:lvl w:ilvl="5">
      <w:start w:val="1"/>
      <w:numFmt w:val="decimal"/>
      <w:isLgl/>
      <w:lvlText w:val="%1.%2.%3.%4.%5.%6."/>
      <w:lvlJc w:val="left"/>
      <w:pPr>
        <w:ind w:left="1985" w:firstLine="397"/>
      </w:pPr>
    </w:lvl>
    <w:lvl w:ilvl="6">
      <w:start w:val="1"/>
      <w:numFmt w:val="decimal"/>
      <w:isLgl/>
      <w:lvlText w:val="%1.%2.%3.%4.%5.%6.%7."/>
      <w:lvlJc w:val="left"/>
      <w:pPr>
        <w:ind w:left="2382" w:firstLine="397"/>
      </w:pPr>
    </w:lvl>
    <w:lvl w:ilvl="7">
      <w:start w:val="1"/>
      <w:numFmt w:val="decimal"/>
      <w:isLgl/>
      <w:lvlText w:val="%1.%2.%3.%4.%5.%6.%7.%8."/>
      <w:lvlJc w:val="left"/>
      <w:pPr>
        <w:ind w:left="2779" w:firstLine="397"/>
      </w:pPr>
    </w:lvl>
    <w:lvl w:ilvl="8">
      <w:start w:val="1"/>
      <w:numFmt w:val="decimal"/>
      <w:isLgl/>
      <w:lvlText w:val="%1.%2.%3.%4.%5.%6.%7.%8.%9."/>
      <w:lvlJc w:val="left"/>
      <w:pPr>
        <w:ind w:left="3176" w:firstLine="397"/>
      </w:pPr>
    </w:lvl>
  </w:abstractNum>
  <w:abstractNum w:abstractNumId="29" w15:restartNumberingAfterBreak="0">
    <w:nsid w:val="70EC6CD4"/>
    <w:multiLevelType w:val="hybridMultilevel"/>
    <w:tmpl w:val="CEE6F340"/>
    <w:lvl w:ilvl="0" w:tplc="04050017">
      <w:start w:val="1"/>
      <w:numFmt w:val="lowerLetter"/>
      <w:lvlText w:val="%1)"/>
      <w:lvlJc w:val="left"/>
      <w:pPr>
        <w:ind w:left="939" w:hanging="360"/>
      </w:pPr>
    </w:lvl>
    <w:lvl w:ilvl="1" w:tplc="77BA77D0">
      <w:start w:val="1"/>
      <w:numFmt w:val="lowerRoman"/>
      <w:lvlText w:val="%2."/>
      <w:lvlJc w:val="right"/>
      <w:pPr>
        <w:ind w:left="1659" w:hanging="360"/>
      </w:pPr>
      <w:rPr>
        <w:b w:val="0"/>
        <w:bCs w:val="0"/>
      </w:rPr>
    </w:lvl>
    <w:lvl w:ilvl="2" w:tplc="0405001B">
      <w:start w:val="1"/>
      <w:numFmt w:val="lowerRoman"/>
      <w:lvlText w:val="%3."/>
      <w:lvlJc w:val="right"/>
      <w:pPr>
        <w:ind w:left="2379" w:hanging="180"/>
      </w:pPr>
    </w:lvl>
    <w:lvl w:ilvl="3" w:tplc="58E858D0">
      <w:start w:val="1"/>
      <w:numFmt w:val="decimal"/>
      <w:lvlText w:val="%4."/>
      <w:lvlJc w:val="left"/>
      <w:pPr>
        <w:ind w:left="3099" w:hanging="360"/>
      </w:pPr>
      <w:rPr>
        <w:rFonts w:ascii="Arial" w:eastAsia="Times New Roman" w:hAnsi="Arial" w:cs="Arial"/>
      </w:rPr>
    </w:lvl>
    <w:lvl w:ilvl="4" w:tplc="04050019" w:tentative="1">
      <w:start w:val="1"/>
      <w:numFmt w:val="lowerLetter"/>
      <w:lvlText w:val="%5."/>
      <w:lvlJc w:val="left"/>
      <w:pPr>
        <w:ind w:left="3819" w:hanging="360"/>
      </w:pPr>
    </w:lvl>
    <w:lvl w:ilvl="5" w:tplc="0405001B" w:tentative="1">
      <w:start w:val="1"/>
      <w:numFmt w:val="lowerRoman"/>
      <w:lvlText w:val="%6."/>
      <w:lvlJc w:val="right"/>
      <w:pPr>
        <w:ind w:left="4539" w:hanging="180"/>
      </w:pPr>
    </w:lvl>
    <w:lvl w:ilvl="6" w:tplc="0405000F" w:tentative="1">
      <w:start w:val="1"/>
      <w:numFmt w:val="decimal"/>
      <w:lvlText w:val="%7."/>
      <w:lvlJc w:val="left"/>
      <w:pPr>
        <w:ind w:left="5259" w:hanging="360"/>
      </w:pPr>
    </w:lvl>
    <w:lvl w:ilvl="7" w:tplc="04050019" w:tentative="1">
      <w:start w:val="1"/>
      <w:numFmt w:val="lowerLetter"/>
      <w:lvlText w:val="%8."/>
      <w:lvlJc w:val="left"/>
      <w:pPr>
        <w:ind w:left="5979" w:hanging="360"/>
      </w:pPr>
    </w:lvl>
    <w:lvl w:ilvl="8" w:tplc="0405001B" w:tentative="1">
      <w:start w:val="1"/>
      <w:numFmt w:val="lowerRoman"/>
      <w:lvlText w:val="%9."/>
      <w:lvlJc w:val="right"/>
      <w:pPr>
        <w:ind w:left="6699"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pStyle w:val="Seznamsodrkami"/>
        <w:lvlText w:val=""/>
        <w:legacy w:legacy="1" w:legacySpace="0" w:legacyIndent="360"/>
        <w:lvlJc w:val="left"/>
        <w:pPr>
          <w:ind w:left="0" w:hanging="360"/>
        </w:pPr>
        <w:rPr>
          <w:rFonts w:ascii="Wingdings" w:hAnsi="Wingdings" w:hint="default"/>
          <w:sz w:val="12"/>
        </w:rPr>
      </w:lvl>
    </w:lvlOverride>
  </w:num>
  <w:num w:numId="7">
    <w:abstractNumId w:val="25"/>
  </w:num>
  <w:num w:numId="8">
    <w:abstractNumId w:val="7"/>
  </w:num>
  <w:num w:numId="9">
    <w:abstractNumId w:val="20"/>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0"/>
  </w:num>
  <w:num w:numId="18">
    <w:abstractNumId w:val="26"/>
  </w:num>
  <w:num w:numId="19">
    <w:abstractNumId w:val="4"/>
  </w:num>
  <w:num w:numId="20">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3"/>
  </w:num>
  <w:num w:numId="26">
    <w:abstractNumId w:val="12"/>
  </w:num>
  <w:num w:numId="27">
    <w:abstractNumId w:val="24"/>
  </w:num>
  <w:num w:numId="28">
    <w:abstractNumId w:val="6"/>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6"/>
  </w:num>
  <w:num w:numId="33">
    <w:abstractNumId w:val="29"/>
  </w:num>
  <w:num w:numId="34">
    <w:abstractNumId w:val="17"/>
  </w:num>
  <w:num w:numId="35">
    <w:abstractNumId w:val="23"/>
  </w:num>
  <w:num w:numId="36">
    <w:abstractNumId w:val="2"/>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16"/>
    <w:rsid w:val="00000E60"/>
    <w:rsid w:val="00001AA9"/>
    <w:rsid w:val="00002EF9"/>
    <w:rsid w:val="00003815"/>
    <w:rsid w:val="00004EF0"/>
    <w:rsid w:val="000052A2"/>
    <w:rsid w:val="0000553F"/>
    <w:rsid w:val="00005548"/>
    <w:rsid w:val="00005E8A"/>
    <w:rsid w:val="0001080A"/>
    <w:rsid w:val="00010BC3"/>
    <w:rsid w:val="0001136B"/>
    <w:rsid w:val="00011674"/>
    <w:rsid w:val="00011A93"/>
    <w:rsid w:val="00012F51"/>
    <w:rsid w:val="00014EB2"/>
    <w:rsid w:val="00015417"/>
    <w:rsid w:val="0001636F"/>
    <w:rsid w:val="000165D4"/>
    <w:rsid w:val="00016C1D"/>
    <w:rsid w:val="000176DB"/>
    <w:rsid w:val="00017B14"/>
    <w:rsid w:val="00017ED4"/>
    <w:rsid w:val="00020846"/>
    <w:rsid w:val="00022F3E"/>
    <w:rsid w:val="0002553A"/>
    <w:rsid w:val="00025DFA"/>
    <w:rsid w:val="00026BAD"/>
    <w:rsid w:val="0003049C"/>
    <w:rsid w:val="00030E0C"/>
    <w:rsid w:val="00031A27"/>
    <w:rsid w:val="00032A64"/>
    <w:rsid w:val="00033374"/>
    <w:rsid w:val="00033EEF"/>
    <w:rsid w:val="00034A1B"/>
    <w:rsid w:val="00034E65"/>
    <w:rsid w:val="000351C7"/>
    <w:rsid w:val="000355EC"/>
    <w:rsid w:val="00035CB5"/>
    <w:rsid w:val="00035D0D"/>
    <w:rsid w:val="00037048"/>
    <w:rsid w:val="00037A4F"/>
    <w:rsid w:val="00041474"/>
    <w:rsid w:val="000414E2"/>
    <w:rsid w:val="000414F7"/>
    <w:rsid w:val="00042BC8"/>
    <w:rsid w:val="00043542"/>
    <w:rsid w:val="0004489C"/>
    <w:rsid w:val="0004492D"/>
    <w:rsid w:val="00045104"/>
    <w:rsid w:val="00045AF2"/>
    <w:rsid w:val="000465D9"/>
    <w:rsid w:val="00046603"/>
    <w:rsid w:val="00047F09"/>
    <w:rsid w:val="00051919"/>
    <w:rsid w:val="000544F9"/>
    <w:rsid w:val="00055172"/>
    <w:rsid w:val="00055FEF"/>
    <w:rsid w:val="00056137"/>
    <w:rsid w:val="00057279"/>
    <w:rsid w:val="0006020E"/>
    <w:rsid w:val="00062CD9"/>
    <w:rsid w:val="000630C1"/>
    <w:rsid w:val="00063482"/>
    <w:rsid w:val="00064781"/>
    <w:rsid w:val="0006496A"/>
    <w:rsid w:val="00065633"/>
    <w:rsid w:val="0006575A"/>
    <w:rsid w:val="000657A0"/>
    <w:rsid w:val="00065F18"/>
    <w:rsid w:val="00070641"/>
    <w:rsid w:val="00070D5A"/>
    <w:rsid w:val="00071652"/>
    <w:rsid w:val="0007296B"/>
    <w:rsid w:val="00072B1E"/>
    <w:rsid w:val="00072B81"/>
    <w:rsid w:val="000731C0"/>
    <w:rsid w:val="0007386E"/>
    <w:rsid w:val="000744F5"/>
    <w:rsid w:val="000767D4"/>
    <w:rsid w:val="00076868"/>
    <w:rsid w:val="00077BBA"/>
    <w:rsid w:val="000803E8"/>
    <w:rsid w:val="000809B7"/>
    <w:rsid w:val="00081A20"/>
    <w:rsid w:val="00081C52"/>
    <w:rsid w:val="00084060"/>
    <w:rsid w:val="000855F6"/>
    <w:rsid w:val="000879E7"/>
    <w:rsid w:val="00090191"/>
    <w:rsid w:val="0009092F"/>
    <w:rsid w:val="00092319"/>
    <w:rsid w:val="00092A44"/>
    <w:rsid w:val="00093F1D"/>
    <w:rsid w:val="00094578"/>
    <w:rsid w:val="000945A4"/>
    <w:rsid w:val="00094A1C"/>
    <w:rsid w:val="000A0AE6"/>
    <w:rsid w:val="000A1137"/>
    <w:rsid w:val="000A1B2F"/>
    <w:rsid w:val="000A1F56"/>
    <w:rsid w:val="000A25B0"/>
    <w:rsid w:val="000A278B"/>
    <w:rsid w:val="000A28D7"/>
    <w:rsid w:val="000A3467"/>
    <w:rsid w:val="000A36E5"/>
    <w:rsid w:val="000A665D"/>
    <w:rsid w:val="000B1BD9"/>
    <w:rsid w:val="000B2D63"/>
    <w:rsid w:val="000B35F1"/>
    <w:rsid w:val="000B37FD"/>
    <w:rsid w:val="000B42D9"/>
    <w:rsid w:val="000B470C"/>
    <w:rsid w:val="000B4B14"/>
    <w:rsid w:val="000B5176"/>
    <w:rsid w:val="000B54DE"/>
    <w:rsid w:val="000B5718"/>
    <w:rsid w:val="000B62F4"/>
    <w:rsid w:val="000B670C"/>
    <w:rsid w:val="000B7251"/>
    <w:rsid w:val="000B7427"/>
    <w:rsid w:val="000B7472"/>
    <w:rsid w:val="000B7D8B"/>
    <w:rsid w:val="000C0994"/>
    <w:rsid w:val="000C1240"/>
    <w:rsid w:val="000C1457"/>
    <w:rsid w:val="000C1787"/>
    <w:rsid w:val="000C2655"/>
    <w:rsid w:val="000C2A66"/>
    <w:rsid w:val="000C3AF6"/>
    <w:rsid w:val="000C3F5E"/>
    <w:rsid w:val="000C3F72"/>
    <w:rsid w:val="000C5158"/>
    <w:rsid w:val="000C53E0"/>
    <w:rsid w:val="000C617D"/>
    <w:rsid w:val="000C6C30"/>
    <w:rsid w:val="000D0234"/>
    <w:rsid w:val="000D09F4"/>
    <w:rsid w:val="000D17FB"/>
    <w:rsid w:val="000D1AD3"/>
    <w:rsid w:val="000D2473"/>
    <w:rsid w:val="000D2A4A"/>
    <w:rsid w:val="000D3324"/>
    <w:rsid w:val="000D3488"/>
    <w:rsid w:val="000D4870"/>
    <w:rsid w:val="000D5215"/>
    <w:rsid w:val="000D666E"/>
    <w:rsid w:val="000D6A82"/>
    <w:rsid w:val="000D6BAA"/>
    <w:rsid w:val="000D6D17"/>
    <w:rsid w:val="000D6E87"/>
    <w:rsid w:val="000D7333"/>
    <w:rsid w:val="000D7789"/>
    <w:rsid w:val="000E2235"/>
    <w:rsid w:val="000E22A5"/>
    <w:rsid w:val="000E270B"/>
    <w:rsid w:val="000E2916"/>
    <w:rsid w:val="000E415A"/>
    <w:rsid w:val="000E4774"/>
    <w:rsid w:val="000E5E02"/>
    <w:rsid w:val="000E69A5"/>
    <w:rsid w:val="000E72EF"/>
    <w:rsid w:val="000E75B9"/>
    <w:rsid w:val="000E7A9C"/>
    <w:rsid w:val="000F0323"/>
    <w:rsid w:val="000F0440"/>
    <w:rsid w:val="000F08F7"/>
    <w:rsid w:val="000F2C35"/>
    <w:rsid w:val="000F2FD2"/>
    <w:rsid w:val="000F3CB4"/>
    <w:rsid w:val="000F40E6"/>
    <w:rsid w:val="000F4161"/>
    <w:rsid w:val="000F442B"/>
    <w:rsid w:val="000F4A99"/>
    <w:rsid w:val="000F592C"/>
    <w:rsid w:val="000F5BDD"/>
    <w:rsid w:val="000F5F36"/>
    <w:rsid w:val="000F6477"/>
    <w:rsid w:val="000F6913"/>
    <w:rsid w:val="000F6E4B"/>
    <w:rsid w:val="000F7338"/>
    <w:rsid w:val="000F7641"/>
    <w:rsid w:val="000F77BE"/>
    <w:rsid w:val="000F79B6"/>
    <w:rsid w:val="000F7E77"/>
    <w:rsid w:val="00102162"/>
    <w:rsid w:val="00102A6E"/>
    <w:rsid w:val="00103D78"/>
    <w:rsid w:val="00104576"/>
    <w:rsid w:val="00105E2D"/>
    <w:rsid w:val="0010716A"/>
    <w:rsid w:val="00107BA6"/>
    <w:rsid w:val="00107DE4"/>
    <w:rsid w:val="00107ECE"/>
    <w:rsid w:val="00110382"/>
    <w:rsid w:val="00110A9B"/>
    <w:rsid w:val="00110EA8"/>
    <w:rsid w:val="001110D4"/>
    <w:rsid w:val="001113FC"/>
    <w:rsid w:val="00111E1D"/>
    <w:rsid w:val="00112423"/>
    <w:rsid w:val="001124A5"/>
    <w:rsid w:val="001125BD"/>
    <w:rsid w:val="00112E47"/>
    <w:rsid w:val="00114FE4"/>
    <w:rsid w:val="00116DDF"/>
    <w:rsid w:val="00120172"/>
    <w:rsid w:val="0012107C"/>
    <w:rsid w:val="00123CB4"/>
    <w:rsid w:val="00124C1F"/>
    <w:rsid w:val="001255E6"/>
    <w:rsid w:val="00125C8C"/>
    <w:rsid w:val="00126505"/>
    <w:rsid w:val="00126961"/>
    <w:rsid w:val="00126A98"/>
    <w:rsid w:val="00126E54"/>
    <w:rsid w:val="00127763"/>
    <w:rsid w:val="00127B56"/>
    <w:rsid w:val="0013000B"/>
    <w:rsid w:val="00130B42"/>
    <w:rsid w:val="00131F6B"/>
    <w:rsid w:val="0013384C"/>
    <w:rsid w:val="0013417B"/>
    <w:rsid w:val="0013504C"/>
    <w:rsid w:val="00135AF9"/>
    <w:rsid w:val="001360A7"/>
    <w:rsid w:val="00136866"/>
    <w:rsid w:val="00136D05"/>
    <w:rsid w:val="00136E7E"/>
    <w:rsid w:val="00136F91"/>
    <w:rsid w:val="00136FCF"/>
    <w:rsid w:val="00140816"/>
    <w:rsid w:val="00141316"/>
    <w:rsid w:val="00141343"/>
    <w:rsid w:val="00143FFF"/>
    <w:rsid w:val="001441ED"/>
    <w:rsid w:val="0014530A"/>
    <w:rsid w:val="001456AE"/>
    <w:rsid w:val="00147ADA"/>
    <w:rsid w:val="00147EA1"/>
    <w:rsid w:val="00151327"/>
    <w:rsid w:val="001513C4"/>
    <w:rsid w:val="00151832"/>
    <w:rsid w:val="0015279C"/>
    <w:rsid w:val="00154821"/>
    <w:rsid w:val="00154DF2"/>
    <w:rsid w:val="00155734"/>
    <w:rsid w:val="0015581B"/>
    <w:rsid w:val="00156335"/>
    <w:rsid w:val="00157018"/>
    <w:rsid w:val="0015744A"/>
    <w:rsid w:val="00157A4C"/>
    <w:rsid w:val="00160FA4"/>
    <w:rsid w:val="00161520"/>
    <w:rsid w:val="0016273B"/>
    <w:rsid w:val="001627F7"/>
    <w:rsid w:val="00162CD1"/>
    <w:rsid w:val="00164313"/>
    <w:rsid w:val="0016541A"/>
    <w:rsid w:val="001655D3"/>
    <w:rsid w:val="0016622D"/>
    <w:rsid w:val="00166C89"/>
    <w:rsid w:val="0016747C"/>
    <w:rsid w:val="0016760A"/>
    <w:rsid w:val="00167ED5"/>
    <w:rsid w:val="001703C7"/>
    <w:rsid w:val="00170E96"/>
    <w:rsid w:val="001725B4"/>
    <w:rsid w:val="001725E9"/>
    <w:rsid w:val="0017323B"/>
    <w:rsid w:val="00173C32"/>
    <w:rsid w:val="00174EF0"/>
    <w:rsid w:val="001753AD"/>
    <w:rsid w:val="00176DF6"/>
    <w:rsid w:val="00177094"/>
    <w:rsid w:val="001779DE"/>
    <w:rsid w:val="00177AAF"/>
    <w:rsid w:val="00177E45"/>
    <w:rsid w:val="00181BBD"/>
    <w:rsid w:val="001823CD"/>
    <w:rsid w:val="00183D57"/>
    <w:rsid w:val="001845D2"/>
    <w:rsid w:val="001849F8"/>
    <w:rsid w:val="00184B06"/>
    <w:rsid w:val="00184F12"/>
    <w:rsid w:val="00185A9E"/>
    <w:rsid w:val="0018613A"/>
    <w:rsid w:val="00186D44"/>
    <w:rsid w:val="001913B8"/>
    <w:rsid w:val="0019207A"/>
    <w:rsid w:val="00192542"/>
    <w:rsid w:val="00192BAA"/>
    <w:rsid w:val="0019351D"/>
    <w:rsid w:val="00194833"/>
    <w:rsid w:val="00194A69"/>
    <w:rsid w:val="00195C9B"/>
    <w:rsid w:val="0019640C"/>
    <w:rsid w:val="0019755C"/>
    <w:rsid w:val="00197848"/>
    <w:rsid w:val="001A0DDE"/>
    <w:rsid w:val="001A1668"/>
    <w:rsid w:val="001A1E34"/>
    <w:rsid w:val="001A2276"/>
    <w:rsid w:val="001A22D4"/>
    <w:rsid w:val="001A3007"/>
    <w:rsid w:val="001A32AE"/>
    <w:rsid w:val="001A3595"/>
    <w:rsid w:val="001A3883"/>
    <w:rsid w:val="001A4303"/>
    <w:rsid w:val="001A442D"/>
    <w:rsid w:val="001A4807"/>
    <w:rsid w:val="001A52B7"/>
    <w:rsid w:val="001A53EC"/>
    <w:rsid w:val="001A5560"/>
    <w:rsid w:val="001A5844"/>
    <w:rsid w:val="001A78DD"/>
    <w:rsid w:val="001A7963"/>
    <w:rsid w:val="001B1635"/>
    <w:rsid w:val="001B2796"/>
    <w:rsid w:val="001B2D64"/>
    <w:rsid w:val="001B3F3F"/>
    <w:rsid w:val="001B55A2"/>
    <w:rsid w:val="001B5EC1"/>
    <w:rsid w:val="001B6FA0"/>
    <w:rsid w:val="001C0F50"/>
    <w:rsid w:val="001C1E65"/>
    <w:rsid w:val="001C208C"/>
    <w:rsid w:val="001C27CD"/>
    <w:rsid w:val="001C3CC2"/>
    <w:rsid w:val="001C4010"/>
    <w:rsid w:val="001C4884"/>
    <w:rsid w:val="001C49DC"/>
    <w:rsid w:val="001C60C3"/>
    <w:rsid w:val="001C619A"/>
    <w:rsid w:val="001C67E2"/>
    <w:rsid w:val="001C7412"/>
    <w:rsid w:val="001D1088"/>
    <w:rsid w:val="001D135B"/>
    <w:rsid w:val="001D2D55"/>
    <w:rsid w:val="001D34C6"/>
    <w:rsid w:val="001D3561"/>
    <w:rsid w:val="001D35C2"/>
    <w:rsid w:val="001D4653"/>
    <w:rsid w:val="001D4768"/>
    <w:rsid w:val="001D6307"/>
    <w:rsid w:val="001D6A01"/>
    <w:rsid w:val="001D6AA0"/>
    <w:rsid w:val="001E02D2"/>
    <w:rsid w:val="001E03A5"/>
    <w:rsid w:val="001E0C3F"/>
    <w:rsid w:val="001E1339"/>
    <w:rsid w:val="001E1C4F"/>
    <w:rsid w:val="001E250D"/>
    <w:rsid w:val="001E2758"/>
    <w:rsid w:val="001E39DB"/>
    <w:rsid w:val="001E3CDB"/>
    <w:rsid w:val="001E40B4"/>
    <w:rsid w:val="001E4289"/>
    <w:rsid w:val="001E45F3"/>
    <w:rsid w:val="001E51AB"/>
    <w:rsid w:val="001E5C76"/>
    <w:rsid w:val="001E5E07"/>
    <w:rsid w:val="001E6E90"/>
    <w:rsid w:val="001E7B18"/>
    <w:rsid w:val="001E7D5D"/>
    <w:rsid w:val="001F187E"/>
    <w:rsid w:val="001F1BE8"/>
    <w:rsid w:val="001F21A9"/>
    <w:rsid w:val="001F2381"/>
    <w:rsid w:val="001F32AF"/>
    <w:rsid w:val="001F3C09"/>
    <w:rsid w:val="001F4624"/>
    <w:rsid w:val="001F4CA2"/>
    <w:rsid w:val="001F5A0E"/>
    <w:rsid w:val="001F5FDA"/>
    <w:rsid w:val="001F6034"/>
    <w:rsid w:val="001F66E3"/>
    <w:rsid w:val="001F702A"/>
    <w:rsid w:val="00200770"/>
    <w:rsid w:val="00200A06"/>
    <w:rsid w:val="00200DB0"/>
    <w:rsid w:val="00201A5D"/>
    <w:rsid w:val="00201E03"/>
    <w:rsid w:val="00202C1B"/>
    <w:rsid w:val="002042EA"/>
    <w:rsid w:val="002043C1"/>
    <w:rsid w:val="0020470F"/>
    <w:rsid w:val="0020498E"/>
    <w:rsid w:val="00204A57"/>
    <w:rsid w:val="002057B5"/>
    <w:rsid w:val="002063A0"/>
    <w:rsid w:val="0020686B"/>
    <w:rsid w:val="00206A4E"/>
    <w:rsid w:val="00206C08"/>
    <w:rsid w:val="00206DDC"/>
    <w:rsid w:val="00207962"/>
    <w:rsid w:val="002108FE"/>
    <w:rsid w:val="00212133"/>
    <w:rsid w:val="002124E1"/>
    <w:rsid w:val="00212D38"/>
    <w:rsid w:val="002136F0"/>
    <w:rsid w:val="002139FD"/>
    <w:rsid w:val="00213D8D"/>
    <w:rsid w:val="00214B35"/>
    <w:rsid w:val="00215F17"/>
    <w:rsid w:val="00216D6A"/>
    <w:rsid w:val="00216FF5"/>
    <w:rsid w:val="002177DC"/>
    <w:rsid w:val="0021788F"/>
    <w:rsid w:val="00220457"/>
    <w:rsid w:val="00221734"/>
    <w:rsid w:val="002223A1"/>
    <w:rsid w:val="00223C1B"/>
    <w:rsid w:val="00224392"/>
    <w:rsid w:val="00225601"/>
    <w:rsid w:val="00227337"/>
    <w:rsid w:val="002279E6"/>
    <w:rsid w:val="00230958"/>
    <w:rsid w:val="002311CB"/>
    <w:rsid w:val="00232C28"/>
    <w:rsid w:val="00234C57"/>
    <w:rsid w:val="0023514F"/>
    <w:rsid w:val="00235511"/>
    <w:rsid w:val="002358AF"/>
    <w:rsid w:val="00235E51"/>
    <w:rsid w:val="00236578"/>
    <w:rsid w:val="002368D8"/>
    <w:rsid w:val="00236B78"/>
    <w:rsid w:val="00237406"/>
    <w:rsid w:val="00237CE5"/>
    <w:rsid w:val="00237F96"/>
    <w:rsid w:val="00241ECF"/>
    <w:rsid w:val="00241FEF"/>
    <w:rsid w:val="002433DC"/>
    <w:rsid w:val="002443F3"/>
    <w:rsid w:val="00245978"/>
    <w:rsid w:val="002466E7"/>
    <w:rsid w:val="002470B1"/>
    <w:rsid w:val="002474F2"/>
    <w:rsid w:val="002505C1"/>
    <w:rsid w:val="00250655"/>
    <w:rsid w:val="00250A0A"/>
    <w:rsid w:val="00251DA7"/>
    <w:rsid w:val="00253AD6"/>
    <w:rsid w:val="00253B32"/>
    <w:rsid w:val="00253C93"/>
    <w:rsid w:val="00254D9B"/>
    <w:rsid w:val="002555C5"/>
    <w:rsid w:val="002560EF"/>
    <w:rsid w:val="00256770"/>
    <w:rsid w:val="0025693C"/>
    <w:rsid w:val="00256A91"/>
    <w:rsid w:val="002576AA"/>
    <w:rsid w:val="002576EC"/>
    <w:rsid w:val="00257CB4"/>
    <w:rsid w:val="00257E46"/>
    <w:rsid w:val="00260E16"/>
    <w:rsid w:val="002611EC"/>
    <w:rsid w:val="00261F02"/>
    <w:rsid w:val="002621CB"/>
    <w:rsid w:val="00264A38"/>
    <w:rsid w:val="00270D07"/>
    <w:rsid w:val="002712E0"/>
    <w:rsid w:val="0027380A"/>
    <w:rsid w:val="002739C6"/>
    <w:rsid w:val="00273D90"/>
    <w:rsid w:val="00274309"/>
    <w:rsid w:val="00274DD7"/>
    <w:rsid w:val="0027740D"/>
    <w:rsid w:val="00277CF7"/>
    <w:rsid w:val="0028037A"/>
    <w:rsid w:val="00280654"/>
    <w:rsid w:val="0028066D"/>
    <w:rsid w:val="00281380"/>
    <w:rsid w:val="00281D91"/>
    <w:rsid w:val="00281FB1"/>
    <w:rsid w:val="00283650"/>
    <w:rsid w:val="00283C48"/>
    <w:rsid w:val="0028455E"/>
    <w:rsid w:val="00284DD4"/>
    <w:rsid w:val="00285766"/>
    <w:rsid w:val="00286B7C"/>
    <w:rsid w:val="00287244"/>
    <w:rsid w:val="002911EA"/>
    <w:rsid w:val="00291216"/>
    <w:rsid w:val="00291245"/>
    <w:rsid w:val="00291A4F"/>
    <w:rsid w:val="00292026"/>
    <w:rsid w:val="002926DD"/>
    <w:rsid w:val="00292C77"/>
    <w:rsid w:val="0029309D"/>
    <w:rsid w:val="002933A1"/>
    <w:rsid w:val="0029405A"/>
    <w:rsid w:val="00294A8F"/>
    <w:rsid w:val="00294EBA"/>
    <w:rsid w:val="002952CE"/>
    <w:rsid w:val="00295FCD"/>
    <w:rsid w:val="002961A2"/>
    <w:rsid w:val="00296B34"/>
    <w:rsid w:val="00297BA0"/>
    <w:rsid w:val="00297E94"/>
    <w:rsid w:val="002A2721"/>
    <w:rsid w:val="002A273D"/>
    <w:rsid w:val="002A2F96"/>
    <w:rsid w:val="002A46C7"/>
    <w:rsid w:val="002A524E"/>
    <w:rsid w:val="002A5273"/>
    <w:rsid w:val="002A5A92"/>
    <w:rsid w:val="002A5BCD"/>
    <w:rsid w:val="002A600E"/>
    <w:rsid w:val="002A63A5"/>
    <w:rsid w:val="002A685E"/>
    <w:rsid w:val="002A7C44"/>
    <w:rsid w:val="002B0395"/>
    <w:rsid w:val="002B09B6"/>
    <w:rsid w:val="002B0ED8"/>
    <w:rsid w:val="002B152D"/>
    <w:rsid w:val="002B1962"/>
    <w:rsid w:val="002B2973"/>
    <w:rsid w:val="002B4100"/>
    <w:rsid w:val="002B47B2"/>
    <w:rsid w:val="002B4BE4"/>
    <w:rsid w:val="002B5044"/>
    <w:rsid w:val="002B5917"/>
    <w:rsid w:val="002B5D55"/>
    <w:rsid w:val="002B6A06"/>
    <w:rsid w:val="002B71B9"/>
    <w:rsid w:val="002C0907"/>
    <w:rsid w:val="002C0A83"/>
    <w:rsid w:val="002C0CDF"/>
    <w:rsid w:val="002C0E8D"/>
    <w:rsid w:val="002C1E41"/>
    <w:rsid w:val="002C2D2C"/>
    <w:rsid w:val="002C3861"/>
    <w:rsid w:val="002C3A76"/>
    <w:rsid w:val="002C3C07"/>
    <w:rsid w:val="002C48C5"/>
    <w:rsid w:val="002C4CB0"/>
    <w:rsid w:val="002C4FEC"/>
    <w:rsid w:val="002C5068"/>
    <w:rsid w:val="002C5349"/>
    <w:rsid w:val="002C5A51"/>
    <w:rsid w:val="002C61AD"/>
    <w:rsid w:val="002C6955"/>
    <w:rsid w:val="002C6D2B"/>
    <w:rsid w:val="002C7EE1"/>
    <w:rsid w:val="002D3575"/>
    <w:rsid w:val="002D36AA"/>
    <w:rsid w:val="002D3E58"/>
    <w:rsid w:val="002D5B18"/>
    <w:rsid w:val="002D5F11"/>
    <w:rsid w:val="002D7100"/>
    <w:rsid w:val="002E0E1D"/>
    <w:rsid w:val="002E1BD4"/>
    <w:rsid w:val="002E1F14"/>
    <w:rsid w:val="002E3B8A"/>
    <w:rsid w:val="002E3FB9"/>
    <w:rsid w:val="002E48D2"/>
    <w:rsid w:val="002E4BCD"/>
    <w:rsid w:val="002E52B9"/>
    <w:rsid w:val="002E718D"/>
    <w:rsid w:val="002F0027"/>
    <w:rsid w:val="002F27F8"/>
    <w:rsid w:val="002F3FCF"/>
    <w:rsid w:val="002F56C2"/>
    <w:rsid w:val="002F5E09"/>
    <w:rsid w:val="002F60A5"/>
    <w:rsid w:val="002F71AA"/>
    <w:rsid w:val="002F733B"/>
    <w:rsid w:val="0030241C"/>
    <w:rsid w:val="003028E8"/>
    <w:rsid w:val="00302FE7"/>
    <w:rsid w:val="003056F9"/>
    <w:rsid w:val="00305D63"/>
    <w:rsid w:val="00306B46"/>
    <w:rsid w:val="003078F8"/>
    <w:rsid w:val="00310718"/>
    <w:rsid w:val="00310F9C"/>
    <w:rsid w:val="00311A13"/>
    <w:rsid w:val="00311BDC"/>
    <w:rsid w:val="00311DC2"/>
    <w:rsid w:val="0031209F"/>
    <w:rsid w:val="00312B4F"/>
    <w:rsid w:val="00313A8D"/>
    <w:rsid w:val="00313ABD"/>
    <w:rsid w:val="00315065"/>
    <w:rsid w:val="00315647"/>
    <w:rsid w:val="003156AF"/>
    <w:rsid w:val="00316944"/>
    <w:rsid w:val="00317273"/>
    <w:rsid w:val="00317572"/>
    <w:rsid w:val="00320D0C"/>
    <w:rsid w:val="00320D34"/>
    <w:rsid w:val="00321084"/>
    <w:rsid w:val="00321090"/>
    <w:rsid w:val="0032163A"/>
    <w:rsid w:val="003217FF"/>
    <w:rsid w:val="00321A3E"/>
    <w:rsid w:val="00321B51"/>
    <w:rsid w:val="00321BC9"/>
    <w:rsid w:val="00321BFD"/>
    <w:rsid w:val="003220E4"/>
    <w:rsid w:val="0032265F"/>
    <w:rsid w:val="00322A74"/>
    <w:rsid w:val="00322C7E"/>
    <w:rsid w:val="00324DAF"/>
    <w:rsid w:val="00325F41"/>
    <w:rsid w:val="00326491"/>
    <w:rsid w:val="00327346"/>
    <w:rsid w:val="003306E5"/>
    <w:rsid w:val="00331052"/>
    <w:rsid w:val="00332723"/>
    <w:rsid w:val="00334D28"/>
    <w:rsid w:val="003353C6"/>
    <w:rsid w:val="0033541B"/>
    <w:rsid w:val="003358E6"/>
    <w:rsid w:val="003366E8"/>
    <w:rsid w:val="00337AB7"/>
    <w:rsid w:val="00337E64"/>
    <w:rsid w:val="003417BC"/>
    <w:rsid w:val="00341ACE"/>
    <w:rsid w:val="00341D78"/>
    <w:rsid w:val="00341D80"/>
    <w:rsid w:val="003421BC"/>
    <w:rsid w:val="00344522"/>
    <w:rsid w:val="00344D02"/>
    <w:rsid w:val="00344F89"/>
    <w:rsid w:val="00345A10"/>
    <w:rsid w:val="00346580"/>
    <w:rsid w:val="003469A1"/>
    <w:rsid w:val="00346A96"/>
    <w:rsid w:val="00347B81"/>
    <w:rsid w:val="00347C9A"/>
    <w:rsid w:val="00351C5E"/>
    <w:rsid w:val="00353A67"/>
    <w:rsid w:val="00354587"/>
    <w:rsid w:val="00354CD2"/>
    <w:rsid w:val="00356253"/>
    <w:rsid w:val="00356C50"/>
    <w:rsid w:val="003578CB"/>
    <w:rsid w:val="003610BC"/>
    <w:rsid w:val="00361485"/>
    <w:rsid w:val="003623C8"/>
    <w:rsid w:val="0036547A"/>
    <w:rsid w:val="0036708F"/>
    <w:rsid w:val="003670FF"/>
    <w:rsid w:val="00367CF4"/>
    <w:rsid w:val="0037156D"/>
    <w:rsid w:val="00371B31"/>
    <w:rsid w:val="00372877"/>
    <w:rsid w:val="003733CD"/>
    <w:rsid w:val="00373CF8"/>
    <w:rsid w:val="00373E70"/>
    <w:rsid w:val="00375516"/>
    <w:rsid w:val="00375636"/>
    <w:rsid w:val="0037645B"/>
    <w:rsid w:val="003767FF"/>
    <w:rsid w:val="003776EE"/>
    <w:rsid w:val="00377E77"/>
    <w:rsid w:val="00380097"/>
    <w:rsid w:val="0038332B"/>
    <w:rsid w:val="00383EE2"/>
    <w:rsid w:val="003844B6"/>
    <w:rsid w:val="00384779"/>
    <w:rsid w:val="00385BEB"/>
    <w:rsid w:val="00386BAD"/>
    <w:rsid w:val="00387936"/>
    <w:rsid w:val="00390225"/>
    <w:rsid w:val="00391724"/>
    <w:rsid w:val="003918FF"/>
    <w:rsid w:val="00391E2A"/>
    <w:rsid w:val="003944BD"/>
    <w:rsid w:val="00395080"/>
    <w:rsid w:val="003950A1"/>
    <w:rsid w:val="0039632C"/>
    <w:rsid w:val="00396435"/>
    <w:rsid w:val="0039675A"/>
    <w:rsid w:val="00396B0C"/>
    <w:rsid w:val="00396CDC"/>
    <w:rsid w:val="003A00C8"/>
    <w:rsid w:val="003A0E9D"/>
    <w:rsid w:val="003A1346"/>
    <w:rsid w:val="003A13FD"/>
    <w:rsid w:val="003A16A1"/>
    <w:rsid w:val="003A1817"/>
    <w:rsid w:val="003A1D52"/>
    <w:rsid w:val="003A2F23"/>
    <w:rsid w:val="003A38BA"/>
    <w:rsid w:val="003A45B7"/>
    <w:rsid w:val="003A6DC1"/>
    <w:rsid w:val="003B134D"/>
    <w:rsid w:val="003B2F94"/>
    <w:rsid w:val="003B33D9"/>
    <w:rsid w:val="003B48AF"/>
    <w:rsid w:val="003B5669"/>
    <w:rsid w:val="003B6344"/>
    <w:rsid w:val="003B6B1F"/>
    <w:rsid w:val="003B7EAF"/>
    <w:rsid w:val="003C00B0"/>
    <w:rsid w:val="003C0190"/>
    <w:rsid w:val="003C0960"/>
    <w:rsid w:val="003C0E81"/>
    <w:rsid w:val="003C1389"/>
    <w:rsid w:val="003C1BC1"/>
    <w:rsid w:val="003C1D0A"/>
    <w:rsid w:val="003C1E74"/>
    <w:rsid w:val="003C24D4"/>
    <w:rsid w:val="003C2574"/>
    <w:rsid w:val="003C3D62"/>
    <w:rsid w:val="003C41FB"/>
    <w:rsid w:val="003C42CB"/>
    <w:rsid w:val="003C46CB"/>
    <w:rsid w:val="003C646D"/>
    <w:rsid w:val="003C66BF"/>
    <w:rsid w:val="003C6BCE"/>
    <w:rsid w:val="003D0067"/>
    <w:rsid w:val="003D13C7"/>
    <w:rsid w:val="003D16D5"/>
    <w:rsid w:val="003D16E2"/>
    <w:rsid w:val="003D2131"/>
    <w:rsid w:val="003D2410"/>
    <w:rsid w:val="003D243C"/>
    <w:rsid w:val="003D335B"/>
    <w:rsid w:val="003D42EC"/>
    <w:rsid w:val="003D4E00"/>
    <w:rsid w:val="003D51B6"/>
    <w:rsid w:val="003D5D63"/>
    <w:rsid w:val="003D6147"/>
    <w:rsid w:val="003D6260"/>
    <w:rsid w:val="003D6B93"/>
    <w:rsid w:val="003D6C12"/>
    <w:rsid w:val="003D70AF"/>
    <w:rsid w:val="003E0546"/>
    <w:rsid w:val="003E175B"/>
    <w:rsid w:val="003E17FF"/>
    <w:rsid w:val="003E1A3D"/>
    <w:rsid w:val="003E2108"/>
    <w:rsid w:val="003E243C"/>
    <w:rsid w:val="003E2887"/>
    <w:rsid w:val="003E3092"/>
    <w:rsid w:val="003E3521"/>
    <w:rsid w:val="003E353E"/>
    <w:rsid w:val="003E363F"/>
    <w:rsid w:val="003E4B86"/>
    <w:rsid w:val="003E4D14"/>
    <w:rsid w:val="003E5794"/>
    <w:rsid w:val="003E6079"/>
    <w:rsid w:val="003E759F"/>
    <w:rsid w:val="003E7ACA"/>
    <w:rsid w:val="003E7C5B"/>
    <w:rsid w:val="003F0144"/>
    <w:rsid w:val="003F059E"/>
    <w:rsid w:val="003F16C3"/>
    <w:rsid w:val="003F1952"/>
    <w:rsid w:val="003F2C7F"/>
    <w:rsid w:val="003F42F5"/>
    <w:rsid w:val="003F4DA2"/>
    <w:rsid w:val="003F59BD"/>
    <w:rsid w:val="003F62EC"/>
    <w:rsid w:val="003F6385"/>
    <w:rsid w:val="003F6D83"/>
    <w:rsid w:val="0040057C"/>
    <w:rsid w:val="0040125A"/>
    <w:rsid w:val="00402FEC"/>
    <w:rsid w:val="00403A3D"/>
    <w:rsid w:val="004059DD"/>
    <w:rsid w:val="00405A52"/>
    <w:rsid w:val="0040623E"/>
    <w:rsid w:val="004062A4"/>
    <w:rsid w:val="00406681"/>
    <w:rsid w:val="00407443"/>
    <w:rsid w:val="00411D9F"/>
    <w:rsid w:val="004133EF"/>
    <w:rsid w:val="00414FB4"/>
    <w:rsid w:val="004172B3"/>
    <w:rsid w:val="00417DAD"/>
    <w:rsid w:val="004208BB"/>
    <w:rsid w:val="0042099D"/>
    <w:rsid w:val="00420ADA"/>
    <w:rsid w:val="00421593"/>
    <w:rsid w:val="00421855"/>
    <w:rsid w:val="00421C16"/>
    <w:rsid w:val="004226E3"/>
    <w:rsid w:val="0042386B"/>
    <w:rsid w:val="004238CC"/>
    <w:rsid w:val="00424DEE"/>
    <w:rsid w:val="0042630F"/>
    <w:rsid w:val="00426705"/>
    <w:rsid w:val="0042685B"/>
    <w:rsid w:val="00426DEE"/>
    <w:rsid w:val="00426F75"/>
    <w:rsid w:val="0043010F"/>
    <w:rsid w:val="004307EA"/>
    <w:rsid w:val="00431C30"/>
    <w:rsid w:val="00433086"/>
    <w:rsid w:val="0043328B"/>
    <w:rsid w:val="00433C38"/>
    <w:rsid w:val="00433DD9"/>
    <w:rsid w:val="0043474B"/>
    <w:rsid w:val="00434B12"/>
    <w:rsid w:val="00434E40"/>
    <w:rsid w:val="00435507"/>
    <w:rsid w:val="00435E87"/>
    <w:rsid w:val="0043618A"/>
    <w:rsid w:val="00436EFC"/>
    <w:rsid w:val="00437713"/>
    <w:rsid w:val="00441109"/>
    <w:rsid w:val="00442548"/>
    <w:rsid w:val="00444D6F"/>
    <w:rsid w:val="004451D3"/>
    <w:rsid w:val="00445B42"/>
    <w:rsid w:val="00445F9E"/>
    <w:rsid w:val="0045020B"/>
    <w:rsid w:val="0045151D"/>
    <w:rsid w:val="00451B7B"/>
    <w:rsid w:val="00452E74"/>
    <w:rsid w:val="0045351B"/>
    <w:rsid w:val="00453540"/>
    <w:rsid w:val="00453AA8"/>
    <w:rsid w:val="00453C2D"/>
    <w:rsid w:val="00453D12"/>
    <w:rsid w:val="004551A0"/>
    <w:rsid w:val="0045556D"/>
    <w:rsid w:val="004557BF"/>
    <w:rsid w:val="00455EAC"/>
    <w:rsid w:val="00456DEC"/>
    <w:rsid w:val="004574DD"/>
    <w:rsid w:val="004575AC"/>
    <w:rsid w:val="00460134"/>
    <w:rsid w:val="00460C3A"/>
    <w:rsid w:val="0046167E"/>
    <w:rsid w:val="0046353B"/>
    <w:rsid w:val="00463EDE"/>
    <w:rsid w:val="004644F9"/>
    <w:rsid w:val="0046574C"/>
    <w:rsid w:val="0046705F"/>
    <w:rsid w:val="004671C5"/>
    <w:rsid w:val="004673AC"/>
    <w:rsid w:val="00467B55"/>
    <w:rsid w:val="00470471"/>
    <w:rsid w:val="00470A3F"/>
    <w:rsid w:val="00470C47"/>
    <w:rsid w:val="00472827"/>
    <w:rsid w:val="0047399E"/>
    <w:rsid w:val="00474CE0"/>
    <w:rsid w:val="00475AFE"/>
    <w:rsid w:val="00476351"/>
    <w:rsid w:val="0047657F"/>
    <w:rsid w:val="00476A45"/>
    <w:rsid w:val="0048032D"/>
    <w:rsid w:val="00481E67"/>
    <w:rsid w:val="004864EF"/>
    <w:rsid w:val="00486A36"/>
    <w:rsid w:val="00487652"/>
    <w:rsid w:val="0049007B"/>
    <w:rsid w:val="004903AC"/>
    <w:rsid w:val="00492235"/>
    <w:rsid w:val="00492D0C"/>
    <w:rsid w:val="00492FD5"/>
    <w:rsid w:val="00493035"/>
    <w:rsid w:val="0049464D"/>
    <w:rsid w:val="0049497A"/>
    <w:rsid w:val="0049623C"/>
    <w:rsid w:val="004969D2"/>
    <w:rsid w:val="00496B05"/>
    <w:rsid w:val="004971BB"/>
    <w:rsid w:val="004973BA"/>
    <w:rsid w:val="00497BA4"/>
    <w:rsid w:val="004A0065"/>
    <w:rsid w:val="004A087C"/>
    <w:rsid w:val="004A0E34"/>
    <w:rsid w:val="004A1382"/>
    <w:rsid w:val="004A17CC"/>
    <w:rsid w:val="004A1C62"/>
    <w:rsid w:val="004A20EB"/>
    <w:rsid w:val="004A2829"/>
    <w:rsid w:val="004A30BA"/>
    <w:rsid w:val="004A3868"/>
    <w:rsid w:val="004A4F1C"/>
    <w:rsid w:val="004A5CEC"/>
    <w:rsid w:val="004A6839"/>
    <w:rsid w:val="004B017A"/>
    <w:rsid w:val="004B03B7"/>
    <w:rsid w:val="004B2A5A"/>
    <w:rsid w:val="004B2BD7"/>
    <w:rsid w:val="004B35E3"/>
    <w:rsid w:val="004B3EF1"/>
    <w:rsid w:val="004B41B1"/>
    <w:rsid w:val="004B527C"/>
    <w:rsid w:val="004B5507"/>
    <w:rsid w:val="004B565C"/>
    <w:rsid w:val="004B5C6B"/>
    <w:rsid w:val="004C01B2"/>
    <w:rsid w:val="004C08DA"/>
    <w:rsid w:val="004C0FA8"/>
    <w:rsid w:val="004C10EE"/>
    <w:rsid w:val="004C1305"/>
    <w:rsid w:val="004C1507"/>
    <w:rsid w:val="004C1863"/>
    <w:rsid w:val="004C1F79"/>
    <w:rsid w:val="004C2539"/>
    <w:rsid w:val="004C36D6"/>
    <w:rsid w:val="004C3C6C"/>
    <w:rsid w:val="004C480F"/>
    <w:rsid w:val="004C6206"/>
    <w:rsid w:val="004C6358"/>
    <w:rsid w:val="004C6680"/>
    <w:rsid w:val="004C6D21"/>
    <w:rsid w:val="004D2521"/>
    <w:rsid w:val="004D517D"/>
    <w:rsid w:val="004D5D57"/>
    <w:rsid w:val="004D6689"/>
    <w:rsid w:val="004D6E6F"/>
    <w:rsid w:val="004D7293"/>
    <w:rsid w:val="004D7841"/>
    <w:rsid w:val="004D7B82"/>
    <w:rsid w:val="004E2098"/>
    <w:rsid w:val="004E214B"/>
    <w:rsid w:val="004E27F6"/>
    <w:rsid w:val="004E3598"/>
    <w:rsid w:val="004E37E5"/>
    <w:rsid w:val="004E4072"/>
    <w:rsid w:val="004E4187"/>
    <w:rsid w:val="004E4242"/>
    <w:rsid w:val="004E4380"/>
    <w:rsid w:val="004E4941"/>
    <w:rsid w:val="004E7E81"/>
    <w:rsid w:val="004F1047"/>
    <w:rsid w:val="004F1081"/>
    <w:rsid w:val="004F16B6"/>
    <w:rsid w:val="004F2962"/>
    <w:rsid w:val="004F29FB"/>
    <w:rsid w:val="004F362B"/>
    <w:rsid w:val="004F3A0D"/>
    <w:rsid w:val="004F4AD9"/>
    <w:rsid w:val="004F4F66"/>
    <w:rsid w:val="004F50A1"/>
    <w:rsid w:val="004F587B"/>
    <w:rsid w:val="004F770A"/>
    <w:rsid w:val="004F7A6A"/>
    <w:rsid w:val="00500CD5"/>
    <w:rsid w:val="005013DA"/>
    <w:rsid w:val="00501A76"/>
    <w:rsid w:val="00502E46"/>
    <w:rsid w:val="00502F53"/>
    <w:rsid w:val="00503679"/>
    <w:rsid w:val="005045A6"/>
    <w:rsid w:val="00504780"/>
    <w:rsid w:val="00504B69"/>
    <w:rsid w:val="00504E6F"/>
    <w:rsid w:val="00505709"/>
    <w:rsid w:val="005064A8"/>
    <w:rsid w:val="005076DA"/>
    <w:rsid w:val="005103F3"/>
    <w:rsid w:val="005135B6"/>
    <w:rsid w:val="00514969"/>
    <w:rsid w:val="005154AC"/>
    <w:rsid w:val="00515656"/>
    <w:rsid w:val="005160DE"/>
    <w:rsid w:val="00516E47"/>
    <w:rsid w:val="00517959"/>
    <w:rsid w:val="00517DFB"/>
    <w:rsid w:val="00522597"/>
    <w:rsid w:val="00523009"/>
    <w:rsid w:val="00523F73"/>
    <w:rsid w:val="0052405D"/>
    <w:rsid w:val="005251BB"/>
    <w:rsid w:val="00525DA6"/>
    <w:rsid w:val="0052673C"/>
    <w:rsid w:val="005267E9"/>
    <w:rsid w:val="00526A39"/>
    <w:rsid w:val="00526D33"/>
    <w:rsid w:val="00527AFF"/>
    <w:rsid w:val="00530C42"/>
    <w:rsid w:val="00531B7D"/>
    <w:rsid w:val="00531C56"/>
    <w:rsid w:val="00532178"/>
    <w:rsid w:val="00532E28"/>
    <w:rsid w:val="0053396D"/>
    <w:rsid w:val="00534665"/>
    <w:rsid w:val="00534FC0"/>
    <w:rsid w:val="00535A59"/>
    <w:rsid w:val="00536387"/>
    <w:rsid w:val="00536D87"/>
    <w:rsid w:val="0053730B"/>
    <w:rsid w:val="00540557"/>
    <w:rsid w:val="00540558"/>
    <w:rsid w:val="005410C9"/>
    <w:rsid w:val="0054165F"/>
    <w:rsid w:val="00542BD9"/>
    <w:rsid w:val="00542FE6"/>
    <w:rsid w:val="00544002"/>
    <w:rsid w:val="0054496C"/>
    <w:rsid w:val="005457DC"/>
    <w:rsid w:val="00545D18"/>
    <w:rsid w:val="005461D6"/>
    <w:rsid w:val="00546376"/>
    <w:rsid w:val="0054781E"/>
    <w:rsid w:val="00550C3C"/>
    <w:rsid w:val="00552481"/>
    <w:rsid w:val="00553B30"/>
    <w:rsid w:val="00553F67"/>
    <w:rsid w:val="00554C1E"/>
    <w:rsid w:val="00554ECF"/>
    <w:rsid w:val="005553CF"/>
    <w:rsid w:val="00555728"/>
    <w:rsid w:val="00556CC7"/>
    <w:rsid w:val="00556D28"/>
    <w:rsid w:val="005575F0"/>
    <w:rsid w:val="00561CD6"/>
    <w:rsid w:val="00563A65"/>
    <w:rsid w:val="00563C4E"/>
    <w:rsid w:val="00566556"/>
    <w:rsid w:val="00566D6C"/>
    <w:rsid w:val="005675FD"/>
    <w:rsid w:val="00567D88"/>
    <w:rsid w:val="00570746"/>
    <w:rsid w:val="00571325"/>
    <w:rsid w:val="00572D12"/>
    <w:rsid w:val="005743F0"/>
    <w:rsid w:val="0057483E"/>
    <w:rsid w:val="005750BC"/>
    <w:rsid w:val="0057608B"/>
    <w:rsid w:val="0057699A"/>
    <w:rsid w:val="00576F34"/>
    <w:rsid w:val="005777F8"/>
    <w:rsid w:val="00577CEC"/>
    <w:rsid w:val="00580859"/>
    <w:rsid w:val="00580C5B"/>
    <w:rsid w:val="00582A81"/>
    <w:rsid w:val="00585506"/>
    <w:rsid w:val="0058658B"/>
    <w:rsid w:val="005903D4"/>
    <w:rsid w:val="005907E5"/>
    <w:rsid w:val="0059080A"/>
    <w:rsid w:val="00590C06"/>
    <w:rsid w:val="00591D4E"/>
    <w:rsid w:val="00591E92"/>
    <w:rsid w:val="005920F1"/>
    <w:rsid w:val="00592C8B"/>
    <w:rsid w:val="0059349C"/>
    <w:rsid w:val="00593CF1"/>
    <w:rsid w:val="005958D3"/>
    <w:rsid w:val="005968BB"/>
    <w:rsid w:val="00596FF7"/>
    <w:rsid w:val="005970DD"/>
    <w:rsid w:val="00597AF3"/>
    <w:rsid w:val="00597C61"/>
    <w:rsid w:val="005A0BBD"/>
    <w:rsid w:val="005A1E63"/>
    <w:rsid w:val="005A39C5"/>
    <w:rsid w:val="005A49E4"/>
    <w:rsid w:val="005A4E81"/>
    <w:rsid w:val="005A5E6F"/>
    <w:rsid w:val="005A5FAC"/>
    <w:rsid w:val="005A6782"/>
    <w:rsid w:val="005A6D98"/>
    <w:rsid w:val="005A6E74"/>
    <w:rsid w:val="005A71C5"/>
    <w:rsid w:val="005A7649"/>
    <w:rsid w:val="005B0125"/>
    <w:rsid w:val="005B04E1"/>
    <w:rsid w:val="005B140F"/>
    <w:rsid w:val="005B17A0"/>
    <w:rsid w:val="005B1D2D"/>
    <w:rsid w:val="005B285E"/>
    <w:rsid w:val="005B2965"/>
    <w:rsid w:val="005B3095"/>
    <w:rsid w:val="005B3182"/>
    <w:rsid w:val="005B3CB9"/>
    <w:rsid w:val="005B3D4E"/>
    <w:rsid w:val="005B53E7"/>
    <w:rsid w:val="005B5A6E"/>
    <w:rsid w:val="005B60AE"/>
    <w:rsid w:val="005B66AC"/>
    <w:rsid w:val="005B7C8B"/>
    <w:rsid w:val="005B7D27"/>
    <w:rsid w:val="005C20B7"/>
    <w:rsid w:val="005C2538"/>
    <w:rsid w:val="005C3AB9"/>
    <w:rsid w:val="005C4431"/>
    <w:rsid w:val="005C4EE5"/>
    <w:rsid w:val="005C6056"/>
    <w:rsid w:val="005C7A48"/>
    <w:rsid w:val="005D0843"/>
    <w:rsid w:val="005D0AD8"/>
    <w:rsid w:val="005D0ADF"/>
    <w:rsid w:val="005D0ED7"/>
    <w:rsid w:val="005D0FE0"/>
    <w:rsid w:val="005D16A6"/>
    <w:rsid w:val="005D254D"/>
    <w:rsid w:val="005D291D"/>
    <w:rsid w:val="005D38B6"/>
    <w:rsid w:val="005D3DE4"/>
    <w:rsid w:val="005D5816"/>
    <w:rsid w:val="005D60C6"/>
    <w:rsid w:val="005D7013"/>
    <w:rsid w:val="005D79E3"/>
    <w:rsid w:val="005E112E"/>
    <w:rsid w:val="005E1700"/>
    <w:rsid w:val="005E3078"/>
    <w:rsid w:val="005E432B"/>
    <w:rsid w:val="005E5B91"/>
    <w:rsid w:val="005E6174"/>
    <w:rsid w:val="005F1645"/>
    <w:rsid w:val="005F2527"/>
    <w:rsid w:val="005F362E"/>
    <w:rsid w:val="005F3707"/>
    <w:rsid w:val="005F41D2"/>
    <w:rsid w:val="005F58EF"/>
    <w:rsid w:val="005F6072"/>
    <w:rsid w:val="005F667E"/>
    <w:rsid w:val="005F702F"/>
    <w:rsid w:val="005F76F9"/>
    <w:rsid w:val="005F779C"/>
    <w:rsid w:val="0060086F"/>
    <w:rsid w:val="00600A10"/>
    <w:rsid w:val="00601345"/>
    <w:rsid w:val="00602AB4"/>
    <w:rsid w:val="006059A9"/>
    <w:rsid w:val="00605CAE"/>
    <w:rsid w:val="00605F31"/>
    <w:rsid w:val="00605F77"/>
    <w:rsid w:val="00606672"/>
    <w:rsid w:val="00606AD8"/>
    <w:rsid w:val="00607561"/>
    <w:rsid w:val="0061230F"/>
    <w:rsid w:val="0061350A"/>
    <w:rsid w:val="00615361"/>
    <w:rsid w:val="006163D2"/>
    <w:rsid w:val="006205EB"/>
    <w:rsid w:val="00620B48"/>
    <w:rsid w:val="00620B4F"/>
    <w:rsid w:val="00620DCC"/>
    <w:rsid w:val="00621485"/>
    <w:rsid w:val="00623633"/>
    <w:rsid w:val="006237AA"/>
    <w:rsid w:val="00624460"/>
    <w:rsid w:val="00624933"/>
    <w:rsid w:val="00625271"/>
    <w:rsid w:val="0062698A"/>
    <w:rsid w:val="00626FE6"/>
    <w:rsid w:val="00627933"/>
    <w:rsid w:val="00631474"/>
    <w:rsid w:val="0063191F"/>
    <w:rsid w:val="00632A20"/>
    <w:rsid w:val="006335E0"/>
    <w:rsid w:val="006351FB"/>
    <w:rsid w:val="00637542"/>
    <w:rsid w:val="0063789C"/>
    <w:rsid w:val="006400B6"/>
    <w:rsid w:val="006410B4"/>
    <w:rsid w:val="00642201"/>
    <w:rsid w:val="006429C7"/>
    <w:rsid w:val="00643E95"/>
    <w:rsid w:val="00643EF0"/>
    <w:rsid w:val="00644229"/>
    <w:rsid w:val="006462CA"/>
    <w:rsid w:val="0064737D"/>
    <w:rsid w:val="00650755"/>
    <w:rsid w:val="00650A38"/>
    <w:rsid w:val="00651E27"/>
    <w:rsid w:val="00653109"/>
    <w:rsid w:val="006540A0"/>
    <w:rsid w:val="0065494E"/>
    <w:rsid w:val="0065673D"/>
    <w:rsid w:val="00656FF6"/>
    <w:rsid w:val="006578BF"/>
    <w:rsid w:val="00660AE3"/>
    <w:rsid w:val="00662084"/>
    <w:rsid w:val="0066242B"/>
    <w:rsid w:val="00662BE7"/>
    <w:rsid w:val="00663A9F"/>
    <w:rsid w:val="006654F9"/>
    <w:rsid w:val="00667119"/>
    <w:rsid w:val="00667F87"/>
    <w:rsid w:val="0067121C"/>
    <w:rsid w:val="00671280"/>
    <w:rsid w:val="00671418"/>
    <w:rsid w:val="006731C1"/>
    <w:rsid w:val="00674670"/>
    <w:rsid w:val="00674A1D"/>
    <w:rsid w:val="00674D40"/>
    <w:rsid w:val="00680B85"/>
    <w:rsid w:val="006814E5"/>
    <w:rsid w:val="006819FE"/>
    <w:rsid w:val="0068217A"/>
    <w:rsid w:val="006826D3"/>
    <w:rsid w:val="006826ED"/>
    <w:rsid w:val="00682CF3"/>
    <w:rsid w:val="00683570"/>
    <w:rsid w:val="00684077"/>
    <w:rsid w:val="00684900"/>
    <w:rsid w:val="00685B63"/>
    <w:rsid w:val="00686288"/>
    <w:rsid w:val="00686440"/>
    <w:rsid w:val="00686968"/>
    <w:rsid w:val="00686A22"/>
    <w:rsid w:val="00686EDF"/>
    <w:rsid w:val="0069037D"/>
    <w:rsid w:val="00690FC2"/>
    <w:rsid w:val="006912E7"/>
    <w:rsid w:val="00692B73"/>
    <w:rsid w:val="00693F6D"/>
    <w:rsid w:val="006954BF"/>
    <w:rsid w:val="00695B38"/>
    <w:rsid w:val="006961FC"/>
    <w:rsid w:val="006969B1"/>
    <w:rsid w:val="00696B5C"/>
    <w:rsid w:val="00696D82"/>
    <w:rsid w:val="00697480"/>
    <w:rsid w:val="006A035B"/>
    <w:rsid w:val="006A0BDE"/>
    <w:rsid w:val="006A2B4B"/>
    <w:rsid w:val="006A300F"/>
    <w:rsid w:val="006A499D"/>
    <w:rsid w:val="006A5741"/>
    <w:rsid w:val="006A596C"/>
    <w:rsid w:val="006A5F2C"/>
    <w:rsid w:val="006B014A"/>
    <w:rsid w:val="006B135A"/>
    <w:rsid w:val="006B16C4"/>
    <w:rsid w:val="006B1996"/>
    <w:rsid w:val="006B202E"/>
    <w:rsid w:val="006B2A1E"/>
    <w:rsid w:val="006B3106"/>
    <w:rsid w:val="006B32E8"/>
    <w:rsid w:val="006B4657"/>
    <w:rsid w:val="006B4A9C"/>
    <w:rsid w:val="006B5635"/>
    <w:rsid w:val="006B70B2"/>
    <w:rsid w:val="006B79E2"/>
    <w:rsid w:val="006C06F7"/>
    <w:rsid w:val="006C11B2"/>
    <w:rsid w:val="006C142D"/>
    <w:rsid w:val="006C1CAE"/>
    <w:rsid w:val="006C2994"/>
    <w:rsid w:val="006C36AC"/>
    <w:rsid w:val="006C3936"/>
    <w:rsid w:val="006C46B7"/>
    <w:rsid w:val="006C5122"/>
    <w:rsid w:val="006C5448"/>
    <w:rsid w:val="006C5BB2"/>
    <w:rsid w:val="006C5C5E"/>
    <w:rsid w:val="006D0552"/>
    <w:rsid w:val="006D24BF"/>
    <w:rsid w:val="006D2A9C"/>
    <w:rsid w:val="006D7192"/>
    <w:rsid w:val="006D7DC6"/>
    <w:rsid w:val="006E00B2"/>
    <w:rsid w:val="006E0272"/>
    <w:rsid w:val="006E0F38"/>
    <w:rsid w:val="006E1276"/>
    <w:rsid w:val="006E196D"/>
    <w:rsid w:val="006E2140"/>
    <w:rsid w:val="006E240C"/>
    <w:rsid w:val="006E2842"/>
    <w:rsid w:val="006E2C73"/>
    <w:rsid w:val="006E2E12"/>
    <w:rsid w:val="006E3C19"/>
    <w:rsid w:val="006E3DAC"/>
    <w:rsid w:val="006E40C7"/>
    <w:rsid w:val="006E4AD3"/>
    <w:rsid w:val="006E4D4C"/>
    <w:rsid w:val="006E54EE"/>
    <w:rsid w:val="006E6ED0"/>
    <w:rsid w:val="006E7188"/>
    <w:rsid w:val="006E7DFD"/>
    <w:rsid w:val="006F0F76"/>
    <w:rsid w:val="006F130B"/>
    <w:rsid w:val="006F3007"/>
    <w:rsid w:val="006F33C8"/>
    <w:rsid w:val="006F4BF4"/>
    <w:rsid w:val="006F4C8F"/>
    <w:rsid w:val="006F553C"/>
    <w:rsid w:val="006F73BE"/>
    <w:rsid w:val="0070021C"/>
    <w:rsid w:val="00701205"/>
    <w:rsid w:val="0070127F"/>
    <w:rsid w:val="00702060"/>
    <w:rsid w:val="00702320"/>
    <w:rsid w:val="00702558"/>
    <w:rsid w:val="0070341C"/>
    <w:rsid w:val="00704A07"/>
    <w:rsid w:val="007066C1"/>
    <w:rsid w:val="00706B07"/>
    <w:rsid w:val="007074BE"/>
    <w:rsid w:val="00711486"/>
    <w:rsid w:val="00711A4C"/>
    <w:rsid w:val="00711B50"/>
    <w:rsid w:val="00711B5D"/>
    <w:rsid w:val="0071242C"/>
    <w:rsid w:val="00714713"/>
    <w:rsid w:val="0071540B"/>
    <w:rsid w:val="00716548"/>
    <w:rsid w:val="00716AD1"/>
    <w:rsid w:val="0072011A"/>
    <w:rsid w:val="00720E64"/>
    <w:rsid w:val="007218EA"/>
    <w:rsid w:val="00723633"/>
    <w:rsid w:val="00723D38"/>
    <w:rsid w:val="00724100"/>
    <w:rsid w:val="00724EA8"/>
    <w:rsid w:val="007250A2"/>
    <w:rsid w:val="0072756F"/>
    <w:rsid w:val="00727F05"/>
    <w:rsid w:val="00730BC4"/>
    <w:rsid w:val="00731118"/>
    <w:rsid w:val="007312F1"/>
    <w:rsid w:val="00731AB8"/>
    <w:rsid w:val="00732233"/>
    <w:rsid w:val="007327C1"/>
    <w:rsid w:val="007334C4"/>
    <w:rsid w:val="00733E01"/>
    <w:rsid w:val="00734468"/>
    <w:rsid w:val="00736B0C"/>
    <w:rsid w:val="007403A2"/>
    <w:rsid w:val="00741208"/>
    <w:rsid w:val="0074310F"/>
    <w:rsid w:val="007431CC"/>
    <w:rsid w:val="007451DA"/>
    <w:rsid w:val="0074736D"/>
    <w:rsid w:val="00750E4F"/>
    <w:rsid w:val="00754BEC"/>
    <w:rsid w:val="00754EF5"/>
    <w:rsid w:val="00754F4B"/>
    <w:rsid w:val="0075641F"/>
    <w:rsid w:val="007574D1"/>
    <w:rsid w:val="00760D76"/>
    <w:rsid w:val="007625E7"/>
    <w:rsid w:val="00763432"/>
    <w:rsid w:val="00763496"/>
    <w:rsid w:val="00764E5B"/>
    <w:rsid w:val="00767954"/>
    <w:rsid w:val="00770A37"/>
    <w:rsid w:val="00770BC3"/>
    <w:rsid w:val="00770FFE"/>
    <w:rsid w:val="00772CFC"/>
    <w:rsid w:val="00773CDD"/>
    <w:rsid w:val="00775C4F"/>
    <w:rsid w:val="00775DE2"/>
    <w:rsid w:val="007765F2"/>
    <w:rsid w:val="007769A1"/>
    <w:rsid w:val="0077747B"/>
    <w:rsid w:val="0077797C"/>
    <w:rsid w:val="00780940"/>
    <w:rsid w:val="007813D3"/>
    <w:rsid w:val="0078188F"/>
    <w:rsid w:val="00782CF0"/>
    <w:rsid w:val="00783311"/>
    <w:rsid w:val="00784567"/>
    <w:rsid w:val="007846BC"/>
    <w:rsid w:val="007848E0"/>
    <w:rsid w:val="00785733"/>
    <w:rsid w:val="0078579D"/>
    <w:rsid w:val="00786A13"/>
    <w:rsid w:val="007905CE"/>
    <w:rsid w:val="00791750"/>
    <w:rsid w:val="00792593"/>
    <w:rsid w:val="00792E89"/>
    <w:rsid w:val="00793F61"/>
    <w:rsid w:val="00793FCE"/>
    <w:rsid w:val="0079421D"/>
    <w:rsid w:val="00794C71"/>
    <w:rsid w:val="007967E9"/>
    <w:rsid w:val="00796CD2"/>
    <w:rsid w:val="007970B9"/>
    <w:rsid w:val="007A142F"/>
    <w:rsid w:val="007A1E3B"/>
    <w:rsid w:val="007A28AF"/>
    <w:rsid w:val="007A28FB"/>
    <w:rsid w:val="007A2F63"/>
    <w:rsid w:val="007A3201"/>
    <w:rsid w:val="007A423D"/>
    <w:rsid w:val="007A510C"/>
    <w:rsid w:val="007A516F"/>
    <w:rsid w:val="007A5717"/>
    <w:rsid w:val="007B03C9"/>
    <w:rsid w:val="007B0DF8"/>
    <w:rsid w:val="007B0E91"/>
    <w:rsid w:val="007B1072"/>
    <w:rsid w:val="007B1375"/>
    <w:rsid w:val="007B1928"/>
    <w:rsid w:val="007B1C83"/>
    <w:rsid w:val="007B1D70"/>
    <w:rsid w:val="007B2951"/>
    <w:rsid w:val="007B2BFA"/>
    <w:rsid w:val="007B2D71"/>
    <w:rsid w:val="007B4203"/>
    <w:rsid w:val="007B48AB"/>
    <w:rsid w:val="007B5197"/>
    <w:rsid w:val="007B5BEB"/>
    <w:rsid w:val="007B6E89"/>
    <w:rsid w:val="007B77CF"/>
    <w:rsid w:val="007C500D"/>
    <w:rsid w:val="007C59DA"/>
    <w:rsid w:val="007C5BFE"/>
    <w:rsid w:val="007C5EC6"/>
    <w:rsid w:val="007D1154"/>
    <w:rsid w:val="007D14F2"/>
    <w:rsid w:val="007D15F3"/>
    <w:rsid w:val="007D1A8A"/>
    <w:rsid w:val="007D2D24"/>
    <w:rsid w:val="007D36EB"/>
    <w:rsid w:val="007D3B04"/>
    <w:rsid w:val="007D49EF"/>
    <w:rsid w:val="007D68D9"/>
    <w:rsid w:val="007D7056"/>
    <w:rsid w:val="007E08C3"/>
    <w:rsid w:val="007E105C"/>
    <w:rsid w:val="007E21FF"/>
    <w:rsid w:val="007E2668"/>
    <w:rsid w:val="007E2E8C"/>
    <w:rsid w:val="007E38E2"/>
    <w:rsid w:val="007E40D5"/>
    <w:rsid w:val="007E4E0E"/>
    <w:rsid w:val="007E55FA"/>
    <w:rsid w:val="007E58CB"/>
    <w:rsid w:val="007E5EAC"/>
    <w:rsid w:val="007E6B98"/>
    <w:rsid w:val="007E7C9C"/>
    <w:rsid w:val="007F0B66"/>
    <w:rsid w:val="007F0CF6"/>
    <w:rsid w:val="007F1141"/>
    <w:rsid w:val="007F1592"/>
    <w:rsid w:val="007F2403"/>
    <w:rsid w:val="007F3E57"/>
    <w:rsid w:val="007F5552"/>
    <w:rsid w:val="007F5A27"/>
    <w:rsid w:val="00800174"/>
    <w:rsid w:val="0080089D"/>
    <w:rsid w:val="00801476"/>
    <w:rsid w:val="00801DFC"/>
    <w:rsid w:val="00803EE4"/>
    <w:rsid w:val="008043DE"/>
    <w:rsid w:val="008057D8"/>
    <w:rsid w:val="008067CB"/>
    <w:rsid w:val="008067E7"/>
    <w:rsid w:val="0080783D"/>
    <w:rsid w:val="00807DD2"/>
    <w:rsid w:val="0081194C"/>
    <w:rsid w:val="00813AA8"/>
    <w:rsid w:val="008146B2"/>
    <w:rsid w:val="008160A6"/>
    <w:rsid w:val="008166CD"/>
    <w:rsid w:val="00817F20"/>
    <w:rsid w:val="00821332"/>
    <w:rsid w:val="00822089"/>
    <w:rsid w:val="00824502"/>
    <w:rsid w:val="00824BE4"/>
    <w:rsid w:val="00824BF7"/>
    <w:rsid w:val="00825387"/>
    <w:rsid w:val="00830C6F"/>
    <w:rsid w:val="00830E11"/>
    <w:rsid w:val="008314CD"/>
    <w:rsid w:val="00832878"/>
    <w:rsid w:val="00832B83"/>
    <w:rsid w:val="00833EAA"/>
    <w:rsid w:val="00834E80"/>
    <w:rsid w:val="00835A79"/>
    <w:rsid w:val="00835B47"/>
    <w:rsid w:val="0083637F"/>
    <w:rsid w:val="008367B2"/>
    <w:rsid w:val="00837970"/>
    <w:rsid w:val="0084034E"/>
    <w:rsid w:val="00840B40"/>
    <w:rsid w:val="00840DC5"/>
    <w:rsid w:val="00840E5A"/>
    <w:rsid w:val="0084181B"/>
    <w:rsid w:val="00841EE8"/>
    <w:rsid w:val="008424C1"/>
    <w:rsid w:val="00843076"/>
    <w:rsid w:val="00843E9F"/>
    <w:rsid w:val="00844424"/>
    <w:rsid w:val="00844527"/>
    <w:rsid w:val="00844697"/>
    <w:rsid w:val="0084473C"/>
    <w:rsid w:val="00845285"/>
    <w:rsid w:val="008453D3"/>
    <w:rsid w:val="00845891"/>
    <w:rsid w:val="0084595F"/>
    <w:rsid w:val="008502C7"/>
    <w:rsid w:val="008506AB"/>
    <w:rsid w:val="00850EAC"/>
    <w:rsid w:val="0085172B"/>
    <w:rsid w:val="00852C4B"/>
    <w:rsid w:val="0085417C"/>
    <w:rsid w:val="00854BA5"/>
    <w:rsid w:val="00855B23"/>
    <w:rsid w:val="00855DA3"/>
    <w:rsid w:val="00855F2D"/>
    <w:rsid w:val="00856ACD"/>
    <w:rsid w:val="00857A28"/>
    <w:rsid w:val="00857FB6"/>
    <w:rsid w:val="00860F53"/>
    <w:rsid w:val="00861AD8"/>
    <w:rsid w:val="00862503"/>
    <w:rsid w:val="00862FF9"/>
    <w:rsid w:val="00863ADE"/>
    <w:rsid w:val="00864F6C"/>
    <w:rsid w:val="00866168"/>
    <w:rsid w:val="00866E27"/>
    <w:rsid w:val="0086785C"/>
    <w:rsid w:val="00867CA4"/>
    <w:rsid w:val="00867EF9"/>
    <w:rsid w:val="008717C7"/>
    <w:rsid w:val="0087278D"/>
    <w:rsid w:val="00874F16"/>
    <w:rsid w:val="00874F8F"/>
    <w:rsid w:val="0087694D"/>
    <w:rsid w:val="00876956"/>
    <w:rsid w:val="0087749D"/>
    <w:rsid w:val="008776E5"/>
    <w:rsid w:val="00877798"/>
    <w:rsid w:val="0088060F"/>
    <w:rsid w:val="00880C4C"/>
    <w:rsid w:val="00880D63"/>
    <w:rsid w:val="00880DC2"/>
    <w:rsid w:val="0088191F"/>
    <w:rsid w:val="00881A2E"/>
    <w:rsid w:val="00882EB0"/>
    <w:rsid w:val="00884E05"/>
    <w:rsid w:val="00885BB9"/>
    <w:rsid w:val="00886CE5"/>
    <w:rsid w:val="008900B6"/>
    <w:rsid w:val="008909B0"/>
    <w:rsid w:val="00892402"/>
    <w:rsid w:val="008943A5"/>
    <w:rsid w:val="00894AFB"/>
    <w:rsid w:val="00894C2A"/>
    <w:rsid w:val="00894E80"/>
    <w:rsid w:val="00897B6C"/>
    <w:rsid w:val="00897D24"/>
    <w:rsid w:val="00897D42"/>
    <w:rsid w:val="008A1ABE"/>
    <w:rsid w:val="008A1B6F"/>
    <w:rsid w:val="008A1FEE"/>
    <w:rsid w:val="008A2D25"/>
    <w:rsid w:val="008A37DA"/>
    <w:rsid w:val="008A3A3E"/>
    <w:rsid w:val="008A4CC1"/>
    <w:rsid w:val="008A5301"/>
    <w:rsid w:val="008A59A4"/>
    <w:rsid w:val="008A6714"/>
    <w:rsid w:val="008A6943"/>
    <w:rsid w:val="008A78CA"/>
    <w:rsid w:val="008A78D8"/>
    <w:rsid w:val="008B16B3"/>
    <w:rsid w:val="008B31F6"/>
    <w:rsid w:val="008B395E"/>
    <w:rsid w:val="008B5039"/>
    <w:rsid w:val="008B6DDA"/>
    <w:rsid w:val="008B77E9"/>
    <w:rsid w:val="008B7939"/>
    <w:rsid w:val="008B7A92"/>
    <w:rsid w:val="008B7EAC"/>
    <w:rsid w:val="008C033A"/>
    <w:rsid w:val="008C2508"/>
    <w:rsid w:val="008C2E88"/>
    <w:rsid w:val="008C307C"/>
    <w:rsid w:val="008C36FB"/>
    <w:rsid w:val="008C43E5"/>
    <w:rsid w:val="008C4F2D"/>
    <w:rsid w:val="008C57E8"/>
    <w:rsid w:val="008C5910"/>
    <w:rsid w:val="008C5F41"/>
    <w:rsid w:val="008C759E"/>
    <w:rsid w:val="008D017A"/>
    <w:rsid w:val="008D113E"/>
    <w:rsid w:val="008D18E2"/>
    <w:rsid w:val="008D1A15"/>
    <w:rsid w:val="008D1A5E"/>
    <w:rsid w:val="008D21E2"/>
    <w:rsid w:val="008D230E"/>
    <w:rsid w:val="008D234C"/>
    <w:rsid w:val="008D3075"/>
    <w:rsid w:val="008D6487"/>
    <w:rsid w:val="008D7B1C"/>
    <w:rsid w:val="008E0087"/>
    <w:rsid w:val="008E0930"/>
    <w:rsid w:val="008E0BBE"/>
    <w:rsid w:val="008E1141"/>
    <w:rsid w:val="008E1372"/>
    <w:rsid w:val="008E1CCC"/>
    <w:rsid w:val="008E1E5F"/>
    <w:rsid w:val="008E20BB"/>
    <w:rsid w:val="008E2A07"/>
    <w:rsid w:val="008E3000"/>
    <w:rsid w:val="008E5551"/>
    <w:rsid w:val="008E5727"/>
    <w:rsid w:val="008E59AF"/>
    <w:rsid w:val="008E662E"/>
    <w:rsid w:val="008E6F1D"/>
    <w:rsid w:val="008E734B"/>
    <w:rsid w:val="008F03D8"/>
    <w:rsid w:val="008F1E98"/>
    <w:rsid w:val="008F279D"/>
    <w:rsid w:val="008F39A1"/>
    <w:rsid w:val="008F4074"/>
    <w:rsid w:val="008F69A5"/>
    <w:rsid w:val="008F6C88"/>
    <w:rsid w:val="009003B9"/>
    <w:rsid w:val="00901852"/>
    <w:rsid w:val="009018CB"/>
    <w:rsid w:val="00901951"/>
    <w:rsid w:val="00901C59"/>
    <w:rsid w:val="00901C99"/>
    <w:rsid w:val="00902280"/>
    <w:rsid w:val="00902894"/>
    <w:rsid w:val="00902D74"/>
    <w:rsid w:val="00902D79"/>
    <w:rsid w:val="00904D28"/>
    <w:rsid w:val="00904EDB"/>
    <w:rsid w:val="00906236"/>
    <w:rsid w:val="00906E01"/>
    <w:rsid w:val="009071F9"/>
    <w:rsid w:val="00907F08"/>
    <w:rsid w:val="00910929"/>
    <w:rsid w:val="00911B5B"/>
    <w:rsid w:val="00912692"/>
    <w:rsid w:val="00912A28"/>
    <w:rsid w:val="00912DE1"/>
    <w:rsid w:val="00913216"/>
    <w:rsid w:val="009134AA"/>
    <w:rsid w:val="009145B1"/>
    <w:rsid w:val="00916AE1"/>
    <w:rsid w:val="00920220"/>
    <w:rsid w:val="0092074B"/>
    <w:rsid w:val="009213FF"/>
    <w:rsid w:val="009215C7"/>
    <w:rsid w:val="0092170D"/>
    <w:rsid w:val="00921C95"/>
    <w:rsid w:val="00921E59"/>
    <w:rsid w:val="009222E1"/>
    <w:rsid w:val="0092324B"/>
    <w:rsid w:val="0092338E"/>
    <w:rsid w:val="0092381D"/>
    <w:rsid w:val="00923EFA"/>
    <w:rsid w:val="0092455F"/>
    <w:rsid w:val="00925101"/>
    <w:rsid w:val="00925A33"/>
    <w:rsid w:val="0092733C"/>
    <w:rsid w:val="009302F0"/>
    <w:rsid w:val="00931A47"/>
    <w:rsid w:val="00932658"/>
    <w:rsid w:val="009326AB"/>
    <w:rsid w:val="00932E4E"/>
    <w:rsid w:val="009335D8"/>
    <w:rsid w:val="00934264"/>
    <w:rsid w:val="0093693F"/>
    <w:rsid w:val="00936CB8"/>
    <w:rsid w:val="009402DC"/>
    <w:rsid w:val="00940F2B"/>
    <w:rsid w:val="00941061"/>
    <w:rsid w:val="00942534"/>
    <w:rsid w:val="00942ACB"/>
    <w:rsid w:val="0094351E"/>
    <w:rsid w:val="0094380D"/>
    <w:rsid w:val="00943DFB"/>
    <w:rsid w:val="009452B7"/>
    <w:rsid w:val="0094674D"/>
    <w:rsid w:val="00950343"/>
    <w:rsid w:val="00950599"/>
    <w:rsid w:val="00950CD5"/>
    <w:rsid w:val="00954B3F"/>
    <w:rsid w:val="009555D9"/>
    <w:rsid w:val="00955EE7"/>
    <w:rsid w:val="00956475"/>
    <w:rsid w:val="0095674B"/>
    <w:rsid w:val="00956972"/>
    <w:rsid w:val="00956C86"/>
    <w:rsid w:val="0095719F"/>
    <w:rsid w:val="009575CB"/>
    <w:rsid w:val="00960D50"/>
    <w:rsid w:val="009619B9"/>
    <w:rsid w:val="00961D02"/>
    <w:rsid w:val="00962388"/>
    <w:rsid w:val="009641DB"/>
    <w:rsid w:val="00966349"/>
    <w:rsid w:val="00966C66"/>
    <w:rsid w:val="00966C6E"/>
    <w:rsid w:val="00966FBA"/>
    <w:rsid w:val="00970439"/>
    <w:rsid w:val="009708FF"/>
    <w:rsid w:val="00970C31"/>
    <w:rsid w:val="00970D8B"/>
    <w:rsid w:val="009720D3"/>
    <w:rsid w:val="00972ABB"/>
    <w:rsid w:val="00972D68"/>
    <w:rsid w:val="00972FD7"/>
    <w:rsid w:val="00974104"/>
    <w:rsid w:val="009751D9"/>
    <w:rsid w:val="00976530"/>
    <w:rsid w:val="00980D64"/>
    <w:rsid w:val="00980E01"/>
    <w:rsid w:val="00980F60"/>
    <w:rsid w:val="00982455"/>
    <w:rsid w:val="00982722"/>
    <w:rsid w:val="009838A5"/>
    <w:rsid w:val="009845E8"/>
    <w:rsid w:val="0098647A"/>
    <w:rsid w:val="00987A1C"/>
    <w:rsid w:val="009916A0"/>
    <w:rsid w:val="00991B46"/>
    <w:rsid w:val="0099211B"/>
    <w:rsid w:val="009924DD"/>
    <w:rsid w:val="009942B0"/>
    <w:rsid w:val="00995AD7"/>
    <w:rsid w:val="00996D3F"/>
    <w:rsid w:val="00997B3A"/>
    <w:rsid w:val="009A05E0"/>
    <w:rsid w:val="009A0BD2"/>
    <w:rsid w:val="009A122F"/>
    <w:rsid w:val="009A2B86"/>
    <w:rsid w:val="009A3678"/>
    <w:rsid w:val="009A393B"/>
    <w:rsid w:val="009A495E"/>
    <w:rsid w:val="009A6CA1"/>
    <w:rsid w:val="009A7012"/>
    <w:rsid w:val="009A7289"/>
    <w:rsid w:val="009A77FF"/>
    <w:rsid w:val="009A7DDD"/>
    <w:rsid w:val="009B2BCA"/>
    <w:rsid w:val="009B37A9"/>
    <w:rsid w:val="009B385F"/>
    <w:rsid w:val="009B540B"/>
    <w:rsid w:val="009B5E53"/>
    <w:rsid w:val="009B7761"/>
    <w:rsid w:val="009B7BF0"/>
    <w:rsid w:val="009B7D43"/>
    <w:rsid w:val="009C03BA"/>
    <w:rsid w:val="009C03F6"/>
    <w:rsid w:val="009C05EF"/>
    <w:rsid w:val="009C0A55"/>
    <w:rsid w:val="009C16EC"/>
    <w:rsid w:val="009C196F"/>
    <w:rsid w:val="009C1E14"/>
    <w:rsid w:val="009C2707"/>
    <w:rsid w:val="009C38BF"/>
    <w:rsid w:val="009C38C0"/>
    <w:rsid w:val="009C405E"/>
    <w:rsid w:val="009C41D3"/>
    <w:rsid w:val="009C619B"/>
    <w:rsid w:val="009C7312"/>
    <w:rsid w:val="009C7950"/>
    <w:rsid w:val="009C7A41"/>
    <w:rsid w:val="009C7CF2"/>
    <w:rsid w:val="009D04E9"/>
    <w:rsid w:val="009D19D9"/>
    <w:rsid w:val="009D4A7B"/>
    <w:rsid w:val="009D4B90"/>
    <w:rsid w:val="009D54CB"/>
    <w:rsid w:val="009D604A"/>
    <w:rsid w:val="009D6069"/>
    <w:rsid w:val="009D6DB2"/>
    <w:rsid w:val="009D70B8"/>
    <w:rsid w:val="009D736B"/>
    <w:rsid w:val="009D759D"/>
    <w:rsid w:val="009D7BA5"/>
    <w:rsid w:val="009D7DD5"/>
    <w:rsid w:val="009E03D2"/>
    <w:rsid w:val="009E042C"/>
    <w:rsid w:val="009E12DA"/>
    <w:rsid w:val="009E1B59"/>
    <w:rsid w:val="009E20E1"/>
    <w:rsid w:val="009E2F86"/>
    <w:rsid w:val="009E3654"/>
    <w:rsid w:val="009E385E"/>
    <w:rsid w:val="009E4D0D"/>
    <w:rsid w:val="009E58A7"/>
    <w:rsid w:val="009E5A78"/>
    <w:rsid w:val="009E634B"/>
    <w:rsid w:val="009E73D9"/>
    <w:rsid w:val="009E745A"/>
    <w:rsid w:val="009E7D06"/>
    <w:rsid w:val="009F0061"/>
    <w:rsid w:val="009F1C8B"/>
    <w:rsid w:val="009F2AC5"/>
    <w:rsid w:val="009F41DB"/>
    <w:rsid w:val="009F4C79"/>
    <w:rsid w:val="009F5664"/>
    <w:rsid w:val="009F7234"/>
    <w:rsid w:val="009F7E14"/>
    <w:rsid w:val="00A00155"/>
    <w:rsid w:val="00A004BF"/>
    <w:rsid w:val="00A01B3B"/>
    <w:rsid w:val="00A020D4"/>
    <w:rsid w:val="00A02A63"/>
    <w:rsid w:val="00A02DFC"/>
    <w:rsid w:val="00A02F21"/>
    <w:rsid w:val="00A032CD"/>
    <w:rsid w:val="00A049E6"/>
    <w:rsid w:val="00A04DD8"/>
    <w:rsid w:val="00A05293"/>
    <w:rsid w:val="00A06402"/>
    <w:rsid w:val="00A109C4"/>
    <w:rsid w:val="00A10D99"/>
    <w:rsid w:val="00A11250"/>
    <w:rsid w:val="00A1179B"/>
    <w:rsid w:val="00A12096"/>
    <w:rsid w:val="00A140FC"/>
    <w:rsid w:val="00A14B28"/>
    <w:rsid w:val="00A1531F"/>
    <w:rsid w:val="00A158D9"/>
    <w:rsid w:val="00A16D16"/>
    <w:rsid w:val="00A178BE"/>
    <w:rsid w:val="00A218DF"/>
    <w:rsid w:val="00A225D1"/>
    <w:rsid w:val="00A22BD4"/>
    <w:rsid w:val="00A22D08"/>
    <w:rsid w:val="00A22E97"/>
    <w:rsid w:val="00A2336F"/>
    <w:rsid w:val="00A2353E"/>
    <w:rsid w:val="00A238FD"/>
    <w:rsid w:val="00A249D8"/>
    <w:rsid w:val="00A25677"/>
    <w:rsid w:val="00A264E0"/>
    <w:rsid w:val="00A266CB"/>
    <w:rsid w:val="00A2734A"/>
    <w:rsid w:val="00A273EA"/>
    <w:rsid w:val="00A30024"/>
    <w:rsid w:val="00A31727"/>
    <w:rsid w:val="00A33081"/>
    <w:rsid w:val="00A33154"/>
    <w:rsid w:val="00A33735"/>
    <w:rsid w:val="00A3642D"/>
    <w:rsid w:val="00A36F7F"/>
    <w:rsid w:val="00A370E3"/>
    <w:rsid w:val="00A41927"/>
    <w:rsid w:val="00A41F24"/>
    <w:rsid w:val="00A41F60"/>
    <w:rsid w:val="00A42083"/>
    <w:rsid w:val="00A43AD2"/>
    <w:rsid w:val="00A441D4"/>
    <w:rsid w:val="00A44577"/>
    <w:rsid w:val="00A4732B"/>
    <w:rsid w:val="00A50D6D"/>
    <w:rsid w:val="00A511C2"/>
    <w:rsid w:val="00A52480"/>
    <w:rsid w:val="00A52597"/>
    <w:rsid w:val="00A546F8"/>
    <w:rsid w:val="00A55951"/>
    <w:rsid w:val="00A55BE1"/>
    <w:rsid w:val="00A56D67"/>
    <w:rsid w:val="00A570BE"/>
    <w:rsid w:val="00A60346"/>
    <w:rsid w:val="00A61A5D"/>
    <w:rsid w:val="00A61C32"/>
    <w:rsid w:val="00A62534"/>
    <w:rsid w:val="00A62B7F"/>
    <w:rsid w:val="00A632ED"/>
    <w:rsid w:val="00A63328"/>
    <w:rsid w:val="00A64B1D"/>
    <w:rsid w:val="00A6661F"/>
    <w:rsid w:val="00A66B77"/>
    <w:rsid w:val="00A66DCA"/>
    <w:rsid w:val="00A6754E"/>
    <w:rsid w:val="00A67686"/>
    <w:rsid w:val="00A70470"/>
    <w:rsid w:val="00A7198C"/>
    <w:rsid w:val="00A71CEF"/>
    <w:rsid w:val="00A72105"/>
    <w:rsid w:val="00A72485"/>
    <w:rsid w:val="00A73590"/>
    <w:rsid w:val="00A735B9"/>
    <w:rsid w:val="00A74425"/>
    <w:rsid w:val="00A761D3"/>
    <w:rsid w:val="00A76A19"/>
    <w:rsid w:val="00A7776E"/>
    <w:rsid w:val="00A802E9"/>
    <w:rsid w:val="00A8125B"/>
    <w:rsid w:val="00A8192A"/>
    <w:rsid w:val="00A82148"/>
    <w:rsid w:val="00A82788"/>
    <w:rsid w:val="00A82933"/>
    <w:rsid w:val="00A83CDD"/>
    <w:rsid w:val="00A8418D"/>
    <w:rsid w:val="00A841C8"/>
    <w:rsid w:val="00A846EB"/>
    <w:rsid w:val="00A85003"/>
    <w:rsid w:val="00A8593A"/>
    <w:rsid w:val="00A86278"/>
    <w:rsid w:val="00A86A4D"/>
    <w:rsid w:val="00A87280"/>
    <w:rsid w:val="00A87384"/>
    <w:rsid w:val="00A87517"/>
    <w:rsid w:val="00A879A0"/>
    <w:rsid w:val="00A90C4B"/>
    <w:rsid w:val="00A90CF7"/>
    <w:rsid w:val="00A90DEB"/>
    <w:rsid w:val="00A90FDA"/>
    <w:rsid w:val="00A91E4F"/>
    <w:rsid w:val="00A91EFA"/>
    <w:rsid w:val="00A93923"/>
    <w:rsid w:val="00A94DC7"/>
    <w:rsid w:val="00A959E6"/>
    <w:rsid w:val="00A9630E"/>
    <w:rsid w:val="00A979CA"/>
    <w:rsid w:val="00A97AF2"/>
    <w:rsid w:val="00AA0218"/>
    <w:rsid w:val="00AA1464"/>
    <w:rsid w:val="00AA1F3B"/>
    <w:rsid w:val="00AA4C92"/>
    <w:rsid w:val="00AA65DE"/>
    <w:rsid w:val="00AA697A"/>
    <w:rsid w:val="00AA6997"/>
    <w:rsid w:val="00AA69DE"/>
    <w:rsid w:val="00AB0279"/>
    <w:rsid w:val="00AB0B10"/>
    <w:rsid w:val="00AB10F9"/>
    <w:rsid w:val="00AB2260"/>
    <w:rsid w:val="00AB2417"/>
    <w:rsid w:val="00AB2678"/>
    <w:rsid w:val="00AB386C"/>
    <w:rsid w:val="00AB399C"/>
    <w:rsid w:val="00AB3B89"/>
    <w:rsid w:val="00AB4162"/>
    <w:rsid w:val="00AB60D0"/>
    <w:rsid w:val="00AB660C"/>
    <w:rsid w:val="00AB6B8A"/>
    <w:rsid w:val="00AB7B6B"/>
    <w:rsid w:val="00AC0DCC"/>
    <w:rsid w:val="00AC1401"/>
    <w:rsid w:val="00AC19FF"/>
    <w:rsid w:val="00AC2587"/>
    <w:rsid w:val="00AC2E3E"/>
    <w:rsid w:val="00AC3372"/>
    <w:rsid w:val="00AC33E2"/>
    <w:rsid w:val="00AC3865"/>
    <w:rsid w:val="00AC4A05"/>
    <w:rsid w:val="00AC6919"/>
    <w:rsid w:val="00AC7869"/>
    <w:rsid w:val="00AC7D34"/>
    <w:rsid w:val="00AD0FC7"/>
    <w:rsid w:val="00AD1AC8"/>
    <w:rsid w:val="00AD1B1C"/>
    <w:rsid w:val="00AD1E81"/>
    <w:rsid w:val="00AD2310"/>
    <w:rsid w:val="00AD4C30"/>
    <w:rsid w:val="00AD5E56"/>
    <w:rsid w:val="00AD61BD"/>
    <w:rsid w:val="00AD713D"/>
    <w:rsid w:val="00AD770D"/>
    <w:rsid w:val="00AE09C6"/>
    <w:rsid w:val="00AE1158"/>
    <w:rsid w:val="00AE1AEA"/>
    <w:rsid w:val="00AE22CF"/>
    <w:rsid w:val="00AE2682"/>
    <w:rsid w:val="00AE30AE"/>
    <w:rsid w:val="00AE3F51"/>
    <w:rsid w:val="00AE4527"/>
    <w:rsid w:val="00AE5C5E"/>
    <w:rsid w:val="00AE7298"/>
    <w:rsid w:val="00AE7D7B"/>
    <w:rsid w:val="00AF087B"/>
    <w:rsid w:val="00AF08EE"/>
    <w:rsid w:val="00AF0D9E"/>
    <w:rsid w:val="00AF0DD1"/>
    <w:rsid w:val="00AF0F2E"/>
    <w:rsid w:val="00AF0F7B"/>
    <w:rsid w:val="00AF192D"/>
    <w:rsid w:val="00AF1C33"/>
    <w:rsid w:val="00AF369C"/>
    <w:rsid w:val="00AF3777"/>
    <w:rsid w:val="00AF55AB"/>
    <w:rsid w:val="00AF6BAA"/>
    <w:rsid w:val="00AF7CC8"/>
    <w:rsid w:val="00B00D42"/>
    <w:rsid w:val="00B00EB8"/>
    <w:rsid w:val="00B00FD9"/>
    <w:rsid w:val="00B01117"/>
    <w:rsid w:val="00B01B27"/>
    <w:rsid w:val="00B01BF8"/>
    <w:rsid w:val="00B02093"/>
    <w:rsid w:val="00B02971"/>
    <w:rsid w:val="00B02C85"/>
    <w:rsid w:val="00B02F36"/>
    <w:rsid w:val="00B04AC5"/>
    <w:rsid w:val="00B05B2A"/>
    <w:rsid w:val="00B062B2"/>
    <w:rsid w:val="00B064CE"/>
    <w:rsid w:val="00B104F8"/>
    <w:rsid w:val="00B111B0"/>
    <w:rsid w:val="00B11CFB"/>
    <w:rsid w:val="00B11DBC"/>
    <w:rsid w:val="00B12128"/>
    <w:rsid w:val="00B1263B"/>
    <w:rsid w:val="00B12B51"/>
    <w:rsid w:val="00B131AC"/>
    <w:rsid w:val="00B13C73"/>
    <w:rsid w:val="00B141C3"/>
    <w:rsid w:val="00B1538C"/>
    <w:rsid w:val="00B165E3"/>
    <w:rsid w:val="00B17FC9"/>
    <w:rsid w:val="00B20A75"/>
    <w:rsid w:val="00B20D04"/>
    <w:rsid w:val="00B22206"/>
    <w:rsid w:val="00B22AF2"/>
    <w:rsid w:val="00B242ED"/>
    <w:rsid w:val="00B24722"/>
    <w:rsid w:val="00B247E8"/>
    <w:rsid w:val="00B24A62"/>
    <w:rsid w:val="00B24ACD"/>
    <w:rsid w:val="00B24ED6"/>
    <w:rsid w:val="00B265FC"/>
    <w:rsid w:val="00B26686"/>
    <w:rsid w:val="00B3012A"/>
    <w:rsid w:val="00B31E2B"/>
    <w:rsid w:val="00B32439"/>
    <w:rsid w:val="00B3320B"/>
    <w:rsid w:val="00B348E9"/>
    <w:rsid w:val="00B3494A"/>
    <w:rsid w:val="00B34C86"/>
    <w:rsid w:val="00B3585A"/>
    <w:rsid w:val="00B36646"/>
    <w:rsid w:val="00B370B3"/>
    <w:rsid w:val="00B3718B"/>
    <w:rsid w:val="00B37321"/>
    <w:rsid w:val="00B37638"/>
    <w:rsid w:val="00B376B5"/>
    <w:rsid w:val="00B377C9"/>
    <w:rsid w:val="00B40321"/>
    <w:rsid w:val="00B408C2"/>
    <w:rsid w:val="00B41639"/>
    <w:rsid w:val="00B41F5E"/>
    <w:rsid w:val="00B42395"/>
    <w:rsid w:val="00B427D3"/>
    <w:rsid w:val="00B43C3E"/>
    <w:rsid w:val="00B44944"/>
    <w:rsid w:val="00B45C15"/>
    <w:rsid w:val="00B45E26"/>
    <w:rsid w:val="00B469FC"/>
    <w:rsid w:val="00B46F1A"/>
    <w:rsid w:val="00B511A2"/>
    <w:rsid w:val="00B5121C"/>
    <w:rsid w:val="00B5131A"/>
    <w:rsid w:val="00B51917"/>
    <w:rsid w:val="00B51A03"/>
    <w:rsid w:val="00B52E1A"/>
    <w:rsid w:val="00B53518"/>
    <w:rsid w:val="00B536BD"/>
    <w:rsid w:val="00B537C2"/>
    <w:rsid w:val="00B538AF"/>
    <w:rsid w:val="00B54292"/>
    <w:rsid w:val="00B54D62"/>
    <w:rsid w:val="00B54F10"/>
    <w:rsid w:val="00B55A24"/>
    <w:rsid w:val="00B5672A"/>
    <w:rsid w:val="00B573B2"/>
    <w:rsid w:val="00B57B03"/>
    <w:rsid w:val="00B6014C"/>
    <w:rsid w:val="00B60C13"/>
    <w:rsid w:val="00B60DA2"/>
    <w:rsid w:val="00B6136C"/>
    <w:rsid w:val="00B61A58"/>
    <w:rsid w:val="00B6274D"/>
    <w:rsid w:val="00B633A1"/>
    <w:rsid w:val="00B6362C"/>
    <w:rsid w:val="00B63F97"/>
    <w:rsid w:val="00B64079"/>
    <w:rsid w:val="00B6489B"/>
    <w:rsid w:val="00B651CF"/>
    <w:rsid w:val="00B6608F"/>
    <w:rsid w:val="00B66566"/>
    <w:rsid w:val="00B66CD7"/>
    <w:rsid w:val="00B7111D"/>
    <w:rsid w:val="00B7132F"/>
    <w:rsid w:val="00B71843"/>
    <w:rsid w:val="00B71FD9"/>
    <w:rsid w:val="00B722AC"/>
    <w:rsid w:val="00B72368"/>
    <w:rsid w:val="00B72767"/>
    <w:rsid w:val="00B730B3"/>
    <w:rsid w:val="00B744D2"/>
    <w:rsid w:val="00B7536D"/>
    <w:rsid w:val="00B755A3"/>
    <w:rsid w:val="00B75AE1"/>
    <w:rsid w:val="00B75F3A"/>
    <w:rsid w:val="00B75F8D"/>
    <w:rsid w:val="00B77BF2"/>
    <w:rsid w:val="00B80759"/>
    <w:rsid w:val="00B818D0"/>
    <w:rsid w:val="00B81C62"/>
    <w:rsid w:val="00B81DC2"/>
    <w:rsid w:val="00B820C5"/>
    <w:rsid w:val="00B830B2"/>
    <w:rsid w:val="00B83C25"/>
    <w:rsid w:val="00B83F8D"/>
    <w:rsid w:val="00B8401B"/>
    <w:rsid w:val="00B8576B"/>
    <w:rsid w:val="00B85B2E"/>
    <w:rsid w:val="00B87B37"/>
    <w:rsid w:val="00B90DD6"/>
    <w:rsid w:val="00B91A0F"/>
    <w:rsid w:val="00B91EA2"/>
    <w:rsid w:val="00B924A1"/>
    <w:rsid w:val="00B930C7"/>
    <w:rsid w:val="00B9327C"/>
    <w:rsid w:val="00B954DB"/>
    <w:rsid w:val="00B978DF"/>
    <w:rsid w:val="00BA0B61"/>
    <w:rsid w:val="00BA20CA"/>
    <w:rsid w:val="00BA2434"/>
    <w:rsid w:val="00BA5206"/>
    <w:rsid w:val="00BA5860"/>
    <w:rsid w:val="00BA6A90"/>
    <w:rsid w:val="00BA7098"/>
    <w:rsid w:val="00BA747A"/>
    <w:rsid w:val="00BA7504"/>
    <w:rsid w:val="00BB0C69"/>
    <w:rsid w:val="00BB2224"/>
    <w:rsid w:val="00BB26A0"/>
    <w:rsid w:val="00BB440F"/>
    <w:rsid w:val="00BB458D"/>
    <w:rsid w:val="00BB4DDD"/>
    <w:rsid w:val="00BB518C"/>
    <w:rsid w:val="00BB6586"/>
    <w:rsid w:val="00BB7A8F"/>
    <w:rsid w:val="00BC0BD7"/>
    <w:rsid w:val="00BC0F52"/>
    <w:rsid w:val="00BC0F67"/>
    <w:rsid w:val="00BC25A4"/>
    <w:rsid w:val="00BC3149"/>
    <w:rsid w:val="00BC39C1"/>
    <w:rsid w:val="00BC404C"/>
    <w:rsid w:val="00BC4D4B"/>
    <w:rsid w:val="00BC546A"/>
    <w:rsid w:val="00BC5CC8"/>
    <w:rsid w:val="00BC62D3"/>
    <w:rsid w:val="00BC74D8"/>
    <w:rsid w:val="00BD05C3"/>
    <w:rsid w:val="00BD0FD6"/>
    <w:rsid w:val="00BD201A"/>
    <w:rsid w:val="00BD2659"/>
    <w:rsid w:val="00BD2F33"/>
    <w:rsid w:val="00BD2F6F"/>
    <w:rsid w:val="00BD3ABD"/>
    <w:rsid w:val="00BD4191"/>
    <w:rsid w:val="00BD4679"/>
    <w:rsid w:val="00BD48AC"/>
    <w:rsid w:val="00BD49F4"/>
    <w:rsid w:val="00BD4C83"/>
    <w:rsid w:val="00BD5506"/>
    <w:rsid w:val="00BD5FD3"/>
    <w:rsid w:val="00BE0357"/>
    <w:rsid w:val="00BE2C9F"/>
    <w:rsid w:val="00BE31AA"/>
    <w:rsid w:val="00BE3621"/>
    <w:rsid w:val="00BE38DB"/>
    <w:rsid w:val="00BE4558"/>
    <w:rsid w:val="00BE53D1"/>
    <w:rsid w:val="00BE5590"/>
    <w:rsid w:val="00BE6018"/>
    <w:rsid w:val="00BE6033"/>
    <w:rsid w:val="00BE71CE"/>
    <w:rsid w:val="00BE77EA"/>
    <w:rsid w:val="00BE7AE4"/>
    <w:rsid w:val="00BE7F03"/>
    <w:rsid w:val="00BF1F73"/>
    <w:rsid w:val="00BF277E"/>
    <w:rsid w:val="00BF38C7"/>
    <w:rsid w:val="00BF4805"/>
    <w:rsid w:val="00BF54E2"/>
    <w:rsid w:val="00BF5972"/>
    <w:rsid w:val="00BF5F6E"/>
    <w:rsid w:val="00C00413"/>
    <w:rsid w:val="00C00FA3"/>
    <w:rsid w:val="00C01D84"/>
    <w:rsid w:val="00C02819"/>
    <w:rsid w:val="00C02CC9"/>
    <w:rsid w:val="00C02DF0"/>
    <w:rsid w:val="00C031EA"/>
    <w:rsid w:val="00C04C14"/>
    <w:rsid w:val="00C04D57"/>
    <w:rsid w:val="00C056EE"/>
    <w:rsid w:val="00C05E67"/>
    <w:rsid w:val="00C061A2"/>
    <w:rsid w:val="00C06821"/>
    <w:rsid w:val="00C072FD"/>
    <w:rsid w:val="00C102E9"/>
    <w:rsid w:val="00C10ED2"/>
    <w:rsid w:val="00C11C13"/>
    <w:rsid w:val="00C11FD5"/>
    <w:rsid w:val="00C12AE7"/>
    <w:rsid w:val="00C138FE"/>
    <w:rsid w:val="00C14017"/>
    <w:rsid w:val="00C14A04"/>
    <w:rsid w:val="00C14BD0"/>
    <w:rsid w:val="00C1566E"/>
    <w:rsid w:val="00C164B4"/>
    <w:rsid w:val="00C1671A"/>
    <w:rsid w:val="00C16ADE"/>
    <w:rsid w:val="00C206A1"/>
    <w:rsid w:val="00C20820"/>
    <w:rsid w:val="00C2263A"/>
    <w:rsid w:val="00C228BA"/>
    <w:rsid w:val="00C23574"/>
    <w:rsid w:val="00C23644"/>
    <w:rsid w:val="00C24C60"/>
    <w:rsid w:val="00C2626B"/>
    <w:rsid w:val="00C337F1"/>
    <w:rsid w:val="00C33A51"/>
    <w:rsid w:val="00C34271"/>
    <w:rsid w:val="00C352B5"/>
    <w:rsid w:val="00C365E0"/>
    <w:rsid w:val="00C37DF5"/>
    <w:rsid w:val="00C37F2A"/>
    <w:rsid w:val="00C4125E"/>
    <w:rsid w:val="00C42D59"/>
    <w:rsid w:val="00C44293"/>
    <w:rsid w:val="00C44D27"/>
    <w:rsid w:val="00C45182"/>
    <w:rsid w:val="00C4561F"/>
    <w:rsid w:val="00C466B1"/>
    <w:rsid w:val="00C471C5"/>
    <w:rsid w:val="00C47803"/>
    <w:rsid w:val="00C50155"/>
    <w:rsid w:val="00C50FDA"/>
    <w:rsid w:val="00C514F2"/>
    <w:rsid w:val="00C52332"/>
    <w:rsid w:val="00C523CB"/>
    <w:rsid w:val="00C52955"/>
    <w:rsid w:val="00C52B56"/>
    <w:rsid w:val="00C55050"/>
    <w:rsid w:val="00C55B20"/>
    <w:rsid w:val="00C57489"/>
    <w:rsid w:val="00C57530"/>
    <w:rsid w:val="00C602B7"/>
    <w:rsid w:val="00C60984"/>
    <w:rsid w:val="00C61318"/>
    <w:rsid w:val="00C61626"/>
    <w:rsid w:val="00C61D00"/>
    <w:rsid w:val="00C622B0"/>
    <w:rsid w:val="00C62356"/>
    <w:rsid w:val="00C633EC"/>
    <w:rsid w:val="00C634CA"/>
    <w:rsid w:val="00C638D8"/>
    <w:rsid w:val="00C659CB"/>
    <w:rsid w:val="00C663DD"/>
    <w:rsid w:val="00C6645C"/>
    <w:rsid w:val="00C665DB"/>
    <w:rsid w:val="00C67045"/>
    <w:rsid w:val="00C677D2"/>
    <w:rsid w:val="00C705A2"/>
    <w:rsid w:val="00C70F7A"/>
    <w:rsid w:val="00C71B77"/>
    <w:rsid w:val="00C741F5"/>
    <w:rsid w:val="00C75417"/>
    <w:rsid w:val="00C75D17"/>
    <w:rsid w:val="00C76811"/>
    <w:rsid w:val="00C7684E"/>
    <w:rsid w:val="00C76E49"/>
    <w:rsid w:val="00C800BC"/>
    <w:rsid w:val="00C80A0D"/>
    <w:rsid w:val="00C81409"/>
    <w:rsid w:val="00C8147C"/>
    <w:rsid w:val="00C8218C"/>
    <w:rsid w:val="00C8238C"/>
    <w:rsid w:val="00C833F3"/>
    <w:rsid w:val="00C83884"/>
    <w:rsid w:val="00C83E06"/>
    <w:rsid w:val="00C84499"/>
    <w:rsid w:val="00C8464B"/>
    <w:rsid w:val="00C84808"/>
    <w:rsid w:val="00C8494F"/>
    <w:rsid w:val="00C852ED"/>
    <w:rsid w:val="00C855F3"/>
    <w:rsid w:val="00C858D0"/>
    <w:rsid w:val="00C860B7"/>
    <w:rsid w:val="00C86408"/>
    <w:rsid w:val="00C8681E"/>
    <w:rsid w:val="00C86F15"/>
    <w:rsid w:val="00C87D92"/>
    <w:rsid w:val="00C87F63"/>
    <w:rsid w:val="00C91075"/>
    <w:rsid w:val="00C91373"/>
    <w:rsid w:val="00C9292F"/>
    <w:rsid w:val="00C929FA"/>
    <w:rsid w:val="00C93A34"/>
    <w:rsid w:val="00C9461D"/>
    <w:rsid w:val="00C94768"/>
    <w:rsid w:val="00C9576C"/>
    <w:rsid w:val="00C9680C"/>
    <w:rsid w:val="00C96EA4"/>
    <w:rsid w:val="00CA06E0"/>
    <w:rsid w:val="00CA1451"/>
    <w:rsid w:val="00CA17C0"/>
    <w:rsid w:val="00CA21CB"/>
    <w:rsid w:val="00CA3A25"/>
    <w:rsid w:val="00CA4FB0"/>
    <w:rsid w:val="00CA53F7"/>
    <w:rsid w:val="00CA6034"/>
    <w:rsid w:val="00CA643C"/>
    <w:rsid w:val="00CA65C3"/>
    <w:rsid w:val="00CA71E0"/>
    <w:rsid w:val="00CA72C2"/>
    <w:rsid w:val="00CA76F7"/>
    <w:rsid w:val="00CA78C3"/>
    <w:rsid w:val="00CB1BD9"/>
    <w:rsid w:val="00CB23D1"/>
    <w:rsid w:val="00CB26FE"/>
    <w:rsid w:val="00CB4254"/>
    <w:rsid w:val="00CB5B56"/>
    <w:rsid w:val="00CB6C50"/>
    <w:rsid w:val="00CB6CEF"/>
    <w:rsid w:val="00CB7231"/>
    <w:rsid w:val="00CB7291"/>
    <w:rsid w:val="00CB7FB7"/>
    <w:rsid w:val="00CC0C7A"/>
    <w:rsid w:val="00CC0F34"/>
    <w:rsid w:val="00CC2B97"/>
    <w:rsid w:val="00CC47DE"/>
    <w:rsid w:val="00CC4CFB"/>
    <w:rsid w:val="00CC4FD2"/>
    <w:rsid w:val="00CC5B5B"/>
    <w:rsid w:val="00CC659B"/>
    <w:rsid w:val="00CC7115"/>
    <w:rsid w:val="00CC75D6"/>
    <w:rsid w:val="00CC7C19"/>
    <w:rsid w:val="00CD08B1"/>
    <w:rsid w:val="00CD09EB"/>
    <w:rsid w:val="00CD1A3D"/>
    <w:rsid w:val="00CD1EA6"/>
    <w:rsid w:val="00CD28EC"/>
    <w:rsid w:val="00CD2F70"/>
    <w:rsid w:val="00CD5D60"/>
    <w:rsid w:val="00CD6610"/>
    <w:rsid w:val="00CD668A"/>
    <w:rsid w:val="00CE0080"/>
    <w:rsid w:val="00CE04AF"/>
    <w:rsid w:val="00CE0A62"/>
    <w:rsid w:val="00CE15FC"/>
    <w:rsid w:val="00CE1AA1"/>
    <w:rsid w:val="00CE1BD9"/>
    <w:rsid w:val="00CE2E8F"/>
    <w:rsid w:val="00CE3DFD"/>
    <w:rsid w:val="00CE548F"/>
    <w:rsid w:val="00CE6601"/>
    <w:rsid w:val="00CE6F7B"/>
    <w:rsid w:val="00CE7178"/>
    <w:rsid w:val="00CE7715"/>
    <w:rsid w:val="00CF1125"/>
    <w:rsid w:val="00CF20E0"/>
    <w:rsid w:val="00CF2284"/>
    <w:rsid w:val="00CF2EA5"/>
    <w:rsid w:val="00CF314C"/>
    <w:rsid w:val="00CF33EC"/>
    <w:rsid w:val="00CF4664"/>
    <w:rsid w:val="00CF6508"/>
    <w:rsid w:val="00CF6C42"/>
    <w:rsid w:val="00CF780C"/>
    <w:rsid w:val="00CF7D0A"/>
    <w:rsid w:val="00D005AE"/>
    <w:rsid w:val="00D01B1B"/>
    <w:rsid w:val="00D022F4"/>
    <w:rsid w:val="00D02DDD"/>
    <w:rsid w:val="00D0313B"/>
    <w:rsid w:val="00D05D6B"/>
    <w:rsid w:val="00D06B51"/>
    <w:rsid w:val="00D10B4A"/>
    <w:rsid w:val="00D10E19"/>
    <w:rsid w:val="00D11198"/>
    <w:rsid w:val="00D117F4"/>
    <w:rsid w:val="00D12202"/>
    <w:rsid w:val="00D1267F"/>
    <w:rsid w:val="00D12CA0"/>
    <w:rsid w:val="00D13792"/>
    <w:rsid w:val="00D1387F"/>
    <w:rsid w:val="00D13E69"/>
    <w:rsid w:val="00D14AA8"/>
    <w:rsid w:val="00D14E6F"/>
    <w:rsid w:val="00D15A19"/>
    <w:rsid w:val="00D161E4"/>
    <w:rsid w:val="00D16229"/>
    <w:rsid w:val="00D16242"/>
    <w:rsid w:val="00D200BF"/>
    <w:rsid w:val="00D21AF1"/>
    <w:rsid w:val="00D223B9"/>
    <w:rsid w:val="00D2245A"/>
    <w:rsid w:val="00D22CA2"/>
    <w:rsid w:val="00D23799"/>
    <w:rsid w:val="00D245D0"/>
    <w:rsid w:val="00D248B6"/>
    <w:rsid w:val="00D259D9"/>
    <w:rsid w:val="00D26908"/>
    <w:rsid w:val="00D26CDD"/>
    <w:rsid w:val="00D276FD"/>
    <w:rsid w:val="00D3261D"/>
    <w:rsid w:val="00D32978"/>
    <w:rsid w:val="00D338C9"/>
    <w:rsid w:val="00D3551D"/>
    <w:rsid w:val="00D35652"/>
    <w:rsid w:val="00D35A69"/>
    <w:rsid w:val="00D35B77"/>
    <w:rsid w:val="00D3743E"/>
    <w:rsid w:val="00D37993"/>
    <w:rsid w:val="00D37AFA"/>
    <w:rsid w:val="00D37B5C"/>
    <w:rsid w:val="00D37C44"/>
    <w:rsid w:val="00D40505"/>
    <w:rsid w:val="00D4094E"/>
    <w:rsid w:val="00D416FB"/>
    <w:rsid w:val="00D41DC3"/>
    <w:rsid w:val="00D4264C"/>
    <w:rsid w:val="00D42A63"/>
    <w:rsid w:val="00D42BC8"/>
    <w:rsid w:val="00D42EB1"/>
    <w:rsid w:val="00D42F11"/>
    <w:rsid w:val="00D44BDF"/>
    <w:rsid w:val="00D451E2"/>
    <w:rsid w:val="00D466AD"/>
    <w:rsid w:val="00D50AC8"/>
    <w:rsid w:val="00D51173"/>
    <w:rsid w:val="00D51509"/>
    <w:rsid w:val="00D51632"/>
    <w:rsid w:val="00D51AE0"/>
    <w:rsid w:val="00D52977"/>
    <w:rsid w:val="00D52C37"/>
    <w:rsid w:val="00D536E5"/>
    <w:rsid w:val="00D5488D"/>
    <w:rsid w:val="00D54F5C"/>
    <w:rsid w:val="00D5512E"/>
    <w:rsid w:val="00D56644"/>
    <w:rsid w:val="00D56811"/>
    <w:rsid w:val="00D56C77"/>
    <w:rsid w:val="00D57561"/>
    <w:rsid w:val="00D60E10"/>
    <w:rsid w:val="00D617D3"/>
    <w:rsid w:val="00D61E6A"/>
    <w:rsid w:val="00D626FE"/>
    <w:rsid w:val="00D63392"/>
    <w:rsid w:val="00D6447A"/>
    <w:rsid w:val="00D645E5"/>
    <w:rsid w:val="00D664EF"/>
    <w:rsid w:val="00D6682B"/>
    <w:rsid w:val="00D67676"/>
    <w:rsid w:val="00D67C04"/>
    <w:rsid w:val="00D71B62"/>
    <w:rsid w:val="00D71CA0"/>
    <w:rsid w:val="00D733F7"/>
    <w:rsid w:val="00D73CC6"/>
    <w:rsid w:val="00D751E5"/>
    <w:rsid w:val="00D75E22"/>
    <w:rsid w:val="00D76ED4"/>
    <w:rsid w:val="00D77422"/>
    <w:rsid w:val="00D776F9"/>
    <w:rsid w:val="00D77BB4"/>
    <w:rsid w:val="00D80596"/>
    <w:rsid w:val="00D80DA9"/>
    <w:rsid w:val="00D81081"/>
    <w:rsid w:val="00D810EF"/>
    <w:rsid w:val="00D81697"/>
    <w:rsid w:val="00D81DD5"/>
    <w:rsid w:val="00D83788"/>
    <w:rsid w:val="00D83A01"/>
    <w:rsid w:val="00D840BB"/>
    <w:rsid w:val="00D84314"/>
    <w:rsid w:val="00D84EF3"/>
    <w:rsid w:val="00D8565E"/>
    <w:rsid w:val="00D856AA"/>
    <w:rsid w:val="00D8598F"/>
    <w:rsid w:val="00D85C61"/>
    <w:rsid w:val="00D86D1D"/>
    <w:rsid w:val="00D86FD6"/>
    <w:rsid w:val="00D8718F"/>
    <w:rsid w:val="00D872EC"/>
    <w:rsid w:val="00D904E2"/>
    <w:rsid w:val="00D91BD0"/>
    <w:rsid w:val="00D94B90"/>
    <w:rsid w:val="00D9600A"/>
    <w:rsid w:val="00D9766D"/>
    <w:rsid w:val="00D97EEC"/>
    <w:rsid w:val="00DA0150"/>
    <w:rsid w:val="00DA098D"/>
    <w:rsid w:val="00DA33E6"/>
    <w:rsid w:val="00DA3545"/>
    <w:rsid w:val="00DA3817"/>
    <w:rsid w:val="00DA3C36"/>
    <w:rsid w:val="00DA3EC0"/>
    <w:rsid w:val="00DA5B9F"/>
    <w:rsid w:val="00DA65B5"/>
    <w:rsid w:val="00DA6BA6"/>
    <w:rsid w:val="00DA6BB2"/>
    <w:rsid w:val="00DA7148"/>
    <w:rsid w:val="00DA779D"/>
    <w:rsid w:val="00DA7BFE"/>
    <w:rsid w:val="00DB01A7"/>
    <w:rsid w:val="00DB025D"/>
    <w:rsid w:val="00DB0CE7"/>
    <w:rsid w:val="00DB123E"/>
    <w:rsid w:val="00DB1861"/>
    <w:rsid w:val="00DB2187"/>
    <w:rsid w:val="00DB2358"/>
    <w:rsid w:val="00DB2AB8"/>
    <w:rsid w:val="00DB54CD"/>
    <w:rsid w:val="00DB5C2A"/>
    <w:rsid w:val="00DB5EDA"/>
    <w:rsid w:val="00DB6886"/>
    <w:rsid w:val="00DB78F3"/>
    <w:rsid w:val="00DB7C43"/>
    <w:rsid w:val="00DB7C93"/>
    <w:rsid w:val="00DB7E47"/>
    <w:rsid w:val="00DC0253"/>
    <w:rsid w:val="00DC02D0"/>
    <w:rsid w:val="00DC0419"/>
    <w:rsid w:val="00DC0521"/>
    <w:rsid w:val="00DC1E23"/>
    <w:rsid w:val="00DC2BD1"/>
    <w:rsid w:val="00DC2BEF"/>
    <w:rsid w:val="00DC3951"/>
    <w:rsid w:val="00DC4694"/>
    <w:rsid w:val="00DC4E74"/>
    <w:rsid w:val="00DC568E"/>
    <w:rsid w:val="00DC60D8"/>
    <w:rsid w:val="00DC645F"/>
    <w:rsid w:val="00DC6D28"/>
    <w:rsid w:val="00DC6E83"/>
    <w:rsid w:val="00DC7016"/>
    <w:rsid w:val="00DD0B68"/>
    <w:rsid w:val="00DD1393"/>
    <w:rsid w:val="00DD2FD8"/>
    <w:rsid w:val="00DD3008"/>
    <w:rsid w:val="00DD5103"/>
    <w:rsid w:val="00DD5180"/>
    <w:rsid w:val="00DD5689"/>
    <w:rsid w:val="00DD6B34"/>
    <w:rsid w:val="00DD6CDA"/>
    <w:rsid w:val="00DD7BB0"/>
    <w:rsid w:val="00DE0D2C"/>
    <w:rsid w:val="00DE3FAB"/>
    <w:rsid w:val="00DE4597"/>
    <w:rsid w:val="00DE47EA"/>
    <w:rsid w:val="00DF0349"/>
    <w:rsid w:val="00DF0A57"/>
    <w:rsid w:val="00DF1FC8"/>
    <w:rsid w:val="00DF2123"/>
    <w:rsid w:val="00DF2211"/>
    <w:rsid w:val="00DF2A2C"/>
    <w:rsid w:val="00DF2D34"/>
    <w:rsid w:val="00DF3F0B"/>
    <w:rsid w:val="00DF4FAB"/>
    <w:rsid w:val="00DF51AC"/>
    <w:rsid w:val="00DF5EE2"/>
    <w:rsid w:val="00DF6BD5"/>
    <w:rsid w:val="00DF74B1"/>
    <w:rsid w:val="00DF7AB5"/>
    <w:rsid w:val="00E00341"/>
    <w:rsid w:val="00E0245B"/>
    <w:rsid w:val="00E027AF"/>
    <w:rsid w:val="00E0289C"/>
    <w:rsid w:val="00E02ED0"/>
    <w:rsid w:val="00E0414C"/>
    <w:rsid w:val="00E053C6"/>
    <w:rsid w:val="00E05484"/>
    <w:rsid w:val="00E05F42"/>
    <w:rsid w:val="00E06AEC"/>
    <w:rsid w:val="00E073B7"/>
    <w:rsid w:val="00E10CAD"/>
    <w:rsid w:val="00E11B97"/>
    <w:rsid w:val="00E12C61"/>
    <w:rsid w:val="00E156E9"/>
    <w:rsid w:val="00E15EB2"/>
    <w:rsid w:val="00E1765F"/>
    <w:rsid w:val="00E17840"/>
    <w:rsid w:val="00E200A2"/>
    <w:rsid w:val="00E204A5"/>
    <w:rsid w:val="00E22E0B"/>
    <w:rsid w:val="00E234B9"/>
    <w:rsid w:val="00E23A70"/>
    <w:rsid w:val="00E23C7E"/>
    <w:rsid w:val="00E23E16"/>
    <w:rsid w:val="00E23F0B"/>
    <w:rsid w:val="00E25C0E"/>
    <w:rsid w:val="00E25C21"/>
    <w:rsid w:val="00E26740"/>
    <w:rsid w:val="00E26ACD"/>
    <w:rsid w:val="00E26BA0"/>
    <w:rsid w:val="00E26F0A"/>
    <w:rsid w:val="00E277E9"/>
    <w:rsid w:val="00E27C5F"/>
    <w:rsid w:val="00E303B5"/>
    <w:rsid w:val="00E30634"/>
    <w:rsid w:val="00E30674"/>
    <w:rsid w:val="00E30E54"/>
    <w:rsid w:val="00E312E4"/>
    <w:rsid w:val="00E32969"/>
    <w:rsid w:val="00E338DA"/>
    <w:rsid w:val="00E338E4"/>
    <w:rsid w:val="00E33BB0"/>
    <w:rsid w:val="00E35489"/>
    <w:rsid w:val="00E35975"/>
    <w:rsid w:val="00E363C4"/>
    <w:rsid w:val="00E36CFE"/>
    <w:rsid w:val="00E37860"/>
    <w:rsid w:val="00E37876"/>
    <w:rsid w:val="00E37F9E"/>
    <w:rsid w:val="00E41482"/>
    <w:rsid w:val="00E421F1"/>
    <w:rsid w:val="00E42251"/>
    <w:rsid w:val="00E43F5C"/>
    <w:rsid w:val="00E44021"/>
    <w:rsid w:val="00E44D18"/>
    <w:rsid w:val="00E4607E"/>
    <w:rsid w:val="00E46C97"/>
    <w:rsid w:val="00E47D06"/>
    <w:rsid w:val="00E50699"/>
    <w:rsid w:val="00E51908"/>
    <w:rsid w:val="00E523D6"/>
    <w:rsid w:val="00E53525"/>
    <w:rsid w:val="00E535A7"/>
    <w:rsid w:val="00E53D71"/>
    <w:rsid w:val="00E54382"/>
    <w:rsid w:val="00E57812"/>
    <w:rsid w:val="00E57BBC"/>
    <w:rsid w:val="00E602DD"/>
    <w:rsid w:val="00E60CDF"/>
    <w:rsid w:val="00E60FB5"/>
    <w:rsid w:val="00E62069"/>
    <w:rsid w:val="00E6308B"/>
    <w:rsid w:val="00E63CD6"/>
    <w:rsid w:val="00E64FEB"/>
    <w:rsid w:val="00E653BD"/>
    <w:rsid w:val="00E671F1"/>
    <w:rsid w:val="00E70634"/>
    <w:rsid w:val="00E70DC6"/>
    <w:rsid w:val="00E711F5"/>
    <w:rsid w:val="00E71A24"/>
    <w:rsid w:val="00E7274A"/>
    <w:rsid w:val="00E73C6A"/>
    <w:rsid w:val="00E743A1"/>
    <w:rsid w:val="00E74874"/>
    <w:rsid w:val="00E748D5"/>
    <w:rsid w:val="00E7510E"/>
    <w:rsid w:val="00E751E0"/>
    <w:rsid w:val="00E76293"/>
    <w:rsid w:val="00E768ED"/>
    <w:rsid w:val="00E76963"/>
    <w:rsid w:val="00E81C25"/>
    <w:rsid w:val="00E82B4E"/>
    <w:rsid w:val="00E83449"/>
    <w:rsid w:val="00E84148"/>
    <w:rsid w:val="00E851D5"/>
    <w:rsid w:val="00E85941"/>
    <w:rsid w:val="00E85983"/>
    <w:rsid w:val="00E86923"/>
    <w:rsid w:val="00E9001B"/>
    <w:rsid w:val="00E90C9B"/>
    <w:rsid w:val="00E911C0"/>
    <w:rsid w:val="00E926EE"/>
    <w:rsid w:val="00E92AC3"/>
    <w:rsid w:val="00E936AD"/>
    <w:rsid w:val="00E93DA3"/>
    <w:rsid w:val="00E949D9"/>
    <w:rsid w:val="00E95092"/>
    <w:rsid w:val="00E9512B"/>
    <w:rsid w:val="00E95320"/>
    <w:rsid w:val="00E96304"/>
    <w:rsid w:val="00E9700C"/>
    <w:rsid w:val="00EA0176"/>
    <w:rsid w:val="00EA08F2"/>
    <w:rsid w:val="00EA0E9C"/>
    <w:rsid w:val="00EA2B52"/>
    <w:rsid w:val="00EA3D33"/>
    <w:rsid w:val="00EA4E2C"/>
    <w:rsid w:val="00EA5D4F"/>
    <w:rsid w:val="00EA5FFD"/>
    <w:rsid w:val="00EA637E"/>
    <w:rsid w:val="00EA79A3"/>
    <w:rsid w:val="00EB0AB7"/>
    <w:rsid w:val="00EB0C20"/>
    <w:rsid w:val="00EB1288"/>
    <w:rsid w:val="00EB13E2"/>
    <w:rsid w:val="00EB153A"/>
    <w:rsid w:val="00EB17B1"/>
    <w:rsid w:val="00EB201B"/>
    <w:rsid w:val="00EB346B"/>
    <w:rsid w:val="00EB44AC"/>
    <w:rsid w:val="00EB4992"/>
    <w:rsid w:val="00EB4FA1"/>
    <w:rsid w:val="00EB5961"/>
    <w:rsid w:val="00EB7392"/>
    <w:rsid w:val="00EC051F"/>
    <w:rsid w:val="00EC0C51"/>
    <w:rsid w:val="00EC0EC3"/>
    <w:rsid w:val="00EC1199"/>
    <w:rsid w:val="00EC1516"/>
    <w:rsid w:val="00EC21C3"/>
    <w:rsid w:val="00EC245F"/>
    <w:rsid w:val="00EC3224"/>
    <w:rsid w:val="00EC3EDF"/>
    <w:rsid w:val="00EC4209"/>
    <w:rsid w:val="00EC4DBD"/>
    <w:rsid w:val="00EC546C"/>
    <w:rsid w:val="00EC664E"/>
    <w:rsid w:val="00EC68F8"/>
    <w:rsid w:val="00EC69D5"/>
    <w:rsid w:val="00EC6A9A"/>
    <w:rsid w:val="00EC6FEB"/>
    <w:rsid w:val="00EC7407"/>
    <w:rsid w:val="00ED0436"/>
    <w:rsid w:val="00ED0851"/>
    <w:rsid w:val="00ED136F"/>
    <w:rsid w:val="00ED15DF"/>
    <w:rsid w:val="00ED1BE7"/>
    <w:rsid w:val="00ED24B0"/>
    <w:rsid w:val="00ED2719"/>
    <w:rsid w:val="00ED3357"/>
    <w:rsid w:val="00ED3A47"/>
    <w:rsid w:val="00ED3F96"/>
    <w:rsid w:val="00ED6607"/>
    <w:rsid w:val="00EE2BE4"/>
    <w:rsid w:val="00EE2C96"/>
    <w:rsid w:val="00EE3CD2"/>
    <w:rsid w:val="00EE6477"/>
    <w:rsid w:val="00EE70F2"/>
    <w:rsid w:val="00EE78A9"/>
    <w:rsid w:val="00EE7A73"/>
    <w:rsid w:val="00EF0AB5"/>
    <w:rsid w:val="00EF0D93"/>
    <w:rsid w:val="00EF0ED2"/>
    <w:rsid w:val="00EF10E7"/>
    <w:rsid w:val="00EF2891"/>
    <w:rsid w:val="00EF2B44"/>
    <w:rsid w:val="00EF363D"/>
    <w:rsid w:val="00EF3ADF"/>
    <w:rsid w:val="00EF4ADC"/>
    <w:rsid w:val="00EF55FA"/>
    <w:rsid w:val="00EF5AB4"/>
    <w:rsid w:val="00EF5C69"/>
    <w:rsid w:val="00EF5E2A"/>
    <w:rsid w:val="00EF5F03"/>
    <w:rsid w:val="00EF6309"/>
    <w:rsid w:val="00EF6716"/>
    <w:rsid w:val="00EF67FA"/>
    <w:rsid w:val="00EF6845"/>
    <w:rsid w:val="00EF6D9C"/>
    <w:rsid w:val="00EF7912"/>
    <w:rsid w:val="00F00A26"/>
    <w:rsid w:val="00F021AC"/>
    <w:rsid w:val="00F02862"/>
    <w:rsid w:val="00F02FD5"/>
    <w:rsid w:val="00F042DD"/>
    <w:rsid w:val="00F04387"/>
    <w:rsid w:val="00F0587B"/>
    <w:rsid w:val="00F069A2"/>
    <w:rsid w:val="00F06D84"/>
    <w:rsid w:val="00F079D7"/>
    <w:rsid w:val="00F100DB"/>
    <w:rsid w:val="00F10575"/>
    <w:rsid w:val="00F10590"/>
    <w:rsid w:val="00F107D2"/>
    <w:rsid w:val="00F1098F"/>
    <w:rsid w:val="00F111A3"/>
    <w:rsid w:val="00F11747"/>
    <w:rsid w:val="00F1215C"/>
    <w:rsid w:val="00F1246B"/>
    <w:rsid w:val="00F13169"/>
    <w:rsid w:val="00F13661"/>
    <w:rsid w:val="00F13E3D"/>
    <w:rsid w:val="00F14233"/>
    <w:rsid w:val="00F144FB"/>
    <w:rsid w:val="00F14BD1"/>
    <w:rsid w:val="00F14CE2"/>
    <w:rsid w:val="00F15052"/>
    <w:rsid w:val="00F15704"/>
    <w:rsid w:val="00F164B5"/>
    <w:rsid w:val="00F164EA"/>
    <w:rsid w:val="00F1672E"/>
    <w:rsid w:val="00F16D57"/>
    <w:rsid w:val="00F172C5"/>
    <w:rsid w:val="00F1754C"/>
    <w:rsid w:val="00F20F95"/>
    <w:rsid w:val="00F2138F"/>
    <w:rsid w:val="00F225C9"/>
    <w:rsid w:val="00F23367"/>
    <w:rsid w:val="00F23AD3"/>
    <w:rsid w:val="00F2563C"/>
    <w:rsid w:val="00F26B85"/>
    <w:rsid w:val="00F3084D"/>
    <w:rsid w:val="00F323AA"/>
    <w:rsid w:val="00F323FD"/>
    <w:rsid w:val="00F32530"/>
    <w:rsid w:val="00F32B69"/>
    <w:rsid w:val="00F35297"/>
    <w:rsid w:val="00F373DE"/>
    <w:rsid w:val="00F411C3"/>
    <w:rsid w:val="00F41CCD"/>
    <w:rsid w:val="00F43C03"/>
    <w:rsid w:val="00F457EB"/>
    <w:rsid w:val="00F45C5D"/>
    <w:rsid w:val="00F47BD2"/>
    <w:rsid w:val="00F50BE0"/>
    <w:rsid w:val="00F53005"/>
    <w:rsid w:val="00F54141"/>
    <w:rsid w:val="00F55162"/>
    <w:rsid w:val="00F55A51"/>
    <w:rsid w:val="00F56E05"/>
    <w:rsid w:val="00F5750A"/>
    <w:rsid w:val="00F62020"/>
    <w:rsid w:val="00F62C09"/>
    <w:rsid w:val="00F63090"/>
    <w:rsid w:val="00F645CB"/>
    <w:rsid w:val="00F646EE"/>
    <w:rsid w:val="00F647D9"/>
    <w:rsid w:val="00F64CE4"/>
    <w:rsid w:val="00F64F94"/>
    <w:rsid w:val="00F65266"/>
    <w:rsid w:val="00F6635E"/>
    <w:rsid w:val="00F67E82"/>
    <w:rsid w:val="00F703E5"/>
    <w:rsid w:val="00F729E1"/>
    <w:rsid w:val="00F7457E"/>
    <w:rsid w:val="00F74763"/>
    <w:rsid w:val="00F7706C"/>
    <w:rsid w:val="00F81E87"/>
    <w:rsid w:val="00F823C4"/>
    <w:rsid w:val="00F824AC"/>
    <w:rsid w:val="00F830B2"/>
    <w:rsid w:val="00F83DBE"/>
    <w:rsid w:val="00F85997"/>
    <w:rsid w:val="00F87B73"/>
    <w:rsid w:val="00F911B3"/>
    <w:rsid w:val="00F91E41"/>
    <w:rsid w:val="00F927D4"/>
    <w:rsid w:val="00F92E66"/>
    <w:rsid w:val="00F92F6E"/>
    <w:rsid w:val="00F943B6"/>
    <w:rsid w:val="00F94E15"/>
    <w:rsid w:val="00F95137"/>
    <w:rsid w:val="00F9543B"/>
    <w:rsid w:val="00F95A36"/>
    <w:rsid w:val="00F95D59"/>
    <w:rsid w:val="00FA0268"/>
    <w:rsid w:val="00FA14EF"/>
    <w:rsid w:val="00FA1636"/>
    <w:rsid w:val="00FA2502"/>
    <w:rsid w:val="00FA3113"/>
    <w:rsid w:val="00FA348B"/>
    <w:rsid w:val="00FA509D"/>
    <w:rsid w:val="00FA519A"/>
    <w:rsid w:val="00FA6579"/>
    <w:rsid w:val="00FA6C38"/>
    <w:rsid w:val="00FA6ED9"/>
    <w:rsid w:val="00FA77C3"/>
    <w:rsid w:val="00FA7A5C"/>
    <w:rsid w:val="00FB1A2B"/>
    <w:rsid w:val="00FB21E4"/>
    <w:rsid w:val="00FB22DA"/>
    <w:rsid w:val="00FB29ED"/>
    <w:rsid w:val="00FB2D21"/>
    <w:rsid w:val="00FB3026"/>
    <w:rsid w:val="00FB40B9"/>
    <w:rsid w:val="00FB4E8E"/>
    <w:rsid w:val="00FB7A9A"/>
    <w:rsid w:val="00FB7ECE"/>
    <w:rsid w:val="00FC1185"/>
    <w:rsid w:val="00FC17EB"/>
    <w:rsid w:val="00FC1FF5"/>
    <w:rsid w:val="00FC4098"/>
    <w:rsid w:val="00FC4E73"/>
    <w:rsid w:val="00FC5638"/>
    <w:rsid w:val="00FC6E03"/>
    <w:rsid w:val="00FC7DF8"/>
    <w:rsid w:val="00FD0640"/>
    <w:rsid w:val="00FD2E8D"/>
    <w:rsid w:val="00FD37E9"/>
    <w:rsid w:val="00FD5929"/>
    <w:rsid w:val="00FD6F79"/>
    <w:rsid w:val="00FD7818"/>
    <w:rsid w:val="00FD782D"/>
    <w:rsid w:val="00FE09D5"/>
    <w:rsid w:val="00FE0EA2"/>
    <w:rsid w:val="00FE12B6"/>
    <w:rsid w:val="00FE15EB"/>
    <w:rsid w:val="00FE1CEC"/>
    <w:rsid w:val="00FE22C2"/>
    <w:rsid w:val="00FE2506"/>
    <w:rsid w:val="00FE26F6"/>
    <w:rsid w:val="00FE28D6"/>
    <w:rsid w:val="00FE2C5C"/>
    <w:rsid w:val="00FE30AB"/>
    <w:rsid w:val="00FE3792"/>
    <w:rsid w:val="00FE65DF"/>
    <w:rsid w:val="00FE7426"/>
    <w:rsid w:val="00FE76F8"/>
    <w:rsid w:val="00FF35ED"/>
    <w:rsid w:val="00FF362C"/>
    <w:rsid w:val="00FF3821"/>
    <w:rsid w:val="00FF3939"/>
    <w:rsid w:val="00FF3B90"/>
    <w:rsid w:val="00FF46EC"/>
    <w:rsid w:val="00FF479E"/>
    <w:rsid w:val="00FF5130"/>
    <w:rsid w:val="00FF562B"/>
    <w:rsid w:val="00FF56AE"/>
    <w:rsid w:val="00FF670C"/>
    <w:rsid w:val="00FF75CA"/>
    <w:rsid w:val="00FF791E"/>
    <w:rsid w:val="00FF791F"/>
    <w:rsid w:val="37EB995A"/>
    <w:rsid w:val="3A64CD6C"/>
    <w:rsid w:val="6708897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C0DC18"/>
  <w15:chartTrackingRefBased/>
  <w15:docId w15:val="{E459A2B8-5D4B-432A-9184-7CFDC613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F4161"/>
    <w:pPr>
      <w:spacing w:after="120" w:line="280" w:lineRule="exact"/>
    </w:pPr>
    <w:rPr>
      <w:rFonts w:ascii="Arial" w:hAnsi="Arial"/>
      <w:szCs w:val="24"/>
    </w:rPr>
  </w:style>
  <w:style w:type="paragraph" w:styleId="Nadpis1">
    <w:name w:val="heading 1"/>
    <w:aliases w:val="H1,Kapitola,kapitola,Nadpis 1 nabídka,Název bodu,Nečíslovaný 16,Titulo 1,H1-Heading 1,1,h1,Header 1,l1,Legal Line 1,head 1,título 1,título 11,título 12,título 13,título 111,título 14,título 112,título 15,Head 1,Head 11,Titolo1,Titre 11,t1.T1"/>
    <w:basedOn w:val="Normln"/>
    <w:next w:val="Normln"/>
    <w:link w:val="Nadpis1Char"/>
    <w:qFormat/>
    <w:rsid w:val="005F76F9"/>
    <w:pPr>
      <w:keepNext/>
      <w:spacing w:before="240" w:after="60"/>
      <w:outlineLvl w:val="0"/>
    </w:pPr>
    <w:rPr>
      <w:b/>
      <w:bCs/>
      <w:kern w:val="32"/>
      <w:sz w:val="32"/>
      <w:szCs w:val="32"/>
      <w:lang w:val="x-none" w:eastAsia="x-none"/>
    </w:rPr>
  </w:style>
  <w:style w:type="paragraph" w:styleId="Nadpis2">
    <w:name w:val="heading 2"/>
    <w:aliases w:val="Nadpis2,Numbered - 2,Podkapitola1,hlavicka,l2,h2,list2,head2,G2,PA Major Section,hlavní odstavec,F2,F21,ASAPHeading 2,Nadpis 2T,2,sub-sect,21,sub-sect1,22,sub-sect2,211,sub-sect11,Nadpis kapitoly,V_Head2,V_Head21,V_Head22,0Überschrift 2"/>
    <w:basedOn w:val="Normln"/>
    <w:next w:val="Normln"/>
    <w:link w:val="Nadpis2Char"/>
    <w:unhideWhenUsed/>
    <w:qFormat/>
    <w:rsid w:val="000A36E5"/>
    <w:pPr>
      <w:keepNext/>
      <w:keepLines/>
      <w:spacing w:before="200" w:after="0"/>
      <w:outlineLvl w:val="1"/>
    </w:pPr>
    <w:rPr>
      <w:rFonts w:ascii="Garamond" w:hAnsi="Garamond"/>
      <w:b/>
      <w:smallCaps/>
      <w:color w:val="244061"/>
      <w:spacing w:val="10"/>
      <w:sz w:val="28"/>
      <w:szCs w:val="18"/>
      <w:lang w:val="x-none" w:eastAsia="x-none"/>
    </w:rPr>
  </w:style>
  <w:style w:type="paragraph" w:styleId="Nadpis3">
    <w:name w:val="heading 3"/>
    <w:aliases w:val="Podpodkapitola,adpis 3,Numbered - 3,H3,Nadpis_3_úroveň,Záhlaví 3,V_Head3,V_Head31,V_Head32,Podkapitola2,ASAPHeading 3,Sub Paragraph,Podkapitola21,1.1.1,Podkapitola 2,Podkapitola 21,Podkapitola 22,Podkapitola 23,Podkapitola 24,Podkapitola 25"/>
    <w:basedOn w:val="Normln"/>
    <w:next w:val="Normln"/>
    <w:link w:val="Nadpis3Char"/>
    <w:qFormat/>
    <w:rsid w:val="00A55951"/>
    <w:pPr>
      <w:keepNext/>
      <w:keepLines/>
      <w:tabs>
        <w:tab w:val="left" w:pos="709"/>
      </w:tabs>
      <w:spacing w:before="240" w:after="0" w:line="240" w:lineRule="atLeast"/>
      <w:ind w:left="720" w:hanging="720"/>
      <w:jc w:val="both"/>
      <w:outlineLvl w:val="2"/>
    </w:pPr>
    <w:rPr>
      <w:rFonts w:ascii="Garamond" w:hAnsi="Garamond"/>
      <w:b/>
      <w:smallCaps/>
      <w:szCs w:val="20"/>
      <w:lang w:val="x-none" w:eastAsia="x-none"/>
    </w:rPr>
  </w:style>
  <w:style w:type="paragraph" w:styleId="Nadpis4">
    <w:name w:val="heading 4"/>
    <w:basedOn w:val="Normln"/>
    <w:next w:val="Normln"/>
    <w:link w:val="Nadpis4Char"/>
    <w:qFormat/>
    <w:rsid w:val="00A55951"/>
    <w:pPr>
      <w:keepNext/>
      <w:keepLines/>
      <w:tabs>
        <w:tab w:val="left" w:pos="851"/>
      </w:tabs>
      <w:spacing w:before="240" w:after="0" w:line="240" w:lineRule="auto"/>
      <w:ind w:left="864" w:hanging="864"/>
      <w:jc w:val="both"/>
      <w:outlineLvl w:val="3"/>
    </w:pPr>
    <w:rPr>
      <w:rFonts w:ascii="Garamond" w:hAnsi="Garamond"/>
      <w:b/>
      <w:i/>
      <w:spacing w:val="5"/>
      <w:kern w:val="20"/>
      <w:lang w:val="x-none" w:eastAsia="x-none"/>
    </w:rPr>
  </w:style>
  <w:style w:type="paragraph" w:styleId="Nadpis5">
    <w:name w:val="heading 5"/>
    <w:basedOn w:val="Normln"/>
    <w:next w:val="Normln"/>
    <w:link w:val="Nadpis5Char"/>
    <w:qFormat/>
    <w:rsid w:val="00A55951"/>
    <w:pPr>
      <w:keepNext/>
      <w:keepLines/>
      <w:spacing w:before="120" w:after="0" w:line="240" w:lineRule="atLeast"/>
      <w:ind w:left="1008" w:hanging="1008"/>
      <w:jc w:val="both"/>
      <w:outlineLvl w:val="4"/>
    </w:pPr>
    <w:rPr>
      <w:rFonts w:ascii="Garamond" w:hAnsi="Garamond"/>
      <w:b/>
      <w:kern w:val="20"/>
      <w:szCs w:val="22"/>
      <w:lang w:val="x-none" w:eastAsia="x-none"/>
    </w:rPr>
  </w:style>
  <w:style w:type="paragraph" w:styleId="Nadpis6">
    <w:name w:val="heading 6"/>
    <w:basedOn w:val="Normln"/>
    <w:next w:val="Normln"/>
    <w:link w:val="Nadpis6Char"/>
    <w:qFormat/>
    <w:rsid w:val="00A55951"/>
    <w:pPr>
      <w:keepNext/>
      <w:keepLines/>
      <w:spacing w:before="120" w:after="0" w:line="240" w:lineRule="atLeast"/>
      <w:ind w:left="1152" w:hanging="1152"/>
      <w:jc w:val="both"/>
      <w:outlineLvl w:val="5"/>
    </w:pPr>
    <w:rPr>
      <w:rFonts w:ascii="Garamond" w:hAnsi="Garamond"/>
      <w:i/>
      <w:spacing w:val="5"/>
      <w:kern w:val="20"/>
      <w:szCs w:val="22"/>
      <w:lang w:val="x-none" w:eastAsia="x-none"/>
    </w:rPr>
  </w:style>
  <w:style w:type="paragraph" w:styleId="Nadpis7">
    <w:name w:val="heading 7"/>
    <w:basedOn w:val="Normln"/>
    <w:next w:val="Normln"/>
    <w:link w:val="Nadpis7Char"/>
    <w:qFormat/>
    <w:rsid w:val="000A36E5"/>
    <w:pPr>
      <w:keepNext/>
      <w:keepLines/>
      <w:spacing w:before="120" w:after="0" w:line="240" w:lineRule="atLeast"/>
      <w:ind w:left="1296" w:hanging="1296"/>
      <w:jc w:val="both"/>
      <w:outlineLvl w:val="6"/>
    </w:pPr>
    <w:rPr>
      <w:rFonts w:ascii="Garamond" w:hAnsi="Garamond"/>
      <w:caps/>
      <w:kern w:val="20"/>
      <w:sz w:val="18"/>
      <w:szCs w:val="18"/>
      <w:lang w:val="x-none" w:eastAsia="x-none"/>
    </w:rPr>
  </w:style>
  <w:style w:type="paragraph" w:styleId="Nadpis8">
    <w:name w:val="heading 8"/>
    <w:basedOn w:val="Normln"/>
    <w:next w:val="Normln"/>
    <w:link w:val="Nadpis8Char"/>
    <w:qFormat/>
    <w:rsid w:val="00A55951"/>
    <w:pPr>
      <w:keepNext/>
      <w:keepLines/>
      <w:spacing w:before="120" w:after="0" w:line="240" w:lineRule="atLeast"/>
      <w:ind w:left="1440" w:hanging="1440"/>
      <w:jc w:val="both"/>
      <w:outlineLvl w:val="7"/>
    </w:pPr>
    <w:rPr>
      <w:rFonts w:ascii="Garamond" w:hAnsi="Garamond"/>
      <w:i/>
      <w:spacing w:val="5"/>
      <w:kern w:val="20"/>
      <w:szCs w:val="22"/>
      <w:lang w:val="x-none" w:eastAsia="x-none"/>
    </w:rPr>
  </w:style>
  <w:style w:type="paragraph" w:styleId="Nadpis9">
    <w:name w:val="heading 9"/>
    <w:basedOn w:val="Normln"/>
    <w:next w:val="Normln"/>
    <w:link w:val="Nadpis9Char"/>
    <w:qFormat/>
    <w:rsid w:val="00A55951"/>
    <w:pPr>
      <w:keepNext/>
      <w:keepLines/>
      <w:spacing w:before="120" w:after="0" w:line="240" w:lineRule="atLeast"/>
      <w:ind w:left="1584" w:hanging="1584"/>
      <w:jc w:val="both"/>
      <w:outlineLvl w:val="8"/>
    </w:pPr>
    <w:rPr>
      <w:rFonts w:ascii="Garamond" w:hAnsi="Garamond"/>
      <w:spacing w:val="-5"/>
      <w:kern w:val="20"/>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LTextlnkuslovan">
    <w:name w:val="RL Text článku číslovaný"/>
    <w:basedOn w:val="Normln"/>
    <w:link w:val="RLTextlnkuslovanChar"/>
    <w:qFormat/>
    <w:rsid w:val="00A55951"/>
    <w:pPr>
      <w:numPr>
        <w:ilvl w:val="1"/>
        <w:numId w:val="1"/>
      </w:numPr>
      <w:jc w:val="both"/>
    </w:pPr>
    <w:rPr>
      <w:lang w:val="x-none" w:eastAsia="x-none"/>
    </w:rPr>
  </w:style>
  <w:style w:type="character" w:customStyle="1" w:styleId="RLTextlnkuslovanChar">
    <w:name w:val="RL Text článku číslovaný Char"/>
    <w:link w:val="RLTextlnkuslovan"/>
    <w:rsid w:val="00CB4254"/>
    <w:rPr>
      <w:rFonts w:ascii="Arial" w:hAnsi="Arial"/>
      <w:szCs w:val="24"/>
    </w:rPr>
  </w:style>
  <w:style w:type="paragraph" w:customStyle="1" w:styleId="RLlneksmlouvy">
    <w:name w:val="RL Článek smlouvy"/>
    <w:basedOn w:val="Normln"/>
    <w:next w:val="RLTextlnkuslovan"/>
    <w:link w:val="RLlneksmlouvyCharChar"/>
    <w:qFormat/>
    <w:rsid w:val="00A55951"/>
    <w:pPr>
      <w:keepNext/>
      <w:numPr>
        <w:numId w:val="1"/>
      </w:numPr>
      <w:suppressAutoHyphens/>
      <w:spacing w:before="360"/>
      <w:jc w:val="both"/>
      <w:outlineLvl w:val="0"/>
    </w:pPr>
    <w:rPr>
      <w:b/>
      <w:lang w:val="x-none" w:eastAsia="en-US"/>
    </w:rPr>
  </w:style>
  <w:style w:type="character" w:customStyle="1" w:styleId="RLlneksmlouvyCharChar">
    <w:name w:val="RL Článek smlouvy Char Char"/>
    <w:link w:val="RLlneksmlouvy"/>
    <w:rsid w:val="001A1E34"/>
    <w:rPr>
      <w:rFonts w:ascii="Arial" w:hAnsi="Arial"/>
      <w:b/>
      <w:szCs w:val="24"/>
      <w:lang w:eastAsia="en-US"/>
    </w:rPr>
  </w:style>
  <w:style w:type="paragraph" w:customStyle="1" w:styleId="RLdajeosmluvnstran">
    <w:name w:val="RL Údaje o smluvní straně"/>
    <w:basedOn w:val="Normln"/>
    <w:rsid w:val="00A55951"/>
    <w:pPr>
      <w:jc w:val="center"/>
    </w:pPr>
    <w:rPr>
      <w:lang w:eastAsia="en-US"/>
    </w:rPr>
  </w:style>
  <w:style w:type="paragraph" w:customStyle="1" w:styleId="RLProhlensmluvnchstran">
    <w:name w:val="RL Prohlášení smluvních stran"/>
    <w:basedOn w:val="Normln"/>
    <w:link w:val="RLProhlensmluvnchstranChar"/>
    <w:rsid w:val="00A55951"/>
    <w:pPr>
      <w:jc w:val="center"/>
    </w:pPr>
    <w:rPr>
      <w:b/>
      <w:lang w:val="x-none" w:eastAsia="x-none"/>
    </w:rPr>
  </w:style>
  <w:style w:type="character" w:customStyle="1" w:styleId="RLProhlensmluvnchstranChar">
    <w:name w:val="RL Prohlášení smluvních stran Char"/>
    <w:link w:val="RLProhlensmluvnchstran"/>
    <w:rsid w:val="00F021AC"/>
    <w:rPr>
      <w:rFonts w:ascii="Arial" w:hAnsi="Arial"/>
      <w:b/>
      <w:szCs w:val="24"/>
    </w:rPr>
  </w:style>
  <w:style w:type="character" w:styleId="Hypertextovodkaz">
    <w:name w:val="Hyperlink"/>
    <w:uiPriority w:val="99"/>
    <w:qFormat/>
    <w:rsid w:val="00094A1C"/>
    <w:rPr>
      <w:color w:val="0000FF"/>
      <w:u w:val="single"/>
    </w:rPr>
  </w:style>
  <w:style w:type="paragraph" w:styleId="Nzev">
    <w:name w:val="Title"/>
    <w:basedOn w:val="Normln"/>
    <w:link w:val="NzevChar"/>
    <w:qFormat/>
    <w:rsid w:val="00A02DFC"/>
    <w:pPr>
      <w:spacing w:before="240" w:after="60"/>
      <w:jc w:val="center"/>
      <w:outlineLvl w:val="0"/>
    </w:pPr>
    <w:rPr>
      <w:b/>
      <w:bCs/>
      <w:kern w:val="28"/>
      <w:sz w:val="32"/>
      <w:szCs w:val="32"/>
      <w:lang w:val="x-none" w:eastAsia="x-none"/>
    </w:rPr>
  </w:style>
  <w:style w:type="paragraph" w:customStyle="1" w:styleId="RLSeznamploh">
    <w:name w:val="RL Seznam příloh"/>
    <w:basedOn w:val="RLTextlnkuslovan"/>
    <w:rsid w:val="00A55951"/>
    <w:pPr>
      <w:numPr>
        <w:ilvl w:val="0"/>
        <w:numId w:val="0"/>
      </w:numPr>
      <w:ind w:left="3572" w:hanging="1361"/>
    </w:pPr>
    <w:rPr>
      <w:szCs w:val="20"/>
      <w:lang w:eastAsia="en-US"/>
    </w:rPr>
  </w:style>
  <w:style w:type="paragraph" w:customStyle="1" w:styleId="RLNzevsmlouvy">
    <w:name w:val="RL Název smlouvy"/>
    <w:basedOn w:val="Normln"/>
    <w:next w:val="Normln"/>
    <w:rsid w:val="00A55951"/>
    <w:pPr>
      <w:spacing w:before="120" w:after="1200" w:line="240" w:lineRule="auto"/>
      <w:jc w:val="center"/>
    </w:pPr>
    <w:rPr>
      <w:rFonts w:cs="Arial"/>
      <w:b/>
      <w:bCs/>
      <w:caps/>
      <w:spacing w:val="40"/>
      <w:kern w:val="28"/>
      <w:sz w:val="32"/>
      <w:szCs w:val="32"/>
    </w:rPr>
  </w:style>
  <w:style w:type="paragraph" w:styleId="Zpat">
    <w:name w:val="footer"/>
    <w:basedOn w:val="Normln"/>
    <w:link w:val="ZpatChar"/>
    <w:rsid w:val="00A55951"/>
    <w:pPr>
      <w:pBdr>
        <w:top w:val="dotted" w:sz="6" w:space="6" w:color="auto"/>
      </w:pBdr>
      <w:spacing w:after="0"/>
      <w:jc w:val="center"/>
    </w:pPr>
    <w:rPr>
      <w:color w:val="808080"/>
      <w:sz w:val="16"/>
      <w:lang w:val="x-none" w:eastAsia="x-none"/>
    </w:rPr>
  </w:style>
  <w:style w:type="paragraph" w:styleId="Zhlav">
    <w:name w:val="header"/>
    <w:basedOn w:val="Normln"/>
    <w:link w:val="ZhlavChar"/>
    <w:rsid w:val="00A55951"/>
    <w:pPr>
      <w:pBdr>
        <w:bottom w:val="single" w:sz="6" w:space="6" w:color="808080"/>
      </w:pBdr>
      <w:tabs>
        <w:tab w:val="center" w:pos="4536"/>
        <w:tab w:val="right" w:pos="9072"/>
      </w:tabs>
      <w:spacing w:after="0"/>
    </w:pPr>
    <w:rPr>
      <w:b/>
      <w:sz w:val="16"/>
      <w:lang w:val="x-none" w:eastAsia="x-none"/>
    </w:rPr>
  </w:style>
  <w:style w:type="character" w:styleId="Odkaznakoment">
    <w:name w:val="annotation reference"/>
    <w:uiPriority w:val="99"/>
    <w:rsid w:val="00EC245F"/>
    <w:rPr>
      <w:sz w:val="16"/>
      <w:szCs w:val="16"/>
    </w:rPr>
  </w:style>
  <w:style w:type="character" w:styleId="Sledovanodkaz">
    <w:name w:val="FollowedHyperlink"/>
    <w:rsid w:val="00094A1C"/>
    <w:rPr>
      <w:color w:val="0000FF"/>
      <w:u w:val="single"/>
    </w:rPr>
  </w:style>
  <w:style w:type="character" w:customStyle="1" w:styleId="Kurzva">
    <w:name w:val="Kurzíva"/>
    <w:rsid w:val="00094A1C"/>
    <w:rPr>
      <w:i/>
    </w:rPr>
  </w:style>
  <w:style w:type="paragraph" w:styleId="Textkomente">
    <w:name w:val="annotation text"/>
    <w:basedOn w:val="Normln"/>
    <w:link w:val="TextkomenteChar"/>
    <w:uiPriority w:val="99"/>
    <w:rsid w:val="00A55951"/>
    <w:rPr>
      <w:szCs w:val="20"/>
      <w:lang w:val="x-none" w:eastAsia="x-none"/>
    </w:rPr>
  </w:style>
  <w:style w:type="character" w:styleId="slostrnky">
    <w:name w:val="page number"/>
    <w:basedOn w:val="Standardnpsmoodstavce"/>
    <w:rsid w:val="00F2138F"/>
  </w:style>
  <w:style w:type="paragraph" w:styleId="Pedmtkomente">
    <w:name w:val="annotation subject"/>
    <w:basedOn w:val="Textkomente"/>
    <w:next w:val="Textkomente"/>
    <w:link w:val="PedmtkomenteChar"/>
    <w:rsid w:val="00A55951"/>
    <w:rPr>
      <w:b/>
      <w:bCs/>
    </w:rPr>
  </w:style>
  <w:style w:type="table" w:styleId="Mkatabulky">
    <w:name w:val="Table Grid"/>
    <w:basedOn w:val="Normlntabulka"/>
    <w:uiPriority w:val="59"/>
    <w:rsid w:val="00CB4254"/>
    <w:pPr>
      <w:spacing w:after="12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EC245F"/>
    <w:rPr>
      <w:rFonts w:ascii="Tahoma" w:hAnsi="Tahoma"/>
      <w:sz w:val="16"/>
      <w:szCs w:val="16"/>
      <w:lang w:val="x-none" w:eastAsia="x-none"/>
    </w:rPr>
  </w:style>
  <w:style w:type="paragraph" w:customStyle="1" w:styleId="RLslovanodstavec">
    <w:name w:val="RL Číslovaný odstavec"/>
    <w:basedOn w:val="Normln"/>
    <w:qFormat/>
    <w:rsid w:val="00A55951"/>
    <w:pPr>
      <w:numPr>
        <w:numId w:val="3"/>
      </w:numPr>
      <w:spacing w:line="340" w:lineRule="exact"/>
      <w:jc w:val="both"/>
    </w:pPr>
    <w:rPr>
      <w:spacing w:val="-4"/>
    </w:rPr>
  </w:style>
  <w:style w:type="paragraph" w:styleId="Revize">
    <w:name w:val="Revision"/>
    <w:hidden/>
    <w:uiPriority w:val="99"/>
    <w:semiHidden/>
    <w:rsid w:val="00516E47"/>
    <w:rPr>
      <w:rFonts w:ascii="Calibri" w:hAnsi="Calibri"/>
      <w:sz w:val="22"/>
      <w:szCs w:val="24"/>
    </w:rPr>
  </w:style>
  <w:style w:type="paragraph" w:customStyle="1" w:styleId="RLNadpis1rovn">
    <w:name w:val="RL Nadpis 1. úrovně"/>
    <w:basedOn w:val="Normln"/>
    <w:next w:val="Normln"/>
    <w:qFormat/>
    <w:rsid w:val="00A55951"/>
    <w:pPr>
      <w:pageBreakBefore/>
      <w:numPr>
        <w:numId w:val="4"/>
      </w:numPr>
      <w:spacing w:after="1000" w:line="560" w:lineRule="exact"/>
    </w:pPr>
    <w:rPr>
      <w:b/>
      <w:sz w:val="40"/>
      <w:szCs w:val="40"/>
    </w:rPr>
  </w:style>
  <w:style w:type="paragraph" w:customStyle="1" w:styleId="RLNadpis2rovn">
    <w:name w:val="RL Nadpis 2. úrovně"/>
    <w:basedOn w:val="Normln"/>
    <w:next w:val="Normln"/>
    <w:qFormat/>
    <w:rsid w:val="00A55951"/>
    <w:pPr>
      <w:keepNext/>
      <w:numPr>
        <w:ilvl w:val="1"/>
        <w:numId w:val="4"/>
      </w:numPr>
      <w:spacing w:before="360" w:line="340" w:lineRule="exact"/>
    </w:pPr>
    <w:rPr>
      <w:b/>
      <w:spacing w:val="20"/>
      <w:sz w:val="23"/>
    </w:rPr>
  </w:style>
  <w:style w:type="paragraph" w:customStyle="1" w:styleId="RLNadpis3rovn">
    <w:name w:val="RL Nadpis 3. úrovně"/>
    <w:basedOn w:val="Normln"/>
    <w:next w:val="RLslovanodstavec"/>
    <w:qFormat/>
    <w:rsid w:val="00A55951"/>
    <w:pPr>
      <w:keepNext/>
      <w:numPr>
        <w:ilvl w:val="2"/>
        <w:numId w:val="4"/>
      </w:numPr>
      <w:spacing w:before="360" w:line="340" w:lineRule="exact"/>
    </w:pPr>
    <w:rPr>
      <w:b/>
      <w:szCs w:val="22"/>
    </w:rPr>
  </w:style>
  <w:style w:type="character" w:customStyle="1" w:styleId="TextkomenteChar">
    <w:name w:val="Text komentáře Char"/>
    <w:link w:val="Textkomente"/>
    <w:uiPriority w:val="99"/>
    <w:rsid w:val="003944BD"/>
    <w:rPr>
      <w:rFonts w:ascii="Arial" w:hAnsi="Arial"/>
    </w:rPr>
  </w:style>
  <w:style w:type="character" w:customStyle="1" w:styleId="RLlneksmlouvyChar">
    <w:name w:val="RL Článek smlouvy Char"/>
    <w:rsid w:val="001E4289"/>
    <w:rPr>
      <w:rFonts w:ascii="Calibri" w:hAnsi="Calibri"/>
      <w:b/>
      <w:sz w:val="22"/>
      <w:szCs w:val="24"/>
      <w:lang w:eastAsia="en-US"/>
    </w:rPr>
  </w:style>
  <w:style w:type="paragraph" w:customStyle="1" w:styleId="RLdajeosmluvnstran0">
    <w:name w:val="RL  údaje o smluvní straně"/>
    <w:basedOn w:val="Normln"/>
    <w:uiPriority w:val="99"/>
    <w:rsid w:val="00A55951"/>
    <w:pPr>
      <w:jc w:val="center"/>
    </w:pPr>
    <w:rPr>
      <w:lang w:eastAsia="en-US"/>
    </w:rPr>
  </w:style>
  <w:style w:type="paragraph" w:customStyle="1" w:styleId="RLnzevsmlouvy0">
    <w:name w:val="RL název smlouvy"/>
    <w:basedOn w:val="Normln"/>
    <w:next w:val="Normln"/>
    <w:rsid w:val="00A55951"/>
    <w:pPr>
      <w:spacing w:before="120" w:after="1200" w:line="240" w:lineRule="auto"/>
      <w:jc w:val="center"/>
    </w:pPr>
    <w:rPr>
      <w:rFonts w:cs="Arial"/>
      <w:b/>
      <w:bCs/>
      <w:caps/>
      <w:spacing w:val="40"/>
      <w:kern w:val="28"/>
      <w:sz w:val="32"/>
      <w:szCs w:val="32"/>
    </w:rPr>
  </w:style>
  <w:style w:type="paragraph" w:styleId="Zkladntext">
    <w:name w:val="Body Text"/>
    <w:basedOn w:val="Normln"/>
    <w:link w:val="ZkladntextChar"/>
    <w:rsid w:val="001E4289"/>
    <w:rPr>
      <w:rFonts w:ascii="Garamond" w:hAnsi="Garamond"/>
      <w:sz w:val="24"/>
      <w:lang w:val="x-none" w:eastAsia="x-none"/>
    </w:rPr>
  </w:style>
  <w:style w:type="character" w:customStyle="1" w:styleId="ZkladntextChar">
    <w:name w:val="Základní text Char"/>
    <w:link w:val="Zkladntext"/>
    <w:rsid w:val="001E4289"/>
    <w:rPr>
      <w:rFonts w:ascii="Garamond" w:hAnsi="Garamond"/>
      <w:sz w:val="24"/>
      <w:szCs w:val="24"/>
    </w:rPr>
  </w:style>
  <w:style w:type="character" w:customStyle="1" w:styleId="ZKLADNChar">
    <w:name w:val="ZÁKLADNÍ Char"/>
    <w:link w:val="ZKLADN"/>
    <w:locked/>
    <w:rsid w:val="001E4289"/>
    <w:rPr>
      <w:rFonts w:ascii="Garamond" w:hAnsi="Garamond"/>
      <w:sz w:val="24"/>
      <w:szCs w:val="24"/>
    </w:rPr>
  </w:style>
  <w:style w:type="paragraph" w:customStyle="1" w:styleId="ZKLADN">
    <w:name w:val="ZÁKLADNÍ"/>
    <w:basedOn w:val="Zkladntext"/>
    <w:link w:val="ZKLADNChar"/>
    <w:rsid w:val="001E4289"/>
    <w:pPr>
      <w:widowControl w:val="0"/>
      <w:spacing w:before="120" w:line="280" w:lineRule="atLeast"/>
      <w:jc w:val="both"/>
    </w:pPr>
  </w:style>
  <w:style w:type="paragraph" w:customStyle="1" w:styleId="Seznamploh">
    <w:name w:val="Seznam příloh"/>
    <w:basedOn w:val="RLTextlnkuslovan"/>
    <w:link w:val="SeznamplohChar"/>
    <w:rsid w:val="00A55951"/>
    <w:pPr>
      <w:numPr>
        <w:ilvl w:val="0"/>
        <w:numId w:val="0"/>
      </w:numPr>
      <w:ind w:left="3572" w:hanging="1361"/>
    </w:pPr>
    <w:rPr>
      <w:lang w:eastAsia="en-US"/>
    </w:rPr>
  </w:style>
  <w:style w:type="character" w:customStyle="1" w:styleId="SeznamplohChar">
    <w:name w:val="Seznam příloh Char"/>
    <w:link w:val="Seznamploh"/>
    <w:rsid w:val="001E4289"/>
    <w:rPr>
      <w:rFonts w:ascii="Arial" w:hAnsi="Arial"/>
      <w:szCs w:val="24"/>
      <w:lang w:eastAsia="en-US"/>
    </w:rPr>
  </w:style>
  <w:style w:type="paragraph" w:customStyle="1" w:styleId="doplnuchaze">
    <w:name w:val="doplní uchazeč"/>
    <w:basedOn w:val="Normln"/>
    <w:link w:val="doplnuchazeChar"/>
    <w:qFormat/>
    <w:rsid w:val="00A55951"/>
    <w:pPr>
      <w:jc w:val="center"/>
    </w:pPr>
    <w:rPr>
      <w:b/>
      <w:snapToGrid w:val="0"/>
      <w:szCs w:val="22"/>
      <w:lang w:val="x-none" w:eastAsia="x-none"/>
    </w:rPr>
  </w:style>
  <w:style w:type="character" w:customStyle="1" w:styleId="doplnuchazeChar">
    <w:name w:val="doplní uchazeč Char"/>
    <w:link w:val="doplnuchaze"/>
    <w:rsid w:val="001E4289"/>
    <w:rPr>
      <w:rFonts w:ascii="Arial" w:hAnsi="Arial"/>
      <w:b/>
      <w:snapToGrid w:val="0"/>
      <w:szCs w:val="22"/>
    </w:rPr>
  </w:style>
  <w:style w:type="paragraph" w:styleId="Textpoznpodarou">
    <w:name w:val="footnote text"/>
    <w:basedOn w:val="Normln"/>
    <w:link w:val="TextpoznpodarouChar"/>
    <w:rsid w:val="00325F41"/>
    <w:pPr>
      <w:spacing w:after="0" w:line="240" w:lineRule="auto"/>
      <w:jc w:val="both"/>
    </w:pPr>
    <w:rPr>
      <w:szCs w:val="20"/>
      <w:lang w:val="x-none" w:eastAsia="x-none"/>
    </w:rPr>
  </w:style>
  <w:style w:type="character" w:customStyle="1" w:styleId="TextpoznpodarouChar">
    <w:name w:val="Text pozn. pod čarou Char"/>
    <w:link w:val="Textpoznpodarou"/>
    <w:rsid w:val="00325F41"/>
    <w:rPr>
      <w:rFonts w:ascii="Arial" w:hAnsi="Arial"/>
    </w:rPr>
  </w:style>
  <w:style w:type="character" w:styleId="Znakapoznpodarou">
    <w:name w:val="footnote reference"/>
    <w:rsid w:val="00325F41"/>
    <w:rPr>
      <w:rFonts w:cs="Times New Roman"/>
      <w:vertAlign w:val="superscript"/>
    </w:rPr>
  </w:style>
  <w:style w:type="paragraph" w:styleId="Odstavecseseznamem">
    <w:name w:val="List Paragraph"/>
    <w:basedOn w:val="Normln"/>
    <w:link w:val="OdstavecseseznamemChar"/>
    <w:uiPriority w:val="34"/>
    <w:qFormat/>
    <w:rsid w:val="00A55951"/>
    <w:pPr>
      <w:ind w:left="720"/>
      <w:contextualSpacing/>
    </w:pPr>
    <w:rPr>
      <w:lang w:val="x-none" w:eastAsia="x-none"/>
    </w:rPr>
  </w:style>
  <w:style w:type="paragraph" w:customStyle="1" w:styleId="Nadpis21">
    <w:name w:val="Nadpis 21"/>
    <w:basedOn w:val="Normln"/>
    <w:next w:val="Normln"/>
    <w:qFormat/>
    <w:rsid w:val="000A36E5"/>
    <w:pPr>
      <w:keepNext/>
      <w:keepLines/>
      <w:tabs>
        <w:tab w:val="left" w:pos="567"/>
        <w:tab w:val="num" w:pos="1474"/>
      </w:tabs>
      <w:spacing w:before="240" w:line="240" w:lineRule="auto"/>
      <w:ind w:left="576" w:hanging="737"/>
      <w:jc w:val="both"/>
      <w:outlineLvl w:val="1"/>
    </w:pPr>
    <w:rPr>
      <w:rFonts w:ascii="Garamond" w:hAnsi="Garamond"/>
      <w:b/>
      <w:smallCaps/>
      <w:color w:val="244061"/>
      <w:spacing w:val="10"/>
      <w:sz w:val="28"/>
      <w:szCs w:val="18"/>
    </w:rPr>
  </w:style>
  <w:style w:type="character" w:customStyle="1" w:styleId="Nadpis3Char">
    <w:name w:val="Nadpis 3 Char"/>
    <w:aliases w:val="Podpodkapitola Char,adpis 3 Char,Numbered - 3 Char,H3 Char,Nadpis_3_úroveň Char,Záhlaví 3 Char,V_Head3 Char,V_Head31 Char,V_Head32 Char,Podkapitola2 Char,ASAPHeading 3 Char,Sub Paragraph Char,Podkapitola21 Char,1.1.1 Char"/>
    <w:link w:val="Nadpis3"/>
    <w:rsid w:val="000A36E5"/>
    <w:rPr>
      <w:rFonts w:ascii="Garamond" w:hAnsi="Garamond"/>
      <w:b/>
      <w:smallCaps/>
    </w:rPr>
  </w:style>
  <w:style w:type="character" w:customStyle="1" w:styleId="Nadpis4Char">
    <w:name w:val="Nadpis 4 Char"/>
    <w:link w:val="Nadpis4"/>
    <w:rsid w:val="000A36E5"/>
    <w:rPr>
      <w:rFonts w:ascii="Garamond" w:hAnsi="Garamond"/>
      <w:b/>
      <w:i/>
      <w:spacing w:val="5"/>
      <w:kern w:val="20"/>
      <w:szCs w:val="24"/>
    </w:rPr>
  </w:style>
  <w:style w:type="character" w:customStyle="1" w:styleId="Nadpis5Char">
    <w:name w:val="Nadpis 5 Char"/>
    <w:link w:val="Nadpis5"/>
    <w:rsid w:val="000A36E5"/>
    <w:rPr>
      <w:rFonts w:ascii="Garamond" w:hAnsi="Garamond"/>
      <w:b/>
      <w:kern w:val="20"/>
      <w:szCs w:val="22"/>
    </w:rPr>
  </w:style>
  <w:style w:type="character" w:customStyle="1" w:styleId="Nadpis6Char">
    <w:name w:val="Nadpis 6 Char"/>
    <w:link w:val="Nadpis6"/>
    <w:rsid w:val="000A36E5"/>
    <w:rPr>
      <w:rFonts w:ascii="Garamond" w:hAnsi="Garamond"/>
      <w:i/>
      <w:spacing w:val="5"/>
      <w:kern w:val="20"/>
      <w:szCs w:val="22"/>
    </w:rPr>
  </w:style>
  <w:style w:type="character" w:customStyle="1" w:styleId="Nadpis7Char">
    <w:name w:val="Nadpis 7 Char"/>
    <w:link w:val="Nadpis7"/>
    <w:rsid w:val="000A36E5"/>
    <w:rPr>
      <w:rFonts w:ascii="Garamond" w:hAnsi="Garamond" w:cs="Garamond"/>
      <w:caps/>
      <w:kern w:val="20"/>
      <w:sz w:val="18"/>
      <w:szCs w:val="18"/>
    </w:rPr>
  </w:style>
  <w:style w:type="character" w:customStyle="1" w:styleId="Nadpis8Char">
    <w:name w:val="Nadpis 8 Char"/>
    <w:link w:val="Nadpis8"/>
    <w:rsid w:val="000A36E5"/>
    <w:rPr>
      <w:rFonts w:ascii="Garamond" w:hAnsi="Garamond" w:cs="Garamond"/>
      <w:i/>
      <w:spacing w:val="5"/>
      <w:kern w:val="20"/>
      <w:szCs w:val="22"/>
    </w:rPr>
  </w:style>
  <w:style w:type="character" w:customStyle="1" w:styleId="Nadpis9Char">
    <w:name w:val="Nadpis 9 Char"/>
    <w:link w:val="Nadpis9"/>
    <w:rsid w:val="000A36E5"/>
    <w:rPr>
      <w:rFonts w:ascii="Garamond" w:hAnsi="Garamond" w:cs="Garamond"/>
      <w:spacing w:val="-5"/>
      <w:kern w:val="20"/>
      <w:szCs w:val="22"/>
    </w:rPr>
  </w:style>
  <w:style w:type="character" w:customStyle="1" w:styleId="Nadpis1Char">
    <w:name w:val="Nadpis 1 Char"/>
    <w:aliases w:val="H1 Char,Kapitola Char,kapitola Char,Nadpis 1 nabídka Char,Název bodu Char,Nečíslovaný 16 Char,Titulo 1 Char,H1-Heading 1 Char,1 Char,h1 Char,Header 1 Char,l1 Char,Legal Line 1 Char,head 1 Char,título 1 Char,título 11 Char,título 12 Char"/>
    <w:link w:val="Nadpis1"/>
    <w:rsid w:val="000A36E5"/>
    <w:rPr>
      <w:rFonts w:ascii="Arial" w:hAnsi="Arial" w:cs="Arial"/>
      <w:b/>
      <w:bCs/>
      <w:kern w:val="32"/>
      <w:sz w:val="32"/>
      <w:szCs w:val="32"/>
    </w:rPr>
  </w:style>
  <w:style w:type="character" w:customStyle="1" w:styleId="Nadpis2Char">
    <w:name w:val="Nadpis 2 Char"/>
    <w:aliases w:val="Nadpis2 Char,Numbered - 2 Char,Podkapitola1 Char,hlavicka Char,l2 Char,h2 Char,list2 Char,head2 Char,G2 Char,PA Major Section Char,hlavní odstavec Char,F2 Char,F21 Char,ASAPHeading 2 Char,Nadpis 2T Char,2 Char,sub-sect Char,21 Char,22 Char"/>
    <w:link w:val="Nadpis2"/>
    <w:rsid w:val="000A36E5"/>
    <w:rPr>
      <w:rFonts w:ascii="Garamond" w:hAnsi="Garamond"/>
      <w:b/>
      <w:smallCaps/>
      <w:color w:val="244061"/>
      <w:spacing w:val="10"/>
      <w:sz w:val="28"/>
      <w:szCs w:val="18"/>
    </w:rPr>
  </w:style>
  <w:style w:type="paragraph" w:styleId="Rejstk1">
    <w:name w:val="index 1"/>
    <w:basedOn w:val="Normln"/>
    <w:rsid w:val="000A36E5"/>
    <w:pPr>
      <w:spacing w:before="120" w:after="0" w:line="240" w:lineRule="auto"/>
      <w:jc w:val="both"/>
    </w:pPr>
    <w:rPr>
      <w:rFonts w:ascii="Garamond" w:hAnsi="Garamond" w:cs="Garamond"/>
      <w:sz w:val="21"/>
      <w:szCs w:val="21"/>
    </w:rPr>
  </w:style>
  <w:style w:type="paragraph" w:styleId="Rejstk2">
    <w:name w:val="index 2"/>
    <w:basedOn w:val="Normln"/>
    <w:rsid w:val="000A36E5"/>
    <w:pPr>
      <w:spacing w:before="120" w:after="0" w:line="240" w:lineRule="auto"/>
      <w:ind w:hanging="240"/>
      <w:jc w:val="both"/>
    </w:pPr>
    <w:rPr>
      <w:rFonts w:ascii="Garamond" w:hAnsi="Garamond" w:cs="Garamond"/>
      <w:sz w:val="21"/>
      <w:szCs w:val="21"/>
    </w:rPr>
  </w:style>
  <w:style w:type="paragraph" w:styleId="Rejstk3">
    <w:name w:val="index 3"/>
    <w:basedOn w:val="Normln"/>
    <w:rsid w:val="000A36E5"/>
    <w:pPr>
      <w:spacing w:before="120" w:after="0" w:line="240" w:lineRule="auto"/>
      <w:ind w:left="480" w:hanging="240"/>
      <w:jc w:val="both"/>
    </w:pPr>
    <w:rPr>
      <w:rFonts w:ascii="Garamond" w:hAnsi="Garamond" w:cs="Garamond"/>
      <w:sz w:val="21"/>
      <w:szCs w:val="21"/>
    </w:rPr>
  </w:style>
  <w:style w:type="paragraph" w:styleId="Rejstk4">
    <w:name w:val="index 4"/>
    <w:basedOn w:val="Normln"/>
    <w:rsid w:val="000A36E5"/>
    <w:pPr>
      <w:spacing w:before="120" w:after="0" w:line="240" w:lineRule="auto"/>
      <w:ind w:left="600" w:hanging="240"/>
      <w:jc w:val="both"/>
    </w:pPr>
    <w:rPr>
      <w:rFonts w:ascii="Garamond" w:hAnsi="Garamond" w:cs="Garamond"/>
      <w:sz w:val="21"/>
      <w:szCs w:val="21"/>
    </w:rPr>
  </w:style>
  <w:style w:type="paragraph" w:styleId="Rejstk5">
    <w:name w:val="index 5"/>
    <w:basedOn w:val="Normln"/>
    <w:rsid w:val="000A36E5"/>
    <w:pPr>
      <w:spacing w:before="120" w:after="0" w:line="240" w:lineRule="auto"/>
      <w:ind w:left="840"/>
      <w:jc w:val="both"/>
    </w:pPr>
    <w:rPr>
      <w:rFonts w:ascii="Garamond" w:hAnsi="Garamond" w:cs="Garamond"/>
      <w:sz w:val="21"/>
      <w:szCs w:val="21"/>
    </w:rPr>
  </w:style>
  <w:style w:type="paragraph" w:styleId="Obsah1">
    <w:name w:val="toc 1"/>
    <w:basedOn w:val="Normln"/>
    <w:uiPriority w:val="39"/>
    <w:rsid w:val="00A55951"/>
    <w:pPr>
      <w:tabs>
        <w:tab w:val="left" w:pos="426"/>
        <w:tab w:val="right" w:leader="dot" w:pos="9498"/>
      </w:tabs>
      <w:spacing w:before="60" w:after="0" w:line="240" w:lineRule="auto"/>
      <w:ind w:left="425" w:hanging="425"/>
      <w:jc w:val="both"/>
    </w:pPr>
    <w:rPr>
      <w:rFonts w:ascii="Garamond" w:hAnsi="Garamond" w:cs="Garamond"/>
      <w:noProof/>
      <w:szCs w:val="22"/>
    </w:rPr>
  </w:style>
  <w:style w:type="paragraph" w:styleId="Obsah2">
    <w:name w:val="toc 2"/>
    <w:basedOn w:val="Obsah1"/>
    <w:uiPriority w:val="39"/>
    <w:rsid w:val="00A55951"/>
    <w:pPr>
      <w:tabs>
        <w:tab w:val="clear" w:pos="426"/>
        <w:tab w:val="left" w:pos="567"/>
      </w:tabs>
      <w:ind w:left="567"/>
    </w:pPr>
  </w:style>
  <w:style w:type="paragraph" w:styleId="Obsah3">
    <w:name w:val="toc 3"/>
    <w:basedOn w:val="Obsah2"/>
    <w:uiPriority w:val="39"/>
    <w:rsid w:val="00A55951"/>
    <w:pPr>
      <w:tabs>
        <w:tab w:val="clear" w:pos="567"/>
        <w:tab w:val="left" w:pos="851"/>
      </w:tabs>
      <w:ind w:left="851" w:hanging="567"/>
    </w:pPr>
    <w:rPr>
      <w:i/>
    </w:rPr>
  </w:style>
  <w:style w:type="paragraph" w:styleId="Obsah4">
    <w:name w:val="toc 4"/>
    <w:basedOn w:val="Normln"/>
    <w:rsid w:val="00A55951"/>
    <w:pPr>
      <w:tabs>
        <w:tab w:val="right" w:leader="dot" w:pos="5040"/>
      </w:tabs>
      <w:spacing w:before="120" w:after="0" w:line="240" w:lineRule="auto"/>
      <w:jc w:val="both"/>
    </w:pPr>
    <w:rPr>
      <w:rFonts w:ascii="Garamond" w:hAnsi="Garamond" w:cs="Garamond"/>
      <w:i/>
      <w:szCs w:val="22"/>
    </w:rPr>
  </w:style>
  <w:style w:type="paragraph" w:styleId="Obsah5">
    <w:name w:val="toc 5"/>
    <w:basedOn w:val="Normln"/>
    <w:rsid w:val="00A55951"/>
    <w:pPr>
      <w:spacing w:before="120" w:after="0" w:line="240" w:lineRule="auto"/>
      <w:jc w:val="both"/>
    </w:pPr>
    <w:rPr>
      <w:rFonts w:ascii="Garamond" w:hAnsi="Garamond" w:cs="Garamond"/>
      <w:i/>
      <w:szCs w:val="22"/>
    </w:rPr>
  </w:style>
  <w:style w:type="paragraph" w:styleId="Hlavikarejstku">
    <w:name w:val="index heading"/>
    <w:basedOn w:val="Normln"/>
    <w:next w:val="Rejstk1"/>
    <w:rsid w:val="000A36E5"/>
    <w:pPr>
      <w:spacing w:before="120" w:after="0" w:line="480" w:lineRule="atLeast"/>
      <w:jc w:val="both"/>
    </w:pPr>
    <w:rPr>
      <w:rFonts w:ascii="Garamond" w:hAnsi="Garamond" w:cs="Garamond"/>
      <w:spacing w:val="-5"/>
      <w:sz w:val="28"/>
      <w:szCs w:val="28"/>
    </w:rPr>
  </w:style>
  <w:style w:type="paragraph" w:styleId="Titulek">
    <w:name w:val="caption"/>
    <w:basedOn w:val="Normln"/>
    <w:next w:val="Normln"/>
    <w:qFormat/>
    <w:rsid w:val="00A55951"/>
    <w:pPr>
      <w:spacing w:before="120" w:after="240" w:line="240" w:lineRule="auto"/>
      <w:contextualSpacing/>
      <w:jc w:val="center"/>
    </w:pPr>
    <w:rPr>
      <w:rFonts w:ascii="Garamond" w:hAnsi="Garamond" w:cs="Garamond"/>
      <w:i/>
      <w:szCs w:val="22"/>
    </w:rPr>
  </w:style>
  <w:style w:type="paragraph" w:styleId="Seznamobrzk">
    <w:name w:val="table of figures"/>
    <w:basedOn w:val="Normln"/>
    <w:rsid w:val="00A55951"/>
    <w:pPr>
      <w:spacing w:before="120" w:after="0" w:line="240" w:lineRule="auto"/>
      <w:jc w:val="both"/>
    </w:pPr>
    <w:rPr>
      <w:rFonts w:ascii="Garamond" w:hAnsi="Garamond" w:cs="Garamond"/>
      <w:szCs w:val="22"/>
    </w:rPr>
  </w:style>
  <w:style w:type="paragraph" w:styleId="Textvysvtlivek">
    <w:name w:val="endnote text"/>
    <w:basedOn w:val="Normln"/>
    <w:link w:val="TextvysvtlivekChar"/>
    <w:rsid w:val="00A55951"/>
    <w:pPr>
      <w:spacing w:before="120" w:after="0" w:line="240" w:lineRule="auto"/>
      <w:jc w:val="both"/>
    </w:pPr>
    <w:rPr>
      <w:rFonts w:ascii="Garamond" w:hAnsi="Garamond"/>
      <w:szCs w:val="22"/>
      <w:lang w:val="x-none" w:eastAsia="x-none"/>
    </w:rPr>
  </w:style>
  <w:style w:type="character" w:customStyle="1" w:styleId="TextvysvtlivekChar">
    <w:name w:val="Text vysvětlivek Char"/>
    <w:link w:val="Textvysvtlivek"/>
    <w:rsid w:val="000A36E5"/>
    <w:rPr>
      <w:rFonts w:ascii="Garamond" w:hAnsi="Garamond" w:cs="Garamond"/>
      <w:szCs w:val="22"/>
    </w:rPr>
  </w:style>
  <w:style w:type="paragraph" w:styleId="Seznamcitac">
    <w:name w:val="table of authorities"/>
    <w:basedOn w:val="Normln"/>
    <w:rsid w:val="00A55951"/>
    <w:pPr>
      <w:tabs>
        <w:tab w:val="right" w:leader="dot" w:pos="7560"/>
      </w:tabs>
      <w:spacing w:before="120" w:after="0" w:line="240" w:lineRule="auto"/>
      <w:jc w:val="both"/>
    </w:pPr>
    <w:rPr>
      <w:rFonts w:ascii="Garamond" w:hAnsi="Garamond" w:cs="Garamond"/>
      <w:szCs w:val="22"/>
    </w:rPr>
  </w:style>
  <w:style w:type="paragraph" w:styleId="Textmakra">
    <w:name w:val="macro"/>
    <w:basedOn w:val="Normln"/>
    <w:link w:val="TextmakraChar"/>
    <w:rsid w:val="00A55951"/>
    <w:pPr>
      <w:spacing w:before="120" w:after="0" w:line="240" w:lineRule="auto"/>
      <w:jc w:val="both"/>
    </w:pPr>
    <w:rPr>
      <w:rFonts w:ascii="Courier New" w:hAnsi="Courier New"/>
      <w:szCs w:val="22"/>
      <w:lang w:val="x-none" w:eastAsia="x-none"/>
    </w:rPr>
  </w:style>
  <w:style w:type="character" w:customStyle="1" w:styleId="TextmakraChar">
    <w:name w:val="Text makra Char"/>
    <w:link w:val="Textmakra"/>
    <w:rsid w:val="000A36E5"/>
    <w:rPr>
      <w:rFonts w:ascii="Courier New" w:hAnsi="Courier New" w:cs="Courier New"/>
      <w:szCs w:val="22"/>
    </w:rPr>
  </w:style>
  <w:style w:type="paragraph" w:styleId="Hlavikaobsahu">
    <w:name w:val="toa heading"/>
    <w:basedOn w:val="Normln"/>
    <w:next w:val="Seznamcitac"/>
    <w:rsid w:val="00A55951"/>
    <w:pPr>
      <w:keepNext/>
      <w:spacing w:before="120" w:after="0" w:line="720" w:lineRule="atLeast"/>
      <w:jc w:val="both"/>
    </w:pPr>
    <w:rPr>
      <w:rFonts w:ascii="Garamond" w:hAnsi="Garamond" w:cs="Garamond"/>
      <w:caps/>
      <w:spacing w:val="-10"/>
      <w:kern w:val="28"/>
      <w:szCs w:val="22"/>
    </w:rPr>
  </w:style>
  <w:style w:type="paragraph" w:styleId="Seznamsodrkami">
    <w:name w:val="List Bullet"/>
    <w:basedOn w:val="Normln"/>
    <w:rsid w:val="00A55951"/>
    <w:pPr>
      <w:numPr>
        <w:numId w:val="6"/>
      </w:numPr>
      <w:spacing w:before="120" w:after="240" w:line="240" w:lineRule="atLeast"/>
      <w:ind w:right="720"/>
      <w:jc w:val="both"/>
    </w:pPr>
    <w:rPr>
      <w:rFonts w:ascii="Garamond" w:hAnsi="Garamond" w:cs="Garamond"/>
      <w:szCs w:val="22"/>
    </w:rPr>
  </w:style>
  <w:style w:type="paragraph" w:customStyle="1" w:styleId="Podtitul">
    <w:name w:val="Podtitul"/>
    <w:basedOn w:val="Normln"/>
    <w:next w:val="Normln"/>
    <w:link w:val="PodtitulChar"/>
    <w:qFormat/>
    <w:rsid w:val="000A36E5"/>
    <w:pPr>
      <w:spacing w:before="120" w:after="0" w:line="240" w:lineRule="auto"/>
      <w:jc w:val="center"/>
    </w:pPr>
    <w:rPr>
      <w:rFonts w:ascii="Garamond" w:hAnsi="Garamond"/>
      <w:smallCaps/>
      <w:spacing w:val="20"/>
      <w:sz w:val="28"/>
      <w:szCs w:val="22"/>
      <w:lang w:val="x-none" w:eastAsia="x-none"/>
    </w:rPr>
  </w:style>
  <w:style w:type="character" w:customStyle="1" w:styleId="PodtitulChar">
    <w:name w:val="Podtitul Char"/>
    <w:link w:val="Podtitul"/>
    <w:rsid w:val="000A36E5"/>
    <w:rPr>
      <w:rFonts w:ascii="Garamond" w:hAnsi="Garamond" w:cs="Garamond"/>
      <w:smallCaps/>
      <w:spacing w:val="20"/>
      <w:sz w:val="28"/>
      <w:szCs w:val="22"/>
    </w:rPr>
  </w:style>
  <w:style w:type="character" w:customStyle="1" w:styleId="NzevChar">
    <w:name w:val="Název Char"/>
    <w:link w:val="Nzev"/>
    <w:rsid w:val="000A36E5"/>
    <w:rPr>
      <w:rFonts w:ascii="Arial" w:hAnsi="Arial" w:cs="Arial"/>
      <w:b/>
      <w:bCs/>
      <w:kern w:val="28"/>
      <w:sz w:val="32"/>
      <w:szCs w:val="32"/>
    </w:rPr>
  </w:style>
  <w:style w:type="character" w:customStyle="1" w:styleId="BodyTextChar">
    <w:name w:val="Body Text Char"/>
    <w:basedOn w:val="Standardnpsmoodstavce"/>
    <w:rsid w:val="000A36E5"/>
  </w:style>
  <w:style w:type="character" w:customStyle="1" w:styleId="BlockQuotationChar">
    <w:name w:val="Block Quotation Char"/>
    <w:link w:val="Citace1"/>
    <w:rsid w:val="000A36E5"/>
    <w:rPr>
      <w:rFonts w:ascii="Garamond" w:hAnsi="Garamond" w:cs="Garamond"/>
      <w:i/>
      <w:szCs w:val="22"/>
      <w:lang w:bidi="cs-CZ"/>
    </w:rPr>
  </w:style>
  <w:style w:type="paragraph" w:customStyle="1" w:styleId="Citace1">
    <w:name w:val="Citace1"/>
    <w:basedOn w:val="Normln"/>
    <w:link w:val="BlockQuotationChar"/>
    <w:rsid w:val="00A55951"/>
    <w:pPr>
      <w:keepLines/>
      <w:pBdr>
        <w:top w:val="single" w:sz="6" w:space="14" w:color="808080"/>
        <w:left w:val="single" w:sz="6" w:space="14" w:color="808080"/>
        <w:bottom w:val="single" w:sz="6" w:space="14" w:color="808080"/>
        <w:right w:val="single" w:sz="6" w:space="14" w:color="808080"/>
      </w:pBdr>
      <w:spacing w:before="120" w:after="240" w:line="240" w:lineRule="atLeast"/>
      <w:ind w:left="720" w:right="720"/>
      <w:jc w:val="both"/>
    </w:pPr>
    <w:rPr>
      <w:rFonts w:ascii="Garamond" w:hAnsi="Garamond" w:cs="Garamond"/>
      <w:i/>
      <w:szCs w:val="22"/>
      <w:lang w:val="x-none" w:eastAsia="x-none" w:bidi="cs-CZ"/>
    </w:rPr>
  </w:style>
  <w:style w:type="paragraph" w:customStyle="1" w:styleId="Podnadpistitulnstrnky">
    <w:name w:val="Podnadpis titulní stránky"/>
    <w:basedOn w:val="Nadpistitulnstrnky"/>
    <w:next w:val="Zkladntext"/>
    <w:rsid w:val="000A36E5"/>
    <w:pPr>
      <w:pBdr>
        <w:bottom w:val="none" w:sz="0" w:space="0" w:color="auto"/>
      </w:pBdr>
      <w:spacing w:after="0" w:line="440" w:lineRule="atLeast"/>
    </w:pPr>
    <w:rPr>
      <w:color w:val="auto"/>
      <w:spacing w:val="30"/>
      <w:sz w:val="52"/>
      <w:szCs w:val="56"/>
    </w:rPr>
  </w:style>
  <w:style w:type="paragraph" w:customStyle="1" w:styleId="Nadpistitulnstrnky">
    <w:name w:val="Nadpis titulní stránky"/>
    <w:basedOn w:val="Normln"/>
    <w:next w:val="Podnadpistitulnstrnky"/>
    <w:rsid w:val="000A36E5"/>
    <w:pPr>
      <w:keepNext/>
      <w:keepLines/>
      <w:pBdr>
        <w:bottom w:val="single" w:sz="4" w:space="6" w:color="95B3D7"/>
      </w:pBdr>
      <w:spacing w:before="120" w:after="240" w:line="720" w:lineRule="atLeast"/>
      <w:jc w:val="center"/>
    </w:pPr>
    <w:rPr>
      <w:rFonts w:ascii="Garamond" w:hAnsi="Garamond" w:cs="Garamond"/>
      <w:b/>
      <w:smallCaps/>
      <w:color w:val="365F91"/>
      <w:spacing w:val="65"/>
      <w:kern w:val="20"/>
      <w:sz w:val="64"/>
      <w:szCs w:val="80"/>
      <w:lang w:bidi="cs-CZ"/>
    </w:rPr>
  </w:style>
  <w:style w:type="paragraph" w:customStyle="1" w:styleId="Zhlavsloupc">
    <w:name w:val="Záhlaví sloupců"/>
    <w:basedOn w:val="Normln"/>
    <w:rsid w:val="000A36E5"/>
    <w:pPr>
      <w:keepNext/>
      <w:spacing w:before="80" w:after="0" w:line="240" w:lineRule="auto"/>
      <w:jc w:val="center"/>
    </w:pPr>
    <w:rPr>
      <w:rFonts w:ascii="Garamond" w:hAnsi="Garamond" w:cs="Garamond"/>
      <w:caps/>
      <w:sz w:val="14"/>
      <w:szCs w:val="14"/>
      <w:lang w:bidi="cs-CZ"/>
    </w:rPr>
  </w:style>
  <w:style w:type="paragraph" w:customStyle="1" w:styleId="Nzevspolenosti">
    <w:name w:val="Název společnosti"/>
    <w:basedOn w:val="Normln"/>
    <w:next w:val="Normln"/>
    <w:rsid w:val="000A36E5"/>
    <w:pPr>
      <w:keepLines/>
      <w:spacing w:before="120" w:after="0" w:line="240" w:lineRule="auto"/>
      <w:jc w:val="center"/>
    </w:pPr>
    <w:rPr>
      <w:rFonts w:ascii="Garamond" w:hAnsi="Garamond" w:cs="Garamond"/>
      <w:b/>
      <w:smallCaps/>
      <w:spacing w:val="75"/>
      <w:kern w:val="18"/>
      <w:sz w:val="32"/>
      <w:szCs w:val="22"/>
      <w:lang w:bidi="cs-CZ"/>
    </w:rPr>
  </w:style>
  <w:style w:type="paragraph" w:customStyle="1" w:styleId="Popiskydk">
    <w:name w:val="Popisky řádků"/>
    <w:basedOn w:val="Normln"/>
    <w:rsid w:val="000A36E5"/>
    <w:pPr>
      <w:keepNext/>
      <w:spacing w:before="40" w:after="0" w:line="240" w:lineRule="auto"/>
      <w:jc w:val="both"/>
    </w:pPr>
    <w:rPr>
      <w:rFonts w:ascii="Garamond" w:hAnsi="Garamond" w:cs="Garamond"/>
      <w:sz w:val="18"/>
      <w:szCs w:val="18"/>
      <w:lang w:bidi="cs-CZ"/>
    </w:rPr>
  </w:style>
  <w:style w:type="paragraph" w:customStyle="1" w:styleId="Procenta">
    <w:name w:val="Procenta"/>
    <w:basedOn w:val="Normln"/>
    <w:rsid w:val="000A36E5"/>
    <w:pPr>
      <w:spacing w:before="40" w:after="0" w:line="240" w:lineRule="auto"/>
      <w:jc w:val="center"/>
    </w:pPr>
    <w:rPr>
      <w:rFonts w:ascii="Garamond" w:hAnsi="Garamond" w:cs="Garamond"/>
      <w:sz w:val="18"/>
      <w:szCs w:val="18"/>
      <w:lang w:bidi="cs-CZ"/>
    </w:rPr>
  </w:style>
  <w:style w:type="character" w:customStyle="1" w:styleId="NumberedListChar">
    <w:name w:val="Numbered List Char"/>
    <w:link w:val="slovanseznam1"/>
    <w:rsid w:val="000A36E5"/>
    <w:rPr>
      <w:rFonts w:ascii="Garamond" w:hAnsi="Garamond" w:cs="Garamond"/>
      <w:szCs w:val="22"/>
      <w:lang w:bidi="cs-CZ"/>
    </w:rPr>
  </w:style>
  <w:style w:type="paragraph" w:customStyle="1" w:styleId="slovanseznam1">
    <w:name w:val="Číslovaný seznam1"/>
    <w:basedOn w:val="Normln"/>
    <w:link w:val="NumberedListChar"/>
    <w:rsid w:val="00A55951"/>
    <w:pPr>
      <w:numPr>
        <w:numId w:val="5"/>
      </w:numPr>
      <w:spacing w:before="120" w:after="240" w:line="312" w:lineRule="auto"/>
      <w:contextualSpacing/>
      <w:jc w:val="both"/>
    </w:pPr>
    <w:rPr>
      <w:rFonts w:ascii="Garamond" w:hAnsi="Garamond" w:cs="Garamond"/>
      <w:szCs w:val="22"/>
      <w:lang w:val="x-none" w:eastAsia="x-none" w:bidi="cs-CZ"/>
    </w:rPr>
  </w:style>
  <w:style w:type="character" w:customStyle="1" w:styleId="NumberedListBoldChar">
    <w:name w:val="Numbered List Bold Char"/>
    <w:link w:val="slovanseznamtun"/>
    <w:rsid w:val="000A36E5"/>
    <w:rPr>
      <w:rFonts w:ascii="Garamond" w:hAnsi="Garamond" w:cs="Garamond"/>
      <w:b/>
      <w:bCs/>
      <w:szCs w:val="22"/>
      <w:lang w:bidi="cs-CZ"/>
    </w:rPr>
  </w:style>
  <w:style w:type="paragraph" w:customStyle="1" w:styleId="slovanseznamtun">
    <w:name w:val="Číslovaný seznam – tučný"/>
    <w:basedOn w:val="slovanseznam1"/>
    <w:link w:val="NumberedListBoldChar"/>
    <w:rsid w:val="00A55951"/>
    <w:rPr>
      <w:b/>
      <w:bCs/>
    </w:rPr>
  </w:style>
  <w:style w:type="paragraph" w:customStyle="1" w:styleId="dkovn">
    <w:name w:val="Řádkování"/>
    <w:basedOn w:val="Normln"/>
    <w:rsid w:val="000A36E5"/>
    <w:pPr>
      <w:spacing w:before="120" w:after="0" w:line="240" w:lineRule="auto"/>
      <w:jc w:val="both"/>
    </w:pPr>
    <w:rPr>
      <w:rFonts w:ascii="Verdana" w:hAnsi="Verdana" w:cs="Verdana"/>
      <w:sz w:val="12"/>
      <w:szCs w:val="12"/>
      <w:lang w:bidi="cs-CZ"/>
    </w:rPr>
  </w:style>
  <w:style w:type="character" w:styleId="Odkaznavysvtlivky">
    <w:name w:val="endnote reference"/>
    <w:rsid w:val="000A36E5"/>
    <w:rPr>
      <w:vertAlign w:val="superscript"/>
    </w:rPr>
  </w:style>
  <w:style w:type="paragraph" w:customStyle="1" w:styleId="BlockQuotation">
    <w:name w:val="Block Quotation"/>
    <w:basedOn w:val="Normln"/>
    <w:link w:val="Znakcitace"/>
    <w:rsid w:val="00A55951"/>
    <w:pPr>
      <w:spacing w:before="120" w:after="0" w:line="240" w:lineRule="auto"/>
      <w:jc w:val="both"/>
    </w:pPr>
    <w:rPr>
      <w:rFonts w:ascii="Garamond" w:hAnsi="Garamond"/>
      <w:szCs w:val="22"/>
      <w:lang w:val="x-none" w:eastAsia="x-none"/>
    </w:rPr>
  </w:style>
  <w:style w:type="character" w:customStyle="1" w:styleId="Znakcitace">
    <w:name w:val="Znak citace"/>
    <w:link w:val="BlockQuotation"/>
    <w:locked/>
    <w:rsid w:val="000A36E5"/>
    <w:rPr>
      <w:rFonts w:ascii="Garamond" w:hAnsi="Garamond" w:cs="Garamond"/>
      <w:szCs w:val="22"/>
    </w:rPr>
  </w:style>
  <w:style w:type="character" w:customStyle="1" w:styleId="Hlavnzvraznn">
    <w:name w:val="Hlavní zvýraznění"/>
    <w:rsid w:val="000A36E5"/>
    <w:rPr>
      <w:caps/>
      <w:sz w:val="18"/>
      <w:lang w:val="cs-CZ" w:eastAsia="cs-CZ" w:bidi="cs-CZ"/>
    </w:rPr>
  </w:style>
  <w:style w:type="paragraph" w:customStyle="1" w:styleId="NumberedList">
    <w:name w:val="Numbered List"/>
    <w:basedOn w:val="Normln"/>
    <w:link w:val="Znakslovanhoseznamu"/>
    <w:rsid w:val="00A55951"/>
    <w:pPr>
      <w:spacing w:before="120" w:after="0" w:line="240" w:lineRule="auto"/>
      <w:jc w:val="both"/>
    </w:pPr>
    <w:rPr>
      <w:rFonts w:ascii="Garamond" w:hAnsi="Garamond"/>
      <w:szCs w:val="22"/>
      <w:lang w:val="x-none" w:eastAsia="x-none"/>
    </w:rPr>
  </w:style>
  <w:style w:type="character" w:customStyle="1" w:styleId="Znakslovanhoseznamu">
    <w:name w:val="Znak číslovaného seznamu"/>
    <w:link w:val="NumberedList"/>
    <w:locked/>
    <w:rsid w:val="000A36E5"/>
    <w:rPr>
      <w:rFonts w:ascii="Garamond" w:hAnsi="Garamond" w:cs="Garamond"/>
      <w:szCs w:val="22"/>
    </w:rPr>
  </w:style>
  <w:style w:type="paragraph" w:customStyle="1" w:styleId="NumberedListBold">
    <w:name w:val="Numbered List Bold"/>
    <w:basedOn w:val="Normln"/>
    <w:link w:val="Znakslovanhoseznamutun"/>
    <w:rsid w:val="00A55951"/>
    <w:pPr>
      <w:spacing w:before="120" w:after="0" w:line="240" w:lineRule="auto"/>
      <w:jc w:val="both"/>
    </w:pPr>
    <w:rPr>
      <w:rFonts w:ascii="Garamond" w:hAnsi="Garamond"/>
      <w:szCs w:val="22"/>
      <w:lang w:val="x-none" w:eastAsia="x-none"/>
    </w:rPr>
  </w:style>
  <w:style w:type="character" w:customStyle="1" w:styleId="Znakslovanhoseznamutun">
    <w:name w:val="Znak číslovaného seznamu – tučný"/>
    <w:link w:val="NumberedListBold"/>
    <w:locked/>
    <w:rsid w:val="000A36E5"/>
    <w:rPr>
      <w:rFonts w:ascii="Garamond" w:hAnsi="Garamond" w:cs="Garamond"/>
      <w:szCs w:val="22"/>
    </w:rPr>
  </w:style>
  <w:style w:type="table" w:customStyle="1" w:styleId="Normlntabulka1">
    <w:name w:val="Normální tabulka1"/>
    <w:semiHidden/>
    <w:rsid w:val="000A36E5"/>
    <w:tblPr>
      <w:tblCellMar>
        <w:top w:w="0" w:type="dxa"/>
        <w:left w:w="108" w:type="dxa"/>
        <w:bottom w:w="0" w:type="dxa"/>
        <w:right w:w="108" w:type="dxa"/>
      </w:tblCellMar>
    </w:tblPr>
  </w:style>
  <w:style w:type="character" w:customStyle="1" w:styleId="ZhlavChar">
    <w:name w:val="Záhlaví Char"/>
    <w:link w:val="Zhlav"/>
    <w:rsid w:val="000A36E5"/>
    <w:rPr>
      <w:rFonts w:ascii="Arial" w:hAnsi="Arial"/>
      <w:b/>
      <w:sz w:val="16"/>
      <w:szCs w:val="24"/>
    </w:rPr>
  </w:style>
  <w:style w:type="character" w:customStyle="1" w:styleId="ZpatChar">
    <w:name w:val="Zápatí Char"/>
    <w:link w:val="Zpat"/>
    <w:rsid w:val="000A36E5"/>
    <w:rPr>
      <w:rFonts w:ascii="Arial" w:hAnsi="Arial"/>
      <w:color w:val="808080"/>
      <w:sz w:val="16"/>
      <w:szCs w:val="24"/>
    </w:rPr>
  </w:style>
  <w:style w:type="character" w:customStyle="1" w:styleId="PedmtkomenteChar">
    <w:name w:val="Předmět komentáře Char"/>
    <w:link w:val="Pedmtkomente"/>
    <w:rsid w:val="000A36E5"/>
    <w:rPr>
      <w:rFonts w:ascii="Arial" w:hAnsi="Arial"/>
      <w:b/>
      <w:bCs/>
    </w:rPr>
  </w:style>
  <w:style w:type="character" w:customStyle="1" w:styleId="TextbublinyChar">
    <w:name w:val="Text bubliny Char"/>
    <w:link w:val="Textbubliny"/>
    <w:rsid w:val="000A36E5"/>
    <w:rPr>
      <w:rFonts w:ascii="Tahoma" w:hAnsi="Tahoma" w:cs="Tahoma"/>
      <w:sz w:val="16"/>
      <w:szCs w:val="16"/>
    </w:rPr>
  </w:style>
  <w:style w:type="paragraph" w:styleId="Nadpisobsahu">
    <w:name w:val="TOC Heading"/>
    <w:basedOn w:val="Nadpis1"/>
    <w:next w:val="Normln"/>
    <w:uiPriority w:val="39"/>
    <w:unhideWhenUsed/>
    <w:qFormat/>
    <w:rsid w:val="000A36E5"/>
    <w:pPr>
      <w:keepLines/>
      <w:pageBreakBefore/>
      <w:tabs>
        <w:tab w:val="left" w:pos="426"/>
      </w:tabs>
      <w:spacing w:before="120" w:after="120" w:line="276" w:lineRule="auto"/>
      <w:outlineLvl w:val="9"/>
    </w:pPr>
    <w:rPr>
      <w:rFonts w:ascii="Garamond" w:hAnsi="Garamond" w:cs="Garamond"/>
      <w:b w:val="0"/>
      <w:bCs w:val="0"/>
      <w:kern w:val="0"/>
      <w:sz w:val="28"/>
      <w:szCs w:val="22"/>
    </w:rPr>
  </w:style>
  <w:style w:type="character" w:styleId="Zstupntext">
    <w:name w:val="Placeholder Text"/>
    <w:uiPriority w:val="99"/>
    <w:semiHidden/>
    <w:rsid w:val="000A36E5"/>
    <w:rPr>
      <w:color w:val="808080"/>
    </w:rPr>
  </w:style>
  <w:style w:type="paragraph" w:customStyle="1" w:styleId="Copyrignt">
    <w:name w:val="Copyrignt"/>
    <w:basedOn w:val="Zpat"/>
    <w:link w:val="CopyrigntChar"/>
    <w:qFormat/>
    <w:rsid w:val="000A36E5"/>
    <w:pPr>
      <w:pBdr>
        <w:top w:val="none" w:sz="0" w:space="0" w:color="auto"/>
      </w:pBdr>
      <w:tabs>
        <w:tab w:val="center" w:pos="5103"/>
        <w:tab w:val="right" w:pos="9498"/>
      </w:tabs>
      <w:spacing w:line="240" w:lineRule="auto"/>
    </w:pPr>
    <w:rPr>
      <w:rFonts w:ascii="Garamond" w:hAnsi="Garamond"/>
      <w:noProof/>
      <w:sz w:val="18"/>
    </w:rPr>
  </w:style>
  <w:style w:type="character" w:customStyle="1" w:styleId="CopyrigntChar">
    <w:name w:val="Copyrignt Char"/>
    <w:link w:val="Copyrignt"/>
    <w:rsid w:val="000A36E5"/>
    <w:rPr>
      <w:rFonts w:ascii="Garamond" w:hAnsi="Garamond" w:cs="Garamond"/>
      <w:noProof/>
      <w:color w:val="808080"/>
      <w:sz w:val="18"/>
      <w:szCs w:val="24"/>
    </w:rPr>
  </w:style>
  <w:style w:type="paragraph" w:customStyle="1" w:styleId="Dvrnostinformac">
    <w:name w:val="Důvěrnost informací"/>
    <w:basedOn w:val="Normln"/>
    <w:qFormat/>
    <w:rsid w:val="00A55951"/>
    <w:pPr>
      <w:spacing w:after="0" w:line="240" w:lineRule="auto"/>
      <w:jc w:val="both"/>
    </w:pPr>
    <w:rPr>
      <w:rFonts w:ascii="Garamond" w:hAnsi="Garamond" w:cs="Garamond"/>
      <w:i/>
      <w:szCs w:val="22"/>
    </w:rPr>
  </w:style>
  <w:style w:type="paragraph" w:customStyle="1" w:styleId="Podtitulvelk">
    <w:name w:val="Podtitul velký"/>
    <w:basedOn w:val="Normln"/>
    <w:next w:val="Normln"/>
    <w:qFormat/>
    <w:rsid w:val="000A36E5"/>
    <w:pPr>
      <w:spacing w:before="120" w:after="0" w:line="240" w:lineRule="auto"/>
      <w:jc w:val="center"/>
    </w:pPr>
    <w:rPr>
      <w:rFonts w:ascii="Garamond" w:hAnsi="Garamond" w:cs="Garamond"/>
      <w:b/>
      <w:smallCaps/>
      <w:sz w:val="32"/>
      <w:szCs w:val="22"/>
    </w:rPr>
  </w:style>
  <w:style w:type="paragraph" w:customStyle="1" w:styleId="Nzevzkaznka">
    <w:name w:val="Název zákazníka"/>
    <w:basedOn w:val="Normln"/>
    <w:next w:val="Normln"/>
    <w:qFormat/>
    <w:rsid w:val="000A36E5"/>
    <w:pPr>
      <w:keepNext/>
      <w:keepLines/>
      <w:pBdr>
        <w:bottom w:val="single" w:sz="4" w:space="6" w:color="95B3D7"/>
      </w:pBdr>
      <w:spacing w:before="120" w:after="0" w:line="240" w:lineRule="auto"/>
      <w:jc w:val="center"/>
    </w:pPr>
    <w:rPr>
      <w:rFonts w:ascii="Garamond" w:hAnsi="Garamond" w:cs="Garamond"/>
      <w:b/>
      <w:smallCaps/>
      <w:color w:val="365F91"/>
      <w:spacing w:val="65"/>
      <w:kern w:val="20"/>
      <w:sz w:val="48"/>
      <w:szCs w:val="64"/>
      <w:lang w:bidi="cs-CZ"/>
    </w:rPr>
  </w:style>
  <w:style w:type="table" w:customStyle="1" w:styleId="Barevnmkazvraznn11">
    <w:name w:val="Barevná mřížka – zvýraznění 11"/>
    <w:basedOn w:val="Normlntabulka"/>
    <w:next w:val="Barevnmkazvraznn1"/>
    <w:uiPriority w:val="73"/>
    <w:rsid w:val="000A36E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katabulky1">
    <w:name w:val="Mřížka tabulky1"/>
    <w:basedOn w:val="Normlntabulka"/>
    <w:next w:val="Mkatabulky"/>
    <w:rsid w:val="000A3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azentabulky">
    <w:name w:val="odsazení tabulky"/>
    <w:basedOn w:val="Normln"/>
    <w:next w:val="Normln"/>
    <w:qFormat/>
    <w:rsid w:val="000A36E5"/>
    <w:pPr>
      <w:spacing w:after="0" w:line="240" w:lineRule="auto"/>
      <w:jc w:val="both"/>
    </w:pPr>
    <w:rPr>
      <w:rFonts w:ascii="Garamond" w:hAnsi="Garamond" w:cs="Garamond"/>
      <w:sz w:val="10"/>
      <w:szCs w:val="22"/>
    </w:rPr>
  </w:style>
  <w:style w:type="table" w:customStyle="1" w:styleId="Stednseznam2zvraznn11">
    <w:name w:val="Střední seznam 2 – zvýraznění 11"/>
    <w:basedOn w:val="Normlntabulka"/>
    <w:next w:val="Stednseznam2zvraznn1"/>
    <w:uiPriority w:val="66"/>
    <w:rsid w:val="000A36E5"/>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1">
    <w:name w:val="Světlý seznam – zvýraznění 11"/>
    <w:basedOn w:val="Normlntabulka"/>
    <w:next w:val="Svtlseznamzvraznn1"/>
    <w:uiPriority w:val="61"/>
    <w:rsid w:val="000A36E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ulkasmkou4zvraznn11">
    <w:name w:val="Tabulka s mřížkou 4 – zvýraznění 11"/>
    <w:basedOn w:val="Normlntabulka"/>
    <w:uiPriority w:val="49"/>
    <w:rsid w:val="000A36E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OdstavecseseznamemChar">
    <w:name w:val="Odstavec se seznamem Char"/>
    <w:link w:val="Odstavecseseznamem"/>
    <w:uiPriority w:val="34"/>
    <w:locked/>
    <w:rsid w:val="000A36E5"/>
    <w:rPr>
      <w:rFonts w:ascii="Arial" w:hAnsi="Arial"/>
      <w:szCs w:val="24"/>
    </w:rPr>
  </w:style>
  <w:style w:type="paragraph" w:styleId="slovanseznam">
    <w:name w:val="List Number"/>
    <w:basedOn w:val="Normln"/>
    <w:rsid w:val="00A55951"/>
    <w:pPr>
      <w:tabs>
        <w:tab w:val="num" w:pos="340"/>
      </w:tabs>
      <w:spacing w:before="120" w:after="60" w:line="240" w:lineRule="auto"/>
      <w:ind w:left="340" w:hanging="340"/>
      <w:contextualSpacing/>
      <w:jc w:val="both"/>
    </w:pPr>
    <w:rPr>
      <w:kern w:val="24"/>
      <w:sz w:val="24"/>
    </w:rPr>
  </w:style>
  <w:style w:type="paragraph" w:customStyle="1" w:styleId="SAPtextcisl">
    <w:name w:val="SAP_text_cisl"/>
    <w:basedOn w:val="Normln"/>
    <w:rsid w:val="00A55951"/>
    <w:pPr>
      <w:numPr>
        <w:numId w:val="7"/>
      </w:numPr>
      <w:tabs>
        <w:tab w:val="clear" w:pos="900"/>
        <w:tab w:val="num" w:pos="360"/>
      </w:tabs>
      <w:spacing w:before="120" w:after="60" w:line="240" w:lineRule="auto"/>
      <w:ind w:left="0" w:firstLine="0"/>
      <w:jc w:val="both"/>
    </w:pPr>
    <w:rPr>
      <w:kern w:val="24"/>
      <w:sz w:val="24"/>
    </w:rPr>
  </w:style>
  <w:style w:type="paragraph" w:customStyle="1" w:styleId="SAPtextabc">
    <w:name w:val="SAP_text_abc"/>
    <w:basedOn w:val="Normln"/>
    <w:rsid w:val="00A55951"/>
    <w:pPr>
      <w:numPr>
        <w:ilvl w:val="1"/>
        <w:numId w:val="7"/>
      </w:numPr>
      <w:spacing w:before="120" w:after="60" w:line="240" w:lineRule="auto"/>
      <w:jc w:val="both"/>
    </w:pPr>
    <w:rPr>
      <w:kern w:val="24"/>
      <w:sz w:val="24"/>
    </w:rPr>
  </w:style>
  <w:style w:type="character" w:customStyle="1" w:styleId="Nadpis2Char1">
    <w:name w:val="Nadpis 2 Char1"/>
    <w:semiHidden/>
    <w:rsid w:val="000A36E5"/>
    <w:rPr>
      <w:rFonts w:ascii="Cambria" w:eastAsia="Times New Roman" w:hAnsi="Cambria" w:cs="Times New Roman"/>
      <w:b/>
      <w:bCs/>
      <w:color w:val="4F81BD"/>
      <w:sz w:val="26"/>
      <w:szCs w:val="26"/>
    </w:rPr>
  </w:style>
  <w:style w:type="table" w:styleId="Barevnmkazvraznn1">
    <w:name w:val="Colorful Grid Accent 1"/>
    <w:basedOn w:val="Normlntabulka"/>
    <w:uiPriority w:val="73"/>
    <w:rsid w:val="000A36E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tednseznam2zvraznn1">
    <w:name w:val="Medium List 2 Accent 1"/>
    <w:basedOn w:val="Normlntabulka"/>
    <w:uiPriority w:val="66"/>
    <w:rsid w:val="000A36E5"/>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Svtlseznamzvraznn1">
    <w:name w:val="Light List Accent 1"/>
    <w:basedOn w:val="Normlntabulka"/>
    <w:uiPriority w:val="61"/>
    <w:rsid w:val="000A36E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loha1">
    <w:name w:val="Příloha 1"/>
    <w:basedOn w:val="Nadpis1"/>
    <w:next w:val="Zkladntext"/>
    <w:uiPriority w:val="99"/>
    <w:rsid w:val="00A109C4"/>
    <w:pPr>
      <w:pageBreakBefore/>
      <w:numPr>
        <w:numId w:val="8"/>
      </w:numPr>
      <w:spacing w:before="120" w:after="180" w:line="240" w:lineRule="auto"/>
      <w:jc w:val="both"/>
    </w:pPr>
    <w:rPr>
      <w:rFonts w:ascii="Times New Roman" w:hAnsi="Times New Roman"/>
      <w:bCs w:val="0"/>
      <w:kern w:val="0"/>
      <w:sz w:val="28"/>
      <w:szCs w:val="20"/>
    </w:rPr>
  </w:style>
  <w:style w:type="paragraph" w:customStyle="1" w:styleId="Ploha2">
    <w:name w:val="Příloha 2"/>
    <w:basedOn w:val="Nadpis2"/>
    <w:next w:val="Zkladntext"/>
    <w:uiPriority w:val="99"/>
    <w:rsid w:val="00A109C4"/>
    <w:pPr>
      <w:keepLines w:val="0"/>
      <w:numPr>
        <w:ilvl w:val="1"/>
        <w:numId w:val="8"/>
      </w:numPr>
      <w:spacing w:before="240" w:after="120" w:line="240" w:lineRule="auto"/>
      <w:jc w:val="both"/>
      <w:outlineLvl w:val="2"/>
    </w:pPr>
    <w:rPr>
      <w:rFonts w:ascii="Times New Roman" w:hAnsi="Times New Roman"/>
      <w:bCs/>
      <w:smallCaps w:val="0"/>
      <w:color w:val="auto"/>
      <w:spacing w:val="0"/>
      <w:sz w:val="24"/>
      <w:szCs w:val="20"/>
    </w:rPr>
  </w:style>
  <w:style w:type="paragraph" w:customStyle="1" w:styleId="Ploha3">
    <w:name w:val="Příloha 3"/>
    <w:basedOn w:val="Nadpis3"/>
    <w:next w:val="Zkladntext"/>
    <w:uiPriority w:val="99"/>
    <w:rsid w:val="00A109C4"/>
    <w:pPr>
      <w:keepLines w:val="0"/>
      <w:numPr>
        <w:ilvl w:val="2"/>
        <w:numId w:val="8"/>
      </w:numPr>
      <w:tabs>
        <w:tab w:val="clear" w:pos="709"/>
      </w:tabs>
      <w:spacing w:after="120" w:line="240" w:lineRule="auto"/>
      <w:outlineLvl w:val="3"/>
    </w:pPr>
    <w:rPr>
      <w:rFonts w:ascii="Times New Roman" w:hAnsi="Times New Roman"/>
      <w:bCs/>
      <w:smallCaps w:val="0"/>
      <w:sz w:val="24"/>
    </w:rPr>
  </w:style>
  <w:style w:type="paragraph" w:customStyle="1" w:styleId="Ploha4">
    <w:name w:val="Příloha 4"/>
    <w:basedOn w:val="Nadpis4"/>
    <w:next w:val="Zkladntext"/>
    <w:uiPriority w:val="99"/>
    <w:rsid w:val="00A109C4"/>
    <w:pPr>
      <w:keepLines w:val="0"/>
      <w:numPr>
        <w:ilvl w:val="3"/>
        <w:numId w:val="8"/>
      </w:numPr>
      <w:spacing w:before="180" w:after="60"/>
    </w:pPr>
    <w:rPr>
      <w:rFonts w:ascii="Times New Roman" w:hAnsi="Times New Roman"/>
      <w:bCs/>
      <w:i w:val="0"/>
      <w:spacing w:val="0"/>
      <w:kern w:val="0"/>
      <w:sz w:val="24"/>
    </w:rPr>
  </w:style>
  <w:style w:type="paragraph" w:customStyle="1" w:styleId="1Nadpisbod">
    <w:name w:val="1. Nadpis bodů"/>
    <w:basedOn w:val="Nadpis1"/>
    <w:rsid w:val="00C04C14"/>
    <w:pPr>
      <w:pageBreakBefore/>
      <w:numPr>
        <w:numId w:val="9"/>
      </w:numPr>
      <w:tabs>
        <w:tab w:val="num" w:pos="643"/>
      </w:tabs>
      <w:spacing w:before="0" w:after="0" w:line="240" w:lineRule="auto"/>
    </w:pPr>
    <w:rPr>
      <w:i/>
      <w:kern w:val="0"/>
      <w:sz w:val="40"/>
    </w:rPr>
  </w:style>
  <w:style w:type="paragraph" w:customStyle="1" w:styleId="111podnadpispodbod">
    <w:name w:val="1.1.1 podnadpis podbodů"/>
    <w:basedOn w:val="Normln"/>
    <w:rsid w:val="00C04C14"/>
    <w:pPr>
      <w:numPr>
        <w:ilvl w:val="2"/>
        <w:numId w:val="9"/>
      </w:numPr>
      <w:tabs>
        <w:tab w:val="num" w:pos="643"/>
      </w:tabs>
      <w:spacing w:after="0" w:line="240" w:lineRule="auto"/>
      <w:jc w:val="both"/>
      <w:outlineLvl w:val="0"/>
    </w:pPr>
    <w:rPr>
      <w:b/>
      <w:sz w:val="28"/>
      <w:szCs w:val="20"/>
    </w:rPr>
  </w:style>
  <w:style w:type="paragraph" w:customStyle="1" w:styleId="11nadpispodbod">
    <w:name w:val="1.1 nadpis podbodů"/>
    <w:basedOn w:val="Normln"/>
    <w:rsid w:val="00C04C14"/>
    <w:pPr>
      <w:numPr>
        <w:ilvl w:val="1"/>
        <w:numId w:val="9"/>
      </w:numPr>
      <w:spacing w:after="0" w:line="240" w:lineRule="auto"/>
    </w:pPr>
    <w:rPr>
      <w:b/>
      <w:sz w:val="36"/>
      <w:szCs w:val="20"/>
    </w:rPr>
  </w:style>
  <w:style w:type="character" w:customStyle="1" w:styleId="TextkomenteChar1">
    <w:name w:val="Text komentáře Char1"/>
    <w:uiPriority w:val="99"/>
    <w:locked/>
    <w:rsid w:val="00C04C14"/>
    <w:rPr>
      <w:rFonts w:ascii="Arial" w:hAnsi="Arial" w:cs="Arial"/>
    </w:rPr>
  </w:style>
  <w:style w:type="paragraph" w:customStyle="1" w:styleId="StyleStyleHeading3LatinVerdanaComplexArial10ptNotB">
    <w:name w:val="Style Style Heading 3 + (Latin) Verdana (Complex) Arial 10 pt Not B..."/>
    <w:basedOn w:val="Normln"/>
    <w:rsid w:val="00A546F8"/>
    <w:pPr>
      <w:keepNext/>
      <w:tabs>
        <w:tab w:val="num" w:pos="2919"/>
      </w:tabs>
      <w:spacing w:before="120" w:after="60" w:line="240" w:lineRule="auto"/>
      <w:ind w:left="720" w:hanging="737"/>
      <w:jc w:val="both"/>
      <w:outlineLvl w:val="2"/>
    </w:pPr>
    <w:rPr>
      <w:rFonts w:ascii="Verdana" w:hAnsi="Verdana" w:cs="Arial"/>
      <w:b/>
      <w:color w:val="5D5D5D"/>
      <w:szCs w:val="20"/>
      <w:lang w:val="en-US" w:eastAsia="en-US" w:bidi="he-IL"/>
    </w:rPr>
  </w:style>
  <w:style w:type="paragraph" w:customStyle="1" w:styleId="TSTextlnkuslovan">
    <w:name w:val="TS Text článku číslovaný"/>
    <w:basedOn w:val="Normln"/>
    <w:link w:val="TSTextlnkuslovanChar"/>
    <w:rsid w:val="00F53005"/>
    <w:pPr>
      <w:tabs>
        <w:tab w:val="num" w:pos="737"/>
      </w:tabs>
      <w:ind w:left="737" w:hanging="737"/>
      <w:jc w:val="both"/>
    </w:pPr>
    <w:rPr>
      <w:sz w:val="22"/>
      <w:lang w:val="x-none" w:eastAsia="x-none"/>
    </w:rPr>
  </w:style>
  <w:style w:type="paragraph" w:customStyle="1" w:styleId="TSlneksmlouvy">
    <w:name w:val="TS Článek smlouvy"/>
    <w:basedOn w:val="Normln"/>
    <w:next w:val="TSTextlnkuslovan"/>
    <w:rsid w:val="00F53005"/>
    <w:pPr>
      <w:keepNext/>
      <w:suppressAutoHyphens/>
      <w:spacing w:before="480" w:after="240"/>
      <w:ind w:left="2977"/>
      <w:jc w:val="center"/>
      <w:outlineLvl w:val="0"/>
    </w:pPr>
    <w:rPr>
      <w:b/>
      <w:sz w:val="22"/>
      <w:u w:val="single"/>
      <w:lang w:eastAsia="en-US"/>
    </w:rPr>
  </w:style>
  <w:style w:type="character" w:customStyle="1" w:styleId="TSTextlnkuslovanChar">
    <w:name w:val="TS Text článku číslovaný Char"/>
    <w:link w:val="TSTextlnkuslovan"/>
    <w:rsid w:val="00F53005"/>
    <w:rPr>
      <w:rFonts w:ascii="Arial" w:hAnsi="Arial"/>
      <w:sz w:val="22"/>
      <w:szCs w:val="24"/>
    </w:rPr>
  </w:style>
  <w:style w:type="paragraph" w:customStyle="1" w:styleId="Nadpis2text">
    <w:name w:val="Nadpis 2 text"/>
    <w:basedOn w:val="Nadpis2"/>
    <w:qFormat/>
    <w:rsid w:val="009C7950"/>
    <w:pPr>
      <w:keepNext w:val="0"/>
      <w:keepLines w:val="0"/>
      <w:numPr>
        <w:ilvl w:val="1"/>
      </w:numPr>
      <w:spacing w:before="0" w:line="240" w:lineRule="auto"/>
      <w:ind w:left="576" w:hanging="576"/>
      <w:jc w:val="both"/>
    </w:pPr>
    <w:rPr>
      <w:rFonts w:ascii="Palatino Linotype" w:hAnsi="Palatino Linotype"/>
      <w:b w:val="0"/>
      <w:smallCaps w:val="0"/>
      <w:color w:val="auto"/>
      <w:spacing w:val="0"/>
      <w:sz w:val="20"/>
      <w:szCs w:val="20"/>
    </w:rPr>
  </w:style>
  <w:style w:type="paragraph" w:customStyle="1" w:styleId="Styl3">
    <w:name w:val="Styl3"/>
    <w:basedOn w:val="Normln"/>
    <w:qFormat/>
    <w:rsid w:val="002B4BE4"/>
    <w:pPr>
      <w:autoSpaceDE w:val="0"/>
      <w:autoSpaceDN w:val="0"/>
      <w:adjustRightInd w:val="0"/>
      <w:spacing w:line="276" w:lineRule="auto"/>
      <w:jc w:val="both"/>
    </w:pPr>
    <w:rPr>
      <w:rFonts w:ascii="Verdana" w:hAnsi="Verdana"/>
      <w:sz w:val="22"/>
      <w:szCs w:val="22"/>
    </w:rPr>
  </w:style>
  <w:style w:type="paragraph" w:customStyle="1" w:styleId="Styl1">
    <w:name w:val="Styl1"/>
    <w:basedOn w:val="RLTextlnkuslovan"/>
    <w:qFormat/>
    <w:rsid w:val="001C7412"/>
    <w:pPr>
      <w:spacing w:before="120" w:line="276" w:lineRule="auto"/>
    </w:pPr>
    <w:rPr>
      <w:rFonts w:ascii="Segoe UI" w:hAnsi="Segoe UI" w:cs="Segoe UI"/>
      <w:sz w:val="22"/>
      <w:szCs w:val="22"/>
    </w:rPr>
  </w:style>
  <w:style w:type="paragraph" w:customStyle="1" w:styleId="Odstavecseseznamem1">
    <w:name w:val="Odstavec se seznamem1"/>
    <w:basedOn w:val="Normln"/>
    <w:rsid w:val="00DF1FC8"/>
    <w:pPr>
      <w:widowControl w:val="0"/>
      <w:suppressAutoHyphens/>
      <w:spacing w:after="0" w:line="240" w:lineRule="auto"/>
    </w:pPr>
    <w:rPr>
      <w:rFonts w:ascii="Times New Roman" w:eastAsia="SimSun" w:hAnsi="Times New Roman" w:cs="Tahoma"/>
      <w:kern w:val="2"/>
      <w:sz w:val="24"/>
      <w:lang w:eastAsia="hi-IN" w:bidi="hi-IN"/>
    </w:rPr>
  </w:style>
  <w:style w:type="paragraph" w:customStyle="1" w:styleId="Styl6">
    <w:name w:val="Styl6"/>
    <w:basedOn w:val="Normln"/>
    <w:qFormat/>
    <w:rsid w:val="00DF1FC8"/>
    <w:pPr>
      <w:spacing w:before="120" w:line="320" w:lineRule="atLeast"/>
      <w:ind w:left="567" w:hanging="567"/>
      <w:jc w:val="both"/>
    </w:pPr>
    <w:rPr>
      <w:rFonts w:ascii="Segoe UI" w:hAnsi="Segoe UI" w:cs="Segoe UI"/>
      <w:sz w:val="22"/>
      <w:szCs w:val="22"/>
    </w:rPr>
  </w:style>
  <w:style w:type="paragraph" w:customStyle="1" w:styleId="kancel">
    <w:name w:val="kancelář"/>
    <w:basedOn w:val="Normln"/>
    <w:rsid w:val="00906236"/>
    <w:pPr>
      <w:spacing w:after="0" w:line="240" w:lineRule="auto"/>
      <w:ind w:left="227" w:hanging="227"/>
      <w:jc w:val="both"/>
    </w:pPr>
    <w:rPr>
      <w:rFonts w:ascii="Times New Roman" w:eastAsia="Calibri" w:hAnsi="Times New Roman"/>
      <w:sz w:val="24"/>
    </w:rPr>
  </w:style>
  <w:style w:type="character" w:customStyle="1" w:styleId="platne1">
    <w:name w:val="platne1"/>
    <w:rsid w:val="00BB518C"/>
    <w:rPr>
      <w:rFonts w:cs="Times New Roman"/>
    </w:rPr>
  </w:style>
  <w:style w:type="character" w:styleId="Nevyeenzmnka">
    <w:name w:val="Unresolved Mention"/>
    <w:uiPriority w:val="99"/>
    <w:semiHidden/>
    <w:unhideWhenUsed/>
    <w:rsid w:val="00B242ED"/>
    <w:rPr>
      <w:color w:val="605E5C"/>
      <w:shd w:val="clear" w:color="auto" w:fill="E1DFDD"/>
    </w:rPr>
  </w:style>
  <w:style w:type="paragraph" w:customStyle="1" w:styleId="doc-ti">
    <w:name w:val="doc-ti"/>
    <w:basedOn w:val="Normln"/>
    <w:rsid w:val="004C01B2"/>
    <w:pPr>
      <w:spacing w:before="240" w:line="240" w:lineRule="auto"/>
      <w:jc w:val="center"/>
    </w:pPr>
    <w:rPr>
      <w:rFonts w:ascii="Times New Roman" w:hAnsi="Times New Roman"/>
      <w:b/>
      <w:bCs/>
      <w:sz w:val="24"/>
    </w:rPr>
  </w:style>
  <w:style w:type="paragraph" w:customStyle="1" w:styleId="paragraph">
    <w:name w:val="paragraph"/>
    <w:basedOn w:val="Normln"/>
    <w:rsid w:val="004C01B2"/>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rdnpsmoodstavce"/>
    <w:rsid w:val="004C01B2"/>
  </w:style>
  <w:style w:type="character" w:customStyle="1" w:styleId="eop">
    <w:name w:val="eop"/>
    <w:basedOn w:val="Standardnpsmoodstavce"/>
    <w:rsid w:val="004C0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4412">
      <w:bodyDiv w:val="1"/>
      <w:marLeft w:val="0"/>
      <w:marRight w:val="0"/>
      <w:marTop w:val="0"/>
      <w:marBottom w:val="0"/>
      <w:divBdr>
        <w:top w:val="none" w:sz="0" w:space="0" w:color="auto"/>
        <w:left w:val="none" w:sz="0" w:space="0" w:color="auto"/>
        <w:bottom w:val="none" w:sz="0" w:space="0" w:color="auto"/>
        <w:right w:val="none" w:sz="0" w:space="0" w:color="auto"/>
      </w:divBdr>
    </w:div>
    <w:div w:id="180776343">
      <w:bodyDiv w:val="1"/>
      <w:marLeft w:val="0"/>
      <w:marRight w:val="0"/>
      <w:marTop w:val="0"/>
      <w:marBottom w:val="0"/>
      <w:divBdr>
        <w:top w:val="none" w:sz="0" w:space="0" w:color="auto"/>
        <w:left w:val="none" w:sz="0" w:space="0" w:color="auto"/>
        <w:bottom w:val="none" w:sz="0" w:space="0" w:color="auto"/>
        <w:right w:val="none" w:sz="0" w:space="0" w:color="auto"/>
      </w:divBdr>
    </w:div>
    <w:div w:id="353579240">
      <w:bodyDiv w:val="1"/>
      <w:marLeft w:val="0"/>
      <w:marRight w:val="0"/>
      <w:marTop w:val="0"/>
      <w:marBottom w:val="0"/>
      <w:divBdr>
        <w:top w:val="none" w:sz="0" w:space="0" w:color="auto"/>
        <w:left w:val="none" w:sz="0" w:space="0" w:color="auto"/>
        <w:bottom w:val="none" w:sz="0" w:space="0" w:color="auto"/>
        <w:right w:val="none" w:sz="0" w:space="0" w:color="auto"/>
      </w:divBdr>
    </w:div>
    <w:div w:id="365565484">
      <w:bodyDiv w:val="1"/>
      <w:marLeft w:val="0"/>
      <w:marRight w:val="0"/>
      <w:marTop w:val="0"/>
      <w:marBottom w:val="0"/>
      <w:divBdr>
        <w:top w:val="none" w:sz="0" w:space="0" w:color="auto"/>
        <w:left w:val="none" w:sz="0" w:space="0" w:color="auto"/>
        <w:bottom w:val="none" w:sz="0" w:space="0" w:color="auto"/>
        <w:right w:val="none" w:sz="0" w:space="0" w:color="auto"/>
      </w:divBdr>
    </w:div>
    <w:div w:id="420226169">
      <w:bodyDiv w:val="1"/>
      <w:marLeft w:val="0"/>
      <w:marRight w:val="0"/>
      <w:marTop w:val="0"/>
      <w:marBottom w:val="0"/>
      <w:divBdr>
        <w:top w:val="none" w:sz="0" w:space="0" w:color="auto"/>
        <w:left w:val="none" w:sz="0" w:space="0" w:color="auto"/>
        <w:bottom w:val="none" w:sz="0" w:space="0" w:color="auto"/>
        <w:right w:val="none" w:sz="0" w:space="0" w:color="auto"/>
      </w:divBdr>
    </w:div>
    <w:div w:id="420756630">
      <w:bodyDiv w:val="1"/>
      <w:marLeft w:val="0"/>
      <w:marRight w:val="0"/>
      <w:marTop w:val="0"/>
      <w:marBottom w:val="0"/>
      <w:divBdr>
        <w:top w:val="none" w:sz="0" w:space="0" w:color="auto"/>
        <w:left w:val="none" w:sz="0" w:space="0" w:color="auto"/>
        <w:bottom w:val="none" w:sz="0" w:space="0" w:color="auto"/>
        <w:right w:val="none" w:sz="0" w:space="0" w:color="auto"/>
      </w:divBdr>
    </w:div>
    <w:div w:id="429156636">
      <w:bodyDiv w:val="1"/>
      <w:marLeft w:val="0"/>
      <w:marRight w:val="0"/>
      <w:marTop w:val="0"/>
      <w:marBottom w:val="0"/>
      <w:divBdr>
        <w:top w:val="none" w:sz="0" w:space="0" w:color="auto"/>
        <w:left w:val="none" w:sz="0" w:space="0" w:color="auto"/>
        <w:bottom w:val="none" w:sz="0" w:space="0" w:color="auto"/>
        <w:right w:val="none" w:sz="0" w:space="0" w:color="auto"/>
      </w:divBdr>
    </w:div>
    <w:div w:id="446504021">
      <w:bodyDiv w:val="1"/>
      <w:marLeft w:val="0"/>
      <w:marRight w:val="0"/>
      <w:marTop w:val="0"/>
      <w:marBottom w:val="0"/>
      <w:divBdr>
        <w:top w:val="none" w:sz="0" w:space="0" w:color="auto"/>
        <w:left w:val="none" w:sz="0" w:space="0" w:color="auto"/>
        <w:bottom w:val="none" w:sz="0" w:space="0" w:color="auto"/>
        <w:right w:val="none" w:sz="0" w:space="0" w:color="auto"/>
      </w:divBdr>
    </w:div>
    <w:div w:id="500776702">
      <w:bodyDiv w:val="1"/>
      <w:marLeft w:val="0"/>
      <w:marRight w:val="0"/>
      <w:marTop w:val="0"/>
      <w:marBottom w:val="0"/>
      <w:divBdr>
        <w:top w:val="none" w:sz="0" w:space="0" w:color="auto"/>
        <w:left w:val="none" w:sz="0" w:space="0" w:color="auto"/>
        <w:bottom w:val="none" w:sz="0" w:space="0" w:color="auto"/>
        <w:right w:val="none" w:sz="0" w:space="0" w:color="auto"/>
      </w:divBdr>
    </w:div>
    <w:div w:id="515508560">
      <w:bodyDiv w:val="1"/>
      <w:marLeft w:val="0"/>
      <w:marRight w:val="0"/>
      <w:marTop w:val="0"/>
      <w:marBottom w:val="0"/>
      <w:divBdr>
        <w:top w:val="none" w:sz="0" w:space="0" w:color="auto"/>
        <w:left w:val="none" w:sz="0" w:space="0" w:color="auto"/>
        <w:bottom w:val="none" w:sz="0" w:space="0" w:color="auto"/>
        <w:right w:val="none" w:sz="0" w:space="0" w:color="auto"/>
      </w:divBdr>
    </w:div>
    <w:div w:id="546335176">
      <w:bodyDiv w:val="1"/>
      <w:marLeft w:val="0"/>
      <w:marRight w:val="0"/>
      <w:marTop w:val="0"/>
      <w:marBottom w:val="0"/>
      <w:divBdr>
        <w:top w:val="none" w:sz="0" w:space="0" w:color="auto"/>
        <w:left w:val="none" w:sz="0" w:space="0" w:color="auto"/>
        <w:bottom w:val="none" w:sz="0" w:space="0" w:color="auto"/>
        <w:right w:val="none" w:sz="0" w:space="0" w:color="auto"/>
      </w:divBdr>
    </w:div>
    <w:div w:id="581333941">
      <w:bodyDiv w:val="1"/>
      <w:marLeft w:val="0"/>
      <w:marRight w:val="0"/>
      <w:marTop w:val="0"/>
      <w:marBottom w:val="0"/>
      <w:divBdr>
        <w:top w:val="none" w:sz="0" w:space="0" w:color="auto"/>
        <w:left w:val="none" w:sz="0" w:space="0" w:color="auto"/>
        <w:bottom w:val="none" w:sz="0" w:space="0" w:color="auto"/>
        <w:right w:val="none" w:sz="0" w:space="0" w:color="auto"/>
      </w:divBdr>
    </w:div>
    <w:div w:id="596989378">
      <w:bodyDiv w:val="1"/>
      <w:marLeft w:val="0"/>
      <w:marRight w:val="0"/>
      <w:marTop w:val="0"/>
      <w:marBottom w:val="0"/>
      <w:divBdr>
        <w:top w:val="none" w:sz="0" w:space="0" w:color="auto"/>
        <w:left w:val="none" w:sz="0" w:space="0" w:color="auto"/>
        <w:bottom w:val="none" w:sz="0" w:space="0" w:color="auto"/>
        <w:right w:val="none" w:sz="0" w:space="0" w:color="auto"/>
      </w:divBdr>
    </w:div>
    <w:div w:id="597174135">
      <w:bodyDiv w:val="1"/>
      <w:marLeft w:val="0"/>
      <w:marRight w:val="0"/>
      <w:marTop w:val="0"/>
      <w:marBottom w:val="0"/>
      <w:divBdr>
        <w:top w:val="none" w:sz="0" w:space="0" w:color="auto"/>
        <w:left w:val="none" w:sz="0" w:space="0" w:color="auto"/>
        <w:bottom w:val="none" w:sz="0" w:space="0" w:color="auto"/>
        <w:right w:val="none" w:sz="0" w:space="0" w:color="auto"/>
      </w:divBdr>
    </w:div>
    <w:div w:id="698629006">
      <w:bodyDiv w:val="1"/>
      <w:marLeft w:val="0"/>
      <w:marRight w:val="0"/>
      <w:marTop w:val="0"/>
      <w:marBottom w:val="0"/>
      <w:divBdr>
        <w:top w:val="none" w:sz="0" w:space="0" w:color="auto"/>
        <w:left w:val="none" w:sz="0" w:space="0" w:color="auto"/>
        <w:bottom w:val="none" w:sz="0" w:space="0" w:color="auto"/>
        <w:right w:val="none" w:sz="0" w:space="0" w:color="auto"/>
      </w:divBdr>
    </w:div>
    <w:div w:id="776296448">
      <w:bodyDiv w:val="1"/>
      <w:marLeft w:val="0"/>
      <w:marRight w:val="0"/>
      <w:marTop w:val="0"/>
      <w:marBottom w:val="0"/>
      <w:divBdr>
        <w:top w:val="none" w:sz="0" w:space="0" w:color="auto"/>
        <w:left w:val="none" w:sz="0" w:space="0" w:color="auto"/>
        <w:bottom w:val="none" w:sz="0" w:space="0" w:color="auto"/>
        <w:right w:val="none" w:sz="0" w:space="0" w:color="auto"/>
      </w:divBdr>
    </w:div>
    <w:div w:id="840241958">
      <w:bodyDiv w:val="1"/>
      <w:marLeft w:val="0"/>
      <w:marRight w:val="0"/>
      <w:marTop w:val="0"/>
      <w:marBottom w:val="0"/>
      <w:divBdr>
        <w:top w:val="none" w:sz="0" w:space="0" w:color="auto"/>
        <w:left w:val="none" w:sz="0" w:space="0" w:color="auto"/>
        <w:bottom w:val="none" w:sz="0" w:space="0" w:color="auto"/>
        <w:right w:val="none" w:sz="0" w:space="0" w:color="auto"/>
      </w:divBdr>
      <w:divsChild>
        <w:div w:id="1969823400">
          <w:marLeft w:val="0"/>
          <w:marRight w:val="0"/>
          <w:marTop w:val="0"/>
          <w:marBottom w:val="262"/>
          <w:divBdr>
            <w:top w:val="none" w:sz="0" w:space="0" w:color="auto"/>
            <w:left w:val="none" w:sz="0" w:space="0" w:color="auto"/>
            <w:bottom w:val="none" w:sz="0" w:space="0" w:color="auto"/>
            <w:right w:val="none" w:sz="0" w:space="0" w:color="auto"/>
          </w:divBdr>
          <w:divsChild>
            <w:div w:id="1857620982">
              <w:marLeft w:val="0"/>
              <w:marRight w:val="0"/>
              <w:marTop w:val="0"/>
              <w:marBottom w:val="0"/>
              <w:divBdr>
                <w:top w:val="none" w:sz="0" w:space="0" w:color="auto"/>
                <w:left w:val="none" w:sz="0" w:space="0" w:color="auto"/>
                <w:bottom w:val="none" w:sz="0" w:space="0" w:color="auto"/>
                <w:right w:val="none" w:sz="0" w:space="0" w:color="auto"/>
              </w:divBdr>
              <w:divsChild>
                <w:div w:id="2029914052">
                  <w:marLeft w:val="0"/>
                  <w:marRight w:val="582"/>
                  <w:marTop w:val="0"/>
                  <w:marBottom w:val="0"/>
                  <w:divBdr>
                    <w:top w:val="none" w:sz="0" w:space="0" w:color="auto"/>
                    <w:left w:val="none" w:sz="0" w:space="0" w:color="auto"/>
                    <w:bottom w:val="none" w:sz="0" w:space="0" w:color="auto"/>
                    <w:right w:val="none" w:sz="0" w:space="0" w:color="auto"/>
                  </w:divBdr>
                  <w:divsChild>
                    <w:div w:id="1399131510">
                      <w:marLeft w:val="0"/>
                      <w:marRight w:val="0"/>
                      <w:marTop w:val="0"/>
                      <w:marBottom w:val="0"/>
                      <w:divBdr>
                        <w:top w:val="none" w:sz="0" w:space="0" w:color="auto"/>
                        <w:left w:val="none" w:sz="0" w:space="0" w:color="auto"/>
                        <w:bottom w:val="none" w:sz="0" w:space="0" w:color="auto"/>
                        <w:right w:val="none" w:sz="0" w:space="0" w:color="auto"/>
                      </w:divBdr>
                      <w:divsChild>
                        <w:div w:id="1282571849">
                          <w:marLeft w:val="0"/>
                          <w:marRight w:val="0"/>
                          <w:marTop w:val="0"/>
                          <w:marBottom w:val="0"/>
                          <w:divBdr>
                            <w:top w:val="none" w:sz="0" w:space="0" w:color="auto"/>
                            <w:left w:val="none" w:sz="0" w:space="0" w:color="auto"/>
                            <w:bottom w:val="none" w:sz="0" w:space="0" w:color="auto"/>
                            <w:right w:val="none" w:sz="0" w:space="0" w:color="auto"/>
                          </w:divBdr>
                          <w:divsChild>
                            <w:div w:id="1926500615">
                              <w:marLeft w:val="0"/>
                              <w:marRight w:val="0"/>
                              <w:marTop w:val="0"/>
                              <w:marBottom w:val="0"/>
                              <w:divBdr>
                                <w:top w:val="none" w:sz="0" w:space="0" w:color="auto"/>
                                <w:left w:val="none" w:sz="0" w:space="0" w:color="auto"/>
                                <w:bottom w:val="none" w:sz="0" w:space="0" w:color="auto"/>
                                <w:right w:val="none" w:sz="0" w:space="0" w:color="auto"/>
                              </w:divBdr>
                              <w:divsChild>
                                <w:div w:id="890002682">
                                  <w:marLeft w:val="0"/>
                                  <w:marRight w:val="0"/>
                                  <w:marTop w:val="0"/>
                                  <w:marBottom w:val="0"/>
                                  <w:divBdr>
                                    <w:top w:val="none" w:sz="0" w:space="0" w:color="auto"/>
                                    <w:left w:val="none" w:sz="0" w:space="0" w:color="auto"/>
                                    <w:bottom w:val="none" w:sz="0" w:space="0" w:color="auto"/>
                                    <w:right w:val="none" w:sz="0" w:space="0" w:color="auto"/>
                                  </w:divBdr>
                                </w:div>
                                <w:div w:id="133033016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728277">
      <w:bodyDiv w:val="1"/>
      <w:marLeft w:val="0"/>
      <w:marRight w:val="0"/>
      <w:marTop w:val="0"/>
      <w:marBottom w:val="0"/>
      <w:divBdr>
        <w:top w:val="none" w:sz="0" w:space="0" w:color="auto"/>
        <w:left w:val="none" w:sz="0" w:space="0" w:color="auto"/>
        <w:bottom w:val="none" w:sz="0" w:space="0" w:color="auto"/>
        <w:right w:val="none" w:sz="0" w:space="0" w:color="auto"/>
      </w:divBdr>
    </w:div>
    <w:div w:id="1067723208">
      <w:bodyDiv w:val="1"/>
      <w:marLeft w:val="0"/>
      <w:marRight w:val="0"/>
      <w:marTop w:val="0"/>
      <w:marBottom w:val="0"/>
      <w:divBdr>
        <w:top w:val="none" w:sz="0" w:space="0" w:color="auto"/>
        <w:left w:val="none" w:sz="0" w:space="0" w:color="auto"/>
        <w:bottom w:val="none" w:sz="0" w:space="0" w:color="auto"/>
        <w:right w:val="none" w:sz="0" w:space="0" w:color="auto"/>
      </w:divBdr>
    </w:div>
    <w:div w:id="1180122372">
      <w:bodyDiv w:val="1"/>
      <w:marLeft w:val="0"/>
      <w:marRight w:val="0"/>
      <w:marTop w:val="0"/>
      <w:marBottom w:val="0"/>
      <w:divBdr>
        <w:top w:val="none" w:sz="0" w:space="0" w:color="auto"/>
        <w:left w:val="none" w:sz="0" w:space="0" w:color="auto"/>
        <w:bottom w:val="none" w:sz="0" w:space="0" w:color="auto"/>
        <w:right w:val="none" w:sz="0" w:space="0" w:color="auto"/>
      </w:divBdr>
    </w:div>
    <w:div w:id="1219051697">
      <w:bodyDiv w:val="1"/>
      <w:marLeft w:val="0"/>
      <w:marRight w:val="0"/>
      <w:marTop w:val="0"/>
      <w:marBottom w:val="0"/>
      <w:divBdr>
        <w:top w:val="none" w:sz="0" w:space="0" w:color="auto"/>
        <w:left w:val="none" w:sz="0" w:space="0" w:color="auto"/>
        <w:bottom w:val="none" w:sz="0" w:space="0" w:color="auto"/>
        <w:right w:val="none" w:sz="0" w:space="0" w:color="auto"/>
      </w:divBdr>
    </w:div>
    <w:div w:id="1346714720">
      <w:bodyDiv w:val="1"/>
      <w:marLeft w:val="0"/>
      <w:marRight w:val="0"/>
      <w:marTop w:val="0"/>
      <w:marBottom w:val="0"/>
      <w:divBdr>
        <w:top w:val="none" w:sz="0" w:space="0" w:color="auto"/>
        <w:left w:val="none" w:sz="0" w:space="0" w:color="auto"/>
        <w:bottom w:val="none" w:sz="0" w:space="0" w:color="auto"/>
        <w:right w:val="none" w:sz="0" w:space="0" w:color="auto"/>
      </w:divBdr>
    </w:div>
    <w:div w:id="1550729142">
      <w:bodyDiv w:val="1"/>
      <w:marLeft w:val="0"/>
      <w:marRight w:val="0"/>
      <w:marTop w:val="0"/>
      <w:marBottom w:val="0"/>
      <w:divBdr>
        <w:top w:val="none" w:sz="0" w:space="0" w:color="auto"/>
        <w:left w:val="none" w:sz="0" w:space="0" w:color="auto"/>
        <w:bottom w:val="none" w:sz="0" w:space="0" w:color="auto"/>
        <w:right w:val="none" w:sz="0" w:space="0" w:color="auto"/>
      </w:divBdr>
    </w:div>
    <w:div w:id="1588808955">
      <w:bodyDiv w:val="1"/>
      <w:marLeft w:val="0"/>
      <w:marRight w:val="0"/>
      <w:marTop w:val="0"/>
      <w:marBottom w:val="0"/>
      <w:divBdr>
        <w:top w:val="none" w:sz="0" w:space="0" w:color="auto"/>
        <w:left w:val="none" w:sz="0" w:space="0" w:color="auto"/>
        <w:bottom w:val="none" w:sz="0" w:space="0" w:color="auto"/>
        <w:right w:val="none" w:sz="0" w:space="0" w:color="auto"/>
      </w:divBdr>
    </w:div>
    <w:div w:id="1594586459">
      <w:bodyDiv w:val="1"/>
      <w:marLeft w:val="0"/>
      <w:marRight w:val="0"/>
      <w:marTop w:val="0"/>
      <w:marBottom w:val="0"/>
      <w:divBdr>
        <w:top w:val="none" w:sz="0" w:space="0" w:color="auto"/>
        <w:left w:val="none" w:sz="0" w:space="0" w:color="auto"/>
        <w:bottom w:val="none" w:sz="0" w:space="0" w:color="auto"/>
        <w:right w:val="none" w:sz="0" w:space="0" w:color="auto"/>
      </w:divBdr>
    </w:div>
    <w:div w:id="1658219077">
      <w:bodyDiv w:val="1"/>
      <w:marLeft w:val="0"/>
      <w:marRight w:val="0"/>
      <w:marTop w:val="0"/>
      <w:marBottom w:val="0"/>
      <w:divBdr>
        <w:top w:val="none" w:sz="0" w:space="0" w:color="auto"/>
        <w:left w:val="none" w:sz="0" w:space="0" w:color="auto"/>
        <w:bottom w:val="none" w:sz="0" w:space="0" w:color="auto"/>
        <w:right w:val="none" w:sz="0" w:space="0" w:color="auto"/>
      </w:divBdr>
    </w:div>
    <w:div w:id="1685744966">
      <w:bodyDiv w:val="1"/>
      <w:marLeft w:val="0"/>
      <w:marRight w:val="0"/>
      <w:marTop w:val="0"/>
      <w:marBottom w:val="0"/>
      <w:divBdr>
        <w:top w:val="none" w:sz="0" w:space="0" w:color="auto"/>
        <w:left w:val="none" w:sz="0" w:space="0" w:color="auto"/>
        <w:bottom w:val="none" w:sz="0" w:space="0" w:color="auto"/>
        <w:right w:val="none" w:sz="0" w:space="0" w:color="auto"/>
      </w:divBdr>
    </w:div>
    <w:div w:id="1722054799">
      <w:bodyDiv w:val="1"/>
      <w:marLeft w:val="0"/>
      <w:marRight w:val="0"/>
      <w:marTop w:val="0"/>
      <w:marBottom w:val="0"/>
      <w:divBdr>
        <w:top w:val="none" w:sz="0" w:space="0" w:color="auto"/>
        <w:left w:val="none" w:sz="0" w:space="0" w:color="auto"/>
        <w:bottom w:val="none" w:sz="0" w:space="0" w:color="auto"/>
        <w:right w:val="none" w:sz="0" w:space="0" w:color="auto"/>
      </w:divBdr>
    </w:div>
    <w:div w:id="1745561870">
      <w:bodyDiv w:val="1"/>
      <w:marLeft w:val="0"/>
      <w:marRight w:val="0"/>
      <w:marTop w:val="0"/>
      <w:marBottom w:val="0"/>
      <w:divBdr>
        <w:top w:val="none" w:sz="0" w:space="0" w:color="auto"/>
        <w:left w:val="none" w:sz="0" w:space="0" w:color="auto"/>
        <w:bottom w:val="none" w:sz="0" w:space="0" w:color="auto"/>
        <w:right w:val="none" w:sz="0" w:space="0" w:color="auto"/>
      </w:divBdr>
    </w:div>
    <w:div w:id="1839492822">
      <w:bodyDiv w:val="1"/>
      <w:marLeft w:val="0"/>
      <w:marRight w:val="0"/>
      <w:marTop w:val="0"/>
      <w:marBottom w:val="0"/>
      <w:divBdr>
        <w:top w:val="none" w:sz="0" w:space="0" w:color="auto"/>
        <w:left w:val="none" w:sz="0" w:space="0" w:color="auto"/>
        <w:bottom w:val="none" w:sz="0" w:space="0" w:color="auto"/>
        <w:right w:val="none" w:sz="0" w:space="0" w:color="auto"/>
      </w:divBdr>
    </w:div>
    <w:div w:id="1880166077">
      <w:bodyDiv w:val="1"/>
      <w:marLeft w:val="0"/>
      <w:marRight w:val="0"/>
      <w:marTop w:val="0"/>
      <w:marBottom w:val="0"/>
      <w:divBdr>
        <w:top w:val="none" w:sz="0" w:space="0" w:color="auto"/>
        <w:left w:val="none" w:sz="0" w:space="0" w:color="auto"/>
        <w:bottom w:val="none" w:sz="0" w:space="0" w:color="auto"/>
        <w:right w:val="none" w:sz="0" w:space="0" w:color="auto"/>
      </w:divBdr>
    </w:div>
    <w:div w:id="1885407928">
      <w:bodyDiv w:val="1"/>
      <w:marLeft w:val="0"/>
      <w:marRight w:val="0"/>
      <w:marTop w:val="0"/>
      <w:marBottom w:val="0"/>
      <w:divBdr>
        <w:top w:val="none" w:sz="0" w:space="0" w:color="auto"/>
        <w:left w:val="none" w:sz="0" w:space="0" w:color="auto"/>
        <w:bottom w:val="none" w:sz="0" w:space="0" w:color="auto"/>
        <w:right w:val="none" w:sz="0" w:space="0" w:color="auto"/>
      </w:divBdr>
    </w:div>
    <w:div w:id="1912421202">
      <w:bodyDiv w:val="1"/>
      <w:marLeft w:val="0"/>
      <w:marRight w:val="0"/>
      <w:marTop w:val="0"/>
      <w:marBottom w:val="0"/>
      <w:divBdr>
        <w:top w:val="none" w:sz="0" w:space="0" w:color="auto"/>
        <w:left w:val="none" w:sz="0" w:space="0" w:color="auto"/>
        <w:bottom w:val="none" w:sz="0" w:space="0" w:color="auto"/>
        <w:right w:val="none" w:sz="0" w:space="0" w:color="auto"/>
      </w:divBdr>
    </w:div>
    <w:div w:id="207600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DF9AE-88CB-4728-AC84-703F6380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6D5EEB-B37F-478D-998B-8226BE24DFA8}">
  <ds:schemaRefs>
    <ds:schemaRef ds:uri="http://schemas.microsoft.com/sharepoint/v3/contenttype/forms"/>
  </ds:schemaRefs>
</ds:datastoreItem>
</file>

<file path=customXml/itemProps3.xml><?xml version="1.0" encoding="utf-8"?>
<ds:datastoreItem xmlns:ds="http://schemas.openxmlformats.org/officeDocument/2006/customXml" ds:itemID="{503EDA11-D412-4FE0-B812-73FA54533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4FB524-3FA7-405E-91C9-6C6A06B4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53</Pages>
  <Words>14802</Words>
  <Characters>87517</Characters>
  <Application>Microsoft Office Word</Application>
  <DocSecurity>0</DocSecurity>
  <Lines>729</Lines>
  <Paragraphs>204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Štěpničková</dc:creator>
  <cp:keywords/>
  <cp:lastModifiedBy>Petr Dvořák</cp:lastModifiedBy>
  <cp:revision>31</cp:revision>
  <dcterms:created xsi:type="dcterms:W3CDTF">2022-08-08T11:29:00Z</dcterms:created>
  <dcterms:modified xsi:type="dcterms:W3CDTF">2022-08-31T06:54:00Z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y fmtid="{D5CDD505-2E9C-101B-9397-08002B2CF9AE}" pid="3" name="MediaServiceImageTags">
    <vt:lpwstr/>
  </property>
</Properties>
</file>