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80F1C" w14:textId="77777777" w:rsidR="00705228" w:rsidRDefault="00705228" w:rsidP="00E27212">
      <w:pPr>
        <w:pStyle w:val="A-odrky"/>
        <w:numPr>
          <w:ilvl w:val="0"/>
          <w:numId w:val="0"/>
        </w:numPr>
        <w:ind w:left="714"/>
      </w:pPr>
    </w:p>
    <w:p w14:paraId="67187259" w14:textId="77777777" w:rsidR="008D4069" w:rsidRPr="00930B73" w:rsidRDefault="00125CF3" w:rsidP="008D4069">
      <w:pPr>
        <w:pStyle w:val="Nzev"/>
        <w:rPr>
          <w:rFonts w:ascii="Arial" w:hAnsi="Arial" w:cs="Arial"/>
          <w:szCs w:val="28"/>
        </w:rPr>
      </w:pPr>
      <w:r>
        <w:rPr>
          <w:rFonts w:ascii="Arial" w:hAnsi="Arial" w:cs="Arial"/>
          <w:szCs w:val="28"/>
        </w:rPr>
        <w:t>N</w:t>
      </w:r>
      <w:r w:rsidR="008D4069" w:rsidRPr="00930B73">
        <w:rPr>
          <w:rFonts w:ascii="Arial" w:hAnsi="Arial" w:cs="Arial"/>
          <w:szCs w:val="28"/>
        </w:rPr>
        <w:t>ávrh smlouvy o dílo</w:t>
      </w:r>
    </w:p>
    <w:p w14:paraId="2FE79D9E" w14:textId="77777777" w:rsidR="008D4069" w:rsidRPr="00930B73" w:rsidRDefault="008D4069" w:rsidP="008D4069">
      <w:pPr>
        <w:pStyle w:val="Nzev"/>
        <w:rPr>
          <w:rFonts w:ascii="Arial" w:hAnsi="Arial" w:cs="Arial"/>
          <w:sz w:val="22"/>
          <w:szCs w:val="22"/>
        </w:rPr>
      </w:pPr>
      <w:r w:rsidRPr="00930B73">
        <w:rPr>
          <w:rFonts w:ascii="Arial" w:hAnsi="Arial" w:cs="Arial"/>
          <w:sz w:val="22"/>
          <w:szCs w:val="22"/>
        </w:rPr>
        <w:t>__________________________________________________________</w:t>
      </w:r>
    </w:p>
    <w:p w14:paraId="639695B5" w14:textId="77777777" w:rsidR="007501F8" w:rsidRPr="00930B73" w:rsidRDefault="007501F8" w:rsidP="008D4069">
      <w:pPr>
        <w:pStyle w:val="Nzev"/>
        <w:rPr>
          <w:rFonts w:ascii="Arial" w:hAnsi="Arial" w:cs="Arial"/>
          <w:sz w:val="22"/>
          <w:szCs w:val="22"/>
        </w:rPr>
      </w:pPr>
    </w:p>
    <w:p w14:paraId="22FA1C65" w14:textId="77777777" w:rsidR="008D4069" w:rsidRPr="00930B73" w:rsidRDefault="008D4069" w:rsidP="008D4069">
      <w:pPr>
        <w:pStyle w:val="Nzev"/>
        <w:rPr>
          <w:rFonts w:ascii="Arial" w:hAnsi="Arial" w:cs="Arial"/>
          <w:b w:val="0"/>
          <w:szCs w:val="28"/>
        </w:rPr>
      </w:pPr>
      <w:r w:rsidRPr="00930B73">
        <w:rPr>
          <w:rFonts w:ascii="Arial" w:hAnsi="Arial" w:cs="Arial"/>
          <w:szCs w:val="28"/>
        </w:rPr>
        <w:t>SMLOUVA O DÍLO č. …</w:t>
      </w:r>
    </w:p>
    <w:p w14:paraId="702007C9" w14:textId="77777777" w:rsidR="008D4069" w:rsidRPr="00930B73" w:rsidRDefault="008D4069" w:rsidP="008D4069">
      <w:pPr>
        <w:pStyle w:val="Nzev"/>
        <w:rPr>
          <w:rFonts w:ascii="Arial" w:hAnsi="Arial" w:cs="Arial"/>
          <w:b w:val="0"/>
          <w:sz w:val="22"/>
          <w:szCs w:val="22"/>
        </w:rPr>
      </w:pPr>
    </w:p>
    <w:p w14:paraId="17D79399" w14:textId="77777777" w:rsidR="008D4069" w:rsidRPr="00930B73" w:rsidRDefault="008D4069" w:rsidP="008D4069">
      <w:pPr>
        <w:pStyle w:val="Nzev"/>
        <w:rPr>
          <w:rFonts w:ascii="Arial" w:hAnsi="Arial" w:cs="Arial"/>
          <w:b w:val="0"/>
          <w:i/>
          <w:sz w:val="22"/>
          <w:szCs w:val="22"/>
        </w:rPr>
      </w:pPr>
      <w:r w:rsidRPr="00930B73">
        <w:rPr>
          <w:rFonts w:ascii="Arial" w:hAnsi="Arial" w:cs="Arial"/>
          <w:b w:val="0"/>
          <w:i/>
          <w:sz w:val="22"/>
          <w:szCs w:val="22"/>
        </w:rPr>
        <w:t>podle § 2586 a násl. zákona č. 89/2012 Sb., občanského zákoníku</w:t>
      </w:r>
    </w:p>
    <w:p w14:paraId="44460583" w14:textId="77777777" w:rsidR="008D4069" w:rsidRPr="00930B73" w:rsidRDefault="008D4069" w:rsidP="008D4069">
      <w:pPr>
        <w:pStyle w:val="Nzev"/>
        <w:pBdr>
          <w:bottom w:val="single" w:sz="4" w:space="1" w:color="auto"/>
        </w:pBdr>
        <w:rPr>
          <w:rFonts w:ascii="Arial" w:hAnsi="Arial" w:cs="Arial"/>
          <w:b w:val="0"/>
          <w:i/>
          <w:sz w:val="22"/>
          <w:szCs w:val="22"/>
        </w:rPr>
      </w:pPr>
    </w:p>
    <w:p w14:paraId="4D4E3D85" w14:textId="77777777" w:rsidR="008D4069" w:rsidRPr="00930B73" w:rsidRDefault="008D4069" w:rsidP="008D4069">
      <w:pPr>
        <w:pStyle w:val="Zkladntext"/>
        <w:tabs>
          <w:tab w:val="left" w:pos="567"/>
        </w:tabs>
        <w:rPr>
          <w:rFonts w:ascii="Arial" w:hAnsi="Arial" w:cs="Arial"/>
          <w:szCs w:val="22"/>
        </w:rPr>
      </w:pPr>
    </w:p>
    <w:p w14:paraId="4D9AE35E" w14:textId="77777777" w:rsidR="008D4069" w:rsidRPr="00930B73" w:rsidRDefault="008D4069" w:rsidP="008D4069">
      <w:pPr>
        <w:pStyle w:val="Zkladntext"/>
        <w:tabs>
          <w:tab w:val="left" w:pos="567"/>
        </w:tabs>
        <w:rPr>
          <w:rFonts w:ascii="Arial" w:hAnsi="Arial" w:cs="Arial"/>
          <w:szCs w:val="22"/>
        </w:rPr>
      </w:pPr>
    </w:p>
    <w:p w14:paraId="4A117500" w14:textId="77777777" w:rsidR="008D4069" w:rsidRPr="00930B73" w:rsidRDefault="008D4069" w:rsidP="00232188">
      <w:pPr>
        <w:pStyle w:val="Styl2"/>
        <w:numPr>
          <w:ilvl w:val="0"/>
          <w:numId w:val="12"/>
        </w:numPr>
        <w:rPr>
          <w:rFonts w:ascii="Arial" w:hAnsi="Arial" w:cs="Arial"/>
        </w:rPr>
      </w:pPr>
      <w:r w:rsidRPr="00930B73">
        <w:rPr>
          <w:rFonts w:ascii="Arial" w:hAnsi="Arial" w:cs="Arial"/>
        </w:rPr>
        <w:t>SMLUVNÍ STRANY</w:t>
      </w:r>
    </w:p>
    <w:p w14:paraId="1AC25167" w14:textId="77777777" w:rsidR="008D4069" w:rsidRPr="00930B73" w:rsidRDefault="008D4069" w:rsidP="008D4069">
      <w:pPr>
        <w:pStyle w:val="Odstavec"/>
        <w:ind w:firstLine="0"/>
        <w:rPr>
          <w:rFonts w:ascii="Arial" w:hAnsi="Arial" w:cs="Arial"/>
          <w:b/>
          <w:color w:val="auto"/>
          <w:szCs w:val="22"/>
          <w:u w:val="single"/>
        </w:rPr>
      </w:pPr>
    </w:p>
    <w:p w14:paraId="2BB98C13" w14:textId="77777777" w:rsidR="008D4069" w:rsidRPr="00930B73" w:rsidRDefault="008D4069" w:rsidP="008D4069">
      <w:pPr>
        <w:tabs>
          <w:tab w:val="left" w:pos="4253"/>
        </w:tabs>
        <w:jc w:val="both"/>
        <w:rPr>
          <w:rFonts w:ascii="Arial" w:hAnsi="Arial" w:cs="Arial"/>
          <w:b/>
          <w:bCs/>
          <w:szCs w:val="22"/>
        </w:rPr>
      </w:pPr>
      <w:r w:rsidRPr="00930B73">
        <w:rPr>
          <w:rFonts w:ascii="Arial" w:hAnsi="Arial" w:cs="Arial"/>
          <w:b/>
          <w:bCs/>
          <w:szCs w:val="22"/>
        </w:rPr>
        <w:t>jméno:</w:t>
      </w:r>
      <w:r w:rsidRPr="00930B73">
        <w:rPr>
          <w:rFonts w:ascii="Arial" w:hAnsi="Arial" w:cs="Arial"/>
          <w:b/>
          <w:bCs/>
          <w:szCs w:val="22"/>
        </w:rPr>
        <w:tab/>
      </w:r>
      <w:r w:rsidR="00340627" w:rsidRPr="00930B73">
        <w:rPr>
          <w:rFonts w:ascii="Arial" w:hAnsi="Arial" w:cs="Arial"/>
          <w:b/>
          <w:bCs/>
          <w:szCs w:val="22"/>
        </w:rPr>
        <w:t>KRÁLOVOPOLSKÁ KOVÁRNA, s.r.o.</w:t>
      </w:r>
    </w:p>
    <w:p w14:paraId="083F7C76" w14:textId="77777777" w:rsidR="008D4069" w:rsidRPr="00930B73" w:rsidRDefault="008D4069" w:rsidP="008D4069">
      <w:pPr>
        <w:tabs>
          <w:tab w:val="left" w:pos="4253"/>
        </w:tabs>
        <w:jc w:val="both"/>
        <w:rPr>
          <w:rFonts w:ascii="Arial" w:hAnsi="Arial" w:cs="Arial"/>
          <w:b/>
          <w:bCs/>
          <w:szCs w:val="22"/>
        </w:rPr>
      </w:pPr>
      <w:r w:rsidRPr="00930B73">
        <w:rPr>
          <w:rFonts w:ascii="Arial" w:hAnsi="Arial" w:cs="Arial"/>
          <w:bCs/>
          <w:szCs w:val="22"/>
        </w:rPr>
        <w:t>sídlo:</w:t>
      </w:r>
      <w:r w:rsidRPr="00930B73">
        <w:rPr>
          <w:rFonts w:ascii="Arial" w:hAnsi="Arial" w:cs="Arial"/>
          <w:bCs/>
          <w:szCs w:val="22"/>
        </w:rPr>
        <w:tab/>
      </w:r>
      <w:r w:rsidR="00340627" w:rsidRPr="00930B73">
        <w:rPr>
          <w:rFonts w:ascii="Arial" w:hAnsi="Arial" w:cs="Arial"/>
          <w:bCs/>
          <w:szCs w:val="22"/>
        </w:rPr>
        <w:t>Křižíkova 3085/68n, Královo Pole, 612 00 Brno</w:t>
      </w:r>
    </w:p>
    <w:p w14:paraId="06968041" w14:textId="77777777" w:rsidR="008D4069" w:rsidRPr="00930B73" w:rsidRDefault="00A75C98" w:rsidP="008D4069">
      <w:pPr>
        <w:tabs>
          <w:tab w:val="left" w:pos="4253"/>
        </w:tabs>
        <w:jc w:val="both"/>
        <w:rPr>
          <w:rFonts w:ascii="Arial" w:hAnsi="Arial" w:cs="Arial"/>
          <w:szCs w:val="22"/>
        </w:rPr>
      </w:pPr>
      <w:r>
        <w:rPr>
          <w:rFonts w:ascii="Arial" w:hAnsi="Arial" w:cs="Arial"/>
          <w:szCs w:val="22"/>
        </w:rPr>
        <w:t>zastoupená</w:t>
      </w:r>
      <w:r w:rsidR="008D4069" w:rsidRPr="00930B73">
        <w:rPr>
          <w:rFonts w:ascii="Arial" w:hAnsi="Arial" w:cs="Arial"/>
          <w:szCs w:val="22"/>
        </w:rPr>
        <w:t>:</w:t>
      </w:r>
      <w:r w:rsidR="008D4069" w:rsidRPr="00930B73">
        <w:rPr>
          <w:rFonts w:ascii="Arial" w:hAnsi="Arial" w:cs="Arial"/>
          <w:szCs w:val="22"/>
        </w:rPr>
        <w:tab/>
      </w:r>
      <w:r w:rsidR="00340627" w:rsidRPr="00930B73">
        <w:rPr>
          <w:rFonts w:ascii="Arial" w:hAnsi="Arial" w:cs="Arial"/>
          <w:szCs w:val="22"/>
        </w:rPr>
        <w:t>Ing. Miroslav</w:t>
      </w:r>
      <w:r>
        <w:rPr>
          <w:rFonts w:ascii="Arial" w:hAnsi="Arial" w:cs="Arial"/>
          <w:szCs w:val="22"/>
        </w:rPr>
        <w:t xml:space="preserve">em </w:t>
      </w:r>
      <w:proofErr w:type="spellStart"/>
      <w:r>
        <w:rPr>
          <w:rFonts w:ascii="Arial" w:hAnsi="Arial" w:cs="Arial"/>
          <w:szCs w:val="22"/>
        </w:rPr>
        <w:t>Juchou</w:t>
      </w:r>
      <w:proofErr w:type="spellEnd"/>
      <w:r>
        <w:rPr>
          <w:rFonts w:ascii="Arial" w:hAnsi="Arial" w:cs="Arial"/>
          <w:szCs w:val="22"/>
        </w:rPr>
        <w:t>,</w:t>
      </w:r>
      <w:r w:rsidR="00340627" w:rsidRPr="00930B73">
        <w:rPr>
          <w:rFonts w:ascii="Arial" w:hAnsi="Arial" w:cs="Arial"/>
          <w:szCs w:val="22"/>
        </w:rPr>
        <w:t xml:space="preserve"> jednatel</w:t>
      </w:r>
      <w:r>
        <w:rPr>
          <w:rFonts w:ascii="Arial" w:hAnsi="Arial" w:cs="Arial"/>
          <w:szCs w:val="22"/>
        </w:rPr>
        <w:t>em</w:t>
      </w:r>
      <w:r w:rsidR="00340627" w:rsidRPr="00930B73">
        <w:rPr>
          <w:rFonts w:ascii="Arial" w:hAnsi="Arial" w:cs="Arial"/>
          <w:szCs w:val="22"/>
        </w:rPr>
        <w:t xml:space="preserve"> společnosti</w:t>
      </w:r>
    </w:p>
    <w:p w14:paraId="56C2F8BB" w14:textId="77777777" w:rsidR="008D4069" w:rsidRPr="00930B73" w:rsidRDefault="008D4069" w:rsidP="008D4069">
      <w:pPr>
        <w:tabs>
          <w:tab w:val="left" w:pos="4253"/>
        </w:tabs>
        <w:jc w:val="both"/>
        <w:rPr>
          <w:rFonts w:ascii="Arial" w:hAnsi="Arial" w:cs="Arial"/>
          <w:szCs w:val="22"/>
        </w:rPr>
      </w:pPr>
      <w:r w:rsidRPr="00930B73">
        <w:rPr>
          <w:rFonts w:ascii="Arial" w:hAnsi="Arial" w:cs="Arial"/>
          <w:szCs w:val="22"/>
        </w:rPr>
        <w:t>IČO:</w:t>
      </w:r>
      <w:r w:rsidRPr="00930B73">
        <w:rPr>
          <w:rFonts w:ascii="Arial" w:hAnsi="Arial" w:cs="Arial"/>
          <w:szCs w:val="22"/>
        </w:rPr>
        <w:tab/>
      </w:r>
      <w:r w:rsidR="00340627" w:rsidRPr="00930B73">
        <w:rPr>
          <w:rFonts w:ascii="Arial" w:hAnsi="Arial" w:cs="Arial"/>
          <w:szCs w:val="22"/>
        </w:rPr>
        <w:t>63489341</w:t>
      </w:r>
    </w:p>
    <w:p w14:paraId="10CD03D7" w14:textId="77777777" w:rsidR="008D4069" w:rsidRPr="00930B73" w:rsidRDefault="008D4069" w:rsidP="008D4069">
      <w:pPr>
        <w:tabs>
          <w:tab w:val="left" w:pos="4253"/>
        </w:tabs>
        <w:jc w:val="both"/>
        <w:rPr>
          <w:rFonts w:ascii="Arial" w:hAnsi="Arial" w:cs="Arial"/>
          <w:szCs w:val="22"/>
        </w:rPr>
      </w:pPr>
      <w:r w:rsidRPr="00930B73">
        <w:rPr>
          <w:rFonts w:ascii="Arial" w:hAnsi="Arial" w:cs="Arial"/>
          <w:szCs w:val="22"/>
        </w:rPr>
        <w:t>DIČ:</w:t>
      </w:r>
      <w:r w:rsidRPr="00930B73">
        <w:rPr>
          <w:rFonts w:ascii="Arial" w:hAnsi="Arial" w:cs="Arial"/>
          <w:szCs w:val="22"/>
        </w:rPr>
        <w:tab/>
        <w:t>CZ7</w:t>
      </w:r>
      <w:r w:rsidR="00340627" w:rsidRPr="00930B73">
        <w:rPr>
          <w:rFonts w:ascii="Arial" w:hAnsi="Arial" w:cs="Arial"/>
          <w:szCs w:val="22"/>
        </w:rPr>
        <w:t>63489341</w:t>
      </w:r>
    </w:p>
    <w:p w14:paraId="241903C8" w14:textId="77777777" w:rsidR="008D4069" w:rsidRPr="00930B73" w:rsidRDefault="008D4069" w:rsidP="008D4069">
      <w:pPr>
        <w:tabs>
          <w:tab w:val="left" w:pos="4253"/>
        </w:tabs>
        <w:jc w:val="both"/>
        <w:rPr>
          <w:rFonts w:ascii="Arial" w:hAnsi="Arial" w:cs="Arial"/>
          <w:szCs w:val="22"/>
        </w:rPr>
      </w:pPr>
      <w:r w:rsidRPr="00930B73">
        <w:rPr>
          <w:rFonts w:ascii="Arial" w:hAnsi="Arial" w:cs="Arial"/>
          <w:szCs w:val="22"/>
        </w:rPr>
        <w:t xml:space="preserve">bankovní spojení (číslo účtu): </w:t>
      </w:r>
      <w:r w:rsidRPr="00930B73">
        <w:rPr>
          <w:rFonts w:ascii="Arial" w:hAnsi="Arial" w:cs="Arial"/>
          <w:szCs w:val="22"/>
        </w:rPr>
        <w:tab/>
      </w:r>
    </w:p>
    <w:p w14:paraId="6EB2DDBB" w14:textId="77777777" w:rsidR="008D4069" w:rsidRPr="00930B73" w:rsidRDefault="008D4069" w:rsidP="008D4069">
      <w:pPr>
        <w:tabs>
          <w:tab w:val="left" w:pos="4253"/>
        </w:tabs>
        <w:jc w:val="both"/>
        <w:rPr>
          <w:rFonts w:ascii="Arial" w:hAnsi="Arial" w:cs="Arial"/>
          <w:szCs w:val="22"/>
        </w:rPr>
      </w:pPr>
      <w:r w:rsidRPr="00930B73">
        <w:rPr>
          <w:rFonts w:ascii="Arial" w:hAnsi="Arial" w:cs="Arial"/>
          <w:szCs w:val="22"/>
        </w:rPr>
        <w:t>ID datové schránky:</w:t>
      </w:r>
      <w:r w:rsidRPr="00930B73">
        <w:rPr>
          <w:rFonts w:ascii="Arial" w:hAnsi="Arial" w:cs="Arial"/>
          <w:szCs w:val="22"/>
        </w:rPr>
        <w:tab/>
      </w:r>
    </w:p>
    <w:p w14:paraId="5EF1331C" w14:textId="77777777" w:rsidR="008D4069" w:rsidRPr="00930B73" w:rsidRDefault="008D4069" w:rsidP="008D4069">
      <w:pPr>
        <w:jc w:val="both"/>
        <w:rPr>
          <w:rFonts w:ascii="Arial" w:hAnsi="Arial" w:cs="Arial"/>
          <w:szCs w:val="22"/>
        </w:rPr>
      </w:pPr>
      <w:r w:rsidRPr="00930B73">
        <w:rPr>
          <w:rFonts w:ascii="Arial" w:hAnsi="Arial" w:cs="Arial"/>
          <w:szCs w:val="22"/>
        </w:rPr>
        <w:t>kontaktní osoby objednatele ve věcech technických dle této smlouvy jsou:</w:t>
      </w:r>
    </w:p>
    <w:p w14:paraId="6642B3D4" w14:textId="77777777" w:rsidR="008D4069" w:rsidRPr="00930B73" w:rsidRDefault="008D4069" w:rsidP="00232188">
      <w:pPr>
        <w:pStyle w:val="Odstavecseseznamem"/>
        <w:numPr>
          <w:ilvl w:val="0"/>
          <w:numId w:val="8"/>
        </w:numPr>
        <w:jc w:val="both"/>
        <w:rPr>
          <w:rFonts w:ascii="Arial" w:hAnsi="Arial" w:cs="Arial"/>
          <w:sz w:val="22"/>
          <w:szCs w:val="22"/>
        </w:rPr>
      </w:pPr>
      <w:r w:rsidRPr="00930B73">
        <w:rPr>
          <w:rFonts w:ascii="Arial" w:hAnsi="Arial" w:cs="Arial"/>
          <w:snapToGrid w:val="0"/>
          <w:sz w:val="22"/>
          <w:szCs w:val="22"/>
        </w:rPr>
        <w:t xml:space="preserve">Ing. </w:t>
      </w:r>
      <w:r w:rsidR="00340627" w:rsidRPr="00930B73">
        <w:rPr>
          <w:rFonts w:ascii="Arial" w:hAnsi="Arial" w:cs="Arial"/>
          <w:snapToGrid w:val="0"/>
          <w:sz w:val="22"/>
          <w:szCs w:val="22"/>
        </w:rPr>
        <w:t>Martin Šabata</w:t>
      </w:r>
      <w:r w:rsidRPr="00930B73">
        <w:rPr>
          <w:rFonts w:ascii="Arial" w:hAnsi="Arial" w:cs="Arial"/>
          <w:snapToGrid w:val="0"/>
          <w:sz w:val="22"/>
          <w:szCs w:val="22"/>
        </w:rPr>
        <w:t>, tel. +420</w:t>
      </w:r>
      <w:r w:rsidR="00340627" w:rsidRPr="00930B73">
        <w:rPr>
          <w:rFonts w:ascii="Arial" w:hAnsi="Arial" w:cs="Arial"/>
          <w:snapToGrid w:val="0"/>
          <w:sz w:val="22"/>
          <w:szCs w:val="22"/>
        </w:rPr>
        <w:t> 532 045 751</w:t>
      </w:r>
      <w:r w:rsidRPr="00930B73">
        <w:rPr>
          <w:rFonts w:ascii="Arial" w:hAnsi="Arial" w:cs="Arial"/>
          <w:sz w:val="22"/>
          <w:szCs w:val="22"/>
        </w:rPr>
        <w:t>, mobil: +420</w:t>
      </w:r>
      <w:r w:rsidR="00340627" w:rsidRPr="00930B73">
        <w:rPr>
          <w:rFonts w:ascii="Arial" w:hAnsi="Arial" w:cs="Arial"/>
          <w:sz w:val="22"/>
          <w:szCs w:val="22"/>
        </w:rPr>
        <w:t> 739 245 815</w:t>
      </w:r>
      <w:r w:rsidRPr="00930B73">
        <w:rPr>
          <w:rFonts w:ascii="Arial" w:hAnsi="Arial" w:cs="Arial"/>
          <w:sz w:val="22"/>
          <w:szCs w:val="22"/>
        </w:rPr>
        <w:t xml:space="preserve">, </w:t>
      </w:r>
    </w:p>
    <w:p w14:paraId="27F9B31E" w14:textId="77777777" w:rsidR="008D4069" w:rsidRPr="00930B73" w:rsidRDefault="008D4069" w:rsidP="008D4069">
      <w:pPr>
        <w:pStyle w:val="Odstavecseseznamem"/>
        <w:ind w:left="720"/>
        <w:jc w:val="both"/>
        <w:rPr>
          <w:rFonts w:ascii="Arial" w:hAnsi="Arial" w:cs="Arial"/>
          <w:sz w:val="22"/>
          <w:szCs w:val="22"/>
        </w:rPr>
      </w:pPr>
      <w:r w:rsidRPr="00930B73">
        <w:rPr>
          <w:rFonts w:ascii="Arial" w:hAnsi="Arial" w:cs="Arial"/>
          <w:sz w:val="22"/>
          <w:szCs w:val="22"/>
        </w:rPr>
        <w:t xml:space="preserve">E-mail: </w:t>
      </w:r>
      <w:hyperlink r:id="rId8" w:history="1">
        <w:r w:rsidR="00340627" w:rsidRPr="00930B73">
          <w:rPr>
            <w:rStyle w:val="Hypertextovodkaz"/>
            <w:rFonts w:ascii="Arial" w:hAnsi="Arial" w:cs="Arial"/>
            <w:sz w:val="22"/>
            <w:szCs w:val="22"/>
          </w:rPr>
          <w:t>sabata@kkovarna.cz</w:t>
        </w:r>
      </w:hyperlink>
      <w:r w:rsidR="00340627" w:rsidRPr="00930B73">
        <w:rPr>
          <w:rFonts w:ascii="Arial" w:hAnsi="Arial" w:cs="Arial"/>
          <w:sz w:val="22"/>
          <w:szCs w:val="22"/>
        </w:rPr>
        <w:t xml:space="preserve"> </w:t>
      </w:r>
    </w:p>
    <w:p w14:paraId="31595D57" w14:textId="77777777" w:rsidR="008D4069" w:rsidRPr="00930B73" w:rsidRDefault="008D4069" w:rsidP="008D4069">
      <w:pPr>
        <w:jc w:val="both"/>
        <w:rPr>
          <w:rFonts w:ascii="Arial" w:hAnsi="Arial" w:cs="Arial"/>
          <w:szCs w:val="22"/>
        </w:rPr>
      </w:pPr>
      <w:r w:rsidRPr="00930B73">
        <w:rPr>
          <w:rFonts w:ascii="Arial" w:hAnsi="Arial" w:cs="Arial"/>
          <w:szCs w:val="22"/>
        </w:rPr>
        <w:t>kontaktní osoba objednatele ve věcech smluvních, finančních a věcech podstatných pro plnění této smlouvy je (bez oprávnění činit za objednatele písemná právní jednání):</w:t>
      </w:r>
    </w:p>
    <w:p w14:paraId="4C5EAB78" w14:textId="5594D60E" w:rsidR="00340627" w:rsidRPr="00930B73" w:rsidRDefault="00340627" w:rsidP="00232188">
      <w:pPr>
        <w:pStyle w:val="Odstavecseseznamem"/>
        <w:numPr>
          <w:ilvl w:val="0"/>
          <w:numId w:val="8"/>
        </w:numPr>
        <w:jc w:val="both"/>
        <w:rPr>
          <w:rFonts w:ascii="Arial" w:hAnsi="Arial" w:cs="Arial"/>
          <w:sz w:val="22"/>
          <w:szCs w:val="22"/>
        </w:rPr>
      </w:pPr>
      <w:r w:rsidRPr="00930B73">
        <w:rPr>
          <w:rFonts w:ascii="Arial" w:hAnsi="Arial" w:cs="Arial"/>
          <w:snapToGrid w:val="0"/>
          <w:sz w:val="22"/>
          <w:szCs w:val="22"/>
        </w:rPr>
        <w:t xml:space="preserve">Ing. </w:t>
      </w:r>
      <w:r w:rsidR="00BA41D8">
        <w:rPr>
          <w:rFonts w:ascii="Arial" w:hAnsi="Arial" w:cs="Arial"/>
          <w:snapToGrid w:val="0"/>
          <w:sz w:val="22"/>
          <w:szCs w:val="22"/>
        </w:rPr>
        <w:t>Miroslav Jucha</w:t>
      </w:r>
      <w:r w:rsidRPr="00930B73">
        <w:rPr>
          <w:rFonts w:ascii="Arial" w:hAnsi="Arial" w:cs="Arial"/>
          <w:snapToGrid w:val="0"/>
          <w:sz w:val="22"/>
          <w:szCs w:val="22"/>
        </w:rPr>
        <w:t>, tel. +420 532 045 751</w:t>
      </w:r>
      <w:r w:rsidRPr="00930B73">
        <w:rPr>
          <w:rFonts w:ascii="Arial" w:hAnsi="Arial" w:cs="Arial"/>
          <w:sz w:val="22"/>
          <w:szCs w:val="22"/>
        </w:rPr>
        <w:t>,</w:t>
      </w:r>
    </w:p>
    <w:p w14:paraId="66E504C4" w14:textId="2917E37B" w:rsidR="00340627" w:rsidRPr="00930B73" w:rsidRDefault="00340627" w:rsidP="00340627">
      <w:pPr>
        <w:pStyle w:val="Odstavecseseznamem"/>
        <w:ind w:left="720"/>
        <w:jc w:val="both"/>
        <w:rPr>
          <w:rFonts w:ascii="Arial" w:hAnsi="Arial" w:cs="Arial"/>
          <w:sz w:val="22"/>
          <w:szCs w:val="22"/>
        </w:rPr>
      </w:pPr>
      <w:r w:rsidRPr="00930B73">
        <w:rPr>
          <w:rFonts w:ascii="Arial" w:hAnsi="Arial" w:cs="Arial"/>
          <w:sz w:val="22"/>
          <w:szCs w:val="22"/>
        </w:rPr>
        <w:t xml:space="preserve">E-mail: </w:t>
      </w:r>
      <w:hyperlink r:id="rId9" w:history="1">
        <w:r w:rsidR="00BA41D8" w:rsidRPr="00BA41D8">
          <w:rPr>
            <w:rStyle w:val="Hypertextovodkaz"/>
            <w:rFonts w:ascii="Arial" w:hAnsi="Arial" w:cs="Arial"/>
            <w:sz w:val="22"/>
            <w:szCs w:val="22"/>
          </w:rPr>
          <w:t>jucha@kralovopolska.cz</w:t>
        </w:r>
      </w:hyperlink>
      <w:r w:rsidR="00974417">
        <w:rPr>
          <w:rFonts w:ascii="Arial" w:hAnsi="Arial" w:cs="Arial"/>
          <w:sz w:val="22"/>
          <w:szCs w:val="22"/>
        </w:rPr>
        <w:t xml:space="preserve"> </w:t>
      </w:r>
    </w:p>
    <w:p w14:paraId="7AF4BBCD" w14:textId="77777777" w:rsidR="008D4069" w:rsidRPr="00930B73" w:rsidRDefault="00340627" w:rsidP="00340627">
      <w:pPr>
        <w:jc w:val="both"/>
        <w:rPr>
          <w:rFonts w:ascii="Arial" w:hAnsi="Arial" w:cs="Arial"/>
          <w:szCs w:val="22"/>
        </w:rPr>
      </w:pPr>
      <w:r w:rsidRPr="00930B73">
        <w:rPr>
          <w:rFonts w:ascii="Arial" w:hAnsi="Arial" w:cs="Arial"/>
          <w:szCs w:val="22"/>
        </w:rPr>
        <w:t xml:space="preserve"> </w:t>
      </w:r>
      <w:r w:rsidR="008D4069" w:rsidRPr="00930B73">
        <w:rPr>
          <w:rFonts w:ascii="Arial" w:hAnsi="Arial" w:cs="Arial"/>
          <w:szCs w:val="22"/>
        </w:rPr>
        <w:t xml:space="preserve">(dále jen </w:t>
      </w:r>
      <w:r w:rsidR="008D4069" w:rsidRPr="00930B73">
        <w:rPr>
          <w:rFonts w:ascii="Arial" w:hAnsi="Arial" w:cs="Arial"/>
          <w:i/>
          <w:szCs w:val="22"/>
        </w:rPr>
        <w:t>„</w:t>
      </w:r>
      <w:r w:rsidR="008D4069" w:rsidRPr="00930B73">
        <w:rPr>
          <w:rFonts w:ascii="Arial" w:hAnsi="Arial" w:cs="Arial"/>
          <w:b/>
          <w:i/>
          <w:szCs w:val="22"/>
        </w:rPr>
        <w:t>Objednatel</w:t>
      </w:r>
      <w:r w:rsidR="008D4069" w:rsidRPr="00930B73">
        <w:rPr>
          <w:rFonts w:ascii="Arial" w:hAnsi="Arial" w:cs="Arial"/>
          <w:i/>
          <w:szCs w:val="22"/>
        </w:rPr>
        <w:t>“</w:t>
      </w:r>
      <w:r w:rsidR="008D4069" w:rsidRPr="00930B73">
        <w:rPr>
          <w:rFonts w:ascii="Arial" w:hAnsi="Arial" w:cs="Arial"/>
          <w:szCs w:val="22"/>
        </w:rPr>
        <w:t>)</w:t>
      </w:r>
    </w:p>
    <w:p w14:paraId="19D59732" w14:textId="77777777" w:rsidR="008D4069" w:rsidRPr="00930B73" w:rsidRDefault="008D4069" w:rsidP="008D4069">
      <w:pPr>
        <w:jc w:val="both"/>
        <w:rPr>
          <w:rFonts w:ascii="Arial" w:hAnsi="Arial" w:cs="Arial"/>
          <w:szCs w:val="22"/>
        </w:rPr>
      </w:pPr>
    </w:p>
    <w:p w14:paraId="3216060C" w14:textId="77777777" w:rsidR="008D4069" w:rsidRPr="00930B73" w:rsidRDefault="008D4069" w:rsidP="008D4069">
      <w:pPr>
        <w:jc w:val="both"/>
        <w:rPr>
          <w:rFonts w:ascii="Arial" w:hAnsi="Arial" w:cs="Arial"/>
          <w:b/>
          <w:szCs w:val="22"/>
        </w:rPr>
      </w:pPr>
      <w:r w:rsidRPr="00930B73">
        <w:rPr>
          <w:rFonts w:ascii="Arial" w:hAnsi="Arial" w:cs="Arial"/>
          <w:b/>
          <w:szCs w:val="22"/>
        </w:rPr>
        <w:t>a</w:t>
      </w:r>
    </w:p>
    <w:p w14:paraId="11F2CCA2" w14:textId="77777777" w:rsidR="008D4069" w:rsidRPr="00930B73" w:rsidRDefault="008D4069" w:rsidP="008D4069">
      <w:pPr>
        <w:jc w:val="both"/>
        <w:rPr>
          <w:rFonts w:ascii="Arial" w:hAnsi="Arial" w:cs="Arial"/>
          <w:szCs w:val="22"/>
        </w:rPr>
      </w:pPr>
    </w:p>
    <w:p w14:paraId="2AA12743" w14:textId="77777777" w:rsidR="008D4069" w:rsidRPr="00930B73" w:rsidRDefault="008D4069" w:rsidP="008D4069">
      <w:pPr>
        <w:tabs>
          <w:tab w:val="left" w:pos="4253"/>
        </w:tabs>
        <w:jc w:val="both"/>
        <w:rPr>
          <w:rFonts w:ascii="Arial" w:hAnsi="Arial" w:cs="Arial"/>
          <w:b/>
          <w:bCs/>
          <w:szCs w:val="22"/>
        </w:rPr>
      </w:pPr>
      <w:r w:rsidRPr="00930B73">
        <w:rPr>
          <w:rFonts w:ascii="Arial" w:hAnsi="Arial" w:cs="Arial"/>
          <w:b/>
          <w:bCs/>
          <w:szCs w:val="22"/>
        </w:rPr>
        <w:t>jméno:</w:t>
      </w:r>
      <w:r w:rsidRPr="00930B73">
        <w:rPr>
          <w:rFonts w:ascii="Arial" w:hAnsi="Arial" w:cs="Arial"/>
          <w:b/>
          <w:bCs/>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14:paraId="036C08F7" w14:textId="77777777" w:rsidR="008D4069" w:rsidRPr="00930B73" w:rsidRDefault="008D4069" w:rsidP="008D4069">
      <w:pPr>
        <w:tabs>
          <w:tab w:val="left" w:pos="4253"/>
        </w:tabs>
        <w:jc w:val="both"/>
        <w:rPr>
          <w:rFonts w:ascii="Arial" w:hAnsi="Arial" w:cs="Arial"/>
          <w:b/>
          <w:bCs/>
          <w:szCs w:val="22"/>
        </w:rPr>
      </w:pPr>
      <w:r w:rsidRPr="00930B73">
        <w:rPr>
          <w:rFonts w:ascii="Arial" w:hAnsi="Arial" w:cs="Arial"/>
          <w:bCs/>
          <w:szCs w:val="22"/>
        </w:rPr>
        <w:t>sídlo:</w:t>
      </w:r>
      <w:r w:rsidRPr="00930B73">
        <w:rPr>
          <w:rFonts w:ascii="Arial" w:hAnsi="Arial" w:cs="Arial"/>
          <w:bCs/>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14:paraId="62A0941D" w14:textId="77777777" w:rsidR="008D4069" w:rsidRPr="00930B73" w:rsidRDefault="008D4069" w:rsidP="008D4069">
      <w:pPr>
        <w:tabs>
          <w:tab w:val="left" w:pos="4253"/>
        </w:tabs>
        <w:jc w:val="both"/>
        <w:rPr>
          <w:rFonts w:ascii="Arial" w:hAnsi="Arial" w:cs="Arial"/>
          <w:szCs w:val="22"/>
        </w:rPr>
      </w:pPr>
      <w:r w:rsidRPr="00930B73">
        <w:rPr>
          <w:rFonts w:ascii="Arial" w:hAnsi="Arial" w:cs="Arial"/>
          <w:szCs w:val="22"/>
        </w:rPr>
        <w:t>zastoupený:</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14:paraId="455F1911" w14:textId="77777777" w:rsidR="008D4069" w:rsidRPr="00930B73" w:rsidRDefault="008D4069" w:rsidP="008D4069">
      <w:pPr>
        <w:tabs>
          <w:tab w:val="left" w:pos="4253"/>
        </w:tabs>
        <w:jc w:val="both"/>
        <w:rPr>
          <w:rFonts w:ascii="Arial" w:hAnsi="Arial" w:cs="Arial"/>
          <w:szCs w:val="22"/>
        </w:rPr>
      </w:pPr>
      <w:r w:rsidRPr="00930B73">
        <w:rPr>
          <w:rFonts w:ascii="Arial" w:hAnsi="Arial" w:cs="Arial"/>
          <w:szCs w:val="22"/>
        </w:rPr>
        <w:t>IČO:</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14:paraId="6C5176AB" w14:textId="77777777" w:rsidR="008D4069" w:rsidRPr="00930B73" w:rsidRDefault="008D4069" w:rsidP="008D4069">
      <w:pPr>
        <w:tabs>
          <w:tab w:val="left" w:pos="4253"/>
        </w:tabs>
        <w:jc w:val="both"/>
        <w:rPr>
          <w:rFonts w:ascii="Arial" w:hAnsi="Arial" w:cs="Arial"/>
          <w:szCs w:val="22"/>
          <w:lang w:eastAsia="en-US" w:bidi="en-US"/>
        </w:rPr>
      </w:pPr>
      <w:r w:rsidRPr="00930B73">
        <w:rPr>
          <w:rFonts w:ascii="Arial" w:hAnsi="Arial" w:cs="Arial"/>
          <w:szCs w:val="22"/>
        </w:rPr>
        <w:t>DIČ:</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14:paraId="0C4261A1" w14:textId="77777777" w:rsidR="008D4069" w:rsidRPr="00930B73" w:rsidRDefault="008D4069" w:rsidP="008D4069">
      <w:pPr>
        <w:jc w:val="both"/>
        <w:rPr>
          <w:rFonts w:ascii="Arial" w:hAnsi="Arial" w:cs="Arial"/>
          <w:i/>
          <w:szCs w:val="22"/>
        </w:rPr>
      </w:pPr>
      <w:r w:rsidRPr="00930B73">
        <w:rPr>
          <w:rFonts w:ascii="Arial" w:hAnsi="Arial" w:cs="Arial"/>
          <w:i/>
          <w:szCs w:val="22"/>
          <w:highlight w:val="cyan"/>
        </w:rPr>
        <w:t>(případně informace, že není plátcem DPH)</w:t>
      </w:r>
    </w:p>
    <w:p w14:paraId="69A8195B" w14:textId="618A85DA" w:rsidR="008D4069" w:rsidRPr="00930B73" w:rsidRDefault="008D4069" w:rsidP="008D4069">
      <w:pPr>
        <w:tabs>
          <w:tab w:val="left" w:pos="4253"/>
        </w:tabs>
        <w:jc w:val="both"/>
        <w:rPr>
          <w:rFonts w:ascii="Arial" w:hAnsi="Arial" w:cs="Arial"/>
          <w:szCs w:val="22"/>
        </w:rPr>
      </w:pPr>
      <w:proofErr w:type="gramStart"/>
      <w:r w:rsidRPr="00930B73">
        <w:rPr>
          <w:rFonts w:ascii="Arial" w:hAnsi="Arial" w:cs="Arial"/>
          <w:szCs w:val="22"/>
        </w:rPr>
        <w:t>zapsán v </w:t>
      </w:r>
      <w:proofErr w:type="gramEnd"/>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roofErr w:type="gramStart"/>
      <w:r w:rsidRPr="00930B73">
        <w:rPr>
          <w:rFonts w:ascii="Arial" w:hAnsi="Arial" w:cs="Arial"/>
          <w:szCs w:val="22"/>
        </w:rPr>
        <w:t>vedeném</w:t>
      </w:r>
      <w:proofErr w:type="gramEnd"/>
      <w:r w:rsidRPr="00930B73">
        <w:rPr>
          <w:rFonts w:ascii="Arial" w:hAnsi="Arial" w:cs="Arial"/>
          <w:szCs w:val="22"/>
        </w:rPr>
        <w:t xml:space="preserve"> </w:t>
      </w:r>
      <w:r w:rsidR="00711210" w:rsidRPr="006E0744">
        <w:rPr>
          <w:rFonts w:ascii="Arial" w:hAnsi="Arial" w:cs="Arial"/>
          <w:szCs w:val="22"/>
          <w:highlight w:val="cyan"/>
          <w:lang w:eastAsia="en-US" w:bidi="en-US"/>
        </w:rPr>
        <w:fldChar w:fldCharType="begin"/>
      </w:r>
      <w:r w:rsidR="0041626D" w:rsidRPr="006E0744">
        <w:rPr>
          <w:rFonts w:ascii="Arial" w:hAnsi="Arial" w:cs="Arial"/>
          <w:szCs w:val="22"/>
          <w:highlight w:val="cyan"/>
          <w:lang w:eastAsia="en-US" w:bidi="en-US"/>
        </w:rPr>
        <w:instrText xml:space="preserve"> MACROBUTTON  AkcentČárka "[...doplní účastník...]" </w:instrText>
      </w:r>
      <w:r w:rsidR="00711210" w:rsidRPr="006E0744">
        <w:rPr>
          <w:rFonts w:ascii="Arial" w:hAnsi="Arial" w:cs="Arial"/>
          <w:szCs w:val="22"/>
          <w:highlight w:val="cyan"/>
          <w:lang w:eastAsia="en-US" w:bidi="en-US"/>
        </w:rPr>
        <w:fldChar w:fldCharType="end"/>
      </w:r>
      <w:r w:rsidRPr="00930B73">
        <w:rPr>
          <w:rFonts w:ascii="Arial" w:hAnsi="Arial" w:cs="Arial"/>
          <w:szCs w:val="22"/>
        </w:rPr>
        <w:t xml:space="preserve">pod </w:t>
      </w:r>
      <w:proofErr w:type="spellStart"/>
      <w:r w:rsidRPr="00930B73">
        <w:rPr>
          <w:rFonts w:ascii="Arial" w:hAnsi="Arial" w:cs="Arial"/>
          <w:szCs w:val="22"/>
        </w:rPr>
        <w:t>sp</w:t>
      </w:r>
      <w:proofErr w:type="spellEnd"/>
      <w:r w:rsidRPr="00930B73">
        <w:rPr>
          <w:rFonts w:ascii="Arial" w:hAnsi="Arial" w:cs="Arial"/>
          <w:szCs w:val="22"/>
        </w:rPr>
        <w:t xml:space="preserve">. zn. </w:t>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14:paraId="70E196EA" w14:textId="77777777" w:rsidR="008D4069" w:rsidRPr="00930B73" w:rsidRDefault="008D4069" w:rsidP="008D4069">
      <w:pPr>
        <w:tabs>
          <w:tab w:val="left" w:pos="4253"/>
        </w:tabs>
        <w:jc w:val="both"/>
        <w:rPr>
          <w:rFonts w:ascii="Arial" w:hAnsi="Arial" w:cs="Arial"/>
          <w:szCs w:val="22"/>
        </w:rPr>
      </w:pPr>
      <w:r w:rsidRPr="00930B73">
        <w:rPr>
          <w:rFonts w:ascii="Arial" w:hAnsi="Arial" w:cs="Arial"/>
          <w:szCs w:val="22"/>
        </w:rPr>
        <w:t xml:space="preserve">bankovní spojení: </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14:paraId="19678D90" w14:textId="77777777" w:rsidR="008D4069" w:rsidRPr="00930B73" w:rsidRDefault="008D4069" w:rsidP="008D4069">
      <w:pPr>
        <w:tabs>
          <w:tab w:val="left" w:pos="4253"/>
        </w:tabs>
        <w:jc w:val="both"/>
        <w:rPr>
          <w:rFonts w:ascii="Arial" w:hAnsi="Arial" w:cs="Arial"/>
          <w:szCs w:val="22"/>
        </w:rPr>
      </w:pPr>
      <w:r w:rsidRPr="00930B73">
        <w:rPr>
          <w:rFonts w:ascii="Arial" w:hAnsi="Arial" w:cs="Arial"/>
          <w:szCs w:val="22"/>
        </w:rPr>
        <w:t>ID datové schránky:</w:t>
      </w:r>
      <w:r w:rsidRPr="00930B73">
        <w:rPr>
          <w:rFonts w:ascii="Arial" w:hAnsi="Arial" w:cs="Arial"/>
          <w:szCs w:val="22"/>
        </w:rPr>
        <w:tab/>
      </w:r>
      <w:r w:rsidR="00711210">
        <w:rPr>
          <w:rFonts w:ascii="Arial" w:hAnsi="Arial" w:cs="Arial"/>
          <w:szCs w:val="22"/>
          <w:highlight w:val="cyan"/>
          <w:lang w:eastAsia="en-US" w:bidi="en-US"/>
        </w:rPr>
        <w:fldChar w:fldCharType="begin"/>
      </w:r>
      <w:r w:rsidR="0041626D">
        <w:rPr>
          <w:rFonts w:ascii="Arial" w:hAnsi="Arial" w:cs="Arial"/>
          <w:szCs w:val="22"/>
          <w:highlight w:val="cyan"/>
          <w:lang w:eastAsia="en-US" w:bidi="en-US"/>
        </w:rPr>
        <w:instrText xml:space="preserve"> MACROBUTTON  AkcentČárka "[...doplní účastník...]" </w:instrText>
      </w:r>
      <w:r w:rsidR="00711210">
        <w:rPr>
          <w:rFonts w:ascii="Arial" w:hAnsi="Arial" w:cs="Arial"/>
          <w:szCs w:val="22"/>
          <w:highlight w:val="cyan"/>
          <w:lang w:eastAsia="en-US" w:bidi="en-US"/>
        </w:rPr>
        <w:fldChar w:fldCharType="end"/>
      </w:r>
    </w:p>
    <w:p w14:paraId="34AE9F36" w14:textId="77777777" w:rsidR="00E5440A" w:rsidRDefault="008D4069" w:rsidP="008D4069">
      <w:pPr>
        <w:jc w:val="both"/>
        <w:rPr>
          <w:rFonts w:ascii="Arial" w:hAnsi="Arial" w:cs="Arial"/>
          <w:szCs w:val="22"/>
        </w:rPr>
      </w:pPr>
      <w:r w:rsidRPr="00930B73">
        <w:rPr>
          <w:rFonts w:ascii="Arial" w:hAnsi="Arial" w:cs="Arial"/>
          <w:szCs w:val="22"/>
        </w:rPr>
        <w:t>kontaktní osoba zhotovitele ve věcech technických dle této smlouvy je:</w:t>
      </w:r>
    </w:p>
    <w:p w14:paraId="2A1EA28D" w14:textId="77777777" w:rsidR="008D4069" w:rsidRPr="00E5440A" w:rsidRDefault="00711210" w:rsidP="00232188">
      <w:pPr>
        <w:numPr>
          <w:ilvl w:val="0"/>
          <w:numId w:val="8"/>
        </w:numPr>
        <w:jc w:val="both"/>
        <w:rPr>
          <w:rFonts w:ascii="Arial" w:hAnsi="Arial" w:cs="Arial"/>
          <w:szCs w:val="22"/>
        </w:rPr>
      </w:pPr>
      <w:r>
        <w:rPr>
          <w:rFonts w:ascii="Arial" w:hAnsi="Arial" w:cs="Arial"/>
          <w:szCs w:val="22"/>
          <w:highlight w:val="cyan"/>
          <w:lang w:eastAsia="en-US" w:bidi="en-US"/>
        </w:rPr>
        <w:fldChar w:fldCharType="begin"/>
      </w:r>
      <w:r w:rsidR="00E5440A">
        <w:rPr>
          <w:rFonts w:ascii="Arial" w:hAnsi="Arial" w:cs="Arial"/>
          <w:szCs w:val="22"/>
          <w:highlight w:val="cyan"/>
          <w:lang w:eastAsia="en-US" w:bidi="en-US"/>
        </w:rPr>
        <w:instrText xml:space="preserve"> MACROBUTTON  AkcentČárka "[...doplní účastník... - jméno, telefon, email]" </w:instrText>
      </w:r>
      <w:r>
        <w:rPr>
          <w:rFonts w:ascii="Arial" w:hAnsi="Arial" w:cs="Arial"/>
          <w:szCs w:val="22"/>
          <w:highlight w:val="cyan"/>
          <w:lang w:eastAsia="en-US" w:bidi="en-US"/>
        </w:rPr>
        <w:fldChar w:fldCharType="end"/>
      </w:r>
    </w:p>
    <w:p w14:paraId="744EBD15" w14:textId="77777777" w:rsidR="00E5440A" w:rsidRDefault="008D4069" w:rsidP="008D4069">
      <w:pPr>
        <w:jc w:val="both"/>
        <w:rPr>
          <w:rFonts w:ascii="Arial" w:hAnsi="Arial" w:cs="Arial"/>
          <w:szCs w:val="22"/>
        </w:rPr>
      </w:pPr>
      <w:r w:rsidRPr="00930B73">
        <w:rPr>
          <w:rFonts w:ascii="Arial" w:hAnsi="Arial" w:cs="Arial"/>
          <w:szCs w:val="22"/>
        </w:rPr>
        <w:t xml:space="preserve">kontaktní osoba zhotovitele ve věcech smluvních, finančních a věcech podstatných pro plnění této smlouvy je (bez oprávnění činit za zhotovitele písemná právní jednání): </w:t>
      </w:r>
    </w:p>
    <w:p w14:paraId="0BB8C1DF" w14:textId="77777777" w:rsidR="00E5440A" w:rsidRPr="00E5440A" w:rsidRDefault="00711210" w:rsidP="00232188">
      <w:pPr>
        <w:numPr>
          <w:ilvl w:val="0"/>
          <w:numId w:val="8"/>
        </w:numPr>
        <w:jc w:val="both"/>
        <w:rPr>
          <w:rFonts w:ascii="Arial" w:hAnsi="Arial" w:cs="Arial"/>
          <w:szCs w:val="22"/>
        </w:rPr>
      </w:pPr>
      <w:r>
        <w:rPr>
          <w:rFonts w:ascii="Arial" w:hAnsi="Arial" w:cs="Arial"/>
          <w:szCs w:val="22"/>
          <w:highlight w:val="cyan"/>
          <w:lang w:eastAsia="en-US" w:bidi="en-US"/>
        </w:rPr>
        <w:fldChar w:fldCharType="begin"/>
      </w:r>
      <w:r w:rsidR="00E5440A">
        <w:rPr>
          <w:rFonts w:ascii="Arial" w:hAnsi="Arial" w:cs="Arial"/>
          <w:szCs w:val="22"/>
          <w:highlight w:val="cyan"/>
          <w:lang w:eastAsia="en-US" w:bidi="en-US"/>
        </w:rPr>
        <w:instrText xml:space="preserve"> MACROBUTTON  AkcentČárka "[...doplní účastník... - jméno, telefon, email]" </w:instrText>
      </w:r>
      <w:r>
        <w:rPr>
          <w:rFonts w:ascii="Arial" w:hAnsi="Arial" w:cs="Arial"/>
          <w:szCs w:val="22"/>
          <w:highlight w:val="cyan"/>
          <w:lang w:eastAsia="en-US" w:bidi="en-US"/>
        </w:rPr>
        <w:fldChar w:fldCharType="end"/>
      </w:r>
    </w:p>
    <w:p w14:paraId="49F24993" w14:textId="77777777" w:rsidR="008D4069" w:rsidRPr="00930B73" w:rsidRDefault="00E5440A" w:rsidP="00E5440A">
      <w:pPr>
        <w:jc w:val="both"/>
        <w:rPr>
          <w:rFonts w:ascii="Arial" w:hAnsi="Arial" w:cs="Arial"/>
          <w:szCs w:val="22"/>
        </w:rPr>
      </w:pPr>
      <w:r w:rsidRPr="00930B73">
        <w:rPr>
          <w:rFonts w:ascii="Arial" w:hAnsi="Arial" w:cs="Arial"/>
          <w:szCs w:val="22"/>
        </w:rPr>
        <w:t xml:space="preserve"> </w:t>
      </w:r>
      <w:r w:rsidR="008D4069" w:rsidRPr="00930B73">
        <w:rPr>
          <w:rFonts w:ascii="Arial" w:hAnsi="Arial" w:cs="Arial"/>
          <w:szCs w:val="22"/>
        </w:rPr>
        <w:t xml:space="preserve">(dále jen </w:t>
      </w:r>
      <w:r w:rsidR="008D4069" w:rsidRPr="00930B73">
        <w:rPr>
          <w:rFonts w:ascii="Arial" w:hAnsi="Arial" w:cs="Arial"/>
          <w:i/>
          <w:szCs w:val="22"/>
        </w:rPr>
        <w:t>„</w:t>
      </w:r>
      <w:r w:rsidR="008D4069" w:rsidRPr="00930B73">
        <w:rPr>
          <w:rFonts w:ascii="Arial" w:hAnsi="Arial" w:cs="Arial"/>
          <w:b/>
          <w:i/>
          <w:szCs w:val="22"/>
        </w:rPr>
        <w:t>Zhotovitel</w:t>
      </w:r>
      <w:r w:rsidR="008D4069" w:rsidRPr="00930B73">
        <w:rPr>
          <w:rFonts w:ascii="Arial" w:hAnsi="Arial" w:cs="Arial"/>
          <w:i/>
          <w:szCs w:val="22"/>
        </w:rPr>
        <w:t>“</w:t>
      </w:r>
      <w:r w:rsidR="008D4069" w:rsidRPr="00930B73">
        <w:rPr>
          <w:rFonts w:ascii="Arial" w:hAnsi="Arial" w:cs="Arial"/>
          <w:szCs w:val="22"/>
        </w:rPr>
        <w:t>)</w:t>
      </w:r>
    </w:p>
    <w:p w14:paraId="6EFD63C4" w14:textId="77777777" w:rsidR="008D4069" w:rsidRPr="00930B73" w:rsidRDefault="008D4069" w:rsidP="008D4069">
      <w:pPr>
        <w:pStyle w:val="Odstavec"/>
        <w:ind w:firstLine="0"/>
        <w:rPr>
          <w:rFonts w:ascii="Arial" w:hAnsi="Arial" w:cs="Arial"/>
          <w:b/>
          <w:szCs w:val="22"/>
          <w:u w:val="single"/>
        </w:rPr>
      </w:pPr>
    </w:p>
    <w:p w14:paraId="09E94E77" w14:textId="77777777" w:rsidR="008D4069" w:rsidRPr="00930B73" w:rsidRDefault="008D4069" w:rsidP="00E5440A">
      <w:pPr>
        <w:jc w:val="center"/>
        <w:rPr>
          <w:rFonts w:ascii="Arial" w:hAnsi="Arial" w:cs="Arial"/>
          <w:szCs w:val="22"/>
        </w:rPr>
      </w:pPr>
      <w:r w:rsidRPr="00930B73">
        <w:rPr>
          <w:rFonts w:ascii="Arial" w:hAnsi="Arial" w:cs="Arial"/>
          <w:szCs w:val="22"/>
        </w:rPr>
        <w:t xml:space="preserve">Objednatel a Zhotovitel </w:t>
      </w:r>
      <w:r w:rsidR="00E5440A">
        <w:rPr>
          <w:rFonts w:ascii="Arial" w:hAnsi="Arial" w:cs="Arial"/>
          <w:szCs w:val="22"/>
        </w:rPr>
        <w:t>(</w:t>
      </w:r>
      <w:r w:rsidRPr="00930B73">
        <w:rPr>
          <w:rFonts w:ascii="Arial" w:hAnsi="Arial" w:cs="Arial"/>
          <w:szCs w:val="22"/>
        </w:rPr>
        <w:t>společně dále také jako „</w:t>
      </w:r>
      <w:r w:rsidRPr="00930B73">
        <w:rPr>
          <w:rFonts w:ascii="Arial" w:hAnsi="Arial" w:cs="Arial"/>
          <w:b/>
          <w:i/>
          <w:szCs w:val="22"/>
        </w:rPr>
        <w:t>Smluvní strany</w:t>
      </w:r>
      <w:r w:rsidRPr="00930B73">
        <w:rPr>
          <w:rFonts w:ascii="Arial" w:hAnsi="Arial" w:cs="Arial"/>
          <w:szCs w:val="22"/>
        </w:rPr>
        <w:t>“</w:t>
      </w:r>
      <w:r w:rsidR="00E5440A">
        <w:rPr>
          <w:rFonts w:ascii="Arial" w:hAnsi="Arial" w:cs="Arial"/>
          <w:szCs w:val="22"/>
        </w:rPr>
        <w:t>)</w:t>
      </w:r>
    </w:p>
    <w:p w14:paraId="5673F33C" w14:textId="77777777" w:rsidR="008D4069" w:rsidRPr="00930B73" w:rsidRDefault="008D4069" w:rsidP="00E5440A">
      <w:pPr>
        <w:jc w:val="center"/>
        <w:rPr>
          <w:rFonts w:ascii="Arial" w:hAnsi="Arial" w:cs="Arial"/>
          <w:szCs w:val="22"/>
        </w:rPr>
      </w:pPr>
    </w:p>
    <w:p w14:paraId="394733FE" w14:textId="77777777" w:rsidR="008D4069" w:rsidRPr="00930B73" w:rsidRDefault="008D4069" w:rsidP="00E5440A">
      <w:pPr>
        <w:jc w:val="center"/>
        <w:rPr>
          <w:rFonts w:ascii="Arial" w:hAnsi="Arial" w:cs="Arial"/>
          <w:szCs w:val="22"/>
        </w:rPr>
      </w:pPr>
      <w:r w:rsidRPr="00930B73">
        <w:rPr>
          <w:rFonts w:ascii="Arial" w:hAnsi="Arial" w:cs="Arial"/>
          <w:szCs w:val="22"/>
        </w:rPr>
        <w:t xml:space="preserve">uzavřeli </w:t>
      </w:r>
      <w:r w:rsidRPr="00930B73">
        <w:rPr>
          <w:rFonts w:ascii="Arial" w:hAnsi="Arial" w:cs="Arial"/>
          <w:iCs/>
          <w:szCs w:val="22"/>
        </w:rPr>
        <w:t>v souladu s § 2586 a násl. zákona č. 89/2012 Sb., občanského zákoníku</w:t>
      </w:r>
      <w:r w:rsidR="00166DA7">
        <w:rPr>
          <w:rFonts w:ascii="Arial" w:hAnsi="Arial" w:cs="Arial"/>
          <w:iCs/>
          <w:szCs w:val="22"/>
        </w:rPr>
        <w:t>, ve znění pozdějších předpisů</w:t>
      </w:r>
      <w:r w:rsidRPr="00930B73">
        <w:rPr>
          <w:rFonts w:ascii="Arial" w:hAnsi="Arial" w:cs="Arial"/>
          <w:iCs/>
          <w:szCs w:val="22"/>
        </w:rPr>
        <w:t xml:space="preserve"> (dále jen „</w:t>
      </w:r>
      <w:r w:rsidR="00EC52FC">
        <w:rPr>
          <w:rFonts w:ascii="Arial" w:hAnsi="Arial" w:cs="Arial"/>
          <w:b/>
          <w:i/>
          <w:iCs/>
          <w:szCs w:val="22"/>
        </w:rPr>
        <w:t>NOZ</w:t>
      </w:r>
      <w:r w:rsidRPr="00930B73">
        <w:rPr>
          <w:rFonts w:ascii="Arial" w:hAnsi="Arial" w:cs="Arial"/>
          <w:iCs/>
          <w:szCs w:val="22"/>
        </w:rPr>
        <w:t xml:space="preserve">“) </w:t>
      </w:r>
      <w:r w:rsidRPr="00930B73">
        <w:rPr>
          <w:rFonts w:ascii="Arial" w:hAnsi="Arial" w:cs="Arial"/>
          <w:szCs w:val="22"/>
        </w:rPr>
        <w:t>tuto smlouvu o dílo (dále jen „</w:t>
      </w:r>
      <w:r w:rsidRPr="00930B73">
        <w:rPr>
          <w:rFonts w:ascii="Arial" w:hAnsi="Arial" w:cs="Arial"/>
          <w:b/>
          <w:i/>
          <w:szCs w:val="22"/>
        </w:rPr>
        <w:t>Smlouva</w:t>
      </w:r>
      <w:r w:rsidRPr="00930B73">
        <w:rPr>
          <w:rFonts w:ascii="Arial" w:hAnsi="Arial" w:cs="Arial"/>
          <w:szCs w:val="22"/>
        </w:rPr>
        <w:t>“).</w:t>
      </w:r>
    </w:p>
    <w:p w14:paraId="7BA26007" w14:textId="77777777" w:rsidR="008D4069" w:rsidRPr="00930B73" w:rsidRDefault="008D4069" w:rsidP="008D4069">
      <w:pPr>
        <w:pStyle w:val="Odstavec"/>
        <w:ind w:firstLine="0"/>
        <w:rPr>
          <w:rFonts w:ascii="Arial" w:hAnsi="Arial" w:cs="Arial"/>
          <w:b/>
          <w:szCs w:val="22"/>
          <w:u w:val="single"/>
        </w:rPr>
      </w:pPr>
    </w:p>
    <w:p w14:paraId="1F4AD4B2" w14:textId="77777777" w:rsidR="008D4069" w:rsidRPr="002015EF" w:rsidRDefault="008D4069" w:rsidP="00232188">
      <w:pPr>
        <w:pStyle w:val="Styl2"/>
        <w:keepLines/>
        <w:numPr>
          <w:ilvl w:val="0"/>
          <w:numId w:val="12"/>
        </w:numPr>
        <w:rPr>
          <w:rFonts w:ascii="Arial" w:hAnsi="Arial" w:cs="Arial"/>
        </w:rPr>
      </w:pPr>
      <w:r w:rsidRPr="002015EF">
        <w:rPr>
          <w:rFonts w:ascii="Arial" w:hAnsi="Arial" w:cs="Arial"/>
        </w:rPr>
        <w:lastRenderedPageBreak/>
        <w:t>ÚVODNÍ USTANOVENÍ</w:t>
      </w:r>
    </w:p>
    <w:p w14:paraId="14CE76BA" w14:textId="77777777" w:rsidR="008D4069" w:rsidRPr="002015EF" w:rsidRDefault="008D4069" w:rsidP="008D4069">
      <w:pPr>
        <w:pStyle w:val="Odstavec"/>
        <w:keepNext/>
        <w:keepLines/>
        <w:widowControl/>
        <w:jc w:val="center"/>
        <w:rPr>
          <w:rFonts w:ascii="Arial" w:hAnsi="Arial" w:cs="Arial"/>
          <w:sz w:val="22"/>
          <w:szCs w:val="22"/>
        </w:rPr>
      </w:pPr>
    </w:p>
    <w:p w14:paraId="4FAD6AAD" w14:textId="5298E1E2" w:rsidR="008D4069" w:rsidRPr="002015EF" w:rsidRDefault="008D4069" w:rsidP="00232188">
      <w:pPr>
        <w:pStyle w:val="Odstavec"/>
        <w:keepNext/>
        <w:keepLines/>
        <w:widowControl/>
        <w:numPr>
          <w:ilvl w:val="1"/>
          <w:numId w:val="12"/>
        </w:numPr>
        <w:ind w:left="567" w:hanging="567"/>
        <w:rPr>
          <w:rFonts w:ascii="Arial" w:hAnsi="Arial" w:cs="Arial"/>
          <w:sz w:val="22"/>
          <w:szCs w:val="22"/>
        </w:rPr>
      </w:pPr>
      <w:r w:rsidRPr="002015EF">
        <w:rPr>
          <w:rFonts w:ascii="Arial" w:hAnsi="Arial" w:cs="Arial"/>
          <w:color w:val="auto"/>
          <w:sz w:val="22"/>
          <w:szCs w:val="22"/>
          <w:lang w:eastAsia="cs-CZ"/>
        </w:rPr>
        <w:t>Smlouva</w:t>
      </w:r>
      <w:r w:rsidR="00E5014B" w:rsidRPr="002015EF">
        <w:rPr>
          <w:rFonts w:ascii="Arial" w:hAnsi="Arial" w:cs="Arial"/>
          <w:color w:val="auto"/>
          <w:sz w:val="22"/>
          <w:szCs w:val="22"/>
          <w:lang w:eastAsia="cs-CZ"/>
        </w:rPr>
        <w:t xml:space="preserve"> je uzavřena na základě výsledku</w:t>
      </w:r>
      <w:r w:rsidRPr="002015EF">
        <w:rPr>
          <w:rFonts w:ascii="Arial" w:hAnsi="Arial" w:cs="Arial"/>
          <w:color w:val="auto"/>
          <w:sz w:val="22"/>
          <w:szCs w:val="22"/>
          <w:lang w:eastAsia="cs-CZ"/>
        </w:rPr>
        <w:t xml:space="preserve"> </w:t>
      </w:r>
      <w:r w:rsidR="008809E0">
        <w:rPr>
          <w:rFonts w:ascii="Arial" w:hAnsi="Arial" w:cs="Arial"/>
          <w:color w:val="auto"/>
          <w:sz w:val="22"/>
          <w:szCs w:val="22"/>
          <w:lang w:eastAsia="cs-CZ"/>
        </w:rPr>
        <w:t>výběrového</w:t>
      </w:r>
      <w:r w:rsidRPr="002015EF">
        <w:rPr>
          <w:rFonts w:ascii="Arial" w:hAnsi="Arial" w:cs="Arial"/>
          <w:color w:val="auto"/>
          <w:sz w:val="22"/>
          <w:szCs w:val="22"/>
          <w:lang w:eastAsia="cs-CZ"/>
        </w:rPr>
        <w:t xml:space="preserve"> řízení</w:t>
      </w:r>
      <w:r w:rsidR="00E5014B" w:rsidRPr="002015EF">
        <w:rPr>
          <w:rFonts w:ascii="Arial" w:hAnsi="Arial" w:cs="Arial"/>
          <w:color w:val="auto"/>
          <w:sz w:val="22"/>
          <w:szCs w:val="22"/>
          <w:lang w:eastAsia="cs-CZ"/>
        </w:rPr>
        <w:t xml:space="preserve"> pro zakázku s názvem</w:t>
      </w:r>
      <w:r w:rsidR="00E5014B" w:rsidRPr="002015EF">
        <w:rPr>
          <w:rFonts w:ascii="Arial" w:hAnsi="Arial" w:cs="Arial"/>
          <w:b/>
          <w:color w:val="auto"/>
          <w:sz w:val="22"/>
          <w:szCs w:val="22"/>
          <w:lang w:eastAsia="cs-CZ"/>
        </w:rPr>
        <w:t xml:space="preserve"> </w:t>
      </w:r>
      <w:r w:rsidR="00E27212">
        <w:rPr>
          <w:rFonts w:ascii="Arial" w:hAnsi="Arial" w:cs="Arial"/>
          <w:b/>
          <w:color w:val="auto"/>
          <w:sz w:val="22"/>
          <w:szCs w:val="22"/>
          <w:lang w:eastAsia="cs-CZ"/>
        </w:rPr>
        <w:t>„</w:t>
      </w:r>
      <w:r w:rsidR="00691C60" w:rsidRPr="00691C60">
        <w:rPr>
          <w:rFonts w:ascii="Arial" w:hAnsi="Arial" w:cs="Arial"/>
          <w:b/>
          <w:color w:val="auto"/>
          <w:sz w:val="22"/>
          <w:szCs w:val="22"/>
          <w:lang w:eastAsia="cs-CZ"/>
        </w:rPr>
        <w:t xml:space="preserve">Modernizace </w:t>
      </w:r>
      <w:proofErr w:type="spellStart"/>
      <w:r w:rsidR="00691C60" w:rsidRPr="00691C60">
        <w:rPr>
          <w:rFonts w:ascii="Arial" w:hAnsi="Arial" w:cs="Arial"/>
          <w:b/>
          <w:color w:val="auto"/>
          <w:sz w:val="22"/>
          <w:szCs w:val="22"/>
          <w:lang w:eastAsia="cs-CZ"/>
        </w:rPr>
        <w:t>vozokomorových</w:t>
      </w:r>
      <w:proofErr w:type="spellEnd"/>
      <w:r w:rsidR="00691C60" w:rsidRPr="00691C60">
        <w:rPr>
          <w:rFonts w:ascii="Arial" w:hAnsi="Arial" w:cs="Arial"/>
          <w:b/>
          <w:color w:val="auto"/>
          <w:sz w:val="22"/>
          <w:szCs w:val="22"/>
          <w:lang w:eastAsia="cs-CZ"/>
        </w:rPr>
        <w:t xml:space="preserve"> pecí ve společnosti KRÁLOVOPOLSKÁ KOVÁRNA s.r.o</w:t>
      </w:r>
      <w:r w:rsidR="00691C60">
        <w:rPr>
          <w:rFonts w:ascii="Arial" w:hAnsi="Arial" w:cs="Arial"/>
          <w:b/>
          <w:color w:val="auto"/>
          <w:sz w:val="22"/>
          <w:szCs w:val="22"/>
          <w:lang w:eastAsia="cs-CZ"/>
        </w:rPr>
        <w:t>.</w:t>
      </w:r>
      <w:r w:rsidR="00E27212">
        <w:rPr>
          <w:rFonts w:ascii="Arial" w:hAnsi="Arial" w:cs="Arial"/>
          <w:b/>
          <w:color w:val="auto"/>
          <w:sz w:val="22"/>
          <w:szCs w:val="22"/>
          <w:lang w:eastAsia="cs-CZ"/>
        </w:rPr>
        <w:t xml:space="preserve">“ </w:t>
      </w:r>
      <w:r w:rsidR="00E5014B" w:rsidRPr="002015EF">
        <w:rPr>
          <w:rFonts w:ascii="Arial" w:hAnsi="Arial" w:cs="Arial"/>
          <w:color w:val="auto"/>
          <w:sz w:val="22"/>
          <w:szCs w:val="22"/>
          <w:lang w:eastAsia="cs-CZ"/>
        </w:rPr>
        <w:t>(dále také jen „</w:t>
      </w:r>
      <w:r w:rsidR="00691C60">
        <w:rPr>
          <w:rFonts w:ascii="Arial" w:hAnsi="Arial" w:cs="Arial"/>
          <w:b/>
          <w:i/>
          <w:color w:val="auto"/>
          <w:sz w:val="22"/>
          <w:szCs w:val="22"/>
          <w:lang w:eastAsia="cs-CZ"/>
        </w:rPr>
        <w:t>Výběrové řízení</w:t>
      </w:r>
      <w:r w:rsidR="00E5014B" w:rsidRPr="002015EF">
        <w:rPr>
          <w:rFonts w:ascii="Arial" w:hAnsi="Arial" w:cs="Arial"/>
          <w:color w:val="auto"/>
          <w:sz w:val="22"/>
          <w:szCs w:val="22"/>
          <w:lang w:eastAsia="cs-CZ"/>
        </w:rPr>
        <w:t>“ a „</w:t>
      </w:r>
      <w:r w:rsidR="00E5014B" w:rsidRPr="002015EF">
        <w:rPr>
          <w:rFonts w:ascii="Arial" w:hAnsi="Arial" w:cs="Arial"/>
          <w:b/>
          <w:i/>
          <w:color w:val="auto"/>
          <w:sz w:val="22"/>
          <w:szCs w:val="22"/>
          <w:lang w:eastAsia="cs-CZ"/>
        </w:rPr>
        <w:t>Zakázka</w:t>
      </w:r>
      <w:r w:rsidR="00E5014B" w:rsidRPr="002015EF">
        <w:rPr>
          <w:rFonts w:ascii="Arial" w:hAnsi="Arial" w:cs="Arial"/>
          <w:i/>
          <w:color w:val="auto"/>
          <w:sz w:val="22"/>
          <w:szCs w:val="22"/>
          <w:lang w:eastAsia="cs-CZ"/>
        </w:rPr>
        <w:t>"</w:t>
      </w:r>
      <w:r w:rsidR="00E5014B" w:rsidRPr="002015EF">
        <w:rPr>
          <w:rFonts w:ascii="Arial" w:hAnsi="Arial" w:cs="Arial"/>
          <w:color w:val="auto"/>
          <w:sz w:val="22"/>
          <w:szCs w:val="22"/>
          <w:lang w:eastAsia="cs-CZ"/>
        </w:rPr>
        <w:t xml:space="preserve">) zadávaného </w:t>
      </w:r>
      <w:r w:rsidR="00340627" w:rsidRPr="002015EF">
        <w:rPr>
          <w:rFonts w:ascii="Arial" w:hAnsi="Arial" w:cs="Arial"/>
          <w:color w:val="auto"/>
          <w:sz w:val="22"/>
          <w:szCs w:val="22"/>
          <w:lang w:eastAsia="cs-CZ"/>
        </w:rPr>
        <w:t xml:space="preserve">dle Pravidel pro výběr dodavatelů v rámci dotačního programu Operační program podnikání a inovace pro konkurenceschopnost </w:t>
      </w:r>
      <w:r w:rsidR="00927852">
        <w:rPr>
          <w:rFonts w:ascii="Arial" w:hAnsi="Arial" w:cs="Arial"/>
          <w:color w:val="auto"/>
          <w:sz w:val="22"/>
          <w:szCs w:val="22"/>
          <w:lang w:eastAsia="cs-CZ"/>
        </w:rPr>
        <w:t>účinný</w:t>
      </w:r>
      <w:r w:rsidR="00870D5F">
        <w:rPr>
          <w:rFonts w:ascii="Arial" w:hAnsi="Arial" w:cs="Arial"/>
          <w:color w:val="auto"/>
          <w:sz w:val="22"/>
          <w:szCs w:val="22"/>
          <w:lang w:eastAsia="cs-CZ"/>
        </w:rPr>
        <w:t>ch</w:t>
      </w:r>
      <w:r w:rsidR="00340627" w:rsidRPr="002015EF">
        <w:rPr>
          <w:rFonts w:ascii="Arial" w:hAnsi="Arial" w:cs="Arial"/>
          <w:color w:val="auto"/>
          <w:sz w:val="22"/>
          <w:szCs w:val="22"/>
          <w:lang w:eastAsia="cs-CZ"/>
        </w:rPr>
        <w:t xml:space="preserve"> od </w:t>
      </w:r>
      <w:r w:rsidR="00E5014B" w:rsidRPr="002015EF">
        <w:rPr>
          <w:rFonts w:ascii="Arial" w:hAnsi="Arial" w:cs="Arial"/>
          <w:color w:val="auto"/>
          <w:sz w:val="22"/>
          <w:szCs w:val="22"/>
          <w:lang w:eastAsia="cs-CZ"/>
        </w:rPr>
        <w:t>1</w:t>
      </w:r>
      <w:r w:rsidR="00974417">
        <w:rPr>
          <w:rFonts w:ascii="Arial" w:hAnsi="Arial" w:cs="Arial"/>
          <w:color w:val="auto"/>
          <w:sz w:val="22"/>
          <w:szCs w:val="22"/>
          <w:lang w:eastAsia="cs-CZ"/>
        </w:rPr>
        <w:t>0</w:t>
      </w:r>
      <w:r w:rsidR="00E5014B" w:rsidRPr="002015EF">
        <w:rPr>
          <w:rFonts w:ascii="Arial" w:hAnsi="Arial" w:cs="Arial"/>
          <w:color w:val="auto"/>
          <w:sz w:val="22"/>
          <w:szCs w:val="22"/>
          <w:lang w:eastAsia="cs-CZ"/>
        </w:rPr>
        <w:t xml:space="preserve">. </w:t>
      </w:r>
      <w:r w:rsidR="00691C60">
        <w:rPr>
          <w:rFonts w:ascii="Arial" w:hAnsi="Arial" w:cs="Arial"/>
          <w:color w:val="auto"/>
          <w:sz w:val="22"/>
          <w:szCs w:val="22"/>
          <w:lang w:eastAsia="cs-CZ"/>
        </w:rPr>
        <w:t>1</w:t>
      </w:r>
      <w:r w:rsidR="00974417">
        <w:rPr>
          <w:rFonts w:ascii="Arial" w:hAnsi="Arial" w:cs="Arial"/>
          <w:color w:val="auto"/>
          <w:sz w:val="22"/>
          <w:szCs w:val="22"/>
          <w:lang w:eastAsia="cs-CZ"/>
        </w:rPr>
        <w:t>2</w:t>
      </w:r>
      <w:r w:rsidR="00E5014B" w:rsidRPr="002015EF">
        <w:rPr>
          <w:rFonts w:ascii="Arial" w:hAnsi="Arial" w:cs="Arial"/>
          <w:color w:val="auto"/>
          <w:sz w:val="22"/>
          <w:szCs w:val="22"/>
          <w:lang w:eastAsia="cs-CZ"/>
        </w:rPr>
        <w:t>. 20</w:t>
      </w:r>
      <w:r w:rsidR="00691C60">
        <w:rPr>
          <w:rFonts w:ascii="Arial" w:hAnsi="Arial" w:cs="Arial"/>
          <w:color w:val="auto"/>
          <w:sz w:val="22"/>
          <w:szCs w:val="22"/>
          <w:lang w:eastAsia="cs-CZ"/>
        </w:rPr>
        <w:t>20</w:t>
      </w:r>
      <w:r w:rsidR="002015EF">
        <w:rPr>
          <w:rFonts w:ascii="Arial" w:hAnsi="Arial" w:cs="Arial"/>
          <w:color w:val="auto"/>
          <w:sz w:val="22"/>
          <w:szCs w:val="22"/>
          <w:lang w:eastAsia="cs-CZ"/>
        </w:rPr>
        <w:t xml:space="preserve"> (dále také jen </w:t>
      </w:r>
      <w:r w:rsidR="002015EF" w:rsidRPr="002015EF">
        <w:rPr>
          <w:rFonts w:ascii="Arial" w:hAnsi="Arial" w:cs="Arial"/>
          <w:color w:val="auto"/>
          <w:sz w:val="22"/>
          <w:szCs w:val="22"/>
          <w:lang w:eastAsia="cs-CZ"/>
        </w:rPr>
        <w:t>„</w:t>
      </w:r>
      <w:r w:rsidR="002015EF">
        <w:rPr>
          <w:rFonts w:ascii="Arial" w:hAnsi="Arial" w:cs="Arial"/>
          <w:b/>
          <w:i/>
          <w:color w:val="auto"/>
          <w:sz w:val="22"/>
          <w:szCs w:val="22"/>
          <w:lang w:eastAsia="cs-CZ"/>
        </w:rPr>
        <w:t>Pravidla</w:t>
      </w:r>
      <w:r w:rsidR="002015EF" w:rsidRPr="002015EF">
        <w:rPr>
          <w:rFonts w:ascii="Arial" w:hAnsi="Arial" w:cs="Arial"/>
          <w:color w:val="auto"/>
          <w:sz w:val="22"/>
          <w:szCs w:val="22"/>
          <w:lang w:eastAsia="cs-CZ"/>
        </w:rPr>
        <w:t>“</w:t>
      </w:r>
      <w:r w:rsidR="002015EF">
        <w:rPr>
          <w:rFonts w:ascii="Arial" w:hAnsi="Arial" w:cs="Arial"/>
          <w:color w:val="auto"/>
          <w:sz w:val="22"/>
          <w:szCs w:val="22"/>
          <w:lang w:eastAsia="cs-CZ"/>
        </w:rPr>
        <w:t>)</w:t>
      </w:r>
      <w:r w:rsidR="00E5014B" w:rsidRPr="002015EF">
        <w:rPr>
          <w:rFonts w:ascii="Arial" w:hAnsi="Arial" w:cs="Arial"/>
          <w:color w:val="auto"/>
          <w:sz w:val="22"/>
          <w:szCs w:val="22"/>
          <w:lang w:eastAsia="cs-CZ"/>
        </w:rPr>
        <w:t xml:space="preserve">. </w:t>
      </w:r>
      <w:r w:rsidRPr="002015EF">
        <w:rPr>
          <w:rFonts w:ascii="Arial" w:hAnsi="Arial" w:cs="Arial"/>
          <w:color w:val="auto"/>
          <w:sz w:val="22"/>
          <w:szCs w:val="22"/>
          <w:lang w:eastAsia="cs-CZ"/>
        </w:rPr>
        <w:t>Jednotlivá ustanovení Smlouvy tak budou vykládána v souladu se</w:t>
      </w:r>
      <w:r w:rsidR="005510B9" w:rsidRPr="002015EF">
        <w:rPr>
          <w:rFonts w:ascii="Arial" w:hAnsi="Arial" w:cs="Arial"/>
          <w:color w:val="auto"/>
          <w:sz w:val="22"/>
          <w:szCs w:val="22"/>
          <w:lang w:eastAsia="cs-CZ"/>
        </w:rPr>
        <w:t xml:space="preserve"> zadávacími podmínkami Z</w:t>
      </w:r>
      <w:r w:rsidRPr="002015EF">
        <w:rPr>
          <w:rFonts w:ascii="Arial" w:hAnsi="Arial" w:cs="Arial"/>
          <w:color w:val="auto"/>
          <w:sz w:val="22"/>
          <w:szCs w:val="22"/>
          <w:lang w:eastAsia="cs-CZ"/>
        </w:rPr>
        <w:t>akázky.</w:t>
      </w:r>
    </w:p>
    <w:p w14:paraId="4AE25606" w14:textId="77777777" w:rsidR="008D4069" w:rsidRPr="002015EF" w:rsidRDefault="008D4069" w:rsidP="008D4069">
      <w:pPr>
        <w:pStyle w:val="Odstavec"/>
        <w:widowControl/>
        <w:ind w:left="568" w:hanging="284"/>
        <w:rPr>
          <w:rFonts w:ascii="Arial" w:hAnsi="Arial" w:cs="Arial"/>
          <w:sz w:val="22"/>
          <w:szCs w:val="22"/>
          <w:u w:val="single"/>
        </w:rPr>
      </w:pPr>
    </w:p>
    <w:p w14:paraId="680B0296" w14:textId="77777777" w:rsidR="00E5014B" w:rsidRPr="002015EF" w:rsidRDefault="00E5014B" w:rsidP="008D4069">
      <w:pPr>
        <w:pStyle w:val="Odstavec"/>
        <w:widowControl/>
        <w:ind w:left="568" w:hanging="284"/>
        <w:rPr>
          <w:rFonts w:ascii="Arial" w:hAnsi="Arial" w:cs="Arial"/>
          <w:sz w:val="22"/>
          <w:szCs w:val="22"/>
          <w:u w:val="single"/>
        </w:rPr>
      </w:pPr>
    </w:p>
    <w:p w14:paraId="096F2F9A" w14:textId="77777777" w:rsidR="008D4069" w:rsidRPr="002015EF" w:rsidRDefault="008D4069" w:rsidP="00232188">
      <w:pPr>
        <w:pStyle w:val="Styl2"/>
        <w:keepLines/>
        <w:numPr>
          <w:ilvl w:val="0"/>
          <w:numId w:val="12"/>
        </w:numPr>
        <w:rPr>
          <w:rFonts w:ascii="Arial" w:hAnsi="Arial" w:cs="Arial"/>
        </w:rPr>
      </w:pPr>
      <w:r w:rsidRPr="002015EF">
        <w:rPr>
          <w:rFonts w:ascii="Arial" w:hAnsi="Arial" w:cs="Arial"/>
        </w:rPr>
        <w:t>PŘEDMĚT SMLOUVY</w:t>
      </w:r>
    </w:p>
    <w:p w14:paraId="0981EB22" w14:textId="77777777" w:rsidR="008D4069" w:rsidRPr="002015EF" w:rsidRDefault="008D4069" w:rsidP="008D4069">
      <w:pPr>
        <w:pStyle w:val="Odstavec"/>
        <w:widowControl/>
        <w:ind w:firstLine="0"/>
        <w:jc w:val="center"/>
        <w:rPr>
          <w:rFonts w:ascii="Arial" w:hAnsi="Arial" w:cs="Arial"/>
          <w:b/>
          <w:sz w:val="22"/>
          <w:szCs w:val="22"/>
          <w:u w:val="single"/>
        </w:rPr>
      </w:pPr>
    </w:p>
    <w:p w14:paraId="58263611" w14:textId="77777777" w:rsidR="008D4069" w:rsidRPr="006E0744" w:rsidRDefault="008D4069" w:rsidP="006456AD">
      <w:pPr>
        <w:pStyle w:val="Odstavec"/>
        <w:widowControl/>
        <w:numPr>
          <w:ilvl w:val="0"/>
          <w:numId w:val="2"/>
        </w:numPr>
        <w:ind w:left="567" w:hanging="567"/>
        <w:rPr>
          <w:rFonts w:ascii="Arial" w:hAnsi="Arial" w:cs="Arial"/>
          <w:color w:val="auto"/>
          <w:sz w:val="22"/>
          <w:szCs w:val="22"/>
        </w:rPr>
      </w:pPr>
      <w:r w:rsidRPr="002015EF">
        <w:rPr>
          <w:rFonts w:ascii="Arial" w:hAnsi="Arial" w:cs="Arial"/>
          <w:sz w:val="22"/>
          <w:szCs w:val="22"/>
        </w:rPr>
        <w:t>Zhotovitel se zavazuje provést na svůj náklad a nebezpečí ve sjednaném termínu pro Objednatele dále specifikované dílo (dále jen „</w:t>
      </w:r>
      <w:r w:rsidRPr="002015EF">
        <w:rPr>
          <w:rFonts w:ascii="Arial" w:hAnsi="Arial" w:cs="Arial"/>
          <w:b/>
          <w:sz w:val="22"/>
          <w:szCs w:val="22"/>
        </w:rPr>
        <w:t>Dílo</w:t>
      </w:r>
      <w:r w:rsidRPr="002015EF">
        <w:rPr>
          <w:rFonts w:ascii="Arial" w:hAnsi="Arial" w:cs="Arial"/>
          <w:sz w:val="22"/>
          <w:szCs w:val="22"/>
        </w:rPr>
        <w:t>“) a Objednatel se zavazuje dokončené Dílo převzít a zaplatit za něj sjednanou cenu.</w:t>
      </w:r>
    </w:p>
    <w:p w14:paraId="6F07D2C3" w14:textId="77777777" w:rsidR="006E0744" w:rsidRPr="006E0744" w:rsidRDefault="006E0744" w:rsidP="006E0744">
      <w:pPr>
        <w:pStyle w:val="Odstavec"/>
        <w:widowControl/>
        <w:ind w:left="567" w:firstLine="0"/>
        <w:rPr>
          <w:rFonts w:ascii="Arial" w:hAnsi="Arial" w:cs="Arial"/>
          <w:color w:val="auto"/>
          <w:sz w:val="22"/>
          <w:szCs w:val="22"/>
        </w:rPr>
      </w:pPr>
    </w:p>
    <w:p w14:paraId="6ED8BCED" w14:textId="77777777" w:rsidR="008D4069" w:rsidRPr="00930B73" w:rsidRDefault="008D4069" w:rsidP="008D4069">
      <w:pPr>
        <w:pStyle w:val="Odstavec"/>
        <w:widowControl/>
        <w:ind w:firstLine="0"/>
        <w:rPr>
          <w:rFonts w:ascii="Arial" w:hAnsi="Arial" w:cs="Arial"/>
          <w:szCs w:val="22"/>
        </w:rPr>
      </w:pPr>
    </w:p>
    <w:p w14:paraId="0BD4B029" w14:textId="77777777" w:rsidR="00E5440A" w:rsidRPr="00E5440A" w:rsidRDefault="00E5440A" w:rsidP="00232188">
      <w:pPr>
        <w:pStyle w:val="Styl2"/>
        <w:keepLines/>
        <w:numPr>
          <w:ilvl w:val="0"/>
          <w:numId w:val="12"/>
        </w:numPr>
        <w:rPr>
          <w:rFonts w:ascii="Arial" w:hAnsi="Arial" w:cs="Arial"/>
        </w:rPr>
      </w:pPr>
      <w:r w:rsidRPr="00E5440A">
        <w:rPr>
          <w:rFonts w:ascii="Arial" w:hAnsi="Arial" w:cs="Arial"/>
        </w:rPr>
        <w:t xml:space="preserve">PŘEDMĚT </w:t>
      </w:r>
      <w:r>
        <w:rPr>
          <w:rFonts w:ascii="Arial" w:hAnsi="Arial" w:cs="Arial"/>
        </w:rPr>
        <w:t>DÍLA</w:t>
      </w:r>
    </w:p>
    <w:p w14:paraId="7976C346" w14:textId="77777777" w:rsidR="008D4069" w:rsidRPr="00930B73" w:rsidRDefault="008D4069" w:rsidP="008D4069">
      <w:pPr>
        <w:pStyle w:val="Odstavec"/>
        <w:widowControl/>
        <w:ind w:firstLine="0"/>
        <w:rPr>
          <w:rFonts w:ascii="Arial" w:hAnsi="Arial" w:cs="Arial"/>
          <w:b/>
          <w:szCs w:val="22"/>
          <w:u w:val="single"/>
        </w:rPr>
      </w:pPr>
    </w:p>
    <w:p w14:paraId="5C2E3EFA" w14:textId="09CC4078" w:rsidR="00E5014B" w:rsidRDefault="008D4069" w:rsidP="00232188">
      <w:pPr>
        <w:pStyle w:val="Odstavecseseznamem"/>
        <w:numPr>
          <w:ilvl w:val="0"/>
          <w:numId w:val="13"/>
        </w:numPr>
        <w:ind w:left="567" w:hanging="567"/>
        <w:jc w:val="both"/>
        <w:rPr>
          <w:rFonts w:ascii="Arial" w:hAnsi="Arial" w:cs="Arial"/>
          <w:sz w:val="22"/>
          <w:szCs w:val="22"/>
        </w:rPr>
      </w:pPr>
      <w:r w:rsidRPr="00E5014B">
        <w:rPr>
          <w:rFonts w:ascii="Arial" w:hAnsi="Arial" w:cs="Arial"/>
          <w:sz w:val="22"/>
          <w:szCs w:val="22"/>
        </w:rPr>
        <w:t>Zhotovitel se zavazuje provést pro Objednatele Dílo</w:t>
      </w:r>
      <w:r w:rsidR="00B34D3F" w:rsidRPr="00E5014B">
        <w:rPr>
          <w:rFonts w:ascii="Arial" w:hAnsi="Arial" w:cs="Arial"/>
          <w:sz w:val="22"/>
          <w:szCs w:val="22"/>
        </w:rPr>
        <w:t xml:space="preserve"> s názvem „</w:t>
      </w:r>
      <w:r w:rsidR="00691C60" w:rsidRPr="00691C60">
        <w:rPr>
          <w:rFonts w:ascii="Arial" w:hAnsi="Arial" w:cs="Arial"/>
          <w:b/>
          <w:sz w:val="22"/>
          <w:szCs w:val="22"/>
        </w:rPr>
        <w:t xml:space="preserve">Modernizace </w:t>
      </w:r>
      <w:proofErr w:type="spellStart"/>
      <w:r w:rsidR="00691C60" w:rsidRPr="00691C60">
        <w:rPr>
          <w:rFonts w:ascii="Arial" w:hAnsi="Arial" w:cs="Arial"/>
          <w:b/>
          <w:sz w:val="22"/>
          <w:szCs w:val="22"/>
        </w:rPr>
        <w:t>vozokomorových</w:t>
      </w:r>
      <w:proofErr w:type="spellEnd"/>
      <w:r w:rsidR="00691C60" w:rsidRPr="00691C60">
        <w:rPr>
          <w:rFonts w:ascii="Arial" w:hAnsi="Arial" w:cs="Arial"/>
          <w:b/>
          <w:sz w:val="22"/>
          <w:szCs w:val="22"/>
        </w:rPr>
        <w:t xml:space="preserve"> pecí ve společnosti KRÁLOVOPOLSKÁ KOVÁRNA s.r.o</w:t>
      </w:r>
      <w:r w:rsidR="00691C60">
        <w:rPr>
          <w:rFonts w:ascii="Arial" w:hAnsi="Arial" w:cs="Arial"/>
          <w:b/>
          <w:sz w:val="22"/>
          <w:szCs w:val="22"/>
        </w:rPr>
        <w:t>.</w:t>
      </w:r>
      <w:r w:rsidR="00B34D3F" w:rsidRPr="00E5014B">
        <w:rPr>
          <w:rFonts w:ascii="Arial" w:hAnsi="Arial" w:cs="Arial"/>
          <w:sz w:val="22"/>
          <w:szCs w:val="22"/>
        </w:rPr>
        <w:t>“</w:t>
      </w:r>
      <w:r w:rsidRPr="00E5014B">
        <w:rPr>
          <w:rFonts w:ascii="Arial" w:hAnsi="Arial" w:cs="Arial"/>
          <w:sz w:val="22"/>
          <w:szCs w:val="22"/>
        </w:rPr>
        <w:t xml:space="preserve"> </w:t>
      </w:r>
      <w:r w:rsidR="00E5014B">
        <w:rPr>
          <w:rFonts w:ascii="Arial" w:hAnsi="Arial" w:cs="Arial"/>
          <w:sz w:val="22"/>
          <w:szCs w:val="22"/>
        </w:rPr>
        <w:t xml:space="preserve">spočívající </w:t>
      </w:r>
      <w:r w:rsidR="00E27212">
        <w:rPr>
          <w:rFonts w:ascii="Arial" w:hAnsi="Arial" w:cs="Arial"/>
          <w:sz w:val="22"/>
          <w:szCs w:val="22"/>
        </w:rPr>
        <w:t xml:space="preserve">v: </w:t>
      </w:r>
    </w:p>
    <w:p w14:paraId="7532E20C" w14:textId="77777777" w:rsidR="00E27212" w:rsidRPr="00E5014B" w:rsidRDefault="00E27212" w:rsidP="008829C6">
      <w:pPr>
        <w:pStyle w:val="Odstavecseseznamem"/>
        <w:numPr>
          <w:ilvl w:val="0"/>
          <w:numId w:val="14"/>
        </w:numPr>
        <w:ind w:left="1418" w:hanging="567"/>
        <w:jc w:val="both"/>
        <w:rPr>
          <w:rFonts w:ascii="Arial" w:hAnsi="Arial" w:cs="Arial"/>
          <w:sz w:val="22"/>
          <w:szCs w:val="22"/>
        </w:rPr>
      </w:pPr>
      <w:r>
        <w:rPr>
          <w:rFonts w:ascii="Arial" w:hAnsi="Arial" w:cs="Arial"/>
          <w:sz w:val="22"/>
          <w:szCs w:val="22"/>
        </w:rPr>
        <w:t xml:space="preserve">Rekonstrukci/modernizaci stávající ohřívací pece ÚVP </w:t>
      </w:r>
      <w:proofErr w:type="gramStart"/>
      <w:r>
        <w:rPr>
          <w:rFonts w:ascii="Arial" w:hAnsi="Arial" w:cs="Arial"/>
          <w:sz w:val="22"/>
          <w:szCs w:val="22"/>
        </w:rPr>
        <w:t>č.1</w:t>
      </w:r>
      <w:proofErr w:type="gramEnd"/>
    </w:p>
    <w:p w14:paraId="3C16CF69" w14:textId="77777777" w:rsidR="00E27212" w:rsidRDefault="00E27212" w:rsidP="008829C6">
      <w:pPr>
        <w:pStyle w:val="Odstavecseseznamem"/>
        <w:numPr>
          <w:ilvl w:val="0"/>
          <w:numId w:val="14"/>
        </w:numPr>
        <w:ind w:left="1418" w:hanging="567"/>
        <w:jc w:val="both"/>
        <w:rPr>
          <w:rFonts w:ascii="Arial" w:hAnsi="Arial" w:cs="Arial"/>
          <w:sz w:val="22"/>
          <w:szCs w:val="22"/>
        </w:rPr>
      </w:pPr>
      <w:r>
        <w:rPr>
          <w:rFonts w:ascii="Arial" w:hAnsi="Arial" w:cs="Arial"/>
          <w:sz w:val="22"/>
          <w:szCs w:val="22"/>
        </w:rPr>
        <w:t>Výměně předehřívací pece za nové zařízení sloužící ke stejnému účelu jako původní zařízení, tedy pro předehřev materiálu</w:t>
      </w:r>
    </w:p>
    <w:p w14:paraId="521FBC18" w14:textId="7BD1E434" w:rsidR="00E27212" w:rsidRDefault="00E27212" w:rsidP="008829C6">
      <w:pPr>
        <w:pStyle w:val="Odstavecseseznamem"/>
        <w:ind w:left="567"/>
        <w:jc w:val="both"/>
        <w:rPr>
          <w:rFonts w:ascii="Arial" w:hAnsi="Arial" w:cs="Arial"/>
          <w:sz w:val="22"/>
          <w:szCs w:val="22"/>
        </w:rPr>
      </w:pPr>
      <w:r w:rsidRPr="00E5014B">
        <w:rPr>
          <w:rFonts w:ascii="Arial" w:hAnsi="Arial" w:cs="Arial"/>
          <w:sz w:val="22"/>
          <w:szCs w:val="22"/>
        </w:rPr>
        <w:t>dle technické specifikace, která byla součástí nabídky účastníka v</w:t>
      </w:r>
      <w:r w:rsidR="00691C60">
        <w:rPr>
          <w:rFonts w:ascii="Arial" w:hAnsi="Arial" w:cs="Arial"/>
          <w:sz w:val="22"/>
          <w:szCs w:val="22"/>
        </w:rPr>
        <w:t>e</w:t>
      </w:r>
      <w:r w:rsidRPr="00E5014B">
        <w:rPr>
          <w:rFonts w:ascii="Arial" w:hAnsi="Arial" w:cs="Arial"/>
          <w:sz w:val="22"/>
          <w:szCs w:val="22"/>
        </w:rPr>
        <w:t xml:space="preserve"> </w:t>
      </w:r>
      <w:r w:rsidR="00691C60">
        <w:rPr>
          <w:rFonts w:ascii="Arial" w:hAnsi="Arial" w:cs="Arial"/>
          <w:sz w:val="22"/>
          <w:szCs w:val="22"/>
        </w:rPr>
        <w:t>Výběrovém řízení</w:t>
      </w:r>
      <w:r>
        <w:rPr>
          <w:rFonts w:ascii="Arial" w:hAnsi="Arial" w:cs="Arial"/>
          <w:sz w:val="22"/>
          <w:szCs w:val="22"/>
        </w:rPr>
        <w:t xml:space="preserve">, </w:t>
      </w:r>
      <w:r w:rsidRPr="00E5014B">
        <w:rPr>
          <w:rFonts w:ascii="Arial" w:hAnsi="Arial" w:cs="Arial"/>
          <w:sz w:val="22"/>
          <w:szCs w:val="22"/>
        </w:rPr>
        <w:t>a která je přílohou této smlouvy</w:t>
      </w:r>
      <w:r>
        <w:rPr>
          <w:rFonts w:ascii="Arial" w:hAnsi="Arial" w:cs="Arial"/>
          <w:sz w:val="22"/>
          <w:szCs w:val="22"/>
        </w:rPr>
        <w:t xml:space="preserve"> (dále jen </w:t>
      </w:r>
      <w:r w:rsidRPr="00E5440A">
        <w:rPr>
          <w:rFonts w:ascii="Arial" w:hAnsi="Arial" w:cs="Arial"/>
          <w:sz w:val="22"/>
          <w:szCs w:val="22"/>
        </w:rPr>
        <w:t>„</w:t>
      </w:r>
      <w:r>
        <w:rPr>
          <w:rFonts w:ascii="Arial" w:hAnsi="Arial" w:cs="Arial"/>
          <w:b/>
          <w:i/>
          <w:sz w:val="22"/>
          <w:szCs w:val="22"/>
        </w:rPr>
        <w:t>Technická specifikace</w:t>
      </w:r>
      <w:r w:rsidRPr="00E5440A">
        <w:rPr>
          <w:rFonts w:ascii="Arial" w:hAnsi="Arial" w:cs="Arial"/>
          <w:sz w:val="22"/>
          <w:szCs w:val="22"/>
        </w:rPr>
        <w:t>“</w:t>
      </w:r>
      <w:r>
        <w:rPr>
          <w:rFonts w:ascii="Arial" w:hAnsi="Arial" w:cs="Arial"/>
          <w:sz w:val="22"/>
          <w:szCs w:val="22"/>
        </w:rPr>
        <w:t>).</w:t>
      </w:r>
    </w:p>
    <w:p w14:paraId="267FD377" w14:textId="77777777" w:rsidR="00E5014B" w:rsidRDefault="00E5014B" w:rsidP="00E5440A">
      <w:pPr>
        <w:pStyle w:val="Odstavecseseznamem"/>
        <w:ind w:left="567" w:hanging="567"/>
        <w:jc w:val="both"/>
        <w:rPr>
          <w:rFonts w:ascii="Arial" w:hAnsi="Arial" w:cs="Arial"/>
          <w:sz w:val="22"/>
          <w:szCs w:val="22"/>
        </w:rPr>
      </w:pPr>
    </w:p>
    <w:p w14:paraId="10E0418B" w14:textId="77777777" w:rsidR="00BA63D5" w:rsidRPr="00E5014B" w:rsidRDefault="00BA63D5" w:rsidP="00232188">
      <w:pPr>
        <w:pStyle w:val="Odstavecseseznamem"/>
        <w:numPr>
          <w:ilvl w:val="0"/>
          <w:numId w:val="13"/>
        </w:numPr>
        <w:ind w:left="567" w:hanging="567"/>
        <w:jc w:val="both"/>
        <w:rPr>
          <w:rFonts w:ascii="Arial" w:hAnsi="Arial" w:cs="Arial"/>
          <w:sz w:val="22"/>
          <w:szCs w:val="22"/>
        </w:rPr>
      </w:pPr>
      <w:r w:rsidRPr="00E5014B">
        <w:rPr>
          <w:rFonts w:ascii="Arial" w:hAnsi="Arial" w:cs="Arial"/>
          <w:sz w:val="22"/>
          <w:szCs w:val="22"/>
        </w:rPr>
        <w:t>Předmět Díla zahrnuje</w:t>
      </w:r>
      <w:r w:rsidR="00E5440A">
        <w:rPr>
          <w:rFonts w:ascii="Arial" w:hAnsi="Arial" w:cs="Arial"/>
          <w:sz w:val="22"/>
          <w:szCs w:val="22"/>
        </w:rPr>
        <w:t xml:space="preserve"> zejména</w:t>
      </w:r>
      <w:r w:rsidRPr="00E5014B">
        <w:rPr>
          <w:rFonts w:ascii="Arial" w:hAnsi="Arial" w:cs="Arial"/>
          <w:sz w:val="22"/>
          <w:szCs w:val="22"/>
        </w:rPr>
        <w:t>:</w:t>
      </w:r>
    </w:p>
    <w:p w14:paraId="29A15E13" w14:textId="563C81D0" w:rsidR="00FD01B3" w:rsidRDefault="00FD01B3" w:rsidP="00232188">
      <w:pPr>
        <w:pStyle w:val="Odstavecseseznamem"/>
        <w:numPr>
          <w:ilvl w:val="0"/>
          <w:numId w:val="14"/>
        </w:numPr>
        <w:ind w:left="1418" w:hanging="567"/>
        <w:jc w:val="both"/>
        <w:rPr>
          <w:rFonts w:ascii="Arial" w:hAnsi="Arial" w:cs="Arial"/>
          <w:sz w:val="22"/>
          <w:szCs w:val="22"/>
        </w:rPr>
      </w:pPr>
      <w:r>
        <w:rPr>
          <w:rFonts w:ascii="Arial" w:hAnsi="Arial" w:cs="Arial"/>
          <w:sz w:val="22"/>
          <w:szCs w:val="22"/>
        </w:rPr>
        <w:t>demontáž stávající pece včetně rozvodů a ostatních nezbytných částí</w:t>
      </w:r>
    </w:p>
    <w:p w14:paraId="063F25A6" w14:textId="4BB5DCE0" w:rsidR="00B61B6B" w:rsidRPr="00E5014B" w:rsidRDefault="00237217" w:rsidP="00232188">
      <w:pPr>
        <w:pStyle w:val="Odstavecseseznamem"/>
        <w:numPr>
          <w:ilvl w:val="0"/>
          <w:numId w:val="14"/>
        </w:numPr>
        <w:ind w:left="1418" w:hanging="567"/>
        <w:jc w:val="both"/>
        <w:rPr>
          <w:rFonts w:ascii="Arial" w:hAnsi="Arial" w:cs="Arial"/>
          <w:sz w:val="22"/>
          <w:szCs w:val="22"/>
        </w:rPr>
      </w:pPr>
      <w:r w:rsidRPr="00E5014B">
        <w:rPr>
          <w:rFonts w:ascii="Arial" w:hAnsi="Arial" w:cs="Arial"/>
          <w:sz w:val="22"/>
          <w:szCs w:val="22"/>
        </w:rPr>
        <w:t>dodáv</w:t>
      </w:r>
      <w:r w:rsidR="00E5440A">
        <w:rPr>
          <w:rFonts w:ascii="Arial" w:hAnsi="Arial" w:cs="Arial"/>
          <w:sz w:val="22"/>
          <w:szCs w:val="22"/>
        </w:rPr>
        <w:t xml:space="preserve">ku, montáž a zprovoznění </w:t>
      </w:r>
      <w:r w:rsidR="006E4B1A">
        <w:rPr>
          <w:rFonts w:ascii="Arial" w:hAnsi="Arial" w:cs="Arial"/>
          <w:sz w:val="22"/>
          <w:szCs w:val="22"/>
        </w:rPr>
        <w:t xml:space="preserve">zařízení </w:t>
      </w:r>
      <w:r w:rsidR="00E5440A">
        <w:rPr>
          <w:rFonts w:ascii="Arial" w:hAnsi="Arial" w:cs="Arial"/>
          <w:sz w:val="22"/>
          <w:szCs w:val="22"/>
        </w:rPr>
        <w:t xml:space="preserve">dle Technické specifikace, a to </w:t>
      </w:r>
      <w:r w:rsidRPr="00E5014B">
        <w:rPr>
          <w:rFonts w:ascii="Arial" w:hAnsi="Arial" w:cs="Arial"/>
          <w:sz w:val="22"/>
          <w:szCs w:val="22"/>
        </w:rPr>
        <w:t xml:space="preserve">včetně </w:t>
      </w:r>
      <w:r w:rsidR="00E5014B">
        <w:rPr>
          <w:rFonts w:ascii="Arial" w:hAnsi="Arial" w:cs="Arial"/>
          <w:sz w:val="22"/>
          <w:szCs w:val="22"/>
        </w:rPr>
        <w:t xml:space="preserve">veškerých </w:t>
      </w:r>
      <w:r w:rsidR="00E5440A">
        <w:rPr>
          <w:rFonts w:ascii="Arial" w:hAnsi="Arial" w:cs="Arial"/>
          <w:snapToGrid w:val="0"/>
          <w:sz w:val="22"/>
          <w:szCs w:val="22"/>
        </w:rPr>
        <w:t xml:space="preserve">dílů, materiálů, zařízení a </w:t>
      </w:r>
      <w:r w:rsidRPr="00E5014B">
        <w:rPr>
          <w:rFonts w:ascii="Arial" w:hAnsi="Arial" w:cs="Arial"/>
          <w:sz w:val="22"/>
          <w:szCs w:val="22"/>
        </w:rPr>
        <w:t>příslušenství</w:t>
      </w:r>
      <w:r w:rsidR="00E5440A">
        <w:rPr>
          <w:rFonts w:ascii="Arial" w:hAnsi="Arial" w:cs="Arial"/>
          <w:sz w:val="22"/>
          <w:szCs w:val="22"/>
        </w:rPr>
        <w:t>,</w:t>
      </w:r>
    </w:p>
    <w:p w14:paraId="7FCF478E" w14:textId="77777777" w:rsidR="0086334A" w:rsidRDefault="0086334A" w:rsidP="00232188">
      <w:pPr>
        <w:pStyle w:val="Odstavecseseznamem"/>
        <w:numPr>
          <w:ilvl w:val="0"/>
          <w:numId w:val="14"/>
        </w:numPr>
        <w:ind w:left="1418" w:hanging="567"/>
        <w:jc w:val="both"/>
        <w:rPr>
          <w:rFonts w:ascii="Arial" w:hAnsi="Arial" w:cs="Arial"/>
          <w:sz w:val="22"/>
          <w:szCs w:val="22"/>
        </w:rPr>
      </w:pPr>
      <w:r w:rsidRPr="0086334A">
        <w:rPr>
          <w:rFonts w:ascii="Arial" w:hAnsi="Arial" w:cs="Arial"/>
          <w:sz w:val="22"/>
          <w:szCs w:val="22"/>
        </w:rPr>
        <w:t>vypracování dílenské a výrobní dokumentace</w:t>
      </w:r>
      <w:r>
        <w:rPr>
          <w:rFonts w:ascii="Arial" w:hAnsi="Arial" w:cs="Arial"/>
          <w:sz w:val="22"/>
          <w:szCs w:val="22"/>
        </w:rPr>
        <w:t>,</w:t>
      </w:r>
    </w:p>
    <w:p w14:paraId="3D90FC49" w14:textId="697E336A" w:rsidR="0086334A" w:rsidRDefault="0086334A" w:rsidP="00232188">
      <w:pPr>
        <w:pStyle w:val="Odstavecseseznamem"/>
        <w:numPr>
          <w:ilvl w:val="0"/>
          <w:numId w:val="14"/>
        </w:numPr>
        <w:ind w:left="1418" w:hanging="567"/>
        <w:jc w:val="both"/>
        <w:rPr>
          <w:rFonts w:ascii="Arial" w:hAnsi="Arial" w:cs="Arial"/>
          <w:sz w:val="22"/>
          <w:szCs w:val="22"/>
        </w:rPr>
      </w:pPr>
      <w:r>
        <w:rPr>
          <w:rFonts w:ascii="Arial" w:hAnsi="Arial" w:cs="Arial"/>
          <w:sz w:val="22"/>
          <w:szCs w:val="22"/>
        </w:rPr>
        <w:t xml:space="preserve">vypracování </w:t>
      </w:r>
      <w:r w:rsidRPr="0086334A">
        <w:rPr>
          <w:rFonts w:ascii="Arial" w:hAnsi="Arial" w:cs="Arial"/>
          <w:sz w:val="22"/>
          <w:szCs w:val="22"/>
        </w:rPr>
        <w:t>dokumentace skutečného provedení</w:t>
      </w:r>
      <w:r>
        <w:rPr>
          <w:rFonts w:ascii="Arial" w:hAnsi="Arial" w:cs="Arial"/>
          <w:sz w:val="22"/>
          <w:szCs w:val="22"/>
        </w:rPr>
        <w:t>,</w:t>
      </w:r>
    </w:p>
    <w:p w14:paraId="3F9414F7" w14:textId="77777777" w:rsidR="008D4069" w:rsidRDefault="00E5440A" w:rsidP="00232188">
      <w:pPr>
        <w:pStyle w:val="Odstavecseseznamem"/>
        <w:numPr>
          <w:ilvl w:val="0"/>
          <w:numId w:val="14"/>
        </w:numPr>
        <w:ind w:left="1418" w:hanging="567"/>
        <w:jc w:val="both"/>
        <w:rPr>
          <w:rFonts w:ascii="Arial" w:hAnsi="Arial" w:cs="Arial"/>
          <w:sz w:val="22"/>
          <w:szCs w:val="22"/>
        </w:rPr>
      </w:pPr>
      <w:r>
        <w:rPr>
          <w:rFonts w:ascii="Arial" w:hAnsi="Arial" w:cs="Arial"/>
          <w:sz w:val="22"/>
          <w:szCs w:val="22"/>
        </w:rPr>
        <w:t xml:space="preserve">zajištění </w:t>
      </w:r>
      <w:r>
        <w:rPr>
          <w:rFonts w:ascii="Arial" w:hAnsi="Arial" w:cs="Arial"/>
          <w:snapToGrid w:val="0"/>
          <w:sz w:val="22"/>
          <w:szCs w:val="22"/>
        </w:rPr>
        <w:t>a provedení všech opatření organizačního a stavebně technologického charakteru k řádnému provedení díla</w:t>
      </w:r>
      <w:r w:rsidRPr="00E5014B">
        <w:rPr>
          <w:rFonts w:ascii="Arial" w:hAnsi="Arial" w:cs="Arial"/>
          <w:sz w:val="22"/>
          <w:szCs w:val="22"/>
        </w:rPr>
        <w:t xml:space="preserve"> </w:t>
      </w:r>
      <w:r>
        <w:rPr>
          <w:rFonts w:ascii="Arial" w:hAnsi="Arial" w:cs="Arial"/>
          <w:sz w:val="22"/>
          <w:szCs w:val="22"/>
        </w:rPr>
        <w:t xml:space="preserve">(např. </w:t>
      </w:r>
      <w:r w:rsidR="00237217" w:rsidRPr="00E5014B">
        <w:rPr>
          <w:rFonts w:ascii="Arial" w:hAnsi="Arial" w:cs="Arial"/>
          <w:sz w:val="22"/>
          <w:szCs w:val="22"/>
        </w:rPr>
        <w:t>u</w:t>
      </w:r>
      <w:r w:rsidR="00FA278F" w:rsidRPr="00E5014B">
        <w:rPr>
          <w:rFonts w:ascii="Arial" w:hAnsi="Arial" w:cs="Arial"/>
          <w:sz w:val="22"/>
          <w:szCs w:val="22"/>
        </w:rPr>
        <w:t>ložení stroje na rovný železobetonový základ</w:t>
      </w:r>
      <w:r>
        <w:rPr>
          <w:rFonts w:ascii="Arial" w:hAnsi="Arial" w:cs="Arial"/>
          <w:sz w:val="22"/>
          <w:szCs w:val="22"/>
        </w:rPr>
        <w:t>),</w:t>
      </w:r>
    </w:p>
    <w:p w14:paraId="16D02B67" w14:textId="40BC8B93" w:rsidR="00FD01B3" w:rsidRDefault="00FD01B3" w:rsidP="00232188">
      <w:pPr>
        <w:pStyle w:val="Odstavecseseznamem"/>
        <w:numPr>
          <w:ilvl w:val="0"/>
          <w:numId w:val="14"/>
        </w:numPr>
        <w:ind w:left="1418" w:hanging="567"/>
        <w:jc w:val="both"/>
        <w:rPr>
          <w:rFonts w:ascii="Arial" w:hAnsi="Arial" w:cs="Arial"/>
          <w:sz w:val="22"/>
          <w:szCs w:val="22"/>
        </w:rPr>
      </w:pPr>
      <w:r>
        <w:rPr>
          <w:rFonts w:ascii="Arial" w:hAnsi="Arial" w:cs="Arial"/>
          <w:sz w:val="22"/>
          <w:szCs w:val="22"/>
        </w:rPr>
        <w:t>rozvod elektrické energie – silnoproud,</w:t>
      </w:r>
    </w:p>
    <w:p w14:paraId="7C433EE2" w14:textId="1C350006" w:rsidR="00FD01B3" w:rsidRDefault="00FD01B3" w:rsidP="00232188">
      <w:pPr>
        <w:pStyle w:val="Odstavecseseznamem"/>
        <w:numPr>
          <w:ilvl w:val="0"/>
          <w:numId w:val="14"/>
        </w:numPr>
        <w:ind w:left="1418" w:hanging="567"/>
        <w:jc w:val="both"/>
        <w:rPr>
          <w:rFonts w:ascii="Arial" w:hAnsi="Arial" w:cs="Arial"/>
          <w:sz w:val="22"/>
          <w:szCs w:val="22"/>
        </w:rPr>
      </w:pPr>
      <w:r>
        <w:rPr>
          <w:rFonts w:ascii="Arial" w:hAnsi="Arial" w:cs="Arial"/>
          <w:sz w:val="22"/>
          <w:szCs w:val="22"/>
        </w:rPr>
        <w:t>rozvod zemního plynu</w:t>
      </w:r>
      <w:r w:rsidR="00974417">
        <w:rPr>
          <w:rFonts w:ascii="Arial" w:hAnsi="Arial" w:cs="Arial"/>
          <w:sz w:val="22"/>
          <w:szCs w:val="22"/>
        </w:rPr>
        <w:t>,</w:t>
      </w:r>
    </w:p>
    <w:p w14:paraId="2EF52265" w14:textId="77777777" w:rsidR="00E5440A" w:rsidRDefault="00E5440A" w:rsidP="00232188">
      <w:pPr>
        <w:pStyle w:val="Odstavecseseznamem"/>
        <w:numPr>
          <w:ilvl w:val="0"/>
          <w:numId w:val="14"/>
        </w:numPr>
        <w:ind w:left="1418" w:hanging="567"/>
        <w:jc w:val="both"/>
        <w:rPr>
          <w:rFonts w:ascii="Arial" w:hAnsi="Arial" w:cs="Arial"/>
          <w:sz w:val="22"/>
          <w:szCs w:val="22"/>
        </w:rPr>
      </w:pPr>
      <w:r>
        <w:rPr>
          <w:rFonts w:ascii="Arial" w:hAnsi="Arial" w:cs="Arial"/>
          <w:sz w:val="22"/>
          <w:szCs w:val="22"/>
        </w:rPr>
        <w:t xml:space="preserve">průběžný </w:t>
      </w:r>
      <w:r>
        <w:rPr>
          <w:rFonts w:ascii="Arial" w:hAnsi="Arial" w:cs="Arial"/>
          <w:snapToGrid w:val="0"/>
          <w:sz w:val="22"/>
          <w:szCs w:val="22"/>
        </w:rPr>
        <w:t>odvoz veškerého odpadu vzniklého při realizaci Díla, včetně zajištění likvidace,</w:t>
      </w:r>
    </w:p>
    <w:p w14:paraId="066A2F30" w14:textId="77777777" w:rsidR="00915B4B" w:rsidRPr="00915B4B" w:rsidRDefault="00E5440A" w:rsidP="00915B4B">
      <w:pPr>
        <w:pStyle w:val="Odstavecseseznamem"/>
        <w:numPr>
          <w:ilvl w:val="0"/>
          <w:numId w:val="14"/>
        </w:numPr>
        <w:ind w:left="1418" w:hanging="567"/>
        <w:jc w:val="both"/>
        <w:rPr>
          <w:rFonts w:ascii="Arial" w:hAnsi="Arial" w:cs="Arial"/>
          <w:sz w:val="22"/>
          <w:szCs w:val="22"/>
        </w:rPr>
      </w:pPr>
      <w:r>
        <w:rPr>
          <w:rFonts w:ascii="Arial" w:hAnsi="Arial" w:cs="Arial"/>
          <w:sz w:val="22"/>
          <w:szCs w:val="22"/>
        </w:rPr>
        <w:t xml:space="preserve">provedení </w:t>
      </w:r>
      <w:r>
        <w:rPr>
          <w:rFonts w:ascii="Arial" w:hAnsi="Arial" w:cs="Arial"/>
          <w:snapToGrid w:val="0"/>
          <w:sz w:val="22"/>
          <w:szCs w:val="22"/>
        </w:rPr>
        <w:t xml:space="preserve">veškerých předepsaných zkoušek, atestů a revizí všech prvků, systémů a zařízení tvořících Dílo, a to dle příslušných </w:t>
      </w:r>
      <w:r w:rsidRPr="00E158B9">
        <w:rPr>
          <w:rFonts w:ascii="Arial" w:hAnsi="Arial" w:cs="Arial"/>
          <w:snapToGrid w:val="0"/>
          <w:sz w:val="22"/>
          <w:szCs w:val="22"/>
        </w:rPr>
        <w:t>Č</w:t>
      </w:r>
      <w:r>
        <w:rPr>
          <w:rFonts w:ascii="Arial" w:hAnsi="Arial" w:cs="Arial"/>
          <w:snapToGrid w:val="0"/>
          <w:sz w:val="22"/>
          <w:szCs w:val="22"/>
        </w:rPr>
        <w:t xml:space="preserve">SN norem a právních předpisů včetně předání veškerých dokladů potřebných pro možnost řádného provozování Objednateli (zejména </w:t>
      </w:r>
      <w:r>
        <w:rPr>
          <w:rFonts w:ascii="Arial" w:hAnsi="Arial" w:cs="Arial"/>
          <w:sz w:val="22"/>
          <w:szCs w:val="22"/>
        </w:rPr>
        <w:t xml:space="preserve">manuálů </w:t>
      </w:r>
      <w:r w:rsidRPr="00E5014B">
        <w:rPr>
          <w:rFonts w:ascii="Arial" w:hAnsi="Arial" w:cs="Arial"/>
          <w:snapToGrid w:val="0"/>
          <w:sz w:val="22"/>
          <w:szCs w:val="22"/>
        </w:rPr>
        <w:t>pro obsluhu</w:t>
      </w:r>
      <w:r>
        <w:rPr>
          <w:rFonts w:ascii="Arial" w:hAnsi="Arial" w:cs="Arial"/>
          <w:snapToGrid w:val="0"/>
          <w:sz w:val="22"/>
          <w:szCs w:val="22"/>
        </w:rPr>
        <w:t xml:space="preserve"> a údržbu</w:t>
      </w:r>
      <w:r w:rsidRPr="00E5014B">
        <w:rPr>
          <w:rFonts w:ascii="Arial" w:hAnsi="Arial" w:cs="Arial"/>
          <w:snapToGrid w:val="0"/>
          <w:sz w:val="22"/>
          <w:szCs w:val="22"/>
        </w:rPr>
        <w:t xml:space="preserve"> stroje</w:t>
      </w:r>
      <w:r>
        <w:rPr>
          <w:rFonts w:ascii="Arial" w:hAnsi="Arial" w:cs="Arial"/>
          <w:snapToGrid w:val="0"/>
          <w:sz w:val="22"/>
          <w:szCs w:val="22"/>
        </w:rPr>
        <w:t>)</w:t>
      </w:r>
      <w:r w:rsidR="00915B4B">
        <w:rPr>
          <w:rFonts w:ascii="Arial" w:hAnsi="Arial" w:cs="Arial"/>
          <w:snapToGrid w:val="0"/>
          <w:sz w:val="22"/>
          <w:szCs w:val="22"/>
        </w:rPr>
        <w:t>,</w:t>
      </w:r>
    </w:p>
    <w:p w14:paraId="3A62EDEC" w14:textId="09BDFFB2" w:rsidR="00915B4B" w:rsidRPr="00915B4B" w:rsidRDefault="00D42AD4" w:rsidP="00915B4B">
      <w:pPr>
        <w:pStyle w:val="Odstavecseseznamem"/>
        <w:numPr>
          <w:ilvl w:val="0"/>
          <w:numId w:val="14"/>
        </w:numPr>
        <w:ind w:left="1418" w:hanging="567"/>
        <w:jc w:val="both"/>
        <w:rPr>
          <w:rFonts w:ascii="Arial" w:hAnsi="Arial" w:cs="Arial"/>
          <w:sz w:val="22"/>
          <w:szCs w:val="22"/>
        </w:rPr>
      </w:pPr>
      <w:r>
        <w:rPr>
          <w:rFonts w:ascii="Arial" w:hAnsi="Arial" w:cs="Arial"/>
          <w:snapToGrid w:val="0"/>
          <w:sz w:val="22"/>
          <w:szCs w:val="22"/>
        </w:rPr>
        <w:t>p</w:t>
      </w:r>
      <w:r w:rsidR="00915B4B" w:rsidRPr="00915B4B">
        <w:rPr>
          <w:rFonts w:ascii="Arial" w:hAnsi="Arial" w:cs="Arial"/>
          <w:snapToGrid w:val="0"/>
          <w:sz w:val="22"/>
          <w:szCs w:val="22"/>
        </w:rPr>
        <w:t>rovádění veškerých prací za současného provozu ostatních vozových pecí</w:t>
      </w:r>
      <w:r>
        <w:rPr>
          <w:rFonts w:ascii="Arial" w:hAnsi="Arial" w:cs="Arial"/>
          <w:snapToGrid w:val="0"/>
          <w:sz w:val="22"/>
          <w:szCs w:val="22"/>
        </w:rPr>
        <w:t>,</w:t>
      </w:r>
    </w:p>
    <w:p w14:paraId="0D354E4B" w14:textId="4BF3E708" w:rsidR="00E5440A" w:rsidRPr="003369A6" w:rsidRDefault="00E83475" w:rsidP="003369A6">
      <w:pPr>
        <w:pStyle w:val="Odstavecseseznamem"/>
        <w:numPr>
          <w:ilvl w:val="0"/>
          <w:numId w:val="14"/>
        </w:numPr>
        <w:ind w:left="1418" w:hanging="567"/>
        <w:jc w:val="both"/>
        <w:rPr>
          <w:rFonts w:ascii="Arial" w:hAnsi="Arial" w:cs="Arial"/>
          <w:sz w:val="22"/>
          <w:szCs w:val="22"/>
        </w:rPr>
      </w:pPr>
      <w:r>
        <w:rPr>
          <w:rFonts w:ascii="Arial" w:hAnsi="Arial" w:cs="Arial"/>
          <w:snapToGrid w:val="0"/>
          <w:sz w:val="22"/>
          <w:szCs w:val="22"/>
        </w:rPr>
        <w:t xml:space="preserve">úpravu spalinové cesty a </w:t>
      </w:r>
      <w:r w:rsidR="00D42AD4">
        <w:rPr>
          <w:rFonts w:ascii="Arial" w:hAnsi="Arial" w:cs="Arial"/>
          <w:snapToGrid w:val="0"/>
          <w:sz w:val="22"/>
          <w:szCs w:val="22"/>
        </w:rPr>
        <w:t>v</w:t>
      </w:r>
      <w:r w:rsidR="00915B4B" w:rsidRPr="00915B4B">
        <w:rPr>
          <w:rFonts w:ascii="Arial" w:hAnsi="Arial" w:cs="Arial"/>
          <w:snapToGrid w:val="0"/>
          <w:sz w:val="22"/>
          <w:szCs w:val="22"/>
        </w:rPr>
        <w:t xml:space="preserve">eškeré </w:t>
      </w:r>
      <w:r w:rsidR="00D42AD4">
        <w:rPr>
          <w:rFonts w:ascii="Arial" w:hAnsi="Arial" w:cs="Arial"/>
          <w:snapToGrid w:val="0"/>
          <w:sz w:val="22"/>
          <w:szCs w:val="22"/>
        </w:rPr>
        <w:t>další nutné stavební úpra</w:t>
      </w:r>
      <w:r w:rsidR="003369A6">
        <w:rPr>
          <w:rFonts w:ascii="Arial" w:hAnsi="Arial" w:cs="Arial"/>
          <w:snapToGrid w:val="0"/>
          <w:sz w:val="22"/>
          <w:szCs w:val="22"/>
        </w:rPr>
        <w:t>vy (kolejiště, …)</w:t>
      </w:r>
      <w:r w:rsidR="00974417">
        <w:rPr>
          <w:rFonts w:ascii="Arial" w:hAnsi="Arial" w:cs="Arial"/>
          <w:snapToGrid w:val="0"/>
          <w:sz w:val="22"/>
          <w:szCs w:val="22"/>
        </w:rPr>
        <w:t>.</w:t>
      </w:r>
    </w:p>
    <w:p w14:paraId="51093F4E" w14:textId="77777777" w:rsidR="00991B21" w:rsidRDefault="00991B21" w:rsidP="00E5440A">
      <w:pPr>
        <w:pStyle w:val="Odstavecseseznamem"/>
        <w:ind w:left="567" w:hanging="567"/>
        <w:jc w:val="both"/>
        <w:rPr>
          <w:rFonts w:ascii="Arial" w:hAnsi="Arial" w:cs="Arial"/>
          <w:snapToGrid w:val="0"/>
          <w:sz w:val="22"/>
          <w:szCs w:val="22"/>
        </w:rPr>
      </w:pPr>
    </w:p>
    <w:p w14:paraId="6ACE65AE" w14:textId="2F5D62CB" w:rsidR="008D4069" w:rsidRPr="002015EF" w:rsidRDefault="008D4069" w:rsidP="00232188">
      <w:pPr>
        <w:pStyle w:val="Odstavec"/>
        <w:widowControl/>
        <w:numPr>
          <w:ilvl w:val="0"/>
          <w:numId w:val="13"/>
        </w:numPr>
        <w:ind w:left="567" w:hanging="567"/>
        <w:rPr>
          <w:rFonts w:ascii="Arial" w:hAnsi="Arial" w:cs="Arial"/>
          <w:sz w:val="22"/>
          <w:szCs w:val="22"/>
        </w:rPr>
      </w:pPr>
      <w:r w:rsidRPr="002015EF">
        <w:rPr>
          <w:rFonts w:ascii="Arial" w:hAnsi="Arial" w:cs="Arial"/>
          <w:sz w:val="22"/>
          <w:szCs w:val="22"/>
        </w:rPr>
        <w:t xml:space="preserve">Rozsah a kvalita Díla jsou dále dány příslušnými </w:t>
      </w:r>
      <w:r w:rsidR="00C42E66" w:rsidRPr="002015EF">
        <w:rPr>
          <w:rFonts w:ascii="Arial" w:hAnsi="Arial" w:cs="Arial"/>
          <w:sz w:val="22"/>
          <w:szCs w:val="22"/>
        </w:rPr>
        <w:t xml:space="preserve">normami </w:t>
      </w:r>
      <w:r w:rsidRPr="002015EF">
        <w:rPr>
          <w:rFonts w:ascii="Arial" w:hAnsi="Arial" w:cs="Arial"/>
          <w:sz w:val="22"/>
          <w:szCs w:val="22"/>
        </w:rPr>
        <w:t>ČSN, právními předpisy,</w:t>
      </w:r>
      <w:r w:rsidR="00C42E66" w:rsidRPr="002015EF">
        <w:rPr>
          <w:rFonts w:ascii="Arial" w:hAnsi="Arial" w:cs="Arial"/>
          <w:sz w:val="22"/>
          <w:szCs w:val="22"/>
        </w:rPr>
        <w:t xml:space="preserve"> zadávacími podmínkami v</w:t>
      </w:r>
      <w:r w:rsidR="00691C60">
        <w:rPr>
          <w:rFonts w:ascii="Arial" w:hAnsi="Arial" w:cs="Arial"/>
          <w:sz w:val="22"/>
          <w:szCs w:val="22"/>
        </w:rPr>
        <w:t>e</w:t>
      </w:r>
      <w:r w:rsidR="00C42E66" w:rsidRPr="002015EF">
        <w:rPr>
          <w:rFonts w:ascii="Arial" w:hAnsi="Arial" w:cs="Arial"/>
          <w:sz w:val="22"/>
          <w:szCs w:val="22"/>
        </w:rPr>
        <w:t xml:space="preserve"> </w:t>
      </w:r>
      <w:r w:rsidR="00691C60">
        <w:rPr>
          <w:rFonts w:ascii="Arial" w:hAnsi="Arial" w:cs="Arial"/>
          <w:sz w:val="22"/>
          <w:szCs w:val="22"/>
        </w:rPr>
        <w:t>Výběrovém řízení</w:t>
      </w:r>
      <w:r w:rsidRPr="002015EF">
        <w:rPr>
          <w:rFonts w:ascii="Arial" w:hAnsi="Arial" w:cs="Arial"/>
          <w:sz w:val="22"/>
          <w:szCs w:val="22"/>
        </w:rPr>
        <w:t xml:space="preserve"> a dalšími podmínkami Objednatele sjednanými ve Smlouvě.</w:t>
      </w:r>
    </w:p>
    <w:p w14:paraId="0B1FB5F5" w14:textId="77777777" w:rsidR="008D4069" w:rsidRPr="002015EF" w:rsidRDefault="008D4069" w:rsidP="00E5440A">
      <w:pPr>
        <w:pStyle w:val="Odstavec"/>
        <w:widowControl/>
        <w:ind w:left="567" w:hanging="567"/>
        <w:rPr>
          <w:rFonts w:ascii="Arial" w:hAnsi="Arial" w:cs="Arial"/>
          <w:sz w:val="22"/>
          <w:szCs w:val="22"/>
        </w:rPr>
      </w:pPr>
    </w:p>
    <w:p w14:paraId="5A94214A" w14:textId="77777777" w:rsidR="008D4069" w:rsidRPr="00930B73" w:rsidRDefault="008D4069" w:rsidP="00232188">
      <w:pPr>
        <w:pStyle w:val="Odstavecseseznamem"/>
        <w:numPr>
          <w:ilvl w:val="0"/>
          <w:numId w:val="13"/>
        </w:numPr>
        <w:ind w:left="567" w:hanging="567"/>
        <w:jc w:val="both"/>
        <w:rPr>
          <w:rFonts w:ascii="Arial" w:hAnsi="Arial" w:cs="Arial"/>
          <w:sz w:val="22"/>
          <w:szCs w:val="22"/>
        </w:rPr>
      </w:pPr>
      <w:r w:rsidRPr="00930B73">
        <w:rPr>
          <w:rFonts w:ascii="Arial" w:hAnsi="Arial" w:cs="Arial"/>
          <w:sz w:val="22"/>
          <w:szCs w:val="22"/>
        </w:rPr>
        <w:lastRenderedPageBreak/>
        <w:t>Zhotovitel je povinen zajistit veškeré nezbytné doklady, prohlídky a přejí</w:t>
      </w:r>
      <w:r w:rsidR="008075BA">
        <w:rPr>
          <w:rFonts w:ascii="Arial" w:hAnsi="Arial" w:cs="Arial"/>
          <w:sz w:val="22"/>
          <w:szCs w:val="22"/>
        </w:rPr>
        <w:t>mky</w:t>
      </w:r>
      <w:r w:rsidR="00A56D29">
        <w:rPr>
          <w:rFonts w:ascii="Arial" w:hAnsi="Arial" w:cs="Arial"/>
          <w:sz w:val="22"/>
          <w:szCs w:val="22"/>
        </w:rPr>
        <w:t xml:space="preserve"> spojené s prováděním Díla </w:t>
      </w:r>
      <w:r w:rsidRPr="00930B73">
        <w:rPr>
          <w:rFonts w:ascii="Arial" w:hAnsi="Arial" w:cs="Arial"/>
          <w:sz w:val="22"/>
          <w:szCs w:val="22"/>
        </w:rPr>
        <w:t>a doklady vyžadované Smlouvou, právními předpisy nebo orgány veřejné správy.</w:t>
      </w:r>
    </w:p>
    <w:p w14:paraId="7FCDF0F1" w14:textId="77777777" w:rsidR="008D4069" w:rsidRPr="00930B73" w:rsidRDefault="008D4069" w:rsidP="00E5440A">
      <w:pPr>
        <w:ind w:left="567" w:hanging="567"/>
        <w:jc w:val="both"/>
        <w:rPr>
          <w:rFonts w:ascii="Arial" w:hAnsi="Arial" w:cs="Arial"/>
          <w:szCs w:val="22"/>
          <w:highlight w:val="yellow"/>
        </w:rPr>
      </w:pPr>
    </w:p>
    <w:p w14:paraId="1AA13E52" w14:textId="77777777" w:rsidR="008D4069" w:rsidRPr="000C4A21" w:rsidRDefault="008D4069" w:rsidP="00232188">
      <w:pPr>
        <w:pStyle w:val="Odstavecseseznamem"/>
        <w:numPr>
          <w:ilvl w:val="0"/>
          <w:numId w:val="13"/>
        </w:numPr>
        <w:ind w:left="567" w:hanging="567"/>
        <w:jc w:val="both"/>
        <w:rPr>
          <w:rFonts w:ascii="Arial" w:hAnsi="Arial" w:cs="Arial"/>
          <w:szCs w:val="22"/>
        </w:rPr>
      </w:pPr>
      <w:r w:rsidRPr="001F7A1A">
        <w:rPr>
          <w:rFonts w:ascii="Arial" w:hAnsi="Arial" w:cs="Arial"/>
          <w:sz w:val="22"/>
          <w:szCs w:val="22"/>
        </w:rPr>
        <w:t xml:space="preserve">Zhotovitel prohlašuje, že </w:t>
      </w:r>
      <w:r w:rsidR="00C42E66" w:rsidRPr="001F7A1A">
        <w:rPr>
          <w:rFonts w:ascii="Arial" w:hAnsi="Arial" w:cs="Arial"/>
          <w:sz w:val="22"/>
          <w:szCs w:val="22"/>
        </w:rPr>
        <w:t xml:space="preserve">se </w:t>
      </w:r>
      <w:r w:rsidRPr="001F7A1A">
        <w:rPr>
          <w:rFonts w:ascii="Arial" w:hAnsi="Arial" w:cs="Arial"/>
          <w:sz w:val="22"/>
          <w:szCs w:val="22"/>
        </w:rPr>
        <w:t xml:space="preserve">před podpisem Smlouvy seznámil </w:t>
      </w:r>
      <w:r w:rsidR="005B1743" w:rsidRPr="001F7A1A">
        <w:rPr>
          <w:rFonts w:ascii="Arial" w:hAnsi="Arial" w:cs="Arial"/>
          <w:sz w:val="22"/>
          <w:szCs w:val="22"/>
        </w:rPr>
        <w:t xml:space="preserve">s </w:t>
      </w:r>
      <w:r w:rsidRPr="001F7A1A">
        <w:rPr>
          <w:rFonts w:ascii="Arial" w:hAnsi="Arial" w:cs="Arial"/>
          <w:sz w:val="22"/>
          <w:szCs w:val="22"/>
        </w:rPr>
        <w:t xml:space="preserve">místem plnění, a že s ohledem na své znalosti a zkušenosti zhotoví Dílo tak, aby mohlo být řádně užíváno k účelu, k němuž má být provedeno, přičemž si není vědom žádných překážek, které by mu bránily v poskytnutí sjednaného plnění v souladu se Smlouvou. Zhotovitel je povinen v rámci plnění dle Smlouvy provést veškeré práce, dodávky, a služby, kterých je třeba trvale nebo dočasně k zahájení, provádění, dokončení a předání Díla (např. zajištění veškerých zkoušek, revizí, atestů, měření a prohlášení o shodě, provést úklid apod.) a zpracovat a předat Objednateli </w:t>
      </w:r>
      <w:r w:rsidR="001F7A1A" w:rsidRPr="001F7A1A">
        <w:rPr>
          <w:rFonts w:ascii="Arial" w:hAnsi="Arial" w:cs="Arial"/>
          <w:sz w:val="22"/>
          <w:szCs w:val="22"/>
        </w:rPr>
        <w:t xml:space="preserve">požadovanou </w:t>
      </w:r>
      <w:r w:rsidRPr="001F7A1A">
        <w:rPr>
          <w:rFonts w:ascii="Arial" w:hAnsi="Arial" w:cs="Arial"/>
          <w:sz w:val="22"/>
          <w:szCs w:val="22"/>
        </w:rPr>
        <w:t>dokumentaci</w:t>
      </w:r>
      <w:r w:rsidR="001F7A1A" w:rsidRPr="001F7A1A">
        <w:rPr>
          <w:rFonts w:ascii="Arial" w:hAnsi="Arial" w:cs="Arial"/>
          <w:szCs w:val="22"/>
        </w:rPr>
        <w:t xml:space="preserve">. </w:t>
      </w:r>
    </w:p>
    <w:p w14:paraId="36E09181" w14:textId="77777777" w:rsidR="000C4A21" w:rsidRPr="001F7A1A" w:rsidRDefault="000C4A21" w:rsidP="00E5440A">
      <w:pPr>
        <w:pStyle w:val="Odstavecseseznamem"/>
        <w:ind w:left="567" w:hanging="567"/>
        <w:jc w:val="both"/>
        <w:rPr>
          <w:rFonts w:ascii="Arial" w:hAnsi="Arial" w:cs="Arial"/>
          <w:szCs w:val="22"/>
        </w:rPr>
      </w:pPr>
    </w:p>
    <w:p w14:paraId="603AC0CD" w14:textId="77777777" w:rsidR="00A56D29" w:rsidRPr="002015EF" w:rsidRDefault="008D4069" w:rsidP="00232188">
      <w:pPr>
        <w:pStyle w:val="Odstavecodsazen"/>
        <w:widowControl/>
        <w:numPr>
          <w:ilvl w:val="0"/>
          <w:numId w:val="13"/>
        </w:numPr>
        <w:tabs>
          <w:tab w:val="clear" w:pos="1699"/>
        </w:tabs>
        <w:ind w:left="567" w:hanging="567"/>
        <w:rPr>
          <w:rFonts w:ascii="Arial" w:hAnsi="Arial" w:cs="Arial"/>
          <w:sz w:val="22"/>
          <w:szCs w:val="22"/>
        </w:rPr>
      </w:pPr>
      <w:r w:rsidRPr="002015EF">
        <w:rPr>
          <w:rFonts w:ascii="Arial" w:hAnsi="Arial" w:cs="Arial"/>
          <w:sz w:val="22"/>
          <w:szCs w:val="22"/>
        </w:rPr>
        <w:t xml:space="preserve">Zhotovitel se zavazuje předat Objednateli </w:t>
      </w:r>
      <w:r w:rsidR="001A4E7B" w:rsidRPr="002015EF">
        <w:rPr>
          <w:rFonts w:ascii="Arial" w:hAnsi="Arial" w:cs="Arial"/>
          <w:sz w:val="22"/>
          <w:szCs w:val="22"/>
        </w:rPr>
        <w:t xml:space="preserve">nejpozději k okamžiku předání díla </w:t>
      </w:r>
      <w:r w:rsidR="000E6E80" w:rsidRPr="002015EF">
        <w:rPr>
          <w:rFonts w:ascii="Arial" w:hAnsi="Arial" w:cs="Arial"/>
          <w:sz w:val="22"/>
          <w:szCs w:val="22"/>
        </w:rPr>
        <w:t>dokumentaci</w:t>
      </w:r>
      <w:r w:rsidR="00A56D29" w:rsidRPr="002015EF">
        <w:rPr>
          <w:rFonts w:ascii="Arial" w:hAnsi="Arial" w:cs="Arial"/>
          <w:sz w:val="22"/>
          <w:szCs w:val="22"/>
        </w:rPr>
        <w:t xml:space="preserve"> v minimálním rozsahu: </w:t>
      </w:r>
    </w:p>
    <w:p w14:paraId="4903687D" w14:textId="0AC88ECC" w:rsidR="00A56D29" w:rsidRPr="008075BA"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nová revizní kniha</w:t>
      </w:r>
      <w:r w:rsidR="000C7285">
        <w:rPr>
          <w:rFonts w:cs="Arial"/>
          <w:color w:val="auto"/>
          <w:sz w:val="22"/>
          <w:szCs w:val="22"/>
        </w:rPr>
        <w:t xml:space="preserve"> plynového spotřebiče</w:t>
      </w:r>
      <w:r w:rsidRPr="008075BA">
        <w:rPr>
          <w:rFonts w:cs="Arial"/>
          <w:color w:val="auto"/>
          <w:sz w:val="22"/>
          <w:szCs w:val="22"/>
        </w:rPr>
        <w:t>;</w:t>
      </w:r>
    </w:p>
    <w:p w14:paraId="22CC7275" w14:textId="77777777" w:rsidR="00A56D29"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návod na obsluhu a údržbu;</w:t>
      </w:r>
    </w:p>
    <w:p w14:paraId="3B102C99" w14:textId="6296E069" w:rsidR="000C7285" w:rsidRDefault="000C7285" w:rsidP="00232188">
      <w:pPr>
        <w:pStyle w:val="A-text"/>
        <w:numPr>
          <w:ilvl w:val="0"/>
          <w:numId w:val="10"/>
        </w:numPr>
        <w:spacing w:line="240" w:lineRule="auto"/>
        <w:ind w:left="1418" w:hanging="567"/>
        <w:jc w:val="left"/>
        <w:rPr>
          <w:rFonts w:cs="Arial"/>
          <w:color w:val="auto"/>
          <w:sz w:val="22"/>
          <w:szCs w:val="22"/>
        </w:rPr>
      </w:pPr>
      <w:r>
        <w:rPr>
          <w:rFonts w:cs="Arial"/>
          <w:color w:val="auto"/>
          <w:sz w:val="22"/>
          <w:szCs w:val="22"/>
        </w:rPr>
        <w:t>manuál pro práci s vizualizačním systémem;</w:t>
      </w:r>
    </w:p>
    <w:p w14:paraId="437C1AF4" w14:textId="0C896D38" w:rsidR="000C7285" w:rsidRPr="008075BA" w:rsidRDefault="000C7285" w:rsidP="00232188">
      <w:pPr>
        <w:pStyle w:val="A-text"/>
        <w:numPr>
          <w:ilvl w:val="0"/>
          <w:numId w:val="10"/>
        </w:numPr>
        <w:spacing w:line="240" w:lineRule="auto"/>
        <w:ind w:left="1418" w:hanging="567"/>
        <w:jc w:val="left"/>
        <w:rPr>
          <w:rFonts w:cs="Arial"/>
          <w:color w:val="auto"/>
          <w:sz w:val="22"/>
          <w:szCs w:val="22"/>
        </w:rPr>
      </w:pPr>
      <w:r>
        <w:rPr>
          <w:rFonts w:cs="Arial"/>
          <w:color w:val="auto"/>
          <w:sz w:val="22"/>
          <w:szCs w:val="22"/>
        </w:rPr>
        <w:t>manuál pro práci při tvorbě požadovaných výstupů (diagramy,…);</w:t>
      </w:r>
    </w:p>
    <w:p w14:paraId="184FAD53" w14:textId="77777777" w:rsidR="00A56D29"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výkresy strojního zařízení v rozsahu potřebném pro obsluhu a údržbu;</w:t>
      </w:r>
    </w:p>
    <w:p w14:paraId="6F8A0803" w14:textId="0EDB3B54" w:rsidR="000C7285" w:rsidRDefault="000C7285" w:rsidP="00232188">
      <w:pPr>
        <w:pStyle w:val="A-text"/>
        <w:numPr>
          <w:ilvl w:val="0"/>
          <w:numId w:val="10"/>
        </w:numPr>
        <w:spacing w:line="240" w:lineRule="auto"/>
        <w:ind w:left="1418" w:hanging="567"/>
        <w:jc w:val="left"/>
        <w:rPr>
          <w:rFonts w:cs="Arial"/>
          <w:color w:val="auto"/>
          <w:sz w:val="22"/>
          <w:szCs w:val="22"/>
        </w:rPr>
      </w:pPr>
      <w:r>
        <w:rPr>
          <w:rFonts w:cs="Arial"/>
          <w:color w:val="auto"/>
          <w:sz w:val="22"/>
          <w:szCs w:val="22"/>
        </w:rPr>
        <w:t>projekt veškerých vyzdívek a ostatních stavebních prací;</w:t>
      </w:r>
    </w:p>
    <w:p w14:paraId="55B0699C" w14:textId="46FDE3DC" w:rsidR="000C7285" w:rsidRPr="008075BA" w:rsidRDefault="000C7285" w:rsidP="00232188">
      <w:pPr>
        <w:pStyle w:val="A-text"/>
        <w:numPr>
          <w:ilvl w:val="0"/>
          <w:numId w:val="10"/>
        </w:numPr>
        <w:spacing w:line="240" w:lineRule="auto"/>
        <w:ind w:left="1418" w:hanging="567"/>
        <w:jc w:val="left"/>
        <w:rPr>
          <w:rFonts w:cs="Arial"/>
          <w:color w:val="auto"/>
          <w:sz w:val="22"/>
          <w:szCs w:val="22"/>
        </w:rPr>
      </w:pPr>
      <w:r>
        <w:rPr>
          <w:rFonts w:cs="Arial"/>
          <w:color w:val="auto"/>
          <w:sz w:val="22"/>
          <w:szCs w:val="22"/>
        </w:rPr>
        <w:t>schémata a specifikace elektrozařízení;</w:t>
      </w:r>
    </w:p>
    <w:p w14:paraId="43B9132E" w14:textId="77777777" w:rsidR="00A56D29" w:rsidRPr="008075BA"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seznam doporučených náhradních dílů;</w:t>
      </w:r>
    </w:p>
    <w:p w14:paraId="2E21B73C" w14:textId="095F4CD6" w:rsidR="008D4069" w:rsidRDefault="00A56D29" w:rsidP="00232188">
      <w:pPr>
        <w:pStyle w:val="A-text"/>
        <w:numPr>
          <w:ilvl w:val="0"/>
          <w:numId w:val="10"/>
        </w:numPr>
        <w:spacing w:line="240" w:lineRule="auto"/>
        <w:ind w:left="1418" w:hanging="567"/>
        <w:jc w:val="left"/>
        <w:rPr>
          <w:rFonts w:cs="Arial"/>
          <w:color w:val="auto"/>
          <w:sz w:val="22"/>
          <w:szCs w:val="22"/>
        </w:rPr>
      </w:pPr>
      <w:r w:rsidRPr="008075BA">
        <w:rPr>
          <w:rFonts w:cs="Arial"/>
          <w:color w:val="auto"/>
          <w:sz w:val="22"/>
          <w:szCs w:val="22"/>
        </w:rPr>
        <w:t>prohlášení o shodě, označení CE</w:t>
      </w:r>
      <w:r w:rsidR="0086334A">
        <w:rPr>
          <w:rFonts w:cs="Arial"/>
          <w:color w:val="auto"/>
          <w:sz w:val="22"/>
          <w:szCs w:val="22"/>
        </w:rPr>
        <w:t>,</w:t>
      </w:r>
    </w:p>
    <w:p w14:paraId="758FE707" w14:textId="3B1594C6" w:rsidR="0086334A" w:rsidRPr="008075BA" w:rsidRDefault="0086334A" w:rsidP="00232188">
      <w:pPr>
        <w:pStyle w:val="A-text"/>
        <w:numPr>
          <w:ilvl w:val="0"/>
          <w:numId w:val="10"/>
        </w:numPr>
        <w:spacing w:line="240" w:lineRule="auto"/>
        <w:ind w:left="1418" w:hanging="567"/>
        <w:jc w:val="left"/>
        <w:rPr>
          <w:rFonts w:cs="Arial"/>
          <w:color w:val="auto"/>
          <w:sz w:val="22"/>
          <w:szCs w:val="22"/>
        </w:rPr>
      </w:pPr>
      <w:r>
        <w:rPr>
          <w:rFonts w:cs="Arial"/>
          <w:color w:val="auto"/>
          <w:sz w:val="22"/>
          <w:szCs w:val="22"/>
        </w:rPr>
        <w:t>dokumentaci skutečného provedení.</w:t>
      </w:r>
    </w:p>
    <w:p w14:paraId="5E7F455F" w14:textId="77777777" w:rsidR="008D4069" w:rsidRPr="002015EF" w:rsidRDefault="008D4069" w:rsidP="00E5440A">
      <w:pPr>
        <w:pStyle w:val="Odstavecseseznamem"/>
        <w:ind w:left="567" w:hanging="567"/>
        <w:rPr>
          <w:rFonts w:ascii="Arial" w:hAnsi="Arial" w:cs="Arial"/>
          <w:sz w:val="24"/>
          <w:szCs w:val="22"/>
        </w:rPr>
      </w:pPr>
    </w:p>
    <w:p w14:paraId="53953FC7" w14:textId="77777777" w:rsidR="008D4069" w:rsidRPr="002015EF" w:rsidRDefault="008D4069" w:rsidP="00232188">
      <w:pPr>
        <w:pStyle w:val="Odstavecodsazen"/>
        <w:widowControl/>
        <w:numPr>
          <w:ilvl w:val="0"/>
          <w:numId w:val="13"/>
        </w:numPr>
        <w:tabs>
          <w:tab w:val="clear" w:pos="1699"/>
        </w:tabs>
        <w:ind w:left="567" w:hanging="567"/>
        <w:rPr>
          <w:rFonts w:ascii="Arial" w:hAnsi="Arial" w:cs="Arial"/>
          <w:sz w:val="22"/>
          <w:szCs w:val="22"/>
        </w:rPr>
      </w:pPr>
      <w:r w:rsidRPr="002015EF">
        <w:rPr>
          <w:rFonts w:ascii="Arial" w:hAnsi="Arial" w:cs="Arial"/>
          <w:sz w:val="22"/>
          <w:szCs w:val="22"/>
        </w:rPr>
        <w:t xml:space="preserve">Zhotovitel se zavazuje </w:t>
      </w:r>
      <w:r w:rsidR="002015EF">
        <w:rPr>
          <w:rFonts w:ascii="Arial" w:hAnsi="Arial" w:cs="Arial"/>
          <w:sz w:val="22"/>
          <w:szCs w:val="22"/>
        </w:rPr>
        <w:t>k tomu,</w:t>
      </w:r>
      <w:r w:rsidRPr="002015EF">
        <w:rPr>
          <w:rFonts w:ascii="Arial" w:hAnsi="Arial" w:cs="Arial"/>
          <w:sz w:val="22"/>
          <w:szCs w:val="22"/>
        </w:rPr>
        <w:t xml:space="preserve">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w:t>
      </w:r>
      <w:r w:rsidR="008075BA" w:rsidRPr="002015EF">
        <w:rPr>
          <w:rFonts w:ascii="Arial" w:hAnsi="Arial" w:cs="Arial"/>
          <w:sz w:val="22"/>
          <w:szCs w:val="22"/>
        </w:rPr>
        <w:t>.</w:t>
      </w:r>
      <w:r w:rsidR="002015EF" w:rsidRPr="002015EF">
        <w:rPr>
          <w:rFonts w:ascii="Arial" w:hAnsi="Arial" w:cs="Arial"/>
          <w:sz w:val="22"/>
          <w:szCs w:val="22"/>
        </w:rPr>
        <w:t xml:space="preserve"> </w:t>
      </w:r>
      <w:r w:rsidR="002015EF">
        <w:rPr>
          <w:rFonts w:ascii="Arial" w:hAnsi="Arial" w:cs="Arial"/>
          <w:sz w:val="22"/>
          <w:szCs w:val="22"/>
        </w:rPr>
        <w:t>Zhotovitel nese veškerou odpovědnost za porušení tohoto závazku.</w:t>
      </w:r>
    </w:p>
    <w:p w14:paraId="1FBC8F36" w14:textId="77777777" w:rsidR="001F7A1A" w:rsidRPr="002015EF" w:rsidRDefault="001F7A1A" w:rsidP="00E5440A">
      <w:pPr>
        <w:pStyle w:val="Odstavecodsazen"/>
        <w:widowControl/>
        <w:tabs>
          <w:tab w:val="clear" w:pos="1699"/>
        </w:tabs>
        <w:ind w:left="567" w:hanging="567"/>
        <w:rPr>
          <w:rFonts w:ascii="Arial" w:hAnsi="Arial" w:cs="Arial"/>
          <w:sz w:val="22"/>
          <w:szCs w:val="22"/>
        </w:rPr>
      </w:pPr>
    </w:p>
    <w:p w14:paraId="1FCEBCE5" w14:textId="77777777" w:rsidR="008D4069" w:rsidRPr="00930B73" w:rsidRDefault="008D4069" w:rsidP="00232188">
      <w:pPr>
        <w:pStyle w:val="Odstavecseseznamem"/>
        <w:numPr>
          <w:ilvl w:val="0"/>
          <w:numId w:val="13"/>
        </w:numPr>
        <w:ind w:left="567" w:hanging="567"/>
        <w:jc w:val="both"/>
        <w:rPr>
          <w:rFonts w:ascii="Arial" w:hAnsi="Arial" w:cs="Arial"/>
          <w:sz w:val="22"/>
          <w:szCs w:val="22"/>
        </w:rPr>
      </w:pPr>
      <w:r w:rsidRPr="00930B73">
        <w:rPr>
          <w:rFonts w:ascii="Arial" w:hAnsi="Arial" w:cs="Arial"/>
          <w:sz w:val="22"/>
          <w:szCs w:val="22"/>
        </w:rPr>
        <w:t>Zhotovitel je při určení způsobu provádění Díla vázán příkazy Objednatele, pokud Objednatel Zhotoviteli takové příkazy udělí.</w:t>
      </w:r>
    </w:p>
    <w:p w14:paraId="59317275" w14:textId="77777777" w:rsidR="008D4069" w:rsidRPr="00930B73" w:rsidRDefault="008D4069" w:rsidP="00E5440A">
      <w:pPr>
        <w:pStyle w:val="Odstavecseseznamem"/>
        <w:ind w:left="567" w:hanging="567"/>
        <w:jc w:val="both"/>
        <w:rPr>
          <w:rFonts w:ascii="Arial" w:hAnsi="Arial" w:cs="Arial"/>
          <w:sz w:val="22"/>
          <w:szCs w:val="22"/>
        </w:rPr>
      </w:pPr>
    </w:p>
    <w:p w14:paraId="5900E777" w14:textId="77777777" w:rsidR="008D4069" w:rsidRPr="00930B73" w:rsidRDefault="008D4069" w:rsidP="008D4069">
      <w:pPr>
        <w:pStyle w:val="Odstavecseseznamem"/>
        <w:rPr>
          <w:rFonts w:ascii="Arial" w:hAnsi="Arial" w:cs="Arial"/>
          <w:sz w:val="22"/>
          <w:szCs w:val="22"/>
        </w:rPr>
      </w:pPr>
    </w:p>
    <w:p w14:paraId="12BCAED4" w14:textId="77777777" w:rsidR="008075BA" w:rsidRPr="00E5440A" w:rsidRDefault="008075BA" w:rsidP="00232188">
      <w:pPr>
        <w:pStyle w:val="Styl2"/>
        <w:keepLines/>
        <w:numPr>
          <w:ilvl w:val="0"/>
          <w:numId w:val="12"/>
        </w:numPr>
        <w:rPr>
          <w:rFonts w:ascii="Arial" w:hAnsi="Arial" w:cs="Arial"/>
        </w:rPr>
      </w:pPr>
      <w:r>
        <w:rPr>
          <w:rFonts w:ascii="Arial" w:hAnsi="Arial" w:cs="Arial"/>
        </w:rPr>
        <w:t>CENA</w:t>
      </w:r>
      <w:r w:rsidRPr="00E5440A">
        <w:rPr>
          <w:rFonts w:ascii="Arial" w:hAnsi="Arial" w:cs="Arial"/>
        </w:rPr>
        <w:t xml:space="preserve"> </w:t>
      </w:r>
      <w:r>
        <w:rPr>
          <w:rFonts w:ascii="Arial" w:hAnsi="Arial" w:cs="Arial"/>
        </w:rPr>
        <w:t>DÍLA</w:t>
      </w:r>
    </w:p>
    <w:p w14:paraId="6B8BB263" w14:textId="77777777" w:rsidR="008D4069" w:rsidRPr="002015EF" w:rsidRDefault="008D4069" w:rsidP="008D4069">
      <w:pPr>
        <w:pStyle w:val="Odstavecodsazen"/>
        <w:keepNext/>
        <w:widowControl/>
        <w:tabs>
          <w:tab w:val="clear" w:pos="1699"/>
          <w:tab w:val="left" w:pos="357"/>
        </w:tabs>
        <w:ind w:left="0" w:firstLine="0"/>
        <w:jc w:val="center"/>
        <w:rPr>
          <w:rFonts w:ascii="Arial" w:hAnsi="Arial" w:cs="Arial"/>
          <w:b/>
          <w:sz w:val="22"/>
          <w:szCs w:val="22"/>
        </w:rPr>
      </w:pPr>
    </w:p>
    <w:p w14:paraId="694762B8" w14:textId="77777777" w:rsidR="008D4069" w:rsidRPr="002015EF" w:rsidRDefault="008D4069" w:rsidP="00232188">
      <w:pPr>
        <w:pStyle w:val="Odstavec"/>
        <w:keepNext/>
        <w:keepLines/>
        <w:widowControl/>
        <w:numPr>
          <w:ilvl w:val="0"/>
          <w:numId w:val="15"/>
        </w:numPr>
        <w:ind w:left="567" w:hanging="567"/>
        <w:rPr>
          <w:rFonts w:ascii="Arial" w:hAnsi="Arial" w:cs="Arial"/>
          <w:color w:val="auto"/>
          <w:sz w:val="22"/>
          <w:szCs w:val="22"/>
        </w:rPr>
      </w:pPr>
      <w:r w:rsidRPr="002015EF">
        <w:rPr>
          <w:rFonts w:ascii="Arial" w:hAnsi="Arial" w:cs="Arial"/>
          <w:color w:val="auto"/>
          <w:sz w:val="22"/>
          <w:szCs w:val="22"/>
        </w:rPr>
        <w:t>Smluvní strany se dohodly, že cena za provedení Díla</w:t>
      </w:r>
      <w:r w:rsidRPr="002015EF">
        <w:rPr>
          <w:rFonts w:ascii="Arial" w:hAnsi="Arial" w:cs="Arial"/>
          <w:snapToGrid w:val="0"/>
          <w:sz w:val="22"/>
          <w:szCs w:val="22"/>
        </w:rPr>
        <w:t xml:space="preserve"> v rozsahu, kvalitě a lhůt</w:t>
      </w:r>
      <w:r w:rsidR="001F7A1A" w:rsidRPr="002015EF">
        <w:rPr>
          <w:rFonts w:ascii="Arial" w:hAnsi="Arial" w:cs="Arial"/>
          <w:snapToGrid w:val="0"/>
          <w:sz w:val="22"/>
          <w:szCs w:val="22"/>
        </w:rPr>
        <w:t>ě</w:t>
      </w:r>
      <w:r w:rsidRPr="002015EF">
        <w:rPr>
          <w:rFonts w:ascii="Arial" w:hAnsi="Arial" w:cs="Arial"/>
          <w:snapToGrid w:val="0"/>
          <w:sz w:val="22"/>
          <w:szCs w:val="22"/>
        </w:rPr>
        <w:t xml:space="preserve"> podle této Smlouvy</w:t>
      </w:r>
      <w:r w:rsidRPr="002015EF">
        <w:rPr>
          <w:rFonts w:ascii="Arial" w:hAnsi="Arial" w:cs="Arial"/>
          <w:color w:val="auto"/>
          <w:sz w:val="22"/>
          <w:szCs w:val="22"/>
        </w:rPr>
        <w:t xml:space="preserve"> (dále jen „</w:t>
      </w:r>
      <w:r w:rsidRPr="002015EF">
        <w:rPr>
          <w:rFonts w:ascii="Arial" w:hAnsi="Arial" w:cs="Arial"/>
          <w:b/>
          <w:color w:val="auto"/>
          <w:sz w:val="22"/>
          <w:szCs w:val="22"/>
        </w:rPr>
        <w:t>Cena Díla</w:t>
      </w:r>
      <w:r w:rsidRPr="002015EF">
        <w:rPr>
          <w:rFonts w:ascii="Arial" w:hAnsi="Arial" w:cs="Arial"/>
          <w:color w:val="auto"/>
          <w:sz w:val="22"/>
          <w:szCs w:val="22"/>
        </w:rPr>
        <w:t>“) činí:</w:t>
      </w:r>
    </w:p>
    <w:p w14:paraId="72A31644" w14:textId="77777777" w:rsidR="008D4069" w:rsidRPr="002015EF" w:rsidRDefault="008D4069" w:rsidP="008D4069">
      <w:pPr>
        <w:pStyle w:val="Odstavec"/>
        <w:keepNext/>
        <w:keepLines/>
        <w:widowControl/>
        <w:ind w:left="567" w:firstLine="0"/>
        <w:rPr>
          <w:rFonts w:ascii="Arial" w:hAnsi="Arial" w:cs="Arial"/>
          <w:color w:val="auto"/>
          <w:sz w:val="22"/>
          <w:szCs w:val="22"/>
        </w:rPr>
      </w:pPr>
    </w:p>
    <w:p w14:paraId="759A1E58" w14:textId="77777777" w:rsidR="008D4069" w:rsidRPr="002015EF" w:rsidRDefault="008D4069" w:rsidP="008D4069">
      <w:pPr>
        <w:pStyle w:val="Odstavec"/>
        <w:keepNext/>
        <w:keepLines/>
        <w:widowControl/>
        <w:ind w:left="567" w:firstLine="0"/>
        <w:rPr>
          <w:rFonts w:ascii="Arial" w:hAnsi="Arial" w:cs="Arial"/>
          <w:color w:val="auto"/>
          <w:sz w:val="22"/>
          <w:szCs w:val="22"/>
        </w:rPr>
      </w:pPr>
      <w:r w:rsidRPr="002015EF">
        <w:rPr>
          <w:rFonts w:ascii="Arial" w:hAnsi="Arial" w:cs="Arial"/>
          <w:color w:val="auto"/>
          <w:sz w:val="22"/>
          <w:szCs w:val="22"/>
        </w:rPr>
        <w:t>cena bez DPH:</w:t>
      </w:r>
      <w:r w:rsidRPr="002015EF">
        <w:rPr>
          <w:rFonts w:ascii="Arial" w:hAnsi="Arial" w:cs="Arial"/>
          <w:color w:val="auto"/>
          <w:sz w:val="22"/>
          <w:szCs w:val="22"/>
        </w:rPr>
        <w:tab/>
      </w:r>
      <w:r w:rsidR="00484B11" w:rsidRPr="002015EF">
        <w:rPr>
          <w:rFonts w:ascii="Arial" w:hAnsi="Arial" w:cs="Arial"/>
          <w:color w:val="auto"/>
          <w:sz w:val="22"/>
          <w:szCs w:val="22"/>
        </w:rPr>
        <w:tab/>
      </w:r>
      <w:r w:rsidRPr="002015EF">
        <w:rPr>
          <w:rFonts w:ascii="Arial" w:hAnsi="Arial" w:cs="Arial"/>
          <w:color w:val="auto"/>
          <w:sz w:val="22"/>
          <w:szCs w:val="22"/>
        </w:rPr>
        <w:t xml:space="preserve"> </w:t>
      </w:r>
      <w:r w:rsidR="00711210" w:rsidRPr="002015EF">
        <w:rPr>
          <w:rFonts w:ascii="Arial" w:hAnsi="Arial" w:cs="Arial"/>
          <w:sz w:val="22"/>
          <w:szCs w:val="22"/>
          <w:highlight w:val="cyan"/>
          <w:lang w:eastAsia="en-US" w:bidi="en-US"/>
        </w:rPr>
        <w:fldChar w:fldCharType="begin"/>
      </w:r>
      <w:r w:rsidR="008075BA"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sidRPr="002015EF">
        <w:rPr>
          <w:rFonts w:ascii="Arial" w:hAnsi="Arial" w:cs="Arial"/>
          <w:i/>
          <w:sz w:val="22"/>
          <w:szCs w:val="22"/>
        </w:rPr>
        <w:t xml:space="preserve">,- </w:t>
      </w:r>
      <w:r w:rsidRPr="002015EF">
        <w:rPr>
          <w:rFonts w:ascii="Arial" w:hAnsi="Arial" w:cs="Arial"/>
          <w:color w:val="auto"/>
          <w:sz w:val="22"/>
          <w:szCs w:val="22"/>
        </w:rPr>
        <w:t xml:space="preserve">Kč </w:t>
      </w:r>
    </w:p>
    <w:p w14:paraId="348B08AF" w14:textId="77777777" w:rsidR="00484B11" w:rsidRPr="002015EF" w:rsidRDefault="00484B11" w:rsidP="00484B11">
      <w:pPr>
        <w:pStyle w:val="Odstavec"/>
        <w:keepNext/>
        <w:keepLines/>
        <w:widowControl/>
        <w:ind w:left="567" w:firstLine="0"/>
        <w:rPr>
          <w:rFonts w:ascii="Arial" w:hAnsi="Arial" w:cs="Arial"/>
          <w:color w:val="auto"/>
          <w:sz w:val="22"/>
          <w:szCs w:val="22"/>
        </w:rPr>
      </w:pPr>
      <w:r w:rsidRPr="002015EF">
        <w:rPr>
          <w:rFonts w:ascii="Arial" w:hAnsi="Arial" w:cs="Arial"/>
          <w:color w:val="auto"/>
          <w:sz w:val="22"/>
          <w:szCs w:val="22"/>
        </w:rPr>
        <w:t>DPH:</w:t>
      </w:r>
      <w:r w:rsidRPr="002015EF">
        <w:rPr>
          <w:rFonts w:ascii="Arial" w:hAnsi="Arial" w:cs="Arial"/>
          <w:color w:val="auto"/>
          <w:sz w:val="22"/>
          <w:szCs w:val="22"/>
        </w:rPr>
        <w:tab/>
      </w:r>
      <w:r w:rsidRPr="002015EF">
        <w:rPr>
          <w:rFonts w:ascii="Arial" w:hAnsi="Arial" w:cs="Arial"/>
          <w:color w:val="auto"/>
          <w:sz w:val="22"/>
          <w:szCs w:val="22"/>
        </w:rPr>
        <w:tab/>
      </w:r>
      <w:r w:rsidRPr="002015EF">
        <w:rPr>
          <w:rFonts w:ascii="Arial" w:hAnsi="Arial" w:cs="Arial"/>
          <w:color w:val="auto"/>
          <w:sz w:val="22"/>
          <w:szCs w:val="22"/>
        </w:rPr>
        <w:tab/>
        <w:t xml:space="preserve"> </w:t>
      </w:r>
      <w:r w:rsidR="00711210" w:rsidRPr="002015EF">
        <w:rPr>
          <w:rFonts w:ascii="Arial" w:hAnsi="Arial" w:cs="Arial"/>
          <w:sz w:val="22"/>
          <w:szCs w:val="22"/>
          <w:highlight w:val="cyan"/>
          <w:lang w:eastAsia="en-US" w:bidi="en-US"/>
        </w:rPr>
        <w:fldChar w:fldCharType="begin"/>
      </w:r>
      <w:r w:rsidR="008075BA"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sidRPr="002015EF">
        <w:rPr>
          <w:rFonts w:ascii="Arial" w:hAnsi="Arial" w:cs="Arial"/>
          <w:i/>
          <w:sz w:val="22"/>
          <w:szCs w:val="22"/>
        </w:rPr>
        <w:t xml:space="preserve">,- </w:t>
      </w:r>
      <w:r w:rsidRPr="002015EF">
        <w:rPr>
          <w:rFonts w:ascii="Arial" w:hAnsi="Arial" w:cs="Arial"/>
          <w:color w:val="auto"/>
          <w:sz w:val="22"/>
          <w:szCs w:val="22"/>
        </w:rPr>
        <w:t xml:space="preserve">Kč </w:t>
      </w:r>
    </w:p>
    <w:p w14:paraId="54D8FF02" w14:textId="77777777" w:rsidR="00484B11" w:rsidRPr="002015EF" w:rsidRDefault="00484B11" w:rsidP="00484B11">
      <w:pPr>
        <w:pStyle w:val="Odstavec"/>
        <w:keepNext/>
        <w:keepLines/>
        <w:widowControl/>
        <w:ind w:left="567" w:firstLine="0"/>
        <w:rPr>
          <w:rFonts w:ascii="Arial" w:hAnsi="Arial" w:cs="Arial"/>
          <w:color w:val="auto"/>
          <w:sz w:val="22"/>
          <w:szCs w:val="22"/>
        </w:rPr>
      </w:pPr>
      <w:r w:rsidRPr="002015EF">
        <w:rPr>
          <w:rFonts w:ascii="Arial" w:hAnsi="Arial" w:cs="Arial"/>
          <w:color w:val="auto"/>
          <w:sz w:val="22"/>
          <w:szCs w:val="22"/>
        </w:rPr>
        <w:t>cena včetně DPH:</w:t>
      </w:r>
      <w:r w:rsidRPr="002015EF">
        <w:rPr>
          <w:rFonts w:ascii="Arial" w:hAnsi="Arial" w:cs="Arial"/>
          <w:color w:val="auto"/>
          <w:sz w:val="22"/>
          <w:szCs w:val="22"/>
        </w:rPr>
        <w:tab/>
        <w:t xml:space="preserve"> </w:t>
      </w:r>
      <w:r w:rsidR="00711210" w:rsidRPr="002015EF">
        <w:rPr>
          <w:rFonts w:ascii="Arial" w:hAnsi="Arial" w:cs="Arial"/>
          <w:sz w:val="22"/>
          <w:szCs w:val="22"/>
          <w:highlight w:val="cyan"/>
          <w:lang w:eastAsia="en-US" w:bidi="en-US"/>
        </w:rPr>
        <w:fldChar w:fldCharType="begin"/>
      </w:r>
      <w:r w:rsidR="008075BA"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sidRPr="002015EF">
        <w:rPr>
          <w:rFonts w:ascii="Arial" w:hAnsi="Arial" w:cs="Arial"/>
          <w:i/>
          <w:sz w:val="22"/>
          <w:szCs w:val="22"/>
        </w:rPr>
        <w:t xml:space="preserve">,- </w:t>
      </w:r>
      <w:r w:rsidRPr="002015EF">
        <w:rPr>
          <w:rFonts w:ascii="Arial" w:hAnsi="Arial" w:cs="Arial"/>
          <w:color w:val="auto"/>
          <w:sz w:val="22"/>
          <w:szCs w:val="22"/>
        </w:rPr>
        <w:t xml:space="preserve">Kč </w:t>
      </w:r>
    </w:p>
    <w:p w14:paraId="23BBDCF9" w14:textId="77777777" w:rsidR="008D4069" w:rsidRPr="002015EF" w:rsidRDefault="008D4069" w:rsidP="008D4069">
      <w:pPr>
        <w:pStyle w:val="Odstavec"/>
        <w:keepNext/>
        <w:keepLines/>
        <w:widowControl/>
        <w:rPr>
          <w:rFonts w:ascii="Arial" w:hAnsi="Arial" w:cs="Arial"/>
          <w:color w:val="auto"/>
          <w:sz w:val="22"/>
          <w:szCs w:val="22"/>
        </w:rPr>
      </w:pPr>
    </w:p>
    <w:p w14:paraId="79190FD9" w14:textId="77777777" w:rsidR="008D4069" w:rsidRPr="002015EF" w:rsidRDefault="008D4069" w:rsidP="0023741E">
      <w:pPr>
        <w:pStyle w:val="Odstavec"/>
        <w:widowControl/>
        <w:ind w:left="567" w:firstLine="0"/>
        <w:rPr>
          <w:rFonts w:ascii="Arial" w:hAnsi="Arial" w:cs="Arial"/>
          <w:i/>
          <w:sz w:val="22"/>
          <w:szCs w:val="22"/>
        </w:rPr>
      </w:pPr>
      <w:r w:rsidRPr="002015EF">
        <w:rPr>
          <w:rFonts w:ascii="Arial" w:hAnsi="Arial" w:cs="Arial"/>
          <w:b/>
          <w:i/>
          <w:sz w:val="22"/>
          <w:szCs w:val="22"/>
          <w:highlight w:val="cyan"/>
        </w:rPr>
        <w:t xml:space="preserve">POKYN PRO </w:t>
      </w:r>
      <w:r w:rsidR="008075BA" w:rsidRPr="002015EF">
        <w:rPr>
          <w:rFonts w:ascii="Arial" w:hAnsi="Arial" w:cs="Arial"/>
          <w:b/>
          <w:i/>
          <w:sz w:val="22"/>
          <w:szCs w:val="22"/>
          <w:highlight w:val="cyan"/>
        </w:rPr>
        <w:t>ÚČASTNÍKA</w:t>
      </w:r>
      <w:r w:rsidRPr="002015EF">
        <w:rPr>
          <w:rFonts w:ascii="Arial" w:hAnsi="Arial" w:cs="Arial"/>
          <w:b/>
          <w:i/>
          <w:sz w:val="22"/>
          <w:szCs w:val="22"/>
          <w:highlight w:val="cyan"/>
        </w:rPr>
        <w:t xml:space="preserve">: </w:t>
      </w:r>
      <w:r w:rsidR="008075BA" w:rsidRPr="002015EF">
        <w:rPr>
          <w:rFonts w:ascii="Arial" w:hAnsi="Arial" w:cs="Arial"/>
          <w:i/>
          <w:sz w:val="22"/>
          <w:szCs w:val="22"/>
          <w:highlight w:val="cyan"/>
        </w:rPr>
        <w:t>Účastník</w:t>
      </w:r>
      <w:r w:rsidRPr="002015EF">
        <w:rPr>
          <w:rFonts w:ascii="Arial" w:hAnsi="Arial" w:cs="Arial"/>
          <w:i/>
          <w:sz w:val="22"/>
          <w:szCs w:val="22"/>
          <w:highlight w:val="cyan"/>
        </w:rPr>
        <w:t xml:space="preserve"> na tomto místě doplní příslušné údaje o Ceně </w:t>
      </w:r>
      <w:r w:rsidRPr="00687089">
        <w:rPr>
          <w:rFonts w:ascii="Arial" w:hAnsi="Arial" w:cs="Arial"/>
          <w:i/>
          <w:sz w:val="22"/>
          <w:szCs w:val="22"/>
          <w:highlight w:val="cyan"/>
        </w:rPr>
        <w:t>Díla.</w:t>
      </w:r>
      <w:r w:rsidR="00687089" w:rsidRPr="00687089">
        <w:rPr>
          <w:rFonts w:ascii="Arial" w:hAnsi="Arial" w:cs="Arial"/>
          <w:i/>
          <w:iCs/>
          <w:sz w:val="22"/>
          <w:szCs w:val="22"/>
          <w:highlight w:val="cyan"/>
        </w:rPr>
        <w:t xml:space="preserve"> Jedná </w:t>
      </w:r>
      <w:r w:rsidR="00687089" w:rsidRPr="00C7380E">
        <w:rPr>
          <w:rFonts w:ascii="Arial" w:hAnsi="Arial" w:cs="Arial"/>
          <w:i/>
          <w:iCs/>
          <w:sz w:val="22"/>
          <w:szCs w:val="22"/>
          <w:highlight w:val="cyan"/>
        </w:rPr>
        <w:t>se o hodnotící kritérium, účastník doplní dle své nabídky</w:t>
      </w:r>
      <w:r w:rsidR="00687089">
        <w:rPr>
          <w:rFonts w:ascii="Arial" w:hAnsi="Arial" w:cs="Arial"/>
          <w:i/>
          <w:iCs/>
          <w:sz w:val="22"/>
          <w:szCs w:val="22"/>
        </w:rPr>
        <w:t>.</w:t>
      </w:r>
    </w:p>
    <w:p w14:paraId="5181FE67" w14:textId="77777777" w:rsidR="008D4069" w:rsidRPr="002015EF" w:rsidRDefault="008D4069" w:rsidP="008D4069">
      <w:pPr>
        <w:pStyle w:val="Odstavec"/>
        <w:keepNext/>
        <w:keepLines/>
        <w:widowControl/>
        <w:ind w:left="284" w:hanging="284"/>
        <w:rPr>
          <w:rFonts w:ascii="Arial" w:hAnsi="Arial" w:cs="Arial"/>
          <w:color w:val="auto"/>
          <w:sz w:val="22"/>
          <w:szCs w:val="22"/>
        </w:rPr>
      </w:pPr>
    </w:p>
    <w:p w14:paraId="030997F4" w14:textId="77777777" w:rsidR="008D4069" w:rsidRPr="002015EF" w:rsidRDefault="008D4069" w:rsidP="00232188">
      <w:pPr>
        <w:pStyle w:val="Odstavecodsazen"/>
        <w:widowControl/>
        <w:numPr>
          <w:ilvl w:val="0"/>
          <w:numId w:val="15"/>
        </w:numPr>
        <w:tabs>
          <w:tab w:val="clear" w:pos="1699"/>
        </w:tabs>
        <w:ind w:left="567" w:hanging="567"/>
        <w:rPr>
          <w:rFonts w:ascii="Arial" w:hAnsi="Arial" w:cs="Arial"/>
          <w:sz w:val="22"/>
          <w:szCs w:val="22"/>
        </w:rPr>
      </w:pPr>
      <w:r w:rsidRPr="002015EF">
        <w:rPr>
          <w:rFonts w:ascii="Arial" w:hAnsi="Arial" w:cs="Arial"/>
          <w:sz w:val="22"/>
          <w:szCs w:val="22"/>
        </w:rPr>
        <w:t xml:space="preserve">Cena Díla je stanovena jako nejvýše přípustná a nepřekročitelná s výjimkami stanovenými ve Smlouvě. </w:t>
      </w:r>
    </w:p>
    <w:p w14:paraId="221719A6" w14:textId="77777777" w:rsidR="008D4069" w:rsidRPr="002015EF" w:rsidRDefault="008D4069" w:rsidP="008D4069">
      <w:pPr>
        <w:pStyle w:val="Odstavecodsazen"/>
        <w:widowControl/>
        <w:tabs>
          <w:tab w:val="clear" w:pos="1699"/>
        </w:tabs>
        <w:rPr>
          <w:rFonts w:ascii="Arial" w:hAnsi="Arial" w:cs="Arial"/>
          <w:sz w:val="22"/>
          <w:szCs w:val="22"/>
        </w:rPr>
      </w:pPr>
    </w:p>
    <w:p w14:paraId="6B3FBD03" w14:textId="77777777" w:rsidR="008D4069" w:rsidRPr="002015EF" w:rsidRDefault="008D4069" w:rsidP="00232188">
      <w:pPr>
        <w:pStyle w:val="Odstavecodsazen"/>
        <w:widowControl/>
        <w:numPr>
          <w:ilvl w:val="0"/>
          <w:numId w:val="15"/>
        </w:numPr>
        <w:tabs>
          <w:tab w:val="clear" w:pos="1699"/>
        </w:tabs>
        <w:ind w:left="567" w:hanging="567"/>
        <w:rPr>
          <w:rFonts w:ascii="Arial" w:hAnsi="Arial" w:cs="Arial"/>
          <w:sz w:val="22"/>
          <w:szCs w:val="22"/>
        </w:rPr>
      </w:pPr>
      <w:r w:rsidRPr="002015EF">
        <w:rPr>
          <w:rFonts w:ascii="Arial" w:hAnsi="Arial" w:cs="Arial"/>
          <w:sz w:val="22"/>
          <w:szCs w:val="22"/>
        </w:rPr>
        <w:t xml:space="preserve">Cena Díla je stanovena za veškerá plnění Zhotovitele dle Smlouvy včetně všech nákladů, jež Zhotoviteli v souvislosti s provedením Díla vzniknou. V takto sjednané Ceně </w:t>
      </w:r>
      <w:r w:rsidRPr="002015EF">
        <w:rPr>
          <w:rFonts w:ascii="Arial" w:hAnsi="Arial" w:cs="Arial"/>
          <w:sz w:val="22"/>
          <w:szCs w:val="22"/>
        </w:rPr>
        <w:lastRenderedPageBreak/>
        <w:t xml:space="preserve">Díla jsou zahrnuty zejména veškeré práce, dodávky a služby, příp. jiné výkony Zhotovitele dle Smlouvy, dále veškeré náklady Zhotovitele související s provedením Díla a rovněž veškeré další náklady, které Zhotovitel bude nucen vynaložit v průběhu provádění Díla pro jeho zdárné dokončení a předání Objednateli, a také zisk Zhotovitele. </w:t>
      </w:r>
    </w:p>
    <w:p w14:paraId="0743066B" w14:textId="77777777" w:rsidR="008D4069" w:rsidRPr="002015EF" w:rsidRDefault="008D4069" w:rsidP="008D4069">
      <w:pPr>
        <w:pStyle w:val="Odstavecseseznamem"/>
        <w:rPr>
          <w:rFonts w:ascii="Arial" w:hAnsi="Arial" w:cs="Arial"/>
          <w:sz w:val="22"/>
          <w:szCs w:val="22"/>
        </w:rPr>
      </w:pPr>
    </w:p>
    <w:p w14:paraId="3159E0C2" w14:textId="77777777" w:rsidR="008D4069" w:rsidRPr="002015EF" w:rsidRDefault="008D4069" w:rsidP="00232188">
      <w:pPr>
        <w:pStyle w:val="Odstavecodsazen"/>
        <w:widowControl/>
        <w:numPr>
          <w:ilvl w:val="0"/>
          <w:numId w:val="15"/>
        </w:numPr>
        <w:tabs>
          <w:tab w:val="clear" w:pos="1699"/>
        </w:tabs>
        <w:ind w:left="567" w:hanging="567"/>
        <w:rPr>
          <w:rFonts w:ascii="Arial" w:hAnsi="Arial" w:cs="Arial"/>
          <w:sz w:val="22"/>
          <w:szCs w:val="22"/>
        </w:rPr>
      </w:pPr>
      <w:r w:rsidRPr="002015EF">
        <w:rPr>
          <w:rFonts w:ascii="Arial" w:hAnsi="Arial" w:cs="Arial"/>
          <w:sz w:val="22"/>
          <w:szCs w:val="22"/>
        </w:rPr>
        <w:t>V Ceně Díla je rovněž zahrnuto mimo jiné:</w:t>
      </w:r>
    </w:p>
    <w:p w14:paraId="60103A8E" w14:textId="77777777"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cena za projekt, vybudování, zprovoznění, údržbu, úklid, likvidaci a vyklizení zařízení</w:t>
      </w:r>
      <w:r w:rsidR="001F7A1A" w:rsidRPr="002015EF">
        <w:rPr>
          <w:rFonts w:ascii="Arial" w:hAnsi="Arial" w:cs="Arial"/>
          <w:sz w:val="22"/>
          <w:szCs w:val="22"/>
        </w:rPr>
        <w:t xml:space="preserve"> místa plnění </w:t>
      </w:r>
      <w:r w:rsidRPr="002015EF">
        <w:rPr>
          <w:rFonts w:ascii="Arial" w:hAnsi="Arial" w:cs="Arial"/>
          <w:sz w:val="22"/>
          <w:szCs w:val="22"/>
        </w:rPr>
        <w:t xml:space="preserve">a náklady na </w:t>
      </w:r>
      <w:r w:rsidR="00625F21" w:rsidRPr="002015EF">
        <w:rPr>
          <w:rFonts w:ascii="Arial" w:hAnsi="Arial" w:cs="Arial"/>
          <w:sz w:val="22"/>
          <w:szCs w:val="22"/>
        </w:rPr>
        <w:t xml:space="preserve">jeho </w:t>
      </w:r>
      <w:r w:rsidRPr="002015EF">
        <w:rPr>
          <w:rFonts w:ascii="Arial" w:hAnsi="Arial" w:cs="Arial"/>
          <w:sz w:val="22"/>
          <w:szCs w:val="22"/>
        </w:rPr>
        <w:t>střežení;</w:t>
      </w:r>
    </w:p>
    <w:p w14:paraId="69A34FBF" w14:textId="77777777"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zajištění nezbytných dopravních opatření</w:t>
      </w:r>
      <w:r w:rsidR="00625F21">
        <w:rPr>
          <w:rFonts w:ascii="Arial" w:hAnsi="Arial" w:cs="Arial"/>
          <w:sz w:val="22"/>
          <w:szCs w:val="22"/>
        </w:rPr>
        <w:t>, pokud budou nutná k provedení Díla</w:t>
      </w:r>
      <w:r w:rsidRPr="002015EF">
        <w:rPr>
          <w:rFonts w:ascii="Arial" w:hAnsi="Arial" w:cs="Arial"/>
          <w:sz w:val="22"/>
          <w:szCs w:val="22"/>
        </w:rPr>
        <w:t>;</w:t>
      </w:r>
    </w:p>
    <w:p w14:paraId="39373D63" w14:textId="77777777"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náklady na odvoz a likvidaci odpadů vzniklých v souvislosti s prováděním Díla;</w:t>
      </w:r>
    </w:p>
    <w:p w14:paraId="173AC121" w14:textId="67363850" w:rsidR="008D4069" w:rsidRPr="002015EF" w:rsidRDefault="00117716"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 xml:space="preserve">dodávka a montáž </w:t>
      </w:r>
      <w:r w:rsidR="00C06786" w:rsidRPr="002015EF">
        <w:rPr>
          <w:rFonts w:ascii="Arial" w:hAnsi="Arial" w:cs="Arial"/>
          <w:sz w:val="22"/>
          <w:szCs w:val="22"/>
        </w:rPr>
        <w:t>p</w:t>
      </w:r>
      <w:r w:rsidR="003F5E90" w:rsidRPr="002015EF">
        <w:rPr>
          <w:rFonts w:ascii="Arial" w:hAnsi="Arial" w:cs="Arial"/>
          <w:sz w:val="22"/>
          <w:szCs w:val="22"/>
        </w:rPr>
        <w:t>r</w:t>
      </w:r>
      <w:r w:rsidR="00C06786" w:rsidRPr="002015EF">
        <w:rPr>
          <w:rFonts w:ascii="Arial" w:hAnsi="Arial" w:cs="Arial"/>
          <w:sz w:val="22"/>
          <w:szCs w:val="22"/>
        </w:rPr>
        <w:t>ací</w:t>
      </w:r>
      <w:r w:rsidR="00E83475">
        <w:rPr>
          <w:rFonts w:ascii="Arial" w:hAnsi="Arial" w:cs="Arial"/>
          <w:sz w:val="22"/>
          <w:szCs w:val="22"/>
        </w:rPr>
        <w:t>;</w:t>
      </w:r>
    </w:p>
    <w:p w14:paraId="440FD160" w14:textId="77777777"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zabezpečení bezpečnosti a hygieny práce;</w:t>
      </w:r>
    </w:p>
    <w:p w14:paraId="2DE0272B" w14:textId="77777777"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opatření k ochraně životního prostředí;</w:t>
      </w:r>
    </w:p>
    <w:p w14:paraId="0B4B678E" w14:textId="77777777"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organizační a koordinační činnost;</w:t>
      </w:r>
    </w:p>
    <w:p w14:paraId="66D05846" w14:textId="77777777"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náklady na mechanizaci, spotřeba energií a vody a další náklady Zhotovitele nutné pro včasné a kompletní provedení Díla dle Smlouvy;</w:t>
      </w:r>
    </w:p>
    <w:p w14:paraId="61D75D47" w14:textId="77777777" w:rsidR="008D4069" w:rsidRPr="002015EF" w:rsidRDefault="008D4069"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pojištění odpovědnosti Zhotovitele dle Smlouvy,</w:t>
      </w:r>
    </w:p>
    <w:p w14:paraId="1E22638F" w14:textId="77777777" w:rsidR="008D4069" w:rsidRPr="002015EF" w:rsidRDefault="004C795F" w:rsidP="00232188">
      <w:pPr>
        <w:pStyle w:val="Odstavecodsazen"/>
        <w:widowControl/>
        <w:numPr>
          <w:ilvl w:val="0"/>
          <w:numId w:val="16"/>
        </w:numPr>
        <w:tabs>
          <w:tab w:val="clear" w:pos="1699"/>
        </w:tabs>
        <w:ind w:left="1418" w:hanging="567"/>
        <w:rPr>
          <w:rFonts w:ascii="Arial" w:hAnsi="Arial" w:cs="Arial"/>
          <w:sz w:val="22"/>
          <w:szCs w:val="22"/>
        </w:rPr>
      </w:pPr>
      <w:r w:rsidRPr="002015EF">
        <w:rPr>
          <w:rFonts w:ascii="Arial" w:hAnsi="Arial" w:cs="Arial"/>
          <w:sz w:val="22"/>
          <w:szCs w:val="22"/>
        </w:rPr>
        <w:t>z</w:t>
      </w:r>
      <w:r w:rsidR="008D4069" w:rsidRPr="002015EF">
        <w:rPr>
          <w:rFonts w:ascii="Arial" w:hAnsi="Arial" w:cs="Arial"/>
          <w:sz w:val="22"/>
          <w:szCs w:val="22"/>
        </w:rPr>
        <w:t>ajištění řádného plnění a Zajiště</w:t>
      </w:r>
      <w:r w:rsidRPr="002015EF">
        <w:rPr>
          <w:rFonts w:ascii="Arial" w:hAnsi="Arial" w:cs="Arial"/>
          <w:sz w:val="22"/>
          <w:szCs w:val="22"/>
        </w:rPr>
        <w:t>ní záručního plnění dle Smlouvy,</w:t>
      </w:r>
    </w:p>
    <w:p w14:paraId="2852149B" w14:textId="77777777" w:rsidR="004C795F" w:rsidRPr="002015EF" w:rsidRDefault="004C795F" w:rsidP="00232188">
      <w:pPr>
        <w:pStyle w:val="Odstavecseseznamem"/>
        <w:keepNext/>
        <w:keepLines/>
        <w:numPr>
          <w:ilvl w:val="0"/>
          <w:numId w:val="16"/>
        </w:numPr>
        <w:ind w:left="1418" w:hanging="567"/>
        <w:jc w:val="both"/>
        <w:rPr>
          <w:rFonts w:ascii="Arial" w:hAnsi="Arial" w:cs="Arial"/>
          <w:snapToGrid w:val="0"/>
          <w:sz w:val="22"/>
          <w:szCs w:val="22"/>
        </w:rPr>
      </w:pPr>
      <w:r w:rsidRPr="002015EF">
        <w:rPr>
          <w:rFonts w:ascii="Arial" w:hAnsi="Arial" w:cs="Arial"/>
          <w:snapToGrid w:val="0"/>
          <w:sz w:val="22"/>
          <w:szCs w:val="22"/>
        </w:rPr>
        <w:t>zajištění zkoušek, revizí, uvedení do provozu, zaškolení obsluhy.</w:t>
      </w:r>
    </w:p>
    <w:p w14:paraId="6FED45DD" w14:textId="77777777" w:rsidR="008D4069" w:rsidRPr="002015EF" w:rsidRDefault="008D4069" w:rsidP="008D4069">
      <w:pPr>
        <w:rPr>
          <w:rFonts w:ascii="Arial" w:hAnsi="Arial" w:cs="Arial"/>
          <w:szCs w:val="22"/>
        </w:rPr>
      </w:pPr>
    </w:p>
    <w:p w14:paraId="7C9E1B07" w14:textId="77777777" w:rsidR="008D4069" w:rsidRPr="002015EF" w:rsidRDefault="008D4069" w:rsidP="00232188">
      <w:pPr>
        <w:pStyle w:val="Odstavecodsazen"/>
        <w:widowControl/>
        <w:numPr>
          <w:ilvl w:val="0"/>
          <w:numId w:val="15"/>
        </w:numPr>
        <w:tabs>
          <w:tab w:val="clear" w:pos="1699"/>
        </w:tabs>
        <w:ind w:left="567" w:hanging="567"/>
        <w:rPr>
          <w:rFonts w:ascii="Arial" w:hAnsi="Arial" w:cs="Arial"/>
          <w:color w:val="auto"/>
          <w:sz w:val="22"/>
          <w:szCs w:val="22"/>
          <w:lang w:eastAsia="cs-CZ"/>
        </w:rPr>
      </w:pPr>
      <w:r w:rsidRPr="002015EF">
        <w:rPr>
          <w:rFonts w:ascii="Arial" w:hAnsi="Arial" w:cs="Arial"/>
          <w:color w:val="auto"/>
          <w:sz w:val="22"/>
          <w:szCs w:val="22"/>
          <w:lang w:eastAsia="cs-CZ"/>
        </w:rPr>
        <w:t>Změna Ceny Díla je možná</w:t>
      </w:r>
      <w:r w:rsidR="00AA46C8" w:rsidRPr="002015EF">
        <w:rPr>
          <w:rFonts w:ascii="Arial" w:hAnsi="Arial" w:cs="Arial"/>
          <w:color w:val="auto"/>
          <w:sz w:val="22"/>
          <w:szCs w:val="22"/>
          <w:lang w:eastAsia="cs-CZ"/>
        </w:rPr>
        <w:t>,</w:t>
      </w:r>
      <w:r w:rsidR="00C42E66" w:rsidRPr="002015EF">
        <w:rPr>
          <w:rFonts w:ascii="Arial" w:hAnsi="Arial" w:cs="Arial"/>
          <w:color w:val="auto"/>
          <w:sz w:val="22"/>
          <w:szCs w:val="22"/>
          <w:lang w:eastAsia="cs-CZ"/>
        </w:rPr>
        <w:t xml:space="preserve"> </w:t>
      </w:r>
      <w:r w:rsidRPr="002015EF">
        <w:rPr>
          <w:rFonts w:ascii="Arial" w:hAnsi="Arial" w:cs="Arial"/>
          <w:color w:val="auto"/>
          <w:sz w:val="22"/>
          <w:szCs w:val="22"/>
          <w:lang w:eastAsia="cs-CZ"/>
        </w:rPr>
        <w:t>pokud nastanou objektivně nepředvídatelné důvody pro změnu rozsahu prací z důvodů, které nebylo možno</w:t>
      </w:r>
      <w:r w:rsidR="00AC344D" w:rsidRPr="002015EF">
        <w:rPr>
          <w:rFonts w:ascii="Arial" w:hAnsi="Arial" w:cs="Arial"/>
          <w:color w:val="auto"/>
          <w:sz w:val="22"/>
          <w:szCs w:val="22"/>
          <w:lang w:eastAsia="cs-CZ"/>
        </w:rPr>
        <w:t xml:space="preserve"> předvídat</w:t>
      </w:r>
      <w:r w:rsidRPr="002015EF">
        <w:rPr>
          <w:rFonts w:ascii="Arial" w:hAnsi="Arial" w:cs="Arial"/>
          <w:color w:val="auto"/>
          <w:sz w:val="22"/>
          <w:szCs w:val="22"/>
          <w:lang w:eastAsia="cs-CZ"/>
        </w:rPr>
        <w:t xml:space="preserve">, zejm. vícepráce, a to v souladu </w:t>
      </w:r>
      <w:r w:rsidR="00484B11" w:rsidRPr="002015EF">
        <w:rPr>
          <w:rFonts w:ascii="Arial" w:hAnsi="Arial" w:cs="Arial"/>
          <w:color w:val="auto"/>
          <w:sz w:val="22"/>
          <w:szCs w:val="22"/>
          <w:lang w:eastAsia="cs-CZ"/>
        </w:rPr>
        <w:t>Pravidly.</w:t>
      </w:r>
    </w:p>
    <w:p w14:paraId="587FE389" w14:textId="77777777" w:rsidR="008D4069" w:rsidRPr="002015EF" w:rsidRDefault="008D4069" w:rsidP="008D4069">
      <w:pPr>
        <w:pStyle w:val="Odstavecodsazen"/>
        <w:widowControl/>
        <w:tabs>
          <w:tab w:val="clear" w:pos="1699"/>
        </w:tabs>
        <w:ind w:left="567" w:hanging="567"/>
        <w:rPr>
          <w:rFonts w:ascii="Arial" w:hAnsi="Arial" w:cs="Arial"/>
          <w:color w:val="auto"/>
          <w:sz w:val="22"/>
          <w:szCs w:val="22"/>
          <w:lang w:eastAsia="cs-CZ"/>
        </w:rPr>
      </w:pPr>
    </w:p>
    <w:p w14:paraId="3D48F2AF" w14:textId="54F85AFF" w:rsidR="008D4069" w:rsidRPr="002015EF" w:rsidRDefault="008D4069" w:rsidP="00232188">
      <w:pPr>
        <w:pStyle w:val="Odstavecodsazen"/>
        <w:widowControl/>
        <w:numPr>
          <w:ilvl w:val="0"/>
          <w:numId w:val="15"/>
        </w:numPr>
        <w:tabs>
          <w:tab w:val="clear" w:pos="1699"/>
        </w:tabs>
        <w:ind w:left="567" w:hanging="567"/>
        <w:rPr>
          <w:rFonts w:ascii="Arial" w:hAnsi="Arial" w:cs="Arial"/>
          <w:color w:val="auto"/>
          <w:sz w:val="22"/>
          <w:szCs w:val="22"/>
          <w:lang w:eastAsia="cs-CZ"/>
        </w:rPr>
      </w:pPr>
      <w:r w:rsidRPr="002015EF">
        <w:rPr>
          <w:rFonts w:ascii="Arial" w:hAnsi="Arial" w:cs="Arial"/>
          <w:color w:val="auto"/>
          <w:sz w:val="22"/>
          <w:szCs w:val="22"/>
          <w:lang w:eastAsia="cs-CZ"/>
        </w:rPr>
        <w:t xml:space="preserve">Smluvní strany se dohodly, že § 2620, § 2621 a § 2622 </w:t>
      </w:r>
      <w:r w:rsidR="00166DA7" w:rsidRPr="002015EF">
        <w:rPr>
          <w:rFonts w:ascii="Arial" w:hAnsi="Arial" w:cs="Arial"/>
          <w:color w:val="auto"/>
          <w:sz w:val="22"/>
          <w:szCs w:val="22"/>
          <w:lang w:eastAsia="cs-CZ"/>
        </w:rPr>
        <w:t>NOZ</w:t>
      </w:r>
      <w:r w:rsidRPr="002015EF">
        <w:rPr>
          <w:rFonts w:ascii="Arial" w:hAnsi="Arial" w:cs="Arial"/>
          <w:color w:val="auto"/>
          <w:sz w:val="22"/>
          <w:szCs w:val="22"/>
          <w:lang w:eastAsia="cs-CZ"/>
        </w:rPr>
        <w:t xml:space="preserve"> </w:t>
      </w:r>
      <w:r w:rsidRPr="002015EF">
        <w:rPr>
          <w:rFonts w:ascii="Arial" w:hAnsi="Arial" w:cs="Arial"/>
          <w:sz w:val="22"/>
          <w:szCs w:val="22"/>
        </w:rPr>
        <w:t xml:space="preserve">a rovněž obchodní zvyklosti, jež jsou svým smyslem nebo účinky stejné nebo obdobné uvedeným ustanovením, se </w:t>
      </w:r>
      <w:r w:rsidRPr="002015EF">
        <w:rPr>
          <w:rFonts w:ascii="Arial" w:hAnsi="Arial" w:cs="Arial"/>
          <w:color w:val="auto"/>
          <w:sz w:val="22"/>
          <w:szCs w:val="22"/>
          <w:lang w:eastAsia="cs-CZ"/>
        </w:rPr>
        <w:t>nepoužijí.</w:t>
      </w:r>
    </w:p>
    <w:p w14:paraId="3292FD57" w14:textId="77777777" w:rsidR="008D4069" w:rsidRPr="002015EF" w:rsidRDefault="008D4069" w:rsidP="008D4069">
      <w:pPr>
        <w:ind w:left="284" w:hanging="284"/>
        <w:jc w:val="both"/>
        <w:rPr>
          <w:rFonts w:ascii="Arial" w:hAnsi="Arial" w:cs="Arial"/>
          <w:szCs w:val="22"/>
        </w:rPr>
      </w:pPr>
    </w:p>
    <w:p w14:paraId="4C0DBD4F" w14:textId="77777777" w:rsidR="008D4069" w:rsidRPr="002015EF" w:rsidRDefault="008D4069" w:rsidP="008D4069">
      <w:pPr>
        <w:pStyle w:val="Odstavecodsazen"/>
        <w:widowControl/>
        <w:tabs>
          <w:tab w:val="clear" w:pos="1699"/>
        </w:tabs>
        <w:ind w:left="284" w:firstLine="0"/>
        <w:rPr>
          <w:rFonts w:ascii="Arial" w:hAnsi="Arial" w:cs="Arial"/>
          <w:color w:val="auto"/>
          <w:sz w:val="22"/>
          <w:szCs w:val="22"/>
          <w:lang w:eastAsia="cs-CZ"/>
        </w:rPr>
      </w:pPr>
    </w:p>
    <w:p w14:paraId="46245D36" w14:textId="77777777" w:rsidR="002D005A" w:rsidRPr="00E5440A" w:rsidRDefault="002D005A" w:rsidP="00232188">
      <w:pPr>
        <w:pStyle w:val="Styl2"/>
        <w:keepLines/>
        <w:numPr>
          <w:ilvl w:val="0"/>
          <w:numId w:val="12"/>
        </w:numPr>
        <w:rPr>
          <w:rFonts w:ascii="Arial" w:hAnsi="Arial" w:cs="Arial"/>
        </w:rPr>
      </w:pPr>
      <w:r>
        <w:rPr>
          <w:rFonts w:ascii="Arial" w:hAnsi="Arial" w:cs="Arial"/>
        </w:rPr>
        <w:t>FAKTURACE A PLATEBNÍ PODMÍNKY</w:t>
      </w:r>
    </w:p>
    <w:p w14:paraId="7C18AE77" w14:textId="77777777" w:rsidR="008D4069" w:rsidRPr="002015EF" w:rsidRDefault="008D4069" w:rsidP="008D4069">
      <w:pPr>
        <w:keepNext/>
        <w:keepLines/>
        <w:rPr>
          <w:rFonts w:ascii="Arial" w:hAnsi="Arial" w:cs="Arial"/>
          <w:szCs w:val="22"/>
        </w:rPr>
      </w:pPr>
    </w:p>
    <w:p w14:paraId="59EA00DE" w14:textId="77777777" w:rsidR="008D4069" w:rsidRPr="002015EF" w:rsidRDefault="008D4069" w:rsidP="00232188">
      <w:pPr>
        <w:pStyle w:val="Bezmezer"/>
        <w:keepNext/>
        <w:keepLines/>
        <w:numPr>
          <w:ilvl w:val="0"/>
          <w:numId w:val="17"/>
        </w:numPr>
        <w:ind w:left="567" w:hanging="567"/>
        <w:jc w:val="both"/>
        <w:rPr>
          <w:rFonts w:ascii="Arial" w:hAnsi="Arial" w:cs="Arial"/>
          <w:snapToGrid w:val="0"/>
        </w:rPr>
      </w:pPr>
      <w:r w:rsidRPr="002015EF">
        <w:rPr>
          <w:rFonts w:ascii="Arial" w:hAnsi="Arial" w:cs="Arial"/>
        </w:rPr>
        <w:t xml:space="preserve">Objednatel nebude poskytovat Zhotoviteli žádné zálohy. Smluvní strany stvrzují, že </w:t>
      </w:r>
      <w:r w:rsidR="00953C8C" w:rsidRPr="002015EF">
        <w:rPr>
          <w:rFonts w:ascii="Arial" w:hAnsi="Arial" w:cs="Arial"/>
        </w:rPr>
        <w:br/>
      </w:r>
      <w:r w:rsidRPr="002015EF">
        <w:rPr>
          <w:rFonts w:ascii="Arial" w:hAnsi="Arial" w:cs="Arial"/>
        </w:rPr>
        <w:t>v souvislosti s uzavřením této Smlouvy žádná z nich neposkytla závdavek.</w:t>
      </w:r>
    </w:p>
    <w:p w14:paraId="01302563" w14:textId="77777777" w:rsidR="008D4069" w:rsidRPr="002015EF" w:rsidRDefault="008D4069" w:rsidP="008D4069">
      <w:pPr>
        <w:pStyle w:val="Bezmezer"/>
        <w:keepNext/>
        <w:keepLines/>
        <w:ind w:left="567"/>
        <w:jc w:val="both"/>
        <w:rPr>
          <w:rFonts w:ascii="Arial" w:hAnsi="Arial" w:cs="Arial"/>
          <w:snapToGrid w:val="0"/>
        </w:rPr>
      </w:pPr>
    </w:p>
    <w:p w14:paraId="2F16E72F" w14:textId="56F533B2" w:rsidR="008D4069" w:rsidRPr="002015EF" w:rsidRDefault="008D4069" w:rsidP="00232188">
      <w:pPr>
        <w:pStyle w:val="Bezmezer"/>
        <w:keepNext/>
        <w:keepLines/>
        <w:numPr>
          <w:ilvl w:val="0"/>
          <w:numId w:val="17"/>
        </w:numPr>
        <w:ind w:left="567" w:hanging="567"/>
        <w:jc w:val="both"/>
        <w:rPr>
          <w:rFonts w:ascii="Arial" w:hAnsi="Arial" w:cs="Arial"/>
          <w:snapToGrid w:val="0"/>
        </w:rPr>
      </w:pPr>
      <w:r w:rsidRPr="002015EF">
        <w:rPr>
          <w:rFonts w:ascii="Arial" w:hAnsi="Arial" w:cs="Arial"/>
          <w:snapToGrid w:val="0"/>
        </w:rPr>
        <w:t xml:space="preserve">Objednatel </w:t>
      </w:r>
      <w:r w:rsidR="00D01869" w:rsidRPr="002015EF">
        <w:rPr>
          <w:rFonts w:ascii="Arial" w:hAnsi="Arial" w:cs="Arial"/>
          <w:snapToGrid w:val="0"/>
        </w:rPr>
        <w:t>uhradí</w:t>
      </w:r>
      <w:r w:rsidRPr="002015EF">
        <w:rPr>
          <w:rFonts w:ascii="Arial" w:hAnsi="Arial" w:cs="Arial"/>
          <w:snapToGrid w:val="0"/>
        </w:rPr>
        <w:t xml:space="preserve"> Zhotoviteli Cenu Díla na základě faktur</w:t>
      </w:r>
      <w:r w:rsidR="00D01869" w:rsidRPr="002015EF">
        <w:rPr>
          <w:rFonts w:ascii="Arial" w:hAnsi="Arial" w:cs="Arial"/>
          <w:snapToGrid w:val="0"/>
        </w:rPr>
        <w:t>y</w:t>
      </w:r>
      <w:r w:rsidRPr="002015EF">
        <w:rPr>
          <w:rFonts w:ascii="Arial" w:hAnsi="Arial" w:cs="Arial"/>
          <w:snapToGrid w:val="0"/>
        </w:rPr>
        <w:t xml:space="preserve"> (dále jen „</w:t>
      </w:r>
      <w:r w:rsidRPr="002015EF">
        <w:rPr>
          <w:rFonts w:ascii="Arial" w:hAnsi="Arial" w:cs="Arial"/>
          <w:b/>
          <w:snapToGrid w:val="0"/>
        </w:rPr>
        <w:t>Faktura</w:t>
      </w:r>
      <w:r w:rsidRPr="002015EF">
        <w:rPr>
          <w:rFonts w:ascii="Arial" w:hAnsi="Arial" w:cs="Arial"/>
          <w:snapToGrid w:val="0"/>
        </w:rPr>
        <w:t>“) vystaven</w:t>
      </w:r>
      <w:r w:rsidR="00D01869" w:rsidRPr="002015EF">
        <w:rPr>
          <w:rFonts w:ascii="Arial" w:hAnsi="Arial" w:cs="Arial"/>
          <w:snapToGrid w:val="0"/>
        </w:rPr>
        <w:t>é</w:t>
      </w:r>
      <w:r w:rsidRPr="002015EF">
        <w:rPr>
          <w:rFonts w:ascii="Arial" w:hAnsi="Arial" w:cs="Arial"/>
          <w:snapToGrid w:val="0"/>
        </w:rPr>
        <w:t xml:space="preserve"> Zhotovitelem</w:t>
      </w:r>
      <w:r w:rsidR="00D01869" w:rsidRPr="002015EF">
        <w:rPr>
          <w:rFonts w:ascii="Arial" w:hAnsi="Arial" w:cs="Arial"/>
          <w:snapToGrid w:val="0"/>
        </w:rPr>
        <w:t>.</w:t>
      </w:r>
      <w:r w:rsidR="00974417">
        <w:rPr>
          <w:rFonts w:ascii="Arial" w:hAnsi="Arial" w:cs="Arial"/>
          <w:snapToGrid w:val="0"/>
        </w:rPr>
        <w:t xml:space="preserve"> </w:t>
      </w:r>
      <w:r w:rsidR="00D01869" w:rsidRPr="002015EF">
        <w:rPr>
          <w:rFonts w:ascii="Arial" w:hAnsi="Arial" w:cs="Arial"/>
        </w:rPr>
        <w:t xml:space="preserve">Faktura může být vystavena až na základě řádného předání a převzetí kompletního díla bez vad a nedodělků </w:t>
      </w:r>
      <w:r w:rsidR="00B02DD8">
        <w:rPr>
          <w:rFonts w:ascii="Arial" w:hAnsi="Arial" w:cs="Arial"/>
        </w:rPr>
        <w:t xml:space="preserve">po provedení zkušebního provozu, </w:t>
      </w:r>
      <w:r w:rsidR="00D01869" w:rsidRPr="002015EF">
        <w:rPr>
          <w:rFonts w:ascii="Arial" w:hAnsi="Arial" w:cs="Arial"/>
        </w:rPr>
        <w:t>včetně všech požadovaných dokumentů na základě oboustranně podepsaného protokolu o předání a převzetí provedeného díla</w:t>
      </w:r>
      <w:r w:rsidR="00FF2993" w:rsidRPr="002015EF">
        <w:rPr>
          <w:rFonts w:ascii="Arial" w:hAnsi="Arial" w:cs="Arial"/>
        </w:rPr>
        <w:t xml:space="preserve"> (dále též „předávací protokol“)</w:t>
      </w:r>
      <w:r w:rsidR="00D01869" w:rsidRPr="002015EF">
        <w:rPr>
          <w:rFonts w:ascii="Arial" w:hAnsi="Arial" w:cs="Arial"/>
        </w:rPr>
        <w:t>.</w:t>
      </w:r>
    </w:p>
    <w:p w14:paraId="1CAFD3F7" w14:textId="77777777" w:rsidR="008D4069" w:rsidRPr="002015EF" w:rsidRDefault="008D4069" w:rsidP="008D4069">
      <w:pPr>
        <w:pStyle w:val="Bezmezer"/>
        <w:ind w:left="567"/>
        <w:jc w:val="both"/>
        <w:rPr>
          <w:rFonts w:ascii="Arial" w:hAnsi="Arial" w:cs="Arial"/>
        </w:rPr>
      </w:pPr>
    </w:p>
    <w:p w14:paraId="20635A33" w14:textId="77777777" w:rsidR="00C04253" w:rsidRDefault="008D4069" w:rsidP="00232188">
      <w:pPr>
        <w:pStyle w:val="Bezmezer"/>
        <w:numPr>
          <w:ilvl w:val="0"/>
          <w:numId w:val="17"/>
        </w:numPr>
        <w:ind w:left="567" w:hanging="567"/>
        <w:jc w:val="both"/>
        <w:rPr>
          <w:rFonts w:ascii="Arial" w:hAnsi="Arial" w:cs="Arial"/>
        </w:rPr>
      </w:pPr>
      <w:r w:rsidRPr="002015EF">
        <w:rPr>
          <w:rFonts w:ascii="Arial" w:hAnsi="Arial" w:cs="Arial"/>
        </w:rPr>
        <w:t xml:space="preserve">Je-li Zhotovitel plátcem DPH, musí Faktura vystavená Zhotovitelem splňovat náležitosti daňového dokladu dle </w:t>
      </w:r>
      <w:r w:rsidR="00C04253">
        <w:rPr>
          <w:rFonts w:ascii="Arial" w:hAnsi="Arial" w:cs="Arial"/>
        </w:rPr>
        <w:t xml:space="preserve">zákona č. </w:t>
      </w:r>
      <w:r w:rsidR="00C04253" w:rsidRPr="00C04253">
        <w:rPr>
          <w:rFonts w:ascii="Arial" w:hAnsi="Arial" w:cs="Arial"/>
        </w:rPr>
        <w:t>235/2004 Sb.</w:t>
      </w:r>
      <w:r w:rsidR="00C04253">
        <w:rPr>
          <w:rFonts w:ascii="Arial" w:hAnsi="Arial" w:cs="Arial"/>
        </w:rPr>
        <w:t xml:space="preserve">, </w:t>
      </w:r>
      <w:r w:rsidR="00C04253" w:rsidRPr="00C04253">
        <w:rPr>
          <w:rFonts w:ascii="Arial" w:hAnsi="Arial" w:cs="Arial"/>
        </w:rPr>
        <w:t>o dani z přidané hodnoty</w:t>
      </w:r>
      <w:r w:rsidR="00C04253">
        <w:rPr>
          <w:rFonts w:ascii="Arial" w:hAnsi="Arial" w:cs="Arial"/>
        </w:rPr>
        <w:t>, ve znění pozdějších předpisů (dále také jen "</w:t>
      </w:r>
      <w:proofErr w:type="spellStart"/>
      <w:r w:rsidR="00C04253">
        <w:rPr>
          <w:rFonts w:ascii="Arial" w:hAnsi="Arial" w:cs="Arial"/>
        </w:rPr>
        <w:t>ZoDPH</w:t>
      </w:r>
      <w:proofErr w:type="spellEnd"/>
      <w:r w:rsidR="00C04253">
        <w:rPr>
          <w:rFonts w:ascii="Arial" w:hAnsi="Arial" w:cs="Arial"/>
        </w:rPr>
        <w:t>").</w:t>
      </w:r>
      <w:r w:rsidR="00C04253" w:rsidRPr="00C04253">
        <w:rPr>
          <w:rFonts w:ascii="Arial" w:hAnsi="Arial" w:cs="Arial"/>
        </w:rPr>
        <w:t xml:space="preserve"> </w:t>
      </w:r>
      <w:r w:rsidRPr="00C04253">
        <w:rPr>
          <w:rFonts w:ascii="Arial" w:hAnsi="Arial" w:cs="Arial"/>
        </w:rPr>
        <w:t xml:space="preserve">Není-li Zhotovitel plátcem DPH, musí Faktura splňovat náležitosti účetního dokladu dle zákona č. 563/1991 Sb., o účetnictví, ve znění pozdějších předpisů. </w:t>
      </w:r>
    </w:p>
    <w:p w14:paraId="1E881FD9" w14:textId="77777777" w:rsidR="00C04253" w:rsidRDefault="00C04253" w:rsidP="00C04253">
      <w:pPr>
        <w:pStyle w:val="Bezmezer"/>
        <w:ind w:left="567"/>
        <w:jc w:val="both"/>
        <w:rPr>
          <w:rFonts w:ascii="Arial" w:hAnsi="Arial" w:cs="Arial"/>
        </w:rPr>
      </w:pPr>
    </w:p>
    <w:p w14:paraId="673A8456" w14:textId="77777777" w:rsidR="008D4069" w:rsidRPr="00C04253" w:rsidRDefault="001F03A7" w:rsidP="00232188">
      <w:pPr>
        <w:pStyle w:val="Bezmezer"/>
        <w:numPr>
          <w:ilvl w:val="0"/>
          <w:numId w:val="17"/>
        </w:numPr>
        <w:ind w:left="567" w:hanging="567"/>
        <w:jc w:val="both"/>
        <w:rPr>
          <w:rFonts w:ascii="Arial" w:hAnsi="Arial" w:cs="Arial"/>
        </w:rPr>
      </w:pPr>
      <w:r w:rsidRPr="00C04253">
        <w:rPr>
          <w:rFonts w:ascii="Arial" w:hAnsi="Arial" w:cs="Arial"/>
          <w:iCs/>
        </w:rPr>
        <w:t>Zhotovitel prohlašuje, že</w:t>
      </w:r>
    </w:p>
    <w:p w14:paraId="4AF3B7C9" w14:textId="77777777" w:rsidR="001F03A7" w:rsidRPr="002015EF" w:rsidRDefault="001F03A7" w:rsidP="00232188">
      <w:pPr>
        <w:numPr>
          <w:ilvl w:val="0"/>
          <w:numId w:val="18"/>
        </w:numPr>
        <w:ind w:left="1418" w:hanging="567"/>
        <w:jc w:val="both"/>
        <w:rPr>
          <w:rFonts w:ascii="Arial" w:hAnsi="Arial" w:cs="Arial"/>
          <w:iCs/>
          <w:szCs w:val="22"/>
        </w:rPr>
      </w:pPr>
      <w:r w:rsidRPr="002015EF">
        <w:rPr>
          <w:rFonts w:ascii="Arial" w:hAnsi="Arial" w:cs="Arial"/>
          <w:iCs/>
          <w:szCs w:val="22"/>
        </w:rPr>
        <w:t>nemá v úmyslu nezaplatit daň z přidané hodnoty u zdanitelného plnění podle této smlouvy (dále jen „daň“),</w:t>
      </w:r>
    </w:p>
    <w:p w14:paraId="02DE88C5" w14:textId="77777777" w:rsidR="001F03A7" w:rsidRPr="002015EF" w:rsidRDefault="001F03A7" w:rsidP="00232188">
      <w:pPr>
        <w:numPr>
          <w:ilvl w:val="0"/>
          <w:numId w:val="18"/>
        </w:numPr>
        <w:ind w:left="1418" w:hanging="567"/>
        <w:jc w:val="both"/>
        <w:rPr>
          <w:rFonts w:ascii="Arial" w:hAnsi="Arial" w:cs="Arial"/>
          <w:iCs/>
          <w:szCs w:val="22"/>
        </w:rPr>
      </w:pPr>
      <w:r w:rsidRPr="002015EF">
        <w:rPr>
          <w:rFonts w:ascii="Arial" w:hAnsi="Arial" w:cs="Arial"/>
          <w:iCs/>
          <w:szCs w:val="22"/>
        </w:rPr>
        <w:t>nejsou mu známy skutečnosti nasvědčující tomu, že se dostane do postavení, kdy nemůže daň zaplatit a ani se ke dni podpisu této smlouvy v takovém postavení nenachází,</w:t>
      </w:r>
    </w:p>
    <w:p w14:paraId="2E318C83" w14:textId="77777777" w:rsidR="001F03A7" w:rsidRPr="00C04253" w:rsidRDefault="001F03A7" w:rsidP="00232188">
      <w:pPr>
        <w:numPr>
          <w:ilvl w:val="0"/>
          <w:numId w:val="18"/>
        </w:numPr>
        <w:ind w:left="1418" w:hanging="567"/>
        <w:jc w:val="both"/>
        <w:rPr>
          <w:rFonts w:ascii="Arial" w:hAnsi="Arial" w:cs="Arial"/>
          <w:iCs/>
          <w:szCs w:val="22"/>
        </w:rPr>
      </w:pPr>
      <w:r w:rsidRPr="00C04253">
        <w:rPr>
          <w:rFonts w:ascii="Arial" w:hAnsi="Arial" w:cs="Arial"/>
          <w:iCs/>
          <w:szCs w:val="22"/>
        </w:rPr>
        <w:lastRenderedPageBreak/>
        <w:t>nezkrátí daň nebo nevyláká daňovou výhodu.</w:t>
      </w:r>
    </w:p>
    <w:p w14:paraId="3DE8581B" w14:textId="77777777" w:rsidR="008D4069" w:rsidRPr="00C04253" w:rsidRDefault="008D4069" w:rsidP="008D4069">
      <w:pPr>
        <w:pStyle w:val="Odstavecseseznamem"/>
        <w:rPr>
          <w:rFonts w:ascii="Arial" w:hAnsi="Arial" w:cs="Arial"/>
          <w:sz w:val="22"/>
          <w:szCs w:val="22"/>
        </w:rPr>
      </w:pPr>
    </w:p>
    <w:p w14:paraId="1588DE7A" w14:textId="3296FD46" w:rsidR="008D4069" w:rsidRPr="00C04253" w:rsidRDefault="008D4069" w:rsidP="00232188">
      <w:pPr>
        <w:pStyle w:val="Bezmezer"/>
        <w:numPr>
          <w:ilvl w:val="0"/>
          <w:numId w:val="17"/>
        </w:numPr>
        <w:ind w:left="567" w:hanging="567"/>
        <w:jc w:val="both"/>
        <w:rPr>
          <w:rFonts w:ascii="Arial" w:hAnsi="Arial" w:cs="Arial"/>
        </w:rPr>
      </w:pPr>
      <w:r w:rsidRPr="00C04253">
        <w:rPr>
          <w:rFonts w:ascii="Arial" w:hAnsi="Arial" w:cs="Arial"/>
        </w:rPr>
        <w:t xml:space="preserve">Faktura vystavená Zhotovitelem musí vždy splňovat náležitosti stanovené § 435 </w:t>
      </w:r>
      <w:r w:rsidR="00166DA7" w:rsidRPr="00C04253">
        <w:rPr>
          <w:rFonts w:ascii="Arial" w:hAnsi="Arial" w:cs="Arial"/>
        </w:rPr>
        <w:t>NOZ</w:t>
      </w:r>
      <w:r w:rsidRPr="00C04253">
        <w:rPr>
          <w:rFonts w:ascii="Arial" w:hAnsi="Arial" w:cs="Arial"/>
        </w:rPr>
        <w:t xml:space="preserve"> a musí obsahovat název projektu</w:t>
      </w:r>
      <w:r w:rsidR="006E62C1">
        <w:rPr>
          <w:rFonts w:ascii="Arial" w:hAnsi="Arial" w:cs="Arial"/>
          <w:i/>
        </w:rPr>
        <w:t xml:space="preserve"> </w:t>
      </w:r>
      <w:r w:rsidR="006E62C1" w:rsidRPr="00E5014B">
        <w:rPr>
          <w:rFonts w:ascii="Arial" w:hAnsi="Arial" w:cs="Arial"/>
        </w:rPr>
        <w:t>„</w:t>
      </w:r>
      <w:r w:rsidR="00691C60" w:rsidRPr="00691C60">
        <w:rPr>
          <w:rFonts w:ascii="Arial" w:hAnsi="Arial" w:cs="Arial"/>
          <w:b/>
          <w:lang w:eastAsia="cs-CZ"/>
        </w:rPr>
        <w:t xml:space="preserve">Modernizace </w:t>
      </w:r>
      <w:proofErr w:type="spellStart"/>
      <w:r w:rsidR="00691C60" w:rsidRPr="00691C60">
        <w:rPr>
          <w:rFonts w:ascii="Arial" w:hAnsi="Arial" w:cs="Arial"/>
          <w:b/>
          <w:lang w:eastAsia="cs-CZ"/>
        </w:rPr>
        <w:t>vozokomorových</w:t>
      </w:r>
      <w:proofErr w:type="spellEnd"/>
      <w:r w:rsidR="00691C60" w:rsidRPr="00691C60">
        <w:rPr>
          <w:rFonts w:ascii="Arial" w:hAnsi="Arial" w:cs="Arial"/>
          <w:b/>
          <w:lang w:eastAsia="cs-CZ"/>
        </w:rPr>
        <w:t xml:space="preserve"> pecí ve společnosti KRÁLOVOPOLSKÁ KOVÁRNA s.r.o</w:t>
      </w:r>
      <w:r w:rsidR="00691C60">
        <w:rPr>
          <w:rFonts w:ascii="Arial" w:hAnsi="Arial" w:cs="Arial"/>
          <w:b/>
          <w:lang w:eastAsia="cs-CZ"/>
        </w:rPr>
        <w:t>.</w:t>
      </w:r>
      <w:r w:rsidR="006E62C1" w:rsidRPr="00E5014B">
        <w:rPr>
          <w:rFonts w:ascii="Arial" w:hAnsi="Arial" w:cs="Arial"/>
        </w:rPr>
        <w:t>“</w:t>
      </w:r>
    </w:p>
    <w:p w14:paraId="3ECB998E" w14:textId="77777777" w:rsidR="001F7A1A" w:rsidRPr="00880835" w:rsidRDefault="001F7A1A" w:rsidP="001F7A1A">
      <w:pPr>
        <w:pStyle w:val="Bezmezer"/>
        <w:ind w:left="567"/>
        <w:jc w:val="both"/>
        <w:rPr>
          <w:rFonts w:ascii="Arial" w:hAnsi="Arial" w:cs="Arial"/>
        </w:rPr>
      </w:pPr>
    </w:p>
    <w:p w14:paraId="23CEAF02" w14:textId="77777777" w:rsidR="008D4069" w:rsidRPr="00930B73" w:rsidRDefault="008D4069" w:rsidP="00232188">
      <w:pPr>
        <w:pStyle w:val="Zkladntext3"/>
        <w:numPr>
          <w:ilvl w:val="0"/>
          <w:numId w:val="17"/>
        </w:numPr>
        <w:spacing w:after="0"/>
        <w:ind w:left="567" w:hanging="567"/>
        <w:jc w:val="both"/>
        <w:rPr>
          <w:rFonts w:ascii="Arial" w:hAnsi="Arial" w:cs="Arial"/>
          <w:sz w:val="22"/>
          <w:szCs w:val="22"/>
        </w:rPr>
      </w:pPr>
      <w:r w:rsidRPr="00930B73">
        <w:rPr>
          <w:rFonts w:ascii="Arial" w:hAnsi="Arial" w:cs="Arial"/>
          <w:sz w:val="22"/>
          <w:szCs w:val="22"/>
        </w:rPr>
        <w:t>C</w:t>
      </w:r>
      <w:r w:rsidR="00C04253">
        <w:rPr>
          <w:rFonts w:ascii="Arial" w:hAnsi="Arial" w:cs="Arial"/>
          <w:sz w:val="22"/>
          <w:szCs w:val="22"/>
        </w:rPr>
        <w:t xml:space="preserve">ena Díla je uhrazena dnem </w:t>
      </w:r>
      <w:r w:rsidRPr="00930B73">
        <w:rPr>
          <w:rFonts w:ascii="Arial" w:hAnsi="Arial" w:cs="Arial"/>
          <w:sz w:val="22"/>
          <w:szCs w:val="22"/>
        </w:rPr>
        <w:t>odepsání z bankovního účtu Objednatele (případně dnem odepsání z účtu úvěrujícího subjektu). Jestliže dojde z důvodů na straně banky k prodlení s proveditelnou platbou Faktury, není Objednatel po tuto dobu v prodlení se zaplacením příslušné částky.</w:t>
      </w:r>
    </w:p>
    <w:p w14:paraId="4B1CB213" w14:textId="77777777" w:rsidR="008D4069" w:rsidRPr="00930B73" w:rsidRDefault="008D4069" w:rsidP="008D4069">
      <w:pPr>
        <w:pStyle w:val="Odstavecseseznamem"/>
        <w:ind w:left="567" w:hanging="567"/>
        <w:rPr>
          <w:rFonts w:ascii="Arial" w:hAnsi="Arial" w:cs="Arial"/>
          <w:sz w:val="22"/>
          <w:szCs w:val="22"/>
        </w:rPr>
      </w:pPr>
    </w:p>
    <w:p w14:paraId="26E84E48" w14:textId="77777777" w:rsidR="008D4069" w:rsidRPr="00930B73" w:rsidRDefault="008D4069" w:rsidP="00232188">
      <w:pPr>
        <w:pStyle w:val="Odstavecseseznamem"/>
        <w:numPr>
          <w:ilvl w:val="0"/>
          <w:numId w:val="17"/>
        </w:numPr>
        <w:ind w:left="567" w:hanging="567"/>
        <w:jc w:val="both"/>
        <w:rPr>
          <w:rFonts w:ascii="Arial" w:hAnsi="Arial" w:cs="Arial"/>
          <w:sz w:val="22"/>
          <w:szCs w:val="22"/>
        </w:rPr>
      </w:pPr>
      <w:r w:rsidRPr="00930B73">
        <w:rPr>
          <w:rFonts w:ascii="Arial" w:hAnsi="Arial" w:cs="Arial"/>
          <w:sz w:val="22"/>
          <w:szCs w:val="22"/>
        </w:rPr>
        <w:t>Fakturu je Zhotovitel povinen doručit Objednateli bez zbytečného odkladu po jejím vystavení.</w:t>
      </w:r>
    </w:p>
    <w:p w14:paraId="390FEFA8" w14:textId="77777777" w:rsidR="008D4069" w:rsidRPr="00930B73" w:rsidRDefault="008D4069" w:rsidP="008D4069">
      <w:pPr>
        <w:pStyle w:val="Odstavecseseznamem"/>
        <w:rPr>
          <w:rFonts w:ascii="Arial" w:hAnsi="Arial" w:cs="Arial"/>
          <w:sz w:val="22"/>
          <w:szCs w:val="22"/>
          <w:lang w:eastAsia="en-US"/>
        </w:rPr>
      </w:pPr>
    </w:p>
    <w:p w14:paraId="3369CF28" w14:textId="77777777" w:rsidR="008D4069" w:rsidRPr="00930B73" w:rsidRDefault="00CE74E8" w:rsidP="00232188">
      <w:pPr>
        <w:pStyle w:val="Odstavecseseznamem"/>
        <w:numPr>
          <w:ilvl w:val="0"/>
          <w:numId w:val="17"/>
        </w:numPr>
        <w:ind w:left="567" w:hanging="567"/>
        <w:jc w:val="both"/>
        <w:rPr>
          <w:rFonts w:ascii="Arial" w:hAnsi="Arial" w:cs="Arial"/>
          <w:sz w:val="22"/>
          <w:szCs w:val="22"/>
        </w:rPr>
      </w:pPr>
      <w:r>
        <w:rPr>
          <w:rFonts w:ascii="Arial" w:hAnsi="Arial" w:cs="Arial"/>
          <w:sz w:val="22"/>
          <w:szCs w:val="22"/>
        </w:rPr>
        <w:t xml:space="preserve">Splatnost Faktury je </w:t>
      </w:r>
      <w:r w:rsidR="009677A7">
        <w:rPr>
          <w:rFonts w:ascii="Arial" w:hAnsi="Arial" w:cs="Arial"/>
          <w:sz w:val="22"/>
          <w:szCs w:val="22"/>
        </w:rPr>
        <w:t>6</w:t>
      </w:r>
      <w:r w:rsidRPr="00C04253">
        <w:rPr>
          <w:rFonts w:ascii="Arial" w:hAnsi="Arial" w:cs="Arial"/>
          <w:sz w:val="22"/>
          <w:szCs w:val="22"/>
        </w:rPr>
        <w:t>0</w:t>
      </w:r>
      <w:r w:rsidR="004C795F" w:rsidRPr="00C04253">
        <w:rPr>
          <w:rFonts w:ascii="Arial" w:hAnsi="Arial" w:cs="Arial"/>
          <w:sz w:val="22"/>
          <w:szCs w:val="22"/>
        </w:rPr>
        <w:t xml:space="preserve"> </w:t>
      </w:r>
      <w:r w:rsidRPr="00C04253">
        <w:rPr>
          <w:rFonts w:ascii="Arial" w:hAnsi="Arial" w:cs="Arial"/>
          <w:sz w:val="22"/>
          <w:szCs w:val="22"/>
        </w:rPr>
        <w:t>dnů</w:t>
      </w:r>
      <w:r w:rsidR="008D4069" w:rsidRPr="00930B73">
        <w:rPr>
          <w:rFonts w:ascii="Arial" w:hAnsi="Arial" w:cs="Arial"/>
          <w:sz w:val="22"/>
          <w:szCs w:val="22"/>
        </w:rPr>
        <w:t xml:space="preserve"> od jejího doručení Objednateli.</w:t>
      </w:r>
    </w:p>
    <w:p w14:paraId="7D3D042C" w14:textId="77777777" w:rsidR="008D4069" w:rsidRPr="00930B73" w:rsidRDefault="008D4069" w:rsidP="008D4069">
      <w:pPr>
        <w:pStyle w:val="Odstavecseseznamem"/>
        <w:rPr>
          <w:rFonts w:ascii="Arial" w:hAnsi="Arial" w:cs="Arial"/>
          <w:sz w:val="22"/>
          <w:szCs w:val="22"/>
          <w:lang w:eastAsia="en-US"/>
        </w:rPr>
      </w:pPr>
    </w:p>
    <w:p w14:paraId="38A0E81C" w14:textId="77777777" w:rsidR="008D4069" w:rsidRPr="00930B73" w:rsidRDefault="008D4069" w:rsidP="008D4069">
      <w:pPr>
        <w:pStyle w:val="Odstavecseseznamem"/>
        <w:rPr>
          <w:rFonts w:ascii="Arial" w:hAnsi="Arial" w:cs="Arial"/>
          <w:sz w:val="22"/>
          <w:szCs w:val="22"/>
          <w:lang w:eastAsia="en-US"/>
        </w:rPr>
      </w:pPr>
    </w:p>
    <w:p w14:paraId="0FF558BC" w14:textId="77777777" w:rsidR="008D4069" w:rsidRPr="00930B73" w:rsidRDefault="008D4069" w:rsidP="00232188">
      <w:pPr>
        <w:pStyle w:val="Odstavecseseznamem"/>
        <w:numPr>
          <w:ilvl w:val="0"/>
          <w:numId w:val="17"/>
        </w:numPr>
        <w:ind w:left="567" w:hanging="567"/>
        <w:jc w:val="both"/>
        <w:rPr>
          <w:rFonts w:ascii="Arial" w:hAnsi="Arial" w:cs="Arial"/>
          <w:sz w:val="22"/>
          <w:szCs w:val="22"/>
        </w:rPr>
      </w:pPr>
      <w:r w:rsidRPr="00930B73">
        <w:rPr>
          <w:rFonts w:ascii="Arial" w:hAnsi="Arial" w:cs="Arial"/>
          <w:sz w:val="22"/>
          <w:szCs w:val="22"/>
          <w:lang w:eastAsia="en-US"/>
        </w:rPr>
        <w:t xml:space="preserve">Bude-li Faktura obsahovat číslo bankovního účtu určeného k úhradě Ceny Díla, které není správcem daně ve smyslu </w:t>
      </w:r>
      <w:proofErr w:type="spellStart"/>
      <w:r w:rsidRPr="00930B73">
        <w:rPr>
          <w:rFonts w:ascii="Arial" w:hAnsi="Arial" w:cs="Arial"/>
          <w:sz w:val="22"/>
          <w:szCs w:val="22"/>
          <w:lang w:eastAsia="en-US"/>
        </w:rPr>
        <w:t>ZoDPH</w:t>
      </w:r>
      <w:proofErr w:type="spellEnd"/>
      <w:r w:rsidRPr="00930B73">
        <w:rPr>
          <w:rFonts w:ascii="Arial" w:hAnsi="Arial" w:cs="Arial"/>
          <w:sz w:val="22"/>
          <w:szCs w:val="22"/>
          <w:lang w:eastAsia="en-US"/>
        </w:rPr>
        <w:t xml:space="preserve"> zveřejněno jako číslo bankovního účtu, které je Zhotovitelem používáno pro ekonomickou činnost, je Objednatel oprávněn uhradit Cenu Díla, na něž byla vystavena Faktura, na bankovní účet zveřejněný správcem daně ve smyslu </w:t>
      </w:r>
      <w:proofErr w:type="spellStart"/>
      <w:r w:rsidRPr="00930B73">
        <w:rPr>
          <w:rFonts w:ascii="Arial" w:hAnsi="Arial" w:cs="Arial"/>
          <w:sz w:val="22"/>
          <w:szCs w:val="22"/>
          <w:lang w:eastAsia="en-US"/>
        </w:rPr>
        <w:t>ZoDPH</w:t>
      </w:r>
      <w:proofErr w:type="spellEnd"/>
      <w:r w:rsidRPr="00930B73">
        <w:rPr>
          <w:rFonts w:ascii="Arial" w:hAnsi="Arial" w:cs="Arial"/>
          <w:sz w:val="22"/>
          <w:szCs w:val="22"/>
          <w:lang w:eastAsia="en-US"/>
        </w:rPr>
        <w:t xml:space="preserve"> jako bankovní účet, který je Zhotovitelem používán pro ekonomickou činnost.</w:t>
      </w:r>
    </w:p>
    <w:p w14:paraId="5259E09D" w14:textId="77777777" w:rsidR="008D4069" w:rsidRPr="00930B73" w:rsidRDefault="008D4069" w:rsidP="008D4069">
      <w:pPr>
        <w:pStyle w:val="Odstavecseseznamem"/>
        <w:rPr>
          <w:rFonts w:ascii="Arial" w:hAnsi="Arial" w:cs="Arial"/>
          <w:sz w:val="22"/>
          <w:szCs w:val="22"/>
        </w:rPr>
      </w:pPr>
    </w:p>
    <w:p w14:paraId="5D0AC957" w14:textId="77777777" w:rsidR="008D4069" w:rsidRPr="00930B73" w:rsidRDefault="008D4069" w:rsidP="00232188">
      <w:pPr>
        <w:pStyle w:val="Odstavecseseznamem"/>
        <w:numPr>
          <w:ilvl w:val="0"/>
          <w:numId w:val="17"/>
        </w:numPr>
        <w:ind w:left="567" w:hanging="567"/>
        <w:jc w:val="both"/>
        <w:rPr>
          <w:rFonts w:ascii="Arial" w:hAnsi="Arial" w:cs="Arial"/>
          <w:sz w:val="22"/>
          <w:szCs w:val="22"/>
        </w:rPr>
      </w:pPr>
      <w:r w:rsidRPr="00930B73">
        <w:rPr>
          <w:rFonts w:ascii="Arial" w:hAnsi="Arial" w:cs="Arial"/>
          <w:sz w:val="22"/>
          <w:szCs w:val="22"/>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14:paraId="01DAF470" w14:textId="77777777" w:rsidR="008D4069" w:rsidRPr="00930B73" w:rsidRDefault="008D4069" w:rsidP="008D4069">
      <w:pPr>
        <w:pStyle w:val="Odstavecseseznamem"/>
        <w:rPr>
          <w:rFonts w:ascii="Arial" w:hAnsi="Arial" w:cs="Arial"/>
          <w:sz w:val="22"/>
          <w:szCs w:val="22"/>
        </w:rPr>
      </w:pPr>
    </w:p>
    <w:p w14:paraId="47E01A65" w14:textId="77777777" w:rsidR="008D4069" w:rsidRPr="00E72125" w:rsidRDefault="008D4069" w:rsidP="00232188">
      <w:pPr>
        <w:pStyle w:val="Odstavecseseznamem"/>
        <w:numPr>
          <w:ilvl w:val="0"/>
          <w:numId w:val="17"/>
        </w:numPr>
        <w:ind w:left="567" w:hanging="567"/>
        <w:jc w:val="both"/>
        <w:rPr>
          <w:rFonts w:ascii="Arial" w:hAnsi="Arial" w:cs="Arial"/>
          <w:sz w:val="22"/>
          <w:szCs w:val="22"/>
        </w:rPr>
      </w:pPr>
      <w:r w:rsidRPr="00E72125">
        <w:rPr>
          <w:rFonts w:ascii="Arial" w:hAnsi="Arial" w:cs="Arial"/>
          <w:sz w:val="22"/>
          <w:szCs w:val="22"/>
        </w:rPr>
        <w:t xml:space="preserve">Smluvní strany se výslovně dohodly, že pokud bude Dílo předáno s vadami a nedodělky </w:t>
      </w:r>
      <w:r w:rsidR="00570283">
        <w:rPr>
          <w:rFonts w:ascii="Arial" w:hAnsi="Arial" w:cs="Arial"/>
          <w:sz w:val="22"/>
          <w:szCs w:val="22"/>
        </w:rPr>
        <w:t>ve smyslu</w:t>
      </w:r>
      <w:r w:rsidRPr="00E72125">
        <w:rPr>
          <w:rFonts w:ascii="Arial" w:hAnsi="Arial" w:cs="Arial"/>
          <w:sz w:val="22"/>
          <w:szCs w:val="22"/>
        </w:rPr>
        <w:t> </w:t>
      </w:r>
      <w:r w:rsidR="009677A7">
        <w:rPr>
          <w:rFonts w:ascii="Arial" w:hAnsi="Arial" w:cs="Arial"/>
          <w:sz w:val="22"/>
          <w:szCs w:val="22"/>
        </w:rPr>
        <w:t>čl. IX. odst. 4</w:t>
      </w:r>
      <w:r w:rsidR="002A4CBF" w:rsidRPr="00E72125">
        <w:rPr>
          <w:rFonts w:ascii="Arial" w:hAnsi="Arial" w:cs="Arial"/>
          <w:sz w:val="22"/>
          <w:szCs w:val="22"/>
        </w:rPr>
        <w:t xml:space="preserve"> </w:t>
      </w:r>
      <w:r w:rsidRPr="00E72125">
        <w:rPr>
          <w:rFonts w:ascii="Arial" w:hAnsi="Arial" w:cs="Arial"/>
          <w:sz w:val="22"/>
          <w:szCs w:val="22"/>
        </w:rPr>
        <w:t>Smlouvy, je Objednatel oprávněn nezaplatit část Ceny Díla odhadem přiměřeně odpovídající jeho právu na slevu z důvodu vadného plnění do doby, než budou veškeré vady a nedodělky odstraněny.</w:t>
      </w:r>
    </w:p>
    <w:p w14:paraId="7B6166E3" w14:textId="77777777" w:rsidR="008D4069" w:rsidRPr="00930B73" w:rsidRDefault="008D4069" w:rsidP="008D4069">
      <w:pPr>
        <w:pStyle w:val="Odstavecseseznamem"/>
        <w:ind w:left="567" w:hanging="567"/>
        <w:rPr>
          <w:rFonts w:ascii="Arial" w:hAnsi="Arial" w:cs="Arial"/>
          <w:sz w:val="22"/>
          <w:szCs w:val="22"/>
        </w:rPr>
      </w:pPr>
    </w:p>
    <w:p w14:paraId="62B50D45" w14:textId="77777777" w:rsidR="008D4069" w:rsidRPr="00930B73" w:rsidRDefault="008D4069" w:rsidP="008D4069">
      <w:pPr>
        <w:pStyle w:val="Odstavecseseznamem"/>
        <w:ind w:left="284" w:hanging="284"/>
        <w:jc w:val="both"/>
        <w:rPr>
          <w:rFonts w:ascii="Arial" w:hAnsi="Arial" w:cs="Arial"/>
          <w:sz w:val="22"/>
          <w:szCs w:val="22"/>
        </w:rPr>
      </w:pPr>
    </w:p>
    <w:p w14:paraId="56CB052E" w14:textId="77777777" w:rsidR="00C04253" w:rsidRPr="00E5440A" w:rsidRDefault="00C04253" w:rsidP="00232188">
      <w:pPr>
        <w:pStyle w:val="Styl2"/>
        <w:keepLines/>
        <w:numPr>
          <w:ilvl w:val="0"/>
          <w:numId w:val="12"/>
        </w:numPr>
        <w:rPr>
          <w:rFonts w:ascii="Arial" w:hAnsi="Arial" w:cs="Arial"/>
        </w:rPr>
      </w:pPr>
      <w:r>
        <w:rPr>
          <w:rFonts w:ascii="Arial" w:hAnsi="Arial" w:cs="Arial"/>
        </w:rPr>
        <w:t>MÍSTO A DOBA PLNĚNÍ</w:t>
      </w:r>
    </w:p>
    <w:p w14:paraId="45928BE1" w14:textId="77777777" w:rsidR="008D4069" w:rsidRPr="00930B73" w:rsidRDefault="008D4069" w:rsidP="008D4069">
      <w:pPr>
        <w:pStyle w:val="Odstavec"/>
        <w:keepNext/>
        <w:keepLines/>
        <w:widowControl/>
        <w:ind w:firstLine="0"/>
        <w:jc w:val="center"/>
        <w:rPr>
          <w:rFonts w:ascii="Arial" w:hAnsi="Arial" w:cs="Arial"/>
          <w:b/>
          <w:szCs w:val="22"/>
        </w:rPr>
      </w:pPr>
    </w:p>
    <w:p w14:paraId="220D0C3C" w14:textId="2858E8A0" w:rsidR="007501F8" w:rsidRPr="00930B73" w:rsidRDefault="008D4069" w:rsidP="00232188">
      <w:pPr>
        <w:pStyle w:val="Odstavecseseznamem"/>
        <w:keepNext/>
        <w:keepLines/>
        <w:numPr>
          <w:ilvl w:val="0"/>
          <w:numId w:val="19"/>
        </w:numPr>
        <w:ind w:left="567" w:hanging="567"/>
        <w:jc w:val="both"/>
        <w:rPr>
          <w:rFonts w:ascii="Arial" w:hAnsi="Arial" w:cs="Arial"/>
          <w:sz w:val="22"/>
          <w:szCs w:val="22"/>
        </w:rPr>
      </w:pPr>
      <w:r w:rsidRPr="00930B73">
        <w:rPr>
          <w:rFonts w:ascii="Arial" w:hAnsi="Arial" w:cs="Arial"/>
          <w:sz w:val="22"/>
          <w:szCs w:val="22"/>
        </w:rPr>
        <w:t xml:space="preserve">Místem plnění je </w:t>
      </w:r>
      <w:r w:rsidR="007501F8" w:rsidRPr="00930B73">
        <w:rPr>
          <w:rFonts w:ascii="Arial" w:hAnsi="Arial" w:cs="Arial"/>
          <w:sz w:val="22"/>
          <w:szCs w:val="22"/>
        </w:rPr>
        <w:t>hala</w:t>
      </w:r>
      <w:r w:rsidR="00FF2993">
        <w:rPr>
          <w:rFonts w:ascii="Arial" w:hAnsi="Arial" w:cs="Arial"/>
          <w:sz w:val="22"/>
          <w:szCs w:val="22"/>
        </w:rPr>
        <w:t xml:space="preserve"> </w:t>
      </w:r>
      <w:r w:rsidR="006E62C1">
        <w:rPr>
          <w:rFonts w:ascii="Arial" w:hAnsi="Arial" w:cs="Arial"/>
          <w:sz w:val="22"/>
          <w:szCs w:val="22"/>
        </w:rPr>
        <w:t xml:space="preserve">kovárny </w:t>
      </w:r>
      <w:r w:rsidR="007501F8" w:rsidRPr="00930B73">
        <w:rPr>
          <w:rFonts w:ascii="Arial" w:hAnsi="Arial" w:cs="Arial"/>
          <w:sz w:val="22"/>
          <w:szCs w:val="22"/>
        </w:rPr>
        <w:t xml:space="preserve">společnosti </w:t>
      </w:r>
      <w:r w:rsidR="00C04253">
        <w:rPr>
          <w:rFonts w:ascii="Arial" w:hAnsi="Arial" w:cs="Arial"/>
          <w:sz w:val="22"/>
          <w:szCs w:val="22"/>
        </w:rPr>
        <w:t>KRÁLOVOPOLSKÁ KOVÁRNA, s.r.o.</w:t>
      </w:r>
      <w:r w:rsidR="007501F8" w:rsidRPr="00930B73">
        <w:rPr>
          <w:rFonts w:ascii="Arial" w:hAnsi="Arial" w:cs="Arial"/>
          <w:sz w:val="22"/>
          <w:szCs w:val="22"/>
        </w:rPr>
        <w:t xml:space="preserve"> na adrese</w:t>
      </w:r>
      <w:r w:rsidR="0013255D" w:rsidRPr="00930B73">
        <w:rPr>
          <w:rFonts w:ascii="Arial" w:hAnsi="Arial" w:cs="Arial"/>
          <w:sz w:val="22"/>
          <w:szCs w:val="22"/>
        </w:rPr>
        <w:t xml:space="preserve"> Křižíkova 3085/68n, Královo Pole, 612 00, </w:t>
      </w:r>
      <w:proofErr w:type="spellStart"/>
      <w:r w:rsidR="0013255D" w:rsidRPr="00930B73">
        <w:rPr>
          <w:rFonts w:ascii="Arial" w:hAnsi="Arial" w:cs="Arial"/>
          <w:sz w:val="22"/>
          <w:szCs w:val="22"/>
        </w:rPr>
        <w:t>parc</w:t>
      </w:r>
      <w:proofErr w:type="spellEnd"/>
      <w:r w:rsidR="00C04253">
        <w:rPr>
          <w:rFonts w:ascii="Arial" w:hAnsi="Arial" w:cs="Arial"/>
          <w:sz w:val="22"/>
          <w:szCs w:val="22"/>
        </w:rPr>
        <w:t>.</w:t>
      </w:r>
      <w:r w:rsidR="0013255D" w:rsidRPr="00930B73">
        <w:rPr>
          <w:rFonts w:ascii="Arial" w:hAnsi="Arial" w:cs="Arial"/>
          <w:sz w:val="22"/>
          <w:szCs w:val="22"/>
        </w:rPr>
        <w:t xml:space="preserve"> </w:t>
      </w:r>
      <w:proofErr w:type="gramStart"/>
      <w:r w:rsidR="0013255D" w:rsidRPr="00930B73">
        <w:rPr>
          <w:rFonts w:ascii="Arial" w:hAnsi="Arial" w:cs="Arial"/>
          <w:sz w:val="22"/>
          <w:szCs w:val="22"/>
        </w:rPr>
        <w:t>č.</w:t>
      </w:r>
      <w:proofErr w:type="gramEnd"/>
      <w:r w:rsidR="0013255D" w:rsidRPr="00930B73">
        <w:rPr>
          <w:rFonts w:ascii="Arial" w:hAnsi="Arial" w:cs="Arial"/>
          <w:sz w:val="22"/>
          <w:szCs w:val="22"/>
        </w:rPr>
        <w:t xml:space="preserve"> 4129/1, k. </w:t>
      </w:r>
      <w:proofErr w:type="spellStart"/>
      <w:r w:rsidR="0013255D" w:rsidRPr="00930B73">
        <w:rPr>
          <w:rFonts w:ascii="Arial" w:hAnsi="Arial" w:cs="Arial"/>
          <w:sz w:val="22"/>
          <w:szCs w:val="22"/>
        </w:rPr>
        <w:t>ú.</w:t>
      </w:r>
      <w:proofErr w:type="spellEnd"/>
      <w:r w:rsidR="00974417">
        <w:rPr>
          <w:rFonts w:ascii="Arial" w:hAnsi="Arial" w:cs="Arial"/>
          <w:sz w:val="22"/>
          <w:szCs w:val="22"/>
        </w:rPr>
        <w:t xml:space="preserve"> </w:t>
      </w:r>
      <w:r w:rsidR="0013255D" w:rsidRPr="00930B73">
        <w:rPr>
          <w:rFonts w:ascii="Arial" w:hAnsi="Arial" w:cs="Arial"/>
          <w:sz w:val="22"/>
          <w:szCs w:val="22"/>
        </w:rPr>
        <w:t>Královo Pole [611484].</w:t>
      </w:r>
    </w:p>
    <w:p w14:paraId="699B16F0" w14:textId="77777777" w:rsidR="007501F8" w:rsidRPr="00930B73" w:rsidRDefault="007501F8" w:rsidP="00C04253">
      <w:pPr>
        <w:pStyle w:val="Odstavecseseznamem"/>
        <w:keepNext/>
        <w:keepLines/>
        <w:ind w:left="567" w:hanging="567"/>
        <w:jc w:val="both"/>
        <w:rPr>
          <w:rFonts w:ascii="Arial" w:hAnsi="Arial" w:cs="Arial"/>
          <w:sz w:val="22"/>
          <w:szCs w:val="22"/>
        </w:rPr>
      </w:pPr>
    </w:p>
    <w:p w14:paraId="7DCBD76A" w14:textId="1E9EEA84" w:rsidR="008D4069" w:rsidRPr="00665A51" w:rsidRDefault="00C965FF" w:rsidP="00232188">
      <w:pPr>
        <w:pStyle w:val="Odstavecseseznamem"/>
        <w:keepNext/>
        <w:keepLines/>
        <w:numPr>
          <w:ilvl w:val="0"/>
          <w:numId w:val="19"/>
        </w:numPr>
        <w:ind w:left="567" w:hanging="567"/>
        <w:jc w:val="both"/>
        <w:rPr>
          <w:rFonts w:ascii="Arial" w:hAnsi="Arial" w:cs="Arial"/>
          <w:b/>
          <w:sz w:val="22"/>
          <w:szCs w:val="22"/>
        </w:rPr>
      </w:pPr>
      <w:bookmarkStart w:id="0" w:name="_Ref391889043"/>
      <w:r w:rsidRPr="00C965FF">
        <w:rPr>
          <w:rFonts w:ascii="Arial" w:hAnsi="Arial" w:cs="Arial"/>
          <w:sz w:val="22"/>
          <w:szCs w:val="22"/>
        </w:rPr>
        <w:t>Dílo bude provedeno</w:t>
      </w:r>
      <w:r w:rsidR="009D1244">
        <w:rPr>
          <w:rFonts w:ascii="Arial" w:hAnsi="Arial" w:cs="Arial"/>
          <w:sz w:val="22"/>
          <w:szCs w:val="22"/>
        </w:rPr>
        <w:t xml:space="preserve">, </w:t>
      </w:r>
      <w:proofErr w:type="spellStart"/>
      <w:r w:rsidR="009D1244">
        <w:rPr>
          <w:rFonts w:ascii="Arial" w:hAnsi="Arial" w:cs="Arial"/>
          <w:sz w:val="22"/>
          <w:szCs w:val="22"/>
        </w:rPr>
        <w:t>tj</w:t>
      </w:r>
      <w:proofErr w:type="spellEnd"/>
      <w:r w:rsidR="009D1244">
        <w:rPr>
          <w:rFonts w:ascii="Arial" w:hAnsi="Arial" w:cs="Arial"/>
          <w:sz w:val="22"/>
          <w:szCs w:val="22"/>
        </w:rPr>
        <w:t>, předáno v souladu s čl. IX této smlouvy,</w:t>
      </w:r>
      <w:r w:rsidRPr="00C965FF">
        <w:rPr>
          <w:rFonts w:ascii="Arial" w:hAnsi="Arial" w:cs="Arial"/>
          <w:sz w:val="22"/>
          <w:szCs w:val="22"/>
        </w:rPr>
        <w:t xml:space="preserve"> </w:t>
      </w:r>
      <w:bookmarkEnd w:id="0"/>
      <w:r w:rsidRPr="00C965FF">
        <w:rPr>
          <w:rFonts w:ascii="Arial" w:hAnsi="Arial" w:cs="Arial"/>
          <w:sz w:val="22"/>
          <w:szCs w:val="22"/>
        </w:rPr>
        <w:t xml:space="preserve">do </w:t>
      </w:r>
      <w:r w:rsidR="00711210" w:rsidRPr="002015EF">
        <w:rPr>
          <w:rFonts w:ascii="Arial" w:hAnsi="Arial" w:cs="Arial"/>
          <w:sz w:val="22"/>
          <w:szCs w:val="22"/>
          <w:highlight w:val="cyan"/>
          <w:lang w:eastAsia="en-US" w:bidi="en-US"/>
        </w:rPr>
        <w:fldChar w:fldCharType="begin"/>
      </w:r>
      <w:r w:rsidR="00C7380E"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sidRPr="00665A51">
        <w:rPr>
          <w:rFonts w:ascii="Arial" w:hAnsi="Arial" w:cs="Arial"/>
          <w:sz w:val="22"/>
          <w:szCs w:val="22"/>
        </w:rPr>
        <w:t xml:space="preserve">dnů </w:t>
      </w:r>
      <w:r w:rsidR="00C42E66" w:rsidRPr="00665A51">
        <w:rPr>
          <w:rFonts w:ascii="Arial" w:hAnsi="Arial" w:cs="Arial"/>
          <w:sz w:val="22"/>
          <w:szCs w:val="22"/>
        </w:rPr>
        <w:t xml:space="preserve">ode dne </w:t>
      </w:r>
      <w:r w:rsidR="00665A51" w:rsidRPr="00665A51">
        <w:rPr>
          <w:rFonts w:ascii="Arial" w:hAnsi="Arial" w:cs="Arial"/>
          <w:sz w:val="22"/>
          <w:szCs w:val="22"/>
        </w:rPr>
        <w:t>od podpisu této Smlouvy</w:t>
      </w:r>
      <w:r w:rsidR="00C42E66" w:rsidRPr="00665A51">
        <w:rPr>
          <w:rFonts w:ascii="Arial" w:hAnsi="Arial" w:cs="Arial"/>
          <w:sz w:val="22"/>
          <w:szCs w:val="22"/>
        </w:rPr>
        <w:t>.</w:t>
      </w:r>
    </w:p>
    <w:p w14:paraId="101402BC" w14:textId="77777777" w:rsidR="00961C27" w:rsidRPr="0043487C" w:rsidRDefault="00961C27">
      <w:pPr>
        <w:pStyle w:val="Odstavec"/>
        <w:widowControl/>
        <w:ind w:left="360" w:firstLine="0"/>
        <w:rPr>
          <w:rFonts w:ascii="Arial" w:hAnsi="Arial" w:cs="Arial"/>
          <w:b/>
          <w:i/>
          <w:szCs w:val="22"/>
        </w:rPr>
      </w:pPr>
    </w:p>
    <w:p w14:paraId="6AB99846" w14:textId="77777777" w:rsidR="00961C27" w:rsidRPr="0043487C" w:rsidRDefault="00C04253" w:rsidP="00C04253">
      <w:pPr>
        <w:pStyle w:val="Odstavec"/>
        <w:widowControl/>
        <w:ind w:left="567" w:firstLine="0"/>
        <w:rPr>
          <w:rFonts w:ascii="Arial" w:hAnsi="Arial" w:cs="Arial"/>
          <w:i/>
          <w:sz w:val="22"/>
          <w:szCs w:val="22"/>
        </w:rPr>
      </w:pPr>
      <w:r w:rsidRPr="0043487C">
        <w:rPr>
          <w:rFonts w:ascii="Arial" w:hAnsi="Arial" w:cs="Arial"/>
          <w:b/>
          <w:i/>
          <w:sz w:val="22"/>
          <w:szCs w:val="22"/>
          <w:highlight w:val="cyan"/>
        </w:rPr>
        <w:t xml:space="preserve">POKYN PRO ÚČASTNÍKA: </w:t>
      </w:r>
      <w:r w:rsidRPr="0043487C">
        <w:rPr>
          <w:rFonts w:ascii="Arial" w:hAnsi="Arial" w:cs="Arial"/>
          <w:i/>
          <w:sz w:val="22"/>
          <w:szCs w:val="22"/>
          <w:highlight w:val="cyan"/>
        </w:rPr>
        <w:t>Účastník na tomto místě doplní příslušné údaje o</w:t>
      </w:r>
      <w:r w:rsidRPr="00C7380E">
        <w:rPr>
          <w:rFonts w:ascii="Arial" w:hAnsi="Arial" w:cs="Arial"/>
          <w:i/>
          <w:sz w:val="22"/>
          <w:szCs w:val="22"/>
          <w:highlight w:val="cyan"/>
        </w:rPr>
        <w:t xml:space="preserve"> </w:t>
      </w:r>
      <w:r w:rsidR="00C7380E" w:rsidRPr="00C7380E">
        <w:rPr>
          <w:rFonts w:ascii="Arial" w:hAnsi="Arial" w:cs="Arial"/>
          <w:i/>
          <w:sz w:val="22"/>
          <w:szCs w:val="22"/>
          <w:highlight w:val="cyan"/>
        </w:rPr>
        <w:t xml:space="preserve">době </w:t>
      </w:r>
      <w:r w:rsidR="00C7380E" w:rsidRPr="00687089">
        <w:rPr>
          <w:rFonts w:ascii="Arial" w:hAnsi="Arial" w:cs="Arial"/>
          <w:i/>
          <w:sz w:val="22"/>
          <w:szCs w:val="22"/>
          <w:highlight w:val="cyan"/>
        </w:rPr>
        <w:t>plnění Díla</w:t>
      </w:r>
      <w:r w:rsidR="00687089" w:rsidRPr="00687089">
        <w:rPr>
          <w:rFonts w:ascii="Arial" w:hAnsi="Arial" w:cs="Arial"/>
          <w:i/>
          <w:sz w:val="22"/>
          <w:szCs w:val="22"/>
          <w:highlight w:val="cyan"/>
        </w:rPr>
        <w:t>.</w:t>
      </w:r>
      <w:r w:rsidR="00687089" w:rsidRPr="00687089">
        <w:rPr>
          <w:rFonts w:ascii="Arial" w:hAnsi="Arial" w:cs="Arial"/>
          <w:i/>
          <w:iCs/>
          <w:sz w:val="22"/>
          <w:szCs w:val="22"/>
          <w:highlight w:val="cyan"/>
        </w:rPr>
        <w:t xml:space="preserve"> Jedná se o hodnotící kritérium, účastník doplní dle své nabídky.</w:t>
      </w:r>
    </w:p>
    <w:p w14:paraId="6D139530" w14:textId="77777777" w:rsidR="008D4069" w:rsidRPr="0043487C" w:rsidRDefault="008D4069" w:rsidP="00AC344D">
      <w:pPr>
        <w:pStyle w:val="Odstavecseseznamem"/>
        <w:ind w:left="567"/>
        <w:jc w:val="both"/>
        <w:rPr>
          <w:rFonts w:ascii="Arial" w:hAnsi="Arial" w:cs="Arial"/>
          <w:sz w:val="22"/>
          <w:szCs w:val="22"/>
        </w:rPr>
      </w:pPr>
      <w:bookmarkStart w:id="1" w:name="_Ref391889452"/>
    </w:p>
    <w:p w14:paraId="234F3186" w14:textId="77777777" w:rsidR="008D4069" w:rsidRPr="0043487C" w:rsidRDefault="008D4069" w:rsidP="00232188">
      <w:pPr>
        <w:pStyle w:val="Odstavecseseznamem"/>
        <w:numPr>
          <w:ilvl w:val="0"/>
          <w:numId w:val="19"/>
        </w:numPr>
        <w:ind w:left="567" w:hanging="567"/>
        <w:jc w:val="both"/>
        <w:rPr>
          <w:rFonts w:ascii="Arial" w:hAnsi="Arial" w:cs="Arial"/>
          <w:sz w:val="22"/>
          <w:szCs w:val="22"/>
        </w:rPr>
      </w:pPr>
      <w:bookmarkStart w:id="2" w:name="_Ref394900580"/>
      <w:r w:rsidRPr="0043487C">
        <w:rPr>
          <w:rFonts w:ascii="Arial" w:hAnsi="Arial" w:cs="Arial"/>
          <w:sz w:val="22"/>
          <w:szCs w:val="22"/>
        </w:rPr>
        <w:t xml:space="preserve">Jestliže nevhodné nebo neúplné podklady nebo příkazy Objednatele překážejí v řádném provádění Díla, Zhotovitel v nezbytném rozsahu přeruší provádění Díla do doby změny nebo doplnění podkladů nebo příkazů Objednatelem nebo do doby doručení písemného sdělení Objednatele, že trvá na provádění Díla s použitím předaných podkladů nebo na dodržování jeho příkazů. Zhotovitel je povinen pokračovat v provádění Díla v rozsahu, ve kterém mu v tom nebrání nevhodné nebo neúplné podklady nebo příkazy a </w:t>
      </w:r>
      <w:r w:rsidRPr="0043487C">
        <w:rPr>
          <w:rFonts w:ascii="Arial" w:hAnsi="Arial" w:cs="Arial"/>
          <w:sz w:val="22"/>
          <w:szCs w:val="22"/>
        </w:rPr>
        <w:lastRenderedPageBreak/>
        <w:t>technologický postup stavby. Lhůt</w:t>
      </w:r>
      <w:r w:rsidR="001F7A1A" w:rsidRPr="0043487C">
        <w:rPr>
          <w:rFonts w:ascii="Arial" w:hAnsi="Arial" w:cs="Arial"/>
          <w:sz w:val="22"/>
          <w:szCs w:val="22"/>
        </w:rPr>
        <w:t>a</w:t>
      </w:r>
      <w:r w:rsidRPr="0043487C">
        <w:rPr>
          <w:rFonts w:ascii="Arial" w:hAnsi="Arial" w:cs="Arial"/>
          <w:sz w:val="22"/>
          <w:szCs w:val="22"/>
        </w:rPr>
        <w:t xml:space="preserve"> stanoven</w:t>
      </w:r>
      <w:r w:rsidR="001F7A1A" w:rsidRPr="0043487C">
        <w:rPr>
          <w:rFonts w:ascii="Arial" w:hAnsi="Arial" w:cs="Arial"/>
          <w:sz w:val="22"/>
          <w:szCs w:val="22"/>
        </w:rPr>
        <w:t>á</w:t>
      </w:r>
      <w:r w:rsidRPr="0043487C">
        <w:rPr>
          <w:rFonts w:ascii="Arial" w:hAnsi="Arial" w:cs="Arial"/>
          <w:sz w:val="22"/>
          <w:szCs w:val="22"/>
        </w:rPr>
        <w:t xml:space="preserve"> v </w:t>
      </w:r>
      <w:r w:rsidR="0043487C" w:rsidRPr="0043487C">
        <w:rPr>
          <w:rFonts w:ascii="Arial" w:hAnsi="Arial" w:cs="Arial"/>
          <w:sz w:val="22"/>
          <w:szCs w:val="22"/>
        </w:rPr>
        <w:t>čl. VII. odst. 2 Smlouvy</w:t>
      </w:r>
      <w:r w:rsidRPr="0043487C">
        <w:rPr>
          <w:rFonts w:ascii="Arial" w:hAnsi="Arial" w:cs="Arial"/>
          <w:sz w:val="22"/>
          <w:szCs w:val="22"/>
        </w:rPr>
        <w:t xml:space="preserve"> se nemění, jestliže se Smluvní strany nedohodnou jinak nebo není-li ve Smlouvě stanoveno jinak.</w:t>
      </w:r>
      <w:bookmarkEnd w:id="1"/>
      <w:bookmarkEnd w:id="2"/>
    </w:p>
    <w:p w14:paraId="302BA87D" w14:textId="77777777" w:rsidR="008D4069" w:rsidRPr="0043487C" w:rsidRDefault="008D4069" w:rsidP="008D4069">
      <w:pPr>
        <w:jc w:val="both"/>
        <w:rPr>
          <w:rFonts w:ascii="Arial" w:hAnsi="Arial" w:cs="Arial"/>
          <w:szCs w:val="22"/>
        </w:rPr>
      </w:pPr>
    </w:p>
    <w:p w14:paraId="15EB8FD7" w14:textId="77777777" w:rsidR="008D4069" w:rsidRPr="00930B73" w:rsidRDefault="008D4069" w:rsidP="00232188">
      <w:pPr>
        <w:pStyle w:val="Odstavecseseznamem"/>
        <w:numPr>
          <w:ilvl w:val="0"/>
          <w:numId w:val="19"/>
        </w:numPr>
        <w:ind w:left="567" w:hanging="567"/>
        <w:jc w:val="both"/>
        <w:rPr>
          <w:rFonts w:ascii="Arial" w:hAnsi="Arial" w:cs="Arial"/>
          <w:sz w:val="22"/>
          <w:szCs w:val="22"/>
        </w:rPr>
      </w:pPr>
      <w:r w:rsidRPr="0043487C">
        <w:rPr>
          <w:rFonts w:ascii="Arial" w:hAnsi="Arial" w:cs="Arial"/>
          <w:sz w:val="22"/>
          <w:szCs w:val="22"/>
        </w:rPr>
        <w:t>Po dobu prodlení Objednatele s poskytnutím součinnosti není Zhotovitel v prodlení s plněním svého závazku, nebyl</w:t>
      </w:r>
      <w:r w:rsidR="001D1D28" w:rsidRPr="0043487C">
        <w:rPr>
          <w:rFonts w:ascii="Arial" w:hAnsi="Arial" w:cs="Arial"/>
          <w:sz w:val="22"/>
          <w:szCs w:val="22"/>
        </w:rPr>
        <w:t>o</w:t>
      </w:r>
      <w:r w:rsidRPr="0043487C">
        <w:rPr>
          <w:rFonts w:ascii="Arial" w:hAnsi="Arial" w:cs="Arial"/>
          <w:sz w:val="22"/>
          <w:szCs w:val="22"/>
        </w:rPr>
        <w:t>-li možné pro prodlení Objednatele s prováděním Díla dále pokračovat (dále jen „</w:t>
      </w:r>
      <w:r w:rsidRPr="0043487C">
        <w:rPr>
          <w:rFonts w:ascii="Arial" w:hAnsi="Arial" w:cs="Arial"/>
          <w:b/>
          <w:sz w:val="22"/>
          <w:szCs w:val="22"/>
        </w:rPr>
        <w:t>Kvalifikované prodlení</w:t>
      </w:r>
      <w:r w:rsidRPr="0043487C">
        <w:rPr>
          <w:rFonts w:ascii="Arial" w:hAnsi="Arial" w:cs="Arial"/>
          <w:sz w:val="22"/>
          <w:szCs w:val="22"/>
        </w:rPr>
        <w:t>“). Nedojde-li mezi Smluvními stranami k jiné dohodě, prodlužuje se termín dokončení stavebních prací o dobu</w:t>
      </w:r>
      <w:r w:rsidRPr="00930B73">
        <w:rPr>
          <w:rFonts w:ascii="Arial" w:hAnsi="Arial" w:cs="Arial"/>
          <w:sz w:val="22"/>
          <w:szCs w:val="22"/>
        </w:rPr>
        <w:t xml:space="preserve"> shodnou s Kvalifikovaným prodlením Objednatele.</w:t>
      </w:r>
    </w:p>
    <w:p w14:paraId="08F9E913" w14:textId="77777777" w:rsidR="008D4069" w:rsidRPr="00930B73" w:rsidRDefault="008D4069" w:rsidP="008D4069">
      <w:pPr>
        <w:pStyle w:val="Odstavecseseznamem"/>
        <w:ind w:left="567" w:hanging="567"/>
        <w:jc w:val="both"/>
        <w:rPr>
          <w:rFonts w:ascii="Arial" w:hAnsi="Arial" w:cs="Arial"/>
          <w:sz w:val="22"/>
          <w:szCs w:val="22"/>
        </w:rPr>
      </w:pPr>
    </w:p>
    <w:p w14:paraId="766F39B1" w14:textId="77777777" w:rsidR="008D4069" w:rsidRPr="00930B73" w:rsidRDefault="008D4069" w:rsidP="00232188">
      <w:pPr>
        <w:pStyle w:val="Odstavecseseznamem"/>
        <w:numPr>
          <w:ilvl w:val="0"/>
          <w:numId w:val="19"/>
        </w:numPr>
        <w:ind w:left="567" w:hanging="567"/>
        <w:jc w:val="both"/>
        <w:rPr>
          <w:rFonts w:ascii="Arial" w:hAnsi="Arial" w:cs="Arial"/>
          <w:sz w:val="22"/>
          <w:szCs w:val="22"/>
        </w:rPr>
      </w:pPr>
      <w:bookmarkStart w:id="3" w:name="_Ref391889466"/>
      <w:r w:rsidRPr="001F7A1A">
        <w:rPr>
          <w:rFonts w:ascii="Arial" w:hAnsi="Arial" w:cs="Arial"/>
          <w:sz w:val="22"/>
          <w:szCs w:val="22"/>
        </w:rPr>
        <w:t>Zjistí-li Zhotovitel v průběhu prováděn</w:t>
      </w:r>
      <w:r w:rsidR="001F7A1A" w:rsidRPr="001F7A1A">
        <w:rPr>
          <w:rFonts w:ascii="Arial" w:hAnsi="Arial" w:cs="Arial"/>
          <w:sz w:val="22"/>
          <w:szCs w:val="22"/>
        </w:rPr>
        <w:t xml:space="preserve">í Díla, že nelze dodržet </w:t>
      </w:r>
      <w:r w:rsidR="00C42E66">
        <w:rPr>
          <w:rFonts w:ascii="Arial" w:hAnsi="Arial" w:cs="Arial"/>
          <w:sz w:val="22"/>
          <w:szCs w:val="22"/>
        </w:rPr>
        <w:t>dobu</w:t>
      </w:r>
      <w:r w:rsidR="00C42E66" w:rsidRPr="001F7A1A">
        <w:rPr>
          <w:rFonts w:ascii="Arial" w:hAnsi="Arial" w:cs="Arial"/>
          <w:sz w:val="22"/>
          <w:szCs w:val="22"/>
        </w:rPr>
        <w:t xml:space="preserve"> </w:t>
      </w:r>
      <w:r w:rsidR="001F7A1A" w:rsidRPr="001F7A1A">
        <w:rPr>
          <w:rFonts w:ascii="Arial" w:hAnsi="Arial" w:cs="Arial"/>
          <w:sz w:val="22"/>
          <w:szCs w:val="22"/>
        </w:rPr>
        <w:t>plnění stanoven</w:t>
      </w:r>
      <w:r w:rsidR="00C42E66">
        <w:rPr>
          <w:rFonts w:ascii="Arial" w:hAnsi="Arial" w:cs="Arial"/>
          <w:sz w:val="22"/>
          <w:szCs w:val="22"/>
        </w:rPr>
        <w:t>ou</w:t>
      </w:r>
      <w:r w:rsidRPr="001F7A1A">
        <w:rPr>
          <w:rFonts w:ascii="Arial" w:hAnsi="Arial" w:cs="Arial"/>
          <w:sz w:val="22"/>
          <w:szCs w:val="22"/>
        </w:rPr>
        <w:t xml:space="preserve"> v </w:t>
      </w:r>
      <w:r w:rsidR="0043487C" w:rsidRPr="0043487C">
        <w:rPr>
          <w:rFonts w:ascii="Arial" w:hAnsi="Arial" w:cs="Arial"/>
          <w:sz w:val="22"/>
          <w:szCs w:val="22"/>
        </w:rPr>
        <w:t>čl. VII. odst. 2 Smlouvy</w:t>
      </w:r>
      <w:r w:rsidRPr="001F7A1A">
        <w:rPr>
          <w:rFonts w:ascii="Arial" w:hAnsi="Arial" w:cs="Arial"/>
          <w:sz w:val="22"/>
          <w:szCs w:val="22"/>
        </w:rPr>
        <w:t>, je povinen vždy na to Objednatele upozornit. Tím nejsou dotčeny další</w:t>
      </w:r>
      <w:r w:rsidRPr="00930B73">
        <w:rPr>
          <w:rFonts w:ascii="Arial" w:hAnsi="Arial" w:cs="Arial"/>
          <w:sz w:val="22"/>
          <w:szCs w:val="22"/>
        </w:rPr>
        <w:t xml:space="preserve"> povinnosti Zhotovitele, zejména povinnost zaplatit smluvní pokutu za prodlení s předáním Díla a odpovědnost Zhotovitele za škodu.</w:t>
      </w:r>
      <w:bookmarkEnd w:id="3"/>
    </w:p>
    <w:p w14:paraId="2405398F" w14:textId="77777777" w:rsidR="008D4069" w:rsidRPr="00930B73" w:rsidRDefault="008D4069" w:rsidP="008D4069">
      <w:pPr>
        <w:ind w:left="567" w:hanging="567"/>
        <w:jc w:val="both"/>
        <w:rPr>
          <w:rFonts w:ascii="Arial" w:hAnsi="Arial" w:cs="Arial"/>
          <w:szCs w:val="22"/>
        </w:rPr>
      </w:pPr>
    </w:p>
    <w:p w14:paraId="777DD8F8" w14:textId="5E0E7D8D" w:rsidR="008D4069" w:rsidRPr="00930B73" w:rsidRDefault="00C42E66" w:rsidP="00232188">
      <w:pPr>
        <w:pStyle w:val="Odstavecseseznamem"/>
        <w:numPr>
          <w:ilvl w:val="0"/>
          <w:numId w:val="19"/>
        </w:numPr>
        <w:ind w:left="567" w:hanging="567"/>
        <w:jc w:val="both"/>
        <w:rPr>
          <w:rFonts w:ascii="Arial" w:hAnsi="Arial" w:cs="Arial"/>
          <w:sz w:val="22"/>
          <w:szCs w:val="22"/>
        </w:rPr>
      </w:pPr>
      <w:r>
        <w:rPr>
          <w:rFonts w:ascii="Arial" w:hAnsi="Arial" w:cs="Arial"/>
          <w:sz w:val="22"/>
          <w:szCs w:val="22"/>
        </w:rPr>
        <w:t>Doba</w:t>
      </w:r>
      <w:r w:rsidRPr="00930B73">
        <w:rPr>
          <w:rFonts w:ascii="Arial" w:hAnsi="Arial" w:cs="Arial"/>
          <w:sz w:val="22"/>
          <w:szCs w:val="22"/>
        </w:rPr>
        <w:t xml:space="preserve"> </w:t>
      </w:r>
      <w:r w:rsidR="008D4069" w:rsidRPr="001F7A1A">
        <w:rPr>
          <w:rFonts w:ascii="Arial" w:hAnsi="Arial" w:cs="Arial"/>
          <w:sz w:val="22"/>
          <w:szCs w:val="22"/>
        </w:rPr>
        <w:t xml:space="preserve">dle </w:t>
      </w:r>
      <w:r w:rsidR="0043487C" w:rsidRPr="0043487C">
        <w:rPr>
          <w:rFonts w:ascii="Arial" w:hAnsi="Arial" w:cs="Arial"/>
          <w:sz w:val="22"/>
          <w:szCs w:val="22"/>
        </w:rPr>
        <w:t>čl. VII. odst. 2 Smlouvy</w:t>
      </w:r>
      <w:r w:rsidR="0043487C" w:rsidRPr="00930B73">
        <w:rPr>
          <w:rFonts w:ascii="Arial" w:hAnsi="Arial" w:cs="Arial"/>
          <w:sz w:val="22"/>
          <w:szCs w:val="22"/>
        </w:rPr>
        <w:t xml:space="preserve"> </w:t>
      </w:r>
      <w:r w:rsidR="008D4069" w:rsidRPr="00930B73">
        <w:rPr>
          <w:rFonts w:ascii="Arial" w:hAnsi="Arial" w:cs="Arial"/>
          <w:sz w:val="22"/>
          <w:szCs w:val="22"/>
        </w:rPr>
        <w:t>m</w:t>
      </w:r>
      <w:r w:rsidR="001F7A1A">
        <w:rPr>
          <w:rFonts w:ascii="Arial" w:hAnsi="Arial" w:cs="Arial"/>
          <w:sz w:val="22"/>
          <w:szCs w:val="22"/>
        </w:rPr>
        <w:t>ůže</w:t>
      </w:r>
      <w:r w:rsidR="008D4069" w:rsidRPr="00930B73">
        <w:rPr>
          <w:rFonts w:ascii="Arial" w:hAnsi="Arial" w:cs="Arial"/>
          <w:sz w:val="22"/>
          <w:szCs w:val="22"/>
        </w:rPr>
        <w:t xml:space="preserve"> být případně změněn</w:t>
      </w:r>
      <w:r>
        <w:rPr>
          <w:rFonts w:ascii="Arial" w:hAnsi="Arial" w:cs="Arial"/>
          <w:sz w:val="22"/>
          <w:szCs w:val="22"/>
        </w:rPr>
        <w:t>a</w:t>
      </w:r>
      <w:r w:rsidR="008D4069" w:rsidRPr="00930B73">
        <w:rPr>
          <w:rFonts w:ascii="Arial" w:hAnsi="Arial" w:cs="Arial"/>
          <w:sz w:val="22"/>
          <w:szCs w:val="22"/>
        </w:rPr>
        <w:t xml:space="preserve"> pouze písemným dodatkem ke Smlouvě, není-li ve Smlouvě stanoveno jinak. Skutečnosti uvedené v </w:t>
      </w:r>
      <w:r w:rsidR="0043487C" w:rsidRPr="0043487C">
        <w:rPr>
          <w:rFonts w:ascii="Arial" w:hAnsi="Arial" w:cs="Arial"/>
          <w:sz w:val="22"/>
          <w:szCs w:val="22"/>
        </w:rPr>
        <w:t xml:space="preserve">čl. VII. odst. </w:t>
      </w:r>
      <w:r w:rsidR="0043487C">
        <w:rPr>
          <w:rFonts w:ascii="Arial" w:hAnsi="Arial" w:cs="Arial"/>
          <w:sz w:val="22"/>
          <w:szCs w:val="22"/>
        </w:rPr>
        <w:t xml:space="preserve">3 a </w:t>
      </w:r>
      <w:r w:rsidR="0043487C" w:rsidRPr="0043487C">
        <w:rPr>
          <w:rFonts w:ascii="Arial" w:hAnsi="Arial" w:cs="Arial"/>
          <w:sz w:val="22"/>
          <w:szCs w:val="22"/>
        </w:rPr>
        <w:t xml:space="preserve">čl. VII. odst. </w:t>
      </w:r>
      <w:r w:rsidR="0043487C">
        <w:rPr>
          <w:rFonts w:ascii="Arial" w:hAnsi="Arial" w:cs="Arial"/>
          <w:sz w:val="22"/>
          <w:szCs w:val="22"/>
        </w:rPr>
        <w:t>5</w:t>
      </w:r>
      <w:r w:rsidR="0043487C" w:rsidRPr="0043487C">
        <w:rPr>
          <w:rFonts w:ascii="Arial" w:hAnsi="Arial" w:cs="Arial"/>
          <w:sz w:val="22"/>
          <w:szCs w:val="22"/>
        </w:rPr>
        <w:t xml:space="preserve"> </w:t>
      </w:r>
      <w:r w:rsidR="008D4069" w:rsidRPr="00930B73">
        <w:rPr>
          <w:rFonts w:ascii="Arial" w:hAnsi="Arial" w:cs="Arial"/>
          <w:sz w:val="22"/>
          <w:szCs w:val="22"/>
        </w:rPr>
        <w:t xml:space="preserve">nezakládají bez dalšího změnu </w:t>
      </w:r>
      <w:r>
        <w:rPr>
          <w:rFonts w:ascii="Arial" w:hAnsi="Arial" w:cs="Arial"/>
          <w:sz w:val="22"/>
          <w:szCs w:val="22"/>
        </w:rPr>
        <w:t>doby</w:t>
      </w:r>
      <w:r w:rsidRPr="00930B73">
        <w:rPr>
          <w:rFonts w:ascii="Arial" w:hAnsi="Arial" w:cs="Arial"/>
          <w:sz w:val="22"/>
          <w:szCs w:val="22"/>
        </w:rPr>
        <w:t xml:space="preserve"> </w:t>
      </w:r>
      <w:r w:rsidR="0043487C">
        <w:rPr>
          <w:rFonts w:ascii="Arial" w:hAnsi="Arial" w:cs="Arial"/>
          <w:sz w:val="22"/>
          <w:szCs w:val="22"/>
        </w:rPr>
        <w:t>dle</w:t>
      </w:r>
      <w:r w:rsidR="0043487C" w:rsidRPr="0043487C">
        <w:rPr>
          <w:rFonts w:ascii="Arial" w:hAnsi="Arial" w:cs="Arial"/>
          <w:sz w:val="22"/>
          <w:szCs w:val="22"/>
        </w:rPr>
        <w:t> čl. VII. odst. 2 Smlouvy</w:t>
      </w:r>
      <w:r w:rsidR="008D4069" w:rsidRPr="004325DA">
        <w:rPr>
          <w:rFonts w:ascii="Arial" w:hAnsi="Arial" w:cs="Arial"/>
          <w:sz w:val="22"/>
          <w:szCs w:val="22"/>
        </w:rPr>
        <w:t>,</w:t>
      </w:r>
      <w:r w:rsidR="008D4069" w:rsidRPr="00930B73">
        <w:rPr>
          <w:rFonts w:ascii="Arial" w:hAnsi="Arial" w:cs="Arial"/>
          <w:sz w:val="22"/>
          <w:szCs w:val="22"/>
        </w:rPr>
        <w:t xml:space="preserve"> ani nezakládají právo Zhotovitele na změnu </w:t>
      </w:r>
      <w:r>
        <w:rPr>
          <w:rFonts w:ascii="Arial" w:hAnsi="Arial" w:cs="Arial"/>
          <w:sz w:val="22"/>
          <w:szCs w:val="22"/>
        </w:rPr>
        <w:t>této doby</w:t>
      </w:r>
      <w:r w:rsidR="008D4069" w:rsidRPr="00930B73">
        <w:rPr>
          <w:rFonts w:ascii="Arial" w:hAnsi="Arial" w:cs="Arial"/>
          <w:sz w:val="22"/>
          <w:szCs w:val="22"/>
        </w:rPr>
        <w:t>.</w:t>
      </w:r>
    </w:p>
    <w:p w14:paraId="31F9A0E0" w14:textId="77777777" w:rsidR="008D4069" w:rsidRPr="00930B73" w:rsidRDefault="008D4069" w:rsidP="008D4069">
      <w:pPr>
        <w:jc w:val="both"/>
        <w:rPr>
          <w:rFonts w:ascii="Arial" w:hAnsi="Arial" w:cs="Arial"/>
          <w:szCs w:val="22"/>
        </w:rPr>
      </w:pPr>
    </w:p>
    <w:p w14:paraId="509D71BD" w14:textId="77777777" w:rsidR="008D4069" w:rsidRPr="001F7A1A" w:rsidRDefault="008D4069" w:rsidP="00232188">
      <w:pPr>
        <w:pStyle w:val="Odstavecseseznamem"/>
        <w:numPr>
          <w:ilvl w:val="0"/>
          <w:numId w:val="19"/>
        </w:numPr>
        <w:ind w:left="567" w:hanging="567"/>
        <w:jc w:val="both"/>
        <w:rPr>
          <w:rFonts w:ascii="Arial" w:hAnsi="Arial" w:cs="Arial"/>
          <w:sz w:val="22"/>
          <w:szCs w:val="22"/>
        </w:rPr>
      </w:pPr>
      <w:r w:rsidRPr="00930B73">
        <w:rPr>
          <w:rFonts w:ascii="Arial" w:hAnsi="Arial" w:cs="Arial"/>
          <w:sz w:val="22"/>
          <w:szCs w:val="22"/>
        </w:rPr>
        <w:t>Zhotovitel je oprávněn dokončit Dílo i před uplynutím sjednané</w:t>
      </w:r>
      <w:r w:rsidR="00C42E66">
        <w:rPr>
          <w:rFonts w:ascii="Arial" w:hAnsi="Arial" w:cs="Arial"/>
          <w:sz w:val="22"/>
          <w:szCs w:val="22"/>
        </w:rPr>
        <w:t xml:space="preserve"> doby</w:t>
      </w:r>
      <w:r w:rsidR="0043487C">
        <w:rPr>
          <w:rFonts w:ascii="Arial" w:hAnsi="Arial" w:cs="Arial"/>
          <w:sz w:val="22"/>
          <w:szCs w:val="22"/>
        </w:rPr>
        <w:t>.</w:t>
      </w:r>
    </w:p>
    <w:p w14:paraId="43213AA0" w14:textId="77777777" w:rsidR="008D4069" w:rsidRPr="00930B73" w:rsidRDefault="008D4069" w:rsidP="001F7A1A">
      <w:pPr>
        <w:jc w:val="both"/>
        <w:rPr>
          <w:rFonts w:ascii="Arial" w:hAnsi="Arial" w:cs="Arial"/>
          <w:szCs w:val="22"/>
        </w:rPr>
      </w:pPr>
    </w:p>
    <w:p w14:paraId="6CD2D33B" w14:textId="77777777" w:rsidR="008D4069" w:rsidRPr="00704B94" w:rsidRDefault="008D4069" w:rsidP="00232188">
      <w:pPr>
        <w:pStyle w:val="Odstavecseseznamem"/>
        <w:numPr>
          <w:ilvl w:val="0"/>
          <w:numId w:val="19"/>
        </w:numPr>
        <w:ind w:left="567" w:hanging="567"/>
        <w:jc w:val="both"/>
        <w:rPr>
          <w:rFonts w:ascii="Arial" w:hAnsi="Arial" w:cs="Arial"/>
          <w:sz w:val="22"/>
          <w:szCs w:val="22"/>
        </w:rPr>
      </w:pPr>
      <w:r w:rsidRPr="00704B94">
        <w:rPr>
          <w:rFonts w:ascii="Arial" w:hAnsi="Arial" w:cs="Arial"/>
          <w:sz w:val="22"/>
          <w:szCs w:val="22"/>
        </w:rPr>
        <w:t xml:space="preserve">Zařízení </w:t>
      </w:r>
      <w:r w:rsidR="00880835" w:rsidRPr="00704B94">
        <w:rPr>
          <w:rFonts w:ascii="Arial" w:hAnsi="Arial" w:cs="Arial"/>
          <w:sz w:val="22"/>
          <w:szCs w:val="22"/>
        </w:rPr>
        <w:t xml:space="preserve">místa plnění </w:t>
      </w:r>
      <w:r w:rsidRPr="00704B94">
        <w:rPr>
          <w:rFonts w:ascii="Arial" w:hAnsi="Arial" w:cs="Arial"/>
          <w:sz w:val="22"/>
          <w:szCs w:val="22"/>
        </w:rPr>
        <w:t>včetně zajištění odběru všech potřebných energií si po dobu od</w:t>
      </w:r>
      <w:r w:rsidRPr="00930B73">
        <w:rPr>
          <w:rFonts w:ascii="Arial" w:hAnsi="Arial" w:cs="Arial"/>
          <w:sz w:val="22"/>
          <w:szCs w:val="22"/>
        </w:rPr>
        <w:t xml:space="preserve"> předání </w:t>
      </w:r>
      <w:r w:rsidR="001F7A1A">
        <w:rPr>
          <w:rFonts w:ascii="Arial" w:hAnsi="Arial" w:cs="Arial"/>
          <w:sz w:val="22"/>
          <w:szCs w:val="22"/>
        </w:rPr>
        <w:t xml:space="preserve">místa plnění </w:t>
      </w:r>
      <w:r w:rsidRPr="00930B73">
        <w:rPr>
          <w:rFonts w:ascii="Arial" w:hAnsi="Arial" w:cs="Arial"/>
          <w:sz w:val="22"/>
          <w:szCs w:val="22"/>
        </w:rPr>
        <w:t>Zhotoviteli do</w:t>
      </w:r>
      <w:r w:rsidR="0043487C">
        <w:rPr>
          <w:rFonts w:ascii="Arial" w:hAnsi="Arial" w:cs="Arial"/>
          <w:sz w:val="22"/>
          <w:szCs w:val="22"/>
        </w:rPr>
        <w:t xml:space="preserve"> doby předání </w:t>
      </w:r>
      <w:r w:rsidR="00FF2993">
        <w:rPr>
          <w:rFonts w:ascii="Arial" w:hAnsi="Arial" w:cs="Arial"/>
          <w:sz w:val="22"/>
          <w:szCs w:val="22"/>
        </w:rPr>
        <w:t>zpět Objednateli</w:t>
      </w:r>
      <w:r w:rsidRPr="00930B73">
        <w:rPr>
          <w:rFonts w:ascii="Arial" w:hAnsi="Arial" w:cs="Arial"/>
          <w:sz w:val="22"/>
          <w:szCs w:val="22"/>
        </w:rPr>
        <w:t xml:space="preserve"> zajišťuje a hradí </w:t>
      </w:r>
      <w:r w:rsidRPr="00704B94">
        <w:rPr>
          <w:rFonts w:ascii="Arial" w:hAnsi="Arial" w:cs="Arial"/>
          <w:sz w:val="22"/>
          <w:szCs w:val="22"/>
        </w:rPr>
        <w:t xml:space="preserve">Zhotovitel, není-li stanoveno jinak. </w:t>
      </w:r>
    </w:p>
    <w:p w14:paraId="6EFE66BB" w14:textId="77777777" w:rsidR="008D4069" w:rsidRPr="00704B94" w:rsidRDefault="008D4069" w:rsidP="008D4069">
      <w:pPr>
        <w:pStyle w:val="Odstavecseseznamem"/>
        <w:rPr>
          <w:rFonts w:ascii="Arial" w:hAnsi="Arial" w:cs="Arial"/>
          <w:sz w:val="22"/>
          <w:szCs w:val="22"/>
        </w:rPr>
      </w:pPr>
    </w:p>
    <w:p w14:paraId="30B80E25" w14:textId="77777777" w:rsidR="008D4069" w:rsidRPr="00704B94" w:rsidRDefault="008D4069" w:rsidP="00232188">
      <w:pPr>
        <w:pStyle w:val="Odstavecseseznamem"/>
        <w:numPr>
          <w:ilvl w:val="0"/>
          <w:numId w:val="19"/>
        </w:numPr>
        <w:ind w:left="567" w:hanging="567"/>
        <w:jc w:val="both"/>
        <w:rPr>
          <w:rFonts w:ascii="Arial" w:hAnsi="Arial" w:cs="Arial"/>
          <w:sz w:val="22"/>
          <w:szCs w:val="22"/>
        </w:rPr>
      </w:pPr>
      <w:r w:rsidRPr="00704B94">
        <w:rPr>
          <w:rFonts w:ascii="Arial" w:hAnsi="Arial" w:cs="Arial"/>
          <w:sz w:val="22"/>
          <w:szCs w:val="22"/>
        </w:rPr>
        <w:t xml:space="preserve">Objednatel zajistí Zhotoviteli </w:t>
      </w:r>
      <w:proofErr w:type="spellStart"/>
      <w:r w:rsidRPr="00704B94">
        <w:rPr>
          <w:rFonts w:ascii="Arial" w:hAnsi="Arial" w:cs="Arial"/>
          <w:sz w:val="22"/>
          <w:szCs w:val="22"/>
        </w:rPr>
        <w:t>nápojné</w:t>
      </w:r>
      <w:proofErr w:type="spellEnd"/>
      <w:r w:rsidRPr="00704B94">
        <w:rPr>
          <w:rFonts w:ascii="Arial" w:hAnsi="Arial" w:cs="Arial"/>
          <w:sz w:val="22"/>
          <w:szCs w:val="22"/>
        </w:rPr>
        <w:t xml:space="preserve"> body elektrické energie.</w:t>
      </w:r>
    </w:p>
    <w:p w14:paraId="20035ECF" w14:textId="77777777" w:rsidR="008D4069" w:rsidRPr="00704B94" w:rsidRDefault="008D4069" w:rsidP="008D4069">
      <w:pPr>
        <w:jc w:val="both"/>
        <w:rPr>
          <w:rFonts w:ascii="Arial" w:hAnsi="Arial" w:cs="Arial"/>
          <w:szCs w:val="22"/>
        </w:rPr>
      </w:pPr>
      <w:r w:rsidRPr="00704B94">
        <w:rPr>
          <w:rFonts w:ascii="Arial" w:hAnsi="Arial" w:cs="Arial"/>
          <w:szCs w:val="22"/>
        </w:rPr>
        <w:t xml:space="preserve"> </w:t>
      </w:r>
    </w:p>
    <w:p w14:paraId="3C58FBF9" w14:textId="77777777" w:rsidR="008D4069" w:rsidRPr="00704B94" w:rsidRDefault="008D4069" w:rsidP="00232188">
      <w:pPr>
        <w:pStyle w:val="Odstavecseseznamem"/>
        <w:numPr>
          <w:ilvl w:val="0"/>
          <w:numId w:val="19"/>
        </w:numPr>
        <w:ind w:left="567" w:hanging="567"/>
        <w:jc w:val="both"/>
        <w:rPr>
          <w:rFonts w:ascii="Arial" w:hAnsi="Arial" w:cs="Arial"/>
          <w:sz w:val="22"/>
          <w:szCs w:val="22"/>
        </w:rPr>
      </w:pPr>
      <w:r w:rsidRPr="00704B94">
        <w:rPr>
          <w:rFonts w:ascii="Arial" w:hAnsi="Arial" w:cs="Arial"/>
          <w:sz w:val="22"/>
          <w:szCs w:val="22"/>
        </w:rPr>
        <w:t xml:space="preserve">Zhotovitel bude </w:t>
      </w:r>
      <w:r w:rsidR="0043487C">
        <w:rPr>
          <w:rFonts w:ascii="Arial" w:hAnsi="Arial" w:cs="Arial"/>
          <w:sz w:val="22"/>
          <w:szCs w:val="22"/>
        </w:rPr>
        <w:t>v místě plnění</w:t>
      </w:r>
      <w:r w:rsidR="0043487C" w:rsidRPr="00704B94">
        <w:rPr>
          <w:rFonts w:ascii="Arial" w:hAnsi="Arial" w:cs="Arial"/>
          <w:sz w:val="22"/>
          <w:szCs w:val="22"/>
        </w:rPr>
        <w:t xml:space="preserve"> </w:t>
      </w:r>
      <w:r w:rsidRPr="00704B94">
        <w:rPr>
          <w:rFonts w:ascii="Arial" w:hAnsi="Arial" w:cs="Arial"/>
          <w:sz w:val="22"/>
          <w:szCs w:val="22"/>
        </w:rPr>
        <w:t>zajišťovat dodržování veškerých bezpečnostních, hygienických, ochranných a jiných opatření předepsaných právními předpisy.</w:t>
      </w:r>
    </w:p>
    <w:p w14:paraId="3CC751F4" w14:textId="77777777" w:rsidR="008D4069" w:rsidRPr="00704B94" w:rsidRDefault="008D4069" w:rsidP="008D4069">
      <w:pPr>
        <w:pStyle w:val="Odstavecseseznamem"/>
        <w:rPr>
          <w:rFonts w:ascii="Arial" w:hAnsi="Arial" w:cs="Arial"/>
          <w:sz w:val="22"/>
          <w:szCs w:val="22"/>
        </w:rPr>
      </w:pPr>
    </w:p>
    <w:p w14:paraId="459FD6F5" w14:textId="77777777" w:rsidR="008D4069" w:rsidRPr="00704B94" w:rsidRDefault="008D4069" w:rsidP="00232188">
      <w:pPr>
        <w:pStyle w:val="Odstavecseseznamem"/>
        <w:numPr>
          <w:ilvl w:val="0"/>
          <w:numId w:val="19"/>
        </w:numPr>
        <w:ind w:left="567" w:hanging="567"/>
        <w:jc w:val="both"/>
        <w:rPr>
          <w:rFonts w:ascii="Arial" w:hAnsi="Arial" w:cs="Arial"/>
          <w:sz w:val="22"/>
          <w:szCs w:val="22"/>
        </w:rPr>
      </w:pPr>
      <w:r w:rsidRPr="00704B94">
        <w:rPr>
          <w:rFonts w:ascii="Arial" w:hAnsi="Arial" w:cs="Arial"/>
          <w:sz w:val="22"/>
          <w:szCs w:val="22"/>
        </w:rPr>
        <w:t xml:space="preserve">Dočasné uskladnění materiálů a zařízení Zhotovitele před jejich zabudováním je možné pouze v prostorech, které jsou </w:t>
      </w:r>
      <w:r w:rsidR="001239B1" w:rsidRPr="00704B94">
        <w:rPr>
          <w:rFonts w:ascii="Arial" w:hAnsi="Arial" w:cs="Arial"/>
          <w:sz w:val="22"/>
          <w:szCs w:val="22"/>
        </w:rPr>
        <w:t>k tomu určeny.</w:t>
      </w:r>
      <w:r w:rsidRPr="00704B94">
        <w:rPr>
          <w:rFonts w:ascii="Arial" w:hAnsi="Arial" w:cs="Arial"/>
          <w:sz w:val="22"/>
          <w:szCs w:val="22"/>
        </w:rPr>
        <w:t xml:space="preserve"> Ponechávání nadbytečných či zbytkových materiálů mimo Objednatelem schválené prostory je nepřípustné a Objednatel je oprávněn je na náklady Zhotovitele odklidit. Zhotovitel je odpovědný za způsob dočasného uskladnění materiálů a zařízení tak, aby nedošlo k </w:t>
      </w:r>
      <w:r w:rsidR="0043487C">
        <w:rPr>
          <w:rFonts w:ascii="Arial" w:hAnsi="Arial" w:cs="Arial"/>
          <w:sz w:val="22"/>
          <w:szCs w:val="22"/>
        </w:rPr>
        <w:t>jejich</w:t>
      </w:r>
      <w:r w:rsidRPr="00704B94">
        <w:rPr>
          <w:rFonts w:ascii="Arial" w:hAnsi="Arial" w:cs="Arial"/>
          <w:sz w:val="22"/>
          <w:szCs w:val="22"/>
        </w:rPr>
        <w:t xml:space="preserve"> poškození či znehodnocení. Objednatel </w:t>
      </w:r>
      <w:r w:rsidR="0043487C">
        <w:rPr>
          <w:rFonts w:ascii="Arial" w:hAnsi="Arial" w:cs="Arial"/>
          <w:sz w:val="22"/>
          <w:szCs w:val="22"/>
        </w:rPr>
        <w:t>není odpovědný</w:t>
      </w:r>
      <w:r w:rsidRPr="00704B94">
        <w:rPr>
          <w:rFonts w:ascii="Arial" w:hAnsi="Arial" w:cs="Arial"/>
          <w:sz w:val="22"/>
          <w:szCs w:val="22"/>
        </w:rPr>
        <w:t xml:space="preserve"> za případné ztráty či poškození m</w:t>
      </w:r>
      <w:r w:rsidR="00FF2993">
        <w:rPr>
          <w:rFonts w:ascii="Arial" w:hAnsi="Arial" w:cs="Arial"/>
          <w:sz w:val="22"/>
          <w:szCs w:val="22"/>
        </w:rPr>
        <w:t>ateriálů a zařízení Zhotovitele</w:t>
      </w:r>
      <w:r w:rsidRPr="00704B94">
        <w:rPr>
          <w:rFonts w:ascii="Arial" w:hAnsi="Arial" w:cs="Arial"/>
          <w:sz w:val="22"/>
          <w:szCs w:val="22"/>
        </w:rPr>
        <w:t xml:space="preserve"> umístněné v prostoru </w:t>
      </w:r>
      <w:r w:rsidR="00150910" w:rsidRPr="00704B94">
        <w:rPr>
          <w:rFonts w:ascii="Arial" w:hAnsi="Arial" w:cs="Arial"/>
          <w:sz w:val="22"/>
          <w:szCs w:val="22"/>
        </w:rPr>
        <w:t>místa plnění</w:t>
      </w:r>
      <w:r w:rsidR="00CE74E8" w:rsidRPr="00704B94">
        <w:rPr>
          <w:rFonts w:ascii="Arial" w:hAnsi="Arial" w:cs="Arial"/>
          <w:sz w:val="22"/>
          <w:szCs w:val="22"/>
        </w:rPr>
        <w:t>, neprokáže-li se zavinění na straně Objednatele</w:t>
      </w:r>
      <w:r w:rsidRPr="00704B94">
        <w:rPr>
          <w:rFonts w:ascii="Arial" w:hAnsi="Arial" w:cs="Arial"/>
          <w:sz w:val="22"/>
          <w:szCs w:val="22"/>
        </w:rPr>
        <w:t>.</w:t>
      </w:r>
      <w:bookmarkStart w:id="4" w:name="_Ref274149996"/>
    </w:p>
    <w:p w14:paraId="20063C43" w14:textId="77777777" w:rsidR="008D4069" w:rsidRPr="00704B94" w:rsidRDefault="008D4069" w:rsidP="008D4069">
      <w:pPr>
        <w:pStyle w:val="Odstavecseseznamem"/>
        <w:rPr>
          <w:rFonts w:ascii="Arial" w:hAnsi="Arial" w:cs="Arial"/>
          <w:sz w:val="22"/>
          <w:szCs w:val="22"/>
        </w:rPr>
      </w:pPr>
    </w:p>
    <w:p w14:paraId="2A42A637" w14:textId="77777777" w:rsidR="008D4069" w:rsidRPr="00930B73" w:rsidRDefault="008D4069" w:rsidP="00232188">
      <w:pPr>
        <w:pStyle w:val="Odstavecseseznamem"/>
        <w:numPr>
          <w:ilvl w:val="0"/>
          <w:numId w:val="19"/>
        </w:numPr>
        <w:ind w:left="567" w:hanging="567"/>
        <w:jc w:val="both"/>
        <w:rPr>
          <w:rFonts w:ascii="Arial" w:hAnsi="Arial" w:cs="Arial"/>
          <w:sz w:val="22"/>
          <w:szCs w:val="22"/>
        </w:rPr>
      </w:pPr>
      <w:r w:rsidRPr="0043487C">
        <w:rPr>
          <w:rFonts w:ascii="Arial" w:hAnsi="Arial" w:cs="Arial"/>
          <w:sz w:val="22"/>
          <w:szCs w:val="22"/>
        </w:rPr>
        <w:t>Zhotovitel zajistí, aby</w:t>
      </w:r>
      <w:r w:rsidR="0043487C">
        <w:rPr>
          <w:rFonts w:ascii="Arial" w:hAnsi="Arial" w:cs="Arial"/>
          <w:sz w:val="22"/>
          <w:szCs w:val="22"/>
        </w:rPr>
        <w:t xml:space="preserve"> jeho zaměstnanci a případní pod</w:t>
      </w:r>
      <w:r w:rsidRPr="0043487C">
        <w:rPr>
          <w:rFonts w:ascii="Arial" w:hAnsi="Arial" w:cs="Arial"/>
          <w:sz w:val="22"/>
          <w:szCs w:val="22"/>
        </w:rPr>
        <w:t xml:space="preserve">dodavatelé (dále </w:t>
      </w:r>
      <w:r w:rsidR="00C42E66" w:rsidRPr="0043487C">
        <w:rPr>
          <w:rFonts w:ascii="Arial" w:hAnsi="Arial" w:cs="Arial"/>
          <w:sz w:val="22"/>
          <w:szCs w:val="22"/>
        </w:rPr>
        <w:t xml:space="preserve">také </w:t>
      </w:r>
      <w:r w:rsidRPr="0043487C">
        <w:rPr>
          <w:rFonts w:ascii="Arial" w:hAnsi="Arial" w:cs="Arial"/>
          <w:sz w:val="22"/>
          <w:szCs w:val="22"/>
        </w:rPr>
        <w:t>jen „</w:t>
      </w:r>
      <w:r w:rsidR="0043487C">
        <w:rPr>
          <w:rFonts w:ascii="Arial" w:hAnsi="Arial" w:cs="Arial"/>
          <w:b/>
          <w:sz w:val="22"/>
          <w:szCs w:val="22"/>
        </w:rPr>
        <w:t>p</w:t>
      </w:r>
      <w:r w:rsidRPr="0043487C">
        <w:rPr>
          <w:rFonts w:ascii="Arial" w:hAnsi="Arial" w:cs="Arial"/>
          <w:b/>
          <w:sz w:val="22"/>
          <w:szCs w:val="22"/>
        </w:rPr>
        <w:t>ersonál Zhotovitele</w:t>
      </w:r>
      <w:r w:rsidRPr="0043487C">
        <w:rPr>
          <w:rFonts w:ascii="Arial" w:hAnsi="Arial" w:cs="Arial"/>
          <w:sz w:val="22"/>
          <w:szCs w:val="22"/>
        </w:rPr>
        <w:t xml:space="preserve">“) nebyli </w:t>
      </w:r>
      <w:r w:rsidR="0043487C">
        <w:rPr>
          <w:rFonts w:ascii="Arial" w:hAnsi="Arial" w:cs="Arial"/>
          <w:sz w:val="22"/>
          <w:szCs w:val="22"/>
        </w:rPr>
        <w:t>v místě plnění</w:t>
      </w:r>
      <w:r w:rsidRPr="0043487C">
        <w:rPr>
          <w:rFonts w:ascii="Arial" w:hAnsi="Arial" w:cs="Arial"/>
          <w:sz w:val="22"/>
          <w:szCs w:val="22"/>
        </w:rPr>
        <w:t xml:space="preserve"> pod vlivem alkoholu nebo jiných omamných a psychotropních látek. Zhotovitel je povinen přijmout </w:t>
      </w:r>
      <w:r w:rsidR="0043487C">
        <w:rPr>
          <w:rFonts w:ascii="Arial" w:hAnsi="Arial" w:cs="Arial"/>
          <w:sz w:val="22"/>
          <w:szCs w:val="22"/>
        </w:rPr>
        <w:t>taková opatření, aby ze strany p</w:t>
      </w:r>
      <w:r w:rsidRPr="0043487C">
        <w:rPr>
          <w:rFonts w:ascii="Arial" w:hAnsi="Arial" w:cs="Arial"/>
          <w:sz w:val="22"/>
          <w:szCs w:val="22"/>
        </w:rPr>
        <w:t>ersonálu Zhotovitele nedocházelo k jakémukoliv protiprávnímu jednání, výtržnictví nebo nepřístojnému chování. V opačném případě nebo v případě</w:t>
      </w:r>
      <w:r w:rsidRPr="00930B73">
        <w:rPr>
          <w:rFonts w:ascii="Arial" w:hAnsi="Arial" w:cs="Arial"/>
          <w:sz w:val="22"/>
          <w:szCs w:val="22"/>
        </w:rPr>
        <w:t xml:space="preserve"> opakovaně nekvalitního provádění prací zajistí Zhotovitel na pokyn Objednatele výměnu svého personál</w:t>
      </w:r>
      <w:bookmarkEnd w:id="4"/>
      <w:r w:rsidRPr="00930B73">
        <w:rPr>
          <w:rFonts w:ascii="Arial" w:hAnsi="Arial" w:cs="Arial"/>
          <w:sz w:val="22"/>
          <w:szCs w:val="22"/>
        </w:rPr>
        <w:t>u.</w:t>
      </w:r>
    </w:p>
    <w:p w14:paraId="59EF5795" w14:textId="77777777" w:rsidR="008D4069" w:rsidRPr="00930B73" w:rsidRDefault="008D4069" w:rsidP="008D4069">
      <w:pPr>
        <w:pStyle w:val="Odstavecseseznamem"/>
        <w:rPr>
          <w:rFonts w:ascii="Arial" w:hAnsi="Arial" w:cs="Arial"/>
          <w:sz w:val="22"/>
          <w:szCs w:val="22"/>
        </w:rPr>
      </w:pPr>
    </w:p>
    <w:p w14:paraId="4DFFD388" w14:textId="77777777" w:rsidR="008D4069" w:rsidRDefault="008D4069" w:rsidP="00232188">
      <w:pPr>
        <w:pStyle w:val="Odstavecseseznamem"/>
        <w:numPr>
          <w:ilvl w:val="0"/>
          <w:numId w:val="19"/>
        </w:numPr>
        <w:ind w:left="567" w:hanging="567"/>
        <w:jc w:val="both"/>
        <w:rPr>
          <w:rFonts w:ascii="Arial" w:hAnsi="Arial" w:cs="Arial"/>
          <w:sz w:val="22"/>
          <w:szCs w:val="22"/>
        </w:rPr>
      </w:pPr>
      <w:r w:rsidRPr="00150910">
        <w:rPr>
          <w:rFonts w:ascii="Arial" w:hAnsi="Arial" w:cs="Arial"/>
          <w:sz w:val="22"/>
          <w:szCs w:val="22"/>
        </w:rPr>
        <w:t xml:space="preserve">Zhotovitel je při provádění </w:t>
      </w:r>
      <w:r w:rsidR="0043487C">
        <w:rPr>
          <w:rFonts w:ascii="Arial" w:hAnsi="Arial" w:cs="Arial"/>
          <w:sz w:val="22"/>
          <w:szCs w:val="22"/>
        </w:rPr>
        <w:t>prací</w:t>
      </w:r>
      <w:r w:rsidRPr="00150910">
        <w:rPr>
          <w:rFonts w:ascii="Arial" w:hAnsi="Arial" w:cs="Arial"/>
          <w:sz w:val="22"/>
          <w:szCs w:val="22"/>
        </w:rPr>
        <w:t xml:space="preserve"> povinen postupovat tak, aby co nejvíce šetřil</w:t>
      </w:r>
      <w:r w:rsidR="00150910" w:rsidRPr="00150910">
        <w:rPr>
          <w:rFonts w:ascii="Arial" w:hAnsi="Arial" w:cs="Arial"/>
          <w:sz w:val="22"/>
          <w:szCs w:val="22"/>
        </w:rPr>
        <w:t xml:space="preserve"> práv třetíc</w:t>
      </w:r>
      <w:r w:rsidR="0043487C">
        <w:rPr>
          <w:rFonts w:ascii="Arial" w:hAnsi="Arial" w:cs="Arial"/>
          <w:sz w:val="22"/>
          <w:szCs w:val="22"/>
        </w:rPr>
        <w:t>h osob, které se v místě plnění</w:t>
      </w:r>
      <w:r w:rsidRPr="00150910">
        <w:rPr>
          <w:rFonts w:ascii="Arial" w:hAnsi="Arial" w:cs="Arial"/>
          <w:sz w:val="22"/>
          <w:szCs w:val="22"/>
        </w:rPr>
        <w:t xml:space="preserve"> vyskytují, zejména zajistí, aby prováděním prací nerušil výkon jejich činnosti. </w:t>
      </w:r>
    </w:p>
    <w:p w14:paraId="6A62F187" w14:textId="77777777" w:rsidR="00150910" w:rsidRPr="00150910" w:rsidRDefault="00150910" w:rsidP="00150910">
      <w:pPr>
        <w:pStyle w:val="Odstavecseseznamem"/>
        <w:ind w:left="0"/>
        <w:jc w:val="both"/>
        <w:rPr>
          <w:rFonts w:ascii="Arial" w:hAnsi="Arial" w:cs="Arial"/>
          <w:sz w:val="22"/>
          <w:szCs w:val="22"/>
        </w:rPr>
      </w:pPr>
    </w:p>
    <w:p w14:paraId="70D8C22C" w14:textId="77777777" w:rsidR="008D4069" w:rsidRPr="00930B73" w:rsidRDefault="008D4069" w:rsidP="00232188">
      <w:pPr>
        <w:pStyle w:val="Odstavecseseznamem"/>
        <w:numPr>
          <w:ilvl w:val="0"/>
          <w:numId w:val="19"/>
        </w:numPr>
        <w:ind w:left="567" w:hanging="567"/>
        <w:jc w:val="both"/>
        <w:rPr>
          <w:rFonts w:ascii="Arial" w:hAnsi="Arial" w:cs="Arial"/>
          <w:sz w:val="22"/>
          <w:szCs w:val="22"/>
        </w:rPr>
      </w:pPr>
      <w:r w:rsidRPr="00930B73">
        <w:rPr>
          <w:rFonts w:ascii="Arial" w:hAnsi="Arial" w:cs="Arial"/>
          <w:sz w:val="22"/>
          <w:szCs w:val="22"/>
        </w:rPr>
        <w:t xml:space="preserve">Zhotovitel nese odpovědnost za veškeré škody vzniklé v důsledku činnosti či opomenutí Zhotovitele nebo jeho </w:t>
      </w:r>
      <w:r w:rsidR="0043487C">
        <w:rPr>
          <w:rFonts w:ascii="Arial" w:hAnsi="Arial" w:cs="Arial"/>
          <w:sz w:val="22"/>
          <w:szCs w:val="22"/>
        </w:rPr>
        <w:t>pod</w:t>
      </w:r>
      <w:r w:rsidRPr="00930B73">
        <w:rPr>
          <w:rFonts w:ascii="Arial" w:hAnsi="Arial" w:cs="Arial"/>
          <w:sz w:val="22"/>
          <w:szCs w:val="22"/>
        </w:rPr>
        <w:t xml:space="preserve">dodavatelů při plnění Smlouvy nebo v souvislosti s jejím </w:t>
      </w:r>
      <w:r w:rsidRPr="00930B73">
        <w:rPr>
          <w:rFonts w:ascii="Arial" w:hAnsi="Arial" w:cs="Arial"/>
          <w:sz w:val="22"/>
          <w:szCs w:val="22"/>
        </w:rPr>
        <w:lastRenderedPageBreak/>
        <w:t>plněním, včetně škod na přilehlých nemovitostech ve vlastnictví třetích osob. Pro účely Smlouvy se poškození věcí na nemovitostech třetích osob rozumí taktéž porušení hranic pozemku a přestupky proti zásadám sousedského soužití vedoucí pouze k omezování práv nakládání s majetkem bez vlastního poškození věci.</w:t>
      </w:r>
    </w:p>
    <w:p w14:paraId="469E1509" w14:textId="77777777" w:rsidR="008D4069" w:rsidRPr="00930B73" w:rsidRDefault="008D4069" w:rsidP="008D4069">
      <w:pPr>
        <w:pStyle w:val="Odstavecseseznamem"/>
        <w:ind w:left="567" w:hanging="567"/>
        <w:jc w:val="both"/>
        <w:rPr>
          <w:rFonts w:ascii="Arial" w:hAnsi="Arial" w:cs="Arial"/>
          <w:sz w:val="22"/>
          <w:szCs w:val="22"/>
        </w:rPr>
      </w:pPr>
    </w:p>
    <w:p w14:paraId="3999C845" w14:textId="77777777" w:rsidR="008D4069" w:rsidRPr="00150910" w:rsidRDefault="008D4069" w:rsidP="00232188">
      <w:pPr>
        <w:pStyle w:val="Odstavecseseznamem"/>
        <w:numPr>
          <w:ilvl w:val="0"/>
          <w:numId w:val="19"/>
        </w:numPr>
        <w:ind w:left="567" w:hanging="567"/>
        <w:jc w:val="both"/>
        <w:rPr>
          <w:rFonts w:ascii="Arial" w:hAnsi="Arial" w:cs="Arial"/>
          <w:sz w:val="22"/>
          <w:szCs w:val="22"/>
        </w:rPr>
      </w:pPr>
      <w:r w:rsidRPr="00150910">
        <w:rPr>
          <w:rFonts w:ascii="Arial" w:hAnsi="Arial" w:cs="Arial"/>
          <w:sz w:val="22"/>
          <w:szCs w:val="22"/>
        </w:rPr>
        <w:t>Zhotovitel je povinen zachovávat čistotu a pořádek</w:t>
      </w:r>
      <w:r w:rsidR="0043487C">
        <w:rPr>
          <w:rFonts w:ascii="Arial" w:hAnsi="Arial" w:cs="Arial"/>
          <w:sz w:val="22"/>
          <w:szCs w:val="22"/>
        </w:rPr>
        <w:t xml:space="preserve"> a</w:t>
      </w:r>
      <w:r w:rsidRPr="00150910">
        <w:rPr>
          <w:rFonts w:ascii="Arial" w:hAnsi="Arial" w:cs="Arial"/>
          <w:sz w:val="22"/>
          <w:szCs w:val="22"/>
        </w:rPr>
        <w:t xml:space="preserve"> okamžitě ods</w:t>
      </w:r>
      <w:r w:rsidR="0043487C">
        <w:rPr>
          <w:rFonts w:ascii="Arial" w:hAnsi="Arial" w:cs="Arial"/>
          <w:sz w:val="22"/>
          <w:szCs w:val="22"/>
        </w:rPr>
        <w:t xml:space="preserve">traňovat na své náklady odpady, </w:t>
      </w:r>
      <w:r w:rsidRPr="00150910">
        <w:rPr>
          <w:rFonts w:ascii="Arial" w:hAnsi="Arial" w:cs="Arial"/>
          <w:sz w:val="22"/>
          <w:szCs w:val="22"/>
        </w:rPr>
        <w:t xml:space="preserve">nečistoty </w:t>
      </w:r>
      <w:r w:rsidR="0043487C">
        <w:rPr>
          <w:rFonts w:ascii="Arial" w:hAnsi="Arial" w:cs="Arial"/>
          <w:sz w:val="22"/>
          <w:szCs w:val="22"/>
        </w:rPr>
        <w:t xml:space="preserve">apod. </w:t>
      </w:r>
      <w:r w:rsidRPr="00150910">
        <w:rPr>
          <w:rFonts w:ascii="Arial" w:hAnsi="Arial" w:cs="Arial"/>
          <w:sz w:val="22"/>
          <w:szCs w:val="22"/>
        </w:rPr>
        <w:t>vzniklé prováděním prací</w:t>
      </w:r>
      <w:r w:rsidR="00150910">
        <w:rPr>
          <w:rFonts w:ascii="Arial" w:hAnsi="Arial" w:cs="Arial"/>
          <w:sz w:val="22"/>
          <w:szCs w:val="22"/>
        </w:rPr>
        <w:t xml:space="preserve">. </w:t>
      </w:r>
    </w:p>
    <w:p w14:paraId="5BA4DC47" w14:textId="77777777" w:rsidR="008D4069" w:rsidRPr="00930B73" w:rsidRDefault="008D4069" w:rsidP="008D4069">
      <w:pPr>
        <w:jc w:val="both"/>
        <w:rPr>
          <w:rFonts w:ascii="Arial" w:hAnsi="Arial" w:cs="Arial"/>
          <w:szCs w:val="22"/>
        </w:rPr>
      </w:pPr>
    </w:p>
    <w:p w14:paraId="5EA36822" w14:textId="77777777" w:rsidR="008D4069" w:rsidRPr="00930B73" w:rsidRDefault="008D4069" w:rsidP="008D4069">
      <w:pPr>
        <w:jc w:val="both"/>
        <w:rPr>
          <w:rFonts w:ascii="Arial" w:hAnsi="Arial" w:cs="Arial"/>
          <w:szCs w:val="22"/>
        </w:rPr>
      </w:pPr>
    </w:p>
    <w:p w14:paraId="3DDEC01C" w14:textId="77777777" w:rsidR="0043487C" w:rsidRPr="00E5440A" w:rsidRDefault="0043487C" w:rsidP="00232188">
      <w:pPr>
        <w:pStyle w:val="Styl2"/>
        <w:keepLines/>
        <w:numPr>
          <w:ilvl w:val="0"/>
          <w:numId w:val="12"/>
        </w:numPr>
        <w:rPr>
          <w:rFonts w:ascii="Arial" w:hAnsi="Arial" w:cs="Arial"/>
        </w:rPr>
      </w:pPr>
      <w:r>
        <w:rPr>
          <w:rFonts w:ascii="Arial" w:hAnsi="Arial" w:cs="Arial"/>
        </w:rPr>
        <w:t>PODMÍNKY PLNĚNÍ PŘEDMĚTU SMLOUVY</w:t>
      </w:r>
    </w:p>
    <w:p w14:paraId="257CD142" w14:textId="77777777" w:rsidR="0043487C" w:rsidRPr="00930B73" w:rsidRDefault="0043487C" w:rsidP="008D4069">
      <w:pPr>
        <w:pStyle w:val="Odstavecodsazen"/>
        <w:keepNext/>
        <w:widowControl/>
        <w:tabs>
          <w:tab w:val="clear" w:pos="1699"/>
        </w:tabs>
        <w:rPr>
          <w:rFonts w:ascii="Arial" w:hAnsi="Arial" w:cs="Arial"/>
          <w:szCs w:val="22"/>
        </w:rPr>
      </w:pPr>
    </w:p>
    <w:p w14:paraId="407497B6" w14:textId="77777777" w:rsidR="0043487C" w:rsidRDefault="008D4069" w:rsidP="00232188">
      <w:pPr>
        <w:pStyle w:val="Odstavecodsazen"/>
        <w:widowControl/>
        <w:numPr>
          <w:ilvl w:val="0"/>
          <w:numId w:val="20"/>
        </w:numPr>
        <w:tabs>
          <w:tab w:val="clear" w:pos="1699"/>
        </w:tabs>
        <w:ind w:left="567" w:hanging="567"/>
        <w:rPr>
          <w:rFonts w:ascii="Arial" w:hAnsi="Arial" w:cs="Arial"/>
          <w:sz w:val="22"/>
          <w:szCs w:val="22"/>
        </w:rPr>
      </w:pPr>
      <w:r w:rsidRPr="0043487C">
        <w:rPr>
          <w:rFonts w:ascii="Arial" w:hAnsi="Arial" w:cs="Arial"/>
          <w:sz w:val="22"/>
          <w:szCs w:val="22"/>
        </w:rPr>
        <w:t xml:space="preserve">Je-li k provedení Díla nutná součinnost Objednatele, Zhotovitel informuje Objednatele </w:t>
      </w:r>
      <w:r w:rsidR="00E83B3B" w:rsidRPr="0043487C">
        <w:rPr>
          <w:rFonts w:ascii="Arial" w:hAnsi="Arial" w:cs="Arial"/>
          <w:sz w:val="22"/>
          <w:szCs w:val="22"/>
        </w:rPr>
        <w:br/>
      </w:r>
      <w:r w:rsidRPr="0043487C">
        <w:rPr>
          <w:rFonts w:ascii="Arial" w:hAnsi="Arial" w:cs="Arial"/>
          <w:sz w:val="22"/>
          <w:szCs w:val="22"/>
        </w:rPr>
        <w:t>o rozsahu a formě požadované součinnosti a určí mu přiměřenou lhůtu k jejímu poskytnutí. Zhotovitel není oprávněn odstoupit od Smlouvy z důvodu neposkytnutí součinnosti Objednatelem.</w:t>
      </w:r>
      <w:r w:rsidR="00150910" w:rsidRPr="0043487C">
        <w:rPr>
          <w:rFonts w:ascii="Arial" w:hAnsi="Arial" w:cs="Arial"/>
          <w:sz w:val="22"/>
          <w:szCs w:val="22"/>
        </w:rPr>
        <w:t xml:space="preserve"> </w:t>
      </w:r>
    </w:p>
    <w:p w14:paraId="53ECE693" w14:textId="77777777" w:rsidR="008C6717" w:rsidRDefault="008C6717" w:rsidP="008C6717">
      <w:pPr>
        <w:pStyle w:val="Odstavecodsazen"/>
        <w:widowControl/>
        <w:tabs>
          <w:tab w:val="clear" w:pos="1699"/>
        </w:tabs>
        <w:ind w:left="567" w:firstLine="0"/>
        <w:rPr>
          <w:rFonts w:ascii="Arial" w:hAnsi="Arial" w:cs="Arial"/>
          <w:sz w:val="22"/>
          <w:szCs w:val="22"/>
        </w:rPr>
      </w:pPr>
    </w:p>
    <w:p w14:paraId="42567DDA" w14:textId="5DF76DA1" w:rsidR="008D4069" w:rsidRPr="0087103F" w:rsidRDefault="00AD28DD" w:rsidP="00B02DD8">
      <w:pPr>
        <w:pStyle w:val="Odstavecodsazen"/>
        <w:widowControl/>
        <w:numPr>
          <w:ilvl w:val="0"/>
          <w:numId w:val="20"/>
        </w:numPr>
        <w:tabs>
          <w:tab w:val="clear" w:pos="1699"/>
        </w:tabs>
        <w:ind w:left="567" w:hanging="567"/>
        <w:rPr>
          <w:rFonts w:ascii="Arial" w:hAnsi="Arial" w:cs="Arial"/>
          <w:sz w:val="22"/>
          <w:szCs w:val="22"/>
        </w:rPr>
      </w:pPr>
      <w:r w:rsidRPr="00B02DD8">
        <w:rPr>
          <w:rFonts w:ascii="Arial" w:hAnsi="Arial" w:cs="Arial"/>
          <w:color w:val="auto"/>
          <w:sz w:val="22"/>
          <w:szCs w:val="22"/>
        </w:rPr>
        <w:t>Zhotovitel je povinen zorganizovat a pr</w:t>
      </w:r>
      <w:r w:rsidR="00FF2993" w:rsidRPr="00B02DD8">
        <w:rPr>
          <w:rFonts w:ascii="Arial" w:hAnsi="Arial" w:cs="Arial"/>
          <w:color w:val="auto"/>
          <w:sz w:val="22"/>
          <w:szCs w:val="22"/>
        </w:rPr>
        <w:t xml:space="preserve">ovést zkušební provoz. </w:t>
      </w:r>
      <w:r w:rsidR="00B02DD8" w:rsidRPr="006023BF">
        <w:rPr>
          <w:rFonts w:ascii="Arial" w:hAnsi="Arial" w:cs="Arial"/>
          <w:color w:val="auto"/>
          <w:sz w:val="22"/>
          <w:szCs w:val="22"/>
        </w:rPr>
        <w:t xml:space="preserve">Zkušební provoz bude zahrnovat minimálně: provedení funkčních </w:t>
      </w:r>
      <w:r w:rsidR="006023BF">
        <w:rPr>
          <w:rFonts w:ascii="Arial" w:hAnsi="Arial" w:cs="Arial"/>
          <w:color w:val="auto"/>
          <w:sz w:val="22"/>
          <w:szCs w:val="22"/>
        </w:rPr>
        <w:t xml:space="preserve">garančních </w:t>
      </w:r>
      <w:r w:rsidR="00B02DD8" w:rsidRPr="006023BF">
        <w:rPr>
          <w:rFonts w:ascii="Arial" w:hAnsi="Arial" w:cs="Arial"/>
          <w:color w:val="auto"/>
          <w:sz w:val="22"/>
          <w:szCs w:val="22"/>
        </w:rPr>
        <w:t>zkoušek po dokončení díla v rámci komplexního vyzkoušení všech systémů a zařízení tvořících předmět díla včetně stanovení podmínek, za kterých se budou provádět, vyhodnocení funkčních zkoušek včetně vyhotovení protokolu; vypracování návodů na provoz a údržbu díla včetně manipulačních, provozních řádů pro b</w:t>
      </w:r>
      <w:r w:rsidR="00B02DD8" w:rsidRPr="001F3EC5">
        <w:rPr>
          <w:rFonts w:ascii="Arial" w:hAnsi="Arial" w:cs="Arial"/>
          <w:color w:val="auto"/>
          <w:sz w:val="22"/>
          <w:szCs w:val="22"/>
        </w:rPr>
        <w:t>ezvadné provozování díla, respektive jeho dílčích částí, návodů k obsluze a dokumentace údržby, vše v českém jazyce ve 3 vyhotoveních, z toho 1 v datové formě;</w:t>
      </w:r>
      <w:r w:rsidR="00B02DD8" w:rsidRPr="0079479E">
        <w:rPr>
          <w:rFonts w:ascii="Arial" w:hAnsi="Arial" w:cs="Arial"/>
          <w:color w:val="auto"/>
          <w:sz w:val="22"/>
          <w:szCs w:val="22"/>
        </w:rPr>
        <w:t xml:space="preserve"> zaškolení pracovníků objednatele</w:t>
      </w:r>
      <w:r w:rsidR="00B02DD8">
        <w:rPr>
          <w:rFonts w:ascii="Arial" w:hAnsi="Arial" w:cs="Arial"/>
          <w:color w:val="auto"/>
          <w:sz w:val="22"/>
          <w:szCs w:val="22"/>
        </w:rPr>
        <w:t xml:space="preserve"> u všech částí díla</w:t>
      </w:r>
      <w:r w:rsidR="00B02DD8" w:rsidRPr="00B02DD8">
        <w:rPr>
          <w:rFonts w:ascii="Arial" w:hAnsi="Arial" w:cs="Arial"/>
          <w:color w:val="auto"/>
          <w:sz w:val="22"/>
          <w:szCs w:val="22"/>
        </w:rPr>
        <w:t xml:space="preserve"> v souladu s plánem školení, který zhotovitel zpracuje do 3 měsíců ode dne uzavření této smlouvy a který bude objednatelem odsouhlasen.</w:t>
      </w:r>
    </w:p>
    <w:p w14:paraId="0E9AFBBB" w14:textId="77777777" w:rsidR="0087103F" w:rsidRPr="00B02DD8" w:rsidRDefault="0087103F" w:rsidP="0087103F">
      <w:pPr>
        <w:pStyle w:val="Odstavecodsazen"/>
        <w:widowControl/>
        <w:tabs>
          <w:tab w:val="clear" w:pos="1699"/>
        </w:tabs>
        <w:ind w:left="0" w:firstLine="0"/>
        <w:rPr>
          <w:rFonts w:ascii="Arial" w:hAnsi="Arial" w:cs="Arial"/>
          <w:sz w:val="22"/>
          <w:szCs w:val="22"/>
        </w:rPr>
      </w:pPr>
    </w:p>
    <w:p w14:paraId="74F7579E" w14:textId="63E4B972" w:rsidR="00B02DD8" w:rsidRPr="00B02DD8" w:rsidRDefault="00B02DD8" w:rsidP="00B02DD8">
      <w:pPr>
        <w:pStyle w:val="Odstavecodsazen"/>
        <w:widowControl/>
        <w:numPr>
          <w:ilvl w:val="0"/>
          <w:numId w:val="20"/>
        </w:numPr>
        <w:tabs>
          <w:tab w:val="clear" w:pos="1699"/>
        </w:tabs>
        <w:ind w:left="567" w:hanging="567"/>
        <w:rPr>
          <w:rFonts w:ascii="Arial" w:hAnsi="Arial" w:cs="Arial"/>
          <w:sz w:val="22"/>
          <w:szCs w:val="22"/>
        </w:rPr>
      </w:pPr>
      <w:r w:rsidRPr="00B02DD8">
        <w:rPr>
          <w:rFonts w:ascii="Arial" w:hAnsi="Arial" w:cs="Arial"/>
          <w:sz w:val="22"/>
          <w:szCs w:val="22"/>
        </w:rPr>
        <w:t xml:space="preserve">Zkušení provoz bude probíhat nepřetržitě po dobu 30 dnů. Plán zkušebního provozu předloží zhotovitel Objednateli ke schválení nejpozději 3 dny přede dnem zahájení plánovaného zkušebního provozu. Plán se po jeho odsouhlasení stává pro Zhotovitele závazným. Ve zkušebním provozu je zhotovitel povinen prokázat správnou funkci a dodržení zadaných parametrů všech technologických zařízení jako celku ve všech provozních, poruchových a havarijních stavech určených v předávané dokumentaci při provozu objednatele. Do ukončení zkušebního provozu je Zhotovitel dále povinen dokončit vyregulování všech technologických celků. Objednatel Zhotoviteli předá své připomínky do 3 dnů od předání příslušného popisu. Zhotovitel je povinen připomínky zapracovat a čistopis předat Objednateli nejpozději 3 pracovních dní před zahájením zkušebního provozu. Zhotovitel je povinen zajistit účast příslušných zaměstnanců Zhotovitele na zkušebním provozu. Zhotovitel je rovněž povinen u zkušebního provozu zajistit přítomnost Objednatelem určených odborných zaměstnanců Objednatele. V rámci zkušebního provozu je Zhotovitel povinen v součinnosti s Objednatelem zajistit provedení </w:t>
      </w:r>
      <w:r w:rsidR="006023BF">
        <w:rPr>
          <w:rFonts w:ascii="Arial" w:hAnsi="Arial" w:cs="Arial"/>
          <w:sz w:val="22"/>
          <w:szCs w:val="22"/>
        </w:rPr>
        <w:t xml:space="preserve">garančních </w:t>
      </w:r>
      <w:r w:rsidRPr="00B02DD8">
        <w:rPr>
          <w:rFonts w:ascii="Arial" w:hAnsi="Arial" w:cs="Arial"/>
          <w:sz w:val="22"/>
          <w:szCs w:val="22"/>
        </w:rPr>
        <w:t>zkoušek v rámci popisu náplně zkoušek technologických celků, a to v rozsahu, který bude písemně odsouhlasen objednatelem. Po ukončení zkušebního provozu zhotovitel předá objednateli protokol o provedení zkušebního provozu. Zhotovitel je oprávněn objednatele vyzvat k potvrzení protokolu o provedení zkušebního provozu pouze v případě, že řádně dokončil veškeré činnosti vztahující se ke zkušebnímu provozu v souladu se závaznými podklady, pokyny Objednatele, vydanými v souladu s touto smlouvou a zkušební provoz prokázal řádnou funkci veškerých technologických zařízení.</w:t>
      </w:r>
    </w:p>
    <w:p w14:paraId="0B26F5FB" w14:textId="77777777" w:rsidR="00F460BC" w:rsidRDefault="00F460BC" w:rsidP="00F460BC">
      <w:pPr>
        <w:pStyle w:val="Odstavecseseznamem"/>
        <w:rPr>
          <w:rFonts w:ascii="Arial" w:hAnsi="Arial" w:cs="Arial"/>
          <w:sz w:val="22"/>
          <w:szCs w:val="22"/>
        </w:rPr>
      </w:pPr>
    </w:p>
    <w:p w14:paraId="70B7533B" w14:textId="4E1E6E59" w:rsidR="00550999" w:rsidRDefault="00550999" w:rsidP="00550999">
      <w:pPr>
        <w:pStyle w:val="Odstavecodsazen"/>
        <w:widowControl/>
        <w:numPr>
          <w:ilvl w:val="0"/>
          <w:numId w:val="20"/>
        </w:numPr>
        <w:tabs>
          <w:tab w:val="clear" w:pos="1699"/>
        </w:tabs>
        <w:ind w:left="567" w:hanging="567"/>
        <w:rPr>
          <w:rFonts w:ascii="Arial" w:hAnsi="Arial" w:cs="Arial"/>
          <w:sz w:val="22"/>
          <w:szCs w:val="22"/>
        </w:rPr>
      </w:pPr>
      <w:r>
        <w:rPr>
          <w:rFonts w:ascii="Arial" w:hAnsi="Arial" w:cs="Arial"/>
          <w:sz w:val="22"/>
          <w:szCs w:val="22"/>
        </w:rPr>
        <w:t xml:space="preserve">Zhotovitel se zavazuje převzít prostor předem určený, který je nezbytný pro zhotovení díla. Převzetím daného prostoru na základě předávacího protokolu bude </w:t>
      </w:r>
      <w:r w:rsidR="00592121">
        <w:rPr>
          <w:rFonts w:ascii="Arial" w:hAnsi="Arial" w:cs="Arial"/>
          <w:sz w:val="22"/>
          <w:szCs w:val="22"/>
        </w:rPr>
        <w:t>Z</w:t>
      </w:r>
      <w:r>
        <w:rPr>
          <w:rFonts w:ascii="Arial" w:hAnsi="Arial" w:cs="Arial"/>
          <w:sz w:val="22"/>
          <w:szCs w:val="22"/>
        </w:rPr>
        <w:t xml:space="preserve">hotovitel plnit </w:t>
      </w:r>
      <w:r>
        <w:rPr>
          <w:rFonts w:ascii="Arial" w:hAnsi="Arial" w:cs="Arial"/>
          <w:sz w:val="22"/>
          <w:szCs w:val="22"/>
        </w:rPr>
        <w:lastRenderedPageBreak/>
        <w:t xml:space="preserve">veškeré povinností, které mu bude ukládat předávací protokol. Zhotovitel se dále zavazuje zajistit vlastní dohled nad bezpečnostní práce v převzatém prostoru. </w:t>
      </w:r>
    </w:p>
    <w:p w14:paraId="4400EF5A" w14:textId="77777777" w:rsidR="00550999" w:rsidRDefault="00550999" w:rsidP="00550999">
      <w:pPr>
        <w:pStyle w:val="Odstavecseseznamem"/>
        <w:rPr>
          <w:rFonts w:ascii="Arial" w:hAnsi="Arial" w:cs="Arial"/>
          <w:sz w:val="22"/>
          <w:szCs w:val="22"/>
        </w:rPr>
      </w:pPr>
    </w:p>
    <w:p w14:paraId="72EB1F57" w14:textId="77777777" w:rsidR="00550999" w:rsidRDefault="00550999" w:rsidP="00550999">
      <w:pPr>
        <w:pStyle w:val="Odstavecodsazen"/>
        <w:widowControl/>
        <w:numPr>
          <w:ilvl w:val="0"/>
          <w:numId w:val="20"/>
        </w:numPr>
        <w:tabs>
          <w:tab w:val="clear" w:pos="1699"/>
        </w:tabs>
        <w:ind w:left="567" w:hanging="567"/>
        <w:rPr>
          <w:rFonts w:ascii="Arial" w:hAnsi="Arial" w:cs="Arial"/>
          <w:sz w:val="22"/>
          <w:szCs w:val="22"/>
        </w:rPr>
      </w:pPr>
      <w:r w:rsidRPr="00B07337">
        <w:rPr>
          <w:rFonts w:ascii="Arial" w:hAnsi="Arial" w:cs="Arial"/>
          <w:sz w:val="22"/>
          <w:szCs w:val="22"/>
        </w:rPr>
        <w:t>Z</w:t>
      </w:r>
      <w:r>
        <w:rPr>
          <w:rFonts w:ascii="Arial" w:hAnsi="Arial" w:cs="Arial"/>
          <w:sz w:val="22"/>
          <w:szCs w:val="22"/>
        </w:rPr>
        <w:t>hotovitel</w:t>
      </w:r>
      <w:r w:rsidRPr="00B07337">
        <w:rPr>
          <w:rFonts w:ascii="Arial" w:hAnsi="Arial" w:cs="Arial"/>
          <w:sz w:val="22"/>
          <w:szCs w:val="22"/>
        </w:rPr>
        <w:t xml:space="preserve"> bude výlučně zodpovědný za bezpečnost práce, ochranu zdraví svých zaměstnanců či třetích osob při provádění díla a za to, že pravidla a pracovní metody či postupy požadované příslušnými předpisy budou dodržovány.</w:t>
      </w:r>
    </w:p>
    <w:p w14:paraId="411E5008" w14:textId="77777777" w:rsidR="00550999" w:rsidRDefault="00550999" w:rsidP="00550999">
      <w:pPr>
        <w:pStyle w:val="Odstavecseseznamem"/>
        <w:rPr>
          <w:rFonts w:ascii="Arial" w:hAnsi="Arial" w:cs="Arial"/>
          <w:sz w:val="22"/>
          <w:szCs w:val="22"/>
        </w:rPr>
      </w:pPr>
    </w:p>
    <w:p w14:paraId="42F10D76" w14:textId="18385765" w:rsidR="00550999" w:rsidRPr="00CF7466" w:rsidRDefault="00FF3542" w:rsidP="00550999">
      <w:pPr>
        <w:pStyle w:val="Odstavecodsazen"/>
        <w:widowControl/>
        <w:numPr>
          <w:ilvl w:val="0"/>
          <w:numId w:val="20"/>
        </w:numPr>
        <w:tabs>
          <w:tab w:val="clear" w:pos="1699"/>
        </w:tabs>
        <w:ind w:left="567" w:hanging="567"/>
        <w:rPr>
          <w:rFonts w:ascii="Arial" w:hAnsi="Arial" w:cs="Arial"/>
          <w:sz w:val="22"/>
          <w:szCs w:val="22"/>
        </w:rPr>
      </w:pPr>
      <w:r>
        <w:rPr>
          <w:rFonts w:ascii="Arial" w:hAnsi="Arial" w:cs="Arial"/>
          <w:sz w:val="22"/>
          <w:szCs w:val="22"/>
        </w:rPr>
        <w:t>Po podpisu této S</w:t>
      </w:r>
      <w:r w:rsidR="002A1DC1" w:rsidRPr="00CF7466">
        <w:rPr>
          <w:rFonts w:ascii="Arial" w:hAnsi="Arial" w:cs="Arial"/>
          <w:sz w:val="22"/>
          <w:szCs w:val="22"/>
        </w:rPr>
        <w:t xml:space="preserve">mlouvy oběma smluvními stranami </w:t>
      </w:r>
      <w:r w:rsidR="00927852" w:rsidRPr="00CF7466">
        <w:rPr>
          <w:rFonts w:ascii="Arial" w:hAnsi="Arial" w:cs="Arial"/>
          <w:sz w:val="22"/>
          <w:szCs w:val="22"/>
        </w:rPr>
        <w:t>Z</w:t>
      </w:r>
      <w:r w:rsidR="002A1DC1" w:rsidRPr="00CF7466">
        <w:rPr>
          <w:rFonts w:ascii="Arial" w:hAnsi="Arial" w:cs="Arial"/>
          <w:sz w:val="22"/>
          <w:szCs w:val="22"/>
        </w:rPr>
        <w:t xml:space="preserve">hotovitel převezme od objednatele </w:t>
      </w:r>
      <w:r w:rsidR="00937102" w:rsidRPr="00CF7466">
        <w:rPr>
          <w:rFonts w:ascii="Arial" w:hAnsi="Arial" w:cs="Arial"/>
          <w:sz w:val="22"/>
          <w:szCs w:val="22"/>
        </w:rPr>
        <w:t>vyhodnocená rizika společnosti KRÁLOVOPOLSKÁ KOVÁRNA s.r.o.</w:t>
      </w:r>
      <w:r w:rsidR="00457844" w:rsidRPr="00CF7466">
        <w:rPr>
          <w:rFonts w:ascii="Arial" w:hAnsi="Arial" w:cs="Arial"/>
          <w:sz w:val="22"/>
          <w:szCs w:val="22"/>
        </w:rPr>
        <w:t xml:space="preserve">, která se týkají zhotovení díla u </w:t>
      </w:r>
      <w:r w:rsidR="00927852" w:rsidRPr="00CF7466">
        <w:rPr>
          <w:rFonts w:ascii="Arial" w:hAnsi="Arial" w:cs="Arial"/>
          <w:sz w:val="22"/>
          <w:szCs w:val="22"/>
        </w:rPr>
        <w:t>O</w:t>
      </w:r>
      <w:r w:rsidR="00457844" w:rsidRPr="00CF7466">
        <w:rPr>
          <w:rFonts w:ascii="Arial" w:hAnsi="Arial" w:cs="Arial"/>
          <w:sz w:val="22"/>
          <w:szCs w:val="22"/>
        </w:rPr>
        <w:t xml:space="preserve">bjednatele a výkonu práce na předaném pracovišti </w:t>
      </w:r>
      <w:r w:rsidR="00927852" w:rsidRPr="00CF7466">
        <w:rPr>
          <w:rFonts w:ascii="Arial" w:hAnsi="Arial" w:cs="Arial"/>
          <w:sz w:val="22"/>
          <w:szCs w:val="22"/>
        </w:rPr>
        <w:t>Z</w:t>
      </w:r>
      <w:r w:rsidR="00457844" w:rsidRPr="00CF7466">
        <w:rPr>
          <w:rFonts w:ascii="Arial" w:hAnsi="Arial" w:cs="Arial"/>
          <w:sz w:val="22"/>
          <w:szCs w:val="22"/>
        </w:rPr>
        <w:t>hotovitele, pohybu osob a dopravních prostředků v souladu s požadavky stanovenými v § 101, odst. 3, zákona č. 262/2006 Sb., zákoníku práce, ve znění pozdějších předpisů</w:t>
      </w:r>
      <w:r w:rsidR="002A1DC1" w:rsidRPr="00CF7466">
        <w:rPr>
          <w:rFonts w:ascii="Arial" w:hAnsi="Arial" w:cs="Arial"/>
          <w:sz w:val="22"/>
          <w:szCs w:val="22"/>
        </w:rPr>
        <w:t xml:space="preserve">, která budou zaslány objednatelem na emailovou adresu </w:t>
      </w:r>
      <w:r w:rsidR="00927852" w:rsidRPr="00CF7466">
        <w:rPr>
          <w:rFonts w:ascii="Arial" w:hAnsi="Arial" w:cs="Arial"/>
          <w:sz w:val="22"/>
          <w:szCs w:val="22"/>
        </w:rPr>
        <w:t>Z</w:t>
      </w:r>
      <w:r w:rsidR="002A1DC1" w:rsidRPr="00CF7466">
        <w:rPr>
          <w:rFonts w:ascii="Arial" w:hAnsi="Arial" w:cs="Arial"/>
          <w:sz w:val="22"/>
          <w:szCs w:val="22"/>
        </w:rPr>
        <w:t xml:space="preserve">hotovitele: </w:t>
      </w:r>
      <w:r w:rsidR="00CF7466" w:rsidRPr="00CF7466">
        <w:rPr>
          <w:rFonts w:ascii="Arial" w:hAnsi="Arial" w:cs="Arial"/>
          <w:sz w:val="22"/>
          <w:szCs w:val="22"/>
          <w:highlight w:val="cyan"/>
          <w:lang w:eastAsia="en-US" w:bidi="en-US"/>
        </w:rPr>
        <w:fldChar w:fldCharType="begin"/>
      </w:r>
      <w:r w:rsidR="00CF7466" w:rsidRPr="00CF7466">
        <w:rPr>
          <w:rFonts w:ascii="Arial" w:hAnsi="Arial" w:cs="Arial"/>
          <w:sz w:val="22"/>
          <w:szCs w:val="22"/>
          <w:highlight w:val="cyan"/>
          <w:lang w:eastAsia="en-US" w:bidi="en-US"/>
        </w:rPr>
        <w:instrText xml:space="preserve"> MACROBUTTON  AkcentČárka "[...doplní účastník...]" </w:instrText>
      </w:r>
      <w:r w:rsidR="00CF7466" w:rsidRPr="00CF7466">
        <w:rPr>
          <w:rFonts w:ascii="Arial" w:hAnsi="Arial" w:cs="Arial"/>
          <w:sz w:val="22"/>
          <w:szCs w:val="22"/>
          <w:highlight w:val="cyan"/>
          <w:lang w:eastAsia="en-US" w:bidi="en-US"/>
        </w:rPr>
        <w:fldChar w:fldCharType="end"/>
      </w:r>
      <w:r w:rsidR="00CF7466" w:rsidRPr="00CF7466">
        <w:rPr>
          <w:rFonts w:ascii="Arial" w:hAnsi="Arial" w:cs="Arial"/>
          <w:sz w:val="22"/>
          <w:szCs w:val="22"/>
          <w:lang w:eastAsia="en-US" w:bidi="en-US"/>
        </w:rPr>
        <w:t>.</w:t>
      </w:r>
    </w:p>
    <w:p w14:paraId="349E3771" w14:textId="77777777" w:rsidR="00457844" w:rsidRPr="00461562" w:rsidRDefault="00457844" w:rsidP="00461562">
      <w:pPr>
        <w:rPr>
          <w:rFonts w:ascii="Arial" w:hAnsi="Arial" w:cs="Arial"/>
          <w:szCs w:val="22"/>
        </w:rPr>
      </w:pPr>
    </w:p>
    <w:p w14:paraId="34C1C025" w14:textId="1DA26D6D" w:rsidR="00457844" w:rsidRDefault="00457844" w:rsidP="00461562">
      <w:pPr>
        <w:pStyle w:val="Odstavecodsazen"/>
        <w:numPr>
          <w:ilvl w:val="0"/>
          <w:numId w:val="20"/>
        </w:numPr>
        <w:ind w:left="567" w:hanging="567"/>
        <w:rPr>
          <w:rFonts w:ascii="Arial" w:hAnsi="Arial" w:cs="Arial"/>
          <w:sz w:val="22"/>
          <w:szCs w:val="22"/>
        </w:rPr>
      </w:pPr>
      <w:r w:rsidRPr="00457844">
        <w:rPr>
          <w:rFonts w:ascii="Arial" w:hAnsi="Arial" w:cs="Arial"/>
          <w:sz w:val="22"/>
          <w:szCs w:val="22"/>
        </w:rPr>
        <w:t>Pro případ, kdy by docházelo</w:t>
      </w:r>
      <w:r w:rsidR="00461562">
        <w:rPr>
          <w:rFonts w:ascii="Arial" w:hAnsi="Arial" w:cs="Arial"/>
          <w:sz w:val="22"/>
          <w:szCs w:val="22"/>
        </w:rPr>
        <w:t xml:space="preserve"> k</w:t>
      </w:r>
      <w:r w:rsidRPr="00457844">
        <w:rPr>
          <w:rFonts w:ascii="Arial" w:hAnsi="Arial" w:cs="Arial"/>
          <w:sz w:val="22"/>
          <w:szCs w:val="22"/>
        </w:rPr>
        <w:t xml:space="preserve"> souběhu prováděných prací na jednom pracovišti, se</w:t>
      </w:r>
      <w:r>
        <w:rPr>
          <w:rFonts w:ascii="Arial" w:hAnsi="Arial" w:cs="Arial"/>
          <w:sz w:val="22"/>
          <w:szCs w:val="22"/>
        </w:rPr>
        <w:t xml:space="preserve"> </w:t>
      </w:r>
      <w:r w:rsidRPr="00457844">
        <w:rPr>
          <w:rFonts w:ascii="Arial" w:hAnsi="Arial" w:cs="Arial"/>
          <w:sz w:val="22"/>
          <w:szCs w:val="22"/>
        </w:rPr>
        <w:t>smluvní strany zavazují vzájemně neprodleně informovat</w:t>
      </w:r>
      <w:r>
        <w:rPr>
          <w:rFonts w:ascii="Arial" w:hAnsi="Arial" w:cs="Arial"/>
          <w:sz w:val="22"/>
          <w:szCs w:val="22"/>
        </w:rPr>
        <w:t xml:space="preserve"> kontaktní osoby, aby činnosti a </w:t>
      </w:r>
      <w:r w:rsidRPr="00457844">
        <w:rPr>
          <w:rFonts w:ascii="Arial" w:hAnsi="Arial" w:cs="Arial"/>
          <w:sz w:val="22"/>
          <w:szCs w:val="22"/>
        </w:rPr>
        <w:t>práce zaměstnanců byly organizovány, koordinovány a prováděny tak, aby současně byli</w:t>
      </w:r>
      <w:r>
        <w:rPr>
          <w:rFonts w:ascii="Arial" w:hAnsi="Arial" w:cs="Arial"/>
          <w:sz w:val="22"/>
          <w:szCs w:val="22"/>
        </w:rPr>
        <w:t xml:space="preserve"> </w:t>
      </w:r>
      <w:r w:rsidRPr="00457844">
        <w:rPr>
          <w:rFonts w:ascii="Arial" w:hAnsi="Arial" w:cs="Arial"/>
          <w:sz w:val="22"/>
          <w:szCs w:val="22"/>
        </w:rPr>
        <w:t xml:space="preserve">chráněni také zaměstnanci </w:t>
      </w:r>
      <w:r w:rsidR="00D309F9">
        <w:rPr>
          <w:rFonts w:ascii="Arial" w:hAnsi="Arial" w:cs="Arial"/>
          <w:sz w:val="22"/>
          <w:szCs w:val="22"/>
        </w:rPr>
        <w:t>O</w:t>
      </w:r>
      <w:r w:rsidRPr="00457844">
        <w:rPr>
          <w:rFonts w:ascii="Arial" w:hAnsi="Arial" w:cs="Arial"/>
          <w:sz w:val="22"/>
          <w:szCs w:val="22"/>
        </w:rPr>
        <w:t>bjednatele a</w:t>
      </w:r>
      <w:r w:rsidR="00D309F9">
        <w:rPr>
          <w:rFonts w:ascii="Arial" w:hAnsi="Arial" w:cs="Arial"/>
          <w:sz w:val="22"/>
          <w:szCs w:val="22"/>
        </w:rPr>
        <w:t xml:space="preserve"> </w:t>
      </w:r>
      <w:r w:rsidR="00927852">
        <w:rPr>
          <w:rFonts w:ascii="Arial" w:hAnsi="Arial" w:cs="Arial"/>
          <w:sz w:val="22"/>
          <w:szCs w:val="22"/>
        </w:rPr>
        <w:t>Z</w:t>
      </w:r>
      <w:r w:rsidRPr="00457844">
        <w:rPr>
          <w:rFonts w:ascii="Arial" w:hAnsi="Arial" w:cs="Arial"/>
          <w:sz w:val="22"/>
          <w:szCs w:val="22"/>
        </w:rPr>
        <w:t xml:space="preserve">hotovitele. V případě neshody mezi </w:t>
      </w:r>
      <w:r w:rsidR="00927852">
        <w:rPr>
          <w:rFonts w:ascii="Arial" w:hAnsi="Arial" w:cs="Arial"/>
          <w:sz w:val="22"/>
          <w:szCs w:val="22"/>
        </w:rPr>
        <w:t>O</w:t>
      </w:r>
      <w:r w:rsidRPr="00457844">
        <w:rPr>
          <w:rFonts w:ascii="Arial" w:hAnsi="Arial" w:cs="Arial"/>
          <w:sz w:val="22"/>
          <w:szCs w:val="22"/>
        </w:rPr>
        <w:t>bjednatelem</w:t>
      </w:r>
      <w:r>
        <w:rPr>
          <w:rFonts w:ascii="Arial" w:hAnsi="Arial" w:cs="Arial"/>
          <w:sz w:val="22"/>
          <w:szCs w:val="22"/>
        </w:rPr>
        <w:t xml:space="preserve"> </w:t>
      </w:r>
      <w:r w:rsidRPr="00457844">
        <w:rPr>
          <w:rFonts w:ascii="Arial" w:hAnsi="Arial" w:cs="Arial"/>
          <w:sz w:val="22"/>
          <w:szCs w:val="22"/>
        </w:rPr>
        <w:t xml:space="preserve">a </w:t>
      </w:r>
      <w:r w:rsidR="00927852">
        <w:rPr>
          <w:rFonts w:ascii="Arial" w:hAnsi="Arial" w:cs="Arial"/>
          <w:sz w:val="22"/>
          <w:szCs w:val="22"/>
        </w:rPr>
        <w:t>Z</w:t>
      </w:r>
      <w:r w:rsidRPr="00457844">
        <w:rPr>
          <w:rFonts w:ascii="Arial" w:hAnsi="Arial" w:cs="Arial"/>
          <w:sz w:val="22"/>
          <w:szCs w:val="22"/>
        </w:rPr>
        <w:t>hotovitelem při organizaci a koordinování prováděných opatření bezpečnosti a ochrany</w:t>
      </w:r>
      <w:r>
        <w:rPr>
          <w:rFonts w:ascii="Arial" w:hAnsi="Arial" w:cs="Arial"/>
          <w:sz w:val="22"/>
          <w:szCs w:val="22"/>
        </w:rPr>
        <w:t xml:space="preserve"> </w:t>
      </w:r>
      <w:r w:rsidRPr="00457844">
        <w:rPr>
          <w:rFonts w:ascii="Arial" w:hAnsi="Arial" w:cs="Arial"/>
          <w:sz w:val="22"/>
          <w:szCs w:val="22"/>
        </w:rPr>
        <w:t xml:space="preserve">zdraví při práci a požární ochrany má </w:t>
      </w:r>
      <w:r w:rsidR="00927852">
        <w:rPr>
          <w:rFonts w:ascii="Arial" w:hAnsi="Arial" w:cs="Arial"/>
          <w:sz w:val="22"/>
          <w:szCs w:val="22"/>
        </w:rPr>
        <w:t>O</w:t>
      </w:r>
      <w:r w:rsidRPr="00457844">
        <w:rPr>
          <w:rFonts w:ascii="Arial" w:hAnsi="Arial" w:cs="Arial"/>
          <w:sz w:val="22"/>
          <w:szCs w:val="22"/>
        </w:rPr>
        <w:t>bjednatel právo veta.</w:t>
      </w:r>
    </w:p>
    <w:p w14:paraId="07F519F8" w14:textId="77777777" w:rsidR="00457844" w:rsidRDefault="00457844" w:rsidP="00457844">
      <w:pPr>
        <w:pStyle w:val="Odstavecseseznamem"/>
        <w:rPr>
          <w:rFonts w:ascii="Arial" w:hAnsi="Arial" w:cs="Arial"/>
          <w:sz w:val="22"/>
          <w:szCs w:val="22"/>
        </w:rPr>
      </w:pPr>
    </w:p>
    <w:p w14:paraId="60F2005B" w14:textId="196D8F9A" w:rsidR="00457844" w:rsidRPr="00457844" w:rsidRDefault="00457844" w:rsidP="00461562">
      <w:pPr>
        <w:pStyle w:val="Odstavecodsazen"/>
        <w:numPr>
          <w:ilvl w:val="0"/>
          <w:numId w:val="20"/>
        </w:numPr>
        <w:ind w:left="567" w:hanging="567"/>
        <w:rPr>
          <w:rFonts w:ascii="Arial" w:hAnsi="Arial" w:cs="Arial"/>
          <w:sz w:val="22"/>
          <w:szCs w:val="22"/>
        </w:rPr>
      </w:pPr>
      <w:r>
        <w:rPr>
          <w:rFonts w:ascii="Arial" w:hAnsi="Arial" w:cs="Arial"/>
          <w:sz w:val="22"/>
          <w:szCs w:val="22"/>
        </w:rPr>
        <w:t xml:space="preserve">Zhotovitel nemůže přenášet náklady na zajištění bezpečnosti a ochrany zdraví při práci nebo požární ochrany na </w:t>
      </w:r>
      <w:r w:rsidR="00927852">
        <w:rPr>
          <w:rFonts w:ascii="Arial" w:hAnsi="Arial" w:cs="Arial"/>
          <w:sz w:val="22"/>
          <w:szCs w:val="22"/>
        </w:rPr>
        <w:t>O</w:t>
      </w:r>
      <w:r>
        <w:rPr>
          <w:rFonts w:ascii="Arial" w:hAnsi="Arial" w:cs="Arial"/>
          <w:sz w:val="22"/>
          <w:szCs w:val="22"/>
        </w:rPr>
        <w:t>bjednavatele v souvislosti se zhotovením díla.</w:t>
      </w:r>
      <w:r w:rsidR="00974417">
        <w:rPr>
          <w:rFonts w:ascii="Arial" w:hAnsi="Arial" w:cs="Arial"/>
          <w:sz w:val="22"/>
          <w:szCs w:val="22"/>
        </w:rPr>
        <w:t xml:space="preserve"> </w:t>
      </w:r>
    </w:p>
    <w:p w14:paraId="2B6BE764" w14:textId="77777777" w:rsidR="00F460BC" w:rsidRPr="0043487C" w:rsidRDefault="00F460BC" w:rsidP="00B07337">
      <w:pPr>
        <w:pStyle w:val="Odstavecodsazen"/>
        <w:widowControl/>
        <w:tabs>
          <w:tab w:val="clear" w:pos="1699"/>
        </w:tabs>
        <w:rPr>
          <w:rFonts w:ascii="Arial" w:hAnsi="Arial" w:cs="Arial"/>
          <w:sz w:val="22"/>
          <w:szCs w:val="22"/>
        </w:rPr>
      </w:pPr>
    </w:p>
    <w:p w14:paraId="2D4EE1CA" w14:textId="77777777" w:rsidR="008D4069" w:rsidRPr="00930B73" w:rsidRDefault="008D4069" w:rsidP="008D4069">
      <w:pPr>
        <w:ind w:left="703"/>
        <w:jc w:val="both"/>
        <w:rPr>
          <w:rFonts w:ascii="Arial" w:hAnsi="Arial" w:cs="Arial"/>
          <w:szCs w:val="22"/>
        </w:rPr>
      </w:pPr>
    </w:p>
    <w:p w14:paraId="4638D4F4" w14:textId="77777777" w:rsidR="0043487C" w:rsidRPr="00E5440A" w:rsidRDefault="0043487C" w:rsidP="00232188">
      <w:pPr>
        <w:pStyle w:val="Styl2"/>
        <w:keepLines/>
        <w:numPr>
          <w:ilvl w:val="0"/>
          <w:numId w:val="12"/>
        </w:numPr>
        <w:rPr>
          <w:rFonts w:ascii="Arial" w:hAnsi="Arial" w:cs="Arial"/>
        </w:rPr>
      </w:pPr>
      <w:r>
        <w:rPr>
          <w:rFonts w:ascii="Arial" w:hAnsi="Arial" w:cs="Arial"/>
        </w:rPr>
        <w:t>PŘEDÁNÍ A PŘEVZETÍ DÍLA</w:t>
      </w:r>
    </w:p>
    <w:p w14:paraId="0D4E74ED" w14:textId="77777777" w:rsidR="008D4069" w:rsidRPr="00E72125" w:rsidRDefault="008D4069" w:rsidP="008D4069">
      <w:pPr>
        <w:pStyle w:val="Odstavecodsazen"/>
        <w:keepNext/>
        <w:widowControl/>
        <w:tabs>
          <w:tab w:val="clear" w:pos="1699"/>
        </w:tabs>
        <w:ind w:left="0" w:firstLine="0"/>
        <w:jc w:val="center"/>
        <w:rPr>
          <w:rFonts w:ascii="Arial" w:hAnsi="Arial" w:cs="Arial"/>
          <w:b/>
          <w:sz w:val="22"/>
          <w:szCs w:val="22"/>
        </w:rPr>
      </w:pPr>
    </w:p>
    <w:p w14:paraId="15E86B3C" w14:textId="77777777" w:rsidR="008D4069" w:rsidRPr="00E72125" w:rsidRDefault="008D4069" w:rsidP="00232188">
      <w:pPr>
        <w:pStyle w:val="Odstavecodsazen"/>
        <w:keepNext/>
        <w:widowControl/>
        <w:numPr>
          <w:ilvl w:val="0"/>
          <w:numId w:val="21"/>
        </w:numPr>
        <w:tabs>
          <w:tab w:val="clear" w:pos="1699"/>
        </w:tabs>
        <w:ind w:left="567" w:hanging="567"/>
        <w:rPr>
          <w:rFonts w:ascii="Arial" w:hAnsi="Arial" w:cs="Arial"/>
          <w:sz w:val="22"/>
          <w:szCs w:val="22"/>
        </w:rPr>
      </w:pPr>
      <w:r w:rsidRPr="00E72125">
        <w:rPr>
          <w:rFonts w:ascii="Arial" w:hAnsi="Arial" w:cs="Arial"/>
          <w:sz w:val="22"/>
          <w:szCs w:val="22"/>
        </w:rPr>
        <w:t>Zhotovitel je povinen písemně informovat Objednatele o te</w:t>
      </w:r>
      <w:r w:rsidR="00CE74E8" w:rsidRPr="00E72125">
        <w:rPr>
          <w:rFonts w:ascii="Arial" w:hAnsi="Arial" w:cs="Arial"/>
          <w:sz w:val="22"/>
          <w:szCs w:val="22"/>
        </w:rPr>
        <w:t>rmínu předání Díla alespoň 5 dnů</w:t>
      </w:r>
      <w:r w:rsidRPr="00E72125">
        <w:rPr>
          <w:rFonts w:ascii="Arial" w:hAnsi="Arial" w:cs="Arial"/>
          <w:sz w:val="22"/>
          <w:szCs w:val="22"/>
        </w:rPr>
        <w:t xml:space="preserve"> předem. </w:t>
      </w:r>
    </w:p>
    <w:p w14:paraId="1066AD0C" w14:textId="77777777" w:rsidR="008D4069" w:rsidRPr="00E72125" w:rsidRDefault="008D4069" w:rsidP="008D4069">
      <w:pPr>
        <w:pStyle w:val="Odstavecodsazen"/>
        <w:widowControl/>
        <w:tabs>
          <w:tab w:val="clear" w:pos="1699"/>
        </w:tabs>
        <w:ind w:left="567" w:hanging="567"/>
        <w:rPr>
          <w:rFonts w:ascii="Arial" w:hAnsi="Arial" w:cs="Arial"/>
          <w:sz w:val="22"/>
          <w:szCs w:val="22"/>
        </w:rPr>
      </w:pPr>
    </w:p>
    <w:p w14:paraId="4E096D71" w14:textId="2B8CDF21" w:rsidR="008D4069" w:rsidRPr="00E72125" w:rsidRDefault="008D4069" w:rsidP="00232188">
      <w:pPr>
        <w:pStyle w:val="Odstavecodsazen"/>
        <w:widowControl/>
        <w:numPr>
          <w:ilvl w:val="0"/>
          <w:numId w:val="21"/>
        </w:numPr>
        <w:tabs>
          <w:tab w:val="clear" w:pos="1699"/>
        </w:tabs>
        <w:ind w:left="567" w:hanging="567"/>
        <w:rPr>
          <w:rFonts w:ascii="Arial" w:hAnsi="Arial" w:cs="Arial"/>
          <w:sz w:val="22"/>
          <w:szCs w:val="22"/>
        </w:rPr>
      </w:pPr>
      <w:bookmarkStart w:id="5" w:name="_Ref392063031"/>
      <w:r w:rsidRPr="00E72125">
        <w:rPr>
          <w:rFonts w:ascii="Arial" w:hAnsi="Arial" w:cs="Arial"/>
          <w:sz w:val="22"/>
          <w:szCs w:val="22"/>
        </w:rPr>
        <w:t>Závazek Zhotovitele provést Dílo je splněn jeho</w:t>
      </w:r>
      <w:r w:rsidR="003B4EC5" w:rsidRPr="00E72125">
        <w:rPr>
          <w:rFonts w:ascii="Arial" w:hAnsi="Arial" w:cs="Arial"/>
          <w:sz w:val="22"/>
          <w:szCs w:val="22"/>
        </w:rPr>
        <w:t xml:space="preserve"> řádným</w:t>
      </w:r>
      <w:r w:rsidRPr="00E72125">
        <w:rPr>
          <w:rFonts w:ascii="Arial" w:hAnsi="Arial" w:cs="Arial"/>
          <w:sz w:val="22"/>
          <w:szCs w:val="22"/>
        </w:rPr>
        <w:t xml:space="preserve"> dokončením a předáním Objednateli,</w:t>
      </w:r>
      <w:r w:rsidR="003B4EC5" w:rsidRPr="00E72125">
        <w:rPr>
          <w:rFonts w:ascii="Arial" w:hAnsi="Arial" w:cs="Arial"/>
          <w:sz w:val="22"/>
          <w:szCs w:val="22"/>
        </w:rPr>
        <w:t xml:space="preserve"> </w:t>
      </w:r>
      <w:r w:rsidR="009D1244">
        <w:rPr>
          <w:rFonts w:ascii="Arial" w:hAnsi="Arial" w:cs="Arial"/>
          <w:sz w:val="22"/>
          <w:szCs w:val="22"/>
        </w:rPr>
        <w:t xml:space="preserve">po </w:t>
      </w:r>
      <w:r w:rsidR="003B4EC5" w:rsidRPr="00E72125">
        <w:rPr>
          <w:rFonts w:ascii="Arial" w:hAnsi="Arial" w:cs="Arial"/>
          <w:sz w:val="22"/>
          <w:szCs w:val="22"/>
        </w:rPr>
        <w:t>ukončení zkušebního provozu</w:t>
      </w:r>
      <w:r w:rsidR="009D1244">
        <w:rPr>
          <w:rFonts w:ascii="Arial" w:hAnsi="Arial" w:cs="Arial"/>
          <w:sz w:val="22"/>
          <w:szCs w:val="22"/>
        </w:rPr>
        <w:t>,</w:t>
      </w:r>
      <w:r w:rsidRPr="00E72125">
        <w:rPr>
          <w:rFonts w:ascii="Arial" w:hAnsi="Arial" w:cs="Arial"/>
          <w:sz w:val="22"/>
          <w:szCs w:val="22"/>
        </w:rPr>
        <w:t xml:space="preserve"> včetně předání veškerých do</w:t>
      </w:r>
      <w:r w:rsidR="00E72125" w:rsidRPr="00E72125">
        <w:rPr>
          <w:rFonts w:ascii="Arial" w:hAnsi="Arial" w:cs="Arial"/>
          <w:sz w:val="22"/>
          <w:szCs w:val="22"/>
        </w:rPr>
        <w:t>kladů nezbytných k užívání Díla</w:t>
      </w:r>
      <w:r w:rsidRPr="00E72125">
        <w:rPr>
          <w:rFonts w:ascii="Arial" w:hAnsi="Arial" w:cs="Arial"/>
          <w:sz w:val="22"/>
          <w:szCs w:val="22"/>
        </w:rPr>
        <w:t xml:space="preserve"> a dokladů stanovených Smlouvou, právními předpisy</w:t>
      </w:r>
      <w:r w:rsidR="003B4EC5" w:rsidRPr="00E72125">
        <w:rPr>
          <w:rFonts w:ascii="Arial" w:hAnsi="Arial" w:cs="Arial"/>
          <w:sz w:val="22"/>
          <w:szCs w:val="22"/>
        </w:rPr>
        <w:t xml:space="preserve"> </w:t>
      </w:r>
      <w:r w:rsidRPr="00E72125">
        <w:rPr>
          <w:rFonts w:ascii="Arial" w:hAnsi="Arial" w:cs="Arial"/>
          <w:sz w:val="22"/>
          <w:szCs w:val="22"/>
        </w:rPr>
        <w:t>a rozhodnutími orgánů veřejné správy, tj. zejména:</w:t>
      </w:r>
      <w:bookmarkEnd w:id="5"/>
    </w:p>
    <w:p w14:paraId="5AB857D9" w14:textId="77777777" w:rsidR="008D4069" w:rsidRPr="00E72125" w:rsidRDefault="008D4069" w:rsidP="00232188">
      <w:pPr>
        <w:pStyle w:val="Odstavecodsazen"/>
        <w:widowControl/>
        <w:numPr>
          <w:ilvl w:val="0"/>
          <w:numId w:val="22"/>
        </w:numPr>
        <w:tabs>
          <w:tab w:val="clear" w:pos="1699"/>
        </w:tabs>
        <w:ind w:left="1418" w:hanging="567"/>
        <w:rPr>
          <w:rFonts w:ascii="Arial" w:hAnsi="Arial" w:cs="Arial"/>
          <w:sz w:val="22"/>
          <w:szCs w:val="22"/>
        </w:rPr>
      </w:pPr>
      <w:r w:rsidRPr="00E72125">
        <w:rPr>
          <w:rFonts w:ascii="Arial" w:hAnsi="Arial" w:cs="Arial"/>
          <w:sz w:val="22"/>
          <w:szCs w:val="22"/>
        </w:rPr>
        <w:t>doklady o úspěšném provedení předepsaných zkoušek a revizí, atesty, certifikáty, prohlášení o shodě použitých materiálů a výrobků, o</w:t>
      </w:r>
      <w:r w:rsidRPr="00E72125">
        <w:rPr>
          <w:rFonts w:ascii="Arial" w:hAnsi="Arial" w:cs="Arial"/>
          <w:color w:val="auto"/>
          <w:sz w:val="22"/>
          <w:szCs w:val="22"/>
        </w:rPr>
        <w:t>svědčení o použitých materiálech</w:t>
      </w:r>
      <w:r w:rsidRPr="00E72125">
        <w:rPr>
          <w:rFonts w:ascii="Arial" w:hAnsi="Arial" w:cs="Arial"/>
          <w:sz w:val="22"/>
          <w:szCs w:val="22"/>
        </w:rPr>
        <w:t>;</w:t>
      </w:r>
    </w:p>
    <w:p w14:paraId="6D0F0AD4" w14:textId="77777777" w:rsidR="008D4069" w:rsidRPr="00E72125" w:rsidRDefault="00E72125" w:rsidP="00232188">
      <w:pPr>
        <w:pStyle w:val="Odstavecodsazen"/>
        <w:widowControl/>
        <w:numPr>
          <w:ilvl w:val="0"/>
          <w:numId w:val="22"/>
        </w:numPr>
        <w:tabs>
          <w:tab w:val="clear" w:pos="1699"/>
        </w:tabs>
        <w:ind w:left="1418" w:hanging="567"/>
        <w:rPr>
          <w:rFonts w:ascii="Arial" w:hAnsi="Arial" w:cs="Arial"/>
          <w:sz w:val="22"/>
          <w:szCs w:val="22"/>
        </w:rPr>
      </w:pPr>
      <w:r w:rsidRPr="00E72125">
        <w:rPr>
          <w:rFonts w:ascii="Arial" w:hAnsi="Arial" w:cs="Arial"/>
          <w:sz w:val="22"/>
          <w:szCs w:val="22"/>
        </w:rPr>
        <w:t xml:space="preserve">nezbytná dokumentace </w:t>
      </w:r>
      <w:r w:rsidR="008D4069" w:rsidRPr="00E72125">
        <w:rPr>
          <w:rFonts w:ascii="Arial" w:hAnsi="Arial" w:cs="Arial"/>
          <w:sz w:val="22"/>
          <w:szCs w:val="22"/>
        </w:rPr>
        <w:t xml:space="preserve">pro provoz Díla (zejm. manipulační a provozní řády, návody k obsluze a návody na provoz a údržbu Díla a dokumentaci údržby v českém jazyce, záruční listy); </w:t>
      </w:r>
    </w:p>
    <w:p w14:paraId="751F4F8A" w14:textId="77777777" w:rsidR="008D4069" w:rsidRPr="00E72125" w:rsidRDefault="008D4069" w:rsidP="008D4069">
      <w:pPr>
        <w:pStyle w:val="Odstavecseseznamem"/>
        <w:jc w:val="both"/>
        <w:rPr>
          <w:rFonts w:ascii="Arial" w:hAnsi="Arial" w:cs="Arial"/>
          <w:sz w:val="24"/>
          <w:szCs w:val="22"/>
        </w:rPr>
      </w:pPr>
    </w:p>
    <w:p w14:paraId="4D3B49F5" w14:textId="77777777" w:rsidR="008D4069" w:rsidRPr="00E72125" w:rsidRDefault="008D4069" w:rsidP="00232188">
      <w:pPr>
        <w:pStyle w:val="Odstavecodsazen"/>
        <w:widowControl/>
        <w:numPr>
          <w:ilvl w:val="0"/>
          <w:numId w:val="21"/>
        </w:numPr>
        <w:tabs>
          <w:tab w:val="clear" w:pos="1699"/>
        </w:tabs>
        <w:ind w:left="567" w:hanging="567"/>
        <w:rPr>
          <w:rFonts w:ascii="Arial" w:hAnsi="Arial" w:cs="Arial"/>
          <w:b/>
          <w:sz w:val="22"/>
          <w:szCs w:val="22"/>
        </w:rPr>
      </w:pPr>
      <w:r w:rsidRPr="00E72125">
        <w:rPr>
          <w:rFonts w:ascii="Arial" w:hAnsi="Arial" w:cs="Arial"/>
          <w:sz w:val="22"/>
          <w:szCs w:val="22"/>
        </w:rPr>
        <w:t>V případě, že právní předpisy, jin</w:t>
      </w:r>
      <w:r w:rsidR="003A579B" w:rsidRPr="00E72125">
        <w:rPr>
          <w:rFonts w:ascii="Arial" w:hAnsi="Arial" w:cs="Arial"/>
          <w:sz w:val="22"/>
          <w:szCs w:val="22"/>
        </w:rPr>
        <w:t>á</w:t>
      </w:r>
      <w:r w:rsidRPr="00E72125">
        <w:rPr>
          <w:rFonts w:ascii="Arial" w:hAnsi="Arial" w:cs="Arial"/>
          <w:sz w:val="22"/>
          <w:szCs w:val="22"/>
        </w:rPr>
        <w:t xml:space="preserve"> povolení, souhlasy či vyjádření orgánů veřejné správy týkající se Díla nebo platné technické normy předepisují provedení zkoušek, revizí, atestů a měření či zajištění prohlášení o shodě týkajících se Díla, je Zhotovitel povinen zajistit jejich úspěšné provedení před předáním Díla Objednateli.</w:t>
      </w:r>
    </w:p>
    <w:p w14:paraId="76911A56" w14:textId="77777777" w:rsidR="008D4069" w:rsidRPr="00E72125" w:rsidRDefault="008D4069" w:rsidP="008D4069">
      <w:pPr>
        <w:pStyle w:val="Odstavecseseznamem"/>
        <w:ind w:left="567" w:hanging="567"/>
        <w:jc w:val="both"/>
        <w:rPr>
          <w:rFonts w:ascii="Arial" w:hAnsi="Arial" w:cs="Arial"/>
          <w:b/>
          <w:sz w:val="24"/>
          <w:szCs w:val="22"/>
          <w:highlight w:val="green"/>
        </w:rPr>
      </w:pPr>
    </w:p>
    <w:p w14:paraId="37AC4962" w14:textId="77777777" w:rsidR="008D4069" w:rsidRPr="00E72125" w:rsidRDefault="008D4069" w:rsidP="00232188">
      <w:pPr>
        <w:pStyle w:val="Odstavecodsazen"/>
        <w:widowControl/>
        <w:numPr>
          <w:ilvl w:val="0"/>
          <w:numId w:val="21"/>
        </w:numPr>
        <w:tabs>
          <w:tab w:val="clear" w:pos="1699"/>
        </w:tabs>
        <w:ind w:left="567" w:hanging="567"/>
        <w:rPr>
          <w:rFonts w:ascii="Arial" w:hAnsi="Arial" w:cs="Arial"/>
          <w:b/>
          <w:sz w:val="22"/>
          <w:szCs w:val="22"/>
        </w:rPr>
      </w:pPr>
      <w:bookmarkStart w:id="6" w:name="_Ref391909747"/>
      <w:r w:rsidRPr="00E72125">
        <w:rPr>
          <w:rFonts w:ascii="Arial" w:hAnsi="Arial" w:cs="Arial"/>
          <w:sz w:val="22"/>
          <w:szCs w:val="22"/>
        </w:rPr>
        <w:t>Objednatel Dílo převezme za předpokladu, že je Dílo dokončené a že Dílo odpovídá Smlouvě, je plně funkční, a je prosté vad a nedodělků s výjimkou ojedinělých drobných vad a nedodělků, jež nebrání řádnému užívání Díla funkčně ani esteticky, ani jeho užívání podstatným způsobem neomezují.</w:t>
      </w:r>
      <w:bookmarkEnd w:id="6"/>
    </w:p>
    <w:p w14:paraId="6787FD0E" w14:textId="77777777" w:rsidR="008D4069" w:rsidRPr="00E72125" w:rsidRDefault="008D4069" w:rsidP="008D4069">
      <w:pPr>
        <w:pStyle w:val="Odstavecseseznamem"/>
        <w:ind w:left="567" w:hanging="567"/>
        <w:jc w:val="both"/>
        <w:rPr>
          <w:rFonts w:ascii="Arial" w:hAnsi="Arial" w:cs="Arial"/>
          <w:sz w:val="24"/>
          <w:szCs w:val="22"/>
        </w:rPr>
      </w:pPr>
    </w:p>
    <w:p w14:paraId="6703F4B9" w14:textId="77777777" w:rsidR="008D4069" w:rsidRPr="00E72125" w:rsidRDefault="008D4069" w:rsidP="00232188">
      <w:pPr>
        <w:pStyle w:val="Odstavecodsazen"/>
        <w:widowControl/>
        <w:numPr>
          <w:ilvl w:val="0"/>
          <w:numId w:val="21"/>
        </w:numPr>
        <w:tabs>
          <w:tab w:val="clear" w:pos="1699"/>
        </w:tabs>
        <w:ind w:left="567" w:hanging="567"/>
        <w:rPr>
          <w:rFonts w:ascii="Arial" w:hAnsi="Arial" w:cs="Arial"/>
          <w:b/>
          <w:sz w:val="22"/>
          <w:szCs w:val="22"/>
        </w:rPr>
      </w:pPr>
      <w:r w:rsidRPr="00E72125">
        <w:rPr>
          <w:rFonts w:ascii="Arial" w:hAnsi="Arial" w:cs="Arial"/>
          <w:sz w:val="22"/>
          <w:szCs w:val="22"/>
        </w:rPr>
        <w:lastRenderedPageBreak/>
        <w:t xml:space="preserve">O předání a převzetí Díla bude Smluvními stranami sepsán protokol, který bude obsahovat zhodnocení prací, soupis zjištěných vad a nedodělků, dohodnuté lhůty k jejich odstranění nebo jiná opatření (byla-li dohodnuta), dohodu </w:t>
      </w:r>
      <w:r w:rsidRPr="00E72125">
        <w:rPr>
          <w:rFonts w:ascii="Arial" w:hAnsi="Arial" w:cs="Arial"/>
          <w:color w:val="auto"/>
          <w:sz w:val="22"/>
          <w:szCs w:val="22"/>
        </w:rPr>
        <w:t>o zpřístupnění Díla nebo jeho částí Zhotoviteli za účelem odstranění vad a nedodělků</w:t>
      </w:r>
      <w:r w:rsidRPr="00E72125">
        <w:rPr>
          <w:rFonts w:ascii="Arial" w:hAnsi="Arial" w:cs="Arial"/>
          <w:sz w:val="22"/>
          <w:szCs w:val="22"/>
        </w:rPr>
        <w:t xml:space="preserve"> a soupis dokladů předaných Zhotovitelem Objednateli při předání Díla (dále též </w:t>
      </w:r>
      <w:r w:rsidRPr="00E72125">
        <w:rPr>
          <w:rFonts w:ascii="Arial" w:hAnsi="Arial" w:cs="Arial"/>
          <w:i/>
          <w:sz w:val="22"/>
          <w:szCs w:val="22"/>
        </w:rPr>
        <w:t>„</w:t>
      </w:r>
      <w:r w:rsidRPr="00E72125">
        <w:rPr>
          <w:rFonts w:ascii="Arial" w:hAnsi="Arial" w:cs="Arial"/>
          <w:b/>
          <w:i/>
          <w:sz w:val="22"/>
          <w:szCs w:val="22"/>
        </w:rPr>
        <w:t>Předávací protokol</w:t>
      </w:r>
      <w:r w:rsidRPr="00E72125">
        <w:rPr>
          <w:rFonts w:ascii="Arial" w:hAnsi="Arial" w:cs="Arial"/>
          <w:i/>
          <w:sz w:val="22"/>
          <w:szCs w:val="22"/>
        </w:rPr>
        <w:t>“</w:t>
      </w:r>
      <w:r w:rsidRPr="00E72125">
        <w:rPr>
          <w:rFonts w:ascii="Arial" w:hAnsi="Arial" w:cs="Arial"/>
          <w:sz w:val="22"/>
          <w:szCs w:val="22"/>
        </w:rPr>
        <w:t xml:space="preserve">). Vypracování návrhu Předávacího protokolu zajistí Zhotovitel. </w:t>
      </w:r>
    </w:p>
    <w:p w14:paraId="1DD059F7" w14:textId="77777777" w:rsidR="008D4069" w:rsidRPr="00E72125" w:rsidRDefault="008D4069" w:rsidP="008D4069">
      <w:pPr>
        <w:pStyle w:val="Odstavecseseznamem"/>
        <w:rPr>
          <w:rFonts w:ascii="Arial" w:hAnsi="Arial" w:cs="Arial"/>
          <w:sz w:val="24"/>
          <w:szCs w:val="22"/>
        </w:rPr>
      </w:pPr>
    </w:p>
    <w:p w14:paraId="5D181CC4" w14:textId="77777777" w:rsidR="008D4069" w:rsidRPr="00E72125" w:rsidRDefault="008D4069" w:rsidP="00232188">
      <w:pPr>
        <w:pStyle w:val="Odstavecodsazen"/>
        <w:widowControl/>
        <w:numPr>
          <w:ilvl w:val="0"/>
          <w:numId w:val="21"/>
        </w:numPr>
        <w:tabs>
          <w:tab w:val="clear" w:pos="1699"/>
        </w:tabs>
        <w:ind w:left="567" w:hanging="567"/>
        <w:rPr>
          <w:rFonts w:ascii="Arial" w:hAnsi="Arial" w:cs="Arial"/>
          <w:b/>
          <w:sz w:val="22"/>
          <w:szCs w:val="22"/>
        </w:rPr>
      </w:pPr>
      <w:bookmarkStart w:id="7" w:name="_Ref391906151"/>
      <w:r w:rsidRPr="00E72125">
        <w:rPr>
          <w:rFonts w:ascii="Arial" w:hAnsi="Arial" w:cs="Arial"/>
          <w:sz w:val="22"/>
          <w:szCs w:val="22"/>
        </w:rPr>
        <w:t>V případě, že Objednatel Dílo nepřevezme, bude mezi Smluvními stranami sepsán zápis s uvedením důvodu nepřevzetí Díla a s uvedením stanovisek obou smluvních stran. V případě nepřevzetí Díla dohodnou Smluvní strany lhůty k odstranění vad nebo nedodělků a náhradní termín předání a převzetí Díla.</w:t>
      </w:r>
      <w:bookmarkEnd w:id="7"/>
    </w:p>
    <w:p w14:paraId="01146259" w14:textId="77777777" w:rsidR="008D4069" w:rsidRPr="00E72125" w:rsidRDefault="008D4069" w:rsidP="008D4069">
      <w:pPr>
        <w:pStyle w:val="Odstavecseseznamem"/>
        <w:ind w:left="567" w:hanging="567"/>
        <w:jc w:val="both"/>
        <w:rPr>
          <w:rFonts w:ascii="Arial" w:hAnsi="Arial" w:cs="Arial"/>
          <w:b/>
          <w:sz w:val="24"/>
          <w:szCs w:val="22"/>
        </w:rPr>
      </w:pPr>
    </w:p>
    <w:p w14:paraId="060DAD54" w14:textId="77777777" w:rsidR="008D4069" w:rsidRPr="00E72125" w:rsidRDefault="008D4069" w:rsidP="00232188">
      <w:pPr>
        <w:pStyle w:val="Zkladntext"/>
        <w:widowControl/>
        <w:numPr>
          <w:ilvl w:val="0"/>
          <w:numId w:val="21"/>
        </w:numPr>
        <w:suppressAutoHyphens w:val="0"/>
        <w:overflowPunct/>
        <w:autoSpaceDE/>
        <w:ind w:left="567" w:hanging="567"/>
        <w:jc w:val="both"/>
        <w:textAlignment w:val="auto"/>
        <w:rPr>
          <w:rFonts w:ascii="Arial" w:hAnsi="Arial" w:cs="Arial"/>
          <w:sz w:val="22"/>
          <w:szCs w:val="22"/>
        </w:rPr>
      </w:pPr>
      <w:r w:rsidRPr="00E72125">
        <w:rPr>
          <w:rFonts w:ascii="Arial" w:hAnsi="Arial" w:cs="Arial"/>
          <w:sz w:val="22"/>
          <w:szCs w:val="22"/>
        </w:rPr>
        <w:t xml:space="preserve">Zhotovitel se zavazuje řádně odstranit veškeré vady a nedodělky, jež </w:t>
      </w:r>
      <w:r w:rsidR="00E72125">
        <w:rPr>
          <w:rFonts w:ascii="Arial" w:hAnsi="Arial" w:cs="Arial"/>
          <w:sz w:val="22"/>
          <w:szCs w:val="22"/>
        </w:rPr>
        <w:t>budou zaznamenány v Předávacím protokolu, nebo z něj vyplynou,</w:t>
      </w:r>
      <w:r w:rsidRPr="00E72125">
        <w:rPr>
          <w:rFonts w:ascii="Arial" w:hAnsi="Arial" w:cs="Arial"/>
          <w:sz w:val="22"/>
          <w:szCs w:val="22"/>
        </w:rPr>
        <w:t xml:space="preserve"> a to v termínu stanoveném v Předávacím protokolu. V případě nepřevzetí Díla Objednatelem je Zhotovitel povinen řádně odstranit veškeré vady a nedodělky ve lhůtě sjednané v zápisu o nepřevzetí Díla </w:t>
      </w:r>
      <w:r w:rsidR="00E72125">
        <w:rPr>
          <w:rFonts w:ascii="Arial" w:hAnsi="Arial" w:cs="Arial"/>
          <w:sz w:val="22"/>
          <w:szCs w:val="22"/>
        </w:rPr>
        <w:t>dle čl. IX. odst. 6 Smlouvy</w:t>
      </w:r>
      <w:r w:rsidRPr="00E72125">
        <w:rPr>
          <w:rFonts w:ascii="Arial" w:hAnsi="Arial" w:cs="Arial"/>
          <w:sz w:val="22"/>
          <w:szCs w:val="22"/>
        </w:rPr>
        <w:t>. Nebude-li termín odstranění vady nebo nedodělku v Předávacím protokolu nebo v zápise o nepřevzetí Díla stanoven, je Zhotovitel povinen vadu nebo nedodělek odstranit nejpozději do 10 dnů ode dne oboustranného podpisu Předávacího protokolu, resp. zápisu o nepřevzetí Díla. Zhotovitel je povinen nastoupit k odstranění vad a nedodělků dle Předávacího protokolu, resp. dle zápisu o nepřevzetí Díla nejpozději do 5 dnů ode dne podpisu Předávacího protokolu, resp. zápisu o nepřevzetí Díla ze strany Objednatele. O odstranění vad a nedodělků sepíší Smluvní strany protokol.</w:t>
      </w:r>
    </w:p>
    <w:p w14:paraId="55BF1D72" w14:textId="77777777" w:rsidR="008D4069" w:rsidRPr="00E72125" w:rsidRDefault="008D4069" w:rsidP="008D4069">
      <w:pPr>
        <w:pStyle w:val="Odstavecseseznamem"/>
        <w:ind w:left="567" w:hanging="567"/>
        <w:jc w:val="both"/>
        <w:rPr>
          <w:rFonts w:ascii="Arial" w:hAnsi="Arial" w:cs="Arial"/>
          <w:sz w:val="24"/>
          <w:szCs w:val="22"/>
        </w:rPr>
      </w:pPr>
    </w:p>
    <w:p w14:paraId="1FD99104" w14:textId="77777777" w:rsidR="008D4069" w:rsidRPr="00E72125" w:rsidRDefault="008D4069" w:rsidP="00232188">
      <w:pPr>
        <w:pStyle w:val="Zkladntext"/>
        <w:widowControl/>
        <w:numPr>
          <w:ilvl w:val="0"/>
          <w:numId w:val="21"/>
        </w:numPr>
        <w:suppressAutoHyphens w:val="0"/>
        <w:overflowPunct/>
        <w:autoSpaceDE/>
        <w:ind w:left="567" w:hanging="567"/>
        <w:jc w:val="both"/>
        <w:textAlignment w:val="auto"/>
        <w:rPr>
          <w:rFonts w:ascii="Arial" w:hAnsi="Arial" w:cs="Arial"/>
          <w:sz w:val="22"/>
          <w:szCs w:val="22"/>
        </w:rPr>
      </w:pPr>
      <w:r w:rsidRPr="00E72125">
        <w:rPr>
          <w:rFonts w:ascii="Arial" w:hAnsi="Arial" w:cs="Arial"/>
          <w:sz w:val="22"/>
          <w:szCs w:val="22"/>
        </w:rPr>
        <w:t xml:space="preserve">Pokud Zhotovitel vady a nedodělky uvedené v Předávacím protokolu nebo v zápise </w:t>
      </w:r>
      <w:r w:rsidR="00F67F30" w:rsidRPr="00E72125">
        <w:rPr>
          <w:rFonts w:ascii="Arial" w:hAnsi="Arial" w:cs="Arial"/>
          <w:sz w:val="22"/>
          <w:szCs w:val="22"/>
        </w:rPr>
        <w:br/>
      </w:r>
      <w:r w:rsidRPr="00E72125">
        <w:rPr>
          <w:rFonts w:ascii="Arial" w:hAnsi="Arial" w:cs="Arial"/>
          <w:sz w:val="22"/>
          <w:szCs w:val="22"/>
        </w:rPr>
        <w:t>o nepřevzetí Díla ve lhůtě dle předcházejícího odstavce neodstraní, je Objednatel oprávněn zajistit jejich odstranění třetí osobou. Z</w:t>
      </w:r>
      <w:r w:rsidRPr="00E72125">
        <w:rPr>
          <w:rFonts w:ascii="Arial" w:hAnsi="Arial" w:cs="Arial"/>
          <w:iCs/>
          <w:sz w:val="22"/>
          <w:szCs w:val="22"/>
        </w:rPr>
        <w:t>hotovitel je povinen uhradit Objednateli škodu, která Objednateli vznikla, zejména v podobě vynaložení nákladů na odstranění takových vad a nedodělků.</w:t>
      </w:r>
    </w:p>
    <w:p w14:paraId="789CFE92" w14:textId="77777777" w:rsidR="008D4069" w:rsidRPr="00E72125" w:rsidRDefault="008D4069" w:rsidP="008D4069">
      <w:pPr>
        <w:pStyle w:val="Odstavecseseznamem"/>
        <w:rPr>
          <w:rFonts w:ascii="Arial" w:hAnsi="Arial" w:cs="Arial"/>
          <w:sz w:val="24"/>
          <w:szCs w:val="22"/>
        </w:rPr>
      </w:pPr>
    </w:p>
    <w:p w14:paraId="39DF291E" w14:textId="77777777" w:rsidR="008D4069" w:rsidRPr="00E72125" w:rsidRDefault="008D4069" w:rsidP="00232188">
      <w:pPr>
        <w:pStyle w:val="Zkladntext"/>
        <w:widowControl/>
        <w:numPr>
          <w:ilvl w:val="0"/>
          <w:numId w:val="21"/>
        </w:numPr>
        <w:suppressAutoHyphens w:val="0"/>
        <w:overflowPunct/>
        <w:autoSpaceDE/>
        <w:ind w:left="567" w:hanging="567"/>
        <w:jc w:val="both"/>
        <w:textAlignment w:val="auto"/>
        <w:rPr>
          <w:rFonts w:ascii="Arial" w:hAnsi="Arial" w:cs="Arial"/>
          <w:sz w:val="22"/>
          <w:szCs w:val="22"/>
        </w:rPr>
      </w:pPr>
      <w:r w:rsidRPr="00E72125">
        <w:rPr>
          <w:rFonts w:ascii="Arial" w:hAnsi="Arial" w:cs="Arial"/>
          <w:sz w:val="22"/>
          <w:szCs w:val="22"/>
        </w:rPr>
        <w:t xml:space="preserve">Smluvní strany se dohodly, že ustanovení § 1921, § 2112, § 2605 odst. 2, § 2606, § 2609, § 2618 </w:t>
      </w:r>
      <w:r w:rsidR="00166DA7" w:rsidRPr="00E72125">
        <w:rPr>
          <w:rFonts w:ascii="Arial" w:hAnsi="Arial" w:cs="Arial"/>
          <w:sz w:val="22"/>
          <w:szCs w:val="22"/>
        </w:rPr>
        <w:t>NOZ</w:t>
      </w:r>
      <w:r w:rsidRPr="00E72125">
        <w:rPr>
          <w:rFonts w:ascii="Arial" w:hAnsi="Arial" w:cs="Arial"/>
          <w:sz w:val="22"/>
          <w:szCs w:val="22"/>
        </w:rPr>
        <w:t xml:space="preserve"> a rovněž obchodní zvyklosti, jež jsou svým smyslem nebo účinky stejné nebo obdobné uvedeným ustanovením, se nepoužijí. </w:t>
      </w:r>
    </w:p>
    <w:p w14:paraId="413923F6" w14:textId="77777777" w:rsidR="008D4069" w:rsidRPr="00930B73" w:rsidRDefault="008D4069" w:rsidP="008D4069">
      <w:pPr>
        <w:pStyle w:val="Odstavecodsazen"/>
        <w:widowControl/>
        <w:tabs>
          <w:tab w:val="clear" w:pos="1699"/>
          <w:tab w:val="left" w:pos="357"/>
        </w:tabs>
        <w:ind w:left="0" w:firstLine="0"/>
        <w:rPr>
          <w:rFonts w:ascii="Arial" w:hAnsi="Arial" w:cs="Arial"/>
          <w:szCs w:val="22"/>
        </w:rPr>
      </w:pPr>
    </w:p>
    <w:p w14:paraId="482579D2" w14:textId="77777777" w:rsidR="008D4069" w:rsidRPr="00930B73" w:rsidRDefault="008D4069" w:rsidP="008D4069">
      <w:pPr>
        <w:pStyle w:val="Odstavecseseznamem"/>
        <w:ind w:left="284"/>
        <w:jc w:val="both"/>
        <w:rPr>
          <w:rFonts w:ascii="Arial" w:hAnsi="Arial" w:cs="Arial"/>
          <w:sz w:val="22"/>
          <w:szCs w:val="22"/>
        </w:rPr>
      </w:pPr>
    </w:p>
    <w:p w14:paraId="60BF44E1" w14:textId="77777777" w:rsidR="00E72125" w:rsidRPr="00E5440A" w:rsidRDefault="00E72125" w:rsidP="00232188">
      <w:pPr>
        <w:pStyle w:val="Styl2"/>
        <w:keepLines/>
        <w:numPr>
          <w:ilvl w:val="0"/>
          <w:numId w:val="12"/>
        </w:numPr>
        <w:rPr>
          <w:rFonts w:ascii="Arial" w:hAnsi="Arial" w:cs="Arial"/>
        </w:rPr>
      </w:pPr>
      <w:r>
        <w:rPr>
          <w:rFonts w:ascii="Arial" w:hAnsi="Arial" w:cs="Arial"/>
        </w:rPr>
        <w:t>NABYTÍ VLASTNICKÉHO PRÁVA, PŘECHOD NEBEZPEČÍ ŠKODY</w:t>
      </w:r>
    </w:p>
    <w:p w14:paraId="24C2528B" w14:textId="77777777" w:rsidR="008D4069" w:rsidRPr="00930B73" w:rsidRDefault="008D4069" w:rsidP="008D4069">
      <w:pPr>
        <w:pStyle w:val="Odstavec"/>
        <w:keepNext/>
        <w:keepLines/>
        <w:widowControl/>
        <w:ind w:firstLine="0"/>
        <w:jc w:val="center"/>
        <w:rPr>
          <w:rFonts w:ascii="Arial" w:hAnsi="Arial" w:cs="Arial"/>
          <w:b/>
          <w:caps/>
          <w:szCs w:val="22"/>
          <w:u w:val="single"/>
        </w:rPr>
      </w:pPr>
    </w:p>
    <w:p w14:paraId="4DE55A10" w14:textId="1A83E046" w:rsidR="008D4069" w:rsidRDefault="008D4069" w:rsidP="00232188">
      <w:pPr>
        <w:pStyle w:val="Zkladntext21"/>
        <w:keepNext/>
        <w:keepLines/>
        <w:numPr>
          <w:ilvl w:val="0"/>
          <w:numId w:val="23"/>
        </w:numPr>
        <w:ind w:left="567" w:right="0" w:hanging="567"/>
        <w:jc w:val="both"/>
        <w:rPr>
          <w:rFonts w:ascii="Arial" w:hAnsi="Arial" w:cs="Arial"/>
          <w:szCs w:val="22"/>
        </w:rPr>
      </w:pPr>
      <w:r w:rsidRPr="00D0614A">
        <w:rPr>
          <w:rFonts w:ascii="Arial" w:hAnsi="Arial" w:cs="Arial"/>
          <w:szCs w:val="22"/>
        </w:rPr>
        <w:t>Vlastnické právo ke zhotovovanému Dílu</w:t>
      </w:r>
      <w:r w:rsidR="00D0614A" w:rsidRPr="00D0614A">
        <w:rPr>
          <w:rFonts w:ascii="Arial" w:hAnsi="Arial" w:cs="Arial"/>
          <w:szCs w:val="22"/>
        </w:rPr>
        <w:t xml:space="preserve"> nabývá Objednatel dnem předání a převzetí díla.</w:t>
      </w:r>
      <w:r w:rsidR="00974417">
        <w:rPr>
          <w:rFonts w:ascii="Arial" w:hAnsi="Arial" w:cs="Arial"/>
          <w:szCs w:val="22"/>
        </w:rPr>
        <w:t xml:space="preserve"> </w:t>
      </w:r>
    </w:p>
    <w:p w14:paraId="72BD0129" w14:textId="77777777" w:rsidR="00D0614A" w:rsidRPr="00D0614A" w:rsidRDefault="00D0614A" w:rsidP="00D0614A">
      <w:pPr>
        <w:pStyle w:val="Zkladntext21"/>
        <w:keepNext/>
        <w:keepLines/>
        <w:ind w:left="567" w:right="0"/>
        <w:jc w:val="both"/>
        <w:rPr>
          <w:rFonts w:ascii="Arial" w:hAnsi="Arial" w:cs="Arial"/>
          <w:szCs w:val="22"/>
        </w:rPr>
      </w:pPr>
    </w:p>
    <w:p w14:paraId="57E26A91" w14:textId="77777777" w:rsidR="008D4069" w:rsidRPr="0008743A" w:rsidRDefault="008D4069" w:rsidP="00232188">
      <w:pPr>
        <w:pStyle w:val="Zkladntext21"/>
        <w:numPr>
          <w:ilvl w:val="0"/>
          <w:numId w:val="23"/>
        </w:numPr>
        <w:ind w:left="567" w:right="0" w:hanging="567"/>
        <w:jc w:val="both"/>
        <w:rPr>
          <w:rFonts w:ascii="Arial" w:hAnsi="Arial" w:cs="Arial"/>
          <w:szCs w:val="22"/>
        </w:rPr>
      </w:pPr>
      <w:r w:rsidRPr="0008743A">
        <w:rPr>
          <w:rFonts w:ascii="Arial" w:hAnsi="Arial" w:cs="Arial"/>
          <w:szCs w:val="22"/>
        </w:rPr>
        <w:t xml:space="preserve">Nebezpečí škody na Díle přechází na Objednatele okamžikem převzetí Díla Objednatelem, resp. po odstranění všech vad a nedodělků, pokud bylo Dílo předáno s vadami nebo nedodělky v souladu </w:t>
      </w:r>
      <w:r w:rsidR="00176678">
        <w:rPr>
          <w:rFonts w:ascii="Arial" w:hAnsi="Arial" w:cs="Arial"/>
          <w:szCs w:val="22"/>
        </w:rPr>
        <w:t>čl. IX. odst. 4 Smlouvy.</w:t>
      </w:r>
    </w:p>
    <w:p w14:paraId="241F3370" w14:textId="77777777" w:rsidR="008D4069" w:rsidRPr="0008743A" w:rsidRDefault="008D4069" w:rsidP="008D4069">
      <w:pPr>
        <w:pStyle w:val="Odstavecseseznamem"/>
        <w:rPr>
          <w:rFonts w:ascii="Arial" w:hAnsi="Arial" w:cs="Arial"/>
          <w:sz w:val="22"/>
          <w:szCs w:val="22"/>
        </w:rPr>
      </w:pPr>
    </w:p>
    <w:p w14:paraId="5C0525B4" w14:textId="77777777" w:rsidR="008D4069" w:rsidRPr="00930B73" w:rsidRDefault="008D4069" w:rsidP="00232188">
      <w:pPr>
        <w:pStyle w:val="Zkladntext21"/>
        <w:numPr>
          <w:ilvl w:val="0"/>
          <w:numId w:val="23"/>
        </w:numPr>
        <w:ind w:left="567" w:right="0" w:hanging="567"/>
        <w:jc w:val="both"/>
        <w:rPr>
          <w:rFonts w:ascii="Arial" w:hAnsi="Arial" w:cs="Arial"/>
          <w:szCs w:val="22"/>
        </w:rPr>
      </w:pPr>
      <w:r w:rsidRPr="0008743A">
        <w:rPr>
          <w:rFonts w:ascii="Arial" w:hAnsi="Arial" w:cs="Arial"/>
          <w:szCs w:val="22"/>
        </w:rPr>
        <w:t>Smluvní strany se dohodly, že ustanovení</w:t>
      </w:r>
      <w:r w:rsidRPr="00930B73">
        <w:rPr>
          <w:rFonts w:ascii="Arial" w:hAnsi="Arial" w:cs="Arial"/>
          <w:szCs w:val="22"/>
        </w:rPr>
        <w:t xml:space="preserve"> </w:t>
      </w:r>
      <w:r w:rsidR="00A01608" w:rsidRPr="00930B73">
        <w:rPr>
          <w:rFonts w:ascii="Arial" w:hAnsi="Arial" w:cs="Arial"/>
          <w:szCs w:val="22"/>
        </w:rPr>
        <w:t xml:space="preserve">§ 1976 </w:t>
      </w:r>
      <w:r w:rsidR="00166DA7">
        <w:rPr>
          <w:rFonts w:ascii="Arial" w:hAnsi="Arial" w:cs="Arial"/>
          <w:szCs w:val="22"/>
        </w:rPr>
        <w:t>NOZ</w:t>
      </w:r>
      <w:r w:rsidRPr="00930B73">
        <w:rPr>
          <w:rFonts w:ascii="Arial" w:hAnsi="Arial" w:cs="Arial"/>
          <w:szCs w:val="22"/>
        </w:rPr>
        <w:t xml:space="preserve"> a rovněž obchodní zvyklosti, jež jsou svým smyslem nebo účinky stejné nebo obdobné uvedeným ustanovením, se nepoužijí.</w:t>
      </w:r>
    </w:p>
    <w:p w14:paraId="4C84584F" w14:textId="77777777" w:rsidR="008D4069" w:rsidRPr="00930B73" w:rsidRDefault="008D4069" w:rsidP="008D4069">
      <w:pPr>
        <w:pStyle w:val="Odstavecseseznamem"/>
        <w:jc w:val="both"/>
        <w:rPr>
          <w:rFonts w:ascii="Arial" w:hAnsi="Arial" w:cs="Arial"/>
          <w:sz w:val="22"/>
          <w:szCs w:val="22"/>
        </w:rPr>
      </w:pPr>
    </w:p>
    <w:p w14:paraId="0C3CBA73" w14:textId="77777777" w:rsidR="008D4069" w:rsidRPr="00930B73" w:rsidRDefault="008D4069" w:rsidP="008D4069">
      <w:pPr>
        <w:pStyle w:val="Odstavecodsazen"/>
        <w:widowControl/>
        <w:ind w:left="0" w:firstLine="0"/>
        <w:rPr>
          <w:rFonts w:ascii="Arial" w:hAnsi="Arial" w:cs="Arial"/>
          <w:b/>
          <w:szCs w:val="22"/>
          <w:u w:val="single"/>
        </w:rPr>
      </w:pPr>
    </w:p>
    <w:p w14:paraId="10C988E6" w14:textId="77777777" w:rsidR="00176678" w:rsidRPr="00E5440A" w:rsidRDefault="00176678" w:rsidP="00232188">
      <w:pPr>
        <w:pStyle w:val="Styl2"/>
        <w:keepLines/>
        <w:numPr>
          <w:ilvl w:val="0"/>
          <w:numId w:val="12"/>
        </w:numPr>
        <w:rPr>
          <w:rFonts w:ascii="Arial" w:hAnsi="Arial" w:cs="Arial"/>
        </w:rPr>
      </w:pPr>
      <w:r>
        <w:rPr>
          <w:rFonts w:ascii="Arial" w:hAnsi="Arial" w:cs="Arial"/>
        </w:rPr>
        <w:lastRenderedPageBreak/>
        <w:t>VADY PLNĚNÍ A ZÁRUKA ZA JAKOST</w:t>
      </w:r>
    </w:p>
    <w:p w14:paraId="1E959F19" w14:textId="77777777" w:rsidR="008D4069" w:rsidRPr="00930B73" w:rsidRDefault="008D4069" w:rsidP="008D4069">
      <w:pPr>
        <w:pStyle w:val="Normln1"/>
        <w:keepNext/>
        <w:widowControl/>
        <w:rPr>
          <w:rFonts w:ascii="Arial" w:hAnsi="Arial" w:cs="Arial"/>
          <w:sz w:val="22"/>
          <w:szCs w:val="22"/>
        </w:rPr>
      </w:pPr>
    </w:p>
    <w:p w14:paraId="6D0536C1" w14:textId="75DB2723" w:rsidR="008D4069" w:rsidRPr="00930B73" w:rsidRDefault="008D4069" w:rsidP="00232188">
      <w:pPr>
        <w:pStyle w:val="Normln1"/>
        <w:keepNext/>
        <w:widowControl/>
        <w:numPr>
          <w:ilvl w:val="0"/>
          <w:numId w:val="24"/>
        </w:numPr>
        <w:ind w:left="567" w:hanging="567"/>
        <w:jc w:val="both"/>
        <w:rPr>
          <w:rFonts w:ascii="Arial" w:hAnsi="Arial" w:cs="Arial"/>
          <w:sz w:val="22"/>
          <w:szCs w:val="22"/>
        </w:rPr>
      </w:pPr>
      <w:r w:rsidRPr="00930B73">
        <w:rPr>
          <w:rFonts w:ascii="Arial" w:hAnsi="Arial" w:cs="Arial"/>
          <w:sz w:val="22"/>
          <w:szCs w:val="22"/>
        </w:rPr>
        <w:t xml:space="preserve">Zhotovitel odpovídá za to, že Dílo </w:t>
      </w:r>
      <w:r w:rsidR="00176678">
        <w:rPr>
          <w:rFonts w:ascii="Arial" w:hAnsi="Arial" w:cs="Arial"/>
          <w:sz w:val="22"/>
          <w:szCs w:val="22"/>
        </w:rPr>
        <w:t>bude</w:t>
      </w:r>
      <w:r w:rsidRPr="00930B73">
        <w:rPr>
          <w:rFonts w:ascii="Arial" w:hAnsi="Arial" w:cs="Arial"/>
          <w:sz w:val="22"/>
          <w:szCs w:val="22"/>
        </w:rPr>
        <w:t xml:space="preserve"> provedeno řádně v souladu se Smlouvou, ČSN</w:t>
      </w:r>
      <w:r w:rsidR="00F67F30" w:rsidRPr="00930B73">
        <w:rPr>
          <w:rFonts w:ascii="Arial" w:hAnsi="Arial" w:cs="Arial"/>
          <w:sz w:val="22"/>
          <w:szCs w:val="22"/>
        </w:rPr>
        <w:t xml:space="preserve"> normami</w:t>
      </w:r>
      <w:r w:rsidR="00176678">
        <w:rPr>
          <w:rFonts w:ascii="Arial" w:hAnsi="Arial" w:cs="Arial"/>
          <w:sz w:val="22"/>
          <w:szCs w:val="22"/>
        </w:rPr>
        <w:t>, právními předpisy a zadávacími podmínkami</w:t>
      </w:r>
      <w:r w:rsidRPr="00930B73">
        <w:rPr>
          <w:rFonts w:ascii="Arial" w:hAnsi="Arial" w:cs="Arial"/>
          <w:sz w:val="22"/>
          <w:szCs w:val="22"/>
        </w:rPr>
        <w:t xml:space="preserve"> </w:t>
      </w:r>
      <w:r w:rsidR="00176678" w:rsidRPr="002015EF">
        <w:rPr>
          <w:rFonts w:ascii="Arial" w:hAnsi="Arial" w:cs="Arial"/>
          <w:sz w:val="22"/>
          <w:szCs w:val="22"/>
        </w:rPr>
        <w:t>v</w:t>
      </w:r>
      <w:r w:rsidR="00691C60">
        <w:rPr>
          <w:rFonts w:ascii="Arial" w:hAnsi="Arial" w:cs="Arial"/>
          <w:sz w:val="22"/>
          <w:szCs w:val="22"/>
        </w:rPr>
        <w:t>e</w:t>
      </w:r>
      <w:r w:rsidR="00176678" w:rsidRPr="002015EF">
        <w:rPr>
          <w:rFonts w:ascii="Arial" w:hAnsi="Arial" w:cs="Arial"/>
          <w:sz w:val="22"/>
          <w:szCs w:val="22"/>
        </w:rPr>
        <w:t xml:space="preserve"> </w:t>
      </w:r>
      <w:r w:rsidR="00691C60">
        <w:rPr>
          <w:rFonts w:ascii="Arial" w:hAnsi="Arial" w:cs="Arial"/>
          <w:sz w:val="22"/>
          <w:szCs w:val="22"/>
        </w:rPr>
        <w:t>Výběrovém řízení</w:t>
      </w:r>
      <w:r w:rsidR="00176678">
        <w:rPr>
          <w:rFonts w:ascii="Arial" w:hAnsi="Arial" w:cs="Arial"/>
          <w:sz w:val="22"/>
          <w:szCs w:val="22"/>
        </w:rPr>
        <w:t xml:space="preserve">. </w:t>
      </w:r>
      <w:r w:rsidRPr="00930B73">
        <w:rPr>
          <w:rFonts w:ascii="Arial" w:hAnsi="Arial" w:cs="Arial"/>
          <w:sz w:val="22"/>
          <w:szCs w:val="22"/>
        </w:rPr>
        <w:t xml:space="preserve">Dílo musí být prosté všech </w:t>
      </w:r>
      <w:r w:rsidRPr="00A01608">
        <w:rPr>
          <w:rFonts w:ascii="Arial" w:hAnsi="Arial" w:cs="Arial"/>
          <w:sz w:val="22"/>
          <w:szCs w:val="22"/>
        </w:rPr>
        <w:t>faktických a právních</w:t>
      </w:r>
      <w:r w:rsidRPr="00930B73">
        <w:rPr>
          <w:rFonts w:ascii="Arial" w:hAnsi="Arial" w:cs="Arial"/>
          <w:sz w:val="22"/>
          <w:szCs w:val="22"/>
        </w:rPr>
        <w:t xml:space="preserve"> vad a Zhotovitel je povinen zajistit, aby dodáním a užíváním Díla nebyla porušena práva Zhotovitele nebo třetích osob. Dílo má právní vadu, pokud k němu uplatňuje právo třetí osoba.</w:t>
      </w:r>
    </w:p>
    <w:p w14:paraId="7C127E8C" w14:textId="77777777" w:rsidR="008D4069" w:rsidRPr="00930B73" w:rsidRDefault="008D4069" w:rsidP="008D4069">
      <w:pPr>
        <w:pStyle w:val="Normln1"/>
        <w:widowControl/>
        <w:ind w:left="567" w:hanging="567"/>
        <w:jc w:val="both"/>
        <w:rPr>
          <w:rFonts w:ascii="Arial" w:hAnsi="Arial" w:cs="Arial"/>
          <w:sz w:val="22"/>
          <w:szCs w:val="22"/>
        </w:rPr>
      </w:pPr>
    </w:p>
    <w:p w14:paraId="6C8DCB8D" w14:textId="77777777" w:rsidR="008D4069" w:rsidRPr="00930B73" w:rsidRDefault="008D4069" w:rsidP="00232188">
      <w:pPr>
        <w:pStyle w:val="Normln1"/>
        <w:widowControl/>
        <w:numPr>
          <w:ilvl w:val="0"/>
          <w:numId w:val="24"/>
        </w:numPr>
        <w:ind w:left="567" w:hanging="567"/>
        <w:jc w:val="both"/>
        <w:rPr>
          <w:rFonts w:ascii="Arial" w:hAnsi="Arial" w:cs="Arial"/>
          <w:sz w:val="22"/>
          <w:szCs w:val="22"/>
        </w:rPr>
      </w:pPr>
      <w:r w:rsidRPr="00930B73">
        <w:rPr>
          <w:rFonts w:ascii="Arial" w:hAnsi="Arial" w:cs="Arial"/>
          <w:sz w:val="22"/>
          <w:szCs w:val="22"/>
        </w:rPr>
        <w:t xml:space="preserve">Zhotovitel poskytuje Objednateli záruku za jakost Díla, jíž se Zhotovitel zavazuje, že </w:t>
      </w:r>
    </w:p>
    <w:p w14:paraId="16C6C275" w14:textId="77777777" w:rsidR="008D4069" w:rsidRPr="00930B73" w:rsidRDefault="008D4069" w:rsidP="00232188">
      <w:pPr>
        <w:pStyle w:val="Normln1"/>
        <w:widowControl/>
        <w:numPr>
          <w:ilvl w:val="0"/>
          <w:numId w:val="25"/>
        </w:numPr>
        <w:ind w:left="1418" w:hanging="567"/>
        <w:jc w:val="both"/>
        <w:rPr>
          <w:rFonts w:ascii="Arial" w:hAnsi="Arial" w:cs="Arial"/>
          <w:sz w:val="22"/>
          <w:szCs w:val="22"/>
        </w:rPr>
      </w:pPr>
      <w:r w:rsidRPr="00930B73">
        <w:rPr>
          <w:rFonts w:ascii="Arial" w:hAnsi="Arial" w:cs="Arial"/>
          <w:sz w:val="22"/>
          <w:szCs w:val="22"/>
        </w:rPr>
        <w:t>Dílo bude po záruční dobu způsobilé pro použití k účelu vyplývajícímu</w:t>
      </w:r>
      <w:r w:rsidR="00176678">
        <w:rPr>
          <w:rFonts w:ascii="Arial" w:hAnsi="Arial" w:cs="Arial"/>
          <w:sz w:val="22"/>
          <w:szCs w:val="22"/>
        </w:rPr>
        <w:t xml:space="preserve"> ze Smlouvy a k účelu obvyklému,</w:t>
      </w:r>
    </w:p>
    <w:p w14:paraId="621EBB13" w14:textId="3D53C8D4" w:rsidR="008D4069" w:rsidRPr="00930B73" w:rsidRDefault="008D4069" w:rsidP="00232188">
      <w:pPr>
        <w:pStyle w:val="Normln1"/>
        <w:widowControl/>
        <w:numPr>
          <w:ilvl w:val="0"/>
          <w:numId w:val="25"/>
        </w:numPr>
        <w:ind w:left="1418" w:hanging="567"/>
        <w:jc w:val="both"/>
        <w:rPr>
          <w:rFonts w:ascii="Arial" w:hAnsi="Arial" w:cs="Arial"/>
          <w:sz w:val="22"/>
          <w:szCs w:val="22"/>
        </w:rPr>
      </w:pPr>
      <w:r w:rsidRPr="00930B73">
        <w:rPr>
          <w:rFonts w:ascii="Arial" w:hAnsi="Arial" w:cs="Arial"/>
          <w:sz w:val="22"/>
          <w:szCs w:val="22"/>
        </w:rPr>
        <w:t>Dílo si po záruční dobu zachová vlastnosti sjednané Smlouvou a požadované právními předpisy,</w:t>
      </w:r>
      <w:r w:rsidR="00176678">
        <w:rPr>
          <w:rFonts w:ascii="Arial" w:hAnsi="Arial" w:cs="Arial"/>
          <w:sz w:val="22"/>
          <w:szCs w:val="22"/>
        </w:rPr>
        <w:t xml:space="preserve"> zadávacími podmínkami</w:t>
      </w:r>
      <w:r w:rsidR="00176678" w:rsidRPr="00930B73">
        <w:rPr>
          <w:rFonts w:ascii="Arial" w:hAnsi="Arial" w:cs="Arial"/>
          <w:sz w:val="22"/>
          <w:szCs w:val="22"/>
        </w:rPr>
        <w:t xml:space="preserve"> </w:t>
      </w:r>
      <w:r w:rsidR="00176678" w:rsidRPr="002015EF">
        <w:rPr>
          <w:rFonts w:ascii="Arial" w:hAnsi="Arial" w:cs="Arial"/>
          <w:sz w:val="22"/>
          <w:szCs w:val="22"/>
        </w:rPr>
        <w:t>v</w:t>
      </w:r>
      <w:r w:rsidR="00691C60">
        <w:rPr>
          <w:rFonts w:ascii="Arial" w:hAnsi="Arial" w:cs="Arial"/>
          <w:sz w:val="22"/>
          <w:szCs w:val="22"/>
        </w:rPr>
        <w:t>e</w:t>
      </w:r>
      <w:r w:rsidR="00176678" w:rsidRPr="002015EF">
        <w:rPr>
          <w:rFonts w:ascii="Arial" w:hAnsi="Arial" w:cs="Arial"/>
          <w:sz w:val="22"/>
          <w:szCs w:val="22"/>
        </w:rPr>
        <w:t xml:space="preserve"> </w:t>
      </w:r>
      <w:r w:rsidR="00691C60">
        <w:rPr>
          <w:rFonts w:ascii="Arial" w:hAnsi="Arial" w:cs="Arial"/>
          <w:sz w:val="22"/>
          <w:szCs w:val="22"/>
        </w:rPr>
        <w:t>Výběrovém řízení</w:t>
      </w:r>
      <w:r w:rsidR="00176678">
        <w:rPr>
          <w:rFonts w:ascii="Arial" w:hAnsi="Arial" w:cs="Arial"/>
          <w:sz w:val="22"/>
          <w:szCs w:val="22"/>
        </w:rPr>
        <w:t xml:space="preserve"> a</w:t>
      </w:r>
      <w:r w:rsidRPr="00930B73">
        <w:rPr>
          <w:rFonts w:ascii="Arial" w:hAnsi="Arial" w:cs="Arial"/>
          <w:sz w:val="22"/>
          <w:szCs w:val="22"/>
        </w:rPr>
        <w:t xml:space="preserve"> ČSN </w:t>
      </w:r>
      <w:r w:rsidR="00F67F30" w:rsidRPr="00930B73">
        <w:rPr>
          <w:rFonts w:ascii="Arial" w:hAnsi="Arial" w:cs="Arial"/>
          <w:sz w:val="22"/>
          <w:szCs w:val="22"/>
        </w:rPr>
        <w:t xml:space="preserve">normami </w:t>
      </w:r>
      <w:r w:rsidR="00F604AA">
        <w:rPr>
          <w:rFonts w:ascii="Arial" w:hAnsi="Arial" w:cs="Arial"/>
          <w:sz w:val="22"/>
          <w:szCs w:val="22"/>
        </w:rPr>
        <w:t>(nebude mít faktické vady).</w:t>
      </w:r>
    </w:p>
    <w:p w14:paraId="4FFBA710" w14:textId="77777777" w:rsidR="008D4069" w:rsidRPr="00930B73" w:rsidRDefault="008D4069" w:rsidP="00232188">
      <w:pPr>
        <w:pStyle w:val="Normln1"/>
        <w:widowControl/>
        <w:numPr>
          <w:ilvl w:val="0"/>
          <w:numId w:val="25"/>
        </w:numPr>
        <w:ind w:left="1418" w:hanging="567"/>
        <w:jc w:val="both"/>
        <w:rPr>
          <w:rFonts w:ascii="Arial" w:hAnsi="Arial" w:cs="Arial"/>
          <w:sz w:val="22"/>
          <w:szCs w:val="22"/>
        </w:rPr>
      </w:pPr>
      <w:r w:rsidRPr="00930B73">
        <w:rPr>
          <w:rFonts w:ascii="Arial" w:hAnsi="Arial" w:cs="Arial"/>
          <w:sz w:val="22"/>
          <w:szCs w:val="22"/>
        </w:rPr>
        <w:t xml:space="preserve">Dílo nebude mít právní vady. </w:t>
      </w:r>
    </w:p>
    <w:p w14:paraId="0444DE84" w14:textId="77777777" w:rsidR="008D4069" w:rsidRPr="00930B73" w:rsidRDefault="008D4069" w:rsidP="008D4069">
      <w:pPr>
        <w:pStyle w:val="Odstavecseseznamem"/>
        <w:rPr>
          <w:rFonts w:ascii="Arial" w:hAnsi="Arial" w:cs="Arial"/>
          <w:sz w:val="22"/>
          <w:szCs w:val="22"/>
        </w:rPr>
      </w:pPr>
    </w:p>
    <w:p w14:paraId="61192F4A" w14:textId="77777777" w:rsidR="008D4069" w:rsidRPr="00523EA2" w:rsidRDefault="003B58FA" w:rsidP="00232188">
      <w:pPr>
        <w:pStyle w:val="Normln1"/>
        <w:widowControl/>
        <w:numPr>
          <w:ilvl w:val="0"/>
          <w:numId w:val="24"/>
        </w:numPr>
        <w:ind w:left="567" w:hanging="567"/>
        <w:jc w:val="both"/>
        <w:rPr>
          <w:rFonts w:ascii="Arial" w:hAnsi="Arial" w:cs="Arial"/>
          <w:sz w:val="22"/>
          <w:szCs w:val="22"/>
        </w:rPr>
      </w:pPr>
      <w:r w:rsidRPr="00523EA2">
        <w:rPr>
          <w:rFonts w:ascii="Arial" w:hAnsi="Arial" w:cs="Arial"/>
          <w:sz w:val="22"/>
          <w:szCs w:val="22"/>
        </w:rPr>
        <w:t xml:space="preserve">Smluvní strany se dohodly, že Zhotovitel poskytuje Objednateli </w:t>
      </w:r>
      <w:r w:rsidR="00176678">
        <w:rPr>
          <w:rFonts w:ascii="Arial" w:hAnsi="Arial" w:cs="Arial"/>
          <w:sz w:val="22"/>
          <w:szCs w:val="22"/>
        </w:rPr>
        <w:t>záruku za jakost</w:t>
      </w:r>
      <w:r w:rsidRPr="00523EA2">
        <w:rPr>
          <w:rFonts w:ascii="Arial" w:hAnsi="Arial" w:cs="Arial"/>
          <w:sz w:val="22"/>
          <w:szCs w:val="22"/>
        </w:rPr>
        <w:t xml:space="preserve"> v délce</w:t>
      </w:r>
      <w:r w:rsidR="002679BC" w:rsidRPr="00523EA2">
        <w:rPr>
          <w:rFonts w:ascii="Arial" w:hAnsi="Arial" w:cs="Arial"/>
          <w:sz w:val="22"/>
          <w:szCs w:val="22"/>
        </w:rPr>
        <w:t xml:space="preserve"> </w:t>
      </w:r>
      <w:r w:rsidR="00F04057" w:rsidRPr="00523EA2">
        <w:rPr>
          <w:rFonts w:ascii="Arial" w:hAnsi="Arial" w:cs="Arial"/>
          <w:sz w:val="22"/>
          <w:szCs w:val="22"/>
        </w:rPr>
        <w:t>trvání</w:t>
      </w:r>
      <w:r w:rsidR="008D4069" w:rsidRPr="00523EA2">
        <w:rPr>
          <w:rFonts w:ascii="Arial" w:hAnsi="Arial" w:cs="Arial"/>
          <w:sz w:val="22"/>
          <w:szCs w:val="22"/>
        </w:rPr>
        <w:t xml:space="preserve"> </w:t>
      </w:r>
      <w:r w:rsidR="00B80C4E" w:rsidRPr="00523EA2">
        <w:rPr>
          <w:rFonts w:ascii="Arial" w:hAnsi="Arial" w:cs="Arial"/>
          <w:b/>
          <w:sz w:val="22"/>
          <w:szCs w:val="22"/>
        </w:rPr>
        <w:t>24</w:t>
      </w:r>
      <w:r w:rsidR="008D4069" w:rsidRPr="00523EA2">
        <w:rPr>
          <w:rFonts w:ascii="Arial" w:hAnsi="Arial" w:cs="Arial"/>
          <w:b/>
          <w:sz w:val="22"/>
          <w:szCs w:val="22"/>
        </w:rPr>
        <w:t xml:space="preserve"> měsíců</w:t>
      </w:r>
      <w:r w:rsidR="008D4069" w:rsidRPr="00523EA2">
        <w:rPr>
          <w:rFonts w:ascii="Arial" w:hAnsi="Arial" w:cs="Arial"/>
          <w:sz w:val="22"/>
          <w:szCs w:val="22"/>
        </w:rPr>
        <w:t xml:space="preserve"> (dále jen „</w:t>
      </w:r>
      <w:r w:rsidR="008D4069" w:rsidRPr="00523EA2">
        <w:rPr>
          <w:rFonts w:ascii="Arial" w:hAnsi="Arial" w:cs="Arial"/>
          <w:b/>
          <w:i/>
          <w:sz w:val="22"/>
          <w:szCs w:val="22"/>
        </w:rPr>
        <w:t>Záruční doba</w:t>
      </w:r>
      <w:r w:rsidR="002679BC" w:rsidRPr="00523EA2">
        <w:rPr>
          <w:rFonts w:ascii="Arial" w:hAnsi="Arial" w:cs="Arial"/>
          <w:sz w:val="22"/>
          <w:szCs w:val="22"/>
        </w:rPr>
        <w:t xml:space="preserve">“), ustanovení o odpovědnosti Zhotovitele za vady díla dle </w:t>
      </w:r>
      <w:r w:rsidR="00B33746">
        <w:rPr>
          <w:rFonts w:ascii="Arial" w:hAnsi="Arial" w:cs="Arial"/>
          <w:sz w:val="22"/>
          <w:szCs w:val="22"/>
        </w:rPr>
        <w:t xml:space="preserve">§ 2615 a násl. </w:t>
      </w:r>
      <w:r w:rsidR="002679BC" w:rsidRPr="00523EA2">
        <w:rPr>
          <w:rFonts w:ascii="Arial" w:hAnsi="Arial" w:cs="Arial"/>
          <w:sz w:val="22"/>
          <w:szCs w:val="22"/>
        </w:rPr>
        <w:t>ustanovení NOZ tímto nejsou dotčeny.</w:t>
      </w:r>
    </w:p>
    <w:p w14:paraId="1E3812B6" w14:textId="77777777" w:rsidR="008D4069" w:rsidRPr="00930B73" w:rsidRDefault="008D4069" w:rsidP="008D4069">
      <w:pPr>
        <w:pStyle w:val="Normln1"/>
        <w:widowControl/>
        <w:jc w:val="both"/>
        <w:rPr>
          <w:rFonts w:ascii="Arial" w:hAnsi="Arial" w:cs="Arial"/>
          <w:sz w:val="22"/>
          <w:szCs w:val="22"/>
        </w:rPr>
      </w:pPr>
    </w:p>
    <w:p w14:paraId="68328803" w14:textId="77777777" w:rsidR="008D4069" w:rsidRPr="00930B73" w:rsidRDefault="008D4069" w:rsidP="00232188">
      <w:pPr>
        <w:pStyle w:val="Normln1"/>
        <w:widowControl/>
        <w:numPr>
          <w:ilvl w:val="0"/>
          <w:numId w:val="24"/>
        </w:numPr>
        <w:ind w:left="567" w:hanging="567"/>
        <w:jc w:val="both"/>
        <w:rPr>
          <w:rFonts w:ascii="Arial" w:hAnsi="Arial" w:cs="Arial"/>
          <w:sz w:val="22"/>
          <w:szCs w:val="22"/>
        </w:rPr>
      </w:pPr>
      <w:r w:rsidRPr="00930B73">
        <w:rPr>
          <w:rFonts w:ascii="Arial" w:hAnsi="Arial" w:cs="Arial"/>
          <w:sz w:val="22"/>
          <w:szCs w:val="22"/>
        </w:rPr>
        <w:t xml:space="preserve">Záruční doba začíná běžet dnem převzetí Díla Objednatelem na základě Předávacího protokolu, v případě, že Dílo bylo předáno bez </w:t>
      </w:r>
      <w:r w:rsidRPr="0008743A">
        <w:rPr>
          <w:rFonts w:ascii="Arial" w:hAnsi="Arial" w:cs="Arial"/>
          <w:sz w:val="22"/>
          <w:szCs w:val="22"/>
        </w:rPr>
        <w:t>vad a nedodělků. V případě, že Dílo bylo předáno s</w:t>
      </w:r>
      <w:r w:rsidR="00DD3B35" w:rsidRPr="0008743A">
        <w:rPr>
          <w:rFonts w:ascii="Arial" w:hAnsi="Arial" w:cs="Arial"/>
          <w:sz w:val="22"/>
          <w:szCs w:val="22"/>
        </w:rPr>
        <w:t xml:space="preserve"> ojedinělými </w:t>
      </w:r>
      <w:r w:rsidRPr="0008743A">
        <w:rPr>
          <w:rFonts w:ascii="Arial" w:hAnsi="Arial" w:cs="Arial"/>
          <w:sz w:val="22"/>
          <w:szCs w:val="22"/>
        </w:rPr>
        <w:t>drobnými vadami a nedodělky v souladu s </w:t>
      </w:r>
      <w:r w:rsidR="00176678">
        <w:rPr>
          <w:rFonts w:ascii="Arial" w:hAnsi="Arial" w:cs="Arial"/>
          <w:sz w:val="22"/>
          <w:szCs w:val="22"/>
        </w:rPr>
        <w:t>čl. IX. odst. 4</w:t>
      </w:r>
      <w:r w:rsidRPr="00930B73">
        <w:rPr>
          <w:rFonts w:ascii="Arial" w:hAnsi="Arial" w:cs="Arial"/>
          <w:sz w:val="22"/>
          <w:szCs w:val="22"/>
        </w:rPr>
        <w:t xml:space="preserve"> Smlouvy, počíná Záruční doba běžet </w:t>
      </w:r>
      <w:r w:rsidR="00176678">
        <w:rPr>
          <w:rFonts w:ascii="Arial" w:hAnsi="Arial" w:cs="Arial"/>
          <w:sz w:val="22"/>
          <w:szCs w:val="22"/>
        </w:rPr>
        <w:t>dnem</w:t>
      </w:r>
      <w:r w:rsidRPr="00930B73">
        <w:rPr>
          <w:rFonts w:ascii="Arial" w:hAnsi="Arial" w:cs="Arial"/>
          <w:sz w:val="22"/>
          <w:szCs w:val="22"/>
        </w:rPr>
        <w:t xml:space="preserve"> odstranění takových vad a nedodělků. </w:t>
      </w:r>
    </w:p>
    <w:p w14:paraId="7598C842" w14:textId="77777777" w:rsidR="008D4069" w:rsidRPr="00930B73" w:rsidRDefault="008D4069" w:rsidP="008D4069">
      <w:pPr>
        <w:pStyle w:val="Odstavecseseznamem"/>
        <w:ind w:left="567" w:hanging="567"/>
        <w:jc w:val="both"/>
        <w:rPr>
          <w:rFonts w:ascii="Arial" w:hAnsi="Arial" w:cs="Arial"/>
          <w:sz w:val="22"/>
          <w:szCs w:val="22"/>
        </w:rPr>
      </w:pPr>
    </w:p>
    <w:p w14:paraId="01477EC5" w14:textId="77777777" w:rsidR="008D4069" w:rsidRPr="00930B73" w:rsidRDefault="008D4069" w:rsidP="00232188">
      <w:pPr>
        <w:numPr>
          <w:ilvl w:val="0"/>
          <w:numId w:val="24"/>
        </w:numPr>
        <w:ind w:left="567" w:hanging="567"/>
        <w:jc w:val="both"/>
        <w:rPr>
          <w:rFonts w:ascii="Arial" w:hAnsi="Arial" w:cs="Arial"/>
          <w:szCs w:val="22"/>
        </w:rPr>
      </w:pPr>
      <w:r w:rsidRPr="00930B73">
        <w:rPr>
          <w:rFonts w:ascii="Arial" w:hAnsi="Arial" w:cs="Arial"/>
          <w:szCs w:val="22"/>
        </w:rPr>
        <w:t xml:space="preserve">Dílo </w:t>
      </w:r>
      <w:r w:rsidR="00F67F30" w:rsidRPr="00930B73">
        <w:rPr>
          <w:rFonts w:ascii="Arial" w:hAnsi="Arial" w:cs="Arial"/>
          <w:szCs w:val="22"/>
        </w:rPr>
        <w:t>je</w:t>
      </w:r>
      <w:r w:rsidRPr="00930B73">
        <w:rPr>
          <w:rFonts w:ascii="Arial" w:hAnsi="Arial" w:cs="Arial"/>
          <w:szCs w:val="22"/>
        </w:rPr>
        <w:t xml:space="preserve"> vadné, nebude-li:</w:t>
      </w:r>
    </w:p>
    <w:p w14:paraId="2ED70989" w14:textId="559EC8A7" w:rsidR="008D4069" w:rsidRPr="00930B73" w:rsidRDefault="00176678" w:rsidP="00232188">
      <w:pPr>
        <w:numPr>
          <w:ilvl w:val="0"/>
          <w:numId w:val="26"/>
        </w:numPr>
        <w:ind w:left="1418" w:hanging="567"/>
        <w:jc w:val="both"/>
        <w:rPr>
          <w:rFonts w:ascii="Arial" w:hAnsi="Arial" w:cs="Arial"/>
          <w:szCs w:val="22"/>
        </w:rPr>
      </w:pPr>
      <w:r w:rsidRPr="00930B73">
        <w:rPr>
          <w:rFonts w:ascii="Arial" w:hAnsi="Arial" w:cs="Arial"/>
          <w:szCs w:val="22"/>
        </w:rPr>
        <w:t xml:space="preserve">mít </w:t>
      </w:r>
      <w:r w:rsidR="008D4069" w:rsidRPr="00930B73">
        <w:rPr>
          <w:rFonts w:ascii="Arial" w:hAnsi="Arial" w:cs="Arial"/>
          <w:szCs w:val="22"/>
        </w:rPr>
        <w:t xml:space="preserve">při převzetí Objednatelem vlastnosti stanovené Smlouvou a požadované právními předpisy, </w:t>
      </w:r>
      <w:r>
        <w:rPr>
          <w:rFonts w:ascii="Arial" w:hAnsi="Arial" w:cs="Arial"/>
          <w:szCs w:val="22"/>
        </w:rPr>
        <w:t>zadávacími podmínkami</w:t>
      </w:r>
      <w:r w:rsidRPr="00930B73">
        <w:rPr>
          <w:rFonts w:ascii="Arial" w:hAnsi="Arial" w:cs="Arial"/>
          <w:szCs w:val="22"/>
        </w:rPr>
        <w:t xml:space="preserve"> </w:t>
      </w:r>
      <w:r w:rsidRPr="002015EF">
        <w:rPr>
          <w:rFonts w:ascii="Arial" w:hAnsi="Arial" w:cs="Arial"/>
          <w:szCs w:val="22"/>
        </w:rPr>
        <w:t>v</w:t>
      </w:r>
      <w:r w:rsidR="00691C60">
        <w:rPr>
          <w:rFonts w:ascii="Arial" w:hAnsi="Arial" w:cs="Arial"/>
          <w:szCs w:val="22"/>
        </w:rPr>
        <w:t>e</w:t>
      </w:r>
      <w:r w:rsidRPr="002015EF">
        <w:rPr>
          <w:rFonts w:ascii="Arial" w:hAnsi="Arial" w:cs="Arial"/>
          <w:szCs w:val="22"/>
        </w:rPr>
        <w:t xml:space="preserve"> </w:t>
      </w:r>
      <w:r w:rsidR="00691C60">
        <w:rPr>
          <w:rFonts w:ascii="Arial" w:hAnsi="Arial" w:cs="Arial"/>
          <w:szCs w:val="22"/>
        </w:rPr>
        <w:t>Výběrovém řízení</w:t>
      </w:r>
      <w:r>
        <w:rPr>
          <w:rFonts w:ascii="Arial" w:hAnsi="Arial" w:cs="Arial"/>
          <w:szCs w:val="22"/>
        </w:rPr>
        <w:t xml:space="preserve"> a </w:t>
      </w:r>
      <w:r w:rsidR="008D4069" w:rsidRPr="00930B73">
        <w:rPr>
          <w:rFonts w:ascii="Arial" w:hAnsi="Arial" w:cs="Arial"/>
          <w:szCs w:val="22"/>
        </w:rPr>
        <w:t xml:space="preserve">ČSN </w:t>
      </w:r>
      <w:r w:rsidR="00F67F30" w:rsidRPr="00930B73">
        <w:rPr>
          <w:rFonts w:ascii="Arial" w:hAnsi="Arial" w:cs="Arial"/>
          <w:szCs w:val="22"/>
        </w:rPr>
        <w:t xml:space="preserve">normami </w:t>
      </w:r>
      <w:r w:rsidR="008D4069" w:rsidRPr="00930B73">
        <w:rPr>
          <w:rFonts w:ascii="Arial" w:hAnsi="Arial" w:cs="Arial"/>
          <w:szCs w:val="22"/>
        </w:rPr>
        <w:t>nebo</w:t>
      </w:r>
    </w:p>
    <w:p w14:paraId="0A958891" w14:textId="77777777" w:rsidR="008D4069" w:rsidRPr="00930B73" w:rsidRDefault="008D4069" w:rsidP="00232188">
      <w:pPr>
        <w:numPr>
          <w:ilvl w:val="0"/>
          <w:numId w:val="26"/>
        </w:numPr>
        <w:ind w:left="1418" w:hanging="567"/>
        <w:jc w:val="both"/>
        <w:rPr>
          <w:rFonts w:ascii="Arial" w:hAnsi="Arial" w:cs="Arial"/>
          <w:szCs w:val="22"/>
        </w:rPr>
      </w:pPr>
      <w:r w:rsidRPr="00930B73">
        <w:rPr>
          <w:rFonts w:ascii="Arial" w:hAnsi="Arial" w:cs="Arial"/>
          <w:szCs w:val="22"/>
        </w:rPr>
        <w:t xml:space="preserve">kdykoli v průběhu Záruční doby způsobilé pro použití k účelu vyplývajícímu ze Smlouvy a k účelu obvyklému nebo </w:t>
      </w:r>
    </w:p>
    <w:p w14:paraId="25A4DFB5" w14:textId="571FAE7A" w:rsidR="008D4069" w:rsidRPr="00930B73" w:rsidRDefault="00176678" w:rsidP="00232188">
      <w:pPr>
        <w:numPr>
          <w:ilvl w:val="0"/>
          <w:numId w:val="26"/>
        </w:numPr>
        <w:ind w:left="1418" w:hanging="567"/>
        <w:jc w:val="both"/>
        <w:rPr>
          <w:rFonts w:ascii="Arial" w:hAnsi="Arial" w:cs="Arial"/>
          <w:szCs w:val="22"/>
        </w:rPr>
      </w:pPr>
      <w:r w:rsidRPr="00930B73">
        <w:rPr>
          <w:rFonts w:ascii="Arial" w:hAnsi="Arial" w:cs="Arial"/>
          <w:szCs w:val="22"/>
        </w:rPr>
        <w:t xml:space="preserve">mít </w:t>
      </w:r>
      <w:r w:rsidR="008D4069" w:rsidRPr="00930B73">
        <w:rPr>
          <w:rFonts w:ascii="Arial" w:hAnsi="Arial" w:cs="Arial"/>
          <w:szCs w:val="22"/>
        </w:rPr>
        <w:t xml:space="preserve">kdykoli v průběhu Záruční doby vlastnosti sjednané Smlouvou a požadované právními předpisy, </w:t>
      </w:r>
      <w:r>
        <w:rPr>
          <w:rFonts w:ascii="Arial" w:hAnsi="Arial" w:cs="Arial"/>
          <w:szCs w:val="22"/>
        </w:rPr>
        <w:t>zadávacími podmínkami</w:t>
      </w:r>
      <w:r w:rsidRPr="00930B73">
        <w:rPr>
          <w:rFonts w:ascii="Arial" w:hAnsi="Arial" w:cs="Arial"/>
          <w:szCs w:val="22"/>
        </w:rPr>
        <w:t xml:space="preserve"> </w:t>
      </w:r>
      <w:r w:rsidRPr="002015EF">
        <w:rPr>
          <w:rFonts w:ascii="Arial" w:hAnsi="Arial" w:cs="Arial"/>
          <w:szCs w:val="22"/>
        </w:rPr>
        <w:t>v</w:t>
      </w:r>
      <w:r w:rsidR="00691C60">
        <w:rPr>
          <w:rFonts w:ascii="Arial" w:hAnsi="Arial" w:cs="Arial"/>
          <w:szCs w:val="22"/>
        </w:rPr>
        <w:t>e</w:t>
      </w:r>
      <w:r w:rsidRPr="002015EF">
        <w:rPr>
          <w:rFonts w:ascii="Arial" w:hAnsi="Arial" w:cs="Arial"/>
          <w:szCs w:val="22"/>
        </w:rPr>
        <w:t xml:space="preserve"> </w:t>
      </w:r>
      <w:r w:rsidR="00691C60">
        <w:rPr>
          <w:rFonts w:ascii="Arial" w:hAnsi="Arial" w:cs="Arial"/>
          <w:szCs w:val="22"/>
        </w:rPr>
        <w:t>Výběrovém řízení</w:t>
      </w:r>
      <w:r>
        <w:rPr>
          <w:rFonts w:ascii="Arial" w:hAnsi="Arial" w:cs="Arial"/>
          <w:szCs w:val="22"/>
        </w:rPr>
        <w:t xml:space="preserve"> a </w:t>
      </w:r>
      <w:r w:rsidR="008D4069" w:rsidRPr="00930B73">
        <w:rPr>
          <w:rFonts w:ascii="Arial" w:hAnsi="Arial" w:cs="Arial"/>
          <w:szCs w:val="22"/>
        </w:rPr>
        <w:t xml:space="preserve">ČSN </w:t>
      </w:r>
      <w:r w:rsidR="00B04780" w:rsidRPr="00930B73">
        <w:rPr>
          <w:rFonts w:ascii="Arial" w:hAnsi="Arial" w:cs="Arial"/>
          <w:szCs w:val="22"/>
        </w:rPr>
        <w:t>normami</w:t>
      </w:r>
      <w:r w:rsidR="008D4069" w:rsidRPr="00930B73">
        <w:rPr>
          <w:rFonts w:ascii="Arial" w:hAnsi="Arial" w:cs="Arial"/>
          <w:szCs w:val="22"/>
        </w:rPr>
        <w:t xml:space="preserve"> nebo</w:t>
      </w:r>
    </w:p>
    <w:p w14:paraId="4126E75A" w14:textId="77777777" w:rsidR="008D4069" w:rsidRPr="00930B73" w:rsidRDefault="008D4069" w:rsidP="00232188">
      <w:pPr>
        <w:numPr>
          <w:ilvl w:val="0"/>
          <w:numId w:val="26"/>
        </w:numPr>
        <w:ind w:left="1418" w:hanging="567"/>
        <w:jc w:val="both"/>
        <w:rPr>
          <w:rFonts w:ascii="Arial" w:hAnsi="Arial" w:cs="Arial"/>
          <w:szCs w:val="22"/>
        </w:rPr>
      </w:pPr>
      <w:r w:rsidRPr="00930B73">
        <w:rPr>
          <w:rFonts w:ascii="Arial" w:hAnsi="Arial" w:cs="Arial"/>
          <w:szCs w:val="22"/>
        </w:rPr>
        <w:t>při převzetí Objednatelem nebo kdykoli v průběhu Záruční doby prosté právních vad.</w:t>
      </w:r>
      <w:bookmarkStart w:id="8" w:name="_Ref383156074"/>
    </w:p>
    <w:p w14:paraId="0C86398F" w14:textId="77777777" w:rsidR="008D4069" w:rsidRPr="00930B73" w:rsidRDefault="008D4069" w:rsidP="008D4069">
      <w:pPr>
        <w:ind w:left="567"/>
        <w:jc w:val="both"/>
        <w:rPr>
          <w:rFonts w:ascii="Arial" w:hAnsi="Arial" w:cs="Arial"/>
          <w:szCs w:val="22"/>
        </w:rPr>
      </w:pPr>
    </w:p>
    <w:p w14:paraId="145AD441" w14:textId="77777777" w:rsidR="008D4069" w:rsidRPr="00930B73" w:rsidRDefault="008D4069" w:rsidP="00232188">
      <w:pPr>
        <w:numPr>
          <w:ilvl w:val="0"/>
          <w:numId w:val="24"/>
        </w:numPr>
        <w:ind w:left="567" w:hanging="567"/>
        <w:jc w:val="both"/>
        <w:rPr>
          <w:rFonts w:ascii="Arial" w:hAnsi="Arial" w:cs="Arial"/>
          <w:szCs w:val="22"/>
        </w:rPr>
      </w:pPr>
      <w:r w:rsidRPr="00930B73">
        <w:rPr>
          <w:rFonts w:ascii="Arial" w:hAnsi="Arial" w:cs="Arial"/>
          <w:szCs w:val="22"/>
        </w:rPr>
        <w:t>Zhotovitel odpovídá za vady Díla dle předcházejícího odstavce, nestanoví-li tato Smlouva jinak.</w:t>
      </w:r>
    </w:p>
    <w:p w14:paraId="7B8D8904" w14:textId="77777777" w:rsidR="008D4069" w:rsidRPr="00930B73" w:rsidRDefault="008D4069" w:rsidP="008D4069">
      <w:pPr>
        <w:jc w:val="both"/>
        <w:rPr>
          <w:rFonts w:ascii="Arial" w:hAnsi="Arial" w:cs="Arial"/>
          <w:szCs w:val="22"/>
        </w:rPr>
      </w:pPr>
    </w:p>
    <w:p w14:paraId="7FCE62A0" w14:textId="77777777" w:rsidR="008D4069" w:rsidRPr="00930B73" w:rsidRDefault="008D4069" w:rsidP="00232188">
      <w:pPr>
        <w:numPr>
          <w:ilvl w:val="0"/>
          <w:numId w:val="24"/>
        </w:numPr>
        <w:ind w:left="567" w:hanging="567"/>
        <w:jc w:val="both"/>
        <w:rPr>
          <w:rFonts w:ascii="Arial" w:hAnsi="Arial" w:cs="Arial"/>
          <w:szCs w:val="22"/>
        </w:rPr>
      </w:pPr>
      <w:r w:rsidRPr="00930B73">
        <w:rPr>
          <w:rFonts w:ascii="Arial" w:hAnsi="Arial" w:cs="Arial"/>
          <w:szCs w:val="22"/>
        </w:rPr>
        <w:t>Objednatel má práva z vadného plnění i v případě, jedná-li se o vadu, kterou musel s vynaložením obvyklé pozornosti poznat již při uzavření Smlouvy.</w:t>
      </w:r>
      <w:bookmarkEnd w:id="8"/>
    </w:p>
    <w:p w14:paraId="2BAA7DDA" w14:textId="77777777" w:rsidR="008D4069" w:rsidRPr="00930B73" w:rsidRDefault="008D4069" w:rsidP="008D4069">
      <w:pPr>
        <w:jc w:val="both"/>
        <w:rPr>
          <w:rFonts w:ascii="Arial" w:hAnsi="Arial" w:cs="Arial"/>
          <w:iCs/>
          <w:szCs w:val="22"/>
        </w:rPr>
      </w:pPr>
    </w:p>
    <w:p w14:paraId="46AAD30F" w14:textId="77777777" w:rsidR="008D4069" w:rsidRPr="00930B73" w:rsidRDefault="008D4069" w:rsidP="00232188">
      <w:pPr>
        <w:pStyle w:val="Odstavecseseznamem"/>
        <w:numPr>
          <w:ilvl w:val="0"/>
          <w:numId w:val="24"/>
        </w:numPr>
        <w:ind w:left="567" w:hanging="567"/>
        <w:jc w:val="both"/>
        <w:rPr>
          <w:rFonts w:ascii="Arial" w:hAnsi="Arial" w:cs="Arial"/>
          <w:iCs/>
          <w:sz w:val="22"/>
          <w:szCs w:val="22"/>
        </w:rPr>
      </w:pPr>
      <w:r w:rsidRPr="00930B73">
        <w:rPr>
          <w:rFonts w:ascii="Arial" w:hAnsi="Arial" w:cs="Arial"/>
          <w:iCs/>
          <w:sz w:val="22"/>
          <w:szCs w:val="22"/>
        </w:rPr>
        <w:t>Zhotovitel nenese odpovědnost za vady způsobené Objednatelem nebo třetími osobami, ledaže Objednatel nebo takové osoby postupovaly v souladu s dokum</w:t>
      </w:r>
      <w:r w:rsidR="006B40B0">
        <w:rPr>
          <w:rFonts w:ascii="Arial" w:hAnsi="Arial" w:cs="Arial"/>
          <w:iCs/>
          <w:sz w:val="22"/>
          <w:szCs w:val="22"/>
        </w:rPr>
        <w:t>enty nebo pokyny, které obdrželi</w:t>
      </w:r>
      <w:r w:rsidRPr="00930B73">
        <w:rPr>
          <w:rFonts w:ascii="Arial" w:hAnsi="Arial" w:cs="Arial"/>
          <w:iCs/>
          <w:sz w:val="22"/>
          <w:szCs w:val="22"/>
        </w:rPr>
        <w:t xml:space="preserve"> od Zhotovitele.</w:t>
      </w:r>
    </w:p>
    <w:p w14:paraId="226FCF80" w14:textId="77777777" w:rsidR="008D4069" w:rsidRPr="00930B73" w:rsidRDefault="008D4069" w:rsidP="008D4069">
      <w:pPr>
        <w:pStyle w:val="Odstavecseseznamem"/>
        <w:ind w:left="567" w:hanging="567"/>
        <w:rPr>
          <w:rFonts w:ascii="Arial" w:hAnsi="Arial" w:cs="Arial"/>
          <w:sz w:val="22"/>
          <w:szCs w:val="22"/>
        </w:rPr>
      </w:pPr>
    </w:p>
    <w:p w14:paraId="36782E4D" w14:textId="77777777" w:rsidR="008D4069" w:rsidRPr="00930B73" w:rsidRDefault="008D4069" w:rsidP="00232188">
      <w:pPr>
        <w:pStyle w:val="Odstavecseseznamem"/>
        <w:numPr>
          <w:ilvl w:val="0"/>
          <w:numId w:val="24"/>
        </w:numPr>
        <w:ind w:left="567" w:hanging="567"/>
        <w:jc w:val="both"/>
        <w:rPr>
          <w:rFonts w:ascii="Arial" w:hAnsi="Arial" w:cs="Arial"/>
          <w:iCs/>
          <w:sz w:val="22"/>
          <w:szCs w:val="22"/>
        </w:rPr>
      </w:pPr>
      <w:r w:rsidRPr="00930B73">
        <w:rPr>
          <w:rFonts w:ascii="Arial" w:hAnsi="Arial" w:cs="Arial"/>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3B9520C8" w14:textId="77777777" w:rsidR="008D4069" w:rsidRPr="00930B73" w:rsidRDefault="008D4069" w:rsidP="008D4069">
      <w:pPr>
        <w:pStyle w:val="Odstavecseseznamem"/>
        <w:ind w:left="567" w:hanging="567"/>
        <w:rPr>
          <w:rFonts w:ascii="Arial" w:hAnsi="Arial" w:cs="Arial"/>
          <w:iCs/>
          <w:sz w:val="22"/>
          <w:szCs w:val="22"/>
        </w:rPr>
      </w:pPr>
    </w:p>
    <w:p w14:paraId="63176635" w14:textId="77777777" w:rsidR="008D4069" w:rsidRPr="00930B73" w:rsidRDefault="008D4069" w:rsidP="00232188">
      <w:pPr>
        <w:pStyle w:val="Odstavecseseznamem"/>
        <w:numPr>
          <w:ilvl w:val="0"/>
          <w:numId w:val="24"/>
        </w:numPr>
        <w:ind w:left="567" w:hanging="567"/>
        <w:jc w:val="both"/>
        <w:rPr>
          <w:rFonts w:ascii="Arial" w:hAnsi="Arial" w:cs="Arial"/>
          <w:iCs/>
          <w:sz w:val="22"/>
          <w:szCs w:val="22"/>
        </w:rPr>
      </w:pPr>
      <w:r w:rsidRPr="00930B73">
        <w:rPr>
          <w:rFonts w:ascii="Arial" w:hAnsi="Arial" w:cs="Arial"/>
          <w:iCs/>
          <w:sz w:val="22"/>
          <w:szCs w:val="22"/>
        </w:rPr>
        <w:t>Zhotovitel odpovídá za vady spočívající v opotřebení Díla, ke kterému do konce Záruční doby vzhledem k požadavkům Smlouvy na jakost a provedení Díla nemělo dojít.</w:t>
      </w:r>
    </w:p>
    <w:p w14:paraId="13B8D905" w14:textId="77777777" w:rsidR="008D4069" w:rsidRPr="00930B73" w:rsidRDefault="008D4069" w:rsidP="008D4069">
      <w:pPr>
        <w:rPr>
          <w:rFonts w:ascii="Arial" w:hAnsi="Arial" w:cs="Arial"/>
          <w:szCs w:val="22"/>
        </w:rPr>
      </w:pPr>
    </w:p>
    <w:p w14:paraId="356A5F85" w14:textId="77777777" w:rsidR="008D4069" w:rsidRPr="00930B73" w:rsidRDefault="008D4069" w:rsidP="008D4069">
      <w:pPr>
        <w:pStyle w:val="Odstavecodsazen"/>
        <w:widowControl/>
        <w:ind w:left="0" w:firstLine="0"/>
        <w:rPr>
          <w:rFonts w:ascii="Arial" w:hAnsi="Arial" w:cs="Arial"/>
          <w:b/>
          <w:szCs w:val="22"/>
          <w:u w:val="single"/>
        </w:rPr>
      </w:pPr>
    </w:p>
    <w:p w14:paraId="4CDF4ED4" w14:textId="77777777" w:rsidR="006B40B0" w:rsidRPr="00E5440A" w:rsidRDefault="006B40B0" w:rsidP="00232188">
      <w:pPr>
        <w:pStyle w:val="Styl2"/>
        <w:keepLines/>
        <w:numPr>
          <w:ilvl w:val="0"/>
          <w:numId w:val="12"/>
        </w:numPr>
        <w:rPr>
          <w:rFonts w:ascii="Arial" w:hAnsi="Arial" w:cs="Arial"/>
        </w:rPr>
      </w:pPr>
      <w:r>
        <w:rPr>
          <w:rFonts w:ascii="Arial" w:hAnsi="Arial" w:cs="Arial"/>
        </w:rPr>
        <w:t>UPLATNĚNÍ PRÁV Z VADNÉHO PLNĚNÍ</w:t>
      </w:r>
    </w:p>
    <w:p w14:paraId="2DDFE8DE" w14:textId="77777777" w:rsidR="008D4069" w:rsidRPr="006B40B0" w:rsidRDefault="008D4069" w:rsidP="008D4069">
      <w:pPr>
        <w:pStyle w:val="Odstavecseseznamem"/>
        <w:rPr>
          <w:rFonts w:ascii="Arial" w:hAnsi="Arial" w:cs="Arial"/>
          <w:sz w:val="22"/>
          <w:szCs w:val="22"/>
        </w:rPr>
      </w:pPr>
    </w:p>
    <w:p w14:paraId="01F55BED" w14:textId="77777777" w:rsidR="008D4069" w:rsidRPr="006B40B0" w:rsidRDefault="008D4069" w:rsidP="00232188">
      <w:pPr>
        <w:pStyle w:val="Odstavecseseznamem"/>
        <w:numPr>
          <w:ilvl w:val="0"/>
          <w:numId w:val="27"/>
        </w:numPr>
        <w:ind w:left="567" w:hanging="567"/>
        <w:jc w:val="both"/>
        <w:rPr>
          <w:rFonts w:ascii="Arial" w:hAnsi="Arial" w:cs="Arial"/>
          <w:iCs/>
          <w:sz w:val="22"/>
          <w:szCs w:val="22"/>
        </w:rPr>
      </w:pPr>
      <w:bookmarkStart w:id="9" w:name="_Ref380414033"/>
      <w:r w:rsidRPr="006B40B0">
        <w:rPr>
          <w:rFonts w:ascii="Arial" w:hAnsi="Arial" w:cs="Arial"/>
          <w:iCs/>
          <w:sz w:val="22"/>
          <w:szCs w:val="22"/>
        </w:rPr>
        <w:t>Odpovídá-li Zhotovitel za vady Díla, má Objednatel práva z vadného plnění.</w:t>
      </w:r>
      <w:bookmarkEnd w:id="9"/>
    </w:p>
    <w:p w14:paraId="3CD44D51" w14:textId="77777777" w:rsidR="008D4069" w:rsidRPr="006B40B0" w:rsidRDefault="008D4069" w:rsidP="008D4069">
      <w:pPr>
        <w:pStyle w:val="Odstavecseseznamem"/>
        <w:ind w:left="567" w:hanging="567"/>
        <w:rPr>
          <w:rFonts w:ascii="Arial" w:hAnsi="Arial" w:cs="Arial"/>
          <w:iCs/>
          <w:sz w:val="22"/>
          <w:szCs w:val="22"/>
        </w:rPr>
      </w:pPr>
    </w:p>
    <w:p w14:paraId="37A6FB70" w14:textId="77777777"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Objednatel je oprávněn vady reklamovat u Zhotovitele jakýmkoliv způsobem. Zhotovitel je povinen přijetí reklamace bez zbytečného odkladu potvrdit. V reklamaci Objednatel uvede popis vady nebo uvede, jak se vada projevuje.</w:t>
      </w:r>
    </w:p>
    <w:p w14:paraId="1C08CE75" w14:textId="77777777" w:rsidR="008D4069" w:rsidRPr="006B40B0" w:rsidRDefault="008D4069" w:rsidP="008D4069">
      <w:pPr>
        <w:pStyle w:val="Odstavecseseznamem"/>
        <w:ind w:left="567" w:hanging="567"/>
        <w:rPr>
          <w:rFonts w:ascii="Arial" w:hAnsi="Arial" w:cs="Arial"/>
          <w:iCs/>
          <w:sz w:val="22"/>
          <w:szCs w:val="22"/>
        </w:rPr>
      </w:pPr>
    </w:p>
    <w:p w14:paraId="18E51F05" w14:textId="77777777"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 xml:space="preserve">Vada je uplatněna včas, je-li reklamace </w:t>
      </w:r>
      <w:r w:rsidR="006B40B0" w:rsidRPr="006B40B0">
        <w:rPr>
          <w:rFonts w:ascii="Arial" w:hAnsi="Arial" w:cs="Arial"/>
          <w:iCs/>
          <w:sz w:val="22"/>
          <w:szCs w:val="22"/>
        </w:rPr>
        <w:t xml:space="preserve">v případě písemné formy </w:t>
      </w:r>
      <w:r w:rsidRPr="006B40B0">
        <w:rPr>
          <w:rFonts w:ascii="Arial" w:hAnsi="Arial" w:cs="Arial"/>
          <w:iCs/>
          <w:sz w:val="22"/>
          <w:szCs w:val="22"/>
        </w:rPr>
        <w:t>odeslána Zhotoviteli nejpozději v poslední den Záruční doby</w:t>
      </w:r>
      <w:r w:rsidR="006B40B0" w:rsidRPr="006B40B0">
        <w:rPr>
          <w:rFonts w:ascii="Arial" w:hAnsi="Arial" w:cs="Arial"/>
          <w:iCs/>
          <w:sz w:val="22"/>
          <w:szCs w:val="22"/>
        </w:rPr>
        <w:t>,</w:t>
      </w:r>
      <w:r w:rsidRPr="006B40B0">
        <w:rPr>
          <w:rFonts w:ascii="Arial" w:hAnsi="Arial" w:cs="Arial"/>
          <w:iCs/>
          <w:sz w:val="22"/>
          <w:szCs w:val="22"/>
        </w:rPr>
        <w:t xml:space="preserve"> nebo je-li mu reklamace sdělena jakoukoli jinou formou v poslední den Záruční doby.</w:t>
      </w:r>
      <w:r w:rsidRPr="006B40B0">
        <w:rPr>
          <w:rFonts w:ascii="Arial" w:hAnsi="Arial" w:cs="Arial"/>
          <w:sz w:val="22"/>
          <w:szCs w:val="22"/>
        </w:rPr>
        <w:t xml:space="preserve"> Připadne-li konec Záruční doby na sobotu, neděli nebo svátek, je vada včas uplatněna, je-li písemná forma reklamace odeslána Zhotoviteli nejblíže následující pracovní den.</w:t>
      </w:r>
    </w:p>
    <w:p w14:paraId="28E3C55B" w14:textId="77777777" w:rsidR="008D4069" w:rsidRPr="006B40B0" w:rsidRDefault="008D4069" w:rsidP="008D4069">
      <w:pPr>
        <w:pStyle w:val="Odstavecseseznamem"/>
        <w:ind w:left="567" w:hanging="567"/>
        <w:rPr>
          <w:rFonts w:ascii="Arial" w:hAnsi="Arial" w:cs="Arial"/>
          <w:iCs/>
          <w:sz w:val="22"/>
          <w:szCs w:val="22"/>
        </w:rPr>
      </w:pPr>
    </w:p>
    <w:p w14:paraId="4516F2EC" w14:textId="77777777" w:rsidR="008D4069" w:rsidRPr="006B40B0" w:rsidRDefault="008D4069" w:rsidP="00232188">
      <w:pPr>
        <w:pStyle w:val="Odstavecseseznamem"/>
        <w:numPr>
          <w:ilvl w:val="0"/>
          <w:numId w:val="27"/>
        </w:numPr>
        <w:ind w:left="567" w:hanging="567"/>
        <w:jc w:val="both"/>
        <w:rPr>
          <w:rFonts w:ascii="Arial" w:hAnsi="Arial" w:cs="Arial"/>
          <w:iCs/>
          <w:sz w:val="22"/>
          <w:szCs w:val="22"/>
        </w:rPr>
      </w:pPr>
      <w:bookmarkStart w:id="10" w:name="_Ref394908154"/>
      <w:r w:rsidRPr="006B40B0">
        <w:rPr>
          <w:rFonts w:ascii="Arial" w:hAnsi="Arial" w:cs="Arial"/>
          <w:iCs/>
          <w:sz w:val="22"/>
          <w:szCs w:val="22"/>
        </w:rPr>
        <w:t>Má-li Dílo vady, za které Zhotovitel odpovídá, má Objednatel právo</w:t>
      </w:r>
      <w:bookmarkEnd w:id="10"/>
    </w:p>
    <w:p w14:paraId="1C7230C9" w14:textId="77777777"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na dodání nového Díla bez vad, pokud to není vzhledem k povaze</w:t>
      </w:r>
      <w:r w:rsidR="006B40B0" w:rsidRPr="006B40B0">
        <w:rPr>
          <w:rFonts w:ascii="Arial" w:hAnsi="Arial" w:cs="Arial"/>
          <w:iCs/>
          <w:sz w:val="22"/>
          <w:szCs w:val="22"/>
        </w:rPr>
        <w:t xml:space="preserve"> vady zcela zřejmě nepřiměřené; </w:t>
      </w:r>
      <w:r w:rsidRPr="006B40B0">
        <w:rPr>
          <w:rFonts w:ascii="Arial" w:hAnsi="Arial" w:cs="Arial"/>
          <w:iCs/>
          <w:sz w:val="22"/>
          <w:szCs w:val="22"/>
        </w:rPr>
        <w:t>pokud se vada týká pouze části Díla, může Objednatel požadovat jen výměnu takové části; není-li to možné, může odstoupit od této Smlouvy,</w:t>
      </w:r>
    </w:p>
    <w:p w14:paraId="63C65BD2" w14:textId="77777777"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na dodání chybějící části Díla,</w:t>
      </w:r>
    </w:p>
    <w:p w14:paraId="4BBD6819" w14:textId="77777777"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na odstranění vady bezplatnou opravou Díla,</w:t>
      </w:r>
    </w:p>
    <w:p w14:paraId="3C4F54A2" w14:textId="77777777" w:rsidR="00CA4C72" w:rsidRPr="006B40B0" w:rsidRDefault="00CA4C72"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 xml:space="preserve">na </w:t>
      </w:r>
      <w:r w:rsidR="006B40B0" w:rsidRPr="006B40B0">
        <w:rPr>
          <w:rFonts w:ascii="Arial" w:hAnsi="Arial" w:cs="Arial"/>
          <w:iCs/>
          <w:sz w:val="22"/>
          <w:szCs w:val="22"/>
        </w:rPr>
        <w:t>náhradu ušlého zisku,</w:t>
      </w:r>
    </w:p>
    <w:p w14:paraId="4A6EA49E" w14:textId="77777777"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na přiměřenou slevu z Ceny díla</w:t>
      </w:r>
      <w:r w:rsidR="006B40B0" w:rsidRPr="006B40B0">
        <w:rPr>
          <w:rFonts w:ascii="Arial" w:hAnsi="Arial" w:cs="Arial"/>
          <w:iCs/>
          <w:sz w:val="22"/>
          <w:szCs w:val="22"/>
        </w:rPr>
        <w:t>,</w:t>
      </w:r>
    </w:p>
    <w:p w14:paraId="11AE0C1B" w14:textId="77777777" w:rsidR="008D4069" w:rsidRPr="006B40B0" w:rsidRDefault="008D4069" w:rsidP="00232188">
      <w:pPr>
        <w:pStyle w:val="Odstavecseseznamem"/>
        <w:numPr>
          <w:ilvl w:val="0"/>
          <w:numId w:val="28"/>
        </w:numPr>
        <w:ind w:left="1418" w:hanging="567"/>
        <w:jc w:val="both"/>
        <w:rPr>
          <w:rFonts w:ascii="Arial" w:hAnsi="Arial" w:cs="Arial"/>
          <w:iCs/>
          <w:sz w:val="22"/>
          <w:szCs w:val="22"/>
        </w:rPr>
      </w:pPr>
      <w:r w:rsidRPr="006B40B0">
        <w:rPr>
          <w:rFonts w:ascii="Arial" w:hAnsi="Arial" w:cs="Arial"/>
          <w:iCs/>
          <w:sz w:val="22"/>
          <w:szCs w:val="22"/>
        </w:rPr>
        <w:t>odstoupit od této Smlouvy.</w:t>
      </w:r>
    </w:p>
    <w:p w14:paraId="5D131EF4" w14:textId="77777777" w:rsidR="008D4069" w:rsidRPr="006B40B0" w:rsidRDefault="008D4069" w:rsidP="008D4069">
      <w:pPr>
        <w:pStyle w:val="Odstavecseseznamem"/>
        <w:ind w:left="567"/>
        <w:jc w:val="both"/>
        <w:rPr>
          <w:rFonts w:ascii="Arial" w:hAnsi="Arial" w:cs="Arial"/>
          <w:iCs/>
          <w:sz w:val="22"/>
          <w:szCs w:val="22"/>
        </w:rPr>
      </w:pPr>
    </w:p>
    <w:p w14:paraId="41976ADB" w14:textId="77777777"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Objednatel je oprávněn požadovat odstranění vady dodáním nového Díla nebo výměnu jeho části, vyskytla-li se stejná vada po její první opravě znovu, nebo nemůže-li Objednatel řádně užívat Dílo pro větší počet vad.</w:t>
      </w:r>
    </w:p>
    <w:p w14:paraId="68EB22D5" w14:textId="77777777" w:rsidR="008D4069" w:rsidRPr="006B40B0" w:rsidRDefault="008D4069" w:rsidP="008D4069">
      <w:pPr>
        <w:jc w:val="both"/>
        <w:rPr>
          <w:rFonts w:ascii="Arial" w:hAnsi="Arial" w:cs="Arial"/>
          <w:iCs/>
          <w:szCs w:val="22"/>
        </w:rPr>
      </w:pPr>
    </w:p>
    <w:p w14:paraId="1FA425F7" w14:textId="77777777"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sz w:val="22"/>
          <w:szCs w:val="22"/>
        </w:rPr>
        <w:t xml:space="preserve">Objednatel je oprávněn nároky dle </w:t>
      </w:r>
      <w:r w:rsidR="006B40B0">
        <w:rPr>
          <w:rFonts w:ascii="Arial" w:hAnsi="Arial" w:cs="Arial"/>
          <w:sz w:val="22"/>
          <w:szCs w:val="22"/>
        </w:rPr>
        <w:t>čl. XII. odst. 4 a čl. XII. odst. 5</w:t>
      </w:r>
      <w:r w:rsidR="006F2D1A" w:rsidRPr="006B40B0">
        <w:rPr>
          <w:rFonts w:ascii="Arial" w:hAnsi="Arial" w:cs="Arial"/>
          <w:sz w:val="22"/>
          <w:szCs w:val="22"/>
        </w:rPr>
        <w:t xml:space="preserve"> </w:t>
      </w:r>
      <w:r w:rsidRPr="006B40B0">
        <w:rPr>
          <w:rFonts w:ascii="Arial" w:hAnsi="Arial" w:cs="Arial"/>
          <w:sz w:val="22"/>
          <w:szCs w:val="22"/>
        </w:rPr>
        <w:t>kombinovat, je-li to vzhledem k okolnostem možné. Objednatel není oprávněn kombinovat nároky, které si navzájem odporují (např. dodání nové části Díla a zároveň slevy z Ceny Díla na tutéž část Díla).</w:t>
      </w:r>
    </w:p>
    <w:p w14:paraId="77512D60" w14:textId="77777777" w:rsidR="008D4069" w:rsidRPr="006B40B0" w:rsidRDefault="008D4069" w:rsidP="008D4069">
      <w:pPr>
        <w:ind w:left="567" w:hanging="567"/>
        <w:jc w:val="both"/>
        <w:rPr>
          <w:rFonts w:ascii="Arial" w:hAnsi="Arial" w:cs="Arial"/>
          <w:iCs/>
          <w:szCs w:val="22"/>
        </w:rPr>
      </w:pPr>
    </w:p>
    <w:p w14:paraId="0046A202" w14:textId="77777777"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Objednatel sdělí Zhotoviteli volbu nároku z vady v reklamaci, nebo bez zbytečného odkladu po reklamaci. Provedenou volbu nemůže Objednatel změnit bez souhlasu Zhotovitele; to neplatí, žádal-li Objednatel opravu vady, která se ukáže jako neopravitelná.</w:t>
      </w:r>
    </w:p>
    <w:p w14:paraId="30C1CA05" w14:textId="77777777" w:rsidR="008D4069" w:rsidRPr="006B40B0" w:rsidRDefault="008D4069" w:rsidP="008D4069">
      <w:pPr>
        <w:pStyle w:val="Odstavecseseznamem"/>
        <w:ind w:left="567" w:hanging="567"/>
        <w:jc w:val="both"/>
        <w:rPr>
          <w:rFonts w:ascii="Arial" w:hAnsi="Arial" w:cs="Arial"/>
          <w:iCs/>
          <w:sz w:val="22"/>
          <w:szCs w:val="22"/>
        </w:rPr>
      </w:pPr>
    </w:p>
    <w:p w14:paraId="156FEA80" w14:textId="73A9B648"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Ne</w:t>
      </w:r>
      <w:r w:rsidR="00C44A14" w:rsidRPr="006B40B0">
        <w:rPr>
          <w:rFonts w:ascii="Arial" w:hAnsi="Arial" w:cs="Arial"/>
          <w:iCs/>
          <w:sz w:val="22"/>
          <w:szCs w:val="22"/>
        </w:rPr>
        <w:t>sdělí-li Objednatel Zhotoviteli</w:t>
      </w:r>
      <w:r w:rsidR="00691C60">
        <w:rPr>
          <w:rFonts w:ascii="Arial" w:hAnsi="Arial" w:cs="Arial"/>
          <w:iCs/>
          <w:sz w:val="22"/>
          <w:szCs w:val="22"/>
        </w:rPr>
        <w:t>,</w:t>
      </w:r>
      <w:r w:rsidRPr="006B40B0">
        <w:rPr>
          <w:rFonts w:ascii="Arial" w:hAnsi="Arial" w:cs="Arial"/>
          <w:iCs/>
          <w:sz w:val="22"/>
          <w:szCs w:val="22"/>
        </w:rPr>
        <w:t xml:space="preserve"> jaké právo si zvolil ani bez zbytečného odkladu poté, co jej k tomu Zhotovitel vyzval, musí Zhotovitel odstranit vady, a to podle své volby opravou nebo dodáním nového Díla nebo jeho součásti; volba nesmí Objednateli způsobit nepřiměřené náklady.</w:t>
      </w:r>
    </w:p>
    <w:p w14:paraId="0183F9B6" w14:textId="77777777" w:rsidR="008D4069" w:rsidRPr="006B40B0" w:rsidRDefault="008D4069" w:rsidP="008D4069">
      <w:pPr>
        <w:pStyle w:val="Odstavecseseznamem"/>
        <w:ind w:left="567" w:hanging="567"/>
        <w:rPr>
          <w:rFonts w:ascii="Arial" w:hAnsi="Arial" w:cs="Arial"/>
          <w:iCs/>
          <w:sz w:val="22"/>
          <w:szCs w:val="22"/>
        </w:rPr>
      </w:pPr>
    </w:p>
    <w:p w14:paraId="3F0F59FD" w14:textId="77777777" w:rsidR="008D4069" w:rsidRPr="006B40B0" w:rsidRDefault="008D4069" w:rsidP="00232188">
      <w:pPr>
        <w:pStyle w:val="Odstavecseseznamem"/>
        <w:numPr>
          <w:ilvl w:val="0"/>
          <w:numId w:val="27"/>
        </w:numPr>
        <w:ind w:left="567" w:hanging="567"/>
        <w:jc w:val="both"/>
        <w:rPr>
          <w:rFonts w:ascii="Arial" w:hAnsi="Arial" w:cs="Arial"/>
          <w:iCs/>
          <w:sz w:val="22"/>
          <w:szCs w:val="22"/>
        </w:rPr>
      </w:pPr>
      <w:r w:rsidRPr="006B40B0">
        <w:rPr>
          <w:rFonts w:ascii="Arial" w:hAnsi="Arial" w:cs="Arial"/>
          <w:iCs/>
          <w:sz w:val="22"/>
          <w:szCs w:val="22"/>
        </w:rPr>
        <w:t>Objednatel má právo na náhradu nákladů účelně vynaložených v souvislosti s oznámením vad Zhotoviteli.</w:t>
      </w:r>
    </w:p>
    <w:p w14:paraId="687F6522" w14:textId="77777777" w:rsidR="00D309F9" w:rsidRPr="006B40B0" w:rsidRDefault="00D309F9" w:rsidP="008D4069">
      <w:pPr>
        <w:pStyle w:val="Odstavecseseznamem"/>
        <w:rPr>
          <w:rFonts w:ascii="Arial" w:hAnsi="Arial" w:cs="Arial"/>
          <w:sz w:val="22"/>
          <w:szCs w:val="22"/>
        </w:rPr>
      </w:pPr>
    </w:p>
    <w:p w14:paraId="435CE5C0" w14:textId="77777777" w:rsidR="008D4069" w:rsidRPr="006B40B0" w:rsidRDefault="008D4069" w:rsidP="008D4069">
      <w:pPr>
        <w:pStyle w:val="Odstavecseseznamem"/>
        <w:rPr>
          <w:rFonts w:ascii="Arial" w:hAnsi="Arial" w:cs="Arial"/>
          <w:sz w:val="22"/>
          <w:szCs w:val="22"/>
        </w:rPr>
      </w:pPr>
    </w:p>
    <w:p w14:paraId="5DE6C905" w14:textId="77777777" w:rsidR="006B40B0" w:rsidRPr="00E5440A" w:rsidRDefault="006B40B0" w:rsidP="00232188">
      <w:pPr>
        <w:pStyle w:val="Styl2"/>
        <w:keepLines/>
        <w:numPr>
          <w:ilvl w:val="0"/>
          <w:numId w:val="12"/>
        </w:numPr>
        <w:rPr>
          <w:rFonts w:ascii="Arial" w:hAnsi="Arial" w:cs="Arial"/>
        </w:rPr>
      </w:pPr>
      <w:r>
        <w:rPr>
          <w:rFonts w:ascii="Arial" w:hAnsi="Arial" w:cs="Arial"/>
        </w:rPr>
        <w:t>PODMÍNKY ODSTRANĚNÍ VAD</w:t>
      </w:r>
    </w:p>
    <w:p w14:paraId="79BAAF96" w14:textId="77777777" w:rsidR="008D4069" w:rsidRPr="006B40B0" w:rsidRDefault="008D4069" w:rsidP="008D4069">
      <w:pPr>
        <w:pStyle w:val="Odstavecseseznamem"/>
        <w:rPr>
          <w:rFonts w:ascii="Arial" w:hAnsi="Arial" w:cs="Arial"/>
          <w:sz w:val="22"/>
          <w:szCs w:val="22"/>
        </w:rPr>
      </w:pPr>
    </w:p>
    <w:p w14:paraId="09EF077B" w14:textId="26B075DA" w:rsidR="006B40B0" w:rsidRDefault="00C7380E" w:rsidP="00232188">
      <w:pPr>
        <w:pStyle w:val="Odstavecseseznamem"/>
        <w:numPr>
          <w:ilvl w:val="0"/>
          <w:numId w:val="29"/>
        </w:numPr>
        <w:ind w:left="567" w:hanging="567"/>
        <w:jc w:val="both"/>
        <w:rPr>
          <w:rFonts w:ascii="Arial" w:hAnsi="Arial" w:cs="Arial"/>
          <w:iCs/>
          <w:sz w:val="22"/>
          <w:szCs w:val="22"/>
        </w:rPr>
      </w:pPr>
      <w:r>
        <w:rPr>
          <w:rFonts w:ascii="Arial" w:hAnsi="Arial" w:cs="Arial"/>
          <w:iCs/>
          <w:sz w:val="22"/>
          <w:szCs w:val="22"/>
        </w:rPr>
        <w:lastRenderedPageBreak/>
        <w:t>Zhotovitel</w:t>
      </w:r>
      <w:r w:rsidR="006B40B0" w:rsidRPr="006B40B0">
        <w:rPr>
          <w:rFonts w:ascii="Arial" w:hAnsi="Arial" w:cs="Arial"/>
          <w:iCs/>
          <w:sz w:val="22"/>
          <w:szCs w:val="22"/>
        </w:rPr>
        <w:t xml:space="preserve"> se</w:t>
      </w:r>
      <w:r>
        <w:rPr>
          <w:rFonts w:ascii="Arial" w:hAnsi="Arial" w:cs="Arial"/>
          <w:iCs/>
          <w:sz w:val="22"/>
          <w:szCs w:val="22"/>
        </w:rPr>
        <w:t xml:space="preserve"> zavazuje, že jak po dobu běhu Z</w:t>
      </w:r>
      <w:r w:rsidR="006B40B0" w:rsidRPr="006B40B0">
        <w:rPr>
          <w:rFonts w:ascii="Arial" w:hAnsi="Arial" w:cs="Arial"/>
          <w:iCs/>
          <w:sz w:val="22"/>
          <w:szCs w:val="22"/>
        </w:rPr>
        <w:t>áruční doby, tak po jejím uplynutí, zajistí nástup kvalifikovaného technika n</w:t>
      </w:r>
      <w:r>
        <w:rPr>
          <w:rFonts w:ascii="Arial" w:hAnsi="Arial" w:cs="Arial"/>
          <w:iCs/>
          <w:sz w:val="22"/>
          <w:szCs w:val="22"/>
        </w:rPr>
        <w:t>a odstranění vady nahlášené mu O</w:t>
      </w:r>
      <w:r w:rsidR="006B40B0" w:rsidRPr="006B40B0">
        <w:rPr>
          <w:rFonts w:ascii="Arial" w:hAnsi="Arial" w:cs="Arial"/>
          <w:iCs/>
          <w:sz w:val="22"/>
          <w:szCs w:val="22"/>
        </w:rPr>
        <w:t xml:space="preserve">bjednatelem buď písemně na adresu elektronické pošty: </w:t>
      </w:r>
      <w:r w:rsidR="00711210" w:rsidRPr="002015EF">
        <w:rPr>
          <w:rFonts w:ascii="Arial" w:hAnsi="Arial" w:cs="Arial"/>
          <w:sz w:val="22"/>
          <w:szCs w:val="22"/>
          <w:highlight w:val="cyan"/>
          <w:lang w:eastAsia="en-US" w:bidi="en-US"/>
        </w:rPr>
        <w:fldChar w:fldCharType="begin"/>
      </w:r>
      <w:r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Pr>
          <w:rFonts w:ascii="Arial" w:hAnsi="Arial" w:cs="Arial"/>
          <w:sz w:val="22"/>
          <w:szCs w:val="22"/>
          <w:lang w:eastAsia="en-US" w:bidi="en-US"/>
        </w:rPr>
        <w:t xml:space="preserve"> </w:t>
      </w:r>
      <w:r w:rsidR="006B40B0" w:rsidRPr="006B40B0">
        <w:rPr>
          <w:rFonts w:ascii="Arial" w:hAnsi="Arial" w:cs="Arial"/>
          <w:iCs/>
          <w:sz w:val="22"/>
          <w:szCs w:val="22"/>
        </w:rPr>
        <w:t xml:space="preserve">či telefonicky na tel. č. </w:t>
      </w:r>
      <w:r w:rsidR="00711210" w:rsidRPr="002015EF">
        <w:rPr>
          <w:rFonts w:ascii="Arial" w:hAnsi="Arial" w:cs="Arial"/>
          <w:sz w:val="22"/>
          <w:szCs w:val="22"/>
          <w:highlight w:val="cyan"/>
          <w:lang w:eastAsia="en-US" w:bidi="en-US"/>
        </w:rPr>
        <w:fldChar w:fldCharType="begin"/>
      </w:r>
      <w:r w:rsidRPr="002015EF">
        <w:rPr>
          <w:rFonts w:ascii="Arial" w:hAnsi="Arial" w:cs="Arial"/>
          <w:sz w:val="22"/>
          <w:szCs w:val="22"/>
          <w:highlight w:val="cyan"/>
          <w:lang w:eastAsia="en-US" w:bidi="en-US"/>
        </w:rPr>
        <w:instrText xml:space="preserve"> MACROBUTTON  AkcentČárka "[...doplní účastník...]" </w:instrText>
      </w:r>
      <w:r w:rsidR="00711210" w:rsidRPr="002015EF">
        <w:rPr>
          <w:rFonts w:ascii="Arial" w:hAnsi="Arial" w:cs="Arial"/>
          <w:sz w:val="22"/>
          <w:szCs w:val="22"/>
          <w:highlight w:val="cyan"/>
          <w:lang w:eastAsia="en-US" w:bidi="en-US"/>
        </w:rPr>
        <w:fldChar w:fldCharType="end"/>
      </w:r>
      <w:r>
        <w:rPr>
          <w:rFonts w:ascii="Arial" w:hAnsi="Arial" w:cs="Arial"/>
          <w:sz w:val="22"/>
          <w:szCs w:val="22"/>
          <w:lang w:eastAsia="en-US" w:bidi="en-US"/>
        </w:rPr>
        <w:t xml:space="preserve"> </w:t>
      </w:r>
      <w:r w:rsidR="006B40B0" w:rsidRPr="006B40B0">
        <w:rPr>
          <w:rFonts w:ascii="Arial" w:hAnsi="Arial" w:cs="Arial"/>
          <w:iCs/>
          <w:sz w:val="22"/>
          <w:szCs w:val="22"/>
        </w:rPr>
        <w:t xml:space="preserve">a to nejpozději do </w:t>
      </w:r>
      <w:r w:rsidR="003369A6">
        <w:rPr>
          <w:rFonts w:ascii="Arial" w:hAnsi="Arial" w:cs="Arial"/>
          <w:sz w:val="22"/>
          <w:szCs w:val="22"/>
          <w:lang w:eastAsia="en-US" w:bidi="en-US"/>
        </w:rPr>
        <w:t xml:space="preserve">24 </w:t>
      </w:r>
      <w:r w:rsidR="006B40B0" w:rsidRPr="006B40B0">
        <w:rPr>
          <w:rFonts w:ascii="Arial" w:hAnsi="Arial" w:cs="Arial"/>
          <w:iCs/>
          <w:sz w:val="22"/>
          <w:szCs w:val="22"/>
        </w:rPr>
        <w:t xml:space="preserve">hodin od </w:t>
      </w:r>
      <w:r>
        <w:rPr>
          <w:rFonts w:ascii="Arial" w:hAnsi="Arial" w:cs="Arial"/>
          <w:iCs/>
          <w:sz w:val="22"/>
          <w:szCs w:val="22"/>
        </w:rPr>
        <w:t xml:space="preserve">obdržení reklamace. </w:t>
      </w:r>
      <w:r w:rsidRPr="00C7380E">
        <w:rPr>
          <w:rFonts w:ascii="Arial" w:hAnsi="Arial" w:cs="Arial"/>
          <w:iCs/>
          <w:sz w:val="22"/>
          <w:szCs w:val="22"/>
        </w:rPr>
        <w:t>Doba zajištění servisu běží, a tedy se počítá pouze v pracovní dny od 6:00 do 18:00 hodin.</w:t>
      </w:r>
      <w:r>
        <w:rPr>
          <w:rFonts w:ascii="Arial" w:hAnsi="Arial" w:cs="Arial"/>
          <w:iCs/>
          <w:sz w:val="22"/>
          <w:szCs w:val="22"/>
        </w:rPr>
        <w:t xml:space="preserve"> </w:t>
      </w:r>
      <w:r w:rsidR="006B40B0" w:rsidRPr="006B40B0">
        <w:rPr>
          <w:rFonts w:ascii="Arial" w:hAnsi="Arial" w:cs="Arial"/>
          <w:iCs/>
          <w:sz w:val="22"/>
          <w:szCs w:val="22"/>
        </w:rPr>
        <w:t>Nástupem kvalifikovaného technika na odstranění vady se rozumí zahájení fyzického servisu kvalifikovaným technikem dodavatele v mís</w:t>
      </w:r>
      <w:r>
        <w:rPr>
          <w:rFonts w:ascii="Arial" w:hAnsi="Arial" w:cs="Arial"/>
          <w:iCs/>
          <w:sz w:val="22"/>
          <w:szCs w:val="22"/>
        </w:rPr>
        <w:t>tě plnění.</w:t>
      </w:r>
    </w:p>
    <w:p w14:paraId="041B4765" w14:textId="77777777" w:rsidR="006B40B0" w:rsidRPr="006B40B0" w:rsidRDefault="006B40B0" w:rsidP="006B40B0">
      <w:pPr>
        <w:pStyle w:val="Odstavecseseznamem"/>
        <w:ind w:left="567"/>
        <w:jc w:val="both"/>
        <w:rPr>
          <w:rFonts w:ascii="Arial" w:hAnsi="Arial" w:cs="Arial"/>
          <w:iCs/>
          <w:sz w:val="22"/>
          <w:szCs w:val="22"/>
        </w:rPr>
      </w:pPr>
    </w:p>
    <w:p w14:paraId="258EA990" w14:textId="77777777" w:rsidR="008D4069" w:rsidRPr="00C7380E" w:rsidRDefault="008D4069" w:rsidP="00232188">
      <w:pPr>
        <w:pStyle w:val="Odstavecseseznamem"/>
        <w:numPr>
          <w:ilvl w:val="0"/>
          <w:numId w:val="29"/>
        </w:numPr>
        <w:ind w:left="567" w:hanging="567"/>
        <w:jc w:val="both"/>
        <w:rPr>
          <w:rFonts w:ascii="Arial" w:hAnsi="Arial" w:cs="Arial"/>
          <w:iCs/>
          <w:sz w:val="22"/>
          <w:szCs w:val="22"/>
        </w:rPr>
      </w:pPr>
      <w:r w:rsidRPr="00C7380E">
        <w:rPr>
          <w:rFonts w:ascii="Arial" w:hAnsi="Arial" w:cs="Arial"/>
          <w:sz w:val="22"/>
          <w:szCs w:val="22"/>
        </w:rPr>
        <w:t xml:space="preserve">Zhotovitel je povinen oznámené vady odstranit nejpozději do </w:t>
      </w:r>
      <w:r w:rsidR="006E3424" w:rsidRPr="00C7380E">
        <w:rPr>
          <w:rFonts w:ascii="Arial" w:hAnsi="Arial" w:cs="Arial"/>
          <w:sz w:val="22"/>
          <w:szCs w:val="22"/>
        </w:rPr>
        <w:t>10</w:t>
      </w:r>
      <w:r w:rsidRPr="00C7380E">
        <w:rPr>
          <w:rFonts w:ascii="Arial" w:hAnsi="Arial" w:cs="Arial"/>
          <w:sz w:val="22"/>
          <w:szCs w:val="22"/>
        </w:rPr>
        <w:t xml:space="preserve"> dnů ode dne, kdy byl povinen nejpozději nastoupit k jejich odstranění. </w:t>
      </w:r>
    </w:p>
    <w:p w14:paraId="6D0BB1CE" w14:textId="77777777" w:rsidR="008D4069" w:rsidRPr="006B40B0" w:rsidRDefault="008D4069" w:rsidP="008D4069">
      <w:pPr>
        <w:pStyle w:val="Odstavecseseznamem"/>
        <w:ind w:left="567" w:hanging="567"/>
        <w:jc w:val="both"/>
        <w:rPr>
          <w:rFonts w:ascii="Arial" w:hAnsi="Arial" w:cs="Arial"/>
          <w:iCs/>
          <w:sz w:val="22"/>
          <w:szCs w:val="22"/>
        </w:rPr>
      </w:pPr>
    </w:p>
    <w:p w14:paraId="74B12A63" w14:textId="77777777" w:rsidR="008D4069" w:rsidRPr="006B40B0" w:rsidRDefault="008D4069" w:rsidP="00232188">
      <w:pPr>
        <w:numPr>
          <w:ilvl w:val="0"/>
          <w:numId w:val="29"/>
        </w:numPr>
        <w:ind w:left="567" w:hanging="567"/>
        <w:jc w:val="both"/>
        <w:rPr>
          <w:rFonts w:ascii="Arial" w:hAnsi="Arial" w:cs="Arial"/>
          <w:szCs w:val="22"/>
        </w:rPr>
      </w:pPr>
      <w:r w:rsidRPr="006B40B0">
        <w:rPr>
          <w:rFonts w:ascii="Arial" w:hAnsi="Arial" w:cs="Arial"/>
          <w:szCs w:val="22"/>
        </w:rPr>
        <w:t xml:space="preserve">Nebude-li vada odstraněna ve lhůtě dle předcházejícího odstavce, má Objednatel právo </w:t>
      </w:r>
    </w:p>
    <w:p w14:paraId="4BB41039" w14:textId="77777777" w:rsidR="00811DF8" w:rsidRPr="006B40B0" w:rsidRDefault="008D4069" w:rsidP="00232188">
      <w:pPr>
        <w:numPr>
          <w:ilvl w:val="0"/>
          <w:numId w:val="30"/>
        </w:numPr>
        <w:ind w:left="1418" w:hanging="567"/>
        <w:jc w:val="both"/>
        <w:rPr>
          <w:rFonts w:ascii="Arial" w:hAnsi="Arial" w:cs="Arial"/>
          <w:color w:val="000000"/>
          <w:szCs w:val="22"/>
        </w:rPr>
      </w:pPr>
      <w:bookmarkStart w:id="11" w:name="_Ref391991533"/>
      <w:r w:rsidRPr="006B40B0">
        <w:rPr>
          <w:rFonts w:ascii="Arial" w:hAnsi="Arial" w:cs="Arial"/>
          <w:color w:val="000000"/>
          <w:szCs w:val="22"/>
        </w:rPr>
        <w:t>zajistit odstranění vady jinou odborně způsobilou osobou</w:t>
      </w:r>
      <w:bookmarkStart w:id="12" w:name="_Ref383441781"/>
      <w:r w:rsidRPr="006B40B0">
        <w:rPr>
          <w:rFonts w:ascii="Arial" w:hAnsi="Arial" w:cs="Arial"/>
          <w:color w:val="000000"/>
          <w:szCs w:val="22"/>
        </w:rPr>
        <w:t>,</w:t>
      </w:r>
      <w:bookmarkEnd w:id="11"/>
      <w:bookmarkEnd w:id="12"/>
    </w:p>
    <w:p w14:paraId="55DF4913" w14:textId="77777777" w:rsidR="00811DF8" w:rsidRPr="006B40B0" w:rsidRDefault="00811DF8" w:rsidP="00232188">
      <w:pPr>
        <w:numPr>
          <w:ilvl w:val="0"/>
          <w:numId w:val="30"/>
        </w:numPr>
        <w:ind w:left="1418" w:hanging="567"/>
        <w:jc w:val="both"/>
        <w:rPr>
          <w:rFonts w:ascii="Arial" w:hAnsi="Arial" w:cs="Arial"/>
          <w:color w:val="000000"/>
          <w:szCs w:val="22"/>
        </w:rPr>
      </w:pPr>
      <w:r w:rsidRPr="006B40B0">
        <w:rPr>
          <w:rFonts w:ascii="Arial" w:hAnsi="Arial" w:cs="Arial"/>
          <w:color w:val="000000"/>
          <w:szCs w:val="22"/>
        </w:rPr>
        <w:t>zajistit výměnu vadné části</w:t>
      </w:r>
      <w:r w:rsidR="00781E10" w:rsidRPr="006B40B0">
        <w:rPr>
          <w:rFonts w:ascii="Arial" w:hAnsi="Arial" w:cs="Arial"/>
          <w:color w:val="000000"/>
          <w:szCs w:val="22"/>
        </w:rPr>
        <w:t xml:space="preserve"> </w:t>
      </w:r>
      <w:r w:rsidRPr="006B40B0">
        <w:rPr>
          <w:rFonts w:ascii="Arial" w:hAnsi="Arial" w:cs="Arial"/>
          <w:color w:val="000000"/>
          <w:szCs w:val="22"/>
        </w:rPr>
        <w:t>jinou odborně způsobilou osobou</w:t>
      </w:r>
      <w:r w:rsidR="00C7380E">
        <w:rPr>
          <w:rFonts w:ascii="Arial" w:hAnsi="Arial" w:cs="Arial"/>
          <w:color w:val="000000"/>
          <w:szCs w:val="22"/>
        </w:rPr>
        <w:t>,</w:t>
      </w:r>
    </w:p>
    <w:p w14:paraId="72034D18" w14:textId="77777777" w:rsidR="008D4069" w:rsidRPr="006B40B0" w:rsidRDefault="008D4069" w:rsidP="00232188">
      <w:pPr>
        <w:numPr>
          <w:ilvl w:val="0"/>
          <w:numId w:val="30"/>
        </w:numPr>
        <w:ind w:left="1418" w:hanging="567"/>
        <w:jc w:val="both"/>
        <w:rPr>
          <w:rFonts w:ascii="Arial" w:hAnsi="Arial" w:cs="Arial"/>
          <w:color w:val="000000"/>
          <w:szCs w:val="22"/>
        </w:rPr>
      </w:pPr>
      <w:r w:rsidRPr="006B40B0">
        <w:rPr>
          <w:rFonts w:ascii="Arial" w:hAnsi="Arial" w:cs="Arial"/>
          <w:color w:val="000000"/>
          <w:szCs w:val="22"/>
        </w:rPr>
        <w:t>na přiměřenou slevu z Ceny Díla, nebo</w:t>
      </w:r>
    </w:p>
    <w:p w14:paraId="03B180D7" w14:textId="77777777" w:rsidR="008D4069" w:rsidRPr="006B40B0" w:rsidRDefault="008D4069" w:rsidP="00232188">
      <w:pPr>
        <w:numPr>
          <w:ilvl w:val="0"/>
          <w:numId w:val="30"/>
        </w:numPr>
        <w:ind w:left="1418" w:hanging="567"/>
        <w:jc w:val="both"/>
        <w:rPr>
          <w:rFonts w:ascii="Arial" w:hAnsi="Arial" w:cs="Arial"/>
          <w:color w:val="000000"/>
          <w:szCs w:val="22"/>
        </w:rPr>
      </w:pPr>
      <w:r w:rsidRPr="006B40B0">
        <w:rPr>
          <w:rFonts w:ascii="Arial" w:hAnsi="Arial" w:cs="Arial"/>
          <w:color w:val="000000"/>
          <w:szCs w:val="22"/>
        </w:rPr>
        <w:t>od Smlouvy odstoupit.</w:t>
      </w:r>
    </w:p>
    <w:p w14:paraId="4BA879F8" w14:textId="77777777" w:rsidR="008D4069" w:rsidRPr="006B40B0" w:rsidRDefault="008D4069" w:rsidP="008D4069">
      <w:pPr>
        <w:pStyle w:val="Odstavecseseznamem"/>
        <w:ind w:left="567" w:hanging="567"/>
        <w:jc w:val="both"/>
        <w:rPr>
          <w:rFonts w:ascii="Arial" w:hAnsi="Arial" w:cs="Arial"/>
          <w:sz w:val="22"/>
          <w:szCs w:val="22"/>
        </w:rPr>
      </w:pPr>
    </w:p>
    <w:p w14:paraId="195BEBF9" w14:textId="77777777" w:rsidR="008D4069" w:rsidRPr="006B40B0" w:rsidRDefault="008D4069" w:rsidP="00232188">
      <w:pPr>
        <w:pStyle w:val="Odstavecseseznamem"/>
        <w:numPr>
          <w:ilvl w:val="0"/>
          <w:numId w:val="29"/>
        </w:numPr>
        <w:ind w:left="567" w:hanging="567"/>
        <w:jc w:val="both"/>
        <w:rPr>
          <w:rFonts w:ascii="Arial" w:hAnsi="Arial" w:cs="Arial"/>
          <w:iCs/>
          <w:sz w:val="22"/>
          <w:szCs w:val="22"/>
        </w:rPr>
      </w:pPr>
      <w:r w:rsidRPr="006B40B0">
        <w:rPr>
          <w:rFonts w:ascii="Arial" w:hAnsi="Arial" w:cs="Arial"/>
          <w:iCs/>
          <w:sz w:val="22"/>
          <w:szCs w:val="22"/>
        </w:rPr>
        <w:t>Veškeré náklady vzniklé Objednateli v souvislosti s odstraněním vady způsobem dle předchozího odstavce je Zhotovitel povinen Objednateli uhradit. Zhotovitel se tak zejména zavazuje uhradit cenu účtovanou Objednateli jinou odborně způsobilou osobou za odstranění vady.</w:t>
      </w:r>
    </w:p>
    <w:p w14:paraId="767870DE" w14:textId="77777777" w:rsidR="008D4069" w:rsidRPr="006B40B0" w:rsidRDefault="008D4069" w:rsidP="008D4069">
      <w:pPr>
        <w:pStyle w:val="Odstavecseseznamem"/>
        <w:ind w:left="567" w:hanging="567"/>
        <w:jc w:val="both"/>
        <w:rPr>
          <w:rFonts w:ascii="Arial" w:hAnsi="Arial" w:cs="Arial"/>
          <w:iCs/>
          <w:sz w:val="22"/>
          <w:szCs w:val="22"/>
        </w:rPr>
      </w:pPr>
    </w:p>
    <w:p w14:paraId="058EE472" w14:textId="77777777" w:rsidR="008D4069" w:rsidRPr="006B40B0" w:rsidRDefault="008D4069" w:rsidP="00232188">
      <w:pPr>
        <w:pStyle w:val="Odstavecseseznamem"/>
        <w:numPr>
          <w:ilvl w:val="0"/>
          <w:numId w:val="29"/>
        </w:numPr>
        <w:ind w:left="567" w:hanging="567"/>
        <w:jc w:val="both"/>
        <w:rPr>
          <w:rFonts w:ascii="Arial" w:hAnsi="Arial" w:cs="Arial"/>
          <w:iCs/>
          <w:sz w:val="22"/>
          <w:szCs w:val="22"/>
        </w:rPr>
      </w:pPr>
      <w:bookmarkStart w:id="13" w:name="_Ref391979870"/>
      <w:r w:rsidRPr="006B40B0">
        <w:rPr>
          <w:rFonts w:ascii="Arial" w:hAnsi="Arial" w:cs="Arial"/>
          <w:sz w:val="22"/>
          <w:szCs w:val="22"/>
        </w:rPr>
        <w:t xml:space="preserve">Jestliže Objednatel v oznámení vad (reklamaci) výslovně uvede, že se jedná o havárii, je Zhotovitel povinen </w:t>
      </w:r>
      <w:r w:rsidR="001F7D04">
        <w:rPr>
          <w:rFonts w:ascii="Arial" w:hAnsi="Arial" w:cs="Arial"/>
          <w:sz w:val="22"/>
          <w:szCs w:val="22"/>
        </w:rPr>
        <w:t>zajistit</w:t>
      </w:r>
      <w:r w:rsidR="001F7D04" w:rsidRPr="001F7D04">
        <w:rPr>
          <w:rFonts w:ascii="Arial" w:hAnsi="Arial" w:cs="Arial"/>
          <w:sz w:val="22"/>
          <w:szCs w:val="22"/>
        </w:rPr>
        <w:t xml:space="preserve"> nástup kvalifikovaného technika na odstranění vady </w:t>
      </w:r>
      <w:r w:rsidR="005C7344" w:rsidRPr="006B40B0">
        <w:rPr>
          <w:rFonts w:ascii="Arial" w:hAnsi="Arial" w:cs="Arial"/>
          <w:sz w:val="22"/>
          <w:szCs w:val="22"/>
        </w:rPr>
        <w:t xml:space="preserve">(havárie) </w:t>
      </w:r>
      <w:r w:rsidR="001F7D04">
        <w:rPr>
          <w:rFonts w:ascii="Arial" w:hAnsi="Arial" w:cs="Arial"/>
          <w:sz w:val="22"/>
          <w:szCs w:val="22"/>
        </w:rPr>
        <w:t>ve stejné době jako je uvedena v čl. XIII odst. 1 Smlouvy</w:t>
      </w:r>
      <w:r w:rsidRPr="006B40B0">
        <w:rPr>
          <w:rFonts w:ascii="Arial" w:hAnsi="Arial" w:cs="Arial"/>
          <w:sz w:val="22"/>
          <w:szCs w:val="22"/>
        </w:rPr>
        <w:t xml:space="preserve"> a vady (havárii) odstranit v co nejkratším možném termínu, nejpozději </w:t>
      </w:r>
      <w:r w:rsidRPr="001F7D04">
        <w:rPr>
          <w:rFonts w:ascii="Arial" w:hAnsi="Arial" w:cs="Arial"/>
          <w:sz w:val="22"/>
          <w:szCs w:val="22"/>
        </w:rPr>
        <w:t>však do 5 dnů ode</w:t>
      </w:r>
      <w:r w:rsidRPr="006B40B0">
        <w:rPr>
          <w:rFonts w:ascii="Arial" w:hAnsi="Arial" w:cs="Arial"/>
          <w:sz w:val="22"/>
          <w:szCs w:val="22"/>
        </w:rPr>
        <w:t xml:space="preserve"> dne, kdy byl povinen nejpozději zahájit odstraňování vad (havárie). Neprovede-li Zhotovitel odstranění vad (havárie) v uvedené lhůtě, je Objednatel oprávněn podle vlastního uvážení vady (havárii) odstranit sám nebo </w:t>
      </w:r>
      <w:r w:rsidRPr="006B40B0">
        <w:rPr>
          <w:rFonts w:ascii="Arial" w:hAnsi="Arial" w:cs="Arial"/>
          <w:color w:val="000000"/>
          <w:sz w:val="22"/>
          <w:szCs w:val="22"/>
        </w:rPr>
        <w:t>zajistit odstranění vady jinou odborně způsobilou osobou</w:t>
      </w:r>
      <w:r w:rsidRPr="006B40B0">
        <w:rPr>
          <w:rFonts w:ascii="Arial" w:hAnsi="Arial" w:cs="Arial"/>
          <w:sz w:val="22"/>
          <w:szCs w:val="22"/>
        </w:rPr>
        <w:t xml:space="preserve">. </w:t>
      </w:r>
      <w:r w:rsidRPr="006B40B0">
        <w:rPr>
          <w:rFonts w:ascii="Arial" w:hAnsi="Arial" w:cs="Arial"/>
          <w:iCs/>
          <w:sz w:val="22"/>
          <w:szCs w:val="22"/>
        </w:rPr>
        <w:t xml:space="preserve">Veškeré náklady </w:t>
      </w:r>
      <w:r w:rsidR="00B04780" w:rsidRPr="006B40B0">
        <w:rPr>
          <w:rFonts w:ascii="Arial" w:hAnsi="Arial" w:cs="Arial"/>
          <w:iCs/>
          <w:sz w:val="22"/>
          <w:szCs w:val="22"/>
        </w:rPr>
        <w:t xml:space="preserve">Objednavateli </w:t>
      </w:r>
      <w:r w:rsidRPr="006B40B0">
        <w:rPr>
          <w:rFonts w:ascii="Arial" w:hAnsi="Arial" w:cs="Arial"/>
          <w:iCs/>
          <w:sz w:val="22"/>
          <w:szCs w:val="22"/>
        </w:rPr>
        <w:t>vzniklé v souvislosti s odstraněním vady způsobem dle tohoto odstavce je Zhotovitel povinen Objednateli uhradit. Zhotovitel se tak zejména zavazuje uhradit cenu účtovanou Objednateli jinou odborně způsobilou osobou</w:t>
      </w:r>
      <w:bookmarkEnd w:id="13"/>
      <w:r w:rsidR="00B04780" w:rsidRPr="006B40B0">
        <w:rPr>
          <w:rFonts w:ascii="Arial" w:hAnsi="Arial" w:cs="Arial"/>
          <w:iCs/>
          <w:sz w:val="22"/>
          <w:szCs w:val="22"/>
        </w:rPr>
        <w:t>.</w:t>
      </w:r>
    </w:p>
    <w:p w14:paraId="55DE9D30" w14:textId="77777777" w:rsidR="008D4069" w:rsidRPr="006B40B0" w:rsidRDefault="008D4069" w:rsidP="008D4069">
      <w:pPr>
        <w:pStyle w:val="Odstavecseseznamem"/>
        <w:ind w:left="567" w:hanging="567"/>
        <w:jc w:val="both"/>
        <w:rPr>
          <w:rFonts w:ascii="Arial" w:hAnsi="Arial" w:cs="Arial"/>
          <w:sz w:val="22"/>
          <w:szCs w:val="22"/>
        </w:rPr>
      </w:pPr>
    </w:p>
    <w:p w14:paraId="584127FB" w14:textId="77777777"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56A7B773" w14:textId="77777777" w:rsidR="008D4069" w:rsidRPr="006B40B0" w:rsidRDefault="008D4069" w:rsidP="008D4069">
      <w:pPr>
        <w:pStyle w:val="Odstavecseseznamem"/>
        <w:ind w:left="567" w:hanging="567"/>
        <w:rPr>
          <w:rFonts w:ascii="Arial" w:hAnsi="Arial" w:cs="Arial"/>
          <w:sz w:val="22"/>
          <w:szCs w:val="22"/>
        </w:rPr>
      </w:pPr>
    </w:p>
    <w:p w14:paraId="7B35ACDC" w14:textId="77777777"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sz w:val="22"/>
          <w:szCs w:val="22"/>
        </w:rPr>
        <w:t>Objednatel je povinen poskytnout Zhotoviteli součinnost nezbytnou k odstranění vady.</w:t>
      </w:r>
    </w:p>
    <w:p w14:paraId="55357E50" w14:textId="77777777" w:rsidR="008D4069" w:rsidRPr="006B40B0" w:rsidRDefault="008D4069" w:rsidP="008D4069">
      <w:pPr>
        <w:pStyle w:val="Odstavecseseznamem"/>
        <w:ind w:left="567" w:hanging="567"/>
        <w:rPr>
          <w:rFonts w:ascii="Arial" w:hAnsi="Arial" w:cs="Arial"/>
          <w:sz w:val="22"/>
          <w:szCs w:val="22"/>
        </w:rPr>
      </w:pPr>
    </w:p>
    <w:p w14:paraId="003BAFCA" w14:textId="77777777"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bookmarkStart w:id="14" w:name="_Ref383156095"/>
      <w:r w:rsidRPr="006B40B0">
        <w:rPr>
          <w:rFonts w:ascii="Arial" w:hAnsi="Arial" w:cs="Arial"/>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bookmarkEnd w:id="14"/>
    </w:p>
    <w:p w14:paraId="0CD37B01" w14:textId="77777777" w:rsidR="008D4069" w:rsidRPr="006B40B0" w:rsidRDefault="008D4069" w:rsidP="008D4069">
      <w:pPr>
        <w:pStyle w:val="Odstavecseseznamem"/>
        <w:ind w:left="567" w:hanging="567"/>
        <w:rPr>
          <w:rFonts w:ascii="Arial" w:hAnsi="Arial" w:cs="Arial"/>
          <w:sz w:val="22"/>
          <w:szCs w:val="22"/>
        </w:rPr>
      </w:pPr>
    </w:p>
    <w:p w14:paraId="282285B2" w14:textId="77777777"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sz w:val="22"/>
          <w:szCs w:val="22"/>
        </w:rPr>
        <w:t xml:space="preserve">Záruční </w:t>
      </w:r>
      <w:r w:rsidR="008F6CCF">
        <w:rPr>
          <w:rFonts w:ascii="Arial" w:hAnsi="Arial" w:cs="Arial"/>
          <w:sz w:val="22"/>
          <w:szCs w:val="22"/>
        </w:rPr>
        <w:t>doba</w:t>
      </w:r>
      <w:r w:rsidRPr="006B40B0">
        <w:rPr>
          <w:rFonts w:ascii="Arial" w:hAnsi="Arial" w:cs="Arial"/>
          <w:sz w:val="22"/>
          <w:szCs w:val="22"/>
        </w:rPr>
        <w:t xml:space="preserve"> neběží po dobu, po kterou Objednatel nemohl Dílo užívat pro vady Díla, za které Zhotovitel odpovídá.</w:t>
      </w:r>
    </w:p>
    <w:p w14:paraId="4F6FC596" w14:textId="77777777" w:rsidR="008D4069" w:rsidRPr="006B40B0" w:rsidRDefault="008D4069" w:rsidP="008D4069">
      <w:pPr>
        <w:pStyle w:val="Odstavecseseznamem"/>
        <w:ind w:left="567" w:hanging="567"/>
        <w:rPr>
          <w:rFonts w:ascii="Arial" w:hAnsi="Arial" w:cs="Arial"/>
          <w:sz w:val="22"/>
          <w:szCs w:val="22"/>
        </w:rPr>
      </w:pPr>
    </w:p>
    <w:p w14:paraId="0DFBE479" w14:textId="77777777"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color w:val="auto"/>
          <w:sz w:val="22"/>
          <w:szCs w:val="22"/>
        </w:rPr>
        <w:t>Pro ty části Díla, které byly v důsledku oprávněné reklamace Objednatele Zhotovitelem opraveny nebo vyměněny, běží Záruční doba opětovně od počátku ode dne provedení reklamační opravy.</w:t>
      </w:r>
    </w:p>
    <w:p w14:paraId="1378B101" w14:textId="77777777" w:rsidR="008D4069" w:rsidRPr="006B40B0" w:rsidRDefault="008D4069" w:rsidP="008D4069">
      <w:pPr>
        <w:pStyle w:val="Odstavecodsazen"/>
        <w:widowControl/>
        <w:tabs>
          <w:tab w:val="clear" w:pos="1699"/>
        </w:tabs>
        <w:ind w:left="567" w:hanging="567"/>
        <w:rPr>
          <w:rFonts w:ascii="Arial" w:hAnsi="Arial" w:cs="Arial"/>
          <w:sz w:val="22"/>
          <w:szCs w:val="22"/>
        </w:rPr>
      </w:pPr>
    </w:p>
    <w:p w14:paraId="182B2BF0" w14:textId="620EFA6B" w:rsidR="008D4069" w:rsidRPr="006B40B0" w:rsidRDefault="008D4069" w:rsidP="00232188">
      <w:pPr>
        <w:pStyle w:val="Odstavecodsazen"/>
        <w:widowControl/>
        <w:numPr>
          <w:ilvl w:val="0"/>
          <w:numId w:val="29"/>
        </w:numPr>
        <w:tabs>
          <w:tab w:val="clear" w:pos="1699"/>
        </w:tabs>
        <w:ind w:left="567" w:hanging="567"/>
        <w:rPr>
          <w:rFonts w:ascii="Arial" w:hAnsi="Arial" w:cs="Arial"/>
          <w:sz w:val="22"/>
          <w:szCs w:val="22"/>
        </w:rPr>
      </w:pPr>
      <w:r w:rsidRPr="006B40B0">
        <w:rPr>
          <w:rFonts w:ascii="Arial" w:hAnsi="Arial" w:cs="Arial"/>
          <w:sz w:val="22"/>
          <w:szCs w:val="22"/>
        </w:rPr>
        <w:lastRenderedPageBreak/>
        <w:t xml:space="preserve">Ustanovení § 1917 - 1924, § 2103 - 2117 </w:t>
      </w:r>
      <w:r w:rsidR="00166DA7" w:rsidRPr="006B40B0">
        <w:rPr>
          <w:rFonts w:ascii="Arial" w:hAnsi="Arial" w:cs="Arial"/>
          <w:sz w:val="22"/>
          <w:szCs w:val="22"/>
        </w:rPr>
        <w:t>NOZ</w:t>
      </w:r>
      <w:r w:rsidRPr="006B40B0">
        <w:rPr>
          <w:rFonts w:ascii="Arial" w:hAnsi="Arial" w:cs="Arial"/>
          <w:sz w:val="22"/>
          <w:szCs w:val="22"/>
        </w:rPr>
        <w:t xml:space="preserve"> se neužijí a rovněž se neužijí obchodní zvyklosti, jež jsou svým smyslem nebo účinky stejné nebo obdobné uvedeným ustanovením.</w:t>
      </w:r>
    </w:p>
    <w:p w14:paraId="237FE740" w14:textId="77777777" w:rsidR="008D4069" w:rsidRDefault="008D4069" w:rsidP="008D4069">
      <w:pPr>
        <w:pStyle w:val="Odstavecseseznamem"/>
        <w:rPr>
          <w:rFonts w:ascii="Arial" w:hAnsi="Arial" w:cs="Arial"/>
          <w:sz w:val="22"/>
          <w:szCs w:val="22"/>
        </w:rPr>
      </w:pPr>
    </w:p>
    <w:p w14:paraId="45D415DC" w14:textId="77777777" w:rsidR="0079479E" w:rsidRPr="006B40B0" w:rsidRDefault="0079479E" w:rsidP="008D4069">
      <w:pPr>
        <w:pStyle w:val="Odstavecseseznamem"/>
        <w:rPr>
          <w:rFonts w:ascii="Arial" w:hAnsi="Arial" w:cs="Arial"/>
          <w:sz w:val="22"/>
          <w:szCs w:val="22"/>
        </w:rPr>
      </w:pPr>
    </w:p>
    <w:p w14:paraId="4293C098" w14:textId="773C2918" w:rsidR="001F3EC5" w:rsidRPr="00E5440A" w:rsidRDefault="001F3EC5" w:rsidP="001F3EC5">
      <w:pPr>
        <w:pStyle w:val="Styl2"/>
        <w:keepLines/>
        <w:numPr>
          <w:ilvl w:val="0"/>
          <w:numId w:val="12"/>
        </w:numPr>
        <w:rPr>
          <w:rFonts w:ascii="Arial" w:hAnsi="Arial" w:cs="Arial"/>
        </w:rPr>
      </w:pPr>
      <w:bookmarkStart w:id="15" w:name="_Ref394909679"/>
      <w:r w:rsidRPr="00930B73">
        <w:rPr>
          <w:rFonts w:ascii="Arial" w:hAnsi="Arial" w:cs="Arial"/>
        </w:rPr>
        <w:t>ZAJIŠTĚNÍ ZÁVAZKŮ</w:t>
      </w:r>
    </w:p>
    <w:bookmarkEnd w:id="15"/>
    <w:p w14:paraId="14EA6246" w14:textId="77777777" w:rsidR="001F3EC5" w:rsidRPr="00930B73" w:rsidRDefault="001F3EC5" w:rsidP="001F3EC5">
      <w:pPr>
        <w:pStyle w:val="Normln1"/>
        <w:keepNext/>
        <w:widowControl/>
        <w:tabs>
          <w:tab w:val="left" w:pos="360"/>
        </w:tabs>
        <w:jc w:val="both"/>
        <w:rPr>
          <w:rFonts w:ascii="Arial" w:hAnsi="Arial" w:cs="Arial"/>
          <w:sz w:val="22"/>
          <w:szCs w:val="22"/>
        </w:rPr>
      </w:pPr>
    </w:p>
    <w:p w14:paraId="7EC8CBA7" w14:textId="77777777" w:rsidR="001F3EC5" w:rsidRPr="00930B73" w:rsidRDefault="001F3EC5" w:rsidP="001F3EC5">
      <w:pPr>
        <w:pStyle w:val="Normln1"/>
        <w:widowControl/>
        <w:numPr>
          <w:ilvl w:val="0"/>
          <w:numId w:val="46"/>
        </w:numPr>
        <w:ind w:left="567" w:hanging="567"/>
        <w:jc w:val="both"/>
        <w:rPr>
          <w:rFonts w:ascii="Arial" w:hAnsi="Arial" w:cs="Arial"/>
          <w:sz w:val="22"/>
          <w:szCs w:val="22"/>
        </w:rPr>
      </w:pPr>
      <w:r w:rsidRPr="00930B73">
        <w:rPr>
          <w:rFonts w:ascii="Arial" w:hAnsi="Arial" w:cs="Arial"/>
          <w:sz w:val="22"/>
          <w:szCs w:val="22"/>
        </w:rPr>
        <w:t>Zhotovitel je povinen poskytnout Objednateli následující dvě zajištění za své závazky vyplývající ze Smlouvy:</w:t>
      </w:r>
    </w:p>
    <w:p w14:paraId="7839B6A8" w14:textId="39A90058" w:rsidR="001F3EC5" w:rsidRPr="00930B73" w:rsidRDefault="001F3EC5" w:rsidP="001F3EC5">
      <w:pPr>
        <w:pStyle w:val="Normln1"/>
        <w:widowControl/>
        <w:numPr>
          <w:ilvl w:val="1"/>
          <w:numId w:val="46"/>
        </w:numPr>
        <w:ind w:left="1418" w:hanging="851"/>
        <w:jc w:val="both"/>
        <w:rPr>
          <w:rFonts w:ascii="Arial" w:hAnsi="Arial" w:cs="Arial"/>
          <w:sz w:val="22"/>
          <w:szCs w:val="22"/>
        </w:rPr>
      </w:pPr>
      <w:bookmarkStart w:id="16" w:name="_Ref394923499"/>
      <w:r w:rsidRPr="00930B73">
        <w:rPr>
          <w:rFonts w:ascii="Arial" w:hAnsi="Arial" w:cs="Arial"/>
          <w:sz w:val="22"/>
          <w:szCs w:val="22"/>
        </w:rPr>
        <w:t>zajištění závazků řádného plnění v době realizace Díla (dále jen „</w:t>
      </w:r>
      <w:r w:rsidRPr="00930B73">
        <w:rPr>
          <w:rFonts w:ascii="Arial" w:hAnsi="Arial" w:cs="Arial"/>
          <w:b/>
          <w:sz w:val="22"/>
          <w:szCs w:val="22"/>
        </w:rPr>
        <w:t>Zajištění řádného plnění</w:t>
      </w:r>
      <w:r w:rsidRPr="00930B73">
        <w:rPr>
          <w:rFonts w:ascii="Arial" w:hAnsi="Arial" w:cs="Arial"/>
          <w:sz w:val="22"/>
          <w:szCs w:val="22"/>
        </w:rPr>
        <w:t xml:space="preserve">“) ve </w:t>
      </w:r>
      <w:r w:rsidRPr="006A1749">
        <w:rPr>
          <w:rFonts w:ascii="Arial" w:hAnsi="Arial" w:cs="Arial"/>
          <w:sz w:val="22"/>
          <w:szCs w:val="22"/>
        </w:rPr>
        <w:t xml:space="preserve">výši </w:t>
      </w:r>
      <w:r w:rsidRPr="006A1749">
        <w:rPr>
          <w:rFonts w:ascii="Arial" w:hAnsi="Arial" w:cs="Arial"/>
          <w:b/>
          <w:sz w:val="22"/>
          <w:szCs w:val="22"/>
        </w:rPr>
        <w:t>1.000.000,- Kč</w:t>
      </w:r>
      <w:r w:rsidRPr="006A1749">
        <w:rPr>
          <w:rFonts w:ascii="Arial" w:hAnsi="Arial" w:cs="Arial"/>
          <w:sz w:val="22"/>
          <w:szCs w:val="22"/>
        </w:rPr>
        <w:t>,</w:t>
      </w:r>
      <w:r w:rsidRPr="00930B73">
        <w:rPr>
          <w:rFonts w:ascii="Arial" w:hAnsi="Arial" w:cs="Arial"/>
          <w:sz w:val="22"/>
          <w:szCs w:val="22"/>
        </w:rPr>
        <w:t xml:space="preserve"> které musí být poskytnuto na dobu nejpozději od 5. pracovního dne od uzavření Smlouvy do uplynutí jednoho měsíce od konce lhůty pro předání Díla Objednateli, a které musí zajišťovat jakékoli peněžité pohledávky Objednatele za Zhotovitelem vzniklé Objednateli z důvodu porušení jedné či více povinností Zhotovitele stanovené Smlouvou vztahující se k provádění Díla;</w:t>
      </w:r>
      <w:bookmarkEnd w:id="16"/>
      <w:r>
        <w:rPr>
          <w:rFonts w:ascii="Arial" w:hAnsi="Arial" w:cs="Arial"/>
          <w:sz w:val="22"/>
          <w:szCs w:val="22"/>
        </w:rPr>
        <w:t xml:space="preserve"> Neposkytnutí zajištění dle tohoto bodu je považováno za podstatné porušení této smlouvy a zakládá právo objednatele od této smlouvy okamžitě odstoupit ve smyslu čl. 16. této smlouvy.</w:t>
      </w:r>
    </w:p>
    <w:p w14:paraId="592147EF" w14:textId="08224E48" w:rsidR="001F3EC5" w:rsidRPr="00930B73" w:rsidRDefault="001F3EC5" w:rsidP="001F3EC5">
      <w:pPr>
        <w:pStyle w:val="Normln1"/>
        <w:widowControl/>
        <w:numPr>
          <w:ilvl w:val="1"/>
          <w:numId w:val="46"/>
        </w:numPr>
        <w:ind w:left="1418" w:hanging="851"/>
        <w:jc w:val="both"/>
        <w:rPr>
          <w:rFonts w:ascii="Arial" w:hAnsi="Arial" w:cs="Arial"/>
          <w:sz w:val="22"/>
          <w:szCs w:val="22"/>
        </w:rPr>
      </w:pPr>
      <w:bookmarkStart w:id="17" w:name="_Ref394923549"/>
      <w:r w:rsidRPr="00930B73">
        <w:rPr>
          <w:rFonts w:ascii="Arial" w:hAnsi="Arial" w:cs="Arial"/>
          <w:sz w:val="22"/>
          <w:szCs w:val="22"/>
        </w:rPr>
        <w:t>zajištění závazků za řádné plnění v Záruční době (dále jen „</w:t>
      </w:r>
      <w:r w:rsidRPr="00930B73">
        <w:rPr>
          <w:rFonts w:ascii="Arial" w:hAnsi="Arial" w:cs="Arial"/>
          <w:b/>
          <w:sz w:val="22"/>
          <w:szCs w:val="22"/>
        </w:rPr>
        <w:t>Zajištění záručního plnění</w:t>
      </w:r>
      <w:r w:rsidRPr="00930B73">
        <w:rPr>
          <w:rFonts w:ascii="Arial" w:hAnsi="Arial" w:cs="Arial"/>
          <w:sz w:val="22"/>
          <w:szCs w:val="22"/>
        </w:rPr>
        <w:t xml:space="preserve">“) ve </w:t>
      </w:r>
      <w:r w:rsidRPr="006A1749">
        <w:rPr>
          <w:rFonts w:ascii="Arial" w:hAnsi="Arial" w:cs="Arial"/>
          <w:sz w:val="22"/>
          <w:szCs w:val="22"/>
        </w:rPr>
        <w:t xml:space="preserve">výši </w:t>
      </w:r>
      <w:r w:rsidRPr="006A1749">
        <w:rPr>
          <w:rFonts w:ascii="Arial" w:hAnsi="Arial" w:cs="Arial"/>
          <w:b/>
          <w:sz w:val="22"/>
          <w:szCs w:val="22"/>
        </w:rPr>
        <w:t>1.000.000,- Kč</w:t>
      </w:r>
      <w:r w:rsidRPr="006A1749">
        <w:rPr>
          <w:rFonts w:ascii="Arial" w:hAnsi="Arial" w:cs="Arial"/>
          <w:sz w:val="22"/>
          <w:szCs w:val="22"/>
        </w:rPr>
        <w:t>,</w:t>
      </w:r>
      <w:r w:rsidRPr="00930B73">
        <w:rPr>
          <w:rFonts w:ascii="Arial" w:hAnsi="Arial" w:cs="Arial"/>
          <w:sz w:val="22"/>
          <w:szCs w:val="22"/>
        </w:rPr>
        <w:t xml:space="preserve"> které musí být poskytnuto na dobu nejpozději od převzetí Díla Objednatelem do konce Záruční doby, a které musí zajišťovat jakékoli peněžité pohledávky Objednatele za Zhotovitelem vzniklé Objednateli z důvodu porušení jedné či více povinností Zhotovitele stanovené Smlouvou vztahující se k odpovědnosti Zhotovitele za vady Díla.</w:t>
      </w:r>
      <w:bookmarkEnd w:id="17"/>
    </w:p>
    <w:p w14:paraId="6CD1943B" w14:textId="77777777" w:rsidR="001F3EC5" w:rsidRPr="00930B73" w:rsidRDefault="001F3EC5" w:rsidP="001F3EC5">
      <w:pPr>
        <w:pStyle w:val="Normln1"/>
        <w:widowControl/>
        <w:ind w:left="567" w:hanging="567"/>
        <w:jc w:val="both"/>
        <w:rPr>
          <w:rFonts w:ascii="Arial" w:hAnsi="Arial" w:cs="Arial"/>
          <w:sz w:val="22"/>
          <w:szCs w:val="22"/>
        </w:rPr>
      </w:pPr>
    </w:p>
    <w:p w14:paraId="3F3097AA" w14:textId="77777777" w:rsidR="001F3EC5" w:rsidRPr="00930B73" w:rsidRDefault="001F3EC5" w:rsidP="0079479E">
      <w:pPr>
        <w:pStyle w:val="Normln1"/>
        <w:widowControl/>
        <w:numPr>
          <w:ilvl w:val="0"/>
          <w:numId w:val="46"/>
        </w:numPr>
        <w:ind w:left="567" w:hanging="567"/>
        <w:jc w:val="both"/>
        <w:rPr>
          <w:rFonts w:ascii="Arial" w:hAnsi="Arial" w:cs="Arial"/>
          <w:sz w:val="22"/>
          <w:szCs w:val="22"/>
        </w:rPr>
      </w:pPr>
      <w:r w:rsidRPr="00930B73">
        <w:rPr>
          <w:rFonts w:ascii="Arial" w:hAnsi="Arial" w:cs="Arial"/>
          <w:sz w:val="22"/>
          <w:szCs w:val="22"/>
        </w:rPr>
        <w:t>Zajištění řádného plnění i Zajištění záručního plnění může Zhotovitel poskytnout v jedné z následujících forem:</w:t>
      </w:r>
    </w:p>
    <w:p w14:paraId="463734E4" w14:textId="77777777" w:rsidR="001F3EC5" w:rsidRPr="00930B73" w:rsidRDefault="001F3EC5" w:rsidP="0079479E">
      <w:pPr>
        <w:pStyle w:val="Normln1"/>
        <w:widowControl/>
        <w:numPr>
          <w:ilvl w:val="1"/>
          <w:numId w:val="46"/>
        </w:numPr>
        <w:ind w:left="1418" w:hanging="851"/>
        <w:jc w:val="both"/>
        <w:rPr>
          <w:rFonts w:ascii="Arial" w:hAnsi="Arial" w:cs="Arial"/>
          <w:sz w:val="22"/>
          <w:szCs w:val="22"/>
        </w:rPr>
      </w:pPr>
      <w:r w:rsidRPr="00930B73">
        <w:rPr>
          <w:rFonts w:ascii="Arial" w:hAnsi="Arial" w:cs="Arial"/>
          <w:sz w:val="22"/>
          <w:szCs w:val="22"/>
        </w:rPr>
        <w:t>sjednáním bankovní záruky,</w:t>
      </w:r>
    </w:p>
    <w:p w14:paraId="4EF4EA64" w14:textId="77777777" w:rsidR="001F3EC5" w:rsidRPr="00930B73" w:rsidRDefault="001F3EC5" w:rsidP="0079479E">
      <w:pPr>
        <w:pStyle w:val="Normln1"/>
        <w:widowControl/>
        <w:numPr>
          <w:ilvl w:val="1"/>
          <w:numId w:val="46"/>
        </w:numPr>
        <w:ind w:left="1418" w:hanging="851"/>
        <w:jc w:val="both"/>
        <w:rPr>
          <w:rFonts w:ascii="Arial" w:hAnsi="Arial" w:cs="Arial"/>
          <w:sz w:val="22"/>
          <w:szCs w:val="22"/>
        </w:rPr>
      </w:pPr>
      <w:r w:rsidRPr="00930B73">
        <w:rPr>
          <w:rFonts w:ascii="Arial" w:hAnsi="Arial" w:cs="Arial"/>
          <w:sz w:val="22"/>
          <w:szCs w:val="22"/>
        </w:rPr>
        <w:t>sjednáním pojištění záruky,</w:t>
      </w:r>
    </w:p>
    <w:p w14:paraId="24D0D6D2" w14:textId="77777777" w:rsidR="001F3EC5" w:rsidRPr="00930B73" w:rsidRDefault="001F3EC5" w:rsidP="0079479E">
      <w:pPr>
        <w:pStyle w:val="Normln1"/>
        <w:widowControl/>
        <w:numPr>
          <w:ilvl w:val="1"/>
          <w:numId w:val="46"/>
        </w:numPr>
        <w:ind w:left="1418" w:hanging="851"/>
        <w:jc w:val="both"/>
        <w:rPr>
          <w:rFonts w:ascii="Arial" w:hAnsi="Arial" w:cs="Arial"/>
          <w:sz w:val="22"/>
          <w:szCs w:val="22"/>
        </w:rPr>
      </w:pPr>
      <w:r w:rsidRPr="00930B73">
        <w:rPr>
          <w:rFonts w:ascii="Arial" w:hAnsi="Arial" w:cs="Arial"/>
          <w:sz w:val="22"/>
          <w:szCs w:val="22"/>
        </w:rPr>
        <w:t>poskytnutím peněžní jistoty.</w:t>
      </w:r>
    </w:p>
    <w:p w14:paraId="7ACDFD9E" w14:textId="77777777" w:rsidR="001F3EC5" w:rsidRPr="00930B73" w:rsidRDefault="001F3EC5" w:rsidP="001F3EC5">
      <w:pPr>
        <w:pStyle w:val="Normln1"/>
        <w:widowControl/>
        <w:ind w:left="567"/>
        <w:jc w:val="both"/>
        <w:rPr>
          <w:rFonts w:ascii="Arial" w:hAnsi="Arial" w:cs="Arial"/>
          <w:sz w:val="22"/>
          <w:szCs w:val="22"/>
        </w:rPr>
      </w:pPr>
      <w:r w:rsidRPr="00930B73">
        <w:rPr>
          <w:rFonts w:ascii="Arial" w:hAnsi="Arial" w:cs="Arial"/>
          <w:sz w:val="22"/>
          <w:szCs w:val="22"/>
        </w:rPr>
        <w:t>Zajištění řádného plnění a Zajištění záručního plnění nemusí mít stejnou formu.</w:t>
      </w:r>
    </w:p>
    <w:p w14:paraId="4B87939A" w14:textId="77777777" w:rsidR="001F3EC5" w:rsidRPr="00930B73" w:rsidRDefault="001F3EC5" w:rsidP="001F3EC5">
      <w:pPr>
        <w:pStyle w:val="Normln1"/>
        <w:widowControl/>
        <w:ind w:left="567" w:hanging="567"/>
        <w:jc w:val="both"/>
        <w:rPr>
          <w:rFonts w:ascii="Arial" w:hAnsi="Arial" w:cs="Arial"/>
          <w:b/>
          <w:sz w:val="22"/>
          <w:szCs w:val="22"/>
        </w:rPr>
      </w:pPr>
    </w:p>
    <w:p w14:paraId="2B3668DE" w14:textId="77777777" w:rsidR="001F3EC5" w:rsidRPr="00930B73" w:rsidRDefault="001F3EC5" w:rsidP="001F3EC5">
      <w:pPr>
        <w:pStyle w:val="Normln1"/>
        <w:widowControl/>
        <w:jc w:val="both"/>
        <w:rPr>
          <w:rFonts w:ascii="Arial" w:hAnsi="Arial" w:cs="Arial"/>
          <w:b/>
          <w:sz w:val="22"/>
          <w:szCs w:val="22"/>
        </w:rPr>
      </w:pPr>
      <w:r w:rsidRPr="00930B73">
        <w:rPr>
          <w:rFonts w:ascii="Arial" w:hAnsi="Arial" w:cs="Arial"/>
          <w:b/>
          <w:sz w:val="22"/>
          <w:szCs w:val="22"/>
        </w:rPr>
        <w:t>Bankovní záruka</w:t>
      </w:r>
    </w:p>
    <w:p w14:paraId="6161D208" w14:textId="39FEA8E1" w:rsidR="001F3EC5" w:rsidRPr="00930B73" w:rsidRDefault="001F3EC5" w:rsidP="0079479E">
      <w:pPr>
        <w:pStyle w:val="Normln1"/>
        <w:widowControl/>
        <w:numPr>
          <w:ilvl w:val="0"/>
          <w:numId w:val="46"/>
        </w:numPr>
        <w:ind w:left="567" w:hanging="567"/>
        <w:jc w:val="both"/>
        <w:rPr>
          <w:rFonts w:ascii="Arial" w:hAnsi="Arial" w:cs="Arial"/>
          <w:sz w:val="22"/>
          <w:szCs w:val="22"/>
        </w:rPr>
      </w:pPr>
      <w:bookmarkStart w:id="18" w:name="_Ref369856398"/>
      <w:r w:rsidRPr="00930B73">
        <w:rPr>
          <w:rFonts w:ascii="Arial" w:hAnsi="Arial" w:cs="Arial"/>
          <w:sz w:val="22"/>
          <w:szCs w:val="22"/>
        </w:rPr>
        <w:t>Bankovní záruka musí být neodvolatelná, nepodmíněná a splatná na první výzvu bez jakýchkoliv námitek.</w:t>
      </w:r>
      <w:bookmarkEnd w:id="18"/>
    </w:p>
    <w:p w14:paraId="00C35E64" w14:textId="77777777" w:rsidR="001F3EC5" w:rsidRPr="00930B73" w:rsidRDefault="001F3EC5" w:rsidP="001F3EC5">
      <w:pPr>
        <w:pStyle w:val="Odstavecseseznamem"/>
        <w:ind w:left="567" w:hanging="567"/>
        <w:rPr>
          <w:rFonts w:ascii="Arial" w:hAnsi="Arial" w:cs="Arial"/>
          <w:sz w:val="22"/>
          <w:szCs w:val="22"/>
        </w:rPr>
      </w:pPr>
    </w:p>
    <w:p w14:paraId="6208E1DE" w14:textId="0FB9D47D" w:rsidR="001F3EC5" w:rsidRPr="00930B73" w:rsidRDefault="001F3EC5" w:rsidP="0079479E">
      <w:pPr>
        <w:pStyle w:val="Normln1"/>
        <w:widowControl/>
        <w:numPr>
          <w:ilvl w:val="0"/>
          <w:numId w:val="46"/>
        </w:numPr>
        <w:ind w:left="567" w:hanging="567"/>
        <w:jc w:val="both"/>
        <w:rPr>
          <w:rFonts w:ascii="Arial" w:hAnsi="Arial" w:cs="Arial"/>
          <w:sz w:val="22"/>
          <w:szCs w:val="22"/>
        </w:rPr>
      </w:pPr>
      <w:bookmarkStart w:id="19" w:name="_Ref369856403"/>
      <w:r w:rsidRPr="00930B73">
        <w:rPr>
          <w:rFonts w:ascii="Arial" w:hAnsi="Arial" w:cs="Arial"/>
          <w:sz w:val="22"/>
          <w:szCs w:val="22"/>
        </w:rPr>
        <w:t>Objednatel musí být v záruční listině označen jako osoba oprávněná čerpat bankovní záruku.</w:t>
      </w:r>
      <w:bookmarkEnd w:id="19"/>
      <w:r w:rsidRPr="00930B73">
        <w:rPr>
          <w:rFonts w:ascii="Arial" w:hAnsi="Arial" w:cs="Arial"/>
          <w:sz w:val="22"/>
          <w:szCs w:val="22"/>
        </w:rPr>
        <w:t xml:space="preserve"> </w:t>
      </w:r>
    </w:p>
    <w:p w14:paraId="09CDDCB1" w14:textId="77777777" w:rsidR="001F3EC5" w:rsidRPr="00930B73" w:rsidRDefault="001F3EC5" w:rsidP="001F3EC5">
      <w:pPr>
        <w:pStyle w:val="Odstavecseseznamem"/>
        <w:ind w:left="567" w:hanging="567"/>
        <w:rPr>
          <w:rFonts w:ascii="Arial" w:hAnsi="Arial" w:cs="Arial"/>
          <w:sz w:val="22"/>
          <w:szCs w:val="22"/>
        </w:rPr>
      </w:pPr>
    </w:p>
    <w:p w14:paraId="3998257A" w14:textId="69B10112" w:rsidR="001F3EC5" w:rsidRPr="00930B73" w:rsidRDefault="001F3EC5" w:rsidP="0079479E">
      <w:pPr>
        <w:pStyle w:val="Normln1"/>
        <w:widowControl/>
        <w:numPr>
          <w:ilvl w:val="0"/>
          <w:numId w:val="46"/>
        </w:numPr>
        <w:ind w:left="567" w:hanging="567"/>
        <w:jc w:val="both"/>
        <w:rPr>
          <w:rFonts w:ascii="Arial" w:hAnsi="Arial" w:cs="Arial"/>
          <w:sz w:val="22"/>
          <w:szCs w:val="22"/>
        </w:rPr>
      </w:pPr>
      <w:r w:rsidRPr="00930B73">
        <w:rPr>
          <w:rFonts w:ascii="Arial" w:hAnsi="Arial" w:cs="Arial"/>
          <w:sz w:val="22"/>
          <w:szCs w:val="22"/>
        </w:rPr>
        <w:t xml:space="preserve">Zhotovitel je povinen sjednat bankovní záruku tak, aby text záruční listiny Zajištění řádného plnění odpovídal svým obsahem </w:t>
      </w:r>
      <w:r>
        <w:rPr>
          <w:rFonts w:ascii="Arial" w:hAnsi="Arial" w:cs="Arial"/>
          <w:sz w:val="22"/>
          <w:szCs w:val="22"/>
        </w:rPr>
        <w:t xml:space="preserve">čl. </w:t>
      </w:r>
      <w:proofErr w:type="gramStart"/>
      <w:r>
        <w:rPr>
          <w:rFonts w:ascii="Arial" w:hAnsi="Arial" w:cs="Arial"/>
          <w:sz w:val="22"/>
          <w:szCs w:val="22"/>
        </w:rPr>
        <w:t>XIV</w:t>
      </w:r>
      <w:proofErr w:type="gramEnd"/>
      <w:r>
        <w:rPr>
          <w:rFonts w:ascii="Arial" w:hAnsi="Arial" w:cs="Arial"/>
          <w:sz w:val="22"/>
          <w:szCs w:val="22"/>
        </w:rPr>
        <w:t>.</w:t>
      </w:r>
      <w:proofErr w:type="gramStart"/>
      <w:r>
        <w:rPr>
          <w:rFonts w:ascii="Arial" w:hAnsi="Arial" w:cs="Arial"/>
          <w:sz w:val="22"/>
          <w:szCs w:val="22"/>
        </w:rPr>
        <w:t>1.1</w:t>
      </w:r>
      <w:proofErr w:type="gramEnd"/>
      <w:r w:rsidR="0079479E">
        <w:rPr>
          <w:rFonts w:ascii="Arial" w:hAnsi="Arial" w:cs="Arial"/>
          <w:sz w:val="22"/>
          <w:szCs w:val="22"/>
        </w:rPr>
        <w:t>.</w:t>
      </w:r>
      <w:r>
        <w:rPr>
          <w:rFonts w:ascii="Arial" w:hAnsi="Arial" w:cs="Arial"/>
          <w:sz w:val="22"/>
          <w:szCs w:val="22"/>
        </w:rPr>
        <w:t xml:space="preserve"> </w:t>
      </w:r>
      <w:r w:rsidRPr="00930B73">
        <w:rPr>
          <w:rFonts w:ascii="Arial" w:hAnsi="Arial" w:cs="Arial"/>
          <w:sz w:val="22"/>
          <w:szCs w:val="22"/>
        </w:rPr>
        <w:t xml:space="preserve">této Smlouvy a text záruční listiny Zajištění záručního plnění odpovídal svým obsahem </w:t>
      </w:r>
      <w:r w:rsidR="0079479E">
        <w:rPr>
          <w:rFonts w:ascii="Arial" w:hAnsi="Arial" w:cs="Arial"/>
          <w:sz w:val="22"/>
          <w:szCs w:val="22"/>
        </w:rPr>
        <w:t>čl.</w:t>
      </w:r>
      <w:r w:rsidRPr="00930B73">
        <w:rPr>
          <w:rFonts w:ascii="Arial" w:hAnsi="Arial" w:cs="Arial"/>
          <w:sz w:val="22"/>
          <w:szCs w:val="22"/>
        </w:rPr>
        <w:t xml:space="preserve"> </w:t>
      </w:r>
      <w:r w:rsidR="0079479E">
        <w:rPr>
          <w:rFonts w:ascii="Arial" w:hAnsi="Arial" w:cs="Arial"/>
          <w:sz w:val="22"/>
          <w:szCs w:val="22"/>
        </w:rPr>
        <w:t>XIV.1.2.</w:t>
      </w:r>
      <w:r w:rsidRPr="00930B73">
        <w:rPr>
          <w:rFonts w:ascii="Arial" w:hAnsi="Arial" w:cs="Arial"/>
          <w:sz w:val="22"/>
          <w:szCs w:val="22"/>
        </w:rPr>
        <w:t xml:space="preserve"> této Smlouvy.</w:t>
      </w:r>
    </w:p>
    <w:p w14:paraId="1CE2957C" w14:textId="77777777" w:rsidR="001F3EC5" w:rsidRPr="00930B73" w:rsidRDefault="001F3EC5" w:rsidP="001F3EC5">
      <w:pPr>
        <w:pStyle w:val="Odstavecseseznamem"/>
        <w:ind w:left="567" w:hanging="567"/>
        <w:rPr>
          <w:rFonts w:ascii="Arial" w:hAnsi="Arial" w:cs="Arial"/>
          <w:sz w:val="22"/>
          <w:szCs w:val="22"/>
        </w:rPr>
      </w:pPr>
    </w:p>
    <w:p w14:paraId="3B8D798F" w14:textId="77777777" w:rsidR="001F3EC5" w:rsidRPr="00930B73"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Záruční listinu za Zajištění řádného plnění je Zhotovitel povinen předat Objednateli nejpozději do 5 pracovních dnů ode dne uzavření Smlouvy.</w:t>
      </w:r>
    </w:p>
    <w:p w14:paraId="3D7D2FAD" w14:textId="77777777" w:rsidR="001F3EC5" w:rsidRPr="00930B73" w:rsidRDefault="001F3EC5" w:rsidP="001F3EC5">
      <w:pPr>
        <w:pStyle w:val="Odstavecseseznamem"/>
        <w:ind w:left="567" w:hanging="567"/>
        <w:rPr>
          <w:rFonts w:ascii="Arial" w:hAnsi="Arial" w:cs="Arial"/>
          <w:sz w:val="22"/>
          <w:szCs w:val="22"/>
        </w:rPr>
      </w:pPr>
    </w:p>
    <w:p w14:paraId="069AD9B1" w14:textId="77777777" w:rsidR="001F3EC5" w:rsidRPr="00930B73"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Záruční listinu za Zajištění záručního plnění je Zhotovitel povinen předat Objednateli nejpozději v den převzetí Díla Objednatelem.</w:t>
      </w:r>
    </w:p>
    <w:p w14:paraId="7D9E069B" w14:textId="77777777" w:rsidR="001F3EC5" w:rsidRPr="00930B73" w:rsidRDefault="001F3EC5" w:rsidP="001F3EC5">
      <w:pPr>
        <w:pStyle w:val="Odstavecseseznamem"/>
        <w:rPr>
          <w:rFonts w:ascii="Arial" w:hAnsi="Arial" w:cs="Arial"/>
          <w:sz w:val="22"/>
          <w:szCs w:val="22"/>
        </w:rPr>
      </w:pPr>
    </w:p>
    <w:p w14:paraId="32706810" w14:textId="77777777" w:rsidR="001F3EC5" w:rsidRPr="00930B73"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 xml:space="preserve">Dojde-li k vyčerpání bankovní záruky před uplynutím doby, na kterou byla sjednána, je Zhotovitel povinen sjednat bankovní záruku novou o parametrech záruky vyčerpané a </w:t>
      </w:r>
      <w:r w:rsidRPr="00930B73">
        <w:rPr>
          <w:rFonts w:ascii="Arial" w:hAnsi="Arial" w:cs="Arial"/>
          <w:sz w:val="22"/>
          <w:szCs w:val="22"/>
        </w:rPr>
        <w:lastRenderedPageBreak/>
        <w:t>předložit Objednateli záruční listinu nejpozději do 10 pracovních dnů od vyčerpání bankovní záruky původní.</w:t>
      </w:r>
    </w:p>
    <w:p w14:paraId="1D54FC1D" w14:textId="77777777" w:rsidR="001F3EC5" w:rsidRPr="00930B73" w:rsidRDefault="001F3EC5" w:rsidP="001F3EC5">
      <w:pPr>
        <w:pStyle w:val="Odstavecseseznamem"/>
        <w:ind w:left="567" w:hanging="567"/>
        <w:rPr>
          <w:rFonts w:ascii="Arial" w:hAnsi="Arial" w:cs="Arial"/>
          <w:sz w:val="22"/>
          <w:szCs w:val="22"/>
        </w:rPr>
      </w:pPr>
    </w:p>
    <w:p w14:paraId="6058B741" w14:textId="77777777" w:rsidR="001F3EC5" w:rsidRPr="00930B73" w:rsidRDefault="001F3EC5" w:rsidP="0079479E">
      <w:pPr>
        <w:pStyle w:val="Styl1"/>
        <w:numPr>
          <w:ilvl w:val="0"/>
          <w:numId w:val="46"/>
        </w:numPr>
        <w:ind w:left="567" w:hanging="567"/>
        <w:contextualSpacing/>
        <w:rPr>
          <w:rFonts w:ascii="Arial" w:hAnsi="Arial" w:cs="Arial"/>
          <w:sz w:val="22"/>
          <w:szCs w:val="22"/>
        </w:rPr>
      </w:pPr>
      <w:r w:rsidRPr="00930B73">
        <w:rPr>
          <w:rFonts w:ascii="Arial" w:hAnsi="Arial" w:cs="Arial"/>
          <w:sz w:val="22"/>
          <w:szCs w:val="22"/>
        </w:rPr>
        <w:t xml:space="preserve">Objednatel je po zániku bankovní záruky povinen vrátit záruční listinu zpět Zhotoviteli do </w:t>
      </w:r>
      <w:r w:rsidRPr="006A1749">
        <w:rPr>
          <w:rFonts w:ascii="Arial" w:hAnsi="Arial" w:cs="Arial"/>
          <w:sz w:val="22"/>
          <w:szCs w:val="22"/>
        </w:rPr>
        <w:t>30 dnů</w:t>
      </w:r>
      <w:r w:rsidRPr="00930B73">
        <w:rPr>
          <w:rFonts w:ascii="Arial" w:hAnsi="Arial" w:cs="Arial"/>
          <w:sz w:val="22"/>
          <w:szCs w:val="22"/>
        </w:rPr>
        <w:t xml:space="preserve"> po skončení její platnosti.</w:t>
      </w:r>
    </w:p>
    <w:p w14:paraId="467B26D5" w14:textId="77777777" w:rsidR="001F3EC5" w:rsidRDefault="001F3EC5" w:rsidP="001F3EC5">
      <w:pPr>
        <w:ind w:left="567" w:hanging="567"/>
        <w:rPr>
          <w:rFonts w:ascii="Arial" w:hAnsi="Arial" w:cs="Arial"/>
          <w:szCs w:val="22"/>
        </w:rPr>
      </w:pPr>
    </w:p>
    <w:p w14:paraId="1E71A365" w14:textId="77777777" w:rsidR="00665A51" w:rsidRPr="00930B73" w:rsidRDefault="00665A51" w:rsidP="001F3EC5">
      <w:pPr>
        <w:ind w:left="567" w:hanging="567"/>
        <w:rPr>
          <w:rFonts w:ascii="Arial" w:hAnsi="Arial" w:cs="Arial"/>
          <w:szCs w:val="22"/>
        </w:rPr>
      </w:pPr>
    </w:p>
    <w:p w14:paraId="7D8D9AA2" w14:textId="77777777" w:rsidR="001F3EC5" w:rsidRPr="00930B73" w:rsidRDefault="001F3EC5" w:rsidP="001F3EC5">
      <w:pPr>
        <w:rPr>
          <w:rFonts w:ascii="Arial" w:hAnsi="Arial" w:cs="Arial"/>
          <w:b/>
          <w:szCs w:val="22"/>
        </w:rPr>
      </w:pPr>
      <w:r w:rsidRPr="00930B73">
        <w:rPr>
          <w:rFonts w:ascii="Arial" w:hAnsi="Arial" w:cs="Arial"/>
          <w:b/>
          <w:szCs w:val="22"/>
        </w:rPr>
        <w:t>Pojištění záruky</w:t>
      </w:r>
    </w:p>
    <w:p w14:paraId="3C723036" w14:textId="77777777" w:rsidR="001F3EC5" w:rsidRPr="00930B73"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 xml:space="preserve">Objednatel musí být v záruční listině označen jako osoba, které v důsledku pojistné události vznikne právo na pojistné plnění. </w:t>
      </w:r>
    </w:p>
    <w:p w14:paraId="03B06F19" w14:textId="77777777" w:rsidR="001F3EC5" w:rsidRPr="00930B73" w:rsidRDefault="001F3EC5" w:rsidP="001F3EC5">
      <w:pPr>
        <w:pStyle w:val="Odstavecseseznamem"/>
        <w:ind w:left="567" w:hanging="567"/>
        <w:rPr>
          <w:rFonts w:ascii="Arial" w:hAnsi="Arial" w:cs="Arial"/>
          <w:sz w:val="22"/>
          <w:szCs w:val="22"/>
        </w:rPr>
      </w:pPr>
    </w:p>
    <w:p w14:paraId="22A2BFA4" w14:textId="2429BDBE" w:rsidR="001F3EC5" w:rsidRPr="00930B73"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 xml:space="preserve">Zhotovitel je povinen sjednat pojištění záruky tak, aby text záruční listiny Zajištění řádného plnění odpovídal svým obsahem </w:t>
      </w:r>
      <w:r w:rsidR="0079479E">
        <w:rPr>
          <w:rFonts w:ascii="Arial" w:hAnsi="Arial" w:cs="Arial"/>
          <w:sz w:val="22"/>
          <w:szCs w:val="22"/>
        </w:rPr>
        <w:t xml:space="preserve">čl. </w:t>
      </w:r>
      <w:proofErr w:type="gramStart"/>
      <w:r w:rsidR="0079479E">
        <w:rPr>
          <w:rFonts w:ascii="Arial" w:hAnsi="Arial" w:cs="Arial"/>
          <w:sz w:val="22"/>
          <w:szCs w:val="22"/>
        </w:rPr>
        <w:t>XIV</w:t>
      </w:r>
      <w:proofErr w:type="gramEnd"/>
      <w:r w:rsidR="0079479E">
        <w:rPr>
          <w:rFonts w:ascii="Arial" w:hAnsi="Arial" w:cs="Arial"/>
          <w:sz w:val="22"/>
          <w:szCs w:val="22"/>
        </w:rPr>
        <w:t>.</w:t>
      </w:r>
      <w:proofErr w:type="gramStart"/>
      <w:r w:rsidR="0079479E">
        <w:rPr>
          <w:rFonts w:ascii="Arial" w:hAnsi="Arial" w:cs="Arial"/>
          <w:sz w:val="22"/>
          <w:szCs w:val="22"/>
        </w:rPr>
        <w:t>1.1</w:t>
      </w:r>
      <w:proofErr w:type="gramEnd"/>
      <w:r w:rsidR="0079479E">
        <w:rPr>
          <w:rFonts w:ascii="Arial" w:hAnsi="Arial" w:cs="Arial"/>
          <w:sz w:val="22"/>
          <w:szCs w:val="22"/>
        </w:rPr>
        <w:t>.</w:t>
      </w:r>
      <w:r w:rsidRPr="00930B73">
        <w:rPr>
          <w:rFonts w:ascii="Arial" w:hAnsi="Arial" w:cs="Arial"/>
          <w:sz w:val="22"/>
          <w:szCs w:val="22"/>
        </w:rPr>
        <w:t xml:space="preserve"> této Smlouvy a text záruční listiny Zajištění záručního plnění odpovídal svým obsahem </w:t>
      </w:r>
      <w:r w:rsidR="0079479E">
        <w:rPr>
          <w:rFonts w:ascii="Arial" w:hAnsi="Arial" w:cs="Arial"/>
          <w:sz w:val="22"/>
          <w:szCs w:val="22"/>
        </w:rPr>
        <w:t xml:space="preserve">čl. XIV.1.2. </w:t>
      </w:r>
      <w:r w:rsidRPr="00930B73">
        <w:rPr>
          <w:rFonts w:ascii="Arial" w:hAnsi="Arial" w:cs="Arial"/>
          <w:sz w:val="22"/>
          <w:szCs w:val="22"/>
        </w:rPr>
        <w:t>této Smlouvy.</w:t>
      </w:r>
    </w:p>
    <w:p w14:paraId="589EBAD6" w14:textId="77777777" w:rsidR="001F3EC5" w:rsidRPr="00930B73" w:rsidRDefault="001F3EC5" w:rsidP="001F3EC5">
      <w:pPr>
        <w:pStyle w:val="Normln1"/>
        <w:keepNext/>
        <w:widowControl/>
        <w:jc w:val="both"/>
        <w:rPr>
          <w:rFonts w:ascii="Arial" w:hAnsi="Arial" w:cs="Arial"/>
          <w:sz w:val="22"/>
          <w:szCs w:val="22"/>
        </w:rPr>
      </w:pPr>
    </w:p>
    <w:p w14:paraId="5C728FCA" w14:textId="77777777" w:rsidR="001F3EC5" w:rsidRPr="00930B73"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 xml:space="preserve">Pojištění záruky musí být sjednáno tak, aby pojistné plnění bylo možné požadovat opakovaně na základě více pojistných událostí a to až do vyčerpání celé sjednané částky pojistného plnění. </w:t>
      </w:r>
    </w:p>
    <w:p w14:paraId="32030F60" w14:textId="77777777" w:rsidR="001F3EC5" w:rsidRPr="00930B73" w:rsidRDefault="001F3EC5" w:rsidP="001F3EC5">
      <w:pPr>
        <w:pStyle w:val="Odstavecseseznamem"/>
        <w:ind w:left="567" w:hanging="567"/>
        <w:rPr>
          <w:rFonts w:ascii="Arial" w:hAnsi="Arial" w:cs="Arial"/>
          <w:sz w:val="22"/>
          <w:szCs w:val="22"/>
        </w:rPr>
      </w:pPr>
    </w:p>
    <w:p w14:paraId="3A71AB4B" w14:textId="77777777" w:rsidR="001F3EC5" w:rsidRPr="00930B73"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Záruční listinu za Zajištění řádného plnění je Zhotovitel povinen předat Objednateli nejpozději do 5 pracovních dnů ode dne uzavření Smlouvy.</w:t>
      </w:r>
    </w:p>
    <w:p w14:paraId="35C538C9" w14:textId="77777777" w:rsidR="001F3EC5" w:rsidRPr="00930B73" w:rsidRDefault="001F3EC5" w:rsidP="001F3EC5">
      <w:pPr>
        <w:pStyle w:val="Odstavecseseznamem"/>
        <w:ind w:left="567" w:hanging="567"/>
        <w:rPr>
          <w:rFonts w:ascii="Arial" w:hAnsi="Arial" w:cs="Arial"/>
          <w:sz w:val="22"/>
          <w:szCs w:val="22"/>
        </w:rPr>
      </w:pPr>
    </w:p>
    <w:p w14:paraId="6A203702" w14:textId="77777777" w:rsidR="001F3EC5" w:rsidRPr="00930B73"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Záruční listinu za Zajištění záručního plnění je Zhotovitel povinen předat Objednateli nejpozději v den převzetí Díla Objednatelem.</w:t>
      </w:r>
    </w:p>
    <w:p w14:paraId="70EB2635" w14:textId="77777777" w:rsidR="001F3EC5" w:rsidRPr="00930B73" w:rsidRDefault="001F3EC5" w:rsidP="001F3EC5">
      <w:pPr>
        <w:pStyle w:val="Odstavecseseznamem"/>
        <w:rPr>
          <w:rFonts w:ascii="Arial" w:hAnsi="Arial" w:cs="Arial"/>
          <w:sz w:val="22"/>
          <w:szCs w:val="22"/>
        </w:rPr>
      </w:pPr>
    </w:p>
    <w:p w14:paraId="0825C155" w14:textId="77777777" w:rsidR="001F3EC5" w:rsidRPr="00930B73"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Dojde-li k vyplacení celého pojistného plnění z pojištění záruky před uplynutím doby, na kterou bylo sjednáno, je Zhotovitel povinen sjednat pojištění záruky nové o parametrech původního pojištění záruky a předložit Objednateli záruční listinu nejpozději do 10 pracovních dnů od vyplacení poslední části pojistného plnění původního pojištění záruky.</w:t>
      </w:r>
    </w:p>
    <w:p w14:paraId="2B7699F2" w14:textId="77777777" w:rsidR="001F3EC5" w:rsidRPr="00930B73" w:rsidRDefault="001F3EC5" w:rsidP="001F3EC5">
      <w:pPr>
        <w:pStyle w:val="Odstavecseseznamem"/>
        <w:ind w:left="567" w:hanging="567"/>
        <w:rPr>
          <w:rFonts w:ascii="Arial" w:hAnsi="Arial" w:cs="Arial"/>
          <w:sz w:val="22"/>
          <w:szCs w:val="22"/>
        </w:rPr>
      </w:pPr>
    </w:p>
    <w:p w14:paraId="7FFC9800" w14:textId="77777777" w:rsidR="001F3EC5" w:rsidRPr="00930B73" w:rsidRDefault="001F3EC5" w:rsidP="0079479E">
      <w:pPr>
        <w:pStyle w:val="Styl1"/>
        <w:numPr>
          <w:ilvl w:val="0"/>
          <w:numId w:val="46"/>
        </w:numPr>
        <w:ind w:left="567" w:hanging="567"/>
        <w:contextualSpacing/>
        <w:rPr>
          <w:rFonts w:ascii="Arial" w:hAnsi="Arial" w:cs="Arial"/>
          <w:sz w:val="22"/>
          <w:szCs w:val="22"/>
        </w:rPr>
      </w:pPr>
      <w:r w:rsidRPr="00930B73">
        <w:rPr>
          <w:rFonts w:ascii="Arial" w:hAnsi="Arial" w:cs="Arial"/>
          <w:sz w:val="22"/>
          <w:szCs w:val="22"/>
        </w:rPr>
        <w:t xml:space="preserve">Objednatel je po zániku pojištění záruky povinen vrátit záruční listinu zpět Zhotoviteli do </w:t>
      </w:r>
      <w:r w:rsidRPr="006A1749">
        <w:rPr>
          <w:rFonts w:ascii="Arial" w:hAnsi="Arial" w:cs="Arial"/>
          <w:sz w:val="22"/>
          <w:szCs w:val="22"/>
        </w:rPr>
        <w:t>30 dnů</w:t>
      </w:r>
      <w:r w:rsidRPr="00930B73">
        <w:rPr>
          <w:rFonts w:ascii="Arial" w:hAnsi="Arial" w:cs="Arial"/>
          <w:sz w:val="22"/>
          <w:szCs w:val="22"/>
        </w:rPr>
        <w:t xml:space="preserve"> po skončení její platnosti.</w:t>
      </w:r>
    </w:p>
    <w:p w14:paraId="186035F5" w14:textId="77777777" w:rsidR="001F3EC5" w:rsidRPr="00930B73" w:rsidRDefault="001F3EC5" w:rsidP="001F3EC5">
      <w:pPr>
        <w:pStyle w:val="Odstavecseseznamem"/>
        <w:ind w:left="567" w:hanging="567"/>
        <w:rPr>
          <w:rFonts w:ascii="Arial" w:hAnsi="Arial" w:cs="Arial"/>
          <w:sz w:val="22"/>
          <w:szCs w:val="22"/>
        </w:rPr>
      </w:pPr>
    </w:p>
    <w:p w14:paraId="3E02B885" w14:textId="77777777" w:rsidR="001F3EC5" w:rsidRPr="00930B73" w:rsidRDefault="001F3EC5" w:rsidP="001F3EC5">
      <w:pPr>
        <w:rPr>
          <w:rFonts w:ascii="Arial" w:hAnsi="Arial" w:cs="Arial"/>
          <w:b/>
          <w:szCs w:val="22"/>
        </w:rPr>
      </w:pPr>
      <w:r w:rsidRPr="00930B73">
        <w:rPr>
          <w:rFonts w:ascii="Arial" w:hAnsi="Arial" w:cs="Arial"/>
          <w:b/>
          <w:szCs w:val="22"/>
        </w:rPr>
        <w:t>Peněžní jistota</w:t>
      </w:r>
    </w:p>
    <w:p w14:paraId="096D88DB" w14:textId="77777777" w:rsidR="001F3EC5" w:rsidRPr="00930B73" w:rsidRDefault="001F3EC5" w:rsidP="0079479E">
      <w:pPr>
        <w:pStyle w:val="Styl1"/>
        <w:numPr>
          <w:ilvl w:val="0"/>
          <w:numId w:val="46"/>
        </w:numPr>
        <w:ind w:left="567" w:hanging="567"/>
        <w:contextualSpacing/>
        <w:rPr>
          <w:rFonts w:ascii="Arial" w:hAnsi="Arial" w:cs="Arial"/>
          <w:sz w:val="22"/>
          <w:szCs w:val="22"/>
        </w:rPr>
      </w:pPr>
      <w:r w:rsidRPr="00930B73">
        <w:rPr>
          <w:rFonts w:ascii="Arial" w:hAnsi="Arial" w:cs="Arial"/>
          <w:sz w:val="22"/>
          <w:szCs w:val="22"/>
        </w:rPr>
        <w:t>Peněžní jistotu za Zajištění řádného plnění je Zhotovitel povinen složit na bankovní účet Objednatele uvedený v čl. I této Smlouvy nejpozději do 5 pracovních dnů ode dne uzavření této Smlouvy.</w:t>
      </w:r>
    </w:p>
    <w:p w14:paraId="4A27F86C" w14:textId="77777777" w:rsidR="001F3EC5" w:rsidRPr="00930B73" w:rsidRDefault="001F3EC5" w:rsidP="001F3EC5">
      <w:pPr>
        <w:pStyle w:val="Styl1"/>
        <w:numPr>
          <w:ilvl w:val="0"/>
          <w:numId w:val="0"/>
        </w:numPr>
        <w:ind w:left="567" w:hanging="567"/>
        <w:contextualSpacing/>
        <w:rPr>
          <w:rFonts w:ascii="Arial" w:hAnsi="Arial" w:cs="Arial"/>
          <w:sz w:val="22"/>
          <w:szCs w:val="22"/>
        </w:rPr>
      </w:pPr>
    </w:p>
    <w:p w14:paraId="7A723048" w14:textId="77777777" w:rsidR="001F3EC5" w:rsidRPr="00930B73" w:rsidRDefault="001F3EC5" w:rsidP="0079479E">
      <w:pPr>
        <w:pStyle w:val="Styl1"/>
        <w:numPr>
          <w:ilvl w:val="0"/>
          <w:numId w:val="46"/>
        </w:numPr>
        <w:ind w:left="567" w:hanging="567"/>
        <w:contextualSpacing/>
        <w:rPr>
          <w:rFonts w:ascii="Arial" w:hAnsi="Arial" w:cs="Arial"/>
          <w:sz w:val="22"/>
          <w:szCs w:val="22"/>
        </w:rPr>
      </w:pPr>
      <w:r w:rsidRPr="00930B73">
        <w:rPr>
          <w:rFonts w:ascii="Arial" w:hAnsi="Arial" w:cs="Arial"/>
          <w:sz w:val="22"/>
          <w:szCs w:val="22"/>
        </w:rPr>
        <w:t>Peněžní jistotu za Zajištění záručního plnění je Zhotovitel je povinen složit na bankovní účet Objednatele uvedený v čl. I této Smlouvy nejpozději v den převzetí Díla Objednatelem.</w:t>
      </w:r>
    </w:p>
    <w:p w14:paraId="09B32D53" w14:textId="77777777" w:rsidR="001F3EC5" w:rsidRPr="00930B73" w:rsidRDefault="001F3EC5" w:rsidP="001F3EC5">
      <w:pPr>
        <w:pStyle w:val="Odstavecseseznamem"/>
        <w:ind w:left="567" w:hanging="567"/>
        <w:rPr>
          <w:rFonts w:ascii="Arial" w:hAnsi="Arial" w:cs="Arial"/>
          <w:sz w:val="22"/>
          <w:szCs w:val="22"/>
        </w:rPr>
      </w:pPr>
    </w:p>
    <w:p w14:paraId="39DE83AC" w14:textId="77777777" w:rsidR="001F3EC5" w:rsidRPr="00930B73" w:rsidRDefault="001F3EC5" w:rsidP="0079479E">
      <w:pPr>
        <w:pStyle w:val="Styl1"/>
        <w:numPr>
          <w:ilvl w:val="0"/>
          <w:numId w:val="46"/>
        </w:numPr>
        <w:ind w:left="567" w:hanging="567"/>
        <w:contextualSpacing/>
        <w:rPr>
          <w:rFonts w:ascii="Arial" w:hAnsi="Arial" w:cs="Arial"/>
          <w:sz w:val="22"/>
          <w:szCs w:val="22"/>
        </w:rPr>
      </w:pPr>
      <w:r w:rsidRPr="00930B73">
        <w:rPr>
          <w:rFonts w:ascii="Arial" w:hAnsi="Arial" w:cs="Arial"/>
          <w:sz w:val="22"/>
          <w:szCs w:val="22"/>
        </w:rPr>
        <w:t>Peněžní jistotu je Objednatel oprávněn čerpat, vzniknou-li Objednateli jakékoliv pohledávky za Zhotovitelem ve smyslu prvního odstavce tohoto článku. Objednatel je oprávněn čerpat peněžní jistotu vždy ve výši, v jaké mu pohledávky za Zhotovitelem vzniknou.</w:t>
      </w:r>
    </w:p>
    <w:p w14:paraId="286E3201" w14:textId="77777777" w:rsidR="001F3EC5" w:rsidRPr="00930B73" w:rsidRDefault="001F3EC5" w:rsidP="001F3EC5">
      <w:pPr>
        <w:pStyle w:val="Odstavecseseznamem"/>
        <w:rPr>
          <w:rFonts w:ascii="Arial" w:hAnsi="Arial" w:cs="Arial"/>
          <w:sz w:val="22"/>
          <w:szCs w:val="22"/>
        </w:rPr>
      </w:pPr>
    </w:p>
    <w:p w14:paraId="61FF9F90" w14:textId="77777777" w:rsidR="0079479E" w:rsidRDefault="001F3EC5" w:rsidP="0079479E">
      <w:pPr>
        <w:pStyle w:val="Normln1"/>
        <w:keepNext/>
        <w:widowControl/>
        <w:numPr>
          <w:ilvl w:val="0"/>
          <w:numId w:val="46"/>
        </w:numPr>
        <w:ind w:left="567" w:hanging="567"/>
        <w:jc w:val="both"/>
        <w:rPr>
          <w:rFonts w:ascii="Arial" w:hAnsi="Arial" w:cs="Arial"/>
          <w:sz w:val="22"/>
          <w:szCs w:val="22"/>
        </w:rPr>
      </w:pPr>
      <w:r w:rsidRPr="00930B73">
        <w:rPr>
          <w:rFonts w:ascii="Arial" w:hAnsi="Arial" w:cs="Arial"/>
          <w:sz w:val="22"/>
          <w:szCs w:val="22"/>
        </w:rPr>
        <w:t>Dojde-li k čerpání peněžní jistoty před uplynutím doby, na kterou byla poskytnuta, je Zhotovitel povinen doplnit peněžní jistotu o čerpanou částku do 10 pracovních dnů ode dne, kdy Objednatel Zhotoviteli oznámí, že k čerpání peněžní jistoty došlo a v jaké výši byla jistota čerpána.</w:t>
      </w:r>
    </w:p>
    <w:p w14:paraId="5F9A8458" w14:textId="77777777" w:rsidR="0079479E" w:rsidRDefault="0079479E" w:rsidP="0079479E">
      <w:pPr>
        <w:pStyle w:val="Odstavecseseznamem"/>
        <w:rPr>
          <w:rFonts w:ascii="Arial" w:hAnsi="Arial" w:cs="Arial"/>
          <w:sz w:val="22"/>
          <w:szCs w:val="22"/>
        </w:rPr>
      </w:pPr>
    </w:p>
    <w:p w14:paraId="6948BA51" w14:textId="77777777" w:rsidR="008D4069" w:rsidRDefault="001F3EC5" w:rsidP="0079479E">
      <w:pPr>
        <w:pStyle w:val="Normln1"/>
        <w:keepNext/>
        <w:widowControl/>
        <w:numPr>
          <w:ilvl w:val="0"/>
          <w:numId w:val="46"/>
        </w:numPr>
        <w:ind w:left="567" w:hanging="567"/>
        <w:jc w:val="both"/>
        <w:rPr>
          <w:rFonts w:ascii="Arial" w:hAnsi="Arial" w:cs="Arial"/>
          <w:sz w:val="22"/>
          <w:szCs w:val="22"/>
        </w:rPr>
      </w:pPr>
      <w:r w:rsidRPr="0079479E">
        <w:rPr>
          <w:rFonts w:ascii="Arial" w:hAnsi="Arial" w:cs="Arial"/>
          <w:sz w:val="22"/>
          <w:szCs w:val="22"/>
        </w:rPr>
        <w:lastRenderedPageBreak/>
        <w:t>Do 30 dnů od uplynutí doby, na kterou musí být peněžní jistota na účtu Objednatele složena, vrátí Objednatel Zhotoviteli peněžní jistotu (případně její zbývající část) na bankovní účet Zhotovitele uvedený v čl. I. této Smlouvy.</w:t>
      </w:r>
    </w:p>
    <w:p w14:paraId="302FCA81" w14:textId="77777777" w:rsidR="0079479E" w:rsidRDefault="0079479E" w:rsidP="0079479E">
      <w:pPr>
        <w:pStyle w:val="Odstavecseseznamem"/>
        <w:rPr>
          <w:rFonts w:ascii="Arial" w:hAnsi="Arial" w:cs="Arial"/>
          <w:sz w:val="22"/>
          <w:szCs w:val="22"/>
        </w:rPr>
      </w:pPr>
    </w:p>
    <w:p w14:paraId="0432A65E" w14:textId="77777777" w:rsidR="00665A51" w:rsidRDefault="00665A51" w:rsidP="0079479E">
      <w:pPr>
        <w:pStyle w:val="Normln1"/>
        <w:keepNext/>
        <w:widowControl/>
        <w:ind w:left="567"/>
        <w:jc w:val="both"/>
        <w:rPr>
          <w:rFonts w:ascii="Arial" w:hAnsi="Arial" w:cs="Arial"/>
          <w:sz w:val="22"/>
          <w:szCs w:val="22"/>
        </w:rPr>
      </w:pPr>
    </w:p>
    <w:p w14:paraId="262093C3" w14:textId="77777777" w:rsidR="00B76872" w:rsidRPr="00E5440A" w:rsidRDefault="00B76872" w:rsidP="00665A51">
      <w:pPr>
        <w:pStyle w:val="Styl2"/>
        <w:keepLines/>
        <w:numPr>
          <w:ilvl w:val="0"/>
          <w:numId w:val="12"/>
        </w:numPr>
        <w:ind w:left="714" w:hanging="357"/>
        <w:rPr>
          <w:rFonts w:ascii="Arial" w:hAnsi="Arial" w:cs="Arial"/>
        </w:rPr>
      </w:pPr>
      <w:r>
        <w:rPr>
          <w:rFonts w:ascii="Arial" w:hAnsi="Arial" w:cs="Arial"/>
        </w:rPr>
        <w:t>SANKCE</w:t>
      </w:r>
    </w:p>
    <w:p w14:paraId="4AD16D9D" w14:textId="77777777" w:rsidR="008D4069" w:rsidRPr="006B40B0" w:rsidRDefault="008D4069" w:rsidP="00665A51">
      <w:pPr>
        <w:pStyle w:val="Normln1"/>
        <w:keepNext/>
        <w:widowControl/>
        <w:tabs>
          <w:tab w:val="left" w:pos="360"/>
        </w:tabs>
        <w:jc w:val="both"/>
        <w:rPr>
          <w:rFonts w:ascii="Arial" w:hAnsi="Arial" w:cs="Arial"/>
          <w:sz w:val="22"/>
          <w:szCs w:val="22"/>
        </w:rPr>
      </w:pPr>
    </w:p>
    <w:p w14:paraId="5F670EB4" w14:textId="77777777" w:rsidR="008D4069" w:rsidRPr="0095794E" w:rsidRDefault="008D4069" w:rsidP="00232188">
      <w:pPr>
        <w:pStyle w:val="Normln1"/>
        <w:widowControl/>
        <w:numPr>
          <w:ilvl w:val="0"/>
          <w:numId w:val="31"/>
        </w:numPr>
        <w:ind w:left="567" w:hanging="567"/>
        <w:jc w:val="both"/>
        <w:rPr>
          <w:rFonts w:ascii="Arial" w:hAnsi="Arial" w:cs="Arial"/>
          <w:sz w:val="22"/>
          <w:szCs w:val="22"/>
        </w:rPr>
      </w:pPr>
      <w:r w:rsidRPr="0095794E">
        <w:rPr>
          <w:rFonts w:ascii="Arial" w:hAnsi="Arial" w:cs="Arial"/>
          <w:sz w:val="22"/>
          <w:szCs w:val="22"/>
        </w:rPr>
        <w:t xml:space="preserve">Poruší-li Zhotovitel povinnost předat Dílo v době sjednané touto Smlouvou, je Zhotovitel povinen uhradit Objednateli smluvní pokutu ve výši </w:t>
      </w:r>
      <w:r w:rsidR="00884CCD" w:rsidRPr="0095794E">
        <w:rPr>
          <w:rFonts w:ascii="Arial" w:hAnsi="Arial" w:cs="Arial"/>
          <w:sz w:val="22"/>
          <w:szCs w:val="22"/>
        </w:rPr>
        <w:t>15</w:t>
      </w:r>
      <w:r w:rsidR="000E152D" w:rsidRPr="0095794E">
        <w:rPr>
          <w:rFonts w:ascii="Arial" w:hAnsi="Arial" w:cs="Arial"/>
          <w:sz w:val="22"/>
          <w:szCs w:val="22"/>
        </w:rPr>
        <w:t>.000,-</w:t>
      </w:r>
      <w:r w:rsidRPr="0095794E">
        <w:rPr>
          <w:rFonts w:ascii="Arial" w:hAnsi="Arial" w:cs="Arial"/>
          <w:sz w:val="22"/>
          <w:szCs w:val="22"/>
        </w:rPr>
        <w:t xml:space="preserve"> Kč za každý i započatý den prodlení</w:t>
      </w:r>
      <w:r w:rsidR="005F5009" w:rsidRPr="0095794E">
        <w:rPr>
          <w:rFonts w:ascii="Arial" w:hAnsi="Arial" w:cs="Arial"/>
          <w:sz w:val="22"/>
          <w:szCs w:val="22"/>
        </w:rPr>
        <w:t>,</w:t>
      </w:r>
      <w:r w:rsidRPr="0095794E">
        <w:rPr>
          <w:rFonts w:ascii="Arial" w:hAnsi="Arial" w:cs="Arial"/>
          <w:sz w:val="22"/>
          <w:szCs w:val="22"/>
        </w:rPr>
        <w:t xml:space="preserve"> a to po dobu prvních 15 dnů prodlení. Od 16. dne prodlení a </w:t>
      </w:r>
      <w:r w:rsidR="0095794E" w:rsidRPr="0095794E">
        <w:rPr>
          <w:rFonts w:ascii="Arial" w:hAnsi="Arial" w:cs="Arial"/>
          <w:sz w:val="22"/>
          <w:szCs w:val="22"/>
        </w:rPr>
        <w:t>za všechny následující dny</w:t>
      </w:r>
      <w:r w:rsidR="000144A7" w:rsidRPr="0095794E">
        <w:rPr>
          <w:rFonts w:ascii="Arial" w:hAnsi="Arial" w:cs="Arial"/>
          <w:sz w:val="22"/>
          <w:szCs w:val="22"/>
        </w:rPr>
        <w:t xml:space="preserve"> prodlení</w:t>
      </w:r>
      <w:r w:rsidRPr="0095794E">
        <w:rPr>
          <w:rFonts w:ascii="Arial" w:hAnsi="Arial" w:cs="Arial"/>
          <w:sz w:val="22"/>
          <w:szCs w:val="22"/>
        </w:rPr>
        <w:t xml:space="preserve"> je Zhotovitel povinen uhradit Objednateli smluvní pokutu ve výši 2</w:t>
      </w:r>
      <w:r w:rsidR="00884CCD" w:rsidRPr="0095794E">
        <w:rPr>
          <w:rFonts w:ascii="Arial" w:hAnsi="Arial" w:cs="Arial"/>
          <w:sz w:val="22"/>
          <w:szCs w:val="22"/>
        </w:rPr>
        <w:t>0</w:t>
      </w:r>
      <w:r w:rsidRPr="0095794E">
        <w:rPr>
          <w:rFonts w:ascii="Arial" w:hAnsi="Arial" w:cs="Arial"/>
          <w:sz w:val="22"/>
          <w:szCs w:val="22"/>
        </w:rPr>
        <w:t>.000,- Kč za každý i započatý den prodlení.</w:t>
      </w:r>
    </w:p>
    <w:p w14:paraId="0FABF419" w14:textId="77777777" w:rsidR="008D4069" w:rsidRPr="006B40B0" w:rsidRDefault="008D4069" w:rsidP="008D4069">
      <w:pPr>
        <w:pStyle w:val="Odstavecseseznamem"/>
        <w:ind w:left="567" w:hanging="567"/>
        <w:rPr>
          <w:rFonts w:ascii="Arial" w:hAnsi="Arial" w:cs="Arial"/>
          <w:sz w:val="22"/>
          <w:szCs w:val="22"/>
        </w:rPr>
      </w:pPr>
    </w:p>
    <w:p w14:paraId="52C01B5A" w14:textId="77777777"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Poruší-li Objednatel povinnost zaplatit Cenu Díla ve sjednané době, je povinen uhradit Zhotoviteli úrok z prodlení ve výši 0,05% z dlužné částky za každý i započatý den prodlení.</w:t>
      </w:r>
    </w:p>
    <w:p w14:paraId="2EE63558" w14:textId="77777777" w:rsidR="008D4069" w:rsidRPr="006B40B0" w:rsidRDefault="008D4069" w:rsidP="008D4069">
      <w:pPr>
        <w:pStyle w:val="Odstavecseseznamem"/>
        <w:ind w:left="567" w:hanging="567"/>
        <w:jc w:val="both"/>
        <w:rPr>
          <w:rFonts w:ascii="Arial" w:hAnsi="Arial" w:cs="Arial"/>
          <w:sz w:val="22"/>
          <w:szCs w:val="22"/>
        </w:rPr>
      </w:pPr>
    </w:p>
    <w:p w14:paraId="50994F27" w14:textId="77777777"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Poruší-li Zhotovitel povinnost nastoupit k odstranění vady nebo nedodělku uvedeného v Předávacím protokolu nebo v zápisu o nepřevzetí Díla ve zvláště sjednané, jinak ve Smlouvě stanovené lhůtě, je povinen uhradit Objednateli smluvní pokutu ve výši 5.000,- Kč za každou vadu či nedodělek, u níž je v prodlení, a to za každý den prodlení. </w:t>
      </w:r>
    </w:p>
    <w:p w14:paraId="247E715F" w14:textId="77777777" w:rsidR="008D4069" w:rsidRPr="006B40B0" w:rsidRDefault="008D4069" w:rsidP="008D4069">
      <w:pPr>
        <w:pStyle w:val="Normln1"/>
        <w:widowControl/>
        <w:ind w:left="567" w:hanging="567"/>
        <w:jc w:val="both"/>
        <w:rPr>
          <w:rFonts w:ascii="Arial" w:hAnsi="Arial" w:cs="Arial"/>
          <w:sz w:val="22"/>
          <w:szCs w:val="22"/>
          <w:highlight w:val="green"/>
        </w:rPr>
      </w:pPr>
    </w:p>
    <w:p w14:paraId="21D01A10" w14:textId="77777777"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Poruší-li Zhotovitel povinnost odstranit vady či nedodělky uvedené v Předávacím protokolu nebo v zápisu o nepřevzetí Díla ve zvláště sjednané, jinak ve Smlouvě stanovené lhůtě, je povinen uhradit Objednateli smluvní pokutu ve výši 5.000,- Kč za každý nedodělek či vadu, u nichž je v prodlení, a to za každý den prodlení.</w:t>
      </w:r>
    </w:p>
    <w:p w14:paraId="47849567" w14:textId="77777777" w:rsidR="008D4069" w:rsidRPr="006B40B0" w:rsidRDefault="008D4069" w:rsidP="008D4069">
      <w:pPr>
        <w:pStyle w:val="Odstavecseseznamem"/>
        <w:ind w:left="567" w:hanging="567"/>
        <w:rPr>
          <w:rFonts w:ascii="Arial" w:hAnsi="Arial" w:cs="Arial"/>
          <w:sz w:val="22"/>
          <w:szCs w:val="22"/>
        </w:rPr>
      </w:pPr>
    </w:p>
    <w:p w14:paraId="44647619" w14:textId="77777777"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Poruší-li Zhotovitel povinnost nastoupit k odstranění reklamované vady ve lhůtě Zhotovitelem sdělené v souladu se Smlouvou, jinak ve lhůtě dle Smlouvy, je povinen uhradit Objednateli smluvní pokutu ve výši 5.000,- Kč za každou reklamovanou vadu, u níž je v prodlení, a to za každý den prodlení. </w:t>
      </w:r>
    </w:p>
    <w:p w14:paraId="5D136337" w14:textId="77777777" w:rsidR="008D4069" w:rsidRPr="006B40B0" w:rsidRDefault="008D4069" w:rsidP="008D4069">
      <w:pPr>
        <w:pStyle w:val="Odstavecseseznamem"/>
        <w:ind w:left="567" w:hanging="567"/>
        <w:rPr>
          <w:rFonts w:ascii="Arial" w:hAnsi="Arial" w:cs="Arial"/>
          <w:sz w:val="22"/>
          <w:szCs w:val="22"/>
        </w:rPr>
      </w:pPr>
    </w:p>
    <w:p w14:paraId="4BD20F6B" w14:textId="77777777"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Poruší-li Zhotovitel povinnost odstranit ve zvláště sjednané, jinak ve Smlouvě stanovené lhůtě reklamované vady Díla, je povinen uhradit Objednateli smluvní pokutu ve výši 5.000,- Kč za každou reklamovanou vadu, u níž je v prodlení, a to za každý den prodlení. </w:t>
      </w:r>
    </w:p>
    <w:p w14:paraId="54A65EED" w14:textId="77777777" w:rsidR="008D4069" w:rsidRPr="006B40B0" w:rsidRDefault="008D4069" w:rsidP="008D4069">
      <w:pPr>
        <w:pStyle w:val="Odstavecseseznamem"/>
        <w:ind w:left="567" w:hanging="567"/>
        <w:rPr>
          <w:rStyle w:val="FontStyle14"/>
          <w:rFonts w:ascii="Arial" w:hAnsi="Arial" w:cs="Arial"/>
          <w:sz w:val="22"/>
          <w:szCs w:val="22"/>
        </w:rPr>
      </w:pPr>
    </w:p>
    <w:p w14:paraId="0D9488E3" w14:textId="77777777"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Označí-li Objednatel v reklamaci vadu jako havárii nebo jako vadu, která brání řádnému užívání Díla, jsou smluvní pokuty dle předchozích dvou odstavců dvojnásobné.</w:t>
      </w:r>
    </w:p>
    <w:p w14:paraId="16541754" w14:textId="77777777" w:rsidR="008D4069" w:rsidRPr="006B40B0" w:rsidRDefault="008D4069" w:rsidP="008D4069">
      <w:pPr>
        <w:pStyle w:val="Odstavecseseznamem"/>
        <w:ind w:left="567" w:hanging="567"/>
        <w:rPr>
          <w:rFonts w:ascii="Arial" w:hAnsi="Arial" w:cs="Arial"/>
          <w:sz w:val="22"/>
          <w:szCs w:val="22"/>
        </w:rPr>
      </w:pPr>
    </w:p>
    <w:p w14:paraId="330FA119" w14:textId="6A0AC434"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Poruší-li Zhotovitel povinnost vyplývající z </w:t>
      </w:r>
      <w:r w:rsidR="007D3E2A">
        <w:rPr>
          <w:rFonts w:ascii="Arial" w:hAnsi="Arial" w:cs="Arial"/>
          <w:sz w:val="22"/>
          <w:szCs w:val="22"/>
        </w:rPr>
        <w:t>čl. XVII</w:t>
      </w:r>
      <w:r w:rsidR="00592121">
        <w:rPr>
          <w:rFonts w:ascii="Arial" w:hAnsi="Arial" w:cs="Arial"/>
          <w:sz w:val="22"/>
          <w:szCs w:val="22"/>
        </w:rPr>
        <w:t>I.</w:t>
      </w:r>
      <w:r w:rsidR="007D3E2A">
        <w:rPr>
          <w:rFonts w:ascii="Arial" w:hAnsi="Arial" w:cs="Arial"/>
          <w:sz w:val="22"/>
          <w:szCs w:val="22"/>
        </w:rPr>
        <w:t xml:space="preserve"> odst. 1 a</w:t>
      </w:r>
      <w:r w:rsidR="00974417">
        <w:rPr>
          <w:rFonts w:ascii="Arial" w:hAnsi="Arial" w:cs="Arial"/>
          <w:sz w:val="22"/>
          <w:szCs w:val="22"/>
        </w:rPr>
        <w:t xml:space="preserve"> </w:t>
      </w:r>
      <w:r w:rsidR="007D3E2A">
        <w:rPr>
          <w:rFonts w:ascii="Arial" w:hAnsi="Arial" w:cs="Arial"/>
          <w:sz w:val="22"/>
          <w:szCs w:val="22"/>
        </w:rPr>
        <w:t>čl. XVII</w:t>
      </w:r>
      <w:r w:rsidR="00592121">
        <w:rPr>
          <w:rFonts w:ascii="Arial" w:hAnsi="Arial" w:cs="Arial"/>
          <w:sz w:val="22"/>
          <w:szCs w:val="22"/>
        </w:rPr>
        <w:t>I.</w:t>
      </w:r>
      <w:r w:rsidR="007D3E2A">
        <w:rPr>
          <w:rFonts w:ascii="Arial" w:hAnsi="Arial" w:cs="Arial"/>
          <w:sz w:val="22"/>
          <w:szCs w:val="22"/>
        </w:rPr>
        <w:t xml:space="preserve"> odst. 2 </w:t>
      </w:r>
      <w:r w:rsidRPr="006B40B0">
        <w:rPr>
          <w:rFonts w:ascii="Arial" w:hAnsi="Arial" w:cs="Arial"/>
          <w:sz w:val="22"/>
          <w:szCs w:val="22"/>
        </w:rPr>
        <w:t>této Smlouvy, je povinen uhradit Objednateli smluvní pokutu ve výši 5.000,- Kč za každý den prodlení.</w:t>
      </w:r>
    </w:p>
    <w:p w14:paraId="79A3FCAB" w14:textId="77777777" w:rsidR="0008743A" w:rsidRPr="006B40B0" w:rsidRDefault="0008743A" w:rsidP="0008743A">
      <w:pPr>
        <w:pStyle w:val="Normln1"/>
        <w:widowControl/>
        <w:ind w:left="567"/>
        <w:jc w:val="both"/>
        <w:rPr>
          <w:rFonts w:ascii="Arial" w:hAnsi="Arial" w:cs="Arial"/>
          <w:sz w:val="22"/>
          <w:szCs w:val="22"/>
        </w:rPr>
      </w:pPr>
    </w:p>
    <w:p w14:paraId="23211BFE" w14:textId="5FAD1777" w:rsidR="003F6A59" w:rsidRPr="006B40B0" w:rsidRDefault="009F5A8F"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Pokud nedojde k </w:t>
      </w:r>
      <w:r w:rsidR="007D3E2A">
        <w:rPr>
          <w:rFonts w:ascii="Arial" w:hAnsi="Arial" w:cs="Arial"/>
          <w:sz w:val="22"/>
          <w:szCs w:val="22"/>
        </w:rPr>
        <w:t xml:space="preserve">provedení </w:t>
      </w:r>
      <w:r w:rsidRPr="006B40B0">
        <w:rPr>
          <w:rFonts w:ascii="Arial" w:hAnsi="Arial" w:cs="Arial"/>
          <w:sz w:val="22"/>
          <w:szCs w:val="22"/>
        </w:rPr>
        <w:t xml:space="preserve">Díla </w:t>
      </w:r>
      <w:r w:rsidR="007D3E2A">
        <w:rPr>
          <w:rFonts w:ascii="Arial" w:hAnsi="Arial" w:cs="Arial"/>
          <w:sz w:val="22"/>
          <w:szCs w:val="22"/>
        </w:rPr>
        <w:t xml:space="preserve">v době </w:t>
      </w:r>
      <w:r w:rsidRPr="006B40B0">
        <w:rPr>
          <w:rFonts w:ascii="Arial" w:hAnsi="Arial" w:cs="Arial"/>
          <w:sz w:val="22"/>
          <w:szCs w:val="22"/>
        </w:rPr>
        <w:t xml:space="preserve">dle </w:t>
      </w:r>
      <w:r w:rsidR="007D3E2A">
        <w:rPr>
          <w:rFonts w:ascii="Arial" w:hAnsi="Arial" w:cs="Arial"/>
          <w:sz w:val="22"/>
          <w:szCs w:val="22"/>
        </w:rPr>
        <w:t>čl. VII. odst. 2</w:t>
      </w:r>
      <w:r w:rsidRPr="006B40B0">
        <w:rPr>
          <w:rFonts w:ascii="Arial" w:hAnsi="Arial" w:cs="Arial"/>
          <w:sz w:val="22"/>
          <w:szCs w:val="22"/>
        </w:rPr>
        <w:t xml:space="preserve"> této smlouvy, je Objednatel oprávněn požadovat náhradu škody a ušlý zisk dle příslušných ustanovení NOZ, a to za dobu od marného uplynutí </w:t>
      </w:r>
      <w:r w:rsidR="007D3E2A">
        <w:rPr>
          <w:rFonts w:ascii="Arial" w:hAnsi="Arial" w:cs="Arial"/>
          <w:sz w:val="22"/>
          <w:szCs w:val="22"/>
        </w:rPr>
        <w:t>doby pro provedení</w:t>
      </w:r>
      <w:r w:rsidRPr="006B40B0">
        <w:rPr>
          <w:rFonts w:ascii="Arial" w:hAnsi="Arial" w:cs="Arial"/>
          <w:sz w:val="22"/>
          <w:szCs w:val="22"/>
        </w:rPr>
        <w:t xml:space="preserve"> Díla dle </w:t>
      </w:r>
      <w:r w:rsidR="007D3E2A">
        <w:rPr>
          <w:rFonts w:ascii="Arial" w:hAnsi="Arial" w:cs="Arial"/>
          <w:sz w:val="22"/>
          <w:szCs w:val="22"/>
        </w:rPr>
        <w:t>čl. VII. odst. 2</w:t>
      </w:r>
      <w:r w:rsidR="007D3E2A" w:rsidRPr="006B40B0">
        <w:rPr>
          <w:rFonts w:ascii="Arial" w:hAnsi="Arial" w:cs="Arial"/>
          <w:sz w:val="22"/>
          <w:szCs w:val="22"/>
        </w:rPr>
        <w:t xml:space="preserve"> této smlouvy </w:t>
      </w:r>
      <w:r w:rsidRPr="006B40B0">
        <w:rPr>
          <w:rFonts w:ascii="Arial" w:hAnsi="Arial" w:cs="Arial"/>
          <w:sz w:val="22"/>
          <w:szCs w:val="22"/>
        </w:rPr>
        <w:t>až do řádného předání a převzetí Díla. Objednatel je rovněž oprávněn požadovat náhradu škody a ušlý zisk dle příslušných ustanovení NOZ za dobu, kdy se na Dílo vztahovala Z</w:t>
      </w:r>
      <w:r w:rsidR="00B3735D" w:rsidRPr="006B40B0">
        <w:rPr>
          <w:rFonts w:ascii="Arial" w:hAnsi="Arial" w:cs="Arial"/>
          <w:sz w:val="22"/>
          <w:szCs w:val="22"/>
        </w:rPr>
        <w:t xml:space="preserve">áruční doba dle </w:t>
      </w:r>
      <w:r w:rsidR="007D3E2A">
        <w:rPr>
          <w:rFonts w:ascii="Arial" w:hAnsi="Arial" w:cs="Arial"/>
          <w:sz w:val="22"/>
          <w:szCs w:val="22"/>
        </w:rPr>
        <w:t>čl. XI. odst. 3</w:t>
      </w:r>
      <w:r w:rsidRPr="006B40B0">
        <w:rPr>
          <w:rFonts w:ascii="Arial" w:hAnsi="Arial" w:cs="Arial"/>
          <w:sz w:val="22"/>
          <w:szCs w:val="22"/>
        </w:rPr>
        <w:t> této smlouvy a Dílo nebylo schopné provozu. Právo na náhradu škody a ušlého zisku dle tohoto odstavce není uhrazením případné smluvní pokuty, a/nebo jiné sankce dle této smlouvy nijak dotčeno.</w:t>
      </w:r>
      <w:r w:rsidR="00974417">
        <w:rPr>
          <w:rFonts w:ascii="Arial" w:hAnsi="Arial" w:cs="Arial"/>
          <w:sz w:val="22"/>
          <w:szCs w:val="22"/>
        </w:rPr>
        <w:t xml:space="preserve"> </w:t>
      </w:r>
    </w:p>
    <w:p w14:paraId="483B9A18" w14:textId="77777777" w:rsidR="008D4069" w:rsidRPr="006B40B0" w:rsidRDefault="008D4069" w:rsidP="008D4069">
      <w:pPr>
        <w:pStyle w:val="Odstavecseseznamem"/>
        <w:ind w:left="567" w:hanging="567"/>
        <w:rPr>
          <w:rFonts w:ascii="Arial" w:hAnsi="Arial" w:cs="Arial"/>
          <w:sz w:val="22"/>
          <w:szCs w:val="22"/>
        </w:rPr>
      </w:pPr>
    </w:p>
    <w:p w14:paraId="319354C0" w14:textId="77777777" w:rsidR="008D4069" w:rsidRPr="006B40B0" w:rsidRDefault="008D4069"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lastRenderedPageBreak/>
        <w:t xml:space="preserve">Zaplacení smluvní pokuty nezbavuje Zhotovitele povinnosti splnit dluh smluvní pokutou utvrzený. </w:t>
      </w:r>
    </w:p>
    <w:p w14:paraId="7C270EE8" w14:textId="77777777" w:rsidR="008D4069" w:rsidRPr="006B40B0" w:rsidRDefault="008D4069" w:rsidP="008D4069">
      <w:pPr>
        <w:pStyle w:val="Odstavecseseznamem"/>
        <w:ind w:left="567" w:hanging="567"/>
        <w:rPr>
          <w:rFonts w:ascii="Arial" w:hAnsi="Arial" w:cs="Arial"/>
          <w:sz w:val="22"/>
          <w:szCs w:val="22"/>
        </w:rPr>
      </w:pPr>
    </w:p>
    <w:p w14:paraId="0173CD3A" w14:textId="77777777" w:rsidR="008D4069" w:rsidRPr="006B40B0" w:rsidRDefault="00CF2ACA" w:rsidP="00232188">
      <w:pPr>
        <w:pStyle w:val="Normln1"/>
        <w:widowControl/>
        <w:numPr>
          <w:ilvl w:val="0"/>
          <w:numId w:val="31"/>
        </w:numPr>
        <w:ind w:left="567" w:hanging="567"/>
        <w:jc w:val="both"/>
        <w:rPr>
          <w:rFonts w:ascii="Arial" w:hAnsi="Arial" w:cs="Arial"/>
          <w:sz w:val="22"/>
          <w:szCs w:val="22"/>
        </w:rPr>
      </w:pPr>
      <w:r w:rsidRPr="006B40B0">
        <w:rPr>
          <w:rFonts w:ascii="Arial" w:hAnsi="Arial" w:cs="Arial"/>
          <w:sz w:val="22"/>
          <w:szCs w:val="22"/>
        </w:rPr>
        <w:t xml:space="preserve">Zaplacením sankcí dle tohoto článku není dotčeno právo Objednatele na náhradu škody zvlášť a v plné výši vzniklé mu v příčinné souvislosti s jednáním, nejednáním či opomenutím Zhotovitele, s nímž je spojena sankce dle této Smlouvy. Smluvní strany výslovně vylučují ustanovení § 2050 </w:t>
      </w:r>
      <w:r w:rsidR="00166DA7" w:rsidRPr="006B40B0">
        <w:rPr>
          <w:rFonts w:ascii="Arial" w:hAnsi="Arial" w:cs="Arial"/>
          <w:sz w:val="22"/>
          <w:szCs w:val="22"/>
        </w:rPr>
        <w:t>NOZ</w:t>
      </w:r>
      <w:r w:rsidRPr="006B40B0">
        <w:rPr>
          <w:rFonts w:ascii="Arial" w:hAnsi="Arial" w:cs="Arial"/>
          <w:sz w:val="22"/>
          <w:szCs w:val="22"/>
        </w:rPr>
        <w:t>.</w:t>
      </w:r>
    </w:p>
    <w:p w14:paraId="5294CFC2" w14:textId="77777777" w:rsidR="008D4069" w:rsidRPr="006B40B0" w:rsidRDefault="008D4069" w:rsidP="008D4069">
      <w:pPr>
        <w:pStyle w:val="Odstavecseseznamem"/>
        <w:ind w:left="567" w:hanging="567"/>
        <w:rPr>
          <w:rFonts w:ascii="Arial" w:hAnsi="Arial" w:cs="Arial"/>
          <w:sz w:val="22"/>
          <w:szCs w:val="22"/>
        </w:rPr>
      </w:pPr>
    </w:p>
    <w:p w14:paraId="31F32D54" w14:textId="77777777" w:rsidR="008D4069" w:rsidRPr="007D3E2A" w:rsidRDefault="008D4069" w:rsidP="00232188">
      <w:pPr>
        <w:pStyle w:val="Normln1"/>
        <w:widowControl/>
        <w:numPr>
          <w:ilvl w:val="0"/>
          <w:numId w:val="31"/>
        </w:numPr>
        <w:ind w:left="567" w:hanging="567"/>
        <w:jc w:val="both"/>
        <w:rPr>
          <w:rFonts w:ascii="Arial" w:hAnsi="Arial" w:cs="Arial"/>
          <w:sz w:val="22"/>
          <w:szCs w:val="22"/>
        </w:rPr>
      </w:pPr>
      <w:r w:rsidRPr="007D3E2A">
        <w:rPr>
          <w:rFonts w:ascii="Arial" w:hAnsi="Arial" w:cs="Arial"/>
          <w:sz w:val="22"/>
          <w:szCs w:val="22"/>
        </w:rPr>
        <w:t xml:space="preserve">Objednatel je oprávněn požadovat náhradu škody a nemajetkové újmy způsobené porušením povinnosti, na kterou se vztahuje smluvní pokuta, v plné výši. </w:t>
      </w:r>
      <w:r w:rsidR="00192B88" w:rsidRPr="007D3E2A">
        <w:rPr>
          <w:rFonts w:ascii="Arial" w:hAnsi="Arial" w:cs="Arial"/>
          <w:sz w:val="22"/>
          <w:szCs w:val="22"/>
        </w:rPr>
        <w:t xml:space="preserve">Smluvní pokuty a úroky </w:t>
      </w:r>
      <w:r w:rsidR="0011226A" w:rsidRPr="007D3E2A">
        <w:rPr>
          <w:rFonts w:ascii="Arial" w:hAnsi="Arial" w:cs="Arial"/>
          <w:sz w:val="22"/>
          <w:szCs w:val="22"/>
        </w:rPr>
        <w:t xml:space="preserve">z prodlení podle tohoto článku jsou splatné </w:t>
      </w:r>
      <w:r w:rsidR="0011226A" w:rsidRPr="007D3E2A">
        <w:rPr>
          <w:rFonts w:ascii="Arial" w:hAnsi="Arial" w:cs="Arial"/>
          <w:sz w:val="22"/>
          <w:szCs w:val="22"/>
          <w:u w:val="single"/>
        </w:rPr>
        <w:t>do 30 dnů</w:t>
      </w:r>
      <w:r w:rsidR="0011226A" w:rsidRPr="007D3E2A">
        <w:rPr>
          <w:rFonts w:ascii="Arial" w:hAnsi="Arial" w:cs="Arial"/>
          <w:sz w:val="22"/>
          <w:szCs w:val="22"/>
        </w:rPr>
        <w:t xml:space="preserve"> ode dne, kdy povinná strana obdrží od strany oprávněné písemnou výzvu k zaplacení smluvní pokuty nebo úroku z prodlení, která bude obsahovat jejich vyčíslení.</w:t>
      </w:r>
    </w:p>
    <w:p w14:paraId="591ECB60" w14:textId="77777777" w:rsidR="0011226A" w:rsidRPr="006B40B0" w:rsidRDefault="0011226A" w:rsidP="00DD2B18">
      <w:pPr>
        <w:pStyle w:val="Odstavecseseznamem"/>
        <w:rPr>
          <w:rFonts w:ascii="Arial" w:hAnsi="Arial" w:cs="Arial"/>
          <w:sz w:val="22"/>
          <w:szCs w:val="22"/>
        </w:rPr>
      </w:pPr>
    </w:p>
    <w:p w14:paraId="0D6D163E" w14:textId="77777777" w:rsidR="0011226A" w:rsidRPr="006B40B0" w:rsidRDefault="0011226A" w:rsidP="00DD2B18">
      <w:pPr>
        <w:pStyle w:val="Normln1"/>
        <w:widowControl/>
        <w:ind w:left="567"/>
        <w:jc w:val="both"/>
        <w:rPr>
          <w:rFonts w:ascii="Arial" w:hAnsi="Arial" w:cs="Arial"/>
          <w:sz w:val="22"/>
          <w:szCs w:val="22"/>
        </w:rPr>
      </w:pPr>
    </w:p>
    <w:p w14:paraId="2CFAFF5F" w14:textId="77777777" w:rsidR="0095794E" w:rsidRPr="00E5440A" w:rsidRDefault="0095794E" w:rsidP="0095794E">
      <w:pPr>
        <w:pStyle w:val="Styl2"/>
        <w:keepLines/>
        <w:numPr>
          <w:ilvl w:val="0"/>
          <w:numId w:val="12"/>
        </w:numPr>
        <w:rPr>
          <w:rFonts w:ascii="Arial" w:hAnsi="Arial" w:cs="Arial"/>
        </w:rPr>
      </w:pPr>
      <w:r>
        <w:rPr>
          <w:rFonts w:ascii="Arial" w:hAnsi="Arial" w:cs="Arial"/>
        </w:rPr>
        <w:t>UKONČENÍ ZÁVAZKU ZE SMLOUVY</w:t>
      </w:r>
    </w:p>
    <w:p w14:paraId="3423B7DA" w14:textId="77777777" w:rsidR="008D4069" w:rsidRPr="006B40B0" w:rsidRDefault="008D4069" w:rsidP="008D4069">
      <w:pPr>
        <w:pStyle w:val="Odstavecodsazen"/>
        <w:keepNext/>
        <w:keepLines/>
        <w:widowControl/>
        <w:tabs>
          <w:tab w:val="clear" w:pos="1699"/>
        </w:tabs>
        <w:rPr>
          <w:rFonts w:ascii="Arial" w:hAnsi="Arial" w:cs="Arial"/>
          <w:sz w:val="22"/>
          <w:szCs w:val="22"/>
        </w:rPr>
      </w:pPr>
    </w:p>
    <w:p w14:paraId="595105F4" w14:textId="77777777" w:rsidR="008D4069" w:rsidRPr="006B40B0" w:rsidRDefault="008D4069" w:rsidP="0095794E">
      <w:pPr>
        <w:pStyle w:val="Odstavecodsazen"/>
        <w:keepNext/>
        <w:keepLines/>
        <w:widowControl/>
        <w:numPr>
          <w:ilvl w:val="0"/>
          <w:numId w:val="35"/>
        </w:numPr>
        <w:tabs>
          <w:tab w:val="clear" w:pos="1699"/>
        </w:tabs>
        <w:ind w:left="567" w:hanging="567"/>
        <w:rPr>
          <w:rFonts w:ascii="Arial" w:hAnsi="Arial" w:cs="Arial"/>
          <w:sz w:val="22"/>
          <w:szCs w:val="22"/>
        </w:rPr>
      </w:pPr>
      <w:r w:rsidRPr="006B40B0">
        <w:rPr>
          <w:rFonts w:ascii="Arial" w:hAnsi="Arial" w:cs="Arial"/>
          <w:sz w:val="22"/>
          <w:szCs w:val="22"/>
        </w:rPr>
        <w:t>Objednatel je oprávněn od Smlouvy odstoupit z důvodů stanovených právními předpisy nebo Smlouvou. Objednatel je oprávněn odstoupit od Smlouvy ohledně celého plnění i v případě, že Zhotovitel již zčásti plnil.</w:t>
      </w:r>
    </w:p>
    <w:p w14:paraId="145E40BA" w14:textId="77777777" w:rsidR="008D4069" w:rsidRPr="006B40B0" w:rsidRDefault="008D4069" w:rsidP="008D4069">
      <w:pPr>
        <w:pStyle w:val="Odstavecodsazen"/>
        <w:keepNext/>
        <w:keepLines/>
        <w:widowControl/>
        <w:tabs>
          <w:tab w:val="clear" w:pos="1699"/>
        </w:tabs>
        <w:ind w:left="567" w:hanging="567"/>
        <w:rPr>
          <w:rFonts w:ascii="Arial" w:hAnsi="Arial" w:cs="Arial"/>
          <w:sz w:val="22"/>
          <w:szCs w:val="22"/>
        </w:rPr>
      </w:pPr>
    </w:p>
    <w:p w14:paraId="7EE5E64D" w14:textId="77777777" w:rsidR="008D4069" w:rsidRPr="006B40B0" w:rsidRDefault="008D4069" w:rsidP="0095794E">
      <w:pPr>
        <w:numPr>
          <w:ilvl w:val="0"/>
          <w:numId w:val="35"/>
        </w:numPr>
        <w:ind w:left="567" w:hanging="567"/>
        <w:jc w:val="both"/>
        <w:rPr>
          <w:rFonts w:ascii="Arial" w:hAnsi="Arial" w:cs="Arial"/>
          <w:szCs w:val="22"/>
        </w:rPr>
      </w:pPr>
      <w:r w:rsidRPr="006B40B0">
        <w:rPr>
          <w:rFonts w:ascii="Arial" w:hAnsi="Arial" w:cs="Arial"/>
          <w:szCs w:val="22"/>
        </w:rPr>
        <w:t>Objednatel je oprávněn odstoupit od Smlouvy zejména:</w:t>
      </w:r>
    </w:p>
    <w:p w14:paraId="54C103CB" w14:textId="77777777" w:rsidR="008D4069" w:rsidRPr="00AB59F3" w:rsidRDefault="008D4069" w:rsidP="007A0161">
      <w:pPr>
        <w:numPr>
          <w:ilvl w:val="0"/>
          <w:numId w:val="40"/>
        </w:numPr>
        <w:ind w:left="1418" w:hanging="567"/>
        <w:jc w:val="both"/>
        <w:rPr>
          <w:rFonts w:ascii="Arial" w:hAnsi="Arial" w:cs="Arial"/>
          <w:szCs w:val="22"/>
        </w:rPr>
      </w:pPr>
      <w:r w:rsidRPr="00AB59F3">
        <w:rPr>
          <w:rFonts w:ascii="Arial" w:hAnsi="Arial" w:cs="Arial"/>
          <w:szCs w:val="22"/>
        </w:rPr>
        <w:t xml:space="preserve">bude-li Zhotovitel v prodlení s předáním Díla o více než </w:t>
      </w:r>
      <w:r w:rsidR="00F94505">
        <w:rPr>
          <w:rFonts w:ascii="Arial" w:hAnsi="Arial" w:cs="Arial"/>
          <w:szCs w:val="22"/>
        </w:rPr>
        <w:t>10</w:t>
      </w:r>
      <w:r w:rsidR="00CA4A04" w:rsidRPr="00AB59F3">
        <w:rPr>
          <w:rFonts w:ascii="Arial" w:hAnsi="Arial" w:cs="Arial"/>
          <w:szCs w:val="22"/>
        </w:rPr>
        <w:t xml:space="preserve"> dnů</w:t>
      </w:r>
      <w:r w:rsidRPr="00AB59F3">
        <w:rPr>
          <w:rFonts w:ascii="Arial" w:hAnsi="Arial" w:cs="Arial"/>
          <w:szCs w:val="22"/>
        </w:rPr>
        <w:t>;</w:t>
      </w:r>
    </w:p>
    <w:p w14:paraId="0BBB6B46" w14:textId="3A15FF9E" w:rsidR="008D4069" w:rsidRPr="006B40B0" w:rsidRDefault="008D4069" w:rsidP="007A0161">
      <w:pPr>
        <w:numPr>
          <w:ilvl w:val="0"/>
          <w:numId w:val="40"/>
        </w:numPr>
        <w:ind w:left="1418" w:hanging="567"/>
        <w:jc w:val="both"/>
        <w:rPr>
          <w:rFonts w:ascii="Arial" w:hAnsi="Arial" w:cs="Arial"/>
          <w:szCs w:val="22"/>
        </w:rPr>
      </w:pPr>
      <w:r w:rsidRPr="006B40B0">
        <w:rPr>
          <w:rFonts w:ascii="Arial" w:hAnsi="Arial" w:cs="Arial"/>
          <w:szCs w:val="22"/>
        </w:rPr>
        <w:t>ukáže-li se jako nepravdivé jakékoliv prohlášení Zhotovitele uvedené v </w:t>
      </w:r>
      <w:r w:rsidR="00AB59F3">
        <w:rPr>
          <w:rFonts w:ascii="Arial" w:hAnsi="Arial" w:cs="Arial"/>
          <w:szCs w:val="22"/>
        </w:rPr>
        <w:t>čl. XVI</w:t>
      </w:r>
      <w:r w:rsidR="00592121">
        <w:rPr>
          <w:rFonts w:ascii="Arial" w:hAnsi="Arial" w:cs="Arial"/>
          <w:szCs w:val="22"/>
        </w:rPr>
        <w:t>I</w:t>
      </w:r>
      <w:r w:rsidR="00AB59F3">
        <w:rPr>
          <w:rFonts w:ascii="Arial" w:hAnsi="Arial" w:cs="Arial"/>
          <w:szCs w:val="22"/>
        </w:rPr>
        <w:t>. odst. 1</w:t>
      </w:r>
      <w:r w:rsidR="007D2FC0" w:rsidRPr="006B40B0">
        <w:rPr>
          <w:rFonts w:ascii="Arial" w:hAnsi="Arial" w:cs="Arial"/>
          <w:szCs w:val="22"/>
        </w:rPr>
        <w:t xml:space="preserve"> </w:t>
      </w:r>
      <w:r w:rsidRPr="006B40B0">
        <w:rPr>
          <w:rFonts w:ascii="Arial" w:hAnsi="Arial" w:cs="Arial"/>
          <w:szCs w:val="22"/>
        </w:rPr>
        <w:t>Smlouvy nebo ocitne-li se Zhotovitel ve stavu úpadku nebo hrozícího úpadku;</w:t>
      </w:r>
    </w:p>
    <w:p w14:paraId="300F1ED1" w14:textId="77777777" w:rsidR="008D4069" w:rsidRPr="006B40B0" w:rsidRDefault="008D4069" w:rsidP="007A0161">
      <w:pPr>
        <w:numPr>
          <w:ilvl w:val="0"/>
          <w:numId w:val="40"/>
        </w:numPr>
        <w:ind w:left="1418" w:hanging="567"/>
        <w:jc w:val="both"/>
        <w:rPr>
          <w:rFonts w:ascii="Arial" w:hAnsi="Arial" w:cs="Arial"/>
          <w:szCs w:val="22"/>
        </w:rPr>
      </w:pPr>
      <w:r w:rsidRPr="006B40B0">
        <w:rPr>
          <w:rFonts w:ascii="Arial" w:hAnsi="Arial" w:cs="Arial"/>
          <w:szCs w:val="22"/>
        </w:rPr>
        <w:t>jestliže Zhotovitel bezdůvodně přeruší provádění Díla;</w:t>
      </w:r>
    </w:p>
    <w:p w14:paraId="4F1E0F37" w14:textId="43521CF3" w:rsidR="008D4069" w:rsidRPr="006B40B0" w:rsidRDefault="008D4069" w:rsidP="007A0161">
      <w:pPr>
        <w:numPr>
          <w:ilvl w:val="0"/>
          <w:numId w:val="40"/>
        </w:numPr>
        <w:ind w:left="1418" w:hanging="567"/>
        <w:jc w:val="both"/>
        <w:rPr>
          <w:rFonts w:ascii="Arial" w:hAnsi="Arial" w:cs="Arial"/>
          <w:szCs w:val="22"/>
        </w:rPr>
      </w:pPr>
      <w:r w:rsidRPr="006B40B0">
        <w:rPr>
          <w:rFonts w:ascii="Arial" w:hAnsi="Arial" w:cs="Arial"/>
          <w:szCs w:val="22"/>
        </w:rPr>
        <w:t>jestliže Zhotovitel poruší svoji povinnost uvedenou v </w:t>
      </w:r>
      <w:r w:rsidR="00AB59F3">
        <w:rPr>
          <w:rFonts w:ascii="Arial" w:hAnsi="Arial" w:cs="Arial"/>
          <w:szCs w:val="22"/>
        </w:rPr>
        <w:t>čl. XVII</w:t>
      </w:r>
      <w:r w:rsidR="00592121">
        <w:rPr>
          <w:rFonts w:ascii="Arial" w:hAnsi="Arial" w:cs="Arial"/>
          <w:szCs w:val="22"/>
        </w:rPr>
        <w:t>I.</w:t>
      </w:r>
      <w:r w:rsidR="00AB59F3">
        <w:rPr>
          <w:rFonts w:ascii="Arial" w:hAnsi="Arial" w:cs="Arial"/>
          <w:szCs w:val="22"/>
        </w:rPr>
        <w:t xml:space="preserve"> odst. 1 nebo</w:t>
      </w:r>
      <w:r w:rsidR="00AB59F3" w:rsidRPr="006B40B0">
        <w:rPr>
          <w:rFonts w:ascii="Arial" w:hAnsi="Arial" w:cs="Arial"/>
          <w:szCs w:val="22"/>
        </w:rPr>
        <w:t> </w:t>
      </w:r>
      <w:r w:rsidR="00AB59F3">
        <w:rPr>
          <w:rFonts w:ascii="Arial" w:hAnsi="Arial" w:cs="Arial"/>
          <w:szCs w:val="22"/>
        </w:rPr>
        <w:t>čl. XVII</w:t>
      </w:r>
      <w:r w:rsidR="00592121">
        <w:rPr>
          <w:rFonts w:ascii="Arial" w:hAnsi="Arial" w:cs="Arial"/>
          <w:szCs w:val="22"/>
        </w:rPr>
        <w:t>I.</w:t>
      </w:r>
      <w:r w:rsidR="00AB59F3">
        <w:rPr>
          <w:rFonts w:ascii="Arial" w:hAnsi="Arial" w:cs="Arial"/>
          <w:szCs w:val="22"/>
        </w:rPr>
        <w:t xml:space="preserve"> odst. 2 Smlouvy;</w:t>
      </w:r>
    </w:p>
    <w:p w14:paraId="4F3AA245" w14:textId="77777777" w:rsidR="008D4069" w:rsidRPr="006B40B0" w:rsidRDefault="00AB59F3" w:rsidP="007A0161">
      <w:pPr>
        <w:numPr>
          <w:ilvl w:val="0"/>
          <w:numId w:val="40"/>
        </w:numPr>
        <w:ind w:left="1418" w:hanging="567"/>
        <w:jc w:val="both"/>
        <w:rPr>
          <w:rFonts w:ascii="Arial" w:hAnsi="Arial" w:cs="Arial"/>
          <w:szCs w:val="22"/>
        </w:rPr>
      </w:pPr>
      <w:r>
        <w:rPr>
          <w:rFonts w:ascii="Arial" w:hAnsi="Arial" w:cs="Arial"/>
          <w:szCs w:val="22"/>
        </w:rPr>
        <w:t>jestliže Zhotovitel porušil</w:t>
      </w:r>
      <w:r w:rsidR="008D4069" w:rsidRPr="006B40B0">
        <w:rPr>
          <w:rFonts w:ascii="Arial" w:hAnsi="Arial" w:cs="Arial"/>
          <w:szCs w:val="22"/>
        </w:rPr>
        <w:t xml:space="preserve"> své povinnosti vyplývající ze Smlouvy podstatným způsobem;</w:t>
      </w:r>
    </w:p>
    <w:p w14:paraId="1770237C" w14:textId="77777777" w:rsidR="008D4069" w:rsidRPr="006B40B0" w:rsidRDefault="008D4069" w:rsidP="007A0161">
      <w:pPr>
        <w:numPr>
          <w:ilvl w:val="0"/>
          <w:numId w:val="40"/>
        </w:numPr>
        <w:ind w:left="1418" w:hanging="567"/>
        <w:jc w:val="both"/>
        <w:rPr>
          <w:rFonts w:ascii="Arial" w:hAnsi="Arial" w:cs="Arial"/>
          <w:szCs w:val="22"/>
        </w:rPr>
      </w:pPr>
      <w:r w:rsidRPr="006B40B0">
        <w:rPr>
          <w:rFonts w:ascii="Arial" w:hAnsi="Arial" w:cs="Arial"/>
          <w:szCs w:val="22"/>
        </w:rPr>
        <w:t>jestliže Zhotovitel porušil své povinnosti vyplývající ze Smlouvy nepodstatným způsobem a takové porušení neodstranil v Objednatelem dodatečně poskytnuté lhůtě</w:t>
      </w:r>
      <w:r w:rsidR="00AC3D24" w:rsidRPr="006B40B0">
        <w:rPr>
          <w:rFonts w:ascii="Arial" w:hAnsi="Arial" w:cs="Arial"/>
          <w:szCs w:val="22"/>
        </w:rPr>
        <w:t>;</w:t>
      </w:r>
    </w:p>
    <w:p w14:paraId="440E0D89" w14:textId="77777777" w:rsidR="0011226A" w:rsidRPr="006B40B0" w:rsidRDefault="0011226A" w:rsidP="007A0161">
      <w:pPr>
        <w:numPr>
          <w:ilvl w:val="0"/>
          <w:numId w:val="40"/>
        </w:numPr>
        <w:ind w:left="1418" w:hanging="567"/>
        <w:jc w:val="both"/>
        <w:rPr>
          <w:rFonts w:ascii="Arial" w:hAnsi="Arial" w:cs="Arial"/>
          <w:szCs w:val="22"/>
        </w:rPr>
      </w:pPr>
      <w:r w:rsidRPr="006B40B0">
        <w:rPr>
          <w:rFonts w:ascii="Arial" w:hAnsi="Arial" w:cs="Arial"/>
          <w:szCs w:val="22"/>
        </w:rPr>
        <w:t>je-li zřejmé již v průběhu provádění díla dle této smlouvy, že právní, technické, finanční či organizační změny na straně zhotovitele budou mít</w:t>
      </w:r>
      <w:r w:rsidR="00B468D1" w:rsidRPr="006B40B0">
        <w:rPr>
          <w:rFonts w:ascii="Arial" w:hAnsi="Arial" w:cs="Arial"/>
          <w:szCs w:val="22"/>
        </w:rPr>
        <w:t xml:space="preserve"> podstatný vliv na plnění této S</w:t>
      </w:r>
      <w:r w:rsidRPr="006B40B0">
        <w:rPr>
          <w:rFonts w:ascii="Arial" w:hAnsi="Arial" w:cs="Arial"/>
          <w:szCs w:val="22"/>
        </w:rPr>
        <w:t>mlouvy</w:t>
      </w:r>
      <w:r w:rsidR="00AC3D24" w:rsidRPr="006B40B0">
        <w:rPr>
          <w:rFonts w:ascii="Arial" w:hAnsi="Arial" w:cs="Arial"/>
          <w:szCs w:val="22"/>
        </w:rPr>
        <w:t>;</w:t>
      </w:r>
    </w:p>
    <w:p w14:paraId="6A2A112A" w14:textId="7DD654DD" w:rsidR="00AC3D24" w:rsidRPr="006B40B0" w:rsidRDefault="00AB38F5" w:rsidP="007A0161">
      <w:pPr>
        <w:numPr>
          <w:ilvl w:val="0"/>
          <w:numId w:val="40"/>
        </w:numPr>
        <w:ind w:left="1418" w:hanging="567"/>
        <w:jc w:val="both"/>
        <w:rPr>
          <w:rFonts w:ascii="Arial" w:hAnsi="Arial" w:cs="Arial"/>
          <w:szCs w:val="22"/>
        </w:rPr>
      </w:pPr>
      <w:r>
        <w:rPr>
          <w:rFonts w:ascii="Arial" w:hAnsi="Arial" w:cs="Arial"/>
          <w:szCs w:val="22"/>
        </w:rPr>
        <w:t>zjistí-li objedna</w:t>
      </w:r>
      <w:r w:rsidR="00AC3D24" w:rsidRPr="006B40B0">
        <w:rPr>
          <w:rFonts w:ascii="Arial" w:hAnsi="Arial" w:cs="Arial"/>
          <w:szCs w:val="22"/>
        </w:rPr>
        <w:t xml:space="preserve">tel, že </w:t>
      </w:r>
      <w:r w:rsidR="00B468D1" w:rsidRPr="006B40B0">
        <w:rPr>
          <w:rFonts w:ascii="Arial" w:hAnsi="Arial" w:cs="Arial"/>
          <w:szCs w:val="22"/>
        </w:rPr>
        <w:t>Z</w:t>
      </w:r>
      <w:r w:rsidR="00AC3D24" w:rsidRPr="006B40B0">
        <w:rPr>
          <w:rFonts w:ascii="Arial" w:hAnsi="Arial" w:cs="Arial"/>
          <w:szCs w:val="22"/>
        </w:rPr>
        <w:t xml:space="preserve">hotovitel při podání nabídky </w:t>
      </w:r>
      <w:r>
        <w:rPr>
          <w:rFonts w:ascii="Arial" w:hAnsi="Arial" w:cs="Arial"/>
          <w:szCs w:val="22"/>
        </w:rPr>
        <w:t>v</w:t>
      </w:r>
      <w:r w:rsidR="00691C60">
        <w:rPr>
          <w:rFonts w:ascii="Arial" w:hAnsi="Arial" w:cs="Arial"/>
          <w:szCs w:val="22"/>
        </w:rPr>
        <w:t>e</w:t>
      </w:r>
      <w:r>
        <w:rPr>
          <w:rFonts w:ascii="Arial" w:hAnsi="Arial" w:cs="Arial"/>
          <w:szCs w:val="22"/>
        </w:rPr>
        <w:t xml:space="preserve"> </w:t>
      </w:r>
      <w:r w:rsidR="00691C60">
        <w:rPr>
          <w:rFonts w:ascii="Arial" w:hAnsi="Arial" w:cs="Arial"/>
          <w:szCs w:val="22"/>
        </w:rPr>
        <w:t>Výběrovém řízení</w:t>
      </w:r>
      <w:r w:rsidR="00AC3D24" w:rsidRPr="006B40B0">
        <w:rPr>
          <w:rFonts w:ascii="Arial" w:hAnsi="Arial" w:cs="Arial"/>
          <w:szCs w:val="22"/>
        </w:rPr>
        <w:t>, na základě které je uzavřena tato smlouva, uvedl nepravdivá prohlášení nebo informace za účelem získat zakázku nebo jiný majetkový prospěch</w:t>
      </w:r>
      <w:r w:rsidR="00AB59F3">
        <w:rPr>
          <w:rFonts w:ascii="Arial" w:hAnsi="Arial" w:cs="Arial"/>
          <w:szCs w:val="22"/>
        </w:rPr>
        <w:t>.</w:t>
      </w:r>
    </w:p>
    <w:p w14:paraId="6AE174A3" w14:textId="77777777" w:rsidR="008D4069" w:rsidRPr="006B40B0" w:rsidRDefault="008D4069" w:rsidP="008D4069">
      <w:pPr>
        <w:pStyle w:val="Odstavecodsazen"/>
        <w:widowControl/>
        <w:tabs>
          <w:tab w:val="clear" w:pos="1699"/>
        </w:tabs>
        <w:ind w:left="567" w:hanging="567"/>
        <w:rPr>
          <w:rFonts w:ascii="Arial" w:hAnsi="Arial" w:cs="Arial"/>
          <w:sz w:val="22"/>
          <w:szCs w:val="22"/>
        </w:rPr>
      </w:pPr>
    </w:p>
    <w:p w14:paraId="66447F22" w14:textId="77777777" w:rsidR="008D4069" w:rsidRPr="006B40B0" w:rsidRDefault="00AA0B66" w:rsidP="0095794E">
      <w:pPr>
        <w:pStyle w:val="Odstavecodsazen"/>
        <w:keepLines/>
        <w:widowControl/>
        <w:numPr>
          <w:ilvl w:val="0"/>
          <w:numId w:val="35"/>
        </w:numPr>
        <w:tabs>
          <w:tab w:val="clear" w:pos="1699"/>
        </w:tabs>
        <w:ind w:left="567" w:hanging="567"/>
        <w:rPr>
          <w:rFonts w:ascii="Arial" w:hAnsi="Arial" w:cs="Arial"/>
          <w:sz w:val="22"/>
          <w:szCs w:val="22"/>
        </w:rPr>
      </w:pPr>
      <w:r w:rsidRPr="006B40B0">
        <w:rPr>
          <w:rFonts w:ascii="Arial" w:hAnsi="Arial" w:cs="Arial"/>
          <w:sz w:val="22"/>
          <w:szCs w:val="22"/>
        </w:rPr>
        <w:t>Objednavatel</w:t>
      </w:r>
      <w:r w:rsidR="008D4069" w:rsidRPr="006B40B0">
        <w:rPr>
          <w:rFonts w:ascii="Arial" w:hAnsi="Arial" w:cs="Arial"/>
          <w:sz w:val="22"/>
          <w:szCs w:val="22"/>
        </w:rPr>
        <w:t xml:space="preserve"> je </w:t>
      </w:r>
      <w:r w:rsidRPr="006B40B0">
        <w:rPr>
          <w:rFonts w:ascii="Arial" w:hAnsi="Arial" w:cs="Arial"/>
          <w:sz w:val="22"/>
          <w:szCs w:val="22"/>
        </w:rPr>
        <w:t xml:space="preserve">dále </w:t>
      </w:r>
      <w:r w:rsidR="008D4069" w:rsidRPr="006B40B0">
        <w:rPr>
          <w:rFonts w:ascii="Arial" w:hAnsi="Arial" w:cs="Arial"/>
          <w:sz w:val="22"/>
          <w:szCs w:val="22"/>
        </w:rPr>
        <w:t>oprávněn od Smlouvy odstoupit,</w:t>
      </w:r>
    </w:p>
    <w:p w14:paraId="6CCE272C" w14:textId="77777777" w:rsidR="008D4069" w:rsidRPr="006B40B0" w:rsidRDefault="008D4069" w:rsidP="007A0161">
      <w:pPr>
        <w:pStyle w:val="Odstavecodsazen"/>
        <w:keepLines/>
        <w:widowControl/>
        <w:numPr>
          <w:ilvl w:val="0"/>
          <w:numId w:val="41"/>
        </w:numPr>
        <w:tabs>
          <w:tab w:val="clear" w:pos="1699"/>
        </w:tabs>
        <w:ind w:left="1418" w:hanging="567"/>
        <w:rPr>
          <w:rFonts w:ascii="Arial" w:hAnsi="Arial" w:cs="Arial"/>
          <w:sz w:val="22"/>
          <w:szCs w:val="22"/>
        </w:rPr>
      </w:pPr>
      <w:r w:rsidRPr="006B40B0">
        <w:rPr>
          <w:rFonts w:ascii="Arial" w:hAnsi="Arial" w:cs="Arial"/>
          <w:sz w:val="22"/>
          <w:szCs w:val="22"/>
        </w:rPr>
        <w:t xml:space="preserve">vstoupil-li </w:t>
      </w:r>
      <w:r w:rsidR="00AA0B66" w:rsidRPr="006B40B0">
        <w:rPr>
          <w:rFonts w:ascii="Arial" w:hAnsi="Arial" w:cs="Arial"/>
          <w:sz w:val="22"/>
          <w:szCs w:val="22"/>
        </w:rPr>
        <w:t>Zhotovitel</w:t>
      </w:r>
      <w:r w:rsidRPr="006B40B0">
        <w:rPr>
          <w:rFonts w:ascii="Arial" w:hAnsi="Arial" w:cs="Arial"/>
          <w:sz w:val="22"/>
          <w:szCs w:val="22"/>
        </w:rPr>
        <w:t xml:space="preserve"> do likvidace;</w:t>
      </w:r>
    </w:p>
    <w:p w14:paraId="3BC1AB6F" w14:textId="77777777" w:rsidR="008D4069" w:rsidRPr="006B40B0" w:rsidRDefault="008D4069" w:rsidP="007A0161">
      <w:pPr>
        <w:pStyle w:val="Odstavecodsazen"/>
        <w:keepLines/>
        <w:widowControl/>
        <w:numPr>
          <w:ilvl w:val="0"/>
          <w:numId w:val="41"/>
        </w:numPr>
        <w:tabs>
          <w:tab w:val="clear" w:pos="1699"/>
        </w:tabs>
        <w:ind w:left="1418" w:hanging="567"/>
        <w:rPr>
          <w:rFonts w:ascii="Arial" w:hAnsi="Arial" w:cs="Arial"/>
          <w:sz w:val="22"/>
          <w:szCs w:val="22"/>
        </w:rPr>
      </w:pPr>
      <w:r w:rsidRPr="006B40B0">
        <w:rPr>
          <w:rFonts w:ascii="Arial" w:hAnsi="Arial" w:cs="Arial"/>
          <w:sz w:val="22"/>
          <w:szCs w:val="22"/>
        </w:rPr>
        <w:t xml:space="preserve">podal-li </w:t>
      </w:r>
      <w:r w:rsidR="00AA0B66" w:rsidRPr="006B40B0">
        <w:rPr>
          <w:rFonts w:ascii="Arial" w:hAnsi="Arial" w:cs="Arial"/>
          <w:sz w:val="22"/>
          <w:szCs w:val="22"/>
        </w:rPr>
        <w:t>Zhotovitel</w:t>
      </w:r>
      <w:r w:rsidRPr="006B40B0">
        <w:rPr>
          <w:rFonts w:ascii="Arial" w:hAnsi="Arial" w:cs="Arial"/>
          <w:sz w:val="22"/>
          <w:szCs w:val="22"/>
        </w:rPr>
        <w:t xml:space="preserve"> insolvenční návrh v důsledku svého úpadku;</w:t>
      </w:r>
    </w:p>
    <w:p w14:paraId="0FDAA342" w14:textId="77777777" w:rsidR="008D4069" w:rsidRPr="006B40B0" w:rsidRDefault="008D4069" w:rsidP="007A0161">
      <w:pPr>
        <w:pStyle w:val="Odstavecodsazen"/>
        <w:keepLines/>
        <w:widowControl/>
        <w:numPr>
          <w:ilvl w:val="0"/>
          <w:numId w:val="41"/>
        </w:numPr>
        <w:tabs>
          <w:tab w:val="clear" w:pos="1699"/>
        </w:tabs>
        <w:ind w:left="1418" w:hanging="567"/>
        <w:rPr>
          <w:rFonts w:ascii="Arial" w:hAnsi="Arial" w:cs="Arial"/>
          <w:sz w:val="22"/>
          <w:szCs w:val="22"/>
        </w:rPr>
      </w:pPr>
      <w:r w:rsidRPr="006B40B0">
        <w:rPr>
          <w:rFonts w:ascii="Arial" w:hAnsi="Arial" w:cs="Arial"/>
          <w:sz w:val="22"/>
          <w:szCs w:val="22"/>
        </w:rPr>
        <w:t xml:space="preserve">zjistí-li soud úpadek </w:t>
      </w:r>
      <w:r w:rsidR="00AA0B66" w:rsidRPr="006B40B0">
        <w:rPr>
          <w:rFonts w:ascii="Arial" w:hAnsi="Arial" w:cs="Arial"/>
          <w:sz w:val="22"/>
          <w:szCs w:val="22"/>
        </w:rPr>
        <w:t>Zhotovitele</w:t>
      </w:r>
      <w:r w:rsidRPr="006B40B0">
        <w:rPr>
          <w:rFonts w:ascii="Arial" w:hAnsi="Arial" w:cs="Arial"/>
          <w:sz w:val="22"/>
          <w:szCs w:val="22"/>
        </w:rPr>
        <w:t>.</w:t>
      </w:r>
    </w:p>
    <w:p w14:paraId="51B5DDF6" w14:textId="77777777" w:rsidR="008D4069" w:rsidRPr="006B40B0" w:rsidRDefault="008D4069" w:rsidP="008D4069">
      <w:pPr>
        <w:pStyle w:val="Odstavecodsazen"/>
        <w:keepLines/>
        <w:widowControl/>
        <w:tabs>
          <w:tab w:val="clear" w:pos="1699"/>
        </w:tabs>
        <w:ind w:left="567" w:hanging="567"/>
        <w:rPr>
          <w:rFonts w:ascii="Arial" w:hAnsi="Arial" w:cs="Arial"/>
          <w:sz w:val="22"/>
          <w:szCs w:val="22"/>
        </w:rPr>
      </w:pPr>
    </w:p>
    <w:p w14:paraId="49110F0B" w14:textId="77777777" w:rsidR="008D4069" w:rsidRPr="006B40B0" w:rsidRDefault="008D4069" w:rsidP="0095794E">
      <w:pPr>
        <w:pStyle w:val="Odstavecodsazen"/>
        <w:keepLines/>
        <w:widowControl/>
        <w:numPr>
          <w:ilvl w:val="0"/>
          <w:numId w:val="35"/>
        </w:numPr>
        <w:tabs>
          <w:tab w:val="clear" w:pos="1699"/>
        </w:tabs>
        <w:ind w:left="567" w:hanging="567"/>
        <w:rPr>
          <w:rFonts w:ascii="Arial" w:hAnsi="Arial" w:cs="Arial"/>
          <w:sz w:val="22"/>
          <w:szCs w:val="22"/>
        </w:rPr>
      </w:pPr>
      <w:r w:rsidRPr="006B40B0">
        <w:rPr>
          <w:rFonts w:ascii="Arial" w:hAnsi="Arial" w:cs="Arial"/>
          <w:sz w:val="22"/>
          <w:szCs w:val="22"/>
        </w:rPr>
        <w:t xml:space="preserve">Smluvní strany se dále dohodly, že v případě odstoupení od Smlouvy budou zejména ujednání o odpovědnosti za vady Díla, odpovědnosti za škodu a nemajetkovou újmu a o sankcích trvat i po zániku závazků ze Smlouvy. </w:t>
      </w:r>
    </w:p>
    <w:p w14:paraId="2E7AE952" w14:textId="77777777" w:rsidR="008D4069" w:rsidRPr="006B40B0" w:rsidRDefault="008D4069" w:rsidP="00CA2269">
      <w:pPr>
        <w:pStyle w:val="Odstavecodsazen"/>
        <w:keepLines/>
        <w:widowControl/>
        <w:tabs>
          <w:tab w:val="clear" w:pos="1699"/>
        </w:tabs>
        <w:ind w:left="0" w:firstLine="0"/>
        <w:rPr>
          <w:rFonts w:ascii="Arial" w:hAnsi="Arial" w:cs="Arial"/>
          <w:sz w:val="22"/>
          <w:szCs w:val="22"/>
        </w:rPr>
      </w:pPr>
    </w:p>
    <w:p w14:paraId="4060ACC9" w14:textId="77777777" w:rsidR="008D4069" w:rsidRPr="006B40B0" w:rsidRDefault="008D4069" w:rsidP="008D4069">
      <w:pPr>
        <w:pStyle w:val="Odstavecodsazen"/>
        <w:widowControl/>
        <w:tabs>
          <w:tab w:val="clear" w:pos="1699"/>
        </w:tabs>
        <w:ind w:left="0" w:firstLine="0"/>
        <w:rPr>
          <w:rFonts w:ascii="Arial" w:hAnsi="Arial" w:cs="Arial"/>
          <w:sz w:val="22"/>
          <w:szCs w:val="22"/>
        </w:rPr>
      </w:pPr>
    </w:p>
    <w:p w14:paraId="57D16007" w14:textId="77777777" w:rsidR="0095794E" w:rsidRPr="00E5440A" w:rsidRDefault="0095794E" w:rsidP="0095794E">
      <w:pPr>
        <w:pStyle w:val="Styl2"/>
        <w:keepLines/>
        <w:numPr>
          <w:ilvl w:val="0"/>
          <w:numId w:val="12"/>
        </w:numPr>
        <w:rPr>
          <w:rFonts w:ascii="Arial" w:hAnsi="Arial" w:cs="Arial"/>
        </w:rPr>
      </w:pPr>
      <w:r>
        <w:rPr>
          <w:rFonts w:ascii="Arial" w:hAnsi="Arial" w:cs="Arial"/>
        </w:rPr>
        <w:t>PROHLÁŠENÍ SMLUVNÍCH STRAN</w:t>
      </w:r>
    </w:p>
    <w:p w14:paraId="165DD18D" w14:textId="77777777" w:rsidR="008D4069" w:rsidRPr="006B40B0" w:rsidRDefault="008D4069" w:rsidP="008D4069">
      <w:pPr>
        <w:pStyle w:val="Odstavecodsazen"/>
        <w:widowControl/>
        <w:tabs>
          <w:tab w:val="clear" w:pos="1699"/>
        </w:tabs>
        <w:ind w:left="0" w:firstLine="0"/>
        <w:rPr>
          <w:rFonts w:ascii="Arial" w:hAnsi="Arial" w:cs="Arial"/>
          <w:sz w:val="22"/>
          <w:szCs w:val="22"/>
        </w:rPr>
      </w:pPr>
    </w:p>
    <w:p w14:paraId="283CBC01" w14:textId="77777777" w:rsidR="008D4069" w:rsidRPr="006B40B0" w:rsidRDefault="008D4069" w:rsidP="0095794E">
      <w:pPr>
        <w:pStyle w:val="Odstavecodsazen"/>
        <w:widowControl/>
        <w:numPr>
          <w:ilvl w:val="0"/>
          <w:numId w:val="36"/>
        </w:numPr>
        <w:tabs>
          <w:tab w:val="clear" w:pos="1699"/>
        </w:tabs>
        <w:ind w:left="567" w:hanging="567"/>
        <w:rPr>
          <w:rFonts w:ascii="Arial" w:hAnsi="Arial" w:cs="Arial"/>
          <w:sz w:val="22"/>
          <w:szCs w:val="22"/>
        </w:rPr>
      </w:pPr>
      <w:bookmarkStart w:id="20" w:name="_Ref380406284"/>
      <w:r w:rsidRPr="006B40B0">
        <w:rPr>
          <w:rFonts w:ascii="Arial" w:hAnsi="Arial" w:cs="Arial"/>
          <w:sz w:val="22"/>
          <w:szCs w:val="22"/>
        </w:rPr>
        <w:lastRenderedPageBreak/>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0"/>
    </w:p>
    <w:p w14:paraId="3D054B87" w14:textId="77777777" w:rsidR="008D4069" w:rsidRPr="006B40B0" w:rsidRDefault="008D4069" w:rsidP="008D4069">
      <w:pPr>
        <w:pStyle w:val="Odstavecodsazen"/>
        <w:widowControl/>
        <w:tabs>
          <w:tab w:val="clear" w:pos="1699"/>
        </w:tabs>
        <w:ind w:left="567" w:hanging="567"/>
        <w:rPr>
          <w:rFonts w:ascii="Arial" w:hAnsi="Arial" w:cs="Arial"/>
          <w:sz w:val="22"/>
          <w:szCs w:val="22"/>
        </w:rPr>
      </w:pPr>
    </w:p>
    <w:p w14:paraId="0F2F59BB" w14:textId="77777777" w:rsidR="008D4069" w:rsidRPr="006B40B0" w:rsidRDefault="008D4069" w:rsidP="0095794E">
      <w:pPr>
        <w:numPr>
          <w:ilvl w:val="0"/>
          <w:numId w:val="36"/>
        </w:numPr>
        <w:ind w:left="567" w:hanging="567"/>
        <w:jc w:val="both"/>
        <w:rPr>
          <w:rFonts w:ascii="Arial" w:hAnsi="Arial" w:cs="Arial"/>
          <w:szCs w:val="22"/>
        </w:rPr>
      </w:pPr>
      <w:r w:rsidRPr="006B40B0">
        <w:rPr>
          <w:rFonts w:ascii="Arial" w:hAnsi="Arial" w:cs="Arial"/>
          <w:szCs w:val="22"/>
        </w:rPr>
        <w:t xml:space="preserve">Zhotovitel na sebe přebírá nebezpečí změny okolností ve smyslu § 1765 </w:t>
      </w:r>
      <w:r w:rsidR="00166DA7" w:rsidRPr="006B40B0">
        <w:rPr>
          <w:rFonts w:ascii="Arial" w:hAnsi="Arial" w:cs="Arial"/>
          <w:szCs w:val="22"/>
        </w:rPr>
        <w:t>NOZ.</w:t>
      </w:r>
    </w:p>
    <w:p w14:paraId="26920CB0" w14:textId="77777777" w:rsidR="008D4069" w:rsidRPr="006B40B0" w:rsidRDefault="008D4069" w:rsidP="008D4069">
      <w:pPr>
        <w:pStyle w:val="Odstavecseseznamem"/>
        <w:ind w:left="567" w:hanging="567"/>
        <w:rPr>
          <w:rFonts w:ascii="Arial" w:hAnsi="Arial" w:cs="Arial"/>
          <w:sz w:val="22"/>
          <w:szCs w:val="22"/>
        </w:rPr>
      </w:pPr>
    </w:p>
    <w:p w14:paraId="4BFD86CA" w14:textId="77777777" w:rsidR="008D4069" w:rsidRPr="006B40B0" w:rsidRDefault="008D4069" w:rsidP="0095794E">
      <w:pPr>
        <w:numPr>
          <w:ilvl w:val="0"/>
          <w:numId w:val="36"/>
        </w:numPr>
        <w:ind w:left="567" w:hanging="567"/>
        <w:jc w:val="both"/>
        <w:rPr>
          <w:rFonts w:ascii="Arial" w:hAnsi="Arial" w:cs="Arial"/>
          <w:szCs w:val="22"/>
        </w:rPr>
      </w:pPr>
      <w:r w:rsidRPr="006B40B0">
        <w:rPr>
          <w:rFonts w:ascii="Arial" w:hAnsi="Arial" w:cs="Arial"/>
          <w:szCs w:val="22"/>
        </w:rPr>
        <w:t>Vzhledem k veřejnoprávnímu charakteru Objednatele Zhotovitel výslovně prohlašuje, že je s touto skutečností obeznámen a souhlasí se zveřejněním Smlouvy v rozsahu a za podmínek vyplývajících z právních předpisů</w:t>
      </w:r>
      <w:r w:rsidR="0075556C" w:rsidRPr="006B40B0">
        <w:rPr>
          <w:rFonts w:ascii="Arial" w:hAnsi="Arial" w:cs="Arial"/>
          <w:szCs w:val="22"/>
        </w:rPr>
        <w:t xml:space="preserve"> (zejména zákona č. 13</w:t>
      </w:r>
      <w:r w:rsidR="00B468D1" w:rsidRPr="006B40B0">
        <w:rPr>
          <w:rFonts w:ascii="Arial" w:hAnsi="Arial" w:cs="Arial"/>
          <w:szCs w:val="22"/>
        </w:rPr>
        <w:t>4</w:t>
      </w:r>
      <w:r w:rsidR="0075556C" w:rsidRPr="006B40B0">
        <w:rPr>
          <w:rFonts w:ascii="Arial" w:hAnsi="Arial" w:cs="Arial"/>
          <w:szCs w:val="22"/>
        </w:rPr>
        <w:t>/20</w:t>
      </w:r>
      <w:r w:rsidR="00C42E66" w:rsidRPr="006B40B0">
        <w:rPr>
          <w:rFonts w:ascii="Arial" w:hAnsi="Arial" w:cs="Arial"/>
          <w:szCs w:val="22"/>
        </w:rPr>
        <w:t>1</w:t>
      </w:r>
      <w:r w:rsidR="0075556C" w:rsidRPr="006B40B0">
        <w:rPr>
          <w:rFonts w:ascii="Arial" w:hAnsi="Arial" w:cs="Arial"/>
          <w:szCs w:val="22"/>
        </w:rPr>
        <w:t xml:space="preserve">6 Sb., </w:t>
      </w:r>
      <w:r w:rsidR="00B468D1" w:rsidRPr="006B40B0">
        <w:rPr>
          <w:rFonts w:ascii="Arial" w:hAnsi="Arial" w:cs="Arial"/>
          <w:szCs w:val="22"/>
        </w:rPr>
        <w:t>ZZVZ</w:t>
      </w:r>
      <w:r w:rsidR="00AB59F3">
        <w:rPr>
          <w:rFonts w:ascii="Arial" w:hAnsi="Arial" w:cs="Arial"/>
          <w:szCs w:val="22"/>
        </w:rPr>
        <w:t xml:space="preserve">, </w:t>
      </w:r>
      <w:r w:rsidR="0075556C" w:rsidRPr="006B40B0">
        <w:rPr>
          <w:rFonts w:ascii="Arial" w:hAnsi="Arial" w:cs="Arial"/>
          <w:szCs w:val="22"/>
        </w:rPr>
        <w:t>v platném znění, a zákona č. 106/1999 Sb., o svobodném přístupu k informacím, v platném znění)</w:t>
      </w:r>
      <w:r w:rsidRPr="006B40B0">
        <w:rPr>
          <w:rFonts w:ascii="Arial" w:hAnsi="Arial" w:cs="Arial"/>
          <w:szCs w:val="22"/>
        </w:rPr>
        <w:t>.</w:t>
      </w:r>
    </w:p>
    <w:p w14:paraId="5828DED4" w14:textId="77777777" w:rsidR="008D4069" w:rsidRPr="006B40B0" w:rsidRDefault="008D4069" w:rsidP="008D4069">
      <w:pPr>
        <w:pStyle w:val="Odstavecseseznamem"/>
        <w:ind w:left="567" w:hanging="567"/>
        <w:rPr>
          <w:rFonts w:ascii="Arial" w:hAnsi="Arial" w:cs="Arial"/>
          <w:sz w:val="22"/>
          <w:szCs w:val="22"/>
        </w:rPr>
      </w:pPr>
    </w:p>
    <w:p w14:paraId="32F956FD" w14:textId="77777777" w:rsidR="008D4069" w:rsidRPr="00AB59F3" w:rsidRDefault="008D4069" w:rsidP="0095794E">
      <w:pPr>
        <w:numPr>
          <w:ilvl w:val="0"/>
          <w:numId w:val="36"/>
        </w:numPr>
        <w:ind w:left="567" w:hanging="567"/>
        <w:jc w:val="both"/>
        <w:rPr>
          <w:rFonts w:ascii="Arial" w:hAnsi="Arial" w:cs="Arial"/>
          <w:szCs w:val="22"/>
        </w:rPr>
      </w:pPr>
      <w:r w:rsidRPr="006B40B0">
        <w:rPr>
          <w:rFonts w:ascii="Arial" w:hAnsi="Arial" w:cs="Arial"/>
          <w:szCs w:val="22"/>
        </w:rPr>
        <w:t xml:space="preserve">Zhotovitel si je vědom, že je ve smyslu § 2 písm. e) zákona č. 320/2001 Sb., o finanční kontrole ve veřejné správě a o změně některých zákonů, ve znění pozdějších předpisů </w:t>
      </w:r>
      <w:r w:rsidRPr="00AB59F3">
        <w:rPr>
          <w:rFonts w:ascii="Arial" w:hAnsi="Arial" w:cs="Arial"/>
          <w:szCs w:val="22"/>
        </w:rPr>
        <w:t>(dále jen „</w:t>
      </w:r>
      <w:r w:rsidRPr="00AB59F3">
        <w:rPr>
          <w:rFonts w:ascii="Arial" w:hAnsi="Arial" w:cs="Arial"/>
          <w:b/>
          <w:i/>
          <w:szCs w:val="22"/>
        </w:rPr>
        <w:t>Zákon o kontrole</w:t>
      </w:r>
      <w:r w:rsidRPr="00AB59F3">
        <w:rPr>
          <w:rFonts w:ascii="Arial" w:hAnsi="Arial" w:cs="Arial"/>
          <w:szCs w:val="22"/>
        </w:rPr>
        <w:t>“), povinen spolupůsobit při výkonu finanční kontroly. Zhotovitel je zejména povinen:</w:t>
      </w:r>
    </w:p>
    <w:p w14:paraId="228AF7F0" w14:textId="77777777" w:rsidR="008D4069" w:rsidRPr="00AB59F3" w:rsidRDefault="008D4069" w:rsidP="00AB59F3">
      <w:pPr>
        <w:pStyle w:val="Odstavecseseznamem"/>
        <w:numPr>
          <w:ilvl w:val="0"/>
          <w:numId w:val="43"/>
        </w:numPr>
        <w:ind w:left="1418" w:hanging="567"/>
        <w:jc w:val="both"/>
        <w:rPr>
          <w:rFonts w:ascii="Arial" w:hAnsi="Arial" w:cs="Arial"/>
          <w:sz w:val="22"/>
          <w:szCs w:val="22"/>
        </w:rPr>
      </w:pPr>
      <w:r w:rsidRPr="00AB59F3">
        <w:rPr>
          <w:rFonts w:ascii="Arial" w:hAnsi="Arial" w:cs="Arial"/>
          <w:sz w:val="22"/>
          <w:szCs w:val="22"/>
        </w:rPr>
        <w:t>poskytnout Objednateli a subjektům provádějícím kontrolu ve smyslu Zákona o kontrole potřebnou součinnost;</w:t>
      </w:r>
    </w:p>
    <w:p w14:paraId="4856655D" w14:textId="705AD2E5" w:rsidR="008D4069" w:rsidRPr="00AB59F3" w:rsidRDefault="008D4069" w:rsidP="00AB59F3">
      <w:pPr>
        <w:pStyle w:val="Odstavecseseznamem"/>
        <w:numPr>
          <w:ilvl w:val="0"/>
          <w:numId w:val="43"/>
        </w:numPr>
        <w:ind w:left="1418" w:hanging="567"/>
        <w:jc w:val="both"/>
        <w:rPr>
          <w:rFonts w:ascii="Arial" w:hAnsi="Arial" w:cs="Arial"/>
          <w:sz w:val="22"/>
          <w:szCs w:val="22"/>
        </w:rPr>
      </w:pPr>
      <w:r w:rsidRPr="00AB59F3">
        <w:rPr>
          <w:rFonts w:ascii="Arial" w:hAnsi="Arial" w:cs="Arial"/>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dle Smlouvy, a to po dobu 10 let od zániku závazků vyplývajících ze Smlouvy, nejméně však </w:t>
      </w:r>
      <w:r w:rsidRPr="006023BF">
        <w:rPr>
          <w:rFonts w:ascii="Arial" w:hAnsi="Arial" w:cs="Arial"/>
          <w:sz w:val="22"/>
          <w:szCs w:val="22"/>
        </w:rPr>
        <w:t>do roku</w:t>
      </w:r>
      <w:r w:rsidR="000F5557" w:rsidRPr="006023BF">
        <w:rPr>
          <w:rFonts w:ascii="Arial" w:hAnsi="Arial" w:cs="Arial"/>
          <w:sz w:val="22"/>
          <w:szCs w:val="22"/>
        </w:rPr>
        <w:t xml:space="preserve"> </w:t>
      </w:r>
      <w:r w:rsidR="00AB59F3" w:rsidRPr="006023BF">
        <w:rPr>
          <w:rFonts w:ascii="Arial" w:hAnsi="Arial" w:cs="Arial"/>
          <w:sz w:val="22"/>
          <w:szCs w:val="22"/>
        </w:rPr>
        <w:t>20</w:t>
      </w:r>
      <w:r w:rsidR="00B220CF" w:rsidRPr="006023BF">
        <w:rPr>
          <w:rFonts w:ascii="Arial" w:hAnsi="Arial" w:cs="Arial"/>
          <w:sz w:val="22"/>
          <w:szCs w:val="22"/>
        </w:rPr>
        <w:t>31</w:t>
      </w:r>
      <w:r w:rsidR="00AB59F3" w:rsidRPr="006023BF">
        <w:rPr>
          <w:rFonts w:ascii="Arial" w:hAnsi="Arial" w:cs="Arial"/>
          <w:sz w:val="22"/>
          <w:szCs w:val="22"/>
        </w:rPr>
        <w:t>.</w:t>
      </w:r>
    </w:p>
    <w:p w14:paraId="357B7CF3" w14:textId="77777777" w:rsidR="008D4069" w:rsidRPr="006B40B0" w:rsidRDefault="008D4069" w:rsidP="00AB59F3">
      <w:pPr>
        <w:pStyle w:val="Odstavecseseznamem"/>
        <w:numPr>
          <w:ilvl w:val="0"/>
          <w:numId w:val="43"/>
        </w:numPr>
        <w:ind w:left="1418" w:hanging="567"/>
        <w:jc w:val="both"/>
        <w:rPr>
          <w:rFonts w:ascii="Arial" w:hAnsi="Arial" w:cs="Arial"/>
          <w:sz w:val="22"/>
          <w:szCs w:val="22"/>
        </w:rPr>
      </w:pPr>
      <w:r w:rsidRPr="00AB59F3">
        <w:rPr>
          <w:rFonts w:ascii="Arial" w:hAnsi="Arial" w:cs="Arial"/>
          <w:sz w:val="22"/>
          <w:szCs w:val="22"/>
        </w:rPr>
        <w:t>umožnit po dobu stanovenou v předchozím bodě přístup kontrolou pověřeným osobám (pracovníkům subjektů provádějícím kontrolu včetně Evropské komise, Evropského účetního dvora), do Zhotovitelem k podnikání užívaných</w:t>
      </w:r>
      <w:r w:rsidRPr="006B40B0">
        <w:rPr>
          <w:rFonts w:ascii="Arial" w:hAnsi="Arial" w:cs="Arial"/>
          <w:sz w:val="22"/>
          <w:szCs w:val="22"/>
        </w:rPr>
        <w:t xml:space="preserve"> objektů a na Zhotovitelem k podnikání užívané pozemky k ověřování plnění podmínek Smlouvy a po stejnou dobu dále umožnit osobám oprávněným k výkonu kontroly projektů provést kontrolu dokladů souvisejících s plněním této Smlouvy.</w:t>
      </w:r>
    </w:p>
    <w:p w14:paraId="5D7539C9" w14:textId="77777777" w:rsidR="008D4069" w:rsidRPr="006B40B0" w:rsidRDefault="008D4069" w:rsidP="008D4069">
      <w:pPr>
        <w:pStyle w:val="Odstavec"/>
        <w:keepLines/>
        <w:widowControl/>
        <w:ind w:left="567" w:hanging="567"/>
        <w:rPr>
          <w:rFonts w:ascii="Arial" w:hAnsi="Arial" w:cs="Arial"/>
          <w:sz w:val="22"/>
          <w:szCs w:val="22"/>
        </w:rPr>
      </w:pPr>
    </w:p>
    <w:p w14:paraId="7536C71B" w14:textId="77777777" w:rsidR="008D4069" w:rsidRPr="006B40B0" w:rsidRDefault="008D4069"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Zhotovitel je povinen poskytnout Objednateli na jeho písemnou žádost veškeré doklady související s realizací Díla, které si mohou vyžádat kontrolní orgány.</w:t>
      </w:r>
    </w:p>
    <w:p w14:paraId="51815703" w14:textId="77777777" w:rsidR="008D4069" w:rsidRPr="006B40B0" w:rsidRDefault="008D4069" w:rsidP="008D4069">
      <w:pPr>
        <w:pStyle w:val="Odstavec"/>
        <w:keepLines/>
        <w:widowControl/>
        <w:ind w:left="567" w:hanging="567"/>
        <w:rPr>
          <w:rFonts w:ascii="Arial" w:hAnsi="Arial" w:cs="Arial"/>
          <w:sz w:val="22"/>
          <w:szCs w:val="22"/>
        </w:rPr>
      </w:pPr>
    </w:p>
    <w:p w14:paraId="69F3DFD6" w14:textId="77777777" w:rsidR="008D4069" w:rsidRPr="006B40B0" w:rsidRDefault="008D4069"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Smluvní strany prohlašují, že identifikační údaje uvedené v článku I. Smlouvy odpovídají aktuálnímu stavu a že osobami jednajícími při uzavření Smlouvy jsou osoby oprávněné k jednání za Smluvní strany bez jakéhokoliv omezení vnitřními předpisy Smluvních stran.</w:t>
      </w:r>
    </w:p>
    <w:p w14:paraId="4BDEF519" w14:textId="77777777" w:rsidR="008D4069" w:rsidRPr="006B40B0" w:rsidRDefault="008D4069" w:rsidP="008D4069">
      <w:pPr>
        <w:pStyle w:val="Odstavec"/>
        <w:keepLines/>
        <w:widowControl/>
        <w:ind w:left="567" w:hanging="567"/>
        <w:rPr>
          <w:rFonts w:ascii="Arial" w:hAnsi="Arial" w:cs="Arial"/>
          <w:sz w:val="22"/>
          <w:szCs w:val="22"/>
        </w:rPr>
      </w:pPr>
    </w:p>
    <w:p w14:paraId="436DB08D" w14:textId="77777777" w:rsidR="008D4069" w:rsidRPr="006B40B0" w:rsidRDefault="008D4069"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Jakékoliv změny údajů uvedených v článku I. Smlouvy, jež nastanou v době po uzavření Smlouvy, jsou Smluvní strany povinny bez zbytečného odkladu písemně sdělit druhé Smluvní straně.</w:t>
      </w:r>
    </w:p>
    <w:p w14:paraId="621ADD59" w14:textId="77777777" w:rsidR="008D4069" w:rsidRPr="006B40B0" w:rsidRDefault="008D4069" w:rsidP="008D4069">
      <w:pPr>
        <w:pStyle w:val="Odstavecseseznamem"/>
        <w:ind w:left="567" w:hanging="567"/>
        <w:rPr>
          <w:rFonts w:ascii="Arial" w:hAnsi="Arial" w:cs="Arial"/>
          <w:sz w:val="22"/>
          <w:szCs w:val="22"/>
        </w:rPr>
      </w:pPr>
    </w:p>
    <w:p w14:paraId="3BAA8E27" w14:textId="77777777" w:rsidR="008D4069" w:rsidRPr="006B40B0" w:rsidRDefault="008D4069"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14:paraId="191C3A73" w14:textId="77777777" w:rsidR="008D4069" w:rsidRPr="006B40B0" w:rsidRDefault="008D4069" w:rsidP="008D4069">
      <w:pPr>
        <w:pStyle w:val="Odstavecseseznamem"/>
        <w:ind w:left="567" w:hanging="567"/>
        <w:rPr>
          <w:rFonts w:ascii="Arial" w:hAnsi="Arial" w:cs="Arial"/>
          <w:sz w:val="22"/>
          <w:szCs w:val="22"/>
        </w:rPr>
      </w:pPr>
    </w:p>
    <w:p w14:paraId="6AFAFDCE" w14:textId="77777777" w:rsidR="008D4069" w:rsidRPr="006B40B0" w:rsidRDefault="007E7ED6" w:rsidP="0095794E">
      <w:pPr>
        <w:pStyle w:val="Odstavec"/>
        <w:keepLines/>
        <w:widowControl/>
        <w:numPr>
          <w:ilvl w:val="0"/>
          <w:numId w:val="36"/>
        </w:numPr>
        <w:ind w:left="567" w:hanging="567"/>
        <w:rPr>
          <w:rFonts w:ascii="Arial" w:hAnsi="Arial" w:cs="Arial"/>
          <w:sz w:val="22"/>
          <w:szCs w:val="22"/>
        </w:rPr>
      </w:pPr>
      <w:r w:rsidRPr="006B40B0">
        <w:rPr>
          <w:rFonts w:ascii="Arial" w:hAnsi="Arial" w:cs="Arial"/>
          <w:sz w:val="22"/>
          <w:szCs w:val="22"/>
        </w:rPr>
        <w:t xml:space="preserve">Zhotovitel </w:t>
      </w:r>
      <w:r w:rsidR="008D4069" w:rsidRPr="006B40B0">
        <w:rPr>
          <w:rFonts w:ascii="Arial" w:hAnsi="Arial" w:cs="Arial"/>
          <w:sz w:val="22"/>
          <w:szCs w:val="22"/>
        </w:rPr>
        <w:t>prohlašuje, že neporušuje etické principy, principy společenské odpovědnosti ani základní lidská práva.</w:t>
      </w:r>
    </w:p>
    <w:p w14:paraId="4B223F67" w14:textId="77777777" w:rsidR="0087103F" w:rsidRDefault="0087103F" w:rsidP="008D4069">
      <w:pPr>
        <w:pStyle w:val="Odstavecodsazen"/>
        <w:widowControl/>
        <w:tabs>
          <w:tab w:val="clear" w:pos="1699"/>
        </w:tabs>
        <w:ind w:left="0" w:firstLine="0"/>
        <w:rPr>
          <w:rFonts w:ascii="Arial" w:hAnsi="Arial" w:cs="Arial"/>
          <w:sz w:val="22"/>
          <w:szCs w:val="22"/>
        </w:rPr>
      </w:pPr>
    </w:p>
    <w:p w14:paraId="08AD7EF1" w14:textId="77777777" w:rsidR="008D4069" w:rsidRPr="006B40B0" w:rsidRDefault="008D4069" w:rsidP="008D4069">
      <w:pPr>
        <w:pStyle w:val="Odstavecodsazen"/>
        <w:widowControl/>
        <w:tabs>
          <w:tab w:val="clear" w:pos="1699"/>
        </w:tabs>
        <w:ind w:left="0" w:firstLine="0"/>
        <w:rPr>
          <w:rFonts w:ascii="Arial" w:hAnsi="Arial" w:cs="Arial"/>
          <w:sz w:val="22"/>
          <w:szCs w:val="22"/>
        </w:rPr>
      </w:pPr>
    </w:p>
    <w:p w14:paraId="02EBA08C" w14:textId="77777777" w:rsidR="0095794E" w:rsidRPr="00E5440A" w:rsidRDefault="0095794E" w:rsidP="00665A51">
      <w:pPr>
        <w:pStyle w:val="Styl2"/>
        <w:keepLines/>
        <w:numPr>
          <w:ilvl w:val="0"/>
          <w:numId w:val="12"/>
        </w:numPr>
        <w:rPr>
          <w:rFonts w:ascii="Arial" w:hAnsi="Arial" w:cs="Arial"/>
        </w:rPr>
      </w:pPr>
      <w:r>
        <w:rPr>
          <w:rFonts w:ascii="Arial" w:hAnsi="Arial" w:cs="Arial"/>
        </w:rPr>
        <w:lastRenderedPageBreak/>
        <w:t>OSTATNÍ UJEDNÁNÍ</w:t>
      </w:r>
    </w:p>
    <w:p w14:paraId="247AC8CB" w14:textId="77777777" w:rsidR="008D4069" w:rsidRPr="006B40B0" w:rsidRDefault="008D4069" w:rsidP="00665A51">
      <w:pPr>
        <w:pStyle w:val="Odstavecodsazen"/>
        <w:keepNext/>
        <w:widowControl/>
        <w:tabs>
          <w:tab w:val="clear" w:pos="1699"/>
        </w:tabs>
        <w:ind w:left="0" w:firstLine="0"/>
        <w:rPr>
          <w:rFonts w:ascii="Arial" w:hAnsi="Arial" w:cs="Arial"/>
          <w:b/>
          <w:sz w:val="22"/>
          <w:szCs w:val="22"/>
        </w:rPr>
      </w:pPr>
    </w:p>
    <w:p w14:paraId="1575D47D" w14:textId="77777777" w:rsidR="008D4069" w:rsidRPr="006B40B0" w:rsidRDefault="008D4069" w:rsidP="00665A51">
      <w:pPr>
        <w:pStyle w:val="Odstavecodsazen"/>
        <w:keepNext/>
        <w:widowControl/>
        <w:tabs>
          <w:tab w:val="clear" w:pos="1699"/>
        </w:tabs>
        <w:ind w:left="0" w:firstLine="0"/>
        <w:rPr>
          <w:rFonts w:ascii="Arial" w:hAnsi="Arial" w:cs="Arial"/>
          <w:b/>
          <w:sz w:val="22"/>
          <w:szCs w:val="22"/>
        </w:rPr>
      </w:pPr>
      <w:r w:rsidRPr="006B40B0">
        <w:rPr>
          <w:rFonts w:ascii="Arial" w:hAnsi="Arial" w:cs="Arial"/>
          <w:b/>
          <w:sz w:val="22"/>
          <w:szCs w:val="22"/>
        </w:rPr>
        <w:t>Pojištění</w:t>
      </w:r>
    </w:p>
    <w:p w14:paraId="6465877D" w14:textId="77777777" w:rsidR="008D4069" w:rsidRPr="006B40B0" w:rsidRDefault="008D4069" w:rsidP="0095794E">
      <w:pPr>
        <w:pStyle w:val="Zkladntext"/>
        <w:widowControl/>
        <w:numPr>
          <w:ilvl w:val="0"/>
          <w:numId w:val="37"/>
        </w:numPr>
        <w:suppressAutoHyphens w:val="0"/>
        <w:overflowPunct/>
        <w:autoSpaceDN w:val="0"/>
        <w:adjustRightInd w:val="0"/>
        <w:ind w:left="567" w:hanging="567"/>
        <w:jc w:val="both"/>
        <w:textAlignment w:val="auto"/>
        <w:rPr>
          <w:rFonts w:ascii="Arial" w:hAnsi="Arial" w:cs="Arial"/>
          <w:sz w:val="22"/>
          <w:szCs w:val="22"/>
        </w:rPr>
      </w:pPr>
      <w:bookmarkStart w:id="21" w:name="_Ref391989464"/>
      <w:bookmarkStart w:id="22" w:name="_Ref394909761"/>
      <w:r w:rsidRPr="006B40B0">
        <w:rPr>
          <w:rFonts w:ascii="Arial" w:hAnsi="Arial" w:cs="Arial"/>
          <w:sz w:val="22"/>
          <w:szCs w:val="22"/>
        </w:rPr>
        <w:t xml:space="preserve">Zhotovitel se zavazuje, že bude mít po celou dobu trvání závazků vyplývajících ze Smlouvy a plnění závazků z ní vyplývajících až do doby uplynutí Záruční doby sjednáno pojištění odpovědnosti za škodu či jinou újmu způsobenou Zhotovitelem při výkonu činnosti třetí osobě s limitem pojistného plnění minimálně ve výši Ceny Díla. </w:t>
      </w:r>
      <w:bookmarkEnd w:id="21"/>
      <w:r w:rsidRPr="006B40B0">
        <w:rPr>
          <w:rFonts w:ascii="Arial" w:hAnsi="Arial" w:cs="Arial"/>
          <w:sz w:val="22"/>
          <w:szCs w:val="22"/>
        </w:rPr>
        <w:t>Náklady na pojištění nese Zhotovitel.</w:t>
      </w:r>
      <w:bookmarkEnd w:id="22"/>
    </w:p>
    <w:p w14:paraId="260BBC93" w14:textId="77777777" w:rsidR="008D4069" w:rsidRPr="006B40B0" w:rsidRDefault="008D4069" w:rsidP="008D4069">
      <w:pPr>
        <w:pStyle w:val="Zkladntext"/>
        <w:widowControl/>
        <w:suppressAutoHyphens w:val="0"/>
        <w:overflowPunct/>
        <w:autoSpaceDN w:val="0"/>
        <w:adjustRightInd w:val="0"/>
        <w:ind w:left="567"/>
        <w:jc w:val="both"/>
        <w:textAlignment w:val="auto"/>
        <w:rPr>
          <w:rFonts w:ascii="Arial" w:hAnsi="Arial" w:cs="Arial"/>
          <w:sz w:val="22"/>
          <w:szCs w:val="22"/>
        </w:rPr>
      </w:pPr>
    </w:p>
    <w:p w14:paraId="2B4E180A" w14:textId="77777777" w:rsidR="008D4069" w:rsidRPr="006B40B0" w:rsidRDefault="008D4069" w:rsidP="0095794E">
      <w:pPr>
        <w:pStyle w:val="Zkladntext"/>
        <w:widowControl/>
        <w:numPr>
          <w:ilvl w:val="0"/>
          <w:numId w:val="37"/>
        </w:numPr>
        <w:suppressAutoHyphens w:val="0"/>
        <w:overflowPunct/>
        <w:autoSpaceDN w:val="0"/>
        <w:adjustRightInd w:val="0"/>
        <w:ind w:left="567" w:hanging="567"/>
        <w:jc w:val="both"/>
        <w:textAlignment w:val="auto"/>
        <w:rPr>
          <w:rFonts w:ascii="Arial" w:hAnsi="Arial" w:cs="Arial"/>
          <w:sz w:val="22"/>
          <w:szCs w:val="22"/>
        </w:rPr>
      </w:pPr>
      <w:bookmarkStart w:id="23" w:name="_Ref391989475"/>
      <w:r w:rsidRPr="006B40B0">
        <w:rPr>
          <w:rFonts w:ascii="Arial" w:hAnsi="Arial" w:cs="Arial"/>
          <w:sz w:val="22"/>
          <w:szCs w:val="22"/>
        </w:rPr>
        <w:t xml:space="preserve">Zhotovitel je povinen předložit Objednateli pojistnou smlouvu nebo pojistku osvědčující splnění povinnosti Zhotovitele dle předchozího odstavce a potvrzení o zaplacení pojistného na dobu dle předchozího odstavce do 5 pracovních dnů </w:t>
      </w:r>
      <w:bookmarkEnd w:id="23"/>
      <w:r w:rsidR="00065609">
        <w:rPr>
          <w:rFonts w:ascii="Arial" w:hAnsi="Arial" w:cs="Arial"/>
          <w:sz w:val="22"/>
          <w:szCs w:val="22"/>
        </w:rPr>
        <w:t>ode dne písemného vyžádání ze strany Objednatele.</w:t>
      </w:r>
    </w:p>
    <w:p w14:paraId="6DFCF9CB" w14:textId="77777777" w:rsidR="008D4069" w:rsidRPr="006B40B0" w:rsidRDefault="008D4069" w:rsidP="008D4069">
      <w:pPr>
        <w:pStyle w:val="Zkladntext"/>
        <w:widowControl/>
        <w:autoSpaceDN w:val="0"/>
        <w:adjustRightInd w:val="0"/>
        <w:ind w:left="567" w:hanging="567"/>
        <w:jc w:val="both"/>
        <w:rPr>
          <w:rFonts w:ascii="Arial" w:hAnsi="Arial" w:cs="Arial"/>
          <w:sz w:val="22"/>
          <w:szCs w:val="22"/>
        </w:rPr>
      </w:pPr>
    </w:p>
    <w:p w14:paraId="1D07C980" w14:textId="77777777" w:rsidR="008D4069" w:rsidRPr="006B40B0" w:rsidRDefault="008D4069" w:rsidP="0095794E">
      <w:pPr>
        <w:pStyle w:val="Odstavec"/>
        <w:widowControl/>
        <w:numPr>
          <w:ilvl w:val="0"/>
          <w:numId w:val="37"/>
        </w:numPr>
        <w:ind w:left="567" w:hanging="567"/>
        <w:rPr>
          <w:rFonts w:ascii="Arial" w:hAnsi="Arial" w:cs="Arial"/>
          <w:sz w:val="22"/>
          <w:szCs w:val="22"/>
        </w:rPr>
      </w:pPr>
      <w:r w:rsidRPr="006B40B0">
        <w:rPr>
          <w:rFonts w:ascii="Arial" w:hAnsi="Arial" w:cs="Arial"/>
          <w:iCs/>
          <w:sz w:val="22"/>
          <w:szCs w:val="22"/>
        </w:rPr>
        <w:t xml:space="preserve">Zhotovitel </w:t>
      </w:r>
      <w:r w:rsidRPr="006B40B0">
        <w:rPr>
          <w:rFonts w:ascii="Arial" w:hAnsi="Arial" w:cs="Arial"/>
          <w:sz w:val="22"/>
          <w:szCs w:val="22"/>
        </w:rPr>
        <w:t>i Objednatel</w:t>
      </w:r>
      <w:r w:rsidRPr="006B40B0">
        <w:rPr>
          <w:rFonts w:ascii="Arial" w:hAnsi="Arial" w:cs="Arial"/>
          <w:iCs/>
          <w:sz w:val="22"/>
          <w:szCs w:val="22"/>
        </w:rPr>
        <w:t xml:space="preserve"> </w:t>
      </w:r>
      <w:r w:rsidRPr="006B40B0">
        <w:rPr>
          <w:rFonts w:ascii="Arial" w:hAnsi="Arial" w:cs="Arial"/>
          <w:sz w:val="22"/>
          <w:szCs w:val="22"/>
        </w:rPr>
        <w:t xml:space="preserve">se </w:t>
      </w:r>
      <w:r w:rsidRPr="006B40B0">
        <w:rPr>
          <w:rFonts w:ascii="Arial" w:hAnsi="Arial" w:cs="Arial"/>
          <w:iCs/>
          <w:sz w:val="22"/>
          <w:szCs w:val="22"/>
        </w:rPr>
        <w:t>zavazují uplatnit pojistnou událost u pojišťovny bez zbytečného odkladu.</w:t>
      </w:r>
    </w:p>
    <w:p w14:paraId="4EC9E494" w14:textId="77777777" w:rsidR="008D4069" w:rsidRPr="006B40B0" w:rsidRDefault="008D4069" w:rsidP="008D4069">
      <w:pPr>
        <w:rPr>
          <w:rFonts w:ascii="Arial" w:hAnsi="Arial" w:cs="Arial"/>
          <w:b/>
          <w:szCs w:val="22"/>
        </w:rPr>
      </w:pPr>
    </w:p>
    <w:p w14:paraId="3252DAA2" w14:textId="77777777" w:rsidR="008D4069" w:rsidRPr="006B40B0" w:rsidRDefault="008D4069" w:rsidP="008D4069">
      <w:pPr>
        <w:pStyle w:val="Odstavecseseznamem"/>
        <w:ind w:left="567" w:hanging="567"/>
        <w:rPr>
          <w:rFonts w:ascii="Arial" w:hAnsi="Arial" w:cs="Arial"/>
          <w:b/>
          <w:sz w:val="22"/>
          <w:szCs w:val="22"/>
        </w:rPr>
      </w:pPr>
      <w:r w:rsidRPr="006B40B0">
        <w:rPr>
          <w:rFonts w:ascii="Arial" w:hAnsi="Arial" w:cs="Arial"/>
          <w:b/>
          <w:sz w:val="22"/>
          <w:szCs w:val="22"/>
        </w:rPr>
        <w:t>Započtení</w:t>
      </w:r>
    </w:p>
    <w:p w14:paraId="2F9A3CAA" w14:textId="77777777"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Zhotovitel není oprávněn provést jednostranné započtení žádné své pohledávky za Objednatelem vyplývající ze Smlouvy nebo vzniklé v souvislosti se Smlouvou na jakoukoliv pohledávku Objednatele za Zhotovitelem.</w:t>
      </w:r>
    </w:p>
    <w:p w14:paraId="4B1607FE" w14:textId="77777777" w:rsidR="008D4069" w:rsidRPr="006B40B0" w:rsidRDefault="008D4069" w:rsidP="008D4069">
      <w:pPr>
        <w:pStyle w:val="Odstavecseseznamem"/>
        <w:ind w:left="567" w:hanging="567"/>
        <w:rPr>
          <w:rFonts w:ascii="Arial" w:hAnsi="Arial" w:cs="Arial"/>
          <w:sz w:val="22"/>
          <w:szCs w:val="22"/>
        </w:rPr>
      </w:pPr>
    </w:p>
    <w:p w14:paraId="273D8AFE" w14:textId="77777777"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Objednatel je oprávněn provést jednostranné započtení jakékoliv své splatné i nesplatné pohledávky za Zhotovitelem vyplývající ze Smlouvy nebo vzniklé v souvislosti se Smlouvou (zejm. smluvní pokutu) na splatné i nesplatné pohledávky Zhotovitele za Objednatelem.</w:t>
      </w:r>
    </w:p>
    <w:p w14:paraId="7F0A0571" w14:textId="77777777" w:rsidR="008D4069" w:rsidRPr="006B40B0" w:rsidRDefault="008D4069" w:rsidP="008D4069">
      <w:pPr>
        <w:ind w:left="567" w:hanging="567"/>
        <w:rPr>
          <w:rFonts w:ascii="Arial" w:hAnsi="Arial" w:cs="Arial"/>
          <w:szCs w:val="22"/>
        </w:rPr>
      </w:pPr>
    </w:p>
    <w:p w14:paraId="3E7FB1B8" w14:textId="77777777" w:rsidR="008D4069" w:rsidRPr="006B40B0" w:rsidRDefault="008D4069" w:rsidP="008D4069">
      <w:pPr>
        <w:rPr>
          <w:rFonts w:ascii="Arial" w:hAnsi="Arial" w:cs="Arial"/>
          <w:b/>
          <w:szCs w:val="22"/>
        </w:rPr>
      </w:pPr>
      <w:r w:rsidRPr="006B40B0">
        <w:rPr>
          <w:rFonts w:ascii="Arial" w:hAnsi="Arial" w:cs="Arial"/>
          <w:b/>
          <w:szCs w:val="22"/>
        </w:rPr>
        <w:t>Škoda a nemajetková újma</w:t>
      </w:r>
    </w:p>
    <w:p w14:paraId="43D1A873" w14:textId="77777777"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Zhotovitel je povinen chránit Dílo, majetek Objednatele, majetek sousedící s místem plnění a majetek třetích osob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 Zhotovitel odpovídá</w:t>
      </w:r>
      <w:r w:rsidR="0043487C" w:rsidRPr="006B40B0">
        <w:rPr>
          <w:rFonts w:ascii="Arial" w:hAnsi="Arial" w:cs="Arial"/>
          <w:szCs w:val="22"/>
        </w:rPr>
        <w:t xml:space="preserve"> i za škodu způsobenou svými pod</w:t>
      </w:r>
      <w:r w:rsidRPr="006B40B0">
        <w:rPr>
          <w:rFonts w:ascii="Arial" w:hAnsi="Arial" w:cs="Arial"/>
          <w:szCs w:val="22"/>
        </w:rPr>
        <w:t>dodavateli.</w:t>
      </w:r>
    </w:p>
    <w:p w14:paraId="5D381DFD" w14:textId="77777777" w:rsidR="008D4069" w:rsidRPr="006B40B0" w:rsidRDefault="008D4069" w:rsidP="008D4069">
      <w:pPr>
        <w:pStyle w:val="Odstavecseseznamem"/>
        <w:ind w:left="567" w:hanging="567"/>
        <w:rPr>
          <w:rFonts w:ascii="Arial" w:hAnsi="Arial" w:cs="Arial"/>
          <w:sz w:val="22"/>
          <w:szCs w:val="22"/>
        </w:rPr>
      </w:pPr>
    </w:p>
    <w:p w14:paraId="4CE3676C" w14:textId="77777777"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4B038562" w14:textId="77777777" w:rsidR="008D4069" w:rsidRPr="006B40B0" w:rsidRDefault="008D4069" w:rsidP="008D4069">
      <w:pPr>
        <w:pStyle w:val="Odstavecseseznamem"/>
        <w:ind w:left="567" w:hanging="567"/>
        <w:rPr>
          <w:rFonts w:ascii="Arial" w:hAnsi="Arial" w:cs="Arial"/>
          <w:sz w:val="22"/>
          <w:szCs w:val="22"/>
        </w:rPr>
      </w:pPr>
    </w:p>
    <w:p w14:paraId="6120D0B3" w14:textId="3DCFFCEC"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Poruší-li Zhotovitel povinnost</w:t>
      </w:r>
      <w:r w:rsidR="00CF740A" w:rsidRPr="006B40B0">
        <w:rPr>
          <w:rFonts w:ascii="Arial" w:hAnsi="Arial" w:cs="Arial"/>
          <w:szCs w:val="22"/>
        </w:rPr>
        <w:t>i stanovené touto Smlouvou</w:t>
      </w:r>
      <w:r w:rsidR="003C3434">
        <w:rPr>
          <w:rFonts w:ascii="Arial" w:hAnsi="Arial" w:cs="Arial"/>
          <w:szCs w:val="22"/>
        </w:rPr>
        <w:t xml:space="preserve"> </w:t>
      </w:r>
      <w:r w:rsidRPr="006B40B0">
        <w:rPr>
          <w:rFonts w:ascii="Arial" w:hAnsi="Arial" w:cs="Arial"/>
          <w:szCs w:val="22"/>
        </w:rPr>
        <w:t>a dojde-li v důsledku takového porušení k odebrání nebo snížení dotace poskytnuté Objednateli na realizaci Díla, je Zhotovitel povinen nahradit Objednateli takto způsobenou újmu</w:t>
      </w:r>
      <w:r w:rsidR="0075556C" w:rsidRPr="006B40B0">
        <w:rPr>
          <w:rFonts w:ascii="Arial" w:hAnsi="Arial" w:cs="Arial"/>
          <w:szCs w:val="22"/>
        </w:rPr>
        <w:t>,</w:t>
      </w:r>
      <w:r w:rsidRPr="006B40B0">
        <w:rPr>
          <w:rFonts w:ascii="Arial" w:hAnsi="Arial" w:cs="Arial"/>
          <w:szCs w:val="22"/>
        </w:rPr>
        <w:t xml:space="preserve"> a to nejméně ve výši odebrané dotace nebo ve výši odpovídající zkrácení dotace.</w:t>
      </w:r>
    </w:p>
    <w:p w14:paraId="42F34389" w14:textId="77777777" w:rsidR="008D4069" w:rsidRPr="006B40B0" w:rsidRDefault="008D4069" w:rsidP="008D4069">
      <w:pPr>
        <w:pStyle w:val="Odstavecseseznamem"/>
        <w:ind w:left="567" w:hanging="567"/>
        <w:rPr>
          <w:rFonts w:ascii="Arial" w:hAnsi="Arial" w:cs="Arial"/>
          <w:sz w:val="22"/>
          <w:szCs w:val="22"/>
        </w:rPr>
      </w:pPr>
    </w:p>
    <w:p w14:paraId="0972B6D0" w14:textId="77777777" w:rsidR="008D4069" w:rsidRPr="006B40B0" w:rsidRDefault="008D4069" w:rsidP="008D4069">
      <w:pPr>
        <w:keepNext/>
        <w:rPr>
          <w:rFonts w:ascii="Arial" w:hAnsi="Arial" w:cs="Arial"/>
          <w:b/>
          <w:szCs w:val="22"/>
        </w:rPr>
      </w:pPr>
      <w:r w:rsidRPr="006B40B0">
        <w:rPr>
          <w:rFonts w:ascii="Arial" w:hAnsi="Arial" w:cs="Arial"/>
          <w:b/>
          <w:szCs w:val="22"/>
        </w:rPr>
        <w:t>Doručování</w:t>
      </w:r>
    </w:p>
    <w:p w14:paraId="10DC0D73" w14:textId="19D3EF61" w:rsidR="008D4069" w:rsidRPr="006B40B0" w:rsidRDefault="008D4069" w:rsidP="0095794E">
      <w:pPr>
        <w:keepNext/>
        <w:numPr>
          <w:ilvl w:val="0"/>
          <w:numId w:val="37"/>
        </w:numPr>
        <w:ind w:left="567" w:hanging="567"/>
        <w:jc w:val="both"/>
        <w:rPr>
          <w:rFonts w:ascii="Arial" w:hAnsi="Arial" w:cs="Arial"/>
          <w:color w:val="000000"/>
          <w:szCs w:val="22"/>
        </w:rPr>
      </w:pPr>
      <w:r w:rsidRPr="006B40B0">
        <w:rPr>
          <w:rFonts w:ascii="Arial" w:hAnsi="Arial" w:cs="Arial"/>
          <w:color w:val="000000"/>
          <w:szCs w:val="22"/>
        </w:rPr>
        <w:t>Smluvní stran</w:t>
      </w:r>
      <w:r w:rsidR="00916333" w:rsidRPr="006B40B0">
        <w:rPr>
          <w:rFonts w:ascii="Arial" w:hAnsi="Arial" w:cs="Arial"/>
          <w:color w:val="000000"/>
          <w:szCs w:val="22"/>
        </w:rPr>
        <w:t>y se dohodly, že listiny touto S</w:t>
      </w:r>
      <w:r w:rsidRPr="006B40B0">
        <w:rPr>
          <w:rFonts w:ascii="Arial" w:hAnsi="Arial" w:cs="Arial"/>
          <w:color w:val="000000"/>
          <w:szCs w:val="22"/>
        </w:rPr>
        <w:t xml:space="preserve">mlouvou předpokládané (např. změny odpovědných osob, návrh na změny Smlouvy, odstoupení od Smlouvy, různé výzvy k plnění či placení) budou druhé Smluvní straně zasílány výhradně doporučeným </w:t>
      </w:r>
      <w:r w:rsidRPr="006B40B0">
        <w:rPr>
          <w:rFonts w:ascii="Arial" w:hAnsi="Arial" w:cs="Arial"/>
          <w:color w:val="000000"/>
          <w:szCs w:val="22"/>
        </w:rPr>
        <w:lastRenderedPageBreak/>
        <w:t>dopisem na adresu uvedenou v záhlaví této Smlouvy, není-li stanoveno jinak.</w:t>
      </w:r>
      <w:r w:rsidR="00974417">
        <w:rPr>
          <w:rFonts w:ascii="Arial" w:hAnsi="Arial" w:cs="Arial"/>
          <w:color w:val="000000"/>
          <w:szCs w:val="22"/>
        </w:rPr>
        <w:t xml:space="preserve"> </w:t>
      </w:r>
      <w:r w:rsidRPr="006B40B0">
        <w:rPr>
          <w:rFonts w:ascii="Arial" w:hAnsi="Arial" w:cs="Arial"/>
          <w:color w:val="000000"/>
          <w:szCs w:val="22"/>
        </w:rPr>
        <w:t>Nebude-li na této adrese zásilka úspěšně doručena či převzata druhou Smluvní stranou nebo nebude-li tato zásilka vyzvednuta v úložní době a držitel poštovní licence zásilku vrátí zpět, bude za úspěšné doručení, se všemi právními důsledky, považován třetí den ode dne prokazatelného odeslání zásilky.</w:t>
      </w:r>
    </w:p>
    <w:p w14:paraId="64FCBDFB" w14:textId="77777777" w:rsidR="008D4069" w:rsidRPr="006B40B0" w:rsidRDefault="008D4069" w:rsidP="008D4069">
      <w:pPr>
        <w:jc w:val="both"/>
        <w:rPr>
          <w:rFonts w:ascii="Arial" w:hAnsi="Arial" w:cs="Arial"/>
          <w:b/>
          <w:color w:val="000000"/>
          <w:szCs w:val="22"/>
        </w:rPr>
      </w:pPr>
    </w:p>
    <w:p w14:paraId="4F1131C8" w14:textId="77777777" w:rsidR="008D4069" w:rsidRPr="006B40B0" w:rsidRDefault="008D4069" w:rsidP="008D4069">
      <w:pPr>
        <w:jc w:val="both"/>
        <w:rPr>
          <w:rFonts w:ascii="Arial" w:hAnsi="Arial" w:cs="Arial"/>
          <w:b/>
          <w:color w:val="000000"/>
          <w:szCs w:val="22"/>
        </w:rPr>
      </w:pPr>
      <w:r w:rsidRPr="006B40B0">
        <w:rPr>
          <w:rFonts w:ascii="Arial" w:hAnsi="Arial" w:cs="Arial"/>
          <w:b/>
          <w:color w:val="000000"/>
          <w:szCs w:val="22"/>
        </w:rPr>
        <w:t>Mlčenlivost</w:t>
      </w:r>
    </w:p>
    <w:p w14:paraId="61AF9933" w14:textId="77777777" w:rsidR="008D4069" w:rsidRPr="006B40B0" w:rsidRDefault="008D4069" w:rsidP="0095794E">
      <w:pPr>
        <w:numPr>
          <w:ilvl w:val="0"/>
          <w:numId w:val="37"/>
        </w:numPr>
        <w:ind w:left="567" w:hanging="567"/>
        <w:jc w:val="both"/>
        <w:rPr>
          <w:rFonts w:ascii="Arial" w:hAnsi="Arial" w:cs="Arial"/>
          <w:color w:val="000000"/>
          <w:szCs w:val="22"/>
        </w:rPr>
      </w:pPr>
      <w:r w:rsidRPr="006B40B0">
        <w:rPr>
          <w:rFonts w:ascii="Arial" w:hAnsi="Arial" w:cs="Arial"/>
          <w:szCs w:val="22"/>
        </w:rPr>
        <w:t>Obě strany se zavazují neposkytovat informace, které získají při činnosti podle této Smlouvy, ani práva a závazky z této Smlouvy plynoucí třetím subjektům, nad rámec svých zákonných povinností.</w:t>
      </w:r>
    </w:p>
    <w:p w14:paraId="289527AC" w14:textId="77777777" w:rsidR="008D4069" w:rsidRPr="006B40B0" w:rsidRDefault="008D4069" w:rsidP="008D4069">
      <w:pPr>
        <w:ind w:left="567" w:hanging="567"/>
        <w:jc w:val="both"/>
        <w:rPr>
          <w:rFonts w:ascii="Arial" w:hAnsi="Arial" w:cs="Arial"/>
          <w:color w:val="000000"/>
          <w:szCs w:val="22"/>
        </w:rPr>
      </w:pPr>
    </w:p>
    <w:p w14:paraId="7D1FCBC5" w14:textId="77777777" w:rsidR="008D4069" w:rsidRPr="006B40B0" w:rsidRDefault="008D4069" w:rsidP="0095794E">
      <w:pPr>
        <w:numPr>
          <w:ilvl w:val="0"/>
          <w:numId w:val="37"/>
        </w:numPr>
        <w:ind w:left="567" w:hanging="567"/>
        <w:jc w:val="both"/>
        <w:rPr>
          <w:rFonts w:ascii="Arial" w:hAnsi="Arial" w:cs="Arial"/>
          <w:color w:val="000000"/>
          <w:szCs w:val="22"/>
        </w:rPr>
      </w:pPr>
      <w:r w:rsidRPr="006B40B0">
        <w:rPr>
          <w:rFonts w:ascii="Arial" w:hAnsi="Arial" w:cs="Arial"/>
          <w:szCs w:val="22"/>
        </w:rPr>
        <w:t>Smluvní strany se zavazují, že obchodní a technické informace, které jim byly svěřeny druhou stranou, nezpřístupní třetím osobám bez písemného souhlasu druhé strany a nepoužijí tyto informace k jiným účelům, než je k plnění podmínek Smlouvy. Výkresy a informace získané od Objednatele smí Zhotovitel použít pouze pro účely vyplývající z této Smlouvy, pro jiné účely je smí použít pouze s předchozím písemným souhlasem Objednatele.</w:t>
      </w:r>
    </w:p>
    <w:p w14:paraId="747AF362" w14:textId="77777777" w:rsidR="008D4069" w:rsidRPr="006B40B0" w:rsidRDefault="008D4069" w:rsidP="008D4069">
      <w:pPr>
        <w:jc w:val="both"/>
        <w:rPr>
          <w:rFonts w:ascii="Arial" w:hAnsi="Arial" w:cs="Arial"/>
          <w:b/>
          <w:szCs w:val="22"/>
        </w:rPr>
      </w:pPr>
    </w:p>
    <w:p w14:paraId="2BD7ED70" w14:textId="77777777" w:rsidR="008D4069" w:rsidRPr="006B40B0" w:rsidRDefault="008D4069" w:rsidP="008D4069">
      <w:pPr>
        <w:jc w:val="both"/>
        <w:rPr>
          <w:rFonts w:ascii="Arial" w:hAnsi="Arial" w:cs="Arial"/>
          <w:b/>
          <w:szCs w:val="22"/>
        </w:rPr>
      </w:pPr>
      <w:r w:rsidRPr="006B40B0">
        <w:rPr>
          <w:rFonts w:ascii="Arial" w:hAnsi="Arial" w:cs="Arial"/>
          <w:b/>
          <w:szCs w:val="22"/>
        </w:rPr>
        <w:t>Ostatní ujednání</w:t>
      </w:r>
    </w:p>
    <w:p w14:paraId="15BCBED4" w14:textId="77777777"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Zhotovitel je povinen neprodleně písemně informovat Objednatele o skutečnostech majících i potenciálně vliv na plnění závazků vyplývajících ze Smlouvy, a není-li to možné, nejpozději následující den poté, kdy příslušná skutečnost nastane nebo Zhotovitel zjistí, že by nastat mohla.</w:t>
      </w:r>
    </w:p>
    <w:p w14:paraId="04F17607" w14:textId="77777777" w:rsidR="008D4069" w:rsidRPr="006B40B0" w:rsidRDefault="008D4069" w:rsidP="008D4069">
      <w:pPr>
        <w:ind w:left="567" w:hanging="567"/>
        <w:jc w:val="both"/>
        <w:rPr>
          <w:rFonts w:ascii="Arial" w:hAnsi="Arial" w:cs="Arial"/>
          <w:szCs w:val="22"/>
        </w:rPr>
      </w:pPr>
    </w:p>
    <w:p w14:paraId="3E49A80F" w14:textId="77777777"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Zhotovitel není oprávněn postoupit žádnou svou pohledávku za Objednatelem vyplývající ze Smlouvy nebo vzniklou v souvislosti se Smlouvou.</w:t>
      </w:r>
    </w:p>
    <w:p w14:paraId="2AC12629" w14:textId="77777777" w:rsidR="008D4069" w:rsidRPr="006B40B0" w:rsidRDefault="008D4069" w:rsidP="008D4069">
      <w:pPr>
        <w:jc w:val="both"/>
        <w:rPr>
          <w:rFonts w:ascii="Arial" w:hAnsi="Arial" w:cs="Arial"/>
          <w:b/>
          <w:szCs w:val="22"/>
        </w:rPr>
      </w:pPr>
    </w:p>
    <w:p w14:paraId="4EE1BD26" w14:textId="77777777" w:rsidR="008D4069" w:rsidRPr="006B40B0" w:rsidRDefault="008D4069" w:rsidP="0095794E">
      <w:pPr>
        <w:numPr>
          <w:ilvl w:val="0"/>
          <w:numId w:val="37"/>
        </w:numPr>
        <w:ind w:left="567" w:hanging="567"/>
        <w:jc w:val="both"/>
        <w:rPr>
          <w:rFonts w:ascii="Arial" w:hAnsi="Arial" w:cs="Arial"/>
          <w:szCs w:val="22"/>
        </w:rPr>
      </w:pPr>
      <w:r w:rsidRPr="006B40B0">
        <w:rPr>
          <w:rFonts w:ascii="Arial" w:hAnsi="Arial" w:cs="Arial"/>
          <w:szCs w:val="22"/>
        </w:rPr>
        <w:t>Písemnou formou (podobou) se rozumí listina podepsaná oprávněnou osobou Smluvní strany</w:t>
      </w:r>
      <w:r w:rsidR="00566935" w:rsidRPr="006B40B0">
        <w:rPr>
          <w:rFonts w:ascii="Arial" w:hAnsi="Arial" w:cs="Arial"/>
          <w:szCs w:val="22"/>
        </w:rPr>
        <w:t xml:space="preserve">, zpráva zaslaná prostřednictvím datové schránky </w:t>
      </w:r>
      <w:r w:rsidR="00F417D3" w:rsidRPr="006B40B0">
        <w:rPr>
          <w:rFonts w:ascii="Arial" w:hAnsi="Arial" w:cs="Arial"/>
          <w:szCs w:val="22"/>
        </w:rPr>
        <w:t>S</w:t>
      </w:r>
      <w:r w:rsidR="00566935" w:rsidRPr="006B40B0">
        <w:rPr>
          <w:rFonts w:ascii="Arial" w:hAnsi="Arial" w:cs="Arial"/>
          <w:szCs w:val="22"/>
        </w:rPr>
        <w:t>mluvní strany</w:t>
      </w:r>
      <w:r w:rsidRPr="006B40B0">
        <w:rPr>
          <w:rFonts w:ascii="Arial" w:hAnsi="Arial" w:cs="Arial"/>
          <w:szCs w:val="22"/>
        </w:rPr>
        <w:t xml:space="preserve"> nebo email podepsaný zaručeným elektronickým </w:t>
      </w:r>
      <w:bookmarkStart w:id="24" w:name="_GoBack"/>
      <w:r w:rsidRPr="006B40B0">
        <w:rPr>
          <w:rFonts w:ascii="Arial" w:hAnsi="Arial" w:cs="Arial"/>
          <w:szCs w:val="22"/>
        </w:rPr>
        <w:t>podpis</w:t>
      </w:r>
      <w:bookmarkEnd w:id="24"/>
      <w:r w:rsidRPr="006B40B0">
        <w:rPr>
          <w:rFonts w:ascii="Arial" w:hAnsi="Arial" w:cs="Arial"/>
          <w:szCs w:val="22"/>
        </w:rPr>
        <w:t>em oprávněné osoby Smluvní strany.</w:t>
      </w:r>
    </w:p>
    <w:p w14:paraId="452234DE" w14:textId="77777777" w:rsidR="008D4069" w:rsidRPr="006B40B0" w:rsidRDefault="008D4069" w:rsidP="008D4069">
      <w:pPr>
        <w:pStyle w:val="Odstavecodsazen"/>
        <w:widowControl/>
        <w:tabs>
          <w:tab w:val="clear" w:pos="1699"/>
        </w:tabs>
        <w:ind w:left="0" w:firstLine="0"/>
        <w:rPr>
          <w:rFonts w:ascii="Arial" w:hAnsi="Arial" w:cs="Arial"/>
          <w:sz w:val="22"/>
          <w:szCs w:val="22"/>
        </w:rPr>
      </w:pPr>
    </w:p>
    <w:p w14:paraId="297BF119" w14:textId="77777777" w:rsidR="008D4069" w:rsidRPr="006B40B0" w:rsidRDefault="00711210" w:rsidP="008D4069">
      <w:pPr>
        <w:pStyle w:val="Odstavecodsazen"/>
        <w:widowControl/>
        <w:tabs>
          <w:tab w:val="clear" w:pos="1699"/>
        </w:tabs>
        <w:ind w:left="0" w:firstLine="0"/>
        <w:rPr>
          <w:rFonts w:ascii="Arial" w:hAnsi="Arial" w:cs="Arial"/>
          <w:sz w:val="22"/>
          <w:szCs w:val="22"/>
        </w:rPr>
      </w:pPr>
      <w:r w:rsidRPr="006B40B0">
        <w:rPr>
          <w:rFonts w:ascii="Arial" w:hAnsi="Arial" w:cs="Arial"/>
          <w:sz w:val="22"/>
          <w:szCs w:val="22"/>
        </w:rPr>
        <w:fldChar w:fldCharType="begin"/>
      </w:r>
      <w:r w:rsidR="008D4069" w:rsidRPr="006B40B0">
        <w:rPr>
          <w:rFonts w:ascii="Arial" w:hAnsi="Arial" w:cs="Arial"/>
          <w:sz w:val="22"/>
          <w:szCs w:val="22"/>
        </w:rPr>
        <w:instrText xml:space="preserve"> DISPLAYNFC \l 0 </w:instrText>
      </w:r>
      <w:r w:rsidRPr="006B40B0">
        <w:rPr>
          <w:rFonts w:ascii="Arial" w:hAnsi="Arial" w:cs="Arial"/>
          <w:sz w:val="22"/>
          <w:szCs w:val="22"/>
        </w:rPr>
        <w:fldChar w:fldCharType="end"/>
      </w:r>
    </w:p>
    <w:p w14:paraId="12DD1B6F" w14:textId="77777777" w:rsidR="0095794E" w:rsidRPr="00E5440A" w:rsidRDefault="0095794E" w:rsidP="0095794E">
      <w:pPr>
        <w:pStyle w:val="Styl2"/>
        <w:keepLines/>
        <w:numPr>
          <w:ilvl w:val="0"/>
          <w:numId w:val="12"/>
        </w:numPr>
        <w:rPr>
          <w:rFonts w:ascii="Arial" w:hAnsi="Arial" w:cs="Arial"/>
        </w:rPr>
      </w:pPr>
      <w:r>
        <w:rPr>
          <w:rFonts w:ascii="Arial" w:hAnsi="Arial" w:cs="Arial"/>
        </w:rPr>
        <w:t>ZÁVĚREČNÁ USTANOVENÍ</w:t>
      </w:r>
    </w:p>
    <w:p w14:paraId="47723283" w14:textId="77777777" w:rsidR="008D4069" w:rsidRPr="006B40B0" w:rsidRDefault="008D4069" w:rsidP="008D4069">
      <w:pPr>
        <w:pStyle w:val="Odstavec"/>
        <w:keepNext/>
        <w:widowControl/>
        <w:ind w:firstLine="0"/>
        <w:rPr>
          <w:rFonts w:ascii="Arial" w:hAnsi="Arial" w:cs="Arial"/>
          <w:b/>
          <w:sz w:val="22"/>
          <w:szCs w:val="22"/>
          <w:u w:val="single"/>
        </w:rPr>
      </w:pPr>
    </w:p>
    <w:p w14:paraId="0308A67B" w14:textId="77777777" w:rsidR="008D4069"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 xml:space="preserve">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 </w:t>
      </w:r>
    </w:p>
    <w:p w14:paraId="7DE77CD2" w14:textId="77777777" w:rsidR="008D4069" w:rsidRPr="006B40B0" w:rsidRDefault="008D4069" w:rsidP="0095794E">
      <w:pPr>
        <w:ind w:left="567" w:hanging="567"/>
        <w:jc w:val="both"/>
        <w:rPr>
          <w:rFonts w:ascii="Arial" w:hAnsi="Arial" w:cs="Arial"/>
          <w:szCs w:val="22"/>
        </w:rPr>
      </w:pPr>
    </w:p>
    <w:p w14:paraId="34AC70B7" w14:textId="77777777" w:rsidR="008D4069"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Všechny spory vznikající ze Smlouvy a v souvislosti s ní budou dle vůle Smluvních stran rozhodovány soudy České republiky, jakožto soudy výlučně příslušnými.</w:t>
      </w:r>
    </w:p>
    <w:p w14:paraId="566CE097" w14:textId="77777777" w:rsidR="009C21C0" w:rsidRPr="006B40B0" w:rsidRDefault="009C21C0" w:rsidP="009C21C0">
      <w:pPr>
        <w:pStyle w:val="Odstavecseseznamem"/>
        <w:rPr>
          <w:rFonts w:ascii="Arial" w:hAnsi="Arial" w:cs="Arial"/>
          <w:sz w:val="22"/>
          <w:szCs w:val="22"/>
        </w:rPr>
      </w:pPr>
    </w:p>
    <w:p w14:paraId="29F0DEF8" w14:textId="77777777" w:rsidR="002E139E" w:rsidRPr="00B10990" w:rsidRDefault="009C21C0" w:rsidP="002E139E">
      <w:pPr>
        <w:numPr>
          <w:ilvl w:val="0"/>
          <w:numId w:val="39"/>
        </w:numPr>
        <w:ind w:left="567" w:hanging="567"/>
        <w:jc w:val="both"/>
        <w:rPr>
          <w:rFonts w:ascii="Arial" w:hAnsi="Arial" w:cs="Arial"/>
          <w:szCs w:val="22"/>
        </w:rPr>
      </w:pPr>
      <w:r w:rsidRPr="006B40B0">
        <w:rPr>
          <w:rFonts w:ascii="Arial" w:hAnsi="Arial" w:cs="Arial"/>
          <w:szCs w:val="22"/>
        </w:rPr>
        <w:t>Den znamená kalendářní den. Pracovní den znamená den jiný než sobota, neděle nebo svátek.</w:t>
      </w:r>
    </w:p>
    <w:p w14:paraId="18A688F8" w14:textId="77777777" w:rsidR="008D4069" w:rsidRPr="006B40B0" w:rsidRDefault="008D4069" w:rsidP="000D2B8F">
      <w:pPr>
        <w:pStyle w:val="Odstavecseseznamem"/>
        <w:ind w:left="0"/>
        <w:rPr>
          <w:rFonts w:ascii="Arial" w:hAnsi="Arial" w:cs="Arial"/>
          <w:sz w:val="22"/>
          <w:szCs w:val="22"/>
        </w:rPr>
      </w:pPr>
    </w:p>
    <w:p w14:paraId="47E14066" w14:textId="77777777" w:rsidR="008D4069"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Smlouvu lze měnit pouze písemnými dodatky. Jakékoli změny Smlouvy učiněné jinou než písemnou formou jsou vyloučeny.</w:t>
      </w:r>
    </w:p>
    <w:p w14:paraId="27706CA3" w14:textId="77777777" w:rsidR="008D4069" w:rsidRPr="006B40B0" w:rsidRDefault="008D4069" w:rsidP="008D4069">
      <w:pPr>
        <w:pStyle w:val="Odstavecseseznamem"/>
        <w:ind w:left="567" w:hanging="567"/>
        <w:rPr>
          <w:rFonts w:ascii="Arial" w:hAnsi="Arial" w:cs="Arial"/>
          <w:sz w:val="22"/>
          <w:szCs w:val="22"/>
        </w:rPr>
      </w:pPr>
    </w:p>
    <w:p w14:paraId="1F046C0E" w14:textId="77777777" w:rsidR="008D4069"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Smlouva je sepsána ve čtyřech vyhotoveních, po dvou pro každou Smluvní stranu.</w:t>
      </w:r>
    </w:p>
    <w:p w14:paraId="07B20977" w14:textId="77777777" w:rsidR="008D4069" w:rsidRPr="006B40B0" w:rsidRDefault="008D4069" w:rsidP="008D4069">
      <w:pPr>
        <w:pStyle w:val="Odstavecseseznamem"/>
        <w:ind w:left="567" w:hanging="567"/>
        <w:rPr>
          <w:rFonts w:ascii="Arial" w:hAnsi="Arial" w:cs="Arial"/>
          <w:sz w:val="22"/>
          <w:szCs w:val="22"/>
        </w:rPr>
      </w:pPr>
    </w:p>
    <w:p w14:paraId="5421CC6E" w14:textId="77777777" w:rsidR="00142A23" w:rsidRPr="006B40B0" w:rsidRDefault="008D4069" w:rsidP="0095794E">
      <w:pPr>
        <w:numPr>
          <w:ilvl w:val="0"/>
          <w:numId w:val="39"/>
        </w:numPr>
        <w:ind w:left="567" w:hanging="567"/>
        <w:jc w:val="both"/>
        <w:rPr>
          <w:rFonts w:ascii="Arial" w:hAnsi="Arial" w:cs="Arial"/>
          <w:szCs w:val="22"/>
        </w:rPr>
      </w:pPr>
      <w:r w:rsidRPr="006B40B0">
        <w:rPr>
          <w:rFonts w:ascii="Arial" w:hAnsi="Arial" w:cs="Arial"/>
          <w:szCs w:val="22"/>
        </w:rPr>
        <w:t>Smlouva nabývá platnosti a účinnosti dnem jejího uzavření.</w:t>
      </w:r>
    </w:p>
    <w:p w14:paraId="2FAC8CA0" w14:textId="77777777" w:rsidR="00142A23" w:rsidRPr="006B40B0" w:rsidRDefault="00142A23" w:rsidP="00142A23">
      <w:pPr>
        <w:ind w:left="567"/>
        <w:jc w:val="both"/>
        <w:rPr>
          <w:rFonts w:ascii="Arial" w:hAnsi="Arial" w:cs="Arial"/>
          <w:szCs w:val="22"/>
        </w:rPr>
      </w:pPr>
    </w:p>
    <w:p w14:paraId="099BA8D9" w14:textId="77777777" w:rsidR="008D4069" w:rsidRPr="006B40B0" w:rsidRDefault="008D4069" w:rsidP="008D4069">
      <w:pPr>
        <w:pStyle w:val="Odstavec"/>
        <w:widowControl/>
        <w:ind w:firstLine="0"/>
        <w:rPr>
          <w:rFonts w:ascii="Arial" w:hAnsi="Arial" w:cs="Arial"/>
          <w:b/>
          <w:sz w:val="22"/>
          <w:szCs w:val="22"/>
          <w:u w:val="single"/>
        </w:rPr>
      </w:pPr>
    </w:p>
    <w:p w14:paraId="33A954B0" w14:textId="77777777" w:rsidR="00A612B7" w:rsidRPr="006B40B0" w:rsidRDefault="00A612B7" w:rsidP="008D4069">
      <w:pPr>
        <w:pStyle w:val="Odstavec"/>
        <w:widowControl/>
        <w:ind w:firstLine="0"/>
        <w:rPr>
          <w:rFonts w:ascii="Arial" w:hAnsi="Arial" w:cs="Arial"/>
          <w:b/>
          <w:sz w:val="22"/>
          <w:szCs w:val="22"/>
          <w:u w:val="single"/>
        </w:rPr>
      </w:pPr>
    </w:p>
    <w:p w14:paraId="0222C533" w14:textId="77777777" w:rsidR="008D4069" w:rsidRPr="006B40B0" w:rsidRDefault="008D4069" w:rsidP="00974417">
      <w:pPr>
        <w:tabs>
          <w:tab w:val="left" w:pos="4820"/>
        </w:tabs>
        <w:ind w:left="357" w:hanging="357"/>
        <w:rPr>
          <w:rFonts w:ascii="Arial" w:hAnsi="Arial" w:cs="Arial"/>
          <w:szCs w:val="22"/>
        </w:rPr>
      </w:pPr>
      <w:r w:rsidRPr="006B40B0">
        <w:rPr>
          <w:rFonts w:ascii="Arial" w:hAnsi="Arial" w:cs="Arial"/>
          <w:szCs w:val="22"/>
        </w:rPr>
        <w:t>V ________________ dne ____________</w:t>
      </w:r>
      <w:r w:rsidRPr="006B40B0">
        <w:rPr>
          <w:rFonts w:ascii="Arial" w:hAnsi="Arial" w:cs="Arial"/>
          <w:szCs w:val="22"/>
        </w:rPr>
        <w:tab/>
        <w:t>V </w:t>
      </w:r>
      <w:r w:rsidRPr="00CF7466">
        <w:rPr>
          <w:rFonts w:ascii="Arial" w:hAnsi="Arial" w:cs="Arial"/>
          <w:szCs w:val="22"/>
          <w:highlight w:val="cyan"/>
        </w:rPr>
        <w:t>________________</w:t>
      </w:r>
      <w:r w:rsidRPr="006B40B0">
        <w:rPr>
          <w:rFonts w:ascii="Arial" w:hAnsi="Arial" w:cs="Arial"/>
          <w:szCs w:val="22"/>
        </w:rPr>
        <w:t xml:space="preserve"> dne </w:t>
      </w:r>
      <w:r w:rsidRPr="00CF7466">
        <w:rPr>
          <w:rFonts w:ascii="Arial" w:hAnsi="Arial" w:cs="Arial"/>
          <w:szCs w:val="22"/>
          <w:highlight w:val="cyan"/>
        </w:rPr>
        <w:t>____________</w:t>
      </w:r>
    </w:p>
    <w:p w14:paraId="0AF3E02A" w14:textId="77777777" w:rsidR="008D4069" w:rsidRPr="006B40B0" w:rsidRDefault="008D4069" w:rsidP="00974417">
      <w:pPr>
        <w:tabs>
          <w:tab w:val="left" w:pos="4820"/>
        </w:tabs>
        <w:ind w:left="357" w:hanging="357"/>
        <w:rPr>
          <w:rFonts w:ascii="Arial" w:hAnsi="Arial" w:cs="Arial"/>
          <w:szCs w:val="22"/>
        </w:rPr>
      </w:pPr>
    </w:p>
    <w:p w14:paraId="48EB6C4C" w14:textId="77777777" w:rsidR="008D4069" w:rsidRDefault="008D4069" w:rsidP="00974417">
      <w:pPr>
        <w:tabs>
          <w:tab w:val="left" w:pos="4820"/>
        </w:tabs>
        <w:ind w:left="357" w:hanging="357"/>
        <w:rPr>
          <w:rFonts w:ascii="Arial" w:hAnsi="Arial" w:cs="Arial"/>
          <w:szCs w:val="22"/>
        </w:rPr>
      </w:pPr>
    </w:p>
    <w:p w14:paraId="0AA6838F" w14:textId="77777777" w:rsidR="00B10990" w:rsidRDefault="00B10990" w:rsidP="00974417">
      <w:pPr>
        <w:tabs>
          <w:tab w:val="left" w:pos="4820"/>
        </w:tabs>
        <w:ind w:left="357" w:hanging="357"/>
        <w:rPr>
          <w:rFonts w:ascii="Arial" w:hAnsi="Arial" w:cs="Arial"/>
          <w:szCs w:val="22"/>
        </w:rPr>
      </w:pPr>
    </w:p>
    <w:p w14:paraId="3111B4FB" w14:textId="77777777" w:rsidR="00B10990" w:rsidRDefault="00B10990" w:rsidP="00974417">
      <w:pPr>
        <w:tabs>
          <w:tab w:val="left" w:pos="4820"/>
        </w:tabs>
        <w:ind w:left="357" w:hanging="357"/>
        <w:rPr>
          <w:rFonts w:ascii="Arial" w:hAnsi="Arial" w:cs="Arial"/>
          <w:szCs w:val="22"/>
        </w:rPr>
      </w:pPr>
    </w:p>
    <w:p w14:paraId="0F58C539" w14:textId="77777777" w:rsidR="00B10990" w:rsidRDefault="00B10990" w:rsidP="00974417">
      <w:pPr>
        <w:tabs>
          <w:tab w:val="left" w:pos="4820"/>
        </w:tabs>
        <w:ind w:left="357" w:hanging="357"/>
        <w:rPr>
          <w:rFonts w:ascii="Arial" w:hAnsi="Arial" w:cs="Arial"/>
          <w:szCs w:val="22"/>
        </w:rPr>
      </w:pPr>
    </w:p>
    <w:p w14:paraId="5B92CC7C" w14:textId="77777777" w:rsidR="00B10990" w:rsidRPr="006B40B0" w:rsidRDefault="00B10990" w:rsidP="00974417">
      <w:pPr>
        <w:tabs>
          <w:tab w:val="left" w:pos="4820"/>
        </w:tabs>
        <w:ind w:left="357" w:hanging="357"/>
        <w:rPr>
          <w:rFonts w:ascii="Arial" w:hAnsi="Arial" w:cs="Arial"/>
          <w:szCs w:val="22"/>
        </w:rPr>
      </w:pPr>
    </w:p>
    <w:p w14:paraId="29BB9467" w14:textId="115853EE" w:rsidR="008D4069" w:rsidRPr="006B40B0" w:rsidRDefault="008D4069" w:rsidP="00974417">
      <w:pPr>
        <w:tabs>
          <w:tab w:val="left" w:pos="4820"/>
        </w:tabs>
        <w:jc w:val="both"/>
        <w:rPr>
          <w:rFonts w:ascii="Arial" w:hAnsi="Arial" w:cs="Arial"/>
          <w:szCs w:val="22"/>
        </w:rPr>
      </w:pPr>
      <w:r w:rsidRPr="006B40B0">
        <w:rPr>
          <w:rFonts w:ascii="Arial" w:hAnsi="Arial" w:cs="Arial"/>
          <w:szCs w:val="22"/>
        </w:rPr>
        <w:t>_________________________________</w:t>
      </w:r>
      <w:r w:rsidRPr="006B40B0">
        <w:rPr>
          <w:rFonts w:ascii="Arial" w:hAnsi="Arial" w:cs="Arial"/>
          <w:szCs w:val="22"/>
        </w:rPr>
        <w:tab/>
      </w:r>
      <w:r w:rsidR="00974417">
        <w:rPr>
          <w:rFonts w:ascii="Arial" w:hAnsi="Arial" w:cs="Arial"/>
          <w:szCs w:val="22"/>
        </w:rPr>
        <w:t xml:space="preserve"> </w:t>
      </w:r>
      <w:r w:rsidRPr="00CF7466">
        <w:rPr>
          <w:rFonts w:ascii="Arial" w:hAnsi="Arial" w:cs="Arial"/>
          <w:szCs w:val="22"/>
          <w:highlight w:val="cyan"/>
        </w:rPr>
        <w:t>_________________________________</w:t>
      </w:r>
    </w:p>
    <w:p w14:paraId="1C3907B7" w14:textId="68874FFF" w:rsidR="008D4069" w:rsidRPr="006B40B0" w:rsidRDefault="00A612B7" w:rsidP="00974417">
      <w:pPr>
        <w:pStyle w:val="odsazvevnit"/>
        <w:tabs>
          <w:tab w:val="left" w:pos="4820"/>
        </w:tabs>
        <w:ind w:left="0" w:firstLine="0"/>
        <w:rPr>
          <w:rFonts w:ascii="Arial" w:hAnsi="Arial" w:cs="Arial"/>
          <w:b/>
          <w:sz w:val="22"/>
          <w:szCs w:val="22"/>
        </w:rPr>
      </w:pPr>
      <w:r w:rsidRPr="006B40B0">
        <w:rPr>
          <w:rFonts w:ascii="Arial" w:hAnsi="Arial" w:cs="Arial"/>
          <w:b/>
          <w:bCs/>
          <w:sz w:val="22"/>
          <w:szCs w:val="22"/>
        </w:rPr>
        <w:t>KRÁLOVOPOLSKÁ KOVÁRNA, s.r.o.</w:t>
      </w:r>
      <w:r w:rsidR="008D4069" w:rsidRPr="006B40B0">
        <w:rPr>
          <w:rFonts w:ascii="Arial" w:hAnsi="Arial" w:cs="Arial"/>
          <w:b/>
          <w:bCs/>
          <w:sz w:val="22"/>
          <w:szCs w:val="22"/>
        </w:rPr>
        <w:tab/>
      </w:r>
      <w:r w:rsidR="00974417">
        <w:rPr>
          <w:rFonts w:ascii="Arial" w:hAnsi="Arial" w:cs="Arial"/>
          <w:b/>
          <w:bCs/>
          <w:sz w:val="22"/>
          <w:szCs w:val="22"/>
        </w:rPr>
        <w:t xml:space="preserve"> </w:t>
      </w:r>
      <w:r w:rsidR="008D4069" w:rsidRPr="006B40B0">
        <w:rPr>
          <w:rFonts w:ascii="Arial" w:hAnsi="Arial" w:cs="Arial"/>
          <w:b/>
          <w:i/>
          <w:sz w:val="22"/>
          <w:szCs w:val="22"/>
          <w:highlight w:val="cyan"/>
        </w:rPr>
        <w:t>název Zhotovitele</w:t>
      </w:r>
    </w:p>
    <w:p w14:paraId="52E9B838" w14:textId="7EB4F646" w:rsidR="008D4069" w:rsidRPr="006B40B0" w:rsidRDefault="00A612B7" w:rsidP="00974417">
      <w:pPr>
        <w:pStyle w:val="Zkladntext2"/>
        <w:tabs>
          <w:tab w:val="left" w:pos="4820"/>
        </w:tabs>
        <w:spacing w:after="0" w:line="240" w:lineRule="auto"/>
        <w:rPr>
          <w:rFonts w:ascii="Arial" w:hAnsi="Arial" w:cs="Arial"/>
          <w:i/>
          <w:sz w:val="22"/>
          <w:szCs w:val="22"/>
        </w:rPr>
      </w:pPr>
      <w:r w:rsidRPr="006B40B0">
        <w:rPr>
          <w:rFonts w:ascii="Arial" w:hAnsi="Arial" w:cs="Arial"/>
          <w:sz w:val="22"/>
          <w:szCs w:val="22"/>
        </w:rPr>
        <w:t>Ing. Miroslav Jucha</w:t>
      </w:r>
      <w:r w:rsidR="008D4069" w:rsidRPr="006B40B0">
        <w:rPr>
          <w:rFonts w:ascii="Arial" w:hAnsi="Arial" w:cs="Arial"/>
          <w:sz w:val="22"/>
          <w:szCs w:val="22"/>
        </w:rPr>
        <w:tab/>
      </w:r>
      <w:r w:rsidR="00974417">
        <w:rPr>
          <w:rFonts w:ascii="Arial" w:hAnsi="Arial" w:cs="Arial"/>
          <w:sz w:val="22"/>
          <w:szCs w:val="22"/>
        </w:rPr>
        <w:t xml:space="preserve"> </w:t>
      </w:r>
      <w:r w:rsidR="008D4069" w:rsidRPr="006B40B0">
        <w:rPr>
          <w:rFonts w:ascii="Arial" w:hAnsi="Arial" w:cs="Arial"/>
          <w:i/>
          <w:sz w:val="22"/>
          <w:szCs w:val="22"/>
          <w:highlight w:val="cyan"/>
        </w:rPr>
        <w:t>(osoba oprávněná jednat za Zhotovitele)</w:t>
      </w:r>
    </w:p>
    <w:p w14:paraId="6B4D13C8" w14:textId="77777777" w:rsidR="008D4069" w:rsidRPr="006B40B0" w:rsidRDefault="008D4069" w:rsidP="008D4069">
      <w:pPr>
        <w:pStyle w:val="Zkladntext2"/>
        <w:tabs>
          <w:tab w:val="left" w:pos="4678"/>
        </w:tabs>
        <w:spacing w:after="0" w:line="240" w:lineRule="auto"/>
        <w:rPr>
          <w:rFonts w:ascii="Arial" w:hAnsi="Arial" w:cs="Arial"/>
          <w:i/>
          <w:sz w:val="22"/>
          <w:szCs w:val="22"/>
        </w:rPr>
      </w:pPr>
    </w:p>
    <w:p w14:paraId="06FCDEE3" w14:textId="77777777" w:rsidR="008D4069" w:rsidRDefault="008D4069" w:rsidP="008D4069">
      <w:pPr>
        <w:pStyle w:val="Zkladntext2"/>
        <w:tabs>
          <w:tab w:val="left" w:pos="4678"/>
        </w:tabs>
        <w:spacing w:after="0" w:line="240" w:lineRule="auto"/>
        <w:rPr>
          <w:rFonts w:ascii="Arial" w:hAnsi="Arial" w:cs="Arial"/>
          <w:i/>
          <w:sz w:val="22"/>
          <w:szCs w:val="22"/>
        </w:rPr>
      </w:pPr>
    </w:p>
    <w:p w14:paraId="2DFF6E6D" w14:textId="77777777" w:rsidR="00B10990" w:rsidRPr="006B40B0" w:rsidRDefault="00B10990" w:rsidP="008D4069">
      <w:pPr>
        <w:pStyle w:val="Zkladntext2"/>
        <w:tabs>
          <w:tab w:val="left" w:pos="4678"/>
        </w:tabs>
        <w:spacing w:after="0" w:line="240" w:lineRule="auto"/>
        <w:rPr>
          <w:rFonts w:ascii="Arial" w:hAnsi="Arial" w:cs="Arial"/>
          <w:i/>
          <w:sz w:val="22"/>
          <w:szCs w:val="22"/>
        </w:rPr>
      </w:pPr>
    </w:p>
    <w:p w14:paraId="3B3C1BC6" w14:textId="77777777" w:rsidR="000F6CB3" w:rsidRDefault="008D4069">
      <w:pPr>
        <w:pStyle w:val="Zkladntext2"/>
        <w:tabs>
          <w:tab w:val="left" w:pos="4678"/>
        </w:tabs>
        <w:spacing w:after="0" w:line="240" w:lineRule="auto"/>
        <w:jc w:val="both"/>
        <w:rPr>
          <w:rFonts w:ascii="Arial" w:hAnsi="Arial" w:cs="Arial"/>
          <w:i/>
          <w:sz w:val="22"/>
          <w:szCs w:val="22"/>
        </w:rPr>
      </w:pPr>
      <w:r w:rsidRPr="006B40B0">
        <w:rPr>
          <w:rFonts w:ascii="Arial" w:hAnsi="Arial" w:cs="Arial"/>
          <w:b/>
          <w:i/>
          <w:sz w:val="22"/>
          <w:szCs w:val="22"/>
          <w:highlight w:val="cyan"/>
        </w:rPr>
        <w:t xml:space="preserve">POKYN PRO </w:t>
      </w:r>
      <w:r w:rsidR="0095794E">
        <w:rPr>
          <w:rFonts w:ascii="Arial" w:hAnsi="Arial" w:cs="Arial"/>
          <w:b/>
          <w:i/>
          <w:sz w:val="22"/>
          <w:szCs w:val="22"/>
          <w:highlight w:val="cyan"/>
        </w:rPr>
        <w:t>ÚČASTNÍKA</w:t>
      </w:r>
      <w:r w:rsidRPr="006B40B0">
        <w:rPr>
          <w:rFonts w:ascii="Arial" w:hAnsi="Arial" w:cs="Arial"/>
          <w:i/>
          <w:sz w:val="22"/>
          <w:szCs w:val="22"/>
          <w:highlight w:val="cyan"/>
        </w:rPr>
        <w:t xml:space="preserve">: </w:t>
      </w:r>
      <w:r w:rsidR="0095794E">
        <w:rPr>
          <w:rFonts w:ascii="Arial" w:hAnsi="Arial" w:cs="Arial"/>
          <w:i/>
          <w:sz w:val="22"/>
          <w:szCs w:val="22"/>
          <w:highlight w:val="cyan"/>
        </w:rPr>
        <w:t>Účastník</w:t>
      </w:r>
      <w:r w:rsidRPr="006B40B0">
        <w:rPr>
          <w:rFonts w:ascii="Arial" w:hAnsi="Arial" w:cs="Arial"/>
          <w:i/>
          <w:sz w:val="22"/>
          <w:szCs w:val="22"/>
          <w:highlight w:val="cyan"/>
        </w:rPr>
        <w:t xml:space="preserve"> doplní požadované identifikační údaje na straně Zhotovitele a připojí podpis osoby oprávněné jednat za Zhotovitele.</w:t>
      </w:r>
      <w:r w:rsidR="0023741E" w:rsidRPr="006B40B0">
        <w:rPr>
          <w:rFonts w:ascii="Arial" w:hAnsi="Arial" w:cs="Arial"/>
          <w:i/>
          <w:sz w:val="22"/>
          <w:szCs w:val="22"/>
        </w:rPr>
        <w:tab/>
      </w:r>
    </w:p>
    <w:p w14:paraId="0C023C0C" w14:textId="77777777" w:rsidR="008809E0" w:rsidRDefault="008809E0">
      <w:pPr>
        <w:pStyle w:val="Zkladntext2"/>
        <w:tabs>
          <w:tab w:val="left" w:pos="4678"/>
        </w:tabs>
        <w:spacing w:after="0" w:line="240" w:lineRule="auto"/>
        <w:jc w:val="both"/>
        <w:rPr>
          <w:rFonts w:ascii="Arial" w:hAnsi="Arial" w:cs="Arial"/>
          <w:i/>
          <w:sz w:val="22"/>
          <w:szCs w:val="22"/>
        </w:rPr>
      </w:pPr>
    </w:p>
    <w:p w14:paraId="4CC645EA" w14:textId="77777777" w:rsidR="008809E0" w:rsidRDefault="008809E0">
      <w:pPr>
        <w:pStyle w:val="Zkladntext2"/>
        <w:tabs>
          <w:tab w:val="left" w:pos="4678"/>
        </w:tabs>
        <w:spacing w:after="0" w:line="240" w:lineRule="auto"/>
        <w:jc w:val="both"/>
        <w:rPr>
          <w:rFonts w:ascii="Arial" w:hAnsi="Arial" w:cs="Arial"/>
          <w:sz w:val="22"/>
          <w:szCs w:val="22"/>
        </w:rPr>
      </w:pPr>
    </w:p>
    <w:p w14:paraId="6D750CA1" w14:textId="77777777" w:rsidR="00DE26DD" w:rsidRDefault="00DE26DD">
      <w:pPr>
        <w:pStyle w:val="Zkladntext2"/>
        <w:tabs>
          <w:tab w:val="left" w:pos="4678"/>
        </w:tabs>
        <w:spacing w:after="0" w:line="240" w:lineRule="auto"/>
        <w:jc w:val="both"/>
        <w:rPr>
          <w:rFonts w:ascii="Arial" w:hAnsi="Arial" w:cs="Arial"/>
          <w:b/>
          <w:sz w:val="22"/>
          <w:szCs w:val="22"/>
        </w:rPr>
      </w:pPr>
    </w:p>
    <w:p w14:paraId="3E726889" w14:textId="77777777" w:rsidR="008809E0" w:rsidRPr="00DE26DD" w:rsidRDefault="008809E0">
      <w:pPr>
        <w:pStyle w:val="Zkladntext2"/>
        <w:tabs>
          <w:tab w:val="left" w:pos="4678"/>
        </w:tabs>
        <w:spacing w:after="0" w:line="240" w:lineRule="auto"/>
        <w:jc w:val="both"/>
        <w:rPr>
          <w:rFonts w:ascii="Arial" w:hAnsi="Arial" w:cs="Arial"/>
          <w:b/>
          <w:sz w:val="22"/>
          <w:szCs w:val="22"/>
        </w:rPr>
      </w:pPr>
      <w:r w:rsidRPr="00DE26DD">
        <w:rPr>
          <w:rFonts w:ascii="Arial" w:hAnsi="Arial" w:cs="Arial"/>
          <w:b/>
          <w:sz w:val="22"/>
          <w:szCs w:val="22"/>
        </w:rPr>
        <w:t>Přílohy smlouvy:</w:t>
      </w:r>
    </w:p>
    <w:p w14:paraId="462126E9" w14:textId="77777777" w:rsidR="00DE26DD" w:rsidRPr="008809E0" w:rsidRDefault="00DE26DD">
      <w:pPr>
        <w:pStyle w:val="Zkladntext2"/>
        <w:tabs>
          <w:tab w:val="left" w:pos="4678"/>
        </w:tabs>
        <w:spacing w:after="0" w:line="240" w:lineRule="auto"/>
        <w:jc w:val="both"/>
        <w:rPr>
          <w:rFonts w:ascii="Arial" w:hAnsi="Arial" w:cs="Arial"/>
          <w:sz w:val="22"/>
          <w:szCs w:val="22"/>
        </w:rPr>
      </w:pPr>
    </w:p>
    <w:p w14:paraId="00DE9C01" w14:textId="451E95C9" w:rsidR="008809E0" w:rsidRPr="008809E0" w:rsidRDefault="00DE26DD" w:rsidP="008809E0">
      <w:pPr>
        <w:pStyle w:val="Zkladntext2"/>
        <w:numPr>
          <w:ilvl w:val="0"/>
          <w:numId w:val="45"/>
        </w:numPr>
        <w:spacing w:after="0" w:line="240" w:lineRule="auto"/>
        <w:jc w:val="both"/>
        <w:rPr>
          <w:rFonts w:ascii="Arial" w:hAnsi="Arial" w:cs="Arial"/>
          <w:sz w:val="22"/>
          <w:szCs w:val="22"/>
        </w:rPr>
      </w:pPr>
      <w:r>
        <w:rPr>
          <w:rFonts w:ascii="Arial" w:hAnsi="Arial" w:cs="Arial"/>
          <w:sz w:val="22"/>
          <w:szCs w:val="22"/>
        </w:rPr>
        <w:t xml:space="preserve">Technická specifikace </w:t>
      </w:r>
      <w:r w:rsidR="003C3434">
        <w:rPr>
          <w:rFonts w:ascii="Arial" w:hAnsi="Arial" w:cs="Arial"/>
          <w:sz w:val="22"/>
          <w:szCs w:val="22"/>
        </w:rPr>
        <w:t xml:space="preserve">zařízení </w:t>
      </w:r>
      <w:r>
        <w:rPr>
          <w:rFonts w:ascii="Arial" w:hAnsi="Arial" w:cs="Arial"/>
          <w:sz w:val="22"/>
          <w:szCs w:val="22"/>
        </w:rPr>
        <w:t xml:space="preserve">(čestné prohlášení </w:t>
      </w:r>
      <w:r w:rsidR="00D309F9">
        <w:rPr>
          <w:rFonts w:ascii="Arial" w:hAnsi="Arial" w:cs="Arial"/>
          <w:sz w:val="22"/>
          <w:szCs w:val="22"/>
        </w:rPr>
        <w:t xml:space="preserve">Krycí list nabídky </w:t>
      </w:r>
      <w:r>
        <w:rPr>
          <w:rFonts w:ascii="Arial" w:hAnsi="Arial" w:cs="Arial"/>
          <w:sz w:val="22"/>
          <w:szCs w:val="22"/>
        </w:rPr>
        <w:t>z nabídky dodavatele ve výběrovém řízení)</w:t>
      </w:r>
    </w:p>
    <w:sectPr w:rsidR="008809E0" w:rsidRPr="008809E0" w:rsidSect="007501F8">
      <w:headerReference w:type="even" r:id="rId10"/>
      <w:headerReference w:type="default" r:id="rId11"/>
      <w:footerReference w:type="even" r:id="rId12"/>
      <w:footerReference w:type="default" r:id="rId13"/>
      <w:headerReference w:type="first" r:id="rId14"/>
      <w:footerReference w:type="first" r:id="rId15"/>
      <w:pgSz w:w="11906" w:h="16838"/>
      <w:pgMar w:top="1961"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F6FD9" w14:textId="77777777" w:rsidR="00F005E3" w:rsidRDefault="00F005E3" w:rsidP="003300D6">
      <w:r>
        <w:separator/>
      </w:r>
    </w:p>
  </w:endnote>
  <w:endnote w:type="continuationSeparator" w:id="0">
    <w:p w14:paraId="46CEAD1E" w14:textId="77777777" w:rsidR="00F005E3" w:rsidRDefault="00F005E3" w:rsidP="0033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Franklin Gothic Book">
    <w:altName w:val="Arial"/>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EE83A" w14:textId="77777777" w:rsidR="00F23170" w:rsidRDefault="00F2317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426FE5B7" w14:textId="77777777" w:rsidR="00F23170" w:rsidRDefault="00F23170">
    <w:pPr>
      <w:pStyle w:val="Zpat"/>
      <w:ind w:right="360"/>
    </w:pPr>
  </w:p>
  <w:p w14:paraId="59CC85DB" w14:textId="77777777" w:rsidR="00F23170" w:rsidRDefault="00F231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0050B" w14:textId="77777777" w:rsidR="00F23170" w:rsidRPr="006C03A1" w:rsidRDefault="00F23170" w:rsidP="00367ECC">
    <w:pPr>
      <w:pStyle w:val="Zhlav"/>
    </w:pPr>
    <w:r w:rsidRPr="006C03A1">
      <w:rPr>
        <w:szCs w:val="22"/>
      </w:rPr>
      <w:tab/>
    </w:r>
    <w:r>
      <w:rPr>
        <w:szCs w:val="22"/>
      </w:rPr>
      <w:tab/>
    </w:r>
    <w:r w:rsidRPr="006C03A1">
      <w:rPr>
        <w:szCs w:val="22"/>
      </w:rPr>
      <w:t xml:space="preserve">Strana </w:t>
    </w:r>
    <w:r w:rsidRPr="006C03A1">
      <w:rPr>
        <w:b/>
        <w:szCs w:val="22"/>
      </w:rPr>
      <w:fldChar w:fldCharType="begin"/>
    </w:r>
    <w:r w:rsidRPr="006C03A1">
      <w:rPr>
        <w:b/>
        <w:szCs w:val="22"/>
      </w:rPr>
      <w:instrText>PAGE</w:instrText>
    </w:r>
    <w:r w:rsidRPr="006C03A1">
      <w:rPr>
        <w:b/>
        <w:szCs w:val="22"/>
      </w:rPr>
      <w:fldChar w:fldCharType="separate"/>
    </w:r>
    <w:r w:rsidR="00C85B7C">
      <w:rPr>
        <w:b/>
        <w:noProof/>
        <w:szCs w:val="22"/>
      </w:rPr>
      <w:t>2</w:t>
    </w:r>
    <w:r w:rsidRPr="006C03A1">
      <w:rPr>
        <w:b/>
        <w:szCs w:val="22"/>
      </w:rPr>
      <w:fldChar w:fldCharType="end"/>
    </w:r>
    <w:r w:rsidRPr="006C03A1">
      <w:rPr>
        <w:szCs w:val="22"/>
      </w:rPr>
      <w:t xml:space="preserve"> z </w:t>
    </w:r>
    <w:r w:rsidRPr="006C03A1">
      <w:rPr>
        <w:b/>
        <w:szCs w:val="22"/>
      </w:rPr>
      <w:fldChar w:fldCharType="begin"/>
    </w:r>
    <w:r w:rsidRPr="006C03A1">
      <w:rPr>
        <w:b/>
        <w:szCs w:val="22"/>
      </w:rPr>
      <w:instrText>NUMPAGES</w:instrText>
    </w:r>
    <w:r w:rsidRPr="006C03A1">
      <w:rPr>
        <w:b/>
        <w:szCs w:val="22"/>
      </w:rPr>
      <w:fldChar w:fldCharType="separate"/>
    </w:r>
    <w:r w:rsidR="00C85B7C">
      <w:rPr>
        <w:b/>
        <w:noProof/>
        <w:szCs w:val="22"/>
      </w:rPr>
      <w:t>20</w:t>
    </w:r>
    <w:r w:rsidRPr="006C03A1">
      <w:rPr>
        <w:b/>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DC127" w14:textId="77777777" w:rsidR="00F23170" w:rsidRPr="006C03A1" w:rsidRDefault="00F23170" w:rsidP="00367ECC">
    <w:pPr>
      <w:pStyle w:val="Zpat"/>
      <w:rPr>
        <w:szCs w:val="22"/>
      </w:rPr>
    </w:pPr>
    <w:r>
      <w:rPr>
        <w:szCs w:val="22"/>
      </w:rPr>
      <w:tab/>
    </w:r>
    <w:r w:rsidRPr="006C03A1">
      <w:rPr>
        <w:szCs w:val="22"/>
      </w:rPr>
      <w:tab/>
      <w:t xml:space="preserve">Strana </w:t>
    </w:r>
    <w:r w:rsidRPr="006C03A1">
      <w:rPr>
        <w:b/>
        <w:szCs w:val="22"/>
      </w:rPr>
      <w:fldChar w:fldCharType="begin"/>
    </w:r>
    <w:r w:rsidRPr="006C03A1">
      <w:rPr>
        <w:b/>
        <w:szCs w:val="22"/>
      </w:rPr>
      <w:instrText>PAGE</w:instrText>
    </w:r>
    <w:r w:rsidRPr="006C03A1">
      <w:rPr>
        <w:b/>
        <w:szCs w:val="22"/>
      </w:rPr>
      <w:fldChar w:fldCharType="separate"/>
    </w:r>
    <w:r w:rsidR="00C85B7C">
      <w:rPr>
        <w:b/>
        <w:noProof/>
        <w:szCs w:val="22"/>
      </w:rPr>
      <w:t>1</w:t>
    </w:r>
    <w:r w:rsidRPr="006C03A1">
      <w:rPr>
        <w:b/>
        <w:szCs w:val="22"/>
      </w:rPr>
      <w:fldChar w:fldCharType="end"/>
    </w:r>
    <w:r w:rsidRPr="006C03A1">
      <w:rPr>
        <w:szCs w:val="22"/>
      </w:rPr>
      <w:t xml:space="preserve"> z </w:t>
    </w:r>
    <w:r w:rsidRPr="006C03A1">
      <w:rPr>
        <w:b/>
        <w:szCs w:val="22"/>
      </w:rPr>
      <w:fldChar w:fldCharType="begin"/>
    </w:r>
    <w:r w:rsidRPr="006C03A1">
      <w:rPr>
        <w:b/>
        <w:szCs w:val="22"/>
      </w:rPr>
      <w:instrText>NUMPAGES</w:instrText>
    </w:r>
    <w:r w:rsidRPr="006C03A1">
      <w:rPr>
        <w:b/>
        <w:szCs w:val="22"/>
      </w:rPr>
      <w:fldChar w:fldCharType="separate"/>
    </w:r>
    <w:r w:rsidR="00C85B7C">
      <w:rPr>
        <w:b/>
        <w:noProof/>
        <w:szCs w:val="22"/>
      </w:rPr>
      <w:t>20</w:t>
    </w:r>
    <w:r w:rsidRPr="006C03A1">
      <w:rPr>
        <w:b/>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1909D" w14:textId="77777777" w:rsidR="00F005E3" w:rsidRDefault="00F005E3" w:rsidP="003300D6">
      <w:r>
        <w:separator/>
      </w:r>
    </w:p>
  </w:footnote>
  <w:footnote w:type="continuationSeparator" w:id="0">
    <w:p w14:paraId="6F19BA90" w14:textId="77777777" w:rsidR="00F005E3" w:rsidRDefault="00F005E3" w:rsidP="00330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B954F" w14:textId="77777777" w:rsidR="00F23170" w:rsidRDefault="00F23170">
    <w:pPr>
      <w:pStyle w:val="Zhlav"/>
    </w:pPr>
  </w:p>
  <w:p w14:paraId="168BAABA" w14:textId="77777777" w:rsidR="00F23170" w:rsidRDefault="00F231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AB0DD" w14:textId="77777777" w:rsidR="00F23170" w:rsidRDefault="00F23170" w:rsidP="007501F8">
    <w:pPr>
      <w:pStyle w:val="Zhlav"/>
      <w:tabs>
        <w:tab w:val="clear" w:pos="9072"/>
      </w:tabs>
    </w:pPr>
    <w:r>
      <w:rPr>
        <w:noProof/>
      </w:rPr>
      <w:drawing>
        <wp:inline distT="0" distB="0" distL="0" distR="0" wp14:anchorId="000FCC0F" wp14:editId="791403E8">
          <wp:extent cx="2133600" cy="419100"/>
          <wp:effectExtent l="0" t="0" r="0" b="0"/>
          <wp:docPr id="1" name="obrázek 1" descr="EU_a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a_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19100"/>
                  </a:xfrm>
                  <a:prstGeom prst="rect">
                    <a:avLst/>
                  </a:prstGeom>
                  <a:noFill/>
                  <a:ln>
                    <a:noFill/>
                  </a:ln>
                </pic:spPr>
              </pic:pic>
            </a:graphicData>
          </a:graphic>
        </wp:inline>
      </w:drawing>
    </w:r>
    <w:r>
      <w:rPr>
        <w:noProof/>
      </w:rPr>
      <w:tab/>
    </w:r>
    <w:r>
      <w:rPr>
        <w:noProof/>
      </w:rPr>
      <w:tab/>
    </w:r>
    <w:r>
      <w:rPr>
        <w:noProof/>
      </w:rPr>
      <w:tab/>
    </w:r>
    <w:r>
      <w:rPr>
        <w:noProof/>
      </w:rPr>
      <w:tab/>
    </w:r>
    <w:r>
      <w:rPr>
        <w:noProof/>
      </w:rPr>
      <w:tab/>
    </w:r>
    <w:r>
      <w:rPr>
        <w:noProof/>
      </w:rPr>
      <w:drawing>
        <wp:inline distT="0" distB="0" distL="0" distR="0" wp14:anchorId="0FE6DEC9" wp14:editId="26FD7DBE">
          <wp:extent cx="1095375" cy="514350"/>
          <wp:effectExtent l="0" t="0" r="9525" b="0"/>
          <wp:docPr id="2" name="obrázek 2" descr="logo_mp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po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514350"/>
                  </a:xfrm>
                  <a:prstGeom prst="rect">
                    <a:avLst/>
                  </a:prstGeom>
                  <a:noFill/>
                  <a:ln>
                    <a:noFill/>
                  </a:ln>
                </pic:spPr>
              </pic:pic>
            </a:graphicData>
          </a:graphic>
        </wp:inline>
      </w:drawing>
    </w:r>
  </w:p>
  <w:p w14:paraId="02EFDA44" w14:textId="77777777" w:rsidR="00F23170" w:rsidRDefault="00F2317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EC60" w14:textId="77777777" w:rsidR="00F23170" w:rsidRDefault="00F23170" w:rsidP="007501F8">
    <w:pPr>
      <w:pStyle w:val="Zhlav"/>
      <w:tabs>
        <w:tab w:val="clear" w:pos="9072"/>
      </w:tabs>
    </w:pPr>
    <w:r>
      <w:rPr>
        <w:noProof/>
      </w:rPr>
      <w:drawing>
        <wp:inline distT="0" distB="0" distL="0" distR="0" wp14:anchorId="65CDA8C1" wp14:editId="1DCFDFF0">
          <wp:extent cx="2133600" cy="419100"/>
          <wp:effectExtent l="0" t="0" r="0" b="0"/>
          <wp:docPr id="3" name="obrázek 4" descr="EU_a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EU_a_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19100"/>
                  </a:xfrm>
                  <a:prstGeom prst="rect">
                    <a:avLst/>
                  </a:prstGeom>
                  <a:noFill/>
                  <a:ln>
                    <a:noFill/>
                  </a:ln>
                </pic:spPr>
              </pic:pic>
            </a:graphicData>
          </a:graphic>
        </wp:inline>
      </w:drawing>
    </w:r>
    <w:r>
      <w:rPr>
        <w:noProof/>
      </w:rPr>
      <w:tab/>
    </w:r>
    <w:r>
      <w:rPr>
        <w:noProof/>
      </w:rPr>
      <w:tab/>
    </w:r>
    <w:r>
      <w:rPr>
        <w:noProof/>
      </w:rPr>
      <w:tab/>
    </w:r>
    <w:r>
      <w:rPr>
        <w:noProof/>
      </w:rPr>
      <w:tab/>
    </w:r>
    <w:r>
      <w:rPr>
        <w:noProof/>
      </w:rPr>
      <w:tab/>
    </w:r>
    <w:r>
      <w:rPr>
        <w:noProof/>
      </w:rPr>
      <w:drawing>
        <wp:inline distT="0" distB="0" distL="0" distR="0" wp14:anchorId="4ACEBC46" wp14:editId="7819AB35">
          <wp:extent cx="1095375" cy="514350"/>
          <wp:effectExtent l="0" t="0" r="9525" b="0"/>
          <wp:docPr id="4" name="obrázek 4" descr="logo_mp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po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pStyle w:val="Nadpis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2C3502"/>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364EB"/>
    <w:multiLevelType w:val="hybridMultilevel"/>
    <w:tmpl w:val="D0B8B1C0"/>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1AC4422"/>
    <w:multiLevelType w:val="hybridMultilevel"/>
    <w:tmpl w:val="0DD2A8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1ED7FE6"/>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1917C8"/>
    <w:multiLevelType w:val="multilevel"/>
    <w:tmpl w:val="DC6E1E1C"/>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ascii="Calibri" w:hAnsi="Calibri" w:cs="Times New Roman" w:hint="default"/>
        <w:b w:val="0"/>
        <w:sz w:val="22"/>
        <w:szCs w:val="22"/>
      </w:rPr>
    </w:lvl>
    <w:lvl w:ilvl="2">
      <w:start w:val="1"/>
      <w:numFmt w:val="decimal"/>
      <w:pStyle w:val="Cislovani3"/>
      <w:lvlText w:val="%1.%2.%3."/>
      <w:lvlJc w:val="left"/>
      <w:pPr>
        <w:tabs>
          <w:tab w:val="num" w:pos="4111"/>
        </w:tabs>
        <w:ind w:left="4111" w:hanging="1134"/>
      </w:pPr>
      <w:rPr>
        <w:rFonts w:ascii="Calibri" w:hAnsi="Calibri" w:cs="Calibri" w:hint="default"/>
        <w:b w:val="0"/>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5357CB6"/>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900EAC"/>
    <w:multiLevelType w:val="hybridMultilevel"/>
    <w:tmpl w:val="39584AB8"/>
    <w:lvl w:ilvl="0" w:tplc="EC04F36C">
      <w:start w:val="1"/>
      <w:numFmt w:val="bullet"/>
      <w:pStyle w:val="A-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67F6D09"/>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D23F90"/>
    <w:multiLevelType w:val="hybridMultilevel"/>
    <w:tmpl w:val="58A2C020"/>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0EB563BA"/>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8638FA"/>
    <w:multiLevelType w:val="hybridMultilevel"/>
    <w:tmpl w:val="3A4AA314"/>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8E5129"/>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917323"/>
    <w:multiLevelType w:val="hybridMultilevel"/>
    <w:tmpl w:val="B1405FE8"/>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B565C2D"/>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6B0AAA"/>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E4D34"/>
    <w:multiLevelType w:val="hybridMultilevel"/>
    <w:tmpl w:val="0E7E3AB8"/>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8029FC"/>
    <w:multiLevelType w:val="hybridMultilevel"/>
    <w:tmpl w:val="AE5CA386"/>
    <w:lvl w:ilvl="0" w:tplc="BF849C54">
      <w:start w:val="1"/>
      <w:numFmt w:val="decimal"/>
      <w:pStyle w:val="Styl1"/>
      <w:lvlText w:val="%1."/>
      <w:lvlJc w:val="left"/>
      <w:pPr>
        <w:tabs>
          <w:tab w:val="num" w:pos="720"/>
        </w:tabs>
        <w:ind w:left="720" w:hanging="360"/>
      </w:pPr>
      <w:rPr>
        <w:rFonts w:cs="Times New Roman"/>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80807A5"/>
    <w:multiLevelType w:val="hybridMultilevel"/>
    <w:tmpl w:val="E57C5136"/>
    <w:lvl w:ilvl="0" w:tplc="349240AC">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281B45A5"/>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5E26E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4C4521"/>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FF4065"/>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38683B"/>
    <w:multiLevelType w:val="hybridMultilevel"/>
    <w:tmpl w:val="FC46D658"/>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140051"/>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FB16E6"/>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701750"/>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066869"/>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7A4352"/>
    <w:multiLevelType w:val="hybridMultilevel"/>
    <w:tmpl w:val="B30EBEA0"/>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36D5F30"/>
    <w:multiLevelType w:val="hybridMultilevel"/>
    <w:tmpl w:val="CDB669EA"/>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981E8F"/>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41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F02BAE"/>
    <w:multiLevelType w:val="hybridMultilevel"/>
    <w:tmpl w:val="D91CBE3E"/>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F2375F"/>
    <w:multiLevelType w:val="hybridMultilevel"/>
    <w:tmpl w:val="3FD6522E"/>
    <w:lvl w:ilvl="0" w:tplc="274CFFD2">
      <w:start w:val="1"/>
      <w:numFmt w:val="lowerLetter"/>
      <w:pStyle w:val="Number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864F9"/>
    <w:multiLevelType w:val="hybridMultilevel"/>
    <w:tmpl w:val="C5F04220"/>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9567EAD"/>
    <w:multiLevelType w:val="hybridMultilevel"/>
    <w:tmpl w:val="096E399E"/>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9D92AA6"/>
    <w:multiLevelType w:val="hybridMultilevel"/>
    <w:tmpl w:val="585084C2"/>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BC225A"/>
    <w:multiLevelType w:val="hybridMultilevel"/>
    <w:tmpl w:val="F670AD26"/>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2F4F00"/>
    <w:multiLevelType w:val="multilevel"/>
    <w:tmpl w:val="7B840F5C"/>
    <w:lvl w:ilvl="0">
      <w:start w:val="1"/>
      <w:numFmt w:val="none"/>
      <w:suff w:val="nothing"/>
      <w:lvlText w:val=""/>
      <w:lvlJc w:val="left"/>
      <w:pPr>
        <w:ind w:left="0" w:firstLine="0"/>
      </w:pPr>
      <w:rPr>
        <w:rFonts w:cs="Times New Roman" w:hint="default"/>
      </w:rPr>
    </w:lvl>
    <w:lvl w:ilvl="1">
      <w:start w:val="1"/>
      <w:numFmt w:val="upperRoman"/>
      <w:pStyle w:val="Styl2"/>
      <w:suff w:val="space"/>
      <w:lvlText w:val="%2."/>
      <w:lvlJc w:val="right"/>
      <w:pPr>
        <w:ind w:left="0" w:firstLine="0"/>
      </w:pPr>
      <w:rPr>
        <w:rFonts w:hint="default"/>
        <w:color w:val="auto"/>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8"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9" w15:restartNumberingAfterBreak="0">
    <w:nsid w:val="60DC129B"/>
    <w:multiLevelType w:val="hybridMultilevel"/>
    <w:tmpl w:val="CDC8EDDC"/>
    <w:lvl w:ilvl="0" w:tplc="9C52866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2DE39C1"/>
    <w:multiLevelType w:val="hybridMultilevel"/>
    <w:tmpl w:val="E3942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7CD6E76"/>
    <w:multiLevelType w:val="singleLevel"/>
    <w:tmpl w:val="F7AC18E0"/>
    <w:lvl w:ilvl="0">
      <w:start w:val="1"/>
      <w:numFmt w:val="decimal"/>
      <w:pStyle w:val="B-Zkladn"/>
      <w:lvlText w:val="%1."/>
      <w:lvlJc w:val="left"/>
      <w:pPr>
        <w:tabs>
          <w:tab w:val="num" w:pos="360"/>
        </w:tabs>
      </w:pPr>
      <w:rPr>
        <w:rFonts w:cs="Times New Roman"/>
      </w:rPr>
    </w:lvl>
  </w:abstractNum>
  <w:abstractNum w:abstractNumId="42" w15:restartNumberingAfterBreak="0">
    <w:nsid w:val="68FC4B72"/>
    <w:multiLevelType w:val="hybridMultilevel"/>
    <w:tmpl w:val="290C0E56"/>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0524B48"/>
    <w:multiLevelType w:val="hybridMultilevel"/>
    <w:tmpl w:val="1CA8C266"/>
    <w:lvl w:ilvl="0" w:tplc="6D26B588">
      <w:start w:val="1"/>
      <w:numFmt w:val="upperRoman"/>
      <w:lvlText w:val="%1."/>
      <w:lvlJc w:val="right"/>
      <w:pPr>
        <w:ind w:left="720" w:hanging="360"/>
      </w:pPr>
    </w:lvl>
    <w:lvl w:ilvl="1" w:tplc="0405000F">
      <w:start w:val="1"/>
      <w:numFmt w:val="decimal"/>
      <w:lvlText w:val="%2."/>
      <w:lvlJc w:val="left"/>
      <w:pPr>
        <w:ind w:left="1440" w:hanging="360"/>
      </w:pPr>
    </w:lvl>
    <w:lvl w:ilvl="2" w:tplc="7E8AFE42">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0A36CD0"/>
    <w:multiLevelType w:val="hybridMultilevel"/>
    <w:tmpl w:val="1382E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125659B"/>
    <w:multiLevelType w:val="hybridMultilevel"/>
    <w:tmpl w:val="81E84550"/>
    <w:lvl w:ilvl="0" w:tplc="9C52866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0"/>
  </w:num>
  <w:num w:numId="2">
    <w:abstractNumId w:val="15"/>
  </w:num>
  <w:num w:numId="3">
    <w:abstractNumId w:val="41"/>
  </w:num>
  <w:num w:numId="4">
    <w:abstractNumId w:val="38"/>
  </w:num>
  <w:num w:numId="5">
    <w:abstractNumId w:val="17"/>
  </w:num>
  <w:num w:numId="6">
    <w:abstractNumId w:val="37"/>
  </w:num>
  <w:num w:numId="7">
    <w:abstractNumId w:val="32"/>
  </w:num>
  <w:num w:numId="8">
    <w:abstractNumId w:val="44"/>
  </w:num>
  <w:num w:numId="9">
    <w:abstractNumId w:val="7"/>
  </w:num>
  <w:num w:numId="10">
    <w:abstractNumId w:val="18"/>
  </w:num>
  <w:num w:numId="11">
    <w:abstractNumId w:val="5"/>
  </w:num>
  <w:num w:numId="12">
    <w:abstractNumId w:val="43"/>
  </w:num>
  <w:num w:numId="13">
    <w:abstractNumId w:val="22"/>
  </w:num>
  <w:num w:numId="14">
    <w:abstractNumId w:val="31"/>
  </w:num>
  <w:num w:numId="15">
    <w:abstractNumId w:val="6"/>
  </w:num>
  <w:num w:numId="16">
    <w:abstractNumId w:val="28"/>
  </w:num>
  <w:num w:numId="17">
    <w:abstractNumId w:val="21"/>
  </w:num>
  <w:num w:numId="18">
    <w:abstractNumId w:val="39"/>
  </w:num>
  <w:num w:numId="19">
    <w:abstractNumId w:val="19"/>
  </w:num>
  <w:num w:numId="20">
    <w:abstractNumId w:val="4"/>
  </w:num>
  <w:num w:numId="21">
    <w:abstractNumId w:val="26"/>
  </w:num>
  <w:num w:numId="22">
    <w:abstractNumId w:val="2"/>
  </w:num>
  <w:num w:numId="23">
    <w:abstractNumId w:val="30"/>
  </w:num>
  <w:num w:numId="24">
    <w:abstractNumId w:val="10"/>
  </w:num>
  <w:num w:numId="25">
    <w:abstractNumId w:val="13"/>
  </w:num>
  <w:num w:numId="26">
    <w:abstractNumId w:val="45"/>
  </w:num>
  <w:num w:numId="27">
    <w:abstractNumId w:val="12"/>
  </w:num>
  <w:num w:numId="28">
    <w:abstractNumId w:val="23"/>
  </w:num>
  <w:num w:numId="29">
    <w:abstractNumId w:val="27"/>
  </w:num>
  <w:num w:numId="30">
    <w:abstractNumId w:val="42"/>
  </w:num>
  <w:num w:numId="31">
    <w:abstractNumId w:val="20"/>
  </w:num>
  <w:num w:numId="32">
    <w:abstractNumId w:val="35"/>
  </w:num>
  <w:num w:numId="33">
    <w:abstractNumId w:val="29"/>
  </w:num>
  <w:num w:numId="34">
    <w:abstractNumId w:val="36"/>
  </w:num>
  <w:num w:numId="35">
    <w:abstractNumId w:val="14"/>
  </w:num>
  <w:num w:numId="36">
    <w:abstractNumId w:val="1"/>
  </w:num>
  <w:num w:numId="37">
    <w:abstractNumId w:val="25"/>
  </w:num>
  <w:num w:numId="38">
    <w:abstractNumId w:val="16"/>
  </w:num>
  <w:num w:numId="39">
    <w:abstractNumId w:val="24"/>
  </w:num>
  <w:num w:numId="40">
    <w:abstractNumId w:val="11"/>
  </w:num>
  <w:num w:numId="41">
    <w:abstractNumId w:val="34"/>
  </w:num>
  <w:num w:numId="42">
    <w:abstractNumId w:val="9"/>
  </w:num>
  <w:num w:numId="43">
    <w:abstractNumId w:val="33"/>
  </w:num>
  <w:num w:numId="44">
    <w:abstractNumId w:val="40"/>
  </w:num>
  <w:num w:numId="45">
    <w:abstractNumId w:val="3"/>
  </w:num>
  <w:num w:numId="46">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069"/>
    <w:rsid w:val="000144A7"/>
    <w:rsid w:val="00024560"/>
    <w:rsid w:val="0003522A"/>
    <w:rsid w:val="0004066B"/>
    <w:rsid w:val="0005268A"/>
    <w:rsid w:val="00053A8C"/>
    <w:rsid w:val="000540EB"/>
    <w:rsid w:val="0006105D"/>
    <w:rsid w:val="00065609"/>
    <w:rsid w:val="000740A3"/>
    <w:rsid w:val="000857DA"/>
    <w:rsid w:val="0008743A"/>
    <w:rsid w:val="000C4A21"/>
    <w:rsid w:val="000C6693"/>
    <w:rsid w:val="000C7285"/>
    <w:rsid w:val="000D2B8F"/>
    <w:rsid w:val="000E152D"/>
    <w:rsid w:val="000E27F7"/>
    <w:rsid w:val="000E599F"/>
    <w:rsid w:val="000E6E80"/>
    <w:rsid w:val="000F3F2C"/>
    <w:rsid w:val="000F5557"/>
    <w:rsid w:val="000F6CB3"/>
    <w:rsid w:val="0011226A"/>
    <w:rsid w:val="00115274"/>
    <w:rsid w:val="00117716"/>
    <w:rsid w:val="001239B1"/>
    <w:rsid w:val="00125CF3"/>
    <w:rsid w:val="0013255D"/>
    <w:rsid w:val="00134603"/>
    <w:rsid w:val="00142A23"/>
    <w:rsid w:val="00150910"/>
    <w:rsid w:val="00153691"/>
    <w:rsid w:val="00161D42"/>
    <w:rsid w:val="00166DA7"/>
    <w:rsid w:val="00176678"/>
    <w:rsid w:val="001816E4"/>
    <w:rsid w:val="001820B2"/>
    <w:rsid w:val="001831BF"/>
    <w:rsid w:val="00187214"/>
    <w:rsid w:val="00192B88"/>
    <w:rsid w:val="0019322C"/>
    <w:rsid w:val="001A4E7B"/>
    <w:rsid w:val="001A50E9"/>
    <w:rsid w:val="001B56AF"/>
    <w:rsid w:val="001C11F3"/>
    <w:rsid w:val="001D1D28"/>
    <w:rsid w:val="001F03A7"/>
    <w:rsid w:val="001F3EC5"/>
    <w:rsid w:val="001F4D3E"/>
    <w:rsid w:val="001F557F"/>
    <w:rsid w:val="001F7A1A"/>
    <w:rsid w:val="001F7D04"/>
    <w:rsid w:val="002009DA"/>
    <w:rsid w:val="002015EF"/>
    <w:rsid w:val="002167DB"/>
    <w:rsid w:val="00232188"/>
    <w:rsid w:val="00232CEB"/>
    <w:rsid w:val="00237217"/>
    <w:rsid w:val="0023741E"/>
    <w:rsid w:val="0024686C"/>
    <w:rsid w:val="002576DD"/>
    <w:rsid w:val="00257CC2"/>
    <w:rsid w:val="002679BC"/>
    <w:rsid w:val="00284330"/>
    <w:rsid w:val="002956C0"/>
    <w:rsid w:val="002973C0"/>
    <w:rsid w:val="002A1C72"/>
    <w:rsid w:val="002A1DC1"/>
    <w:rsid w:val="002A4CBF"/>
    <w:rsid w:val="002A5B20"/>
    <w:rsid w:val="002B050C"/>
    <w:rsid w:val="002B4065"/>
    <w:rsid w:val="002B48F4"/>
    <w:rsid w:val="002D005A"/>
    <w:rsid w:val="002D3CFE"/>
    <w:rsid w:val="002D439A"/>
    <w:rsid w:val="002E139E"/>
    <w:rsid w:val="002E4C9E"/>
    <w:rsid w:val="002E4D4A"/>
    <w:rsid w:val="002F6024"/>
    <w:rsid w:val="00303728"/>
    <w:rsid w:val="00310227"/>
    <w:rsid w:val="0031712F"/>
    <w:rsid w:val="003300D6"/>
    <w:rsid w:val="003369A6"/>
    <w:rsid w:val="00340627"/>
    <w:rsid w:val="0034535B"/>
    <w:rsid w:val="00350441"/>
    <w:rsid w:val="003510FC"/>
    <w:rsid w:val="00360AFF"/>
    <w:rsid w:val="00367ECC"/>
    <w:rsid w:val="0039780B"/>
    <w:rsid w:val="003A579B"/>
    <w:rsid w:val="003B0041"/>
    <w:rsid w:val="003B4EC5"/>
    <w:rsid w:val="003B58FA"/>
    <w:rsid w:val="003C23CF"/>
    <w:rsid w:val="003C3434"/>
    <w:rsid w:val="003F5E90"/>
    <w:rsid w:val="003F6A59"/>
    <w:rsid w:val="00404D7E"/>
    <w:rsid w:val="0041079A"/>
    <w:rsid w:val="0041626D"/>
    <w:rsid w:val="00421986"/>
    <w:rsid w:val="004325DA"/>
    <w:rsid w:val="00434046"/>
    <w:rsid w:val="0043487C"/>
    <w:rsid w:val="00435B79"/>
    <w:rsid w:val="00457844"/>
    <w:rsid w:val="00461562"/>
    <w:rsid w:val="004714E6"/>
    <w:rsid w:val="00484B11"/>
    <w:rsid w:val="00490879"/>
    <w:rsid w:val="004A0026"/>
    <w:rsid w:val="004A0E3A"/>
    <w:rsid w:val="004A6D7F"/>
    <w:rsid w:val="004B62C7"/>
    <w:rsid w:val="004C400D"/>
    <w:rsid w:val="004C795F"/>
    <w:rsid w:val="004D3EB5"/>
    <w:rsid w:val="004E6C1A"/>
    <w:rsid w:val="00504C05"/>
    <w:rsid w:val="00523EA2"/>
    <w:rsid w:val="00525E55"/>
    <w:rsid w:val="00530C09"/>
    <w:rsid w:val="00535209"/>
    <w:rsid w:val="005434D0"/>
    <w:rsid w:val="00550999"/>
    <w:rsid w:val="005510B9"/>
    <w:rsid w:val="005544E2"/>
    <w:rsid w:val="00566935"/>
    <w:rsid w:val="00570283"/>
    <w:rsid w:val="00570FC0"/>
    <w:rsid w:val="00572993"/>
    <w:rsid w:val="00574770"/>
    <w:rsid w:val="005773FC"/>
    <w:rsid w:val="005814BB"/>
    <w:rsid w:val="00582AA2"/>
    <w:rsid w:val="00586AAE"/>
    <w:rsid w:val="00592121"/>
    <w:rsid w:val="00593785"/>
    <w:rsid w:val="005A5990"/>
    <w:rsid w:val="005B1743"/>
    <w:rsid w:val="005B3AAE"/>
    <w:rsid w:val="005B401A"/>
    <w:rsid w:val="005C7344"/>
    <w:rsid w:val="005D234B"/>
    <w:rsid w:val="005D2CBF"/>
    <w:rsid w:val="005F5009"/>
    <w:rsid w:val="006023BF"/>
    <w:rsid w:val="00613E3B"/>
    <w:rsid w:val="00614F9C"/>
    <w:rsid w:val="0062591E"/>
    <w:rsid w:val="00625F21"/>
    <w:rsid w:val="00631ADE"/>
    <w:rsid w:val="00641046"/>
    <w:rsid w:val="006456AD"/>
    <w:rsid w:val="00650D42"/>
    <w:rsid w:val="0065476C"/>
    <w:rsid w:val="0065614F"/>
    <w:rsid w:val="00657BC8"/>
    <w:rsid w:val="00665A51"/>
    <w:rsid w:val="006667E5"/>
    <w:rsid w:val="006721EE"/>
    <w:rsid w:val="00683230"/>
    <w:rsid w:val="0068429E"/>
    <w:rsid w:val="006868D6"/>
    <w:rsid w:val="00687089"/>
    <w:rsid w:val="00691C60"/>
    <w:rsid w:val="006A5DEE"/>
    <w:rsid w:val="006B40B0"/>
    <w:rsid w:val="006B6B51"/>
    <w:rsid w:val="006C0B48"/>
    <w:rsid w:val="006E0744"/>
    <w:rsid w:val="006E3424"/>
    <w:rsid w:val="006E4B1A"/>
    <w:rsid w:val="006E62C1"/>
    <w:rsid w:val="006E7AB0"/>
    <w:rsid w:val="006F2D1A"/>
    <w:rsid w:val="006F6EEF"/>
    <w:rsid w:val="00704B94"/>
    <w:rsid w:val="00705228"/>
    <w:rsid w:val="00706417"/>
    <w:rsid w:val="00711210"/>
    <w:rsid w:val="00732882"/>
    <w:rsid w:val="00733318"/>
    <w:rsid w:val="00735C3E"/>
    <w:rsid w:val="007501F8"/>
    <w:rsid w:val="0075556C"/>
    <w:rsid w:val="00761AB6"/>
    <w:rsid w:val="00781E10"/>
    <w:rsid w:val="00792FB6"/>
    <w:rsid w:val="0079479E"/>
    <w:rsid w:val="007A0161"/>
    <w:rsid w:val="007B2747"/>
    <w:rsid w:val="007D2FC0"/>
    <w:rsid w:val="007D3E2A"/>
    <w:rsid w:val="007E7ED6"/>
    <w:rsid w:val="007F7FE2"/>
    <w:rsid w:val="00800DF3"/>
    <w:rsid w:val="008015D6"/>
    <w:rsid w:val="0080264B"/>
    <w:rsid w:val="00805CF8"/>
    <w:rsid w:val="008075BA"/>
    <w:rsid w:val="00810453"/>
    <w:rsid w:val="00811DF8"/>
    <w:rsid w:val="008134EA"/>
    <w:rsid w:val="00815DEF"/>
    <w:rsid w:val="00826CBC"/>
    <w:rsid w:val="0084640E"/>
    <w:rsid w:val="00853E7B"/>
    <w:rsid w:val="0086334A"/>
    <w:rsid w:val="0086498F"/>
    <w:rsid w:val="00870D5F"/>
    <w:rsid w:val="0087103F"/>
    <w:rsid w:val="00880835"/>
    <w:rsid w:val="008809E0"/>
    <w:rsid w:val="008829C6"/>
    <w:rsid w:val="00883A2D"/>
    <w:rsid w:val="00884CCD"/>
    <w:rsid w:val="008A4EEF"/>
    <w:rsid w:val="008B178F"/>
    <w:rsid w:val="008B6AF2"/>
    <w:rsid w:val="008B78F7"/>
    <w:rsid w:val="008C627F"/>
    <w:rsid w:val="008C6717"/>
    <w:rsid w:val="008C71D7"/>
    <w:rsid w:val="008D20D9"/>
    <w:rsid w:val="008D4069"/>
    <w:rsid w:val="008D59FD"/>
    <w:rsid w:val="008E2B83"/>
    <w:rsid w:val="008F6CCF"/>
    <w:rsid w:val="0090548D"/>
    <w:rsid w:val="00907A76"/>
    <w:rsid w:val="00910060"/>
    <w:rsid w:val="00915B4B"/>
    <w:rsid w:val="00916333"/>
    <w:rsid w:val="00921728"/>
    <w:rsid w:val="00927751"/>
    <w:rsid w:val="00927852"/>
    <w:rsid w:val="00930B73"/>
    <w:rsid w:val="00937102"/>
    <w:rsid w:val="009378E9"/>
    <w:rsid w:val="00953C8C"/>
    <w:rsid w:val="009554C4"/>
    <w:rsid w:val="0095794E"/>
    <w:rsid w:val="00961C27"/>
    <w:rsid w:val="00961D5C"/>
    <w:rsid w:val="009630A0"/>
    <w:rsid w:val="00963C2B"/>
    <w:rsid w:val="009677A7"/>
    <w:rsid w:val="00974417"/>
    <w:rsid w:val="0097790A"/>
    <w:rsid w:val="00991B21"/>
    <w:rsid w:val="009958AF"/>
    <w:rsid w:val="00996B4B"/>
    <w:rsid w:val="009A53B3"/>
    <w:rsid w:val="009B2DA3"/>
    <w:rsid w:val="009C21C0"/>
    <w:rsid w:val="009D1244"/>
    <w:rsid w:val="009F2CA1"/>
    <w:rsid w:val="009F5A8F"/>
    <w:rsid w:val="009F7D41"/>
    <w:rsid w:val="00A01608"/>
    <w:rsid w:val="00A04011"/>
    <w:rsid w:val="00A12ADE"/>
    <w:rsid w:val="00A2304C"/>
    <w:rsid w:val="00A365C5"/>
    <w:rsid w:val="00A433FE"/>
    <w:rsid w:val="00A56D29"/>
    <w:rsid w:val="00A612B7"/>
    <w:rsid w:val="00A617D6"/>
    <w:rsid w:val="00A75C98"/>
    <w:rsid w:val="00A77FC1"/>
    <w:rsid w:val="00AA0B66"/>
    <w:rsid w:val="00AA46C8"/>
    <w:rsid w:val="00AB3327"/>
    <w:rsid w:val="00AB38F5"/>
    <w:rsid w:val="00AB4119"/>
    <w:rsid w:val="00AB41E8"/>
    <w:rsid w:val="00AB59F3"/>
    <w:rsid w:val="00AC1FC0"/>
    <w:rsid w:val="00AC256F"/>
    <w:rsid w:val="00AC344D"/>
    <w:rsid w:val="00AC3B9C"/>
    <w:rsid w:val="00AC3D24"/>
    <w:rsid w:val="00AD0B05"/>
    <w:rsid w:val="00AD28DD"/>
    <w:rsid w:val="00AD4526"/>
    <w:rsid w:val="00AD5BE9"/>
    <w:rsid w:val="00AD6540"/>
    <w:rsid w:val="00AF5DEC"/>
    <w:rsid w:val="00B02DD8"/>
    <w:rsid w:val="00B04780"/>
    <w:rsid w:val="00B07337"/>
    <w:rsid w:val="00B10990"/>
    <w:rsid w:val="00B220CF"/>
    <w:rsid w:val="00B246BA"/>
    <w:rsid w:val="00B33746"/>
    <w:rsid w:val="00B34D3F"/>
    <w:rsid w:val="00B3735D"/>
    <w:rsid w:val="00B4255C"/>
    <w:rsid w:val="00B468D1"/>
    <w:rsid w:val="00B61B6B"/>
    <w:rsid w:val="00B67884"/>
    <w:rsid w:val="00B7385E"/>
    <w:rsid w:val="00B76872"/>
    <w:rsid w:val="00B80C4E"/>
    <w:rsid w:val="00B81667"/>
    <w:rsid w:val="00B81F32"/>
    <w:rsid w:val="00B82D16"/>
    <w:rsid w:val="00B83AC1"/>
    <w:rsid w:val="00B97DE4"/>
    <w:rsid w:val="00BA41D8"/>
    <w:rsid w:val="00BA63D5"/>
    <w:rsid w:val="00BC22A2"/>
    <w:rsid w:val="00BC2407"/>
    <w:rsid w:val="00BC31A1"/>
    <w:rsid w:val="00BD3BEC"/>
    <w:rsid w:val="00BE5FC4"/>
    <w:rsid w:val="00BF4380"/>
    <w:rsid w:val="00C04253"/>
    <w:rsid w:val="00C06786"/>
    <w:rsid w:val="00C15385"/>
    <w:rsid w:val="00C25FC4"/>
    <w:rsid w:val="00C42E66"/>
    <w:rsid w:val="00C44A14"/>
    <w:rsid w:val="00C4506B"/>
    <w:rsid w:val="00C555C1"/>
    <w:rsid w:val="00C61A84"/>
    <w:rsid w:val="00C7380E"/>
    <w:rsid w:val="00C8326E"/>
    <w:rsid w:val="00C85B7C"/>
    <w:rsid w:val="00C965FF"/>
    <w:rsid w:val="00CA2269"/>
    <w:rsid w:val="00CA4903"/>
    <w:rsid w:val="00CA4A04"/>
    <w:rsid w:val="00CA4C72"/>
    <w:rsid w:val="00CD0336"/>
    <w:rsid w:val="00CE07ED"/>
    <w:rsid w:val="00CE1294"/>
    <w:rsid w:val="00CE74E8"/>
    <w:rsid w:val="00CF2ACA"/>
    <w:rsid w:val="00CF740A"/>
    <w:rsid w:val="00CF7466"/>
    <w:rsid w:val="00D01869"/>
    <w:rsid w:val="00D0546B"/>
    <w:rsid w:val="00D0614A"/>
    <w:rsid w:val="00D1154C"/>
    <w:rsid w:val="00D159AE"/>
    <w:rsid w:val="00D309F9"/>
    <w:rsid w:val="00D35ECB"/>
    <w:rsid w:val="00D3698D"/>
    <w:rsid w:val="00D37959"/>
    <w:rsid w:val="00D37B14"/>
    <w:rsid w:val="00D402B2"/>
    <w:rsid w:val="00D42AD4"/>
    <w:rsid w:val="00D45FD7"/>
    <w:rsid w:val="00D47406"/>
    <w:rsid w:val="00D50685"/>
    <w:rsid w:val="00D637AF"/>
    <w:rsid w:val="00D67977"/>
    <w:rsid w:val="00D73D3F"/>
    <w:rsid w:val="00D76F25"/>
    <w:rsid w:val="00D97C28"/>
    <w:rsid w:val="00DA0006"/>
    <w:rsid w:val="00DA194B"/>
    <w:rsid w:val="00DD2B18"/>
    <w:rsid w:val="00DD3B35"/>
    <w:rsid w:val="00DE26DD"/>
    <w:rsid w:val="00DF4F77"/>
    <w:rsid w:val="00DF5200"/>
    <w:rsid w:val="00DF55CD"/>
    <w:rsid w:val="00E158B9"/>
    <w:rsid w:val="00E2531D"/>
    <w:rsid w:val="00E25F78"/>
    <w:rsid w:val="00E27212"/>
    <w:rsid w:val="00E41D8B"/>
    <w:rsid w:val="00E43B27"/>
    <w:rsid w:val="00E5014B"/>
    <w:rsid w:val="00E5440A"/>
    <w:rsid w:val="00E6491B"/>
    <w:rsid w:val="00E72125"/>
    <w:rsid w:val="00E83475"/>
    <w:rsid w:val="00E83B3B"/>
    <w:rsid w:val="00E971DE"/>
    <w:rsid w:val="00EB641F"/>
    <w:rsid w:val="00EC20FF"/>
    <w:rsid w:val="00EC45DE"/>
    <w:rsid w:val="00EC52FC"/>
    <w:rsid w:val="00EF57CF"/>
    <w:rsid w:val="00F005E3"/>
    <w:rsid w:val="00F0197B"/>
    <w:rsid w:val="00F04057"/>
    <w:rsid w:val="00F10DDD"/>
    <w:rsid w:val="00F23170"/>
    <w:rsid w:val="00F2666B"/>
    <w:rsid w:val="00F417D3"/>
    <w:rsid w:val="00F460BC"/>
    <w:rsid w:val="00F4796C"/>
    <w:rsid w:val="00F604AA"/>
    <w:rsid w:val="00F60A04"/>
    <w:rsid w:val="00F61744"/>
    <w:rsid w:val="00F635CE"/>
    <w:rsid w:val="00F67F30"/>
    <w:rsid w:val="00F721E0"/>
    <w:rsid w:val="00F7370D"/>
    <w:rsid w:val="00F77B7C"/>
    <w:rsid w:val="00F804B3"/>
    <w:rsid w:val="00F94505"/>
    <w:rsid w:val="00FA278F"/>
    <w:rsid w:val="00FA7E9D"/>
    <w:rsid w:val="00FB2600"/>
    <w:rsid w:val="00FB5BD7"/>
    <w:rsid w:val="00FC1B6F"/>
    <w:rsid w:val="00FC7109"/>
    <w:rsid w:val="00FD01B3"/>
    <w:rsid w:val="00FE791E"/>
    <w:rsid w:val="00FF18CD"/>
    <w:rsid w:val="00FF2993"/>
    <w:rsid w:val="00FF35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28775"/>
  <w15:docId w15:val="{803349E7-D0FC-4C31-A310-412A1AA3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069"/>
    <w:rPr>
      <w:rFonts w:eastAsia="Times New Roman"/>
      <w:sz w:val="22"/>
      <w:szCs w:val="24"/>
    </w:rPr>
  </w:style>
  <w:style w:type="paragraph" w:styleId="Nadpis1">
    <w:name w:val="heading 1"/>
    <w:basedOn w:val="Normln"/>
    <w:next w:val="Nadpis2"/>
    <w:link w:val="Nadpis1Char"/>
    <w:uiPriority w:val="99"/>
    <w:qFormat/>
    <w:rsid w:val="008D4069"/>
    <w:pPr>
      <w:keepNext/>
      <w:keepLines/>
      <w:numPr>
        <w:numId w:val="4"/>
      </w:numPr>
      <w:tabs>
        <w:tab w:val="left" w:pos="851"/>
      </w:tabs>
      <w:spacing w:before="120" w:after="360" w:line="370" w:lineRule="atLeast"/>
      <w:outlineLvl w:val="0"/>
    </w:pPr>
    <w:rPr>
      <w:rFonts w:ascii="Arial" w:hAnsi="Arial"/>
      <w:color w:val="B40000"/>
      <w:kern w:val="28"/>
      <w:sz w:val="44"/>
    </w:rPr>
  </w:style>
  <w:style w:type="paragraph" w:styleId="Nadpis2">
    <w:name w:val="heading 2"/>
    <w:basedOn w:val="Normln"/>
    <w:next w:val="Normln"/>
    <w:link w:val="Nadpis2Char"/>
    <w:uiPriority w:val="99"/>
    <w:qFormat/>
    <w:rsid w:val="008D4069"/>
    <w:pPr>
      <w:keepNext/>
      <w:numPr>
        <w:ilvl w:val="1"/>
        <w:numId w:val="1"/>
      </w:numPr>
      <w:suppressAutoHyphens/>
      <w:overflowPunct w:val="0"/>
      <w:autoSpaceDE w:val="0"/>
      <w:jc w:val="center"/>
      <w:textAlignment w:val="baseline"/>
      <w:outlineLvl w:val="1"/>
    </w:pPr>
    <w:rPr>
      <w:b/>
      <w:szCs w:val="20"/>
      <w:lang w:eastAsia="ar-SA"/>
    </w:rPr>
  </w:style>
  <w:style w:type="paragraph" w:styleId="Nadpis3">
    <w:name w:val="heading 3"/>
    <w:aliases w:val="Heading 3 PPP"/>
    <w:basedOn w:val="Normln"/>
    <w:next w:val="Zkladntext"/>
    <w:link w:val="Nadpis3Char"/>
    <w:uiPriority w:val="99"/>
    <w:qFormat/>
    <w:rsid w:val="008D4069"/>
    <w:pPr>
      <w:keepNext/>
      <w:numPr>
        <w:ilvl w:val="2"/>
        <w:numId w:val="4"/>
      </w:numPr>
      <w:spacing w:before="60" w:after="60" w:line="360" w:lineRule="auto"/>
      <w:jc w:val="both"/>
      <w:outlineLvl w:val="2"/>
    </w:pPr>
    <w:rPr>
      <w:rFonts w:ascii="Verdana" w:hAnsi="Verdana"/>
      <w:sz w:val="16"/>
      <w:szCs w:val="18"/>
    </w:rPr>
  </w:style>
  <w:style w:type="paragraph" w:styleId="Nadpis4">
    <w:name w:val="heading 4"/>
    <w:basedOn w:val="Normln"/>
    <w:next w:val="Zkladntext"/>
    <w:link w:val="Nadpis4Char"/>
    <w:uiPriority w:val="99"/>
    <w:qFormat/>
    <w:rsid w:val="008D4069"/>
    <w:pPr>
      <w:keepNext/>
      <w:numPr>
        <w:ilvl w:val="3"/>
        <w:numId w:val="4"/>
      </w:numPr>
      <w:spacing w:before="60" w:after="60" w:line="360" w:lineRule="auto"/>
      <w:jc w:val="both"/>
      <w:outlineLvl w:val="3"/>
    </w:pPr>
    <w:rPr>
      <w:rFonts w:ascii="Verdana" w:hAnsi="Verdana"/>
      <w:sz w:val="16"/>
    </w:rPr>
  </w:style>
  <w:style w:type="paragraph" w:styleId="Nadpis5">
    <w:name w:val="heading 5"/>
    <w:basedOn w:val="Normln"/>
    <w:next w:val="Zkladntext"/>
    <w:link w:val="Nadpis5Char"/>
    <w:uiPriority w:val="99"/>
    <w:qFormat/>
    <w:rsid w:val="008D4069"/>
    <w:pPr>
      <w:keepNext/>
      <w:numPr>
        <w:ilvl w:val="4"/>
        <w:numId w:val="4"/>
      </w:numPr>
      <w:spacing w:before="60" w:after="60" w:line="360" w:lineRule="auto"/>
      <w:jc w:val="both"/>
      <w:outlineLvl w:val="4"/>
    </w:pPr>
    <w:rPr>
      <w:rFonts w:ascii="Verdana" w:hAnsi="Verdana"/>
      <w:sz w:val="16"/>
    </w:rPr>
  </w:style>
  <w:style w:type="paragraph" w:styleId="Nadpis6">
    <w:name w:val="heading 6"/>
    <w:basedOn w:val="Normln"/>
    <w:next w:val="Zkladntext"/>
    <w:link w:val="Nadpis6Char"/>
    <w:uiPriority w:val="99"/>
    <w:qFormat/>
    <w:rsid w:val="008D4069"/>
    <w:pPr>
      <w:keepNext/>
      <w:numPr>
        <w:ilvl w:val="5"/>
        <w:numId w:val="4"/>
      </w:numPr>
      <w:spacing w:before="60" w:after="60" w:line="360" w:lineRule="auto"/>
      <w:jc w:val="both"/>
      <w:outlineLvl w:val="5"/>
    </w:pPr>
    <w:rPr>
      <w:rFonts w:ascii="Verdana" w:hAnsi="Verdana"/>
      <w:sz w:val="16"/>
    </w:rPr>
  </w:style>
  <w:style w:type="paragraph" w:styleId="Nadpis7">
    <w:name w:val="heading 7"/>
    <w:basedOn w:val="Normln"/>
    <w:next w:val="Zkladntext"/>
    <w:link w:val="Nadpis7Char"/>
    <w:uiPriority w:val="99"/>
    <w:qFormat/>
    <w:rsid w:val="008D4069"/>
    <w:pPr>
      <w:keepNext/>
      <w:numPr>
        <w:ilvl w:val="6"/>
        <w:numId w:val="4"/>
      </w:numPr>
      <w:spacing w:before="60" w:after="60" w:line="360" w:lineRule="auto"/>
      <w:jc w:val="both"/>
      <w:outlineLvl w:val="6"/>
    </w:pPr>
    <w:rPr>
      <w:rFonts w:ascii="Verdana" w:hAnsi="Verdana"/>
      <w:sz w:val="16"/>
    </w:rPr>
  </w:style>
  <w:style w:type="paragraph" w:styleId="Nadpis8">
    <w:name w:val="heading 8"/>
    <w:basedOn w:val="Normln"/>
    <w:next w:val="Zkladntext"/>
    <w:link w:val="Nadpis8Char"/>
    <w:uiPriority w:val="99"/>
    <w:qFormat/>
    <w:rsid w:val="008D4069"/>
    <w:pPr>
      <w:keepNext/>
      <w:numPr>
        <w:ilvl w:val="7"/>
        <w:numId w:val="4"/>
      </w:numPr>
      <w:spacing w:before="60" w:after="60" w:line="360" w:lineRule="auto"/>
      <w:jc w:val="both"/>
      <w:outlineLvl w:val="7"/>
    </w:pPr>
    <w:rPr>
      <w:rFonts w:ascii="Verdana" w:hAnsi="Verdana"/>
      <w:sz w:val="16"/>
    </w:rPr>
  </w:style>
  <w:style w:type="paragraph" w:styleId="Nadpis9">
    <w:name w:val="heading 9"/>
    <w:basedOn w:val="Normln"/>
    <w:next w:val="Zkladntext"/>
    <w:link w:val="Nadpis9Char"/>
    <w:uiPriority w:val="99"/>
    <w:qFormat/>
    <w:rsid w:val="008D4069"/>
    <w:pPr>
      <w:keepNext/>
      <w:numPr>
        <w:ilvl w:val="8"/>
        <w:numId w:val="4"/>
      </w:numPr>
      <w:spacing w:before="60" w:after="60" w:line="360" w:lineRule="auto"/>
      <w:jc w:val="both"/>
      <w:outlineLvl w:val="8"/>
    </w:pPr>
    <w:rPr>
      <w:rFonts w:ascii="Verdana" w:hAnsi="Verdana"/>
      <w:sz w:val="1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D4069"/>
    <w:rPr>
      <w:rFonts w:ascii="Arial" w:eastAsia="Times New Roman" w:hAnsi="Arial"/>
      <w:color w:val="B40000"/>
      <w:kern w:val="28"/>
      <w:sz w:val="44"/>
      <w:szCs w:val="24"/>
    </w:rPr>
  </w:style>
  <w:style w:type="character" w:customStyle="1" w:styleId="Nadpis2Char">
    <w:name w:val="Nadpis 2 Char"/>
    <w:link w:val="Nadpis2"/>
    <w:uiPriority w:val="99"/>
    <w:rsid w:val="008D4069"/>
    <w:rPr>
      <w:rFonts w:eastAsia="Times New Roman"/>
      <w:b/>
      <w:sz w:val="22"/>
      <w:lang w:eastAsia="ar-SA"/>
    </w:rPr>
  </w:style>
  <w:style w:type="character" w:customStyle="1" w:styleId="Nadpis3Char">
    <w:name w:val="Nadpis 3 Char"/>
    <w:aliases w:val="Heading 3 PPP Char"/>
    <w:link w:val="Nadpis3"/>
    <w:uiPriority w:val="99"/>
    <w:rsid w:val="008D4069"/>
    <w:rPr>
      <w:rFonts w:ascii="Verdana" w:eastAsia="Times New Roman" w:hAnsi="Verdana"/>
      <w:sz w:val="16"/>
      <w:szCs w:val="18"/>
    </w:rPr>
  </w:style>
  <w:style w:type="character" w:customStyle="1" w:styleId="Nadpis4Char">
    <w:name w:val="Nadpis 4 Char"/>
    <w:link w:val="Nadpis4"/>
    <w:uiPriority w:val="99"/>
    <w:rsid w:val="008D4069"/>
    <w:rPr>
      <w:rFonts w:ascii="Verdana" w:eastAsia="Times New Roman" w:hAnsi="Verdana"/>
      <w:sz w:val="16"/>
      <w:szCs w:val="24"/>
    </w:rPr>
  </w:style>
  <w:style w:type="character" w:customStyle="1" w:styleId="Nadpis5Char">
    <w:name w:val="Nadpis 5 Char"/>
    <w:link w:val="Nadpis5"/>
    <w:uiPriority w:val="99"/>
    <w:rsid w:val="008D4069"/>
    <w:rPr>
      <w:rFonts w:ascii="Verdana" w:eastAsia="Times New Roman" w:hAnsi="Verdana"/>
      <w:sz w:val="16"/>
      <w:szCs w:val="24"/>
    </w:rPr>
  </w:style>
  <w:style w:type="character" w:customStyle="1" w:styleId="Nadpis6Char">
    <w:name w:val="Nadpis 6 Char"/>
    <w:link w:val="Nadpis6"/>
    <w:uiPriority w:val="99"/>
    <w:rsid w:val="008D4069"/>
    <w:rPr>
      <w:rFonts w:ascii="Verdana" w:eastAsia="Times New Roman" w:hAnsi="Verdana"/>
      <w:sz w:val="16"/>
      <w:szCs w:val="24"/>
    </w:rPr>
  </w:style>
  <w:style w:type="character" w:customStyle="1" w:styleId="Nadpis7Char">
    <w:name w:val="Nadpis 7 Char"/>
    <w:link w:val="Nadpis7"/>
    <w:uiPriority w:val="99"/>
    <w:rsid w:val="008D4069"/>
    <w:rPr>
      <w:rFonts w:ascii="Verdana" w:eastAsia="Times New Roman" w:hAnsi="Verdana"/>
      <w:sz w:val="16"/>
      <w:szCs w:val="24"/>
    </w:rPr>
  </w:style>
  <w:style w:type="character" w:customStyle="1" w:styleId="Nadpis8Char">
    <w:name w:val="Nadpis 8 Char"/>
    <w:link w:val="Nadpis8"/>
    <w:uiPriority w:val="99"/>
    <w:rsid w:val="008D4069"/>
    <w:rPr>
      <w:rFonts w:ascii="Verdana" w:eastAsia="Times New Roman" w:hAnsi="Verdana"/>
      <w:sz w:val="16"/>
      <w:szCs w:val="24"/>
    </w:rPr>
  </w:style>
  <w:style w:type="character" w:customStyle="1" w:styleId="Nadpis9Char">
    <w:name w:val="Nadpis 9 Char"/>
    <w:link w:val="Nadpis9"/>
    <w:uiPriority w:val="99"/>
    <w:rsid w:val="008D4069"/>
    <w:rPr>
      <w:rFonts w:ascii="Verdana" w:eastAsia="Times New Roman" w:hAnsi="Verdana"/>
      <w:sz w:val="16"/>
      <w:szCs w:val="24"/>
    </w:rPr>
  </w:style>
  <w:style w:type="paragraph" w:styleId="Nzev">
    <w:name w:val="Title"/>
    <w:basedOn w:val="Normln"/>
    <w:link w:val="NzevChar"/>
    <w:qFormat/>
    <w:rsid w:val="008D4069"/>
    <w:pPr>
      <w:jc w:val="center"/>
    </w:pPr>
    <w:rPr>
      <w:b/>
      <w:bCs/>
      <w:sz w:val="28"/>
    </w:rPr>
  </w:style>
  <w:style w:type="character" w:customStyle="1" w:styleId="NzevChar">
    <w:name w:val="Název Char"/>
    <w:link w:val="Nzev"/>
    <w:rsid w:val="008D4069"/>
    <w:rPr>
      <w:rFonts w:eastAsia="Times New Roman" w:cs="Times New Roman"/>
      <w:b/>
      <w:bCs/>
      <w:sz w:val="28"/>
      <w:szCs w:val="24"/>
      <w:lang w:eastAsia="cs-CZ"/>
    </w:rPr>
  </w:style>
  <w:style w:type="paragraph" w:styleId="Zpat">
    <w:name w:val="footer"/>
    <w:basedOn w:val="Normln"/>
    <w:link w:val="ZpatChar"/>
    <w:uiPriority w:val="99"/>
    <w:rsid w:val="008D4069"/>
    <w:pPr>
      <w:tabs>
        <w:tab w:val="center" w:pos="4536"/>
        <w:tab w:val="right" w:pos="9072"/>
      </w:tabs>
    </w:pPr>
    <w:rPr>
      <w:sz w:val="20"/>
    </w:rPr>
  </w:style>
  <w:style w:type="character" w:customStyle="1" w:styleId="ZpatChar">
    <w:name w:val="Zápatí Char"/>
    <w:link w:val="Zpat"/>
    <w:uiPriority w:val="99"/>
    <w:rsid w:val="008D4069"/>
    <w:rPr>
      <w:rFonts w:eastAsia="Times New Roman" w:cs="Times New Roman"/>
      <w:szCs w:val="24"/>
      <w:lang w:eastAsia="cs-CZ"/>
    </w:rPr>
  </w:style>
  <w:style w:type="character" w:styleId="slostrnky">
    <w:name w:val="page number"/>
    <w:uiPriority w:val="99"/>
    <w:rsid w:val="008D4069"/>
    <w:rPr>
      <w:rFonts w:cs="Times New Roman"/>
    </w:rPr>
  </w:style>
  <w:style w:type="paragraph" w:styleId="Zkladntext">
    <w:name w:val="Body Text"/>
    <w:basedOn w:val="Normln"/>
    <w:link w:val="ZkladntextChar"/>
    <w:uiPriority w:val="99"/>
    <w:rsid w:val="008D4069"/>
    <w:pPr>
      <w:widowControl w:val="0"/>
      <w:suppressAutoHyphens/>
      <w:overflowPunct w:val="0"/>
      <w:autoSpaceDE w:val="0"/>
      <w:textAlignment w:val="baseline"/>
    </w:pPr>
    <w:rPr>
      <w:color w:val="000000"/>
      <w:sz w:val="20"/>
      <w:szCs w:val="20"/>
      <w:lang w:eastAsia="ar-SA"/>
    </w:rPr>
  </w:style>
  <w:style w:type="character" w:customStyle="1" w:styleId="ZkladntextChar">
    <w:name w:val="Základní text Char"/>
    <w:link w:val="Zkladntext"/>
    <w:uiPriority w:val="99"/>
    <w:rsid w:val="008D4069"/>
    <w:rPr>
      <w:rFonts w:eastAsia="Times New Roman" w:cs="Times New Roman"/>
      <w:color w:val="000000"/>
      <w:szCs w:val="20"/>
      <w:lang w:eastAsia="ar-SA"/>
    </w:rPr>
  </w:style>
  <w:style w:type="paragraph" w:customStyle="1" w:styleId="Odstavec">
    <w:name w:val="Odstavec"/>
    <w:basedOn w:val="Zkladntext"/>
    <w:rsid w:val="008D4069"/>
    <w:pPr>
      <w:ind w:firstLine="539"/>
      <w:jc w:val="both"/>
    </w:pPr>
  </w:style>
  <w:style w:type="paragraph" w:customStyle="1" w:styleId="Odstavecodsazen">
    <w:name w:val="Odstavec odsazený"/>
    <w:basedOn w:val="Odstavec"/>
    <w:uiPriority w:val="99"/>
    <w:rsid w:val="008D4069"/>
    <w:pPr>
      <w:tabs>
        <w:tab w:val="left" w:pos="1699"/>
      </w:tabs>
      <w:ind w:left="1332" w:hanging="849"/>
    </w:pPr>
  </w:style>
  <w:style w:type="paragraph" w:customStyle="1" w:styleId="Normln1">
    <w:name w:val="Normální1"/>
    <w:basedOn w:val="Normln"/>
    <w:uiPriority w:val="99"/>
    <w:rsid w:val="008D4069"/>
    <w:pPr>
      <w:widowControl w:val="0"/>
      <w:suppressAutoHyphens/>
      <w:overflowPunct w:val="0"/>
      <w:autoSpaceDE w:val="0"/>
      <w:spacing w:line="242" w:lineRule="auto"/>
      <w:textAlignment w:val="baseline"/>
    </w:pPr>
    <w:rPr>
      <w:color w:val="000000"/>
      <w:sz w:val="20"/>
      <w:szCs w:val="20"/>
      <w:lang w:eastAsia="ar-SA"/>
    </w:rPr>
  </w:style>
  <w:style w:type="paragraph" w:customStyle="1" w:styleId="Zkladntext21">
    <w:name w:val="Základní text 21"/>
    <w:basedOn w:val="Normln"/>
    <w:uiPriority w:val="99"/>
    <w:rsid w:val="008D4069"/>
    <w:pPr>
      <w:suppressAutoHyphens/>
      <w:overflowPunct w:val="0"/>
      <w:autoSpaceDE w:val="0"/>
      <w:ind w:right="-140"/>
      <w:textAlignment w:val="baseline"/>
    </w:pPr>
    <w:rPr>
      <w:szCs w:val="20"/>
      <w:lang w:eastAsia="ar-SA"/>
    </w:rPr>
  </w:style>
  <w:style w:type="paragraph" w:styleId="Zkladntextodsazen">
    <w:name w:val="Body Text Indent"/>
    <w:basedOn w:val="Normln"/>
    <w:link w:val="ZkladntextodsazenChar"/>
    <w:uiPriority w:val="99"/>
    <w:rsid w:val="008D4069"/>
    <w:pPr>
      <w:suppressAutoHyphens/>
      <w:overflowPunct w:val="0"/>
      <w:autoSpaceDE w:val="0"/>
      <w:spacing w:after="120"/>
      <w:ind w:left="283"/>
      <w:textAlignment w:val="baseline"/>
    </w:pPr>
    <w:rPr>
      <w:sz w:val="20"/>
      <w:szCs w:val="20"/>
      <w:lang w:eastAsia="ar-SA"/>
    </w:rPr>
  </w:style>
  <w:style w:type="character" w:customStyle="1" w:styleId="ZkladntextodsazenChar">
    <w:name w:val="Základní text odsazený Char"/>
    <w:link w:val="Zkladntextodsazen"/>
    <w:uiPriority w:val="99"/>
    <w:rsid w:val="008D4069"/>
    <w:rPr>
      <w:rFonts w:eastAsia="Times New Roman" w:cs="Times New Roman"/>
      <w:szCs w:val="20"/>
      <w:lang w:eastAsia="ar-SA"/>
    </w:rPr>
  </w:style>
  <w:style w:type="paragraph" w:customStyle="1" w:styleId="odsazvevnit">
    <w:name w:val="odsaz vevnitř"/>
    <w:basedOn w:val="Normln"/>
    <w:next w:val="Zkladntext"/>
    <w:uiPriority w:val="99"/>
    <w:rsid w:val="008D4069"/>
    <w:pPr>
      <w:tabs>
        <w:tab w:val="left" w:pos="510"/>
      </w:tabs>
      <w:autoSpaceDE w:val="0"/>
      <w:autoSpaceDN w:val="0"/>
      <w:adjustRightInd w:val="0"/>
      <w:spacing w:line="220" w:lineRule="atLeast"/>
      <w:ind w:left="510" w:hanging="233"/>
      <w:jc w:val="both"/>
    </w:pPr>
    <w:rPr>
      <w:color w:val="000000"/>
      <w:sz w:val="18"/>
      <w:szCs w:val="18"/>
    </w:rPr>
  </w:style>
  <w:style w:type="character" w:customStyle="1" w:styleId="platne1">
    <w:name w:val="platne1"/>
    <w:uiPriority w:val="99"/>
    <w:rsid w:val="008D4069"/>
    <w:rPr>
      <w:rFonts w:cs="Times New Roman"/>
      <w:w w:val="120"/>
    </w:rPr>
  </w:style>
  <w:style w:type="character" w:styleId="Hypertextovodkaz">
    <w:name w:val="Hyperlink"/>
    <w:uiPriority w:val="99"/>
    <w:rsid w:val="008D4069"/>
    <w:rPr>
      <w:rFonts w:cs="Times New Roman"/>
      <w:color w:val="0000FF"/>
      <w:u w:val="single"/>
    </w:rPr>
  </w:style>
  <w:style w:type="paragraph" w:styleId="Odstavecseseznamem">
    <w:name w:val="List Paragraph"/>
    <w:basedOn w:val="Normln"/>
    <w:link w:val="OdstavecseseznamemChar"/>
    <w:uiPriority w:val="34"/>
    <w:qFormat/>
    <w:rsid w:val="008D4069"/>
    <w:pPr>
      <w:ind w:left="708"/>
    </w:pPr>
    <w:rPr>
      <w:sz w:val="20"/>
    </w:rPr>
  </w:style>
  <w:style w:type="table" w:styleId="Mkatabulky">
    <w:name w:val="Table Grid"/>
    <w:basedOn w:val="Normlntabulka"/>
    <w:uiPriority w:val="99"/>
    <w:rsid w:val="008D406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rsid w:val="008D4069"/>
    <w:rPr>
      <w:rFonts w:cs="Times New Roman"/>
      <w:sz w:val="16"/>
      <w:szCs w:val="16"/>
    </w:rPr>
  </w:style>
  <w:style w:type="paragraph" w:styleId="Textkomente">
    <w:name w:val="annotation text"/>
    <w:basedOn w:val="Normln"/>
    <w:link w:val="TextkomenteChar"/>
    <w:uiPriority w:val="99"/>
    <w:rsid w:val="008D4069"/>
    <w:rPr>
      <w:sz w:val="20"/>
      <w:szCs w:val="20"/>
    </w:rPr>
  </w:style>
  <w:style w:type="character" w:customStyle="1" w:styleId="TextkomenteChar">
    <w:name w:val="Text komentáře Char"/>
    <w:link w:val="Textkomente"/>
    <w:uiPriority w:val="99"/>
    <w:rsid w:val="008D4069"/>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D4069"/>
    <w:rPr>
      <w:b/>
      <w:bCs/>
    </w:rPr>
  </w:style>
  <w:style w:type="character" w:customStyle="1" w:styleId="PedmtkomenteChar">
    <w:name w:val="Předmět komentáře Char"/>
    <w:link w:val="Pedmtkomente"/>
    <w:uiPriority w:val="99"/>
    <w:semiHidden/>
    <w:rsid w:val="008D4069"/>
    <w:rPr>
      <w:rFonts w:eastAsia="Times New Roman" w:cs="Times New Roman"/>
      <w:b/>
      <w:bCs/>
      <w:sz w:val="20"/>
      <w:szCs w:val="20"/>
      <w:lang w:eastAsia="cs-CZ"/>
    </w:rPr>
  </w:style>
  <w:style w:type="paragraph" w:styleId="Textbubliny">
    <w:name w:val="Balloon Text"/>
    <w:basedOn w:val="Normln"/>
    <w:link w:val="TextbublinyChar"/>
    <w:uiPriority w:val="99"/>
    <w:semiHidden/>
    <w:rsid w:val="008D4069"/>
    <w:rPr>
      <w:rFonts w:ascii="Tahoma" w:hAnsi="Tahoma"/>
      <w:sz w:val="16"/>
      <w:szCs w:val="16"/>
    </w:rPr>
  </w:style>
  <w:style w:type="character" w:customStyle="1" w:styleId="TextbublinyChar">
    <w:name w:val="Text bubliny Char"/>
    <w:link w:val="Textbubliny"/>
    <w:uiPriority w:val="99"/>
    <w:semiHidden/>
    <w:rsid w:val="008D4069"/>
    <w:rPr>
      <w:rFonts w:ascii="Tahoma" w:eastAsia="Times New Roman" w:hAnsi="Tahoma" w:cs="Tahoma"/>
      <w:sz w:val="16"/>
      <w:szCs w:val="16"/>
      <w:lang w:eastAsia="cs-CZ"/>
    </w:rPr>
  </w:style>
  <w:style w:type="paragraph" w:styleId="Zhlav">
    <w:name w:val="header"/>
    <w:aliases w:val="ho,header odd,first,heading one,Odd Header,h"/>
    <w:basedOn w:val="Normln"/>
    <w:link w:val="ZhlavChar"/>
    <w:rsid w:val="008D4069"/>
    <w:pPr>
      <w:tabs>
        <w:tab w:val="center" w:pos="4536"/>
        <w:tab w:val="right" w:pos="9072"/>
      </w:tabs>
    </w:pPr>
    <w:rPr>
      <w:sz w:val="20"/>
    </w:rPr>
  </w:style>
  <w:style w:type="character" w:customStyle="1" w:styleId="ZhlavChar">
    <w:name w:val="Záhlaví Char"/>
    <w:aliases w:val="ho Char,header odd Char,first Char,heading one Char,Odd Header Char,h Char"/>
    <w:link w:val="Zhlav"/>
    <w:rsid w:val="008D4069"/>
    <w:rPr>
      <w:rFonts w:eastAsia="Times New Roman" w:cs="Times New Roman"/>
      <w:szCs w:val="24"/>
      <w:lang w:eastAsia="cs-CZ"/>
    </w:rPr>
  </w:style>
  <w:style w:type="paragraph" w:styleId="Zkladntext2">
    <w:name w:val="Body Text 2"/>
    <w:basedOn w:val="Normln"/>
    <w:link w:val="Zkladntext2Char"/>
    <w:uiPriority w:val="99"/>
    <w:rsid w:val="008D4069"/>
    <w:pPr>
      <w:spacing w:after="120" w:line="480" w:lineRule="auto"/>
    </w:pPr>
    <w:rPr>
      <w:sz w:val="20"/>
    </w:rPr>
  </w:style>
  <w:style w:type="character" w:customStyle="1" w:styleId="Zkladntext2Char">
    <w:name w:val="Základní text 2 Char"/>
    <w:link w:val="Zkladntext2"/>
    <w:uiPriority w:val="99"/>
    <w:rsid w:val="008D4069"/>
    <w:rPr>
      <w:rFonts w:eastAsia="Times New Roman" w:cs="Times New Roman"/>
      <w:szCs w:val="24"/>
      <w:lang w:eastAsia="cs-CZ"/>
    </w:rPr>
  </w:style>
  <w:style w:type="paragraph" w:customStyle="1" w:styleId="BodyText21">
    <w:name w:val="Body Text 21"/>
    <w:basedOn w:val="Normln"/>
    <w:rsid w:val="008D4069"/>
    <w:pPr>
      <w:widowControl w:val="0"/>
      <w:suppressAutoHyphens/>
      <w:jc w:val="both"/>
    </w:pPr>
    <w:rPr>
      <w:color w:val="000000"/>
      <w:kern w:val="2"/>
      <w:szCs w:val="22"/>
    </w:rPr>
  </w:style>
  <w:style w:type="paragraph" w:styleId="Zkladntextodsazen2">
    <w:name w:val="Body Text Indent 2"/>
    <w:basedOn w:val="Normln"/>
    <w:link w:val="Zkladntextodsazen2Char"/>
    <w:uiPriority w:val="99"/>
    <w:semiHidden/>
    <w:rsid w:val="008D4069"/>
    <w:pPr>
      <w:spacing w:after="120" w:line="480" w:lineRule="auto"/>
      <w:ind w:left="283"/>
    </w:pPr>
    <w:rPr>
      <w:sz w:val="20"/>
    </w:rPr>
  </w:style>
  <w:style w:type="character" w:customStyle="1" w:styleId="Zkladntextodsazen2Char">
    <w:name w:val="Základní text odsazený 2 Char"/>
    <w:link w:val="Zkladntextodsazen2"/>
    <w:uiPriority w:val="99"/>
    <w:semiHidden/>
    <w:rsid w:val="008D4069"/>
    <w:rPr>
      <w:rFonts w:eastAsia="Times New Roman" w:cs="Times New Roman"/>
      <w:szCs w:val="24"/>
      <w:lang w:eastAsia="cs-CZ"/>
    </w:rPr>
  </w:style>
  <w:style w:type="paragraph" w:customStyle="1" w:styleId="Default">
    <w:name w:val="Default"/>
    <w:link w:val="DefaultChar"/>
    <w:rsid w:val="008D4069"/>
    <w:pPr>
      <w:autoSpaceDE w:val="0"/>
      <w:autoSpaceDN w:val="0"/>
      <w:adjustRightInd w:val="0"/>
    </w:pPr>
    <w:rPr>
      <w:rFonts w:cs="Calibri"/>
      <w:color w:val="000000"/>
      <w:sz w:val="24"/>
      <w:szCs w:val="24"/>
    </w:rPr>
  </w:style>
  <w:style w:type="character" w:customStyle="1" w:styleId="TextkomenteChar1">
    <w:name w:val="Text komentáře Char1"/>
    <w:uiPriority w:val="99"/>
    <w:locked/>
    <w:rsid w:val="008D4069"/>
    <w:rPr>
      <w:rFonts w:eastAsia="Times New Roman" w:cs="Times New Roman"/>
      <w:sz w:val="20"/>
      <w:szCs w:val="20"/>
      <w:lang w:eastAsia="cs-CZ"/>
    </w:rPr>
  </w:style>
  <w:style w:type="paragraph" w:customStyle="1" w:styleId="B-Zkladn">
    <w:name w:val="B-Základní"/>
    <w:basedOn w:val="Zkladntextodsazen"/>
    <w:next w:val="Normln"/>
    <w:uiPriority w:val="99"/>
    <w:rsid w:val="008D4069"/>
    <w:pPr>
      <w:keepLines/>
      <w:numPr>
        <w:numId w:val="3"/>
      </w:numPr>
      <w:suppressAutoHyphens w:val="0"/>
      <w:overflowPunct/>
      <w:autoSpaceDE/>
      <w:ind w:left="0"/>
      <w:textAlignment w:val="auto"/>
    </w:pPr>
    <w:rPr>
      <w:lang w:eastAsia="cs-CZ"/>
    </w:rPr>
  </w:style>
  <w:style w:type="paragraph" w:customStyle="1" w:styleId="Nadpis2PPP">
    <w:name w:val="Nadpis 2 PPP"/>
    <w:basedOn w:val="Nadpis2"/>
    <w:next w:val="Normln"/>
    <w:uiPriority w:val="99"/>
    <w:rsid w:val="008D4069"/>
    <w:pPr>
      <w:keepLines/>
      <w:numPr>
        <w:numId w:val="4"/>
      </w:numPr>
      <w:suppressAutoHyphens w:val="0"/>
      <w:overflowPunct/>
      <w:autoSpaceDE/>
      <w:spacing w:before="360" w:after="200"/>
      <w:jc w:val="left"/>
      <w:textAlignment w:val="auto"/>
    </w:pPr>
    <w:rPr>
      <w:rFonts w:ascii="Arial" w:hAnsi="Arial"/>
      <w:color w:val="B40000"/>
      <w:szCs w:val="28"/>
      <w:lang w:eastAsia="cs-CZ"/>
    </w:rPr>
  </w:style>
  <w:style w:type="paragraph" w:customStyle="1" w:styleId="Odstavecseseznamem1">
    <w:name w:val="Odstavec se seznamem1"/>
    <w:basedOn w:val="Normln"/>
    <w:uiPriority w:val="99"/>
    <w:rsid w:val="008D4069"/>
    <w:pPr>
      <w:ind w:left="720"/>
      <w:contextualSpacing/>
    </w:pPr>
    <w:rPr>
      <w:rFonts w:eastAsia="Calibri"/>
      <w:sz w:val="20"/>
      <w:szCs w:val="20"/>
    </w:rPr>
  </w:style>
  <w:style w:type="character" w:customStyle="1" w:styleId="FontStyle14">
    <w:name w:val="Font Style14"/>
    <w:uiPriority w:val="99"/>
    <w:rsid w:val="008D4069"/>
    <w:rPr>
      <w:rFonts w:ascii="Courier New" w:hAnsi="Courier New"/>
      <w:sz w:val="20"/>
    </w:rPr>
  </w:style>
  <w:style w:type="paragraph" w:customStyle="1" w:styleId="BodySingle">
    <w:name w:val="Body Single"/>
    <w:basedOn w:val="Zkladntext"/>
    <w:uiPriority w:val="99"/>
    <w:rsid w:val="008D4069"/>
    <w:pPr>
      <w:widowControl/>
      <w:suppressAutoHyphens w:val="0"/>
      <w:overflowPunct/>
      <w:autoSpaceDE/>
      <w:spacing w:before="80" w:after="120" w:line="240" w:lineRule="exact"/>
      <w:jc w:val="both"/>
      <w:textAlignment w:val="auto"/>
    </w:pPr>
    <w:rPr>
      <w:color w:val="auto"/>
      <w:szCs w:val="16"/>
      <w:lang w:eastAsia="cs-CZ"/>
    </w:rPr>
  </w:style>
  <w:style w:type="paragraph" w:styleId="Bezmezer">
    <w:name w:val="No Spacing"/>
    <w:uiPriority w:val="99"/>
    <w:qFormat/>
    <w:rsid w:val="008D4069"/>
    <w:rPr>
      <w:sz w:val="22"/>
      <w:szCs w:val="22"/>
      <w:lang w:eastAsia="en-US"/>
    </w:rPr>
  </w:style>
  <w:style w:type="character" w:styleId="Siln">
    <w:name w:val="Strong"/>
    <w:uiPriority w:val="99"/>
    <w:qFormat/>
    <w:rsid w:val="008D4069"/>
    <w:rPr>
      <w:rFonts w:cs="Times New Roman"/>
      <w:b/>
      <w:bCs/>
    </w:rPr>
  </w:style>
  <w:style w:type="paragraph" w:styleId="Revize">
    <w:name w:val="Revision"/>
    <w:hidden/>
    <w:uiPriority w:val="99"/>
    <w:semiHidden/>
    <w:rsid w:val="008D4069"/>
    <w:rPr>
      <w:rFonts w:ascii="Times New Roman" w:eastAsia="Times New Roman" w:hAnsi="Times New Roman"/>
      <w:sz w:val="24"/>
      <w:szCs w:val="24"/>
    </w:rPr>
  </w:style>
  <w:style w:type="character" w:customStyle="1" w:styleId="DefaultChar">
    <w:name w:val="Default Char"/>
    <w:link w:val="Default"/>
    <w:locked/>
    <w:rsid w:val="008D4069"/>
    <w:rPr>
      <w:rFonts w:cs="Calibri"/>
      <w:color w:val="000000"/>
      <w:sz w:val="24"/>
      <w:szCs w:val="24"/>
      <w:lang w:val="cs-CZ" w:eastAsia="cs-CZ" w:bidi="ar-SA"/>
    </w:rPr>
  </w:style>
  <w:style w:type="paragraph" w:styleId="Podtitul">
    <w:name w:val="Subtitle"/>
    <w:basedOn w:val="Normln"/>
    <w:next w:val="Normln"/>
    <w:link w:val="PodtitulChar"/>
    <w:uiPriority w:val="99"/>
    <w:qFormat/>
    <w:rsid w:val="008D4069"/>
    <w:pPr>
      <w:spacing w:before="120"/>
      <w:ind w:left="397"/>
      <w:jc w:val="center"/>
      <w:outlineLvl w:val="1"/>
    </w:pPr>
    <w:rPr>
      <w:rFonts w:eastAsia="Calibri"/>
      <w:sz w:val="20"/>
    </w:rPr>
  </w:style>
  <w:style w:type="character" w:customStyle="1" w:styleId="PodtitulChar">
    <w:name w:val="Podtitul Char"/>
    <w:link w:val="Podtitul"/>
    <w:uiPriority w:val="99"/>
    <w:rsid w:val="008D4069"/>
    <w:rPr>
      <w:rFonts w:ascii="Calibri" w:eastAsia="Calibri" w:hAnsi="Calibri" w:cs="Arial"/>
      <w:szCs w:val="24"/>
    </w:rPr>
  </w:style>
  <w:style w:type="paragraph" w:customStyle="1" w:styleId="Styl1">
    <w:name w:val="Styl1"/>
    <w:basedOn w:val="Odstavecseseznamem"/>
    <w:link w:val="Styl1Char"/>
    <w:uiPriority w:val="99"/>
    <w:rsid w:val="008D4069"/>
    <w:pPr>
      <w:numPr>
        <w:numId w:val="5"/>
      </w:numPr>
      <w:tabs>
        <w:tab w:val="left" w:pos="0"/>
      </w:tabs>
      <w:ind w:left="360"/>
      <w:jc w:val="both"/>
    </w:pPr>
    <w:rPr>
      <w:rFonts w:eastAsia="Calibri"/>
      <w:color w:val="000000"/>
      <w:szCs w:val="20"/>
    </w:rPr>
  </w:style>
  <w:style w:type="character" w:customStyle="1" w:styleId="OdstavecseseznamemChar">
    <w:name w:val="Odstavec se seznamem Char"/>
    <w:link w:val="Odstavecseseznamem"/>
    <w:uiPriority w:val="34"/>
    <w:locked/>
    <w:rsid w:val="008D4069"/>
    <w:rPr>
      <w:rFonts w:eastAsia="Times New Roman" w:cs="Times New Roman"/>
      <w:szCs w:val="24"/>
      <w:lang w:eastAsia="cs-CZ"/>
    </w:rPr>
  </w:style>
  <w:style w:type="character" w:customStyle="1" w:styleId="Styl1Char">
    <w:name w:val="Styl1 Char"/>
    <w:link w:val="Styl1"/>
    <w:uiPriority w:val="99"/>
    <w:locked/>
    <w:rsid w:val="008D4069"/>
    <w:rPr>
      <w:color w:val="000000"/>
    </w:rPr>
  </w:style>
  <w:style w:type="paragraph" w:customStyle="1" w:styleId="Import6">
    <w:name w:val="Import 6"/>
    <w:basedOn w:val="Normln"/>
    <w:uiPriority w:val="99"/>
    <w:rsid w:val="008D406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uiPriority w:val="99"/>
    <w:rsid w:val="008D406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Zkladntext3">
    <w:name w:val="Body Text 3"/>
    <w:basedOn w:val="Normln"/>
    <w:link w:val="Zkladntext3Char"/>
    <w:uiPriority w:val="99"/>
    <w:rsid w:val="008D4069"/>
    <w:pPr>
      <w:spacing w:after="120"/>
    </w:pPr>
    <w:rPr>
      <w:sz w:val="16"/>
      <w:szCs w:val="16"/>
    </w:rPr>
  </w:style>
  <w:style w:type="character" w:customStyle="1" w:styleId="Zkladntext3Char">
    <w:name w:val="Základní text 3 Char"/>
    <w:link w:val="Zkladntext3"/>
    <w:uiPriority w:val="99"/>
    <w:rsid w:val="008D4069"/>
    <w:rPr>
      <w:rFonts w:eastAsia="Times New Roman" w:cs="Times New Roman"/>
      <w:sz w:val="16"/>
      <w:szCs w:val="16"/>
      <w:lang w:eastAsia="cs-CZ"/>
    </w:rPr>
  </w:style>
  <w:style w:type="character" w:customStyle="1" w:styleId="upd">
    <w:name w:val="upd"/>
    <w:basedOn w:val="Standardnpsmoodstavce"/>
    <w:rsid w:val="008D4069"/>
  </w:style>
  <w:style w:type="paragraph" w:customStyle="1" w:styleId="Styl2">
    <w:name w:val="Styl2"/>
    <w:basedOn w:val="Nadpis2"/>
    <w:link w:val="Styl2Char"/>
    <w:qFormat/>
    <w:rsid w:val="008D4069"/>
    <w:pPr>
      <w:numPr>
        <w:numId w:val="6"/>
      </w:numPr>
    </w:pPr>
    <w:rPr>
      <w:szCs w:val="22"/>
    </w:rPr>
  </w:style>
  <w:style w:type="character" w:customStyle="1" w:styleId="Styl2Char">
    <w:name w:val="Styl2 Char"/>
    <w:link w:val="Styl2"/>
    <w:rsid w:val="008D4069"/>
    <w:rPr>
      <w:rFonts w:eastAsia="Times New Roman"/>
      <w:b/>
      <w:sz w:val="22"/>
      <w:szCs w:val="22"/>
      <w:lang w:eastAsia="ar-SA"/>
    </w:rPr>
  </w:style>
  <w:style w:type="paragraph" w:customStyle="1" w:styleId="Numbering">
    <w:name w:val="Numbering"/>
    <w:basedOn w:val="Normln"/>
    <w:qFormat/>
    <w:rsid w:val="008D4069"/>
    <w:pPr>
      <w:numPr>
        <w:numId w:val="7"/>
      </w:numPr>
      <w:spacing w:before="120" w:after="120"/>
      <w:jc w:val="both"/>
    </w:pPr>
    <w:rPr>
      <w:rFonts w:ascii="Arial Narrow" w:eastAsia="Calibri" w:hAnsi="Arial Narrow"/>
      <w:szCs w:val="22"/>
      <w:lang w:eastAsia="en-US"/>
    </w:rPr>
  </w:style>
  <w:style w:type="character" w:styleId="Sledovanodkaz">
    <w:name w:val="FollowedHyperlink"/>
    <w:uiPriority w:val="99"/>
    <w:semiHidden/>
    <w:unhideWhenUsed/>
    <w:rsid w:val="008D4069"/>
    <w:rPr>
      <w:color w:val="800080"/>
      <w:u w:val="single"/>
    </w:rPr>
  </w:style>
  <w:style w:type="character" w:customStyle="1" w:styleId="apple-converted-space">
    <w:name w:val="apple-converted-space"/>
    <w:rsid w:val="009F5A8F"/>
  </w:style>
  <w:style w:type="paragraph" w:customStyle="1" w:styleId="A-text">
    <w:name w:val="A-text"/>
    <w:basedOn w:val="Normln"/>
    <w:link w:val="A-textChar"/>
    <w:qFormat/>
    <w:rsid w:val="00FC7109"/>
    <w:pPr>
      <w:suppressAutoHyphens/>
      <w:spacing w:line="360" w:lineRule="auto"/>
      <w:ind w:firstLine="284"/>
      <w:jc w:val="both"/>
    </w:pPr>
    <w:rPr>
      <w:rFonts w:ascii="Arial" w:hAnsi="Arial"/>
      <w:color w:val="262626"/>
      <w:sz w:val="20"/>
    </w:rPr>
  </w:style>
  <w:style w:type="character" w:customStyle="1" w:styleId="A-textChar">
    <w:name w:val="A-text Char"/>
    <w:link w:val="A-text"/>
    <w:rsid w:val="00FC7109"/>
    <w:rPr>
      <w:rFonts w:ascii="Arial" w:eastAsia="Times New Roman" w:hAnsi="Arial"/>
      <w:color w:val="262626"/>
      <w:szCs w:val="24"/>
    </w:rPr>
  </w:style>
  <w:style w:type="paragraph" w:customStyle="1" w:styleId="A-odrky">
    <w:name w:val="A-odrážky"/>
    <w:basedOn w:val="A-text"/>
    <w:link w:val="A-odrkyChar"/>
    <w:qFormat/>
    <w:rsid w:val="00FC7109"/>
    <w:pPr>
      <w:numPr>
        <w:numId w:val="9"/>
      </w:numPr>
      <w:tabs>
        <w:tab w:val="left" w:pos="284"/>
      </w:tabs>
      <w:ind w:left="714" w:hanging="357"/>
    </w:pPr>
    <w:rPr>
      <w:szCs w:val="22"/>
    </w:rPr>
  </w:style>
  <w:style w:type="character" w:customStyle="1" w:styleId="A-odrkyChar">
    <w:name w:val="A-odrážky Char"/>
    <w:link w:val="A-odrky"/>
    <w:rsid w:val="00FC7109"/>
    <w:rPr>
      <w:rFonts w:ascii="Arial" w:eastAsia="Times New Roman" w:hAnsi="Arial"/>
      <w:color w:val="262626"/>
      <w:szCs w:val="22"/>
    </w:rPr>
  </w:style>
  <w:style w:type="paragraph" w:customStyle="1" w:styleId="cislovani1">
    <w:name w:val="cislovani 1"/>
    <w:basedOn w:val="Normln"/>
    <w:next w:val="Normln"/>
    <w:uiPriority w:val="99"/>
    <w:rsid w:val="00C42E66"/>
    <w:pPr>
      <w:keepNext/>
      <w:numPr>
        <w:numId w:val="11"/>
      </w:numPr>
      <w:spacing w:before="480"/>
      <w:ind w:left="567"/>
    </w:pPr>
    <w:rPr>
      <w:b/>
      <w:caps/>
      <w:sz w:val="24"/>
      <w:szCs w:val="22"/>
      <w:lang w:eastAsia="en-US" w:bidi="en-US"/>
    </w:rPr>
  </w:style>
  <w:style w:type="paragraph" w:customStyle="1" w:styleId="Cislovani2">
    <w:name w:val="Cislovani 2"/>
    <w:basedOn w:val="Normln"/>
    <w:uiPriority w:val="99"/>
    <w:rsid w:val="00C42E66"/>
    <w:pPr>
      <w:keepNext/>
      <w:numPr>
        <w:ilvl w:val="1"/>
        <w:numId w:val="11"/>
      </w:numPr>
      <w:tabs>
        <w:tab w:val="left" w:pos="851"/>
        <w:tab w:val="left" w:pos="1021"/>
      </w:tabs>
      <w:spacing w:before="240"/>
      <w:ind w:left="851" w:hanging="851"/>
      <w:jc w:val="both"/>
    </w:pPr>
    <w:rPr>
      <w:szCs w:val="22"/>
      <w:lang w:eastAsia="en-US" w:bidi="en-US"/>
    </w:rPr>
  </w:style>
  <w:style w:type="paragraph" w:customStyle="1" w:styleId="Cislovani3">
    <w:name w:val="Cislovani 3"/>
    <w:basedOn w:val="Normln"/>
    <w:link w:val="Cislovani3Char"/>
    <w:uiPriority w:val="99"/>
    <w:rsid w:val="00C42E66"/>
    <w:pPr>
      <w:numPr>
        <w:ilvl w:val="2"/>
        <w:numId w:val="11"/>
      </w:numPr>
      <w:tabs>
        <w:tab w:val="left" w:pos="851"/>
      </w:tabs>
      <w:spacing w:before="120"/>
      <w:ind w:left="851" w:hanging="851"/>
      <w:jc w:val="both"/>
    </w:pPr>
    <w:rPr>
      <w:szCs w:val="22"/>
      <w:lang w:eastAsia="en-US" w:bidi="en-US"/>
    </w:rPr>
  </w:style>
  <w:style w:type="paragraph" w:customStyle="1" w:styleId="Cislovani4">
    <w:name w:val="Cislovani 4"/>
    <w:basedOn w:val="Normln"/>
    <w:uiPriority w:val="99"/>
    <w:rsid w:val="00C42E66"/>
    <w:pPr>
      <w:numPr>
        <w:ilvl w:val="3"/>
        <w:numId w:val="11"/>
      </w:numPr>
      <w:tabs>
        <w:tab w:val="left" w:pos="851"/>
      </w:tabs>
      <w:spacing w:before="120"/>
      <w:ind w:left="851" w:hanging="851"/>
    </w:pPr>
    <w:rPr>
      <w:szCs w:val="22"/>
      <w:lang w:eastAsia="en-US" w:bidi="en-US"/>
    </w:rPr>
  </w:style>
  <w:style w:type="character" w:customStyle="1" w:styleId="Cislovani3Char">
    <w:name w:val="Cislovani 3 Char"/>
    <w:link w:val="Cislovani3"/>
    <w:uiPriority w:val="99"/>
    <w:rsid w:val="00C42E66"/>
    <w:rPr>
      <w:rFonts w:eastAsia="Times New Roman"/>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7038">
      <w:bodyDiv w:val="1"/>
      <w:marLeft w:val="0"/>
      <w:marRight w:val="0"/>
      <w:marTop w:val="0"/>
      <w:marBottom w:val="0"/>
      <w:divBdr>
        <w:top w:val="none" w:sz="0" w:space="0" w:color="auto"/>
        <w:left w:val="none" w:sz="0" w:space="0" w:color="auto"/>
        <w:bottom w:val="none" w:sz="0" w:space="0" w:color="auto"/>
        <w:right w:val="none" w:sz="0" w:space="0" w:color="auto"/>
      </w:divBdr>
    </w:div>
    <w:div w:id="785587986">
      <w:bodyDiv w:val="1"/>
      <w:marLeft w:val="0"/>
      <w:marRight w:val="0"/>
      <w:marTop w:val="0"/>
      <w:marBottom w:val="0"/>
      <w:divBdr>
        <w:top w:val="none" w:sz="0" w:space="0" w:color="auto"/>
        <w:left w:val="none" w:sz="0" w:space="0" w:color="auto"/>
        <w:bottom w:val="none" w:sz="0" w:space="0" w:color="auto"/>
        <w:right w:val="none" w:sz="0" w:space="0" w:color="auto"/>
      </w:divBdr>
    </w:div>
    <w:div w:id="1132744694">
      <w:bodyDiv w:val="1"/>
      <w:marLeft w:val="0"/>
      <w:marRight w:val="0"/>
      <w:marTop w:val="0"/>
      <w:marBottom w:val="0"/>
      <w:divBdr>
        <w:top w:val="none" w:sz="0" w:space="0" w:color="auto"/>
        <w:left w:val="none" w:sz="0" w:space="0" w:color="auto"/>
        <w:bottom w:val="none" w:sz="0" w:space="0" w:color="auto"/>
        <w:right w:val="none" w:sz="0" w:space="0" w:color="auto"/>
      </w:divBdr>
    </w:div>
    <w:div w:id="13418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ata@kkovarn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cha@kralovopolska.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875C0-D8B8-4528-A83D-3AAB2E52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7704</Words>
  <Characters>45455</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53053</CharactersWithSpaces>
  <SharedDoc>false</SharedDoc>
  <HLinks>
    <vt:vector size="12" baseType="variant">
      <vt:variant>
        <vt:i4>2752526</vt:i4>
      </vt:variant>
      <vt:variant>
        <vt:i4>3</vt:i4>
      </vt:variant>
      <vt:variant>
        <vt:i4>0</vt:i4>
      </vt:variant>
      <vt:variant>
        <vt:i4>5</vt:i4>
      </vt:variant>
      <vt:variant>
        <vt:lpwstr>mailto:sabata@kkovarna.cz</vt:lpwstr>
      </vt:variant>
      <vt:variant>
        <vt:lpwstr/>
      </vt:variant>
      <vt:variant>
        <vt:i4>2752526</vt:i4>
      </vt:variant>
      <vt:variant>
        <vt:i4>0</vt:i4>
      </vt:variant>
      <vt:variant>
        <vt:i4>0</vt:i4>
      </vt:variant>
      <vt:variant>
        <vt:i4>5</vt:i4>
      </vt:variant>
      <vt:variant>
        <vt:lpwstr>mailto:sabata@kkovarna.cz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Ilja Kašík</dc:creator>
  <cp:lastModifiedBy>Mgr. Ilja Kašík</cp:lastModifiedBy>
  <cp:revision>6</cp:revision>
  <cp:lastPrinted>2021-03-05T10:16:00Z</cp:lastPrinted>
  <dcterms:created xsi:type="dcterms:W3CDTF">2021-03-05T09:12:00Z</dcterms:created>
  <dcterms:modified xsi:type="dcterms:W3CDTF">2021-03-05T10:16:00Z</dcterms:modified>
</cp:coreProperties>
</file>