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9CE1" w14:textId="31060AE2" w:rsidR="00F25B70" w:rsidRPr="0003119C" w:rsidRDefault="00AD0CDD" w:rsidP="00830B75">
      <w:pPr>
        <w:pBdr>
          <w:bottom w:val="single" w:sz="24" w:space="1" w:color="FF0000"/>
        </w:pBdr>
        <w:spacing w:after="0" w:line="240" w:lineRule="auto"/>
        <w:jc w:val="center"/>
        <w:rPr>
          <w:rFonts w:asciiTheme="minorHAnsi" w:hAnsiTheme="minorHAnsi" w:cstheme="minorHAnsi"/>
          <w:b/>
          <w:bCs/>
          <w:sz w:val="44"/>
          <w:szCs w:val="44"/>
          <w:lang w:val="cs-CZ"/>
        </w:rPr>
      </w:pPr>
      <w:r>
        <w:rPr>
          <w:rFonts w:asciiTheme="minorHAnsi" w:hAnsiTheme="minorHAnsi" w:cstheme="minorHAnsi"/>
          <w:b/>
          <w:bCs/>
          <w:sz w:val="44"/>
          <w:szCs w:val="44"/>
          <w:lang w:val="cs-CZ"/>
        </w:rPr>
        <w:t xml:space="preserve"> </w:t>
      </w:r>
      <w:r w:rsidR="00F25B70" w:rsidRPr="0003119C">
        <w:rPr>
          <w:rFonts w:asciiTheme="minorHAnsi" w:hAnsiTheme="minorHAnsi" w:cstheme="minorHAnsi"/>
          <w:b/>
          <w:bCs/>
          <w:sz w:val="44"/>
          <w:szCs w:val="44"/>
          <w:lang w:val="cs-CZ"/>
        </w:rPr>
        <w:t>S</w:t>
      </w:r>
      <w:r w:rsidR="00857311" w:rsidRPr="0003119C">
        <w:rPr>
          <w:rFonts w:asciiTheme="minorHAnsi" w:hAnsiTheme="minorHAnsi" w:cstheme="minorHAnsi"/>
          <w:b/>
          <w:bCs/>
          <w:sz w:val="44"/>
          <w:szCs w:val="44"/>
          <w:lang w:val="cs-CZ"/>
        </w:rPr>
        <w:t>m</w:t>
      </w:r>
      <w:r w:rsidR="00F25B70" w:rsidRPr="0003119C">
        <w:rPr>
          <w:rFonts w:asciiTheme="minorHAnsi" w:hAnsiTheme="minorHAnsi" w:cstheme="minorHAnsi"/>
          <w:b/>
          <w:bCs/>
          <w:sz w:val="44"/>
          <w:szCs w:val="44"/>
          <w:lang w:val="cs-CZ"/>
        </w:rPr>
        <w:t>louva o dílo</w:t>
      </w:r>
    </w:p>
    <w:p w14:paraId="73E71B42" w14:textId="77777777" w:rsidR="00E41C6C" w:rsidRPr="0003119C" w:rsidRDefault="00E41C6C" w:rsidP="00C13A16">
      <w:pPr>
        <w:rPr>
          <w:rFonts w:asciiTheme="minorHAnsi" w:hAnsiTheme="minorHAnsi" w:cstheme="minorHAnsi"/>
          <w:sz w:val="2"/>
          <w:szCs w:val="2"/>
          <w:lang w:val="cs-CZ"/>
        </w:rPr>
      </w:pPr>
    </w:p>
    <w:p w14:paraId="040DA3AD" w14:textId="25074071" w:rsidR="00C13A16" w:rsidRPr="0003119C" w:rsidRDefault="001943F3" w:rsidP="00C13A16">
      <w:pPr>
        <w:rPr>
          <w:rFonts w:asciiTheme="minorHAnsi" w:hAnsiTheme="minorHAnsi" w:cstheme="minorHAnsi"/>
          <w:lang w:val="cs-CZ"/>
        </w:rPr>
      </w:pPr>
      <w:r w:rsidRPr="0003119C">
        <w:rPr>
          <w:rFonts w:asciiTheme="minorHAnsi" w:hAnsiTheme="minorHAnsi" w:cstheme="minorHAnsi"/>
          <w:lang w:val="cs-CZ"/>
        </w:rPr>
        <w:t>evidována u Objednatele pod č</w:t>
      </w:r>
      <w:r w:rsidR="00C13A16" w:rsidRPr="0003119C">
        <w:rPr>
          <w:rFonts w:asciiTheme="minorHAnsi" w:hAnsiTheme="minorHAnsi" w:cstheme="minorHAnsi"/>
          <w:lang w:val="cs-CZ"/>
        </w:rPr>
        <w:t xml:space="preserve">. </w:t>
      </w:r>
      <w:r w:rsidR="00283137" w:rsidRPr="00283137">
        <w:rPr>
          <w:rFonts w:asciiTheme="minorHAnsi" w:hAnsiTheme="minorHAnsi" w:cstheme="minorHAnsi"/>
          <w:lang w:val="cs-CZ"/>
        </w:rPr>
        <w:t>………………</w:t>
      </w:r>
    </w:p>
    <w:p w14:paraId="1A4CC3B2" w14:textId="20E5E1BF" w:rsidR="001943F3" w:rsidRPr="0003119C" w:rsidRDefault="001943F3" w:rsidP="00C13A16">
      <w:pPr>
        <w:rPr>
          <w:rFonts w:asciiTheme="minorHAnsi" w:hAnsiTheme="minorHAnsi" w:cstheme="minorHAnsi"/>
          <w:lang w:val="cs-CZ"/>
        </w:rPr>
      </w:pPr>
      <w:r w:rsidRPr="0003119C">
        <w:rPr>
          <w:rFonts w:asciiTheme="minorHAnsi" w:hAnsiTheme="minorHAnsi" w:cstheme="minorHAnsi"/>
          <w:lang w:val="cs-CZ"/>
        </w:rPr>
        <w:t>a u Zhotovitele pod č</w:t>
      </w:r>
      <w:r w:rsidR="00C13A16" w:rsidRPr="0003119C">
        <w:rPr>
          <w:rFonts w:asciiTheme="minorHAnsi" w:hAnsiTheme="minorHAnsi" w:cstheme="minorHAnsi"/>
          <w:lang w:val="cs-CZ"/>
        </w:rPr>
        <w:t xml:space="preserve">. </w:t>
      </w:r>
      <w:r w:rsidR="00283137" w:rsidRPr="00283137">
        <w:rPr>
          <w:rFonts w:asciiTheme="minorHAnsi" w:hAnsiTheme="minorHAnsi" w:cstheme="minorHAnsi"/>
          <w:lang w:val="cs-CZ"/>
        </w:rPr>
        <w:t>………………</w:t>
      </w:r>
    </w:p>
    <w:p w14:paraId="0DFC3EB6" w14:textId="3168391E" w:rsidR="00B54677" w:rsidRPr="0003119C" w:rsidRDefault="00C84005" w:rsidP="00E03573">
      <w:pPr>
        <w:jc w:val="center"/>
        <w:rPr>
          <w:rFonts w:asciiTheme="minorHAnsi" w:hAnsiTheme="minorHAnsi" w:cstheme="minorHAnsi"/>
          <w:lang w:val="cs-CZ"/>
        </w:rPr>
      </w:pPr>
      <w:r w:rsidRPr="0003119C">
        <w:rPr>
          <w:rFonts w:asciiTheme="minorHAnsi" w:hAnsiTheme="minorHAnsi" w:cstheme="minorHAnsi"/>
          <w:lang w:val="cs-CZ"/>
        </w:rPr>
        <w:t xml:space="preserve">uzavřená dle § </w:t>
      </w:r>
      <w:smartTag w:uri="urn:schemas-microsoft-com:office:smarttags" w:element="metricconverter">
        <w:smartTagPr>
          <w:attr w:name="ProductID" w:val="2586 a"/>
        </w:smartTagPr>
        <w:r w:rsidRPr="0003119C">
          <w:rPr>
            <w:rFonts w:asciiTheme="minorHAnsi" w:hAnsiTheme="minorHAnsi" w:cstheme="minorHAnsi"/>
            <w:lang w:val="cs-CZ"/>
          </w:rPr>
          <w:t>2586 a</w:t>
        </w:r>
      </w:smartTag>
      <w:r w:rsidRPr="0003119C">
        <w:rPr>
          <w:rFonts w:asciiTheme="minorHAnsi" w:hAnsiTheme="minorHAnsi" w:cstheme="minorHAnsi"/>
          <w:lang w:val="cs-CZ"/>
        </w:rPr>
        <w:t xml:space="preserve"> násl. zákona č. 89/2012 Sb., občanský zákoník, ve znění pozdějších předpisů (dále jen „občanský zákoník“)</w:t>
      </w:r>
    </w:p>
    <w:p w14:paraId="20FE84B1" w14:textId="77777777" w:rsidR="00F25B70" w:rsidRPr="0003119C" w:rsidRDefault="00F25B70" w:rsidP="00792142">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w:t>
      </w:r>
    </w:p>
    <w:p w14:paraId="06611BBB" w14:textId="77777777" w:rsidR="007D3C65" w:rsidRDefault="007D3C65" w:rsidP="007D3C65">
      <w:pPr>
        <w:pStyle w:val="Nadpis2"/>
        <w:numPr>
          <w:ilvl w:val="0"/>
          <w:numId w:val="0"/>
        </w:numPr>
        <w:ind w:left="330"/>
        <w:rPr>
          <w:rFonts w:ascii="Calibri" w:hAnsi="Calibri" w:cs="Calibri"/>
          <w:b/>
          <w:bCs/>
          <w:sz w:val="22"/>
          <w:szCs w:val="22"/>
          <w:lang w:val="cs-CZ"/>
        </w:rPr>
      </w:pPr>
    </w:p>
    <w:p w14:paraId="50A6592B" w14:textId="4E9D5F62" w:rsidR="00031EB5" w:rsidRPr="007D3C65" w:rsidRDefault="00031EB5" w:rsidP="00031EB5">
      <w:pPr>
        <w:pStyle w:val="Nadpis2"/>
        <w:rPr>
          <w:rFonts w:ascii="Calibri" w:hAnsi="Calibri" w:cs="Calibri"/>
          <w:b/>
          <w:bCs/>
          <w:sz w:val="22"/>
          <w:szCs w:val="22"/>
          <w:lang w:val="cs-CZ"/>
        </w:rPr>
      </w:pPr>
      <w:r w:rsidRPr="007D3C65">
        <w:rPr>
          <w:rFonts w:ascii="Calibri" w:hAnsi="Calibri" w:cs="Calibri"/>
          <w:b/>
          <w:bCs/>
          <w:sz w:val="22"/>
          <w:szCs w:val="22"/>
          <w:lang w:val="cs-CZ"/>
        </w:rPr>
        <w:t>Svazek vodovodů a kanalizací</w:t>
      </w:r>
      <w:r w:rsidR="00314F54" w:rsidRPr="007D3C65">
        <w:rPr>
          <w:rFonts w:ascii="Calibri" w:hAnsi="Calibri" w:cs="Calibri"/>
          <w:b/>
          <w:bCs/>
          <w:sz w:val="22"/>
          <w:szCs w:val="22"/>
          <w:lang w:val="cs-CZ"/>
        </w:rPr>
        <w:t xml:space="preserve"> Tišnovsko</w:t>
      </w:r>
    </w:p>
    <w:p w14:paraId="18B7ACC0" w14:textId="77777777" w:rsidR="00031EB5" w:rsidRDefault="00031EB5" w:rsidP="00031EB5">
      <w:pPr>
        <w:tabs>
          <w:tab w:val="left" w:pos="3402"/>
        </w:tabs>
        <w:spacing w:after="0" w:line="240" w:lineRule="auto"/>
        <w:ind w:left="3402" w:hanging="3402"/>
        <w:jc w:val="both"/>
        <w:rPr>
          <w:rFonts w:asciiTheme="minorHAnsi" w:hAnsiTheme="minorHAnsi" w:cstheme="minorHAnsi"/>
          <w:bCs/>
          <w:lang w:val="cs-CZ"/>
        </w:rPr>
      </w:pPr>
      <w:r>
        <w:rPr>
          <w:rFonts w:asciiTheme="minorHAnsi" w:hAnsiTheme="minorHAnsi" w:cstheme="minorHAnsi"/>
          <w:lang w:val="cs-CZ"/>
        </w:rPr>
        <w:t>Sídlo:</w:t>
      </w:r>
      <w:r>
        <w:rPr>
          <w:rFonts w:asciiTheme="minorHAnsi" w:hAnsiTheme="minorHAnsi" w:cstheme="minorHAnsi"/>
          <w:lang w:val="cs-CZ"/>
        </w:rPr>
        <w:tab/>
      </w:r>
      <w:r>
        <w:rPr>
          <w:rFonts w:asciiTheme="minorHAnsi" w:hAnsiTheme="minorHAnsi" w:cstheme="minorHAnsi"/>
          <w:bCs/>
          <w:lang w:val="cs-CZ"/>
        </w:rPr>
        <w:t>nám. Míru 111, 666 01 Tišnov</w:t>
      </w:r>
    </w:p>
    <w:p w14:paraId="596B0B54" w14:textId="77777777" w:rsidR="00031EB5" w:rsidRDefault="00031EB5" w:rsidP="00031EB5">
      <w:pPr>
        <w:tabs>
          <w:tab w:val="left" w:pos="3402"/>
        </w:tabs>
        <w:spacing w:after="0" w:line="240" w:lineRule="auto"/>
        <w:ind w:left="3402" w:hanging="3402"/>
        <w:jc w:val="both"/>
        <w:rPr>
          <w:rFonts w:asciiTheme="minorHAnsi" w:hAnsiTheme="minorHAnsi" w:cstheme="minorHAnsi"/>
          <w:lang w:val="cs-CZ"/>
        </w:rPr>
      </w:pPr>
      <w:r>
        <w:rPr>
          <w:rFonts w:asciiTheme="minorHAnsi" w:hAnsiTheme="minorHAnsi" w:cstheme="minorHAnsi"/>
          <w:bCs/>
          <w:lang w:val="cs-CZ"/>
        </w:rPr>
        <w:t>Kontaktní adresa:</w:t>
      </w:r>
      <w:r>
        <w:rPr>
          <w:rFonts w:asciiTheme="minorHAnsi" w:hAnsiTheme="minorHAnsi" w:cstheme="minorHAnsi"/>
          <w:bCs/>
          <w:lang w:val="cs-CZ"/>
        </w:rPr>
        <w:tab/>
        <w:t>nám. 5. května 1405, 666 02 Předklášteří</w:t>
      </w:r>
      <w:r>
        <w:rPr>
          <w:rFonts w:asciiTheme="minorHAnsi" w:hAnsiTheme="minorHAnsi" w:cstheme="minorHAnsi"/>
          <w:lang w:val="cs-CZ"/>
        </w:rPr>
        <w:t xml:space="preserve"> </w:t>
      </w:r>
    </w:p>
    <w:p w14:paraId="7A9E7D96"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sz w:val="22"/>
          <w:szCs w:val="22"/>
        </w:rPr>
        <w:t>Statutární zástupce:</w:t>
      </w:r>
      <w:r>
        <w:rPr>
          <w:rFonts w:asciiTheme="minorHAnsi" w:hAnsiTheme="minorHAnsi" w:cstheme="minorHAnsi"/>
          <w:sz w:val="22"/>
          <w:szCs w:val="22"/>
        </w:rPr>
        <w:tab/>
        <w:t>Tomáš Kříž, předseda svazku</w:t>
      </w:r>
    </w:p>
    <w:p w14:paraId="2D44EF29"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sz w:val="22"/>
          <w:szCs w:val="22"/>
        </w:rPr>
        <w:tab/>
        <w:t>Aleš Navrátil, místopředseda svazku</w:t>
      </w:r>
    </w:p>
    <w:p w14:paraId="4897C18D" w14:textId="77777777" w:rsidR="00031EB5" w:rsidRDefault="00031EB5" w:rsidP="00031EB5">
      <w:pPr>
        <w:pStyle w:val="Bezmezer"/>
        <w:tabs>
          <w:tab w:val="left" w:pos="3402"/>
        </w:tabs>
        <w:spacing w:after="0" w:line="240" w:lineRule="auto"/>
        <w:rPr>
          <w:rFonts w:asciiTheme="minorHAnsi" w:hAnsiTheme="minorHAnsi" w:cstheme="minorHAnsi"/>
          <w:bCs/>
          <w:sz w:val="22"/>
          <w:szCs w:val="22"/>
        </w:rPr>
      </w:pPr>
      <w:r>
        <w:rPr>
          <w:rFonts w:asciiTheme="minorHAnsi" w:hAnsiTheme="minorHAnsi" w:cstheme="minorHAnsi"/>
          <w:sz w:val="22"/>
          <w:szCs w:val="22"/>
        </w:rPr>
        <w:t>IČ:</w:t>
      </w:r>
      <w:r>
        <w:rPr>
          <w:rFonts w:asciiTheme="minorHAnsi" w:hAnsiTheme="minorHAnsi" w:cstheme="minorHAnsi"/>
          <w:sz w:val="22"/>
          <w:szCs w:val="22"/>
        </w:rPr>
        <w:tab/>
      </w:r>
      <w:r>
        <w:rPr>
          <w:rFonts w:asciiTheme="minorHAnsi" w:hAnsiTheme="minorHAnsi" w:cstheme="minorHAnsi"/>
          <w:bCs/>
          <w:sz w:val="22"/>
          <w:szCs w:val="22"/>
          <w:lang w:val="sk-SK"/>
        </w:rPr>
        <w:t>49457004</w:t>
      </w:r>
    </w:p>
    <w:p w14:paraId="00E906E8"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bCs/>
          <w:sz w:val="22"/>
          <w:szCs w:val="22"/>
        </w:rPr>
        <w:t>DIČ:</w:t>
      </w:r>
      <w:r>
        <w:rPr>
          <w:rFonts w:asciiTheme="minorHAnsi" w:hAnsiTheme="minorHAnsi" w:cstheme="minorHAnsi"/>
          <w:bCs/>
          <w:sz w:val="22"/>
          <w:szCs w:val="22"/>
        </w:rPr>
        <w:tab/>
        <w:t>CZ</w:t>
      </w:r>
      <w:bookmarkStart w:id="0" w:name="_Hlk125118201"/>
      <w:r>
        <w:rPr>
          <w:rFonts w:asciiTheme="minorHAnsi" w:hAnsiTheme="minorHAnsi" w:cstheme="minorHAnsi"/>
          <w:bCs/>
          <w:sz w:val="22"/>
          <w:szCs w:val="22"/>
        </w:rPr>
        <w:t>49457004</w:t>
      </w:r>
      <w:bookmarkEnd w:id="0"/>
    </w:p>
    <w:p w14:paraId="06BAAD1B" w14:textId="77777777" w:rsidR="00031EB5" w:rsidRDefault="00031EB5" w:rsidP="00031EB5">
      <w:pPr>
        <w:pStyle w:val="Bezmezer"/>
        <w:tabs>
          <w:tab w:val="left" w:pos="3402"/>
        </w:tabs>
        <w:spacing w:after="0" w:line="240" w:lineRule="auto"/>
        <w:rPr>
          <w:rFonts w:asciiTheme="minorHAnsi" w:hAnsiTheme="minorHAnsi" w:cstheme="minorHAnsi"/>
          <w:sz w:val="22"/>
          <w:szCs w:val="22"/>
          <w:lang w:eastAsia="cs-CZ"/>
        </w:rPr>
      </w:pPr>
      <w:r>
        <w:rPr>
          <w:rFonts w:asciiTheme="minorHAnsi" w:hAnsiTheme="minorHAnsi" w:cstheme="minorHAnsi"/>
          <w:sz w:val="22"/>
          <w:szCs w:val="22"/>
          <w:lang w:eastAsia="cs-CZ"/>
        </w:rPr>
        <w:t>Osoba oprávněná jednat</w:t>
      </w:r>
    </w:p>
    <w:p w14:paraId="428F887A" w14:textId="77777777"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Pr>
          <w:rFonts w:asciiTheme="minorHAnsi" w:hAnsiTheme="minorHAnsi" w:cstheme="minorHAnsi"/>
          <w:sz w:val="22"/>
          <w:szCs w:val="22"/>
          <w:lang w:eastAsia="cs-CZ"/>
        </w:rPr>
        <w:t>ve věcech technických:</w:t>
      </w:r>
      <w:r>
        <w:rPr>
          <w:rFonts w:asciiTheme="minorHAnsi" w:hAnsiTheme="minorHAnsi" w:cstheme="minorHAnsi"/>
          <w:sz w:val="22"/>
          <w:szCs w:val="22"/>
          <w:lang w:eastAsia="cs-CZ"/>
        </w:rPr>
        <w:tab/>
      </w:r>
      <w:r w:rsidRPr="009817A9">
        <w:rPr>
          <w:rFonts w:asciiTheme="minorHAnsi" w:hAnsiTheme="minorHAnsi" w:cstheme="minorHAnsi"/>
          <w:sz w:val="22"/>
          <w:szCs w:val="22"/>
          <w:lang w:eastAsia="cs-CZ"/>
        </w:rPr>
        <w:t>Petr Vojtěch, technik svazku</w:t>
      </w:r>
    </w:p>
    <w:p w14:paraId="177380FC" w14:textId="77777777"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9817A9">
        <w:rPr>
          <w:rFonts w:asciiTheme="minorHAnsi" w:hAnsiTheme="minorHAnsi" w:cstheme="minorHAnsi"/>
          <w:sz w:val="22"/>
          <w:szCs w:val="22"/>
          <w:lang w:eastAsia="cs-CZ"/>
        </w:rPr>
        <w:t>e-mail:</w:t>
      </w:r>
      <w:r w:rsidRPr="009817A9">
        <w:rPr>
          <w:rFonts w:asciiTheme="minorHAnsi" w:hAnsiTheme="minorHAnsi" w:cstheme="minorHAnsi"/>
          <w:sz w:val="22"/>
          <w:szCs w:val="22"/>
          <w:lang w:eastAsia="cs-CZ"/>
        </w:rPr>
        <w:tab/>
        <w:t>vojtech@svazvak-tisnov.cz</w:t>
      </w:r>
    </w:p>
    <w:p w14:paraId="4527F872" w14:textId="56208E54"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9817A9">
        <w:rPr>
          <w:rFonts w:asciiTheme="minorHAnsi" w:hAnsiTheme="minorHAnsi" w:cstheme="minorHAnsi"/>
          <w:sz w:val="22"/>
          <w:szCs w:val="22"/>
          <w:lang w:eastAsia="cs-CZ"/>
        </w:rPr>
        <w:t>telefon:</w:t>
      </w:r>
      <w:r w:rsidRPr="009817A9">
        <w:rPr>
          <w:rFonts w:asciiTheme="minorHAnsi" w:hAnsiTheme="minorHAnsi" w:cstheme="minorHAnsi"/>
          <w:sz w:val="22"/>
          <w:szCs w:val="22"/>
          <w:lang w:eastAsia="cs-CZ"/>
        </w:rPr>
        <w:tab/>
        <w:t>+420</w:t>
      </w:r>
      <w:r w:rsidR="009817A9" w:rsidRPr="009817A9">
        <w:rPr>
          <w:rFonts w:asciiTheme="minorHAnsi" w:hAnsiTheme="minorHAnsi" w:cstheme="minorHAnsi"/>
          <w:sz w:val="22"/>
          <w:szCs w:val="22"/>
          <w:lang w:eastAsia="cs-CZ"/>
        </w:rPr>
        <w:t> 603 207 415</w:t>
      </w:r>
    </w:p>
    <w:p w14:paraId="78B00997" w14:textId="77777777" w:rsidR="00F3483B" w:rsidRPr="00FA08C2" w:rsidRDefault="0048189A" w:rsidP="00E03573">
      <w:pPr>
        <w:pStyle w:val="Bezmezer"/>
        <w:tabs>
          <w:tab w:val="left" w:pos="3402"/>
        </w:tabs>
        <w:spacing w:after="0" w:line="240" w:lineRule="auto"/>
        <w:ind w:left="3402" w:hanging="3402"/>
        <w:jc w:val="left"/>
        <w:rPr>
          <w:rFonts w:asciiTheme="minorHAnsi" w:hAnsiTheme="minorHAnsi" w:cstheme="minorHAnsi"/>
          <w:color w:val="FF0000"/>
          <w:sz w:val="22"/>
          <w:szCs w:val="22"/>
        </w:rPr>
      </w:pPr>
      <w:r w:rsidRPr="00FA08C2">
        <w:rPr>
          <w:rFonts w:asciiTheme="minorHAnsi" w:hAnsiTheme="minorHAnsi" w:cstheme="minorHAnsi"/>
          <w:color w:val="FF0000"/>
          <w:sz w:val="22"/>
          <w:szCs w:val="22"/>
          <w:lang w:eastAsia="cs-CZ"/>
        </w:rPr>
        <w:tab/>
      </w:r>
    </w:p>
    <w:p w14:paraId="146CCF82" w14:textId="5509A81A" w:rsidR="001242C6" w:rsidRDefault="001E3D7B" w:rsidP="00745278">
      <w:pPr>
        <w:pStyle w:val="Bezmezer"/>
        <w:spacing w:before="240"/>
        <w:rPr>
          <w:rFonts w:asciiTheme="minorHAnsi" w:hAnsiTheme="minorHAnsi" w:cstheme="minorHAnsi"/>
          <w:sz w:val="22"/>
          <w:szCs w:val="22"/>
        </w:rPr>
      </w:pPr>
      <w:r w:rsidRPr="0003119C">
        <w:rPr>
          <w:rFonts w:asciiTheme="minorHAnsi" w:hAnsiTheme="minorHAnsi" w:cstheme="minorHAnsi"/>
          <w:sz w:val="22"/>
          <w:szCs w:val="22"/>
        </w:rPr>
        <w:t xml:space="preserve"> (dále jen „Zadavatel</w:t>
      </w:r>
      <w:r w:rsidR="00062562">
        <w:rPr>
          <w:rFonts w:asciiTheme="minorHAnsi" w:hAnsiTheme="minorHAnsi" w:cstheme="minorHAnsi"/>
          <w:sz w:val="22"/>
          <w:szCs w:val="22"/>
        </w:rPr>
        <w:t>“</w:t>
      </w:r>
      <w:r w:rsidRPr="0003119C">
        <w:rPr>
          <w:rFonts w:asciiTheme="minorHAnsi" w:hAnsiTheme="minorHAnsi" w:cstheme="minorHAnsi"/>
          <w:sz w:val="22"/>
          <w:szCs w:val="22"/>
        </w:rPr>
        <w:t xml:space="preserve"> nebo </w:t>
      </w:r>
      <w:r w:rsidR="00062562">
        <w:rPr>
          <w:rFonts w:asciiTheme="minorHAnsi" w:hAnsiTheme="minorHAnsi" w:cstheme="minorHAnsi"/>
          <w:sz w:val="22"/>
          <w:szCs w:val="22"/>
        </w:rPr>
        <w:t>též „</w:t>
      </w:r>
      <w:r w:rsidRPr="0003119C">
        <w:rPr>
          <w:rFonts w:asciiTheme="minorHAnsi" w:hAnsiTheme="minorHAnsi" w:cstheme="minorHAnsi"/>
          <w:sz w:val="22"/>
          <w:szCs w:val="22"/>
        </w:rPr>
        <w:t>Objednatel“)</w:t>
      </w:r>
    </w:p>
    <w:p w14:paraId="0B0B6138" w14:textId="77777777" w:rsidR="007D3C65" w:rsidRPr="0003119C" w:rsidRDefault="007D3C65" w:rsidP="00745278">
      <w:pPr>
        <w:pStyle w:val="Bezmezer"/>
        <w:spacing w:before="240"/>
        <w:rPr>
          <w:rFonts w:asciiTheme="minorHAnsi" w:hAnsiTheme="minorHAnsi" w:cstheme="minorHAnsi"/>
          <w:sz w:val="22"/>
          <w:szCs w:val="22"/>
        </w:rPr>
      </w:pPr>
    </w:p>
    <w:p w14:paraId="2D616633" w14:textId="77777777" w:rsidR="00F25B70" w:rsidRPr="0003119C" w:rsidRDefault="00D31119" w:rsidP="00FD4C77">
      <w:pPr>
        <w:pStyle w:val="Nadpis2"/>
        <w:numPr>
          <w:ilvl w:val="1"/>
          <w:numId w:val="21"/>
        </w:numPr>
        <w:ind w:left="851"/>
        <w:rPr>
          <w:rFonts w:asciiTheme="minorHAnsi" w:hAnsiTheme="minorHAnsi" w:cstheme="minorHAnsi"/>
          <w:b/>
          <w:bCs/>
          <w:i/>
          <w:iCs/>
          <w:sz w:val="22"/>
          <w:szCs w:val="22"/>
          <w:highlight w:val="yellow"/>
          <w:lang w:val="cs-CZ"/>
        </w:rPr>
      </w:pPr>
      <w:r w:rsidRPr="0003119C">
        <w:rPr>
          <w:rFonts w:asciiTheme="minorHAnsi" w:hAnsiTheme="minorHAnsi" w:cstheme="minorHAnsi"/>
          <w:b/>
          <w:bCs/>
          <w:i/>
          <w:iCs/>
          <w:sz w:val="22"/>
          <w:szCs w:val="22"/>
          <w:highlight w:val="yellow"/>
          <w:shd w:val="clear" w:color="auto" w:fill="FFFF00"/>
          <w:lang w:val="cs-CZ"/>
        </w:rPr>
        <w:fldChar w:fldCharType="begin">
          <w:ffData>
            <w:name w:val="Text1"/>
            <w:enabled/>
            <w:calcOnExit w:val="0"/>
            <w:textInput/>
          </w:ffData>
        </w:fldChar>
      </w:r>
      <w:bookmarkStart w:id="1" w:name="Text1"/>
      <w:r w:rsidR="00DE46E6" w:rsidRPr="0003119C">
        <w:rPr>
          <w:rFonts w:asciiTheme="minorHAnsi" w:hAnsiTheme="minorHAnsi" w:cstheme="minorHAnsi"/>
          <w:b/>
          <w:bCs/>
          <w:i/>
          <w:iCs/>
          <w:sz w:val="22"/>
          <w:szCs w:val="22"/>
          <w:highlight w:val="yellow"/>
          <w:shd w:val="clear" w:color="auto" w:fill="FFFF00"/>
          <w:lang w:val="cs-CZ"/>
        </w:rPr>
        <w:instrText xml:space="preserve"> FORMTEXT </w:instrText>
      </w:r>
      <w:r w:rsidRPr="0003119C">
        <w:rPr>
          <w:rFonts w:asciiTheme="minorHAnsi" w:hAnsiTheme="minorHAnsi" w:cstheme="minorHAnsi"/>
          <w:b/>
          <w:bCs/>
          <w:i/>
          <w:iCs/>
          <w:sz w:val="22"/>
          <w:szCs w:val="22"/>
          <w:highlight w:val="yellow"/>
          <w:shd w:val="clear" w:color="auto" w:fill="FFFF00"/>
          <w:lang w:val="cs-CZ"/>
        </w:rPr>
      </w:r>
      <w:r w:rsidRPr="0003119C">
        <w:rPr>
          <w:rFonts w:asciiTheme="minorHAnsi" w:hAnsiTheme="minorHAnsi" w:cstheme="minorHAnsi"/>
          <w:b/>
          <w:bCs/>
          <w:i/>
          <w:iCs/>
          <w:sz w:val="22"/>
          <w:szCs w:val="22"/>
          <w:highlight w:val="yellow"/>
          <w:shd w:val="clear" w:color="auto" w:fill="FFFF00"/>
          <w:lang w:val="cs-CZ"/>
        </w:rPr>
        <w:fldChar w:fldCharType="separate"/>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Pr="0003119C">
        <w:rPr>
          <w:rFonts w:asciiTheme="minorHAnsi" w:hAnsiTheme="minorHAnsi" w:cstheme="minorHAnsi"/>
          <w:b/>
          <w:bCs/>
          <w:i/>
          <w:iCs/>
          <w:sz w:val="22"/>
          <w:szCs w:val="22"/>
          <w:highlight w:val="yellow"/>
          <w:shd w:val="clear" w:color="auto" w:fill="FFFF00"/>
          <w:lang w:val="cs-CZ"/>
        </w:rPr>
        <w:fldChar w:fldCharType="end"/>
      </w:r>
      <w:bookmarkEnd w:id="1"/>
    </w:p>
    <w:p w14:paraId="0C9A804E"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Sídlo:</w:t>
      </w:r>
      <w:r w:rsidRPr="0003119C">
        <w:rPr>
          <w:rFonts w:asciiTheme="minorHAnsi" w:hAnsiTheme="minorHAnsi" w:cstheme="minorHAnsi"/>
          <w:sz w:val="22"/>
          <w:szCs w:val="22"/>
        </w:rPr>
        <w:tab/>
      </w:r>
      <w:bookmarkStart w:id="2" w:name="Text2"/>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bookmarkEnd w:id="2"/>
    </w:p>
    <w:p w14:paraId="1E38F8A5" w14:textId="77777777" w:rsidR="00F25B70" w:rsidRPr="0003119C" w:rsidRDefault="00F25B70" w:rsidP="00E03573">
      <w:pPr>
        <w:pStyle w:val="Nadpis2"/>
        <w:numPr>
          <w:ilvl w:val="0"/>
          <w:numId w:val="0"/>
        </w:numPr>
        <w:tabs>
          <w:tab w:val="left" w:pos="3402"/>
        </w:tabs>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Statutární zástupce:</w:t>
      </w:r>
      <w:r w:rsidR="004758C6" w:rsidRPr="0003119C">
        <w:rPr>
          <w:rFonts w:asciiTheme="minorHAnsi" w:hAnsiTheme="minorHAnsi" w:cstheme="minorHAnsi"/>
          <w:sz w:val="22"/>
          <w:szCs w:val="22"/>
          <w:lang w:val="cs-CZ"/>
        </w:rPr>
        <w:tab/>
      </w:r>
      <w:r w:rsidR="00D31119" w:rsidRPr="0003119C">
        <w:rPr>
          <w:rFonts w:asciiTheme="minorHAnsi" w:hAnsiTheme="minorHAnsi" w:cstheme="minorHAnsi"/>
          <w:sz w:val="22"/>
          <w:szCs w:val="22"/>
          <w:highlight w:val="yellow"/>
          <w:shd w:val="clear" w:color="auto" w:fill="FFFF00"/>
          <w:lang w:val="cs-CZ"/>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lang w:val="cs-CZ"/>
        </w:rPr>
        <w:instrText xml:space="preserve"> FORMTEXT </w:instrText>
      </w:r>
      <w:r w:rsidR="00D31119" w:rsidRPr="0003119C">
        <w:rPr>
          <w:rFonts w:asciiTheme="minorHAnsi" w:hAnsiTheme="minorHAnsi" w:cstheme="minorHAnsi"/>
          <w:sz w:val="22"/>
          <w:szCs w:val="22"/>
          <w:highlight w:val="yellow"/>
          <w:shd w:val="clear" w:color="auto" w:fill="FFFF00"/>
          <w:lang w:val="cs-CZ"/>
        </w:rPr>
      </w:r>
      <w:r w:rsidR="00D31119" w:rsidRPr="0003119C">
        <w:rPr>
          <w:rFonts w:asciiTheme="minorHAnsi" w:hAnsiTheme="minorHAnsi" w:cstheme="minorHAnsi"/>
          <w:sz w:val="22"/>
          <w:szCs w:val="22"/>
          <w:highlight w:val="yellow"/>
          <w:shd w:val="clear" w:color="auto" w:fill="FFFF00"/>
          <w:lang w:val="cs-CZ"/>
        </w:rPr>
        <w:fldChar w:fldCharType="separate"/>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31119" w:rsidRPr="0003119C">
        <w:rPr>
          <w:rFonts w:asciiTheme="minorHAnsi" w:hAnsiTheme="minorHAnsi" w:cstheme="minorHAnsi"/>
          <w:sz w:val="22"/>
          <w:szCs w:val="22"/>
          <w:highlight w:val="yellow"/>
          <w:shd w:val="clear" w:color="auto" w:fill="FFFF00"/>
          <w:lang w:val="cs-CZ"/>
        </w:rPr>
        <w:fldChar w:fldCharType="end"/>
      </w:r>
    </w:p>
    <w:p w14:paraId="0AA79049" w14:textId="77777777" w:rsidR="00F25B70" w:rsidRPr="0003119C" w:rsidRDefault="00F25B70" w:rsidP="00E03573">
      <w:pPr>
        <w:pStyle w:val="Bezmezer"/>
        <w:tabs>
          <w:tab w:val="left" w:pos="3402"/>
          <w:tab w:val="left" w:pos="3540"/>
          <w:tab w:val="left" w:pos="4020"/>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e-mail:</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5956F8CA"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telefon:</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7893470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fax:</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4518DC1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rPr>
        <w:t>IČ</w:t>
      </w:r>
      <w:r w:rsidR="00DE3BB2" w:rsidRPr="0003119C">
        <w:rPr>
          <w:rFonts w:asciiTheme="minorHAnsi" w:hAnsiTheme="minorHAnsi" w:cstheme="minorHAnsi"/>
          <w:sz w:val="22"/>
          <w:szCs w:val="22"/>
        </w:rPr>
        <w:t>O</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65C044A1"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DIČ:</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1C15D25F"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Bankovní spojení</w:t>
      </w:r>
      <w:r w:rsidR="00152662" w:rsidRPr="0003119C">
        <w:rPr>
          <w:rFonts w:asciiTheme="minorHAnsi" w:hAnsiTheme="minorHAnsi" w:cstheme="minorHAnsi"/>
          <w:sz w:val="22"/>
          <w:szCs w:val="22"/>
        </w:rPr>
        <w:t xml:space="preserve">, </w:t>
      </w:r>
      <w:proofErr w:type="spellStart"/>
      <w:r w:rsidR="00152662" w:rsidRPr="0003119C">
        <w:rPr>
          <w:rFonts w:asciiTheme="minorHAnsi" w:hAnsiTheme="minorHAnsi" w:cstheme="minorHAnsi"/>
          <w:sz w:val="22"/>
          <w:szCs w:val="22"/>
        </w:rPr>
        <w:t>č.ú</w:t>
      </w:r>
      <w:proofErr w:type="spellEnd"/>
      <w:r w:rsidR="00152662" w:rsidRPr="0003119C">
        <w:rPr>
          <w:rFonts w:asciiTheme="minorHAnsi" w:hAnsiTheme="minorHAnsi" w:cstheme="minorHAnsi"/>
          <w:sz w:val="22"/>
          <w:szCs w:val="22"/>
        </w:rPr>
        <w:t>.</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C343FFC"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lang w:eastAsia="cs-CZ"/>
        </w:rPr>
      </w:pPr>
      <w:r w:rsidRPr="0003119C">
        <w:rPr>
          <w:rFonts w:asciiTheme="minorHAnsi" w:hAnsiTheme="minorHAnsi" w:cstheme="minorHAnsi"/>
          <w:sz w:val="22"/>
          <w:szCs w:val="22"/>
          <w:lang w:eastAsia="cs-CZ"/>
        </w:rPr>
        <w:t xml:space="preserve">Osoba </w:t>
      </w:r>
      <w:r w:rsidR="00597828" w:rsidRPr="0003119C">
        <w:rPr>
          <w:rFonts w:asciiTheme="minorHAnsi" w:hAnsiTheme="minorHAnsi" w:cstheme="minorHAnsi"/>
          <w:sz w:val="22"/>
          <w:szCs w:val="22"/>
          <w:lang w:eastAsia="cs-CZ"/>
        </w:rPr>
        <w:t>oprávněná jednat</w:t>
      </w:r>
    </w:p>
    <w:p w14:paraId="4B87663C" w14:textId="77777777" w:rsidR="00C13A16" w:rsidRPr="0003119C" w:rsidRDefault="00597828"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lang w:eastAsia="cs-CZ"/>
        </w:rPr>
        <w:t>v</w:t>
      </w:r>
      <w:r w:rsidR="00F25B70" w:rsidRPr="0003119C">
        <w:rPr>
          <w:rFonts w:asciiTheme="minorHAnsi" w:hAnsiTheme="minorHAnsi" w:cstheme="minorHAnsi"/>
          <w:sz w:val="22"/>
          <w:szCs w:val="22"/>
          <w:lang w:eastAsia="cs-CZ"/>
        </w:rPr>
        <w:t>e</w:t>
      </w:r>
      <w:r w:rsidRPr="0003119C">
        <w:rPr>
          <w:rFonts w:asciiTheme="minorHAnsi" w:hAnsiTheme="minorHAnsi" w:cstheme="minorHAnsi"/>
          <w:sz w:val="22"/>
          <w:szCs w:val="22"/>
          <w:lang w:eastAsia="cs-CZ"/>
        </w:rPr>
        <w:t xml:space="preserve"> </w:t>
      </w:r>
      <w:r w:rsidR="00F25B70" w:rsidRPr="0003119C">
        <w:rPr>
          <w:rFonts w:asciiTheme="minorHAnsi" w:hAnsiTheme="minorHAnsi" w:cstheme="minorHAnsi"/>
          <w:sz w:val="22"/>
          <w:szCs w:val="22"/>
          <w:lang w:eastAsia="cs-CZ"/>
        </w:rPr>
        <w:t>věcech</w:t>
      </w:r>
      <w:r w:rsidRPr="0003119C">
        <w:rPr>
          <w:rFonts w:asciiTheme="minorHAnsi" w:hAnsiTheme="minorHAnsi" w:cstheme="minorHAnsi"/>
          <w:sz w:val="22"/>
          <w:szCs w:val="22"/>
          <w:lang w:eastAsia="cs-CZ"/>
        </w:rPr>
        <w:t xml:space="preserve"> </w:t>
      </w:r>
      <w:r w:rsidR="00A10BC3" w:rsidRPr="0003119C">
        <w:rPr>
          <w:rFonts w:asciiTheme="minorHAnsi" w:hAnsiTheme="minorHAnsi" w:cstheme="minorHAnsi"/>
          <w:sz w:val="22"/>
          <w:szCs w:val="22"/>
          <w:lang w:eastAsia="cs-CZ"/>
        </w:rPr>
        <w:t>technick</w:t>
      </w:r>
      <w:r w:rsidR="00F25B70" w:rsidRPr="0003119C">
        <w:rPr>
          <w:rFonts w:asciiTheme="minorHAnsi" w:hAnsiTheme="minorHAnsi" w:cstheme="minorHAnsi"/>
          <w:sz w:val="22"/>
          <w:szCs w:val="22"/>
          <w:lang w:eastAsia="cs-CZ"/>
        </w:rPr>
        <w:t>ých:</w:t>
      </w:r>
      <w:r w:rsidR="00F25B70"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2469F4C6" w14:textId="77777777" w:rsidR="00C13A16" w:rsidRPr="0003119C" w:rsidRDefault="00C13A16" w:rsidP="00E03573">
      <w:pPr>
        <w:pStyle w:val="Bezmezer"/>
        <w:spacing w:after="0"/>
        <w:rPr>
          <w:rFonts w:asciiTheme="minorHAnsi" w:hAnsiTheme="minorHAnsi" w:cstheme="minorHAnsi"/>
          <w:sz w:val="22"/>
          <w:szCs w:val="22"/>
        </w:rPr>
      </w:pPr>
      <w:r w:rsidRPr="0003119C">
        <w:rPr>
          <w:rFonts w:asciiTheme="minorHAnsi" w:hAnsiTheme="minorHAnsi" w:cstheme="minorHAnsi"/>
          <w:sz w:val="22"/>
          <w:szCs w:val="22"/>
        </w:rPr>
        <w:t xml:space="preserve">Zapsán v Obchodním rejstříku vedeném </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roofErr w:type="spellStart"/>
      <w:r w:rsidRPr="0003119C">
        <w:rPr>
          <w:rFonts w:asciiTheme="minorHAnsi" w:hAnsiTheme="minorHAnsi" w:cstheme="minorHAnsi"/>
          <w:sz w:val="22"/>
          <w:szCs w:val="22"/>
        </w:rPr>
        <w:t>sp</w:t>
      </w:r>
      <w:proofErr w:type="spellEnd"/>
      <w:r w:rsidRPr="0003119C">
        <w:rPr>
          <w:rFonts w:asciiTheme="minorHAnsi" w:hAnsiTheme="minorHAnsi" w:cstheme="minorHAnsi"/>
          <w:sz w:val="22"/>
          <w:szCs w:val="22"/>
        </w:rPr>
        <w:t>. zn.</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85C8D3B" w14:textId="77777777" w:rsidR="007D3C65" w:rsidRDefault="007D3C65" w:rsidP="009E7C42">
      <w:pPr>
        <w:pStyle w:val="Bezmezer"/>
        <w:rPr>
          <w:rFonts w:asciiTheme="minorHAnsi" w:hAnsiTheme="minorHAnsi" w:cstheme="minorHAnsi"/>
          <w:sz w:val="22"/>
          <w:szCs w:val="22"/>
        </w:rPr>
      </w:pPr>
    </w:p>
    <w:p w14:paraId="2AE4A225" w14:textId="75BDAB2B" w:rsidR="00C06121" w:rsidRDefault="00F25B70" w:rsidP="009E7C42">
      <w:pPr>
        <w:pStyle w:val="Bezmezer"/>
        <w:rPr>
          <w:rFonts w:asciiTheme="minorHAnsi" w:hAnsiTheme="minorHAnsi" w:cstheme="minorHAnsi"/>
          <w:sz w:val="22"/>
          <w:szCs w:val="22"/>
        </w:rPr>
      </w:pPr>
      <w:r w:rsidRPr="0003119C">
        <w:rPr>
          <w:rFonts w:asciiTheme="minorHAnsi" w:hAnsiTheme="minorHAnsi" w:cstheme="minorHAnsi"/>
          <w:sz w:val="22"/>
          <w:szCs w:val="22"/>
        </w:rPr>
        <w:t>(d</w:t>
      </w:r>
      <w:r w:rsidR="00383912" w:rsidRPr="0003119C">
        <w:rPr>
          <w:rFonts w:asciiTheme="minorHAnsi" w:hAnsiTheme="minorHAnsi" w:cstheme="minorHAnsi"/>
          <w:sz w:val="22"/>
          <w:szCs w:val="22"/>
        </w:rPr>
        <w:t>á</w:t>
      </w:r>
      <w:r w:rsidRPr="0003119C">
        <w:rPr>
          <w:rFonts w:asciiTheme="minorHAnsi" w:hAnsiTheme="minorHAnsi" w:cstheme="minorHAnsi"/>
          <w:sz w:val="22"/>
          <w:szCs w:val="22"/>
        </w:rPr>
        <w:t>le jen „</w:t>
      </w:r>
      <w:r w:rsidR="00E25691" w:rsidRPr="0003119C">
        <w:rPr>
          <w:rFonts w:asciiTheme="minorHAnsi" w:hAnsiTheme="minorHAnsi" w:cstheme="minorHAnsi"/>
          <w:sz w:val="22"/>
          <w:szCs w:val="22"/>
        </w:rPr>
        <w:t>Dodavatel</w:t>
      </w:r>
      <w:r w:rsidRPr="0003119C">
        <w:rPr>
          <w:rFonts w:asciiTheme="minorHAnsi" w:hAnsiTheme="minorHAnsi" w:cstheme="minorHAnsi"/>
          <w:sz w:val="22"/>
          <w:szCs w:val="22"/>
        </w:rPr>
        <w:t xml:space="preserve">“ nebo </w:t>
      </w:r>
      <w:r w:rsidR="00C11789" w:rsidRPr="0003119C">
        <w:rPr>
          <w:rFonts w:asciiTheme="minorHAnsi" w:hAnsiTheme="minorHAnsi" w:cstheme="minorHAnsi"/>
          <w:sz w:val="22"/>
          <w:szCs w:val="22"/>
        </w:rPr>
        <w:t xml:space="preserve">též </w:t>
      </w:r>
      <w:r w:rsidRPr="0003119C">
        <w:rPr>
          <w:rFonts w:asciiTheme="minorHAnsi" w:hAnsiTheme="minorHAnsi" w:cstheme="minorHAnsi"/>
          <w:sz w:val="22"/>
          <w:szCs w:val="22"/>
        </w:rPr>
        <w:t>„Zhotovitel“)</w:t>
      </w:r>
    </w:p>
    <w:p w14:paraId="602CF0E8" w14:textId="77777777" w:rsidR="007D3C65" w:rsidRDefault="007D3C65" w:rsidP="009E7C42">
      <w:pPr>
        <w:pStyle w:val="Bezmezer"/>
        <w:rPr>
          <w:rFonts w:asciiTheme="minorHAnsi" w:hAnsiTheme="minorHAnsi" w:cstheme="minorHAnsi"/>
          <w:sz w:val="22"/>
          <w:szCs w:val="22"/>
        </w:rPr>
      </w:pPr>
    </w:p>
    <w:p w14:paraId="5BA2204A" w14:textId="77777777" w:rsidR="007D3C65" w:rsidRPr="0003119C" w:rsidRDefault="007D3C65" w:rsidP="009E7C42">
      <w:pPr>
        <w:pStyle w:val="Bezmezer"/>
        <w:rPr>
          <w:rFonts w:asciiTheme="minorHAnsi" w:hAnsiTheme="minorHAnsi" w:cstheme="minorHAnsi"/>
          <w:sz w:val="22"/>
          <w:szCs w:val="22"/>
        </w:rPr>
      </w:pPr>
    </w:p>
    <w:p w14:paraId="22AFBEC5"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Preambule</w:t>
      </w:r>
    </w:p>
    <w:p w14:paraId="7342B974" w14:textId="6188D72D" w:rsidR="00565F43" w:rsidRPr="00D04DFB" w:rsidRDefault="00603C0A" w:rsidP="00D04DFB">
      <w:pPr>
        <w:pStyle w:val="Nadpis2"/>
        <w:numPr>
          <w:ilvl w:val="1"/>
          <w:numId w:val="6"/>
        </w:numPr>
        <w:spacing w:line="240" w:lineRule="auto"/>
        <w:ind w:left="0"/>
        <w:rPr>
          <w:rFonts w:asciiTheme="minorHAnsi" w:hAnsiTheme="minorHAnsi" w:cstheme="minorHAnsi"/>
          <w:bCs/>
          <w:sz w:val="22"/>
          <w:szCs w:val="22"/>
          <w:lang w:val="cs-CZ"/>
        </w:rPr>
      </w:pPr>
      <w:r w:rsidRPr="00CD2DED">
        <w:rPr>
          <w:rFonts w:asciiTheme="minorHAnsi" w:hAnsiTheme="minorHAnsi" w:cstheme="minorHAnsi"/>
          <w:sz w:val="22"/>
          <w:szCs w:val="22"/>
          <w:lang w:val="cs-CZ"/>
        </w:rPr>
        <w:t xml:space="preserve">Tato smlouva je uzavřena na základě </w:t>
      </w:r>
      <w:r w:rsidR="00ED64A7">
        <w:rPr>
          <w:rFonts w:asciiTheme="minorHAnsi" w:hAnsiTheme="minorHAnsi" w:cstheme="minorHAnsi"/>
          <w:sz w:val="22"/>
          <w:szCs w:val="22"/>
          <w:lang w:val="cs-CZ"/>
        </w:rPr>
        <w:t>zadávacího řízení k veřejné zakázce na stavební práce s</w:t>
      </w:r>
      <w:r w:rsidR="00031EB5">
        <w:rPr>
          <w:rFonts w:asciiTheme="minorHAnsi" w:hAnsiTheme="minorHAnsi" w:cstheme="minorHAnsi"/>
          <w:sz w:val="22"/>
          <w:szCs w:val="22"/>
          <w:lang w:val="cs-CZ"/>
        </w:rPr>
        <w:t> </w:t>
      </w:r>
      <w:r w:rsidR="00ED64A7">
        <w:rPr>
          <w:rFonts w:asciiTheme="minorHAnsi" w:hAnsiTheme="minorHAnsi" w:cstheme="minorHAnsi"/>
          <w:sz w:val="22"/>
          <w:szCs w:val="22"/>
          <w:lang w:val="cs-CZ"/>
        </w:rPr>
        <w:t>názvem</w:t>
      </w:r>
      <w:r w:rsidR="00031EB5">
        <w:rPr>
          <w:rFonts w:asciiTheme="minorHAnsi" w:hAnsiTheme="minorHAnsi" w:cstheme="minorHAnsi"/>
          <w:sz w:val="22"/>
          <w:szCs w:val="22"/>
          <w:lang w:val="cs-CZ"/>
        </w:rPr>
        <w:t xml:space="preserve">: </w:t>
      </w:r>
      <w:r w:rsidR="00286D59">
        <w:rPr>
          <w:rFonts w:asciiTheme="minorHAnsi" w:hAnsiTheme="minorHAnsi" w:cstheme="minorHAnsi"/>
          <w:sz w:val="22"/>
          <w:szCs w:val="22"/>
          <w:lang w:val="cs-CZ"/>
        </w:rPr>
        <w:t>„</w:t>
      </w:r>
      <w:proofErr w:type="gramStart"/>
      <w:r w:rsidR="00286D59" w:rsidRPr="00286D59">
        <w:rPr>
          <w:rFonts w:asciiTheme="minorHAnsi" w:hAnsiTheme="minorHAnsi" w:cstheme="minorHAnsi"/>
          <w:b/>
          <w:bCs/>
          <w:sz w:val="22"/>
          <w:szCs w:val="22"/>
          <w:lang w:val="cs-CZ"/>
        </w:rPr>
        <w:t>Předklášteří - obnova</w:t>
      </w:r>
      <w:proofErr w:type="gramEnd"/>
      <w:r w:rsidR="00286D59" w:rsidRPr="00286D59">
        <w:rPr>
          <w:rFonts w:asciiTheme="minorHAnsi" w:hAnsiTheme="minorHAnsi" w:cstheme="minorHAnsi"/>
          <w:b/>
          <w:bCs/>
          <w:sz w:val="22"/>
          <w:szCs w:val="22"/>
          <w:lang w:val="cs-CZ"/>
        </w:rPr>
        <w:t xml:space="preserve"> vodovodního řadu ul. Komenského, ul. Krátká</w:t>
      </w:r>
      <w:r w:rsidR="00286D59">
        <w:rPr>
          <w:rFonts w:asciiTheme="minorHAnsi" w:hAnsiTheme="minorHAnsi" w:cstheme="minorHAnsi"/>
          <w:b/>
          <w:bCs/>
          <w:sz w:val="22"/>
          <w:szCs w:val="22"/>
          <w:lang w:val="cs-CZ"/>
        </w:rPr>
        <w:t>“</w:t>
      </w:r>
      <w:r w:rsidR="00ED64A7">
        <w:rPr>
          <w:rFonts w:asciiTheme="minorHAnsi" w:hAnsiTheme="minorHAnsi" w:cstheme="minorHAnsi"/>
          <w:b/>
          <w:sz w:val="22"/>
          <w:szCs w:val="22"/>
          <w:lang w:val="cs-CZ"/>
        </w:rPr>
        <w:t xml:space="preserve"> </w:t>
      </w:r>
      <w:r w:rsidR="00ED64A7" w:rsidRPr="00ED64A7">
        <w:rPr>
          <w:rFonts w:asciiTheme="minorHAnsi" w:hAnsiTheme="minorHAnsi" w:cstheme="minorHAnsi"/>
          <w:bCs/>
          <w:sz w:val="22"/>
          <w:szCs w:val="22"/>
          <w:lang w:val="cs-CZ"/>
        </w:rPr>
        <w:t xml:space="preserve">zadávané ve zjednodušeném podlimitním řízení dle § 53 zákona č. 134/2016 Sb., </w:t>
      </w:r>
      <w:r w:rsidR="00565F43">
        <w:rPr>
          <w:rFonts w:asciiTheme="minorHAnsi" w:hAnsiTheme="minorHAnsi" w:cstheme="minorHAnsi"/>
          <w:bCs/>
          <w:sz w:val="22"/>
          <w:szCs w:val="22"/>
          <w:lang w:val="cs-CZ"/>
        </w:rPr>
        <w:t xml:space="preserve">o zadávání veřejných zakázek, </w:t>
      </w:r>
      <w:r w:rsidR="00ED64A7" w:rsidRPr="00ED64A7">
        <w:rPr>
          <w:rFonts w:asciiTheme="minorHAnsi" w:hAnsiTheme="minorHAnsi" w:cstheme="minorHAnsi"/>
          <w:bCs/>
          <w:sz w:val="22"/>
          <w:szCs w:val="22"/>
          <w:lang w:val="cs-CZ"/>
        </w:rPr>
        <w:t>ve znění pozdějších</w:t>
      </w:r>
      <w:r w:rsidR="00565F43">
        <w:rPr>
          <w:rFonts w:asciiTheme="minorHAnsi" w:hAnsiTheme="minorHAnsi" w:cstheme="minorHAnsi"/>
          <w:bCs/>
          <w:sz w:val="22"/>
          <w:szCs w:val="22"/>
          <w:lang w:val="cs-CZ"/>
        </w:rPr>
        <w:t xml:space="preserve"> předpisů (dále jen „</w:t>
      </w:r>
      <w:r w:rsidR="00565F43" w:rsidRPr="00565F43">
        <w:rPr>
          <w:rFonts w:asciiTheme="minorHAnsi" w:hAnsiTheme="minorHAnsi" w:cstheme="minorHAnsi"/>
          <w:bCs/>
          <w:sz w:val="22"/>
          <w:szCs w:val="22"/>
          <w:lang w:val="cs-CZ"/>
        </w:rPr>
        <w:t>zákon</w:t>
      </w:r>
      <w:r w:rsidR="00565F43">
        <w:rPr>
          <w:rFonts w:asciiTheme="minorHAnsi" w:hAnsiTheme="minorHAnsi" w:cstheme="minorHAnsi"/>
          <w:bCs/>
          <w:sz w:val="22"/>
          <w:szCs w:val="22"/>
          <w:lang w:val="cs-CZ"/>
        </w:rPr>
        <w:t xml:space="preserve"> </w:t>
      </w:r>
      <w:r w:rsidR="00565F43" w:rsidRPr="00565F43">
        <w:rPr>
          <w:rFonts w:asciiTheme="minorHAnsi" w:hAnsiTheme="minorHAnsi" w:cstheme="minorHAnsi"/>
          <w:bCs/>
          <w:sz w:val="22"/>
          <w:szCs w:val="22"/>
          <w:lang w:val="cs-CZ"/>
        </w:rPr>
        <w:t>č. 134/2016 Sb., o zadávání veřejných zakázek</w:t>
      </w:r>
      <w:r w:rsidR="00565F43">
        <w:rPr>
          <w:rFonts w:asciiTheme="minorHAnsi" w:hAnsiTheme="minorHAnsi" w:cstheme="minorHAnsi"/>
          <w:bCs/>
          <w:sz w:val="22"/>
          <w:szCs w:val="22"/>
          <w:lang w:val="cs-CZ"/>
        </w:rPr>
        <w:t>“).</w:t>
      </w:r>
      <w:r w:rsidR="00ED64A7" w:rsidRPr="00ED64A7">
        <w:rPr>
          <w:rFonts w:asciiTheme="minorHAnsi" w:hAnsiTheme="minorHAnsi" w:cstheme="minorHAnsi"/>
          <w:bCs/>
          <w:sz w:val="22"/>
          <w:szCs w:val="22"/>
          <w:lang w:val="cs-CZ"/>
        </w:rPr>
        <w:t xml:space="preserve"> </w:t>
      </w:r>
      <w:r w:rsidR="00CD2DED" w:rsidRPr="00ED64A7">
        <w:rPr>
          <w:rFonts w:asciiTheme="minorHAnsi" w:hAnsiTheme="minorHAnsi" w:cstheme="minorHAnsi"/>
          <w:bCs/>
          <w:sz w:val="22"/>
          <w:szCs w:val="22"/>
          <w:lang w:val="cs-CZ"/>
        </w:rPr>
        <w:t>Smluvní strany se dohodly, že závaznou část jejich smluvního ujednání tvoří rovněž nabídka Zhotovitele a zadávací dokumentace</w:t>
      </w:r>
      <w:r w:rsidR="00CD2DED" w:rsidRPr="00CD2DED">
        <w:rPr>
          <w:rFonts w:asciiTheme="minorHAnsi" w:hAnsiTheme="minorHAnsi" w:cstheme="minorHAnsi"/>
          <w:bCs/>
          <w:sz w:val="22"/>
          <w:szCs w:val="22"/>
          <w:lang w:val="cs-CZ"/>
        </w:rPr>
        <w:t xml:space="preserve"> </w:t>
      </w:r>
      <w:r w:rsidR="00CD2DED">
        <w:rPr>
          <w:rFonts w:asciiTheme="minorHAnsi" w:hAnsiTheme="minorHAnsi" w:cstheme="minorHAnsi"/>
          <w:bCs/>
          <w:sz w:val="22"/>
          <w:szCs w:val="22"/>
          <w:lang w:val="cs-CZ"/>
        </w:rPr>
        <w:t>O</w:t>
      </w:r>
      <w:r w:rsidR="00CD2DED" w:rsidRPr="00CD2DED">
        <w:rPr>
          <w:rFonts w:asciiTheme="minorHAnsi" w:hAnsiTheme="minorHAnsi" w:cstheme="minorHAnsi"/>
          <w:bCs/>
          <w:sz w:val="22"/>
          <w:szCs w:val="22"/>
          <w:lang w:val="cs-CZ"/>
        </w:rPr>
        <w:t>bjednatele.</w:t>
      </w:r>
    </w:p>
    <w:p w14:paraId="7EF74E4E" w14:textId="779D93F9" w:rsidR="00C84005" w:rsidRPr="0003119C" w:rsidRDefault="00C84005" w:rsidP="00C8400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účely </w:t>
      </w:r>
      <w:r w:rsidR="00A0359F" w:rsidRPr="0003119C">
        <w:rPr>
          <w:rFonts w:asciiTheme="minorHAnsi" w:hAnsiTheme="minorHAnsi" w:cstheme="minorHAnsi"/>
          <w:sz w:val="22"/>
          <w:szCs w:val="22"/>
          <w:lang w:val="cs-CZ"/>
        </w:rPr>
        <w:t>toh</w:t>
      </w:r>
      <w:r w:rsidR="002C2EEA" w:rsidRPr="0003119C">
        <w:rPr>
          <w:rFonts w:asciiTheme="minorHAnsi" w:hAnsiTheme="minorHAnsi" w:cstheme="minorHAnsi"/>
          <w:sz w:val="22"/>
          <w:szCs w:val="22"/>
          <w:lang w:val="cs-CZ"/>
        </w:rPr>
        <w:t>o</w:t>
      </w:r>
      <w:r w:rsidR="00A0359F" w:rsidRPr="0003119C">
        <w:rPr>
          <w:rFonts w:asciiTheme="minorHAnsi" w:hAnsiTheme="minorHAnsi" w:cstheme="minorHAnsi"/>
          <w:sz w:val="22"/>
          <w:szCs w:val="22"/>
          <w:lang w:val="cs-CZ"/>
        </w:rPr>
        <w:t>to závazného</w:t>
      </w:r>
      <w:r w:rsidR="00597828" w:rsidRPr="0003119C">
        <w:rPr>
          <w:rFonts w:asciiTheme="minorHAnsi" w:hAnsiTheme="minorHAnsi" w:cstheme="minorHAnsi"/>
          <w:sz w:val="22"/>
          <w:szCs w:val="22"/>
          <w:lang w:val="cs-CZ"/>
        </w:rPr>
        <w:t xml:space="preserve"> </w:t>
      </w:r>
      <w:r w:rsidR="00724119" w:rsidRPr="0003119C">
        <w:rPr>
          <w:rFonts w:asciiTheme="minorHAnsi" w:hAnsiTheme="minorHAnsi" w:cstheme="minorHAnsi"/>
          <w:sz w:val="22"/>
          <w:szCs w:val="22"/>
          <w:lang w:val="cs-CZ"/>
        </w:rPr>
        <w:t>návrhu</w:t>
      </w:r>
      <w:r w:rsidR="00597828" w:rsidRPr="0003119C">
        <w:rPr>
          <w:rFonts w:asciiTheme="minorHAnsi" w:hAnsiTheme="minorHAnsi" w:cstheme="minorHAnsi"/>
          <w:sz w:val="22"/>
          <w:szCs w:val="22"/>
          <w:lang w:val="cs-CZ"/>
        </w:rPr>
        <w:t xml:space="preserve"> </w:t>
      </w:r>
      <w:r w:rsidR="0059349E" w:rsidRPr="0003119C">
        <w:rPr>
          <w:rFonts w:asciiTheme="minorHAnsi" w:hAnsiTheme="minorHAnsi" w:cstheme="minorHAnsi"/>
          <w:sz w:val="22"/>
          <w:szCs w:val="22"/>
          <w:lang w:val="cs-CZ"/>
        </w:rPr>
        <w:t>S</w:t>
      </w:r>
      <w:r w:rsidR="00A0359F" w:rsidRPr="0003119C">
        <w:rPr>
          <w:rFonts w:asciiTheme="minorHAnsi" w:hAnsiTheme="minorHAnsi" w:cstheme="minorHAnsi"/>
          <w:sz w:val="22"/>
          <w:szCs w:val="22"/>
          <w:lang w:val="cs-CZ"/>
        </w:rPr>
        <w:t>mlouvy o dílo</w:t>
      </w:r>
      <w:r w:rsidRPr="0003119C">
        <w:rPr>
          <w:rFonts w:asciiTheme="minorHAnsi" w:hAnsiTheme="minorHAnsi" w:cstheme="minorHAnsi"/>
          <w:sz w:val="22"/>
          <w:szCs w:val="22"/>
          <w:lang w:val="cs-CZ"/>
        </w:rPr>
        <w:t xml:space="preserve"> se rozumí:</w:t>
      </w:r>
      <w:r w:rsidR="002F20FD">
        <w:rPr>
          <w:rFonts w:asciiTheme="minorHAnsi" w:hAnsiTheme="minorHAnsi" w:cstheme="minorHAnsi"/>
          <w:sz w:val="22"/>
          <w:szCs w:val="22"/>
          <w:lang w:val="cs-CZ"/>
        </w:rPr>
        <w:t xml:space="preserve"> </w:t>
      </w:r>
    </w:p>
    <w:p w14:paraId="70840C01" w14:textId="5C8FBC25"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adavatel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14CD845E" w14:textId="2C5773D8"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Zhotovitelem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 xml:space="preserve">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2B5BC352"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Podzhotovitelem</w:t>
      </w:r>
      <w:r w:rsidR="00597828" w:rsidRPr="0003119C">
        <w:rPr>
          <w:rFonts w:asciiTheme="minorHAnsi" w:hAnsiTheme="minorHAnsi" w:cstheme="minorHAnsi"/>
          <w:sz w:val="22"/>
          <w:szCs w:val="22"/>
          <w:lang w:val="cs-CZ"/>
        </w:rPr>
        <w:t xml:space="preserve"> </w:t>
      </w:r>
      <w:r w:rsidR="004872A0" w:rsidRPr="0003119C">
        <w:rPr>
          <w:rFonts w:asciiTheme="minorHAnsi" w:hAnsiTheme="minorHAnsi" w:cstheme="minorHAnsi"/>
          <w:sz w:val="22"/>
          <w:szCs w:val="22"/>
          <w:lang w:val="cs-CZ"/>
        </w:rPr>
        <w:t>pod</w:t>
      </w:r>
      <w:r w:rsidRPr="0003119C">
        <w:rPr>
          <w:rFonts w:asciiTheme="minorHAnsi" w:hAnsiTheme="minorHAnsi" w:cstheme="minorHAnsi"/>
          <w:sz w:val="22"/>
          <w:szCs w:val="22"/>
          <w:lang w:val="cs-CZ"/>
        </w:rPr>
        <w:t xml:space="preserve">dodavatel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7A60EAF7"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Příslušnou dokumentací dokumentace zpracovaná v rozsahu stanoveném jiným právním předpisem</w:t>
      </w:r>
      <w:r w:rsidR="0060330D">
        <w:rPr>
          <w:rFonts w:asciiTheme="minorHAnsi" w:hAnsiTheme="minorHAnsi" w:cstheme="minorHAnsi"/>
          <w:sz w:val="22"/>
          <w:szCs w:val="22"/>
          <w:lang w:val="cs-CZ"/>
        </w:rPr>
        <w:t>.</w:t>
      </w:r>
    </w:p>
    <w:p w14:paraId="7322FF30" w14:textId="5090BEB4"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Položkovým rozpočtem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hotovitelem oceněný soupis stavebních prací</w:t>
      </w:r>
      <w:r w:rsidR="00BD6FB0">
        <w:rPr>
          <w:rFonts w:asciiTheme="minorHAnsi" w:hAnsiTheme="minorHAnsi" w:cstheme="minorHAnsi"/>
          <w:sz w:val="22"/>
          <w:szCs w:val="22"/>
          <w:lang w:val="cs-CZ"/>
        </w:rPr>
        <w:t>, dodávek a služeb</w:t>
      </w:r>
      <w:r w:rsidRPr="0003119C">
        <w:rPr>
          <w:rFonts w:asciiTheme="minorHAnsi" w:hAnsiTheme="minorHAnsi" w:cstheme="minorHAnsi"/>
          <w:sz w:val="22"/>
          <w:szCs w:val="22"/>
          <w:lang w:val="cs-CZ"/>
        </w:rPr>
        <w:t xml:space="preserve">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s výkazem výměr, v němž jsou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hotovitelem uvedeny jednotkové ceny u všech položek stavebních prací, dodávek a služeb a jejich celkové ceny pro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adavatelem vymezené množství.</w:t>
      </w:r>
    </w:p>
    <w:p w14:paraId="20A4BF36" w14:textId="77777777" w:rsidR="00C84005" w:rsidRPr="0003119C" w:rsidRDefault="00C84005" w:rsidP="00C84005">
      <w:pPr>
        <w:spacing w:after="0" w:line="240" w:lineRule="auto"/>
        <w:rPr>
          <w:rFonts w:asciiTheme="minorHAnsi" w:hAnsiTheme="minorHAnsi" w:cstheme="minorHAnsi"/>
          <w:lang w:val="cs-CZ"/>
        </w:rPr>
      </w:pPr>
    </w:p>
    <w:p w14:paraId="6B484E4F" w14:textId="040D4916" w:rsidR="00FD4C77" w:rsidRPr="00354322" w:rsidRDefault="00FD4C77" w:rsidP="00FD4C77">
      <w:pPr>
        <w:pStyle w:val="Nadpis2"/>
        <w:numPr>
          <w:ilvl w:val="1"/>
          <w:numId w:val="6"/>
        </w:numPr>
        <w:spacing w:line="240" w:lineRule="auto"/>
        <w:ind w:left="0"/>
        <w:rPr>
          <w:rFonts w:asciiTheme="minorHAnsi" w:hAnsiTheme="minorHAnsi" w:cstheme="minorHAnsi"/>
          <w:sz w:val="22"/>
          <w:szCs w:val="22"/>
          <w:lang w:val="cs-CZ"/>
        </w:rPr>
      </w:pPr>
      <w:r w:rsidRPr="0052290F">
        <w:rPr>
          <w:rFonts w:asciiTheme="minorHAnsi" w:hAnsiTheme="minorHAnsi"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52290F">
        <w:rPr>
          <w:rFonts w:asciiTheme="minorHAnsi" w:hAnsiTheme="minorHAnsi" w:cstheme="minorHAnsi"/>
          <w:sz w:val="22"/>
          <w:szCs w:val="22"/>
          <w:lang w:val="cs-CZ"/>
        </w:rPr>
        <w:t xml:space="preserve">režimu zákona č. 134/2016 Sb., </w:t>
      </w:r>
      <w:r w:rsidR="009456D1">
        <w:rPr>
          <w:rFonts w:asciiTheme="minorHAnsi" w:hAnsiTheme="minorHAnsi" w:cstheme="minorHAnsi"/>
          <w:sz w:val="22"/>
          <w:szCs w:val="22"/>
          <w:lang w:val="cs-CZ"/>
        </w:rPr>
        <w:br/>
      </w:r>
      <w:r w:rsidR="00C84005" w:rsidRPr="0052290F">
        <w:rPr>
          <w:rFonts w:asciiTheme="minorHAnsi" w:hAnsiTheme="minorHAnsi" w:cstheme="minorHAnsi"/>
          <w:sz w:val="22"/>
          <w:szCs w:val="22"/>
          <w:lang w:val="cs-CZ"/>
        </w:rPr>
        <w:t>o zadávání veřejných zakázek</w:t>
      </w:r>
      <w:r w:rsidRPr="0052290F">
        <w:rPr>
          <w:rFonts w:asciiTheme="minorHAnsi" w:hAnsiTheme="minorHAnsi" w:cstheme="minorHAnsi"/>
          <w:sz w:val="22"/>
          <w:szCs w:val="22"/>
          <w:lang w:val="cs-CZ"/>
        </w:rPr>
        <w:t xml:space="preserve">, </w:t>
      </w:r>
      <w:r w:rsidR="00E806FF">
        <w:rPr>
          <w:rFonts w:asciiTheme="minorHAnsi" w:hAnsiTheme="minorHAnsi" w:cstheme="minorHAnsi"/>
          <w:sz w:val="22"/>
          <w:szCs w:val="22"/>
          <w:lang w:val="cs-CZ"/>
        </w:rPr>
        <w:t xml:space="preserve">ve znění pozdějších předpisů, </w:t>
      </w:r>
      <w:r w:rsidRPr="0052290F">
        <w:rPr>
          <w:rFonts w:asciiTheme="minorHAnsi" w:hAnsiTheme="minorHAnsi" w:cstheme="minorHAnsi"/>
          <w:sz w:val="22"/>
          <w:szCs w:val="22"/>
          <w:lang w:val="cs-CZ"/>
        </w:rPr>
        <w:t>na zadání veřejné zakázky</w:t>
      </w:r>
      <w:r w:rsidR="00031EB5">
        <w:rPr>
          <w:rFonts w:asciiTheme="minorHAnsi" w:hAnsiTheme="minorHAnsi" w:cstheme="minorHAnsi"/>
          <w:sz w:val="22"/>
          <w:szCs w:val="22"/>
          <w:lang w:val="cs-CZ"/>
        </w:rPr>
        <w:t>:</w:t>
      </w:r>
      <w:r w:rsidRPr="0052290F">
        <w:rPr>
          <w:rFonts w:asciiTheme="minorHAnsi" w:hAnsiTheme="minorHAnsi" w:cstheme="minorHAnsi"/>
          <w:sz w:val="22"/>
          <w:szCs w:val="22"/>
          <w:lang w:val="cs-CZ"/>
        </w:rPr>
        <w:t xml:space="preserve"> </w:t>
      </w:r>
      <w:proofErr w:type="gramStart"/>
      <w:r w:rsidR="00286D59" w:rsidRPr="00286D59">
        <w:rPr>
          <w:rFonts w:asciiTheme="minorHAnsi" w:hAnsiTheme="minorHAnsi" w:cstheme="minorHAnsi"/>
          <w:b/>
          <w:bCs/>
          <w:sz w:val="22"/>
          <w:szCs w:val="22"/>
          <w:lang w:val="cs-CZ"/>
        </w:rPr>
        <w:t>Předklášteří - obnova</w:t>
      </w:r>
      <w:proofErr w:type="gramEnd"/>
      <w:r w:rsidR="00286D59" w:rsidRPr="00286D59">
        <w:rPr>
          <w:rFonts w:asciiTheme="minorHAnsi" w:hAnsiTheme="minorHAnsi" w:cstheme="minorHAnsi"/>
          <w:b/>
          <w:bCs/>
          <w:sz w:val="22"/>
          <w:szCs w:val="22"/>
          <w:lang w:val="cs-CZ"/>
        </w:rPr>
        <w:t xml:space="preserve"> vodovodního řadu ul. Komenského, ul. Krátká</w:t>
      </w:r>
      <w:r w:rsidRPr="0052290F">
        <w:rPr>
          <w:rFonts w:asciiTheme="minorHAnsi" w:hAnsiTheme="minorHAnsi"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52290F">
        <w:rPr>
          <w:rFonts w:asciiTheme="minorHAnsi" w:hAnsiTheme="minorHAnsi" w:cstheme="minorHAnsi"/>
          <w:sz w:val="22"/>
          <w:szCs w:val="22"/>
          <w:lang w:val="cs-CZ"/>
        </w:rPr>
        <w:t>S</w:t>
      </w:r>
      <w:r w:rsidRPr="0052290F">
        <w:rPr>
          <w:rFonts w:asciiTheme="minorHAnsi" w:hAnsiTheme="minorHAnsi" w:cstheme="minorHAnsi"/>
          <w:sz w:val="22"/>
          <w:szCs w:val="22"/>
          <w:lang w:val="cs-CZ"/>
        </w:rPr>
        <w:t>mlouva i veškeré Zhotovitelovo plnění a status je a bude po celou dobu plnění v souladu s nabídkou, kterou podal do veřejné zakázky</w:t>
      </w:r>
      <w:r w:rsidR="00031EB5">
        <w:rPr>
          <w:rFonts w:asciiTheme="minorHAnsi" w:hAnsiTheme="minorHAnsi" w:cstheme="minorHAnsi"/>
          <w:sz w:val="22"/>
          <w:szCs w:val="22"/>
          <w:lang w:val="cs-CZ"/>
        </w:rPr>
        <w:t>:</w:t>
      </w:r>
      <w:r w:rsidRPr="0052290F">
        <w:rPr>
          <w:rFonts w:asciiTheme="minorHAnsi" w:hAnsiTheme="minorHAnsi" w:cstheme="minorHAnsi"/>
          <w:sz w:val="22"/>
          <w:szCs w:val="22"/>
          <w:lang w:val="cs-CZ"/>
        </w:rPr>
        <w:t xml:space="preserve"> </w:t>
      </w:r>
      <w:proofErr w:type="gramStart"/>
      <w:r w:rsidR="00354322" w:rsidRPr="00354322">
        <w:rPr>
          <w:rFonts w:asciiTheme="minorHAnsi" w:hAnsiTheme="minorHAnsi" w:cstheme="minorHAnsi"/>
          <w:sz w:val="22"/>
          <w:szCs w:val="22"/>
          <w:lang w:val="cs-CZ"/>
        </w:rPr>
        <w:t>Předklášteří - obnova</w:t>
      </w:r>
      <w:proofErr w:type="gramEnd"/>
      <w:r w:rsidR="00354322" w:rsidRPr="00354322">
        <w:rPr>
          <w:rFonts w:asciiTheme="minorHAnsi" w:hAnsiTheme="minorHAnsi" w:cstheme="minorHAnsi"/>
          <w:sz w:val="22"/>
          <w:szCs w:val="22"/>
          <w:lang w:val="cs-CZ"/>
        </w:rPr>
        <w:t xml:space="preserve"> vodovodního řadu ul. Komenského, ul. Krátká</w:t>
      </w:r>
      <w:r w:rsidRPr="00354322">
        <w:rPr>
          <w:rFonts w:asciiTheme="minorHAnsi" w:hAnsiTheme="minorHAnsi" w:cstheme="minorHAnsi"/>
          <w:sz w:val="22"/>
          <w:szCs w:val="22"/>
          <w:lang w:val="cs-CZ"/>
        </w:rPr>
        <w:t xml:space="preserve">. </w:t>
      </w:r>
    </w:p>
    <w:p w14:paraId="3CAA0EA9" w14:textId="082C331B" w:rsidR="007D3C65" w:rsidRPr="007D3C65" w:rsidRDefault="00F25B70" w:rsidP="007D3C6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 těchto důvodů</w:t>
      </w:r>
      <w:r w:rsidR="0048189A" w:rsidRPr="0003119C">
        <w:rPr>
          <w:rFonts w:asciiTheme="minorHAnsi" w:hAnsiTheme="minorHAnsi" w:cstheme="minorHAnsi"/>
          <w:sz w:val="22"/>
          <w:szCs w:val="22"/>
          <w:lang w:val="cs-CZ"/>
        </w:rPr>
        <w:t xml:space="preserve"> se smluvní strany</w:t>
      </w:r>
      <w:r w:rsidRPr="0003119C">
        <w:rPr>
          <w:rFonts w:asciiTheme="minorHAnsi" w:hAnsiTheme="minorHAnsi" w:cstheme="minorHAnsi"/>
          <w:sz w:val="22"/>
          <w:szCs w:val="22"/>
          <w:lang w:val="cs-CZ"/>
        </w:rPr>
        <w:t xml:space="preserve"> dohodly</w:t>
      </w:r>
      <w:r w:rsidR="00B37937"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na uzavření Smlouvy.</w:t>
      </w:r>
    </w:p>
    <w:p w14:paraId="71B652B3"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Předmět Smlouvy</w:t>
      </w:r>
    </w:p>
    <w:p w14:paraId="7A8F9941" w14:textId="44BB9C39" w:rsidR="00F25B70" w:rsidRPr="0003119C" w:rsidRDefault="00F25B70"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Smlouvou zavazuje provést pro Objednatele řádně a včas, na svůj náklad a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své nebezpečí sjednané dílo dle článku IV. Smlouvy a Objednatel se zavazuje za </w:t>
      </w:r>
      <w:r w:rsidR="00366CC8" w:rsidRPr="0003119C">
        <w:rPr>
          <w:rFonts w:asciiTheme="minorHAnsi" w:hAnsiTheme="minorHAnsi" w:cstheme="minorHAnsi"/>
          <w:sz w:val="22"/>
          <w:szCs w:val="22"/>
          <w:lang w:val="cs-CZ"/>
        </w:rPr>
        <w:t xml:space="preserve">řádně </w:t>
      </w:r>
      <w:r w:rsidRPr="0003119C">
        <w:rPr>
          <w:rFonts w:asciiTheme="minorHAnsi" w:hAnsiTheme="minorHAnsi" w:cstheme="minorHAnsi"/>
          <w:sz w:val="22"/>
          <w:szCs w:val="22"/>
          <w:lang w:val="cs-CZ"/>
        </w:rPr>
        <w:t xml:space="preserve">provedené dílo </w:t>
      </w:r>
      <w:r w:rsidR="0002767D" w:rsidRPr="0003119C">
        <w:rPr>
          <w:rFonts w:asciiTheme="minorHAnsi" w:hAnsiTheme="minorHAnsi" w:cstheme="minorHAnsi"/>
          <w:sz w:val="22"/>
          <w:szCs w:val="22"/>
          <w:lang w:val="cs-CZ"/>
        </w:rPr>
        <w:t>zaplatit Zhotoviteli cenu ve výši a za podmínek sjednaných v článku VII. Smlouvy.</w:t>
      </w:r>
    </w:p>
    <w:p w14:paraId="71F7591B" w14:textId="3D5A0E91" w:rsidR="00C742E2" w:rsidRPr="0003119C"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splní závazek založený Smlouvou tím, že řádně a včas provede předmět díla dle Smlouvy</w:t>
      </w:r>
      <w:r w:rsidR="00AB7919" w:rsidRPr="0003119C">
        <w:rPr>
          <w:rFonts w:asciiTheme="minorHAnsi" w:hAnsiTheme="minorHAnsi" w:cstheme="minorHAnsi"/>
          <w:sz w:val="22"/>
          <w:szCs w:val="22"/>
          <w:lang w:val="cs-CZ"/>
        </w:rPr>
        <w:t xml:space="preserve"> </w:t>
      </w:r>
      <w:r w:rsidR="002C66B8" w:rsidRPr="0003119C">
        <w:rPr>
          <w:rFonts w:asciiTheme="minorHAnsi" w:hAnsiTheme="minorHAnsi" w:cstheme="minorHAnsi"/>
          <w:sz w:val="22"/>
          <w:szCs w:val="22"/>
          <w:lang w:val="cs-CZ"/>
        </w:rPr>
        <w:t xml:space="preserve">a v souladu se zadávacími podmínkami stanovenými v zadávací dokumentaci a jejích přílohách a dále </w:t>
      </w:r>
      <w:r w:rsidRPr="0003119C">
        <w:rPr>
          <w:rFonts w:asciiTheme="minorHAnsi" w:hAnsiTheme="minorHAnsi" w:cstheme="minorHAnsi"/>
          <w:sz w:val="22"/>
          <w:szCs w:val="22"/>
          <w:lang w:val="cs-CZ"/>
        </w:rPr>
        <w:t>splní všechny ostatní povinnosti vyplývající ze Smlouvy</w:t>
      </w:r>
      <w:r w:rsidR="002C66B8" w:rsidRPr="0003119C">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Předmět díla je specifikován zejména v</w:t>
      </w:r>
      <w:r w:rsidR="00AB7919"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dokumentech</w:t>
      </w:r>
      <w:r w:rsidR="00AB7919" w:rsidRPr="0003119C">
        <w:rPr>
          <w:rFonts w:asciiTheme="minorHAnsi" w:hAnsiTheme="minorHAnsi" w:cstheme="minorHAnsi"/>
          <w:sz w:val="22"/>
          <w:szCs w:val="22"/>
          <w:lang w:val="cs-CZ"/>
        </w:rPr>
        <w:t xml:space="preserve"> </w:t>
      </w:r>
      <w:r w:rsidR="00125D70" w:rsidRPr="0003119C">
        <w:rPr>
          <w:rFonts w:asciiTheme="minorHAnsi" w:hAnsiTheme="minorHAnsi" w:cstheme="minorHAnsi"/>
          <w:sz w:val="22"/>
          <w:szCs w:val="22"/>
          <w:lang w:val="cs-CZ"/>
        </w:rPr>
        <w:t>uvedených v předchozí větě</w:t>
      </w:r>
      <w:r w:rsidR="00AB7919" w:rsidRPr="0003119C">
        <w:rPr>
          <w:rFonts w:asciiTheme="minorHAnsi" w:hAnsiTheme="minorHAnsi" w:cstheme="minorHAnsi"/>
          <w:sz w:val="22"/>
          <w:szCs w:val="22"/>
          <w:lang w:val="cs-CZ"/>
        </w:rPr>
        <w:t xml:space="preserve"> </w:t>
      </w:r>
      <w:r w:rsidR="00151492"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 je povinen provést kompletní předmět díla</w:t>
      </w:r>
      <w:r w:rsidR="00125D70" w:rsidRPr="0003119C">
        <w:rPr>
          <w:rFonts w:asciiTheme="minorHAnsi" w:hAnsiTheme="minorHAnsi" w:cstheme="minorHAnsi"/>
          <w:sz w:val="22"/>
          <w:szCs w:val="22"/>
          <w:lang w:val="cs-CZ"/>
        </w:rPr>
        <w:t xml:space="preserve"> tak,</w:t>
      </w:r>
      <w:r w:rsidRPr="0003119C">
        <w:rPr>
          <w:rFonts w:asciiTheme="minorHAnsi" w:hAnsiTheme="minorHAnsi" w:cstheme="minorHAnsi"/>
          <w:sz w:val="22"/>
          <w:szCs w:val="22"/>
          <w:lang w:val="cs-CZ"/>
        </w:rPr>
        <w:t xml:space="preserve"> jak je </w:t>
      </w:r>
      <w:r w:rsidR="00125D70" w:rsidRPr="0003119C">
        <w:rPr>
          <w:rFonts w:asciiTheme="minorHAnsi" w:hAnsiTheme="minorHAnsi" w:cstheme="minorHAnsi"/>
          <w:sz w:val="22"/>
          <w:szCs w:val="22"/>
          <w:lang w:val="cs-CZ"/>
        </w:rPr>
        <w:t xml:space="preserve">v nich </w:t>
      </w:r>
      <w:r w:rsidRPr="0003119C">
        <w:rPr>
          <w:rFonts w:asciiTheme="minorHAnsi" w:hAnsiTheme="minorHAnsi" w:cstheme="minorHAnsi"/>
          <w:sz w:val="22"/>
          <w:szCs w:val="22"/>
          <w:lang w:val="cs-CZ"/>
        </w:rPr>
        <w:t>stanoven</w:t>
      </w:r>
      <w:r w:rsidR="00125D70" w:rsidRPr="0003119C">
        <w:rPr>
          <w:rFonts w:asciiTheme="minorHAnsi" w:hAnsiTheme="minorHAnsi" w:cstheme="minorHAnsi"/>
          <w:sz w:val="22"/>
          <w:szCs w:val="22"/>
          <w:lang w:val="cs-CZ"/>
        </w:rPr>
        <w:t>o.</w:t>
      </w:r>
    </w:p>
    <w:p w14:paraId="392262CF" w14:textId="77777777" w:rsidR="00F25B70"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splní závazek založený Smlouvou tím, že řádně provedené </w:t>
      </w:r>
      <w:r w:rsidR="00597828" w:rsidRPr="0003119C">
        <w:rPr>
          <w:rFonts w:asciiTheme="minorHAnsi" w:hAnsiTheme="minorHAnsi" w:cstheme="minorHAnsi"/>
          <w:sz w:val="22"/>
          <w:szCs w:val="22"/>
          <w:lang w:val="cs-CZ"/>
        </w:rPr>
        <w:t>dílo převezme</w:t>
      </w:r>
      <w:r w:rsidRPr="0003119C">
        <w:rPr>
          <w:rFonts w:asciiTheme="minorHAnsi" w:hAnsiTheme="minorHAnsi" w:cstheme="minorHAnsi"/>
          <w:sz w:val="22"/>
          <w:szCs w:val="22"/>
          <w:lang w:val="cs-CZ"/>
        </w:rPr>
        <w:t xml:space="preserve"> a zaplatí cenu díla.</w:t>
      </w:r>
    </w:p>
    <w:p w14:paraId="052A3879" w14:textId="77777777" w:rsidR="007D3C65" w:rsidRDefault="007D3C65" w:rsidP="007D3C65">
      <w:pPr>
        <w:rPr>
          <w:lang w:val="cs-CZ"/>
        </w:rPr>
      </w:pPr>
    </w:p>
    <w:p w14:paraId="5EA18CC5" w14:textId="77777777" w:rsidR="00265CE2" w:rsidRDefault="00265CE2" w:rsidP="007D3C65">
      <w:pPr>
        <w:rPr>
          <w:lang w:val="cs-CZ"/>
        </w:rPr>
      </w:pPr>
    </w:p>
    <w:p w14:paraId="4871DA97" w14:textId="77777777" w:rsidR="00265CE2" w:rsidRPr="007D3C65" w:rsidRDefault="00265CE2" w:rsidP="007D3C65">
      <w:pPr>
        <w:rPr>
          <w:lang w:val="cs-CZ"/>
        </w:rPr>
      </w:pPr>
    </w:p>
    <w:p w14:paraId="77357E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Specifikace díla</w:t>
      </w:r>
    </w:p>
    <w:p w14:paraId="3AB90036" w14:textId="2AAB0D0A" w:rsidR="00CF7881" w:rsidRPr="00442A84" w:rsidRDefault="0002767D" w:rsidP="00CF7881">
      <w:pPr>
        <w:pStyle w:val="Nadpis2"/>
        <w:numPr>
          <w:ilvl w:val="1"/>
          <w:numId w:val="31"/>
        </w:numPr>
        <w:spacing w:line="240" w:lineRule="auto"/>
        <w:ind w:left="0"/>
        <w:rPr>
          <w:rFonts w:asciiTheme="minorHAnsi" w:hAnsiTheme="minorHAnsi" w:cstheme="minorHAnsi"/>
          <w:sz w:val="22"/>
          <w:szCs w:val="22"/>
          <w:lang w:val="cs-CZ"/>
        </w:rPr>
      </w:pPr>
      <w:r w:rsidRPr="00442A84">
        <w:rPr>
          <w:rFonts w:asciiTheme="minorHAnsi" w:hAnsiTheme="minorHAnsi" w:cstheme="minorHAnsi"/>
          <w:sz w:val="22"/>
          <w:szCs w:val="22"/>
          <w:lang w:val="cs-CZ"/>
        </w:rPr>
        <w:t>Předmětem této Smlouvy je</w:t>
      </w:r>
      <w:r w:rsidR="00B96C9F" w:rsidRPr="00442A84">
        <w:rPr>
          <w:rFonts w:asciiTheme="minorHAnsi" w:hAnsiTheme="minorHAnsi" w:cstheme="minorHAnsi"/>
          <w:sz w:val="22"/>
          <w:szCs w:val="22"/>
          <w:lang w:val="cs-CZ"/>
        </w:rPr>
        <w:t xml:space="preserve"> </w:t>
      </w:r>
      <w:r w:rsidR="00CF7881" w:rsidRPr="00442A84">
        <w:rPr>
          <w:rFonts w:asciiTheme="minorHAnsi" w:hAnsiTheme="minorHAnsi" w:cstheme="minorHAnsi"/>
          <w:sz w:val="22"/>
          <w:szCs w:val="22"/>
          <w:lang w:val="cs-CZ"/>
        </w:rPr>
        <w:t>výměna potrubí vodovodního řadu v části ul. Komenského a v ul. Krátká v obci Předklášteří.  Veřejná zakázka se týká dvou stavebních objektů, a to:</w:t>
      </w:r>
    </w:p>
    <w:p w14:paraId="68578C65" w14:textId="2CEDF72B" w:rsidR="00CF7881" w:rsidRPr="00442A84" w:rsidRDefault="00CF7881" w:rsidP="00CF7881">
      <w:pPr>
        <w:pStyle w:val="Nadpis2"/>
        <w:numPr>
          <w:ilvl w:val="0"/>
          <w:numId w:val="42"/>
        </w:numPr>
        <w:spacing w:line="240" w:lineRule="auto"/>
        <w:rPr>
          <w:rFonts w:asciiTheme="minorHAnsi" w:hAnsiTheme="minorHAnsi" w:cstheme="minorHAnsi"/>
          <w:sz w:val="22"/>
          <w:szCs w:val="22"/>
          <w:lang w:val="cs-CZ"/>
        </w:rPr>
      </w:pPr>
      <w:r w:rsidRPr="00442A84">
        <w:rPr>
          <w:rFonts w:asciiTheme="minorHAnsi" w:hAnsiTheme="minorHAnsi" w:cstheme="minorHAnsi"/>
          <w:sz w:val="22"/>
          <w:szCs w:val="22"/>
          <w:lang w:val="cs-CZ"/>
        </w:rPr>
        <w:t>SO 01 – řad V1, ul. Komenského – předmětem tohoto stavebního objektu je výměna potrubí vodovodního řadu V1 z oceli DN 200 v obci Předklášteří na ul. Komenského od domu č.p. 1065 až za křížení a ul. Palackého po místo napojení na potrubí z TLT DN 200. Délka úseku k výměně je 385,60 m (dále jen „stavební objekt SO 01“)</w:t>
      </w:r>
    </w:p>
    <w:p w14:paraId="01B1F2AF" w14:textId="3B54B4FE" w:rsidR="00CF7881" w:rsidRPr="00442A84" w:rsidRDefault="00CF7881" w:rsidP="00CF7881">
      <w:pPr>
        <w:pStyle w:val="Nadpis2"/>
        <w:numPr>
          <w:ilvl w:val="0"/>
          <w:numId w:val="42"/>
        </w:numPr>
        <w:rPr>
          <w:rFonts w:asciiTheme="minorHAnsi" w:hAnsiTheme="minorHAnsi" w:cstheme="minorHAnsi"/>
          <w:sz w:val="22"/>
          <w:szCs w:val="22"/>
          <w:lang w:val="cs-CZ"/>
        </w:rPr>
      </w:pPr>
      <w:r w:rsidRPr="00442A84">
        <w:rPr>
          <w:rFonts w:asciiTheme="minorHAnsi" w:hAnsiTheme="minorHAnsi" w:cstheme="minorHAnsi"/>
          <w:sz w:val="22"/>
          <w:szCs w:val="22"/>
          <w:lang w:val="cs-CZ"/>
        </w:rPr>
        <w:t>SO 02 – řad V2, ul. Krátká – předmětem tohoto stavebního objektu je výměna potrubí vodovodního řadu V2 z oceli DN 80 v obci Předklášteří na ul. Krátká v celé délce. Délka úseku k výměně je 96,80 m (dále jen „stavební objekt SO 02“)</w:t>
      </w:r>
    </w:p>
    <w:p w14:paraId="5A4BBC7A" w14:textId="593F84FB" w:rsidR="006A7B77" w:rsidRPr="00442A84" w:rsidRDefault="0002767D" w:rsidP="00B73AFC">
      <w:pPr>
        <w:pStyle w:val="Nadpis2"/>
        <w:numPr>
          <w:ilvl w:val="0"/>
          <w:numId w:val="0"/>
        </w:numPr>
        <w:spacing w:line="240" w:lineRule="auto"/>
        <w:rPr>
          <w:rFonts w:asciiTheme="minorHAnsi" w:hAnsiTheme="minorHAnsi" w:cstheme="minorHAnsi"/>
          <w:sz w:val="22"/>
          <w:szCs w:val="22"/>
          <w:lang w:val="cs-CZ"/>
        </w:rPr>
      </w:pPr>
      <w:r w:rsidRPr="00442A84">
        <w:rPr>
          <w:rFonts w:asciiTheme="minorHAnsi" w:hAnsiTheme="minorHAnsi" w:cstheme="minorHAnsi"/>
          <w:sz w:val="22"/>
          <w:szCs w:val="22"/>
          <w:lang w:val="cs-CZ"/>
        </w:rPr>
        <w:t xml:space="preserve">Podrobně je předmět </w:t>
      </w:r>
      <w:r w:rsidR="0017405B" w:rsidRPr="00442A84">
        <w:rPr>
          <w:rFonts w:asciiTheme="minorHAnsi" w:hAnsiTheme="minorHAnsi" w:cstheme="minorHAnsi"/>
          <w:sz w:val="22"/>
          <w:szCs w:val="22"/>
          <w:lang w:val="cs-CZ"/>
        </w:rPr>
        <w:t>Smlouvy</w:t>
      </w:r>
      <w:r w:rsidRPr="00442A84">
        <w:rPr>
          <w:rFonts w:asciiTheme="minorHAnsi" w:hAnsiTheme="minorHAnsi" w:cstheme="minorHAnsi"/>
          <w:sz w:val="22"/>
          <w:szCs w:val="22"/>
          <w:lang w:val="cs-CZ"/>
        </w:rPr>
        <w:t xml:space="preserve"> popsán </w:t>
      </w:r>
      <w:r w:rsidR="00354322" w:rsidRPr="00442A84">
        <w:rPr>
          <w:rFonts w:asciiTheme="minorHAnsi" w:hAnsiTheme="minorHAnsi" w:cstheme="minorHAnsi"/>
          <w:sz w:val="22"/>
          <w:szCs w:val="22"/>
          <w:lang w:val="cs-CZ"/>
        </w:rPr>
        <w:t>v </w:t>
      </w:r>
      <w:r w:rsidRPr="00442A84">
        <w:rPr>
          <w:rFonts w:asciiTheme="minorHAnsi" w:hAnsiTheme="minorHAnsi" w:cstheme="minorHAnsi"/>
          <w:sz w:val="22"/>
          <w:szCs w:val="22"/>
          <w:lang w:val="cs-CZ"/>
        </w:rPr>
        <w:t>projektov</w:t>
      </w:r>
      <w:r w:rsidR="00354322" w:rsidRPr="00442A84">
        <w:rPr>
          <w:rFonts w:asciiTheme="minorHAnsi" w:hAnsiTheme="minorHAnsi" w:cstheme="minorHAnsi"/>
          <w:sz w:val="22"/>
          <w:szCs w:val="22"/>
          <w:lang w:val="cs-CZ"/>
        </w:rPr>
        <w:t xml:space="preserve">é </w:t>
      </w:r>
      <w:r w:rsidRPr="00442A84">
        <w:rPr>
          <w:rFonts w:asciiTheme="minorHAnsi" w:hAnsiTheme="minorHAnsi" w:cstheme="minorHAnsi"/>
          <w:sz w:val="22"/>
          <w:szCs w:val="22"/>
          <w:lang w:val="cs-CZ"/>
        </w:rPr>
        <w:t>dokumentac</w:t>
      </w:r>
      <w:r w:rsidR="00354322" w:rsidRPr="00442A84">
        <w:rPr>
          <w:rFonts w:asciiTheme="minorHAnsi" w:hAnsiTheme="minorHAnsi" w:cstheme="minorHAnsi"/>
          <w:sz w:val="22"/>
          <w:szCs w:val="22"/>
          <w:lang w:val="cs-CZ"/>
        </w:rPr>
        <w:t>i</w:t>
      </w:r>
      <w:r w:rsidR="003363D9" w:rsidRPr="00442A84">
        <w:rPr>
          <w:rFonts w:asciiTheme="minorHAnsi" w:hAnsiTheme="minorHAnsi" w:cstheme="minorHAnsi"/>
          <w:sz w:val="22"/>
          <w:szCs w:val="22"/>
          <w:lang w:val="cs-CZ"/>
        </w:rPr>
        <w:t xml:space="preserve"> </w:t>
      </w:r>
      <w:r w:rsidR="00354322" w:rsidRPr="00442A84">
        <w:rPr>
          <w:rFonts w:asciiTheme="minorHAnsi" w:hAnsiTheme="minorHAnsi" w:cstheme="minorHAnsi"/>
          <w:sz w:val="22"/>
          <w:szCs w:val="22"/>
          <w:lang w:val="cs-CZ"/>
        </w:rPr>
        <w:t>pro</w:t>
      </w:r>
      <w:r w:rsidR="00D61674" w:rsidRPr="00442A84">
        <w:rPr>
          <w:rFonts w:asciiTheme="minorHAnsi" w:hAnsiTheme="minorHAnsi" w:cstheme="minorHAnsi"/>
          <w:sz w:val="22"/>
          <w:szCs w:val="22"/>
          <w:lang w:val="cs-CZ"/>
        </w:rPr>
        <w:t xml:space="preserve"> provedení stavby </w:t>
      </w:r>
      <w:r w:rsidRPr="00442A84">
        <w:rPr>
          <w:rFonts w:asciiTheme="minorHAnsi" w:hAnsiTheme="minorHAnsi" w:cstheme="minorHAnsi"/>
          <w:sz w:val="22"/>
          <w:szCs w:val="22"/>
          <w:lang w:val="cs-CZ"/>
        </w:rPr>
        <w:t>s</w:t>
      </w:r>
      <w:r w:rsidR="00031EB5" w:rsidRPr="00442A84">
        <w:rPr>
          <w:rFonts w:asciiTheme="minorHAnsi" w:hAnsiTheme="minorHAnsi" w:cstheme="minorHAnsi"/>
          <w:sz w:val="22"/>
          <w:szCs w:val="22"/>
          <w:lang w:val="cs-CZ"/>
        </w:rPr>
        <w:t> </w:t>
      </w:r>
      <w:r w:rsidRPr="00442A84">
        <w:rPr>
          <w:rFonts w:asciiTheme="minorHAnsi" w:hAnsiTheme="minorHAnsi" w:cstheme="minorHAnsi"/>
          <w:sz w:val="22"/>
          <w:szCs w:val="22"/>
          <w:lang w:val="cs-CZ"/>
        </w:rPr>
        <w:t>názv</w:t>
      </w:r>
      <w:r w:rsidR="00354322" w:rsidRPr="00442A84">
        <w:rPr>
          <w:rFonts w:asciiTheme="minorHAnsi" w:hAnsiTheme="minorHAnsi" w:cstheme="minorHAnsi"/>
          <w:sz w:val="22"/>
          <w:szCs w:val="22"/>
          <w:lang w:val="cs-CZ"/>
        </w:rPr>
        <w:t>em</w:t>
      </w:r>
      <w:r w:rsidR="00031EB5" w:rsidRPr="00442A84">
        <w:rPr>
          <w:rFonts w:asciiTheme="minorHAnsi" w:hAnsiTheme="minorHAnsi" w:cstheme="minorHAnsi"/>
          <w:sz w:val="22"/>
          <w:szCs w:val="22"/>
          <w:lang w:val="cs-CZ"/>
        </w:rPr>
        <w:t>:</w:t>
      </w:r>
      <w:r w:rsidRPr="00442A84">
        <w:rPr>
          <w:rFonts w:asciiTheme="minorHAnsi" w:hAnsiTheme="minorHAnsi" w:cstheme="minorHAnsi"/>
          <w:sz w:val="22"/>
          <w:szCs w:val="22"/>
          <w:lang w:val="cs-CZ"/>
        </w:rPr>
        <w:t xml:space="preserve"> </w:t>
      </w:r>
      <w:r w:rsidR="00354322" w:rsidRPr="00442A84">
        <w:rPr>
          <w:rFonts w:asciiTheme="minorHAnsi" w:hAnsiTheme="minorHAnsi" w:cstheme="minorHAnsi"/>
          <w:b/>
          <w:bCs/>
          <w:iCs/>
          <w:sz w:val="22"/>
          <w:szCs w:val="22"/>
          <w:lang w:val="cs-CZ"/>
        </w:rPr>
        <w:t>Předklášteří - obnova vodovodního řadu ul. Komenského, ul. Krátká</w:t>
      </w:r>
      <w:r w:rsidR="00031EB5" w:rsidRPr="00442A84">
        <w:rPr>
          <w:rFonts w:asciiTheme="minorHAnsi" w:hAnsiTheme="minorHAnsi" w:cstheme="minorHAnsi"/>
          <w:b/>
          <w:bCs/>
          <w:iCs/>
          <w:sz w:val="22"/>
          <w:szCs w:val="22"/>
          <w:lang w:val="fr-FR"/>
        </w:rPr>
        <w:t xml:space="preserve"> </w:t>
      </w:r>
      <w:r w:rsidR="0022045A" w:rsidRPr="00442A84">
        <w:rPr>
          <w:rFonts w:asciiTheme="minorHAnsi" w:hAnsiTheme="minorHAnsi" w:cstheme="minorHAnsi"/>
          <w:sz w:val="22"/>
          <w:szCs w:val="22"/>
          <w:lang w:val="cs-CZ"/>
        </w:rPr>
        <w:t xml:space="preserve">zpracované </w:t>
      </w:r>
      <w:r w:rsidR="00FA08C2" w:rsidRPr="00442A84">
        <w:rPr>
          <w:rFonts w:asciiTheme="minorHAnsi" w:hAnsiTheme="minorHAnsi" w:cstheme="minorHAnsi"/>
          <w:sz w:val="22"/>
          <w:szCs w:val="22"/>
          <w:lang w:val="cs-CZ"/>
        </w:rPr>
        <w:t>od</w:t>
      </w:r>
      <w:r w:rsidR="0056403F" w:rsidRPr="00442A84">
        <w:rPr>
          <w:rFonts w:asciiTheme="minorHAnsi" w:hAnsiTheme="minorHAnsi" w:cstheme="minorHAnsi"/>
          <w:sz w:val="22"/>
          <w:szCs w:val="22"/>
          <w:lang w:val="fr-FR"/>
        </w:rPr>
        <w:t xml:space="preserve">: </w:t>
      </w:r>
      <w:r w:rsidR="00D01F55" w:rsidRPr="00442A84">
        <w:rPr>
          <w:rFonts w:asciiTheme="minorHAnsi" w:hAnsiTheme="minorHAnsi" w:cstheme="minorHAnsi"/>
          <w:sz w:val="22"/>
          <w:szCs w:val="22"/>
          <w:lang w:val="fr-FR"/>
        </w:rPr>
        <w:t>Ing. Jan Šlesinger, Fibichova 215/15, 679 04 Adamov, IČ : 06676359</w:t>
      </w:r>
      <w:r w:rsidR="0022045A" w:rsidRPr="00442A84">
        <w:rPr>
          <w:rFonts w:asciiTheme="minorHAnsi" w:hAnsiTheme="minorHAnsi" w:cstheme="minorHAnsi"/>
          <w:sz w:val="22"/>
          <w:szCs w:val="22"/>
          <w:lang w:val="cs-CZ"/>
        </w:rPr>
        <w:t xml:space="preserve"> </w:t>
      </w:r>
      <w:r w:rsidRPr="00442A84">
        <w:rPr>
          <w:rFonts w:asciiTheme="minorHAnsi" w:hAnsiTheme="minorHAnsi" w:cstheme="minorHAnsi"/>
          <w:sz w:val="22"/>
          <w:szCs w:val="22"/>
          <w:lang w:val="cs-CZ"/>
        </w:rPr>
        <w:t>(dále jen „projektová dokumentace“)</w:t>
      </w:r>
      <w:r w:rsidR="008C1DD3" w:rsidRPr="00442A84">
        <w:rPr>
          <w:rFonts w:asciiTheme="minorHAnsi" w:hAnsiTheme="minorHAnsi" w:cstheme="minorHAnsi"/>
          <w:sz w:val="22"/>
          <w:szCs w:val="22"/>
          <w:lang w:val="cs-CZ"/>
        </w:rPr>
        <w:t>, kter</w:t>
      </w:r>
      <w:r w:rsidR="00D01F55" w:rsidRPr="00442A84">
        <w:rPr>
          <w:rFonts w:asciiTheme="minorHAnsi" w:hAnsiTheme="minorHAnsi" w:cstheme="minorHAnsi"/>
          <w:sz w:val="22"/>
          <w:szCs w:val="22"/>
          <w:lang w:val="cs-CZ"/>
        </w:rPr>
        <w:t>á</w:t>
      </w:r>
      <w:r w:rsidR="008C1DD3" w:rsidRPr="00442A84">
        <w:rPr>
          <w:rFonts w:asciiTheme="minorHAnsi" w:hAnsiTheme="minorHAnsi" w:cstheme="minorHAnsi"/>
          <w:sz w:val="22"/>
          <w:szCs w:val="22"/>
          <w:lang w:val="cs-CZ"/>
        </w:rPr>
        <w:t xml:space="preserve"> byl</w:t>
      </w:r>
      <w:r w:rsidR="00D01F55" w:rsidRPr="00442A84">
        <w:rPr>
          <w:rFonts w:asciiTheme="minorHAnsi" w:hAnsiTheme="minorHAnsi" w:cstheme="minorHAnsi"/>
          <w:sz w:val="22"/>
          <w:szCs w:val="22"/>
          <w:lang w:val="cs-CZ"/>
        </w:rPr>
        <w:t>a</w:t>
      </w:r>
      <w:r w:rsidR="008C1DD3" w:rsidRPr="00442A84">
        <w:rPr>
          <w:rFonts w:asciiTheme="minorHAnsi" w:hAnsiTheme="minorHAnsi" w:cstheme="minorHAnsi"/>
          <w:sz w:val="22"/>
          <w:szCs w:val="22"/>
          <w:lang w:val="cs-CZ"/>
        </w:rPr>
        <w:t xml:space="preserve"> součástí zadávací dokumentace v rámci zadávacího řízení v souladu se </w:t>
      </w:r>
      <w:r w:rsidR="00031EB5" w:rsidRPr="00442A84">
        <w:rPr>
          <w:rFonts w:asciiTheme="minorHAnsi" w:hAnsiTheme="minorHAnsi" w:cstheme="minorHAnsi"/>
          <w:sz w:val="22"/>
          <w:szCs w:val="22"/>
          <w:lang w:val="cs-CZ"/>
        </w:rPr>
        <w:t xml:space="preserve">zákonem </w:t>
      </w:r>
      <w:r w:rsidR="00D01F55" w:rsidRPr="00442A84">
        <w:rPr>
          <w:rFonts w:asciiTheme="minorHAnsi" w:hAnsiTheme="minorHAnsi" w:cstheme="minorHAnsi"/>
          <w:sz w:val="22"/>
          <w:szCs w:val="22"/>
          <w:lang w:val="cs-CZ"/>
        </w:rPr>
        <w:br/>
      </w:r>
      <w:r w:rsidR="00031EB5" w:rsidRPr="00442A84">
        <w:rPr>
          <w:rFonts w:asciiTheme="minorHAnsi" w:hAnsiTheme="minorHAnsi" w:cstheme="minorHAnsi"/>
          <w:bCs/>
          <w:sz w:val="22"/>
          <w:szCs w:val="22"/>
          <w:lang w:val="cs-CZ"/>
        </w:rPr>
        <w:t>č. 134/2016 Sb., o zadávání veřejných zakázek,</w:t>
      </w:r>
      <w:r w:rsidR="008C1DD3" w:rsidRPr="00442A84">
        <w:rPr>
          <w:rFonts w:asciiTheme="minorHAnsi" w:hAnsiTheme="minorHAnsi" w:cstheme="minorHAnsi"/>
          <w:sz w:val="22"/>
          <w:szCs w:val="22"/>
          <w:lang w:val="cs-CZ"/>
        </w:rPr>
        <w:t xml:space="preserve"> při výběru dodavatele realizace </w:t>
      </w:r>
      <w:r w:rsidR="00354322" w:rsidRPr="00442A84">
        <w:rPr>
          <w:rFonts w:asciiTheme="minorHAnsi" w:hAnsiTheme="minorHAnsi" w:cstheme="minorHAnsi"/>
          <w:sz w:val="22"/>
          <w:szCs w:val="22"/>
          <w:lang w:val="cs-CZ"/>
        </w:rPr>
        <w:t>projektu</w:t>
      </w:r>
      <w:r w:rsidR="00031EB5" w:rsidRPr="00442A84">
        <w:rPr>
          <w:rFonts w:asciiTheme="minorHAnsi" w:hAnsiTheme="minorHAnsi" w:cstheme="minorHAnsi"/>
          <w:sz w:val="22"/>
          <w:szCs w:val="22"/>
          <w:lang w:val="cs-CZ"/>
        </w:rPr>
        <w:t xml:space="preserve">: </w:t>
      </w:r>
      <w:r w:rsidR="00354322" w:rsidRPr="00442A84">
        <w:rPr>
          <w:rFonts w:asciiTheme="minorHAnsi" w:hAnsiTheme="minorHAnsi" w:cstheme="minorHAnsi"/>
          <w:b/>
          <w:bCs/>
          <w:iCs/>
          <w:sz w:val="22"/>
          <w:szCs w:val="22"/>
          <w:lang w:val="cs-CZ"/>
        </w:rPr>
        <w:t>Předklášteří - obnova vodovodního řadu ul. Komenského, ul. Krátká</w:t>
      </w:r>
      <w:r w:rsidR="008633DE" w:rsidRPr="00442A84">
        <w:rPr>
          <w:rFonts w:asciiTheme="minorHAnsi" w:hAnsiTheme="minorHAnsi" w:cstheme="minorHAnsi"/>
          <w:bCs/>
          <w:sz w:val="22"/>
          <w:szCs w:val="22"/>
          <w:lang w:val="cs-CZ"/>
        </w:rPr>
        <w:t xml:space="preserve">. </w:t>
      </w:r>
      <w:r w:rsidR="00644DA9" w:rsidRPr="00442A84">
        <w:rPr>
          <w:rFonts w:asciiTheme="minorHAnsi" w:hAnsiTheme="minorHAnsi" w:cstheme="minorHAnsi"/>
          <w:bCs/>
          <w:sz w:val="22"/>
          <w:szCs w:val="22"/>
          <w:lang w:val="cs-CZ"/>
        </w:rPr>
        <w:t>P</w:t>
      </w:r>
      <w:r w:rsidR="00AB7919" w:rsidRPr="00442A84">
        <w:rPr>
          <w:rFonts w:asciiTheme="minorHAnsi" w:hAnsiTheme="minorHAnsi" w:cstheme="minorHAnsi"/>
          <w:bCs/>
          <w:sz w:val="22"/>
          <w:szCs w:val="22"/>
          <w:lang w:val="cs-CZ"/>
        </w:rPr>
        <w:t>ředmět Smlouvy</w:t>
      </w:r>
      <w:r w:rsidR="00AB7919" w:rsidRPr="00442A84">
        <w:rPr>
          <w:rFonts w:asciiTheme="minorHAnsi" w:hAnsiTheme="minorHAnsi" w:cstheme="minorHAnsi"/>
          <w:sz w:val="22"/>
          <w:szCs w:val="22"/>
          <w:lang w:val="cs-CZ"/>
        </w:rPr>
        <w:t xml:space="preserve"> je </w:t>
      </w:r>
      <w:r w:rsidR="0017405B" w:rsidRPr="00442A84">
        <w:rPr>
          <w:rFonts w:asciiTheme="minorHAnsi" w:hAnsiTheme="minorHAnsi" w:cstheme="minorHAnsi"/>
          <w:sz w:val="22"/>
          <w:szCs w:val="22"/>
          <w:lang w:val="cs-CZ"/>
        </w:rPr>
        <w:t xml:space="preserve">dále </w:t>
      </w:r>
      <w:r w:rsidR="00AB7919" w:rsidRPr="00442A84">
        <w:rPr>
          <w:rFonts w:asciiTheme="minorHAnsi" w:hAnsiTheme="minorHAnsi" w:cstheme="minorHAnsi"/>
          <w:sz w:val="22"/>
          <w:szCs w:val="22"/>
          <w:lang w:val="cs-CZ"/>
        </w:rPr>
        <w:t>podrobně vymezen oceněným</w:t>
      </w:r>
      <w:r w:rsidR="00D01F55" w:rsidRPr="00442A84">
        <w:rPr>
          <w:rFonts w:asciiTheme="minorHAnsi" w:hAnsiTheme="minorHAnsi" w:cstheme="minorHAnsi"/>
          <w:sz w:val="22"/>
          <w:szCs w:val="22"/>
          <w:lang w:val="cs-CZ"/>
        </w:rPr>
        <w:t xml:space="preserve"> </w:t>
      </w:r>
      <w:r w:rsidR="00AB7919" w:rsidRPr="00442A84">
        <w:rPr>
          <w:rFonts w:asciiTheme="minorHAnsi" w:hAnsiTheme="minorHAnsi" w:cstheme="minorHAnsi"/>
          <w:sz w:val="22"/>
          <w:szCs w:val="22"/>
          <w:lang w:val="cs-CZ"/>
        </w:rPr>
        <w:t>rozpoč</w:t>
      </w:r>
      <w:r w:rsidR="00031EB5" w:rsidRPr="00442A84">
        <w:rPr>
          <w:rFonts w:asciiTheme="minorHAnsi" w:hAnsiTheme="minorHAnsi" w:cstheme="minorHAnsi"/>
          <w:sz w:val="22"/>
          <w:szCs w:val="22"/>
          <w:lang w:val="cs-CZ"/>
        </w:rPr>
        <w:t>t</w:t>
      </w:r>
      <w:r w:rsidR="00D01F55" w:rsidRPr="00442A84">
        <w:rPr>
          <w:rFonts w:asciiTheme="minorHAnsi" w:hAnsiTheme="minorHAnsi" w:cstheme="minorHAnsi"/>
          <w:sz w:val="22"/>
          <w:szCs w:val="22"/>
          <w:lang w:val="cs-CZ"/>
        </w:rPr>
        <w:t>em</w:t>
      </w:r>
      <w:r w:rsidR="00AB7919" w:rsidRPr="00442A84">
        <w:rPr>
          <w:rFonts w:asciiTheme="minorHAnsi" w:hAnsiTheme="minorHAnsi" w:cstheme="minorHAnsi"/>
          <w:sz w:val="22"/>
          <w:szCs w:val="22"/>
          <w:lang w:val="cs-CZ"/>
        </w:rPr>
        <w:t>,</w:t>
      </w:r>
      <w:r w:rsidR="0034496E" w:rsidRPr="00442A84">
        <w:rPr>
          <w:rFonts w:asciiTheme="minorHAnsi" w:hAnsiTheme="minorHAnsi" w:cstheme="minorHAnsi"/>
          <w:sz w:val="22"/>
          <w:szCs w:val="22"/>
          <w:lang w:val="cs-CZ"/>
        </w:rPr>
        <w:t xml:space="preserve"> soupis</w:t>
      </w:r>
      <w:r w:rsidR="00D01F55" w:rsidRPr="00442A84">
        <w:rPr>
          <w:rFonts w:asciiTheme="minorHAnsi" w:hAnsiTheme="minorHAnsi" w:cstheme="minorHAnsi"/>
          <w:sz w:val="22"/>
          <w:szCs w:val="22"/>
          <w:lang w:val="cs-CZ"/>
        </w:rPr>
        <w:t>em</w:t>
      </w:r>
      <w:r w:rsidR="0034496E" w:rsidRPr="00442A84">
        <w:rPr>
          <w:rFonts w:asciiTheme="minorHAnsi" w:hAnsiTheme="minorHAnsi" w:cstheme="minorHAnsi"/>
          <w:sz w:val="22"/>
          <w:szCs w:val="22"/>
          <w:lang w:val="cs-CZ"/>
        </w:rPr>
        <w:t xml:space="preserve"> prací, dodávek a služeb, </w:t>
      </w:r>
      <w:r w:rsidR="00AB7919" w:rsidRPr="00442A84">
        <w:rPr>
          <w:rFonts w:asciiTheme="minorHAnsi" w:hAnsiTheme="minorHAnsi" w:cstheme="minorHAnsi"/>
          <w:sz w:val="22"/>
          <w:szCs w:val="22"/>
          <w:lang w:val="cs-CZ"/>
        </w:rPr>
        <w:t>kter</w:t>
      </w:r>
      <w:r w:rsidR="00D01F55" w:rsidRPr="00442A84">
        <w:rPr>
          <w:rFonts w:asciiTheme="minorHAnsi" w:hAnsiTheme="minorHAnsi" w:cstheme="minorHAnsi"/>
          <w:sz w:val="22"/>
          <w:szCs w:val="22"/>
          <w:lang w:val="cs-CZ"/>
        </w:rPr>
        <w:t>ý</w:t>
      </w:r>
      <w:r w:rsidR="00AB7919" w:rsidRPr="00442A84">
        <w:rPr>
          <w:rFonts w:asciiTheme="minorHAnsi" w:hAnsiTheme="minorHAnsi" w:cstheme="minorHAnsi"/>
          <w:sz w:val="22"/>
          <w:szCs w:val="22"/>
          <w:lang w:val="cs-CZ"/>
        </w:rPr>
        <w:t xml:space="preserve"> </w:t>
      </w:r>
      <w:r w:rsidR="00031EB5" w:rsidRPr="00442A84">
        <w:rPr>
          <w:rFonts w:asciiTheme="minorHAnsi" w:hAnsiTheme="minorHAnsi" w:cstheme="minorHAnsi"/>
          <w:sz w:val="22"/>
          <w:szCs w:val="22"/>
          <w:lang w:val="cs-CZ"/>
        </w:rPr>
        <w:t>j</w:t>
      </w:r>
      <w:r w:rsidR="00D01F55" w:rsidRPr="00442A84">
        <w:rPr>
          <w:rFonts w:asciiTheme="minorHAnsi" w:hAnsiTheme="minorHAnsi" w:cstheme="minorHAnsi"/>
          <w:sz w:val="22"/>
          <w:szCs w:val="22"/>
          <w:lang w:val="cs-CZ"/>
        </w:rPr>
        <w:t>e</w:t>
      </w:r>
      <w:r w:rsidR="00AB7919" w:rsidRPr="00442A84">
        <w:rPr>
          <w:rFonts w:asciiTheme="minorHAnsi" w:hAnsiTheme="minorHAnsi" w:cstheme="minorHAnsi"/>
          <w:sz w:val="22"/>
          <w:szCs w:val="22"/>
          <w:lang w:val="cs-CZ"/>
        </w:rPr>
        <w:t xml:space="preserve"> přílohou této Smlouvy.</w:t>
      </w:r>
    </w:p>
    <w:p w14:paraId="066A099E" w14:textId="6FC16756" w:rsidR="005C7BDC" w:rsidRDefault="002B3EA9" w:rsidP="00B73AFC">
      <w:pPr>
        <w:spacing w:after="0" w:line="240" w:lineRule="auto"/>
        <w:jc w:val="both"/>
        <w:rPr>
          <w:rFonts w:eastAsia="Times New Roman"/>
          <w:lang w:val="cs-CZ" w:eastAsia="cs-CZ"/>
        </w:rPr>
      </w:pPr>
      <w:r w:rsidRPr="00442A84">
        <w:rPr>
          <w:rFonts w:eastAsia="Times New Roman"/>
          <w:lang w:val="cs-CZ" w:eastAsia="cs-CZ"/>
        </w:rPr>
        <w:t>Výše uvedená příslušná projektová dokumentace pro zadání veřejné zakázky na stavební práce je zpracovaná v souladu s vyhláškou č. 169/2016 Sb.</w:t>
      </w:r>
      <w:r w:rsidR="00D04DFB" w:rsidRPr="00442A84">
        <w:rPr>
          <w:rFonts w:eastAsia="Times New Roman"/>
          <w:lang w:val="cs-CZ" w:eastAsia="cs-CZ"/>
        </w:rPr>
        <w:t xml:space="preserve">, o stanovení rozsahu dokumentace veřejné zakázky na stavební práce a soupisu stavebních prací, dodávek a služeb s výkazem výměr, ve znění pozdějších </w:t>
      </w:r>
      <w:r w:rsidR="00D04DFB">
        <w:rPr>
          <w:rFonts w:eastAsia="Times New Roman"/>
          <w:lang w:val="cs-CZ" w:eastAsia="cs-CZ"/>
        </w:rPr>
        <w:t>předpisů</w:t>
      </w:r>
      <w:r w:rsidR="00434DC8">
        <w:rPr>
          <w:rFonts w:eastAsia="Times New Roman"/>
          <w:lang w:val="cs-CZ" w:eastAsia="cs-CZ"/>
        </w:rPr>
        <w:t xml:space="preserve">, </w:t>
      </w:r>
      <w:r w:rsidRPr="008F7F3D">
        <w:rPr>
          <w:rFonts w:eastAsia="Times New Roman"/>
          <w:lang w:val="cs-CZ" w:eastAsia="cs-CZ"/>
        </w:rPr>
        <w:t xml:space="preserve">k zákonu č. 134/2016 Sb., o zadávání veřejných </w:t>
      </w:r>
      <w:r w:rsidRPr="005812C8">
        <w:rPr>
          <w:rFonts w:eastAsia="Times New Roman"/>
          <w:lang w:val="cs-CZ" w:eastAsia="cs-CZ"/>
        </w:rPr>
        <w:t>zakázek</w:t>
      </w:r>
      <w:r w:rsidR="007B7E84">
        <w:rPr>
          <w:rFonts w:eastAsia="Times New Roman"/>
          <w:lang w:val="cs-CZ" w:eastAsia="cs-CZ"/>
        </w:rPr>
        <w:t>,</w:t>
      </w:r>
      <w:r w:rsidRPr="005812C8">
        <w:rPr>
          <w:rFonts w:eastAsia="Times New Roman"/>
          <w:lang w:val="cs-CZ" w:eastAsia="cs-CZ"/>
        </w:rPr>
        <w:t xml:space="preserve"> a rozsahem odpovídá dokumentaci pro provádění stavby podle přílohy č. </w:t>
      </w:r>
      <w:r w:rsidR="00BD2AAB" w:rsidRPr="005812C8">
        <w:rPr>
          <w:rFonts w:eastAsia="Times New Roman"/>
          <w:lang w:val="cs-CZ" w:eastAsia="cs-CZ"/>
        </w:rPr>
        <w:t>13</w:t>
      </w:r>
      <w:r w:rsidRPr="005812C8">
        <w:rPr>
          <w:rFonts w:eastAsia="Times New Roman"/>
          <w:lang w:val="cs-CZ" w:eastAsia="cs-CZ"/>
        </w:rPr>
        <w:t xml:space="preserve"> k vyhlášce</w:t>
      </w:r>
      <w:r w:rsidRPr="008F7F3D">
        <w:rPr>
          <w:rFonts w:eastAsia="Times New Roman"/>
          <w:lang w:val="cs-CZ" w:eastAsia="cs-CZ"/>
        </w:rPr>
        <w:t xml:space="preserve"> č. 499/2006 Sb., o dokumentaci staveb (dále jen „projektová dokumentace“).</w:t>
      </w:r>
    </w:p>
    <w:p w14:paraId="0CC28684" w14:textId="77777777" w:rsidR="00031EB5" w:rsidRPr="008F7F3D" w:rsidRDefault="00031EB5" w:rsidP="00745278">
      <w:pPr>
        <w:spacing w:after="0" w:line="240" w:lineRule="auto"/>
        <w:jc w:val="both"/>
        <w:rPr>
          <w:rFonts w:eastAsia="Times New Roman"/>
          <w:lang w:val="cs-CZ" w:eastAsia="cs-CZ"/>
        </w:rPr>
      </w:pPr>
    </w:p>
    <w:p w14:paraId="613BE9AF" w14:textId="350F6773" w:rsidR="00F25B70" w:rsidRPr="008F7F3D" w:rsidRDefault="0002767D" w:rsidP="001D0C63">
      <w:pPr>
        <w:pStyle w:val="Nadpis2"/>
        <w:numPr>
          <w:ilvl w:val="1"/>
          <w:numId w:val="31"/>
        </w:numPr>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w:t>
      </w:r>
      <w:r w:rsidRPr="008F7F3D">
        <w:rPr>
          <w:rFonts w:asciiTheme="minorHAnsi" w:hAnsiTheme="minorHAnsi" w:cstheme="minorHAnsi"/>
          <w:sz w:val="22"/>
          <w:szCs w:val="22"/>
          <w:lang w:val="cs-CZ"/>
        </w:rPr>
        <w:t>činnosti celé stavby.</w:t>
      </w:r>
      <w:r w:rsidR="001D0C63" w:rsidRPr="008F7F3D">
        <w:rPr>
          <w:rFonts w:asciiTheme="minorHAnsi" w:hAnsiTheme="minorHAnsi" w:cstheme="minorHAnsi"/>
          <w:sz w:val="22"/>
          <w:szCs w:val="22"/>
          <w:lang w:val="cs-CZ"/>
        </w:rPr>
        <w:t xml:space="preserve"> Výsledkem díla </w:t>
      </w:r>
      <w:r w:rsidR="00763ED3">
        <w:rPr>
          <w:rFonts w:asciiTheme="minorHAnsi" w:hAnsiTheme="minorHAnsi" w:cstheme="minorHAnsi"/>
          <w:sz w:val="22"/>
          <w:szCs w:val="22"/>
          <w:lang w:val="cs-CZ"/>
        </w:rPr>
        <w:t>jsou opravené vodovodní řady ve městě Tišnov</w:t>
      </w:r>
      <w:r w:rsidR="001D0C63" w:rsidRPr="008F7F3D">
        <w:rPr>
          <w:rFonts w:asciiTheme="minorHAnsi" w:hAnsiTheme="minorHAnsi" w:cstheme="minorHAnsi"/>
          <w:sz w:val="22"/>
          <w:szCs w:val="22"/>
          <w:lang w:val="cs-CZ"/>
        </w:rPr>
        <w:t xml:space="preserve">, vše provedené v souladu s touto </w:t>
      </w:r>
      <w:r w:rsidR="00A46CAC" w:rsidRPr="00A06653">
        <w:rPr>
          <w:rFonts w:asciiTheme="minorHAnsi" w:hAnsiTheme="minorHAnsi" w:cstheme="minorHAnsi"/>
          <w:sz w:val="22"/>
          <w:szCs w:val="22"/>
          <w:lang w:val="cs-CZ"/>
        </w:rPr>
        <w:t>S</w:t>
      </w:r>
      <w:r w:rsidR="001D0C63" w:rsidRPr="00A06653">
        <w:rPr>
          <w:rFonts w:asciiTheme="minorHAnsi" w:hAnsiTheme="minorHAnsi" w:cstheme="minorHAnsi"/>
          <w:sz w:val="22"/>
          <w:szCs w:val="22"/>
          <w:lang w:val="cs-CZ"/>
        </w:rPr>
        <w:t xml:space="preserve">mlouvou, výchozími dokumenty a platnými právními předpisy, zejména pak zákonem č. </w:t>
      </w:r>
      <w:r w:rsidR="00C33D16">
        <w:rPr>
          <w:rFonts w:asciiTheme="minorHAnsi" w:hAnsiTheme="minorHAnsi" w:cstheme="minorHAnsi"/>
          <w:sz w:val="22"/>
          <w:szCs w:val="22"/>
          <w:lang w:val="cs-CZ"/>
        </w:rPr>
        <w:t>283/2021 Sb.</w:t>
      </w:r>
      <w:r w:rsidR="001D0C63" w:rsidRPr="00A06653">
        <w:rPr>
          <w:rFonts w:asciiTheme="minorHAnsi" w:hAnsiTheme="minorHAnsi" w:cstheme="minorHAnsi"/>
          <w:sz w:val="22"/>
          <w:szCs w:val="22"/>
          <w:lang w:val="cs-CZ"/>
        </w:rPr>
        <w:t>, stavební zákon, ve znění pozdějších předpisů (dále jen „</w:t>
      </w:r>
      <w:proofErr w:type="spellStart"/>
      <w:r w:rsidR="001D0C63" w:rsidRPr="00A06653">
        <w:rPr>
          <w:rFonts w:asciiTheme="minorHAnsi" w:hAnsiTheme="minorHAnsi" w:cstheme="minorHAnsi"/>
          <w:sz w:val="22"/>
          <w:szCs w:val="22"/>
          <w:lang w:val="cs-CZ"/>
        </w:rPr>
        <w:t>StZ</w:t>
      </w:r>
      <w:proofErr w:type="spellEnd"/>
      <w:r w:rsidR="001D0C63" w:rsidRPr="00A06653">
        <w:rPr>
          <w:rFonts w:asciiTheme="minorHAnsi" w:hAnsiTheme="minorHAnsi" w:cstheme="minorHAnsi"/>
          <w:sz w:val="22"/>
          <w:szCs w:val="22"/>
          <w:lang w:val="cs-CZ"/>
        </w:rPr>
        <w:t xml:space="preserve">), s požadavky orgánů výkonu státní správy a dotčených orgánů </w:t>
      </w:r>
      <w:r w:rsidR="001D0C63" w:rsidRPr="001D0C63">
        <w:rPr>
          <w:rFonts w:asciiTheme="minorHAnsi" w:hAnsiTheme="minorHAnsi" w:cstheme="minorHAnsi"/>
          <w:sz w:val="22"/>
          <w:szCs w:val="22"/>
          <w:lang w:val="cs-CZ"/>
        </w:rPr>
        <w:t xml:space="preserve">a dalšími správními rozhodnutími, právními předpisy, technickými předpisy a normami vztahujícími se k plnění </w:t>
      </w:r>
      <w:r w:rsidR="001D0C63" w:rsidRPr="008F7F3D">
        <w:rPr>
          <w:rFonts w:asciiTheme="minorHAnsi" w:hAnsiTheme="minorHAnsi" w:cstheme="minorHAnsi"/>
          <w:sz w:val="22"/>
          <w:szCs w:val="22"/>
          <w:lang w:val="cs-CZ"/>
        </w:rPr>
        <w:t xml:space="preserve">podle této </w:t>
      </w:r>
      <w:r w:rsidR="00A46CAC" w:rsidRPr="008F7F3D">
        <w:rPr>
          <w:rFonts w:asciiTheme="minorHAnsi" w:hAnsiTheme="minorHAnsi" w:cstheme="minorHAnsi"/>
          <w:sz w:val="22"/>
          <w:szCs w:val="22"/>
          <w:lang w:val="cs-CZ"/>
        </w:rPr>
        <w:t>S</w:t>
      </w:r>
      <w:r w:rsidR="001D0C63" w:rsidRPr="008F7F3D">
        <w:rPr>
          <w:rFonts w:asciiTheme="minorHAnsi" w:hAnsiTheme="minorHAnsi" w:cstheme="minorHAnsi"/>
          <w:sz w:val="22"/>
          <w:szCs w:val="22"/>
          <w:lang w:val="cs-CZ"/>
        </w:rPr>
        <w:t>mlouvy, atd., které bude možno bez jakýchkoli dalších komplikací užívat k jejich účelu.</w:t>
      </w:r>
    </w:p>
    <w:p w14:paraId="5280D88F" w14:textId="2BBB9729" w:rsidR="00F25B70" w:rsidRPr="008F7F3D"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Dle dohody smluvních stran je předmětem díla provedení všech činností, prací a dodávek obsažených v projektové dokumentaci a v nabídce Zhotovitele do zadávacího řízení na tuto veřejnou zakázku vč. soupisu stavebních prací, dodávek a služeb s výkazem výměr, a v zadávacích podmínkách veřejné zakázky (dále též „výchozí dokumenty“), a to bez ohledu na to, v</w:t>
      </w:r>
      <w:r w:rsidR="00642496" w:rsidRPr="008F7F3D">
        <w:rPr>
          <w:rFonts w:asciiTheme="minorHAnsi" w:hAnsiTheme="minorHAnsi" w:cstheme="minorHAnsi"/>
          <w:sz w:val="22"/>
          <w:szCs w:val="22"/>
          <w:lang w:val="cs-CZ"/>
        </w:rPr>
        <w:t>e</w:t>
      </w:r>
      <w:r w:rsidRPr="008F7F3D">
        <w:rPr>
          <w:rFonts w:asciiTheme="minorHAnsi" w:hAnsiTheme="minorHAnsi" w:cstheme="minorHAnsi"/>
          <w:sz w:val="22"/>
          <w:szCs w:val="22"/>
          <w:lang w:val="cs-CZ"/>
        </w:rPr>
        <w:t xml:space="preserve"> kterém z těchto výchozích dokumentů jsou uvedeny, resp. ze kterého z nich vyplývají. Pokud by se dostala do rozporu Smlouva s těmito dokumenty, bude se Zhotovitel řídit ustanoveními Smlouvy. </w:t>
      </w:r>
      <w:r w:rsidR="00066322" w:rsidRPr="008F7F3D">
        <w:rPr>
          <w:rFonts w:asciiTheme="minorHAnsi" w:hAnsiTheme="minorHAnsi" w:cstheme="minorHAnsi"/>
          <w:sz w:val="22"/>
          <w:szCs w:val="22"/>
          <w:lang w:val="cs-CZ"/>
        </w:rPr>
        <w:t>Dílo zahrnuje provedení, dodání a zajištění všech činností, prací, služeb, věcí a dodávek, nutných k řádnému provedení díla včetně předepsaných zkoušek a revizí a zejména také:</w:t>
      </w:r>
    </w:p>
    <w:p w14:paraId="3400B4B3" w14:textId="77777777" w:rsidR="0071753E" w:rsidRPr="00C67222" w:rsidRDefault="0071753E" w:rsidP="0071753E">
      <w:pPr>
        <w:pStyle w:val="Nadpis3"/>
        <w:spacing w:after="120" w:line="240" w:lineRule="auto"/>
        <w:ind w:left="709" w:hanging="283"/>
        <w:rPr>
          <w:rFonts w:asciiTheme="minorHAnsi" w:hAnsiTheme="minorHAnsi" w:cstheme="minorHAnsi"/>
          <w:sz w:val="22"/>
          <w:szCs w:val="22"/>
          <w:lang w:val="cs-CZ"/>
        </w:rPr>
      </w:pPr>
      <w:r w:rsidRPr="00C67222">
        <w:rPr>
          <w:rFonts w:asciiTheme="minorHAnsi" w:hAnsiTheme="minorHAnsi" w:cstheme="minorHAnsi"/>
          <w:sz w:val="22"/>
          <w:szCs w:val="22"/>
          <w:lang w:val="cs-CZ"/>
        </w:rPr>
        <w:t>zajištění nebo provedení všech nezbytných průzkumů nutných pro řádné provedení a dokončení díla,</w:t>
      </w:r>
    </w:p>
    <w:p w14:paraId="1A210D33" w14:textId="77777777" w:rsidR="00C67222" w:rsidRPr="00C67222" w:rsidRDefault="00C67222" w:rsidP="00C67222">
      <w:pPr>
        <w:pStyle w:val="Nadpis3"/>
        <w:spacing w:after="120"/>
        <w:ind w:left="709" w:hanging="284"/>
        <w:rPr>
          <w:rFonts w:asciiTheme="minorHAnsi" w:hAnsiTheme="minorHAnsi" w:cstheme="minorHAnsi"/>
          <w:sz w:val="22"/>
          <w:szCs w:val="22"/>
          <w:lang w:val="cs-CZ"/>
        </w:rPr>
      </w:pPr>
      <w:r>
        <w:rPr>
          <w:rFonts w:asciiTheme="minorHAnsi" w:hAnsiTheme="minorHAnsi" w:cstheme="minorHAnsi"/>
          <w:sz w:val="22"/>
          <w:szCs w:val="22"/>
          <w:lang w:val="cs-CZ"/>
        </w:rPr>
        <w:t>zajištění a provedení všech opatření organizačního a stavebně technologického charakteru k řádnému provedení díla</w:t>
      </w:r>
      <w:r w:rsidRPr="00C67222">
        <w:rPr>
          <w:rFonts w:asciiTheme="minorHAnsi" w:hAnsiTheme="minorHAnsi" w:cstheme="minorHAnsi"/>
          <w:sz w:val="22"/>
          <w:szCs w:val="22"/>
          <w:lang w:val="cs-CZ"/>
        </w:rPr>
        <w:t>,</w:t>
      </w:r>
    </w:p>
    <w:p w14:paraId="01040CA9" w14:textId="1DCDC77E" w:rsidR="0071753E" w:rsidRPr="00841076" w:rsidRDefault="00841076" w:rsidP="0071753E">
      <w:pPr>
        <w:pStyle w:val="Nadpis3"/>
        <w:spacing w:after="120"/>
        <w:ind w:left="709" w:hanging="284"/>
        <w:rPr>
          <w:rFonts w:asciiTheme="minorHAnsi" w:hAnsiTheme="minorHAnsi" w:cstheme="minorHAnsi"/>
          <w:sz w:val="22"/>
          <w:szCs w:val="22"/>
          <w:lang w:val="cs-CZ"/>
        </w:rPr>
      </w:pPr>
      <w:r w:rsidRPr="00841076">
        <w:rPr>
          <w:rFonts w:asciiTheme="minorHAnsi" w:hAnsiTheme="minorHAnsi" w:cstheme="minorHAnsi"/>
          <w:sz w:val="22"/>
          <w:szCs w:val="22"/>
          <w:lang w:val="cs-CZ"/>
        </w:rPr>
        <w:lastRenderedPageBreak/>
        <w:t>zajištění fotodokumentace stavby a okolí před zahájením prací a v průběhu provádění stavebních prací a po dokončení stavby –</w:t>
      </w:r>
      <w:r w:rsidR="003535B5">
        <w:rPr>
          <w:rFonts w:asciiTheme="minorHAnsi" w:hAnsiTheme="minorHAnsi" w:cstheme="minorHAnsi"/>
          <w:sz w:val="22"/>
          <w:szCs w:val="22"/>
          <w:lang w:val="cs-CZ"/>
        </w:rPr>
        <w:t xml:space="preserve"> </w:t>
      </w:r>
      <w:r w:rsidRPr="00841076">
        <w:rPr>
          <w:rFonts w:asciiTheme="minorHAnsi" w:hAnsiTheme="minorHAnsi" w:cstheme="minorHAnsi"/>
          <w:sz w:val="22"/>
          <w:szCs w:val="22"/>
          <w:lang w:val="cs-CZ"/>
        </w:rPr>
        <w:t>1x na CD ROM</w:t>
      </w:r>
      <w:r w:rsidR="00AC616B">
        <w:rPr>
          <w:rFonts w:asciiTheme="minorHAnsi" w:hAnsiTheme="minorHAnsi" w:cstheme="minorHAnsi"/>
          <w:sz w:val="22"/>
          <w:szCs w:val="22"/>
          <w:lang w:val="cs-CZ"/>
        </w:rPr>
        <w:t xml:space="preserve"> </w:t>
      </w:r>
      <w:r w:rsidR="00B24EF2">
        <w:rPr>
          <w:rFonts w:asciiTheme="minorHAnsi" w:hAnsiTheme="minorHAnsi" w:cstheme="minorHAnsi"/>
          <w:sz w:val="22"/>
          <w:szCs w:val="22"/>
          <w:lang w:val="cs-CZ"/>
        </w:rPr>
        <w:t xml:space="preserve">či na jiném </w:t>
      </w:r>
      <w:r w:rsidR="00AC616B">
        <w:rPr>
          <w:rFonts w:asciiTheme="minorHAnsi" w:hAnsiTheme="minorHAnsi" w:cstheme="minorHAnsi"/>
          <w:sz w:val="22"/>
          <w:szCs w:val="22"/>
          <w:lang w:val="cs-CZ"/>
        </w:rPr>
        <w:t>elektronickém nosiči</w:t>
      </w:r>
      <w:r w:rsidR="0071753E" w:rsidRPr="00841076">
        <w:rPr>
          <w:rFonts w:asciiTheme="minorHAnsi" w:hAnsiTheme="minorHAnsi" w:cstheme="minorHAnsi"/>
          <w:sz w:val="22"/>
          <w:szCs w:val="22"/>
          <w:lang w:val="cs-CZ"/>
        </w:rPr>
        <w:t>,</w:t>
      </w:r>
    </w:p>
    <w:p w14:paraId="5B5EA600" w14:textId="77777777"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zajištění zařízení staveniště, a to podle potřeby na řádné provedení díla včetně jeho údržby</w:t>
      </w:r>
      <w:r w:rsidR="00841076" w:rsidRPr="00E76753">
        <w:rPr>
          <w:rFonts w:asciiTheme="minorHAnsi" w:hAnsiTheme="minorHAnsi" w:cstheme="minorHAnsi"/>
          <w:sz w:val="22"/>
          <w:szCs w:val="22"/>
          <w:lang w:val="cs-CZ"/>
        </w:rPr>
        <w:t xml:space="preserve"> a případného napojení na inženýrské sítě</w:t>
      </w:r>
      <w:r w:rsidRPr="00E76753">
        <w:rPr>
          <w:rFonts w:asciiTheme="minorHAnsi" w:hAnsiTheme="minorHAnsi" w:cstheme="minorHAnsi"/>
          <w:sz w:val="22"/>
          <w:szCs w:val="22"/>
          <w:lang w:val="cs-CZ"/>
        </w:rPr>
        <w:t>, odstranění a likvidace,</w:t>
      </w:r>
    </w:p>
    <w:p w14:paraId="5913385C" w14:textId="77777777"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vyklizení staveniště a provedení závěrečného úklidu místa provedení díla vč. úklidu stavby (viz článek VI. – místo provádění díla) dle Smlouvy; uvedení pozemků a komunikací dotčených výstavbou do původního stavu,</w:t>
      </w:r>
      <w:r w:rsidR="00841076" w:rsidRPr="00E76753">
        <w:rPr>
          <w:rFonts w:asciiTheme="minorHAnsi" w:hAnsiTheme="minorHAnsi" w:cstheme="minorHAnsi"/>
          <w:sz w:val="22"/>
          <w:szCs w:val="22"/>
          <w:lang w:val="cs-CZ"/>
        </w:rPr>
        <w:t xml:space="preserve"> nebo do stavu dle podmínek stavebního povolení,</w:t>
      </w:r>
    </w:p>
    <w:p w14:paraId="51660839" w14:textId="77777777" w:rsidR="004779B8" w:rsidRPr="00084490"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veškeré práce a dodávky související s bezpečnostními opatřeními na ochranu lidí a majetku (zejména chodců a vozidel v místech dotčených stavbou),</w:t>
      </w:r>
      <w:r w:rsidR="00C67222" w:rsidRPr="00E76753">
        <w:rPr>
          <w:rFonts w:asciiTheme="minorHAnsi" w:hAnsiTheme="minorHAnsi" w:cstheme="minorHAnsi"/>
          <w:sz w:val="22"/>
          <w:szCs w:val="22"/>
          <w:lang w:val="cs-CZ"/>
        </w:rPr>
        <w:t xml:space="preserve"> řádné označení všech výkopů a jiných </w:t>
      </w:r>
      <w:r w:rsidR="00C67222" w:rsidRPr="00084490">
        <w:rPr>
          <w:rFonts w:asciiTheme="minorHAnsi" w:hAnsiTheme="minorHAnsi" w:cstheme="minorHAnsi"/>
          <w:sz w:val="22"/>
          <w:szCs w:val="22"/>
          <w:lang w:val="cs-CZ"/>
        </w:rPr>
        <w:t>nebezpečných míst,</w:t>
      </w:r>
    </w:p>
    <w:p w14:paraId="525654A3" w14:textId="77777777" w:rsidR="004779B8" w:rsidRPr="0064537B" w:rsidRDefault="0002767D" w:rsidP="00CE6527">
      <w:pPr>
        <w:pStyle w:val="Nadpis3"/>
        <w:ind w:left="709" w:hanging="283"/>
        <w:rPr>
          <w:rFonts w:asciiTheme="minorHAnsi" w:hAnsiTheme="minorHAnsi" w:cstheme="minorHAnsi"/>
          <w:sz w:val="20"/>
          <w:szCs w:val="20"/>
          <w:lang w:val="cs-CZ"/>
        </w:rPr>
      </w:pPr>
      <w:r w:rsidRPr="00CE6527">
        <w:rPr>
          <w:rFonts w:asciiTheme="minorHAnsi" w:hAnsiTheme="minorHAnsi" w:cstheme="minorHAnsi"/>
          <w:sz w:val="22"/>
          <w:szCs w:val="22"/>
          <w:lang w:val="cs-CZ"/>
        </w:rPr>
        <w:t xml:space="preserve">provedení opatření při realizaci díla vyplývajících z umístění a návaznosti díla a zohledňující </w:t>
      </w:r>
      <w:r w:rsidRPr="0064537B">
        <w:rPr>
          <w:rFonts w:asciiTheme="minorHAnsi" w:hAnsiTheme="minorHAnsi" w:cstheme="minorHAnsi"/>
          <w:sz w:val="20"/>
          <w:szCs w:val="20"/>
          <w:lang w:val="cs-CZ"/>
        </w:rPr>
        <w:t>tyto skutečnosti:</w:t>
      </w:r>
    </w:p>
    <w:p w14:paraId="54F9DA90" w14:textId="77777777" w:rsidR="004779B8" w:rsidRPr="0064537B" w:rsidRDefault="0002767D" w:rsidP="00DF4ED0">
      <w:pPr>
        <w:pStyle w:val="Nadpis2"/>
        <w:numPr>
          <w:ilvl w:val="3"/>
          <w:numId w:val="25"/>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 xml:space="preserve">komunikace a plochy v okolí místa provádění díla lze využít jako skládky materiálu po dohodě s Objednatelem, </w:t>
      </w:r>
      <w:r w:rsidR="00841076" w:rsidRPr="0064537B">
        <w:rPr>
          <w:rFonts w:asciiTheme="minorHAnsi" w:hAnsiTheme="minorHAnsi" w:cstheme="minorHAnsi"/>
          <w:sz w:val="22"/>
          <w:szCs w:val="22"/>
          <w:lang w:val="cs-CZ"/>
        </w:rPr>
        <w:t>a</w:t>
      </w:r>
    </w:p>
    <w:p w14:paraId="1042AEFE" w14:textId="77777777" w:rsidR="004779B8" w:rsidRPr="0064537B" w:rsidRDefault="0002767D" w:rsidP="00DF4ED0">
      <w:pPr>
        <w:pStyle w:val="Nadpis3"/>
        <w:numPr>
          <w:ilvl w:val="3"/>
          <w:numId w:val="26"/>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prostor místa provádění díla nelze bez dalšího opatření a předchozího písemného souhlasu Objednatele využít k umístění sociálního a hygienického zařízení Zhotovitele,</w:t>
      </w:r>
      <w:r w:rsidR="00841076" w:rsidRPr="0064537B">
        <w:rPr>
          <w:rFonts w:asciiTheme="minorHAnsi" w:hAnsiTheme="minorHAnsi" w:cstheme="minorHAnsi"/>
          <w:sz w:val="22"/>
          <w:szCs w:val="22"/>
          <w:lang w:val="cs-CZ"/>
        </w:rPr>
        <w:t xml:space="preserve"> a</w:t>
      </w:r>
    </w:p>
    <w:p w14:paraId="693FF03B" w14:textId="77777777" w:rsidR="00745278" w:rsidRPr="00A06653" w:rsidRDefault="0002767D" w:rsidP="00745278">
      <w:pPr>
        <w:pStyle w:val="Nadpis3"/>
        <w:numPr>
          <w:ilvl w:val="3"/>
          <w:numId w:val="10"/>
        </w:numPr>
        <w:ind w:left="1560" w:hanging="426"/>
        <w:rPr>
          <w:rFonts w:asciiTheme="minorHAnsi" w:hAnsiTheme="minorHAnsi" w:cstheme="minorHAnsi"/>
          <w:sz w:val="22"/>
          <w:szCs w:val="22"/>
          <w:lang w:val="cs-CZ"/>
        </w:rPr>
      </w:pPr>
      <w:r w:rsidRPr="0064537B">
        <w:rPr>
          <w:rFonts w:asciiTheme="minorHAnsi" w:hAnsiTheme="minorHAnsi" w:cstheme="minorHAnsi"/>
          <w:sz w:val="22"/>
          <w:szCs w:val="22"/>
          <w:lang w:val="cs-CZ"/>
        </w:rPr>
        <w:t>Zhotovitel provede i jiná opatření související s výstavbou, resp. provedením díla,</w:t>
      </w:r>
      <w:r w:rsidR="00841076" w:rsidRPr="0064537B">
        <w:rPr>
          <w:rFonts w:asciiTheme="minorHAnsi" w:hAnsiTheme="minorHAnsi" w:cstheme="minorHAnsi"/>
          <w:sz w:val="22"/>
          <w:szCs w:val="22"/>
          <w:lang w:val="cs-CZ"/>
        </w:rPr>
        <w:t xml:space="preserve"> zejména návrh dopravně inženýrských opatření a zajištění dopravně inženýrského </w:t>
      </w:r>
      <w:r w:rsidR="00841076" w:rsidRPr="00A06653">
        <w:rPr>
          <w:rFonts w:asciiTheme="minorHAnsi" w:hAnsiTheme="minorHAnsi" w:cstheme="minorHAnsi"/>
          <w:sz w:val="22"/>
          <w:szCs w:val="22"/>
          <w:lang w:val="cs-CZ"/>
        </w:rPr>
        <w:t>rozhodnutí, který bude v souladu s harmonogramem prací Zhotovitele,</w:t>
      </w:r>
    </w:p>
    <w:p w14:paraId="15C3DC83" w14:textId="33EE52BB" w:rsidR="004779B8" w:rsidRPr="00A06653"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dodání dokumentace skutečného provedení díla, včetně dokladové </w:t>
      </w:r>
      <w:r w:rsidRPr="009817A9">
        <w:rPr>
          <w:rFonts w:asciiTheme="minorHAnsi" w:hAnsiTheme="minorHAnsi" w:cstheme="minorHAnsi"/>
          <w:sz w:val="22"/>
          <w:szCs w:val="22"/>
          <w:lang w:val="cs-CZ"/>
        </w:rPr>
        <w:t xml:space="preserve">části </w:t>
      </w:r>
      <w:r w:rsidR="009C17DE" w:rsidRPr="009817A9">
        <w:rPr>
          <w:rFonts w:asciiTheme="minorHAnsi" w:hAnsiTheme="minorHAnsi" w:cstheme="minorHAnsi"/>
          <w:sz w:val="22"/>
          <w:szCs w:val="22"/>
          <w:lang w:val="cs-CZ"/>
        </w:rPr>
        <w:t>v</w:t>
      </w:r>
      <w:r w:rsidR="002D2570" w:rsidRPr="009817A9">
        <w:rPr>
          <w:rFonts w:asciiTheme="minorHAnsi" w:hAnsiTheme="minorHAnsi" w:cstheme="minorHAnsi"/>
          <w:sz w:val="22"/>
          <w:szCs w:val="22"/>
          <w:lang w:val="cs-CZ"/>
        </w:rPr>
        <w:t>e</w:t>
      </w:r>
      <w:r w:rsidR="009C17DE" w:rsidRPr="009817A9">
        <w:rPr>
          <w:rFonts w:asciiTheme="minorHAnsi" w:hAnsiTheme="minorHAnsi" w:cstheme="minorHAnsi"/>
          <w:sz w:val="22"/>
          <w:szCs w:val="22"/>
          <w:lang w:val="cs-CZ"/>
        </w:rPr>
        <w:t xml:space="preserve"> </w:t>
      </w:r>
      <w:r w:rsidR="009817A9" w:rsidRPr="009817A9">
        <w:rPr>
          <w:rFonts w:asciiTheme="minorHAnsi" w:hAnsiTheme="minorHAnsi" w:cstheme="minorHAnsi"/>
          <w:sz w:val="22"/>
          <w:szCs w:val="22"/>
          <w:lang w:val="cs-CZ"/>
        </w:rPr>
        <w:t>dvou</w:t>
      </w:r>
      <w:r w:rsidRPr="009817A9">
        <w:rPr>
          <w:rFonts w:asciiTheme="minorHAnsi" w:hAnsiTheme="minorHAnsi" w:cstheme="minorHAnsi"/>
          <w:sz w:val="22"/>
          <w:szCs w:val="22"/>
          <w:lang w:val="cs-CZ"/>
        </w:rPr>
        <w:t xml:space="preserve"> </w:t>
      </w:r>
      <w:r w:rsidRPr="00A06653">
        <w:rPr>
          <w:rFonts w:asciiTheme="minorHAnsi" w:hAnsiTheme="minorHAnsi" w:cstheme="minorHAnsi"/>
          <w:sz w:val="22"/>
          <w:szCs w:val="22"/>
          <w:lang w:val="cs-CZ"/>
        </w:rPr>
        <w:t>vyhotoveních v tištěné podobě a je</w:t>
      </w:r>
      <w:r w:rsidR="0059349E" w:rsidRPr="00A06653">
        <w:rPr>
          <w:rFonts w:asciiTheme="minorHAnsi" w:hAnsiTheme="minorHAnsi" w:cstheme="minorHAnsi"/>
          <w:sz w:val="22"/>
          <w:szCs w:val="22"/>
          <w:lang w:val="cs-CZ"/>
        </w:rPr>
        <w:t>dnom vyhotovení v</w:t>
      </w:r>
      <w:r w:rsidRPr="00A06653">
        <w:rPr>
          <w:rFonts w:asciiTheme="minorHAnsi" w:hAnsiTheme="minorHAnsi" w:cstheme="minorHAnsi"/>
          <w:sz w:val="22"/>
          <w:szCs w:val="22"/>
          <w:lang w:val="cs-CZ"/>
        </w:rPr>
        <w:t xml:space="preserve"> elektronické podobě včetně poskytnutí majetkových práv k dokumentaci skutečného provedení díla na celou dobu jejich trvání </w:t>
      </w:r>
      <w:r w:rsidR="002319FA" w:rsidRPr="00A06653">
        <w:rPr>
          <w:rFonts w:asciiTheme="minorHAnsi" w:hAnsiTheme="minorHAnsi" w:cstheme="minorHAnsi"/>
          <w:sz w:val="22"/>
          <w:szCs w:val="22"/>
          <w:lang w:val="cs-CZ"/>
        </w:rPr>
        <w:t>O</w:t>
      </w:r>
      <w:r w:rsidRPr="00A06653">
        <w:rPr>
          <w:rFonts w:asciiTheme="minorHAnsi" w:hAnsiTheme="minorHAnsi" w:cstheme="minorHAnsi"/>
          <w:sz w:val="22"/>
          <w:szCs w:val="22"/>
          <w:lang w:val="cs-CZ"/>
        </w:rPr>
        <w:t>bjednateli bez omezení, zejména práva dokumentaci skutečného provedení stavby dále zpracovat a rozmnožovat,</w:t>
      </w:r>
    </w:p>
    <w:p w14:paraId="17AAD5DA"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projednání a zajištění </w:t>
      </w:r>
      <w:r w:rsidR="00A00283" w:rsidRPr="00084490">
        <w:rPr>
          <w:rFonts w:asciiTheme="minorHAnsi" w:hAnsiTheme="minorHAnsi" w:cstheme="minorHAnsi"/>
          <w:sz w:val="22"/>
          <w:szCs w:val="22"/>
          <w:lang w:val="cs-CZ"/>
        </w:rPr>
        <w:t xml:space="preserve">případného </w:t>
      </w:r>
      <w:r w:rsidRPr="00084490">
        <w:rPr>
          <w:rFonts w:asciiTheme="minorHAnsi" w:hAnsiTheme="minorHAnsi" w:cstheme="minorHAnsi"/>
          <w:sz w:val="22"/>
          <w:szCs w:val="22"/>
          <w:lang w:val="cs-CZ"/>
        </w:rPr>
        <w:t>zvláštního užívání komunikací a potřebných záborů veřejných ploch včetně úhrady vyměřených poplatků a nájemného,</w:t>
      </w:r>
    </w:p>
    <w:p w14:paraId="0FDAD70D" w14:textId="113EFC4D" w:rsidR="004779B8" w:rsidRPr="008F7F3D" w:rsidRDefault="0002767D" w:rsidP="00CE6527">
      <w:pPr>
        <w:pStyle w:val="Nadpis3"/>
        <w:ind w:left="709" w:hanging="283"/>
        <w:rPr>
          <w:rFonts w:asciiTheme="minorHAnsi" w:hAnsiTheme="minorHAnsi" w:cstheme="minorHAnsi"/>
          <w:sz w:val="22"/>
          <w:szCs w:val="22"/>
          <w:lang w:val="cs-CZ"/>
        </w:rPr>
      </w:pPr>
      <w:r w:rsidRPr="00C0160C">
        <w:rPr>
          <w:rFonts w:asciiTheme="minorHAnsi" w:hAnsiTheme="minorHAnsi" w:cstheme="minorHAnsi"/>
          <w:sz w:val="22"/>
          <w:szCs w:val="22"/>
          <w:lang w:val="cs-CZ"/>
        </w:rPr>
        <w:t xml:space="preserve">zajištění uložení </w:t>
      </w:r>
      <w:r w:rsidR="0076378B" w:rsidRPr="00C0160C">
        <w:rPr>
          <w:rFonts w:asciiTheme="minorHAnsi" w:hAnsiTheme="minorHAnsi" w:cstheme="minorHAnsi"/>
          <w:sz w:val="22"/>
          <w:szCs w:val="22"/>
          <w:lang w:val="cs-CZ"/>
        </w:rPr>
        <w:t xml:space="preserve">vybouraných hmot, </w:t>
      </w:r>
      <w:r w:rsidRPr="00C0160C">
        <w:rPr>
          <w:rFonts w:asciiTheme="minorHAnsi" w:hAnsiTheme="minorHAnsi" w:cstheme="minorHAnsi"/>
          <w:sz w:val="22"/>
          <w:szCs w:val="22"/>
          <w:lang w:val="cs-CZ"/>
        </w:rPr>
        <w:t>stavební suti</w:t>
      </w:r>
      <w:r w:rsidR="0076378B" w:rsidRPr="00C0160C">
        <w:rPr>
          <w:rFonts w:asciiTheme="minorHAnsi" w:hAnsiTheme="minorHAnsi" w:cstheme="minorHAnsi"/>
          <w:sz w:val="22"/>
          <w:szCs w:val="22"/>
          <w:lang w:val="cs-CZ"/>
        </w:rPr>
        <w:t>, přebytečné zeminy a veškerých odpadů vniklých při realizaci díla</w:t>
      </w:r>
      <w:r w:rsidRPr="00C0160C">
        <w:rPr>
          <w:rFonts w:asciiTheme="minorHAnsi" w:hAnsiTheme="minorHAnsi" w:cstheme="minorHAnsi"/>
          <w:sz w:val="22"/>
          <w:szCs w:val="22"/>
          <w:lang w:val="cs-CZ"/>
        </w:rPr>
        <w:t xml:space="preserve"> a </w:t>
      </w:r>
      <w:r w:rsidR="0076378B" w:rsidRPr="00C0160C">
        <w:rPr>
          <w:rFonts w:asciiTheme="minorHAnsi" w:hAnsiTheme="minorHAnsi" w:cstheme="minorHAnsi"/>
          <w:sz w:val="22"/>
          <w:szCs w:val="22"/>
          <w:lang w:val="cs-CZ"/>
        </w:rPr>
        <w:t xml:space="preserve">jejich </w:t>
      </w:r>
      <w:r w:rsidRPr="00C0160C">
        <w:rPr>
          <w:rFonts w:asciiTheme="minorHAnsi" w:hAnsiTheme="minorHAnsi" w:cstheme="minorHAnsi"/>
          <w:sz w:val="22"/>
          <w:szCs w:val="22"/>
          <w:lang w:val="cs-CZ"/>
        </w:rPr>
        <w:t xml:space="preserve">ekologická likvidace </w:t>
      </w:r>
      <w:r w:rsidRPr="008F7F3D">
        <w:rPr>
          <w:rFonts w:asciiTheme="minorHAnsi" w:hAnsiTheme="minorHAnsi" w:cstheme="minorHAnsi"/>
          <w:sz w:val="22"/>
          <w:szCs w:val="22"/>
          <w:lang w:val="cs-CZ"/>
        </w:rPr>
        <w:t>a doložení dokladů o této likvidaci, včetně úhrady poplatků za to</w:t>
      </w:r>
      <w:r w:rsidR="0076378B" w:rsidRPr="008F7F3D">
        <w:rPr>
          <w:rFonts w:asciiTheme="minorHAnsi" w:hAnsiTheme="minorHAnsi" w:cstheme="minorHAnsi"/>
          <w:sz w:val="22"/>
          <w:szCs w:val="22"/>
          <w:lang w:val="cs-CZ"/>
        </w:rPr>
        <w:t>to uložení, likvidaci a dopravu v </w:t>
      </w:r>
      <w:r w:rsidR="00066322" w:rsidRPr="008F7F3D">
        <w:rPr>
          <w:rFonts w:asciiTheme="minorHAnsi" w:hAnsiTheme="minorHAnsi" w:cstheme="minorHAnsi"/>
          <w:sz w:val="22"/>
          <w:szCs w:val="22"/>
          <w:lang w:val="cs-CZ"/>
        </w:rPr>
        <w:t xml:space="preserve">souladu s ustanoveními zákona </w:t>
      </w:r>
      <w:r w:rsidR="00066322" w:rsidRPr="008F7F3D">
        <w:rPr>
          <w:rFonts w:asciiTheme="minorHAnsi" w:hAnsiTheme="minorHAnsi" w:cstheme="minorHAnsi"/>
          <w:sz w:val="22"/>
          <w:szCs w:val="22"/>
          <w:lang w:val="cs-CZ"/>
        </w:rPr>
        <w:br/>
        <w:t>č. 541/2020 Sb. – o odpadech, ve znění pozdějších předpisů</w:t>
      </w:r>
      <w:r w:rsidR="00AE2064" w:rsidRPr="008F7F3D">
        <w:rPr>
          <w:rFonts w:asciiTheme="minorHAnsi" w:hAnsiTheme="minorHAnsi" w:cstheme="minorHAnsi"/>
          <w:sz w:val="22"/>
          <w:szCs w:val="22"/>
          <w:lang w:val="cs-CZ"/>
        </w:rPr>
        <w:t>,</w:t>
      </w:r>
    </w:p>
    <w:p w14:paraId="5978D2CE" w14:textId="2CD8CFB2"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zajištění a provedení všech nutných zkoušek dle ČSN (případně jiných norem vztahujících se </w:t>
      </w:r>
      <w:r w:rsidR="009456D1">
        <w:rPr>
          <w:rFonts w:asciiTheme="minorHAnsi" w:hAnsiTheme="minorHAnsi" w:cstheme="minorHAnsi"/>
          <w:sz w:val="22"/>
          <w:szCs w:val="22"/>
          <w:lang w:val="cs-CZ"/>
        </w:rPr>
        <w:br/>
      </w:r>
      <w:r w:rsidRPr="00084490">
        <w:rPr>
          <w:rFonts w:asciiTheme="minorHAnsi" w:hAnsiTheme="minorHAnsi" w:cstheme="minorHAnsi"/>
          <w:sz w:val="22"/>
          <w:szCs w:val="22"/>
          <w:lang w:val="cs-CZ"/>
        </w:rPr>
        <w:t>k prováděnému dílu včetně pořízení protokolů),</w:t>
      </w:r>
    </w:p>
    <w:p w14:paraId="0B3C14D0" w14:textId="56A2C940" w:rsidR="004779B8" w:rsidRPr="00643E65" w:rsidRDefault="0002767D" w:rsidP="00CE6527">
      <w:pPr>
        <w:pStyle w:val="Nadpis3"/>
        <w:ind w:left="709" w:hanging="283"/>
        <w:rPr>
          <w:rFonts w:asciiTheme="minorHAnsi" w:hAnsiTheme="minorHAnsi" w:cstheme="minorHAnsi"/>
          <w:sz w:val="22"/>
          <w:szCs w:val="22"/>
          <w:lang w:val="cs-CZ"/>
        </w:rPr>
      </w:pPr>
      <w:r w:rsidRPr="00643E65">
        <w:rPr>
          <w:rFonts w:asciiTheme="minorHAnsi" w:hAnsiTheme="minorHAnsi" w:cstheme="minorHAnsi"/>
          <w:sz w:val="22"/>
          <w:szCs w:val="22"/>
          <w:lang w:val="cs-CZ"/>
        </w:rPr>
        <w:t>zajištění atestů a dokladů o požadovaných vlastnostech výrobků (</w:t>
      </w:r>
      <w:bookmarkStart w:id="3" w:name="_Hlk152064302"/>
      <w:r w:rsidRPr="00643E65">
        <w:rPr>
          <w:rFonts w:asciiTheme="minorHAnsi" w:hAnsiTheme="minorHAnsi" w:cstheme="minorHAnsi"/>
          <w:sz w:val="22"/>
          <w:szCs w:val="22"/>
          <w:lang w:val="cs-CZ"/>
        </w:rPr>
        <w:t xml:space="preserve">dle zákona </w:t>
      </w:r>
      <w:r w:rsidR="00643E65" w:rsidRPr="00643E65">
        <w:rPr>
          <w:rFonts w:asciiTheme="minorHAnsi" w:hAnsiTheme="minorHAnsi" w:cstheme="minorHAnsi"/>
          <w:sz w:val="22"/>
          <w:szCs w:val="22"/>
          <w:lang w:val="cs-CZ"/>
        </w:rPr>
        <w:br/>
      </w:r>
      <w:r w:rsidRPr="00643E65">
        <w:rPr>
          <w:rFonts w:asciiTheme="minorHAnsi" w:hAnsiTheme="minorHAnsi" w:cstheme="minorHAnsi"/>
          <w:sz w:val="22"/>
          <w:szCs w:val="22"/>
          <w:lang w:val="cs-CZ"/>
        </w:rPr>
        <w:t xml:space="preserve">č. </w:t>
      </w:r>
      <w:r w:rsidR="00D26471" w:rsidRPr="00643E65">
        <w:rPr>
          <w:rFonts w:asciiTheme="minorHAnsi" w:hAnsiTheme="minorHAnsi" w:cstheme="minorHAnsi"/>
          <w:sz w:val="22"/>
          <w:szCs w:val="22"/>
          <w:lang w:val="cs-CZ"/>
        </w:rPr>
        <w:t xml:space="preserve">526/2020 </w:t>
      </w:r>
      <w:r w:rsidRPr="00643E65">
        <w:rPr>
          <w:rFonts w:asciiTheme="minorHAnsi" w:hAnsiTheme="minorHAnsi" w:cstheme="minorHAnsi"/>
          <w:sz w:val="22"/>
          <w:szCs w:val="22"/>
          <w:lang w:val="cs-CZ"/>
        </w:rPr>
        <w:t>Sb.</w:t>
      </w:r>
      <w:r w:rsidR="004D58FD" w:rsidRPr="00643E65">
        <w:rPr>
          <w:rFonts w:asciiTheme="minorHAnsi" w:hAnsiTheme="minorHAnsi" w:cstheme="minorHAnsi"/>
          <w:sz w:val="22"/>
          <w:szCs w:val="22"/>
          <w:lang w:val="cs-CZ"/>
        </w:rPr>
        <w:t>,</w:t>
      </w:r>
      <w:r w:rsidRPr="00643E65">
        <w:rPr>
          <w:rFonts w:asciiTheme="minorHAnsi" w:hAnsiTheme="minorHAnsi" w:cstheme="minorHAnsi"/>
          <w:sz w:val="22"/>
          <w:szCs w:val="22"/>
          <w:lang w:val="cs-CZ"/>
        </w:rPr>
        <w:t xml:space="preserve"> </w:t>
      </w:r>
      <w:r w:rsidR="004D58FD" w:rsidRPr="00643E65">
        <w:rPr>
          <w:rFonts w:asciiTheme="minorHAnsi" w:hAnsiTheme="minorHAnsi" w:cstheme="minorHAnsi"/>
          <w:sz w:val="22"/>
          <w:szCs w:val="22"/>
          <w:lang w:val="cs-CZ"/>
        </w:rPr>
        <w:t>o technických požadavcích na výrobky</w:t>
      </w:r>
      <w:r w:rsidR="00D26471" w:rsidRPr="00643E65">
        <w:rPr>
          <w:rFonts w:asciiTheme="minorHAnsi" w:hAnsiTheme="minorHAnsi" w:cstheme="minorHAnsi"/>
          <w:sz w:val="22"/>
          <w:szCs w:val="22"/>
          <w:lang w:val="cs-CZ"/>
        </w:rPr>
        <w:t xml:space="preserve"> a o změně a doplnění některých zákonů</w:t>
      </w:r>
      <w:r w:rsidR="004D58FD" w:rsidRPr="00643E65">
        <w:rPr>
          <w:rFonts w:asciiTheme="minorHAnsi" w:hAnsiTheme="minorHAnsi" w:cstheme="minorHAnsi"/>
          <w:sz w:val="22"/>
          <w:szCs w:val="22"/>
          <w:lang w:val="cs-CZ"/>
        </w:rPr>
        <w:t>, ve znění pozdějších předpisů</w:t>
      </w:r>
      <w:bookmarkEnd w:id="3"/>
      <w:r w:rsidRPr="00643E65">
        <w:rPr>
          <w:rFonts w:asciiTheme="minorHAnsi" w:hAnsiTheme="minorHAnsi" w:cstheme="minorHAnsi"/>
          <w:sz w:val="22"/>
          <w:szCs w:val="22"/>
          <w:lang w:val="cs-CZ"/>
        </w:rPr>
        <w:t>) a revizí veškerých elektrických zařízení s případným odstraněním uvedených závad,</w:t>
      </w:r>
    </w:p>
    <w:p w14:paraId="1AF7193A" w14:textId="77777777" w:rsidR="004779B8" w:rsidRPr="00084490" w:rsidRDefault="0002767D" w:rsidP="00CE6527">
      <w:pPr>
        <w:pStyle w:val="Nadpis3"/>
        <w:ind w:left="709" w:hanging="283"/>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zajištění všech ostatních nezbytných zkoušek, atestů a revizí podle ČSN a případných </w:t>
      </w:r>
      <w:r w:rsidRPr="00084490">
        <w:rPr>
          <w:rFonts w:asciiTheme="minorHAnsi" w:hAnsiTheme="minorHAnsi" w:cstheme="minorHAnsi"/>
          <w:sz w:val="22"/>
          <w:szCs w:val="22"/>
          <w:lang w:val="cs-CZ"/>
        </w:rPr>
        <w:t>jiných právních nebo technických předpisů platných v době provádění a předání díla, kterými bude prokázáno dosažení předepsané kvality a předepsaných technických parametrů díla,</w:t>
      </w:r>
    </w:p>
    <w:p w14:paraId="148F7940"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lastRenderedPageBreak/>
        <w:t>zajištění a splnění podmínek vyplývajících z územního rozhodnutí, stavebního povolení a jiných dokladů,</w:t>
      </w:r>
    </w:p>
    <w:p w14:paraId="5F2B420C" w14:textId="77777777" w:rsidR="006A4406" w:rsidRPr="006A4406" w:rsidRDefault="006A4406" w:rsidP="00CE6527">
      <w:pPr>
        <w:pStyle w:val="Nadpis3"/>
        <w:spacing w:after="120" w:line="240" w:lineRule="auto"/>
        <w:ind w:left="709" w:hanging="283"/>
        <w:rPr>
          <w:rFonts w:asciiTheme="minorHAnsi" w:hAnsiTheme="minorHAnsi" w:cstheme="minorHAnsi"/>
          <w:sz w:val="22"/>
          <w:szCs w:val="22"/>
          <w:lang w:val="cs-CZ"/>
        </w:rPr>
      </w:pPr>
      <w:r>
        <w:rPr>
          <w:rFonts w:asciiTheme="minorHAnsi" w:hAnsiTheme="minorHAnsi" w:cstheme="minorHAnsi"/>
          <w:sz w:val="22"/>
          <w:szCs w:val="22"/>
          <w:lang w:val="cs-CZ"/>
        </w:rPr>
        <w:t>v souladu s platnými rozhodnutími a vyjádřeními oznámit zahájení stavebních prací např. správcům sítí a dalším dotčeným osobám, orgánům a organizacím, zabezpečení splnění jimi stanovených podmínek apod.,</w:t>
      </w:r>
    </w:p>
    <w:p w14:paraId="1991B03C" w14:textId="6212E36F"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vypracování manipulačních, provozních</w:t>
      </w:r>
      <w:r w:rsidR="00D10C8D">
        <w:rPr>
          <w:rFonts w:asciiTheme="minorHAnsi" w:hAnsiTheme="minorHAnsi" w:cstheme="minorHAnsi"/>
          <w:sz w:val="22"/>
          <w:szCs w:val="22"/>
          <w:lang w:val="cs-CZ"/>
        </w:rPr>
        <w:t>, havarijních</w:t>
      </w:r>
      <w:r w:rsidRPr="0003119C">
        <w:rPr>
          <w:rFonts w:asciiTheme="minorHAnsi" w:hAnsiTheme="minorHAnsi" w:cstheme="minorHAnsi"/>
          <w:sz w:val="22"/>
          <w:szCs w:val="22"/>
          <w:lang w:val="cs-CZ"/>
        </w:rPr>
        <w:t xml:space="preserve"> řádů </w:t>
      </w:r>
      <w:r w:rsidR="00D10C8D">
        <w:rPr>
          <w:rFonts w:asciiTheme="minorHAnsi" w:hAnsiTheme="minorHAnsi" w:cstheme="minorHAnsi"/>
          <w:sz w:val="22"/>
          <w:szCs w:val="22"/>
          <w:lang w:val="cs-CZ"/>
        </w:rPr>
        <w:t xml:space="preserve">a předpisů </w:t>
      </w:r>
      <w:r w:rsidRPr="0003119C">
        <w:rPr>
          <w:rFonts w:asciiTheme="minorHAnsi" w:hAnsiTheme="minorHAnsi" w:cstheme="minorHAnsi"/>
          <w:sz w:val="22"/>
          <w:szCs w:val="22"/>
          <w:lang w:val="cs-CZ"/>
        </w:rPr>
        <w:t>pro bezvadné provozování díla, návodů k obsluze, návodů na provoz a údržbu díla v českém jazyce a ve trojím vyhotovení v tištěné podobě a v jednom vyhotovení v elektronické podobě,</w:t>
      </w:r>
    </w:p>
    <w:p w14:paraId="0522BA87"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přechodného dopravního značení k dopravním omezením</w:t>
      </w:r>
      <w:r w:rsidR="00A00283" w:rsidRPr="00084490">
        <w:rPr>
          <w:rFonts w:asciiTheme="minorHAnsi" w:hAnsiTheme="minorHAnsi" w:cstheme="minorHAnsi"/>
          <w:sz w:val="22"/>
          <w:szCs w:val="22"/>
          <w:lang w:val="cs-CZ"/>
        </w:rPr>
        <w:t>, jejich údržba a přemisťování a následné odstranění, neustál</w:t>
      </w:r>
      <w:r w:rsidR="00C47DD1">
        <w:rPr>
          <w:rFonts w:asciiTheme="minorHAnsi" w:hAnsiTheme="minorHAnsi" w:cstheme="minorHAnsi"/>
          <w:sz w:val="22"/>
          <w:szCs w:val="22"/>
          <w:lang w:val="cs-CZ"/>
        </w:rPr>
        <w:t>á</w:t>
      </w:r>
      <w:r w:rsidR="00A00283" w:rsidRPr="00084490">
        <w:rPr>
          <w:rFonts w:asciiTheme="minorHAnsi" w:hAnsiTheme="minorHAnsi" w:cstheme="minorHAnsi"/>
          <w:sz w:val="22"/>
          <w:szCs w:val="22"/>
          <w:lang w:val="cs-CZ"/>
        </w:rPr>
        <w:t xml:space="preserve"> </w:t>
      </w:r>
      <w:r w:rsidRPr="00084490">
        <w:rPr>
          <w:rFonts w:asciiTheme="minorHAnsi" w:hAnsiTheme="minorHAnsi" w:cstheme="minorHAnsi"/>
          <w:sz w:val="22"/>
          <w:szCs w:val="22"/>
          <w:lang w:val="cs-CZ"/>
        </w:rPr>
        <w:t xml:space="preserve">aktualizace </w:t>
      </w:r>
      <w:r w:rsidR="00A00283" w:rsidRPr="00084490">
        <w:rPr>
          <w:rFonts w:asciiTheme="minorHAnsi" w:hAnsiTheme="minorHAnsi" w:cstheme="minorHAnsi"/>
          <w:sz w:val="22"/>
          <w:szCs w:val="22"/>
          <w:lang w:val="cs-CZ"/>
        </w:rPr>
        <w:t xml:space="preserve">značení </w:t>
      </w:r>
      <w:r w:rsidRPr="00084490">
        <w:rPr>
          <w:rFonts w:asciiTheme="minorHAnsi" w:hAnsiTheme="minorHAnsi" w:cstheme="minorHAnsi"/>
          <w:sz w:val="22"/>
          <w:szCs w:val="22"/>
          <w:lang w:val="cs-CZ"/>
        </w:rPr>
        <w:t>dle skutečného průběhu stavby,</w:t>
      </w:r>
    </w:p>
    <w:p w14:paraId="205A8085" w14:textId="14A49DEF" w:rsidR="000B5BD1" w:rsidRPr="004E263C" w:rsidRDefault="0002767D" w:rsidP="000B5BD1">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zajištění bezpečné a plynulé dopravy v rámci výstavby, včetně nákladů spojených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s případnými průjezdy a opatřeními vozidel integrovaného záchranného systému,</w:t>
      </w:r>
    </w:p>
    <w:p w14:paraId="4B013FFD"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práce spojené s odstraněním případných překážek, betonů a konstrukcí, které nemohl projektant předvídat,</w:t>
      </w:r>
    </w:p>
    <w:p w14:paraId="0A00A64E" w14:textId="18CB9C85" w:rsidR="004779B8" w:rsidRPr="00D236C8" w:rsidRDefault="0002767D" w:rsidP="00D236C8">
      <w:pPr>
        <w:pStyle w:val="Nadpis3"/>
        <w:ind w:left="709" w:hanging="283"/>
        <w:rPr>
          <w:rFonts w:asciiTheme="minorHAnsi" w:hAnsiTheme="minorHAnsi" w:cstheme="minorHAnsi"/>
          <w:sz w:val="22"/>
          <w:szCs w:val="22"/>
          <w:lang w:val="cs-CZ"/>
        </w:rPr>
      </w:pPr>
      <w:r w:rsidRPr="00D236C8">
        <w:rPr>
          <w:rFonts w:asciiTheme="minorHAnsi" w:hAnsiTheme="minorHAnsi" w:cstheme="minorHAnsi"/>
          <w:sz w:val="22"/>
          <w:szCs w:val="22"/>
          <w:lang w:val="cs-CZ"/>
        </w:rPr>
        <w:t>uvedení všech povrchů dotčených stavbou do původního stavu (komunikace, chodníky, zeleň, oplocení, příkopy, propustky apod.),</w:t>
      </w:r>
      <w:r w:rsidR="00D236C8" w:rsidRPr="00D236C8">
        <w:rPr>
          <w:rFonts w:asciiTheme="minorHAnsi" w:hAnsiTheme="minorHAnsi" w:cstheme="minorHAnsi"/>
          <w:sz w:val="22"/>
          <w:szCs w:val="22"/>
          <w:lang w:val="cs-CZ" w:eastAsia="cs-CZ"/>
        </w:rPr>
        <w:t xml:space="preserve"> </w:t>
      </w:r>
      <w:r w:rsidR="00D236C8" w:rsidRPr="00D236C8">
        <w:rPr>
          <w:rFonts w:asciiTheme="minorHAnsi" w:hAnsiTheme="minorHAnsi" w:cstheme="minorHAnsi"/>
          <w:sz w:val="22"/>
          <w:szCs w:val="22"/>
          <w:lang w:val="cs-CZ"/>
        </w:rPr>
        <w:t>to vše v místě provádění díla dle článku VI. této Smlouvy</w:t>
      </w:r>
      <w:r w:rsidR="00AE2064">
        <w:rPr>
          <w:rFonts w:asciiTheme="minorHAnsi" w:hAnsiTheme="minorHAnsi" w:cstheme="minorHAnsi"/>
          <w:sz w:val="22"/>
          <w:szCs w:val="22"/>
          <w:lang w:val="cs-CZ"/>
        </w:rPr>
        <w:t>,</w:t>
      </w:r>
    </w:p>
    <w:p w14:paraId="55F8A632"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F0CBE48" w14:textId="355A2B72" w:rsidR="004779B8" w:rsidRPr="00A06653"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pojištění stavby a osob dle této </w:t>
      </w:r>
      <w:r w:rsidR="00A46CAC" w:rsidRPr="00A06653">
        <w:rPr>
          <w:rFonts w:asciiTheme="minorHAnsi" w:hAnsiTheme="minorHAnsi" w:cstheme="minorHAnsi"/>
          <w:sz w:val="22"/>
          <w:szCs w:val="22"/>
          <w:lang w:val="cs-CZ"/>
        </w:rPr>
        <w:t>S</w:t>
      </w:r>
      <w:r w:rsidRPr="00A06653">
        <w:rPr>
          <w:rFonts w:asciiTheme="minorHAnsi" w:hAnsiTheme="minorHAnsi" w:cstheme="minorHAnsi"/>
          <w:sz w:val="22"/>
          <w:szCs w:val="22"/>
          <w:lang w:val="cs-CZ"/>
        </w:rPr>
        <w:t>mlouvy,</w:t>
      </w:r>
    </w:p>
    <w:p w14:paraId="66EC9C22" w14:textId="41541DA3" w:rsidR="004E263C" w:rsidRPr="004F30CA" w:rsidRDefault="004E263C" w:rsidP="005C7BDC">
      <w:pPr>
        <w:pStyle w:val="Nadpis3"/>
        <w:numPr>
          <w:ilvl w:val="0"/>
          <w:numId w:val="0"/>
        </w:numPr>
        <w:spacing w:line="240" w:lineRule="auto"/>
        <w:ind w:left="703" w:hanging="278"/>
        <w:rPr>
          <w:rFonts w:asciiTheme="minorHAnsi" w:hAnsiTheme="minorHAnsi" w:cstheme="minorHAnsi"/>
          <w:sz w:val="22"/>
          <w:szCs w:val="22"/>
          <w:lang w:val="cs-CZ"/>
        </w:rPr>
      </w:pPr>
      <w:r w:rsidRPr="005C7BDC">
        <w:rPr>
          <w:rFonts w:asciiTheme="minorHAnsi" w:hAnsiTheme="minorHAnsi" w:cstheme="minorHAnsi"/>
          <w:sz w:val="22"/>
          <w:szCs w:val="22"/>
          <w:lang w:val="cs-CZ"/>
        </w:rPr>
        <w:t>y)</w:t>
      </w:r>
      <w:r w:rsidRPr="005C7BDC">
        <w:rPr>
          <w:rFonts w:asciiTheme="minorHAnsi" w:hAnsiTheme="minorHAnsi" w:cstheme="minorHAnsi"/>
          <w:sz w:val="22"/>
          <w:szCs w:val="22"/>
          <w:lang w:val="cs-CZ"/>
        </w:rPr>
        <w:tab/>
        <w:t>geometrický plán a geodetické zaměření skutečného provedení díla bude provedeno a ověřeno</w:t>
      </w:r>
      <w:r w:rsidR="00627D8A" w:rsidRPr="005C7BDC">
        <w:rPr>
          <w:rFonts w:asciiTheme="minorHAnsi" w:hAnsiTheme="minorHAnsi" w:cstheme="minorHAnsi"/>
          <w:sz w:val="22"/>
          <w:szCs w:val="22"/>
          <w:lang w:val="cs-CZ"/>
        </w:rPr>
        <w:t>,</w:t>
      </w:r>
      <w:r w:rsidRPr="005C7BDC">
        <w:rPr>
          <w:rFonts w:asciiTheme="minorHAnsi" w:hAnsiTheme="minorHAnsi" w:cstheme="minorHAnsi"/>
          <w:sz w:val="22"/>
          <w:szCs w:val="22"/>
          <w:lang w:val="cs-CZ"/>
        </w:rPr>
        <w:t xml:space="preserve"> pokud to platné právní normy požadují, oprávněným </w:t>
      </w:r>
      <w:r w:rsidRPr="004F30CA">
        <w:rPr>
          <w:rFonts w:asciiTheme="minorHAnsi" w:hAnsiTheme="minorHAnsi" w:cstheme="minorHAnsi"/>
          <w:sz w:val="22"/>
          <w:szCs w:val="22"/>
          <w:lang w:val="cs-CZ"/>
        </w:rPr>
        <w:t xml:space="preserve">zeměměřickým inženýrem podle zák. 200/1994 Sb., ve znění pozdějších předpisů a bude předáno </w:t>
      </w:r>
      <w:r w:rsidR="004F72D1" w:rsidRPr="004F30CA">
        <w:rPr>
          <w:rFonts w:asciiTheme="minorHAnsi" w:hAnsiTheme="minorHAnsi" w:cstheme="minorHAnsi"/>
          <w:sz w:val="22"/>
          <w:szCs w:val="22"/>
          <w:lang w:val="cs-CZ"/>
        </w:rPr>
        <w:t>O</w:t>
      </w:r>
      <w:r w:rsidRPr="004F30CA">
        <w:rPr>
          <w:rFonts w:asciiTheme="minorHAnsi" w:hAnsiTheme="minorHAnsi" w:cstheme="minorHAnsi"/>
          <w:sz w:val="22"/>
          <w:szCs w:val="22"/>
          <w:lang w:val="cs-CZ"/>
        </w:rPr>
        <w:t>bjednateli třikrát v grafické a jedenkrát v digitální podobě</w:t>
      </w:r>
      <w:r w:rsidR="00AE2064" w:rsidRPr="004F30CA">
        <w:rPr>
          <w:rFonts w:asciiTheme="minorHAnsi" w:hAnsiTheme="minorHAnsi" w:cstheme="minorHAnsi"/>
          <w:sz w:val="22"/>
          <w:szCs w:val="22"/>
          <w:lang w:val="cs-CZ"/>
        </w:rPr>
        <w:t>.</w:t>
      </w:r>
    </w:p>
    <w:p w14:paraId="1E2EA53C"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Dílo bude provedeno s potřebnou </w:t>
      </w:r>
      <w:r w:rsidR="00597828" w:rsidRPr="0003119C">
        <w:rPr>
          <w:rFonts w:asciiTheme="minorHAnsi" w:hAnsiTheme="minorHAnsi" w:cstheme="minorHAnsi"/>
          <w:sz w:val="22"/>
          <w:szCs w:val="22"/>
          <w:lang w:val="cs-CZ"/>
        </w:rPr>
        <w:t>péčí v</w:t>
      </w:r>
      <w:r w:rsidRPr="0003119C">
        <w:rPr>
          <w:rFonts w:asciiTheme="minorHAnsi" w:hAnsiTheme="minorHAnsi" w:cstheme="minorHAnsi"/>
          <w:sz w:val="22"/>
          <w:szCs w:val="22"/>
          <w:lang w:val="cs-CZ"/>
        </w:rPr>
        <w:t xml:space="preserve"> rozsahu, způsobem a v jakosti stanovené Smlouvou, zejména všemi výchozími dokumenty včetně případných změn dodatků a doplňků sjednaných stranami nebo vyplývajících z rozhodnutí příslušných orgánů. Při zhotovení stavby bude Zhotovitel postupovat </w:t>
      </w:r>
      <w:r w:rsidRPr="00464209">
        <w:rPr>
          <w:rFonts w:asciiTheme="minorHAnsi" w:hAnsiTheme="minorHAnsi" w:cstheme="minorHAnsi"/>
          <w:sz w:val="22"/>
          <w:szCs w:val="22"/>
          <w:lang w:val="cs-CZ"/>
        </w:rPr>
        <w:t>rovněž v souladu s prováděcí projektovou dokumentací odsouhlasenou a předanou Objednatelem.</w:t>
      </w:r>
    </w:p>
    <w:p w14:paraId="7E85C350"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Jakékoliv vícepráce, které budou realizovány v rámci zakázky, musí být zadány v souladu s příslušnými ustanoveními zákona č. 134/2016 Sb., o zadávání veřejných zakázek</w:t>
      </w:r>
      <w:r w:rsidR="00644DA9" w:rsidRPr="00464209">
        <w:rPr>
          <w:rFonts w:asciiTheme="minorHAnsi" w:hAnsiTheme="minorHAnsi" w:cstheme="minorHAnsi"/>
          <w:sz w:val="22"/>
          <w:szCs w:val="22"/>
          <w:lang w:val="cs-CZ"/>
        </w:rPr>
        <w:t xml:space="preserve">. </w:t>
      </w:r>
      <w:r w:rsidRPr="00464209">
        <w:rPr>
          <w:rFonts w:asciiTheme="minorHAnsi" w:hAnsiTheme="minorHAnsi" w:cstheme="minorHAnsi"/>
          <w:sz w:val="22"/>
          <w:szCs w:val="22"/>
          <w:lang w:val="cs-CZ"/>
        </w:rPr>
        <w:t xml:space="preserve">Jakékoliv vícepráce se Zhotovitel zavazuje ocenit maximálně ve výši, jak tyto práce ocenil ve své nabídce nebo dle </w:t>
      </w:r>
      <w:r w:rsidR="0028078D" w:rsidRPr="00464209">
        <w:rPr>
          <w:rFonts w:asciiTheme="minorHAnsi" w:hAnsiTheme="minorHAnsi" w:cstheme="minorHAnsi"/>
          <w:sz w:val="22"/>
          <w:szCs w:val="22"/>
          <w:lang w:val="cs-CZ"/>
        </w:rPr>
        <w:t xml:space="preserve">katalogu stavebních prací </w:t>
      </w:r>
      <w:r w:rsidRPr="00464209">
        <w:rPr>
          <w:rFonts w:asciiTheme="minorHAnsi" w:hAnsiTheme="minorHAnsi" w:cstheme="minorHAnsi"/>
          <w:sz w:val="22"/>
          <w:szCs w:val="22"/>
          <w:lang w:val="cs-CZ"/>
        </w:rPr>
        <w:t xml:space="preserve">cen </w:t>
      </w:r>
      <w:r w:rsidR="006A7B77" w:rsidRPr="00464209">
        <w:rPr>
          <w:rFonts w:asciiTheme="minorHAnsi" w:hAnsiTheme="minorHAnsi" w:cstheme="minorHAnsi"/>
          <w:sz w:val="22"/>
          <w:szCs w:val="22"/>
          <w:lang w:val="cs-CZ"/>
        </w:rPr>
        <w:t>RTS</w:t>
      </w:r>
      <w:r w:rsidR="0028078D" w:rsidRPr="00464209">
        <w:rPr>
          <w:rFonts w:asciiTheme="minorHAnsi" w:hAnsiTheme="minorHAnsi" w:cstheme="minorHAnsi"/>
          <w:sz w:val="22"/>
          <w:szCs w:val="22"/>
          <w:lang w:val="cs-CZ"/>
        </w:rPr>
        <w:t xml:space="preserve"> v platné cenové úrovni</w:t>
      </w:r>
      <w:r w:rsidRPr="00464209">
        <w:rPr>
          <w:rFonts w:asciiTheme="minorHAnsi" w:hAnsiTheme="minorHAnsi"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CA2D011"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Není-li ve Smlouvě uvedeno jinak, není Zhotovitel oprávněn ani povinen provést jakoukoliv změnu díla bez písemné dohody s Objednatelem ve formě písemného dodatku.</w:t>
      </w:r>
    </w:p>
    <w:p w14:paraId="3D150DB1" w14:textId="77777777" w:rsidR="00F25B70" w:rsidRPr="004F72D1" w:rsidRDefault="0002767D" w:rsidP="00951786">
      <w:pPr>
        <w:pStyle w:val="Nadpis2"/>
        <w:numPr>
          <w:ilvl w:val="1"/>
          <w:numId w:val="3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w:t>
      </w:r>
      <w:r w:rsidRPr="0003119C">
        <w:rPr>
          <w:rFonts w:asciiTheme="minorHAnsi" w:hAnsiTheme="minorHAnsi" w:cstheme="minorHAnsi"/>
          <w:sz w:val="22"/>
          <w:szCs w:val="22"/>
          <w:lang w:val="cs-CZ"/>
        </w:rPr>
        <w:lastRenderedPageBreak/>
        <w:t xml:space="preserve">stavebního dohledu, příp. jiných orgánů příslušných ke kontrole staveb. Provádění dohodnutých </w:t>
      </w:r>
      <w:r w:rsidRPr="004F72D1">
        <w:rPr>
          <w:rFonts w:asciiTheme="minorHAnsi" w:hAnsiTheme="minorHAnsi" w:cstheme="minorHAnsi"/>
          <w:sz w:val="22"/>
          <w:szCs w:val="22"/>
          <w:lang w:val="cs-CZ"/>
        </w:rPr>
        <w:t>zkoušek díla či jeho části se řídí:</w:t>
      </w:r>
    </w:p>
    <w:p w14:paraId="6BBB2055" w14:textId="472C6D95" w:rsidR="00C0160C" w:rsidRPr="004F72D1" w:rsidRDefault="00C0160C"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touto </w:t>
      </w:r>
      <w:r w:rsidR="00A46CAC">
        <w:rPr>
          <w:rFonts w:asciiTheme="minorHAnsi" w:hAnsiTheme="minorHAnsi" w:cstheme="minorHAnsi"/>
          <w:sz w:val="22"/>
          <w:szCs w:val="22"/>
          <w:lang w:val="cs-CZ"/>
        </w:rPr>
        <w:t>S</w:t>
      </w:r>
      <w:r w:rsidR="0002767D" w:rsidRPr="004F72D1">
        <w:rPr>
          <w:rFonts w:asciiTheme="minorHAnsi" w:hAnsiTheme="minorHAnsi" w:cstheme="minorHAnsi"/>
          <w:sz w:val="22"/>
          <w:szCs w:val="22"/>
          <w:lang w:val="cs-CZ"/>
        </w:rPr>
        <w:t>mlouvou,</w:t>
      </w:r>
    </w:p>
    <w:p w14:paraId="04D43F57" w14:textId="77777777" w:rsidR="00C0160C" w:rsidRPr="004F72D1"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4F72D1">
        <w:rPr>
          <w:rFonts w:asciiTheme="minorHAnsi" w:hAnsiTheme="minorHAnsi" w:cstheme="minorHAnsi"/>
          <w:sz w:val="22"/>
          <w:szCs w:val="22"/>
          <w:lang w:val="cs-CZ"/>
        </w:rPr>
        <w:t>právními předpisy</w:t>
      </w:r>
    </w:p>
    <w:p w14:paraId="5D8E93CB" w14:textId="77777777" w:rsidR="00F25B70" w:rsidRPr="00B23E1F" w:rsidRDefault="0002767D" w:rsidP="00C0160C">
      <w:pPr>
        <w:pStyle w:val="Nadpis2"/>
        <w:numPr>
          <w:ilvl w:val="1"/>
          <w:numId w:val="32"/>
        </w:numPr>
        <w:spacing w:after="0" w:line="240" w:lineRule="auto"/>
        <w:ind w:left="426"/>
        <w:rPr>
          <w:rFonts w:asciiTheme="minorHAnsi" w:hAnsiTheme="minorHAnsi" w:cstheme="minorHAnsi"/>
          <w:sz w:val="22"/>
          <w:szCs w:val="22"/>
          <w:lang w:val="cs-CZ"/>
        </w:rPr>
      </w:pPr>
      <w:r w:rsidRPr="00B23E1F">
        <w:rPr>
          <w:rFonts w:asciiTheme="minorHAnsi" w:hAnsiTheme="minorHAnsi" w:cstheme="minorHAnsi"/>
          <w:sz w:val="22"/>
          <w:szCs w:val="22"/>
          <w:lang w:val="cs-CZ"/>
        </w:rPr>
        <w:t>podmínkami stanovenými ČSN,</w:t>
      </w:r>
    </w:p>
    <w:p w14:paraId="41C8AC83" w14:textId="77777777" w:rsidR="00C0160C" w:rsidRPr="00B23E1F"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B23E1F">
        <w:rPr>
          <w:rFonts w:asciiTheme="minorHAnsi" w:hAnsiTheme="minorHAnsi" w:cstheme="minorHAnsi"/>
          <w:sz w:val="22"/>
          <w:szCs w:val="22"/>
          <w:lang w:val="cs-CZ"/>
        </w:rPr>
        <w:t>zákonem č. 274/2001 Sb. o vodovodech a kanalizacích pro veřejnou potřebu a předpisy ho provádějícími, vše v platném znění</w:t>
      </w:r>
    </w:p>
    <w:p w14:paraId="4A8EE84B" w14:textId="77777777" w:rsidR="00F25B70" w:rsidRPr="004F72D1" w:rsidRDefault="006A4406"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příslušnou </w:t>
      </w:r>
      <w:r w:rsidR="0002767D" w:rsidRPr="004F72D1">
        <w:rPr>
          <w:rFonts w:asciiTheme="minorHAnsi" w:hAnsiTheme="minorHAnsi" w:cstheme="minorHAnsi"/>
          <w:sz w:val="22"/>
          <w:szCs w:val="22"/>
          <w:lang w:val="cs-CZ"/>
        </w:rPr>
        <w:t>projektovou dokumentací, a</w:t>
      </w:r>
    </w:p>
    <w:p w14:paraId="677262C1" w14:textId="77777777" w:rsidR="00D51B62" w:rsidRPr="004F72D1" w:rsidRDefault="0002767D" w:rsidP="00C0160C">
      <w:pPr>
        <w:pStyle w:val="Nadpis2"/>
        <w:numPr>
          <w:ilvl w:val="1"/>
          <w:numId w:val="32"/>
        </w:numPr>
        <w:spacing w:after="0" w:line="240" w:lineRule="auto"/>
        <w:ind w:left="425"/>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obecně uznávanými </w:t>
      </w:r>
      <w:r w:rsidR="00597828" w:rsidRPr="004F72D1">
        <w:rPr>
          <w:rFonts w:asciiTheme="minorHAnsi" w:hAnsiTheme="minorHAnsi" w:cstheme="minorHAnsi"/>
          <w:sz w:val="22"/>
          <w:szCs w:val="22"/>
          <w:lang w:val="cs-CZ"/>
        </w:rPr>
        <w:t>metodikami nebo</w:t>
      </w:r>
      <w:r w:rsidRPr="004F72D1">
        <w:rPr>
          <w:rFonts w:asciiTheme="minorHAnsi" w:hAnsiTheme="minorHAnsi" w:cstheme="minorHAnsi"/>
          <w:sz w:val="22"/>
          <w:szCs w:val="22"/>
          <w:lang w:val="cs-CZ"/>
        </w:rPr>
        <w:t xml:space="preserve"> doporučeními výrobců komponentů a technologií použitých při výstavbě, neodporují-li platným ČSN.</w:t>
      </w:r>
    </w:p>
    <w:p w14:paraId="2A437A54" w14:textId="77777777" w:rsidR="00C84005" w:rsidRPr="008F7F3D" w:rsidRDefault="00F85677" w:rsidP="00C0160C">
      <w:pPr>
        <w:pStyle w:val="Nadpis2"/>
        <w:numPr>
          <w:ilvl w:val="1"/>
          <w:numId w:val="31"/>
        </w:numPr>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Při realizaci díla se Zhotovitel zavazuje dodržovat veškeré právní předpisy a závazné technické normy a jiné závazné normy vztahující se k dílu. Pro případ, že projektová dokumentace odkazuje na doporučující technickou normu, která je přísnější, než technická norma závazná, je Zhotovitel </w:t>
      </w:r>
      <w:r w:rsidRPr="008F7F3D">
        <w:rPr>
          <w:rFonts w:asciiTheme="minorHAnsi" w:hAnsiTheme="minorHAnsi" w:cstheme="minorHAnsi"/>
          <w:sz w:val="22"/>
          <w:szCs w:val="22"/>
          <w:lang w:val="cs-CZ"/>
        </w:rPr>
        <w:t>povinen postupovat dle takové doporučující technické normy</w:t>
      </w:r>
      <w:r w:rsidR="0002767D" w:rsidRPr="008F7F3D">
        <w:rPr>
          <w:rFonts w:asciiTheme="minorHAnsi" w:hAnsiTheme="minorHAnsi" w:cstheme="minorHAnsi"/>
          <w:sz w:val="22"/>
          <w:szCs w:val="22"/>
          <w:lang w:val="cs-CZ"/>
        </w:rPr>
        <w:t>.</w:t>
      </w:r>
    </w:p>
    <w:p w14:paraId="79B8B7C9" w14:textId="5421339D" w:rsidR="00BC60BA"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Zho</w:t>
      </w:r>
      <w:r w:rsidR="00505C4A" w:rsidRPr="008F7F3D">
        <w:rPr>
          <w:rFonts w:asciiTheme="minorHAnsi" w:hAnsiTheme="minorHAnsi" w:cstheme="minorHAnsi"/>
          <w:sz w:val="22"/>
          <w:szCs w:val="22"/>
          <w:lang w:val="cs-CZ"/>
        </w:rPr>
        <w:t xml:space="preserve">tovitel v rámci veřejné zakázky </w:t>
      </w:r>
      <w:r w:rsidR="002A377E" w:rsidRPr="002A377E">
        <w:rPr>
          <w:rFonts w:asciiTheme="minorHAnsi" w:hAnsiTheme="minorHAnsi" w:cstheme="minorHAnsi"/>
          <w:sz w:val="22"/>
          <w:szCs w:val="22"/>
          <w:lang w:val="cs-CZ"/>
        </w:rPr>
        <w:t>„</w:t>
      </w:r>
      <w:proofErr w:type="gramStart"/>
      <w:r w:rsidR="002A377E" w:rsidRPr="002A377E">
        <w:rPr>
          <w:rFonts w:asciiTheme="minorHAnsi" w:hAnsiTheme="minorHAnsi" w:cstheme="minorHAnsi"/>
          <w:sz w:val="22"/>
          <w:szCs w:val="22"/>
          <w:lang w:val="cs-CZ"/>
        </w:rPr>
        <w:t>Předklášteří - obnova</w:t>
      </w:r>
      <w:proofErr w:type="gramEnd"/>
      <w:r w:rsidR="002A377E" w:rsidRPr="002A377E">
        <w:rPr>
          <w:rFonts w:asciiTheme="minorHAnsi" w:hAnsiTheme="minorHAnsi" w:cstheme="minorHAnsi"/>
          <w:sz w:val="22"/>
          <w:szCs w:val="22"/>
          <w:lang w:val="cs-CZ"/>
        </w:rPr>
        <w:t xml:space="preserve"> vodovodního řadu ul. Komenského, ul. Krátká</w:t>
      </w:r>
      <w:r w:rsidR="00763ED3" w:rsidRPr="002A377E">
        <w:rPr>
          <w:rFonts w:asciiTheme="minorHAnsi" w:hAnsiTheme="minorHAnsi" w:cstheme="minorHAnsi"/>
          <w:sz w:val="22"/>
          <w:szCs w:val="22"/>
          <w:lang w:val="fr-FR"/>
        </w:rPr>
        <w:t>“</w:t>
      </w:r>
      <w:r w:rsidR="00763ED3">
        <w:rPr>
          <w:rFonts w:asciiTheme="minorHAnsi" w:hAnsiTheme="minorHAnsi" w:cstheme="minorHAnsi"/>
          <w:b/>
          <w:bCs/>
          <w:sz w:val="22"/>
          <w:szCs w:val="22"/>
          <w:lang w:val="fr-FR"/>
        </w:rPr>
        <w:t xml:space="preserve"> </w:t>
      </w:r>
      <w:r w:rsidR="00597828" w:rsidRPr="008F7F3D">
        <w:rPr>
          <w:rFonts w:asciiTheme="minorHAnsi" w:hAnsiTheme="minorHAnsi" w:cstheme="minorHAnsi"/>
          <w:sz w:val="22"/>
          <w:szCs w:val="22"/>
          <w:lang w:val="cs-CZ"/>
        </w:rPr>
        <w:t xml:space="preserve">prokázal technickou </w:t>
      </w:r>
      <w:r w:rsidR="00597828" w:rsidRPr="003B0DD1">
        <w:rPr>
          <w:rFonts w:asciiTheme="minorHAnsi" w:hAnsiTheme="minorHAnsi" w:cstheme="minorHAnsi"/>
          <w:sz w:val="22"/>
          <w:szCs w:val="22"/>
          <w:lang w:val="cs-CZ"/>
        </w:rPr>
        <w:t xml:space="preserve">způsobilost </w:t>
      </w:r>
      <w:r w:rsidRPr="003B0DD1">
        <w:rPr>
          <w:rFonts w:asciiTheme="minorHAnsi" w:hAnsiTheme="minorHAnsi" w:cstheme="minorHAnsi"/>
          <w:sz w:val="22"/>
          <w:szCs w:val="22"/>
          <w:lang w:val="cs-CZ"/>
        </w:rPr>
        <w:t xml:space="preserve">dle </w:t>
      </w:r>
      <w:r w:rsidR="004F72D1">
        <w:rPr>
          <w:rFonts w:asciiTheme="minorHAnsi" w:hAnsiTheme="minorHAnsi" w:cstheme="minorHAnsi"/>
          <w:sz w:val="22"/>
          <w:szCs w:val="22"/>
          <w:lang w:val="cs-CZ"/>
        </w:rPr>
        <w:t xml:space="preserve">části 1 Výzvy a Zadávací dokumentace, </w:t>
      </w:r>
      <w:r w:rsidRPr="003B0DD1">
        <w:rPr>
          <w:rFonts w:asciiTheme="minorHAnsi" w:hAnsiTheme="minorHAnsi" w:cstheme="minorHAnsi"/>
          <w:sz w:val="22"/>
          <w:szCs w:val="22"/>
          <w:lang w:val="cs-CZ"/>
        </w:rPr>
        <w:t xml:space="preserve">čl. </w:t>
      </w:r>
      <w:r w:rsidR="00505C4A" w:rsidRPr="003B0DD1">
        <w:rPr>
          <w:rFonts w:asciiTheme="minorHAnsi" w:hAnsiTheme="minorHAnsi" w:cstheme="minorHAnsi"/>
          <w:sz w:val="22"/>
          <w:szCs w:val="22"/>
          <w:lang w:val="cs-CZ"/>
        </w:rPr>
        <w:t>10</w:t>
      </w:r>
      <w:r w:rsidRPr="003B0DD1">
        <w:rPr>
          <w:rFonts w:asciiTheme="minorHAnsi" w:hAnsiTheme="minorHAnsi" w:cstheme="minorHAnsi"/>
          <w:sz w:val="22"/>
          <w:szCs w:val="22"/>
          <w:lang w:val="cs-CZ"/>
        </w:rPr>
        <w:t xml:space="preserve"> odst. </w:t>
      </w:r>
      <w:r w:rsidR="00505C4A" w:rsidRPr="003B0DD1">
        <w:rPr>
          <w:rFonts w:asciiTheme="minorHAnsi" w:hAnsiTheme="minorHAnsi" w:cstheme="minorHAnsi"/>
          <w:sz w:val="22"/>
          <w:szCs w:val="22"/>
          <w:lang w:val="cs-CZ"/>
        </w:rPr>
        <w:t>10.5.2.</w:t>
      </w:r>
      <w:r w:rsidR="004F72D1">
        <w:rPr>
          <w:rFonts w:asciiTheme="minorHAnsi" w:hAnsiTheme="minorHAnsi" w:cstheme="minorHAnsi"/>
          <w:sz w:val="22"/>
          <w:szCs w:val="22"/>
          <w:lang w:val="cs-CZ"/>
        </w:rPr>
        <w:t>,</w:t>
      </w:r>
      <w:r w:rsidR="003305DA">
        <w:rPr>
          <w:rFonts w:asciiTheme="minorHAnsi" w:hAnsiTheme="minorHAnsi" w:cstheme="minorHAnsi"/>
          <w:sz w:val="22"/>
          <w:szCs w:val="22"/>
          <w:lang w:val="cs-CZ"/>
        </w:rPr>
        <w:t xml:space="preserve"> </w:t>
      </w:r>
      <w:r w:rsidR="003E495B">
        <w:rPr>
          <w:rFonts w:asciiTheme="minorHAnsi" w:hAnsiTheme="minorHAnsi" w:cstheme="minorHAnsi"/>
          <w:sz w:val="22"/>
          <w:szCs w:val="22"/>
          <w:lang w:val="cs-CZ"/>
        </w:rPr>
        <w:t>těmito osobami</w:t>
      </w:r>
      <w:r w:rsidRPr="00E76753">
        <w:rPr>
          <w:rFonts w:asciiTheme="minorHAnsi" w:hAnsiTheme="minorHAnsi" w:cstheme="minorHAnsi"/>
          <w:sz w:val="22"/>
          <w:szCs w:val="22"/>
          <w:lang w:val="cs-CZ"/>
        </w:rPr>
        <w:t xml:space="preserve">: (uvedeno jméno </w:t>
      </w:r>
      <w:r w:rsidRPr="00464209">
        <w:rPr>
          <w:rFonts w:asciiTheme="minorHAnsi" w:hAnsiTheme="minorHAnsi" w:cstheme="minorHAnsi"/>
          <w:sz w:val="22"/>
          <w:szCs w:val="22"/>
          <w:lang w:val="cs-CZ"/>
        </w:rPr>
        <w:t>a číslo autorizace)</w:t>
      </w:r>
    </w:p>
    <w:p w14:paraId="4885AC2A" w14:textId="77777777" w:rsidR="00615FCB" w:rsidRDefault="0002767D" w:rsidP="00951786">
      <w:pPr>
        <w:spacing w:after="0" w:line="240" w:lineRule="auto"/>
        <w:jc w:val="both"/>
        <w:rPr>
          <w:rFonts w:asciiTheme="minorHAnsi" w:hAnsiTheme="minorHAnsi" w:cstheme="minorHAnsi"/>
          <w:bCs/>
          <w:lang w:val="cs-CZ"/>
        </w:rPr>
      </w:pPr>
      <w:r w:rsidRPr="00084490">
        <w:rPr>
          <w:rFonts w:asciiTheme="minorHAnsi" w:hAnsiTheme="minorHAnsi" w:cstheme="minorHAnsi"/>
          <w:b/>
          <w:bCs/>
          <w:lang w:val="cs-CZ"/>
        </w:rPr>
        <w:t xml:space="preserve">Hlavní </w:t>
      </w:r>
      <w:r w:rsidR="002333F5" w:rsidRPr="00084490">
        <w:rPr>
          <w:rFonts w:asciiTheme="minorHAnsi" w:hAnsiTheme="minorHAnsi" w:cstheme="minorHAnsi"/>
          <w:b/>
          <w:bCs/>
          <w:lang w:val="cs-CZ"/>
        </w:rPr>
        <w:t>stavbyvedoucí</w:t>
      </w:r>
      <w:r w:rsidRPr="0003119C">
        <w:rPr>
          <w:rFonts w:asciiTheme="minorHAnsi" w:hAnsiTheme="minorHAnsi" w:cstheme="minorHAnsi"/>
          <w:bCs/>
          <w:lang w:val="cs-CZ"/>
        </w:rPr>
        <w:t xml:space="preserve"> </w:t>
      </w:r>
      <w:bookmarkStart w:id="4" w:name="_Hlk148539353"/>
      <w:r w:rsidR="00031CBD">
        <w:rPr>
          <w:rFonts w:asciiTheme="minorHAnsi" w:hAnsiTheme="minorHAnsi" w:cstheme="minorHAnsi"/>
          <w:bCs/>
          <w:lang w:val="cs-CZ"/>
        </w:rPr>
        <w:t>-</w:t>
      </w:r>
      <w:r w:rsidR="005D706F">
        <w:rPr>
          <w:rFonts w:asciiTheme="minorHAnsi" w:hAnsiTheme="minorHAnsi" w:cstheme="minorHAnsi"/>
          <w:bCs/>
          <w:lang w:val="cs-CZ"/>
        </w:rPr>
        <w:tab/>
      </w:r>
      <w:r w:rsidR="00031CBD">
        <w:rPr>
          <w:rFonts w:asciiTheme="minorHAnsi" w:hAnsiTheme="minorHAnsi" w:cstheme="minorHAnsi"/>
          <w:bCs/>
          <w:lang w:val="cs-CZ"/>
        </w:rPr>
        <w:tab/>
      </w:r>
      <w:r w:rsidR="00031CBD">
        <w:rPr>
          <w:rFonts w:asciiTheme="minorHAnsi" w:hAnsiTheme="minorHAnsi" w:cstheme="minorHAnsi"/>
          <w:bCs/>
          <w:lang w:val="cs-CZ"/>
        </w:rPr>
        <w:tab/>
      </w:r>
      <w:r w:rsidR="00031CBD">
        <w:rPr>
          <w:rFonts w:asciiTheme="minorHAnsi" w:hAnsiTheme="minorHAnsi" w:cstheme="minorHAnsi"/>
          <w:bCs/>
          <w:lang w:val="cs-CZ"/>
        </w:rPr>
        <w:tab/>
      </w:r>
      <w:r w:rsidR="00D31119" w:rsidRPr="00E039FD">
        <w:rPr>
          <w:rFonts w:asciiTheme="minorHAnsi" w:hAnsiTheme="minorHAnsi" w:cstheme="minorHAnsi"/>
          <w:bCs/>
          <w:highlight w:val="yellow"/>
          <w:lang w:val="cs-CZ"/>
        </w:rPr>
        <w:fldChar w:fldCharType="begin">
          <w:ffData>
            <w:name w:val="Text3"/>
            <w:enabled/>
            <w:calcOnExit w:val="0"/>
            <w:textInput/>
          </w:ffData>
        </w:fldChar>
      </w:r>
      <w:r w:rsidR="009F46A4" w:rsidRPr="00E039FD">
        <w:rPr>
          <w:rFonts w:asciiTheme="minorHAnsi" w:hAnsiTheme="minorHAnsi" w:cstheme="minorHAnsi"/>
          <w:bCs/>
          <w:highlight w:val="yellow"/>
          <w:lang w:val="cs-CZ"/>
        </w:rPr>
        <w:instrText xml:space="preserve"> FORMTEXT </w:instrText>
      </w:r>
      <w:r w:rsidR="00D31119" w:rsidRPr="00E039FD">
        <w:rPr>
          <w:rFonts w:asciiTheme="minorHAnsi" w:hAnsiTheme="minorHAnsi" w:cstheme="minorHAnsi"/>
          <w:bCs/>
          <w:highlight w:val="yellow"/>
          <w:lang w:val="cs-CZ"/>
        </w:rPr>
      </w:r>
      <w:r w:rsidR="00D31119" w:rsidRPr="00E039FD">
        <w:rPr>
          <w:rFonts w:asciiTheme="minorHAnsi" w:hAnsiTheme="minorHAnsi" w:cstheme="minorHAnsi"/>
          <w:bCs/>
          <w:highlight w:val="yellow"/>
          <w:lang w:val="cs-CZ"/>
        </w:rPr>
        <w:fldChar w:fldCharType="separate"/>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D31119" w:rsidRPr="00E039FD">
        <w:rPr>
          <w:rFonts w:asciiTheme="minorHAnsi" w:hAnsiTheme="minorHAnsi" w:cstheme="minorHAnsi"/>
          <w:bCs/>
          <w:highlight w:val="yellow"/>
          <w:lang w:val="cs-CZ"/>
        </w:rPr>
        <w:fldChar w:fldCharType="end"/>
      </w:r>
      <w:r w:rsidR="00E039FD" w:rsidRPr="00E039FD">
        <w:rPr>
          <w:rFonts w:asciiTheme="minorHAnsi" w:hAnsiTheme="minorHAnsi" w:cstheme="minorHAnsi"/>
          <w:bCs/>
          <w:highlight w:val="yellow"/>
          <w:lang w:val="cs-CZ"/>
        </w:rPr>
        <w:fldChar w:fldCharType="begin">
          <w:ffData>
            <w:name w:val="Text3"/>
            <w:enabled/>
            <w:calcOnExit w:val="0"/>
            <w:textInput/>
          </w:ffData>
        </w:fldChar>
      </w:r>
      <w:r w:rsidR="00E039FD" w:rsidRPr="00E039FD">
        <w:rPr>
          <w:rFonts w:asciiTheme="minorHAnsi" w:hAnsiTheme="minorHAnsi" w:cstheme="minorHAnsi"/>
          <w:bCs/>
          <w:highlight w:val="yellow"/>
          <w:lang w:val="cs-CZ"/>
        </w:rPr>
        <w:instrText xml:space="preserve"> FORMTEXT </w:instrText>
      </w:r>
      <w:r w:rsidR="00E039FD" w:rsidRPr="00E039FD">
        <w:rPr>
          <w:rFonts w:asciiTheme="minorHAnsi" w:hAnsiTheme="minorHAnsi" w:cstheme="minorHAnsi"/>
          <w:bCs/>
          <w:highlight w:val="yellow"/>
          <w:lang w:val="cs-CZ"/>
        </w:rPr>
      </w:r>
      <w:r w:rsidR="00E039FD" w:rsidRPr="00E039FD">
        <w:rPr>
          <w:rFonts w:asciiTheme="minorHAnsi" w:hAnsiTheme="minorHAnsi" w:cstheme="minorHAnsi"/>
          <w:bCs/>
          <w:highlight w:val="yellow"/>
          <w:lang w:val="cs-CZ"/>
        </w:rPr>
        <w:fldChar w:fldCharType="separate"/>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fldChar w:fldCharType="begin">
          <w:ffData>
            <w:name w:val="Text3"/>
            <w:enabled/>
            <w:calcOnExit w:val="0"/>
            <w:textInput/>
          </w:ffData>
        </w:fldChar>
      </w:r>
      <w:r w:rsidR="00E039FD" w:rsidRPr="00E039FD">
        <w:rPr>
          <w:rFonts w:asciiTheme="minorHAnsi" w:hAnsiTheme="minorHAnsi" w:cstheme="minorHAnsi"/>
          <w:bCs/>
          <w:highlight w:val="yellow"/>
          <w:lang w:val="cs-CZ"/>
        </w:rPr>
        <w:instrText xml:space="preserve"> FORMTEXT </w:instrText>
      </w:r>
      <w:r w:rsidR="00E039FD" w:rsidRPr="00E039FD">
        <w:rPr>
          <w:rFonts w:asciiTheme="minorHAnsi" w:hAnsiTheme="minorHAnsi" w:cstheme="minorHAnsi"/>
          <w:bCs/>
          <w:highlight w:val="yellow"/>
          <w:lang w:val="cs-CZ"/>
        </w:rPr>
      </w:r>
      <w:r w:rsidR="00E039FD" w:rsidRPr="00E039FD">
        <w:rPr>
          <w:rFonts w:asciiTheme="minorHAnsi" w:hAnsiTheme="minorHAnsi" w:cstheme="minorHAnsi"/>
          <w:bCs/>
          <w:highlight w:val="yellow"/>
          <w:lang w:val="cs-CZ"/>
        </w:rPr>
        <w:fldChar w:fldCharType="separate"/>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fldChar w:fldCharType="end"/>
      </w:r>
      <w:r w:rsidR="00E039FD" w:rsidRPr="00E039FD">
        <w:rPr>
          <w:rFonts w:asciiTheme="minorHAnsi" w:hAnsiTheme="minorHAnsi" w:cstheme="minorHAnsi"/>
          <w:bCs/>
          <w:highlight w:val="yellow"/>
          <w:lang w:val="cs-CZ"/>
        </w:rPr>
        <w:t xml:space="preserve">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fldChar w:fldCharType="end"/>
      </w:r>
      <w:bookmarkEnd w:id="4"/>
      <w:r w:rsidR="00E039FD">
        <w:rPr>
          <w:rFonts w:asciiTheme="minorHAnsi" w:hAnsiTheme="minorHAnsi" w:cstheme="minorHAnsi"/>
          <w:bCs/>
          <w:lang w:val="cs-CZ"/>
        </w:rPr>
        <w:t xml:space="preserve">  </w:t>
      </w:r>
    </w:p>
    <w:p w14:paraId="3E6FA0F7" w14:textId="26AFFCE5" w:rsidR="009F46A4" w:rsidRDefault="00E039FD" w:rsidP="00951786">
      <w:pPr>
        <w:spacing w:after="0" w:line="240" w:lineRule="auto"/>
        <w:jc w:val="both"/>
        <w:rPr>
          <w:rFonts w:asciiTheme="minorHAnsi" w:hAnsiTheme="minorHAnsi" w:cstheme="minorHAnsi"/>
          <w:bCs/>
          <w:lang w:val="cs-CZ"/>
        </w:rPr>
      </w:pPr>
      <w:r>
        <w:rPr>
          <w:rFonts w:asciiTheme="minorHAnsi" w:hAnsiTheme="minorHAnsi" w:cstheme="minorHAnsi"/>
          <w:bCs/>
          <w:lang w:val="cs-CZ"/>
        </w:rPr>
        <w:t xml:space="preserve">   </w:t>
      </w:r>
    </w:p>
    <w:p w14:paraId="5B7F02D0" w14:textId="18A67E3E" w:rsidR="006E71C2" w:rsidRPr="0003119C" w:rsidRDefault="00031CBD" w:rsidP="00951786">
      <w:pPr>
        <w:spacing w:after="0" w:line="240" w:lineRule="auto"/>
        <w:jc w:val="both"/>
        <w:rPr>
          <w:rFonts w:asciiTheme="minorHAnsi" w:hAnsiTheme="minorHAnsi" w:cstheme="minorHAnsi"/>
          <w:b/>
          <w:bCs/>
          <w:lang w:val="cs-CZ"/>
        </w:rPr>
      </w:pPr>
      <w:r>
        <w:rPr>
          <w:rFonts w:asciiTheme="minorHAnsi" w:hAnsiTheme="minorHAnsi" w:cstheme="minorHAnsi"/>
          <w:b/>
          <w:bCs/>
          <w:lang w:val="cs-CZ"/>
        </w:rPr>
        <w:t>Zástupce hlavního s</w:t>
      </w:r>
      <w:r w:rsidR="005D706F">
        <w:rPr>
          <w:rFonts w:asciiTheme="minorHAnsi" w:hAnsiTheme="minorHAnsi" w:cstheme="minorHAnsi"/>
          <w:b/>
          <w:bCs/>
          <w:lang w:val="cs-CZ"/>
        </w:rPr>
        <w:t>tavbyvedoucí</w:t>
      </w:r>
      <w:r>
        <w:rPr>
          <w:rFonts w:asciiTheme="minorHAnsi" w:hAnsiTheme="minorHAnsi" w:cstheme="minorHAnsi"/>
          <w:b/>
          <w:bCs/>
          <w:lang w:val="cs-CZ"/>
        </w:rPr>
        <w:t>ho</w:t>
      </w:r>
      <w:r w:rsidR="005D706F">
        <w:rPr>
          <w:rFonts w:asciiTheme="minorHAnsi" w:hAnsiTheme="minorHAnsi" w:cstheme="minorHAnsi"/>
          <w:b/>
          <w:bCs/>
          <w:lang w:val="cs-CZ"/>
        </w:rPr>
        <w:t xml:space="preserve"> - </w:t>
      </w:r>
      <w:r w:rsidR="005D706F">
        <w:rPr>
          <w:rFonts w:asciiTheme="minorHAnsi" w:hAnsiTheme="minorHAnsi" w:cstheme="minorHAnsi"/>
          <w:b/>
          <w:bCs/>
          <w:lang w:val="cs-CZ"/>
        </w:rPr>
        <w:tab/>
      </w:r>
      <w:r w:rsidR="005D706F">
        <w:rPr>
          <w:rFonts w:asciiTheme="minorHAnsi" w:hAnsiTheme="minorHAnsi" w:cstheme="minorHAnsi"/>
          <w:b/>
          <w:bCs/>
          <w:lang w:val="cs-CZ"/>
        </w:rPr>
        <w:tab/>
      </w:r>
      <w:r w:rsidR="005D706F" w:rsidRPr="00E039FD">
        <w:rPr>
          <w:rFonts w:asciiTheme="minorHAnsi" w:hAnsiTheme="minorHAnsi" w:cstheme="minorHAnsi"/>
          <w:bCs/>
          <w:highlight w:val="yellow"/>
          <w:lang w:val="cs-CZ"/>
        </w:rPr>
        <w:fldChar w:fldCharType="begin">
          <w:ffData>
            <w:name w:val="Text3"/>
            <w:enabled/>
            <w:calcOnExit w:val="0"/>
            <w:textInput/>
          </w:ffData>
        </w:fldChar>
      </w:r>
      <w:r w:rsidR="005D706F" w:rsidRPr="00E039FD">
        <w:rPr>
          <w:rFonts w:asciiTheme="minorHAnsi" w:hAnsiTheme="minorHAnsi" w:cstheme="minorHAnsi"/>
          <w:bCs/>
          <w:highlight w:val="yellow"/>
          <w:lang w:val="cs-CZ"/>
        </w:rPr>
        <w:instrText xml:space="preserve"> FORMTEXT </w:instrText>
      </w:r>
      <w:r w:rsidR="005D706F" w:rsidRPr="00E039FD">
        <w:rPr>
          <w:rFonts w:asciiTheme="minorHAnsi" w:hAnsiTheme="minorHAnsi" w:cstheme="minorHAnsi"/>
          <w:bCs/>
          <w:highlight w:val="yellow"/>
          <w:lang w:val="cs-CZ"/>
        </w:rPr>
      </w:r>
      <w:r w:rsidR="005D706F" w:rsidRPr="00E039FD">
        <w:rPr>
          <w:rFonts w:asciiTheme="minorHAnsi" w:hAnsiTheme="minorHAnsi" w:cstheme="minorHAnsi"/>
          <w:bCs/>
          <w:highlight w:val="yellow"/>
          <w:lang w:val="cs-CZ"/>
        </w:rPr>
        <w:fldChar w:fldCharType="separate"/>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fldChar w:fldCharType="end"/>
      </w:r>
      <w:r w:rsidR="005D706F" w:rsidRPr="00E039FD">
        <w:rPr>
          <w:rFonts w:asciiTheme="minorHAnsi" w:hAnsiTheme="minorHAnsi" w:cstheme="minorHAnsi"/>
          <w:bCs/>
          <w:highlight w:val="yellow"/>
          <w:lang w:val="cs-CZ"/>
        </w:rPr>
        <w:fldChar w:fldCharType="begin">
          <w:ffData>
            <w:name w:val="Text3"/>
            <w:enabled/>
            <w:calcOnExit w:val="0"/>
            <w:textInput/>
          </w:ffData>
        </w:fldChar>
      </w:r>
      <w:r w:rsidR="005D706F" w:rsidRPr="00E039FD">
        <w:rPr>
          <w:rFonts w:asciiTheme="minorHAnsi" w:hAnsiTheme="minorHAnsi" w:cstheme="minorHAnsi"/>
          <w:bCs/>
          <w:highlight w:val="yellow"/>
          <w:lang w:val="cs-CZ"/>
        </w:rPr>
        <w:instrText xml:space="preserve"> FORMTEXT </w:instrText>
      </w:r>
      <w:r w:rsidR="005D706F" w:rsidRPr="00E039FD">
        <w:rPr>
          <w:rFonts w:asciiTheme="minorHAnsi" w:hAnsiTheme="minorHAnsi" w:cstheme="minorHAnsi"/>
          <w:bCs/>
          <w:highlight w:val="yellow"/>
          <w:lang w:val="cs-CZ"/>
        </w:rPr>
      </w:r>
      <w:r w:rsidR="005D706F" w:rsidRPr="00E039FD">
        <w:rPr>
          <w:rFonts w:asciiTheme="minorHAnsi" w:hAnsiTheme="minorHAnsi" w:cstheme="minorHAnsi"/>
          <w:bCs/>
          <w:highlight w:val="yellow"/>
          <w:lang w:val="cs-CZ"/>
        </w:rPr>
        <w:fldChar w:fldCharType="separate"/>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fldChar w:fldCharType="begin">
          <w:ffData>
            <w:name w:val="Text3"/>
            <w:enabled/>
            <w:calcOnExit w:val="0"/>
            <w:textInput/>
          </w:ffData>
        </w:fldChar>
      </w:r>
      <w:r w:rsidR="005D706F" w:rsidRPr="00E039FD">
        <w:rPr>
          <w:rFonts w:asciiTheme="minorHAnsi" w:hAnsiTheme="minorHAnsi" w:cstheme="minorHAnsi"/>
          <w:bCs/>
          <w:highlight w:val="yellow"/>
          <w:lang w:val="cs-CZ"/>
        </w:rPr>
        <w:instrText xml:space="preserve"> FORMTEXT </w:instrText>
      </w:r>
      <w:r w:rsidR="005D706F" w:rsidRPr="00E039FD">
        <w:rPr>
          <w:rFonts w:asciiTheme="minorHAnsi" w:hAnsiTheme="minorHAnsi" w:cstheme="minorHAnsi"/>
          <w:bCs/>
          <w:highlight w:val="yellow"/>
          <w:lang w:val="cs-CZ"/>
        </w:rPr>
      </w:r>
      <w:r w:rsidR="005D706F" w:rsidRPr="00E039FD">
        <w:rPr>
          <w:rFonts w:asciiTheme="minorHAnsi" w:hAnsiTheme="minorHAnsi" w:cstheme="minorHAnsi"/>
          <w:bCs/>
          <w:highlight w:val="yellow"/>
          <w:lang w:val="cs-CZ"/>
        </w:rPr>
        <w:fldChar w:fldCharType="separate"/>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fldChar w:fldCharType="end"/>
      </w:r>
      <w:r w:rsidR="005D706F" w:rsidRPr="00E039FD">
        <w:rPr>
          <w:rFonts w:asciiTheme="minorHAnsi" w:hAnsiTheme="minorHAnsi" w:cstheme="minorHAnsi"/>
          <w:bCs/>
          <w:highlight w:val="yellow"/>
          <w:lang w:val="cs-CZ"/>
        </w:rPr>
        <w:t xml:space="preserve">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fldChar w:fldCharType="end"/>
      </w:r>
    </w:p>
    <w:p w14:paraId="432F5E73" w14:textId="3FC52830" w:rsidR="007D3C65" w:rsidRPr="008F7F3D" w:rsidRDefault="007E3E61" w:rsidP="00CD5434">
      <w:pPr>
        <w:spacing w:before="120" w:line="240" w:lineRule="auto"/>
        <w:jc w:val="both"/>
        <w:rPr>
          <w:rFonts w:asciiTheme="minorHAnsi" w:hAnsiTheme="minorHAnsi" w:cstheme="minorHAnsi"/>
          <w:lang w:val="cs-CZ"/>
        </w:rPr>
      </w:pPr>
      <w:r w:rsidRPr="008F7F3D">
        <w:rPr>
          <w:rFonts w:asciiTheme="minorHAnsi" w:hAnsiTheme="minorHAnsi" w:cstheme="minorHAnsi"/>
          <w:lang w:val="cs-CZ"/>
        </w:rPr>
        <w:t xml:space="preserve">Smluvní strany se dohodly, že ke změně </w:t>
      </w:r>
      <w:r w:rsidR="00AC616B" w:rsidRPr="008F7F3D">
        <w:rPr>
          <w:rFonts w:asciiTheme="minorHAnsi" w:hAnsiTheme="minorHAnsi" w:cstheme="minorHAnsi"/>
          <w:lang w:val="cs-CZ"/>
        </w:rPr>
        <w:t>těchto</w:t>
      </w:r>
      <w:r w:rsidR="00B96C9F" w:rsidRPr="008F7F3D">
        <w:rPr>
          <w:rFonts w:asciiTheme="minorHAnsi" w:hAnsiTheme="minorHAnsi" w:cstheme="minorHAnsi"/>
          <w:lang w:val="cs-CZ"/>
        </w:rPr>
        <w:t xml:space="preserve"> osob</w:t>
      </w:r>
      <w:r w:rsidRPr="008F7F3D">
        <w:rPr>
          <w:rFonts w:asciiTheme="minorHAnsi" w:hAnsiTheme="minorHAnsi" w:cstheme="minorHAnsi"/>
          <w:lang w:val="cs-CZ"/>
        </w:rPr>
        <w:t xml:space="preserve"> může dojít pouze ve výjimečných případech s předchozím písemným souhlasem Objednatele</w:t>
      </w:r>
      <w:r w:rsidR="00712C24" w:rsidRPr="008F7F3D">
        <w:rPr>
          <w:rFonts w:asciiTheme="minorHAnsi" w:hAnsiTheme="minorHAnsi" w:cstheme="minorHAnsi"/>
          <w:lang w:val="cs-CZ"/>
        </w:rPr>
        <w:t xml:space="preserve"> na základě zpracování dodatku k této Smlouvě.</w:t>
      </w:r>
      <w:r w:rsidR="00B96C9F" w:rsidRPr="008F7F3D">
        <w:rPr>
          <w:rFonts w:asciiTheme="minorHAnsi" w:hAnsiTheme="minorHAnsi" w:cstheme="minorHAnsi"/>
          <w:lang w:val="cs-CZ"/>
        </w:rPr>
        <w:t xml:space="preserve"> </w:t>
      </w:r>
      <w:r w:rsidR="00AB7919" w:rsidRPr="008F7F3D">
        <w:rPr>
          <w:rFonts w:asciiTheme="minorHAnsi" w:hAnsiTheme="minorHAnsi" w:cstheme="minorHAnsi"/>
          <w:lang w:val="cs-CZ"/>
        </w:rPr>
        <w:t>Nový hlavní stavbyvedoucí</w:t>
      </w:r>
      <w:r w:rsidRPr="008F7F3D">
        <w:rPr>
          <w:rFonts w:asciiTheme="minorHAnsi" w:hAnsiTheme="minorHAnsi" w:cstheme="minorHAnsi"/>
          <w:lang w:val="cs-CZ"/>
        </w:rPr>
        <w:t xml:space="preserve"> </w:t>
      </w:r>
      <w:r w:rsidR="00AC616B" w:rsidRPr="008F7F3D">
        <w:rPr>
          <w:rFonts w:asciiTheme="minorHAnsi" w:hAnsiTheme="minorHAnsi" w:cstheme="minorHAnsi"/>
          <w:lang w:val="cs-CZ"/>
        </w:rPr>
        <w:t xml:space="preserve">a </w:t>
      </w:r>
      <w:r w:rsidR="005D706F" w:rsidRPr="008F7F3D">
        <w:rPr>
          <w:rFonts w:asciiTheme="minorHAnsi" w:hAnsiTheme="minorHAnsi" w:cstheme="minorHAnsi"/>
          <w:lang w:val="cs-CZ"/>
        </w:rPr>
        <w:t xml:space="preserve">nový </w:t>
      </w:r>
      <w:r w:rsidR="005810A1">
        <w:rPr>
          <w:rFonts w:asciiTheme="minorHAnsi" w:hAnsiTheme="minorHAnsi" w:cstheme="minorHAnsi"/>
          <w:lang w:val="cs-CZ"/>
        </w:rPr>
        <w:t xml:space="preserve">zástupce hlavního stavbyvedoucího </w:t>
      </w:r>
      <w:r w:rsidRPr="008F7F3D">
        <w:rPr>
          <w:rFonts w:asciiTheme="minorHAnsi" w:hAnsiTheme="minorHAnsi" w:cstheme="minorHAnsi"/>
          <w:lang w:val="cs-CZ"/>
        </w:rPr>
        <w:t xml:space="preserve">musí splňovat kvalifikaci minimálně v rozsahu, v jakém byla prokázána v zadávacím řízení. </w:t>
      </w:r>
    </w:p>
    <w:p w14:paraId="1EED62D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Doba plnění</w:t>
      </w:r>
    </w:p>
    <w:p w14:paraId="47F9420E" w14:textId="5C897428" w:rsidR="00A62347" w:rsidRPr="003E2CE8" w:rsidRDefault="00A62347" w:rsidP="00A62347">
      <w:pPr>
        <w:pStyle w:val="Nadpis2"/>
        <w:spacing w:line="240" w:lineRule="auto"/>
        <w:ind w:left="0"/>
        <w:rPr>
          <w:rFonts w:asciiTheme="minorHAnsi" w:hAnsiTheme="minorHAnsi" w:cstheme="minorHAnsi"/>
          <w:b/>
          <w:bCs/>
          <w:sz w:val="22"/>
          <w:szCs w:val="22"/>
          <w:lang w:val="cs-CZ"/>
        </w:rPr>
      </w:pPr>
      <w:bookmarkStart w:id="5" w:name="_Ref389125091"/>
      <w:bookmarkStart w:id="6" w:name="_Hlk130818588"/>
      <w:r w:rsidRPr="003E2CE8">
        <w:rPr>
          <w:rFonts w:asciiTheme="minorHAnsi" w:hAnsiTheme="minorHAnsi" w:cstheme="minorHAnsi"/>
          <w:b/>
          <w:bCs/>
          <w:sz w:val="22"/>
          <w:szCs w:val="22"/>
          <w:lang w:val="cs-CZ"/>
        </w:rPr>
        <w:t xml:space="preserve">Zhotovitel se zavazuje dílo řádně provést, ukončit a předat Objednateli ve lhůtě sjednané touto Smlouvou, tj. </w:t>
      </w:r>
    </w:p>
    <w:p w14:paraId="4067E4AF" w14:textId="3A94DA76" w:rsidR="00A62347" w:rsidRPr="003E2CE8" w:rsidRDefault="00A62347" w:rsidP="00A62347">
      <w:pPr>
        <w:pStyle w:val="Nadpis2"/>
        <w:numPr>
          <w:ilvl w:val="0"/>
          <w:numId w:val="40"/>
        </w:numPr>
        <w:spacing w:line="240" w:lineRule="auto"/>
        <w:rPr>
          <w:rFonts w:asciiTheme="minorHAnsi" w:hAnsiTheme="minorHAnsi" w:cstheme="minorHAnsi"/>
          <w:b/>
          <w:bCs/>
          <w:sz w:val="22"/>
          <w:szCs w:val="22"/>
          <w:lang w:val="cs-CZ"/>
        </w:rPr>
      </w:pPr>
      <w:r w:rsidRPr="003E2CE8">
        <w:rPr>
          <w:rFonts w:asciiTheme="minorHAnsi" w:hAnsiTheme="minorHAnsi" w:cstheme="minorHAnsi"/>
          <w:b/>
          <w:bCs/>
          <w:sz w:val="22"/>
          <w:szCs w:val="22"/>
          <w:lang w:val="cs-CZ"/>
        </w:rPr>
        <w:t xml:space="preserve">Dokončení </w:t>
      </w:r>
      <w:r w:rsidR="0067749C" w:rsidRPr="003E2CE8">
        <w:rPr>
          <w:rFonts w:asciiTheme="minorHAnsi" w:hAnsiTheme="minorHAnsi" w:cstheme="minorHAnsi"/>
          <w:b/>
          <w:bCs/>
          <w:sz w:val="22"/>
          <w:szCs w:val="22"/>
          <w:lang w:val="cs-CZ"/>
        </w:rPr>
        <w:t>stavebního objektu SO 01 - řad V1, ul. Komenského</w:t>
      </w:r>
      <w:r w:rsidRPr="003E2CE8">
        <w:rPr>
          <w:rFonts w:asciiTheme="minorHAnsi" w:hAnsiTheme="minorHAnsi" w:cstheme="minorHAnsi"/>
          <w:b/>
          <w:bCs/>
          <w:sz w:val="22"/>
          <w:szCs w:val="22"/>
          <w:lang w:val="cs-CZ"/>
        </w:rPr>
        <w:t xml:space="preserve"> – do 30.</w:t>
      </w:r>
      <w:r w:rsidR="0067749C" w:rsidRPr="003E2CE8">
        <w:rPr>
          <w:rFonts w:asciiTheme="minorHAnsi" w:hAnsiTheme="minorHAnsi" w:cstheme="minorHAnsi"/>
          <w:b/>
          <w:bCs/>
          <w:sz w:val="22"/>
          <w:szCs w:val="22"/>
          <w:lang w:val="cs-CZ"/>
        </w:rPr>
        <w:t>0</w:t>
      </w:r>
      <w:r w:rsidR="000207A6" w:rsidRPr="003E2CE8">
        <w:rPr>
          <w:rFonts w:asciiTheme="minorHAnsi" w:hAnsiTheme="minorHAnsi" w:cstheme="minorHAnsi"/>
          <w:b/>
          <w:bCs/>
          <w:sz w:val="22"/>
          <w:szCs w:val="22"/>
          <w:lang w:val="cs-CZ"/>
        </w:rPr>
        <w:t>9</w:t>
      </w:r>
      <w:r w:rsidR="0067749C" w:rsidRPr="003E2CE8">
        <w:rPr>
          <w:rFonts w:asciiTheme="minorHAnsi" w:hAnsiTheme="minorHAnsi" w:cstheme="minorHAnsi"/>
          <w:b/>
          <w:bCs/>
          <w:sz w:val="22"/>
          <w:szCs w:val="22"/>
          <w:lang w:val="cs-CZ"/>
        </w:rPr>
        <w:t>.2024</w:t>
      </w:r>
    </w:p>
    <w:p w14:paraId="6CBCDFFE" w14:textId="00B28C92" w:rsidR="00A62347" w:rsidRPr="003E2CE8" w:rsidRDefault="00A62347" w:rsidP="00A62347">
      <w:pPr>
        <w:pStyle w:val="Odstavecseseznamem"/>
        <w:numPr>
          <w:ilvl w:val="0"/>
          <w:numId w:val="40"/>
        </w:numPr>
        <w:rPr>
          <w:b/>
          <w:bCs/>
          <w:sz w:val="22"/>
          <w:szCs w:val="22"/>
          <w:lang w:val="cs-CZ"/>
        </w:rPr>
      </w:pPr>
      <w:r w:rsidRPr="003E2CE8">
        <w:rPr>
          <w:b/>
          <w:bCs/>
          <w:sz w:val="22"/>
          <w:szCs w:val="22"/>
          <w:lang w:val="cs-CZ"/>
        </w:rPr>
        <w:t xml:space="preserve">Dokončení </w:t>
      </w:r>
      <w:r w:rsidR="00954888" w:rsidRPr="003E2CE8">
        <w:rPr>
          <w:b/>
          <w:bCs/>
          <w:sz w:val="22"/>
          <w:szCs w:val="22"/>
          <w:lang w:val="cs-CZ"/>
        </w:rPr>
        <w:t xml:space="preserve">celého díla včetně </w:t>
      </w:r>
      <w:r w:rsidR="0067749C" w:rsidRPr="003E2CE8">
        <w:rPr>
          <w:b/>
          <w:bCs/>
          <w:sz w:val="22"/>
          <w:szCs w:val="22"/>
          <w:lang w:val="cs-CZ"/>
        </w:rPr>
        <w:t>stavebního objektu SO 02 – řad V2, ul. Krátká</w:t>
      </w:r>
      <w:r w:rsidRPr="003E2CE8">
        <w:rPr>
          <w:b/>
          <w:bCs/>
          <w:sz w:val="22"/>
          <w:szCs w:val="22"/>
          <w:lang w:val="fr-FR"/>
        </w:rPr>
        <w:t xml:space="preserve"> – </w:t>
      </w:r>
      <w:r w:rsidR="0073096B">
        <w:rPr>
          <w:b/>
          <w:bCs/>
          <w:sz w:val="22"/>
          <w:szCs w:val="22"/>
          <w:lang w:val="fr-FR"/>
        </w:rPr>
        <w:br/>
      </w:r>
      <w:r w:rsidRPr="003E2CE8">
        <w:rPr>
          <w:b/>
          <w:bCs/>
          <w:sz w:val="22"/>
          <w:szCs w:val="22"/>
          <w:lang w:val="fr-FR"/>
        </w:rPr>
        <w:t>do 3</w:t>
      </w:r>
      <w:r w:rsidR="0067749C" w:rsidRPr="003E2CE8">
        <w:rPr>
          <w:b/>
          <w:bCs/>
          <w:sz w:val="22"/>
          <w:szCs w:val="22"/>
          <w:lang w:val="fr-FR"/>
        </w:rPr>
        <w:t>1</w:t>
      </w:r>
      <w:r w:rsidRPr="003E2CE8">
        <w:rPr>
          <w:b/>
          <w:bCs/>
          <w:sz w:val="22"/>
          <w:szCs w:val="22"/>
          <w:lang w:val="fr-FR"/>
        </w:rPr>
        <w:t>.</w:t>
      </w:r>
      <w:r w:rsidR="0067749C" w:rsidRPr="003E2CE8">
        <w:rPr>
          <w:b/>
          <w:bCs/>
          <w:sz w:val="22"/>
          <w:szCs w:val="22"/>
          <w:lang w:val="fr-FR"/>
        </w:rPr>
        <w:t>10</w:t>
      </w:r>
      <w:r w:rsidRPr="003E2CE8">
        <w:rPr>
          <w:b/>
          <w:bCs/>
          <w:sz w:val="22"/>
          <w:szCs w:val="22"/>
          <w:lang w:val="fr-FR"/>
        </w:rPr>
        <w:t>.202</w:t>
      </w:r>
      <w:r w:rsidR="0067749C" w:rsidRPr="003E2CE8">
        <w:rPr>
          <w:b/>
          <w:bCs/>
          <w:sz w:val="22"/>
          <w:szCs w:val="22"/>
          <w:lang w:val="fr-FR"/>
        </w:rPr>
        <w:t>4</w:t>
      </w:r>
    </w:p>
    <w:p w14:paraId="41DA8E00" w14:textId="12B8A8D5" w:rsidR="00A62347" w:rsidRPr="003E2CE8" w:rsidRDefault="00A62347" w:rsidP="00A62347">
      <w:pPr>
        <w:pStyle w:val="Nadpis2"/>
        <w:numPr>
          <w:ilvl w:val="0"/>
          <w:numId w:val="0"/>
        </w:numPr>
        <w:spacing w:line="240" w:lineRule="auto"/>
        <w:rPr>
          <w:rFonts w:asciiTheme="minorHAnsi" w:hAnsiTheme="minorHAnsi" w:cstheme="minorHAnsi"/>
          <w:sz w:val="22"/>
          <w:szCs w:val="22"/>
          <w:lang w:val="cs-CZ"/>
        </w:rPr>
      </w:pPr>
      <w:r w:rsidRPr="003E2CE8">
        <w:rPr>
          <w:rFonts w:asciiTheme="minorHAnsi" w:hAnsiTheme="minorHAnsi" w:cstheme="minorHAnsi"/>
          <w:sz w:val="22"/>
          <w:szCs w:val="22"/>
          <w:lang w:val="cs-CZ"/>
        </w:rPr>
        <w:t>Splnění této doby (provedení díla dle § 2604 občanského zákoníku), těchto stanovených termínů dokončení stavebních objektů, je zajištěno smluvní pokutou sjednanou Smlouvou. V těchto lhůtách bude předmět díla řádně ukončen a předán. Přílohou této Smlouvy je závazný harmonogram plnění v členění po měsících včetně finančního plnění.</w:t>
      </w:r>
    </w:p>
    <w:bookmarkEnd w:id="5"/>
    <w:bookmarkEnd w:id="6"/>
    <w:p w14:paraId="741AC311" w14:textId="0CA73C4C" w:rsidR="00C43008" w:rsidRPr="003E2CE8" w:rsidRDefault="00C43008" w:rsidP="00C43008">
      <w:pPr>
        <w:numPr>
          <w:ilvl w:val="1"/>
          <w:numId w:val="38"/>
        </w:numPr>
        <w:spacing w:before="120" w:line="240" w:lineRule="auto"/>
        <w:ind w:left="0"/>
        <w:jc w:val="both"/>
        <w:outlineLvl w:val="1"/>
        <w:rPr>
          <w:lang w:val="cs-CZ"/>
        </w:rPr>
      </w:pPr>
      <w:r w:rsidRPr="003E2CE8">
        <w:rPr>
          <w:szCs w:val="24"/>
          <w:lang w:val="cs-CZ"/>
        </w:rPr>
        <w:t xml:space="preserve">Zhotovitel je povinen převzít staveniště do </w:t>
      </w:r>
      <w:r w:rsidR="00285A57" w:rsidRPr="003E2CE8">
        <w:rPr>
          <w:szCs w:val="24"/>
          <w:lang w:val="cs-CZ"/>
        </w:rPr>
        <w:t>7</w:t>
      </w:r>
      <w:r w:rsidRPr="003E2CE8">
        <w:rPr>
          <w:szCs w:val="24"/>
          <w:lang w:val="cs-CZ"/>
        </w:rPr>
        <w:t xml:space="preserve"> </w:t>
      </w:r>
      <w:r w:rsidR="000144C4" w:rsidRPr="003E2CE8">
        <w:rPr>
          <w:szCs w:val="24"/>
          <w:lang w:val="cs-CZ"/>
        </w:rPr>
        <w:t xml:space="preserve">kalendářních </w:t>
      </w:r>
      <w:r w:rsidRPr="003E2CE8">
        <w:rPr>
          <w:szCs w:val="24"/>
          <w:lang w:val="cs-CZ"/>
        </w:rPr>
        <w:t>dnů od doručení písemné výzvy k</w:t>
      </w:r>
      <w:r w:rsidR="00EB12AF" w:rsidRPr="003E2CE8">
        <w:rPr>
          <w:szCs w:val="24"/>
          <w:lang w:val="cs-CZ"/>
        </w:rPr>
        <w:t> </w:t>
      </w:r>
      <w:r w:rsidRPr="003E2CE8">
        <w:rPr>
          <w:szCs w:val="24"/>
          <w:lang w:val="cs-CZ"/>
        </w:rPr>
        <w:t xml:space="preserve">převzetí </w:t>
      </w:r>
      <w:r w:rsidRPr="003E2CE8">
        <w:rPr>
          <w:lang w:val="cs-CZ"/>
        </w:rPr>
        <w:t>staveniště, předpokl</w:t>
      </w:r>
      <w:r w:rsidR="00D7408A" w:rsidRPr="003E2CE8">
        <w:rPr>
          <w:lang w:val="cs-CZ"/>
        </w:rPr>
        <w:t xml:space="preserve">ádaný termín je </w:t>
      </w:r>
      <w:r w:rsidR="00815098" w:rsidRPr="003E2CE8">
        <w:rPr>
          <w:b/>
          <w:bCs/>
          <w:lang w:val="cs-CZ"/>
        </w:rPr>
        <w:t>červenec</w:t>
      </w:r>
      <w:r w:rsidR="00285A57" w:rsidRPr="003E2CE8">
        <w:rPr>
          <w:b/>
          <w:bCs/>
          <w:lang w:val="cs-CZ"/>
        </w:rPr>
        <w:t xml:space="preserve"> 2024</w:t>
      </w:r>
      <w:r w:rsidRPr="003E2CE8">
        <w:rPr>
          <w:lang w:val="cs-CZ"/>
        </w:rPr>
        <w:t xml:space="preserve">. Zahájením stavebních prací se rozumí okamžik, v němž byly započaty práce dle příslušné dokumentace, přičemž započetí těchto prací musí být prokazatelné jejich hmotným výsledkem. </w:t>
      </w:r>
      <w:bookmarkStart w:id="7" w:name="_Hlk150240698"/>
      <w:r w:rsidRPr="003E2CE8">
        <w:rPr>
          <w:lang w:val="cs-CZ"/>
        </w:rPr>
        <w:t xml:space="preserve">Zhotovitel </w:t>
      </w:r>
      <w:r w:rsidR="00D7408A" w:rsidRPr="003E2CE8">
        <w:rPr>
          <w:lang w:val="cs-CZ"/>
        </w:rPr>
        <w:t xml:space="preserve">je povinen </w:t>
      </w:r>
      <w:r w:rsidRPr="003E2CE8">
        <w:rPr>
          <w:lang w:val="cs-CZ"/>
        </w:rPr>
        <w:t>zah</w:t>
      </w:r>
      <w:r w:rsidR="00D7408A" w:rsidRPr="003E2CE8">
        <w:rPr>
          <w:lang w:val="cs-CZ"/>
        </w:rPr>
        <w:t>ájit</w:t>
      </w:r>
      <w:r w:rsidRPr="003E2CE8">
        <w:rPr>
          <w:lang w:val="cs-CZ"/>
        </w:rPr>
        <w:t xml:space="preserve"> stavební práce </w:t>
      </w:r>
      <w:r w:rsidR="00A62347" w:rsidRPr="003E2CE8">
        <w:rPr>
          <w:lang w:val="cs-CZ"/>
        </w:rPr>
        <w:t>ihned po</w:t>
      </w:r>
      <w:r w:rsidR="00131A83" w:rsidRPr="003E2CE8">
        <w:rPr>
          <w:lang w:val="cs-CZ"/>
        </w:rPr>
        <w:t xml:space="preserve"> </w:t>
      </w:r>
      <w:r w:rsidRPr="003E2CE8">
        <w:rPr>
          <w:lang w:val="cs-CZ"/>
        </w:rPr>
        <w:t>protokolární</w:t>
      </w:r>
      <w:r w:rsidR="00A62347" w:rsidRPr="003E2CE8">
        <w:rPr>
          <w:lang w:val="cs-CZ"/>
        </w:rPr>
        <w:t>m</w:t>
      </w:r>
      <w:r w:rsidRPr="003E2CE8">
        <w:rPr>
          <w:lang w:val="cs-CZ"/>
        </w:rPr>
        <w:t xml:space="preserve"> </w:t>
      </w:r>
      <w:r w:rsidR="00145310" w:rsidRPr="003E2CE8">
        <w:rPr>
          <w:lang w:val="cs-CZ"/>
        </w:rPr>
        <w:t xml:space="preserve">předání a </w:t>
      </w:r>
      <w:r w:rsidRPr="003E2CE8">
        <w:rPr>
          <w:lang w:val="cs-CZ"/>
        </w:rPr>
        <w:t xml:space="preserve">převzetí staveniště. </w:t>
      </w:r>
      <w:bookmarkEnd w:id="7"/>
    </w:p>
    <w:p w14:paraId="05C6F652" w14:textId="77777777" w:rsidR="00C62C7B" w:rsidRPr="0003119C" w:rsidRDefault="0002767D" w:rsidP="00DF4ED0">
      <w:pPr>
        <w:pStyle w:val="Nadpis2"/>
        <w:numPr>
          <w:ilvl w:val="1"/>
          <w:numId w:val="23"/>
        </w:numPr>
        <w:spacing w:line="240" w:lineRule="auto"/>
        <w:ind w:left="0"/>
        <w:rPr>
          <w:rFonts w:asciiTheme="minorHAnsi" w:hAnsiTheme="minorHAnsi" w:cstheme="minorHAnsi"/>
          <w:sz w:val="22"/>
          <w:szCs w:val="22"/>
          <w:lang w:val="cs-CZ"/>
        </w:rPr>
      </w:pPr>
      <w:r w:rsidRPr="003E2CE8">
        <w:rPr>
          <w:rFonts w:asciiTheme="minorHAnsi" w:hAnsiTheme="minorHAnsi" w:cstheme="minorHAnsi"/>
          <w:sz w:val="22"/>
          <w:szCs w:val="22"/>
          <w:lang w:val="cs-CZ"/>
        </w:rPr>
        <w:t xml:space="preserve">Dokončením stavebních prací se rozumí okamžik, v němž byly ukončeny práce dle příslušné </w:t>
      </w:r>
      <w:r w:rsidRPr="0003119C">
        <w:rPr>
          <w:rFonts w:asciiTheme="minorHAnsi" w:hAnsiTheme="minorHAnsi" w:cstheme="minorHAnsi"/>
          <w:sz w:val="22"/>
          <w:szCs w:val="22"/>
          <w:lang w:val="cs-CZ"/>
        </w:rPr>
        <w:t>dokumentace. Zhotovitel ukončí stavební práce v době stan</w:t>
      </w:r>
      <w:r w:rsidR="008A41B3">
        <w:rPr>
          <w:rFonts w:asciiTheme="minorHAnsi" w:hAnsiTheme="minorHAnsi" w:cstheme="minorHAnsi"/>
          <w:sz w:val="22"/>
          <w:szCs w:val="22"/>
          <w:lang w:val="cs-CZ"/>
        </w:rPr>
        <w:t xml:space="preserve">ovené v čl. V. odst. 1 Smlouvy </w:t>
      </w:r>
      <w:r w:rsidRPr="0003119C">
        <w:rPr>
          <w:rFonts w:asciiTheme="minorHAnsi" w:hAnsiTheme="minorHAnsi" w:cstheme="minorHAnsi"/>
          <w:sz w:val="22"/>
          <w:szCs w:val="22"/>
          <w:lang w:val="cs-CZ"/>
        </w:rPr>
        <w:t>tak</w:t>
      </w:r>
      <w:r w:rsidR="008A41B3">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aby byl schopen dostát svým dalším závazkům vyplývajícím z této Smlouvy.</w:t>
      </w:r>
    </w:p>
    <w:p w14:paraId="3CE45100" w14:textId="3DCB8D2B" w:rsidR="00BB4E7F" w:rsidRDefault="00C7393E" w:rsidP="00DF4ED0">
      <w:pPr>
        <w:pStyle w:val="Nadpis2"/>
        <w:numPr>
          <w:ilvl w:val="1"/>
          <w:numId w:val="23"/>
        </w:numPr>
        <w:spacing w:line="240" w:lineRule="auto"/>
        <w:ind w:left="0"/>
        <w:rPr>
          <w:rFonts w:ascii="Calibri" w:eastAsia="Times New Roman" w:hAnsi="Calibri" w:cs="Calibri"/>
          <w:sz w:val="22"/>
          <w:szCs w:val="22"/>
          <w:lang w:val="cs-CZ" w:eastAsia="cs-CZ"/>
        </w:rPr>
      </w:pPr>
      <w:r w:rsidRPr="00C7393E">
        <w:rPr>
          <w:rFonts w:ascii="Calibri" w:eastAsia="Times New Roman" w:hAnsi="Calibri" w:cs="Calibri"/>
          <w:sz w:val="22"/>
          <w:szCs w:val="22"/>
          <w:lang w:val="cs-CZ" w:eastAsia="cs-CZ"/>
        </w:rPr>
        <w:lastRenderedPageBreak/>
        <w:t xml:space="preserve">Zhotovitel splní svou povinnost provést dílo jeho řádným dokončením a protokolárním předáním a převzetím předmětu díla </w:t>
      </w:r>
      <w:r w:rsidR="00E20E9A">
        <w:rPr>
          <w:rFonts w:ascii="Calibri" w:eastAsia="Times New Roman" w:hAnsi="Calibri" w:cs="Calibri"/>
          <w:sz w:val="22"/>
          <w:szCs w:val="22"/>
          <w:lang w:val="cs-CZ" w:eastAsia="cs-CZ"/>
        </w:rPr>
        <w:t>O</w:t>
      </w:r>
      <w:r w:rsidRPr="00C7393E">
        <w:rPr>
          <w:rFonts w:ascii="Calibri" w:eastAsia="Times New Roman" w:hAnsi="Calibri" w:cs="Calibri"/>
          <w:sz w:val="22"/>
          <w:szCs w:val="22"/>
          <w:lang w:val="cs-CZ" w:eastAsia="cs-CZ"/>
        </w:rPr>
        <w:t xml:space="preserve">bjednateli. Dílo se považuje za řádně dokončené, bude-li provedeno v souladu s touto </w:t>
      </w:r>
      <w:r w:rsidR="00AF4A42">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 xml:space="preserve">mlouvou, bez vad a nedodělků a budou-li k němu ze strany </w:t>
      </w:r>
      <w:r w:rsidR="00062562">
        <w:rPr>
          <w:rFonts w:ascii="Calibri" w:eastAsia="Times New Roman" w:hAnsi="Calibri" w:cs="Calibri"/>
          <w:sz w:val="22"/>
          <w:szCs w:val="22"/>
          <w:lang w:val="cs-CZ" w:eastAsia="cs-CZ"/>
        </w:rPr>
        <w:t>Z</w:t>
      </w:r>
      <w:r w:rsidRPr="00C7393E">
        <w:rPr>
          <w:rFonts w:ascii="Calibri" w:eastAsia="Times New Roman" w:hAnsi="Calibri" w:cs="Calibri"/>
          <w:sz w:val="22"/>
          <w:szCs w:val="22"/>
          <w:lang w:val="cs-CZ" w:eastAsia="cs-CZ"/>
        </w:rPr>
        <w:t xml:space="preserve">hotovitele poskytnuta další plnění dle této </w:t>
      </w:r>
      <w:r w:rsidR="00AF4A42">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 xml:space="preserve">mlouvy, zejména bude-li k němu dodána dokumentace a další doklady vyžadované touto </w:t>
      </w:r>
      <w:r w:rsidR="00AF4A42">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mlouvou v průběhu provádění díla či při jeho předání, budou-li úspěšně proved</w:t>
      </w:r>
      <w:r w:rsidR="003B444A">
        <w:rPr>
          <w:rFonts w:ascii="Calibri" w:eastAsia="Times New Roman" w:hAnsi="Calibri" w:cs="Calibri"/>
          <w:sz w:val="22"/>
          <w:szCs w:val="22"/>
          <w:lang w:val="cs-CZ" w:eastAsia="cs-CZ"/>
        </w:rPr>
        <w:t>eny veškeré zkoušky díla, apod.</w:t>
      </w:r>
      <w:r w:rsidRPr="00C7393E">
        <w:rPr>
          <w:rFonts w:ascii="Calibri" w:eastAsia="Times New Roman" w:hAnsi="Calibri" w:cs="Calibri"/>
          <w:sz w:val="22"/>
          <w:szCs w:val="22"/>
          <w:lang w:val="cs-CZ" w:eastAsia="cs-CZ"/>
        </w:rPr>
        <w:t xml:space="preserve"> Pro předcházení případným pochybnostem platí, že předvedením způsobilosti díla sloužit svému účelu za předpokladu, kdy dílo bude trpět vadami a/nebo nedodělky, není považováno za řádné dokončení díla ve smyslu této </w:t>
      </w:r>
      <w:r w:rsidR="003305DA">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mlouvy.</w:t>
      </w:r>
    </w:p>
    <w:p w14:paraId="34A9E89A" w14:textId="78FE7DD6" w:rsidR="007E2CE8" w:rsidRPr="008F7F3D" w:rsidRDefault="00272891" w:rsidP="007E2CE8">
      <w:pPr>
        <w:pStyle w:val="Odstavecseseznamem"/>
        <w:numPr>
          <w:ilvl w:val="1"/>
          <w:numId w:val="23"/>
        </w:numPr>
        <w:spacing w:line="240" w:lineRule="auto"/>
        <w:ind w:left="0"/>
        <w:jc w:val="both"/>
        <w:rPr>
          <w:sz w:val="22"/>
          <w:szCs w:val="22"/>
          <w:lang w:val="cs-CZ" w:eastAsia="cs-CZ"/>
        </w:rPr>
      </w:pPr>
      <w:bookmarkStart w:id="8" w:name="_Hlk130823198"/>
      <w:r w:rsidRPr="008F7F3D">
        <w:rPr>
          <w:sz w:val="22"/>
          <w:szCs w:val="22"/>
          <w:lang w:val="cs-CZ" w:eastAsia="cs-CZ"/>
        </w:rPr>
        <w:t>Časový harmonogram plnění v členění po měsících včetně finančního plnění tvoří příloh</w:t>
      </w:r>
      <w:r w:rsidR="004026AB" w:rsidRPr="008F7F3D">
        <w:rPr>
          <w:sz w:val="22"/>
          <w:szCs w:val="22"/>
          <w:lang w:val="cs-CZ" w:eastAsia="cs-CZ"/>
        </w:rPr>
        <w:t>u</w:t>
      </w:r>
      <w:r w:rsidRPr="008F7F3D">
        <w:rPr>
          <w:sz w:val="22"/>
          <w:szCs w:val="22"/>
          <w:lang w:val="cs-CZ" w:eastAsia="cs-CZ"/>
        </w:rPr>
        <w:t xml:space="preserve"> </w:t>
      </w:r>
      <w:r w:rsidR="007E2CE8" w:rsidRPr="008F7F3D">
        <w:rPr>
          <w:sz w:val="22"/>
          <w:szCs w:val="22"/>
          <w:lang w:val="cs-CZ" w:eastAsia="cs-CZ"/>
        </w:rPr>
        <w:br/>
      </w:r>
      <w:r w:rsidRPr="008F7F3D">
        <w:rPr>
          <w:sz w:val="22"/>
          <w:szCs w:val="22"/>
          <w:lang w:val="cs-CZ" w:eastAsia="cs-CZ"/>
        </w:rPr>
        <w:t xml:space="preserve">č. 2. této smlouvy. V harmonogramu </w:t>
      </w:r>
      <w:r w:rsidR="00F01C67" w:rsidRPr="008F7F3D">
        <w:rPr>
          <w:sz w:val="22"/>
          <w:szCs w:val="22"/>
          <w:lang w:val="cs-CZ" w:eastAsia="cs-CZ"/>
        </w:rPr>
        <w:t xml:space="preserve">jsou vyznačeny </w:t>
      </w:r>
      <w:r w:rsidRPr="008F7F3D">
        <w:rPr>
          <w:sz w:val="22"/>
          <w:szCs w:val="22"/>
          <w:lang w:val="cs-CZ" w:eastAsia="cs-CZ"/>
        </w:rPr>
        <w:t>termíny provedení jednotlivých samostatných částí díla, které jsou pro realizaci stavby závazné a které se zhotovitel zavazuje splnit</w:t>
      </w:r>
      <w:r w:rsidR="00F01C67" w:rsidRPr="008F7F3D">
        <w:rPr>
          <w:sz w:val="22"/>
          <w:szCs w:val="22"/>
          <w:lang w:val="cs-CZ" w:eastAsia="cs-CZ"/>
        </w:rPr>
        <w:t xml:space="preserve">. </w:t>
      </w:r>
    </w:p>
    <w:bookmarkEnd w:id="8"/>
    <w:p w14:paraId="1E044318" w14:textId="77777777"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 xml:space="preserve">Smluvní strany se dohodly, že dílo bude provedeno jako celek </w:t>
      </w:r>
      <w:r w:rsidR="00AF792F">
        <w:rPr>
          <w:rFonts w:asciiTheme="minorHAnsi" w:hAnsiTheme="minorHAnsi" w:cstheme="minorHAnsi"/>
          <w:sz w:val="22"/>
          <w:szCs w:val="22"/>
          <w:lang w:val="cs-CZ"/>
        </w:rPr>
        <w:t>v souladu se Smlouvou</w:t>
      </w:r>
      <w:r w:rsidRPr="00C7393E">
        <w:rPr>
          <w:rFonts w:asciiTheme="minorHAnsi" w:hAnsiTheme="minorHAnsi" w:cstheme="minorHAnsi"/>
          <w:sz w:val="22"/>
          <w:szCs w:val="22"/>
          <w:lang w:val="cs-CZ"/>
        </w:rPr>
        <w:t>. Objednatel si vyhrazuje právo odsouhlasit veškeré postupy prací a dále použité materiály a terénní úpravy. Je-li v zadávací dokumentaci definován konkrétní výrobek (nebo technologie), má se za to, že je tím definován minimální požadovaný standard. Objednatel v takovém případě připouští použití i jiných, ale kvalitativně a technicky obdobných řešení.</w:t>
      </w:r>
    </w:p>
    <w:p w14:paraId="248EBE3F" w14:textId="37052FAB" w:rsidR="00BB4E7F" w:rsidRPr="00E16427"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Smluvní strany se dohodly, že celková doba provedení díla se prodlouží o dobu, po kterou nemohlo být dílo prováděno v důsledku řádně doložených okolností vylučujících provádění díla. Odpovědnost</w:t>
      </w:r>
      <w:r w:rsidR="00AF792F" w:rsidRPr="008F7F3D">
        <w:rPr>
          <w:rFonts w:asciiTheme="minorHAnsi" w:hAnsiTheme="minorHAnsi" w:cstheme="minorHAnsi"/>
          <w:sz w:val="22"/>
          <w:szCs w:val="22"/>
          <w:lang w:val="cs-CZ"/>
        </w:rPr>
        <w:t xml:space="preserve"> Z</w:t>
      </w:r>
      <w:r w:rsidRPr="008F7F3D">
        <w:rPr>
          <w:rFonts w:asciiTheme="minorHAnsi" w:hAnsiTheme="minorHAnsi" w:cstheme="minorHAnsi"/>
          <w:sz w:val="22"/>
          <w:szCs w:val="22"/>
          <w:lang w:val="cs-CZ"/>
        </w:rPr>
        <w:t>hotovitele nevylučuje překážka, kte</w:t>
      </w:r>
      <w:r w:rsidR="00AF792F" w:rsidRPr="008F7F3D">
        <w:rPr>
          <w:rFonts w:asciiTheme="minorHAnsi" w:hAnsiTheme="minorHAnsi" w:cstheme="minorHAnsi"/>
          <w:sz w:val="22"/>
          <w:szCs w:val="22"/>
          <w:lang w:val="cs-CZ"/>
        </w:rPr>
        <w:t>rá vznikla v době, kdy již byl Z</w:t>
      </w:r>
      <w:r w:rsidRPr="008F7F3D">
        <w:rPr>
          <w:rFonts w:asciiTheme="minorHAnsi" w:hAnsiTheme="minorHAnsi" w:cstheme="minorHAnsi"/>
          <w:sz w:val="22"/>
          <w:szCs w:val="22"/>
          <w:lang w:val="cs-CZ"/>
        </w:rPr>
        <w:t>hotovitel v prodlení s plněním své povinnosti nebo vznikla v důsledku hospodá</w:t>
      </w:r>
      <w:r w:rsidR="00AF792F" w:rsidRPr="008F7F3D">
        <w:rPr>
          <w:rFonts w:asciiTheme="minorHAnsi" w:hAnsiTheme="minorHAnsi" w:cstheme="minorHAnsi"/>
          <w:sz w:val="22"/>
          <w:szCs w:val="22"/>
          <w:lang w:val="cs-CZ"/>
        </w:rPr>
        <w:t xml:space="preserve">řských či organizačních poměrů </w:t>
      </w:r>
      <w:r w:rsidR="00AF792F" w:rsidRPr="00E16427">
        <w:rPr>
          <w:rFonts w:asciiTheme="minorHAnsi" w:hAnsiTheme="minorHAnsi" w:cstheme="minorHAnsi"/>
          <w:sz w:val="22"/>
          <w:szCs w:val="22"/>
          <w:lang w:val="cs-CZ"/>
        </w:rPr>
        <w:t>Z</w:t>
      </w:r>
      <w:r w:rsidRPr="00E16427">
        <w:rPr>
          <w:rFonts w:asciiTheme="minorHAnsi" w:hAnsiTheme="minorHAnsi" w:cstheme="minorHAnsi"/>
          <w:sz w:val="22"/>
          <w:szCs w:val="22"/>
          <w:lang w:val="cs-CZ"/>
        </w:rPr>
        <w:t>hotovitele</w:t>
      </w:r>
      <w:r w:rsidR="00AF792F" w:rsidRPr="00E16427">
        <w:rPr>
          <w:rFonts w:asciiTheme="minorHAnsi" w:hAnsiTheme="minorHAnsi" w:cstheme="minorHAnsi"/>
          <w:sz w:val="22"/>
          <w:szCs w:val="22"/>
          <w:lang w:val="cs-CZ"/>
        </w:rPr>
        <w:t>, případně kterou mohl Z</w:t>
      </w:r>
      <w:r w:rsidRPr="00E16427">
        <w:rPr>
          <w:rFonts w:asciiTheme="minorHAnsi" w:hAnsiTheme="minorHAnsi" w:cstheme="minorHAnsi"/>
          <w:sz w:val="22"/>
          <w:szCs w:val="22"/>
          <w:lang w:val="cs-CZ"/>
        </w:rPr>
        <w:t>hotovitel předpokládat.</w:t>
      </w:r>
    </w:p>
    <w:p w14:paraId="13253827" w14:textId="3F88D4ED"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Před dobou sjednanou pro př</w:t>
      </w:r>
      <w:r w:rsidR="00AF792F">
        <w:rPr>
          <w:rFonts w:asciiTheme="minorHAnsi" w:hAnsiTheme="minorHAnsi" w:cstheme="minorHAnsi"/>
          <w:sz w:val="22"/>
          <w:szCs w:val="22"/>
          <w:lang w:val="cs-CZ"/>
        </w:rPr>
        <w:t>edání a převzetí díla dle čl.</w:t>
      </w:r>
      <w:r w:rsidRPr="00C7393E">
        <w:rPr>
          <w:rFonts w:asciiTheme="minorHAnsi" w:hAnsiTheme="minorHAnsi" w:cstheme="minorHAnsi"/>
          <w:sz w:val="22"/>
          <w:szCs w:val="22"/>
          <w:lang w:val="cs-CZ"/>
        </w:rPr>
        <w:t xml:space="preserve"> </w:t>
      </w:r>
      <w:r w:rsidR="00AF792F">
        <w:rPr>
          <w:rFonts w:asciiTheme="minorHAnsi" w:hAnsiTheme="minorHAnsi" w:cstheme="minorHAnsi"/>
          <w:sz w:val="22"/>
          <w:szCs w:val="22"/>
          <w:lang w:val="cs-CZ"/>
        </w:rPr>
        <w:t xml:space="preserve">V. odst. </w:t>
      </w:r>
      <w:r w:rsidRPr="00C7393E">
        <w:rPr>
          <w:rFonts w:asciiTheme="minorHAnsi" w:hAnsiTheme="minorHAnsi" w:cstheme="minorHAnsi"/>
          <w:sz w:val="22"/>
          <w:szCs w:val="22"/>
          <w:lang w:val="cs-CZ"/>
        </w:rPr>
        <w:t xml:space="preserve">1 </w:t>
      </w:r>
      <w:r w:rsidR="00AF792F">
        <w:rPr>
          <w:rFonts w:asciiTheme="minorHAnsi" w:hAnsiTheme="minorHAnsi" w:cstheme="minorHAnsi"/>
          <w:sz w:val="22"/>
          <w:szCs w:val="22"/>
          <w:lang w:val="cs-CZ"/>
        </w:rPr>
        <w:t>Smlouvy</w:t>
      </w:r>
      <w:r w:rsidRPr="00C7393E">
        <w:rPr>
          <w:rFonts w:asciiTheme="minorHAnsi" w:hAnsiTheme="minorHAnsi" w:cstheme="minorHAnsi"/>
          <w:sz w:val="22"/>
          <w:szCs w:val="22"/>
          <w:lang w:val="cs-CZ"/>
        </w:rPr>
        <w:t xml:space="preserve"> není </w:t>
      </w:r>
      <w:r w:rsidR="00E20E9A">
        <w:rPr>
          <w:rFonts w:asciiTheme="minorHAnsi" w:hAnsiTheme="minorHAnsi" w:cstheme="minorHAnsi"/>
          <w:sz w:val="22"/>
          <w:szCs w:val="22"/>
          <w:lang w:val="cs-CZ"/>
        </w:rPr>
        <w:t>O</w:t>
      </w:r>
      <w:r w:rsidRPr="00C7393E">
        <w:rPr>
          <w:rFonts w:asciiTheme="minorHAnsi" w:hAnsiTheme="minorHAnsi" w:cstheme="minorHAnsi"/>
          <w:sz w:val="22"/>
          <w:szCs w:val="22"/>
          <w:lang w:val="cs-CZ"/>
        </w:rPr>
        <w:t xml:space="preserve">bjednatel povinen od </w:t>
      </w:r>
      <w:r w:rsidR="00AF792F">
        <w:rPr>
          <w:rFonts w:asciiTheme="minorHAnsi" w:hAnsiTheme="minorHAnsi" w:cstheme="minorHAnsi"/>
          <w:sz w:val="22"/>
          <w:szCs w:val="22"/>
          <w:lang w:val="cs-CZ"/>
        </w:rPr>
        <w:t>Z</w:t>
      </w:r>
      <w:r w:rsidRPr="00C7393E">
        <w:rPr>
          <w:rFonts w:asciiTheme="minorHAnsi" w:hAnsiTheme="minorHAnsi" w:cstheme="minorHAnsi"/>
          <w:sz w:val="22"/>
          <w:szCs w:val="22"/>
          <w:lang w:val="cs-CZ"/>
        </w:rPr>
        <w:t>hotovitele dílo či kteroukoli jeho část převzít.</w:t>
      </w:r>
    </w:p>
    <w:p w14:paraId="15E7EBAA" w14:textId="77777777" w:rsidR="00745278" w:rsidRPr="006E71C2" w:rsidRDefault="00C7393E" w:rsidP="00745278">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Počátek běhu záruční lhůty se stanovuje na den následující po předání a převzetí celého díla.</w:t>
      </w:r>
    </w:p>
    <w:p w14:paraId="48A9D858" w14:textId="6658F6E5" w:rsidR="007D3C65" w:rsidRPr="007D3C65" w:rsidRDefault="00C7393E" w:rsidP="007D3C65">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Zdrží-li se provádění díla v důsledku překážek výlučně </w:t>
      </w:r>
      <w:r w:rsidR="00AF792F" w:rsidRPr="008F7F3D">
        <w:rPr>
          <w:rFonts w:asciiTheme="minorHAnsi" w:hAnsiTheme="minorHAnsi" w:cstheme="minorHAnsi"/>
          <w:sz w:val="22"/>
          <w:szCs w:val="22"/>
          <w:lang w:val="cs-CZ"/>
        </w:rPr>
        <w:t>na straně Objednatele, má Z</w:t>
      </w:r>
      <w:r w:rsidRPr="008F7F3D">
        <w:rPr>
          <w:rFonts w:asciiTheme="minorHAnsi" w:hAnsiTheme="minorHAnsi" w:cstheme="minorHAnsi"/>
          <w:sz w:val="22"/>
          <w:szCs w:val="22"/>
          <w:lang w:val="cs-CZ"/>
        </w:rPr>
        <w:t xml:space="preserve">hotovitel právo na prodloužení lhůty pro provedení díla či jeho části, a to o dobu, o kterou bylo provedení díla či jeho části takto zdrženo. V případě vzniku takové překážky je </w:t>
      </w:r>
      <w:r w:rsidR="00AF792F" w:rsidRPr="008F7F3D">
        <w:rPr>
          <w:rFonts w:asciiTheme="minorHAnsi" w:hAnsiTheme="minorHAnsi" w:cstheme="minorHAnsi"/>
          <w:sz w:val="22"/>
          <w:szCs w:val="22"/>
          <w:lang w:val="cs-CZ"/>
        </w:rPr>
        <w:t>Z</w:t>
      </w:r>
      <w:r w:rsidRPr="008F7F3D">
        <w:rPr>
          <w:rFonts w:asciiTheme="minorHAnsi" w:hAnsiTheme="minorHAnsi" w:cstheme="minorHAnsi"/>
          <w:sz w:val="22"/>
          <w:szCs w:val="22"/>
          <w:lang w:val="cs-CZ"/>
        </w:rPr>
        <w:t xml:space="preserve">hotovitel povinen tuto skutečnost písemně do </w:t>
      </w:r>
      <w:r w:rsidR="00AF792F" w:rsidRPr="008F7F3D">
        <w:rPr>
          <w:rFonts w:asciiTheme="minorHAnsi" w:hAnsiTheme="minorHAnsi" w:cstheme="minorHAnsi"/>
          <w:sz w:val="22"/>
          <w:szCs w:val="22"/>
          <w:lang w:val="cs-CZ"/>
        </w:rPr>
        <w:t>2 dnů od jejího vzniku oznámit O</w:t>
      </w:r>
      <w:r w:rsidRPr="008F7F3D">
        <w:rPr>
          <w:rFonts w:asciiTheme="minorHAnsi" w:hAnsiTheme="minorHAnsi" w:cstheme="minorHAnsi"/>
          <w:sz w:val="22"/>
          <w:szCs w:val="22"/>
          <w:lang w:val="cs-CZ"/>
        </w:rPr>
        <w:t>bjednateli a uvést v zápise ve stavebním deníku. Objednatel si vyhrazuje právo odsouhlasit tuto překážku nejpozději do 7 dnů od obdržení písemného vyrozumění.</w:t>
      </w:r>
    </w:p>
    <w:p w14:paraId="64805CB9" w14:textId="77777777" w:rsidR="00F25B70" w:rsidRPr="00E97F08" w:rsidRDefault="0002767D" w:rsidP="00C23526">
      <w:pPr>
        <w:pStyle w:val="Nadpis1"/>
        <w:spacing w:before="360" w:line="240" w:lineRule="auto"/>
        <w:ind w:left="0"/>
        <w:rPr>
          <w:rFonts w:asciiTheme="minorHAnsi" w:hAnsiTheme="minorHAnsi" w:cstheme="minorHAnsi"/>
          <w:sz w:val="22"/>
          <w:szCs w:val="22"/>
          <w:lang w:val="cs-CZ"/>
        </w:rPr>
      </w:pPr>
      <w:r w:rsidRPr="00E97F08">
        <w:rPr>
          <w:rFonts w:asciiTheme="minorHAnsi" w:hAnsiTheme="minorHAnsi" w:cstheme="minorHAnsi"/>
          <w:sz w:val="22"/>
          <w:szCs w:val="22"/>
          <w:lang w:val="cs-CZ"/>
        </w:rPr>
        <w:t>Místo plnění</w:t>
      </w:r>
    </w:p>
    <w:p w14:paraId="6A7377C0" w14:textId="16AD9AB1" w:rsidR="007D3C65" w:rsidRPr="007D3C65" w:rsidRDefault="0002767D" w:rsidP="007D3C65">
      <w:pPr>
        <w:pStyle w:val="Nadpis2"/>
        <w:numPr>
          <w:ilvl w:val="0"/>
          <w:numId w:val="0"/>
        </w:numPr>
        <w:spacing w:line="240" w:lineRule="auto"/>
        <w:rPr>
          <w:rFonts w:asciiTheme="minorHAnsi" w:hAnsiTheme="minorHAnsi" w:cstheme="minorHAnsi"/>
          <w:sz w:val="22"/>
          <w:szCs w:val="22"/>
          <w:lang w:val="cs-CZ"/>
        </w:rPr>
      </w:pPr>
      <w:r w:rsidRPr="003E27CE">
        <w:rPr>
          <w:rFonts w:asciiTheme="minorHAnsi" w:hAnsiTheme="minorHAnsi" w:cstheme="minorHAnsi"/>
          <w:sz w:val="22"/>
          <w:szCs w:val="22"/>
          <w:lang w:val="cs-CZ"/>
        </w:rPr>
        <w:t>Místem plnění je</w:t>
      </w:r>
      <w:r w:rsidR="00B96C9F" w:rsidRPr="003E27CE">
        <w:rPr>
          <w:rFonts w:asciiTheme="minorHAnsi" w:eastAsia="Times New Roman" w:hAnsiTheme="minorHAnsi" w:cstheme="minorHAnsi"/>
          <w:sz w:val="22"/>
          <w:szCs w:val="22"/>
          <w:lang w:val="cs-CZ"/>
        </w:rPr>
        <w:t xml:space="preserve"> </w:t>
      </w:r>
      <w:r w:rsidR="00C95EB3" w:rsidRPr="003E27CE">
        <w:rPr>
          <w:rFonts w:asciiTheme="minorHAnsi" w:eastAsia="Times New Roman" w:hAnsiTheme="minorHAnsi" w:cstheme="minorHAnsi"/>
          <w:sz w:val="22"/>
          <w:szCs w:val="22"/>
          <w:lang w:val="cs-CZ"/>
        </w:rPr>
        <w:t xml:space="preserve">katastrální území </w:t>
      </w:r>
      <w:r w:rsidR="002A377E">
        <w:rPr>
          <w:rFonts w:asciiTheme="minorHAnsi" w:eastAsia="Times New Roman" w:hAnsiTheme="minorHAnsi" w:cstheme="minorHAnsi"/>
          <w:sz w:val="22"/>
          <w:szCs w:val="22"/>
          <w:lang w:val="cs-CZ"/>
        </w:rPr>
        <w:t>Předkl</w:t>
      </w:r>
      <w:r w:rsidR="00E6449D">
        <w:rPr>
          <w:rFonts w:asciiTheme="minorHAnsi" w:eastAsia="Times New Roman" w:hAnsiTheme="minorHAnsi" w:cstheme="minorHAnsi"/>
          <w:sz w:val="22"/>
          <w:szCs w:val="22"/>
          <w:lang w:val="cs-CZ"/>
        </w:rPr>
        <w:t>á</w:t>
      </w:r>
      <w:r w:rsidR="002A377E">
        <w:rPr>
          <w:rFonts w:asciiTheme="minorHAnsi" w:eastAsia="Times New Roman" w:hAnsiTheme="minorHAnsi" w:cstheme="minorHAnsi"/>
          <w:sz w:val="22"/>
          <w:szCs w:val="22"/>
          <w:lang w:val="cs-CZ"/>
        </w:rPr>
        <w:t>šteří</w:t>
      </w:r>
      <w:r w:rsidR="006E458F" w:rsidRPr="003E27CE">
        <w:rPr>
          <w:rFonts w:asciiTheme="minorHAnsi" w:hAnsiTheme="minorHAnsi" w:cstheme="minorHAnsi"/>
          <w:sz w:val="22"/>
          <w:szCs w:val="22"/>
          <w:lang w:val="cs-CZ"/>
        </w:rPr>
        <w:t xml:space="preserve">, </w:t>
      </w:r>
      <w:r w:rsidR="00AE72C8" w:rsidRPr="00AE72C8">
        <w:rPr>
          <w:rFonts w:asciiTheme="minorHAnsi" w:hAnsiTheme="minorHAnsi" w:cstheme="minorHAnsi"/>
          <w:sz w:val="22"/>
          <w:szCs w:val="22"/>
          <w:lang w:val="fr-FR"/>
        </w:rPr>
        <w:t xml:space="preserve">lokalita </w:t>
      </w:r>
      <w:r w:rsidR="00AE72C8" w:rsidRPr="00AE72C8">
        <w:rPr>
          <w:rFonts w:asciiTheme="minorHAnsi" w:hAnsiTheme="minorHAnsi" w:cstheme="minorHAnsi"/>
          <w:bCs/>
          <w:sz w:val="22"/>
          <w:szCs w:val="22"/>
          <w:lang w:val="fr-FR"/>
        </w:rPr>
        <w:t>ulice</w:t>
      </w:r>
      <w:r w:rsidR="002A377E">
        <w:rPr>
          <w:rFonts w:asciiTheme="minorHAnsi" w:hAnsiTheme="minorHAnsi" w:cstheme="minorHAnsi"/>
          <w:bCs/>
          <w:sz w:val="22"/>
          <w:szCs w:val="22"/>
          <w:lang w:val="fr-FR"/>
        </w:rPr>
        <w:t xml:space="preserve"> Komenského a ulice Krátká</w:t>
      </w:r>
      <w:r w:rsidR="00B267D9" w:rsidRPr="003E27CE">
        <w:rPr>
          <w:rFonts w:asciiTheme="minorHAnsi" w:hAnsiTheme="minorHAnsi" w:cstheme="minorHAnsi"/>
          <w:bCs/>
          <w:sz w:val="22"/>
          <w:szCs w:val="22"/>
          <w:lang w:val="fr-FR"/>
        </w:rPr>
        <w:t>, okres Brno-venkov, kraj Jihomoravský</w:t>
      </w:r>
      <w:r w:rsidR="003E485E" w:rsidRPr="003E27CE">
        <w:rPr>
          <w:rFonts w:asciiTheme="minorHAnsi" w:hAnsiTheme="minorHAnsi" w:cstheme="minorHAnsi"/>
          <w:sz w:val="22"/>
          <w:szCs w:val="22"/>
          <w:lang w:val="fr-FR"/>
        </w:rPr>
        <w:t xml:space="preserve">, </w:t>
      </w:r>
      <w:r w:rsidR="006E458F" w:rsidRPr="003E27CE">
        <w:rPr>
          <w:rFonts w:asciiTheme="minorHAnsi" w:hAnsiTheme="minorHAnsi" w:cstheme="minorHAnsi"/>
          <w:sz w:val="22"/>
          <w:szCs w:val="22"/>
          <w:lang w:val="cs-CZ"/>
        </w:rPr>
        <w:t>blíže specifikováno v</w:t>
      </w:r>
      <w:r w:rsidR="00C95EB3" w:rsidRPr="003E27CE">
        <w:rPr>
          <w:rFonts w:asciiTheme="minorHAnsi" w:hAnsiTheme="minorHAnsi" w:cstheme="minorHAnsi"/>
          <w:sz w:val="22"/>
          <w:szCs w:val="22"/>
          <w:lang w:val="cs-CZ"/>
        </w:rPr>
        <w:t xml:space="preserve"> příslušné </w:t>
      </w:r>
      <w:r w:rsidR="006E458F" w:rsidRPr="003E27CE">
        <w:rPr>
          <w:rFonts w:asciiTheme="minorHAnsi" w:hAnsiTheme="minorHAnsi" w:cstheme="minorHAnsi"/>
          <w:sz w:val="22"/>
          <w:szCs w:val="22"/>
          <w:lang w:val="cs-CZ"/>
        </w:rPr>
        <w:t>projektové dokumentaci.</w:t>
      </w:r>
    </w:p>
    <w:p w14:paraId="53968FE3"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Cena za provedení díla</w:t>
      </w:r>
    </w:p>
    <w:p w14:paraId="521AD7BF" w14:textId="55C26D59" w:rsidR="00BB4E7F" w:rsidRPr="008F7F3D"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Cena za zhotovení předmětu </w:t>
      </w:r>
      <w:r w:rsidR="00452F4A"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mlouvy je stanovena dohodou smluvních stran na základě cenové nabídky Zhotovitele, zpracované na základě </w:t>
      </w:r>
      <w:r w:rsidR="004218C3">
        <w:rPr>
          <w:rFonts w:asciiTheme="minorHAnsi" w:hAnsiTheme="minorHAnsi" w:cstheme="minorHAnsi"/>
          <w:sz w:val="22"/>
          <w:szCs w:val="22"/>
          <w:lang w:val="cs-CZ"/>
        </w:rPr>
        <w:t>projektové dokumentace</w:t>
      </w:r>
      <w:r w:rsidRPr="008F7F3D">
        <w:rPr>
          <w:rFonts w:asciiTheme="minorHAnsi" w:hAnsiTheme="minorHAnsi" w:cstheme="minorHAnsi"/>
          <w:sz w:val="22"/>
          <w:szCs w:val="22"/>
          <w:lang w:val="cs-CZ"/>
        </w:rPr>
        <w:t xml:space="preserve"> pro veřejnou zakázku </w:t>
      </w:r>
      <w:r w:rsidR="0052176A" w:rsidRPr="0052176A">
        <w:rPr>
          <w:rFonts w:asciiTheme="minorHAnsi" w:hAnsiTheme="minorHAnsi" w:cstheme="minorHAnsi"/>
          <w:b/>
          <w:bCs/>
          <w:sz w:val="22"/>
          <w:szCs w:val="22"/>
          <w:lang w:val="fr-FR"/>
        </w:rPr>
        <w:t>„</w:t>
      </w:r>
      <w:proofErr w:type="gramStart"/>
      <w:r w:rsidR="00A020D1" w:rsidRPr="00A020D1">
        <w:rPr>
          <w:rFonts w:asciiTheme="minorHAnsi" w:hAnsiTheme="minorHAnsi" w:cstheme="minorHAnsi"/>
          <w:b/>
          <w:bCs/>
          <w:sz w:val="22"/>
          <w:szCs w:val="22"/>
          <w:lang w:val="cs-CZ"/>
        </w:rPr>
        <w:t>Předklášteří - obnova</w:t>
      </w:r>
      <w:proofErr w:type="gramEnd"/>
      <w:r w:rsidR="00A020D1" w:rsidRPr="00A020D1">
        <w:rPr>
          <w:rFonts w:asciiTheme="minorHAnsi" w:hAnsiTheme="minorHAnsi" w:cstheme="minorHAnsi"/>
          <w:b/>
          <w:bCs/>
          <w:sz w:val="22"/>
          <w:szCs w:val="22"/>
          <w:lang w:val="cs-CZ"/>
        </w:rPr>
        <w:t xml:space="preserve"> vodovodního řadu ul. Komenského, ul. Krátká</w:t>
      </w:r>
      <w:r w:rsidR="0052176A" w:rsidRPr="0052176A">
        <w:rPr>
          <w:rFonts w:asciiTheme="minorHAnsi" w:hAnsiTheme="minorHAnsi" w:cstheme="minorHAnsi"/>
          <w:b/>
          <w:bCs/>
          <w:sz w:val="22"/>
          <w:szCs w:val="22"/>
          <w:lang w:val="fr-FR"/>
        </w:rPr>
        <w:t>“</w:t>
      </w:r>
      <w:r w:rsidRPr="008F7F3D">
        <w:rPr>
          <w:rFonts w:asciiTheme="minorHAnsi" w:hAnsiTheme="minorHAnsi" w:cstheme="minorHAnsi"/>
          <w:sz w:val="22"/>
          <w:szCs w:val="22"/>
          <w:lang w:val="cs-CZ"/>
        </w:rPr>
        <w:t xml:space="preserve"> včetně soupis</w:t>
      </w:r>
      <w:r w:rsidR="004218C3">
        <w:rPr>
          <w:rFonts w:asciiTheme="minorHAnsi" w:hAnsiTheme="minorHAnsi" w:cstheme="minorHAnsi"/>
          <w:sz w:val="22"/>
          <w:szCs w:val="22"/>
          <w:lang w:val="cs-CZ"/>
        </w:rPr>
        <w:t>u</w:t>
      </w:r>
      <w:r w:rsidRPr="008F7F3D">
        <w:rPr>
          <w:rFonts w:asciiTheme="minorHAnsi" w:hAnsiTheme="minorHAnsi" w:cstheme="minorHAnsi"/>
          <w:sz w:val="22"/>
          <w:szCs w:val="22"/>
          <w:lang w:val="cs-CZ"/>
        </w:rPr>
        <w:t xml:space="preserve"> stavebních prací, dodávek a služeb s výkaz</w:t>
      </w:r>
      <w:r w:rsidR="004218C3">
        <w:rPr>
          <w:rFonts w:asciiTheme="minorHAnsi" w:hAnsiTheme="minorHAnsi" w:cstheme="minorHAnsi"/>
          <w:sz w:val="22"/>
          <w:szCs w:val="22"/>
          <w:lang w:val="cs-CZ"/>
        </w:rPr>
        <w:t>e</w:t>
      </w:r>
      <w:r w:rsidR="00597828" w:rsidRPr="008F7F3D">
        <w:rPr>
          <w:rFonts w:asciiTheme="minorHAnsi" w:hAnsiTheme="minorHAnsi" w:cstheme="minorHAnsi"/>
          <w:sz w:val="22"/>
          <w:szCs w:val="22"/>
          <w:lang w:val="cs-CZ"/>
        </w:rPr>
        <w:t xml:space="preserve"> výměr předaných </w:t>
      </w:r>
      <w:r w:rsidR="009C42D7">
        <w:rPr>
          <w:rFonts w:asciiTheme="minorHAnsi" w:hAnsiTheme="minorHAnsi" w:cstheme="minorHAnsi"/>
          <w:sz w:val="22"/>
          <w:szCs w:val="22"/>
          <w:lang w:val="cs-CZ"/>
        </w:rPr>
        <w:t>O</w:t>
      </w:r>
      <w:r w:rsidR="00597828" w:rsidRPr="008F7F3D">
        <w:rPr>
          <w:rFonts w:asciiTheme="minorHAnsi" w:hAnsiTheme="minorHAnsi" w:cstheme="minorHAnsi"/>
          <w:sz w:val="22"/>
          <w:szCs w:val="22"/>
          <w:lang w:val="cs-CZ"/>
        </w:rPr>
        <w:t>bjednatelem</w:t>
      </w:r>
      <w:r w:rsidR="0006342C" w:rsidRPr="008F7F3D">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činí celkem:</w:t>
      </w:r>
    </w:p>
    <w:p w14:paraId="6AD3A3E2" w14:textId="5BCFF8E5" w:rsidR="00627D8E" w:rsidRPr="0003119C" w:rsidRDefault="00627D8E" w:rsidP="00627D8E">
      <w:pPr>
        <w:pStyle w:val="Odstavecseseznamem"/>
        <w:spacing w:line="240" w:lineRule="auto"/>
        <w:ind w:left="720"/>
        <w:jc w:val="both"/>
        <w:rPr>
          <w:rFonts w:asciiTheme="minorHAnsi" w:hAnsiTheme="minorHAnsi" w:cstheme="minorHAnsi"/>
          <w:b/>
          <w:bCs/>
          <w:sz w:val="22"/>
          <w:szCs w:val="22"/>
          <w:lang w:val="cs-CZ"/>
        </w:rPr>
      </w:pPr>
      <w:r w:rsidRPr="0003119C">
        <w:rPr>
          <w:rFonts w:asciiTheme="minorHAnsi" w:hAnsiTheme="minorHAnsi" w:cstheme="minorHAnsi"/>
          <w:b/>
          <w:bCs/>
          <w:sz w:val="22"/>
          <w:szCs w:val="22"/>
          <w:lang w:val="cs-CZ"/>
        </w:rPr>
        <w:t xml:space="preserve">Cena bez DPH </w:t>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0086569E">
        <w:rPr>
          <w:rFonts w:asciiTheme="minorHAnsi" w:hAnsiTheme="minorHAnsi" w:cstheme="minorHAnsi"/>
          <w:b/>
          <w:bCs/>
          <w:sz w:val="22"/>
          <w:szCs w:val="22"/>
          <w:lang w:val="cs-CZ"/>
        </w:rPr>
        <w:tab/>
      </w:r>
      <w:r w:rsidR="00D31119" w:rsidRPr="0003119C">
        <w:rPr>
          <w:rFonts w:asciiTheme="minorHAnsi" w:hAnsiTheme="minorHAnsi" w:cstheme="minorHAnsi"/>
          <w:b/>
          <w:bCs/>
          <w:sz w:val="22"/>
          <w:szCs w:val="22"/>
          <w:highlight w:val="yellow"/>
          <w:lang w:val="cs-CZ"/>
        </w:rPr>
        <w:fldChar w:fldCharType="begin">
          <w:ffData>
            <w:name w:val="Text3"/>
            <w:enabled/>
            <w:calcOnExit w:val="0"/>
            <w:textInput/>
          </w:ffData>
        </w:fldChar>
      </w:r>
      <w:bookmarkStart w:id="9" w:name="Text3"/>
      <w:r w:rsidRPr="0003119C">
        <w:rPr>
          <w:rFonts w:asciiTheme="minorHAnsi" w:hAnsiTheme="minorHAnsi" w:cstheme="minorHAnsi"/>
          <w:b/>
          <w:bCs/>
          <w:sz w:val="22"/>
          <w:szCs w:val="22"/>
          <w:highlight w:val="yellow"/>
          <w:lang w:val="cs-CZ"/>
        </w:rPr>
        <w:instrText xml:space="preserve"> FORMTEXT </w:instrText>
      </w:r>
      <w:r w:rsidR="00D31119" w:rsidRPr="0003119C">
        <w:rPr>
          <w:rFonts w:asciiTheme="minorHAnsi" w:hAnsiTheme="minorHAnsi" w:cstheme="minorHAnsi"/>
          <w:b/>
          <w:bCs/>
          <w:sz w:val="22"/>
          <w:szCs w:val="22"/>
          <w:highlight w:val="yellow"/>
          <w:lang w:val="cs-CZ"/>
        </w:rPr>
      </w:r>
      <w:r w:rsidR="00D31119" w:rsidRPr="0003119C">
        <w:rPr>
          <w:rFonts w:asciiTheme="minorHAnsi" w:hAnsiTheme="minorHAnsi" w:cstheme="minorHAnsi"/>
          <w:b/>
          <w:bCs/>
          <w:sz w:val="22"/>
          <w:szCs w:val="22"/>
          <w:highlight w:val="yellow"/>
          <w:lang w:val="cs-CZ"/>
        </w:rPr>
        <w:fldChar w:fldCharType="separate"/>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00D31119" w:rsidRPr="0003119C">
        <w:rPr>
          <w:rFonts w:asciiTheme="minorHAnsi" w:hAnsiTheme="minorHAnsi" w:cstheme="minorHAnsi"/>
          <w:b/>
          <w:bCs/>
          <w:sz w:val="22"/>
          <w:szCs w:val="22"/>
          <w:highlight w:val="yellow"/>
          <w:lang w:val="cs-CZ"/>
        </w:rPr>
        <w:fldChar w:fldCharType="end"/>
      </w:r>
      <w:bookmarkEnd w:id="9"/>
      <w:r w:rsidRPr="0003119C">
        <w:rPr>
          <w:rFonts w:asciiTheme="minorHAnsi" w:hAnsiTheme="minorHAnsi" w:cstheme="minorHAnsi"/>
          <w:b/>
          <w:bCs/>
          <w:sz w:val="22"/>
          <w:szCs w:val="22"/>
          <w:lang w:val="cs-CZ"/>
        </w:rPr>
        <w:t xml:space="preserve"> Kč</w:t>
      </w:r>
    </w:p>
    <w:p w14:paraId="54430BB6" w14:textId="231FA526" w:rsidR="00627D8E" w:rsidRPr="0003119C" w:rsidRDefault="00627D8E" w:rsidP="00627D8E">
      <w:pPr>
        <w:pStyle w:val="Odstavecseseznamem"/>
        <w:spacing w:line="240" w:lineRule="auto"/>
        <w:ind w:left="720"/>
        <w:jc w:val="both"/>
        <w:rPr>
          <w:rFonts w:asciiTheme="minorHAnsi" w:hAnsiTheme="minorHAnsi" w:cstheme="minorHAnsi"/>
          <w:b/>
          <w:bCs/>
          <w:sz w:val="22"/>
          <w:szCs w:val="22"/>
          <w:lang w:val="cs-CZ"/>
        </w:rPr>
      </w:pPr>
      <w:r w:rsidRPr="0003119C">
        <w:rPr>
          <w:rFonts w:asciiTheme="minorHAnsi" w:hAnsiTheme="minorHAnsi" w:cstheme="minorHAnsi"/>
          <w:b/>
          <w:bCs/>
          <w:sz w:val="22"/>
          <w:szCs w:val="22"/>
          <w:lang w:val="cs-CZ"/>
        </w:rPr>
        <w:t>Výše DPH</w:t>
      </w:r>
      <w:r w:rsidR="00D750A5">
        <w:rPr>
          <w:rFonts w:asciiTheme="minorHAnsi" w:hAnsiTheme="minorHAnsi" w:cstheme="minorHAnsi"/>
          <w:b/>
          <w:bCs/>
          <w:sz w:val="22"/>
          <w:szCs w:val="22"/>
          <w:lang w:val="cs-CZ"/>
        </w:rPr>
        <w:t xml:space="preserve"> (21 %)</w:t>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00D31119" w:rsidRPr="0003119C">
        <w:rPr>
          <w:rFonts w:asciiTheme="minorHAnsi" w:hAnsiTheme="minorHAnsi" w:cstheme="minorHAnsi"/>
          <w:b/>
          <w:bCs/>
          <w:sz w:val="22"/>
          <w:szCs w:val="22"/>
          <w:highlight w:val="yellow"/>
          <w:lang w:val="cs-CZ"/>
        </w:rPr>
        <w:fldChar w:fldCharType="begin">
          <w:ffData>
            <w:name w:val="Text3"/>
            <w:enabled/>
            <w:calcOnExit w:val="0"/>
            <w:textInput/>
          </w:ffData>
        </w:fldChar>
      </w:r>
      <w:r w:rsidRPr="0003119C">
        <w:rPr>
          <w:rFonts w:asciiTheme="minorHAnsi" w:hAnsiTheme="minorHAnsi" w:cstheme="minorHAnsi"/>
          <w:b/>
          <w:bCs/>
          <w:sz w:val="22"/>
          <w:szCs w:val="22"/>
          <w:highlight w:val="yellow"/>
          <w:lang w:val="cs-CZ"/>
        </w:rPr>
        <w:instrText xml:space="preserve"> FORMTEXT </w:instrText>
      </w:r>
      <w:r w:rsidR="00D31119" w:rsidRPr="0003119C">
        <w:rPr>
          <w:rFonts w:asciiTheme="minorHAnsi" w:hAnsiTheme="minorHAnsi" w:cstheme="minorHAnsi"/>
          <w:b/>
          <w:bCs/>
          <w:sz w:val="22"/>
          <w:szCs w:val="22"/>
          <w:highlight w:val="yellow"/>
          <w:lang w:val="cs-CZ"/>
        </w:rPr>
      </w:r>
      <w:r w:rsidR="00D31119" w:rsidRPr="0003119C">
        <w:rPr>
          <w:rFonts w:asciiTheme="minorHAnsi" w:hAnsiTheme="minorHAnsi" w:cstheme="minorHAnsi"/>
          <w:b/>
          <w:bCs/>
          <w:sz w:val="22"/>
          <w:szCs w:val="22"/>
          <w:highlight w:val="yellow"/>
          <w:lang w:val="cs-CZ"/>
        </w:rPr>
        <w:fldChar w:fldCharType="separate"/>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00D31119" w:rsidRPr="0003119C">
        <w:rPr>
          <w:rFonts w:asciiTheme="minorHAnsi" w:hAnsiTheme="minorHAnsi" w:cstheme="minorHAnsi"/>
          <w:b/>
          <w:bCs/>
          <w:sz w:val="22"/>
          <w:szCs w:val="22"/>
          <w:highlight w:val="yellow"/>
          <w:lang w:val="cs-CZ"/>
        </w:rPr>
        <w:fldChar w:fldCharType="end"/>
      </w:r>
      <w:r w:rsidRPr="0003119C">
        <w:rPr>
          <w:rFonts w:asciiTheme="minorHAnsi" w:hAnsiTheme="minorHAnsi" w:cstheme="minorHAnsi"/>
          <w:b/>
          <w:bCs/>
          <w:sz w:val="22"/>
          <w:szCs w:val="22"/>
          <w:lang w:val="cs-CZ"/>
        </w:rPr>
        <w:t xml:space="preserve"> Kč</w:t>
      </w:r>
    </w:p>
    <w:p w14:paraId="2B2533A3" w14:textId="3CD19BC1" w:rsidR="00627D8E" w:rsidRPr="0003119C" w:rsidRDefault="00627D8E" w:rsidP="00627D8E">
      <w:pPr>
        <w:pStyle w:val="Odstavecseseznamem"/>
        <w:spacing w:line="240" w:lineRule="auto"/>
        <w:ind w:left="720"/>
        <w:jc w:val="both"/>
        <w:rPr>
          <w:rFonts w:asciiTheme="minorHAnsi" w:hAnsiTheme="minorHAnsi" w:cstheme="minorHAnsi"/>
          <w:b/>
          <w:bCs/>
          <w:sz w:val="22"/>
          <w:szCs w:val="22"/>
          <w:lang w:val="cs-CZ"/>
        </w:rPr>
      </w:pPr>
      <w:r w:rsidRPr="0003119C">
        <w:rPr>
          <w:rFonts w:asciiTheme="minorHAnsi" w:hAnsiTheme="minorHAnsi" w:cstheme="minorHAnsi"/>
          <w:b/>
          <w:bCs/>
          <w:sz w:val="22"/>
          <w:szCs w:val="22"/>
          <w:lang w:val="cs-CZ"/>
        </w:rPr>
        <w:t xml:space="preserve">Cena včetně DPH </w:t>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00D31119" w:rsidRPr="0003119C">
        <w:rPr>
          <w:rFonts w:asciiTheme="minorHAnsi" w:hAnsiTheme="minorHAnsi" w:cstheme="minorHAnsi"/>
          <w:b/>
          <w:bCs/>
          <w:sz w:val="22"/>
          <w:szCs w:val="22"/>
          <w:highlight w:val="yellow"/>
          <w:lang w:val="cs-CZ"/>
        </w:rPr>
        <w:fldChar w:fldCharType="begin">
          <w:ffData>
            <w:name w:val="Text3"/>
            <w:enabled/>
            <w:calcOnExit w:val="0"/>
            <w:textInput/>
          </w:ffData>
        </w:fldChar>
      </w:r>
      <w:r w:rsidRPr="0003119C">
        <w:rPr>
          <w:rFonts w:asciiTheme="minorHAnsi" w:hAnsiTheme="minorHAnsi" w:cstheme="minorHAnsi"/>
          <w:b/>
          <w:bCs/>
          <w:sz w:val="22"/>
          <w:szCs w:val="22"/>
          <w:highlight w:val="yellow"/>
          <w:lang w:val="cs-CZ"/>
        </w:rPr>
        <w:instrText xml:space="preserve"> FORMTEXT </w:instrText>
      </w:r>
      <w:r w:rsidR="00D31119" w:rsidRPr="0003119C">
        <w:rPr>
          <w:rFonts w:asciiTheme="minorHAnsi" w:hAnsiTheme="minorHAnsi" w:cstheme="minorHAnsi"/>
          <w:b/>
          <w:bCs/>
          <w:sz w:val="22"/>
          <w:szCs w:val="22"/>
          <w:highlight w:val="yellow"/>
          <w:lang w:val="cs-CZ"/>
        </w:rPr>
      </w:r>
      <w:r w:rsidR="00D31119" w:rsidRPr="0003119C">
        <w:rPr>
          <w:rFonts w:asciiTheme="minorHAnsi" w:hAnsiTheme="minorHAnsi" w:cstheme="minorHAnsi"/>
          <w:b/>
          <w:bCs/>
          <w:sz w:val="22"/>
          <w:szCs w:val="22"/>
          <w:highlight w:val="yellow"/>
          <w:lang w:val="cs-CZ"/>
        </w:rPr>
        <w:fldChar w:fldCharType="separate"/>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00D31119" w:rsidRPr="0003119C">
        <w:rPr>
          <w:rFonts w:asciiTheme="minorHAnsi" w:hAnsiTheme="minorHAnsi" w:cstheme="minorHAnsi"/>
          <w:b/>
          <w:bCs/>
          <w:sz w:val="22"/>
          <w:szCs w:val="22"/>
          <w:highlight w:val="yellow"/>
          <w:lang w:val="cs-CZ"/>
        </w:rPr>
        <w:fldChar w:fldCharType="end"/>
      </w:r>
      <w:r w:rsidRPr="0003119C">
        <w:rPr>
          <w:rFonts w:asciiTheme="minorHAnsi" w:hAnsiTheme="minorHAnsi" w:cstheme="minorHAnsi"/>
          <w:b/>
          <w:bCs/>
          <w:sz w:val="22"/>
          <w:szCs w:val="22"/>
          <w:lang w:val="cs-CZ"/>
        </w:rPr>
        <w:t xml:space="preserve"> Kč</w:t>
      </w:r>
    </w:p>
    <w:p w14:paraId="4D3ACAFB" w14:textId="77777777" w:rsidR="00BB4E7F" w:rsidRPr="0003119C" w:rsidRDefault="0002767D" w:rsidP="00627D8E">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(dále též „Cena za provedení díla“ nebo „Cena díla“) </w:t>
      </w:r>
    </w:p>
    <w:p w14:paraId="6389E60F" w14:textId="77777777" w:rsidR="004E09D4" w:rsidRPr="00464209" w:rsidRDefault="0002767D" w:rsidP="00DF4ED0">
      <w:pPr>
        <w:pStyle w:val="Nadpis2"/>
        <w:numPr>
          <w:ilvl w:val="1"/>
          <w:numId w:val="27"/>
        </w:numPr>
        <w:spacing w:line="240" w:lineRule="auto"/>
        <w:ind w:left="0"/>
        <w:rPr>
          <w:rFonts w:asciiTheme="minorHAnsi" w:hAnsiTheme="minorHAnsi" w:cstheme="minorHAnsi"/>
          <w:lang w:val="cs-CZ"/>
        </w:rPr>
      </w:pPr>
      <w:r w:rsidRPr="00464209">
        <w:rPr>
          <w:rFonts w:asciiTheme="minorHAnsi" w:hAnsiTheme="minorHAnsi" w:cstheme="minorHAnsi"/>
          <w:sz w:val="22"/>
          <w:szCs w:val="22"/>
          <w:lang w:val="cs-CZ"/>
        </w:rPr>
        <w:t>K ceně bez DPH bude v souladu s položkovým rozpočtem připočtena DPH v zákonné výši</w:t>
      </w:r>
      <w:r w:rsidR="008447D5" w:rsidRPr="00464209">
        <w:rPr>
          <w:rFonts w:asciiTheme="minorHAnsi" w:hAnsiTheme="minorHAnsi" w:cstheme="minorHAnsi"/>
          <w:sz w:val="22"/>
          <w:szCs w:val="22"/>
          <w:lang w:val="cs-CZ"/>
        </w:rPr>
        <w:t xml:space="preserve">. </w:t>
      </w:r>
    </w:p>
    <w:p w14:paraId="3C4BB659" w14:textId="77777777" w:rsidR="00A81D52" w:rsidRPr="00E16427"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E16427">
        <w:rPr>
          <w:rFonts w:asciiTheme="minorHAnsi" w:hAnsiTheme="minorHAnsi" w:cstheme="minorHAnsi"/>
          <w:sz w:val="22"/>
          <w:szCs w:val="22"/>
          <w:lang w:val="cs-CZ"/>
        </w:rPr>
        <w:t>Cena díla stanovena v čl. VII</w:t>
      </w:r>
      <w:r w:rsidR="0006342C" w:rsidRPr="00E16427">
        <w:rPr>
          <w:rFonts w:asciiTheme="minorHAnsi" w:hAnsiTheme="minorHAnsi" w:cstheme="minorHAnsi"/>
          <w:sz w:val="22"/>
          <w:szCs w:val="22"/>
          <w:lang w:val="cs-CZ"/>
        </w:rPr>
        <w:t>.</w:t>
      </w:r>
      <w:r w:rsidRPr="00E16427">
        <w:rPr>
          <w:rFonts w:asciiTheme="minorHAnsi" w:hAnsiTheme="minorHAnsi" w:cstheme="minorHAnsi"/>
          <w:sz w:val="22"/>
          <w:szCs w:val="22"/>
          <w:lang w:val="cs-CZ"/>
        </w:rPr>
        <w:t xml:space="preserve"> odst. 1 Smlouvy obsahuje vše, co je uvedeno v položkovém rozpočtu, jenž tvoří </w:t>
      </w:r>
      <w:r w:rsidR="00464209" w:rsidRPr="00E16427">
        <w:rPr>
          <w:rFonts w:asciiTheme="minorHAnsi" w:hAnsiTheme="minorHAnsi" w:cstheme="minorHAnsi"/>
          <w:sz w:val="22"/>
          <w:szCs w:val="22"/>
          <w:lang w:val="cs-CZ"/>
        </w:rPr>
        <w:t xml:space="preserve">přílohu </w:t>
      </w:r>
      <w:r w:rsidRPr="00E16427">
        <w:rPr>
          <w:rFonts w:asciiTheme="minorHAnsi" w:hAnsiTheme="minorHAnsi" w:cstheme="minorHAnsi"/>
          <w:sz w:val="22"/>
          <w:szCs w:val="22"/>
          <w:lang w:val="cs-CZ"/>
        </w:rPr>
        <w:t xml:space="preserve">č. </w:t>
      </w:r>
      <w:r w:rsidR="001639A5" w:rsidRPr="00E16427">
        <w:rPr>
          <w:rFonts w:asciiTheme="minorHAnsi" w:hAnsiTheme="minorHAnsi" w:cstheme="minorHAnsi"/>
          <w:sz w:val="22"/>
          <w:szCs w:val="22"/>
          <w:lang w:val="cs-CZ"/>
        </w:rPr>
        <w:t xml:space="preserve">1 </w:t>
      </w:r>
      <w:r w:rsidRPr="00E16427">
        <w:rPr>
          <w:rFonts w:asciiTheme="minorHAnsi" w:hAnsiTheme="minorHAnsi" w:cstheme="minorHAnsi"/>
          <w:sz w:val="22"/>
          <w:szCs w:val="22"/>
          <w:lang w:val="cs-CZ"/>
        </w:rPr>
        <w:t>této Smlouvy.</w:t>
      </w:r>
    </w:p>
    <w:p w14:paraId="3F9F598F" w14:textId="77777777" w:rsidR="00BB4E7F" w:rsidRPr="0003119C" w:rsidRDefault="009D6B70" w:rsidP="00DF4ED0">
      <w:pPr>
        <w:pStyle w:val="Nadpis2"/>
        <w:numPr>
          <w:ilvl w:val="1"/>
          <w:numId w:val="27"/>
        </w:numPr>
        <w:spacing w:line="240" w:lineRule="auto"/>
        <w:ind w:left="0"/>
        <w:rPr>
          <w:rFonts w:asciiTheme="minorHAnsi" w:hAnsiTheme="minorHAnsi" w:cstheme="minorHAnsi"/>
          <w:bCs/>
          <w:iCs/>
          <w:sz w:val="22"/>
          <w:szCs w:val="22"/>
          <w:u w:val="single"/>
          <w:lang w:val="cs-CZ"/>
        </w:rPr>
      </w:pPr>
      <w:r w:rsidRPr="0003119C">
        <w:rPr>
          <w:rFonts w:asciiTheme="minorHAnsi" w:hAnsiTheme="minorHAnsi" w:cstheme="minorHAnsi"/>
          <w:sz w:val="22"/>
          <w:szCs w:val="22"/>
          <w:lang w:val="cs-CZ"/>
        </w:rPr>
        <w:t xml:space="preserve">Objednatelem nebudou na Cenu </w:t>
      </w:r>
      <w:r>
        <w:rPr>
          <w:rFonts w:asciiTheme="minorHAnsi" w:hAnsiTheme="minorHAnsi" w:cstheme="minorHAnsi"/>
          <w:sz w:val="22"/>
          <w:szCs w:val="22"/>
          <w:lang w:val="cs-CZ"/>
        </w:rPr>
        <w:t xml:space="preserve">za provedení díla </w:t>
      </w:r>
      <w:r w:rsidRPr="0003119C">
        <w:rPr>
          <w:rFonts w:asciiTheme="minorHAnsi" w:hAnsiTheme="minorHAnsi" w:cstheme="minorHAnsi"/>
          <w:sz w:val="22"/>
          <w:szCs w:val="22"/>
          <w:lang w:val="cs-CZ"/>
        </w:rPr>
        <w:t>poskytována jakákoli plnění před zahájením provádění díla</w:t>
      </w:r>
      <w:r>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Obě smluvní strany se vzájemně dohodly, že cena díla bude </w:t>
      </w:r>
      <w:r w:rsidR="0002767D" w:rsidRPr="0003119C">
        <w:rPr>
          <w:rFonts w:asciiTheme="minorHAnsi" w:hAnsiTheme="minorHAnsi" w:cstheme="minorHAnsi"/>
          <w:b/>
          <w:sz w:val="22"/>
          <w:szCs w:val="22"/>
          <w:lang w:val="cs-CZ"/>
        </w:rPr>
        <w:t>hrazena průběžně</w:t>
      </w:r>
      <w:r w:rsidR="0002767D"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5F3BABFF" w14:textId="154D8440" w:rsidR="00BB4E7F" w:rsidRPr="00C16173"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Po ukončení každého kalendářního měsíce</w:t>
      </w:r>
      <w:r w:rsidR="009D6B70" w:rsidRPr="008F7F3D">
        <w:rPr>
          <w:rFonts w:asciiTheme="minorHAnsi" w:hAnsiTheme="minorHAnsi" w:cstheme="minorHAnsi"/>
          <w:sz w:val="22"/>
          <w:szCs w:val="22"/>
          <w:lang w:val="cs-CZ"/>
        </w:rPr>
        <w:t xml:space="preserve"> (nebude-li dohodnuto </w:t>
      </w:r>
      <w:r w:rsidR="006230D0" w:rsidRPr="008F7F3D">
        <w:rPr>
          <w:rFonts w:asciiTheme="minorHAnsi" w:hAnsiTheme="minorHAnsi" w:cstheme="minorHAnsi"/>
          <w:sz w:val="22"/>
          <w:szCs w:val="22"/>
          <w:lang w:val="cs-CZ"/>
        </w:rPr>
        <w:t xml:space="preserve">smluvními stranami </w:t>
      </w:r>
      <w:r w:rsidR="009D6B70" w:rsidRPr="008F7F3D">
        <w:rPr>
          <w:rFonts w:asciiTheme="minorHAnsi" w:hAnsiTheme="minorHAnsi" w:cstheme="minorHAnsi"/>
          <w:sz w:val="22"/>
          <w:szCs w:val="22"/>
          <w:lang w:val="cs-CZ"/>
        </w:rPr>
        <w:t>jinak)</w:t>
      </w:r>
      <w:r w:rsidRPr="008F7F3D">
        <w:rPr>
          <w:rFonts w:asciiTheme="minorHAnsi" w:hAnsiTheme="minorHAnsi" w:cstheme="minorHAnsi"/>
          <w:sz w:val="22"/>
          <w:szCs w:val="22"/>
          <w:lang w:val="cs-CZ"/>
        </w:rPr>
        <w:t xml:space="preserve"> </w:t>
      </w:r>
      <w:r w:rsidR="00E37231" w:rsidRPr="008F7F3D">
        <w:rPr>
          <w:rFonts w:asciiTheme="minorHAnsi" w:hAnsiTheme="minorHAnsi" w:cstheme="minorHAnsi"/>
          <w:sz w:val="22"/>
          <w:szCs w:val="22"/>
          <w:lang w:val="cs-CZ"/>
        </w:rPr>
        <w:t>doručí</w:t>
      </w:r>
      <w:r w:rsidRPr="008F7F3D">
        <w:rPr>
          <w:rFonts w:asciiTheme="minorHAnsi" w:hAnsiTheme="minorHAnsi" w:cstheme="minorHAnsi"/>
          <w:sz w:val="22"/>
          <w:szCs w:val="22"/>
          <w:lang w:val="cs-CZ"/>
        </w:rPr>
        <w:t xml:space="preserve"> Zhotovitel Objednateli daňový doklad (fakturu), k </w:t>
      </w:r>
      <w:r w:rsidR="00E37231" w:rsidRPr="008F7F3D">
        <w:rPr>
          <w:rFonts w:asciiTheme="minorHAnsi" w:hAnsiTheme="minorHAnsi" w:cstheme="minorHAnsi"/>
          <w:sz w:val="22"/>
          <w:szCs w:val="22"/>
          <w:lang w:val="cs-CZ"/>
        </w:rPr>
        <w:t>níž</w:t>
      </w:r>
      <w:r w:rsidRPr="008F7F3D">
        <w:rPr>
          <w:rFonts w:asciiTheme="minorHAnsi" w:hAnsiTheme="minorHAnsi" w:cstheme="minorHAnsi"/>
          <w:sz w:val="22"/>
          <w:szCs w:val="22"/>
          <w:lang w:val="cs-CZ"/>
        </w:rPr>
        <w:t xml:space="preserve"> musí být připojen zjišťovací protokol – soupis prací</w:t>
      </w:r>
      <w:r w:rsidR="003305DA" w:rsidRPr="008F7F3D">
        <w:rPr>
          <w:rFonts w:asciiTheme="minorHAnsi" w:hAnsiTheme="minorHAnsi" w:cstheme="minorHAnsi"/>
          <w:sz w:val="22"/>
          <w:szCs w:val="22"/>
          <w:lang w:val="cs-CZ"/>
        </w:rPr>
        <w:t>, dodávek a služeb</w:t>
      </w:r>
      <w:r w:rsidRPr="008F7F3D">
        <w:rPr>
          <w:rFonts w:asciiTheme="minorHAnsi" w:hAnsiTheme="minorHAnsi" w:cstheme="minorHAnsi"/>
          <w:sz w:val="22"/>
          <w:szCs w:val="22"/>
          <w:lang w:val="cs-CZ"/>
        </w:rPr>
        <w:t xml:space="preserve"> provedených v rámci jednotlivého celku</w:t>
      </w:r>
      <w:r w:rsidR="009D6B70" w:rsidRPr="008F7F3D">
        <w:rPr>
          <w:rFonts w:asciiTheme="minorHAnsi" w:hAnsiTheme="minorHAnsi" w:cstheme="minorHAnsi"/>
          <w:sz w:val="22"/>
          <w:szCs w:val="22"/>
          <w:lang w:val="cs-CZ"/>
        </w:rPr>
        <w:t xml:space="preserve"> v daném měsíci,</w:t>
      </w:r>
      <w:r w:rsidRPr="008F7F3D">
        <w:rPr>
          <w:rFonts w:asciiTheme="minorHAnsi" w:hAnsiTheme="minorHAnsi" w:cstheme="minorHAnsi"/>
          <w:sz w:val="22"/>
          <w:szCs w:val="22"/>
          <w:lang w:val="cs-CZ"/>
        </w:rPr>
        <w:t xml:space="preserve"> v členění </w:t>
      </w:r>
      <w:r w:rsidR="00425ADB">
        <w:rPr>
          <w:rFonts w:asciiTheme="minorHAnsi" w:hAnsiTheme="minorHAnsi" w:cstheme="minorHAnsi"/>
          <w:sz w:val="22"/>
          <w:szCs w:val="22"/>
          <w:lang w:val="cs-CZ"/>
        </w:rPr>
        <w:br/>
      </w:r>
      <w:r w:rsidRPr="008F7F3D">
        <w:rPr>
          <w:rFonts w:asciiTheme="minorHAnsi" w:hAnsiTheme="minorHAnsi" w:cstheme="minorHAnsi"/>
          <w:sz w:val="22"/>
          <w:szCs w:val="22"/>
          <w:lang w:val="cs-CZ"/>
        </w:rPr>
        <w:t>po položkách dle výkazu výměr oceněný v souladu se Smlouvou</w:t>
      </w:r>
      <w:r w:rsidR="009D6B70" w:rsidRPr="008F7F3D">
        <w:rPr>
          <w:rFonts w:asciiTheme="minorHAnsi" w:hAnsiTheme="minorHAnsi" w:cstheme="minorHAnsi"/>
          <w:sz w:val="22"/>
          <w:szCs w:val="22"/>
          <w:lang w:val="cs-CZ"/>
        </w:rPr>
        <w:t>, včetně dodacích listů (ze kterých bude zřejmé, jaký materiál byl na stavbě použit)</w:t>
      </w:r>
      <w:r w:rsidRPr="008F7F3D">
        <w:rPr>
          <w:rFonts w:asciiTheme="minorHAnsi" w:hAnsiTheme="minorHAnsi" w:cstheme="minorHAnsi"/>
          <w:sz w:val="22"/>
          <w:szCs w:val="22"/>
          <w:lang w:val="cs-CZ"/>
        </w:rPr>
        <w:t xml:space="preserve"> odsouhlasený Technickým dozorem </w:t>
      </w:r>
      <w:r w:rsidR="009D6B70" w:rsidRPr="008F7F3D">
        <w:rPr>
          <w:rFonts w:asciiTheme="minorHAnsi" w:hAnsiTheme="minorHAnsi" w:cstheme="minorHAnsi"/>
          <w:sz w:val="22"/>
          <w:szCs w:val="22"/>
          <w:lang w:val="cs-CZ"/>
        </w:rPr>
        <w:t>Objednatele</w:t>
      </w:r>
      <w:r w:rsidRPr="008F7F3D">
        <w:rPr>
          <w:rFonts w:asciiTheme="minorHAnsi" w:hAnsiTheme="minorHAnsi" w:cstheme="minorHAnsi"/>
          <w:sz w:val="22"/>
          <w:szCs w:val="22"/>
          <w:lang w:val="cs-CZ"/>
        </w:rPr>
        <w:t>.</w:t>
      </w:r>
      <w:r w:rsidR="00597828" w:rsidRPr="008F7F3D">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 xml:space="preserve">V rámci každé faktury budou jednoznačně oddělené způsobilé a nezpůsobilé výdaje. </w:t>
      </w:r>
      <w:r w:rsidRPr="008F7F3D">
        <w:rPr>
          <w:rFonts w:asciiTheme="minorHAnsi" w:hAnsiTheme="minorHAnsi" w:cstheme="minorHAnsi"/>
          <w:b/>
          <w:sz w:val="22"/>
          <w:szCs w:val="22"/>
          <w:lang w:val="cs-CZ"/>
        </w:rPr>
        <w:t>Každá faktura musí být označena</w:t>
      </w:r>
      <w:r w:rsidR="00756EFE" w:rsidRPr="008F7F3D">
        <w:rPr>
          <w:rFonts w:asciiTheme="minorHAnsi" w:hAnsiTheme="minorHAnsi" w:cstheme="minorHAnsi"/>
          <w:b/>
          <w:sz w:val="22"/>
          <w:szCs w:val="22"/>
          <w:lang w:val="cs-CZ"/>
        </w:rPr>
        <w:t xml:space="preserve"> </w:t>
      </w:r>
      <w:r w:rsidR="00602BC5" w:rsidRPr="008F7F3D">
        <w:rPr>
          <w:rFonts w:asciiTheme="minorHAnsi" w:hAnsiTheme="minorHAnsi" w:cstheme="minorHAnsi"/>
          <w:b/>
          <w:sz w:val="22"/>
          <w:szCs w:val="22"/>
          <w:lang w:val="cs-CZ"/>
        </w:rPr>
        <w:t xml:space="preserve">názvem </w:t>
      </w:r>
      <w:r w:rsidRPr="008F7F3D">
        <w:rPr>
          <w:rFonts w:asciiTheme="minorHAnsi" w:hAnsiTheme="minorHAnsi" w:cstheme="minorHAnsi"/>
          <w:b/>
          <w:sz w:val="22"/>
          <w:szCs w:val="22"/>
          <w:lang w:val="cs-CZ"/>
        </w:rPr>
        <w:t>projektu</w:t>
      </w:r>
      <w:r w:rsidRPr="008F7F3D">
        <w:rPr>
          <w:rFonts w:asciiTheme="minorHAnsi" w:hAnsiTheme="minorHAnsi" w:cstheme="minorHAnsi"/>
          <w:sz w:val="22"/>
          <w:szCs w:val="22"/>
          <w:lang w:val="cs-CZ"/>
        </w:rPr>
        <w:t>.</w:t>
      </w:r>
      <w:r w:rsidR="00597828" w:rsidRPr="008F7F3D">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 xml:space="preserve">Zhotovitel je oprávněn účtovat daňovým dokladem za příslušné období pouze práce a dodávky v rozsahu písemně odsouhlaseném technickým dozorem. Cenu neodsouhlasených prací a dodávek je Zhotovitel oprávněn účtovat jen po písemné </w:t>
      </w:r>
      <w:r w:rsidRPr="00C16173">
        <w:rPr>
          <w:rFonts w:asciiTheme="minorHAnsi" w:hAnsiTheme="minorHAnsi" w:cstheme="minorHAnsi"/>
          <w:sz w:val="22"/>
          <w:szCs w:val="22"/>
          <w:lang w:val="cs-CZ"/>
        </w:rPr>
        <w:t>dohodě s Objednatelem, jinak na základě pravomocného soudního rozhodnutí, které potvrdí jeho nárok.</w:t>
      </w:r>
    </w:p>
    <w:p w14:paraId="0F4248CE" w14:textId="77777777" w:rsidR="00A81D52" w:rsidRPr="00464209"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464209">
        <w:rPr>
          <w:rFonts w:asciiTheme="minorHAnsi" w:hAnsiTheme="minorHAnsi" w:cstheme="minorHAnsi"/>
          <w:b/>
          <w:bCs/>
          <w:sz w:val="22"/>
          <w:szCs w:val="22"/>
          <w:lang w:val="cs-CZ"/>
        </w:rPr>
        <w:t>zjišťovací protokol se soupisem provedených prací</w:t>
      </w:r>
      <w:r w:rsidRPr="00464209">
        <w:rPr>
          <w:rFonts w:asciiTheme="minorHAnsi" w:hAnsiTheme="minorHAnsi" w:cstheme="minorHAnsi"/>
          <w:sz w:val="22"/>
          <w:szCs w:val="22"/>
          <w:lang w:val="cs-CZ"/>
        </w:rPr>
        <w:t>. Zjišťovací protokol předá Zhotovitel Objednateli i v elektronické podobě ve formátu *.</w:t>
      </w:r>
      <w:proofErr w:type="spellStart"/>
      <w:r w:rsidRPr="00464209">
        <w:rPr>
          <w:rFonts w:asciiTheme="minorHAnsi" w:hAnsiTheme="minorHAnsi" w:cstheme="minorHAnsi"/>
          <w:sz w:val="22"/>
          <w:szCs w:val="22"/>
          <w:lang w:val="cs-CZ"/>
        </w:rPr>
        <w:t>pdf</w:t>
      </w:r>
      <w:proofErr w:type="spellEnd"/>
      <w:r w:rsidRPr="00464209">
        <w:rPr>
          <w:rFonts w:asciiTheme="minorHAnsi" w:hAnsiTheme="minorHAnsi" w:cstheme="minorHAnsi"/>
          <w:sz w:val="22"/>
          <w:szCs w:val="22"/>
          <w:lang w:val="cs-CZ"/>
        </w:rPr>
        <w:t>, *.</w:t>
      </w:r>
      <w:proofErr w:type="spellStart"/>
      <w:r w:rsidRPr="00464209">
        <w:rPr>
          <w:rFonts w:asciiTheme="minorHAnsi" w:hAnsiTheme="minorHAnsi" w:cstheme="minorHAnsi"/>
          <w:sz w:val="22"/>
          <w:szCs w:val="22"/>
          <w:lang w:val="cs-CZ"/>
        </w:rPr>
        <w:t>xlsx</w:t>
      </w:r>
      <w:proofErr w:type="spellEnd"/>
      <w:r w:rsidRPr="00464209">
        <w:rPr>
          <w:rFonts w:asciiTheme="minorHAnsi" w:hAnsiTheme="minorHAnsi" w:cstheme="minorHAnsi"/>
          <w:sz w:val="22"/>
          <w:szCs w:val="22"/>
          <w:lang w:val="cs-CZ"/>
        </w:rPr>
        <w:t xml:space="preserve"> a *.xc4.  Po odsouhlasení Objednatelem a odborným dozorem (Objednatel a odborný dozor se vyjádří do pěti dnů po předání </w:t>
      </w:r>
      <w:r w:rsidRPr="00464209">
        <w:rPr>
          <w:rFonts w:asciiTheme="minorHAnsi" w:hAnsiTheme="minorHAnsi" w:cstheme="minorHAnsi"/>
          <w:bCs/>
          <w:iCs/>
          <w:sz w:val="22"/>
          <w:szCs w:val="22"/>
          <w:lang w:val="cs-CZ"/>
        </w:rPr>
        <w:t>zjišťovacího protokolu</w:t>
      </w:r>
      <w:r w:rsidRPr="00464209">
        <w:rPr>
          <w:rFonts w:asciiTheme="minorHAnsi" w:hAnsiTheme="minorHAnsi" w:cstheme="minorHAnsi"/>
          <w:sz w:val="22"/>
          <w:szCs w:val="22"/>
          <w:lang w:val="cs-CZ"/>
        </w:rPr>
        <w:t xml:space="preserve">) vystaví </w:t>
      </w:r>
      <w:r w:rsidRPr="00464209">
        <w:rPr>
          <w:rFonts w:asciiTheme="minorHAnsi" w:hAnsiTheme="minorHAnsi" w:cstheme="minorHAnsi"/>
          <w:b/>
          <w:bCs/>
          <w:sz w:val="22"/>
          <w:szCs w:val="22"/>
          <w:lang w:val="cs-CZ"/>
        </w:rPr>
        <w:t>fakturu s obvyklými náležitostmi, jejíž nedílnou součástí musí být zjišťovací protokol a soupis provedených prací</w:t>
      </w:r>
      <w:r w:rsidRPr="00464209">
        <w:rPr>
          <w:rFonts w:asciiTheme="minorHAnsi" w:hAnsiTheme="minorHAnsi" w:cstheme="minorHAnsi"/>
          <w:sz w:val="22"/>
          <w:szCs w:val="22"/>
          <w:lang w:val="cs-CZ"/>
        </w:rPr>
        <w:t xml:space="preserve">. Bez tohoto zjišťovacího protokolu a soupisu prací je faktura neúplná. Datem zdanitelného plnění je poslední den příslušného kalendářního měsíce. Zhotovitel je povinen vystavit a doručit Objednateli daňový doklad nejpozději do </w:t>
      </w:r>
      <w:r w:rsidR="00BA574E" w:rsidRPr="00464209">
        <w:rPr>
          <w:rFonts w:asciiTheme="minorHAnsi" w:hAnsiTheme="minorHAnsi" w:cstheme="minorHAnsi"/>
          <w:sz w:val="22"/>
          <w:szCs w:val="22"/>
          <w:lang w:val="cs-CZ"/>
        </w:rPr>
        <w:t>10</w:t>
      </w:r>
      <w:r w:rsidRPr="00464209">
        <w:rPr>
          <w:rFonts w:asciiTheme="minorHAnsi" w:hAnsiTheme="minorHAnsi" w:cstheme="minorHAnsi"/>
          <w:sz w:val="22"/>
          <w:szCs w:val="22"/>
          <w:lang w:val="cs-CZ"/>
        </w:rPr>
        <w:t xml:space="preserve"> pracovních dnů ode dne uskutečnění zdanitelného plnění. </w:t>
      </w:r>
    </w:p>
    <w:p w14:paraId="14D6B4B6" w14:textId="77777777" w:rsidR="00A81D52"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14:paraId="0BDF5D99" w14:textId="77777777" w:rsidR="00A81D52" w:rsidRPr="0003119C" w:rsidRDefault="0002767D" w:rsidP="00951786">
      <w:pPr>
        <w:pStyle w:val="Nadpis2"/>
        <w:numPr>
          <w:ilvl w:val="0"/>
          <w:numId w:val="0"/>
        </w:numPr>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Konečná faktura musí mimo výše uvedených náležitostí obsahovat:</w:t>
      </w:r>
    </w:p>
    <w:p w14:paraId="131661E5"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výslovný název „konečná faktura",</w:t>
      </w:r>
    </w:p>
    <w:p w14:paraId="5CB64137"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celkovou sjednanou cenu bez DPH,</w:t>
      </w:r>
    </w:p>
    <w:p w14:paraId="56F0CF91"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soupis všech uhrazených faktur bez DPH,</w:t>
      </w:r>
    </w:p>
    <w:p w14:paraId="6F57DFCA"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částku zbývající k úhradě bez DPH</w:t>
      </w:r>
      <w:r w:rsidR="00BF66E8">
        <w:rPr>
          <w:rFonts w:asciiTheme="minorHAnsi" w:hAnsiTheme="minorHAnsi" w:cstheme="minorHAnsi"/>
          <w:sz w:val="22"/>
          <w:szCs w:val="22"/>
          <w:lang w:val="cs-CZ"/>
        </w:rPr>
        <w:t>,</w:t>
      </w:r>
    </w:p>
    <w:p w14:paraId="19313ABA" w14:textId="77777777" w:rsidR="00A81D52" w:rsidRPr="0003119C" w:rsidRDefault="0002767D" w:rsidP="00A81D52">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Bez kterékoliv z těchto výše uvedených náležitostí je konečná faktura neplatná.</w:t>
      </w:r>
    </w:p>
    <w:p w14:paraId="10A6AC3E"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Splatnost daňových dokladů je smluvními stranami dohodnuta na 30 (slovy: třicet) kalendářních dní ode dne doručení faktury Zhotovitelem Objednateli.</w:t>
      </w:r>
      <w:r w:rsidRPr="0003119C">
        <w:rPr>
          <w:rFonts w:asciiTheme="minorHAnsi" w:hAnsiTheme="minorHAnsi" w:cstheme="minorHAnsi"/>
          <w:sz w:val="22"/>
          <w:szCs w:val="22"/>
          <w:lang w:val="cs-CZ"/>
        </w:rPr>
        <w:t xml:space="preserve"> Zhotovitel je povinen vystavit a doručit fakturu Objednateli do </w:t>
      </w:r>
      <w:r w:rsidR="0066496C" w:rsidRPr="0003119C">
        <w:rPr>
          <w:rFonts w:asciiTheme="minorHAnsi" w:hAnsiTheme="minorHAnsi" w:cstheme="minorHAnsi"/>
          <w:sz w:val="22"/>
          <w:szCs w:val="22"/>
          <w:lang w:val="cs-CZ"/>
        </w:rPr>
        <w:t xml:space="preserve">10 </w:t>
      </w:r>
      <w:r w:rsidRPr="0003119C">
        <w:rPr>
          <w:rFonts w:asciiTheme="minorHAnsi" w:hAnsiTheme="minorHAnsi" w:cstheme="minorHAnsi"/>
          <w:sz w:val="22"/>
          <w:szCs w:val="22"/>
          <w:lang w:val="cs-CZ"/>
        </w:rPr>
        <w:t xml:space="preserve">pracovních </w:t>
      </w:r>
      <w:r w:rsidR="00597828" w:rsidRPr="0003119C">
        <w:rPr>
          <w:rFonts w:asciiTheme="minorHAnsi" w:hAnsiTheme="minorHAnsi" w:cstheme="minorHAnsi"/>
          <w:sz w:val="22"/>
          <w:szCs w:val="22"/>
          <w:lang w:val="cs-CZ"/>
        </w:rPr>
        <w:t>dnů ode</w:t>
      </w:r>
      <w:r w:rsidRPr="0003119C">
        <w:rPr>
          <w:rFonts w:asciiTheme="minorHAnsi" w:hAnsiTheme="minorHAnsi" w:cstheme="minorHAnsi"/>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w:t>
      </w:r>
      <w:r w:rsidRPr="0003119C">
        <w:rPr>
          <w:rFonts w:asciiTheme="minorHAnsi" w:hAnsiTheme="minorHAnsi" w:cstheme="minorHAnsi"/>
          <w:sz w:val="22"/>
          <w:szCs w:val="22"/>
          <w:lang w:val="cs-CZ"/>
        </w:rPr>
        <w:lastRenderedPageBreak/>
        <w:t>a včas zaplacený, bude-li poslední den této lhůty účtovaná částka ve výši odsouhlasené Objednatelem připsána ve prospěch účtu banky Zhotovitele uvedeného v záhlaví Smlouvy.</w:t>
      </w:r>
    </w:p>
    <w:p w14:paraId="652A829D"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AE1B4CD"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Faktura bude obsahovat pojmové náležitosti daňového dokladu stanovené zákonem č.</w:t>
      </w:r>
      <w:r w:rsidR="00452F4A"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w:t>
      </w:r>
      <w:r w:rsidR="00124412">
        <w:rPr>
          <w:rFonts w:asciiTheme="minorHAnsi" w:hAnsiTheme="minorHAnsi" w:cstheme="minorHAnsi"/>
          <w:sz w:val="22"/>
          <w:szCs w:val="22"/>
          <w:lang w:val="cs-CZ"/>
        </w:rPr>
        <w:t>Nová l</w:t>
      </w:r>
      <w:r w:rsidRPr="0003119C">
        <w:rPr>
          <w:rFonts w:asciiTheme="minorHAnsi" w:hAnsiTheme="minorHAnsi" w:cstheme="minorHAnsi"/>
          <w:sz w:val="22"/>
          <w:szCs w:val="22"/>
          <w:lang w:val="cs-CZ"/>
        </w:rPr>
        <w:t>hůta splatnosti počíná v takovém případě běžet ode dne doručení opraveného či nově vystaveného dokladu Objednateli</w:t>
      </w:r>
      <w:r w:rsidR="00124412">
        <w:rPr>
          <w:rFonts w:asciiTheme="minorHAnsi" w:hAnsiTheme="minorHAnsi" w:cstheme="minorHAnsi"/>
          <w:sz w:val="22"/>
          <w:szCs w:val="22"/>
          <w:lang w:val="cs-CZ"/>
        </w:rPr>
        <w:t xml:space="preserve"> v délce 30 dnů</w:t>
      </w:r>
      <w:r w:rsidRPr="0003119C">
        <w:rPr>
          <w:rFonts w:asciiTheme="minorHAnsi" w:hAnsiTheme="minorHAnsi" w:cstheme="minorHAnsi"/>
          <w:sz w:val="22"/>
          <w:szCs w:val="22"/>
          <w:lang w:val="cs-CZ"/>
        </w:rPr>
        <w:t>.</w:t>
      </w:r>
    </w:p>
    <w:p w14:paraId="2FE1E84D" w14:textId="3CDE9119" w:rsidR="006416D0" w:rsidRPr="00052C7E" w:rsidRDefault="006416D0" w:rsidP="00052C7E">
      <w:pPr>
        <w:pStyle w:val="Nadpis2"/>
        <w:numPr>
          <w:ilvl w:val="1"/>
          <w:numId w:val="24"/>
        </w:numPr>
        <w:spacing w:line="240" w:lineRule="auto"/>
        <w:ind w:left="0"/>
        <w:rPr>
          <w:rFonts w:asciiTheme="minorHAnsi" w:hAnsiTheme="minorHAnsi" w:cstheme="minorHAnsi"/>
          <w:sz w:val="22"/>
          <w:szCs w:val="22"/>
          <w:lang w:val="cs-CZ"/>
        </w:rPr>
      </w:pPr>
      <w:r w:rsidRPr="00052C7E">
        <w:rPr>
          <w:rFonts w:ascii="Calibri" w:eastAsia="Times New Roman" w:hAnsi="Calibri" w:cs="Calibri"/>
          <w:sz w:val="22"/>
          <w:szCs w:val="22"/>
          <w:lang w:val="cs-CZ" w:eastAsia="cs-CZ"/>
        </w:rPr>
        <w:t xml:space="preserve">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w:t>
      </w:r>
      <w:r w:rsidR="00062562" w:rsidRPr="00052C7E">
        <w:rPr>
          <w:rFonts w:ascii="Calibri" w:eastAsia="Times New Roman" w:hAnsi="Calibri" w:cs="Calibri"/>
          <w:sz w:val="22"/>
          <w:szCs w:val="22"/>
          <w:lang w:val="cs-CZ" w:eastAsia="cs-CZ"/>
        </w:rPr>
        <w:t>Z</w:t>
      </w:r>
      <w:r w:rsidRPr="00052C7E">
        <w:rPr>
          <w:rFonts w:ascii="Calibri" w:eastAsia="Times New Roman" w:hAnsi="Calibri" w:cs="Calibri"/>
          <w:sz w:val="22"/>
          <w:szCs w:val="22"/>
          <w:lang w:val="cs-CZ" w:eastAsia="cs-CZ"/>
        </w:rPr>
        <w:t xml:space="preserve">hotovitele </w:t>
      </w:r>
      <w:r w:rsidR="00052C7E">
        <w:rPr>
          <w:rFonts w:ascii="Calibri" w:eastAsia="Times New Roman" w:hAnsi="Calibri" w:cs="Calibri"/>
          <w:sz w:val="22"/>
          <w:szCs w:val="22"/>
          <w:lang w:val="cs-CZ" w:eastAsia="cs-CZ"/>
        </w:rPr>
        <w:br/>
      </w:r>
      <w:r w:rsidRPr="00052C7E">
        <w:rPr>
          <w:rFonts w:ascii="Calibri" w:eastAsia="Times New Roman" w:hAnsi="Calibri" w:cs="Calibri"/>
          <w:sz w:val="22"/>
          <w:szCs w:val="22"/>
          <w:lang w:val="cs-CZ" w:eastAsia="cs-CZ"/>
        </w:rPr>
        <w:t xml:space="preserve">na zvýšení ceny, které je možné pouze za podmínek daných touto </w:t>
      </w:r>
      <w:r w:rsidR="00AD5952" w:rsidRPr="00052C7E">
        <w:rPr>
          <w:rFonts w:ascii="Calibri" w:eastAsia="Times New Roman" w:hAnsi="Calibri" w:cs="Calibri"/>
          <w:sz w:val="22"/>
          <w:szCs w:val="22"/>
          <w:lang w:val="cs-CZ" w:eastAsia="cs-CZ"/>
        </w:rPr>
        <w:t>S</w:t>
      </w:r>
      <w:r w:rsidRPr="00052C7E">
        <w:rPr>
          <w:rFonts w:ascii="Calibri" w:eastAsia="Times New Roman" w:hAnsi="Calibri" w:cs="Calibri"/>
          <w:sz w:val="22"/>
          <w:szCs w:val="22"/>
          <w:lang w:val="cs-CZ" w:eastAsia="cs-CZ"/>
        </w:rPr>
        <w:t>mlouvou.</w:t>
      </w:r>
      <w:r w:rsidR="00052C7E" w:rsidRPr="00052C7E">
        <w:rPr>
          <w:rFonts w:ascii="Calibri" w:eastAsia="Times New Roman" w:hAnsi="Calibri" w:cs="Calibri"/>
          <w:sz w:val="22"/>
          <w:szCs w:val="22"/>
          <w:lang w:val="cs-CZ" w:eastAsia="cs-CZ"/>
        </w:rPr>
        <w:t xml:space="preserve"> </w:t>
      </w:r>
      <w:r w:rsidR="00052C7E" w:rsidRPr="00052C7E">
        <w:rPr>
          <w:rFonts w:asciiTheme="minorHAnsi" w:hAnsiTheme="minorHAnsi" w:cstheme="minorHAnsi"/>
          <w:sz w:val="22"/>
          <w:szCs w:val="22"/>
          <w:lang w:val="cs-CZ"/>
        </w:rPr>
        <w:t>Zvýšení ceny je možné pouze</w:t>
      </w:r>
      <w:r w:rsidR="00052C7E" w:rsidRPr="00BD2664">
        <w:rPr>
          <w:rFonts w:asciiTheme="minorHAnsi" w:hAnsiTheme="minorHAnsi" w:cstheme="minorHAnsi"/>
          <w:sz w:val="22"/>
          <w:szCs w:val="22"/>
          <w:lang w:val="cs-CZ"/>
        </w:rPr>
        <w:t xml:space="preserve"> za podmínek daných Smlouvou o dílo a na základě dodatku ke Smlouvě o dílo, a to před provedením příslušných prací. </w:t>
      </w:r>
    </w:p>
    <w:p w14:paraId="0899A4EC" w14:textId="77777777" w:rsidR="003E00B5" w:rsidRPr="0003119C" w:rsidRDefault="0002767D" w:rsidP="00DF4ED0">
      <w:pPr>
        <w:pStyle w:val="Nadpis2"/>
        <w:numPr>
          <w:ilvl w:val="1"/>
          <w:numId w:val="24"/>
        </w:numPr>
        <w:spacing w:line="240" w:lineRule="auto"/>
        <w:ind w:left="0"/>
        <w:rPr>
          <w:rFonts w:asciiTheme="minorHAnsi" w:hAnsiTheme="minorHAnsi" w:cstheme="minorHAnsi"/>
          <w:b/>
          <w:bCs/>
          <w:iCs/>
          <w:sz w:val="22"/>
          <w:szCs w:val="22"/>
          <w:u w:val="single"/>
          <w:lang w:val="cs-CZ"/>
        </w:rPr>
      </w:pPr>
      <w:r w:rsidRPr="0003119C">
        <w:rPr>
          <w:rFonts w:asciiTheme="minorHAnsi" w:hAnsiTheme="minorHAnsi" w:cstheme="minorHAnsi"/>
          <w:sz w:val="22"/>
          <w:szCs w:val="22"/>
          <w:lang w:val="cs-CZ"/>
        </w:rPr>
        <w:t xml:space="preserve">Cenu za provedení díla lze měnit pouze za následujících podmínek:   </w:t>
      </w:r>
    </w:p>
    <w:p w14:paraId="0958A823" w14:textId="06E2E29E" w:rsidR="003E00B5" w:rsidRPr="0003119C" w:rsidRDefault="0002767D" w:rsidP="006416D0">
      <w:pPr>
        <w:pStyle w:val="Nadpis2"/>
        <w:numPr>
          <w:ilvl w:val="0"/>
          <w:numId w:val="0"/>
        </w:numPr>
        <w:spacing w:after="120" w:line="240" w:lineRule="auto"/>
        <w:ind w:left="709" w:firstLine="709"/>
        <w:rPr>
          <w:rFonts w:asciiTheme="minorHAnsi" w:hAnsiTheme="minorHAnsi" w:cstheme="minorHAnsi"/>
          <w:bCs/>
          <w:iCs/>
          <w:sz w:val="22"/>
          <w:szCs w:val="22"/>
          <w:lang w:val="cs-CZ"/>
        </w:rPr>
      </w:pPr>
      <w:r w:rsidRPr="0003119C">
        <w:rPr>
          <w:rFonts w:asciiTheme="minorHAnsi" w:hAnsiTheme="minorHAnsi" w:cstheme="minorHAnsi"/>
          <w:bCs/>
          <w:iCs/>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práce, které nejsou v předmětu díla</w:t>
      </w:r>
      <w:r w:rsidR="00C426C1">
        <w:rPr>
          <w:rFonts w:asciiTheme="minorHAnsi" w:hAnsiTheme="minorHAnsi" w:cstheme="minorHAnsi"/>
          <w:sz w:val="22"/>
          <w:szCs w:val="22"/>
          <w:lang w:val="cs-CZ"/>
        </w:rPr>
        <w:t>;</w:t>
      </w:r>
    </w:p>
    <w:p w14:paraId="2936F53F" w14:textId="66B39D40" w:rsidR="003E00B5" w:rsidRPr="0003119C" w:rsidRDefault="0002767D" w:rsidP="003E00B5">
      <w:pPr>
        <w:pStyle w:val="Nadpis2"/>
        <w:numPr>
          <w:ilvl w:val="0"/>
          <w:numId w:val="0"/>
        </w:numPr>
        <w:spacing w:line="240" w:lineRule="auto"/>
        <w:ind w:left="708" w:firstLine="708"/>
        <w:rPr>
          <w:rFonts w:asciiTheme="minorHAnsi" w:hAnsiTheme="minorHAnsi" w:cstheme="minorHAnsi"/>
          <w:bCs/>
          <w:iCs/>
          <w:sz w:val="22"/>
          <w:szCs w:val="22"/>
          <w:lang w:val="cs-CZ"/>
        </w:rPr>
      </w:pPr>
      <w:r w:rsidRPr="0003119C">
        <w:rPr>
          <w:rFonts w:asciiTheme="minorHAnsi" w:hAnsiTheme="minorHAnsi" w:cstheme="minorHAnsi"/>
          <w:sz w:val="22"/>
          <w:szCs w:val="22"/>
          <w:lang w:val="cs-CZ"/>
        </w:rPr>
        <w:t xml:space="preserve">b)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vypustit některé práce předmětu díla</w:t>
      </w:r>
      <w:r w:rsidR="00C426C1">
        <w:rPr>
          <w:rFonts w:asciiTheme="minorHAnsi" w:hAnsiTheme="minorHAnsi" w:cstheme="minorHAnsi"/>
          <w:sz w:val="22"/>
          <w:szCs w:val="22"/>
          <w:lang w:val="cs-CZ"/>
        </w:rPr>
        <w:t>;</w:t>
      </w:r>
    </w:p>
    <w:p w14:paraId="3C6B4402" w14:textId="5E0A4F82" w:rsidR="003E00B5" w:rsidRPr="0003119C" w:rsidRDefault="0002767D" w:rsidP="006416D0">
      <w:pPr>
        <w:pStyle w:val="Nadpis2"/>
        <w:numPr>
          <w:ilvl w:val="0"/>
          <w:numId w:val="0"/>
        </w:numPr>
        <w:spacing w:after="120" w:line="240" w:lineRule="auto"/>
        <w:ind w:left="1418"/>
        <w:rPr>
          <w:rFonts w:asciiTheme="minorHAnsi" w:hAnsiTheme="minorHAnsi" w:cstheme="minorHAnsi"/>
          <w:bCs/>
          <w:iCs/>
          <w:sz w:val="22"/>
          <w:szCs w:val="22"/>
          <w:lang w:val="cs-CZ"/>
        </w:rPr>
      </w:pPr>
      <w:r w:rsidRPr="0003119C">
        <w:rPr>
          <w:rFonts w:asciiTheme="minorHAnsi" w:hAnsiTheme="minorHAnsi" w:cstheme="minorHAnsi"/>
          <w:sz w:val="22"/>
          <w:szCs w:val="22"/>
          <w:lang w:val="cs-CZ"/>
        </w:rPr>
        <w:t>c) při realizaci se zjistí skutečnosti, které nebyly v době podpisu smlouvy znám</w:t>
      </w:r>
      <w:r w:rsidR="00C36822" w:rsidRPr="0003119C">
        <w:rPr>
          <w:rFonts w:asciiTheme="minorHAnsi" w:hAnsiTheme="minorHAnsi" w:cstheme="minorHAnsi"/>
          <w:sz w:val="22"/>
          <w:szCs w:val="22"/>
          <w:lang w:val="cs-CZ"/>
        </w:rPr>
        <w:t>é</w:t>
      </w:r>
      <w:r w:rsidR="003C0596"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odavatel je nezavinil ani nemohl předvídat a mají vliv na cenu díla</w:t>
      </w:r>
      <w:r w:rsidR="00C426C1">
        <w:rPr>
          <w:rFonts w:asciiTheme="minorHAnsi" w:hAnsiTheme="minorHAnsi" w:cstheme="minorHAnsi"/>
          <w:sz w:val="22"/>
          <w:szCs w:val="22"/>
          <w:lang w:val="cs-CZ"/>
        </w:rPr>
        <w:t>;</w:t>
      </w:r>
    </w:p>
    <w:p w14:paraId="7A1CDD8F" w14:textId="77777777" w:rsidR="003E00B5" w:rsidRDefault="0002767D" w:rsidP="003E00B5">
      <w:pPr>
        <w:pStyle w:val="Nadpis2"/>
        <w:numPr>
          <w:ilvl w:val="0"/>
          <w:numId w:val="0"/>
        </w:numPr>
        <w:spacing w:line="240" w:lineRule="auto"/>
        <w:ind w:left="1416"/>
        <w:rPr>
          <w:rFonts w:asciiTheme="minorHAnsi" w:hAnsiTheme="minorHAnsi" w:cstheme="minorHAnsi"/>
          <w:sz w:val="22"/>
          <w:szCs w:val="22"/>
          <w:lang w:val="cs-CZ"/>
        </w:rPr>
      </w:pPr>
      <w:r w:rsidRPr="0003119C">
        <w:rPr>
          <w:rFonts w:asciiTheme="minorHAnsi" w:hAnsiTheme="minorHAnsi" w:cstheme="minorHAnsi"/>
          <w:sz w:val="22"/>
          <w:szCs w:val="22"/>
          <w:lang w:val="cs-CZ"/>
        </w:rPr>
        <w:t>d) při realizaci se zjistí skutečnosti odlišné od zadávací dokumentace (neodpovídající geologické údaje,</w:t>
      </w:r>
      <w:r w:rsidR="005B2786">
        <w:rPr>
          <w:rFonts w:asciiTheme="minorHAnsi" w:hAnsiTheme="minorHAnsi" w:cstheme="minorHAnsi"/>
          <w:sz w:val="22"/>
          <w:szCs w:val="22"/>
          <w:lang w:val="cs-CZ"/>
        </w:rPr>
        <w:t xml:space="preserve"> jiné umístění inženýrských sítí,</w:t>
      </w:r>
      <w:r w:rsidRPr="0003119C">
        <w:rPr>
          <w:rFonts w:asciiTheme="minorHAnsi" w:hAnsiTheme="minorHAnsi" w:cstheme="minorHAnsi"/>
          <w:sz w:val="22"/>
          <w:szCs w:val="22"/>
          <w:lang w:val="cs-CZ"/>
        </w:rPr>
        <w:t xml:space="preserve"> apod.). </w:t>
      </w:r>
    </w:p>
    <w:p w14:paraId="406CB92D" w14:textId="05B3FFE7" w:rsidR="006416D0" w:rsidRPr="006416D0" w:rsidRDefault="006416D0" w:rsidP="001C40EC">
      <w:pPr>
        <w:ind w:left="1416"/>
        <w:rPr>
          <w:lang w:val="cs-CZ"/>
        </w:rPr>
      </w:pPr>
      <w:r>
        <w:rPr>
          <w:lang w:val="cs-CZ"/>
        </w:rPr>
        <w:t xml:space="preserve">Způsob </w:t>
      </w:r>
      <w:r w:rsidRPr="006416D0">
        <w:rPr>
          <w:lang w:val="cs-CZ"/>
        </w:rPr>
        <w:t xml:space="preserve">sjednání změny ceny díla musí být v souladu se zákonem č. 134/2016 Sb., o zadávání veřejných zakázek. Vždy musí být vyhotoven dodatek k této </w:t>
      </w:r>
      <w:r w:rsidR="004E57ED">
        <w:rPr>
          <w:lang w:val="cs-CZ"/>
        </w:rPr>
        <w:t>S</w:t>
      </w:r>
      <w:r w:rsidRPr="006416D0">
        <w:rPr>
          <w:lang w:val="cs-CZ"/>
        </w:rPr>
        <w:t>mlouvě, kde bude uvedena cena díla a důvody této změny.</w:t>
      </w:r>
    </w:p>
    <w:p w14:paraId="2608C180" w14:textId="77777777" w:rsidR="00AA68EF" w:rsidRPr="00BD2664" w:rsidRDefault="00AA68EF" w:rsidP="00DF4ED0">
      <w:pPr>
        <w:pStyle w:val="Nadpis2"/>
        <w:numPr>
          <w:ilvl w:val="1"/>
          <w:numId w:val="24"/>
        </w:numPr>
        <w:spacing w:line="240" w:lineRule="auto"/>
        <w:ind w:left="0"/>
        <w:rPr>
          <w:rFonts w:asciiTheme="minorHAnsi" w:hAnsiTheme="minorHAnsi" w:cstheme="minorHAnsi"/>
          <w:sz w:val="22"/>
          <w:szCs w:val="22"/>
          <w:lang w:val="cs-CZ"/>
        </w:rPr>
      </w:pPr>
      <w:r w:rsidRPr="005B43E7">
        <w:rPr>
          <w:rFonts w:asciiTheme="minorHAnsi" w:hAnsiTheme="minorHAnsi" w:cstheme="minorHAnsi"/>
          <w:sz w:val="22"/>
          <w:szCs w:val="22"/>
          <w:lang w:val="cs-CZ"/>
        </w:rPr>
        <w:t xml:space="preserve">V případě změny právních předpisů ovlivňujících výši DPH u ceny sjednané Smlouvou dojde i </w:t>
      </w:r>
      <w:r w:rsidRPr="00BD2664">
        <w:rPr>
          <w:rFonts w:asciiTheme="minorHAnsi" w:hAnsiTheme="minorHAnsi" w:cstheme="minorHAnsi"/>
          <w:sz w:val="22"/>
          <w:szCs w:val="22"/>
          <w:lang w:val="cs-CZ"/>
        </w:rPr>
        <w:t>ke změně ceny včetně DPH.</w:t>
      </w:r>
    </w:p>
    <w:p w14:paraId="38F41049" w14:textId="1E468AD8" w:rsidR="00C84005" w:rsidRPr="008F7F3D"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Sjednání změny ceny díla bude probíhat na základě dohody smluvních stran prostřednictvím písemného dodatku ke </w:t>
      </w:r>
      <w:r w:rsidR="00DC244D">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BD2664">
        <w:rPr>
          <w:rFonts w:asciiTheme="minorHAnsi" w:hAnsiTheme="minorHAnsi" w:cstheme="minorHAnsi"/>
          <w:sz w:val="22"/>
          <w:szCs w:val="22"/>
          <w:lang w:val="cs-CZ"/>
        </w:rPr>
        <w:t>RTS</w:t>
      </w:r>
      <w:r w:rsidR="0028078D">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v případě, že práce nebudou obsaženy v položkovém rozpočtu a změna nebude moct být stanovena na základě cen </w:t>
      </w:r>
      <w:r w:rsidR="006A7B77" w:rsidRPr="00BD2664">
        <w:rPr>
          <w:rFonts w:asciiTheme="minorHAnsi" w:hAnsiTheme="minorHAnsi" w:cstheme="minorHAnsi"/>
          <w:sz w:val="22"/>
          <w:szCs w:val="22"/>
          <w:lang w:val="cs-CZ"/>
        </w:rPr>
        <w:t>RTS</w:t>
      </w:r>
      <w:r w:rsidR="00766C6F">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bude změna ceny </w:t>
      </w:r>
      <w:r w:rsidR="006416D0" w:rsidRPr="008F7F3D">
        <w:rPr>
          <w:rFonts w:asciiTheme="minorHAnsi" w:hAnsiTheme="minorHAnsi" w:cstheme="minorHAnsi"/>
          <w:sz w:val="22"/>
          <w:szCs w:val="22"/>
          <w:lang w:val="cs-CZ"/>
        </w:rPr>
        <w:t>smluvními stranami stanovena jako cena v místě a čase obvyklá.</w:t>
      </w:r>
    </w:p>
    <w:p w14:paraId="0621909F" w14:textId="160497AF" w:rsidR="007E5786" w:rsidRPr="008F7F3D" w:rsidRDefault="0002767D" w:rsidP="00D61674">
      <w:pPr>
        <w:pStyle w:val="Nadpis2"/>
        <w:numPr>
          <w:ilvl w:val="1"/>
          <w:numId w:val="24"/>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Sjednání změny ceny díla nesmí změnit celkovou povahu veřejné zakázky s názvem </w:t>
      </w:r>
      <w:r w:rsidR="002A377E" w:rsidRPr="002A377E">
        <w:rPr>
          <w:rFonts w:asciiTheme="minorHAnsi" w:hAnsiTheme="minorHAnsi" w:cstheme="minorHAnsi"/>
          <w:b/>
          <w:bCs/>
          <w:sz w:val="22"/>
          <w:szCs w:val="22"/>
          <w:lang w:val="cs-CZ"/>
        </w:rPr>
        <w:t>„</w:t>
      </w:r>
      <w:proofErr w:type="gramStart"/>
      <w:r w:rsidR="002A377E" w:rsidRPr="002A377E">
        <w:rPr>
          <w:rFonts w:asciiTheme="minorHAnsi" w:hAnsiTheme="minorHAnsi" w:cstheme="minorHAnsi"/>
          <w:b/>
          <w:bCs/>
          <w:sz w:val="22"/>
          <w:szCs w:val="22"/>
          <w:lang w:val="cs-CZ"/>
        </w:rPr>
        <w:t>Předklášteří - obnova</w:t>
      </w:r>
      <w:proofErr w:type="gramEnd"/>
      <w:r w:rsidR="002A377E" w:rsidRPr="002A377E">
        <w:rPr>
          <w:rFonts w:asciiTheme="minorHAnsi" w:hAnsiTheme="minorHAnsi" w:cstheme="minorHAnsi"/>
          <w:b/>
          <w:bCs/>
          <w:sz w:val="22"/>
          <w:szCs w:val="22"/>
          <w:lang w:val="cs-CZ"/>
        </w:rPr>
        <w:t xml:space="preserve"> vodovodního řadu ul. Komenského, ul. Krátká</w:t>
      </w:r>
      <w:r w:rsidR="00B06260" w:rsidRPr="00B06260">
        <w:rPr>
          <w:rFonts w:asciiTheme="minorHAnsi" w:hAnsiTheme="minorHAnsi" w:cstheme="minorHAnsi"/>
          <w:b/>
          <w:sz w:val="22"/>
          <w:szCs w:val="22"/>
          <w:lang w:val="cs-CZ"/>
        </w:rPr>
        <w:t>“</w:t>
      </w:r>
      <w:r w:rsidRPr="008F7F3D">
        <w:rPr>
          <w:rFonts w:asciiTheme="minorHAnsi" w:hAnsiTheme="minorHAnsi" w:cstheme="minorHAnsi"/>
          <w:sz w:val="22"/>
          <w:szCs w:val="22"/>
          <w:lang w:val="cs-CZ"/>
        </w:rPr>
        <w:t>.</w:t>
      </w:r>
      <w:r w:rsidR="00BA582A" w:rsidRPr="008F7F3D">
        <w:rPr>
          <w:rFonts w:asciiTheme="minorHAnsi" w:hAnsiTheme="minorHAnsi" w:cstheme="minorHAnsi"/>
          <w:sz w:val="22"/>
          <w:szCs w:val="22"/>
          <w:lang w:val="cs-CZ"/>
        </w:rPr>
        <w:t xml:space="preserve"> Za vícepráce jsou považovány objektivní, věcně správné a nepředvídatelné náklady vzešlé na straně </w:t>
      </w:r>
      <w:r w:rsidR="00E20E9A" w:rsidRPr="008F7F3D">
        <w:rPr>
          <w:rFonts w:asciiTheme="minorHAnsi" w:hAnsiTheme="minorHAnsi" w:cstheme="minorHAnsi"/>
          <w:sz w:val="22"/>
          <w:szCs w:val="22"/>
          <w:lang w:val="cs-CZ"/>
        </w:rPr>
        <w:t>O</w:t>
      </w:r>
      <w:r w:rsidR="00BA582A" w:rsidRPr="008F7F3D">
        <w:rPr>
          <w:rFonts w:asciiTheme="minorHAnsi" w:hAnsiTheme="minorHAnsi" w:cstheme="minorHAnsi"/>
          <w:sz w:val="22"/>
          <w:szCs w:val="22"/>
          <w:lang w:val="cs-CZ"/>
        </w:rPr>
        <w:t xml:space="preserve">bjednatele, nutné pro realizaci díla, za které jsou považovány práce, dodávky nebo služby, které nejsou zahrnuty v předmětu díla, </w:t>
      </w:r>
      <w:r w:rsidR="00BA582A" w:rsidRPr="008F7F3D">
        <w:rPr>
          <w:rFonts w:asciiTheme="minorHAnsi" w:hAnsiTheme="minorHAnsi" w:cstheme="minorHAnsi"/>
          <w:sz w:val="22"/>
          <w:szCs w:val="22"/>
          <w:lang w:val="cs-CZ"/>
        </w:rPr>
        <w:lastRenderedPageBreak/>
        <w:t>představující dodatečné stavební práce ve smyslu § 66 a § 222 zákona č. 134/2016 Sb., o zadávání veřejných</w:t>
      </w:r>
      <w:r w:rsidR="006C5F52" w:rsidRPr="008F7F3D">
        <w:rPr>
          <w:rFonts w:asciiTheme="minorHAnsi" w:hAnsiTheme="minorHAnsi" w:cstheme="minorHAnsi"/>
          <w:sz w:val="22"/>
          <w:szCs w:val="22"/>
          <w:lang w:val="cs-CZ"/>
        </w:rPr>
        <w:t xml:space="preserve"> </w:t>
      </w:r>
      <w:r w:rsidR="00BA582A" w:rsidRPr="008F7F3D">
        <w:rPr>
          <w:rFonts w:asciiTheme="minorHAnsi" w:hAnsiTheme="minorHAnsi" w:cstheme="minorHAnsi"/>
          <w:sz w:val="22"/>
          <w:szCs w:val="22"/>
          <w:lang w:val="cs-CZ"/>
        </w:rPr>
        <w:t>zakázek.</w:t>
      </w:r>
    </w:p>
    <w:p w14:paraId="50B5DDE8" w14:textId="2342F06A" w:rsidR="00BA582A" w:rsidRPr="00BD2664" w:rsidRDefault="00BA582A"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V případě, že vzniknou vícepráce či méněpráce, je </w:t>
      </w:r>
      <w:r w:rsidR="00062562">
        <w:rPr>
          <w:rFonts w:asciiTheme="minorHAnsi" w:hAnsiTheme="minorHAnsi" w:cstheme="minorHAnsi"/>
          <w:sz w:val="22"/>
          <w:szCs w:val="22"/>
          <w:lang w:val="cs-CZ"/>
        </w:rPr>
        <w:t>Z</w:t>
      </w:r>
      <w:r w:rsidRPr="00BD2664">
        <w:rPr>
          <w:rFonts w:asciiTheme="minorHAnsi" w:hAnsiTheme="minorHAnsi" w:cstheme="minorHAnsi"/>
          <w:sz w:val="22"/>
          <w:szCs w:val="22"/>
          <w:lang w:val="cs-CZ"/>
        </w:rPr>
        <w:t xml:space="preserve">hotovitel povinen bezodkladně předat </w:t>
      </w:r>
      <w:r w:rsidR="00E20E9A">
        <w:rPr>
          <w:rFonts w:asciiTheme="minorHAnsi" w:hAnsiTheme="minorHAnsi" w:cstheme="minorHAnsi"/>
          <w:sz w:val="22"/>
          <w:szCs w:val="22"/>
          <w:lang w:val="cs-CZ"/>
        </w:rPr>
        <w:t>O</w:t>
      </w:r>
      <w:r w:rsidRPr="00BD2664">
        <w:rPr>
          <w:rFonts w:asciiTheme="minorHAnsi" w:hAnsiTheme="minorHAnsi" w:cstheme="minorHAnsi"/>
          <w:sz w:val="22"/>
          <w:szCs w:val="22"/>
          <w:lang w:val="cs-CZ"/>
        </w:rPr>
        <w:t xml:space="preserve">bjednateli změnový list odsouhlasený technickým dozorem stavby. Nedílnou součástí tohoto změnového listu bude soupis prací s výkazem výměr a oceněním jednotlivých položek v souladu </w:t>
      </w:r>
      <w:r w:rsidR="00962373">
        <w:rPr>
          <w:rFonts w:asciiTheme="minorHAnsi" w:hAnsiTheme="minorHAnsi" w:cstheme="minorHAnsi"/>
          <w:sz w:val="22"/>
          <w:szCs w:val="22"/>
          <w:lang w:val="cs-CZ"/>
        </w:rPr>
        <w:br/>
      </w:r>
      <w:r w:rsidRPr="00BD2664">
        <w:rPr>
          <w:rFonts w:asciiTheme="minorHAnsi" w:hAnsiTheme="minorHAnsi" w:cstheme="minorHAnsi"/>
          <w:sz w:val="22"/>
          <w:szCs w:val="22"/>
          <w:lang w:val="cs-CZ"/>
        </w:rPr>
        <w:t>s čl. VII odst. 16 Smlouvy.</w:t>
      </w:r>
    </w:p>
    <w:p w14:paraId="4496168F" w14:textId="046D1400" w:rsidR="007D3C65" w:rsidRPr="007D3C65" w:rsidRDefault="0002767D" w:rsidP="007D3C65">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Veškeré vícepráce, změny, doplňky nebo rozšíření, které budou realizovány v souladu se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mlouvou o dílo a zákonem č. 134/2016 Sb., </w:t>
      </w:r>
      <w:r w:rsidR="00191629" w:rsidRPr="00BD2664">
        <w:rPr>
          <w:rFonts w:asciiTheme="minorHAnsi" w:hAnsiTheme="minorHAnsi" w:cstheme="minorHAnsi"/>
          <w:sz w:val="22"/>
          <w:szCs w:val="22"/>
          <w:lang w:val="cs-CZ"/>
        </w:rPr>
        <w:t>o zadávání veřejných zakázek</w:t>
      </w:r>
      <w:r w:rsidR="00565F43">
        <w:rPr>
          <w:rFonts w:asciiTheme="minorHAnsi" w:hAnsiTheme="minorHAnsi" w:cstheme="minorHAnsi"/>
          <w:sz w:val="22"/>
          <w:szCs w:val="22"/>
          <w:lang w:val="cs-CZ"/>
        </w:rPr>
        <w:t xml:space="preserve">, </w:t>
      </w:r>
      <w:r w:rsidRPr="00BD2664">
        <w:rPr>
          <w:rFonts w:asciiTheme="minorHAnsi" w:hAnsiTheme="minorHAnsi" w:cstheme="minorHAnsi"/>
          <w:sz w:val="22"/>
          <w:szCs w:val="22"/>
          <w:lang w:val="cs-CZ"/>
        </w:rPr>
        <w:t xml:space="preserve">musí být vždy před jejich realizací písemně odsouhlaseny Objednatelem včetně jejich ocenění (dodatkem ke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Pokud Zhotovitel provede některé z těchto prací bez tohoto písemného souhlasu Objednatele a dodatku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mlouvy o dílo, budou tyto považovány za součást díla a Objednatel má právo odmítnout jejich úhradu.</w:t>
      </w:r>
    </w:p>
    <w:p w14:paraId="62B0F9FC"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Součinnost smluvních stran</w:t>
      </w:r>
    </w:p>
    <w:p w14:paraId="3A733215" w14:textId="33921CCE"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0551AEE" w14:textId="77777777"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BF70B5C" w14:textId="7F00DCE3" w:rsidR="00DA7EB7" w:rsidRDefault="00DA7EB7" w:rsidP="00EF204A">
      <w:pPr>
        <w:pStyle w:val="Nadpis2"/>
        <w:numPr>
          <w:ilvl w:val="1"/>
          <w:numId w:val="4"/>
        </w:numPr>
        <w:spacing w:line="240" w:lineRule="auto"/>
        <w:ind w:left="0"/>
        <w:rPr>
          <w:rFonts w:asciiTheme="minorHAnsi" w:hAnsiTheme="minorHAnsi" w:cstheme="minorHAnsi"/>
          <w:sz w:val="22"/>
          <w:szCs w:val="22"/>
          <w:lang w:val="cs-CZ"/>
        </w:rPr>
      </w:pPr>
      <w:r w:rsidRPr="00DA7EB7">
        <w:rPr>
          <w:rFonts w:asciiTheme="minorHAnsi" w:hAnsiTheme="minorHAnsi" w:cstheme="minorHAnsi"/>
          <w:sz w:val="22"/>
          <w:szCs w:val="22"/>
          <w:lang w:val="cs-CZ"/>
        </w:rPr>
        <w:t xml:space="preserve">Zhotovitel se zavazuje, že na základě skutečností zjištěných v průběhu plnění povinností dle Smlouvy navrhne a provede opatření směřující k dodržení podmínek stanovených Smlouvou </w:t>
      </w:r>
      <w:r w:rsidR="003305DA">
        <w:rPr>
          <w:rFonts w:asciiTheme="minorHAnsi" w:hAnsiTheme="minorHAnsi" w:cstheme="minorHAnsi"/>
          <w:sz w:val="22"/>
          <w:szCs w:val="22"/>
          <w:lang w:val="cs-CZ"/>
        </w:rPr>
        <w:br/>
      </w:r>
      <w:r w:rsidRPr="00DA7EB7">
        <w:rPr>
          <w:rFonts w:asciiTheme="minorHAnsi" w:hAnsiTheme="minorHAnsi" w:cstheme="minorHAnsi"/>
          <w:sz w:val="22"/>
          <w:szCs w:val="22"/>
          <w:lang w:val="cs-CZ"/>
        </w:rPr>
        <w:t>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17D0E31" w14:textId="32D17A9D" w:rsidR="007D3C65" w:rsidRPr="007D3C65" w:rsidRDefault="0002767D" w:rsidP="007D3C65">
      <w:pPr>
        <w:pStyle w:val="Nadpis2"/>
        <w:numPr>
          <w:ilvl w:val="1"/>
          <w:numId w:val="4"/>
        </w:numPr>
        <w:spacing w:line="240" w:lineRule="auto"/>
        <w:ind w:left="0"/>
        <w:rPr>
          <w:rFonts w:asciiTheme="minorHAnsi" w:hAnsiTheme="minorHAnsi" w:cstheme="minorHAnsi"/>
          <w:sz w:val="22"/>
          <w:szCs w:val="22"/>
          <w:lang w:val="cs-CZ"/>
        </w:rPr>
      </w:pPr>
      <w:r w:rsidRPr="009C42D1">
        <w:rPr>
          <w:rFonts w:asciiTheme="minorHAnsi" w:hAnsiTheme="minorHAnsi" w:cstheme="minorHAnsi"/>
          <w:sz w:val="22"/>
          <w:szCs w:val="22"/>
          <w:lang w:val="cs-CZ"/>
        </w:rPr>
        <w:t>Zhotovitel se zavazuje</w:t>
      </w:r>
      <w:r w:rsidR="00DA7EB7" w:rsidRPr="009C42D1">
        <w:rPr>
          <w:rFonts w:asciiTheme="minorHAnsi" w:hAnsiTheme="minorHAnsi" w:cstheme="minorHAnsi"/>
          <w:sz w:val="22"/>
          <w:szCs w:val="22"/>
          <w:lang w:val="cs-CZ"/>
        </w:rPr>
        <w:t xml:space="preserve"> k součinnosti při vedení a průběžné ak</w:t>
      </w:r>
      <w:r w:rsidR="008B016E" w:rsidRPr="009C42D1">
        <w:rPr>
          <w:rFonts w:asciiTheme="minorHAnsi" w:hAnsiTheme="minorHAnsi" w:cstheme="minorHAnsi"/>
          <w:sz w:val="22"/>
          <w:szCs w:val="22"/>
          <w:lang w:val="cs-CZ"/>
        </w:rPr>
        <w:t xml:space="preserve">tualizaci seznamu poddodavatelů, který je přílohou Smlouvy, </w:t>
      </w:r>
      <w:r w:rsidR="00DA7EB7" w:rsidRPr="009C42D1">
        <w:rPr>
          <w:rFonts w:asciiTheme="minorHAnsi" w:hAnsiTheme="minorHAnsi" w:cstheme="minorHAnsi"/>
          <w:sz w:val="22"/>
          <w:szCs w:val="22"/>
          <w:lang w:val="cs-CZ"/>
        </w:rPr>
        <w:t>včetně výše jejich podílů na akci.</w:t>
      </w:r>
    </w:p>
    <w:p w14:paraId="5E50039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Práva a povinnosti stran</w:t>
      </w:r>
    </w:p>
    <w:p w14:paraId="3EA73C15" w14:textId="6B25900A" w:rsidR="00F25B70" w:rsidRPr="0003119C" w:rsidRDefault="0002767D" w:rsidP="00EF204A">
      <w:pPr>
        <w:pStyle w:val="Nadpis2"/>
        <w:numPr>
          <w:ilvl w:val="1"/>
          <w:numId w:val="5"/>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má povinnost se do uzavření </w:t>
      </w:r>
      <w:r w:rsidR="00452F4A"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03119C">
        <w:rPr>
          <w:rFonts w:asciiTheme="minorHAnsi" w:hAnsiTheme="minorHAnsi" w:cstheme="minorHAnsi"/>
          <w:sz w:val="22"/>
          <w:szCs w:val="22"/>
          <w:lang w:val="cs-CZ"/>
        </w:rPr>
        <w:t>nedostatky. Tímto</w:t>
      </w:r>
      <w:r w:rsidRPr="0003119C">
        <w:rPr>
          <w:rFonts w:asciiTheme="minorHAnsi" w:hAnsiTheme="minorHAnsi" w:cstheme="minorHAnsi"/>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w:t>
      </w:r>
      <w:r w:rsidR="00FB2326">
        <w:rPr>
          <w:rFonts w:asciiTheme="minorHAnsi" w:hAnsiTheme="minorHAnsi" w:cstheme="minorHAnsi"/>
          <w:sz w:val="22"/>
          <w:szCs w:val="22"/>
          <w:lang w:val="cs-CZ"/>
        </w:rPr>
        <w:t>před převzetím staveniště</w:t>
      </w:r>
      <w:r w:rsidRPr="0003119C">
        <w:rPr>
          <w:rFonts w:asciiTheme="minorHAnsi" w:hAnsiTheme="minorHAnsi" w:cstheme="minorHAnsi"/>
          <w:sz w:val="22"/>
          <w:szCs w:val="22"/>
          <w:lang w:val="cs-CZ"/>
        </w:rPr>
        <w:t>.</w:t>
      </w:r>
    </w:p>
    <w:p w14:paraId="30B8C540" w14:textId="77777777" w:rsidR="00F25B70" w:rsidRPr="0003119C" w:rsidRDefault="0002767D" w:rsidP="00FD4C77">
      <w:pPr>
        <w:pStyle w:val="Nadpis2"/>
        <w:numPr>
          <w:ilvl w:val="1"/>
          <w:numId w:val="9"/>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Objednateli bezodkladně po vzniku takové skutečnosti písemně oznámí:</w:t>
      </w:r>
    </w:p>
    <w:p w14:paraId="3B73F700"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6AD7912A"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vstup Zhotovitele do likvidace; nebo</w:t>
      </w:r>
    </w:p>
    <w:p w14:paraId="6AE8F41D" w14:textId="7ADE3FC0" w:rsidR="00F25B70" w:rsidRPr="0003119C" w:rsidRDefault="00750098" w:rsidP="0066496C">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 xml:space="preserve">jakékoli </w:t>
      </w:r>
      <w:r w:rsidR="0002767D" w:rsidRPr="0003119C">
        <w:rPr>
          <w:rFonts w:asciiTheme="minorHAnsi" w:hAnsiTheme="minorHAnsi" w:cstheme="minorHAnsi"/>
          <w:sz w:val="22"/>
          <w:szCs w:val="22"/>
          <w:lang w:val="cs-CZ"/>
        </w:rPr>
        <w:t>změny v majetkové struktuře Zhotovitele; nebo</w:t>
      </w:r>
    </w:p>
    <w:p w14:paraId="05E9E01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rozhodnutí o provedení přeměny Zhotovitele, zejména fúzí, převodem jmění na společníka či rozdělením, provedení změny právní formy či provedení jiných organizačních změn; nebo</w:t>
      </w:r>
    </w:p>
    <w:p w14:paraId="7847A1C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omezení či ukončení výkonu činnosti Zhotovitele, která bezprostředně souvisí s předmětem Smlouvy; nebo</w:t>
      </w:r>
    </w:p>
    <w:p w14:paraId="6F1763E7"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založení obchodní společnosti Zhotovitelem či účasti na podnikání jiné osoby Zhotovitele; nebo</w:t>
      </w:r>
    </w:p>
    <w:p w14:paraId="6F608FB9"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všechny skutečnosti, které by mohly mít vliv na přechod či vypořádání závazků Zhotovitele vůči Objednateli vyplývajících ze Smlouvy či se Smlouvou souvisejících; nebo</w:t>
      </w:r>
    </w:p>
    <w:p w14:paraId="6676A151"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zrušení Zhotovitele.</w:t>
      </w:r>
    </w:p>
    <w:p w14:paraId="70179D07" w14:textId="77777777" w:rsidR="00F25B70" w:rsidRPr="0003119C" w:rsidRDefault="0002767D" w:rsidP="00C23526">
      <w:pPr>
        <w:pStyle w:val="Nadpis2"/>
        <w:numPr>
          <w:ilvl w:val="0"/>
          <w:numId w:val="0"/>
        </w:numPr>
        <w:spacing w:after="12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V případě porušení tohoto ustanovení povinností ze strany Zhotovitele je Objednatel oprávněn od Smlouvy bez dalšího odstoupit.</w:t>
      </w:r>
    </w:p>
    <w:p w14:paraId="54F0185E" w14:textId="77777777" w:rsidR="00F25B70" w:rsidRPr="0003119C" w:rsidRDefault="0002767D" w:rsidP="00FD4C77">
      <w:pPr>
        <w:pStyle w:val="Nadpis2"/>
        <w:numPr>
          <w:ilvl w:val="1"/>
          <w:numId w:val="1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umožnit, aby Objednatel:</w:t>
      </w:r>
    </w:p>
    <w:p w14:paraId="19E3ADAF"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E8ADCC1"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vykonával v místě provádění díla vlastní Technický dozor stavebníka</w:t>
      </w:r>
      <w:r w:rsidR="00597828"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03119C">
        <w:rPr>
          <w:rFonts w:asciiTheme="minorHAnsi" w:hAnsiTheme="minorHAnsi" w:cstheme="minorHAnsi"/>
          <w:b/>
          <w:bCs/>
          <w:sz w:val="22"/>
          <w:szCs w:val="22"/>
          <w:lang w:val="cs-CZ"/>
        </w:rPr>
        <w:t>Technický dozor nesmí provádět Zhotovitel ani osoba s ním propojená.</w:t>
      </w:r>
      <w:r w:rsidR="00B96C9F" w:rsidRPr="0003119C">
        <w:rPr>
          <w:rFonts w:asciiTheme="minorHAnsi" w:hAnsiTheme="minorHAnsi" w:cstheme="minorHAnsi"/>
          <w:b/>
          <w:bCs/>
          <w:sz w:val="22"/>
          <w:szCs w:val="22"/>
          <w:lang w:val="cs-CZ"/>
        </w:rPr>
        <w:t xml:space="preserve"> </w:t>
      </w:r>
      <w:r w:rsidRPr="0003119C">
        <w:rPr>
          <w:rFonts w:asciiTheme="minorHAnsi" w:hAnsiTheme="minorHAnsi"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043AB36"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F0BFAF3" w14:textId="77777777" w:rsidR="00767CF1" w:rsidRPr="007A5FEE" w:rsidRDefault="0002767D" w:rsidP="0066496C">
      <w:pPr>
        <w:pStyle w:val="Nadpis3"/>
        <w:spacing w:after="120" w:line="240" w:lineRule="auto"/>
        <w:ind w:left="1418" w:hanging="851"/>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 vykonával autorský dozor projektanta.</w:t>
      </w:r>
    </w:p>
    <w:p w14:paraId="6B774647" w14:textId="31A62631" w:rsidR="00D43FE0" w:rsidRPr="005C7BDC" w:rsidRDefault="000C1C84" w:rsidP="00CF20EA">
      <w:pPr>
        <w:pStyle w:val="Nadpis2"/>
        <w:spacing w:line="240" w:lineRule="auto"/>
        <w:ind w:left="0"/>
        <w:rPr>
          <w:rFonts w:asciiTheme="minorHAnsi" w:hAnsiTheme="minorHAnsi" w:cstheme="minorHAnsi"/>
          <w:sz w:val="22"/>
          <w:szCs w:val="22"/>
          <w:lang w:val="cs-CZ"/>
        </w:rPr>
      </w:pPr>
      <w:bookmarkStart w:id="10" w:name="_Hlk126155988"/>
      <w:r w:rsidRPr="005C7BDC">
        <w:rPr>
          <w:rFonts w:asciiTheme="minorHAnsi" w:hAnsiTheme="minorHAnsi" w:cstheme="minorHAnsi"/>
          <w:sz w:val="22"/>
          <w:szCs w:val="22"/>
          <w:lang w:val="cs-CZ"/>
        </w:rPr>
        <w:t>Objednatel schválí Zhotoviteli před zahájením díla trasu obslužných vozidel zajišťujících realizaci stavby.</w:t>
      </w:r>
      <w:r w:rsidR="00CF20EA" w:rsidRPr="005C7BDC">
        <w:rPr>
          <w:rFonts w:asciiTheme="minorHAnsi" w:hAnsiTheme="minorHAnsi" w:cstheme="minorHAnsi"/>
          <w:sz w:val="22"/>
          <w:szCs w:val="22"/>
          <w:lang w:val="cs-CZ"/>
        </w:rPr>
        <w:t xml:space="preserve"> Zhotovitel je povinen vést dopravu na místo stavby pouze po trasách, které byly odsouhlaseny Objednatelem.</w:t>
      </w:r>
    </w:p>
    <w:bookmarkEnd w:id="10"/>
    <w:p w14:paraId="09A72F4C" w14:textId="1157C7FF" w:rsidR="00E0546C" w:rsidRPr="007A5FEE" w:rsidRDefault="0002767D" w:rsidP="001405D2">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Technický dozor </w:t>
      </w:r>
      <w:r w:rsidR="00597828" w:rsidRPr="007A5FEE">
        <w:rPr>
          <w:rFonts w:asciiTheme="minorHAnsi" w:hAnsiTheme="minorHAnsi" w:cstheme="minorHAnsi"/>
          <w:sz w:val="22"/>
          <w:szCs w:val="22"/>
          <w:lang w:val="cs-CZ"/>
        </w:rPr>
        <w:t>stavebníka bude</w:t>
      </w:r>
      <w:r w:rsidRPr="007A5FEE">
        <w:rPr>
          <w:rFonts w:asciiTheme="minorHAnsi" w:hAnsiTheme="minorHAnsi" w:cstheme="minorHAnsi"/>
          <w:sz w:val="22"/>
          <w:szCs w:val="22"/>
          <w:lang w:val="cs-CZ"/>
        </w:rPr>
        <w:t xml:space="preserve"> provádět průběžnou kontrolu prováděných prací.</w:t>
      </w:r>
    </w:p>
    <w:p w14:paraId="67EF1A27" w14:textId="63FD0BE7" w:rsidR="00892DB7" w:rsidRPr="007A5FEE" w:rsidRDefault="0002767D" w:rsidP="00892DB7">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Objednatel je povinen, pokud to vyplývá ze zvláštních právních předpisů, jmenovat koordinátora bezpečnosti práce na staveništi.</w:t>
      </w:r>
    </w:p>
    <w:p w14:paraId="1828EB91" w14:textId="0B7E2148" w:rsidR="001405D2" w:rsidRPr="0003119C" w:rsidRDefault="0002767D" w:rsidP="001405D2">
      <w:pPr>
        <w:pStyle w:val="Nadpis2"/>
        <w:spacing w:line="240" w:lineRule="auto"/>
        <w:ind w:left="0"/>
        <w:rPr>
          <w:rFonts w:asciiTheme="minorHAnsi" w:hAnsiTheme="minorHAnsi" w:cstheme="minorHAnsi"/>
          <w:sz w:val="22"/>
          <w:szCs w:val="22"/>
          <w:lang w:val="cs-CZ"/>
        </w:rPr>
      </w:pPr>
      <w:bookmarkStart w:id="11" w:name="_Hlk126156103"/>
      <w:r w:rsidRPr="007A5FEE">
        <w:rPr>
          <w:rFonts w:asciiTheme="minorHAnsi" w:hAnsiTheme="minorHAnsi" w:cstheme="minorHAnsi"/>
          <w:sz w:val="22"/>
          <w:szCs w:val="22"/>
          <w:lang w:val="cs-CZ"/>
        </w:rPr>
        <w:t xml:space="preserve">Kontrolní dny budou organizovány Objednatelem, zúčastní se jich vždy alespoň jeden zástupce Objednatele, </w:t>
      </w:r>
      <w:r w:rsidRPr="00CF20EA">
        <w:rPr>
          <w:rFonts w:asciiTheme="minorHAnsi" w:hAnsiTheme="minorHAnsi" w:cstheme="minorHAnsi"/>
          <w:sz w:val="22"/>
          <w:szCs w:val="22"/>
          <w:lang w:val="cs-CZ"/>
        </w:rPr>
        <w:t xml:space="preserve">jeden zástupce Zhotovitele a </w:t>
      </w:r>
      <w:r w:rsidRPr="00542E6C">
        <w:rPr>
          <w:rFonts w:asciiTheme="minorHAnsi" w:hAnsiTheme="minorHAnsi" w:cstheme="minorHAnsi"/>
          <w:sz w:val="22"/>
          <w:szCs w:val="22"/>
          <w:lang w:val="cs-CZ"/>
        </w:rPr>
        <w:t xml:space="preserve">Technický </w:t>
      </w:r>
      <w:r w:rsidR="00597828" w:rsidRPr="00542E6C">
        <w:rPr>
          <w:rFonts w:asciiTheme="minorHAnsi" w:hAnsiTheme="minorHAnsi" w:cstheme="minorHAnsi"/>
          <w:sz w:val="22"/>
          <w:szCs w:val="22"/>
          <w:lang w:val="cs-CZ"/>
        </w:rPr>
        <w:t>dozor stavebníka</w:t>
      </w:r>
      <w:r w:rsidRPr="00542E6C">
        <w:rPr>
          <w:rFonts w:asciiTheme="minorHAnsi" w:hAnsiTheme="minorHAnsi" w:cstheme="minorHAnsi"/>
          <w:sz w:val="22"/>
          <w:szCs w:val="22"/>
          <w:lang w:val="cs-CZ"/>
        </w:rPr>
        <w:t xml:space="preserve">. Kontrolní </w:t>
      </w:r>
      <w:r w:rsidR="00597828" w:rsidRPr="00542E6C">
        <w:rPr>
          <w:rFonts w:asciiTheme="minorHAnsi" w:hAnsiTheme="minorHAnsi" w:cstheme="minorHAnsi"/>
          <w:sz w:val="22"/>
          <w:szCs w:val="22"/>
          <w:lang w:val="cs-CZ"/>
        </w:rPr>
        <w:t>dny budou</w:t>
      </w:r>
      <w:r w:rsidRPr="00542E6C">
        <w:rPr>
          <w:rFonts w:asciiTheme="minorHAnsi" w:hAnsiTheme="minorHAnsi" w:cstheme="minorHAnsi"/>
          <w:sz w:val="22"/>
          <w:szCs w:val="22"/>
          <w:lang w:val="cs-CZ"/>
        </w:rPr>
        <w:t xml:space="preserve"> probíhat </w:t>
      </w:r>
      <w:r w:rsidR="00597828" w:rsidRPr="00542E6C">
        <w:rPr>
          <w:rFonts w:asciiTheme="minorHAnsi" w:hAnsiTheme="minorHAnsi" w:cstheme="minorHAnsi"/>
          <w:sz w:val="22"/>
          <w:szCs w:val="22"/>
          <w:lang w:val="cs-CZ"/>
        </w:rPr>
        <w:t>minimálně jednou</w:t>
      </w:r>
      <w:r w:rsidRPr="00542E6C">
        <w:rPr>
          <w:rFonts w:asciiTheme="minorHAnsi" w:hAnsiTheme="minorHAnsi" w:cstheme="minorHAnsi"/>
          <w:sz w:val="22"/>
          <w:szCs w:val="22"/>
          <w:lang w:val="cs-CZ"/>
        </w:rPr>
        <w:t xml:space="preserve"> za </w:t>
      </w:r>
      <w:r w:rsidR="00425ADB" w:rsidRPr="00542E6C">
        <w:rPr>
          <w:rFonts w:asciiTheme="minorHAnsi" w:hAnsiTheme="minorHAnsi" w:cstheme="minorHAnsi"/>
          <w:sz w:val="22"/>
          <w:szCs w:val="22"/>
          <w:lang w:val="cs-CZ"/>
        </w:rPr>
        <w:t>14 dní</w:t>
      </w:r>
      <w:r w:rsidRPr="00542E6C">
        <w:rPr>
          <w:rFonts w:asciiTheme="minorHAnsi" w:hAnsiTheme="minorHAnsi" w:cstheme="minorHAnsi"/>
          <w:sz w:val="22"/>
          <w:szCs w:val="22"/>
          <w:lang w:val="cs-CZ"/>
        </w:rPr>
        <w:t xml:space="preserve">. Zápisy </w:t>
      </w:r>
      <w:r w:rsidRPr="00CE0D77">
        <w:rPr>
          <w:rFonts w:asciiTheme="minorHAnsi" w:hAnsiTheme="minorHAnsi" w:cstheme="minorHAnsi"/>
          <w:sz w:val="22"/>
          <w:szCs w:val="22"/>
          <w:lang w:val="cs-CZ"/>
        </w:rPr>
        <w:t xml:space="preserve">z kontrolních dnů (dále jen „KD“) se provádějí na místě </w:t>
      </w:r>
      <w:r w:rsidRPr="00CF20EA">
        <w:rPr>
          <w:rFonts w:asciiTheme="minorHAnsi" w:hAnsiTheme="minorHAnsi" w:cstheme="minorHAnsi"/>
          <w:sz w:val="22"/>
          <w:szCs w:val="22"/>
          <w:lang w:val="cs-CZ"/>
        </w:rPr>
        <w:t>stavby čitelným zápisem do stavebního de</w:t>
      </w:r>
      <w:r w:rsidRPr="0003119C">
        <w:rPr>
          <w:rFonts w:asciiTheme="minorHAnsi" w:hAnsiTheme="minorHAnsi" w:cstheme="minorHAnsi"/>
          <w:sz w:val="22"/>
          <w:szCs w:val="22"/>
          <w:lang w:val="cs-CZ"/>
        </w:rPr>
        <w:t>níku</w:t>
      </w:r>
      <w:r w:rsidR="00BA12F6" w:rsidRPr="0003119C">
        <w:rPr>
          <w:rFonts w:asciiTheme="minorHAnsi" w:hAnsiTheme="minorHAnsi" w:cstheme="minorHAnsi"/>
          <w:sz w:val="22"/>
          <w:szCs w:val="22"/>
          <w:lang w:val="cs-CZ"/>
        </w:rPr>
        <w:t xml:space="preserve"> a samostatným zápisem z KD</w:t>
      </w:r>
      <w:r w:rsidRPr="0003119C">
        <w:rPr>
          <w:rFonts w:asciiTheme="minorHAnsi" w:hAnsiTheme="minorHAnsi" w:cstheme="minorHAnsi"/>
          <w:sz w:val="22"/>
          <w:szCs w:val="22"/>
          <w:lang w:val="cs-CZ"/>
        </w:rPr>
        <w:t>.</w:t>
      </w:r>
      <w:r w:rsidR="00BA12F6" w:rsidRPr="0003119C">
        <w:rPr>
          <w:rFonts w:asciiTheme="minorHAnsi" w:hAnsiTheme="minorHAnsi" w:cstheme="minorHAnsi"/>
          <w:sz w:val="22"/>
          <w:szCs w:val="22"/>
          <w:lang w:val="cs-CZ"/>
        </w:rPr>
        <w:t xml:space="preserve"> Přítomní stvrdí svoji účast na KD podpisem na presenční listinu.</w:t>
      </w:r>
    </w:p>
    <w:bookmarkEnd w:id="11"/>
    <w:p w14:paraId="74E1C85A" w14:textId="77777777" w:rsidR="00F25B70" w:rsidRPr="0003119C" w:rsidRDefault="0002767D" w:rsidP="00C23526">
      <w:pPr>
        <w:pStyle w:val="Nadpis2"/>
        <w:spacing w:line="240" w:lineRule="auto"/>
        <w:ind w:left="0"/>
        <w:rPr>
          <w:rFonts w:asciiTheme="minorHAnsi" w:hAnsiTheme="minorHAnsi" w:cstheme="minorHAnsi"/>
          <w:b/>
          <w:bCs/>
          <w:i/>
          <w:sz w:val="22"/>
          <w:szCs w:val="22"/>
          <w:u w:val="single"/>
          <w:lang w:val="cs-CZ"/>
        </w:rPr>
      </w:pPr>
      <w:r w:rsidRPr="0003119C">
        <w:rPr>
          <w:rFonts w:asciiTheme="minorHAnsi" w:hAnsiTheme="minorHAnsi" w:cstheme="minorHAnsi"/>
          <w:sz w:val="22"/>
          <w:szCs w:val="22"/>
          <w:lang w:val="cs-CZ"/>
        </w:rPr>
        <w:lastRenderedPageBreak/>
        <w:t xml:space="preserve">Zhotovitel se zavazuje ke spolupůsobení při výkonu finanční kontroly dle § 2 písm. e) zákona č. 320/2001 Sb., o finanční kontrole, ve znění pozdějších předpisů. </w:t>
      </w:r>
    </w:p>
    <w:p w14:paraId="14D02B1F" w14:textId="5726E13A" w:rsidR="00452D2B" w:rsidRPr="0003119C" w:rsidRDefault="0002767D" w:rsidP="00C23526">
      <w:pPr>
        <w:pStyle w:val="Nadpis2"/>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Zhotovitel je povinen</w:t>
      </w:r>
      <w:r w:rsidR="00210049" w:rsidRPr="00B36480">
        <w:rPr>
          <w:rFonts w:asciiTheme="minorHAnsi" w:hAnsiTheme="minorHAnsi" w:cstheme="minorHAnsi"/>
          <w:sz w:val="22"/>
          <w:szCs w:val="22"/>
          <w:lang w:val="cs-CZ"/>
        </w:rPr>
        <w:t xml:space="preserve"> nejméně po dobu 10 let od finančního ukončení projektu</w:t>
      </w:r>
      <w:r w:rsidR="0029116F">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uchovávat veškerou dokumentaci související s realizací projektu včetně účetních dokladů, pokud je v českých právních předpisech stanovena lhůta delší, bude použita lhůta delší. Zhotovitel je dále povinen</w:t>
      </w:r>
      <w:r w:rsidR="00975F61" w:rsidRPr="0003119C">
        <w:rPr>
          <w:rFonts w:asciiTheme="minorHAnsi" w:hAnsiTheme="minorHAnsi" w:cstheme="minorHAnsi"/>
          <w:sz w:val="22"/>
          <w:szCs w:val="22"/>
          <w:lang w:val="cs-CZ"/>
        </w:rPr>
        <w:t xml:space="preserve"> nejméně po dobu 10 let od finančního ukončení projektu</w:t>
      </w:r>
      <w:r w:rsidRPr="0003119C">
        <w:rPr>
          <w:rFonts w:asciiTheme="minorHAnsi" w:hAnsiTheme="minorHAnsi" w:cstheme="minorHAnsi"/>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w:t>
      </w:r>
      <w:r w:rsidR="00597828" w:rsidRPr="0003119C">
        <w:rPr>
          <w:rFonts w:asciiTheme="minorHAnsi" w:hAnsiTheme="minorHAnsi" w:cstheme="minorHAnsi"/>
          <w:sz w:val="22"/>
          <w:szCs w:val="22"/>
          <w:lang w:val="cs-CZ"/>
        </w:rPr>
        <w:t>součinnost. Ve</w:t>
      </w:r>
      <w:r w:rsidR="00F46AEE" w:rsidRPr="0003119C">
        <w:rPr>
          <w:rFonts w:asciiTheme="minorHAnsi" w:hAnsiTheme="minorHAnsi" w:cstheme="minorHAnsi"/>
          <w:sz w:val="22"/>
          <w:szCs w:val="22"/>
          <w:lang w:val="cs-CZ"/>
        </w:rPr>
        <w:t xml:space="preserve"> smlouvách uzavíraných s případnými partnery a poddodavateli </w:t>
      </w:r>
      <w:r w:rsidR="00062562">
        <w:rPr>
          <w:rFonts w:asciiTheme="minorHAnsi" w:hAnsiTheme="minorHAnsi" w:cstheme="minorHAnsi"/>
          <w:sz w:val="22"/>
          <w:szCs w:val="22"/>
          <w:lang w:val="cs-CZ"/>
        </w:rPr>
        <w:t>Z</w:t>
      </w:r>
      <w:r w:rsidR="00F46AEE" w:rsidRPr="0003119C">
        <w:rPr>
          <w:rFonts w:asciiTheme="minorHAnsi" w:hAnsiTheme="minorHAnsi" w:cstheme="minorHAnsi"/>
          <w:sz w:val="22"/>
          <w:szCs w:val="22"/>
          <w:lang w:val="cs-CZ"/>
        </w:rPr>
        <w:t>hotovitele zaváže touto povinností i případné partnery a poddodavatele díla. Zhotovitel je dále povinen uchovávat účetní záznamy vztahující se k předmětu plnění díla v elektronické podobě.</w:t>
      </w:r>
      <w:r w:rsidRPr="0003119C">
        <w:rPr>
          <w:rFonts w:asciiTheme="minorHAnsi" w:hAnsiTheme="minorHAnsi" w:cstheme="minorHAnsi"/>
          <w:sz w:val="22"/>
          <w:szCs w:val="22"/>
          <w:lang w:val="cs-CZ"/>
        </w:rPr>
        <w:t xml:space="preserve"> Pokud by došlo k situaci, že by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zanikl bez právního nástupce, je povinen veškerou toto dokumentaci před svým zánikem předat Objednateli. </w:t>
      </w:r>
    </w:p>
    <w:p w14:paraId="1112F2A5" w14:textId="46180019" w:rsidR="00F25B70" w:rsidRPr="0003119C" w:rsidRDefault="00597828" w:rsidP="00C23526">
      <w:pPr>
        <w:pStyle w:val="Nadpis2"/>
        <w:spacing w:line="240" w:lineRule="auto"/>
        <w:ind w:left="0"/>
        <w:rPr>
          <w:rFonts w:asciiTheme="minorHAnsi" w:hAnsiTheme="minorHAnsi" w:cstheme="minorHAnsi"/>
          <w:b/>
          <w:bCs/>
          <w:sz w:val="22"/>
          <w:szCs w:val="22"/>
          <w:lang w:val="cs-CZ"/>
        </w:rPr>
      </w:pPr>
      <w:r w:rsidRPr="0003119C">
        <w:rPr>
          <w:rFonts w:asciiTheme="minorHAnsi" w:hAnsiTheme="minorHAnsi" w:cstheme="minorHAnsi"/>
          <w:sz w:val="22"/>
          <w:szCs w:val="22"/>
          <w:lang w:val="cs-CZ"/>
        </w:rPr>
        <w:t>Zhotovitel není</w:t>
      </w:r>
      <w:r w:rsidR="0002767D" w:rsidRPr="0003119C">
        <w:rPr>
          <w:rFonts w:asciiTheme="minorHAnsi" w:hAnsiTheme="minorHAnsi" w:cstheme="minorHAnsi"/>
          <w:sz w:val="22"/>
          <w:szCs w:val="22"/>
          <w:lang w:val="cs-CZ"/>
        </w:rPr>
        <w:t xml:space="preserve">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Objednatele</w:t>
      </w:r>
      <w:r w:rsidR="003B2F54"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převést nebo jakkoli přenést nebo postoupit svoje práva a povinnosti ze </w:t>
      </w:r>
      <w:r w:rsidR="00452F4A" w:rsidRPr="0003119C">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w:t>
      </w:r>
      <w:r w:rsidR="003B2F54">
        <w:rPr>
          <w:rFonts w:asciiTheme="minorHAnsi" w:hAnsiTheme="minorHAnsi" w:cstheme="minorHAnsi"/>
          <w:sz w:val="22"/>
          <w:szCs w:val="22"/>
          <w:lang w:val="cs-CZ"/>
        </w:rPr>
        <w:t xml:space="preserve"> (ať již zcela či z</w:t>
      </w:r>
      <w:r w:rsidR="00D43E1E">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části)</w:t>
      </w:r>
      <w:r w:rsidR="0002767D" w:rsidRPr="0003119C">
        <w:rPr>
          <w:rFonts w:asciiTheme="minorHAnsi" w:hAnsiTheme="minorHAnsi" w:cstheme="minorHAnsi"/>
          <w:sz w:val="22"/>
          <w:szCs w:val="22"/>
          <w:lang w:val="cs-CZ"/>
        </w:rPr>
        <w:t xml:space="preserve"> na jinou osobu.</w:t>
      </w:r>
    </w:p>
    <w:p w14:paraId="1EF36821" w14:textId="05D6FF82"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w:t>
      </w:r>
      <w:r w:rsidR="00684805">
        <w:rPr>
          <w:rFonts w:asciiTheme="minorHAnsi" w:hAnsiTheme="minorHAnsi" w:cstheme="minorHAnsi"/>
          <w:sz w:val="22"/>
          <w:szCs w:val="22"/>
          <w:lang w:val="cs-CZ"/>
        </w:rPr>
        <w:t xml:space="preserve">není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Objednatele </w:t>
      </w:r>
      <w:r w:rsidRPr="0003119C">
        <w:rPr>
          <w:rFonts w:asciiTheme="minorHAnsi" w:hAnsiTheme="minorHAnsi" w:cstheme="minorHAnsi"/>
          <w:sz w:val="22"/>
          <w:szCs w:val="22"/>
          <w:lang w:val="cs-CZ"/>
        </w:rPr>
        <w:t>zastav</w:t>
      </w:r>
      <w:r w:rsidR="00684805">
        <w:rPr>
          <w:rFonts w:asciiTheme="minorHAnsi" w:hAnsiTheme="minorHAnsi" w:cstheme="minorHAnsi"/>
          <w:sz w:val="22"/>
          <w:szCs w:val="22"/>
          <w:lang w:val="cs-CZ"/>
        </w:rPr>
        <w:t>it</w:t>
      </w:r>
      <w:r w:rsidRPr="0003119C">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jakékoli </w:t>
      </w:r>
      <w:r w:rsidRPr="0003119C">
        <w:rPr>
          <w:rFonts w:asciiTheme="minorHAnsi" w:hAnsiTheme="minorHAnsi" w:cstheme="minorHAnsi"/>
          <w:sz w:val="22"/>
          <w:szCs w:val="22"/>
          <w:lang w:val="cs-CZ"/>
        </w:rPr>
        <w:t xml:space="preserve">pohledávky, které bude mít vůči Objednateli ze </w:t>
      </w:r>
      <w:r w:rsidR="00452F4A" w:rsidRPr="0003119C">
        <w:rPr>
          <w:rFonts w:asciiTheme="minorHAnsi" w:hAnsiTheme="minorHAnsi" w:cstheme="minorHAnsi"/>
          <w:sz w:val="22"/>
          <w:szCs w:val="22"/>
          <w:lang w:val="cs-CZ"/>
        </w:rPr>
        <w:t>S</w:t>
      </w:r>
      <w:r w:rsidR="00D025A0">
        <w:rPr>
          <w:rFonts w:asciiTheme="minorHAnsi" w:hAnsiTheme="minorHAnsi" w:cstheme="minorHAnsi"/>
          <w:sz w:val="22"/>
          <w:szCs w:val="22"/>
          <w:lang w:val="cs-CZ"/>
        </w:rPr>
        <w:t>mlouvy</w:t>
      </w:r>
      <w:r w:rsidRPr="0003119C">
        <w:rPr>
          <w:rFonts w:asciiTheme="minorHAnsi" w:hAnsiTheme="minorHAnsi" w:cstheme="minorHAnsi"/>
          <w:sz w:val="22"/>
          <w:szCs w:val="22"/>
          <w:lang w:val="cs-CZ"/>
        </w:rPr>
        <w:t xml:space="preserve">. </w:t>
      </w:r>
    </w:p>
    <w:p w14:paraId="7E6D1118" w14:textId="56A6B5C1" w:rsidR="007D3C65" w:rsidRPr="007D3C65" w:rsidRDefault="00FE677C" w:rsidP="007D3C65">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Zhotovitel poskytuje Objednateli k veškerým hmotně zachyceným výsledkům své činnosti, </w:t>
      </w:r>
      <w:r>
        <w:rPr>
          <w:rFonts w:asciiTheme="minorHAnsi" w:hAnsiTheme="minorHAnsi" w:cstheme="minorHAnsi"/>
          <w:sz w:val="22"/>
          <w:szCs w:val="22"/>
          <w:lang w:val="cs-CZ"/>
        </w:rPr>
        <w:t>které jsou plněním Zhotovitele na základě Smlouvy a požívajícím autorskoprávní ochranu výhradní a neomezenou licenci k využití dokumentace zajišťované Zhotovitelem k dalšímu zpracování a pořizování rozmnoženin</w:t>
      </w:r>
      <w:r w:rsidR="0002767D" w:rsidRPr="0003119C">
        <w:rPr>
          <w:rFonts w:asciiTheme="minorHAnsi" w:hAnsiTheme="minorHAnsi" w:cstheme="minorHAnsi"/>
          <w:sz w:val="22"/>
          <w:szCs w:val="22"/>
          <w:lang w:val="cs-CZ"/>
        </w:rPr>
        <w:t>.</w:t>
      </w:r>
      <w:r>
        <w:rPr>
          <w:rFonts w:asciiTheme="minorHAnsi" w:hAnsiTheme="minorHAnsi" w:cstheme="minorHAnsi"/>
          <w:sz w:val="22"/>
          <w:szCs w:val="22"/>
          <w:lang w:val="cs-CZ"/>
        </w:rPr>
        <w:t xml:space="preserve"> Objednatel je oprávněn uzavřít podlicencí smlouvu. Objednatel je oprávněn postoupit licenci třetí osobě. Objednatel je oprávněn dokumentaci měnit. Licence je Zhotovitelem poskytnuta bezúplatně (odměna je součástí ceny za dílo). Objednatel není povinen licenci využít. Zhotovitel prohlašuje, že je oprávněn licenci v daném rozsahu udělit.</w:t>
      </w:r>
    </w:p>
    <w:p w14:paraId="7DE465E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Stavební deník</w:t>
      </w:r>
    </w:p>
    <w:p w14:paraId="39E8BFC4" w14:textId="3D32BE90" w:rsidR="006C5F52" w:rsidRPr="00CF20EA" w:rsidRDefault="0002767D" w:rsidP="006C5F52">
      <w:pPr>
        <w:pStyle w:val="Nadpis2"/>
        <w:numPr>
          <w:ilvl w:val="1"/>
          <w:numId w:val="12"/>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ode dne předání staveniště (viz článek </w:t>
      </w:r>
      <w:r w:rsidR="00732E71">
        <w:rPr>
          <w:rFonts w:asciiTheme="minorHAnsi" w:hAnsiTheme="minorHAnsi" w:cstheme="minorHAnsi"/>
          <w:sz w:val="22"/>
          <w:szCs w:val="22"/>
          <w:lang w:val="cs-CZ"/>
        </w:rPr>
        <w:t>XV.</w:t>
      </w:r>
      <w:r w:rsidRPr="0003119C">
        <w:rPr>
          <w:rFonts w:asciiTheme="minorHAnsi" w:hAnsiTheme="minorHAnsi" w:cstheme="minorHAnsi"/>
          <w:sz w:val="22"/>
          <w:szCs w:val="22"/>
          <w:lang w:val="cs-CZ"/>
        </w:rPr>
        <w:t xml:space="preserve"> Smlouvy) Objednatelem Zhotoviteli vést stavební deník alespoň v jednom originále a dvou průpisech dle </w:t>
      </w:r>
      <w:proofErr w:type="spellStart"/>
      <w:r w:rsidRPr="0003119C">
        <w:rPr>
          <w:rFonts w:asciiTheme="minorHAnsi" w:hAnsiTheme="minorHAnsi" w:cstheme="minorHAnsi"/>
          <w:sz w:val="22"/>
          <w:szCs w:val="22"/>
          <w:lang w:val="cs-CZ"/>
        </w:rPr>
        <w:t>ust</w:t>
      </w:r>
      <w:proofErr w:type="spellEnd"/>
      <w:r w:rsidRPr="0003119C">
        <w:rPr>
          <w:rFonts w:asciiTheme="minorHAnsi" w:hAnsiTheme="minorHAnsi" w:cstheme="minorHAnsi"/>
          <w:sz w:val="22"/>
          <w:szCs w:val="22"/>
          <w:lang w:val="cs-CZ"/>
        </w:rPr>
        <w:t xml:space="preserve">. § 157 stavebního zákona v rozsahu stanoveném vyhláškou č. 499/2006 Sb., o dokumentaci staveb </w:t>
      </w:r>
      <w:proofErr w:type="spellStart"/>
      <w:r w:rsidRPr="0003119C">
        <w:rPr>
          <w:rFonts w:asciiTheme="minorHAnsi" w:hAnsiTheme="minorHAnsi" w:cstheme="minorHAnsi"/>
          <w:sz w:val="22"/>
          <w:szCs w:val="22"/>
          <w:lang w:val="cs-CZ"/>
        </w:rPr>
        <w:t>v.z.p.p</w:t>
      </w:r>
      <w:proofErr w:type="spellEnd"/>
      <w:r w:rsidRPr="0003119C">
        <w:rPr>
          <w:rFonts w:asciiTheme="minorHAnsi" w:hAnsiTheme="minorHAnsi" w:cstheme="minorHAnsi"/>
          <w:sz w:val="22"/>
          <w:szCs w:val="22"/>
          <w:lang w:val="cs-CZ"/>
        </w:rPr>
        <w:t xml:space="preserve">. Na stavbě bude veden </w:t>
      </w:r>
      <w:r w:rsidRPr="0003119C">
        <w:rPr>
          <w:rFonts w:asciiTheme="minorHAnsi" w:hAnsiTheme="minorHAnsi" w:cstheme="minorHAnsi"/>
          <w:b/>
          <w:sz w:val="22"/>
          <w:szCs w:val="22"/>
          <w:lang w:val="cs-CZ"/>
        </w:rPr>
        <w:t>pouze jeden stavební deník</w:t>
      </w:r>
      <w:r w:rsidRPr="0003119C">
        <w:rPr>
          <w:rFonts w:asciiTheme="minorHAnsi" w:hAnsiTheme="minorHAnsi"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pro plnění podmínek Smlouvy a změny harmonogramu postupu prací. Stavební deník bude uložen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staveništi a bude oběma stranám kdykoliv přístupný v době přítomnosti jakýchkoli osob </w:t>
      </w:r>
      <w:r w:rsidR="00944BB2">
        <w:rPr>
          <w:rFonts w:asciiTheme="minorHAnsi" w:hAnsiTheme="minorHAnsi" w:cstheme="minorHAnsi"/>
          <w:sz w:val="22"/>
          <w:szCs w:val="22"/>
          <w:lang w:val="cs-CZ"/>
        </w:rPr>
        <w:br/>
      </w:r>
      <w:r w:rsidRPr="00A06653">
        <w:rPr>
          <w:rFonts w:asciiTheme="minorHAnsi" w:hAnsiTheme="minorHAnsi" w:cstheme="minorHAnsi"/>
          <w:sz w:val="22"/>
          <w:szCs w:val="22"/>
          <w:lang w:val="cs-CZ"/>
        </w:rPr>
        <w:t xml:space="preserve">na staveništi. Originál stavebního deníku předá Zhotovitel při přejímacím řízení Objednateli. </w:t>
      </w:r>
    </w:p>
    <w:p w14:paraId="5FA4BF59" w14:textId="39056785" w:rsidR="00F25B70" w:rsidRPr="0003119C" w:rsidRDefault="0002767D" w:rsidP="00C23526">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Stavební deník dle předchozího odstavce Smlouvy vede Zhotovitelem </w:t>
      </w:r>
      <w:r w:rsidRPr="00A06653">
        <w:rPr>
          <w:rFonts w:asciiTheme="minorHAnsi" w:hAnsiTheme="minorHAnsi" w:cstheme="minorHAnsi"/>
          <w:sz w:val="22"/>
          <w:szCs w:val="22"/>
          <w:lang w:val="cs-CZ"/>
        </w:rPr>
        <w:br/>
        <w:t>pověřená osoba – stavbyvedoucí</w:t>
      </w:r>
      <w:r w:rsidR="00ED7B0D" w:rsidRPr="00A06653">
        <w:rPr>
          <w:rFonts w:asciiTheme="minorHAnsi" w:hAnsiTheme="minorHAnsi" w:cstheme="minorHAnsi"/>
          <w:sz w:val="22"/>
          <w:szCs w:val="22"/>
          <w:lang w:val="cs-CZ"/>
        </w:rPr>
        <w:t xml:space="preserve"> dle čl. IV. odst. </w:t>
      </w:r>
      <w:r w:rsidR="00425ADB">
        <w:rPr>
          <w:rFonts w:asciiTheme="minorHAnsi" w:hAnsiTheme="minorHAnsi" w:cstheme="minorHAnsi"/>
          <w:sz w:val="22"/>
          <w:szCs w:val="22"/>
          <w:lang w:val="cs-CZ"/>
        </w:rPr>
        <w:t>9</w:t>
      </w:r>
      <w:r w:rsidR="00ED7B0D" w:rsidRPr="00A06653">
        <w:rPr>
          <w:rFonts w:asciiTheme="minorHAnsi" w:hAnsiTheme="minorHAnsi" w:cstheme="minorHAnsi"/>
          <w:sz w:val="22"/>
          <w:szCs w:val="22"/>
          <w:lang w:val="cs-CZ"/>
        </w:rPr>
        <w:t xml:space="preserve"> Smlouvy.  </w:t>
      </w:r>
      <w:r w:rsidRPr="00A06653">
        <w:rPr>
          <w:rFonts w:asciiTheme="minorHAnsi" w:hAnsiTheme="minorHAnsi" w:cstheme="minorHAnsi"/>
          <w:sz w:val="22"/>
          <w:szCs w:val="22"/>
          <w:lang w:val="cs-CZ"/>
        </w:rPr>
        <w:t xml:space="preserve">Tato osoba včetně jejího čísla autorizace </w:t>
      </w:r>
      <w:r w:rsidRPr="0003119C">
        <w:rPr>
          <w:rFonts w:asciiTheme="minorHAnsi" w:hAnsiTheme="minorHAnsi" w:cstheme="minorHAnsi"/>
          <w:sz w:val="22"/>
          <w:szCs w:val="22"/>
          <w:lang w:val="cs-CZ"/>
        </w:rPr>
        <w:t xml:space="preserve">bude zapsána v předávacím protokolu při převzetí staveniště. V případě změny osoby Zhotovitelem pověřené k vedení stavebního deníku musí být tato skutečnost bezodkladně uvedena ve stavebním deníku. </w:t>
      </w:r>
    </w:p>
    <w:p w14:paraId="4E4DA3E1" w14:textId="7646A8D4"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uložit průpis denních záznamů ve stavebním deníku odděleně </w:t>
      </w:r>
      <w:r w:rsidR="00712244">
        <w:rPr>
          <w:rFonts w:asciiTheme="minorHAnsi" w:hAnsiTheme="minorHAnsi" w:cstheme="minorHAnsi"/>
          <w:sz w:val="22"/>
          <w:szCs w:val="22"/>
          <w:lang w:val="cs-CZ"/>
        </w:rPr>
        <w:br/>
      </w:r>
      <w:r w:rsidRPr="0003119C">
        <w:rPr>
          <w:rFonts w:asciiTheme="minorHAnsi" w:hAnsiTheme="minorHAnsi" w:cstheme="minorHAnsi"/>
          <w:sz w:val="22"/>
          <w:szCs w:val="22"/>
          <w:lang w:val="cs-CZ"/>
        </w:rPr>
        <w:t>od originálu tak, aby byl k dispozici v případě ztráty či zničení originálu stavebního deníku. Stavební deník musí být uložen tak, aby byl vždy okamžitě k dispozici Objednateli a orgánu státního stavebního dohledu.</w:t>
      </w:r>
    </w:p>
    <w:p w14:paraId="1394D3D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F8ED40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na základě žádosti zástupce Objednatele bezodkladně předávat Objednateli úplné kopie zápisů ze stavebního deníku.</w:t>
      </w:r>
    </w:p>
    <w:p w14:paraId="356958AD" w14:textId="77777777" w:rsidR="00E01A38" w:rsidRDefault="00E01A38" w:rsidP="00C23526">
      <w:pPr>
        <w:pStyle w:val="Nadpis2"/>
        <w:spacing w:line="240" w:lineRule="auto"/>
        <w:ind w:left="0"/>
        <w:rPr>
          <w:rFonts w:asciiTheme="minorHAnsi" w:hAnsiTheme="minorHAnsi" w:cstheme="minorHAnsi"/>
          <w:sz w:val="22"/>
          <w:szCs w:val="22"/>
          <w:lang w:val="cs-CZ"/>
        </w:rPr>
      </w:pPr>
      <w:r w:rsidRPr="00E01A38">
        <w:rPr>
          <w:rFonts w:asciiTheme="minorHAnsi" w:hAnsiTheme="minorHAnsi"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 Taktéž nenahrazují dohodu smluvních stran o změně ceny díla.</w:t>
      </w:r>
    </w:p>
    <w:p w14:paraId="257BC4E8" w14:textId="25F73DC0" w:rsidR="00E01A38" w:rsidRDefault="00E01A38" w:rsidP="00C23526">
      <w:pPr>
        <w:pStyle w:val="Nadpis2"/>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Za </w:t>
      </w:r>
      <w:r w:rsidR="002A0C8A">
        <w:rPr>
          <w:rFonts w:asciiTheme="minorHAnsi" w:hAnsiTheme="minorHAnsi" w:cstheme="minorHAnsi"/>
          <w:sz w:val="22"/>
          <w:szCs w:val="22"/>
          <w:lang w:val="cs-CZ"/>
        </w:rPr>
        <w:t>O</w:t>
      </w:r>
      <w:r>
        <w:rPr>
          <w:rFonts w:asciiTheme="minorHAnsi" w:hAnsiTheme="minorHAnsi" w:cstheme="minorHAnsi"/>
          <w:sz w:val="22"/>
          <w:szCs w:val="22"/>
          <w:lang w:val="cs-CZ"/>
        </w:rPr>
        <w:t>bjednatele</w:t>
      </w:r>
      <w:r w:rsidRPr="00E01A38">
        <w:rPr>
          <w:rFonts w:asciiTheme="minorHAnsi" w:hAnsiTheme="minorHAnsi" w:cstheme="minorHAnsi"/>
          <w:sz w:val="22"/>
          <w:szCs w:val="22"/>
          <w:lang w:val="cs-CZ"/>
        </w:rPr>
        <w:t xml:space="preserve"> je oprávněn do stavebního deníku zapisovat jeho stavební dozor, který zde potvrzuje informace o stavu stavby, připomínky ke kvalitě práce a dalším technickým údajům a podmínkám, které na stavbě zjistí. Zapsané nedostatky je </w:t>
      </w:r>
      <w:r w:rsidR="00062562">
        <w:rPr>
          <w:rFonts w:asciiTheme="minorHAnsi" w:hAnsiTheme="minorHAnsi" w:cstheme="minorHAnsi"/>
          <w:sz w:val="22"/>
          <w:szCs w:val="22"/>
          <w:lang w:val="cs-CZ"/>
        </w:rPr>
        <w:t>Z</w:t>
      </w:r>
      <w:r w:rsidRPr="00E01A38">
        <w:rPr>
          <w:rFonts w:asciiTheme="minorHAnsi" w:hAnsiTheme="minorHAnsi" w:cstheme="minorHAnsi"/>
          <w:sz w:val="22"/>
          <w:szCs w:val="22"/>
          <w:lang w:val="cs-CZ"/>
        </w:rPr>
        <w:t>hotovitel povinen bez zbytečných odkladů, nejpozději do tří pracovních dnů odstranit, nebo dohodnout jiné řešení.</w:t>
      </w:r>
      <w:r>
        <w:rPr>
          <w:rFonts w:asciiTheme="minorHAnsi" w:hAnsiTheme="minorHAnsi" w:cstheme="minorHAnsi"/>
          <w:sz w:val="22"/>
          <w:szCs w:val="22"/>
          <w:lang w:val="cs-CZ"/>
        </w:rPr>
        <w:t xml:space="preserve"> </w:t>
      </w:r>
    </w:p>
    <w:p w14:paraId="7D1E0A00" w14:textId="10B42E9C" w:rsidR="005C7BDC" w:rsidRPr="007D3C65" w:rsidRDefault="00E01A38" w:rsidP="005C7BDC">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Do stavebního deníku zapisuje zjištěný stav i projektant v rámci autorského dozoru. Do stavebního deníku je oprávněn z</w:t>
      </w:r>
      <w:r w:rsidR="006D0C9E" w:rsidRPr="00A06653">
        <w:rPr>
          <w:rFonts w:asciiTheme="minorHAnsi" w:hAnsiTheme="minorHAnsi" w:cstheme="minorHAnsi"/>
          <w:sz w:val="22"/>
          <w:szCs w:val="22"/>
          <w:lang w:val="cs-CZ"/>
        </w:rPr>
        <w:t>apisovat i koordinátor BOZP v rámci kontrol na místě.</w:t>
      </w:r>
    </w:p>
    <w:p w14:paraId="15E989FD"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 a jeho zařízení</w:t>
      </w:r>
    </w:p>
    <w:p w14:paraId="3B5F75DE" w14:textId="5441500E" w:rsidR="00E9341D" w:rsidRPr="0003119C" w:rsidRDefault="0002767D" w:rsidP="00FD4C77">
      <w:pPr>
        <w:pStyle w:val="Nadpis2"/>
        <w:numPr>
          <w:ilvl w:val="1"/>
          <w:numId w:val="1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Staveništěm se pro účely Smlouvy rozumí místo určené ke zhotovení díla, které je vymezeno v článku VI</w:t>
      </w:r>
      <w:r w:rsidR="008B016E">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w:t>
      </w:r>
      <w:r w:rsidR="00AB6E27">
        <w:rPr>
          <w:rFonts w:asciiTheme="minorHAnsi" w:hAnsiTheme="minorHAnsi" w:cstheme="minorHAnsi"/>
          <w:sz w:val="22"/>
          <w:szCs w:val="22"/>
          <w:lang w:val="cs-CZ"/>
        </w:rPr>
        <w:t xml:space="preserve">v </w:t>
      </w:r>
      <w:r w:rsidRPr="0003119C">
        <w:rPr>
          <w:rFonts w:asciiTheme="minorHAnsi" w:hAnsiTheme="minorHAnsi" w:cstheme="minorHAnsi"/>
          <w:sz w:val="22"/>
          <w:szCs w:val="22"/>
          <w:lang w:val="cs-CZ"/>
        </w:rPr>
        <w:t>projektov</w:t>
      </w:r>
      <w:r w:rsidR="00AB6E27">
        <w:rPr>
          <w:rFonts w:asciiTheme="minorHAnsi" w:hAnsiTheme="minorHAnsi" w:cstheme="minorHAnsi"/>
          <w:sz w:val="22"/>
          <w:szCs w:val="22"/>
          <w:lang w:val="cs-CZ"/>
        </w:rPr>
        <w:t>ých</w:t>
      </w:r>
      <w:r w:rsidRPr="0003119C">
        <w:rPr>
          <w:rFonts w:asciiTheme="minorHAnsi" w:hAnsiTheme="minorHAnsi" w:cstheme="minorHAnsi"/>
          <w:sz w:val="22"/>
          <w:szCs w:val="22"/>
          <w:lang w:val="cs-CZ"/>
        </w:rPr>
        <w:t xml:space="preserve"> dokumentac</w:t>
      </w:r>
      <w:r w:rsidR="00AB6E27">
        <w:rPr>
          <w:rFonts w:asciiTheme="minorHAnsi" w:hAnsiTheme="minorHAnsi" w:cstheme="minorHAnsi"/>
          <w:sz w:val="22"/>
          <w:szCs w:val="22"/>
          <w:lang w:val="cs-CZ"/>
        </w:rPr>
        <w:t>ích</w:t>
      </w:r>
      <w:r w:rsidRPr="0003119C">
        <w:rPr>
          <w:rFonts w:asciiTheme="minorHAnsi" w:hAnsiTheme="minorHAnsi" w:cstheme="minorHAnsi"/>
          <w:sz w:val="22"/>
          <w:szCs w:val="22"/>
          <w:lang w:val="cs-CZ"/>
        </w:rPr>
        <w:t>. Předáním a převzetím staveniště se rozumí protokolární předání staveniště Objednatelem a převzetí staveniště Zhotovitelem.</w:t>
      </w:r>
    </w:p>
    <w:p w14:paraId="5839A003" w14:textId="10853396" w:rsidR="008B2D7A" w:rsidRPr="0003119C" w:rsidRDefault="00BF4C1B" w:rsidP="00FD4C77">
      <w:pPr>
        <w:pStyle w:val="Nadpis2"/>
        <w:numPr>
          <w:ilvl w:val="1"/>
          <w:numId w:val="13"/>
        </w:numPr>
        <w:spacing w:line="240" w:lineRule="auto"/>
        <w:ind w:left="0"/>
        <w:rPr>
          <w:rFonts w:asciiTheme="minorHAnsi" w:hAnsiTheme="minorHAnsi" w:cstheme="minorHAnsi"/>
          <w:sz w:val="22"/>
          <w:szCs w:val="22"/>
          <w:lang w:val="cs-CZ"/>
        </w:rPr>
      </w:pPr>
      <w:r w:rsidRPr="00BF4C1B">
        <w:rPr>
          <w:rFonts w:asciiTheme="minorHAnsi" w:hAnsiTheme="minorHAnsi" w:cstheme="minorHAnsi"/>
          <w:sz w:val="22"/>
          <w:szCs w:val="22"/>
          <w:lang w:val="cs-CZ"/>
        </w:rPr>
        <w:t xml:space="preserve">Objednatel protokolárně předá </w:t>
      </w:r>
      <w:r>
        <w:rPr>
          <w:rFonts w:asciiTheme="minorHAnsi" w:hAnsiTheme="minorHAnsi" w:cstheme="minorHAnsi"/>
          <w:sz w:val="22"/>
          <w:szCs w:val="22"/>
          <w:lang w:val="cs-CZ"/>
        </w:rPr>
        <w:t>Z</w:t>
      </w:r>
      <w:r w:rsidRPr="00BF4C1B">
        <w:rPr>
          <w:rFonts w:asciiTheme="minorHAnsi" w:hAnsiTheme="minorHAnsi" w:cstheme="minorHAnsi"/>
          <w:sz w:val="22"/>
          <w:szCs w:val="22"/>
          <w:lang w:val="cs-CZ"/>
        </w:rPr>
        <w:t>hotoviteli staveniště na základě písemné výzvy (</w:t>
      </w:r>
      <w:r>
        <w:rPr>
          <w:rFonts w:asciiTheme="minorHAnsi" w:hAnsiTheme="minorHAnsi" w:cstheme="minorHAnsi"/>
          <w:sz w:val="22"/>
          <w:szCs w:val="22"/>
          <w:lang w:val="cs-CZ"/>
        </w:rPr>
        <w:t>O</w:t>
      </w:r>
      <w:r w:rsidRPr="00BF4C1B">
        <w:rPr>
          <w:rFonts w:asciiTheme="minorHAnsi" w:hAnsiTheme="minorHAnsi" w:cstheme="minorHAnsi"/>
          <w:sz w:val="22"/>
          <w:szCs w:val="22"/>
          <w:lang w:val="cs-CZ"/>
        </w:rPr>
        <w:t>bjednatele)</w:t>
      </w:r>
      <w:r w:rsidR="00076D03">
        <w:rPr>
          <w:rFonts w:asciiTheme="minorHAnsi" w:hAnsiTheme="minorHAnsi" w:cstheme="minorHAnsi"/>
          <w:sz w:val="22"/>
          <w:szCs w:val="22"/>
          <w:lang w:val="cs-CZ"/>
        </w:rPr>
        <w:t>.</w:t>
      </w:r>
      <w:r w:rsidR="0002767D" w:rsidRPr="0003119C">
        <w:rPr>
          <w:rFonts w:asciiTheme="minorHAnsi" w:hAnsiTheme="minorHAnsi" w:cstheme="minorHAnsi"/>
          <w:sz w:val="22"/>
          <w:szCs w:val="22"/>
          <w:lang w:val="cs-CZ"/>
        </w:rPr>
        <w:t xml:space="preserve"> O předání staveniště Objednatelem Zhotoviteli bude sepsán písemný protokol, který bude vyhotoven ve dvou stejnopisech, z nichž každá smluvní strana obdrží po jednom stejnopise, a podepsán oprávněnými zástupci obou smluvních </w:t>
      </w:r>
      <w:r w:rsidR="00597828" w:rsidRPr="0003119C">
        <w:rPr>
          <w:rFonts w:asciiTheme="minorHAnsi" w:hAnsiTheme="minorHAnsi" w:cstheme="minorHAnsi"/>
          <w:sz w:val="22"/>
          <w:szCs w:val="22"/>
          <w:lang w:val="cs-CZ"/>
        </w:rPr>
        <w:t>stran. Předání</w:t>
      </w:r>
      <w:r w:rsidR="0002767D" w:rsidRPr="0003119C">
        <w:rPr>
          <w:rFonts w:asciiTheme="minorHAnsi" w:hAnsiTheme="minorHAnsi" w:cstheme="minorHAnsi"/>
          <w:sz w:val="22"/>
          <w:szCs w:val="22"/>
          <w:lang w:val="cs-CZ"/>
        </w:rPr>
        <w:t xml:space="preserve"> staveniště ze strany Objednatele bude provedeno dle projektové dokumentace. Dokladem o předání </w:t>
      </w:r>
      <w:r w:rsidR="00DF755A" w:rsidRPr="0003119C">
        <w:rPr>
          <w:rFonts w:asciiTheme="minorHAnsi" w:hAnsiTheme="minorHAnsi" w:cstheme="minorHAnsi"/>
          <w:sz w:val="22"/>
          <w:szCs w:val="22"/>
          <w:lang w:val="cs-CZ"/>
        </w:rPr>
        <w:t>staveniště</w:t>
      </w:r>
      <w:r w:rsidR="0002767D" w:rsidRPr="0003119C">
        <w:rPr>
          <w:rFonts w:asciiTheme="minorHAnsi" w:hAnsiTheme="minorHAnsi" w:cstheme="minorHAnsi"/>
          <w:sz w:val="22"/>
          <w:szCs w:val="22"/>
          <w:lang w:val="cs-CZ"/>
        </w:rPr>
        <w:t xml:space="preserve"> bude společný zápis </w:t>
      </w:r>
      <w:r w:rsidR="00FB2326">
        <w:rPr>
          <w:rFonts w:asciiTheme="minorHAnsi" w:hAnsiTheme="minorHAnsi" w:cstheme="minorHAnsi"/>
          <w:sz w:val="22"/>
          <w:szCs w:val="22"/>
          <w:lang w:val="cs-CZ"/>
        </w:rPr>
        <w:t>formou předávacího protokolu o předání a převzetí staveniště</w:t>
      </w:r>
      <w:r w:rsidR="0002767D" w:rsidRPr="0003119C">
        <w:rPr>
          <w:rFonts w:asciiTheme="minorHAnsi" w:hAnsiTheme="minorHAnsi" w:cstheme="minorHAnsi"/>
          <w:sz w:val="22"/>
          <w:szCs w:val="22"/>
          <w:lang w:val="cs-CZ"/>
        </w:rPr>
        <w:t>. Současně bude Zhotoviteli předáno 1</w:t>
      </w:r>
      <w:r w:rsidR="00210049" w:rsidRPr="0003119C">
        <w:rPr>
          <w:rFonts w:asciiTheme="minorHAnsi" w:hAnsiTheme="minorHAnsi" w:cstheme="minorHAnsi"/>
          <w:sz w:val="22"/>
          <w:szCs w:val="22"/>
          <w:lang w:val="cs-CZ"/>
        </w:rPr>
        <w:t> </w:t>
      </w:r>
      <w:proofErr w:type="spellStart"/>
      <w:r w:rsidR="0002767D" w:rsidRPr="0003119C">
        <w:rPr>
          <w:rFonts w:asciiTheme="minorHAnsi" w:hAnsiTheme="minorHAnsi" w:cstheme="minorHAnsi"/>
          <w:sz w:val="22"/>
          <w:szCs w:val="22"/>
          <w:lang w:val="cs-CZ"/>
        </w:rPr>
        <w:t>paré</w:t>
      </w:r>
      <w:proofErr w:type="spellEnd"/>
      <w:r w:rsidR="0002767D" w:rsidRPr="0003119C">
        <w:rPr>
          <w:rFonts w:asciiTheme="minorHAnsi" w:hAnsiTheme="minorHAnsi" w:cstheme="minorHAnsi"/>
          <w:sz w:val="22"/>
          <w:szCs w:val="22"/>
          <w:lang w:val="cs-CZ"/>
        </w:rPr>
        <w:t xml:space="preserve"> tištěné + 1 vyhotovení elektronické příslušné dokumentace dle Smlouvy. </w:t>
      </w:r>
    </w:p>
    <w:p w14:paraId="35BC6F2D" w14:textId="77777777" w:rsidR="00875AB7" w:rsidRPr="0003119C" w:rsidRDefault="00A20AAA" w:rsidP="00875AB7">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Zřízení staveniště zabezpečuje Zhotovitel v souladu se svými potřebami a příslušnou dokumentací.</w:t>
      </w:r>
      <w:r w:rsidR="0002767D" w:rsidRPr="0003119C">
        <w:rPr>
          <w:rFonts w:asciiTheme="minorHAnsi" w:hAnsiTheme="minorHAnsi" w:cstheme="minorHAnsi"/>
          <w:sz w:val="22"/>
          <w:szCs w:val="22"/>
          <w:lang w:val="cs-CZ"/>
        </w:rPr>
        <w:t xml:space="preserve"> Způsob napojení na zdroj vody, plynu a elektřiny zajistí Zhotovitel se správcem sítí. Veškeré náklady na vodu, plyn, elektřinu spojené s výstavbou a náklady</w:t>
      </w:r>
      <w:r w:rsidR="004621DF">
        <w:rPr>
          <w:rFonts w:asciiTheme="minorHAnsi" w:hAnsiTheme="minorHAnsi" w:cstheme="minorHAnsi"/>
          <w:sz w:val="22"/>
          <w:szCs w:val="22"/>
          <w:lang w:val="cs-CZ"/>
        </w:rPr>
        <w:t xml:space="preserve"> s tím související bude hradit Z</w:t>
      </w:r>
      <w:r w:rsidR="0002767D" w:rsidRPr="0003119C">
        <w:rPr>
          <w:rFonts w:asciiTheme="minorHAnsi" w:hAnsiTheme="minorHAnsi" w:cstheme="minorHAnsi"/>
          <w:sz w:val="22"/>
          <w:szCs w:val="22"/>
          <w:lang w:val="cs-CZ"/>
        </w:rPr>
        <w:t>hotovitel, který je zároveň povinen uzavřít s dodavateli smlouvu a zajistit si odběrné místo s měřeným odběrem.</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w:t>
      </w:r>
      <w:r w:rsidR="00BF4C1B">
        <w:rPr>
          <w:rFonts w:asciiTheme="minorHAnsi" w:hAnsiTheme="minorHAnsi" w:cstheme="minorHAnsi"/>
          <w:sz w:val="22"/>
          <w:szCs w:val="22"/>
          <w:lang w:val="cs-CZ"/>
        </w:rPr>
        <w:t>ejich funkce při realizaci díla.</w:t>
      </w:r>
    </w:p>
    <w:p w14:paraId="1901F441"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B043275"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bude mít v průběhu realizace a dokončování předmětu díla na staveništi výhradní odpovědnost za:</w:t>
      </w:r>
    </w:p>
    <w:p w14:paraId="6B10B254" w14:textId="77777777" w:rsidR="008B2D7A"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zajištění bezpečnosti všech osob oprávněných k pohybu na staveništi, udržování staveniště v uspořádaném stavu za účelem předcházení vzniku škod; a</w:t>
      </w:r>
    </w:p>
    <w:p w14:paraId="7A963C38" w14:textId="77777777" w:rsidR="008D404E" w:rsidRPr="008D404E" w:rsidRDefault="008D404E" w:rsidP="008D404E">
      <w:pPr>
        <w:pStyle w:val="Nadpis3"/>
        <w:ind w:left="1418" w:hanging="851"/>
        <w:rPr>
          <w:rFonts w:asciiTheme="minorHAnsi" w:hAnsiTheme="minorHAnsi" w:cstheme="minorHAnsi"/>
          <w:sz w:val="22"/>
          <w:szCs w:val="22"/>
          <w:lang w:val="cs-CZ"/>
        </w:rPr>
      </w:pPr>
      <w:r w:rsidRPr="008D404E">
        <w:rPr>
          <w:rFonts w:asciiTheme="minorHAnsi" w:hAnsiTheme="minorHAnsi" w:cstheme="minorHAnsi"/>
          <w:sz w:val="22"/>
          <w:szCs w:val="22"/>
          <w:lang w:val="cs-CZ"/>
        </w:rPr>
        <w:t>zajištění zabezpečení zařízení staveniště; a</w:t>
      </w:r>
    </w:p>
    <w:p w14:paraId="70912C59" w14:textId="6B4384EE"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pro zabezpečení bezpečnosti silničního provozu v souvislosti s omezeními spojenými s realizací díla a za osazení případného dopravního značení; a</w:t>
      </w:r>
    </w:p>
    <w:p w14:paraId="0C5F43DA" w14:textId="77777777"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2A5C6C">
        <w:rPr>
          <w:rFonts w:asciiTheme="minorHAnsi" w:hAnsiTheme="minorHAnsi" w:cstheme="minorHAnsi"/>
          <w:sz w:val="22"/>
          <w:szCs w:val="22"/>
          <w:lang w:val="cs-CZ"/>
        </w:rPr>
        <w:t xml:space="preserve"> včetně ochrany vzrostlé zeleně v průběhu stavby</w:t>
      </w:r>
      <w:r w:rsidRPr="0003119C">
        <w:rPr>
          <w:rFonts w:asciiTheme="minorHAnsi" w:hAnsiTheme="minorHAnsi" w:cstheme="minorHAnsi"/>
          <w:sz w:val="22"/>
          <w:szCs w:val="22"/>
          <w:lang w:val="cs-CZ"/>
        </w:rPr>
        <w:t>.</w:t>
      </w:r>
    </w:p>
    <w:p w14:paraId="3DBABCDD" w14:textId="093C5989" w:rsidR="00745278" w:rsidRPr="002A5C6C" w:rsidRDefault="0002767D" w:rsidP="00745278">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až do konečného odevzdání staveniště Objednateli po ukončení prací zodpovídá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za bezpečné zajištění staveniště vůči okolnímu provozu a chodcům.</w:t>
      </w:r>
    </w:p>
    <w:p w14:paraId="3FEC4CBE" w14:textId="77777777" w:rsidR="008B2D7A" w:rsidRPr="002A5C6C" w:rsidRDefault="0002767D" w:rsidP="0019295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po celou dobu realizace díla zodpovídá za zabezpečení staveniště dle </w:t>
      </w:r>
      <w:r w:rsidR="00A834B0" w:rsidRPr="0003119C">
        <w:rPr>
          <w:rFonts w:asciiTheme="minorHAnsi" w:hAnsiTheme="minorHAnsi" w:cstheme="minorHAnsi"/>
          <w:sz w:val="22"/>
          <w:szCs w:val="22"/>
          <w:lang w:val="cs-CZ"/>
        </w:rPr>
        <w:t>obe</w:t>
      </w:r>
      <w:r w:rsidR="00125D70" w:rsidRPr="0003119C">
        <w:rPr>
          <w:rFonts w:asciiTheme="minorHAnsi" w:hAnsiTheme="minorHAnsi" w:cstheme="minorHAnsi"/>
          <w:sz w:val="22"/>
          <w:szCs w:val="22"/>
          <w:lang w:val="cs-CZ"/>
        </w:rPr>
        <w:t>c</w:t>
      </w:r>
      <w:r w:rsidR="00A834B0" w:rsidRPr="0003119C">
        <w:rPr>
          <w:rFonts w:asciiTheme="minorHAnsi" w:hAnsiTheme="minorHAnsi" w:cstheme="minorHAnsi"/>
          <w:sz w:val="22"/>
          <w:szCs w:val="22"/>
          <w:lang w:val="cs-CZ"/>
        </w:rPr>
        <w:t>ně závazných právních předpisů</w:t>
      </w:r>
      <w:r w:rsidRPr="0003119C">
        <w:rPr>
          <w:rFonts w:asciiTheme="minorHAnsi" w:hAnsiTheme="minorHAnsi" w:cstheme="minorHAnsi"/>
          <w:sz w:val="22"/>
          <w:szCs w:val="22"/>
          <w:lang w:val="cs-CZ"/>
        </w:rPr>
        <w:t xml:space="preserve">. Zhotovitel v plné míře zodpovídá za bezpečnost a ochranu zdraví všech </w:t>
      </w:r>
      <w:r w:rsidRPr="002A5C6C">
        <w:rPr>
          <w:rFonts w:asciiTheme="minorHAnsi" w:hAnsiTheme="minorHAnsi" w:cstheme="minorHAnsi"/>
          <w:sz w:val="22"/>
          <w:szCs w:val="22"/>
          <w:lang w:val="cs-CZ"/>
        </w:rPr>
        <w:t>osob v prostoru staveniště a zabezpečí jejich vybavení ochrannými pracovními pomůckami. Dále se Zhotovitel zavazuje dodržovat hygienické předpisy.</w:t>
      </w:r>
    </w:p>
    <w:p w14:paraId="6748E26C" w14:textId="77777777" w:rsidR="008B2D7A" w:rsidRPr="002A5C6C" w:rsidRDefault="0002767D" w:rsidP="008B2D7A">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2233B6C" w14:textId="4024D5C9" w:rsidR="002A5C6C" w:rsidRPr="002A5C6C" w:rsidRDefault="002A5C6C" w:rsidP="002A5C6C">
      <w:pPr>
        <w:pStyle w:val="Nadpis2"/>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je povinen dodržovat všechny podmínky správců nebo vlastníků sítí a nese veškeré důsledky a škody vzniklé jejich nedodržením. Případné přeložky stávajících sítí budou </w:t>
      </w:r>
      <w:r w:rsidR="009C42D7">
        <w:rPr>
          <w:rFonts w:asciiTheme="minorHAnsi" w:hAnsiTheme="minorHAnsi" w:cstheme="minorHAnsi"/>
          <w:sz w:val="22"/>
          <w:szCs w:val="22"/>
          <w:lang w:val="cs-CZ"/>
        </w:rPr>
        <w:t>Z</w:t>
      </w:r>
      <w:r w:rsidRPr="002A5C6C">
        <w:rPr>
          <w:rFonts w:asciiTheme="minorHAnsi" w:hAnsiTheme="minorHAnsi" w:cstheme="minorHAnsi"/>
          <w:sz w:val="22"/>
          <w:szCs w:val="22"/>
          <w:lang w:val="cs-CZ"/>
        </w:rPr>
        <w:t xml:space="preserve">hotovitelem realizovány vždy až po odsouhlasení vlastníků dotčených sítí.  </w:t>
      </w:r>
    </w:p>
    <w:p w14:paraId="4CAB978B" w14:textId="77777777" w:rsidR="008B2D7A"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Ke dni předání a převzetí předmětu díla Objednatelem bude zařízení staveniště odstraněno, vyklizeno a proveden závěrečný úklid</w:t>
      </w:r>
      <w:r w:rsidRPr="0003119C">
        <w:rPr>
          <w:rFonts w:asciiTheme="minorHAnsi" w:hAnsiTheme="minorHAnsi"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460BF7C" w14:textId="21CE9329" w:rsidR="007D3C65" w:rsidRPr="007D3C65" w:rsidRDefault="002A5C6C" w:rsidP="007D3C65">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umožní přístup na staveniště </w:t>
      </w:r>
      <w:r w:rsidRPr="00A06653">
        <w:rPr>
          <w:rFonts w:asciiTheme="minorHAnsi" w:hAnsiTheme="minorHAnsi" w:cstheme="minorHAnsi"/>
          <w:sz w:val="22"/>
          <w:szCs w:val="22"/>
          <w:lang w:val="cs-CZ"/>
        </w:rPr>
        <w:t xml:space="preserve">zástupcům investora, technickému dozoru investora, autorskému dozoru investora, koordinátorovi BOZP, zástupcům poskytovatele podpory, pracovníkům stavebních úřadů a dalším </w:t>
      </w:r>
      <w:r w:rsidR="00F93F6A" w:rsidRPr="00A06653">
        <w:rPr>
          <w:rFonts w:asciiTheme="minorHAnsi" w:hAnsiTheme="minorHAnsi" w:cstheme="minorHAnsi"/>
          <w:sz w:val="22"/>
          <w:szCs w:val="22"/>
          <w:lang w:val="cs-CZ"/>
        </w:rPr>
        <w:t xml:space="preserve">oprávněným osobám, </w:t>
      </w:r>
      <w:r w:rsidRPr="00A06653">
        <w:rPr>
          <w:rFonts w:asciiTheme="minorHAnsi" w:hAnsiTheme="minorHAnsi" w:cstheme="minorHAnsi"/>
          <w:sz w:val="22"/>
          <w:szCs w:val="22"/>
          <w:lang w:val="cs-CZ"/>
        </w:rPr>
        <w:t>pracovníkům státní správy, resp. subjektům</w:t>
      </w:r>
      <w:r>
        <w:rPr>
          <w:rFonts w:asciiTheme="minorHAnsi" w:hAnsiTheme="minorHAnsi" w:cstheme="minorHAnsi"/>
          <w:sz w:val="22"/>
          <w:szCs w:val="22"/>
          <w:lang w:val="cs-CZ"/>
        </w:rPr>
        <w:t xml:space="preserve">, kteří </w:t>
      </w:r>
      <w:r w:rsidRPr="002A5C6C">
        <w:rPr>
          <w:rFonts w:asciiTheme="minorHAnsi" w:hAnsiTheme="minorHAnsi" w:cstheme="minorHAnsi"/>
          <w:sz w:val="22"/>
          <w:szCs w:val="22"/>
          <w:lang w:val="cs-CZ"/>
        </w:rPr>
        <w:t>budou dotčení stavbou (majitelé sousedních pozemků, sp</w:t>
      </w:r>
      <w:r>
        <w:rPr>
          <w:rFonts w:asciiTheme="minorHAnsi" w:hAnsiTheme="minorHAnsi" w:cstheme="minorHAnsi"/>
          <w:sz w:val="22"/>
          <w:szCs w:val="22"/>
          <w:lang w:val="cs-CZ"/>
        </w:rPr>
        <w:t xml:space="preserve">rávci stávajících inženýrských sítí, správci </w:t>
      </w:r>
      <w:proofErr w:type="gramStart"/>
      <w:r w:rsidRPr="002A5C6C">
        <w:rPr>
          <w:rFonts w:asciiTheme="minorHAnsi" w:hAnsiTheme="minorHAnsi" w:cstheme="minorHAnsi"/>
          <w:sz w:val="22"/>
          <w:szCs w:val="22"/>
          <w:lang w:val="cs-CZ"/>
        </w:rPr>
        <w:t>silnic,</w:t>
      </w:r>
      <w:proofErr w:type="gramEnd"/>
      <w:r w:rsidRPr="002A5C6C">
        <w:rPr>
          <w:rFonts w:asciiTheme="minorHAnsi" w:hAnsiTheme="minorHAnsi" w:cstheme="minorHAnsi"/>
          <w:sz w:val="22"/>
          <w:szCs w:val="22"/>
          <w:lang w:val="cs-CZ"/>
        </w:rPr>
        <w:t xml:space="preserve"> atp.).</w:t>
      </w:r>
    </w:p>
    <w:p w14:paraId="00D174B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Podmínky provádění díla</w:t>
      </w:r>
    </w:p>
    <w:p w14:paraId="7E786B2C" w14:textId="5833EFDB"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v souladu s § 2592 občanského zákoníku oprávněn dávat Zhotoviteli pokyny </w:t>
      </w:r>
      <w:r w:rsidR="00980A1B">
        <w:rPr>
          <w:rFonts w:asciiTheme="minorHAnsi" w:hAnsiTheme="minorHAnsi" w:cstheme="minorHAnsi"/>
          <w:sz w:val="22"/>
          <w:szCs w:val="22"/>
          <w:lang w:val="cs-CZ"/>
        </w:rPr>
        <w:br/>
      </w:r>
      <w:r w:rsidRPr="0003119C">
        <w:rPr>
          <w:rFonts w:asciiTheme="minorHAnsi" w:hAnsiTheme="minorHAnsi" w:cstheme="minorHAnsi"/>
          <w:sz w:val="22"/>
          <w:szCs w:val="22"/>
          <w:lang w:val="cs-CZ"/>
        </w:rPr>
        <w:t>k upřesnění nebo určení způsobu provádění díla, pokud tak neučiní, postupuje Zhotovitel ve věcech realizace stavby zcela samostatně.</w:t>
      </w:r>
    </w:p>
    <w:p w14:paraId="28CC4F62" w14:textId="77777777" w:rsidR="00E6449D"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356F36">
        <w:rPr>
          <w:rFonts w:asciiTheme="minorHAnsi" w:hAnsiTheme="minorHAnsi" w:cstheme="minorHAnsi"/>
          <w:sz w:val="22"/>
          <w:szCs w:val="22"/>
          <w:lang w:val="cs-CZ"/>
        </w:rPr>
        <w:lastRenderedPageBreak/>
        <w:t>283</w:t>
      </w:r>
      <w:r w:rsidRPr="0003119C">
        <w:rPr>
          <w:rFonts w:asciiTheme="minorHAnsi" w:hAnsiTheme="minorHAnsi" w:cstheme="minorHAnsi"/>
          <w:sz w:val="22"/>
          <w:szCs w:val="22"/>
          <w:lang w:val="cs-CZ"/>
        </w:rPr>
        <w:t>/</w:t>
      </w:r>
      <w:r w:rsidR="00356F36">
        <w:rPr>
          <w:rFonts w:asciiTheme="minorHAnsi" w:hAnsiTheme="minorHAnsi" w:cstheme="minorHAnsi"/>
          <w:sz w:val="22"/>
          <w:szCs w:val="22"/>
          <w:lang w:val="cs-CZ"/>
        </w:rPr>
        <w:t>2021</w:t>
      </w:r>
      <w:r w:rsidRPr="0003119C">
        <w:rPr>
          <w:rFonts w:asciiTheme="minorHAnsi" w:hAnsiTheme="minorHAnsi"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w:t>
      </w:r>
    </w:p>
    <w:p w14:paraId="6CB46221" w14:textId="1D142496" w:rsidR="00F25B70" w:rsidRPr="0003119C" w:rsidRDefault="0002767D" w:rsidP="00E6449D">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 č. 22/1997 Sb., o technických požadavcích na výrobky a o změně a doplnění některých zákonů, ve znění pozdějších předpisů, bude Objednateli, nebo jím určené osobě, nebo k tomu příslušnému orgánu, předloženo Zhotovitelem prohlášení o shodě. </w:t>
      </w:r>
      <w:r w:rsidR="0010770F">
        <w:rPr>
          <w:rFonts w:asciiTheme="minorHAnsi" w:hAnsiTheme="minorHAnsi" w:cstheme="minorHAnsi"/>
          <w:sz w:val="22"/>
          <w:szCs w:val="22"/>
          <w:lang w:val="cs-CZ"/>
        </w:rPr>
        <w:t xml:space="preserve">Tento doklad o kvalitě použitého materiálu nebo výrobku bude předán Objednateli před použitím tohoto materiálu na stavbě. </w:t>
      </w:r>
      <w:r w:rsidRPr="0003119C">
        <w:rPr>
          <w:rFonts w:asciiTheme="minorHAnsi" w:hAnsiTheme="minorHAnsi" w:cstheme="minorHAnsi"/>
          <w:sz w:val="22"/>
          <w:szCs w:val="22"/>
          <w:lang w:val="cs-CZ"/>
        </w:rPr>
        <w:t>Práce a dodávky budou dále provedeny v souladu s českými hygienickými, protipožárními, bezpečnostními předpisy a dalšími souvisejícími předpisy.</w:t>
      </w:r>
    </w:p>
    <w:p w14:paraId="5F258DF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03119C">
        <w:rPr>
          <w:rFonts w:asciiTheme="minorHAnsi" w:hAnsiTheme="minorHAnsi" w:cstheme="minorHAnsi"/>
          <w:sz w:val="22"/>
          <w:szCs w:val="22"/>
          <w:lang w:val="cs-CZ"/>
        </w:rPr>
        <w:t>stavebníka</w:t>
      </w:r>
      <w:r w:rsidRPr="0003119C">
        <w:rPr>
          <w:rFonts w:asciiTheme="minorHAnsi" w:hAnsiTheme="minorHAnsi" w:cstheme="minorHAnsi"/>
          <w:sz w:val="22"/>
          <w:szCs w:val="22"/>
          <w:lang w:val="cs-CZ"/>
        </w:rPr>
        <w:t>.</w:t>
      </w:r>
    </w:p>
    <w:p w14:paraId="3EC50272" w14:textId="77777777" w:rsidR="00AF5617" w:rsidRPr="0003119C" w:rsidRDefault="0002767D" w:rsidP="008B016E">
      <w:pPr>
        <w:pStyle w:val="Nadpis2"/>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zajistí provádění díla tak, aby provádění díla:</w:t>
      </w:r>
    </w:p>
    <w:p w14:paraId="26FB9998"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 co nejmenší míře omezovalo užívání místa provádění díla vymezeného v článku VI. Smlouvy, veřejných prostranství či jiných okolních dotčených pozemků či staveb; a</w:t>
      </w:r>
    </w:p>
    <w:p w14:paraId="1D402F51"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neobtěžovalo třetí osoby a okolní prostory zejména hlukem, pachem, emisemi, prachem, vibracemi, exhalacemi a zastíněním nad míru přiměřenou poměrům; a</w:t>
      </w:r>
    </w:p>
    <w:p w14:paraId="45914B90" w14:textId="45B3AC11" w:rsidR="00576C2F" w:rsidRDefault="00576C2F" w:rsidP="00D20F82">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probíhalo od 07:00 hod. do 18:00 hod. v pracovní dny, nedohodne-li se s Objednatelem pro konkrétní práce výslovně jinak; a</w:t>
      </w:r>
    </w:p>
    <w:p w14:paraId="4263FAC3" w14:textId="5388E3A0"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nemělo nepříznivý vliv na životní prostředí, včetně minimalizace negativních vlivů na okolí výstavby; a </w:t>
      </w:r>
    </w:p>
    <w:p w14:paraId="1097D77F" w14:textId="1ABC4605" w:rsidR="0003119B" w:rsidRDefault="00D20F82" w:rsidP="00D20F82">
      <w:pPr>
        <w:pStyle w:val="Nadpis3"/>
        <w:numPr>
          <w:ilvl w:val="0"/>
          <w:numId w:val="0"/>
        </w:numPr>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         </w:t>
      </w:r>
      <w:r w:rsidRPr="0003119C">
        <w:rPr>
          <w:rFonts w:asciiTheme="minorHAnsi" w:hAnsiTheme="minorHAnsi" w:cstheme="minorHAnsi"/>
          <w:sz w:val="22"/>
          <w:szCs w:val="22"/>
          <w:lang w:val="cs-CZ"/>
        </w:rPr>
        <w:tab/>
      </w:r>
      <w:r w:rsidR="0002767D" w:rsidRPr="0003119C">
        <w:rPr>
          <w:rFonts w:asciiTheme="minorHAnsi" w:hAnsiTheme="minorHAnsi" w:cstheme="minorHAnsi"/>
          <w:sz w:val="22"/>
          <w:szCs w:val="22"/>
          <w:lang w:val="cs-CZ"/>
        </w:rPr>
        <w:t xml:space="preserve">bylo zabezpečeno pro činnost každé profese odborným dozorem Zhotovitele, který bude garantovat dodržování technologických postupů. Totéž </w:t>
      </w:r>
      <w:r w:rsidR="0003119B">
        <w:rPr>
          <w:rFonts w:asciiTheme="minorHAnsi" w:hAnsiTheme="minorHAnsi" w:cstheme="minorHAnsi"/>
          <w:sz w:val="22"/>
          <w:szCs w:val="22"/>
          <w:lang w:val="cs-CZ"/>
        </w:rPr>
        <w:t>platí pro práce poddodavatelů; a</w:t>
      </w:r>
    </w:p>
    <w:p w14:paraId="3719D00E" w14:textId="720CB65D" w:rsidR="009F0EDB" w:rsidRPr="009F0EDB" w:rsidRDefault="009F0EDB" w:rsidP="000630A5">
      <w:pPr>
        <w:ind w:left="1416" w:hanging="849"/>
        <w:rPr>
          <w:lang w:val="cs-CZ"/>
        </w:rPr>
      </w:pPr>
      <w:r>
        <w:rPr>
          <w:lang w:val="cs-CZ"/>
        </w:rPr>
        <w:t>e)</w:t>
      </w:r>
      <w:r>
        <w:rPr>
          <w:lang w:val="cs-CZ"/>
        </w:rPr>
        <w:tab/>
        <w:t>v místech křížení nebo v souběhu se stávajícími inženýrskými sítěmi byla provedena za odborného dohledu příslušných správců těchto zařízení</w:t>
      </w:r>
      <w:r w:rsidR="00576C2F">
        <w:rPr>
          <w:lang w:val="cs-CZ"/>
        </w:rPr>
        <w:t>.</w:t>
      </w:r>
    </w:p>
    <w:p w14:paraId="1E65DCDE" w14:textId="6147689C" w:rsidR="00576C2F" w:rsidRDefault="00576C2F" w:rsidP="00C23526">
      <w:pPr>
        <w:pStyle w:val="Nadpis2"/>
        <w:spacing w:line="240" w:lineRule="auto"/>
        <w:ind w:left="0"/>
        <w:rPr>
          <w:rFonts w:asciiTheme="minorHAnsi" w:hAnsiTheme="minorHAnsi" w:cstheme="minorHAnsi"/>
          <w:sz w:val="22"/>
          <w:szCs w:val="22"/>
          <w:lang w:val="cs-CZ"/>
        </w:rPr>
      </w:pPr>
      <w:r w:rsidRPr="00576C2F">
        <w:rPr>
          <w:rFonts w:asciiTheme="minorHAnsi" w:hAnsiTheme="minorHAnsi"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454C2BC" w14:textId="4E508C55" w:rsidR="003714B0" w:rsidRPr="001A506A"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v průběhu realizace díla zanést do </w:t>
      </w:r>
      <w:r w:rsidRPr="009C42D1">
        <w:rPr>
          <w:rFonts w:asciiTheme="minorHAnsi" w:hAnsiTheme="minorHAnsi" w:cstheme="minorHAnsi"/>
          <w:sz w:val="22"/>
          <w:szCs w:val="22"/>
          <w:lang w:val="cs-CZ"/>
        </w:rPr>
        <w:t xml:space="preserve">projektové dokumentace skutečného provedení veškeré odchylky a úpravy od navrženého technického řešení díla, a </w:t>
      </w:r>
      <w:r w:rsidRPr="001A506A">
        <w:rPr>
          <w:rFonts w:asciiTheme="minorHAnsi" w:hAnsiTheme="minorHAnsi" w:cstheme="minorHAnsi"/>
          <w:sz w:val="22"/>
          <w:szCs w:val="22"/>
          <w:lang w:val="cs-CZ"/>
        </w:rPr>
        <w:t xml:space="preserve">to včetně geodetického zaměření. Zhotovitel je povinen nejpozději při přejímacím řízení předat Objednateli </w:t>
      </w:r>
      <w:r w:rsidR="00542E6C">
        <w:rPr>
          <w:rFonts w:asciiTheme="minorHAnsi" w:hAnsiTheme="minorHAnsi" w:cstheme="minorHAnsi"/>
          <w:sz w:val="22"/>
          <w:szCs w:val="22"/>
          <w:lang w:val="cs-CZ"/>
        </w:rPr>
        <w:t>2</w:t>
      </w:r>
      <w:r w:rsidRPr="001A506A">
        <w:rPr>
          <w:rFonts w:asciiTheme="minorHAnsi" w:hAnsiTheme="minorHAnsi" w:cstheme="minorHAnsi"/>
          <w:sz w:val="22"/>
          <w:szCs w:val="22"/>
          <w:lang w:val="cs-CZ"/>
        </w:rPr>
        <w:t xml:space="preserve"> </w:t>
      </w:r>
      <w:proofErr w:type="spellStart"/>
      <w:r w:rsidRPr="001A506A">
        <w:rPr>
          <w:rFonts w:asciiTheme="minorHAnsi" w:hAnsiTheme="minorHAnsi" w:cstheme="minorHAnsi"/>
          <w:sz w:val="22"/>
          <w:szCs w:val="22"/>
          <w:lang w:val="cs-CZ"/>
        </w:rPr>
        <w:t>paré</w:t>
      </w:r>
      <w:proofErr w:type="spellEnd"/>
      <w:r w:rsidRPr="001A506A">
        <w:rPr>
          <w:rFonts w:asciiTheme="minorHAnsi" w:hAnsiTheme="minorHAnsi" w:cstheme="minorHAnsi"/>
          <w:sz w:val="22"/>
          <w:szCs w:val="22"/>
          <w:lang w:val="cs-CZ"/>
        </w:rPr>
        <w:t xml:space="preserve"> projektové dokumentace plus elektronickou verzi</w:t>
      </w:r>
      <w:r w:rsidR="00562351" w:rsidRPr="001A506A">
        <w:rPr>
          <w:rFonts w:ascii="Helvetica" w:hAnsi="Helvetica"/>
          <w:sz w:val="21"/>
          <w:szCs w:val="21"/>
          <w:shd w:val="clear" w:color="auto" w:fill="FFFFFF"/>
        </w:rPr>
        <w:t xml:space="preserve"> </w:t>
      </w:r>
      <w:r w:rsidRPr="001A506A">
        <w:rPr>
          <w:rFonts w:asciiTheme="minorHAnsi" w:hAnsiTheme="minorHAnsi" w:cstheme="minorHAnsi"/>
          <w:sz w:val="22"/>
          <w:szCs w:val="22"/>
          <w:lang w:val="cs-CZ"/>
        </w:rPr>
        <w:t xml:space="preserve">dokumentace </w:t>
      </w:r>
      <w:r w:rsidR="00562351" w:rsidRPr="001A506A">
        <w:rPr>
          <w:rFonts w:asciiTheme="minorHAnsi" w:hAnsiTheme="minorHAnsi" w:cstheme="minorHAnsi"/>
          <w:sz w:val="21"/>
          <w:szCs w:val="21"/>
          <w:shd w:val="clear" w:color="auto" w:fill="FFFFFF"/>
        </w:rPr>
        <w:t xml:space="preserve">na </w:t>
      </w:r>
      <w:proofErr w:type="spellStart"/>
      <w:r w:rsidR="00A72299" w:rsidRPr="001A506A">
        <w:rPr>
          <w:rFonts w:asciiTheme="minorHAnsi" w:hAnsiTheme="minorHAnsi" w:cstheme="minorHAnsi"/>
          <w:sz w:val="21"/>
          <w:szCs w:val="21"/>
          <w:shd w:val="clear" w:color="auto" w:fill="FFFFFF"/>
        </w:rPr>
        <w:t>elektronickém</w:t>
      </w:r>
      <w:proofErr w:type="spellEnd"/>
      <w:r w:rsidR="00A72299" w:rsidRPr="001A506A">
        <w:rPr>
          <w:rFonts w:asciiTheme="minorHAnsi" w:hAnsiTheme="minorHAnsi" w:cstheme="minorHAnsi"/>
          <w:sz w:val="21"/>
          <w:szCs w:val="21"/>
          <w:shd w:val="clear" w:color="auto" w:fill="FFFFFF"/>
        </w:rPr>
        <w:t xml:space="preserve"> nosiči</w:t>
      </w:r>
      <w:r w:rsidR="00562351" w:rsidRPr="001A506A">
        <w:rPr>
          <w:rFonts w:asciiTheme="minorHAnsi" w:hAnsiTheme="minorHAnsi" w:cstheme="minorHAnsi"/>
          <w:sz w:val="21"/>
          <w:szCs w:val="21"/>
          <w:shd w:val="clear" w:color="auto" w:fill="FFFFFF"/>
        </w:rPr>
        <w:t xml:space="preserve"> v *</w:t>
      </w:r>
      <w:proofErr w:type="spellStart"/>
      <w:r w:rsidR="00562351" w:rsidRPr="001A506A">
        <w:rPr>
          <w:rFonts w:asciiTheme="minorHAnsi" w:hAnsiTheme="minorHAnsi" w:cstheme="minorHAnsi"/>
          <w:sz w:val="21"/>
          <w:szCs w:val="21"/>
          <w:shd w:val="clear" w:color="auto" w:fill="FFFFFF"/>
        </w:rPr>
        <w:t>pdf</w:t>
      </w:r>
      <w:proofErr w:type="spellEnd"/>
      <w:r w:rsidR="00562351" w:rsidRPr="001A506A">
        <w:rPr>
          <w:rFonts w:asciiTheme="minorHAnsi" w:hAnsiTheme="minorHAnsi" w:cstheme="minorHAnsi"/>
          <w:sz w:val="21"/>
          <w:szCs w:val="21"/>
          <w:shd w:val="clear" w:color="auto" w:fill="FFFFFF"/>
        </w:rPr>
        <w:t xml:space="preserve"> i v </w:t>
      </w:r>
      <w:proofErr w:type="spellStart"/>
      <w:r w:rsidR="00562351" w:rsidRPr="001A506A">
        <w:rPr>
          <w:rFonts w:asciiTheme="minorHAnsi" w:hAnsiTheme="minorHAnsi" w:cstheme="minorHAnsi"/>
          <w:sz w:val="21"/>
          <w:szCs w:val="21"/>
          <w:shd w:val="clear" w:color="auto" w:fill="FFFFFF"/>
        </w:rPr>
        <w:t>editovatelné</w:t>
      </w:r>
      <w:proofErr w:type="spellEnd"/>
      <w:r w:rsidR="00562351" w:rsidRPr="001A506A">
        <w:rPr>
          <w:rFonts w:asciiTheme="minorHAnsi" w:hAnsiTheme="minorHAnsi" w:cstheme="minorHAnsi"/>
          <w:sz w:val="21"/>
          <w:szCs w:val="21"/>
          <w:shd w:val="clear" w:color="auto" w:fill="FFFFFF"/>
        </w:rPr>
        <w:t xml:space="preserve"> </w:t>
      </w:r>
      <w:proofErr w:type="spellStart"/>
      <w:r w:rsidR="00562351" w:rsidRPr="001A506A">
        <w:rPr>
          <w:rFonts w:asciiTheme="minorHAnsi" w:hAnsiTheme="minorHAnsi" w:cstheme="minorHAnsi"/>
          <w:sz w:val="21"/>
          <w:szCs w:val="21"/>
          <w:shd w:val="clear" w:color="auto" w:fill="FFFFFF"/>
        </w:rPr>
        <w:t>podobě</w:t>
      </w:r>
      <w:proofErr w:type="spellEnd"/>
      <w:r w:rsidR="00562351" w:rsidRPr="001A506A">
        <w:rPr>
          <w:rFonts w:asciiTheme="minorHAnsi" w:hAnsiTheme="minorHAnsi" w:cstheme="minorHAnsi"/>
          <w:sz w:val="21"/>
          <w:szCs w:val="21"/>
          <w:shd w:val="clear" w:color="auto" w:fill="FFFFFF"/>
        </w:rPr>
        <w:t xml:space="preserve"> (*</w:t>
      </w:r>
      <w:proofErr w:type="spellStart"/>
      <w:r w:rsidR="00562351" w:rsidRPr="001A506A">
        <w:rPr>
          <w:rFonts w:asciiTheme="minorHAnsi" w:hAnsiTheme="minorHAnsi" w:cstheme="minorHAnsi"/>
          <w:sz w:val="21"/>
          <w:szCs w:val="21"/>
          <w:shd w:val="clear" w:color="auto" w:fill="FFFFFF"/>
        </w:rPr>
        <w:t>dwg</w:t>
      </w:r>
      <w:proofErr w:type="spellEnd"/>
      <w:r w:rsidR="00562351" w:rsidRPr="001A506A">
        <w:rPr>
          <w:rFonts w:asciiTheme="minorHAnsi" w:hAnsiTheme="minorHAnsi" w:cstheme="minorHAnsi"/>
          <w:sz w:val="21"/>
          <w:szCs w:val="21"/>
          <w:shd w:val="clear" w:color="auto" w:fill="FFFFFF"/>
        </w:rPr>
        <w:t>, *</w:t>
      </w:r>
      <w:proofErr w:type="spellStart"/>
      <w:r w:rsidR="00562351" w:rsidRPr="001A506A">
        <w:rPr>
          <w:rFonts w:asciiTheme="minorHAnsi" w:hAnsiTheme="minorHAnsi" w:cstheme="minorHAnsi"/>
          <w:sz w:val="21"/>
          <w:szCs w:val="21"/>
          <w:shd w:val="clear" w:color="auto" w:fill="FFFFFF"/>
        </w:rPr>
        <w:t>doc</w:t>
      </w:r>
      <w:proofErr w:type="spellEnd"/>
      <w:r w:rsidR="00562351" w:rsidRPr="001A506A">
        <w:rPr>
          <w:rFonts w:asciiTheme="minorHAnsi" w:hAnsiTheme="minorHAnsi" w:cstheme="minorHAnsi"/>
          <w:sz w:val="21"/>
          <w:szCs w:val="21"/>
          <w:shd w:val="clear" w:color="auto" w:fill="FFFFFF"/>
        </w:rPr>
        <w:t>, *</w:t>
      </w:r>
      <w:proofErr w:type="spellStart"/>
      <w:r w:rsidR="00562351" w:rsidRPr="001A506A">
        <w:rPr>
          <w:rFonts w:asciiTheme="minorHAnsi" w:hAnsiTheme="minorHAnsi" w:cstheme="minorHAnsi"/>
          <w:sz w:val="21"/>
          <w:szCs w:val="21"/>
          <w:shd w:val="clear" w:color="auto" w:fill="FFFFFF"/>
        </w:rPr>
        <w:t>xls</w:t>
      </w:r>
      <w:proofErr w:type="spellEnd"/>
      <w:r w:rsidR="00562351" w:rsidRPr="001A506A">
        <w:rPr>
          <w:rFonts w:asciiTheme="minorHAnsi" w:hAnsiTheme="minorHAnsi" w:cstheme="minorHAnsi"/>
          <w:sz w:val="21"/>
          <w:szCs w:val="21"/>
          <w:shd w:val="clear" w:color="auto" w:fill="FFFFFF"/>
        </w:rPr>
        <w:t xml:space="preserve">) </w:t>
      </w:r>
      <w:r w:rsidRPr="001A506A">
        <w:rPr>
          <w:rFonts w:asciiTheme="minorHAnsi" w:hAnsiTheme="minorHAnsi" w:cstheme="minorHAnsi"/>
          <w:sz w:val="22"/>
          <w:szCs w:val="22"/>
          <w:lang w:val="cs-CZ"/>
        </w:rPr>
        <w:t>se zakreslením skutečného provedení díla.</w:t>
      </w:r>
    </w:p>
    <w:p w14:paraId="32BF7F50" w14:textId="3F6F732C"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po dobu provádění díla až do jeho řádného protokolárního předání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o výškové a směrové body řádně pečovat a odpovídá za jejich přesnost a ochranu proti poškození. Konečná zaměření se zhotovitel zavazuje předat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v digitalizované podobě a současně v listinné podobě jako součást předávacího protokolu dle této </w:t>
      </w:r>
      <w:r w:rsidR="002B6CCF"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w:t>
      </w:r>
    </w:p>
    <w:p w14:paraId="7783F1CE" w14:textId="18DB6EFF"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Zhotovitel je povinen před </w:t>
      </w:r>
      <w:r w:rsidR="005016B0" w:rsidRPr="0003119C">
        <w:rPr>
          <w:rFonts w:asciiTheme="minorHAnsi" w:hAnsiTheme="minorHAnsi" w:cstheme="minorHAnsi"/>
          <w:sz w:val="22"/>
          <w:szCs w:val="22"/>
          <w:lang w:val="cs-CZ"/>
        </w:rPr>
        <w:t xml:space="preserve">zakrytím </w:t>
      </w:r>
      <w:r w:rsidRPr="0003119C">
        <w:rPr>
          <w:rFonts w:asciiTheme="minorHAnsi" w:hAnsiTheme="minorHAnsi" w:cstheme="minorHAnsi"/>
          <w:sz w:val="22"/>
          <w:szCs w:val="22"/>
          <w:lang w:val="cs-CZ"/>
        </w:rPr>
        <w:t xml:space="preserve">zakrývaných částí díla písemně a prokazatelně vyzvat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bjednatele k jejich převzetí před zakrytím v předstihu alespoň tří p</w:t>
      </w:r>
      <w:r w:rsidR="00073825">
        <w:rPr>
          <w:rFonts w:asciiTheme="minorHAnsi" w:hAnsiTheme="minorHAnsi" w:cstheme="minorHAnsi"/>
          <w:sz w:val="22"/>
          <w:szCs w:val="22"/>
          <w:lang w:val="cs-CZ"/>
        </w:rPr>
        <w:t>racovních dní; a v případě, že O</w:t>
      </w:r>
      <w:r w:rsidRPr="0003119C">
        <w:rPr>
          <w:rFonts w:asciiTheme="minorHAnsi" w:hAnsiTheme="minorHAnsi" w:cstheme="minorHAnsi"/>
          <w:sz w:val="22"/>
          <w:szCs w:val="22"/>
          <w:lang w:val="cs-CZ"/>
        </w:rPr>
        <w:t>bjednatel kontrolu provedených částí díla neprovede, má se z</w:t>
      </w:r>
      <w:r w:rsidR="00073825">
        <w:rPr>
          <w:rFonts w:asciiTheme="minorHAnsi" w:hAnsiTheme="minorHAnsi" w:cstheme="minorHAnsi"/>
          <w:sz w:val="22"/>
          <w:szCs w:val="22"/>
          <w:lang w:val="cs-CZ"/>
        </w:rPr>
        <w:t>a to, že se zakrytím souhlasí; Z</w:t>
      </w:r>
      <w:r w:rsidRPr="0003119C">
        <w:rPr>
          <w:rFonts w:asciiTheme="minorHAnsi" w:hAnsiTheme="minorHAnsi" w:cstheme="minorHAnsi"/>
          <w:sz w:val="22"/>
          <w:szCs w:val="22"/>
          <w:lang w:val="cs-CZ"/>
        </w:rPr>
        <w:t>hotovitel uvede tuto skutečnost do</w:t>
      </w:r>
      <w:r w:rsidR="00073825">
        <w:rPr>
          <w:rFonts w:asciiTheme="minorHAnsi" w:hAnsiTheme="minorHAnsi" w:cstheme="minorHAnsi"/>
          <w:sz w:val="22"/>
          <w:szCs w:val="22"/>
          <w:lang w:val="cs-CZ"/>
        </w:rPr>
        <w:t xml:space="preserve"> stavebního deníku. Nesplní-li Zhotovitel povinnost informovat O</w:t>
      </w:r>
      <w:r w:rsidRPr="0003119C">
        <w:rPr>
          <w:rFonts w:asciiTheme="minorHAnsi" w:hAnsiTheme="minorHAnsi" w:cstheme="minorHAnsi"/>
          <w:sz w:val="22"/>
          <w:szCs w:val="22"/>
          <w:lang w:val="cs-CZ"/>
        </w:rPr>
        <w:t>bjednatele o zakrývání částí</w:t>
      </w:r>
      <w:r w:rsidR="00073825">
        <w:rPr>
          <w:rFonts w:asciiTheme="minorHAnsi" w:hAnsiTheme="minorHAnsi" w:cstheme="minorHAnsi"/>
          <w:sz w:val="22"/>
          <w:szCs w:val="22"/>
          <w:lang w:val="cs-CZ"/>
        </w:rPr>
        <w:t xml:space="preserve"> díla, je povinen na žádost O</w:t>
      </w:r>
      <w:r w:rsidRPr="0003119C">
        <w:rPr>
          <w:rFonts w:asciiTheme="minorHAnsi" w:hAnsiTheme="minorHAnsi" w:cstheme="minorHAnsi"/>
          <w:sz w:val="22"/>
          <w:szCs w:val="22"/>
          <w:lang w:val="cs-CZ"/>
        </w:rPr>
        <w:t>bjednatele odkrýt práce, které byly zakryty, nebo které se staly nepřístupnými, na svůj náklad.</w:t>
      </w:r>
    </w:p>
    <w:p w14:paraId="6272EEC2" w14:textId="46893CBE" w:rsidR="007D3C65" w:rsidRPr="007D3C65" w:rsidRDefault="003714B0" w:rsidP="007D3C65">
      <w:pPr>
        <w:pStyle w:val="Nadpis2"/>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Ve smlouvách uzavíraných s případnými poddodavateli </w:t>
      </w:r>
      <w:r w:rsidR="00851770">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zaváže povinnostmi vyplývajícími z tohoto článku této </w:t>
      </w:r>
      <w:r w:rsidR="00F3764F">
        <w:rPr>
          <w:rFonts w:asciiTheme="minorHAnsi" w:hAnsiTheme="minorHAnsi" w:cstheme="minorHAnsi"/>
          <w:sz w:val="22"/>
          <w:szCs w:val="22"/>
          <w:lang w:val="cs-CZ"/>
        </w:rPr>
        <w:t>S</w:t>
      </w:r>
      <w:r w:rsidRPr="0003119C">
        <w:rPr>
          <w:rFonts w:asciiTheme="minorHAnsi" w:hAnsiTheme="minorHAnsi" w:cstheme="minorHAnsi"/>
          <w:sz w:val="22"/>
          <w:szCs w:val="22"/>
          <w:lang w:val="cs-CZ"/>
        </w:rPr>
        <w:t>mlouvy i případné poddodavatele.</w:t>
      </w:r>
    </w:p>
    <w:p w14:paraId="0C97A235"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Poddodavatelé</w:t>
      </w:r>
    </w:p>
    <w:p w14:paraId="30367EF5" w14:textId="77777777" w:rsidR="000951AE"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bude v souladu s § 1935 občanského zákoníku odpovídat za práci provedenou poddodavateli tak, jako by ji provedl sám. </w:t>
      </w:r>
    </w:p>
    <w:p w14:paraId="3A9563DF" w14:textId="070B9FF9" w:rsidR="00CD5434" w:rsidRPr="009C42D1" w:rsidRDefault="00CD5434" w:rsidP="00CD5434">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9C42D1">
        <w:rPr>
          <w:rFonts w:asciiTheme="minorHAnsi" w:hAnsiTheme="minorHAnsi" w:cstheme="minorHAnsi"/>
          <w:iCs/>
          <w:szCs w:val="20"/>
          <w:lang w:val="cs-CZ"/>
        </w:rPr>
        <w:t xml:space="preserve">Zhotovitel je povinen zajistit a financovat veškeré poddodavatelské práce a nese za ně odpovědnost v plném rozsahu. Zhotovitel je povinen předložit při podpisu Smlouvy seznam poddodavatelů, kteří zajišťují poddodavatelské práce nebo části díla vyšší </w:t>
      </w:r>
      <w:r w:rsidRPr="00542E6C">
        <w:rPr>
          <w:rFonts w:asciiTheme="minorHAnsi" w:hAnsiTheme="minorHAnsi" w:cstheme="minorHAnsi"/>
          <w:iCs/>
          <w:szCs w:val="20"/>
          <w:lang w:val="cs-CZ"/>
        </w:rPr>
        <w:t xml:space="preserve">než </w:t>
      </w:r>
      <w:r w:rsidR="00624BFD" w:rsidRPr="00542E6C">
        <w:rPr>
          <w:rFonts w:asciiTheme="minorHAnsi" w:hAnsiTheme="minorHAnsi" w:cstheme="minorHAnsi"/>
          <w:iCs/>
          <w:szCs w:val="20"/>
          <w:lang w:val="cs-CZ"/>
        </w:rPr>
        <w:t>5</w:t>
      </w:r>
      <w:r w:rsidRPr="00542E6C">
        <w:rPr>
          <w:rFonts w:asciiTheme="minorHAnsi" w:hAnsiTheme="minorHAnsi" w:cstheme="minorHAnsi"/>
          <w:iCs/>
          <w:szCs w:val="20"/>
          <w:lang w:val="cs-CZ"/>
        </w:rPr>
        <w:t xml:space="preserve"> % plnění </w:t>
      </w:r>
      <w:r w:rsidRPr="009C42D1">
        <w:rPr>
          <w:rFonts w:asciiTheme="minorHAnsi" w:hAnsiTheme="minorHAnsi" w:cstheme="minorHAnsi"/>
          <w:iCs/>
          <w:szCs w:val="20"/>
          <w:lang w:val="cs-CZ"/>
        </w:rPr>
        <w:t xml:space="preserve">a všech poddodavatelů, osob, kterými Zhotovitel v zadávacím řízení prokázal část kvalifikace, vč. identifikačních a kontaktních údajů a výše jejich podílu na díle. Seznam a specifikace poddodavatelů je </w:t>
      </w:r>
      <w:r w:rsidRPr="00477601">
        <w:rPr>
          <w:rFonts w:asciiTheme="minorHAnsi" w:hAnsiTheme="minorHAnsi" w:cstheme="minorHAnsi"/>
          <w:iCs/>
          <w:szCs w:val="20"/>
          <w:lang w:val="cs-CZ"/>
        </w:rPr>
        <w:t xml:space="preserve">přílohou č. </w:t>
      </w:r>
      <w:r w:rsidR="00562351">
        <w:rPr>
          <w:rFonts w:asciiTheme="minorHAnsi" w:hAnsiTheme="minorHAnsi" w:cstheme="minorHAnsi"/>
          <w:iCs/>
          <w:szCs w:val="20"/>
          <w:lang w:val="cs-CZ"/>
        </w:rPr>
        <w:t>2</w:t>
      </w:r>
      <w:r w:rsidRPr="00477601">
        <w:rPr>
          <w:rFonts w:asciiTheme="minorHAnsi" w:hAnsiTheme="minorHAnsi" w:cstheme="minorHAnsi"/>
          <w:iCs/>
          <w:szCs w:val="20"/>
          <w:lang w:val="cs-CZ"/>
        </w:rPr>
        <w:t xml:space="preserve"> této</w:t>
      </w:r>
      <w:r w:rsidRPr="009C42D1">
        <w:rPr>
          <w:rFonts w:asciiTheme="minorHAnsi" w:hAnsiTheme="minorHAnsi" w:cstheme="minorHAnsi"/>
          <w:iCs/>
          <w:szCs w:val="20"/>
          <w:lang w:val="cs-CZ"/>
        </w:rPr>
        <w:t xml:space="preserve"> Smlouvy. Zhotovitel není oprávněn pověřit provedením díla ani jeho části jinou osobu, než uvedl v nabídce, v seznamu poddodavatelů, bez předchozího písemného souhlasu Objednatele. Objednatel odmítne udělit souhlas ze zákonných nebo jiných závažných důvodů.</w:t>
      </w:r>
    </w:p>
    <w:p w14:paraId="102532B6" w14:textId="1BAAC6ED" w:rsidR="000951AE" w:rsidRPr="0003119C" w:rsidRDefault="000951AE" w:rsidP="00DF4ED0">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03119C">
        <w:rPr>
          <w:rFonts w:asciiTheme="minorHAnsi" w:hAnsiTheme="minorHAnsi" w:cstheme="minorHAnsi"/>
          <w:lang w:val="cs-CZ"/>
        </w:rPr>
        <w:t>Zhotovitel oznámí Objednateli svůj záměr zadat určitou část Díla poddodavateli vždy s takovým předstihem, aby schválení a/nebo změna příslušného poddodavatele</w:t>
      </w:r>
      <w:r w:rsidR="008D7094">
        <w:rPr>
          <w:rFonts w:asciiTheme="minorHAnsi" w:hAnsiTheme="minorHAnsi" w:cstheme="minorHAnsi"/>
          <w:lang w:val="cs-CZ"/>
        </w:rPr>
        <w:t xml:space="preserve"> uvedeného v seznamu poddodavatelů v příloze Smlouvy</w:t>
      </w:r>
      <w:r w:rsidRPr="0003119C">
        <w:rPr>
          <w:rFonts w:asciiTheme="minorHAnsi" w:hAnsiTheme="minorHAnsi" w:cstheme="minorHAnsi"/>
          <w:lang w:val="cs-CZ"/>
        </w:rPr>
        <w:t xml:space="preserv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E173BA4"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5C580660"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Pokud Objednatel nařídí Zhotoviteli vybrat jiného poddodavatele, Zhotovitel v takovém případě předloží Objednateli nový návrh s tím, že se bude postupovat analogicky podle </w:t>
      </w:r>
      <w:r w:rsidR="003714B0" w:rsidRPr="0003119C">
        <w:rPr>
          <w:rFonts w:asciiTheme="minorHAnsi" w:hAnsiTheme="minorHAnsi" w:cstheme="minorHAnsi"/>
          <w:lang w:val="cs-CZ"/>
        </w:rPr>
        <w:t>čtvrtého</w:t>
      </w:r>
      <w:r w:rsidRPr="0003119C">
        <w:rPr>
          <w:rFonts w:asciiTheme="minorHAnsi" w:hAnsiTheme="minorHAnsi" w:cstheme="minorHAnsi"/>
          <w:lang w:val="cs-CZ"/>
        </w:rPr>
        <w:t xml:space="preserve"> bodu tohoto článku Smlouvy.</w:t>
      </w:r>
    </w:p>
    <w:p w14:paraId="37F97E32"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Schválení změn poddodavatele nebude mít vliv na kvalitu provedených prací a cenu dle této Smlouvy.</w:t>
      </w:r>
    </w:p>
    <w:p w14:paraId="796B1E86"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1D7EFD22" w14:textId="11332919" w:rsidR="008F3258" w:rsidRDefault="008F3258"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je povinen zajistit, aby smluvní vztah s poddodavatelem byl v souladu s touto </w:t>
      </w:r>
      <w:r w:rsidR="00F3764F">
        <w:rPr>
          <w:rFonts w:asciiTheme="minorHAnsi" w:hAnsiTheme="minorHAnsi" w:cstheme="minorHAnsi"/>
          <w:lang w:val="cs-CZ"/>
        </w:rPr>
        <w:t>S</w:t>
      </w:r>
      <w:r w:rsidRPr="0003119C">
        <w:rPr>
          <w:rFonts w:asciiTheme="minorHAnsi" w:hAnsiTheme="minorHAnsi" w:cstheme="minorHAnsi"/>
          <w:lang w:val="cs-CZ"/>
        </w:rPr>
        <w:t>mlouvou</w:t>
      </w:r>
      <w:r w:rsidR="00CF2875" w:rsidRPr="0003119C">
        <w:rPr>
          <w:rFonts w:asciiTheme="minorHAnsi" w:hAnsiTheme="minorHAnsi" w:cstheme="minorHAnsi"/>
          <w:lang w:val="cs-CZ"/>
        </w:rPr>
        <w:t xml:space="preserve"> (např. přechod vlastnictví)</w:t>
      </w:r>
      <w:r w:rsidRPr="0003119C">
        <w:rPr>
          <w:rFonts w:asciiTheme="minorHAnsi" w:hAnsiTheme="minorHAnsi" w:cstheme="minorHAnsi"/>
          <w:lang w:val="cs-CZ"/>
        </w:rPr>
        <w:t xml:space="preserve">, jinak podstatným způsobem poruší tuto </w:t>
      </w:r>
      <w:r w:rsidR="002B6CCF" w:rsidRPr="0003119C">
        <w:rPr>
          <w:rFonts w:asciiTheme="minorHAnsi" w:hAnsiTheme="minorHAnsi" w:cstheme="minorHAnsi"/>
          <w:lang w:val="cs-CZ"/>
        </w:rPr>
        <w:t>S</w:t>
      </w:r>
      <w:r w:rsidRPr="0003119C">
        <w:rPr>
          <w:rFonts w:asciiTheme="minorHAnsi" w:hAnsiTheme="minorHAnsi" w:cstheme="minorHAnsi"/>
          <w:lang w:val="cs-CZ"/>
        </w:rPr>
        <w:t xml:space="preserve">mlouvu. </w:t>
      </w:r>
    </w:p>
    <w:p w14:paraId="4198F0D6" w14:textId="4EF78EDA" w:rsidR="00B23E1F" w:rsidRPr="007D3C65" w:rsidRDefault="008E23D7" w:rsidP="00B23E1F">
      <w:pPr>
        <w:numPr>
          <w:ilvl w:val="0"/>
          <w:numId w:val="22"/>
        </w:numPr>
        <w:tabs>
          <w:tab w:val="clear" w:pos="720"/>
          <w:tab w:val="num" w:pos="0"/>
        </w:tabs>
        <w:spacing w:line="240" w:lineRule="auto"/>
        <w:ind w:left="0" w:firstLine="0"/>
        <w:jc w:val="both"/>
        <w:rPr>
          <w:rFonts w:asciiTheme="minorHAnsi" w:hAnsiTheme="minorHAnsi" w:cstheme="minorHAnsi"/>
          <w:lang w:val="cs-CZ"/>
        </w:rPr>
      </w:pPr>
      <w:r>
        <w:rPr>
          <w:rFonts w:asciiTheme="minorHAnsi" w:hAnsiTheme="minorHAnsi" w:cstheme="minorHAnsi"/>
          <w:lang w:val="cs-CZ"/>
        </w:rPr>
        <w:lastRenderedPageBreak/>
        <w:t>Objednatel si vyhrazuje právo vyzvat</w:t>
      </w:r>
      <w:r w:rsidR="00BF66E8">
        <w:rPr>
          <w:rFonts w:asciiTheme="minorHAnsi" w:hAnsiTheme="minorHAnsi" w:cstheme="minorHAnsi"/>
          <w:lang w:val="cs-CZ"/>
        </w:rPr>
        <w:t xml:space="preserve"> (a to i opakovaně)</w:t>
      </w:r>
      <w:r>
        <w:rPr>
          <w:rFonts w:asciiTheme="minorHAnsi" w:hAnsiTheme="minorHAnsi" w:cstheme="minorHAnsi"/>
          <w:lang w:val="cs-CZ"/>
        </w:rPr>
        <w:t xml:space="preserve"> Zhotovitele, aby do 5 kalendářních dnů od doručení výzvy předložil Objednateli seznam všech poddodavatelů</w:t>
      </w:r>
      <w:r w:rsidR="00BF66E8">
        <w:rPr>
          <w:rFonts w:asciiTheme="minorHAnsi" w:hAnsiTheme="minorHAnsi" w:cstheme="minorHAnsi"/>
          <w:lang w:val="cs-CZ"/>
        </w:rPr>
        <w:t>,</w:t>
      </w:r>
      <w:r>
        <w:rPr>
          <w:rFonts w:asciiTheme="minorHAnsi" w:hAnsiTheme="minorHAnsi" w:cstheme="minorHAnsi"/>
          <w:lang w:val="cs-CZ"/>
        </w:rPr>
        <w:t xml:space="preserve"> kopie všech smluv s</w:t>
      </w:r>
      <w:r w:rsidR="00BF66E8">
        <w:rPr>
          <w:rFonts w:asciiTheme="minorHAnsi" w:hAnsiTheme="minorHAnsi" w:cstheme="minorHAnsi"/>
          <w:lang w:val="cs-CZ"/>
        </w:rPr>
        <w:t> </w:t>
      </w:r>
      <w:r>
        <w:rPr>
          <w:rFonts w:asciiTheme="minorHAnsi" w:hAnsiTheme="minorHAnsi" w:cstheme="minorHAnsi"/>
          <w:lang w:val="cs-CZ"/>
        </w:rPr>
        <w:t>poddodavateli</w:t>
      </w:r>
      <w:r w:rsidR="00BF66E8">
        <w:rPr>
          <w:rFonts w:asciiTheme="minorHAnsi" w:hAnsiTheme="minorHAnsi" w:cstheme="minorHAnsi"/>
          <w:lang w:val="cs-CZ"/>
        </w:rPr>
        <w:t xml:space="preserve">, jakož i kopie dokladů prokazujících úhradu </w:t>
      </w:r>
      <w:r w:rsidR="00FE677C">
        <w:rPr>
          <w:rFonts w:asciiTheme="minorHAnsi" w:hAnsiTheme="minorHAnsi" w:cstheme="minorHAnsi"/>
          <w:lang w:val="cs-CZ"/>
        </w:rPr>
        <w:t>závazků Zhotovitele poddodavatelům</w:t>
      </w:r>
      <w:r>
        <w:rPr>
          <w:rFonts w:asciiTheme="minorHAnsi" w:hAnsiTheme="minorHAnsi" w:cstheme="minorHAnsi"/>
          <w:lang w:val="cs-CZ"/>
        </w:rPr>
        <w:t>.</w:t>
      </w:r>
    </w:p>
    <w:p w14:paraId="42A1AAE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Záruka za jakost</w:t>
      </w:r>
    </w:p>
    <w:p w14:paraId="4F2681FD" w14:textId="77777777" w:rsidR="00F25B70" w:rsidRPr="0003119C" w:rsidRDefault="0002767D" w:rsidP="00FD4C77">
      <w:pPr>
        <w:pStyle w:val="Nadpis2"/>
        <w:numPr>
          <w:ilvl w:val="1"/>
          <w:numId w:val="1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první jakosti kvality provedení a bude provedeno v souladu s ověřenou technickou praxí. Zhotovitel poskytuje Objednateli záruku za jakost v délce </w:t>
      </w:r>
    </w:p>
    <w:p w14:paraId="13559C7B" w14:textId="77777777" w:rsidR="00F74E97" w:rsidRPr="0003119C" w:rsidRDefault="0002767D" w:rsidP="00F74E97">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bCs/>
          <w:sz w:val="22"/>
          <w:szCs w:val="22"/>
          <w:lang w:val="cs-CZ"/>
        </w:rPr>
        <w:t>60</w:t>
      </w:r>
      <w:r w:rsidRPr="0003119C">
        <w:rPr>
          <w:rFonts w:asciiTheme="minorHAnsi" w:hAnsiTheme="minorHAnsi" w:cstheme="minorHAnsi"/>
          <w:sz w:val="22"/>
          <w:szCs w:val="22"/>
          <w:lang w:val="cs-CZ"/>
        </w:rPr>
        <w:t xml:space="preserve"> (slovy: </w:t>
      </w:r>
      <w:r w:rsidRPr="0003119C">
        <w:rPr>
          <w:rFonts w:asciiTheme="minorHAnsi" w:hAnsiTheme="minorHAnsi" w:cstheme="minorHAnsi"/>
          <w:b/>
          <w:bCs/>
          <w:sz w:val="22"/>
          <w:szCs w:val="22"/>
          <w:lang w:val="cs-CZ"/>
        </w:rPr>
        <w:t>šedesát</w:t>
      </w:r>
      <w:r w:rsidRPr="0003119C">
        <w:rPr>
          <w:rFonts w:asciiTheme="minorHAnsi" w:hAnsiTheme="minorHAnsi" w:cstheme="minorHAnsi"/>
          <w:sz w:val="22"/>
          <w:szCs w:val="22"/>
          <w:lang w:val="cs-CZ"/>
        </w:rPr>
        <w:t xml:space="preserve">) měsíců </w:t>
      </w:r>
      <w:r w:rsidRPr="0003119C">
        <w:rPr>
          <w:rFonts w:asciiTheme="minorHAnsi" w:hAnsiTheme="minorHAnsi" w:cstheme="minorHAnsi"/>
          <w:b/>
          <w:sz w:val="22"/>
          <w:szCs w:val="22"/>
          <w:lang w:val="cs-CZ"/>
        </w:rPr>
        <w:t>na stavební část díla</w:t>
      </w:r>
    </w:p>
    <w:p w14:paraId="5660DECB" w14:textId="77777777" w:rsidR="00F74E97" w:rsidRPr="0003119C" w:rsidRDefault="008B3FED" w:rsidP="00F74E97">
      <w:pPr>
        <w:spacing w:line="240" w:lineRule="auto"/>
        <w:jc w:val="both"/>
        <w:outlineLvl w:val="1"/>
        <w:rPr>
          <w:rFonts w:asciiTheme="minorHAnsi" w:hAnsiTheme="minorHAnsi" w:cstheme="minorHAnsi"/>
          <w:b/>
          <w:bCs/>
          <w:lang w:val="cs-CZ"/>
        </w:rPr>
      </w:pPr>
      <w:r w:rsidRPr="0003119C">
        <w:rPr>
          <w:rFonts w:asciiTheme="minorHAnsi" w:hAnsiTheme="minorHAnsi" w:cstheme="minorHAnsi"/>
          <w:b/>
          <w:bCs/>
          <w:lang w:val="cs-CZ"/>
        </w:rPr>
        <w:t>24</w:t>
      </w:r>
      <w:r w:rsidR="00F74E97" w:rsidRPr="0003119C">
        <w:rPr>
          <w:rFonts w:asciiTheme="minorHAnsi" w:hAnsiTheme="minorHAnsi" w:cstheme="minorHAnsi"/>
          <w:lang w:val="cs-CZ"/>
        </w:rPr>
        <w:t xml:space="preserve"> (slovy: </w:t>
      </w:r>
      <w:proofErr w:type="spellStart"/>
      <w:r w:rsidRPr="0003119C">
        <w:rPr>
          <w:rFonts w:asciiTheme="minorHAnsi" w:hAnsiTheme="minorHAnsi" w:cstheme="minorHAnsi"/>
          <w:b/>
          <w:bCs/>
          <w:lang w:val="cs-CZ"/>
        </w:rPr>
        <w:t>dvacetčtyři</w:t>
      </w:r>
      <w:proofErr w:type="spellEnd"/>
      <w:r w:rsidR="00F74E97" w:rsidRPr="0003119C">
        <w:rPr>
          <w:rFonts w:asciiTheme="minorHAnsi" w:hAnsiTheme="minorHAnsi" w:cstheme="minorHAnsi"/>
          <w:lang w:val="cs-CZ"/>
        </w:rPr>
        <w:t xml:space="preserve">) měsíců </w:t>
      </w:r>
      <w:r w:rsidR="00F74E97" w:rsidRPr="0003119C">
        <w:rPr>
          <w:rFonts w:asciiTheme="minorHAnsi" w:hAnsiTheme="minorHAnsi" w:cstheme="minorHAnsi"/>
          <w:b/>
          <w:lang w:val="cs-CZ"/>
        </w:rPr>
        <w:t>na dodávky a služby</w:t>
      </w:r>
    </w:p>
    <w:p w14:paraId="5D4FEFDB" w14:textId="77777777" w:rsidR="00F25B70" w:rsidRPr="0003119C" w:rsidRDefault="0002767D" w:rsidP="004C33C5">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sz w:val="22"/>
          <w:szCs w:val="22"/>
          <w:lang w:val="cs-CZ"/>
        </w:rPr>
        <w:t>ode dne řádného provedení díla Zhotovitelem</w:t>
      </w:r>
      <w:r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Pr="0003119C">
        <w:rPr>
          <w:rFonts w:asciiTheme="minorHAnsi" w:hAnsiTheme="minorHAnsi" w:cstheme="minorHAnsi"/>
          <w:b/>
          <w:sz w:val="22"/>
          <w:szCs w:val="22"/>
          <w:lang w:val="cs-CZ"/>
        </w:rPr>
        <w:t xml:space="preserve">Záruční doba tedy počíná běžet dnem následujícím po dni </w:t>
      </w:r>
      <w:r w:rsidR="00597828" w:rsidRPr="0003119C">
        <w:rPr>
          <w:rFonts w:asciiTheme="minorHAnsi" w:hAnsiTheme="minorHAnsi" w:cstheme="minorHAnsi"/>
          <w:b/>
          <w:sz w:val="22"/>
          <w:szCs w:val="22"/>
          <w:lang w:val="cs-CZ"/>
        </w:rPr>
        <w:t>protokolárního převzetí</w:t>
      </w:r>
      <w:r w:rsidRPr="0003119C">
        <w:rPr>
          <w:rFonts w:asciiTheme="minorHAnsi" w:hAnsiTheme="minorHAnsi" w:cstheme="minorHAnsi"/>
          <w:b/>
          <w:sz w:val="22"/>
          <w:szCs w:val="22"/>
          <w:lang w:val="cs-CZ"/>
        </w:rPr>
        <w:t xml:space="preserve"> díla </w:t>
      </w:r>
      <w:r w:rsidR="00684805">
        <w:rPr>
          <w:rFonts w:asciiTheme="minorHAnsi" w:hAnsiTheme="minorHAnsi" w:cstheme="minorHAnsi"/>
          <w:b/>
          <w:sz w:val="22"/>
          <w:szCs w:val="22"/>
          <w:lang w:val="cs-CZ"/>
        </w:rPr>
        <w:t>(přičemž dílo nesmí vykazovat jakékoli vady a nedodělky</w:t>
      </w:r>
      <w:r w:rsidR="00536EC6">
        <w:rPr>
          <w:rFonts w:asciiTheme="minorHAnsi" w:hAnsiTheme="minorHAnsi" w:cstheme="minorHAnsi"/>
          <w:b/>
          <w:sz w:val="22"/>
          <w:szCs w:val="22"/>
          <w:lang w:val="cs-CZ"/>
        </w:rPr>
        <w:t xml:space="preserve">) </w:t>
      </w:r>
      <w:r w:rsidRPr="0003119C">
        <w:rPr>
          <w:rFonts w:asciiTheme="minorHAnsi" w:hAnsiTheme="minorHAnsi" w:cstheme="minorHAnsi"/>
          <w:b/>
          <w:sz w:val="22"/>
          <w:szCs w:val="22"/>
          <w:lang w:val="cs-CZ"/>
        </w:rPr>
        <w:t>Objednatelem.</w:t>
      </w:r>
    </w:p>
    <w:p w14:paraId="5EB183CA" w14:textId="1369141D"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oprávněn reklamovat v záruční době dle článku XIV. odst. 1 Smlouvy vady díla u </w:t>
      </w:r>
      <w:r w:rsidR="00597828" w:rsidRPr="0003119C">
        <w:rPr>
          <w:rFonts w:asciiTheme="minorHAnsi" w:hAnsiTheme="minorHAnsi" w:cstheme="minorHAnsi"/>
          <w:sz w:val="22"/>
          <w:szCs w:val="22"/>
          <w:lang w:val="cs-CZ"/>
        </w:rPr>
        <w:t>Zhotovitele</w:t>
      </w:r>
      <w:r w:rsidRPr="0003119C">
        <w:rPr>
          <w:rFonts w:asciiTheme="minorHAnsi" w:hAnsiTheme="minorHAnsi" w:cstheme="minorHAnsi"/>
          <w:sz w:val="22"/>
          <w:szCs w:val="22"/>
          <w:lang w:val="cs-CZ"/>
        </w:rPr>
        <w:t xml:space="preserve">, a to písemnou formou. V reklamaci musí být popsána vada díla, případně požadavek na způsob odstranění vad díla, a to včetně termínu pro odstranění vad díla Zhotovitelem. </w:t>
      </w:r>
    </w:p>
    <w:p w14:paraId="5B19D76A"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z w:val="22"/>
          <w:szCs w:val="22"/>
          <w:lang w:val="cs-CZ"/>
        </w:rPr>
        <w:t xml:space="preserve">Zhotovitel se zavazuje bez zbytečného odkladu, nejpozději však </w:t>
      </w:r>
      <w:r w:rsidRPr="0003119C">
        <w:rPr>
          <w:rFonts w:asciiTheme="minorHAnsi" w:hAnsiTheme="minorHAnsi" w:cstheme="minorHAnsi"/>
          <w:b/>
          <w:sz w:val="22"/>
          <w:szCs w:val="22"/>
          <w:lang w:val="cs-CZ"/>
        </w:rPr>
        <w:t>do 48 hodin</w:t>
      </w:r>
      <w:r w:rsidRPr="0003119C">
        <w:rPr>
          <w:rFonts w:asciiTheme="minorHAnsi" w:hAnsiTheme="minorHAnsi" w:cstheme="minorHAnsi"/>
          <w:sz w:val="22"/>
          <w:szCs w:val="22"/>
          <w:lang w:val="cs-CZ"/>
        </w:rPr>
        <w:t xml:space="preserve"> od okamžiku písemného oznámení vady díla či jeho části, </w:t>
      </w:r>
      <w:r w:rsidRPr="0003119C">
        <w:rPr>
          <w:rFonts w:asciiTheme="minorHAnsi" w:hAnsiTheme="minorHAnsi" w:cstheme="minorHAnsi"/>
          <w:b/>
          <w:sz w:val="22"/>
          <w:szCs w:val="22"/>
          <w:lang w:val="cs-CZ"/>
        </w:rPr>
        <w:t xml:space="preserve">zahájit odstraňování vady </w:t>
      </w:r>
      <w:r w:rsidRPr="0003119C">
        <w:rPr>
          <w:rFonts w:asciiTheme="minorHAnsi" w:hAnsiTheme="minorHAnsi" w:cstheme="minorHAnsi"/>
          <w:sz w:val="22"/>
          <w:szCs w:val="22"/>
          <w:lang w:val="cs-CZ"/>
        </w:rPr>
        <w:t>díla či jeho části, a to i tehdy, neuznává-li Zhotovitel odpovědnost za vady či příčiny, které ji vyvolaly, a vady odstranit v technicky co nejkratší lhůtě</w:t>
      </w:r>
      <w:r w:rsidRPr="0003119C">
        <w:rPr>
          <w:rFonts w:asciiTheme="minorHAnsi" w:hAnsiTheme="minorHAnsi" w:cstheme="minorHAnsi"/>
          <w:b/>
          <w:bCs/>
          <w:i/>
          <w:iCs/>
          <w:sz w:val="22"/>
          <w:szCs w:val="22"/>
          <w:lang w:val="cs-CZ"/>
        </w:rPr>
        <w:t xml:space="preserve">, </w:t>
      </w:r>
      <w:r w:rsidRPr="0003119C">
        <w:rPr>
          <w:rFonts w:asciiTheme="minorHAnsi" w:hAnsiTheme="minorHAnsi" w:cstheme="minorHAnsi"/>
          <w:sz w:val="22"/>
          <w:szCs w:val="22"/>
          <w:lang w:val="cs-CZ"/>
        </w:rPr>
        <w:t>tj</w:t>
      </w:r>
      <w:r w:rsidRPr="0003119C">
        <w:rPr>
          <w:rFonts w:asciiTheme="minorHAnsi" w:hAnsiTheme="minorHAnsi" w:cstheme="minorHAnsi"/>
          <w:b/>
          <w:bCs/>
          <w:i/>
          <w:iCs/>
          <w:sz w:val="22"/>
          <w:szCs w:val="22"/>
          <w:lang w:val="cs-CZ"/>
        </w:rPr>
        <w:t xml:space="preserve">. </w:t>
      </w:r>
      <w:r w:rsidR="00597828" w:rsidRPr="0003119C">
        <w:rPr>
          <w:rFonts w:asciiTheme="minorHAnsi" w:hAnsiTheme="minorHAnsi" w:cstheme="minorHAnsi"/>
          <w:bCs/>
          <w:iCs/>
          <w:sz w:val="22"/>
          <w:szCs w:val="22"/>
          <w:lang w:val="cs-CZ"/>
        </w:rPr>
        <w:t>v</w:t>
      </w:r>
      <w:r w:rsidR="00597828" w:rsidRPr="0003119C">
        <w:rPr>
          <w:rFonts w:asciiTheme="minorHAnsi" w:hAnsiTheme="minorHAnsi" w:cstheme="minorHAnsi"/>
          <w:snapToGrid w:val="0"/>
          <w:sz w:val="22"/>
          <w:szCs w:val="22"/>
          <w:lang w:val="cs-CZ"/>
        </w:rPr>
        <w:t xml:space="preserve"> přiměřené</w:t>
      </w:r>
      <w:r w:rsidRPr="0003119C">
        <w:rPr>
          <w:rFonts w:asciiTheme="minorHAnsi" w:hAnsiTheme="minorHAnsi" w:cstheme="minorHAnsi"/>
          <w:snapToGrid w:val="0"/>
          <w:sz w:val="22"/>
          <w:szCs w:val="22"/>
          <w:lang w:val="cs-CZ"/>
        </w:rPr>
        <w:t xml:space="preserve"> lhůtě (vzhledem k okolnostem).</w:t>
      </w:r>
    </w:p>
    <w:p w14:paraId="0969E117" w14:textId="7B7DDA27" w:rsidR="00F25B70" w:rsidRPr="0003119C" w:rsidRDefault="0002767D" w:rsidP="00C23526">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napToGrid w:val="0"/>
          <w:sz w:val="22"/>
          <w:szCs w:val="22"/>
          <w:lang w:val="cs-CZ"/>
        </w:rPr>
        <w:t xml:space="preserve">Pokud se smluvní strany v konkrétním případě výslovně písemně nedohodnou jinak, platí, že </w:t>
      </w:r>
      <w:r w:rsidR="00062562">
        <w:rPr>
          <w:rFonts w:asciiTheme="minorHAnsi" w:hAnsiTheme="minorHAnsi" w:cstheme="minorHAnsi"/>
          <w:snapToGrid w:val="0"/>
          <w:sz w:val="22"/>
          <w:szCs w:val="22"/>
          <w:lang w:val="cs-CZ"/>
        </w:rPr>
        <w:t>Z</w:t>
      </w:r>
      <w:r w:rsidRPr="0003119C">
        <w:rPr>
          <w:rFonts w:asciiTheme="minorHAnsi" w:hAnsiTheme="minorHAnsi" w:cstheme="minorHAnsi"/>
          <w:snapToGrid w:val="0"/>
          <w:sz w:val="22"/>
          <w:szCs w:val="22"/>
          <w:lang w:val="cs-CZ"/>
        </w:rPr>
        <w:t xml:space="preserve">hotovitel je povinen </w:t>
      </w:r>
      <w:r w:rsidRPr="0003119C">
        <w:rPr>
          <w:rFonts w:asciiTheme="minorHAnsi" w:hAnsiTheme="minorHAnsi" w:cstheme="minorHAnsi"/>
          <w:b/>
          <w:bCs/>
          <w:snapToGrid w:val="0"/>
          <w:sz w:val="22"/>
          <w:szCs w:val="22"/>
          <w:lang w:val="cs-CZ"/>
        </w:rPr>
        <w:t xml:space="preserve">vadu odstranit </w:t>
      </w:r>
      <w:r w:rsidRPr="00B36480">
        <w:rPr>
          <w:rFonts w:asciiTheme="minorHAnsi" w:hAnsiTheme="minorHAnsi" w:cstheme="minorHAnsi"/>
          <w:b/>
          <w:bCs/>
          <w:snapToGrid w:val="0"/>
          <w:sz w:val="22"/>
          <w:szCs w:val="22"/>
          <w:lang w:val="cs-CZ"/>
        </w:rPr>
        <w:t xml:space="preserve">do </w:t>
      </w:r>
      <w:r w:rsidR="00F2336D" w:rsidRPr="00B36480">
        <w:rPr>
          <w:rFonts w:asciiTheme="minorHAnsi" w:hAnsiTheme="minorHAnsi" w:cstheme="minorHAnsi"/>
          <w:b/>
          <w:bCs/>
          <w:snapToGrid w:val="0"/>
          <w:sz w:val="22"/>
          <w:szCs w:val="22"/>
          <w:lang w:val="cs-CZ"/>
        </w:rPr>
        <w:t>30</w:t>
      </w:r>
      <w:r w:rsidRPr="00B36480">
        <w:rPr>
          <w:rFonts w:asciiTheme="minorHAnsi" w:hAnsiTheme="minorHAnsi" w:cstheme="minorHAnsi"/>
          <w:b/>
          <w:bCs/>
          <w:snapToGrid w:val="0"/>
          <w:sz w:val="22"/>
          <w:szCs w:val="22"/>
          <w:lang w:val="cs-CZ"/>
        </w:rPr>
        <w:t xml:space="preserve"> dnů </w:t>
      </w:r>
      <w:r w:rsidR="00684805" w:rsidRPr="00B36480">
        <w:rPr>
          <w:rFonts w:asciiTheme="minorHAnsi" w:hAnsiTheme="minorHAnsi" w:cstheme="minorHAnsi"/>
          <w:b/>
          <w:bCs/>
          <w:snapToGrid w:val="0"/>
          <w:sz w:val="22"/>
          <w:szCs w:val="22"/>
          <w:lang w:val="cs-CZ"/>
        </w:rPr>
        <w:t>ode dne uplatnění reklamace</w:t>
      </w:r>
      <w:r w:rsidRPr="00B36480">
        <w:rPr>
          <w:rFonts w:asciiTheme="minorHAnsi" w:hAnsiTheme="minorHAnsi" w:cstheme="minorHAnsi"/>
          <w:snapToGrid w:val="0"/>
          <w:sz w:val="22"/>
          <w:szCs w:val="22"/>
          <w:lang w:val="cs-CZ"/>
        </w:rPr>
        <w:t>.</w:t>
      </w:r>
    </w:p>
    <w:p w14:paraId="3DECF231"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Reklamaci lze uplatnit nejpozději do posledního dne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 xml:space="preserve">, přičemž reklamace se považuje za včas uplatněnou, pokud bude doručena Zhotoviteli poslední den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w:t>
      </w:r>
    </w:p>
    <w:p w14:paraId="46141C8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C97B2B4"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2AF4B54" w14:textId="77777777" w:rsidR="00F25B70" w:rsidRPr="0003119C" w:rsidRDefault="0002767D" w:rsidP="00C23526">
      <w:pPr>
        <w:pStyle w:val="Nadpis2"/>
        <w:spacing w:line="240" w:lineRule="auto"/>
        <w:ind w:left="0"/>
        <w:rPr>
          <w:rFonts w:asciiTheme="minorHAnsi" w:hAnsiTheme="minorHAnsi" w:cstheme="minorHAnsi"/>
          <w:i/>
          <w:iCs/>
          <w:sz w:val="22"/>
          <w:szCs w:val="22"/>
          <w:lang w:val="cs-CZ"/>
        </w:rPr>
      </w:pPr>
      <w:r w:rsidRPr="0003119C">
        <w:rPr>
          <w:rFonts w:asciiTheme="minorHAnsi" w:hAnsiTheme="minorHAnsi"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a to ode dne řádného protokolárního dodání a převzetí nového plnění (věci) Objednatelem.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03119C">
        <w:rPr>
          <w:rFonts w:asciiTheme="minorHAnsi" w:hAnsiTheme="minorHAnsi" w:cstheme="minorHAnsi"/>
          <w:sz w:val="22"/>
          <w:szCs w:val="22"/>
          <w:lang w:val="cs-CZ"/>
        </w:rPr>
        <w:t>doby</w:t>
      </w:r>
      <w:r w:rsidRPr="0003119C">
        <w:rPr>
          <w:rFonts w:asciiTheme="minorHAnsi" w:hAnsiTheme="minorHAnsi" w:cstheme="minorHAnsi"/>
          <w:sz w:val="22"/>
          <w:szCs w:val="22"/>
          <w:lang w:val="cs-CZ"/>
        </w:rPr>
        <w:t xml:space="preserve"> bude počítána na celé dny a bude brán v úvahu každý započatý kalendářní den</w:t>
      </w:r>
      <w:r w:rsidRPr="0003119C">
        <w:rPr>
          <w:rFonts w:asciiTheme="minorHAnsi" w:hAnsiTheme="minorHAnsi" w:cstheme="minorHAnsi"/>
          <w:i/>
          <w:iCs/>
          <w:sz w:val="22"/>
          <w:szCs w:val="22"/>
          <w:lang w:val="cs-CZ"/>
        </w:rPr>
        <w:t>.</w:t>
      </w:r>
    </w:p>
    <w:p w14:paraId="09E9A83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dohodly, že:</w:t>
      </w:r>
    </w:p>
    <w:p w14:paraId="63E7F404" w14:textId="629CCDDD"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neodstraní-li Zhotovitel reklamované vady díla či jeho části ve lhůtě dle článku XIV.</w:t>
      </w:r>
      <w:r w:rsidR="00076D03">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odst. 4 Smlouvy; nebo </w:t>
      </w:r>
    </w:p>
    <w:p w14:paraId="54891EB6"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nezahájí-li Zhotovitel odstraňování vad díla v termínech dle článku XIV. odst. 3 Smlouvy; nebo </w:t>
      </w:r>
    </w:p>
    <w:p w14:paraId="2B6BFD1E"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oznámí-li Zhotovitel Objednateli před uplynutím doby k odstranění vad díla, že vadu neodstraní; nebo </w:t>
      </w:r>
    </w:p>
    <w:p w14:paraId="68DA28EF" w14:textId="77777777" w:rsidR="00B8736C" w:rsidRPr="0003119C" w:rsidRDefault="0002767D" w:rsidP="000522F8">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14614C24" w14:textId="77777777" w:rsidR="00F25B70" w:rsidRPr="0003119C" w:rsidRDefault="0002767D" w:rsidP="00B8736C">
      <w:pPr>
        <w:pStyle w:val="Nadpis3"/>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3B2C975" w14:textId="77777777" w:rsidR="00F25B70" w:rsidRPr="0003119C" w:rsidRDefault="00827A81"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Práva a povinnosti ze Zhotovitelem poskytnuté záruky nezanikají ani odstoupením kterékoli ze smluvních stran od Smlouvy</w:t>
      </w:r>
      <w:r w:rsidR="00C02EF1">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to v rozsahu, jaký lze po Zhotoviteli rozumně požadovat s ohledem na již provedenou část plnění.</w:t>
      </w:r>
    </w:p>
    <w:p w14:paraId="6D176F06" w14:textId="554CE752"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 reklamačním řízení budou Objednatelem pořizovány písemné zápisy ve dvojím vyhotovení, z nichž jeden stejnopis obdrží každá ze smluvních stran.</w:t>
      </w:r>
    </w:p>
    <w:p w14:paraId="47208DF0"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Předání a převzetí díla </w:t>
      </w:r>
    </w:p>
    <w:p w14:paraId="46F1FAD1" w14:textId="34927DDD" w:rsidR="0014162E" w:rsidRPr="00562351" w:rsidRDefault="0002767D" w:rsidP="004142BC">
      <w:pPr>
        <w:pStyle w:val="Nadpis2"/>
        <w:spacing w:line="240" w:lineRule="auto"/>
        <w:ind w:left="0"/>
        <w:rPr>
          <w:rFonts w:asciiTheme="minorHAnsi" w:hAnsiTheme="minorHAnsi" w:cstheme="minorHAnsi"/>
          <w:i/>
          <w:sz w:val="22"/>
          <w:szCs w:val="22"/>
          <w:u w:val="single"/>
          <w:lang w:val="cs-CZ"/>
        </w:rPr>
      </w:pPr>
      <w:r w:rsidRPr="0003119C">
        <w:rPr>
          <w:rFonts w:asciiTheme="minorHAnsi" w:hAnsiTheme="minorHAnsi" w:cstheme="minorHAnsi"/>
          <w:sz w:val="22"/>
          <w:szCs w:val="22"/>
          <w:lang w:val="cs-CZ"/>
        </w:rPr>
        <w:t xml:space="preserve">Předáním a převzetím díla (stavby) </w:t>
      </w:r>
      <w:r w:rsidRPr="00562351">
        <w:rPr>
          <w:rFonts w:asciiTheme="minorHAnsi" w:hAnsiTheme="minorHAnsi" w:cstheme="minorHAnsi"/>
          <w:sz w:val="22"/>
          <w:szCs w:val="22"/>
          <w:lang w:val="cs-CZ"/>
        </w:rPr>
        <w:t xml:space="preserve">se rozumí přejímací řízení, které svolá Zhotovitel nejpozději na den, kdy má Zhotovitel dle Smlouvy </w:t>
      </w:r>
      <w:r w:rsidR="00076D03" w:rsidRPr="00562351">
        <w:rPr>
          <w:rFonts w:asciiTheme="minorHAnsi" w:hAnsiTheme="minorHAnsi" w:cstheme="minorHAnsi"/>
          <w:sz w:val="22"/>
          <w:szCs w:val="22"/>
          <w:lang w:val="cs-CZ"/>
        </w:rPr>
        <w:t xml:space="preserve">o </w:t>
      </w:r>
      <w:r w:rsidRPr="00562351">
        <w:rPr>
          <w:rFonts w:asciiTheme="minorHAnsi" w:hAnsiTheme="minorHAnsi" w:cstheme="minorHAnsi"/>
          <w:sz w:val="22"/>
          <w:szCs w:val="22"/>
          <w:lang w:val="cs-CZ"/>
        </w:rPr>
        <w:t xml:space="preserve">dílo ukončit a předat (odevzdat) Objednateli. Dílo (stavba) bude předáno v přejímacím řízení. </w:t>
      </w:r>
      <w:r w:rsidR="00597828" w:rsidRPr="00562351">
        <w:rPr>
          <w:rFonts w:asciiTheme="minorHAnsi" w:hAnsiTheme="minorHAnsi" w:cstheme="minorHAnsi"/>
          <w:sz w:val="22"/>
          <w:szCs w:val="22"/>
          <w:lang w:val="cs-CZ"/>
        </w:rPr>
        <w:t>Na přejímací</w:t>
      </w:r>
      <w:r w:rsidRPr="00562351">
        <w:rPr>
          <w:rFonts w:asciiTheme="minorHAnsi" w:hAnsiTheme="minorHAnsi" w:cstheme="minorHAnsi"/>
          <w:sz w:val="22"/>
          <w:szCs w:val="22"/>
          <w:lang w:val="cs-CZ"/>
        </w:rPr>
        <w:t xml:space="preserve">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562351">
        <w:rPr>
          <w:rFonts w:asciiTheme="minorHAnsi" w:hAnsiTheme="minorHAnsi" w:cstheme="minorHAnsi"/>
          <w:sz w:val="22"/>
          <w:szCs w:val="22"/>
          <w:lang w:val="cs-CZ"/>
        </w:rPr>
        <w:t>stavebníka</w:t>
      </w:r>
      <w:r w:rsidRPr="00562351">
        <w:rPr>
          <w:rFonts w:asciiTheme="minorHAnsi" w:hAnsiTheme="minorHAnsi" w:cstheme="minorHAnsi"/>
          <w:sz w:val="22"/>
          <w:szCs w:val="22"/>
          <w:lang w:val="cs-CZ"/>
        </w:rPr>
        <w:t xml:space="preserve">, případně také autorského dozoru projektanta. S předáním </w:t>
      </w:r>
      <w:r w:rsidR="00597828" w:rsidRPr="00562351">
        <w:rPr>
          <w:rFonts w:asciiTheme="minorHAnsi" w:hAnsiTheme="minorHAnsi" w:cstheme="minorHAnsi"/>
          <w:sz w:val="22"/>
          <w:szCs w:val="22"/>
          <w:lang w:val="cs-CZ"/>
        </w:rPr>
        <w:t>díla Zhotovitel</w:t>
      </w:r>
      <w:r w:rsidRPr="00562351">
        <w:rPr>
          <w:rFonts w:asciiTheme="minorHAnsi" w:hAnsiTheme="minorHAnsi" w:cstheme="minorHAnsi"/>
          <w:sz w:val="22"/>
          <w:szCs w:val="22"/>
          <w:lang w:val="cs-CZ"/>
        </w:rPr>
        <w:t xml:space="preserve"> předá Objednateli taktéž všechny doklady, k jejichž předání se zavázal Smlouvou (viz </w:t>
      </w:r>
      <w:r w:rsidR="00B6124B" w:rsidRPr="00562351">
        <w:rPr>
          <w:rFonts w:asciiTheme="minorHAnsi" w:hAnsiTheme="minorHAnsi" w:cstheme="minorHAnsi"/>
          <w:sz w:val="22"/>
          <w:szCs w:val="22"/>
          <w:lang w:val="cs-CZ"/>
        </w:rPr>
        <w:t>zejména</w:t>
      </w:r>
      <w:r w:rsidRPr="00562351">
        <w:rPr>
          <w:rFonts w:asciiTheme="minorHAnsi" w:hAnsiTheme="minorHAnsi" w:cstheme="minorHAnsi"/>
          <w:sz w:val="22"/>
          <w:szCs w:val="22"/>
          <w:lang w:val="cs-CZ"/>
        </w:rPr>
        <w:t xml:space="preserve"> odst.</w:t>
      </w:r>
      <w:r w:rsidR="00E82483" w:rsidRPr="00562351">
        <w:rPr>
          <w:rFonts w:asciiTheme="minorHAnsi" w:hAnsiTheme="minorHAnsi" w:cstheme="minorHAnsi"/>
          <w:sz w:val="22"/>
          <w:szCs w:val="22"/>
          <w:lang w:val="cs-CZ"/>
        </w:rPr>
        <w:t xml:space="preserve"> </w:t>
      </w:r>
      <w:r w:rsidRPr="00562351">
        <w:rPr>
          <w:rFonts w:asciiTheme="minorHAnsi" w:hAnsiTheme="minorHAnsi" w:cstheme="minorHAnsi"/>
          <w:sz w:val="22"/>
          <w:szCs w:val="22"/>
          <w:lang w:val="cs-CZ"/>
        </w:rPr>
        <w:t>4. tohoto článku) a které jsou nezbytné ke kolaudaci díla.</w:t>
      </w:r>
    </w:p>
    <w:p w14:paraId="4C2FFA78" w14:textId="77777777" w:rsidR="00DB30DC"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67A89F90" w14:textId="576806AD" w:rsidR="00DB30DC"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w:t>
      </w:r>
      <w:r w:rsidRPr="00B36480">
        <w:rPr>
          <w:rFonts w:asciiTheme="minorHAnsi" w:hAnsiTheme="minorHAnsi" w:cstheme="minorHAnsi"/>
          <w:sz w:val="22"/>
          <w:szCs w:val="22"/>
          <w:lang w:val="cs-CZ"/>
        </w:rPr>
        <w:t xml:space="preserve">Zhotovitele k vadám díla vytčeným Objednatelem.  </w:t>
      </w:r>
      <w:r w:rsidR="000E6B5A" w:rsidRPr="00B36480">
        <w:rPr>
          <w:rFonts w:asciiTheme="minorHAnsi" w:hAnsiTheme="minorHAnsi" w:cstheme="minorHAnsi"/>
          <w:sz w:val="22"/>
          <w:szCs w:val="22"/>
          <w:lang w:val="cs-CZ"/>
        </w:rPr>
        <w:t xml:space="preserve">Zhotovitel je pak povinen odstranit tyto vady a nedodělky v termínu nejpozději do </w:t>
      </w:r>
      <w:r w:rsidR="00F2336D" w:rsidRPr="00B36480">
        <w:rPr>
          <w:rFonts w:asciiTheme="minorHAnsi" w:hAnsiTheme="minorHAnsi" w:cstheme="minorHAnsi"/>
          <w:sz w:val="22"/>
          <w:szCs w:val="22"/>
          <w:lang w:val="cs-CZ"/>
        </w:rPr>
        <w:t>30</w:t>
      </w:r>
      <w:r w:rsidR="000E6B5A" w:rsidRPr="00B36480">
        <w:rPr>
          <w:rFonts w:asciiTheme="minorHAnsi" w:hAnsiTheme="minorHAnsi" w:cstheme="minorHAnsi"/>
          <w:sz w:val="22"/>
          <w:szCs w:val="22"/>
          <w:lang w:val="cs-CZ"/>
        </w:rPr>
        <w:t xml:space="preserve"> dnů od zápisu těchto vad, </w:t>
      </w:r>
      <w:r w:rsidR="000E6B5A" w:rsidRPr="0003119C">
        <w:rPr>
          <w:rFonts w:asciiTheme="minorHAnsi" w:hAnsiTheme="minorHAnsi" w:cstheme="minorHAnsi"/>
          <w:sz w:val="22"/>
          <w:szCs w:val="22"/>
          <w:lang w:val="cs-CZ"/>
        </w:rPr>
        <w:t>nebude-li smluvními stranami sjednán v odůvodněných případech termín delší</w:t>
      </w:r>
      <w:r w:rsidRPr="0003119C">
        <w:rPr>
          <w:rFonts w:asciiTheme="minorHAnsi" w:hAnsiTheme="minorHAnsi" w:cstheme="minorHAnsi"/>
          <w:sz w:val="22"/>
          <w:szCs w:val="22"/>
          <w:lang w:val="cs-CZ"/>
        </w:rPr>
        <w:t xml:space="preserve">. </w:t>
      </w:r>
      <w:r w:rsidR="00114EC0" w:rsidRPr="0003119C">
        <w:rPr>
          <w:rFonts w:asciiTheme="minorHAnsi" w:hAnsiTheme="minorHAnsi" w:cstheme="minorHAnsi"/>
          <w:sz w:val="22"/>
          <w:szCs w:val="22"/>
          <w:lang w:val="cs-CZ"/>
        </w:rPr>
        <w:t xml:space="preserve">Pokud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03119C">
        <w:rPr>
          <w:rFonts w:asciiTheme="minorHAnsi" w:hAnsiTheme="minorHAnsi" w:cstheme="minorHAnsi"/>
          <w:sz w:val="22"/>
          <w:szCs w:val="22"/>
          <w:lang w:val="cs-CZ"/>
        </w:rPr>
        <w:t>any závazné. V případě, že se</w:t>
      </w:r>
      <w:r w:rsidR="00114EC0" w:rsidRPr="0003119C">
        <w:rPr>
          <w:rFonts w:asciiTheme="minorHAnsi" w:hAnsiTheme="minorHAnsi" w:cstheme="minorHAnsi"/>
          <w:sz w:val="22"/>
          <w:szCs w:val="22"/>
          <w:lang w:val="cs-CZ"/>
        </w:rPr>
        <w:t xml:space="preserve"> ukáže, že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po právu</w:t>
      </w:r>
      <w:r w:rsidR="00E82483">
        <w:rPr>
          <w:rFonts w:asciiTheme="minorHAnsi" w:hAnsiTheme="minorHAnsi" w:cstheme="minorHAnsi"/>
          <w:sz w:val="22"/>
          <w:szCs w:val="22"/>
          <w:lang w:val="cs-CZ"/>
        </w:rPr>
        <w:t>, pak náklady na znalce ponese Z</w:t>
      </w:r>
      <w:r w:rsidR="00114EC0" w:rsidRPr="0003119C">
        <w:rPr>
          <w:rFonts w:asciiTheme="minorHAnsi" w:hAnsiTheme="minorHAnsi" w:cstheme="minorHAnsi"/>
          <w:sz w:val="22"/>
          <w:szCs w:val="22"/>
          <w:lang w:val="cs-CZ"/>
        </w:rPr>
        <w:t>hotovitel. Pokud se však uk</w:t>
      </w:r>
      <w:r w:rsidR="00E82483">
        <w:rPr>
          <w:rFonts w:asciiTheme="minorHAnsi" w:hAnsiTheme="minorHAnsi" w:cstheme="minorHAnsi"/>
          <w:sz w:val="22"/>
          <w:szCs w:val="22"/>
          <w:lang w:val="cs-CZ"/>
        </w:rPr>
        <w:t>áže, že O</w:t>
      </w:r>
      <w:r w:rsidR="00114EC0" w:rsidRPr="0003119C">
        <w:rPr>
          <w:rFonts w:asciiTheme="minorHAnsi" w:hAnsiTheme="minorHAnsi" w:cstheme="minorHAnsi"/>
          <w:sz w:val="22"/>
          <w:szCs w:val="22"/>
          <w:lang w:val="cs-CZ"/>
        </w:rPr>
        <w:t>bjednatel odmítá převzetí díla bezdůvodně</w:t>
      </w:r>
      <w:r w:rsidR="00E82483">
        <w:rPr>
          <w:rFonts w:asciiTheme="minorHAnsi" w:hAnsiTheme="minorHAnsi" w:cstheme="minorHAnsi"/>
          <w:sz w:val="22"/>
          <w:szCs w:val="22"/>
          <w:lang w:val="cs-CZ"/>
        </w:rPr>
        <w:t>, pak náklady na znalce ponese O</w:t>
      </w:r>
      <w:r w:rsidR="00114EC0" w:rsidRPr="0003119C">
        <w:rPr>
          <w:rFonts w:asciiTheme="minorHAnsi" w:hAnsiTheme="minorHAnsi" w:cstheme="minorHAnsi"/>
          <w:sz w:val="22"/>
          <w:szCs w:val="22"/>
          <w:lang w:val="cs-CZ"/>
        </w:rPr>
        <w:t>bjednatel</w:t>
      </w:r>
      <w:r w:rsidRPr="0003119C">
        <w:rPr>
          <w:rFonts w:asciiTheme="minorHAnsi" w:hAnsiTheme="minorHAnsi" w:cstheme="minorHAnsi"/>
          <w:sz w:val="22"/>
          <w:szCs w:val="22"/>
          <w:lang w:val="cs-CZ"/>
        </w:rPr>
        <w:t xml:space="preserve">. </w:t>
      </w:r>
      <w:r w:rsidRPr="0003119C">
        <w:rPr>
          <w:rFonts w:asciiTheme="minorHAnsi" w:hAnsiTheme="minorHAnsi" w:cstheme="minorHAnsi"/>
          <w:bCs/>
          <w:sz w:val="22"/>
          <w:szCs w:val="22"/>
          <w:lang w:val="cs-CZ"/>
        </w:rPr>
        <w:t>Objednatel není povinen převzít dílo, které vykazuje vady a nedodělky, kromě výjimky uvedené</w:t>
      </w:r>
      <w:r w:rsidR="00DC50E5">
        <w:rPr>
          <w:rFonts w:asciiTheme="minorHAnsi" w:hAnsiTheme="minorHAnsi" w:cstheme="minorHAnsi"/>
          <w:bCs/>
          <w:sz w:val="22"/>
          <w:szCs w:val="22"/>
          <w:lang w:val="cs-CZ"/>
        </w:rPr>
        <w:t xml:space="preserve"> </w:t>
      </w:r>
      <w:r w:rsidR="00E82483">
        <w:rPr>
          <w:rFonts w:asciiTheme="minorHAnsi" w:hAnsiTheme="minorHAnsi" w:cstheme="minorHAnsi"/>
          <w:sz w:val="22"/>
          <w:szCs w:val="22"/>
          <w:lang w:val="cs-CZ"/>
        </w:rPr>
        <w:t xml:space="preserve">v </w:t>
      </w:r>
      <w:r w:rsidRPr="0003119C">
        <w:rPr>
          <w:rFonts w:asciiTheme="minorHAnsi" w:hAnsiTheme="minorHAnsi" w:cstheme="minorHAnsi"/>
          <w:sz w:val="22"/>
          <w:szCs w:val="22"/>
          <w:lang w:val="cs-CZ"/>
        </w:rPr>
        <w:t>§ 2628 občanského zákoníku</w:t>
      </w:r>
      <w:r w:rsidRPr="0003119C">
        <w:rPr>
          <w:rFonts w:asciiTheme="minorHAnsi" w:hAnsiTheme="minorHAnsi" w:cstheme="minorHAnsi"/>
          <w:bCs/>
          <w:sz w:val="22"/>
          <w:szCs w:val="22"/>
          <w:lang w:val="cs-CZ"/>
        </w:rPr>
        <w:t>.</w:t>
      </w:r>
      <w:r w:rsidR="006C5F52">
        <w:rPr>
          <w:rFonts w:asciiTheme="minorHAnsi" w:hAnsiTheme="minorHAnsi" w:cstheme="minorHAnsi"/>
          <w:bCs/>
          <w:sz w:val="22"/>
          <w:szCs w:val="22"/>
          <w:lang w:val="cs-CZ"/>
        </w:rPr>
        <w:t xml:space="preserve"> </w:t>
      </w:r>
      <w:r w:rsidRPr="0003119C">
        <w:rPr>
          <w:rFonts w:asciiTheme="minorHAnsi" w:hAnsiTheme="minorHAnsi" w:cstheme="minorHAnsi"/>
          <w:sz w:val="22"/>
          <w:szCs w:val="22"/>
          <w:lang w:val="cs-CZ"/>
        </w:rPr>
        <w:t xml:space="preserve">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w:t>
      </w:r>
      <w:r w:rsidRPr="009C42D1">
        <w:rPr>
          <w:rFonts w:asciiTheme="minorHAnsi" w:hAnsiTheme="minorHAnsi" w:cstheme="minorHAnsi"/>
          <w:sz w:val="22"/>
          <w:szCs w:val="22"/>
          <w:lang w:val="cs-CZ"/>
        </w:rPr>
        <w:t xml:space="preserve">nezbavuje Zhotovitele odpovědnosti za vady </w:t>
      </w:r>
      <w:r w:rsidRPr="009C42D1">
        <w:rPr>
          <w:rFonts w:asciiTheme="minorHAnsi" w:hAnsiTheme="minorHAnsi" w:cstheme="minorHAnsi"/>
          <w:sz w:val="22"/>
          <w:szCs w:val="22"/>
          <w:lang w:val="cs-CZ"/>
        </w:rPr>
        <w:lastRenderedPageBreak/>
        <w:t>zjištěné prohlídkou díla dle článku XV. odst. 7 Smlouvy. Předávací protokol bude vyhotoven ve třech stejnopisech, z nichž jeden obdrží Zhotovitel a dva Objednatel. Každý stejnopis bude podepsán oběma stranami a má právní sílu originálu.</w:t>
      </w:r>
      <w:r w:rsidR="003535B5" w:rsidRPr="009C42D1">
        <w:rPr>
          <w:rFonts w:asciiTheme="minorHAnsi" w:hAnsiTheme="minorHAnsi" w:cstheme="minorHAnsi"/>
          <w:sz w:val="22"/>
          <w:szCs w:val="22"/>
          <w:lang w:val="cs-CZ"/>
        </w:rPr>
        <w:t xml:space="preserve"> Přílohou protokolu bude geodetické zaměření skutečného stavu. Dále budou nedílnou součástí příloh protokoly o provedených zkouškách a revizích</w:t>
      </w:r>
      <w:r w:rsidR="003535B5" w:rsidRPr="003535B5">
        <w:rPr>
          <w:rFonts w:asciiTheme="minorHAnsi" w:hAnsiTheme="minorHAnsi" w:cstheme="minorHAnsi"/>
          <w:sz w:val="22"/>
          <w:szCs w:val="22"/>
          <w:lang w:val="cs-CZ"/>
        </w:rPr>
        <w:t>, doklady k použitým materiálům a výrobkům (certifikáty, prohlášení o shodě) a fotodokumentace pořizovaná v průběhu stavby na CD nosiči.</w:t>
      </w:r>
      <w:r w:rsidR="003535B5">
        <w:rPr>
          <w:rFonts w:asciiTheme="minorHAnsi" w:hAnsiTheme="minorHAnsi" w:cstheme="minorHAnsi"/>
          <w:sz w:val="22"/>
          <w:szCs w:val="22"/>
          <w:lang w:val="cs-CZ"/>
        </w:rPr>
        <w:t xml:space="preserve"> </w:t>
      </w:r>
    </w:p>
    <w:p w14:paraId="4AFE4C93" w14:textId="6BEC996D" w:rsidR="0014162E" w:rsidRPr="0003119C" w:rsidRDefault="0002767D" w:rsidP="0014162E">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03119C">
        <w:rPr>
          <w:rFonts w:asciiTheme="minorHAnsi" w:hAnsiTheme="minorHAnsi" w:cstheme="minorHAnsi"/>
          <w:b/>
          <w:sz w:val="22"/>
          <w:szCs w:val="22"/>
          <w:lang w:val="cs-CZ"/>
        </w:rPr>
        <w:t>Zhotovitel doloží Objednateli před zahájením přejímacího řízení</w:t>
      </w:r>
      <w:r w:rsidRPr="0003119C">
        <w:rPr>
          <w:rFonts w:asciiTheme="minorHAnsi" w:hAnsiTheme="minorHAnsi" w:cstheme="minorHAnsi"/>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w:t>
      </w:r>
      <w:r w:rsidR="00751144">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V případě, že nedojde k předložení a předání Objednateli shora uvedených dokladů nejpozději při přejímacím řízení, nepovažuje se dílo za řádně ukončené.</w:t>
      </w:r>
    </w:p>
    <w:p w14:paraId="18CC8782" w14:textId="77777777" w:rsidR="0014162E"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9775379" w14:textId="77777777" w:rsidR="0014162E" w:rsidRPr="0003119C" w:rsidRDefault="0002767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1CA5392" w14:textId="7F5B63E2" w:rsidR="0014162E" w:rsidRPr="0003119C" w:rsidRDefault="00BD443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 oznámí Zhotoviteli s uvedením náhradního termínu pro vypořádání takové vady nebo nedodělku, nebude-li dohodnuto jinak.</w:t>
      </w:r>
    </w:p>
    <w:p w14:paraId="40EAE149" w14:textId="7BD22E31"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88381AF" w14:textId="77777777" w:rsidR="00F25B70" w:rsidRPr="00B36480" w:rsidRDefault="0002767D" w:rsidP="00C23526">
      <w:pPr>
        <w:pStyle w:val="Nadpis1"/>
        <w:spacing w:before="360"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Úrok z prodlení a smluvní pokuta</w:t>
      </w:r>
    </w:p>
    <w:p w14:paraId="7812F14F" w14:textId="77777777" w:rsidR="00F25B70" w:rsidRPr="003E27CE"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w:t>
      </w:r>
      <w:r w:rsidRPr="003E27CE">
        <w:rPr>
          <w:rFonts w:asciiTheme="minorHAnsi" w:hAnsiTheme="minorHAnsi" w:cstheme="minorHAnsi"/>
          <w:sz w:val="22"/>
          <w:szCs w:val="22"/>
          <w:lang w:val="cs-CZ"/>
        </w:rPr>
        <w:t xml:space="preserve">na zaplacení ceny za provedené dílo. </w:t>
      </w:r>
    </w:p>
    <w:p w14:paraId="09C062A2" w14:textId="585C3C0D" w:rsidR="0014162E" w:rsidRPr="00442A84"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442A84">
        <w:rPr>
          <w:rFonts w:asciiTheme="minorHAnsi" w:hAnsiTheme="minorHAnsi" w:cstheme="minorHAnsi"/>
          <w:sz w:val="22"/>
          <w:szCs w:val="22"/>
          <w:lang w:val="cs-CZ"/>
        </w:rPr>
        <w:lastRenderedPageBreak/>
        <w:t>Za prodlení se splněním lhůty sjednané pro provedení (předání a převzetí) řádně dokončeného díla</w:t>
      </w:r>
      <w:r w:rsidR="009D7864" w:rsidRPr="00442A84">
        <w:rPr>
          <w:rFonts w:asciiTheme="minorHAnsi" w:hAnsiTheme="minorHAnsi" w:cstheme="minorHAnsi"/>
          <w:sz w:val="22"/>
          <w:szCs w:val="22"/>
          <w:lang w:val="cs-CZ"/>
        </w:rPr>
        <w:t>, stavebních objektů,</w:t>
      </w:r>
      <w:r w:rsidRPr="00442A84">
        <w:rPr>
          <w:rFonts w:asciiTheme="minorHAnsi" w:hAnsiTheme="minorHAnsi" w:cstheme="minorHAnsi"/>
          <w:sz w:val="22"/>
          <w:szCs w:val="22"/>
          <w:lang w:val="cs-CZ"/>
        </w:rPr>
        <w:t xml:space="preserve"> v termín</w:t>
      </w:r>
      <w:r w:rsidR="009D7864" w:rsidRPr="00442A84">
        <w:rPr>
          <w:rFonts w:asciiTheme="minorHAnsi" w:hAnsiTheme="minorHAnsi" w:cstheme="minorHAnsi"/>
          <w:sz w:val="22"/>
          <w:szCs w:val="22"/>
          <w:lang w:val="cs-CZ"/>
        </w:rPr>
        <w:t>ech</w:t>
      </w:r>
      <w:r w:rsidRPr="00442A84">
        <w:rPr>
          <w:rFonts w:asciiTheme="minorHAnsi" w:hAnsiTheme="minorHAnsi" w:cstheme="minorHAnsi"/>
          <w:sz w:val="22"/>
          <w:szCs w:val="22"/>
          <w:lang w:val="cs-CZ"/>
        </w:rPr>
        <w:t xml:space="preserve"> dle článku V. Smlouvy je Zhotovitel povinen zaplatit Objedn</w:t>
      </w:r>
      <w:r w:rsidR="00BC4357" w:rsidRPr="00442A84">
        <w:rPr>
          <w:rFonts w:asciiTheme="minorHAnsi" w:hAnsiTheme="minorHAnsi" w:cstheme="minorHAnsi"/>
          <w:sz w:val="22"/>
          <w:szCs w:val="22"/>
          <w:lang w:val="cs-CZ"/>
        </w:rPr>
        <w:t>ateli smluvní pokutu ve výši 0,</w:t>
      </w:r>
      <w:r w:rsidR="00F835CB" w:rsidRPr="00442A84">
        <w:rPr>
          <w:rFonts w:asciiTheme="minorHAnsi" w:hAnsiTheme="minorHAnsi" w:cstheme="minorHAnsi"/>
          <w:sz w:val="22"/>
          <w:szCs w:val="22"/>
          <w:lang w:val="cs-CZ"/>
        </w:rPr>
        <w:t>2</w:t>
      </w:r>
      <w:r w:rsidR="00BC4357" w:rsidRPr="00442A84">
        <w:rPr>
          <w:rFonts w:asciiTheme="minorHAnsi" w:hAnsiTheme="minorHAnsi" w:cstheme="minorHAnsi"/>
          <w:sz w:val="22"/>
          <w:szCs w:val="22"/>
          <w:lang w:val="cs-CZ"/>
        </w:rPr>
        <w:t xml:space="preserve"> </w:t>
      </w:r>
      <w:r w:rsidRPr="00442A84">
        <w:rPr>
          <w:rFonts w:asciiTheme="minorHAnsi" w:hAnsiTheme="minorHAnsi" w:cstheme="minorHAnsi"/>
          <w:sz w:val="22"/>
          <w:szCs w:val="22"/>
          <w:lang w:val="cs-CZ"/>
        </w:rPr>
        <w:t>% z</w:t>
      </w:r>
      <w:r w:rsidR="00751046" w:rsidRPr="00442A84">
        <w:rPr>
          <w:rFonts w:asciiTheme="minorHAnsi" w:hAnsiTheme="minorHAnsi" w:cstheme="minorHAnsi"/>
          <w:sz w:val="22"/>
          <w:szCs w:val="22"/>
          <w:lang w:val="cs-CZ"/>
        </w:rPr>
        <w:t xml:space="preserve"> celkové </w:t>
      </w:r>
      <w:r w:rsidRPr="00442A84">
        <w:rPr>
          <w:rFonts w:asciiTheme="minorHAnsi" w:hAnsiTheme="minorHAnsi" w:cstheme="minorHAnsi"/>
          <w:sz w:val="22"/>
          <w:szCs w:val="22"/>
          <w:lang w:val="cs-CZ"/>
        </w:rPr>
        <w:t>ceny díla</w:t>
      </w:r>
      <w:r w:rsidR="001D0837" w:rsidRPr="00442A84">
        <w:rPr>
          <w:rFonts w:asciiTheme="minorHAnsi" w:hAnsiTheme="minorHAnsi" w:cstheme="minorHAnsi"/>
          <w:sz w:val="22"/>
          <w:szCs w:val="22"/>
          <w:lang w:val="cs-CZ"/>
        </w:rPr>
        <w:t xml:space="preserve"> vč</w:t>
      </w:r>
      <w:r w:rsidR="00C426C1" w:rsidRPr="00442A84">
        <w:rPr>
          <w:rFonts w:asciiTheme="minorHAnsi" w:hAnsiTheme="minorHAnsi" w:cstheme="minorHAnsi"/>
          <w:sz w:val="22"/>
          <w:szCs w:val="22"/>
          <w:lang w:val="cs-CZ"/>
        </w:rPr>
        <w:t>etně</w:t>
      </w:r>
      <w:r w:rsidR="001D0837" w:rsidRPr="00442A84">
        <w:rPr>
          <w:rFonts w:asciiTheme="minorHAnsi" w:hAnsiTheme="minorHAnsi" w:cstheme="minorHAnsi"/>
          <w:sz w:val="22"/>
          <w:szCs w:val="22"/>
          <w:lang w:val="cs-CZ"/>
        </w:rPr>
        <w:t xml:space="preserve"> DPH</w:t>
      </w:r>
      <w:r w:rsidRPr="00442A84">
        <w:rPr>
          <w:rFonts w:asciiTheme="minorHAnsi" w:hAnsiTheme="minorHAnsi" w:cstheme="minorHAnsi"/>
          <w:sz w:val="22"/>
          <w:szCs w:val="22"/>
          <w:lang w:val="cs-CZ"/>
        </w:rPr>
        <w:t xml:space="preserve">, a to za každý i započatý den prodlení. </w:t>
      </w:r>
    </w:p>
    <w:p w14:paraId="349488F0" w14:textId="2B9928C1" w:rsidR="0014162E" w:rsidRPr="00ED1E62" w:rsidRDefault="0002767D" w:rsidP="0014162E">
      <w:pPr>
        <w:pStyle w:val="Nadpis2"/>
        <w:spacing w:line="240" w:lineRule="auto"/>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w:t>
      </w:r>
      <w:r w:rsidR="00326DB7" w:rsidRPr="00542E6C">
        <w:rPr>
          <w:rFonts w:asciiTheme="minorHAnsi" w:hAnsiTheme="minorHAnsi" w:cstheme="minorHAnsi"/>
          <w:sz w:val="22"/>
          <w:szCs w:val="22"/>
          <w:lang w:val="cs-CZ"/>
        </w:rPr>
        <w:t xml:space="preserve"> </w:t>
      </w:r>
      <w:r w:rsidRPr="00542E6C">
        <w:rPr>
          <w:rFonts w:asciiTheme="minorHAnsi" w:hAnsiTheme="minorHAnsi" w:cstheme="minorHAnsi"/>
          <w:sz w:val="22"/>
          <w:szCs w:val="22"/>
          <w:lang w:val="cs-CZ"/>
        </w:rPr>
        <w:t xml:space="preserve">Kč za každý den a případ </w:t>
      </w:r>
      <w:r w:rsidRPr="00ED1E62">
        <w:rPr>
          <w:rFonts w:asciiTheme="minorHAnsi" w:hAnsiTheme="minorHAnsi" w:cstheme="minorHAnsi"/>
          <w:sz w:val="22"/>
          <w:szCs w:val="22"/>
          <w:lang w:val="cs-CZ"/>
        </w:rPr>
        <w:t>prodlení a vadu zvlášť.</w:t>
      </w:r>
    </w:p>
    <w:p w14:paraId="41563FD8" w14:textId="0E7E9677" w:rsidR="0014162E" w:rsidRPr="00ED1E62" w:rsidRDefault="0002767D" w:rsidP="00183ACC">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Pro případ prodlení Zhotovitele se splněním povinnosti odstranit reklamovanou vadu v termínu dle Smlouvy je Zhotovitel povinen uhradit Objednateli smluvní pokutu, kterou strany Smlouvy sjednaly ve </w:t>
      </w:r>
      <w:r w:rsidRPr="00542E6C">
        <w:rPr>
          <w:rFonts w:asciiTheme="minorHAnsi" w:hAnsiTheme="minorHAnsi" w:cstheme="minorHAnsi"/>
          <w:sz w:val="22"/>
          <w:szCs w:val="22"/>
          <w:lang w:val="cs-CZ"/>
        </w:rPr>
        <w:t>výši 1.000</w:t>
      </w:r>
      <w:r w:rsidR="000C4389" w:rsidRPr="00542E6C">
        <w:rPr>
          <w:rFonts w:asciiTheme="minorHAnsi" w:hAnsiTheme="minorHAnsi" w:cstheme="minorHAnsi"/>
          <w:sz w:val="22"/>
          <w:szCs w:val="22"/>
          <w:lang w:val="cs-CZ"/>
        </w:rPr>
        <w:t xml:space="preserve"> </w:t>
      </w:r>
      <w:r w:rsidRPr="00542E6C">
        <w:rPr>
          <w:rFonts w:asciiTheme="minorHAnsi" w:hAnsiTheme="minorHAnsi" w:cstheme="minorHAnsi"/>
          <w:sz w:val="22"/>
          <w:szCs w:val="22"/>
          <w:lang w:val="cs-CZ"/>
        </w:rPr>
        <w:t xml:space="preserve">Kč za každý den </w:t>
      </w:r>
      <w:r w:rsidRPr="00ED1E62">
        <w:rPr>
          <w:rFonts w:asciiTheme="minorHAnsi" w:hAnsiTheme="minorHAnsi" w:cstheme="minorHAnsi"/>
          <w:sz w:val="22"/>
          <w:szCs w:val="22"/>
          <w:lang w:val="cs-CZ"/>
        </w:rPr>
        <w:t>a případ prodlení – u každé vady zvlášť.</w:t>
      </w:r>
      <w:r w:rsidR="00183ACC" w:rsidRPr="00ED1E62">
        <w:rPr>
          <w:rFonts w:asciiTheme="minorHAnsi" w:eastAsia="Times New Roman" w:hAnsiTheme="minorHAnsi" w:cstheme="minorHAnsi"/>
          <w:sz w:val="22"/>
          <w:szCs w:val="22"/>
          <w:lang w:val="cs-CZ" w:eastAsia="cs-CZ"/>
        </w:rPr>
        <w:t xml:space="preserve"> </w:t>
      </w:r>
      <w:r w:rsidR="00183ACC" w:rsidRPr="00ED1E62">
        <w:rPr>
          <w:rFonts w:asciiTheme="minorHAnsi" w:hAnsiTheme="minorHAnsi" w:cstheme="minorHAnsi"/>
          <w:sz w:val="22"/>
          <w:szCs w:val="22"/>
          <w:lang w:val="cs-CZ"/>
        </w:rPr>
        <w:t>V případě, že se jedná o vadu, která brání řádnému užívání díla, případně hrozí nebezpečí škody velkého rozsahu (havárie), je zhotovitel povinen uhradit smluvní pokutu, kterou strany</w:t>
      </w:r>
      <w:r w:rsidR="00941216">
        <w:rPr>
          <w:rFonts w:asciiTheme="minorHAnsi" w:hAnsiTheme="minorHAnsi" w:cstheme="minorHAnsi"/>
          <w:sz w:val="22"/>
          <w:szCs w:val="22"/>
          <w:lang w:val="cs-CZ"/>
        </w:rPr>
        <w:t xml:space="preserve"> S</w:t>
      </w:r>
      <w:r w:rsidR="00183ACC" w:rsidRPr="00ED1E62">
        <w:rPr>
          <w:rFonts w:asciiTheme="minorHAnsi" w:hAnsiTheme="minorHAnsi" w:cstheme="minorHAnsi"/>
          <w:sz w:val="22"/>
          <w:szCs w:val="22"/>
          <w:lang w:val="cs-CZ"/>
        </w:rPr>
        <w:t>mlouvy sjednaly ve výši 10.000</w:t>
      </w:r>
      <w:r w:rsidR="00941216">
        <w:rPr>
          <w:rFonts w:asciiTheme="minorHAnsi" w:hAnsiTheme="minorHAnsi" w:cstheme="minorHAnsi"/>
          <w:sz w:val="22"/>
          <w:szCs w:val="22"/>
          <w:lang w:val="cs-CZ"/>
        </w:rPr>
        <w:t xml:space="preserve"> </w:t>
      </w:r>
      <w:r w:rsidR="00183ACC" w:rsidRPr="00ED1E62">
        <w:rPr>
          <w:rFonts w:asciiTheme="minorHAnsi" w:hAnsiTheme="minorHAnsi" w:cstheme="minorHAnsi"/>
          <w:sz w:val="22"/>
          <w:szCs w:val="22"/>
          <w:lang w:val="cs-CZ"/>
        </w:rPr>
        <w:t>Kč za každý započatý den prodlení.</w:t>
      </w:r>
    </w:p>
    <w:p w14:paraId="24DC2773" w14:textId="5C475285"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w:t>
      </w:r>
      <w:r w:rsidR="00AC0D52">
        <w:rPr>
          <w:rFonts w:asciiTheme="minorHAnsi" w:hAnsiTheme="minorHAnsi" w:cstheme="minorHAnsi"/>
          <w:sz w:val="22"/>
          <w:szCs w:val="22"/>
          <w:lang w:val="cs-CZ"/>
        </w:rPr>
        <w:t>,</w:t>
      </w:r>
      <w:r w:rsidRPr="00ED1E62">
        <w:rPr>
          <w:rFonts w:asciiTheme="minorHAnsi" w:hAnsiTheme="minorHAnsi" w:cstheme="minorHAnsi"/>
          <w:sz w:val="22"/>
          <w:szCs w:val="22"/>
          <w:lang w:val="cs-CZ"/>
        </w:rPr>
        <w:t xml:space="preserve"> kterou smluvní strany sjednaly ve výši </w:t>
      </w:r>
      <w:r w:rsidR="00BC5704" w:rsidRPr="00F6784D">
        <w:rPr>
          <w:rFonts w:asciiTheme="minorHAnsi" w:hAnsiTheme="minorHAnsi" w:cstheme="minorHAnsi"/>
          <w:sz w:val="22"/>
          <w:szCs w:val="22"/>
          <w:lang w:val="cs-CZ"/>
        </w:rPr>
        <w:t>0</w:t>
      </w:r>
      <w:r w:rsidR="00F6784D" w:rsidRPr="00F6784D">
        <w:rPr>
          <w:rFonts w:asciiTheme="minorHAnsi" w:hAnsiTheme="minorHAnsi" w:cstheme="minorHAnsi"/>
          <w:sz w:val="22"/>
          <w:szCs w:val="22"/>
          <w:lang w:val="cs-CZ"/>
        </w:rPr>
        <w:t>,05</w:t>
      </w:r>
      <w:r w:rsidR="00BC5704" w:rsidRPr="00F6784D">
        <w:rPr>
          <w:rFonts w:asciiTheme="minorHAnsi" w:hAnsiTheme="minorHAnsi" w:cstheme="minorHAnsi"/>
          <w:sz w:val="22"/>
          <w:szCs w:val="22"/>
          <w:lang w:val="cs-CZ"/>
        </w:rPr>
        <w:t xml:space="preserve"> % </w:t>
      </w:r>
      <w:r w:rsidR="00BC5704" w:rsidRPr="00ED1E62">
        <w:rPr>
          <w:rFonts w:asciiTheme="minorHAnsi" w:hAnsiTheme="minorHAnsi" w:cstheme="minorHAnsi"/>
          <w:sz w:val="22"/>
          <w:szCs w:val="22"/>
          <w:lang w:val="cs-CZ"/>
        </w:rPr>
        <w:t xml:space="preserve">ze sjednané ceny díla </w:t>
      </w:r>
      <w:r w:rsidR="00C426C1" w:rsidRPr="00ED1E62">
        <w:rPr>
          <w:rFonts w:asciiTheme="minorHAnsi" w:hAnsiTheme="minorHAnsi" w:cstheme="minorHAnsi"/>
          <w:sz w:val="22"/>
          <w:szCs w:val="22"/>
          <w:lang w:val="cs-CZ"/>
        </w:rPr>
        <w:t xml:space="preserve">včetně DPH </w:t>
      </w:r>
      <w:r w:rsidR="00BC5704" w:rsidRPr="00ED1E62">
        <w:rPr>
          <w:rFonts w:asciiTheme="minorHAnsi" w:hAnsiTheme="minorHAnsi" w:cstheme="minorHAnsi"/>
          <w:sz w:val="22"/>
          <w:szCs w:val="22"/>
          <w:lang w:val="cs-CZ"/>
        </w:rPr>
        <w:t>za každý i započatý den prodlení Zhotovitele</w:t>
      </w:r>
      <w:r w:rsidR="00640388" w:rsidRPr="00ED1E62">
        <w:rPr>
          <w:rFonts w:asciiTheme="minorHAnsi" w:hAnsiTheme="minorHAnsi" w:cstheme="minorHAnsi"/>
          <w:sz w:val="22"/>
          <w:szCs w:val="22"/>
          <w:lang w:val="cs-CZ"/>
        </w:rPr>
        <w:t>.</w:t>
      </w:r>
    </w:p>
    <w:p w14:paraId="2CE2226C" w14:textId="566B119C"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Pro případ prodlení Objednatele se splněním povinnosti uhradit daňový doklad v rozsahu, v jakém dle Smlouvy vznikl Zhotoviteli nárok na jeho úhradu, nebo poskytnout jiné peněžité plnění sjednaly strany Smlouvy úrok z prodlení </w:t>
      </w:r>
      <w:r w:rsidRPr="00542E6C">
        <w:rPr>
          <w:rFonts w:asciiTheme="minorHAnsi" w:hAnsiTheme="minorHAnsi" w:cstheme="minorHAnsi"/>
          <w:sz w:val="22"/>
          <w:szCs w:val="22"/>
          <w:lang w:val="cs-CZ"/>
        </w:rPr>
        <w:t>ve výši 0,</w:t>
      </w:r>
      <w:r w:rsidR="00F6784D" w:rsidRPr="00542E6C">
        <w:rPr>
          <w:rFonts w:asciiTheme="minorHAnsi" w:hAnsiTheme="minorHAnsi" w:cstheme="minorHAnsi"/>
          <w:sz w:val="22"/>
          <w:szCs w:val="22"/>
          <w:lang w:val="cs-CZ"/>
        </w:rPr>
        <w:t>05</w:t>
      </w:r>
      <w:r w:rsidRPr="00542E6C">
        <w:rPr>
          <w:rFonts w:asciiTheme="minorHAnsi" w:hAnsiTheme="minorHAnsi" w:cstheme="minorHAnsi"/>
          <w:sz w:val="22"/>
          <w:szCs w:val="22"/>
          <w:lang w:val="cs-CZ"/>
        </w:rPr>
        <w:t> % za každý den prodlení z částky, s jejímž zaplacením bude Objednatel v prodlení.</w:t>
      </w:r>
    </w:p>
    <w:p w14:paraId="7A4F532F" w14:textId="4017E254" w:rsidR="0014162E" w:rsidRPr="00ED1E62" w:rsidRDefault="0002767D" w:rsidP="0014162E">
      <w:pPr>
        <w:pStyle w:val="Nadpis2"/>
        <w:spacing w:line="240" w:lineRule="auto"/>
        <w:ind w:left="0"/>
        <w:rPr>
          <w:rFonts w:asciiTheme="minorHAnsi" w:hAnsiTheme="minorHAnsi" w:cstheme="minorHAnsi"/>
          <w:sz w:val="22"/>
          <w:szCs w:val="22"/>
          <w:lang w:val="cs-CZ"/>
        </w:rPr>
      </w:pPr>
      <w:bookmarkStart w:id="12" w:name="_Hlk123897596"/>
      <w:r w:rsidRPr="00ED1E62">
        <w:rPr>
          <w:rFonts w:asciiTheme="minorHAnsi" w:hAnsiTheme="minorHAnsi" w:cstheme="minorHAnsi"/>
          <w:sz w:val="22"/>
          <w:szCs w:val="22"/>
          <w:lang w:val="cs-CZ"/>
        </w:rPr>
        <w:t>Pro případ, že Zhotovitel poruší předpisy BOZP, PO a OŽP</w:t>
      </w:r>
      <w:r w:rsidR="00457BEB" w:rsidRPr="00ED1E62">
        <w:rPr>
          <w:rFonts w:asciiTheme="minorHAnsi" w:hAnsiTheme="minorHAnsi" w:cstheme="minorHAnsi"/>
          <w:sz w:val="22"/>
          <w:szCs w:val="22"/>
          <w:lang w:val="cs-CZ"/>
        </w:rPr>
        <w:t>,</w:t>
      </w:r>
      <w:r w:rsidRPr="00ED1E62">
        <w:rPr>
          <w:rFonts w:asciiTheme="minorHAnsi" w:hAnsiTheme="minorHAnsi" w:cstheme="minorHAnsi"/>
          <w:sz w:val="22"/>
          <w:szCs w:val="22"/>
          <w:lang w:val="cs-CZ"/>
        </w:rPr>
        <w:t xml:space="preserve"> je Zhotovitel povinen zaplatit smluvní pokutu, kterou smluvní strany sjednaly </w:t>
      </w:r>
      <w:r w:rsidRPr="00542E6C">
        <w:rPr>
          <w:rFonts w:asciiTheme="minorHAnsi" w:hAnsiTheme="minorHAnsi" w:cstheme="minorHAnsi"/>
          <w:sz w:val="22"/>
          <w:szCs w:val="22"/>
          <w:lang w:val="cs-CZ"/>
        </w:rPr>
        <w:t xml:space="preserve">ve výši </w:t>
      </w:r>
      <w:r w:rsidR="008255F2" w:rsidRPr="00542E6C">
        <w:rPr>
          <w:rFonts w:asciiTheme="minorHAnsi" w:hAnsiTheme="minorHAnsi" w:cstheme="minorHAnsi"/>
          <w:sz w:val="22"/>
          <w:szCs w:val="22"/>
          <w:lang w:val="cs-CZ"/>
        </w:rPr>
        <w:t>2</w:t>
      </w:r>
      <w:r w:rsidRPr="00542E6C">
        <w:rPr>
          <w:rFonts w:asciiTheme="minorHAnsi" w:hAnsiTheme="minorHAnsi" w:cstheme="minorHAnsi"/>
          <w:sz w:val="22"/>
          <w:szCs w:val="22"/>
          <w:lang w:val="cs-CZ"/>
        </w:rPr>
        <w:t xml:space="preserve">.000 Kč za každý jednotlivý </w:t>
      </w:r>
      <w:r w:rsidRPr="00ED1E62">
        <w:rPr>
          <w:rFonts w:asciiTheme="minorHAnsi" w:hAnsiTheme="minorHAnsi" w:cstheme="minorHAnsi"/>
          <w:sz w:val="22"/>
          <w:szCs w:val="22"/>
          <w:lang w:val="cs-CZ"/>
        </w:rPr>
        <w:t>případ porušení.</w:t>
      </w:r>
    </w:p>
    <w:bookmarkEnd w:id="12"/>
    <w:p w14:paraId="722BAD1E" w14:textId="4B8742C2" w:rsidR="0014162E" w:rsidRPr="00542E6C"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Pokud bude Zhotovitel v prodlení se zahájením plnění</w:t>
      </w:r>
      <w:r w:rsidR="00F042A5">
        <w:rPr>
          <w:rFonts w:asciiTheme="minorHAnsi" w:hAnsiTheme="minorHAnsi" w:cstheme="minorHAnsi"/>
          <w:sz w:val="22"/>
          <w:szCs w:val="22"/>
          <w:lang w:val="cs-CZ"/>
        </w:rPr>
        <w:t xml:space="preserve"> díla</w:t>
      </w:r>
      <w:r w:rsidRPr="00ED1E62">
        <w:rPr>
          <w:rFonts w:asciiTheme="minorHAnsi" w:hAnsiTheme="minorHAnsi" w:cstheme="minorHAnsi"/>
          <w:sz w:val="22"/>
          <w:szCs w:val="22"/>
          <w:lang w:val="cs-CZ"/>
        </w:rPr>
        <w:t xml:space="preserve">, zaplatí Objednateli smluvní pokutu </w:t>
      </w:r>
      <w:r w:rsidRPr="00542E6C">
        <w:rPr>
          <w:rFonts w:asciiTheme="minorHAnsi" w:hAnsiTheme="minorHAnsi" w:cstheme="minorHAnsi"/>
          <w:sz w:val="22"/>
          <w:szCs w:val="22"/>
          <w:lang w:val="cs-CZ"/>
        </w:rPr>
        <w:t xml:space="preserve">ve výši </w:t>
      </w:r>
      <w:r w:rsidR="00751046" w:rsidRPr="00542E6C">
        <w:rPr>
          <w:rFonts w:asciiTheme="minorHAnsi" w:hAnsiTheme="minorHAnsi" w:cstheme="minorHAnsi"/>
          <w:bCs/>
          <w:sz w:val="22"/>
          <w:szCs w:val="22"/>
          <w:lang w:val="cs-CZ"/>
        </w:rPr>
        <w:t>5</w:t>
      </w:r>
      <w:r w:rsidRPr="00542E6C">
        <w:rPr>
          <w:rFonts w:asciiTheme="minorHAnsi" w:hAnsiTheme="minorHAnsi" w:cstheme="minorHAnsi"/>
          <w:bCs/>
          <w:sz w:val="22"/>
          <w:szCs w:val="22"/>
          <w:lang w:val="cs-CZ"/>
        </w:rPr>
        <w:t>.000 Kč za každý i započatý den prodlení.</w:t>
      </w:r>
    </w:p>
    <w:p w14:paraId="109D57BB" w14:textId="192BC465" w:rsidR="00D3724E" w:rsidRPr="00542E6C" w:rsidRDefault="0002767D" w:rsidP="00D3724E">
      <w:pPr>
        <w:pStyle w:val="Nadpis2"/>
        <w:spacing w:line="240" w:lineRule="auto"/>
        <w:ind w:left="0"/>
        <w:rPr>
          <w:rFonts w:asciiTheme="minorHAnsi" w:hAnsiTheme="minorHAnsi" w:cstheme="minorHAnsi"/>
          <w:bCs/>
          <w:sz w:val="22"/>
          <w:szCs w:val="22"/>
          <w:lang w:val="cs-CZ"/>
        </w:rPr>
      </w:pPr>
      <w:r w:rsidRPr="00542E6C">
        <w:rPr>
          <w:rFonts w:asciiTheme="minorHAnsi" w:hAnsiTheme="minorHAnsi" w:cstheme="minorHAnsi"/>
          <w:sz w:val="22"/>
          <w:szCs w:val="22"/>
          <w:lang w:val="cs-CZ"/>
        </w:rPr>
        <w:t xml:space="preserve">Pokud bude Zhotovitel v prodlení se </w:t>
      </w:r>
      <w:r w:rsidRPr="00542E6C">
        <w:rPr>
          <w:rFonts w:asciiTheme="minorHAnsi" w:hAnsiTheme="minorHAnsi" w:cstheme="minorHAnsi"/>
          <w:bCs/>
          <w:sz w:val="22"/>
          <w:szCs w:val="22"/>
          <w:lang w:val="cs-CZ"/>
        </w:rPr>
        <w:t>zahájením odstraňování nedodělků či vad díla</w:t>
      </w:r>
      <w:r w:rsidRPr="00542E6C">
        <w:rPr>
          <w:rFonts w:asciiTheme="minorHAnsi" w:hAnsiTheme="minorHAnsi" w:cstheme="minorHAnsi"/>
          <w:sz w:val="22"/>
          <w:szCs w:val="22"/>
          <w:lang w:val="cs-CZ"/>
        </w:rPr>
        <w:t xml:space="preserve">, zaplatí Objednateli smluvní pokutu </w:t>
      </w:r>
      <w:r w:rsidR="003F2BEF" w:rsidRPr="00542E6C">
        <w:rPr>
          <w:rFonts w:asciiTheme="minorHAnsi" w:hAnsiTheme="minorHAnsi" w:cstheme="minorHAnsi"/>
          <w:bCs/>
          <w:sz w:val="22"/>
          <w:szCs w:val="22"/>
          <w:lang w:val="cs-CZ"/>
        </w:rPr>
        <w:t>1</w:t>
      </w:r>
      <w:r w:rsidRPr="00542E6C">
        <w:rPr>
          <w:rFonts w:asciiTheme="minorHAnsi" w:hAnsiTheme="minorHAnsi" w:cstheme="minorHAnsi"/>
          <w:bCs/>
          <w:sz w:val="22"/>
          <w:szCs w:val="22"/>
          <w:lang w:val="cs-CZ"/>
        </w:rPr>
        <w:t>.000 Kč</w:t>
      </w:r>
      <w:r w:rsidRPr="00542E6C">
        <w:rPr>
          <w:rFonts w:asciiTheme="minorHAnsi" w:hAnsiTheme="minorHAnsi" w:cstheme="minorHAnsi"/>
          <w:sz w:val="22"/>
          <w:szCs w:val="22"/>
          <w:lang w:val="cs-CZ"/>
        </w:rPr>
        <w:t xml:space="preserve"> za každý nedodělek či vadu a každý i započatý den prodlení. Toto ustanovení </w:t>
      </w:r>
      <w:r w:rsidRPr="00542E6C">
        <w:rPr>
          <w:rFonts w:asciiTheme="minorHAnsi" w:hAnsiTheme="minorHAnsi" w:cstheme="minorHAnsi"/>
          <w:bCs/>
          <w:sz w:val="22"/>
          <w:szCs w:val="22"/>
          <w:lang w:val="cs-CZ"/>
        </w:rPr>
        <w:t>platí rovněž při odstraňování vad v rámci záruky</w:t>
      </w:r>
      <w:r w:rsidRPr="00542E6C">
        <w:rPr>
          <w:rFonts w:asciiTheme="minorHAnsi" w:hAnsiTheme="minorHAnsi" w:cstheme="minorHAnsi"/>
          <w:sz w:val="22"/>
          <w:szCs w:val="22"/>
          <w:lang w:val="cs-CZ"/>
        </w:rPr>
        <w:t>.</w:t>
      </w:r>
    </w:p>
    <w:p w14:paraId="0B48F8F1" w14:textId="6560E127" w:rsidR="007304B9" w:rsidRPr="007D680E" w:rsidRDefault="007304B9" w:rsidP="007304B9">
      <w:pPr>
        <w:pStyle w:val="Nadpis2"/>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 xml:space="preserve">V případě změny poddodavatele oproti Seznamu a specifikace poddodavatelů (viz Příloha č. 4 této Smlouvy) provedené bez souhlasu Objednatele dle Smlouvy má Objednatel nárok na smluvní pokutu ve výši 10.000 Kč za každý jednotlivý případ </w:t>
      </w:r>
      <w:r w:rsidRPr="007D680E">
        <w:rPr>
          <w:rFonts w:asciiTheme="minorHAnsi" w:hAnsiTheme="minorHAnsi" w:cstheme="minorHAnsi"/>
          <w:sz w:val="22"/>
          <w:szCs w:val="22"/>
          <w:lang w:val="cs-CZ"/>
        </w:rPr>
        <w:t>porušení</w:t>
      </w:r>
      <w:r w:rsidR="006904E1" w:rsidRPr="007D680E">
        <w:rPr>
          <w:rFonts w:asciiTheme="minorHAnsi" w:hAnsiTheme="minorHAnsi" w:cstheme="minorHAnsi"/>
          <w:sz w:val="22"/>
          <w:szCs w:val="22"/>
          <w:lang w:val="cs-CZ"/>
        </w:rPr>
        <w:t>.</w:t>
      </w:r>
    </w:p>
    <w:p w14:paraId="37FE8EA7" w14:textId="48F14FD2" w:rsidR="00A045F1" w:rsidRPr="003E27CE" w:rsidRDefault="00A045F1" w:rsidP="00694C76">
      <w:pPr>
        <w:pStyle w:val="Nadpis2"/>
        <w:ind w:left="0"/>
        <w:rPr>
          <w:rFonts w:asciiTheme="minorHAnsi" w:hAnsiTheme="minorHAnsi" w:cstheme="minorHAnsi"/>
          <w:sz w:val="22"/>
          <w:szCs w:val="22"/>
          <w:lang w:val="cs-CZ"/>
        </w:rPr>
      </w:pPr>
      <w:bookmarkStart w:id="13" w:name="_Hlk150340834"/>
      <w:r w:rsidRPr="007D680E">
        <w:rPr>
          <w:rFonts w:asciiTheme="minorHAnsi" w:hAnsiTheme="minorHAnsi" w:cstheme="minorHAnsi"/>
          <w:sz w:val="22"/>
          <w:szCs w:val="22"/>
          <w:lang w:val="cs-CZ"/>
        </w:rPr>
        <w:t xml:space="preserve">V případě změny hlavního stavbyvedoucího či změny zástupce hlavního stavbyvedoucího </w:t>
      </w:r>
      <w:r w:rsidR="00802236" w:rsidRPr="007D680E">
        <w:rPr>
          <w:rFonts w:asciiTheme="minorHAnsi" w:hAnsiTheme="minorHAnsi" w:cstheme="minorHAnsi"/>
          <w:sz w:val="22"/>
          <w:szCs w:val="22"/>
          <w:lang w:val="cs-CZ"/>
        </w:rPr>
        <w:t>(</w:t>
      </w:r>
      <w:r w:rsidRPr="007D680E">
        <w:rPr>
          <w:rFonts w:asciiTheme="minorHAnsi" w:hAnsiTheme="minorHAnsi" w:cstheme="minorHAnsi"/>
          <w:sz w:val="22"/>
          <w:szCs w:val="22"/>
          <w:lang w:val="cs-CZ"/>
        </w:rPr>
        <w:t>uvedených v čl. IV. odst. 9 této Smlouvy</w:t>
      </w:r>
      <w:r w:rsidR="00802236" w:rsidRPr="007D680E">
        <w:rPr>
          <w:rFonts w:asciiTheme="minorHAnsi" w:hAnsiTheme="minorHAnsi" w:cstheme="minorHAnsi"/>
          <w:sz w:val="22"/>
          <w:szCs w:val="22"/>
          <w:lang w:val="cs-CZ"/>
        </w:rPr>
        <w:t>)</w:t>
      </w:r>
      <w:r w:rsidRPr="007D680E">
        <w:rPr>
          <w:rFonts w:asciiTheme="minorHAnsi" w:hAnsiTheme="minorHAnsi" w:cstheme="minorHAnsi"/>
          <w:sz w:val="22"/>
          <w:szCs w:val="22"/>
          <w:lang w:val="cs-CZ"/>
        </w:rPr>
        <w:t xml:space="preserve"> provedené bez souhlasu Objednatele dle Smlouvy má Objednatel nárok na smluvní pokutu ve výši 10.000</w:t>
      </w:r>
      <w:r w:rsidR="00542E6C">
        <w:rPr>
          <w:rFonts w:asciiTheme="minorHAnsi" w:hAnsiTheme="minorHAnsi" w:cstheme="minorHAnsi"/>
          <w:sz w:val="22"/>
          <w:szCs w:val="22"/>
          <w:lang w:val="cs-CZ"/>
        </w:rPr>
        <w:t xml:space="preserve"> </w:t>
      </w:r>
      <w:r w:rsidRPr="007D680E">
        <w:rPr>
          <w:rFonts w:asciiTheme="minorHAnsi" w:hAnsiTheme="minorHAnsi" w:cstheme="minorHAnsi"/>
          <w:sz w:val="22"/>
          <w:szCs w:val="22"/>
          <w:lang w:val="cs-CZ"/>
        </w:rPr>
        <w:t xml:space="preserve">Kč za </w:t>
      </w:r>
      <w:r w:rsidRPr="003E27CE">
        <w:rPr>
          <w:rFonts w:asciiTheme="minorHAnsi" w:hAnsiTheme="minorHAnsi" w:cstheme="minorHAnsi"/>
          <w:sz w:val="22"/>
          <w:szCs w:val="22"/>
          <w:lang w:val="cs-CZ"/>
        </w:rPr>
        <w:t>každý jednotlivý případ porušení</w:t>
      </w:r>
      <w:r w:rsidR="006904E1" w:rsidRPr="003E27CE">
        <w:rPr>
          <w:rFonts w:asciiTheme="minorHAnsi" w:hAnsiTheme="minorHAnsi" w:cstheme="minorHAnsi"/>
          <w:sz w:val="22"/>
          <w:szCs w:val="22"/>
          <w:lang w:val="cs-CZ"/>
        </w:rPr>
        <w:t>.</w:t>
      </w:r>
    </w:p>
    <w:bookmarkEnd w:id="13"/>
    <w:p w14:paraId="19B8427C" w14:textId="12E360A0" w:rsidR="00694C76" w:rsidRPr="00694C76" w:rsidRDefault="00694C76" w:rsidP="00694C76">
      <w:pPr>
        <w:pStyle w:val="Nadpis2"/>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50A89D31" w14:textId="2B9B0AFB" w:rsidR="00694C76" w:rsidRPr="00694C76" w:rsidRDefault="00694C76" w:rsidP="00694C76">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Zaplacením jakékoli smluvní pokuty dle této Smlouvy není dotčeno právo oprávněné strany na náhradu škody způsobené porušením povinností dle této Smlouvy ve výši přesahující uhrazenou smluvní pokutu.</w:t>
      </w:r>
    </w:p>
    <w:p w14:paraId="7ABDFC8E" w14:textId="75042869" w:rsidR="00694C76" w:rsidRDefault="00694C76" w:rsidP="0014162E">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Smluvní strany se dohodly na možnosti zápočtu pohledávky Objednatele na zaplacení smluvní pokuty</w:t>
      </w:r>
      <w:r w:rsidR="00F6784D">
        <w:rPr>
          <w:rFonts w:asciiTheme="minorHAnsi" w:hAnsiTheme="minorHAnsi" w:cstheme="minorHAnsi"/>
          <w:sz w:val="22"/>
          <w:szCs w:val="22"/>
          <w:lang w:val="cs-CZ"/>
        </w:rPr>
        <w:t>.</w:t>
      </w:r>
    </w:p>
    <w:p w14:paraId="7928EE06" w14:textId="3F033405" w:rsidR="007D3C65" w:rsidRPr="00442A84" w:rsidRDefault="00694C76" w:rsidP="007D3C65">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Další smluvní pokuty mohou být ujednány v dalších ustanoveních Smlouvy.</w:t>
      </w:r>
    </w:p>
    <w:p w14:paraId="64F5DD3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Odstoupení od Smlouvy</w:t>
      </w:r>
    </w:p>
    <w:p w14:paraId="4734D110" w14:textId="2C98C060" w:rsidR="00F25B70" w:rsidRPr="0003119C" w:rsidRDefault="0002767D" w:rsidP="00FD4C77">
      <w:pPr>
        <w:pStyle w:val="Nadpis2"/>
        <w:numPr>
          <w:ilvl w:val="1"/>
          <w:numId w:val="16"/>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 xml:space="preserve">Smluvní strany se dohodly, že mohou od Smlouvy odstoupit v případech, kdy to stanoví </w:t>
      </w:r>
      <w:r w:rsidR="00A72299">
        <w:rPr>
          <w:rFonts w:asciiTheme="minorHAnsi" w:hAnsiTheme="minorHAnsi" w:cstheme="minorHAnsi"/>
          <w:b/>
          <w:sz w:val="22"/>
          <w:szCs w:val="22"/>
          <w:lang w:val="cs-CZ"/>
        </w:rPr>
        <w:t>právní předpisy</w:t>
      </w:r>
      <w:r w:rsidRPr="0003119C">
        <w:rPr>
          <w:rFonts w:asciiTheme="minorHAnsi" w:hAnsiTheme="minorHAnsi" w:cstheme="minorHAnsi"/>
          <w:b/>
          <w:sz w:val="22"/>
          <w:szCs w:val="22"/>
          <w:lang w:val="cs-CZ"/>
        </w:rPr>
        <w:t xml:space="preserve"> (především občanský zákoník) nebo Smlouva.</w:t>
      </w:r>
      <w:r w:rsidRPr="0003119C">
        <w:rPr>
          <w:rFonts w:asciiTheme="minorHAnsi" w:hAnsiTheme="minorHAnsi" w:cstheme="minorHAnsi"/>
          <w:sz w:val="22"/>
          <w:szCs w:val="22"/>
          <w:lang w:val="cs-CZ"/>
        </w:rPr>
        <w:t xml:space="preserve"> Odstoupení od Smlouvy musí být provedeno </w:t>
      </w:r>
      <w:r w:rsidRPr="0003119C">
        <w:rPr>
          <w:rFonts w:asciiTheme="minorHAnsi" w:hAnsiTheme="minorHAnsi" w:cstheme="minorHAnsi"/>
          <w:b/>
          <w:sz w:val="22"/>
          <w:szCs w:val="22"/>
          <w:lang w:val="cs-CZ"/>
        </w:rPr>
        <w:t>písemnou formou</w:t>
      </w:r>
      <w:r w:rsidRPr="0003119C">
        <w:rPr>
          <w:rFonts w:asciiTheme="minorHAnsi" w:hAnsiTheme="minorHAnsi"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w:t>
      </w:r>
      <w:r w:rsidR="00134651">
        <w:rPr>
          <w:rFonts w:asciiTheme="minorHAnsi" w:hAnsiTheme="minorHAnsi" w:cstheme="minorHAnsi"/>
          <w:sz w:val="22"/>
          <w:szCs w:val="22"/>
          <w:lang w:val="cs-CZ"/>
        </w:rPr>
        <w:t>jednatel uvede v odstoupení od S</w:t>
      </w:r>
      <w:r w:rsidRPr="0003119C">
        <w:rPr>
          <w:rFonts w:asciiTheme="minorHAnsi" w:hAnsiTheme="minorHAnsi" w:cstheme="minorHAnsi"/>
          <w:sz w:val="22"/>
          <w:szCs w:val="22"/>
          <w:lang w:val="cs-CZ"/>
        </w:rPr>
        <w:t xml:space="preserve">mlouvy. V pochybnostech se má za </w:t>
      </w:r>
      <w:r w:rsidR="00134651">
        <w:rPr>
          <w:rFonts w:asciiTheme="minorHAnsi" w:hAnsiTheme="minorHAnsi" w:cstheme="minorHAnsi"/>
          <w:sz w:val="22"/>
          <w:szCs w:val="22"/>
          <w:lang w:val="cs-CZ"/>
        </w:rPr>
        <w:t>to, že Objednatel odstoupil od S</w:t>
      </w:r>
      <w:r w:rsidRPr="0003119C">
        <w:rPr>
          <w:rFonts w:asciiTheme="minorHAnsi" w:hAnsiTheme="minorHAnsi" w:cstheme="minorHAnsi"/>
          <w:sz w:val="22"/>
          <w:szCs w:val="22"/>
          <w:lang w:val="cs-CZ"/>
        </w:rPr>
        <w:t xml:space="preserve">mlouvy v plném rozsahu. Odstoupení od Smlouvy se v souladu s § 2005 občanského zákoníku nedotýká </w:t>
      </w:r>
      <w:r w:rsidR="00597828" w:rsidRPr="0003119C">
        <w:rPr>
          <w:rFonts w:asciiTheme="minorHAnsi" w:hAnsiTheme="minorHAnsi" w:cstheme="minorHAnsi"/>
          <w:sz w:val="22"/>
          <w:szCs w:val="22"/>
          <w:lang w:val="cs-CZ"/>
        </w:rPr>
        <w:t>zejména nároku</w:t>
      </w:r>
      <w:r w:rsidRPr="0003119C">
        <w:rPr>
          <w:rFonts w:asciiTheme="minorHAnsi" w:hAnsiTheme="minorHAnsi" w:cstheme="minorHAnsi"/>
          <w:sz w:val="22"/>
          <w:szCs w:val="22"/>
          <w:lang w:val="cs-CZ"/>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045283B"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08253BF9"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se Zhotovitel dostane do prodlení s prováděním díla ve vztahu k</w:t>
      </w:r>
      <w:r w:rsidR="00793173" w:rsidRPr="0003119C">
        <w:rPr>
          <w:rFonts w:asciiTheme="minorHAnsi" w:hAnsiTheme="minorHAnsi" w:cstheme="minorHAnsi"/>
          <w:sz w:val="22"/>
          <w:szCs w:val="22"/>
          <w:lang w:val="cs-CZ"/>
        </w:rPr>
        <w:t> </w:t>
      </w:r>
      <w:r w:rsidR="00597828" w:rsidRPr="0003119C">
        <w:rPr>
          <w:rFonts w:asciiTheme="minorHAnsi" w:hAnsiTheme="minorHAnsi" w:cstheme="minorHAnsi"/>
          <w:sz w:val="22"/>
          <w:szCs w:val="22"/>
          <w:lang w:val="cs-CZ"/>
        </w:rPr>
        <w:t>termínu provádění</w:t>
      </w:r>
      <w:r w:rsidRPr="0003119C">
        <w:rPr>
          <w:rFonts w:asciiTheme="minorHAnsi" w:hAnsiTheme="minorHAnsi" w:cstheme="minorHAnsi"/>
          <w:sz w:val="22"/>
          <w:szCs w:val="22"/>
          <w:lang w:val="cs-CZ"/>
        </w:rPr>
        <w:t xml:space="preserve"> díla dle článku V. Smlouvy, které bude delší než čtrnáct kalendářních dnů, a/nebo</w:t>
      </w:r>
    </w:p>
    <w:p w14:paraId="177A7F73" w14:textId="01CBBC33"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a/nebo</w:t>
      </w:r>
    </w:p>
    <w:p w14:paraId="517816E6"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řádně a včas neprokáže trvání platné a účinné pojistné smlouvy dle článku XIX. Smlouvy či jinak poruší ustanovení článku XIX. Smlouvy, a/nebo</w:t>
      </w:r>
    </w:p>
    <w:p w14:paraId="07135145"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vstoupil do likvidace; a/nebo</w:t>
      </w:r>
    </w:p>
    <w:p w14:paraId="0B21842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uzavřel smlouvu o prodeji či nájmu podniku či jeho části, na základ</w:t>
      </w:r>
      <w:r w:rsidR="00C54C35">
        <w:rPr>
          <w:rFonts w:asciiTheme="minorHAnsi" w:hAnsiTheme="minorHAnsi" w:cstheme="minorHAnsi"/>
          <w:sz w:val="22"/>
          <w:szCs w:val="22"/>
          <w:lang w:val="cs-CZ"/>
        </w:rPr>
        <w:t>ě které převedl, resp. pronajal,</w:t>
      </w:r>
      <w:r w:rsidRPr="0003119C">
        <w:rPr>
          <w:rFonts w:asciiTheme="minorHAnsi" w:hAnsiTheme="minorHAnsi" w:cstheme="minorHAnsi"/>
          <w:sz w:val="22"/>
          <w:szCs w:val="22"/>
          <w:lang w:val="cs-CZ"/>
        </w:rPr>
        <w:t xml:space="preserve"> svůj podnik či tu jeho část, jejíž součástí jsou i práva a závazky z právního vztahu dle Smlouvy na třetí osobu; a/nebo</w:t>
      </w:r>
    </w:p>
    <w:p w14:paraId="1FD6CB7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některou ze svých povinností uvedených v článku XII. Smlouvy; a/nebo</w:t>
      </w:r>
    </w:p>
    <w:p w14:paraId="0E4785A5" w14:textId="77777777" w:rsidR="00AC4F12"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některý ze svých závazků dle článku IX. odst. 2 Smlouvy</w:t>
      </w:r>
      <w:r w:rsidR="00AC4F12">
        <w:rPr>
          <w:rFonts w:asciiTheme="minorHAnsi" w:hAnsiTheme="minorHAnsi" w:cstheme="minorHAnsi"/>
          <w:sz w:val="22"/>
          <w:szCs w:val="22"/>
          <w:lang w:val="cs-CZ"/>
        </w:rPr>
        <w:t>; a/nebo</w:t>
      </w:r>
    </w:p>
    <w:p w14:paraId="462D2A2B" w14:textId="070DCA4A" w:rsidR="00F25B70" w:rsidRPr="004812EB" w:rsidRDefault="00AC4F12" w:rsidP="004812EB">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Jestliže Zhotovitel bude v prodlení s placením svým poddodavatelům, přestože Objednatel bude řádně plnit své povinnosti ze Smlouvy;</w:t>
      </w:r>
      <w:r w:rsidR="0002767D" w:rsidRPr="0003119C">
        <w:rPr>
          <w:rFonts w:asciiTheme="minorHAnsi" w:hAnsiTheme="minorHAnsi" w:cstheme="minorHAnsi"/>
          <w:sz w:val="22"/>
          <w:szCs w:val="22"/>
          <w:lang w:val="cs-CZ"/>
        </w:rPr>
        <w:t xml:space="preserve"> </w:t>
      </w:r>
    </w:p>
    <w:p w14:paraId="4DB79CF8" w14:textId="52EE4BE1" w:rsidR="00F25B70" w:rsidRPr="00892DB7" w:rsidRDefault="0002767D" w:rsidP="004C33C5">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a další porušení označené v textu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jako podstatným způsobem (význam je totožný). </w:t>
      </w:r>
      <w:r w:rsidRPr="00892DB7">
        <w:rPr>
          <w:rFonts w:asciiTheme="minorHAnsi" w:hAnsiTheme="minorHAnsi" w:cstheme="minorHAnsi"/>
          <w:sz w:val="22"/>
          <w:szCs w:val="22"/>
          <w:lang w:val="cs-CZ"/>
        </w:rPr>
        <w:t xml:space="preserve">V dalších případech bude podstatné porušení </w:t>
      </w:r>
      <w:r w:rsidR="00457BEB" w:rsidRPr="00892DB7">
        <w:rPr>
          <w:rFonts w:asciiTheme="minorHAnsi" w:hAnsiTheme="minorHAnsi" w:cstheme="minorHAnsi"/>
          <w:sz w:val="22"/>
          <w:szCs w:val="22"/>
          <w:lang w:val="cs-CZ"/>
        </w:rPr>
        <w:t>S</w:t>
      </w:r>
      <w:r w:rsidRPr="00892DB7">
        <w:rPr>
          <w:rFonts w:asciiTheme="minorHAnsi" w:hAnsiTheme="minorHAnsi" w:cstheme="minorHAnsi"/>
          <w:sz w:val="22"/>
          <w:szCs w:val="22"/>
          <w:lang w:val="cs-CZ"/>
        </w:rPr>
        <w:t>mlouvy posuzováno dle § 2002 občanského zákoníku.</w:t>
      </w:r>
    </w:p>
    <w:p w14:paraId="180DBEC5" w14:textId="7708BF96" w:rsidR="00C43B55" w:rsidRPr="009C42D7" w:rsidRDefault="007D195C" w:rsidP="00E16427">
      <w:pPr>
        <w:pStyle w:val="Nadpis2"/>
        <w:spacing w:line="240" w:lineRule="auto"/>
        <w:ind w:left="0"/>
        <w:rPr>
          <w:rFonts w:asciiTheme="minorHAnsi" w:hAnsiTheme="minorHAnsi" w:cstheme="minorHAnsi"/>
          <w:sz w:val="22"/>
          <w:szCs w:val="22"/>
          <w:lang w:val="cs-CZ"/>
        </w:rPr>
      </w:pPr>
      <w:r w:rsidRPr="009C42D7">
        <w:rPr>
          <w:rFonts w:asciiTheme="minorHAnsi" w:eastAsia="Times New Roman" w:hAnsiTheme="minorHAnsi" w:cstheme="minorHAnsi"/>
          <w:sz w:val="22"/>
          <w:szCs w:val="22"/>
          <w:lang w:val="cs-CZ" w:eastAsia="cs-CZ"/>
        </w:rPr>
        <w:t xml:space="preserve">Objednatel je oprávněn odstoupit od </w:t>
      </w:r>
      <w:r w:rsidR="004D6283" w:rsidRPr="009C42D7">
        <w:rPr>
          <w:rFonts w:asciiTheme="minorHAnsi" w:eastAsia="Times New Roman" w:hAnsiTheme="minorHAnsi" w:cstheme="minorHAnsi"/>
          <w:sz w:val="22"/>
          <w:szCs w:val="22"/>
          <w:lang w:val="cs-CZ" w:eastAsia="cs-CZ"/>
        </w:rPr>
        <w:t>S</w:t>
      </w:r>
      <w:r w:rsidRPr="009C42D7">
        <w:rPr>
          <w:rFonts w:asciiTheme="minorHAnsi" w:eastAsia="Times New Roman" w:hAnsiTheme="minorHAnsi" w:cstheme="minorHAnsi"/>
          <w:sz w:val="22"/>
          <w:szCs w:val="22"/>
          <w:lang w:val="cs-CZ" w:eastAsia="cs-CZ"/>
        </w:rPr>
        <w:t xml:space="preserve">mlouvy </w:t>
      </w:r>
      <w:r w:rsidR="0003119C" w:rsidRPr="009C42D7">
        <w:rPr>
          <w:rFonts w:asciiTheme="minorHAnsi" w:eastAsia="Times New Roman" w:hAnsiTheme="minorHAnsi" w:cstheme="minorHAnsi"/>
          <w:sz w:val="22"/>
          <w:szCs w:val="22"/>
          <w:lang w:val="cs-CZ" w:eastAsia="cs-CZ"/>
        </w:rPr>
        <w:t xml:space="preserve">také </w:t>
      </w:r>
      <w:r w:rsidRPr="009C42D7">
        <w:rPr>
          <w:rFonts w:asciiTheme="minorHAnsi" w:eastAsia="Times New Roman" w:hAnsiTheme="minorHAnsi" w:cstheme="minorHAnsi"/>
          <w:sz w:val="22"/>
          <w:szCs w:val="22"/>
          <w:lang w:val="cs-CZ" w:eastAsia="cs-CZ"/>
        </w:rPr>
        <w:t xml:space="preserve">v případě, že nezíská účelovou dotaci </w:t>
      </w:r>
      <w:r w:rsidR="0050418F" w:rsidRPr="009C42D7">
        <w:rPr>
          <w:rFonts w:asciiTheme="minorHAnsi" w:eastAsia="Times New Roman" w:hAnsiTheme="minorHAnsi" w:cstheme="minorHAnsi"/>
          <w:sz w:val="22"/>
          <w:szCs w:val="22"/>
          <w:lang w:val="cs-CZ" w:eastAsia="cs-CZ"/>
        </w:rPr>
        <w:br/>
      </w:r>
      <w:r w:rsidRPr="009C42D7">
        <w:rPr>
          <w:rFonts w:asciiTheme="minorHAnsi" w:eastAsia="Times New Roman" w:hAnsiTheme="minorHAnsi" w:cstheme="minorHAnsi"/>
          <w:sz w:val="22"/>
          <w:szCs w:val="22"/>
          <w:lang w:val="cs-CZ" w:eastAsia="cs-CZ"/>
        </w:rPr>
        <w:t xml:space="preserve">na financování </w:t>
      </w:r>
      <w:r w:rsidR="0050418F" w:rsidRPr="009C42D7">
        <w:rPr>
          <w:rFonts w:asciiTheme="minorHAnsi" w:eastAsia="Times New Roman" w:hAnsiTheme="minorHAnsi" w:cstheme="minorHAnsi"/>
          <w:sz w:val="22"/>
          <w:szCs w:val="22"/>
          <w:lang w:val="cs-CZ" w:eastAsia="cs-CZ"/>
        </w:rPr>
        <w:t xml:space="preserve">díla </w:t>
      </w:r>
      <w:r w:rsidR="00151392" w:rsidRPr="009C42D7">
        <w:rPr>
          <w:rFonts w:asciiTheme="minorHAnsi" w:eastAsia="Times New Roman" w:hAnsiTheme="minorHAnsi" w:cstheme="minorHAnsi"/>
          <w:sz w:val="22"/>
          <w:szCs w:val="22"/>
          <w:lang w:val="cs-CZ" w:eastAsia="cs-CZ"/>
        </w:rPr>
        <w:t xml:space="preserve">z </w:t>
      </w:r>
      <w:r w:rsidRPr="009C42D7">
        <w:rPr>
          <w:rFonts w:asciiTheme="minorHAnsi" w:eastAsia="Times New Roman" w:hAnsiTheme="minorHAnsi" w:cstheme="minorHAnsi"/>
          <w:sz w:val="22"/>
          <w:szCs w:val="22"/>
          <w:lang w:val="cs-CZ" w:eastAsia="cs-CZ"/>
        </w:rPr>
        <w:t xml:space="preserve">národních či evropských dotačních titulů nebo v případě, že nebude schopen spolufinancovat </w:t>
      </w:r>
      <w:r w:rsidR="0050418F" w:rsidRPr="009C42D7">
        <w:rPr>
          <w:rFonts w:asciiTheme="minorHAnsi" w:eastAsia="Times New Roman" w:hAnsiTheme="minorHAnsi" w:cstheme="minorHAnsi"/>
          <w:sz w:val="22"/>
          <w:szCs w:val="22"/>
          <w:lang w:val="cs-CZ" w:eastAsia="cs-CZ"/>
        </w:rPr>
        <w:t>dílo z důvodů</w:t>
      </w:r>
      <w:r w:rsidRPr="009C42D7">
        <w:rPr>
          <w:rFonts w:asciiTheme="minorHAnsi" w:eastAsia="Times New Roman" w:hAnsiTheme="minorHAnsi" w:cstheme="minorHAnsi"/>
          <w:sz w:val="22"/>
          <w:szCs w:val="22"/>
          <w:lang w:val="cs-CZ" w:eastAsia="cs-CZ"/>
        </w:rPr>
        <w:t xml:space="preserve"> své ekonomické situace. </w:t>
      </w:r>
    </w:p>
    <w:p w14:paraId="625C5BE3" w14:textId="44DEE4B0" w:rsidR="001A3681" w:rsidRPr="009C42D7" w:rsidRDefault="007D195C" w:rsidP="00E16427">
      <w:pPr>
        <w:pStyle w:val="Nadpis2"/>
        <w:spacing w:line="240" w:lineRule="auto"/>
        <w:ind w:left="0"/>
        <w:rPr>
          <w:rFonts w:asciiTheme="minorHAnsi" w:hAnsiTheme="minorHAnsi" w:cstheme="minorHAnsi"/>
          <w:sz w:val="22"/>
          <w:szCs w:val="22"/>
          <w:lang w:val="cs-CZ"/>
        </w:rPr>
      </w:pPr>
      <w:r w:rsidRPr="009C42D7">
        <w:rPr>
          <w:rFonts w:asciiTheme="minorHAnsi" w:eastAsia="Times New Roman" w:hAnsiTheme="minorHAnsi" w:cstheme="minorHAnsi"/>
          <w:sz w:val="22"/>
          <w:szCs w:val="22"/>
          <w:lang w:val="cs-CZ" w:eastAsia="cs-CZ"/>
        </w:rPr>
        <w:t xml:space="preserve">Objednatel je oprávněn odstoupit od </w:t>
      </w:r>
      <w:r w:rsidR="0062653C" w:rsidRPr="009C42D7">
        <w:rPr>
          <w:rFonts w:asciiTheme="minorHAnsi" w:eastAsia="Times New Roman" w:hAnsiTheme="minorHAnsi" w:cstheme="minorHAnsi"/>
          <w:sz w:val="22"/>
          <w:szCs w:val="22"/>
          <w:lang w:val="cs-CZ" w:eastAsia="cs-CZ"/>
        </w:rPr>
        <w:t>S</w:t>
      </w:r>
      <w:r w:rsidRPr="009C42D7">
        <w:rPr>
          <w:rFonts w:asciiTheme="minorHAnsi" w:eastAsia="Times New Roman" w:hAnsiTheme="minorHAnsi" w:cstheme="minorHAnsi"/>
          <w:sz w:val="22"/>
          <w:szCs w:val="22"/>
          <w:lang w:val="cs-CZ" w:eastAsia="cs-CZ"/>
        </w:rPr>
        <w:t xml:space="preserve">mlouvy i v případě </w:t>
      </w:r>
      <w:r w:rsidR="0050418F" w:rsidRPr="009C42D7">
        <w:rPr>
          <w:rFonts w:asciiTheme="minorHAnsi" w:eastAsia="Times New Roman" w:hAnsiTheme="minorHAnsi" w:cstheme="minorHAnsi"/>
          <w:sz w:val="22"/>
          <w:szCs w:val="22"/>
          <w:lang w:val="cs-CZ" w:eastAsia="cs-CZ"/>
        </w:rPr>
        <w:t>získání</w:t>
      </w:r>
      <w:r w:rsidRPr="009C42D7">
        <w:rPr>
          <w:rFonts w:asciiTheme="minorHAnsi" w:eastAsia="Times New Roman" w:hAnsiTheme="minorHAnsi" w:cstheme="minorHAnsi"/>
          <w:sz w:val="22"/>
          <w:szCs w:val="22"/>
          <w:lang w:val="cs-CZ" w:eastAsia="cs-CZ"/>
        </w:rPr>
        <w:t xml:space="preserve"> dotace, a to v</w:t>
      </w:r>
      <w:r w:rsidR="0050418F" w:rsidRPr="009C42D7">
        <w:rPr>
          <w:rFonts w:asciiTheme="minorHAnsi" w:eastAsia="Times New Roman" w:hAnsiTheme="minorHAnsi" w:cstheme="minorHAnsi"/>
          <w:sz w:val="22"/>
          <w:szCs w:val="22"/>
          <w:lang w:val="cs-CZ" w:eastAsia="cs-CZ"/>
        </w:rPr>
        <w:t xml:space="preserve"> tom </w:t>
      </w:r>
      <w:r w:rsidRPr="009C42D7">
        <w:rPr>
          <w:rFonts w:asciiTheme="minorHAnsi" w:eastAsia="Times New Roman" w:hAnsiTheme="minorHAnsi" w:cstheme="minorHAnsi"/>
          <w:sz w:val="22"/>
          <w:szCs w:val="22"/>
          <w:lang w:val="cs-CZ" w:eastAsia="cs-CZ"/>
        </w:rPr>
        <w:t xml:space="preserve">případě, když výše podpory bude nízká a </w:t>
      </w:r>
      <w:r w:rsidR="0050418F" w:rsidRPr="009C42D7">
        <w:rPr>
          <w:rFonts w:asciiTheme="minorHAnsi" w:eastAsia="Times New Roman" w:hAnsiTheme="minorHAnsi" w:cstheme="minorHAnsi"/>
          <w:sz w:val="22"/>
          <w:szCs w:val="22"/>
          <w:lang w:val="cs-CZ" w:eastAsia="cs-CZ"/>
        </w:rPr>
        <w:t>objednatel</w:t>
      </w:r>
      <w:r w:rsidRPr="009C42D7">
        <w:rPr>
          <w:rFonts w:asciiTheme="minorHAnsi" w:eastAsia="Times New Roman" w:hAnsiTheme="minorHAnsi" w:cstheme="minorHAnsi"/>
          <w:sz w:val="22"/>
          <w:szCs w:val="22"/>
          <w:lang w:val="cs-CZ" w:eastAsia="cs-CZ"/>
        </w:rPr>
        <w:t xml:space="preserve"> </w:t>
      </w:r>
      <w:r w:rsidR="0050418F" w:rsidRPr="009C42D7">
        <w:rPr>
          <w:rFonts w:asciiTheme="minorHAnsi" w:eastAsia="Times New Roman" w:hAnsiTheme="minorHAnsi" w:cstheme="minorHAnsi"/>
          <w:sz w:val="22"/>
          <w:szCs w:val="22"/>
          <w:lang w:val="cs-CZ" w:eastAsia="cs-CZ"/>
        </w:rPr>
        <w:t xml:space="preserve">současně </w:t>
      </w:r>
      <w:r w:rsidRPr="009C42D7">
        <w:rPr>
          <w:rFonts w:asciiTheme="minorHAnsi" w:eastAsia="Times New Roman" w:hAnsiTheme="minorHAnsi" w:cstheme="minorHAnsi"/>
          <w:sz w:val="22"/>
          <w:szCs w:val="22"/>
          <w:lang w:val="cs-CZ" w:eastAsia="cs-CZ"/>
        </w:rPr>
        <w:t xml:space="preserve">nebude mít dostatek </w:t>
      </w:r>
      <w:r w:rsidR="0050418F" w:rsidRPr="009C42D7">
        <w:rPr>
          <w:rFonts w:asciiTheme="minorHAnsi" w:eastAsia="Times New Roman" w:hAnsiTheme="minorHAnsi" w:cstheme="minorHAnsi"/>
          <w:sz w:val="22"/>
          <w:szCs w:val="22"/>
          <w:lang w:val="cs-CZ" w:eastAsia="cs-CZ"/>
        </w:rPr>
        <w:t xml:space="preserve">vlastních </w:t>
      </w:r>
      <w:r w:rsidRPr="009C42D7">
        <w:rPr>
          <w:rFonts w:asciiTheme="minorHAnsi" w:eastAsia="Times New Roman" w:hAnsiTheme="minorHAnsi" w:cstheme="minorHAnsi"/>
          <w:sz w:val="22"/>
          <w:szCs w:val="22"/>
          <w:lang w:val="cs-CZ" w:eastAsia="cs-CZ"/>
        </w:rPr>
        <w:t xml:space="preserve">financí </w:t>
      </w:r>
      <w:r w:rsidR="0050418F" w:rsidRPr="009C42D7">
        <w:rPr>
          <w:rFonts w:asciiTheme="minorHAnsi" w:eastAsia="Times New Roman" w:hAnsiTheme="minorHAnsi" w:cstheme="minorHAnsi"/>
          <w:sz w:val="22"/>
          <w:szCs w:val="22"/>
          <w:lang w:val="cs-CZ" w:eastAsia="cs-CZ"/>
        </w:rPr>
        <w:t xml:space="preserve">nebo nezíská bankovní úvěr </w:t>
      </w:r>
      <w:r w:rsidRPr="009C42D7">
        <w:rPr>
          <w:rFonts w:asciiTheme="minorHAnsi" w:eastAsia="Times New Roman" w:hAnsiTheme="minorHAnsi" w:cstheme="minorHAnsi"/>
          <w:sz w:val="22"/>
          <w:szCs w:val="22"/>
          <w:lang w:val="cs-CZ" w:eastAsia="cs-CZ"/>
        </w:rPr>
        <w:t xml:space="preserve">na pokrytí </w:t>
      </w:r>
      <w:r w:rsidR="0050418F" w:rsidRPr="009C42D7">
        <w:rPr>
          <w:rFonts w:asciiTheme="minorHAnsi" w:eastAsia="Times New Roman" w:hAnsiTheme="minorHAnsi" w:cstheme="minorHAnsi"/>
          <w:sz w:val="22"/>
          <w:szCs w:val="22"/>
          <w:lang w:val="cs-CZ" w:eastAsia="cs-CZ"/>
        </w:rPr>
        <w:t>zbývající ceny díla.</w:t>
      </w:r>
      <w:r w:rsidRPr="009C42D7">
        <w:rPr>
          <w:rFonts w:asciiTheme="minorHAnsi" w:eastAsia="Times New Roman" w:hAnsiTheme="minorHAnsi" w:cstheme="minorHAnsi"/>
          <w:sz w:val="22"/>
          <w:szCs w:val="22"/>
          <w:lang w:val="cs-CZ" w:eastAsia="cs-CZ"/>
        </w:rPr>
        <w:t xml:space="preserve"> </w:t>
      </w:r>
    </w:p>
    <w:p w14:paraId="0C3E08E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9C42D7">
        <w:rPr>
          <w:rFonts w:asciiTheme="minorHAnsi" w:hAnsiTheme="minorHAnsi" w:cstheme="minorHAnsi"/>
          <w:sz w:val="22"/>
          <w:szCs w:val="22"/>
          <w:lang w:val="cs-CZ"/>
        </w:rPr>
        <w:t xml:space="preserve">V případě odstoupení od </w:t>
      </w:r>
      <w:r w:rsidR="00457BEB" w:rsidRPr="009C42D7">
        <w:rPr>
          <w:rFonts w:asciiTheme="minorHAnsi" w:hAnsiTheme="minorHAnsi" w:cstheme="minorHAnsi"/>
          <w:sz w:val="22"/>
          <w:szCs w:val="22"/>
          <w:lang w:val="cs-CZ"/>
        </w:rPr>
        <w:t>S</w:t>
      </w:r>
      <w:r w:rsidRPr="009C42D7">
        <w:rPr>
          <w:rFonts w:asciiTheme="minorHAnsi" w:hAnsiTheme="minorHAnsi" w:cstheme="min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9C42D7">
        <w:rPr>
          <w:rFonts w:asciiTheme="minorHAnsi" w:hAnsiTheme="minorHAnsi" w:cstheme="minorHAnsi"/>
          <w:b/>
          <w:sz w:val="22"/>
          <w:szCs w:val="22"/>
          <w:lang w:val="cs-CZ"/>
        </w:rPr>
        <w:t xml:space="preserve">Zhotovitel je povinen předat dosud provedené dílo a veškerou související </w:t>
      </w:r>
      <w:r w:rsidRPr="0003119C">
        <w:rPr>
          <w:rFonts w:asciiTheme="minorHAnsi" w:hAnsiTheme="minorHAnsi" w:cstheme="minorHAnsi"/>
          <w:b/>
          <w:sz w:val="22"/>
          <w:szCs w:val="22"/>
          <w:lang w:val="cs-CZ"/>
        </w:rPr>
        <w:t>dokumentaci</w:t>
      </w:r>
      <w:r w:rsidRPr="0003119C">
        <w:rPr>
          <w:rFonts w:asciiTheme="minorHAnsi" w:hAnsiTheme="minorHAnsi" w:cstheme="minorHAnsi"/>
          <w:sz w:val="22"/>
          <w:szCs w:val="22"/>
          <w:lang w:val="cs-CZ"/>
        </w:rPr>
        <w:t xml:space="preserve"> (viz analogicky dokumentace, která se předává při předání díla v případě jeho ukončení) </w:t>
      </w:r>
      <w:r w:rsidRPr="0003119C">
        <w:rPr>
          <w:rFonts w:asciiTheme="minorHAnsi" w:hAnsiTheme="minorHAnsi" w:cstheme="minorHAnsi"/>
          <w:b/>
          <w:sz w:val="22"/>
          <w:szCs w:val="22"/>
          <w:lang w:val="cs-CZ"/>
        </w:rPr>
        <w:t xml:space="preserve">Objednateli do 5 </w:t>
      </w:r>
      <w:r w:rsidRPr="0003119C">
        <w:rPr>
          <w:rFonts w:asciiTheme="minorHAnsi" w:hAnsiTheme="minorHAnsi" w:cstheme="minorHAnsi"/>
          <w:b/>
          <w:sz w:val="22"/>
          <w:szCs w:val="22"/>
          <w:lang w:val="cs-CZ"/>
        </w:rPr>
        <w:lastRenderedPageBreak/>
        <w:t>dnů po účinnosti odstoupení</w:t>
      </w:r>
      <w:r w:rsidRPr="0003119C">
        <w:rPr>
          <w:rFonts w:asciiTheme="minorHAnsi" w:hAnsiTheme="minorHAnsi" w:cstheme="minorHAnsi"/>
          <w:sz w:val="22"/>
          <w:szCs w:val="22"/>
          <w:lang w:val="cs-CZ"/>
        </w:rPr>
        <w:t xml:space="preserve">, včetně písemného upozornění na opatření nutná k předejití škodám, které by mohly vzniknout v důsledku předčasného ukončení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a v této lhůtě rovněž splnit všechny další povinnosti dle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o dílo (především viz dále v tomto bodě).</w:t>
      </w:r>
    </w:p>
    <w:p w14:paraId="42E76B6A" w14:textId="734C0D88"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Odstoupením od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(bez ohledu na skutečnost, která ze smluvních stran od </w:t>
      </w:r>
      <w:r w:rsidR="00A46CA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odstoupila) nezaniká právo Objednatele vyúčtovat Zhotoviteli všechny smluvní pokuty sjednané ve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mlouvě o dílo.</w:t>
      </w:r>
    </w:p>
    <w:p w14:paraId="4310ACE1" w14:textId="45D7D403"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Smluvní strana, která důvodné odstoupení od </w:t>
      </w:r>
      <w:r w:rsidR="00A46CA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mlouvy zapříčinila, je povinna uhradit druhé smluvní straně veškeré náklady jí vzniklé z důvodů odstoupení od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mlouvy.</w:t>
      </w:r>
    </w:p>
    <w:p w14:paraId="71C518B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153052B"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součtu dílčích plateb ceny za provedení díla dle Smlouvy Objednatelem Zhotoviteli; a</w:t>
      </w:r>
    </w:p>
    <w:p w14:paraId="58FA1BDC"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E0BAD94"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soupis všech provedených prací oceněný dle způsobu, kterým je stanovena cena díla.</w:t>
      </w:r>
    </w:p>
    <w:p w14:paraId="710EB465"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finanční vyčíslení provedených prací a zpracuje "dílčí konečnou fakturu".</w:t>
      </w:r>
    </w:p>
    <w:p w14:paraId="5C2B7848"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odveze veškerý svůj nezabudovaný materiál, pokud se strany písemně nedohodnou jinak a vyklidí staveniště.</w:t>
      </w:r>
    </w:p>
    <w:p w14:paraId="0AB24A16"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ihned vyzve Objednatele k "dílčímu předání díla" a Objednatel je povinen do tří dnů od obdržení vyzvání zahájit "dílčí přejímací řízení".</w:t>
      </w:r>
    </w:p>
    <w:p w14:paraId="74D0DEFE" w14:textId="77777777" w:rsidR="00DC09B5" w:rsidRPr="00DC09B5" w:rsidRDefault="00DC09B5" w:rsidP="00DC09B5">
      <w:pPr>
        <w:pStyle w:val="Nadpis2"/>
        <w:ind w:left="0"/>
        <w:rPr>
          <w:rFonts w:asciiTheme="minorHAnsi" w:hAnsiTheme="minorHAnsi" w:cstheme="minorHAnsi"/>
          <w:sz w:val="22"/>
          <w:szCs w:val="22"/>
          <w:lang w:val="cs-CZ"/>
        </w:rPr>
      </w:pPr>
      <w:r w:rsidRPr="00DC09B5">
        <w:rPr>
          <w:rFonts w:asciiTheme="minorHAnsi" w:hAnsiTheme="minorHAnsi" w:cstheme="minorHAnsi"/>
          <w:sz w:val="22"/>
          <w:szCs w:val="22"/>
          <w:lang w:val="cs-CZ"/>
        </w:rPr>
        <w:t>Smluvní strany jsou si povinny vyplatit shora uvedené částky, včetně případných příslušenství, nejpozději do třiceti dnů ode dne doručení písemné výzvy oprávněné smluvní strany k úhradě.</w:t>
      </w:r>
    </w:p>
    <w:p w14:paraId="1DBF85C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Nebezpečí škody na věci a přechod vlastnického práva </w:t>
      </w:r>
    </w:p>
    <w:p w14:paraId="577BEC1F" w14:textId="77777777" w:rsidR="002133CB" w:rsidRPr="0003119C" w:rsidRDefault="0002767D" w:rsidP="00FD4C77">
      <w:pPr>
        <w:pStyle w:val="Nadpis2"/>
        <w:numPr>
          <w:ilvl w:val="1"/>
          <w:numId w:val="1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od doby převzetí staveniště do řádného předání díla Objednateli a řádného odevzdání staveniště Objednateli nebezpečí škody a jiné nebezpečí na:</w:t>
      </w:r>
    </w:p>
    <w:p w14:paraId="481E5061"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díle a všech jeho zhotovovaných, obnovovaných, upravovaných a dalších částech, a</w:t>
      </w:r>
    </w:p>
    <w:p w14:paraId="4DFE8163" w14:textId="371639B2"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plochách, případně objektech umístěných na staveništi a na okolních pozemcích, či </w:t>
      </w:r>
      <w:r w:rsidR="004812EB">
        <w:rPr>
          <w:rFonts w:asciiTheme="minorHAnsi" w:hAnsiTheme="minorHAnsi" w:cstheme="minorHAnsi"/>
          <w:sz w:val="22"/>
          <w:szCs w:val="22"/>
          <w:lang w:val="cs-CZ"/>
        </w:rPr>
        <w:br/>
      </w:r>
      <w:r w:rsidRPr="0003119C">
        <w:rPr>
          <w:rFonts w:asciiTheme="minorHAnsi" w:hAnsiTheme="minorHAnsi" w:cstheme="minorHAnsi"/>
          <w:sz w:val="22"/>
          <w:szCs w:val="22"/>
          <w:lang w:val="cs-CZ"/>
        </w:rPr>
        <w:t>pod staveništěm nebo těmito pozemky, a to od doby převzetí staveniště do řádného předání díla jako celku a řádného odevzdání staveniště Objednateli, pokud nebude v jednotlivých případech dohodnuto jinak.</w:t>
      </w:r>
    </w:p>
    <w:p w14:paraId="37B69F3D"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03119C">
        <w:rPr>
          <w:rFonts w:asciiTheme="minorHAnsi" w:hAnsiTheme="minorHAnsi" w:cstheme="minorHAnsi"/>
          <w:sz w:val="22"/>
          <w:szCs w:val="22"/>
          <w:lang w:val="cs-CZ"/>
        </w:rPr>
        <w:t>díla, a kterými</w:t>
      </w:r>
      <w:r w:rsidRPr="0003119C">
        <w:rPr>
          <w:rFonts w:asciiTheme="minorHAnsi" w:hAnsiTheme="minorHAnsi" w:cstheme="minorHAnsi"/>
          <w:sz w:val="22"/>
          <w:szCs w:val="22"/>
          <w:lang w:val="cs-CZ"/>
        </w:rPr>
        <w:t xml:space="preserve"> jsou zejména:</w:t>
      </w:r>
    </w:p>
    <w:p w14:paraId="7407ACB1"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zařízení staveniště provozního, výrobního či sociálního charakteru; a/nebo</w:t>
      </w:r>
    </w:p>
    <w:p w14:paraId="6578F1B8"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pomocné stavební konstrukce všeho druhu nutné či použité k provedení díla či jeho části (např. podpěrné konstrukce, lešení); a/nebo</w:t>
      </w:r>
    </w:p>
    <w:p w14:paraId="6BDDFD94"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ostatní provizorní či jiné konstrukce a objekty použité při provádění díla či jeho části.</w:t>
      </w:r>
    </w:p>
    <w:p w14:paraId="3E55F986"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3524CBF" w14:textId="6C969C67" w:rsidR="002133CB" w:rsidRPr="0003119C" w:rsidRDefault="0002767D" w:rsidP="00641BF1">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Objednatel je od počátku vlastníkem zhotovovaného díla a všech věcí, které Zhotovitel opatřil k provedení díla od okamžiku jejich zabudování do díla.</w:t>
      </w:r>
      <w:r w:rsidRPr="0003119C">
        <w:rPr>
          <w:rFonts w:asciiTheme="minorHAnsi" w:hAnsiTheme="minorHAnsi" w:cstheme="minorHAnsi"/>
          <w:sz w:val="22"/>
          <w:szCs w:val="22"/>
          <w:lang w:val="cs-CZ"/>
        </w:rPr>
        <w:t xml:space="preserve"> Zhotovitel je povinen ve smlouvách se všemi poddodavateli toto ujednání respektovat tak, aby Objednatel takto vlastnictví mohl nabývat, a nesmí sjednat výhradu ve smyslu ustanovení </w:t>
      </w:r>
      <w:r w:rsidR="00134651">
        <w:rPr>
          <w:rFonts w:asciiTheme="minorHAnsi" w:hAnsiTheme="minorHAnsi" w:cstheme="minorHAnsi"/>
          <w:sz w:val="22"/>
          <w:szCs w:val="22"/>
          <w:lang w:val="cs-CZ"/>
        </w:rPr>
        <w:t>Občanského zákoníku</w:t>
      </w:r>
      <w:r w:rsidRPr="0003119C">
        <w:rPr>
          <w:rFonts w:asciiTheme="minorHAnsi" w:hAnsiTheme="minorHAnsi" w:cstheme="minorHAnsi"/>
          <w:sz w:val="22"/>
          <w:szCs w:val="22"/>
          <w:lang w:val="cs-CZ"/>
        </w:rPr>
        <w:t>,</w:t>
      </w:r>
      <w:r w:rsidR="003D09E6">
        <w:rPr>
          <w:rFonts w:asciiTheme="minorHAnsi" w:hAnsiTheme="minorHAnsi" w:cstheme="minorHAnsi"/>
          <w:sz w:val="22"/>
          <w:szCs w:val="22"/>
          <w:lang w:val="cs-CZ"/>
        </w:rPr>
        <w:t xml:space="preserve"> ve znění pozdějších předpisů</w:t>
      </w:r>
      <w:r w:rsidR="00E47FD0">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ani jinou podobnou výhradu ohledně přechodu či převodu vlastnictví. Splnění této povinnosti Zhotovitele je zajištěno zárukou za provedení díla</w:t>
      </w:r>
      <w:r w:rsidR="003224AE"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V případě porušení tohoto ustanovení je Objednatel oprávněn již bez dalšího od Smlouvy odstoupit. </w:t>
      </w:r>
    </w:p>
    <w:p w14:paraId="0756DE4F"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A9B228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Pojištění</w:t>
      </w:r>
    </w:p>
    <w:p w14:paraId="1C88EE8E" w14:textId="0B0C1C40" w:rsidR="00731E51" w:rsidRPr="0003119C" w:rsidRDefault="0002767D" w:rsidP="009A4ED4">
      <w:pPr>
        <w:pStyle w:val="Nadpis2"/>
        <w:widowControl w:val="0"/>
        <w:spacing w:line="240" w:lineRule="auto"/>
        <w:ind w:left="0"/>
        <w:rPr>
          <w:rFonts w:asciiTheme="minorHAnsi" w:hAnsiTheme="minorHAnsi" w:cstheme="minorHAnsi"/>
          <w:sz w:val="22"/>
          <w:szCs w:val="22"/>
          <w:lang w:val="cs-CZ"/>
        </w:rPr>
      </w:pPr>
      <w:r w:rsidRPr="003E27CE">
        <w:rPr>
          <w:rFonts w:asciiTheme="minorHAnsi" w:hAnsiTheme="minorHAnsi" w:cstheme="minorHAnsi"/>
          <w:sz w:val="22"/>
          <w:szCs w:val="22"/>
          <w:lang w:val="cs-CZ"/>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w:t>
      </w:r>
      <w:r w:rsidR="00FB2177" w:rsidRPr="003E27CE">
        <w:rPr>
          <w:rFonts w:asciiTheme="minorHAnsi" w:hAnsiTheme="minorHAnsi" w:cstheme="minorHAnsi"/>
          <w:sz w:val="22"/>
          <w:szCs w:val="22"/>
          <w:lang w:val="cs-CZ"/>
        </w:rPr>
        <w:t>Výše pojistné částky pro tento druh pojištění je v minimální výši pokrývající celkovou cenu díla v Kč bez DPH dle čl. VII. této Smlouvy.</w:t>
      </w:r>
      <w:r w:rsidRPr="003E27CE">
        <w:rPr>
          <w:rFonts w:asciiTheme="minorHAnsi" w:hAnsiTheme="minorHAnsi" w:cstheme="minorHAnsi"/>
          <w:sz w:val="22"/>
          <w:szCs w:val="22"/>
          <w:lang w:val="cs-CZ"/>
        </w:rPr>
        <w:t xml:space="preserve"> </w:t>
      </w:r>
      <w:r w:rsidRPr="003E27CE">
        <w:rPr>
          <w:rFonts w:asciiTheme="minorHAnsi" w:hAnsiTheme="minorHAnsi" w:cstheme="minorHAnsi"/>
          <w:b/>
          <w:sz w:val="22"/>
          <w:szCs w:val="22"/>
          <w:lang w:val="cs-CZ"/>
        </w:rPr>
        <w:t xml:space="preserve">Vybraný </w:t>
      </w:r>
      <w:r w:rsidR="00E25691" w:rsidRPr="003E27CE">
        <w:rPr>
          <w:rFonts w:asciiTheme="minorHAnsi" w:hAnsiTheme="minorHAnsi" w:cstheme="minorHAnsi"/>
          <w:b/>
          <w:sz w:val="22"/>
          <w:szCs w:val="22"/>
          <w:lang w:val="cs-CZ"/>
        </w:rPr>
        <w:t>Dodavatel</w:t>
      </w:r>
      <w:r w:rsidRPr="003E27CE">
        <w:rPr>
          <w:rFonts w:asciiTheme="minorHAnsi" w:hAnsiTheme="minorHAnsi" w:cstheme="minorHAnsi"/>
          <w:b/>
          <w:sz w:val="22"/>
          <w:szCs w:val="22"/>
          <w:lang w:val="cs-CZ"/>
        </w:rPr>
        <w:t xml:space="preserve"> předloží Zadavateli kopii pojistné smlouvy</w:t>
      </w:r>
      <w:r w:rsidR="001A3681" w:rsidRPr="003E27CE">
        <w:rPr>
          <w:rFonts w:asciiTheme="minorHAnsi" w:hAnsiTheme="minorHAnsi" w:cstheme="minorHAnsi"/>
          <w:b/>
          <w:sz w:val="22"/>
          <w:szCs w:val="22"/>
          <w:lang w:val="cs-CZ"/>
        </w:rPr>
        <w:t xml:space="preserve"> </w:t>
      </w:r>
      <w:r w:rsidR="00A60770" w:rsidRPr="003E27CE">
        <w:rPr>
          <w:rFonts w:asciiTheme="minorHAnsi" w:hAnsiTheme="minorHAnsi" w:cstheme="minorHAnsi"/>
          <w:b/>
          <w:sz w:val="22"/>
          <w:szCs w:val="22"/>
          <w:lang w:val="cs-CZ"/>
        </w:rPr>
        <w:t>před</w:t>
      </w:r>
      <w:r w:rsidR="001A3681" w:rsidRPr="003E27CE">
        <w:rPr>
          <w:rFonts w:asciiTheme="minorHAnsi" w:hAnsiTheme="minorHAnsi" w:cstheme="minorHAnsi"/>
          <w:b/>
          <w:sz w:val="22"/>
          <w:szCs w:val="22"/>
          <w:lang w:val="cs-CZ"/>
        </w:rPr>
        <w:t xml:space="preserve"> uzavření</w:t>
      </w:r>
      <w:r w:rsidR="00A60770" w:rsidRPr="003E27CE">
        <w:rPr>
          <w:rFonts w:asciiTheme="minorHAnsi" w:hAnsiTheme="minorHAnsi" w:cstheme="minorHAnsi"/>
          <w:b/>
          <w:sz w:val="22"/>
          <w:szCs w:val="22"/>
          <w:lang w:val="cs-CZ"/>
        </w:rPr>
        <w:t>m</w:t>
      </w:r>
      <w:r w:rsidR="001A3681" w:rsidRPr="003E27CE">
        <w:rPr>
          <w:rFonts w:asciiTheme="minorHAnsi" w:hAnsiTheme="minorHAnsi" w:cstheme="minorHAnsi"/>
          <w:b/>
          <w:sz w:val="22"/>
          <w:szCs w:val="22"/>
          <w:lang w:val="cs-CZ"/>
        </w:rPr>
        <w:t xml:space="preserve"> této Smlouvy</w:t>
      </w:r>
      <w:r w:rsidR="00A60770" w:rsidRPr="003E27CE">
        <w:rPr>
          <w:rFonts w:asciiTheme="minorHAnsi" w:hAnsiTheme="minorHAnsi" w:cstheme="minorHAnsi"/>
          <w:sz w:val="22"/>
          <w:szCs w:val="22"/>
          <w:lang w:val="cs-CZ"/>
        </w:rPr>
        <w:t xml:space="preserve">. </w:t>
      </w:r>
      <w:r w:rsidR="00597828" w:rsidRPr="003E27CE">
        <w:rPr>
          <w:rFonts w:asciiTheme="minorHAnsi" w:hAnsiTheme="minorHAnsi" w:cstheme="minorHAnsi"/>
          <w:sz w:val="22"/>
          <w:szCs w:val="22"/>
          <w:lang w:val="cs-CZ"/>
        </w:rPr>
        <w:t>Dodavatel se</w:t>
      </w:r>
      <w:r w:rsidRPr="003E27CE">
        <w:rPr>
          <w:rFonts w:asciiTheme="minorHAnsi" w:hAnsiTheme="minorHAnsi" w:cstheme="minorHAnsi"/>
          <w:sz w:val="22"/>
          <w:szCs w:val="22"/>
          <w:lang w:val="cs-CZ"/>
        </w:rPr>
        <w:t xml:space="preserve"> zavazuje, že bude pojistnou smlouvu udržovat v platnosti po celou dobu provádění díla a trvání záruky za dílo. Podmínky plnění včetně podílu spoluúčasti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w:t>
      </w:r>
      <w:r w:rsidRPr="0003119C">
        <w:rPr>
          <w:rFonts w:asciiTheme="minorHAnsi" w:hAnsiTheme="minorHAnsi" w:cstheme="minorHAnsi"/>
          <w:sz w:val="22"/>
          <w:szCs w:val="22"/>
          <w:lang w:val="cs-CZ"/>
        </w:rPr>
        <w:t xml:space="preserve">pojistiteli Zhotovitel. Objednavatel je povinen poskytnout v souvislosti s pojistnou událostí Zhotoviteli veškerou součinnost, která je v jeho možnostech. Náklady na pojištění díla nese Zhotovitel a má je zahrnuty ve sjednané ceně. </w:t>
      </w:r>
    </w:p>
    <w:p w14:paraId="5D260C4B" w14:textId="352E57EB" w:rsidR="00991E3C" w:rsidRPr="002E4363" w:rsidRDefault="0002767D" w:rsidP="00991E3C">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w:t>
      </w:r>
      <w:r w:rsidRPr="00C43008">
        <w:rPr>
          <w:rFonts w:asciiTheme="minorHAnsi" w:hAnsiTheme="minorHAnsi" w:cstheme="minorHAnsi"/>
          <w:sz w:val="22"/>
          <w:szCs w:val="22"/>
          <w:lang w:val="cs-CZ"/>
        </w:rPr>
        <w:t>pojistném na toto období</w:t>
      </w:r>
      <w:r w:rsidR="003224AE" w:rsidRPr="00C43008">
        <w:rPr>
          <w:rFonts w:asciiTheme="minorHAnsi" w:hAnsiTheme="minorHAnsi" w:cstheme="minorHAnsi"/>
          <w:sz w:val="22"/>
          <w:szCs w:val="22"/>
          <w:lang w:val="cs-CZ"/>
        </w:rPr>
        <w:t>.</w:t>
      </w:r>
    </w:p>
    <w:p w14:paraId="3421F8EC" w14:textId="77777777" w:rsidR="00991E3C" w:rsidRPr="00EF6C80" w:rsidRDefault="00991E3C" w:rsidP="00991E3C">
      <w:pPr>
        <w:pStyle w:val="Nadpis1"/>
        <w:spacing w:before="360" w:line="240" w:lineRule="auto"/>
        <w:ind w:left="0"/>
        <w:rPr>
          <w:rFonts w:asciiTheme="minorHAnsi" w:hAnsiTheme="minorHAnsi" w:cstheme="minorHAnsi"/>
          <w:sz w:val="22"/>
          <w:szCs w:val="22"/>
          <w:lang w:val="cs-CZ"/>
        </w:rPr>
      </w:pPr>
      <w:bookmarkStart w:id="14" w:name="_Hlk130477341"/>
      <w:r w:rsidRPr="00EF6C80">
        <w:rPr>
          <w:rFonts w:asciiTheme="minorHAnsi" w:hAnsiTheme="minorHAnsi" w:cstheme="minorHAnsi"/>
          <w:sz w:val="22"/>
          <w:szCs w:val="22"/>
          <w:lang w:val="cs-CZ"/>
        </w:rPr>
        <w:t>Zajištění závazku za řádné provádění díla</w:t>
      </w:r>
    </w:p>
    <w:p w14:paraId="1657496F" w14:textId="46A6DD2F"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bookmarkStart w:id="15" w:name="_Hlk130476772"/>
      <w:bookmarkEnd w:id="14"/>
      <w:r w:rsidRPr="00442A84">
        <w:rPr>
          <w:rFonts w:asciiTheme="minorHAnsi" w:hAnsiTheme="minorHAnsi" w:cstheme="minorHAnsi"/>
          <w:sz w:val="22"/>
          <w:szCs w:val="22"/>
          <w:lang w:val="cs-CZ"/>
        </w:rPr>
        <w:t xml:space="preserve">Zhotovitel je povinen poskytnout Objednateli zajištění závazku za řádné provádění díla formou bankovní záruky ve výši </w:t>
      </w:r>
      <w:r w:rsidR="00977384" w:rsidRPr="00442A84">
        <w:rPr>
          <w:rFonts w:asciiTheme="minorHAnsi" w:hAnsiTheme="minorHAnsi" w:cstheme="minorHAnsi"/>
          <w:sz w:val="22"/>
          <w:szCs w:val="22"/>
          <w:lang w:val="cs-CZ"/>
        </w:rPr>
        <w:t>5</w:t>
      </w:r>
      <w:r w:rsidRPr="00442A84">
        <w:rPr>
          <w:rFonts w:asciiTheme="minorHAnsi" w:hAnsiTheme="minorHAnsi" w:cstheme="minorHAnsi"/>
          <w:sz w:val="22"/>
          <w:szCs w:val="22"/>
          <w:lang w:val="cs-CZ"/>
        </w:rPr>
        <w:t xml:space="preserve"> % ceny díla bez DPH, se zaokrouhlením na celé Kč směrem nahoru (dále jen „bankovní záruka za řádné provedení díla“). Bankovní záruka za řádné provedení díla bude krýt jakékoli </w:t>
      </w:r>
      <w:r w:rsidRPr="00EF6C80">
        <w:rPr>
          <w:rFonts w:asciiTheme="minorHAnsi" w:hAnsiTheme="minorHAnsi" w:cstheme="minorHAnsi"/>
          <w:sz w:val="22"/>
          <w:szCs w:val="22"/>
          <w:lang w:val="cs-CZ"/>
        </w:rPr>
        <w:lastRenderedPageBreak/>
        <w:t>pohledávky Objednatele za Zhotovitelem vzniklé Objednateli z důvodu porušení jedné či více povinností Zhotovitele týkajících se provedení díla ve smluvené kvalitě a době.</w:t>
      </w:r>
    </w:p>
    <w:p w14:paraId="2DA8D6AE" w14:textId="77777777" w:rsidR="00991E3C" w:rsidRPr="003E27CE"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Bankovní záruka za řádné provedení díla bude krýt jakékoli pohledávky Objednatele za Zhotovitelem vzniklé Objednateli z důvodu porušení jedné či více povinností Zhotovitele týkajících se </w:t>
      </w:r>
      <w:r w:rsidRPr="003E27CE">
        <w:rPr>
          <w:rFonts w:asciiTheme="minorHAnsi" w:hAnsiTheme="minorHAnsi" w:cstheme="minorHAnsi"/>
          <w:sz w:val="22"/>
          <w:szCs w:val="22"/>
          <w:lang w:val="cs-CZ"/>
        </w:rPr>
        <w:t xml:space="preserve">provedení díla ve smluvené kvalitě a době. </w:t>
      </w:r>
    </w:p>
    <w:p w14:paraId="4140A342" w14:textId="1341946A" w:rsidR="00991E3C" w:rsidRPr="003E27CE" w:rsidRDefault="00991E3C" w:rsidP="00991E3C">
      <w:pPr>
        <w:pStyle w:val="Nadpis2"/>
        <w:widowControl w:val="0"/>
        <w:spacing w:line="240" w:lineRule="auto"/>
        <w:ind w:left="0"/>
        <w:rPr>
          <w:rFonts w:asciiTheme="minorHAnsi" w:hAnsiTheme="minorHAnsi" w:cstheme="minorHAnsi"/>
          <w:b/>
          <w:bCs/>
          <w:sz w:val="22"/>
          <w:szCs w:val="22"/>
          <w:u w:val="single"/>
          <w:lang w:val="cs-CZ"/>
        </w:rPr>
      </w:pPr>
      <w:r w:rsidRPr="003E27CE">
        <w:rPr>
          <w:rFonts w:asciiTheme="minorHAnsi" w:hAnsiTheme="minorHAnsi" w:cstheme="minorHAnsi"/>
          <w:b/>
          <w:sz w:val="22"/>
          <w:szCs w:val="22"/>
          <w:u w:val="single"/>
          <w:lang w:val="cs-CZ"/>
        </w:rPr>
        <w:t>Originál bankovní záruky za řádné provedení díla předá Zhotovitel Objednateli nejpozději ke dni převzetí staveniště</w:t>
      </w:r>
      <w:r w:rsidRPr="003E27CE">
        <w:rPr>
          <w:rFonts w:asciiTheme="minorHAnsi" w:hAnsiTheme="minorHAnsi" w:cstheme="minorHAnsi"/>
          <w:b/>
          <w:bCs/>
          <w:sz w:val="22"/>
          <w:szCs w:val="22"/>
          <w:u w:val="single"/>
          <w:lang w:val="cs-CZ"/>
        </w:rPr>
        <w:t xml:space="preserve">. </w:t>
      </w:r>
      <w:r w:rsidR="00B81654" w:rsidRPr="003E27CE">
        <w:rPr>
          <w:rFonts w:asciiTheme="minorHAnsi" w:hAnsiTheme="minorHAnsi" w:cstheme="minorHAnsi"/>
          <w:b/>
          <w:bCs/>
          <w:sz w:val="22"/>
          <w:szCs w:val="22"/>
          <w:u w:val="single"/>
          <w:lang w:val="cs-CZ"/>
        </w:rPr>
        <w:t>Nepředložení bankovní záruky je důvodem pro odstoupení Objednatele od této Smlouvy.</w:t>
      </w:r>
    </w:p>
    <w:p w14:paraId="62FB6E73" w14:textId="0535DCA1"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Bankovní záruka za řádné provedení díla musí být vystavena bankou, která byla zřízena a provozuje činnost podle zákona č. </w:t>
      </w:r>
      <w:r w:rsidR="00CF1762">
        <w:rPr>
          <w:rFonts w:asciiTheme="minorHAnsi" w:hAnsiTheme="minorHAnsi" w:cstheme="minorHAnsi"/>
          <w:sz w:val="22"/>
          <w:szCs w:val="22"/>
          <w:lang w:val="cs-CZ"/>
        </w:rPr>
        <w:t>353/2021</w:t>
      </w:r>
      <w:r w:rsidRPr="00EF6C80">
        <w:rPr>
          <w:rFonts w:asciiTheme="minorHAnsi" w:hAnsiTheme="minorHAnsi" w:cstheme="minorHAnsi"/>
          <w:sz w:val="22"/>
          <w:szCs w:val="22"/>
          <w:lang w:val="cs-CZ"/>
        </w:rPr>
        <w:t xml:space="preserve"> Sb., o bankách, ve znění pozdějších předpisů. Bankovní záruka za řádné provedení díla bude vystavena ve prospěch Objednatele jako beneficienta (oprávněného) a jako neodvolatelná a bezpodmínečná, přičemž banka se zaváže k plnění bez námitek a na základě první výzvy oprávněného. Právo z bankovní záruky za řádné provedení díla je Objednatel oprávněn uplatnit v případech, kdy Zhotovitel neprovádí dílo v souladu s podmínkami uzavřené Smlouvy nebo v případech, kdy Objednateli vzniknou za Zhotovitelem jakékoli pohledávky z důvodu porušení jedné či více povinností Zhotovitele, týkajících se provedení díla ve smluvené kvalitě a době. Platnost bankovní záruky za řádné provedení díla musí být do dne převzetí díla (po předání a převzetí celého předmětu plnění) plus 30 kalendářních dnů.</w:t>
      </w:r>
    </w:p>
    <w:p w14:paraId="62C925C4"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Objednatel vrátí Zhotoviteli bankovní záruku za řádné provedení díla nejpozději do patnáctého dne po odstranění všech vad a nedodělků bránících užívání stavby. </w:t>
      </w:r>
    </w:p>
    <w:bookmarkEnd w:id="15"/>
    <w:p w14:paraId="59BAB0EF" w14:textId="77777777" w:rsidR="00991E3C" w:rsidRPr="00EF6C80" w:rsidRDefault="00991E3C" w:rsidP="00991E3C">
      <w:pPr>
        <w:pStyle w:val="Nadpis1"/>
        <w:spacing w:before="360"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Zajištění závazků za řádné plnění záručních podmínek</w:t>
      </w:r>
    </w:p>
    <w:p w14:paraId="6A22ADC5" w14:textId="27C51FA6" w:rsidR="00991E3C" w:rsidRPr="00442A84" w:rsidRDefault="00991E3C" w:rsidP="00991E3C">
      <w:pPr>
        <w:pStyle w:val="Nadpis2"/>
        <w:widowControl w:val="0"/>
        <w:spacing w:line="240" w:lineRule="auto"/>
        <w:ind w:left="0"/>
        <w:rPr>
          <w:rFonts w:asciiTheme="minorHAnsi" w:hAnsiTheme="minorHAnsi" w:cstheme="minorHAnsi"/>
          <w:sz w:val="22"/>
          <w:szCs w:val="22"/>
          <w:lang w:val="cs-CZ"/>
        </w:rPr>
      </w:pPr>
      <w:bookmarkStart w:id="16" w:name="_Hlk130478404"/>
      <w:r w:rsidRPr="003E27CE">
        <w:rPr>
          <w:rFonts w:asciiTheme="minorHAnsi" w:hAnsiTheme="minorHAnsi" w:cstheme="minorHAnsi"/>
          <w:sz w:val="22"/>
          <w:szCs w:val="22"/>
          <w:lang w:val="cs-CZ"/>
        </w:rPr>
        <w:t xml:space="preserve">Zhotovitel poskytne Objednateli </w:t>
      </w:r>
      <w:r w:rsidRPr="00442A84">
        <w:rPr>
          <w:rFonts w:asciiTheme="minorHAnsi" w:hAnsiTheme="minorHAnsi" w:cstheme="minorHAnsi"/>
          <w:sz w:val="22"/>
          <w:szCs w:val="22"/>
          <w:lang w:val="cs-CZ"/>
        </w:rPr>
        <w:t xml:space="preserve">bankovní záruku (dále jen „bankovní záruka za jakost díla“) či složí peněžní částku převodem na účet Objednatele (dále jen „zádržné“), tj. poskytne záruku za řádné plnění závazků po dobu záruční lhůty, alespoň ve výši </w:t>
      </w:r>
      <w:r w:rsidR="00EC352D" w:rsidRPr="00442A84">
        <w:rPr>
          <w:rFonts w:asciiTheme="minorHAnsi" w:hAnsiTheme="minorHAnsi" w:cstheme="minorHAnsi"/>
          <w:sz w:val="22"/>
          <w:szCs w:val="22"/>
          <w:lang w:val="cs-CZ"/>
        </w:rPr>
        <w:t>3</w:t>
      </w:r>
      <w:r w:rsidRPr="00442A84">
        <w:rPr>
          <w:rFonts w:asciiTheme="minorHAnsi" w:hAnsiTheme="minorHAnsi" w:cstheme="minorHAnsi"/>
          <w:sz w:val="22"/>
          <w:szCs w:val="22"/>
          <w:lang w:val="cs-CZ"/>
        </w:rPr>
        <w:t xml:space="preserve"> % ceny díla bez DPH, se zaokrouhlením na celé Kč směrem nahoru. Toto zajištění závazků bude platné po celou dobu záruční lhůty na stavební část díla dle čl. XIV. Smlouvy.</w:t>
      </w:r>
    </w:p>
    <w:p w14:paraId="4F713C73"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442A84">
        <w:rPr>
          <w:rFonts w:asciiTheme="minorHAnsi" w:hAnsiTheme="minorHAnsi" w:cstheme="minorHAnsi"/>
          <w:sz w:val="22"/>
          <w:szCs w:val="22"/>
          <w:lang w:val="cs-CZ"/>
        </w:rPr>
        <w:t>Právo na plnění z tohoto zajištění je Objednatel oprávněn uplatnit v případech, že Zhotovitel nebude řádně plnit záruční podmínky v rámci záruční doby za dílo</w:t>
      </w:r>
      <w:r w:rsidRPr="00EF6C80">
        <w:rPr>
          <w:rFonts w:asciiTheme="minorHAnsi" w:hAnsiTheme="minorHAnsi" w:cstheme="minorHAnsi"/>
          <w:sz w:val="22"/>
          <w:szCs w:val="22"/>
          <w:lang w:val="cs-CZ"/>
        </w:rPr>
        <w:t xml:space="preserve">, neodstraní v dohodnuté lhůtě Objednatelem reklamované vady, nebude na reklamaci včas reagovat nebo neuhradí Objednateli jakékoli pohledávky vzniklé Objednateli z důvodu porušení povinností Zhotovitele, týkajících se odstraňování reklamovaných vad. </w:t>
      </w:r>
    </w:p>
    <w:p w14:paraId="4628F878"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je oprávněn požadovat k úhradě od banky, jež vystavila bankovní záruku za jakost díla vždy částku vyplývající z faktury vystavené třetí osobou za odstranění buď vady či nedodělku vyplývajícího z předávacího protokolu, anebo za objednatelem reklamovanou vadu, které nebyly zhotovitelem v touto smlouvou daném  termínu odstraněny nebo zhotovitel ve stanovené době nezahájil odstraňování vady za účelem jejich odstranění.</w:t>
      </w:r>
    </w:p>
    <w:p w14:paraId="2CD0F4A1"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je oprávněn proti zádržnému jednostranně započítat své pohledávky vůči Zhotoviteli.</w:t>
      </w:r>
    </w:p>
    <w:p w14:paraId="67458094" w14:textId="1EA316BA"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b/>
          <w:sz w:val="22"/>
          <w:szCs w:val="22"/>
          <w:lang w:val="cs-CZ"/>
        </w:rPr>
        <w:t xml:space="preserve">Zajištění závazků za řádné plnění záručních podmínek (předání originálu bankovní záruky za jakost díla či složení zádržného) doloží Zhotovitel nejpozději do termínu konání předávacího a přejímacího řízení díla </w:t>
      </w:r>
      <w:r w:rsidRPr="00EF6C80">
        <w:rPr>
          <w:rFonts w:asciiTheme="minorHAnsi" w:hAnsiTheme="minorHAnsi" w:cstheme="minorHAnsi"/>
          <w:sz w:val="22"/>
          <w:szCs w:val="22"/>
          <w:lang w:val="cs-CZ"/>
        </w:rPr>
        <w:t xml:space="preserve">(bez vad a nedodělků v souladu se Smlouvou), </w:t>
      </w:r>
      <w:r w:rsidRPr="00EF6C80">
        <w:rPr>
          <w:rFonts w:asciiTheme="minorHAnsi" w:hAnsiTheme="minorHAnsi" w:cstheme="minorHAnsi"/>
          <w:b/>
          <w:sz w:val="22"/>
          <w:szCs w:val="22"/>
          <w:lang w:val="cs-CZ"/>
        </w:rPr>
        <w:t>jinak je Objednatel oprávněn odepřít převzetí díla</w:t>
      </w:r>
      <w:r w:rsidR="001E6BE6">
        <w:rPr>
          <w:rFonts w:asciiTheme="minorHAnsi" w:hAnsiTheme="minorHAnsi" w:cstheme="minorHAnsi"/>
          <w:sz w:val="22"/>
          <w:szCs w:val="22"/>
          <w:lang w:val="cs-CZ"/>
        </w:rPr>
        <w:t>, s</w:t>
      </w:r>
      <w:r w:rsidRPr="00EF6C80">
        <w:rPr>
          <w:rFonts w:asciiTheme="minorHAnsi" w:hAnsiTheme="minorHAnsi" w:cstheme="minorHAnsi"/>
          <w:sz w:val="22"/>
          <w:szCs w:val="22"/>
          <w:lang w:val="cs-CZ"/>
        </w:rPr>
        <w:t xml:space="preserve">oučasně je Objednatel oprávněn požadovat po Zhotoviteli smluvní pokutu </w:t>
      </w:r>
      <w:r w:rsidR="001E6BE6">
        <w:rPr>
          <w:rFonts w:asciiTheme="minorHAnsi" w:hAnsiTheme="minorHAnsi" w:cstheme="minorHAnsi"/>
          <w:sz w:val="22"/>
          <w:szCs w:val="22"/>
          <w:lang w:val="cs-CZ"/>
        </w:rPr>
        <w:br/>
      </w:r>
      <w:r w:rsidRPr="00EF6C80">
        <w:rPr>
          <w:rFonts w:asciiTheme="minorHAnsi" w:hAnsiTheme="minorHAnsi" w:cstheme="minorHAnsi"/>
          <w:sz w:val="22"/>
          <w:szCs w:val="22"/>
          <w:lang w:val="cs-CZ"/>
        </w:rPr>
        <w:t>ve výši 50.000 Kč</w:t>
      </w:r>
      <w:r w:rsidR="001E6BE6">
        <w:rPr>
          <w:rFonts w:asciiTheme="minorHAnsi" w:hAnsiTheme="minorHAnsi" w:cstheme="minorHAnsi"/>
          <w:sz w:val="22"/>
          <w:szCs w:val="22"/>
          <w:lang w:val="cs-CZ"/>
        </w:rPr>
        <w:t>. V</w:t>
      </w:r>
      <w:r w:rsidRPr="00EF6C80">
        <w:rPr>
          <w:rFonts w:asciiTheme="minorHAnsi" w:hAnsiTheme="minorHAnsi" w:cstheme="minorHAnsi"/>
          <w:sz w:val="22"/>
          <w:szCs w:val="22"/>
          <w:lang w:val="cs-CZ"/>
        </w:rPr>
        <w:t xml:space="preserve"> případě prodlení </w:t>
      </w:r>
      <w:r w:rsidR="001E6062">
        <w:rPr>
          <w:rFonts w:asciiTheme="minorHAnsi" w:hAnsiTheme="minorHAnsi" w:cstheme="minorHAnsi"/>
          <w:sz w:val="22"/>
          <w:szCs w:val="22"/>
          <w:lang w:val="cs-CZ"/>
        </w:rPr>
        <w:t>Z</w:t>
      </w:r>
      <w:r w:rsidRPr="00EF6C80">
        <w:rPr>
          <w:rFonts w:asciiTheme="minorHAnsi" w:hAnsiTheme="minorHAnsi" w:cstheme="minorHAnsi"/>
          <w:sz w:val="22"/>
          <w:szCs w:val="22"/>
          <w:lang w:val="cs-CZ"/>
        </w:rPr>
        <w:t xml:space="preserve">hotovitele se </w:t>
      </w:r>
      <w:r w:rsidRPr="00EF6C80">
        <w:rPr>
          <w:rFonts w:asciiTheme="minorHAnsi" w:hAnsiTheme="minorHAnsi" w:cstheme="minorHAnsi"/>
          <w:b/>
          <w:sz w:val="22"/>
          <w:szCs w:val="22"/>
          <w:lang w:val="cs-CZ"/>
        </w:rPr>
        <w:t xml:space="preserve">zajištěním závazků za řádné plnění záručních podmínek (předáním originálu bankovní záruky za jakost díla či složením zádržného) po dobu delší než 14 </w:t>
      </w:r>
      <w:r w:rsidRPr="00EF6C80">
        <w:rPr>
          <w:rFonts w:asciiTheme="minorHAnsi" w:hAnsiTheme="minorHAnsi" w:cstheme="minorHAnsi"/>
          <w:sz w:val="22"/>
          <w:szCs w:val="22"/>
          <w:lang w:val="cs-CZ"/>
        </w:rPr>
        <w:t xml:space="preserve">kalendářních dnů od dne, v němž se mělo konat předávací a přejímací řízení díla, je Objednatel </w:t>
      </w:r>
      <w:r w:rsidRPr="00EF6C80">
        <w:rPr>
          <w:rFonts w:asciiTheme="minorHAnsi" w:hAnsiTheme="minorHAnsi" w:cstheme="minorHAnsi"/>
          <w:sz w:val="22"/>
          <w:szCs w:val="22"/>
          <w:lang w:val="cs-CZ"/>
        </w:rPr>
        <w:lastRenderedPageBreak/>
        <w:t>oprávněn vyúčtovat Zhotoviteli smluvní pokutu ve výši 5 % ceny díla bez DPH a současně v takovém případě je Objednatel oprávněn od této Smlouvy odstoupit.</w:t>
      </w:r>
    </w:p>
    <w:p w14:paraId="7062A187" w14:textId="449400AC"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Vystavení bankovní záruky za jakost díla doloží Zhotovitel Objednateli originálem záruční listiny vystavené bankou, která byla zřízena a provozuje činnost podle zákona č. </w:t>
      </w:r>
      <w:r w:rsidR="00CF1762">
        <w:rPr>
          <w:rFonts w:asciiTheme="minorHAnsi" w:hAnsiTheme="minorHAnsi" w:cstheme="minorHAnsi"/>
          <w:sz w:val="22"/>
          <w:szCs w:val="22"/>
          <w:lang w:val="cs-CZ"/>
        </w:rPr>
        <w:t>353/2021</w:t>
      </w:r>
      <w:r w:rsidRPr="00EF6C80">
        <w:rPr>
          <w:rFonts w:asciiTheme="minorHAnsi" w:hAnsiTheme="minorHAnsi" w:cstheme="minorHAnsi"/>
          <w:sz w:val="22"/>
          <w:szCs w:val="22"/>
          <w:lang w:val="cs-CZ"/>
        </w:rPr>
        <w:t xml:space="preserve"> Sb., o bankách, ve znění pozdějších předpisů, ve prospěch Objednatele jako oprávněného. Bankovní záruka za jakost díla bude vystavena ve prospěch Objednatele jako beneficienta (oprávněného) a jako neodvolatelná a bezpodmínečná, přičemž banka se zaváže k plnění bez námitek a na základě první výzvy oprávněného. Právo z bankovní záruky za jakost díla je Objednatel oprávněn uplatnit v případech, že Zhotovitel nebude řádně plnit záruční podmínky v rámci záruční doby za dílo, neodstraní v dohodnuté lhůtě Objednatelem reklamované vady, nebude na reklamaci včas reagovat, neuhradí Objednateli způsobenou škodu či smluvní pokutu, k níž je podle Smlouvy povinen či Objednateli vzniknou za Zhotovitelem jakékoli pohledávky z důvodu porušení jedné či více povinností Zhotovitele, týkajících se odstraňování reklamovaných vad.</w:t>
      </w:r>
    </w:p>
    <w:p w14:paraId="382EB40A" w14:textId="202BCE09" w:rsidR="00991E3C" w:rsidRPr="00A621FA"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vrátí Zhotoviteli bankovní záruku za jakost díla či uvolní zádržné nejpozději do třiceti dnů po uplynutí záruční lhůty na stavební část díla, avšak pouze tehdy, pokud budou Zhotovitelem zcela vypořádány veškeré jeho závazky týkající se odstraňování reklamovaných vad.</w:t>
      </w:r>
      <w:bookmarkEnd w:id="16"/>
    </w:p>
    <w:p w14:paraId="18DCF9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Vyšší moc</w:t>
      </w:r>
    </w:p>
    <w:p w14:paraId="70652D95" w14:textId="39F3B367" w:rsidR="00F25B70" w:rsidRPr="004D6283" w:rsidRDefault="0002767D" w:rsidP="00FD4C77">
      <w:pPr>
        <w:pStyle w:val="Nadpis2"/>
        <w:numPr>
          <w:ilvl w:val="1"/>
          <w:numId w:val="18"/>
        </w:numPr>
        <w:spacing w:line="240" w:lineRule="auto"/>
        <w:ind w:left="0"/>
        <w:rPr>
          <w:rFonts w:asciiTheme="minorHAnsi" w:hAnsiTheme="minorHAnsi" w:cstheme="minorHAnsi"/>
          <w:sz w:val="22"/>
          <w:szCs w:val="22"/>
          <w:lang w:val="cs-CZ"/>
        </w:rPr>
      </w:pPr>
      <w:bookmarkStart w:id="17" w:name="_Hlk151374299"/>
      <w:r w:rsidRPr="004D6283">
        <w:rPr>
          <w:rFonts w:asciiTheme="minorHAnsi" w:hAnsiTheme="minorHAnsi" w:cstheme="minorHAnsi"/>
          <w:sz w:val="22"/>
          <w:szCs w:val="22"/>
          <w:lang w:val="cs-CZ"/>
        </w:rPr>
        <w:t xml:space="preserve">Za vyšší moc se považují okolnosti </w:t>
      </w:r>
      <w:r w:rsidR="00572E05">
        <w:rPr>
          <w:rFonts w:asciiTheme="minorHAnsi" w:hAnsiTheme="minorHAnsi" w:cstheme="minorHAnsi"/>
          <w:sz w:val="22"/>
          <w:szCs w:val="22"/>
          <w:lang w:val="cs-CZ"/>
        </w:rPr>
        <w:t xml:space="preserve">a překážky </w:t>
      </w:r>
      <w:r w:rsidRPr="004D6283">
        <w:rPr>
          <w:rFonts w:asciiTheme="minorHAnsi" w:hAnsiTheme="minorHAnsi" w:cstheme="minorHAnsi"/>
          <w:sz w:val="22"/>
          <w:szCs w:val="22"/>
          <w:lang w:val="cs-CZ"/>
        </w:rPr>
        <w:t xml:space="preserve">mající vliv na dílo, které nejsou závislé </w:t>
      </w:r>
      <w:r w:rsidR="00361D62">
        <w:rPr>
          <w:rFonts w:asciiTheme="minorHAnsi" w:hAnsiTheme="minorHAnsi" w:cstheme="minorHAnsi"/>
          <w:sz w:val="22"/>
          <w:szCs w:val="22"/>
          <w:lang w:val="cs-CZ"/>
        </w:rPr>
        <w:br/>
      </w:r>
      <w:r w:rsidRPr="004D6283">
        <w:rPr>
          <w:rFonts w:asciiTheme="minorHAnsi" w:hAnsiTheme="minorHAnsi" w:cstheme="minorHAnsi"/>
          <w:sz w:val="22"/>
          <w:szCs w:val="22"/>
          <w:lang w:val="cs-CZ"/>
        </w:rPr>
        <w:t>na smluvních stranách</w:t>
      </w:r>
      <w:r w:rsidR="003E27CE">
        <w:rPr>
          <w:rFonts w:asciiTheme="minorHAnsi" w:hAnsiTheme="minorHAnsi" w:cstheme="minorHAnsi"/>
          <w:sz w:val="22"/>
          <w:szCs w:val="22"/>
          <w:lang w:val="cs-CZ"/>
        </w:rPr>
        <w:t xml:space="preserve"> a</w:t>
      </w:r>
      <w:r w:rsidR="00572E05">
        <w:rPr>
          <w:rFonts w:asciiTheme="minorHAnsi" w:hAnsiTheme="minorHAnsi" w:cstheme="minorHAnsi"/>
          <w:sz w:val="22"/>
          <w:szCs w:val="22"/>
          <w:lang w:val="cs-CZ"/>
        </w:rPr>
        <w:t xml:space="preserve"> </w:t>
      </w:r>
      <w:r w:rsidRPr="004D6283">
        <w:rPr>
          <w:rFonts w:asciiTheme="minorHAnsi" w:hAnsiTheme="minorHAnsi" w:cstheme="minorHAnsi"/>
          <w:sz w:val="22"/>
          <w:szCs w:val="22"/>
          <w:lang w:val="cs-CZ"/>
        </w:rPr>
        <w:t xml:space="preserve">smluvní strany </w:t>
      </w:r>
      <w:r w:rsidR="00361D62">
        <w:rPr>
          <w:rFonts w:asciiTheme="minorHAnsi" w:hAnsiTheme="minorHAnsi" w:cstheme="minorHAnsi"/>
          <w:sz w:val="22"/>
          <w:szCs w:val="22"/>
          <w:lang w:val="cs-CZ"/>
        </w:rPr>
        <w:t xml:space="preserve">je </w:t>
      </w:r>
      <w:r w:rsidRPr="004D6283">
        <w:rPr>
          <w:rFonts w:asciiTheme="minorHAnsi" w:hAnsiTheme="minorHAnsi" w:cstheme="minorHAnsi"/>
          <w:sz w:val="22"/>
          <w:szCs w:val="22"/>
          <w:lang w:val="cs-CZ"/>
        </w:rPr>
        <w:t>nemo</w:t>
      </w:r>
      <w:r w:rsidR="00361D62">
        <w:rPr>
          <w:rFonts w:asciiTheme="minorHAnsi" w:hAnsiTheme="minorHAnsi" w:cstheme="minorHAnsi"/>
          <w:sz w:val="22"/>
          <w:szCs w:val="22"/>
          <w:lang w:val="cs-CZ"/>
        </w:rPr>
        <w:t>hly</w:t>
      </w:r>
      <w:r w:rsidRPr="004D6283">
        <w:rPr>
          <w:rFonts w:asciiTheme="minorHAnsi" w:hAnsiTheme="minorHAnsi" w:cstheme="minorHAnsi"/>
          <w:sz w:val="22"/>
          <w:szCs w:val="22"/>
          <w:lang w:val="cs-CZ"/>
        </w:rPr>
        <w:t xml:space="preserve"> ovlivnit</w:t>
      </w:r>
      <w:r w:rsidR="00361D62">
        <w:rPr>
          <w:rFonts w:asciiTheme="minorHAnsi" w:hAnsiTheme="minorHAnsi" w:cstheme="minorHAnsi"/>
          <w:sz w:val="22"/>
          <w:szCs w:val="22"/>
          <w:lang w:val="cs-CZ"/>
        </w:rPr>
        <w:t xml:space="preserve"> ani předvídat, </w:t>
      </w:r>
      <w:r w:rsidR="004D6283" w:rsidRPr="004D6283">
        <w:rPr>
          <w:rFonts w:asciiTheme="minorHAnsi" w:hAnsiTheme="minorHAnsi" w:cstheme="minorHAnsi"/>
          <w:sz w:val="22"/>
          <w:szCs w:val="22"/>
          <w:lang w:val="cs-CZ"/>
        </w:rPr>
        <w:t>j</w:t>
      </w:r>
      <w:r w:rsidRPr="004D6283">
        <w:rPr>
          <w:rFonts w:asciiTheme="minorHAnsi" w:hAnsiTheme="minorHAnsi" w:cstheme="minorHAnsi"/>
          <w:sz w:val="22"/>
          <w:szCs w:val="22"/>
          <w:lang w:val="cs-CZ"/>
        </w:rPr>
        <w:t xml:space="preserve">edná se např. </w:t>
      </w:r>
      <w:r w:rsidR="00101AAD" w:rsidRPr="004D6283">
        <w:rPr>
          <w:rFonts w:asciiTheme="minorHAnsi" w:hAnsiTheme="minorHAnsi" w:cstheme="minorHAnsi"/>
          <w:sz w:val="22"/>
          <w:szCs w:val="22"/>
          <w:lang w:val="cs-CZ"/>
        </w:rPr>
        <w:t xml:space="preserve">o válku, mobilizaci, </w:t>
      </w:r>
      <w:r w:rsidR="002315D5" w:rsidRPr="004D6283">
        <w:rPr>
          <w:rFonts w:asciiTheme="minorHAnsi" w:hAnsiTheme="minorHAnsi" w:cstheme="minorHAnsi"/>
          <w:sz w:val="22"/>
          <w:szCs w:val="22"/>
          <w:lang w:val="cs-CZ"/>
        </w:rPr>
        <w:t xml:space="preserve">epidemii, </w:t>
      </w:r>
      <w:r w:rsidR="00101AAD" w:rsidRPr="004D6283">
        <w:rPr>
          <w:rFonts w:asciiTheme="minorHAnsi" w:hAnsiTheme="minorHAnsi" w:cstheme="minorHAnsi"/>
          <w:sz w:val="22"/>
          <w:szCs w:val="22"/>
          <w:lang w:val="cs-CZ"/>
        </w:rPr>
        <w:t xml:space="preserve">povstání, </w:t>
      </w:r>
      <w:r w:rsidRPr="004D6283">
        <w:rPr>
          <w:rFonts w:asciiTheme="minorHAnsi" w:hAnsiTheme="minorHAnsi" w:cstheme="minorHAnsi"/>
          <w:sz w:val="22"/>
          <w:szCs w:val="22"/>
          <w:lang w:val="cs-CZ"/>
        </w:rPr>
        <w:t>živelné pohromy</w:t>
      </w:r>
      <w:r w:rsidR="00572E05">
        <w:rPr>
          <w:rFonts w:asciiTheme="minorHAnsi" w:hAnsiTheme="minorHAnsi" w:cstheme="minorHAnsi"/>
          <w:sz w:val="22"/>
          <w:szCs w:val="22"/>
          <w:lang w:val="cs-CZ"/>
        </w:rPr>
        <w:t xml:space="preserve"> a jiné nepředvídatelné</w:t>
      </w:r>
      <w:r w:rsidR="00361D62">
        <w:rPr>
          <w:rFonts w:asciiTheme="minorHAnsi" w:hAnsiTheme="minorHAnsi" w:cstheme="minorHAnsi"/>
          <w:sz w:val="22"/>
          <w:szCs w:val="22"/>
          <w:lang w:val="cs-CZ"/>
        </w:rPr>
        <w:t xml:space="preserve"> situace</w:t>
      </w:r>
      <w:r w:rsidR="0057569E" w:rsidRPr="004D6283">
        <w:rPr>
          <w:rFonts w:asciiTheme="minorHAnsi" w:hAnsiTheme="minorHAnsi" w:cstheme="minorHAnsi"/>
          <w:sz w:val="22"/>
          <w:szCs w:val="22"/>
          <w:lang w:val="cs-CZ"/>
        </w:rPr>
        <w:t>, které vzhledem ke své povaze brání provádění prací na díle nebo jeho části</w:t>
      </w:r>
      <w:r w:rsidR="004D6283" w:rsidRPr="004D6283">
        <w:rPr>
          <w:rFonts w:asciiTheme="minorHAnsi" w:hAnsiTheme="minorHAnsi" w:cstheme="minorHAnsi"/>
          <w:sz w:val="22"/>
          <w:szCs w:val="22"/>
          <w:lang w:val="cs-CZ"/>
        </w:rPr>
        <w:t>. V případě vzniku těchto okolností</w:t>
      </w:r>
      <w:r w:rsidR="004D6283" w:rsidRPr="004D6283">
        <w:rPr>
          <w:rFonts w:ascii="Calibri" w:eastAsia="Times New Roman" w:hAnsi="Calibri" w:cs="Calibri"/>
          <w:sz w:val="22"/>
          <w:szCs w:val="22"/>
          <w:lang w:val="cs-CZ" w:eastAsia="cs-CZ"/>
        </w:rPr>
        <w:t xml:space="preserve"> učiní Zhotovitel ve stavebním</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deníku</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 xml:space="preserve">zápis o existenci těchto nepříznivých okolností a Objednatel svým zápisem uvede, zda s přerušením provádění díla z tohoto důvodu souhlasí. V případě souhlasu Objednatele s přerušením provádění díla se termín provedení prací na díle dle čl. V. Smlouvy posouvá o dobu, po kterou </w:t>
      </w:r>
      <w:r w:rsidR="001E6062">
        <w:rPr>
          <w:rFonts w:ascii="Calibri" w:eastAsia="Times New Roman" w:hAnsi="Calibri" w:cs="Calibri"/>
          <w:sz w:val="22"/>
          <w:szCs w:val="22"/>
          <w:lang w:val="cs-CZ" w:eastAsia="cs-CZ"/>
        </w:rPr>
        <w:t>Z</w:t>
      </w:r>
      <w:r w:rsidR="004D6283" w:rsidRPr="004D6283">
        <w:rPr>
          <w:rFonts w:ascii="Calibri" w:eastAsia="Times New Roman" w:hAnsi="Calibri" w:cs="Calibri"/>
          <w:sz w:val="22"/>
          <w:szCs w:val="22"/>
          <w:lang w:val="cs-CZ" w:eastAsia="cs-CZ"/>
        </w:rPr>
        <w:t>hotovitel nemohl práce na díle z důvodu nepříznivých okolností provádět.</w:t>
      </w:r>
    </w:p>
    <w:bookmarkEnd w:id="17"/>
    <w:p w14:paraId="7492A53C" w14:textId="77777777" w:rsidR="00251723" w:rsidRPr="0003119C" w:rsidRDefault="0002767D" w:rsidP="00251723">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8D9F598"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Společná ustanovení</w:t>
      </w:r>
    </w:p>
    <w:p w14:paraId="1CAF995E" w14:textId="77777777" w:rsidR="0062195A" w:rsidRPr="00EF1F42" w:rsidRDefault="0002767D" w:rsidP="0062195A">
      <w:pPr>
        <w:pStyle w:val="Nadpis2"/>
        <w:numPr>
          <w:ilvl w:val="1"/>
          <w:numId w:val="19"/>
        </w:numPr>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není v předchozích částech Smlouvy uvedeno něco jiného, vztahují se na ně příslušné články společných ustanovení.</w:t>
      </w:r>
    </w:p>
    <w:p w14:paraId="179B7A20" w14:textId="4329B196" w:rsidR="0062195A" w:rsidRPr="00EF1F42" w:rsidRDefault="0062195A" w:rsidP="0062195A">
      <w:pPr>
        <w:pStyle w:val="Nadpis2"/>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 xml:space="preserve">Smluvní strany se dohodly na tom, že jakákoliv peněžitá plnění dle </w:t>
      </w:r>
      <w:r w:rsidR="000624AD">
        <w:rPr>
          <w:rFonts w:asciiTheme="minorHAnsi" w:hAnsiTheme="minorHAnsi" w:cstheme="minorHAnsi"/>
          <w:sz w:val="22"/>
          <w:szCs w:val="22"/>
          <w:lang w:val="cs-CZ"/>
        </w:rPr>
        <w:t>S</w:t>
      </w:r>
      <w:r w:rsidRPr="00EF1F42">
        <w:rPr>
          <w:rFonts w:asciiTheme="minorHAnsi" w:hAnsiTheme="minorHAnsi" w:cstheme="minorHAnsi"/>
          <w:sz w:val="22"/>
          <w:szCs w:val="22"/>
          <w:lang w:val="cs-CZ"/>
        </w:rPr>
        <w:t>mlouvy jsou řádně a včas splněna, pokud byla příslušná částka odepsána z účtu povinné strany ve prospěch účtu oprávněné smluvní strany (věřitele) nejpozději v poslední den splatnosti.</w:t>
      </w:r>
    </w:p>
    <w:p w14:paraId="42A8E256"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E47492" w:rsidRPr="00EF1F42">
        <w:rPr>
          <w:rFonts w:asciiTheme="minorHAnsi" w:hAnsiTheme="minorHAnsi" w:cstheme="minorHAnsi"/>
          <w:sz w:val="22"/>
          <w:szCs w:val="22"/>
          <w:lang w:val="cs-CZ"/>
        </w:rPr>
        <w:t>í</w:t>
      </w:r>
      <w:r w:rsidRPr="00EF1F42">
        <w:rPr>
          <w:rFonts w:asciiTheme="minorHAnsi" w:hAnsiTheme="minorHAnsi" w:cstheme="minorHAnsi"/>
          <w:sz w:val="22"/>
          <w:szCs w:val="22"/>
          <w:lang w:val="cs-CZ"/>
        </w:rPr>
        <w:t>ch částí.</w:t>
      </w:r>
    </w:p>
    <w:p w14:paraId="63FFC65F" w14:textId="77777777" w:rsidR="0062195A" w:rsidRPr="00EF1F42" w:rsidRDefault="0062195A"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Zhotovitel přebírá na sebe v souvislosti s touto Smlouvou nebezpečí změny okolností.</w:t>
      </w:r>
    </w:p>
    <w:p w14:paraId="666A0F23"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lastRenderedPageBreak/>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DD3AFBF" w14:textId="77777777" w:rsidR="001332E0" w:rsidRPr="00EF1F42" w:rsidRDefault="0002767D" w:rsidP="008E23D7">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Přílohy uvedené v textu Smlouvy a sumarizované v závěrečných ustanoveních Smlouvy tvoří nedílnou součást Smlouvy</w:t>
      </w:r>
      <w:r w:rsidR="001332E0" w:rsidRPr="00EF1F42">
        <w:rPr>
          <w:rFonts w:asciiTheme="minorHAnsi" w:hAnsiTheme="minorHAnsi" w:cstheme="minorHAnsi"/>
          <w:sz w:val="22"/>
          <w:szCs w:val="22"/>
          <w:lang w:val="cs-CZ"/>
        </w:rPr>
        <w:t>.</w:t>
      </w:r>
      <w:r w:rsidRPr="00EF1F42">
        <w:rPr>
          <w:rFonts w:asciiTheme="minorHAnsi" w:hAnsiTheme="minorHAnsi" w:cstheme="minorHAnsi"/>
          <w:sz w:val="22"/>
          <w:szCs w:val="22"/>
          <w:lang w:val="cs-CZ"/>
        </w:rPr>
        <w:t xml:space="preserve"> </w:t>
      </w:r>
    </w:p>
    <w:p w14:paraId="0D09F9CC" w14:textId="6B992DDF" w:rsidR="00731E51" w:rsidRPr="001332E0" w:rsidRDefault="0062195A" w:rsidP="008E23D7">
      <w:pPr>
        <w:pStyle w:val="Nadpis2"/>
        <w:spacing w:line="240" w:lineRule="auto"/>
        <w:ind w:left="0"/>
        <w:rPr>
          <w:rFonts w:asciiTheme="minorHAnsi" w:hAnsiTheme="minorHAnsi" w:cstheme="minorHAnsi"/>
          <w:sz w:val="22"/>
          <w:szCs w:val="22"/>
          <w:lang w:val="cs-CZ"/>
        </w:rPr>
      </w:pPr>
      <w:r w:rsidRPr="001332E0">
        <w:rPr>
          <w:rFonts w:asciiTheme="minorHAnsi" w:hAnsiTheme="minorHAnsi" w:cstheme="minorHAnsi"/>
          <w:sz w:val="22"/>
          <w:szCs w:val="22"/>
          <w:lang w:val="cs-CZ"/>
        </w:rPr>
        <w:t xml:space="preserve">Případné spory vzniklé z této </w:t>
      </w:r>
      <w:r w:rsidR="000624AD">
        <w:rPr>
          <w:rFonts w:asciiTheme="minorHAnsi" w:hAnsiTheme="minorHAnsi" w:cstheme="minorHAnsi"/>
          <w:sz w:val="22"/>
          <w:szCs w:val="22"/>
          <w:lang w:val="cs-CZ"/>
        </w:rPr>
        <w:t>S</w:t>
      </w:r>
      <w:r w:rsidRPr="001332E0">
        <w:rPr>
          <w:rFonts w:asciiTheme="minorHAnsi" w:hAnsiTheme="minorHAnsi" w:cstheme="minorHAnsi"/>
          <w:sz w:val="22"/>
          <w:szCs w:val="22"/>
          <w:lang w:val="cs-CZ"/>
        </w:rPr>
        <w:t xml:space="preserve">mlouvy se smluvní strany této </w:t>
      </w:r>
      <w:r w:rsidR="000624AD">
        <w:rPr>
          <w:rFonts w:asciiTheme="minorHAnsi" w:hAnsiTheme="minorHAnsi" w:cstheme="minorHAnsi"/>
          <w:sz w:val="22"/>
          <w:szCs w:val="22"/>
          <w:lang w:val="cs-CZ"/>
        </w:rPr>
        <w:t>Sm</w:t>
      </w:r>
      <w:r w:rsidRPr="001332E0">
        <w:rPr>
          <w:rFonts w:asciiTheme="minorHAnsi" w:hAnsiTheme="minorHAnsi" w:cstheme="minorHAnsi"/>
          <w:sz w:val="22"/>
          <w:szCs w:val="22"/>
          <w:lang w:val="cs-CZ"/>
        </w:rPr>
        <w:t>louvy zavazují řešit nejprve smírnou cestou, a to i za pomoci soudních znalců odsouhlasených oběma smluvními stranami, dále pak budou řešeny podle platné právní úpravy věcně a místně příslušnými orgány České republiky.</w:t>
      </w:r>
    </w:p>
    <w:p w14:paraId="52C0BE8E" w14:textId="7F5D713F"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napToGrid w:val="0"/>
          <w:sz w:val="22"/>
          <w:szCs w:val="22"/>
          <w:lang w:val="cs-CZ"/>
        </w:rPr>
        <w:t xml:space="preserve">Není-li konkrétní věc ve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mlouvě o dílo řešena, budou se smluvní strany řídit zveřejněným zadáním veřejné zakázky, která je předmětem této Smlouvy, </w:t>
      </w:r>
      <w:r w:rsidR="00597828" w:rsidRPr="0003119C">
        <w:rPr>
          <w:rFonts w:asciiTheme="minorHAnsi" w:hAnsiTheme="minorHAnsi" w:cstheme="minorHAnsi"/>
          <w:snapToGrid w:val="0"/>
          <w:sz w:val="22"/>
          <w:szCs w:val="22"/>
          <w:lang w:val="cs-CZ"/>
        </w:rPr>
        <w:t>Zadavatelem a</w:t>
      </w:r>
      <w:r w:rsidRPr="0003119C">
        <w:rPr>
          <w:rFonts w:asciiTheme="minorHAnsi" w:hAnsiTheme="minorHAnsi" w:cstheme="minorHAnsi"/>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03119C">
        <w:rPr>
          <w:rFonts w:asciiTheme="minorHAnsi" w:hAnsiTheme="minorHAnsi" w:cstheme="minorHAnsi"/>
          <w:b/>
          <w:snapToGrid w:val="0"/>
          <w:sz w:val="22"/>
          <w:szCs w:val="22"/>
          <w:lang w:val="cs-CZ"/>
        </w:rPr>
        <w:t>platnou právní úpravou v ČR</w:t>
      </w:r>
      <w:r w:rsidRPr="0003119C">
        <w:rPr>
          <w:rFonts w:asciiTheme="minorHAnsi" w:hAnsiTheme="minorHAnsi" w:cstheme="minorHAnsi"/>
          <w:snapToGrid w:val="0"/>
          <w:sz w:val="22"/>
          <w:szCs w:val="22"/>
          <w:lang w:val="cs-CZ"/>
        </w:rPr>
        <w:t xml:space="preserve">, především občanským zákoníkem. Smluvní strany se dohodly, že jakékoli obchodní zvyklosti vylučují. </w:t>
      </w:r>
      <w:r w:rsidRPr="0003119C">
        <w:rPr>
          <w:rFonts w:asciiTheme="minorHAnsi" w:hAnsiTheme="minorHAnsi" w:cstheme="minorHAnsi"/>
          <w:bCs/>
          <w:snapToGrid w:val="0"/>
          <w:sz w:val="22"/>
          <w:szCs w:val="22"/>
          <w:lang w:val="cs-CZ"/>
        </w:rPr>
        <w:t xml:space="preserve">Smluvní vztah založený </w:t>
      </w:r>
      <w:r w:rsidR="000624AD">
        <w:rPr>
          <w:rFonts w:asciiTheme="minorHAnsi" w:hAnsiTheme="minorHAnsi" w:cstheme="minorHAnsi"/>
          <w:bCs/>
          <w:snapToGrid w:val="0"/>
          <w:sz w:val="22"/>
          <w:szCs w:val="22"/>
          <w:lang w:val="cs-CZ"/>
        </w:rPr>
        <w:t>S</w:t>
      </w:r>
      <w:r w:rsidRPr="0003119C">
        <w:rPr>
          <w:rFonts w:asciiTheme="minorHAnsi" w:hAnsiTheme="minorHAnsi" w:cstheme="minorHAnsi"/>
          <w:bCs/>
          <w:snapToGrid w:val="0"/>
          <w:sz w:val="22"/>
          <w:szCs w:val="22"/>
          <w:lang w:val="cs-CZ"/>
        </w:rPr>
        <w:t xml:space="preserve">mlouvou o dílo se v plném rozsahu a bez jakýchkoli výjimek řídí českým právním řádem </w:t>
      </w:r>
      <w:r w:rsidRPr="0003119C">
        <w:rPr>
          <w:rFonts w:asciiTheme="minorHAnsi" w:hAnsiTheme="minorHAnsi" w:cstheme="minorHAnsi"/>
          <w:snapToGrid w:val="0"/>
          <w:sz w:val="22"/>
          <w:szCs w:val="22"/>
          <w:lang w:val="cs-CZ"/>
        </w:rPr>
        <w:t xml:space="preserve">(pokud zde půjde o smluvní vztah s mezinárodním prvkem, je tedy rozhodným, zvoleným právem </w:t>
      </w:r>
      <w:r w:rsidRPr="0003119C">
        <w:rPr>
          <w:rFonts w:asciiTheme="minorHAnsi" w:hAnsiTheme="minorHAnsi" w:cstheme="minorHAnsi"/>
          <w:bCs/>
          <w:snapToGrid w:val="0"/>
          <w:sz w:val="22"/>
          <w:szCs w:val="22"/>
          <w:lang w:val="cs-CZ"/>
        </w:rPr>
        <w:t>české právo</w:t>
      </w:r>
      <w:r w:rsidRPr="0003119C">
        <w:rPr>
          <w:rFonts w:asciiTheme="minorHAnsi" w:hAnsiTheme="minorHAnsi" w:cstheme="minorHAnsi"/>
          <w:snapToGrid w:val="0"/>
          <w:sz w:val="22"/>
          <w:szCs w:val="22"/>
          <w:lang w:val="cs-CZ"/>
        </w:rPr>
        <w:t>).</w:t>
      </w:r>
    </w:p>
    <w:p w14:paraId="475B374F"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w:t>
      </w:r>
    </w:p>
    <w:p w14:paraId="1165B6DB" w14:textId="1D1403C9" w:rsidR="00526C00" w:rsidRDefault="00526C00" w:rsidP="00E135AB">
      <w:pPr>
        <w:pStyle w:val="Nadpis2"/>
        <w:spacing w:line="240" w:lineRule="auto"/>
        <w:ind w:left="0"/>
        <w:rPr>
          <w:rFonts w:asciiTheme="minorHAnsi" w:hAnsiTheme="minorHAnsi" w:cstheme="minorHAnsi"/>
          <w:sz w:val="22"/>
          <w:szCs w:val="22"/>
          <w:lang w:val="cs-CZ"/>
        </w:rPr>
      </w:pPr>
      <w:r w:rsidRPr="00526C00">
        <w:rPr>
          <w:rFonts w:asciiTheme="minorHAnsi" w:hAnsiTheme="minorHAnsi" w:cstheme="minorHAnsi"/>
          <w:sz w:val="22"/>
          <w:szCs w:val="22"/>
          <w:lang w:val="cs-CZ"/>
        </w:rPr>
        <w:t xml:space="preserve">Zhotovitel je oprávněn přerušit provádění díla, pokud se </w:t>
      </w:r>
      <w:r w:rsidR="00DC3545">
        <w:rPr>
          <w:rFonts w:asciiTheme="minorHAnsi" w:hAnsiTheme="minorHAnsi" w:cstheme="minorHAnsi"/>
          <w:sz w:val="22"/>
          <w:szCs w:val="22"/>
          <w:lang w:val="cs-CZ"/>
        </w:rPr>
        <w:t>O</w:t>
      </w:r>
      <w:r w:rsidRPr="00526C00">
        <w:rPr>
          <w:rFonts w:asciiTheme="minorHAnsi" w:hAnsiTheme="minorHAnsi" w:cstheme="minorHAnsi"/>
          <w:sz w:val="22"/>
          <w:szCs w:val="22"/>
          <w:lang w:val="cs-CZ"/>
        </w:rPr>
        <w:t xml:space="preserve">bjednatel ocitne v prodlení delším než 40 dnů s placením části celkové ceny za dílo, přičemž při prodlení delším než 60 dnů je oprávněn </w:t>
      </w:r>
      <w:r w:rsidR="000624AD">
        <w:rPr>
          <w:rFonts w:asciiTheme="minorHAnsi" w:hAnsiTheme="minorHAnsi" w:cstheme="minorHAnsi"/>
          <w:sz w:val="22"/>
          <w:szCs w:val="22"/>
          <w:lang w:val="cs-CZ"/>
        </w:rPr>
        <w:t>Z</w:t>
      </w:r>
      <w:r w:rsidRPr="00526C00">
        <w:rPr>
          <w:rFonts w:asciiTheme="minorHAnsi" w:hAnsiTheme="minorHAnsi" w:cstheme="minorHAnsi"/>
          <w:sz w:val="22"/>
          <w:szCs w:val="22"/>
          <w:lang w:val="cs-CZ"/>
        </w:rPr>
        <w:t xml:space="preserve">hotovitel od této </w:t>
      </w:r>
      <w:r w:rsidR="005E2C98">
        <w:rPr>
          <w:rFonts w:asciiTheme="minorHAnsi" w:hAnsiTheme="minorHAnsi" w:cstheme="minorHAnsi"/>
          <w:sz w:val="22"/>
          <w:szCs w:val="22"/>
          <w:lang w:val="cs-CZ"/>
        </w:rPr>
        <w:t>S</w:t>
      </w:r>
      <w:r w:rsidRPr="00526C00">
        <w:rPr>
          <w:rFonts w:asciiTheme="minorHAnsi" w:hAnsiTheme="minorHAnsi" w:cstheme="minorHAnsi"/>
          <w:sz w:val="22"/>
          <w:szCs w:val="22"/>
          <w:lang w:val="cs-CZ"/>
        </w:rPr>
        <w:t xml:space="preserve">mlouvy odstoupit. Prodlení s placením části celkové ceny za dílo kratším než 40 dnů tak není důvodem, pro který </w:t>
      </w:r>
      <w:r w:rsidR="001E6062">
        <w:rPr>
          <w:rFonts w:asciiTheme="minorHAnsi" w:hAnsiTheme="minorHAnsi" w:cstheme="minorHAnsi"/>
          <w:sz w:val="22"/>
          <w:szCs w:val="22"/>
          <w:lang w:val="cs-CZ"/>
        </w:rPr>
        <w:t>Z</w:t>
      </w:r>
      <w:r w:rsidRPr="00526C00">
        <w:rPr>
          <w:rFonts w:asciiTheme="minorHAnsi" w:hAnsiTheme="minorHAnsi" w:cstheme="minorHAnsi"/>
          <w:sz w:val="22"/>
          <w:szCs w:val="22"/>
          <w:lang w:val="cs-CZ"/>
        </w:rPr>
        <w:t>hotovitel může přerušit provádění díla.</w:t>
      </w:r>
    </w:p>
    <w:p w14:paraId="0624AB48" w14:textId="1DAC8CEF" w:rsidR="00526C00" w:rsidRDefault="00526C00" w:rsidP="00744B45">
      <w:pPr>
        <w:pStyle w:val="Nadpis2"/>
        <w:spacing w:after="120" w:line="240" w:lineRule="auto"/>
        <w:ind w:left="0"/>
        <w:rPr>
          <w:rFonts w:ascii="Calibri" w:eastAsia="Times New Roman" w:hAnsi="Calibri" w:cs="Calibri"/>
          <w:sz w:val="22"/>
          <w:szCs w:val="22"/>
          <w:lang w:val="cs-CZ" w:eastAsia="cs-CZ"/>
        </w:rPr>
      </w:pPr>
      <w:r>
        <w:rPr>
          <w:rFonts w:asciiTheme="minorHAnsi" w:hAnsiTheme="minorHAnsi" w:cstheme="minorHAnsi"/>
          <w:sz w:val="22"/>
          <w:szCs w:val="22"/>
          <w:lang w:val="cs-CZ"/>
        </w:rPr>
        <w:t xml:space="preserve">Zhotovitel </w:t>
      </w:r>
      <w:r w:rsidRPr="00526C00">
        <w:rPr>
          <w:rFonts w:ascii="Calibri" w:eastAsia="Times New Roman" w:hAnsi="Calibri" w:cs="Calibri"/>
          <w:sz w:val="22"/>
          <w:szCs w:val="22"/>
          <w:lang w:val="cs-CZ" w:eastAsia="cs-CZ"/>
        </w:rPr>
        <w:t xml:space="preserve">se zavazuje akceptovat a zajistit vyloučení z provádění díla svých zaměstnanců, spolupracujících subjektů i poddodavatelů na základě návrhu </w:t>
      </w:r>
      <w:r w:rsidR="00DC3545">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 xml:space="preserve">bjednatele. Za oprávněný důvod v návrhu </w:t>
      </w:r>
      <w:r w:rsidR="000624AD">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bjednatele na vyloučení se považuje zejména:</w:t>
      </w:r>
    </w:p>
    <w:p w14:paraId="47CB93B7"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nedostatečná kvalita poddodávky,</w:t>
      </w:r>
    </w:p>
    <w:p w14:paraId="67EEB3E9" w14:textId="5314FC6B"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nedodržování projektové dokumentace bez souhlasu </w:t>
      </w:r>
      <w:r w:rsidR="00DC3545">
        <w:rPr>
          <w:lang w:val="cs-CZ" w:eastAsia="cs-CZ"/>
        </w:rPr>
        <w:t>O</w:t>
      </w:r>
      <w:r w:rsidRPr="00526C00">
        <w:rPr>
          <w:lang w:val="cs-CZ" w:eastAsia="cs-CZ"/>
        </w:rPr>
        <w:t>bjednatele,</w:t>
      </w:r>
    </w:p>
    <w:p w14:paraId="4B78E914" w14:textId="16E0F73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opakované porušení povinností </w:t>
      </w:r>
      <w:r w:rsidR="000624AD">
        <w:rPr>
          <w:lang w:val="cs-CZ" w:eastAsia="cs-CZ"/>
        </w:rPr>
        <w:t>Z</w:t>
      </w:r>
      <w:r w:rsidRPr="00526C00">
        <w:rPr>
          <w:lang w:val="cs-CZ" w:eastAsia="cs-CZ"/>
        </w:rPr>
        <w:t>hotovitele,</w:t>
      </w:r>
    </w:p>
    <w:p w14:paraId="789292A2"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opakované porušení stanovených technických podmínek,</w:t>
      </w:r>
    </w:p>
    <w:p w14:paraId="2A10400C" w14:textId="3EAEDEB8" w:rsidR="00526C00" w:rsidRPr="008F7F3D" w:rsidRDefault="00526C00" w:rsidP="00744B45">
      <w:pPr>
        <w:spacing w:after="120" w:line="240" w:lineRule="auto"/>
        <w:ind w:left="709" w:hanging="709"/>
        <w:rPr>
          <w:rFonts w:asciiTheme="minorHAnsi" w:hAnsiTheme="minorHAnsi" w:cstheme="minorHAnsi"/>
          <w:lang w:val="cs-CZ" w:eastAsia="cs-CZ"/>
        </w:rPr>
      </w:pPr>
      <w:r w:rsidRPr="00746F48">
        <w:rPr>
          <w:rFonts w:asciiTheme="minorHAnsi" w:hAnsiTheme="minorHAnsi" w:cstheme="minorHAnsi"/>
          <w:lang w:val="cs-CZ" w:eastAsia="cs-CZ"/>
        </w:rPr>
        <w:t>-</w:t>
      </w:r>
      <w:r w:rsidRPr="00746F48">
        <w:rPr>
          <w:rFonts w:asciiTheme="minorHAnsi" w:hAnsiTheme="minorHAnsi" w:cstheme="minorHAnsi"/>
          <w:lang w:val="cs-CZ" w:eastAsia="cs-CZ"/>
        </w:rPr>
        <w:tab/>
        <w:t xml:space="preserve">neposkytování součinnosti odpovědných osob v komunikaci s </w:t>
      </w:r>
      <w:r w:rsidR="000624AD">
        <w:rPr>
          <w:rFonts w:asciiTheme="minorHAnsi" w:hAnsiTheme="minorHAnsi" w:cstheme="minorHAnsi"/>
          <w:lang w:val="cs-CZ" w:eastAsia="cs-CZ"/>
        </w:rPr>
        <w:t>O</w:t>
      </w:r>
      <w:r w:rsidRPr="00746F48">
        <w:rPr>
          <w:rFonts w:asciiTheme="minorHAnsi" w:hAnsiTheme="minorHAnsi" w:cstheme="minorHAnsi"/>
          <w:lang w:val="cs-CZ" w:eastAsia="cs-CZ"/>
        </w:rPr>
        <w:t xml:space="preserve">bjednatelem nezbytné, pro </w:t>
      </w:r>
      <w:r w:rsidRPr="008F7F3D">
        <w:rPr>
          <w:rFonts w:asciiTheme="minorHAnsi" w:hAnsiTheme="minorHAnsi" w:cstheme="minorHAnsi"/>
          <w:lang w:val="cs-CZ" w:eastAsia="cs-CZ"/>
        </w:rPr>
        <w:t xml:space="preserve">plnění práv </w:t>
      </w:r>
      <w:r w:rsidR="000624AD" w:rsidRPr="008F7F3D">
        <w:rPr>
          <w:rFonts w:asciiTheme="minorHAnsi" w:hAnsiTheme="minorHAnsi" w:cstheme="minorHAnsi"/>
          <w:lang w:val="cs-CZ" w:eastAsia="cs-CZ"/>
        </w:rPr>
        <w:t>O</w:t>
      </w:r>
      <w:r w:rsidRPr="008F7F3D">
        <w:rPr>
          <w:rFonts w:asciiTheme="minorHAnsi" w:hAnsiTheme="minorHAnsi" w:cstheme="minorHAnsi"/>
          <w:lang w:val="cs-CZ" w:eastAsia="cs-CZ"/>
        </w:rPr>
        <w:t xml:space="preserve">bjednatele vyplývajících z této </w:t>
      </w:r>
      <w:r w:rsidR="0027285A" w:rsidRPr="008F7F3D">
        <w:rPr>
          <w:rFonts w:asciiTheme="minorHAnsi" w:hAnsiTheme="minorHAnsi" w:cstheme="minorHAnsi"/>
          <w:lang w:val="cs-CZ" w:eastAsia="cs-CZ"/>
        </w:rPr>
        <w:t>S</w:t>
      </w:r>
      <w:r w:rsidRPr="008F7F3D">
        <w:rPr>
          <w:rFonts w:asciiTheme="minorHAnsi" w:hAnsiTheme="minorHAnsi" w:cstheme="minorHAnsi"/>
          <w:lang w:val="cs-CZ" w:eastAsia="cs-CZ"/>
        </w:rPr>
        <w:t>mlouvy.</w:t>
      </w:r>
    </w:p>
    <w:p w14:paraId="4C75D51D" w14:textId="76B628C7" w:rsidR="00746F48" w:rsidRPr="008F7F3D" w:rsidRDefault="00746F48" w:rsidP="00746F48">
      <w:pPr>
        <w:pStyle w:val="Nadpis2"/>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Smluvní strany se dohodly, že právní vztahy založené touto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mlouvou, v této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mlouvě neupravené, se řídí </w:t>
      </w:r>
      <w:r w:rsidR="003640A7" w:rsidRPr="008F7F3D">
        <w:rPr>
          <w:rFonts w:asciiTheme="minorHAnsi" w:hAnsiTheme="minorHAnsi" w:cstheme="minorHAnsi"/>
          <w:sz w:val="22"/>
          <w:szCs w:val="22"/>
          <w:lang w:val="cs-CZ"/>
        </w:rPr>
        <w:t>zákonem č. 89/2012 Sb., občanským zákoníkem, ve znění pozdějších předpisů</w:t>
      </w:r>
      <w:r w:rsidRPr="008F7F3D">
        <w:rPr>
          <w:rFonts w:asciiTheme="minorHAnsi" w:hAnsiTheme="minorHAnsi" w:cstheme="minorHAnsi"/>
          <w:sz w:val="22"/>
          <w:szCs w:val="22"/>
          <w:lang w:val="cs-CZ"/>
        </w:rPr>
        <w:t>.</w:t>
      </w:r>
    </w:p>
    <w:p w14:paraId="5F7DA1A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Závěrečná ustanovení</w:t>
      </w:r>
    </w:p>
    <w:p w14:paraId="71B0A2D8" w14:textId="77777777" w:rsidR="00731E51" w:rsidRPr="0003119C" w:rsidRDefault="0002767D" w:rsidP="00FD4C77">
      <w:pPr>
        <w:pStyle w:val="Nadpis2"/>
        <w:numPr>
          <w:ilvl w:val="1"/>
          <w:numId w:val="20"/>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Smlouva nabývá platnosti </w:t>
      </w:r>
      <w:r w:rsidR="00F71424">
        <w:rPr>
          <w:rFonts w:asciiTheme="minorHAnsi" w:hAnsiTheme="minorHAnsi" w:cstheme="minorHAnsi"/>
          <w:sz w:val="22"/>
          <w:szCs w:val="22"/>
          <w:lang w:val="cs-CZ"/>
        </w:rPr>
        <w:t xml:space="preserve">a účinnosti </w:t>
      </w:r>
      <w:r w:rsidR="009C22B1" w:rsidRPr="0003119C">
        <w:rPr>
          <w:rFonts w:asciiTheme="minorHAnsi" w:hAnsiTheme="minorHAnsi" w:cstheme="minorHAnsi"/>
          <w:sz w:val="22"/>
          <w:szCs w:val="22"/>
          <w:lang w:val="cs-CZ"/>
        </w:rPr>
        <w:t xml:space="preserve">dnem </w:t>
      </w:r>
      <w:r w:rsidRPr="0003119C">
        <w:rPr>
          <w:rFonts w:asciiTheme="minorHAnsi" w:hAnsiTheme="minorHAnsi" w:cstheme="minorHAnsi"/>
          <w:sz w:val="22"/>
          <w:szCs w:val="22"/>
          <w:lang w:val="cs-CZ"/>
        </w:rPr>
        <w:t>podpisu osobami oprávněnými Smlouvu uzavřít</w:t>
      </w:r>
      <w:r w:rsidR="00597828" w:rsidRPr="0003119C">
        <w:rPr>
          <w:rFonts w:asciiTheme="minorHAnsi" w:hAnsiTheme="minorHAnsi" w:cstheme="minorHAnsi"/>
          <w:sz w:val="22"/>
          <w:szCs w:val="22"/>
          <w:lang w:val="cs-CZ"/>
        </w:rPr>
        <w:t xml:space="preserve">. </w:t>
      </w:r>
    </w:p>
    <w:p w14:paraId="2064245E" w14:textId="57D2DEE4" w:rsidR="00731E51" w:rsidRPr="0003119C" w:rsidRDefault="00A031C6" w:rsidP="00FD4C77">
      <w:pPr>
        <w:pStyle w:val="Nadpis2"/>
        <w:numPr>
          <w:ilvl w:val="1"/>
          <w:numId w:val="20"/>
        </w:numPr>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Osoba(y), </w:t>
      </w:r>
      <w:r w:rsidR="0002767D" w:rsidRPr="0003119C">
        <w:rPr>
          <w:rFonts w:asciiTheme="minorHAnsi" w:hAnsiTheme="minorHAnsi" w:cstheme="minorHAnsi"/>
          <w:sz w:val="22"/>
          <w:szCs w:val="22"/>
          <w:lang w:val="cs-CZ"/>
        </w:rPr>
        <w:t xml:space="preserve">podepisující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mlouvu o dílo za Zhotovitele, prohlašuje</w:t>
      </w:r>
      <w:r w:rsidR="00E21E1C">
        <w:rPr>
          <w:rFonts w:asciiTheme="minorHAnsi" w:hAnsiTheme="minorHAnsi" w:cstheme="minorHAnsi"/>
          <w:sz w:val="22"/>
          <w:szCs w:val="22"/>
          <w:lang w:val="cs-CZ"/>
        </w:rPr>
        <w:t xml:space="preserve"> (í)</w:t>
      </w:r>
      <w:r w:rsidR="0002767D" w:rsidRPr="0003119C">
        <w:rPr>
          <w:rFonts w:asciiTheme="minorHAnsi" w:hAnsiTheme="minorHAnsi" w:cstheme="minorHAnsi"/>
          <w:sz w:val="22"/>
          <w:szCs w:val="22"/>
          <w:lang w:val="cs-CZ"/>
        </w:rPr>
        <w:t xml:space="preserve">, že je (jsou) oprávněna(y) tento smluvní vztah uzavřít a podepsat, a že na straně Zhotovitele  byly splněny všechny předpoklady a podmínky pro platné uzavření této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 o dílo.</w:t>
      </w:r>
    </w:p>
    <w:p w14:paraId="3CD3F334" w14:textId="04D7F911" w:rsidR="00731E51" w:rsidRPr="008F7F3D" w:rsidRDefault="0002767D" w:rsidP="00731E51">
      <w:pPr>
        <w:pStyle w:val="Nadpis2"/>
        <w:spacing w:line="240" w:lineRule="auto"/>
        <w:ind w:left="0"/>
        <w:rPr>
          <w:rFonts w:asciiTheme="minorHAnsi" w:hAnsiTheme="minorHAnsi" w:cstheme="minorHAnsi"/>
          <w:sz w:val="22"/>
          <w:szCs w:val="22"/>
          <w:lang w:val="cs-CZ"/>
        </w:rPr>
      </w:pPr>
      <w:bookmarkStart w:id="18" w:name="_Hlk130824785"/>
      <w:r w:rsidRPr="008F7F3D">
        <w:rPr>
          <w:rFonts w:asciiTheme="minorHAnsi" w:hAnsiTheme="minorHAnsi" w:cstheme="minorHAnsi"/>
          <w:sz w:val="22"/>
          <w:szCs w:val="22"/>
          <w:lang w:val="cs-CZ"/>
        </w:rPr>
        <w:t xml:space="preserve">Smluvní strany konstatují, že Smlouva byla vyhotovena </w:t>
      </w:r>
      <w:r w:rsidRPr="008F7F3D">
        <w:rPr>
          <w:rFonts w:asciiTheme="minorHAnsi" w:hAnsiTheme="minorHAnsi" w:cstheme="minorHAnsi"/>
          <w:b/>
          <w:sz w:val="22"/>
          <w:szCs w:val="22"/>
          <w:lang w:val="cs-CZ"/>
        </w:rPr>
        <w:t xml:space="preserve">ve </w:t>
      </w:r>
      <w:r w:rsidR="002C56E1" w:rsidRPr="008F7F3D">
        <w:rPr>
          <w:rFonts w:asciiTheme="minorHAnsi" w:hAnsiTheme="minorHAnsi" w:cstheme="minorHAnsi"/>
          <w:b/>
          <w:sz w:val="22"/>
          <w:szCs w:val="22"/>
          <w:lang w:val="cs-CZ"/>
        </w:rPr>
        <w:t>dvou</w:t>
      </w:r>
      <w:r w:rsidRPr="008F7F3D">
        <w:rPr>
          <w:rFonts w:asciiTheme="minorHAnsi" w:hAnsiTheme="minorHAnsi" w:cstheme="minorHAnsi"/>
          <w:b/>
          <w:sz w:val="22"/>
          <w:szCs w:val="22"/>
          <w:lang w:val="cs-CZ"/>
        </w:rPr>
        <w:t xml:space="preserve"> stejnopisech</w:t>
      </w:r>
      <w:r w:rsidRPr="008F7F3D">
        <w:rPr>
          <w:rFonts w:asciiTheme="minorHAnsi" w:hAnsiTheme="minorHAnsi" w:cstheme="minorHAnsi"/>
          <w:sz w:val="22"/>
          <w:szCs w:val="22"/>
          <w:lang w:val="cs-CZ"/>
        </w:rPr>
        <w:t xml:space="preserve">, z nichž Objednatel obdrží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a Zhotovitel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Každý stejnopis má právní sílu originálu.</w:t>
      </w:r>
    </w:p>
    <w:bookmarkEnd w:id="18"/>
    <w:p w14:paraId="2A25EF8D"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C63D003"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C98C0C" w14:textId="559C4DC1" w:rsidR="00B75566" w:rsidRPr="00286500" w:rsidRDefault="0002767D" w:rsidP="00B75566">
      <w:pPr>
        <w:pStyle w:val="Nadpis2"/>
        <w:spacing w:line="240" w:lineRule="auto"/>
        <w:ind w:left="0"/>
        <w:rPr>
          <w:rFonts w:asciiTheme="minorHAnsi" w:hAnsiTheme="minorHAnsi" w:cstheme="minorHAnsi"/>
          <w:sz w:val="22"/>
          <w:szCs w:val="22"/>
          <w:lang w:val="cs-CZ"/>
        </w:rPr>
      </w:pPr>
      <w:r w:rsidRPr="00342CC1">
        <w:rPr>
          <w:rFonts w:asciiTheme="minorHAnsi" w:hAnsiTheme="minorHAnsi" w:cstheme="minorHAnsi"/>
          <w:sz w:val="22"/>
          <w:szCs w:val="22"/>
          <w:lang w:val="cs-CZ"/>
        </w:rPr>
        <w:t xml:space="preserve">Smluvní strany souhlasí s tím, </w:t>
      </w:r>
      <w:r w:rsidR="00393A82" w:rsidRPr="00342CC1">
        <w:rPr>
          <w:rFonts w:asciiTheme="minorHAnsi" w:hAnsiTheme="minorHAnsi" w:cstheme="minorHAnsi"/>
          <w:sz w:val="22"/>
          <w:szCs w:val="22"/>
          <w:lang w:val="cs-CZ"/>
        </w:rPr>
        <w:t>že</w:t>
      </w:r>
      <w:r w:rsidRPr="00342CC1">
        <w:rPr>
          <w:rFonts w:asciiTheme="minorHAnsi" w:hAnsiTheme="minorHAnsi" w:cstheme="minorHAnsi"/>
          <w:sz w:val="22"/>
          <w:szCs w:val="22"/>
          <w:lang w:val="cs-CZ"/>
        </w:rPr>
        <w:t xml:space="preserve"> výše uvedená </w:t>
      </w:r>
      <w:r w:rsidR="000677D9" w:rsidRPr="00342CC1">
        <w:rPr>
          <w:rFonts w:asciiTheme="minorHAnsi" w:hAnsiTheme="minorHAnsi" w:cstheme="minorHAnsi"/>
          <w:sz w:val="22"/>
          <w:szCs w:val="22"/>
          <w:lang w:val="cs-CZ"/>
        </w:rPr>
        <w:t>S</w:t>
      </w:r>
      <w:r w:rsidRPr="00342CC1">
        <w:rPr>
          <w:rFonts w:asciiTheme="minorHAnsi" w:hAnsiTheme="minorHAnsi" w:cstheme="minorHAnsi"/>
          <w:sz w:val="22"/>
          <w:szCs w:val="22"/>
          <w:lang w:val="cs-CZ"/>
        </w:rPr>
        <w:t>mlouva</w:t>
      </w:r>
      <w:r w:rsidR="002840AB" w:rsidRPr="00342CC1">
        <w:rPr>
          <w:rFonts w:asciiTheme="minorHAnsi" w:hAnsiTheme="minorHAnsi" w:cstheme="minorHAnsi"/>
          <w:sz w:val="22"/>
          <w:szCs w:val="22"/>
          <w:lang w:val="cs-CZ"/>
        </w:rPr>
        <w:t xml:space="preserve"> </w:t>
      </w:r>
      <w:r w:rsidR="002840AB" w:rsidRPr="008F7F3D">
        <w:rPr>
          <w:rFonts w:asciiTheme="minorHAnsi" w:hAnsiTheme="minorHAnsi" w:cstheme="minorHAnsi"/>
          <w:sz w:val="22"/>
          <w:szCs w:val="22"/>
          <w:lang w:val="cs-CZ"/>
        </w:rPr>
        <w:t xml:space="preserve">včetně </w:t>
      </w:r>
      <w:r w:rsidR="00393A82" w:rsidRPr="008F7F3D">
        <w:rPr>
          <w:rFonts w:asciiTheme="minorHAnsi" w:hAnsiTheme="minorHAnsi" w:cstheme="minorHAnsi"/>
          <w:sz w:val="22"/>
          <w:szCs w:val="22"/>
          <w:lang w:val="cs-CZ"/>
        </w:rPr>
        <w:t xml:space="preserve">všech </w:t>
      </w:r>
      <w:r w:rsidR="002840AB" w:rsidRPr="008F7F3D">
        <w:rPr>
          <w:rFonts w:asciiTheme="minorHAnsi" w:hAnsiTheme="minorHAnsi" w:cstheme="minorHAnsi"/>
          <w:sz w:val="22"/>
          <w:szCs w:val="22"/>
          <w:lang w:val="cs-CZ"/>
        </w:rPr>
        <w:t xml:space="preserve">jejích </w:t>
      </w:r>
      <w:r w:rsidR="00393A82" w:rsidRPr="008F7F3D">
        <w:rPr>
          <w:rFonts w:asciiTheme="minorHAnsi" w:hAnsiTheme="minorHAnsi" w:cstheme="minorHAnsi"/>
          <w:sz w:val="22"/>
          <w:szCs w:val="22"/>
          <w:lang w:val="cs-CZ"/>
        </w:rPr>
        <w:t xml:space="preserve">příloh a </w:t>
      </w:r>
      <w:r w:rsidR="002840AB" w:rsidRPr="008F7F3D">
        <w:rPr>
          <w:rFonts w:asciiTheme="minorHAnsi" w:hAnsiTheme="minorHAnsi" w:cstheme="minorHAnsi"/>
          <w:sz w:val="22"/>
          <w:szCs w:val="22"/>
          <w:lang w:val="cs-CZ"/>
        </w:rPr>
        <w:t>dodatků</w:t>
      </w:r>
      <w:r w:rsidRPr="008F7F3D">
        <w:rPr>
          <w:rFonts w:asciiTheme="minorHAnsi" w:hAnsiTheme="minorHAnsi" w:cstheme="minorHAnsi"/>
          <w:sz w:val="22"/>
          <w:szCs w:val="22"/>
          <w:lang w:val="cs-CZ"/>
        </w:rPr>
        <w:t xml:space="preserve"> </w:t>
      </w:r>
      <w:r w:rsidR="00393A82" w:rsidRPr="008F7F3D">
        <w:rPr>
          <w:rFonts w:asciiTheme="minorHAnsi" w:hAnsiTheme="minorHAnsi" w:cstheme="minorHAnsi"/>
          <w:sz w:val="22"/>
          <w:szCs w:val="22"/>
          <w:lang w:val="cs-CZ"/>
        </w:rPr>
        <w:t>může být</w:t>
      </w:r>
      <w:r w:rsidR="003004B2" w:rsidRPr="008F7F3D">
        <w:rPr>
          <w:rFonts w:asciiTheme="minorHAnsi" w:hAnsiTheme="minorHAnsi" w:cstheme="minorHAnsi"/>
          <w:sz w:val="22"/>
          <w:szCs w:val="22"/>
          <w:lang w:val="cs-CZ"/>
        </w:rPr>
        <w:t xml:space="preserve"> </w:t>
      </w:r>
      <w:r w:rsidR="00393A82" w:rsidRPr="008F7F3D">
        <w:rPr>
          <w:rFonts w:asciiTheme="minorHAnsi" w:hAnsiTheme="minorHAnsi" w:cstheme="minorHAnsi"/>
          <w:sz w:val="22"/>
          <w:szCs w:val="22"/>
          <w:lang w:val="cs-CZ"/>
        </w:rPr>
        <w:t xml:space="preserve">bez jakýchkoliv omezení </w:t>
      </w:r>
      <w:r w:rsidR="003004B2" w:rsidRPr="008F7F3D">
        <w:rPr>
          <w:rFonts w:asciiTheme="minorHAnsi" w:hAnsiTheme="minorHAnsi" w:cstheme="minorHAnsi"/>
          <w:sz w:val="22"/>
          <w:szCs w:val="22"/>
          <w:lang w:val="cs-CZ"/>
        </w:rPr>
        <w:t xml:space="preserve">uveřejněna na profilu </w:t>
      </w:r>
      <w:r w:rsidR="00314F54">
        <w:rPr>
          <w:rFonts w:asciiTheme="minorHAnsi" w:hAnsiTheme="minorHAnsi" w:cstheme="minorHAnsi"/>
          <w:sz w:val="22"/>
          <w:szCs w:val="22"/>
          <w:lang w:val="cs-CZ"/>
        </w:rPr>
        <w:t>z</w:t>
      </w:r>
      <w:r w:rsidR="003004B2" w:rsidRPr="008F7F3D">
        <w:rPr>
          <w:rFonts w:asciiTheme="minorHAnsi" w:hAnsiTheme="minorHAnsi" w:cstheme="minorHAnsi"/>
          <w:sz w:val="22"/>
          <w:szCs w:val="22"/>
          <w:lang w:val="cs-CZ"/>
        </w:rPr>
        <w:t xml:space="preserve">adavatele, </w:t>
      </w:r>
      <w:r w:rsidR="00314F54">
        <w:rPr>
          <w:rFonts w:asciiTheme="minorHAnsi" w:hAnsiTheme="minorHAnsi" w:cstheme="minorHAnsi"/>
          <w:sz w:val="22"/>
          <w:szCs w:val="22"/>
          <w:lang w:val="cs-CZ"/>
        </w:rPr>
        <w:t>Svazek vodovodů a kanalizací Tišnovsko</w:t>
      </w:r>
      <w:r w:rsidRPr="008F7F3D">
        <w:rPr>
          <w:rFonts w:asciiTheme="minorHAnsi" w:hAnsiTheme="minorHAnsi" w:cstheme="minorHAnsi"/>
          <w:sz w:val="22"/>
          <w:szCs w:val="22"/>
          <w:lang w:val="cs-CZ"/>
        </w:rPr>
        <w:t xml:space="preserve">. Smluvní strany </w:t>
      </w:r>
      <w:r w:rsidRPr="00342CC1">
        <w:rPr>
          <w:rFonts w:asciiTheme="minorHAnsi" w:hAnsiTheme="minorHAnsi" w:cstheme="minorHAnsi"/>
          <w:sz w:val="22"/>
          <w:szCs w:val="22"/>
          <w:lang w:val="cs-CZ"/>
        </w:rPr>
        <w:t xml:space="preserve">výslovně souhlasí, že jejich osobní údaje uvedené v této </w:t>
      </w:r>
      <w:r w:rsidR="00DC3545">
        <w:rPr>
          <w:rFonts w:asciiTheme="minorHAnsi" w:hAnsiTheme="minorHAnsi" w:cstheme="minorHAnsi"/>
          <w:sz w:val="22"/>
          <w:szCs w:val="22"/>
          <w:lang w:val="cs-CZ"/>
        </w:rPr>
        <w:t>S</w:t>
      </w:r>
      <w:r w:rsidRPr="00342CC1">
        <w:rPr>
          <w:rFonts w:asciiTheme="minorHAnsi" w:hAnsiTheme="minorHAnsi" w:cstheme="minorHAnsi"/>
          <w:sz w:val="22"/>
          <w:szCs w:val="22"/>
          <w:lang w:val="cs-CZ"/>
        </w:rPr>
        <w:t xml:space="preserve">mlouvě budou zpracovávány </w:t>
      </w:r>
      <w:r w:rsidRPr="0003119C">
        <w:rPr>
          <w:rFonts w:asciiTheme="minorHAnsi" w:hAnsiTheme="minorHAnsi" w:cstheme="minorHAnsi"/>
          <w:sz w:val="22"/>
          <w:szCs w:val="22"/>
          <w:lang w:val="cs-CZ"/>
        </w:rPr>
        <w:t xml:space="preserve">pro účely vedení evidence smluv. </w:t>
      </w:r>
      <w:r w:rsidR="008E4A91" w:rsidRPr="0003119C">
        <w:rPr>
          <w:rFonts w:asciiTheme="minorHAnsi" w:hAnsiTheme="minorHAnsi" w:cstheme="minorHAnsi"/>
          <w:sz w:val="22"/>
          <w:szCs w:val="22"/>
          <w:lang w:val="cs-CZ"/>
        </w:rPr>
        <w:t>Dále prohlašují, že skutečnosti uvedené ve výše uvedené Smlouvě nepovažují za obchodní tajemství ve smyslu § 504 občanského zákoníku a udělují svolení k jejich užití a zveřejnění bez stanovení jakýchkoliv dalších podmínek.</w:t>
      </w:r>
    </w:p>
    <w:p w14:paraId="7A0CE742" w14:textId="77777777" w:rsidR="00731E51" w:rsidRPr="0003119C" w:rsidRDefault="0002767D" w:rsidP="00731E51">
      <w:pPr>
        <w:pStyle w:val="Nadpis2"/>
        <w:spacing w:line="240" w:lineRule="auto"/>
        <w:ind w:left="0"/>
        <w:rPr>
          <w:rFonts w:asciiTheme="minorHAnsi" w:hAnsiTheme="minorHAnsi" w:cstheme="minorHAnsi"/>
          <w:b/>
          <w:i/>
          <w:color w:val="FF0000"/>
          <w:sz w:val="22"/>
          <w:szCs w:val="22"/>
          <w:u w:val="single"/>
          <w:lang w:val="cs-CZ"/>
        </w:rPr>
      </w:pPr>
      <w:bookmarkStart w:id="19" w:name="_Hlk130478768"/>
      <w:r w:rsidRPr="0003119C">
        <w:rPr>
          <w:rFonts w:asciiTheme="minorHAnsi" w:hAnsiTheme="minorHAnsi" w:cstheme="minorHAnsi"/>
          <w:sz w:val="22"/>
          <w:szCs w:val="22"/>
          <w:lang w:val="cs-CZ"/>
        </w:rPr>
        <w:t>Nedílnou součást Smlouvy tvoří jako přílohy Smlouvy:</w:t>
      </w:r>
    </w:p>
    <w:p w14:paraId="5C10B93A" w14:textId="6851F16F" w:rsidR="00731E51" w:rsidRPr="00624BFD" w:rsidRDefault="00731E51" w:rsidP="00822A2F">
      <w:pPr>
        <w:spacing w:after="0" w:line="240" w:lineRule="auto"/>
        <w:jc w:val="both"/>
        <w:rPr>
          <w:rFonts w:asciiTheme="minorHAnsi" w:hAnsiTheme="minorHAnsi" w:cstheme="minorHAnsi"/>
          <w:lang w:val="cs-CZ"/>
        </w:rPr>
      </w:pPr>
      <w:r w:rsidRPr="00624BFD">
        <w:rPr>
          <w:rFonts w:asciiTheme="minorHAnsi" w:hAnsiTheme="minorHAnsi" w:cstheme="minorHAnsi"/>
          <w:lang w:val="cs-CZ"/>
        </w:rPr>
        <w:t>Příloha č. 1:</w:t>
      </w:r>
      <w:r w:rsidRPr="00624BFD">
        <w:rPr>
          <w:rFonts w:asciiTheme="minorHAnsi" w:hAnsiTheme="minorHAnsi" w:cstheme="minorHAnsi"/>
          <w:lang w:val="cs-CZ"/>
        </w:rPr>
        <w:tab/>
        <w:t>Oceněn</w:t>
      </w:r>
      <w:r w:rsidR="00607EE2">
        <w:rPr>
          <w:rFonts w:asciiTheme="minorHAnsi" w:hAnsiTheme="minorHAnsi" w:cstheme="minorHAnsi"/>
          <w:lang w:val="cs-CZ"/>
        </w:rPr>
        <w:t>ý</w:t>
      </w:r>
      <w:r w:rsidRPr="00624BFD">
        <w:rPr>
          <w:rFonts w:asciiTheme="minorHAnsi" w:hAnsiTheme="minorHAnsi" w:cstheme="minorHAnsi"/>
          <w:lang w:val="cs-CZ"/>
        </w:rPr>
        <w:t xml:space="preserve"> soupis stavebních prací, dodávek a služeb s výkazem výměr</w:t>
      </w:r>
      <w:r w:rsidR="00502794" w:rsidRPr="00624BFD">
        <w:rPr>
          <w:rFonts w:asciiTheme="minorHAnsi" w:hAnsiTheme="minorHAnsi" w:cstheme="minorHAnsi"/>
          <w:lang w:val="cs-CZ"/>
        </w:rPr>
        <w:t xml:space="preserve"> </w:t>
      </w:r>
    </w:p>
    <w:p w14:paraId="3D4E9D12" w14:textId="63C8F37F" w:rsidR="00CD5434" w:rsidRPr="008F7F3D" w:rsidRDefault="00CD5434"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 xml:space="preserve">Příloha č. </w:t>
      </w:r>
      <w:r w:rsidR="00D61674" w:rsidRPr="008F7F3D">
        <w:rPr>
          <w:rFonts w:asciiTheme="minorHAnsi" w:hAnsiTheme="minorHAnsi" w:cstheme="minorHAnsi"/>
          <w:lang w:val="cs-CZ"/>
        </w:rPr>
        <w:t>2</w:t>
      </w:r>
      <w:r w:rsidRPr="008F7F3D">
        <w:rPr>
          <w:rFonts w:asciiTheme="minorHAnsi" w:hAnsiTheme="minorHAnsi" w:cstheme="minorHAnsi"/>
          <w:lang w:val="cs-CZ"/>
        </w:rPr>
        <w:t>:</w:t>
      </w:r>
      <w:r w:rsidRPr="008F7F3D">
        <w:rPr>
          <w:rFonts w:asciiTheme="minorHAnsi" w:hAnsiTheme="minorHAnsi" w:cstheme="minorHAnsi"/>
          <w:lang w:val="cs-CZ"/>
        </w:rPr>
        <w:tab/>
        <w:t>Seznam a specifikace poddodavatelů</w:t>
      </w:r>
    </w:p>
    <w:p w14:paraId="13A2764F" w14:textId="1AA10481" w:rsidR="00822A2F" w:rsidRPr="008F7F3D" w:rsidRDefault="00822A2F"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Příloha č. 3:</w:t>
      </w:r>
      <w:r w:rsidRPr="008F7F3D">
        <w:rPr>
          <w:rFonts w:asciiTheme="minorHAnsi" w:hAnsiTheme="minorHAnsi" w:cstheme="minorHAnsi"/>
          <w:lang w:val="cs-CZ"/>
        </w:rPr>
        <w:tab/>
        <w:t>Harmonogram prací včetně finančního plnění</w:t>
      </w:r>
    </w:p>
    <w:p w14:paraId="7BF0BFE7" w14:textId="77777777" w:rsidR="00822A2F" w:rsidRDefault="00822A2F"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Příloha č. 4:</w:t>
      </w:r>
      <w:r w:rsidRPr="008F7F3D">
        <w:rPr>
          <w:rFonts w:asciiTheme="minorHAnsi" w:hAnsiTheme="minorHAnsi" w:cstheme="minorHAnsi"/>
          <w:lang w:val="cs-CZ"/>
        </w:rPr>
        <w:tab/>
        <w:t>Záruční listina (doplněna dle čl. XX. Smlouvy)</w:t>
      </w:r>
    </w:p>
    <w:p w14:paraId="2E36809D" w14:textId="77777777" w:rsidR="00822A2F" w:rsidRPr="0003119C" w:rsidRDefault="00822A2F" w:rsidP="00822A2F">
      <w:pPr>
        <w:spacing w:after="120" w:line="240" w:lineRule="auto"/>
        <w:jc w:val="both"/>
        <w:rPr>
          <w:rFonts w:asciiTheme="minorHAnsi" w:hAnsiTheme="minorHAnsi" w:cstheme="minorHAnsi"/>
          <w:lang w:val="cs-CZ"/>
        </w:rPr>
      </w:pPr>
    </w:p>
    <w:bookmarkEnd w:id="19"/>
    <w:p w14:paraId="0BEC7DDB" w14:textId="77777777" w:rsidR="006A582C" w:rsidRPr="00342CC1" w:rsidRDefault="006A582C" w:rsidP="00425EEA">
      <w:pPr>
        <w:spacing w:after="0" w:line="240" w:lineRule="auto"/>
        <w:jc w:val="both"/>
        <w:rPr>
          <w:rFonts w:asciiTheme="minorHAnsi" w:hAnsiTheme="minorHAnsi" w:cstheme="minorHAnsi"/>
          <w:lang w:val="cs-CZ"/>
        </w:rPr>
      </w:pPr>
    </w:p>
    <w:p w14:paraId="0AA4E486" w14:textId="77777777" w:rsidR="00E25691" w:rsidRPr="00083A45" w:rsidRDefault="00E25691" w:rsidP="00E25691">
      <w:pPr>
        <w:tabs>
          <w:tab w:val="left" w:pos="5387"/>
        </w:tabs>
        <w:jc w:val="both"/>
        <w:rPr>
          <w:rFonts w:asciiTheme="minorHAnsi" w:hAnsiTheme="minorHAnsi" w:cstheme="minorHAnsi"/>
          <w:lang w:val="cs-CZ"/>
        </w:rPr>
      </w:pPr>
      <w:r w:rsidRPr="00083A45">
        <w:rPr>
          <w:rFonts w:asciiTheme="minorHAnsi" w:hAnsiTheme="minorHAnsi" w:cstheme="minorHAnsi"/>
          <w:lang w:val="cs-CZ"/>
        </w:rPr>
        <w:t>Objednatel</w:t>
      </w:r>
      <w:r w:rsidRPr="00083A45">
        <w:rPr>
          <w:rFonts w:asciiTheme="minorHAnsi" w:hAnsiTheme="minorHAnsi" w:cstheme="minorHAnsi"/>
          <w:lang w:val="cs-CZ"/>
        </w:rPr>
        <w:tab/>
        <w:t>Zhotovitel</w:t>
      </w:r>
    </w:p>
    <w:p w14:paraId="4BECA17A" w14:textId="1F1D91D9" w:rsidR="00822A2F" w:rsidRPr="00083A45" w:rsidRDefault="00031EB5" w:rsidP="00040400">
      <w:pPr>
        <w:tabs>
          <w:tab w:val="left" w:pos="5387"/>
        </w:tabs>
        <w:jc w:val="both"/>
        <w:rPr>
          <w:rFonts w:asciiTheme="minorHAnsi" w:hAnsiTheme="minorHAnsi" w:cstheme="minorHAnsi"/>
          <w:lang w:val="cs-CZ"/>
        </w:rPr>
      </w:pPr>
      <w:r>
        <w:rPr>
          <w:rFonts w:asciiTheme="minorHAnsi" w:hAnsiTheme="minorHAnsi" w:cstheme="minorHAnsi"/>
          <w:lang w:val="cs-CZ"/>
        </w:rPr>
        <w:t>V Předklášteří</w:t>
      </w:r>
      <w:r w:rsidR="00E25691" w:rsidRPr="00083A45">
        <w:rPr>
          <w:rFonts w:asciiTheme="minorHAnsi" w:hAnsiTheme="minorHAnsi" w:cstheme="minorHAnsi"/>
          <w:lang w:val="cs-CZ"/>
        </w:rPr>
        <w:t>, dne………………….</w:t>
      </w:r>
    </w:p>
    <w:p w14:paraId="018ECB29" w14:textId="77777777" w:rsidR="00822A2F" w:rsidRPr="00083A45" w:rsidRDefault="00822A2F" w:rsidP="00040400">
      <w:pPr>
        <w:tabs>
          <w:tab w:val="left" w:pos="5387"/>
        </w:tabs>
        <w:jc w:val="both"/>
        <w:rPr>
          <w:rFonts w:asciiTheme="minorHAnsi" w:hAnsiTheme="minorHAnsi" w:cstheme="minorHAnsi"/>
          <w:lang w:val="cs-CZ"/>
        </w:rPr>
      </w:pPr>
    </w:p>
    <w:p w14:paraId="54AFC3D3" w14:textId="77777777" w:rsidR="00822A2F" w:rsidRPr="00083A45" w:rsidRDefault="00822A2F" w:rsidP="00040400">
      <w:pPr>
        <w:tabs>
          <w:tab w:val="left" w:pos="5387"/>
        </w:tabs>
        <w:jc w:val="both"/>
        <w:rPr>
          <w:rFonts w:asciiTheme="minorHAnsi" w:hAnsiTheme="minorHAnsi" w:cstheme="minorHAnsi"/>
          <w:lang w:val="cs-CZ"/>
        </w:rPr>
      </w:pPr>
    </w:p>
    <w:p w14:paraId="05D88ED4" w14:textId="5E1487EF" w:rsidR="00E25691" w:rsidRPr="00083A45" w:rsidRDefault="00E25691" w:rsidP="00040400">
      <w:pPr>
        <w:tabs>
          <w:tab w:val="left" w:pos="5387"/>
        </w:tabs>
        <w:jc w:val="both"/>
        <w:rPr>
          <w:rFonts w:asciiTheme="minorHAnsi" w:hAnsiTheme="minorHAnsi" w:cstheme="minorHAnsi"/>
          <w:lang w:val="cs-CZ"/>
        </w:rPr>
      </w:pPr>
      <w:r w:rsidRPr="00083A45">
        <w:rPr>
          <w:rFonts w:asciiTheme="minorHAnsi" w:hAnsiTheme="minorHAnsi" w:cstheme="minorHAnsi"/>
          <w:lang w:val="cs-CZ"/>
        </w:rPr>
        <w:tab/>
        <w:t>V</w:t>
      </w:r>
      <w:bookmarkStart w:id="20" w:name="Text4"/>
      <w:r w:rsidR="00D31119" w:rsidRPr="00083A45">
        <w:rPr>
          <w:rFonts w:asciiTheme="minorHAnsi" w:hAnsiTheme="minorHAnsi" w:cstheme="minorHAnsi"/>
          <w:highlight w:val="yellow"/>
          <w:lang w:val="cs-CZ"/>
        </w:rPr>
        <w:fldChar w:fldCharType="begin">
          <w:ffData>
            <w:name w:val="Text4"/>
            <w:enabled/>
            <w:calcOnExit w:val="0"/>
            <w:textInput/>
          </w:ffData>
        </w:fldChar>
      </w:r>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0"/>
      <w:r w:rsidRPr="00083A45">
        <w:rPr>
          <w:rFonts w:asciiTheme="minorHAnsi" w:hAnsiTheme="minorHAnsi" w:cstheme="minorHAnsi"/>
          <w:lang w:val="cs-CZ"/>
        </w:rPr>
        <w:t>dne</w:t>
      </w:r>
      <w:r w:rsidR="00D31119" w:rsidRPr="00083A45">
        <w:rPr>
          <w:rFonts w:asciiTheme="minorHAnsi" w:hAnsiTheme="minorHAnsi" w:cstheme="minorHAnsi"/>
          <w:highlight w:val="yellow"/>
          <w:lang w:val="cs-CZ"/>
        </w:rPr>
        <w:fldChar w:fldCharType="begin">
          <w:ffData>
            <w:name w:val="Text5"/>
            <w:enabled/>
            <w:calcOnExit w:val="0"/>
            <w:textInput/>
          </w:ffData>
        </w:fldChar>
      </w:r>
      <w:bookmarkStart w:id="21" w:name="Text5"/>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1"/>
    </w:p>
    <w:p w14:paraId="5FEC202C" w14:textId="77777777" w:rsidR="00E25691" w:rsidRPr="00083A45" w:rsidRDefault="00E25691" w:rsidP="00E25691">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t>…………………………………………………….</w:t>
      </w:r>
    </w:p>
    <w:p w14:paraId="009B2AEE" w14:textId="0E8CF791" w:rsidR="00E25691" w:rsidRPr="00083A45" w:rsidRDefault="00482C89" w:rsidP="00E25691">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Svazek vodovodů a kanalizací Tišnovsko</w:t>
      </w:r>
      <w:r w:rsidR="00E25691"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6"/>
            <w:enabled/>
            <w:calcOnExit w:val="0"/>
            <w:textInput/>
          </w:ffData>
        </w:fldChar>
      </w:r>
      <w:bookmarkStart w:id="22" w:name="Text6"/>
      <w:r w:rsidR="00E25691"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2"/>
    </w:p>
    <w:p w14:paraId="5BCA9200" w14:textId="77777777" w:rsidR="00E25691" w:rsidRPr="00083A45" w:rsidRDefault="00E25691" w:rsidP="00E25691">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7"/>
            <w:enabled/>
            <w:calcOnExit w:val="0"/>
            <w:textInput/>
          </w:ffData>
        </w:fldChar>
      </w:r>
      <w:bookmarkStart w:id="23" w:name="Text7"/>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3"/>
    </w:p>
    <w:p w14:paraId="38931C01" w14:textId="77777777" w:rsidR="00937464" w:rsidRDefault="00482C89" w:rsidP="00ED1E62">
      <w:pPr>
        <w:tabs>
          <w:tab w:val="left" w:pos="5387"/>
        </w:tabs>
        <w:jc w:val="both"/>
        <w:rPr>
          <w:rFonts w:asciiTheme="minorHAnsi" w:hAnsiTheme="minorHAnsi" w:cstheme="minorHAnsi"/>
          <w:lang w:val="cs-CZ"/>
        </w:rPr>
      </w:pPr>
      <w:r>
        <w:rPr>
          <w:rFonts w:asciiTheme="minorHAnsi" w:hAnsiTheme="minorHAnsi" w:cstheme="minorHAnsi"/>
          <w:lang w:val="cs-CZ"/>
        </w:rPr>
        <w:t>Tomáš Kříž</w:t>
      </w:r>
      <w:r w:rsidR="00B96C9F" w:rsidRPr="00083A45">
        <w:rPr>
          <w:rFonts w:asciiTheme="minorHAnsi" w:hAnsiTheme="minorHAnsi" w:cstheme="minorHAnsi"/>
          <w:lang w:val="cs-CZ"/>
        </w:rPr>
        <w:t xml:space="preserve">, </w:t>
      </w:r>
      <w:r>
        <w:rPr>
          <w:rFonts w:asciiTheme="minorHAnsi" w:hAnsiTheme="minorHAnsi" w:cstheme="minorHAnsi"/>
          <w:lang w:val="cs-CZ"/>
        </w:rPr>
        <w:t>předseda svazku</w:t>
      </w:r>
    </w:p>
    <w:p w14:paraId="45D59144" w14:textId="77777777" w:rsidR="00937464" w:rsidRDefault="00937464" w:rsidP="00ED1E62">
      <w:pPr>
        <w:tabs>
          <w:tab w:val="left" w:pos="5387"/>
        </w:tabs>
        <w:jc w:val="both"/>
        <w:rPr>
          <w:rFonts w:asciiTheme="minorHAnsi" w:hAnsiTheme="minorHAnsi" w:cstheme="minorHAnsi"/>
          <w:lang w:val="cs-CZ"/>
        </w:rPr>
      </w:pPr>
    </w:p>
    <w:p w14:paraId="0AE3C1C3" w14:textId="77777777" w:rsidR="00937464" w:rsidRDefault="00937464" w:rsidP="00ED1E62">
      <w:pPr>
        <w:tabs>
          <w:tab w:val="left" w:pos="5387"/>
        </w:tabs>
        <w:jc w:val="both"/>
        <w:rPr>
          <w:rFonts w:asciiTheme="minorHAnsi" w:hAnsiTheme="minorHAnsi" w:cstheme="minorHAnsi"/>
          <w:lang w:val="cs-CZ"/>
        </w:rPr>
      </w:pPr>
    </w:p>
    <w:p w14:paraId="41B1BDE6" w14:textId="5D3FBFE8" w:rsidR="00937464" w:rsidRPr="00083A45" w:rsidRDefault="00937464" w:rsidP="00937464">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r>
    </w:p>
    <w:p w14:paraId="5ACEE82F" w14:textId="32CF7EC9" w:rsidR="00937464" w:rsidRPr="00083A45" w:rsidRDefault="00937464" w:rsidP="00937464">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Svazek vodovodů a kanalizací Tišnovsko</w:t>
      </w:r>
      <w:r w:rsidRPr="00083A45">
        <w:rPr>
          <w:rFonts w:asciiTheme="minorHAnsi" w:hAnsiTheme="minorHAnsi" w:cstheme="minorHAnsi"/>
          <w:b/>
          <w:bCs/>
          <w:iCs/>
          <w:lang w:val="cs-CZ"/>
        </w:rPr>
        <w:tab/>
      </w:r>
    </w:p>
    <w:p w14:paraId="4EAE45CA" w14:textId="1985886D" w:rsidR="00937464" w:rsidRPr="00083A45" w:rsidRDefault="00937464" w:rsidP="00937464">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p>
    <w:p w14:paraId="64E76C1C" w14:textId="1401862F" w:rsidR="00342CC1" w:rsidRPr="00083A45" w:rsidRDefault="00937464" w:rsidP="00937464">
      <w:pPr>
        <w:tabs>
          <w:tab w:val="left" w:pos="5387"/>
        </w:tabs>
        <w:jc w:val="both"/>
        <w:rPr>
          <w:rFonts w:asciiTheme="minorHAnsi" w:hAnsiTheme="minorHAnsi" w:cstheme="minorHAnsi"/>
          <w:lang w:val="cs-CZ"/>
        </w:rPr>
      </w:pPr>
      <w:r>
        <w:rPr>
          <w:rFonts w:asciiTheme="minorHAnsi" w:hAnsiTheme="minorHAnsi" w:cstheme="minorHAnsi"/>
          <w:lang w:val="cs-CZ"/>
        </w:rPr>
        <w:t>Aleš Navrátil</w:t>
      </w:r>
      <w:r w:rsidRPr="00083A45">
        <w:rPr>
          <w:rFonts w:asciiTheme="minorHAnsi" w:hAnsiTheme="minorHAnsi" w:cstheme="minorHAnsi"/>
          <w:lang w:val="cs-CZ"/>
        </w:rPr>
        <w:t xml:space="preserve">, </w:t>
      </w:r>
      <w:r>
        <w:rPr>
          <w:rFonts w:asciiTheme="minorHAnsi" w:hAnsiTheme="minorHAnsi" w:cstheme="minorHAnsi"/>
          <w:lang w:val="cs-CZ"/>
        </w:rPr>
        <w:t>místopředseda svazku</w:t>
      </w:r>
      <w:r w:rsidR="00E25691" w:rsidRPr="00083A45">
        <w:rPr>
          <w:rFonts w:asciiTheme="minorHAnsi" w:hAnsiTheme="minorHAnsi" w:cstheme="minorHAnsi"/>
          <w:lang w:val="cs-CZ"/>
        </w:rPr>
        <w:tab/>
      </w:r>
    </w:p>
    <w:sectPr w:rsidR="00342CC1" w:rsidRPr="00083A45" w:rsidSect="00A34E4B">
      <w:footerReference w:type="default" r:id="rId8"/>
      <w:headerReference w:type="first" r:id="rId9"/>
      <w:footerReference w:type="first" r:id="rId10"/>
      <w:pgSz w:w="11906" w:h="16838"/>
      <w:pgMar w:top="1418"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C3B8E" w14:textId="77777777" w:rsidR="00A34E4B" w:rsidRPr="00AF3C37" w:rsidRDefault="00A34E4B" w:rsidP="00B80DA7">
      <w:pPr>
        <w:spacing w:after="0" w:line="240" w:lineRule="auto"/>
      </w:pPr>
      <w:r>
        <w:separator/>
      </w:r>
    </w:p>
  </w:endnote>
  <w:endnote w:type="continuationSeparator" w:id="0">
    <w:p w14:paraId="72875935" w14:textId="77777777" w:rsidR="00A34E4B" w:rsidRPr="00AF3C37" w:rsidRDefault="00A34E4B"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09395"/>
      <w:docPartObj>
        <w:docPartGallery w:val="Page Numbers (Bottom of Page)"/>
        <w:docPartUnique/>
      </w:docPartObj>
    </w:sdtPr>
    <w:sdtContent>
      <w:p w14:paraId="5A5DBFE6"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8</w:t>
        </w:r>
        <w:r>
          <w:rPr>
            <w:noProof/>
            <w:lang w:val="cs-CZ"/>
          </w:rPr>
          <w:fldChar w:fldCharType="end"/>
        </w:r>
      </w:p>
    </w:sdtContent>
  </w:sdt>
  <w:p w14:paraId="5997D1EA" w14:textId="77777777" w:rsidR="00743C65" w:rsidRDefault="0074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152379"/>
      <w:docPartObj>
        <w:docPartGallery w:val="Page Numbers (Bottom of Page)"/>
        <w:docPartUnique/>
      </w:docPartObj>
    </w:sdtPr>
    <w:sdtContent>
      <w:p w14:paraId="7045E8CC"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1</w:t>
        </w:r>
        <w:r>
          <w:rPr>
            <w:noProof/>
            <w:lang w:val="cs-CZ"/>
          </w:rPr>
          <w:fldChar w:fldCharType="end"/>
        </w:r>
      </w:p>
    </w:sdtContent>
  </w:sdt>
  <w:p w14:paraId="4500CB07" w14:textId="77777777" w:rsidR="00743C65" w:rsidRDefault="00743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CBAE0" w14:textId="77777777" w:rsidR="00A34E4B" w:rsidRPr="00AF3C37" w:rsidRDefault="00A34E4B" w:rsidP="00B80DA7">
      <w:pPr>
        <w:spacing w:after="0" w:line="240" w:lineRule="auto"/>
      </w:pPr>
      <w:r>
        <w:separator/>
      </w:r>
    </w:p>
  </w:footnote>
  <w:footnote w:type="continuationSeparator" w:id="0">
    <w:p w14:paraId="0A9754E8" w14:textId="77777777" w:rsidR="00A34E4B" w:rsidRPr="00AF3C37" w:rsidRDefault="00A34E4B"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EAFB1" w14:textId="0251406F" w:rsidR="00743C65" w:rsidRPr="009475FF" w:rsidRDefault="00944799" w:rsidP="002C23C8">
    <w:pPr>
      <w:rPr>
        <w:bCs/>
        <w:lang w:val="cs-CZ"/>
      </w:rPr>
    </w:pPr>
    <w:r>
      <w:rPr>
        <w:bCs/>
        <w:lang w:val="cs-CZ"/>
      </w:rPr>
      <w:t xml:space="preserve">Výzva a </w:t>
    </w:r>
    <w:r w:rsidR="00283137">
      <w:rPr>
        <w:bCs/>
        <w:lang w:val="cs-CZ"/>
      </w:rPr>
      <w:t>Z</w:t>
    </w:r>
    <w:r w:rsidR="00743C65" w:rsidRPr="00E03573">
      <w:rPr>
        <w:bCs/>
        <w:lang w:val="cs-CZ"/>
      </w:rPr>
      <w:t>adávací dokumentace</w:t>
    </w:r>
    <w:r w:rsidR="00743C65">
      <w:rPr>
        <w:bCs/>
        <w:lang w:val="cs-CZ"/>
      </w:rPr>
      <w:t xml:space="preserve"> – ČÁST 2</w:t>
    </w:r>
    <w:r w:rsidR="00743C65" w:rsidRPr="00E03573">
      <w:rPr>
        <w:bCs/>
        <w:lang w:val="cs-CZ"/>
      </w:rPr>
      <w:t xml:space="preserve"> – Návrh </w:t>
    </w:r>
    <w:r w:rsidR="00743C65">
      <w:rPr>
        <w:bCs/>
        <w:lang w:val="cs-CZ"/>
      </w:rPr>
      <w:t>smlouvy o dílo</w:t>
    </w:r>
    <w:r w:rsidR="00743C65" w:rsidRPr="00E03573">
      <w:rPr>
        <w:bCs/>
        <w:lang w:val="cs-CZ"/>
      </w:rPr>
      <w:t xml:space="preserve"> </w:t>
    </w:r>
  </w:p>
  <w:p w14:paraId="6656DB63" w14:textId="77777777" w:rsidR="00743C65" w:rsidRDefault="00743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B176A21C"/>
    <w:lvl w:ilvl="0">
      <w:start w:val="1"/>
      <w:numFmt w:val="upperRoman"/>
      <w:lvlText w:val="%1."/>
      <w:lvlJc w:val="left"/>
      <w:pPr>
        <w:ind w:left="720" w:firstLine="0"/>
      </w:pPr>
      <w:rPr>
        <w:rFonts w:cs="Times New Roman" w:hint="default"/>
      </w:rPr>
    </w:lvl>
    <w:lvl w:ilvl="1">
      <w:start w:val="1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AAB68E4"/>
    <w:multiLevelType w:val="hybridMultilevel"/>
    <w:tmpl w:val="F51253C0"/>
    <w:lvl w:ilvl="0" w:tplc="A1269F9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1"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F9A751D"/>
    <w:multiLevelType w:val="multilevel"/>
    <w:tmpl w:val="BBA8AB7A"/>
    <w:lvl w:ilvl="0">
      <w:start w:val="1"/>
      <w:numFmt w:val="lowerLetter"/>
      <w:lvlText w:val="%1)"/>
      <w:lvlJc w:val="left"/>
      <w:pPr>
        <w:tabs>
          <w:tab w:val="num" w:pos="1414"/>
        </w:tabs>
        <w:ind w:left="1414" w:hanging="705"/>
      </w:pPr>
      <w:rPr>
        <w:rFonts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18" w15:restartNumberingAfterBreak="0">
    <w:nsid w:val="50DF4C72"/>
    <w:multiLevelType w:val="hybridMultilevel"/>
    <w:tmpl w:val="01627002"/>
    <w:lvl w:ilvl="0" w:tplc="4E3E0744">
      <w:numFmt w:val="bullet"/>
      <w:lvlText w:val="-"/>
      <w:lvlJc w:val="left"/>
      <w:pPr>
        <w:ind w:left="720" w:hanging="360"/>
      </w:pPr>
      <w:rPr>
        <w:rFonts w:ascii="Calibri" w:eastAsia="Calibri" w:hAnsi="Calibri" w:cs="Calibri"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350EA4"/>
    <w:multiLevelType w:val="hybridMultilevel"/>
    <w:tmpl w:val="C06692A2"/>
    <w:lvl w:ilvl="0" w:tplc="04050001">
      <w:start w:val="1"/>
      <w:numFmt w:val="bullet"/>
      <w:lvlText w:val=""/>
      <w:lvlJc w:val="left"/>
      <w:pPr>
        <w:ind w:left="1798" w:hanging="360"/>
      </w:pPr>
      <w:rPr>
        <w:rFonts w:ascii="Symbol" w:hAnsi="Symbol" w:hint="default"/>
      </w:rPr>
    </w:lvl>
    <w:lvl w:ilvl="1" w:tplc="04050003" w:tentative="1">
      <w:start w:val="1"/>
      <w:numFmt w:val="bullet"/>
      <w:lvlText w:val="o"/>
      <w:lvlJc w:val="left"/>
      <w:pPr>
        <w:ind w:left="2518" w:hanging="360"/>
      </w:pPr>
      <w:rPr>
        <w:rFonts w:ascii="Courier New" w:hAnsi="Courier New" w:cs="Courier New" w:hint="default"/>
      </w:rPr>
    </w:lvl>
    <w:lvl w:ilvl="2" w:tplc="04050005" w:tentative="1">
      <w:start w:val="1"/>
      <w:numFmt w:val="bullet"/>
      <w:lvlText w:val=""/>
      <w:lvlJc w:val="left"/>
      <w:pPr>
        <w:ind w:left="3238" w:hanging="360"/>
      </w:pPr>
      <w:rPr>
        <w:rFonts w:ascii="Wingdings" w:hAnsi="Wingdings" w:hint="default"/>
      </w:rPr>
    </w:lvl>
    <w:lvl w:ilvl="3" w:tplc="04050001" w:tentative="1">
      <w:start w:val="1"/>
      <w:numFmt w:val="bullet"/>
      <w:lvlText w:val=""/>
      <w:lvlJc w:val="left"/>
      <w:pPr>
        <w:ind w:left="3958" w:hanging="360"/>
      </w:pPr>
      <w:rPr>
        <w:rFonts w:ascii="Symbol" w:hAnsi="Symbol" w:hint="default"/>
      </w:rPr>
    </w:lvl>
    <w:lvl w:ilvl="4" w:tplc="04050003" w:tentative="1">
      <w:start w:val="1"/>
      <w:numFmt w:val="bullet"/>
      <w:lvlText w:val="o"/>
      <w:lvlJc w:val="left"/>
      <w:pPr>
        <w:ind w:left="4678" w:hanging="360"/>
      </w:pPr>
      <w:rPr>
        <w:rFonts w:ascii="Courier New" w:hAnsi="Courier New" w:cs="Courier New" w:hint="default"/>
      </w:rPr>
    </w:lvl>
    <w:lvl w:ilvl="5" w:tplc="04050005" w:tentative="1">
      <w:start w:val="1"/>
      <w:numFmt w:val="bullet"/>
      <w:lvlText w:val=""/>
      <w:lvlJc w:val="left"/>
      <w:pPr>
        <w:ind w:left="5398" w:hanging="360"/>
      </w:pPr>
      <w:rPr>
        <w:rFonts w:ascii="Wingdings" w:hAnsi="Wingdings" w:hint="default"/>
      </w:rPr>
    </w:lvl>
    <w:lvl w:ilvl="6" w:tplc="04050001" w:tentative="1">
      <w:start w:val="1"/>
      <w:numFmt w:val="bullet"/>
      <w:lvlText w:val=""/>
      <w:lvlJc w:val="left"/>
      <w:pPr>
        <w:ind w:left="6118" w:hanging="360"/>
      </w:pPr>
      <w:rPr>
        <w:rFonts w:ascii="Symbol" w:hAnsi="Symbol" w:hint="default"/>
      </w:rPr>
    </w:lvl>
    <w:lvl w:ilvl="7" w:tplc="04050003" w:tentative="1">
      <w:start w:val="1"/>
      <w:numFmt w:val="bullet"/>
      <w:lvlText w:val="o"/>
      <w:lvlJc w:val="left"/>
      <w:pPr>
        <w:ind w:left="6838" w:hanging="360"/>
      </w:pPr>
      <w:rPr>
        <w:rFonts w:ascii="Courier New" w:hAnsi="Courier New" w:cs="Courier New" w:hint="default"/>
      </w:rPr>
    </w:lvl>
    <w:lvl w:ilvl="8" w:tplc="04050005" w:tentative="1">
      <w:start w:val="1"/>
      <w:numFmt w:val="bullet"/>
      <w:lvlText w:val=""/>
      <w:lvlJc w:val="left"/>
      <w:pPr>
        <w:ind w:left="7558" w:hanging="360"/>
      </w:pPr>
      <w:rPr>
        <w:rFonts w:ascii="Wingdings" w:hAnsi="Wingdings" w:hint="default"/>
      </w:rPr>
    </w:lvl>
  </w:abstractNum>
  <w:abstractNum w:abstractNumId="21"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4"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6"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7"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426"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03139865">
    <w:abstractNumId w:val="16"/>
  </w:num>
  <w:num w:numId="2" w16cid:durableId="849491395">
    <w:abstractNumId w:val="25"/>
  </w:num>
  <w:num w:numId="3" w16cid:durableId="46131570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70644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184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17394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880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112149">
    <w:abstractNumId w:val="22"/>
  </w:num>
  <w:num w:numId="9" w16cid:durableId="484472001">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875045">
    <w:abstractNumId w:val="10"/>
  </w:num>
  <w:num w:numId="11" w16cid:durableId="16929612">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45560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178781">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8831">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830856">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59812">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489334">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7641">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682700">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9968545">
    <w:abstractNumId w:val="1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216969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476284">
    <w:abstractNumId w:val="6"/>
  </w:num>
  <w:num w:numId="23" w16cid:durableId="1310744204">
    <w:abstractNumId w:val="13"/>
  </w:num>
  <w:num w:numId="24" w16cid:durableId="1568109425">
    <w:abstractNumId w:val="7"/>
  </w:num>
  <w:num w:numId="25" w16cid:durableId="1211916375">
    <w:abstractNumId w:val="27"/>
  </w:num>
  <w:num w:numId="26" w16cid:durableId="403988028">
    <w:abstractNumId w:val="10"/>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373324">
    <w:abstractNumId w:val="23"/>
  </w:num>
  <w:num w:numId="28" w16cid:durableId="483010815">
    <w:abstractNumId w:val="24"/>
  </w:num>
  <w:num w:numId="29" w16cid:durableId="1835682938">
    <w:abstractNumId w:val="19"/>
  </w:num>
  <w:num w:numId="30" w16cid:durableId="752317298">
    <w:abstractNumId w:val="26"/>
  </w:num>
  <w:num w:numId="31" w16cid:durableId="1491828041">
    <w:abstractNumId w:val="21"/>
  </w:num>
  <w:num w:numId="32" w16cid:durableId="2090930140">
    <w:abstractNumId w:val="14"/>
  </w:num>
  <w:num w:numId="33" w16cid:durableId="756364528">
    <w:abstractNumId w:val="15"/>
  </w:num>
  <w:num w:numId="34" w16cid:durableId="2109424073">
    <w:abstractNumId w:val="10"/>
    <w:lvlOverride w:ilvl="0">
      <w:startOverride w:val="1"/>
    </w:lvlOverride>
    <w:lvlOverride w:ilvl="1">
      <w:startOverride w:val="1"/>
    </w:lvlOverride>
    <w:lvlOverride w:ilvl="2">
      <w:startOverride w:val="26"/>
    </w:lvlOverride>
  </w:num>
  <w:num w:numId="35" w16cid:durableId="353382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5367542">
    <w:abstractNumId w:val="11"/>
  </w:num>
  <w:num w:numId="37" w16cid:durableId="17496468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8000983">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5304938">
    <w:abstractNumId w:val="17"/>
  </w:num>
  <w:num w:numId="40" w16cid:durableId="1482385054">
    <w:abstractNumId w:val="18"/>
  </w:num>
  <w:num w:numId="41" w16cid:durableId="232739410">
    <w:abstractNumId w:val="20"/>
  </w:num>
  <w:num w:numId="42" w16cid:durableId="1158426608">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101C8"/>
    <w:rsid w:val="00011E36"/>
    <w:rsid w:val="000130C8"/>
    <w:rsid w:val="00013401"/>
    <w:rsid w:val="0001407E"/>
    <w:rsid w:val="000144C4"/>
    <w:rsid w:val="000159FE"/>
    <w:rsid w:val="000161A6"/>
    <w:rsid w:val="00017919"/>
    <w:rsid w:val="00017DD7"/>
    <w:rsid w:val="0002054E"/>
    <w:rsid w:val="000207A6"/>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0058"/>
    <w:rsid w:val="0003119B"/>
    <w:rsid w:val="0003119C"/>
    <w:rsid w:val="00031CBD"/>
    <w:rsid w:val="00031EB5"/>
    <w:rsid w:val="000320EE"/>
    <w:rsid w:val="00032880"/>
    <w:rsid w:val="00032CBA"/>
    <w:rsid w:val="00033735"/>
    <w:rsid w:val="00033F26"/>
    <w:rsid w:val="000354FF"/>
    <w:rsid w:val="000358DE"/>
    <w:rsid w:val="00036F7E"/>
    <w:rsid w:val="000373E7"/>
    <w:rsid w:val="00040400"/>
    <w:rsid w:val="00040806"/>
    <w:rsid w:val="00041826"/>
    <w:rsid w:val="000431E1"/>
    <w:rsid w:val="0004481D"/>
    <w:rsid w:val="000469E5"/>
    <w:rsid w:val="00047744"/>
    <w:rsid w:val="00047F82"/>
    <w:rsid w:val="00050480"/>
    <w:rsid w:val="000511C3"/>
    <w:rsid w:val="000522F8"/>
    <w:rsid w:val="00052C7E"/>
    <w:rsid w:val="00053A84"/>
    <w:rsid w:val="00055621"/>
    <w:rsid w:val="0005657C"/>
    <w:rsid w:val="00057951"/>
    <w:rsid w:val="00057AEE"/>
    <w:rsid w:val="000602CD"/>
    <w:rsid w:val="000610FC"/>
    <w:rsid w:val="00061AE9"/>
    <w:rsid w:val="0006204F"/>
    <w:rsid w:val="000624AD"/>
    <w:rsid w:val="00062562"/>
    <w:rsid w:val="000630A5"/>
    <w:rsid w:val="0006342C"/>
    <w:rsid w:val="00063CBB"/>
    <w:rsid w:val="000658F8"/>
    <w:rsid w:val="00066322"/>
    <w:rsid w:val="00066494"/>
    <w:rsid w:val="000665AA"/>
    <w:rsid w:val="000667AE"/>
    <w:rsid w:val="00066A03"/>
    <w:rsid w:val="00066B53"/>
    <w:rsid w:val="0006768A"/>
    <w:rsid w:val="000677D9"/>
    <w:rsid w:val="00070115"/>
    <w:rsid w:val="000705E0"/>
    <w:rsid w:val="0007126C"/>
    <w:rsid w:val="00071BEA"/>
    <w:rsid w:val="00072D15"/>
    <w:rsid w:val="00072FBB"/>
    <w:rsid w:val="00073825"/>
    <w:rsid w:val="00074077"/>
    <w:rsid w:val="00074230"/>
    <w:rsid w:val="00074FAB"/>
    <w:rsid w:val="00075C54"/>
    <w:rsid w:val="00075F6B"/>
    <w:rsid w:val="00076D03"/>
    <w:rsid w:val="00080A63"/>
    <w:rsid w:val="00080C6B"/>
    <w:rsid w:val="00081FCA"/>
    <w:rsid w:val="0008284F"/>
    <w:rsid w:val="00083A45"/>
    <w:rsid w:val="000840EA"/>
    <w:rsid w:val="00084178"/>
    <w:rsid w:val="00084490"/>
    <w:rsid w:val="00084A8F"/>
    <w:rsid w:val="00085202"/>
    <w:rsid w:val="000856BC"/>
    <w:rsid w:val="0008582E"/>
    <w:rsid w:val="00085A17"/>
    <w:rsid w:val="00085B3C"/>
    <w:rsid w:val="00085CCB"/>
    <w:rsid w:val="0008668A"/>
    <w:rsid w:val="00086C36"/>
    <w:rsid w:val="00087E5A"/>
    <w:rsid w:val="000913AB"/>
    <w:rsid w:val="00091B3B"/>
    <w:rsid w:val="00091C2F"/>
    <w:rsid w:val="00092204"/>
    <w:rsid w:val="00092254"/>
    <w:rsid w:val="000931BF"/>
    <w:rsid w:val="00093537"/>
    <w:rsid w:val="00093A65"/>
    <w:rsid w:val="000950B6"/>
    <w:rsid w:val="000951AE"/>
    <w:rsid w:val="00095326"/>
    <w:rsid w:val="00095FD9"/>
    <w:rsid w:val="0009683C"/>
    <w:rsid w:val="0009705D"/>
    <w:rsid w:val="000971AE"/>
    <w:rsid w:val="000976D9"/>
    <w:rsid w:val="000A1662"/>
    <w:rsid w:val="000A1A79"/>
    <w:rsid w:val="000A1FF5"/>
    <w:rsid w:val="000A331E"/>
    <w:rsid w:val="000A467E"/>
    <w:rsid w:val="000A4DDA"/>
    <w:rsid w:val="000A5DBA"/>
    <w:rsid w:val="000A6A2A"/>
    <w:rsid w:val="000A76E8"/>
    <w:rsid w:val="000A775F"/>
    <w:rsid w:val="000A7A09"/>
    <w:rsid w:val="000B0FC1"/>
    <w:rsid w:val="000B201E"/>
    <w:rsid w:val="000B38C5"/>
    <w:rsid w:val="000B3DDE"/>
    <w:rsid w:val="000B42BA"/>
    <w:rsid w:val="000B48BA"/>
    <w:rsid w:val="000B490D"/>
    <w:rsid w:val="000B4FF2"/>
    <w:rsid w:val="000B5905"/>
    <w:rsid w:val="000B5BB8"/>
    <w:rsid w:val="000B5BD1"/>
    <w:rsid w:val="000B5F12"/>
    <w:rsid w:val="000B6549"/>
    <w:rsid w:val="000B76B4"/>
    <w:rsid w:val="000B76CB"/>
    <w:rsid w:val="000C002D"/>
    <w:rsid w:val="000C0195"/>
    <w:rsid w:val="000C0989"/>
    <w:rsid w:val="000C0AD5"/>
    <w:rsid w:val="000C18CB"/>
    <w:rsid w:val="000C1C84"/>
    <w:rsid w:val="000C2BBA"/>
    <w:rsid w:val="000C2E80"/>
    <w:rsid w:val="000C3501"/>
    <w:rsid w:val="000C380E"/>
    <w:rsid w:val="000C4083"/>
    <w:rsid w:val="000C4389"/>
    <w:rsid w:val="000C502D"/>
    <w:rsid w:val="000C54D5"/>
    <w:rsid w:val="000C60DE"/>
    <w:rsid w:val="000D31C9"/>
    <w:rsid w:val="000D378B"/>
    <w:rsid w:val="000D4134"/>
    <w:rsid w:val="000D50D3"/>
    <w:rsid w:val="000D5160"/>
    <w:rsid w:val="000D5266"/>
    <w:rsid w:val="000D5349"/>
    <w:rsid w:val="000D5DFA"/>
    <w:rsid w:val="000D603B"/>
    <w:rsid w:val="000D78BC"/>
    <w:rsid w:val="000E088F"/>
    <w:rsid w:val="000E0ABA"/>
    <w:rsid w:val="000E2559"/>
    <w:rsid w:val="000E28EE"/>
    <w:rsid w:val="000E2AAA"/>
    <w:rsid w:val="000E35D0"/>
    <w:rsid w:val="000E6B5A"/>
    <w:rsid w:val="000E6E0D"/>
    <w:rsid w:val="000E7FC9"/>
    <w:rsid w:val="000F0E7B"/>
    <w:rsid w:val="000F1587"/>
    <w:rsid w:val="000F2847"/>
    <w:rsid w:val="000F29BB"/>
    <w:rsid w:val="000F2A08"/>
    <w:rsid w:val="000F3170"/>
    <w:rsid w:val="000F3593"/>
    <w:rsid w:val="000F4218"/>
    <w:rsid w:val="000F5A63"/>
    <w:rsid w:val="000F6D3D"/>
    <w:rsid w:val="000F790D"/>
    <w:rsid w:val="001001BE"/>
    <w:rsid w:val="00101AAD"/>
    <w:rsid w:val="0010232E"/>
    <w:rsid w:val="00103305"/>
    <w:rsid w:val="00104511"/>
    <w:rsid w:val="0010460B"/>
    <w:rsid w:val="0010692D"/>
    <w:rsid w:val="00106B2E"/>
    <w:rsid w:val="00106F9A"/>
    <w:rsid w:val="0010770F"/>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412"/>
    <w:rsid w:val="0012455F"/>
    <w:rsid w:val="0012475A"/>
    <w:rsid w:val="00125910"/>
    <w:rsid w:val="00125A7B"/>
    <w:rsid w:val="00125D70"/>
    <w:rsid w:val="0012679B"/>
    <w:rsid w:val="0012689E"/>
    <w:rsid w:val="001279E2"/>
    <w:rsid w:val="0013021D"/>
    <w:rsid w:val="00130509"/>
    <w:rsid w:val="00130611"/>
    <w:rsid w:val="001308D9"/>
    <w:rsid w:val="001315D7"/>
    <w:rsid w:val="00131A83"/>
    <w:rsid w:val="001332E0"/>
    <w:rsid w:val="00133F63"/>
    <w:rsid w:val="00134651"/>
    <w:rsid w:val="00135737"/>
    <w:rsid w:val="00135A61"/>
    <w:rsid w:val="0013606B"/>
    <w:rsid w:val="001367DC"/>
    <w:rsid w:val="001374F8"/>
    <w:rsid w:val="001405D2"/>
    <w:rsid w:val="00141561"/>
    <w:rsid w:val="0014162E"/>
    <w:rsid w:val="0014178A"/>
    <w:rsid w:val="00141BB6"/>
    <w:rsid w:val="00142567"/>
    <w:rsid w:val="00142ED4"/>
    <w:rsid w:val="001440F3"/>
    <w:rsid w:val="00144230"/>
    <w:rsid w:val="001450B7"/>
    <w:rsid w:val="00145310"/>
    <w:rsid w:val="0014745E"/>
    <w:rsid w:val="001474D9"/>
    <w:rsid w:val="0014780C"/>
    <w:rsid w:val="00147C6F"/>
    <w:rsid w:val="00150792"/>
    <w:rsid w:val="00150C47"/>
    <w:rsid w:val="00151220"/>
    <w:rsid w:val="00151304"/>
    <w:rsid w:val="00151392"/>
    <w:rsid w:val="00151492"/>
    <w:rsid w:val="00151F1B"/>
    <w:rsid w:val="00152132"/>
    <w:rsid w:val="001522CE"/>
    <w:rsid w:val="00152324"/>
    <w:rsid w:val="001523C2"/>
    <w:rsid w:val="00152662"/>
    <w:rsid w:val="00153FA6"/>
    <w:rsid w:val="00154997"/>
    <w:rsid w:val="0015513E"/>
    <w:rsid w:val="001560C3"/>
    <w:rsid w:val="00156D0A"/>
    <w:rsid w:val="0016042C"/>
    <w:rsid w:val="001606B9"/>
    <w:rsid w:val="00160C79"/>
    <w:rsid w:val="00160DDC"/>
    <w:rsid w:val="0016192A"/>
    <w:rsid w:val="00161A39"/>
    <w:rsid w:val="00162EAD"/>
    <w:rsid w:val="001634AA"/>
    <w:rsid w:val="001639A5"/>
    <w:rsid w:val="00163A55"/>
    <w:rsid w:val="0016466B"/>
    <w:rsid w:val="00165759"/>
    <w:rsid w:val="00165F65"/>
    <w:rsid w:val="00166095"/>
    <w:rsid w:val="001662CF"/>
    <w:rsid w:val="00166A85"/>
    <w:rsid w:val="00170C68"/>
    <w:rsid w:val="00171C87"/>
    <w:rsid w:val="00171E1D"/>
    <w:rsid w:val="00171EBC"/>
    <w:rsid w:val="001729AF"/>
    <w:rsid w:val="00172CB0"/>
    <w:rsid w:val="0017405B"/>
    <w:rsid w:val="0017497D"/>
    <w:rsid w:val="001751E5"/>
    <w:rsid w:val="00175E7F"/>
    <w:rsid w:val="00175F26"/>
    <w:rsid w:val="00176AE7"/>
    <w:rsid w:val="00176F55"/>
    <w:rsid w:val="001774DB"/>
    <w:rsid w:val="00177628"/>
    <w:rsid w:val="00177A3A"/>
    <w:rsid w:val="00177C38"/>
    <w:rsid w:val="001804C4"/>
    <w:rsid w:val="001806EE"/>
    <w:rsid w:val="00180B90"/>
    <w:rsid w:val="001816B1"/>
    <w:rsid w:val="00181CC6"/>
    <w:rsid w:val="00182CE8"/>
    <w:rsid w:val="001832FF"/>
    <w:rsid w:val="00183ACC"/>
    <w:rsid w:val="00184392"/>
    <w:rsid w:val="00185355"/>
    <w:rsid w:val="00185574"/>
    <w:rsid w:val="00186BDF"/>
    <w:rsid w:val="00190764"/>
    <w:rsid w:val="00191629"/>
    <w:rsid w:val="001920F6"/>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681"/>
    <w:rsid w:val="001A38E7"/>
    <w:rsid w:val="001A4E66"/>
    <w:rsid w:val="001A506A"/>
    <w:rsid w:val="001A599F"/>
    <w:rsid w:val="001A69F5"/>
    <w:rsid w:val="001A7215"/>
    <w:rsid w:val="001A7461"/>
    <w:rsid w:val="001B021D"/>
    <w:rsid w:val="001B0705"/>
    <w:rsid w:val="001B0BC3"/>
    <w:rsid w:val="001B1A38"/>
    <w:rsid w:val="001B1C62"/>
    <w:rsid w:val="001B21E6"/>
    <w:rsid w:val="001B417F"/>
    <w:rsid w:val="001B4C62"/>
    <w:rsid w:val="001B56D1"/>
    <w:rsid w:val="001B6558"/>
    <w:rsid w:val="001B6F60"/>
    <w:rsid w:val="001B74FC"/>
    <w:rsid w:val="001B7652"/>
    <w:rsid w:val="001C03F9"/>
    <w:rsid w:val="001C0739"/>
    <w:rsid w:val="001C0BE6"/>
    <w:rsid w:val="001C174E"/>
    <w:rsid w:val="001C1A2A"/>
    <w:rsid w:val="001C1DA9"/>
    <w:rsid w:val="001C229A"/>
    <w:rsid w:val="001C24E7"/>
    <w:rsid w:val="001C2678"/>
    <w:rsid w:val="001C26B4"/>
    <w:rsid w:val="001C36BE"/>
    <w:rsid w:val="001C40EC"/>
    <w:rsid w:val="001C4BEA"/>
    <w:rsid w:val="001C58A5"/>
    <w:rsid w:val="001C7A23"/>
    <w:rsid w:val="001D03B7"/>
    <w:rsid w:val="001D0837"/>
    <w:rsid w:val="001D0C63"/>
    <w:rsid w:val="001D14B6"/>
    <w:rsid w:val="001D1A52"/>
    <w:rsid w:val="001D24EB"/>
    <w:rsid w:val="001D2EAC"/>
    <w:rsid w:val="001D2F8F"/>
    <w:rsid w:val="001D3D8B"/>
    <w:rsid w:val="001D44FF"/>
    <w:rsid w:val="001D4760"/>
    <w:rsid w:val="001D5233"/>
    <w:rsid w:val="001D5322"/>
    <w:rsid w:val="001D5EB8"/>
    <w:rsid w:val="001D6F0D"/>
    <w:rsid w:val="001D730A"/>
    <w:rsid w:val="001D7E06"/>
    <w:rsid w:val="001E3D7B"/>
    <w:rsid w:val="001E4D88"/>
    <w:rsid w:val="001E59A5"/>
    <w:rsid w:val="001E6062"/>
    <w:rsid w:val="001E6B97"/>
    <w:rsid w:val="001E6BE6"/>
    <w:rsid w:val="001E7067"/>
    <w:rsid w:val="001E738C"/>
    <w:rsid w:val="001E778F"/>
    <w:rsid w:val="001E7C0A"/>
    <w:rsid w:val="001F02AF"/>
    <w:rsid w:val="001F17EC"/>
    <w:rsid w:val="001F25DE"/>
    <w:rsid w:val="001F4939"/>
    <w:rsid w:val="001F577C"/>
    <w:rsid w:val="001F68BE"/>
    <w:rsid w:val="00200330"/>
    <w:rsid w:val="0020102A"/>
    <w:rsid w:val="00201EF2"/>
    <w:rsid w:val="002022FC"/>
    <w:rsid w:val="002025E6"/>
    <w:rsid w:val="0020294F"/>
    <w:rsid w:val="00203401"/>
    <w:rsid w:val="002034FD"/>
    <w:rsid w:val="00203718"/>
    <w:rsid w:val="002039A6"/>
    <w:rsid w:val="0020648F"/>
    <w:rsid w:val="00206692"/>
    <w:rsid w:val="0020767D"/>
    <w:rsid w:val="00207733"/>
    <w:rsid w:val="0020779D"/>
    <w:rsid w:val="00207890"/>
    <w:rsid w:val="00207EFA"/>
    <w:rsid w:val="00210049"/>
    <w:rsid w:val="00211DB6"/>
    <w:rsid w:val="00211F26"/>
    <w:rsid w:val="0021261D"/>
    <w:rsid w:val="00212A23"/>
    <w:rsid w:val="00212A2B"/>
    <w:rsid w:val="00212BC1"/>
    <w:rsid w:val="00212F85"/>
    <w:rsid w:val="002133CB"/>
    <w:rsid w:val="002133FD"/>
    <w:rsid w:val="00215F42"/>
    <w:rsid w:val="002160C5"/>
    <w:rsid w:val="002175FF"/>
    <w:rsid w:val="0022039A"/>
    <w:rsid w:val="0022045A"/>
    <w:rsid w:val="00220844"/>
    <w:rsid w:val="002228BE"/>
    <w:rsid w:val="00222ADC"/>
    <w:rsid w:val="00224B02"/>
    <w:rsid w:val="00224BE2"/>
    <w:rsid w:val="00224C30"/>
    <w:rsid w:val="00225DAD"/>
    <w:rsid w:val="00226D17"/>
    <w:rsid w:val="00226FE7"/>
    <w:rsid w:val="00227451"/>
    <w:rsid w:val="00227E4E"/>
    <w:rsid w:val="00230795"/>
    <w:rsid w:val="00230C24"/>
    <w:rsid w:val="002315D5"/>
    <w:rsid w:val="002319FA"/>
    <w:rsid w:val="002321D9"/>
    <w:rsid w:val="00232EFD"/>
    <w:rsid w:val="002330CC"/>
    <w:rsid w:val="002331CE"/>
    <w:rsid w:val="002333F5"/>
    <w:rsid w:val="002336B8"/>
    <w:rsid w:val="00233885"/>
    <w:rsid w:val="00234781"/>
    <w:rsid w:val="00234EAF"/>
    <w:rsid w:val="00235068"/>
    <w:rsid w:val="002358BB"/>
    <w:rsid w:val="00236473"/>
    <w:rsid w:val="00236826"/>
    <w:rsid w:val="00236B1B"/>
    <w:rsid w:val="00237A9C"/>
    <w:rsid w:val="00241095"/>
    <w:rsid w:val="00241635"/>
    <w:rsid w:val="002428C6"/>
    <w:rsid w:val="00242A8E"/>
    <w:rsid w:val="002435E1"/>
    <w:rsid w:val="0024383C"/>
    <w:rsid w:val="00243B05"/>
    <w:rsid w:val="002448E6"/>
    <w:rsid w:val="00246EDF"/>
    <w:rsid w:val="0024733D"/>
    <w:rsid w:val="00247A55"/>
    <w:rsid w:val="00250035"/>
    <w:rsid w:val="002504A6"/>
    <w:rsid w:val="0025095F"/>
    <w:rsid w:val="00250BAB"/>
    <w:rsid w:val="00250F8B"/>
    <w:rsid w:val="002512FF"/>
    <w:rsid w:val="0025150D"/>
    <w:rsid w:val="00251723"/>
    <w:rsid w:val="00251FD1"/>
    <w:rsid w:val="00252006"/>
    <w:rsid w:val="002540FB"/>
    <w:rsid w:val="002543D6"/>
    <w:rsid w:val="00255134"/>
    <w:rsid w:val="002551DB"/>
    <w:rsid w:val="002561D1"/>
    <w:rsid w:val="0025646B"/>
    <w:rsid w:val="00256CC6"/>
    <w:rsid w:val="00260322"/>
    <w:rsid w:val="00260AA1"/>
    <w:rsid w:val="0026238A"/>
    <w:rsid w:val="002628AD"/>
    <w:rsid w:val="002659AD"/>
    <w:rsid w:val="00265CE2"/>
    <w:rsid w:val="00265D79"/>
    <w:rsid w:val="00266982"/>
    <w:rsid w:val="0026713F"/>
    <w:rsid w:val="00267771"/>
    <w:rsid w:val="00267ABF"/>
    <w:rsid w:val="00270467"/>
    <w:rsid w:val="00270D15"/>
    <w:rsid w:val="00271288"/>
    <w:rsid w:val="0027285A"/>
    <w:rsid w:val="00272891"/>
    <w:rsid w:val="00272F78"/>
    <w:rsid w:val="002732C1"/>
    <w:rsid w:val="00273B3C"/>
    <w:rsid w:val="002751AF"/>
    <w:rsid w:val="00276737"/>
    <w:rsid w:val="0028078D"/>
    <w:rsid w:val="00280991"/>
    <w:rsid w:val="00280D43"/>
    <w:rsid w:val="0028102D"/>
    <w:rsid w:val="00283137"/>
    <w:rsid w:val="002833E2"/>
    <w:rsid w:val="00283B70"/>
    <w:rsid w:val="002840AB"/>
    <w:rsid w:val="00285A57"/>
    <w:rsid w:val="00286500"/>
    <w:rsid w:val="00286619"/>
    <w:rsid w:val="0028697E"/>
    <w:rsid w:val="00286D59"/>
    <w:rsid w:val="00287119"/>
    <w:rsid w:val="00287439"/>
    <w:rsid w:val="00290729"/>
    <w:rsid w:val="002909D8"/>
    <w:rsid w:val="0029116F"/>
    <w:rsid w:val="0029117A"/>
    <w:rsid w:val="00292EB8"/>
    <w:rsid w:val="00292ED2"/>
    <w:rsid w:val="0029358E"/>
    <w:rsid w:val="00293D6E"/>
    <w:rsid w:val="00294E73"/>
    <w:rsid w:val="00295AD5"/>
    <w:rsid w:val="00295EFC"/>
    <w:rsid w:val="002961E6"/>
    <w:rsid w:val="002966CF"/>
    <w:rsid w:val="00297219"/>
    <w:rsid w:val="00297407"/>
    <w:rsid w:val="00297BA0"/>
    <w:rsid w:val="002A0C8A"/>
    <w:rsid w:val="002A1217"/>
    <w:rsid w:val="002A12E1"/>
    <w:rsid w:val="002A1E0F"/>
    <w:rsid w:val="002A377E"/>
    <w:rsid w:val="002A4243"/>
    <w:rsid w:val="002A4F80"/>
    <w:rsid w:val="002A549A"/>
    <w:rsid w:val="002A5C6C"/>
    <w:rsid w:val="002A5E9F"/>
    <w:rsid w:val="002A6C9F"/>
    <w:rsid w:val="002A6F8E"/>
    <w:rsid w:val="002A70C7"/>
    <w:rsid w:val="002A7BB4"/>
    <w:rsid w:val="002B01B8"/>
    <w:rsid w:val="002B0829"/>
    <w:rsid w:val="002B0A0B"/>
    <w:rsid w:val="002B0D9F"/>
    <w:rsid w:val="002B168C"/>
    <w:rsid w:val="002B2ED2"/>
    <w:rsid w:val="002B321C"/>
    <w:rsid w:val="002B3EA9"/>
    <w:rsid w:val="002B430C"/>
    <w:rsid w:val="002B565B"/>
    <w:rsid w:val="002B5A69"/>
    <w:rsid w:val="002B5D9D"/>
    <w:rsid w:val="002B5DDD"/>
    <w:rsid w:val="002B5FD4"/>
    <w:rsid w:val="002B603C"/>
    <w:rsid w:val="002B6CCF"/>
    <w:rsid w:val="002B785E"/>
    <w:rsid w:val="002B7F2F"/>
    <w:rsid w:val="002C23C8"/>
    <w:rsid w:val="002C2722"/>
    <w:rsid w:val="002C2EEA"/>
    <w:rsid w:val="002C3505"/>
    <w:rsid w:val="002C3C6A"/>
    <w:rsid w:val="002C3C87"/>
    <w:rsid w:val="002C4736"/>
    <w:rsid w:val="002C4D63"/>
    <w:rsid w:val="002C56E1"/>
    <w:rsid w:val="002C602A"/>
    <w:rsid w:val="002C66B8"/>
    <w:rsid w:val="002C6A0B"/>
    <w:rsid w:val="002C70C0"/>
    <w:rsid w:val="002C71C0"/>
    <w:rsid w:val="002C7708"/>
    <w:rsid w:val="002D037C"/>
    <w:rsid w:val="002D153A"/>
    <w:rsid w:val="002D2570"/>
    <w:rsid w:val="002D2A1F"/>
    <w:rsid w:val="002D4FF4"/>
    <w:rsid w:val="002D57AF"/>
    <w:rsid w:val="002D616A"/>
    <w:rsid w:val="002D661F"/>
    <w:rsid w:val="002E0EED"/>
    <w:rsid w:val="002E19C2"/>
    <w:rsid w:val="002E38E2"/>
    <w:rsid w:val="002E4363"/>
    <w:rsid w:val="002E49FC"/>
    <w:rsid w:val="002E51B8"/>
    <w:rsid w:val="002E57F2"/>
    <w:rsid w:val="002E697D"/>
    <w:rsid w:val="002F0B14"/>
    <w:rsid w:val="002F1C51"/>
    <w:rsid w:val="002F20FD"/>
    <w:rsid w:val="002F3A1A"/>
    <w:rsid w:val="002F4A21"/>
    <w:rsid w:val="002F541C"/>
    <w:rsid w:val="002F580E"/>
    <w:rsid w:val="002F72BD"/>
    <w:rsid w:val="002F75AC"/>
    <w:rsid w:val="002F7670"/>
    <w:rsid w:val="00300262"/>
    <w:rsid w:val="0030038A"/>
    <w:rsid w:val="003004B2"/>
    <w:rsid w:val="0030103D"/>
    <w:rsid w:val="0030206D"/>
    <w:rsid w:val="00303508"/>
    <w:rsid w:val="00304E25"/>
    <w:rsid w:val="003051A9"/>
    <w:rsid w:val="003052B6"/>
    <w:rsid w:val="003057D1"/>
    <w:rsid w:val="00305D1C"/>
    <w:rsid w:val="00306368"/>
    <w:rsid w:val="003066E6"/>
    <w:rsid w:val="00306DA5"/>
    <w:rsid w:val="00307B7F"/>
    <w:rsid w:val="00310A0D"/>
    <w:rsid w:val="00310EB8"/>
    <w:rsid w:val="00310F4D"/>
    <w:rsid w:val="003118CF"/>
    <w:rsid w:val="00312C1A"/>
    <w:rsid w:val="00313D2E"/>
    <w:rsid w:val="00314F54"/>
    <w:rsid w:val="003153B8"/>
    <w:rsid w:val="00315708"/>
    <w:rsid w:val="00315C71"/>
    <w:rsid w:val="00315D25"/>
    <w:rsid w:val="00316406"/>
    <w:rsid w:val="003205DD"/>
    <w:rsid w:val="003224AE"/>
    <w:rsid w:val="00323970"/>
    <w:rsid w:val="00323FEA"/>
    <w:rsid w:val="00324E30"/>
    <w:rsid w:val="00324F66"/>
    <w:rsid w:val="00325816"/>
    <w:rsid w:val="003260B4"/>
    <w:rsid w:val="003263B7"/>
    <w:rsid w:val="00326DB7"/>
    <w:rsid w:val="00327023"/>
    <w:rsid w:val="00327210"/>
    <w:rsid w:val="00327265"/>
    <w:rsid w:val="0032766B"/>
    <w:rsid w:val="00327DDF"/>
    <w:rsid w:val="003305B8"/>
    <w:rsid w:val="003305DA"/>
    <w:rsid w:val="00330ACE"/>
    <w:rsid w:val="00330E25"/>
    <w:rsid w:val="00331728"/>
    <w:rsid w:val="00331FC9"/>
    <w:rsid w:val="00332DF4"/>
    <w:rsid w:val="00333374"/>
    <w:rsid w:val="00334508"/>
    <w:rsid w:val="00334ACB"/>
    <w:rsid w:val="0033597E"/>
    <w:rsid w:val="00335AA8"/>
    <w:rsid w:val="00335D59"/>
    <w:rsid w:val="003363D9"/>
    <w:rsid w:val="003367B2"/>
    <w:rsid w:val="003368B9"/>
    <w:rsid w:val="003369DC"/>
    <w:rsid w:val="003373B7"/>
    <w:rsid w:val="00337F17"/>
    <w:rsid w:val="003404C3"/>
    <w:rsid w:val="00340C22"/>
    <w:rsid w:val="00341E47"/>
    <w:rsid w:val="00342A8C"/>
    <w:rsid w:val="00342CC1"/>
    <w:rsid w:val="00342D7C"/>
    <w:rsid w:val="00343743"/>
    <w:rsid w:val="00343789"/>
    <w:rsid w:val="00343F9A"/>
    <w:rsid w:val="0034424A"/>
    <w:rsid w:val="0034426C"/>
    <w:rsid w:val="0034444B"/>
    <w:rsid w:val="0034496C"/>
    <w:rsid w:val="0034496E"/>
    <w:rsid w:val="003453EE"/>
    <w:rsid w:val="00345C67"/>
    <w:rsid w:val="003462F3"/>
    <w:rsid w:val="00346633"/>
    <w:rsid w:val="003473FA"/>
    <w:rsid w:val="00347ABB"/>
    <w:rsid w:val="0035004D"/>
    <w:rsid w:val="003503D2"/>
    <w:rsid w:val="00350C65"/>
    <w:rsid w:val="00350F45"/>
    <w:rsid w:val="003510F5"/>
    <w:rsid w:val="003515F8"/>
    <w:rsid w:val="00352474"/>
    <w:rsid w:val="00353328"/>
    <w:rsid w:val="003535B5"/>
    <w:rsid w:val="00354322"/>
    <w:rsid w:val="0035460F"/>
    <w:rsid w:val="00356033"/>
    <w:rsid w:val="003568DA"/>
    <w:rsid w:val="00356F36"/>
    <w:rsid w:val="00357C3E"/>
    <w:rsid w:val="00360A31"/>
    <w:rsid w:val="00360DF8"/>
    <w:rsid w:val="00361D62"/>
    <w:rsid w:val="00362374"/>
    <w:rsid w:val="00363770"/>
    <w:rsid w:val="00363FBB"/>
    <w:rsid w:val="003640A7"/>
    <w:rsid w:val="0036540E"/>
    <w:rsid w:val="003656C8"/>
    <w:rsid w:val="00366CC8"/>
    <w:rsid w:val="00367467"/>
    <w:rsid w:val="0037109D"/>
    <w:rsid w:val="00371441"/>
    <w:rsid w:val="003714B0"/>
    <w:rsid w:val="00371A14"/>
    <w:rsid w:val="00371B30"/>
    <w:rsid w:val="00372AFF"/>
    <w:rsid w:val="00372D49"/>
    <w:rsid w:val="003736B9"/>
    <w:rsid w:val="00374A36"/>
    <w:rsid w:val="00375B17"/>
    <w:rsid w:val="00376A70"/>
    <w:rsid w:val="00377B15"/>
    <w:rsid w:val="0038156F"/>
    <w:rsid w:val="00381F01"/>
    <w:rsid w:val="0038219F"/>
    <w:rsid w:val="00383912"/>
    <w:rsid w:val="0038483F"/>
    <w:rsid w:val="00384C15"/>
    <w:rsid w:val="003855AD"/>
    <w:rsid w:val="00385B5A"/>
    <w:rsid w:val="0038674F"/>
    <w:rsid w:val="00386C90"/>
    <w:rsid w:val="0038720D"/>
    <w:rsid w:val="00387971"/>
    <w:rsid w:val="00393A82"/>
    <w:rsid w:val="00394F16"/>
    <w:rsid w:val="00394FE9"/>
    <w:rsid w:val="00396C9C"/>
    <w:rsid w:val="00396D3C"/>
    <w:rsid w:val="00396DA1"/>
    <w:rsid w:val="003A00AE"/>
    <w:rsid w:val="003A0C46"/>
    <w:rsid w:val="003A1475"/>
    <w:rsid w:val="003A16AD"/>
    <w:rsid w:val="003A1C69"/>
    <w:rsid w:val="003A1D54"/>
    <w:rsid w:val="003A1F92"/>
    <w:rsid w:val="003A27D9"/>
    <w:rsid w:val="003A2E41"/>
    <w:rsid w:val="003A30BE"/>
    <w:rsid w:val="003A4254"/>
    <w:rsid w:val="003A4E19"/>
    <w:rsid w:val="003A6739"/>
    <w:rsid w:val="003A7335"/>
    <w:rsid w:val="003B0036"/>
    <w:rsid w:val="003B06A7"/>
    <w:rsid w:val="003B0BBC"/>
    <w:rsid w:val="003B0DD1"/>
    <w:rsid w:val="003B1683"/>
    <w:rsid w:val="003B1B3D"/>
    <w:rsid w:val="003B2114"/>
    <w:rsid w:val="003B2776"/>
    <w:rsid w:val="003B2F54"/>
    <w:rsid w:val="003B444A"/>
    <w:rsid w:val="003B4D75"/>
    <w:rsid w:val="003B5DDA"/>
    <w:rsid w:val="003B64A5"/>
    <w:rsid w:val="003B7749"/>
    <w:rsid w:val="003B7FB7"/>
    <w:rsid w:val="003C00D2"/>
    <w:rsid w:val="003C0596"/>
    <w:rsid w:val="003C06EE"/>
    <w:rsid w:val="003C11C9"/>
    <w:rsid w:val="003C15E7"/>
    <w:rsid w:val="003C25B7"/>
    <w:rsid w:val="003C3605"/>
    <w:rsid w:val="003C4885"/>
    <w:rsid w:val="003C4E2C"/>
    <w:rsid w:val="003C51DB"/>
    <w:rsid w:val="003C56F2"/>
    <w:rsid w:val="003C5B52"/>
    <w:rsid w:val="003C60C2"/>
    <w:rsid w:val="003C622F"/>
    <w:rsid w:val="003C7167"/>
    <w:rsid w:val="003D03C7"/>
    <w:rsid w:val="003D09E6"/>
    <w:rsid w:val="003D108F"/>
    <w:rsid w:val="003D12CA"/>
    <w:rsid w:val="003D2293"/>
    <w:rsid w:val="003D4328"/>
    <w:rsid w:val="003D4940"/>
    <w:rsid w:val="003D6980"/>
    <w:rsid w:val="003D6E5D"/>
    <w:rsid w:val="003D7BC6"/>
    <w:rsid w:val="003D7CAF"/>
    <w:rsid w:val="003E00B5"/>
    <w:rsid w:val="003E0853"/>
    <w:rsid w:val="003E1AE1"/>
    <w:rsid w:val="003E27CE"/>
    <w:rsid w:val="003E2CE8"/>
    <w:rsid w:val="003E30C9"/>
    <w:rsid w:val="003E313C"/>
    <w:rsid w:val="003E485E"/>
    <w:rsid w:val="003E495B"/>
    <w:rsid w:val="003E61DE"/>
    <w:rsid w:val="003E652C"/>
    <w:rsid w:val="003E662A"/>
    <w:rsid w:val="003E6EC9"/>
    <w:rsid w:val="003E6F11"/>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3F7786"/>
    <w:rsid w:val="004005C3"/>
    <w:rsid w:val="00401902"/>
    <w:rsid w:val="00401F13"/>
    <w:rsid w:val="004026AB"/>
    <w:rsid w:val="00402B78"/>
    <w:rsid w:val="00402FFD"/>
    <w:rsid w:val="00404B94"/>
    <w:rsid w:val="00404D3C"/>
    <w:rsid w:val="004062FE"/>
    <w:rsid w:val="0040664C"/>
    <w:rsid w:val="00411A16"/>
    <w:rsid w:val="0041274D"/>
    <w:rsid w:val="0041427E"/>
    <w:rsid w:val="004142BC"/>
    <w:rsid w:val="00415330"/>
    <w:rsid w:val="004165A0"/>
    <w:rsid w:val="00416792"/>
    <w:rsid w:val="00416D05"/>
    <w:rsid w:val="00420748"/>
    <w:rsid w:val="00420C81"/>
    <w:rsid w:val="00420E89"/>
    <w:rsid w:val="00421596"/>
    <w:rsid w:val="004218C3"/>
    <w:rsid w:val="00421BE7"/>
    <w:rsid w:val="00422A4C"/>
    <w:rsid w:val="00423A75"/>
    <w:rsid w:val="00424185"/>
    <w:rsid w:val="00424CE8"/>
    <w:rsid w:val="00425061"/>
    <w:rsid w:val="00425ADB"/>
    <w:rsid w:val="00425EEA"/>
    <w:rsid w:val="0042739D"/>
    <w:rsid w:val="0043098A"/>
    <w:rsid w:val="00430D14"/>
    <w:rsid w:val="00431755"/>
    <w:rsid w:val="00433846"/>
    <w:rsid w:val="00434DC8"/>
    <w:rsid w:val="0043534B"/>
    <w:rsid w:val="00435B9E"/>
    <w:rsid w:val="00435BF6"/>
    <w:rsid w:val="004369F2"/>
    <w:rsid w:val="00436DF4"/>
    <w:rsid w:val="00440BF2"/>
    <w:rsid w:val="00440BFF"/>
    <w:rsid w:val="004417B3"/>
    <w:rsid w:val="00441828"/>
    <w:rsid w:val="00442954"/>
    <w:rsid w:val="00442A84"/>
    <w:rsid w:val="004432C8"/>
    <w:rsid w:val="004449C3"/>
    <w:rsid w:val="00444EBF"/>
    <w:rsid w:val="0044516C"/>
    <w:rsid w:val="00445D80"/>
    <w:rsid w:val="004461A5"/>
    <w:rsid w:val="004464DD"/>
    <w:rsid w:val="004468B6"/>
    <w:rsid w:val="004473F9"/>
    <w:rsid w:val="00450247"/>
    <w:rsid w:val="00450A15"/>
    <w:rsid w:val="00450A73"/>
    <w:rsid w:val="00452BF2"/>
    <w:rsid w:val="00452D2B"/>
    <w:rsid w:val="00452F4A"/>
    <w:rsid w:val="00453868"/>
    <w:rsid w:val="00453D16"/>
    <w:rsid w:val="0045536E"/>
    <w:rsid w:val="004564C9"/>
    <w:rsid w:val="00456A4B"/>
    <w:rsid w:val="00457BEB"/>
    <w:rsid w:val="00457FFB"/>
    <w:rsid w:val="00460200"/>
    <w:rsid w:val="00460DE2"/>
    <w:rsid w:val="00461762"/>
    <w:rsid w:val="004618FD"/>
    <w:rsid w:val="004621DF"/>
    <w:rsid w:val="00462332"/>
    <w:rsid w:val="00462B90"/>
    <w:rsid w:val="00462CA9"/>
    <w:rsid w:val="00464209"/>
    <w:rsid w:val="00464A8F"/>
    <w:rsid w:val="00464D8C"/>
    <w:rsid w:val="004650B5"/>
    <w:rsid w:val="00465A89"/>
    <w:rsid w:val="00467037"/>
    <w:rsid w:val="00467B95"/>
    <w:rsid w:val="00471894"/>
    <w:rsid w:val="00472B76"/>
    <w:rsid w:val="0047355E"/>
    <w:rsid w:val="0047370B"/>
    <w:rsid w:val="00473B24"/>
    <w:rsid w:val="00473B2C"/>
    <w:rsid w:val="00474906"/>
    <w:rsid w:val="004758C6"/>
    <w:rsid w:val="004768C7"/>
    <w:rsid w:val="00477601"/>
    <w:rsid w:val="004779B8"/>
    <w:rsid w:val="004812EB"/>
    <w:rsid w:val="00481614"/>
    <w:rsid w:val="0048184F"/>
    <w:rsid w:val="0048189A"/>
    <w:rsid w:val="00481B32"/>
    <w:rsid w:val="00481C83"/>
    <w:rsid w:val="004829A5"/>
    <w:rsid w:val="00482B9A"/>
    <w:rsid w:val="00482C89"/>
    <w:rsid w:val="004835E2"/>
    <w:rsid w:val="004837A2"/>
    <w:rsid w:val="0048625A"/>
    <w:rsid w:val="00486C40"/>
    <w:rsid w:val="00486ED2"/>
    <w:rsid w:val="00487000"/>
    <w:rsid w:val="004872A0"/>
    <w:rsid w:val="00487EE5"/>
    <w:rsid w:val="004901E7"/>
    <w:rsid w:val="004935F3"/>
    <w:rsid w:val="004938E8"/>
    <w:rsid w:val="00493D8D"/>
    <w:rsid w:val="00494F09"/>
    <w:rsid w:val="0049541B"/>
    <w:rsid w:val="00496792"/>
    <w:rsid w:val="00497051"/>
    <w:rsid w:val="004A04E0"/>
    <w:rsid w:val="004A053E"/>
    <w:rsid w:val="004A0F4B"/>
    <w:rsid w:val="004A14DA"/>
    <w:rsid w:val="004A15A5"/>
    <w:rsid w:val="004A1C52"/>
    <w:rsid w:val="004A4DB4"/>
    <w:rsid w:val="004A5FBD"/>
    <w:rsid w:val="004A6B9B"/>
    <w:rsid w:val="004A7A72"/>
    <w:rsid w:val="004B0FC9"/>
    <w:rsid w:val="004B1212"/>
    <w:rsid w:val="004B1942"/>
    <w:rsid w:val="004B1E49"/>
    <w:rsid w:val="004B2A99"/>
    <w:rsid w:val="004B31D3"/>
    <w:rsid w:val="004B38AE"/>
    <w:rsid w:val="004B3995"/>
    <w:rsid w:val="004B484C"/>
    <w:rsid w:val="004B4CD8"/>
    <w:rsid w:val="004B57CA"/>
    <w:rsid w:val="004B6373"/>
    <w:rsid w:val="004B63AF"/>
    <w:rsid w:val="004B769E"/>
    <w:rsid w:val="004B7DA0"/>
    <w:rsid w:val="004C06E0"/>
    <w:rsid w:val="004C16A6"/>
    <w:rsid w:val="004C27C2"/>
    <w:rsid w:val="004C2AA4"/>
    <w:rsid w:val="004C2FFB"/>
    <w:rsid w:val="004C3137"/>
    <w:rsid w:val="004C33C5"/>
    <w:rsid w:val="004C4CA2"/>
    <w:rsid w:val="004C61D4"/>
    <w:rsid w:val="004C63EA"/>
    <w:rsid w:val="004C6D8B"/>
    <w:rsid w:val="004C6DAB"/>
    <w:rsid w:val="004C7510"/>
    <w:rsid w:val="004D05D6"/>
    <w:rsid w:val="004D2FD0"/>
    <w:rsid w:val="004D468C"/>
    <w:rsid w:val="004D5402"/>
    <w:rsid w:val="004D559C"/>
    <w:rsid w:val="004D58FD"/>
    <w:rsid w:val="004D5E05"/>
    <w:rsid w:val="004D6283"/>
    <w:rsid w:val="004D649D"/>
    <w:rsid w:val="004D7DDD"/>
    <w:rsid w:val="004E09D4"/>
    <w:rsid w:val="004E1132"/>
    <w:rsid w:val="004E1265"/>
    <w:rsid w:val="004E145E"/>
    <w:rsid w:val="004E1FFE"/>
    <w:rsid w:val="004E20FD"/>
    <w:rsid w:val="004E25F1"/>
    <w:rsid w:val="004E263C"/>
    <w:rsid w:val="004E3039"/>
    <w:rsid w:val="004E3553"/>
    <w:rsid w:val="004E3BB8"/>
    <w:rsid w:val="004E3CF5"/>
    <w:rsid w:val="004E4853"/>
    <w:rsid w:val="004E4A9F"/>
    <w:rsid w:val="004E50D3"/>
    <w:rsid w:val="004E57ED"/>
    <w:rsid w:val="004E58A2"/>
    <w:rsid w:val="004E6024"/>
    <w:rsid w:val="004E6F02"/>
    <w:rsid w:val="004F0382"/>
    <w:rsid w:val="004F06AD"/>
    <w:rsid w:val="004F235F"/>
    <w:rsid w:val="004F2721"/>
    <w:rsid w:val="004F28CB"/>
    <w:rsid w:val="004F2C59"/>
    <w:rsid w:val="004F30CA"/>
    <w:rsid w:val="004F4FFB"/>
    <w:rsid w:val="004F6898"/>
    <w:rsid w:val="004F72D1"/>
    <w:rsid w:val="004F7FB0"/>
    <w:rsid w:val="00500091"/>
    <w:rsid w:val="005001F5"/>
    <w:rsid w:val="00500680"/>
    <w:rsid w:val="00500E2A"/>
    <w:rsid w:val="00500F52"/>
    <w:rsid w:val="005016B0"/>
    <w:rsid w:val="00501BC7"/>
    <w:rsid w:val="0050204D"/>
    <w:rsid w:val="00502601"/>
    <w:rsid w:val="00502794"/>
    <w:rsid w:val="00502F8A"/>
    <w:rsid w:val="00502FEA"/>
    <w:rsid w:val="00503240"/>
    <w:rsid w:val="005035E4"/>
    <w:rsid w:val="00503DAD"/>
    <w:rsid w:val="00504170"/>
    <w:rsid w:val="0050418F"/>
    <w:rsid w:val="00505C4A"/>
    <w:rsid w:val="005063F5"/>
    <w:rsid w:val="00507935"/>
    <w:rsid w:val="0051157B"/>
    <w:rsid w:val="00513592"/>
    <w:rsid w:val="00515A69"/>
    <w:rsid w:val="00515F1C"/>
    <w:rsid w:val="00516239"/>
    <w:rsid w:val="00516579"/>
    <w:rsid w:val="00517BE6"/>
    <w:rsid w:val="00517BEC"/>
    <w:rsid w:val="00520B8C"/>
    <w:rsid w:val="0052176A"/>
    <w:rsid w:val="0052290F"/>
    <w:rsid w:val="00522A7F"/>
    <w:rsid w:val="005233DD"/>
    <w:rsid w:val="005236AE"/>
    <w:rsid w:val="005260D9"/>
    <w:rsid w:val="005260FE"/>
    <w:rsid w:val="00526403"/>
    <w:rsid w:val="00526C00"/>
    <w:rsid w:val="00527729"/>
    <w:rsid w:val="00527787"/>
    <w:rsid w:val="005303E7"/>
    <w:rsid w:val="00530C35"/>
    <w:rsid w:val="00530DA9"/>
    <w:rsid w:val="00531127"/>
    <w:rsid w:val="00531303"/>
    <w:rsid w:val="0053271F"/>
    <w:rsid w:val="0053586D"/>
    <w:rsid w:val="00535B08"/>
    <w:rsid w:val="00536EC6"/>
    <w:rsid w:val="00541134"/>
    <w:rsid w:val="005416CA"/>
    <w:rsid w:val="00541F48"/>
    <w:rsid w:val="005421E9"/>
    <w:rsid w:val="00542714"/>
    <w:rsid w:val="0054275D"/>
    <w:rsid w:val="00542891"/>
    <w:rsid w:val="00542E6C"/>
    <w:rsid w:val="00545662"/>
    <w:rsid w:val="005462E6"/>
    <w:rsid w:val="005500A4"/>
    <w:rsid w:val="00550974"/>
    <w:rsid w:val="00550FB2"/>
    <w:rsid w:val="00551B09"/>
    <w:rsid w:val="00551C67"/>
    <w:rsid w:val="005520D6"/>
    <w:rsid w:val="00552639"/>
    <w:rsid w:val="00552E7E"/>
    <w:rsid w:val="00553E00"/>
    <w:rsid w:val="00554D7C"/>
    <w:rsid w:val="00555B08"/>
    <w:rsid w:val="005568A4"/>
    <w:rsid w:val="005603CC"/>
    <w:rsid w:val="00560E1F"/>
    <w:rsid w:val="005611E2"/>
    <w:rsid w:val="00561474"/>
    <w:rsid w:val="00562351"/>
    <w:rsid w:val="00562CE6"/>
    <w:rsid w:val="00563707"/>
    <w:rsid w:val="0056403F"/>
    <w:rsid w:val="00564363"/>
    <w:rsid w:val="00564BEC"/>
    <w:rsid w:val="005658AF"/>
    <w:rsid w:val="00565F43"/>
    <w:rsid w:val="00567285"/>
    <w:rsid w:val="005672AE"/>
    <w:rsid w:val="00571117"/>
    <w:rsid w:val="0057259A"/>
    <w:rsid w:val="00572E05"/>
    <w:rsid w:val="00573FB7"/>
    <w:rsid w:val="005744AD"/>
    <w:rsid w:val="0057569E"/>
    <w:rsid w:val="0057683F"/>
    <w:rsid w:val="00576C2F"/>
    <w:rsid w:val="00577471"/>
    <w:rsid w:val="00577619"/>
    <w:rsid w:val="0058006E"/>
    <w:rsid w:val="00580500"/>
    <w:rsid w:val="005810A1"/>
    <w:rsid w:val="005812C8"/>
    <w:rsid w:val="00581504"/>
    <w:rsid w:val="005817A4"/>
    <w:rsid w:val="00582BCA"/>
    <w:rsid w:val="00583559"/>
    <w:rsid w:val="00584114"/>
    <w:rsid w:val="00584F51"/>
    <w:rsid w:val="005860A1"/>
    <w:rsid w:val="00592FFD"/>
    <w:rsid w:val="0059349E"/>
    <w:rsid w:val="00596771"/>
    <w:rsid w:val="005968E7"/>
    <w:rsid w:val="005975CB"/>
    <w:rsid w:val="00597828"/>
    <w:rsid w:val="00597A9A"/>
    <w:rsid w:val="00597FC9"/>
    <w:rsid w:val="005A0137"/>
    <w:rsid w:val="005A14C4"/>
    <w:rsid w:val="005A1ED0"/>
    <w:rsid w:val="005A2003"/>
    <w:rsid w:val="005A2417"/>
    <w:rsid w:val="005A2655"/>
    <w:rsid w:val="005A2C47"/>
    <w:rsid w:val="005A3509"/>
    <w:rsid w:val="005A491D"/>
    <w:rsid w:val="005A4BEA"/>
    <w:rsid w:val="005A6165"/>
    <w:rsid w:val="005A6B60"/>
    <w:rsid w:val="005A7C18"/>
    <w:rsid w:val="005B022B"/>
    <w:rsid w:val="005B041F"/>
    <w:rsid w:val="005B0C44"/>
    <w:rsid w:val="005B1336"/>
    <w:rsid w:val="005B163F"/>
    <w:rsid w:val="005B2786"/>
    <w:rsid w:val="005B2C1D"/>
    <w:rsid w:val="005B34F4"/>
    <w:rsid w:val="005B3681"/>
    <w:rsid w:val="005B43E7"/>
    <w:rsid w:val="005B550D"/>
    <w:rsid w:val="005B5AF0"/>
    <w:rsid w:val="005B7C46"/>
    <w:rsid w:val="005B7EAD"/>
    <w:rsid w:val="005C0B18"/>
    <w:rsid w:val="005C1893"/>
    <w:rsid w:val="005C1931"/>
    <w:rsid w:val="005C220C"/>
    <w:rsid w:val="005C2DE2"/>
    <w:rsid w:val="005C34A7"/>
    <w:rsid w:val="005C354D"/>
    <w:rsid w:val="005C3820"/>
    <w:rsid w:val="005C3943"/>
    <w:rsid w:val="005C3D78"/>
    <w:rsid w:val="005C4329"/>
    <w:rsid w:val="005C4947"/>
    <w:rsid w:val="005C4AEF"/>
    <w:rsid w:val="005C58E4"/>
    <w:rsid w:val="005C5D53"/>
    <w:rsid w:val="005C5E21"/>
    <w:rsid w:val="005C664D"/>
    <w:rsid w:val="005C6F8B"/>
    <w:rsid w:val="005C7BDC"/>
    <w:rsid w:val="005D0596"/>
    <w:rsid w:val="005D0A94"/>
    <w:rsid w:val="005D2193"/>
    <w:rsid w:val="005D422B"/>
    <w:rsid w:val="005D706F"/>
    <w:rsid w:val="005E0568"/>
    <w:rsid w:val="005E075F"/>
    <w:rsid w:val="005E08B1"/>
    <w:rsid w:val="005E08B7"/>
    <w:rsid w:val="005E1B1E"/>
    <w:rsid w:val="005E2704"/>
    <w:rsid w:val="005E2A13"/>
    <w:rsid w:val="005E2C98"/>
    <w:rsid w:val="005E3914"/>
    <w:rsid w:val="005E4B10"/>
    <w:rsid w:val="005E5A60"/>
    <w:rsid w:val="005E66DA"/>
    <w:rsid w:val="005E69FD"/>
    <w:rsid w:val="005E7148"/>
    <w:rsid w:val="005F1086"/>
    <w:rsid w:val="005F13B5"/>
    <w:rsid w:val="005F150A"/>
    <w:rsid w:val="005F1A3B"/>
    <w:rsid w:val="005F2BDA"/>
    <w:rsid w:val="005F2DE9"/>
    <w:rsid w:val="005F350D"/>
    <w:rsid w:val="005F3704"/>
    <w:rsid w:val="005F3F95"/>
    <w:rsid w:val="005F4166"/>
    <w:rsid w:val="005F4816"/>
    <w:rsid w:val="005F592A"/>
    <w:rsid w:val="005F6627"/>
    <w:rsid w:val="005F7428"/>
    <w:rsid w:val="005F7F04"/>
    <w:rsid w:val="00601934"/>
    <w:rsid w:val="00601B8A"/>
    <w:rsid w:val="00601CA9"/>
    <w:rsid w:val="006023E8"/>
    <w:rsid w:val="00602B1A"/>
    <w:rsid w:val="00602BC5"/>
    <w:rsid w:val="0060330D"/>
    <w:rsid w:val="00603C0A"/>
    <w:rsid w:val="00604FAC"/>
    <w:rsid w:val="00605F40"/>
    <w:rsid w:val="00605F54"/>
    <w:rsid w:val="00605F66"/>
    <w:rsid w:val="006064B9"/>
    <w:rsid w:val="00607EE2"/>
    <w:rsid w:val="00610A0C"/>
    <w:rsid w:val="006116BD"/>
    <w:rsid w:val="0061304F"/>
    <w:rsid w:val="006134E5"/>
    <w:rsid w:val="006141E6"/>
    <w:rsid w:val="006143AE"/>
    <w:rsid w:val="00615970"/>
    <w:rsid w:val="00615FCB"/>
    <w:rsid w:val="00616BFD"/>
    <w:rsid w:val="00620796"/>
    <w:rsid w:val="0062192F"/>
    <w:rsid w:val="0062195A"/>
    <w:rsid w:val="00621DE2"/>
    <w:rsid w:val="00622D7B"/>
    <w:rsid w:val="006230D0"/>
    <w:rsid w:val="00623437"/>
    <w:rsid w:val="00623A22"/>
    <w:rsid w:val="00624BFD"/>
    <w:rsid w:val="00625542"/>
    <w:rsid w:val="006255C0"/>
    <w:rsid w:val="00626258"/>
    <w:rsid w:val="0062653C"/>
    <w:rsid w:val="0062680E"/>
    <w:rsid w:val="00626BD8"/>
    <w:rsid w:val="00627D8A"/>
    <w:rsid w:val="00627D8E"/>
    <w:rsid w:val="00627E59"/>
    <w:rsid w:val="006308EC"/>
    <w:rsid w:val="00630F82"/>
    <w:rsid w:val="00631058"/>
    <w:rsid w:val="00631CCD"/>
    <w:rsid w:val="00631D31"/>
    <w:rsid w:val="00632339"/>
    <w:rsid w:val="00632C54"/>
    <w:rsid w:val="0063480B"/>
    <w:rsid w:val="00634B06"/>
    <w:rsid w:val="00634EDF"/>
    <w:rsid w:val="006359B3"/>
    <w:rsid w:val="00636954"/>
    <w:rsid w:val="00640388"/>
    <w:rsid w:val="006405E0"/>
    <w:rsid w:val="006416D0"/>
    <w:rsid w:val="00641B19"/>
    <w:rsid w:val="00641BF1"/>
    <w:rsid w:val="006421CC"/>
    <w:rsid w:val="00642496"/>
    <w:rsid w:val="006429AA"/>
    <w:rsid w:val="00642EF9"/>
    <w:rsid w:val="006434A1"/>
    <w:rsid w:val="00643B73"/>
    <w:rsid w:val="00643E65"/>
    <w:rsid w:val="006440EF"/>
    <w:rsid w:val="00644DA9"/>
    <w:rsid w:val="0064537B"/>
    <w:rsid w:val="0064541E"/>
    <w:rsid w:val="00646A4C"/>
    <w:rsid w:val="0065083B"/>
    <w:rsid w:val="0065123C"/>
    <w:rsid w:val="0065152F"/>
    <w:rsid w:val="00651828"/>
    <w:rsid w:val="0065265E"/>
    <w:rsid w:val="00652E98"/>
    <w:rsid w:val="006533F6"/>
    <w:rsid w:val="00654008"/>
    <w:rsid w:val="006541B0"/>
    <w:rsid w:val="00654397"/>
    <w:rsid w:val="006549FE"/>
    <w:rsid w:val="00654A7E"/>
    <w:rsid w:val="00654C8E"/>
    <w:rsid w:val="00655210"/>
    <w:rsid w:val="00656286"/>
    <w:rsid w:val="00656364"/>
    <w:rsid w:val="006564D6"/>
    <w:rsid w:val="00657363"/>
    <w:rsid w:val="006579E1"/>
    <w:rsid w:val="0066252E"/>
    <w:rsid w:val="00662C47"/>
    <w:rsid w:val="00662F07"/>
    <w:rsid w:val="00663E5A"/>
    <w:rsid w:val="0066427B"/>
    <w:rsid w:val="0066496C"/>
    <w:rsid w:val="006659F5"/>
    <w:rsid w:val="00666303"/>
    <w:rsid w:val="00666803"/>
    <w:rsid w:val="00666D45"/>
    <w:rsid w:val="006671A1"/>
    <w:rsid w:val="00667B1D"/>
    <w:rsid w:val="0067038B"/>
    <w:rsid w:val="00670DEA"/>
    <w:rsid w:val="00670E74"/>
    <w:rsid w:val="00671029"/>
    <w:rsid w:val="0067122A"/>
    <w:rsid w:val="0067135D"/>
    <w:rsid w:val="0067193B"/>
    <w:rsid w:val="006720DD"/>
    <w:rsid w:val="0067242B"/>
    <w:rsid w:val="0067280B"/>
    <w:rsid w:val="00672F3F"/>
    <w:rsid w:val="00674E67"/>
    <w:rsid w:val="00675133"/>
    <w:rsid w:val="0067531F"/>
    <w:rsid w:val="00675555"/>
    <w:rsid w:val="006759DF"/>
    <w:rsid w:val="00676505"/>
    <w:rsid w:val="0067666F"/>
    <w:rsid w:val="006770CC"/>
    <w:rsid w:val="00677371"/>
    <w:rsid w:val="0067749C"/>
    <w:rsid w:val="006816D6"/>
    <w:rsid w:val="00681F03"/>
    <w:rsid w:val="006829D4"/>
    <w:rsid w:val="00684805"/>
    <w:rsid w:val="00685632"/>
    <w:rsid w:val="00685FE7"/>
    <w:rsid w:val="00686346"/>
    <w:rsid w:val="00686451"/>
    <w:rsid w:val="00686E35"/>
    <w:rsid w:val="006904E1"/>
    <w:rsid w:val="00690D16"/>
    <w:rsid w:val="00690EF5"/>
    <w:rsid w:val="006910CF"/>
    <w:rsid w:val="006912F1"/>
    <w:rsid w:val="006913CC"/>
    <w:rsid w:val="00692239"/>
    <w:rsid w:val="006929F8"/>
    <w:rsid w:val="00692E71"/>
    <w:rsid w:val="00694C76"/>
    <w:rsid w:val="00695418"/>
    <w:rsid w:val="00695A29"/>
    <w:rsid w:val="00695A81"/>
    <w:rsid w:val="00697011"/>
    <w:rsid w:val="006A0DAF"/>
    <w:rsid w:val="006A1A31"/>
    <w:rsid w:val="006A1D5D"/>
    <w:rsid w:val="006A1FEA"/>
    <w:rsid w:val="006A3E50"/>
    <w:rsid w:val="006A4318"/>
    <w:rsid w:val="006A4396"/>
    <w:rsid w:val="006A4406"/>
    <w:rsid w:val="006A47A7"/>
    <w:rsid w:val="006A4C23"/>
    <w:rsid w:val="006A582C"/>
    <w:rsid w:val="006A791A"/>
    <w:rsid w:val="006A7B77"/>
    <w:rsid w:val="006B0099"/>
    <w:rsid w:val="006B02B1"/>
    <w:rsid w:val="006B02B6"/>
    <w:rsid w:val="006B0A84"/>
    <w:rsid w:val="006B1457"/>
    <w:rsid w:val="006B16E6"/>
    <w:rsid w:val="006B1BF6"/>
    <w:rsid w:val="006B261D"/>
    <w:rsid w:val="006B281F"/>
    <w:rsid w:val="006B45F1"/>
    <w:rsid w:val="006B69D5"/>
    <w:rsid w:val="006B6EC5"/>
    <w:rsid w:val="006C1F51"/>
    <w:rsid w:val="006C2242"/>
    <w:rsid w:val="006C230C"/>
    <w:rsid w:val="006C3C9D"/>
    <w:rsid w:val="006C4A5D"/>
    <w:rsid w:val="006C5959"/>
    <w:rsid w:val="006C5F52"/>
    <w:rsid w:val="006C7B41"/>
    <w:rsid w:val="006C7C0D"/>
    <w:rsid w:val="006D0C9E"/>
    <w:rsid w:val="006D2B37"/>
    <w:rsid w:val="006D2F43"/>
    <w:rsid w:val="006D3093"/>
    <w:rsid w:val="006D314F"/>
    <w:rsid w:val="006D3986"/>
    <w:rsid w:val="006D3AED"/>
    <w:rsid w:val="006D4418"/>
    <w:rsid w:val="006D5C88"/>
    <w:rsid w:val="006D6783"/>
    <w:rsid w:val="006D6ED2"/>
    <w:rsid w:val="006D7085"/>
    <w:rsid w:val="006D7712"/>
    <w:rsid w:val="006D7E88"/>
    <w:rsid w:val="006E162F"/>
    <w:rsid w:val="006E170D"/>
    <w:rsid w:val="006E3BD9"/>
    <w:rsid w:val="006E458F"/>
    <w:rsid w:val="006E701D"/>
    <w:rsid w:val="006E71C2"/>
    <w:rsid w:val="006E7288"/>
    <w:rsid w:val="006F08FC"/>
    <w:rsid w:val="006F0DBB"/>
    <w:rsid w:val="006F1E53"/>
    <w:rsid w:val="006F1FD0"/>
    <w:rsid w:val="006F3135"/>
    <w:rsid w:val="006F3383"/>
    <w:rsid w:val="006F35D5"/>
    <w:rsid w:val="006F4CCE"/>
    <w:rsid w:val="006F51F9"/>
    <w:rsid w:val="006F52E6"/>
    <w:rsid w:val="006F5E3E"/>
    <w:rsid w:val="006F665B"/>
    <w:rsid w:val="006F7350"/>
    <w:rsid w:val="006F74BE"/>
    <w:rsid w:val="006F7AD4"/>
    <w:rsid w:val="006F7D6E"/>
    <w:rsid w:val="00700D09"/>
    <w:rsid w:val="00701E25"/>
    <w:rsid w:val="00701E8F"/>
    <w:rsid w:val="0070428A"/>
    <w:rsid w:val="0070507B"/>
    <w:rsid w:val="007100B5"/>
    <w:rsid w:val="0071131C"/>
    <w:rsid w:val="00712244"/>
    <w:rsid w:val="00712C24"/>
    <w:rsid w:val="00713E70"/>
    <w:rsid w:val="00715068"/>
    <w:rsid w:val="007160BA"/>
    <w:rsid w:val="0071753E"/>
    <w:rsid w:val="007177A1"/>
    <w:rsid w:val="007217E6"/>
    <w:rsid w:val="00721A66"/>
    <w:rsid w:val="0072231B"/>
    <w:rsid w:val="00722330"/>
    <w:rsid w:val="007226AB"/>
    <w:rsid w:val="00723363"/>
    <w:rsid w:val="00723CCE"/>
    <w:rsid w:val="00724119"/>
    <w:rsid w:val="00725DBD"/>
    <w:rsid w:val="0072625B"/>
    <w:rsid w:val="0073045F"/>
    <w:rsid w:val="007304B9"/>
    <w:rsid w:val="0073096B"/>
    <w:rsid w:val="0073097D"/>
    <w:rsid w:val="00731C54"/>
    <w:rsid w:val="00731E51"/>
    <w:rsid w:val="00732756"/>
    <w:rsid w:val="00732E71"/>
    <w:rsid w:val="0073388E"/>
    <w:rsid w:val="00734C23"/>
    <w:rsid w:val="00735709"/>
    <w:rsid w:val="0073626A"/>
    <w:rsid w:val="007371C0"/>
    <w:rsid w:val="007376DC"/>
    <w:rsid w:val="007379AF"/>
    <w:rsid w:val="00737F53"/>
    <w:rsid w:val="007406DB"/>
    <w:rsid w:val="00741046"/>
    <w:rsid w:val="00742611"/>
    <w:rsid w:val="00743C65"/>
    <w:rsid w:val="007442AF"/>
    <w:rsid w:val="007447D0"/>
    <w:rsid w:val="00744B45"/>
    <w:rsid w:val="00744E01"/>
    <w:rsid w:val="00745278"/>
    <w:rsid w:val="007467A7"/>
    <w:rsid w:val="00746EE5"/>
    <w:rsid w:val="00746F48"/>
    <w:rsid w:val="00750098"/>
    <w:rsid w:val="00750F59"/>
    <w:rsid w:val="00751046"/>
    <w:rsid w:val="00751144"/>
    <w:rsid w:val="00751FA3"/>
    <w:rsid w:val="0075261F"/>
    <w:rsid w:val="00752A6C"/>
    <w:rsid w:val="007540FC"/>
    <w:rsid w:val="007557A4"/>
    <w:rsid w:val="00756248"/>
    <w:rsid w:val="0075662D"/>
    <w:rsid w:val="00756EFE"/>
    <w:rsid w:val="0075776A"/>
    <w:rsid w:val="00760A07"/>
    <w:rsid w:val="00761ADE"/>
    <w:rsid w:val="00762344"/>
    <w:rsid w:val="00762552"/>
    <w:rsid w:val="00763410"/>
    <w:rsid w:val="0076378B"/>
    <w:rsid w:val="007638EE"/>
    <w:rsid w:val="00763ED3"/>
    <w:rsid w:val="0076420E"/>
    <w:rsid w:val="00765292"/>
    <w:rsid w:val="007656DF"/>
    <w:rsid w:val="00766B8C"/>
    <w:rsid w:val="00766C6F"/>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9C1"/>
    <w:rsid w:val="00776AA8"/>
    <w:rsid w:val="00776DC1"/>
    <w:rsid w:val="00777403"/>
    <w:rsid w:val="007801B4"/>
    <w:rsid w:val="007820ED"/>
    <w:rsid w:val="00783518"/>
    <w:rsid w:val="00784191"/>
    <w:rsid w:val="007841FC"/>
    <w:rsid w:val="007843A0"/>
    <w:rsid w:val="0078534D"/>
    <w:rsid w:val="00786A16"/>
    <w:rsid w:val="00786BFF"/>
    <w:rsid w:val="00786C67"/>
    <w:rsid w:val="007901B0"/>
    <w:rsid w:val="007905A9"/>
    <w:rsid w:val="00791817"/>
    <w:rsid w:val="00792142"/>
    <w:rsid w:val="00792243"/>
    <w:rsid w:val="00792480"/>
    <w:rsid w:val="0079291C"/>
    <w:rsid w:val="00792963"/>
    <w:rsid w:val="00792C6D"/>
    <w:rsid w:val="00793173"/>
    <w:rsid w:val="007935C0"/>
    <w:rsid w:val="007940B8"/>
    <w:rsid w:val="0079456F"/>
    <w:rsid w:val="00794D2B"/>
    <w:rsid w:val="00795873"/>
    <w:rsid w:val="007970C3"/>
    <w:rsid w:val="007970C5"/>
    <w:rsid w:val="007A0475"/>
    <w:rsid w:val="007A2F22"/>
    <w:rsid w:val="007A5ABA"/>
    <w:rsid w:val="007A5C4A"/>
    <w:rsid w:val="007A5FEE"/>
    <w:rsid w:val="007A647A"/>
    <w:rsid w:val="007A69BA"/>
    <w:rsid w:val="007A74D7"/>
    <w:rsid w:val="007A7DB0"/>
    <w:rsid w:val="007B1386"/>
    <w:rsid w:val="007B2AFB"/>
    <w:rsid w:val="007B34EA"/>
    <w:rsid w:val="007B38C1"/>
    <w:rsid w:val="007B44F0"/>
    <w:rsid w:val="007B4DD6"/>
    <w:rsid w:val="007B655D"/>
    <w:rsid w:val="007B6DAC"/>
    <w:rsid w:val="007B719E"/>
    <w:rsid w:val="007B7437"/>
    <w:rsid w:val="007B7E84"/>
    <w:rsid w:val="007C03A8"/>
    <w:rsid w:val="007C0440"/>
    <w:rsid w:val="007C0754"/>
    <w:rsid w:val="007C2029"/>
    <w:rsid w:val="007C2949"/>
    <w:rsid w:val="007C319E"/>
    <w:rsid w:val="007C59C1"/>
    <w:rsid w:val="007C5FAA"/>
    <w:rsid w:val="007C7457"/>
    <w:rsid w:val="007D02CD"/>
    <w:rsid w:val="007D14A7"/>
    <w:rsid w:val="007D16C9"/>
    <w:rsid w:val="007D195C"/>
    <w:rsid w:val="007D1AF9"/>
    <w:rsid w:val="007D3C65"/>
    <w:rsid w:val="007D3FF5"/>
    <w:rsid w:val="007D5163"/>
    <w:rsid w:val="007D5671"/>
    <w:rsid w:val="007D6299"/>
    <w:rsid w:val="007D680E"/>
    <w:rsid w:val="007D7437"/>
    <w:rsid w:val="007E0A7E"/>
    <w:rsid w:val="007E0E49"/>
    <w:rsid w:val="007E287B"/>
    <w:rsid w:val="007E2C05"/>
    <w:rsid w:val="007E2CE8"/>
    <w:rsid w:val="007E3E61"/>
    <w:rsid w:val="007E493B"/>
    <w:rsid w:val="007E4D6E"/>
    <w:rsid w:val="007E55FB"/>
    <w:rsid w:val="007E5786"/>
    <w:rsid w:val="007E59DA"/>
    <w:rsid w:val="007E6027"/>
    <w:rsid w:val="007E7C44"/>
    <w:rsid w:val="007F24F3"/>
    <w:rsid w:val="007F39DF"/>
    <w:rsid w:val="007F46FA"/>
    <w:rsid w:val="007F5480"/>
    <w:rsid w:val="007F560D"/>
    <w:rsid w:val="007F5D2E"/>
    <w:rsid w:val="007F69E3"/>
    <w:rsid w:val="007F6D1C"/>
    <w:rsid w:val="008003A5"/>
    <w:rsid w:val="00800567"/>
    <w:rsid w:val="00800801"/>
    <w:rsid w:val="00801207"/>
    <w:rsid w:val="00801768"/>
    <w:rsid w:val="00801831"/>
    <w:rsid w:val="00802236"/>
    <w:rsid w:val="00802D40"/>
    <w:rsid w:val="0080355E"/>
    <w:rsid w:val="00803EFE"/>
    <w:rsid w:val="0080529F"/>
    <w:rsid w:val="008056FC"/>
    <w:rsid w:val="008064AE"/>
    <w:rsid w:val="00806B82"/>
    <w:rsid w:val="00807EBC"/>
    <w:rsid w:val="008104E1"/>
    <w:rsid w:val="00810837"/>
    <w:rsid w:val="0081095D"/>
    <w:rsid w:val="00810AA4"/>
    <w:rsid w:val="00810F41"/>
    <w:rsid w:val="008111C3"/>
    <w:rsid w:val="00813219"/>
    <w:rsid w:val="00813655"/>
    <w:rsid w:val="00814524"/>
    <w:rsid w:val="00814563"/>
    <w:rsid w:val="00814BDB"/>
    <w:rsid w:val="00815098"/>
    <w:rsid w:val="0081513C"/>
    <w:rsid w:val="0081549A"/>
    <w:rsid w:val="008160E2"/>
    <w:rsid w:val="00816C6F"/>
    <w:rsid w:val="00817DC0"/>
    <w:rsid w:val="00820801"/>
    <w:rsid w:val="00820B3F"/>
    <w:rsid w:val="008224E2"/>
    <w:rsid w:val="00822A2F"/>
    <w:rsid w:val="00822ECA"/>
    <w:rsid w:val="00823F8B"/>
    <w:rsid w:val="00824716"/>
    <w:rsid w:val="0082512B"/>
    <w:rsid w:val="008254DA"/>
    <w:rsid w:val="008255F2"/>
    <w:rsid w:val="0082581A"/>
    <w:rsid w:val="00825BBE"/>
    <w:rsid w:val="008268F5"/>
    <w:rsid w:val="00827A81"/>
    <w:rsid w:val="00830B67"/>
    <w:rsid w:val="00830B75"/>
    <w:rsid w:val="00830CBD"/>
    <w:rsid w:val="008316B4"/>
    <w:rsid w:val="008317C2"/>
    <w:rsid w:val="008317CC"/>
    <w:rsid w:val="00831BD0"/>
    <w:rsid w:val="008330FC"/>
    <w:rsid w:val="00833898"/>
    <w:rsid w:val="00835231"/>
    <w:rsid w:val="00835CA6"/>
    <w:rsid w:val="00835D4A"/>
    <w:rsid w:val="00835FC5"/>
    <w:rsid w:val="00836584"/>
    <w:rsid w:val="00836BB6"/>
    <w:rsid w:val="008376BD"/>
    <w:rsid w:val="00840059"/>
    <w:rsid w:val="00841076"/>
    <w:rsid w:val="008412C3"/>
    <w:rsid w:val="00841C7C"/>
    <w:rsid w:val="008426A6"/>
    <w:rsid w:val="00842EA6"/>
    <w:rsid w:val="008447D5"/>
    <w:rsid w:val="008448A7"/>
    <w:rsid w:val="00844DF1"/>
    <w:rsid w:val="00844E6F"/>
    <w:rsid w:val="00845036"/>
    <w:rsid w:val="008451D5"/>
    <w:rsid w:val="00845995"/>
    <w:rsid w:val="008466B9"/>
    <w:rsid w:val="00847A52"/>
    <w:rsid w:val="00847D6F"/>
    <w:rsid w:val="00850268"/>
    <w:rsid w:val="00851770"/>
    <w:rsid w:val="00851C90"/>
    <w:rsid w:val="008520AE"/>
    <w:rsid w:val="008524EF"/>
    <w:rsid w:val="00853719"/>
    <w:rsid w:val="00853B9D"/>
    <w:rsid w:val="00853DA5"/>
    <w:rsid w:val="00855F75"/>
    <w:rsid w:val="00856B85"/>
    <w:rsid w:val="00857311"/>
    <w:rsid w:val="0085738F"/>
    <w:rsid w:val="00857392"/>
    <w:rsid w:val="00857A0B"/>
    <w:rsid w:val="00857B7F"/>
    <w:rsid w:val="0086026D"/>
    <w:rsid w:val="008604F8"/>
    <w:rsid w:val="008610A9"/>
    <w:rsid w:val="00861FE0"/>
    <w:rsid w:val="00862120"/>
    <w:rsid w:val="00862200"/>
    <w:rsid w:val="008628C2"/>
    <w:rsid w:val="008633DE"/>
    <w:rsid w:val="0086351E"/>
    <w:rsid w:val="0086404A"/>
    <w:rsid w:val="0086464E"/>
    <w:rsid w:val="0086569E"/>
    <w:rsid w:val="00865A03"/>
    <w:rsid w:val="008663E9"/>
    <w:rsid w:val="00866ECE"/>
    <w:rsid w:val="00870003"/>
    <w:rsid w:val="00870B4B"/>
    <w:rsid w:val="008719FB"/>
    <w:rsid w:val="00871A3D"/>
    <w:rsid w:val="008724FC"/>
    <w:rsid w:val="00873DFA"/>
    <w:rsid w:val="0087436E"/>
    <w:rsid w:val="00874869"/>
    <w:rsid w:val="00874A59"/>
    <w:rsid w:val="00875425"/>
    <w:rsid w:val="00875AB7"/>
    <w:rsid w:val="00875AEC"/>
    <w:rsid w:val="00877047"/>
    <w:rsid w:val="00880023"/>
    <w:rsid w:val="0088033F"/>
    <w:rsid w:val="00880340"/>
    <w:rsid w:val="008804FF"/>
    <w:rsid w:val="008816B3"/>
    <w:rsid w:val="00881C76"/>
    <w:rsid w:val="008831C9"/>
    <w:rsid w:val="00883B99"/>
    <w:rsid w:val="00883F60"/>
    <w:rsid w:val="0088446E"/>
    <w:rsid w:val="008848A2"/>
    <w:rsid w:val="00885341"/>
    <w:rsid w:val="00885999"/>
    <w:rsid w:val="00886181"/>
    <w:rsid w:val="00886B26"/>
    <w:rsid w:val="008873A8"/>
    <w:rsid w:val="00890D7F"/>
    <w:rsid w:val="008914BF"/>
    <w:rsid w:val="00891EE3"/>
    <w:rsid w:val="00892964"/>
    <w:rsid w:val="00892C20"/>
    <w:rsid w:val="00892DB7"/>
    <w:rsid w:val="00893326"/>
    <w:rsid w:val="008944DF"/>
    <w:rsid w:val="00894DE5"/>
    <w:rsid w:val="00895DE3"/>
    <w:rsid w:val="008961AF"/>
    <w:rsid w:val="0089652B"/>
    <w:rsid w:val="008967B5"/>
    <w:rsid w:val="008A01EA"/>
    <w:rsid w:val="008A0580"/>
    <w:rsid w:val="008A1BEC"/>
    <w:rsid w:val="008A1DB8"/>
    <w:rsid w:val="008A250C"/>
    <w:rsid w:val="008A2A60"/>
    <w:rsid w:val="008A2D88"/>
    <w:rsid w:val="008A3B1C"/>
    <w:rsid w:val="008A41B3"/>
    <w:rsid w:val="008A5862"/>
    <w:rsid w:val="008A59B3"/>
    <w:rsid w:val="008A603C"/>
    <w:rsid w:val="008A6B7F"/>
    <w:rsid w:val="008A6F53"/>
    <w:rsid w:val="008B016E"/>
    <w:rsid w:val="008B1523"/>
    <w:rsid w:val="008B2D7A"/>
    <w:rsid w:val="008B35BE"/>
    <w:rsid w:val="008B3775"/>
    <w:rsid w:val="008B3FED"/>
    <w:rsid w:val="008B4CBD"/>
    <w:rsid w:val="008B53A6"/>
    <w:rsid w:val="008B5CEA"/>
    <w:rsid w:val="008B6B4F"/>
    <w:rsid w:val="008B6BEA"/>
    <w:rsid w:val="008C01AD"/>
    <w:rsid w:val="008C08FE"/>
    <w:rsid w:val="008C1DD3"/>
    <w:rsid w:val="008C2597"/>
    <w:rsid w:val="008C38F8"/>
    <w:rsid w:val="008C4F41"/>
    <w:rsid w:val="008C5256"/>
    <w:rsid w:val="008C79C4"/>
    <w:rsid w:val="008C7BE8"/>
    <w:rsid w:val="008D07D1"/>
    <w:rsid w:val="008D0825"/>
    <w:rsid w:val="008D0CA1"/>
    <w:rsid w:val="008D1105"/>
    <w:rsid w:val="008D208B"/>
    <w:rsid w:val="008D21E3"/>
    <w:rsid w:val="008D404E"/>
    <w:rsid w:val="008D42BD"/>
    <w:rsid w:val="008D439E"/>
    <w:rsid w:val="008D4AD6"/>
    <w:rsid w:val="008D4ADB"/>
    <w:rsid w:val="008D4B3A"/>
    <w:rsid w:val="008D4CB6"/>
    <w:rsid w:val="008D6058"/>
    <w:rsid w:val="008D7094"/>
    <w:rsid w:val="008D720A"/>
    <w:rsid w:val="008D7656"/>
    <w:rsid w:val="008E027F"/>
    <w:rsid w:val="008E060A"/>
    <w:rsid w:val="008E0823"/>
    <w:rsid w:val="008E0944"/>
    <w:rsid w:val="008E0F5C"/>
    <w:rsid w:val="008E10A8"/>
    <w:rsid w:val="008E141B"/>
    <w:rsid w:val="008E21FA"/>
    <w:rsid w:val="008E23D7"/>
    <w:rsid w:val="008E2443"/>
    <w:rsid w:val="008E28EA"/>
    <w:rsid w:val="008E2FE6"/>
    <w:rsid w:val="008E35E0"/>
    <w:rsid w:val="008E3963"/>
    <w:rsid w:val="008E419A"/>
    <w:rsid w:val="008E46AA"/>
    <w:rsid w:val="008E4A91"/>
    <w:rsid w:val="008E5225"/>
    <w:rsid w:val="008E543E"/>
    <w:rsid w:val="008E5C43"/>
    <w:rsid w:val="008E6C53"/>
    <w:rsid w:val="008E7475"/>
    <w:rsid w:val="008E7BD2"/>
    <w:rsid w:val="008F03E3"/>
    <w:rsid w:val="008F0831"/>
    <w:rsid w:val="008F1350"/>
    <w:rsid w:val="008F192F"/>
    <w:rsid w:val="008F1F98"/>
    <w:rsid w:val="008F3258"/>
    <w:rsid w:val="008F54E9"/>
    <w:rsid w:val="008F5AE0"/>
    <w:rsid w:val="008F610D"/>
    <w:rsid w:val="008F7E65"/>
    <w:rsid w:val="008F7F3D"/>
    <w:rsid w:val="00901665"/>
    <w:rsid w:val="00902D6C"/>
    <w:rsid w:val="009037FB"/>
    <w:rsid w:val="00903B4A"/>
    <w:rsid w:val="0090633E"/>
    <w:rsid w:val="009078C0"/>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ECF"/>
    <w:rsid w:val="00917BC3"/>
    <w:rsid w:val="0092190A"/>
    <w:rsid w:val="0092200F"/>
    <w:rsid w:val="009226F5"/>
    <w:rsid w:val="00922856"/>
    <w:rsid w:val="009233B0"/>
    <w:rsid w:val="00923DFC"/>
    <w:rsid w:val="0092519C"/>
    <w:rsid w:val="00925471"/>
    <w:rsid w:val="00925C13"/>
    <w:rsid w:val="00925FA5"/>
    <w:rsid w:val="009262F5"/>
    <w:rsid w:val="00926311"/>
    <w:rsid w:val="0092650E"/>
    <w:rsid w:val="009269E8"/>
    <w:rsid w:val="00927D3C"/>
    <w:rsid w:val="009303D8"/>
    <w:rsid w:val="00930C1D"/>
    <w:rsid w:val="00930E12"/>
    <w:rsid w:val="00932B15"/>
    <w:rsid w:val="00933255"/>
    <w:rsid w:val="00935AF7"/>
    <w:rsid w:val="009361F0"/>
    <w:rsid w:val="009363D3"/>
    <w:rsid w:val="009366A7"/>
    <w:rsid w:val="00937049"/>
    <w:rsid w:val="00937464"/>
    <w:rsid w:val="009408F8"/>
    <w:rsid w:val="009408FF"/>
    <w:rsid w:val="00940EC7"/>
    <w:rsid w:val="00940F8B"/>
    <w:rsid w:val="00941216"/>
    <w:rsid w:val="009417FD"/>
    <w:rsid w:val="00942CEE"/>
    <w:rsid w:val="0094330E"/>
    <w:rsid w:val="009435C5"/>
    <w:rsid w:val="00943803"/>
    <w:rsid w:val="00944799"/>
    <w:rsid w:val="00944BB2"/>
    <w:rsid w:val="00944BD6"/>
    <w:rsid w:val="009456D1"/>
    <w:rsid w:val="00945EB6"/>
    <w:rsid w:val="00945F0A"/>
    <w:rsid w:val="0094650F"/>
    <w:rsid w:val="009475FF"/>
    <w:rsid w:val="009504C0"/>
    <w:rsid w:val="009508E8"/>
    <w:rsid w:val="00950C50"/>
    <w:rsid w:val="00951038"/>
    <w:rsid w:val="00951507"/>
    <w:rsid w:val="00951786"/>
    <w:rsid w:val="00952601"/>
    <w:rsid w:val="00952DC9"/>
    <w:rsid w:val="00952F81"/>
    <w:rsid w:val="00953929"/>
    <w:rsid w:val="00954888"/>
    <w:rsid w:val="00954E76"/>
    <w:rsid w:val="00955AA4"/>
    <w:rsid w:val="00955D76"/>
    <w:rsid w:val="0095653D"/>
    <w:rsid w:val="00962373"/>
    <w:rsid w:val="0096274E"/>
    <w:rsid w:val="009634D0"/>
    <w:rsid w:val="00964423"/>
    <w:rsid w:val="00965220"/>
    <w:rsid w:val="00965780"/>
    <w:rsid w:val="009665F4"/>
    <w:rsid w:val="0096670A"/>
    <w:rsid w:val="00966FB7"/>
    <w:rsid w:val="009675A6"/>
    <w:rsid w:val="00970D1D"/>
    <w:rsid w:val="00971CBA"/>
    <w:rsid w:val="00972DE2"/>
    <w:rsid w:val="00973FE0"/>
    <w:rsid w:val="00974D63"/>
    <w:rsid w:val="009751FC"/>
    <w:rsid w:val="00975692"/>
    <w:rsid w:val="00975783"/>
    <w:rsid w:val="00975F61"/>
    <w:rsid w:val="00976833"/>
    <w:rsid w:val="00977384"/>
    <w:rsid w:val="00980A1B"/>
    <w:rsid w:val="009817A9"/>
    <w:rsid w:val="00981901"/>
    <w:rsid w:val="0098266F"/>
    <w:rsid w:val="00982DDB"/>
    <w:rsid w:val="00983AC5"/>
    <w:rsid w:val="00983B98"/>
    <w:rsid w:val="00984255"/>
    <w:rsid w:val="009842FA"/>
    <w:rsid w:val="00984752"/>
    <w:rsid w:val="009853EE"/>
    <w:rsid w:val="009853F9"/>
    <w:rsid w:val="00985D24"/>
    <w:rsid w:val="009864E0"/>
    <w:rsid w:val="009865D8"/>
    <w:rsid w:val="009869DB"/>
    <w:rsid w:val="0098707A"/>
    <w:rsid w:val="00990FDD"/>
    <w:rsid w:val="00991E3C"/>
    <w:rsid w:val="00991FE2"/>
    <w:rsid w:val="0099304B"/>
    <w:rsid w:val="00993A76"/>
    <w:rsid w:val="00995788"/>
    <w:rsid w:val="00995CA4"/>
    <w:rsid w:val="009963AC"/>
    <w:rsid w:val="009964B0"/>
    <w:rsid w:val="009A0884"/>
    <w:rsid w:val="009A0D6D"/>
    <w:rsid w:val="009A1174"/>
    <w:rsid w:val="009A34C9"/>
    <w:rsid w:val="009A3622"/>
    <w:rsid w:val="009A4752"/>
    <w:rsid w:val="009A4ED4"/>
    <w:rsid w:val="009A4FE4"/>
    <w:rsid w:val="009A5292"/>
    <w:rsid w:val="009A5334"/>
    <w:rsid w:val="009A5B92"/>
    <w:rsid w:val="009A64C8"/>
    <w:rsid w:val="009A6BC1"/>
    <w:rsid w:val="009A6BF6"/>
    <w:rsid w:val="009A7AD6"/>
    <w:rsid w:val="009B1069"/>
    <w:rsid w:val="009B174C"/>
    <w:rsid w:val="009B180C"/>
    <w:rsid w:val="009B1D69"/>
    <w:rsid w:val="009B4C86"/>
    <w:rsid w:val="009B5A5E"/>
    <w:rsid w:val="009B5CF8"/>
    <w:rsid w:val="009B6C2A"/>
    <w:rsid w:val="009B70B5"/>
    <w:rsid w:val="009B7BA2"/>
    <w:rsid w:val="009B7F7E"/>
    <w:rsid w:val="009C0EEA"/>
    <w:rsid w:val="009C17DE"/>
    <w:rsid w:val="009C1DEF"/>
    <w:rsid w:val="009C22B1"/>
    <w:rsid w:val="009C2445"/>
    <w:rsid w:val="009C2E25"/>
    <w:rsid w:val="009C3300"/>
    <w:rsid w:val="009C35F4"/>
    <w:rsid w:val="009C3602"/>
    <w:rsid w:val="009C36AB"/>
    <w:rsid w:val="009C42D1"/>
    <w:rsid w:val="009C42D7"/>
    <w:rsid w:val="009C5F89"/>
    <w:rsid w:val="009C722F"/>
    <w:rsid w:val="009C73EB"/>
    <w:rsid w:val="009D003C"/>
    <w:rsid w:val="009D0440"/>
    <w:rsid w:val="009D0A31"/>
    <w:rsid w:val="009D0F85"/>
    <w:rsid w:val="009D1250"/>
    <w:rsid w:val="009D1AB5"/>
    <w:rsid w:val="009D3052"/>
    <w:rsid w:val="009D454A"/>
    <w:rsid w:val="009D465D"/>
    <w:rsid w:val="009D4D74"/>
    <w:rsid w:val="009D504C"/>
    <w:rsid w:val="009D5602"/>
    <w:rsid w:val="009D5861"/>
    <w:rsid w:val="009D5C97"/>
    <w:rsid w:val="009D6137"/>
    <w:rsid w:val="009D6B70"/>
    <w:rsid w:val="009D7864"/>
    <w:rsid w:val="009D7909"/>
    <w:rsid w:val="009E09C8"/>
    <w:rsid w:val="009E11A7"/>
    <w:rsid w:val="009E3BC0"/>
    <w:rsid w:val="009E40AC"/>
    <w:rsid w:val="009E4A4B"/>
    <w:rsid w:val="009E5582"/>
    <w:rsid w:val="009E7C42"/>
    <w:rsid w:val="009F0DC8"/>
    <w:rsid w:val="009F0EDB"/>
    <w:rsid w:val="009F3D63"/>
    <w:rsid w:val="009F3EB1"/>
    <w:rsid w:val="009F41A6"/>
    <w:rsid w:val="009F46A4"/>
    <w:rsid w:val="009F49E2"/>
    <w:rsid w:val="009F67B7"/>
    <w:rsid w:val="009F78C4"/>
    <w:rsid w:val="009F7D1A"/>
    <w:rsid w:val="009F7F60"/>
    <w:rsid w:val="00A0023D"/>
    <w:rsid w:val="00A00283"/>
    <w:rsid w:val="00A00905"/>
    <w:rsid w:val="00A00B8F"/>
    <w:rsid w:val="00A01BF5"/>
    <w:rsid w:val="00A020D1"/>
    <w:rsid w:val="00A031C6"/>
    <w:rsid w:val="00A0359F"/>
    <w:rsid w:val="00A03E54"/>
    <w:rsid w:val="00A045F1"/>
    <w:rsid w:val="00A046F8"/>
    <w:rsid w:val="00A04C5D"/>
    <w:rsid w:val="00A06653"/>
    <w:rsid w:val="00A0795E"/>
    <w:rsid w:val="00A10A7F"/>
    <w:rsid w:val="00A10B31"/>
    <w:rsid w:val="00A10BC3"/>
    <w:rsid w:val="00A11240"/>
    <w:rsid w:val="00A117A6"/>
    <w:rsid w:val="00A11E9A"/>
    <w:rsid w:val="00A12987"/>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6BE"/>
    <w:rsid w:val="00A24610"/>
    <w:rsid w:val="00A26230"/>
    <w:rsid w:val="00A27E6B"/>
    <w:rsid w:val="00A3034C"/>
    <w:rsid w:val="00A315F2"/>
    <w:rsid w:val="00A317DA"/>
    <w:rsid w:val="00A32758"/>
    <w:rsid w:val="00A338A7"/>
    <w:rsid w:val="00A33940"/>
    <w:rsid w:val="00A340B0"/>
    <w:rsid w:val="00A34E4B"/>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46CAC"/>
    <w:rsid w:val="00A5076F"/>
    <w:rsid w:val="00A516EF"/>
    <w:rsid w:val="00A5191B"/>
    <w:rsid w:val="00A51A92"/>
    <w:rsid w:val="00A524E9"/>
    <w:rsid w:val="00A52A42"/>
    <w:rsid w:val="00A52FC3"/>
    <w:rsid w:val="00A553C1"/>
    <w:rsid w:val="00A56229"/>
    <w:rsid w:val="00A56DE4"/>
    <w:rsid w:val="00A574AF"/>
    <w:rsid w:val="00A601CF"/>
    <w:rsid w:val="00A60770"/>
    <w:rsid w:val="00A60A93"/>
    <w:rsid w:val="00A60EAA"/>
    <w:rsid w:val="00A613D8"/>
    <w:rsid w:val="00A61856"/>
    <w:rsid w:val="00A621FA"/>
    <w:rsid w:val="00A62347"/>
    <w:rsid w:val="00A62485"/>
    <w:rsid w:val="00A64950"/>
    <w:rsid w:val="00A65B14"/>
    <w:rsid w:val="00A65FAC"/>
    <w:rsid w:val="00A66459"/>
    <w:rsid w:val="00A67398"/>
    <w:rsid w:val="00A6779D"/>
    <w:rsid w:val="00A67C96"/>
    <w:rsid w:val="00A713A0"/>
    <w:rsid w:val="00A72299"/>
    <w:rsid w:val="00A72301"/>
    <w:rsid w:val="00A73A22"/>
    <w:rsid w:val="00A772B3"/>
    <w:rsid w:val="00A7745B"/>
    <w:rsid w:val="00A77641"/>
    <w:rsid w:val="00A8001C"/>
    <w:rsid w:val="00A800AE"/>
    <w:rsid w:val="00A8034A"/>
    <w:rsid w:val="00A8113D"/>
    <w:rsid w:val="00A8143E"/>
    <w:rsid w:val="00A81D52"/>
    <w:rsid w:val="00A82D89"/>
    <w:rsid w:val="00A834B0"/>
    <w:rsid w:val="00A83636"/>
    <w:rsid w:val="00A862DD"/>
    <w:rsid w:val="00A86706"/>
    <w:rsid w:val="00A909A5"/>
    <w:rsid w:val="00A90D1A"/>
    <w:rsid w:val="00A91515"/>
    <w:rsid w:val="00A92867"/>
    <w:rsid w:val="00A934D0"/>
    <w:rsid w:val="00A93EAC"/>
    <w:rsid w:val="00A946F9"/>
    <w:rsid w:val="00A94965"/>
    <w:rsid w:val="00A955DD"/>
    <w:rsid w:val="00A95FB5"/>
    <w:rsid w:val="00A96326"/>
    <w:rsid w:val="00A96899"/>
    <w:rsid w:val="00A96997"/>
    <w:rsid w:val="00A96A7C"/>
    <w:rsid w:val="00A97259"/>
    <w:rsid w:val="00A97B0E"/>
    <w:rsid w:val="00A97EAF"/>
    <w:rsid w:val="00AA19F4"/>
    <w:rsid w:val="00AA1DEA"/>
    <w:rsid w:val="00AA28B1"/>
    <w:rsid w:val="00AA36CB"/>
    <w:rsid w:val="00AA40CF"/>
    <w:rsid w:val="00AA48EA"/>
    <w:rsid w:val="00AA5428"/>
    <w:rsid w:val="00AA5451"/>
    <w:rsid w:val="00AA5674"/>
    <w:rsid w:val="00AA61D1"/>
    <w:rsid w:val="00AA68EF"/>
    <w:rsid w:val="00AA6C7A"/>
    <w:rsid w:val="00AB0573"/>
    <w:rsid w:val="00AB1151"/>
    <w:rsid w:val="00AB478D"/>
    <w:rsid w:val="00AB5E80"/>
    <w:rsid w:val="00AB6C30"/>
    <w:rsid w:val="00AB6E27"/>
    <w:rsid w:val="00AB774B"/>
    <w:rsid w:val="00AB7919"/>
    <w:rsid w:val="00AB7979"/>
    <w:rsid w:val="00AB7BCF"/>
    <w:rsid w:val="00AC0D52"/>
    <w:rsid w:val="00AC1492"/>
    <w:rsid w:val="00AC1FD0"/>
    <w:rsid w:val="00AC29F2"/>
    <w:rsid w:val="00AC360F"/>
    <w:rsid w:val="00AC4F12"/>
    <w:rsid w:val="00AC57F0"/>
    <w:rsid w:val="00AC5B3C"/>
    <w:rsid w:val="00AC5BF2"/>
    <w:rsid w:val="00AC5DB1"/>
    <w:rsid w:val="00AC5FE9"/>
    <w:rsid w:val="00AC616B"/>
    <w:rsid w:val="00AC6C30"/>
    <w:rsid w:val="00AC7972"/>
    <w:rsid w:val="00AD034C"/>
    <w:rsid w:val="00AD097D"/>
    <w:rsid w:val="00AD0CDD"/>
    <w:rsid w:val="00AD0DD3"/>
    <w:rsid w:val="00AD1124"/>
    <w:rsid w:val="00AD1962"/>
    <w:rsid w:val="00AD1EC1"/>
    <w:rsid w:val="00AD2184"/>
    <w:rsid w:val="00AD21CF"/>
    <w:rsid w:val="00AD23D7"/>
    <w:rsid w:val="00AD2434"/>
    <w:rsid w:val="00AD2923"/>
    <w:rsid w:val="00AD3788"/>
    <w:rsid w:val="00AD3957"/>
    <w:rsid w:val="00AD3D9A"/>
    <w:rsid w:val="00AD5337"/>
    <w:rsid w:val="00AD56AC"/>
    <w:rsid w:val="00AD5952"/>
    <w:rsid w:val="00AD5CD6"/>
    <w:rsid w:val="00AD6B8C"/>
    <w:rsid w:val="00AD6E23"/>
    <w:rsid w:val="00AD7507"/>
    <w:rsid w:val="00AE0310"/>
    <w:rsid w:val="00AE0771"/>
    <w:rsid w:val="00AE1547"/>
    <w:rsid w:val="00AE1702"/>
    <w:rsid w:val="00AE18B1"/>
    <w:rsid w:val="00AE1950"/>
    <w:rsid w:val="00AE2064"/>
    <w:rsid w:val="00AE2653"/>
    <w:rsid w:val="00AE37A3"/>
    <w:rsid w:val="00AE44F0"/>
    <w:rsid w:val="00AE482B"/>
    <w:rsid w:val="00AE4DCA"/>
    <w:rsid w:val="00AE51ED"/>
    <w:rsid w:val="00AE576B"/>
    <w:rsid w:val="00AE6694"/>
    <w:rsid w:val="00AE683F"/>
    <w:rsid w:val="00AE71A2"/>
    <w:rsid w:val="00AE72C8"/>
    <w:rsid w:val="00AE7846"/>
    <w:rsid w:val="00AE7E2B"/>
    <w:rsid w:val="00AF3081"/>
    <w:rsid w:val="00AF36D6"/>
    <w:rsid w:val="00AF3C37"/>
    <w:rsid w:val="00AF4A42"/>
    <w:rsid w:val="00AF4C5D"/>
    <w:rsid w:val="00AF4F67"/>
    <w:rsid w:val="00AF5617"/>
    <w:rsid w:val="00AF5934"/>
    <w:rsid w:val="00AF792F"/>
    <w:rsid w:val="00B0057A"/>
    <w:rsid w:val="00B00F08"/>
    <w:rsid w:val="00B01705"/>
    <w:rsid w:val="00B01A8E"/>
    <w:rsid w:val="00B01B6E"/>
    <w:rsid w:val="00B01B75"/>
    <w:rsid w:val="00B03442"/>
    <w:rsid w:val="00B0461A"/>
    <w:rsid w:val="00B0510C"/>
    <w:rsid w:val="00B05254"/>
    <w:rsid w:val="00B052CC"/>
    <w:rsid w:val="00B06260"/>
    <w:rsid w:val="00B068AD"/>
    <w:rsid w:val="00B07BBF"/>
    <w:rsid w:val="00B10961"/>
    <w:rsid w:val="00B10E19"/>
    <w:rsid w:val="00B1172D"/>
    <w:rsid w:val="00B12062"/>
    <w:rsid w:val="00B13AB2"/>
    <w:rsid w:val="00B1401E"/>
    <w:rsid w:val="00B14728"/>
    <w:rsid w:val="00B16468"/>
    <w:rsid w:val="00B166AB"/>
    <w:rsid w:val="00B16F31"/>
    <w:rsid w:val="00B203C8"/>
    <w:rsid w:val="00B204A4"/>
    <w:rsid w:val="00B2081C"/>
    <w:rsid w:val="00B21060"/>
    <w:rsid w:val="00B2192F"/>
    <w:rsid w:val="00B21CC1"/>
    <w:rsid w:val="00B22119"/>
    <w:rsid w:val="00B22294"/>
    <w:rsid w:val="00B22457"/>
    <w:rsid w:val="00B23E1F"/>
    <w:rsid w:val="00B24EF2"/>
    <w:rsid w:val="00B25266"/>
    <w:rsid w:val="00B267D9"/>
    <w:rsid w:val="00B268D6"/>
    <w:rsid w:val="00B279EF"/>
    <w:rsid w:val="00B306C5"/>
    <w:rsid w:val="00B32D4A"/>
    <w:rsid w:val="00B34A73"/>
    <w:rsid w:val="00B34D4A"/>
    <w:rsid w:val="00B35E2A"/>
    <w:rsid w:val="00B36480"/>
    <w:rsid w:val="00B372C5"/>
    <w:rsid w:val="00B378C0"/>
    <w:rsid w:val="00B37937"/>
    <w:rsid w:val="00B4085C"/>
    <w:rsid w:val="00B408F7"/>
    <w:rsid w:val="00B40926"/>
    <w:rsid w:val="00B40B46"/>
    <w:rsid w:val="00B40B55"/>
    <w:rsid w:val="00B4138A"/>
    <w:rsid w:val="00B41391"/>
    <w:rsid w:val="00B41E56"/>
    <w:rsid w:val="00B43ABA"/>
    <w:rsid w:val="00B43D7F"/>
    <w:rsid w:val="00B43EB6"/>
    <w:rsid w:val="00B44630"/>
    <w:rsid w:val="00B44965"/>
    <w:rsid w:val="00B44E27"/>
    <w:rsid w:val="00B4542C"/>
    <w:rsid w:val="00B45472"/>
    <w:rsid w:val="00B45648"/>
    <w:rsid w:val="00B46968"/>
    <w:rsid w:val="00B47B32"/>
    <w:rsid w:val="00B47C7F"/>
    <w:rsid w:val="00B47ED9"/>
    <w:rsid w:val="00B47F71"/>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381A"/>
    <w:rsid w:val="00B64236"/>
    <w:rsid w:val="00B6490D"/>
    <w:rsid w:val="00B65AEC"/>
    <w:rsid w:val="00B66C6A"/>
    <w:rsid w:val="00B670E5"/>
    <w:rsid w:val="00B67E54"/>
    <w:rsid w:val="00B70623"/>
    <w:rsid w:val="00B71399"/>
    <w:rsid w:val="00B71F65"/>
    <w:rsid w:val="00B71F9B"/>
    <w:rsid w:val="00B72527"/>
    <w:rsid w:val="00B7271F"/>
    <w:rsid w:val="00B73AFC"/>
    <w:rsid w:val="00B7404F"/>
    <w:rsid w:val="00B74953"/>
    <w:rsid w:val="00B74C01"/>
    <w:rsid w:val="00B74FCB"/>
    <w:rsid w:val="00B75566"/>
    <w:rsid w:val="00B77B91"/>
    <w:rsid w:val="00B80452"/>
    <w:rsid w:val="00B808E4"/>
    <w:rsid w:val="00B80DA7"/>
    <w:rsid w:val="00B81034"/>
    <w:rsid w:val="00B81654"/>
    <w:rsid w:val="00B82A7A"/>
    <w:rsid w:val="00B82E97"/>
    <w:rsid w:val="00B84776"/>
    <w:rsid w:val="00B84A1C"/>
    <w:rsid w:val="00B85779"/>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6D6"/>
    <w:rsid w:val="00BA267A"/>
    <w:rsid w:val="00BA2734"/>
    <w:rsid w:val="00BA2EC4"/>
    <w:rsid w:val="00BA2F2B"/>
    <w:rsid w:val="00BA3B94"/>
    <w:rsid w:val="00BA4093"/>
    <w:rsid w:val="00BA4203"/>
    <w:rsid w:val="00BA43ED"/>
    <w:rsid w:val="00BA574E"/>
    <w:rsid w:val="00BA582A"/>
    <w:rsid w:val="00BA5AE1"/>
    <w:rsid w:val="00BA6896"/>
    <w:rsid w:val="00BA6F3A"/>
    <w:rsid w:val="00BB0FC7"/>
    <w:rsid w:val="00BB1A09"/>
    <w:rsid w:val="00BB1D43"/>
    <w:rsid w:val="00BB1DBC"/>
    <w:rsid w:val="00BB25E8"/>
    <w:rsid w:val="00BB4E7F"/>
    <w:rsid w:val="00BB5998"/>
    <w:rsid w:val="00BB6521"/>
    <w:rsid w:val="00BB65EF"/>
    <w:rsid w:val="00BB6839"/>
    <w:rsid w:val="00BC0A7C"/>
    <w:rsid w:val="00BC0C86"/>
    <w:rsid w:val="00BC20A0"/>
    <w:rsid w:val="00BC4357"/>
    <w:rsid w:val="00BC4ED5"/>
    <w:rsid w:val="00BC51D4"/>
    <w:rsid w:val="00BC5704"/>
    <w:rsid w:val="00BC60BA"/>
    <w:rsid w:val="00BD042F"/>
    <w:rsid w:val="00BD0958"/>
    <w:rsid w:val="00BD0D88"/>
    <w:rsid w:val="00BD0DFD"/>
    <w:rsid w:val="00BD0F74"/>
    <w:rsid w:val="00BD2664"/>
    <w:rsid w:val="00BD2AAB"/>
    <w:rsid w:val="00BD2ACD"/>
    <w:rsid w:val="00BD32E6"/>
    <w:rsid w:val="00BD348B"/>
    <w:rsid w:val="00BD368A"/>
    <w:rsid w:val="00BD3B66"/>
    <w:rsid w:val="00BD4187"/>
    <w:rsid w:val="00BD443D"/>
    <w:rsid w:val="00BD6FB0"/>
    <w:rsid w:val="00BE0172"/>
    <w:rsid w:val="00BE23A6"/>
    <w:rsid w:val="00BE255F"/>
    <w:rsid w:val="00BE3298"/>
    <w:rsid w:val="00BE4368"/>
    <w:rsid w:val="00BE4D18"/>
    <w:rsid w:val="00BE4F74"/>
    <w:rsid w:val="00BE5825"/>
    <w:rsid w:val="00BE6382"/>
    <w:rsid w:val="00BE72C0"/>
    <w:rsid w:val="00BF0D18"/>
    <w:rsid w:val="00BF179F"/>
    <w:rsid w:val="00BF3BBF"/>
    <w:rsid w:val="00BF487A"/>
    <w:rsid w:val="00BF4A83"/>
    <w:rsid w:val="00BF4C1B"/>
    <w:rsid w:val="00BF55FE"/>
    <w:rsid w:val="00BF66E8"/>
    <w:rsid w:val="00BF6BCB"/>
    <w:rsid w:val="00BF7086"/>
    <w:rsid w:val="00BF7728"/>
    <w:rsid w:val="00C000B1"/>
    <w:rsid w:val="00C0094B"/>
    <w:rsid w:val="00C00D8D"/>
    <w:rsid w:val="00C0160C"/>
    <w:rsid w:val="00C01A58"/>
    <w:rsid w:val="00C02EF1"/>
    <w:rsid w:val="00C0364C"/>
    <w:rsid w:val="00C038D9"/>
    <w:rsid w:val="00C043DC"/>
    <w:rsid w:val="00C04DBA"/>
    <w:rsid w:val="00C053A8"/>
    <w:rsid w:val="00C05B31"/>
    <w:rsid w:val="00C06121"/>
    <w:rsid w:val="00C067E8"/>
    <w:rsid w:val="00C0714B"/>
    <w:rsid w:val="00C11789"/>
    <w:rsid w:val="00C12447"/>
    <w:rsid w:val="00C12515"/>
    <w:rsid w:val="00C1263D"/>
    <w:rsid w:val="00C126AD"/>
    <w:rsid w:val="00C13028"/>
    <w:rsid w:val="00C139DA"/>
    <w:rsid w:val="00C13A16"/>
    <w:rsid w:val="00C13F02"/>
    <w:rsid w:val="00C14665"/>
    <w:rsid w:val="00C15810"/>
    <w:rsid w:val="00C15A08"/>
    <w:rsid w:val="00C15F64"/>
    <w:rsid w:val="00C16088"/>
    <w:rsid w:val="00C16173"/>
    <w:rsid w:val="00C17F01"/>
    <w:rsid w:val="00C20651"/>
    <w:rsid w:val="00C21662"/>
    <w:rsid w:val="00C21C84"/>
    <w:rsid w:val="00C2266A"/>
    <w:rsid w:val="00C23526"/>
    <w:rsid w:val="00C23B3D"/>
    <w:rsid w:val="00C23BB8"/>
    <w:rsid w:val="00C24C0F"/>
    <w:rsid w:val="00C2528B"/>
    <w:rsid w:val="00C253AB"/>
    <w:rsid w:val="00C2587D"/>
    <w:rsid w:val="00C26A42"/>
    <w:rsid w:val="00C273D2"/>
    <w:rsid w:val="00C304DE"/>
    <w:rsid w:val="00C335FB"/>
    <w:rsid w:val="00C33D16"/>
    <w:rsid w:val="00C342F7"/>
    <w:rsid w:val="00C3444E"/>
    <w:rsid w:val="00C351A2"/>
    <w:rsid w:val="00C353B0"/>
    <w:rsid w:val="00C3545E"/>
    <w:rsid w:val="00C35FFB"/>
    <w:rsid w:val="00C36563"/>
    <w:rsid w:val="00C36822"/>
    <w:rsid w:val="00C36930"/>
    <w:rsid w:val="00C3724A"/>
    <w:rsid w:val="00C37D49"/>
    <w:rsid w:val="00C37D9A"/>
    <w:rsid w:val="00C37E79"/>
    <w:rsid w:val="00C40140"/>
    <w:rsid w:val="00C41808"/>
    <w:rsid w:val="00C41F13"/>
    <w:rsid w:val="00C426C1"/>
    <w:rsid w:val="00C43008"/>
    <w:rsid w:val="00C43763"/>
    <w:rsid w:val="00C43B55"/>
    <w:rsid w:val="00C43BC9"/>
    <w:rsid w:val="00C4415B"/>
    <w:rsid w:val="00C4415F"/>
    <w:rsid w:val="00C444F9"/>
    <w:rsid w:val="00C4460D"/>
    <w:rsid w:val="00C44722"/>
    <w:rsid w:val="00C44B1E"/>
    <w:rsid w:val="00C4527A"/>
    <w:rsid w:val="00C45995"/>
    <w:rsid w:val="00C45C1A"/>
    <w:rsid w:val="00C46454"/>
    <w:rsid w:val="00C46548"/>
    <w:rsid w:val="00C47DD1"/>
    <w:rsid w:val="00C5012F"/>
    <w:rsid w:val="00C50C27"/>
    <w:rsid w:val="00C51FA4"/>
    <w:rsid w:val="00C52686"/>
    <w:rsid w:val="00C539E4"/>
    <w:rsid w:val="00C54C35"/>
    <w:rsid w:val="00C550A6"/>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222"/>
    <w:rsid w:val="00C67BF1"/>
    <w:rsid w:val="00C67C2F"/>
    <w:rsid w:val="00C7173A"/>
    <w:rsid w:val="00C72319"/>
    <w:rsid w:val="00C7393E"/>
    <w:rsid w:val="00C73987"/>
    <w:rsid w:val="00C73A55"/>
    <w:rsid w:val="00C740E9"/>
    <w:rsid w:val="00C742E2"/>
    <w:rsid w:val="00C77DE7"/>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5EB3"/>
    <w:rsid w:val="00C9625F"/>
    <w:rsid w:val="00C9627D"/>
    <w:rsid w:val="00C967E1"/>
    <w:rsid w:val="00C975FB"/>
    <w:rsid w:val="00C976A1"/>
    <w:rsid w:val="00CA076E"/>
    <w:rsid w:val="00CA11F6"/>
    <w:rsid w:val="00CA1DC8"/>
    <w:rsid w:val="00CA20D0"/>
    <w:rsid w:val="00CA2B8E"/>
    <w:rsid w:val="00CA4C86"/>
    <w:rsid w:val="00CA653D"/>
    <w:rsid w:val="00CA6EA6"/>
    <w:rsid w:val="00CA7F96"/>
    <w:rsid w:val="00CB1109"/>
    <w:rsid w:val="00CB1539"/>
    <w:rsid w:val="00CB21A9"/>
    <w:rsid w:val="00CB3278"/>
    <w:rsid w:val="00CB56A3"/>
    <w:rsid w:val="00CB5C25"/>
    <w:rsid w:val="00CB6100"/>
    <w:rsid w:val="00CB6730"/>
    <w:rsid w:val="00CB69D2"/>
    <w:rsid w:val="00CB6AA2"/>
    <w:rsid w:val="00CB7202"/>
    <w:rsid w:val="00CB7BDD"/>
    <w:rsid w:val="00CB7F17"/>
    <w:rsid w:val="00CC078A"/>
    <w:rsid w:val="00CC167E"/>
    <w:rsid w:val="00CC1C33"/>
    <w:rsid w:val="00CC3CB5"/>
    <w:rsid w:val="00CC47C1"/>
    <w:rsid w:val="00CC5977"/>
    <w:rsid w:val="00CC648D"/>
    <w:rsid w:val="00CC65C6"/>
    <w:rsid w:val="00CC67E6"/>
    <w:rsid w:val="00CC7ADF"/>
    <w:rsid w:val="00CD239D"/>
    <w:rsid w:val="00CD2DED"/>
    <w:rsid w:val="00CD404A"/>
    <w:rsid w:val="00CD4A92"/>
    <w:rsid w:val="00CD4B69"/>
    <w:rsid w:val="00CD4E67"/>
    <w:rsid w:val="00CD5434"/>
    <w:rsid w:val="00CD5891"/>
    <w:rsid w:val="00CD5D02"/>
    <w:rsid w:val="00CD6B5F"/>
    <w:rsid w:val="00CD6F3F"/>
    <w:rsid w:val="00CD75D9"/>
    <w:rsid w:val="00CD778A"/>
    <w:rsid w:val="00CE0192"/>
    <w:rsid w:val="00CE0D77"/>
    <w:rsid w:val="00CE24DA"/>
    <w:rsid w:val="00CE25C8"/>
    <w:rsid w:val="00CE271E"/>
    <w:rsid w:val="00CE56A0"/>
    <w:rsid w:val="00CE5752"/>
    <w:rsid w:val="00CE5B6C"/>
    <w:rsid w:val="00CE6527"/>
    <w:rsid w:val="00CE7087"/>
    <w:rsid w:val="00CE76B8"/>
    <w:rsid w:val="00CF01DB"/>
    <w:rsid w:val="00CF0381"/>
    <w:rsid w:val="00CF1700"/>
    <w:rsid w:val="00CF1762"/>
    <w:rsid w:val="00CF20EA"/>
    <w:rsid w:val="00CF2875"/>
    <w:rsid w:val="00CF2E53"/>
    <w:rsid w:val="00CF3069"/>
    <w:rsid w:val="00CF314A"/>
    <w:rsid w:val="00CF4646"/>
    <w:rsid w:val="00CF4B54"/>
    <w:rsid w:val="00CF53ED"/>
    <w:rsid w:val="00CF63E8"/>
    <w:rsid w:val="00CF6ACD"/>
    <w:rsid w:val="00CF7445"/>
    <w:rsid w:val="00CF7881"/>
    <w:rsid w:val="00D005BD"/>
    <w:rsid w:val="00D0130A"/>
    <w:rsid w:val="00D01665"/>
    <w:rsid w:val="00D017C4"/>
    <w:rsid w:val="00D01BA1"/>
    <w:rsid w:val="00D01F55"/>
    <w:rsid w:val="00D025A0"/>
    <w:rsid w:val="00D0295F"/>
    <w:rsid w:val="00D04903"/>
    <w:rsid w:val="00D04A42"/>
    <w:rsid w:val="00D04DFB"/>
    <w:rsid w:val="00D06E7B"/>
    <w:rsid w:val="00D06EE4"/>
    <w:rsid w:val="00D06F31"/>
    <w:rsid w:val="00D10B30"/>
    <w:rsid w:val="00D10C8D"/>
    <w:rsid w:val="00D10F08"/>
    <w:rsid w:val="00D123F0"/>
    <w:rsid w:val="00D1293B"/>
    <w:rsid w:val="00D13E08"/>
    <w:rsid w:val="00D14171"/>
    <w:rsid w:val="00D14528"/>
    <w:rsid w:val="00D158F5"/>
    <w:rsid w:val="00D15B14"/>
    <w:rsid w:val="00D161F6"/>
    <w:rsid w:val="00D16AC1"/>
    <w:rsid w:val="00D17029"/>
    <w:rsid w:val="00D17475"/>
    <w:rsid w:val="00D1773B"/>
    <w:rsid w:val="00D17AA6"/>
    <w:rsid w:val="00D20F82"/>
    <w:rsid w:val="00D2103B"/>
    <w:rsid w:val="00D21513"/>
    <w:rsid w:val="00D21DC9"/>
    <w:rsid w:val="00D2200F"/>
    <w:rsid w:val="00D22076"/>
    <w:rsid w:val="00D22536"/>
    <w:rsid w:val="00D22B1B"/>
    <w:rsid w:val="00D234DA"/>
    <w:rsid w:val="00D236C8"/>
    <w:rsid w:val="00D2393C"/>
    <w:rsid w:val="00D26471"/>
    <w:rsid w:val="00D3070E"/>
    <w:rsid w:val="00D30D70"/>
    <w:rsid w:val="00D31119"/>
    <w:rsid w:val="00D3122B"/>
    <w:rsid w:val="00D31B62"/>
    <w:rsid w:val="00D327C3"/>
    <w:rsid w:val="00D33B69"/>
    <w:rsid w:val="00D342CB"/>
    <w:rsid w:val="00D36A3A"/>
    <w:rsid w:val="00D36ECB"/>
    <w:rsid w:val="00D3724E"/>
    <w:rsid w:val="00D41993"/>
    <w:rsid w:val="00D42C9C"/>
    <w:rsid w:val="00D439AF"/>
    <w:rsid w:val="00D43E1E"/>
    <w:rsid w:val="00D43FE0"/>
    <w:rsid w:val="00D449FE"/>
    <w:rsid w:val="00D45A4C"/>
    <w:rsid w:val="00D46567"/>
    <w:rsid w:val="00D46AE1"/>
    <w:rsid w:val="00D47F1E"/>
    <w:rsid w:val="00D513B5"/>
    <w:rsid w:val="00D51440"/>
    <w:rsid w:val="00D514BA"/>
    <w:rsid w:val="00D514C3"/>
    <w:rsid w:val="00D51B62"/>
    <w:rsid w:val="00D5206D"/>
    <w:rsid w:val="00D5252E"/>
    <w:rsid w:val="00D528A6"/>
    <w:rsid w:val="00D5291E"/>
    <w:rsid w:val="00D53056"/>
    <w:rsid w:val="00D54DC2"/>
    <w:rsid w:val="00D55574"/>
    <w:rsid w:val="00D5696B"/>
    <w:rsid w:val="00D56A49"/>
    <w:rsid w:val="00D570DE"/>
    <w:rsid w:val="00D573E5"/>
    <w:rsid w:val="00D5767F"/>
    <w:rsid w:val="00D57E2E"/>
    <w:rsid w:val="00D60751"/>
    <w:rsid w:val="00D60F34"/>
    <w:rsid w:val="00D61674"/>
    <w:rsid w:val="00D61AE8"/>
    <w:rsid w:val="00D61F0D"/>
    <w:rsid w:val="00D62267"/>
    <w:rsid w:val="00D63141"/>
    <w:rsid w:val="00D63713"/>
    <w:rsid w:val="00D657D6"/>
    <w:rsid w:val="00D671DB"/>
    <w:rsid w:val="00D67BF3"/>
    <w:rsid w:val="00D704E0"/>
    <w:rsid w:val="00D706C6"/>
    <w:rsid w:val="00D71CFE"/>
    <w:rsid w:val="00D71E70"/>
    <w:rsid w:val="00D71E9B"/>
    <w:rsid w:val="00D71EA4"/>
    <w:rsid w:val="00D726C8"/>
    <w:rsid w:val="00D7274F"/>
    <w:rsid w:val="00D7408A"/>
    <w:rsid w:val="00D74336"/>
    <w:rsid w:val="00D74BE3"/>
    <w:rsid w:val="00D750A5"/>
    <w:rsid w:val="00D75474"/>
    <w:rsid w:val="00D75AFD"/>
    <w:rsid w:val="00D76F71"/>
    <w:rsid w:val="00D77A09"/>
    <w:rsid w:val="00D8098F"/>
    <w:rsid w:val="00D80A03"/>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977EE"/>
    <w:rsid w:val="00DA01C6"/>
    <w:rsid w:val="00DA0766"/>
    <w:rsid w:val="00DA1240"/>
    <w:rsid w:val="00DA1C29"/>
    <w:rsid w:val="00DA1F14"/>
    <w:rsid w:val="00DA4084"/>
    <w:rsid w:val="00DA631A"/>
    <w:rsid w:val="00DA6ABA"/>
    <w:rsid w:val="00DA7EB7"/>
    <w:rsid w:val="00DB0842"/>
    <w:rsid w:val="00DB0EC9"/>
    <w:rsid w:val="00DB1ADE"/>
    <w:rsid w:val="00DB1D75"/>
    <w:rsid w:val="00DB30DC"/>
    <w:rsid w:val="00DB3182"/>
    <w:rsid w:val="00DB3841"/>
    <w:rsid w:val="00DB3990"/>
    <w:rsid w:val="00DB4120"/>
    <w:rsid w:val="00DB46B9"/>
    <w:rsid w:val="00DB5BA9"/>
    <w:rsid w:val="00DB750E"/>
    <w:rsid w:val="00DB7875"/>
    <w:rsid w:val="00DB7E85"/>
    <w:rsid w:val="00DC09B5"/>
    <w:rsid w:val="00DC1243"/>
    <w:rsid w:val="00DC13EA"/>
    <w:rsid w:val="00DC244D"/>
    <w:rsid w:val="00DC25BA"/>
    <w:rsid w:val="00DC27A5"/>
    <w:rsid w:val="00DC34AB"/>
    <w:rsid w:val="00DC34C9"/>
    <w:rsid w:val="00DC3545"/>
    <w:rsid w:val="00DC365D"/>
    <w:rsid w:val="00DC4828"/>
    <w:rsid w:val="00DC4E27"/>
    <w:rsid w:val="00DC50E5"/>
    <w:rsid w:val="00DC5E15"/>
    <w:rsid w:val="00DC6408"/>
    <w:rsid w:val="00DC6569"/>
    <w:rsid w:val="00DC6F17"/>
    <w:rsid w:val="00DC7585"/>
    <w:rsid w:val="00DD0136"/>
    <w:rsid w:val="00DD12B7"/>
    <w:rsid w:val="00DD1357"/>
    <w:rsid w:val="00DD2646"/>
    <w:rsid w:val="00DD2A4F"/>
    <w:rsid w:val="00DD3E54"/>
    <w:rsid w:val="00DD447A"/>
    <w:rsid w:val="00DD45C4"/>
    <w:rsid w:val="00DD47BA"/>
    <w:rsid w:val="00DD542C"/>
    <w:rsid w:val="00DD5564"/>
    <w:rsid w:val="00DD5B72"/>
    <w:rsid w:val="00DD6482"/>
    <w:rsid w:val="00DD6EA7"/>
    <w:rsid w:val="00DD74C3"/>
    <w:rsid w:val="00DD7630"/>
    <w:rsid w:val="00DE0190"/>
    <w:rsid w:val="00DE07AA"/>
    <w:rsid w:val="00DE0B2C"/>
    <w:rsid w:val="00DE1B42"/>
    <w:rsid w:val="00DE1C3D"/>
    <w:rsid w:val="00DE2041"/>
    <w:rsid w:val="00DE263D"/>
    <w:rsid w:val="00DE2DD0"/>
    <w:rsid w:val="00DE33DF"/>
    <w:rsid w:val="00DE3BB2"/>
    <w:rsid w:val="00DE46E6"/>
    <w:rsid w:val="00DE54EA"/>
    <w:rsid w:val="00DE5CED"/>
    <w:rsid w:val="00DE6FF6"/>
    <w:rsid w:val="00DF01C8"/>
    <w:rsid w:val="00DF0501"/>
    <w:rsid w:val="00DF0548"/>
    <w:rsid w:val="00DF0883"/>
    <w:rsid w:val="00DF0980"/>
    <w:rsid w:val="00DF0DAC"/>
    <w:rsid w:val="00DF22E6"/>
    <w:rsid w:val="00DF2414"/>
    <w:rsid w:val="00DF2844"/>
    <w:rsid w:val="00DF4968"/>
    <w:rsid w:val="00DF4ED0"/>
    <w:rsid w:val="00DF5D5F"/>
    <w:rsid w:val="00DF6168"/>
    <w:rsid w:val="00DF6C08"/>
    <w:rsid w:val="00DF755A"/>
    <w:rsid w:val="00DF75AF"/>
    <w:rsid w:val="00DF7B17"/>
    <w:rsid w:val="00E0050D"/>
    <w:rsid w:val="00E0059D"/>
    <w:rsid w:val="00E006A1"/>
    <w:rsid w:val="00E00842"/>
    <w:rsid w:val="00E00848"/>
    <w:rsid w:val="00E0147D"/>
    <w:rsid w:val="00E0189E"/>
    <w:rsid w:val="00E01A38"/>
    <w:rsid w:val="00E01B64"/>
    <w:rsid w:val="00E02AAF"/>
    <w:rsid w:val="00E02C14"/>
    <w:rsid w:val="00E02F94"/>
    <w:rsid w:val="00E033B7"/>
    <w:rsid w:val="00E03573"/>
    <w:rsid w:val="00E039FD"/>
    <w:rsid w:val="00E04A3A"/>
    <w:rsid w:val="00E0546C"/>
    <w:rsid w:val="00E0585E"/>
    <w:rsid w:val="00E06BCB"/>
    <w:rsid w:val="00E106FE"/>
    <w:rsid w:val="00E10B69"/>
    <w:rsid w:val="00E10C82"/>
    <w:rsid w:val="00E13129"/>
    <w:rsid w:val="00E135AB"/>
    <w:rsid w:val="00E13D8A"/>
    <w:rsid w:val="00E15414"/>
    <w:rsid w:val="00E15CDE"/>
    <w:rsid w:val="00E15D85"/>
    <w:rsid w:val="00E16427"/>
    <w:rsid w:val="00E17843"/>
    <w:rsid w:val="00E179B5"/>
    <w:rsid w:val="00E20E9A"/>
    <w:rsid w:val="00E21A57"/>
    <w:rsid w:val="00E21AD7"/>
    <w:rsid w:val="00E21DAB"/>
    <w:rsid w:val="00E21E1C"/>
    <w:rsid w:val="00E24A4C"/>
    <w:rsid w:val="00E25075"/>
    <w:rsid w:val="00E2529E"/>
    <w:rsid w:val="00E25691"/>
    <w:rsid w:val="00E25784"/>
    <w:rsid w:val="00E263D5"/>
    <w:rsid w:val="00E26DC5"/>
    <w:rsid w:val="00E27103"/>
    <w:rsid w:val="00E27634"/>
    <w:rsid w:val="00E32603"/>
    <w:rsid w:val="00E35876"/>
    <w:rsid w:val="00E35C59"/>
    <w:rsid w:val="00E37231"/>
    <w:rsid w:val="00E3771D"/>
    <w:rsid w:val="00E40576"/>
    <w:rsid w:val="00E41C6C"/>
    <w:rsid w:val="00E42404"/>
    <w:rsid w:val="00E43798"/>
    <w:rsid w:val="00E4450D"/>
    <w:rsid w:val="00E44668"/>
    <w:rsid w:val="00E463D9"/>
    <w:rsid w:val="00E46EB0"/>
    <w:rsid w:val="00E47492"/>
    <w:rsid w:val="00E47FD0"/>
    <w:rsid w:val="00E5031C"/>
    <w:rsid w:val="00E51706"/>
    <w:rsid w:val="00E5235B"/>
    <w:rsid w:val="00E52876"/>
    <w:rsid w:val="00E52991"/>
    <w:rsid w:val="00E52E2C"/>
    <w:rsid w:val="00E537E2"/>
    <w:rsid w:val="00E54586"/>
    <w:rsid w:val="00E55531"/>
    <w:rsid w:val="00E55BC0"/>
    <w:rsid w:val="00E56AF6"/>
    <w:rsid w:val="00E574CE"/>
    <w:rsid w:val="00E57F10"/>
    <w:rsid w:val="00E614F1"/>
    <w:rsid w:val="00E622B8"/>
    <w:rsid w:val="00E62621"/>
    <w:rsid w:val="00E62788"/>
    <w:rsid w:val="00E6449D"/>
    <w:rsid w:val="00E64522"/>
    <w:rsid w:val="00E64F47"/>
    <w:rsid w:val="00E65160"/>
    <w:rsid w:val="00E65436"/>
    <w:rsid w:val="00E65AA2"/>
    <w:rsid w:val="00E6610E"/>
    <w:rsid w:val="00E664FA"/>
    <w:rsid w:val="00E667E9"/>
    <w:rsid w:val="00E6682E"/>
    <w:rsid w:val="00E66A46"/>
    <w:rsid w:val="00E66C2D"/>
    <w:rsid w:val="00E67871"/>
    <w:rsid w:val="00E67D4C"/>
    <w:rsid w:val="00E67FF8"/>
    <w:rsid w:val="00E7043B"/>
    <w:rsid w:val="00E71688"/>
    <w:rsid w:val="00E7237C"/>
    <w:rsid w:val="00E7339A"/>
    <w:rsid w:val="00E7375D"/>
    <w:rsid w:val="00E76091"/>
    <w:rsid w:val="00E76753"/>
    <w:rsid w:val="00E76BC0"/>
    <w:rsid w:val="00E76D53"/>
    <w:rsid w:val="00E77416"/>
    <w:rsid w:val="00E77627"/>
    <w:rsid w:val="00E77BE7"/>
    <w:rsid w:val="00E8006D"/>
    <w:rsid w:val="00E803E6"/>
    <w:rsid w:val="00E806FF"/>
    <w:rsid w:val="00E80D92"/>
    <w:rsid w:val="00E81FB8"/>
    <w:rsid w:val="00E82483"/>
    <w:rsid w:val="00E831EF"/>
    <w:rsid w:val="00E83AA5"/>
    <w:rsid w:val="00E84AB8"/>
    <w:rsid w:val="00E85524"/>
    <w:rsid w:val="00E87987"/>
    <w:rsid w:val="00E87DD1"/>
    <w:rsid w:val="00E9129F"/>
    <w:rsid w:val="00E916FA"/>
    <w:rsid w:val="00E91904"/>
    <w:rsid w:val="00E91C49"/>
    <w:rsid w:val="00E9254D"/>
    <w:rsid w:val="00E92B41"/>
    <w:rsid w:val="00E9341D"/>
    <w:rsid w:val="00E9462B"/>
    <w:rsid w:val="00E94DD8"/>
    <w:rsid w:val="00E9514D"/>
    <w:rsid w:val="00E95524"/>
    <w:rsid w:val="00E95AF4"/>
    <w:rsid w:val="00E96004"/>
    <w:rsid w:val="00E9614A"/>
    <w:rsid w:val="00E963F9"/>
    <w:rsid w:val="00E9646B"/>
    <w:rsid w:val="00E96693"/>
    <w:rsid w:val="00E96990"/>
    <w:rsid w:val="00E97F08"/>
    <w:rsid w:val="00EA07AE"/>
    <w:rsid w:val="00EA07F5"/>
    <w:rsid w:val="00EA172D"/>
    <w:rsid w:val="00EA19EE"/>
    <w:rsid w:val="00EA2135"/>
    <w:rsid w:val="00EA337A"/>
    <w:rsid w:val="00EA3AEB"/>
    <w:rsid w:val="00EA3F9B"/>
    <w:rsid w:val="00EA4558"/>
    <w:rsid w:val="00EA4C5C"/>
    <w:rsid w:val="00EA4CA2"/>
    <w:rsid w:val="00EA510D"/>
    <w:rsid w:val="00EA6724"/>
    <w:rsid w:val="00EA7E3C"/>
    <w:rsid w:val="00EB03B7"/>
    <w:rsid w:val="00EB0B16"/>
    <w:rsid w:val="00EB12AF"/>
    <w:rsid w:val="00EB1679"/>
    <w:rsid w:val="00EB1A92"/>
    <w:rsid w:val="00EB34A5"/>
    <w:rsid w:val="00EB4C3C"/>
    <w:rsid w:val="00EB4EDD"/>
    <w:rsid w:val="00EB5250"/>
    <w:rsid w:val="00EB5838"/>
    <w:rsid w:val="00EB630D"/>
    <w:rsid w:val="00EB64D9"/>
    <w:rsid w:val="00EB6829"/>
    <w:rsid w:val="00EB6AAA"/>
    <w:rsid w:val="00EC156E"/>
    <w:rsid w:val="00EC3332"/>
    <w:rsid w:val="00EC352D"/>
    <w:rsid w:val="00EC365C"/>
    <w:rsid w:val="00EC463F"/>
    <w:rsid w:val="00EC5CA0"/>
    <w:rsid w:val="00EC6064"/>
    <w:rsid w:val="00EC68EB"/>
    <w:rsid w:val="00EC7505"/>
    <w:rsid w:val="00ED0787"/>
    <w:rsid w:val="00ED08E7"/>
    <w:rsid w:val="00ED0D85"/>
    <w:rsid w:val="00ED1130"/>
    <w:rsid w:val="00ED1371"/>
    <w:rsid w:val="00ED1B1B"/>
    <w:rsid w:val="00ED1E62"/>
    <w:rsid w:val="00ED28BA"/>
    <w:rsid w:val="00ED2B5E"/>
    <w:rsid w:val="00ED3DEB"/>
    <w:rsid w:val="00ED3E29"/>
    <w:rsid w:val="00ED43E4"/>
    <w:rsid w:val="00ED5252"/>
    <w:rsid w:val="00ED5E64"/>
    <w:rsid w:val="00ED64A7"/>
    <w:rsid w:val="00ED754B"/>
    <w:rsid w:val="00ED7B0D"/>
    <w:rsid w:val="00EE13A9"/>
    <w:rsid w:val="00EE147C"/>
    <w:rsid w:val="00EE1B02"/>
    <w:rsid w:val="00EE2863"/>
    <w:rsid w:val="00EE2B6C"/>
    <w:rsid w:val="00EE4340"/>
    <w:rsid w:val="00EE494C"/>
    <w:rsid w:val="00EE5A23"/>
    <w:rsid w:val="00EE6A6E"/>
    <w:rsid w:val="00EE766C"/>
    <w:rsid w:val="00EE79B2"/>
    <w:rsid w:val="00EE7CAE"/>
    <w:rsid w:val="00EE7E27"/>
    <w:rsid w:val="00EF0842"/>
    <w:rsid w:val="00EF1189"/>
    <w:rsid w:val="00EF13D4"/>
    <w:rsid w:val="00EF1F42"/>
    <w:rsid w:val="00EF204A"/>
    <w:rsid w:val="00EF21E1"/>
    <w:rsid w:val="00EF252A"/>
    <w:rsid w:val="00EF40CC"/>
    <w:rsid w:val="00EF5873"/>
    <w:rsid w:val="00EF6526"/>
    <w:rsid w:val="00EF6BFD"/>
    <w:rsid w:val="00EF6C80"/>
    <w:rsid w:val="00EF7154"/>
    <w:rsid w:val="00EF7D9A"/>
    <w:rsid w:val="00EF7E70"/>
    <w:rsid w:val="00F003F5"/>
    <w:rsid w:val="00F00A7C"/>
    <w:rsid w:val="00F01662"/>
    <w:rsid w:val="00F01B61"/>
    <w:rsid w:val="00F01C67"/>
    <w:rsid w:val="00F01F3D"/>
    <w:rsid w:val="00F042A5"/>
    <w:rsid w:val="00F04D5B"/>
    <w:rsid w:val="00F051FF"/>
    <w:rsid w:val="00F05563"/>
    <w:rsid w:val="00F05690"/>
    <w:rsid w:val="00F0574E"/>
    <w:rsid w:val="00F06D56"/>
    <w:rsid w:val="00F06FF3"/>
    <w:rsid w:val="00F070DE"/>
    <w:rsid w:val="00F07611"/>
    <w:rsid w:val="00F10B63"/>
    <w:rsid w:val="00F11FDF"/>
    <w:rsid w:val="00F12E9D"/>
    <w:rsid w:val="00F14BD7"/>
    <w:rsid w:val="00F16478"/>
    <w:rsid w:val="00F178FE"/>
    <w:rsid w:val="00F207D7"/>
    <w:rsid w:val="00F20E01"/>
    <w:rsid w:val="00F22715"/>
    <w:rsid w:val="00F2336D"/>
    <w:rsid w:val="00F233C7"/>
    <w:rsid w:val="00F23931"/>
    <w:rsid w:val="00F248C3"/>
    <w:rsid w:val="00F2557C"/>
    <w:rsid w:val="00F25B70"/>
    <w:rsid w:val="00F2630E"/>
    <w:rsid w:val="00F26DB5"/>
    <w:rsid w:val="00F26E82"/>
    <w:rsid w:val="00F272B0"/>
    <w:rsid w:val="00F27F72"/>
    <w:rsid w:val="00F30043"/>
    <w:rsid w:val="00F30CAB"/>
    <w:rsid w:val="00F3118F"/>
    <w:rsid w:val="00F3144D"/>
    <w:rsid w:val="00F31888"/>
    <w:rsid w:val="00F324D9"/>
    <w:rsid w:val="00F32BB8"/>
    <w:rsid w:val="00F33048"/>
    <w:rsid w:val="00F33378"/>
    <w:rsid w:val="00F335E5"/>
    <w:rsid w:val="00F3408C"/>
    <w:rsid w:val="00F3483B"/>
    <w:rsid w:val="00F35EA1"/>
    <w:rsid w:val="00F3643F"/>
    <w:rsid w:val="00F3678A"/>
    <w:rsid w:val="00F3764F"/>
    <w:rsid w:val="00F37C93"/>
    <w:rsid w:val="00F40AD7"/>
    <w:rsid w:val="00F410AB"/>
    <w:rsid w:val="00F42CB0"/>
    <w:rsid w:val="00F430B6"/>
    <w:rsid w:val="00F431C4"/>
    <w:rsid w:val="00F43D19"/>
    <w:rsid w:val="00F459EB"/>
    <w:rsid w:val="00F46AEE"/>
    <w:rsid w:val="00F46C81"/>
    <w:rsid w:val="00F510FD"/>
    <w:rsid w:val="00F5123A"/>
    <w:rsid w:val="00F5161E"/>
    <w:rsid w:val="00F51D29"/>
    <w:rsid w:val="00F52356"/>
    <w:rsid w:val="00F52E7A"/>
    <w:rsid w:val="00F5515C"/>
    <w:rsid w:val="00F56F41"/>
    <w:rsid w:val="00F57CDC"/>
    <w:rsid w:val="00F57EC4"/>
    <w:rsid w:val="00F60573"/>
    <w:rsid w:val="00F60F6C"/>
    <w:rsid w:val="00F63187"/>
    <w:rsid w:val="00F63A25"/>
    <w:rsid w:val="00F63F80"/>
    <w:rsid w:val="00F6418A"/>
    <w:rsid w:val="00F65751"/>
    <w:rsid w:val="00F657A0"/>
    <w:rsid w:val="00F66886"/>
    <w:rsid w:val="00F6784D"/>
    <w:rsid w:val="00F678CD"/>
    <w:rsid w:val="00F711CC"/>
    <w:rsid w:val="00F71424"/>
    <w:rsid w:val="00F71815"/>
    <w:rsid w:val="00F71AE1"/>
    <w:rsid w:val="00F71EB9"/>
    <w:rsid w:val="00F72119"/>
    <w:rsid w:val="00F729DE"/>
    <w:rsid w:val="00F72EDF"/>
    <w:rsid w:val="00F73262"/>
    <w:rsid w:val="00F7369E"/>
    <w:rsid w:val="00F738E4"/>
    <w:rsid w:val="00F74470"/>
    <w:rsid w:val="00F744B8"/>
    <w:rsid w:val="00F74C68"/>
    <w:rsid w:val="00F74E97"/>
    <w:rsid w:val="00F76687"/>
    <w:rsid w:val="00F76F0C"/>
    <w:rsid w:val="00F7708D"/>
    <w:rsid w:val="00F77484"/>
    <w:rsid w:val="00F77523"/>
    <w:rsid w:val="00F805FB"/>
    <w:rsid w:val="00F80E6D"/>
    <w:rsid w:val="00F82604"/>
    <w:rsid w:val="00F82B63"/>
    <w:rsid w:val="00F82E47"/>
    <w:rsid w:val="00F835CB"/>
    <w:rsid w:val="00F84014"/>
    <w:rsid w:val="00F84C8E"/>
    <w:rsid w:val="00F85601"/>
    <w:rsid w:val="00F85677"/>
    <w:rsid w:val="00F85EC7"/>
    <w:rsid w:val="00F865BB"/>
    <w:rsid w:val="00F86862"/>
    <w:rsid w:val="00F8767D"/>
    <w:rsid w:val="00F878CB"/>
    <w:rsid w:val="00F87A8B"/>
    <w:rsid w:val="00F90021"/>
    <w:rsid w:val="00F93F6A"/>
    <w:rsid w:val="00F94A7B"/>
    <w:rsid w:val="00F955A6"/>
    <w:rsid w:val="00F9678A"/>
    <w:rsid w:val="00FA0576"/>
    <w:rsid w:val="00FA08C2"/>
    <w:rsid w:val="00FA0C4E"/>
    <w:rsid w:val="00FA1ED1"/>
    <w:rsid w:val="00FA3387"/>
    <w:rsid w:val="00FA3445"/>
    <w:rsid w:val="00FA45A9"/>
    <w:rsid w:val="00FA4FE9"/>
    <w:rsid w:val="00FA6C32"/>
    <w:rsid w:val="00FA7FD3"/>
    <w:rsid w:val="00FB120D"/>
    <w:rsid w:val="00FB20F7"/>
    <w:rsid w:val="00FB2177"/>
    <w:rsid w:val="00FB2285"/>
    <w:rsid w:val="00FB2326"/>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773"/>
    <w:rsid w:val="00FD3F12"/>
    <w:rsid w:val="00FD4C77"/>
    <w:rsid w:val="00FD62C3"/>
    <w:rsid w:val="00FD67E4"/>
    <w:rsid w:val="00FD703E"/>
    <w:rsid w:val="00FD72A3"/>
    <w:rsid w:val="00FD7FD8"/>
    <w:rsid w:val="00FE05F5"/>
    <w:rsid w:val="00FE1341"/>
    <w:rsid w:val="00FE1796"/>
    <w:rsid w:val="00FE2A95"/>
    <w:rsid w:val="00FE2E94"/>
    <w:rsid w:val="00FE3045"/>
    <w:rsid w:val="00FE4BD6"/>
    <w:rsid w:val="00FE55D1"/>
    <w:rsid w:val="00FE6299"/>
    <w:rsid w:val="00FE64C1"/>
    <w:rsid w:val="00FE677C"/>
    <w:rsid w:val="00FE6A15"/>
    <w:rsid w:val="00FE6C80"/>
    <w:rsid w:val="00FE74D8"/>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A66"/>
    <w:rsid w:val="00FF5C29"/>
    <w:rsid w:val="00FF676B"/>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780877"/>
  <w15:docId w15:val="{60F4A9DE-F583-4EEE-AE85-754DDB9F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val="sk-SK" w:eastAsia="en-US"/>
    </w:rPr>
  </w:style>
  <w:style w:type="character" w:customStyle="1" w:styleId="Nadpis4Char">
    <w:name w:val="Nadpis 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N1">
    <w:name w:val="N1"/>
    <w:basedOn w:val="Normln"/>
    <w:qFormat/>
    <w:rsid w:val="00DB750E"/>
    <w:pPr>
      <w:widowControl w:val="0"/>
      <w:numPr>
        <w:numId w:val="36"/>
      </w:numPr>
      <w:tabs>
        <w:tab w:val="clear" w:pos="360"/>
      </w:tabs>
      <w:spacing w:before="480" w:after="120" w:line="240" w:lineRule="auto"/>
      <w:outlineLvl w:val="0"/>
    </w:pPr>
    <w:rPr>
      <w:rFonts w:asciiTheme="minorHAnsi" w:eastAsia="Times New Roman" w:hAnsiTheme="minorHAnsi" w:cs="Times New Roman"/>
      <w:b/>
      <w:caps/>
      <w:lang w:val="cs-CZ"/>
    </w:rPr>
  </w:style>
  <w:style w:type="paragraph" w:customStyle="1" w:styleId="Odstavec">
    <w:name w:val="Odstavec"/>
    <w:basedOn w:val="Normln"/>
    <w:qFormat/>
    <w:rsid w:val="00DB750E"/>
    <w:pPr>
      <w:widowControl w:val="0"/>
      <w:numPr>
        <w:ilvl w:val="1"/>
        <w:numId w:val="36"/>
      </w:numPr>
      <w:spacing w:after="120" w:line="240" w:lineRule="auto"/>
      <w:jc w:val="both"/>
    </w:pPr>
    <w:rPr>
      <w:rFonts w:asciiTheme="minorHAnsi" w:eastAsia="Times New Roman" w:hAnsiTheme="minorHAnsi"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6374">
      <w:bodyDiv w:val="1"/>
      <w:marLeft w:val="0"/>
      <w:marRight w:val="0"/>
      <w:marTop w:val="0"/>
      <w:marBottom w:val="0"/>
      <w:divBdr>
        <w:top w:val="none" w:sz="0" w:space="0" w:color="auto"/>
        <w:left w:val="none" w:sz="0" w:space="0" w:color="auto"/>
        <w:bottom w:val="none" w:sz="0" w:space="0" w:color="auto"/>
        <w:right w:val="none" w:sz="0" w:space="0" w:color="auto"/>
      </w:divBdr>
    </w:div>
    <w:div w:id="558639645">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4246865">
      <w:bodyDiv w:val="1"/>
      <w:marLeft w:val="0"/>
      <w:marRight w:val="0"/>
      <w:marTop w:val="0"/>
      <w:marBottom w:val="0"/>
      <w:divBdr>
        <w:top w:val="none" w:sz="0" w:space="0" w:color="auto"/>
        <w:left w:val="none" w:sz="0" w:space="0" w:color="auto"/>
        <w:bottom w:val="none" w:sz="0" w:space="0" w:color="auto"/>
        <w:right w:val="none" w:sz="0" w:space="0" w:color="auto"/>
      </w:divBdr>
    </w:div>
    <w:div w:id="213648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44D0-EBCA-4C6A-A34E-33D2EDCD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27</Pages>
  <Words>12860</Words>
  <Characters>75879</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88562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Jana Schovánková</cp:lastModifiedBy>
  <cp:revision>54</cp:revision>
  <cp:lastPrinted>2023-12-11T12:36:00Z</cp:lastPrinted>
  <dcterms:created xsi:type="dcterms:W3CDTF">2024-03-13T19:32:00Z</dcterms:created>
  <dcterms:modified xsi:type="dcterms:W3CDTF">2024-04-30T07:11:00Z</dcterms:modified>
</cp:coreProperties>
</file>