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1D2882" w:rsidRPr="007C27FE" w:rsidRDefault="001D2882" w:rsidP="001D2882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833D20" w:rsidP="004B0D19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DE76B7">
        <w:rPr>
          <w:rFonts w:ascii="Arial" w:hAnsi="Arial" w:cs="Arial"/>
          <w:sz w:val="20"/>
          <w:szCs w:val="20"/>
        </w:rPr>
        <w:t>Kamil Tesárek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DE76B7" w:rsidRPr="00E0221E">
          <w:rPr>
            <w:rStyle w:val="Hypertextovodkaz"/>
            <w:rFonts w:ascii="Arial" w:hAnsi="Arial" w:cs="Arial"/>
            <w:sz w:val="20"/>
            <w:szCs w:val="20"/>
          </w:rPr>
          <w:t>ktesarek@tshb.cz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DE76B7">
        <w:rPr>
          <w:rFonts w:ascii="Arial" w:hAnsi="Arial" w:cs="Arial"/>
          <w:sz w:val="20"/>
          <w:szCs w:val="20"/>
        </w:rPr>
        <w:t>nádoby na komunální odpad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E30C4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E66EE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nejpozději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DE76B7">
        <w:rPr>
          <w:rFonts w:ascii="Arial" w:hAnsi="Arial" w:cs="Arial"/>
          <w:b/>
          <w:sz w:val="20"/>
          <w:szCs w:val="20"/>
        </w:rPr>
        <w:t>10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po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26470A" w:rsidRDefault="00DE76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Kamil Tesárek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="0026470A" w:rsidRPr="007C27FE">
        <w:rPr>
          <w:rFonts w:ascii="Arial" w:hAnsi="Arial" w:cs="Arial"/>
          <w:sz w:val="20"/>
          <w:szCs w:val="20"/>
        </w:rPr>
        <w:t xml:space="preserve">GSM </w:t>
      </w:r>
      <w:r w:rsidRPr="00DE76B7">
        <w:t xml:space="preserve"> </w:t>
      </w:r>
      <w:r>
        <w:t>730 807 476</w:t>
      </w:r>
      <w:r w:rsidR="0026470A" w:rsidRPr="007C27FE">
        <w:rPr>
          <w:rFonts w:ascii="Arial" w:hAnsi="Arial" w:cs="Arial"/>
          <w:sz w:val="20"/>
          <w:szCs w:val="20"/>
        </w:rPr>
        <w:t>, e-mail :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E0221E">
          <w:rPr>
            <w:rStyle w:val="Hypertextovodkaz"/>
            <w:rFonts w:ascii="Arial" w:hAnsi="Arial" w:cs="Arial"/>
            <w:sz w:val="20"/>
            <w:szCs w:val="20"/>
          </w:rPr>
          <w:t>ktesarek@tshb.cz</w:t>
        </w:r>
      </w:hyperlink>
      <w:r w:rsidR="00BC7CC4">
        <w:rPr>
          <w:rFonts w:ascii="Arial" w:hAnsi="Arial" w:cs="Arial"/>
          <w:sz w:val="20"/>
          <w:szCs w:val="20"/>
        </w:rPr>
        <w:t xml:space="preserve"> </w:t>
      </w:r>
    </w:p>
    <w:p w:rsidR="00BC7CC4" w:rsidRPr="007C27FE" w:rsidRDefault="00BC7C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skladníci TS H. Brod p. Čonka, p. </w:t>
      </w:r>
      <w:r w:rsidR="001D2882">
        <w:rPr>
          <w:rFonts w:ascii="Arial" w:hAnsi="Arial" w:cs="Arial"/>
          <w:sz w:val="20"/>
          <w:szCs w:val="20"/>
        </w:rPr>
        <w:t>Kučera</w:t>
      </w:r>
      <w:r>
        <w:rPr>
          <w:rFonts w:ascii="Arial" w:hAnsi="Arial" w:cs="Arial"/>
          <w:sz w:val="20"/>
          <w:szCs w:val="20"/>
        </w:rPr>
        <w:t xml:space="preserve">, GSM 724 115 397, 724 315 679, </w:t>
      </w:r>
      <w:r w:rsidRPr="007C27FE">
        <w:rPr>
          <w:rFonts w:ascii="Arial" w:hAnsi="Arial" w:cs="Arial"/>
          <w:sz w:val="20"/>
          <w:szCs w:val="20"/>
        </w:rPr>
        <w:t xml:space="preserve">e-mail : </w:t>
      </w:r>
      <w:hyperlink r:id="rId9" w:history="1">
        <w:r w:rsidRPr="00B030E6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dobu trvání smlouvy.</w:t>
      </w:r>
    </w:p>
    <w:p w:rsidR="00E30C4E" w:rsidRDefault="00E30C4E" w:rsidP="00E30C4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30C4E" w:rsidRDefault="00E30C4E" w:rsidP="00E30C4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</w:t>
      </w:r>
      <w:r w:rsidR="000B5029">
        <w:rPr>
          <w:rFonts w:ascii="Arial" w:hAnsi="Arial" w:cs="Arial"/>
          <w:sz w:val="20"/>
          <w:szCs w:val="20"/>
        </w:rPr>
        <w:t>poskytuje</w:t>
      </w:r>
      <w:r>
        <w:rPr>
          <w:rFonts w:ascii="Arial" w:hAnsi="Arial" w:cs="Arial"/>
          <w:sz w:val="20"/>
          <w:szCs w:val="20"/>
        </w:rPr>
        <w:t xml:space="preserve"> slevu na</w:t>
      </w:r>
      <w:r w:rsidR="000B5029">
        <w:rPr>
          <w:rFonts w:ascii="Arial" w:hAnsi="Arial" w:cs="Arial"/>
          <w:sz w:val="20"/>
          <w:szCs w:val="20"/>
        </w:rPr>
        <w:t xml:space="preserve"> celý sortiment</w:t>
      </w:r>
      <w:r>
        <w:rPr>
          <w:rFonts w:ascii="Arial" w:hAnsi="Arial" w:cs="Arial"/>
          <w:sz w:val="20"/>
          <w:szCs w:val="20"/>
        </w:rPr>
        <w:t xml:space="preserve"> dodávané</w:t>
      </w:r>
      <w:r w:rsidR="000B5029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zboží z platného ceníku ve výši 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0B5029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 w:rsidR="000B502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1D2882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D2882" w:rsidRPr="0059672B" w:rsidRDefault="001D2882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má právo využít případných příležitostních akčních nabídek zhotovitele na dodávky a dodávky nakoupit za akční ceny v případě, že tyto budou pro objednatele výhodnější než ceny stanovené touto smlouvou.</w:t>
      </w:r>
    </w:p>
    <w:p w:rsidR="001D2882" w:rsidRPr="00E30C4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zboží. </w:t>
      </w:r>
    </w:p>
    <w:p w:rsidR="001D2882" w:rsidRPr="007C27FE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7C27FE">
        <w:rPr>
          <w:rFonts w:ascii="Arial" w:hAnsi="Arial" w:cs="Arial"/>
          <w:sz w:val="20"/>
          <w:szCs w:val="20"/>
        </w:rPr>
        <w:t>21</w:t>
      </w:r>
      <w:r w:rsidRPr="007C27FE">
        <w:rPr>
          <w:rFonts w:ascii="Arial" w:hAnsi="Arial" w:cs="Arial"/>
          <w:sz w:val="20"/>
          <w:szCs w:val="20"/>
        </w:rPr>
        <w:t xml:space="preserve"> dnů od data jejich vystavení. 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0,1%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="003746ED">
        <w:rPr>
          <w:rFonts w:ascii="Arial" w:hAnsi="Arial" w:cs="Arial"/>
          <w:b/>
          <w:sz w:val="20"/>
          <w:szCs w:val="20"/>
        </w:rPr>
        <w:t>24</w:t>
      </w:r>
      <w:r w:rsidR="00DE76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Obchodního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zákoníku,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>příslušnými ustanoveními Obchodního zákoníku.</w:t>
      </w:r>
    </w:p>
    <w:p w:rsidR="001D2882" w:rsidRDefault="001D2882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C537F" w:rsidRPr="007C27FE" w:rsidRDefault="005C537F" w:rsidP="001D2882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D2882" w:rsidRPr="0008762F" w:rsidRDefault="001D2882" w:rsidP="001D2882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D2882" w:rsidRPr="0008762F" w:rsidRDefault="001D2882" w:rsidP="001D28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2882" w:rsidRDefault="001D2882" w:rsidP="001D288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1C358D">
        <w:rPr>
          <w:rFonts w:ascii="Arial" w:hAnsi="Arial" w:cs="Arial"/>
          <w:sz w:val="20"/>
          <w:szCs w:val="20"/>
        </w:rPr>
        <w:t>: 1.1.2022</w:t>
      </w:r>
      <w:r>
        <w:rPr>
          <w:rFonts w:ascii="Arial" w:hAnsi="Arial" w:cs="Arial"/>
          <w:sz w:val="20"/>
          <w:szCs w:val="20"/>
        </w:rPr>
        <w:t xml:space="preserve">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1D2882" w:rsidRDefault="001D2882" w:rsidP="001D2882">
      <w:pPr>
        <w:pStyle w:val="Odstavecseseznamem"/>
        <w:rPr>
          <w:rFonts w:ascii="Arial" w:hAnsi="Arial" w:cs="Arial"/>
          <w:sz w:val="20"/>
          <w:szCs w:val="20"/>
        </w:rPr>
      </w:pPr>
    </w:p>
    <w:p w:rsidR="001D2882" w:rsidRDefault="005C537F" w:rsidP="005C537F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067F87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5C537F">
        <w:rPr>
          <w:rFonts w:ascii="Arial" w:hAnsi="Arial" w:cs="Arial"/>
          <w:sz w:val="20"/>
          <w:szCs w:val="20"/>
        </w:rPr>
        <w:t>.</w:t>
      </w:r>
    </w:p>
    <w:p w:rsidR="005C537F" w:rsidRDefault="005C537F" w:rsidP="005C537F">
      <w:pPr>
        <w:pStyle w:val="Odstavecseseznamem"/>
        <w:rPr>
          <w:rFonts w:ascii="Arial" w:hAnsi="Arial" w:cs="Arial"/>
          <w:sz w:val="20"/>
          <w:szCs w:val="20"/>
        </w:rPr>
      </w:pPr>
    </w:p>
    <w:p w:rsidR="005C537F" w:rsidRPr="0010227B" w:rsidRDefault="005C537F" w:rsidP="005C537F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C33FF4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442B06">
        <w:rPr>
          <w:rFonts w:ascii="Arial" w:hAnsi="Arial" w:cs="Arial"/>
          <w:sz w:val="20"/>
          <w:szCs w:val="20"/>
        </w:rPr>
        <w:t xml:space="preserve">do </w:t>
      </w:r>
      <w:r w:rsidR="00442B06" w:rsidRPr="00C33FF4">
        <w:rPr>
          <w:rFonts w:ascii="Arial" w:hAnsi="Arial" w:cs="Arial"/>
          <w:b/>
          <w:sz w:val="20"/>
          <w:szCs w:val="20"/>
        </w:rPr>
        <w:t>31.12.20</w:t>
      </w:r>
      <w:r w:rsidR="001D2882">
        <w:rPr>
          <w:rFonts w:ascii="Arial" w:hAnsi="Arial" w:cs="Arial"/>
          <w:b/>
          <w:sz w:val="20"/>
          <w:szCs w:val="20"/>
        </w:rPr>
        <w:t>2</w:t>
      </w:r>
      <w:r w:rsidR="001C358D">
        <w:rPr>
          <w:rFonts w:ascii="Arial" w:hAnsi="Arial" w:cs="Arial"/>
          <w:b/>
          <w:sz w:val="20"/>
          <w:szCs w:val="20"/>
        </w:rPr>
        <w:t>3</w:t>
      </w:r>
      <w:r w:rsidR="00C33FF4" w:rsidRPr="00C33FF4">
        <w:rPr>
          <w:rFonts w:ascii="Arial" w:hAnsi="Arial" w:cs="Arial"/>
          <w:b/>
          <w:sz w:val="20"/>
          <w:szCs w:val="20"/>
        </w:rPr>
        <w:t xml:space="preserve"> </w:t>
      </w:r>
      <w:r w:rsidR="00C33FF4" w:rsidRPr="00C33FF4">
        <w:rPr>
          <w:rFonts w:ascii="Arial" w:hAnsi="Arial" w:cs="Arial"/>
          <w:sz w:val="20"/>
          <w:szCs w:val="20"/>
        </w:rPr>
        <w:t>s možností dalšího prodloužení smluvním dodatkem.</w:t>
      </w:r>
      <w:r w:rsidRPr="00C33FF4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A697B">
        <w:rPr>
          <w:rFonts w:ascii="Arial" w:hAnsi="Arial" w:cs="Arial"/>
          <w:sz w:val="20"/>
          <w:szCs w:val="20"/>
        </w:rPr>
        <w:t xml:space="preserve">aplikuje </w:t>
      </w:r>
      <w:r w:rsidRPr="008A697B">
        <w:rPr>
          <w:rFonts w:eastAsia="Times New Roman"/>
        </w:rPr>
        <w:t>Občanský zákoník</w:t>
      </w:r>
      <w:r w:rsidRPr="008A697B">
        <w:rPr>
          <w:rFonts w:ascii="Arial" w:hAnsi="Arial" w:cs="Arial"/>
          <w:sz w:val="20"/>
          <w:szCs w:val="20"/>
        </w:rPr>
        <w:t>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3746ED" w:rsidRPr="007C27FE" w:rsidRDefault="003746ED" w:rsidP="003746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746ED" w:rsidRPr="007C27FE" w:rsidRDefault="003746ED" w:rsidP="003746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Pr="008A697B">
        <w:rPr>
          <w:rFonts w:ascii="Arial" w:hAnsi="Arial" w:cs="Arial"/>
          <w:sz w:val="20"/>
          <w:szCs w:val="20"/>
        </w:rPr>
        <w:t xml:space="preserve">že jsou </w:t>
      </w:r>
      <w:r w:rsidRPr="008A697B">
        <w:rPr>
          <w:rFonts w:eastAsia="Times New Roman"/>
        </w:rPr>
        <w:t>svéprávní</w:t>
      </w:r>
      <w:r w:rsidRPr="008A697B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DB2" w:rsidRDefault="00775DB2" w:rsidP="00490C71">
      <w:pPr>
        <w:spacing w:after="0" w:line="240" w:lineRule="auto"/>
      </w:pPr>
      <w:r>
        <w:separator/>
      </w:r>
    </w:p>
  </w:endnote>
  <w:endnote w:type="continuationSeparator" w:id="0">
    <w:p w:rsidR="00775DB2" w:rsidRDefault="00775DB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537F">
      <w:rPr>
        <w:noProof/>
      </w:rPr>
      <w:t>3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DB2" w:rsidRDefault="00775DB2" w:rsidP="00490C71">
      <w:pPr>
        <w:spacing w:after="0" w:line="240" w:lineRule="auto"/>
      </w:pPr>
      <w:r>
        <w:separator/>
      </w:r>
    </w:p>
  </w:footnote>
  <w:footnote w:type="continuationSeparator" w:id="0">
    <w:p w:rsidR="00775DB2" w:rsidRDefault="00775DB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605C1"/>
    <w:rsid w:val="0006455A"/>
    <w:rsid w:val="000B2C81"/>
    <w:rsid w:val="000B402D"/>
    <w:rsid w:val="000B5029"/>
    <w:rsid w:val="000C2889"/>
    <w:rsid w:val="000F48CC"/>
    <w:rsid w:val="000F7EFA"/>
    <w:rsid w:val="0012455C"/>
    <w:rsid w:val="00133439"/>
    <w:rsid w:val="00143B5C"/>
    <w:rsid w:val="00173E33"/>
    <w:rsid w:val="00176EBE"/>
    <w:rsid w:val="001967C4"/>
    <w:rsid w:val="001B27D7"/>
    <w:rsid w:val="001B6E0A"/>
    <w:rsid w:val="001C358D"/>
    <w:rsid w:val="001D2882"/>
    <w:rsid w:val="001D3D51"/>
    <w:rsid w:val="001D759F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746ED"/>
    <w:rsid w:val="003F23B2"/>
    <w:rsid w:val="00415E0A"/>
    <w:rsid w:val="004376C1"/>
    <w:rsid w:val="00442979"/>
    <w:rsid w:val="00442B06"/>
    <w:rsid w:val="004673CC"/>
    <w:rsid w:val="004820A0"/>
    <w:rsid w:val="00490C71"/>
    <w:rsid w:val="004A4BA8"/>
    <w:rsid w:val="004B0D19"/>
    <w:rsid w:val="004B4166"/>
    <w:rsid w:val="004C0647"/>
    <w:rsid w:val="004C1A0E"/>
    <w:rsid w:val="004F662F"/>
    <w:rsid w:val="005109E2"/>
    <w:rsid w:val="0051317E"/>
    <w:rsid w:val="00516A2F"/>
    <w:rsid w:val="00520CAC"/>
    <w:rsid w:val="0057390E"/>
    <w:rsid w:val="0057457C"/>
    <w:rsid w:val="00581A7F"/>
    <w:rsid w:val="005A1F66"/>
    <w:rsid w:val="005C537F"/>
    <w:rsid w:val="005C5BB7"/>
    <w:rsid w:val="005E4B61"/>
    <w:rsid w:val="005E544D"/>
    <w:rsid w:val="005F0D7D"/>
    <w:rsid w:val="005F14AC"/>
    <w:rsid w:val="006024C7"/>
    <w:rsid w:val="0063516F"/>
    <w:rsid w:val="00644EE8"/>
    <w:rsid w:val="00654515"/>
    <w:rsid w:val="00661142"/>
    <w:rsid w:val="0066123E"/>
    <w:rsid w:val="00665883"/>
    <w:rsid w:val="00666331"/>
    <w:rsid w:val="00671259"/>
    <w:rsid w:val="006734F8"/>
    <w:rsid w:val="00681495"/>
    <w:rsid w:val="00697821"/>
    <w:rsid w:val="006A10B8"/>
    <w:rsid w:val="006A48BA"/>
    <w:rsid w:val="006C1F6C"/>
    <w:rsid w:val="006F59E0"/>
    <w:rsid w:val="00720238"/>
    <w:rsid w:val="00742654"/>
    <w:rsid w:val="00767987"/>
    <w:rsid w:val="00770AD6"/>
    <w:rsid w:val="00775DB2"/>
    <w:rsid w:val="007766C9"/>
    <w:rsid w:val="00783AE5"/>
    <w:rsid w:val="00787391"/>
    <w:rsid w:val="0079330F"/>
    <w:rsid w:val="007968B0"/>
    <w:rsid w:val="007B2753"/>
    <w:rsid w:val="007C1735"/>
    <w:rsid w:val="007C27FE"/>
    <w:rsid w:val="007E35D9"/>
    <w:rsid w:val="007F23A7"/>
    <w:rsid w:val="00800373"/>
    <w:rsid w:val="00816407"/>
    <w:rsid w:val="00820CC9"/>
    <w:rsid w:val="00833D20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6AC"/>
    <w:rsid w:val="00B54C18"/>
    <w:rsid w:val="00B81393"/>
    <w:rsid w:val="00B86ABC"/>
    <w:rsid w:val="00B94757"/>
    <w:rsid w:val="00BA3D9D"/>
    <w:rsid w:val="00BA6C97"/>
    <w:rsid w:val="00BC7CC4"/>
    <w:rsid w:val="00BE352C"/>
    <w:rsid w:val="00C11207"/>
    <w:rsid w:val="00C15B4D"/>
    <w:rsid w:val="00C20AAD"/>
    <w:rsid w:val="00C33FF4"/>
    <w:rsid w:val="00C36A45"/>
    <w:rsid w:val="00C64BD8"/>
    <w:rsid w:val="00C92BD7"/>
    <w:rsid w:val="00C951A5"/>
    <w:rsid w:val="00CC5FB8"/>
    <w:rsid w:val="00CE0A67"/>
    <w:rsid w:val="00CE66CB"/>
    <w:rsid w:val="00D26F97"/>
    <w:rsid w:val="00DA59E1"/>
    <w:rsid w:val="00DB0F18"/>
    <w:rsid w:val="00DE76B7"/>
    <w:rsid w:val="00DF0FC0"/>
    <w:rsid w:val="00E00051"/>
    <w:rsid w:val="00E04FCB"/>
    <w:rsid w:val="00E30C4E"/>
    <w:rsid w:val="00E33EBF"/>
    <w:rsid w:val="00E45738"/>
    <w:rsid w:val="00E66EEA"/>
    <w:rsid w:val="00E735F3"/>
    <w:rsid w:val="00E82626"/>
    <w:rsid w:val="00ED0F18"/>
    <w:rsid w:val="00EE268A"/>
    <w:rsid w:val="00EF6EA5"/>
    <w:rsid w:val="00F25CEF"/>
    <w:rsid w:val="00F50276"/>
    <w:rsid w:val="00F56814"/>
    <w:rsid w:val="00F56D9D"/>
    <w:rsid w:val="00F73DAB"/>
    <w:rsid w:val="00F82449"/>
    <w:rsid w:val="00FB0BF4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7735"/>
  <w15:chartTrackingRefBased/>
  <w15:docId w15:val="{EF943247-BF2E-4CD3-AB42-9DD30F2F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tesarek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tesarek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1537</Words>
  <Characters>9073</Characters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  <vt:variant>
        <vt:i4>5898342</vt:i4>
      </vt:variant>
      <vt:variant>
        <vt:i4>0</vt:i4>
      </vt:variant>
      <vt:variant>
        <vt:i4>0</vt:i4>
      </vt:variant>
      <vt:variant>
        <vt:i4>5</vt:i4>
      </vt:variant>
      <vt:variant>
        <vt:lpwstr>mailto:ktesarek@tshb.cz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2018-11-05T07:03:00Z</dcterms:created>
  <dcterms:modified xsi:type="dcterms:W3CDTF">2021-11-01T13:41:00Z</dcterms:modified>
</cp:coreProperties>
</file>