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3490F5B7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DF3421" w:rsidRPr="00DF3421">
        <w:rPr>
          <w:rFonts w:ascii="Arial" w:hAnsi="Arial" w:cs="Arial"/>
          <w:sz w:val="20"/>
          <w:szCs w:val="20"/>
          <w:lang w:val="cs-CZ"/>
        </w:rPr>
        <w:t>Dodávka</w:t>
      </w:r>
      <w:proofErr w:type="spellEnd"/>
      <w:r w:rsidR="00DF3421" w:rsidRPr="00DF3421">
        <w:rPr>
          <w:rFonts w:ascii="Arial" w:hAnsi="Arial" w:cs="Arial"/>
          <w:sz w:val="20"/>
          <w:szCs w:val="20"/>
          <w:lang w:val="cs-CZ"/>
        </w:rPr>
        <w:t xml:space="preserve"> </w:t>
      </w:r>
      <w:bookmarkStart w:id="0" w:name="_Hlk188457219"/>
      <w:r w:rsidR="00DF3421" w:rsidRPr="00DF3421">
        <w:rPr>
          <w:rFonts w:ascii="Arial" w:hAnsi="Arial" w:cs="Arial"/>
          <w:sz w:val="20"/>
          <w:szCs w:val="20"/>
          <w:lang w:val="cs-CZ"/>
        </w:rPr>
        <w:t xml:space="preserve">MIKRO-XRF SPEKTROMETRU A SKENERU </w:t>
      </w:r>
      <w:bookmarkEnd w:id="0"/>
      <w:r w:rsidR="00DF3421" w:rsidRPr="00DF3421">
        <w:rPr>
          <w:rFonts w:ascii="Arial" w:hAnsi="Arial" w:cs="Arial"/>
          <w:sz w:val="20"/>
          <w:szCs w:val="20"/>
          <w:lang w:val="cs-CZ"/>
        </w:rPr>
        <w:t>s příslušenstvím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1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6496571E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DF3421" w:rsidRPr="00DF3421">
        <w:rPr>
          <w:rFonts w:ascii="Arial" w:hAnsi="Arial" w:cs="Arial"/>
          <w:sz w:val="20"/>
          <w:szCs w:val="20"/>
          <w:lang w:val="cs-CZ"/>
        </w:rPr>
        <w:t>Dodávka MIKRO-XRF SPEKTROMETRU A SKENERU s příslušenstvím</w:t>
      </w:r>
      <w:bookmarkStart w:id="2" w:name="_GoBack"/>
      <w:bookmarkEnd w:id="2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1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FDF2" w14:textId="0C3E76ED" w:rsidR="00455EA1" w:rsidRPr="00455EA1" w:rsidRDefault="00455EA1" w:rsidP="00455EA1">
    <w:pPr>
      <w:pStyle w:val="Footer"/>
      <w:jc w:val="center"/>
      <w:rPr>
        <w:rFonts w:ascii="Arial" w:hAnsi="Arial" w:cs="Arial"/>
        <w:smallCaps/>
        <w:sz w:val="16"/>
        <w:szCs w:val="18"/>
      </w:rPr>
    </w:pPr>
    <w:proofErr w:type="spellStart"/>
    <w:r w:rsidRPr="005304DE">
      <w:rPr>
        <w:rFonts w:ascii="Arial" w:hAnsi="Arial" w:cs="Arial"/>
        <w:sz w:val="16"/>
      </w:rPr>
      <w:t>Strana</w:t>
    </w:r>
    <w:proofErr w:type="spellEnd"/>
    <w:r w:rsidRPr="005304DE">
      <w:rPr>
        <w:rFonts w:ascii="Arial" w:hAnsi="Arial" w:cs="Arial"/>
        <w:sz w:val="16"/>
      </w:rPr>
      <w:t xml:space="preserve">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 w:rsidR="00DF3421">
      <w:rPr>
        <w:rStyle w:val="PageNumber"/>
        <w:rFonts w:cs="Arial"/>
        <w:noProof/>
        <w:sz w:val="16"/>
      </w:rPr>
      <w:t>2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</w:t>
    </w:r>
    <w:proofErr w:type="spellStart"/>
    <w:r w:rsidRPr="005304DE">
      <w:rPr>
        <w:rStyle w:val="PageNumber"/>
        <w:rFonts w:cs="Arial"/>
        <w:sz w:val="16"/>
      </w:rPr>
      <w:t>z</w:t>
    </w:r>
    <w:r w:rsidR="00F37F32">
      <w:rPr>
        <w:rStyle w:val="PageNumber"/>
        <w:rFonts w:cs="Arial"/>
        <w:sz w:val="16"/>
      </w:rPr>
      <w:t>e</w:t>
    </w:r>
    <w:proofErr w:type="spellEnd"/>
    <w:r w:rsidRPr="005304DE">
      <w:rPr>
        <w:rStyle w:val="PageNumber"/>
        <w:rFonts w:cs="Arial"/>
        <w:sz w:val="16"/>
      </w:rPr>
      <w:t xml:space="preserve"> </w:t>
    </w:r>
    <w:r w:rsidR="00434B17">
      <w:rPr>
        <w:rStyle w:val="PageNumber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6"/>
    <w:rsid w:val="00123E44"/>
    <w:rsid w:val="001C102B"/>
    <w:rsid w:val="002E4332"/>
    <w:rsid w:val="00434B17"/>
    <w:rsid w:val="00455EA1"/>
    <w:rsid w:val="008E1212"/>
    <w:rsid w:val="00951413"/>
    <w:rsid w:val="00970630"/>
    <w:rsid w:val="009855D6"/>
    <w:rsid w:val="00B67095"/>
    <w:rsid w:val="00CD7DBD"/>
    <w:rsid w:val="00DF3421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pismeno">
    <w:name w:val="PFI-pismeno"/>
    <w:basedOn w:val="Normal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E44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E44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55EA1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ListParagraphChar">
    <w:name w:val="List Paragraph Char"/>
    <w:link w:val="ListParagraph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Microsoft account</cp:lastModifiedBy>
  <cp:revision>3</cp:revision>
  <dcterms:created xsi:type="dcterms:W3CDTF">2024-01-18T14:11:00Z</dcterms:created>
  <dcterms:modified xsi:type="dcterms:W3CDTF">2025-02-03T11:54:00Z</dcterms:modified>
</cp:coreProperties>
</file>