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15DE" w14:textId="1F1B12F3" w:rsidR="005C74E7" w:rsidRDefault="005C74E7" w:rsidP="00CE2BB6">
      <w:pPr>
        <w:spacing w:after="120"/>
        <w:jc w:val="center"/>
        <w:rPr>
          <w:rFonts w:ascii="Segoe UI" w:hAnsi="Segoe UI" w:cs="Segoe UI"/>
          <w:b/>
        </w:rPr>
      </w:pPr>
      <w:r w:rsidRPr="00E37B0B">
        <w:rPr>
          <w:rFonts w:ascii="Segoe UI" w:hAnsi="Segoe UI" w:cs="Segoe UI"/>
          <w:b/>
        </w:rPr>
        <w:t>Formulář realizačního týmu</w:t>
      </w:r>
    </w:p>
    <w:p w14:paraId="6CB2C0ED" w14:textId="243ACDE0" w:rsidR="00CE2BB6" w:rsidRPr="00E37B0B" w:rsidRDefault="00CE2BB6" w:rsidP="005C74E7">
      <w:pPr>
        <w:spacing w:after="360"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ČESTNÉ PROHLÁŠENÍ</w:t>
      </w:r>
    </w:p>
    <w:p w14:paraId="32E3E780" w14:textId="2D259D04" w:rsidR="005C74E7" w:rsidRPr="00E37B0B" w:rsidRDefault="00FF0272" w:rsidP="005C74E7">
      <w:pPr>
        <w:widowControl w:val="0"/>
        <w:spacing w:before="120" w:after="120" w:line="276" w:lineRule="auto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>Zhotovitel</w:t>
      </w:r>
      <w:r w:rsidR="005C74E7" w:rsidRPr="00E37B0B">
        <w:rPr>
          <w:rFonts w:ascii="Segoe UI" w:hAnsi="Segoe UI" w:cs="Segoe U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5880"/>
      </w:tblGrid>
      <w:tr w:rsidR="005C74E7" w:rsidRPr="00E37B0B" w14:paraId="41B65736" w14:textId="77777777" w:rsidTr="004F55A1">
        <w:tc>
          <w:tcPr>
            <w:tcW w:w="3227" w:type="dxa"/>
            <w:shd w:val="clear" w:color="auto" w:fill="D9D9D9"/>
          </w:tcPr>
          <w:p w14:paraId="6C34EB18" w14:textId="77777777" w:rsidR="005C74E7" w:rsidRPr="00E37B0B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b/>
                <w:szCs w:val="22"/>
              </w:rPr>
            </w:pPr>
            <w:r w:rsidRPr="00E37B0B">
              <w:rPr>
                <w:rFonts w:ascii="Segoe UI" w:hAnsi="Segoe UI" w:cs="Segoe UI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14:paraId="452BF081" w14:textId="77777777" w:rsidR="005C74E7" w:rsidRPr="00A405F6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szCs w:val="22"/>
                <w:highlight w:val="yellow"/>
              </w:rPr>
            </w:pPr>
            <w:r w:rsidRPr="00A405F6">
              <w:rPr>
                <w:rFonts w:ascii="Segoe UI" w:hAnsi="Segoe UI" w:cs="Segoe U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C74E7" w:rsidRPr="00E37B0B" w14:paraId="4D4660D7" w14:textId="77777777" w:rsidTr="004F55A1">
        <w:tc>
          <w:tcPr>
            <w:tcW w:w="3227" w:type="dxa"/>
            <w:shd w:val="clear" w:color="auto" w:fill="D9D9D9"/>
          </w:tcPr>
          <w:p w14:paraId="0B3C7E00" w14:textId="77777777" w:rsidR="005C74E7" w:rsidRPr="00E37B0B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b/>
                <w:szCs w:val="22"/>
              </w:rPr>
            </w:pPr>
            <w:r w:rsidRPr="00E37B0B">
              <w:rPr>
                <w:rFonts w:ascii="Segoe UI" w:hAnsi="Segoe UI" w:cs="Segoe UI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14:paraId="2ABA6F23" w14:textId="77777777" w:rsidR="005C74E7" w:rsidRPr="00A405F6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szCs w:val="22"/>
                <w:highlight w:val="yellow"/>
              </w:rPr>
            </w:pPr>
            <w:r w:rsidRPr="00A405F6">
              <w:rPr>
                <w:rFonts w:ascii="Segoe UI" w:hAnsi="Segoe UI" w:cs="Segoe U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C74E7" w:rsidRPr="00E37B0B" w14:paraId="52FD7861" w14:textId="77777777" w:rsidTr="004F55A1">
        <w:tc>
          <w:tcPr>
            <w:tcW w:w="3227" w:type="dxa"/>
            <w:shd w:val="clear" w:color="auto" w:fill="D9D9D9"/>
          </w:tcPr>
          <w:p w14:paraId="1FFDEAC1" w14:textId="77777777" w:rsidR="005C74E7" w:rsidRPr="00E37B0B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b/>
                <w:szCs w:val="22"/>
              </w:rPr>
            </w:pPr>
            <w:r w:rsidRPr="00E37B0B">
              <w:rPr>
                <w:rFonts w:ascii="Segoe UI" w:hAnsi="Segoe UI" w:cs="Segoe UI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14:paraId="6B23AF00" w14:textId="77777777" w:rsidR="005C74E7" w:rsidRPr="00A405F6" w:rsidRDefault="005C74E7" w:rsidP="004F55A1">
            <w:pPr>
              <w:widowControl w:val="0"/>
              <w:spacing w:line="276" w:lineRule="auto"/>
              <w:rPr>
                <w:rFonts w:ascii="Segoe UI" w:hAnsi="Segoe UI" w:cs="Segoe UI"/>
                <w:szCs w:val="22"/>
                <w:highlight w:val="yellow"/>
              </w:rPr>
            </w:pPr>
            <w:r w:rsidRPr="00A405F6">
              <w:rPr>
                <w:rFonts w:ascii="Segoe UI" w:hAnsi="Segoe UI" w:cs="Segoe UI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60FFF1EF" w14:textId="3A3D71F9" w:rsidR="005C74E7" w:rsidRPr="00E37B0B" w:rsidRDefault="005C74E7" w:rsidP="005C74E7">
      <w:pPr>
        <w:widowControl w:val="0"/>
        <w:spacing w:before="120" w:line="276" w:lineRule="auto"/>
        <w:rPr>
          <w:rFonts w:ascii="Segoe UI" w:hAnsi="Segoe UI" w:cs="Segoe UI"/>
          <w:bCs/>
          <w:sz w:val="22"/>
          <w:szCs w:val="22"/>
        </w:rPr>
      </w:pPr>
      <w:r w:rsidRPr="00E37B0B">
        <w:rPr>
          <w:rFonts w:ascii="Segoe UI" w:hAnsi="Segoe UI" w:cs="Segoe UI"/>
          <w:bCs/>
          <w:sz w:val="22"/>
          <w:szCs w:val="22"/>
        </w:rPr>
        <w:t>(dále jen „</w:t>
      </w:r>
      <w:r w:rsidR="00FF0272">
        <w:rPr>
          <w:rFonts w:ascii="Segoe UI" w:hAnsi="Segoe UI" w:cs="Segoe UI"/>
          <w:bCs/>
          <w:i/>
          <w:sz w:val="22"/>
          <w:szCs w:val="22"/>
        </w:rPr>
        <w:t>Zhotovitel</w:t>
      </w:r>
      <w:r w:rsidRPr="00E37B0B">
        <w:rPr>
          <w:rFonts w:ascii="Segoe UI" w:hAnsi="Segoe UI" w:cs="Segoe UI"/>
          <w:bCs/>
          <w:sz w:val="22"/>
          <w:szCs w:val="22"/>
        </w:rPr>
        <w:t>“),</w:t>
      </w:r>
    </w:p>
    <w:p w14:paraId="55F14FB7" w14:textId="7111EE2D" w:rsidR="005C74E7" w:rsidRPr="008F3BE5" w:rsidRDefault="005C74E7" w:rsidP="005C74E7">
      <w:pPr>
        <w:widowControl w:val="0"/>
        <w:spacing w:before="120" w:after="120" w:line="276" w:lineRule="auto"/>
        <w:rPr>
          <w:rFonts w:ascii="Segoe UI" w:hAnsi="Segoe UI" w:cs="Segoe UI"/>
          <w:b/>
          <w:bCs/>
          <w:sz w:val="22"/>
          <w:szCs w:val="22"/>
        </w:rPr>
      </w:pPr>
      <w:r w:rsidRPr="00E37B0B">
        <w:rPr>
          <w:rFonts w:ascii="Segoe UI" w:hAnsi="Segoe UI" w:cs="Segoe UI"/>
          <w:bCs/>
          <w:sz w:val="22"/>
          <w:szCs w:val="22"/>
        </w:rPr>
        <w:t xml:space="preserve">tímto za účelem prokázání splnění technické kvalifikace dle </w:t>
      </w:r>
      <w:r w:rsidRPr="00CE2BB6">
        <w:rPr>
          <w:rFonts w:ascii="Segoe UI" w:hAnsi="Segoe UI" w:cs="Segoe UI"/>
          <w:bCs/>
          <w:sz w:val="22"/>
          <w:szCs w:val="22"/>
        </w:rPr>
        <w:t xml:space="preserve">čl. </w:t>
      </w:r>
      <w:r w:rsidR="00CE2BB6">
        <w:rPr>
          <w:rFonts w:ascii="Segoe UI" w:hAnsi="Segoe UI" w:cs="Segoe UI"/>
          <w:bCs/>
          <w:sz w:val="22"/>
          <w:szCs w:val="22"/>
        </w:rPr>
        <w:t>8.3.4.2</w:t>
      </w:r>
      <w:r w:rsidRPr="00E37B0B">
        <w:rPr>
          <w:rFonts w:ascii="Segoe UI" w:hAnsi="Segoe UI" w:cs="Segoe UI"/>
          <w:bCs/>
          <w:sz w:val="22"/>
          <w:szCs w:val="22"/>
        </w:rPr>
        <w:t xml:space="preserve"> </w:t>
      </w:r>
      <w:r>
        <w:rPr>
          <w:rFonts w:ascii="Segoe UI" w:hAnsi="Segoe UI" w:cs="Segoe UI"/>
          <w:bCs/>
          <w:sz w:val="22"/>
          <w:szCs w:val="22"/>
        </w:rPr>
        <w:t xml:space="preserve">zadávací </w:t>
      </w:r>
      <w:r w:rsidRPr="00E37B0B">
        <w:rPr>
          <w:rFonts w:ascii="Segoe UI" w:hAnsi="Segoe UI" w:cs="Segoe UI"/>
          <w:bCs/>
          <w:sz w:val="22"/>
          <w:szCs w:val="22"/>
        </w:rPr>
        <w:t>dokumentace k veřejné zakázce s</w:t>
      </w:r>
      <w:r>
        <w:rPr>
          <w:rFonts w:ascii="Segoe UI" w:hAnsi="Segoe UI" w:cs="Segoe UI"/>
          <w:bCs/>
          <w:sz w:val="22"/>
          <w:szCs w:val="22"/>
        </w:rPr>
        <w:t> </w:t>
      </w:r>
      <w:r w:rsidRPr="00E37B0B">
        <w:rPr>
          <w:rFonts w:ascii="Segoe UI" w:hAnsi="Segoe UI" w:cs="Segoe UI"/>
          <w:bCs/>
          <w:sz w:val="22"/>
          <w:szCs w:val="22"/>
        </w:rPr>
        <w:t>názvem</w:t>
      </w:r>
      <w:r>
        <w:rPr>
          <w:rFonts w:ascii="Segoe UI" w:hAnsi="Segoe UI" w:cs="Segoe UI"/>
          <w:bCs/>
          <w:sz w:val="22"/>
          <w:szCs w:val="22"/>
        </w:rPr>
        <w:t xml:space="preserve"> </w:t>
      </w:r>
      <w:r w:rsidRPr="009A5F4F">
        <w:rPr>
          <w:rFonts w:ascii="Segoe UI" w:hAnsi="Segoe UI" w:cs="Segoe UI"/>
          <w:bCs/>
          <w:sz w:val="22"/>
          <w:szCs w:val="22"/>
        </w:rPr>
        <w:t>„</w:t>
      </w:r>
      <w:r w:rsidR="00FF0272" w:rsidRPr="00FF0272">
        <w:rPr>
          <w:rFonts w:ascii="Segoe UI" w:hAnsi="Segoe UI" w:cs="Segoe UI"/>
          <w:b/>
          <w:bCs/>
          <w:sz w:val="22"/>
          <w:szCs w:val="22"/>
        </w:rPr>
        <w:t>Pavilon odborných učeben ZŠ Jana Husa Písek</w:t>
      </w:r>
      <w:r w:rsidRPr="005C3A52">
        <w:rPr>
          <w:rFonts w:ascii="Segoe UI" w:hAnsi="Segoe UI" w:cs="Segoe UI"/>
          <w:b/>
          <w:bCs/>
          <w:sz w:val="22"/>
          <w:szCs w:val="22"/>
        </w:rPr>
        <w:t xml:space="preserve"> – projektová dokumentace a autorský dozor</w:t>
      </w:r>
      <w:r w:rsidRPr="00020502">
        <w:rPr>
          <w:rFonts w:ascii="Segoe UI" w:hAnsi="Segoe UI" w:cs="Segoe UI"/>
          <w:bCs/>
          <w:sz w:val="22"/>
          <w:szCs w:val="22"/>
        </w:rPr>
        <w:t>”</w:t>
      </w:r>
      <w:r>
        <w:rPr>
          <w:rFonts w:ascii="Segoe UI" w:hAnsi="Segoe UI" w:cs="Segoe UI"/>
          <w:bCs/>
          <w:sz w:val="22"/>
          <w:szCs w:val="22"/>
        </w:rPr>
        <w:t xml:space="preserve"> </w:t>
      </w:r>
      <w:r w:rsidRPr="00E37B0B">
        <w:rPr>
          <w:rFonts w:ascii="Segoe UI" w:hAnsi="Segoe UI" w:cs="Segoe UI"/>
          <w:bCs/>
          <w:sz w:val="22"/>
          <w:szCs w:val="22"/>
        </w:rPr>
        <w:t>předkládá následující:</w:t>
      </w:r>
    </w:p>
    <w:p w14:paraId="258BFCEB" w14:textId="77777777" w:rsidR="005C74E7" w:rsidRPr="004F43F7" w:rsidRDefault="005C74E7" w:rsidP="005C74E7">
      <w:pPr>
        <w:widowControl w:val="0"/>
        <w:spacing w:before="240" w:after="240" w:line="276" w:lineRule="auto"/>
        <w:jc w:val="center"/>
        <w:rPr>
          <w:rFonts w:ascii="Segoe UI" w:hAnsi="Segoe UI" w:cs="Segoe UI"/>
          <w:b/>
          <w:bCs/>
          <w:i/>
          <w:sz w:val="22"/>
          <w:szCs w:val="22"/>
        </w:rPr>
      </w:pPr>
      <w:r w:rsidRPr="00E37B0B">
        <w:rPr>
          <w:rFonts w:ascii="Segoe UI" w:hAnsi="Segoe UI" w:cs="Segoe UI"/>
          <w:b/>
          <w:sz w:val="22"/>
          <w:szCs w:val="22"/>
        </w:rPr>
        <w:t>seznam techniků, kteří se budou podílet na plnění veřejné zakázky:</w:t>
      </w: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5C74E7" w:rsidRPr="00847DA6" w14:paraId="732EB301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728A42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Hlavní inženýr projektu</w:t>
            </w:r>
          </w:p>
        </w:tc>
      </w:tr>
      <w:tr w:rsidR="005C74E7" w:rsidRPr="00847DA6" w14:paraId="45F2896E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19633EF" w14:textId="74163491" w:rsidR="005C74E7" w:rsidRPr="003B20A2" w:rsidRDefault="003B20A2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3B20A2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3B20A2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A533A5B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7DA6" w14:paraId="2108F3A3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48F08AC" w14:textId="71890E85" w:rsidR="005C74E7" w:rsidRPr="003B20A2" w:rsidRDefault="003B20A2" w:rsidP="000822FF">
            <w:pPr>
              <w:jc w:val="left"/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="005C74E7"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7E4C5B70" w14:textId="02D55C06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652FD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style="width:83.25pt;height:18.75pt" o:ole="">
                  <v:imagedata r:id="rId6" o:title=""/>
                </v:shape>
                <w:control r:id="rId7" w:name="A0211" w:shapeid="_x0000_i1121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CD74A" w14:textId="3CC58BFD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8D633EF">
                <v:shape id="_x0000_i1075" type="#_x0000_t75" style="width:77.25pt;height:18.75pt" o:ole="">
                  <v:imagedata r:id="rId8" o:title=""/>
                </v:shape>
                <w:control r:id="rId9" w:name="A0212" w:shapeid="_x0000_i1075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EBC189C" w14:textId="0AE9431C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C9341A0">
                <v:shape id="_x0000_i1077" type="#_x0000_t75" style="width:90pt;height:18.75pt" o:ole="">
                  <v:imagedata r:id="rId10" o:title=""/>
                </v:shape>
                <w:control r:id="rId11" w:name="A0213" w:shapeid="_x0000_i1077"/>
              </w:object>
            </w:r>
          </w:p>
        </w:tc>
      </w:tr>
      <w:tr w:rsidR="005C74E7" w:rsidRPr="00847DA6" w14:paraId="5AC497E1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F777B52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55C2E117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20334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6F819F2E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7DA6" w14:paraId="595B99D7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03696E" w14:textId="20A662E0" w:rsidR="005C74E7" w:rsidRPr="003B20A2" w:rsidRDefault="003B20A2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="005C74E7"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F080DE" w14:textId="1F155760" w:rsidR="005C74E7" w:rsidRPr="003B20A2" w:rsidRDefault="003B20A2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3B20A2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CB1AB" w14:textId="15A46A87" w:rsidR="005C74E7" w:rsidRPr="003B20A2" w:rsidRDefault="003B20A2" w:rsidP="000822FF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utorizace se všeobecnou působností (architekt)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D20D" w14:textId="51739C97" w:rsidR="005C74E7" w:rsidRPr="003B20A2" w:rsidRDefault="003B20A2" w:rsidP="000822FF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rchitektura (architekt)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F09E6" w14:textId="6C60549C" w:rsidR="005C74E7" w:rsidRPr="003B20A2" w:rsidRDefault="003B20A2" w:rsidP="000822FF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="005C74E7" w:rsidRPr="003B20A2">
              <w:rPr>
                <w:rFonts w:ascii="Segoe UI" w:hAnsi="Segoe UI" w:cs="Segoe UI"/>
                <w:bCs/>
                <w:iCs/>
                <w:sz w:val="20"/>
              </w:rPr>
              <w:t>utorizace pro obor pozemní stavby (autorizovaný inženýr)</w:t>
            </w:r>
          </w:p>
        </w:tc>
      </w:tr>
      <w:tr w:rsidR="005C74E7" w:rsidRPr="00847DA6" w14:paraId="0C2D2F17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9AC6A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C83A26" w14:textId="3E82002D" w:rsidR="005C74E7" w:rsidRPr="0084265C" w:rsidRDefault="003B20A2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  <w:t>D</w:t>
            </w:r>
            <w:r w:rsidR="005C74E7" w:rsidRPr="0084265C"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  <w:t>atum získání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B7CE6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6D22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203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E6248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7DA6" w14:paraId="6859513A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C742B0C" w14:textId="39744C35" w:rsidR="005C74E7" w:rsidRPr="0084265C" w:rsidRDefault="003B20A2" w:rsidP="000822FF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</w:t>
            </w:r>
            <w:r w:rsidR="00522EBA" w:rsidRPr="00E35D7E">
              <w:rPr>
                <w:rFonts w:ascii="Segoe UI" w:hAnsi="Segoe UI" w:cs="Segoe UI"/>
                <w:color w:val="000000"/>
                <w:sz w:val="20"/>
              </w:rPr>
              <w:t xml:space="preserve">letech </w:t>
            </w:r>
            <w:r w:rsidR="00522EBA"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42CD9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11A1DF2" w14:textId="77777777" w:rsidTr="00275BC4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2D6455C" w14:textId="1DC2B047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inženýr projektu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2FC80B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122B464" w14:textId="77777777" w:rsidTr="00275BC4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99B9F28" w14:textId="334E945C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35B30C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19C8EF64" w14:textId="77777777" w:rsidTr="00F12049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B3C473C" w14:textId="4EC663C2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859599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D1888C7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E1A74" w14:textId="660B2FAC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O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999BB2" w14:textId="25C0E44D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N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F6E769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C127ECE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407C5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EAE35C" w14:textId="36118B52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S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21359B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BEE2E2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979CA5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6150C9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652FFA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3D13FD35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6DB867" w14:textId="478AF271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K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483BA2" w14:textId="2E3674BA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J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248520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0CB61E11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E5B943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012579" w14:textId="0BA363C1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T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07362D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4C9100A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AC21C0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979694" w14:textId="45B5021E" w:rsidR="00496988" w:rsidRPr="0084265C" w:rsidRDefault="00496988" w:rsidP="00496988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sz w:val="22"/>
                <w:szCs w:val="22"/>
                <w:lang w:eastAsia="en-US"/>
              </w:rPr>
              <w:t>E</w:t>
            </w:r>
            <w:r w:rsidRPr="0084265C">
              <w:rPr>
                <w:rFonts w:ascii="Segoe UI" w:hAnsi="Segoe UI" w:cs="Segoe UI"/>
                <w:sz w:val="22"/>
                <w:szCs w:val="22"/>
                <w:lang w:eastAsia="en-US"/>
              </w:rPr>
              <w:t>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7870EC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1CF28D67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1D3B8BF" w14:textId="7337AEE9" w:rsidR="00496988" w:rsidRPr="0084265C" w:rsidRDefault="00496988" w:rsidP="00496988">
            <w:pPr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Celková délka praxe v projekčních pracích 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6377AA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65A78958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04DD9C1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Hlavní architekt</w:t>
            </w:r>
          </w:p>
        </w:tc>
      </w:tr>
      <w:tr w:rsidR="00496988" w:rsidRPr="0084265C" w14:paraId="639042B7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74CD2B4" w14:textId="54F7D5F4" w:rsidR="00496988" w:rsidRPr="003B20A2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3B20A2">
              <w:rPr>
                <w:rFonts w:ascii="Segoe UI" w:hAnsi="Segoe UI" w:cs="Segoe UI"/>
                <w:sz w:val="20"/>
                <w:lang w:eastAsia="en-US"/>
              </w:rPr>
              <w:t>Jméno,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3C2626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496988" w:rsidRPr="0084265C" w14:paraId="54BE2563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05C4830" w14:textId="6BB73E94" w:rsidR="00496988" w:rsidRPr="003B20A2" w:rsidRDefault="00496988" w:rsidP="00496988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5F4A2DE1" w14:textId="2E3E6EDD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8495CE3">
                <v:shape id="_x0000_i1079" type="#_x0000_t75" style="width:83.25pt;height:18.75pt" o:ole="">
                  <v:imagedata r:id="rId6" o:title=""/>
                </v:shape>
                <w:control r:id="rId12" w:name="A02111" w:shapeid="_x0000_i1079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F05C7" w14:textId="7E868562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17D2810">
                <v:shape id="_x0000_i1081" type="#_x0000_t75" style="width:77.25pt;height:18.75pt" o:ole="">
                  <v:imagedata r:id="rId8" o:title=""/>
                </v:shape>
                <w:control r:id="rId13" w:name="A02121" w:shapeid="_x0000_i1081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1D727F" w14:textId="5D0322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976BF1C">
                <v:shape id="_x0000_i1083" type="#_x0000_t75" style="width:90pt;height:18.75pt" o:ole="">
                  <v:imagedata r:id="rId14" o:title=""/>
                </v:shape>
                <w:control r:id="rId15" w:name="A02131" w:shapeid="_x0000_i1083"/>
              </w:object>
            </w:r>
          </w:p>
        </w:tc>
      </w:tr>
      <w:tr w:rsidR="00496988" w:rsidRPr="0084265C" w14:paraId="09874AA3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DAD2A19" w14:textId="77777777" w:rsidR="00496988" w:rsidRPr="0084265C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1734C079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8AF0F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76F0A8C3" w14:textId="77777777" w:rsidR="00496988" w:rsidRPr="0084265C" w:rsidRDefault="00496988" w:rsidP="00496988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496988" w:rsidRPr="0084265C" w14:paraId="3D938B95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70431" w14:textId="2A3A089C" w:rsidR="00496988" w:rsidRPr="003B20A2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788F64" w14:textId="4A7885A6" w:rsidR="00496988" w:rsidRPr="003B20A2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19CA8" w14:textId="3E31A7C1" w:rsidR="00496988" w:rsidRPr="003B20A2" w:rsidRDefault="00496988" w:rsidP="00496988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utorizace se všeobecnou působností (architekt)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83D51D" w14:textId="40E92913" w:rsidR="00496988" w:rsidRPr="003B20A2" w:rsidRDefault="00496988" w:rsidP="00496988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rchitektura (architekt)</w:t>
            </w:r>
          </w:p>
        </w:tc>
      </w:tr>
      <w:tr w:rsidR="00496988" w:rsidRPr="0084265C" w14:paraId="60EAB6AF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5EA8FF" w14:textId="77777777" w:rsidR="00496988" w:rsidRPr="0084265C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861E9F" w14:textId="53C034EA" w:rsidR="00496988" w:rsidRPr="009B177A" w:rsidRDefault="00496988" w:rsidP="00496988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18762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3C1B3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26226908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76F3C6E" w14:textId="578F6889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6E0E2B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63A7D6EA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A863B52" w14:textId="2F0172BD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architekt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9EA835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2EE3BBE4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7C232D1" w14:textId="248EFA60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246281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DCF3497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1ABE92D" w14:textId="475C1911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1D4AE5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2ED1524E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4107B" w14:textId="0B5C3AFE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98F77B" w14:textId="4DE4B721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5AF763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3492493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4F3CCC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DC3C5F" w14:textId="20F58A61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04CF51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06D6F7D6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0FA74F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9263DB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0DA099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1BFBEFC2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E6F95" w14:textId="4B8F8F71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3B92B9" w14:textId="20BC74D2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78BD1D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78672CB7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29A072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FD0D60" w14:textId="6E0FB762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F72584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214D6941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B5AAC" w14:textId="77777777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424B6D" w14:textId="1DDF7000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5497B9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6B79B4DB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1CB9C4F" w14:textId="6FA911F2" w:rsidR="00496988" w:rsidRPr="009B177A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9B177A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38574A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371C22E1" w14:textId="77777777" w:rsidR="005C74E7" w:rsidRDefault="005C74E7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5C74E7" w:rsidRPr="0084265C" w14:paraId="4CDB5D67" w14:textId="77777777" w:rsidTr="004F55A1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4D72EC2D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Hlavní inženýr stavební části</w:t>
            </w:r>
          </w:p>
        </w:tc>
      </w:tr>
      <w:tr w:rsidR="005C74E7" w:rsidRPr="0084265C" w14:paraId="6975E97A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169B1735" w14:textId="45D642E0" w:rsidR="005C74E7" w:rsidRPr="00E4585C" w:rsidRDefault="00E4585C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4585C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E4585C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D5F71D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265C" w14:paraId="0A9C09A4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B8AD445" w14:textId="227F8CDE" w:rsidR="005C74E7" w:rsidRPr="00E4585C" w:rsidRDefault="00E4585C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="005C74E7"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47FE4AEF" w14:textId="14207004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3B8E7215">
                <v:shape id="_x0000_i1085" type="#_x0000_t75" style="width:83.25pt;height:18.75pt" o:ole="">
                  <v:imagedata r:id="rId16" o:title=""/>
                </v:shape>
                <w:control r:id="rId17" w:name="A02112" w:shapeid="_x0000_i1085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D9403" w14:textId="22F14AB2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62BB7275">
                <v:shape id="_x0000_i1087" type="#_x0000_t75" style="width:77.25pt;height:18.75pt" o:ole="">
                  <v:imagedata r:id="rId18" o:title=""/>
                </v:shape>
                <w:control r:id="rId19" w:name="A02122" w:shapeid="_x0000_i1087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73DAC2" w14:textId="6BC67E8A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C22E2BF">
                <v:shape id="_x0000_i1089" type="#_x0000_t75" style="width:90pt;height:18.75pt" o:ole="">
                  <v:imagedata r:id="rId10" o:title=""/>
                </v:shape>
                <w:control r:id="rId20" w:name="A02132" w:shapeid="_x0000_i1089"/>
              </w:object>
            </w:r>
          </w:p>
        </w:tc>
      </w:tr>
      <w:tr w:rsidR="005C74E7" w:rsidRPr="0084265C" w14:paraId="6D651305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F2A8A4C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3E0839CC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E216F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9758B12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265C" w14:paraId="701C6F86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978CB8" w14:textId="5C88373B" w:rsidR="005C74E7" w:rsidRPr="00E4585C" w:rsidRDefault="00E4585C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="005C74E7"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="005C74E7" w:rsidRPr="00E4585C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FE49E2" w14:textId="6EC65D51" w:rsidR="005C74E7" w:rsidRPr="00E4585C" w:rsidRDefault="00E4585C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E4585C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65312E" w14:textId="79FC458A" w:rsidR="005C74E7" w:rsidRPr="00E4585C" w:rsidRDefault="00E4585C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P</w:t>
            </w:r>
            <w:r w:rsidR="005C74E7" w:rsidRPr="00E4585C">
              <w:rPr>
                <w:rFonts w:ascii="Segoe UI" w:hAnsi="Segoe UI" w:cs="Segoe UI"/>
                <w:bCs/>
                <w:iCs/>
                <w:sz w:val="20"/>
              </w:rPr>
              <w:t xml:space="preserve">ozemní </w:t>
            </w:r>
            <w:r w:rsidRPr="00E4585C">
              <w:rPr>
                <w:rFonts w:ascii="Segoe UI" w:hAnsi="Segoe UI" w:cs="Segoe UI"/>
                <w:bCs/>
                <w:iCs/>
                <w:sz w:val="20"/>
              </w:rPr>
              <w:t>stavby – autorizovaný</w:t>
            </w:r>
            <w:r w:rsidR="005C74E7" w:rsidRPr="00E4585C">
              <w:rPr>
                <w:rFonts w:ascii="Segoe UI" w:hAnsi="Segoe UI" w:cs="Segoe UI"/>
                <w:bCs/>
                <w:iCs/>
                <w:sz w:val="20"/>
              </w:rPr>
              <w:t xml:space="preserve"> inženýr</w:t>
            </w:r>
          </w:p>
        </w:tc>
      </w:tr>
      <w:tr w:rsidR="005C74E7" w:rsidRPr="0084265C" w14:paraId="64ED53CE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EF6244" w14:textId="77777777" w:rsidR="005C74E7" w:rsidRPr="00E458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998479" w14:textId="7DA730D1" w:rsidR="005C74E7" w:rsidRPr="00E4585C" w:rsidRDefault="00E4585C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="005C74E7" w:rsidRPr="00E4585C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7BF18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265C" w14:paraId="0DF181CF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FB4F387" w14:textId="16E443F9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lastRenderedPageBreak/>
              <w:t xml:space="preserve">Popis reference v posledních </w:t>
            </w:r>
            <w:r w:rsidR="00A226B2">
              <w:rPr>
                <w:rFonts w:ascii="Segoe UI" w:hAnsi="Segoe UI" w:cs="Segoe UI"/>
                <w:color w:val="000000"/>
                <w:sz w:val="20"/>
              </w:rPr>
              <w:t>10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EF7F3F" w14:textId="77777777" w:rsidR="00496988" w:rsidRPr="00FB3A51" w:rsidRDefault="00496988" w:rsidP="00496988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3F86E5C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96C5DCC" w14:textId="13A491D0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Hlavní inženýr stavební části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570C7C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5A498A7F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6068B09" w14:textId="2F423CCB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108EF8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96988" w:rsidRPr="00847DA6" w14:paraId="06746B8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2531223" w14:textId="274D485F" w:rsidR="00496988" w:rsidRPr="00894F26" w:rsidRDefault="00496988" w:rsidP="00496988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BA70C" w14:textId="77777777" w:rsidR="00496988" w:rsidRPr="00FB3A51" w:rsidRDefault="00496988" w:rsidP="00496988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A363071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DA796" w14:textId="52690111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E2E09C" w14:textId="4D57313E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CFA693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460483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ED2D21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E908CE" w14:textId="61546326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039B0E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657272F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BF67E8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0207C5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F0FE42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1660E9B3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6FDA2" w14:textId="4FDB9956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BCF53C" w14:textId="76F4F54B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18E048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EFCE05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22CB4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A9C377" w14:textId="16C523BB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BC9069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9B55CC2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82FEC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9325EF" w14:textId="0DF192D4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231A51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6C1025FE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DB45551" w14:textId="2050BAC1" w:rsidR="005C74E7" w:rsidRPr="00894F26" w:rsidRDefault="00894F26" w:rsidP="00894F26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39F246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428E74D0" w14:textId="77777777" w:rsidR="005C74E7" w:rsidRDefault="005C74E7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5C74E7" w:rsidRPr="0084265C" w14:paraId="7CDF1FE1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E242CFF" w14:textId="63539399" w:rsidR="005C74E7" w:rsidRPr="0084265C" w:rsidRDefault="00894F26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Inženýr pro požární bezpečnost staveb</w:t>
            </w:r>
          </w:p>
        </w:tc>
      </w:tr>
      <w:tr w:rsidR="005C74E7" w:rsidRPr="0084265C" w14:paraId="3B9AA227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16D6F4A6" w14:textId="76D8B810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F744C29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5C74E7" w:rsidRPr="0084265C" w14:paraId="7C7324C9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64B832B" w14:textId="4E011146" w:rsidR="005C74E7" w:rsidRPr="00894F26" w:rsidRDefault="00894F26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="005C74E7"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09F3C9AA" w14:textId="4AD24A3C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716196F8">
                <v:shape id="_x0000_i1091" type="#_x0000_t75" style="width:83.25pt;height:18.75pt" o:ole="">
                  <v:imagedata r:id="rId16" o:title=""/>
                </v:shape>
                <w:control r:id="rId21" w:name="A02113" w:shapeid="_x0000_i1091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C2558" w14:textId="14A8A72F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7E9A347">
                <v:shape id="_x0000_i1093" type="#_x0000_t75" style="width:77.25pt;height:18.75pt" o:ole="">
                  <v:imagedata r:id="rId8" o:title=""/>
                </v:shape>
                <w:control r:id="rId22" w:name="A02123" w:shapeid="_x0000_i1093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3818FB6" w14:textId="355EF1C0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6929A5F2">
                <v:shape id="_x0000_i1095" type="#_x0000_t75" style="width:90pt;height:18.75pt" o:ole="">
                  <v:imagedata r:id="rId14" o:title=""/>
                </v:shape>
                <w:control r:id="rId23" w:name="A02133" w:shapeid="_x0000_i1095"/>
              </w:object>
            </w:r>
          </w:p>
        </w:tc>
      </w:tr>
      <w:tr w:rsidR="005C74E7" w:rsidRPr="0084265C" w14:paraId="7C6E614B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85733E5" w14:textId="77777777" w:rsidR="005C74E7" w:rsidRPr="0084265C" w:rsidRDefault="005C74E7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746EC236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D92A4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018F95B1" w14:textId="77777777" w:rsidR="005C74E7" w:rsidRPr="0084265C" w:rsidRDefault="005C74E7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F6284" w:rsidRPr="0084265C" w14:paraId="56CC632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58EE2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A7774E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8A0E9" w14:textId="2E54B846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inženýr </w:t>
            </w:r>
            <w:r w:rsidRPr="009D0EE1">
              <w:rPr>
                <w:rFonts w:ascii="Segoe UI" w:hAnsi="Segoe UI" w:cs="Segoe UI"/>
                <w:sz w:val="20"/>
              </w:rPr>
              <w:t>požární bezpečnosti staveb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1DF9D" w14:textId="036CBCCC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technik </w:t>
            </w:r>
            <w:r w:rsidRPr="009D0EE1">
              <w:rPr>
                <w:rFonts w:ascii="Segoe UI" w:hAnsi="Segoe UI" w:cs="Segoe UI"/>
                <w:sz w:val="20"/>
              </w:rPr>
              <w:t>požární bezpečnosti staveb</w:t>
            </w:r>
          </w:p>
        </w:tc>
      </w:tr>
      <w:tr w:rsidR="00AF6284" w:rsidRPr="0084265C" w14:paraId="2E77981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39B56" w14:textId="77777777" w:rsidR="00AF6284" w:rsidRPr="0084265C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6B34D7" w14:textId="77777777" w:rsidR="00AF6284" w:rsidRPr="009B177A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70D05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B6ED4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7ADE4EC5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12A6A2D" w14:textId="5300838F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bookmarkStart w:id="0" w:name="_Hlk90331701"/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381DDB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735DDE1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7AAC290" w14:textId="45EFC04A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 pro požární bezpečnost staveb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F6CE88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59D57646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6E5D816" w14:textId="0EA73771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9FA6F8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3AEB7FC3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D2730C5" w14:textId="5A65A3BD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86F180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bookmarkEnd w:id="0"/>
      <w:tr w:rsidR="005C74E7" w:rsidRPr="0084265C" w14:paraId="204715A4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80D134" w14:textId="5B33B265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E698A0" w14:textId="003F1F6F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79F8B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75B41B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15FEE8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E0EB51" w14:textId="3E39A73F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B03E8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53A17D20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F50723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1F94A5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9649FE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5C72026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4A0505" w14:textId="0B9EA194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AF8D33" w14:textId="45E8B900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C8A515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2DB9A43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D1FE82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1D8EB4" w14:textId="124800B0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F8622F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2B2A236C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B9D97A" w14:textId="77777777" w:rsidR="005C74E7" w:rsidRPr="00894F26" w:rsidRDefault="005C74E7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D8EEB1" w14:textId="462A4C61" w:rsidR="005C74E7" w:rsidRPr="00894F26" w:rsidRDefault="00894F26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</w:t>
            </w:r>
            <w:r w:rsidR="005C74E7" w:rsidRPr="00894F26">
              <w:rPr>
                <w:rFonts w:ascii="Segoe UI" w:hAnsi="Segoe UI" w:cs="Segoe UI"/>
                <w:sz w:val="20"/>
                <w:lang w:eastAsia="en-US"/>
              </w:rPr>
              <w:t>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49E02F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5C74E7" w:rsidRPr="0084265C" w14:paraId="3675598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A9DB07E" w14:textId="629C104E" w:rsidR="005C74E7" w:rsidRPr="0084265C" w:rsidRDefault="00894F26" w:rsidP="00AD00FE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888579" w14:textId="77777777" w:rsidR="005C74E7" w:rsidRPr="00FB3A51" w:rsidRDefault="005C74E7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4EF8A9CC" w14:textId="77777777" w:rsidR="005C74E7" w:rsidRDefault="005C74E7" w:rsidP="005C74E7">
      <w:pPr>
        <w:rPr>
          <w:rFonts w:ascii="Segoe UI" w:hAnsi="Segoe UI" w:cs="Segoe UI"/>
          <w:sz w:val="20"/>
        </w:rPr>
      </w:pPr>
    </w:p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A83ED0" w:rsidRPr="0084265C" w14:paraId="427AAC6D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8B352C1" w14:textId="6EB71C96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 xml:space="preserve">Inženýr pro </w:t>
            </w: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vytápění a VZT</w:t>
            </w:r>
          </w:p>
        </w:tc>
      </w:tr>
      <w:tr w:rsidR="00A83ED0" w:rsidRPr="0084265C" w14:paraId="5E6BB87E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735A42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FE7E5E7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83ED0" w:rsidRPr="0084265C" w14:paraId="30B48AF6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59190FD" w14:textId="77777777" w:rsidR="00A83ED0" w:rsidRPr="00894F26" w:rsidRDefault="00A83ED0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1C74243C" w14:textId="41A24221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7C8ED0D">
                <v:shape id="_x0000_i1097" type="#_x0000_t75" style="width:83.25pt;height:18.75pt" o:ole="">
                  <v:imagedata r:id="rId24" o:title=""/>
                </v:shape>
                <w:control r:id="rId25" w:name="A021131" w:shapeid="_x0000_i1097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EE1F9" w14:textId="3B58C408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023AF0A8">
                <v:shape id="_x0000_i1099" type="#_x0000_t75" style="width:77.25pt;height:18.75pt" o:ole="">
                  <v:imagedata r:id="rId8" o:title=""/>
                </v:shape>
                <w:control r:id="rId26" w:name="A021231" w:shapeid="_x0000_i1099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04FCE92" w14:textId="334B3B7B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A2F03D9">
                <v:shape id="_x0000_i1101" type="#_x0000_t75" style="width:90pt;height:18.75pt" o:ole="">
                  <v:imagedata r:id="rId27" o:title=""/>
                </v:shape>
                <w:control r:id="rId28" w:name="A021331" w:shapeid="_x0000_i1101"/>
              </w:object>
            </w:r>
          </w:p>
        </w:tc>
      </w:tr>
      <w:tr w:rsidR="00A83ED0" w:rsidRPr="0084265C" w14:paraId="514AABB2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943C3A1" w14:textId="77777777" w:rsidR="00A83ED0" w:rsidRPr="0084265C" w:rsidRDefault="00A83ED0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57B4BD2C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A17FA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306A73E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F6284" w:rsidRPr="0084265C" w14:paraId="35EF3F92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7CF722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219930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E8500" w14:textId="4681C52C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inženýr </w:t>
            </w:r>
            <w:r w:rsidRPr="009D0EE1">
              <w:rPr>
                <w:rFonts w:ascii="Segoe UI" w:hAnsi="Segoe UI" w:cs="Segoe UI"/>
                <w:sz w:val="20"/>
              </w:rPr>
              <w:t>technika prostředí staveb – vytápění a VZT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14489" w14:textId="1E76A13F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technik </w:t>
            </w:r>
            <w:r w:rsidRPr="009D0EE1">
              <w:rPr>
                <w:rFonts w:ascii="Segoe UI" w:hAnsi="Segoe UI" w:cs="Segoe UI"/>
                <w:sz w:val="20"/>
              </w:rPr>
              <w:t>technika prostředí staveb – vytápění a VZT</w:t>
            </w:r>
          </w:p>
        </w:tc>
      </w:tr>
      <w:tr w:rsidR="00AF6284" w:rsidRPr="0084265C" w14:paraId="11ECB96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668AFF" w14:textId="77777777" w:rsidR="00AF6284" w:rsidRPr="0084265C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EF3301" w14:textId="77777777" w:rsidR="00AF6284" w:rsidRPr="009B177A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46316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A25E5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030DCBED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657C90A" w14:textId="07DD6D6D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C8666A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09DD89DB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891E45B" w14:textId="34F7164E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 pro vytápění a VZT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F234B9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6425629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354E74A" w14:textId="2AB1983D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39D176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46090C6E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9447368" w14:textId="3DB76E95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0C1EDF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33387103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2EB35F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A4346D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7C2F89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6BADE458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545C8E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6F6C9C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A658EA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004D7806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DEDEC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3D2437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A335A3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61D1E255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22E6F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BC3143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BAD6DD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7ACD8ABB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E4AF12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1D175D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160BC0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7529021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501ACD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20EF7C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9026B0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7070CAD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141B8CB" w14:textId="77777777" w:rsidR="00A83ED0" w:rsidRPr="0084265C" w:rsidRDefault="00A83ED0" w:rsidP="00AD00FE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5B2395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06B3BAC0" w14:textId="42916036" w:rsidR="00FB7DBD" w:rsidRDefault="00FB7DBD"/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831"/>
        <w:gridCol w:w="1200"/>
        <w:gridCol w:w="2031"/>
      </w:tblGrid>
      <w:tr w:rsidR="00A83ED0" w:rsidRPr="0084265C" w14:paraId="55B2EDCB" w14:textId="77777777" w:rsidTr="004F55A1">
        <w:trPr>
          <w:trHeight w:val="340"/>
        </w:trPr>
        <w:tc>
          <w:tcPr>
            <w:tcW w:w="907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D4CC875" w14:textId="3235106C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 xml:space="preserve">Inženýr pro </w:t>
            </w: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ZTI</w:t>
            </w:r>
          </w:p>
        </w:tc>
      </w:tr>
      <w:tr w:rsidR="00A83ED0" w:rsidRPr="0084265C" w14:paraId="20B5D211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C5974E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E70BA1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83ED0" w:rsidRPr="0084265C" w14:paraId="50FAEEAF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A48A0F3" w14:textId="77777777" w:rsidR="00A83ED0" w:rsidRPr="00894F26" w:rsidRDefault="00A83ED0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4F53951E" w14:textId="1518A339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32FACAF">
                <v:shape id="_x0000_i1103" type="#_x0000_t75" style="width:83.25pt;height:18.75pt" o:ole="">
                  <v:imagedata r:id="rId29" o:title=""/>
                </v:shape>
                <w:control r:id="rId30" w:name="A0211311" w:shapeid="_x0000_i1103"/>
              </w:object>
            </w:r>
          </w:p>
        </w:tc>
        <w:tc>
          <w:tcPr>
            <w:tcW w:w="20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C9011" w14:textId="203D65F6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6700A30B">
                <v:shape id="_x0000_i1105" type="#_x0000_t75" style="width:77.25pt;height:18.75pt" o:ole="">
                  <v:imagedata r:id="rId8" o:title=""/>
                </v:shape>
                <w:control r:id="rId31" w:name="A0212311" w:shapeid="_x0000_i1105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7FB2CB" w14:textId="1825294D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1E7BC54C">
                <v:shape id="_x0000_i1107" type="#_x0000_t75" style="width:90pt;height:18.75pt" o:ole="">
                  <v:imagedata r:id="rId14" o:title=""/>
                </v:shape>
                <w:control r:id="rId32" w:name="A0213311" w:shapeid="_x0000_i1107"/>
              </w:object>
            </w:r>
          </w:p>
        </w:tc>
      </w:tr>
      <w:tr w:rsidR="00A83ED0" w:rsidRPr="0084265C" w14:paraId="26C6C7FF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5A3A0B7" w14:textId="77777777" w:rsidR="00A83ED0" w:rsidRPr="0084265C" w:rsidRDefault="00A83ED0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315970F6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F5719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1CD29BB" w14:textId="77777777" w:rsidR="00A83ED0" w:rsidRPr="0084265C" w:rsidRDefault="00A83ED0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F6284" w:rsidRPr="0084265C" w14:paraId="23E70B33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CF5881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lastRenderedPageBreak/>
              <w:t>A</w:t>
            </w:r>
            <w:r w:rsidRPr="003B20A2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3B20A2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83086E" w14:textId="77777777" w:rsidR="00AF6284" w:rsidRPr="003B20A2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3B20A2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74D4F" w14:textId="21CFA2A7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Autorizovaný inženýr technika</w:t>
            </w:r>
            <w:r w:rsidRPr="009D0EE1">
              <w:rPr>
                <w:rFonts w:ascii="Segoe UI" w:hAnsi="Segoe UI" w:cs="Segoe UI"/>
                <w:sz w:val="20"/>
              </w:rPr>
              <w:t xml:space="preserve"> prostředí staveb – zdravotní technika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DB860" w14:textId="48219BF3" w:rsidR="00AF6284" w:rsidRPr="003B20A2" w:rsidRDefault="00AF6284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 xml:space="preserve">Autorizovaný technik </w:t>
            </w:r>
            <w:r w:rsidRPr="009D0EE1">
              <w:rPr>
                <w:rFonts w:ascii="Segoe UI" w:hAnsi="Segoe UI" w:cs="Segoe UI"/>
                <w:sz w:val="20"/>
              </w:rPr>
              <w:t>technika prostředí staveb – zdravotní technika</w:t>
            </w:r>
          </w:p>
        </w:tc>
      </w:tr>
      <w:tr w:rsidR="00AF6284" w:rsidRPr="0084265C" w14:paraId="4AB708F5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293" w14:textId="77777777" w:rsidR="00AF6284" w:rsidRPr="0084265C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296371" w14:textId="77777777" w:rsidR="00AF6284" w:rsidRPr="009B177A" w:rsidRDefault="00AF6284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9B177A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286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8D193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CC10E" w14:textId="77777777" w:rsidR="00AF6284" w:rsidRPr="00FB3A51" w:rsidRDefault="00AF6284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3D670A13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6EF51CC" w14:textId="1CFC6DFE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1E550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FB780E" w:rsidRPr="00847DA6" w14:paraId="58B7319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096AED9" w14:textId="2E288A77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 pro ZTI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BE75BA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3E66F0FE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4FA56D7" w14:textId="06BE6EC1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E24B14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051DBA96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E3818FF" w14:textId="1A4EE246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239527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83ED0" w:rsidRPr="0084265C" w14:paraId="6E011F09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8BAF8F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DADB16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13C88A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633B8697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10925B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CB9116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89E5A4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6FD50995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A729A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F664A8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804B49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1FADE6CF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D7FB4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790FDA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621AE1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2C1598B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C4819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E6CA10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29FB4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1501750C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9002D6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C9B697" w14:textId="77777777" w:rsidR="00A83ED0" w:rsidRPr="00894F26" w:rsidRDefault="00A83ED0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6E9972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83ED0" w:rsidRPr="0084265C" w14:paraId="5E96FFDB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3F3FD89" w14:textId="77777777" w:rsidR="00A83ED0" w:rsidRPr="0084265C" w:rsidRDefault="00A83ED0" w:rsidP="00AD00FE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52691A" w14:textId="77777777" w:rsidR="00A83ED0" w:rsidRPr="00FB3A51" w:rsidRDefault="00A83ED0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</w:tbl>
    <w:p w14:paraId="5E24E097" w14:textId="0A82870E" w:rsidR="00A83ED0" w:rsidRDefault="00A83ED0"/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AD00FE" w:rsidRPr="0084265C" w14:paraId="14C10235" w14:textId="77777777" w:rsidTr="004F55A1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3E07E1" w14:textId="7B481F7B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 xml:space="preserve">Inženýr pro </w:t>
            </w: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elektro</w:t>
            </w:r>
          </w:p>
        </w:tc>
      </w:tr>
      <w:tr w:rsidR="00AD00FE" w:rsidRPr="0084265C" w14:paraId="1154231F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B7E58F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927A790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4752A4AB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3D40DA3" w14:textId="77777777" w:rsidR="00AD00FE" w:rsidRPr="00894F26" w:rsidRDefault="00AD00FE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591C1AF4" w14:textId="743646E4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0F53DFD2">
                <v:shape id="_x0000_i1109" type="#_x0000_t75" style="width:83.25pt;height:18.75pt" o:ole="">
                  <v:imagedata r:id="rId33" o:title=""/>
                </v:shape>
                <w:control r:id="rId34" w:name="A02113111" w:shapeid="_x0000_i1109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2DC55" w14:textId="3A2E4E1B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1FBE337D">
                <v:shape id="_x0000_i1111" type="#_x0000_t75" style="width:77.25pt;height:18.75pt" o:ole="">
                  <v:imagedata r:id="rId8" o:title=""/>
                </v:shape>
                <w:control r:id="rId35" w:name="A02123111" w:shapeid="_x0000_i1111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E0B6C9D" w14:textId="02CE316C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5EC9FEBA">
                <v:shape id="_x0000_i1113" type="#_x0000_t75" style="width:90pt;height:18.75pt" o:ole="">
                  <v:imagedata r:id="rId36" o:title=""/>
                </v:shape>
                <w:control r:id="rId37" w:name="A02133111" w:shapeid="_x0000_i1113"/>
              </w:object>
            </w:r>
          </w:p>
        </w:tc>
      </w:tr>
      <w:tr w:rsidR="00AD00FE" w:rsidRPr="0084265C" w14:paraId="0077B606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88401AC" w14:textId="77777777" w:rsidR="00AD00FE" w:rsidRPr="0084265C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0B40FD41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04AF4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58885026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7F9B2179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8EAD18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894F26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932BF0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0980B2" w14:textId="0E9B84A4" w:rsidR="00AD00FE" w:rsidRPr="00894F26" w:rsidRDefault="00AD00FE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Technika prostředí staveb – elektrotechnická zařízení</w:t>
            </w:r>
            <w:r w:rsidRPr="00894F26">
              <w:rPr>
                <w:rFonts w:ascii="Segoe UI" w:hAnsi="Segoe UI" w:cs="Segoe UI"/>
                <w:bCs/>
                <w:iCs/>
                <w:sz w:val="20"/>
              </w:rPr>
              <w:t xml:space="preserve"> – autorizovaný inženýr</w:t>
            </w:r>
          </w:p>
        </w:tc>
      </w:tr>
      <w:tr w:rsidR="00AD00FE" w:rsidRPr="0084265C" w14:paraId="04E11595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6025F9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9DCDF2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F2ACEE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265C" w14:paraId="2934C895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A05B6FE" w14:textId="3F245ECB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Popis reference v posledních 5 letech </w:t>
            </w:r>
            <w:r>
              <w:rPr>
                <w:rFonts w:ascii="Segoe UI" w:hAnsi="Segoe UI" w:cs="Segoe UI"/>
                <w:color w:val="000000"/>
                <w:sz w:val="20"/>
              </w:rPr>
              <w:t>– PD</w:t>
            </w:r>
            <w:r w:rsidRPr="00E35D7E">
              <w:rPr>
                <w:rFonts w:ascii="Segoe UI" w:hAnsi="Segoe UI" w:cs="Segoe UI"/>
                <w:color w:val="000000"/>
                <w:sz w:val="20"/>
              </w:rPr>
              <w:t xml:space="preserve"> ve stupni pro vydání stavebního povolení nebo provedení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49FB26" w14:textId="77777777" w:rsidR="00FB780E" w:rsidRPr="00FB3A51" w:rsidRDefault="00FB780E" w:rsidP="00FB780E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FB780E" w:rsidRPr="00847DA6" w14:paraId="71CC581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34BEB70" w14:textId="420FE92B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Podíl služeb na zpracování PD (reference) v % jako Inženýr pro elektro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93F936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4D770E8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8FFC58E" w14:textId="62553CDA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vydání SP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>referenci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4AD917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6A6BEF16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B758D09" w14:textId="25A6F440" w:rsidR="00FB780E" w:rsidRPr="00894F26" w:rsidRDefault="00FB780E" w:rsidP="00FB780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lastRenderedPageBreak/>
              <w:t xml:space="preserve">Výše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investičních 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stavebních nákladů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referenční stavby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B0885C" w14:textId="77777777" w:rsidR="00FB780E" w:rsidRPr="00FB3A51" w:rsidRDefault="00FB780E" w:rsidP="00FB780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10B522A8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00BA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Objednatel služby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8B549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38FFAB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4457DD9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F513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DB57B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C0CBD2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577EA3A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DC49A2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01C80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62CDD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7A17102D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8A6D1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046A6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72E063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54AEB69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482D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AD1D25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43EB8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14B1125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A07D8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FC6B6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B018B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265C" w14:paraId="6A7FE957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818DEEE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2D361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</w:tbl>
    <w:p w14:paraId="4C83ED84" w14:textId="32814854" w:rsidR="00A83ED0" w:rsidRDefault="00A83ED0"/>
    <w:tbl>
      <w:tblPr>
        <w:tblStyle w:val="Mkatabulky1"/>
        <w:tblW w:w="9072" w:type="dxa"/>
        <w:tblInd w:w="98" w:type="dxa"/>
        <w:tblLook w:val="04A0" w:firstRow="1" w:lastRow="0" w:firstColumn="1" w:lastColumn="0" w:noHBand="0" w:noVBand="1"/>
      </w:tblPr>
      <w:tblGrid>
        <w:gridCol w:w="1639"/>
        <w:gridCol w:w="1336"/>
        <w:gridCol w:w="2035"/>
        <w:gridCol w:w="2031"/>
        <w:gridCol w:w="2031"/>
      </w:tblGrid>
      <w:tr w:rsidR="00AD00FE" w:rsidRPr="0084265C" w14:paraId="3DE2F57D" w14:textId="77777777" w:rsidTr="004F55A1">
        <w:trPr>
          <w:trHeight w:val="34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444A4C" w14:textId="068E2C03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u w:val="single"/>
                <w:lang w:eastAsia="en-US"/>
              </w:rPr>
              <w:t>Rozpočtář</w:t>
            </w:r>
          </w:p>
        </w:tc>
      </w:tr>
      <w:tr w:rsidR="00AD00FE" w:rsidRPr="0084265C" w14:paraId="15083F4D" w14:textId="77777777" w:rsidTr="004F55A1">
        <w:trPr>
          <w:trHeight w:val="34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6F098D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J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méno, příjmení a titul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7258266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69BBB8E5" w14:textId="77777777" w:rsidTr="004F55A1">
        <w:trPr>
          <w:trHeight w:val="249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87121F2" w14:textId="77777777" w:rsidR="00AD00FE" w:rsidRPr="00894F26" w:rsidRDefault="00AD00FE" w:rsidP="004F55A1">
            <w:pPr>
              <w:rPr>
                <w:rFonts w:ascii="Segoe UI" w:eastAsia="Calibri" w:hAnsi="Segoe UI" w:cs="Segoe UI"/>
                <w:i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P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oměr člena realizačního týmu k účastníkovi zadávacího řízení</w:t>
            </w:r>
          </w:p>
        </w:tc>
        <w:tc>
          <w:tcPr>
            <w:tcW w:w="2035" w:type="dxa"/>
            <w:vMerge w:val="restart"/>
            <w:tcBorders>
              <w:right w:val="single" w:sz="4" w:space="0" w:color="auto"/>
            </w:tcBorders>
            <w:vAlign w:val="center"/>
          </w:tcPr>
          <w:p w14:paraId="27302ADD" w14:textId="1FE55009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47E1438D">
                <v:shape id="_x0000_i1115" type="#_x0000_t75" style="width:83.25pt;height:18.75pt" o:ole="">
                  <v:imagedata r:id="rId38" o:title=""/>
                </v:shape>
                <w:control r:id="rId39" w:name="A021131111" w:shapeid="_x0000_i1115"/>
              </w:object>
            </w:r>
          </w:p>
        </w:tc>
        <w:tc>
          <w:tcPr>
            <w:tcW w:w="2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93420" w14:textId="0C5E2B88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27E94BFF">
                <v:shape id="_x0000_i1117" type="#_x0000_t75" style="width:77.25pt;height:18.75pt" o:ole="">
                  <v:imagedata r:id="rId18" o:title=""/>
                </v:shape>
                <w:control r:id="rId40" w:name="A021231111" w:shapeid="_x0000_i1117"/>
              </w:object>
            </w:r>
          </w:p>
        </w:tc>
        <w:tc>
          <w:tcPr>
            <w:tcW w:w="2031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681B9A4" w14:textId="6E4B7EE4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  <w:r w:rsidRPr="0084265C">
              <w:rPr>
                <w:rFonts w:ascii="Segoe UI" w:hAnsi="Segoe UI" w:cs="Segoe UI"/>
                <w:lang w:eastAsia="en-US"/>
              </w:rPr>
              <w:object w:dxaOrig="225" w:dyaOrig="225" w14:anchorId="3C152BF6">
                <v:shape id="_x0000_i1119" type="#_x0000_t75" style="width:90pt;height:18.75pt" o:ole="">
                  <v:imagedata r:id="rId41" o:title=""/>
                </v:shape>
                <w:control r:id="rId42" w:name="A021331111" w:shapeid="_x0000_i1119"/>
              </w:object>
            </w:r>
          </w:p>
        </w:tc>
      </w:tr>
      <w:tr w:rsidR="00AD00FE" w:rsidRPr="0084265C" w14:paraId="7989255C" w14:textId="77777777" w:rsidTr="004F55A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1B10DD2" w14:textId="77777777" w:rsidR="00AD00FE" w:rsidRPr="0084265C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vMerge/>
            <w:tcBorders>
              <w:right w:val="single" w:sz="4" w:space="0" w:color="auto"/>
            </w:tcBorders>
            <w:vAlign w:val="center"/>
          </w:tcPr>
          <w:p w14:paraId="606C08F4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666A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4385A7F4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AD00FE" w:rsidRPr="0084265C" w14:paraId="4F82832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6B45F1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 xml:space="preserve">utorizace nebo </w:t>
            </w:r>
            <w:r w:rsidRPr="00894F26">
              <w:rPr>
                <w:rFonts w:ascii="Segoe UI" w:hAnsi="Segoe UI" w:cs="Segoe UI"/>
                <w:bCs/>
                <w:iCs/>
                <w:sz w:val="20"/>
              </w:rPr>
              <w:t>potvrzení o zápisu do seznamu registrovaných osob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66EA6B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>O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>bor dle zákona 360/1992 Sb.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3BE9BC" w14:textId="6502AE2D" w:rsidR="00AD00FE" w:rsidRPr="00894F26" w:rsidRDefault="00AD00FE" w:rsidP="004F55A1">
            <w:pPr>
              <w:jc w:val="center"/>
              <w:rPr>
                <w:rFonts w:ascii="Segoe UI" w:hAnsi="Segoe UI" w:cs="Segoe UI"/>
                <w:b/>
                <w:sz w:val="20"/>
                <w:lang w:eastAsia="en-US"/>
              </w:rPr>
            </w:pPr>
            <w:r>
              <w:rPr>
                <w:rFonts w:ascii="Segoe UI" w:hAnsi="Segoe UI" w:cs="Segoe UI"/>
                <w:bCs/>
                <w:iCs/>
                <w:sz w:val="20"/>
              </w:rPr>
              <w:t>Bez autorizace</w:t>
            </w:r>
          </w:p>
        </w:tc>
      </w:tr>
      <w:tr w:rsidR="00AD00FE" w:rsidRPr="0084265C" w14:paraId="45ACD8A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ED3473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01F7BF" w14:textId="77777777" w:rsidR="00AD00FE" w:rsidRPr="00894F26" w:rsidRDefault="00AD00FE" w:rsidP="004F55A1">
            <w:pPr>
              <w:jc w:val="left"/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</w:pPr>
            <w:r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D</w:t>
            </w:r>
            <w:r w:rsidRPr="00894F26">
              <w:rPr>
                <w:rFonts w:ascii="Segoe UI" w:eastAsia="Calibri" w:hAnsi="Segoe UI" w:cs="Segoe UI"/>
                <w:color w:val="000000"/>
                <w:sz w:val="20"/>
                <w:lang w:eastAsia="en-US"/>
              </w:rPr>
              <w:t>atum získání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8A174E" w14:textId="32E0D741" w:rsidR="00AD00FE" w:rsidRPr="00FB3A51" w:rsidRDefault="00AD00FE" w:rsidP="00AD00FE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  <w:r w:rsidRPr="00FB3A51">
              <w:rPr>
                <w:rFonts w:ascii="Segoe UI" w:hAnsi="Segoe UI" w:cs="Segoe UI"/>
                <w:bCs/>
                <w:sz w:val="20"/>
                <w:lang w:eastAsia="en-US"/>
              </w:rPr>
              <w:t>-</w:t>
            </w:r>
          </w:p>
        </w:tc>
      </w:tr>
      <w:tr w:rsidR="00AD00FE" w:rsidRPr="0084265C" w14:paraId="1EE78B9F" w14:textId="77777777" w:rsidTr="00AD00FE">
        <w:trPr>
          <w:trHeight w:val="675"/>
        </w:trPr>
        <w:tc>
          <w:tcPr>
            <w:tcW w:w="297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300B69F" w14:textId="11E8655C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AD00FE">
              <w:rPr>
                <w:rFonts w:ascii="Segoe UI" w:hAnsi="Segoe UI" w:cs="Segoe UI"/>
                <w:sz w:val="20"/>
                <w:lang w:eastAsia="en-US"/>
              </w:rPr>
              <w:t>Popis tří referenc</w:t>
            </w:r>
            <w:r w:rsidR="004B2DEE">
              <w:rPr>
                <w:rFonts w:ascii="Segoe UI" w:hAnsi="Segoe UI" w:cs="Segoe UI"/>
                <w:sz w:val="20"/>
                <w:lang w:eastAsia="en-US"/>
              </w:rPr>
              <w:t>í v posledních 5 letech – soupis prací s výkazem výměr – stavebních rozpočtů pro PD ve stupni pro provedení stavby jako podklad pro zadávací řízení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. V popisu bude uveden i název zakázky zadávacího řízení</w:t>
            </w:r>
            <w:r w:rsidR="004B2DEE"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6AA27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</w:tr>
      <w:tr w:rsidR="00AD00FE" w:rsidRPr="00847DA6" w14:paraId="2ECA13F7" w14:textId="77777777" w:rsidTr="00AD00FE">
        <w:trPr>
          <w:trHeight w:val="701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DA59E0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AC51C7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0F36AB47" w14:textId="77777777" w:rsidTr="00AD00FE">
        <w:trPr>
          <w:trHeight w:val="699"/>
        </w:trPr>
        <w:tc>
          <w:tcPr>
            <w:tcW w:w="297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96CA7F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73D81C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FB780E" w:rsidRPr="00847DA6" w14:paraId="40BFE4E0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5950F95" w14:textId="35A5BB48" w:rsidR="00FB780E" w:rsidRPr="00894F26" w:rsidRDefault="004B2DE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 xml:space="preserve">Podíl služeb na zpracování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soupisu prací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(reference 1) v % jako rozpočtář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83AE3A" w14:textId="77777777" w:rsidR="00FB780E" w:rsidRPr="00FB3A51" w:rsidRDefault="00FB780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B2DEE" w:rsidRPr="00847DA6" w14:paraId="4DEEDDCC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F2C3381" w14:textId="43E2EE02" w:rsidR="004B2DEE" w:rsidRPr="00894F26" w:rsidRDefault="004B2DE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 xml:space="preserve">Podíl služeb na zpracování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soupisu prací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(reference 2) v % jako rozpočtář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C08659" w14:textId="77777777" w:rsidR="004B2DEE" w:rsidRPr="00FB3A51" w:rsidRDefault="004B2DE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4B2DEE" w:rsidRPr="00847DA6" w14:paraId="669F5750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7F3603B" w14:textId="245D9485" w:rsidR="004B2DEE" w:rsidRPr="00894F26" w:rsidRDefault="004B2DE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>
              <w:rPr>
                <w:rFonts w:ascii="Segoe UI" w:hAnsi="Segoe UI" w:cs="Segoe UI"/>
                <w:sz w:val="20"/>
                <w:lang w:eastAsia="en-US"/>
              </w:rPr>
              <w:t xml:space="preserve">Podíl služeb na zpracování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soupisu prací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(reference 3) v % jako rozpočtář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BF940C" w14:textId="77777777" w:rsidR="004B2DEE" w:rsidRPr="00FB3A51" w:rsidRDefault="004B2DE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15C19FD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3E404D1" w14:textId="5A51A180" w:rsidR="00AD00FE" w:rsidRPr="00894F26" w:rsidRDefault="00AD00FE" w:rsidP="00AD00FE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</w:t>
            </w:r>
            <w:r w:rsidR="00021AD8">
              <w:rPr>
                <w:rFonts w:ascii="Segoe UI" w:hAnsi="Segoe UI" w:cs="Segoe UI"/>
                <w:sz w:val="20"/>
                <w:lang w:eastAsia="en-US"/>
              </w:rPr>
              <w:t>zadávacího řízení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 pro uvedenou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>referenci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1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99864A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36E99041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01E0EF0" w14:textId="5E569644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stavebních nákladů stavby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Kč bez DPH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>dle oceněného soupisu prací rozpočtářem pro referenci 1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2FF57C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6386B6E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4FF145" w14:textId="4FACD872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lastRenderedPageBreak/>
              <w:t xml:space="preserve">Objednatel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 xml:space="preserve">reference </w:t>
            </w:r>
            <w:r>
              <w:rPr>
                <w:rFonts w:ascii="Segoe UI" w:hAnsi="Segoe UI" w:cs="Segoe UI"/>
                <w:sz w:val="20"/>
                <w:lang w:eastAsia="en-US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E7ADD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061AA1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6CF352CB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E25B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7AA82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9136E2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32CE19F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C15A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9794B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3008CB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422757B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C6870D" w14:textId="2823D091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  <w:r w:rsidR="00EF1C8D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1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37B64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593A6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6C3ED0BA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1D762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B0B36D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E03ADC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B9A062C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DA625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FC47C1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5972E8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8E73C3" w:rsidRPr="00847DA6" w14:paraId="10DCA805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BAC8358" w14:textId="3F6622FC" w:rsidR="008E73C3" w:rsidRPr="00894F26" w:rsidRDefault="008E73C3" w:rsidP="008E73C3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</w:t>
            </w:r>
            <w:r>
              <w:rPr>
                <w:rFonts w:ascii="Segoe UI" w:hAnsi="Segoe UI" w:cs="Segoe UI"/>
                <w:sz w:val="20"/>
                <w:lang w:eastAsia="en-US"/>
              </w:rPr>
              <w:t>zadávacího řízení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referenci </w:t>
            </w:r>
            <w:r>
              <w:rPr>
                <w:rFonts w:ascii="Segoe UI" w:hAnsi="Segoe UI" w:cs="Segoe UI"/>
                <w:sz w:val="20"/>
                <w:lang w:eastAsia="en-US"/>
              </w:rPr>
              <w:t>2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378455" w14:textId="77777777" w:rsidR="008E73C3" w:rsidRPr="00FB3A51" w:rsidRDefault="008E73C3" w:rsidP="008E73C3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529F0468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C267418" w14:textId="4B333B8C" w:rsidR="00AD00FE" w:rsidRPr="00894F26" w:rsidRDefault="00E05A32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stavebních nákladů stavby </w:t>
            </w:r>
            <w:r>
              <w:rPr>
                <w:rFonts w:ascii="Segoe UI" w:hAnsi="Segoe UI" w:cs="Segoe UI"/>
                <w:sz w:val="20"/>
                <w:lang w:eastAsia="en-US"/>
              </w:rPr>
              <w:t>Kč bez DPH dle oceněného soupisu prací rozpočtářem pro referenci 2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40CA55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732A27B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8E857" w14:textId="6A6A6D35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Objednatel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 2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763449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C0B6D3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1E77587A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901CC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ABEA4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48BC94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7A199C39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A0A9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C48377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F452CF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3960E3A8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B2C6B" w14:textId="708C078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2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33EC7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04A5FE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0E4FC471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0A6A7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A3272F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22E249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6485E9D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FE63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9E8FB0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FB1B06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8E73C3" w:rsidRPr="00847DA6" w14:paraId="008C5D62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8154DAA" w14:textId="24301BB9" w:rsidR="008E73C3" w:rsidRPr="00894F26" w:rsidRDefault="008E73C3" w:rsidP="008E73C3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Datum </w:t>
            </w:r>
            <w:r>
              <w:rPr>
                <w:rFonts w:ascii="Segoe UI" w:hAnsi="Segoe UI" w:cs="Segoe UI"/>
                <w:sz w:val="20"/>
                <w:lang w:eastAsia="en-US"/>
              </w:rPr>
              <w:t>zadávacího řízení</w:t>
            </w: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 pro uvedenou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referenci </w:t>
            </w:r>
            <w:r>
              <w:rPr>
                <w:rFonts w:ascii="Segoe UI" w:hAnsi="Segoe UI" w:cs="Segoe UI"/>
                <w:sz w:val="20"/>
                <w:lang w:eastAsia="en-US"/>
              </w:rPr>
              <w:t>3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515DE8" w14:textId="77777777" w:rsidR="008E73C3" w:rsidRPr="00FB3A51" w:rsidRDefault="008E73C3" w:rsidP="008E73C3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7DA6" w14:paraId="4F47C859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3E732BF" w14:textId="49B15845" w:rsidR="00AD00FE" w:rsidRPr="00894F26" w:rsidRDefault="00E05A32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Výše stavebních nákladů stavby 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Kč bez DPH dle oceněného soupisu prací rozpočtářem pro referenci </w:t>
            </w:r>
            <w:r w:rsidR="00AD00FE">
              <w:rPr>
                <w:rFonts w:ascii="Segoe UI" w:hAnsi="Segoe UI" w:cs="Segoe UI"/>
                <w:sz w:val="20"/>
                <w:lang w:eastAsia="en-US"/>
              </w:rPr>
              <w:t>3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92A16D" w14:textId="77777777" w:rsidR="00AD00FE" w:rsidRPr="00FB3A51" w:rsidRDefault="00AD00FE" w:rsidP="004F55A1">
            <w:pPr>
              <w:jc w:val="center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CE8AF30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DD63A" w14:textId="504171AE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 xml:space="preserve">Objednatel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3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702505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Název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490244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1F40ED04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59F06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029A2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Sídlo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E16087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C2AD376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D1815B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5C3DCD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IČO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BBAEB9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66FB35C8" w14:textId="77777777" w:rsidTr="004F55A1">
        <w:trPr>
          <w:trHeight w:val="340"/>
        </w:trPr>
        <w:tc>
          <w:tcPr>
            <w:tcW w:w="1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FF310F" w14:textId="6B2F941D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Kontaktní osoba objednatele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</w:t>
            </w:r>
            <w:r w:rsidR="00E05A32">
              <w:rPr>
                <w:rFonts w:ascii="Segoe UI" w:hAnsi="Segoe UI" w:cs="Segoe UI"/>
                <w:sz w:val="20"/>
                <w:lang w:eastAsia="en-US"/>
              </w:rPr>
              <w:t>reference</w:t>
            </w:r>
            <w:r>
              <w:rPr>
                <w:rFonts w:ascii="Segoe UI" w:hAnsi="Segoe UI" w:cs="Segoe UI"/>
                <w:sz w:val="20"/>
                <w:lang w:eastAsia="en-US"/>
              </w:rPr>
              <w:t xml:space="preserve"> 3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09C219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Jméno a funkce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681505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02321AE0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4B391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DABFE3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Telefon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0043B5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54218513" w14:textId="77777777" w:rsidTr="004F55A1">
        <w:trPr>
          <w:trHeight w:val="340"/>
        </w:trPr>
        <w:tc>
          <w:tcPr>
            <w:tcW w:w="163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3DA59E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07841C" w14:textId="77777777" w:rsidR="00AD00FE" w:rsidRPr="00894F26" w:rsidRDefault="00AD00FE" w:rsidP="004F55A1">
            <w:pPr>
              <w:jc w:val="left"/>
              <w:rPr>
                <w:rFonts w:ascii="Segoe UI" w:hAnsi="Segoe UI" w:cs="Segoe UI"/>
                <w:sz w:val="20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  <w:lang w:eastAsia="en-US"/>
              </w:rPr>
              <w:t>Email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64125F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  <w:tr w:rsidR="00AD00FE" w:rsidRPr="0084265C" w14:paraId="465476EF" w14:textId="77777777" w:rsidTr="004F55A1">
        <w:trPr>
          <w:trHeight w:val="340"/>
        </w:trPr>
        <w:tc>
          <w:tcPr>
            <w:tcW w:w="2975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EEBA24C" w14:textId="77777777" w:rsidR="00AD00FE" w:rsidRPr="0084265C" w:rsidRDefault="00AD00FE" w:rsidP="004F55A1">
            <w:pPr>
              <w:jc w:val="left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94F26">
              <w:rPr>
                <w:rFonts w:ascii="Segoe UI" w:hAnsi="Segoe UI" w:cs="Segoe UI"/>
                <w:sz w:val="20"/>
              </w:rPr>
              <w:t>Celková délka praxe v projekčních pracích</w:t>
            </w:r>
          </w:p>
        </w:tc>
        <w:tc>
          <w:tcPr>
            <w:tcW w:w="60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BE0F0E" w14:textId="77777777" w:rsidR="00AD00FE" w:rsidRPr="00FB3A51" w:rsidRDefault="00AD00FE" w:rsidP="004F55A1">
            <w:pPr>
              <w:jc w:val="left"/>
              <w:rPr>
                <w:rFonts w:ascii="Segoe UI" w:hAnsi="Segoe UI" w:cs="Segoe UI"/>
                <w:bCs/>
                <w:sz w:val="20"/>
                <w:lang w:eastAsia="en-US"/>
              </w:rPr>
            </w:pPr>
          </w:p>
        </w:tc>
      </w:tr>
    </w:tbl>
    <w:p w14:paraId="24C07EF5" w14:textId="07D34414" w:rsidR="00AD00FE" w:rsidRDefault="00AD00FE"/>
    <w:p w14:paraId="4EE75E89" w14:textId="77777777" w:rsidR="00AD00FE" w:rsidRDefault="00AD00FE"/>
    <w:p w14:paraId="1A854EE7" w14:textId="0730BCFA" w:rsidR="00A83ED0" w:rsidRDefault="00A83ED0"/>
    <w:p w14:paraId="73CE7A1D" w14:textId="77777777" w:rsidR="00A83ED0" w:rsidRDefault="00A83ED0"/>
    <w:sectPr w:rsidR="00A83ED0" w:rsidSect="0051648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5D6E" w14:textId="77777777" w:rsidR="00236545" w:rsidRDefault="00236545" w:rsidP="00236545">
      <w:r>
        <w:separator/>
      </w:r>
    </w:p>
  </w:endnote>
  <w:endnote w:type="continuationSeparator" w:id="0">
    <w:p w14:paraId="693AB8CB" w14:textId="77777777" w:rsidR="00236545" w:rsidRDefault="00236545" w:rsidP="0023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07318" w14:textId="4FAEA0DA" w:rsidR="005E1CF9" w:rsidRDefault="005E1CF9" w:rsidP="0072602A">
    <w:pPr>
      <w:pStyle w:val="Zpat"/>
      <w:pBdr>
        <w:bottom w:val="single" w:sz="6" w:space="1" w:color="auto"/>
      </w:pBdr>
      <w:tabs>
        <w:tab w:val="left" w:pos="5980"/>
      </w:tabs>
      <w:rPr>
        <w:rFonts w:ascii="Segoe UI" w:hAnsi="Segoe UI" w:cs="Segoe UI"/>
      </w:rPr>
    </w:pPr>
  </w:p>
  <w:p w14:paraId="7EEA4BF5" w14:textId="2CC550FB" w:rsidR="0072602A" w:rsidRPr="005E1CF9" w:rsidRDefault="005E1CF9" w:rsidP="0072602A">
    <w:pPr>
      <w:pStyle w:val="Zpat"/>
      <w:tabs>
        <w:tab w:val="left" w:pos="5980"/>
      </w:tabs>
      <w:rPr>
        <w:rFonts w:ascii="Segoe UI" w:hAnsi="Segoe UI" w:cs="Segoe UI"/>
      </w:rPr>
    </w:pPr>
    <w:r w:rsidRPr="005E1CF9">
      <w:rPr>
        <w:rFonts w:ascii="Segoe UI" w:hAnsi="Segoe UI" w:cs="Segoe UI"/>
      </w:rPr>
      <w:t>Příloha č. 9 ke Smlouvě</w:t>
    </w:r>
    <w:r>
      <w:rPr>
        <w:rFonts w:ascii="Segoe UI" w:hAnsi="Segoe UI" w:cs="Segoe UI"/>
      </w:rPr>
      <w:t xml:space="preserve"> </w:t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sdt>
      <w:sdtPr>
        <w:rPr>
          <w:rFonts w:ascii="Segoe UI" w:hAnsi="Segoe UI" w:cs="Segoe UI"/>
        </w:rPr>
        <w:id w:val="450298122"/>
        <w:docPartObj>
          <w:docPartGallery w:val="Page Numbers (Bottom of Page)"/>
          <w:docPartUnique/>
        </w:docPartObj>
      </w:sdtPr>
      <w:sdtEndPr/>
      <w:sdtContent>
        <w:r w:rsidR="00AD00FE" w:rsidRPr="005E1CF9">
          <w:rPr>
            <w:rFonts w:ascii="Segoe UI" w:hAnsi="Segoe UI" w:cs="Segoe UI"/>
          </w:rPr>
          <w:fldChar w:fldCharType="begin"/>
        </w:r>
        <w:r w:rsidR="00AD00FE" w:rsidRPr="005E1CF9">
          <w:rPr>
            <w:rFonts w:ascii="Segoe UI" w:hAnsi="Segoe UI" w:cs="Segoe UI"/>
          </w:rPr>
          <w:instrText>PAGE   \* MERGEFORMAT</w:instrText>
        </w:r>
        <w:r w:rsidR="00AD00FE" w:rsidRPr="005E1CF9">
          <w:rPr>
            <w:rFonts w:ascii="Segoe UI" w:hAnsi="Segoe UI" w:cs="Segoe UI"/>
          </w:rPr>
          <w:fldChar w:fldCharType="separate"/>
        </w:r>
        <w:r w:rsidR="00AD00FE" w:rsidRPr="005E1CF9">
          <w:rPr>
            <w:rFonts w:ascii="Segoe UI" w:hAnsi="Segoe UI" w:cs="Segoe UI"/>
            <w:noProof/>
          </w:rPr>
          <w:t>3</w:t>
        </w:r>
        <w:r w:rsidR="00AD00FE" w:rsidRPr="005E1CF9">
          <w:rPr>
            <w:rFonts w:ascii="Segoe UI" w:hAnsi="Segoe UI" w:cs="Segoe UI"/>
          </w:rPr>
          <w:fldChar w:fldCharType="end"/>
        </w:r>
      </w:sdtContent>
    </w:sdt>
    <w:r w:rsidR="00AD00FE" w:rsidRPr="005E1CF9">
      <w:rPr>
        <w:rFonts w:ascii="Segoe UI" w:hAnsi="Segoe UI" w:cs="Segoe UI"/>
      </w:rPr>
      <w:tab/>
    </w:r>
  </w:p>
  <w:p w14:paraId="7D70E26C" w14:textId="77777777" w:rsidR="0084265C" w:rsidRDefault="008E73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E67C" w14:textId="77777777" w:rsidR="00236545" w:rsidRDefault="00236545" w:rsidP="00236545">
      <w:r>
        <w:separator/>
      </w:r>
    </w:p>
  </w:footnote>
  <w:footnote w:type="continuationSeparator" w:id="0">
    <w:p w14:paraId="75C4AF09" w14:textId="77777777" w:rsidR="00236545" w:rsidRDefault="00236545" w:rsidP="00236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5E0F" w14:textId="02C8FAD6" w:rsidR="0084265C" w:rsidRDefault="00236545" w:rsidP="00236545">
    <w:pPr>
      <w:pStyle w:val="Zhlav"/>
      <w:pBdr>
        <w:bottom w:val="single" w:sz="6" w:space="1" w:color="auto"/>
      </w:pBdr>
      <w:jc w:val="center"/>
      <w:rPr>
        <w:rFonts w:ascii="Segoe UI" w:hAnsi="Segoe UI" w:cs="Segoe UI"/>
      </w:rPr>
    </w:pPr>
    <w:r>
      <w:rPr>
        <w:rFonts w:ascii="Segoe UI" w:hAnsi="Segoe UI" w:cs="Segoe UI"/>
      </w:rPr>
      <w:t>Pavilon odborných učeben ZŠ Jana Husa Písek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E7"/>
    <w:rsid w:val="00021AD8"/>
    <w:rsid w:val="000822FF"/>
    <w:rsid w:val="00126A68"/>
    <w:rsid w:val="00236545"/>
    <w:rsid w:val="002C68F0"/>
    <w:rsid w:val="0035051A"/>
    <w:rsid w:val="0037559B"/>
    <w:rsid w:val="003B20A2"/>
    <w:rsid w:val="004375BD"/>
    <w:rsid w:val="00496988"/>
    <w:rsid w:val="004B2DEE"/>
    <w:rsid w:val="00522EBA"/>
    <w:rsid w:val="005C74E7"/>
    <w:rsid w:val="005D4FA4"/>
    <w:rsid w:val="005E1CF9"/>
    <w:rsid w:val="006C0AE4"/>
    <w:rsid w:val="00894F26"/>
    <w:rsid w:val="008E73C3"/>
    <w:rsid w:val="009B177A"/>
    <w:rsid w:val="009E5DEB"/>
    <w:rsid w:val="00A226B2"/>
    <w:rsid w:val="00A83ED0"/>
    <w:rsid w:val="00AD00FE"/>
    <w:rsid w:val="00AE6AE2"/>
    <w:rsid w:val="00AF6284"/>
    <w:rsid w:val="00B83532"/>
    <w:rsid w:val="00CE2BB6"/>
    <w:rsid w:val="00E05A32"/>
    <w:rsid w:val="00E4585C"/>
    <w:rsid w:val="00EA7229"/>
    <w:rsid w:val="00EF1C8D"/>
    <w:rsid w:val="00FB3A51"/>
    <w:rsid w:val="00FB780E"/>
    <w:rsid w:val="00FB7DBD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99A0C9B"/>
  <w15:chartTrackingRefBased/>
  <w15:docId w15:val="{42367C41-F1C1-4232-800F-171ECC7D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4E7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74E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C74E7"/>
  </w:style>
  <w:style w:type="paragraph" w:styleId="Zpat">
    <w:name w:val="footer"/>
    <w:basedOn w:val="Normln"/>
    <w:link w:val="ZpatChar"/>
    <w:uiPriority w:val="99"/>
    <w:unhideWhenUsed/>
    <w:rsid w:val="005C74E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C74E7"/>
  </w:style>
  <w:style w:type="table" w:customStyle="1" w:styleId="Mkatabulky1">
    <w:name w:val="Mřížka tabulky1"/>
    <w:basedOn w:val="Normlntabulka"/>
    <w:next w:val="Mkatabulky"/>
    <w:uiPriority w:val="39"/>
    <w:rsid w:val="005C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5C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6.wmf"/><Relationship Id="rId26" Type="http://schemas.openxmlformats.org/officeDocument/2006/relationships/control" Target="activeX/activeX14.xml"/><Relationship Id="rId39" Type="http://schemas.openxmlformats.org/officeDocument/2006/relationships/control" Target="activeX/activeX22.xml"/><Relationship Id="rId21" Type="http://schemas.openxmlformats.org/officeDocument/2006/relationships/control" Target="activeX/activeX10.xml"/><Relationship Id="rId34" Type="http://schemas.openxmlformats.org/officeDocument/2006/relationships/control" Target="activeX/activeX19.xml"/><Relationship Id="rId42" Type="http://schemas.openxmlformats.org/officeDocument/2006/relationships/control" Target="activeX/activeX24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9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7.wmf"/><Relationship Id="rId32" Type="http://schemas.openxmlformats.org/officeDocument/2006/relationships/control" Target="activeX/activeX18.xml"/><Relationship Id="rId37" Type="http://schemas.openxmlformats.org/officeDocument/2006/relationships/control" Target="activeX/activeX21.xml"/><Relationship Id="rId40" Type="http://schemas.openxmlformats.org/officeDocument/2006/relationships/control" Target="activeX/activeX23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36" Type="http://schemas.openxmlformats.org/officeDocument/2006/relationships/image" Target="media/image11.wmf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control" Target="activeX/activeX17.xm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image" Target="media/image8.wmf"/><Relationship Id="rId30" Type="http://schemas.openxmlformats.org/officeDocument/2006/relationships/control" Target="activeX/activeX16.xml"/><Relationship Id="rId35" Type="http://schemas.openxmlformats.org/officeDocument/2006/relationships/control" Target="activeX/activeX20.xml"/><Relationship Id="rId43" Type="http://schemas.openxmlformats.org/officeDocument/2006/relationships/header" Target="header1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image" Target="media/image10.wmf"/><Relationship Id="rId38" Type="http://schemas.openxmlformats.org/officeDocument/2006/relationships/image" Target="media/image12.wmf"/><Relationship Id="rId46" Type="http://schemas.openxmlformats.org/officeDocument/2006/relationships/theme" Target="theme/theme1.xml"/><Relationship Id="rId20" Type="http://schemas.openxmlformats.org/officeDocument/2006/relationships/control" Target="activeX/activeX9.xml"/><Relationship Id="rId41" Type="http://schemas.openxmlformats.org/officeDocument/2006/relationships/image" Target="media/image1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7</Pages>
  <Words>1190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17</cp:revision>
  <dcterms:created xsi:type="dcterms:W3CDTF">2021-12-05T20:00:00Z</dcterms:created>
  <dcterms:modified xsi:type="dcterms:W3CDTF">2021-12-19T16:34:00Z</dcterms:modified>
</cp:coreProperties>
</file>