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BA7117" w14:textId="77777777" w:rsidR="00236154" w:rsidRDefault="00236154" w:rsidP="00236154">
      <w:pPr>
        <w:pStyle w:val="ListParagraph"/>
      </w:pPr>
      <w:r>
        <w:t xml:space="preserve">Příloha č. 4 – Technická specifikace veřejné zakázky </w:t>
      </w:r>
    </w:p>
    <w:p w14:paraId="539173CB" w14:textId="77777777" w:rsidR="00236154" w:rsidRDefault="00236154" w:rsidP="00236154">
      <w:pPr>
        <w:pStyle w:val="ListParagraph"/>
      </w:pPr>
    </w:p>
    <w:p w14:paraId="0E1416EE" w14:textId="77777777" w:rsidR="00236154" w:rsidRDefault="00236154" w:rsidP="00236154">
      <w:pPr>
        <w:pStyle w:val="ListParagraph"/>
      </w:pPr>
    </w:p>
    <w:p w14:paraId="33C05651" w14:textId="77777777" w:rsidR="00236154" w:rsidRDefault="00236154" w:rsidP="00236154">
      <w:pPr>
        <w:pStyle w:val="ListParagraph"/>
      </w:pPr>
    </w:p>
    <w:p w14:paraId="74BC418E" w14:textId="77777777" w:rsidR="00236154" w:rsidRDefault="00236154" w:rsidP="00236154">
      <w:pPr>
        <w:pStyle w:val="ListParagraph"/>
        <w:rPr>
          <w:b/>
          <w:bCs/>
        </w:rPr>
      </w:pPr>
      <w:r>
        <w:rPr>
          <w:b/>
          <w:bCs/>
        </w:rPr>
        <w:t>GPR georadar</w:t>
      </w:r>
    </w:p>
    <w:p w14:paraId="7EFE0F90" w14:textId="737B3EFF" w:rsidR="00CE7756" w:rsidRPr="00C92588" w:rsidRDefault="00B42AAB">
      <w:pPr>
        <w:rPr>
          <w:sz w:val="24"/>
          <w:szCs w:val="24"/>
        </w:rPr>
      </w:pPr>
      <w:bookmarkStart w:id="0" w:name="_GoBack"/>
      <w:bookmarkEnd w:id="0"/>
      <w:r w:rsidRPr="00C92588">
        <w:rPr>
          <w:sz w:val="24"/>
          <w:szCs w:val="24"/>
        </w:rPr>
        <w:t>---------------------------------------------------------------------------------------------------------------------</w:t>
      </w:r>
    </w:p>
    <w:p w14:paraId="11041B64" w14:textId="52CF064E" w:rsidR="00CE7756" w:rsidRPr="00C92588" w:rsidRDefault="00CE7756">
      <w:pPr>
        <w:rPr>
          <w:sz w:val="24"/>
          <w:szCs w:val="24"/>
        </w:rPr>
      </w:pPr>
      <w:r w:rsidRPr="00C92588">
        <w:rPr>
          <w:sz w:val="24"/>
          <w:szCs w:val="24"/>
        </w:rPr>
        <w:t>GPR</w:t>
      </w:r>
      <w:r w:rsidR="00DB73A6" w:rsidRPr="00C92588">
        <w:rPr>
          <w:sz w:val="24"/>
          <w:szCs w:val="24"/>
        </w:rPr>
        <w:t>-vybavení</w:t>
      </w:r>
    </w:p>
    <w:p w14:paraId="3909D3F4" w14:textId="48C0A691" w:rsidR="000743F4" w:rsidRPr="00C92588" w:rsidRDefault="000743F4">
      <w:pPr>
        <w:rPr>
          <w:sz w:val="24"/>
          <w:szCs w:val="24"/>
        </w:rPr>
      </w:pPr>
      <w:r w:rsidRPr="00C92588">
        <w:rPr>
          <w:sz w:val="24"/>
          <w:szCs w:val="24"/>
        </w:rPr>
        <w:t xml:space="preserve">- </w:t>
      </w:r>
      <w:r w:rsidR="00DB73A6" w:rsidRPr="00C92588">
        <w:rPr>
          <w:sz w:val="24"/>
          <w:szCs w:val="24"/>
        </w:rPr>
        <w:t xml:space="preserve">možnost výměny několika antén při sledování několika hloubkových dosahů </w:t>
      </w:r>
      <w:r w:rsidR="00FA4DE5" w:rsidRPr="00C92588">
        <w:rPr>
          <w:sz w:val="24"/>
          <w:szCs w:val="24"/>
        </w:rPr>
        <w:t>(</w:t>
      </w:r>
      <w:r w:rsidR="00DB73A6" w:rsidRPr="00C92588">
        <w:rPr>
          <w:sz w:val="24"/>
          <w:szCs w:val="24"/>
        </w:rPr>
        <w:t>v optimálním pokrytí frekvencí mezi 200 až 750 MHz</w:t>
      </w:r>
      <w:r w:rsidR="00FA4DE5" w:rsidRPr="00C92588">
        <w:rPr>
          <w:sz w:val="24"/>
          <w:szCs w:val="24"/>
        </w:rPr>
        <w:t>)</w:t>
      </w:r>
    </w:p>
    <w:p w14:paraId="47634C49" w14:textId="59163419" w:rsidR="002538B0" w:rsidRPr="00C92588" w:rsidRDefault="002538B0">
      <w:pPr>
        <w:rPr>
          <w:sz w:val="24"/>
          <w:szCs w:val="24"/>
        </w:rPr>
      </w:pPr>
      <w:r w:rsidRPr="00C92588">
        <w:rPr>
          <w:sz w:val="24"/>
          <w:szCs w:val="24"/>
        </w:rPr>
        <w:t xml:space="preserve">- </w:t>
      </w:r>
      <w:r w:rsidR="00DB73A6" w:rsidRPr="00C92588">
        <w:rPr>
          <w:sz w:val="24"/>
          <w:szCs w:val="24"/>
        </w:rPr>
        <w:t xml:space="preserve">vybavení aparatury </w:t>
      </w:r>
      <w:r w:rsidRPr="00C92588">
        <w:rPr>
          <w:sz w:val="24"/>
          <w:szCs w:val="24"/>
        </w:rPr>
        <w:t>odometr</w:t>
      </w:r>
      <w:r w:rsidR="00DB73A6" w:rsidRPr="00C92588">
        <w:rPr>
          <w:sz w:val="24"/>
          <w:szCs w:val="24"/>
        </w:rPr>
        <w:t>em</w:t>
      </w:r>
      <w:r w:rsidRPr="00C92588">
        <w:rPr>
          <w:sz w:val="24"/>
          <w:szCs w:val="24"/>
        </w:rPr>
        <w:t xml:space="preserve"> (</w:t>
      </w:r>
      <w:r w:rsidR="00DB73A6" w:rsidRPr="00C92588">
        <w:rPr>
          <w:sz w:val="24"/>
          <w:szCs w:val="24"/>
        </w:rPr>
        <w:t>kolečko</w:t>
      </w:r>
      <w:r w:rsidRPr="00C92588">
        <w:rPr>
          <w:sz w:val="24"/>
          <w:szCs w:val="24"/>
        </w:rPr>
        <w:t xml:space="preserve">) </w:t>
      </w:r>
      <w:r w:rsidR="00DB73A6" w:rsidRPr="00C92588">
        <w:rPr>
          <w:sz w:val="24"/>
          <w:szCs w:val="24"/>
        </w:rPr>
        <w:t>pro přesná měření délek a také konců a začátků měřených profilů</w:t>
      </w:r>
    </w:p>
    <w:p w14:paraId="291A38C3" w14:textId="3F4C45BE" w:rsidR="009E2AAA" w:rsidRPr="00C92588" w:rsidRDefault="009E2AAA">
      <w:pPr>
        <w:rPr>
          <w:sz w:val="24"/>
          <w:szCs w:val="24"/>
        </w:rPr>
      </w:pPr>
      <w:r w:rsidRPr="00C92588">
        <w:rPr>
          <w:sz w:val="24"/>
          <w:szCs w:val="24"/>
        </w:rPr>
        <w:t xml:space="preserve">- </w:t>
      </w:r>
      <w:r w:rsidR="00DB73A6" w:rsidRPr="00C92588">
        <w:rPr>
          <w:sz w:val="24"/>
          <w:szCs w:val="24"/>
        </w:rPr>
        <w:t>vhodnost aparatury I příslušenství pro měření v různých I těžších terénních podmínkách (ukloněné, nerovnoměrně členité, zalesněné terény i s proměnlivým reliéfem)</w:t>
      </w:r>
    </w:p>
    <w:p w14:paraId="19CBC0AA" w14:textId="77777777" w:rsidR="00DB73A6" w:rsidRPr="00C92588" w:rsidRDefault="00DB73A6" w:rsidP="00DB73A6">
      <w:pPr>
        <w:rPr>
          <w:sz w:val="24"/>
          <w:szCs w:val="24"/>
        </w:rPr>
      </w:pPr>
      <w:r w:rsidRPr="00C92588">
        <w:rPr>
          <w:sz w:val="24"/>
          <w:szCs w:val="24"/>
        </w:rPr>
        <w:t>- hlavní požadavky a oblasti využití:</w:t>
      </w:r>
    </w:p>
    <w:p w14:paraId="3BF18302" w14:textId="5585CA7F" w:rsidR="00DB73A6" w:rsidRPr="00C92588" w:rsidRDefault="00DB73A6" w:rsidP="000743F4">
      <w:pPr>
        <w:rPr>
          <w:sz w:val="24"/>
          <w:szCs w:val="24"/>
        </w:rPr>
      </w:pPr>
      <w:r w:rsidRPr="00C92588">
        <w:rPr>
          <w:sz w:val="24"/>
          <w:szCs w:val="24"/>
        </w:rPr>
        <w:t xml:space="preserve">Plánovaný radar (typu Mala Ground Explorer GX se 3 anténami) umožní </w:t>
      </w:r>
      <w:r w:rsidR="006772E1" w:rsidRPr="00C92588">
        <w:rPr>
          <w:sz w:val="24"/>
          <w:szCs w:val="24"/>
        </w:rPr>
        <w:t xml:space="preserve">rychlé způsoby nepřerušovaného a přesně metrážemi vymezeného měření různých podpovrchových archeologických situací a zájmových ploch. Aparatura umožní možnosti profilových měření s těžších terénech s možností 2D zpracování dat, ale současně také možnost plošných a podrobných měření v otevřených a rovnějších terénech s možností 2D i 3D zpracování a zobrazení dat. Velkou devizou bude možnost sledování i hlubších situací v hloubkách X m podle použitých </w:t>
      </w:r>
      <w:r w:rsidR="00C92588" w:rsidRPr="00C92588">
        <w:rPr>
          <w:sz w:val="24"/>
          <w:szCs w:val="24"/>
        </w:rPr>
        <w:t xml:space="preserve">antén. </w:t>
      </w:r>
      <w:r w:rsidR="006772E1" w:rsidRPr="00C92588">
        <w:rPr>
          <w:sz w:val="24"/>
          <w:szCs w:val="24"/>
        </w:rPr>
        <w:t>Ve výsledcích bude možné sledovat změny reflexí podpovrchových struktur typu kamenných nebo zděných situací, destrukcí, ale také identifik</w:t>
      </w:r>
      <w:r w:rsidR="00C92588" w:rsidRPr="00C92588">
        <w:rPr>
          <w:sz w:val="24"/>
          <w:szCs w:val="24"/>
        </w:rPr>
        <w:t>ovat</w:t>
      </w:r>
      <w:r w:rsidR="006772E1" w:rsidRPr="00C92588">
        <w:rPr>
          <w:sz w:val="24"/>
          <w:szCs w:val="24"/>
        </w:rPr>
        <w:t xml:space="preserve"> částečně nezaplněn</w:t>
      </w:r>
      <w:r w:rsidR="00C92588" w:rsidRPr="00C92588">
        <w:rPr>
          <w:sz w:val="24"/>
          <w:szCs w:val="24"/>
        </w:rPr>
        <w:t>é, narušené</w:t>
      </w:r>
      <w:r w:rsidR="006772E1" w:rsidRPr="00C92588">
        <w:rPr>
          <w:sz w:val="24"/>
          <w:szCs w:val="24"/>
        </w:rPr>
        <w:t xml:space="preserve"> prostor</w:t>
      </w:r>
      <w:r w:rsidR="00C92588" w:rsidRPr="00C92588">
        <w:rPr>
          <w:sz w:val="24"/>
          <w:szCs w:val="24"/>
        </w:rPr>
        <w:t>y</w:t>
      </w:r>
      <w:r w:rsidR="006772E1" w:rsidRPr="00C92588">
        <w:rPr>
          <w:sz w:val="24"/>
          <w:szCs w:val="24"/>
        </w:rPr>
        <w:t>, dutin</w:t>
      </w:r>
      <w:r w:rsidR="00C92588" w:rsidRPr="00C92588">
        <w:rPr>
          <w:sz w:val="24"/>
          <w:szCs w:val="24"/>
        </w:rPr>
        <w:t>y</w:t>
      </w:r>
      <w:r w:rsidR="006772E1" w:rsidRPr="00C92588">
        <w:rPr>
          <w:sz w:val="24"/>
          <w:szCs w:val="24"/>
        </w:rPr>
        <w:t>, změn</w:t>
      </w:r>
      <w:r w:rsidR="00C92588" w:rsidRPr="00C92588">
        <w:rPr>
          <w:sz w:val="24"/>
          <w:szCs w:val="24"/>
        </w:rPr>
        <w:t>y</w:t>
      </w:r>
      <w:r w:rsidR="006772E1" w:rsidRPr="00C92588">
        <w:rPr>
          <w:sz w:val="24"/>
          <w:szCs w:val="24"/>
        </w:rPr>
        <w:t xml:space="preserve"> ve vrstvách výplní i podloží lokalit. V případě projektu ARMO bude možné také </w:t>
      </w:r>
      <w:r w:rsidR="00C92588" w:rsidRPr="00C92588">
        <w:rPr>
          <w:sz w:val="24"/>
          <w:szCs w:val="24"/>
        </w:rPr>
        <w:t xml:space="preserve">monitorovat způsoby podpovrchového zachování </w:t>
      </w:r>
      <w:r w:rsidR="006772E1" w:rsidRPr="00C92588">
        <w:rPr>
          <w:sz w:val="24"/>
          <w:szCs w:val="24"/>
        </w:rPr>
        <w:t>situací</w:t>
      </w:r>
      <w:r w:rsidR="00C92588" w:rsidRPr="00C92588">
        <w:rPr>
          <w:sz w:val="24"/>
          <w:szCs w:val="24"/>
        </w:rPr>
        <w:t xml:space="preserve">, rozsahy </w:t>
      </w:r>
      <w:r w:rsidR="006772E1" w:rsidRPr="00C92588">
        <w:rPr>
          <w:sz w:val="24"/>
          <w:szCs w:val="24"/>
        </w:rPr>
        <w:t>rušivých zásahů do terénů lokalit</w:t>
      </w:r>
      <w:r w:rsidR="00C92588" w:rsidRPr="00C92588">
        <w:rPr>
          <w:sz w:val="24"/>
          <w:szCs w:val="24"/>
        </w:rPr>
        <w:t xml:space="preserve"> a také podpovrchové stavy situací, které na povrchu již byly zničeny či se dochovaly pouze ve velice torzovitém stavu. V případě ARÚ nový radar s příslušenstvím umožní kvalitnější možnosti podrobnějších výzkumů i dalších archeologických lokalit, které předchozí radar v ústavu pořízený v roce 2012 již dnes neumožňuje.</w:t>
      </w:r>
    </w:p>
    <w:p w14:paraId="1697DCFC" w14:textId="114C6CAA" w:rsidR="000743F4" w:rsidRPr="00C92588" w:rsidRDefault="00B42AAB" w:rsidP="000743F4">
      <w:pPr>
        <w:rPr>
          <w:sz w:val="24"/>
          <w:szCs w:val="24"/>
        </w:rPr>
      </w:pPr>
      <w:r w:rsidRPr="00C92588">
        <w:rPr>
          <w:sz w:val="24"/>
          <w:szCs w:val="24"/>
        </w:rPr>
        <w:t>-----------------------------------------------------------------------------------------------------------------------</w:t>
      </w:r>
    </w:p>
    <w:sectPr w:rsidR="000743F4" w:rsidRPr="00C92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475C3"/>
    <w:multiLevelType w:val="hybridMultilevel"/>
    <w:tmpl w:val="E42AA4C2"/>
    <w:lvl w:ilvl="0" w:tplc="886C06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3353F"/>
    <w:multiLevelType w:val="hybridMultilevel"/>
    <w:tmpl w:val="5F965C2A"/>
    <w:lvl w:ilvl="0" w:tplc="709A4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F4F68"/>
    <w:multiLevelType w:val="hybridMultilevel"/>
    <w:tmpl w:val="0BC01C8C"/>
    <w:lvl w:ilvl="0" w:tplc="3FE24D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76211"/>
    <w:multiLevelType w:val="hybridMultilevel"/>
    <w:tmpl w:val="78E6859A"/>
    <w:lvl w:ilvl="0" w:tplc="9EE0A7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73549"/>
    <w:multiLevelType w:val="hybridMultilevel"/>
    <w:tmpl w:val="5AC0EAAA"/>
    <w:lvl w:ilvl="0" w:tplc="F8E644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212A4A"/>
    <w:multiLevelType w:val="hybridMultilevel"/>
    <w:tmpl w:val="52C601DC"/>
    <w:lvl w:ilvl="0" w:tplc="87625D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87FBD"/>
    <w:multiLevelType w:val="hybridMultilevel"/>
    <w:tmpl w:val="E2A461DC"/>
    <w:lvl w:ilvl="0" w:tplc="399EBE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756"/>
    <w:rsid w:val="00052934"/>
    <w:rsid w:val="00055629"/>
    <w:rsid w:val="000743F4"/>
    <w:rsid w:val="000F6CB9"/>
    <w:rsid w:val="00116585"/>
    <w:rsid w:val="0015627C"/>
    <w:rsid w:val="00235817"/>
    <w:rsid w:val="00236154"/>
    <w:rsid w:val="002538B0"/>
    <w:rsid w:val="00644AF5"/>
    <w:rsid w:val="006772E1"/>
    <w:rsid w:val="00951B90"/>
    <w:rsid w:val="009E2AAA"/>
    <w:rsid w:val="00A511A1"/>
    <w:rsid w:val="00A74A76"/>
    <w:rsid w:val="00B20253"/>
    <w:rsid w:val="00B42AAB"/>
    <w:rsid w:val="00C26D52"/>
    <w:rsid w:val="00C60DF0"/>
    <w:rsid w:val="00C92588"/>
    <w:rsid w:val="00CB14C0"/>
    <w:rsid w:val="00CE7756"/>
    <w:rsid w:val="00D34EE9"/>
    <w:rsid w:val="00DB73A6"/>
    <w:rsid w:val="00FA4DE5"/>
    <w:rsid w:val="00FA6015"/>
    <w:rsid w:val="00FD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9C8E9"/>
  <w15:chartTrackingRefBased/>
  <w15:docId w15:val="{7CDC69D6-594A-4036-9C28-528738D6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7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7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75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7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75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7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7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7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7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75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7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75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75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75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7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7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7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7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7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7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7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7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7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7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7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75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75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75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75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8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1689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Křivánek Roman</dc:creator>
  <cp:keywords/>
  <dc:description/>
  <cp:lastModifiedBy>Microsoft account</cp:lastModifiedBy>
  <cp:revision>2</cp:revision>
  <dcterms:created xsi:type="dcterms:W3CDTF">2025-02-27T21:30:00Z</dcterms:created>
  <dcterms:modified xsi:type="dcterms:W3CDTF">2025-02-27T21:30:00Z</dcterms:modified>
</cp:coreProperties>
</file>