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commentsIds.xml" ContentType="application/vnd.openxmlformats-officedocument.wordprocessingml.commentsId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6AEFF" w14:textId="77777777" w:rsidR="00717CA7" w:rsidRPr="00D11C48" w:rsidRDefault="00717CA7" w:rsidP="00153837">
      <w:pPr>
        <w:pStyle w:val="Nzev"/>
        <w:spacing w:line="276" w:lineRule="auto"/>
        <w:ind w:right="1"/>
        <w:rPr>
          <w:rFonts w:ascii="Tahoma" w:hAnsi="Tahoma" w:cs="Tahoma"/>
          <w:sz w:val="40"/>
          <w:szCs w:val="40"/>
        </w:rPr>
      </w:pPr>
      <w:r w:rsidRPr="00D11C48">
        <w:rPr>
          <w:rFonts w:ascii="Tahoma" w:hAnsi="Tahoma" w:cs="Tahoma"/>
          <w:sz w:val="40"/>
          <w:szCs w:val="40"/>
        </w:rPr>
        <w:t>Smlouva o dílo</w:t>
      </w:r>
    </w:p>
    <w:p w14:paraId="61B45EAD" w14:textId="77777777" w:rsidR="00F97A4A" w:rsidRPr="00153837" w:rsidRDefault="00F97A4A" w:rsidP="00153837">
      <w:pPr>
        <w:pStyle w:val="Nzev"/>
        <w:spacing w:line="276" w:lineRule="auto"/>
        <w:ind w:right="1"/>
        <w:rPr>
          <w:rFonts w:ascii="Tahoma" w:hAnsi="Tahoma" w:cs="Tahoma"/>
          <w:sz w:val="20"/>
          <w:szCs w:val="20"/>
        </w:rPr>
      </w:pPr>
    </w:p>
    <w:p w14:paraId="5FA0FE5E" w14:textId="57798874" w:rsidR="007F5DC9" w:rsidRDefault="00717CA7" w:rsidP="00153837">
      <w:pPr>
        <w:spacing w:line="276" w:lineRule="auto"/>
        <w:ind w:right="1"/>
        <w:jc w:val="center"/>
        <w:rPr>
          <w:rFonts w:ascii="Tahoma" w:hAnsi="Tahoma" w:cs="Tahoma"/>
          <w:sz w:val="20"/>
          <w:szCs w:val="20"/>
        </w:rPr>
      </w:pPr>
      <w:r w:rsidRPr="00153837">
        <w:rPr>
          <w:rFonts w:ascii="Tahoma" w:hAnsi="Tahoma" w:cs="Tahoma"/>
          <w:sz w:val="20"/>
          <w:szCs w:val="20"/>
        </w:rPr>
        <w:t xml:space="preserve">uzavřená ve smyslu ustanovení </w:t>
      </w:r>
      <w:r w:rsidR="00471644" w:rsidRPr="00153837">
        <w:rPr>
          <w:rFonts w:ascii="Tahoma" w:hAnsi="Tahoma" w:cs="Tahoma"/>
          <w:sz w:val="20"/>
          <w:szCs w:val="20"/>
        </w:rPr>
        <w:t xml:space="preserve">§ 2586 a násl. </w:t>
      </w:r>
      <w:r w:rsidR="00F31A26">
        <w:rPr>
          <w:rFonts w:ascii="Tahoma" w:hAnsi="Tahoma" w:cs="Tahoma"/>
          <w:sz w:val="20"/>
          <w:szCs w:val="20"/>
        </w:rPr>
        <w:t>zákona č. 89/2012 Sb., o</w:t>
      </w:r>
      <w:r w:rsidR="00471644" w:rsidRPr="00153837">
        <w:rPr>
          <w:rFonts w:ascii="Tahoma" w:hAnsi="Tahoma" w:cs="Tahoma"/>
          <w:sz w:val="20"/>
          <w:szCs w:val="20"/>
        </w:rPr>
        <w:t xml:space="preserve">bčanského zákoníku </w:t>
      </w:r>
      <w:r w:rsidR="002C00D8" w:rsidRPr="00153837">
        <w:rPr>
          <w:rFonts w:ascii="Tahoma" w:hAnsi="Tahoma" w:cs="Tahoma"/>
          <w:sz w:val="20"/>
          <w:szCs w:val="20"/>
        </w:rPr>
        <w:t>v platném znění</w:t>
      </w:r>
      <w:r w:rsidR="007F5DC9" w:rsidRPr="00153837">
        <w:rPr>
          <w:rFonts w:ascii="Tahoma" w:hAnsi="Tahoma" w:cs="Tahoma"/>
          <w:sz w:val="20"/>
          <w:szCs w:val="20"/>
        </w:rPr>
        <w:t>, na zhotovení díla:</w:t>
      </w:r>
    </w:p>
    <w:p w14:paraId="6C74BAC1" w14:textId="77777777" w:rsidR="003723E8" w:rsidRPr="00153837" w:rsidRDefault="003723E8" w:rsidP="00153837">
      <w:pPr>
        <w:spacing w:line="276" w:lineRule="auto"/>
        <w:ind w:right="1"/>
        <w:jc w:val="center"/>
        <w:rPr>
          <w:rFonts w:ascii="Tahoma" w:hAnsi="Tahoma" w:cs="Tahoma"/>
          <w:sz w:val="20"/>
          <w:szCs w:val="20"/>
        </w:rPr>
      </w:pPr>
    </w:p>
    <w:p w14:paraId="6A782238" w14:textId="59F4BF92" w:rsidR="0037262B" w:rsidRDefault="003723E8" w:rsidP="00D11C48">
      <w:pPr>
        <w:pStyle w:val="Nzev"/>
        <w:spacing w:line="276" w:lineRule="auto"/>
        <w:ind w:right="1"/>
        <w:rPr>
          <w:rFonts w:ascii="Tahoma" w:hAnsi="Tahoma" w:cs="Tahoma"/>
          <w:sz w:val="20"/>
          <w:szCs w:val="20"/>
        </w:rPr>
      </w:pPr>
      <w:r w:rsidRPr="003723E8">
        <w:rPr>
          <w:rFonts w:ascii="Tahoma" w:hAnsi="Tahoma" w:cs="Tahoma"/>
          <w:sz w:val="20"/>
          <w:szCs w:val="20"/>
        </w:rPr>
        <w:t>MĚSTO HOSTOUŇ – ODSTRANĚNÍ HAVARIJNÍCH STAVŮ SPODNÍCH ČÁSTÍ BUDOV A HISTORICKÉ ELEKTROINSTALACE ZÁKLADNÍ ŠKOLY V</w:t>
      </w:r>
      <w:r>
        <w:rPr>
          <w:rFonts w:ascii="Tahoma" w:hAnsi="Tahoma" w:cs="Tahoma"/>
          <w:sz w:val="20"/>
          <w:szCs w:val="20"/>
        </w:rPr>
        <w:t> </w:t>
      </w:r>
      <w:r w:rsidRPr="003723E8">
        <w:rPr>
          <w:rFonts w:ascii="Tahoma" w:hAnsi="Tahoma" w:cs="Tahoma"/>
          <w:sz w:val="20"/>
          <w:szCs w:val="20"/>
        </w:rPr>
        <w:t>HOSTOUNI</w:t>
      </w:r>
    </w:p>
    <w:p w14:paraId="4D5C5ADC" w14:textId="77777777" w:rsidR="003723E8" w:rsidRPr="003723E8" w:rsidRDefault="003723E8" w:rsidP="00D11C48">
      <w:pPr>
        <w:pStyle w:val="Nzev"/>
        <w:spacing w:line="276" w:lineRule="auto"/>
        <w:ind w:right="1"/>
        <w:rPr>
          <w:rFonts w:ascii="Tahoma" w:hAnsi="Tahoma" w:cs="Tahoma"/>
          <w:sz w:val="20"/>
          <w:szCs w:val="20"/>
        </w:rPr>
      </w:pPr>
    </w:p>
    <w:p w14:paraId="7C36E577" w14:textId="77777777" w:rsidR="00717CA7" w:rsidRPr="00153837" w:rsidRDefault="00717CA7" w:rsidP="00153837">
      <w:pPr>
        <w:pStyle w:val="Nadpis1"/>
        <w:spacing w:line="276" w:lineRule="auto"/>
        <w:ind w:right="1"/>
        <w:rPr>
          <w:rFonts w:ascii="Tahoma" w:hAnsi="Tahoma" w:cs="Tahoma"/>
          <w:b w:val="0"/>
          <w:bCs w:val="0"/>
          <w:sz w:val="20"/>
          <w:szCs w:val="20"/>
        </w:rPr>
      </w:pPr>
      <w:r w:rsidRPr="00153837">
        <w:rPr>
          <w:rFonts w:ascii="Tahoma" w:hAnsi="Tahoma" w:cs="Tahoma"/>
          <w:sz w:val="20"/>
          <w:szCs w:val="20"/>
        </w:rPr>
        <w:t xml:space="preserve">I. Smluvní strany  </w:t>
      </w:r>
    </w:p>
    <w:p w14:paraId="610E01DC" w14:textId="115846E9" w:rsidR="00AF35E8" w:rsidRDefault="00717CA7" w:rsidP="0037262B">
      <w:pPr>
        <w:numPr>
          <w:ilvl w:val="0"/>
          <w:numId w:val="12"/>
        </w:numPr>
        <w:spacing w:line="276" w:lineRule="auto"/>
        <w:rPr>
          <w:rFonts w:ascii="Tahoma" w:hAnsi="Tahoma" w:cs="Tahoma"/>
          <w:sz w:val="20"/>
          <w:szCs w:val="20"/>
        </w:rPr>
      </w:pPr>
      <w:r w:rsidRPr="00153837">
        <w:rPr>
          <w:rFonts w:ascii="Tahoma" w:hAnsi="Tahoma" w:cs="Tahoma"/>
          <w:sz w:val="20"/>
          <w:szCs w:val="20"/>
          <w:u w:val="single"/>
        </w:rPr>
        <w:t>Objednatel:</w:t>
      </w:r>
      <w:r w:rsidRPr="00153837">
        <w:rPr>
          <w:rFonts w:ascii="Tahoma" w:hAnsi="Tahoma" w:cs="Tahoma"/>
          <w:sz w:val="20"/>
          <w:szCs w:val="20"/>
          <w:u w:val="single"/>
        </w:rPr>
        <w:br/>
      </w:r>
      <w:r w:rsidR="003723E8">
        <w:rPr>
          <w:rFonts w:ascii="Tahoma" w:hAnsi="Tahoma" w:cs="Tahoma"/>
          <w:b/>
          <w:sz w:val="20"/>
          <w:szCs w:val="20"/>
        </w:rPr>
        <w:t>Město Hostouň</w:t>
      </w:r>
      <w:r w:rsidR="00437E08" w:rsidRPr="00153837">
        <w:rPr>
          <w:rFonts w:ascii="Tahoma" w:hAnsi="Tahoma" w:cs="Tahoma"/>
          <w:b/>
          <w:sz w:val="20"/>
          <w:szCs w:val="20"/>
        </w:rPr>
        <w:br/>
      </w:r>
      <w:r w:rsidR="00296378">
        <w:rPr>
          <w:rFonts w:ascii="Tahoma" w:hAnsi="Tahoma" w:cs="Tahoma"/>
          <w:sz w:val="20"/>
          <w:szCs w:val="20"/>
        </w:rPr>
        <w:t xml:space="preserve">se sídlem </w:t>
      </w:r>
      <w:r w:rsidR="003723E8">
        <w:rPr>
          <w:rFonts w:ascii="Tahoma" w:hAnsi="Tahoma" w:cs="Tahoma"/>
          <w:sz w:val="20"/>
          <w:szCs w:val="20"/>
        </w:rPr>
        <w:t>Dobrohostova 110, 345 25 Hostouň</w:t>
      </w:r>
    </w:p>
    <w:p w14:paraId="716A4A08" w14:textId="0D88915D" w:rsidR="0008164C" w:rsidRPr="00153837" w:rsidRDefault="00E34835" w:rsidP="00AF35E8">
      <w:pPr>
        <w:spacing w:line="276" w:lineRule="auto"/>
        <w:ind w:left="360"/>
        <w:rPr>
          <w:rStyle w:val="Siln"/>
          <w:rFonts w:ascii="Tahoma" w:hAnsi="Tahoma" w:cs="Tahoma"/>
          <w:b w:val="0"/>
          <w:bCs w:val="0"/>
          <w:sz w:val="20"/>
          <w:szCs w:val="20"/>
        </w:rPr>
      </w:pPr>
      <w:r>
        <w:rPr>
          <w:rFonts w:ascii="Tahoma" w:hAnsi="Tahoma" w:cs="Tahoma"/>
          <w:sz w:val="20"/>
          <w:szCs w:val="20"/>
        </w:rPr>
        <w:t>Zastoupený</w:t>
      </w:r>
      <w:r w:rsidR="00437E08" w:rsidRPr="00153837">
        <w:rPr>
          <w:rFonts w:ascii="Tahoma" w:hAnsi="Tahoma" w:cs="Tahoma"/>
          <w:sz w:val="20"/>
          <w:szCs w:val="20"/>
        </w:rPr>
        <w:t>:</w:t>
      </w:r>
      <w:r w:rsidR="00D11C48" w:rsidRPr="00D11C48">
        <w:t xml:space="preserve"> </w:t>
      </w:r>
      <w:r w:rsidR="00AF034E">
        <w:tab/>
      </w:r>
      <w:r w:rsidR="003723E8">
        <w:rPr>
          <w:rFonts w:ascii="Tahoma" w:hAnsi="Tahoma" w:cs="Tahoma"/>
          <w:sz w:val="20"/>
          <w:szCs w:val="20"/>
        </w:rPr>
        <w:t>Ing. Miroslavem Rauchem</w:t>
      </w:r>
      <w:r w:rsidR="0015536B">
        <w:rPr>
          <w:rFonts w:ascii="Tahoma" w:hAnsi="Tahoma" w:cs="Tahoma"/>
          <w:sz w:val="20"/>
          <w:szCs w:val="20"/>
        </w:rPr>
        <w:t xml:space="preserve">, starostou </w:t>
      </w:r>
      <w:r w:rsidR="003723E8">
        <w:rPr>
          <w:rFonts w:ascii="Tahoma" w:hAnsi="Tahoma" w:cs="Tahoma"/>
          <w:sz w:val="20"/>
          <w:szCs w:val="20"/>
        </w:rPr>
        <w:t>města</w:t>
      </w:r>
      <w:r w:rsidR="00A63689" w:rsidRPr="00153837">
        <w:rPr>
          <w:rFonts w:ascii="Tahoma" w:hAnsi="Tahoma" w:cs="Tahoma"/>
          <w:sz w:val="20"/>
          <w:szCs w:val="20"/>
        </w:rPr>
        <w:br/>
      </w:r>
      <w:r w:rsidR="00F96EF5" w:rsidRPr="00153837">
        <w:rPr>
          <w:rStyle w:val="Siln"/>
          <w:rFonts w:ascii="Tahoma" w:hAnsi="Tahoma" w:cs="Tahoma"/>
          <w:b w:val="0"/>
          <w:bCs w:val="0"/>
          <w:sz w:val="20"/>
          <w:szCs w:val="20"/>
        </w:rPr>
        <w:t xml:space="preserve">Telefon: </w:t>
      </w:r>
      <w:r w:rsidR="00AF034E">
        <w:rPr>
          <w:rStyle w:val="Siln"/>
          <w:rFonts w:ascii="Tahoma" w:hAnsi="Tahoma" w:cs="Tahoma"/>
          <w:b w:val="0"/>
          <w:bCs w:val="0"/>
          <w:sz w:val="20"/>
          <w:szCs w:val="20"/>
        </w:rPr>
        <w:tab/>
      </w:r>
      <w:r w:rsidR="00AF034E">
        <w:rPr>
          <w:rStyle w:val="Siln"/>
          <w:rFonts w:ascii="Tahoma" w:hAnsi="Tahoma" w:cs="Tahoma"/>
          <w:b w:val="0"/>
          <w:bCs w:val="0"/>
          <w:sz w:val="20"/>
          <w:szCs w:val="20"/>
        </w:rPr>
        <w:tab/>
      </w:r>
      <w:r w:rsidR="003723E8">
        <w:rPr>
          <w:rFonts w:ascii="Tahoma" w:hAnsi="Tahoma" w:cs="Tahoma"/>
          <w:sz w:val="20"/>
          <w:szCs w:val="20"/>
        </w:rPr>
        <w:t>+420 725 041 351</w:t>
      </w:r>
    </w:p>
    <w:p w14:paraId="62873527" w14:textId="72E06AA0" w:rsidR="00037DBC" w:rsidRDefault="00BB195C" w:rsidP="0035020C">
      <w:pPr>
        <w:spacing w:line="276" w:lineRule="auto"/>
        <w:ind w:left="360"/>
        <w:rPr>
          <w:rFonts w:ascii="Tahoma" w:hAnsi="Tahoma" w:cs="Tahoma"/>
          <w:sz w:val="20"/>
          <w:szCs w:val="20"/>
        </w:rPr>
      </w:pPr>
      <w:r w:rsidRPr="00153837">
        <w:rPr>
          <w:rFonts w:ascii="Tahoma" w:hAnsi="Tahoma" w:cs="Tahoma"/>
          <w:sz w:val="20"/>
          <w:szCs w:val="20"/>
        </w:rPr>
        <w:t>IČ</w:t>
      </w:r>
      <w:r w:rsidR="00005DB6">
        <w:rPr>
          <w:rFonts w:ascii="Tahoma" w:hAnsi="Tahoma" w:cs="Tahoma"/>
          <w:sz w:val="20"/>
          <w:szCs w:val="20"/>
        </w:rPr>
        <w:t>O</w:t>
      </w:r>
      <w:r w:rsidRPr="00153837">
        <w:rPr>
          <w:rFonts w:ascii="Tahoma" w:hAnsi="Tahoma" w:cs="Tahoma"/>
          <w:sz w:val="20"/>
          <w:szCs w:val="20"/>
        </w:rPr>
        <w:t>:</w:t>
      </w:r>
      <w:r w:rsidR="00226E6A">
        <w:rPr>
          <w:rFonts w:ascii="Tahoma" w:hAnsi="Tahoma" w:cs="Tahoma"/>
          <w:sz w:val="20"/>
          <w:szCs w:val="20"/>
        </w:rPr>
        <w:tab/>
      </w:r>
      <w:r w:rsidR="00005DB6">
        <w:rPr>
          <w:rFonts w:ascii="Tahoma" w:hAnsi="Tahoma" w:cs="Tahoma"/>
          <w:sz w:val="20"/>
          <w:szCs w:val="20"/>
        </w:rPr>
        <w:tab/>
      </w:r>
      <w:r w:rsidR="003723E8">
        <w:rPr>
          <w:rFonts w:ascii="Tahoma" w:hAnsi="Tahoma" w:cs="Tahoma"/>
          <w:sz w:val="20"/>
          <w:szCs w:val="20"/>
        </w:rPr>
        <w:t>002 53</w:t>
      </w:r>
      <w:r w:rsidR="00037DBC">
        <w:rPr>
          <w:rFonts w:ascii="Tahoma" w:hAnsi="Tahoma" w:cs="Tahoma"/>
          <w:sz w:val="20"/>
          <w:szCs w:val="20"/>
        </w:rPr>
        <w:t> </w:t>
      </w:r>
      <w:r w:rsidR="003723E8">
        <w:rPr>
          <w:rFonts w:ascii="Tahoma" w:hAnsi="Tahoma" w:cs="Tahoma"/>
          <w:sz w:val="20"/>
          <w:szCs w:val="20"/>
        </w:rPr>
        <w:t>391</w:t>
      </w:r>
    </w:p>
    <w:p w14:paraId="4554CB55" w14:textId="7E4297A5" w:rsidR="006D3F65" w:rsidRPr="0035020C" w:rsidRDefault="00037DBC" w:rsidP="00037DBC">
      <w:pPr>
        <w:spacing w:line="276" w:lineRule="auto"/>
        <w:ind w:left="360"/>
        <w:rPr>
          <w:rFonts w:ascii="Tahoma" w:hAnsi="Tahoma" w:cs="Tahoma"/>
          <w:sz w:val="20"/>
          <w:szCs w:val="20"/>
        </w:rPr>
      </w:pPr>
      <w:r>
        <w:rPr>
          <w:rFonts w:ascii="Tahoma" w:hAnsi="Tahoma" w:cs="Tahoma"/>
          <w:sz w:val="20"/>
          <w:szCs w:val="20"/>
        </w:rPr>
        <w:t>DIČ:</w:t>
      </w:r>
      <w:r>
        <w:rPr>
          <w:rFonts w:ascii="Tahoma" w:hAnsi="Tahoma" w:cs="Tahoma"/>
          <w:sz w:val="20"/>
          <w:szCs w:val="20"/>
        </w:rPr>
        <w:tab/>
      </w:r>
      <w:r>
        <w:rPr>
          <w:rFonts w:ascii="Tahoma" w:hAnsi="Tahoma" w:cs="Tahoma"/>
          <w:sz w:val="20"/>
          <w:szCs w:val="20"/>
        </w:rPr>
        <w:tab/>
        <w:t>CZ00253391</w:t>
      </w:r>
      <w:r w:rsidR="00437E08" w:rsidRPr="00153837">
        <w:rPr>
          <w:rFonts w:ascii="Tahoma" w:hAnsi="Tahoma" w:cs="Tahoma"/>
          <w:sz w:val="20"/>
          <w:szCs w:val="20"/>
        </w:rPr>
        <w:br/>
      </w:r>
      <w:r w:rsidR="00437E08" w:rsidRPr="00735240">
        <w:rPr>
          <w:rFonts w:ascii="Tahoma" w:hAnsi="Tahoma" w:cs="Tahoma"/>
          <w:sz w:val="20"/>
          <w:szCs w:val="20"/>
        </w:rPr>
        <w:t xml:space="preserve">Bankovní spojení, číslo účtu: </w:t>
      </w:r>
      <w:r w:rsidR="00761F02" w:rsidRPr="00761F02">
        <w:rPr>
          <w:rFonts w:ascii="Tahoma" w:hAnsi="Tahoma" w:cs="Tahoma"/>
          <w:i/>
          <w:sz w:val="20"/>
          <w:szCs w:val="20"/>
        </w:rPr>
        <w:t>(bude doplněno před podpisem smlouvy o dílo)</w:t>
      </w:r>
    </w:p>
    <w:p w14:paraId="610946F5" w14:textId="3121A528" w:rsidR="008E317A" w:rsidRDefault="00717CA7" w:rsidP="004D6894">
      <w:pPr>
        <w:tabs>
          <w:tab w:val="left" w:pos="2127"/>
          <w:tab w:val="left" w:pos="6521"/>
        </w:tabs>
        <w:spacing w:line="276" w:lineRule="auto"/>
        <w:ind w:left="360"/>
        <w:rPr>
          <w:rFonts w:ascii="Tahoma" w:hAnsi="Tahoma" w:cs="Tahoma"/>
          <w:sz w:val="20"/>
          <w:szCs w:val="20"/>
        </w:rPr>
      </w:pPr>
      <w:r w:rsidRPr="001E69FC">
        <w:rPr>
          <w:rFonts w:ascii="Tahoma" w:hAnsi="Tahoma" w:cs="Tahoma"/>
          <w:sz w:val="20"/>
          <w:szCs w:val="20"/>
          <w:u w:val="single"/>
        </w:rPr>
        <w:t>Osoby zmocněné jednat ve věcech:</w:t>
      </w:r>
      <w:r w:rsidRPr="001E69FC">
        <w:rPr>
          <w:rFonts w:ascii="Tahoma" w:hAnsi="Tahoma" w:cs="Tahoma"/>
          <w:sz w:val="20"/>
          <w:szCs w:val="20"/>
          <w:u w:val="single"/>
        </w:rPr>
        <w:br/>
      </w:r>
      <w:r w:rsidR="0008164C" w:rsidRPr="00153837">
        <w:rPr>
          <w:rFonts w:ascii="Tahoma" w:hAnsi="Tahoma" w:cs="Tahoma"/>
          <w:sz w:val="20"/>
          <w:szCs w:val="20"/>
        </w:rPr>
        <w:t xml:space="preserve">- </w:t>
      </w:r>
      <w:r w:rsidRPr="00153837">
        <w:rPr>
          <w:rFonts w:ascii="Tahoma" w:hAnsi="Tahoma" w:cs="Tahoma"/>
          <w:sz w:val="20"/>
          <w:szCs w:val="20"/>
        </w:rPr>
        <w:t xml:space="preserve">smluvních: </w:t>
      </w:r>
      <w:r w:rsidR="00BD5C5A">
        <w:rPr>
          <w:rFonts w:ascii="Tahoma" w:hAnsi="Tahoma" w:cs="Tahoma"/>
          <w:sz w:val="20"/>
          <w:szCs w:val="20"/>
        </w:rPr>
        <w:tab/>
      </w:r>
      <w:r w:rsidR="003723E8">
        <w:rPr>
          <w:rFonts w:ascii="Tahoma" w:hAnsi="Tahoma" w:cs="Tahoma"/>
          <w:sz w:val="20"/>
          <w:szCs w:val="20"/>
        </w:rPr>
        <w:t>Ing. Miroslav Rauch</w:t>
      </w:r>
      <w:r w:rsidR="00BD5C5A">
        <w:rPr>
          <w:rFonts w:ascii="Tahoma" w:hAnsi="Tahoma" w:cs="Tahoma"/>
          <w:sz w:val="20"/>
          <w:szCs w:val="20"/>
        </w:rPr>
        <w:tab/>
      </w:r>
      <w:r w:rsidR="002B0F79">
        <w:rPr>
          <w:rFonts w:ascii="Tahoma" w:hAnsi="Tahoma" w:cs="Tahoma"/>
          <w:sz w:val="20"/>
          <w:szCs w:val="20"/>
        </w:rPr>
        <w:t>Telefon</w:t>
      </w:r>
      <w:r w:rsidR="00683ACA">
        <w:rPr>
          <w:rFonts w:ascii="Tahoma" w:hAnsi="Tahoma" w:cs="Tahoma"/>
          <w:sz w:val="20"/>
          <w:szCs w:val="20"/>
        </w:rPr>
        <w:t xml:space="preserve">: </w:t>
      </w:r>
      <w:r w:rsidR="00EB2A59">
        <w:rPr>
          <w:rFonts w:ascii="Tahoma" w:hAnsi="Tahoma" w:cs="Tahoma"/>
          <w:sz w:val="20"/>
          <w:szCs w:val="20"/>
        </w:rPr>
        <w:t>+420</w:t>
      </w:r>
      <w:r w:rsidR="003723E8">
        <w:rPr>
          <w:rFonts w:ascii="Tahoma" w:hAnsi="Tahoma" w:cs="Tahoma"/>
          <w:sz w:val="20"/>
          <w:szCs w:val="20"/>
        </w:rPr>
        <w:t> 725 041 351</w:t>
      </w:r>
    </w:p>
    <w:p w14:paraId="3BF3FEFE" w14:textId="77777777" w:rsidR="0068616D" w:rsidRPr="008D1BAB" w:rsidRDefault="0008164C" w:rsidP="004D6894">
      <w:pPr>
        <w:tabs>
          <w:tab w:val="left" w:pos="2127"/>
          <w:tab w:val="left" w:pos="6521"/>
        </w:tabs>
        <w:spacing w:line="276" w:lineRule="auto"/>
        <w:ind w:left="360"/>
        <w:rPr>
          <w:rFonts w:ascii="Tahoma" w:hAnsi="Tahoma" w:cs="Tahoma"/>
          <w:sz w:val="20"/>
          <w:szCs w:val="20"/>
        </w:rPr>
      </w:pPr>
      <w:r w:rsidRPr="008D1BAB">
        <w:rPr>
          <w:rFonts w:ascii="Tahoma" w:hAnsi="Tahoma" w:cs="Tahoma"/>
          <w:sz w:val="20"/>
          <w:szCs w:val="20"/>
        </w:rPr>
        <w:t>- technických</w:t>
      </w:r>
      <w:r w:rsidR="008D1BAB">
        <w:rPr>
          <w:rFonts w:ascii="Tahoma" w:hAnsi="Tahoma" w:cs="Tahoma"/>
          <w:sz w:val="20"/>
          <w:szCs w:val="20"/>
        </w:rPr>
        <w:tab/>
      </w:r>
      <w:r w:rsidR="008D1BAB" w:rsidRPr="002B0F79">
        <w:rPr>
          <w:rFonts w:ascii="Tahoma" w:hAnsi="Tahoma" w:cs="Tahoma"/>
          <w:i/>
          <w:sz w:val="20"/>
          <w:szCs w:val="20"/>
        </w:rPr>
        <w:t>(</w:t>
      </w:r>
      <w:r w:rsidR="008D1BAB" w:rsidRPr="00735240">
        <w:rPr>
          <w:rFonts w:ascii="Tahoma" w:hAnsi="Tahoma" w:cs="Tahoma"/>
          <w:i/>
          <w:sz w:val="20"/>
          <w:szCs w:val="20"/>
        </w:rPr>
        <w:t>bude upřesněno před podpisem smlouvy o dílo)</w:t>
      </w:r>
      <w:r w:rsidR="008D1BAB">
        <w:rPr>
          <w:rFonts w:ascii="Tahoma" w:hAnsi="Tahoma" w:cs="Tahoma"/>
          <w:sz w:val="20"/>
          <w:szCs w:val="20"/>
        </w:rPr>
        <w:tab/>
      </w:r>
      <w:r w:rsidR="002B0F79">
        <w:rPr>
          <w:rFonts w:ascii="Tahoma" w:hAnsi="Tahoma" w:cs="Tahoma"/>
          <w:sz w:val="20"/>
          <w:szCs w:val="20"/>
        </w:rPr>
        <w:t>T</w:t>
      </w:r>
      <w:r w:rsidR="00524252" w:rsidRPr="008D1BAB">
        <w:rPr>
          <w:rFonts w:ascii="Tahoma" w:hAnsi="Tahoma" w:cs="Tahoma"/>
          <w:sz w:val="20"/>
          <w:szCs w:val="20"/>
        </w:rPr>
        <w:t>elefon: +420 </w:t>
      </w:r>
    </w:p>
    <w:p w14:paraId="1A8A35E2" w14:textId="77777777" w:rsidR="0008164C" w:rsidRPr="00327725" w:rsidRDefault="008D1BAB" w:rsidP="004D6894">
      <w:pPr>
        <w:tabs>
          <w:tab w:val="left" w:pos="2127"/>
          <w:tab w:val="left" w:pos="6521"/>
        </w:tabs>
        <w:spacing w:line="276" w:lineRule="auto"/>
        <w:ind w:left="360"/>
        <w:rPr>
          <w:rFonts w:ascii="Tahoma" w:hAnsi="Tahoma" w:cs="Tahoma"/>
          <w:sz w:val="20"/>
          <w:szCs w:val="20"/>
        </w:rPr>
      </w:pPr>
      <w:r>
        <w:rPr>
          <w:rFonts w:ascii="Tahoma" w:hAnsi="Tahoma" w:cs="Tahoma"/>
          <w:sz w:val="20"/>
          <w:szCs w:val="20"/>
        </w:rPr>
        <w:t xml:space="preserve">- autorský dozor: </w:t>
      </w:r>
      <w:r>
        <w:rPr>
          <w:rFonts w:ascii="Tahoma" w:hAnsi="Tahoma" w:cs="Tahoma"/>
          <w:sz w:val="20"/>
          <w:szCs w:val="20"/>
        </w:rPr>
        <w:tab/>
      </w:r>
      <w:r w:rsidRPr="00735240">
        <w:rPr>
          <w:rFonts w:ascii="Tahoma" w:hAnsi="Tahoma" w:cs="Tahoma"/>
          <w:i/>
          <w:sz w:val="20"/>
          <w:szCs w:val="20"/>
        </w:rPr>
        <w:t>(bude upřesněno před podpisem smlouvy o dílo)</w:t>
      </w:r>
      <w:r>
        <w:rPr>
          <w:rFonts w:ascii="Tahoma" w:hAnsi="Tahoma" w:cs="Tahoma"/>
          <w:sz w:val="20"/>
          <w:szCs w:val="20"/>
        </w:rPr>
        <w:tab/>
      </w:r>
      <w:r w:rsidR="002B0F79">
        <w:rPr>
          <w:rFonts w:ascii="Tahoma" w:hAnsi="Tahoma" w:cs="Tahoma"/>
          <w:sz w:val="20"/>
          <w:szCs w:val="20"/>
        </w:rPr>
        <w:t>T</w:t>
      </w:r>
      <w:r w:rsidR="00327725" w:rsidRPr="008D1BAB">
        <w:rPr>
          <w:rFonts w:ascii="Tahoma" w:hAnsi="Tahoma" w:cs="Tahoma"/>
          <w:sz w:val="20"/>
          <w:szCs w:val="20"/>
        </w:rPr>
        <w:t>elefon: +420</w:t>
      </w:r>
      <w:r w:rsidR="00327725" w:rsidRPr="00327725">
        <w:rPr>
          <w:rFonts w:ascii="Tahoma" w:hAnsi="Tahoma" w:cs="Tahoma"/>
          <w:sz w:val="20"/>
          <w:szCs w:val="20"/>
        </w:rPr>
        <w:t> </w:t>
      </w:r>
    </w:p>
    <w:p w14:paraId="4341F040" w14:textId="77777777" w:rsidR="006D3F65" w:rsidRPr="00153837" w:rsidRDefault="007F5DC9" w:rsidP="004D6894">
      <w:pPr>
        <w:tabs>
          <w:tab w:val="left" w:pos="6521"/>
        </w:tabs>
        <w:spacing w:line="276" w:lineRule="auto"/>
        <w:ind w:left="360"/>
        <w:rPr>
          <w:rFonts w:ascii="Tahoma" w:hAnsi="Tahoma" w:cs="Tahoma"/>
          <w:i/>
          <w:sz w:val="20"/>
          <w:szCs w:val="20"/>
        </w:rPr>
      </w:pPr>
      <w:r w:rsidRPr="00735240">
        <w:rPr>
          <w:rFonts w:ascii="Tahoma" w:hAnsi="Tahoma" w:cs="Tahoma"/>
          <w:i/>
          <w:sz w:val="20"/>
          <w:szCs w:val="20"/>
        </w:rPr>
        <w:t xml:space="preserve">(dále jen </w:t>
      </w:r>
      <w:r w:rsidR="006D3F65" w:rsidRPr="00735240">
        <w:rPr>
          <w:rFonts w:ascii="Tahoma" w:hAnsi="Tahoma" w:cs="Tahoma"/>
          <w:i/>
          <w:sz w:val="20"/>
          <w:szCs w:val="20"/>
        </w:rPr>
        <w:t>„</w:t>
      </w:r>
      <w:r w:rsidRPr="00735240">
        <w:rPr>
          <w:rFonts w:ascii="Tahoma" w:hAnsi="Tahoma" w:cs="Tahoma"/>
          <w:i/>
          <w:sz w:val="20"/>
          <w:szCs w:val="20"/>
        </w:rPr>
        <w:t>objednatel</w:t>
      </w:r>
      <w:r w:rsidR="006D3F65" w:rsidRPr="00735240">
        <w:rPr>
          <w:rFonts w:ascii="Tahoma" w:hAnsi="Tahoma" w:cs="Tahoma"/>
          <w:i/>
          <w:sz w:val="20"/>
          <w:szCs w:val="20"/>
        </w:rPr>
        <w:t>“</w:t>
      </w:r>
      <w:r w:rsidRPr="00735240">
        <w:rPr>
          <w:rFonts w:ascii="Tahoma" w:hAnsi="Tahoma" w:cs="Tahoma"/>
          <w:i/>
          <w:sz w:val="20"/>
          <w:szCs w:val="20"/>
        </w:rPr>
        <w:t>)</w:t>
      </w:r>
    </w:p>
    <w:p w14:paraId="53AA9639" w14:textId="77777777" w:rsidR="00153837" w:rsidRPr="00153837" w:rsidRDefault="00153837" w:rsidP="004D6894">
      <w:pPr>
        <w:tabs>
          <w:tab w:val="left" w:pos="6521"/>
        </w:tabs>
        <w:spacing w:line="276" w:lineRule="auto"/>
        <w:rPr>
          <w:rFonts w:ascii="Tahoma" w:hAnsi="Tahoma" w:cs="Tahoma"/>
          <w:sz w:val="20"/>
          <w:szCs w:val="20"/>
        </w:rPr>
      </w:pPr>
    </w:p>
    <w:p w14:paraId="5251F3C7" w14:textId="77777777" w:rsidR="00170D8C" w:rsidRPr="00153837" w:rsidRDefault="00717CA7" w:rsidP="00A140B9">
      <w:pPr>
        <w:pStyle w:val="Odstavecseseznamem"/>
        <w:numPr>
          <w:ilvl w:val="0"/>
          <w:numId w:val="12"/>
        </w:numPr>
        <w:tabs>
          <w:tab w:val="left" w:pos="426"/>
          <w:tab w:val="left" w:pos="851"/>
          <w:tab w:val="left" w:pos="960"/>
          <w:tab w:val="left" w:pos="1440"/>
        </w:tabs>
        <w:spacing w:line="276" w:lineRule="auto"/>
        <w:ind w:right="1"/>
        <w:rPr>
          <w:rFonts w:ascii="Tahoma" w:hAnsi="Tahoma" w:cs="Tahoma"/>
          <w:sz w:val="20"/>
          <w:szCs w:val="20"/>
        </w:rPr>
      </w:pPr>
      <w:r w:rsidRPr="00153837">
        <w:rPr>
          <w:rFonts w:ascii="Tahoma" w:hAnsi="Tahoma" w:cs="Tahoma"/>
          <w:sz w:val="20"/>
          <w:szCs w:val="20"/>
          <w:u w:val="single"/>
        </w:rPr>
        <w:t>Zhotovitel:</w:t>
      </w:r>
      <w:r w:rsidRPr="00153837">
        <w:rPr>
          <w:rFonts w:ascii="Tahoma" w:hAnsi="Tahoma" w:cs="Tahoma"/>
          <w:sz w:val="20"/>
          <w:szCs w:val="20"/>
        </w:rPr>
        <w:t xml:space="preserve"> </w:t>
      </w:r>
      <w:r w:rsidRPr="00153837">
        <w:rPr>
          <w:rFonts w:ascii="Tahoma" w:hAnsi="Tahoma" w:cs="Tahoma"/>
          <w:sz w:val="20"/>
          <w:szCs w:val="20"/>
        </w:rPr>
        <w:br/>
      </w:r>
      <w:r w:rsidR="00170D8C" w:rsidRPr="00153837">
        <w:rPr>
          <w:rFonts w:ascii="Tahoma" w:hAnsi="Tahoma" w:cs="Tahoma"/>
          <w:sz w:val="20"/>
          <w:szCs w:val="20"/>
          <w:highlight w:val="yellow"/>
        </w:rPr>
        <w:t>……………………………………</w:t>
      </w:r>
      <w:r w:rsidR="00170D8C" w:rsidRPr="00153837">
        <w:rPr>
          <w:rFonts w:ascii="Tahoma" w:hAnsi="Tahoma" w:cs="Tahoma"/>
          <w:sz w:val="20"/>
          <w:szCs w:val="20"/>
          <w:highlight w:val="yellow"/>
        </w:rPr>
        <w:br/>
        <w:t>……………………………………</w:t>
      </w:r>
    </w:p>
    <w:p w14:paraId="2D0208CA" w14:textId="77777777" w:rsidR="0008164C" w:rsidRPr="00153837" w:rsidRDefault="00717CA7" w:rsidP="00153837">
      <w:pPr>
        <w:pStyle w:val="Odstavecseseznamem"/>
        <w:tabs>
          <w:tab w:val="left" w:pos="426"/>
          <w:tab w:val="left" w:pos="851"/>
          <w:tab w:val="left" w:pos="960"/>
          <w:tab w:val="left" w:pos="1440"/>
        </w:tabs>
        <w:spacing w:line="276" w:lineRule="auto"/>
        <w:ind w:left="426" w:right="1"/>
        <w:rPr>
          <w:rFonts w:ascii="Tahoma" w:hAnsi="Tahoma" w:cs="Tahoma"/>
          <w:sz w:val="20"/>
          <w:szCs w:val="20"/>
        </w:rPr>
      </w:pPr>
      <w:r w:rsidRPr="00153837">
        <w:rPr>
          <w:rFonts w:ascii="Tahoma" w:hAnsi="Tahoma" w:cs="Tahoma"/>
          <w:sz w:val="20"/>
          <w:szCs w:val="20"/>
        </w:rPr>
        <w:t xml:space="preserve">Zastoupený: </w:t>
      </w:r>
      <w:r w:rsidRPr="00153837">
        <w:rPr>
          <w:rFonts w:ascii="Tahoma" w:hAnsi="Tahoma" w:cs="Tahoma"/>
          <w:sz w:val="20"/>
          <w:szCs w:val="20"/>
          <w:highlight w:val="yellow"/>
        </w:rPr>
        <w:t>…………………………</w:t>
      </w:r>
    </w:p>
    <w:p w14:paraId="4217EBA6" w14:textId="77777777" w:rsidR="0008164C" w:rsidRPr="00153837" w:rsidRDefault="0008164C" w:rsidP="00153837">
      <w:pPr>
        <w:pStyle w:val="Odstavecseseznamem"/>
        <w:tabs>
          <w:tab w:val="left" w:pos="426"/>
          <w:tab w:val="left" w:pos="851"/>
          <w:tab w:val="left" w:pos="960"/>
          <w:tab w:val="left" w:pos="1440"/>
        </w:tabs>
        <w:spacing w:line="276" w:lineRule="auto"/>
        <w:ind w:left="426" w:right="1"/>
        <w:rPr>
          <w:rFonts w:ascii="Tahoma" w:hAnsi="Tahoma" w:cs="Tahoma"/>
          <w:sz w:val="20"/>
          <w:szCs w:val="20"/>
        </w:rPr>
      </w:pPr>
      <w:r w:rsidRPr="00153837">
        <w:rPr>
          <w:rFonts w:ascii="Tahoma" w:hAnsi="Tahoma" w:cs="Tahoma"/>
          <w:sz w:val="20"/>
          <w:szCs w:val="20"/>
        </w:rPr>
        <w:t xml:space="preserve">Telefon a fax: </w:t>
      </w:r>
      <w:r w:rsidRPr="00153837">
        <w:rPr>
          <w:rFonts w:ascii="Tahoma" w:hAnsi="Tahoma" w:cs="Tahoma"/>
          <w:sz w:val="20"/>
          <w:szCs w:val="20"/>
          <w:highlight w:val="yellow"/>
        </w:rPr>
        <w:t>………………………………..</w:t>
      </w:r>
    </w:p>
    <w:p w14:paraId="14DB8415" w14:textId="77777777" w:rsidR="00546D8D" w:rsidRDefault="0008164C" w:rsidP="00153837">
      <w:pPr>
        <w:pStyle w:val="Odstavecseseznamem"/>
        <w:tabs>
          <w:tab w:val="left" w:pos="426"/>
          <w:tab w:val="left" w:pos="851"/>
          <w:tab w:val="left" w:pos="960"/>
          <w:tab w:val="left" w:pos="1440"/>
        </w:tabs>
        <w:spacing w:line="276" w:lineRule="auto"/>
        <w:ind w:left="426" w:right="1"/>
        <w:rPr>
          <w:rFonts w:ascii="Tahoma" w:hAnsi="Tahoma" w:cs="Tahoma"/>
          <w:sz w:val="20"/>
          <w:szCs w:val="20"/>
        </w:rPr>
      </w:pPr>
      <w:r w:rsidRPr="00153837">
        <w:rPr>
          <w:rFonts w:ascii="Tahoma" w:hAnsi="Tahoma" w:cs="Tahoma"/>
          <w:sz w:val="20"/>
          <w:szCs w:val="20"/>
        </w:rPr>
        <w:t xml:space="preserve">Email: </w:t>
      </w:r>
      <w:r w:rsidRPr="00153837">
        <w:rPr>
          <w:rFonts w:ascii="Tahoma" w:hAnsi="Tahoma" w:cs="Tahoma"/>
          <w:sz w:val="20"/>
          <w:szCs w:val="20"/>
          <w:highlight w:val="yellow"/>
        </w:rPr>
        <w:t>………………………………….</w:t>
      </w:r>
      <w:r w:rsidR="00717CA7" w:rsidRPr="00153837">
        <w:rPr>
          <w:rFonts w:ascii="Tahoma" w:hAnsi="Tahoma" w:cs="Tahoma"/>
          <w:sz w:val="20"/>
          <w:szCs w:val="20"/>
        </w:rPr>
        <w:br/>
        <w:t>IČ</w:t>
      </w:r>
      <w:r w:rsidR="00005DB6">
        <w:rPr>
          <w:rFonts w:ascii="Tahoma" w:hAnsi="Tahoma" w:cs="Tahoma"/>
          <w:sz w:val="20"/>
          <w:szCs w:val="20"/>
        </w:rPr>
        <w:t>O</w:t>
      </w:r>
      <w:r w:rsidR="00717CA7" w:rsidRPr="00153837">
        <w:rPr>
          <w:rFonts w:ascii="Tahoma" w:hAnsi="Tahoma" w:cs="Tahoma"/>
          <w:sz w:val="20"/>
          <w:szCs w:val="20"/>
        </w:rPr>
        <w:t xml:space="preserve">: </w:t>
      </w:r>
      <w:r w:rsidR="00717CA7" w:rsidRPr="00153837">
        <w:rPr>
          <w:rFonts w:ascii="Tahoma" w:hAnsi="Tahoma" w:cs="Tahoma"/>
          <w:sz w:val="20"/>
          <w:szCs w:val="20"/>
          <w:highlight w:val="yellow"/>
        </w:rPr>
        <w:t>………………….</w:t>
      </w:r>
      <w:r w:rsidR="00942E56" w:rsidRPr="00153837">
        <w:rPr>
          <w:rFonts w:ascii="Tahoma" w:hAnsi="Tahoma" w:cs="Tahoma"/>
          <w:sz w:val="20"/>
          <w:szCs w:val="20"/>
        </w:rPr>
        <w:t xml:space="preserve"> </w:t>
      </w:r>
      <w:r w:rsidR="00226E6A">
        <w:rPr>
          <w:rFonts w:ascii="Tahoma" w:hAnsi="Tahoma" w:cs="Tahoma"/>
          <w:sz w:val="20"/>
          <w:szCs w:val="20"/>
        </w:rPr>
        <w:tab/>
      </w:r>
      <w:r w:rsidR="00226E6A">
        <w:rPr>
          <w:rFonts w:ascii="Tahoma" w:hAnsi="Tahoma" w:cs="Tahoma"/>
          <w:sz w:val="20"/>
          <w:szCs w:val="20"/>
        </w:rPr>
        <w:tab/>
      </w:r>
      <w:r w:rsidR="00717CA7" w:rsidRPr="00153837">
        <w:rPr>
          <w:rFonts w:ascii="Tahoma" w:hAnsi="Tahoma" w:cs="Tahoma"/>
          <w:sz w:val="20"/>
          <w:szCs w:val="20"/>
        </w:rPr>
        <w:t xml:space="preserve">DIČ: </w:t>
      </w:r>
      <w:r w:rsidR="00717CA7" w:rsidRPr="00153837">
        <w:rPr>
          <w:rFonts w:ascii="Tahoma" w:hAnsi="Tahoma" w:cs="Tahoma"/>
          <w:sz w:val="20"/>
          <w:szCs w:val="20"/>
          <w:highlight w:val="yellow"/>
        </w:rPr>
        <w:t>………………..</w:t>
      </w:r>
    </w:p>
    <w:p w14:paraId="2AB816F9" w14:textId="4D0083F0" w:rsidR="0008164C" w:rsidRPr="00153837" w:rsidRDefault="00546D8D" w:rsidP="00153837">
      <w:pPr>
        <w:pStyle w:val="Odstavecseseznamem"/>
        <w:tabs>
          <w:tab w:val="left" w:pos="426"/>
          <w:tab w:val="left" w:pos="851"/>
          <w:tab w:val="left" w:pos="960"/>
          <w:tab w:val="left" w:pos="1440"/>
        </w:tabs>
        <w:spacing w:line="276" w:lineRule="auto"/>
        <w:ind w:left="426" w:right="1"/>
        <w:rPr>
          <w:rFonts w:ascii="Tahoma" w:hAnsi="Tahoma" w:cs="Tahoma"/>
          <w:sz w:val="20"/>
          <w:szCs w:val="20"/>
        </w:rPr>
      </w:pPr>
      <w:r>
        <w:rPr>
          <w:rFonts w:ascii="Tahoma" w:hAnsi="Tahoma" w:cs="Tahoma"/>
          <w:sz w:val="20"/>
          <w:szCs w:val="20"/>
        </w:rPr>
        <w:t xml:space="preserve">Plátce DPH: </w:t>
      </w:r>
      <w:r w:rsidRPr="00153837">
        <w:rPr>
          <w:rFonts w:ascii="Tahoma" w:hAnsi="Tahoma" w:cs="Tahoma"/>
          <w:sz w:val="20"/>
          <w:szCs w:val="20"/>
          <w:highlight w:val="yellow"/>
        </w:rPr>
        <w:t>………………….</w:t>
      </w:r>
      <w:r w:rsidR="00717CA7" w:rsidRPr="00153837">
        <w:rPr>
          <w:rFonts w:ascii="Tahoma" w:hAnsi="Tahoma" w:cs="Tahoma"/>
          <w:sz w:val="20"/>
          <w:szCs w:val="20"/>
        </w:rPr>
        <w:br/>
        <w:t xml:space="preserve">Bankovní spojení, číslo účtu: </w:t>
      </w:r>
      <w:r w:rsidR="00717CA7" w:rsidRPr="00153837">
        <w:rPr>
          <w:rFonts w:ascii="Tahoma" w:hAnsi="Tahoma" w:cs="Tahoma"/>
          <w:sz w:val="20"/>
          <w:szCs w:val="20"/>
          <w:highlight w:val="yellow"/>
        </w:rPr>
        <w:t>………………………………..</w:t>
      </w:r>
    </w:p>
    <w:p w14:paraId="735615DC" w14:textId="77777777" w:rsidR="003B257F" w:rsidRPr="001E69FC" w:rsidRDefault="0008164C" w:rsidP="00153837">
      <w:pPr>
        <w:pStyle w:val="Odstavecseseznamem"/>
        <w:tabs>
          <w:tab w:val="left" w:pos="426"/>
          <w:tab w:val="left" w:pos="851"/>
          <w:tab w:val="left" w:pos="960"/>
          <w:tab w:val="left" w:pos="1440"/>
        </w:tabs>
        <w:spacing w:line="276" w:lineRule="auto"/>
        <w:ind w:left="426" w:right="1"/>
        <w:rPr>
          <w:rFonts w:ascii="Tahoma" w:hAnsi="Tahoma" w:cs="Tahoma"/>
          <w:i/>
          <w:sz w:val="20"/>
          <w:szCs w:val="20"/>
        </w:rPr>
      </w:pPr>
      <w:r w:rsidRPr="00153837">
        <w:rPr>
          <w:rFonts w:ascii="Tahoma" w:hAnsi="Tahoma" w:cs="Tahoma"/>
          <w:sz w:val="20"/>
          <w:szCs w:val="20"/>
        </w:rPr>
        <w:t xml:space="preserve">Společnost zapsaná v OR vedená </w:t>
      </w:r>
      <w:r w:rsidRPr="00153837">
        <w:rPr>
          <w:rFonts w:ascii="Tahoma" w:hAnsi="Tahoma" w:cs="Tahoma"/>
          <w:sz w:val="20"/>
          <w:szCs w:val="20"/>
          <w:highlight w:val="yellow"/>
        </w:rPr>
        <w:t>…………………………………….</w:t>
      </w:r>
      <w:r w:rsidR="00717CA7" w:rsidRPr="00153837">
        <w:rPr>
          <w:rFonts w:ascii="Tahoma" w:hAnsi="Tahoma" w:cs="Tahoma"/>
          <w:sz w:val="20"/>
          <w:szCs w:val="20"/>
        </w:rPr>
        <w:br/>
      </w:r>
      <w:r w:rsidR="00717CA7" w:rsidRPr="00153837">
        <w:rPr>
          <w:rFonts w:ascii="Tahoma" w:hAnsi="Tahoma" w:cs="Tahoma"/>
          <w:sz w:val="20"/>
          <w:szCs w:val="20"/>
          <w:u w:val="single"/>
        </w:rPr>
        <w:t>Osoby zmocněné jednat</w:t>
      </w:r>
      <w:r w:rsidR="002E79E1" w:rsidRPr="00153837">
        <w:rPr>
          <w:rFonts w:ascii="Tahoma" w:hAnsi="Tahoma" w:cs="Tahoma"/>
          <w:sz w:val="20"/>
          <w:szCs w:val="20"/>
          <w:u w:val="single"/>
        </w:rPr>
        <w:t xml:space="preserve"> ve věcech</w:t>
      </w:r>
      <w:r w:rsidR="00717CA7" w:rsidRPr="00153837">
        <w:rPr>
          <w:rFonts w:ascii="Tahoma" w:hAnsi="Tahoma" w:cs="Tahoma"/>
          <w:sz w:val="20"/>
          <w:szCs w:val="20"/>
          <w:u w:val="single"/>
        </w:rPr>
        <w:t>:</w:t>
      </w:r>
      <w:r w:rsidR="00717CA7" w:rsidRPr="00153837">
        <w:rPr>
          <w:rFonts w:ascii="Tahoma" w:hAnsi="Tahoma" w:cs="Tahoma"/>
          <w:sz w:val="20"/>
          <w:szCs w:val="20"/>
          <w:u w:val="single"/>
        </w:rPr>
        <w:br/>
      </w:r>
      <w:r w:rsidR="00717CA7" w:rsidRPr="00153837">
        <w:rPr>
          <w:rFonts w:ascii="Tahoma" w:hAnsi="Tahoma" w:cs="Tahoma"/>
          <w:sz w:val="20"/>
          <w:szCs w:val="20"/>
        </w:rPr>
        <w:t xml:space="preserve">- </w:t>
      </w:r>
      <w:r w:rsidR="002E79E1" w:rsidRPr="00153837">
        <w:rPr>
          <w:rFonts w:ascii="Tahoma" w:hAnsi="Tahoma" w:cs="Tahoma"/>
          <w:sz w:val="20"/>
          <w:szCs w:val="20"/>
        </w:rPr>
        <w:t>smluvních:</w:t>
      </w:r>
      <w:r w:rsidR="00717CA7" w:rsidRPr="00153837">
        <w:rPr>
          <w:rFonts w:ascii="Tahoma" w:hAnsi="Tahoma" w:cs="Tahoma"/>
          <w:sz w:val="20"/>
          <w:szCs w:val="20"/>
          <w:highlight w:val="yellow"/>
        </w:rPr>
        <w:t>…………………………….</w:t>
      </w:r>
      <w:r w:rsidR="00F210CE">
        <w:rPr>
          <w:rFonts w:ascii="Tahoma" w:hAnsi="Tahoma" w:cs="Tahoma"/>
          <w:sz w:val="20"/>
          <w:szCs w:val="20"/>
        </w:rPr>
        <w:tab/>
      </w:r>
      <w:r w:rsidR="00F210CE">
        <w:rPr>
          <w:rFonts w:ascii="Tahoma" w:hAnsi="Tahoma" w:cs="Tahoma"/>
          <w:sz w:val="20"/>
          <w:szCs w:val="20"/>
        </w:rPr>
        <w:tab/>
      </w:r>
      <w:r w:rsidR="00F210CE">
        <w:rPr>
          <w:rFonts w:ascii="Tahoma" w:hAnsi="Tahoma" w:cs="Tahoma"/>
          <w:sz w:val="20"/>
          <w:szCs w:val="20"/>
        </w:rPr>
        <w:tab/>
        <w:t xml:space="preserve">Mobilní </w:t>
      </w:r>
      <w:r w:rsidR="00717CA7" w:rsidRPr="00153837">
        <w:rPr>
          <w:rFonts w:ascii="Tahoma" w:hAnsi="Tahoma" w:cs="Tahoma"/>
          <w:sz w:val="20"/>
          <w:szCs w:val="20"/>
        </w:rPr>
        <w:t>tel</w:t>
      </w:r>
      <w:r w:rsidR="00F210CE">
        <w:rPr>
          <w:rFonts w:ascii="Tahoma" w:hAnsi="Tahoma" w:cs="Tahoma"/>
          <w:sz w:val="20"/>
          <w:szCs w:val="20"/>
        </w:rPr>
        <w:t>efon</w:t>
      </w:r>
      <w:r w:rsidR="00717CA7" w:rsidRPr="00153837">
        <w:rPr>
          <w:rFonts w:ascii="Tahoma" w:hAnsi="Tahoma" w:cs="Tahoma"/>
          <w:sz w:val="20"/>
          <w:szCs w:val="20"/>
        </w:rPr>
        <w:t xml:space="preserve">: </w:t>
      </w:r>
      <w:r w:rsidR="00717CA7" w:rsidRPr="00153837">
        <w:rPr>
          <w:rFonts w:ascii="Tahoma" w:hAnsi="Tahoma" w:cs="Tahoma"/>
          <w:sz w:val="20"/>
          <w:szCs w:val="20"/>
          <w:highlight w:val="yellow"/>
        </w:rPr>
        <w:t>………………….………….</w:t>
      </w:r>
      <w:r w:rsidR="00717CA7" w:rsidRPr="00153837">
        <w:rPr>
          <w:rFonts w:ascii="Tahoma" w:hAnsi="Tahoma" w:cs="Tahoma"/>
          <w:sz w:val="20"/>
          <w:szCs w:val="20"/>
        </w:rPr>
        <w:br/>
        <w:t xml:space="preserve">- </w:t>
      </w:r>
      <w:r w:rsidR="002E79E1" w:rsidRPr="00153837">
        <w:rPr>
          <w:rFonts w:ascii="Tahoma" w:hAnsi="Tahoma" w:cs="Tahoma"/>
          <w:sz w:val="20"/>
          <w:szCs w:val="20"/>
        </w:rPr>
        <w:t>odborných:</w:t>
      </w:r>
      <w:r w:rsidR="00717CA7" w:rsidRPr="00153837">
        <w:rPr>
          <w:rFonts w:ascii="Tahoma" w:hAnsi="Tahoma" w:cs="Tahoma"/>
          <w:sz w:val="20"/>
          <w:szCs w:val="20"/>
          <w:highlight w:val="yellow"/>
        </w:rPr>
        <w:t>………………..</w:t>
      </w:r>
      <w:r w:rsidR="00F210CE">
        <w:rPr>
          <w:rFonts w:ascii="Tahoma" w:hAnsi="Tahoma" w:cs="Tahoma"/>
          <w:sz w:val="20"/>
          <w:szCs w:val="20"/>
        </w:rPr>
        <w:tab/>
      </w:r>
      <w:r w:rsidR="00F210CE">
        <w:rPr>
          <w:rFonts w:ascii="Tahoma" w:hAnsi="Tahoma" w:cs="Tahoma"/>
          <w:sz w:val="20"/>
          <w:szCs w:val="20"/>
        </w:rPr>
        <w:tab/>
      </w:r>
      <w:r w:rsidR="00F210CE">
        <w:rPr>
          <w:rFonts w:ascii="Tahoma" w:hAnsi="Tahoma" w:cs="Tahoma"/>
          <w:sz w:val="20"/>
          <w:szCs w:val="20"/>
        </w:rPr>
        <w:tab/>
      </w:r>
      <w:r w:rsidR="00F210CE">
        <w:rPr>
          <w:rFonts w:ascii="Tahoma" w:hAnsi="Tahoma" w:cs="Tahoma"/>
          <w:sz w:val="20"/>
          <w:szCs w:val="20"/>
        </w:rPr>
        <w:tab/>
        <w:t>Mobilní telefon</w:t>
      </w:r>
      <w:r w:rsidR="00717CA7" w:rsidRPr="00153837">
        <w:rPr>
          <w:rFonts w:ascii="Tahoma" w:hAnsi="Tahoma" w:cs="Tahoma"/>
          <w:sz w:val="20"/>
          <w:szCs w:val="20"/>
        </w:rPr>
        <w:t xml:space="preserve">: </w:t>
      </w:r>
      <w:r w:rsidR="00717CA7" w:rsidRPr="00153837">
        <w:rPr>
          <w:rFonts w:ascii="Tahoma" w:hAnsi="Tahoma" w:cs="Tahoma"/>
          <w:sz w:val="20"/>
          <w:szCs w:val="20"/>
          <w:highlight w:val="yellow"/>
        </w:rPr>
        <w:t>……………………………..</w:t>
      </w:r>
      <w:r w:rsidR="00EE555B" w:rsidRPr="00153837">
        <w:rPr>
          <w:rFonts w:ascii="Tahoma" w:hAnsi="Tahoma" w:cs="Tahoma"/>
          <w:sz w:val="20"/>
          <w:szCs w:val="20"/>
        </w:rPr>
        <w:br/>
      </w:r>
      <w:r w:rsidR="006D3F65" w:rsidRPr="001E69FC">
        <w:rPr>
          <w:rFonts w:ascii="Tahoma" w:hAnsi="Tahoma" w:cs="Tahoma"/>
          <w:i/>
          <w:sz w:val="20"/>
          <w:szCs w:val="20"/>
        </w:rPr>
        <w:t>(dále jen „zhotovitel“)</w:t>
      </w:r>
    </w:p>
    <w:p w14:paraId="48919D18" w14:textId="77777777" w:rsidR="001E69FC" w:rsidRDefault="001E69FC" w:rsidP="00153837">
      <w:pPr>
        <w:pStyle w:val="Odstavecseseznamem"/>
        <w:tabs>
          <w:tab w:val="left" w:pos="851"/>
          <w:tab w:val="left" w:pos="960"/>
          <w:tab w:val="left" w:pos="1440"/>
        </w:tabs>
        <w:spacing w:line="276" w:lineRule="auto"/>
        <w:ind w:left="0" w:right="1"/>
        <w:jc w:val="both"/>
        <w:rPr>
          <w:rFonts w:ascii="Tahoma" w:hAnsi="Tahoma" w:cs="Tahoma"/>
          <w:sz w:val="20"/>
          <w:szCs w:val="20"/>
        </w:rPr>
      </w:pPr>
    </w:p>
    <w:p w14:paraId="15448B72" w14:textId="77777777" w:rsidR="00351E1A" w:rsidRDefault="00351E1A" w:rsidP="00153837">
      <w:pPr>
        <w:pStyle w:val="Odstavecseseznamem"/>
        <w:tabs>
          <w:tab w:val="left" w:pos="851"/>
          <w:tab w:val="left" w:pos="960"/>
          <w:tab w:val="left" w:pos="1440"/>
        </w:tabs>
        <w:spacing w:line="276" w:lineRule="auto"/>
        <w:ind w:left="0" w:right="1"/>
        <w:jc w:val="both"/>
        <w:rPr>
          <w:rFonts w:ascii="Tahoma" w:hAnsi="Tahoma" w:cs="Tahoma"/>
          <w:sz w:val="20"/>
          <w:szCs w:val="20"/>
        </w:rPr>
      </w:pPr>
    </w:p>
    <w:p w14:paraId="01A65335" w14:textId="5C976F38" w:rsidR="003D1C73" w:rsidRPr="00153837" w:rsidRDefault="003D1C73" w:rsidP="00153837">
      <w:pPr>
        <w:pStyle w:val="Odstavecseseznamem"/>
        <w:tabs>
          <w:tab w:val="left" w:pos="851"/>
          <w:tab w:val="left" w:pos="960"/>
          <w:tab w:val="left" w:pos="1440"/>
        </w:tabs>
        <w:spacing w:line="276" w:lineRule="auto"/>
        <w:ind w:left="0" w:right="1"/>
        <w:jc w:val="both"/>
        <w:rPr>
          <w:rFonts w:ascii="Tahoma" w:hAnsi="Tahoma" w:cs="Tahoma"/>
          <w:sz w:val="20"/>
          <w:szCs w:val="20"/>
        </w:rPr>
      </w:pPr>
      <w:r w:rsidRPr="00153837">
        <w:rPr>
          <w:rFonts w:ascii="Tahoma" w:hAnsi="Tahoma" w:cs="Tahoma"/>
          <w:sz w:val="20"/>
          <w:szCs w:val="20"/>
        </w:rPr>
        <w:t>Smlouva je uzavřena na základě rozhodnutí objednatele o výběru nejvhodnější nabídky v</w:t>
      </w:r>
      <w:r w:rsidR="00153837">
        <w:rPr>
          <w:rFonts w:ascii="Tahoma" w:hAnsi="Tahoma" w:cs="Tahoma"/>
          <w:sz w:val="20"/>
          <w:szCs w:val="20"/>
        </w:rPr>
        <w:t>e výběrovém</w:t>
      </w:r>
      <w:r w:rsidRPr="00153837">
        <w:rPr>
          <w:rFonts w:ascii="Tahoma" w:hAnsi="Tahoma" w:cs="Tahoma"/>
          <w:sz w:val="20"/>
          <w:szCs w:val="20"/>
        </w:rPr>
        <w:t xml:space="preserve"> řízení</w:t>
      </w:r>
      <w:r w:rsidR="00153837">
        <w:rPr>
          <w:rFonts w:ascii="Tahoma" w:hAnsi="Tahoma" w:cs="Tahoma"/>
          <w:sz w:val="20"/>
          <w:szCs w:val="20"/>
        </w:rPr>
        <w:t xml:space="preserve">, </w:t>
      </w:r>
      <w:r w:rsidRPr="00153837">
        <w:rPr>
          <w:rFonts w:ascii="Tahoma" w:hAnsi="Tahoma" w:cs="Tahoma"/>
          <w:sz w:val="20"/>
          <w:szCs w:val="20"/>
        </w:rPr>
        <w:t>vyhlášeném objednatelem jako zadavatelem zak</w:t>
      </w:r>
      <w:r w:rsidRPr="00A86BCA">
        <w:rPr>
          <w:rFonts w:ascii="Tahoma" w:hAnsi="Tahoma" w:cs="Tahoma"/>
          <w:sz w:val="20"/>
          <w:szCs w:val="20"/>
        </w:rPr>
        <w:t xml:space="preserve">ázky </w:t>
      </w:r>
      <w:r w:rsidRPr="00C41778">
        <w:rPr>
          <w:rFonts w:ascii="Tahoma" w:hAnsi="Tahoma" w:cs="Tahoma"/>
          <w:sz w:val="20"/>
          <w:szCs w:val="20"/>
        </w:rPr>
        <w:t xml:space="preserve">dne </w:t>
      </w:r>
      <w:r w:rsidR="00F775AD">
        <w:rPr>
          <w:rFonts w:ascii="Tahoma" w:hAnsi="Tahoma" w:cs="Tahoma"/>
          <w:sz w:val="20"/>
          <w:szCs w:val="20"/>
        </w:rPr>
        <w:t>10</w:t>
      </w:r>
      <w:bookmarkStart w:id="0" w:name="_GoBack"/>
      <w:bookmarkEnd w:id="0"/>
      <w:r w:rsidR="00546D8D" w:rsidRPr="00546D8D">
        <w:rPr>
          <w:rFonts w:ascii="Tahoma" w:hAnsi="Tahoma" w:cs="Tahoma"/>
          <w:sz w:val="20"/>
          <w:szCs w:val="20"/>
        </w:rPr>
        <w:t>. 8. 2020</w:t>
      </w:r>
      <w:r w:rsidR="00422897" w:rsidRPr="00546D8D">
        <w:rPr>
          <w:rFonts w:ascii="Tahoma" w:hAnsi="Tahoma" w:cs="Tahoma"/>
          <w:sz w:val="20"/>
          <w:szCs w:val="20"/>
        </w:rPr>
        <w:t>.</w:t>
      </w:r>
    </w:p>
    <w:p w14:paraId="071AC862" w14:textId="77777777" w:rsidR="00351E1A" w:rsidRDefault="00351E1A" w:rsidP="00816744">
      <w:pPr>
        <w:tabs>
          <w:tab w:val="left" w:pos="0"/>
        </w:tabs>
        <w:spacing w:line="276" w:lineRule="auto"/>
        <w:ind w:right="1"/>
        <w:rPr>
          <w:rFonts w:ascii="Tahoma" w:hAnsi="Tahoma" w:cs="Tahoma"/>
          <w:b/>
          <w:bCs/>
          <w:sz w:val="20"/>
          <w:szCs w:val="20"/>
        </w:rPr>
      </w:pPr>
    </w:p>
    <w:p w14:paraId="29861D23" w14:textId="77777777" w:rsidR="00717CA7" w:rsidRPr="00977C66" w:rsidRDefault="00717CA7" w:rsidP="00977C66">
      <w:pPr>
        <w:pStyle w:val="Nadpis1"/>
        <w:tabs>
          <w:tab w:val="left" w:pos="1440"/>
        </w:tabs>
        <w:spacing w:line="276" w:lineRule="auto"/>
        <w:ind w:right="1"/>
        <w:rPr>
          <w:rFonts w:ascii="Tahoma" w:hAnsi="Tahoma" w:cs="Tahoma"/>
          <w:sz w:val="20"/>
          <w:szCs w:val="20"/>
        </w:rPr>
      </w:pPr>
      <w:r w:rsidRPr="00153837">
        <w:rPr>
          <w:rFonts w:ascii="Tahoma" w:hAnsi="Tahoma" w:cs="Tahoma"/>
          <w:sz w:val="20"/>
          <w:szCs w:val="20"/>
        </w:rPr>
        <w:t>II. Předmět plnění</w:t>
      </w:r>
    </w:p>
    <w:p w14:paraId="6156BD7F" w14:textId="1B67E296" w:rsidR="00075987" w:rsidRPr="004D6894" w:rsidRDefault="00717CA7" w:rsidP="002D4CF5">
      <w:pPr>
        <w:numPr>
          <w:ilvl w:val="0"/>
          <w:numId w:val="1"/>
        </w:numPr>
        <w:tabs>
          <w:tab w:val="left" w:pos="1440"/>
        </w:tabs>
        <w:spacing w:line="276" w:lineRule="auto"/>
        <w:ind w:left="0" w:right="1" w:firstLine="0"/>
        <w:jc w:val="both"/>
      </w:pPr>
      <w:r w:rsidRPr="007E0B81">
        <w:rPr>
          <w:rFonts w:ascii="Tahoma" w:hAnsi="Tahoma" w:cs="Tahoma"/>
          <w:sz w:val="20"/>
          <w:szCs w:val="20"/>
        </w:rPr>
        <w:br/>
      </w:r>
      <w:r w:rsidR="00840FE9" w:rsidRPr="007E0B81">
        <w:rPr>
          <w:rFonts w:ascii="Tahoma" w:hAnsi="Tahoma" w:cs="Tahoma"/>
          <w:sz w:val="20"/>
          <w:szCs w:val="20"/>
        </w:rPr>
        <w:t xml:space="preserve">Zhotovitel se na základě vítězné nabídky ze dne </w:t>
      </w:r>
      <w:r w:rsidR="00840FE9" w:rsidRPr="007E0B81">
        <w:rPr>
          <w:rFonts w:ascii="Tahoma" w:hAnsi="Tahoma" w:cs="Tahoma"/>
          <w:sz w:val="20"/>
          <w:szCs w:val="20"/>
          <w:shd w:val="clear" w:color="auto" w:fill="FFFF00"/>
        </w:rPr>
        <w:t>………..</w:t>
      </w:r>
      <w:r w:rsidR="00840FE9" w:rsidRPr="007E0B81">
        <w:rPr>
          <w:rFonts w:ascii="Tahoma" w:hAnsi="Tahoma" w:cs="Tahoma"/>
          <w:sz w:val="20"/>
          <w:szCs w:val="20"/>
        </w:rPr>
        <w:t xml:space="preserve"> zavazuje </w:t>
      </w:r>
      <w:r w:rsidR="000F5ADE" w:rsidRPr="007E0B81">
        <w:rPr>
          <w:rFonts w:ascii="Tahoma" w:hAnsi="Tahoma" w:cs="Tahoma"/>
          <w:sz w:val="20"/>
          <w:szCs w:val="20"/>
        </w:rPr>
        <w:t xml:space="preserve">touto </w:t>
      </w:r>
      <w:r w:rsidR="000F5ADE" w:rsidRPr="007E0B81">
        <w:rPr>
          <w:rFonts w:ascii="Tahoma" w:hAnsi="Tahoma" w:cs="Tahoma"/>
          <w:color w:val="000000" w:themeColor="text1"/>
          <w:sz w:val="20"/>
          <w:szCs w:val="20"/>
        </w:rPr>
        <w:t xml:space="preserve">smlouvou </w:t>
      </w:r>
      <w:r w:rsidR="00F712A3" w:rsidRPr="007E0B81">
        <w:rPr>
          <w:rFonts w:ascii="Tahoma" w:hAnsi="Tahoma" w:cs="Tahoma"/>
          <w:color w:val="000000" w:themeColor="text1"/>
          <w:sz w:val="20"/>
          <w:szCs w:val="20"/>
        </w:rPr>
        <w:t xml:space="preserve">v souladu s platnými právními předpisy </w:t>
      </w:r>
      <w:r w:rsidR="00840FE9" w:rsidRPr="007E0B81">
        <w:rPr>
          <w:rFonts w:ascii="Tahoma" w:hAnsi="Tahoma" w:cs="Tahoma"/>
          <w:color w:val="000000" w:themeColor="text1"/>
          <w:sz w:val="20"/>
          <w:szCs w:val="20"/>
        </w:rPr>
        <w:t xml:space="preserve">provést </w:t>
      </w:r>
      <w:r w:rsidR="000F5ADE" w:rsidRPr="007E0B81">
        <w:rPr>
          <w:rFonts w:ascii="Tahoma" w:hAnsi="Tahoma" w:cs="Tahoma"/>
          <w:color w:val="000000" w:themeColor="text1"/>
          <w:sz w:val="20"/>
          <w:szCs w:val="20"/>
        </w:rPr>
        <w:t>na své náklady a nebezpečí dílo, spočívající v</w:t>
      </w:r>
      <w:r w:rsidR="00A274F4">
        <w:rPr>
          <w:rFonts w:ascii="Tahoma" w:hAnsi="Tahoma" w:cs="Tahoma"/>
          <w:color w:val="000000" w:themeColor="text1"/>
          <w:sz w:val="20"/>
          <w:szCs w:val="20"/>
        </w:rPr>
        <w:t> odstranění havarijních stavů spodních částí budov a historické elektroinstalace ZŠ v Hostouni</w:t>
      </w:r>
      <w:r w:rsidR="00B672EA">
        <w:rPr>
          <w:rFonts w:ascii="Tahoma" w:hAnsi="Tahoma" w:cs="Tahoma"/>
          <w:color w:val="000000" w:themeColor="text1"/>
          <w:sz w:val="20"/>
          <w:szCs w:val="20"/>
        </w:rPr>
        <w:t xml:space="preserve"> (pozemky </w:t>
      </w:r>
      <w:r w:rsidR="00037DBC" w:rsidRPr="00037DBC">
        <w:rPr>
          <w:rFonts w:ascii="Tahoma" w:hAnsi="Tahoma" w:cs="Tahoma"/>
          <w:color w:val="000000" w:themeColor="text1"/>
          <w:sz w:val="20"/>
          <w:szCs w:val="20"/>
        </w:rPr>
        <w:t>p.č. st. 250, st. 302, st. 303 a p.č. 999</w:t>
      </w:r>
      <w:r w:rsidR="00B672EA">
        <w:rPr>
          <w:rFonts w:ascii="Tahoma" w:hAnsi="Tahoma" w:cs="Tahoma"/>
          <w:color w:val="000000" w:themeColor="text1"/>
          <w:sz w:val="20"/>
          <w:szCs w:val="20"/>
        </w:rPr>
        <w:t>) v k.</w:t>
      </w:r>
      <w:r w:rsidR="00A274F4">
        <w:rPr>
          <w:rFonts w:ascii="Tahoma" w:hAnsi="Tahoma" w:cs="Tahoma"/>
          <w:color w:val="000000" w:themeColor="text1"/>
          <w:sz w:val="20"/>
          <w:szCs w:val="20"/>
        </w:rPr>
        <w:t>ú. Hostouň u Horšovského Týna</w:t>
      </w:r>
      <w:r w:rsidR="00C41778">
        <w:rPr>
          <w:rFonts w:ascii="Tahoma" w:hAnsi="Tahoma" w:cs="Tahoma"/>
          <w:color w:val="000000" w:themeColor="text1"/>
          <w:sz w:val="20"/>
          <w:szCs w:val="20"/>
        </w:rPr>
        <w:t xml:space="preserve"> </w:t>
      </w:r>
      <w:r w:rsidR="00B672EA">
        <w:rPr>
          <w:rFonts w:ascii="Tahoma" w:hAnsi="Tahoma" w:cs="Tahoma"/>
          <w:color w:val="000000" w:themeColor="text1"/>
          <w:sz w:val="20"/>
          <w:szCs w:val="20"/>
        </w:rPr>
        <w:t>(</w:t>
      </w:r>
      <w:r w:rsidR="00840FE9" w:rsidRPr="007E0B81">
        <w:rPr>
          <w:rFonts w:ascii="Tahoma" w:hAnsi="Tahoma" w:cs="Tahoma"/>
          <w:color w:val="000000" w:themeColor="text1"/>
          <w:sz w:val="20"/>
          <w:szCs w:val="20"/>
        </w:rPr>
        <w:t>dále jen „dílo“)</w:t>
      </w:r>
      <w:r w:rsidR="000F5ADE" w:rsidRPr="007E0B81">
        <w:rPr>
          <w:rFonts w:ascii="Tahoma" w:hAnsi="Tahoma" w:cs="Tahoma"/>
          <w:color w:val="000000" w:themeColor="text1"/>
          <w:sz w:val="20"/>
          <w:szCs w:val="20"/>
        </w:rPr>
        <w:t>,</w:t>
      </w:r>
      <w:r w:rsidR="00840FE9" w:rsidRPr="007E0B81">
        <w:rPr>
          <w:rFonts w:ascii="Tahoma" w:hAnsi="Tahoma" w:cs="Tahoma"/>
          <w:color w:val="000000" w:themeColor="text1"/>
          <w:sz w:val="20"/>
          <w:szCs w:val="20"/>
        </w:rPr>
        <w:t xml:space="preserve"> </w:t>
      </w:r>
      <w:r w:rsidR="000F5ADE" w:rsidRPr="007E0B81">
        <w:rPr>
          <w:rFonts w:ascii="Tahoma" w:hAnsi="Tahoma" w:cs="Tahoma"/>
          <w:sz w:val="20"/>
          <w:szCs w:val="20"/>
        </w:rPr>
        <w:t>a objedna</w:t>
      </w:r>
      <w:r w:rsidR="00023A45" w:rsidRPr="007E0B81">
        <w:rPr>
          <w:rFonts w:ascii="Tahoma" w:hAnsi="Tahoma" w:cs="Tahoma"/>
          <w:sz w:val="20"/>
          <w:szCs w:val="20"/>
        </w:rPr>
        <w:t>te</w:t>
      </w:r>
      <w:r w:rsidR="000F5ADE" w:rsidRPr="007E0B81">
        <w:rPr>
          <w:rFonts w:ascii="Tahoma" w:hAnsi="Tahoma" w:cs="Tahoma"/>
          <w:sz w:val="20"/>
          <w:szCs w:val="20"/>
        </w:rPr>
        <w:t>l se zavazuje řádně dokončené dílo (jeho předmět) od zhotovitele převzít a zaplatit za něj sjednanou cenu</w:t>
      </w:r>
      <w:r w:rsidR="007E0B81" w:rsidRPr="007E0B81">
        <w:rPr>
          <w:rFonts w:ascii="Tahoma" w:hAnsi="Tahoma" w:cs="Tahoma"/>
          <w:sz w:val="20"/>
          <w:szCs w:val="20"/>
        </w:rPr>
        <w:t xml:space="preserve"> ve výši, za podmínek a způsobem uvedeným v této smlouvě</w:t>
      </w:r>
      <w:r w:rsidR="00840FE9" w:rsidRPr="007E0B81">
        <w:rPr>
          <w:rFonts w:ascii="Tahoma" w:hAnsi="Tahoma" w:cs="Tahoma"/>
          <w:sz w:val="20"/>
          <w:szCs w:val="20"/>
        </w:rPr>
        <w:t>.</w:t>
      </w:r>
    </w:p>
    <w:p w14:paraId="0AC693DC" w14:textId="497D5EA3" w:rsidR="00075987" w:rsidRDefault="00075987">
      <w:pPr>
        <w:rPr>
          <w:rFonts w:ascii="Tahoma" w:hAnsi="Tahoma" w:cs="Tahoma"/>
          <w:sz w:val="20"/>
          <w:szCs w:val="20"/>
        </w:rPr>
      </w:pPr>
      <w:r>
        <w:rPr>
          <w:rFonts w:ascii="Tahoma" w:hAnsi="Tahoma" w:cs="Tahoma"/>
          <w:sz w:val="20"/>
          <w:szCs w:val="20"/>
        </w:rPr>
        <w:br w:type="page"/>
      </w:r>
    </w:p>
    <w:p w14:paraId="69A47AEA" w14:textId="77777777" w:rsidR="00717CA7" w:rsidRPr="00840FE9" w:rsidRDefault="00717CA7" w:rsidP="00DD1F79">
      <w:pPr>
        <w:numPr>
          <w:ilvl w:val="0"/>
          <w:numId w:val="1"/>
        </w:numPr>
        <w:tabs>
          <w:tab w:val="left" w:pos="1440"/>
        </w:tabs>
        <w:spacing w:line="276" w:lineRule="auto"/>
        <w:ind w:left="0" w:right="1" w:firstLine="0"/>
        <w:jc w:val="both"/>
        <w:rPr>
          <w:rFonts w:ascii="Tahoma" w:hAnsi="Tahoma" w:cs="Tahoma"/>
          <w:sz w:val="20"/>
          <w:szCs w:val="20"/>
        </w:rPr>
      </w:pPr>
    </w:p>
    <w:p w14:paraId="7F2325F3" w14:textId="4CCDF263" w:rsidR="00717CA7" w:rsidRDefault="00A80BF0" w:rsidP="00A80BF0">
      <w:pPr>
        <w:tabs>
          <w:tab w:val="left" w:pos="1440"/>
        </w:tabs>
        <w:spacing w:line="312" w:lineRule="auto"/>
        <w:jc w:val="both"/>
        <w:rPr>
          <w:rFonts w:ascii="Tahoma" w:hAnsi="Tahoma" w:cs="Tahoma"/>
          <w:sz w:val="20"/>
          <w:szCs w:val="20"/>
        </w:rPr>
      </w:pPr>
      <w:r w:rsidRPr="0072164B">
        <w:rPr>
          <w:rFonts w:ascii="Tahoma" w:hAnsi="Tahoma" w:cs="Tahoma"/>
          <w:sz w:val="20"/>
          <w:szCs w:val="20"/>
        </w:rPr>
        <w:t xml:space="preserve">Dílo bude plněno na základě této smlouvy o dílo, přičemž dílem se rozumí </w:t>
      </w:r>
      <w:r w:rsidR="000D2F94">
        <w:rPr>
          <w:rFonts w:ascii="Tahoma" w:hAnsi="Tahoma" w:cs="Tahoma"/>
          <w:sz w:val="20"/>
          <w:szCs w:val="20"/>
        </w:rPr>
        <w:t xml:space="preserve">zhotovení </w:t>
      </w:r>
      <w:r w:rsidRPr="0072164B">
        <w:rPr>
          <w:rFonts w:ascii="Tahoma" w:hAnsi="Tahoma" w:cs="Tahoma"/>
          <w:sz w:val="20"/>
          <w:szCs w:val="20"/>
        </w:rPr>
        <w:t xml:space="preserve">stavební i </w:t>
      </w:r>
      <w:r w:rsidR="000D2F94" w:rsidRPr="00761F02">
        <w:rPr>
          <w:rFonts w:ascii="Tahoma" w:hAnsi="Tahoma" w:cs="Tahoma"/>
          <w:color w:val="000000" w:themeColor="text1"/>
          <w:sz w:val="20"/>
          <w:szCs w:val="20"/>
        </w:rPr>
        <w:t xml:space="preserve">technologické </w:t>
      </w:r>
      <w:r w:rsidRPr="00761F02">
        <w:rPr>
          <w:rFonts w:ascii="Tahoma" w:hAnsi="Tahoma" w:cs="Tahoma"/>
          <w:color w:val="000000" w:themeColor="text1"/>
          <w:sz w:val="20"/>
          <w:szCs w:val="20"/>
        </w:rPr>
        <w:t>část</w:t>
      </w:r>
      <w:r w:rsidR="000D2F94" w:rsidRPr="00761F02">
        <w:rPr>
          <w:rFonts w:ascii="Tahoma" w:hAnsi="Tahoma" w:cs="Tahoma"/>
          <w:color w:val="000000" w:themeColor="text1"/>
          <w:sz w:val="20"/>
          <w:szCs w:val="20"/>
        </w:rPr>
        <w:t>i</w:t>
      </w:r>
      <w:r w:rsidRPr="00761F02">
        <w:rPr>
          <w:rFonts w:ascii="Tahoma" w:hAnsi="Tahoma" w:cs="Tahoma"/>
          <w:color w:val="000000" w:themeColor="text1"/>
          <w:sz w:val="20"/>
          <w:szCs w:val="20"/>
        </w:rPr>
        <w:t xml:space="preserve"> stavby dle projektové dokumentace předložené objednatelem</w:t>
      </w:r>
      <w:r w:rsidR="00187FE5" w:rsidRPr="00761F02">
        <w:rPr>
          <w:rFonts w:ascii="Tahoma" w:hAnsi="Tahoma" w:cs="Tahoma"/>
          <w:color w:val="000000" w:themeColor="text1"/>
          <w:sz w:val="20"/>
          <w:szCs w:val="20"/>
        </w:rPr>
        <w:t>, která tvoří jako Příloha č.</w:t>
      </w:r>
      <w:r w:rsidR="00406BD8" w:rsidRPr="00761F02">
        <w:rPr>
          <w:rFonts w:ascii="Tahoma" w:hAnsi="Tahoma" w:cs="Tahoma"/>
          <w:color w:val="000000" w:themeColor="text1"/>
          <w:sz w:val="20"/>
          <w:szCs w:val="20"/>
        </w:rPr>
        <w:t xml:space="preserve"> 1</w:t>
      </w:r>
      <w:r w:rsidR="00187FE5" w:rsidRPr="00761F02">
        <w:rPr>
          <w:rFonts w:ascii="Tahoma" w:hAnsi="Tahoma" w:cs="Tahoma"/>
          <w:color w:val="000000" w:themeColor="text1"/>
          <w:sz w:val="20"/>
          <w:szCs w:val="20"/>
        </w:rPr>
        <w:t xml:space="preserve"> nedílnou součást této smlouvy</w:t>
      </w:r>
      <w:r w:rsidR="00075987">
        <w:rPr>
          <w:rFonts w:ascii="Tahoma" w:hAnsi="Tahoma" w:cs="Tahoma"/>
          <w:color w:val="000000" w:themeColor="text1"/>
          <w:sz w:val="20"/>
          <w:szCs w:val="20"/>
        </w:rPr>
        <w:t xml:space="preserve">, </w:t>
      </w:r>
      <w:r w:rsidR="00075987" w:rsidRPr="00761F02">
        <w:rPr>
          <w:rFonts w:ascii="Tahoma" w:hAnsi="Tahoma" w:cs="Tahoma"/>
          <w:color w:val="000000" w:themeColor="text1"/>
          <w:sz w:val="20"/>
          <w:szCs w:val="20"/>
        </w:rPr>
        <w:t>a</w:t>
      </w:r>
      <w:r w:rsidR="00075987">
        <w:rPr>
          <w:rFonts w:ascii="Tahoma" w:hAnsi="Tahoma" w:cs="Tahoma"/>
          <w:color w:val="000000" w:themeColor="text1"/>
          <w:sz w:val="20"/>
          <w:szCs w:val="20"/>
        </w:rPr>
        <w:t xml:space="preserve"> zhotovení</w:t>
      </w:r>
      <w:r w:rsidR="00075987" w:rsidRPr="00761F02">
        <w:rPr>
          <w:rFonts w:ascii="Tahoma" w:hAnsi="Tahoma" w:cs="Tahoma"/>
          <w:color w:val="000000" w:themeColor="text1"/>
          <w:sz w:val="20"/>
          <w:szCs w:val="20"/>
        </w:rPr>
        <w:t xml:space="preserve"> v rozsahu vymezeném podrobným soupisem</w:t>
      </w:r>
      <w:r w:rsidR="00075987">
        <w:rPr>
          <w:rFonts w:ascii="Tahoma" w:hAnsi="Tahoma" w:cs="Tahoma"/>
          <w:color w:val="000000" w:themeColor="text1"/>
          <w:sz w:val="20"/>
          <w:szCs w:val="20"/>
        </w:rPr>
        <w:t xml:space="preserve"> stavebních prací </w:t>
      </w:r>
      <w:r w:rsidR="00075987" w:rsidRPr="00761F02">
        <w:rPr>
          <w:rFonts w:ascii="Tahoma" w:hAnsi="Tahoma" w:cs="Tahoma"/>
          <w:color w:val="000000" w:themeColor="text1"/>
          <w:sz w:val="20"/>
          <w:szCs w:val="20"/>
        </w:rPr>
        <w:t xml:space="preserve">obsaženém ve výkazu výměr (dále jen „výkaz výměr“) ze dne </w:t>
      </w:r>
      <w:r w:rsidR="00075987" w:rsidRPr="00761F02">
        <w:rPr>
          <w:rFonts w:ascii="Tahoma" w:hAnsi="Tahoma" w:cs="Tahoma"/>
          <w:color w:val="000000" w:themeColor="text1"/>
          <w:sz w:val="20"/>
          <w:szCs w:val="20"/>
          <w:shd w:val="clear" w:color="auto" w:fill="FFFF00"/>
        </w:rPr>
        <w:t>……………….,</w:t>
      </w:r>
      <w:r w:rsidR="00075987" w:rsidRPr="00761F02">
        <w:rPr>
          <w:rFonts w:ascii="Tahoma" w:hAnsi="Tahoma" w:cs="Tahoma"/>
          <w:color w:val="000000" w:themeColor="text1"/>
          <w:sz w:val="20"/>
          <w:szCs w:val="20"/>
        </w:rPr>
        <w:t xml:space="preserve"> zpracovaném zhotovitelem, který je jako </w:t>
      </w:r>
      <w:r w:rsidR="00075987" w:rsidRPr="00AE3728">
        <w:rPr>
          <w:rFonts w:ascii="Tahoma" w:hAnsi="Tahoma" w:cs="Tahoma"/>
          <w:color w:val="000000" w:themeColor="text1"/>
          <w:sz w:val="20"/>
          <w:szCs w:val="20"/>
        </w:rPr>
        <w:t xml:space="preserve">Příloha č. 2 </w:t>
      </w:r>
      <w:r w:rsidR="00075987" w:rsidRPr="00AE3728">
        <w:rPr>
          <w:rFonts w:ascii="Tahoma" w:hAnsi="Tahoma" w:cs="Tahoma"/>
          <w:sz w:val="20"/>
          <w:szCs w:val="20"/>
        </w:rPr>
        <w:t>nedílnou součástí této smlouvy o dílo</w:t>
      </w:r>
      <w:r w:rsidR="00422897">
        <w:rPr>
          <w:rFonts w:ascii="Tahoma" w:hAnsi="Tahoma" w:cs="Tahoma"/>
          <w:sz w:val="20"/>
          <w:szCs w:val="20"/>
        </w:rPr>
        <w:t xml:space="preserve">. </w:t>
      </w:r>
      <w:r w:rsidRPr="00761F02">
        <w:rPr>
          <w:rFonts w:ascii="Tahoma" w:hAnsi="Tahoma" w:cs="Tahoma"/>
          <w:iCs/>
          <w:color w:val="000000" w:themeColor="text1"/>
          <w:sz w:val="20"/>
          <w:szCs w:val="20"/>
        </w:rPr>
        <w:t>V rámci řádného zhotovení díla bude zhotovitelem provedeno ú</w:t>
      </w:r>
      <w:r w:rsidRPr="00761F02">
        <w:rPr>
          <w:rFonts w:ascii="Tahoma" w:hAnsi="Tahoma" w:cs="Tahoma"/>
          <w:color w:val="000000" w:themeColor="text1"/>
          <w:sz w:val="20"/>
          <w:szCs w:val="20"/>
        </w:rPr>
        <w:t xml:space="preserve">plné a bezvadné </w:t>
      </w:r>
      <w:r w:rsidRPr="0072164B">
        <w:rPr>
          <w:rFonts w:ascii="Tahoma" w:hAnsi="Tahoma" w:cs="Tahoma"/>
          <w:sz w:val="20"/>
          <w:szCs w:val="20"/>
        </w:rPr>
        <w:t>provedení všech stavebních a</w:t>
      </w:r>
      <w:r w:rsidR="00D21BFF">
        <w:rPr>
          <w:rFonts w:ascii="Tahoma" w:hAnsi="Tahoma" w:cs="Tahoma"/>
          <w:sz w:val="20"/>
          <w:szCs w:val="20"/>
        </w:rPr>
        <w:t> </w:t>
      </w:r>
      <w:r w:rsidRPr="0072164B">
        <w:rPr>
          <w:rFonts w:ascii="Tahoma" w:hAnsi="Tahoma" w:cs="Tahoma"/>
          <w:sz w:val="20"/>
          <w:szCs w:val="20"/>
        </w:rPr>
        <w:t xml:space="preserve">montážních prací včetně dodávek potřebných materiálů, strojů a zařízení nezbytných pro řádné dokončení díla nezbytné (zařízení staveniště, bezpečnostní </w:t>
      </w:r>
      <w:r w:rsidR="00C41778" w:rsidRPr="0072164B">
        <w:rPr>
          <w:rFonts w:ascii="Tahoma" w:hAnsi="Tahoma" w:cs="Tahoma"/>
          <w:sz w:val="20"/>
          <w:szCs w:val="20"/>
        </w:rPr>
        <w:t>opatření</w:t>
      </w:r>
      <w:r w:rsidRPr="0072164B">
        <w:rPr>
          <w:rFonts w:ascii="Tahoma" w:hAnsi="Tahoma" w:cs="Tahoma"/>
          <w:sz w:val="20"/>
          <w:szCs w:val="20"/>
        </w:rPr>
        <w:t xml:space="preserve"> apod.)</w:t>
      </w:r>
    </w:p>
    <w:p w14:paraId="0273E2FA" w14:textId="77777777" w:rsidR="0037269A" w:rsidRPr="00F90FFA" w:rsidRDefault="008E317A" w:rsidP="00153837">
      <w:pPr>
        <w:tabs>
          <w:tab w:val="left" w:pos="1440"/>
        </w:tabs>
        <w:spacing w:line="276" w:lineRule="auto"/>
        <w:ind w:right="1"/>
        <w:jc w:val="both"/>
        <w:rPr>
          <w:rFonts w:ascii="Tahoma" w:hAnsi="Tahoma" w:cs="Tahoma"/>
          <w:sz w:val="20"/>
          <w:szCs w:val="20"/>
        </w:rPr>
      </w:pPr>
      <w:r w:rsidRPr="00F90FFA">
        <w:rPr>
          <w:rFonts w:ascii="Tahoma" w:hAnsi="Tahoma" w:cs="Tahoma"/>
          <w:sz w:val="20"/>
          <w:szCs w:val="20"/>
        </w:rPr>
        <w:t>3</w:t>
      </w:r>
      <w:r w:rsidR="00B87BFA" w:rsidRPr="00F90FFA">
        <w:rPr>
          <w:rFonts w:ascii="Tahoma" w:hAnsi="Tahoma" w:cs="Tahoma"/>
          <w:sz w:val="20"/>
          <w:szCs w:val="20"/>
        </w:rPr>
        <w:t>.</w:t>
      </w:r>
    </w:p>
    <w:p w14:paraId="32D74280" w14:textId="77777777" w:rsidR="00A80BF0" w:rsidRPr="00F90FFA" w:rsidRDefault="00A80BF0" w:rsidP="00A80BF0">
      <w:pPr>
        <w:tabs>
          <w:tab w:val="left" w:pos="1440"/>
        </w:tabs>
        <w:spacing w:line="312" w:lineRule="auto"/>
        <w:jc w:val="both"/>
        <w:rPr>
          <w:rFonts w:ascii="Tahoma" w:hAnsi="Tahoma" w:cs="Tahoma"/>
          <w:sz w:val="20"/>
          <w:szCs w:val="20"/>
        </w:rPr>
      </w:pPr>
      <w:r w:rsidRPr="00F90FFA">
        <w:rPr>
          <w:rFonts w:ascii="Tahoma" w:hAnsi="Tahoma" w:cs="Tahoma"/>
          <w:sz w:val="20"/>
          <w:szCs w:val="20"/>
        </w:rPr>
        <w:t>Zhotovitel se zavazuje vykonat dílo vlastním jménem a na vlastní odpovědnost.</w:t>
      </w:r>
    </w:p>
    <w:p w14:paraId="071EEC64" w14:textId="77777777" w:rsidR="00A80BF0" w:rsidRPr="00F90FFA" w:rsidRDefault="008E317A" w:rsidP="0072164B">
      <w:pPr>
        <w:tabs>
          <w:tab w:val="left" w:pos="2835"/>
        </w:tabs>
        <w:spacing w:line="312" w:lineRule="auto"/>
        <w:jc w:val="both"/>
        <w:rPr>
          <w:rFonts w:ascii="Tahoma" w:hAnsi="Tahoma" w:cs="Tahoma"/>
          <w:sz w:val="20"/>
          <w:szCs w:val="20"/>
        </w:rPr>
      </w:pPr>
      <w:r w:rsidRPr="00F90FFA">
        <w:rPr>
          <w:rFonts w:ascii="Tahoma" w:hAnsi="Tahoma" w:cs="Tahoma"/>
          <w:sz w:val="20"/>
          <w:szCs w:val="20"/>
        </w:rPr>
        <w:t>4</w:t>
      </w:r>
      <w:r w:rsidR="00A80BF0" w:rsidRPr="00F90FFA">
        <w:rPr>
          <w:rFonts w:ascii="Tahoma" w:hAnsi="Tahoma" w:cs="Tahoma"/>
          <w:sz w:val="20"/>
          <w:szCs w:val="20"/>
        </w:rPr>
        <w:t>.</w:t>
      </w:r>
      <w:r w:rsidR="0072164B" w:rsidRPr="00F90FFA">
        <w:rPr>
          <w:rFonts w:ascii="Tahoma" w:hAnsi="Tahoma" w:cs="Tahoma"/>
          <w:sz w:val="20"/>
          <w:szCs w:val="20"/>
        </w:rPr>
        <w:tab/>
      </w:r>
    </w:p>
    <w:p w14:paraId="50552E73" w14:textId="03501540" w:rsidR="00874134" w:rsidRPr="00125C38" w:rsidRDefault="00A80BF0" w:rsidP="00A80BF0">
      <w:pPr>
        <w:pStyle w:val="Zkladntext"/>
        <w:overflowPunct w:val="0"/>
        <w:autoSpaceDE w:val="0"/>
        <w:autoSpaceDN w:val="0"/>
        <w:adjustRightInd w:val="0"/>
        <w:spacing w:line="312" w:lineRule="auto"/>
        <w:jc w:val="both"/>
        <w:textAlignment w:val="baseline"/>
        <w:rPr>
          <w:rFonts w:ascii="Tahoma" w:hAnsi="Tahoma" w:cs="Tahoma"/>
          <w:i w:val="0"/>
          <w:sz w:val="20"/>
          <w:szCs w:val="20"/>
          <w:highlight w:val="cyan"/>
        </w:rPr>
      </w:pPr>
      <w:r w:rsidRPr="00874134">
        <w:rPr>
          <w:rFonts w:ascii="Tahoma" w:hAnsi="Tahoma" w:cs="Tahoma"/>
          <w:i w:val="0"/>
          <w:sz w:val="20"/>
          <w:szCs w:val="20"/>
        </w:rPr>
        <w:t>Zhotovitel je povinen provést dílo s využit</w:t>
      </w:r>
      <w:r w:rsidR="00AF034E" w:rsidRPr="00874134">
        <w:rPr>
          <w:rFonts w:ascii="Tahoma" w:hAnsi="Tahoma" w:cs="Tahoma"/>
          <w:i w:val="0"/>
          <w:sz w:val="20"/>
          <w:szCs w:val="20"/>
        </w:rPr>
        <w:t>ím vlastních kapacit a popř. pod</w:t>
      </w:r>
      <w:r w:rsidRPr="00874134">
        <w:rPr>
          <w:rFonts w:ascii="Tahoma" w:hAnsi="Tahoma" w:cs="Tahoma"/>
          <w:i w:val="0"/>
          <w:sz w:val="20"/>
          <w:szCs w:val="20"/>
        </w:rPr>
        <w:t>dodavatelů</w:t>
      </w:r>
      <w:r w:rsidR="001D60B1" w:rsidRPr="00874134">
        <w:rPr>
          <w:rFonts w:ascii="Tahoma" w:hAnsi="Tahoma" w:cs="Tahoma"/>
          <w:i w:val="0"/>
          <w:sz w:val="20"/>
          <w:szCs w:val="20"/>
        </w:rPr>
        <w:t xml:space="preserve">. </w:t>
      </w:r>
      <w:r w:rsidRPr="00874134">
        <w:rPr>
          <w:rFonts w:ascii="Tahoma" w:hAnsi="Tahoma" w:cs="Tahoma"/>
          <w:i w:val="0"/>
          <w:sz w:val="20"/>
          <w:szCs w:val="20"/>
        </w:rPr>
        <w:t>Z</w:t>
      </w:r>
      <w:r w:rsidR="00AF034E" w:rsidRPr="00874134">
        <w:rPr>
          <w:rFonts w:ascii="Tahoma" w:hAnsi="Tahoma" w:cs="Tahoma"/>
          <w:i w:val="0"/>
          <w:sz w:val="20"/>
          <w:szCs w:val="20"/>
        </w:rPr>
        <w:t>hotovitel bude veškeré práce pod</w:t>
      </w:r>
      <w:r w:rsidRPr="00874134">
        <w:rPr>
          <w:rFonts w:ascii="Tahoma" w:hAnsi="Tahoma" w:cs="Tahoma"/>
          <w:i w:val="0"/>
          <w:sz w:val="20"/>
          <w:szCs w:val="20"/>
        </w:rPr>
        <w:t xml:space="preserve">dodavatelů řádně koordinovat. </w:t>
      </w:r>
      <w:r w:rsidR="00AF034E" w:rsidRPr="00874134">
        <w:rPr>
          <w:rFonts w:ascii="Tahoma" w:hAnsi="Tahoma" w:cs="Tahoma"/>
          <w:i w:val="0"/>
          <w:sz w:val="20"/>
          <w:szCs w:val="20"/>
        </w:rPr>
        <w:t>Změnit pod</w:t>
      </w:r>
      <w:r w:rsidR="00992C92" w:rsidRPr="00874134">
        <w:rPr>
          <w:rFonts w:ascii="Tahoma" w:hAnsi="Tahoma" w:cs="Tahoma"/>
          <w:i w:val="0"/>
          <w:sz w:val="20"/>
          <w:szCs w:val="20"/>
        </w:rPr>
        <w:t>dodavatele, pomocí kterého zho</w:t>
      </w:r>
      <w:r w:rsidR="00802FE5" w:rsidRPr="00874134">
        <w:rPr>
          <w:rFonts w:ascii="Tahoma" w:hAnsi="Tahoma" w:cs="Tahoma"/>
          <w:i w:val="0"/>
          <w:sz w:val="20"/>
          <w:szCs w:val="20"/>
        </w:rPr>
        <w:t xml:space="preserve">tovitel prokazoval v zadávacím </w:t>
      </w:r>
      <w:r w:rsidR="00992C92" w:rsidRPr="00874134">
        <w:rPr>
          <w:rFonts w:ascii="Tahoma" w:hAnsi="Tahoma" w:cs="Tahoma"/>
          <w:i w:val="0"/>
          <w:sz w:val="20"/>
          <w:szCs w:val="20"/>
        </w:rPr>
        <w:t xml:space="preserve">řízení splnění kvalifikace, je možné jen ve výjimečných případech </w:t>
      </w:r>
      <w:r w:rsidR="000D2F94" w:rsidRPr="00874134">
        <w:rPr>
          <w:rFonts w:ascii="Tahoma" w:hAnsi="Tahoma" w:cs="Tahoma"/>
          <w:i w:val="0"/>
          <w:sz w:val="20"/>
          <w:szCs w:val="20"/>
        </w:rPr>
        <w:t xml:space="preserve">na základě předchozího písemného souhlasu </w:t>
      </w:r>
      <w:r w:rsidR="00992C92" w:rsidRPr="00874134">
        <w:rPr>
          <w:rFonts w:ascii="Tahoma" w:hAnsi="Tahoma" w:cs="Tahoma"/>
          <w:i w:val="0"/>
          <w:sz w:val="20"/>
          <w:szCs w:val="20"/>
        </w:rPr>
        <w:t>objednatele.</w:t>
      </w:r>
      <w:r w:rsidR="00AF034E" w:rsidRPr="00874134">
        <w:rPr>
          <w:rFonts w:ascii="Tahoma" w:hAnsi="Tahoma" w:cs="Tahoma"/>
          <w:i w:val="0"/>
          <w:sz w:val="20"/>
          <w:szCs w:val="20"/>
        </w:rPr>
        <w:t xml:space="preserve"> Nový pod</w:t>
      </w:r>
      <w:r w:rsidRPr="00874134">
        <w:rPr>
          <w:rFonts w:ascii="Tahoma" w:hAnsi="Tahoma" w:cs="Tahoma"/>
          <w:i w:val="0"/>
          <w:sz w:val="20"/>
          <w:szCs w:val="20"/>
        </w:rPr>
        <w:t xml:space="preserve">dodavatel musí </w:t>
      </w:r>
      <w:r w:rsidR="00992C92" w:rsidRPr="00874134">
        <w:rPr>
          <w:rFonts w:ascii="Tahoma" w:hAnsi="Tahoma" w:cs="Tahoma"/>
          <w:i w:val="0"/>
          <w:sz w:val="20"/>
          <w:szCs w:val="20"/>
        </w:rPr>
        <w:t>splňovat kvalifikaci minimálně v rozsahu, v j</w:t>
      </w:r>
      <w:r w:rsidR="00AF034E" w:rsidRPr="00874134">
        <w:rPr>
          <w:rFonts w:ascii="Tahoma" w:hAnsi="Tahoma" w:cs="Tahoma"/>
          <w:i w:val="0"/>
          <w:sz w:val="20"/>
          <w:szCs w:val="20"/>
        </w:rPr>
        <w:t>akém byla prokázána původním pod</w:t>
      </w:r>
      <w:r w:rsidR="00992C92" w:rsidRPr="00874134">
        <w:rPr>
          <w:rFonts w:ascii="Tahoma" w:hAnsi="Tahoma" w:cs="Tahoma"/>
          <w:i w:val="0"/>
          <w:sz w:val="20"/>
          <w:szCs w:val="20"/>
        </w:rPr>
        <w:t>do</w:t>
      </w:r>
      <w:r w:rsidR="00802FE5" w:rsidRPr="00874134">
        <w:rPr>
          <w:rFonts w:ascii="Tahoma" w:hAnsi="Tahoma" w:cs="Tahoma"/>
          <w:i w:val="0"/>
          <w:sz w:val="20"/>
          <w:szCs w:val="20"/>
        </w:rPr>
        <w:t>davatelem v zadávacím</w:t>
      </w:r>
      <w:r w:rsidR="00992C92" w:rsidRPr="00874134">
        <w:rPr>
          <w:rFonts w:ascii="Tahoma" w:hAnsi="Tahoma" w:cs="Tahoma"/>
          <w:i w:val="0"/>
          <w:sz w:val="20"/>
          <w:szCs w:val="20"/>
        </w:rPr>
        <w:t xml:space="preserve"> řízení</w:t>
      </w:r>
      <w:r w:rsidRPr="00874134">
        <w:rPr>
          <w:rFonts w:ascii="Tahoma" w:hAnsi="Tahoma" w:cs="Tahoma"/>
          <w:i w:val="0"/>
          <w:sz w:val="20"/>
          <w:szCs w:val="20"/>
        </w:rPr>
        <w:t>.</w:t>
      </w:r>
      <w:r w:rsidR="00026D69" w:rsidRPr="00874134">
        <w:rPr>
          <w:rFonts w:ascii="Tahoma" w:hAnsi="Tahoma" w:cs="Tahoma"/>
          <w:i w:val="0"/>
          <w:sz w:val="20"/>
          <w:szCs w:val="20"/>
        </w:rPr>
        <w:t xml:space="preserve"> </w:t>
      </w:r>
      <w:r w:rsidRPr="00874134">
        <w:rPr>
          <w:rFonts w:ascii="Tahoma" w:hAnsi="Tahoma" w:cs="Tahoma"/>
          <w:i w:val="0"/>
          <w:sz w:val="20"/>
          <w:szCs w:val="20"/>
        </w:rPr>
        <w:t xml:space="preserve">Zhotovitel odpovídá </w:t>
      </w:r>
      <w:r w:rsidR="00874134" w:rsidRPr="00874134">
        <w:rPr>
          <w:rFonts w:ascii="Tahoma" w:hAnsi="Tahoma" w:cs="Tahoma"/>
          <w:i w:val="0"/>
          <w:sz w:val="20"/>
          <w:szCs w:val="20"/>
        </w:rPr>
        <w:t>v souladu s § 1935 občanského zákoníku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r w:rsidR="00874134">
        <w:rPr>
          <w:rFonts w:ascii="Tahoma" w:hAnsi="Tahoma" w:cs="Tahoma"/>
          <w:i w:val="0"/>
          <w:sz w:val="20"/>
          <w:szCs w:val="20"/>
        </w:rPr>
        <w:t>.</w:t>
      </w:r>
    </w:p>
    <w:p w14:paraId="10ABE485" w14:textId="77777777" w:rsidR="00A80BF0" w:rsidRPr="00874134" w:rsidRDefault="008E317A" w:rsidP="00A80BF0">
      <w:pPr>
        <w:pStyle w:val="Zkladntext"/>
        <w:overflowPunct w:val="0"/>
        <w:autoSpaceDE w:val="0"/>
        <w:autoSpaceDN w:val="0"/>
        <w:adjustRightInd w:val="0"/>
        <w:spacing w:line="312" w:lineRule="auto"/>
        <w:jc w:val="both"/>
        <w:textAlignment w:val="baseline"/>
        <w:rPr>
          <w:rFonts w:ascii="Tahoma" w:hAnsi="Tahoma" w:cs="Tahoma"/>
          <w:i w:val="0"/>
          <w:sz w:val="20"/>
          <w:szCs w:val="20"/>
        </w:rPr>
      </w:pPr>
      <w:r w:rsidRPr="00874134">
        <w:rPr>
          <w:rFonts w:ascii="Tahoma" w:hAnsi="Tahoma" w:cs="Tahoma"/>
          <w:i w:val="0"/>
          <w:sz w:val="20"/>
          <w:szCs w:val="20"/>
        </w:rPr>
        <w:t>5</w:t>
      </w:r>
      <w:r w:rsidR="00A80BF0" w:rsidRPr="00874134">
        <w:rPr>
          <w:rFonts w:ascii="Tahoma" w:hAnsi="Tahoma" w:cs="Tahoma"/>
          <w:i w:val="0"/>
          <w:sz w:val="20"/>
          <w:szCs w:val="20"/>
        </w:rPr>
        <w:t>.</w:t>
      </w:r>
    </w:p>
    <w:p w14:paraId="2D6A7053" w14:textId="77777777" w:rsidR="00A80BF0" w:rsidRPr="00874134" w:rsidRDefault="00A80BF0" w:rsidP="00A80BF0">
      <w:pPr>
        <w:spacing w:line="312" w:lineRule="auto"/>
        <w:jc w:val="both"/>
        <w:rPr>
          <w:rFonts w:ascii="Tahoma" w:hAnsi="Tahoma" w:cs="Tahoma"/>
          <w:sz w:val="20"/>
          <w:szCs w:val="20"/>
        </w:rPr>
      </w:pPr>
      <w:r w:rsidRPr="00874134">
        <w:rPr>
          <w:rFonts w:ascii="Tahoma" w:hAnsi="Tahoma" w:cs="Tahoma"/>
          <w:sz w:val="20"/>
          <w:szCs w:val="20"/>
        </w:rPr>
        <w:t>Použité materiály jsou stanoveny v projektu stavby. Pokud by se ukázala potřeba užít materiálů jiných, budou podmínky jejich uplatnění projednány samostatně v rámci písemných dodatků zpracovaných k této smlouvě. Bez písemného souhlasu objednatele</w:t>
      </w:r>
      <w:r w:rsidR="000D2F94" w:rsidRPr="00874134">
        <w:rPr>
          <w:rFonts w:ascii="Tahoma" w:hAnsi="Tahoma" w:cs="Tahoma"/>
          <w:sz w:val="20"/>
          <w:szCs w:val="20"/>
        </w:rPr>
        <w:t>, obsaženého v dodatku k této smlouvě,</w:t>
      </w:r>
      <w:r w:rsidRPr="00874134">
        <w:rPr>
          <w:rFonts w:ascii="Tahoma" w:hAnsi="Tahoma" w:cs="Tahoma"/>
          <w:sz w:val="20"/>
          <w:szCs w:val="20"/>
        </w:rPr>
        <w:t xml:space="preserve"> nesmí být použity jiné materiály, technologie či změny proti schválenému projektu stavby. Všechny materiály a výrobky na stavbě, musí mít vlastnosti dle § 156 zákona č. 183/2006 Sb., stavební zákon, ve znění pozdějších předpisů.</w:t>
      </w:r>
    </w:p>
    <w:p w14:paraId="6763E7DB" w14:textId="77777777" w:rsidR="00A80BF0" w:rsidRPr="00874134" w:rsidRDefault="008E317A" w:rsidP="00A80BF0">
      <w:pPr>
        <w:tabs>
          <w:tab w:val="left" w:pos="426"/>
          <w:tab w:val="left" w:pos="6300"/>
        </w:tabs>
        <w:spacing w:line="312" w:lineRule="auto"/>
        <w:jc w:val="both"/>
        <w:rPr>
          <w:rFonts w:ascii="Tahoma" w:hAnsi="Tahoma" w:cs="Tahoma"/>
          <w:sz w:val="20"/>
          <w:szCs w:val="20"/>
        </w:rPr>
      </w:pPr>
      <w:r w:rsidRPr="00874134">
        <w:rPr>
          <w:rFonts w:ascii="Tahoma" w:hAnsi="Tahoma" w:cs="Tahoma"/>
          <w:sz w:val="20"/>
          <w:szCs w:val="20"/>
        </w:rPr>
        <w:t>6</w:t>
      </w:r>
      <w:r w:rsidR="001D60B1" w:rsidRPr="00874134">
        <w:rPr>
          <w:rFonts w:ascii="Tahoma" w:hAnsi="Tahoma" w:cs="Tahoma"/>
          <w:sz w:val="20"/>
          <w:szCs w:val="20"/>
        </w:rPr>
        <w:t>.</w:t>
      </w:r>
    </w:p>
    <w:p w14:paraId="7EC2B63D" w14:textId="586A9C6E" w:rsidR="006E6250" w:rsidRDefault="00A80BF0" w:rsidP="004375FA">
      <w:pPr>
        <w:pStyle w:val="Zkladntext"/>
        <w:tabs>
          <w:tab w:val="clear" w:pos="1440"/>
        </w:tabs>
        <w:overflowPunct w:val="0"/>
        <w:autoSpaceDE w:val="0"/>
        <w:autoSpaceDN w:val="0"/>
        <w:adjustRightInd w:val="0"/>
        <w:spacing w:line="276" w:lineRule="auto"/>
        <w:jc w:val="both"/>
        <w:textAlignment w:val="baseline"/>
        <w:rPr>
          <w:rFonts w:ascii="Tahoma" w:hAnsi="Tahoma" w:cs="Tahoma"/>
          <w:i w:val="0"/>
          <w:sz w:val="20"/>
          <w:szCs w:val="20"/>
        </w:rPr>
      </w:pPr>
      <w:r w:rsidRPr="00874134">
        <w:rPr>
          <w:rFonts w:ascii="Tahoma" w:hAnsi="Tahoma" w:cs="Tahoma"/>
          <w:i w:val="0"/>
          <w:sz w:val="20"/>
          <w:szCs w:val="20"/>
        </w:rPr>
        <w:t>Zhotovitel je povinen zaznamenávat veškeré změny oproti před</w:t>
      </w:r>
      <w:r w:rsidR="001D60B1" w:rsidRPr="00874134">
        <w:rPr>
          <w:rFonts w:ascii="Tahoma" w:hAnsi="Tahoma" w:cs="Tahoma"/>
          <w:i w:val="0"/>
          <w:sz w:val="20"/>
          <w:szCs w:val="20"/>
        </w:rPr>
        <w:t>anému projektu provedení díla/</w:t>
      </w:r>
      <w:r w:rsidRPr="00874134">
        <w:rPr>
          <w:rFonts w:ascii="Tahoma" w:hAnsi="Tahoma" w:cs="Tahoma"/>
          <w:i w:val="0"/>
          <w:sz w:val="20"/>
          <w:szCs w:val="20"/>
        </w:rPr>
        <w:t>stavby</w:t>
      </w:r>
      <w:r w:rsidR="004F010F" w:rsidRPr="00874134">
        <w:rPr>
          <w:rFonts w:ascii="Tahoma" w:hAnsi="Tahoma" w:cs="Tahoma"/>
          <w:i w:val="0"/>
          <w:sz w:val="20"/>
          <w:szCs w:val="20"/>
        </w:rPr>
        <w:t>, provedené v souladu s touto smlouvou,</w:t>
      </w:r>
      <w:r w:rsidRPr="00874134">
        <w:rPr>
          <w:rFonts w:ascii="Tahoma" w:hAnsi="Tahoma" w:cs="Tahoma"/>
          <w:i w:val="0"/>
          <w:sz w:val="20"/>
          <w:szCs w:val="20"/>
        </w:rPr>
        <w:t xml:space="preserve"> do změnového listu a vypracovat dokumentaci skutečného provedení stavby</w:t>
      </w:r>
      <w:r w:rsidR="0017331E" w:rsidRPr="00874134">
        <w:rPr>
          <w:rFonts w:ascii="Tahoma" w:hAnsi="Tahoma" w:cs="Tahoma"/>
          <w:i w:val="0"/>
          <w:sz w:val="20"/>
          <w:szCs w:val="20"/>
        </w:rPr>
        <w:t>, která se považuje za součást díla</w:t>
      </w:r>
      <w:r w:rsidRPr="00874134">
        <w:rPr>
          <w:rFonts w:ascii="Tahoma" w:hAnsi="Tahoma" w:cs="Tahoma"/>
          <w:i w:val="0"/>
          <w:sz w:val="20"/>
          <w:szCs w:val="20"/>
        </w:rPr>
        <w:t>.</w:t>
      </w:r>
      <w:r w:rsidRPr="001D60B1">
        <w:rPr>
          <w:rFonts w:ascii="Tahoma" w:hAnsi="Tahoma" w:cs="Tahoma"/>
          <w:i w:val="0"/>
          <w:sz w:val="20"/>
          <w:szCs w:val="20"/>
        </w:rPr>
        <w:t xml:space="preserve"> </w:t>
      </w:r>
    </w:p>
    <w:p w14:paraId="0ED641C4" w14:textId="77777777" w:rsidR="002219B0" w:rsidRPr="004375FA" w:rsidRDefault="002219B0" w:rsidP="004375FA">
      <w:pPr>
        <w:pStyle w:val="Zkladntext"/>
        <w:tabs>
          <w:tab w:val="clear" w:pos="1440"/>
        </w:tabs>
        <w:overflowPunct w:val="0"/>
        <w:autoSpaceDE w:val="0"/>
        <w:autoSpaceDN w:val="0"/>
        <w:adjustRightInd w:val="0"/>
        <w:spacing w:line="276" w:lineRule="auto"/>
        <w:jc w:val="both"/>
        <w:textAlignment w:val="baseline"/>
        <w:rPr>
          <w:rFonts w:ascii="Tahoma" w:hAnsi="Tahoma" w:cs="Tahoma"/>
          <w:i w:val="0"/>
          <w:sz w:val="20"/>
          <w:szCs w:val="20"/>
        </w:rPr>
      </w:pPr>
    </w:p>
    <w:p w14:paraId="4CA5BC91" w14:textId="77777777" w:rsidR="00717CA7" w:rsidRPr="00DC3970" w:rsidRDefault="00717CA7" w:rsidP="00153837">
      <w:pPr>
        <w:pStyle w:val="Nadpis1"/>
        <w:tabs>
          <w:tab w:val="left" w:pos="1440"/>
        </w:tabs>
        <w:spacing w:line="276" w:lineRule="auto"/>
        <w:ind w:right="1"/>
        <w:rPr>
          <w:rFonts w:ascii="Tahoma" w:hAnsi="Tahoma" w:cs="Tahoma"/>
          <w:sz w:val="20"/>
          <w:szCs w:val="20"/>
        </w:rPr>
      </w:pPr>
      <w:r w:rsidRPr="00DC3970">
        <w:rPr>
          <w:rFonts w:ascii="Tahoma" w:hAnsi="Tahoma" w:cs="Tahoma"/>
          <w:sz w:val="20"/>
          <w:szCs w:val="20"/>
        </w:rPr>
        <w:t>III. Čas plnění</w:t>
      </w:r>
    </w:p>
    <w:p w14:paraId="0D3FE1A4" w14:textId="77777777" w:rsidR="007658DD" w:rsidRDefault="00717CA7" w:rsidP="00D21BFF">
      <w:pPr>
        <w:numPr>
          <w:ilvl w:val="0"/>
          <w:numId w:val="2"/>
        </w:numPr>
        <w:tabs>
          <w:tab w:val="clear" w:pos="454"/>
          <w:tab w:val="num" w:pos="0"/>
          <w:tab w:val="left" w:pos="1440"/>
        </w:tabs>
        <w:spacing w:after="120" w:line="276" w:lineRule="auto"/>
        <w:ind w:left="0" w:firstLine="0"/>
        <w:rPr>
          <w:rFonts w:ascii="Tahoma" w:hAnsi="Tahoma" w:cs="Tahoma"/>
          <w:i/>
          <w:iCs/>
          <w:sz w:val="20"/>
          <w:szCs w:val="20"/>
        </w:rPr>
      </w:pPr>
      <w:r w:rsidRPr="00DC3970">
        <w:rPr>
          <w:rFonts w:ascii="Tahoma" w:hAnsi="Tahoma" w:cs="Tahoma"/>
          <w:sz w:val="20"/>
          <w:szCs w:val="20"/>
        </w:rPr>
        <w:br/>
        <w:t>Termíny plnění předmětu smlouvy podle článku II. jsou následující:</w:t>
      </w:r>
    </w:p>
    <w:p w14:paraId="39BDF3AF" w14:textId="77777777" w:rsidR="00F775AD" w:rsidRPr="00F775AD" w:rsidRDefault="00F775AD" w:rsidP="00F775AD">
      <w:pPr>
        <w:tabs>
          <w:tab w:val="left" w:pos="1440"/>
        </w:tabs>
        <w:spacing w:line="312" w:lineRule="auto"/>
        <w:contextualSpacing/>
        <w:rPr>
          <w:rFonts w:ascii="Tahoma" w:hAnsi="Tahoma" w:cs="Tahoma"/>
          <w:sz w:val="20"/>
          <w:szCs w:val="20"/>
        </w:rPr>
      </w:pPr>
      <w:bookmarkStart w:id="1" w:name="_Hlk44337984"/>
      <w:r w:rsidRPr="00F775AD">
        <w:rPr>
          <w:rFonts w:ascii="Tahoma" w:hAnsi="Tahoma" w:cs="Tahoma"/>
          <w:i/>
          <w:sz w:val="20"/>
          <w:szCs w:val="20"/>
        </w:rPr>
        <w:t>Termín předání a převzetí staveniště:</w:t>
      </w:r>
      <w:r w:rsidRPr="00F775AD">
        <w:rPr>
          <w:rFonts w:ascii="Tahoma" w:hAnsi="Tahoma" w:cs="Tahoma"/>
          <w:sz w:val="20"/>
          <w:szCs w:val="20"/>
        </w:rPr>
        <w:tab/>
        <w:t>do 3 dnů od podpisu smlouvy o dílo</w:t>
      </w:r>
    </w:p>
    <w:p w14:paraId="473A45BC" w14:textId="44182479" w:rsidR="00F775AD" w:rsidRPr="00F775AD" w:rsidRDefault="00F775AD" w:rsidP="00F775AD">
      <w:pPr>
        <w:tabs>
          <w:tab w:val="left" w:pos="1440"/>
        </w:tabs>
        <w:spacing w:line="312" w:lineRule="auto"/>
        <w:contextualSpacing/>
        <w:rPr>
          <w:rFonts w:ascii="Tahoma" w:hAnsi="Tahoma" w:cs="Tahoma"/>
          <w:sz w:val="20"/>
          <w:szCs w:val="20"/>
        </w:rPr>
      </w:pPr>
      <w:r w:rsidRPr="00F775AD">
        <w:rPr>
          <w:rFonts w:ascii="Tahoma" w:hAnsi="Tahoma" w:cs="Tahoma"/>
          <w:i/>
          <w:sz w:val="20"/>
          <w:szCs w:val="20"/>
        </w:rPr>
        <w:t xml:space="preserve">Termín zahájení stavebních prací: </w:t>
      </w:r>
      <w:r w:rsidRPr="00F775AD">
        <w:rPr>
          <w:rFonts w:ascii="Tahoma" w:hAnsi="Tahoma" w:cs="Tahoma"/>
          <w:i/>
          <w:sz w:val="20"/>
          <w:szCs w:val="20"/>
        </w:rPr>
        <w:tab/>
      </w:r>
      <w:r w:rsidRPr="00F775AD">
        <w:rPr>
          <w:rFonts w:ascii="Tahoma" w:hAnsi="Tahoma" w:cs="Tahoma"/>
          <w:sz w:val="20"/>
          <w:szCs w:val="20"/>
        </w:rPr>
        <w:t>do 3 dnů od podpisu smlouvy o dílo</w:t>
      </w:r>
    </w:p>
    <w:p w14:paraId="219209E0" w14:textId="22F44774" w:rsidR="00F775AD" w:rsidRPr="00F775AD" w:rsidRDefault="00F775AD" w:rsidP="00F775AD">
      <w:pPr>
        <w:tabs>
          <w:tab w:val="left" w:pos="1440"/>
        </w:tabs>
        <w:spacing w:line="312" w:lineRule="auto"/>
        <w:contextualSpacing/>
        <w:rPr>
          <w:rFonts w:ascii="Tahoma" w:hAnsi="Tahoma" w:cs="Tahoma"/>
          <w:i/>
          <w:sz w:val="20"/>
          <w:szCs w:val="20"/>
        </w:rPr>
      </w:pPr>
      <w:r w:rsidRPr="00F775AD">
        <w:rPr>
          <w:rFonts w:ascii="Tahoma" w:hAnsi="Tahoma" w:cs="Tahoma"/>
          <w:i/>
          <w:sz w:val="20"/>
          <w:szCs w:val="20"/>
        </w:rPr>
        <w:t>Termín dokončení stavebních prací:</w:t>
      </w:r>
      <w:r w:rsidRPr="00F775AD">
        <w:rPr>
          <w:rFonts w:ascii="Tahoma" w:hAnsi="Tahoma" w:cs="Tahoma"/>
          <w:i/>
          <w:sz w:val="20"/>
          <w:szCs w:val="20"/>
        </w:rPr>
        <w:tab/>
      </w:r>
      <w:r w:rsidRPr="00F775AD">
        <w:rPr>
          <w:rFonts w:ascii="Tahoma" w:hAnsi="Tahoma" w:cs="Tahoma"/>
          <w:iCs/>
          <w:sz w:val="20"/>
          <w:szCs w:val="20"/>
        </w:rPr>
        <w:t xml:space="preserve">do </w:t>
      </w:r>
      <w:r w:rsidRPr="00F775AD">
        <w:rPr>
          <w:rFonts w:ascii="Tahoma" w:hAnsi="Tahoma" w:cs="Tahoma"/>
          <w:sz w:val="20"/>
          <w:szCs w:val="20"/>
        </w:rPr>
        <w:t>26. dubna 2021</w:t>
      </w:r>
    </w:p>
    <w:p w14:paraId="7A91A246" w14:textId="02C7C08C" w:rsidR="00F775AD" w:rsidRPr="00F775AD" w:rsidRDefault="00F775AD" w:rsidP="00F775AD">
      <w:pPr>
        <w:tabs>
          <w:tab w:val="left" w:pos="1440"/>
        </w:tabs>
        <w:spacing w:line="312" w:lineRule="auto"/>
        <w:contextualSpacing/>
        <w:rPr>
          <w:rFonts w:ascii="Tahoma" w:hAnsi="Tahoma" w:cs="Tahoma"/>
          <w:sz w:val="20"/>
          <w:szCs w:val="20"/>
        </w:rPr>
      </w:pPr>
      <w:r w:rsidRPr="00F775AD">
        <w:rPr>
          <w:rFonts w:ascii="Tahoma" w:hAnsi="Tahoma" w:cs="Tahoma"/>
          <w:i/>
          <w:sz w:val="20"/>
          <w:szCs w:val="20"/>
        </w:rPr>
        <w:t xml:space="preserve">Termín ukončení a předání stavby:       </w:t>
      </w:r>
      <w:r w:rsidRPr="00F775AD">
        <w:rPr>
          <w:rFonts w:ascii="Tahoma" w:hAnsi="Tahoma" w:cs="Tahoma"/>
          <w:iCs/>
          <w:sz w:val="20"/>
          <w:szCs w:val="20"/>
        </w:rPr>
        <w:t xml:space="preserve">do </w:t>
      </w:r>
      <w:r w:rsidRPr="00F775AD">
        <w:rPr>
          <w:rFonts w:ascii="Tahoma" w:hAnsi="Tahoma" w:cs="Tahoma"/>
          <w:sz w:val="20"/>
          <w:szCs w:val="20"/>
        </w:rPr>
        <w:t>30. dubna 2021</w:t>
      </w:r>
    </w:p>
    <w:p w14:paraId="36517634" w14:textId="44873147" w:rsidR="002049BA" w:rsidRPr="00F775AD" w:rsidRDefault="00F775AD" w:rsidP="00F775AD">
      <w:pPr>
        <w:tabs>
          <w:tab w:val="left" w:pos="1440"/>
        </w:tabs>
        <w:spacing w:line="312" w:lineRule="auto"/>
        <w:contextualSpacing/>
        <w:rPr>
          <w:rFonts w:ascii="Tahoma" w:hAnsi="Tahoma" w:cs="Tahoma"/>
          <w:i/>
          <w:sz w:val="20"/>
          <w:szCs w:val="20"/>
        </w:rPr>
      </w:pPr>
      <w:r w:rsidRPr="00F775AD">
        <w:rPr>
          <w:rFonts w:ascii="Tahoma" w:hAnsi="Tahoma" w:cs="Tahoma"/>
          <w:i/>
          <w:sz w:val="20"/>
          <w:szCs w:val="20"/>
        </w:rPr>
        <w:t>Počátek běhu záruční lhůty:</w:t>
      </w:r>
      <w:r w:rsidRPr="00F775AD">
        <w:rPr>
          <w:rFonts w:ascii="Tahoma" w:hAnsi="Tahoma" w:cs="Tahoma"/>
          <w:sz w:val="20"/>
          <w:szCs w:val="20"/>
        </w:rPr>
        <w:t xml:space="preserve">                 den následující po dni ukončení a předání stavby</w:t>
      </w:r>
      <w:bookmarkEnd w:id="1"/>
    </w:p>
    <w:p w14:paraId="3487534B" w14:textId="77777777" w:rsidR="00F775AD" w:rsidRPr="0061796B" w:rsidRDefault="00F775AD" w:rsidP="007463E7">
      <w:pPr>
        <w:tabs>
          <w:tab w:val="left" w:pos="1440"/>
        </w:tabs>
        <w:spacing w:line="312" w:lineRule="auto"/>
        <w:contextualSpacing/>
        <w:rPr>
          <w:rFonts w:ascii="Tahoma" w:hAnsi="Tahoma" w:cs="Tahoma"/>
          <w:iCs/>
          <w:sz w:val="12"/>
          <w:szCs w:val="12"/>
        </w:rPr>
      </w:pPr>
    </w:p>
    <w:p w14:paraId="568FC137" w14:textId="3172C657" w:rsidR="001C5D2D" w:rsidRDefault="001C5D2D" w:rsidP="007463E7">
      <w:pPr>
        <w:tabs>
          <w:tab w:val="left" w:pos="1440"/>
        </w:tabs>
        <w:spacing w:line="312" w:lineRule="auto"/>
        <w:contextualSpacing/>
        <w:rPr>
          <w:rFonts w:ascii="Tahoma" w:hAnsi="Tahoma" w:cs="Tahoma"/>
          <w:sz w:val="20"/>
          <w:szCs w:val="20"/>
        </w:rPr>
      </w:pPr>
      <w:r w:rsidRPr="00C7631D">
        <w:rPr>
          <w:rFonts w:ascii="Tahoma" w:hAnsi="Tahoma" w:cs="Tahoma"/>
          <w:sz w:val="20"/>
          <w:szCs w:val="20"/>
        </w:rPr>
        <w:t xml:space="preserve">Prodloužení uvedených termínů je možné pouze </w:t>
      </w:r>
      <w:r w:rsidR="000F0B5F">
        <w:rPr>
          <w:rFonts w:ascii="Tahoma" w:hAnsi="Tahoma" w:cs="Tahoma"/>
          <w:sz w:val="20"/>
          <w:szCs w:val="20"/>
        </w:rPr>
        <w:t>na základě písemného dodatku k této smlouvě</w:t>
      </w:r>
      <w:r w:rsidR="009620D5" w:rsidRPr="009620D5">
        <w:rPr>
          <w:rFonts w:ascii="Tahoma" w:hAnsi="Tahoma" w:cs="Tahoma"/>
          <w:sz w:val="20"/>
          <w:szCs w:val="20"/>
        </w:rPr>
        <w:t>.</w:t>
      </w:r>
    </w:p>
    <w:p w14:paraId="04FC4A0E" w14:textId="77777777" w:rsidR="00A274F4" w:rsidRDefault="00A274F4" w:rsidP="00D21BFF">
      <w:pPr>
        <w:spacing w:line="312" w:lineRule="auto"/>
        <w:jc w:val="both"/>
        <w:rPr>
          <w:rFonts w:ascii="Tahoma" w:hAnsi="Tahoma" w:cs="Tahoma"/>
          <w:sz w:val="20"/>
          <w:szCs w:val="20"/>
        </w:rPr>
      </w:pPr>
    </w:p>
    <w:p w14:paraId="77F5E0FA" w14:textId="77777777" w:rsidR="00422897" w:rsidRDefault="00422897" w:rsidP="00D21BFF">
      <w:pPr>
        <w:spacing w:line="312" w:lineRule="auto"/>
        <w:jc w:val="both"/>
        <w:rPr>
          <w:rFonts w:ascii="Tahoma" w:hAnsi="Tahoma" w:cs="Tahoma"/>
          <w:sz w:val="20"/>
          <w:szCs w:val="20"/>
        </w:rPr>
      </w:pPr>
    </w:p>
    <w:p w14:paraId="63F4302C" w14:textId="77777777" w:rsidR="0074157A" w:rsidRPr="00DC3970" w:rsidRDefault="0074157A" w:rsidP="00153837">
      <w:pPr>
        <w:tabs>
          <w:tab w:val="left" w:pos="1440"/>
        </w:tabs>
        <w:suppressAutoHyphens/>
        <w:spacing w:line="276" w:lineRule="auto"/>
        <w:jc w:val="both"/>
        <w:rPr>
          <w:rFonts w:ascii="Tahoma" w:hAnsi="Tahoma" w:cs="Tahoma"/>
          <w:sz w:val="20"/>
          <w:szCs w:val="20"/>
        </w:rPr>
      </w:pPr>
      <w:r w:rsidRPr="00DC3970">
        <w:rPr>
          <w:rFonts w:ascii="Tahoma" w:hAnsi="Tahoma" w:cs="Tahoma"/>
          <w:sz w:val="20"/>
          <w:szCs w:val="20"/>
        </w:rPr>
        <w:lastRenderedPageBreak/>
        <w:t xml:space="preserve">2. </w:t>
      </w:r>
    </w:p>
    <w:p w14:paraId="68A72ADF" w14:textId="75BB465E" w:rsidR="00684E2A" w:rsidRDefault="00162A8D" w:rsidP="00162A8D">
      <w:pPr>
        <w:tabs>
          <w:tab w:val="left" w:pos="1440"/>
        </w:tabs>
        <w:spacing w:line="312" w:lineRule="auto"/>
        <w:jc w:val="both"/>
        <w:rPr>
          <w:rFonts w:ascii="Tahoma" w:hAnsi="Tahoma" w:cs="Tahoma"/>
          <w:sz w:val="20"/>
          <w:szCs w:val="20"/>
        </w:rPr>
      </w:pPr>
      <w:r w:rsidRPr="00761F02">
        <w:rPr>
          <w:rFonts w:ascii="Tahoma" w:hAnsi="Tahoma" w:cs="Tahoma"/>
          <w:sz w:val="20"/>
          <w:szCs w:val="20"/>
        </w:rPr>
        <w:t>Objednatel předá zhotoviteli staveniště prosté práv třetích osob, které by bránily provádění díla v termínu dle čl. III, odstavce 1.</w:t>
      </w:r>
      <w:r w:rsidRPr="00DC3970">
        <w:rPr>
          <w:rFonts w:ascii="Tahoma" w:hAnsi="Tahoma" w:cs="Tahoma"/>
          <w:sz w:val="20"/>
          <w:szCs w:val="20"/>
        </w:rPr>
        <w:t xml:space="preserve"> Předání staveniště se uskuteční protokolárně za účasti odpovědných zástupců obou smluvních stran.  O předání a převzetí staveniště bude sepsán písemný protokol.</w:t>
      </w:r>
    </w:p>
    <w:p w14:paraId="143FC345" w14:textId="77777777" w:rsidR="00162A8D" w:rsidRPr="00DC3970" w:rsidRDefault="00DC5E79" w:rsidP="00977C66">
      <w:pPr>
        <w:tabs>
          <w:tab w:val="left" w:pos="0"/>
          <w:tab w:val="left" w:pos="1440"/>
        </w:tabs>
        <w:suppressAutoHyphens/>
        <w:spacing w:line="312" w:lineRule="auto"/>
        <w:jc w:val="both"/>
        <w:rPr>
          <w:rFonts w:ascii="Tahoma" w:hAnsi="Tahoma" w:cs="Tahoma"/>
          <w:iCs/>
          <w:sz w:val="20"/>
          <w:szCs w:val="20"/>
        </w:rPr>
      </w:pPr>
      <w:r w:rsidRPr="00DC3970">
        <w:rPr>
          <w:rFonts w:ascii="Tahoma" w:hAnsi="Tahoma" w:cs="Tahoma"/>
          <w:iCs/>
          <w:sz w:val="20"/>
          <w:szCs w:val="20"/>
        </w:rPr>
        <w:t>3</w:t>
      </w:r>
      <w:r w:rsidR="00977C66" w:rsidRPr="00DC3970">
        <w:rPr>
          <w:rFonts w:ascii="Tahoma" w:hAnsi="Tahoma" w:cs="Tahoma"/>
          <w:iCs/>
          <w:sz w:val="20"/>
          <w:szCs w:val="20"/>
        </w:rPr>
        <w:t>.</w:t>
      </w:r>
    </w:p>
    <w:p w14:paraId="049E6DA4" w14:textId="0CAA58BF" w:rsidR="00E0529E" w:rsidRPr="00A60028" w:rsidRDefault="00162A8D" w:rsidP="00162A8D">
      <w:pPr>
        <w:tabs>
          <w:tab w:val="left" w:pos="0"/>
          <w:tab w:val="left" w:pos="1440"/>
        </w:tabs>
        <w:spacing w:line="312" w:lineRule="auto"/>
        <w:jc w:val="both"/>
        <w:rPr>
          <w:rFonts w:ascii="Tahoma" w:hAnsi="Tahoma" w:cs="Tahoma"/>
          <w:sz w:val="20"/>
          <w:szCs w:val="20"/>
        </w:rPr>
      </w:pPr>
      <w:r w:rsidRPr="00DC3970">
        <w:rPr>
          <w:rFonts w:ascii="Tahoma" w:hAnsi="Tahoma" w:cs="Tahoma"/>
          <w:sz w:val="20"/>
          <w:szCs w:val="20"/>
        </w:rPr>
        <w:t xml:space="preserve">Zhotovitel se zavazuje </w:t>
      </w:r>
      <w:r w:rsidR="00EA7EB6">
        <w:rPr>
          <w:rFonts w:ascii="Tahoma" w:hAnsi="Tahoma" w:cs="Tahoma"/>
          <w:sz w:val="20"/>
          <w:szCs w:val="20"/>
        </w:rPr>
        <w:t xml:space="preserve">řádně dokončit dílo </w:t>
      </w:r>
      <w:r w:rsidRPr="00DC3970">
        <w:rPr>
          <w:rFonts w:ascii="Tahoma" w:hAnsi="Tahoma" w:cs="Tahoma"/>
          <w:sz w:val="20"/>
          <w:szCs w:val="20"/>
        </w:rPr>
        <w:t xml:space="preserve">a předat </w:t>
      </w:r>
      <w:r w:rsidR="00EA7EB6">
        <w:rPr>
          <w:rFonts w:ascii="Tahoma" w:hAnsi="Tahoma" w:cs="Tahoma"/>
          <w:sz w:val="20"/>
          <w:szCs w:val="20"/>
        </w:rPr>
        <w:t xml:space="preserve">ho </w:t>
      </w:r>
      <w:r w:rsidRPr="00DC3970">
        <w:rPr>
          <w:rFonts w:ascii="Tahoma" w:hAnsi="Tahoma" w:cs="Tahoma"/>
          <w:sz w:val="20"/>
          <w:szCs w:val="20"/>
        </w:rPr>
        <w:t>objednateli v termínu dle čl. III, odstavce 1.</w:t>
      </w:r>
    </w:p>
    <w:p w14:paraId="53AA472D" w14:textId="77777777" w:rsidR="00162A8D" w:rsidRPr="00DC3970" w:rsidRDefault="00DC5E79" w:rsidP="00977C66">
      <w:pPr>
        <w:tabs>
          <w:tab w:val="left" w:pos="0"/>
          <w:tab w:val="left" w:pos="1440"/>
        </w:tabs>
        <w:suppressAutoHyphens/>
        <w:spacing w:line="312" w:lineRule="auto"/>
        <w:jc w:val="both"/>
        <w:rPr>
          <w:rFonts w:ascii="Tahoma" w:hAnsi="Tahoma" w:cs="Tahoma"/>
          <w:iCs/>
          <w:sz w:val="20"/>
          <w:szCs w:val="20"/>
        </w:rPr>
      </w:pPr>
      <w:r w:rsidRPr="00DC3970">
        <w:rPr>
          <w:rFonts w:ascii="Tahoma" w:hAnsi="Tahoma" w:cs="Tahoma"/>
          <w:iCs/>
          <w:sz w:val="20"/>
          <w:szCs w:val="20"/>
        </w:rPr>
        <w:t>4</w:t>
      </w:r>
      <w:r w:rsidR="00977C66" w:rsidRPr="00DC3970">
        <w:rPr>
          <w:rFonts w:ascii="Tahoma" w:hAnsi="Tahoma" w:cs="Tahoma"/>
          <w:iCs/>
          <w:sz w:val="20"/>
          <w:szCs w:val="20"/>
        </w:rPr>
        <w:t>.</w:t>
      </w:r>
    </w:p>
    <w:p w14:paraId="619A335E" w14:textId="6726C36F" w:rsidR="00E34835" w:rsidRDefault="00CC2FCB"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Příslušná projektová dokumentace související s předmětem díla bude předána zhotoviteli při podpisu smlouvy o dílo v 1 tištěném paré. Za správnost</w:t>
      </w:r>
      <w:r w:rsidR="00F17155" w:rsidRPr="00DC3970">
        <w:rPr>
          <w:rFonts w:ascii="Tahoma" w:hAnsi="Tahoma" w:cs="Tahoma"/>
          <w:sz w:val="20"/>
          <w:szCs w:val="20"/>
        </w:rPr>
        <w:t xml:space="preserve"> a úplnost</w:t>
      </w:r>
      <w:r w:rsidRPr="00DC3970">
        <w:rPr>
          <w:rFonts w:ascii="Tahoma" w:hAnsi="Tahoma" w:cs="Tahoma"/>
          <w:sz w:val="20"/>
          <w:szCs w:val="20"/>
        </w:rPr>
        <w:t xml:space="preserve"> předané dokumentace odpovídá objednatel.</w:t>
      </w:r>
    </w:p>
    <w:p w14:paraId="3BB664E7" w14:textId="77777777" w:rsidR="00CC2FCB" w:rsidRPr="00DC3970" w:rsidRDefault="00DC5E79"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5</w:t>
      </w:r>
      <w:r w:rsidR="00CC2FCB" w:rsidRPr="00DC3970">
        <w:rPr>
          <w:rFonts w:ascii="Tahoma" w:hAnsi="Tahoma" w:cs="Tahoma"/>
          <w:sz w:val="20"/>
          <w:szCs w:val="20"/>
        </w:rPr>
        <w:t xml:space="preserve">. </w:t>
      </w:r>
    </w:p>
    <w:p w14:paraId="5F49B3A1" w14:textId="04F98DAB" w:rsidR="00CC2FCB" w:rsidRPr="00DC3970" w:rsidRDefault="00CC2FCB"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Zhotovitel</w:t>
      </w:r>
      <w:r w:rsidR="00823CCB" w:rsidRPr="00DC3970">
        <w:rPr>
          <w:rFonts w:ascii="Tahoma" w:hAnsi="Tahoma" w:cs="Tahoma"/>
          <w:sz w:val="20"/>
          <w:szCs w:val="20"/>
        </w:rPr>
        <w:t>, jako odborně způsobilá osoba,</w:t>
      </w:r>
      <w:r w:rsidRPr="00DC3970">
        <w:rPr>
          <w:rFonts w:ascii="Tahoma" w:hAnsi="Tahoma" w:cs="Tahoma"/>
          <w:sz w:val="20"/>
          <w:szCs w:val="20"/>
        </w:rPr>
        <w:t xml:space="preserve"> je povinen </w:t>
      </w:r>
      <w:r w:rsidR="00823CCB" w:rsidRPr="00DC3970">
        <w:rPr>
          <w:rFonts w:ascii="Tahoma" w:hAnsi="Tahoma" w:cs="Tahoma"/>
          <w:sz w:val="20"/>
          <w:szCs w:val="20"/>
        </w:rPr>
        <w:t>zkontrolovat technickou část předané</w:t>
      </w:r>
      <w:r w:rsidRPr="00DC3970">
        <w:rPr>
          <w:rFonts w:ascii="Tahoma" w:hAnsi="Tahoma" w:cs="Tahoma"/>
          <w:sz w:val="20"/>
          <w:szCs w:val="20"/>
        </w:rPr>
        <w:t xml:space="preserve"> dokumentace</w:t>
      </w:r>
      <w:r w:rsidR="00145023" w:rsidRPr="00DC3970">
        <w:rPr>
          <w:rFonts w:ascii="Tahoma" w:hAnsi="Tahoma" w:cs="Tahoma"/>
          <w:sz w:val="20"/>
          <w:szCs w:val="20"/>
        </w:rPr>
        <w:t xml:space="preserve">, a to nejpozději před zahájením prací na příslušné části díla a </w:t>
      </w:r>
      <w:r w:rsidR="00991F45" w:rsidRPr="00DC3970">
        <w:rPr>
          <w:rFonts w:ascii="Tahoma" w:hAnsi="Tahoma" w:cs="Tahoma"/>
          <w:sz w:val="20"/>
          <w:szCs w:val="20"/>
        </w:rPr>
        <w:t xml:space="preserve">písemně </w:t>
      </w:r>
      <w:r w:rsidR="00145023" w:rsidRPr="00DC3970">
        <w:rPr>
          <w:rFonts w:ascii="Tahoma" w:hAnsi="Tahoma" w:cs="Tahoma"/>
          <w:sz w:val="20"/>
          <w:szCs w:val="20"/>
        </w:rPr>
        <w:t>upozornit objednatele na zjištěné zjevné vady a nedostatky</w:t>
      </w:r>
      <w:r w:rsidR="00991F45" w:rsidRPr="00DC3970">
        <w:rPr>
          <w:rFonts w:ascii="Tahoma" w:hAnsi="Tahoma" w:cs="Tahoma"/>
          <w:sz w:val="20"/>
          <w:szCs w:val="20"/>
        </w:rPr>
        <w:t>, a to bez zbytečného odkladu</w:t>
      </w:r>
      <w:r w:rsidR="00145023" w:rsidRPr="00DC3970">
        <w:rPr>
          <w:rFonts w:ascii="Tahoma" w:hAnsi="Tahoma" w:cs="Tahoma"/>
          <w:sz w:val="20"/>
          <w:szCs w:val="20"/>
        </w:rPr>
        <w:t>.</w:t>
      </w:r>
      <w:r w:rsidR="00991F45" w:rsidRPr="00DC3970">
        <w:rPr>
          <w:rFonts w:ascii="Tahoma" w:hAnsi="Tahoma" w:cs="Tahoma"/>
          <w:sz w:val="20"/>
          <w:szCs w:val="20"/>
        </w:rPr>
        <w:t xml:space="preserve"> </w:t>
      </w:r>
      <w:r w:rsidR="00DC5E79" w:rsidRPr="00DC3970">
        <w:rPr>
          <w:rFonts w:ascii="Tahoma" w:hAnsi="Tahoma" w:cs="Tahoma"/>
          <w:sz w:val="20"/>
          <w:szCs w:val="20"/>
        </w:rPr>
        <w:t xml:space="preserve"> </w:t>
      </w:r>
    </w:p>
    <w:p w14:paraId="297D0CCB" w14:textId="77777777" w:rsidR="00991F45" w:rsidRPr="00DC3970" w:rsidRDefault="00DC5E79"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6</w:t>
      </w:r>
      <w:r w:rsidR="00991F45" w:rsidRPr="00DC3970">
        <w:rPr>
          <w:rFonts w:ascii="Tahoma" w:hAnsi="Tahoma" w:cs="Tahoma"/>
          <w:sz w:val="20"/>
          <w:szCs w:val="20"/>
        </w:rPr>
        <w:t>.</w:t>
      </w:r>
    </w:p>
    <w:p w14:paraId="3D609167" w14:textId="77777777" w:rsidR="00991F45" w:rsidRPr="00DC3970" w:rsidRDefault="00991F45"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Případný soupis zjištěných vad a nedostatků</w:t>
      </w:r>
      <w:r w:rsidR="00CC0C91" w:rsidRPr="00DC3970">
        <w:rPr>
          <w:rFonts w:ascii="Tahoma" w:hAnsi="Tahoma" w:cs="Tahoma"/>
          <w:sz w:val="20"/>
          <w:szCs w:val="20"/>
        </w:rPr>
        <w:t xml:space="preserve"> </w:t>
      </w:r>
      <w:r w:rsidRPr="00DC3970">
        <w:rPr>
          <w:rFonts w:ascii="Tahoma" w:hAnsi="Tahoma" w:cs="Tahoma"/>
          <w:sz w:val="20"/>
          <w:szCs w:val="20"/>
        </w:rPr>
        <w:t>předané dokumentace včetně návrhů a jejich odstranění a dopadem na předmět a cenu</w:t>
      </w:r>
      <w:r w:rsidR="006812BA" w:rsidRPr="00DC3970">
        <w:rPr>
          <w:rFonts w:ascii="Tahoma" w:hAnsi="Tahoma" w:cs="Tahoma"/>
          <w:sz w:val="20"/>
          <w:szCs w:val="20"/>
        </w:rPr>
        <w:t xml:space="preserve"> díla zhotovitel předá objednateli.</w:t>
      </w:r>
    </w:p>
    <w:p w14:paraId="3CB6E519" w14:textId="5BAAB198" w:rsidR="00162A8D" w:rsidRPr="00DC3970" w:rsidRDefault="00DC5E79"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7</w:t>
      </w:r>
      <w:r w:rsidR="00162A8D" w:rsidRPr="00DC3970">
        <w:rPr>
          <w:rFonts w:ascii="Tahoma" w:hAnsi="Tahoma" w:cs="Tahoma"/>
          <w:sz w:val="20"/>
          <w:szCs w:val="20"/>
        </w:rPr>
        <w:t>.</w:t>
      </w:r>
      <w:r w:rsidR="00162A8D" w:rsidRPr="00DC3970">
        <w:rPr>
          <w:rFonts w:ascii="Tahoma" w:hAnsi="Tahoma" w:cs="Tahoma"/>
          <w:sz w:val="20"/>
          <w:szCs w:val="20"/>
        </w:rPr>
        <w:br/>
        <w:t xml:space="preserve">Objednatel je povinen </w:t>
      </w:r>
      <w:r w:rsidR="0020346A">
        <w:rPr>
          <w:rFonts w:ascii="Tahoma" w:hAnsi="Tahoma" w:cs="Tahoma"/>
          <w:sz w:val="20"/>
          <w:szCs w:val="20"/>
        </w:rPr>
        <w:t xml:space="preserve">řádně dokončené </w:t>
      </w:r>
      <w:r w:rsidR="00162A8D" w:rsidRPr="00DC3970">
        <w:rPr>
          <w:rFonts w:ascii="Tahoma" w:hAnsi="Tahoma" w:cs="Tahoma"/>
          <w:sz w:val="20"/>
          <w:szCs w:val="20"/>
        </w:rPr>
        <w:t xml:space="preserve">dílo převzít na základě </w:t>
      </w:r>
      <w:r w:rsidR="008959D4">
        <w:rPr>
          <w:rFonts w:ascii="Tahoma" w:hAnsi="Tahoma" w:cs="Tahoma"/>
          <w:sz w:val="20"/>
          <w:szCs w:val="20"/>
        </w:rPr>
        <w:t>zápisu</w:t>
      </w:r>
      <w:r w:rsidR="008959D4" w:rsidRPr="00DC3970">
        <w:rPr>
          <w:rFonts w:ascii="Tahoma" w:hAnsi="Tahoma" w:cs="Tahoma"/>
          <w:sz w:val="20"/>
          <w:szCs w:val="20"/>
        </w:rPr>
        <w:t xml:space="preserve"> </w:t>
      </w:r>
      <w:r w:rsidR="00162A8D" w:rsidRPr="00DC3970">
        <w:rPr>
          <w:rFonts w:ascii="Tahoma" w:hAnsi="Tahoma" w:cs="Tahoma"/>
          <w:sz w:val="20"/>
          <w:szCs w:val="20"/>
        </w:rPr>
        <w:t xml:space="preserve">o předání a převzetí díla a zaplatit za něj cenu dle čl. IV. Za </w:t>
      </w:r>
      <w:r w:rsidR="0020346A">
        <w:rPr>
          <w:rFonts w:ascii="Tahoma" w:hAnsi="Tahoma" w:cs="Tahoma"/>
          <w:sz w:val="20"/>
          <w:szCs w:val="20"/>
        </w:rPr>
        <w:t>řádně dokončené</w:t>
      </w:r>
      <w:r w:rsidR="0020346A" w:rsidRPr="00DC3970">
        <w:rPr>
          <w:rFonts w:ascii="Tahoma" w:hAnsi="Tahoma" w:cs="Tahoma"/>
          <w:sz w:val="20"/>
          <w:szCs w:val="20"/>
        </w:rPr>
        <w:t xml:space="preserve"> </w:t>
      </w:r>
      <w:r w:rsidR="00162A8D" w:rsidRPr="00DC3970">
        <w:rPr>
          <w:rFonts w:ascii="Tahoma" w:hAnsi="Tahoma" w:cs="Tahoma"/>
          <w:sz w:val="20"/>
          <w:szCs w:val="20"/>
        </w:rPr>
        <w:t>dílo podle této smlouvy je považováno dílo, kter</w:t>
      </w:r>
      <w:r w:rsidR="00DC3970" w:rsidRPr="00DC3970">
        <w:rPr>
          <w:rFonts w:ascii="Tahoma" w:hAnsi="Tahoma" w:cs="Tahoma"/>
          <w:sz w:val="20"/>
          <w:szCs w:val="20"/>
        </w:rPr>
        <w:t xml:space="preserve">é nevykazuje </w:t>
      </w:r>
      <w:r w:rsidR="0020346A">
        <w:rPr>
          <w:rFonts w:ascii="Tahoma" w:hAnsi="Tahoma" w:cs="Tahoma"/>
          <w:sz w:val="20"/>
          <w:szCs w:val="20"/>
        </w:rPr>
        <w:t xml:space="preserve">žádné </w:t>
      </w:r>
      <w:r w:rsidR="00DC3970" w:rsidRPr="00DC3970">
        <w:rPr>
          <w:rFonts w:ascii="Tahoma" w:hAnsi="Tahoma" w:cs="Tahoma"/>
          <w:sz w:val="20"/>
          <w:szCs w:val="20"/>
        </w:rPr>
        <w:t>vady a</w:t>
      </w:r>
      <w:r w:rsidR="0020346A">
        <w:rPr>
          <w:rFonts w:ascii="Tahoma" w:hAnsi="Tahoma" w:cs="Tahoma"/>
          <w:sz w:val="20"/>
          <w:szCs w:val="20"/>
        </w:rPr>
        <w:t>ni</w:t>
      </w:r>
      <w:r w:rsidR="00DC3970" w:rsidRPr="00DC3970">
        <w:rPr>
          <w:rFonts w:ascii="Tahoma" w:hAnsi="Tahoma" w:cs="Tahoma"/>
          <w:sz w:val="20"/>
          <w:szCs w:val="20"/>
        </w:rPr>
        <w:t xml:space="preserve"> nedodělky. </w:t>
      </w:r>
      <w:r w:rsidR="0020346A">
        <w:rPr>
          <w:rFonts w:ascii="Tahoma" w:hAnsi="Tahoma" w:cs="Tahoma"/>
          <w:sz w:val="20"/>
          <w:szCs w:val="20"/>
        </w:rPr>
        <w:t>Ustanovení § 2628 občanského zákoníku se nepoužije.</w:t>
      </w:r>
      <w:r w:rsidR="00DC3970" w:rsidRPr="00DC3970">
        <w:rPr>
          <w:rFonts w:ascii="Tahoma" w:hAnsi="Tahoma" w:cs="Tahoma"/>
          <w:sz w:val="20"/>
          <w:szCs w:val="20"/>
        </w:rPr>
        <w:t xml:space="preserve"> </w:t>
      </w:r>
      <w:r w:rsidR="00162A8D" w:rsidRPr="00DC3970">
        <w:rPr>
          <w:rFonts w:ascii="Tahoma" w:hAnsi="Tahoma" w:cs="Tahoma"/>
          <w:sz w:val="20"/>
          <w:szCs w:val="20"/>
        </w:rPr>
        <w:t xml:space="preserve">Dřívější předání a převzetí </w:t>
      </w:r>
      <w:r w:rsidR="0020346A">
        <w:rPr>
          <w:rFonts w:ascii="Tahoma" w:hAnsi="Tahoma" w:cs="Tahoma"/>
          <w:sz w:val="20"/>
          <w:szCs w:val="20"/>
        </w:rPr>
        <w:t>řádně dokončeného</w:t>
      </w:r>
      <w:r w:rsidR="0020346A" w:rsidRPr="00DC3970">
        <w:rPr>
          <w:rFonts w:ascii="Tahoma" w:hAnsi="Tahoma" w:cs="Tahoma"/>
          <w:sz w:val="20"/>
          <w:szCs w:val="20"/>
        </w:rPr>
        <w:t xml:space="preserve"> </w:t>
      </w:r>
      <w:r w:rsidR="00162A8D" w:rsidRPr="00DC3970">
        <w:rPr>
          <w:rFonts w:ascii="Tahoma" w:hAnsi="Tahoma" w:cs="Tahoma"/>
          <w:sz w:val="20"/>
          <w:szCs w:val="20"/>
        </w:rPr>
        <w:t>díla není vyloučeno.</w:t>
      </w:r>
    </w:p>
    <w:p w14:paraId="4F7FD143" w14:textId="77777777" w:rsidR="00162A8D" w:rsidRPr="00DC3970" w:rsidRDefault="00DC5E79"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8</w:t>
      </w:r>
      <w:r w:rsidR="00977C66" w:rsidRPr="00DC3970">
        <w:rPr>
          <w:rFonts w:ascii="Tahoma" w:hAnsi="Tahoma" w:cs="Tahoma"/>
          <w:sz w:val="20"/>
          <w:szCs w:val="20"/>
        </w:rPr>
        <w:t>.</w:t>
      </w:r>
      <w:r w:rsidR="00162A8D" w:rsidRPr="00DC3970">
        <w:rPr>
          <w:rFonts w:ascii="Tahoma" w:hAnsi="Tahoma" w:cs="Tahoma"/>
          <w:sz w:val="20"/>
          <w:szCs w:val="20"/>
        </w:rPr>
        <w:t xml:space="preserve"> </w:t>
      </w:r>
    </w:p>
    <w:p w14:paraId="758BE7BB" w14:textId="528D4CA2" w:rsidR="00162A8D" w:rsidRDefault="00176278" w:rsidP="00162A8D">
      <w:pPr>
        <w:tabs>
          <w:tab w:val="left" w:pos="1440"/>
        </w:tabs>
        <w:spacing w:line="312" w:lineRule="auto"/>
        <w:jc w:val="both"/>
        <w:rPr>
          <w:rFonts w:ascii="Tahoma" w:hAnsi="Tahoma" w:cs="Tahoma"/>
          <w:sz w:val="20"/>
          <w:szCs w:val="20"/>
        </w:rPr>
      </w:pPr>
      <w:r>
        <w:rPr>
          <w:rFonts w:ascii="Tahoma" w:hAnsi="Tahoma" w:cs="Tahoma"/>
          <w:sz w:val="20"/>
          <w:szCs w:val="20"/>
        </w:rPr>
        <w:t xml:space="preserve">Místem plnění jsou pozemky </w:t>
      </w:r>
      <w:r w:rsidR="00037DBC" w:rsidRPr="00037DBC">
        <w:rPr>
          <w:rFonts w:ascii="Tahoma" w:hAnsi="Tahoma" w:cs="Tahoma"/>
          <w:sz w:val="20"/>
          <w:szCs w:val="20"/>
        </w:rPr>
        <w:t>p.č. st. 250, st. 302, st. 303 a p.č. 999 v k.ú. Hostouň u Horšovského Týna</w:t>
      </w:r>
      <w:r w:rsidR="00037DBC">
        <w:rPr>
          <w:rFonts w:ascii="Tahoma" w:hAnsi="Tahoma" w:cs="Tahoma"/>
          <w:sz w:val="20"/>
          <w:szCs w:val="20"/>
        </w:rPr>
        <w:t>.</w:t>
      </w:r>
    </w:p>
    <w:p w14:paraId="1345DC75" w14:textId="77777777" w:rsidR="00162A8D" w:rsidRDefault="00162A8D" w:rsidP="00162A8D">
      <w:pPr>
        <w:tabs>
          <w:tab w:val="left" w:pos="1440"/>
        </w:tabs>
        <w:spacing w:line="312" w:lineRule="auto"/>
        <w:jc w:val="both"/>
        <w:rPr>
          <w:rFonts w:ascii="Tahoma" w:hAnsi="Tahoma" w:cs="Tahoma"/>
          <w:sz w:val="20"/>
          <w:szCs w:val="20"/>
        </w:rPr>
      </w:pPr>
    </w:p>
    <w:p w14:paraId="7A274127" w14:textId="77777777" w:rsidR="00717CA7" w:rsidRPr="00DC3970" w:rsidRDefault="00717CA7" w:rsidP="00153837">
      <w:pPr>
        <w:pStyle w:val="Nadpis1"/>
        <w:tabs>
          <w:tab w:val="left" w:pos="1440"/>
        </w:tabs>
        <w:spacing w:line="276" w:lineRule="auto"/>
        <w:ind w:right="1"/>
        <w:rPr>
          <w:rFonts w:ascii="Tahoma" w:hAnsi="Tahoma" w:cs="Tahoma"/>
          <w:sz w:val="20"/>
          <w:szCs w:val="20"/>
        </w:rPr>
      </w:pPr>
      <w:r w:rsidRPr="00DC3970">
        <w:rPr>
          <w:rFonts w:ascii="Tahoma" w:hAnsi="Tahoma" w:cs="Tahoma"/>
          <w:sz w:val="20"/>
          <w:szCs w:val="20"/>
        </w:rPr>
        <w:t>IV. Cena za dílo a platební podmínky</w:t>
      </w:r>
    </w:p>
    <w:p w14:paraId="4EFB6E67" w14:textId="77777777" w:rsidR="00B63E07" w:rsidRPr="00DC3970" w:rsidRDefault="00B63E07" w:rsidP="00A140B9">
      <w:pPr>
        <w:numPr>
          <w:ilvl w:val="0"/>
          <w:numId w:val="3"/>
        </w:numPr>
        <w:tabs>
          <w:tab w:val="left" w:pos="0"/>
          <w:tab w:val="left" w:pos="1440"/>
        </w:tabs>
        <w:suppressAutoHyphens/>
        <w:spacing w:line="312" w:lineRule="auto"/>
        <w:jc w:val="both"/>
        <w:rPr>
          <w:rFonts w:ascii="Tahoma" w:hAnsi="Tahoma" w:cs="Tahoma"/>
          <w:sz w:val="20"/>
          <w:szCs w:val="20"/>
        </w:rPr>
      </w:pPr>
      <w:r w:rsidRPr="00DC3970">
        <w:rPr>
          <w:rFonts w:ascii="Tahoma" w:hAnsi="Tahoma" w:cs="Tahoma"/>
          <w:sz w:val="20"/>
          <w:szCs w:val="20"/>
        </w:rPr>
        <w:t xml:space="preserve"> </w:t>
      </w:r>
    </w:p>
    <w:p w14:paraId="1EC73B5D" w14:textId="77777777" w:rsidR="00BC366B" w:rsidRDefault="00B63E07" w:rsidP="00644C5D">
      <w:pPr>
        <w:tabs>
          <w:tab w:val="left" w:pos="1440"/>
        </w:tabs>
        <w:spacing w:after="120" w:line="276" w:lineRule="auto"/>
        <w:jc w:val="both"/>
        <w:rPr>
          <w:rFonts w:ascii="Tahoma" w:hAnsi="Tahoma" w:cs="Tahoma"/>
          <w:sz w:val="20"/>
          <w:szCs w:val="20"/>
        </w:rPr>
      </w:pPr>
      <w:r w:rsidRPr="00DC3970">
        <w:rPr>
          <w:rFonts w:ascii="Tahoma" w:hAnsi="Tahoma" w:cs="Tahoma"/>
          <w:sz w:val="20"/>
          <w:szCs w:val="20"/>
        </w:rPr>
        <w:t xml:space="preserve">Cena za provedené dílo byla ujednána s odkazem na </w:t>
      </w:r>
      <w:r w:rsidR="006A6851" w:rsidRPr="00DC3970">
        <w:rPr>
          <w:rFonts w:ascii="Tahoma" w:hAnsi="Tahoma" w:cs="Tahoma"/>
          <w:sz w:val="20"/>
          <w:szCs w:val="20"/>
        </w:rPr>
        <w:t xml:space="preserve">položkový </w:t>
      </w:r>
      <w:r w:rsidRPr="00DC3970">
        <w:rPr>
          <w:rFonts w:ascii="Tahoma" w:hAnsi="Tahoma" w:cs="Tahoma"/>
          <w:sz w:val="20"/>
          <w:szCs w:val="20"/>
        </w:rPr>
        <w:t xml:space="preserve">rozpočet (oceněný </w:t>
      </w:r>
      <w:r w:rsidR="006A6851" w:rsidRPr="00DC3970">
        <w:rPr>
          <w:rFonts w:ascii="Tahoma" w:hAnsi="Tahoma" w:cs="Tahoma"/>
          <w:sz w:val="20"/>
          <w:szCs w:val="20"/>
        </w:rPr>
        <w:t>výkaz výměr</w:t>
      </w:r>
      <w:r w:rsidRPr="00DC3970">
        <w:rPr>
          <w:rFonts w:ascii="Tahoma" w:hAnsi="Tahoma" w:cs="Tahoma"/>
          <w:sz w:val="20"/>
          <w:szCs w:val="20"/>
        </w:rPr>
        <w:t>), který je součástí smlouvy (Příloha č. 2 této smlouvy) dle § 2620 zákona č. 89/2012 Sb., občanského zákoníku a činí:</w:t>
      </w:r>
      <w:r w:rsidRPr="00153837">
        <w:rPr>
          <w:rFonts w:ascii="Tahoma" w:hAnsi="Tahoma" w:cs="Tahoma"/>
          <w:sz w:val="20"/>
          <w:szCs w:val="20"/>
        </w:rPr>
        <w:t xml:space="preserve"> </w:t>
      </w:r>
    </w:p>
    <w:tbl>
      <w:tblPr>
        <w:tblStyle w:val="Mkatabulky"/>
        <w:tblW w:w="9082" w:type="dxa"/>
        <w:tblLook w:val="04A0" w:firstRow="1" w:lastRow="0" w:firstColumn="1" w:lastColumn="0" w:noHBand="0" w:noVBand="1"/>
      </w:tblPr>
      <w:tblGrid>
        <w:gridCol w:w="3178"/>
        <w:gridCol w:w="2952"/>
        <w:gridCol w:w="2952"/>
      </w:tblGrid>
      <w:tr w:rsidR="00037DBC" w14:paraId="30832EC9" w14:textId="77777777" w:rsidTr="00037DBC">
        <w:trPr>
          <w:trHeight w:val="92"/>
        </w:trPr>
        <w:tc>
          <w:tcPr>
            <w:tcW w:w="3178" w:type="dxa"/>
            <w:tcBorders>
              <w:bottom w:val="single" w:sz="4" w:space="0" w:color="auto"/>
            </w:tcBorders>
            <w:vAlign w:val="center"/>
          </w:tcPr>
          <w:p w14:paraId="0B633EB5" w14:textId="77777777" w:rsidR="00037DBC" w:rsidRPr="00D734D8" w:rsidRDefault="00037DBC" w:rsidP="001E5DA1">
            <w:pPr>
              <w:pStyle w:val="Textkomente"/>
              <w:jc w:val="center"/>
              <w:rPr>
                <w:rFonts w:ascii="Tahoma" w:hAnsi="Tahoma" w:cs="Tahoma"/>
              </w:rPr>
            </w:pPr>
            <w:r w:rsidRPr="00D734D8">
              <w:rPr>
                <w:rFonts w:ascii="Tahoma" w:hAnsi="Tahoma" w:cs="Tahoma"/>
                <w:noProof/>
              </w:rPr>
              <w:t xml:space="preserve">Cena </w:t>
            </w:r>
            <w:r>
              <w:rPr>
                <w:rFonts w:ascii="Tahoma" w:hAnsi="Tahoma" w:cs="Tahoma"/>
                <w:noProof/>
              </w:rPr>
              <w:t xml:space="preserve">v Kč </w:t>
            </w:r>
            <w:r w:rsidRPr="00D734D8">
              <w:rPr>
                <w:rFonts w:ascii="Tahoma" w:hAnsi="Tahoma" w:cs="Tahoma"/>
                <w:noProof/>
              </w:rPr>
              <w:t>bez DPH</w:t>
            </w:r>
          </w:p>
        </w:tc>
        <w:tc>
          <w:tcPr>
            <w:tcW w:w="2952" w:type="dxa"/>
            <w:tcBorders>
              <w:bottom w:val="single" w:sz="4" w:space="0" w:color="auto"/>
            </w:tcBorders>
            <w:vAlign w:val="center"/>
          </w:tcPr>
          <w:p w14:paraId="796952B5" w14:textId="77777777" w:rsidR="00037DBC" w:rsidRPr="00D734D8" w:rsidRDefault="00037DBC" w:rsidP="001E5DA1">
            <w:pPr>
              <w:pStyle w:val="Textkomente"/>
              <w:jc w:val="center"/>
              <w:rPr>
                <w:rFonts w:ascii="Tahoma" w:hAnsi="Tahoma" w:cs="Tahoma"/>
                <w:noProof/>
              </w:rPr>
            </w:pPr>
            <w:r>
              <w:rPr>
                <w:rFonts w:ascii="Tahoma" w:hAnsi="Tahoma" w:cs="Tahoma"/>
                <w:noProof/>
              </w:rPr>
              <w:t>DPH</w:t>
            </w:r>
          </w:p>
        </w:tc>
        <w:tc>
          <w:tcPr>
            <w:tcW w:w="2952" w:type="dxa"/>
            <w:tcBorders>
              <w:bottom w:val="single" w:sz="4" w:space="0" w:color="auto"/>
            </w:tcBorders>
            <w:vAlign w:val="center"/>
          </w:tcPr>
          <w:p w14:paraId="5896E95B" w14:textId="77777777" w:rsidR="00037DBC" w:rsidRPr="00D734D8" w:rsidRDefault="00037DBC" w:rsidP="001E5DA1">
            <w:pPr>
              <w:pStyle w:val="Textkomente"/>
              <w:jc w:val="center"/>
              <w:rPr>
                <w:rFonts w:ascii="Tahoma" w:hAnsi="Tahoma" w:cs="Tahoma"/>
              </w:rPr>
            </w:pPr>
            <w:r w:rsidRPr="00D734D8">
              <w:rPr>
                <w:rFonts w:ascii="Tahoma" w:hAnsi="Tahoma" w:cs="Tahoma"/>
                <w:noProof/>
              </w:rPr>
              <w:t xml:space="preserve">Cena </w:t>
            </w:r>
            <w:r>
              <w:rPr>
                <w:rFonts w:ascii="Tahoma" w:hAnsi="Tahoma" w:cs="Tahoma"/>
                <w:noProof/>
              </w:rPr>
              <w:t>v Kč s DPH</w:t>
            </w:r>
          </w:p>
        </w:tc>
      </w:tr>
      <w:tr w:rsidR="00037DBC" w14:paraId="28B032D8" w14:textId="77777777" w:rsidTr="00037DBC">
        <w:trPr>
          <w:trHeight w:val="500"/>
        </w:trPr>
        <w:tc>
          <w:tcPr>
            <w:tcW w:w="3178" w:type="dxa"/>
            <w:tcBorders>
              <w:tl2br w:val="nil"/>
              <w:tr2bl w:val="nil"/>
            </w:tcBorders>
            <w:shd w:val="clear" w:color="auto" w:fill="FFFF00"/>
            <w:vAlign w:val="center"/>
          </w:tcPr>
          <w:p w14:paraId="1CBA1DA8" w14:textId="77777777" w:rsidR="00037DBC" w:rsidRPr="001B6F51" w:rsidRDefault="00037DBC" w:rsidP="001E5DA1">
            <w:pPr>
              <w:pStyle w:val="Textkomente"/>
              <w:jc w:val="center"/>
              <w:rPr>
                <w:rFonts w:ascii="Tahoma" w:hAnsi="Tahoma" w:cs="Tahoma"/>
              </w:rPr>
            </w:pPr>
          </w:p>
        </w:tc>
        <w:tc>
          <w:tcPr>
            <w:tcW w:w="2952" w:type="dxa"/>
            <w:tcBorders>
              <w:tl2br w:val="nil"/>
              <w:tr2bl w:val="nil"/>
            </w:tcBorders>
            <w:shd w:val="clear" w:color="auto" w:fill="FFFF00"/>
            <w:vAlign w:val="center"/>
          </w:tcPr>
          <w:p w14:paraId="2B1077F8" w14:textId="77777777" w:rsidR="00037DBC" w:rsidRPr="001B6F51" w:rsidRDefault="00037DBC" w:rsidP="001E5DA1">
            <w:pPr>
              <w:pStyle w:val="Textkomente"/>
              <w:jc w:val="center"/>
              <w:rPr>
                <w:rFonts w:ascii="Tahoma" w:hAnsi="Tahoma" w:cs="Tahoma"/>
              </w:rPr>
            </w:pPr>
          </w:p>
        </w:tc>
        <w:tc>
          <w:tcPr>
            <w:tcW w:w="2952" w:type="dxa"/>
            <w:tcBorders>
              <w:tl2br w:val="nil"/>
              <w:tr2bl w:val="nil"/>
            </w:tcBorders>
            <w:shd w:val="clear" w:color="auto" w:fill="FFFF00"/>
            <w:vAlign w:val="center"/>
          </w:tcPr>
          <w:p w14:paraId="31D738F1" w14:textId="77777777" w:rsidR="00037DBC" w:rsidRPr="001B6F51" w:rsidRDefault="00037DBC" w:rsidP="001E5DA1">
            <w:pPr>
              <w:pStyle w:val="Textkomente"/>
              <w:jc w:val="center"/>
              <w:rPr>
                <w:rFonts w:ascii="Tahoma" w:hAnsi="Tahoma" w:cs="Tahoma"/>
              </w:rPr>
            </w:pPr>
          </w:p>
        </w:tc>
      </w:tr>
    </w:tbl>
    <w:p w14:paraId="32ECF922" w14:textId="0426F7B5" w:rsidR="00CC3FA6" w:rsidRPr="00B11D30" w:rsidRDefault="006F57F7" w:rsidP="00B11D30">
      <w:pPr>
        <w:tabs>
          <w:tab w:val="left" w:pos="1440"/>
        </w:tabs>
        <w:spacing w:before="240" w:line="276" w:lineRule="auto"/>
        <w:jc w:val="both"/>
        <w:rPr>
          <w:rFonts w:ascii="Tahoma" w:hAnsi="Tahoma" w:cs="Tahoma"/>
          <w:bCs/>
          <w:sz w:val="20"/>
          <w:szCs w:val="20"/>
        </w:rPr>
      </w:pPr>
      <w:r w:rsidRPr="00DC3970">
        <w:rPr>
          <w:rFonts w:ascii="Tahoma" w:hAnsi="Tahoma" w:cs="Tahoma"/>
          <w:bCs/>
          <w:sz w:val="20"/>
          <w:szCs w:val="20"/>
        </w:rPr>
        <w:t>Zhotovitel přebírá výslovně odpovědnost za nebezpečí změny okolností,</w:t>
      </w:r>
      <w:r w:rsidR="008F45E2" w:rsidRPr="00DC3970">
        <w:rPr>
          <w:rFonts w:ascii="Tahoma" w:hAnsi="Tahoma" w:cs="Tahoma"/>
          <w:bCs/>
          <w:sz w:val="20"/>
          <w:szCs w:val="20"/>
        </w:rPr>
        <w:t xml:space="preserve"> které by jinak mohly být dle § </w:t>
      </w:r>
      <w:r w:rsidR="00BB0EE9" w:rsidRPr="00DC3970">
        <w:rPr>
          <w:rFonts w:ascii="Tahoma" w:hAnsi="Tahoma" w:cs="Tahoma"/>
          <w:bCs/>
          <w:sz w:val="20"/>
          <w:szCs w:val="20"/>
        </w:rPr>
        <w:t xml:space="preserve">2620 </w:t>
      </w:r>
      <w:r w:rsidRPr="00DC3970">
        <w:rPr>
          <w:rFonts w:ascii="Tahoma" w:hAnsi="Tahoma" w:cs="Tahoma"/>
          <w:bCs/>
          <w:sz w:val="20"/>
          <w:szCs w:val="20"/>
        </w:rPr>
        <w:t xml:space="preserve">zákona č. 89/2012 Sb., občanského zákoníku důvodem pro zvýšení ceny.       </w:t>
      </w:r>
    </w:p>
    <w:p w14:paraId="47F955F6" w14:textId="77777777" w:rsidR="00CF38F8" w:rsidRPr="005C32F2" w:rsidRDefault="00CF38F8" w:rsidP="00A140B9">
      <w:pPr>
        <w:numPr>
          <w:ilvl w:val="0"/>
          <w:numId w:val="3"/>
        </w:numPr>
        <w:tabs>
          <w:tab w:val="left" w:pos="0"/>
          <w:tab w:val="left" w:pos="1440"/>
        </w:tabs>
        <w:suppressAutoHyphens/>
        <w:spacing w:line="312" w:lineRule="auto"/>
        <w:jc w:val="both"/>
        <w:rPr>
          <w:rFonts w:ascii="Tahoma" w:hAnsi="Tahoma" w:cs="Tahoma"/>
          <w:sz w:val="20"/>
          <w:szCs w:val="20"/>
        </w:rPr>
      </w:pPr>
    </w:p>
    <w:p w14:paraId="481E6A56" w14:textId="0A5FADB5" w:rsidR="00B63E07" w:rsidRPr="005C32F2" w:rsidRDefault="00A76D87" w:rsidP="00B63E07">
      <w:pPr>
        <w:pStyle w:val="Odstavecseseznamem"/>
        <w:tabs>
          <w:tab w:val="left" w:pos="0"/>
          <w:tab w:val="left" w:pos="1440"/>
        </w:tabs>
        <w:spacing w:line="312" w:lineRule="auto"/>
        <w:ind w:left="0"/>
        <w:contextualSpacing/>
        <w:jc w:val="both"/>
        <w:rPr>
          <w:rFonts w:ascii="Tahoma" w:hAnsi="Tahoma" w:cs="Tahoma"/>
          <w:sz w:val="20"/>
          <w:szCs w:val="20"/>
        </w:rPr>
      </w:pPr>
      <w:r w:rsidRPr="005C32F2">
        <w:rPr>
          <w:rFonts w:ascii="Tahoma" w:hAnsi="Tahoma" w:cs="Tahoma"/>
          <w:sz w:val="20"/>
        </w:rPr>
        <w:t xml:space="preserve">Objednatel zaplatí dohodnutou cenu za dílo na základě dílčích faktur vystavených zhotovitelem. Dílčí fakturu vystaví zhotovitel jednou měsíčně. Právo vystavit dílčí fakturu vzniká </w:t>
      </w:r>
      <w:r w:rsidR="00514A48" w:rsidRPr="005C32F2">
        <w:rPr>
          <w:rFonts w:ascii="Tahoma" w:hAnsi="Tahoma" w:cs="Tahoma"/>
          <w:sz w:val="20"/>
        </w:rPr>
        <w:t xml:space="preserve">okamžikem, kdy objednatel (technický dozor) podepíše </w:t>
      </w:r>
      <w:r w:rsidRPr="005C32F2">
        <w:rPr>
          <w:rFonts w:ascii="Tahoma" w:hAnsi="Tahoma" w:cs="Tahoma"/>
          <w:sz w:val="20"/>
        </w:rPr>
        <w:t>soupis provedených prací</w:t>
      </w:r>
      <w:r w:rsidR="00FD3BCC" w:rsidRPr="005C32F2">
        <w:rPr>
          <w:rFonts w:ascii="Tahoma" w:hAnsi="Tahoma" w:cs="Tahoma"/>
          <w:sz w:val="20"/>
          <w:szCs w:val="20"/>
        </w:rPr>
        <w:t>, který bude tvořit přílohu této dílčí faktury</w:t>
      </w:r>
      <w:r w:rsidR="00B63E07" w:rsidRPr="005C32F2">
        <w:rPr>
          <w:rFonts w:ascii="Tahoma" w:hAnsi="Tahoma" w:cs="Tahoma"/>
          <w:sz w:val="20"/>
          <w:szCs w:val="20"/>
        </w:rPr>
        <w:t xml:space="preserve">. </w:t>
      </w:r>
      <w:r w:rsidR="00AF29A6" w:rsidRPr="005C32F2">
        <w:rPr>
          <w:rFonts w:ascii="Tahoma" w:hAnsi="Tahoma" w:cs="Tahoma"/>
          <w:sz w:val="20"/>
          <w:szCs w:val="20"/>
        </w:rPr>
        <w:t xml:space="preserve">Splatnost </w:t>
      </w:r>
      <w:r w:rsidR="00FD3BCC" w:rsidRPr="005C32F2">
        <w:rPr>
          <w:rFonts w:ascii="Tahoma" w:hAnsi="Tahoma" w:cs="Tahoma"/>
          <w:sz w:val="20"/>
          <w:szCs w:val="20"/>
        </w:rPr>
        <w:t xml:space="preserve">dílčí </w:t>
      </w:r>
      <w:r w:rsidR="00AF29A6" w:rsidRPr="005C32F2">
        <w:rPr>
          <w:rFonts w:ascii="Tahoma" w:hAnsi="Tahoma" w:cs="Tahoma"/>
          <w:sz w:val="20"/>
          <w:szCs w:val="20"/>
        </w:rPr>
        <w:t>faktury je 30 dnů ode dne jejího</w:t>
      </w:r>
      <w:r w:rsidR="00B63E07" w:rsidRPr="005C32F2">
        <w:rPr>
          <w:rFonts w:ascii="Tahoma" w:hAnsi="Tahoma" w:cs="Tahoma"/>
          <w:sz w:val="20"/>
          <w:szCs w:val="20"/>
        </w:rPr>
        <w:t xml:space="preserve"> doručení objednateli. </w:t>
      </w:r>
    </w:p>
    <w:p w14:paraId="51E24F0A" w14:textId="77777777" w:rsidR="00B63E07" w:rsidRPr="00FB2F9B" w:rsidRDefault="00B63E07" w:rsidP="00A140B9">
      <w:pPr>
        <w:numPr>
          <w:ilvl w:val="0"/>
          <w:numId w:val="3"/>
        </w:numPr>
        <w:tabs>
          <w:tab w:val="left" w:pos="0"/>
          <w:tab w:val="left" w:pos="1440"/>
        </w:tabs>
        <w:suppressAutoHyphens/>
        <w:spacing w:line="312" w:lineRule="auto"/>
        <w:jc w:val="both"/>
        <w:rPr>
          <w:rFonts w:ascii="Tahoma" w:hAnsi="Tahoma" w:cs="Tahoma"/>
          <w:sz w:val="20"/>
          <w:szCs w:val="20"/>
        </w:rPr>
      </w:pPr>
    </w:p>
    <w:p w14:paraId="634BB012" w14:textId="6AE7F660" w:rsidR="00B11D30" w:rsidRDefault="00B63E07" w:rsidP="00176278">
      <w:pPr>
        <w:tabs>
          <w:tab w:val="left" w:pos="1440"/>
        </w:tabs>
        <w:spacing w:line="312" w:lineRule="auto"/>
        <w:jc w:val="both"/>
        <w:rPr>
          <w:rFonts w:ascii="Tahoma" w:hAnsi="Tahoma" w:cs="Tahoma"/>
          <w:sz w:val="20"/>
          <w:szCs w:val="20"/>
        </w:rPr>
      </w:pPr>
      <w:r w:rsidRPr="00FB2F9B">
        <w:rPr>
          <w:rFonts w:ascii="Tahoma" w:hAnsi="Tahoma" w:cs="Tahoma"/>
          <w:sz w:val="20"/>
          <w:szCs w:val="20"/>
        </w:rPr>
        <w:t>Objednatel neposkytuje zálohy.</w:t>
      </w:r>
    </w:p>
    <w:p w14:paraId="2FDE159C" w14:textId="77777777" w:rsidR="00B63E07" w:rsidRPr="00FB2F9B" w:rsidRDefault="00B63E07" w:rsidP="00A140B9">
      <w:pPr>
        <w:numPr>
          <w:ilvl w:val="0"/>
          <w:numId w:val="3"/>
        </w:numPr>
        <w:tabs>
          <w:tab w:val="left" w:pos="0"/>
          <w:tab w:val="left" w:pos="1440"/>
        </w:tabs>
        <w:suppressAutoHyphens/>
        <w:spacing w:line="312" w:lineRule="auto"/>
        <w:jc w:val="both"/>
        <w:rPr>
          <w:rFonts w:ascii="Tahoma" w:hAnsi="Tahoma" w:cs="Tahoma"/>
          <w:sz w:val="20"/>
          <w:szCs w:val="20"/>
        </w:rPr>
      </w:pPr>
    </w:p>
    <w:p w14:paraId="6BCDB876" w14:textId="33D9271D" w:rsidR="009C1243" w:rsidRPr="00FB2F9B" w:rsidRDefault="00B63E07" w:rsidP="00B63E07">
      <w:pPr>
        <w:tabs>
          <w:tab w:val="left" w:pos="1440"/>
        </w:tabs>
        <w:spacing w:line="312" w:lineRule="auto"/>
        <w:jc w:val="both"/>
        <w:rPr>
          <w:rFonts w:ascii="Tahoma" w:hAnsi="Tahoma" w:cs="Tahoma"/>
          <w:sz w:val="20"/>
          <w:szCs w:val="20"/>
        </w:rPr>
      </w:pPr>
      <w:r w:rsidRPr="00FB2F9B">
        <w:rPr>
          <w:rFonts w:ascii="Tahoma" w:hAnsi="Tahoma" w:cs="Tahoma"/>
          <w:sz w:val="20"/>
          <w:szCs w:val="20"/>
        </w:rPr>
        <w:t>Faktura musí obsahovat mimo náležitostí stanovených v této smlouvě také</w:t>
      </w:r>
      <w:r w:rsidRPr="00FB2F9B">
        <w:rPr>
          <w:rFonts w:ascii="Tahoma" w:hAnsi="Tahoma" w:cs="Tahoma"/>
          <w:color w:val="FF0000"/>
          <w:sz w:val="20"/>
          <w:szCs w:val="20"/>
        </w:rPr>
        <w:t xml:space="preserve"> </w:t>
      </w:r>
      <w:r w:rsidRPr="00FB2F9B">
        <w:rPr>
          <w:rFonts w:ascii="Tahoma" w:hAnsi="Tahoma" w:cs="Tahoma"/>
          <w:sz w:val="20"/>
          <w:szCs w:val="20"/>
        </w:rPr>
        <w:t xml:space="preserve">veškeré náležitosti daňového dokladu ve smyslu zákona č. 235/2004 Sb., o dani z přidané hodnoty, </w:t>
      </w:r>
      <w:r w:rsidR="00CC2FCB" w:rsidRPr="00FB2F9B">
        <w:rPr>
          <w:rFonts w:ascii="Tahoma" w:hAnsi="Tahoma" w:cs="Tahoma"/>
          <w:sz w:val="20"/>
          <w:szCs w:val="20"/>
        </w:rPr>
        <w:t xml:space="preserve">ve znění pozdějších předpisů. </w:t>
      </w:r>
      <w:r w:rsidR="002C11B6">
        <w:rPr>
          <w:rFonts w:ascii="Tahoma" w:hAnsi="Tahoma" w:cs="Tahoma"/>
          <w:sz w:val="20"/>
          <w:szCs w:val="20"/>
        </w:rPr>
        <w:t>D</w:t>
      </w:r>
      <w:r w:rsidR="008771D0">
        <w:rPr>
          <w:rFonts w:ascii="Tahoma" w:hAnsi="Tahoma" w:cs="Tahoma"/>
          <w:sz w:val="20"/>
          <w:szCs w:val="20"/>
        </w:rPr>
        <w:t>ále</w:t>
      </w:r>
      <w:r w:rsidR="002C11B6">
        <w:rPr>
          <w:rFonts w:ascii="Tahoma" w:hAnsi="Tahoma" w:cs="Tahoma"/>
          <w:sz w:val="20"/>
          <w:szCs w:val="20"/>
        </w:rPr>
        <w:t xml:space="preserve"> bude obsahovat</w:t>
      </w:r>
      <w:r w:rsidR="008771D0">
        <w:rPr>
          <w:rFonts w:ascii="Tahoma" w:hAnsi="Tahoma" w:cs="Tahoma"/>
          <w:sz w:val="20"/>
          <w:szCs w:val="20"/>
        </w:rPr>
        <w:t xml:space="preserve"> název projektu „</w:t>
      </w:r>
      <w:r w:rsidR="00037DBC" w:rsidRPr="00037DBC">
        <w:rPr>
          <w:rFonts w:ascii="Tahoma" w:hAnsi="Tahoma" w:cs="Tahoma"/>
          <w:sz w:val="20"/>
          <w:szCs w:val="20"/>
        </w:rPr>
        <w:t>MĚSTO HOSTOUŇ – ODSTRANĚNÍ HAVARIJNÍCH STAVŮ SPODNÍCH ČÁSTÍ BUDOV A HISTORICKÉ ELEKTROINSTALACE ZÁKLADNÍ ŠKOLY V HOSTOUNI</w:t>
      </w:r>
      <w:r w:rsidR="009C1243">
        <w:rPr>
          <w:rFonts w:ascii="Tahoma" w:hAnsi="Tahoma" w:cs="Tahoma"/>
          <w:sz w:val="20"/>
          <w:szCs w:val="20"/>
        </w:rPr>
        <w:t>“</w:t>
      </w:r>
      <w:r w:rsidR="008771D0">
        <w:rPr>
          <w:rFonts w:ascii="Tahoma" w:hAnsi="Tahoma" w:cs="Tahoma"/>
          <w:sz w:val="20"/>
          <w:szCs w:val="20"/>
        </w:rPr>
        <w:t xml:space="preserve">. </w:t>
      </w:r>
      <w:r w:rsidR="00CC2FCB" w:rsidRPr="00FB2F9B">
        <w:rPr>
          <w:rFonts w:ascii="Tahoma" w:hAnsi="Tahoma" w:cs="Tahoma"/>
          <w:sz w:val="20"/>
          <w:szCs w:val="20"/>
        </w:rPr>
        <w:t>V </w:t>
      </w:r>
      <w:r w:rsidRPr="00FB2F9B">
        <w:rPr>
          <w:rFonts w:ascii="Tahoma" w:hAnsi="Tahoma" w:cs="Tahoma"/>
          <w:sz w:val="20"/>
          <w:szCs w:val="20"/>
        </w:rPr>
        <w:t xml:space="preserve">případě, že faktura nebude vystavena oprávněně, bude obsahovat nesprávné údaje nebo nebude obsahovat náležitosti v souladu s touto smlouvou, je objednatel oprávněn vrátit ji zhotoviteli. V takovém případě se přeruší plynutí lhůty splatnosti a nová </w:t>
      </w:r>
      <w:r w:rsidR="00093ABB" w:rsidRPr="00FB2F9B">
        <w:rPr>
          <w:rFonts w:ascii="Tahoma" w:hAnsi="Tahoma" w:cs="Tahoma"/>
          <w:sz w:val="20"/>
          <w:szCs w:val="20"/>
        </w:rPr>
        <w:t>30denní</w:t>
      </w:r>
      <w:r w:rsidRPr="00FB2F9B">
        <w:rPr>
          <w:rFonts w:ascii="Tahoma" w:hAnsi="Tahoma" w:cs="Tahoma"/>
          <w:sz w:val="20"/>
          <w:szCs w:val="20"/>
        </w:rPr>
        <w:t xml:space="preserve"> lhůta splatnosti začne plynout vždy až dnem doručení opravené nebo oprávněně vystavené faktury objednateli.</w:t>
      </w:r>
    </w:p>
    <w:p w14:paraId="76D34C2D" w14:textId="77777777" w:rsidR="00016B58" w:rsidRDefault="00977C66" w:rsidP="00B63E07">
      <w:pPr>
        <w:tabs>
          <w:tab w:val="left" w:pos="1440"/>
        </w:tabs>
        <w:spacing w:line="312" w:lineRule="auto"/>
        <w:jc w:val="both"/>
        <w:rPr>
          <w:rFonts w:ascii="Tahoma" w:hAnsi="Tahoma" w:cs="Tahoma"/>
          <w:sz w:val="20"/>
          <w:szCs w:val="20"/>
        </w:rPr>
      </w:pPr>
      <w:r w:rsidRPr="00FB2F9B">
        <w:rPr>
          <w:rFonts w:ascii="Tahoma" w:hAnsi="Tahoma" w:cs="Tahoma"/>
          <w:sz w:val="20"/>
          <w:szCs w:val="20"/>
        </w:rPr>
        <w:t>5</w:t>
      </w:r>
      <w:r w:rsidR="00B63E07" w:rsidRPr="00FB2F9B">
        <w:rPr>
          <w:rFonts w:ascii="Tahoma" w:hAnsi="Tahoma" w:cs="Tahoma"/>
          <w:sz w:val="20"/>
          <w:szCs w:val="20"/>
        </w:rPr>
        <w:t>.</w:t>
      </w:r>
    </w:p>
    <w:p w14:paraId="210C464D" w14:textId="06A5C2CB" w:rsidR="00B63E07" w:rsidRDefault="00B63E07" w:rsidP="00B63E07">
      <w:pPr>
        <w:tabs>
          <w:tab w:val="left" w:pos="1440"/>
        </w:tabs>
        <w:spacing w:line="312" w:lineRule="auto"/>
        <w:jc w:val="both"/>
        <w:rPr>
          <w:rFonts w:ascii="Tahoma" w:hAnsi="Tahoma" w:cs="Tahoma"/>
          <w:sz w:val="20"/>
          <w:szCs w:val="20"/>
        </w:rPr>
      </w:pPr>
      <w:r w:rsidRPr="00E6734A">
        <w:rPr>
          <w:rFonts w:ascii="Tahoma" w:hAnsi="Tahoma" w:cs="Tahoma"/>
          <w:color w:val="000000" w:themeColor="text1"/>
          <w:sz w:val="20"/>
          <w:szCs w:val="20"/>
        </w:rPr>
        <w:t>Přílohou</w:t>
      </w:r>
      <w:r w:rsidR="00A02CAE" w:rsidRPr="00E6734A">
        <w:rPr>
          <w:rFonts w:ascii="Tahoma" w:hAnsi="Tahoma" w:cs="Tahoma"/>
          <w:color w:val="000000" w:themeColor="text1"/>
          <w:sz w:val="20"/>
          <w:szCs w:val="20"/>
        </w:rPr>
        <w:t xml:space="preserve"> č.</w:t>
      </w:r>
      <w:r w:rsidR="00E6734A">
        <w:rPr>
          <w:rFonts w:ascii="Tahoma" w:hAnsi="Tahoma" w:cs="Tahoma"/>
          <w:color w:val="000000" w:themeColor="text1"/>
          <w:sz w:val="20"/>
          <w:szCs w:val="20"/>
        </w:rPr>
        <w:t xml:space="preserve"> </w:t>
      </w:r>
      <w:r w:rsidR="00093ABB" w:rsidRPr="00E6734A">
        <w:rPr>
          <w:rFonts w:ascii="Tahoma" w:hAnsi="Tahoma" w:cs="Tahoma"/>
          <w:color w:val="000000" w:themeColor="text1"/>
          <w:sz w:val="20"/>
          <w:szCs w:val="20"/>
        </w:rPr>
        <w:t>2 této</w:t>
      </w:r>
      <w:r w:rsidRPr="00FB2F9B">
        <w:rPr>
          <w:rFonts w:ascii="Tahoma" w:hAnsi="Tahoma" w:cs="Tahoma"/>
          <w:sz w:val="20"/>
          <w:szCs w:val="20"/>
        </w:rPr>
        <w:t xml:space="preserve"> smlouvy je výkaz výměr stavby, jehož jednotkové ceny uvedené ve výkazu výměr jsou ceny neměnné po celou dobu realizace stavby. Zhotovitel se nemůže domáhat práva na zvýšení sjednané ceny díla z důvodu chyb či nedostatků ve výkazu výměr.</w:t>
      </w:r>
    </w:p>
    <w:p w14:paraId="6EF1C299" w14:textId="77777777" w:rsidR="00B63E07" w:rsidRPr="00FB2F9B" w:rsidRDefault="00977C66" w:rsidP="00B63E07">
      <w:pPr>
        <w:tabs>
          <w:tab w:val="left" w:pos="1440"/>
        </w:tabs>
        <w:spacing w:line="312" w:lineRule="auto"/>
        <w:jc w:val="both"/>
        <w:rPr>
          <w:rFonts w:ascii="Tahoma" w:hAnsi="Tahoma" w:cs="Tahoma"/>
          <w:sz w:val="20"/>
          <w:szCs w:val="20"/>
        </w:rPr>
      </w:pPr>
      <w:r w:rsidRPr="00FB2F9B">
        <w:rPr>
          <w:rFonts w:ascii="Tahoma" w:hAnsi="Tahoma" w:cs="Tahoma"/>
          <w:sz w:val="20"/>
          <w:szCs w:val="20"/>
        </w:rPr>
        <w:t>6</w:t>
      </w:r>
      <w:r w:rsidR="00B63E07" w:rsidRPr="00FB2F9B">
        <w:rPr>
          <w:rFonts w:ascii="Tahoma" w:hAnsi="Tahoma" w:cs="Tahoma"/>
          <w:sz w:val="20"/>
          <w:szCs w:val="20"/>
        </w:rPr>
        <w:t>.</w:t>
      </w:r>
    </w:p>
    <w:p w14:paraId="4BC3647D" w14:textId="5CB922A1" w:rsidR="00B63E07" w:rsidRPr="00FB2F9B" w:rsidRDefault="00584C69" w:rsidP="00B63E07">
      <w:pPr>
        <w:spacing w:line="312" w:lineRule="auto"/>
        <w:jc w:val="both"/>
        <w:rPr>
          <w:rFonts w:ascii="Tahoma" w:hAnsi="Tahoma" w:cs="Tahoma"/>
          <w:sz w:val="20"/>
          <w:szCs w:val="20"/>
        </w:rPr>
      </w:pPr>
      <w:r>
        <w:rPr>
          <w:rFonts w:ascii="Tahoma" w:hAnsi="Tahoma" w:cs="Tahoma"/>
          <w:sz w:val="20"/>
          <w:szCs w:val="20"/>
        </w:rPr>
        <w:t xml:space="preserve">Cena za dílo je stanovena jako cena pevná a nejvýše přípustná a lze ji měnit jen při splnění podmínek uvedených v čl. </w:t>
      </w:r>
      <w:r w:rsidR="00C90942">
        <w:rPr>
          <w:rFonts w:ascii="Tahoma" w:hAnsi="Tahoma" w:cs="Tahoma"/>
          <w:sz w:val="20"/>
          <w:szCs w:val="20"/>
        </w:rPr>
        <w:t>IV. odst. 7 až 9</w:t>
      </w:r>
      <w:r>
        <w:rPr>
          <w:rFonts w:ascii="Tahoma" w:hAnsi="Tahoma" w:cs="Tahoma"/>
          <w:sz w:val="20"/>
          <w:szCs w:val="20"/>
        </w:rPr>
        <w:t xml:space="preserve"> této smlouvy. </w:t>
      </w:r>
    </w:p>
    <w:p w14:paraId="21F2E175" w14:textId="77777777" w:rsidR="00990809" w:rsidRPr="005C32F2" w:rsidRDefault="00977C66" w:rsidP="00B63E07">
      <w:pPr>
        <w:spacing w:line="312" w:lineRule="auto"/>
        <w:jc w:val="both"/>
        <w:rPr>
          <w:rFonts w:ascii="Tahoma" w:hAnsi="Tahoma" w:cs="Tahoma"/>
          <w:sz w:val="20"/>
          <w:szCs w:val="20"/>
        </w:rPr>
      </w:pPr>
      <w:r w:rsidRPr="005C32F2">
        <w:rPr>
          <w:rFonts w:ascii="Tahoma" w:hAnsi="Tahoma" w:cs="Tahoma"/>
          <w:sz w:val="20"/>
          <w:szCs w:val="20"/>
        </w:rPr>
        <w:t>7</w:t>
      </w:r>
      <w:r w:rsidR="00990809" w:rsidRPr="005C32F2">
        <w:rPr>
          <w:rFonts w:ascii="Tahoma" w:hAnsi="Tahoma" w:cs="Tahoma"/>
          <w:sz w:val="20"/>
          <w:szCs w:val="20"/>
        </w:rPr>
        <w:t>.</w:t>
      </w:r>
    </w:p>
    <w:p w14:paraId="7DC01B5E" w14:textId="77777777" w:rsidR="00B72399" w:rsidRPr="005C32F2" w:rsidRDefault="00B72399" w:rsidP="00C72BDC">
      <w:pPr>
        <w:spacing w:line="276" w:lineRule="auto"/>
        <w:jc w:val="both"/>
        <w:rPr>
          <w:rFonts w:ascii="Tahoma" w:hAnsi="Tahoma" w:cs="Tahoma"/>
          <w:sz w:val="20"/>
        </w:rPr>
      </w:pPr>
      <w:r w:rsidRPr="005C32F2">
        <w:rPr>
          <w:rFonts w:ascii="Tahoma" w:hAnsi="Tahoma" w:cs="Tahoma"/>
          <w:sz w:val="20"/>
        </w:rPr>
        <w:t>Dojde-li po uzavření této smlouvy ke změnám díla uvedeným v čl. V. odst. 1, je objednatel povinen zaplatit zhotoviteli sjednanou cenu za dílo, sníženou o hodnotu neprovedených prací (méněprací), jejichž ocenění bude provedeno dle čl. V. odst. 1 věty druhé.</w:t>
      </w:r>
    </w:p>
    <w:p w14:paraId="784EBB6B" w14:textId="77777777" w:rsidR="00B72399" w:rsidRPr="005C32F2" w:rsidRDefault="00B72399" w:rsidP="00990809">
      <w:pPr>
        <w:spacing w:line="312" w:lineRule="auto"/>
        <w:jc w:val="both"/>
        <w:rPr>
          <w:rFonts w:ascii="Tahoma" w:hAnsi="Tahoma" w:cs="Tahoma"/>
          <w:sz w:val="20"/>
          <w:szCs w:val="20"/>
        </w:rPr>
      </w:pPr>
      <w:r w:rsidRPr="005C32F2">
        <w:rPr>
          <w:rFonts w:ascii="Tahoma" w:hAnsi="Tahoma" w:cs="Tahoma"/>
          <w:sz w:val="20"/>
          <w:szCs w:val="20"/>
        </w:rPr>
        <w:t>8.</w:t>
      </w:r>
    </w:p>
    <w:p w14:paraId="7F78E663" w14:textId="77777777" w:rsidR="00B72399" w:rsidRPr="005C32F2" w:rsidRDefault="00B72399" w:rsidP="00990809">
      <w:pPr>
        <w:spacing w:line="312" w:lineRule="auto"/>
        <w:jc w:val="both"/>
        <w:rPr>
          <w:rFonts w:ascii="Tahoma" w:hAnsi="Tahoma" w:cs="Tahoma"/>
          <w:sz w:val="20"/>
          <w:szCs w:val="20"/>
        </w:rPr>
      </w:pPr>
      <w:r w:rsidRPr="005C32F2">
        <w:rPr>
          <w:rFonts w:ascii="Tahoma" w:hAnsi="Tahoma" w:cs="Tahoma"/>
          <w:sz w:val="20"/>
        </w:rPr>
        <w:t>Bude-li po uzavření této smlouvy uzavřen mezi stranami dodatek ke smlouvě, uvedený v čl. V. odst. 2 této smlouvy, je objednatel povinen zaplatit zhotoviteli sjednanou cenu za dílo, zvýšenou o hodnotu prací (víceprací), uvedených v tomto dodatku (novou cenu za dílo uvedenou v tomto dodatku). Pro případ, že nebude dodrženo kterékoliv z ujednání uvedených v čl. V. odst. 2 této smlouvy, se odchylně od § 2612 a § 2622 občanského zákoníku ujednává, že zhotovitel nemá nárok na zaplacení hodnoty víceprací ani nárok na protihodnotu toho, o co se v důsledku provedených víceprací zvýšila hodnota předmětu díla (nárok na zhodnocení).</w:t>
      </w:r>
    </w:p>
    <w:p w14:paraId="5C2B612B" w14:textId="73A06E7D" w:rsidR="00B63E07" w:rsidRPr="00FB2F9B" w:rsidRDefault="00B72399" w:rsidP="00B63E07">
      <w:pPr>
        <w:tabs>
          <w:tab w:val="left" w:pos="1440"/>
        </w:tabs>
        <w:spacing w:line="312" w:lineRule="auto"/>
        <w:jc w:val="both"/>
        <w:rPr>
          <w:rFonts w:ascii="Tahoma" w:hAnsi="Tahoma" w:cs="Tahoma"/>
          <w:sz w:val="20"/>
          <w:szCs w:val="20"/>
        </w:rPr>
      </w:pPr>
      <w:r w:rsidRPr="005C32F2">
        <w:rPr>
          <w:rFonts w:ascii="Tahoma" w:hAnsi="Tahoma" w:cs="Tahoma"/>
          <w:sz w:val="20"/>
          <w:szCs w:val="20"/>
        </w:rPr>
        <w:t>9</w:t>
      </w:r>
      <w:r w:rsidR="00B63E07" w:rsidRPr="005C32F2">
        <w:rPr>
          <w:rFonts w:ascii="Tahoma" w:hAnsi="Tahoma" w:cs="Tahoma"/>
          <w:sz w:val="20"/>
          <w:szCs w:val="20"/>
        </w:rPr>
        <w:t>.</w:t>
      </w:r>
      <w:r w:rsidR="00B63E07" w:rsidRPr="00FB2F9B">
        <w:rPr>
          <w:rFonts w:ascii="Tahoma" w:hAnsi="Tahoma" w:cs="Tahoma"/>
          <w:sz w:val="20"/>
          <w:szCs w:val="20"/>
        </w:rPr>
        <w:br/>
        <w:t>Sazba daně z přidané hodnoty bude stanovena zhotovitelem dle sazeb platných v době vystavení daňového dokladu.</w:t>
      </w:r>
      <w:r w:rsidR="00DB660D">
        <w:rPr>
          <w:rFonts w:ascii="Tahoma" w:hAnsi="Tahoma" w:cs="Tahoma"/>
          <w:sz w:val="20"/>
          <w:szCs w:val="20"/>
        </w:rPr>
        <w:t xml:space="preserve"> Dojde-li po uzavření této smlouvy ke změn</w:t>
      </w:r>
      <w:r w:rsidR="0003083D">
        <w:rPr>
          <w:rFonts w:ascii="Tahoma" w:hAnsi="Tahoma" w:cs="Tahoma"/>
          <w:sz w:val="20"/>
          <w:szCs w:val="20"/>
        </w:rPr>
        <w:t>ě</w:t>
      </w:r>
      <w:r w:rsidR="00DB660D">
        <w:rPr>
          <w:rFonts w:ascii="Tahoma" w:hAnsi="Tahoma" w:cs="Tahoma"/>
          <w:sz w:val="20"/>
          <w:szCs w:val="20"/>
        </w:rPr>
        <w:t xml:space="preserve"> sazby DPH, cena za dílo se v závislosti na této změně automaticky změní, aniž by bylo zapotřebí uzavírat z tohoto důvodu dodatek k této smlouvě.    </w:t>
      </w:r>
    </w:p>
    <w:p w14:paraId="073B9C8B" w14:textId="64FA9351" w:rsidR="00B63E07" w:rsidRPr="00FB2F9B" w:rsidRDefault="00B72399" w:rsidP="00B63E07">
      <w:pPr>
        <w:tabs>
          <w:tab w:val="left" w:pos="1440"/>
        </w:tabs>
        <w:spacing w:line="312" w:lineRule="auto"/>
        <w:jc w:val="both"/>
        <w:rPr>
          <w:rFonts w:ascii="Tahoma" w:hAnsi="Tahoma" w:cs="Tahoma"/>
          <w:sz w:val="20"/>
          <w:szCs w:val="20"/>
        </w:rPr>
      </w:pPr>
      <w:r>
        <w:rPr>
          <w:rFonts w:ascii="Tahoma" w:hAnsi="Tahoma" w:cs="Tahoma"/>
          <w:sz w:val="20"/>
          <w:szCs w:val="20"/>
        </w:rPr>
        <w:t>10</w:t>
      </w:r>
      <w:r w:rsidR="00B63E07" w:rsidRPr="00FB2F9B">
        <w:rPr>
          <w:rFonts w:ascii="Tahoma" w:hAnsi="Tahoma" w:cs="Tahoma"/>
          <w:sz w:val="20"/>
          <w:szCs w:val="20"/>
        </w:rPr>
        <w:t>.</w:t>
      </w:r>
      <w:r w:rsidR="00B63E07" w:rsidRPr="00FB2F9B">
        <w:rPr>
          <w:rFonts w:ascii="Tahoma" w:hAnsi="Tahoma" w:cs="Tahoma"/>
          <w:sz w:val="20"/>
          <w:szCs w:val="20"/>
        </w:rPr>
        <w:br/>
      </w:r>
      <w:r w:rsidR="0043397B">
        <w:rPr>
          <w:rFonts w:ascii="Tahoma" w:hAnsi="Tahoma" w:cs="Tahoma"/>
          <w:sz w:val="20"/>
          <w:szCs w:val="20"/>
        </w:rPr>
        <w:t xml:space="preserve">Zhotovitel prohlašuje, že </w:t>
      </w:r>
      <w:r w:rsidR="00737731">
        <w:rPr>
          <w:rFonts w:ascii="Tahoma" w:hAnsi="Tahoma" w:cs="Tahoma"/>
          <w:sz w:val="20"/>
          <w:szCs w:val="20"/>
        </w:rPr>
        <w:t xml:space="preserve">výkaz výměr </w:t>
      </w:r>
      <w:r w:rsidR="00B63E07" w:rsidRPr="00FB2F9B">
        <w:rPr>
          <w:rFonts w:ascii="Tahoma" w:hAnsi="Tahoma" w:cs="Tahoma"/>
          <w:sz w:val="20"/>
          <w:szCs w:val="20"/>
        </w:rPr>
        <w:t xml:space="preserve">zahrnuje veškeré materiály a úkony </w:t>
      </w:r>
      <w:r w:rsidR="00737731">
        <w:rPr>
          <w:rFonts w:ascii="Tahoma" w:hAnsi="Tahoma" w:cs="Tahoma"/>
          <w:sz w:val="20"/>
          <w:szCs w:val="20"/>
        </w:rPr>
        <w:t>(činnosti) potřebné</w:t>
      </w:r>
      <w:r w:rsidR="00737731" w:rsidRPr="00FB2F9B">
        <w:rPr>
          <w:rFonts w:ascii="Tahoma" w:hAnsi="Tahoma" w:cs="Tahoma"/>
          <w:sz w:val="20"/>
          <w:szCs w:val="20"/>
        </w:rPr>
        <w:t xml:space="preserve"> </w:t>
      </w:r>
      <w:r w:rsidR="00B63E07" w:rsidRPr="00FB2F9B">
        <w:rPr>
          <w:rFonts w:ascii="Tahoma" w:hAnsi="Tahoma" w:cs="Tahoma"/>
          <w:sz w:val="20"/>
          <w:szCs w:val="20"/>
        </w:rPr>
        <w:t>k provedení díla v rozsahu dle článku II. této smlouvy.</w:t>
      </w:r>
      <w:r w:rsidR="00B8631B">
        <w:rPr>
          <w:rFonts w:ascii="Tahoma" w:hAnsi="Tahoma" w:cs="Tahoma"/>
          <w:sz w:val="20"/>
          <w:szCs w:val="20"/>
        </w:rPr>
        <w:t xml:space="preserve"> Ukáže-li se toto prohlášení jako nepravdivé, </w:t>
      </w:r>
      <w:r w:rsidR="001500E4">
        <w:rPr>
          <w:rFonts w:ascii="Tahoma" w:hAnsi="Tahoma" w:cs="Tahoma"/>
          <w:sz w:val="20"/>
          <w:szCs w:val="20"/>
        </w:rPr>
        <w:t xml:space="preserve">platí, že </w:t>
      </w:r>
      <w:r w:rsidR="00B8631B">
        <w:rPr>
          <w:rFonts w:ascii="Tahoma" w:hAnsi="Tahoma" w:cs="Tahoma"/>
          <w:sz w:val="20"/>
          <w:szCs w:val="20"/>
        </w:rPr>
        <w:t>hodnota chybějícího materiálu a prací, neuvedených ve výkazu výměr, které jsou nutné k provedení díla dle této smlouvy,</w:t>
      </w:r>
      <w:r w:rsidR="001500E4">
        <w:rPr>
          <w:rFonts w:ascii="Tahoma" w:hAnsi="Tahoma" w:cs="Tahoma"/>
          <w:sz w:val="20"/>
          <w:szCs w:val="20"/>
        </w:rPr>
        <w:t xml:space="preserve"> je</w:t>
      </w:r>
      <w:r w:rsidR="00B8631B">
        <w:rPr>
          <w:rFonts w:ascii="Tahoma" w:hAnsi="Tahoma" w:cs="Tahoma"/>
          <w:sz w:val="20"/>
          <w:szCs w:val="20"/>
        </w:rPr>
        <w:t xml:space="preserve"> již zahrnuta ve sjednané ceně za dílo a dodávka tohoto materiálu a prací se nepovažuje za vícepráce.     </w:t>
      </w:r>
    </w:p>
    <w:p w14:paraId="14F145E2" w14:textId="1EE32085" w:rsidR="006A6851" w:rsidRPr="00FB2F9B" w:rsidRDefault="00B72399" w:rsidP="00B63E07">
      <w:pPr>
        <w:tabs>
          <w:tab w:val="left" w:pos="1440"/>
        </w:tabs>
        <w:spacing w:line="312" w:lineRule="auto"/>
        <w:jc w:val="both"/>
        <w:rPr>
          <w:rFonts w:ascii="Tahoma" w:hAnsi="Tahoma" w:cs="Tahoma"/>
          <w:sz w:val="20"/>
          <w:szCs w:val="20"/>
        </w:rPr>
      </w:pPr>
      <w:r>
        <w:rPr>
          <w:rFonts w:ascii="Tahoma" w:hAnsi="Tahoma" w:cs="Tahoma"/>
          <w:sz w:val="20"/>
          <w:szCs w:val="20"/>
        </w:rPr>
        <w:t>11</w:t>
      </w:r>
      <w:r w:rsidR="006A6851" w:rsidRPr="00FB2F9B">
        <w:rPr>
          <w:rFonts w:ascii="Tahoma" w:hAnsi="Tahoma" w:cs="Tahoma"/>
          <w:sz w:val="20"/>
          <w:szCs w:val="20"/>
        </w:rPr>
        <w:t>.</w:t>
      </w:r>
    </w:p>
    <w:p w14:paraId="1B1FDF6F" w14:textId="04DDF95B" w:rsidR="00037DBC" w:rsidRDefault="00737731" w:rsidP="00B63E07">
      <w:pPr>
        <w:tabs>
          <w:tab w:val="left" w:pos="1440"/>
        </w:tabs>
        <w:spacing w:line="312" w:lineRule="auto"/>
        <w:jc w:val="both"/>
        <w:rPr>
          <w:rFonts w:ascii="Tahoma" w:hAnsi="Tahoma" w:cs="Tahoma"/>
          <w:bCs/>
          <w:sz w:val="20"/>
          <w:szCs w:val="20"/>
        </w:rPr>
      </w:pPr>
      <w:r>
        <w:rPr>
          <w:rFonts w:ascii="Tahoma" w:hAnsi="Tahoma" w:cs="Tahoma"/>
          <w:sz w:val="20"/>
          <w:szCs w:val="20"/>
        </w:rPr>
        <w:t>Zhotovitel dále prohlašuje, že</w:t>
      </w:r>
      <w:r w:rsidRPr="00FB2F9B">
        <w:rPr>
          <w:rFonts w:ascii="Tahoma" w:hAnsi="Tahoma" w:cs="Tahoma"/>
          <w:sz w:val="20"/>
          <w:szCs w:val="20"/>
        </w:rPr>
        <w:t xml:space="preserve"> </w:t>
      </w:r>
      <w:r>
        <w:rPr>
          <w:rFonts w:ascii="Tahoma" w:hAnsi="Tahoma" w:cs="Tahoma"/>
          <w:sz w:val="20"/>
          <w:szCs w:val="20"/>
        </w:rPr>
        <w:t>c</w:t>
      </w:r>
      <w:r w:rsidRPr="00FB2F9B">
        <w:rPr>
          <w:rFonts w:ascii="Tahoma" w:hAnsi="Tahoma" w:cs="Tahoma"/>
          <w:sz w:val="20"/>
          <w:szCs w:val="20"/>
        </w:rPr>
        <w:t xml:space="preserve">eny </w:t>
      </w:r>
      <w:r w:rsidR="006A6851" w:rsidRPr="00FB2F9B">
        <w:rPr>
          <w:rFonts w:ascii="Tahoma" w:hAnsi="Tahoma" w:cs="Tahoma"/>
          <w:sz w:val="20"/>
          <w:szCs w:val="20"/>
        </w:rPr>
        <w:t xml:space="preserve">uvedené v položkovém rozpočtu (oceněném výkazu výměr), který je součástí této smlouvy (Příloha č. 2 této smlouvy) obsahují </w:t>
      </w:r>
      <w:r>
        <w:rPr>
          <w:rFonts w:ascii="Tahoma" w:hAnsi="Tahoma" w:cs="Tahoma"/>
          <w:sz w:val="20"/>
          <w:szCs w:val="20"/>
        </w:rPr>
        <w:t>veškeré</w:t>
      </w:r>
      <w:r w:rsidRPr="00FB2F9B">
        <w:rPr>
          <w:rFonts w:ascii="Tahoma" w:hAnsi="Tahoma" w:cs="Tahoma"/>
          <w:sz w:val="20"/>
          <w:szCs w:val="20"/>
        </w:rPr>
        <w:t xml:space="preserve"> </w:t>
      </w:r>
      <w:r w:rsidR="00B11D30">
        <w:rPr>
          <w:rFonts w:ascii="Tahoma" w:hAnsi="Tahoma" w:cs="Tahoma"/>
          <w:sz w:val="20"/>
          <w:szCs w:val="20"/>
        </w:rPr>
        <w:t xml:space="preserve">činnosti a </w:t>
      </w:r>
      <w:r w:rsidR="006A6851" w:rsidRPr="00FB2F9B">
        <w:rPr>
          <w:rFonts w:ascii="Tahoma" w:hAnsi="Tahoma" w:cs="Tahoma"/>
          <w:sz w:val="20"/>
          <w:szCs w:val="20"/>
        </w:rPr>
        <w:t xml:space="preserve">náklady související se zhotovením </w:t>
      </w:r>
      <w:r>
        <w:rPr>
          <w:rFonts w:ascii="Arial" w:hAnsi="Arial" w:cs="Arial"/>
          <w:sz w:val="20"/>
        </w:rPr>
        <w:t xml:space="preserve">úplného, kvalitního a provozuschopného předmětu </w:t>
      </w:r>
      <w:r w:rsidR="006A6851" w:rsidRPr="00FB2F9B">
        <w:rPr>
          <w:rFonts w:ascii="Tahoma" w:hAnsi="Tahoma" w:cs="Tahoma"/>
          <w:sz w:val="20"/>
          <w:szCs w:val="20"/>
        </w:rPr>
        <w:t>díla</w:t>
      </w:r>
      <w:r w:rsidR="00B11D30">
        <w:rPr>
          <w:rFonts w:ascii="Tahoma" w:hAnsi="Tahoma" w:cs="Tahoma"/>
          <w:sz w:val="20"/>
          <w:szCs w:val="20"/>
        </w:rPr>
        <w:t xml:space="preserve"> dle této smlouvy</w:t>
      </w:r>
      <w:r w:rsidR="006A6851" w:rsidRPr="00FB2F9B">
        <w:rPr>
          <w:rFonts w:ascii="Tahoma" w:hAnsi="Tahoma" w:cs="Tahoma"/>
          <w:sz w:val="20"/>
          <w:szCs w:val="20"/>
        </w:rPr>
        <w:t xml:space="preserve">, </w:t>
      </w:r>
      <w:r>
        <w:rPr>
          <w:rFonts w:ascii="Tahoma" w:hAnsi="Tahoma" w:cs="Tahoma"/>
          <w:sz w:val="20"/>
          <w:szCs w:val="20"/>
        </w:rPr>
        <w:t xml:space="preserve">a dále </w:t>
      </w:r>
      <w:r w:rsidR="006A6851" w:rsidRPr="00FB2F9B">
        <w:rPr>
          <w:rFonts w:ascii="Tahoma" w:hAnsi="Tahoma" w:cs="Tahoma"/>
          <w:sz w:val="20"/>
          <w:szCs w:val="20"/>
        </w:rPr>
        <w:t>vedlejší náklady související s umístěním stavby, zařízením staveniště</w:t>
      </w:r>
      <w:r w:rsidR="00B11D30">
        <w:rPr>
          <w:rFonts w:ascii="Tahoma" w:hAnsi="Tahoma" w:cs="Tahoma"/>
          <w:sz w:val="20"/>
          <w:szCs w:val="20"/>
        </w:rPr>
        <w:t xml:space="preserve">, </w:t>
      </w:r>
      <w:r w:rsidR="00B11D30" w:rsidRPr="00B11D30">
        <w:rPr>
          <w:rFonts w:ascii="Tahoma" w:hAnsi="Tahoma" w:cs="Tahoma"/>
          <w:sz w:val="20"/>
          <w:szCs w:val="20"/>
        </w:rPr>
        <w:t>vybudování</w:t>
      </w:r>
      <w:r w:rsidR="00B11D30">
        <w:rPr>
          <w:rFonts w:ascii="Tahoma" w:hAnsi="Tahoma" w:cs="Tahoma"/>
          <w:sz w:val="20"/>
          <w:szCs w:val="20"/>
        </w:rPr>
        <w:t>m</w:t>
      </w:r>
      <w:r w:rsidR="00B11D30" w:rsidRPr="00B11D30">
        <w:rPr>
          <w:rFonts w:ascii="Tahoma" w:hAnsi="Tahoma" w:cs="Tahoma"/>
          <w:sz w:val="20"/>
          <w:szCs w:val="20"/>
        </w:rPr>
        <w:t>, provoz</w:t>
      </w:r>
      <w:r w:rsidR="00B11D30">
        <w:rPr>
          <w:rFonts w:ascii="Tahoma" w:hAnsi="Tahoma" w:cs="Tahoma"/>
          <w:sz w:val="20"/>
          <w:szCs w:val="20"/>
        </w:rPr>
        <w:t>em</w:t>
      </w:r>
      <w:r w:rsidR="00B11D30" w:rsidRPr="00B11D30">
        <w:rPr>
          <w:rFonts w:ascii="Tahoma" w:hAnsi="Tahoma" w:cs="Tahoma"/>
          <w:sz w:val="20"/>
          <w:szCs w:val="20"/>
        </w:rPr>
        <w:t xml:space="preserve"> a odstranění</w:t>
      </w:r>
      <w:r w:rsidR="00B11D30">
        <w:rPr>
          <w:rFonts w:ascii="Tahoma" w:hAnsi="Tahoma" w:cs="Tahoma"/>
          <w:sz w:val="20"/>
          <w:szCs w:val="20"/>
        </w:rPr>
        <w:t>m</w:t>
      </w:r>
      <w:r w:rsidR="00B11D30" w:rsidRPr="00B11D30">
        <w:rPr>
          <w:rFonts w:ascii="Tahoma" w:hAnsi="Tahoma" w:cs="Tahoma"/>
          <w:sz w:val="20"/>
          <w:szCs w:val="20"/>
        </w:rPr>
        <w:t xml:space="preserve"> zařízení staveniště,</w:t>
      </w:r>
      <w:r w:rsidR="00B11D30">
        <w:rPr>
          <w:rFonts w:ascii="Tahoma" w:hAnsi="Tahoma" w:cs="Tahoma"/>
          <w:sz w:val="20"/>
          <w:szCs w:val="20"/>
        </w:rPr>
        <w:t xml:space="preserve"> </w:t>
      </w:r>
      <w:r w:rsidR="00B11D30" w:rsidRPr="00B11D30">
        <w:rPr>
          <w:rFonts w:ascii="Tahoma" w:hAnsi="Tahoma" w:cs="Tahoma"/>
          <w:sz w:val="20"/>
          <w:szCs w:val="20"/>
        </w:rPr>
        <w:t>zabezpečení</w:t>
      </w:r>
      <w:r w:rsidR="00B11D30">
        <w:rPr>
          <w:rFonts w:ascii="Tahoma" w:hAnsi="Tahoma" w:cs="Tahoma"/>
          <w:sz w:val="20"/>
          <w:szCs w:val="20"/>
        </w:rPr>
        <w:t>m</w:t>
      </w:r>
      <w:r w:rsidR="00B11D30" w:rsidRPr="00B11D30">
        <w:rPr>
          <w:rFonts w:ascii="Tahoma" w:hAnsi="Tahoma" w:cs="Tahoma"/>
          <w:sz w:val="20"/>
          <w:szCs w:val="20"/>
        </w:rPr>
        <w:t xml:space="preserve"> bezpečnosti a hygieny práce, koordinační a kompletační činnost</w:t>
      </w:r>
      <w:r w:rsidR="00B11D30">
        <w:rPr>
          <w:rFonts w:ascii="Tahoma" w:hAnsi="Tahoma" w:cs="Tahoma"/>
          <w:sz w:val="20"/>
          <w:szCs w:val="20"/>
        </w:rPr>
        <w:t>í</w:t>
      </w:r>
      <w:r w:rsidR="00B11D30" w:rsidRPr="00B11D30">
        <w:rPr>
          <w:rFonts w:ascii="Tahoma" w:hAnsi="Tahoma" w:cs="Tahoma"/>
          <w:sz w:val="20"/>
          <w:szCs w:val="20"/>
        </w:rPr>
        <w:t>,</w:t>
      </w:r>
      <w:r w:rsidR="00B11D30">
        <w:rPr>
          <w:rFonts w:ascii="Tahoma" w:hAnsi="Tahoma" w:cs="Tahoma"/>
          <w:sz w:val="20"/>
          <w:szCs w:val="20"/>
        </w:rPr>
        <w:t xml:space="preserve"> </w:t>
      </w:r>
      <w:r w:rsidR="00B11D30" w:rsidRPr="00B11D30">
        <w:rPr>
          <w:rFonts w:ascii="Tahoma" w:hAnsi="Tahoma" w:cs="Tahoma"/>
          <w:sz w:val="20"/>
          <w:szCs w:val="20"/>
        </w:rPr>
        <w:t>odvoz</w:t>
      </w:r>
      <w:r w:rsidR="00B11D30">
        <w:rPr>
          <w:rFonts w:ascii="Tahoma" w:hAnsi="Tahoma" w:cs="Tahoma"/>
          <w:sz w:val="20"/>
          <w:szCs w:val="20"/>
        </w:rPr>
        <w:t>em</w:t>
      </w:r>
      <w:r w:rsidR="00B11D30" w:rsidRPr="00B11D30">
        <w:rPr>
          <w:rFonts w:ascii="Tahoma" w:hAnsi="Tahoma" w:cs="Tahoma"/>
          <w:sz w:val="20"/>
          <w:szCs w:val="20"/>
        </w:rPr>
        <w:t>, likvidac</w:t>
      </w:r>
      <w:r w:rsidR="00B11D30">
        <w:rPr>
          <w:rFonts w:ascii="Tahoma" w:hAnsi="Tahoma" w:cs="Tahoma"/>
          <w:sz w:val="20"/>
          <w:szCs w:val="20"/>
        </w:rPr>
        <w:t xml:space="preserve">í </w:t>
      </w:r>
      <w:r w:rsidR="00B11D30" w:rsidRPr="00B11D30">
        <w:rPr>
          <w:rFonts w:ascii="Tahoma" w:hAnsi="Tahoma" w:cs="Tahoma"/>
          <w:sz w:val="20"/>
          <w:szCs w:val="20"/>
        </w:rPr>
        <w:t>a uložení odpadu ve smyslu platných právních předpisů,</w:t>
      </w:r>
      <w:r w:rsidR="00B11D30">
        <w:rPr>
          <w:rFonts w:ascii="Tahoma" w:hAnsi="Tahoma" w:cs="Tahoma"/>
          <w:sz w:val="20"/>
          <w:szCs w:val="20"/>
        </w:rPr>
        <w:t xml:space="preserve"> </w:t>
      </w:r>
      <w:r w:rsidR="00B11D30" w:rsidRPr="00B11D30">
        <w:rPr>
          <w:rFonts w:ascii="Tahoma" w:hAnsi="Tahoma" w:cs="Tahoma"/>
          <w:sz w:val="20"/>
          <w:szCs w:val="20"/>
        </w:rPr>
        <w:t>zajištění</w:t>
      </w:r>
      <w:r w:rsidR="00B11D30">
        <w:rPr>
          <w:rFonts w:ascii="Tahoma" w:hAnsi="Tahoma" w:cs="Tahoma"/>
          <w:sz w:val="20"/>
          <w:szCs w:val="20"/>
        </w:rPr>
        <w:t>m</w:t>
      </w:r>
      <w:r w:rsidR="00B11D30" w:rsidRPr="00B11D30">
        <w:rPr>
          <w:rFonts w:ascii="Tahoma" w:hAnsi="Tahoma" w:cs="Tahoma"/>
          <w:sz w:val="20"/>
          <w:szCs w:val="20"/>
        </w:rPr>
        <w:t xml:space="preserve"> všech nezbytných zkoušek</w:t>
      </w:r>
      <w:r w:rsidR="00B11D30">
        <w:rPr>
          <w:rFonts w:ascii="Tahoma" w:hAnsi="Tahoma" w:cs="Tahoma"/>
          <w:sz w:val="20"/>
          <w:szCs w:val="20"/>
        </w:rPr>
        <w:t>,</w:t>
      </w:r>
      <w:r w:rsidR="006A6851" w:rsidRPr="00FB2F9B">
        <w:rPr>
          <w:rFonts w:ascii="Tahoma" w:hAnsi="Tahoma" w:cs="Tahoma"/>
          <w:sz w:val="20"/>
          <w:szCs w:val="20"/>
        </w:rPr>
        <w:t xml:space="preserve"> a také ostatní náklady související s plněním zadávacích podmínek.</w:t>
      </w:r>
      <w:r w:rsidR="00B11D30">
        <w:rPr>
          <w:rFonts w:ascii="Tahoma" w:hAnsi="Tahoma" w:cs="Tahoma"/>
          <w:sz w:val="20"/>
          <w:szCs w:val="20"/>
        </w:rPr>
        <w:t xml:space="preserve"> </w:t>
      </w:r>
      <w:r w:rsidR="00B11D30" w:rsidRPr="00CC3FA6">
        <w:rPr>
          <w:rFonts w:ascii="Tahoma" w:hAnsi="Tahoma" w:cs="Tahoma"/>
          <w:bCs/>
          <w:sz w:val="20"/>
          <w:szCs w:val="20"/>
        </w:rPr>
        <w:t>Případné změny cen stavebních prací, materiálů a energií v průběhu realizace díla nemají na dohodnutou cenu žádný vliv</w:t>
      </w:r>
      <w:r w:rsidR="00B11D30">
        <w:rPr>
          <w:rFonts w:ascii="Tahoma" w:hAnsi="Tahoma" w:cs="Tahoma"/>
          <w:bCs/>
          <w:sz w:val="20"/>
          <w:szCs w:val="20"/>
        </w:rPr>
        <w:t>.</w:t>
      </w:r>
    </w:p>
    <w:p w14:paraId="52B3BF65" w14:textId="54C26D64" w:rsidR="00037DBC" w:rsidRDefault="00037DBC" w:rsidP="00B63E07">
      <w:pPr>
        <w:tabs>
          <w:tab w:val="left" w:pos="1440"/>
        </w:tabs>
        <w:spacing w:line="312" w:lineRule="auto"/>
        <w:jc w:val="both"/>
        <w:rPr>
          <w:rFonts w:ascii="Tahoma" w:hAnsi="Tahoma" w:cs="Tahoma"/>
          <w:bCs/>
          <w:sz w:val="20"/>
          <w:szCs w:val="20"/>
        </w:rPr>
      </w:pPr>
    </w:p>
    <w:p w14:paraId="41EB7E27" w14:textId="02537C6F" w:rsidR="00037DBC" w:rsidRDefault="00037DBC" w:rsidP="00B63E07">
      <w:pPr>
        <w:tabs>
          <w:tab w:val="left" w:pos="1440"/>
        </w:tabs>
        <w:spacing w:line="312" w:lineRule="auto"/>
        <w:jc w:val="both"/>
        <w:rPr>
          <w:rFonts w:ascii="Tahoma" w:hAnsi="Tahoma" w:cs="Tahoma"/>
          <w:bCs/>
          <w:sz w:val="20"/>
          <w:szCs w:val="20"/>
        </w:rPr>
      </w:pPr>
    </w:p>
    <w:p w14:paraId="57D94EC4" w14:textId="77777777" w:rsidR="00037DBC" w:rsidRDefault="00037DBC" w:rsidP="00B63E07">
      <w:pPr>
        <w:tabs>
          <w:tab w:val="left" w:pos="1440"/>
        </w:tabs>
        <w:spacing w:line="312" w:lineRule="auto"/>
        <w:jc w:val="both"/>
        <w:rPr>
          <w:rFonts w:ascii="Tahoma" w:hAnsi="Tahoma" w:cs="Tahoma"/>
          <w:bCs/>
          <w:sz w:val="20"/>
          <w:szCs w:val="20"/>
        </w:rPr>
      </w:pPr>
    </w:p>
    <w:p w14:paraId="2FAF1BE7" w14:textId="3E8E217B" w:rsidR="00AF7BD8" w:rsidRDefault="00AF7BD8" w:rsidP="00B63E07">
      <w:pPr>
        <w:tabs>
          <w:tab w:val="left" w:pos="1440"/>
        </w:tabs>
        <w:spacing w:line="312" w:lineRule="auto"/>
        <w:jc w:val="both"/>
        <w:rPr>
          <w:rFonts w:ascii="Tahoma" w:hAnsi="Tahoma" w:cs="Tahoma"/>
          <w:bCs/>
          <w:sz w:val="20"/>
          <w:szCs w:val="20"/>
        </w:rPr>
      </w:pPr>
      <w:r>
        <w:rPr>
          <w:rFonts w:ascii="Tahoma" w:hAnsi="Tahoma" w:cs="Tahoma"/>
          <w:bCs/>
          <w:sz w:val="20"/>
          <w:szCs w:val="20"/>
        </w:rPr>
        <w:t>12.</w:t>
      </w:r>
    </w:p>
    <w:p w14:paraId="6DA7496B" w14:textId="459CC65E" w:rsidR="00AF7BD8" w:rsidRPr="00AE3728" w:rsidRDefault="00AF7BD8" w:rsidP="00B63E07">
      <w:pPr>
        <w:tabs>
          <w:tab w:val="left" w:pos="1440"/>
        </w:tabs>
        <w:spacing w:line="312" w:lineRule="auto"/>
        <w:jc w:val="both"/>
        <w:rPr>
          <w:rFonts w:ascii="Tahoma" w:hAnsi="Tahoma" w:cs="Tahoma"/>
          <w:sz w:val="20"/>
          <w:szCs w:val="20"/>
        </w:rPr>
      </w:pPr>
      <w:r w:rsidRPr="00AF7BD8">
        <w:rPr>
          <w:rFonts w:ascii="Tahoma" w:hAnsi="Tahoma" w:cs="Tahoma"/>
          <w:sz w:val="20"/>
          <w:szCs w:val="20"/>
        </w:rPr>
        <w:t>Objednatel je oprávněn odmítnout úhradu faktury v případě, že zhotovitel přeruší v rozporu s touto smlouvou práce nebo práce provádí v rozporu s</w:t>
      </w:r>
      <w:r>
        <w:rPr>
          <w:rFonts w:ascii="Tahoma" w:hAnsi="Tahoma" w:cs="Tahoma"/>
          <w:sz w:val="20"/>
          <w:szCs w:val="20"/>
        </w:rPr>
        <w:t xml:space="preserve"> projektovou dokumentací, výkazem výměrem, </w:t>
      </w:r>
      <w:r w:rsidRPr="00AE3728">
        <w:rPr>
          <w:rFonts w:ascii="Tahoma" w:hAnsi="Tahoma" w:cs="Tahoma"/>
          <w:sz w:val="20"/>
          <w:szCs w:val="20"/>
        </w:rPr>
        <w:t>stavebním povolením nebo touto smlouvou, pokud je v prodlení s realizací oproti harmonogramu, a to až do doby, než překážka k úhradě odpadne.</w:t>
      </w:r>
    </w:p>
    <w:p w14:paraId="72190C3E" w14:textId="77777777" w:rsidR="00B63E07" w:rsidRPr="00AE3728" w:rsidRDefault="00B63E07" w:rsidP="00B63E07">
      <w:pPr>
        <w:tabs>
          <w:tab w:val="left" w:pos="1440"/>
        </w:tabs>
        <w:spacing w:line="312" w:lineRule="auto"/>
        <w:jc w:val="both"/>
        <w:rPr>
          <w:rFonts w:ascii="Tahoma" w:hAnsi="Tahoma" w:cs="Tahoma"/>
          <w:sz w:val="20"/>
          <w:szCs w:val="20"/>
        </w:rPr>
      </w:pPr>
    </w:p>
    <w:p w14:paraId="45F7A7ED" w14:textId="77777777" w:rsidR="00B63E07" w:rsidRPr="00AE3728" w:rsidRDefault="00B63E07" w:rsidP="00977C66">
      <w:pPr>
        <w:pStyle w:val="Nadpis1"/>
        <w:tabs>
          <w:tab w:val="left" w:pos="1440"/>
        </w:tabs>
        <w:spacing w:line="276" w:lineRule="auto"/>
        <w:ind w:right="1"/>
        <w:rPr>
          <w:rFonts w:ascii="Tahoma" w:hAnsi="Tahoma" w:cs="Tahoma"/>
          <w:sz w:val="20"/>
          <w:szCs w:val="20"/>
        </w:rPr>
      </w:pPr>
      <w:r w:rsidRPr="00AE3728">
        <w:rPr>
          <w:rFonts w:ascii="Tahoma" w:hAnsi="Tahoma" w:cs="Tahoma"/>
          <w:sz w:val="20"/>
          <w:szCs w:val="20"/>
        </w:rPr>
        <w:t>V. Vícepráce a méněpráce a způsob jejich prokazování</w:t>
      </w:r>
    </w:p>
    <w:p w14:paraId="48F1FD3F" w14:textId="77777777" w:rsidR="00B63E07" w:rsidRPr="00093ABB" w:rsidRDefault="00B63E07" w:rsidP="00B63E07">
      <w:pPr>
        <w:tabs>
          <w:tab w:val="left" w:pos="426"/>
          <w:tab w:val="left" w:pos="6300"/>
        </w:tabs>
        <w:spacing w:line="312" w:lineRule="auto"/>
        <w:jc w:val="both"/>
        <w:rPr>
          <w:rFonts w:ascii="Tahoma" w:hAnsi="Tahoma" w:cs="Tahoma"/>
          <w:sz w:val="20"/>
          <w:szCs w:val="20"/>
        </w:rPr>
      </w:pPr>
      <w:r w:rsidRPr="00093ABB">
        <w:rPr>
          <w:rFonts w:ascii="Tahoma" w:hAnsi="Tahoma" w:cs="Tahoma"/>
          <w:sz w:val="20"/>
          <w:szCs w:val="20"/>
        </w:rPr>
        <w:t>1.</w:t>
      </w:r>
    </w:p>
    <w:p w14:paraId="36E5D768" w14:textId="22984373" w:rsidR="00A94151" w:rsidRPr="00093ABB" w:rsidRDefault="004D10FC" w:rsidP="00B63E07">
      <w:pPr>
        <w:tabs>
          <w:tab w:val="left" w:pos="426"/>
          <w:tab w:val="left" w:pos="6300"/>
        </w:tabs>
        <w:spacing w:line="312" w:lineRule="auto"/>
        <w:jc w:val="both"/>
        <w:rPr>
          <w:rFonts w:ascii="Tahoma" w:hAnsi="Tahoma" w:cs="Tahoma"/>
          <w:sz w:val="20"/>
        </w:rPr>
      </w:pPr>
      <w:r w:rsidRPr="00093ABB">
        <w:rPr>
          <w:rFonts w:ascii="Tahoma" w:hAnsi="Tahoma" w:cs="Tahoma"/>
          <w:sz w:val="20"/>
        </w:rPr>
        <w:t>Dojde-</w:t>
      </w:r>
      <w:r w:rsidR="005C32F2">
        <w:rPr>
          <w:rFonts w:ascii="Tahoma" w:hAnsi="Tahoma" w:cs="Tahoma"/>
          <w:sz w:val="20"/>
        </w:rPr>
        <w:t>l</w:t>
      </w:r>
      <w:r w:rsidRPr="00093ABB">
        <w:rPr>
          <w:rFonts w:ascii="Tahoma" w:hAnsi="Tahoma" w:cs="Tahoma"/>
          <w:sz w:val="20"/>
        </w:rPr>
        <w:t xml:space="preserve">i po uzavření této smlouvy ke změnám díla (spočívajícím zejména v neprovedení určitých prací či částí díla nebo v provedení jiných prací v nižší hodnotě), v </w:t>
      </w:r>
      <w:r w:rsidR="00093ABB" w:rsidRPr="00093ABB">
        <w:rPr>
          <w:rFonts w:ascii="Tahoma" w:hAnsi="Tahoma" w:cs="Tahoma"/>
          <w:sz w:val="20"/>
        </w:rPr>
        <w:t>důsledku,</w:t>
      </w:r>
      <w:r w:rsidRPr="00093ABB">
        <w:rPr>
          <w:rFonts w:ascii="Tahoma" w:hAnsi="Tahoma" w:cs="Tahoma"/>
          <w:sz w:val="20"/>
        </w:rPr>
        <w:t xml:space="preserve"> nichž se sníží sjednaná cena za dílo, je zhotovitel povinen bez zbytečného odkladu provést soupis těchto změn ve změnovém listu a předložit jej objednateli. Ocenění změn bude provedeno dle jednotkových cen, použitých pro výpočet ceny díla v položkovém rozpočtu, </w:t>
      </w:r>
      <w:r w:rsidR="002458A2" w:rsidRPr="00093ABB">
        <w:rPr>
          <w:rFonts w:ascii="Tahoma" w:hAnsi="Tahoma" w:cs="Tahoma"/>
          <w:sz w:val="20"/>
        </w:rPr>
        <w:t xml:space="preserve">výkazu výměr, který jako </w:t>
      </w:r>
      <w:r w:rsidR="00D62410" w:rsidRPr="00093ABB">
        <w:rPr>
          <w:rFonts w:ascii="Tahoma" w:hAnsi="Tahoma" w:cs="Tahoma"/>
          <w:sz w:val="20"/>
        </w:rPr>
        <w:t>P</w:t>
      </w:r>
      <w:r w:rsidR="002458A2" w:rsidRPr="00093ABB">
        <w:rPr>
          <w:rFonts w:ascii="Tahoma" w:hAnsi="Tahoma" w:cs="Tahoma"/>
          <w:sz w:val="20"/>
        </w:rPr>
        <w:t xml:space="preserve">říloha č. 2 tvoří nedílnou součást této smlouvy, </w:t>
      </w:r>
      <w:r w:rsidRPr="00093ABB">
        <w:rPr>
          <w:rFonts w:ascii="Tahoma" w:hAnsi="Tahoma" w:cs="Tahoma"/>
          <w:sz w:val="20"/>
        </w:rPr>
        <w:t>a pokud to není možné, tak podle cen z příslušných katalogů ÚRS, a.s., Praha</w:t>
      </w:r>
      <w:r w:rsidR="0003083D" w:rsidRPr="00093ABB">
        <w:rPr>
          <w:rFonts w:ascii="Tahoma" w:hAnsi="Tahoma" w:cs="Tahoma"/>
          <w:sz w:val="20"/>
        </w:rPr>
        <w:t>.</w:t>
      </w:r>
    </w:p>
    <w:p w14:paraId="749E3A5D" w14:textId="2A85714C" w:rsidR="00B63E07" w:rsidRPr="00093ABB" w:rsidRDefault="00B63E07" w:rsidP="00B63E07">
      <w:pPr>
        <w:tabs>
          <w:tab w:val="left" w:pos="426"/>
          <w:tab w:val="left" w:pos="6300"/>
        </w:tabs>
        <w:spacing w:line="312" w:lineRule="auto"/>
        <w:jc w:val="both"/>
        <w:rPr>
          <w:rFonts w:ascii="Tahoma" w:hAnsi="Tahoma" w:cs="Tahoma"/>
          <w:sz w:val="20"/>
        </w:rPr>
      </w:pPr>
      <w:r w:rsidRPr="00093ABB">
        <w:rPr>
          <w:rFonts w:ascii="Tahoma" w:hAnsi="Tahoma" w:cs="Tahoma"/>
          <w:sz w:val="20"/>
          <w:szCs w:val="20"/>
        </w:rPr>
        <w:t>2.</w:t>
      </w:r>
    </w:p>
    <w:p w14:paraId="753208A7" w14:textId="0B00AA4A" w:rsidR="004D10FC" w:rsidRPr="00093ABB" w:rsidRDefault="004D10FC" w:rsidP="00C84BCE">
      <w:pPr>
        <w:tabs>
          <w:tab w:val="left" w:pos="426"/>
          <w:tab w:val="left" w:pos="6300"/>
        </w:tabs>
        <w:spacing w:line="312" w:lineRule="auto"/>
        <w:jc w:val="both"/>
        <w:rPr>
          <w:rFonts w:ascii="Tahoma" w:hAnsi="Tahoma" w:cs="Tahoma"/>
          <w:sz w:val="20"/>
        </w:rPr>
      </w:pPr>
      <w:r w:rsidRPr="00093ABB">
        <w:rPr>
          <w:rFonts w:ascii="Tahoma" w:hAnsi="Tahoma" w:cs="Tahoma"/>
          <w:sz w:val="20"/>
        </w:rPr>
        <w:t xml:space="preserve">Má-li dojít po uzavření této smlouvy ke změnám díla, v </w:t>
      </w:r>
      <w:r w:rsidR="00093ABB" w:rsidRPr="00093ABB">
        <w:rPr>
          <w:rFonts w:ascii="Tahoma" w:hAnsi="Tahoma" w:cs="Tahoma"/>
          <w:sz w:val="20"/>
        </w:rPr>
        <w:t>důsledku,</w:t>
      </w:r>
      <w:r w:rsidRPr="00093ABB">
        <w:rPr>
          <w:rFonts w:ascii="Tahoma" w:hAnsi="Tahoma" w:cs="Tahoma"/>
          <w:sz w:val="20"/>
        </w:rPr>
        <w:t xml:space="preserve"> nichž by se měla zvýšit sjednaná cena za dílo, je zhotovitel povinen bez zbytečného odkladu provést soupis těchto změn a předložit jej objednateli k odsouhlasení. Ocenění změn bude provedeno dle čl. V. odst. 1 věty druhé. Soupis změn musí mít formu písemného dodatku k této smlouvě a musí obsahovat seznam jednotlivých změn, jejich ocenění a novou výši ceny za dílo. Smluvní strany tímto výslovně vylučují jiný způsob a formu sjednání těchto změn díla (tj. změny nelze sjednat např. zápisem ve stavebním deníku nebo zápisem v záznamu z kontrolního dne apod.). Dále se ujednává, že zhotovitel není oprávněn provést předmětné změny díla do doby podpisu dodatku ke smlouvě objednatelem. </w:t>
      </w:r>
      <w:r w:rsidR="003828D5" w:rsidRPr="00093ABB">
        <w:rPr>
          <w:rFonts w:ascii="Tahoma" w:hAnsi="Tahoma" w:cs="Tahoma"/>
          <w:sz w:val="20"/>
        </w:rPr>
        <w:t>Zhotoviteli vzniká právo na změnu sjednané ceny teprve v případě, kdy změna bude zdokumentována a odsouhlasena v souladu s ustanoveními této smlouvy, zejm. čl. V, čl. IV.</w:t>
      </w:r>
    </w:p>
    <w:p w14:paraId="1B8120B4" w14:textId="77777777" w:rsidR="00C909A3" w:rsidRPr="00FB2F9B" w:rsidRDefault="00C909A3" w:rsidP="00B63E07">
      <w:pPr>
        <w:tabs>
          <w:tab w:val="left" w:pos="426"/>
          <w:tab w:val="left" w:pos="6300"/>
        </w:tabs>
        <w:spacing w:line="312" w:lineRule="auto"/>
        <w:jc w:val="both"/>
        <w:rPr>
          <w:rFonts w:ascii="Tahoma" w:hAnsi="Tahoma" w:cs="Tahoma"/>
          <w:sz w:val="20"/>
          <w:szCs w:val="20"/>
        </w:rPr>
      </w:pPr>
    </w:p>
    <w:p w14:paraId="43D04872" w14:textId="77777777" w:rsidR="0038395B" w:rsidRPr="00FB2F9B" w:rsidRDefault="0022466B" w:rsidP="00977C66">
      <w:pPr>
        <w:pStyle w:val="Nadpis1"/>
        <w:tabs>
          <w:tab w:val="left" w:pos="1440"/>
        </w:tabs>
        <w:spacing w:line="276" w:lineRule="auto"/>
        <w:ind w:right="1"/>
        <w:rPr>
          <w:rFonts w:ascii="Tahoma" w:hAnsi="Tahoma" w:cs="Tahoma"/>
          <w:sz w:val="20"/>
          <w:szCs w:val="20"/>
        </w:rPr>
      </w:pPr>
      <w:r w:rsidRPr="00FB2F9B">
        <w:rPr>
          <w:rFonts w:ascii="Tahoma" w:hAnsi="Tahoma" w:cs="Tahoma"/>
          <w:sz w:val="20"/>
          <w:szCs w:val="20"/>
        </w:rPr>
        <w:t>V</w:t>
      </w:r>
      <w:r w:rsidR="00B63E07" w:rsidRPr="00FB2F9B">
        <w:rPr>
          <w:rFonts w:ascii="Tahoma" w:hAnsi="Tahoma" w:cs="Tahoma"/>
          <w:sz w:val="20"/>
          <w:szCs w:val="20"/>
        </w:rPr>
        <w:t>I</w:t>
      </w:r>
      <w:r w:rsidRPr="00FB2F9B">
        <w:rPr>
          <w:rFonts w:ascii="Tahoma" w:hAnsi="Tahoma" w:cs="Tahoma"/>
          <w:sz w:val="20"/>
          <w:szCs w:val="20"/>
        </w:rPr>
        <w:t xml:space="preserve">. </w:t>
      </w:r>
      <w:r w:rsidR="00B26BBB" w:rsidRPr="00FB2F9B">
        <w:rPr>
          <w:rFonts w:ascii="Tahoma" w:hAnsi="Tahoma" w:cs="Tahoma"/>
          <w:sz w:val="20"/>
          <w:szCs w:val="20"/>
        </w:rPr>
        <w:t>Způsob a podmínky provedení díla</w:t>
      </w:r>
    </w:p>
    <w:p w14:paraId="287819F4" w14:textId="77777777" w:rsidR="00C52AE5" w:rsidRPr="00FB2F9B" w:rsidRDefault="00C52AE5" w:rsidP="00A140B9">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598B0944" w14:textId="7CCDB2C4" w:rsidR="00093ABB" w:rsidRPr="00761F02" w:rsidRDefault="00A46A86" w:rsidP="00153837">
      <w:pPr>
        <w:tabs>
          <w:tab w:val="left" w:pos="426"/>
          <w:tab w:val="left" w:pos="6300"/>
        </w:tabs>
        <w:spacing w:line="276" w:lineRule="auto"/>
        <w:jc w:val="both"/>
        <w:rPr>
          <w:rFonts w:ascii="Tahoma" w:hAnsi="Tahoma" w:cs="Tahoma"/>
          <w:color w:val="000000" w:themeColor="text1"/>
          <w:sz w:val="20"/>
          <w:szCs w:val="20"/>
        </w:rPr>
      </w:pPr>
      <w:r w:rsidRPr="00A46A86">
        <w:rPr>
          <w:rFonts w:ascii="Tahoma" w:hAnsi="Tahoma" w:cs="Tahoma"/>
          <w:sz w:val="20"/>
          <w:szCs w:val="20"/>
        </w:rPr>
        <w:t xml:space="preserve">Zhotovitel se zavazuje </w:t>
      </w:r>
      <w:r>
        <w:rPr>
          <w:rFonts w:ascii="Tahoma" w:hAnsi="Tahoma" w:cs="Tahoma"/>
          <w:sz w:val="20"/>
          <w:szCs w:val="20"/>
        </w:rPr>
        <w:t>d</w:t>
      </w:r>
      <w:r w:rsidRPr="00A46A86">
        <w:rPr>
          <w:rFonts w:ascii="Tahoma" w:hAnsi="Tahoma" w:cs="Tahoma"/>
          <w:sz w:val="20"/>
          <w:szCs w:val="20"/>
        </w:rPr>
        <w:t>ílo provést</w:t>
      </w:r>
      <w:r>
        <w:rPr>
          <w:rFonts w:ascii="Tahoma" w:hAnsi="Tahoma" w:cs="Tahoma"/>
          <w:sz w:val="20"/>
          <w:szCs w:val="20"/>
        </w:rPr>
        <w:t xml:space="preserve"> </w:t>
      </w:r>
      <w:r w:rsidRPr="00A46A86">
        <w:rPr>
          <w:rFonts w:ascii="Tahoma" w:hAnsi="Tahoma" w:cs="Tahoma"/>
          <w:sz w:val="20"/>
          <w:szCs w:val="20"/>
        </w:rPr>
        <w:t xml:space="preserve">řádně, včas, úplně, bezvadně, v rozsahu a kvalitě a za ostatních podmínek specifikovaných </w:t>
      </w:r>
      <w:r w:rsidR="00D1481B">
        <w:rPr>
          <w:rFonts w:ascii="Tahoma" w:hAnsi="Tahoma" w:cs="Tahoma"/>
          <w:sz w:val="20"/>
          <w:szCs w:val="20"/>
        </w:rPr>
        <w:t xml:space="preserve">touto smlouvou, </w:t>
      </w:r>
      <w:r w:rsidR="0038395B" w:rsidRPr="00FB2F9B">
        <w:rPr>
          <w:rFonts w:ascii="Tahoma" w:hAnsi="Tahoma" w:cs="Tahoma"/>
          <w:sz w:val="20"/>
          <w:szCs w:val="20"/>
        </w:rPr>
        <w:t xml:space="preserve">projektovou dokumentací, </w:t>
      </w:r>
      <w:r w:rsidR="0038395B" w:rsidRPr="00AE3728">
        <w:rPr>
          <w:rFonts w:ascii="Tahoma" w:hAnsi="Tahoma" w:cs="Tahoma"/>
          <w:sz w:val="20"/>
          <w:szCs w:val="20"/>
        </w:rPr>
        <w:t xml:space="preserve">oceněným </w:t>
      </w:r>
      <w:r w:rsidR="008125B1" w:rsidRPr="00AE3728">
        <w:rPr>
          <w:rFonts w:ascii="Tahoma" w:hAnsi="Tahoma" w:cs="Tahoma"/>
          <w:sz w:val="20"/>
          <w:szCs w:val="20"/>
        </w:rPr>
        <w:t>položkovým rozpočtem</w:t>
      </w:r>
      <w:r w:rsidR="000265DD" w:rsidRPr="00AE3728">
        <w:rPr>
          <w:rFonts w:ascii="Tahoma" w:hAnsi="Tahoma" w:cs="Tahoma"/>
          <w:sz w:val="20"/>
          <w:szCs w:val="20"/>
        </w:rPr>
        <w:t xml:space="preserve"> (výkaz výměr)</w:t>
      </w:r>
      <w:r w:rsidR="0038395B" w:rsidRPr="00AE3728">
        <w:rPr>
          <w:rFonts w:ascii="Tahoma" w:hAnsi="Tahoma" w:cs="Tahoma"/>
          <w:sz w:val="20"/>
          <w:szCs w:val="20"/>
        </w:rPr>
        <w:t xml:space="preserve">, </w:t>
      </w:r>
      <w:r w:rsidR="000265DD" w:rsidRPr="00AE3728">
        <w:rPr>
          <w:rFonts w:ascii="Tahoma" w:hAnsi="Tahoma" w:cs="Tahoma"/>
          <w:sz w:val="20"/>
          <w:szCs w:val="20"/>
        </w:rPr>
        <w:t>stavebním povolením,</w:t>
      </w:r>
      <w:r w:rsidR="000265DD">
        <w:rPr>
          <w:rFonts w:ascii="Tahoma" w:hAnsi="Tahoma" w:cs="Tahoma"/>
          <w:sz w:val="20"/>
          <w:szCs w:val="20"/>
        </w:rPr>
        <w:t xml:space="preserve"> </w:t>
      </w:r>
      <w:r w:rsidR="0038395B" w:rsidRPr="00FB2F9B">
        <w:rPr>
          <w:rFonts w:ascii="Tahoma" w:hAnsi="Tahoma" w:cs="Tahoma"/>
          <w:sz w:val="20"/>
          <w:szCs w:val="20"/>
        </w:rPr>
        <w:t xml:space="preserve">zadávacími podmínkami a </w:t>
      </w:r>
      <w:r w:rsidR="00CF7280">
        <w:rPr>
          <w:rFonts w:ascii="Tahoma" w:hAnsi="Tahoma" w:cs="Tahoma"/>
          <w:sz w:val="20"/>
          <w:szCs w:val="20"/>
        </w:rPr>
        <w:t xml:space="preserve">příslušnými </w:t>
      </w:r>
      <w:r w:rsidR="00CF7280" w:rsidRPr="00761F02">
        <w:rPr>
          <w:rFonts w:ascii="Tahoma" w:hAnsi="Tahoma" w:cs="Tahoma"/>
          <w:color w:val="000000" w:themeColor="text1"/>
          <w:sz w:val="20"/>
          <w:szCs w:val="20"/>
        </w:rPr>
        <w:t>normami ČSN a platnými právními předpisy.</w:t>
      </w:r>
      <w:r w:rsidR="0038395B" w:rsidRPr="00761F02">
        <w:rPr>
          <w:rFonts w:ascii="Tahoma" w:hAnsi="Tahoma" w:cs="Tahoma"/>
          <w:color w:val="000000" w:themeColor="text1"/>
          <w:sz w:val="20"/>
          <w:szCs w:val="20"/>
        </w:rPr>
        <w:t xml:space="preserve"> </w:t>
      </w:r>
      <w:r w:rsidR="00800B4C" w:rsidRPr="00800B4C">
        <w:rPr>
          <w:rFonts w:ascii="Tahoma" w:hAnsi="Tahoma" w:cs="Tahoma"/>
          <w:color w:val="000000" w:themeColor="text1"/>
          <w:sz w:val="20"/>
          <w:szCs w:val="20"/>
        </w:rPr>
        <w:t xml:space="preserve">Při provádění </w:t>
      </w:r>
      <w:r w:rsidR="00800B4C">
        <w:rPr>
          <w:rFonts w:ascii="Tahoma" w:hAnsi="Tahoma" w:cs="Tahoma"/>
          <w:color w:val="000000" w:themeColor="text1"/>
          <w:sz w:val="20"/>
          <w:szCs w:val="20"/>
        </w:rPr>
        <w:t>d</w:t>
      </w:r>
      <w:r w:rsidR="00800B4C" w:rsidRPr="00800B4C">
        <w:rPr>
          <w:rFonts w:ascii="Tahoma" w:hAnsi="Tahoma" w:cs="Tahoma"/>
          <w:color w:val="000000" w:themeColor="text1"/>
          <w:sz w:val="20"/>
          <w:szCs w:val="20"/>
        </w:rPr>
        <w:t xml:space="preserve">íla je zhotovitel vázán pokyny objednatele nebo </w:t>
      </w:r>
      <w:r w:rsidR="00800B4C">
        <w:rPr>
          <w:rFonts w:ascii="Tahoma" w:hAnsi="Tahoma" w:cs="Tahoma"/>
          <w:color w:val="000000" w:themeColor="text1"/>
          <w:sz w:val="20"/>
          <w:szCs w:val="20"/>
        </w:rPr>
        <w:t>technického dozoru</w:t>
      </w:r>
      <w:r w:rsidR="00800B4C" w:rsidRPr="00800B4C">
        <w:rPr>
          <w:rFonts w:ascii="Tahoma" w:hAnsi="Tahoma" w:cs="Tahoma"/>
          <w:color w:val="000000" w:themeColor="text1"/>
          <w:sz w:val="20"/>
          <w:szCs w:val="20"/>
        </w:rPr>
        <w:t>.</w:t>
      </w:r>
      <w:r w:rsidR="004C75ED">
        <w:rPr>
          <w:rFonts w:ascii="Tahoma" w:hAnsi="Tahoma" w:cs="Tahoma"/>
          <w:color w:val="000000" w:themeColor="text1"/>
          <w:sz w:val="20"/>
          <w:szCs w:val="20"/>
        </w:rPr>
        <w:t xml:space="preserve"> </w:t>
      </w:r>
    </w:p>
    <w:p w14:paraId="65AFAFF9" w14:textId="77777777" w:rsidR="00BD66B7" w:rsidRPr="00FB2F9B" w:rsidRDefault="00BD66B7" w:rsidP="00A140B9">
      <w:pPr>
        <w:numPr>
          <w:ilvl w:val="0"/>
          <w:numId w:val="13"/>
        </w:numPr>
        <w:tabs>
          <w:tab w:val="left" w:pos="0"/>
          <w:tab w:val="left" w:pos="1440"/>
          <w:tab w:val="left" w:pos="6300"/>
        </w:tabs>
        <w:suppressAutoHyphens/>
        <w:spacing w:line="312" w:lineRule="auto"/>
        <w:jc w:val="both"/>
        <w:rPr>
          <w:rFonts w:ascii="Tahoma" w:hAnsi="Tahoma" w:cs="Tahoma"/>
          <w:sz w:val="20"/>
          <w:szCs w:val="20"/>
        </w:rPr>
      </w:pPr>
    </w:p>
    <w:p w14:paraId="1FFEBF2C" w14:textId="20709F3F" w:rsidR="0038395B" w:rsidRPr="00FB2F9B" w:rsidRDefault="0038395B" w:rsidP="00BD66B7">
      <w:pPr>
        <w:tabs>
          <w:tab w:val="left" w:pos="0"/>
          <w:tab w:val="left" w:pos="1440"/>
          <w:tab w:val="left" w:pos="6300"/>
        </w:tabs>
        <w:suppressAutoHyphens/>
        <w:spacing w:line="312" w:lineRule="auto"/>
        <w:jc w:val="both"/>
        <w:rPr>
          <w:rFonts w:ascii="Tahoma" w:hAnsi="Tahoma" w:cs="Tahoma"/>
          <w:sz w:val="20"/>
          <w:szCs w:val="20"/>
        </w:rPr>
      </w:pPr>
      <w:r w:rsidRPr="00FB2F9B">
        <w:rPr>
          <w:rFonts w:ascii="Tahoma" w:hAnsi="Tahoma" w:cs="Tahoma"/>
          <w:sz w:val="20"/>
          <w:szCs w:val="20"/>
        </w:rPr>
        <w:t xml:space="preserve">Objednatel prohlašuje, že má zajištěno financování díla a zavazuje se, že </w:t>
      </w:r>
      <w:r w:rsidR="004E2049">
        <w:rPr>
          <w:rFonts w:ascii="Tahoma" w:hAnsi="Tahoma" w:cs="Tahoma"/>
          <w:sz w:val="20"/>
          <w:szCs w:val="20"/>
        </w:rPr>
        <w:t xml:space="preserve">řádně dokončené </w:t>
      </w:r>
      <w:r w:rsidRPr="00FB2F9B">
        <w:rPr>
          <w:rFonts w:ascii="Tahoma" w:hAnsi="Tahoma" w:cs="Tahoma"/>
          <w:sz w:val="20"/>
          <w:szCs w:val="20"/>
        </w:rPr>
        <w:t>dílo</w:t>
      </w:r>
      <w:r w:rsidR="004E2049">
        <w:rPr>
          <w:rFonts w:ascii="Tahoma" w:hAnsi="Tahoma" w:cs="Tahoma"/>
          <w:sz w:val="20"/>
          <w:szCs w:val="20"/>
        </w:rPr>
        <w:t>,</w:t>
      </w:r>
      <w:r w:rsidRPr="00FB2F9B">
        <w:rPr>
          <w:rFonts w:ascii="Tahoma" w:hAnsi="Tahoma" w:cs="Tahoma"/>
          <w:sz w:val="20"/>
          <w:szCs w:val="20"/>
        </w:rPr>
        <w:t xml:space="preserve"> provedené dle projektové dokumentace v rozsahu </w:t>
      </w:r>
      <w:r w:rsidR="004E2049">
        <w:rPr>
          <w:rFonts w:ascii="Tahoma" w:hAnsi="Tahoma" w:cs="Tahoma"/>
          <w:sz w:val="20"/>
          <w:szCs w:val="20"/>
        </w:rPr>
        <w:t xml:space="preserve">této </w:t>
      </w:r>
      <w:r w:rsidRPr="00FB2F9B">
        <w:rPr>
          <w:rFonts w:ascii="Tahoma" w:hAnsi="Tahoma" w:cs="Tahoma"/>
          <w:sz w:val="20"/>
          <w:szCs w:val="20"/>
        </w:rPr>
        <w:t>smlouvy</w:t>
      </w:r>
      <w:r w:rsidR="004E2049">
        <w:rPr>
          <w:rFonts w:ascii="Tahoma" w:hAnsi="Tahoma" w:cs="Tahoma"/>
          <w:sz w:val="20"/>
          <w:szCs w:val="20"/>
        </w:rPr>
        <w:t>,</w:t>
      </w:r>
      <w:r w:rsidRPr="00FB2F9B">
        <w:rPr>
          <w:rFonts w:ascii="Tahoma" w:hAnsi="Tahoma" w:cs="Tahoma"/>
          <w:sz w:val="20"/>
          <w:szCs w:val="20"/>
        </w:rPr>
        <w:t xml:space="preserve"> převezme a zaplatí </w:t>
      </w:r>
      <w:r w:rsidR="004E2049">
        <w:rPr>
          <w:rFonts w:ascii="Tahoma" w:hAnsi="Tahoma" w:cs="Tahoma"/>
          <w:sz w:val="20"/>
          <w:szCs w:val="20"/>
        </w:rPr>
        <w:t xml:space="preserve">za něj sjednanou cenu </w:t>
      </w:r>
      <w:r w:rsidRPr="00FB2F9B">
        <w:rPr>
          <w:rFonts w:ascii="Tahoma" w:hAnsi="Tahoma" w:cs="Tahoma"/>
          <w:sz w:val="20"/>
          <w:szCs w:val="20"/>
        </w:rPr>
        <w:t>dle podmínek této smlouvy.</w:t>
      </w:r>
    </w:p>
    <w:p w14:paraId="0AF8BB0D" w14:textId="77777777" w:rsidR="00BD66B7" w:rsidRPr="00FB2F9B" w:rsidRDefault="00BD66B7" w:rsidP="00A140B9">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032CA0D1" w14:textId="0D7576CB" w:rsidR="0038395B" w:rsidRPr="00FB2F9B" w:rsidRDefault="0038395B" w:rsidP="00BD66B7">
      <w:pPr>
        <w:tabs>
          <w:tab w:val="left" w:pos="0"/>
          <w:tab w:val="left" w:pos="1440"/>
          <w:tab w:val="left" w:pos="6300"/>
        </w:tabs>
        <w:suppressAutoHyphens/>
        <w:spacing w:line="312" w:lineRule="auto"/>
        <w:jc w:val="both"/>
        <w:rPr>
          <w:rFonts w:ascii="Tahoma" w:eastAsia="Tahoma" w:hAnsi="Tahoma" w:cs="Tahoma"/>
          <w:sz w:val="20"/>
          <w:szCs w:val="20"/>
        </w:rPr>
      </w:pPr>
      <w:r w:rsidRPr="00FB2F9B">
        <w:rPr>
          <w:rFonts w:ascii="Tahoma" w:eastAsia="Tahoma" w:hAnsi="Tahoma" w:cs="Tahoma"/>
          <w:sz w:val="20"/>
          <w:szCs w:val="20"/>
        </w:rPr>
        <w:t>Zhotovitel provede dílo na své náklady a na vlastní nebezpečí.</w:t>
      </w:r>
      <w:r w:rsidR="004C75ED">
        <w:rPr>
          <w:rFonts w:ascii="Tahoma" w:eastAsia="Tahoma" w:hAnsi="Tahoma" w:cs="Tahoma"/>
          <w:sz w:val="20"/>
          <w:szCs w:val="20"/>
        </w:rPr>
        <w:t xml:space="preserve"> </w:t>
      </w:r>
      <w:r w:rsidR="004C75ED" w:rsidRPr="004C75ED">
        <w:rPr>
          <w:rFonts w:ascii="Tahoma" w:eastAsia="Tahoma" w:hAnsi="Tahoma" w:cs="Tahoma"/>
          <w:sz w:val="20"/>
          <w:szCs w:val="20"/>
        </w:rPr>
        <w:t>Zhotovitel je povinen bez zbytečného odkladu upozornit objednatele na skryté překážky ve smyslu ust</w:t>
      </w:r>
      <w:r w:rsidR="00093ABB">
        <w:rPr>
          <w:rFonts w:ascii="Tahoma" w:eastAsia="Tahoma" w:hAnsi="Tahoma" w:cs="Tahoma"/>
          <w:sz w:val="20"/>
          <w:szCs w:val="20"/>
        </w:rPr>
        <w:t>anovení</w:t>
      </w:r>
      <w:r w:rsidR="004C75ED" w:rsidRPr="004C75ED">
        <w:rPr>
          <w:rFonts w:ascii="Tahoma" w:eastAsia="Tahoma" w:hAnsi="Tahoma" w:cs="Tahoma"/>
          <w:sz w:val="20"/>
          <w:szCs w:val="20"/>
        </w:rPr>
        <w:t xml:space="preserve"> § 2627 </w:t>
      </w:r>
      <w:r w:rsidR="004C75ED">
        <w:rPr>
          <w:rFonts w:ascii="Tahoma" w:eastAsia="Tahoma" w:hAnsi="Tahoma" w:cs="Tahoma"/>
          <w:sz w:val="20"/>
          <w:szCs w:val="20"/>
        </w:rPr>
        <w:t>občanského zákoníku</w:t>
      </w:r>
      <w:r w:rsidR="004C75ED" w:rsidRPr="004C75ED">
        <w:rPr>
          <w:rFonts w:ascii="Tahoma" w:eastAsia="Tahoma" w:hAnsi="Tahoma" w:cs="Tahoma"/>
          <w:sz w:val="20"/>
          <w:szCs w:val="20"/>
        </w:rPr>
        <w:t xml:space="preserve"> a na skutečnosti uvedené v ustanovení § 2594 </w:t>
      </w:r>
      <w:r w:rsidR="004C75ED">
        <w:rPr>
          <w:rFonts w:ascii="Tahoma" w:eastAsia="Tahoma" w:hAnsi="Tahoma" w:cs="Tahoma"/>
          <w:sz w:val="20"/>
          <w:szCs w:val="20"/>
        </w:rPr>
        <w:t>občanského zákoníku.</w:t>
      </w:r>
      <w:r w:rsidR="00C27E4D">
        <w:rPr>
          <w:rFonts w:ascii="Tahoma" w:eastAsia="Tahoma" w:hAnsi="Tahoma" w:cs="Tahoma"/>
          <w:sz w:val="20"/>
          <w:szCs w:val="20"/>
        </w:rPr>
        <w:t xml:space="preserve"> Zhotovitel je povinen zajistit dílo proti krádeži. </w:t>
      </w:r>
    </w:p>
    <w:p w14:paraId="62222327" w14:textId="77777777" w:rsidR="0038395B" w:rsidRPr="00FB2F9B" w:rsidRDefault="0038395B" w:rsidP="00A140B9">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52AB75F9" w14:textId="46AFA7FF" w:rsidR="00590FED" w:rsidRDefault="00B63E07" w:rsidP="00B63E07">
      <w:pPr>
        <w:tabs>
          <w:tab w:val="left" w:pos="1440"/>
          <w:tab w:val="left" w:pos="6300"/>
        </w:tabs>
        <w:spacing w:line="276" w:lineRule="auto"/>
        <w:jc w:val="both"/>
        <w:rPr>
          <w:rFonts w:ascii="Tahoma" w:hAnsi="Tahoma" w:cs="Tahoma"/>
          <w:sz w:val="20"/>
          <w:szCs w:val="20"/>
        </w:rPr>
      </w:pPr>
      <w:r w:rsidRPr="00FB2F9B">
        <w:rPr>
          <w:rFonts w:ascii="Tahoma" w:hAnsi="Tahoma" w:cs="Tahoma"/>
          <w:sz w:val="20"/>
          <w:szCs w:val="20"/>
        </w:rPr>
        <w:t>Zhotovitel je povinen nepřekračovat povolené hranice hluku o sobotách, nedělích, svátcích po celý den, ve všední den od 19:00 hodin do 7:00 hodin.</w:t>
      </w:r>
    </w:p>
    <w:p w14:paraId="5BCCB69B" w14:textId="57863166" w:rsidR="00037DBC" w:rsidRDefault="00037DBC" w:rsidP="00B63E07">
      <w:pPr>
        <w:tabs>
          <w:tab w:val="left" w:pos="1440"/>
          <w:tab w:val="left" w:pos="6300"/>
        </w:tabs>
        <w:spacing w:line="276" w:lineRule="auto"/>
        <w:jc w:val="both"/>
        <w:rPr>
          <w:rFonts w:ascii="Tahoma" w:hAnsi="Tahoma" w:cs="Tahoma"/>
          <w:sz w:val="20"/>
          <w:szCs w:val="20"/>
        </w:rPr>
      </w:pPr>
    </w:p>
    <w:p w14:paraId="5221EEC5" w14:textId="77777777" w:rsidR="00037DBC" w:rsidRPr="002219B0" w:rsidRDefault="00037DBC" w:rsidP="00B63E07">
      <w:pPr>
        <w:tabs>
          <w:tab w:val="left" w:pos="1440"/>
          <w:tab w:val="left" w:pos="6300"/>
        </w:tabs>
        <w:spacing w:line="276" w:lineRule="auto"/>
        <w:jc w:val="both"/>
        <w:rPr>
          <w:rFonts w:ascii="Tahoma" w:hAnsi="Tahoma" w:cs="Tahoma"/>
          <w:sz w:val="20"/>
          <w:szCs w:val="20"/>
        </w:rPr>
      </w:pPr>
    </w:p>
    <w:p w14:paraId="16D9A408" w14:textId="77777777" w:rsidR="0038395B" w:rsidRPr="00FB2F9B" w:rsidRDefault="0038395B" w:rsidP="00A140B9">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367680D4" w14:textId="5B78CF57" w:rsidR="00B63E07" w:rsidRDefault="00B63E07" w:rsidP="00B63E07">
      <w:pPr>
        <w:tabs>
          <w:tab w:val="left" w:pos="1440"/>
          <w:tab w:val="left" w:pos="6300"/>
        </w:tabs>
        <w:spacing w:line="312" w:lineRule="auto"/>
        <w:jc w:val="both"/>
        <w:rPr>
          <w:rFonts w:ascii="Tahoma" w:hAnsi="Tahoma" w:cs="Tahoma"/>
          <w:sz w:val="20"/>
          <w:szCs w:val="20"/>
        </w:rPr>
      </w:pPr>
      <w:r w:rsidRPr="00B51969">
        <w:rPr>
          <w:rFonts w:ascii="Tahoma" w:hAnsi="Tahoma" w:cs="Tahoma"/>
          <w:sz w:val="20"/>
          <w:szCs w:val="20"/>
        </w:rPr>
        <w:t xml:space="preserve">Zhotovitel je povinen při realizaci díla používat pouze </w:t>
      </w:r>
      <w:r w:rsidR="00800B4C">
        <w:rPr>
          <w:rFonts w:ascii="Tahoma" w:hAnsi="Tahoma" w:cs="Tahoma"/>
          <w:sz w:val="20"/>
          <w:szCs w:val="20"/>
        </w:rPr>
        <w:t xml:space="preserve">nový a nepoužitý </w:t>
      </w:r>
      <w:r w:rsidRPr="00B51969">
        <w:rPr>
          <w:rFonts w:ascii="Tahoma" w:hAnsi="Tahoma" w:cs="Tahoma"/>
          <w:sz w:val="20"/>
          <w:szCs w:val="20"/>
        </w:rPr>
        <w:t>bezvadný materiál v první jakostní třídě a</w:t>
      </w:r>
      <w:r w:rsidR="00B51969" w:rsidRPr="00B51969">
        <w:rPr>
          <w:rFonts w:ascii="Tahoma" w:hAnsi="Tahoma" w:cs="Tahoma"/>
          <w:sz w:val="20"/>
          <w:szCs w:val="20"/>
        </w:rPr>
        <w:t> </w:t>
      </w:r>
      <w:r w:rsidRPr="00B51969">
        <w:rPr>
          <w:rFonts w:ascii="Tahoma" w:hAnsi="Tahoma" w:cs="Tahoma"/>
          <w:sz w:val="20"/>
          <w:szCs w:val="20"/>
        </w:rPr>
        <w:t>odpovídající všem normám, obecně závazným předpisům, technologickým a montážním předpisům výrobců uvedených v katalogových listech a které</w:t>
      </w:r>
      <w:r w:rsidRPr="00FB2F9B">
        <w:rPr>
          <w:rFonts w:ascii="Tahoma" w:hAnsi="Tahoma" w:cs="Tahoma"/>
          <w:sz w:val="20"/>
          <w:szCs w:val="20"/>
        </w:rPr>
        <w:t xml:space="preserve"> jsou v souladu s projektovou dokumentací.</w:t>
      </w:r>
    </w:p>
    <w:p w14:paraId="7B390826" w14:textId="77777777" w:rsidR="00B63E07" w:rsidRPr="00FB2F9B" w:rsidRDefault="00B63E07" w:rsidP="00A140B9">
      <w:pPr>
        <w:numPr>
          <w:ilvl w:val="0"/>
          <w:numId w:val="13"/>
        </w:numPr>
        <w:tabs>
          <w:tab w:val="left" w:pos="0"/>
          <w:tab w:val="left" w:pos="1440"/>
          <w:tab w:val="left" w:pos="6300"/>
        </w:tabs>
        <w:suppressAutoHyphens/>
        <w:spacing w:line="312" w:lineRule="auto"/>
        <w:jc w:val="both"/>
        <w:rPr>
          <w:rFonts w:ascii="Tahoma" w:hAnsi="Tahoma" w:cs="Tahoma"/>
          <w:sz w:val="20"/>
          <w:szCs w:val="20"/>
        </w:rPr>
      </w:pPr>
      <w:r w:rsidRPr="00FB2F9B">
        <w:rPr>
          <w:rFonts w:ascii="Tahoma" w:eastAsia="Tahoma" w:hAnsi="Tahoma" w:cs="Tahoma"/>
          <w:sz w:val="20"/>
          <w:szCs w:val="20"/>
        </w:rPr>
        <w:t xml:space="preserve"> </w:t>
      </w:r>
    </w:p>
    <w:p w14:paraId="55FA906A"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Zhotovitel je povinen při realizaci díla veškerý materiál a technologická zařízení používat a</w:t>
      </w:r>
      <w:r w:rsidR="00B51969">
        <w:rPr>
          <w:rFonts w:ascii="Tahoma" w:hAnsi="Tahoma" w:cs="Tahoma"/>
          <w:sz w:val="20"/>
          <w:szCs w:val="20"/>
        </w:rPr>
        <w:t> </w:t>
      </w:r>
      <w:r w:rsidRPr="00FB2F9B">
        <w:rPr>
          <w:rFonts w:ascii="Tahoma" w:hAnsi="Tahoma" w:cs="Tahoma"/>
          <w:sz w:val="20"/>
          <w:szCs w:val="20"/>
        </w:rPr>
        <w:t>zabudovávat pouze podle technologických předpisů stanovených výrobcem a podle katalogových listů. Zhotovitel se zavazuje provést dílo v souladu s českým technickými normami, a to i tehdy pokud mají jen doporučující charakter</w:t>
      </w:r>
      <w:r w:rsidR="00911064">
        <w:rPr>
          <w:rFonts w:ascii="Tahoma" w:hAnsi="Tahoma" w:cs="Tahoma"/>
          <w:sz w:val="20"/>
          <w:szCs w:val="20"/>
        </w:rPr>
        <w:t>,</w:t>
      </w:r>
      <w:r w:rsidRPr="00FB2F9B">
        <w:rPr>
          <w:rFonts w:ascii="Tahoma" w:hAnsi="Tahoma" w:cs="Tahoma"/>
          <w:sz w:val="20"/>
          <w:szCs w:val="20"/>
        </w:rPr>
        <w:t xml:space="preserve"> a </w:t>
      </w:r>
      <w:r w:rsidR="00911064">
        <w:rPr>
          <w:rFonts w:ascii="Tahoma" w:hAnsi="Tahoma" w:cs="Tahoma"/>
          <w:sz w:val="20"/>
          <w:szCs w:val="20"/>
        </w:rPr>
        <w:t xml:space="preserve">dále </w:t>
      </w:r>
      <w:r w:rsidRPr="00FB2F9B">
        <w:rPr>
          <w:rFonts w:ascii="Tahoma" w:hAnsi="Tahoma" w:cs="Tahoma"/>
          <w:sz w:val="20"/>
          <w:szCs w:val="20"/>
        </w:rPr>
        <w:t>v souladu s obecně závaznými předpisy platnými v ČR v době provedení díla.</w:t>
      </w:r>
    </w:p>
    <w:p w14:paraId="08832108"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7.</w:t>
      </w:r>
    </w:p>
    <w:p w14:paraId="2996E050"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Zhotovitel je povinen při realizaci předmětu této smlouvy dodržovat veškeré platné právní předpisy, veškeré zákony a jejich prováděcí vyhlášky, které se týkají jeho činnosti. Zhotovitel je povinen zajistit předmět smlouvy v souladu s podmínkami této smlouvy. Pokud porušením těchto předpisů vznikne jakákoliv škoda, nese veškeré vzniklé náklady zhotovitel a je povinen je objednateli nahradit.</w:t>
      </w:r>
    </w:p>
    <w:p w14:paraId="1C281D94"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8</w:t>
      </w:r>
      <w:r w:rsidR="00B63E07" w:rsidRPr="00FB2F9B">
        <w:rPr>
          <w:rFonts w:ascii="Tahoma" w:hAnsi="Tahoma" w:cs="Tahoma"/>
          <w:sz w:val="20"/>
          <w:szCs w:val="20"/>
        </w:rPr>
        <w:t>.</w:t>
      </w:r>
    </w:p>
    <w:p w14:paraId="4A03794D" w14:textId="77777777" w:rsidR="00B63E07" w:rsidRPr="0072164B" w:rsidRDefault="00B63E07" w:rsidP="00B63E07">
      <w:pPr>
        <w:tabs>
          <w:tab w:val="left" w:pos="1440"/>
          <w:tab w:val="left" w:pos="6300"/>
        </w:tabs>
        <w:spacing w:line="360" w:lineRule="auto"/>
        <w:jc w:val="both"/>
        <w:rPr>
          <w:rFonts w:ascii="Tahoma" w:hAnsi="Tahoma" w:cs="Tahoma"/>
          <w:sz w:val="20"/>
          <w:szCs w:val="20"/>
          <w:highlight w:val="yellow"/>
        </w:rPr>
      </w:pPr>
      <w:r w:rsidRPr="00FB2F9B">
        <w:rPr>
          <w:rFonts w:ascii="Tahoma" w:hAnsi="Tahoma" w:cs="Tahoma"/>
          <w:sz w:val="20"/>
          <w:szCs w:val="20"/>
        </w:rPr>
        <w:t>Objednatel umožní zhotoviteli napojení na zdroje el. energie, vody</w:t>
      </w:r>
      <w:r w:rsidR="004546C7">
        <w:rPr>
          <w:rFonts w:ascii="Tahoma" w:hAnsi="Tahoma" w:cs="Tahoma"/>
          <w:sz w:val="20"/>
          <w:szCs w:val="20"/>
        </w:rPr>
        <w:t xml:space="preserve"> a uhradí spotřebovanou energii</w:t>
      </w:r>
      <w:r w:rsidRPr="00FB2F9B">
        <w:rPr>
          <w:rFonts w:ascii="Tahoma" w:hAnsi="Tahoma" w:cs="Tahoma"/>
          <w:sz w:val="20"/>
          <w:szCs w:val="20"/>
        </w:rPr>
        <w:t>.</w:t>
      </w:r>
    </w:p>
    <w:p w14:paraId="02516434"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9</w:t>
      </w:r>
      <w:r w:rsidR="00B63E07" w:rsidRPr="00FB2F9B">
        <w:rPr>
          <w:rFonts w:ascii="Tahoma" w:hAnsi="Tahoma" w:cs="Tahoma"/>
          <w:sz w:val="20"/>
          <w:szCs w:val="20"/>
        </w:rPr>
        <w:t>.</w:t>
      </w:r>
      <w:r w:rsidR="00B63E07" w:rsidRPr="00FB2F9B">
        <w:rPr>
          <w:rFonts w:ascii="Tahoma" w:hAnsi="Tahoma" w:cs="Tahoma"/>
          <w:sz w:val="20"/>
          <w:szCs w:val="20"/>
        </w:rPr>
        <w:br/>
        <w:t>Objednatel je odpovědný za to, že řádný průběh prací zhotovitele nebude rušen zásahy třetích osob.</w:t>
      </w:r>
    </w:p>
    <w:p w14:paraId="04234F51" w14:textId="747284EC" w:rsidR="00E660CB"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10</w:t>
      </w:r>
      <w:r w:rsidR="00B63E07" w:rsidRPr="00FB2F9B">
        <w:rPr>
          <w:rFonts w:ascii="Tahoma" w:hAnsi="Tahoma" w:cs="Tahoma"/>
          <w:sz w:val="20"/>
          <w:szCs w:val="20"/>
        </w:rPr>
        <w:t>.</w:t>
      </w:r>
      <w:r w:rsidR="00B63E07" w:rsidRPr="00FB2F9B">
        <w:rPr>
          <w:rFonts w:ascii="Tahoma" w:hAnsi="Tahoma" w:cs="Tahoma"/>
          <w:sz w:val="20"/>
          <w:szCs w:val="20"/>
        </w:rPr>
        <w:br/>
        <w:t>Objednatel nebo jím pověřená osoba se zavazuje vykonávat technický dozor. Technický dozor nesmí provádět dodavatel ani osoba s ním propojená.</w:t>
      </w:r>
    </w:p>
    <w:p w14:paraId="0343B793"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Pr>
          <w:rFonts w:ascii="Tahoma" w:hAnsi="Tahoma" w:cs="Tahoma"/>
          <w:sz w:val="20"/>
          <w:szCs w:val="20"/>
        </w:rPr>
        <w:t>11</w:t>
      </w:r>
      <w:r w:rsidR="00B63E07" w:rsidRPr="00FB2F9B">
        <w:rPr>
          <w:rFonts w:ascii="Tahoma" w:hAnsi="Tahoma" w:cs="Tahoma"/>
          <w:sz w:val="20"/>
          <w:szCs w:val="20"/>
        </w:rPr>
        <w:t xml:space="preserve">. </w:t>
      </w:r>
    </w:p>
    <w:p w14:paraId="57E62D7A"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Technický dozor nebo objednatel jsou oprávněni písemně nebo záznamem do stavebního deníku uvést informaci o tom, kdy (v jaké fázi díla) je zhotovitel objednatele povine</w:t>
      </w:r>
      <w:r w:rsidR="00CC2FCB" w:rsidRPr="00FB2F9B">
        <w:rPr>
          <w:rFonts w:ascii="Tahoma" w:hAnsi="Tahoma" w:cs="Tahoma"/>
          <w:sz w:val="20"/>
          <w:szCs w:val="20"/>
        </w:rPr>
        <w:t>n vyzvat ke kontrole díla dle § </w:t>
      </w:r>
      <w:r w:rsidRPr="00FB2F9B">
        <w:rPr>
          <w:rFonts w:ascii="Tahoma" w:hAnsi="Tahoma" w:cs="Tahoma"/>
          <w:sz w:val="20"/>
          <w:szCs w:val="20"/>
        </w:rPr>
        <w:t>2626 zákona č. 89/2012 Sb., občanského zákoníku.</w:t>
      </w:r>
    </w:p>
    <w:p w14:paraId="346B7CEA"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Pr>
          <w:rFonts w:ascii="Tahoma" w:hAnsi="Tahoma" w:cs="Tahoma"/>
          <w:sz w:val="20"/>
          <w:szCs w:val="20"/>
        </w:rPr>
        <w:t>12</w:t>
      </w:r>
      <w:r w:rsidR="00B63E07" w:rsidRPr="00FB2F9B">
        <w:rPr>
          <w:rFonts w:ascii="Tahoma" w:hAnsi="Tahoma" w:cs="Tahoma"/>
          <w:sz w:val="20"/>
          <w:szCs w:val="20"/>
        </w:rPr>
        <w:t>.</w:t>
      </w:r>
      <w:r w:rsidR="00B63E07" w:rsidRPr="00FB2F9B">
        <w:rPr>
          <w:rFonts w:ascii="Tahoma" w:hAnsi="Tahoma" w:cs="Tahoma"/>
          <w:sz w:val="20"/>
          <w:szCs w:val="20"/>
        </w:rPr>
        <w:br/>
        <w:t xml:space="preserve">Objednatel prohlašuje, že byl proveden řádný průzkum, a podle něj se v místě staveniště nenachází žádná jiná vedení, než jsou v projektu a situačním plánu, předaném při předání a převzetí staveniště. </w:t>
      </w:r>
      <w:r w:rsidR="00B63E07" w:rsidRPr="00FB2F9B">
        <w:rPr>
          <w:rFonts w:ascii="Tahoma" w:hAnsi="Tahoma" w:cs="Tahoma"/>
          <w:sz w:val="20"/>
          <w:szCs w:val="20"/>
        </w:rPr>
        <w:br/>
        <w:t>Objednatel odpovídá za škody a nese odpovědnost v případě narušení inženýrských sítí a podzemních vedení nezakreslených v situaci a neznámých zhotoviteli. Objednatel i zhotovitel je povinen dbát na dodržování pravidel BOZP a PO v místě a okolí staveniště.</w:t>
      </w:r>
    </w:p>
    <w:p w14:paraId="1AA3ED8F"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13</w:t>
      </w:r>
      <w:r w:rsidR="00B63E07" w:rsidRPr="00FB2F9B">
        <w:rPr>
          <w:rFonts w:ascii="Tahoma" w:hAnsi="Tahoma" w:cs="Tahoma"/>
          <w:sz w:val="20"/>
          <w:szCs w:val="20"/>
        </w:rPr>
        <w:t>.</w:t>
      </w:r>
      <w:r w:rsidR="00B63E07" w:rsidRPr="00FB2F9B">
        <w:rPr>
          <w:rFonts w:ascii="Tahoma" w:hAnsi="Tahoma" w:cs="Tahoma"/>
          <w:sz w:val="20"/>
          <w:szCs w:val="20"/>
        </w:rPr>
        <w:br/>
        <w:t>Zhotovitel odpovídá za dodržování pravidel BOZP, PO, apod. svými zam</w:t>
      </w:r>
      <w:r w:rsidR="00AF034E">
        <w:rPr>
          <w:rFonts w:ascii="Tahoma" w:hAnsi="Tahoma" w:cs="Tahoma"/>
          <w:sz w:val="20"/>
          <w:szCs w:val="20"/>
        </w:rPr>
        <w:t>ěstnanci a zaměstnanci svých pod</w:t>
      </w:r>
      <w:r w:rsidR="00B63E07" w:rsidRPr="00FB2F9B">
        <w:rPr>
          <w:rFonts w:ascii="Tahoma" w:hAnsi="Tahoma" w:cs="Tahoma"/>
          <w:sz w:val="20"/>
          <w:szCs w:val="20"/>
        </w:rPr>
        <w:t>dodavatelů v místě staveniště. Zhotovitel odpovídá za škody, které porušením těchto povinností z viny výše uvedených pracovníků vzniknou. Objednatel i zhotovitel jsou povinni koordinovat postupy prací především s ohledem na oblasti ochrany BOZP a PO.</w:t>
      </w:r>
    </w:p>
    <w:p w14:paraId="1DDD448B"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14</w:t>
      </w:r>
      <w:r w:rsidR="00B63E07" w:rsidRPr="00FB2F9B">
        <w:rPr>
          <w:rFonts w:ascii="Tahoma" w:hAnsi="Tahoma" w:cs="Tahoma"/>
          <w:sz w:val="20"/>
          <w:szCs w:val="20"/>
        </w:rPr>
        <w:t>.</w:t>
      </w:r>
    </w:p>
    <w:p w14:paraId="4C9B47CF"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Místo k zázemí pracovníků zhotovitele včetně sociálního zázemí zajistí zhotovitel na své náklady.</w:t>
      </w:r>
    </w:p>
    <w:p w14:paraId="7C1EBCB1" w14:textId="7AD1D7CD" w:rsidR="002219B0" w:rsidRDefault="00FB2F9B" w:rsidP="00B63E07">
      <w:pPr>
        <w:spacing w:line="312" w:lineRule="auto"/>
        <w:jc w:val="both"/>
        <w:rPr>
          <w:rFonts w:ascii="Tahoma" w:hAnsi="Tahoma" w:cs="Tahoma"/>
          <w:sz w:val="20"/>
          <w:szCs w:val="20"/>
        </w:rPr>
      </w:pPr>
      <w:r w:rsidRPr="00FB2F9B">
        <w:rPr>
          <w:rFonts w:ascii="Tahoma" w:hAnsi="Tahoma" w:cs="Tahoma"/>
          <w:sz w:val="20"/>
          <w:szCs w:val="20"/>
        </w:rPr>
        <w:t>15</w:t>
      </w:r>
      <w:r w:rsidR="00B63E07" w:rsidRPr="00FB2F9B">
        <w:rPr>
          <w:rFonts w:ascii="Tahoma" w:hAnsi="Tahoma" w:cs="Tahoma"/>
          <w:sz w:val="20"/>
          <w:szCs w:val="20"/>
        </w:rPr>
        <w:t>.</w:t>
      </w:r>
      <w:r w:rsidR="00B63E07" w:rsidRPr="00FB2F9B">
        <w:rPr>
          <w:rFonts w:ascii="Tahoma" w:hAnsi="Tahoma" w:cs="Tahoma"/>
          <w:sz w:val="20"/>
          <w:szCs w:val="20"/>
        </w:rPr>
        <w:br/>
        <w:t xml:space="preserve">Zhotovitel se zavazuje jednou za 14 dní zajistit tzv. kontrolní den, na který pozve zástupce objednatele a kterého se zúčastní i jeho odpovědný zástupce. O kontrolním dnu bude proveden zvláštní zápis, případně zápis ve stavebním deníku. </w:t>
      </w:r>
    </w:p>
    <w:p w14:paraId="5F50C450" w14:textId="3888202F" w:rsidR="00037DBC" w:rsidRDefault="00037DBC" w:rsidP="00B63E07">
      <w:pPr>
        <w:spacing w:line="312" w:lineRule="auto"/>
        <w:jc w:val="both"/>
        <w:rPr>
          <w:rFonts w:ascii="Tahoma" w:hAnsi="Tahoma" w:cs="Tahoma"/>
          <w:sz w:val="20"/>
          <w:szCs w:val="20"/>
        </w:rPr>
      </w:pPr>
    </w:p>
    <w:p w14:paraId="59476CDC" w14:textId="24282032" w:rsidR="00037DBC" w:rsidRDefault="00037DBC" w:rsidP="00B63E07">
      <w:pPr>
        <w:spacing w:line="312" w:lineRule="auto"/>
        <w:jc w:val="both"/>
        <w:rPr>
          <w:rFonts w:ascii="Tahoma" w:hAnsi="Tahoma" w:cs="Tahoma"/>
          <w:sz w:val="20"/>
          <w:szCs w:val="20"/>
        </w:rPr>
      </w:pPr>
    </w:p>
    <w:p w14:paraId="7CC3EA49" w14:textId="77777777" w:rsidR="00037DBC" w:rsidRDefault="00037DBC" w:rsidP="00B63E07">
      <w:pPr>
        <w:spacing w:line="312" w:lineRule="auto"/>
        <w:jc w:val="both"/>
        <w:rPr>
          <w:rFonts w:ascii="Tahoma" w:hAnsi="Tahoma" w:cs="Tahoma"/>
          <w:sz w:val="20"/>
          <w:szCs w:val="20"/>
        </w:rPr>
      </w:pPr>
    </w:p>
    <w:p w14:paraId="6A5AB9FA" w14:textId="77777777" w:rsidR="00422897" w:rsidRPr="00FB2F9B" w:rsidRDefault="00422897" w:rsidP="00B63E07">
      <w:pPr>
        <w:spacing w:line="312" w:lineRule="auto"/>
        <w:jc w:val="both"/>
        <w:rPr>
          <w:rFonts w:ascii="Tahoma" w:hAnsi="Tahoma" w:cs="Tahoma"/>
          <w:sz w:val="20"/>
          <w:szCs w:val="20"/>
        </w:rPr>
      </w:pPr>
    </w:p>
    <w:p w14:paraId="4239D31A"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1</w:t>
      </w:r>
      <w:r w:rsidR="00FB2F9B" w:rsidRPr="00FB2F9B">
        <w:rPr>
          <w:rFonts w:ascii="Tahoma" w:hAnsi="Tahoma" w:cs="Tahoma"/>
          <w:sz w:val="20"/>
          <w:szCs w:val="20"/>
        </w:rPr>
        <w:t>6</w:t>
      </w:r>
      <w:r w:rsidRPr="00FB2F9B">
        <w:rPr>
          <w:rFonts w:ascii="Tahoma" w:hAnsi="Tahoma" w:cs="Tahoma"/>
          <w:sz w:val="20"/>
          <w:szCs w:val="20"/>
        </w:rPr>
        <w:t>.</w:t>
      </w:r>
    </w:p>
    <w:p w14:paraId="3F646F93"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Technický dozor objednatele, autorský dozor projektanta a koordinátor bezpečnosti a ochrany zdraví při práci bude mít v kteroukoliv potřebnou dobu plný přístup do všech částí staveniště a budou oprávněni prověřovat, kontrolovat, měřit a zkoušet materiály a práci a kontrolovat postupy práce.</w:t>
      </w:r>
    </w:p>
    <w:p w14:paraId="0B194029"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17</w:t>
      </w:r>
      <w:r w:rsidR="00B63E07" w:rsidRPr="00FB2F9B">
        <w:rPr>
          <w:rFonts w:ascii="Tahoma" w:hAnsi="Tahoma" w:cs="Tahoma"/>
          <w:sz w:val="20"/>
          <w:szCs w:val="20"/>
        </w:rPr>
        <w:t>.</w:t>
      </w:r>
    </w:p>
    <w:p w14:paraId="62BF0BA1" w14:textId="77777777" w:rsidR="00B63E07" w:rsidRDefault="00B63E07" w:rsidP="00B63E07">
      <w:pPr>
        <w:tabs>
          <w:tab w:val="left" w:pos="1440"/>
        </w:tabs>
        <w:spacing w:line="312" w:lineRule="auto"/>
        <w:jc w:val="both"/>
        <w:rPr>
          <w:rFonts w:ascii="Tahoma" w:hAnsi="Tahoma" w:cs="Tahoma"/>
          <w:bCs/>
          <w:sz w:val="20"/>
          <w:szCs w:val="20"/>
        </w:rPr>
      </w:pPr>
      <w:r w:rsidRPr="00FB2F9B">
        <w:rPr>
          <w:rFonts w:ascii="Tahoma" w:hAnsi="Tahoma" w:cs="Tahoma"/>
          <w:bCs/>
          <w:sz w:val="20"/>
          <w:szCs w:val="20"/>
        </w:rPr>
        <w:t>Zhotov</w:t>
      </w:r>
      <w:r w:rsidR="00AF034E">
        <w:rPr>
          <w:rFonts w:ascii="Tahoma" w:hAnsi="Tahoma" w:cs="Tahoma"/>
          <w:bCs/>
          <w:sz w:val="20"/>
          <w:szCs w:val="20"/>
        </w:rPr>
        <w:t>itel se zavazuje zavázat své pod</w:t>
      </w:r>
      <w:r w:rsidRPr="00FB2F9B">
        <w:rPr>
          <w:rFonts w:ascii="Tahoma" w:hAnsi="Tahoma" w:cs="Tahoma"/>
          <w:bCs/>
          <w:sz w:val="20"/>
          <w:szCs w:val="20"/>
        </w:rPr>
        <w:t>dodavatele k dodržování všech povinností vyplývajících pro zhotovitele z této smlouvy.</w:t>
      </w:r>
    </w:p>
    <w:p w14:paraId="562E1C2B" w14:textId="77777777" w:rsidR="00B63E07" w:rsidRPr="009F3240" w:rsidRDefault="009F3240" w:rsidP="00B63E07">
      <w:pPr>
        <w:tabs>
          <w:tab w:val="left" w:pos="1440"/>
        </w:tabs>
        <w:spacing w:line="312" w:lineRule="auto"/>
        <w:jc w:val="both"/>
        <w:rPr>
          <w:rFonts w:ascii="Tahoma" w:hAnsi="Tahoma" w:cs="Tahoma"/>
          <w:sz w:val="20"/>
          <w:szCs w:val="20"/>
        </w:rPr>
      </w:pPr>
      <w:r>
        <w:rPr>
          <w:rFonts w:ascii="Tahoma" w:hAnsi="Tahoma" w:cs="Tahoma"/>
          <w:sz w:val="20"/>
          <w:szCs w:val="20"/>
        </w:rPr>
        <w:t>18</w:t>
      </w:r>
      <w:r w:rsidR="00B63E07" w:rsidRPr="009F3240">
        <w:rPr>
          <w:rFonts w:ascii="Tahoma" w:hAnsi="Tahoma" w:cs="Tahoma"/>
          <w:sz w:val="20"/>
          <w:szCs w:val="20"/>
        </w:rPr>
        <w:t>.</w:t>
      </w:r>
    </w:p>
    <w:p w14:paraId="41FB810D" w14:textId="77777777" w:rsidR="00B63E07" w:rsidRDefault="00B63E07" w:rsidP="00B63E07">
      <w:pPr>
        <w:spacing w:line="312" w:lineRule="auto"/>
        <w:jc w:val="both"/>
        <w:rPr>
          <w:rFonts w:ascii="Tahoma" w:hAnsi="Tahoma" w:cs="Tahoma"/>
          <w:sz w:val="20"/>
          <w:szCs w:val="20"/>
        </w:rPr>
      </w:pPr>
      <w:r w:rsidRPr="009F3240">
        <w:rPr>
          <w:rFonts w:ascii="Tahoma" w:hAnsi="Tahoma" w:cs="Tahoma"/>
          <w:sz w:val="20"/>
          <w:szCs w:val="20"/>
        </w:rPr>
        <w:t>Objednatel může kdykoliv požádat zhotovit</w:t>
      </w:r>
      <w:r w:rsidR="00AF034E">
        <w:rPr>
          <w:rFonts w:ascii="Tahoma" w:hAnsi="Tahoma" w:cs="Tahoma"/>
          <w:sz w:val="20"/>
          <w:szCs w:val="20"/>
        </w:rPr>
        <w:t>ele, aby bezodkladně odvolal pod</w:t>
      </w:r>
      <w:r w:rsidRPr="009F3240">
        <w:rPr>
          <w:rFonts w:ascii="Tahoma" w:hAnsi="Tahoma" w:cs="Tahoma"/>
          <w:sz w:val="20"/>
          <w:szCs w:val="20"/>
        </w:rPr>
        <w:t>dodavatele, který není způsobilý nebo je nedbalý v řádném plnění svých povinností. Zhotovitel se zavazuje bezodkladně zajistit nápra</w:t>
      </w:r>
      <w:r w:rsidR="00AF034E">
        <w:rPr>
          <w:rFonts w:ascii="Tahoma" w:hAnsi="Tahoma" w:cs="Tahoma"/>
          <w:sz w:val="20"/>
          <w:szCs w:val="20"/>
        </w:rPr>
        <w:t>vu. Odvoláním pod</w:t>
      </w:r>
      <w:r w:rsidRPr="009F3240">
        <w:rPr>
          <w:rFonts w:ascii="Tahoma" w:hAnsi="Tahoma" w:cs="Tahoma"/>
          <w:sz w:val="20"/>
          <w:szCs w:val="20"/>
        </w:rPr>
        <w:t xml:space="preserve">dodavatele nebudou změněny lhůty realizace díla ani cena díla. </w:t>
      </w:r>
    </w:p>
    <w:p w14:paraId="6892AAFC" w14:textId="77777777" w:rsidR="00664E83" w:rsidRPr="00093ABB" w:rsidRDefault="00664E83" w:rsidP="00B63E07">
      <w:pPr>
        <w:spacing w:line="312" w:lineRule="auto"/>
        <w:jc w:val="both"/>
        <w:rPr>
          <w:rFonts w:ascii="Tahoma" w:hAnsi="Tahoma" w:cs="Tahoma"/>
          <w:sz w:val="20"/>
          <w:szCs w:val="20"/>
        </w:rPr>
      </w:pPr>
      <w:r w:rsidRPr="00093ABB">
        <w:rPr>
          <w:rFonts w:ascii="Tahoma" w:hAnsi="Tahoma" w:cs="Tahoma"/>
          <w:sz w:val="20"/>
          <w:szCs w:val="20"/>
        </w:rPr>
        <w:t>19.</w:t>
      </w:r>
    </w:p>
    <w:p w14:paraId="06D6C267" w14:textId="3460CA58" w:rsidR="00761F02" w:rsidRPr="00093ABB" w:rsidRDefault="00664E83" w:rsidP="00016B58">
      <w:pPr>
        <w:spacing w:line="276" w:lineRule="auto"/>
        <w:jc w:val="both"/>
        <w:rPr>
          <w:rFonts w:ascii="Tahoma" w:hAnsi="Tahoma" w:cs="Tahoma"/>
          <w:sz w:val="20"/>
        </w:rPr>
      </w:pPr>
      <w:r w:rsidRPr="00093ABB">
        <w:rPr>
          <w:rFonts w:ascii="Tahoma" w:hAnsi="Tahoma" w:cs="Tahoma"/>
          <w:sz w:val="20"/>
        </w:rPr>
        <w:t xml:space="preserve">Objednatel je kdykoliv oprávněn požadovat, aby nebyly provedeny určité práce či části díla (méněpráce) a zhotovitel je povinen tomuto požadavku vyhovět. V takovém případě se postupuje podle čl. V. odst. 1 této smlouvy. </w:t>
      </w:r>
    </w:p>
    <w:p w14:paraId="003F69CA" w14:textId="710CCBE6" w:rsidR="00C12193" w:rsidRPr="00093ABB" w:rsidRDefault="00C12193" w:rsidP="00016B58">
      <w:pPr>
        <w:spacing w:line="276" w:lineRule="auto"/>
        <w:jc w:val="both"/>
        <w:rPr>
          <w:rFonts w:ascii="Tahoma" w:hAnsi="Tahoma" w:cs="Tahoma"/>
          <w:sz w:val="20"/>
        </w:rPr>
      </w:pPr>
      <w:r w:rsidRPr="00093ABB">
        <w:rPr>
          <w:rFonts w:ascii="Tahoma" w:hAnsi="Tahoma" w:cs="Tahoma"/>
          <w:sz w:val="20"/>
        </w:rPr>
        <w:t>20.</w:t>
      </w:r>
    </w:p>
    <w:p w14:paraId="7ADC979C" w14:textId="7794F7A2" w:rsidR="00662112" w:rsidRPr="00093ABB" w:rsidRDefault="00662112" w:rsidP="00C12193">
      <w:pPr>
        <w:spacing w:line="276" w:lineRule="auto"/>
        <w:jc w:val="both"/>
        <w:rPr>
          <w:rFonts w:ascii="Tahoma" w:hAnsi="Tahoma" w:cs="Tahoma"/>
          <w:sz w:val="20"/>
        </w:rPr>
      </w:pPr>
      <w:r w:rsidRPr="00093ABB">
        <w:rPr>
          <w:rFonts w:ascii="Tahoma" w:hAnsi="Tahoma" w:cs="Tahoma"/>
          <w:sz w:val="20"/>
        </w:rPr>
        <w:t>V případě, kdy dílo nebo část nebude souhlasit s touto smlouvou či pokyny objednatele, je zhotovitel povinen na žádost objednatele provedené formou zápisu ve stavebním deníku v přiměřené lhůtě nedostatky odstranit. V opačném případě je objednatel oprávněn odstranit uvedené nedostatky sám nebo prostřednictvím třetí osoby na náklady zhotovitele.</w:t>
      </w:r>
    </w:p>
    <w:p w14:paraId="17F362F7" w14:textId="6F285F4A" w:rsidR="00662112" w:rsidRPr="00093ABB" w:rsidRDefault="00662112" w:rsidP="00C12193">
      <w:pPr>
        <w:spacing w:line="276" w:lineRule="auto"/>
        <w:jc w:val="both"/>
        <w:rPr>
          <w:rFonts w:ascii="Tahoma" w:hAnsi="Tahoma" w:cs="Tahoma"/>
          <w:sz w:val="20"/>
        </w:rPr>
      </w:pPr>
      <w:r w:rsidRPr="00093ABB">
        <w:rPr>
          <w:rFonts w:ascii="Tahoma" w:hAnsi="Tahoma" w:cs="Tahoma"/>
          <w:sz w:val="20"/>
        </w:rPr>
        <w:t>21.</w:t>
      </w:r>
    </w:p>
    <w:p w14:paraId="338829C4" w14:textId="69E882EB" w:rsidR="00C12193" w:rsidRPr="00093ABB" w:rsidRDefault="00C12193" w:rsidP="00C12193">
      <w:pPr>
        <w:spacing w:line="276" w:lineRule="auto"/>
        <w:jc w:val="both"/>
        <w:rPr>
          <w:rFonts w:ascii="Tahoma" w:hAnsi="Tahoma" w:cs="Tahoma"/>
          <w:sz w:val="20"/>
        </w:rPr>
      </w:pPr>
      <w:r w:rsidRPr="00093ABB">
        <w:rPr>
          <w:rFonts w:ascii="Tahoma" w:hAnsi="Tahoma" w:cs="Tahoma"/>
          <w:sz w:val="20"/>
        </w:rPr>
        <w:t>Technický dozor či objednatel má právo nepřijmout práci nebo dodávku, která nebude odpovídat této smlouvě. Technický dozor či objednatel má právo zajistit zvláštní kontrolu nebo zkoušku třetí stranou, aby se zjistilo dodržování projektu a této smlouvy. Náklady na kontroly nebo zkoušky ponese zhotovitel ze svého, pokud:</w:t>
      </w:r>
    </w:p>
    <w:p w14:paraId="09B72564" w14:textId="6892BA7E" w:rsidR="00C12193" w:rsidRPr="00093ABB" w:rsidRDefault="00C12193" w:rsidP="00093ABB">
      <w:pPr>
        <w:pStyle w:val="Odstavecseseznamem"/>
        <w:numPr>
          <w:ilvl w:val="0"/>
          <w:numId w:val="25"/>
        </w:numPr>
        <w:spacing w:line="276" w:lineRule="auto"/>
        <w:jc w:val="both"/>
        <w:rPr>
          <w:rFonts w:ascii="Tahoma" w:hAnsi="Tahoma" w:cs="Tahoma"/>
          <w:sz w:val="20"/>
        </w:rPr>
      </w:pPr>
      <w:r w:rsidRPr="00093ABB">
        <w:rPr>
          <w:rFonts w:ascii="Tahoma" w:hAnsi="Tahoma" w:cs="Tahoma"/>
          <w:sz w:val="20"/>
        </w:rPr>
        <w:t>jsou kontroly nebo zkoušky stanoveny nebo předpokládány v této smlouvě nebo vyplývají z obecně závazných právních předpisů nebo technických norem,</w:t>
      </w:r>
    </w:p>
    <w:p w14:paraId="12F7242E" w14:textId="60095D1F" w:rsidR="00C12193" w:rsidRPr="00093ABB" w:rsidRDefault="00C12193" w:rsidP="00093ABB">
      <w:pPr>
        <w:pStyle w:val="Odstavecseseznamem"/>
        <w:numPr>
          <w:ilvl w:val="0"/>
          <w:numId w:val="25"/>
        </w:numPr>
        <w:spacing w:line="276" w:lineRule="auto"/>
        <w:jc w:val="both"/>
        <w:rPr>
          <w:rFonts w:ascii="Tahoma" w:hAnsi="Tahoma" w:cs="Tahoma"/>
          <w:sz w:val="20"/>
        </w:rPr>
      </w:pPr>
      <w:r w:rsidRPr="00093ABB">
        <w:rPr>
          <w:rFonts w:ascii="Tahoma" w:hAnsi="Tahoma" w:cs="Tahoma"/>
          <w:sz w:val="20"/>
        </w:rPr>
        <w:t xml:space="preserve">se kontrolou nebo zkouškou prokáže jakékoliv vadné plnění zhotovitele nebo pokud je prováděno v rozporu s touto smlouvou, projektovou dokumentací, </w:t>
      </w:r>
      <w:r w:rsidR="007C2DE3" w:rsidRPr="00093ABB">
        <w:rPr>
          <w:rFonts w:ascii="Tahoma" w:hAnsi="Tahoma" w:cs="Tahoma"/>
          <w:sz w:val="20"/>
        </w:rPr>
        <w:t xml:space="preserve">stavebním povolením, </w:t>
      </w:r>
      <w:r w:rsidRPr="00093ABB">
        <w:rPr>
          <w:rFonts w:ascii="Tahoma" w:hAnsi="Tahoma" w:cs="Tahoma"/>
          <w:sz w:val="20"/>
        </w:rPr>
        <w:t>technickými normami nebo právními předpisy.</w:t>
      </w:r>
    </w:p>
    <w:p w14:paraId="6F600663" w14:textId="77777777" w:rsidR="00662112" w:rsidRPr="00093ABB" w:rsidRDefault="00662112" w:rsidP="00C12193">
      <w:pPr>
        <w:spacing w:line="276" w:lineRule="auto"/>
        <w:jc w:val="both"/>
        <w:rPr>
          <w:rFonts w:ascii="Tahoma" w:hAnsi="Tahoma" w:cs="Tahoma"/>
          <w:sz w:val="20"/>
        </w:rPr>
      </w:pPr>
    </w:p>
    <w:p w14:paraId="35DCFF44" w14:textId="77777777" w:rsidR="00B26BBB" w:rsidRPr="0072164B" w:rsidRDefault="00B26BBB" w:rsidP="00153837">
      <w:pPr>
        <w:pStyle w:val="Zkladntext"/>
        <w:tabs>
          <w:tab w:val="clear" w:pos="1440"/>
        </w:tabs>
        <w:overflowPunct w:val="0"/>
        <w:autoSpaceDE w:val="0"/>
        <w:autoSpaceDN w:val="0"/>
        <w:adjustRightInd w:val="0"/>
        <w:spacing w:line="276" w:lineRule="auto"/>
        <w:jc w:val="both"/>
        <w:textAlignment w:val="baseline"/>
        <w:rPr>
          <w:rFonts w:ascii="Tahoma" w:hAnsi="Tahoma" w:cs="Tahoma"/>
          <w:i w:val="0"/>
          <w:sz w:val="20"/>
          <w:szCs w:val="20"/>
          <w:highlight w:val="yellow"/>
        </w:rPr>
      </w:pPr>
    </w:p>
    <w:p w14:paraId="7A39A945" w14:textId="77777777" w:rsidR="00717CA7" w:rsidRPr="009F3240" w:rsidRDefault="00717CA7" w:rsidP="00153837">
      <w:pPr>
        <w:pStyle w:val="Nadpis1"/>
        <w:tabs>
          <w:tab w:val="left" w:pos="1440"/>
          <w:tab w:val="left" w:pos="6300"/>
        </w:tabs>
        <w:spacing w:line="276" w:lineRule="auto"/>
        <w:ind w:right="1"/>
        <w:rPr>
          <w:rFonts w:ascii="Tahoma" w:hAnsi="Tahoma" w:cs="Tahoma"/>
          <w:sz w:val="20"/>
          <w:szCs w:val="20"/>
        </w:rPr>
      </w:pPr>
      <w:r w:rsidRPr="009F3240">
        <w:rPr>
          <w:rFonts w:ascii="Tahoma" w:hAnsi="Tahoma" w:cs="Tahoma"/>
          <w:sz w:val="20"/>
          <w:szCs w:val="20"/>
        </w:rPr>
        <w:t>V</w:t>
      </w:r>
      <w:r w:rsidR="0022466B" w:rsidRPr="009F3240">
        <w:rPr>
          <w:rFonts w:ascii="Tahoma" w:hAnsi="Tahoma" w:cs="Tahoma"/>
          <w:sz w:val="20"/>
          <w:szCs w:val="20"/>
        </w:rPr>
        <w:t>I</w:t>
      </w:r>
      <w:r w:rsidRPr="009F3240">
        <w:rPr>
          <w:rFonts w:ascii="Tahoma" w:hAnsi="Tahoma" w:cs="Tahoma"/>
          <w:sz w:val="20"/>
          <w:szCs w:val="20"/>
        </w:rPr>
        <w:t xml:space="preserve">I. </w:t>
      </w:r>
      <w:r w:rsidR="00347C5E" w:rsidRPr="009F3240">
        <w:rPr>
          <w:rFonts w:ascii="Tahoma" w:hAnsi="Tahoma" w:cs="Tahoma"/>
          <w:sz w:val="20"/>
          <w:szCs w:val="20"/>
        </w:rPr>
        <w:t>Odpovědnost zhotovitele za škodu</w:t>
      </w:r>
    </w:p>
    <w:p w14:paraId="111FA68B" w14:textId="77777777" w:rsidR="00347C5E" w:rsidRPr="009F3240" w:rsidRDefault="00347C5E" w:rsidP="00153837">
      <w:pPr>
        <w:tabs>
          <w:tab w:val="left" w:pos="1440"/>
        </w:tabs>
        <w:spacing w:line="276" w:lineRule="auto"/>
        <w:jc w:val="both"/>
        <w:rPr>
          <w:rFonts w:ascii="Tahoma" w:hAnsi="Tahoma" w:cs="Tahoma"/>
          <w:sz w:val="20"/>
          <w:szCs w:val="20"/>
        </w:rPr>
      </w:pPr>
      <w:r w:rsidRPr="009F3240">
        <w:rPr>
          <w:rFonts w:ascii="Tahoma" w:hAnsi="Tahoma" w:cs="Tahoma"/>
          <w:sz w:val="20"/>
          <w:szCs w:val="20"/>
        </w:rPr>
        <w:t>1.</w:t>
      </w:r>
    </w:p>
    <w:p w14:paraId="3F820583" w14:textId="3DFB5B6C" w:rsidR="00093ABB" w:rsidRPr="009F3240" w:rsidRDefault="00347C5E" w:rsidP="00153837">
      <w:pPr>
        <w:spacing w:line="276" w:lineRule="auto"/>
        <w:jc w:val="both"/>
        <w:rPr>
          <w:rFonts w:ascii="Tahoma" w:hAnsi="Tahoma" w:cs="Tahoma"/>
          <w:sz w:val="20"/>
          <w:szCs w:val="20"/>
        </w:rPr>
      </w:pPr>
      <w:r w:rsidRPr="009F3240">
        <w:rPr>
          <w:rFonts w:ascii="Tahoma" w:hAnsi="Tahoma" w:cs="Tahoma"/>
          <w:sz w:val="20"/>
          <w:szCs w:val="20"/>
        </w:rPr>
        <w:t xml:space="preserve">Pokud činností zhotovitele dojde ke způsobení škody objednateli nebo třetím osobám opomenutím, nedbalostí nebo neplněním podmínek vyplývajících ze zákona, technických nebo jiných norem nebo </w:t>
      </w:r>
      <w:r w:rsidR="005D1268">
        <w:rPr>
          <w:rFonts w:ascii="Tahoma" w:hAnsi="Tahoma" w:cs="Tahoma"/>
          <w:sz w:val="20"/>
          <w:szCs w:val="20"/>
        </w:rPr>
        <w:t xml:space="preserve">povinností </w:t>
      </w:r>
      <w:r w:rsidRPr="009F3240">
        <w:rPr>
          <w:rFonts w:ascii="Tahoma" w:hAnsi="Tahoma" w:cs="Tahoma"/>
          <w:sz w:val="20"/>
          <w:szCs w:val="20"/>
        </w:rPr>
        <w:t>vyplývajících z této smlouvy, je zhotovitel povinen bez zbytečného odkladu tuto škodu odstranit a</w:t>
      </w:r>
      <w:r w:rsidR="00B51969">
        <w:rPr>
          <w:rFonts w:ascii="Tahoma" w:hAnsi="Tahoma" w:cs="Tahoma"/>
          <w:sz w:val="20"/>
          <w:szCs w:val="20"/>
        </w:rPr>
        <w:t> </w:t>
      </w:r>
      <w:r w:rsidRPr="009F3240">
        <w:rPr>
          <w:rFonts w:ascii="Tahoma" w:hAnsi="Tahoma" w:cs="Tahoma"/>
          <w:sz w:val="20"/>
          <w:szCs w:val="20"/>
        </w:rPr>
        <w:t>není-li to možné, tak finančně uhradit. Veškeré náklady s tím spojené nese zhotovitel.</w:t>
      </w:r>
    </w:p>
    <w:p w14:paraId="1A783BA1" w14:textId="77777777" w:rsidR="00347C5E" w:rsidRPr="009F3240" w:rsidRDefault="00347C5E" w:rsidP="00153837">
      <w:pPr>
        <w:spacing w:line="276" w:lineRule="auto"/>
        <w:jc w:val="both"/>
        <w:rPr>
          <w:rFonts w:ascii="Tahoma" w:hAnsi="Tahoma" w:cs="Tahoma"/>
          <w:sz w:val="20"/>
          <w:szCs w:val="20"/>
        </w:rPr>
      </w:pPr>
      <w:r w:rsidRPr="009F3240">
        <w:rPr>
          <w:rFonts w:ascii="Tahoma" w:hAnsi="Tahoma" w:cs="Tahoma"/>
          <w:sz w:val="20"/>
          <w:szCs w:val="20"/>
        </w:rPr>
        <w:t>2.</w:t>
      </w:r>
    </w:p>
    <w:p w14:paraId="67920A84" w14:textId="02FFF4AD" w:rsidR="00E723D6" w:rsidRDefault="00347C5E" w:rsidP="00153837">
      <w:pPr>
        <w:spacing w:line="276" w:lineRule="auto"/>
        <w:jc w:val="both"/>
        <w:rPr>
          <w:rFonts w:ascii="Tahoma" w:hAnsi="Tahoma" w:cs="Tahoma"/>
          <w:sz w:val="20"/>
          <w:szCs w:val="20"/>
        </w:rPr>
      </w:pPr>
      <w:r w:rsidRPr="009F3240">
        <w:rPr>
          <w:rFonts w:ascii="Tahoma" w:hAnsi="Tahoma" w:cs="Tahoma"/>
          <w:sz w:val="20"/>
          <w:szCs w:val="20"/>
        </w:rPr>
        <w:t>Zhotovitel odpovídá i za škodu způsobenou činností těch, kteří pro něj dílo provádějí.</w:t>
      </w:r>
    </w:p>
    <w:p w14:paraId="47A21119" w14:textId="77777777" w:rsidR="00347C5E" w:rsidRPr="009F3240" w:rsidRDefault="00347C5E" w:rsidP="00153837">
      <w:pPr>
        <w:spacing w:line="276" w:lineRule="auto"/>
        <w:jc w:val="both"/>
        <w:rPr>
          <w:rFonts w:ascii="Tahoma" w:hAnsi="Tahoma" w:cs="Tahoma"/>
          <w:sz w:val="20"/>
          <w:szCs w:val="20"/>
        </w:rPr>
      </w:pPr>
      <w:r w:rsidRPr="009F3240">
        <w:rPr>
          <w:rFonts w:ascii="Tahoma" w:hAnsi="Tahoma" w:cs="Tahoma"/>
          <w:sz w:val="20"/>
          <w:szCs w:val="20"/>
        </w:rPr>
        <w:t>3.</w:t>
      </w:r>
    </w:p>
    <w:p w14:paraId="2F76C686" w14:textId="77777777" w:rsidR="00347C5E" w:rsidRPr="009F3240" w:rsidRDefault="00347C5E" w:rsidP="00153837">
      <w:pPr>
        <w:spacing w:line="276" w:lineRule="auto"/>
        <w:jc w:val="both"/>
        <w:rPr>
          <w:rFonts w:ascii="Tahoma" w:hAnsi="Tahoma" w:cs="Tahoma"/>
          <w:sz w:val="20"/>
          <w:szCs w:val="20"/>
        </w:rPr>
      </w:pPr>
      <w:r w:rsidRPr="009F3240">
        <w:rPr>
          <w:rFonts w:ascii="Tahoma" w:hAnsi="Tahoma" w:cs="Tahoma"/>
          <w:sz w:val="20"/>
          <w:szCs w:val="20"/>
        </w:rPr>
        <w:t>Zhotovitel odpovídá i za škodu způsobenou okolnostmi, které mají původ v povaze strojů, přístrojů nebo jiných věcí, které zhotovitel použil nebo hodlal použít při provádění díla.</w:t>
      </w:r>
    </w:p>
    <w:p w14:paraId="7AAABF5E" w14:textId="77777777" w:rsidR="00442EE2" w:rsidRPr="0072164B" w:rsidRDefault="00442EE2" w:rsidP="00153837">
      <w:pPr>
        <w:spacing w:line="276" w:lineRule="auto"/>
        <w:rPr>
          <w:rFonts w:ascii="Tahoma" w:hAnsi="Tahoma" w:cs="Tahoma"/>
          <w:sz w:val="20"/>
          <w:szCs w:val="20"/>
          <w:highlight w:val="yellow"/>
        </w:rPr>
      </w:pPr>
    </w:p>
    <w:p w14:paraId="037C7E4D" w14:textId="77777777" w:rsidR="00717CA7" w:rsidRPr="009F3240" w:rsidRDefault="00717CA7" w:rsidP="00153837">
      <w:pPr>
        <w:pStyle w:val="Nadpis1"/>
        <w:tabs>
          <w:tab w:val="left" w:pos="1440"/>
          <w:tab w:val="left" w:pos="6300"/>
        </w:tabs>
        <w:spacing w:line="276" w:lineRule="auto"/>
        <w:ind w:right="1"/>
        <w:rPr>
          <w:rFonts w:ascii="Tahoma" w:hAnsi="Tahoma" w:cs="Tahoma"/>
          <w:sz w:val="20"/>
          <w:szCs w:val="20"/>
        </w:rPr>
      </w:pPr>
      <w:r w:rsidRPr="009F3240">
        <w:rPr>
          <w:rFonts w:ascii="Tahoma" w:hAnsi="Tahoma" w:cs="Tahoma"/>
          <w:sz w:val="20"/>
          <w:szCs w:val="20"/>
        </w:rPr>
        <w:t xml:space="preserve">VIII. </w:t>
      </w:r>
      <w:r w:rsidR="0044561D" w:rsidRPr="009F3240">
        <w:rPr>
          <w:rFonts w:ascii="Tahoma" w:hAnsi="Tahoma" w:cs="Tahoma"/>
          <w:sz w:val="20"/>
          <w:szCs w:val="20"/>
        </w:rPr>
        <w:t>Staveniště</w:t>
      </w:r>
    </w:p>
    <w:p w14:paraId="5A05FAE8" w14:textId="77777777" w:rsidR="0044561D" w:rsidRPr="009F324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32777332" w14:textId="359D92D9" w:rsidR="0044561D" w:rsidRDefault="0044561D" w:rsidP="00153837">
      <w:pPr>
        <w:tabs>
          <w:tab w:val="left" w:pos="0"/>
          <w:tab w:val="left" w:pos="1440"/>
          <w:tab w:val="left" w:pos="6300"/>
        </w:tabs>
        <w:spacing w:line="276" w:lineRule="auto"/>
        <w:jc w:val="both"/>
        <w:rPr>
          <w:rFonts w:ascii="Tahoma" w:hAnsi="Tahoma" w:cs="Tahoma"/>
          <w:sz w:val="20"/>
          <w:szCs w:val="20"/>
        </w:rPr>
      </w:pPr>
      <w:r w:rsidRPr="009F3240">
        <w:rPr>
          <w:rFonts w:ascii="Tahoma" w:hAnsi="Tahoma" w:cs="Tahoma"/>
          <w:sz w:val="20"/>
          <w:szCs w:val="20"/>
        </w:rPr>
        <w:t>Staveništěm se rozumí prostor určený projektovou dokumentací nebo jiným dokumentem, např. zápisem o předání staveniště, kde budou určeny i plochy pro zařízení staveniště.</w:t>
      </w:r>
    </w:p>
    <w:p w14:paraId="4E33A2D7" w14:textId="77777777" w:rsidR="00546D8D" w:rsidRDefault="00546D8D" w:rsidP="00153837">
      <w:pPr>
        <w:tabs>
          <w:tab w:val="left" w:pos="0"/>
          <w:tab w:val="left" w:pos="1440"/>
          <w:tab w:val="left" w:pos="6300"/>
        </w:tabs>
        <w:spacing w:line="276" w:lineRule="auto"/>
        <w:jc w:val="both"/>
        <w:rPr>
          <w:rFonts w:ascii="Tahoma" w:hAnsi="Tahoma" w:cs="Tahoma"/>
          <w:sz w:val="20"/>
          <w:szCs w:val="20"/>
        </w:rPr>
      </w:pPr>
    </w:p>
    <w:p w14:paraId="79175F4D" w14:textId="77777777" w:rsidR="00422897" w:rsidRDefault="00422897" w:rsidP="00153837">
      <w:pPr>
        <w:tabs>
          <w:tab w:val="left" w:pos="0"/>
          <w:tab w:val="left" w:pos="1440"/>
          <w:tab w:val="left" w:pos="6300"/>
        </w:tabs>
        <w:spacing w:line="276" w:lineRule="auto"/>
        <w:jc w:val="both"/>
        <w:rPr>
          <w:rFonts w:ascii="Tahoma" w:hAnsi="Tahoma" w:cs="Tahoma"/>
          <w:sz w:val="20"/>
          <w:szCs w:val="20"/>
        </w:rPr>
      </w:pPr>
    </w:p>
    <w:p w14:paraId="2B8B01A2" w14:textId="77777777" w:rsidR="0044561D" w:rsidRPr="009F324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0ECA6DBC" w14:textId="77777777" w:rsidR="00590FED" w:rsidRPr="009F3240" w:rsidRDefault="0044561D" w:rsidP="00153837">
      <w:pPr>
        <w:tabs>
          <w:tab w:val="left" w:pos="1440"/>
          <w:tab w:val="left" w:pos="6300"/>
        </w:tabs>
        <w:spacing w:line="276" w:lineRule="auto"/>
        <w:jc w:val="both"/>
        <w:rPr>
          <w:rFonts w:ascii="Tahoma" w:hAnsi="Tahoma" w:cs="Tahoma"/>
          <w:sz w:val="20"/>
          <w:szCs w:val="20"/>
        </w:rPr>
      </w:pPr>
      <w:r w:rsidRPr="009F3240">
        <w:rPr>
          <w:rFonts w:ascii="Tahoma" w:hAnsi="Tahoma" w:cs="Tahoma"/>
          <w:sz w:val="20"/>
          <w:szCs w:val="20"/>
        </w:rPr>
        <w:t>Zhotovitel přebírá v plném rozsahu odpovědnost za předané staveniště a je povinen zajistit stavbu tak, aby nedošlo k ohrožování a nadměrnému či zbytečnému obtěžování okolí stavby, a to při plném respektování ochrany životního prostředí a majetku třetích osob v zájmovém okolí.</w:t>
      </w:r>
    </w:p>
    <w:p w14:paraId="06E07C86" w14:textId="77777777" w:rsidR="0044561D" w:rsidRPr="009F324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6D15CF22" w14:textId="73212750" w:rsidR="0044561D" w:rsidRPr="0072164B" w:rsidRDefault="0044561D" w:rsidP="00153837">
      <w:pPr>
        <w:tabs>
          <w:tab w:val="left" w:pos="1440"/>
          <w:tab w:val="left" w:pos="6300"/>
        </w:tabs>
        <w:spacing w:line="276" w:lineRule="auto"/>
        <w:jc w:val="both"/>
        <w:rPr>
          <w:rFonts w:ascii="Tahoma" w:hAnsi="Tahoma" w:cs="Tahoma"/>
          <w:sz w:val="20"/>
          <w:szCs w:val="20"/>
          <w:highlight w:val="yellow"/>
        </w:rPr>
      </w:pPr>
      <w:r w:rsidRPr="009F3240">
        <w:rPr>
          <w:rFonts w:ascii="Tahoma" w:hAnsi="Tahoma" w:cs="Tahoma"/>
          <w:sz w:val="20"/>
          <w:szCs w:val="20"/>
        </w:rPr>
        <w:t>Zařízení staveniště je povinen zabezp</w:t>
      </w:r>
      <w:r w:rsidR="00D51FA2" w:rsidRPr="009F3240">
        <w:rPr>
          <w:rFonts w:ascii="Tahoma" w:hAnsi="Tahoma" w:cs="Tahoma"/>
          <w:sz w:val="20"/>
          <w:szCs w:val="20"/>
        </w:rPr>
        <w:t xml:space="preserve">ečit </w:t>
      </w:r>
      <w:r w:rsidR="00093ABB" w:rsidRPr="009F3240">
        <w:rPr>
          <w:rFonts w:ascii="Tahoma" w:hAnsi="Tahoma" w:cs="Tahoma"/>
          <w:sz w:val="20"/>
          <w:szCs w:val="20"/>
        </w:rPr>
        <w:t>zhotovitel,</w:t>
      </w:r>
      <w:r w:rsidR="00D51FA2" w:rsidRPr="009F3240">
        <w:rPr>
          <w:rFonts w:ascii="Tahoma" w:hAnsi="Tahoma" w:cs="Tahoma"/>
          <w:sz w:val="20"/>
          <w:szCs w:val="20"/>
        </w:rPr>
        <w:t xml:space="preserve"> a to v souladu s</w:t>
      </w:r>
      <w:r w:rsidR="004F7308" w:rsidRPr="009F3240">
        <w:rPr>
          <w:rFonts w:ascii="Tahoma" w:hAnsi="Tahoma" w:cs="Tahoma"/>
          <w:sz w:val="20"/>
          <w:szCs w:val="20"/>
        </w:rPr>
        <w:t xml:space="preserve"> jeho potřebami a v souladu s </w:t>
      </w:r>
      <w:r w:rsidRPr="009F3240">
        <w:rPr>
          <w:rFonts w:ascii="Tahoma" w:hAnsi="Tahoma" w:cs="Tahoma"/>
          <w:sz w:val="20"/>
          <w:szCs w:val="20"/>
        </w:rPr>
        <w:t>dokumentací</w:t>
      </w:r>
      <w:r w:rsidR="004A3622" w:rsidRPr="009F3240">
        <w:rPr>
          <w:rFonts w:ascii="Tahoma" w:hAnsi="Tahoma" w:cs="Tahoma"/>
          <w:sz w:val="20"/>
          <w:szCs w:val="20"/>
        </w:rPr>
        <w:t xml:space="preserve"> </w:t>
      </w:r>
      <w:r w:rsidR="004F7308" w:rsidRPr="009F3240">
        <w:rPr>
          <w:rFonts w:ascii="Tahoma" w:hAnsi="Tahoma" w:cs="Tahoma"/>
          <w:sz w:val="20"/>
          <w:szCs w:val="20"/>
        </w:rPr>
        <w:t xml:space="preserve">předanou objednatelem </w:t>
      </w:r>
      <w:r w:rsidR="004A3622" w:rsidRPr="009F3240">
        <w:rPr>
          <w:rFonts w:ascii="Tahoma" w:hAnsi="Tahoma" w:cs="Tahoma"/>
          <w:sz w:val="20"/>
          <w:szCs w:val="20"/>
        </w:rPr>
        <w:t>a požadavky objednatele</w:t>
      </w:r>
      <w:r w:rsidRPr="009F3240">
        <w:rPr>
          <w:rFonts w:ascii="Tahoma" w:hAnsi="Tahoma" w:cs="Tahoma"/>
          <w:sz w:val="20"/>
          <w:szCs w:val="20"/>
        </w:rPr>
        <w:t>.</w:t>
      </w:r>
    </w:p>
    <w:p w14:paraId="78B83CDD" w14:textId="77777777" w:rsidR="0044561D" w:rsidRPr="009F324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4F03F1AE" w14:textId="77777777" w:rsidR="0044561D" w:rsidRPr="009F3240" w:rsidRDefault="0044561D" w:rsidP="00153837">
      <w:pPr>
        <w:tabs>
          <w:tab w:val="left" w:pos="0"/>
          <w:tab w:val="left" w:pos="1440"/>
          <w:tab w:val="left" w:pos="6300"/>
        </w:tabs>
        <w:spacing w:line="276" w:lineRule="auto"/>
        <w:jc w:val="both"/>
        <w:rPr>
          <w:rFonts w:ascii="Tahoma" w:hAnsi="Tahoma" w:cs="Tahoma"/>
          <w:sz w:val="20"/>
          <w:szCs w:val="20"/>
        </w:rPr>
      </w:pPr>
      <w:r w:rsidRPr="009F3240">
        <w:rPr>
          <w:rFonts w:ascii="Tahoma" w:hAnsi="Tahoma" w:cs="Tahoma"/>
          <w:sz w:val="20"/>
          <w:szCs w:val="20"/>
        </w:rPr>
        <w:t>Zhotovitel je povinen seznámit se po převzetí staveniště s rozmístěním a trasou případných podzemních vedení na staveništi, a tyto buď vhodným způsobem přeložit, nebo chránit, aby v průběhu provádění díla nedošlo k jejich poškození.</w:t>
      </w:r>
    </w:p>
    <w:p w14:paraId="655B82BD" w14:textId="77777777" w:rsidR="0044561D" w:rsidRPr="004E5748"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02B38766" w14:textId="77777777" w:rsidR="0044561D" w:rsidRPr="004E5748" w:rsidRDefault="0044561D" w:rsidP="00153837">
      <w:pPr>
        <w:tabs>
          <w:tab w:val="left" w:pos="1440"/>
          <w:tab w:val="left" w:pos="6300"/>
        </w:tabs>
        <w:spacing w:line="276" w:lineRule="auto"/>
        <w:jc w:val="both"/>
        <w:rPr>
          <w:rFonts w:ascii="Tahoma" w:hAnsi="Tahoma" w:cs="Tahoma"/>
          <w:sz w:val="20"/>
          <w:szCs w:val="20"/>
        </w:rPr>
      </w:pPr>
      <w:r w:rsidRPr="004E5748">
        <w:rPr>
          <w:rFonts w:ascii="Tahoma" w:hAnsi="Tahoma" w:cs="Tahoma"/>
          <w:sz w:val="20"/>
          <w:szCs w:val="20"/>
        </w:rPr>
        <w:t xml:space="preserve">Zhotovitel je povinen zajistit v rámci zařízení staveniště podmínky pro výkon </w:t>
      </w:r>
      <w:r w:rsidR="004F7308" w:rsidRPr="004E5748">
        <w:rPr>
          <w:rFonts w:ascii="Tahoma" w:hAnsi="Tahoma" w:cs="Tahoma"/>
          <w:sz w:val="20"/>
          <w:szCs w:val="20"/>
        </w:rPr>
        <w:t xml:space="preserve">funkce autorského dozoru projektanta a </w:t>
      </w:r>
      <w:r w:rsidRPr="004E5748">
        <w:rPr>
          <w:rFonts w:ascii="Tahoma" w:hAnsi="Tahoma" w:cs="Tahoma"/>
          <w:sz w:val="20"/>
          <w:szCs w:val="20"/>
        </w:rPr>
        <w:t xml:space="preserve">technického dozoru </w:t>
      </w:r>
      <w:r w:rsidR="004F7308" w:rsidRPr="004E5748">
        <w:rPr>
          <w:rFonts w:ascii="Tahoma" w:hAnsi="Tahoma" w:cs="Tahoma"/>
          <w:sz w:val="20"/>
          <w:szCs w:val="20"/>
        </w:rPr>
        <w:t>stavebníka, případně činnost koordinátora b</w:t>
      </w:r>
      <w:r w:rsidRPr="004E5748">
        <w:rPr>
          <w:rFonts w:ascii="Tahoma" w:hAnsi="Tahoma" w:cs="Tahoma"/>
          <w:sz w:val="20"/>
          <w:szCs w:val="20"/>
        </w:rPr>
        <w:t>ezpečnosti a ochrany zdraví při práci</w:t>
      </w:r>
      <w:r w:rsidR="004F7308" w:rsidRPr="004E5748">
        <w:rPr>
          <w:rFonts w:ascii="Tahoma" w:hAnsi="Tahoma" w:cs="Tahoma"/>
          <w:sz w:val="20"/>
          <w:szCs w:val="20"/>
        </w:rPr>
        <w:t xml:space="preserve"> na staveništi, a to v přiměřeném rozsahu</w:t>
      </w:r>
      <w:r w:rsidRPr="004E5748">
        <w:rPr>
          <w:rFonts w:ascii="Tahoma" w:hAnsi="Tahoma" w:cs="Tahoma"/>
          <w:sz w:val="20"/>
          <w:szCs w:val="20"/>
        </w:rPr>
        <w:t>.</w:t>
      </w:r>
    </w:p>
    <w:p w14:paraId="3C5DF566" w14:textId="77777777" w:rsidR="0044561D" w:rsidRPr="004E5748"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7B9C1D60" w14:textId="77777777" w:rsidR="005B4365" w:rsidRPr="004E5748" w:rsidRDefault="0044561D" w:rsidP="00153837">
      <w:pPr>
        <w:tabs>
          <w:tab w:val="left" w:pos="0"/>
          <w:tab w:val="left" w:pos="1440"/>
        </w:tabs>
        <w:spacing w:line="276" w:lineRule="auto"/>
        <w:jc w:val="both"/>
        <w:rPr>
          <w:rFonts w:ascii="Tahoma" w:hAnsi="Tahoma" w:cs="Tahoma"/>
          <w:sz w:val="20"/>
          <w:szCs w:val="20"/>
        </w:rPr>
      </w:pPr>
      <w:r w:rsidRPr="004E5748">
        <w:rPr>
          <w:rFonts w:ascii="Tahoma" w:hAnsi="Tahoma" w:cs="Tahoma"/>
          <w:sz w:val="20"/>
          <w:szCs w:val="20"/>
        </w:rPr>
        <w:t xml:space="preserve">Práce, které budou dalším pracovním postupem zakryty nebo se stanou nepřístupnými, je objednatel oprávněn prověřit a dát písemný souhlas s jejich zakrytím ve stavebním deníku. Toto prověření provede do 5 pracovních dnů od obdržení písemné výzvy zhotovitele učiněné zápisem ve stavebním deníku. </w:t>
      </w:r>
    </w:p>
    <w:p w14:paraId="2F1FDC1E" w14:textId="77777777" w:rsidR="00AF29A6" w:rsidRPr="0072164B" w:rsidRDefault="0044561D" w:rsidP="00153837">
      <w:pPr>
        <w:tabs>
          <w:tab w:val="left" w:pos="0"/>
          <w:tab w:val="left" w:pos="1440"/>
        </w:tabs>
        <w:spacing w:line="276" w:lineRule="auto"/>
        <w:jc w:val="both"/>
        <w:rPr>
          <w:rFonts w:ascii="Tahoma" w:hAnsi="Tahoma" w:cs="Tahoma"/>
          <w:sz w:val="20"/>
          <w:szCs w:val="20"/>
          <w:highlight w:val="yellow"/>
        </w:rPr>
      </w:pPr>
      <w:r w:rsidRPr="004E5748">
        <w:rPr>
          <w:rFonts w:ascii="Tahoma" w:hAnsi="Tahoma" w:cs="Tahoma"/>
          <w:sz w:val="20"/>
          <w:szCs w:val="20"/>
        </w:rPr>
        <w:t>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w:t>
      </w:r>
      <w:r w:rsidRPr="0072164B">
        <w:rPr>
          <w:rFonts w:ascii="Tahoma" w:hAnsi="Tahoma" w:cs="Tahoma"/>
          <w:sz w:val="20"/>
          <w:szCs w:val="20"/>
          <w:highlight w:val="yellow"/>
        </w:rPr>
        <w:t xml:space="preserve">    </w:t>
      </w:r>
    </w:p>
    <w:p w14:paraId="744C48A2" w14:textId="77777777" w:rsidR="0044561D" w:rsidRPr="004E5748"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2D8B519C" w14:textId="77777777" w:rsidR="004E5748" w:rsidRPr="00AF29A6" w:rsidRDefault="0044561D" w:rsidP="00153837">
      <w:pPr>
        <w:tabs>
          <w:tab w:val="left" w:pos="0"/>
          <w:tab w:val="left" w:pos="1440"/>
          <w:tab w:val="left" w:pos="6300"/>
        </w:tabs>
        <w:spacing w:line="276" w:lineRule="auto"/>
        <w:jc w:val="both"/>
        <w:rPr>
          <w:rFonts w:ascii="Tahoma" w:hAnsi="Tahoma" w:cs="Tahoma"/>
          <w:sz w:val="20"/>
          <w:szCs w:val="20"/>
        </w:rPr>
      </w:pPr>
      <w:r w:rsidRPr="004E5748">
        <w:rPr>
          <w:rFonts w:ascii="Tahoma" w:hAnsi="Tahoma" w:cs="Tahoma"/>
          <w:sz w:val="20"/>
          <w:szCs w:val="20"/>
        </w:rPr>
        <w:t>Veškerá potřebná povolení k užívání</w:t>
      </w:r>
      <w:r w:rsidR="004C1A3D" w:rsidRPr="004E5748">
        <w:rPr>
          <w:rFonts w:ascii="Tahoma" w:hAnsi="Tahoma" w:cs="Tahoma"/>
          <w:sz w:val="20"/>
          <w:szCs w:val="20"/>
        </w:rPr>
        <w:t xml:space="preserve"> všech veřejných ploch</w:t>
      </w:r>
      <w:r w:rsidR="00375368">
        <w:rPr>
          <w:rFonts w:ascii="Tahoma" w:hAnsi="Tahoma" w:cs="Tahoma"/>
          <w:sz w:val="20"/>
          <w:szCs w:val="20"/>
        </w:rPr>
        <w:t xml:space="preserve"> </w:t>
      </w:r>
      <w:r w:rsidRPr="004E5748">
        <w:rPr>
          <w:rFonts w:ascii="Tahoma" w:hAnsi="Tahoma" w:cs="Tahoma"/>
          <w:sz w:val="20"/>
          <w:szCs w:val="20"/>
        </w:rPr>
        <w:t xml:space="preserve">zajišťuje zhotovitel a nese veškeré případné poplatky. </w:t>
      </w:r>
    </w:p>
    <w:p w14:paraId="54C690BB" w14:textId="77777777" w:rsidR="0044561D" w:rsidRPr="00485C2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60AB4593" w14:textId="77777777" w:rsidR="0044561D" w:rsidRPr="00485C20" w:rsidRDefault="0044561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Zhotovitel je povinen udržovat na převzatém staveništi pořádek a je povinen průběžně odstraňovat každodenní odpady a nečistoty vzniklé jeho pracemi v souladu se zákonem č. 185/2001 </w:t>
      </w:r>
      <w:r w:rsidR="001A23D3">
        <w:rPr>
          <w:rFonts w:ascii="Tahoma" w:hAnsi="Tahoma" w:cs="Tahoma"/>
          <w:sz w:val="20"/>
          <w:szCs w:val="20"/>
        </w:rPr>
        <w:t>Sb., o </w:t>
      </w:r>
      <w:r w:rsidRPr="00485C20">
        <w:rPr>
          <w:rFonts w:ascii="Tahoma" w:hAnsi="Tahoma" w:cs="Tahoma"/>
          <w:sz w:val="20"/>
          <w:szCs w:val="20"/>
        </w:rPr>
        <w:t>odpadech a o změně některých dalších zákonů, ve znění pozdějších předpisů.</w:t>
      </w:r>
    </w:p>
    <w:p w14:paraId="25990AF8" w14:textId="77777777" w:rsidR="0044561D" w:rsidRPr="00485C2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7B469B84" w14:textId="77777777" w:rsidR="0044561D" w:rsidRPr="00485C20" w:rsidRDefault="0044561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Zhotovitel je povinen do 7 dnů od řádného předání a převzetí díla staveniště vyklidit a odstranit zařízení staveniště. </w:t>
      </w:r>
    </w:p>
    <w:p w14:paraId="5EC90579" w14:textId="77777777" w:rsidR="005473FE" w:rsidRPr="0072164B" w:rsidRDefault="005473FE" w:rsidP="00153837">
      <w:pPr>
        <w:tabs>
          <w:tab w:val="left" w:pos="0"/>
          <w:tab w:val="left" w:pos="1440"/>
          <w:tab w:val="left" w:pos="6300"/>
        </w:tabs>
        <w:spacing w:line="276" w:lineRule="auto"/>
        <w:jc w:val="both"/>
        <w:rPr>
          <w:rFonts w:ascii="Tahoma" w:hAnsi="Tahoma" w:cs="Tahoma"/>
          <w:sz w:val="20"/>
          <w:szCs w:val="20"/>
          <w:highlight w:val="yellow"/>
        </w:rPr>
      </w:pPr>
    </w:p>
    <w:p w14:paraId="60E3C9CC" w14:textId="77777777" w:rsidR="004C1A3D" w:rsidRPr="00485C20" w:rsidRDefault="004C1A3D" w:rsidP="00153837">
      <w:pPr>
        <w:pStyle w:val="Nadpis1"/>
        <w:tabs>
          <w:tab w:val="left" w:pos="1440"/>
          <w:tab w:val="left" w:pos="6300"/>
        </w:tabs>
        <w:spacing w:line="276" w:lineRule="auto"/>
        <w:rPr>
          <w:rFonts w:ascii="Tahoma" w:hAnsi="Tahoma" w:cs="Tahoma"/>
          <w:sz w:val="20"/>
          <w:szCs w:val="20"/>
        </w:rPr>
      </w:pPr>
      <w:r w:rsidRPr="00485C20">
        <w:rPr>
          <w:rFonts w:ascii="Tahoma" w:hAnsi="Tahoma" w:cs="Tahoma"/>
          <w:sz w:val="20"/>
          <w:szCs w:val="20"/>
        </w:rPr>
        <w:t>IX. Stavební deník</w:t>
      </w:r>
    </w:p>
    <w:p w14:paraId="1DC184F5" w14:textId="77777777" w:rsidR="0024128E" w:rsidRPr="00485C20" w:rsidRDefault="0024128E"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1.</w:t>
      </w:r>
    </w:p>
    <w:p w14:paraId="2416696C" w14:textId="59EE23C5"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Zhotovitel je povinen vést ode dne převzetí staveniště o pracích, které provádí, stavební deník</w:t>
      </w:r>
      <w:r w:rsidR="0024128E" w:rsidRPr="00485C20">
        <w:rPr>
          <w:rFonts w:ascii="Tahoma" w:hAnsi="Tahoma" w:cs="Tahoma"/>
          <w:sz w:val="20"/>
          <w:szCs w:val="20"/>
        </w:rPr>
        <w:t xml:space="preserve"> v souladu s § 157 zák. č. 183/2006 Sb. – SZ a prováděcí vyhláškou č. 499/2006 Sb.</w:t>
      </w:r>
      <w:r w:rsidRPr="00485C20">
        <w:rPr>
          <w:rFonts w:ascii="Tahoma" w:hAnsi="Tahoma" w:cs="Tahoma"/>
          <w:sz w:val="20"/>
          <w:szCs w:val="20"/>
        </w:rPr>
        <w:t>, do kterého je povinen zapisovat všechny skutečnosti rozhodné pro plnění smlouvy. Zejmé</w:t>
      </w:r>
      <w:r w:rsidR="005473FE" w:rsidRPr="00485C20">
        <w:rPr>
          <w:rFonts w:ascii="Tahoma" w:hAnsi="Tahoma" w:cs="Tahoma"/>
          <w:sz w:val="20"/>
          <w:szCs w:val="20"/>
        </w:rPr>
        <w:t>na je povinen zapisovat údaje o </w:t>
      </w:r>
      <w:r w:rsidRPr="00485C20">
        <w:rPr>
          <w:rFonts w:ascii="Tahoma" w:hAnsi="Tahoma" w:cs="Tahoma"/>
          <w:sz w:val="20"/>
          <w:szCs w:val="20"/>
        </w:rPr>
        <w:t xml:space="preserve">časovém postupu prací, zdůvodnění odchylek prováděných prací od projektové dokumentace atp. Povinnost vést stavební deník končí </w:t>
      </w:r>
      <w:r w:rsidR="00462481" w:rsidRPr="00462481">
        <w:rPr>
          <w:rFonts w:ascii="Tahoma" w:hAnsi="Tahoma" w:cs="Tahoma"/>
          <w:sz w:val="20"/>
          <w:szCs w:val="20"/>
        </w:rPr>
        <w:t>odstranění</w:t>
      </w:r>
      <w:r w:rsidR="00462481">
        <w:rPr>
          <w:rFonts w:ascii="Tahoma" w:hAnsi="Tahoma" w:cs="Tahoma"/>
          <w:sz w:val="20"/>
          <w:szCs w:val="20"/>
        </w:rPr>
        <w:t>m</w:t>
      </w:r>
      <w:r w:rsidR="00462481" w:rsidRPr="00462481">
        <w:rPr>
          <w:rFonts w:ascii="Tahoma" w:hAnsi="Tahoma" w:cs="Tahoma"/>
          <w:sz w:val="20"/>
          <w:szCs w:val="20"/>
        </w:rPr>
        <w:t xml:space="preserve"> veškerých vad a nedodělků</w:t>
      </w:r>
      <w:r w:rsidRPr="00485C20">
        <w:rPr>
          <w:rFonts w:ascii="Tahoma" w:hAnsi="Tahoma" w:cs="Tahoma"/>
          <w:sz w:val="20"/>
          <w:szCs w:val="20"/>
        </w:rPr>
        <w:t>.</w:t>
      </w:r>
      <w:r w:rsidR="00C27E4D">
        <w:rPr>
          <w:rFonts w:ascii="Tahoma" w:hAnsi="Tahoma" w:cs="Tahoma"/>
          <w:sz w:val="20"/>
          <w:szCs w:val="20"/>
        </w:rPr>
        <w:t xml:space="preserve"> </w:t>
      </w:r>
      <w:r w:rsidR="00C27E4D" w:rsidRPr="00C27E4D">
        <w:rPr>
          <w:rFonts w:ascii="Tahoma" w:hAnsi="Tahoma" w:cs="Tahoma"/>
          <w:sz w:val="20"/>
          <w:szCs w:val="20"/>
        </w:rPr>
        <w:t>S</w:t>
      </w:r>
      <w:r w:rsidR="00C27E4D">
        <w:rPr>
          <w:rFonts w:ascii="Tahoma" w:hAnsi="Tahoma" w:cs="Tahoma"/>
          <w:sz w:val="20"/>
          <w:szCs w:val="20"/>
        </w:rPr>
        <w:t>tavební deník</w:t>
      </w:r>
      <w:r w:rsidR="00C27E4D" w:rsidRPr="00C27E4D">
        <w:rPr>
          <w:rFonts w:ascii="Tahoma" w:hAnsi="Tahoma" w:cs="Tahoma"/>
          <w:sz w:val="20"/>
          <w:szCs w:val="20"/>
        </w:rPr>
        <w:t xml:space="preserve"> bude kdykoli přístupný na stavbě v průběhu práce na staveništi.</w:t>
      </w:r>
      <w:r w:rsidR="00FE1AA5">
        <w:rPr>
          <w:rFonts w:ascii="Tahoma" w:hAnsi="Tahoma" w:cs="Tahoma"/>
          <w:sz w:val="20"/>
          <w:szCs w:val="20"/>
        </w:rPr>
        <w:t xml:space="preserve"> </w:t>
      </w:r>
      <w:r w:rsidR="00FE1AA5" w:rsidRPr="00FE1AA5">
        <w:rPr>
          <w:rFonts w:ascii="Tahoma" w:hAnsi="Tahoma" w:cs="Tahoma"/>
          <w:sz w:val="20"/>
          <w:szCs w:val="20"/>
        </w:rPr>
        <w:t>Zhotovitel je povinen uložit průpis denních záznamů odděleně od originálu tak, aby byl k dispozici v případě ztráty nebo zničení deníku. Stavební deník musí být k dispozici objednateli a orgánu státního stavebního dohledu</w:t>
      </w:r>
      <w:r w:rsidR="00FE1AA5">
        <w:rPr>
          <w:rFonts w:ascii="Tahoma" w:hAnsi="Tahoma" w:cs="Tahoma"/>
          <w:sz w:val="20"/>
          <w:szCs w:val="20"/>
        </w:rPr>
        <w:t>.</w:t>
      </w:r>
      <w:r w:rsidR="00374B77">
        <w:rPr>
          <w:rFonts w:ascii="Tahoma" w:hAnsi="Tahoma" w:cs="Tahoma"/>
          <w:sz w:val="20"/>
          <w:szCs w:val="20"/>
        </w:rPr>
        <w:t xml:space="preserve"> </w:t>
      </w:r>
      <w:r w:rsidR="00374B77" w:rsidRPr="00374B77">
        <w:rPr>
          <w:rFonts w:ascii="Tahoma" w:hAnsi="Tahoma" w:cs="Tahoma"/>
          <w:sz w:val="20"/>
          <w:szCs w:val="20"/>
        </w:rPr>
        <w:t xml:space="preserve">Je zakázáno zápisy ve </w:t>
      </w:r>
      <w:r w:rsidR="00374B77">
        <w:rPr>
          <w:rFonts w:ascii="Tahoma" w:hAnsi="Tahoma" w:cs="Tahoma"/>
          <w:sz w:val="20"/>
          <w:szCs w:val="20"/>
        </w:rPr>
        <w:t>stavebním deníku</w:t>
      </w:r>
      <w:r w:rsidR="00374B77" w:rsidRPr="00374B77">
        <w:rPr>
          <w:rFonts w:ascii="Tahoma" w:hAnsi="Tahoma" w:cs="Tahoma"/>
          <w:sz w:val="20"/>
          <w:szCs w:val="20"/>
        </w:rPr>
        <w:t xml:space="preserve"> přepisovat, škrtat a dále nelze z deníku vytrhávat jednotlivé listy, to se netýká průpisů/kopií listů</w:t>
      </w:r>
      <w:r w:rsidR="00374B77">
        <w:rPr>
          <w:rFonts w:ascii="Tahoma" w:hAnsi="Tahoma" w:cs="Tahoma"/>
          <w:sz w:val="20"/>
          <w:szCs w:val="20"/>
        </w:rPr>
        <w:t>.</w:t>
      </w:r>
    </w:p>
    <w:p w14:paraId="0AD7137A" w14:textId="77777777" w:rsidR="001A23D3" w:rsidRDefault="0024128E" w:rsidP="001A23D3">
      <w:pPr>
        <w:tabs>
          <w:tab w:val="left" w:pos="1440"/>
          <w:tab w:val="left" w:pos="6300"/>
        </w:tabs>
        <w:suppressAutoHyphens/>
        <w:spacing w:line="276" w:lineRule="auto"/>
        <w:rPr>
          <w:rFonts w:ascii="Tahoma" w:hAnsi="Tahoma" w:cs="Tahoma"/>
          <w:sz w:val="20"/>
          <w:szCs w:val="20"/>
        </w:rPr>
      </w:pPr>
      <w:r w:rsidRPr="00485C20">
        <w:rPr>
          <w:rFonts w:ascii="Tahoma" w:hAnsi="Tahoma" w:cs="Tahoma"/>
          <w:sz w:val="20"/>
          <w:szCs w:val="20"/>
        </w:rPr>
        <w:t>2.</w:t>
      </w:r>
      <w:r w:rsidR="004C1A3D" w:rsidRPr="00485C20">
        <w:rPr>
          <w:rFonts w:ascii="Tahoma" w:hAnsi="Tahoma" w:cs="Tahoma"/>
          <w:sz w:val="20"/>
          <w:szCs w:val="20"/>
        </w:rPr>
        <w:br/>
        <w:t>Ve stavebním deníku musí být uveden</w:t>
      </w:r>
      <w:r w:rsidR="003D6154" w:rsidRPr="00485C20">
        <w:rPr>
          <w:rFonts w:ascii="Tahoma" w:hAnsi="Tahoma" w:cs="Tahoma"/>
          <w:sz w:val="20"/>
          <w:szCs w:val="20"/>
        </w:rPr>
        <w:t>o mimo jiné:</w:t>
      </w:r>
    </w:p>
    <w:p w14:paraId="1FDE8389" w14:textId="1FDF1236" w:rsidR="00093ABB" w:rsidRDefault="003D6154"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název, sídlo, IČ</w:t>
      </w:r>
      <w:r w:rsidR="00005DB6" w:rsidRPr="00C92FB8">
        <w:rPr>
          <w:rFonts w:ascii="Tahoma" w:hAnsi="Tahoma" w:cs="Tahoma"/>
          <w:sz w:val="20"/>
          <w:szCs w:val="20"/>
        </w:rPr>
        <w:t>O</w:t>
      </w:r>
      <w:r w:rsidRPr="00C92FB8">
        <w:rPr>
          <w:rFonts w:ascii="Tahoma" w:hAnsi="Tahoma" w:cs="Tahoma"/>
          <w:sz w:val="20"/>
          <w:szCs w:val="20"/>
        </w:rPr>
        <w:t xml:space="preserve"> objednatele,</w:t>
      </w:r>
    </w:p>
    <w:p w14:paraId="6ED7E6BD" w14:textId="5E106046" w:rsidR="00093ABB" w:rsidRDefault="003D6154"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název, sídlo</w:t>
      </w:r>
      <w:r w:rsidR="00E660CB" w:rsidRPr="00C92FB8">
        <w:rPr>
          <w:rFonts w:ascii="Tahoma" w:hAnsi="Tahoma" w:cs="Tahoma"/>
          <w:sz w:val="20"/>
          <w:szCs w:val="20"/>
        </w:rPr>
        <w:t>,</w:t>
      </w:r>
      <w:r w:rsidRPr="00C92FB8">
        <w:rPr>
          <w:rFonts w:ascii="Tahoma" w:hAnsi="Tahoma" w:cs="Tahoma"/>
          <w:sz w:val="20"/>
          <w:szCs w:val="20"/>
        </w:rPr>
        <w:t xml:space="preserve"> IČ</w:t>
      </w:r>
      <w:r w:rsidR="00005DB6" w:rsidRPr="00C92FB8">
        <w:rPr>
          <w:rFonts w:ascii="Tahoma" w:hAnsi="Tahoma" w:cs="Tahoma"/>
          <w:sz w:val="20"/>
          <w:szCs w:val="20"/>
        </w:rPr>
        <w:t>O</w:t>
      </w:r>
      <w:r w:rsidR="004C1A3D" w:rsidRPr="00C92FB8">
        <w:rPr>
          <w:rFonts w:ascii="Tahoma" w:hAnsi="Tahoma" w:cs="Tahoma"/>
          <w:sz w:val="20"/>
          <w:szCs w:val="20"/>
        </w:rPr>
        <w:t xml:space="preserve"> a DIČ zástupce objednatele ve věcech</w:t>
      </w:r>
      <w:r w:rsidRPr="00C92FB8">
        <w:rPr>
          <w:rFonts w:ascii="Tahoma" w:hAnsi="Tahoma" w:cs="Tahoma"/>
          <w:sz w:val="20"/>
          <w:szCs w:val="20"/>
        </w:rPr>
        <w:t xml:space="preserve"> technických,</w:t>
      </w:r>
    </w:p>
    <w:p w14:paraId="1CD1A81C" w14:textId="354A54F1" w:rsidR="00093ABB" w:rsidRDefault="003D6154"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název, sídlo</w:t>
      </w:r>
      <w:r w:rsidR="00E660CB" w:rsidRPr="00C92FB8">
        <w:rPr>
          <w:rFonts w:ascii="Tahoma" w:hAnsi="Tahoma" w:cs="Tahoma"/>
          <w:sz w:val="20"/>
          <w:szCs w:val="20"/>
        </w:rPr>
        <w:t>,</w:t>
      </w:r>
      <w:r w:rsidRPr="00C92FB8">
        <w:rPr>
          <w:rFonts w:ascii="Tahoma" w:hAnsi="Tahoma" w:cs="Tahoma"/>
          <w:sz w:val="20"/>
          <w:szCs w:val="20"/>
        </w:rPr>
        <w:t xml:space="preserve"> IČ</w:t>
      </w:r>
      <w:r w:rsidR="00005DB6" w:rsidRPr="00C92FB8">
        <w:rPr>
          <w:rFonts w:ascii="Tahoma" w:hAnsi="Tahoma" w:cs="Tahoma"/>
          <w:sz w:val="20"/>
          <w:szCs w:val="20"/>
        </w:rPr>
        <w:t>O</w:t>
      </w:r>
      <w:r w:rsidR="004C1A3D" w:rsidRPr="00C92FB8">
        <w:rPr>
          <w:rFonts w:ascii="Tahoma" w:hAnsi="Tahoma" w:cs="Tahoma"/>
          <w:sz w:val="20"/>
          <w:szCs w:val="20"/>
        </w:rPr>
        <w:t xml:space="preserve"> a DIČ zhotovitele,</w:t>
      </w:r>
    </w:p>
    <w:p w14:paraId="332853C6" w14:textId="7FA97086" w:rsidR="00093ABB" w:rsidRDefault="004C1A3D"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název, sídlo</w:t>
      </w:r>
      <w:r w:rsidR="00E660CB" w:rsidRPr="00C92FB8">
        <w:rPr>
          <w:rFonts w:ascii="Tahoma" w:hAnsi="Tahoma" w:cs="Tahoma"/>
          <w:sz w:val="20"/>
          <w:szCs w:val="20"/>
        </w:rPr>
        <w:t>,</w:t>
      </w:r>
      <w:r w:rsidRPr="00C92FB8">
        <w:rPr>
          <w:rFonts w:ascii="Tahoma" w:hAnsi="Tahoma" w:cs="Tahoma"/>
          <w:sz w:val="20"/>
          <w:szCs w:val="20"/>
        </w:rPr>
        <w:t xml:space="preserve"> IČ</w:t>
      </w:r>
      <w:r w:rsidR="00005DB6" w:rsidRPr="00C92FB8">
        <w:rPr>
          <w:rFonts w:ascii="Tahoma" w:hAnsi="Tahoma" w:cs="Tahoma"/>
          <w:sz w:val="20"/>
          <w:szCs w:val="20"/>
        </w:rPr>
        <w:t>O</w:t>
      </w:r>
      <w:r w:rsidRPr="00C92FB8">
        <w:rPr>
          <w:rFonts w:ascii="Tahoma" w:hAnsi="Tahoma" w:cs="Tahoma"/>
          <w:sz w:val="20"/>
          <w:szCs w:val="20"/>
        </w:rPr>
        <w:t xml:space="preserve"> a DIČ zpracovatele PD,</w:t>
      </w:r>
    </w:p>
    <w:p w14:paraId="223A420E" w14:textId="224EAFC1" w:rsidR="00093ABB" w:rsidRDefault="004C1A3D"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přehled všech provedených zaměření, provedení zkoušek jakosti atp.,</w:t>
      </w:r>
    </w:p>
    <w:p w14:paraId="474A1A0C" w14:textId="3FB94852" w:rsidR="00093ABB" w:rsidRDefault="004C1A3D"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seznam dokumentace stavby včetně veškerých změn a doplňků,</w:t>
      </w:r>
    </w:p>
    <w:p w14:paraId="7812EE7B" w14:textId="00D612F5" w:rsidR="004C1A3D" w:rsidRPr="00093ABB" w:rsidRDefault="004C1A3D"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093ABB">
        <w:rPr>
          <w:rFonts w:ascii="Tahoma" w:hAnsi="Tahoma" w:cs="Tahoma"/>
          <w:sz w:val="20"/>
          <w:szCs w:val="20"/>
        </w:rPr>
        <w:t>seznam dokladů a úředních opatření týkajících se stavby.</w:t>
      </w:r>
    </w:p>
    <w:p w14:paraId="0953E99C" w14:textId="77777777" w:rsidR="004C1A3D" w:rsidRPr="00485C20" w:rsidRDefault="0024128E" w:rsidP="00153837">
      <w:pPr>
        <w:tabs>
          <w:tab w:val="left" w:pos="0"/>
          <w:tab w:val="left" w:pos="1440"/>
          <w:tab w:val="left" w:pos="6300"/>
        </w:tabs>
        <w:suppressAutoHyphens/>
        <w:spacing w:line="276" w:lineRule="auto"/>
        <w:rPr>
          <w:rFonts w:ascii="Tahoma" w:hAnsi="Tahoma" w:cs="Tahoma"/>
          <w:sz w:val="20"/>
          <w:szCs w:val="20"/>
        </w:rPr>
      </w:pPr>
      <w:r w:rsidRPr="00485C20">
        <w:rPr>
          <w:rFonts w:ascii="Tahoma" w:hAnsi="Tahoma" w:cs="Tahoma"/>
          <w:sz w:val="20"/>
          <w:szCs w:val="20"/>
        </w:rPr>
        <w:t>3.</w:t>
      </w:r>
    </w:p>
    <w:p w14:paraId="7335C223" w14:textId="77777777" w:rsidR="004C1A3D" w:rsidRPr="00485C20" w:rsidRDefault="004C1A3D" w:rsidP="00153837">
      <w:pPr>
        <w:tabs>
          <w:tab w:val="left" w:pos="0"/>
          <w:tab w:val="left" w:pos="1440"/>
          <w:tab w:val="left" w:pos="6300"/>
        </w:tabs>
        <w:spacing w:line="276" w:lineRule="auto"/>
        <w:rPr>
          <w:rFonts w:ascii="Tahoma" w:hAnsi="Tahoma" w:cs="Tahoma"/>
          <w:sz w:val="20"/>
          <w:szCs w:val="20"/>
        </w:rPr>
      </w:pPr>
      <w:r w:rsidRPr="00485C20">
        <w:rPr>
          <w:rFonts w:ascii="Tahoma" w:hAnsi="Tahoma" w:cs="Tahoma"/>
          <w:sz w:val="20"/>
          <w:szCs w:val="20"/>
        </w:rPr>
        <w:t>Veškeré listy stavebního deníku musí být očíslovány.</w:t>
      </w:r>
    </w:p>
    <w:p w14:paraId="7065A8F4" w14:textId="77777777" w:rsidR="004C1A3D" w:rsidRPr="00485C20" w:rsidRDefault="0024128E" w:rsidP="00153837">
      <w:pPr>
        <w:tabs>
          <w:tab w:val="left" w:pos="0"/>
          <w:tab w:val="left" w:pos="1440"/>
          <w:tab w:val="left" w:pos="6300"/>
        </w:tabs>
        <w:suppressAutoHyphens/>
        <w:spacing w:line="276" w:lineRule="auto"/>
        <w:jc w:val="both"/>
        <w:rPr>
          <w:rFonts w:ascii="Tahoma" w:hAnsi="Tahoma" w:cs="Tahoma"/>
          <w:sz w:val="20"/>
          <w:szCs w:val="20"/>
        </w:rPr>
      </w:pPr>
      <w:r w:rsidRPr="00485C20">
        <w:rPr>
          <w:rFonts w:ascii="Tahoma" w:hAnsi="Tahoma" w:cs="Tahoma"/>
          <w:sz w:val="20"/>
          <w:szCs w:val="20"/>
        </w:rPr>
        <w:t>4.</w:t>
      </w:r>
    </w:p>
    <w:p w14:paraId="070F9CBE" w14:textId="77777777"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Zápisy do stavebního deníku čitelně zapisuje a podepisuje </w:t>
      </w:r>
      <w:r w:rsidR="00572DCB" w:rsidRPr="00485C20">
        <w:rPr>
          <w:rFonts w:ascii="Tahoma" w:hAnsi="Tahoma" w:cs="Tahoma"/>
          <w:sz w:val="20"/>
          <w:szCs w:val="20"/>
        </w:rPr>
        <w:t>zhotovitel</w:t>
      </w:r>
      <w:r w:rsidRPr="00485C20">
        <w:rPr>
          <w:rFonts w:ascii="Tahoma" w:hAnsi="Tahoma" w:cs="Tahoma"/>
          <w:sz w:val="20"/>
          <w:szCs w:val="20"/>
        </w:rPr>
        <w:t xml:space="preserve"> nebo ve stavebním deníku určený pracovník zhotovitele vždy ten den, kdy byly práce provedeny nebo kdy nastaly okolnosti, které jsou předmětem zájmu. Mimo zástupců zhotovitele (viz. čl. I. této smlouvy) může do stavebního deníku provádět potřebné záznamy pouze objednatel, případně jím pověřený zástupce ve věcech technických, zpracovatel projektové dokumentace nebo příslušné orgány státní správy.</w:t>
      </w:r>
    </w:p>
    <w:p w14:paraId="7CFCE17D" w14:textId="77777777" w:rsidR="004C1A3D" w:rsidRPr="00485C20" w:rsidRDefault="0024128E" w:rsidP="00153837">
      <w:pPr>
        <w:tabs>
          <w:tab w:val="left" w:pos="0"/>
          <w:tab w:val="left" w:pos="1440"/>
          <w:tab w:val="left" w:pos="6300"/>
        </w:tabs>
        <w:suppressAutoHyphens/>
        <w:spacing w:line="276" w:lineRule="auto"/>
        <w:jc w:val="both"/>
        <w:rPr>
          <w:rFonts w:ascii="Tahoma" w:hAnsi="Tahoma" w:cs="Tahoma"/>
          <w:sz w:val="20"/>
          <w:szCs w:val="20"/>
        </w:rPr>
      </w:pPr>
      <w:r w:rsidRPr="00485C20">
        <w:rPr>
          <w:rFonts w:ascii="Tahoma" w:hAnsi="Tahoma" w:cs="Tahoma"/>
          <w:sz w:val="20"/>
          <w:szCs w:val="20"/>
        </w:rPr>
        <w:t>5.</w:t>
      </w:r>
    </w:p>
    <w:p w14:paraId="0C6368A8" w14:textId="77777777"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Nesouhlasí-li </w:t>
      </w:r>
      <w:r w:rsidR="00572DCB" w:rsidRPr="00485C20">
        <w:rPr>
          <w:rFonts w:ascii="Tahoma" w:hAnsi="Tahoma" w:cs="Tahoma"/>
          <w:sz w:val="20"/>
          <w:szCs w:val="20"/>
        </w:rPr>
        <w:t>zhotovitel</w:t>
      </w:r>
      <w:r w:rsidRPr="00485C20">
        <w:rPr>
          <w:rFonts w:ascii="Tahoma" w:hAnsi="Tahoma" w:cs="Tahoma"/>
          <w:sz w:val="20"/>
          <w:szCs w:val="20"/>
        </w:rPr>
        <w:t xml:space="preserve"> se zápisem, který učinil objednatel ne</w:t>
      </w:r>
      <w:r w:rsidR="00572DCB" w:rsidRPr="00485C20">
        <w:rPr>
          <w:rFonts w:ascii="Tahoma" w:hAnsi="Tahoma" w:cs="Tahoma"/>
          <w:sz w:val="20"/>
          <w:szCs w:val="20"/>
        </w:rPr>
        <w:t>bo případně zpracovatel projektové dokumentace</w:t>
      </w:r>
      <w:r w:rsidRPr="00485C20">
        <w:rPr>
          <w:rFonts w:ascii="Tahoma" w:hAnsi="Tahoma" w:cs="Tahoma"/>
          <w:sz w:val="20"/>
          <w:szCs w:val="20"/>
        </w:rPr>
        <w:t xml:space="preserve">, do stavebního </w:t>
      </w:r>
      <w:r w:rsidR="00F13F10" w:rsidRPr="00485C20">
        <w:rPr>
          <w:rFonts w:ascii="Tahoma" w:hAnsi="Tahoma" w:cs="Tahoma"/>
          <w:sz w:val="20"/>
          <w:szCs w:val="20"/>
        </w:rPr>
        <w:t>deníku, musí k tomuto zápisu při</w:t>
      </w:r>
      <w:r w:rsidRPr="00485C20">
        <w:rPr>
          <w:rFonts w:ascii="Tahoma" w:hAnsi="Tahoma" w:cs="Tahoma"/>
          <w:sz w:val="20"/>
          <w:szCs w:val="20"/>
        </w:rPr>
        <w:t>pojit s</w:t>
      </w:r>
      <w:r w:rsidR="00CC2FCB" w:rsidRPr="00485C20">
        <w:rPr>
          <w:rFonts w:ascii="Tahoma" w:hAnsi="Tahoma" w:cs="Tahoma"/>
          <w:sz w:val="20"/>
          <w:szCs w:val="20"/>
        </w:rPr>
        <w:t>voje stanovisko nejpozději do 5 </w:t>
      </w:r>
      <w:r w:rsidRPr="00485C20">
        <w:rPr>
          <w:rFonts w:ascii="Tahoma" w:hAnsi="Tahoma" w:cs="Tahoma"/>
          <w:sz w:val="20"/>
          <w:szCs w:val="20"/>
        </w:rPr>
        <w:t>pracovních dnů, jinak se má za to, že s uvedeným zápisem souhlasí.</w:t>
      </w:r>
    </w:p>
    <w:p w14:paraId="5CB2AC67" w14:textId="77777777" w:rsidR="004C1A3D" w:rsidRPr="00485C20" w:rsidRDefault="0024128E" w:rsidP="00153837">
      <w:pPr>
        <w:tabs>
          <w:tab w:val="left" w:pos="0"/>
          <w:tab w:val="left" w:pos="1440"/>
          <w:tab w:val="left" w:pos="6300"/>
        </w:tabs>
        <w:suppressAutoHyphens/>
        <w:spacing w:line="276" w:lineRule="auto"/>
        <w:jc w:val="both"/>
        <w:rPr>
          <w:rFonts w:ascii="Tahoma" w:hAnsi="Tahoma" w:cs="Tahoma"/>
          <w:sz w:val="20"/>
          <w:szCs w:val="20"/>
        </w:rPr>
      </w:pPr>
      <w:r w:rsidRPr="00485C20">
        <w:rPr>
          <w:rFonts w:ascii="Tahoma" w:hAnsi="Tahoma" w:cs="Tahoma"/>
          <w:sz w:val="20"/>
          <w:szCs w:val="20"/>
        </w:rPr>
        <w:t>6.</w:t>
      </w:r>
    </w:p>
    <w:p w14:paraId="4D8CCE2C" w14:textId="77777777"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Objednatel je povinen vyjádřit se k zápisům ve stavebním deníku minimálně 1x v týdnu a připojit své stanovisko formou písemného zápisu. Pokud tak neučiní, má se za to, že s uvedeným zápisem zhotovitele souhlasí.</w:t>
      </w:r>
    </w:p>
    <w:p w14:paraId="2DCE5743" w14:textId="77777777" w:rsidR="004C1A3D" w:rsidRPr="00485C20" w:rsidRDefault="0024128E" w:rsidP="00153837">
      <w:pPr>
        <w:tabs>
          <w:tab w:val="left" w:pos="0"/>
          <w:tab w:val="left" w:pos="1440"/>
          <w:tab w:val="left" w:pos="6300"/>
        </w:tabs>
        <w:suppressAutoHyphens/>
        <w:spacing w:line="276" w:lineRule="auto"/>
        <w:jc w:val="both"/>
        <w:rPr>
          <w:rFonts w:ascii="Tahoma" w:hAnsi="Tahoma" w:cs="Tahoma"/>
          <w:sz w:val="20"/>
          <w:szCs w:val="20"/>
        </w:rPr>
      </w:pPr>
      <w:r w:rsidRPr="00485C20">
        <w:rPr>
          <w:rFonts w:ascii="Tahoma" w:hAnsi="Tahoma" w:cs="Tahoma"/>
          <w:sz w:val="20"/>
          <w:szCs w:val="20"/>
        </w:rPr>
        <w:t>7.</w:t>
      </w:r>
    </w:p>
    <w:p w14:paraId="5FF660AE" w14:textId="77777777" w:rsidR="00AF29A6"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Zápisy ve stavebním deníku se nepovažují za změnu smlouvy, ale slouží </w:t>
      </w:r>
      <w:r w:rsidR="005D1268">
        <w:rPr>
          <w:rFonts w:ascii="Tahoma" w:hAnsi="Tahoma" w:cs="Tahoma"/>
          <w:sz w:val="20"/>
          <w:szCs w:val="20"/>
        </w:rPr>
        <w:t xml:space="preserve">jen </w:t>
      </w:r>
      <w:r w:rsidRPr="00485C20">
        <w:rPr>
          <w:rFonts w:ascii="Tahoma" w:hAnsi="Tahoma" w:cs="Tahoma"/>
          <w:sz w:val="20"/>
          <w:szCs w:val="20"/>
        </w:rPr>
        <w:t>jako podklad pro vypracování doplňků a změn smlouvy.</w:t>
      </w:r>
    </w:p>
    <w:p w14:paraId="09E7EE06" w14:textId="77777777"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8.</w:t>
      </w:r>
    </w:p>
    <w:p w14:paraId="21A3047E" w14:textId="77777777" w:rsidR="002219B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Zhotovitel je povinen za stejných podmínek, jaké jsou uvedeny pro vedení stavebního deníku vést deník víceprací a změn díla (dále jen „deník víceprací“).</w:t>
      </w:r>
    </w:p>
    <w:p w14:paraId="05F024FA" w14:textId="77777777"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9.</w:t>
      </w:r>
    </w:p>
    <w:p w14:paraId="68C73E12" w14:textId="77777777"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Do deníku víceprací zapisuje zhotovitel zejména všechny změny nebo úpravy díla, které se odchylují od projektové dokumentace a veškeré vícepráce nebo méněpráce, které v průběhu realizaci díla vzniknou.</w:t>
      </w:r>
    </w:p>
    <w:p w14:paraId="3EA51BAB" w14:textId="77777777"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10.</w:t>
      </w:r>
    </w:p>
    <w:p w14:paraId="5F2354DF" w14:textId="160116C8" w:rsidR="003F782C" w:rsidRDefault="004C1A3D" w:rsidP="007658DD">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Zhotovitel je povinen vypracovat a do deníku víceprací uvést stručný, ale přesný technický popis víceprací nebo změn díla a jejich podrobný a přesný </w:t>
      </w:r>
      <w:r w:rsidR="00F97A4A" w:rsidRPr="00485C20">
        <w:rPr>
          <w:rFonts w:ascii="Tahoma" w:hAnsi="Tahoma" w:cs="Tahoma"/>
          <w:sz w:val="20"/>
          <w:szCs w:val="20"/>
        </w:rPr>
        <w:t>položkový rozpočet</w:t>
      </w:r>
      <w:r w:rsidRPr="00485C20">
        <w:rPr>
          <w:rFonts w:ascii="Tahoma" w:hAnsi="Tahoma" w:cs="Tahoma"/>
          <w:sz w:val="20"/>
          <w:szCs w:val="20"/>
        </w:rPr>
        <w:t xml:space="preserve"> a návrh na zvýšení či snížení ceny. </w:t>
      </w:r>
      <w:r w:rsidR="00656983">
        <w:rPr>
          <w:rFonts w:ascii="Tahoma" w:hAnsi="Tahoma" w:cs="Tahoma"/>
          <w:sz w:val="20"/>
          <w:szCs w:val="20"/>
        </w:rPr>
        <w:t xml:space="preserve">Zápisy v deníku víceprací slouží pouze jako podklad pro vyhotovení soupisů méněprací a víceprací, uvedených v čl. V. </w:t>
      </w:r>
    </w:p>
    <w:p w14:paraId="4AF592BE" w14:textId="77777777" w:rsidR="00761F02" w:rsidRPr="007658DD" w:rsidRDefault="00761F02" w:rsidP="007658DD">
      <w:pPr>
        <w:tabs>
          <w:tab w:val="left" w:pos="0"/>
          <w:tab w:val="left" w:pos="1440"/>
          <w:tab w:val="left" w:pos="6300"/>
        </w:tabs>
        <w:spacing w:line="276" w:lineRule="auto"/>
        <w:jc w:val="both"/>
        <w:rPr>
          <w:rFonts w:ascii="Tahoma" w:hAnsi="Tahoma" w:cs="Tahoma"/>
          <w:sz w:val="20"/>
          <w:szCs w:val="20"/>
        </w:rPr>
      </w:pPr>
    </w:p>
    <w:p w14:paraId="50AC38A3" w14:textId="77777777" w:rsidR="00DC3187" w:rsidRPr="00485C20" w:rsidRDefault="00DC3187" w:rsidP="00153837">
      <w:pPr>
        <w:pStyle w:val="Nadpis1"/>
        <w:tabs>
          <w:tab w:val="num" w:pos="0"/>
          <w:tab w:val="left" w:pos="1440"/>
          <w:tab w:val="left" w:pos="6300"/>
        </w:tabs>
        <w:suppressAutoHyphens/>
        <w:spacing w:line="276" w:lineRule="auto"/>
        <w:ind w:left="432" w:hanging="432"/>
        <w:rPr>
          <w:rFonts w:ascii="Tahoma" w:hAnsi="Tahoma" w:cs="Tahoma"/>
          <w:sz w:val="20"/>
          <w:szCs w:val="20"/>
        </w:rPr>
      </w:pPr>
      <w:r w:rsidRPr="00485C20">
        <w:rPr>
          <w:rFonts w:ascii="Tahoma" w:hAnsi="Tahoma" w:cs="Tahoma"/>
          <w:sz w:val="20"/>
          <w:szCs w:val="20"/>
        </w:rPr>
        <w:t>X. Předání a převzetí díla</w:t>
      </w:r>
    </w:p>
    <w:p w14:paraId="7A05A8A4"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46239D34" w14:textId="3CA46CF9" w:rsidR="00DC3187" w:rsidRPr="00485C20" w:rsidRDefault="00DC3187" w:rsidP="00473A3D">
      <w:pPr>
        <w:tabs>
          <w:tab w:val="left" w:pos="426"/>
          <w:tab w:val="left" w:pos="6300"/>
        </w:tabs>
        <w:spacing w:line="276" w:lineRule="auto"/>
        <w:jc w:val="both"/>
        <w:rPr>
          <w:rFonts w:ascii="Tahoma" w:hAnsi="Tahoma" w:cs="Tahoma"/>
          <w:sz w:val="20"/>
          <w:szCs w:val="20"/>
        </w:rPr>
      </w:pPr>
      <w:r w:rsidRPr="00485C20">
        <w:rPr>
          <w:rFonts w:ascii="Tahoma" w:hAnsi="Tahoma" w:cs="Tahoma"/>
          <w:sz w:val="20"/>
          <w:szCs w:val="20"/>
        </w:rPr>
        <w:t xml:space="preserve">Zhotovitel splní svou povinnost provést dílo okamžikem </w:t>
      </w:r>
      <w:r w:rsidR="00F33128">
        <w:rPr>
          <w:rFonts w:ascii="Tahoma" w:hAnsi="Tahoma" w:cs="Tahoma"/>
          <w:sz w:val="20"/>
          <w:szCs w:val="20"/>
        </w:rPr>
        <w:t>dokončení</w:t>
      </w:r>
      <w:r w:rsidR="00F33128" w:rsidRPr="00485C20">
        <w:rPr>
          <w:rFonts w:ascii="Tahoma" w:hAnsi="Tahoma" w:cs="Tahoma"/>
          <w:sz w:val="20"/>
          <w:szCs w:val="20"/>
        </w:rPr>
        <w:t xml:space="preserve"> </w:t>
      </w:r>
      <w:r w:rsidRPr="00485C20">
        <w:rPr>
          <w:rFonts w:ascii="Tahoma" w:hAnsi="Tahoma" w:cs="Tahoma"/>
          <w:sz w:val="20"/>
          <w:szCs w:val="20"/>
        </w:rPr>
        <w:t xml:space="preserve">díla bez vad a nedodělků a jeho předáním v místě plnění objednateli na základě zápisu o převzetí díla. </w:t>
      </w:r>
      <w:r w:rsidR="0001690A" w:rsidRPr="00F847F0">
        <w:rPr>
          <w:rFonts w:ascii="Tahoma" w:hAnsi="Tahoma" w:cs="Tahoma"/>
          <w:color w:val="000000" w:themeColor="text1"/>
          <w:sz w:val="20"/>
          <w:szCs w:val="20"/>
        </w:rPr>
        <w:t xml:space="preserve">Provedením </w:t>
      </w:r>
      <w:r w:rsidR="0001690A">
        <w:rPr>
          <w:rFonts w:ascii="Tahoma" w:hAnsi="Tahoma" w:cs="Tahoma"/>
          <w:color w:val="000000" w:themeColor="text1"/>
          <w:sz w:val="20"/>
          <w:szCs w:val="20"/>
        </w:rPr>
        <w:t>d</w:t>
      </w:r>
      <w:r w:rsidR="0001690A" w:rsidRPr="00F847F0">
        <w:rPr>
          <w:rFonts w:ascii="Tahoma" w:hAnsi="Tahoma" w:cs="Tahoma"/>
          <w:color w:val="000000" w:themeColor="text1"/>
          <w:sz w:val="20"/>
          <w:szCs w:val="20"/>
        </w:rPr>
        <w:t xml:space="preserve">íla se rozumí jeho dokončení a předání. Dílo je předáno, pokud došlo k podpisu </w:t>
      </w:r>
      <w:r w:rsidR="0001690A" w:rsidRPr="00485C20">
        <w:rPr>
          <w:rFonts w:ascii="Tahoma" w:hAnsi="Tahoma" w:cs="Tahoma"/>
          <w:sz w:val="20"/>
          <w:szCs w:val="20"/>
        </w:rPr>
        <w:t>zápisu o převzetí díla</w:t>
      </w:r>
      <w:r w:rsidR="0001690A" w:rsidRPr="00F847F0">
        <w:rPr>
          <w:rFonts w:ascii="Tahoma" w:hAnsi="Tahoma" w:cs="Tahoma"/>
          <w:color w:val="000000" w:themeColor="text1"/>
          <w:sz w:val="20"/>
          <w:szCs w:val="20"/>
        </w:rPr>
        <w:t xml:space="preserve"> oběma smluvními stranami. Dílo je dokončeno, je-li předvedena jeho způsobilost sloužit svému účelu, zejména musí být provedeny všechny stavební a montážní práce a konstrukce včetně dodávek potřebných materiálů, technologií a zařízení nezbytných pro dokončení díla, dále musí být provedeny všechny činnosti související s dodávkou montážních prací a konstrukcí, jejichž provedení je pro dokončení díla nezbytné (např. zařízení staveniště, bezpečnostní opatření apod</w:t>
      </w:r>
      <w:r w:rsidR="0001690A">
        <w:rPr>
          <w:rFonts w:ascii="Tahoma" w:hAnsi="Tahoma" w:cs="Tahoma"/>
          <w:color w:val="000000" w:themeColor="text1"/>
          <w:sz w:val="20"/>
          <w:szCs w:val="20"/>
        </w:rPr>
        <w:t>.).</w:t>
      </w:r>
      <w:r w:rsidR="00473A3D">
        <w:rPr>
          <w:rFonts w:ascii="Tahoma" w:hAnsi="Tahoma" w:cs="Tahoma"/>
          <w:color w:val="000000" w:themeColor="text1"/>
          <w:sz w:val="20"/>
          <w:szCs w:val="20"/>
        </w:rPr>
        <w:t xml:space="preserve"> </w:t>
      </w:r>
      <w:r w:rsidR="00473A3D" w:rsidRPr="00473A3D">
        <w:rPr>
          <w:rFonts w:ascii="Tahoma" w:hAnsi="Tahoma" w:cs="Tahoma"/>
          <w:color w:val="000000" w:themeColor="text1"/>
          <w:sz w:val="20"/>
          <w:szCs w:val="20"/>
        </w:rPr>
        <w:t xml:space="preserve">Podmínkou předání a převzetí </w:t>
      </w:r>
      <w:r w:rsidR="00473A3D">
        <w:rPr>
          <w:rFonts w:ascii="Tahoma" w:hAnsi="Tahoma" w:cs="Tahoma"/>
          <w:color w:val="000000" w:themeColor="text1"/>
          <w:sz w:val="20"/>
          <w:szCs w:val="20"/>
        </w:rPr>
        <w:t>d</w:t>
      </w:r>
      <w:r w:rsidR="00473A3D" w:rsidRPr="00473A3D">
        <w:rPr>
          <w:rFonts w:ascii="Tahoma" w:hAnsi="Tahoma" w:cs="Tahoma"/>
          <w:color w:val="000000" w:themeColor="text1"/>
          <w:sz w:val="20"/>
          <w:szCs w:val="20"/>
        </w:rPr>
        <w:t xml:space="preserve">íla je úspěšné provedení veškerých zkoušek předepsaných právními předpisy vztahujícími se k </w:t>
      </w:r>
      <w:r w:rsidR="00473A3D">
        <w:rPr>
          <w:rFonts w:ascii="Tahoma" w:hAnsi="Tahoma" w:cs="Tahoma"/>
          <w:color w:val="000000" w:themeColor="text1"/>
          <w:sz w:val="20"/>
          <w:szCs w:val="20"/>
        </w:rPr>
        <w:t>d</w:t>
      </w:r>
      <w:r w:rsidR="00473A3D" w:rsidRPr="00473A3D">
        <w:rPr>
          <w:rFonts w:ascii="Tahoma" w:hAnsi="Tahoma" w:cs="Tahoma"/>
          <w:color w:val="000000" w:themeColor="text1"/>
          <w:sz w:val="20"/>
          <w:szCs w:val="20"/>
        </w:rPr>
        <w:t>ílu a platnými normami a objednatelem, které provede zhotovitel na své náklady. Všechny doklady, jimiž je zhotovitel povinen dokladovat řádné provedení díla, předloží zhotovitel objednateli nejpozději ke dni zahájení přejímky</w:t>
      </w:r>
      <w:r w:rsidR="00473A3D">
        <w:rPr>
          <w:rFonts w:ascii="Tahoma" w:hAnsi="Tahoma" w:cs="Tahoma"/>
          <w:color w:val="000000" w:themeColor="text1"/>
          <w:sz w:val="20"/>
          <w:szCs w:val="20"/>
        </w:rPr>
        <w:t>.</w:t>
      </w:r>
    </w:p>
    <w:p w14:paraId="5F52B705"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03442093" w14:textId="42183706" w:rsidR="00590FED" w:rsidRPr="00485C20" w:rsidRDefault="00046997" w:rsidP="00046997">
      <w:pPr>
        <w:tabs>
          <w:tab w:val="left" w:pos="1440"/>
          <w:tab w:val="left" w:pos="6300"/>
        </w:tabs>
        <w:suppressAutoHyphens/>
        <w:spacing w:line="276" w:lineRule="auto"/>
        <w:jc w:val="both"/>
        <w:rPr>
          <w:rFonts w:ascii="Tahoma" w:hAnsi="Tahoma" w:cs="Tahoma"/>
          <w:sz w:val="20"/>
          <w:szCs w:val="20"/>
        </w:rPr>
      </w:pPr>
      <w:r w:rsidRPr="00485C20">
        <w:rPr>
          <w:rFonts w:ascii="Tahoma" w:hAnsi="Tahoma" w:cs="Tahoma"/>
          <w:sz w:val="20"/>
          <w:szCs w:val="20"/>
        </w:rPr>
        <w:t>Zápis o převzetí díla bude obsahovat zhodnocení jakosti díla. Bude-li dílo provedeno bez vad, zápis bude obsahovat prohlášení objednatele, že předávané dílo přejímá. Bude-li dílo provedeno s vadami</w:t>
      </w:r>
      <w:r w:rsidR="005837F1">
        <w:rPr>
          <w:rFonts w:ascii="Tahoma" w:hAnsi="Tahoma" w:cs="Tahoma"/>
          <w:sz w:val="20"/>
          <w:szCs w:val="20"/>
        </w:rPr>
        <w:t xml:space="preserve"> a objednatel jej i přesto převezme</w:t>
      </w:r>
      <w:r w:rsidRPr="00485C20">
        <w:rPr>
          <w:rFonts w:ascii="Tahoma" w:hAnsi="Tahoma" w:cs="Tahoma"/>
          <w:sz w:val="20"/>
          <w:szCs w:val="20"/>
        </w:rPr>
        <w:t>, bude zápis o převzetí díla obsahovat soupis zjištěných vad a nedodělků, dohodu o opatřeních a</w:t>
      </w:r>
      <w:r w:rsidR="0039714E">
        <w:rPr>
          <w:rFonts w:ascii="Tahoma" w:hAnsi="Tahoma" w:cs="Tahoma"/>
          <w:sz w:val="20"/>
          <w:szCs w:val="20"/>
        </w:rPr>
        <w:t> </w:t>
      </w:r>
      <w:r w:rsidRPr="00485C20">
        <w:rPr>
          <w:rFonts w:ascii="Tahoma" w:hAnsi="Tahoma" w:cs="Tahoma"/>
          <w:sz w:val="20"/>
          <w:szCs w:val="20"/>
        </w:rPr>
        <w:t xml:space="preserve">lhůtách k jejich odstranění, popřípadě o slevě z ceny </w:t>
      </w:r>
      <w:r w:rsidR="005837F1">
        <w:rPr>
          <w:rFonts w:ascii="Tahoma" w:hAnsi="Tahoma" w:cs="Tahoma"/>
          <w:sz w:val="20"/>
          <w:szCs w:val="20"/>
        </w:rPr>
        <w:t xml:space="preserve">za </w:t>
      </w:r>
      <w:r w:rsidR="005837F1" w:rsidRPr="00485C20">
        <w:rPr>
          <w:rFonts w:ascii="Tahoma" w:hAnsi="Tahoma" w:cs="Tahoma"/>
          <w:sz w:val="20"/>
          <w:szCs w:val="20"/>
        </w:rPr>
        <w:t>díl</w:t>
      </w:r>
      <w:r w:rsidR="005837F1">
        <w:rPr>
          <w:rFonts w:ascii="Tahoma" w:hAnsi="Tahoma" w:cs="Tahoma"/>
          <w:sz w:val="20"/>
          <w:szCs w:val="20"/>
        </w:rPr>
        <w:t>o</w:t>
      </w:r>
      <w:r w:rsidR="005837F1" w:rsidRPr="00485C20">
        <w:rPr>
          <w:rFonts w:ascii="Tahoma" w:hAnsi="Tahoma" w:cs="Tahoma"/>
          <w:sz w:val="20"/>
          <w:szCs w:val="20"/>
        </w:rPr>
        <w:t xml:space="preserve"> </w:t>
      </w:r>
      <w:r w:rsidRPr="00485C20">
        <w:rPr>
          <w:rFonts w:ascii="Tahoma" w:hAnsi="Tahoma" w:cs="Tahoma"/>
          <w:sz w:val="20"/>
          <w:szCs w:val="20"/>
        </w:rPr>
        <w:t xml:space="preserve">nebo o jiných právech z odpovědnosti za vady a nedošlo-li k dohodě, stanovisko zhotovitele a objednatele. </w:t>
      </w:r>
    </w:p>
    <w:p w14:paraId="67A24E23" w14:textId="77777777" w:rsidR="00046997" w:rsidRPr="00485C20" w:rsidRDefault="0004699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0FAC13CE" w14:textId="76909C47" w:rsidR="00016B58" w:rsidRPr="00485C20" w:rsidRDefault="007149F2" w:rsidP="00153837">
      <w:pPr>
        <w:tabs>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 xml:space="preserve">Zhotovitel je povinen předat objednateli </w:t>
      </w:r>
      <w:r>
        <w:rPr>
          <w:rFonts w:ascii="Tahoma" w:hAnsi="Tahoma" w:cs="Tahoma"/>
          <w:sz w:val="20"/>
          <w:szCs w:val="20"/>
        </w:rPr>
        <w:t>d</w:t>
      </w:r>
      <w:r w:rsidRPr="00473A3D">
        <w:rPr>
          <w:rFonts w:ascii="Tahoma" w:hAnsi="Tahoma" w:cs="Tahoma"/>
          <w:sz w:val="20"/>
          <w:szCs w:val="20"/>
        </w:rPr>
        <w:t xml:space="preserve">ílo nejpozději v den termínu dokončení </w:t>
      </w:r>
      <w:r>
        <w:rPr>
          <w:rFonts w:ascii="Tahoma" w:hAnsi="Tahoma" w:cs="Tahoma"/>
          <w:sz w:val="20"/>
          <w:szCs w:val="20"/>
        </w:rPr>
        <w:t>d</w:t>
      </w:r>
      <w:r w:rsidRPr="00473A3D">
        <w:rPr>
          <w:rFonts w:ascii="Tahoma" w:hAnsi="Tahoma" w:cs="Tahoma"/>
          <w:sz w:val="20"/>
          <w:szCs w:val="20"/>
        </w:rPr>
        <w:t xml:space="preserve">íla </w:t>
      </w:r>
      <w:r w:rsidR="00C91D50">
        <w:rPr>
          <w:rFonts w:ascii="Tahoma" w:hAnsi="Tahoma" w:cs="Tahoma"/>
          <w:sz w:val="20"/>
          <w:szCs w:val="20"/>
        </w:rPr>
        <w:t xml:space="preserve">a </w:t>
      </w:r>
      <w:r w:rsidRPr="00473A3D">
        <w:rPr>
          <w:rFonts w:ascii="Tahoma" w:hAnsi="Tahoma" w:cs="Tahoma"/>
          <w:sz w:val="20"/>
          <w:szCs w:val="20"/>
        </w:rPr>
        <w:t>ve stavu odpovídajícímu smlouvě</w:t>
      </w:r>
      <w:r w:rsidR="00C92F64">
        <w:rPr>
          <w:rFonts w:ascii="Tahoma" w:hAnsi="Tahoma" w:cs="Tahoma"/>
          <w:sz w:val="20"/>
          <w:szCs w:val="20"/>
        </w:rPr>
        <w:t xml:space="preserve">. </w:t>
      </w:r>
      <w:r w:rsidR="00DC3187" w:rsidRPr="00485C20">
        <w:rPr>
          <w:rFonts w:ascii="Tahoma" w:hAnsi="Tahoma" w:cs="Tahoma"/>
          <w:sz w:val="20"/>
          <w:szCs w:val="20"/>
        </w:rPr>
        <w:t xml:space="preserve">K převzetí díla vyzve </w:t>
      </w:r>
      <w:r w:rsidR="0071228F" w:rsidRPr="00485C20">
        <w:rPr>
          <w:rFonts w:ascii="Tahoma" w:hAnsi="Tahoma" w:cs="Tahoma"/>
          <w:sz w:val="20"/>
          <w:szCs w:val="20"/>
        </w:rPr>
        <w:t xml:space="preserve">zhotovitel </w:t>
      </w:r>
      <w:r w:rsidR="005837F1" w:rsidRPr="00485C20">
        <w:rPr>
          <w:rFonts w:ascii="Tahoma" w:hAnsi="Tahoma" w:cs="Tahoma"/>
          <w:sz w:val="20"/>
          <w:szCs w:val="20"/>
        </w:rPr>
        <w:t>objednatel</w:t>
      </w:r>
      <w:r w:rsidR="005837F1">
        <w:rPr>
          <w:rFonts w:ascii="Tahoma" w:hAnsi="Tahoma" w:cs="Tahoma"/>
          <w:sz w:val="20"/>
          <w:szCs w:val="20"/>
        </w:rPr>
        <w:t xml:space="preserve">e písemně </w:t>
      </w:r>
      <w:r w:rsidR="003B0317" w:rsidRPr="00485C20">
        <w:rPr>
          <w:rFonts w:ascii="Tahoma" w:hAnsi="Tahoma" w:cs="Tahoma"/>
          <w:sz w:val="20"/>
          <w:szCs w:val="20"/>
        </w:rPr>
        <w:t>min</w:t>
      </w:r>
      <w:r w:rsidR="00DC3187" w:rsidRPr="00485C20">
        <w:rPr>
          <w:rFonts w:ascii="Tahoma" w:hAnsi="Tahoma" w:cs="Tahoma"/>
          <w:sz w:val="20"/>
          <w:szCs w:val="20"/>
        </w:rPr>
        <w:t xml:space="preserve">. 14 dnů před dokončením díla a současně s výzvou je povinen předat </w:t>
      </w:r>
      <w:r w:rsidR="0056610E">
        <w:rPr>
          <w:rFonts w:ascii="Tahoma" w:hAnsi="Tahoma" w:cs="Tahoma"/>
          <w:sz w:val="20"/>
          <w:szCs w:val="20"/>
        </w:rPr>
        <w:t>objednateli</w:t>
      </w:r>
      <w:r w:rsidR="0056610E" w:rsidRPr="00485C20">
        <w:rPr>
          <w:rFonts w:ascii="Tahoma" w:hAnsi="Tahoma" w:cs="Tahoma"/>
          <w:sz w:val="20"/>
          <w:szCs w:val="20"/>
        </w:rPr>
        <w:t xml:space="preserve"> </w:t>
      </w:r>
      <w:r w:rsidR="00DC3187" w:rsidRPr="00485C20">
        <w:rPr>
          <w:rFonts w:ascii="Tahoma" w:hAnsi="Tahoma" w:cs="Tahoma"/>
          <w:sz w:val="20"/>
          <w:szCs w:val="20"/>
        </w:rPr>
        <w:t xml:space="preserve">návrh </w:t>
      </w:r>
      <w:r w:rsidR="00566BAE">
        <w:rPr>
          <w:rFonts w:ascii="Tahoma" w:hAnsi="Tahoma" w:cs="Tahoma"/>
          <w:sz w:val="20"/>
          <w:szCs w:val="20"/>
        </w:rPr>
        <w:t>zápisu</w:t>
      </w:r>
      <w:r w:rsidR="00566BAE" w:rsidRPr="00485C20">
        <w:rPr>
          <w:rFonts w:ascii="Tahoma" w:hAnsi="Tahoma" w:cs="Tahoma"/>
          <w:sz w:val="20"/>
          <w:szCs w:val="20"/>
        </w:rPr>
        <w:t xml:space="preserve"> </w:t>
      </w:r>
      <w:r w:rsidR="00DC3187" w:rsidRPr="00485C20">
        <w:rPr>
          <w:rFonts w:ascii="Tahoma" w:hAnsi="Tahoma" w:cs="Tahoma"/>
          <w:sz w:val="20"/>
          <w:szCs w:val="20"/>
        </w:rPr>
        <w:t>o předání a převzetí díla včetně jeho příloh.</w:t>
      </w:r>
    </w:p>
    <w:p w14:paraId="0982CA21"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7990FFD1" w14:textId="5B32BC92" w:rsidR="00DC3187" w:rsidRPr="00485C20" w:rsidRDefault="00DC3187"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Pokud objednatel dílo ve lhůtě navržené zhotovitelem nepřevezme, je objednatel povinen neprodleně písemně sdělit důvody nepřevzetí, resp. specifikuje vady, které převzetí díla bránily. </w:t>
      </w:r>
      <w:r w:rsidR="005122F5">
        <w:rPr>
          <w:rFonts w:ascii="Tahoma" w:hAnsi="Tahoma" w:cs="Tahoma"/>
          <w:sz w:val="20"/>
          <w:szCs w:val="20"/>
        </w:rPr>
        <w:t>Po o</w:t>
      </w:r>
      <w:r w:rsidRPr="00485C20">
        <w:rPr>
          <w:rFonts w:ascii="Tahoma" w:hAnsi="Tahoma" w:cs="Tahoma"/>
          <w:sz w:val="20"/>
          <w:szCs w:val="20"/>
        </w:rPr>
        <w:t xml:space="preserve">dstranění takto specifikovaných vad </w:t>
      </w:r>
      <w:r w:rsidR="005122F5">
        <w:rPr>
          <w:rFonts w:ascii="Tahoma" w:hAnsi="Tahoma" w:cs="Tahoma"/>
          <w:sz w:val="20"/>
          <w:szCs w:val="20"/>
        </w:rPr>
        <w:t xml:space="preserve">je </w:t>
      </w:r>
      <w:r w:rsidRPr="00485C20">
        <w:rPr>
          <w:rFonts w:ascii="Tahoma" w:hAnsi="Tahoma" w:cs="Tahoma"/>
          <w:sz w:val="20"/>
          <w:szCs w:val="20"/>
        </w:rPr>
        <w:t>zhotovitel</w:t>
      </w:r>
      <w:r w:rsidR="005122F5">
        <w:rPr>
          <w:rFonts w:ascii="Tahoma" w:hAnsi="Tahoma" w:cs="Tahoma"/>
          <w:sz w:val="20"/>
          <w:szCs w:val="20"/>
        </w:rPr>
        <w:t xml:space="preserve"> oprávněn opětovně vyzvat objednatele</w:t>
      </w:r>
      <w:r w:rsidRPr="00485C20">
        <w:rPr>
          <w:rFonts w:ascii="Tahoma" w:hAnsi="Tahoma" w:cs="Tahoma"/>
          <w:sz w:val="20"/>
          <w:szCs w:val="20"/>
        </w:rPr>
        <w:t xml:space="preserve"> </w:t>
      </w:r>
      <w:r w:rsidR="005122F5">
        <w:rPr>
          <w:rFonts w:ascii="Tahoma" w:hAnsi="Tahoma" w:cs="Tahoma"/>
          <w:sz w:val="20"/>
          <w:szCs w:val="20"/>
        </w:rPr>
        <w:t>k převzetí díla</w:t>
      </w:r>
      <w:r w:rsidRPr="00485C20">
        <w:rPr>
          <w:rFonts w:ascii="Tahoma" w:hAnsi="Tahoma" w:cs="Tahoma"/>
          <w:sz w:val="20"/>
          <w:szCs w:val="20"/>
        </w:rPr>
        <w:t xml:space="preserve">. </w:t>
      </w:r>
    </w:p>
    <w:p w14:paraId="4AB2FF18"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4FF11376" w14:textId="77777777" w:rsidR="00DC3187" w:rsidRPr="00485C20" w:rsidRDefault="00DC3187" w:rsidP="00153837">
      <w:pPr>
        <w:tabs>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Místem předání díla je místo, kde je stavba prováděna. Při předání a převzetí díla bude účasten zástupce objednatele, zástupce zhotovitele</w:t>
      </w:r>
      <w:r w:rsidR="001D062F" w:rsidRPr="00485C20">
        <w:rPr>
          <w:rFonts w:ascii="Tahoma" w:hAnsi="Tahoma" w:cs="Tahoma"/>
          <w:sz w:val="20"/>
          <w:szCs w:val="20"/>
        </w:rPr>
        <w:t xml:space="preserve">, </w:t>
      </w:r>
      <w:r w:rsidRPr="00485C20">
        <w:rPr>
          <w:rFonts w:ascii="Tahoma" w:hAnsi="Tahoma" w:cs="Tahoma"/>
          <w:sz w:val="20"/>
          <w:szCs w:val="20"/>
        </w:rPr>
        <w:t xml:space="preserve">technický dozor </w:t>
      </w:r>
      <w:r w:rsidR="001D062F" w:rsidRPr="00485C20">
        <w:rPr>
          <w:rFonts w:ascii="Tahoma" w:hAnsi="Tahoma" w:cs="Tahoma"/>
          <w:sz w:val="20"/>
          <w:szCs w:val="20"/>
        </w:rPr>
        <w:t>stavebníka a autorského dozoru projektanta</w:t>
      </w:r>
      <w:r w:rsidR="00666FEF" w:rsidRPr="00485C20">
        <w:rPr>
          <w:rFonts w:ascii="Tahoma" w:hAnsi="Tahoma" w:cs="Tahoma"/>
          <w:sz w:val="20"/>
          <w:szCs w:val="20"/>
        </w:rPr>
        <w:t>, případně další osoby, o </w:t>
      </w:r>
      <w:r w:rsidRPr="00485C20">
        <w:rPr>
          <w:rFonts w:ascii="Tahoma" w:hAnsi="Tahoma" w:cs="Tahoma"/>
          <w:sz w:val="20"/>
          <w:szCs w:val="20"/>
        </w:rPr>
        <w:t>kterých tak stanoví objednatel.</w:t>
      </w:r>
    </w:p>
    <w:p w14:paraId="6E84643D"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68067836" w14:textId="77777777" w:rsidR="00DC3187" w:rsidRPr="00485C20" w:rsidRDefault="00DC3187" w:rsidP="00153837">
      <w:pPr>
        <w:spacing w:line="276" w:lineRule="auto"/>
        <w:jc w:val="both"/>
        <w:rPr>
          <w:rFonts w:ascii="Tahoma" w:hAnsi="Tahoma" w:cs="Tahoma"/>
          <w:sz w:val="20"/>
          <w:szCs w:val="20"/>
        </w:rPr>
      </w:pPr>
      <w:r w:rsidRPr="00485C20">
        <w:rPr>
          <w:rFonts w:ascii="Tahoma" w:hAnsi="Tahoma" w:cs="Tahoma"/>
          <w:sz w:val="20"/>
          <w:szCs w:val="20"/>
        </w:rPr>
        <w:t xml:space="preserve">Zhotovitel je povinen při předání stavby předložit veškeré </w:t>
      </w:r>
      <w:r w:rsidR="000411F6" w:rsidRPr="00485C20">
        <w:rPr>
          <w:rFonts w:ascii="Tahoma" w:hAnsi="Tahoma" w:cs="Tahoma"/>
          <w:sz w:val="20"/>
          <w:szCs w:val="20"/>
        </w:rPr>
        <w:t xml:space="preserve">požadované </w:t>
      </w:r>
      <w:r w:rsidRPr="00485C20">
        <w:rPr>
          <w:rFonts w:ascii="Tahoma" w:hAnsi="Tahoma" w:cs="Tahoma"/>
          <w:sz w:val="20"/>
          <w:szCs w:val="20"/>
        </w:rPr>
        <w:t xml:space="preserve">doklady ke kolaudačnímu souhlasu stavby, zejména: </w:t>
      </w:r>
    </w:p>
    <w:p w14:paraId="5B3E99CA" w14:textId="77777777" w:rsidR="00046997" w:rsidRPr="00485C20"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stavební deníky</w:t>
      </w:r>
    </w:p>
    <w:p w14:paraId="0B9EC2FC" w14:textId="0E80165D" w:rsidR="00046997" w:rsidRPr="00485C20"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certifikáty použitých výrobků</w:t>
      </w:r>
      <w:r w:rsidR="00473A3D">
        <w:rPr>
          <w:rFonts w:ascii="Tahoma" w:hAnsi="Tahoma" w:cs="Tahoma"/>
          <w:sz w:val="20"/>
          <w:szCs w:val="20"/>
        </w:rPr>
        <w:t xml:space="preserve"> a </w:t>
      </w:r>
      <w:r w:rsidR="00473A3D" w:rsidRPr="00473A3D">
        <w:rPr>
          <w:rFonts w:ascii="Tahoma" w:hAnsi="Tahoma" w:cs="Tahoma"/>
          <w:sz w:val="20"/>
          <w:szCs w:val="20"/>
        </w:rPr>
        <w:t xml:space="preserve">atesty a zápisy či osvědčení použitých </w:t>
      </w:r>
      <w:r w:rsidR="00473A3D">
        <w:rPr>
          <w:rFonts w:ascii="Tahoma" w:hAnsi="Tahoma" w:cs="Tahoma"/>
          <w:sz w:val="20"/>
          <w:szCs w:val="20"/>
        </w:rPr>
        <w:t>materiálů</w:t>
      </w:r>
      <w:r w:rsidRPr="00485C20">
        <w:rPr>
          <w:rFonts w:ascii="Tahoma" w:hAnsi="Tahoma" w:cs="Tahoma"/>
          <w:sz w:val="20"/>
          <w:szCs w:val="20"/>
        </w:rPr>
        <w:t>, </w:t>
      </w:r>
    </w:p>
    <w:p w14:paraId="64AB06E6" w14:textId="77777777" w:rsidR="00046997" w:rsidRPr="00485C20"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prohlášení o shodě na použité výrobky a materiály, </w:t>
      </w:r>
    </w:p>
    <w:p w14:paraId="44CDF8A0" w14:textId="7D27A279" w:rsidR="00473A3D" w:rsidRDefault="00473A3D" w:rsidP="00A140B9">
      <w:pPr>
        <w:numPr>
          <w:ilvl w:val="0"/>
          <w:numId w:val="11"/>
        </w:numPr>
        <w:suppressAutoHyphens/>
        <w:spacing w:line="312" w:lineRule="auto"/>
        <w:jc w:val="both"/>
        <w:rPr>
          <w:rFonts w:ascii="Tahoma" w:hAnsi="Tahoma" w:cs="Tahoma"/>
          <w:sz w:val="20"/>
          <w:szCs w:val="20"/>
        </w:rPr>
      </w:pPr>
      <w:r>
        <w:rPr>
          <w:rFonts w:ascii="Tahoma" w:hAnsi="Tahoma" w:cs="Tahoma"/>
          <w:sz w:val="20"/>
          <w:szCs w:val="20"/>
        </w:rPr>
        <w:t>záruční listy a návody k obsluze,</w:t>
      </w:r>
    </w:p>
    <w:p w14:paraId="10349F17" w14:textId="62E6A17C" w:rsidR="00082F00" w:rsidRPr="00082F00"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stanoviska dotčených orgánů,</w:t>
      </w:r>
    </w:p>
    <w:p w14:paraId="39B34F49" w14:textId="77777777" w:rsidR="00473A3D"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doklady o odstranění odpadů</w:t>
      </w:r>
      <w:r w:rsidR="00473A3D">
        <w:rPr>
          <w:rFonts w:ascii="Tahoma" w:hAnsi="Tahoma" w:cs="Tahoma"/>
          <w:sz w:val="20"/>
          <w:szCs w:val="20"/>
        </w:rPr>
        <w:t>,</w:t>
      </w:r>
    </w:p>
    <w:p w14:paraId="0EBBAB5E" w14:textId="77777777" w:rsidR="00473A3D" w:rsidRPr="00473A3D" w:rsidRDefault="00473A3D" w:rsidP="00473A3D">
      <w:pPr>
        <w:numPr>
          <w:ilvl w:val="0"/>
          <w:numId w:val="11"/>
        </w:numPr>
        <w:suppressAutoHyphens/>
        <w:spacing w:line="312" w:lineRule="auto"/>
        <w:jc w:val="both"/>
        <w:rPr>
          <w:rFonts w:ascii="Tahoma" w:hAnsi="Tahoma" w:cs="Tahoma"/>
          <w:sz w:val="20"/>
          <w:szCs w:val="20"/>
        </w:rPr>
      </w:pPr>
      <w:r w:rsidRPr="00473A3D">
        <w:rPr>
          <w:rFonts w:ascii="Tahoma" w:hAnsi="Tahoma" w:cs="Tahoma"/>
          <w:sz w:val="20"/>
          <w:szCs w:val="20"/>
        </w:rPr>
        <w:t>zápisy o prověření prací a konstrukcí zakrytých v průběhu prací,</w:t>
      </w:r>
    </w:p>
    <w:p w14:paraId="48415F00" w14:textId="4F26ACD8" w:rsidR="00473A3D" w:rsidRDefault="00473A3D" w:rsidP="00473A3D">
      <w:pPr>
        <w:numPr>
          <w:ilvl w:val="0"/>
          <w:numId w:val="11"/>
        </w:numPr>
        <w:suppressAutoHyphens/>
        <w:spacing w:line="312" w:lineRule="auto"/>
        <w:jc w:val="both"/>
        <w:rPr>
          <w:rFonts w:ascii="Tahoma" w:hAnsi="Tahoma" w:cs="Tahoma"/>
          <w:sz w:val="20"/>
          <w:szCs w:val="20"/>
        </w:rPr>
      </w:pPr>
      <w:r w:rsidRPr="00473A3D">
        <w:rPr>
          <w:rFonts w:ascii="Tahoma" w:hAnsi="Tahoma" w:cs="Tahoma"/>
          <w:sz w:val="20"/>
          <w:szCs w:val="20"/>
        </w:rPr>
        <w:t>zápisy o vyzkoušení smontovaného zařízení, o provedených revizích, protokoly o provedených provozních zkouškách apod. v rozsahu dle prováděcích předpisů a ČSN</w:t>
      </w:r>
      <w:r>
        <w:rPr>
          <w:rFonts w:ascii="Tahoma" w:hAnsi="Tahoma" w:cs="Tahoma"/>
          <w:sz w:val="20"/>
          <w:szCs w:val="20"/>
        </w:rPr>
        <w:t>,</w:t>
      </w:r>
    </w:p>
    <w:p w14:paraId="4DC800A8" w14:textId="6592B547" w:rsidR="00046997" w:rsidRPr="00485C20" w:rsidRDefault="00473A3D" w:rsidP="00A140B9">
      <w:pPr>
        <w:numPr>
          <w:ilvl w:val="0"/>
          <w:numId w:val="11"/>
        </w:numPr>
        <w:suppressAutoHyphens/>
        <w:spacing w:line="312" w:lineRule="auto"/>
        <w:jc w:val="both"/>
        <w:rPr>
          <w:rFonts w:ascii="Tahoma" w:hAnsi="Tahoma" w:cs="Tahoma"/>
          <w:sz w:val="20"/>
          <w:szCs w:val="20"/>
        </w:rPr>
      </w:pPr>
      <w:r>
        <w:rPr>
          <w:rFonts w:ascii="Tahoma" w:hAnsi="Tahoma" w:cs="Tahoma"/>
          <w:sz w:val="20"/>
          <w:szCs w:val="20"/>
        </w:rPr>
        <w:t>1 paré projektové dokumentace skutečného provedení díla</w:t>
      </w:r>
      <w:r w:rsidR="00046997" w:rsidRPr="00485C20">
        <w:rPr>
          <w:rFonts w:ascii="Tahoma" w:hAnsi="Tahoma" w:cs="Tahoma"/>
          <w:sz w:val="20"/>
          <w:szCs w:val="20"/>
        </w:rPr>
        <w:t>.</w:t>
      </w:r>
    </w:p>
    <w:p w14:paraId="0CCE1BEE" w14:textId="77777777" w:rsidR="00082F00" w:rsidRPr="00485C20" w:rsidRDefault="00A75EEB" w:rsidP="00153837">
      <w:pPr>
        <w:suppressAutoHyphens/>
        <w:spacing w:line="276" w:lineRule="auto"/>
        <w:jc w:val="both"/>
        <w:rPr>
          <w:rFonts w:ascii="Tahoma" w:hAnsi="Tahoma" w:cs="Tahoma"/>
          <w:sz w:val="20"/>
          <w:szCs w:val="20"/>
        </w:rPr>
      </w:pPr>
      <w:r w:rsidRPr="00485C20">
        <w:rPr>
          <w:rFonts w:ascii="Tahoma" w:hAnsi="Tahoma" w:cs="Tahoma"/>
          <w:sz w:val="20"/>
          <w:szCs w:val="20"/>
        </w:rPr>
        <w:t>Každý jednotlivý chybějící doklad či dokumentace bude u přej</w:t>
      </w:r>
      <w:r w:rsidR="001A23D3">
        <w:rPr>
          <w:rFonts w:ascii="Tahoma" w:hAnsi="Tahoma" w:cs="Tahoma"/>
          <w:sz w:val="20"/>
          <w:szCs w:val="20"/>
        </w:rPr>
        <w:t>ímky brán jako vada s dohodou o </w:t>
      </w:r>
      <w:r w:rsidRPr="00485C20">
        <w:rPr>
          <w:rFonts w:ascii="Tahoma" w:hAnsi="Tahoma" w:cs="Tahoma"/>
          <w:sz w:val="20"/>
          <w:szCs w:val="20"/>
        </w:rPr>
        <w:t>termínu odstranění – předání objednateli.</w:t>
      </w:r>
    </w:p>
    <w:p w14:paraId="5A122657" w14:textId="77777777" w:rsidR="00DC3187" w:rsidRPr="00082F00" w:rsidRDefault="00046997" w:rsidP="00153837">
      <w:pPr>
        <w:tabs>
          <w:tab w:val="left" w:pos="0"/>
          <w:tab w:val="left" w:pos="1440"/>
          <w:tab w:val="left" w:pos="6300"/>
        </w:tabs>
        <w:suppressAutoHyphens/>
        <w:spacing w:line="276" w:lineRule="auto"/>
        <w:jc w:val="both"/>
        <w:rPr>
          <w:rFonts w:ascii="Tahoma" w:hAnsi="Tahoma" w:cs="Tahoma"/>
          <w:bCs/>
          <w:sz w:val="20"/>
          <w:szCs w:val="20"/>
        </w:rPr>
      </w:pPr>
      <w:r w:rsidRPr="00082F00">
        <w:rPr>
          <w:rFonts w:ascii="Tahoma" w:hAnsi="Tahoma" w:cs="Tahoma"/>
          <w:bCs/>
          <w:sz w:val="20"/>
          <w:szCs w:val="20"/>
        </w:rPr>
        <w:t>7</w:t>
      </w:r>
      <w:r w:rsidR="00A75EEB" w:rsidRPr="00082F00">
        <w:rPr>
          <w:rFonts w:ascii="Tahoma" w:hAnsi="Tahoma" w:cs="Tahoma"/>
          <w:bCs/>
          <w:sz w:val="20"/>
          <w:szCs w:val="20"/>
        </w:rPr>
        <w:t>.</w:t>
      </w:r>
    </w:p>
    <w:p w14:paraId="73973F92" w14:textId="305A3198" w:rsidR="00093ABB" w:rsidRDefault="00DC3187" w:rsidP="00153837">
      <w:pPr>
        <w:tabs>
          <w:tab w:val="left" w:pos="0"/>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Objednatel je povinen předmět díla řádně prohlédnout při předání a převzetí díla.</w:t>
      </w:r>
    </w:p>
    <w:p w14:paraId="5F7E1440" w14:textId="0580B8A0" w:rsidR="00473A3D" w:rsidRDefault="00473A3D" w:rsidP="00153837">
      <w:pPr>
        <w:tabs>
          <w:tab w:val="left" w:pos="0"/>
          <w:tab w:val="left" w:pos="1440"/>
          <w:tab w:val="left" w:pos="6300"/>
        </w:tabs>
        <w:spacing w:line="276" w:lineRule="auto"/>
        <w:jc w:val="both"/>
        <w:rPr>
          <w:rFonts w:ascii="Tahoma" w:hAnsi="Tahoma" w:cs="Tahoma"/>
          <w:sz w:val="20"/>
          <w:szCs w:val="20"/>
        </w:rPr>
      </w:pPr>
      <w:r>
        <w:rPr>
          <w:rFonts w:ascii="Tahoma" w:hAnsi="Tahoma" w:cs="Tahoma"/>
          <w:sz w:val="20"/>
          <w:szCs w:val="20"/>
        </w:rPr>
        <w:t>8.</w:t>
      </w:r>
    </w:p>
    <w:p w14:paraId="3B5BE64A" w14:textId="448DDB09" w:rsidR="00473A3D" w:rsidRPr="00473A3D" w:rsidRDefault="00473A3D" w:rsidP="00473A3D">
      <w:pPr>
        <w:tabs>
          <w:tab w:val="left" w:pos="0"/>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 xml:space="preserve">Objednatel nemá právo odmítnout převzetí </w:t>
      </w:r>
      <w:r>
        <w:rPr>
          <w:rFonts w:ascii="Tahoma" w:hAnsi="Tahoma" w:cs="Tahoma"/>
          <w:sz w:val="20"/>
          <w:szCs w:val="20"/>
        </w:rPr>
        <w:t>d</w:t>
      </w:r>
      <w:r w:rsidRPr="00473A3D">
        <w:rPr>
          <w:rFonts w:ascii="Tahoma" w:hAnsi="Tahoma" w:cs="Tahoma"/>
          <w:sz w:val="20"/>
          <w:szCs w:val="20"/>
        </w:rPr>
        <w:t xml:space="preserve">íla pro ojedinělé drobné vady, které samy o sobě ani ve spojení s jinými nebrání užívání </w:t>
      </w:r>
      <w:r>
        <w:rPr>
          <w:rFonts w:ascii="Tahoma" w:hAnsi="Tahoma" w:cs="Tahoma"/>
          <w:sz w:val="20"/>
          <w:szCs w:val="20"/>
        </w:rPr>
        <w:t>d</w:t>
      </w:r>
      <w:r w:rsidRPr="00473A3D">
        <w:rPr>
          <w:rFonts w:ascii="Tahoma" w:hAnsi="Tahoma" w:cs="Tahoma"/>
          <w:sz w:val="20"/>
          <w:szCs w:val="20"/>
        </w:rPr>
        <w:t xml:space="preserve">íla funkčně nebo esteticky, ani její užívání podstatným způsobem neomezují. Pokud dokončené </w:t>
      </w:r>
      <w:r>
        <w:rPr>
          <w:rFonts w:ascii="Tahoma" w:hAnsi="Tahoma" w:cs="Tahoma"/>
          <w:sz w:val="20"/>
          <w:szCs w:val="20"/>
        </w:rPr>
        <w:t>d</w:t>
      </w:r>
      <w:r w:rsidRPr="00473A3D">
        <w:rPr>
          <w:rFonts w:ascii="Tahoma" w:hAnsi="Tahoma" w:cs="Tahoma"/>
          <w:sz w:val="20"/>
          <w:szCs w:val="20"/>
        </w:rPr>
        <w:t>ílo neodpovídá smlouvě a vykazuje při předávacím řízení zjevné vady, vzniká objednateli dnem převzetí díla s výhradou, právo z odpovědnosti za vady:</w:t>
      </w:r>
    </w:p>
    <w:p w14:paraId="4F9E726F" w14:textId="358E774E" w:rsidR="00473A3D" w:rsidRPr="00C91D50" w:rsidRDefault="00473A3D" w:rsidP="00C92FB8">
      <w:pPr>
        <w:pStyle w:val="Odstavecseseznamem"/>
        <w:numPr>
          <w:ilvl w:val="0"/>
          <w:numId w:val="29"/>
        </w:numPr>
        <w:tabs>
          <w:tab w:val="left" w:pos="0"/>
          <w:tab w:val="left" w:pos="1440"/>
          <w:tab w:val="left" w:pos="6300"/>
        </w:tabs>
        <w:spacing w:line="276" w:lineRule="auto"/>
        <w:jc w:val="both"/>
        <w:rPr>
          <w:rFonts w:ascii="Tahoma" w:hAnsi="Tahoma" w:cs="Tahoma"/>
          <w:sz w:val="20"/>
          <w:szCs w:val="20"/>
        </w:rPr>
      </w:pPr>
      <w:r w:rsidRPr="00C91D50">
        <w:rPr>
          <w:rFonts w:ascii="Tahoma" w:hAnsi="Tahoma" w:cs="Tahoma"/>
          <w:sz w:val="20"/>
          <w:szCs w:val="20"/>
        </w:rPr>
        <w:t xml:space="preserve">je-li vadné plnění nepodstatným porušením smlouvy, má objednatel právo na odstranění vady nebo na slevu z ceny </w:t>
      </w:r>
      <w:r>
        <w:rPr>
          <w:rFonts w:ascii="Tahoma" w:hAnsi="Tahoma" w:cs="Tahoma"/>
          <w:sz w:val="20"/>
          <w:szCs w:val="20"/>
        </w:rPr>
        <w:t>d</w:t>
      </w:r>
      <w:r w:rsidRPr="00C91D50">
        <w:rPr>
          <w:rFonts w:ascii="Tahoma" w:hAnsi="Tahoma" w:cs="Tahoma"/>
          <w:sz w:val="20"/>
          <w:szCs w:val="20"/>
        </w:rPr>
        <w:t>íla,</w:t>
      </w:r>
    </w:p>
    <w:p w14:paraId="0C98E617" w14:textId="52D069F0" w:rsidR="00473A3D" w:rsidRPr="00C91D50" w:rsidRDefault="00473A3D" w:rsidP="00C92FB8">
      <w:pPr>
        <w:pStyle w:val="Odstavecseseznamem"/>
        <w:numPr>
          <w:ilvl w:val="0"/>
          <w:numId w:val="29"/>
        </w:numPr>
        <w:tabs>
          <w:tab w:val="left" w:pos="0"/>
          <w:tab w:val="left" w:pos="1440"/>
          <w:tab w:val="left" w:pos="6300"/>
        </w:tabs>
        <w:spacing w:line="276" w:lineRule="auto"/>
        <w:jc w:val="both"/>
        <w:rPr>
          <w:rFonts w:ascii="Tahoma" w:hAnsi="Tahoma" w:cs="Tahoma"/>
          <w:sz w:val="20"/>
          <w:szCs w:val="20"/>
        </w:rPr>
      </w:pPr>
      <w:r w:rsidRPr="00C91D50">
        <w:rPr>
          <w:rFonts w:ascii="Tahoma" w:hAnsi="Tahoma" w:cs="Tahoma"/>
          <w:sz w:val="20"/>
          <w:szCs w:val="20"/>
        </w:rPr>
        <w:t>je-li vadné plnění podstatným porušením smlouvy, tj. takovým, o němž strana porušující smlouvu již při uzavření smlouvy věděla nebo musela vědět, že by druhá strana smlouvu neuzavřela, pokud by toto porušení předvídala, má objednatel právo na</w:t>
      </w:r>
      <w:r>
        <w:rPr>
          <w:rFonts w:ascii="Tahoma" w:hAnsi="Tahoma" w:cs="Tahoma"/>
          <w:sz w:val="20"/>
          <w:szCs w:val="20"/>
        </w:rPr>
        <w:t>:</w:t>
      </w:r>
      <w:r w:rsidRPr="00C91D50">
        <w:rPr>
          <w:rFonts w:ascii="Tahoma" w:hAnsi="Tahoma" w:cs="Tahoma"/>
          <w:sz w:val="20"/>
          <w:szCs w:val="20"/>
        </w:rPr>
        <w:t xml:space="preserve"> </w:t>
      </w:r>
    </w:p>
    <w:p w14:paraId="60BFCB0F" w14:textId="1C9770DB" w:rsidR="00473A3D" w:rsidRPr="00C91D50" w:rsidRDefault="00473A3D" w:rsidP="005C32F2">
      <w:pPr>
        <w:pStyle w:val="Odstavecseseznamem"/>
        <w:numPr>
          <w:ilvl w:val="0"/>
          <w:numId w:val="24"/>
        </w:numPr>
        <w:tabs>
          <w:tab w:val="left" w:pos="0"/>
          <w:tab w:val="left" w:pos="1440"/>
          <w:tab w:val="left" w:pos="6300"/>
        </w:tabs>
        <w:spacing w:line="276" w:lineRule="auto"/>
        <w:ind w:left="1560" w:hanging="426"/>
        <w:jc w:val="both"/>
        <w:rPr>
          <w:rFonts w:ascii="Tahoma" w:hAnsi="Tahoma" w:cs="Tahoma"/>
          <w:sz w:val="20"/>
          <w:szCs w:val="20"/>
        </w:rPr>
      </w:pPr>
      <w:r w:rsidRPr="00C91D50">
        <w:rPr>
          <w:rFonts w:ascii="Tahoma" w:hAnsi="Tahoma" w:cs="Tahoma"/>
          <w:sz w:val="20"/>
          <w:szCs w:val="20"/>
        </w:rPr>
        <w:t xml:space="preserve">odstranění vady opravou </w:t>
      </w:r>
      <w:r>
        <w:rPr>
          <w:rFonts w:ascii="Tahoma" w:hAnsi="Tahoma" w:cs="Tahoma"/>
          <w:sz w:val="20"/>
          <w:szCs w:val="20"/>
        </w:rPr>
        <w:t>d</w:t>
      </w:r>
      <w:r w:rsidRPr="00C91D50">
        <w:rPr>
          <w:rFonts w:ascii="Tahoma" w:hAnsi="Tahoma" w:cs="Tahoma"/>
          <w:sz w:val="20"/>
          <w:szCs w:val="20"/>
        </w:rPr>
        <w:t xml:space="preserve">íla, </w:t>
      </w:r>
    </w:p>
    <w:p w14:paraId="6080FF01" w14:textId="102566D4" w:rsidR="00473A3D" w:rsidRPr="00C91D50" w:rsidRDefault="00473A3D" w:rsidP="005C32F2">
      <w:pPr>
        <w:pStyle w:val="Odstavecseseznamem"/>
        <w:numPr>
          <w:ilvl w:val="0"/>
          <w:numId w:val="24"/>
        </w:numPr>
        <w:tabs>
          <w:tab w:val="left" w:pos="0"/>
          <w:tab w:val="left" w:pos="1440"/>
          <w:tab w:val="left" w:pos="6300"/>
        </w:tabs>
        <w:spacing w:line="276" w:lineRule="auto"/>
        <w:ind w:left="1560" w:hanging="426"/>
        <w:jc w:val="both"/>
        <w:rPr>
          <w:rFonts w:ascii="Tahoma" w:hAnsi="Tahoma" w:cs="Tahoma"/>
          <w:sz w:val="20"/>
          <w:szCs w:val="20"/>
        </w:rPr>
      </w:pPr>
      <w:r w:rsidRPr="00C91D50">
        <w:rPr>
          <w:rFonts w:ascii="Tahoma" w:hAnsi="Tahoma" w:cs="Tahoma"/>
          <w:sz w:val="20"/>
          <w:szCs w:val="20"/>
        </w:rPr>
        <w:t xml:space="preserve">na přiměřenou slevu z dohodnuté ceny </w:t>
      </w:r>
      <w:r>
        <w:rPr>
          <w:rFonts w:ascii="Tahoma" w:hAnsi="Tahoma" w:cs="Tahoma"/>
          <w:sz w:val="20"/>
          <w:szCs w:val="20"/>
        </w:rPr>
        <w:t>d</w:t>
      </w:r>
      <w:r w:rsidRPr="00C91D50">
        <w:rPr>
          <w:rFonts w:ascii="Tahoma" w:hAnsi="Tahoma" w:cs="Tahoma"/>
          <w:sz w:val="20"/>
          <w:szCs w:val="20"/>
        </w:rPr>
        <w:t xml:space="preserve">íla nebo </w:t>
      </w:r>
    </w:p>
    <w:p w14:paraId="324C3A38" w14:textId="0F2D5629" w:rsidR="00473A3D" w:rsidRDefault="00473A3D" w:rsidP="005C32F2">
      <w:pPr>
        <w:pStyle w:val="Odstavecseseznamem"/>
        <w:numPr>
          <w:ilvl w:val="0"/>
          <w:numId w:val="24"/>
        </w:numPr>
        <w:tabs>
          <w:tab w:val="left" w:pos="6300"/>
        </w:tabs>
        <w:spacing w:line="276" w:lineRule="auto"/>
        <w:ind w:left="1560" w:hanging="426"/>
        <w:jc w:val="both"/>
        <w:rPr>
          <w:rFonts w:ascii="Tahoma" w:hAnsi="Tahoma" w:cs="Tahoma"/>
          <w:sz w:val="20"/>
          <w:szCs w:val="20"/>
        </w:rPr>
      </w:pPr>
      <w:r w:rsidRPr="00C91D50">
        <w:rPr>
          <w:rFonts w:ascii="Tahoma" w:hAnsi="Tahoma" w:cs="Tahoma"/>
          <w:sz w:val="20"/>
          <w:szCs w:val="20"/>
        </w:rPr>
        <w:t xml:space="preserve">odstoupení od smlouvy. Má-li </w:t>
      </w:r>
      <w:r>
        <w:rPr>
          <w:rFonts w:ascii="Tahoma" w:hAnsi="Tahoma" w:cs="Tahoma"/>
          <w:sz w:val="20"/>
          <w:szCs w:val="20"/>
        </w:rPr>
        <w:t>d</w:t>
      </w:r>
      <w:r w:rsidRPr="00C91D50">
        <w:rPr>
          <w:rFonts w:ascii="Tahoma" w:hAnsi="Tahoma" w:cs="Tahoma"/>
          <w:sz w:val="20"/>
          <w:szCs w:val="20"/>
        </w:rPr>
        <w:t>ílo vady, které podstatným způsobem porušují smlouvu,</w:t>
      </w:r>
      <w:r>
        <w:rPr>
          <w:rFonts w:ascii="Tahoma" w:hAnsi="Tahoma" w:cs="Tahoma"/>
          <w:sz w:val="20"/>
          <w:szCs w:val="20"/>
        </w:rPr>
        <w:t xml:space="preserve"> </w:t>
      </w:r>
      <w:r w:rsidRPr="00C91D50">
        <w:rPr>
          <w:rFonts w:ascii="Tahoma" w:hAnsi="Tahoma" w:cs="Tahoma"/>
          <w:sz w:val="20"/>
          <w:szCs w:val="20"/>
        </w:rPr>
        <w:t xml:space="preserve">sdělí objednatel zhotoviteli, jaké právo z odpovědnosti za vady si zvolí, a to při oznámení vady, popř. bez zbytečného odkladu po jejím oznámení vady. Provedenou volbu práva z odpovědnosti za vady nelze bez souhlasu zhotovitele změnit. </w:t>
      </w:r>
    </w:p>
    <w:p w14:paraId="594F2761" w14:textId="77777777" w:rsidR="00037DBC" w:rsidRPr="00C91D50" w:rsidRDefault="00037DBC" w:rsidP="00037DBC">
      <w:pPr>
        <w:pStyle w:val="Odstavecseseznamem"/>
        <w:tabs>
          <w:tab w:val="left" w:pos="6300"/>
        </w:tabs>
        <w:spacing w:line="276" w:lineRule="auto"/>
        <w:ind w:left="1560"/>
        <w:jc w:val="both"/>
        <w:rPr>
          <w:rFonts w:ascii="Tahoma" w:hAnsi="Tahoma" w:cs="Tahoma"/>
          <w:sz w:val="20"/>
          <w:szCs w:val="20"/>
        </w:rPr>
      </w:pPr>
    </w:p>
    <w:p w14:paraId="3162459E" w14:textId="1AEF0F7D" w:rsidR="00473A3D" w:rsidRPr="00473A3D" w:rsidRDefault="00473A3D" w:rsidP="00473A3D">
      <w:pPr>
        <w:tabs>
          <w:tab w:val="left" w:pos="0"/>
          <w:tab w:val="left" w:pos="1440"/>
          <w:tab w:val="left" w:pos="6300"/>
        </w:tabs>
        <w:spacing w:line="276" w:lineRule="auto"/>
        <w:jc w:val="both"/>
        <w:rPr>
          <w:rFonts w:ascii="Tahoma" w:hAnsi="Tahoma" w:cs="Tahoma"/>
          <w:sz w:val="20"/>
          <w:szCs w:val="20"/>
        </w:rPr>
      </w:pPr>
      <w:r>
        <w:rPr>
          <w:rFonts w:ascii="Tahoma" w:hAnsi="Tahoma" w:cs="Tahoma"/>
          <w:sz w:val="20"/>
          <w:szCs w:val="20"/>
        </w:rPr>
        <w:t>9.</w:t>
      </w:r>
    </w:p>
    <w:p w14:paraId="22159EFC" w14:textId="780052CD" w:rsidR="00473A3D" w:rsidRPr="00473A3D" w:rsidRDefault="00473A3D" w:rsidP="00473A3D">
      <w:pPr>
        <w:tabs>
          <w:tab w:val="left" w:pos="0"/>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 xml:space="preserve">Do odstranění vady zhotovitelem nemusí objednatel platit část ceny díla odhadem přiměřeně odpovídající jeho právu na slevu. </w:t>
      </w:r>
    </w:p>
    <w:p w14:paraId="4BE82BFE" w14:textId="77777777" w:rsidR="00473A3D" w:rsidRDefault="00473A3D" w:rsidP="00473A3D">
      <w:pPr>
        <w:tabs>
          <w:tab w:val="left" w:pos="0"/>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10.</w:t>
      </w:r>
    </w:p>
    <w:p w14:paraId="3280E232" w14:textId="5E81EB36" w:rsidR="00473A3D" w:rsidRPr="00473A3D" w:rsidRDefault="00473A3D" w:rsidP="00473A3D">
      <w:pPr>
        <w:tabs>
          <w:tab w:val="left" w:pos="0"/>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Skryté vady díla je třeba oznámit zhotoviteli písemně bez zbytečného odkladu poté, co je možné je při dostatečné péči zjistit, nejpozději však do 60</w:t>
      </w:r>
      <w:r>
        <w:rPr>
          <w:rFonts w:ascii="Tahoma" w:hAnsi="Tahoma" w:cs="Tahoma"/>
          <w:sz w:val="20"/>
          <w:szCs w:val="20"/>
        </w:rPr>
        <w:t xml:space="preserve"> </w:t>
      </w:r>
      <w:r w:rsidRPr="00473A3D">
        <w:rPr>
          <w:rFonts w:ascii="Tahoma" w:hAnsi="Tahoma" w:cs="Tahoma"/>
          <w:sz w:val="20"/>
          <w:szCs w:val="20"/>
        </w:rPr>
        <w:t>měsíců od převzetí díla.</w:t>
      </w:r>
    </w:p>
    <w:p w14:paraId="285FA055" w14:textId="77777777" w:rsidR="00473A3D" w:rsidRDefault="00473A3D" w:rsidP="00473A3D">
      <w:pPr>
        <w:tabs>
          <w:tab w:val="left" w:pos="0"/>
          <w:tab w:val="left" w:pos="1440"/>
          <w:tab w:val="left" w:pos="6300"/>
        </w:tabs>
        <w:spacing w:line="276" w:lineRule="auto"/>
        <w:jc w:val="both"/>
        <w:rPr>
          <w:rFonts w:ascii="Tahoma" w:hAnsi="Tahoma" w:cs="Tahoma"/>
          <w:sz w:val="20"/>
          <w:szCs w:val="20"/>
        </w:rPr>
      </w:pPr>
      <w:r>
        <w:rPr>
          <w:rFonts w:ascii="Tahoma" w:hAnsi="Tahoma" w:cs="Tahoma"/>
          <w:sz w:val="20"/>
          <w:szCs w:val="20"/>
        </w:rPr>
        <w:t>11.</w:t>
      </w:r>
    </w:p>
    <w:p w14:paraId="36378946" w14:textId="5551974A" w:rsidR="00473A3D" w:rsidRDefault="00473A3D" w:rsidP="00473A3D">
      <w:pPr>
        <w:tabs>
          <w:tab w:val="left" w:pos="0"/>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Vlastnictví k</w:t>
      </w:r>
      <w:r w:rsidR="007149F2">
        <w:rPr>
          <w:rFonts w:ascii="Tahoma" w:hAnsi="Tahoma" w:cs="Tahoma"/>
          <w:sz w:val="20"/>
          <w:szCs w:val="20"/>
        </w:rPr>
        <w:t> </w:t>
      </w:r>
      <w:r w:rsidRPr="00473A3D">
        <w:rPr>
          <w:rFonts w:ascii="Tahoma" w:hAnsi="Tahoma" w:cs="Tahoma"/>
          <w:sz w:val="20"/>
          <w:szCs w:val="20"/>
        </w:rPr>
        <w:t>dílu</w:t>
      </w:r>
      <w:r w:rsidR="007149F2">
        <w:rPr>
          <w:rFonts w:ascii="Tahoma" w:hAnsi="Tahoma" w:cs="Tahoma"/>
          <w:sz w:val="20"/>
          <w:szCs w:val="20"/>
        </w:rPr>
        <w:t xml:space="preserve"> a nebezpečí škody na díle</w:t>
      </w:r>
      <w:r w:rsidRPr="00473A3D">
        <w:rPr>
          <w:rFonts w:ascii="Tahoma" w:hAnsi="Tahoma" w:cs="Tahoma"/>
          <w:sz w:val="20"/>
          <w:szCs w:val="20"/>
        </w:rPr>
        <w:t xml:space="preserve"> přechází na objednatele dnem protokolárního předání a převzetí díla.  </w:t>
      </w:r>
    </w:p>
    <w:p w14:paraId="48229EEF" w14:textId="77777777" w:rsidR="002219B0" w:rsidRPr="0072164B" w:rsidRDefault="002219B0" w:rsidP="00153837">
      <w:pPr>
        <w:tabs>
          <w:tab w:val="left" w:pos="0"/>
          <w:tab w:val="left" w:pos="1440"/>
          <w:tab w:val="left" w:pos="6300"/>
        </w:tabs>
        <w:spacing w:line="276" w:lineRule="auto"/>
        <w:jc w:val="both"/>
        <w:rPr>
          <w:rFonts w:ascii="Tahoma" w:hAnsi="Tahoma" w:cs="Tahoma"/>
          <w:sz w:val="20"/>
          <w:szCs w:val="20"/>
          <w:highlight w:val="yellow"/>
        </w:rPr>
      </w:pPr>
    </w:p>
    <w:p w14:paraId="73380A71" w14:textId="77777777" w:rsidR="00DC3187" w:rsidRPr="00082F00" w:rsidRDefault="00DC3187" w:rsidP="00153837">
      <w:pPr>
        <w:tabs>
          <w:tab w:val="left" w:pos="1440"/>
          <w:tab w:val="left" w:pos="6300"/>
        </w:tabs>
        <w:spacing w:line="276" w:lineRule="auto"/>
        <w:jc w:val="center"/>
        <w:rPr>
          <w:rFonts w:ascii="Tahoma" w:hAnsi="Tahoma" w:cs="Tahoma"/>
          <w:sz w:val="20"/>
          <w:szCs w:val="20"/>
        </w:rPr>
      </w:pPr>
      <w:r w:rsidRPr="00082F00">
        <w:rPr>
          <w:rFonts w:ascii="Tahoma" w:hAnsi="Tahoma" w:cs="Tahoma"/>
          <w:b/>
          <w:bCs/>
          <w:sz w:val="20"/>
          <w:szCs w:val="20"/>
        </w:rPr>
        <w:t xml:space="preserve">XI. Záruční </w:t>
      </w:r>
      <w:r w:rsidR="001D062F" w:rsidRPr="00082F00">
        <w:rPr>
          <w:rFonts w:ascii="Tahoma" w:hAnsi="Tahoma" w:cs="Tahoma"/>
          <w:b/>
          <w:bCs/>
          <w:sz w:val="20"/>
          <w:szCs w:val="20"/>
        </w:rPr>
        <w:t>lhůta</w:t>
      </w:r>
      <w:r w:rsidRPr="00082F00">
        <w:rPr>
          <w:rFonts w:ascii="Tahoma" w:hAnsi="Tahoma" w:cs="Tahoma"/>
          <w:b/>
          <w:bCs/>
          <w:sz w:val="20"/>
          <w:szCs w:val="20"/>
        </w:rPr>
        <w:t xml:space="preserve"> – Odpovědnost za vady díla</w:t>
      </w:r>
    </w:p>
    <w:p w14:paraId="47F5862A" w14:textId="77777777" w:rsidR="00046997" w:rsidRPr="00082F00" w:rsidRDefault="00046997" w:rsidP="00A140B9">
      <w:pPr>
        <w:numPr>
          <w:ilvl w:val="0"/>
          <w:numId w:val="6"/>
        </w:numPr>
        <w:tabs>
          <w:tab w:val="left" w:pos="0"/>
        </w:tabs>
        <w:suppressAutoHyphens/>
        <w:spacing w:line="312" w:lineRule="auto"/>
        <w:jc w:val="both"/>
        <w:rPr>
          <w:rFonts w:ascii="Tahoma" w:hAnsi="Tahoma" w:cs="Tahoma"/>
          <w:sz w:val="20"/>
          <w:szCs w:val="20"/>
        </w:rPr>
      </w:pPr>
    </w:p>
    <w:p w14:paraId="3128CF80" w14:textId="77777777" w:rsidR="00046997" w:rsidRPr="00082F00" w:rsidRDefault="00046997" w:rsidP="00046997">
      <w:pPr>
        <w:tabs>
          <w:tab w:val="left" w:pos="0"/>
        </w:tabs>
        <w:spacing w:line="312" w:lineRule="auto"/>
        <w:jc w:val="both"/>
        <w:rPr>
          <w:rFonts w:ascii="Tahoma" w:hAnsi="Tahoma" w:cs="Tahoma"/>
          <w:sz w:val="20"/>
          <w:szCs w:val="20"/>
        </w:rPr>
      </w:pPr>
      <w:r w:rsidRPr="00082F00">
        <w:rPr>
          <w:rFonts w:ascii="Tahoma" w:hAnsi="Tahoma" w:cs="Tahoma"/>
          <w:sz w:val="20"/>
          <w:szCs w:val="20"/>
        </w:rPr>
        <w:t xml:space="preserve">Zhotovitel je odpovědný za to, že předmět této smlouvy bude zhotovený dle uzavřené smlouvy a jejich příloh, zejména projektovou dokumentací, a všemi technickými normami, které se vztahují k materiálům a pracím prováděným na základě této smlouvy, a že po dobu záruky bude mít vlastnosti sjednané v této smlouvě, a že bude v souladu s platnými technickými normami a právními předpisy. </w:t>
      </w:r>
    </w:p>
    <w:p w14:paraId="05AD3DF7" w14:textId="77777777" w:rsidR="00046997" w:rsidRPr="00082F00" w:rsidRDefault="00046997" w:rsidP="00A140B9">
      <w:pPr>
        <w:numPr>
          <w:ilvl w:val="0"/>
          <w:numId w:val="6"/>
        </w:numPr>
        <w:tabs>
          <w:tab w:val="left" w:pos="0"/>
        </w:tabs>
        <w:suppressAutoHyphens/>
        <w:spacing w:line="312" w:lineRule="auto"/>
        <w:jc w:val="both"/>
        <w:rPr>
          <w:rFonts w:ascii="Tahoma" w:hAnsi="Tahoma" w:cs="Tahoma"/>
          <w:sz w:val="20"/>
          <w:szCs w:val="20"/>
        </w:rPr>
      </w:pPr>
    </w:p>
    <w:p w14:paraId="622EE5C0" w14:textId="1662456C" w:rsidR="00590FED" w:rsidRDefault="006D17FE" w:rsidP="00046997">
      <w:pPr>
        <w:tabs>
          <w:tab w:val="left" w:pos="0"/>
        </w:tabs>
        <w:spacing w:line="312" w:lineRule="auto"/>
        <w:jc w:val="both"/>
        <w:rPr>
          <w:rFonts w:ascii="Tahoma" w:hAnsi="Tahoma" w:cs="Tahoma"/>
          <w:sz w:val="20"/>
          <w:szCs w:val="20"/>
        </w:rPr>
      </w:pPr>
      <w:r w:rsidRPr="00310675">
        <w:rPr>
          <w:rFonts w:ascii="Arial" w:hAnsi="Arial" w:cs="Arial"/>
          <w:sz w:val="20"/>
        </w:rPr>
        <w:t xml:space="preserve">Zhotovitel poskytuje na dílo záruku </w:t>
      </w:r>
      <w:r>
        <w:rPr>
          <w:rFonts w:ascii="Arial" w:hAnsi="Arial" w:cs="Arial"/>
          <w:sz w:val="20"/>
        </w:rPr>
        <w:t xml:space="preserve">za jakost </w:t>
      </w:r>
      <w:r w:rsidRPr="00310675">
        <w:rPr>
          <w:rFonts w:ascii="Arial" w:hAnsi="Arial" w:cs="Arial"/>
          <w:sz w:val="20"/>
        </w:rPr>
        <w:t xml:space="preserve">v trvání </w:t>
      </w:r>
      <w:r w:rsidR="00A7004A">
        <w:rPr>
          <w:rFonts w:ascii="Tahoma" w:hAnsi="Tahoma" w:cs="Tahoma"/>
          <w:sz w:val="20"/>
          <w:szCs w:val="20"/>
        </w:rPr>
        <w:t>60</w:t>
      </w:r>
      <w:r w:rsidR="00046997" w:rsidRPr="00082F00">
        <w:rPr>
          <w:rFonts w:ascii="Tahoma" w:hAnsi="Tahoma" w:cs="Tahoma"/>
          <w:sz w:val="20"/>
          <w:szCs w:val="20"/>
        </w:rPr>
        <w:t xml:space="preserve"> měsíců. Tato lhůta začíná běžet od řádného předání a převzetí díla bez vad a</w:t>
      </w:r>
      <w:r w:rsidR="0039714E">
        <w:rPr>
          <w:rFonts w:ascii="Tahoma" w:hAnsi="Tahoma" w:cs="Tahoma"/>
          <w:sz w:val="20"/>
          <w:szCs w:val="20"/>
        </w:rPr>
        <w:t> </w:t>
      </w:r>
      <w:r w:rsidR="00046997" w:rsidRPr="00082F00">
        <w:rPr>
          <w:rFonts w:ascii="Tahoma" w:hAnsi="Tahoma" w:cs="Tahoma"/>
          <w:sz w:val="20"/>
          <w:szCs w:val="20"/>
        </w:rPr>
        <w:t>nedodělků.</w:t>
      </w:r>
      <w:r w:rsidR="00C43134">
        <w:rPr>
          <w:rFonts w:ascii="Tahoma" w:hAnsi="Tahoma" w:cs="Tahoma"/>
          <w:sz w:val="20"/>
          <w:szCs w:val="20"/>
        </w:rPr>
        <w:t xml:space="preserve"> U dodávek výrobků, u kterých je součástí dodávky záruční list, platí záruční doba v tomto listě uvedená. Tyto záruční listy je zhotovitel povinen objednateli předložit při předání díla.</w:t>
      </w:r>
      <w:r w:rsidR="00B9636E" w:rsidRPr="00B9636E">
        <w:t xml:space="preserve"> </w:t>
      </w:r>
      <w:r w:rsidR="00B9636E" w:rsidRPr="00B9636E">
        <w:rPr>
          <w:rFonts w:ascii="Tahoma" w:hAnsi="Tahoma" w:cs="Tahoma"/>
          <w:sz w:val="20"/>
          <w:szCs w:val="20"/>
        </w:rPr>
        <w:t>Zhotovitel se zavazuje, že dílo bude mít po tuto dobu vlastnosti stanovené ve všech technických normách (ČSN a EN), které se vztahují k materiálům, zařízením a pracím souvisejících se zhotovením díla, dále stanovené touto smlouvou a že dílo může po tuto dobu sloužit účelu, ke kterému bylo zhotoveno.</w:t>
      </w:r>
      <w:r w:rsidR="00B9636E">
        <w:rPr>
          <w:rFonts w:ascii="Tahoma" w:hAnsi="Tahoma" w:cs="Tahoma"/>
          <w:sz w:val="20"/>
          <w:szCs w:val="20"/>
        </w:rPr>
        <w:t xml:space="preserve"> </w:t>
      </w:r>
      <w:r w:rsidR="00B9636E" w:rsidRPr="00B9636E">
        <w:rPr>
          <w:rFonts w:ascii="Tahoma" w:hAnsi="Tahoma" w:cs="Tahoma"/>
          <w:sz w:val="20"/>
          <w:szCs w:val="20"/>
        </w:rPr>
        <w:t>Zhotovitel nese odpovědnost za vhodnost použitých materiálů a konstrukci technologických zařízení</w:t>
      </w:r>
      <w:r w:rsidR="00B9636E">
        <w:rPr>
          <w:rFonts w:ascii="Tahoma" w:hAnsi="Tahoma" w:cs="Tahoma"/>
          <w:sz w:val="20"/>
          <w:szCs w:val="20"/>
        </w:rPr>
        <w:t>.</w:t>
      </w:r>
    </w:p>
    <w:p w14:paraId="3C30D95B" w14:textId="77777777" w:rsidR="00046997" w:rsidRPr="00082F00" w:rsidRDefault="00046997" w:rsidP="00A140B9">
      <w:pPr>
        <w:numPr>
          <w:ilvl w:val="0"/>
          <w:numId w:val="6"/>
        </w:numPr>
        <w:tabs>
          <w:tab w:val="left" w:pos="0"/>
        </w:tabs>
        <w:suppressAutoHyphens/>
        <w:spacing w:line="312" w:lineRule="auto"/>
        <w:jc w:val="both"/>
        <w:rPr>
          <w:rFonts w:ascii="Tahoma" w:hAnsi="Tahoma" w:cs="Tahoma"/>
          <w:sz w:val="20"/>
          <w:szCs w:val="20"/>
        </w:rPr>
      </w:pPr>
    </w:p>
    <w:p w14:paraId="1715F6F9" w14:textId="7B7B2F50" w:rsidR="00093ABB" w:rsidRDefault="00046997" w:rsidP="00AB0D67">
      <w:pPr>
        <w:tabs>
          <w:tab w:val="left" w:pos="0"/>
        </w:tabs>
        <w:spacing w:line="312" w:lineRule="auto"/>
        <w:jc w:val="both"/>
        <w:rPr>
          <w:rFonts w:ascii="Tahoma" w:hAnsi="Tahoma" w:cs="Tahoma"/>
          <w:sz w:val="20"/>
          <w:szCs w:val="20"/>
        </w:rPr>
      </w:pPr>
      <w:r w:rsidRPr="00082F00">
        <w:rPr>
          <w:rFonts w:ascii="Tahoma" w:hAnsi="Tahoma" w:cs="Tahoma"/>
          <w:sz w:val="20"/>
          <w:szCs w:val="20"/>
        </w:rPr>
        <w:t>Objednatel je povinen zjištěné vady písemně reklamovat u zhotovitele bez zbytečného odkladu po jejich zjištění</w:t>
      </w:r>
      <w:r w:rsidR="00F26067">
        <w:rPr>
          <w:rFonts w:ascii="Tahoma" w:hAnsi="Tahoma" w:cs="Tahoma"/>
          <w:sz w:val="20"/>
          <w:szCs w:val="20"/>
        </w:rPr>
        <w:t xml:space="preserve">, a to </w:t>
      </w:r>
      <w:r w:rsidR="00F26067" w:rsidRPr="00310675">
        <w:rPr>
          <w:rFonts w:ascii="Arial" w:hAnsi="Arial" w:cs="Arial"/>
          <w:sz w:val="20"/>
        </w:rPr>
        <w:t>písemně doporučeným dopisem nebo elektronicky e-mailem</w:t>
      </w:r>
      <w:r w:rsidRPr="00082F00">
        <w:rPr>
          <w:rFonts w:ascii="Tahoma" w:hAnsi="Tahoma" w:cs="Tahoma"/>
          <w:sz w:val="20"/>
          <w:szCs w:val="20"/>
        </w:rPr>
        <w:t xml:space="preserve">. </w:t>
      </w:r>
      <w:r w:rsidR="00B9636E" w:rsidRPr="00B9636E">
        <w:rPr>
          <w:rFonts w:ascii="Tahoma" w:hAnsi="Tahoma" w:cs="Tahoma"/>
          <w:sz w:val="20"/>
          <w:szCs w:val="20"/>
        </w:rPr>
        <w:t>Reklamaci lze uplatnit do posledního dne záruční lhůty, přičemž rozhodné je datum odeslání.</w:t>
      </w:r>
    </w:p>
    <w:p w14:paraId="1BFF33A4" w14:textId="6F0BF8FE" w:rsidR="00046997" w:rsidRPr="00082F00" w:rsidRDefault="00960024" w:rsidP="00AB0D67">
      <w:pPr>
        <w:tabs>
          <w:tab w:val="left" w:pos="0"/>
        </w:tabs>
        <w:spacing w:line="312" w:lineRule="auto"/>
        <w:jc w:val="both"/>
        <w:rPr>
          <w:rFonts w:ascii="Tahoma" w:hAnsi="Tahoma" w:cs="Tahoma"/>
          <w:sz w:val="20"/>
          <w:szCs w:val="20"/>
        </w:rPr>
      </w:pPr>
      <w:r>
        <w:rPr>
          <w:rFonts w:ascii="Tahoma" w:hAnsi="Tahoma" w:cs="Tahoma"/>
          <w:sz w:val="20"/>
          <w:szCs w:val="20"/>
        </w:rPr>
        <w:t>4.</w:t>
      </w:r>
    </w:p>
    <w:p w14:paraId="286CEE46" w14:textId="395C2867" w:rsidR="00DC2C0D" w:rsidRDefault="00046997" w:rsidP="00046997">
      <w:pPr>
        <w:tabs>
          <w:tab w:val="left" w:pos="0"/>
        </w:tabs>
        <w:spacing w:line="312" w:lineRule="auto"/>
        <w:jc w:val="both"/>
        <w:rPr>
          <w:rFonts w:ascii="Tahoma" w:hAnsi="Tahoma" w:cs="Tahoma"/>
          <w:sz w:val="20"/>
          <w:szCs w:val="20"/>
        </w:rPr>
      </w:pPr>
      <w:r w:rsidRPr="00082F00">
        <w:rPr>
          <w:rFonts w:ascii="Tahoma" w:hAnsi="Tahoma" w:cs="Tahoma"/>
          <w:sz w:val="20"/>
          <w:szCs w:val="20"/>
        </w:rPr>
        <w:t>Zhotovitel neodpovídá za vady díla, které vznikly použitím chybných podkladů a věcí poskytnutých objednatelem a zhotovitel nemohl ani při vynaložení veškeré péče zjistit jejich nevhodnost, nebo na ně upozorni</w:t>
      </w:r>
      <w:r w:rsidR="00DC10A6">
        <w:rPr>
          <w:rFonts w:ascii="Tahoma" w:hAnsi="Tahoma" w:cs="Tahoma"/>
          <w:sz w:val="20"/>
          <w:szCs w:val="20"/>
        </w:rPr>
        <w:t>l</w:t>
      </w:r>
      <w:r w:rsidRPr="00082F00">
        <w:rPr>
          <w:rFonts w:ascii="Tahoma" w:hAnsi="Tahoma" w:cs="Tahoma"/>
          <w:sz w:val="20"/>
          <w:szCs w:val="20"/>
        </w:rPr>
        <w:t xml:space="preserve"> objednatele, ale ten na jejich použití trval.</w:t>
      </w:r>
    </w:p>
    <w:p w14:paraId="241A88DA" w14:textId="19539D47" w:rsidR="00046997" w:rsidRPr="00093ABB" w:rsidRDefault="00046997" w:rsidP="00AB0D67">
      <w:pPr>
        <w:numPr>
          <w:ilvl w:val="0"/>
          <w:numId w:val="19"/>
        </w:numPr>
        <w:tabs>
          <w:tab w:val="left" w:pos="0"/>
        </w:tabs>
        <w:suppressAutoHyphens/>
        <w:spacing w:line="312" w:lineRule="auto"/>
        <w:jc w:val="both"/>
        <w:rPr>
          <w:rFonts w:ascii="Tahoma" w:hAnsi="Tahoma" w:cs="Tahoma"/>
          <w:sz w:val="20"/>
          <w:szCs w:val="20"/>
        </w:rPr>
      </w:pPr>
    </w:p>
    <w:p w14:paraId="7099CF44" w14:textId="10B01053" w:rsidR="00E723D6" w:rsidRPr="00C92FB8" w:rsidRDefault="00046997" w:rsidP="00046997">
      <w:pPr>
        <w:tabs>
          <w:tab w:val="left" w:pos="0"/>
        </w:tabs>
        <w:spacing w:line="312" w:lineRule="auto"/>
        <w:jc w:val="both"/>
        <w:rPr>
          <w:rFonts w:ascii="Tahoma" w:hAnsi="Tahoma" w:cs="Tahoma"/>
          <w:sz w:val="20"/>
          <w:szCs w:val="20"/>
        </w:rPr>
      </w:pPr>
      <w:r w:rsidRPr="00093ABB">
        <w:rPr>
          <w:rFonts w:ascii="Tahoma" w:hAnsi="Tahoma" w:cs="Tahoma"/>
          <w:sz w:val="20"/>
          <w:szCs w:val="20"/>
        </w:rPr>
        <w:t xml:space="preserve">Zhotovitel po dobu trvání záruky je povinen </w:t>
      </w:r>
      <w:r w:rsidR="00D85A57" w:rsidRPr="00C92FB8">
        <w:rPr>
          <w:rFonts w:ascii="Tahoma" w:hAnsi="Tahoma" w:cs="Tahoma"/>
          <w:sz w:val="20"/>
        </w:rPr>
        <w:t xml:space="preserve">odstranit vady </w:t>
      </w:r>
      <w:r w:rsidR="00B9636E" w:rsidRPr="00C92FB8">
        <w:rPr>
          <w:rFonts w:ascii="Tahoma" w:hAnsi="Tahoma" w:cs="Tahoma"/>
          <w:sz w:val="20"/>
        </w:rPr>
        <w:t xml:space="preserve">bezplatně </w:t>
      </w:r>
      <w:r w:rsidR="00D85A57" w:rsidRPr="00C92FB8">
        <w:rPr>
          <w:rFonts w:ascii="Tahoma" w:hAnsi="Tahoma" w:cs="Tahoma"/>
          <w:sz w:val="20"/>
        </w:rPr>
        <w:t>nejpozději do 10 pracovních dnů od jejich oznámení</w:t>
      </w:r>
      <w:r w:rsidRPr="00093ABB">
        <w:rPr>
          <w:rFonts w:ascii="Tahoma" w:hAnsi="Tahoma" w:cs="Tahoma"/>
          <w:sz w:val="20"/>
          <w:szCs w:val="20"/>
        </w:rPr>
        <w:t xml:space="preserve">, pokud nedojde k dohodě o jiné lhůtě nebo pokud tomu nebudou bránit technologicky nevhodné podmínky. </w:t>
      </w:r>
      <w:r w:rsidR="00BE37E4" w:rsidRPr="00093ABB">
        <w:rPr>
          <w:rFonts w:ascii="Tahoma" w:hAnsi="Tahoma" w:cs="Tahoma"/>
          <w:sz w:val="20"/>
          <w:szCs w:val="20"/>
        </w:rPr>
        <w:t xml:space="preserve">V případě havárie </w:t>
      </w:r>
      <w:r w:rsidR="00BE37E4" w:rsidRPr="00C92FB8">
        <w:rPr>
          <w:rFonts w:ascii="Tahoma" w:hAnsi="Tahoma" w:cs="Tahoma"/>
          <w:sz w:val="20"/>
        </w:rPr>
        <w:t>(neočekávaná náhlá závada, která vylučuje, nebo podstatným způsobem ztěžuje užívání díla)</w:t>
      </w:r>
      <w:r w:rsidR="00BE37E4" w:rsidRPr="00093ABB">
        <w:rPr>
          <w:rFonts w:ascii="Tahoma" w:hAnsi="Tahoma" w:cs="Tahoma"/>
          <w:sz w:val="20"/>
          <w:szCs w:val="20"/>
        </w:rPr>
        <w:t xml:space="preserve"> je</w:t>
      </w:r>
      <w:r w:rsidRPr="00093ABB">
        <w:rPr>
          <w:rFonts w:ascii="Tahoma" w:hAnsi="Tahoma" w:cs="Tahoma"/>
          <w:sz w:val="20"/>
          <w:szCs w:val="20"/>
        </w:rPr>
        <w:t xml:space="preserve"> </w:t>
      </w:r>
      <w:r w:rsidR="00BE37E4" w:rsidRPr="00093ABB">
        <w:rPr>
          <w:rFonts w:ascii="Tahoma" w:hAnsi="Tahoma" w:cs="Tahoma"/>
          <w:sz w:val="20"/>
          <w:szCs w:val="20"/>
        </w:rPr>
        <w:t xml:space="preserve">zhotovitel povinen </w:t>
      </w:r>
      <w:r w:rsidRPr="00C92FB8">
        <w:rPr>
          <w:rFonts w:ascii="Tahoma" w:hAnsi="Tahoma" w:cs="Tahoma"/>
          <w:sz w:val="20"/>
          <w:szCs w:val="20"/>
        </w:rPr>
        <w:t>odstran</w:t>
      </w:r>
      <w:r w:rsidR="00BE37E4" w:rsidRPr="00C92FB8">
        <w:rPr>
          <w:rFonts w:ascii="Tahoma" w:hAnsi="Tahoma" w:cs="Tahoma"/>
          <w:sz w:val="20"/>
          <w:szCs w:val="20"/>
        </w:rPr>
        <w:t>it vady</w:t>
      </w:r>
      <w:r w:rsidRPr="00C92FB8">
        <w:rPr>
          <w:rFonts w:ascii="Tahoma" w:hAnsi="Tahoma" w:cs="Tahoma"/>
          <w:sz w:val="20"/>
          <w:szCs w:val="20"/>
        </w:rPr>
        <w:t xml:space="preserve"> do 48 hodin od </w:t>
      </w:r>
      <w:r w:rsidR="00BE37E4" w:rsidRPr="00C92FB8">
        <w:rPr>
          <w:rFonts w:ascii="Tahoma" w:hAnsi="Tahoma" w:cs="Tahoma"/>
          <w:sz w:val="20"/>
          <w:szCs w:val="20"/>
        </w:rPr>
        <w:t xml:space="preserve">uplatnění </w:t>
      </w:r>
      <w:r w:rsidRPr="00C92FB8">
        <w:rPr>
          <w:rFonts w:ascii="Tahoma" w:hAnsi="Tahoma" w:cs="Tahoma"/>
          <w:sz w:val="20"/>
          <w:szCs w:val="20"/>
        </w:rPr>
        <w:t>reklamace.</w:t>
      </w:r>
    </w:p>
    <w:p w14:paraId="22FCCAAB" w14:textId="77777777" w:rsidR="007638FA" w:rsidRPr="00C92FB8" w:rsidRDefault="007638FA" w:rsidP="00046997">
      <w:pPr>
        <w:tabs>
          <w:tab w:val="left" w:pos="0"/>
        </w:tabs>
        <w:spacing w:line="312" w:lineRule="auto"/>
        <w:jc w:val="both"/>
        <w:rPr>
          <w:rFonts w:ascii="Tahoma" w:hAnsi="Tahoma" w:cs="Tahoma"/>
          <w:sz w:val="20"/>
          <w:szCs w:val="20"/>
        </w:rPr>
      </w:pPr>
      <w:r w:rsidRPr="00C92FB8">
        <w:rPr>
          <w:rFonts w:ascii="Tahoma" w:hAnsi="Tahoma" w:cs="Tahoma"/>
          <w:sz w:val="20"/>
          <w:szCs w:val="20"/>
        </w:rPr>
        <w:t xml:space="preserve">6. </w:t>
      </w:r>
    </w:p>
    <w:p w14:paraId="56F7CBA0" w14:textId="4D6F03AA" w:rsidR="007638FA" w:rsidRDefault="007638FA" w:rsidP="00046997">
      <w:pPr>
        <w:tabs>
          <w:tab w:val="left" w:pos="0"/>
        </w:tabs>
        <w:spacing w:line="312" w:lineRule="auto"/>
        <w:jc w:val="both"/>
        <w:rPr>
          <w:rFonts w:ascii="Tahoma" w:hAnsi="Tahoma" w:cs="Tahoma"/>
          <w:sz w:val="20"/>
        </w:rPr>
      </w:pPr>
      <w:r w:rsidRPr="00C92FB8">
        <w:rPr>
          <w:rFonts w:ascii="Tahoma" w:hAnsi="Tahoma" w:cs="Tahoma"/>
          <w:sz w:val="20"/>
        </w:rPr>
        <w:t xml:space="preserve">V případě prodlení zhotovitele s odstraněním vady je objednatel oprávněn zajistit odstranění vady sám či prostřednictvím jiné osoby, a to na náklady zhotovitele. Nárok na náhradu škody způsobené vadným plněním </w:t>
      </w:r>
      <w:r w:rsidR="0005773B" w:rsidRPr="00C92FB8">
        <w:rPr>
          <w:rFonts w:ascii="Tahoma" w:hAnsi="Tahoma" w:cs="Tahoma"/>
          <w:sz w:val="20"/>
        </w:rPr>
        <w:t xml:space="preserve">ani na smluvní pokuty uvedené v čl. XII. odst. 2 </w:t>
      </w:r>
      <w:r w:rsidRPr="00C92FB8">
        <w:rPr>
          <w:rFonts w:ascii="Tahoma" w:hAnsi="Tahoma" w:cs="Tahoma"/>
          <w:sz w:val="20"/>
        </w:rPr>
        <w:t>tím není dotčen.</w:t>
      </w:r>
    </w:p>
    <w:p w14:paraId="36EC5D7C" w14:textId="24CB37E3" w:rsidR="00422897" w:rsidRDefault="00422897" w:rsidP="00046997">
      <w:pPr>
        <w:tabs>
          <w:tab w:val="left" w:pos="0"/>
        </w:tabs>
        <w:spacing w:line="312" w:lineRule="auto"/>
        <w:jc w:val="both"/>
        <w:rPr>
          <w:rFonts w:ascii="Tahoma" w:hAnsi="Tahoma" w:cs="Tahoma"/>
          <w:sz w:val="20"/>
        </w:rPr>
      </w:pPr>
    </w:p>
    <w:p w14:paraId="232BD124" w14:textId="6303051A" w:rsidR="00422897" w:rsidRDefault="00422897" w:rsidP="00046997">
      <w:pPr>
        <w:tabs>
          <w:tab w:val="left" w:pos="0"/>
        </w:tabs>
        <w:spacing w:line="312" w:lineRule="auto"/>
        <w:jc w:val="both"/>
        <w:rPr>
          <w:rFonts w:ascii="Tahoma" w:hAnsi="Tahoma" w:cs="Tahoma"/>
          <w:sz w:val="20"/>
        </w:rPr>
      </w:pPr>
    </w:p>
    <w:p w14:paraId="05E7AB0A" w14:textId="77777777" w:rsidR="00422897" w:rsidRPr="00093ABB" w:rsidRDefault="00422897" w:rsidP="00046997">
      <w:pPr>
        <w:tabs>
          <w:tab w:val="left" w:pos="0"/>
        </w:tabs>
        <w:spacing w:line="312" w:lineRule="auto"/>
        <w:jc w:val="both"/>
        <w:rPr>
          <w:rFonts w:ascii="Tahoma" w:hAnsi="Tahoma" w:cs="Tahoma"/>
          <w:sz w:val="20"/>
          <w:szCs w:val="20"/>
        </w:rPr>
      </w:pPr>
    </w:p>
    <w:p w14:paraId="7B4B9A3B" w14:textId="77777777" w:rsidR="00605A65" w:rsidRPr="0072164B" w:rsidRDefault="00605A65" w:rsidP="00153837">
      <w:pPr>
        <w:pStyle w:val="Zkladntext21"/>
        <w:spacing w:line="276" w:lineRule="auto"/>
        <w:rPr>
          <w:rFonts w:ascii="Tahoma" w:hAnsi="Tahoma" w:cs="Tahoma"/>
          <w:sz w:val="20"/>
          <w:szCs w:val="20"/>
          <w:highlight w:val="yellow"/>
        </w:rPr>
      </w:pPr>
    </w:p>
    <w:p w14:paraId="1E68B2DC" w14:textId="77777777" w:rsidR="00DC3187" w:rsidRPr="00575B75" w:rsidRDefault="00DC3187" w:rsidP="00153837">
      <w:pPr>
        <w:pStyle w:val="Zkladntext21"/>
        <w:spacing w:line="276" w:lineRule="auto"/>
        <w:rPr>
          <w:rFonts w:ascii="Tahoma" w:hAnsi="Tahoma" w:cs="Tahoma"/>
          <w:b w:val="0"/>
          <w:bCs w:val="0"/>
          <w:sz w:val="20"/>
          <w:szCs w:val="20"/>
        </w:rPr>
      </w:pPr>
      <w:r w:rsidRPr="00575B75">
        <w:rPr>
          <w:rFonts w:ascii="Tahoma" w:hAnsi="Tahoma" w:cs="Tahoma"/>
          <w:sz w:val="20"/>
          <w:szCs w:val="20"/>
        </w:rPr>
        <w:t>XII. Smluvní pokuty</w:t>
      </w:r>
    </w:p>
    <w:p w14:paraId="31A26B47" w14:textId="77777777" w:rsidR="00046997" w:rsidRPr="00575B75" w:rsidRDefault="00046997" w:rsidP="00A140B9">
      <w:pPr>
        <w:numPr>
          <w:ilvl w:val="0"/>
          <w:numId w:val="9"/>
        </w:numPr>
        <w:tabs>
          <w:tab w:val="left" w:pos="0"/>
        </w:tabs>
        <w:suppressAutoHyphens/>
        <w:spacing w:line="312" w:lineRule="auto"/>
        <w:jc w:val="both"/>
        <w:rPr>
          <w:rFonts w:ascii="Tahoma" w:hAnsi="Tahoma" w:cs="Tahoma"/>
          <w:sz w:val="20"/>
          <w:szCs w:val="20"/>
        </w:rPr>
      </w:pPr>
      <w:bookmarkStart w:id="2" w:name="_Toc520713862"/>
      <w:bookmarkStart w:id="3" w:name="_Toc520713999"/>
      <w:bookmarkStart w:id="4" w:name="_Toc536241248"/>
      <w:bookmarkStart w:id="5" w:name="_Toc536341996"/>
    </w:p>
    <w:p w14:paraId="3EFA55F7" w14:textId="77777777" w:rsidR="00046997" w:rsidRPr="00575B75" w:rsidRDefault="00046997" w:rsidP="00046997">
      <w:pPr>
        <w:tabs>
          <w:tab w:val="left" w:pos="0"/>
        </w:tabs>
        <w:spacing w:line="312" w:lineRule="auto"/>
        <w:jc w:val="both"/>
        <w:rPr>
          <w:rFonts w:ascii="Tahoma" w:hAnsi="Tahoma" w:cs="Tahoma"/>
          <w:sz w:val="20"/>
          <w:szCs w:val="20"/>
        </w:rPr>
      </w:pPr>
      <w:r w:rsidRPr="00575B75">
        <w:rPr>
          <w:rFonts w:ascii="Tahoma" w:hAnsi="Tahoma" w:cs="Tahoma"/>
          <w:sz w:val="20"/>
          <w:szCs w:val="20"/>
        </w:rPr>
        <w:t xml:space="preserve">Pokud bude zhotovitel v prodlení </w:t>
      </w:r>
      <w:r w:rsidR="0088475B" w:rsidRPr="00575B75">
        <w:rPr>
          <w:rFonts w:ascii="Tahoma" w:hAnsi="Tahoma" w:cs="Tahoma"/>
          <w:sz w:val="20"/>
          <w:szCs w:val="20"/>
        </w:rPr>
        <w:t>se splněním termínu dokončení díla</w:t>
      </w:r>
      <w:r w:rsidRPr="00575B75">
        <w:rPr>
          <w:rFonts w:ascii="Tahoma" w:hAnsi="Tahoma" w:cs="Tahoma"/>
          <w:sz w:val="20"/>
          <w:szCs w:val="20"/>
        </w:rPr>
        <w:t xml:space="preserve"> nebo termínu předání díla dle čl. III. 1 této smlouvy, je povinen zaplatit objednateli smluvní pokutu ve výši 0,</w:t>
      </w:r>
      <w:r w:rsidR="0088475B" w:rsidRPr="00575B75">
        <w:rPr>
          <w:rFonts w:ascii="Tahoma" w:hAnsi="Tahoma" w:cs="Tahoma"/>
          <w:sz w:val="20"/>
          <w:szCs w:val="20"/>
        </w:rPr>
        <w:t xml:space="preserve">2 </w:t>
      </w:r>
      <w:r w:rsidRPr="00575B75">
        <w:rPr>
          <w:rFonts w:ascii="Tahoma" w:hAnsi="Tahoma" w:cs="Tahoma"/>
          <w:sz w:val="20"/>
          <w:szCs w:val="20"/>
        </w:rPr>
        <w:t>% ze sjednané ceny</w:t>
      </w:r>
      <w:r w:rsidR="001E6FF2">
        <w:rPr>
          <w:rFonts w:ascii="Tahoma" w:hAnsi="Tahoma" w:cs="Tahoma"/>
          <w:sz w:val="20"/>
          <w:szCs w:val="20"/>
        </w:rPr>
        <w:t xml:space="preserve"> za dílo</w:t>
      </w:r>
      <w:r w:rsidRPr="00575B75">
        <w:rPr>
          <w:rFonts w:ascii="Tahoma" w:hAnsi="Tahoma" w:cs="Tahoma"/>
          <w:sz w:val="20"/>
          <w:szCs w:val="20"/>
        </w:rPr>
        <w:t>, a</w:t>
      </w:r>
      <w:r w:rsidR="0039714E">
        <w:rPr>
          <w:rFonts w:ascii="Tahoma" w:hAnsi="Tahoma" w:cs="Tahoma"/>
          <w:sz w:val="20"/>
          <w:szCs w:val="20"/>
        </w:rPr>
        <w:t> </w:t>
      </w:r>
      <w:r w:rsidRPr="00575B75">
        <w:rPr>
          <w:rFonts w:ascii="Tahoma" w:hAnsi="Tahoma" w:cs="Tahoma"/>
          <w:sz w:val="20"/>
          <w:szCs w:val="20"/>
        </w:rPr>
        <w:t>to za každý i započatý den prodlení.</w:t>
      </w:r>
    </w:p>
    <w:p w14:paraId="24C0B009" w14:textId="77777777" w:rsidR="00046997" w:rsidRPr="00575B75" w:rsidRDefault="00046997" w:rsidP="00046997">
      <w:pPr>
        <w:spacing w:line="312" w:lineRule="auto"/>
        <w:jc w:val="both"/>
        <w:rPr>
          <w:rFonts w:ascii="Tahoma" w:hAnsi="Tahoma" w:cs="Tahoma"/>
          <w:sz w:val="20"/>
          <w:szCs w:val="20"/>
        </w:rPr>
      </w:pPr>
      <w:r w:rsidRPr="00575B75">
        <w:rPr>
          <w:rFonts w:ascii="Tahoma" w:hAnsi="Tahoma" w:cs="Tahoma"/>
          <w:sz w:val="20"/>
          <w:szCs w:val="20"/>
        </w:rPr>
        <w:t>2.</w:t>
      </w:r>
    </w:p>
    <w:p w14:paraId="0F2E11CE" w14:textId="5D9407E7" w:rsidR="00046997" w:rsidRPr="00575B75" w:rsidRDefault="00046997" w:rsidP="00046997">
      <w:pPr>
        <w:spacing w:line="312" w:lineRule="auto"/>
        <w:jc w:val="both"/>
        <w:rPr>
          <w:rFonts w:ascii="Tahoma" w:hAnsi="Tahoma" w:cs="Tahoma"/>
          <w:sz w:val="20"/>
          <w:szCs w:val="20"/>
        </w:rPr>
      </w:pPr>
      <w:r w:rsidRPr="00575B75">
        <w:rPr>
          <w:rFonts w:ascii="Tahoma" w:hAnsi="Tahoma" w:cs="Tahoma"/>
          <w:sz w:val="20"/>
          <w:szCs w:val="20"/>
        </w:rPr>
        <w:t xml:space="preserve">Pokud </w:t>
      </w:r>
      <w:r w:rsidR="00DD1F79">
        <w:rPr>
          <w:rFonts w:ascii="Tahoma" w:hAnsi="Tahoma" w:cs="Tahoma"/>
          <w:sz w:val="20"/>
          <w:szCs w:val="20"/>
        </w:rPr>
        <w:t xml:space="preserve">se </w:t>
      </w:r>
      <w:r w:rsidRPr="00575B75">
        <w:rPr>
          <w:rFonts w:ascii="Tahoma" w:hAnsi="Tahoma" w:cs="Tahoma"/>
          <w:sz w:val="20"/>
          <w:szCs w:val="20"/>
        </w:rPr>
        <w:t xml:space="preserve">zhotovitel </w:t>
      </w:r>
      <w:r w:rsidR="00DD1F79">
        <w:rPr>
          <w:rFonts w:ascii="Tahoma" w:hAnsi="Tahoma" w:cs="Tahoma"/>
          <w:sz w:val="20"/>
          <w:szCs w:val="20"/>
        </w:rPr>
        <w:t xml:space="preserve">ocitne v prodlení s odstraněním vady, mající charakter havárie, </w:t>
      </w:r>
      <w:r w:rsidRPr="00575B75">
        <w:rPr>
          <w:rFonts w:ascii="Tahoma" w:hAnsi="Tahoma" w:cs="Tahoma"/>
          <w:sz w:val="20"/>
          <w:szCs w:val="20"/>
        </w:rPr>
        <w:t xml:space="preserve">je povinen zaplatit objednateli smluvní pokutu </w:t>
      </w:r>
      <w:r w:rsidR="009C4012" w:rsidRPr="00575B75">
        <w:rPr>
          <w:rFonts w:ascii="Tahoma" w:hAnsi="Tahoma" w:cs="Tahoma"/>
          <w:sz w:val="20"/>
          <w:szCs w:val="20"/>
        </w:rPr>
        <w:t>10</w:t>
      </w:r>
      <w:r w:rsidR="00B65FC6">
        <w:rPr>
          <w:rFonts w:ascii="Tahoma" w:hAnsi="Tahoma" w:cs="Tahoma"/>
          <w:sz w:val="20"/>
          <w:szCs w:val="20"/>
        </w:rPr>
        <w:t> </w:t>
      </w:r>
      <w:r w:rsidRPr="00575B75">
        <w:rPr>
          <w:rFonts w:ascii="Tahoma" w:hAnsi="Tahoma" w:cs="Tahoma"/>
          <w:sz w:val="20"/>
          <w:szCs w:val="20"/>
        </w:rPr>
        <w:t>000</w:t>
      </w:r>
      <w:r w:rsidR="00B65FC6">
        <w:rPr>
          <w:rFonts w:ascii="Tahoma" w:hAnsi="Tahoma" w:cs="Tahoma"/>
          <w:sz w:val="20"/>
          <w:szCs w:val="20"/>
        </w:rPr>
        <w:t>,00</w:t>
      </w:r>
      <w:r w:rsidRPr="00575B75">
        <w:rPr>
          <w:rFonts w:ascii="Tahoma" w:hAnsi="Tahoma" w:cs="Tahoma"/>
          <w:sz w:val="20"/>
          <w:szCs w:val="20"/>
        </w:rPr>
        <w:t xml:space="preserve"> Kč za každou reklamovanou vadu, </w:t>
      </w:r>
      <w:r w:rsidR="009C4012" w:rsidRPr="00575B75">
        <w:rPr>
          <w:rFonts w:ascii="Tahoma" w:hAnsi="Tahoma" w:cs="Tahoma"/>
          <w:sz w:val="20"/>
          <w:szCs w:val="20"/>
        </w:rPr>
        <w:t xml:space="preserve">u níž je zhotovitel v prodlení a za každý den </w:t>
      </w:r>
      <w:r w:rsidRPr="00575B75">
        <w:rPr>
          <w:rFonts w:ascii="Tahoma" w:hAnsi="Tahoma" w:cs="Tahoma"/>
          <w:sz w:val="20"/>
          <w:szCs w:val="20"/>
        </w:rPr>
        <w:t>prodlení</w:t>
      </w:r>
      <w:r w:rsidR="00DD1F79">
        <w:rPr>
          <w:rFonts w:ascii="Tahoma" w:hAnsi="Tahoma" w:cs="Tahoma"/>
          <w:sz w:val="20"/>
          <w:szCs w:val="20"/>
        </w:rPr>
        <w:t xml:space="preserve">, a v případě prodlení s odstraněním ostatních vad </w:t>
      </w:r>
      <w:r w:rsidR="00F70A98">
        <w:rPr>
          <w:rFonts w:ascii="Tahoma" w:hAnsi="Tahoma" w:cs="Tahoma"/>
          <w:sz w:val="20"/>
          <w:szCs w:val="20"/>
        </w:rPr>
        <w:t xml:space="preserve">je povinen zaplatit </w:t>
      </w:r>
      <w:r w:rsidR="00F70A98" w:rsidRPr="00575B75">
        <w:rPr>
          <w:rFonts w:ascii="Tahoma" w:hAnsi="Tahoma" w:cs="Tahoma"/>
          <w:sz w:val="20"/>
          <w:szCs w:val="20"/>
        </w:rPr>
        <w:t xml:space="preserve">objednateli smluvní pokutu </w:t>
      </w:r>
      <w:r w:rsidR="00F70A98">
        <w:rPr>
          <w:rFonts w:ascii="Tahoma" w:hAnsi="Tahoma" w:cs="Tahoma"/>
          <w:sz w:val="20"/>
          <w:szCs w:val="20"/>
        </w:rPr>
        <w:t>3</w:t>
      </w:r>
      <w:r w:rsidR="00037DBC">
        <w:rPr>
          <w:rFonts w:ascii="Tahoma" w:hAnsi="Tahoma" w:cs="Tahoma"/>
          <w:sz w:val="20"/>
          <w:szCs w:val="20"/>
        </w:rPr>
        <w:t xml:space="preserve"> </w:t>
      </w:r>
      <w:r w:rsidR="00F70A98" w:rsidRPr="00575B75">
        <w:rPr>
          <w:rFonts w:ascii="Tahoma" w:hAnsi="Tahoma" w:cs="Tahoma"/>
          <w:sz w:val="20"/>
          <w:szCs w:val="20"/>
        </w:rPr>
        <w:t>000</w:t>
      </w:r>
      <w:r w:rsidR="00B65FC6">
        <w:rPr>
          <w:rFonts w:ascii="Tahoma" w:hAnsi="Tahoma" w:cs="Tahoma"/>
          <w:sz w:val="20"/>
          <w:szCs w:val="20"/>
        </w:rPr>
        <w:t>,00</w:t>
      </w:r>
      <w:r w:rsidR="00F70A98" w:rsidRPr="00575B75">
        <w:rPr>
          <w:rFonts w:ascii="Tahoma" w:hAnsi="Tahoma" w:cs="Tahoma"/>
          <w:sz w:val="20"/>
          <w:szCs w:val="20"/>
        </w:rPr>
        <w:t xml:space="preserve"> Kč za každou reklamovanou vadu, u níž je v prodlení</w:t>
      </w:r>
      <w:r w:rsidR="00F70A98">
        <w:rPr>
          <w:rFonts w:ascii="Tahoma" w:hAnsi="Tahoma" w:cs="Tahoma"/>
          <w:sz w:val="20"/>
          <w:szCs w:val="20"/>
        </w:rPr>
        <w:t>,</w:t>
      </w:r>
      <w:r w:rsidR="00F70A98" w:rsidRPr="00575B75">
        <w:rPr>
          <w:rFonts w:ascii="Tahoma" w:hAnsi="Tahoma" w:cs="Tahoma"/>
          <w:sz w:val="20"/>
          <w:szCs w:val="20"/>
        </w:rPr>
        <w:t xml:space="preserve"> a za každý den prodlení</w:t>
      </w:r>
      <w:r w:rsidRPr="00575B75">
        <w:rPr>
          <w:rFonts w:ascii="Tahoma" w:hAnsi="Tahoma" w:cs="Tahoma"/>
          <w:sz w:val="20"/>
          <w:szCs w:val="20"/>
        </w:rPr>
        <w:t>.</w:t>
      </w:r>
    </w:p>
    <w:p w14:paraId="756DB8B7" w14:textId="77777777" w:rsidR="00046997" w:rsidRPr="00575B75" w:rsidRDefault="00575B75" w:rsidP="00046997">
      <w:pPr>
        <w:tabs>
          <w:tab w:val="left" w:pos="0"/>
        </w:tabs>
        <w:spacing w:line="312" w:lineRule="auto"/>
        <w:jc w:val="both"/>
        <w:rPr>
          <w:rFonts w:ascii="Tahoma" w:hAnsi="Tahoma" w:cs="Tahoma"/>
          <w:sz w:val="20"/>
          <w:szCs w:val="20"/>
        </w:rPr>
      </w:pPr>
      <w:r w:rsidRPr="00575B75">
        <w:rPr>
          <w:rFonts w:ascii="Tahoma" w:hAnsi="Tahoma" w:cs="Tahoma"/>
          <w:sz w:val="20"/>
          <w:szCs w:val="20"/>
        </w:rPr>
        <w:t>3</w:t>
      </w:r>
      <w:r w:rsidR="00046997" w:rsidRPr="00575B75">
        <w:rPr>
          <w:rFonts w:ascii="Tahoma" w:hAnsi="Tahoma" w:cs="Tahoma"/>
          <w:sz w:val="20"/>
          <w:szCs w:val="20"/>
        </w:rPr>
        <w:t>.</w:t>
      </w:r>
    </w:p>
    <w:p w14:paraId="0D543D1E" w14:textId="540536BF" w:rsidR="008E317A" w:rsidRDefault="00046997" w:rsidP="00046997">
      <w:pPr>
        <w:spacing w:line="312" w:lineRule="auto"/>
        <w:jc w:val="both"/>
        <w:rPr>
          <w:rFonts w:ascii="Tahoma" w:hAnsi="Tahoma" w:cs="Tahoma"/>
          <w:sz w:val="20"/>
          <w:szCs w:val="20"/>
        </w:rPr>
      </w:pPr>
      <w:r w:rsidRPr="00575B75">
        <w:rPr>
          <w:rFonts w:ascii="Tahoma" w:hAnsi="Tahoma" w:cs="Tahoma"/>
          <w:sz w:val="20"/>
          <w:szCs w:val="20"/>
        </w:rPr>
        <w:t xml:space="preserve">Pokud zhotovitel nevyklidí staveniště v termínu sjednaném v čl. VIII., je povinen zaplatit objednateli smluvní pokutu </w:t>
      </w:r>
      <w:r w:rsidR="00682F6F" w:rsidRPr="00575B75">
        <w:rPr>
          <w:rFonts w:ascii="Tahoma" w:hAnsi="Tahoma" w:cs="Tahoma"/>
          <w:sz w:val="20"/>
          <w:szCs w:val="20"/>
        </w:rPr>
        <w:t xml:space="preserve">0,05 % ze sjednané ceny </w:t>
      </w:r>
      <w:r w:rsidR="00D23A81">
        <w:rPr>
          <w:rFonts w:ascii="Tahoma" w:hAnsi="Tahoma" w:cs="Tahoma"/>
          <w:sz w:val="20"/>
          <w:szCs w:val="20"/>
        </w:rPr>
        <w:t xml:space="preserve">za </w:t>
      </w:r>
      <w:r w:rsidR="00D23A81" w:rsidRPr="00575B75">
        <w:rPr>
          <w:rFonts w:ascii="Tahoma" w:hAnsi="Tahoma" w:cs="Tahoma"/>
          <w:sz w:val="20"/>
          <w:szCs w:val="20"/>
        </w:rPr>
        <w:t>díl</w:t>
      </w:r>
      <w:r w:rsidR="00D23A81">
        <w:rPr>
          <w:rFonts w:ascii="Tahoma" w:hAnsi="Tahoma" w:cs="Tahoma"/>
          <w:sz w:val="20"/>
          <w:szCs w:val="20"/>
        </w:rPr>
        <w:t>o</w:t>
      </w:r>
      <w:r w:rsidR="00D23A81" w:rsidRPr="00575B75">
        <w:rPr>
          <w:rFonts w:ascii="Tahoma" w:hAnsi="Tahoma" w:cs="Tahoma"/>
          <w:sz w:val="20"/>
          <w:szCs w:val="20"/>
        </w:rPr>
        <w:t xml:space="preserve"> </w:t>
      </w:r>
      <w:r w:rsidRPr="00575B75">
        <w:rPr>
          <w:rFonts w:ascii="Tahoma" w:hAnsi="Tahoma" w:cs="Tahoma"/>
          <w:sz w:val="20"/>
          <w:szCs w:val="20"/>
        </w:rPr>
        <w:t>z</w:t>
      </w:r>
      <w:r w:rsidR="00682F6F" w:rsidRPr="00575B75">
        <w:rPr>
          <w:rFonts w:ascii="Tahoma" w:hAnsi="Tahoma" w:cs="Tahoma"/>
          <w:sz w:val="20"/>
          <w:szCs w:val="20"/>
        </w:rPr>
        <w:t>a každý i započatý den prodlení zhotovitele, nejvýše však 50</w:t>
      </w:r>
      <w:r w:rsidR="00B65FC6">
        <w:rPr>
          <w:rFonts w:ascii="Tahoma" w:hAnsi="Tahoma" w:cs="Tahoma"/>
          <w:sz w:val="20"/>
          <w:szCs w:val="20"/>
        </w:rPr>
        <w:t> </w:t>
      </w:r>
      <w:r w:rsidR="00682F6F" w:rsidRPr="00575B75">
        <w:rPr>
          <w:rFonts w:ascii="Tahoma" w:hAnsi="Tahoma" w:cs="Tahoma"/>
          <w:sz w:val="20"/>
          <w:szCs w:val="20"/>
        </w:rPr>
        <w:t>000</w:t>
      </w:r>
      <w:r w:rsidR="00B65FC6">
        <w:rPr>
          <w:rFonts w:ascii="Tahoma" w:hAnsi="Tahoma" w:cs="Tahoma"/>
          <w:sz w:val="20"/>
          <w:szCs w:val="20"/>
        </w:rPr>
        <w:t>,00</w:t>
      </w:r>
      <w:r w:rsidR="00682F6F" w:rsidRPr="00575B75">
        <w:rPr>
          <w:rFonts w:ascii="Tahoma" w:hAnsi="Tahoma" w:cs="Tahoma"/>
          <w:sz w:val="20"/>
          <w:szCs w:val="20"/>
        </w:rPr>
        <w:t xml:space="preserve"> Kč za den.</w:t>
      </w:r>
    </w:p>
    <w:p w14:paraId="73B96C74" w14:textId="77777777" w:rsidR="00046997" w:rsidRPr="00575B75" w:rsidRDefault="00575B75" w:rsidP="00046997">
      <w:pPr>
        <w:spacing w:line="312" w:lineRule="auto"/>
        <w:jc w:val="both"/>
        <w:rPr>
          <w:rFonts w:ascii="Tahoma" w:hAnsi="Tahoma" w:cs="Tahoma"/>
          <w:sz w:val="20"/>
          <w:szCs w:val="20"/>
        </w:rPr>
      </w:pPr>
      <w:r w:rsidRPr="00575B75">
        <w:rPr>
          <w:rFonts w:ascii="Tahoma" w:hAnsi="Tahoma" w:cs="Tahoma"/>
          <w:sz w:val="20"/>
          <w:szCs w:val="20"/>
        </w:rPr>
        <w:t>4</w:t>
      </w:r>
      <w:r w:rsidR="00046997" w:rsidRPr="00575B75">
        <w:rPr>
          <w:rFonts w:ascii="Tahoma" w:hAnsi="Tahoma" w:cs="Tahoma"/>
          <w:sz w:val="20"/>
          <w:szCs w:val="20"/>
        </w:rPr>
        <w:t xml:space="preserve">. </w:t>
      </w:r>
    </w:p>
    <w:p w14:paraId="2B82A610" w14:textId="3A3FE1D1" w:rsidR="00A5723A" w:rsidRDefault="00046997" w:rsidP="00046997">
      <w:pPr>
        <w:spacing w:line="312" w:lineRule="auto"/>
        <w:jc w:val="both"/>
        <w:rPr>
          <w:rFonts w:ascii="Tahoma" w:hAnsi="Tahoma" w:cs="Tahoma"/>
          <w:sz w:val="20"/>
          <w:szCs w:val="20"/>
        </w:rPr>
      </w:pPr>
      <w:r w:rsidRPr="00575B75">
        <w:rPr>
          <w:rFonts w:ascii="Tahoma" w:hAnsi="Tahoma" w:cs="Tahoma"/>
          <w:sz w:val="20"/>
          <w:szCs w:val="20"/>
        </w:rPr>
        <w:t>V </w:t>
      </w:r>
      <w:r w:rsidR="00682F6F" w:rsidRPr="00575B75">
        <w:rPr>
          <w:rFonts w:ascii="Tahoma" w:hAnsi="Tahoma" w:cs="Tahoma"/>
          <w:sz w:val="20"/>
          <w:szCs w:val="20"/>
        </w:rPr>
        <w:t xml:space="preserve">případě prodlení objednatele s úhradou </w:t>
      </w:r>
      <w:r w:rsidR="00D23A81">
        <w:rPr>
          <w:rFonts w:ascii="Tahoma" w:hAnsi="Tahoma" w:cs="Tahoma"/>
          <w:sz w:val="20"/>
          <w:szCs w:val="20"/>
        </w:rPr>
        <w:t>dlužné částky</w:t>
      </w:r>
      <w:r w:rsidRPr="00575B75">
        <w:rPr>
          <w:rFonts w:ascii="Tahoma" w:hAnsi="Tahoma" w:cs="Tahoma"/>
          <w:sz w:val="20"/>
          <w:szCs w:val="20"/>
        </w:rPr>
        <w:t xml:space="preserve"> zhotoviteli, zaplatí objednate</w:t>
      </w:r>
      <w:r w:rsidR="00682F6F" w:rsidRPr="00575B75">
        <w:rPr>
          <w:rFonts w:ascii="Tahoma" w:hAnsi="Tahoma" w:cs="Tahoma"/>
          <w:sz w:val="20"/>
          <w:szCs w:val="20"/>
        </w:rPr>
        <w:t>l zhotoviteli úrok z prodlení ve výši 0,015 % z dlužné částky za každý den prodlení</w:t>
      </w:r>
      <w:r w:rsidRPr="00575B75">
        <w:rPr>
          <w:rFonts w:ascii="Tahoma" w:hAnsi="Tahoma" w:cs="Tahoma"/>
          <w:sz w:val="20"/>
          <w:szCs w:val="20"/>
        </w:rPr>
        <w:t>.</w:t>
      </w:r>
    </w:p>
    <w:p w14:paraId="4E297A78" w14:textId="77777777" w:rsidR="00FB5DDF" w:rsidRPr="00C92FB8" w:rsidRDefault="00FB5DDF" w:rsidP="00FB5DDF">
      <w:pPr>
        <w:jc w:val="both"/>
        <w:rPr>
          <w:rFonts w:ascii="Tahoma" w:hAnsi="Tahoma" w:cs="Tahoma"/>
          <w:sz w:val="20"/>
        </w:rPr>
      </w:pPr>
      <w:r w:rsidRPr="00C92FB8">
        <w:rPr>
          <w:rFonts w:ascii="Tahoma" w:hAnsi="Tahoma" w:cs="Tahoma"/>
          <w:sz w:val="20"/>
        </w:rPr>
        <w:t>5.</w:t>
      </w:r>
    </w:p>
    <w:p w14:paraId="6A51D190" w14:textId="61F86D02" w:rsidR="009A00E9" w:rsidRPr="00C92FB8" w:rsidRDefault="009A00E9" w:rsidP="00721FBF">
      <w:pPr>
        <w:spacing w:line="276" w:lineRule="auto"/>
        <w:jc w:val="both"/>
        <w:rPr>
          <w:rFonts w:ascii="Tahoma" w:hAnsi="Tahoma" w:cs="Tahoma"/>
          <w:sz w:val="20"/>
        </w:rPr>
      </w:pPr>
      <w:r w:rsidRPr="00C92FB8">
        <w:rPr>
          <w:rFonts w:ascii="Tahoma" w:hAnsi="Tahoma" w:cs="Tahoma"/>
          <w:sz w:val="20"/>
        </w:rPr>
        <w:t xml:space="preserve">Zaplacení smluvní pokuty nezbavuje zhotovitele povinnosti splnit závazek smluvní pokutou utvrzený </w:t>
      </w:r>
      <w:r w:rsidR="00FB5DDF" w:rsidRPr="00C92FB8">
        <w:rPr>
          <w:rFonts w:ascii="Tahoma" w:hAnsi="Tahoma" w:cs="Tahoma"/>
          <w:sz w:val="20"/>
        </w:rPr>
        <w:t xml:space="preserve">Povinností zaplatit smluvní pokuty, jak jsou specifikovány v této smlouvě, není dotčeno právo na náhradu škody v plné výši. Povinnost zaplatit smluvní pokutu může vzniknout i opakovaně a její celková výše není omezena. </w:t>
      </w:r>
    </w:p>
    <w:bookmarkEnd w:id="2"/>
    <w:bookmarkEnd w:id="3"/>
    <w:bookmarkEnd w:id="4"/>
    <w:bookmarkEnd w:id="5"/>
    <w:p w14:paraId="1BFC43F5" w14:textId="77777777" w:rsidR="00DC3187" w:rsidRPr="0072164B" w:rsidRDefault="00DC3187" w:rsidP="00153837">
      <w:pPr>
        <w:spacing w:line="276" w:lineRule="auto"/>
        <w:jc w:val="both"/>
        <w:rPr>
          <w:rFonts w:ascii="Tahoma" w:hAnsi="Tahoma" w:cs="Tahoma"/>
          <w:sz w:val="20"/>
          <w:szCs w:val="20"/>
          <w:highlight w:val="yellow"/>
        </w:rPr>
      </w:pPr>
    </w:p>
    <w:p w14:paraId="37C7C693" w14:textId="77777777" w:rsidR="00DC3187" w:rsidRPr="00741789" w:rsidRDefault="003852A8" w:rsidP="00153837">
      <w:pPr>
        <w:pStyle w:val="Nadpis1"/>
        <w:tabs>
          <w:tab w:val="num" w:pos="0"/>
          <w:tab w:val="left" w:pos="1440"/>
          <w:tab w:val="left" w:pos="6300"/>
        </w:tabs>
        <w:suppressAutoHyphens/>
        <w:spacing w:line="276" w:lineRule="auto"/>
        <w:ind w:left="432" w:hanging="432"/>
        <w:rPr>
          <w:rFonts w:ascii="Tahoma" w:hAnsi="Tahoma" w:cs="Tahoma"/>
          <w:sz w:val="20"/>
          <w:szCs w:val="20"/>
        </w:rPr>
      </w:pPr>
      <w:r w:rsidRPr="00741789">
        <w:rPr>
          <w:rFonts w:ascii="Tahoma" w:hAnsi="Tahoma" w:cs="Tahoma"/>
          <w:sz w:val="20"/>
          <w:szCs w:val="20"/>
        </w:rPr>
        <w:t>XIII</w:t>
      </w:r>
      <w:r w:rsidR="00DC3187" w:rsidRPr="00741789">
        <w:rPr>
          <w:rFonts w:ascii="Tahoma" w:hAnsi="Tahoma" w:cs="Tahoma"/>
          <w:sz w:val="20"/>
          <w:szCs w:val="20"/>
        </w:rPr>
        <w:t>. Pojištění</w:t>
      </w:r>
    </w:p>
    <w:p w14:paraId="0619D491" w14:textId="77777777" w:rsidR="00DC3187" w:rsidRPr="00741789" w:rsidRDefault="00DC3187" w:rsidP="00153837">
      <w:pPr>
        <w:tabs>
          <w:tab w:val="left" w:pos="1440"/>
          <w:tab w:val="left" w:pos="6300"/>
        </w:tabs>
        <w:spacing w:line="276" w:lineRule="auto"/>
        <w:jc w:val="both"/>
        <w:rPr>
          <w:rFonts w:ascii="Tahoma" w:hAnsi="Tahoma" w:cs="Tahoma"/>
          <w:sz w:val="20"/>
          <w:szCs w:val="20"/>
        </w:rPr>
      </w:pPr>
      <w:r w:rsidRPr="00741789">
        <w:rPr>
          <w:rFonts w:ascii="Tahoma" w:hAnsi="Tahoma" w:cs="Tahoma"/>
          <w:sz w:val="20"/>
          <w:szCs w:val="20"/>
        </w:rPr>
        <w:t>1.</w:t>
      </w:r>
    </w:p>
    <w:p w14:paraId="27FC6604" w14:textId="3AAA5880" w:rsidR="00DC3187" w:rsidRPr="00741789" w:rsidRDefault="00DC3187" w:rsidP="00153837">
      <w:pPr>
        <w:spacing w:line="276" w:lineRule="auto"/>
        <w:jc w:val="both"/>
        <w:rPr>
          <w:rFonts w:ascii="Tahoma" w:hAnsi="Tahoma" w:cs="Tahoma"/>
          <w:sz w:val="20"/>
          <w:szCs w:val="20"/>
        </w:rPr>
      </w:pPr>
      <w:r w:rsidRPr="00741789">
        <w:rPr>
          <w:rFonts w:ascii="Tahoma" w:hAnsi="Tahoma" w:cs="Tahoma"/>
          <w:sz w:val="20"/>
          <w:szCs w:val="20"/>
        </w:rPr>
        <w:t>Zhotovitel je povinen před podpisem smlouvy o dílo předložit objednateli pojistnou smlouvu, ve které bude prokazatelně sjednáno pojištění zhotovitele proti škodám způsobeným třetím osobám jeho činností, včetně možných škod způsobených jeho pracovníky</w:t>
      </w:r>
      <w:r w:rsidR="00F1606A" w:rsidRPr="00741789">
        <w:rPr>
          <w:rFonts w:ascii="Tahoma" w:hAnsi="Tahoma" w:cs="Tahoma"/>
          <w:sz w:val="20"/>
          <w:szCs w:val="20"/>
        </w:rPr>
        <w:t>, a to ve výši odpovídající možným rizikům ve vztahu k charakteru stavby a jejímu okolí</w:t>
      </w:r>
      <w:r w:rsidR="00D918E6">
        <w:rPr>
          <w:rFonts w:ascii="Tahoma" w:hAnsi="Tahoma" w:cs="Tahoma"/>
          <w:sz w:val="20"/>
          <w:szCs w:val="20"/>
        </w:rPr>
        <w:t>, minimálně však ve výši předpokládané hodnoty této zakázky</w:t>
      </w:r>
      <w:r w:rsidR="00F1606A" w:rsidRPr="00741789">
        <w:rPr>
          <w:rFonts w:ascii="Tahoma" w:hAnsi="Tahoma" w:cs="Tahoma"/>
          <w:sz w:val="20"/>
          <w:szCs w:val="20"/>
        </w:rPr>
        <w:t xml:space="preserve">, a to po </w:t>
      </w:r>
      <w:r w:rsidRPr="00741789">
        <w:rPr>
          <w:rFonts w:ascii="Tahoma" w:hAnsi="Tahoma" w:cs="Tahoma"/>
          <w:sz w:val="20"/>
          <w:szCs w:val="20"/>
        </w:rPr>
        <w:t>ce</w:t>
      </w:r>
      <w:r w:rsidR="00F1606A" w:rsidRPr="00741789">
        <w:rPr>
          <w:rFonts w:ascii="Tahoma" w:hAnsi="Tahoma" w:cs="Tahoma"/>
          <w:sz w:val="20"/>
          <w:szCs w:val="20"/>
        </w:rPr>
        <w:t>lou dobu plnění díla</w:t>
      </w:r>
      <w:r w:rsidRPr="00741789">
        <w:rPr>
          <w:rFonts w:ascii="Tahoma" w:hAnsi="Tahoma" w:cs="Tahoma"/>
          <w:sz w:val="20"/>
          <w:szCs w:val="20"/>
        </w:rPr>
        <w:t xml:space="preserve">. Zhotovitel musí mít pojištění platné po celou dobu realizace díla až do jeho předání objednateli bez vad a nedodělků. </w:t>
      </w:r>
    </w:p>
    <w:p w14:paraId="18E268CB" w14:textId="77777777" w:rsidR="00DC3187" w:rsidRPr="00E71928" w:rsidRDefault="00DC3187" w:rsidP="00153837">
      <w:pPr>
        <w:spacing w:line="276" w:lineRule="auto"/>
        <w:jc w:val="both"/>
        <w:rPr>
          <w:rFonts w:ascii="Tahoma" w:hAnsi="Tahoma" w:cs="Tahoma"/>
          <w:sz w:val="20"/>
          <w:szCs w:val="20"/>
        </w:rPr>
      </w:pPr>
      <w:r w:rsidRPr="00E71928">
        <w:rPr>
          <w:rFonts w:ascii="Tahoma" w:hAnsi="Tahoma" w:cs="Tahoma"/>
          <w:sz w:val="20"/>
          <w:szCs w:val="20"/>
        </w:rPr>
        <w:t>2.</w:t>
      </w:r>
    </w:p>
    <w:p w14:paraId="01BFBF4D" w14:textId="57B14EB3" w:rsidR="005C32F2" w:rsidRPr="00E71928" w:rsidRDefault="00DC3187" w:rsidP="00153837">
      <w:pPr>
        <w:spacing w:line="276" w:lineRule="auto"/>
        <w:jc w:val="both"/>
        <w:rPr>
          <w:rFonts w:ascii="Tahoma" w:hAnsi="Tahoma" w:cs="Tahoma"/>
          <w:sz w:val="20"/>
          <w:szCs w:val="20"/>
        </w:rPr>
      </w:pPr>
      <w:r w:rsidRPr="00E71928">
        <w:rPr>
          <w:rFonts w:ascii="Tahoma" w:hAnsi="Tahoma" w:cs="Tahoma"/>
          <w:sz w:val="20"/>
          <w:szCs w:val="20"/>
        </w:rPr>
        <w:t xml:space="preserve">Zhotovitel je povinen </w:t>
      </w:r>
      <w:r w:rsidR="00755B29" w:rsidRPr="00E71928">
        <w:rPr>
          <w:rFonts w:ascii="Tahoma" w:hAnsi="Tahoma" w:cs="Tahoma"/>
          <w:sz w:val="20"/>
          <w:szCs w:val="20"/>
        </w:rPr>
        <w:t xml:space="preserve">před podpisem smlouvy o dílo předložit objednateli pojistnou smlouvu, ve které bude prokazatelně sjednáno </w:t>
      </w:r>
      <w:r w:rsidRPr="00E71928">
        <w:rPr>
          <w:rFonts w:ascii="Tahoma" w:hAnsi="Tahoma" w:cs="Tahoma"/>
          <w:snapToGrid w:val="0"/>
          <w:sz w:val="20"/>
          <w:szCs w:val="20"/>
        </w:rPr>
        <w:t>pojištění pro případ stavebních a montážních</w:t>
      </w:r>
      <w:r w:rsidR="00605A65" w:rsidRPr="00E71928">
        <w:rPr>
          <w:rFonts w:ascii="Tahoma" w:hAnsi="Tahoma" w:cs="Tahoma"/>
          <w:snapToGrid w:val="0"/>
          <w:sz w:val="20"/>
          <w:szCs w:val="20"/>
        </w:rPr>
        <w:t xml:space="preserve"> rizik, která mohou vzniknout v </w:t>
      </w:r>
      <w:r w:rsidRPr="00E71928">
        <w:rPr>
          <w:rFonts w:ascii="Tahoma" w:hAnsi="Tahoma" w:cs="Tahoma"/>
          <w:snapToGrid w:val="0"/>
          <w:sz w:val="20"/>
          <w:szCs w:val="20"/>
        </w:rPr>
        <w:t xml:space="preserve">průběhu provádění </w:t>
      </w:r>
      <w:r w:rsidR="00627476" w:rsidRPr="00E71928">
        <w:rPr>
          <w:rFonts w:ascii="Tahoma" w:hAnsi="Tahoma" w:cs="Tahoma"/>
          <w:snapToGrid w:val="0"/>
          <w:sz w:val="20"/>
          <w:szCs w:val="20"/>
        </w:rPr>
        <w:t>stavebních nebo montážních prací</w:t>
      </w:r>
      <w:r w:rsidR="008F5FA5">
        <w:rPr>
          <w:rFonts w:ascii="Tahoma" w:hAnsi="Tahoma" w:cs="Tahoma"/>
          <w:snapToGrid w:val="0"/>
          <w:sz w:val="20"/>
          <w:szCs w:val="20"/>
        </w:rPr>
        <w:t xml:space="preserve"> (tj. </w:t>
      </w:r>
      <w:r w:rsidR="008F5FA5" w:rsidRPr="00551B39">
        <w:rPr>
          <w:rFonts w:ascii="Tahoma" w:hAnsi="Tahoma" w:cs="Tahoma"/>
          <w:sz w:val="20"/>
          <w:szCs w:val="20"/>
        </w:rPr>
        <w:t xml:space="preserve">pojištění za škody způsobené na zhotovovaném </w:t>
      </w:r>
      <w:r w:rsidR="008F5FA5">
        <w:rPr>
          <w:rFonts w:ascii="Tahoma" w:hAnsi="Tahoma" w:cs="Tahoma"/>
          <w:sz w:val="20"/>
          <w:szCs w:val="20"/>
        </w:rPr>
        <w:t>d</w:t>
      </w:r>
      <w:r w:rsidR="008F5FA5" w:rsidRPr="00551B39">
        <w:rPr>
          <w:rFonts w:ascii="Tahoma" w:hAnsi="Tahoma" w:cs="Tahoma"/>
          <w:sz w:val="20"/>
          <w:szCs w:val="20"/>
        </w:rPr>
        <w:t>íle</w:t>
      </w:r>
      <w:r w:rsidR="008F5FA5">
        <w:rPr>
          <w:rFonts w:ascii="Tahoma" w:hAnsi="Tahoma" w:cs="Tahoma"/>
          <w:sz w:val="20"/>
          <w:szCs w:val="20"/>
        </w:rPr>
        <w:t>)</w:t>
      </w:r>
      <w:r w:rsidR="00F030D4">
        <w:rPr>
          <w:rFonts w:ascii="Tahoma" w:hAnsi="Tahoma" w:cs="Tahoma"/>
          <w:sz w:val="20"/>
          <w:szCs w:val="20"/>
        </w:rPr>
        <w:t>, minimálně však ve výši předpokládané hodnoty této zakázky</w:t>
      </w:r>
      <w:r w:rsidRPr="00E71928">
        <w:rPr>
          <w:rFonts w:ascii="Tahoma" w:hAnsi="Tahoma" w:cs="Tahoma"/>
          <w:snapToGrid w:val="0"/>
          <w:sz w:val="20"/>
          <w:szCs w:val="20"/>
        </w:rPr>
        <w:t xml:space="preserve">. </w:t>
      </w:r>
      <w:r w:rsidRPr="00E71928">
        <w:rPr>
          <w:rFonts w:ascii="Tahoma" w:hAnsi="Tahoma" w:cs="Tahoma"/>
          <w:sz w:val="20"/>
          <w:szCs w:val="20"/>
        </w:rPr>
        <w:t>Pojištění musí být platné po celou dobu realizace díla až do předání díla objednateli bez vad a nedodělků</w:t>
      </w:r>
      <w:r w:rsidR="00FF63F9" w:rsidRPr="00E71928">
        <w:rPr>
          <w:rFonts w:ascii="Tahoma" w:hAnsi="Tahoma" w:cs="Tahoma"/>
          <w:sz w:val="20"/>
          <w:szCs w:val="20"/>
        </w:rPr>
        <w:t>.</w:t>
      </w:r>
    </w:p>
    <w:p w14:paraId="2B242D84" w14:textId="77777777" w:rsidR="00DC3187" w:rsidRPr="00627476" w:rsidRDefault="00DC3187" w:rsidP="00153837">
      <w:pPr>
        <w:spacing w:line="276" w:lineRule="auto"/>
        <w:jc w:val="both"/>
        <w:rPr>
          <w:rFonts w:ascii="Tahoma" w:hAnsi="Tahoma" w:cs="Tahoma"/>
          <w:snapToGrid w:val="0"/>
          <w:sz w:val="20"/>
          <w:szCs w:val="20"/>
        </w:rPr>
      </w:pPr>
      <w:r w:rsidRPr="00E71928">
        <w:rPr>
          <w:rFonts w:ascii="Tahoma" w:hAnsi="Tahoma" w:cs="Tahoma"/>
          <w:snapToGrid w:val="0"/>
          <w:sz w:val="20"/>
          <w:szCs w:val="20"/>
        </w:rPr>
        <w:t>3.</w:t>
      </w:r>
    </w:p>
    <w:p w14:paraId="3BE3DFD0" w14:textId="23994406" w:rsidR="00B65FC6" w:rsidRDefault="00DC3187" w:rsidP="00153837">
      <w:pPr>
        <w:spacing w:line="276" w:lineRule="auto"/>
        <w:jc w:val="both"/>
        <w:rPr>
          <w:rFonts w:ascii="Tahoma" w:hAnsi="Tahoma" w:cs="Tahoma"/>
          <w:snapToGrid w:val="0"/>
          <w:sz w:val="20"/>
          <w:szCs w:val="20"/>
        </w:rPr>
      </w:pPr>
      <w:r w:rsidRPr="00627476">
        <w:rPr>
          <w:rFonts w:ascii="Tahoma" w:hAnsi="Tahoma" w:cs="Tahoma"/>
          <w:snapToGrid w:val="0"/>
          <w:sz w:val="20"/>
          <w:szCs w:val="20"/>
        </w:rPr>
        <w:t>Dokladem o pojištění je platná a účinná pojistná s</w:t>
      </w:r>
      <w:r w:rsidR="000C5750" w:rsidRPr="00627476">
        <w:rPr>
          <w:rFonts w:ascii="Tahoma" w:hAnsi="Tahoma" w:cs="Tahoma"/>
          <w:snapToGrid w:val="0"/>
          <w:sz w:val="20"/>
          <w:szCs w:val="20"/>
        </w:rPr>
        <w:t xml:space="preserve">mlouva, </w:t>
      </w:r>
      <w:r w:rsidR="00D25B8E">
        <w:rPr>
          <w:rFonts w:ascii="Tahoma" w:hAnsi="Tahoma" w:cs="Tahoma"/>
          <w:snapToGrid w:val="0"/>
          <w:sz w:val="20"/>
          <w:szCs w:val="20"/>
        </w:rPr>
        <w:t>včetně potvrzení o zaplacení pojistného</w:t>
      </w:r>
      <w:r w:rsidRPr="00627476">
        <w:rPr>
          <w:rFonts w:ascii="Tahoma" w:hAnsi="Tahoma" w:cs="Tahoma"/>
          <w:snapToGrid w:val="0"/>
          <w:sz w:val="20"/>
          <w:szCs w:val="20"/>
        </w:rPr>
        <w:t xml:space="preserve">. </w:t>
      </w:r>
      <w:r w:rsidR="00D25B8E" w:rsidRPr="00627476">
        <w:rPr>
          <w:rFonts w:ascii="Tahoma" w:hAnsi="Tahoma" w:cs="Tahoma"/>
          <w:snapToGrid w:val="0"/>
          <w:sz w:val="20"/>
          <w:szCs w:val="20"/>
        </w:rPr>
        <w:t>Doklad o pojištění je zhotovitel povinen na požádání předložit objednateli či technickému dozoru kdykoli během celé doby realizace díla</w:t>
      </w:r>
      <w:r w:rsidR="00D25B8E">
        <w:rPr>
          <w:rFonts w:ascii="Tahoma" w:hAnsi="Tahoma" w:cs="Tahoma"/>
          <w:snapToGrid w:val="0"/>
          <w:sz w:val="20"/>
          <w:szCs w:val="20"/>
        </w:rPr>
        <w:t xml:space="preserve"> </w:t>
      </w:r>
      <w:r w:rsidR="00D25B8E" w:rsidRPr="00741789">
        <w:rPr>
          <w:rFonts w:ascii="Tahoma" w:hAnsi="Tahoma" w:cs="Tahoma"/>
          <w:sz w:val="20"/>
          <w:szCs w:val="20"/>
        </w:rPr>
        <w:t>až do jeho předání objednateli bez vad a nedodělků</w:t>
      </w:r>
      <w:r w:rsidR="00D25B8E" w:rsidRPr="00627476">
        <w:rPr>
          <w:rFonts w:ascii="Tahoma" w:hAnsi="Tahoma" w:cs="Tahoma"/>
          <w:snapToGrid w:val="0"/>
          <w:sz w:val="20"/>
          <w:szCs w:val="20"/>
        </w:rPr>
        <w:t xml:space="preserve">. </w:t>
      </w:r>
      <w:r w:rsidRPr="00627476">
        <w:rPr>
          <w:rFonts w:ascii="Tahoma" w:hAnsi="Tahoma" w:cs="Tahoma"/>
          <w:snapToGrid w:val="0"/>
          <w:sz w:val="20"/>
          <w:szCs w:val="20"/>
        </w:rPr>
        <w:t>Nepředlož</w:t>
      </w:r>
      <w:r w:rsidR="003852A8" w:rsidRPr="00627476">
        <w:rPr>
          <w:rFonts w:ascii="Tahoma" w:hAnsi="Tahoma" w:cs="Tahoma"/>
          <w:snapToGrid w:val="0"/>
          <w:sz w:val="20"/>
          <w:szCs w:val="20"/>
        </w:rPr>
        <w:t>ení pojistné smlouvy dle čl. XIII</w:t>
      </w:r>
      <w:r w:rsidRPr="00627476">
        <w:rPr>
          <w:rFonts w:ascii="Tahoma" w:hAnsi="Tahoma" w:cs="Tahoma"/>
          <w:snapToGrid w:val="0"/>
          <w:sz w:val="20"/>
          <w:szCs w:val="20"/>
        </w:rPr>
        <w:t>. 1</w:t>
      </w:r>
      <w:r w:rsidR="00E50140" w:rsidRPr="00627476">
        <w:rPr>
          <w:rFonts w:ascii="Tahoma" w:hAnsi="Tahoma" w:cs="Tahoma"/>
          <w:snapToGrid w:val="0"/>
          <w:sz w:val="20"/>
          <w:szCs w:val="20"/>
        </w:rPr>
        <w:t>.</w:t>
      </w:r>
      <w:r w:rsidR="003852A8" w:rsidRPr="00627476">
        <w:rPr>
          <w:rFonts w:ascii="Tahoma" w:hAnsi="Tahoma" w:cs="Tahoma"/>
          <w:snapToGrid w:val="0"/>
          <w:sz w:val="20"/>
          <w:szCs w:val="20"/>
        </w:rPr>
        <w:t xml:space="preserve"> a </w:t>
      </w:r>
      <w:r w:rsidR="00B923EB" w:rsidRPr="00627476">
        <w:rPr>
          <w:rFonts w:ascii="Tahoma" w:hAnsi="Tahoma" w:cs="Tahoma"/>
          <w:snapToGrid w:val="0"/>
          <w:sz w:val="20"/>
          <w:szCs w:val="20"/>
        </w:rPr>
        <w:t>nepředložení pojistné smlouvy dle čl. XIII. odst. 2</w:t>
      </w:r>
      <w:r w:rsidR="00D25B8E">
        <w:rPr>
          <w:rFonts w:ascii="Tahoma" w:hAnsi="Tahoma" w:cs="Tahoma"/>
          <w:snapToGrid w:val="0"/>
          <w:sz w:val="20"/>
          <w:szCs w:val="20"/>
        </w:rPr>
        <w:t xml:space="preserve"> včetně dokladů o pojištění</w:t>
      </w:r>
      <w:r w:rsidR="00B923EB" w:rsidRPr="00627476">
        <w:rPr>
          <w:rFonts w:ascii="Tahoma" w:hAnsi="Tahoma" w:cs="Tahoma"/>
          <w:snapToGrid w:val="0"/>
          <w:sz w:val="20"/>
          <w:szCs w:val="20"/>
        </w:rPr>
        <w:t xml:space="preserve"> </w:t>
      </w:r>
      <w:r w:rsidR="00D25B8E" w:rsidRPr="00627476">
        <w:rPr>
          <w:rFonts w:ascii="Tahoma" w:hAnsi="Tahoma" w:cs="Tahoma"/>
          <w:snapToGrid w:val="0"/>
          <w:sz w:val="20"/>
          <w:szCs w:val="20"/>
        </w:rPr>
        <w:t>nejpozději do 10 kalendářních dnů ode dne výzvy objednatele či technického dozoru, opravňuje objednatele k odstoupení smlouvy</w:t>
      </w:r>
      <w:r w:rsidR="00D25B8E">
        <w:rPr>
          <w:rFonts w:ascii="Tahoma" w:hAnsi="Tahoma" w:cs="Tahoma"/>
          <w:snapToGrid w:val="0"/>
          <w:sz w:val="20"/>
          <w:szCs w:val="20"/>
        </w:rPr>
        <w:t xml:space="preserve">, nebo opravňuje objednatele po zhotoviteli požadovat zaplacení </w:t>
      </w:r>
      <w:r w:rsidR="00D25B8E" w:rsidRPr="009A00E9">
        <w:rPr>
          <w:rFonts w:ascii="Tahoma" w:hAnsi="Tahoma" w:cs="Tahoma"/>
          <w:snapToGrid w:val="0"/>
          <w:sz w:val="20"/>
          <w:szCs w:val="20"/>
        </w:rPr>
        <w:t>smluvní pokut</w:t>
      </w:r>
      <w:r w:rsidR="00D25B8E">
        <w:rPr>
          <w:rFonts w:ascii="Tahoma" w:hAnsi="Tahoma" w:cs="Tahoma"/>
          <w:snapToGrid w:val="0"/>
          <w:sz w:val="20"/>
          <w:szCs w:val="20"/>
        </w:rPr>
        <w:t>y</w:t>
      </w:r>
      <w:r w:rsidR="00D25B8E" w:rsidRPr="009A00E9">
        <w:rPr>
          <w:rFonts w:ascii="Tahoma" w:hAnsi="Tahoma" w:cs="Tahoma"/>
          <w:snapToGrid w:val="0"/>
          <w:sz w:val="20"/>
          <w:szCs w:val="20"/>
        </w:rPr>
        <w:t xml:space="preserve"> ve výši</w:t>
      </w:r>
      <w:r w:rsidR="00D25B8E">
        <w:rPr>
          <w:rFonts w:ascii="Tahoma" w:hAnsi="Tahoma" w:cs="Tahoma"/>
          <w:snapToGrid w:val="0"/>
          <w:sz w:val="20"/>
          <w:szCs w:val="20"/>
        </w:rPr>
        <w:t xml:space="preserve"> 10 % z celkové ceny díla, a to i opakovaně</w:t>
      </w:r>
      <w:r w:rsidR="00B923EB" w:rsidRPr="00627476">
        <w:rPr>
          <w:rFonts w:ascii="Tahoma" w:hAnsi="Tahoma" w:cs="Tahoma"/>
          <w:snapToGrid w:val="0"/>
          <w:sz w:val="20"/>
          <w:szCs w:val="20"/>
        </w:rPr>
        <w:t>.</w:t>
      </w:r>
      <w:r w:rsidRPr="00627476">
        <w:rPr>
          <w:rFonts w:ascii="Tahoma" w:hAnsi="Tahoma" w:cs="Tahoma"/>
          <w:snapToGrid w:val="0"/>
          <w:sz w:val="20"/>
          <w:szCs w:val="20"/>
        </w:rPr>
        <w:t xml:space="preserve"> </w:t>
      </w:r>
    </w:p>
    <w:p w14:paraId="49D36628" w14:textId="12FFFE57" w:rsidR="00422897" w:rsidRDefault="00422897" w:rsidP="00153837">
      <w:pPr>
        <w:spacing w:line="276" w:lineRule="auto"/>
        <w:jc w:val="both"/>
        <w:rPr>
          <w:rFonts w:ascii="Tahoma" w:hAnsi="Tahoma" w:cs="Tahoma"/>
          <w:snapToGrid w:val="0"/>
          <w:sz w:val="20"/>
          <w:szCs w:val="20"/>
        </w:rPr>
      </w:pPr>
    </w:p>
    <w:p w14:paraId="01CD05C8" w14:textId="77777777" w:rsidR="00037DBC" w:rsidRDefault="00037DBC" w:rsidP="00153837">
      <w:pPr>
        <w:spacing w:line="276" w:lineRule="auto"/>
        <w:jc w:val="both"/>
        <w:rPr>
          <w:rFonts w:ascii="Tahoma" w:hAnsi="Tahoma" w:cs="Tahoma"/>
          <w:snapToGrid w:val="0"/>
          <w:sz w:val="20"/>
          <w:szCs w:val="20"/>
        </w:rPr>
      </w:pPr>
    </w:p>
    <w:p w14:paraId="615AD006" w14:textId="77777777" w:rsidR="00422897" w:rsidRPr="00627476" w:rsidRDefault="00422897" w:rsidP="00153837">
      <w:pPr>
        <w:spacing w:line="276" w:lineRule="auto"/>
        <w:jc w:val="both"/>
        <w:rPr>
          <w:rFonts w:ascii="Tahoma" w:hAnsi="Tahoma" w:cs="Tahoma"/>
          <w:snapToGrid w:val="0"/>
          <w:sz w:val="20"/>
          <w:szCs w:val="20"/>
        </w:rPr>
      </w:pPr>
    </w:p>
    <w:p w14:paraId="0ED607C7" w14:textId="43F50920" w:rsidR="006F3BE6" w:rsidRDefault="006F3BE6" w:rsidP="00153837">
      <w:pPr>
        <w:spacing w:line="276" w:lineRule="auto"/>
        <w:jc w:val="both"/>
        <w:rPr>
          <w:rFonts w:ascii="Arial" w:hAnsi="Arial" w:cs="Arial"/>
          <w:color w:val="000000"/>
          <w:sz w:val="22"/>
        </w:rPr>
      </w:pPr>
    </w:p>
    <w:p w14:paraId="11E7EB94" w14:textId="77777777" w:rsidR="00DC3187" w:rsidRPr="00741789" w:rsidRDefault="00DC3187" w:rsidP="00153837">
      <w:pPr>
        <w:pStyle w:val="Nadpis1"/>
        <w:tabs>
          <w:tab w:val="num" w:pos="0"/>
          <w:tab w:val="left" w:pos="1440"/>
          <w:tab w:val="left" w:pos="6300"/>
        </w:tabs>
        <w:suppressAutoHyphens/>
        <w:spacing w:line="276" w:lineRule="auto"/>
        <w:ind w:left="432" w:hanging="432"/>
        <w:rPr>
          <w:rFonts w:ascii="Tahoma" w:hAnsi="Tahoma" w:cs="Tahoma"/>
          <w:sz w:val="20"/>
          <w:szCs w:val="20"/>
        </w:rPr>
      </w:pPr>
      <w:r w:rsidRPr="00741789">
        <w:rPr>
          <w:rFonts w:ascii="Tahoma" w:hAnsi="Tahoma" w:cs="Tahoma"/>
          <w:sz w:val="20"/>
          <w:szCs w:val="20"/>
        </w:rPr>
        <w:t>X</w:t>
      </w:r>
      <w:r w:rsidR="00F97A4A" w:rsidRPr="00741789">
        <w:rPr>
          <w:rFonts w:ascii="Tahoma" w:hAnsi="Tahoma" w:cs="Tahoma"/>
          <w:sz w:val="20"/>
          <w:szCs w:val="20"/>
        </w:rPr>
        <w:t>I</w:t>
      </w:r>
      <w:r w:rsidRPr="00741789">
        <w:rPr>
          <w:rFonts w:ascii="Tahoma" w:hAnsi="Tahoma" w:cs="Tahoma"/>
          <w:sz w:val="20"/>
          <w:szCs w:val="20"/>
        </w:rPr>
        <w:t>V. Ostatní ustanovení</w:t>
      </w:r>
    </w:p>
    <w:p w14:paraId="09453E99" w14:textId="77777777" w:rsidR="00DC3187" w:rsidRPr="00741789" w:rsidRDefault="00DC3187" w:rsidP="00A140B9">
      <w:pPr>
        <w:numPr>
          <w:ilvl w:val="0"/>
          <w:numId w:val="10"/>
        </w:numPr>
        <w:spacing w:line="276" w:lineRule="auto"/>
        <w:ind w:left="0" w:firstLine="0"/>
        <w:jc w:val="both"/>
        <w:rPr>
          <w:rFonts w:ascii="Tahoma" w:hAnsi="Tahoma" w:cs="Tahoma"/>
          <w:sz w:val="20"/>
          <w:szCs w:val="20"/>
        </w:rPr>
      </w:pPr>
    </w:p>
    <w:p w14:paraId="407F1F0A" w14:textId="77777777" w:rsidR="00DC3187" w:rsidRPr="00741789" w:rsidRDefault="00DC3187" w:rsidP="00153837">
      <w:pPr>
        <w:spacing w:line="276" w:lineRule="auto"/>
        <w:jc w:val="both"/>
        <w:rPr>
          <w:rFonts w:ascii="Tahoma" w:hAnsi="Tahoma" w:cs="Tahoma"/>
          <w:sz w:val="20"/>
          <w:szCs w:val="20"/>
        </w:rPr>
      </w:pPr>
      <w:r w:rsidRPr="00741789">
        <w:rPr>
          <w:rFonts w:ascii="Tahoma" w:hAnsi="Tahoma" w:cs="Tahoma"/>
          <w:sz w:val="20"/>
          <w:szCs w:val="20"/>
        </w:rPr>
        <w:t>Zhotovitel bude při plnění předmětu této smlouvy postupovat s odbornou péčí. Zavazuje se dodržovat obecně závazné předpisy, technické normy a podmínky této smlouvy. Zhotovitel se bude řídit výchozími podklady objednatele, pokyny objednatele, resp. jeho zástupci pro věci technické, zápisy a</w:t>
      </w:r>
      <w:r w:rsidR="0039714E">
        <w:rPr>
          <w:rFonts w:ascii="Tahoma" w:hAnsi="Tahoma" w:cs="Tahoma"/>
          <w:sz w:val="20"/>
          <w:szCs w:val="20"/>
        </w:rPr>
        <w:t> </w:t>
      </w:r>
      <w:r w:rsidRPr="00741789">
        <w:rPr>
          <w:rFonts w:ascii="Tahoma" w:hAnsi="Tahoma" w:cs="Tahoma"/>
          <w:sz w:val="20"/>
          <w:szCs w:val="20"/>
        </w:rPr>
        <w:t>dohodami oprávněných pracovníků smluvních stran a rozhodnutími a vyjádřeními kompetentních orgánů státní správy.</w:t>
      </w:r>
    </w:p>
    <w:p w14:paraId="67D6A9F5" w14:textId="77777777" w:rsidR="00DC3187" w:rsidRPr="00741789" w:rsidRDefault="00DC3187" w:rsidP="00A140B9">
      <w:pPr>
        <w:pStyle w:val="Zkladntext"/>
        <w:numPr>
          <w:ilvl w:val="0"/>
          <w:numId w:val="10"/>
        </w:numPr>
        <w:tabs>
          <w:tab w:val="clear" w:pos="1440"/>
        </w:tabs>
        <w:overflowPunct w:val="0"/>
        <w:autoSpaceDE w:val="0"/>
        <w:autoSpaceDN w:val="0"/>
        <w:adjustRightInd w:val="0"/>
        <w:spacing w:line="276" w:lineRule="auto"/>
        <w:ind w:left="0" w:firstLine="0"/>
        <w:jc w:val="both"/>
        <w:textAlignment w:val="baseline"/>
        <w:rPr>
          <w:rFonts w:ascii="Tahoma" w:hAnsi="Tahoma" w:cs="Tahoma"/>
          <w:i w:val="0"/>
          <w:sz w:val="20"/>
          <w:szCs w:val="20"/>
        </w:rPr>
      </w:pPr>
    </w:p>
    <w:p w14:paraId="3143085A" w14:textId="77777777" w:rsidR="00DC3187" w:rsidRDefault="00DC3187" w:rsidP="00153837">
      <w:pPr>
        <w:pStyle w:val="Zkladntext"/>
        <w:overflowPunct w:val="0"/>
        <w:autoSpaceDE w:val="0"/>
        <w:autoSpaceDN w:val="0"/>
        <w:adjustRightInd w:val="0"/>
        <w:spacing w:line="276" w:lineRule="auto"/>
        <w:jc w:val="both"/>
        <w:textAlignment w:val="baseline"/>
        <w:rPr>
          <w:rFonts w:ascii="Tahoma" w:hAnsi="Tahoma" w:cs="Tahoma"/>
          <w:i w:val="0"/>
          <w:sz w:val="20"/>
          <w:szCs w:val="20"/>
        </w:rPr>
      </w:pPr>
      <w:r w:rsidRPr="00741789">
        <w:rPr>
          <w:rFonts w:ascii="Tahoma" w:hAnsi="Tahoma" w:cs="Tahoma"/>
          <w:i w:val="0"/>
          <w:sz w:val="20"/>
          <w:szCs w:val="20"/>
        </w:rPr>
        <w:t>Objednatel se zavazuje poskytnout v souvislosti s prováděním díla zhotoviteli veškerou nezbytnou součinnost, kterou po něm lze spravedlivě požadovat.</w:t>
      </w:r>
    </w:p>
    <w:p w14:paraId="73A43132" w14:textId="77777777" w:rsidR="00DC3187" w:rsidRPr="00741789" w:rsidRDefault="00DC3187" w:rsidP="00A140B9">
      <w:pPr>
        <w:pStyle w:val="Zkladntext"/>
        <w:numPr>
          <w:ilvl w:val="0"/>
          <w:numId w:val="10"/>
        </w:numPr>
        <w:tabs>
          <w:tab w:val="clear" w:pos="1440"/>
        </w:tabs>
        <w:overflowPunct w:val="0"/>
        <w:autoSpaceDE w:val="0"/>
        <w:autoSpaceDN w:val="0"/>
        <w:adjustRightInd w:val="0"/>
        <w:spacing w:line="276" w:lineRule="auto"/>
        <w:ind w:left="0" w:firstLine="0"/>
        <w:jc w:val="both"/>
        <w:textAlignment w:val="baseline"/>
        <w:rPr>
          <w:rFonts w:ascii="Tahoma" w:hAnsi="Tahoma" w:cs="Tahoma"/>
          <w:i w:val="0"/>
          <w:sz w:val="20"/>
          <w:szCs w:val="20"/>
        </w:rPr>
      </w:pPr>
    </w:p>
    <w:p w14:paraId="7D003675" w14:textId="77777777" w:rsidR="00DC3187" w:rsidRDefault="00DC3187" w:rsidP="00153837">
      <w:pPr>
        <w:pStyle w:val="Zkladntext"/>
        <w:overflowPunct w:val="0"/>
        <w:autoSpaceDE w:val="0"/>
        <w:autoSpaceDN w:val="0"/>
        <w:adjustRightInd w:val="0"/>
        <w:spacing w:line="276" w:lineRule="auto"/>
        <w:jc w:val="both"/>
        <w:textAlignment w:val="baseline"/>
        <w:rPr>
          <w:rFonts w:ascii="Tahoma" w:hAnsi="Tahoma" w:cs="Tahoma"/>
          <w:i w:val="0"/>
          <w:sz w:val="20"/>
          <w:szCs w:val="20"/>
        </w:rPr>
      </w:pPr>
      <w:r w:rsidRPr="00741789">
        <w:rPr>
          <w:rFonts w:ascii="Tahoma" w:hAnsi="Tahoma" w:cs="Tahoma"/>
          <w:i w:val="0"/>
          <w:sz w:val="20"/>
          <w:szCs w:val="20"/>
        </w:rPr>
        <w:t>Žádná ze smluvních stran není oprávněna postoupit práva, povinnosti a závazky ze smlouvy na třetí osobu bez předchozího písemného souhlasu druhé smluvní strany.</w:t>
      </w:r>
    </w:p>
    <w:p w14:paraId="0C362AE8" w14:textId="77777777" w:rsidR="001A23D3" w:rsidRPr="0072164B" w:rsidRDefault="001A23D3" w:rsidP="00153837">
      <w:pPr>
        <w:pStyle w:val="Zkladntext"/>
        <w:overflowPunct w:val="0"/>
        <w:autoSpaceDE w:val="0"/>
        <w:autoSpaceDN w:val="0"/>
        <w:adjustRightInd w:val="0"/>
        <w:spacing w:line="276" w:lineRule="auto"/>
        <w:jc w:val="both"/>
        <w:textAlignment w:val="baseline"/>
        <w:rPr>
          <w:rFonts w:ascii="Tahoma" w:hAnsi="Tahoma" w:cs="Tahoma"/>
          <w:i w:val="0"/>
          <w:sz w:val="20"/>
          <w:szCs w:val="20"/>
          <w:highlight w:val="yellow"/>
        </w:rPr>
      </w:pPr>
    </w:p>
    <w:p w14:paraId="1518B843" w14:textId="77777777" w:rsidR="00DC3187" w:rsidRPr="00741789" w:rsidRDefault="003852A8" w:rsidP="00153837">
      <w:pPr>
        <w:pStyle w:val="Zkladntext21"/>
        <w:spacing w:line="276" w:lineRule="auto"/>
        <w:rPr>
          <w:rFonts w:ascii="Tahoma" w:hAnsi="Tahoma" w:cs="Tahoma"/>
          <w:b w:val="0"/>
          <w:bCs w:val="0"/>
          <w:sz w:val="20"/>
          <w:szCs w:val="20"/>
        </w:rPr>
      </w:pPr>
      <w:r w:rsidRPr="00741789">
        <w:rPr>
          <w:rFonts w:ascii="Tahoma" w:hAnsi="Tahoma" w:cs="Tahoma"/>
          <w:sz w:val="20"/>
          <w:szCs w:val="20"/>
        </w:rPr>
        <w:t>XV</w:t>
      </w:r>
      <w:r w:rsidR="00DC3187" w:rsidRPr="00741789">
        <w:rPr>
          <w:rFonts w:ascii="Tahoma" w:hAnsi="Tahoma" w:cs="Tahoma"/>
          <w:sz w:val="20"/>
          <w:szCs w:val="20"/>
        </w:rPr>
        <w:t>. Vyšší moc</w:t>
      </w:r>
    </w:p>
    <w:p w14:paraId="70619BBB" w14:textId="77777777" w:rsidR="00DC3187" w:rsidRPr="00741789" w:rsidRDefault="00DC3187" w:rsidP="00A140B9">
      <w:pPr>
        <w:pStyle w:val="Zkladntext21"/>
        <w:numPr>
          <w:ilvl w:val="0"/>
          <w:numId w:val="5"/>
        </w:numPr>
        <w:tabs>
          <w:tab w:val="clear" w:pos="720"/>
          <w:tab w:val="left" w:pos="0"/>
          <w:tab w:val="num" w:pos="454"/>
        </w:tabs>
        <w:spacing w:line="276" w:lineRule="auto"/>
        <w:ind w:left="454" w:hanging="454"/>
        <w:jc w:val="both"/>
        <w:rPr>
          <w:rFonts w:ascii="Tahoma" w:hAnsi="Tahoma" w:cs="Tahoma"/>
          <w:b w:val="0"/>
          <w:bCs w:val="0"/>
          <w:sz w:val="20"/>
          <w:szCs w:val="20"/>
        </w:rPr>
      </w:pPr>
    </w:p>
    <w:p w14:paraId="6BA05A61" w14:textId="2B185D2D" w:rsidR="00DC3187" w:rsidRPr="00741789" w:rsidRDefault="00DC3187" w:rsidP="00153837">
      <w:pPr>
        <w:pStyle w:val="Zkladntext21"/>
        <w:tabs>
          <w:tab w:val="left" w:pos="0"/>
        </w:tabs>
        <w:spacing w:line="276" w:lineRule="auto"/>
        <w:jc w:val="both"/>
        <w:rPr>
          <w:rFonts w:ascii="Tahoma" w:hAnsi="Tahoma" w:cs="Tahoma"/>
          <w:b w:val="0"/>
          <w:bCs w:val="0"/>
          <w:sz w:val="20"/>
          <w:szCs w:val="20"/>
        </w:rPr>
      </w:pPr>
      <w:r w:rsidRPr="00741789">
        <w:rPr>
          <w:rFonts w:ascii="Tahoma" w:hAnsi="Tahoma" w:cs="Tahoma"/>
          <w:b w:val="0"/>
          <w:bCs w:val="0"/>
          <w:sz w:val="20"/>
          <w:szCs w:val="20"/>
        </w:rPr>
        <w:t>Pro účely této smlouvy se za vyšší moc považují skutečnosti, které nejsou závislé na vůli smluvních stran a ani nemohou být ovlivněny smluvními stranami – např. živelné pohromy,</w:t>
      </w:r>
      <w:r w:rsidR="00640D3B">
        <w:rPr>
          <w:rFonts w:ascii="Tahoma" w:hAnsi="Tahoma" w:cs="Tahoma"/>
          <w:b w:val="0"/>
          <w:bCs w:val="0"/>
          <w:sz w:val="20"/>
          <w:szCs w:val="20"/>
        </w:rPr>
        <w:t xml:space="preserve"> pandemie,</w:t>
      </w:r>
      <w:r w:rsidRPr="00741789">
        <w:rPr>
          <w:rFonts w:ascii="Tahoma" w:hAnsi="Tahoma" w:cs="Tahoma"/>
          <w:b w:val="0"/>
          <w:bCs w:val="0"/>
          <w:sz w:val="20"/>
          <w:szCs w:val="20"/>
        </w:rPr>
        <w:t xml:space="preserve"> požáry, záplavy, stávky, které by podstatně zasáhly do předmětu plnění atd.</w:t>
      </w:r>
    </w:p>
    <w:p w14:paraId="01B8286A" w14:textId="77777777" w:rsidR="00DC3187" w:rsidRPr="00741789" w:rsidRDefault="00E92227" w:rsidP="00153837">
      <w:pPr>
        <w:pStyle w:val="Zkladntext21"/>
        <w:tabs>
          <w:tab w:val="left" w:pos="0"/>
        </w:tabs>
        <w:spacing w:line="276" w:lineRule="auto"/>
        <w:jc w:val="both"/>
        <w:rPr>
          <w:rFonts w:ascii="Tahoma" w:hAnsi="Tahoma" w:cs="Tahoma"/>
          <w:b w:val="0"/>
          <w:sz w:val="20"/>
          <w:szCs w:val="20"/>
        </w:rPr>
      </w:pPr>
      <w:r w:rsidRPr="00741789">
        <w:rPr>
          <w:rFonts w:ascii="Tahoma" w:hAnsi="Tahoma" w:cs="Tahoma"/>
          <w:b w:val="0"/>
          <w:sz w:val="20"/>
          <w:szCs w:val="20"/>
        </w:rPr>
        <w:t>2.</w:t>
      </w:r>
    </w:p>
    <w:p w14:paraId="10F310A6" w14:textId="77777777" w:rsidR="00AF29A6" w:rsidRDefault="00DC3187" w:rsidP="00153837">
      <w:pPr>
        <w:pStyle w:val="Zkladntext21"/>
        <w:tabs>
          <w:tab w:val="left" w:pos="0"/>
        </w:tabs>
        <w:spacing w:line="276" w:lineRule="auto"/>
        <w:jc w:val="both"/>
        <w:rPr>
          <w:rFonts w:ascii="Tahoma" w:hAnsi="Tahoma" w:cs="Tahoma"/>
          <w:b w:val="0"/>
          <w:bCs w:val="0"/>
          <w:sz w:val="20"/>
          <w:szCs w:val="20"/>
        </w:rPr>
      </w:pPr>
      <w:r w:rsidRPr="00741789">
        <w:rPr>
          <w:rFonts w:ascii="Tahoma" w:hAnsi="Tahoma" w:cs="Tahoma"/>
          <w:b w:val="0"/>
          <w:bCs w:val="0"/>
          <w:sz w:val="20"/>
          <w:szCs w:val="20"/>
        </w:rPr>
        <w:t>Pokud se splnění této smlouvy stane nemožným do měsíce od zásahu vyšší moci, strana, která se bude odvolávat na vyšší moc, požádá druhou stranu o úpravy u smlouvy ve vztahu k předmětu, ceně a době plnění. Pokud nedojde k dohodě, má strana, která se odvolala na vyšší moc právo odstoupit od smlouvy. Účinky odstoupení nastanou dnem doručení oznámení.</w:t>
      </w:r>
    </w:p>
    <w:p w14:paraId="57D2753D" w14:textId="77777777" w:rsidR="00D210FD" w:rsidRDefault="00D210FD" w:rsidP="00153837">
      <w:pPr>
        <w:pStyle w:val="Zkladntext21"/>
        <w:tabs>
          <w:tab w:val="left" w:pos="0"/>
        </w:tabs>
        <w:spacing w:line="276" w:lineRule="auto"/>
        <w:jc w:val="both"/>
        <w:rPr>
          <w:rFonts w:ascii="Tahoma" w:hAnsi="Tahoma" w:cs="Tahoma"/>
          <w:b w:val="0"/>
          <w:bCs w:val="0"/>
          <w:sz w:val="20"/>
          <w:szCs w:val="20"/>
        </w:rPr>
      </w:pPr>
    </w:p>
    <w:p w14:paraId="3FE89A33" w14:textId="1ED3CDE0" w:rsidR="00DC3187" w:rsidRPr="00741789" w:rsidRDefault="003852A8" w:rsidP="00153837">
      <w:pPr>
        <w:pStyle w:val="Zkladntext21"/>
        <w:tabs>
          <w:tab w:val="left" w:pos="0"/>
        </w:tabs>
        <w:spacing w:line="276" w:lineRule="auto"/>
        <w:rPr>
          <w:rFonts w:ascii="Tahoma" w:hAnsi="Tahoma" w:cs="Tahoma"/>
          <w:sz w:val="20"/>
          <w:szCs w:val="20"/>
        </w:rPr>
      </w:pPr>
      <w:r w:rsidRPr="00741789">
        <w:rPr>
          <w:rFonts w:ascii="Tahoma" w:hAnsi="Tahoma" w:cs="Tahoma"/>
          <w:sz w:val="20"/>
          <w:szCs w:val="20"/>
        </w:rPr>
        <w:t>XV</w:t>
      </w:r>
      <w:r w:rsidR="000D04CA" w:rsidRPr="00741789">
        <w:rPr>
          <w:rFonts w:ascii="Tahoma" w:hAnsi="Tahoma" w:cs="Tahoma"/>
          <w:sz w:val="20"/>
          <w:szCs w:val="20"/>
        </w:rPr>
        <w:t>I</w:t>
      </w:r>
      <w:r w:rsidR="00DC3187" w:rsidRPr="00741789">
        <w:rPr>
          <w:rFonts w:ascii="Tahoma" w:hAnsi="Tahoma" w:cs="Tahoma"/>
          <w:sz w:val="20"/>
          <w:szCs w:val="20"/>
        </w:rPr>
        <w:t xml:space="preserve">. </w:t>
      </w:r>
      <w:r w:rsidR="00BB38A3">
        <w:rPr>
          <w:rFonts w:ascii="Tahoma" w:hAnsi="Tahoma" w:cs="Tahoma"/>
          <w:sz w:val="20"/>
          <w:szCs w:val="20"/>
        </w:rPr>
        <w:t>Ukončení smluvního vztahu, o</w:t>
      </w:r>
      <w:r w:rsidR="00DC3187" w:rsidRPr="00741789">
        <w:rPr>
          <w:rFonts w:ascii="Tahoma" w:hAnsi="Tahoma" w:cs="Tahoma"/>
          <w:sz w:val="20"/>
          <w:szCs w:val="20"/>
        </w:rPr>
        <w:t>dstoupení od smlouvy</w:t>
      </w:r>
    </w:p>
    <w:p w14:paraId="597065BA" w14:textId="4E11CF06" w:rsidR="00AA7CAA" w:rsidRPr="00741789" w:rsidRDefault="00EE65F4" w:rsidP="00BB38A3">
      <w:pPr>
        <w:tabs>
          <w:tab w:val="left" w:pos="1418"/>
        </w:tabs>
        <w:autoSpaceDE w:val="0"/>
        <w:autoSpaceDN w:val="0"/>
        <w:adjustRightInd w:val="0"/>
        <w:spacing w:line="312" w:lineRule="auto"/>
        <w:jc w:val="both"/>
        <w:rPr>
          <w:rFonts w:ascii="Tahoma" w:hAnsi="Tahoma" w:cs="Tahoma"/>
          <w:sz w:val="20"/>
          <w:szCs w:val="20"/>
          <w:highlight w:val="yellow"/>
        </w:rPr>
      </w:pPr>
      <w:r w:rsidRPr="00741789">
        <w:rPr>
          <w:rFonts w:ascii="Tahoma" w:hAnsi="Tahoma" w:cs="Tahoma"/>
          <w:sz w:val="20"/>
          <w:szCs w:val="20"/>
        </w:rPr>
        <w:t>1.</w:t>
      </w:r>
      <w:r w:rsidR="00AA7CAA" w:rsidRPr="00741789">
        <w:rPr>
          <w:rFonts w:ascii="Tahoma" w:hAnsi="Tahoma" w:cs="Tahoma"/>
          <w:sz w:val="20"/>
          <w:szCs w:val="20"/>
        </w:rPr>
        <w:br/>
      </w:r>
      <w:r w:rsidR="00BB38A3" w:rsidRPr="00BB38A3">
        <w:rPr>
          <w:rFonts w:ascii="Tahoma" w:hAnsi="Tahoma" w:cs="Tahoma"/>
          <w:sz w:val="20"/>
          <w:szCs w:val="20"/>
        </w:rPr>
        <w:t xml:space="preserve">Smluvní strany mohou smlouvu ukončit písemnou dohodou nebo formou písemného odstoupení </w:t>
      </w:r>
      <w:r w:rsidR="00AA7CAA" w:rsidRPr="00741789">
        <w:rPr>
          <w:rFonts w:ascii="Tahoma" w:hAnsi="Tahoma" w:cs="Tahoma"/>
          <w:sz w:val="20"/>
          <w:szCs w:val="20"/>
        </w:rPr>
        <w:t>Nastanou-li u některé ze stran skutečnosti bránící řádnému plnění této smlouvy, je povinna to ihned bez zbytečného odkladu oznámit druhé straně a vyvolat jednání zástupců smluvních stran.</w:t>
      </w:r>
    </w:p>
    <w:p w14:paraId="47FB6A2F" w14:textId="77777777" w:rsidR="00AA7CAA" w:rsidRPr="00741789" w:rsidRDefault="00741789" w:rsidP="00AA7CAA">
      <w:pPr>
        <w:autoSpaceDE w:val="0"/>
        <w:autoSpaceDN w:val="0"/>
        <w:adjustRightInd w:val="0"/>
        <w:spacing w:line="312" w:lineRule="auto"/>
        <w:jc w:val="both"/>
        <w:rPr>
          <w:rFonts w:ascii="Tahoma" w:hAnsi="Tahoma" w:cs="Tahoma"/>
          <w:sz w:val="20"/>
          <w:szCs w:val="20"/>
        </w:rPr>
      </w:pPr>
      <w:r>
        <w:rPr>
          <w:rFonts w:ascii="Tahoma" w:hAnsi="Tahoma" w:cs="Tahoma"/>
          <w:sz w:val="20"/>
          <w:szCs w:val="20"/>
        </w:rPr>
        <w:t>2</w:t>
      </w:r>
      <w:r w:rsidR="00AA7CAA" w:rsidRPr="00741789">
        <w:rPr>
          <w:rFonts w:ascii="Tahoma" w:hAnsi="Tahoma" w:cs="Tahoma"/>
          <w:sz w:val="20"/>
          <w:szCs w:val="20"/>
        </w:rPr>
        <w:t>.</w:t>
      </w:r>
    </w:p>
    <w:p w14:paraId="13257035" w14:textId="77777777" w:rsidR="00AA7CAA" w:rsidRPr="00741789" w:rsidRDefault="00AA7CAA" w:rsidP="00AA7CAA">
      <w:pPr>
        <w:autoSpaceDE w:val="0"/>
        <w:autoSpaceDN w:val="0"/>
        <w:adjustRightInd w:val="0"/>
        <w:spacing w:line="312" w:lineRule="auto"/>
        <w:jc w:val="both"/>
        <w:rPr>
          <w:rFonts w:ascii="Tahoma" w:hAnsi="Tahoma" w:cs="Tahoma"/>
          <w:sz w:val="20"/>
          <w:szCs w:val="20"/>
        </w:rPr>
      </w:pPr>
      <w:r w:rsidRPr="00741789">
        <w:rPr>
          <w:rFonts w:ascii="Tahoma" w:hAnsi="Tahoma" w:cs="Tahoma"/>
          <w:sz w:val="20"/>
          <w:szCs w:val="20"/>
        </w:rPr>
        <w:t>Každá smluvní strana této smlouvy je oprávněna od smlouvy odstoupit při jejím podstatném porušení druhou smluvní stranou.</w:t>
      </w:r>
    </w:p>
    <w:p w14:paraId="1E4E60A5" w14:textId="77777777" w:rsidR="00AA7CAA" w:rsidRPr="00741789" w:rsidRDefault="00741789" w:rsidP="00AA7CAA">
      <w:pPr>
        <w:autoSpaceDE w:val="0"/>
        <w:autoSpaceDN w:val="0"/>
        <w:adjustRightInd w:val="0"/>
        <w:spacing w:line="312" w:lineRule="auto"/>
        <w:jc w:val="both"/>
        <w:rPr>
          <w:rFonts w:ascii="Tahoma" w:hAnsi="Tahoma" w:cs="Tahoma"/>
          <w:sz w:val="20"/>
          <w:szCs w:val="20"/>
        </w:rPr>
      </w:pPr>
      <w:r>
        <w:rPr>
          <w:rFonts w:ascii="Tahoma" w:hAnsi="Tahoma" w:cs="Tahoma"/>
          <w:sz w:val="20"/>
          <w:szCs w:val="20"/>
        </w:rPr>
        <w:t>3</w:t>
      </w:r>
      <w:r w:rsidR="00AA7CAA" w:rsidRPr="00741789">
        <w:rPr>
          <w:rFonts w:ascii="Tahoma" w:hAnsi="Tahoma" w:cs="Tahoma"/>
          <w:sz w:val="20"/>
          <w:szCs w:val="20"/>
        </w:rPr>
        <w:t>.</w:t>
      </w:r>
    </w:p>
    <w:p w14:paraId="3FDE670B" w14:textId="094A5175" w:rsidR="00AA7CAA" w:rsidRPr="00741789" w:rsidRDefault="00AA7CAA" w:rsidP="00AA7CAA">
      <w:pPr>
        <w:autoSpaceDE w:val="0"/>
        <w:autoSpaceDN w:val="0"/>
        <w:adjustRightInd w:val="0"/>
        <w:spacing w:line="312" w:lineRule="auto"/>
        <w:jc w:val="both"/>
        <w:rPr>
          <w:rFonts w:ascii="Tahoma" w:hAnsi="Tahoma" w:cs="Tahoma"/>
          <w:sz w:val="20"/>
          <w:szCs w:val="20"/>
        </w:rPr>
      </w:pPr>
      <w:r w:rsidRPr="00741789">
        <w:rPr>
          <w:rFonts w:ascii="Tahoma" w:hAnsi="Tahoma" w:cs="Tahoma"/>
          <w:sz w:val="20"/>
          <w:szCs w:val="20"/>
        </w:rPr>
        <w:t>Za podstatné porušení smlouvy zhotovitelem se kromě případů uvedených v ostatních částech smlouvy</w:t>
      </w:r>
      <w:r w:rsidR="00BB38A3">
        <w:rPr>
          <w:rFonts w:ascii="Tahoma" w:hAnsi="Tahoma" w:cs="Tahoma"/>
          <w:sz w:val="20"/>
          <w:szCs w:val="20"/>
        </w:rPr>
        <w:t>, nebo zákona o zadávání veřejných zakázek,</w:t>
      </w:r>
      <w:r w:rsidRPr="00741789">
        <w:rPr>
          <w:rFonts w:ascii="Tahoma" w:hAnsi="Tahoma" w:cs="Tahoma"/>
          <w:sz w:val="20"/>
          <w:szCs w:val="20"/>
        </w:rPr>
        <w:t xml:space="preserve"> považuje taková skutečnost, kdy:</w:t>
      </w:r>
    </w:p>
    <w:p w14:paraId="5223E750" w14:textId="77777777" w:rsidR="00AA7CAA" w:rsidRPr="00741789" w:rsidRDefault="00AA7CAA" w:rsidP="00037DBC">
      <w:pPr>
        <w:pStyle w:val="Default"/>
        <w:spacing w:line="312" w:lineRule="auto"/>
        <w:ind w:left="426" w:hanging="284"/>
        <w:jc w:val="both"/>
        <w:rPr>
          <w:rFonts w:ascii="Tahoma" w:hAnsi="Tahoma" w:cs="Tahoma"/>
          <w:sz w:val="20"/>
          <w:szCs w:val="20"/>
        </w:rPr>
      </w:pPr>
      <w:r w:rsidRPr="00741789">
        <w:rPr>
          <w:rFonts w:ascii="Tahoma" w:hAnsi="Tahoma" w:cs="Tahoma"/>
          <w:sz w:val="20"/>
          <w:szCs w:val="20"/>
        </w:rPr>
        <w:t>a) zhotovitel dílo neprovádí standardním způsobem, přičemž postup nebo dosavadní výsledek provádění díla vede nepochybně k vadnému dílu,</w:t>
      </w:r>
    </w:p>
    <w:p w14:paraId="466DCB7E" w14:textId="12781685" w:rsidR="00AA7CAA" w:rsidRPr="00741789" w:rsidRDefault="00AA7CAA" w:rsidP="00037DBC">
      <w:pPr>
        <w:pStyle w:val="Default"/>
        <w:spacing w:line="312" w:lineRule="auto"/>
        <w:ind w:left="426" w:hanging="284"/>
        <w:jc w:val="both"/>
        <w:rPr>
          <w:rFonts w:ascii="Tahoma" w:hAnsi="Tahoma" w:cs="Tahoma"/>
          <w:sz w:val="20"/>
          <w:szCs w:val="20"/>
        </w:rPr>
      </w:pPr>
      <w:r w:rsidRPr="00741789">
        <w:rPr>
          <w:rFonts w:ascii="Tahoma" w:hAnsi="Tahoma" w:cs="Tahoma"/>
          <w:sz w:val="20"/>
          <w:szCs w:val="20"/>
        </w:rPr>
        <w:t xml:space="preserve">b) </w:t>
      </w:r>
      <w:r w:rsidR="00BB38A3" w:rsidRPr="00BB38A3">
        <w:rPr>
          <w:rFonts w:ascii="Tahoma" w:hAnsi="Tahoma" w:cs="Tahoma"/>
          <w:sz w:val="20"/>
          <w:szCs w:val="20"/>
        </w:rPr>
        <w:t xml:space="preserve">zhotovitel je v prodlení s řádným protokolárním předáním </w:t>
      </w:r>
      <w:r w:rsidR="00BB38A3">
        <w:rPr>
          <w:rFonts w:ascii="Tahoma" w:hAnsi="Tahoma" w:cs="Tahoma"/>
          <w:sz w:val="20"/>
          <w:szCs w:val="20"/>
        </w:rPr>
        <w:t>d</w:t>
      </w:r>
      <w:r w:rsidR="00BB38A3" w:rsidRPr="00BB38A3">
        <w:rPr>
          <w:rFonts w:ascii="Tahoma" w:hAnsi="Tahoma" w:cs="Tahoma"/>
          <w:sz w:val="20"/>
          <w:szCs w:val="20"/>
        </w:rPr>
        <w:t>íla o dobu delší než 15 dnů</w:t>
      </w:r>
      <w:r w:rsidR="00BB38A3">
        <w:rPr>
          <w:rFonts w:ascii="Tahoma" w:hAnsi="Tahoma" w:cs="Tahoma"/>
          <w:sz w:val="20"/>
          <w:szCs w:val="20"/>
        </w:rPr>
        <w:t>, nebo</w:t>
      </w:r>
      <w:r w:rsidR="00BB38A3" w:rsidRPr="00BB38A3">
        <w:rPr>
          <w:rFonts w:ascii="Tahoma" w:hAnsi="Tahoma" w:cs="Tahoma"/>
          <w:sz w:val="20"/>
          <w:szCs w:val="20"/>
        </w:rPr>
        <w:t xml:space="preserve"> </w:t>
      </w:r>
      <w:r w:rsidRPr="00741789">
        <w:rPr>
          <w:rFonts w:ascii="Tahoma" w:hAnsi="Tahoma" w:cs="Tahoma"/>
          <w:sz w:val="20"/>
          <w:szCs w:val="20"/>
        </w:rPr>
        <w:t xml:space="preserve">zhotovitel bez vážného důvodu přerušil zhotovování nebo zastavil provádění díla </w:t>
      </w:r>
      <w:r w:rsidR="00CC2FCB" w:rsidRPr="00741789">
        <w:rPr>
          <w:rFonts w:ascii="Tahoma" w:hAnsi="Tahoma" w:cs="Tahoma"/>
          <w:sz w:val="20"/>
          <w:szCs w:val="20"/>
        </w:rPr>
        <w:t>na dobu delší než 5 </w:t>
      </w:r>
      <w:r w:rsidRPr="00741789">
        <w:rPr>
          <w:rFonts w:ascii="Tahoma" w:hAnsi="Tahoma" w:cs="Tahoma"/>
          <w:sz w:val="20"/>
          <w:szCs w:val="20"/>
        </w:rPr>
        <w:t>pracovních dnů,</w:t>
      </w:r>
    </w:p>
    <w:p w14:paraId="7D247C08" w14:textId="77777777" w:rsidR="00AA7CAA" w:rsidRPr="00741789" w:rsidRDefault="00AA7CAA" w:rsidP="00037DBC">
      <w:pPr>
        <w:pStyle w:val="Default"/>
        <w:spacing w:line="312" w:lineRule="auto"/>
        <w:ind w:left="426" w:hanging="284"/>
        <w:jc w:val="both"/>
        <w:rPr>
          <w:rFonts w:ascii="Tahoma" w:hAnsi="Tahoma" w:cs="Tahoma"/>
          <w:sz w:val="20"/>
          <w:szCs w:val="20"/>
        </w:rPr>
      </w:pPr>
      <w:r w:rsidRPr="00741789">
        <w:rPr>
          <w:rFonts w:ascii="Tahoma" w:hAnsi="Tahoma" w:cs="Tahoma"/>
          <w:sz w:val="20"/>
          <w:szCs w:val="20"/>
        </w:rPr>
        <w:t>c) zhotovitel při provádění díla použil výrobky a materiály, které nesplňují požadavky vyhlášky č.</w:t>
      </w:r>
      <w:r w:rsidR="00CC2FCB" w:rsidRPr="00741789">
        <w:rPr>
          <w:rFonts w:ascii="Tahoma" w:hAnsi="Tahoma" w:cs="Tahoma"/>
          <w:sz w:val="20"/>
          <w:szCs w:val="20"/>
        </w:rPr>
        <w:t> </w:t>
      </w:r>
      <w:r w:rsidRPr="00741789">
        <w:rPr>
          <w:rFonts w:ascii="Tahoma" w:hAnsi="Tahoma" w:cs="Tahoma"/>
          <w:sz w:val="20"/>
          <w:szCs w:val="20"/>
        </w:rPr>
        <w:t xml:space="preserve">137/1998 o obecných technických požadavcích na výstavbu ve </w:t>
      </w:r>
      <w:r w:rsidR="00CC2FCB" w:rsidRPr="00741789">
        <w:rPr>
          <w:rFonts w:ascii="Tahoma" w:hAnsi="Tahoma" w:cs="Tahoma"/>
          <w:sz w:val="20"/>
          <w:szCs w:val="20"/>
        </w:rPr>
        <w:t>znění vyhlášek č. 491/2006 a</w:t>
      </w:r>
      <w:r w:rsidR="0039714E">
        <w:rPr>
          <w:rFonts w:ascii="Tahoma" w:hAnsi="Tahoma" w:cs="Tahoma"/>
          <w:sz w:val="20"/>
          <w:szCs w:val="20"/>
        </w:rPr>
        <w:t> </w:t>
      </w:r>
      <w:r w:rsidR="00CC2FCB" w:rsidRPr="00741789">
        <w:rPr>
          <w:rFonts w:ascii="Tahoma" w:hAnsi="Tahoma" w:cs="Tahoma"/>
          <w:sz w:val="20"/>
          <w:szCs w:val="20"/>
        </w:rPr>
        <w:t>č. </w:t>
      </w:r>
      <w:r w:rsidRPr="00741789">
        <w:rPr>
          <w:rFonts w:ascii="Tahoma" w:hAnsi="Tahoma" w:cs="Tahoma"/>
          <w:sz w:val="20"/>
          <w:szCs w:val="20"/>
        </w:rPr>
        <w:t>502/2006 a dále § 156 zákona č. 183/2006 Sb. (stavební zákon),</w:t>
      </w:r>
    </w:p>
    <w:p w14:paraId="40306103" w14:textId="63313265" w:rsidR="00BB38A3" w:rsidRDefault="00AA7CAA" w:rsidP="00037DBC">
      <w:pPr>
        <w:pStyle w:val="Default"/>
        <w:spacing w:line="312" w:lineRule="auto"/>
        <w:ind w:left="426" w:hanging="284"/>
        <w:jc w:val="both"/>
        <w:rPr>
          <w:rFonts w:ascii="Tahoma" w:hAnsi="Tahoma" w:cs="Tahoma"/>
          <w:sz w:val="20"/>
          <w:szCs w:val="20"/>
        </w:rPr>
      </w:pPr>
      <w:r w:rsidRPr="00741789">
        <w:rPr>
          <w:rFonts w:ascii="Tahoma" w:hAnsi="Tahoma" w:cs="Tahoma"/>
          <w:sz w:val="20"/>
          <w:szCs w:val="20"/>
        </w:rPr>
        <w:t xml:space="preserve">d) zhotovitel nedodrží </w:t>
      </w:r>
      <w:r w:rsidR="00BB38A3">
        <w:rPr>
          <w:rFonts w:ascii="Tahoma" w:hAnsi="Tahoma" w:cs="Tahoma"/>
          <w:sz w:val="20"/>
          <w:szCs w:val="20"/>
        </w:rPr>
        <w:t>některý ze stanovených termínů</w:t>
      </w:r>
      <w:r w:rsidRPr="00741789">
        <w:rPr>
          <w:rFonts w:ascii="Tahoma" w:hAnsi="Tahoma" w:cs="Tahoma"/>
          <w:sz w:val="20"/>
          <w:szCs w:val="20"/>
        </w:rPr>
        <w:t xml:space="preserve"> dle této smlouvy</w:t>
      </w:r>
      <w:r w:rsidR="00BB38A3">
        <w:rPr>
          <w:rFonts w:ascii="Tahoma" w:hAnsi="Tahoma" w:cs="Tahoma"/>
          <w:sz w:val="20"/>
          <w:szCs w:val="20"/>
        </w:rPr>
        <w:t>,</w:t>
      </w:r>
    </w:p>
    <w:p w14:paraId="06BC8424" w14:textId="00D99794" w:rsidR="00BB38A3" w:rsidRPr="00BB38A3" w:rsidRDefault="00BB38A3" w:rsidP="00037DBC">
      <w:pPr>
        <w:pStyle w:val="Default"/>
        <w:spacing w:line="312" w:lineRule="auto"/>
        <w:ind w:left="426" w:hanging="284"/>
        <w:jc w:val="both"/>
        <w:rPr>
          <w:rFonts w:ascii="Tahoma" w:hAnsi="Tahoma" w:cs="Tahoma"/>
          <w:sz w:val="20"/>
          <w:szCs w:val="20"/>
        </w:rPr>
      </w:pPr>
      <w:r>
        <w:rPr>
          <w:rFonts w:ascii="Tahoma" w:hAnsi="Tahoma" w:cs="Tahoma"/>
          <w:sz w:val="20"/>
          <w:szCs w:val="20"/>
        </w:rPr>
        <w:t xml:space="preserve">e) </w:t>
      </w:r>
      <w:r w:rsidRPr="00BB38A3">
        <w:rPr>
          <w:rFonts w:ascii="Tahoma" w:hAnsi="Tahoma" w:cs="Tahoma"/>
          <w:sz w:val="20"/>
          <w:szCs w:val="20"/>
        </w:rPr>
        <w:t>nastane vyšší moc, která na dobu delší než 60 dnů znemožní některé ze smluvních stran plnit své závazky ze smlouvy,</w:t>
      </w:r>
    </w:p>
    <w:p w14:paraId="7BB7483F" w14:textId="71672F85" w:rsidR="00AA7CAA" w:rsidRDefault="00BB38A3" w:rsidP="00037DBC">
      <w:pPr>
        <w:pStyle w:val="Default"/>
        <w:spacing w:line="312" w:lineRule="auto"/>
        <w:ind w:left="426" w:hanging="284"/>
        <w:jc w:val="both"/>
        <w:rPr>
          <w:rFonts w:ascii="Tahoma" w:hAnsi="Tahoma" w:cs="Tahoma"/>
          <w:sz w:val="20"/>
          <w:szCs w:val="20"/>
        </w:rPr>
      </w:pPr>
      <w:r>
        <w:rPr>
          <w:rFonts w:ascii="Tahoma" w:hAnsi="Tahoma" w:cs="Tahoma"/>
          <w:sz w:val="20"/>
          <w:szCs w:val="20"/>
        </w:rPr>
        <w:t xml:space="preserve">f) </w:t>
      </w:r>
      <w:r w:rsidRPr="00BB38A3">
        <w:rPr>
          <w:rFonts w:ascii="Tahoma" w:hAnsi="Tahoma" w:cs="Tahoma"/>
          <w:sz w:val="20"/>
          <w:szCs w:val="20"/>
        </w:rPr>
        <w:t xml:space="preserve">v případě, že zhotovitel uvedl v nabídce do zadávacího řízení, na </w:t>
      </w:r>
      <w:r w:rsidR="00093ABB" w:rsidRPr="00BB38A3">
        <w:rPr>
          <w:rFonts w:ascii="Tahoma" w:hAnsi="Tahoma" w:cs="Tahoma"/>
          <w:sz w:val="20"/>
          <w:szCs w:val="20"/>
        </w:rPr>
        <w:t>základě,</w:t>
      </w:r>
      <w:r w:rsidRPr="00BB38A3">
        <w:rPr>
          <w:rFonts w:ascii="Tahoma" w:hAnsi="Tahoma" w:cs="Tahoma"/>
          <w:sz w:val="20"/>
          <w:szCs w:val="20"/>
        </w:rPr>
        <w:t xml:space="preserve"> kterého byla uzavřena tato smlouva, informace nebo doklady, které neodpovídají skutečnosti a měly nebo mohly mít vliv na výsledek zadávacího řízení</w:t>
      </w:r>
      <w:r w:rsidR="00AA7CAA" w:rsidRPr="00741789">
        <w:rPr>
          <w:rFonts w:ascii="Tahoma" w:hAnsi="Tahoma" w:cs="Tahoma"/>
          <w:sz w:val="20"/>
          <w:szCs w:val="20"/>
        </w:rPr>
        <w:t>.</w:t>
      </w:r>
    </w:p>
    <w:p w14:paraId="415B9724" w14:textId="77777777" w:rsidR="00AA7CAA" w:rsidRPr="00082F00" w:rsidRDefault="00741789" w:rsidP="00AA7CAA">
      <w:pPr>
        <w:tabs>
          <w:tab w:val="left" w:pos="1440"/>
          <w:tab w:val="left" w:pos="6300"/>
        </w:tabs>
        <w:spacing w:line="312" w:lineRule="auto"/>
        <w:jc w:val="both"/>
        <w:rPr>
          <w:rFonts w:ascii="Tahoma" w:hAnsi="Tahoma" w:cs="Tahoma"/>
          <w:sz w:val="20"/>
          <w:szCs w:val="20"/>
        </w:rPr>
      </w:pPr>
      <w:r>
        <w:rPr>
          <w:rFonts w:ascii="Tahoma" w:hAnsi="Tahoma" w:cs="Tahoma"/>
          <w:sz w:val="20"/>
          <w:szCs w:val="20"/>
        </w:rPr>
        <w:t>4</w:t>
      </w:r>
      <w:r w:rsidR="00AA7CAA" w:rsidRPr="00082F00">
        <w:rPr>
          <w:rFonts w:ascii="Tahoma" w:hAnsi="Tahoma" w:cs="Tahoma"/>
          <w:sz w:val="20"/>
          <w:szCs w:val="20"/>
        </w:rPr>
        <w:t>.</w:t>
      </w:r>
    </w:p>
    <w:p w14:paraId="4FE47FDF" w14:textId="77777777" w:rsidR="00037DBC" w:rsidRDefault="00AA7CAA" w:rsidP="00AA7CAA">
      <w:pPr>
        <w:tabs>
          <w:tab w:val="left" w:pos="1440"/>
          <w:tab w:val="left" w:pos="6300"/>
        </w:tabs>
        <w:spacing w:line="312" w:lineRule="auto"/>
        <w:jc w:val="both"/>
        <w:rPr>
          <w:rFonts w:ascii="Tahoma" w:hAnsi="Tahoma" w:cs="Tahoma"/>
          <w:sz w:val="20"/>
          <w:szCs w:val="20"/>
        </w:rPr>
      </w:pPr>
      <w:r w:rsidRPr="00082F00">
        <w:rPr>
          <w:rFonts w:ascii="Tahoma" w:hAnsi="Tahoma" w:cs="Tahoma"/>
          <w:sz w:val="20"/>
          <w:szCs w:val="20"/>
        </w:rPr>
        <w:t xml:space="preserve">Každá ze smluvních stran je oprávněna písemně odstoupit od smlouvy v případě, že druhá smluvní strana vstoupí do likvidace nebo </w:t>
      </w:r>
      <w:r w:rsidR="006B124C">
        <w:rPr>
          <w:rFonts w:ascii="Tahoma" w:hAnsi="Tahoma" w:cs="Tahoma"/>
          <w:sz w:val="20"/>
          <w:szCs w:val="20"/>
        </w:rPr>
        <w:t xml:space="preserve">byl zjištěn úpadek </w:t>
      </w:r>
      <w:r w:rsidRPr="00082F00">
        <w:rPr>
          <w:rFonts w:ascii="Tahoma" w:hAnsi="Tahoma" w:cs="Tahoma"/>
          <w:sz w:val="20"/>
          <w:szCs w:val="20"/>
        </w:rPr>
        <w:t xml:space="preserve">druhé smluvní strany </w:t>
      </w:r>
      <w:r w:rsidR="006B124C">
        <w:rPr>
          <w:rFonts w:ascii="Tahoma" w:hAnsi="Tahoma" w:cs="Tahoma"/>
          <w:sz w:val="20"/>
          <w:szCs w:val="20"/>
        </w:rPr>
        <w:t>nebo bylo vůči ní zahájeno</w:t>
      </w:r>
      <w:r w:rsidR="00082F00">
        <w:rPr>
          <w:rFonts w:ascii="Tahoma" w:hAnsi="Tahoma" w:cs="Tahoma"/>
          <w:sz w:val="20"/>
          <w:szCs w:val="20"/>
        </w:rPr>
        <w:t xml:space="preserve"> </w:t>
      </w:r>
      <w:r w:rsidR="007658DD">
        <w:rPr>
          <w:rFonts w:ascii="Tahoma" w:hAnsi="Tahoma" w:cs="Tahoma"/>
          <w:sz w:val="20"/>
          <w:szCs w:val="20"/>
        </w:rPr>
        <w:t>insolvenční</w:t>
      </w:r>
      <w:r w:rsidRPr="00082F00">
        <w:rPr>
          <w:rFonts w:ascii="Tahoma" w:hAnsi="Tahoma" w:cs="Tahoma"/>
          <w:sz w:val="20"/>
          <w:szCs w:val="20"/>
        </w:rPr>
        <w:t xml:space="preserve"> řízení, kterým je řešen úpadek této smluvní strany</w:t>
      </w:r>
      <w:r w:rsidR="00BB38A3">
        <w:rPr>
          <w:rFonts w:ascii="Tahoma" w:hAnsi="Tahoma" w:cs="Tahoma"/>
          <w:sz w:val="20"/>
          <w:szCs w:val="20"/>
        </w:rPr>
        <w:t>, anebo byl návrh na prohlášení konkurzu zamítnut pro nedostatek majetku</w:t>
      </w:r>
      <w:r w:rsidRPr="00082F00">
        <w:rPr>
          <w:rFonts w:ascii="Tahoma" w:hAnsi="Tahoma" w:cs="Tahoma"/>
          <w:sz w:val="20"/>
          <w:szCs w:val="20"/>
        </w:rPr>
        <w:t>.</w:t>
      </w:r>
    </w:p>
    <w:p w14:paraId="3ECAD9A5" w14:textId="48B481CD" w:rsidR="00AA7CAA" w:rsidRPr="00082F00" w:rsidRDefault="00741789" w:rsidP="00AA7CAA">
      <w:pPr>
        <w:tabs>
          <w:tab w:val="left" w:pos="1440"/>
          <w:tab w:val="left" w:pos="6300"/>
        </w:tabs>
        <w:spacing w:line="312" w:lineRule="auto"/>
        <w:jc w:val="both"/>
        <w:rPr>
          <w:rFonts w:ascii="Tahoma" w:hAnsi="Tahoma" w:cs="Tahoma"/>
          <w:sz w:val="20"/>
          <w:szCs w:val="20"/>
        </w:rPr>
      </w:pPr>
      <w:r>
        <w:rPr>
          <w:rFonts w:ascii="Tahoma" w:hAnsi="Tahoma" w:cs="Tahoma"/>
          <w:sz w:val="20"/>
          <w:szCs w:val="20"/>
        </w:rPr>
        <w:t>5</w:t>
      </w:r>
      <w:r w:rsidR="00AA7CAA" w:rsidRPr="00082F00">
        <w:rPr>
          <w:rFonts w:ascii="Tahoma" w:hAnsi="Tahoma" w:cs="Tahoma"/>
          <w:sz w:val="20"/>
          <w:szCs w:val="20"/>
        </w:rPr>
        <w:t>.</w:t>
      </w:r>
    </w:p>
    <w:p w14:paraId="070C75AC" w14:textId="112FADCF" w:rsidR="00AA7CAA" w:rsidRPr="00093ABB" w:rsidRDefault="00AA7CAA" w:rsidP="00AA7CAA">
      <w:pPr>
        <w:autoSpaceDE w:val="0"/>
        <w:autoSpaceDN w:val="0"/>
        <w:adjustRightInd w:val="0"/>
        <w:spacing w:line="312" w:lineRule="auto"/>
        <w:jc w:val="both"/>
        <w:rPr>
          <w:rFonts w:ascii="Tahoma" w:hAnsi="Tahoma" w:cs="Tahoma"/>
          <w:sz w:val="20"/>
          <w:szCs w:val="20"/>
        </w:rPr>
      </w:pPr>
      <w:r w:rsidRPr="00082F00">
        <w:rPr>
          <w:rFonts w:ascii="Tahoma" w:hAnsi="Tahoma" w:cs="Tahoma"/>
          <w:sz w:val="20"/>
          <w:szCs w:val="20"/>
        </w:rPr>
        <w:t>Chce-li některá ze stran od smlouvy odstoupit na základě ujednání ze smlouvy vyplývajících, je povinna svoje odstoupení písemně oznámit druhé straně. V odstoupení musí být dále uveden důvod, pro který strana od smlouvy odstupuje, a</w:t>
      </w:r>
      <w:r w:rsidR="0039714E">
        <w:rPr>
          <w:rFonts w:ascii="Tahoma" w:hAnsi="Tahoma" w:cs="Tahoma"/>
          <w:sz w:val="20"/>
          <w:szCs w:val="20"/>
        </w:rPr>
        <w:t> </w:t>
      </w:r>
      <w:r w:rsidRPr="00082F00">
        <w:rPr>
          <w:rFonts w:ascii="Tahoma" w:hAnsi="Tahoma" w:cs="Tahoma"/>
          <w:sz w:val="20"/>
          <w:szCs w:val="20"/>
        </w:rPr>
        <w:t>přesná citace toho bodu smlouvy</w:t>
      </w:r>
      <w:r w:rsidR="008E407C">
        <w:rPr>
          <w:rFonts w:ascii="Tahoma" w:hAnsi="Tahoma" w:cs="Tahoma"/>
          <w:sz w:val="20"/>
          <w:szCs w:val="20"/>
        </w:rPr>
        <w:t xml:space="preserve"> či zákona</w:t>
      </w:r>
      <w:r w:rsidRPr="00082F00">
        <w:rPr>
          <w:rFonts w:ascii="Tahoma" w:hAnsi="Tahoma" w:cs="Tahoma"/>
          <w:sz w:val="20"/>
          <w:szCs w:val="20"/>
        </w:rPr>
        <w:t xml:space="preserve">, který ji k takovému kroku </w:t>
      </w:r>
      <w:r w:rsidRPr="00093ABB">
        <w:rPr>
          <w:rFonts w:ascii="Tahoma" w:hAnsi="Tahoma" w:cs="Tahoma"/>
          <w:sz w:val="20"/>
          <w:szCs w:val="20"/>
        </w:rPr>
        <w:t>opravňuje. Bez těchto náležitostí je odstoupení neplatné.</w:t>
      </w:r>
    </w:p>
    <w:p w14:paraId="040AFC17" w14:textId="77777777" w:rsidR="00937F4A" w:rsidRPr="00C92FB8" w:rsidRDefault="00937F4A" w:rsidP="00AA7CAA">
      <w:pPr>
        <w:autoSpaceDE w:val="0"/>
        <w:autoSpaceDN w:val="0"/>
        <w:adjustRightInd w:val="0"/>
        <w:spacing w:line="312" w:lineRule="auto"/>
        <w:jc w:val="both"/>
        <w:rPr>
          <w:rFonts w:ascii="Tahoma" w:hAnsi="Tahoma" w:cs="Tahoma"/>
          <w:sz w:val="20"/>
          <w:szCs w:val="20"/>
        </w:rPr>
      </w:pPr>
      <w:r w:rsidRPr="00C92FB8">
        <w:rPr>
          <w:rFonts w:ascii="Tahoma" w:hAnsi="Tahoma" w:cs="Tahoma"/>
          <w:sz w:val="20"/>
          <w:szCs w:val="20"/>
        </w:rPr>
        <w:t>6.</w:t>
      </w:r>
    </w:p>
    <w:p w14:paraId="1F656A62" w14:textId="3054A0B4" w:rsidR="00937F4A" w:rsidRPr="00C92FB8" w:rsidRDefault="00937F4A" w:rsidP="00E0529E">
      <w:pPr>
        <w:spacing w:line="276" w:lineRule="auto"/>
        <w:jc w:val="both"/>
        <w:rPr>
          <w:rFonts w:ascii="Tahoma" w:hAnsi="Tahoma" w:cs="Tahoma"/>
          <w:sz w:val="20"/>
        </w:rPr>
      </w:pPr>
      <w:r w:rsidRPr="00C92FB8">
        <w:rPr>
          <w:rFonts w:ascii="Tahoma" w:hAnsi="Tahoma" w:cs="Tahoma"/>
          <w:sz w:val="20"/>
        </w:rPr>
        <w:t xml:space="preserve">Odstoupením od smlouvy zanikají všechna práva a povinnosti stran ze smlouvy, s výjimkou nároku na náhradu škody vzniklé porušením smlouvy a nároku na sjednané smluvní pokuty. </w:t>
      </w:r>
    </w:p>
    <w:p w14:paraId="10AF0573" w14:textId="77777777" w:rsidR="00DC3187" w:rsidRPr="0072164B" w:rsidRDefault="00DC3187" w:rsidP="00153837">
      <w:pPr>
        <w:pStyle w:val="Zkladntext21"/>
        <w:tabs>
          <w:tab w:val="left" w:pos="0"/>
        </w:tabs>
        <w:spacing w:line="276" w:lineRule="auto"/>
        <w:jc w:val="both"/>
        <w:rPr>
          <w:rFonts w:ascii="Tahoma" w:hAnsi="Tahoma" w:cs="Tahoma"/>
          <w:sz w:val="20"/>
          <w:szCs w:val="20"/>
          <w:highlight w:val="yellow"/>
        </w:rPr>
      </w:pPr>
    </w:p>
    <w:p w14:paraId="2570CA12" w14:textId="77777777" w:rsidR="00DC3187" w:rsidRPr="00082F00" w:rsidRDefault="003852A8" w:rsidP="00153837">
      <w:pPr>
        <w:pStyle w:val="Nadpis1"/>
        <w:tabs>
          <w:tab w:val="num" w:pos="0"/>
          <w:tab w:val="left" w:pos="1440"/>
          <w:tab w:val="left" w:pos="6300"/>
        </w:tabs>
        <w:suppressAutoHyphens/>
        <w:spacing w:line="276" w:lineRule="auto"/>
        <w:ind w:left="432" w:hanging="432"/>
        <w:rPr>
          <w:rFonts w:ascii="Tahoma" w:hAnsi="Tahoma" w:cs="Tahoma"/>
          <w:sz w:val="20"/>
          <w:szCs w:val="20"/>
        </w:rPr>
      </w:pPr>
      <w:r w:rsidRPr="00082F00">
        <w:rPr>
          <w:rFonts w:ascii="Tahoma" w:hAnsi="Tahoma" w:cs="Tahoma"/>
          <w:sz w:val="20"/>
          <w:szCs w:val="20"/>
        </w:rPr>
        <w:t>XV</w:t>
      </w:r>
      <w:r w:rsidR="000D04CA" w:rsidRPr="00082F00">
        <w:rPr>
          <w:rFonts w:ascii="Tahoma" w:hAnsi="Tahoma" w:cs="Tahoma"/>
          <w:sz w:val="20"/>
          <w:szCs w:val="20"/>
        </w:rPr>
        <w:t>I</w:t>
      </w:r>
      <w:r w:rsidR="00DC3187" w:rsidRPr="00082F00">
        <w:rPr>
          <w:rFonts w:ascii="Tahoma" w:hAnsi="Tahoma" w:cs="Tahoma"/>
          <w:sz w:val="20"/>
          <w:szCs w:val="20"/>
        </w:rPr>
        <w:t>I. Závěrečná ustanovení</w:t>
      </w:r>
    </w:p>
    <w:p w14:paraId="7304DE57" w14:textId="77777777" w:rsidR="00DC3187" w:rsidRPr="00082F00" w:rsidRDefault="00DC3187" w:rsidP="00A140B9">
      <w:pPr>
        <w:numPr>
          <w:ilvl w:val="0"/>
          <w:numId w:val="7"/>
        </w:numPr>
        <w:tabs>
          <w:tab w:val="left" w:pos="0"/>
          <w:tab w:val="left" w:pos="1440"/>
          <w:tab w:val="left" w:pos="6300"/>
        </w:tabs>
        <w:suppressAutoHyphens/>
        <w:spacing w:line="276" w:lineRule="auto"/>
        <w:jc w:val="both"/>
        <w:rPr>
          <w:rFonts w:ascii="Tahoma" w:hAnsi="Tahoma" w:cs="Tahoma"/>
          <w:sz w:val="20"/>
          <w:szCs w:val="20"/>
        </w:rPr>
      </w:pPr>
    </w:p>
    <w:p w14:paraId="1CD2AC97" w14:textId="77777777" w:rsidR="00DC3187" w:rsidRDefault="00DC3187" w:rsidP="00153837">
      <w:pPr>
        <w:tabs>
          <w:tab w:val="left" w:pos="0"/>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Obě smluvní strany prohlašují, že tato smlouva odpovídá jejich pravé vůli a že souhlasí s celým jejím zněním a na důkaz tohoto tuto smlouvu vlastnoručně podepisují.</w:t>
      </w:r>
    </w:p>
    <w:p w14:paraId="5933CF6E" w14:textId="77777777" w:rsidR="00DC3187" w:rsidRPr="00082F00" w:rsidRDefault="00DC3187" w:rsidP="00A140B9">
      <w:pPr>
        <w:numPr>
          <w:ilvl w:val="0"/>
          <w:numId w:val="7"/>
        </w:numPr>
        <w:tabs>
          <w:tab w:val="left" w:pos="0"/>
          <w:tab w:val="left" w:pos="1440"/>
          <w:tab w:val="left" w:pos="6300"/>
        </w:tabs>
        <w:suppressAutoHyphens/>
        <w:spacing w:line="276" w:lineRule="auto"/>
        <w:jc w:val="both"/>
        <w:rPr>
          <w:rFonts w:ascii="Tahoma" w:hAnsi="Tahoma" w:cs="Tahoma"/>
          <w:sz w:val="20"/>
          <w:szCs w:val="20"/>
        </w:rPr>
      </w:pPr>
    </w:p>
    <w:p w14:paraId="33A9A01B" w14:textId="77777777" w:rsidR="00DC3187" w:rsidRDefault="00DC3187" w:rsidP="00153837">
      <w:pPr>
        <w:tabs>
          <w:tab w:val="left" w:pos="0"/>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Měnit nebo doplňovat text této smlouvy lze jen formou písemných dodatků, které budou číslovány, a</w:t>
      </w:r>
      <w:r w:rsidR="0039714E">
        <w:rPr>
          <w:rFonts w:ascii="Tahoma" w:hAnsi="Tahoma" w:cs="Tahoma"/>
          <w:sz w:val="20"/>
          <w:szCs w:val="20"/>
        </w:rPr>
        <w:t> </w:t>
      </w:r>
      <w:r w:rsidRPr="00082F00">
        <w:rPr>
          <w:rFonts w:ascii="Tahoma" w:hAnsi="Tahoma" w:cs="Tahoma"/>
          <w:sz w:val="20"/>
          <w:szCs w:val="20"/>
        </w:rPr>
        <w:t>budou platné jen, budou-li řádně podepsané oběma smluvními stranami.</w:t>
      </w:r>
      <w:r w:rsidR="00F973A5" w:rsidRPr="00F973A5">
        <w:rPr>
          <w:rFonts w:ascii="Arial" w:hAnsi="Arial" w:cs="Arial"/>
          <w:sz w:val="20"/>
        </w:rPr>
        <w:t xml:space="preserve"> </w:t>
      </w:r>
      <w:r w:rsidR="00F973A5">
        <w:rPr>
          <w:rFonts w:ascii="Arial" w:hAnsi="Arial" w:cs="Arial"/>
          <w:sz w:val="20"/>
        </w:rPr>
        <w:t>Jiná forma změn a doplnění této smlouvy je vyloučena.</w:t>
      </w:r>
    </w:p>
    <w:p w14:paraId="0D6FE9ED" w14:textId="77777777" w:rsidR="00DC3187" w:rsidRPr="00082F00" w:rsidRDefault="00DC3187" w:rsidP="00A140B9">
      <w:pPr>
        <w:numPr>
          <w:ilvl w:val="0"/>
          <w:numId w:val="7"/>
        </w:numPr>
        <w:tabs>
          <w:tab w:val="left" w:pos="0"/>
          <w:tab w:val="left" w:pos="1440"/>
          <w:tab w:val="left" w:pos="6300"/>
        </w:tabs>
        <w:suppressAutoHyphens/>
        <w:spacing w:line="276" w:lineRule="auto"/>
        <w:jc w:val="both"/>
        <w:rPr>
          <w:rFonts w:ascii="Tahoma" w:hAnsi="Tahoma" w:cs="Tahoma"/>
          <w:sz w:val="20"/>
          <w:szCs w:val="20"/>
        </w:rPr>
      </w:pPr>
    </w:p>
    <w:p w14:paraId="75F29A1C" w14:textId="1D75CAC6" w:rsidR="00093ABB" w:rsidRPr="00082F00" w:rsidRDefault="00DC3187" w:rsidP="00153837">
      <w:pPr>
        <w:tabs>
          <w:tab w:val="left" w:pos="0"/>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 xml:space="preserve">Nastanou-li u některé ze stran skutečnosti bránící řádnému plnění této smlouvy, je povinna to ihned bez zbytečného odkladu oznámit druhé straně a vyvolat jednání zástupců oprávněných k podpisu smlouvy. </w:t>
      </w:r>
    </w:p>
    <w:p w14:paraId="2A097EAB" w14:textId="77777777" w:rsidR="00DC3187" w:rsidRPr="00D43CF1" w:rsidRDefault="00DC3187" w:rsidP="00153837">
      <w:pPr>
        <w:spacing w:line="276" w:lineRule="auto"/>
        <w:jc w:val="both"/>
        <w:rPr>
          <w:rFonts w:ascii="Tahoma" w:hAnsi="Tahoma" w:cs="Tahoma"/>
          <w:sz w:val="20"/>
          <w:szCs w:val="20"/>
        </w:rPr>
      </w:pPr>
      <w:r w:rsidRPr="00D43CF1">
        <w:rPr>
          <w:rFonts w:ascii="Tahoma" w:hAnsi="Tahoma" w:cs="Tahoma"/>
          <w:sz w:val="20"/>
          <w:szCs w:val="20"/>
        </w:rPr>
        <w:t>4.</w:t>
      </w:r>
    </w:p>
    <w:p w14:paraId="122719B9" w14:textId="4825118D" w:rsidR="005C32F2" w:rsidRDefault="00DC3187" w:rsidP="00153837">
      <w:pPr>
        <w:spacing w:line="276" w:lineRule="auto"/>
        <w:jc w:val="both"/>
        <w:rPr>
          <w:rFonts w:ascii="Tahoma" w:hAnsi="Tahoma" w:cs="Tahoma"/>
          <w:sz w:val="20"/>
          <w:szCs w:val="20"/>
        </w:rPr>
      </w:pPr>
      <w:r w:rsidRPr="00D43CF1">
        <w:rPr>
          <w:rFonts w:ascii="Tahoma" w:hAnsi="Tahoma" w:cs="Tahoma"/>
          <w:sz w:val="20"/>
          <w:szCs w:val="20"/>
        </w:rPr>
        <w:t>Zhotovitel je povinen spolupůsobit při výkonu finanční kontroly. Zhotovitel se ve spolupráci s objednatelem zavazuje poskytnout kontrolním orgánům jakékoliv dokumenty vztahující se k realizaci projektu, podat informace a umožnit vstup do svého sídla a jakýchkoliv dalších prostor a na pozemky související s projektem nebo jeho realizací. Zhotovitel se zavazuje poskytnout na výzvu své účetnictví nebo daňovou evidenci k nahlédnutí v rozsahu, který souvisí s projektem. Zhotovitel se dále zavazuje provést v požadovaném termínu, rozsahu a kvalitě opatření k odstranění kontrolních zjištění a</w:t>
      </w:r>
      <w:r w:rsidR="0039714E">
        <w:rPr>
          <w:rFonts w:ascii="Tahoma" w:hAnsi="Tahoma" w:cs="Tahoma"/>
          <w:sz w:val="20"/>
          <w:szCs w:val="20"/>
        </w:rPr>
        <w:t> </w:t>
      </w:r>
      <w:r w:rsidRPr="00D43CF1">
        <w:rPr>
          <w:rFonts w:ascii="Tahoma" w:hAnsi="Tahoma" w:cs="Tahoma"/>
          <w:sz w:val="20"/>
          <w:szCs w:val="20"/>
        </w:rPr>
        <w:t>informovat o</w:t>
      </w:r>
      <w:r w:rsidR="00D43CF1">
        <w:rPr>
          <w:rFonts w:ascii="Tahoma" w:hAnsi="Tahoma" w:cs="Tahoma"/>
          <w:sz w:val="20"/>
          <w:szCs w:val="20"/>
        </w:rPr>
        <w:t xml:space="preserve"> nich příslušný kontrolní orgán a</w:t>
      </w:r>
      <w:r w:rsidRPr="00D43CF1">
        <w:rPr>
          <w:rFonts w:ascii="Tahoma" w:hAnsi="Tahoma" w:cs="Tahoma"/>
          <w:sz w:val="20"/>
          <w:szCs w:val="20"/>
        </w:rPr>
        <w:t xml:space="preserve"> objednatele</w:t>
      </w:r>
      <w:r w:rsidR="00D43CF1">
        <w:rPr>
          <w:rFonts w:ascii="Tahoma" w:hAnsi="Tahoma" w:cs="Tahoma"/>
          <w:sz w:val="20"/>
          <w:szCs w:val="20"/>
        </w:rPr>
        <w:t xml:space="preserve">. </w:t>
      </w:r>
      <w:r w:rsidRPr="00D43CF1">
        <w:rPr>
          <w:rFonts w:ascii="Tahoma" w:hAnsi="Tahoma" w:cs="Tahoma"/>
          <w:sz w:val="20"/>
          <w:szCs w:val="20"/>
        </w:rPr>
        <w:t xml:space="preserve">Zhotovitel </w:t>
      </w:r>
      <w:r w:rsidR="002B5D2B" w:rsidRPr="002B5D2B">
        <w:rPr>
          <w:rFonts w:ascii="Tahoma" w:hAnsi="Tahoma" w:cs="Tahoma"/>
          <w:sz w:val="20"/>
          <w:szCs w:val="20"/>
        </w:rPr>
        <w:t>je povinen uchovávat veškerou dokumentaci související s realizací projektu včetně účetních dokladů minimálně do konce roku 2028.</w:t>
      </w:r>
      <w:r w:rsidRPr="00D43CF1">
        <w:rPr>
          <w:rFonts w:ascii="Tahoma" w:hAnsi="Tahoma" w:cs="Tahoma"/>
          <w:sz w:val="20"/>
          <w:szCs w:val="20"/>
        </w:rPr>
        <w:t xml:space="preserve"> Zhotovitel se zavazuje písemně poskytnout na žádost objednatele jakékoliv doplňující informace související s realizací </w:t>
      </w:r>
      <w:r w:rsidR="005C32F2" w:rsidRPr="00D43CF1">
        <w:rPr>
          <w:rFonts w:ascii="Tahoma" w:hAnsi="Tahoma" w:cs="Tahoma"/>
          <w:sz w:val="20"/>
          <w:szCs w:val="20"/>
        </w:rPr>
        <w:t>projektu,</w:t>
      </w:r>
      <w:r w:rsidRPr="00D43CF1">
        <w:rPr>
          <w:rFonts w:ascii="Tahoma" w:hAnsi="Tahoma" w:cs="Tahoma"/>
          <w:sz w:val="20"/>
          <w:szCs w:val="20"/>
        </w:rPr>
        <w:t xml:space="preserve"> a to ve lhůtě stanovené objednatelem.</w:t>
      </w:r>
    </w:p>
    <w:p w14:paraId="2E576EB2" w14:textId="77777777" w:rsidR="002B5D2B" w:rsidRDefault="002B5D2B" w:rsidP="00153837">
      <w:pPr>
        <w:spacing w:line="276" w:lineRule="auto"/>
        <w:jc w:val="both"/>
        <w:rPr>
          <w:rFonts w:ascii="Tahoma" w:hAnsi="Tahoma" w:cs="Tahoma"/>
          <w:sz w:val="20"/>
          <w:szCs w:val="20"/>
        </w:rPr>
      </w:pPr>
      <w:r>
        <w:rPr>
          <w:rFonts w:ascii="Tahoma" w:hAnsi="Tahoma" w:cs="Tahoma"/>
          <w:sz w:val="20"/>
          <w:szCs w:val="20"/>
        </w:rPr>
        <w:t>5.</w:t>
      </w:r>
    </w:p>
    <w:p w14:paraId="6B3E644D" w14:textId="55A2A70E" w:rsidR="002B5D2B" w:rsidRDefault="002B5D2B" w:rsidP="002B5D2B">
      <w:pPr>
        <w:spacing w:line="276" w:lineRule="auto"/>
        <w:jc w:val="both"/>
        <w:rPr>
          <w:rFonts w:ascii="Tahoma" w:hAnsi="Tahoma" w:cs="Tahoma"/>
          <w:sz w:val="20"/>
          <w:szCs w:val="20"/>
        </w:rPr>
      </w:pPr>
      <w:r>
        <w:rPr>
          <w:rFonts w:ascii="Tahoma" w:hAnsi="Tahoma" w:cs="Tahoma"/>
          <w:sz w:val="20"/>
          <w:szCs w:val="20"/>
        </w:rPr>
        <w:t>Zhotovitel</w:t>
      </w:r>
      <w:r w:rsidRPr="002B5D2B">
        <w:rPr>
          <w:rFonts w:ascii="Tahoma" w:hAnsi="Tahoma" w:cs="Tahoma"/>
          <w:sz w:val="20"/>
          <w:szCs w:val="20"/>
        </w:rPr>
        <w:t xml:space="preserve"> je povinen minimáln</w:t>
      </w:r>
      <w:r w:rsidR="00771F1C">
        <w:rPr>
          <w:rFonts w:ascii="Tahoma" w:hAnsi="Tahoma" w:cs="Tahoma"/>
          <w:sz w:val="20"/>
          <w:szCs w:val="20"/>
        </w:rPr>
        <w:t xml:space="preserve">ě </w:t>
      </w:r>
      <w:r w:rsidR="00093ABB">
        <w:rPr>
          <w:rFonts w:ascii="Tahoma" w:hAnsi="Tahoma" w:cs="Tahoma"/>
          <w:sz w:val="20"/>
          <w:szCs w:val="20"/>
        </w:rPr>
        <w:t>po dobu 10 let od dokončení díla</w:t>
      </w:r>
      <w:r w:rsidR="005C32F2">
        <w:rPr>
          <w:rFonts w:ascii="Tahoma" w:hAnsi="Tahoma" w:cs="Tahoma"/>
          <w:sz w:val="20"/>
          <w:szCs w:val="20"/>
        </w:rPr>
        <w:t xml:space="preserve"> </w:t>
      </w:r>
      <w:r w:rsidRPr="002B5D2B">
        <w:rPr>
          <w:rFonts w:ascii="Tahoma" w:hAnsi="Tahoma" w:cs="Tahoma"/>
          <w:sz w:val="20"/>
          <w:szCs w:val="20"/>
        </w:rPr>
        <w:t xml:space="preserve">poskytovat požadované informace a dokumentaci související s realizací projektu zaměstnancům nebo zmocněncům pověřených orgánů </w:t>
      </w:r>
      <w:r w:rsidR="00037DBC">
        <w:rPr>
          <w:rFonts w:ascii="Tahoma" w:hAnsi="Tahoma" w:cs="Tahoma"/>
          <w:sz w:val="20"/>
          <w:szCs w:val="20"/>
        </w:rPr>
        <w:t xml:space="preserve">      </w:t>
      </w:r>
      <w:r w:rsidRPr="002B5D2B">
        <w:rPr>
          <w:rFonts w:ascii="Tahoma" w:hAnsi="Tahoma" w:cs="Tahoma"/>
          <w:sz w:val="20"/>
          <w:szCs w:val="20"/>
        </w:rPr>
        <w:t>(M</w:t>
      </w:r>
      <w:r w:rsidR="00037DBC">
        <w:rPr>
          <w:rFonts w:ascii="Tahoma" w:hAnsi="Tahoma" w:cs="Tahoma"/>
          <w:sz w:val="20"/>
          <w:szCs w:val="20"/>
        </w:rPr>
        <w:t>F</w:t>
      </w:r>
      <w:r w:rsidRPr="002B5D2B">
        <w:rPr>
          <w:rFonts w:ascii="Tahoma" w:hAnsi="Tahoma" w:cs="Tahoma"/>
          <w:sz w:val="20"/>
          <w:szCs w:val="20"/>
        </w:rPr>
        <w:t xml:space="preserve">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58CC5C0" w14:textId="748B21AD" w:rsidR="00E723D6" w:rsidRDefault="00E723D6" w:rsidP="002B5D2B">
      <w:pPr>
        <w:spacing w:line="276" w:lineRule="auto"/>
        <w:jc w:val="both"/>
        <w:rPr>
          <w:rFonts w:ascii="Tahoma" w:hAnsi="Tahoma" w:cs="Tahoma"/>
          <w:sz w:val="20"/>
          <w:szCs w:val="20"/>
        </w:rPr>
      </w:pPr>
    </w:p>
    <w:p w14:paraId="1897DC44" w14:textId="14E9DE45" w:rsidR="00E723D6" w:rsidRDefault="00E723D6" w:rsidP="002B5D2B">
      <w:pPr>
        <w:spacing w:line="276" w:lineRule="auto"/>
        <w:jc w:val="both"/>
        <w:rPr>
          <w:rFonts w:ascii="Tahoma" w:hAnsi="Tahoma" w:cs="Tahoma"/>
          <w:sz w:val="20"/>
          <w:szCs w:val="20"/>
        </w:rPr>
      </w:pPr>
    </w:p>
    <w:p w14:paraId="6B00AE11" w14:textId="1422BA70" w:rsidR="00E723D6" w:rsidRDefault="00E723D6" w:rsidP="002B5D2B">
      <w:pPr>
        <w:spacing w:line="276" w:lineRule="auto"/>
        <w:jc w:val="both"/>
        <w:rPr>
          <w:rFonts w:ascii="Tahoma" w:hAnsi="Tahoma" w:cs="Tahoma"/>
          <w:sz w:val="20"/>
          <w:szCs w:val="20"/>
        </w:rPr>
      </w:pPr>
    </w:p>
    <w:p w14:paraId="135722B2" w14:textId="73EB722F" w:rsidR="00E723D6" w:rsidRDefault="00E723D6" w:rsidP="002B5D2B">
      <w:pPr>
        <w:spacing w:line="276" w:lineRule="auto"/>
        <w:jc w:val="both"/>
        <w:rPr>
          <w:rFonts w:ascii="Tahoma" w:hAnsi="Tahoma" w:cs="Tahoma"/>
          <w:sz w:val="20"/>
          <w:szCs w:val="20"/>
        </w:rPr>
      </w:pPr>
    </w:p>
    <w:p w14:paraId="2A886684" w14:textId="4DD1B017" w:rsidR="00422897" w:rsidRDefault="00422897" w:rsidP="002B5D2B">
      <w:pPr>
        <w:spacing w:line="276" w:lineRule="auto"/>
        <w:jc w:val="both"/>
        <w:rPr>
          <w:rFonts w:ascii="Tahoma" w:hAnsi="Tahoma" w:cs="Tahoma"/>
          <w:sz w:val="20"/>
          <w:szCs w:val="20"/>
        </w:rPr>
      </w:pPr>
    </w:p>
    <w:p w14:paraId="005D4FE8" w14:textId="77777777" w:rsidR="00422897" w:rsidRPr="002B5D2B" w:rsidRDefault="00422897" w:rsidP="002B5D2B">
      <w:pPr>
        <w:spacing w:line="276" w:lineRule="auto"/>
        <w:jc w:val="both"/>
        <w:rPr>
          <w:rFonts w:ascii="Tahoma" w:hAnsi="Tahoma" w:cs="Tahoma"/>
          <w:sz w:val="20"/>
          <w:szCs w:val="20"/>
        </w:rPr>
      </w:pPr>
    </w:p>
    <w:p w14:paraId="539ABC4E" w14:textId="77777777" w:rsidR="00DC3187" w:rsidRPr="00082F00" w:rsidRDefault="002B5D2B"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t>6.</w:t>
      </w:r>
    </w:p>
    <w:p w14:paraId="39A5F2EE" w14:textId="491F4CD4" w:rsidR="00E0529E" w:rsidRDefault="00EE65F4" w:rsidP="004A4B99">
      <w:pPr>
        <w:spacing w:line="312" w:lineRule="auto"/>
        <w:jc w:val="both"/>
        <w:rPr>
          <w:rFonts w:ascii="Tahoma" w:hAnsi="Tahoma" w:cs="Tahoma"/>
          <w:sz w:val="20"/>
          <w:szCs w:val="20"/>
        </w:rPr>
      </w:pPr>
      <w:r w:rsidRPr="00082F00">
        <w:rPr>
          <w:rFonts w:ascii="Tahoma" w:hAnsi="Tahoma" w:cs="Tahoma"/>
          <w:sz w:val="20"/>
          <w:szCs w:val="20"/>
        </w:rPr>
        <w:t>Zhotovitel je povine</w:t>
      </w:r>
      <w:r w:rsidR="00AF034E">
        <w:rPr>
          <w:rFonts w:ascii="Tahoma" w:hAnsi="Tahoma" w:cs="Tahoma"/>
          <w:sz w:val="20"/>
          <w:szCs w:val="20"/>
        </w:rPr>
        <w:t>n doložit objednateli seznam pod</w:t>
      </w:r>
      <w:r w:rsidRPr="00082F00">
        <w:rPr>
          <w:rFonts w:ascii="Tahoma" w:hAnsi="Tahoma" w:cs="Tahoma"/>
          <w:sz w:val="20"/>
          <w:szCs w:val="20"/>
        </w:rPr>
        <w:t xml:space="preserve">dodavatelů zakázky, ve </w:t>
      </w:r>
      <w:r w:rsidR="00AF034E">
        <w:rPr>
          <w:rFonts w:ascii="Tahoma" w:hAnsi="Tahoma" w:cs="Tahoma"/>
          <w:sz w:val="20"/>
          <w:szCs w:val="20"/>
        </w:rPr>
        <w:t>kterém budou uvedeni všichni pod</w:t>
      </w:r>
      <w:r w:rsidRPr="00082F00">
        <w:rPr>
          <w:rFonts w:ascii="Tahoma" w:hAnsi="Tahoma" w:cs="Tahoma"/>
          <w:sz w:val="20"/>
          <w:szCs w:val="20"/>
        </w:rPr>
        <w:t xml:space="preserve">dodavatelé, kteří se na plnění zakázky podíleli, a to nejpozději </w:t>
      </w:r>
      <w:r w:rsidR="0020320B">
        <w:rPr>
          <w:rFonts w:ascii="Tahoma" w:hAnsi="Tahoma" w:cs="Tahoma"/>
          <w:sz w:val="20"/>
          <w:szCs w:val="20"/>
        </w:rPr>
        <w:t>při podpisu této smlouvy o</w:t>
      </w:r>
      <w:r w:rsidR="003A454A">
        <w:rPr>
          <w:rFonts w:ascii="Tahoma" w:hAnsi="Tahoma" w:cs="Tahoma"/>
          <w:sz w:val="20"/>
          <w:szCs w:val="20"/>
        </w:rPr>
        <w:t> </w:t>
      </w:r>
      <w:r w:rsidR="0020320B">
        <w:rPr>
          <w:rFonts w:ascii="Tahoma" w:hAnsi="Tahoma" w:cs="Tahoma"/>
          <w:sz w:val="20"/>
          <w:szCs w:val="20"/>
        </w:rPr>
        <w:t>dílo</w:t>
      </w:r>
      <w:r w:rsidRPr="00082F00">
        <w:rPr>
          <w:rFonts w:ascii="Tahoma" w:hAnsi="Tahoma" w:cs="Tahoma"/>
          <w:sz w:val="20"/>
          <w:szCs w:val="20"/>
        </w:rPr>
        <w:t>.</w:t>
      </w:r>
    </w:p>
    <w:p w14:paraId="40B7207F" w14:textId="77777777" w:rsidR="00EE65F4" w:rsidRPr="00082F00" w:rsidRDefault="002B5D2B"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t>7</w:t>
      </w:r>
      <w:r w:rsidR="00EE65F4" w:rsidRPr="00082F00">
        <w:rPr>
          <w:rFonts w:ascii="Tahoma" w:hAnsi="Tahoma" w:cs="Tahoma"/>
          <w:sz w:val="20"/>
          <w:szCs w:val="20"/>
        </w:rPr>
        <w:t>.</w:t>
      </w:r>
    </w:p>
    <w:p w14:paraId="4C6688DE" w14:textId="15D1B902" w:rsidR="00DC3187" w:rsidRPr="00082F00" w:rsidRDefault="00DC3187" w:rsidP="00BB38A3">
      <w:pPr>
        <w:tabs>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 xml:space="preserve">Veškeré případné spory vzniklé na základě této smlouvy budou řešeny primárně jednáním objednatele a </w:t>
      </w:r>
      <w:r w:rsidR="005C32F2" w:rsidRPr="00082F00">
        <w:rPr>
          <w:rFonts w:ascii="Tahoma" w:hAnsi="Tahoma" w:cs="Tahoma"/>
          <w:sz w:val="20"/>
          <w:szCs w:val="20"/>
        </w:rPr>
        <w:t>zhotovitele.</w:t>
      </w:r>
      <w:r w:rsidR="00BB38A3" w:rsidRPr="00BB38A3">
        <w:t xml:space="preserve"> </w:t>
      </w:r>
      <w:r w:rsidR="00BB38A3" w:rsidRPr="00BB38A3">
        <w:rPr>
          <w:rFonts w:ascii="Tahoma" w:hAnsi="Tahoma" w:cs="Tahoma"/>
          <w:sz w:val="20"/>
          <w:szCs w:val="20"/>
        </w:rPr>
        <w:t>Pro zamezení jakýchkoli pochyb smluvní strany konstatují, že pro řešení sporů sjednávají výlučnou jurisdikci českých soudů</w:t>
      </w:r>
      <w:r w:rsidR="00BB38A3">
        <w:rPr>
          <w:rFonts w:ascii="Tahoma" w:hAnsi="Tahoma" w:cs="Tahoma"/>
          <w:sz w:val="20"/>
          <w:szCs w:val="20"/>
        </w:rPr>
        <w:t>.</w:t>
      </w:r>
    </w:p>
    <w:p w14:paraId="149D9999" w14:textId="1C91B2A7" w:rsidR="00DC3187" w:rsidRPr="00082F00" w:rsidRDefault="002B5D2B"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t>8</w:t>
      </w:r>
      <w:r w:rsidR="00DC3187" w:rsidRPr="00082F00">
        <w:rPr>
          <w:rFonts w:ascii="Tahoma" w:hAnsi="Tahoma" w:cs="Tahoma"/>
          <w:sz w:val="20"/>
          <w:szCs w:val="20"/>
        </w:rPr>
        <w:t>.</w:t>
      </w:r>
      <w:r w:rsidR="00DC3187" w:rsidRPr="00082F00">
        <w:rPr>
          <w:rFonts w:ascii="Tahoma" w:hAnsi="Tahoma" w:cs="Tahoma"/>
          <w:sz w:val="20"/>
          <w:szCs w:val="20"/>
        </w:rPr>
        <w:br/>
        <w:t xml:space="preserve">Tato smlouva je vypracována ve </w:t>
      </w:r>
      <w:r w:rsidR="00037DBC">
        <w:rPr>
          <w:rFonts w:ascii="Tahoma" w:hAnsi="Tahoma" w:cs="Tahoma"/>
          <w:sz w:val="20"/>
          <w:szCs w:val="20"/>
        </w:rPr>
        <w:t>třech</w:t>
      </w:r>
      <w:r w:rsidR="00DC3187" w:rsidRPr="00082F00">
        <w:rPr>
          <w:rFonts w:ascii="Tahoma" w:hAnsi="Tahoma" w:cs="Tahoma"/>
          <w:sz w:val="20"/>
          <w:szCs w:val="20"/>
        </w:rPr>
        <w:t xml:space="preserve"> vyhotoveních, z nichž </w:t>
      </w:r>
      <w:r w:rsidR="00037DBC">
        <w:rPr>
          <w:rFonts w:ascii="Tahoma" w:hAnsi="Tahoma" w:cs="Tahoma"/>
          <w:sz w:val="20"/>
          <w:szCs w:val="20"/>
        </w:rPr>
        <w:t>dvě vyhotovení</w:t>
      </w:r>
      <w:r w:rsidR="00DC3187" w:rsidRPr="00082F00">
        <w:rPr>
          <w:rFonts w:ascii="Tahoma" w:hAnsi="Tahoma" w:cs="Tahoma"/>
          <w:sz w:val="20"/>
          <w:szCs w:val="20"/>
        </w:rPr>
        <w:t xml:space="preserve"> si ponechá objednatel a </w:t>
      </w:r>
      <w:r w:rsidR="00900BB5" w:rsidRPr="00082F00">
        <w:rPr>
          <w:rFonts w:ascii="Tahoma" w:hAnsi="Tahoma" w:cs="Tahoma"/>
          <w:sz w:val="20"/>
          <w:szCs w:val="20"/>
        </w:rPr>
        <w:t xml:space="preserve">jedno </w:t>
      </w:r>
      <w:r w:rsidR="00DC3187" w:rsidRPr="00082F00">
        <w:rPr>
          <w:rFonts w:ascii="Tahoma" w:hAnsi="Tahoma" w:cs="Tahoma"/>
          <w:sz w:val="20"/>
          <w:szCs w:val="20"/>
        </w:rPr>
        <w:t>vyhotovení zhotovitel.</w:t>
      </w:r>
    </w:p>
    <w:p w14:paraId="7D1A3A1A" w14:textId="77777777" w:rsidR="00DC3187" w:rsidRPr="00082F00" w:rsidRDefault="002B5D2B"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t>9</w:t>
      </w:r>
      <w:r w:rsidR="00DC3187" w:rsidRPr="00082F00">
        <w:rPr>
          <w:rFonts w:ascii="Tahoma" w:hAnsi="Tahoma" w:cs="Tahoma"/>
          <w:sz w:val="20"/>
          <w:szCs w:val="20"/>
        </w:rPr>
        <w:t>.</w:t>
      </w:r>
    </w:p>
    <w:p w14:paraId="21A50F0B" w14:textId="77777777" w:rsidR="00721FBF" w:rsidRDefault="00DC3187" w:rsidP="00153837">
      <w:pPr>
        <w:tabs>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 xml:space="preserve">Zhotovitel není oprávněn postupovat pohledávky </w:t>
      </w:r>
      <w:r w:rsidR="00CA110F">
        <w:rPr>
          <w:rFonts w:ascii="Tahoma" w:hAnsi="Tahoma" w:cs="Tahoma"/>
          <w:sz w:val="20"/>
          <w:szCs w:val="20"/>
        </w:rPr>
        <w:t>za</w:t>
      </w:r>
      <w:r w:rsidR="00CA110F" w:rsidRPr="00082F00">
        <w:rPr>
          <w:rFonts w:ascii="Tahoma" w:hAnsi="Tahoma" w:cs="Tahoma"/>
          <w:sz w:val="20"/>
          <w:szCs w:val="20"/>
        </w:rPr>
        <w:t xml:space="preserve"> </w:t>
      </w:r>
      <w:r w:rsidRPr="00082F00">
        <w:rPr>
          <w:rFonts w:ascii="Tahoma" w:hAnsi="Tahoma" w:cs="Tahoma"/>
          <w:sz w:val="20"/>
          <w:szCs w:val="20"/>
        </w:rPr>
        <w:t>objednatel</w:t>
      </w:r>
      <w:r w:rsidR="00CA110F">
        <w:rPr>
          <w:rFonts w:ascii="Tahoma" w:hAnsi="Tahoma" w:cs="Tahoma"/>
          <w:sz w:val="20"/>
          <w:szCs w:val="20"/>
        </w:rPr>
        <w:t>em</w:t>
      </w:r>
      <w:r w:rsidRPr="00082F00">
        <w:rPr>
          <w:rFonts w:ascii="Tahoma" w:hAnsi="Tahoma" w:cs="Tahoma"/>
          <w:sz w:val="20"/>
          <w:szCs w:val="20"/>
        </w:rPr>
        <w:t xml:space="preserve"> třetím osobám.</w:t>
      </w:r>
    </w:p>
    <w:p w14:paraId="3661ECEB" w14:textId="543EEAD1" w:rsidR="00B34E62" w:rsidRPr="00082F00" w:rsidRDefault="002B5D2B"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t>10</w:t>
      </w:r>
      <w:r w:rsidR="00B34E62" w:rsidRPr="00082F00">
        <w:rPr>
          <w:rFonts w:ascii="Tahoma" w:hAnsi="Tahoma" w:cs="Tahoma"/>
          <w:sz w:val="20"/>
          <w:szCs w:val="20"/>
        </w:rPr>
        <w:t xml:space="preserve">. </w:t>
      </w:r>
    </w:p>
    <w:p w14:paraId="65CAC7BD" w14:textId="60E780F6" w:rsidR="00E77853" w:rsidRDefault="00B34E62" w:rsidP="00153837">
      <w:pPr>
        <w:tabs>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Obě strany prohlašují, že došlo k dohodě o celém rozsahu této smlouvy.</w:t>
      </w:r>
      <w:r w:rsidR="00E22B62">
        <w:rPr>
          <w:rFonts w:ascii="Tahoma" w:hAnsi="Tahoma" w:cs="Tahoma"/>
          <w:sz w:val="20"/>
          <w:szCs w:val="20"/>
        </w:rPr>
        <w:t xml:space="preserve"> </w:t>
      </w:r>
      <w:r w:rsidR="00E22B62" w:rsidRPr="00E22B62">
        <w:rPr>
          <w:rFonts w:ascii="Tahoma" w:hAnsi="Tahoma" w:cs="Tahoma"/>
          <w:sz w:val="20"/>
          <w:szCs w:val="20"/>
        </w:rPr>
        <w:t>Současně prohlašují, že tato smlouva nebyla sjednána v tísni ani za jinak jednostranně nevýhodných podmínek, či jiným způsobem vynucena, na důkaz čehož připojují níže své vlastnoruční podpisy</w:t>
      </w:r>
      <w:r w:rsidR="00E22B62">
        <w:rPr>
          <w:rFonts w:ascii="Tahoma" w:hAnsi="Tahoma" w:cs="Tahoma"/>
          <w:sz w:val="20"/>
          <w:szCs w:val="20"/>
        </w:rPr>
        <w:t>.</w:t>
      </w:r>
    </w:p>
    <w:p w14:paraId="20CFAE9F" w14:textId="059287A6" w:rsidR="00BB38A3" w:rsidRDefault="00BB38A3"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t>11.</w:t>
      </w:r>
    </w:p>
    <w:p w14:paraId="535DA4F7" w14:textId="78957899" w:rsidR="00BB38A3" w:rsidRPr="00BB38A3" w:rsidRDefault="00BB38A3" w:rsidP="00BB38A3">
      <w:pPr>
        <w:tabs>
          <w:tab w:val="left" w:pos="1440"/>
          <w:tab w:val="left" w:pos="6300"/>
        </w:tabs>
        <w:spacing w:line="276" w:lineRule="auto"/>
        <w:jc w:val="both"/>
        <w:rPr>
          <w:rFonts w:ascii="Tahoma" w:hAnsi="Tahoma" w:cs="Tahoma"/>
          <w:sz w:val="20"/>
          <w:szCs w:val="20"/>
        </w:rPr>
      </w:pPr>
      <w:r w:rsidRPr="00BB38A3">
        <w:rPr>
          <w:rFonts w:ascii="Tahoma" w:hAnsi="Tahoma" w:cs="Tahoma"/>
          <w:sz w:val="20"/>
          <w:szCs w:val="20"/>
        </w:rPr>
        <w:t xml:space="preserve">V případě, že se ke kterémukoli ustanovení této smlouvy či k jeho části podle </w:t>
      </w:r>
      <w:r>
        <w:rPr>
          <w:rFonts w:ascii="Tahoma" w:hAnsi="Tahoma" w:cs="Tahoma"/>
          <w:sz w:val="20"/>
          <w:szCs w:val="20"/>
        </w:rPr>
        <w:t>občanského zákoníku</w:t>
      </w:r>
      <w:r w:rsidRPr="00BB38A3">
        <w:rPr>
          <w:rFonts w:ascii="Tahoma" w:hAnsi="Tahoma" w:cs="Tahoma"/>
          <w:sz w:val="20"/>
          <w:szCs w:val="20"/>
        </w:rPr>
        <w:t xml:space="preserve"> jako ke zdánlivému právnímu jednání nepřihlíží, nebo že kterékoli ustanovení této smlouvy či jeho část je nebo se stane neplatným, neúčinným a/nebo nevymahatelným, oddělí se v příslušném rozsahu od ostatních ujednání této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14:paraId="143FC542" w14:textId="77777777" w:rsidR="00BB38A3" w:rsidRDefault="00BB38A3" w:rsidP="00BB38A3">
      <w:pPr>
        <w:tabs>
          <w:tab w:val="left" w:pos="1440"/>
          <w:tab w:val="left" w:pos="6300"/>
        </w:tabs>
        <w:spacing w:line="276" w:lineRule="auto"/>
        <w:jc w:val="both"/>
        <w:rPr>
          <w:rFonts w:ascii="Tahoma" w:hAnsi="Tahoma" w:cs="Tahoma"/>
          <w:sz w:val="20"/>
          <w:szCs w:val="20"/>
        </w:rPr>
      </w:pPr>
      <w:r w:rsidRPr="00BB38A3">
        <w:rPr>
          <w:rFonts w:ascii="Tahoma" w:hAnsi="Tahoma" w:cs="Tahoma"/>
          <w:sz w:val="20"/>
          <w:szCs w:val="20"/>
        </w:rPr>
        <w:t>1</w:t>
      </w:r>
      <w:r>
        <w:rPr>
          <w:rFonts w:ascii="Tahoma" w:hAnsi="Tahoma" w:cs="Tahoma"/>
          <w:sz w:val="20"/>
          <w:szCs w:val="20"/>
        </w:rPr>
        <w:t>2.</w:t>
      </w:r>
    </w:p>
    <w:p w14:paraId="55C19E8C" w14:textId="486FFA26" w:rsidR="00BB38A3" w:rsidRPr="00BB38A3" w:rsidRDefault="00BB38A3" w:rsidP="001A3626">
      <w:pPr>
        <w:spacing w:line="276" w:lineRule="auto"/>
        <w:jc w:val="both"/>
        <w:rPr>
          <w:rFonts w:ascii="Tahoma" w:hAnsi="Tahoma" w:cs="Tahoma"/>
          <w:sz w:val="20"/>
          <w:szCs w:val="20"/>
        </w:rPr>
      </w:pPr>
      <w:r w:rsidRPr="00BB38A3">
        <w:rPr>
          <w:rFonts w:ascii="Tahoma" w:hAnsi="Tahoma" w:cs="Tahoma"/>
          <w:sz w:val="20"/>
          <w:szCs w:val="20"/>
        </w:rPr>
        <w:t xml:space="preserve">Smluvní strany se dohodly, že ustanovení § 577 </w:t>
      </w:r>
      <w:r>
        <w:rPr>
          <w:rFonts w:ascii="Tahoma" w:hAnsi="Tahoma" w:cs="Tahoma"/>
          <w:sz w:val="20"/>
          <w:szCs w:val="20"/>
        </w:rPr>
        <w:t>občanského zákoníku</w:t>
      </w:r>
      <w:r w:rsidRPr="00BB38A3">
        <w:rPr>
          <w:rFonts w:ascii="Tahoma" w:hAnsi="Tahoma" w:cs="Tahoma"/>
          <w:sz w:val="20"/>
          <w:szCs w:val="20"/>
        </w:rPr>
        <w:t xml:space="preserve"> se nepoužije. Určení množstevního, časového, územního nebo jiného rozsahu v této smlouvě je pevně určeno autonomní dohodou smluvních stran a soud není oprávněn dohodu smluvních stran v tomto smyslu měnit.</w:t>
      </w:r>
    </w:p>
    <w:p w14:paraId="61A7657F" w14:textId="77777777" w:rsidR="00E22B62" w:rsidRDefault="00BB38A3" w:rsidP="00BB38A3">
      <w:pPr>
        <w:tabs>
          <w:tab w:val="left" w:pos="1440"/>
          <w:tab w:val="left" w:pos="6300"/>
        </w:tabs>
        <w:spacing w:line="276" w:lineRule="auto"/>
        <w:jc w:val="both"/>
        <w:rPr>
          <w:rFonts w:ascii="Tahoma" w:hAnsi="Tahoma" w:cs="Tahoma"/>
          <w:sz w:val="20"/>
          <w:szCs w:val="20"/>
        </w:rPr>
      </w:pPr>
      <w:r w:rsidRPr="00BB38A3">
        <w:rPr>
          <w:rFonts w:ascii="Tahoma" w:hAnsi="Tahoma" w:cs="Tahoma"/>
          <w:sz w:val="20"/>
          <w:szCs w:val="20"/>
        </w:rPr>
        <w:t>1</w:t>
      </w:r>
      <w:r>
        <w:rPr>
          <w:rFonts w:ascii="Tahoma" w:hAnsi="Tahoma" w:cs="Tahoma"/>
          <w:sz w:val="20"/>
          <w:szCs w:val="20"/>
        </w:rPr>
        <w:t xml:space="preserve">3. </w:t>
      </w:r>
    </w:p>
    <w:p w14:paraId="616A94E3" w14:textId="6DEDA87A" w:rsidR="00BB38A3" w:rsidRDefault="00BB38A3" w:rsidP="00BB38A3">
      <w:pPr>
        <w:tabs>
          <w:tab w:val="left" w:pos="1440"/>
          <w:tab w:val="left" w:pos="6300"/>
        </w:tabs>
        <w:spacing w:line="276" w:lineRule="auto"/>
        <w:jc w:val="both"/>
        <w:rPr>
          <w:rFonts w:ascii="Tahoma" w:hAnsi="Tahoma" w:cs="Tahoma"/>
          <w:sz w:val="20"/>
          <w:szCs w:val="20"/>
        </w:rPr>
      </w:pPr>
      <w:r w:rsidRPr="00BB38A3">
        <w:rPr>
          <w:rFonts w:ascii="Tahoma" w:hAnsi="Tahoma" w:cs="Tahoma"/>
          <w:sz w:val="20"/>
          <w:szCs w:val="20"/>
        </w:rPr>
        <w:t xml:space="preserve">Dle § 1765 </w:t>
      </w:r>
      <w:r>
        <w:rPr>
          <w:rFonts w:ascii="Tahoma" w:hAnsi="Tahoma" w:cs="Tahoma"/>
          <w:sz w:val="20"/>
          <w:szCs w:val="20"/>
        </w:rPr>
        <w:t>občanského zákoníku</w:t>
      </w:r>
      <w:r w:rsidRPr="00BB38A3">
        <w:rPr>
          <w:rFonts w:ascii="Tahoma" w:hAnsi="Tahoma" w:cs="Tahoma"/>
          <w:sz w:val="20"/>
          <w:szCs w:val="20"/>
        </w:rPr>
        <w:t xml:space="preserve"> na sebe zhotovitel převzal nebezpečí změny okolností. Před uzavřením smlouvy smluvní strany zvážily hospodářskou, ekonomickou i faktickou situaci a jsou si plně vědomy okolností smlouvy. Zhotovitel není oprávněn domáhat se změny smlouvy v tomto smyslu u soudu</w:t>
      </w:r>
      <w:r>
        <w:rPr>
          <w:rFonts w:ascii="Tahoma" w:hAnsi="Tahoma" w:cs="Tahoma"/>
          <w:sz w:val="20"/>
          <w:szCs w:val="20"/>
        </w:rPr>
        <w:t>.</w:t>
      </w:r>
    </w:p>
    <w:p w14:paraId="51654D60" w14:textId="2819F0CE" w:rsidR="00E22B62" w:rsidRDefault="00E22B62" w:rsidP="00BB38A3">
      <w:pPr>
        <w:tabs>
          <w:tab w:val="left" w:pos="1440"/>
          <w:tab w:val="left" w:pos="6300"/>
        </w:tabs>
        <w:spacing w:line="276" w:lineRule="auto"/>
        <w:jc w:val="both"/>
        <w:rPr>
          <w:rFonts w:ascii="Tahoma" w:hAnsi="Tahoma" w:cs="Tahoma"/>
          <w:sz w:val="20"/>
          <w:szCs w:val="20"/>
        </w:rPr>
      </w:pPr>
      <w:r>
        <w:rPr>
          <w:rFonts w:ascii="Tahoma" w:hAnsi="Tahoma" w:cs="Tahoma"/>
          <w:sz w:val="20"/>
          <w:szCs w:val="20"/>
        </w:rPr>
        <w:t>14.</w:t>
      </w:r>
    </w:p>
    <w:p w14:paraId="658F3C91" w14:textId="10DACF7F" w:rsidR="005C32F2" w:rsidRPr="00E22B62" w:rsidRDefault="00E22B62" w:rsidP="00E22B62">
      <w:pPr>
        <w:tabs>
          <w:tab w:val="left" w:pos="1440"/>
          <w:tab w:val="left" w:pos="6300"/>
        </w:tabs>
        <w:spacing w:line="276" w:lineRule="auto"/>
        <w:jc w:val="both"/>
        <w:rPr>
          <w:rFonts w:ascii="Tahoma" w:hAnsi="Tahoma" w:cs="Tahoma"/>
          <w:sz w:val="20"/>
          <w:szCs w:val="20"/>
        </w:rPr>
      </w:pPr>
      <w:r w:rsidRPr="00E22B62">
        <w:rPr>
          <w:rFonts w:ascii="Tahoma" w:hAnsi="Tahoma" w:cs="Tahoma"/>
          <w:sz w:val="20"/>
          <w:szCs w:val="20"/>
        </w:rPr>
        <w:t>Tato smlouva nabývá platnosti dnem jejího podpisu oběma smluvními stranami a účinnosti dnem její registrace v registru smluv dle zákona č. 340/2015 Sb., o zvláštních podmínkách účinnosti některých smluv, uveřejňování těchto smluv a o registru smluv.</w:t>
      </w:r>
    </w:p>
    <w:p w14:paraId="6F9D4B94" w14:textId="77777777" w:rsidR="00E22B62" w:rsidRDefault="00E22B62" w:rsidP="00E22B62">
      <w:pPr>
        <w:tabs>
          <w:tab w:val="left" w:pos="1440"/>
          <w:tab w:val="left" w:pos="6300"/>
        </w:tabs>
        <w:spacing w:line="276" w:lineRule="auto"/>
        <w:jc w:val="both"/>
        <w:rPr>
          <w:rFonts w:ascii="Tahoma" w:hAnsi="Tahoma" w:cs="Tahoma"/>
          <w:sz w:val="20"/>
          <w:szCs w:val="20"/>
        </w:rPr>
      </w:pPr>
      <w:r w:rsidRPr="00E22B62">
        <w:rPr>
          <w:rFonts w:ascii="Tahoma" w:hAnsi="Tahoma" w:cs="Tahoma"/>
          <w:sz w:val="20"/>
          <w:szCs w:val="20"/>
        </w:rPr>
        <w:t>15.</w:t>
      </w:r>
      <w:r>
        <w:rPr>
          <w:rFonts w:ascii="Tahoma" w:hAnsi="Tahoma" w:cs="Tahoma"/>
          <w:sz w:val="20"/>
          <w:szCs w:val="20"/>
        </w:rPr>
        <w:t xml:space="preserve"> </w:t>
      </w:r>
    </w:p>
    <w:p w14:paraId="0637C65D" w14:textId="33F13663" w:rsidR="00E22B62" w:rsidRPr="00153837" w:rsidRDefault="00E22B62" w:rsidP="00E22B62">
      <w:pPr>
        <w:tabs>
          <w:tab w:val="left" w:pos="1440"/>
          <w:tab w:val="left" w:pos="6300"/>
        </w:tabs>
        <w:spacing w:line="276" w:lineRule="auto"/>
        <w:jc w:val="both"/>
        <w:rPr>
          <w:rFonts w:ascii="Tahoma" w:hAnsi="Tahoma" w:cs="Tahoma"/>
          <w:sz w:val="20"/>
          <w:szCs w:val="20"/>
        </w:rPr>
      </w:pPr>
      <w:r>
        <w:rPr>
          <w:rFonts w:ascii="Tahoma" w:hAnsi="Tahoma" w:cs="Tahoma"/>
          <w:sz w:val="20"/>
          <w:szCs w:val="20"/>
        </w:rPr>
        <w:t>Zhotovitel</w:t>
      </w:r>
      <w:r w:rsidRPr="00E22B62">
        <w:rPr>
          <w:rFonts w:ascii="Tahoma" w:hAnsi="Tahoma" w:cs="Tahoma"/>
          <w:sz w:val="20"/>
          <w:szCs w:val="20"/>
        </w:rPr>
        <w:t xml:space="preserve"> souhlasí s uveřejněním této smlouvy a konstatuj</w:t>
      </w:r>
      <w:r>
        <w:rPr>
          <w:rFonts w:ascii="Tahoma" w:hAnsi="Tahoma" w:cs="Tahoma"/>
          <w:sz w:val="20"/>
          <w:szCs w:val="20"/>
        </w:rPr>
        <w:t>e</w:t>
      </w:r>
      <w:r w:rsidRPr="00E22B62">
        <w:rPr>
          <w:rFonts w:ascii="Tahoma" w:hAnsi="Tahoma" w:cs="Tahoma"/>
          <w:sz w:val="20"/>
          <w:szCs w:val="20"/>
        </w:rPr>
        <w:t>, že ve smlouvě nejsou informace, které nemohou být poskytnuty podle zákona č. 340/2015 Sb., o zvláštních podmínkách účinnosti některých smluv, uveřejňování těchto smluv a registru smluv a zákona č. 106/1999 Sb., o svobodném přístupu k</w:t>
      </w:r>
      <w:r>
        <w:rPr>
          <w:rFonts w:ascii="Tahoma" w:hAnsi="Tahoma" w:cs="Tahoma"/>
          <w:sz w:val="20"/>
          <w:szCs w:val="20"/>
        </w:rPr>
        <w:t> </w:t>
      </w:r>
      <w:r w:rsidRPr="00E22B62">
        <w:rPr>
          <w:rFonts w:ascii="Tahoma" w:hAnsi="Tahoma" w:cs="Tahoma"/>
          <w:sz w:val="20"/>
          <w:szCs w:val="20"/>
        </w:rPr>
        <w:t>informacím</w:t>
      </w:r>
    </w:p>
    <w:p w14:paraId="2F5D8BBB" w14:textId="355703E5" w:rsidR="00E77853" w:rsidRDefault="00E77853" w:rsidP="00153837">
      <w:pPr>
        <w:spacing w:line="276" w:lineRule="auto"/>
        <w:rPr>
          <w:rFonts w:ascii="Tahoma" w:hAnsi="Tahoma" w:cs="Tahoma"/>
          <w:sz w:val="20"/>
          <w:szCs w:val="20"/>
          <w:highlight w:val="yellow"/>
        </w:rPr>
      </w:pPr>
    </w:p>
    <w:p w14:paraId="663D29FA" w14:textId="16CF19D3" w:rsidR="00E723D6" w:rsidRDefault="00E723D6" w:rsidP="00153837">
      <w:pPr>
        <w:spacing w:line="276" w:lineRule="auto"/>
        <w:rPr>
          <w:rFonts w:ascii="Tahoma" w:hAnsi="Tahoma" w:cs="Tahoma"/>
          <w:sz w:val="20"/>
          <w:szCs w:val="20"/>
          <w:highlight w:val="yellow"/>
        </w:rPr>
      </w:pPr>
    </w:p>
    <w:p w14:paraId="221E8361" w14:textId="07A2EC47" w:rsidR="00422897" w:rsidRDefault="00422897" w:rsidP="00153837">
      <w:pPr>
        <w:spacing w:line="276" w:lineRule="auto"/>
        <w:rPr>
          <w:rFonts w:ascii="Tahoma" w:hAnsi="Tahoma" w:cs="Tahoma"/>
          <w:sz w:val="20"/>
          <w:szCs w:val="20"/>
          <w:highlight w:val="yellow"/>
        </w:rPr>
      </w:pPr>
    </w:p>
    <w:p w14:paraId="104F02CA" w14:textId="77777777" w:rsidR="00422897" w:rsidRDefault="00422897" w:rsidP="00153837">
      <w:pPr>
        <w:spacing w:line="276" w:lineRule="auto"/>
        <w:rPr>
          <w:rFonts w:ascii="Tahoma" w:hAnsi="Tahoma" w:cs="Tahoma"/>
          <w:sz w:val="20"/>
          <w:szCs w:val="20"/>
          <w:highlight w:val="yellow"/>
        </w:rPr>
      </w:pPr>
    </w:p>
    <w:p w14:paraId="7B5A8640" w14:textId="5ADD34AB" w:rsidR="00E723D6" w:rsidRDefault="00E723D6" w:rsidP="00153837">
      <w:pPr>
        <w:spacing w:line="276" w:lineRule="auto"/>
        <w:rPr>
          <w:rFonts w:ascii="Tahoma" w:hAnsi="Tahoma" w:cs="Tahoma"/>
          <w:sz w:val="20"/>
          <w:szCs w:val="20"/>
          <w:highlight w:val="yellow"/>
        </w:rPr>
      </w:pPr>
    </w:p>
    <w:p w14:paraId="733A61DB" w14:textId="21C8F151" w:rsidR="00E723D6" w:rsidRDefault="00E723D6" w:rsidP="00153837">
      <w:pPr>
        <w:spacing w:line="276" w:lineRule="auto"/>
        <w:rPr>
          <w:rFonts w:ascii="Tahoma" w:hAnsi="Tahoma" w:cs="Tahoma"/>
          <w:sz w:val="20"/>
          <w:szCs w:val="20"/>
          <w:highlight w:val="yellow"/>
        </w:rPr>
      </w:pPr>
    </w:p>
    <w:p w14:paraId="34DE737D" w14:textId="77777777" w:rsidR="00E723D6" w:rsidRPr="00153837" w:rsidRDefault="00E723D6" w:rsidP="00153837">
      <w:pPr>
        <w:spacing w:line="276" w:lineRule="auto"/>
        <w:rPr>
          <w:rFonts w:ascii="Tahoma" w:hAnsi="Tahoma" w:cs="Tahoma"/>
          <w:sz w:val="20"/>
          <w:szCs w:val="20"/>
          <w:highlight w:val="yellow"/>
        </w:rPr>
      </w:pPr>
    </w:p>
    <w:p w14:paraId="32C65841" w14:textId="77777777" w:rsidR="00C67A52" w:rsidRPr="00153837" w:rsidRDefault="000D04CA" w:rsidP="00153837">
      <w:pPr>
        <w:pStyle w:val="Nadpis1"/>
        <w:tabs>
          <w:tab w:val="left" w:pos="1440"/>
          <w:tab w:val="left" w:pos="6300"/>
        </w:tabs>
        <w:spacing w:line="276" w:lineRule="auto"/>
        <w:ind w:right="1"/>
        <w:rPr>
          <w:rFonts w:ascii="Tahoma" w:hAnsi="Tahoma" w:cs="Tahoma"/>
          <w:sz w:val="20"/>
          <w:szCs w:val="20"/>
        </w:rPr>
      </w:pPr>
      <w:r w:rsidRPr="00153837">
        <w:rPr>
          <w:rFonts w:ascii="Tahoma" w:hAnsi="Tahoma" w:cs="Tahoma"/>
          <w:sz w:val="20"/>
          <w:szCs w:val="20"/>
        </w:rPr>
        <w:t>X</w:t>
      </w:r>
      <w:r w:rsidR="003F782C">
        <w:rPr>
          <w:rFonts w:ascii="Tahoma" w:hAnsi="Tahoma" w:cs="Tahoma"/>
          <w:sz w:val="20"/>
          <w:szCs w:val="20"/>
        </w:rPr>
        <w:t>VIII</w:t>
      </w:r>
      <w:r w:rsidR="00335D2F" w:rsidRPr="00153837">
        <w:rPr>
          <w:rFonts w:ascii="Tahoma" w:hAnsi="Tahoma" w:cs="Tahoma"/>
          <w:sz w:val="20"/>
          <w:szCs w:val="20"/>
        </w:rPr>
        <w:t>. Přílohy k této smlouvě</w:t>
      </w:r>
    </w:p>
    <w:p w14:paraId="7E348ED9" w14:textId="77777777" w:rsidR="00F97A4A" w:rsidRPr="00153837" w:rsidRDefault="003B257F" w:rsidP="00F97A4A">
      <w:pPr>
        <w:tabs>
          <w:tab w:val="left" w:pos="1440"/>
          <w:tab w:val="left" w:pos="6300"/>
        </w:tabs>
        <w:spacing w:line="276" w:lineRule="auto"/>
        <w:ind w:right="1"/>
        <w:rPr>
          <w:rFonts w:ascii="Tahoma" w:hAnsi="Tahoma" w:cs="Tahoma"/>
          <w:sz w:val="20"/>
          <w:szCs w:val="20"/>
        </w:rPr>
      </w:pPr>
      <w:r w:rsidRPr="00153837">
        <w:rPr>
          <w:rFonts w:ascii="Tahoma" w:hAnsi="Tahoma" w:cs="Tahoma"/>
          <w:sz w:val="20"/>
          <w:szCs w:val="20"/>
        </w:rPr>
        <w:t>1.</w:t>
      </w:r>
      <w:r w:rsidRPr="00153837">
        <w:rPr>
          <w:rFonts w:ascii="Tahoma" w:hAnsi="Tahoma" w:cs="Tahoma"/>
          <w:sz w:val="20"/>
          <w:szCs w:val="20"/>
        </w:rPr>
        <w:br/>
      </w:r>
      <w:r w:rsidR="00F97A4A" w:rsidRPr="00153837">
        <w:rPr>
          <w:rFonts w:ascii="Tahoma" w:hAnsi="Tahoma" w:cs="Tahoma"/>
          <w:sz w:val="20"/>
          <w:szCs w:val="20"/>
        </w:rPr>
        <w:t xml:space="preserve">Příloha č. </w:t>
      </w:r>
      <w:r w:rsidR="00F97A4A">
        <w:rPr>
          <w:rFonts w:ascii="Tahoma" w:hAnsi="Tahoma" w:cs="Tahoma"/>
          <w:sz w:val="20"/>
          <w:szCs w:val="20"/>
        </w:rPr>
        <w:t>1</w:t>
      </w:r>
      <w:r w:rsidR="00F97A4A" w:rsidRPr="00153837">
        <w:rPr>
          <w:rFonts w:ascii="Tahoma" w:hAnsi="Tahoma" w:cs="Tahoma"/>
          <w:sz w:val="20"/>
          <w:szCs w:val="20"/>
        </w:rPr>
        <w:t xml:space="preserve"> – Projektová dokumentace k provedení díla (bude doplněno objednatelem před uzavřením smlouvy)</w:t>
      </w:r>
    </w:p>
    <w:p w14:paraId="415927D9" w14:textId="5B1C370E" w:rsidR="00717CA7" w:rsidRDefault="003B257F" w:rsidP="00153837">
      <w:pPr>
        <w:tabs>
          <w:tab w:val="left" w:pos="1440"/>
          <w:tab w:val="left" w:pos="6300"/>
        </w:tabs>
        <w:spacing w:line="276" w:lineRule="auto"/>
        <w:ind w:right="1"/>
        <w:rPr>
          <w:rFonts w:ascii="Tahoma" w:hAnsi="Tahoma" w:cs="Tahoma"/>
          <w:sz w:val="20"/>
          <w:szCs w:val="20"/>
        </w:rPr>
      </w:pPr>
      <w:r w:rsidRPr="00153837">
        <w:rPr>
          <w:rFonts w:ascii="Tahoma" w:hAnsi="Tahoma" w:cs="Tahoma"/>
          <w:sz w:val="20"/>
          <w:szCs w:val="20"/>
        </w:rPr>
        <w:t xml:space="preserve">Příloha č. </w:t>
      </w:r>
      <w:r w:rsidR="00F97A4A">
        <w:rPr>
          <w:rFonts w:ascii="Tahoma" w:hAnsi="Tahoma" w:cs="Tahoma"/>
          <w:sz w:val="20"/>
          <w:szCs w:val="20"/>
        </w:rPr>
        <w:t>2</w:t>
      </w:r>
      <w:r w:rsidRPr="00153837">
        <w:rPr>
          <w:rFonts w:ascii="Tahoma" w:hAnsi="Tahoma" w:cs="Tahoma"/>
          <w:sz w:val="20"/>
          <w:szCs w:val="20"/>
        </w:rPr>
        <w:t xml:space="preserve"> – Oceněný</w:t>
      </w:r>
      <w:r w:rsidR="00717CA7" w:rsidRPr="00153837">
        <w:rPr>
          <w:rFonts w:ascii="Tahoma" w:hAnsi="Tahoma" w:cs="Tahoma"/>
          <w:sz w:val="20"/>
          <w:szCs w:val="20"/>
        </w:rPr>
        <w:t xml:space="preserve"> </w:t>
      </w:r>
      <w:r w:rsidR="00EE65F4">
        <w:rPr>
          <w:rFonts w:ascii="Tahoma" w:hAnsi="Tahoma" w:cs="Tahoma"/>
          <w:sz w:val="20"/>
          <w:szCs w:val="20"/>
        </w:rPr>
        <w:t>výkaz výměr</w:t>
      </w:r>
    </w:p>
    <w:p w14:paraId="145A83FB" w14:textId="77777777" w:rsidR="003F782C" w:rsidRDefault="003F782C" w:rsidP="00153837">
      <w:pPr>
        <w:tabs>
          <w:tab w:val="left" w:pos="1440"/>
          <w:tab w:val="left" w:pos="4820"/>
          <w:tab w:val="left" w:pos="6300"/>
        </w:tabs>
        <w:spacing w:line="276" w:lineRule="auto"/>
        <w:ind w:right="1"/>
        <w:rPr>
          <w:rFonts w:ascii="Tahoma" w:hAnsi="Tahoma" w:cs="Tahoma"/>
          <w:sz w:val="20"/>
          <w:szCs w:val="20"/>
        </w:rPr>
      </w:pPr>
    </w:p>
    <w:p w14:paraId="6F85E6FB" w14:textId="77777777" w:rsidR="00717CA7" w:rsidRPr="00153837" w:rsidRDefault="00D66F6D" w:rsidP="00153837">
      <w:pPr>
        <w:tabs>
          <w:tab w:val="left" w:pos="1440"/>
          <w:tab w:val="left" w:pos="4820"/>
          <w:tab w:val="left" w:pos="6300"/>
        </w:tabs>
        <w:spacing w:line="276" w:lineRule="auto"/>
        <w:ind w:right="1"/>
        <w:rPr>
          <w:rFonts w:ascii="Tahoma" w:hAnsi="Tahoma" w:cs="Tahoma"/>
          <w:sz w:val="20"/>
          <w:szCs w:val="20"/>
        </w:rPr>
      </w:pPr>
      <w:r>
        <w:rPr>
          <w:rFonts w:ascii="Tahoma" w:hAnsi="Tahoma" w:cs="Tahoma"/>
          <w:sz w:val="20"/>
          <w:szCs w:val="20"/>
        </w:rPr>
        <w:t xml:space="preserve">V ……………… dne…………  </w:t>
      </w:r>
      <w:r w:rsidR="00717CA7" w:rsidRPr="00153837">
        <w:rPr>
          <w:rFonts w:ascii="Tahoma" w:hAnsi="Tahoma" w:cs="Tahoma"/>
          <w:sz w:val="20"/>
          <w:szCs w:val="20"/>
        </w:rPr>
        <w:t xml:space="preserve">           </w:t>
      </w:r>
      <w:r>
        <w:rPr>
          <w:rFonts w:ascii="Tahoma" w:hAnsi="Tahoma" w:cs="Tahoma"/>
          <w:sz w:val="20"/>
          <w:szCs w:val="20"/>
        </w:rPr>
        <w:t xml:space="preserve">  </w:t>
      </w:r>
      <w:r w:rsidR="00717CA7" w:rsidRPr="00153837">
        <w:rPr>
          <w:rFonts w:ascii="Tahoma" w:hAnsi="Tahoma" w:cs="Tahoma"/>
          <w:sz w:val="20"/>
          <w:szCs w:val="20"/>
        </w:rPr>
        <w:t xml:space="preserve">                                               </w:t>
      </w:r>
      <w:r>
        <w:rPr>
          <w:rFonts w:ascii="Tahoma" w:hAnsi="Tahoma" w:cs="Tahoma"/>
          <w:sz w:val="20"/>
          <w:szCs w:val="20"/>
        </w:rPr>
        <w:t>V ……………… dne…………</w:t>
      </w:r>
    </w:p>
    <w:p w14:paraId="7EFB313A" w14:textId="77777777" w:rsidR="003F782C" w:rsidRDefault="003F782C" w:rsidP="00153837">
      <w:pPr>
        <w:tabs>
          <w:tab w:val="left" w:pos="1440"/>
          <w:tab w:val="left" w:pos="4820"/>
          <w:tab w:val="left" w:pos="6300"/>
        </w:tabs>
        <w:spacing w:line="276" w:lineRule="auto"/>
        <w:ind w:right="1"/>
        <w:rPr>
          <w:rFonts w:ascii="Tahoma" w:hAnsi="Tahoma" w:cs="Tahoma"/>
          <w:sz w:val="20"/>
          <w:szCs w:val="20"/>
        </w:rPr>
      </w:pPr>
    </w:p>
    <w:p w14:paraId="059C7CA1" w14:textId="77777777" w:rsidR="003F782C" w:rsidRDefault="003F782C" w:rsidP="00153837">
      <w:pPr>
        <w:tabs>
          <w:tab w:val="left" w:pos="1440"/>
          <w:tab w:val="left" w:pos="4820"/>
          <w:tab w:val="left" w:pos="6300"/>
        </w:tabs>
        <w:spacing w:line="276" w:lineRule="auto"/>
        <w:ind w:right="1"/>
        <w:rPr>
          <w:rFonts w:ascii="Tahoma" w:hAnsi="Tahoma" w:cs="Tahoma"/>
          <w:sz w:val="20"/>
          <w:szCs w:val="20"/>
        </w:rPr>
      </w:pPr>
    </w:p>
    <w:p w14:paraId="5F65D805" w14:textId="77777777" w:rsidR="00C909A3" w:rsidRDefault="00C909A3" w:rsidP="00153837">
      <w:pPr>
        <w:tabs>
          <w:tab w:val="left" w:pos="1440"/>
          <w:tab w:val="left" w:pos="4820"/>
          <w:tab w:val="left" w:pos="6300"/>
        </w:tabs>
        <w:spacing w:line="276" w:lineRule="auto"/>
        <w:ind w:right="1"/>
        <w:rPr>
          <w:rFonts w:ascii="Tahoma" w:hAnsi="Tahoma" w:cs="Tahoma"/>
          <w:sz w:val="20"/>
          <w:szCs w:val="20"/>
        </w:rPr>
      </w:pPr>
    </w:p>
    <w:p w14:paraId="611D261C" w14:textId="77777777" w:rsidR="00717CA7" w:rsidRPr="00153837" w:rsidRDefault="001A23D3" w:rsidP="001A23D3">
      <w:pPr>
        <w:tabs>
          <w:tab w:val="center" w:pos="1701"/>
          <w:tab w:val="center" w:pos="7371"/>
        </w:tabs>
        <w:spacing w:line="276" w:lineRule="auto"/>
        <w:ind w:right="1"/>
        <w:rPr>
          <w:rFonts w:ascii="Tahoma" w:hAnsi="Tahoma" w:cs="Tahoma"/>
          <w:sz w:val="20"/>
          <w:szCs w:val="20"/>
        </w:rPr>
      </w:pPr>
      <w:r>
        <w:rPr>
          <w:rFonts w:ascii="Tahoma" w:hAnsi="Tahoma" w:cs="Tahoma"/>
          <w:sz w:val="20"/>
          <w:szCs w:val="20"/>
        </w:rPr>
        <w:tab/>
      </w:r>
      <w:r w:rsidR="00717CA7" w:rsidRPr="00153837">
        <w:rPr>
          <w:rFonts w:ascii="Tahoma" w:hAnsi="Tahoma" w:cs="Tahoma"/>
          <w:sz w:val="20"/>
          <w:szCs w:val="20"/>
        </w:rPr>
        <w:t>………………………………</w:t>
      </w:r>
      <w:r w:rsidR="00DC7358">
        <w:rPr>
          <w:rFonts w:ascii="Tahoma" w:hAnsi="Tahoma" w:cs="Tahoma"/>
          <w:sz w:val="20"/>
          <w:szCs w:val="20"/>
        </w:rPr>
        <w:t>…</w:t>
      </w:r>
      <w:r w:rsidR="003F4787" w:rsidRPr="00153837">
        <w:rPr>
          <w:rFonts w:ascii="Tahoma" w:hAnsi="Tahoma" w:cs="Tahoma"/>
          <w:sz w:val="20"/>
          <w:szCs w:val="20"/>
        </w:rPr>
        <w:tab/>
      </w:r>
      <w:r w:rsidR="00717CA7" w:rsidRPr="00153837">
        <w:rPr>
          <w:rFonts w:ascii="Tahoma" w:hAnsi="Tahoma" w:cs="Tahoma"/>
          <w:sz w:val="20"/>
          <w:szCs w:val="20"/>
          <w:highlight w:val="yellow"/>
        </w:rPr>
        <w:t>………………………………</w:t>
      </w:r>
    </w:p>
    <w:p w14:paraId="364BE866" w14:textId="4ACC3BF2" w:rsidR="00E77853" w:rsidRPr="00153837" w:rsidRDefault="00835E38" w:rsidP="001A23D3">
      <w:pPr>
        <w:tabs>
          <w:tab w:val="center" w:pos="1701"/>
          <w:tab w:val="center" w:pos="7371"/>
        </w:tabs>
        <w:spacing w:line="276" w:lineRule="auto"/>
        <w:ind w:right="1"/>
        <w:rPr>
          <w:rFonts w:ascii="Tahoma" w:hAnsi="Tahoma" w:cs="Tahoma"/>
          <w:sz w:val="20"/>
          <w:szCs w:val="20"/>
        </w:rPr>
      </w:pPr>
      <w:r>
        <w:rPr>
          <w:rFonts w:ascii="Tahoma" w:hAnsi="Tahoma" w:cs="Tahoma"/>
          <w:sz w:val="20"/>
          <w:szCs w:val="20"/>
        </w:rPr>
        <w:tab/>
      </w:r>
      <w:r w:rsidR="00DB0AF7">
        <w:rPr>
          <w:rFonts w:ascii="Tahoma" w:hAnsi="Tahoma" w:cs="Tahoma"/>
          <w:sz w:val="20"/>
          <w:szCs w:val="20"/>
        </w:rPr>
        <w:t>Ing. Miroslav Rauch</w:t>
      </w:r>
      <w:r w:rsidR="00176278">
        <w:rPr>
          <w:rFonts w:ascii="Tahoma" w:hAnsi="Tahoma" w:cs="Tahoma"/>
          <w:sz w:val="20"/>
          <w:szCs w:val="20"/>
        </w:rPr>
        <w:t>,</w:t>
      </w:r>
      <w:r w:rsidR="005068E7">
        <w:rPr>
          <w:rFonts w:ascii="Tahoma" w:hAnsi="Tahoma" w:cs="Tahoma"/>
          <w:sz w:val="20"/>
          <w:szCs w:val="20"/>
        </w:rPr>
        <w:t xml:space="preserve"> starosta</w:t>
      </w:r>
      <w:r w:rsidR="00DA0F4A" w:rsidRPr="00153837">
        <w:rPr>
          <w:rFonts w:ascii="Tahoma" w:hAnsi="Tahoma" w:cs="Tahoma"/>
          <w:sz w:val="20"/>
          <w:szCs w:val="20"/>
        </w:rPr>
        <w:tab/>
      </w:r>
      <w:r w:rsidR="00DA0F4A" w:rsidRPr="00153837">
        <w:rPr>
          <w:rFonts w:ascii="Tahoma" w:hAnsi="Tahoma" w:cs="Tahoma"/>
          <w:sz w:val="20"/>
          <w:szCs w:val="20"/>
          <w:highlight w:val="yellow"/>
        </w:rPr>
        <w:t>……………………………...</w:t>
      </w:r>
    </w:p>
    <w:p w14:paraId="191F5DEF" w14:textId="04675E9B" w:rsidR="001A23D3" w:rsidRDefault="00A81990" w:rsidP="001A23D3">
      <w:pPr>
        <w:tabs>
          <w:tab w:val="center" w:pos="1701"/>
          <w:tab w:val="center" w:pos="7371"/>
        </w:tabs>
        <w:spacing w:line="276" w:lineRule="auto"/>
        <w:ind w:right="1"/>
        <w:rPr>
          <w:rFonts w:ascii="Tahoma" w:hAnsi="Tahoma" w:cs="Tahoma"/>
          <w:sz w:val="20"/>
          <w:szCs w:val="20"/>
        </w:rPr>
      </w:pPr>
      <w:r>
        <w:rPr>
          <w:rFonts w:ascii="Tahoma" w:hAnsi="Tahoma" w:cs="Tahoma"/>
          <w:sz w:val="20"/>
          <w:szCs w:val="20"/>
        </w:rPr>
        <w:tab/>
      </w:r>
      <w:r w:rsidR="00DB0AF7">
        <w:rPr>
          <w:rFonts w:ascii="Tahoma" w:hAnsi="Tahoma" w:cs="Tahoma"/>
          <w:sz w:val="20"/>
          <w:szCs w:val="20"/>
        </w:rPr>
        <w:t>Město Hostouň</w:t>
      </w:r>
      <w:r w:rsidR="001A23D3">
        <w:rPr>
          <w:rFonts w:ascii="Tahoma" w:hAnsi="Tahoma" w:cs="Tahoma"/>
          <w:sz w:val="20"/>
          <w:szCs w:val="20"/>
        </w:rPr>
        <w:tab/>
      </w:r>
      <w:r w:rsidR="001A23D3" w:rsidRPr="00153837">
        <w:rPr>
          <w:rFonts w:ascii="Tahoma" w:hAnsi="Tahoma" w:cs="Tahoma"/>
          <w:sz w:val="20"/>
          <w:szCs w:val="20"/>
          <w:highlight w:val="yellow"/>
        </w:rPr>
        <w:t>………………………………</w:t>
      </w:r>
    </w:p>
    <w:p w14:paraId="63635B3C" w14:textId="77777777" w:rsidR="00B34E62" w:rsidRPr="00153837" w:rsidRDefault="001A23D3" w:rsidP="001A23D3">
      <w:pPr>
        <w:tabs>
          <w:tab w:val="center" w:pos="1701"/>
          <w:tab w:val="left" w:pos="6300"/>
        </w:tabs>
        <w:spacing w:line="276" w:lineRule="auto"/>
        <w:ind w:right="1"/>
        <w:rPr>
          <w:rFonts w:ascii="Tahoma" w:hAnsi="Tahoma" w:cs="Tahoma"/>
          <w:sz w:val="20"/>
          <w:szCs w:val="20"/>
        </w:rPr>
      </w:pPr>
      <w:r>
        <w:rPr>
          <w:rFonts w:ascii="Tahoma" w:hAnsi="Tahoma" w:cs="Tahoma"/>
          <w:sz w:val="20"/>
          <w:szCs w:val="20"/>
        </w:rPr>
        <w:tab/>
      </w:r>
      <w:r w:rsidR="0072164B">
        <w:rPr>
          <w:rFonts w:ascii="Tahoma" w:hAnsi="Tahoma" w:cs="Tahoma"/>
          <w:sz w:val="20"/>
          <w:szCs w:val="20"/>
        </w:rPr>
        <w:tab/>
      </w:r>
    </w:p>
    <w:p w14:paraId="75AFFC96" w14:textId="77777777" w:rsidR="00717CA7" w:rsidRPr="00153837" w:rsidRDefault="00A81990" w:rsidP="001A23D3">
      <w:pPr>
        <w:tabs>
          <w:tab w:val="center" w:pos="1701"/>
          <w:tab w:val="center" w:pos="7371"/>
        </w:tabs>
        <w:spacing w:line="276" w:lineRule="auto"/>
        <w:ind w:right="1"/>
        <w:rPr>
          <w:rFonts w:ascii="Tahoma" w:hAnsi="Tahoma" w:cs="Tahoma"/>
          <w:sz w:val="20"/>
          <w:szCs w:val="20"/>
        </w:rPr>
      </w:pPr>
      <w:r>
        <w:rPr>
          <w:rFonts w:ascii="Tahoma" w:hAnsi="Tahoma" w:cs="Tahoma"/>
          <w:i/>
          <w:sz w:val="20"/>
          <w:szCs w:val="20"/>
        </w:rPr>
        <w:tab/>
      </w:r>
      <w:r w:rsidR="00B34E62" w:rsidRPr="00153837">
        <w:rPr>
          <w:rFonts w:ascii="Tahoma" w:hAnsi="Tahoma" w:cs="Tahoma"/>
          <w:i/>
          <w:sz w:val="20"/>
          <w:szCs w:val="20"/>
        </w:rPr>
        <w:t>objednatel</w:t>
      </w:r>
      <w:r w:rsidR="00DA0F4A" w:rsidRPr="00153837">
        <w:rPr>
          <w:rFonts w:ascii="Tahoma" w:hAnsi="Tahoma" w:cs="Tahoma"/>
          <w:sz w:val="20"/>
          <w:szCs w:val="20"/>
        </w:rPr>
        <w:tab/>
      </w:r>
      <w:r w:rsidR="00DA0F4A" w:rsidRPr="00153837">
        <w:rPr>
          <w:rFonts w:ascii="Tahoma" w:hAnsi="Tahoma" w:cs="Tahoma"/>
          <w:i/>
          <w:sz w:val="20"/>
          <w:szCs w:val="20"/>
        </w:rPr>
        <w:t>zhotovitel</w:t>
      </w:r>
    </w:p>
    <w:sectPr w:rsidR="00717CA7" w:rsidRPr="00153837" w:rsidSect="00E723D6">
      <w:footerReference w:type="default" r:id="rId11"/>
      <w:pgSz w:w="11906" w:h="16838"/>
      <w:pgMar w:top="993" w:right="1418" w:bottom="1418" w:left="1418" w:header="709" w:footer="709"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19F59D" w16cid:durableId="22D642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84EC5" w14:textId="77777777" w:rsidR="00300D23" w:rsidRDefault="00300D23">
      <w:r>
        <w:separator/>
      </w:r>
    </w:p>
  </w:endnote>
  <w:endnote w:type="continuationSeparator" w:id="0">
    <w:p w14:paraId="737FBABE" w14:textId="77777777" w:rsidR="00300D23" w:rsidRDefault="0030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EC35A" w14:textId="77777777" w:rsidR="00DD1F79" w:rsidRPr="001A23D3" w:rsidRDefault="00DD1F79">
    <w:pPr>
      <w:pStyle w:val="Zpat"/>
      <w:jc w:val="center"/>
      <w:rPr>
        <w:rStyle w:val="slostrnky"/>
        <w:rFonts w:ascii="Tahoma" w:hAnsi="Tahoma" w:cs="Tahoma"/>
        <w:sz w:val="20"/>
        <w:szCs w:val="20"/>
      </w:rPr>
    </w:pPr>
    <w:r w:rsidRPr="001A23D3">
      <w:rPr>
        <w:rStyle w:val="slostrnky"/>
        <w:rFonts w:ascii="Tahoma" w:hAnsi="Tahoma" w:cs="Tahoma"/>
        <w:sz w:val="20"/>
        <w:szCs w:val="20"/>
      </w:rPr>
      <w:fldChar w:fldCharType="begin"/>
    </w:r>
    <w:r w:rsidRPr="001A23D3">
      <w:rPr>
        <w:rStyle w:val="slostrnky"/>
        <w:rFonts w:ascii="Tahoma" w:hAnsi="Tahoma" w:cs="Tahoma"/>
        <w:sz w:val="20"/>
        <w:szCs w:val="20"/>
      </w:rPr>
      <w:instrText xml:space="preserve"> PAGE </w:instrText>
    </w:r>
    <w:r w:rsidRPr="001A23D3">
      <w:rPr>
        <w:rStyle w:val="slostrnky"/>
        <w:rFonts w:ascii="Tahoma" w:hAnsi="Tahoma" w:cs="Tahoma"/>
        <w:sz w:val="20"/>
        <w:szCs w:val="20"/>
      </w:rPr>
      <w:fldChar w:fldCharType="separate"/>
    </w:r>
    <w:r w:rsidR="00F775AD">
      <w:rPr>
        <w:rStyle w:val="slostrnky"/>
        <w:rFonts w:ascii="Tahoma" w:hAnsi="Tahoma" w:cs="Tahoma"/>
        <w:noProof/>
        <w:sz w:val="20"/>
        <w:szCs w:val="20"/>
      </w:rPr>
      <w:t>16</w:t>
    </w:r>
    <w:r w:rsidRPr="001A23D3">
      <w:rPr>
        <w:rStyle w:val="slostrnky"/>
        <w:rFonts w:ascii="Tahoma" w:hAnsi="Tahoma" w:cs="Tahoma"/>
        <w:sz w:val="20"/>
        <w:szCs w:val="20"/>
      </w:rPr>
      <w:fldChar w:fldCharType="end"/>
    </w:r>
    <w:r w:rsidRPr="001A23D3">
      <w:rPr>
        <w:rStyle w:val="slostrnky"/>
        <w:rFonts w:ascii="Tahoma" w:hAnsi="Tahoma" w:cs="Tahoma"/>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0B36B" w14:textId="77777777" w:rsidR="00300D23" w:rsidRDefault="00300D23">
      <w:r>
        <w:separator/>
      </w:r>
    </w:p>
  </w:footnote>
  <w:footnote w:type="continuationSeparator" w:id="0">
    <w:p w14:paraId="54380553" w14:textId="77777777" w:rsidR="00300D23" w:rsidRDefault="00300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39A24DA2"/>
    <w:name w:val="WW8Num2"/>
    <w:lvl w:ilvl="0">
      <w:start w:val="1"/>
      <w:numFmt w:val="decimal"/>
      <w:lvlText w:val="%1."/>
      <w:lvlJc w:val="left"/>
      <w:pPr>
        <w:tabs>
          <w:tab w:val="num" w:pos="454"/>
        </w:tabs>
        <w:ind w:left="454" w:hanging="454"/>
      </w:pPr>
      <w:rPr>
        <w:b w:val="0"/>
      </w:rPr>
    </w:lvl>
  </w:abstractNum>
  <w:abstractNum w:abstractNumId="1" w15:restartNumberingAfterBreak="0">
    <w:nsid w:val="00000003"/>
    <w:multiLevelType w:val="singleLevel"/>
    <w:tmpl w:val="00000003"/>
    <w:lvl w:ilvl="0">
      <w:start w:val="1"/>
      <w:numFmt w:val="decimal"/>
      <w:lvlText w:val="%1."/>
      <w:lvlJc w:val="left"/>
      <w:pPr>
        <w:tabs>
          <w:tab w:val="num" w:pos="454"/>
        </w:tabs>
        <w:ind w:left="454" w:hanging="454"/>
      </w:pPr>
      <w:rPr>
        <w:rFonts w:ascii="Tahoma" w:eastAsia="Times New Roman" w:hAnsi="Tahoma" w:cs="Tahoma"/>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singleLevel"/>
    <w:tmpl w:val="00000005"/>
    <w:name w:val="WW8Num6"/>
    <w:lvl w:ilvl="0">
      <w:start w:val="1"/>
      <w:numFmt w:val="decimal"/>
      <w:lvlText w:val="%1."/>
      <w:lvlJc w:val="left"/>
      <w:pPr>
        <w:tabs>
          <w:tab w:val="num" w:pos="454"/>
        </w:tabs>
        <w:ind w:left="454" w:hanging="454"/>
      </w:pPr>
    </w:lvl>
  </w:abstractNum>
  <w:abstractNum w:abstractNumId="4" w15:restartNumberingAfterBreak="0">
    <w:nsid w:val="00000007"/>
    <w:multiLevelType w:val="singleLevel"/>
    <w:tmpl w:val="00000007"/>
    <w:name w:val="WW8Num8"/>
    <w:lvl w:ilvl="0">
      <w:start w:val="1"/>
      <w:numFmt w:val="decimal"/>
      <w:lvlText w:val="%1."/>
      <w:lvlJc w:val="left"/>
      <w:pPr>
        <w:tabs>
          <w:tab w:val="num" w:pos="454"/>
        </w:tabs>
        <w:ind w:left="454" w:hanging="454"/>
      </w:pPr>
    </w:lvl>
  </w:abstractNum>
  <w:abstractNum w:abstractNumId="5" w15:restartNumberingAfterBreak="0">
    <w:nsid w:val="00000008"/>
    <w:multiLevelType w:val="singleLevel"/>
    <w:tmpl w:val="35C0635A"/>
    <w:lvl w:ilvl="0">
      <w:start w:val="1"/>
      <w:numFmt w:val="decimal"/>
      <w:lvlText w:val="%1."/>
      <w:lvlJc w:val="left"/>
      <w:pPr>
        <w:tabs>
          <w:tab w:val="num" w:pos="454"/>
        </w:tabs>
        <w:ind w:left="454" w:hanging="454"/>
      </w:pPr>
      <w:rPr>
        <w:rFonts w:ascii="Tahoma" w:hAnsi="Tahoma" w:cs="Tahoma" w:hint="default"/>
        <w:sz w:val="20"/>
        <w:szCs w:val="20"/>
      </w:rPr>
    </w:lvl>
  </w:abstractNum>
  <w:abstractNum w:abstractNumId="6" w15:restartNumberingAfterBreak="0">
    <w:nsid w:val="00000009"/>
    <w:multiLevelType w:val="singleLevel"/>
    <w:tmpl w:val="00000009"/>
    <w:name w:val="WW8Num10"/>
    <w:lvl w:ilvl="0">
      <w:start w:val="1"/>
      <w:numFmt w:val="decimal"/>
      <w:lvlText w:val="%1."/>
      <w:lvlJc w:val="left"/>
      <w:pPr>
        <w:tabs>
          <w:tab w:val="num" w:pos="454"/>
        </w:tabs>
        <w:ind w:left="454" w:hanging="454"/>
      </w:pPr>
    </w:lvl>
  </w:abstractNum>
  <w:abstractNum w:abstractNumId="7" w15:restartNumberingAfterBreak="0">
    <w:nsid w:val="0000000C"/>
    <w:multiLevelType w:val="singleLevel"/>
    <w:tmpl w:val="0000000C"/>
    <w:name w:val="WW8Num13"/>
    <w:lvl w:ilvl="0">
      <w:start w:val="1"/>
      <w:numFmt w:val="decimal"/>
      <w:lvlText w:val="%1."/>
      <w:lvlJc w:val="left"/>
      <w:pPr>
        <w:tabs>
          <w:tab w:val="num" w:pos="454"/>
        </w:tabs>
        <w:ind w:left="454" w:hanging="454"/>
      </w:pPr>
    </w:lvl>
  </w:abstractNum>
  <w:abstractNum w:abstractNumId="8" w15:restartNumberingAfterBreak="0">
    <w:nsid w:val="0000000E"/>
    <w:multiLevelType w:val="singleLevel"/>
    <w:tmpl w:val="4342CC62"/>
    <w:name w:val="WW8Num15"/>
    <w:lvl w:ilvl="0">
      <w:start w:val="1"/>
      <w:numFmt w:val="decimal"/>
      <w:lvlText w:val="%1."/>
      <w:lvlJc w:val="left"/>
      <w:pPr>
        <w:tabs>
          <w:tab w:val="num" w:pos="454"/>
        </w:tabs>
        <w:ind w:left="454" w:hanging="454"/>
      </w:pPr>
      <w:rPr>
        <w:b w:val="0"/>
      </w:rPr>
    </w:lvl>
  </w:abstractNum>
  <w:abstractNum w:abstractNumId="9" w15:restartNumberingAfterBreak="0">
    <w:nsid w:val="02E81BC4"/>
    <w:multiLevelType w:val="hybridMultilevel"/>
    <w:tmpl w:val="C532BC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54C6BBD"/>
    <w:multiLevelType w:val="hybridMultilevel"/>
    <w:tmpl w:val="039A8D9A"/>
    <w:lvl w:ilvl="0" w:tplc="ED465C22">
      <w:start w:val="1"/>
      <w:numFmt w:val="decimal"/>
      <w:lvlText w:val="%1."/>
      <w:lvlJc w:val="left"/>
      <w:pPr>
        <w:tabs>
          <w:tab w:val="num" w:pos="2723"/>
        </w:tabs>
        <w:ind w:left="2723" w:hanging="454"/>
      </w:pPr>
      <w:rPr>
        <w:rFonts w:ascii="Tahoma" w:hAnsi="Tahoma" w:cs="Tahoma" w:hint="default"/>
        <w:sz w:val="20"/>
        <w:szCs w:val="20"/>
      </w:rPr>
    </w:lvl>
    <w:lvl w:ilvl="1" w:tplc="5B16EC28">
      <w:start w:val="1"/>
      <w:numFmt w:val="lowerLetter"/>
      <w:lvlText w:val="%2."/>
      <w:lvlJc w:val="left"/>
      <w:pPr>
        <w:tabs>
          <w:tab w:val="num" w:pos="3709"/>
        </w:tabs>
        <w:ind w:left="3709" w:hanging="360"/>
      </w:pPr>
    </w:lvl>
    <w:lvl w:ilvl="2" w:tplc="6BD401A2">
      <w:start w:val="1"/>
      <w:numFmt w:val="lowerRoman"/>
      <w:lvlText w:val="%3."/>
      <w:lvlJc w:val="right"/>
      <w:pPr>
        <w:tabs>
          <w:tab w:val="num" w:pos="4429"/>
        </w:tabs>
        <w:ind w:left="4429" w:hanging="180"/>
      </w:pPr>
    </w:lvl>
    <w:lvl w:ilvl="3" w:tplc="00A03C64">
      <w:start w:val="1"/>
      <w:numFmt w:val="decimal"/>
      <w:lvlText w:val="%4."/>
      <w:lvlJc w:val="left"/>
      <w:pPr>
        <w:tabs>
          <w:tab w:val="num" w:pos="5149"/>
        </w:tabs>
        <w:ind w:left="5149" w:hanging="360"/>
      </w:pPr>
    </w:lvl>
    <w:lvl w:ilvl="4" w:tplc="3AD46734">
      <w:start w:val="1"/>
      <w:numFmt w:val="lowerLetter"/>
      <w:lvlText w:val="%5."/>
      <w:lvlJc w:val="left"/>
      <w:pPr>
        <w:tabs>
          <w:tab w:val="num" w:pos="5869"/>
        </w:tabs>
        <w:ind w:left="5869" w:hanging="360"/>
      </w:pPr>
    </w:lvl>
    <w:lvl w:ilvl="5" w:tplc="BAA61CBC">
      <w:start w:val="1"/>
      <w:numFmt w:val="lowerRoman"/>
      <w:lvlText w:val="%6."/>
      <w:lvlJc w:val="right"/>
      <w:pPr>
        <w:tabs>
          <w:tab w:val="num" w:pos="6589"/>
        </w:tabs>
        <w:ind w:left="6589" w:hanging="180"/>
      </w:pPr>
    </w:lvl>
    <w:lvl w:ilvl="6" w:tplc="D55CEC3C">
      <w:start w:val="1"/>
      <w:numFmt w:val="decimal"/>
      <w:lvlText w:val="%7."/>
      <w:lvlJc w:val="left"/>
      <w:pPr>
        <w:tabs>
          <w:tab w:val="num" w:pos="7309"/>
        </w:tabs>
        <w:ind w:left="7309" w:hanging="360"/>
      </w:pPr>
    </w:lvl>
    <w:lvl w:ilvl="7" w:tplc="5022B2BC">
      <w:start w:val="1"/>
      <w:numFmt w:val="lowerLetter"/>
      <w:lvlText w:val="%8."/>
      <w:lvlJc w:val="left"/>
      <w:pPr>
        <w:tabs>
          <w:tab w:val="num" w:pos="8029"/>
        </w:tabs>
        <w:ind w:left="8029" w:hanging="360"/>
      </w:pPr>
    </w:lvl>
    <w:lvl w:ilvl="8" w:tplc="8B802DB8">
      <w:start w:val="1"/>
      <w:numFmt w:val="lowerRoman"/>
      <w:lvlText w:val="%9."/>
      <w:lvlJc w:val="right"/>
      <w:pPr>
        <w:tabs>
          <w:tab w:val="num" w:pos="8749"/>
        </w:tabs>
        <w:ind w:left="8749" w:hanging="180"/>
      </w:pPr>
    </w:lvl>
  </w:abstractNum>
  <w:abstractNum w:abstractNumId="11" w15:restartNumberingAfterBreak="0">
    <w:nsid w:val="08EE5667"/>
    <w:multiLevelType w:val="hybridMultilevel"/>
    <w:tmpl w:val="DC121E24"/>
    <w:lvl w:ilvl="0" w:tplc="7354FF60">
      <w:start w:val="1"/>
      <w:numFmt w:val="decimal"/>
      <w:lvlText w:val="%1."/>
      <w:lvlJc w:val="left"/>
      <w:pPr>
        <w:tabs>
          <w:tab w:val="num" w:pos="454"/>
        </w:tabs>
        <w:ind w:left="454" w:hanging="454"/>
      </w:pPr>
      <w:rPr>
        <w:rFonts w:hint="default"/>
      </w:rPr>
    </w:lvl>
    <w:lvl w:ilvl="1" w:tplc="BBC03E18">
      <w:start w:val="1"/>
      <w:numFmt w:val="lowerLetter"/>
      <w:lvlText w:val="%2."/>
      <w:lvlJc w:val="left"/>
      <w:pPr>
        <w:tabs>
          <w:tab w:val="num" w:pos="1440"/>
        </w:tabs>
        <w:ind w:left="1440" w:hanging="360"/>
      </w:pPr>
    </w:lvl>
    <w:lvl w:ilvl="2" w:tplc="8B781C5A">
      <w:start w:val="1"/>
      <w:numFmt w:val="lowerRoman"/>
      <w:lvlText w:val="%3."/>
      <w:lvlJc w:val="right"/>
      <w:pPr>
        <w:tabs>
          <w:tab w:val="num" w:pos="2160"/>
        </w:tabs>
        <w:ind w:left="2160" w:hanging="180"/>
      </w:pPr>
    </w:lvl>
    <w:lvl w:ilvl="3" w:tplc="29E242B8">
      <w:start w:val="1"/>
      <w:numFmt w:val="decimal"/>
      <w:lvlText w:val="%4."/>
      <w:lvlJc w:val="left"/>
      <w:pPr>
        <w:tabs>
          <w:tab w:val="num" w:pos="2880"/>
        </w:tabs>
        <w:ind w:left="2880" w:hanging="360"/>
      </w:pPr>
    </w:lvl>
    <w:lvl w:ilvl="4" w:tplc="D96CACBC">
      <w:start w:val="1"/>
      <w:numFmt w:val="lowerLetter"/>
      <w:lvlText w:val="%5."/>
      <w:lvlJc w:val="left"/>
      <w:pPr>
        <w:tabs>
          <w:tab w:val="num" w:pos="3600"/>
        </w:tabs>
        <w:ind w:left="3600" w:hanging="360"/>
      </w:pPr>
    </w:lvl>
    <w:lvl w:ilvl="5" w:tplc="29424666">
      <w:start w:val="1"/>
      <w:numFmt w:val="lowerRoman"/>
      <w:lvlText w:val="%6."/>
      <w:lvlJc w:val="right"/>
      <w:pPr>
        <w:tabs>
          <w:tab w:val="num" w:pos="4320"/>
        </w:tabs>
        <w:ind w:left="4320" w:hanging="180"/>
      </w:pPr>
    </w:lvl>
    <w:lvl w:ilvl="6" w:tplc="28547E76">
      <w:start w:val="1"/>
      <w:numFmt w:val="decimal"/>
      <w:lvlText w:val="%7."/>
      <w:lvlJc w:val="left"/>
      <w:pPr>
        <w:tabs>
          <w:tab w:val="num" w:pos="5040"/>
        </w:tabs>
        <w:ind w:left="5040" w:hanging="360"/>
      </w:pPr>
    </w:lvl>
    <w:lvl w:ilvl="7" w:tplc="F6604C2C">
      <w:start w:val="1"/>
      <w:numFmt w:val="lowerLetter"/>
      <w:lvlText w:val="%8."/>
      <w:lvlJc w:val="left"/>
      <w:pPr>
        <w:tabs>
          <w:tab w:val="num" w:pos="5760"/>
        </w:tabs>
        <w:ind w:left="5760" w:hanging="360"/>
      </w:pPr>
    </w:lvl>
    <w:lvl w:ilvl="8" w:tplc="C180D192">
      <w:start w:val="1"/>
      <w:numFmt w:val="lowerRoman"/>
      <w:lvlText w:val="%9."/>
      <w:lvlJc w:val="right"/>
      <w:pPr>
        <w:tabs>
          <w:tab w:val="num" w:pos="6480"/>
        </w:tabs>
        <w:ind w:left="6480" w:hanging="180"/>
      </w:pPr>
    </w:lvl>
  </w:abstractNum>
  <w:abstractNum w:abstractNumId="12" w15:restartNumberingAfterBreak="0">
    <w:nsid w:val="0CA42A48"/>
    <w:multiLevelType w:val="hybridMultilevel"/>
    <w:tmpl w:val="8668B0BC"/>
    <w:lvl w:ilvl="0" w:tplc="5BBA8568">
      <w:numFmt w:val="bullet"/>
      <w:lvlText w:val="-"/>
      <w:lvlJc w:val="left"/>
      <w:pPr>
        <w:ind w:left="1410" w:hanging="705"/>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183152ED"/>
    <w:multiLevelType w:val="hybridMultilevel"/>
    <w:tmpl w:val="A408636E"/>
    <w:lvl w:ilvl="0" w:tplc="1324ADBC">
      <w:start w:val="1"/>
      <w:numFmt w:val="lowerLetter"/>
      <w:lvlText w:val="%1)"/>
      <w:lvlJc w:val="left"/>
      <w:pPr>
        <w:ind w:left="2148" w:hanging="144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2FC48DF"/>
    <w:multiLevelType w:val="hybridMultilevel"/>
    <w:tmpl w:val="BFCECF2C"/>
    <w:lvl w:ilvl="0" w:tplc="0526FDFE">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15:restartNumberingAfterBreak="0">
    <w:nsid w:val="35AA6EBE"/>
    <w:multiLevelType w:val="hybridMultilevel"/>
    <w:tmpl w:val="6C743BAC"/>
    <w:name w:val="WW8Num63"/>
    <w:lvl w:ilvl="0" w:tplc="A20C1B36">
      <w:start w:val="5"/>
      <w:numFmt w:val="decimal"/>
      <w:lvlText w:val="%1."/>
      <w:lvlJc w:val="left"/>
      <w:pPr>
        <w:tabs>
          <w:tab w:val="num" w:pos="454"/>
        </w:tabs>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3708AB"/>
    <w:multiLevelType w:val="hybridMultilevel"/>
    <w:tmpl w:val="60EEE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EE0A20"/>
    <w:multiLevelType w:val="hybridMultilevel"/>
    <w:tmpl w:val="8766B5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871B8C"/>
    <w:multiLevelType w:val="hybridMultilevel"/>
    <w:tmpl w:val="04D82F20"/>
    <w:lvl w:ilvl="0" w:tplc="288033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032971"/>
    <w:multiLevelType w:val="hybridMultilevel"/>
    <w:tmpl w:val="448C37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54D6313"/>
    <w:multiLevelType w:val="hybridMultilevel"/>
    <w:tmpl w:val="49E400C2"/>
    <w:lvl w:ilvl="0" w:tplc="04050001">
      <w:start w:val="1"/>
      <w:numFmt w:val="bullet"/>
      <w:lvlText w:val=""/>
      <w:lvlJc w:val="left"/>
      <w:pPr>
        <w:ind w:left="1434" w:hanging="360"/>
      </w:pPr>
      <w:rPr>
        <w:rFonts w:ascii="Symbol" w:hAnsi="Symbol" w:hint="default"/>
      </w:rPr>
    </w:lvl>
    <w:lvl w:ilvl="1" w:tplc="04050003">
      <w:start w:val="1"/>
      <w:numFmt w:val="bullet"/>
      <w:lvlText w:val="o"/>
      <w:lvlJc w:val="left"/>
      <w:pPr>
        <w:ind w:left="2154" w:hanging="360"/>
      </w:pPr>
      <w:rPr>
        <w:rFonts w:ascii="Courier New" w:hAnsi="Courier New" w:cs="Courier New" w:hint="default"/>
      </w:rPr>
    </w:lvl>
    <w:lvl w:ilvl="2" w:tplc="04050005">
      <w:start w:val="1"/>
      <w:numFmt w:val="bullet"/>
      <w:lvlText w:val=""/>
      <w:lvlJc w:val="left"/>
      <w:pPr>
        <w:ind w:left="2874" w:hanging="360"/>
      </w:pPr>
      <w:rPr>
        <w:rFonts w:ascii="Wingdings" w:hAnsi="Wingdings" w:hint="default"/>
      </w:rPr>
    </w:lvl>
    <w:lvl w:ilvl="3" w:tplc="04050001">
      <w:start w:val="1"/>
      <w:numFmt w:val="bullet"/>
      <w:lvlText w:val=""/>
      <w:lvlJc w:val="left"/>
      <w:pPr>
        <w:ind w:left="3594" w:hanging="360"/>
      </w:pPr>
      <w:rPr>
        <w:rFonts w:ascii="Symbol" w:hAnsi="Symbol" w:hint="default"/>
      </w:rPr>
    </w:lvl>
    <w:lvl w:ilvl="4" w:tplc="04050003">
      <w:start w:val="1"/>
      <w:numFmt w:val="bullet"/>
      <w:lvlText w:val="o"/>
      <w:lvlJc w:val="left"/>
      <w:pPr>
        <w:ind w:left="4314" w:hanging="360"/>
      </w:pPr>
      <w:rPr>
        <w:rFonts w:ascii="Courier New" w:hAnsi="Courier New" w:cs="Courier New" w:hint="default"/>
      </w:rPr>
    </w:lvl>
    <w:lvl w:ilvl="5" w:tplc="04050005">
      <w:start w:val="1"/>
      <w:numFmt w:val="bullet"/>
      <w:lvlText w:val=""/>
      <w:lvlJc w:val="left"/>
      <w:pPr>
        <w:ind w:left="5034" w:hanging="360"/>
      </w:pPr>
      <w:rPr>
        <w:rFonts w:ascii="Wingdings" w:hAnsi="Wingdings" w:hint="default"/>
      </w:rPr>
    </w:lvl>
    <w:lvl w:ilvl="6" w:tplc="04050001">
      <w:start w:val="1"/>
      <w:numFmt w:val="bullet"/>
      <w:lvlText w:val=""/>
      <w:lvlJc w:val="left"/>
      <w:pPr>
        <w:ind w:left="5754" w:hanging="360"/>
      </w:pPr>
      <w:rPr>
        <w:rFonts w:ascii="Symbol" w:hAnsi="Symbol" w:hint="default"/>
      </w:rPr>
    </w:lvl>
    <w:lvl w:ilvl="7" w:tplc="04050003">
      <w:start w:val="1"/>
      <w:numFmt w:val="bullet"/>
      <w:lvlText w:val="o"/>
      <w:lvlJc w:val="left"/>
      <w:pPr>
        <w:ind w:left="6474" w:hanging="360"/>
      </w:pPr>
      <w:rPr>
        <w:rFonts w:ascii="Courier New" w:hAnsi="Courier New" w:cs="Courier New" w:hint="default"/>
      </w:rPr>
    </w:lvl>
    <w:lvl w:ilvl="8" w:tplc="04050005">
      <w:start w:val="1"/>
      <w:numFmt w:val="bullet"/>
      <w:lvlText w:val=""/>
      <w:lvlJc w:val="left"/>
      <w:pPr>
        <w:ind w:left="7194" w:hanging="360"/>
      </w:pPr>
      <w:rPr>
        <w:rFonts w:ascii="Wingdings" w:hAnsi="Wingdings" w:hint="default"/>
      </w:rPr>
    </w:lvl>
  </w:abstractNum>
  <w:abstractNum w:abstractNumId="21" w15:restartNumberingAfterBreak="0">
    <w:nsid w:val="4655678A"/>
    <w:multiLevelType w:val="hybridMultilevel"/>
    <w:tmpl w:val="C2CCAAEA"/>
    <w:lvl w:ilvl="0" w:tplc="288033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F2B7B31"/>
    <w:multiLevelType w:val="hybridMultilevel"/>
    <w:tmpl w:val="B4DCE49E"/>
    <w:name w:val="WW8Num62"/>
    <w:lvl w:ilvl="0" w:tplc="79227316">
      <w:start w:val="5"/>
      <w:numFmt w:val="decimal"/>
      <w:lvlText w:val="%1."/>
      <w:lvlJc w:val="left"/>
      <w:pPr>
        <w:tabs>
          <w:tab w:val="num" w:pos="454"/>
        </w:tabs>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8C18C0"/>
    <w:multiLevelType w:val="singleLevel"/>
    <w:tmpl w:val="00000005"/>
    <w:lvl w:ilvl="0">
      <w:start w:val="1"/>
      <w:numFmt w:val="decimal"/>
      <w:lvlText w:val="%1."/>
      <w:lvlJc w:val="left"/>
      <w:pPr>
        <w:tabs>
          <w:tab w:val="num" w:pos="454"/>
        </w:tabs>
        <w:ind w:left="454" w:hanging="454"/>
      </w:pPr>
    </w:lvl>
  </w:abstractNum>
  <w:abstractNum w:abstractNumId="24" w15:restartNumberingAfterBreak="0">
    <w:nsid w:val="52CF2050"/>
    <w:multiLevelType w:val="hybridMultilevel"/>
    <w:tmpl w:val="CB6440F8"/>
    <w:lvl w:ilvl="0" w:tplc="28803362">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5FC96428"/>
    <w:multiLevelType w:val="hybridMultilevel"/>
    <w:tmpl w:val="2006FF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C74E23"/>
    <w:multiLevelType w:val="hybridMultilevel"/>
    <w:tmpl w:val="29EC86B6"/>
    <w:lvl w:ilvl="0" w:tplc="2C646668">
      <w:start w:val="2"/>
      <w:numFmt w:val="bullet"/>
      <w:lvlText w:val=""/>
      <w:lvlJc w:val="left"/>
      <w:pPr>
        <w:ind w:left="720" w:hanging="360"/>
      </w:pPr>
      <w:rPr>
        <w:rFonts w:ascii="Wingdings" w:eastAsia="Times New Roman" w:hAnsi="Wingdings"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3566A91"/>
    <w:multiLevelType w:val="hybridMultilevel"/>
    <w:tmpl w:val="97448924"/>
    <w:lvl w:ilvl="0" w:tplc="8A8A32DC">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849565A"/>
    <w:multiLevelType w:val="hybridMultilevel"/>
    <w:tmpl w:val="0FC8E8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BCB6CD4"/>
    <w:multiLevelType w:val="hybridMultilevel"/>
    <w:tmpl w:val="11B6E0E8"/>
    <w:lvl w:ilvl="0" w:tplc="EBEC6AC8">
      <w:numFmt w:val="bullet"/>
      <w:lvlText w:val="-"/>
      <w:lvlJc w:val="left"/>
      <w:pPr>
        <w:ind w:left="1065" w:hanging="705"/>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D1B4841"/>
    <w:multiLevelType w:val="hybridMultilevel"/>
    <w:tmpl w:val="D1068588"/>
    <w:lvl w:ilvl="0" w:tplc="27B0F586">
      <w:start w:val="1"/>
      <w:numFmt w:val="decimal"/>
      <w:lvlText w:val="%1."/>
      <w:lvlJc w:val="left"/>
      <w:pPr>
        <w:tabs>
          <w:tab w:val="num" w:pos="454"/>
        </w:tabs>
        <w:ind w:left="454" w:hanging="454"/>
      </w:pPr>
      <w:rPr>
        <w:rFonts w:hint="default"/>
        <w:b w:val="0"/>
        <w:bCs w:val="0"/>
        <w:i w:val="0"/>
        <w:iCs w:val="0"/>
      </w:rPr>
    </w:lvl>
    <w:lvl w:ilvl="1" w:tplc="2B9ED8B2">
      <w:start w:val="1"/>
      <w:numFmt w:val="lowerLetter"/>
      <w:lvlText w:val="%2."/>
      <w:lvlJc w:val="left"/>
      <w:pPr>
        <w:tabs>
          <w:tab w:val="num" w:pos="1440"/>
        </w:tabs>
        <w:ind w:left="1440" w:hanging="360"/>
      </w:pPr>
      <w:rPr>
        <w:i w:val="0"/>
        <w:iCs w:val="0"/>
      </w:rPr>
    </w:lvl>
    <w:lvl w:ilvl="2" w:tplc="19981B2C">
      <w:start w:val="1"/>
      <w:numFmt w:val="lowerRoman"/>
      <w:lvlText w:val="%3."/>
      <w:lvlJc w:val="right"/>
      <w:pPr>
        <w:tabs>
          <w:tab w:val="num" w:pos="2160"/>
        </w:tabs>
        <w:ind w:left="2160" w:hanging="180"/>
      </w:pPr>
    </w:lvl>
    <w:lvl w:ilvl="3" w:tplc="E052569E">
      <w:start w:val="1"/>
      <w:numFmt w:val="decimal"/>
      <w:lvlText w:val="%4."/>
      <w:lvlJc w:val="left"/>
      <w:pPr>
        <w:tabs>
          <w:tab w:val="num" w:pos="2880"/>
        </w:tabs>
        <w:ind w:left="2880" w:hanging="360"/>
      </w:pPr>
    </w:lvl>
    <w:lvl w:ilvl="4" w:tplc="53766ECE">
      <w:start w:val="1"/>
      <w:numFmt w:val="lowerLetter"/>
      <w:lvlText w:val="%5."/>
      <w:lvlJc w:val="left"/>
      <w:pPr>
        <w:tabs>
          <w:tab w:val="num" w:pos="3600"/>
        </w:tabs>
        <w:ind w:left="3600" w:hanging="360"/>
      </w:pPr>
    </w:lvl>
    <w:lvl w:ilvl="5" w:tplc="4FF0FC94">
      <w:start w:val="1"/>
      <w:numFmt w:val="lowerRoman"/>
      <w:lvlText w:val="%6."/>
      <w:lvlJc w:val="right"/>
      <w:pPr>
        <w:tabs>
          <w:tab w:val="num" w:pos="4320"/>
        </w:tabs>
        <w:ind w:left="4320" w:hanging="180"/>
      </w:pPr>
    </w:lvl>
    <w:lvl w:ilvl="6" w:tplc="8834B450">
      <w:start w:val="1"/>
      <w:numFmt w:val="decimal"/>
      <w:lvlText w:val="%7."/>
      <w:lvlJc w:val="left"/>
      <w:pPr>
        <w:tabs>
          <w:tab w:val="num" w:pos="5040"/>
        </w:tabs>
        <w:ind w:left="5040" w:hanging="360"/>
      </w:pPr>
    </w:lvl>
    <w:lvl w:ilvl="7" w:tplc="092A115A">
      <w:start w:val="1"/>
      <w:numFmt w:val="lowerLetter"/>
      <w:lvlText w:val="%8."/>
      <w:lvlJc w:val="left"/>
      <w:pPr>
        <w:tabs>
          <w:tab w:val="num" w:pos="5760"/>
        </w:tabs>
        <w:ind w:left="5760" w:hanging="360"/>
      </w:pPr>
    </w:lvl>
    <w:lvl w:ilvl="8" w:tplc="E5B62BDA">
      <w:start w:val="1"/>
      <w:numFmt w:val="lowerRoman"/>
      <w:lvlText w:val="%9."/>
      <w:lvlJc w:val="right"/>
      <w:pPr>
        <w:tabs>
          <w:tab w:val="num" w:pos="6480"/>
        </w:tabs>
        <w:ind w:left="6480" w:hanging="180"/>
      </w:pPr>
    </w:lvl>
  </w:abstractNum>
  <w:num w:numId="1">
    <w:abstractNumId w:val="10"/>
  </w:num>
  <w:num w:numId="2">
    <w:abstractNumId w:val="30"/>
  </w:num>
  <w:num w:numId="3">
    <w:abstractNumId w:val="5"/>
  </w:num>
  <w:num w:numId="4">
    <w:abstractNumId w:val="7"/>
  </w:num>
  <w:num w:numId="5">
    <w:abstractNumId w:val="2"/>
  </w:num>
  <w:num w:numId="6">
    <w:abstractNumId w:val="3"/>
  </w:num>
  <w:num w:numId="7">
    <w:abstractNumId w:val="4"/>
  </w:num>
  <w:num w:numId="8">
    <w:abstractNumId w:val="8"/>
  </w:num>
  <w:num w:numId="9">
    <w:abstractNumId w:val="23"/>
  </w:num>
  <w:num w:numId="10">
    <w:abstractNumId w:val="11"/>
  </w:num>
  <w:num w:numId="11">
    <w:abstractNumId w:val="16"/>
  </w:num>
  <w:num w:numId="12">
    <w:abstractNumId w:val="19"/>
  </w:num>
  <w:num w:numId="13">
    <w:abstractNumId w:val="1"/>
  </w:num>
  <w:num w:numId="14">
    <w:abstractNumId w:val="17"/>
  </w:num>
  <w:num w:numId="15">
    <w:abstractNumId w:val="9"/>
  </w:num>
  <w:num w:numId="16">
    <w:abstractNumId w:val="26"/>
  </w:num>
  <w:num w:numId="17">
    <w:abstractNumId w:val="20"/>
  </w:num>
  <w:num w:numId="18">
    <w:abstractNumId w:val="22"/>
  </w:num>
  <w:num w:numId="19">
    <w:abstractNumId w:val="15"/>
  </w:num>
  <w:num w:numId="20">
    <w:abstractNumId w:val="25"/>
  </w:num>
  <w:num w:numId="21">
    <w:abstractNumId w:val="12"/>
  </w:num>
  <w:num w:numId="22">
    <w:abstractNumId w:val="28"/>
  </w:num>
  <w:num w:numId="23">
    <w:abstractNumId w:val="27"/>
  </w:num>
  <w:num w:numId="24">
    <w:abstractNumId w:val="13"/>
  </w:num>
  <w:num w:numId="25">
    <w:abstractNumId w:val="21"/>
  </w:num>
  <w:num w:numId="26">
    <w:abstractNumId w:val="29"/>
  </w:num>
  <w:num w:numId="27">
    <w:abstractNumId w:val="24"/>
  </w:num>
  <w:num w:numId="28">
    <w:abstractNumId w:val="14"/>
  </w:num>
  <w:num w:numId="2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defaultTabStop w:val="708"/>
  <w:hyphenationZone w:val="425"/>
  <w:doNotHyphenateCaps/>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A52"/>
    <w:rsid w:val="00000273"/>
    <w:rsid w:val="00001F37"/>
    <w:rsid w:val="00005BF0"/>
    <w:rsid w:val="00005DB6"/>
    <w:rsid w:val="00015875"/>
    <w:rsid w:val="0001690A"/>
    <w:rsid w:val="00016B58"/>
    <w:rsid w:val="00016D35"/>
    <w:rsid w:val="00016F17"/>
    <w:rsid w:val="00022065"/>
    <w:rsid w:val="0002328D"/>
    <w:rsid w:val="00023A45"/>
    <w:rsid w:val="00025C12"/>
    <w:rsid w:val="00025C9A"/>
    <w:rsid w:val="000265DD"/>
    <w:rsid w:val="00026D69"/>
    <w:rsid w:val="0003083D"/>
    <w:rsid w:val="00034A69"/>
    <w:rsid w:val="00037136"/>
    <w:rsid w:val="00037D33"/>
    <w:rsid w:val="00037DBC"/>
    <w:rsid w:val="000411F6"/>
    <w:rsid w:val="00042019"/>
    <w:rsid w:val="00046997"/>
    <w:rsid w:val="00052470"/>
    <w:rsid w:val="00053CCB"/>
    <w:rsid w:val="00053DDA"/>
    <w:rsid w:val="0005773B"/>
    <w:rsid w:val="0006046A"/>
    <w:rsid w:val="00074FCE"/>
    <w:rsid w:val="000753FE"/>
    <w:rsid w:val="00075987"/>
    <w:rsid w:val="0008164C"/>
    <w:rsid w:val="00082F00"/>
    <w:rsid w:val="000870F3"/>
    <w:rsid w:val="00093ABB"/>
    <w:rsid w:val="00095504"/>
    <w:rsid w:val="00095EF4"/>
    <w:rsid w:val="00096786"/>
    <w:rsid w:val="000978AB"/>
    <w:rsid w:val="000A3361"/>
    <w:rsid w:val="000A497F"/>
    <w:rsid w:val="000A68C8"/>
    <w:rsid w:val="000B4258"/>
    <w:rsid w:val="000B50A1"/>
    <w:rsid w:val="000C13B0"/>
    <w:rsid w:val="000C33BC"/>
    <w:rsid w:val="000C5750"/>
    <w:rsid w:val="000D04CA"/>
    <w:rsid w:val="000D2F94"/>
    <w:rsid w:val="000E4E29"/>
    <w:rsid w:val="000E79CA"/>
    <w:rsid w:val="000F0B5F"/>
    <w:rsid w:val="000F5ADE"/>
    <w:rsid w:val="000F5BEF"/>
    <w:rsid w:val="001007E6"/>
    <w:rsid w:val="0010096D"/>
    <w:rsid w:val="00102AAE"/>
    <w:rsid w:val="001065C5"/>
    <w:rsid w:val="00112702"/>
    <w:rsid w:val="001136F4"/>
    <w:rsid w:val="0011549D"/>
    <w:rsid w:val="00125C38"/>
    <w:rsid w:val="00137B9D"/>
    <w:rsid w:val="00140227"/>
    <w:rsid w:val="001433A9"/>
    <w:rsid w:val="00145023"/>
    <w:rsid w:val="001500E4"/>
    <w:rsid w:val="00153837"/>
    <w:rsid w:val="00153A08"/>
    <w:rsid w:val="00154896"/>
    <w:rsid w:val="0015536B"/>
    <w:rsid w:val="00157EB5"/>
    <w:rsid w:val="00162A8D"/>
    <w:rsid w:val="00170D8C"/>
    <w:rsid w:val="0017331E"/>
    <w:rsid w:val="00176278"/>
    <w:rsid w:val="001769DC"/>
    <w:rsid w:val="001872E8"/>
    <w:rsid w:val="00187FE5"/>
    <w:rsid w:val="001904D4"/>
    <w:rsid w:val="0019548C"/>
    <w:rsid w:val="001969C1"/>
    <w:rsid w:val="001A1F89"/>
    <w:rsid w:val="001A23D3"/>
    <w:rsid w:val="001A3626"/>
    <w:rsid w:val="001B088A"/>
    <w:rsid w:val="001C5D2D"/>
    <w:rsid w:val="001C7CB0"/>
    <w:rsid w:val="001D062F"/>
    <w:rsid w:val="001D49DA"/>
    <w:rsid w:val="001D60B1"/>
    <w:rsid w:val="001D7009"/>
    <w:rsid w:val="001E69FC"/>
    <w:rsid w:val="001E6FF2"/>
    <w:rsid w:val="001F791B"/>
    <w:rsid w:val="00200252"/>
    <w:rsid w:val="00202E19"/>
    <w:rsid w:val="0020320B"/>
    <w:rsid w:val="0020346A"/>
    <w:rsid w:val="002049BA"/>
    <w:rsid w:val="00212FAD"/>
    <w:rsid w:val="002147E7"/>
    <w:rsid w:val="00220BD3"/>
    <w:rsid w:val="002219B0"/>
    <w:rsid w:val="0022466B"/>
    <w:rsid w:val="00225E99"/>
    <w:rsid w:val="00226E6A"/>
    <w:rsid w:val="0024128E"/>
    <w:rsid w:val="002442B1"/>
    <w:rsid w:val="002458A2"/>
    <w:rsid w:val="00246385"/>
    <w:rsid w:val="002468F4"/>
    <w:rsid w:val="00254676"/>
    <w:rsid w:val="0026072B"/>
    <w:rsid w:val="00262005"/>
    <w:rsid w:val="0026273E"/>
    <w:rsid w:val="00270955"/>
    <w:rsid w:val="00271DE3"/>
    <w:rsid w:val="00272DD2"/>
    <w:rsid w:val="0027730E"/>
    <w:rsid w:val="00281F02"/>
    <w:rsid w:val="00283051"/>
    <w:rsid w:val="00285A5D"/>
    <w:rsid w:val="002875E3"/>
    <w:rsid w:val="002904FA"/>
    <w:rsid w:val="00290677"/>
    <w:rsid w:val="00296378"/>
    <w:rsid w:val="002A545C"/>
    <w:rsid w:val="002A7E4F"/>
    <w:rsid w:val="002B0B58"/>
    <w:rsid w:val="002B0F79"/>
    <w:rsid w:val="002B2213"/>
    <w:rsid w:val="002B509E"/>
    <w:rsid w:val="002B5D2B"/>
    <w:rsid w:val="002C00D8"/>
    <w:rsid w:val="002C11B6"/>
    <w:rsid w:val="002C51FA"/>
    <w:rsid w:val="002C533C"/>
    <w:rsid w:val="002C74FA"/>
    <w:rsid w:val="002D3727"/>
    <w:rsid w:val="002D3756"/>
    <w:rsid w:val="002D4428"/>
    <w:rsid w:val="002D7C28"/>
    <w:rsid w:val="002E4774"/>
    <w:rsid w:val="002E705A"/>
    <w:rsid w:val="002E79E1"/>
    <w:rsid w:val="002E7C15"/>
    <w:rsid w:val="002F3F14"/>
    <w:rsid w:val="00300D23"/>
    <w:rsid w:val="00303D18"/>
    <w:rsid w:val="003140BF"/>
    <w:rsid w:val="0032013C"/>
    <w:rsid w:val="00320408"/>
    <w:rsid w:val="0032566B"/>
    <w:rsid w:val="00327725"/>
    <w:rsid w:val="003330CD"/>
    <w:rsid w:val="003331D5"/>
    <w:rsid w:val="00335D2F"/>
    <w:rsid w:val="00344A25"/>
    <w:rsid w:val="00346BB5"/>
    <w:rsid w:val="00347C5E"/>
    <w:rsid w:val="0035020C"/>
    <w:rsid w:val="00351732"/>
    <w:rsid w:val="00351E1A"/>
    <w:rsid w:val="00355416"/>
    <w:rsid w:val="003565BF"/>
    <w:rsid w:val="00356891"/>
    <w:rsid w:val="003628A8"/>
    <w:rsid w:val="00362B7A"/>
    <w:rsid w:val="003634BC"/>
    <w:rsid w:val="003723E8"/>
    <w:rsid w:val="0037262B"/>
    <w:rsid w:val="0037269A"/>
    <w:rsid w:val="00372924"/>
    <w:rsid w:val="00374989"/>
    <w:rsid w:val="003749FD"/>
    <w:rsid w:val="00374B77"/>
    <w:rsid w:val="00375368"/>
    <w:rsid w:val="00376242"/>
    <w:rsid w:val="00380646"/>
    <w:rsid w:val="003828D5"/>
    <w:rsid w:val="0038395B"/>
    <w:rsid w:val="00384C96"/>
    <w:rsid w:val="003852A8"/>
    <w:rsid w:val="00394576"/>
    <w:rsid w:val="00395CAF"/>
    <w:rsid w:val="003964E8"/>
    <w:rsid w:val="0039714E"/>
    <w:rsid w:val="003A1967"/>
    <w:rsid w:val="003A454A"/>
    <w:rsid w:val="003A53F8"/>
    <w:rsid w:val="003A64C4"/>
    <w:rsid w:val="003B0317"/>
    <w:rsid w:val="003B257F"/>
    <w:rsid w:val="003B792A"/>
    <w:rsid w:val="003C697A"/>
    <w:rsid w:val="003D1C73"/>
    <w:rsid w:val="003D331A"/>
    <w:rsid w:val="003D5659"/>
    <w:rsid w:val="003D6154"/>
    <w:rsid w:val="003E1492"/>
    <w:rsid w:val="003E3FB1"/>
    <w:rsid w:val="003E482B"/>
    <w:rsid w:val="003F1DF0"/>
    <w:rsid w:val="003F4787"/>
    <w:rsid w:val="003F4ED1"/>
    <w:rsid w:val="003F66D1"/>
    <w:rsid w:val="003F782C"/>
    <w:rsid w:val="00403434"/>
    <w:rsid w:val="00406BD8"/>
    <w:rsid w:val="0041621A"/>
    <w:rsid w:val="00422897"/>
    <w:rsid w:val="00432CD5"/>
    <w:rsid w:val="0043397B"/>
    <w:rsid w:val="004347A9"/>
    <w:rsid w:val="004375FA"/>
    <w:rsid w:val="00437E08"/>
    <w:rsid w:val="0044271A"/>
    <w:rsid w:val="00442EE2"/>
    <w:rsid w:val="004435CE"/>
    <w:rsid w:val="0044561D"/>
    <w:rsid w:val="00451F29"/>
    <w:rsid w:val="004546C7"/>
    <w:rsid w:val="00462481"/>
    <w:rsid w:val="00463C84"/>
    <w:rsid w:val="00471644"/>
    <w:rsid w:val="00472A52"/>
    <w:rsid w:val="00472E56"/>
    <w:rsid w:val="00473A3D"/>
    <w:rsid w:val="00476363"/>
    <w:rsid w:val="0048318F"/>
    <w:rsid w:val="00485C20"/>
    <w:rsid w:val="004A3622"/>
    <w:rsid w:val="004A4B99"/>
    <w:rsid w:val="004A641E"/>
    <w:rsid w:val="004B2870"/>
    <w:rsid w:val="004B39D8"/>
    <w:rsid w:val="004B609B"/>
    <w:rsid w:val="004B6F69"/>
    <w:rsid w:val="004C1A3D"/>
    <w:rsid w:val="004C49F8"/>
    <w:rsid w:val="004C75ED"/>
    <w:rsid w:val="004D10FC"/>
    <w:rsid w:val="004D11D1"/>
    <w:rsid w:val="004D151B"/>
    <w:rsid w:val="004D5075"/>
    <w:rsid w:val="004D6894"/>
    <w:rsid w:val="004D7C63"/>
    <w:rsid w:val="004E1EBB"/>
    <w:rsid w:val="004E2049"/>
    <w:rsid w:val="004E5748"/>
    <w:rsid w:val="004E68BC"/>
    <w:rsid w:val="004E7BEF"/>
    <w:rsid w:val="004F010F"/>
    <w:rsid w:val="004F0B29"/>
    <w:rsid w:val="004F217C"/>
    <w:rsid w:val="004F7308"/>
    <w:rsid w:val="005029A7"/>
    <w:rsid w:val="00505FAB"/>
    <w:rsid w:val="005068E7"/>
    <w:rsid w:val="005122F5"/>
    <w:rsid w:val="0051354E"/>
    <w:rsid w:val="00514A48"/>
    <w:rsid w:val="005231D0"/>
    <w:rsid w:val="005233C7"/>
    <w:rsid w:val="00524252"/>
    <w:rsid w:val="00525604"/>
    <w:rsid w:val="00525E15"/>
    <w:rsid w:val="00531436"/>
    <w:rsid w:val="00533599"/>
    <w:rsid w:val="00534501"/>
    <w:rsid w:val="00542687"/>
    <w:rsid w:val="00543351"/>
    <w:rsid w:val="00546D8D"/>
    <w:rsid w:val="005473FE"/>
    <w:rsid w:val="0054790F"/>
    <w:rsid w:val="00547924"/>
    <w:rsid w:val="00547EB0"/>
    <w:rsid w:val="005509B3"/>
    <w:rsid w:val="00551B39"/>
    <w:rsid w:val="0056610E"/>
    <w:rsid w:val="00566BAE"/>
    <w:rsid w:val="0056722C"/>
    <w:rsid w:val="00572DCB"/>
    <w:rsid w:val="00575B75"/>
    <w:rsid w:val="00576069"/>
    <w:rsid w:val="00580378"/>
    <w:rsid w:val="005837F1"/>
    <w:rsid w:val="00584382"/>
    <w:rsid w:val="00584C69"/>
    <w:rsid w:val="00590FED"/>
    <w:rsid w:val="00593196"/>
    <w:rsid w:val="0059379F"/>
    <w:rsid w:val="00593D59"/>
    <w:rsid w:val="005A1472"/>
    <w:rsid w:val="005A14DC"/>
    <w:rsid w:val="005A63BE"/>
    <w:rsid w:val="005B4365"/>
    <w:rsid w:val="005C32F2"/>
    <w:rsid w:val="005C3899"/>
    <w:rsid w:val="005D065D"/>
    <w:rsid w:val="005D1268"/>
    <w:rsid w:val="005D29B0"/>
    <w:rsid w:val="005D2C9C"/>
    <w:rsid w:val="005D74BA"/>
    <w:rsid w:val="005E0D9B"/>
    <w:rsid w:val="005F3AE6"/>
    <w:rsid w:val="005F47EF"/>
    <w:rsid w:val="005F4848"/>
    <w:rsid w:val="005F68C1"/>
    <w:rsid w:val="00602376"/>
    <w:rsid w:val="00605A65"/>
    <w:rsid w:val="00612FE7"/>
    <w:rsid w:val="0061796B"/>
    <w:rsid w:val="00623B25"/>
    <w:rsid w:val="00627476"/>
    <w:rsid w:val="0063030D"/>
    <w:rsid w:val="00637C99"/>
    <w:rsid w:val="00640D3B"/>
    <w:rsid w:val="00644C5D"/>
    <w:rsid w:val="00647C23"/>
    <w:rsid w:val="00654382"/>
    <w:rsid w:val="00656983"/>
    <w:rsid w:val="00657E80"/>
    <w:rsid w:val="00660C69"/>
    <w:rsid w:val="00662112"/>
    <w:rsid w:val="006621A3"/>
    <w:rsid w:val="00664E83"/>
    <w:rsid w:val="0066589F"/>
    <w:rsid w:val="00665D55"/>
    <w:rsid w:val="00666FEF"/>
    <w:rsid w:val="00667E1C"/>
    <w:rsid w:val="00675A44"/>
    <w:rsid w:val="0067638E"/>
    <w:rsid w:val="006779FA"/>
    <w:rsid w:val="006812BA"/>
    <w:rsid w:val="006824BC"/>
    <w:rsid w:val="00682F6F"/>
    <w:rsid w:val="00683ACA"/>
    <w:rsid w:val="00684E2A"/>
    <w:rsid w:val="0068616D"/>
    <w:rsid w:val="0068748D"/>
    <w:rsid w:val="006931BF"/>
    <w:rsid w:val="00695357"/>
    <w:rsid w:val="00695D10"/>
    <w:rsid w:val="00696DFF"/>
    <w:rsid w:val="006978DD"/>
    <w:rsid w:val="006A4697"/>
    <w:rsid w:val="006A471B"/>
    <w:rsid w:val="006A6851"/>
    <w:rsid w:val="006B124C"/>
    <w:rsid w:val="006B38C4"/>
    <w:rsid w:val="006B439F"/>
    <w:rsid w:val="006B60A8"/>
    <w:rsid w:val="006B7A91"/>
    <w:rsid w:val="006C2994"/>
    <w:rsid w:val="006D17FE"/>
    <w:rsid w:val="006D34DE"/>
    <w:rsid w:val="006D3F65"/>
    <w:rsid w:val="006D50FF"/>
    <w:rsid w:val="006D571B"/>
    <w:rsid w:val="006D6B1F"/>
    <w:rsid w:val="006E0E1B"/>
    <w:rsid w:val="006E29EF"/>
    <w:rsid w:val="006E2B4A"/>
    <w:rsid w:val="006E3F4B"/>
    <w:rsid w:val="006E5692"/>
    <w:rsid w:val="006E6250"/>
    <w:rsid w:val="006F0620"/>
    <w:rsid w:val="006F253A"/>
    <w:rsid w:val="006F3BE6"/>
    <w:rsid w:val="006F40F9"/>
    <w:rsid w:val="006F57F7"/>
    <w:rsid w:val="00707F1A"/>
    <w:rsid w:val="0071228F"/>
    <w:rsid w:val="00712885"/>
    <w:rsid w:val="007149F2"/>
    <w:rsid w:val="00717CA7"/>
    <w:rsid w:val="0072164B"/>
    <w:rsid w:val="00721FBF"/>
    <w:rsid w:val="007222DF"/>
    <w:rsid w:val="00725744"/>
    <w:rsid w:val="0072749C"/>
    <w:rsid w:val="00731C02"/>
    <w:rsid w:val="007325FE"/>
    <w:rsid w:val="00735240"/>
    <w:rsid w:val="0073696F"/>
    <w:rsid w:val="00737731"/>
    <w:rsid w:val="0074157A"/>
    <w:rsid w:val="00741789"/>
    <w:rsid w:val="00744DAB"/>
    <w:rsid w:val="007463E7"/>
    <w:rsid w:val="00747E84"/>
    <w:rsid w:val="00750AE0"/>
    <w:rsid w:val="007529C0"/>
    <w:rsid w:val="007537BE"/>
    <w:rsid w:val="0075574F"/>
    <w:rsid w:val="00755850"/>
    <w:rsid w:val="00755B29"/>
    <w:rsid w:val="0075676E"/>
    <w:rsid w:val="00756D39"/>
    <w:rsid w:val="00760D24"/>
    <w:rsid w:val="00761F02"/>
    <w:rsid w:val="007638FA"/>
    <w:rsid w:val="007658DD"/>
    <w:rsid w:val="00766967"/>
    <w:rsid w:val="0076721B"/>
    <w:rsid w:val="00771F1C"/>
    <w:rsid w:val="00781179"/>
    <w:rsid w:val="00786155"/>
    <w:rsid w:val="00797DCA"/>
    <w:rsid w:val="007A74A6"/>
    <w:rsid w:val="007B1115"/>
    <w:rsid w:val="007B2029"/>
    <w:rsid w:val="007C24EA"/>
    <w:rsid w:val="007C2DE3"/>
    <w:rsid w:val="007C66BD"/>
    <w:rsid w:val="007C7D15"/>
    <w:rsid w:val="007D1057"/>
    <w:rsid w:val="007D71D9"/>
    <w:rsid w:val="007E0996"/>
    <w:rsid w:val="007E0B81"/>
    <w:rsid w:val="007E3372"/>
    <w:rsid w:val="007E4116"/>
    <w:rsid w:val="007E7626"/>
    <w:rsid w:val="007F5A87"/>
    <w:rsid w:val="007F5DC9"/>
    <w:rsid w:val="007F743D"/>
    <w:rsid w:val="00800B4C"/>
    <w:rsid w:val="00800F0E"/>
    <w:rsid w:val="008010C0"/>
    <w:rsid w:val="00802FE5"/>
    <w:rsid w:val="00805F87"/>
    <w:rsid w:val="00807C37"/>
    <w:rsid w:val="008125B1"/>
    <w:rsid w:val="0081272E"/>
    <w:rsid w:val="00816744"/>
    <w:rsid w:val="00816BCD"/>
    <w:rsid w:val="00816BF7"/>
    <w:rsid w:val="00823CCB"/>
    <w:rsid w:val="008265AB"/>
    <w:rsid w:val="00835E38"/>
    <w:rsid w:val="0083787B"/>
    <w:rsid w:val="00840FE9"/>
    <w:rsid w:val="0084657B"/>
    <w:rsid w:val="0085347D"/>
    <w:rsid w:val="00864E5C"/>
    <w:rsid w:val="00874130"/>
    <w:rsid w:val="00874134"/>
    <w:rsid w:val="008771D0"/>
    <w:rsid w:val="00877F7B"/>
    <w:rsid w:val="00881550"/>
    <w:rsid w:val="00883F94"/>
    <w:rsid w:val="0088475B"/>
    <w:rsid w:val="00887471"/>
    <w:rsid w:val="00887E2E"/>
    <w:rsid w:val="00893B07"/>
    <w:rsid w:val="008959D4"/>
    <w:rsid w:val="008A2ABF"/>
    <w:rsid w:val="008B0226"/>
    <w:rsid w:val="008B188E"/>
    <w:rsid w:val="008B72A7"/>
    <w:rsid w:val="008B7D97"/>
    <w:rsid w:val="008C6356"/>
    <w:rsid w:val="008D1BAB"/>
    <w:rsid w:val="008D720D"/>
    <w:rsid w:val="008D7643"/>
    <w:rsid w:val="008E317A"/>
    <w:rsid w:val="008E3FD3"/>
    <w:rsid w:val="008E407C"/>
    <w:rsid w:val="008E67CF"/>
    <w:rsid w:val="008F42BC"/>
    <w:rsid w:val="008F45E2"/>
    <w:rsid w:val="008F5FA5"/>
    <w:rsid w:val="00900BB5"/>
    <w:rsid w:val="00905FB1"/>
    <w:rsid w:val="00911064"/>
    <w:rsid w:val="00916C62"/>
    <w:rsid w:val="0092054A"/>
    <w:rsid w:val="009240D0"/>
    <w:rsid w:val="00927CBC"/>
    <w:rsid w:val="009322E4"/>
    <w:rsid w:val="009344AE"/>
    <w:rsid w:val="009374E9"/>
    <w:rsid w:val="00937F4A"/>
    <w:rsid w:val="00940B1B"/>
    <w:rsid w:val="00942E56"/>
    <w:rsid w:val="00950C12"/>
    <w:rsid w:val="00954C7E"/>
    <w:rsid w:val="00957BAF"/>
    <w:rsid w:val="00960024"/>
    <w:rsid w:val="00961241"/>
    <w:rsid w:val="00961D53"/>
    <w:rsid w:val="009620D5"/>
    <w:rsid w:val="00963CEA"/>
    <w:rsid w:val="0097034D"/>
    <w:rsid w:val="00972007"/>
    <w:rsid w:val="009737D8"/>
    <w:rsid w:val="00977C66"/>
    <w:rsid w:val="0098085A"/>
    <w:rsid w:val="0098128B"/>
    <w:rsid w:val="00990809"/>
    <w:rsid w:val="00991F45"/>
    <w:rsid w:val="00992C92"/>
    <w:rsid w:val="00993784"/>
    <w:rsid w:val="0099607C"/>
    <w:rsid w:val="009A00E9"/>
    <w:rsid w:val="009A26C3"/>
    <w:rsid w:val="009A4BF2"/>
    <w:rsid w:val="009B22B0"/>
    <w:rsid w:val="009B2C4E"/>
    <w:rsid w:val="009B3E30"/>
    <w:rsid w:val="009B4491"/>
    <w:rsid w:val="009C1243"/>
    <w:rsid w:val="009C4012"/>
    <w:rsid w:val="009D0DBB"/>
    <w:rsid w:val="009F1FBC"/>
    <w:rsid w:val="009F3240"/>
    <w:rsid w:val="009F4063"/>
    <w:rsid w:val="009F416C"/>
    <w:rsid w:val="00A006D4"/>
    <w:rsid w:val="00A02CAE"/>
    <w:rsid w:val="00A057EA"/>
    <w:rsid w:val="00A109E8"/>
    <w:rsid w:val="00A11E8A"/>
    <w:rsid w:val="00A140B9"/>
    <w:rsid w:val="00A274F4"/>
    <w:rsid w:val="00A3024B"/>
    <w:rsid w:val="00A30366"/>
    <w:rsid w:val="00A32CB0"/>
    <w:rsid w:val="00A404E1"/>
    <w:rsid w:val="00A40FDD"/>
    <w:rsid w:val="00A42343"/>
    <w:rsid w:val="00A44401"/>
    <w:rsid w:val="00A46A86"/>
    <w:rsid w:val="00A53704"/>
    <w:rsid w:val="00A55E80"/>
    <w:rsid w:val="00A5723A"/>
    <w:rsid w:val="00A60028"/>
    <w:rsid w:val="00A6154F"/>
    <w:rsid w:val="00A63689"/>
    <w:rsid w:val="00A6407B"/>
    <w:rsid w:val="00A64D9F"/>
    <w:rsid w:val="00A7004A"/>
    <w:rsid w:val="00A70A2A"/>
    <w:rsid w:val="00A7158D"/>
    <w:rsid w:val="00A72FA5"/>
    <w:rsid w:val="00A736AC"/>
    <w:rsid w:val="00A73A4B"/>
    <w:rsid w:val="00A75EEB"/>
    <w:rsid w:val="00A76ADF"/>
    <w:rsid w:val="00A76D87"/>
    <w:rsid w:val="00A80BF0"/>
    <w:rsid w:val="00A80EEF"/>
    <w:rsid w:val="00A81990"/>
    <w:rsid w:val="00A81D15"/>
    <w:rsid w:val="00A84E4B"/>
    <w:rsid w:val="00A858AD"/>
    <w:rsid w:val="00A85DC2"/>
    <w:rsid w:val="00A86977"/>
    <w:rsid w:val="00A86BCA"/>
    <w:rsid w:val="00A87578"/>
    <w:rsid w:val="00A94151"/>
    <w:rsid w:val="00A955EA"/>
    <w:rsid w:val="00A968FF"/>
    <w:rsid w:val="00A971F2"/>
    <w:rsid w:val="00AA02CB"/>
    <w:rsid w:val="00AA7CAA"/>
    <w:rsid w:val="00AB0D67"/>
    <w:rsid w:val="00AB47F5"/>
    <w:rsid w:val="00AB5ED2"/>
    <w:rsid w:val="00AB6118"/>
    <w:rsid w:val="00AB7BED"/>
    <w:rsid w:val="00AC0F25"/>
    <w:rsid w:val="00AC7D91"/>
    <w:rsid w:val="00AD5E17"/>
    <w:rsid w:val="00AD677B"/>
    <w:rsid w:val="00AE3728"/>
    <w:rsid w:val="00AF034E"/>
    <w:rsid w:val="00AF28C5"/>
    <w:rsid w:val="00AF29A6"/>
    <w:rsid w:val="00AF35E8"/>
    <w:rsid w:val="00AF69D2"/>
    <w:rsid w:val="00AF794B"/>
    <w:rsid w:val="00AF7BD8"/>
    <w:rsid w:val="00B0025C"/>
    <w:rsid w:val="00B036DC"/>
    <w:rsid w:val="00B06457"/>
    <w:rsid w:val="00B071D2"/>
    <w:rsid w:val="00B11D30"/>
    <w:rsid w:val="00B13234"/>
    <w:rsid w:val="00B135CB"/>
    <w:rsid w:val="00B16D60"/>
    <w:rsid w:val="00B24B70"/>
    <w:rsid w:val="00B26BBB"/>
    <w:rsid w:val="00B2796B"/>
    <w:rsid w:val="00B34E62"/>
    <w:rsid w:val="00B360FD"/>
    <w:rsid w:val="00B45C9B"/>
    <w:rsid w:val="00B50E68"/>
    <w:rsid w:val="00B51969"/>
    <w:rsid w:val="00B55E73"/>
    <w:rsid w:val="00B57783"/>
    <w:rsid w:val="00B60073"/>
    <w:rsid w:val="00B63746"/>
    <w:rsid w:val="00B63E07"/>
    <w:rsid w:val="00B65FC6"/>
    <w:rsid w:val="00B668E0"/>
    <w:rsid w:val="00B672EA"/>
    <w:rsid w:val="00B72399"/>
    <w:rsid w:val="00B72EC9"/>
    <w:rsid w:val="00B73AFC"/>
    <w:rsid w:val="00B77CE1"/>
    <w:rsid w:val="00B81E37"/>
    <w:rsid w:val="00B84115"/>
    <w:rsid w:val="00B8631B"/>
    <w:rsid w:val="00B87BFA"/>
    <w:rsid w:val="00B92367"/>
    <w:rsid w:val="00B923EB"/>
    <w:rsid w:val="00B95E63"/>
    <w:rsid w:val="00B9636E"/>
    <w:rsid w:val="00B9705C"/>
    <w:rsid w:val="00BA0C6C"/>
    <w:rsid w:val="00BA23ED"/>
    <w:rsid w:val="00BA3EDE"/>
    <w:rsid w:val="00BA5BB9"/>
    <w:rsid w:val="00BA7F62"/>
    <w:rsid w:val="00BB0EE9"/>
    <w:rsid w:val="00BB195C"/>
    <w:rsid w:val="00BB2678"/>
    <w:rsid w:val="00BB26A2"/>
    <w:rsid w:val="00BB38A3"/>
    <w:rsid w:val="00BB6645"/>
    <w:rsid w:val="00BB71F5"/>
    <w:rsid w:val="00BB7C7C"/>
    <w:rsid w:val="00BC366B"/>
    <w:rsid w:val="00BD21A9"/>
    <w:rsid w:val="00BD3E8C"/>
    <w:rsid w:val="00BD50B3"/>
    <w:rsid w:val="00BD5C5A"/>
    <w:rsid w:val="00BD66B7"/>
    <w:rsid w:val="00BE10A5"/>
    <w:rsid w:val="00BE28CA"/>
    <w:rsid w:val="00BE37E4"/>
    <w:rsid w:val="00BE5411"/>
    <w:rsid w:val="00BF4851"/>
    <w:rsid w:val="00BF526C"/>
    <w:rsid w:val="00BF73E9"/>
    <w:rsid w:val="00C05557"/>
    <w:rsid w:val="00C12193"/>
    <w:rsid w:val="00C15C3B"/>
    <w:rsid w:val="00C20BC1"/>
    <w:rsid w:val="00C23D26"/>
    <w:rsid w:val="00C24810"/>
    <w:rsid w:val="00C25241"/>
    <w:rsid w:val="00C27E4D"/>
    <w:rsid w:val="00C30541"/>
    <w:rsid w:val="00C41778"/>
    <w:rsid w:val="00C43134"/>
    <w:rsid w:val="00C46C4D"/>
    <w:rsid w:val="00C50AEB"/>
    <w:rsid w:val="00C522D1"/>
    <w:rsid w:val="00C52AE5"/>
    <w:rsid w:val="00C57270"/>
    <w:rsid w:val="00C574E9"/>
    <w:rsid w:val="00C5759A"/>
    <w:rsid w:val="00C60356"/>
    <w:rsid w:val="00C605AF"/>
    <w:rsid w:val="00C67A52"/>
    <w:rsid w:val="00C705ED"/>
    <w:rsid w:val="00C723EB"/>
    <w:rsid w:val="00C72BDC"/>
    <w:rsid w:val="00C744C8"/>
    <w:rsid w:val="00C7631D"/>
    <w:rsid w:val="00C84BCE"/>
    <w:rsid w:val="00C90942"/>
    <w:rsid w:val="00C909A3"/>
    <w:rsid w:val="00C91D50"/>
    <w:rsid w:val="00C92DC9"/>
    <w:rsid w:val="00C92F64"/>
    <w:rsid w:val="00C92FB8"/>
    <w:rsid w:val="00C93A8E"/>
    <w:rsid w:val="00C94089"/>
    <w:rsid w:val="00C9462A"/>
    <w:rsid w:val="00C94C98"/>
    <w:rsid w:val="00C95F6E"/>
    <w:rsid w:val="00C960AC"/>
    <w:rsid w:val="00CA110F"/>
    <w:rsid w:val="00CA3D3E"/>
    <w:rsid w:val="00CA59A9"/>
    <w:rsid w:val="00CA65A2"/>
    <w:rsid w:val="00CA6E65"/>
    <w:rsid w:val="00CB2263"/>
    <w:rsid w:val="00CB5F81"/>
    <w:rsid w:val="00CB7F29"/>
    <w:rsid w:val="00CC0C91"/>
    <w:rsid w:val="00CC18FD"/>
    <w:rsid w:val="00CC2FCB"/>
    <w:rsid w:val="00CC3FA6"/>
    <w:rsid w:val="00CC6B59"/>
    <w:rsid w:val="00CD1151"/>
    <w:rsid w:val="00CD19FB"/>
    <w:rsid w:val="00CD2973"/>
    <w:rsid w:val="00CD49EF"/>
    <w:rsid w:val="00CD5454"/>
    <w:rsid w:val="00CE1BBF"/>
    <w:rsid w:val="00CF07B1"/>
    <w:rsid w:val="00CF08F9"/>
    <w:rsid w:val="00CF137C"/>
    <w:rsid w:val="00CF38F8"/>
    <w:rsid w:val="00CF5D4B"/>
    <w:rsid w:val="00CF5D4C"/>
    <w:rsid w:val="00CF6301"/>
    <w:rsid w:val="00CF7280"/>
    <w:rsid w:val="00D05373"/>
    <w:rsid w:val="00D05543"/>
    <w:rsid w:val="00D075B8"/>
    <w:rsid w:val="00D11C48"/>
    <w:rsid w:val="00D124A1"/>
    <w:rsid w:val="00D1481B"/>
    <w:rsid w:val="00D15314"/>
    <w:rsid w:val="00D210FD"/>
    <w:rsid w:val="00D21BFF"/>
    <w:rsid w:val="00D23A81"/>
    <w:rsid w:val="00D25B8E"/>
    <w:rsid w:val="00D31ECE"/>
    <w:rsid w:val="00D3338B"/>
    <w:rsid w:val="00D43CF1"/>
    <w:rsid w:val="00D44A67"/>
    <w:rsid w:val="00D51843"/>
    <w:rsid w:val="00D51FA2"/>
    <w:rsid w:val="00D5514D"/>
    <w:rsid w:val="00D55EBA"/>
    <w:rsid w:val="00D61B91"/>
    <w:rsid w:val="00D621D0"/>
    <w:rsid w:val="00D62410"/>
    <w:rsid w:val="00D63481"/>
    <w:rsid w:val="00D65499"/>
    <w:rsid w:val="00D66F6D"/>
    <w:rsid w:val="00D728CF"/>
    <w:rsid w:val="00D76A67"/>
    <w:rsid w:val="00D77137"/>
    <w:rsid w:val="00D853B2"/>
    <w:rsid w:val="00D85A57"/>
    <w:rsid w:val="00D866F6"/>
    <w:rsid w:val="00D918E6"/>
    <w:rsid w:val="00D962EA"/>
    <w:rsid w:val="00DA0F4A"/>
    <w:rsid w:val="00DA39C0"/>
    <w:rsid w:val="00DB0444"/>
    <w:rsid w:val="00DB0AF7"/>
    <w:rsid w:val="00DB660D"/>
    <w:rsid w:val="00DC10A6"/>
    <w:rsid w:val="00DC10C0"/>
    <w:rsid w:val="00DC1FC0"/>
    <w:rsid w:val="00DC20D3"/>
    <w:rsid w:val="00DC2C0D"/>
    <w:rsid w:val="00DC3187"/>
    <w:rsid w:val="00DC35AF"/>
    <w:rsid w:val="00DC3970"/>
    <w:rsid w:val="00DC5E79"/>
    <w:rsid w:val="00DC6F1D"/>
    <w:rsid w:val="00DC7358"/>
    <w:rsid w:val="00DD09EE"/>
    <w:rsid w:val="00DD0C94"/>
    <w:rsid w:val="00DD1081"/>
    <w:rsid w:val="00DD1F79"/>
    <w:rsid w:val="00DE4A67"/>
    <w:rsid w:val="00DF2346"/>
    <w:rsid w:val="00E0529E"/>
    <w:rsid w:val="00E06255"/>
    <w:rsid w:val="00E13F99"/>
    <w:rsid w:val="00E15D39"/>
    <w:rsid w:val="00E22B62"/>
    <w:rsid w:val="00E25B77"/>
    <w:rsid w:val="00E34835"/>
    <w:rsid w:val="00E40BCE"/>
    <w:rsid w:val="00E50140"/>
    <w:rsid w:val="00E523F2"/>
    <w:rsid w:val="00E56C0C"/>
    <w:rsid w:val="00E6415F"/>
    <w:rsid w:val="00E660CB"/>
    <w:rsid w:val="00E66A06"/>
    <w:rsid w:val="00E6734A"/>
    <w:rsid w:val="00E70B70"/>
    <w:rsid w:val="00E70F45"/>
    <w:rsid w:val="00E71928"/>
    <w:rsid w:val="00E723D6"/>
    <w:rsid w:val="00E768D2"/>
    <w:rsid w:val="00E77853"/>
    <w:rsid w:val="00E821D7"/>
    <w:rsid w:val="00E8505C"/>
    <w:rsid w:val="00E85EF7"/>
    <w:rsid w:val="00E86266"/>
    <w:rsid w:val="00E90EF7"/>
    <w:rsid w:val="00E92227"/>
    <w:rsid w:val="00E94350"/>
    <w:rsid w:val="00EA07CA"/>
    <w:rsid w:val="00EA0C2A"/>
    <w:rsid w:val="00EA117C"/>
    <w:rsid w:val="00EA1F51"/>
    <w:rsid w:val="00EA2426"/>
    <w:rsid w:val="00EA6D6A"/>
    <w:rsid w:val="00EA6E09"/>
    <w:rsid w:val="00EA7EB6"/>
    <w:rsid w:val="00EB2A59"/>
    <w:rsid w:val="00EB5392"/>
    <w:rsid w:val="00EC644C"/>
    <w:rsid w:val="00ED21BE"/>
    <w:rsid w:val="00ED5288"/>
    <w:rsid w:val="00EE0149"/>
    <w:rsid w:val="00EE555B"/>
    <w:rsid w:val="00EE57C2"/>
    <w:rsid w:val="00EE65F4"/>
    <w:rsid w:val="00EF3046"/>
    <w:rsid w:val="00EF3C77"/>
    <w:rsid w:val="00F009F6"/>
    <w:rsid w:val="00F030D4"/>
    <w:rsid w:val="00F04938"/>
    <w:rsid w:val="00F10A4A"/>
    <w:rsid w:val="00F13F10"/>
    <w:rsid w:val="00F1606A"/>
    <w:rsid w:val="00F17155"/>
    <w:rsid w:val="00F17A3D"/>
    <w:rsid w:val="00F20957"/>
    <w:rsid w:val="00F210CE"/>
    <w:rsid w:val="00F26067"/>
    <w:rsid w:val="00F263DF"/>
    <w:rsid w:val="00F31A26"/>
    <w:rsid w:val="00F33128"/>
    <w:rsid w:val="00F360E5"/>
    <w:rsid w:val="00F3646A"/>
    <w:rsid w:val="00F37A79"/>
    <w:rsid w:val="00F442C3"/>
    <w:rsid w:val="00F45978"/>
    <w:rsid w:val="00F469CE"/>
    <w:rsid w:val="00F54D06"/>
    <w:rsid w:val="00F70A98"/>
    <w:rsid w:val="00F712A3"/>
    <w:rsid w:val="00F76EFF"/>
    <w:rsid w:val="00F775AD"/>
    <w:rsid w:val="00F77665"/>
    <w:rsid w:val="00F80017"/>
    <w:rsid w:val="00F81DF0"/>
    <w:rsid w:val="00F847F0"/>
    <w:rsid w:val="00F85140"/>
    <w:rsid w:val="00F86853"/>
    <w:rsid w:val="00F90FFA"/>
    <w:rsid w:val="00F91C0A"/>
    <w:rsid w:val="00F94449"/>
    <w:rsid w:val="00F96EF5"/>
    <w:rsid w:val="00F973A5"/>
    <w:rsid w:val="00F97A4A"/>
    <w:rsid w:val="00FA0ED0"/>
    <w:rsid w:val="00FA3E8E"/>
    <w:rsid w:val="00FB2F9B"/>
    <w:rsid w:val="00FB3AF7"/>
    <w:rsid w:val="00FB4803"/>
    <w:rsid w:val="00FB5DDF"/>
    <w:rsid w:val="00FC0966"/>
    <w:rsid w:val="00FC7CE2"/>
    <w:rsid w:val="00FD29B4"/>
    <w:rsid w:val="00FD3828"/>
    <w:rsid w:val="00FD3BCC"/>
    <w:rsid w:val="00FD5F77"/>
    <w:rsid w:val="00FE0429"/>
    <w:rsid w:val="00FE1AA5"/>
    <w:rsid w:val="00FE3CF1"/>
    <w:rsid w:val="00FE4945"/>
    <w:rsid w:val="00FF63F9"/>
    <w:rsid w:val="00FF75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580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6255"/>
    <w:rPr>
      <w:sz w:val="24"/>
      <w:szCs w:val="24"/>
    </w:rPr>
  </w:style>
  <w:style w:type="paragraph" w:styleId="Nadpis1">
    <w:name w:val="heading 1"/>
    <w:basedOn w:val="Normln"/>
    <w:next w:val="Normln"/>
    <w:qFormat/>
    <w:rsid w:val="00E06255"/>
    <w:pPr>
      <w:keepNext/>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ocked/>
    <w:rsid w:val="00E06255"/>
    <w:rPr>
      <w:rFonts w:ascii="Cambria" w:hAnsi="Cambria" w:cs="Cambria"/>
      <w:b/>
      <w:bCs/>
      <w:kern w:val="32"/>
      <w:sz w:val="32"/>
      <w:szCs w:val="32"/>
    </w:rPr>
  </w:style>
  <w:style w:type="paragraph" w:styleId="Nzev">
    <w:name w:val="Title"/>
    <w:basedOn w:val="Normln"/>
    <w:qFormat/>
    <w:rsid w:val="00E06255"/>
    <w:pPr>
      <w:jc w:val="center"/>
    </w:pPr>
    <w:rPr>
      <w:b/>
      <w:bCs/>
      <w:sz w:val="28"/>
      <w:szCs w:val="28"/>
    </w:rPr>
  </w:style>
  <w:style w:type="character" w:customStyle="1" w:styleId="NzevChar">
    <w:name w:val="Název Char"/>
    <w:locked/>
    <w:rsid w:val="00E06255"/>
    <w:rPr>
      <w:rFonts w:ascii="Cambria" w:hAnsi="Cambria" w:cs="Cambria"/>
      <w:b/>
      <w:bCs/>
      <w:kern w:val="28"/>
      <w:sz w:val="32"/>
      <w:szCs w:val="32"/>
    </w:rPr>
  </w:style>
  <w:style w:type="paragraph" w:styleId="Zkladntext">
    <w:name w:val="Body Text"/>
    <w:basedOn w:val="Normln"/>
    <w:link w:val="ZkladntextChar1"/>
    <w:semiHidden/>
    <w:rsid w:val="00E06255"/>
    <w:pPr>
      <w:tabs>
        <w:tab w:val="left" w:pos="1440"/>
      </w:tabs>
      <w:jc w:val="center"/>
    </w:pPr>
    <w:rPr>
      <w:i/>
      <w:iCs/>
    </w:rPr>
  </w:style>
  <w:style w:type="character" w:customStyle="1" w:styleId="ZkladntextChar">
    <w:name w:val="Základní text Char"/>
    <w:semiHidden/>
    <w:locked/>
    <w:rsid w:val="00E06255"/>
    <w:rPr>
      <w:sz w:val="24"/>
      <w:szCs w:val="24"/>
    </w:rPr>
  </w:style>
  <w:style w:type="paragraph" w:styleId="Zhlav">
    <w:name w:val="header"/>
    <w:basedOn w:val="Normln"/>
    <w:semiHidden/>
    <w:rsid w:val="00E06255"/>
    <w:pPr>
      <w:tabs>
        <w:tab w:val="center" w:pos="4536"/>
        <w:tab w:val="right" w:pos="9072"/>
      </w:tabs>
    </w:pPr>
  </w:style>
  <w:style w:type="character" w:customStyle="1" w:styleId="ZhlavChar">
    <w:name w:val="Záhlaví Char"/>
    <w:semiHidden/>
    <w:locked/>
    <w:rsid w:val="00E06255"/>
    <w:rPr>
      <w:sz w:val="24"/>
      <w:szCs w:val="24"/>
    </w:rPr>
  </w:style>
  <w:style w:type="paragraph" w:styleId="Zpat">
    <w:name w:val="footer"/>
    <w:basedOn w:val="Normln"/>
    <w:semiHidden/>
    <w:rsid w:val="00E06255"/>
    <w:pPr>
      <w:tabs>
        <w:tab w:val="center" w:pos="4536"/>
        <w:tab w:val="right" w:pos="9072"/>
      </w:tabs>
    </w:pPr>
  </w:style>
  <w:style w:type="character" w:customStyle="1" w:styleId="ZpatChar">
    <w:name w:val="Zápatí Char"/>
    <w:semiHidden/>
    <w:locked/>
    <w:rsid w:val="00E06255"/>
    <w:rPr>
      <w:sz w:val="24"/>
      <w:szCs w:val="24"/>
    </w:rPr>
  </w:style>
  <w:style w:type="character" w:styleId="slostrnky">
    <w:name w:val="page number"/>
    <w:basedOn w:val="Standardnpsmoodstavce"/>
    <w:semiHidden/>
    <w:rsid w:val="00E06255"/>
  </w:style>
  <w:style w:type="paragraph" w:styleId="Zkladntext2">
    <w:name w:val="Body Text 2"/>
    <w:basedOn w:val="Normln"/>
    <w:semiHidden/>
    <w:rsid w:val="00E06255"/>
    <w:pPr>
      <w:tabs>
        <w:tab w:val="left" w:pos="1440"/>
        <w:tab w:val="left" w:pos="6300"/>
      </w:tabs>
      <w:jc w:val="center"/>
    </w:pPr>
    <w:rPr>
      <w:b/>
      <w:bCs/>
    </w:rPr>
  </w:style>
  <w:style w:type="character" w:customStyle="1" w:styleId="Zkladntext2Char">
    <w:name w:val="Základní text 2 Char"/>
    <w:semiHidden/>
    <w:locked/>
    <w:rsid w:val="00E06255"/>
    <w:rPr>
      <w:sz w:val="24"/>
      <w:szCs w:val="24"/>
    </w:rPr>
  </w:style>
  <w:style w:type="paragraph" w:styleId="Textbubliny">
    <w:name w:val="Balloon Text"/>
    <w:basedOn w:val="Normln"/>
    <w:semiHidden/>
    <w:rsid w:val="00E06255"/>
    <w:rPr>
      <w:rFonts w:ascii="Tahoma" w:hAnsi="Tahoma" w:cs="Tahoma"/>
      <w:sz w:val="16"/>
      <w:szCs w:val="16"/>
    </w:rPr>
  </w:style>
  <w:style w:type="character" w:customStyle="1" w:styleId="TextbublinyChar">
    <w:name w:val="Text bubliny Char"/>
    <w:semiHidden/>
    <w:locked/>
    <w:rsid w:val="00E06255"/>
    <w:rPr>
      <w:sz w:val="2"/>
      <w:szCs w:val="2"/>
    </w:rPr>
  </w:style>
  <w:style w:type="paragraph" w:styleId="Odstavecseseznamem">
    <w:name w:val="List Paragraph"/>
    <w:aliases w:val="Nad,List Paragraph"/>
    <w:basedOn w:val="Normln"/>
    <w:link w:val="OdstavecseseznamemChar"/>
    <w:uiPriority w:val="34"/>
    <w:qFormat/>
    <w:rsid w:val="00E06255"/>
    <w:pPr>
      <w:ind w:left="720"/>
    </w:pPr>
  </w:style>
  <w:style w:type="character" w:styleId="Siln">
    <w:name w:val="Strong"/>
    <w:uiPriority w:val="22"/>
    <w:qFormat/>
    <w:rsid w:val="00E06255"/>
    <w:rPr>
      <w:b/>
      <w:bCs/>
    </w:rPr>
  </w:style>
  <w:style w:type="character" w:styleId="Hypertextovodkaz">
    <w:name w:val="Hyperlink"/>
    <w:semiHidden/>
    <w:rsid w:val="00E06255"/>
    <w:rPr>
      <w:color w:val="0000FF"/>
      <w:u w:val="single"/>
    </w:rPr>
  </w:style>
  <w:style w:type="character" w:styleId="Odkaznakoment">
    <w:name w:val="annotation reference"/>
    <w:uiPriority w:val="99"/>
    <w:semiHidden/>
    <w:unhideWhenUsed/>
    <w:rsid w:val="00E06255"/>
    <w:rPr>
      <w:sz w:val="16"/>
      <w:szCs w:val="16"/>
    </w:rPr>
  </w:style>
  <w:style w:type="paragraph" w:styleId="Textkomente">
    <w:name w:val="annotation text"/>
    <w:basedOn w:val="Normln"/>
    <w:link w:val="TextkomenteChar1"/>
    <w:uiPriority w:val="99"/>
    <w:unhideWhenUsed/>
    <w:qFormat/>
    <w:rsid w:val="00E06255"/>
    <w:rPr>
      <w:sz w:val="20"/>
      <w:szCs w:val="20"/>
    </w:rPr>
  </w:style>
  <w:style w:type="character" w:customStyle="1" w:styleId="TextkomenteChar">
    <w:name w:val="Text komentáře Char"/>
    <w:semiHidden/>
    <w:rsid w:val="00E06255"/>
    <w:rPr>
      <w:sz w:val="20"/>
      <w:szCs w:val="20"/>
    </w:rPr>
  </w:style>
  <w:style w:type="paragraph" w:styleId="Pedmtkomente">
    <w:name w:val="annotation subject"/>
    <w:basedOn w:val="Textkomente"/>
    <w:next w:val="Textkomente"/>
    <w:semiHidden/>
    <w:unhideWhenUsed/>
    <w:rsid w:val="00E06255"/>
    <w:rPr>
      <w:b/>
      <w:bCs/>
    </w:rPr>
  </w:style>
  <w:style w:type="character" w:customStyle="1" w:styleId="PedmtkomenteChar">
    <w:name w:val="Předmět komentáře Char"/>
    <w:semiHidden/>
    <w:rsid w:val="00E06255"/>
    <w:rPr>
      <w:b/>
      <w:bCs/>
      <w:sz w:val="20"/>
      <w:szCs w:val="20"/>
    </w:rPr>
  </w:style>
  <w:style w:type="character" w:customStyle="1" w:styleId="skypepnhtextspan">
    <w:name w:val="skype_pnh_text_span"/>
    <w:basedOn w:val="Standardnpsmoodstavce"/>
    <w:rsid w:val="00212FAD"/>
  </w:style>
  <w:style w:type="character" w:customStyle="1" w:styleId="skypepnhfreetextspan">
    <w:name w:val="skype_pnh_free_text_span"/>
    <w:basedOn w:val="Standardnpsmoodstavce"/>
    <w:rsid w:val="00212FAD"/>
  </w:style>
  <w:style w:type="character" w:customStyle="1" w:styleId="Text1Char">
    <w:name w:val="Text 1 Char"/>
    <w:link w:val="Text1"/>
    <w:locked/>
    <w:rsid w:val="00CF38F8"/>
  </w:style>
  <w:style w:type="paragraph" w:customStyle="1" w:styleId="Text1">
    <w:name w:val="Text 1"/>
    <w:basedOn w:val="Normln"/>
    <w:link w:val="Text1Char"/>
    <w:rsid w:val="00CF38F8"/>
    <w:pPr>
      <w:spacing w:before="120" w:after="120"/>
      <w:ind w:left="567"/>
      <w:jc w:val="both"/>
    </w:pPr>
    <w:rPr>
      <w:sz w:val="20"/>
      <w:szCs w:val="20"/>
    </w:rPr>
  </w:style>
  <w:style w:type="character" w:customStyle="1" w:styleId="st1">
    <w:name w:val="st1"/>
    <w:rsid w:val="0022466B"/>
  </w:style>
  <w:style w:type="paragraph" w:customStyle="1" w:styleId="Zkladntext21">
    <w:name w:val="Základní text 21"/>
    <w:basedOn w:val="Normln"/>
    <w:rsid w:val="00DC3187"/>
    <w:pPr>
      <w:suppressAutoHyphens/>
      <w:jc w:val="center"/>
    </w:pPr>
    <w:rPr>
      <w:b/>
      <w:bCs/>
      <w:lang w:eastAsia="ar-SA"/>
    </w:rPr>
  </w:style>
  <w:style w:type="paragraph" w:customStyle="1" w:styleId="Zkladntext22">
    <w:name w:val="Základní text 22"/>
    <w:basedOn w:val="Normln"/>
    <w:rsid w:val="00DC3187"/>
    <w:pPr>
      <w:suppressAutoHyphens/>
      <w:spacing w:after="120" w:line="480" w:lineRule="auto"/>
    </w:pPr>
    <w:rPr>
      <w:lang w:eastAsia="ar-SA"/>
    </w:rPr>
  </w:style>
  <w:style w:type="character" w:customStyle="1" w:styleId="ZkladntextChar1">
    <w:name w:val="Základní text Char1"/>
    <w:link w:val="Zkladntext"/>
    <w:semiHidden/>
    <w:rsid w:val="0092054A"/>
    <w:rPr>
      <w:i/>
      <w:iCs/>
      <w:sz w:val="24"/>
      <w:szCs w:val="24"/>
    </w:rPr>
  </w:style>
  <w:style w:type="character" w:customStyle="1" w:styleId="Nadpis6Char">
    <w:name w:val="Nadpis 6 Char"/>
    <w:rsid w:val="0092054A"/>
    <w:rPr>
      <w:sz w:val="22"/>
      <w:szCs w:val="22"/>
    </w:rPr>
  </w:style>
  <w:style w:type="paragraph" w:styleId="Zkladntext-prvnodsazen">
    <w:name w:val="Body Text First Indent"/>
    <w:basedOn w:val="Zkladntext"/>
    <w:link w:val="Zkladntext-prvnodsazenChar"/>
    <w:uiPriority w:val="99"/>
    <w:semiHidden/>
    <w:unhideWhenUsed/>
    <w:rsid w:val="00C5759A"/>
    <w:pPr>
      <w:tabs>
        <w:tab w:val="clear" w:pos="1440"/>
      </w:tabs>
      <w:spacing w:after="120"/>
      <w:ind w:firstLine="210"/>
      <w:jc w:val="left"/>
    </w:pPr>
    <w:rPr>
      <w:i w:val="0"/>
      <w:iCs w:val="0"/>
    </w:rPr>
  </w:style>
  <w:style w:type="character" w:customStyle="1" w:styleId="Zkladntext-prvnodsazenChar">
    <w:name w:val="Základní text - první odsazený Char"/>
    <w:basedOn w:val="ZkladntextChar1"/>
    <w:link w:val="Zkladntext-prvnodsazen"/>
    <w:uiPriority w:val="99"/>
    <w:semiHidden/>
    <w:rsid w:val="00C5759A"/>
    <w:rPr>
      <w:i/>
      <w:iCs/>
      <w:sz w:val="24"/>
      <w:szCs w:val="24"/>
    </w:rPr>
  </w:style>
  <w:style w:type="paragraph" w:styleId="Seznam">
    <w:name w:val="List"/>
    <w:basedOn w:val="Normln"/>
    <w:rsid w:val="00C5759A"/>
    <w:pPr>
      <w:ind w:left="283" w:hanging="283"/>
    </w:pPr>
    <w:rPr>
      <w:rFonts w:ascii="Arial" w:hAnsi="Arial"/>
      <w:sz w:val="22"/>
    </w:rPr>
  </w:style>
  <w:style w:type="paragraph" w:customStyle="1" w:styleId="a">
    <w:uiPriority w:val="20"/>
    <w:qFormat/>
    <w:rsid w:val="0038395B"/>
    <w:rPr>
      <w:sz w:val="24"/>
      <w:szCs w:val="24"/>
    </w:rPr>
  </w:style>
  <w:style w:type="character" w:styleId="Zdraznn">
    <w:name w:val="Emphasis"/>
    <w:basedOn w:val="Standardnpsmoodstavce"/>
    <w:uiPriority w:val="20"/>
    <w:qFormat/>
    <w:rsid w:val="0038395B"/>
    <w:rPr>
      <w:i/>
      <w:iCs/>
    </w:rPr>
  </w:style>
  <w:style w:type="character" w:customStyle="1" w:styleId="TextkomenteChar1">
    <w:name w:val="Text komentáře Char1"/>
    <w:link w:val="Textkomente"/>
    <w:uiPriority w:val="99"/>
    <w:rsid w:val="00840FE9"/>
  </w:style>
  <w:style w:type="paragraph" w:customStyle="1" w:styleId="Default">
    <w:name w:val="Default"/>
    <w:rsid w:val="00840FE9"/>
    <w:pPr>
      <w:autoSpaceDE w:val="0"/>
      <w:autoSpaceDN w:val="0"/>
      <w:adjustRightInd w:val="0"/>
    </w:pPr>
    <w:rPr>
      <w:color w:val="000000"/>
      <w:sz w:val="24"/>
      <w:szCs w:val="24"/>
    </w:rPr>
  </w:style>
  <w:style w:type="character" w:customStyle="1" w:styleId="WW8Num9z0">
    <w:name w:val="WW8Num9z0"/>
    <w:rsid w:val="00A80BF0"/>
    <w:rPr>
      <w:rFonts w:ascii="Symbol" w:hAnsi="Symbol" w:cs="Symbol"/>
    </w:rPr>
  </w:style>
  <w:style w:type="character" w:customStyle="1" w:styleId="OdstavecseseznamemChar">
    <w:name w:val="Odstavec se seznamem Char"/>
    <w:aliases w:val="Nad Char,List Paragraph Char"/>
    <w:link w:val="Odstavecseseznamem"/>
    <w:uiPriority w:val="34"/>
    <w:locked/>
    <w:rsid w:val="00B24B70"/>
    <w:rPr>
      <w:sz w:val="24"/>
      <w:szCs w:val="24"/>
    </w:rPr>
  </w:style>
  <w:style w:type="table" w:styleId="Mkatabulky">
    <w:name w:val="Table Grid"/>
    <w:basedOn w:val="Normlntabulka"/>
    <w:uiPriority w:val="59"/>
    <w:rsid w:val="00644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32955">
      <w:bodyDiv w:val="1"/>
      <w:marLeft w:val="0"/>
      <w:marRight w:val="0"/>
      <w:marTop w:val="0"/>
      <w:marBottom w:val="0"/>
      <w:divBdr>
        <w:top w:val="none" w:sz="0" w:space="0" w:color="auto"/>
        <w:left w:val="none" w:sz="0" w:space="0" w:color="auto"/>
        <w:bottom w:val="none" w:sz="0" w:space="0" w:color="auto"/>
        <w:right w:val="none" w:sz="0" w:space="0" w:color="auto"/>
      </w:divBdr>
      <w:divsChild>
        <w:div w:id="2050298398">
          <w:marLeft w:val="0"/>
          <w:marRight w:val="0"/>
          <w:marTop w:val="0"/>
          <w:marBottom w:val="0"/>
          <w:divBdr>
            <w:top w:val="none" w:sz="0" w:space="0" w:color="auto"/>
            <w:left w:val="none" w:sz="0" w:space="0" w:color="auto"/>
            <w:bottom w:val="none" w:sz="0" w:space="0" w:color="auto"/>
            <w:right w:val="none" w:sz="0" w:space="0" w:color="auto"/>
          </w:divBdr>
          <w:divsChild>
            <w:div w:id="1380009028">
              <w:marLeft w:val="0"/>
              <w:marRight w:val="0"/>
              <w:marTop w:val="0"/>
              <w:marBottom w:val="0"/>
              <w:divBdr>
                <w:top w:val="none" w:sz="0" w:space="0" w:color="auto"/>
                <w:left w:val="none" w:sz="0" w:space="0" w:color="auto"/>
                <w:bottom w:val="none" w:sz="0" w:space="0" w:color="auto"/>
                <w:right w:val="none" w:sz="0" w:space="0" w:color="auto"/>
              </w:divBdr>
              <w:divsChild>
                <w:div w:id="394013798">
                  <w:marLeft w:val="0"/>
                  <w:marRight w:val="0"/>
                  <w:marTop w:val="0"/>
                  <w:marBottom w:val="0"/>
                  <w:divBdr>
                    <w:top w:val="none" w:sz="0" w:space="0" w:color="auto"/>
                    <w:left w:val="none" w:sz="0" w:space="0" w:color="auto"/>
                    <w:bottom w:val="none" w:sz="0" w:space="0" w:color="auto"/>
                    <w:right w:val="none" w:sz="0" w:space="0" w:color="auto"/>
                  </w:divBdr>
                  <w:divsChild>
                    <w:div w:id="59451615">
                      <w:marLeft w:val="0"/>
                      <w:marRight w:val="0"/>
                      <w:marTop w:val="0"/>
                      <w:marBottom w:val="0"/>
                      <w:divBdr>
                        <w:top w:val="none" w:sz="0" w:space="0" w:color="auto"/>
                        <w:left w:val="none" w:sz="0" w:space="0" w:color="auto"/>
                        <w:bottom w:val="none" w:sz="0" w:space="0" w:color="auto"/>
                        <w:right w:val="none" w:sz="0" w:space="0" w:color="auto"/>
                      </w:divBdr>
                      <w:divsChild>
                        <w:div w:id="1742948978">
                          <w:marLeft w:val="0"/>
                          <w:marRight w:val="0"/>
                          <w:marTop w:val="0"/>
                          <w:marBottom w:val="0"/>
                          <w:divBdr>
                            <w:top w:val="none" w:sz="0" w:space="0" w:color="auto"/>
                            <w:left w:val="none" w:sz="0" w:space="0" w:color="auto"/>
                            <w:bottom w:val="none" w:sz="0" w:space="0" w:color="auto"/>
                            <w:right w:val="none" w:sz="0" w:space="0" w:color="auto"/>
                          </w:divBdr>
                          <w:divsChild>
                            <w:div w:id="393704339">
                              <w:marLeft w:val="0"/>
                              <w:marRight w:val="0"/>
                              <w:marTop w:val="0"/>
                              <w:marBottom w:val="0"/>
                              <w:divBdr>
                                <w:top w:val="none" w:sz="0" w:space="0" w:color="auto"/>
                                <w:left w:val="none" w:sz="0" w:space="0" w:color="auto"/>
                                <w:bottom w:val="none" w:sz="0" w:space="0" w:color="auto"/>
                                <w:right w:val="none" w:sz="0" w:space="0" w:color="auto"/>
                              </w:divBdr>
                              <w:divsChild>
                                <w:div w:id="21016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434546">
      <w:bodyDiv w:val="1"/>
      <w:marLeft w:val="0"/>
      <w:marRight w:val="0"/>
      <w:marTop w:val="0"/>
      <w:marBottom w:val="0"/>
      <w:divBdr>
        <w:top w:val="none" w:sz="0" w:space="0" w:color="auto"/>
        <w:left w:val="none" w:sz="0" w:space="0" w:color="auto"/>
        <w:bottom w:val="none" w:sz="0" w:space="0" w:color="auto"/>
        <w:right w:val="none" w:sz="0" w:space="0" w:color="auto"/>
      </w:divBdr>
    </w:div>
    <w:div w:id="761485341">
      <w:bodyDiv w:val="1"/>
      <w:marLeft w:val="0"/>
      <w:marRight w:val="0"/>
      <w:marTop w:val="0"/>
      <w:marBottom w:val="0"/>
      <w:divBdr>
        <w:top w:val="none" w:sz="0" w:space="0" w:color="auto"/>
        <w:left w:val="none" w:sz="0" w:space="0" w:color="auto"/>
        <w:bottom w:val="none" w:sz="0" w:space="0" w:color="auto"/>
        <w:right w:val="none" w:sz="0" w:space="0" w:color="auto"/>
      </w:divBdr>
    </w:div>
    <w:div w:id="837428095">
      <w:bodyDiv w:val="1"/>
      <w:marLeft w:val="0"/>
      <w:marRight w:val="0"/>
      <w:marTop w:val="0"/>
      <w:marBottom w:val="0"/>
      <w:divBdr>
        <w:top w:val="none" w:sz="0" w:space="0" w:color="auto"/>
        <w:left w:val="none" w:sz="0" w:space="0" w:color="auto"/>
        <w:bottom w:val="none" w:sz="0" w:space="0" w:color="auto"/>
        <w:right w:val="none" w:sz="0" w:space="0" w:color="auto"/>
      </w:divBdr>
      <w:divsChild>
        <w:div w:id="1962568489">
          <w:marLeft w:val="0"/>
          <w:marRight w:val="0"/>
          <w:marTop w:val="0"/>
          <w:marBottom w:val="0"/>
          <w:divBdr>
            <w:top w:val="none" w:sz="0" w:space="0" w:color="auto"/>
            <w:left w:val="none" w:sz="0" w:space="0" w:color="auto"/>
            <w:bottom w:val="none" w:sz="0" w:space="0" w:color="auto"/>
            <w:right w:val="none" w:sz="0" w:space="0" w:color="auto"/>
          </w:divBdr>
          <w:divsChild>
            <w:div w:id="1188447183">
              <w:marLeft w:val="0"/>
              <w:marRight w:val="0"/>
              <w:marTop w:val="0"/>
              <w:marBottom w:val="0"/>
              <w:divBdr>
                <w:top w:val="none" w:sz="0" w:space="0" w:color="auto"/>
                <w:left w:val="none" w:sz="0" w:space="0" w:color="auto"/>
                <w:bottom w:val="none" w:sz="0" w:space="0" w:color="auto"/>
                <w:right w:val="none" w:sz="0" w:space="0" w:color="auto"/>
              </w:divBdr>
              <w:divsChild>
                <w:div w:id="1119488836">
                  <w:marLeft w:val="0"/>
                  <w:marRight w:val="0"/>
                  <w:marTop w:val="0"/>
                  <w:marBottom w:val="0"/>
                  <w:divBdr>
                    <w:top w:val="none" w:sz="0" w:space="0" w:color="auto"/>
                    <w:left w:val="none" w:sz="0" w:space="0" w:color="auto"/>
                    <w:bottom w:val="none" w:sz="0" w:space="0" w:color="auto"/>
                    <w:right w:val="none" w:sz="0" w:space="0" w:color="auto"/>
                  </w:divBdr>
                  <w:divsChild>
                    <w:div w:id="1804081078">
                      <w:marLeft w:val="0"/>
                      <w:marRight w:val="0"/>
                      <w:marTop w:val="0"/>
                      <w:marBottom w:val="0"/>
                      <w:divBdr>
                        <w:top w:val="none" w:sz="0" w:space="0" w:color="auto"/>
                        <w:left w:val="none" w:sz="0" w:space="0" w:color="auto"/>
                        <w:bottom w:val="none" w:sz="0" w:space="0" w:color="auto"/>
                        <w:right w:val="none" w:sz="0" w:space="0" w:color="auto"/>
                      </w:divBdr>
                      <w:divsChild>
                        <w:div w:id="733772194">
                          <w:marLeft w:val="0"/>
                          <w:marRight w:val="0"/>
                          <w:marTop w:val="0"/>
                          <w:marBottom w:val="0"/>
                          <w:divBdr>
                            <w:top w:val="none" w:sz="0" w:space="0" w:color="auto"/>
                            <w:left w:val="none" w:sz="0" w:space="0" w:color="auto"/>
                            <w:bottom w:val="none" w:sz="0" w:space="0" w:color="auto"/>
                            <w:right w:val="none" w:sz="0" w:space="0" w:color="auto"/>
                          </w:divBdr>
                          <w:divsChild>
                            <w:div w:id="99565403">
                              <w:marLeft w:val="0"/>
                              <w:marRight w:val="0"/>
                              <w:marTop w:val="0"/>
                              <w:marBottom w:val="0"/>
                              <w:divBdr>
                                <w:top w:val="none" w:sz="0" w:space="0" w:color="auto"/>
                                <w:left w:val="none" w:sz="0" w:space="0" w:color="auto"/>
                                <w:bottom w:val="none" w:sz="0" w:space="0" w:color="auto"/>
                                <w:right w:val="none" w:sz="0" w:space="0" w:color="auto"/>
                              </w:divBdr>
                              <w:divsChild>
                                <w:div w:id="12008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488468">
      <w:bodyDiv w:val="1"/>
      <w:marLeft w:val="0"/>
      <w:marRight w:val="0"/>
      <w:marTop w:val="0"/>
      <w:marBottom w:val="0"/>
      <w:divBdr>
        <w:top w:val="none" w:sz="0" w:space="0" w:color="auto"/>
        <w:left w:val="none" w:sz="0" w:space="0" w:color="auto"/>
        <w:bottom w:val="none" w:sz="0" w:space="0" w:color="auto"/>
        <w:right w:val="none" w:sz="0" w:space="0" w:color="auto"/>
      </w:divBdr>
    </w:div>
    <w:div w:id="1597906860">
      <w:bodyDiv w:val="1"/>
      <w:marLeft w:val="0"/>
      <w:marRight w:val="0"/>
      <w:marTop w:val="0"/>
      <w:marBottom w:val="0"/>
      <w:divBdr>
        <w:top w:val="none" w:sz="0" w:space="0" w:color="auto"/>
        <w:left w:val="none" w:sz="0" w:space="0" w:color="auto"/>
        <w:bottom w:val="none" w:sz="0" w:space="0" w:color="auto"/>
        <w:right w:val="none" w:sz="0" w:space="0" w:color="auto"/>
      </w:divBdr>
    </w:div>
    <w:div w:id="167202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3Tm6KCfc8MdOzAz6vQQmGcSzf4zaXkrbdVQ1t0w5sks=</DigestValue>
    </Reference>
    <Reference Type="http://www.w3.org/2000/09/xmldsig#Object" URI="#idOfficeObject">
      <DigestMethod Algorithm="http://www.w3.org/2001/04/xmlenc#sha256"/>
      <DigestValue>a08Va+syIL15IMulVAA9roqido7ukaTejAh/oe76j1g=</DigestValue>
    </Reference>
    <Reference Type="http://uri.etsi.org/01903#SignedProperties" URI="#idSignedProperties">
      <Transforms>
        <Transform Algorithm="http://www.w3.org/TR/2001/REC-xml-c14n-20010315"/>
      </Transforms>
      <DigestMethod Algorithm="http://www.w3.org/2001/04/xmlenc#sha256"/>
      <DigestValue>B9kbAOU5Va7dPRcLtH4XSCFcm9syOQWRJBz5YhqPZFw=</DigestValue>
    </Reference>
  </SignedInfo>
  <SignatureValue>jBpQJxb8B9p8fDmMpn/MkUdXK6xOSFU++HPopKcQp0YjMe+cKPZ9yqbNhSImHCZ9ZNPYAz1CXbTz
xmBg6273Nb7cRKtlskt2L/Yndrvq86z6nl/9w2lBuQ4v6LbhQGmUeUqrFY3DLOnqXxrQ0TMGIDMt
Ov5EfouQQt46t4RcIFiNjG3bAspj2jN8U0OD0gEqMfObTbWM9M7Gp4lXXOssaifkDrkEWn1n9rLB
8884qRvUTHDxs8o7u1mQYMO6Q8mk7ZMvmwZRXX6cnuoOqgIilW4pyKVV476RS0IkZxNkUlGxDVOt
4LjYd8eHJOgQD52aMHgpyC1Ju+OF1eN8By+J0w==</SignatureValue>
  <KeyInfo>
    <X509Data>
      <X509Certificate>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9"/>
          </Transform>
          <Transform Algorithm="http://www.w3.org/TR/2001/REC-xml-c14n-20010315"/>
        </Transforms>
        <DigestMethod Algorithm="http://www.w3.org/2001/04/xmlenc#sha256"/>
        <DigestValue>q+H76ZsM1kSSn1/GmKeyicWhB490W2EckntkDOU1Wwg=</DigestValue>
      </Reference>
      <Reference URI="/word/commentsIds.xml?ContentType=application/vnd.openxmlformats-officedocument.wordprocessingml.commentsIds+xml">
        <DigestMethod Algorithm="http://www.w3.org/2001/04/xmlenc#sha256"/>
        <DigestValue>zL00p7w1PDKBcGF/ZDVyK3KapaGgZLz1zrVYzp6avLM=</DigestValue>
      </Reference>
      <Reference URI="/word/document.xml?ContentType=application/vnd.openxmlformats-officedocument.wordprocessingml.document.main+xml">
        <DigestMethod Algorithm="http://www.w3.org/2001/04/xmlenc#sha256"/>
        <DigestValue>mONyvpN+N/f/y40pn6Ol8qVHT4rvxc3tBDK+qq8QTZQ=</DigestValue>
      </Reference>
      <Reference URI="/word/endnotes.xml?ContentType=application/vnd.openxmlformats-officedocument.wordprocessingml.endnotes+xml">
        <DigestMethod Algorithm="http://www.w3.org/2001/04/xmlenc#sha256"/>
        <DigestValue>yl8Zt4khBSHvRDGmDMdMQkrIf71MsjESsivaQF1sPy8=</DigestValue>
      </Reference>
      <Reference URI="/word/fontTable.xml?ContentType=application/vnd.openxmlformats-officedocument.wordprocessingml.fontTable+xml">
        <DigestMethod Algorithm="http://www.w3.org/2001/04/xmlenc#sha256"/>
        <DigestValue>KDum3mO2oOT5tSp5KmXKjv09I4aqChdkECyHok9yWNo=</DigestValue>
      </Reference>
      <Reference URI="/word/footer1.xml?ContentType=application/vnd.openxmlformats-officedocument.wordprocessingml.footer+xml">
        <DigestMethod Algorithm="http://www.w3.org/2001/04/xmlenc#sha256"/>
        <DigestValue>jycVxifx2+cLPenGmILxFFmZldK/eigtobcIOAxxH6g=</DigestValue>
      </Reference>
      <Reference URI="/word/footnotes.xml?ContentType=application/vnd.openxmlformats-officedocument.wordprocessingml.footnotes+xml">
        <DigestMethod Algorithm="http://www.w3.org/2001/04/xmlenc#sha256"/>
        <DigestValue>d4AJ9Kn/q99k83RQeln3ZKbEKdQYbDmqa5RhOAq1xDY=</DigestValue>
      </Reference>
      <Reference URI="/word/numbering.xml?ContentType=application/vnd.openxmlformats-officedocument.wordprocessingml.numbering+xml">
        <DigestMethod Algorithm="http://www.w3.org/2001/04/xmlenc#sha256"/>
        <DigestValue>gvlQf6PETwzX8JLH2SSqy/lj0M8R4Fyfn0dScYvagFs=</DigestValue>
      </Reference>
      <Reference URI="/word/settings.xml?ContentType=application/vnd.openxmlformats-officedocument.wordprocessingml.settings+xml">
        <DigestMethod Algorithm="http://www.w3.org/2001/04/xmlenc#sha256"/>
        <DigestValue>AEsMA5PjZ2hDlQsnwh2eurRkuHT7iXMZKwB2u6gkNT4=</DigestValue>
      </Reference>
      <Reference URI="/word/styles.xml?ContentType=application/vnd.openxmlformats-officedocument.wordprocessingml.styles+xml">
        <DigestMethod Algorithm="http://www.w3.org/2001/04/xmlenc#sha256"/>
        <DigestValue>Ri85Y8wZ/6+7+uxh/ewmC5Q1i10zy3+cVkm6PuxNWlo=</DigestValue>
      </Reference>
      <Reference URI="/word/theme/theme1.xml?ContentType=application/vnd.openxmlformats-officedocument.theme+xml">
        <DigestMethod Algorithm="http://www.w3.org/2001/04/xmlenc#sha256"/>
        <DigestValue>Sy28xmn6xUsuMVNbNVQlMJJN4rrmY7PlL3kHY4HCjpE=</DigestValue>
      </Reference>
      <Reference URI="/word/webSettings.xml?ContentType=application/vnd.openxmlformats-officedocument.wordprocessingml.webSettings+xml">
        <DigestMethod Algorithm="http://www.w3.org/2001/04/xmlenc#sha256"/>
        <DigestValue>xloBArrbj0Rbhdrd0voI9P8eSltGtWaR7kjpryCnios=</DigestValue>
      </Reference>
    </Manifest>
    <SignatureProperties>
      <SignatureProperty Id="idSignatureTime" Target="#idPackageSignature">
        <mdssi:SignatureTime xmlns:mdssi="http://schemas.openxmlformats.org/package/2006/digital-signature">
          <mdssi:Format>YYYY-MM-DDThh:mm:ssTZD</mdssi:Format>
          <mdssi:Value>2020-08-10T07:27:30Z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16.0.13001/20</OfficeVersion>
          <ApplicationVersion>16.0.13001</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2020-08-10T07:27:30Z</xd:SigningTime>
          <xd:SigningCertificate>
            <xd:Cert>
              <xd:CertDigest>
                <DigestMethod Algorithm="http://www.w3.org/2001/04/xmlenc#sha256"/>
                <DigestValue>E9HJT7fnJkzrnRRG92UsUoHRG8uisD2zubLrCC14CGI=</DigestValue>
              </xd:CertDigest>
              <xd:IssuerSerial>
                <X509IssuerName>CN=PostSignum Qualified CA 4, O="Česká pošta, s.p.", OID.2.5.4.97=NTRCZ-47114983, C=CZ</X509IssuerName>
                <X509SerialNumber>22087951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C9C5B-5F8B-4B07-9339-0BB4C56F7225}">
  <ds:schemaRefs>
    <ds:schemaRef ds:uri="http://schemas.microsoft.com/office/2006/metadata/properties"/>
  </ds:schemaRefs>
</ds:datastoreItem>
</file>

<file path=customXml/itemProps2.xml><?xml version="1.0" encoding="utf-8"?>
<ds:datastoreItem xmlns:ds="http://schemas.openxmlformats.org/officeDocument/2006/customXml" ds:itemID="{5D7AD35F-DEBD-423F-81B8-B39A2312D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4C13576-D1A0-4B61-A502-26474AA5939E}">
  <ds:schemaRefs>
    <ds:schemaRef ds:uri="http://schemas.microsoft.com/sharepoint/v3/contenttype/forms"/>
  </ds:schemaRefs>
</ds:datastoreItem>
</file>

<file path=customXml/itemProps4.xml><?xml version="1.0" encoding="utf-8"?>
<ds:datastoreItem xmlns:ds="http://schemas.openxmlformats.org/officeDocument/2006/customXml" ds:itemID="{0AED3E38-C1EF-4C22-B63D-24B2D7F9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6554</Words>
  <Characters>38244</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Smlouva o dílo</vt:lpstr>
    </vt:vector>
  </TitlesOfParts>
  <LinksUpToDate>false</LinksUpToDate>
  <CharactersWithSpaces>44709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
  <cp:revision>1</cp:revision>
  <cp:lastPrinted>2012-10-16T07:58:00Z</cp:lastPrinted>
  <dcterms:created xsi:type="dcterms:W3CDTF">2019-07-19T11:52:00Z</dcterms:created>
  <dcterms:modified xsi:type="dcterms:W3CDTF">2020-08-10T07:22:00Z</dcterms:modified>
</cp:coreProperties>
</file>