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6684" w14:textId="77777777" w:rsidR="004A3498" w:rsidRPr="00016895" w:rsidRDefault="004A3498" w:rsidP="004A3498">
      <w:pPr>
        <w:widowControl w:val="0"/>
        <w:tabs>
          <w:tab w:val="left" w:pos="4536"/>
        </w:tabs>
        <w:rPr>
          <w:rFonts w:cs="Arial"/>
          <w:sz w:val="20"/>
        </w:rPr>
      </w:pPr>
    </w:p>
    <w:p w14:paraId="0A5359DA" w14:textId="2066010A" w:rsidR="001867E1" w:rsidRDefault="001867E1" w:rsidP="004A3498">
      <w:pPr>
        <w:rPr>
          <w:rFonts w:ascii="Segoe UI" w:hAnsi="Segoe UI" w:cs="Segoe UI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ED6E01" w:rsidRPr="001138FE" w14:paraId="5B0F0B26" w14:textId="77777777" w:rsidTr="00810508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F84F745" w14:textId="77777777" w:rsidR="00ED6E01" w:rsidRPr="00F3635F" w:rsidRDefault="00ED6E01" w:rsidP="00810508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Segoe UI" w:hAnsi="Segoe UI" w:cs="Segoe UI"/>
                <w:b/>
                <w:sz w:val="32"/>
                <w:szCs w:val="32"/>
              </w:rPr>
            </w:pPr>
            <w:r w:rsidRPr="00F3635F">
              <w:rPr>
                <w:rFonts w:ascii="Segoe UI" w:hAnsi="Segoe UI" w:cs="Segoe UI"/>
                <w:b/>
                <w:sz w:val="23"/>
                <w:szCs w:val="23"/>
              </w:rPr>
              <w:tab/>
            </w:r>
            <w:r w:rsidRPr="00F3635F">
              <w:rPr>
                <w:rFonts w:ascii="Segoe UI" w:hAnsi="Segoe UI" w:cs="Segoe UI"/>
                <w:b/>
                <w:sz w:val="32"/>
                <w:szCs w:val="32"/>
              </w:rPr>
              <w:t>KRYCÍ LIST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 xml:space="preserve"> NABÍDKY</w:t>
            </w:r>
            <w:r w:rsidRPr="00F3635F">
              <w:rPr>
                <w:rFonts w:ascii="Segoe UI" w:hAnsi="Segoe UI" w:cs="Segoe UI"/>
                <w:b/>
                <w:sz w:val="32"/>
                <w:szCs w:val="32"/>
              </w:rPr>
              <w:tab/>
            </w:r>
          </w:p>
        </w:tc>
      </w:tr>
      <w:tr w:rsidR="00ED6E01" w:rsidRPr="001138FE" w14:paraId="03808A71" w14:textId="77777777" w:rsidTr="00810508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B2B9F06" w14:textId="00797900" w:rsidR="00ED6E01" w:rsidRPr="00245AA5" w:rsidRDefault="00944F48" w:rsidP="00810508">
            <w:pPr>
              <w:tabs>
                <w:tab w:val="left" w:pos="750"/>
              </w:tabs>
              <w:spacing w:before="120"/>
              <w:jc w:val="center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sektorová v</w:t>
            </w:r>
            <w:r w:rsidR="00ED6E01"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eřejná zakázka na služby zadávaná v</w:t>
            </w:r>
            <w:r w:rsidR="00291F63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 jednacím řízení s uveřejněním</w:t>
            </w:r>
            <w:r w:rsidR="00ED6E01" w:rsidRPr="00245AA5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 xml:space="preserve"> dle zákona č. 134/2016 Sb., o zadávání veřejných zakázek, ve znění pozdějších předpisů</w:t>
            </w:r>
          </w:p>
        </w:tc>
      </w:tr>
      <w:tr w:rsidR="00ED6E01" w:rsidRPr="001138FE" w14:paraId="2A3A8AB4" w14:textId="77777777" w:rsidTr="00810508">
        <w:trPr>
          <w:trHeight w:val="79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4BBBD5" w14:textId="77777777" w:rsidR="00ED6E01" w:rsidRPr="00944F48" w:rsidRDefault="00ED6E01" w:rsidP="00810508">
            <w:pPr>
              <w:spacing w:before="240" w:after="120"/>
              <w:rPr>
                <w:rFonts w:ascii="Segoe UI" w:hAnsi="Segoe UI" w:cs="Segoe UI"/>
                <w:b/>
                <w:iCs/>
                <w:sz w:val="23"/>
                <w:szCs w:val="23"/>
              </w:rPr>
            </w:pPr>
            <w:r w:rsidRPr="00944F48">
              <w:rPr>
                <w:rFonts w:ascii="Segoe UI" w:hAnsi="Segoe UI" w:cs="Segoe UI"/>
                <w:b/>
                <w:iCs/>
                <w:sz w:val="23"/>
                <w:szCs w:val="23"/>
              </w:rPr>
              <w:t>Název veřejné zakázky: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1CFB7" w14:textId="520E0231" w:rsidR="00ED6E01" w:rsidRPr="004110B4" w:rsidRDefault="00291F63" w:rsidP="00810508">
            <w:pPr>
              <w:widowControl w:val="0"/>
              <w:spacing w:before="120" w:after="120"/>
              <w:rPr>
                <w:rFonts w:ascii="Segoe UI" w:hAnsi="Segoe UI" w:cs="Segoe UI"/>
                <w:b/>
              </w:rPr>
            </w:pPr>
            <w:r w:rsidRPr="00291F63">
              <w:rPr>
                <w:rFonts w:ascii="Segoe UI" w:hAnsi="Segoe UI" w:cs="Segoe UI"/>
                <w:b/>
                <w:bCs/>
              </w:rPr>
              <w:t xml:space="preserve">Pojištění výstavby </w:t>
            </w:r>
            <w:r w:rsidR="00A43F20" w:rsidRPr="00291F63">
              <w:rPr>
                <w:rFonts w:ascii="Segoe UI" w:hAnsi="Segoe UI" w:cs="Segoe UI"/>
                <w:b/>
                <w:bCs/>
              </w:rPr>
              <w:t>paroplynov</w:t>
            </w:r>
            <w:r w:rsidR="00A43F20">
              <w:rPr>
                <w:rFonts w:ascii="Segoe UI" w:hAnsi="Segoe UI" w:cs="Segoe UI"/>
                <w:b/>
                <w:bCs/>
              </w:rPr>
              <w:t>ého</w:t>
            </w:r>
            <w:r w:rsidR="00A43F20" w:rsidRPr="00291F63">
              <w:rPr>
                <w:rFonts w:ascii="Segoe UI" w:hAnsi="Segoe UI" w:cs="Segoe UI"/>
                <w:b/>
                <w:bCs/>
              </w:rPr>
              <w:t xml:space="preserve"> cykl</w:t>
            </w:r>
            <w:r w:rsidR="00A43F20">
              <w:rPr>
                <w:rFonts w:ascii="Segoe UI" w:hAnsi="Segoe UI" w:cs="Segoe UI"/>
                <w:b/>
                <w:bCs/>
              </w:rPr>
              <w:t>u PPC1</w:t>
            </w:r>
            <w:r w:rsidR="00A43F20" w:rsidRPr="00291F63">
              <w:rPr>
                <w:rFonts w:ascii="Segoe UI" w:hAnsi="Segoe UI" w:cs="Segoe UI"/>
                <w:b/>
                <w:bCs/>
              </w:rPr>
              <w:t xml:space="preserve"> </w:t>
            </w:r>
            <w:r w:rsidRPr="00291F63">
              <w:rPr>
                <w:rFonts w:ascii="Segoe UI" w:hAnsi="Segoe UI" w:cs="Segoe UI"/>
                <w:b/>
                <w:bCs/>
              </w:rPr>
              <w:t xml:space="preserve">v </w:t>
            </w:r>
            <w:r w:rsidR="00A43F20">
              <w:rPr>
                <w:rFonts w:ascii="Segoe UI" w:hAnsi="Segoe UI" w:cs="Segoe UI"/>
                <w:b/>
                <w:bCs/>
              </w:rPr>
              <w:t>UE</w:t>
            </w:r>
          </w:p>
        </w:tc>
      </w:tr>
      <w:tr w:rsidR="00ED6E01" w:rsidRPr="001138FE" w14:paraId="37502EC3" w14:textId="77777777" w:rsidTr="00810508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E7F289" w14:textId="77777777" w:rsidR="00ED6E01" w:rsidRPr="00F3635F" w:rsidRDefault="00ED6E01" w:rsidP="00810508">
            <w:pPr>
              <w:spacing w:before="60" w:after="120"/>
              <w:jc w:val="center"/>
              <w:rPr>
                <w:rFonts w:ascii="Segoe UI" w:hAnsi="Segoe UI" w:cs="Segoe UI"/>
                <w:u w:val="single"/>
              </w:rPr>
            </w:pPr>
            <w:r w:rsidRPr="00F3635F">
              <w:rPr>
                <w:rFonts w:ascii="Segoe UI" w:hAnsi="Segoe UI" w:cs="Segoe UI"/>
                <w:b/>
              </w:rPr>
              <w:t>Základní identifikační údaje</w:t>
            </w:r>
          </w:p>
        </w:tc>
      </w:tr>
      <w:tr w:rsidR="00ED6E01" w:rsidRPr="001138FE" w14:paraId="2930D674" w14:textId="77777777" w:rsidTr="0081050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A1EC323" w14:textId="77777777" w:rsidR="00ED6E01" w:rsidRPr="00F3635F" w:rsidRDefault="00ED6E01" w:rsidP="00810508">
            <w:pPr>
              <w:tabs>
                <w:tab w:val="left" w:pos="1440"/>
              </w:tabs>
              <w:spacing w:after="120"/>
              <w:contextualSpacing/>
              <w:rPr>
                <w:rFonts w:ascii="Segoe UI" w:hAnsi="Segoe UI" w:cs="Segoe UI"/>
                <w:b/>
                <w:i/>
              </w:rPr>
            </w:pPr>
            <w:r w:rsidRPr="00F3635F">
              <w:rPr>
                <w:rFonts w:ascii="Segoe UI" w:hAnsi="Segoe UI" w:cs="Segoe UI"/>
                <w:b/>
                <w:i/>
              </w:rPr>
              <w:t>Zadavatel:</w:t>
            </w:r>
            <w:r w:rsidRPr="00F3635F">
              <w:rPr>
                <w:rFonts w:ascii="Segoe UI" w:hAnsi="Segoe UI" w:cs="Segoe UI"/>
                <w:b/>
                <w:i/>
              </w:rPr>
              <w:tab/>
            </w:r>
          </w:p>
        </w:tc>
      </w:tr>
      <w:tr w:rsidR="00ED6E01" w:rsidRPr="001138FE" w14:paraId="2875E573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519FF795" w14:textId="77777777" w:rsidR="00ED6E01" w:rsidRPr="00F3635F" w:rsidRDefault="00ED6E01" w:rsidP="0081050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Název:</w:t>
            </w:r>
          </w:p>
        </w:tc>
        <w:tc>
          <w:tcPr>
            <w:tcW w:w="7229" w:type="dxa"/>
            <w:vAlign w:val="center"/>
          </w:tcPr>
          <w:p w14:paraId="00E9E7FF" w14:textId="3476F606" w:rsidR="00ED6E01" w:rsidRPr="00565EA2" w:rsidRDefault="00A43F20" w:rsidP="00810508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United Energy</w:t>
            </w:r>
            <w:r w:rsidR="00944F48" w:rsidRPr="00565EA2">
              <w:rPr>
                <w:rFonts w:ascii="Segoe UI" w:hAnsi="Segoe UI" w:cs="Segoe UI"/>
                <w:bCs/>
                <w:sz w:val="20"/>
              </w:rPr>
              <w:t>, a.s.</w:t>
            </w:r>
          </w:p>
        </w:tc>
      </w:tr>
      <w:tr w:rsidR="00A43F20" w:rsidRPr="001138FE" w14:paraId="0295958F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DF02F04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7229" w:type="dxa"/>
            <w:vAlign w:val="center"/>
          </w:tcPr>
          <w:p w14:paraId="12488150" w14:textId="52C9249D" w:rsidR="00A43F20" w:rsidRPr="00565EA2" w:rsidRDefault="00A43F20" w:rsidP="00A43F20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Most – Komořany, Teplárenská 2, PSČ 43403</w:t>
            </w:r>
          </w:p>
        </w:tc>
      </w:tr>
      <w:tr w:rsidR="00A43F20" w:rsidRPr="001138FE" w14:paraId="3B506BFF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3F974AF8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7229" w:type="dxa"/>
            <w:vAlign w:val="center"/>
          </w:tcPr>
          <w:p w14:paraId="2A23D288" w14:textId="098E6C1C" w:rsidR="00A43F20" w:rsidRPr="00565EA2" w:rsidRDefault="00A43F20" w:rsidP="00A43F20">
            <w:pPr>
              <w:widowControl w:val="0"/>
              <w:spacing w:line="276" w:lineRule="auto"/>
              <w:rPr>
                <w:rFonts w:ascii="Segoe UI" w:hAnsi="Segoe UI" w:cs="Segoe UI"/>
                <w:sz w:val="20"/>
              </w:rPr>
            </w:pPr>
            <w:r w:rsidRPr="00565EA2">
              <w:rPr>
                <w:rFonts w:ascii="Segoe UI" w:hAnsi="Segoe UI" w:cs="Segoe UI"/>
                <w:bCs/>
                <w:sz w:val="20"/>
              </w:rPr>
              <w:t>27</w:t>
            </w:r>
            <w:r>
              <w:rPr>
                <w:rFonts w:ascii="Segoe UI" w:hAnsi="Segoe UI" w:cs="Segoe UI"/>
                <w:bCs/>
                <w:sz w:val="20"/>
              </w:rPr>
              <w:t>3 09 959</w:t>
            </w:r>
          </w:p>
        </w:tc>
      </w:tr>
      <w:tr w:rsidR="00A43F20" w:rsidRPr="001138FE" w14:paraId="54BC492F" w14:textId="77777777" w:rsidTr="0081050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74BDF25" w14:textId="77777777" w:rsidR="00A43F20" w:rsidRPr="00F3635F" w:rsidRDefault="00A43F20" w:rsidP="00A43F20">
            <w:pPr>
              <w:rPr>
                <w:rFonts w:ascii="Segoe UI" w:hAnsi="Segoe UI" w:cs="Segoe UI"/>
                <w:b/>
                <w:i/>
              </w:rPr>
            </w:pPr>
            <w:r w:rsidRPr="00F3635F">
              <w:rPr>
                <w:rFonts w:ascii="Segoe UI" w:hAnsi="Segoe UI" w:cs="Segoe UI"/>
                <w:b/>
                <w:i/>
              </w:rPr>
              <w:t>Účastník</w:t>
            </w:r>
            <w:r>
              <w:rPr>
                <w:rFonts w:ascii="Segoe UI" w:hAnsi="Segoe UI" w:cs="Segoe UI"/>
                <w:b/>
                <w:i/>
              </w:rPr>
              <w:t xml:space="preserve"> zadávacího řízení</w:t>
            </w:r>
            <w:r w:rsidRPr="00F3635F">
              <w:rPr>
                <w:rFonts w:ascii="Segoe UI" w:hAnsi="Segoe UI" w:cs="Segoe UI"/>
                <w:b/>
                <w:i/>
              </w:rPr>
              <w:t>:</w:t>
            </w:r>
          </w:p>
        </w:tc>
      </w:tr>
      <w:tr w:rsidR="00A43F20" w:rsidRPr="001138FE" w14:paraId="29F580DC" w14:textId="77777777" w:rsidTr="00810508">
        <w:trPr>
          <w:trHeight w:val="408"/>
        </w:trPr>
        <w:tc>
          <w:tcPr>
            <w:tcW w:w="2093" w:type="dxa"/>
            <w:shd w:val="clear" w:color="auto" w:fill="F2F2F2" w:themeFill="background1" w:themeFillShade="F2"/>
          </w:tcPr>
          <w:p w14:paraId="5650797F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Název:</w:t>
            </w:r>
          </w:p>
        </w:tc>
        <w:tc>
          <w:tcPr>
            <w:tcW w:w="7229" w:type="dxa"/>
          </w:tcPr>
          <w:p w14:paraId="6851ECC7" w14:textId="77777777" w:rsidR="00A43F20" w:rsidRPr="00F3635F" w:rsidRDefault="00A43F20" w:rsidP="00A43F20">
            <w:pPr>
              <w:spacing w:before="120" w:after="12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0DB8372E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A5D4758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7229" w:type="dxa"/>
          </w:tcPr>
          <w:p w14:paraId="7786E97C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605C5A77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6F29A05F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Osoba oprávněná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F3635F">
              <w:rPr>
                <w:rFonts w:ascii="Segoe UI" w:hAnsi="Segoe UI" w:cs="Segoe UI"/>
                <w:sz w:val="20"/>
              </w:rPr>
              <w:t>za</w:t>
            </w:r>
            <w:r>
              <w:rPr>
                <w:rFonts w:ascii="Segoe UI" w:hAnsi="Segoe UI" w:cs="Segoe UI"/>
                <w:sz w:val="20"/>
              </w:rPr>
              <w:t>stupovat</w:t>
            </w:r>
            <w:r w:rsidRPr="00F3635F">
              <w:rPr>
                <w:rFonts w:ascii="Segoe UI" w:hAnsi="Segoe UI" w:cs="Segoe UI"/>
                <w:sz w:val="20"/>
              </w:rPr>
              <w:t xml:space="preserve"> účastníka</w:t>
            </w:r>
            <w:r>
              <w:rPr>
                <w:rFonts w:ascii="Segoe UI" w:hAnsi="Segoe UI" w:cs="Segoe UI"/>
                <w:sz w:val="20"/>
              </w:rPr>
              <w:t xml:space="preserve"> zadávacího řízení</w:t>
            </w:r>
            <w:r w:rsidRPr="00F3635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7229" w:type="dxa"/>
          </w:tcPr>
          <w:p w14:paraId="2AFA535A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56771861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52077EF7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7229" w:type="dxa"/>
          </w:tcPr>
          <w:p w14:paraId="049EAD9D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1D185257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31EF31DB" w14:textId="77777777" w:rsidR="00A43F20" w:rsidRPr="00BA74CC" w:rsidRDefault="00A43F20" w:rsidP="00A43F20">
            <w:pPr>
              <w:spacing w:before="60" w:after="60"/>
              <w:rPr>
                <w:rFonts w:ascii="Segoe UI" w:eastAsia="Arial Unicode MS" w:hAnsi="Segoe UI" w:cs="Segoe UI"/>
                <w:bCs/>
                <w:sz w:val="20"/>
              </w:rPr>
            </w:pPr>
            <w:r w:rsidRPr="00BA74CC">
              <w:rPr>
                <w:rFonts w:ascii="Segoe UI" w:hAnsi="Segoe UI" w:cs="Segoe UI"/>
                <w:sz w:val="20"/>
              </w:rPr>
              <w:t xml:space="preserve">Je účastník </w:t>
            </w:r>
            <w:r>
              <w:rPr>
                <w:rFonts w:ascii="Segoe UI" w:hAnsi="Segoe UI" w:cs="Segoe UI"/>
                <w:sz w:val="20"/>
              </w:rPr>
              <w:t xml:space="preserve">zadávacího řízení </w:t>
            </w:r>
            <w:r w:rsidRPr="00BA74CC">
              <w:rPr>
                <w:rFonts w:ascii="Segoe UI" w:hAnsi="Segoe UI" w:cs="Segoe UI"/>
                <w:sz w:val="20"/>
              </w:rPr>
              <w:t>malým nebo středním podnikem dle doporučení Komise 2003/361/ES</w:t>
            </w:r>
          </w:p>
        </w:tc>
        <w:tc>
          <w:tcPr>
            <w:tcW w:w="7229" w:type="dxa"/>
          </w:tcPr>
          <w:p w14:paraId="4058789F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24A22A15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491BA0A2" w14:textId="77777777" w:rsidR="00A43F20" w:rsidRPr="00BA74CC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626810">
              <w:rPr>
                <w:rFonts w:ascii="Segoe UI" w:hAnsi="Segoe UI" w:cs="Segoe UI"/>
                <w:sz w:val="20"/>
              </w:rPr>
              <w:t>Je účastník zadávacího řízení kótován na burze cenných papírů</w:t>
            </w:r>
          </w:p>
        </w:tc>
        <w:tc>
          <w:tcPr>
            <w:tcW w:w="7229" w:type="dxa"/>
          </w:tcPr>
          <w:p w14:paraId="43EE3633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58888E8B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7C351C26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Kontaktní osoba:</w:t>
            </w:r>
          </w:p>
        </w:tc>
        <w:tc>
          <w:tcPr>
            <w:tcW w:w="7229" w:type="dxa"/>
          </w:tcPr>
          <w:p w14:paraId="1C85EAAC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  <w:tr w:rsidR="00A43F20" w:rsidRPr="001138FE" w14:paraId="175F89B2" w14:textId="77777777" w:rsidTr="00810508">
        <w:tc>
          <w:tcPr>
            <w:tcW w:w="2093" w:type="dxa"/>
            <w:shd w:val="clear" w:color="auto" w:fill="F2F2F2" w:themeFill="background1" w:themeFillShade="F2"/>
          </w:tcPr>
          <w:p w14:paraId="09D13DF8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3635F">
              <w:rPr>
                <w:rFonts w:ascii="Segoe UI" w:hAnsi="Segoe UI" w:cs="Segoe UI"/>
                <w:sz w:val="20"/>
              </w:rPr>
              <w:t>Tel./ E-mail:</w:t>
            </w:r>
          </w:p>
        </w:tc>
        <w:tc>
          <w:tcPr>
            <w:tcW w:w="7229" w:type="dxa"/>
          </w:tcPr>
          <w:p w14:paraId="3B4313E8" w14:textId="77777777" w:rsidR="00A43F20" w:rsidRPr="00F3635F" w:rsidRDefault="00A43F20" w:rsidP="00A43F20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</w:tbl>
    <w:p w14:paraId="50372B4D" w14:textId="77777777" w:rsidR="00ED6E01" w:rsidRPr="00FD1267" w:rsidRDefault="00ED6E01" w:rsidP="004A3498">
      <w:pPr>
        <w:rPr>
          <w:rFonts w:ascii="Segoe UI" w:hAnsi="Segoe UI" w:cs="Segoe UI"/>
          <w:sz w:val="22"/>
          <w:szCs w:val="22"/>
        </w:rPr>
      </w:pPr>
    </w:p>
    <w:sectPr w:rsidR="00ED6E01" w:rsidRPr="00FD1267" w:rsidSect="00D74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993" w:left="1276" w:header="567" w:footer="582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4DDA" w14:textId="77777777" w:rsidR="004C77B5" w:rsidRDefault="004C77B5" w:rsidP="00693603">
      <w:r>
        <w:separator/>
      </w:r>
    </w:p>
  </w:endnote>
  <w:endnote w:type="continuationSeparator" w:id="0">
    <w:p w14:paraId="57549EFB" w14:textId="77777777" w:rsidR="004C77B5" w:rsidRDefault="004C77B5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DEDF" w14:textId="77777777" w:rsidR="005A2575" w:rsidRDefault="005A2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17CA" w14:textId="7D2268FD" w:rsidR="001867E1" w:rsidRPr="00565DBA" w:rsidRDefault="00242C41">
    <w:pPr>
      <w:pStyle w:val="Zpat"/>
      <w:jc w:val="center"/>
      <w:rPr>
        <w:sz w:val="20"/>
      </w:rPr>
    </w:pPr>
    <w:r w:rsidRPr="00565DBA">
      <w:rPr>
        <w:sz w:val="20"/>
      </w:rPr>
      <w:t xml:space="preserve">Stránka </w:t>
    </w:r>
    <w:r w:rsidRPr="00565DBA">
      <w:rPr>
        <w:b/>
        <w:bCs/>
        <w:sz w:val="20"/>
      </w:rPr>
      <w:fldChar w:fldCharType="begin"/>
    </w:r>
    <w:r w:rsidRPr="00565DBA">
      <w:rPr>
        <w:b/>
        <w:bCs/>
        <w:sz w:val="20"/>
      </w:rPr>
      <w:instrText>PAGE</w:instrText>
    </w:r>
    <w:r w:rsidRPr="00565DBA">
      <w:rPr>
        <w:b/>
        <w:bCs/>
        <w:sz w:val="20"/>
      </w:rPr>
      <w:fldChar w:fldCharType="separate"/>
    </w:r>
    <w:r w:rsidR="001B29B0">
      <w:rPr>
        <w:b/>
        <w:bCs/>
        <w:noProof/>
        <w:sz w:val="20"/>
      </w:rPr>
      <w:t>2</w:t>
    </w:r>
    <w:r w:rsidRPr="00565DBA">
      <w:rPr>
        <w:b/>
        <w:bCs/>
        <w:sz w:val="20"/>
      </w:rPr>
      <w:fldChar w:fldCharType="end"/>
    </w:r>
    <w:r w:rsidRPr="00565DBA">
      <w:rPr>
        <w:sz w:val="20"/>
      </w:rPr>
      <w:t xml:space="preserve"> z </w:t>
    </w:r>
    <w:r w:rsidRPr="00565DBA">
      <w:rPr>
        <w:b/>
        <w:bCs/>
        <w:sz w:val="20"/>
      </w:rPr>
      <w:fldChar w:fldCharType="begin"/>
    </w:r>
    <w:r w:rsidRPr="00565DBA">
      <w:rPr>
        <w:b/>
        <w:bCs/>
        <w:sz w:val="20"/>
      </w:rPr>
      <w:instrText>NUMPAGES</w:instrText>
    </w:r>
    <w:r w:rsidRPr="00565DBA">
      <w:rPr>
        <w:b/>
        <w:bCs/>
        <w:sz w:val="20"/>
      </w:rPr>
      <w:fldChar w:fldCharType="separate"/>
    </w:r>
    <w:r w:rsidR="001B29B0">
      <w:rPr>
        <w:b/>
        <w:bCs/>
        <w:noProof/>
        <w:sz w:val="20"/>
      </w:rPr>
      <w:t>2</w:t>
    </w:r>
    <w:r w:rsidRPr="00565DBA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85750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07370E55" w14:textId="6E2652E8" w:rsidR="003167DC" w:rsidRPr="003167DC" w:rsidRDefault="003167DC">
        <w:pPr>
          <w:pStyle w:val="Zpat"/>
          <w:jc w:val="center"/>
          <w:rPr>
            <w:rFonts w:ascii="Segoe UI" w:hAnsi="Segoe UI" w:cs="Segoe UI"/>
            <w:sz w:val="20"/>
          </w:rPr>
        </w:pPr>
        <w:r w:rsidRPr="003167DC">
          <w:rPr>
            <w:rFonts w:ascii="Segoe UI" w:hAnsi="Segoe UI" w:cs="Segoe UI"/>
            <w:sz w:val="20"/>
          </w:rPr>
          <w:fldChar w:fldCharType="begin"/>
        </w:r>
        <w:r w:rsidRPr="003167DC">
          <w:rPr>
            <w:rFonts w:ascii="Segoe UI" w:hAnsi="Segoe UI" w:cs="Segoe UI"/>
            <w:sz w:val="20"/>
          </w:rPr>
          <w:instrText>PAGE   \* MERGEFORMAT</w:instrText>
        </w:r>
        <w:r w:rsidRPr="003167DC">
          <w:rPr>
            <w:rFonts w:ascii="Segoe UI" w:hAnsi="Segoe UI" w:cs="Segoe UI"/>
            <w:sz w:val="20"/>
          </w:rPr>
          <w:fldChar w:fldCharType="separate"/>
        </w:r>
        <w:r w:rsidRPr="003167DC">
          <w:rPr>
            <w:rFonts w:ascii="Segoe UI" w:hAnsi="Segoe UI" w:cs="Segoe UI"/>
            <w:sz w:val="20"/>
          </w:rPr>
          <w:t>2</w:t>
        </w:r>
        <w:r w:rsidRPr="003167DC">
          <w:rPr>
            <w:rFonts w:ascii="Segoe UI" w:hAnsi="Segoe UI" w:cs="Segoe UI"/>
            <w:sz w:val="20"/>
          </w:rPr>
          <w:fldChar w:fldCharType="end"/>
        </w:r>
      </w:p>
    </w:sdtContent>
  </w:sdt>
  <w:p w14:paraId="3A0DB69A" w14:textId="3E4C790E" w:rsidR="00A35C5C" w:rsidRPr="003167DC" w:rsidRDefault="00A35C5C" w:rsidP="003167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91D9" w14:textId="77777777" w:rsidR="004C77B5" w:rsidRDefault="004C77B5" w:rsidP="00693603">
      <w:r>
        <w:separator/>
      </w:r>
    </w:p>
  </w:footnote>
  <w:footnote w:type="continuationSeparator" w:id="0">
    <w:p w14:paraId="45679C54" w14:textId="77777777" w:rsidR="004C77B5" w:rsidRDefault="004C77B5" w:rsidP="0069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6231" w14:textId="77777777" w:rsidR="005A2575" w:rsidRDefault="005A25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2C8D" w14:textId="77777777" w:rsidR="001867E1" w:rsidRPr="00565DBA" w:rsidRDefault="001867E1" w:rsidP="00517298">
    <w:pPr>
      <w:pStyle w:val="Zhlav"/>
      <w:tabs>
        <w:tab w:val="center" w:pos="2268"/>
        <w:tab w:val="right" w:pos="8647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A4D6" w14:textId="0551DB22" w:rsidR="00AF070B" w:rsidRDefault="00504584">
    <w:pPr>
      <w:pStyle w:val="Zhlav"/>
    </w:pPr>
    <w:r>
      <w:rPr>
        <w:noProof/>
      </w:rPr>
      <w:drawing>
        <wp:inline distT="0" distB="0" distL="0" distR="0" wp14:anchorId="34A0D9B2" wp14:editId="19CC47A6">
          <wp:extent cx="5760720" cy="489585"/>
          <wp:effectExtent l="0" t="0" r="0" b="5715"/>
          <wp:docPr id="160130640" name="Obrázek 160130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57A09" w14:textId="77777777" w:rsidR="008B3606" w:rsidRDefault="008B3606" w:rsidP="00802B23">
    <w:pPr>
      <w:widowControl w:val="0"/>
      <w:rPr>
        <w:rFonts w:ascii="Segoe UI" w:hAnsi="Segoe UI" w:cs="Segoe UI"/>
        <w:bCs/>
        <w:sz w:val="22"/>
        <w:szCs w:val="22"/>
      </w:rPr>
    </w:pPr>
  </w:p>
  <w:p w14:paraId="63D95BAC" w14:textId="7C0942DA" w:rsidR="00FD1267" w:rsidRPr="00AC40A1" w:rsidRDefault="00FD1267" w:rsidP="00802B23">
    <w:pPr>
      <w:widowControl w:val="0"/>
      <w:rPr>
        <w:rFonts w:ascii="Segoe UI" w:hAnsi="Segoe UI" w:cs="Segoe UI"/>
        <w:bCs/>
        <w:sz w:val="22"/>
        <w:szCs w:val="22"/>
      </w:rPr>
    </w:pPr>
    <w:r w:rsidRPr="00802B23">
      <w:rPr>
        <w:rFonts w:ascii="Segoe UI" w:hAnsi="Segoe UI" w:cs="Segoe UI"/>
        <w:bCs/>
        <w:sz w:val="22"/>
        <w:szCs w:val="22"/>
      </w:rPr>
      <w:t xml:space="preserve">Příloha č. </w:t>
    </w:r>
    <w:r w:rsidR="00291F63">
      <w:rPr>
        <w:rFonts w:ascii="Segoe UI" w:hAnsi="Segoe UI" w:cs="Segoe UI"/>
        <w:bCs/>
        <w:sz w:val="22"/>
        <w:szCs w:val="22"/>
      </w:rPr>
      <w:t>3</w:t>
    </w:r>
    <w:r w:rsidRPr="00802B23">
      <w:rPr>
        <w:rFonts w:ascii="Segoe UI" w:hAnsi="Segoe UI" w:cs="Segoe UI"/>
        <w:bCs/>
        <w:sz w:val="22"/>
        <w:szCs w:val="22"/>
      </w:rPr>
      <w:t xml:space="preserve"> </w:t>
    </w:r>
    <w:r w:rsidR="00ED6E01">
      <w:rPr>
        <w:rFonts w:ascii="Segoe UI" w:hAnsi="Segoe UI" w:cs="Segoe UI"/>
        <w:bCs/>
        <w:sz w:val="22"/>
        <w:szCs w:val="22"/>
      </w:rPr>
      <w:t>Zadávací dokumentace</w:t>
    </w:r>
    <w:r w:rsidRPr="00802B23">
      <w:rPr>
        <w:rFonts w:ascii="Segoe UI" w:hAnsi="Segoe UI" w:cs="Segoe UI"/>
        <w:bCs/>
        <w:sz w:val="22"/>
        <w:szCs w:val="22"/>
      </w:rPr>
      <w:t xml:space="preserve"> – Krycí list </w:t>
    </w:r>
    <w:r w:rsidR="00ED6E01">
      <w:rPr>
        <w:rFonts w:ascii="Segoe UI" w:hAnsi="Segoe UI" w:cs="Segoe UI"/>
        <w:bCs/>
        <w:sz w:val="22"/>
        <w:szCs w:val="22"/>
      </w:rPr>
      <w:t>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061"/>
    <w:multiLevelType w:val="singleLevel"/>
    <w:tmpl w:val="804666C4"/>
    <w:lvl w:ilvl="0">
      <w:start w:val="1"/>
      <w:numFmt w:val="bullet"/>
      <w:pStyle w:val="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727E28"/>
    <w:multiLevelType w:val="multilevel"/>
    <w:tmpl w:val="86AE58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hint="default"/>
        <w:b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1870995318">
    <w:abstractNumId w:val="2"/>
  </w:num>
  <w:num w:numId="2" w16cid:durableId="323551827">
    <w:abstractNumId w:val="3"/>
  </w:num>
  <w:num w:numId="3" w16cid:durableId="603458269">
    <w:abstractNumId w:val="1"/>
  </w:num>
  <w:num w:numId="4" w16cid:durableId="9031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03"/>
    <w:rsid w:val="00042BF4"/>
    <w:rsid w:val="00080322"/>
    <w:rsid w:val="0009480C"/>
    <w:rsid w:val="000B0DB7"/>
    <w:rsid w:val="001521A3"/>
    <w:rsid w:val="001823B4"/>
    <w:rsid w:val="001867E1"/>
    <w:rsid w:val="00192324"/>
    <w:rsid w:val="00196900"/>
    <w:rsid w:val="001A3B63"/>
    <w:rsid w:val="001B29B0"/>
    <w:rsid w:val="001B4CF9"/>
    <w:rsid w:val="001E12B5"/>
    <w:rsid w:val="002001D7"/>
    <w:rsid w:val="002418AC"/>
    <w:rsid w:val="00242C41"/>
    <w:rsid w:val="00245AA5"/>
    <w:rsid w:val="002623AC"/>
    <w:rsid w:val="00271D55"/>
    <w:rsid w:val="00291F63"/>
    <w:rsid w:val="002D2978"/>
    <w:rsid w:val="003167DC"/>
    <w:rsid w:val="00325DFE"/>
    <w:rsid w:val="00351A71"/>
    <w:rsid w:val="0037068E"/>
    <w:rsid w:val="0038035C"/>
    <w:rsid w:val="003D12C5"/>
    <w:rsid w:val="003F551B"/>
    <w:rsid w:val="0049119F"/>
    <w:rsid w:val="004A3498"/>
    <w:rsid w:val="004C3C49"/>
    <w:rsid w:val="004C77B5"/>
    <w:rsid w:val="005035CD"/>
    <w:rsid w:val="00504584"/>
    <w:rsid w:val="0054439E"/>
    <w:rsid w:val="00565EA2"/>
    <w:rsid w:val="005751A9"/>
    <w:rsid w:val="005825FB"/>
    <w:rsid w:val="005A2575"/>
    <w:rsid w:val="006339E3"/>
    <w:rsid w:val="00637ECF"/>
    <w:rsid w:val="006601AC"/>
    <w:rsid w:val="00693603"/>
    <w:rsid w:val="006E1827"/>
    <w:rsid w:val="00746CCC"/>
    <w:rsid w:val="0075001A"/>
    <w:rsid w:val="00790E26"/>
    <w:rsid w:val="007B3C24"/>
    <w:rsid w:val="00802B23"/>
    <w:rsid w:val="00835D16"/>
    <w:rsid w:val="0085112C"/>
    <w:rsid w:val="00857834"/>
    <w:rsid w:val="008A6196"/>
    <w:rsid w:val="008B3606"/>
    <w:rsid w:val="00910B7A"/>
    <w:rsid w:val="00937E39"/>
    <w:rsid w:val="00944F48"/>
    <w:rsid w:val="009828F0"/>
    <w:rsid w:val="00982DB7"/>
    <w:rsid w:val="009C7A90"/>
    <w:rsid w:val="009F267D"/>
    <w:rsid w:val="00A177F4"/>
    <w:rsid w:val="00A35C5C"/>
    <w:rsid w:val="00A43F20"/>
    <w:rsid w:val="00A5098E"/>
    <w:rsid w:val="00AC40A1"/>
    <w:rsid w:val="00AF070B"/>
    <w:rsid w:val="00B47D22"/>
    <w:rsid w:val="00CA060E"/>
    <w:rsid w:val="00CB76E9"/>
    <w:rsid w:val="00CD68D4"/>
    <w:rsid w:val="00D122F0"/>
    <w:rsid w:val="00D41B9F"/>
    <w:rsid w:val="00D4258C"/>
    <w:rsid w:val="00D65B94"/>
    <w:rsid w:val="00D74B91"/>
    <w:rsid w:val="00DD01FE"/>
    <w:rsid w:val="00DD6CF8"/>
    <w:rsid w:val="00DF2220"/>
    <w:rsid w:val="00E21226"/>
    <w:rsid w:val="00E25FF5"/>
    <w:rsid w:val="00EB7E12"/>
    <w:rsid w:val="00EC55CA"/>
    <w:rsid w:val="00ED6E01"/>
    <w:rsid w:val="00EF118B"/>
    <w:rsid w:val="00F67C7A"/>
    <w:rsid w:val="00F952C3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72A9"/>
  <w15:docId w15:val="{4EA4B64C-FFFA-426D-A663-2A9BC1D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6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3603"/>
    <w:pPr>
      <w:numPr>
        <w:numId w:val="1"/>
      </w:numPr>
      <w:spacing w:before="360" w:after="120"/>
      <w:jc w:val="left"/>
      <w:outlineLvl w:val="0"/>
    </w:pPr>
    <w:rPr>
      <w:rFonts w:cs="Arial"/>
      <w:b/>
      <w:caps/>
    </w:rPr>
  </w:style>
  <w:style w:type="paragraph" w:styleId="Nadpis2">
    <w:name w:val="heading 2"/>
    <w:aliases w:val="14b B"/>
    <w:basedOn w:val="Normln"/>
    <w:next w:val="Normln"/>
    <w:link w:val="Nadpis2Char"/>
    <w:qFormat/>
    <w:rsid w:val="00693603"/>
    <w:pPr>
      <w:numPr>
        <w:ilvl w:val="1"/>
        <w:numId w:val="1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693603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693603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693603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693603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693603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693603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693603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603"/>
    <w:rPr>
      <w:rFonts w:ascii="Arial" w:eastAsia="Times New Roman" w:hAnsi="Arial" w:cs="Arial"/>
      <w:b/>
      <w:caps/>
      <w:sz w:val="24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693603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36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360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360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9360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1. Zeile"/>
    <w:basedOn w:val="Normln"/>
    <w:link w:val="Zhlav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character" w:styleId="Znakapoznpodarou">
    <w:name w:val="footnote reference"/>
    <w:uiPriority w:val="99"/>
    <w:rsid w:val="00693603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360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36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SoD">
    <w:name w:val="Normální SoD"/>
    <w:basedOn w:val="Normln"/>
    <w:rsid w:val="00693603"/>
    <w:pPr>
      <w:overflowPunct w:val="0"/>
      <w:autoSpaceDE w:val="0"/>
      <w:autoSpaceDN w:val="0"/>
      <w:adjustRightInd w:val="0"/>
    </w:pPr>
    <w:rPr>
      <w:rFonts w:cs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693603"/>
    <w:pPr>
      <w:ind w:left="708"/>
    </w:pPr>
  </w:style>
  <w:style w:type="paragraph" w:customStyle="1" w:styleId="Textodstavce">
    <w:name w:val="Text odstavce"/>
    <w:basedOn w:val="Normln"/>
    <w:rsid w:val="00910B7A"/>
    <w:pPr>
      <w:widowControl w:val="0"/>
      <w:numPr>
        <w:ilvl w:val="6"/>
        <w:numId w:val="2"/>
      </w:numPr>
      <w:tabs>
        <w:tab w:val="left" w:pos="851"/>
      </w:tabs>
      <w:spacing w:before="120" w:after="120"/>
      <w:outlineLvl w:val="6"/>
    </w:pPr>
    <w:rPr>
      <w:rFonts w:ascii="Times New Roman" w:hAnsi="Times New Roman"/>
    </w:rPr>
  </w:style>
  <w:style w:type="paragraph" w:customStyle="1" w:styleId="Textbodu">
    <w:name w:val="Text bodu"/>
    <w:basedOn w:val="Normln"/>
    <w:rsid w:val="00910B7A"/>
    <w:pPr>
      <w:widowControl w:val="0"/>
      <w:numPr>
        <w:ilvl w:val="8"/>
        <w:numId w:val="2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910B7A"/>
    <w:pPr>
      <w:widowControl w:val="0"/>
      <w:numPr>
        <w:ilvl w:val="7"/>
        <w:numId w:val="2"/>
      </w:numPr>
      <w:spacing w:after="120"/>
      <w:outlineLvl w:val="7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0">
    <w:name w:val="Odstavec0"/>
    <w:basedOn w:val="Normln"/>
    <w:rsid w:val="004A3498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customStyle="1" w:styleId="Bod">
    <w:name w:val="Bod"/>
    <w:basedOn w:val="Normln"/>
    <w:rsid w:val="004A3498"/>
    <w:pPr>
      <w:numPr>
        <w:numId w:val="4"/>
      </w:numPr>
      <w:tabs>
        <w:tab w:val="clear" w:pos="360"/>
        <w:tab w:val="num" w:pos="567"/>
      </w:tabs>
      <w:spacing w:after="120"/>
      <w:ind w:left="567" w:hanging="283"/>
      <w:jc w:val="left"/>
    </w:pPr>
    <w:rPr>
      <w:kern w:val="28"/>
      <w:sz w:val="22"/>
    </w:rPr>
  </w:style>
  <w:style w:type="character" w:styleId="Odkaznakoment">
    <w:name w:val="annotation reference"/>
    <w:semiHidden/>
    <w:unhideWhenUsed/>
    <w:rsid w:val="00242C41"/>
    <w:rPr>
      <w:sz w:val="16"/>
      <w:szCs w:val="16"/>
    </w:rPr>
  </w:style>
  <w:style w:type="paragraph" w:styleId="Revize">
    <w:name w:val="Revision"/>
    <w:hidden/>
    <w:uiPriority w:val="99"/>
    <w:semiHidden/>
    <w:rsid w:val="00D41B9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D6E0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3404E69242540A24BB7ACA4613378" ma:contentTypeVersion="12" ma:contentTypeDescription="Vytvoří nový dokument" ma:contentTypeScope="" ma:versionID="4a2f919277f2e210659cec8ddc39d953">
  <xsd:schema xmlns:xsd="http://www.w3.org/2001/XMLSchema" xmlns:xs="http://www.w3.org/2001/XMLSchema" xmlns:p="http://schemas.microsoft.com/office/2006/metadata/properties" xmlns:ns2="82e20046-86ff-425a-9fb5-e9952e250186" xmlns:ns3="ae8800a0-350c-4d32-9d48-7aa3828693d0" targetNamespace="http://schemas.microsoft.com/office/2006/metadata/properties" ma:root="true" ma:fieldsID="504102105e1f218a4c90ad9798aec352" ns2:_="" ns3:_="">
    <xsd:import namespace="82e20046-86ff-425a-9fb5-e9952e250186"/>
    <xsd:import namespace="ae8800a0-350c-4d32-9d48-7aa38286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0046-86ff-425a-9fb5-e9952e25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2d63684-93d2-4aa2-87f2-71faaf4fb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0a0-350c-4d32-9d48-7aa38286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20046-86ff-425a-9fb5-e9952e250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1DFC4-4339-43A4-8473-FB4F3156D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846B-154C-437F-AFEF-4EFB49991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20046-86ff-425a-9fb5-e9952e250186"/>
    <ds:schemaRef ds:uri="ae8800a0-350c-4d32-9d48-7aa38286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FDA6A-FFD3-40AB-B7C6-10BF8B2EC1F2}">
  <ds:schemaRefs>
    <ds:schemaRef ds:uri="http://schemas.microsoft.com/office/2006/metadata/properties"/>
    <ds:schemaRef ds:uri="http://schemas.microsoft.com/office/infopath/2007/PartnerControls"/>
    <ds:schemaRef ds:uri="82e20046-86ff-425a-9fb5-e9952e250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Kneifl Jaromír</dc:creator>
  <cp:lastModifiedBy>Kneifl Jaromír</cp:lastModifiedBy>
  <cp:revision>2</cp:revision>
  <dcterms:created xsi:type="dcterms:W3CDTF">2025-03-24T15:18:00Z</dcterms:created>
  <dcterms:modified xsi:type="dcterms:W3CDTF">2025-03-24T15:18:00Z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0x010100E993404E69242540A24BB7ACA4613378</vt:lpwstr>
  </property>
</Properties>
</file>