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6E9E8B22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1070BF">
        <w:rPr>
          <w:rFonts w:ascii="Calibri" w:hAnsi="Calibri" w:cs="Calibri"/>
          <w:b/>
          <w:sz w:val="24"/>
        </w:rPr>
        <w:t>3</w:t>
      </w:r>
      <w:r w:rsidR="00163221">
        <w:rPr>
          <w:rFonts w:ascii="Calibri" w:hAnsi="Calibri" w:cs="Calibri"/>
          <w:b/>
          <w:sz w:val="24"/>
        </w:rPr>
        <w:t>a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4200EB" w14:paraId="0EB28575" w14:textId="77777777" w:rsidTr="00983CF2">
        <w:trPr>
          <w:trHeight w:val="732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2A1B3E1D" w:rsidR="00F534C4" w:rsidRPr="004200EB" w:rsidRDefault="002B5AAB" w:rsidP="00EF53A0">
            <w:pPr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r w:rsidRPr="002B5AAB">
              <w:rPr>
                <w:rFonts w:asciiTheme="minorHAnsi" w:hAnsiTheme="minorHAnsi" w:cstheme="minorHAnsi"/>
                <w:b/>
                <w:bCs/>
                <w:iCs/>
              </w:rPr>
              <w:t>Společné rozvody technických plynů v 1PP objektu FZÚ AV ČR, Na Slovance 1999/2  - etapa 1</w:t>
            </w:r>
          </w:p>
        </w:tc>
      </w:tr>
      <w:tr w:rsidR="00F534C4" w:rsidRPr="004200EB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AB073" w14:textId="77777777" w:rsidR="002429C7" w:rsidRDefault="002429C7" w:rsidP="006F2A58">
      <w:pPr>
        <w:spacing w:line="240" w:lineRule="auto"/>
      </w:pPr>
      <w:r>
        <w:separator/>
      </w:r>
    </w:p>
  </w:endnote>
  <w:endnote w:type="continuationSeparator" w:id="0">
    <w:p w14:paraId="47FD2FFF" w14:textId="77777777" w:rsidR="002429C7" w:rsidRDefault="002429C7" w:rsidP="006F2A58">
      <w:pPr>
        <w:spacing w:line="240" w:lineRule="auto"/>
      </w:pPr>
      <w:r>
        <w:continuationSeparator/>
      </w:r>
    </w:p>
  </w:endnote>
  <w:endnote w:type="continuationNotice" w:id="1">
    <w:p w14:paraId="158879FA" w14:textId="77777777" w:rsidR="002429C7" w:rsidRDefault="00242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6ABC" w14:textId="77777777" w:rsidR="002429C7" w:rsidRDefault="002429C7" w:rsidP="006F2A58">
      <w:pPr>
        <w:spacing w:line="240" w:lineRule="auto"/>
      </w:pPr>
      <w:r>
        <w:separator/>
      </w:r>
    </w:p>
  </w:footnote>
  <w:footnote w:type="continuationSeparator" w:id="0">
    <w:p w14:paraId="49A1C3EA" w14:textId="77777777" w:rsidR="002429C7" w:rsidRDefault="002429C7" w:rsidP="006F2A58">
      <w:pPr>
        <w:spacing w:line="240" w:lineRule="auto"/>
      </w:pPr>
      <w:r>
        <w:continuationSeparator/>
      </w:r>
    </w:p>
  </w:footnote>
  <w:footnote w:type="continuationNotice" w:id="1">
    <w:p w14:paraId="50B8059C" w14:textId="77777777" w:rsidR="002429C7" w:rsidRDefault="002429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070BF"/>
    <w:rsid w:val="00111E93"/>
    <w:rsid w:val="00117BC5"/>
    <w:rsid w:val="00121831"/>
    <w:rsid w:val="00145E56"/>
    <w:rsid w:val="0016219E"/>
    <w:rsid w:val="00163201"/>
    <w:rsid w:val="0016322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A34C1"/>
    <w:rsid w:val="002B3FF4"/>
    <w:rsid w:val="002B4A29"/>
    <w:rsid w:val="002B5AAB"/>
    <w:rsid w:val="002C3EEB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44FB6"/>
    <w:rsid w:val="004511C4"/>
    <w:rsid w:val="0046350D"/>
    <w:rsid w:val="004739E0"/>
    <w:rsid w:val="00473A1B"/>
    <w:rsid w:val="00474A5D"/>
    <w:rsid w:val="004758EE"/>
    <w:rsid w:val="004957C0"/>
    <w:rsid w:val="004A5EF8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46963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2590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203F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677C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83CF2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02D4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85481"/>
    <w:rsid w:val="00CC164F"/>
    <w:rsid w:val="00CC7250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36</cp:revision>
  <cp:lastPrinted>2015-01-15T13:02:00Z</cp:lastPrinted>
  <dcterms:created xsi:type="dcterms:W3CDTF">2019-01-14T13:55:00Z</dcterms:created>
  <dcterms:modified xsi:type="dcterms:W3CDTF">2024-09-20T09:52:00Z</dcterms:modified>
</cp:coreProperties>
</file>