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DF9" w:rsidRDefault="00E07DF9" w:rsidP="005B2201">
      <w:pPr>
        <w:autoSpaceDE w:val="0"/>
        <w:autoSpaceDN w:val="0"/>
        <w:adjustRightInd w:val="0"/>
        <w:spacing w:after="0" w:line="240" w:lineRule="auto"/>
        <w:jc w:val="center"/>
        <w:rPr>
          <w:rFonts w:ascii="Myriad Web" w:eastAsiaTheme="minorHAnsi" w:hAnsi="Myriad Web" w:cs="Arial"/>
          <w:b/>
          <w:bCs/>
          <w:sz w:val="24"/>
          <w:szCs w:val="24"/>
          <w:lang w:eastAsia="en-US"/>
        </w:rPr>
      </w:pPr>
    </w:p>
    <w:p w:rsidR="00F76EC8" w:rsidRPr="00BE68E0" w:rsidRDefault="00F76EC8" w:rsidP="005B2201">
      <w:pPr>
        <w:autoSpaceDE w:val="0"/>
        <w:autoSpaceDN w:val="0"/>
        <w:adjustRightInd w:val="0"/>
        <w:spacing w:after="0" w:line="240" w:lineRule="auto"/>
        <w:jc w:val="center"/>
        <w:rPr>
          <w:rFonts w:ascii="Myriad Web" w:eastAsiaTheme="minorHAnsi" w:hAnsi="Myriad Web" w:cs="Arial"/>
          <w:b/>
          <w:bCs/>
          <w:sz w:val="24"/>
          <w:szCs w:val="24"/>
          <w:lang w:eastAsia="en-US"/>
        </w:rPr>
      </w:pPr>
      <w:r w:rsidRPr="00BE68E0">
        <w:rPr>
          <w:rFonts w:ascii="Myriad Web" w:eastAsiaTheme="minorHAnsi" w:hAnsi="Myriad Web" w:cs="Arial"/>
          <w:b/>
          <w:bCs/>
          <w:sz w:val="24"/>
          <w:szCs w:val="24"/>
          <w:lang w:eastAsia="en-US"/>
        </w:rPr>
        <w:t>VÝZVA K PODÁNÍ NABÍDKY</w:t>
      </w:r>
    </w:p>
    <w:p w:rsidR="00F76EC8" w:rsidRPr="00BE68E0" w:rsidRDefault="00F76EC8" w:rsidP="00F76EC8">
      <w:pPr>
        <w:widowControl w:val="0"/>
        <w:autoSpaceDE w:val="0"/>
        <w:autoSpaceDN w:val="0"/>
        <w:adjustRightInd w:val="0"/>
        <w:spacing w:after="0" w:line="324" w:lineRule="exact"/>
        <w:rPr>
          <w:rFonts w:ascii="Myriad Web" w:hAnsi="Myriad Web" w:cs="Arial"/>
          <w:sz w:val="20"/>
          <w:szCs w:val="20"/>
        </w:rPr>
      </w:pPr>
    </w:p>
    <w:p w:rsidR="00F76EC8" w:rsidRPr="00BE68E0" w:rsidRDefault="00F76EC8" w:rsidP="00F76EC8">
      <w:pPr>
        <w:widowControl w:val="0"/>
        <w:tabs>
          <w:tab w:val="left" w:pos="0"/>
        </w:tabs>
        <w:overflowPunct w:val="0"/>
        <w:autoSpaceDE w:val="0"/>
        <w:autoSpaceDN w:val="0"/>
        <w:adjustRightInd w:val="0"/>
        <w:spacing w:after="0" w:line="317" w:lineRule="auto"/>
        <w:ind w:right="24"/>
        <w:jc w:val="center"/>
        <w:rPr>
          <w:rFonts w:ascii="Myriad Web" w:hAnsi="Myriad Web" w:cs="Arial"/>
          <w:sz w:val="20"/>
          <w:szCs w:val="20"/>
        </w:rPr>
      </w:pPr>
      <w:r w:rsidRPr="00BE68E0">
        <w:rPr>
          <w:rFonts w:ascii="Myriad Web" w:hAnsi="Myriad Web" w:cs="Arial"/>
          <w:sz w:val="20"/>
          <w:szCs w:val="20"/>
        </w:rPr>
        <w:t>v rámci veřejné zakázky malého rozsahu zadávané mimo režim zákona č. 134/2016 Sb., o zadávání veřejných zakázek, ve znění pozdějších předpisů, (dále jen „zákon“)</w:t>
      </w:r>
    </w:p>
    <w:p w:rsidR="00F76EC8" w:rsidRPr="00BE68E0" w:rsidRDefault="00F76EC8" w:rsidP="00F76EC8">
      <w:pPr>
        <w:widowControl w:val="0"/>
        <w:tabs>
          <w:tab w:val="left" w:pos="0"/>
        </w:tabs>
        <w:autoSpaceDE w:val="0"/>
        <w:autoSpaceDN w:val="0"/>
        <w:adjustRightInd w:val="0"/>
        <w:spacing w:after="0" w:line="176" w:lineRule="exact"/>
        <w:jc w:val="center"/>
        <w:rPr>
          <w:rFonts w:ascii="Myriad Web" w:hAnsi="Myriad Web" w:cs="Arial"/>
          <w:sz w:val="20"/>
          <w:szCs w:val="20"/>
        </w:rPr>
      </w:pPr>
    </w:p>
    <w:p w:rsidR="00F76EC8" w:rsidRPr="00BE68E0"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r w:rsidRPr="00BE68E0">
        <w:rPr>
          <w:rFonts w:ascii="Myriad Web" w:hAnsi="Myriad Web" w:cs="Arial"/>
          <w:b/>
          <w:bCs/>
          <w:i/>
          <w:iCs/>
          <w:sz w:val="20"/>
          <w:szCs w:val="20"/>
        </w:rPr>
        <w:t>Tato veřejná zakázka je zakázkou malého rozsahu ve smyslu § 27 zákona. Veřejná zakázka se tak dle § 31 zákona řídí pouze zásadami uvedenými v § 6 zákona</w:t>
      </w:r>
      <w:r w:rsidR="00C57250">
        <w:rPr>
          <w:rFonts w:ascii="Myriad Web" w:hAnsi="Myriad Web" w:cs="Arial"/>
          <w:b/>
          <w:bCs/>
          <w:i/>
          <w:iCs/>
          <w:sz w:val="20"/>
          <w:szCs w:val="20"/>
        </w:rPr>
        <w:t xml:space="preserve"> a</w:t>
      </w:r>
      <w:r w:rsidRPr="00BE68E0">
        <w:rPr>
          <w:rFonts w:ascii="Myriad Web" w:hAnsi="Myriad Web" w:cs="Arial"/>
          <w:b/>
          <w:bCs/>
          <w:i/>
          <w:iCs/>
          <w:sz w:val="20"/>
          <w:szCs w:val="20"/>
        </w:rPr>
        <w:t xml:space="preserve"> </w:t>
      </w:r>
      <w:r w:rsidR="00C57250">
        <w:rPr>
          <w:rFonts w:ascii="Myriad Web" w:hAnsi="Myriad Web" w:cs="Arial"/>
          <w:b/>
          <w:bCs/>
          <w:i/>
          <w:iCs/>
          <w:sz w:val="20"/>
          <w:szCs w:val="20"/>
        </w:rPr>
        <w:t xml:space="preserve">Metodickými pokyny pro výběr dodavatelů v NPPCRR, </w:t>
      </w:r>
      <w:r w:rsidRPr="00BE68E0">
        <w:rPr>
          <w:rFonts w:ascii="Myriad Web" w:hAnsi="Myriad Web" w:cs="Arial"/>
          <w:b/>
          <w:bCs/>
          <w:i/>
          <w:iCs/>
          <w:sz w:val="20"/>
          <w:szCs w:val="20"/>
        </w:rPr>
        <w:t>další postupy tohoto zadávacího řízení nejsou stanovené zákonem a případné odkazy na zákon či užitá zákonná ustanovení v tomto dokumentu jsou použita pouze analogicky.</w:t>
      </w:r>
    </w:p>
    <w:p w:rsidR="00F761B4" w:rsidRPr="00BE68E0" w:rsidRDefault="00F761B4"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p>
    <w:tbl>
      <w:tblPr>
        <w:tblStyle w:val="Mkatabulky"/>
        <w:tblW w:w="9209" w:type="dxa"/>
        <w:tblLook w:val="04A0" w:firstRow="1" w:lastRow="0" w:firstColumn="1" w:lastColumn="0" w:noHBand="0" w:noVBand="1"/>
      </w:tblPr>
      <w:tblGrid>
        <w:gridCol w:w="3539"/>
        <w:gridCol w:w="5670"/>
      </w:tblGrid>
      <w:tr w:rsidR="00F76EC8" w:rsidRPr="00BE68E0" w:rsidTr="00203D6E">
        <w:tc>
          <w:tcPr>
            <w:tcW w:w="3539" w:type="dxa"/>
          </w:tcPr>
          <w:p w:rsidR="00F76EC8" w:rsidRPr="00BE68E0" w:rsidRDefault="00F76EC8" w:rsidP="00203D6E">
            <w:pPr>
              <w:autoSpaceDE w:val="0"/>
              <w:autoSpaceDN w:val="0"/>
              <w:adjustRightInd w:val="0"/>
              <w:spacing w:before="240" w:after="60"/>
              <w:rPr>
                <w:rFonts w:ascii="Myriad Web" w:hAnsi="Myriad Web" w:cs="Arial"/>
                <w:b/>
                <w:bCs/>
                <w:sz w:val="20"/>
                <w:szCs w:val="20"/>
              </w:rPr>
            </w:pPr>
            <w:bookmarkStart w:id="0" w:name="_Hlk4413622"/>
            <w:r w:rsidRPr="00BE68E0">
              <w:rPr>
                <w:rFonts w:ascii="Myriad Web" w:hAnsi="Myriad Web" w:cs="Arial"/>
                <w:b/>
                <w:bCs/>
                <w:sz w:val="20"/>
                <w:szCs w:val="20"/>
              </w:rPr>
              <w:t>Název veřejné zakázky:</w:t>
            </w:r>
          </w:p>
        </w:tc>
        <w:tc>
          <w:tcPr>
            <w:tcW w:w="5670" w:type="dxa"/>
          </w:tcPr>
          <w:p w:rsidR="007A41B9" w:rsidRPr="007A41B9" w:rsidRDefault="007A41B9" w:rsidP="007A41B9">
            <w:pPr>
              <w:autoSpaceDE w:val="0"/>
              <w:autoSpaceDN w:val="0"/>
              <w:adjustRightInd w:val="0"/>
              <w:rPr>
                <w:rFonts w:ascii="Times New Roman" w:eastAsiaTheme="minorHAnsi" w:hAnsi="Times New Roman" w:cs="Times New Roman"/>
                <w:color w:val="000000"/>
                <w:sz w:val="24"/>
                <w:szCs w:val="24"/>
                <w:lang w:eastAsia="en-US"/>
              </w:rPr>
            </w:pPr>
          </w:p>
          <w:p w:rsidR="00F76EC8" w:rsidRPr="007A41B9" w:rsidRDefault="007A41B9" w:rsidP="007A41B9">
            <w:pPr>
              <w:spacing w:after="240"/>
              <w:rPr>
                <w:rFonts w:ascii="Myriad Web" w:hAnsi="Myriad Web" w:cs="Arial"/>
                <w:b/>
                <w:bCs/>
              </w:rPr>
            </w:pPr>
            <w:bookmarkStart w:id="1" w:name="_Hlk44675573"/>
            <w:r w:rsidRPr="007A41B9">
              <w:rPr>
                <w:rFonts w:ascii="Myriad Web" w:eastAsiaTheme="minorHAnsi" w:hAnsi="Myriad Web" w:cs="Times New Roman"/>
                <w:b/>
                <w:bCs/>
                <w:color w:val="000000"/>
                <w:lang w:eastAsia="en-US"/>
              </w:rPr>
              <w:t>Infrastruktura cestovního ruchu – informační panely</w:t>
            </w:r>
            <w:bookmarkEnd w:id="1"/>
          </w:p>
        </w:tc>
      </w:tr>
      <w:bookmarkEnd w:id="0"/>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Druh zadávacího řízení:</w:t>
            </w:r>
          </w:p>
        </w:tc>
        <w:tc>
          <w:tcPr>
            <w:tcW w:w="5670" w:type="dxa"/>
          </w:tcPr>
          <w:p w:rsidR="00F76EC8" w:rsidRPr="00BE68E0" w:rsidRDefault="00F76EC8" w:rsidP="00167C8D">
            <w:pPr>
              <w:autoSpaceDE w:val="0"/>
              <w:autoSpaceDN w:val="0"/>
              <w:adjustRightInd w:val="0"/>
              <w:spacing w:before="60" w:after="60"/>
              <w:rPr>
                <w:rFonts w:ascii="Myriad Web" w:hAnsi="Myriad Web" w:cs="Arial"/>
                <w:sz w:val="20"/>
                <w:szCs w:val="20"/>
              </w:rPr>
            </w:pPr>
            <w:r w:rsidRPr="00BE68E0">
              <w:rPr>
                <w:rFonts w:ascii="Myriad Web" w:hAnsi="Myriad Web" w:cs="Arial"/>
                <w:sz w:val="20"/>
                <w:szCs w:val="20"/>
              </w:rPr>
              <w:t xml:space="preserve">VZMR </w:t>
            </w:r>
          </w:p>
        </w:tc>
      </w:tr>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Předmět veřejné zakázky:</w:t>
            </w:r>
          </w:p>
        </w:tc>
        <w:tc>
          <w:tcPr>
            <w:tcW w:w="5670" w:type="dxa"/>
          </w:tcPr>
          <w:p w:rsidR="00F76EC8" w:rsidRPr="00BE68E0" w:rsidRDefault="002E38A4" w:rsidP="00231F0C">
            <w:pPr>
              <w:autoSpaceDE w:val="0"/>
              <w:autoSpaceDN w:val="0"/>
              <w:adjustRightInd w:val="0"/>
              <w:spacing w:before="60" w:after="60"/>
              <w:rPr>
                <w:rFonts w:ascii="Myriad Web" w:hAnsi="Myriad Web" w:cs="Arial"/>
                <w:sz w:val="20"/>
                <w:szCs w:val="20"/>
              </w:rPr>
            </w:pPr>
            <w:r w:rsidRPr="00BE68E0">
              <w:rPr>
                <w:rFonts w:ascii="Myriad Web" w:hAnsi="Myriad Web" w:cs="Arial"/>
                <w:sz w:val="20"/>
                <w:szCs w:val="20"/>
              </w:rPr>
              <w:t>Dodávky</w:t>
            </w:r>
          </w:p>
        </w:tc>
      </w:tr>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Zadavatel:</w:t>
            </w:r>
          </w:p>
        </w:tc>
        <w:tc>
          <w:tcPr>
            <w:tcW w:w="5670" w:type="dxa"/>
          </w:tcPr>
          <w:p w:rsidR="00F76EC8" w:rsidRPr="00BE68E0" w:rsidRDefault="00F76EC8" w:rsidP="00231F0C">
            <w:pPr>
              <w:autoSpaceDE w:val="0"/>
              <w:autoSpaceDN w:val="0"/>
              <w:adjustRightInd w:val="0"/>
              <w:spacing w:before="60" w:after="60"/>
              <w:rPr>
                <w:rFonts w:ascii="Myriad Web" w:hAnsi="Myriad Web" w:cs="Arial"/>
                <w:sz w:val="20"/>
                <w:szCs w:val="20"/>
              </w:rPr>
            </w:pPr>
            <w:r w:rsidRPr="00BE68E0">
              <w:rPr>
                <w:rFonts w:ascii="Myriad Web" w:hAnsi="Myriad Web" w:cs="Arial"/>
                <w:sz w:val="20"/>
                <w:szCs w:val="20"/>
              </w:rPr>
              <w:t>Město Jičín</w:t>
            </w:r>
          </w:p>
        </w:tc>
      </w:tr>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Sídlo zadavatele:</w:t>
            </w:r>
          </w:p>
        </w:tc>
        <w:tc>
          <w:tcPr>
            <w:tcW w:w="5670" w:type="dxa"/>
          </w:tcPr>
          <w:p w:rsidR="00F76EC8" w:rsidRPr="00BE68E0" w:rsidRDefault="00F76EC8" w:rsidP="00231F0C">
            <w:pPr>
              <w:autoSpaceDE w:val="0"/>
              <w:autoSpaceDN w:val="0"/>
              <w:adjustRightInd w:val="0"/>
              <w:spacing w:before="60" w:after="60"/>
              <w:rPr>
                <w:rFonts w:ascii="Myriad Web" w:hAnsi="Myriad Web" w:cs="Arial"/>
                <w:sz w:val="20"/>
                <w:szCs w:val="20"/>
              </w:rPr>
            </w:pPr>
            <w:r w:rsidRPr="00BE68E0">
              <w:rPr>
                <w:rFonts w:ascii="Myriad Web" w:hAnsi="Myriad Web" w:cs="Arial"/>
                <w:sz w:val="20"/>
                <w:szCs w:val="20"/>
              </w:rPr>
              <w:t>Žižkovo náměstí 18 Valdické Předměstí, 506 01 Jičín 1</w:t>
            </w:r>
          </w:p>
        </w:tc>
      </w:tr>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IČO:</w:t>
            </w:r>
          </w:p>
        </w:tc>
        <w:tc>
          <w:tcPr>
            <w:tcW w:w="5670" w:type="dxa"/>
          </w:tcPr>
          <w:p w:rsidR="00F76EC8" w:rsidRPr="00BE68E0" w:rsidRDefault="00F76EC8" w:rsidP="00231F0C">
            <w:pPr>
              <w:autoSpaceDE w:val="0"/>
              <w:autoSpaceDN w:val="0"/>
              <w:adjustRightInd w:val="0"/>
              <w:spacing w:before="60" w:after="60"/>
              <w:rPr>
                <w:rFonts w:ascii="Myriad Web" w:hAnsi="Myriad Web" w:cs="Arial"/>
                <w:sz w:val="20"/>
                <w:szCs w:val="20"/>
              </w:rPr>
            </w:pPr>
            <w:r w:rsidRPr="00BE68E0">
              <w:rPr>
                <w:rFonts w:ascii="Myriad Web" w:hAnsi="Myriad Web" w:cs="Arial"/>
                <w:sz w:val="20"/>
                <w:szCs w:val="20"/>
              </w:rPr>
              <w:t>00271632</w:t>
            </w:r>
          </w:p>
        </w:tc>
      </w:tr>
      <w:tr w:rsidR="00F76EC8" w:rsidRPr="00BE68E0" w:rsidTr="00203D6E">
        <w:tc>
          <w:tcPr>
            <w:tcW w:w="3539" w:type="dxa"/>
          </w:tcPr>
          <w:p w:rsidR="00F76EC8" w:rsidRPr="00BE68E0" w:rsidRDefault="00F76EC8" w:rsidP="00231F0C">
            <w:pPr>
              <w:autoSpaceDE w:val="0"/>
              <w:autoSpaceDN w:val="0"/>
              <w:adjustRightInd w:val="0"/>
              <w:spacing w:before="60" w:after="60"/>
              <w:rPr>
                <w:rFonts w:ascii="Myriad Web" w:hAnsi="Myriad Web" w:cs="Arial"/>
                <w:b/>
                <w:bCs/>
                <w:sz w:val="20"/>
                <w:szCs w:val="20"/>
              </w:rPr>
            </w:pPr>
            <w:r w:rsidRPr="00BE68E0">
              <w:rPr>
                <w:rFonts w:ascii="Myriad Web" w:hAnsi="Myriad Web" w:cs="Arial"/>
                <w:b/>
                <w:bCs/>
                <w:sz w:val="20"/>
                <w:szCs w:val="20"/>
              </w:rPr>
              <w:t>Osoba oprávněná jednat za zadavatele:</w:t>
            </w:r>
          </w:p>
        </w:tc>
        <w:tc>
          <w:tcPr>
            <w:tcW w:w="5670" w:type="dxa"/>
          </w:tcPr>
          <w:p w:rsidR="00F76EC8" w:rsidRPr="00BE68E0" w:rsidRDefault="00F76EC8" w:rsidP="00231F0C">
            <w:pPr>
              <w:autoSpaceDE w:val="0"/>
              <w:autoSpaceDN w:val="0"/>
              <w:adjustRightInd w:val="0"/>
              <w:spacing w:before="160" w:after="60"/>
              <w:rPr>
                <w:rFonts w:ascii="Myriad Web" w:hAnsi="Myriad Web" w:cs="Arial"/>
                <w:sz w:val="20"/>
                <w:szCs w:val="20"/>
              </w:rPr>
            </w:pPr>
            <w:r w:rsidRPr="00BE68E0">
              <w:rPr>
                <w:rFonts w:ascii="Myriad Web" w:hAnsi="Myriad Web" w:cs="Arial"/>
                <w:sz w:val="20"/>
                <w:szCs w:val="20"/>
              </w:rPr>
              <w:t>JUDr. Jan Malý, starosta města</w:t>
            </w:r>
          </w:p>
        </w:tc>
      </w:tr>
    </w:tbl>
    <w:p w:rsidR="00F76EC8" w:rsidRPr="00BE68E0" w:rsidRDefault="00F76EC8" w:rsidP="00F76EC8">
      <w:pPr>
        <w:autoSpaceDE w:val="0"/>
        <w:autoSpaceDN w:val="0"/>
        <w:adjustRightInd w:val="0"/>
        <w:spacing w:after="0"/>
        <w:rPr>
          <w:rFonts w:ascii="Myriad Web" w:hAnsi="Myriad Web" w:cs="OpenSans,Bold"/>
          <w:b/>
          <w:bCs/>
          <w:sz w:val="20"/>
          <w:szCs w:val="20"/>
        </w:rPr>
      </w:pPr>
    </w:p>
    <w:tbl>
      <w:tblPr>
        <w:tblStyle w:val="Mkatabulky"/>
        <w:tblW w:w="9209" w:type="dxa"/>
        <w:tblLayout w:type="fixed"/>
        <w:tblLook w:val="04A0" w:firstRow="1" w:lastRow="0" w:firstColumn="1" w:lastColumn="0" w:noHBand="0" w:noVBand="1"/>
      </w:tblPr>
      <w:tblGrid>
        <w:gridCol w:w="3539"/>
        <w:gridCol w:w="5670"/>
      </w:tblGrid>
      <w:tr w:rsidR="00F76EC8" w:rsidRPr="00BE68E0" w:rsidTr="00203D6E">
        <w:tc>
          <w:tcPr>
            <w:tcW w:w="3539" w:type="dxa"/>
          </w:tcPr>
          <w:p w:rsidR="00F76EC8" w:rsidRPr="00BE68E0" w:rsidRDefault="00F76EC8" w:rsidP="003F077E">
            <w:pPr>
              <w:autoSpaceDE w:val="0"/>
              <w:autoSpaceDN w:val="0"/>
              <w:adjustRightInd w:val="0"/>
              <w:spacing w:before="120" w:after="120"/>
              <w:rPr>
                <w:rFonts w:ascii="Myriad Web" w:hAnsi="Myriad Web" w:cs="Arial"/>
                <w:b/>
                <w:bCs/>
                <w:sz w:val="20"/>
                <w:szCs w:val="20"/>
              </w:rPr>
            </w:pPr>
            <w:r w:rsidRPr="00BE68E0">
              <w:rPr>
                <w:rFonts w:ascii="Myriad Web" w:hAnsi="Myriad Web" w:cs="Arial"/>
                <w:b/>
                <w:bCs/>
                <w:sz w:val="20"/>
                <w:szCs w:val="20"/>
              </w:rPr>
              <w:t>Kontaktní osoba:</w:t>
            </w:r>
          </w:p>
        </w:tc>
        <w:tc>
          <w:tcPr>
            <w:tcW w:w="5670" w:type="dxa"/>
          </w:tcPr>
          <w:p w:rsidR="00DD0193" w:rsidRPr="00BE68E0" w:rsidRDefault="00963ED3" w:rsidP="00FC4B66">
            <w:pPr>
              <w:autoSpaceDE w:val="0"/>
              <w:autoSpaceDN w:val="0"/>
              <w:adjustRightInd w:val="0"/>
              <w:spacing w:before="120" w:after="60"/>
              <w:rPr>
                <w:rFonts w:ascii="Myriad Web" w:hAnsi="Myriad Web" w:cs="Arial"/>
                <w:sz w:val="20"/>
                <w:szCs w:val="20"/>
              </w:rPr>
            </w:pPr>
            <w:r>
              <w:rPr>
                <w:rFonts w:ascii="Myriad Web" w:hAnsi="Myriad Web" w:cs="Arial"/>
                <w:sz w:val="20"/>
                <w:szCs w:val="20"/>
              </w:rPr>
              <w:t>Ing. arch. Radek Jiránek</w:t>
            </w:r>
            <w:r w:rsidR="00DD0193" w:rsidRPr="00BE68E0">
              <w:rPr>
                <w:rFonts w:ascii="Myriad Web" w:hAnsi="Myriad Web" w:cs="Arial"/>
                <w:sz w:val="20"/>
                <w:szCs w:val="20"/>
              </w:rPr>
              <w:t xml:space="preserve"> – ve věcech technických</w:t>
            </w:r>
          </w:p>
          <w:p w:rsidR="0042012A" w:rsidRPr="00BE68E0" w:rsidRDefault="007A41B9" w:rsidP="00FC4B66">
            <w:pPr>
              <w:autoSpaceDE w:val="0"/>
              <w:autoSpaceDN w:val="0"/>
              <w:adjustRightInd w:val="0"/>
              <w:spacing w:before="120" w:after="60"/>
              <w:rPr>
                <w:rFonts w:ascii="Myriad Web" w:hAnsi="Myriad Web" w:cs="Arial"/>
                <w:sz w:val="20"/>
                <w:szCs w:val="20"/>
              </w:rPr>
            </w:pPr>
            <w:r>
              <w:rPr>
                <w:rFonts w:ascii="Myriad Web" w:hAnsi="Myriad Web" w:cs="Arial"/>
                <w:sz w:val="20"/>
                <w:szCs w:val="20"/>
              </w:rPr>
              <w:t xml:space="preserve">Lenka Hollerová, </w:t>
            </w:r>
            <w:proofErr w:type="spellStart"/>
            <w:r>
              <w:rPr>
                <w:rFonts w:ascii="Myriad Web" w:hAnsi="Myriad Web" w:cs="Arial"/>
                <w:sz w:val="20"/>
                <w:szCs w:val="20"/>
              </w:rPr>
              <w:t>DiS</w:t>
            </w:r>
            <w:proofErr w:type="spellEnd"/>
            <w:r>
              <w:rPr>
                <w:rFonts w:ascii="Myriad Web" w:hAnsi="Myriad Web" w:cs="Arial"/>
                <w:sz w:val="20"/>
                <w:szCs w:val="20"/>
              </w:rPr>
              <w:t>.</w:t>
            </w:r>
            <w:r w:rsidR="004A5C3B" w:rsidRPr="00BE68E0">
              <w:rPr>
                <w:rFonts w:ascii="Myriad Web" w:hAnsi="Myriad Web" w:cs="Arial"/>
                <w:sz w:val="20"/>
                <w:szCs w:val="20"/>
              </w:rPr>
              <w:t xml:space="preserve"> – organizace veřejné zakázky</w:t>
            </w:r>
          </w:p>
        </w:tc>
      </w:tr>
      <w:tr w:rsidR="00F76EC8" w:rsidRPr="00BE68E0" w:rsidTr="00203D6E">
        <w:tc>
          <w:tcPr>
            <w:tcW w:w="3539" w:type="dxa"/>
          </w:tcPr>
          <w:p w:rsidR="00F76EC8" w:rsidRPr="00BE68E0" w:rsidRDefault="00F76EC8" w:rsidP="003F077E">
            <w:pPr>
              <w:autoSpaceDE w:val="0"/>
              <w:autoSpaceDN w:val="0"/>
              <w:adjustRightInd w:val="0"/>
              <w:spacing w:before="120" w:after="120"/>
              <w:rPr>
                <w:rFonts w:ascii="Myriad Web" w:hAnsi="Myriad Web" w:cs="Arial"/>
                <w:b/>
                <w:bCs/>
                <w:sz w:val="20"/>
                <w:szCs w:val="20"/>
              </w:rPr>
            </w:pPr>
            <w:r w:rsidRPr="00BE68E0">
              <w:rPr>
                <w:rFonts w:ascii="Myriad Web" w:hAnsi="Myriad Web" w:cs="Arial"/>
                <w:b/>
                <w:bCs/>
                <w:sz w:val="20"/>
                <w:szCs w:val="20"/>
              </w:rPr>
              <w:t>Telefon:</w:t>
            </w:r>
          </w:p>
        </w:tc>
        <w:tc>
          <w:tcPr>
            <w:tcW w:w="5670" w:type="dxa"/>
          </w:tcPr>
          <w:p w:rsidR="00DD0193" w:rsidRPr="00BE68E0" w:rsidRDefault="00DD0193" w:rsidP="00FC4B66">
            <w:pPr>
              <w:autoSpaceDE w:val="0"/>
              <w:autoSpaceDN w:val="0"/>
              <w:adjustRightInd w:val="0"/>
              <w:spacing w:before="120" w:after="60"/>
              <w:rPr>
                <w:rFonts w:ascii="Myriad Web" w:hAnsi="Myriad Web" w:cs="Arial"/>
                <w:sz w:val="20"/>
                <w:szCs w:val="20"/>
              </w:rPr>
            </w:pPr>
            <w:r w:rsidRPr="00BE68E0">
              <w:rPr>
                <w:rFonts w:ascii="Myriad Web" w:hAnsi="Myriad Web" w:cs="Arial"/>
                <w:sz w:val="20"/>
                <w:szCs w:val="20"/>
              </w:rPr>
              <w:t>+420 493 545</w:t>
            </w:r>
            <w:r w:rsidR="00963ED3">
              <w:rPr>
                <w:rFonts w:ascii="Myriad Web" w:hAnsi="Myriad Web" w:cs="Arial"/>
                <w:sz w:val="20"/>
                <w:szCs w:val="20"/>
              </w:rPr>
              <w:t> 160 (Jiránek)</w:t>
            </w:r>
          </w:p>
          <w:p w:rsidR="0042012A" w:rsidRPr="00BE68E0" w:rsidRDefault="00F76EC8" w:rsidP="00FC4B66">
            <w:pPr>
              <w:autoSpaceDE w:val="0"/>
              <w:autoSpaceDN w:val="0"/>
              <w:adjustRightInd w:val="0"/>
              <w:spacing w:before="120" w:after="60"/>
              <w:rPr>
                <w:rFonts w:ascii="Myriad Web" w:hAnsi="Myriad Web" w:cs="Arial"/>
                <w:sz w:val="20"/>
                <w:szCs w:val="20"/>
              </w:rPr>
            </w:pPr>
            <w:r w:rsidRPr="00BE68E0">
              <w:rPr>
                <w:rFonts w:ascii="Myriad Web" w:hAnsi="Myriad Web" w:cs="Arial"/>
                <w:sz w:val="20"/>
                <w:szCs w:val="20"/>
              </w:rPr>
              <w:t>+420 493 545 </w:t>
            </w:r>
            <w:r w:rsidR="001504F0" w:rsidRPr="00BE68E0">
              <w:rPr>
                <w:rFonts w:ascii="Myriad Web" w:hAnsi="Myriad Web" w:cs="Arial"/>
                <w:sz w:val="20"/>
                <w:szCs w:val="20"/>
              </w:rPr>
              <w:t>18</w:t>
            </w:r>
            <w:r w:rsidR="007A41B9">
              <w:rPr>
                <w:rFonts w:ascii="Myriad Web" w:hAnsi="Myriad Web" w:cs="Arial"/>
                <w:sz w:val="20"/>
                <w:szCs w:val="20"/>
              </w:rPr>
              <w:t>4</w:t>
            </w:r>
            <w:r w:rsidR="001504F0" w:rsidRPr="00BE68E0">
              <w:rPr>
                <w:rFonts w:ascii="Myriad Web" w:hAnsi="Myriad Web" w:cs="Arial"/>
                <w:sz w:val="20"/>
                <w:szCs w:val="20"/>
              </w:rPr>
              <w:t xml:space="preserve"> </w:t>
            </w:r>
            <w:r w:rsidR="00DD0193" w:rsidRPr="00BE68E0">
              <w:rPr>
                <w:rFonts w:ascii="Myriad Web" w:hAnsi="Myriad Web" w:cs="Arial"/>
                <w:sz w:val="20"/>
                <w:szCs w:val="20"/>
              </w:rPr>
              <w:t>(</w:t>
            </w:r>
            <w:r w:rsidR="007A41B9">
              <w:rPr>
                <w:rFonts w:ascii="Myriad Web" w:hAnsi="Myriad Web" w:cs="Arial"/>
                <w:sz w:val="20"/>
                <w:szCs w:val="20"/>
              </w:rPr>
              <w:t>Holle</w:t>
            </w:r>
            <w:r w:rsidR="00963ED3">
              <w:rPr>
                <w:rFonts w:ascii="Myriad Web" w:hAnsi="Myriad Web" w:cs="Arial"/>
                <w:sz w:val="20"/>
                <w:szCs w:val="20"/>
              </w:rPr>
              <w:t>r</w:t>
            </w:r>
            <w:r w:rsidR="007A41B9">
              <w:rPr>
                <w:rFonts w:ascii="Myriad Web" w:hAnsi="Myriad Web" w:cs="Arial"/>
                <w:sz w:val="20"/>
                <w:szCs w:val="20"/>
              </w:rPr>
              <w:t>ová</w:t>
            </w:r>
            <w:r w:rsidR="00DD0193" w:rsidRPr="00BE68E0">
              <w:rPr>
                <w:rFonts w:ascii="Myriad Web" w:hAnsi="Myriad Web" w:cs="Arial"/>
                <w:sz w:val="20"/>
                <w:szCs w:val="20"/>
              </w:rPr>
              <w:t>)</w:t>
            </w:r>
          </w:p>
        </w:tc>
      </w:tr>
      <w:tr w:rsidR="00F76EC8" w:rsidRPr="00BE68E0" w:rsidTr="00203D6E">
        <w:tc>
          <w:tcPr>
            <w:tcW w:w="3539" w:type="dxa"/>
          </w:tcPr>
          <w:p w:rsidR="00F76EC8" w:rsidRPr="00BE68E0" w:rsidRDefault="00F76EC8" w:rsidP="003F077E">
            <w:pPr>
              <w:autoSpaceDE w:val="0"/>
              <w:autoSpaceDN w:val="0"/>
              <w:adjustRightInd w:val="0"/>
              <w:spacing w:before="120" w:after="120"/>
              <w:rPr>
                <w:rFonts w:ascii="Myriad Web" w:hAnsi="Myriad Web" w:cs="Arial"/>
                <w:b/>
                <w:bCs/>
                <w:sz w:val="20"/>
                <w:szCs w:val="20"/>
              </w:rPr>
            </w:pPr>
            <w:r w:rsidRPr="00BE68E0">
              <w:rPr>
                <w:rFonts w:ascii="Myriad Web" w:hAnsi="Myriad Web" w:cs="Arial"/>
                <w:b/>
                <w:bCs/>
                <w:sz w:val="20"/>
                <w:szCs w:val="20"/>
              </w:rPr>
              <w:t>E-mail:</w:t>
            </w:r>
          </w:p>
        </w:tc>
        <w:tc>
          <w:tcPr>
            <w:tcW w:w="5670" w:type="dxa"/>
          </w:tcPr>
          <w:p w:rsidR="00DD0193" w:rsidRPr="00BE68E0" w:rsidRDefault="00915653" w:rsidP="00FC4B66">
            <w:pPr>
              <w:autoSpaceDE w:val="0"/>
              <w:autoSpaceDN w:val="0"/>
              <w:adjustRightInd w:val="0"/>
              <w:spacing w:before="120" w:after="60"/>
              <w:rPr>
                <w:rFonts w:ascii="Myriad Web" w:hAnsi="Myriad Web"/>
              </w:rPr>
            </w:pPr>
            <w:hyperlink r:id="rId7" w:history="1">
              <w:r w:rsidR="00376864" w:rsidRPr="003539AC">
                <w:rPr>
                  <w:rStyle w:val="Hypertextovodkaz"/>
                  <w:rFonts w:ascii="Myriad Web" w:hAnsi="Myriad Web"/>
                </w:rPr>
                <w:t>jiranek@mujicin.cz</w:t>
              </w:r>
            </w:hyperlink>
          </w:p>
          <w:p w:rsidR="0042012A" w:rsidRPr="00BE68E0" w:rsidRDefault="00915653" w:rsidP="00FC4B66">
            <w:pPr>
              <w:autoSpaceDE w:val="0"/>
              <w:autoSpaceDN w:val="0"/>
              <w:adjustRightInd w:val="0"/>
              <w:spacing w:before="120" w:after="60"/>
              <w:rPr>
                <w:rFonts w:ascii="Myriad Web" w:hAnsi="Myriad Web" w:cs="Arial"/>
                <w:sz w:val="20"/>
                <w:szCs w:val="20"/>
              </w:rPr>
            </w:pPr>
            <w:hyperlink r:id="rId8" w:history="1">
              <w:r w:rsidR="007A41B9" w:rsidRPr="005A1F1A">
                <w:rPr>
                  <w:rStyle w:val="Hypertextovodkaz"/>
                  <w:rFonts w:ascii="Myriad Web" w:hAnsi="Myriad Web"/>
                </w:rPr>
                <w:t>hollerova</w:t>
              </w:r>
              <w:r w:rsidR="007A41B9" w:rsidRPr="005A1F1A">
                <w:rPr>
                  <w:rStyle w:val="Hypertextovodkaz"/>
                  <w:rFonts w:ascii="Myriad Web" w:hAnsi="Myriad Web" w:cs="Arial"/>
                  <w:sz w:val="20"/>
                  <w:szCs w:val="20"/>
                </w:rPr>
                <w:t>@mujicin.cz</w:t>
              </w:r>
            </w:hyperlink>
            <w:r w:rsidR="00F76EC8" w:rsidRPr="00BE68E0">
              <w:rPr>
                <w:rFonts w:ascii="Myriad Web" w:hAnsi="Myriad Web" w:cs="Arial"/>
                <w:sz w:val="20"/>
                <w:szCs w:val="20"/>
              </w:rPr>
              <w:t xml:space="preserve"> </w:t>
            </w:r>
          </w:p>
        </w:tc>
      </w:tr>
    </w:tbl>
    <w:p w:rsidR="005A670C" w:rsidRPr="00BE68E0" w:rsidRDefault="005A670C" w:rsidP="005A670C">
      <w:pPr>
        <w:snapToGrid w:val="0"/>
        <w:spacing w:after="0" w:line="240" w:lineRule="auto"/>
        <w:rPr>
          <w:rFonts w:ascii="Myriad Web" w:hAnsi="Myriad Web"/>
          <w:b/>
          <w:sz w:val="20"/>
          <w:szCs w:val="20"/>
        </w:rPr>
      </w:pPr>
    </w:p>
    <w:p w:rsidR="005A670C" w:rsidRDefault="00E07DF9" w:rsidP="007A41B9">
      <w:pPr>
        <w:spacing w:after="0"/>
        <w:jc w:val="both"/>
        <w:rPr>
          <w:rFonts w:ascii="Myriad Web" w:eastAsiaTheme="minorHAnsi" w:hAnsi="Myriad Web" w:cs="ArialMT"/>
          <w:b/>
          <w:bCs/>
          <w:sz w:val="20"/>
          <w:szCs w:val="20"/>
          <w:lang w:eastAsia="en-US"/>
        </w:rPr>
      </w:pPr>
      <w:r w:rsidRPr="007A41B9">
        <w:rPr>
          <w:rFonts w:ascii="Myriad Web" w:hAnsi="Myriad Web"/>
          <w:b/>
          <w:bCs/>
          <w:sz w:val="20"/>
          <w:szCs w:val="20"/>
        </w:rPr>
        <w:t xml:space="preserve">Tato akce bude spolufinancována z Národního programu podpory cestovního ruchu v regionech, </w:t>
      </w:r>
      <w:r w:rsidRPr="007A41B9">
        <w:rPr>
          <w:rFonts w:ascii="Myriad Web" w:eastAsiaTheme="minorHAnsi" w:hAnsi="Myriad Web" w:cs="ArialMT"/>
          <w:b/>
          <w:bCs/>
          <w:sz w:val="20"/>
          <w:szCs w:val="20"/>
          <w:lang w:eastAsia="en-US"/>
        </w:rPr>
        <w:t>Rozvoj základní a doprovodné infrastruktury cestovního ruchu</w:t>
      </w:r>
      <w:r w:rsidR="007A41B9" w:rsidRPr="007A41B9">
        <w:rPr>
          <w:rFonts w:ascii="Myriad Web" w:eastAsiaTheme="minorHAnsi" w:hAnsi="Myriad Web" w:cs="ArialMT"/>
          <w:b/>
          <w:bCs/>
          <w:sz w:val="20"/>
          <w:szCs w:val="20"/>
          <w:lang w:eastAsia="en-US"/>
        </w:rPr>
        <w:t xml:space="preserve">, </w:t>
      </w:r>
      <w:r w:rsidR="00B71C40">
        <w:rPr>
          <w:rFonts w:ascii="Myriad Web" w:eastAsiaTheme="minorHAnsi" w:hAnsi="Myriad Web" w:cs="ArialMT"/>
          <w:b/>
          <w:bCs/>
          <w:sz w:val="20"/>
          <w:szCs w:val="20"/>
          <w:lang w:eastAsia="en-US"/>
        </w:rPr>
        <w:t>výzva: 1/2020/</w:t>
      </w:r>
      <w:r w:rsidR="007A41B9" w:rsidRPr="007A41B9">
        <w:rPr>
          <w:rFonts w:ascii="Myriad Web" w:eastAsiaTheme="minorHAnsi" w:hAnsi="Myriad Web" w:cs="ArialMT"/>
          <w:b/>
          <w:bCs/>
          <w:sz w:val="20"/>
          <w:szCs w:val="20"/>
          <w:lang w:eastAsia="en-US"/>
        </w:rPr>
        <w:t>117D72100.</w:t>
      </w:r>
    </w:p>
    <w:p w:rsidR="004865EB" w:rsidRPr="007A41B9" w:rsidRDefault="004865EB" w:rsidP="007A41B9">
      <w:pPr>
        <w:spacing w:after="0"/>
        <w:jc w:val="both"/>
        <w:rPr>
          <w:rFonts w:ascii="Myriad Web" w:eastAsiaTheme="minorHAnsi" w:hAnsi="Myriad Web" w:cs="ArialMT"/>
          <w:b/>
          <w:bCs/>
          <w:sz w:val="20"/>
          <w:szCs w:val="20"/>
          <w:lang w:eastAsia="en-US"/>
        </w:rPr>
      </w:pPr>
      <w:bookmarkStart w:id="2" w:name="_Hlk45701368"/>
      <w:r>
        <w:rPr>
          <w:rFonts w:ascii="Myriad Web" w:eastAsiaTheme="minorHAnsi" w:hAnsi="Myriad Web" w:cs="ArialMT"/>
          <w:b/>
          <w:bCs/>
          <w:sz w:val="20"/>
          <w:szCs w:val="20"/>
          <w:lang w:eastAsia="en-US"/>
        </w:rPr>
        <w:t>Identifikační číslo: 117D721000040</w:t>
      </w:r>
    </w:p>
    <w:bookmarkEnd w:id="2"/>
    <w:p w:rsidR="007A41B9" w:rsidRPr="00E07DF9" w:rsidRDefault="007A41B9" w:rsidP="002D1487">
      <w:pPr>
        <w:spacing w:after="0"/>
        <w:rPr>
          <w:rFonts w:ascii="Myriad Web" w:hAnsi="Myriad Web"/>
          <w:sz w:val="20"/>
          <w:szCs w:val="20"/>
        </w:rPr>
      </w:pPr>
    </w:p>
    <w:p w:rsidR="00F76EC8" w:rsidRPr="00BE68E0" w:rsidRDefault="00F76EC8" w:rsidP="00F76EC8">
      <w:pPr>
        <w:numPr>
          <w:ilvl w:val="0"/>
          <w:numId w:val="1"/>
        </w:numPr>
        <w:autoSpaceDE w:val="0"/>
        <w:autoSpaceDN w:val="0"/>
        <w:adjustRightInd w:val="0"/>
        <w:spacing w:after="0" w:line="240" w:lineRule="auto"/>
        <w:ind w:left="284" w:hanging="284"/>
        <w:rPr>
          <w:rFonts w:ascii="Myriad Web" w:eastAsiaTheme="minorHAnsi" w:hAnsi="Myriad Web" w:cs="Arial"/>
          <w:b/>
          <w:bCs/>
          <w:sz w:val="20"/>
          <w:szCs w:val="20"/>
          <w:lang w:eastAsia="en-US"/>
        </w:rPr>
      </w:pPr>
      <w:r w:rsidRPr="00BE68E0">
        <w:rPr>
          <w:rFonts w:ascii="Myriad Web" w:eastAsiaTheme="minorHAnsi" w:hAnsi="Myriad Web" w:cs="Arial"/>
          <w:b/>
          <w:bCs/>
          <w:sz w:val="20"/>
          <w:szCs w:val="20"/>
          <w:lang w:eastAsia="en-US"/>
        </w:rPr>
        <w:t>Vymezení předmětu plnění veřejné zakázky</w:t>
      </w:r>
    </w:p>
    <w:p w:rsidR="00F76EC8" w:rsidRPr="00BE68E0" w:rsidRDefault="00F76EC8" w:rsidP="00F76EC8">
      <w:pPr>
        <w:autoSpaceDE w:val="0"/>
        <w:autoSpaceDN w:val="0"/>
        <w:adjustRightInd w:val="0"/>
        <w:spacing w:after="0" w:line="240" w:lineRule="auto"/>
        <w:rPr>
          <w:rFonts w:ascii="Myriad Web" w:eastAsiaTheme="minorHAnsi" w:hAnsi="Myriad Web" w:cs="Arial"/>
          <w:b/>
          <w:bCs/>
          <w:sz w:val="20"/>
          <w:szCs w:val="20"/>
          <w:lang w:eastAsia="en-US"/>
        </w:rPr>
      </w:pPr>
    </w:p>
    <w:p w:rsidR="00F76EC8" w:rsidRPr="00BE68E0" w:rsidRDefault="00F76EC8" w:rsidP="00AB4B43">
      <w:pPr>
        <w:pStyle w:val="Odstavecseseznamem"/>
        <w:numPr>
          <w:ilvl w:val="1"/>
          <w:numId w:val="1"/>
        </w:numPr>
        <w:autoSpaceDE w:val="0"/>
        <w:autoSpaceDN w:val="0"/>
        <w:adjustRightInd w:val="0"/>
        <w:spacing w:after="0"/>
        <w:ind w:left="426" w:hanging="426"/>
        <w:rPr>
          <w:rFonts w:eastAsiaTheme="minorHAnsi" w:cs="Arial"/>
          <w:b/>
          <w:bCs/>
          <w:sz w:val="20"/>
          <w:szCs w:val="20"/>
        </w:rPr>
      </w:pPr>
      <w:r w:rsidRPr="00BE68E0">
        <w:rPr>
          <w:rFonts w:eastAsiaTheme="minorHAnsi" w:cs="Arial"/>
          <w:b/>
          <w:bCs/>
          <w:sz w:val="20"/>
          <w:szCs w:val="20"/>
        </w:rPr>
        <w:t>Základní specifikace</w:t>
      </w:r>
    </w:p>
    <w:p w:rsidR="00AB4B43" w:rsidRPr="00BE68E0" w:rsidRDefault="00AB4B43" w:rsidP="002D1487">
      <w:pPr>
        <w:autoSpaceDE w:val="0"/>
        <w:autoSpaceDN w:val="0"/>
        <w:adjustRightInd w:val="0"/>
        <w:spacing w:before="240" w:after="120"/>
        <w:rPr>
          <w:rFonts w:ascii="Myriad Web" w:hAnsi="Myriad Web" w:cs="Arial"/>
          <w:b/>
          <w:bCs/>
          <w:sz w:val="20"/>
          <w:szCs w:val="20"/>
        </w:rPr>
      </w:pPr>
      <w:r w:rsidRPr="00BE68E0">
        <w:rPr>
          <w:rFonts w:ascii="Myriad Web" w:eastAsiaTheme="minorHAnsi" w:hAnsi="Myriad Web" w:cs="Arial"/>
          <w:b/>
          <w:bCs/>
          <w:sz w:val="20"/>
          <w:szCs w:val="20"/>
        </w:rPr>
        <w:t>1.1.1</w:t>
      </w:r>
      <w:r w:rsidRPr="00BE68E0">
        <w:rPr>
          <w:rFonts w:ascii="Myriad Web" w:hAnsi="Myriad Web" w:cs="Arial"/>
          <w:b/>
          <w:bCs/>
          <w:sz w:val="20"/>
          <w:szCs w:val="20"/>
        </w:rPr>
        <w:t xml:space="preserve"> </w:t>
      </w:r>
      <w:r w:rsidR="0076011B" w:rsidRPr="00BE68E0">
        <w:rPr>
          <w:rFonts w:ascii="Myriad Web" w:hAnsi="Myriad Web" w:cs="Arial"/>
          <w:b/>
          <w:bCs/>
          <w:sz w:val="20"/>
          <w:szCs w:val="20"/>
        </w:rPr>
        <w:t>Popis předmětu veřejné zakázky</w:t>
      </w:r>
    </w:p>
    <w:p w:rsidR="0019220A" w:rsidRDefault="00CA5C46" w:rsidP="0019220A">
      <w:pPr>
        <w:pStyle w:val="Default"/>
        <w:jc w:val="both"/>
        <w:rPr>
          <w:rFonts w:cs="Arial"/>
          <w:sz w:val="20"/>
          <w:szCs w:val="20"/>
        </w:rPr>
      </w:pPr>
      <w:bookmarkStart w:id="3" w:name="_Hlk3541292"/>
      <w:bookmarkStart w:id="4" w:name="_Hlk528572866"/>
      <w:bookmarkStart w:id="5" w:name="_Hlk7002530"/>
      <w:r w:rsidRPr="00BE68E0">
        <w:rPr>
          <w:rFonts w:cs="Arial"/>
          <w:sz w:val="20"/>
          <w:szCs w:val="20"/>
        </w:rPr>
        <w:t>Předmětem veřejné zakázky je dodávka</w:t>
      </w:r>
      <w:r w:rsidR="00B71C40">
        <w:rPr>
          <w:rFonts w:cs="Arial"/>
          <w:sz w:val="20"/>
          <w:szCs w:val="20"/>
        </w:rPr>
        <w:t xml:space="preserve"> 10 ks panelů</w:t>
      </w:r>
      <w:r w:rsidRPr="00BE68E0">
        <w:rPr>
          <w:rFonts w:cs="Arial"/>
          <w:sz w:val="20"/>
          <w:szCs w:val="20"/>
        </w:rPr>
        <w:t xml:space="preserve"> </w:t>
      </w:r>
      <w:bookmarkEnd w:id="3"/>
      <w:bookmarkEnd w:id="4"/>
      <w:bookmarkEnd w:id="5"/>
      <w:r w:rsidR="00B71C40" w:rsidRPr="00B71C40">
        <w:rPr>
          <w:rFonts w:cs="Times New Roman"/>
          <w:sz w:val="20"/>
          <w:szCs w:val="20"/>
        </w:rPr>
        <w:t xml:space="preserve">exteriérového statického informačního systému </w:t>
      </w:r>
      <w:r w:rsidR="0019220A">
        <w:rPr>
          <w:rFonts w:cs="Times New Roman"/>
          <w:sz w:val="20"/>
          <w:szCs w:val="20"/>
        </w:rPr>
        <w:t xml:space="preserve">a 10 ks panelů </w:t>
      </w:r>
      <w:r w:rsidR="0019220A" w:rsidRPr="0019220A">
        <w:rPr>
          <w:rFonts w:cs="Arial"/>
          <w:sz w:val="20"/>
          <w:szCs w:val="20"/>
        </w:rPr>
        <w:t>exteriérového mobilního informačního systému</w:t>
      </w:r>
      <w:r w:rsidR="0019220A">
        <w:rPr>
          <w:rFonts w:cs="Arial"/>
          <w:sz w:val="20"/>
          <w:szCs w:val="20"/>
        </w:rPr>
        <w:t>.</w:t>
      </w:r>
      <w:r w:rsidR="0019220A" w:rsidRPr="0019220A">
        <w:rPr>
          <w:rFonts w:cs="Arial"/>
          <w:sz w:val="20"/>
          <w:szCs w:val="20"/>
        </w:rPr>
        <w:t xml:space="preserve"> Statické panely</w:t>
      </w:r>
      <w:r w:rsidR="0019220A">
        <w:rPr>
          <w:rFonts w:cs="Arial"/>
          <w:sz w:val="20"/>
          <w:szCs w:val="20"/>
        </w:rPr>
        <w:t xml:space="preserve"> o rozměru</w:t>
      </w:r>
      <w:r w:rsidR="0019220A" w:rsidRPr="0019220A">
        <w:rPr>
          <w:rFonts w:cs="Arial"/>
          <w:sz w:val="20"/>
          <w:szCs w:val="20"/>
        </w:rPr>
        <w:t xml:space="preserve"> 2350 x 870 mm</w:t>
      </w:r>
      <w:r w:rsidR="0019220A">
        <w:rPr>
          <w:rFonts w:cs="Arial"/>
          <w:sz w:val="20"/>
          <w:szCs w:val="20"/>
        </w:rPr>
        <w:t xml:space="preserve"> s</w:t>
      </w:r>
      <w:r w:rsidR="0019220A" w:rsidRPr="0019220A">
        <w:rPr>
          <w:rFonts w:cs="Arial"/>
          <w:sz w:val="20"/>
          <w:szCs w:val="20"/>
        </w:rPr>
        <w:t xml:space="preserve"> informační ploch</w:t>
      </w:r>
      <w:r w:rsidR="0019220A">
        <w:rPr>
          <w:rFonts w:cs="Arial"/>
          <w:sz w:val="20"/>
          <w:szCs w:val="20"/>
        </w:rPr>
        <w:t>ou</w:t>
      </w:r>
      <w:r w:rsidR="0019220A" w:rsidRPr="0019220A">
        <w:rPr>
          <w:rFonts w:cs="Arial"/>
          <w:sz w:val="20"/>
          <w:szCs w:val="20"/>
        </w:rPr>
        <w:t xml:space="preserve"> 1720 x 700 mm </w:t>
      </w:r>
      <w:r w:rsidR="0019220A">
        <w:rPr>
          <w:rFonts w:cs="Arial"/>
          <w:sz w:val="20"/>
          <w:szCs w:val="20"/>
        </w:rPr>
        <w:t>a m</w:t>
      </w:r>
      <w:r w:rsidR="0019220A" w:rsidRPr="0019220A">
        <w:rPr>
          <w:rFonts w:cs="Arial"/>
          <w:sz w:val="20"/>
          <w:szCs w:val="20"/>
        </w:rPr>
        <w:t>obilní panely</w:t>
      </w:r>
      <w:r w:rsidR="0019220A">
        <w:rPr>
          <w:rFonts w:cs="Arial"/>
          <w:sz w:val="20"/>
          <w:szCs w:val="20"/>
        </w:rPr>
        <w:t xml:space="preserve"> o rozměru</w:t>
      </w:r>
      <w:r w:rsidR="0019220A" w:rsidRPr="0019220A">
        <w:rPr>
          <w:rFonts w:cs="Arial"/>
          <w:sz w:val="20"/>
          <w:szCs w:val="20"/>
        </w:rPr>
        <w:t xml:space="preserve"> 2350 x 1370 mm</w:t>
      </w:r>
      <w:r w:rsidR="0019220A">
        <w:rPr>
          <w:rFonts w:cs="Arial"/>
          <w:sz w:val="20"/>
          <w:szCs w:val="20"/>
        </w:rPr>
        <w:t xml:space="preserve"> s</w:t>
      </w:r>
      <w:r w:rsidR="0019220A" w:rsidRPr="0019220A">
        <w:rPr>
          <w:rFonts w:cs="Arial"/>
          <w:sz w:val="20"/>
          <w:szCs w:val="20"/>
        </w:rPr>
        <w:t xml:space="preserve"> informační ploch</w:t>
      </w:r>
      <w:r w:rsidR="0019220A">
        <w:rPr>
          <w:rFonts w:cs="Arial"/>
          <w:sz w:val="20"/>
          <w:szCs w:val="20"/>
        </w:rPr>
        <w:t>ou</w:t>
      </w:r>
      <w:r w:rsidR="0019220A" w:rsidRPr="0019220A">
        <w:rPr>
          <w:rFonts w:cs="Arial"/>
          <w:sz w:val="20"/>
          <w:szCs w:val="20"/>
        </w:rPr>
        <w:t xml:space="preserve"> 1720 x 1200 mm</w:t>
      </w:r>
      <w:r w:rsidR="0019220A">
        <w:rPr>
          <w:rFonts w:cs="Arial"/>
          <w:sz w:val="20"/>
          <w:szCs w:val="20"/>
        </w:rPr>
        <w:t>. Podrobný popis panelů viz příloha č. 1.</w:t>
      </w:r>
    </w:p>
    <w:p w:rsidR="00963ED3" w:rsidRPr="00963ED3" w:rsidRDefault="004865EB" w:rsidP="0019220A">
      <w:pPr>
        <w:pStyle w:val="Default"/>
        <w:jc w:val="both"/>
        <w:rPr>
          <w:rFonts w:cs="Arial"/>
          <w:sz w:val="20"/>
          <w:szCs w:val="20"/>
        </w:rPr>
      </w:pPr>
      <w:bookmarkStart w:id="6" w:name="_Hlk45714700"/>
      <w:r w:rsidRPr="004865EB">
        <w:rPr>
          <w:sz w:val="20"/>
          <w:szCs w:val="20"/>
        </w:rPr>
        <w:t xml:space="preserve">Prodávající </w:t>
      </w:r>
      <w:r w:rsidR="00963ED3" w:rsidRPr="004865EB">
        <w:rPr>
          <w:sz w:val="20"/>
          <w:szCs w:val="20"/>
        </w:rPr>
        <w:t>vypracuje a předloží k</w:t>
      </w:r>
      <w:r w:rsidRPr="004865EB">
        <w:rPr>
          <w:sz w:val="20"/>
          <w:szCs w:val="20"/>
        </w:rPr>
        <w:t> </w:t>
      </w:r>
      <w:r w:rsidR="00963ED3" w:rsidRPr="004865EB">
        <w:rPr>
          <w:sz w:val="20"/>
          <w:szCs w:val="20"/>
        </w:rPr>
        <w:t>odsouhlasení</w:t>
      </w:r>
      <w:r w:rsidRPr="004865EB">
        <w:rPr>
          <w:sz w:val="20"/>
          <w:szCs w:val="20"/>
        </w:rPr>
        <w:t xml:space="preserve"> kupujícímu</w:t>
      </w:r>
      <w:r w:rsidR="00963ED3" w:rsidRPr="004865EB">
        <w:rPr>
          <w:sz w:val="20"/>
          <w:szCs w:val="20"/>
        </w:rPr>
        <w:t xml:space="preserve"> dílenskou dokumentaci obou typů panelů</w:t>
      </w:r>
      <w:r w:rsidRPr="004865EB">
        <w:rPr>
          <w:sz w:val="20"/>
          <w:szCs w:val="20"/>
        </w:rPr>
        <w:t xml:space="preserve"> (před zadáním do výroby). </w:t>
      </w:r>
      <w:r w:rsidR="00963ED3" w:rsidRPr="004865EB">
        <w:rPr>
          <w:sz w:val="20"/>
          <w:szCs w:val="20"/>
        </w:rPr>
        <w:t>Tato dokumentace bude zároveň řešit detail provedení panelů z hlediska statiky. Dokumentace specifikuje ukotvení panelů do terénu a návrh odpovídající podnože pro panely volně stojící, oboje z hlediska zatížení panelů větrem.</w:t>
      </w:r>
    </w:p>
    <w:bookmarkEnd w:id="6"/>
    <w:p w:rsidR="008C1DDF" w:rsidRDefault="008C1DDF" w:rsidP="008C1DDF">
      <w:pPr>
        <w:autoSpaceDE w:val="0"/>
        <w:autoSpaceDN w:val="0"/>
        <w:adjustRightInd w:val="0"/>
        <w:spacing w:after="0"/>
        <w:jc w:val="both"/>
        <w:rPr>
          <w:rFonts w:ascii="Myriad Web" w:hAnsi="Myriad Web" w:cs="Arial"/>
          <w:b/>
          <w:sz w:val="20"/>
          <w:szCs w:val="20"/>
        </w:rPr>
      </w:pPr>
    </w:p>
    <w:p w:rsidR="008C1DDF" w:rsidRPr="008C1DDF" w:rsidRDefault="008C1DDF" w:rsidP="008C1DDF">
      <w:pPr>
        <w:autoSpaceDE w:val="0"/>
        <w:autoSpaceDN w:val="0"/>
        <w:adjustRightInd w:val="0"/>
        <w:spacing w:after="0"/>
        <w:jc w:val="both"/>
        <w:rPr>
          <w:rFonts w:ascii="Myriad Web" w:hAnsi="Myriad Web" w:cs="Arial"/>
          <w:b/>
          <w:bCs/>
          <w:sz w:val="20"/>
          <w:szCs w:val="20"/>
        </w:rPr>
      </w:pPr>
      <w:r w:rsidRPr="008C1DDF">
        <w:rPr>
          <w:rFonts w:ascii="Myriad Web" w:hAnsi="Myriad Web" w:cs="Arial"/>
          <w:b/>
          <w:sz w:val="20"/>
          <w:szCs w:val="20"/>
        </w:rPr>
        <w:t>1.1.2</w:t>
      </w:r>
      <w:r w:rsidRPr="008C1DDF">
        <w:rPr>
          <w:rFonts w:ascii="Myriad Web" w:hAnsi="Myriad Web" w:cs="Arial"/>
          <w:sz w:val="20"/>
          <w:szCs w:val="20"/>
        </w:rPr>
        <w:t xml:space="preserve"> </w:t>
      </w:r>
      <w:r w:rsidRPr="008C1DDF">
        <w:rPr>
          <w:rFonts w:ascii="Myriad Web" w:hAnsi="Myriad Web" w:cs="Arial"/>
          <w:b/>
          <w:bCs/>
          <w:sz w:val="20"/>
          <w:szCs w:val="20"/>
        </w:rPr>
        <w:t>Klasifikace předmětu plnění veřejné zakázky</w:t>
      </w:r>
    </w:p>
    <w:p w:rsidR="008C1DDF" w:rsidRPr="008C1DDF" w:rsidRDefault="008C1DDF" w:rsidP="008C1DDF">
      <w:pPr>
        <w:autoSpaceDE w:val="0"/>
        <w:autoSpaceDN w:val="0"/>
        <w:adjustRightInd w:val="0"/>
        <w:spacing w:before="120" w:after="120"/>
        <w:rPr>
          <w:rFonts w:ascii="Myriad Web" w:hAnsi="Myriad Web" w:cs="Arial"/>
          <w:sz w:val="20"/>
          <w:szCs w:val="20"/>
        </w:rPr>
      </w:pPr>
      <w:r w:rsidRPr="008C1DDF">
        <w:rPr>
          <w:rFonts w:ascii="Myriad Web" w:hAnsi="Myriad Web" w:cs="Arial"/>
          <w:sz w:val="20"/>
          <w:szCs w:val="20"/>
        </w:rPr>
        <w:t>Klasifikace předmětu plnění veřejné zakázky odpovídá položkám, případně položce:</w:t>
      </w:r>
    </w:p>
    <w:p w:rsidR="008C1DDF" w:rsidRPr="00740AEB" w:rsidRDefault="00740AEB" w:rsidP="008C1DDF">
      <w:pPr>
        <w:pStyle w:val="Odstavecseseznamem"/>
        <w:numPr>
          <w:ilvl w:val="0"/>
          <w:numId w:val="49"/>
        </w:numPr>
        <w:autoSpaceDE w:val="0"/>
        <w:autoSpaceDN w:val="0"/>
        <w:adjustRightInd w:val="0"/>
        <w:spacing w:after="0"/>
        <w:rPr>
          <w:rFonts w:ascii="Arial" w:hAnsi="Arial" w:cs="Arial"/>
          <w:sz w:val="20"/>
          <w:szCs w:val="20"/>
        </w:rPr>
      </w:pPr>
      <w:r w:rsidRPr="00740AEB">
        <w:rPr>
          <w:sz w:val="20"/>
          <w:szCs w:val="20"/>
        </w:rPr>
        <w:t>31523200-0 Trvalé informační tabule</w:t>
      </w:r>
    </w:p>
    <w:p w:rsidR="001302C0" w:rsidRPr="00BE68E0" w:rsidRDefault="001302C0" w:rsidP="00981221">
      <w:pPr>
        <w:autoSpaceDE w:val="0"/>
        <w:autoSpaceDN w:val="0"/>
        <w:adjustRightInd w:val="0"/>
        <w:spacing w:after="0" w:line="240" w:lineRule="auto"/>
        <w:rPr>
          <w:rFonts w:ascii="Myriad Web" w:eastAsiaTheme="minorHAnsi" w:hAnsi="Myriad Web" w:cs="Arial"/>
          <w:b/>
          <w:bCs/>
          <w:sz w:val="20"/>
          <w:szCs w:val="20"/>
        </w:rPr>
      </w:pPr>
    </w:p>
    <w:p w:rsidR="0076011B" w:rsidRPr="00BE68E0" w:rsidRDefault="0076011B" w:rsidP="00981221">
      <w:pPr>
        <w:autoSpaceDE w:val="0"/>
        <w:autoSpaceDN w:val="0"/>
        <w:adjustRightInd w:val="0"/>
        <w:spacing w:after="0" w:line="240" w:lineRule="auto"/>
        <w:rPr>
          <w:rFonts w:ascii="Myriad Web" w:hAnsi="Myriad Web" w:cs="Arial"/>
          <w:b/>
          <w:bCs/>
          <w:sz w:val="20"/>
          <w:szCs w:val="20"/>
        </w:rPr>
      </w:pPr>
      <w:r w:rsidRPr="00BE68E0">
        <w:rPr>
          <w:rFonts w:ascii="Myriad Web" w:eastAsiaTheme="minorHAnsi" w:hAnsi="Myriad Web" w:cs="Arial"/>
          <w:b/>
          <w:bCs/>
          <w:sz w:val="20"/>
          <w:szCs w:val="20"/>
        </w:rPr>
        <w:t>1.1.</w:t>
      </w:r>
      <w:r w:rsidR="008C1DDF">
        <w:rPr>
          <w:rFonts w:ascii="Myriad Web" w:eastAsiaTheme="minorHAnsi" w:hAnsi="Myriad Web" w:cs="Arial"/>
          <w:b/>
          <w:bCs/>
          <w:sz w:val="20"/>
          <w:szCs w:val="20"/>
        </w:rPr>
        <w:t>3</w:t>
      </w:r>
      <w:r w:rsidRPr="00BE68E0">
        <w:rPr>
          <w:rFonts w:ascii="Myriad Web" w:eastAsiaTheme="minorHAnsi" w:hAnsi="Myriad Web" w:cs="Arial"/>
          <w:b/>
          <w:bCs/>
          <w:sz w:val="20"/>
          <w:szCs w:val="20"/>
        </w:rPr>
        <w:t xml:space="preserve"> </w:t>
      </w:r>
      <w:r w:rsidRPr="00BE68E0">
        <w:rPr>
          <w:rFonts w:ascii="Myriad Web" w:hAnsi="Myriad Web" w:cs="Arial"/>
          <w:b/>
          <w:bCs/>
          <w:sz w:val="20"/>
          <w:szCs w:val="20"/>
        </w:rPr>
        <w:t>Místo plnění</w:t>
      </w:r>
    </w:p>
    <w:p w:rsidR="00A61DEE" w:rsidRPr="00BE68E0" w:rsidRDefault="00773D8E" w:rsidP="00773D8E">
      <w:pPr>
        <w:autoSpaceDE w:val="0"/>
        <w:autoSpaceDN w:val="0"/>
        <w:adjustRightInd w:val="0"/>
        <w:spacing w:before="120" w:after="0" w:line="240" w:lineRule="auto"/>
        <w:rPr>
          <w:rFonts w:ascii="Myriad Web" w:eastAsiaTheme="minorHAnsi" w:hAnsi="Myriad Web" w:cs="Arial"/>
          <w:b/>
          <w:bCs/>
          <w:sz w:val="20"/>
          <w:szCs w:val="20"/>
        </w:rPr>
      </w:pPr>
      <w:r w:rsidRPr="000D0BDA">
        <w:rPr>
          <w:rFonts w:cs="Arial"/>
        </w:rPr>
        <w:t>město Jičín, přesné místo dodání kupující oznámí prodávajícímu nejpozději 14 dnů před termínem dodání plnění</w:t>
      </w:r>
    </w:p>
    <w:p w:rsidR="00955E2A" w:rsidRPr="001052E3" w:rsidRDefault="001052E3" w:rsidP="001052E3">
      <w:pPr>
        <w:autoSpaceDE w:val="0"/>
        <w:autoSpaceDN w:val="0"/>
        <w:adjustRightInd w:val="0"/>
        <w:spacing w:after="0"/>
        <w:rPr>
          <w:rFonts w:ascii="Myriad Web" w:hAnsi="Myriad Web" w:cs="Arial"/>
          <w:b/>
          <w:bCs/>
          <w:sz w:val="20"/>
          <w:szCs w:val="20"/>
        </w:rPr>
      </w:pPr>
      <w:r w:rsidRPr="001052E3">
        <w:rPr>
          <w:rFonts w:ascii="Myriad Web" w:eastAsiaTheme="minorHAnsi" w:hAnsi="Myriad Web" w:cs="Arial"/>
          <w:b/>
          <w:bCs/>
          <w:sz w:val="20"/>
          <w:szCs w:val="20"/>
        </w:rPr>
        <w:t xml:space="preserve">1.1.3 </w:t>
      </w:r>
      <w:r w:rsidR="0076011B" w:rsidRPr="001052E3">
        <w:rPr>
          <w:rFonts w:ascii="Myriad Web" w:hAnsi="Myriad Web" w:cs="Arial"/>
          <w:b/>
          <w:bCs/>
          <w:sz w:val="20"/>
          <w:szCs w:val="20"/>
        </w:rPr>
        <w:t>Doba plnění veřejné zakázky</w:t>
      </w:r>
      <w:r w:rsidR="006001E7" w:rsidRPr="001052E3">
        <w:rPr>
          <w:rFonts w:ascii="Myriad Web" w:hAnsi="Myriad Web" w:cs="Arial"/>
          <w:b/>
          <w:sz w:val="20"/>
          <w:szCs w:val="20"/>
        </w:rPr>
        <w:tab/>
      </w:r>
      <w:r w:rsidR="006001E7" w:rsidRPr="001052E3">
        <w:rPr>
          <w:rFonts w:ascii="Myriad Web" w:hAnsi="Myriad Web" w:cs="Arial"/>
          <w:b/>
          <w:sz w:val="20"/>
          <w:szCs w:val="20"/>
        </w:rPr>
        <w:tab/>
      </w:r>
    </w:p>
    <w:p w:rsidR="00740AEB" w:rsidRPr="00740AEB" w:rsidRDefault="00740AEB" w:rsidP="00773D8E">
      <w:pPr>
        <w:suppressAutoHyphens/>
        <w:spacing w:before="120" w:after="0"/>
        <w:ind w:left="2127" w:hanging="2127"/>
        <w:jc w:val="both"/>
        <w:rPr>
          <w:rFonts w:ascii="Arial" w:eastAsia="Times New Roman" w:hAnsi="Arial" w:cs="Arial"/>
          <w:b/>
          <w:spacing w:val="-4"/>
          <w:sz w:val="20"/>
          <w:szCs w:val="20"/>
          <w:lang w:eastAsia="ar-SA"/>
        </w:rPr>
      </w:pPr>
      <w:r w:rsidRPr="00773D8E">
        <w:rPr>
          <w:rFonts w:ascii="Arial" w:eastAsia="Times New Roman" w:hAnsi="Arial" w:cs="Arial"/>
          <w:sz w:val="20"/>
          <w:szCs w:val="20"/>
          <w:u w:val="single"/>
          <w:lang w:eastAsia="ar-SA"/>
        </w:rPr>
        <w:t>Zahájení plnění:</w:t>
      </w:r>
      <w:r w:rsidRPr="00D113D6">
        <w:rPr>
          <w:rFonts w:ascii="Arial" w:eastAsia="Times New Roman" w:hAnsi="Arial" w:cs="Arial"/>
          <w:sz w:val="20"/>
          <w:szCs w:val="20"/>
          <w:lang w:eastAsia="ar-SA"/>
        </w:rPr>
        <w:tab/>
      </w:r>
      <w:r w:rsidR="00773D8E" w:rsidRPr="000D0BDA">
        <w:rPr>
          <w:rFonts w:cs="Arial"/>
        </w:rPr>
        <w:t>po doručení oznámení kupujícího o tom. že má na předmět plnění zajištěno financování. Oznámení bude doručeno neprodleně po 16.9.2020, tj. po konání zastupitelstva města Jičína, které bude o tomto rozhodovat. Pokud nebude financování zajištěno, dnem doručení oznámení o této skutečnosti prodávajícímu smlouva bez dalšího zanikne, s čímž je prodávající srozuměn.</w:t>
      </w:r>
    </w:p>
    <w:p w:rsidR="00740AEB" w:rsidRPr="00D113D6" w:rsidRDefault="00740AEB" w:rsidP="00740AEB">
      <w:pPr>
        <w:suppressAutoHyphens/>
        <w:spacing w:before="120" w:after="0"/>
        <w:ind w:left="2127" w:hanging="2150"/>
        <w:jc w:val="both"/>
        <w:rPr>
          <w:rFonts w:ascii="Arial" w:eastAsia="Times New Roman" w:hAnsi="Arial" w:cs="Arial"/>
          <w:b/>
          <w:sz w:val="20"/>
          <w:szCs w:val="20"/>
          <w:lang w:eastAsia="ar-SA"/>
        </w:rPr>
      </w:pPr>
      <w:r w:rsidRPr="00D113D6">
        <w:rPr>
          <w:rFonts w:ascii="Arial" w:eastAsia="Times New Roman" w:hAnsi="Arial" w:cs="Arial"/>
          <w:sz w:val="20"/>
          <w:szCs w:val="20"/>
          <w:u w:val="single"/>
          <w:lang w:eastAsia="ar-SA"/>
        </w:rPr>
        <w:t xml:space="preserve">Dokončení </w:t>
      </w:r>
      <w:r>
        <w:rPr>
          <w:rFonts w:ascii="Arial" w:eastAsia="Times New Roman" w:hAnsi="Arial" w:cs="Arial"/>
          <w:sz w:val="20"/>
          <w:szCs w:val="20"/>
          <w:u w:val="single"/>
          <w:lang w:eastAsia="ar-SA"/>
        </w:rPr>
        <w:t>plnění</w:t>
      </w:r>
      <w:r w:rsidRPr="00D113D6">
        <w:rPr>
          <w:rFonts w:ascii="Arial" w:eastAsia="Times New Roman" w:hAnsi="Arial" w:cs="Arial"/>
          <w:sz w:val="20"/>
          <w:szCs w:val="20"/>
          <w:u w:val="single"/>
          <w:lang w:eastAsia="ar-SA"/>
        </w:rPr>
        <w:t>:</w:t>
      </w:r>
      <w:r>
        <w:rPr>
          <w:rFonts w:ascii="Arial" w:eastAsia="Times New Roman" w:hAnsi="Arial" w:cs="Arial"/>
          <w:sz w:val="20"/>
          <w:szCs w:val="20"/>
          <w:lang w:eastAsia="ar-SA"/>
        </w:rPr>
        <w:tab/>
      </w:r>
      <w:r w:rsidRPr="00F930F1">
        <w:rPr>
          <w:rFonts w:ascii="Arial" w:eastAsia="Times New Roman" w:hAnsi="Arial" w:cs="Arial"/>
          <w:b/>
          <w:sz w:val="20"/>
          <w:szCs w:val="20"/>
          <w:lang w:eastAsia="ar-SA"/>
        </w:rPr>
        <w:t xml:space="preserve">do </w:t>
      </w:r>
      <w:r w:rsidR="00F930F1" w:rsidRPr="00F930F1">
        <w:rPr>
          <w:rFonts w:ascii="Arial" w:eastAsia="Times New Roman" w:hAnsi="Arial" w:cs="Arial"/>
          <w:b/>
          <w:sz w:val="20"/>
          <w:szCs w:val="20"/>
          <w:lang w:eastAsia="ar-SA"/>
        </w:rPr>
        <w:t>20</w:t>
      </w:r>
      <w:r w:rsidRPr="00F930F1">
        <w:rPr>
          <w:rFonts w:ascii="Arial" w:eastAsia="Times New Roman" w:hAnsi="Arial" w:cs="Arial"/>
          <w:b/>
          <w:sz w:val="20"/>
          <w:szCs w:val="20"/>
          <w:lang w:eastAsia="ar-SA"/>
        </w:rPr>
        <w:t>. 11. 2020</w:t>
      </w:r>
      <w:r w:rsidR="00F930F1" w:rsidRPr="00F930F1">
        <w:rPr>
          <w:rFonts w:ascii="Arial" w:eastAsia="Times New Roman" w:hAnsi="Arial" w:cs="Arial"/>
          <w:b/>
          <w:sz w:val="20"/>
          <w:szCs w:val="20"/>
          <w:lang w:eastAsia="ar-SA"/>
        </w:rPr>
        <w:t xml:space="preserve"> vč. vyfakturování</w:t>
      </w:r>
    </w:p>
    <w:p w:rsidR="00773905" w:rsidRPr="00BE68E0" w:rsidRDefault="00773905" w:rsidP="001B1202">
      <w:pPr>
        <w:widowControl w:val="0"/>
        <w:autoSpaceDE w:val="0"/>
        <w:autoSpaceDN w:val="0"/>
        <w:adjustRightInd w:val="0"/>
        <w:spacing w:after="0" w:line="240" w:lineRule="auto"/>
        <w:rPr>
          <w:rFonts w:ascii="Myriad Web" w:hAnsi="Myriad Web" w:cs="Arial"/>
          <w:b/>
          <w:bCs/>
          <w:sz w:val="20"/>
          <w:szCs w:val="20"/>
        </w:rPr>
      </w:pPr>
    </w:p>
    <w:p w:rsidR="00301AE7" w:rsidRPr="00BE68E0" w:rsidRDefault="00301AE7" w:rsidP="00301AE7">
      <w:pPr>
        <w:widowControl w:val="0"/>
        <w:autoSpaceDE w:val="0"/>
        <w:autoSpaceDN w:val="0"/>
        <w:adjustRightInd w:val="0"/>
        <w:spacing w:after="0" w:line="240" w:lineRule="auto"/>
        <w:rPr>
          <w:rFonts w:ascii="Myriad Web" w:hAnsi="Myriad Web" w:cs="Arial"/>
          <w:sz w:val="20"/>
          <w:szCs w:val="20"/>
        </w:rPr>
      </w:pPr>
      <w:r w:rsidRPr="00BE68E0">
        <w:rPr>
          <w:rFonts w:ascii="Myriad Web" w:hAnsi="Myriad Web" w:cs="Arial"/>
          <w:b/>
          <w:bCs/>
          <w:sz w:val="20"/>
          <w:szCs w:val="20"/>
        </w:rPr>
        <w:t>1.1.</w:t>
      </w:r>
      <w:r w:rsidR="001052E3">
        <w:rPr>
          <w:rFonts w:ascii="Myriad Web" w:hAnsi="Myriad Web" w:cs="Arial"/>
          <w:b/>
          <w:bCs/>
          <w:sz w:val="20"/>
          <w:szCs w:val="20"/>
        </w:rPr>
        <w:t>4</w:t>
      </w:r>
      <w:r w:rsidRPr="00BE68E0">
        <w:rPr>
          <w:rFonts w:ascii="Myriad Web" w:hAnsi="Myriad Web" w:cs="Arial"/>
          <w:b/>
          <w:bCs/>
          <w:sz w:val="20"/>
          <w:szCs w:val="20"/>
        </w:rPr>
        <w:t xml:space="preserve"> Předpokládaná hodnota veřejné zakázky</w:t>
      </w:r>
    </w:p>
    <w:p w:rsidR="00301AE7" w:rsidRPr="00626C47" w:rsidRDefault="00301AE7" w:rsidP="00301AE7">
      <w:pPr>
        <w:spacing w:before="120" w:after="120" w:line="240" w:lineRule="auto"/>
        <w:jc w:val="both"/>
        <w:rPr>
          <w:rFonts w:ascii="Myriad Web" w:hAnsi="Myriad Web" w:cs="Arial"/>
          <w:b/>
          <w:sz w:val="20"/>
          <w:szCs w:val="20"/>
        </w:rPr>
      </w:pPr>
      <w:r w:rsidRPr="00626C47">
        <w:rPr>
          <w:rFonts w:ascii="Myriad Web" w:hAnsi="Myriad Web" w:cs="Arial"/>
          <w:sz w:val="20"/>
          <w:szCs w:val="20"/>
        </w:rPr>
        <w:t xml:space="preserve">Zadavatel stanovil celkovou předpokládanou hodnotu v následující výši: </w:t>
      </w:r>
      <w:r w:rsidR="00626C47" w:rsidRPr="00626C47">
        <w:rPr>
          <w:rFonts w:ascii="Myriad Web" w:hAnsi="Myriad Web" w:cs="Arial"/>
          <w:sz w:val="20"/>
          <w:szCs w:val="20"/>
        </w:rPr>
        <w:tab/>
      </w:r>
      <w:r w:rsidR="00EE41D8" w:rsidRPr="00F930F1">
        <w:rPr>
          <w:rFonts w:ascii="Myriad Web" w:hAnsi="Myriad Web" w:cs="Arial"/>
          <w:b/>
          <w:sz w:val="20"/>
          <w:szCs w:val="20"/>
        </w:rPr>
        <w:t>6</w:t>
      </w:r>
      <w:r w:rsidR="00B44270" w:rsidRPr="00F930F1">
        <w:rPr>
          <w:rFonts w:ascii="Myriad Web" w:hAnsi="Myriad Web" w:cs="Arial"/>
          <w:b/>
          <w:sz w:val="20"/>
          <w:szCs w:val="20"/>
        </w:rPr>
        <w:t>00.000</w:t>
      </w:r>
      <w:r w:rsidRPr="00F930F1">
        <w:rPr>
          <w:rFonts w:ascii="Myriad Web" w:hAnsi="Myriad Web" w:cs="Arial"/>
          <w:b/>
          <w:sz w:val="20"/>
          <w:szCs w:val="20"/>
        </w:rPr>
        <w:t>,- Kč bez DPH</w:t>
      </w:r>
    </w:p>
    <w:p w:rsidR="00301AE7" w:rsidRPr="00BE68E0" w:rsidRDefault="00301AE7" w:rsidP="00301AE7">
      <w:pPr>
        <w:widowControl w:val="0"/>
        <w:autoSpaceDE w:val="0"/>
        <w:autoSpaceDN w:val="0"/>
        <w:adjustRightInd w:val="0"/>
        <w:spacing w:before="120" w:after="0" w:line="240" w:lineRule="auto"/>
        <w:rPr>
          <w:rFonts w:ascii="Myriad Web" w:hAnsi="Myriad Web" w:cs="Arial"/>
          <w:b/>
          <w:bCs/>
          <w:sz w:val="20"/>
          <w:szCs w:val="20"/>
        </w:rPr>
      </w:pPr>
    </w:p>
    <w:p w:rsidR="00F76EC8" w:rsidRPr="00BE68E0" w:rsidRDefault="00F76EC8" w:rsidP="00F76EC8">
      <w:pPr>
        <w:widowControl w:val="0"/>
        <w:autoSpaceDE w:val="0"/>
        <w:autoSpaceDN w:val="0"/>
        <w:adjustRightInd w:val="0"/>
        <w:spacing w:after="0" w:line="240" w:lineRule="auto"/>
        <w:rPr>
          <w:rFonts w:ascii="Myriad Web" w:hAnsi="Myriad Web" w:cs="Arial"/>
          <w:sz w:val="20"/>
          <w:szCs w:val="20"/>
        </w:rPr>
      </w:pPr>
      <w:r w:rsidRPr="00BE68E0">
        <w:rPr>
          <w:rFonts w:ascii="Myriad Web" w:hAnsi="Myriad Web" w:cs="Arial"/>
          <w:b/>
          <w:bCs/>
          <w:sz w:val="20"/>
          <w:szCs w:val="20"/>
        </w:rPr>
        <w:t>2 Podmínky a požadavky na zpracování nabídky</w:t>
      </w:r>
    </w:p>
    <w:p w:rsidR="00F76EC8" w:rsidRPr="00BE68E0" w:rsidRDefault="00F76EC8" w:rsidP="00F76EC8">
      <w:pPr>
        <w:widowControl w:val="0"/>
        <w:autoSpaceDE w:val="0"/>
        <w:autoSpaceDN w:val="0"/>
        <w:adjustRightInd w:val="0"/>
        <w:spacing w:after="0" w:line="240" w:lineRule="auto"/>
        <w:rPr>
          <w:rFonts w:ascii="Myriad Web" w:hAnsi="Myriad Web" w:cs="Arial"/>
          <w:sz w:val="20"/>
          <w:szCs w:val="20"/>
        </w:rPr>
      </w:pPr>
    </w:p>
    <w:p w:rsidR="00F76EC8" w:rsidRPr="00BE68E0" w:rsidRDefault="00F76EC8" w:rsidP="00F76EC8">
      <w:pPr>
        <w:widowControl w:val="0"/>
        <w:autoSpaceDE w:val="0"/>
        <w:autoSpaceDN w:val="0"/>
        <w:adjustRightInd w:val="0"/>
        <w:spacing w:after="0" w:line="240" w:lineRule="auto"/>
        <w:rPr>
          <w:rFonts w:ascii="Myriad Web" w:hAnsi="Myriad Web" w:cs="Arial"/>
          <w:b/>
          <w:bCs/>
          <w:sz w:val="20"/>
          <w:szCs w:val="20"/>
        </w:rPr>
      </w:pPr>
      <w:r w:rsidRPr="00BE68E0">
        <w:rPr>
          <w:rFonts w:ascii="Myriad Web" w:hAnsi="Myriad Web" w:cs="Arial"/>
          <w:b/>
          <w:bCs/>
          <w:sz w:val="20"/>
          <w:szCs w:val="20"/>
        </w:rPr>
        <w:t>2.1 Náležitosti podání</w:t>
      </w:r>
    </w:p>
    <w:p w:rsidR="00F96F3C" w:rsidRPr="00BE68E0" w:rsidRDefault="00F96F3C" w:rsidP="00F76EC8">
      <w:pPr>
        <w:widowControl w:val="0"/>
        <w:overflowPunct w:val="0"/>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 xml:space="preserve">Nabídky lze zpracovat buď v </w:t>
      </w:r>
      <w:r w:rsidRPr="00BE68E0">
        <w:rPr>
          <w:rFonts w:ascii="Myriad Web" w:hAnsi="Myriad Web" w:cs="Arial"/>
          <w:b/>
          <w:sz w:val="20"/>
          <w:szCs w:val="20"/>
          <w:u w:val="single"/>
        </w:rPr>
        <w:t>elektronické</w:t>
      </w:r>
      <w:r w:rsidRPr="00BE68E0">
        <w:rPr>
          <w:rFonts w:ascii="Myriad Web" w:hAnsi="Myriad Web" w:cs="Arial"/>
          <w:sz w:val="20"/>
          <w:szCs w:val="20"/>
        </w:rPr>
        <w:t xml:space="preserve">, nebo </w:t>
      </w:r>
      <w:r w:rsidRPr="00BE68E0">
        <w:rPr>
          <w:rFonts w:ascii="Myriad Web" w:hAnsi="Myriad Web" w:cs="Arial"/>
          <w:b/>
          <w:sz w:val="20"/>
          <w:szCs w:val="20"/>
          <w:u w:val="single"/>
        </w:rPr>
        <w:t>listinné</w:t>
      </w:r>
      <w:r w:rsidRPr="00BE68E0">
        <w:rPr>
          <w:rFonts w:ascii="Myriad Web" w:hAnsi="Myriad Web" w:cs="Arial"/>
          <w:sz w:val="20"/>
          <w:szCs w:val="20"/>
        </w:rPr>
        <w:t xml:space="preserve"> podobě.</w:t>
      </w:r>
    </w:p>
    <w:p w:rsidR="00F96F3C" w:rsidRPr="00BE68E0" w:rsidRDefault="00F96F3C" w:rsidP="00F96F3C">
      <w:pPr>
        <w:widowControl w:val="0"/>
        <w:overflowPunct w:val="0"/>
        <w:autoSpaceDE w:val="0"/>
        <w:autoSpaceDN w:val="0"/>
        <w:adjustRightInd w:val="0"/>
        <w:spacing w:before="120" w:after="0"/>
        <w:ind w:left="567" w:hanging="567"/>
        <w:jc w:val="both"/>
        <w:rPr>
          <w:rFonts w:ascii="Myriad Web" w:hAnsi="Myriad Web" w:cs="Arial"/>
          <w:sz w:val="20"/>
          <w:szCs w:val="20"/>
        </w:rPr>
      </w:pPr>
      <w:proofErr w:type="gramStart"/>
      <w:r w:rsidRPr="00BE68E0">
        <w:rPr>
          <w:rFonts w:ascii="Myriad Web" w:hAnsi="Myriad Web" w:cs="Arial"/>
          <w:b/>
          <w:sz w:val="20"/>
          <w:szCs w:val="20"/>
        </w:rPr>
        <w:t xml:space="preserve">2.1.1  </w:t>
      </w:r>
      <w:r w:rsidRPr="00BE68E0">
        <w:rPr>
          <w:rFonts w:ascii="Myriad Web" w:hAnsi="Myriad Web" w:cs="Arial"/>
          <w:sz w:val="20"/>
          <w:szCs w:val="20"/>
        </w:rPr>
        <w:t>Nabídky</w:t>
      </w:r>
      <w:proofErr w:type="gramEnd"/>
      <w:r w:rsidRPr="00BE68E0">
        <w:rPr>
          <w:rFonts w:ascii="Myriad Web" w:hAnsi="Myriad Web" w:cs="Arial"/>
          <w:sz w:val="20"/>
          <w:szCs w:val="20"/>
        </w:rPr>
        <w:t xml:space="preserve"> v </w:t>
      </w:r>
      <w:r w:rsidRPr="00BE68E0">
        <w:rPr>
          <w:rFonts w:ascii="Myriad Web" w:hAnsi="Myriad Web" w:cs="Arial"/>
          <w:b/>
          <w:sz w:val="20"/>
          <w:szCs w:val="20"/>
          <w:u w:val="single"/>
        </w:rPr>
        <w:t>elektronické</w:t>
      </w:r>
      <w:r w:rsidRPr="00BE68E0">
        <w:rPr>
          <w:rFonts w:ascii="Myriad Web" w:hAnsi="Myriad Web" w:cs="Arial"/>
          <w:sz w:val="20"/>
          <w:szCs w:val="20"/>
        </w:rPr>
        <w:t xml:space="preserve"> podobě se podávají prostřednictvím elektronického nástroje </w:t>
      </w:r>
      <w:r w:rsidR="00AF77D5" w:rsidRPr="00BE68E0">
        <w:rPr>
          <w:rFonts w:ascii="Myriad Web" w:hAnsi="Myriad Web" w:cs="Arial"/>
          <w:sz w:val="20"/>
          <w:szCs w:val="20"/>
        </w:rPr>
        <w:t>E-</w:t>
      </w:r>
      <w:r w:rsidRPr="00BE68E0">
        <w:rPr>
          <w:rFonts w:ascii="Myriad Web" w:hAnsi="Myriad Web" w:cs="Arial"/>
          <w:sz w:val="20"/>
          <w:szCs w:val="20"/>
        </w:rPr>
        <w:t>ZAKAZKY na adrese veřejné zakázky</w:t>
      </w:r>
      <w:r w:rsidR="008F71E6" w:rsidRPr="00BE68E0">
        <w:rPr>
          <w:rFonts w:ascii="Myriad Web" w:hAnsi="Myriad Web" w:cs="Arial"/>
          <w:sz w:val="20"/>
          <w:szCs w:val="20"/>
        </w:rPr>
        <w:t>:</w:t>
      </w:r>
      <w:r w:rsidRPr="00BE68E0">
        <w:rPr>
          <w:rFonts w:ascii="Myriad Web" w:hAnsi="Myriad Web" w:cs="Arial"/>
          <w:sz w:val="20"/>
          <w:szCs w:val="20"/>
        </w:rPr>
        <w:t xml:space="preserve"> </w:t>
      </w:r>
      <w:hyperlink r:id="rId9" w:history="1">
        <w:r w:rsidRPr="00BE68E0">
          <w:rPr>
            <w:rStyle w:val="Hypertextovodkaz"/>
            <w:rFonts w:ascii="Myriad Web" w:hAnsi="Myriad Web" w:cs="Arial"/>
            <w:sz w:val="20"/>
            <w:szCs w:val="20"/>
          </w:rPr>
          <w:t>https://www.e-zakazky.cz/Profil-Zadavatele/f0e3a11e-e918-4e79-a7bf-6a5e0d3fb260</w:t>
        </w:r>
      </w:hyperlink>
      <w:r w:rsidR="002D540E" w:rsidRPr="00BE68E0">
        <w:rPr>
          <w:rFonts w:ascii="Myriad Web" w:hAnsi="Myriad Web" w:cs="Arial"/>
          <w:sz w:val="20"/>
          <w:szCs w:val="20"/>
        </w:rPr>
        <w:t>. Elektronické nabídky podávají se do níže uvedené lhůty pro podání nabídek</w:t>
      </w:r>
    </w:p>
    <w:p w:rsidR="00D0734B" w:rsidRPr="00BE68E0" w:rsidRDefault="00186163" w:rsidP="00186163">
      <w:pPr>
        <w:widowControl w:val="0"/>
        <w:overflowPunct w:val="0"/>
        <w:autoSpaceDE w:val="0"/>
        <w:autoSpaceDN w:val="0"/>
        <w:adjustRightInd w:val="0"/>
        <w:spacing w:before="120" w:after="0"/>
        <w:ind w:left="567" w:hanging="567"/>
        <w:jc w:val="both"/>
        <w:rPr>
          <w:rFonts w:ascii="Myriad Web" w:hAnsi="Myriad Web" w:cs="Arial"/>
          <w:sz w:val="20"/>
          <w:szCs w:val="20"/>
        </w:rPr>
      </w:pPr>
      <w:proofErr w:type="gramStart"/>
      <w:r w:rsidRPr="00BE68E0">
        <w:rPr>
          <w:rFonts w:ascii="Myriad Web" w:hAnsi="Myriad Web" w:cs="Arial"/>
          <w:b/>
          <w:sz w:val="20"/>
          <w:szCs w:val="20"/>
        </w:rPr>
        <w:t>2.1.</w:t>
      </w:r>
      <w:r w:rsidR="00F96F3C" w:rsidRPr="00BE68E0">
        <w:rPr>
          <w:rFonts w:ascii="Myriad Web" w:hAnsi="Myriad Web" w:cs="Arial"/>
          <w:b/>
          <w:sz w:val="20"/>
          <w:szCs w:val="20"/>
        </w:rPr>
        <w:t>2</w:t>
      </w:r>
      <w:r w:rsidRPr="00BE68E0">
        <w:rPr>
          <w:rFonts w:ascii="Myriad Web" w:hAnsi="Myriad Web" w:cs="Arial"/>
          <w:b/>
          <w:sz w:val="20"/>
          <w:szCs w:val="20"/>
        </w:rPr>
        <w:t xml:space="preserve"> </w:t>
      </w:r>
      <w:r w:rsidRPr="00BE68E0">
        <w:rPr>
          <w:rFonts w:ascii="Myriad Web" w:hAnsi="Myriad Web" w:cs="Arial"/>
          <w:sz w:val="20"/>
          <w:szCs w:val="20"/>
        </w:rPr>
        <w:t xml:space="preserve"> </w:t>
      </w:r>
      <w:r w:rsidR="00F76EC8" w:rsidRPr="00BE68E0">
        <w:rPr>
          <w:rFonts w:ascii="Myriad Web" w:hAnsi="Myriad Web" w:cs="Arial"/>
          <w:sz w:val="20"/>
          <w:szCs w:val="20"/>
        </w:rPr>
        <w:t>Nabídky</w:t>
      </w:r>
      <w:proofErr w:type="gramEnd"/>
      <w:r w:rsidR="00F76EC8" w:rsidRPr="00BE68E0">
        <w:rPr>
          <w:rFonts w:ascii="Myriad Web" w:hAnsi="Myriad Web" w:cs="Arial"/>
          <w:sz w:val="20"/>
          <w:szCs w:val="20"/>
        </w:rPr>
        <w:t xml:space="preserve"> v </w:t>
      </w:r>
      <w:r w:rsidR="00F76EC8" w:rsidRPr="00BE68E0">
        <w:rPr>
          <w:rFonts w:ascii="Myriad Web" w:hAnsi="Myriad Web" w:cs="Arial"/>
          <w:b/>
          <w:sz w:val="20"/>
          <w:szCs w:val="20"/>
          <w:u w:val="single"/>
        </w:rPr>
        <w:t>listinné</w:t>
      </w:r>
      <w:r w:rsidR="00F76EC8" w:rsidRPr="00BE68E0">
        <w:rPr>
          <w:rFonts w:ascii="Myriad Web" w:hAnsi="Myriad Web" w:cs="Arial"/>
          <w:sz w:val="20"/>
          <w:szCs w:val="20"/>
        </w:rPr>
        <w:t xml:space="preserve"> </w:t>
      </w:r>
      <w:r w:rsidR="00F96F3C" w:rsidRPr="00BE68E0">
        <w:rPr>
          <w:rFonts w:ascii="Myriad Web" w:hAnsi="Myriad Web" w:cs="Arial"/>
          <w:sz w:val="20"/>
          <w:szCs w:val="20"/>
        </w:rPr>
        <w:t>podobě</w:t>
      </w:r>
      <w:r w:rsidR="00F76EC8" w:rsidRPr="00BE68E0">
        <w:rPr>
          <w:rFonts w:ascii="Myriad Web" w:hAnsi="Myriad Web" w:cs="Arial"/>
          <w:sz w:val="20"/>
          <w:szCs w:val="20"/>
        </w:rPr>
        <w:t xml:space="preserve"> </w:t>
      </w:r>
      <w:r w:rsidRPr="00BE68E0">
        <w:rPr>
          <w:rFonts w:ascii="Myriad Web" w:hAnsi="Myriad Web" w:cs="Arial"/>
          <w:sz w:val="20"/>
          <w:szCs w:val="20"/>
        </w:rPr>
        <w:t xml:space="preserve">se podají </w:t>
      </w:r>
      <w:r w:rsidR="00F76EC8" w:rsidRPr="00BE68E0">
        <w:rPr>
          <w:rFonts w:ascii="Myriad Web" w:hAnsi="Myriad Web" w:cs="Arial"/>
          <w:sz w:val="20"/>
          <w:szCs w:val="20"/>
        </w:rPr>
        <w:t xml:space="preserve">v řádně uzavřené obálce opatřené označením obchodní firmy/názvem a razítkem či podpisem. Obálka musí být zřetelně označena názvem veřejné zakázky, na kterou </w:t>
      </w:r>
      <w:r w:rsidR="00FC1BA6" w:rsidRPr="00BE68E0">
        <w:rPr>
          <w:rFonts w:ascii="Myriad Web" w:hAnsi="Myriad Web" w:cs="Arial"/>
          <w:sz w:val="20"/>
          <w:szCs w:val="20"/>
        </w:rPr>
        <w:t>účastník</w:t>
      </w:r>
      <w:r w:rsidR="00F76EC8" w:rsidRPr="00BE68E0">
        <w:rPr>
          <w:rFonts w:ascii="Myriad Web" w:hAnsi="Myriad Web" w:cs="Arial"/>
          <w:sz w:val="20"/>
          <w:szCs w:val="20"/>
        </w:rPr>
        <w:t xml:space="preserve"> podává svou nabídku, tzn. </w:t>
      </w:r>
      <w:r w:rsidR="00F76EC8" w:rsidRPr="00BE68E0">
        <w:rPr>
          <w:rFonts w:ascii="Myriad Web" w:hAnsi="Myriad Web" w:cs="Arial"/>
          <w:b/>
          <w:bCs/>
          <w:sz w:val="20"/>
          <w:szCs w:val="20"/>
        </w:rPr>
        <w:t>„NEOTVÍRAT</w:t>
      </w:r>
      <w:r w:rsidR="004C2EF7" w:rsidRPr="00BE68E0">
        <w:rPr>
          <w:rFonts w:ascii="Myriad Web" w:hAnsi="Myriad Web" w:cs="Arial"/>
          <w:b/>
          <w:bCs/>
          <w:sz w:val="20"/>
          <w:szCs w:val="20"/>
        </w:rPr>
        <w:t xml:space="preserve"> – </w:t>
      </w:r>
      <w:r w:rsidR="00F76EC8" w:rsidRPr="00BE68E0">
        <w:rPr>
          <w:rFonts w:ascii="Myriad Web" w:hAnsi="Myriad Web" w:cs="Arial"/>
          <w:b/>
          <w:bCs/>
          <w:sz w:val="20"/>
          <w:szCs w:val="20"/>
        </w:rPr>
        <w:t>Cenová</w:t>
      </w:r>
      <w:r w:rsidR="00F76EC8" w:rsidRPr="00BE68E0">
        <w:rPr>
          <w:rFonts w:ascii="Myriad Web" w:hAnsi="Myriad Web" w:cs="Arial"/>
          <w:sz w:val="20"/>
          <w:szCs w:val="20"/>
        </w:rPr>
        <w:t xml:space="preserve"> </w:t>
      </w:r>
      <w:r w:rsidR="00642DF2" w:rsidRPr="00BE68E0">
        <w:rPr>
          <w:rFonts w:ascii="Myriad Web" w:hAnsi="Myriad Web" w:cs="Arial"/>
          <w:b/>
          <w:bCs/>
          <w:sz w:val="20"/>
          <w:szCs w:val="20"/>
        </w:rPr>
        <w:t xml:space="preserve">nabídka </w:t>
      </w:r>
      <w:r w:rsidR="000B3609" w:rsidRPr="00BE68E0">
        <w:rPr>
          <w:rFonts w:ascii="Myriad Web" w:hAnsi="Myriad Web" w:cs="Arial"/>
          <w:b/>
          <w:bCs/>
          <w:sz w:val="20"/>
          <w:szCs w:val="20"/>
        </w:rPr>
        <w:t>–</w:t>
      </w:r>
      <w:r w:rsidR="00642DF2" w:rsidRPr="00BE68E0">
        <w:rPr>
          <w:rFonts w:ascii="Myriad Web" w:hAnsi="Myriad Web" w:cs="Arial"/>
          <w:b/>
          <w:bCs/>
          <w:sz w:val="20"/>
          <w:szCs w:val="20"/>
        </w:rPr>
        <w:t xml:space="preserve"> </w:t>
      </w:r>
      <w:r w:rsidR="00674711" w:rsidRPr="00674711">
        <w:rPr>
          <w:rFonts w:ascii="Myriad Web" w:eastAsiaTheme="minorHAnsi" w:hAnsi="Myriad Web" w:cs="Times New Roman"/>
          <w:b/>
          <w:bCs/>
          <w:color w:val="000000"/>
          <w:sz w:val="20"/>
          <w:szCs w:val="20"/>
          <w:lang w:eastAsia="en-US"/>
        </w:rPr>
        <w:t>Infrastruktura cestovního ruchu – informační panely</w:t>
      </w:r>
      <w:r w:rsidR="003900D2">
        <w:rPr>
          <w:rFonts w:ascii="Myriad Web" w:hAnsi="Myriad Web" w:cs="Arial"/>
          <w:sz w:val="20"/>
          <w:szCs w:val="20"/>
        </w:rPr>
        <w:t xml:space="preserve">. </w:t>
      </w:r>
      <w:r w:rsidR="00F76EC8" w:rsidRPr="00BE68E0">
        <w:rPr>
          <w:rFonts w:ascii="Myriad Web" w:hAnsi="Myriad Web" w:cs="Arial"/>
          <w:sz w:val="20"/>
          <w:szCs w:val="20"/>
        </w:rPr>
        <w:t xml:space="preserve">Listinné nabídky se </w:t>
      </w:r>
      <w:r w:rsidR="002D540E" w:rsidRPr="00BE68E0">
        <w:rPr>
          <w:rFonts w:ascii="Myriad Web" w:hAnsi="Myriad Web" w:cs="Arial"/>
          <w:sz w:val="20"/>
          <w:szCs w:val="20"/>
        </w:rPr>
        <w:t xml:space="preserve">podávají </w:t>
      </w:r>
      <w:r w:rsidR="00F76EC8" w:rsidRPr="00BE68E0">
        <w:rPr>
          <w:rFonts w:ascii="Myriad Web" w:hAnsi="Myriad Web" w:cs="Arial"/>
          <w:sz w:val="20"/>
          <w:szCs w:val="20"/>
        </w:rPr>
        <w:t xml:space="preserve">do </w:t>
      </w:r>
      <w:r w:rsidR="002D540E" w:rsidRPr="00BE68E0">
        <w:rPr>
          <w:rFonts w:ascii="Myriad Web" w:hAnsi="Myriad Web" w:cs="Arial"/>
          <w:sz w:val="20"/>
          <w:szCs w:val="20"/>
        </w:rPr>
        <w:t>níže</w:t>
      </w:r>
      <w:r w:rsidR="00F76EC8" w:rsidRPr="00BE68E0">
        <w:rPr>
          <w:rFonts w:ascii="Myriad Web" w:hAnsi="Myriad Web" w:cs="Arial"/>
          <w:sz w:val="20"/>
          <w:szCs w:val="20"/>
        </w:rPr>
        <w:t xml:space="preserve"> uvedené lhůty pro podání nabídek podávají na</w:t>
      </w:r>
      <w:r w:rsidR="00F76EC8" w:rsidRPr="00BE68E0">
        <w:rPr>
          <w:rFonts w:ascii="Myriad Web" w:hAnsi="Myriad Web" w:cs="Arial"/>
          <w:b/>
          <w:bCs/>
          <w:sz w:val="20"/>
          <w:szCs w:val="20"/>
        </w:rPr>
        <w:t xml:space="preserve"> </w:t>
      </w:r>
      <w:r w:rsidR="00F76EC8" w:rsidRPr="00BE68E0">
        <w:rPr>
          <w:rFonts w:ascii="Myriad Web" w:hAnsi="Myriad Web" w:cs="Arial"/>
          <w:sz w:val="20"/>
          <w:szCs w:val="20"/>
        </w:rPr>
        <w:t>adresu:</w:t>
      </w:r>
      <w:r w:rsidRPr="00BE68E0">
        <w:rPr>
          <w:rFonts w:ascii="Myriad Web" w:hAnsi="Myriad Web" w:cs="Arial"/>
          <w:sz w:val="20"/>
          <w:szCs w:val="20"/>
        </w:rPr>
        <w:t xml:space="preserve"> </w:t>
      </w:r>
      <w:r w:rsidR="00D0734B" w:rsidRPr="00BE68E0">
        <w:rPr>
          <w:rFonts w:ascii="Myriad Web" w:hAnsi="Myriad Web" w:cs="Arial"/>
          <w:b/>
          <w:sz w:val="20"/>
          <w:szCs w:val="20"/>
        </w:rPr>
        <w:t>Městský úřad Jičín, Žižkovo nám. 18, 506 01 Jičín.</w:t>
      </w:r>
    </w:p>
    <w:p w:rsidR="00D0734B" w:rsidRPr="00BE68E0" w:rsidRDefault="00D0734B" w:rsidP="00186163">
      <w:pPr>
        <w:widowControl w:val="0"/>
        <w:overflowPunct w:val="0"/>
        <w:autoSpaceDE w:val="0"/>
        <w:autoSpaceDN w:val="0"/>
        <w:adjustRightInd w:val="0"/>
        <w:spacing w:before="120" w:after="0" w:line="240" w:lineRule="auto"/>
        <w:ind w:left="567"/>
        <w:jc w:val="both"/>
        <w:rPr>
          <w:rFonts w:ascii="Myriad Web" w:hAnsi="Myriad Web" w:cs="Arial"/>
          <w:sz w:val="24"/>
          <w:szCs w:val="24"/>
        </w:rPr>
      </w:pPr>
      <w:r w:rsidRPr="00BE68E0">
        <w:rPr>
          <w:rFonts w:ascii="Myriad Web" w:hAnsi="Myriad Web" w:cs="Arial"/>
          <w:sz w:val="20"/>
          <w:szCs w:val="20"/>
        </w:rPr>
        <w:t>Na obálce musí být uvedena adresa, na níž je možné zaslat vyrozumění v případě, že nabídka byla podána po uplynutí lhůty pro podání nabídek.</w:t>
      </w:r>
    </w:p>
    <w:p w:rsidR="00D0734B" w:rsidRPr="00BE68E0" w:rsidRDefault="00D0734B" w:rsidP="00186163">
      <w:pPr>
        <w:widowControl w:val="0"/>
        <w:autoSpaceDE w:val="0"/>
        <w:autoSpaceDN w:val="0"/>
        <w:adjustRightInd w:val="0"/>
        <w:spacing w:after="0" w:line="180" w:lineRule="exact"/>
        <w:ind w:left="567" w:hanging="567"/>
        <w:rPr>
          <w:rFonts w:ascii="Myriad Web" w:hAnsi="Myriad Web" w:cs="Arial"/>
          <w:sz w:val="24"/>
          <w:szCs w:val="24"/>
        </w:rPr>
      </w:pPr>
    </w:p>
    <w:p w:rsidR="00186163" w:rsidRPr="00BE68E0" w:rsidRDefault="00D0734B" w:rsidP="00F96F3C">
      <w:pPr>
        <w:widowControl w:val="0"/>
        <w:overflowPunct w:val="0"/>
        <w:autoSpaceDE w:val="0"/>
        <w:autoSpaceDN w:val="0"/>
        <w:adjustRightInd w:val="0"/>
        <w:spacing w:after="0" w:line="240" w:lineRule="auto"/>
        <w:ind w:left="567"/>
        <w:jc w:val="both"/>
        <w:rPr>
          <w:rFonts w:ascii="Myriad Web" w:hAnsi="Myriad Web" w:cs="Arial"/>
          <w:sz w:val="20"/>
          <w:szCs w:val="20"/>
        </w:rPr>
      </w:pPr>
      <w:r w:rsidRPr="00BE68E0">
        <w:rPr>
          <w:rFonts w:ascii="Myriad Web" w:hAnsi="Myriad Web" w:cs="Arial"/>
          <w:sz w:val="20"/>
          <w:szCs w:val="20"/>
        </w:rPr>
        <w:t>Rozhodujícím pro doručení nabíd</w:t>
      </w:r>
      <w:r w:rsidR="00A63799" w:rsidRPr="00BE68E0">
        <w:rPr>
          <w:rFonts w:ascii="Myriad Web" w:hAnsi="Myriad Web" w:cs="Arial"/>
          <w:sz w:val="20"/>
          <w:szCs w:val="20"/>
        </w:rPr>
        <w:t>ky je okam</w:t>
      </w:r>
      <w:r w:rsidR="008A2A20" w:rsidRPr="00BE68E0">
        <w:rPr>
          <w:rFonts w:ascii="Myriad Web" w:hAnsi="Myriad Web" w:cs="Arial"/>
          <w:sz w:val="20"/>
          <w:szCs w:val="20"/>
        </w:rPr>
        <w:t>žik převzetí nabídky z</w:t>
      </w:r>
      <w:r w:rsidRPr="00BE68E0">
        <w:rPr>
          <w:rFonts w:ascii="Myriad Web" w:hAnsi="Myriad Web" w:cs="Arial"/>
          <w:sz w:val="20"/>
          <w:szCs w:val="20"/>
        </w:rPr>
        <w:t xml:space="preserve">adavatelem prostřednictvím podatelny Městského úřadu Jičín, tj. příjmové razítko </w:t>
      </w:r>
      <w:r w:rsidR="004C2EF7" w:rsidRPr="00BE68E0">
        <w:rPr>
          <w:rFonts w:ascii="Myriad Web" w:hAnsi="Myriad Web" w:cs="Arial"/>
          <w:sz w:val="20"/>
          <w:szCs w:val="20"/>
        </w:rPr>
        <w:t>M</w:t>
      </w:r>
      <w:r w:rsidRPr="00BE68E0">
        <w:rPr>
          <w:rFonts w:ascii="Myriad Web" w:hAnsi="Myriad Web" w:cs="Arial"/>
          <w:sz w:val="20"/>
          <w:szCs w:val="20"/>
        </w:rPr>
        <w:t>ěstského úřadu</w:t>
      </w:r>
      <w:r w:rsidR="004C2EF7" w:rsidRPr="00BE68E0">
        <w:rPr>
          <w:rFonts w:ascii="Myriad Web" w:hAnsi="Myriad Web" w:cs="Arial"/>
          <w:sz w:val="20"/>
          <w:szCs w:val="20"/>
        </w:rPr>
        <w:t xml:space="preserve"> </w:t>
      </w:r>
      <w:r w:rsidRPr="00BE68E0">
        <w:rPr>
          <w:rFonts w:ascii="Myriad Web" w:hAnsi="Myriad Web" w:cs="Arial"/>
          <w:sz w:val="20"/>
          <w:szCs w:val="20"/>
        </w:rPr>
        <w:t>Jičín s označením data a času podání nabídky, a to do konce lhůty pro podání nabídek v pracovní dny v době od 07:30 do 14:00 hodin (Út, Čt a Pá) a 07:30 do 17:00 hodin (Po a St). Osobou přijímající nabídku je příslušná pracovnice podatelny Městského úřadu Jičín, Žižkovo nám. 18.</w:t>
      </w:r>
    </w:p>
    <w:p w:rsidR="00F96F3C" w:rsidRPr="00BE68E0" w:rsidRDefault="00F96F3C" w:rsidP="00801025">
      <w:pPr>
        <w:widowControl w:val="0"/>
        <w:autoSpaceDE w:val="0"/>
        <w:autoSpaceDN w:val="0"/>
        <w:adjustRightInd w:val="0"/>
        <w:spacing w:after="0" w:line="240" w:lineRule="auto"/>
        <w:rPr>
          <w:rFonts w:ascii="Myriad Web" w:hAnsi="Myriad Web" w:cs="Arial"/>
          <w:sz w:val="20"/>
          <w:szCs w:val="20"/>
        </w:rPr>
      </w:pPr>
    </w:p>
    <w:p w:rsidR="00D0734B" w:rsidRPr="00BE68E0" w:rsidRDefault="00D0734B" w:rsidP="00801025">
      <w:pPr>
        <w:widowControl w:val="0"/>
        <w:autoSpaceDE w:val="0"/>
        <w:autoSpaceDN w:val="0"/>
        <w:adjustRightInd w:val="0"/>
        <w:spacing w:after="120" w:line="240" w:lineRule="auto"/>
        <w:rPr>
          <w:rFonts w:ascii="Myriad Web" w:hAnsi="Myriad Web" w:cs="Arial"/>
          <w:sz w:val="24"/>
          <w:szCs w:val="24"/>
        </w:rPr>
      </w:pPr>
      <w:r w:rsidRPr="00BE68E0">
        <w:rPr>
          <w:rFonts w:ascii="Myriad Web" w:hAnsi="Myriad Web" w:cs="Arial"/>
          <w:sz w:val="20"/>
          <w:szCs w:val="20"/>
        </w:rPr>
        <w:t xml:space="preserve">Zadavatel </w:t>
      </w:r>
      <w:r w:rsidRPr="00BE68E0">
        <w:rPr>
          <w:rFonts w:ascii="Myriad Web" w:hAnsi="Myriad Web" w:cs="Arial"/>
          <w:sz w:val="20"/>
          <w:szCs w:val="20"/>
          <w:u w:val="single"/>
        </w:rPr>
        <w:t>neumožňuje</w:t>
      </w:r>
      <w:r w:rsidRPr="00BE68E0">
        <w:rPr>
          <w:rFonts w:ascii="Myriad Web" w:hAnsi="Myriad Web" w:cs="Arial"/>
          <w:sz w:val="20"/>
          <w:szCs w:val="20"/>
        </w:rPr>
        <w:t xml:space="preserve"> podat varianty nabídek.</w:t>
      </w:r>
      <w:r w:rsidR="00722310" w:rsidRPr="00BE68E0">
        <w:rPr>
          <w:rFonts w:ascii="Myriad Web" w:hAnsi="Myriad Web" w:cs="Arial"/>
          <w:sz w:val="20"/>
          <w:szCs w:val="20"/>
        </w:rPr>
        <w:t xml:space="preserve"> </w:t>
      </w:r>
    </w:p>
    <w:p w:rsidR="00D0734B" w:rsidRPr="00BE68E0" w:rsidRDefault="00D0734B" w:rsidP="00D0734B">
      <w:pPr>
        <w:widowControl w:val="0"/>
        <w:autoSpaceDE w:val="0"/>
        <w:autoSpaceDN w:val="0"/>
        <w:adjustRightInd w:val="0"/>
        <w:spacing w:after="120" w:line="240" w:lineRule="auto"/>
        <w:rPr>
          <w:rFonts w:ascii="Myriad Web" w:hAnsi="Myriad Web" w:cs="Arial"/>
          <w:sz w:val="24"/>
          <w:szCs w:val="24"/>
        </w:rPr>
      </w:pPr>
      <w:r w:rsidRPr="00BE68E0">
        <w:rPr>
          <w:rFonts w:ascii="Myriad Web" w:hAnsi="Myriad Web" w:cs="Arial"/>
          <w:sz w:val="20"/>
          <w:szCs w:val="20"/>
        </w:rPr>
        <w:t xml:space="preserve">Nabídka musí být podána v </w:t>
      </w:r>
      <w:r w:rsidRPr="00BE68E0">
        <w:rPr>
          <w:rFonts w:ascii="Myriad Web" w:hAnsi="Myriad Web" w:cs="Arial"/>
          <w:sz w:val="20"/>
          <w:szCs w:val="20"/>
          <w:u w:val="single"/>
        </w:rPr>
        <w:t>českém jazyce</w:t>
      </w:r>
      <w:r w:rsidRPr="00BE68E0">
        <w:rPr>
          <w:rFonts w:ascii="Myriad Web" w:hAnsi="Myriad Web" w:cs="Arial"/>
          <w:sz w:val="20"/>
          <w:szCs w:val="20"/>
        </w:rPr>
        <w:t>.</w:t>
      </w:r>
    </w:p>
    <w:p w:rsidR="00D0734B" w:rsidRPr="00BE68E0" w:rsidRDefault="00A63799" w:rsidP="00D0734B">
      <w:pPr>
        <w:widowControl w:val="0"/>
        <w:overflowPunct w:val="0"/>
        <w:autoSpaceDE w:val="0"/>
        <w:autoSpaceDN w:val="0"/>
        <w:adjustRightInd w:val="0"/>
        <w:spacing w:after="0" w:line="240" w:lineRule="auto"/>
        <w:jc w:val="both"/>
        <w:rPr>
          <w:rFonts w:ascii="Myriad Web" w:hAnsi="Myriad Web" w:cs="Arial"/>
          <w:sz w:val="24"/>
          <w:szCs w:val="24"/>
        </w:rPr>
      </w:pPr>
      <w:r w:rsidRPr="00BE68E0">
        <w:rPr>
          <w:rFonts w:ascii="Myriad Web" w:hAnsi="Myriad Web" w:cs="Arial"/>
          <w:sz w:val="20"/>
          <w:szCs w:val="20"/>
        </w:rPr>
        <w:t xml:space="preserve">Každý </w:t>
      </w:r>
      <w:r w:rsidR="008A2A20" w:rsidRPr="00BE68E0">
        <w:rPr>
          <w:rFonts w:ascii="Myriad Web" w:hAnsi="Myriad Web" w:cs="Arial"/>
          <w:sz w:val="20"/>
          <w:szCs w:val="20"/>
        </w:rPr>
        <w:t>účastník</w:t>
      </w:r>
      <w:r w:rsidR="00D0734B" w:rsidRPr="00BE68E0">
        <w:rPr>
          <w:rFonts w:ascii="Myriad Web" w:hAnsi="Myriad Web" w:cs="Arial"/>
          <w:sz w:val="20"/>
          <w:szCs w:val="20"/>
        </w:rPr>
        <w:t xml:space="preserve"> může podat v jednom zadávacím řízení pouze jednu nabídku. </w:t>
      </w:r>
      <w:r w:rsidR="008A2A20" w:rsidRPr="00BE68E0">
        <w:rPr>
          <w:rFonts w:ascii="Myriad Web" w:hAnsi="Myriad Web" w:cs="Arial"/>
          <w:sz w:val="20"/>
          <w:szCs w:val="20"/>
        </w:rPr>
        <w:t>Účastník</w:t>
      </w:r>
      <w:r w:rsidR="00D0734B" w:rsidRPr="00BE68E0">
        <w:rPr>
          <w:rFonts w:ascii="Myriad Web" w:hAnsi="Myriad Web" w:cs="Arial"/>
          <w:sz w:val="20"/>
          <w:szCs w:val="20"/>
        </w:rPr>
        <w:t xml:space="preserve">, který podal nabídku v zadávacím řízení, nesmí současně být poddodavatelem, jehož </w:t>
      </w:r>
      <w:r w:rsidRPr="00BE68E0">
        <w:rPr>
          <w:rFonts w:ascii="Myriad Web" w:hAnsi="Myriad Web" w:cs="Arial"/>
          <w:sz w:val="20"/>
          <w:szCs w:val="20"/>
        </w:rPr>
        <w:t xml:space="preserve">prostřednictvím jiný </w:t>
      </w:r>
      <w:r w:rsidR="008A2A20" w:rsidRPr="00BE68E0">
        <w:rPr>
          <w:rFonts w:ascii="Myriad Web" w:hAnsi="Myriad Web" w:cs="Arial"/>
          <w:sz w:val="20"/>
          <w:szCs w:val="20"/>
        </w:rPr>
        <w:t>účastník</w:t>
      </w:r>
      <w:r w:rsidR="00D0734B" w:rsidRPr="00BE68E0">
        <w:rPr>
          <w:rFonts w:ascii="Myriad Web" w:hAnsi="Myriad Web" w:cs="Arial"/>
          <w:sz w:val="20"/>
          <w:szCs w:val="20"/>
        </w:rPr>
        <w:t xml:space="preserve"> v tomtéž zadávacím řízení prokazuje kvalifikaci ani p</w:t>
      </w:r>
      <w:r w:rsidRPr="00BE68E0">
        <w:rPr>
          <w:rFonts w:ascii="Myriad Web" w:hAnsi="Myriad Web" w:cs="Arial"/>
          <w:sz w:val="20"/>
          <w:szCs w:val="20"/>
        </w:rPr>
        <w:t xml:space="preserve">odat společnou nabídku s jiným Dodavatelem. Pokud </w:t>
      </w:r>
      <w:r w:rsidR="00981221" w:rsidRPr="00BE68E0">
        <w:rPr>
          <w:rFonts w:ascii="Myriad Web" w:hAnsi="Myriad Web" w:cs="Arial"/>
          <w:sz w:val="20"/>
          <w:szCs w:val="20"/>
        </w:rPr>
        <w:t>účastník</w:t>
      </w:r>
      <w:r w:rsidR="00D0734B" w:rsidRPr="00BE68E0">
        <w:rPr>
          <w:rFonts w:ascii="Myriad Web" w:hAnsi="Myriad Web" w:cs="Arial"/>
          <w:sz w:val="20"/>
          <w:szCs w:val="20"/>
        </w:rPr>
        <w:t xml:space="preserve"> podá více nabídek samo</w:t>
      </w:r>
      <w:r w:rsidRPr="00BE68E0">
        <w:rPr>
          <w:rFonts w:ascii="Myriad Web" w:hAnsi="Myriad Web" w:cs="Arial"/>
          <w:sz w:val="20"/>
          <w:szCs w:val="20"/>
        </w:rPr>
        <w:t xml:space="preserve">statně nebo společně s dalšími </w:t>
      </w:r>
      <w:r w:rsidR="00981221" w:rsidRPr="00BE68E0">
        <w:rPr>
          <w:rFonts w:ascii="Myriad Web" w:hAnsi="Myriad Web" w:cs="Arial"/>
          <w:sz w:val="20"/>
          <w:szCs w:val="20"/>
        </w:rPr>
        <w:t>účastníky</w:t>
      </w:r>
      <w:r w:rsidR="00D0734B" w:rsidRPr="00BE68E0">
        <w:rPr>
          <w:rFonts w:ascii="Myriad Web" w:hAnsi="Myriad Web" w:cs="Arial"/>
          <w:sz w:val="20"/>
          <w:szCs w:val="20"/>
        </w:rPr>
        <w:t>, nebo je poddodavatelem, jehož prostřednictvím j</w:t>
      </w:r>
      <w:r w:rsidRPr="00BE68E0">
        <w:rPr>
          <w:rFonts w:ascii="Myriad Web" w:hAnsi="Myriad Web" w:cs="Arial"/>
          <w:sz w:val="20"/>
          <w:szCs w:val="20"/>
        </w:rPr>
        <w:t xml:space="preserve">iný </w:t>
      </w:r>
      <w:r w:rsidR="00981221" w:rsidRPr="00BE68E0">
        <w:rPr>
          <w:rFonts w:ascii="Myriad Web" w:hAnsi="Myriad Web" w:cs="Arial"/>
          <w:sz w:val="20"/>
          <w:szCs w:val="20"/>
        </w:rPr>
        <w:t>účastník</w:t>
      </w:r>
      <w:r w:rsidR="00D0734B" w:rsidRPr="00BE68E0">
        <w:rPr>
          <w:rFonts w:ascii="Myriad Web" w:hAnsi="Myriad Web" w:cs="Arial"/>
          <w:sz w:val="20"/>
          <w:szCs w:val="20"/>
        </w:rPr>
        <w:t xml:space="preserve"> v tomtéž zadávacím řízení prokazuje kvalifikaci, zadavatel všechny nabídky podané takovým dodavatelem vyřadí.</w:t>
      </w:r>
    </w:p>
    <w:p w:rsidR="003437B3" w:rsidRPr="00BE68E0" w:rsidRDefault="003437B3" w:rsidP="00DC670F">
      <w:pPr>
        <w:widowControl w:val="0"/>
        <w:autoSpaceDE w:val="0"/>
        <w:autoSpaceDN w:val="0"/>
        <w:adjustRightInd w:val="0"/>
        <w:spacing w:after="0" w:line="240" w:lineRule="auto"/>
        <w:rPr>
          <w:rFonts w:ascii="Myriad Web" w:hAnsi="Myriad Web" w:cs="Arial"/>
          <w:b/>
          <w:bCs/>
          <w:sz w:val="20"/>
          <w:szCs w:val="20"/>
        </w:rPr>
      </w:pPr>
    </w:p>
    <w:p w:rsidR="00F76EC8" w:rsidRPr="00BE68E0" w:rsidRDefault="00F76EC8" w:rsidP="00F76EC8">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2.2 Datum podání nabídek</w:t>
      </w:r>
    </w:p>
    <w:p w:rsidR="00F76EC8" w:rsidRPr="00BE68E0" w:rsidRDefault="00F76EC8" w:rsidP="00F76EC8">
      <w:pPr>
        <w:widowControl w:val="0"/>
        <w:autoSpaceDE w:val="0"/>
        <w:autoSpaceDN w:val="0"/>
        <w:adjustRightInd w:val="0"/>
        <w:spacing w:before="120" w:after="0" w:line="240" w:lineRule="auto"/>
        <w:ind w:left="6"/>
        <w:rPr>
          <w:rFonts w:ascii="Myriad Web" w:hAnsi="Myriad Web" w:cs="Arial"/>
          <w:sz w:val="20"/>
          <w:szCs w:val="20"/>
        </w:rPr>
      </w:pPr>
      <w:r w:rsidRPr="00BE68E0">
        <w:rPr>
          <w:rFonts w:ascii="Myriad Web" w:hAnsi="Myriad Web" w:cs="Arial"/>
          <w:sz w:val="20"/>
          <w:szCs w:val="20"/>
        </w:rPr>
        <w:t xml:space="preserve">Nabídky se podávají nejpozději </w:t>
      </w:r>
      <w:r w:rsidRPr="00F930F1">
        <w:rPr>
          <w:rFonts w:ascii="Myriad Web" w:hAnsi="Myriad Web" w:cs="Arial"/>
          <w:b/>
          <w:sz w:val="20"/>
          <w:szCs w:val="20"/>
        </w:rPr>
        <w:t>d</w:t>
      </w:r>
      <w:r w:rsidR="00C43505" w:rsidRPr="00F930F1">
        <w:rPr>
          <w:rFonts w:ascii="Myriad Web" w:hAnsi="Myriad Web" w:cs="Arial"/>
          <w:b/>
          <w:sz w:val="20"/>
          <w:szCs w:val="20"/>
        </w:rPr>
        <w:t>o</w:t>
      </w:r>
      <w:r w:rsidR="004F74D0" w:rsidRPr="00F930F1">
        <w:rPr>
          <w:rFonts w:ascii="Myriad Web" w:hAnsi="Myriad Web" w:cs="Arial"/>
          <w:b/>
          <w:sz w:val="20"/>
          <w:szCs w:val="20"/>
        </w:rPr>
        <w:t xml:space="preserve"> </w:t>
      </w:r>
      <w:r w:rsidR="00F930F1" w:rsidRPr="00F930F1">
        <w:rPr>
          <w:rFonts w:ascii="Myriad Web" w:hAnsi="Myriad Web" w:cs="Arial"/>
          <w:b/>
          <w:sz w:val="20"/>
          <w:szCs w:val="20"/>
        </w:rPr>
        <w:t>6</w:t>
      </w:r>
      <w:r w:rsidR="00674711" w:rsidRPr="00F930F1">
        <w:rPr>
          <w:rFonts w:ascii="Myriad Web" w:hAnsi="Myriad Web" w:cs="Arial"/>
          <w:b/>
          <w:sz w:val="20"/>
          <w:szCs w:val="20"/>
        </w:rPr>
        <w:t>. 8</w:t>
      </w:r>
      <w:r w:rsidR="001B1202" w:rsidRPr="00F930F1">
        <w:rPr>
          <w:rFonts w:ascii="Myriad Web" w:hAnsi="Myriad Web" w:cs="Arial"/>
          <w:b/>
          <w:sz w:val="20"/>
          <w:szCs w:val="20"/>
        </w:rPr>
        <w:t xml:space="preserve">. </w:t>
      </w:r>
      <w:r w:rsidR="004F74D0" w:rsidRPr="00F930F1">
        <w:rPr>
          <w:rFonts w:ascii="Myriad Web" w:hAnsi="Myriad Web" w:cs="Arial"/>
          <w:b/>
          <w:sz w:val="20"/>
          <w:szCs w:val="20"/>
        </w:rPr>
        <w:t>20</w:t>
      </w:r>
      <w:r w:rsidR="00B63CF5" w:rsidRPr="00F930F1">
        <w:rPr>
          <w:rFonts w:ascii="Myriad Web" w:hAnsi="Myriad Web" w:cs="Arial"/>
          <w:b/>
          <w:sz w:val="20"/>
          <w:szCs w:val="20"/>
        </w:rPr>
        <w:t>20</w:t>
      </w:r>
      <w:r w:rsidR="004F74D0" w:rsidRPr="00F930F1">
        <w:rPr>
          <w:rFonts w:ascii="Myriad Web" w:hAnsi="Myriad Web" w:cs="Arial"/>
          <w:b/>
          <w:sz w:val="20"/>
          <w:szCs w:val="20"/>
        </w:rPr>
        <w:t xml:space="preserve"> </w:t>
      </w:r>
      <w:r w:rsidR="00F77170" w:rsidRPr="00F930F1">
        <w:rPr>
          <w:rFonts w:ascii="Myriad Web" w:hAnsi="Myriad Web" w:cs="Arial"/>
          <w:b/>
          <w:sz w:val="20"/>
          <w:szCs w:val="20"/>
        </w:rPr>
        <w:t>do</w:t>
      </w:r>
      <w:r w:rsidR="004F74D0" w:rsidRPr="00F930F1">
        <w:rPr>
          <w:rFonts w:ascii="Myriad Web" w:hAnsi="Myriad Web" w:cs="Arial"/>
          <w:b/>
          <w:sz w:val="20"/>
          <w:szCs w:val="20"/>
        </w:rPr>
        <w:t xml:space="preserve"> </w:t>
      </w:r>
      <w:r w:rsidR="001B1202" w:rsidRPr="00F930F1">
        <w:rPr>
          <w:rFonts w:ascii="Myriad Web" w:hAnsi="Myriad Web" w:cs="Arial"/>
          <w:b/>
          <w:sz w:val="20"/>
          <w:szCs w:val="20"/>
        </w:rPr>
        <w:t>9:00</w:t>
      </w:r>
      <w:r w:rsidR="004F74D0" w:rsidRPr="00F930F1">
        <w:rPr>
          <w:rFonts w:ascii="Myriad Web" w:hAnsi="Myriad Web" w:cs="Arial"/>
          <w:b/>
          <w:sz w:val="20"/>
          <w:szCs w:val="20"/>
        </w:rPr>
        <w:t xml:space="preserve"> </w:t>
      </w:r>
      <w:r w:rsidRPr="00F930F1">
        <w:rPr>
          <w:rFonts w:ascii="Myriad Web" w:hAnsi="Myriad Web" w:cs="Arial"/>
          <w:b/>
          <w:sz w:val="20"/>
          <w:szCs w:val="20"/>
        </w:rPr>
        <w:t>hod.</w:t>
      </w:r>
    </w:p>
    <w:p w:rsidR="005B2201" w:rsidRPr="00BE68E0" w:rsidRDefault="005B2201" w:rsidP="005B2201">
      <w:pPr>
        <w:widowControl w:val="0"/>
        <w:autoSpaceDE w:val="0"/>
        <w:autoSpaceDN w:val="0"/>
        <w:adjustRightInd w:val="0"/>
        <w:spacing w:after="0" w:line="240" w:lineRule="auto"/>
        <w:rPr>
          <w:rFonts w:ascii="Myriad Web" w:hAnsi="Myriad Web" w:cs="Arial"/>
          <w:b/>
          <w:bCs/>
          <w:sz w:val="20"/>
          <w:szCs w:val="20"/>
        </w:rPr>
      </w:pPr>
    </w:p>
    <w:p w:rsidR="00F76EC8" w:rsidRPr="00BE68E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2.3 Struktura nabídky</w:t>
      </w:r>
    </w:p>
    <w:p w:rsidR="000C4CDC" w:rsidRPr="00BE68E0" w:rsidRDefault="000C4CDC" w:rsidP="000C4CDC">
      <w:pPr>
        <w:pStyle w:val="Odstavecseseznamem"/>
        <w:widowControl w:val="0"/>
        <w:numPr>
          <w:ilvl w:val="0"/>
          <w:numId w:val="12"/>
        </w:numPr>
        <w:autoSpaceDE w:val="0"/>
        <w:autoSpaceDN w:val="0"/>
        <w:adjustRightInd w:val="0"/>
        <w:spacing w:before="120" w:after="0"/>
        <w:ind w:left="284" w:hanging="284"/>
        <w:rPr>
          <w:rFonts w:cs="Arial"/>
          <w:b/>
          <w:sz w:val="20"/>
          <w:szCs w:val="20"/>
          <w:u w:val="single"/>
        </w:rPr>
      </w:pPr>
      <w:r w:rsidRPr="00BE68E0">
        <w:rPr>
          <w:rFonts w:cs="Arial"/>
          <w:b/>
          <w:sz w:val="20"/>
          <w:szCs w:val="20"/>
          <w:u w:val="single"/>
        </w:rPr>
        <w:t>Formulář nabídky</w:t>
      </w:r>
    </w:p>
    <w:p w:rsidR="00DD0DBF" w:rsidRPr="00BE68E0" w:rsidRDefault="008F71E6" w:rsidP="000C4CDC">
      <w:pPr>
        <w:widowControl w:val="0"/>
        <w:autoSpaceDE w:val="0"/>
        <w:autoSpaceDN w:val="0"/>
        <w:adjustRightInd w:val="0"/>
        <w:spacing w:before="120" w:after="0" w:line="240" w:lineRule="auto"/>
        <w:ind w:left="284"/>
        <w:jc w:val="both"/>
        <w:rPr>
          <w:rFonts w:ascii="Myriad Web" w:hAnsi="Myriad Web" w:cs="Arial"/>
          <w:sz w:val="20"/>
          <w:szCs w:val="20"/>
        </w:rPr>
      </w:pPr>
      <w:r w:rsidRPr="00BE68E0">
        <w:rPr>
          <w:rFonts w:ascii="Myriad Web" w:hAnsi="Myriad Web" w:cs="Arial"/>
          <w:sz w:val="20"/>
          <w:szCs w:val="20"/>
        </w:rPr>
        <w:t xml:space="preserve">Účastník předloží </w:t>
      </w:r>
      <w:r w:rsidR="00306DDA" w:rsidRPr="00BE68E0">
        <w:rPr>
          <w:rFonts w:ascii="Myriad Web" w:hAnsi="Myriad Web" w:cs="Arial"/>
          <w:sz w:val="20"/>
          <w:szCs w:val="20"/>
        </w:rPr>
        <w:t xml:space="preserve">v nabídce Formulář nabídky (viz příloha č. </w:t>
      </w:r>
      <w:r w:rsidR="001E163F" w:rsidRPr="00BE68E0">
        <w:rPr>
          <w:rFonts w:ascii="Myriad Web" w:hAnsi="Myriad Web" w:cs="Arial"/>
          <w:sz w:val="20"/>
          <w:szCs w:val="20"/>
        </w:rPr>
        <w:t>2</w:t>
      </w:r>
      <w:r w:rsidR="00306DDA" w:rsidRPr="00BE68E0">
        <w:rPr>
          <w:rFonts w:ascii="Myriad Web" w:hAnsi="Myriad Web" w:cs="Arial"/>
          <w:sz w:val="20"/>
          <w:szCs w:val="20"/>
        </w:rPr>
        <w:t>) podepsaný osobou oprávněnou jednat za dodavatele. V případě elektronického podání není nutný elektronický podpis</w:t>
      </w:r>
      <w:r w:rsidR="002D540E" w:rsidRPr="00BE68E0">
        <w:rPr>
          <w:rFonts w:ascii="Myriad Web" w:hAnsi="Myriad Web" w:cs="Arial"/>
          <w:sz w:val="20"/>
          <w:szCs w:val="20"/>
        </w:rPr>
        <w:t>. Formulář nabídky bude podepsán osobou oprávněnou jednat za dodavatele ve formátu .</w:t>
      </w:r>
      <w:proofErr w:type="spellStart"/>
      <w:r w:rsidR="002D540E" w:rsidRPr="00BE68E0">
        <w:rPr>
          <w:rFonts w:ascii="Myriad Web" w:hAnsi="Myriad Web" w:cs="Arial"/>
          <w:sz w:val="20"/>
          <w:szCs w:val="20"/>
        </w:rPr>
        <w:t>pdf</w:t>
      </w:r>
      <w:proofErr w:type="spellEnd"/>
      <w:r w:rsidR="002D540E" w:rsidRPr="00BE68E0">
        <w:rPr>
          <w:rFonts w:ascii="Myriad Web" w:hAnsi="Myriad Web" w:cs="Arial"/>
          <w:sz w:val="20"/>
          <w:szCs w:val="20"/>
        </w:rPr>
        <w:t>.</w:t>
      </w:r>
    </w:p>
    <w:p w:rsidR="00562069" w:rsidRPr="00BE68E0" w:rsidRDefault="00562069" w:rsidP="00CA36C9">
      <w:pPr>
        <w:widowControl w:val="0"/>
        <w:autoSpaceDE w:val="0"/>
        <w:autoSpaceDN w:val="0"/>
        <w:adjustRightInd w:val="0"/>
        <w:spacing w:after="0" w:line="240" w:lineRule="auto"/>
        <w:rPr>
          <w:rFonts w:ascii="Myriad Web" w:hAnsi="Myriad Web" w:cs="Arial"/>
          <w:sz w:val="20"/>
          <w:szCs w:val="20"/>
        </w:rPr>
      </w:pPr>
    </w:p>
    <w:p w:rsidR="00F76EC8" w:rsidRPr="00BE68E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2.4 Vysvětlení zadávacích podmínek</w:t>
      </w:r>
    </w:p>
    <w:p w:rsidR="00F76EC8" w:rsidRDefault="00700428" w:rsidP="00203B59">
      <w:pPr>
        <w:widowControl w:val="0"/>
        <w:overflowPunct w:val="0"/>
        <w:autoSpaceDE w:val="0"/>
        <w:autoSpaceDN w:val="0"/>
        <w:adjustRightInd w:val="0"/>
        <w:spacing w:before="120" w:after="0" w:line="240" w:lineRule="auto"/>
        <w:ind w:left="6"/>
        <w:jc w:val="both"/>
        <w:rPr>
          <w:rFonts w:ascii="Myriad Web" w:hAnsi="Myriad Web" w:cs="Arial"/>
          <w:sz w:val="20"/>
          <w:szCs w:val="20"/>
        </w:rPr>
      </w:pPr>
      <w:r w:rsidRPr="00BE68E0">
        <w:rPr>
          <w:rFonts w:ascii="Myriad Web" w:hAnsi="Myriad Web" w:cs="Arial"/>
          <w:sz w:val="20"/>
          <w:szCs w:val="20"/>
        </w:rPr>
        <w:t>V případě nejasností v zadávací dokumentaci jsou dodavatelé oprávněni po zadavateli požadovat vysvětlení zadávací dokumentace.</w:t>
      </w:r>
      <w:r w:rsidRPr="00BE68E0">
        <w:rPr>
          <w:rFonts w:ascii="Myriad Web" w:hAnsi="Myriad Web"/>
        </w:rPr>
        <w:t xml:space="preserve"> </w:t>
      </w:r>
      <w:r w:rsidR="00F76EC8" w:rsidRPr="00BE68E0">
        <w:rPr>
          <w:rFonts w:ascii="Myriad Web" w:hAnsi="Myriad Web" w:cs="Arial"/>
          <w:sz w:val="20"/>
          <w:szCs w:val="20"/>
        </w:rPr>
        <w:t>Zadavatel poskytne odpo</w:t>
      </w:r>
      <w:r w:rsidR="00586C83" w:rsidRPr="00BE68E0">
        <w:rPr>
          <w:rFonts w:ascii="Myriad Web" w:hAnsi="Myriad Web" w:cs="Arial"/>
          <w:sz w:val="20"/>
          <w:szCs w:val="20"/>
        </w:rPr>
        <w:t xml:space="preserve">vědi na dotazy </w:t>
      </w:r>
      <w:r w:rsidRPr="00BE68E0">
        <w:rPr>
          <w:rFonts w:ascii="Myriad Web" w:hAnsi="Myriad Web" w:cs="Arial"/>
          <w:sz w:val="20"/>
          <w:szCs w:val="20"/>
        </w:rPr>
        <w:t>podané v elektronické</w:t>
      </w:r>
      <w:r w:rsidR="00586C83" w:rsidRPr="00BE68E0">
        <w:rPr>
          <w:rFonts w:ascii="Myriad Web" w:hAnsi="Myriad Web" w:cs="Arial"/>
          <w:sz w:val="20"/>
          <w:szCs w:val="20"/>
        </w:rPr>
        <w:t xml:space="preserve"> </w:t>
      </w:r>
      <w:r w:rsidRPr="00BE68E0">
        <w:rPr>
          <w:rFonts w:ascii="Myriad Web" w:hAnsi="Myriad Web" w:cs="Arial"/>
          <w:sz w:val="20"/>
          <w:szCs w:val="20"/>
        </w:rPr>
        <w:t>podobě, a to podané prostřednictvím elektronického nástroje E-ZAKAZKY, nebo podané do datové schránky zadavatele, popřípadě e-mailem (</w:t>
      </w:r>
      <w:hyperlink r:id="rId10" w:history="1">
        <w:r w:rsidR="0015471D" w:rsidRPr="00F2328A">
          <w:rPr>
            <w:rStyle w:val="Hypertextovodkaz"/>
            <w:rFonts w:ascii="Myriad Web" w:hAnsi="Myriad Web" w:cs="Arial"/>
            <w:sz w:val="20"/>
            <w:szCs w:val="20"/>
          </w:rPr>
          <w:t>hollerova@mujicin.cz</w:t>
        </w:r>
      </w:hyperlink>
      <w:r w:rsidRPr="00BE68E0">
        <w:rPr>
          <w:rFonts w:ascii="Myriad Web" w:hAnsi="Myriad Web" w:cs="Arial"/>
          <w:sz w:val="20"/>
          <w:szCs w:val="20"/>
        </w:rPr>
        <w:t xml:space="preserve"> ).</w:t>
      </w:r>
    </w:p>
    <w:p w:rsidR="00674711" w:rsidRPr="00D113D6" w:rsidRDefault="00674711" w:rsidP="00674711">
      <w:pPr>
        <w:pStyle w:val="Default"/>
        <w:spacing w:before="120"/>
        <w:jc w:val="both"/>
        <w:rPr>
          <w:sz w:val="20"/>
          <w:szCs w:val="20"/>
        </w:rPr>
      </w:pPr>
      <w:r w:rsidRPr="00D113D6">
        <w:rPr>
          <w:sz w:val="20"/>
          <w:szCs w:val="20"/>
        </w:rPr>
        <w:t xml:space="preserve">Zadavatel vysvětlení zadávací dokumentace, případně související dokumenty, uveřejní na Profilu zadavatele vč. přesného znění žádosti bez identifikace dodavatele nejpozději do 2 pracovních dnů ode dne doručení písemné žádosti dodavatele. </w:t>
      </w:r>
    </w:p>
    <w:p w:rsidR="00674711" w:rsidRPr="00D113D6" w:rsidRDefault="00674711" w:rsidP="00674711">
      <w:pPr>
        <w:pStyle w:val="Default"/>
        <w:spacing w:before="120"/>
        <w:rPr>
          <w:sz w:val="20"/>
          <w:szCs w:val="20"/>
        </w:rPr>
      </w:pPr>
      <w:r w:rsidRPr="00D113D6">
        <w:rPr>
          <w:sz w:val="20"/>
          <w:szCs w:val="20"/>
        </w:rPr>
        <w:t xml:space="preserve">Zadavatel může zadávací dokumentaci vysvětlit i bez předchozí žádosti dodavatele. </w:t>
      </w:r>
    </w:p>
    <w:p w:rsidR="0072033D" w:rsidRPr="00BE68E0" w:rsidRDefault="0072033D" w:rsidP="00801025">
      <w:pPr>
        <w:widowControl w:val="0"/>
        <w:autoSpaceDE w:val="0"/>
        <w:autoSpaceDN w:val="0"/>
        <w:adjustRightInd w:val="0"/>
        <w:spacing w:after="120" w:line="240" w:lineRule="auto"/>
        <w:rPr>
          <w:rFonts w:ascii="Myriad Web" w:hAnsi="Myriad Web" w:cs="Arial"/>
          <w:sz w:val="20"/>
          <w:szCs w:val="20"/>
        </w:rPr>
      </w:pPr>
    </w:p>
    <w:p w:rsidR="00F76EC8" w:rsidRPr="00BE68E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3 Kvalifikace účastníků</w:t>
      </w:r>
    </w:p>
    <w:p w:rsidR="003E1EB6" w:rsidRPr="00F930F1" w:rsidRDefault="003E1EB6" w:rsidP="003E1EB6">
      <w:pPr>
        <w:widowControl w:val="0"/>
        <w:autoSpaceDE w:val="0"/>
        <w:autoSpaceDN w:val="0"/>
        <w:adjustRightInd w:val="0"/>
        <w:spacing w:before="120" w:after="0" w:line="240" w:lineRule="auto"/>
        <w:ind w:left="6"/>
        <w:rPr>
          <w:rFonts w:ascii="Myriad Web" w:hAnsi="Myriad Web" w:cs="Arial"/>
          <w:sz w:val="20"/>
          <w:szCs w:val="20"/>
        </w:rPr>
      </w:pPr>
      <w:r w:rsidRPr="00F930F1">
        <w:rPr>
          <w:rFonts w:ascii="Myriad Web" w:hAnsi="Myriad Web" w:cs="Arial"/>
          <w:sz w:val="20"/>
          <w:szCs w:val="20"/>
        </w:rPr>
        <w:t>Kvalifikovaným pro plnění veřejné zakázky je dodavatel, který prokáže splnění:</w:t>
      </w:r>
    </w:p>
    <w:p w:rsidR="003C2505" w:rsidRPr="00F930F1" w:rsidRDefault="003E1EB6" w:rsidP="003E1EB6">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F930F1">
        <w:rPr>
          <w:rFonts w:ascii="Myriad Web" w:hAnsi="Myriad Web" w:cs="Arial"/>
          <w:b/>
          <w:bCs/>
          <w:sz w:val="20"/>
          <w:szCs w:val="20"/>
        </w:rPr>
        <w:t>základní způsobilosti</w:t>
      </w:r>
    </w:p>
    <w:p w:rsidR="003E1EB6" w:rsidRDefault="0015471D" w:rsidP="003E1EB6">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F930F1">
        <w:rPr>
          <w:rFonts w:ascii="Myriad Web" w:hAnsi="Myriad Web" w:cs="Arial"/>
          <w:b/>
          <w:bCs/>
          <w:sz w:val="20"/>
          <w:szCs w:val="20"/>
        </w:rPr>
        <w:t>profesní způsobilost</w:t>
      </w:r>
    </w:p>
    <w:p w:rsidR="00915653" w:rsidRPr="00915653" w:rsidRDefault="00915653" w:rsidP="00915653">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F930F1">
        <w:rPr>
          <w:rFonts w:ascii="Myriad Web" w:hAnsi="Myriad Web" w:cs="Arial"/>
          <w:b/>
          <w:bCs/>
          <w:sz w:val="20"/>
          <w:szCs w:val="20"/>
        </w:rPr>
        <w:t xml:space="preserve">technická kvalifikace </w:t>
      </w:r>
    </w:p>
    <w:p w:rsidR="003E1EB6" w:rsidRPr="00BE68E0" w:rsidRDefault="003E1EB6" w:rsidP="003E1EB6">
      <w:pPr>
        <w:widowControl w:val="0"/>
        <w:autoSpaceDE w:val="0"/>
        <w:autoSpaceDN w:val="0"/>
        <w:adjustRightInd w:val="0"/>
        <w:spacing w:before="120" w:after="0" w:line="240" w:lineRule="auto"/>
        <w:jc w:val="both"/>
        <w:rPr>
          <w:rFonts w:ascii="Myriad Web" w:hAnsi="Myriad Web" w:cs="Arial"/>
          <w:b/>
          <w:bCs/>
          <w:sz w:val="20"/>
          <w:szCs w:val="20"/>
        </w:rPr>
      </w:pPr>
      <w:r w:rsidRPr="00F930F1">
        <w:rPr>
          <w:rFonts w:ascii="Myriad Web" w:hAnsi="Myriad Web" w:cs="Arial"/>
          <w:sz w:val="20"/>
          <w:szCs w:val="20"/>
        </w:rPr>
        <w:t xml:space="preserve">Dodavatelé jsou povinni prokázat kvalifikaci požadovanou zadavatelem. </w:t>
      </w:r>
      <w:r w:rsidRPr="00F930F1">
        <w:rPr>
          <w:rFonts w:ascii="Myriad Web" w:hAnsi="Myriad Web" w:cs="Arial"/>
          <w:b/>
          <w:sz w:val="20"/>
          <w:szCs w:val="20"/>
        </w:rPr>
        <w:t>Požadavky na</w:t>
      </w:r>
      <w:r w:rsidR="004E4826" w:rsidRPr="00F930F1">
        <w:rPr>
          <w:rFonts w:ascii="Myriad Web" w:hAnsi="Myriad Web" w:cs="Arial"/>
          <w:b/>
          <w:sz w:val="20"/>
          <w:szCs w:val="20"/>
        </w:rPr>
        <w:t xml:space="preserve"> základní způsobilost,</w:t>
      </w:r>
      <w:r w:rsidRPr="00F930F1">
        <w:rPr>
          <w:rFonts w:ascii="Myriad Web" w:hAnsi="Myriad Web" w:cs="Arial"/>
          <w:b/>
          <w:sz w:val="20"/>
          <w:szCs w:val="20"/>
        </w:rPr>
        <w:t xml:space="preserve"> technickou kvalifikaci</w:t>
      </w:r>
      <w:r w:rsidR="004E4826" w:rsidRPr="00F930F1">
        <w:rPr>
          <w:rFonts w:ascii="Myriad Web" w:hAnsi="Myriad Web" w:cs="Arial"/>
          <w:b/>
          <w:sz w:val="20"/>
          <w:szCs w:val="20"/>
        </w:rPr>
        <w:t xml:space="preserve"> a</w:t>
      </w:r>
      <w:r w:rsidR="004E4826" w:rsidRPr="004E4826">
        <w:rPr>
          <w:rFonts w:ascii="Myriad Web" w:hAnsi="Myriad Web" w:cs="Arial"/>
          <w:b/>
          <w:sz w:val="20"/>
          <w:szCs w:val="20"/>
        </w:rPr>
        <w:t xml:space="preserve"> profesní způsobilost</w:t>
      </w:r>
      <w:r w:rsidRPr="004E4826">
        <w:rPr>
          <w:rFonts w:ascii="Myriad Web" w:hAnsi="Myriad Web" w:cs="Arial"/>
          <w:sz w:val="20"/>
          <w:szCs w:val="20"/>
        </w:rPr>
        <w:t xml:space="preserve"> jsou zadavatelem stanoveny vzorovým čestným prohlášením ve Formuláři nabídky – viz příloha č. 2.</w:t>
      </w:r>
    </w:p>
    <w:p w:rsidR="002F3D94" w:rsidRPr="00BE68E0" w:rsidRDefault="002F3D94" w:rsidP="00801025">
      <w:pPr>
        <w:widowControl w:val="0"/>
        <w:autoSpaceDE w:val="0"/>
        <w:autoSpaceDN w:val="0"/>
        <w:adjustRightInd w:val="0"/>
        <w:spacing w:before="120" w:after="0" w:line="240" w:lineRule="auto"/>
        <w:ind w:left="6"/>
        <w:rPr>
          <w:rFonts w:ascii="Myriad Web" w:hAnsi="Myriad Web" w:cs="Arial"/>
          <w:b/>
          <w:bCs/>
          <w:sz w:val="20"/>
          <w:szCs w:val="20"/>
        </w:rPr>
      </w:pPr>
    </w:p>
    <w:p w:rsidR="00203B59" w:rsidRPr="00BE68E0" w:rsidRDefault="00203B59" w:rsidP="00E229F7">
      <w:pPr>
        <w:widowControl w:val="0"/>
        <w:autoSpaceDE w:val="0"/>
        <w:autoSpaceDN w:val="0"/>
        <w:adjustRightInd w:val="0"/>
        <w:spacing w:after="0" w:line="240" w:lineRule="auto"/>
        <w:ind w:left="6"/>
        <w:rPr>
          <w:rFonts w:ascii="Myriad Web" w:hAnsi="Myriad Web" w:cs="Arial"/>
          <w:b/>
          <w:bCs/>
          <w:sz w:val="20"/>
          <w:szCs w:val="20"/>
        </w:rPr>
      </w:pPr>
      <w:r w:rsidRPr="00BE68E0">
        <w:rPr>
          <w:rFonts w:ascii="Myriad Web" w:hAnsi="Myriad Web" w:cs="Arial"/>
          <w:b/>
          <w:bCs/>
          <w:sz w:val="20"/>
          <w:szCs w:val="20"/>
        </w:rPr>
        <w:t>4 Hodnotící kritéria</w:t>
      </w:r>
    </w:p>
    <w:p w:rsidR="00203B59" w:rsidRPr="00BE68E0" w:rsidRDefault="00203B59" w:rsidP="00B625B3">
      <w:pPr>
        <w:widowControl w:val="0"/>
        <w:autoSpaceDE w:val="0"/>
        <w:autoSpaceDN w:val="0"/>
        <w:adjustRightInd w:val="0"/>
        <w:spacing w:before="120" w:after="0" w:line="240" w:lineRule="auto"/>
        <w:rPr>
          <w:rFonts w:ascii="Myriad Web" w:hAnsi="Myriad Web" w:cs="Arial"/>
          <w:sz w:val="20"/>
          <w:szCs w:val="20"/>
        </w:rPr>
      </w:pPr>
      <w:bookmarkStart w:id="7" w:name="_Hlk526945722"/>
      <w:r w:rsidRPr="00BE68E0">
        <w:rPr>
          <w:rFonts w:ascii="Myriad Web" w:hAnsi="Myriad Web" w:cs="Arial"/>
          <w:sz w:val="20"/>
          <w:szCs w:val="20"/>
        </w:rPr>
        <w:t xml:space="preserve">Nabídky budou hodnoceny podle jejich </w:t>
      </w:r>
      <w:r w:rsidRPr="00BE68E0">
        <w:rPr>
          <w:rFonts w:ascii="Myriad Web" w:hAnsi="Myriad Web" w:cs="Arial"/>
          <w:b/>
          <w:sz w:val="20"/>
          <w:szCs w:val="20"/>
        </w:rPr>
        <w:t>ekonomické výhodnosti</w:t>
      </w:r>
      <w:r w:rsidRPr="00BE68E0">
        <w:rPr>
          <w:rFonts w:ascii="Myriad Web" w:hAnsi="Myriad Web" w:cs="Arial"/>
          <w:sz w:val="20"/>
          <w:szCs w:val="20"/>
        </w:rPr>
        <w:t>.</w:t>
      </w:r>
    </w:p>
    <w:bookmarkEnd w:id="7"/>
    <w:p w:rsidR="00E229F7" w:rsidRPr="00BE68E0" w:rsidRDefault="00E229F7" w:rsidP="00B625B3">
      <w:pPr>
        <w:widowControl w:val="0"/>
        <w:autoSpaceDE w:val="0"/>
        <w:autoSpaceDN w:val="0"/>
        <w:adjustRightInd w:val="0"/>
        <w:spacing w:after="0" w:line="240" w:lineRule="auto"/>
        <w:ind w:left="4"/>
        <w:rPr>
          <w:rFonts w:ascii="Myriad Web" w:hAnsi="Myriad Web" w:cs="Arial"/>
          <w:b/>
          <w:bCs/>
          <w:sz w:val="20"/>
          <w:szCs w:val="20"/>
        </w:rPr>
      </w:pPr>
    </w:p>
    <w:p w:rsidR="00203B59" w:rsidRPr="00BE68E0" w:rsidRDefault="00203B59" w:rsidP="00B625B3">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4.1 Vymezení hodnotících kritérií</w:t>
      </w:r>
    </w:p>
    <w:p w:rsidR="001A2A0C" w:rsidRPr="00BE68E0" w:rsidRDefault="001A2A0C" w:rsidP="001A2A0C">
      <w:pPr>
        <w:widowControl w:val="0"/>
        <w:overflowPunct w:val="0"/>
        <w:autoSpaceDE w:val="0"/>
        <w:autoSpaceDN w:val="0"/>
        <w:adjustRightInd w:val="0"/>
        <w:spacing w:before="120" w:after="0" w:line="240" w:lineRule="auto"/>
        <w:jc w:val="both"/>
        <w:rPr>
          <w:rFonts w:ascii="Myriad Web" w:hAnsi="Myriad Web" w:cs="Times New Roman"/>
          <w:sz w:val="20"/>
          <w:szCs w:val="20"/>
        </w:rPr>
      </w:pPr>
      <w:bookmarkStart w:id="8" w:name="_Hlk526945737"/>
      <w:r w:rsidRPr="00BE68E0">
        <w:rPr>
          <w:rFonts w:ascii="Myriad Web" w:hAnsi="Myriad Web" w:cs="Arial"/>
          <w:sz w:val="20"/>
          <w:szCs w:val="20"/>
        </w:rPr>
        <w:t xml:space="preserve">Nabídky budou hodnoceny na základě </w:t>
      </w:r>
      <w:r w:rsidRPr="00BE68E0">
        <w:rPr>
          <w:rFonts w:ascii="Myriad Web" w:hAnsi="Myriad Web" w:cs="Arial"/>
          <w:b/>
          <w:sz w:val="20"/>
          <w:szCs w:val="20"/>
        </w:rPr>
        <w:t>nejnižší nabídkové ceny celkem bez DPH</w:t>
      </w:r>
      <w:r w:rsidRPr="00BE68E0">
        <w:rPr>
          <w:rFonts w:ascii="Myriad Web" w:hAnsi="Myriad Web" w:cs="Arial"/>
          <w:sz w:val="20"/>
          <w:szCs w:val="20"/>
        </w:rPr>
        <w:t xml:space="preserve"> zpracované dle požadavků této výzvy.</w:t>
      </w:r>
      <w:r w:rsidR="00F31564" w:rsidRPr="00BE68E0">
        <w:rPr>
          <w:rFonts w:ascii="Myriad Web" w:hAnsi="Myriad Web" w:cs="Arial"/>
          <w:sz w:val="20"/>
          <w:szCs w:val="20"/>
        </w:rPr>
        <w:t xml:space="preserve"> </w:t>
      </w:r>
    </w:p>
    <w:bookmarkEnd w:id="8"/>
    <w:p w:rsidR="001A2A0C" w:rsidRPr="00BE68E0" w:rsidRDefault="001A2A0C" w:rsidP="001A2A0C">
      <w:pPr>
        <w:widowControl w:val="0"/>
        <w:autoSpaceDE w:val="0"/>
        <w:autoSpaceDN w:val="0"/>
        <w:adjustRightInd w:val="0"/>
        <w:spacing w:after="0" w:line="240" w:lineRule="auto"/>
        <w:ind w:left="720"/>
        <w:rPr>
          <w:rFonts w:ascii="Myriad Web" w:hAnsi="Myriad Web" w:cs="Times New Roman"/>
          <w:sz w:val="20"/>
          <w:szCs w:val="20"/>
        </w:rPr>
      </w:pPr>
    </w:p>
    <w:p w:rsidR="00B625B3" w:rsidRPr="00BE68E0" w:rsidRDefault="00B625B3" w:rsidP="00B625B3">
      <w:pPr>
        <w:widowControl w:val="0"/>
        <w:autoSpaceDE w:val="0"/>
        <w:autoSpaceDN w:val="0"/>
        <w:adjustRightInd w:val="0"/>
        <w:spacing w:after="0" w:line="240" w:lineRule="auto"/>
        <w:ind w:left="4"/>
        <w:rPr>
          <w:rFonts w:ascii="Myriad Web" w:hAnsi="Myriad Web" w:cs="Arial"/>
          <w:b/>
          <w:bCs/>
          <w:sz w:val="20"/>
          <w:szCs w:val="20"/>
        </w:rPr>
      </w:pPr>
      <w:r w:rsidRPr="00BE68E0">
        <w:rPr>
          <w:rFonts w:ascii="Myriad Web" w:hAnsi="Myriad Web" w:cs="Arial"/>
          <w:b/>
          <w:bCs/>
          <w:sz w:val="20"/>
          <w:szCs w:val="20"/>
        </w:rPr>
        <w:t>4.2 Ostatní informace</w:t>
      </w:r>
    </w:p>
    <w:p w:rsidR="00B625B3" w:rsidRPr="00BE68E0" w:rsidRDefault="00B625B3" w:rsidP="00B625B3">
      <w:pPr>
        <w:widowControl w:val="0"/>
        <w:overflowPunct w:val="0"/>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 xml:space="preserve">Účastník není oprávněn podmínit jím navrhované podmínky, které jsou předmětem hodnocení, další podmínkou. </w:t>
      </w:r>
    </w:p>
    <w:p w:rsidR="008F1C1A" w:rsidRPr="00BE68E0" w:rsidRDefault="008F1C1A" w:rsidP="00B625B3">
      <w:pPr>
        <w:autoSpaceDE w:val="0"/>
        <w:autoSpaceDN w:val="0"/>
        <w:adjustRightInd w:val="0"/>
        <w:spacing w:after="120"/>
        <w:rPr>
          <w:rFonts w:ascii="Myriad Web" w:hAnsi="Myriad Web" w:cs="OpenSans,Bold"/>
          <w:b/>
          <w:bCs/>
          <w:sz w:val="20"/>
          <w:szCs w:val="20"/>
        </w:rPr>
      </w:pPr>
    </w:p>
    <w:p w:rsidR="00B625B3" w:rsidRPr="00BE68E0" w:rsidRDefault="00B625B3" w:rsidP="0076011B">
      <w:pPr>
        <w:autoSpaceDE w:val="0"/>
        <w:autoSpaceDN w:val="0"/>
        <w:adjustRightInd w:val="0"/>
        <w:spacing w:after="0" w:line="240" w:lineRule="auto"/>
        <w:rPr>
          <w:rFonts w:ascii="Myriad Web" w:hAnsi="Myriad Web" w:cs="Arial"/>
          <w:b/>
          <w:bCs/>
          <w:sz w:val="20"/>
          <w:szCs w:val="20"/>
        </w:rPr>
      </w:pPr>
      <w:r w:rsidRPr="00BE68E0">
        <w:rPr>
          <w:rFonts w:ascii="Myriad Web" w:hAnsi="Myriad Web" w:cs="Arial"/>
          <w:b/>
          <w:bCs/>
          <w:sz w:val="20"/>
          <w:szCs w:val="20"/>
        </w:rPr>
        <w:t>5 Další podmínky</w:t>
      </w:r>
    </w:p>
    <w:p w:rsidR="0076011B" w:rsidRPr="00BE68E0" w:rsidRDefault="0076011B" w:rsidP="0076011B">
      <w:pPr>
        <w:autoSpaceDE w:val="0"/>
        <w:autoSpaceDN w:val="0"/>
        <w:adjustRightInd w:val="0"/>
        <w:spacing w:after="0" w:line="240" w:lineRule="auto"/>
        <w:rPr>
          <w:rFonts w:ascii="Myriad Web" w:hAnsi="Myriad Web" w:cs="Arial"/>
          <w:b/>
          <w:bCs/>
          <w:sz w:val="20"/>
          <w:szCs w:val="20"/>
        </w:rPr>
      </w:pPr>
    </w:p>
    <w:p w:rsidR="00420CF7" w:rsidRPr="00BE68E0" w:rsidRDefault="00420CF7" w:rsidP="00EC26B1">
      <w:pPr>
        <w:autoSpaceDE w:val="0"/>
        <w:autoSpaceDN w:val="0"/>
        <w:adjustRightInd w:val="0"/>
        <w:spacing w:after="0" w:line="240" w:lineRule="auto"/>
        <w:rPr>
          <w:rFonts w:ascii="Myriad Web" w:hAnsi="Myriad Web" w:cs="Arial"/>
          <w:b/>
          <w:bCs/>
          <w:sz w:val="20"/>
          <w:szCs w:val="20"/>
        </w:rPr>
      </w:pPr>
      <w:r w:rsidRPr="00BE68E0">
        <w:rPr>
          <w:rFonts w:ascii="Myriad Web" w:hAnsi="Myriad Web" w:cs="Arial"/>
          <w:b/>
          <w:bCs/>
          <w:sz w:val="20"/>
          <w:szCs w:val="20"/>
        </w:rPr>
        <w:t>5.1 Elektronický nástroj E-ZAKAZKY</w:t>
      </w:r>
      <w:r w:rsidR="002D540E" w:rsidRPr="00BE68E0">
        <w:rPr>
          <w:rFonts w:ascii="Myriad Web" w:hAnsi="Myriad Web" w:cs="Arial"/>
          <w:b/>
          <w:bCs/>
          <w:sz w:val="20"/>
          <w:szCs w:val="20"/>
        </w:rPr>
        <w:t xml:space="preserve"> (při elektronickém podání nabídky)</w:t>
      </w:r>
    </w:p>
    <w:p w:rsidR="00783364" w:rsidRPr="00BE68E0" w:rsidRDefault="00783364" w:rsidP="00C7420A">
      <w:pPr>
        <w:pStyle w:val="Odstavecseseznamem"/>
        <w:numPr>
          <w:ilvl w:val="0"/>
          <w:numId w:val="45"/>
        </w:numPr>
        <w:spacing w:before="120" w:after="0"/>
        <w:ind w:left="284" w:right="51" w:hanging="284"/>
        <w:rPr>
          <w:rFonts w:eastAsiaTheme="minorHAnsi" w:cs="Arial"/>
          <w:iCs/>
          <w:sz w:val="20"/>
          <w:szCs w:val="20"/>
        </w:rPr>
      </w:pPr>
      <w:r w:rsidRPr="00BE68E0">
        <w:rPr>
          <w:rFonts w:cs="Arial"/>
          <w:iCs/>
          <w:sz w:val="20"/>
          <w:szCs w:val="20"/>
        </w:rPr>
        <w:t xml:space="preserve">Nabídka v elektronické podobě bude podána prostřednictvím </w:t>
      </w:r>
      <w:hyperlink r:id="rId11" w:history="1">
        <w:r w:rsidRPr="00BE68E0">
          <w:rPr>
            <w:rStyle w:val="Hypertextovodkaz"/>
            <w:rFonts w:cs="Arial"/>
            <w:iCs/>
            <w:sz w:val="20"/>
            <w:szCs w:val="20"/>
          </w:rPr>
          <w:t>www.e-zakazky.cz</w:t>
        </w:r>
      </w:hyperlink>
      <w:r w:rsidRPr="00BE68E0">
        <w:rPr>
          <w:rFonts w:cs="Arial"/>
          <w:iCs/>
          <w:sz w:val="20"/>
          <w:szCs w:val="20"/>
        </w:rPr>
        <w:t>, dostupného na internetové adrese:</w:t>
      </w:r>
      <w:r w:rsidR="00C7420A" w:rsidRPr="00BE68E0">
        <w:rPr>
          <w:rFonts w:cs="Arial"/>
          <w:iCs/>
          <w:sz w:val="20"/>
          <w:szCs w:val="20"/>
        </w:rPr>
        <w:t xml:space="preserve"> </w:t>
      </w:r>
      <w:hyperlink r:id="rId12" w:history="1">
        <w:r w:rsidR="00C7420A" w:rsidRPr="00BE68E0">
          <w:rPr>
            <w:rStyle w:val="Hypertextovodkaz"/>
            <w:rFonts w:cs="Arial"/>
            <w:sz w:val="20"/>
            <w:szCs w:val="20"/>
          </w:rPr>
          <w:t>https://www.e-zakazky.cz/Profil-Zadavatele/f0e3a11e-e918-4e79-a7bf-6a5e0d3fb260</w:t>
        </w:r>
      </w:hyperlink>
      <w:r w:rsidRPr="00BE68E0">
        <w:rPr>
          <w:rFonts w:cs="Arial"/>
          <w:iCs/>
          <w:sz w:val="20"/>
          <w:szCs w:val="20"/>
        </w:rPr>
        <w:t xml:space="preserve"> </w:t>
      </w:r>
      <w:r w:rsidR="00C7420A" w:rsidRPr="00BE68E0">
        <w:rPr>
          <w:rFonts w:cs="Arial"/>
          <w:iCs/>
          <w:sz w:val="20"/>
          <w:szCs w:val="20"/>
        </w:rPr>
        <w:t xml:space="preserve">. </w:t>
      </w:r>
      <w:r w:rsidRPr="00BE68E0">
        <w:rPr>
          <w:rFonts w:cs="Arial"/>
          <w:iCs/>
          <w:sz w:val="20"/>
          <w:szCs w:val="20"/>
        </w:rPr>
        <w:t xml:space="preserve">Účastník musí být řádně registrovaným dodavatelem. </w:t>
      </w:r>
    </w:p>
    <w:p w:rsidR="00783364" w:rsidRPr="00BE68E0" w:rsidRDefault="00783364" w:rsidP="00C7420A">
      <w:pPr>
        <w:pStyle w:val="Odstavecseseznamem"/>
        <w:numPr>
          <w:ilvl w:val="0"/>
          <w:numId w:val="45"/>
        </w:numPr>
        <w:spacing w:before="120"/>
        <w:ind w:left="284" w:right="51" w:hanging="284"/>
        <w:contextualSpacing w:val="0"/>
        <w:rPr>
          <w:rFonts w:cs="Arial"/>
          <w:iCs/>
          <w:sz w:val="20"/>
          <w:szCs w:val="20"/>
        </w:rPr>
      </w:pPr>
      <w:r w:rsidRPr="00BE68E0">
        <w:rPr>
          <w:rFonts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rsidR="00783364" w:rsidRPr="00BE68E0" w:rsidRDefault="00783364" w:rsidP="00C7420A">
      <w:pPr>
        <w:pStyle w:val="Odstavecseseznamem"/>
        <w:numPr>
          <w:ilvl w:val="0"/>
          <w:numId w:val="45"/>
        </w:numPr>
        <w:ind w:left="284" w:right="51" w:hanging="284"/>
        <w:contextualSpacing w:val="0"/>
        <w:rPr>
          <w:rFonts w:cs="Arial"/>
          <w:iCs/>
          <w:sz w:val="20"/>
          <w:szCs w:val="20"/>
        </w:rPr>
      </w:pPr>
      <w:r w:rsidRPr="00BE68E0">
        <w:rPr>
          <w:rFonts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rsidR="00783364" w:rsidRPr="00BE68E0" w:rsidRDefault="00783364" w:rsidP="00C7420A">
      <w:pPr>
        <w:pStyle w:val="Odstavecseseznamem"/>
        <w:numPr>
          <w:ilvl w:val="0"/>
          <w:numId w:val="45"/>
        </w:numPr>
        <w:spacing w:before="120" w:after="0"/>
        <w:ind w:left="284" w:right="51" w:hanging="284"/>
        <w:contextualSpacing w:val="0"/>
        <w:rPr>
          <w:rFonts w:cs="Arial"/>
          <w:iCs/>
          <w:sz w:val="20"/>
          <w:szCs w:val="20"/>
        </w:rPr>
      </w:pPr>
      <w:r w:rsidRPr="00BE68E0">
        <w:rPr>
          <w:rFonts w:cs="Arial"/>
          <w:iCs/>
          <w:sz w:val="20"/>
          <w:szCs w:val="20"/>
        </w:rPr>
        <w:t xml:space="preserve">Nabídka musí být zpracována v jednom, </w:t>
      </w:r>
      <w:proofErr w:type="gramStart"/>
      <w:r w:rsidRPr="00BE68E0">
        <w:rPr>
          <w:rFonts w:cs="Arial"/>
          <w:iCs/>
          <w:sz w:val="20"/>
          <w:szCs w:val="20"/>
        </w:rPr>
        <w:t>ze</w:t>
      </w:r>
      <w:proofErr w:type="gramEnd"/>
      <w:r w:rsidRPr="00BE68E0">
        <w:rPr>
          <w:rFonts w:cs="Arial"/>
          <w:iCs/>
          <w:sz w:val="20"/>
          <w:szCs w:val="20"/>
        </w:rPr>
        <w:t xml:space="preserve"> zadavatelem akceptovatelných formátů souborů, tj. Microsoft Office (Word, Excel), Open Office, PDF, JPEG, GIF. Je možné použít kompresi v ZIP archivu.</w:t>
      </w:r>
    </w:p>
    <w:p w:rsidR="00B63CF5" w:rsidRPr="001B1202" w:rsidRDefault="00420CF7" w:rsidP="00EC26B1">
      <w:pPr>
        <w:pStyle w:val="Odstavecseseznamem"/>
        <w:numPr>
          <w:ilvl w:val="0"/>
          <w:numId w:val="45"/>
        </w:numPr>
        <w:autoSpaceDE w:val="0"/>
        <w:autoSpaceDN w:val="0"/>
        <w:adjustRightInd w:val="0"/>
        <w:spacing w:before="120" w:after="0"/>
        <w:ind w:left="284" w:hanging="284"/>
        <w:contextualSpacing w:val="0"/>
        <w:rPr>
          <w:rFonts w:cs="Arial"/>
          <w:bCs/>
          <w:sz w:val="20"/>
          <w:szCs w:val="20"/>
        </w:rPr>
      </w:pPr>
      <w:r w:rsidRPr="00BE68E0">
        <w:rPr>
          <w:rFonts w:cs="Arial"/>
          <w:sz w:val="20"/>
          <w:szCs w:val="20"/>
        </w:rPr>
        <w:t>Podmínky a informace týkající se elektronického nástroje E-ZAK</w:t>
      </w:r>
      <w:r w:rsidR="001E2D0A" w:rsidRPr="00BE68E0">
        <w:rPr>
          <w:rFonts w:cs="Arial"/>
          <w:sz w:val="20"/>
          <w:szCs w:val="20"/>
        </w:rPr>
        <w:t>AZKY</w:t>
      </w:r>
      <w:r w:rsidRPr="00BE68E0">
        <w:rPr>
          <w:rFonts w:cs="Arial"/>
          <w:sz w:val="20"/>
          <w:szCs w:val="20"/>
        </w:rPr>
        <w:t xml:space="preserve"> včetně informací o </w:t>
      </w:r>
      <w:r w:rsidR="001E2D0A" w:rsidRPr="00BE68E0">
        <w:rPr>
          <w:rFonts w:cs="Arial"/>
          <w:sz w:val="20"/>
          <w:szCs w:val="20"/>
        </w:rPr>
        <w:t>registraci a podání nabídky</w:t>
      </w:r>
      <w:r w:rsidRPr="00BE68E0">
        <w:rPr>
          <w:rFonts w:cs="Arial"/>
          <w:sz w:val="20"/>
          <w:szCs w:val="20"/>
        </w:rPr>
        <w:t xml:space="preserve"> jsou dostupné na:</w:t>
      </w:r>
      <w:r w:rsidR="001E2D0A" w:rsidRPr="00BE68E0">
        <w:rPr>
          <w:rFonts w:cs="Arial"/>
          <w:sz w:val="20"/>
          <w:szCs w:val="20"/>
        </w:rPr>
        <w:t xml:space="preserve"> </w:t>
      </w:r>
      <w:hyperlink r:id="rId13" w:history="1">
        <w:r w:rsidR="00C7420A" w:rsidRPr="00BE68E0">
          <w:rPr>
            <w:rStyle w:val="Hypertextovodkaz"/>
            <w:rFonts w:cs="Arial"/>
            <w:sz w:val="20"/>
            <w:szCs w:val="20"/>
          </w:rPr>
          <w:t>https://www.e-zakazky.cz/Content/files/DodavatelManual.pdf</w:t>
        </w:r>
      </w:hyperlink>
      <w:r w:rsidR="001E2D0A" w:rsidRPr="00BE68E0">
        <w:rPr>
          <w:rFonts w:cs="Arial"/>
          <w:sz w:val="20"/>
          <w:szCs w:val="20"/>
        </w:rPr>
        <w:t xml:space="preserve"> </w:t>
      </w:r>
    </w:p>
    <w:p w:rsidR="007F6B4B" w:rsidRDefault="007F6B4B" w:rsidP="00EC26B1">
      <w:pPr>
        <w:autoSpaceDE w:val="0"/>
        <w:autoSpaceDN w:val="0"/>
        <w:adjustRightInd w:val="0"/>
        <w:spacing w:after="0" w:line="240" w:lineRule="auto"/>
        <w:rPr>
          <w:rFonts w:ascii="Myriad Web" w:hAnsi="Myriad Web" w:cs="Arial"/>
          <w:b/>
          <w:bCs/>
          <w:sz w:val="20"/>
          <w:szCs w:val="20"/>
        </w:rPr>
      </w:pPr>
    </w:p>
    <w:p w:rsidR="00EC26B1" w:rsidRPr="00BE68E0" w:rsidRDefault="0076011B" w:rsidP="00EC26B1">
      <w:pPr>
        <w:autoSpaceDE w:val="0"/>
        <w:autoSpaceDN w:val="0"/>
        <w:adjustRightInd w:val="0"/>
        <w:spacing w:after="0" w:line="240" w:lineRule="auto"/>
        <w:rPr>
          <w:rFonts w:ascii="Myriad Web" w:hAnsi="Myriad Web" w:cs="Arial"/>
          <w:b/>
          <w:bCs/>
          <w:sz w:val="20"/>
          <w:szCs w:val="20"/>
        </w:rPr>
      </w:pPr>
      <w:r w:rsidRPr="00BE68E0">
        <w:rPr>
          <w:rFonts w:ascii="Myriad Web" w:hAnsi="Myriad Web" w:cs="Arial"/>
          <w:b/>
          <w:bCs/>
          <w:sz w:val="20"/>
          <w:szCs w:val="20"/>
        </w:rPr>
        <w:t>5.</w:t>
      </w:r>
      <w:r w:rsidR="00420CF7" w:rsidRPr="00BE68E0">
        <w:rPr>
          <w:rFonts w:ascii="Myriad Web" w:hAnsi="Myriad Web" w:cs="Arial"/>
          <w:b/>
          <w:bCs/>
          <w:sz w:val="20"/>
          <w:szCs w:val="20"/>
        </w:rPr>
        <w:t>2</w:t>
      </w:r>
      <w:r w:rsidRPr="00BE68E0">
        <w:rPr>
          <w:rFonts w:ascii="Myriad Web" w:hAnsi="Myriad Web" w:cs="Arial"/>
          <w:b/>
          <w:bCs/>
          <w:sz w:val="20"/>
          <w:szCs w:val="20"/>
        </w:rPr>
        <w:t xml:space="preserve"> Způsob zpracování nabídkové ceny</w:t>
      </w:r>
    </w:p>
    <w:p w:rsidR="00AF2141" w:rsidRPr="00BE68E0" w:rsidRDefault="00AF2141" w:rsidP="00AF2141">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 xml:space="preserve">Účastník stanoví nabídkovou cenu za celý vymezený předmět veřejné zakázky v souladu s touto zadávací dokumentací, a to absolutní částkou v českých korunách. </w:t>
      </w:r>
    </w:p>
    <w:p w:rsidR="00AF2141" w:rsidRPr="00BE68E0" w:rsidRDefault="00AF2141" w:rsidP="00AF2141">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b/>
          <w:bCs/>
          <w:sz w:val="20"/>
          <w:szCs w:val="20"/>
        </w:rPr>
        <w:lastRenderedPageBreak/>
        <w:t>Nabídková cena bude uvedena v členění bez DPH a s DPH a bude uvedena</w:t>
      </w:r>
      <w:r w:rsidR="00E50DFA" w:rsidRPr="00BE68E0">
        <w:rPr>
          <w:rFonts w:ascii="Myriad Web" w:hAnsi="Myriad Web" w:cs="Arial"/>
          <w:b/>
          <w:bCs/>
          <w:sz w:val="20"/>
          <w:szCs w:val="20"/>
        </w:rPr>
        <w:t xml:space="preserve"> ve</w:t>
      </w:r>
      <w:r w:rsidRPr="00BE68E0">
        <w:rPr>
          <w:rFonts w:ascii="Myriad Web" w:hAnsi="Myriad Web" w:cs="Arial"/>
          <w:b/>
          <w:bCs/>
          <w:sz w:val="20"/>
          <w:szCs w:val="20"/>
        </w:rPr>
        <w:t xml:space="preserve"> </w:t>
      </w:r>
      <w:r w:rsidR="00E50DFA" w:rsidRPr="00BE68E0">
        <w:rPr>
          <w:rFonts w:ascii="Myriad Web" w:hAnsi="Myriad Web" w:cs="Arial"/>
          <w:b/>
          <w:sz w:val="20"/>
          <w:szCs w:val="20"/>
        </w:rPr>
        <w:t xml:space="preserve">vzorovém čestném prohlášením ve Formuláři nabídky </w:t>
      </w:r>
      <w:r w:rsidR="00E50DFA" w:rsidRPr="00BE68E0">
        <w:rPr>
          <w:rFonts w:ascii="Myriad Web" w:hAnsi="Myriad Web" w:cs="Arial"/>
          <w:sz w:val="20"/>
          <w:szCs w:val="20"/>
        </w:rPr>
        <w:t xml:space="preserve">– viz příloha č. </w:t>
      </w:r>
      <w:r w:rsidR="001E163F" w:rsidRPr="00BE68E0">
        <w:rPr>
          <w:rFonts w:ascii="Myriad Web" w:hAnsi="Myriad Web" w:cs="Arial"/>
          <w:sz w:val="20"/>
          <w:szCs w:val="20"/>
        </w:rPr>
        <w:t>2</w:t>
      </w:r>
      <w:r w:rsidR="00E50DFA" w:rsidRPr="00BE68E0">
        <w:rPr>
          <w:rFonts w:ascii="Myriad Web" w:hAnsi="Myriad Web" w:cs="Arial"/>
          <w:sz w:val="20"/>
          <w:szCs w:val="20"/>
        </w:rPr>
        <w:t>.</w:t>
      </w:r>
    </w:p>
    <w:p w:rsidR="00AF2141" w:rsidRPr="00BE68E0" w:rsidRDefault="00AF2141" w:rsidP="00AF2141">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 xml:space="preserve">Nabídková cena musí být zpracována jako nejvýše přípustná, platná po celou dobu realizace veřejné zakázky. </w:t>
      </w:r>
    </w:p>
    <w:p w:rsidR="00AF2141" w:rsidRPr="00BE68E0" w:rsidRDefault="00AF2141" w:rsidP="00AF2141">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Nabídková cena musí zahrnovat veškeré náklady nezbytné k řádnému, úplnému a kvalitnímu provedení předmětu zakázky včetně všech rizik a vlivů během provádění díla.</w:t>
      </w:r>
    </w:p>
    <w:p w:rsidR="0094600E" w:rsidRPr="00BE68E0" w:rsidRDefault="0094600E" w:rsidP="0076011B">
      <w:pPr>
        <w:autoSpaceDE w:val="0"/>
        <w:autoSpaceDN w:val="0"/>
        <w:adjustRightInd w:val="0"/>
        <w:spacing w:after="0" w:line="240" w:lineRule="auto"/>
        <w:rPr>
          <w:rFonts w:ascii="Myriad Web" w:hAnsi="Myriad Web" w:cs="OpenSans"/>
          <w:b/>
          <w:sz w:val="20"/>
          <w:szCs w:val="20"/>
        </w:rPr>
      </w:pPr>
    </w:p>
    <w:p w:rsidR="0076011B" w:rsidRPr="00BE68E0" w:rsidRDefault="00045AA9" w:rsidP="0076011B">
      <w:pPr>
        <w:autoSpaceDE w:val="0"/>
        <w:autoSpaceDN w:val="0"/>
        <w:adjustRightInd w:val="0"/>
        <w:spacing w:after="0" w:line="240" w:lineRule="auto"/>
        <w:rPr>
          <w:rFonts w:ascii="Myriad Web" w:hAnsi="Myriad Web" w:cs="Arial"/>
          <w:b/>
          <w:bCs/>
          <w:sz w:val="20"/>
          <w:szCs w:val="20"/>
        </w:rPr>
      </w:pPr>
      <w:r w:rsidRPr="00BE68E0">
        <w:rPr>
          <w:rFonts w:ascii="Myriad Web" w:hAnsi="Myriad Web" w:cs="Arial"/>
          <w:b/>
          <w:sz w:val="20"/>
          <w:szCs w:val="20"/>
        </w:rPr>
        <w:t>5.</w:t>
      </w:r>
      <w:r w:rsidR="00683E52" w:rsidRPr="00BE68E0">
        <w:rPr>
          <w:rFonts w:ascii="Myriad Web" w:hAnsi="Myriad Web" w:cs="Arial"/>
          <w:b/>
          <w:sz w:val="20"/>
          <w:szCs w:val="20"/>
        </w:rPr>
        <w:t>3</w:t>
      </w:r>
      <w:r w:rsidR="0076011B" w:rsidRPr="00BE68E0">
        <w:rPr>
          <w:rFonts w:ascii="Myriad Web" w:hAnsi="Myriad Web" w:cs="Arial"/>
          <w:sz w:val="20"/>
          <w:szCs w:val="20"/>
        </w:rPr>
        <w:t xml:space="preserve"> </w:t>
      </w:r>
      <w:r w:rsidR="00E51B40" w:rsidRPr="00BE68E0">
        <w:rPr>
          <w:rFonts w:ascii="Myriad Web" w:hAnsi="Myriad Web" w:cs="Arial"/>
          <w:b/>
          <w:bCs/>
          <w:sz w:val="20"/>
          <w:szCs w:val="20"/>
        </w:rPr>
        <w:t xml:space="preserve">Obchodní a platební </w:t>
      </w:r>
      <w:r w:rsidR="0076011B" w:rsidRPr="00BE68E0">
        <w:rPr>
          <w:rFonts w:ascii="Myriad Web" w:hAnsi="Myriad Web" w:cs="Arial"/>
          <w:b/>
          <w:bCs/>
          <w:sz w:val="20"/>
          <w:szCs w:val="20"/>
        </w:rPr>
        <w:t>podmínky</w:t>
      </w:r>
    </w:p>
    <w:p w:rsidR="004C03BA" w:rsidRPr="001302C0" w:rsidRDefault="00E51B40" w:rsidP="001302C0">
      <w:pPr>
        <w:suppressAutoHyphens/>
        <w:spacing w:before="120" w:after="0"/>
        <w:ind w:left="-23"/>
        <w:jc w:val="both"/>
        <w:rPr>
          <w:rFonts w:ascii="Myriad Web" w:eastAsia="Times New Roman" w:hAnsi="Myriad Web" w:cs="Arial"/>
          <w:sz w:val="20"/>
          <w:szCs w:val="20"/>
          <w:lang w:eastAsia="ar-SA"/>
        </w:rPr>
      </w:pPr>
      <w:r w:rsidRPr="00BE68E0">
        <w:rPr>
          <w:rFonts w:ascii="Myriad Web" w:eastAsia="Times New Roman" w:hAnsi="Myriad Web" w:cs="Arial"/>
          <w:sz w:val="20"/>
          <w:szCs w:val="20"/>
          <w:lang w:eastAsia="ar-SA"/>
        </w:rPr>
        <w:t xml:space="preserve">Jsou uvedeny v příloze č. </w:t>
      </w:r>
      <w:r w:rsidR="00D71EB3" w:rsidRPr="00BE68E0">
        <w:rPr>
          <w:rFonts w:ascii="Myriad Web" w:eastAsia="Times New Roman" w:hAnsi="Myriad Web" w:cs="Arial"/>
          <w:sz w:val="20"/>
          <w:szCs w:val="20"/>
          <w:lang w:eastAsia="ar-SA"/>
        </w:rPr>
        <w:t>3</w:t>
      </w:r>
      <w:r w:rsidRPr="00BE68E0">
        <w:rPr>
          <w:rFonts w:ascii="Myriad Web" w:eastAsia="Times New Roman" w:hAnsi="Myriad Web" w:cs="Arial"/>
          <w:sz w:val="20"/>
          <w:szCs w:val="20"/>
          <w:lang w:eastAsia="ar-SA"/>
        </w:rPr>
        <w:t xml:space="preserve"> této zadávací dokumentace.</w:t>
      </w:r>
      <w:r w:rsidR="00334FAD" w:rsidRPr="00BE68E0">
        <w:rPr>
          <w:rFonts w:ascii="Myriad Web" w:eastAsia="Times New Roman" w:hAnsi="Myriad Web" w:cs="Arial"/>
          <w:sz w:val="20"/>
          <w:szCs w:val="20"/>
          <w:lang w:eastAsia="ar-SA"/>
        </w:rPr>
        <w:t xml:space="preserve"> </w:t>
      </w:r>
    </w:p>
    <w:p w:rsidR="007B3FA9" w:rsidRPr="00BE68E0" w:rsidRDefault="007B3FA9" w:rsidP="0076011B">
      <w:pPr>
        <w:autoSpaceDE w:val="0"/>
        <w:autoSpaceDN w:val="0"/>
        <w:adjustRightInd w:val="0"/>
        <w:spacing w:after="0" w:line="240" w:lineRule="auto"/>
        <w:jc w:val="both"/>
        <w:rPr>
          <w:rFonts w:ascii="Myriad Web" w:hAnsi="Myriad Web" w:cs="Arial"/>
          <w:b/>
          <w:sz w:val="20"/>
          <w:szCs w:val="20"/>
        </w:rPr>
      </w:pPr>
    </w:p>
    <w:p w:rsidR="0076011B" w:rsidRPr="00BE68E0" w:rsidRDefault="00CE5B9C" w:rsidP="0076011B">
      <w:pPr>
        <w:autoSpaceDE w:val="0"/>
        <w:autoSpaceDN w:val="0"/>
        <w:adjustRightInd w:val="0"/>
        <w:spacing w:after="0" w:line="240" w:lineRule="auto"/>
        <w:jc w:val="both"/>
        <w:rPr>
          <w:rFonts w:ascii="Myriad Web" w:hAnsi="Myriad Web" w:cs="Arial"/>
          <w:b/>
          <w:bCs/>
          <w:sz w:val="20"/>
          <w:szCs w:val="20"/>
        </w:rPr>
      </w:pPr>
      <w:r w:rsidRPr="00BE68E0">
        <w:rPr>
          <w:rFonts w:ascii="Myriad Web" w:hAnsi="Myriad Web" w:cs="Arial"/>
          <w:b/>
          <w:sz w:val="20"/>
          <w:szCs w:val="20"/>
        </w:rPr>
        <w:t>5.</w:t>
      </w:r>
      <w:r w:rsidR="00683E52" w:rsidRPr="00BE68E0">
        <w:rPr>
          <w:rFonts w:ascii="Myriad Web" w:hAnsi="Myriad Web" w:cs="Arial"/>
          <w:b/>
          <w:sz w:val="20"/>
          <w:szCs w:val="20"/>
        </w:rPr>
        <w:t>4</w:t>
      </w:r>
      <w:r w:rsidR="0076011B" w:rsidRPr="00BE68E0">
        <w:rPr>
          <w:rFonts w:ascii="Myriad Web" w:hAnsi="Myriad Web" w:cs="Arial"/>
          <w:sz w:val="20"/>
          <w:szCs w:val="20"/>
        </w:rPr>
        <w:t xml:space="preserve"> </w:t>
      </w:r>
      <w:r w:rsidR="0076011B" w:rsidRPr="00BE68E0">
        <w:rPr>
          <w:rFonts w:ascii="Myriad Web" w:hAnsi="Myriad Web" w:cs="Arial"/>
          <w:b/>
          <w:bCs/>
          <w:sz w:val="20"/>
          <w:szCs w:val="20"/>
        </w:rPr>
        <w:t>Zadávací lhůta</w:t>
      </w:r>
    </w:p>
    <w:p w:rsidR="001F0047" w:rsidRPr="007F6B4B" w:rsidRDefault="007F6B4B" w:rsidP="007F6B4B">
      <w:pPr>
        <w:autoSpaceDE w:val="0"/>
        <w:autoSpaceDN w:val="0"/>
        <w:adjustRightInd w:val="0"/>
        <w:spacing w:before="120" w:after="0"/>
        <w:jc w:val="both"/>
        <w:rPr>
          <w:rFonts w:ascii="Myriad Web" w:hAnsi="Myriad Web" w:cs="Arial"/>
          <w:noProof/>
          <w:color w:val="000000"/>
          <w:sz w:val="20"/>
          <w:szCs w:val="20"/>
        </w:rPr>
      </w:pPr>
      <w:r w:rsidRPr="007F6B4B">
        <w:rPr>
          <w:rFonts w:ascii="Myriad Web" w:hAnsi="Myriad Web" w:cs="Arial"/>
          <w:noProof/>
          <w:color w:val="000000"/>
          <w:sz w:val="20"/>
          <w:szCs w:val="20"/>
        </w:rPr>
        <w:t xml:space="preserve">Minimální doba, po kterou je </w:t>
      </w:r>
      <w:r w:rsidR="00F930F1">
        <w:rPr>
          <w:rFonts w:ascii="Myriad Web" w:hAnsi="Myriad Web" w:cs="Arial"/>
          <w:noProof/>
          <w:color w:val="000000"/>
          <w:sz w:val="20"/>
          <w:szCs w:val="20"/>
        </w:rPr>
        <w:t>účastník</w:t>
      </w:r>
      <w:r w:rsidRPr="007F6B4B">
        <w:rPr>
          <w:rFonts w:ascii="Myriad Web" w:hAnsi="Myriad Web" w:cs="Arial"/>
          <w:noProof/>
          <w:color w:val="000000"/>
          <w:sz w:val="20"/>
          <w:szCs w:val="20"/>
        </w:rPr>
        <w:t xml:space="preserve"> svou nabídkou vázán </w:t>
      </w:r>
      <w:r w:rsidRPr="00F930F1">
        <w:rPr>
          <w:rFonts w:ascii="Myriad Web" w:hAnsi="Myriad Web" w:cs="Arial"/>
          <w:noProof/>
          <w:color w:val="000000"/>
          <w:sz w:val="20"/>
          <w:szCs w:val="20"/>
        </w:rPr>
        <w:t xml:space="preserve">činí </w:t>
      </w:r>
      <w:r w:rsidRPr="00F930F1">
        <w:rPr>
          <w:rFonts w:ascii="Myriad Web" w:hAnsi="Myriad Web" w:cs="Arial"/>
          <w:b/>
          <w:bCs/>
          <w:noProof/>
          <w:color w:val="000000"/>
          <w:sz w:val="20"/>
          <w:szCs w:val="20"/>
        </w:rPr>
        <w:t>60 dní</w:t>
      </w:r>
      <w:r w:rsidRPr="007F6B4B">
        <w:rPr>
          <w:rFonts w:ascii="Myriad Web" w:hAnsi="Myriad Web" w:cs="Arial"/>
          <w:noProof/>
          <w:color w:val="000000"/>
          <w:sz w:val="20"/>
          <w:szCs w:val="20"/>
        </w:rPr>
        <w:t xml:space="preserve"> od uplynutí lhůty pro doručení nabídek.</w:t>
      </w:r>
    </w:p>
    <w:p w:rsidR="001F0047" w:rsidRPr="00BE68E0" w:rsidRDefault="00CE5B9C" w:rsidP="007F6B4B">
      <w:pPr>
        <w:autoSpaceDE w:val="0"/>
        <w:autoSpaceDN w:val="0"/>
        <w:adjustRightInd w:val="0"/>
        <w:spacing w:before="120" w:after="0" w:line="240" w:lineRule="auto"/>
        <w:jc w:val="both"/>
        <w:rPr>
          <w:rFonts w:ascii="Myriad Web" w:hAnsi="Myriad Web" w:cs="Arial"/>
          <w:b/>
          <w:bCs/>
          <w:sz w:val="20"/>
          <w:szCs w:val="20"/>
        </w:rPr>
      </w:pPr>
      <w:r w:rsidRPr="00BE68E0">
        <w:rPr>
          <w:rFonts w:ascii="Myriad Web" w:hAnsi="Myriad Web" w:cs="Arial"/>
          <w:b/>
          <w:sz w:val="20"/>
          <w:szCs w:val="20"/>
        </w:rPr>
        <w:t>5.</w:t>
      </w:r>
      <w:r w:rsidR="00683E52" w:rsidRPr="00BE68E0">
        <w:rPr>
          <w:rFonts w:ascii="Myriad Web" w:hAnsi="Myriad Web" w:cs="Arial"/>
          <w:b/>
          <w:sz w:val="20"/>
          <w:szCs w:val="20"/>
        </w:rPr>
        <w:t>5</w:t>
      </w:r>
      <w:r w:rsidR="001F0047" w:rsidRPr="00BE68E0">
        <w:rPr>
          <w:rFonts w:ascii="Myriad Web" w:hAnsi="Myriad Web" w:cs="Arial"/>
          <w:sz w:val="20"/>
          <w:szCs w:val="20"/>
        </w:rPr>
        <w:t xml:space="preserve"> </w:t>
      </w:r>
      <w:r w:rsidR="001F0047" w:rsidRPr="00BE68E0">
        <w:rPr>
          <w:rFonts w:ascii="Myriad Web" w:hAnsi="Myriad Web" w:cs="Arial"/>
          <w:b/>
          <w:bCs/>
          <w:sz w:val="20"/>
          <w:szCs w:val="20"/>
        </w:rPr>
        <w:t>Ostatní skutečnosti</w:t>
      </w:r>
    </w:p>
    <w:p w:rsidR="001F0047" w:rsidRPr="00BE68E0" w:rsidRDefault="001F0047" w:rsidP="0076011B">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rsidR="001F0047" w:rsidRPr="00BE68E0" w:rsidRDefault="001F0047" w:rsidP="001F0047">
      <w:pPr>
        <w:autoSpaceDE w:val="0"/>
        <w:autoSpaceDN w:val="0"/>
        <w:adjustRightInd w:val="0"/>
        <w:spacing w:after="0" w:line="240" w:lineRule="auto"/>
        <w:rPr>
          <w:rFonts w:ascii="Myriad Web" w:hAnsi="Myriad Web" w:cs="OpenSans"/>
          <w:b/>
          <w:sz w:val="20"/>
          <w:szCs w:val="20"/>
        </w:rPr>
      </w:pPr>
    </w:p>
    <w:p w:rsidR="0076011B" w:rsidRPr="00BE68E0" w:rsidRDefault="00CE5B9C" w:rsidP="001F0047">
      <w:pPr>
        <w:autoSpaceDE w:val="0"/>
        <w:autoSpaceDN w:val="0"/>
        <w:adjustRightInd w:val="0"/>
        <w:spacing w:after="0" w:line="240" w:lineRule="auto"/>
        <w:rPr>
          <w:rFonts w:ascii="Myriad Web" w:hAnsi="Myriad Web" w:cs="Arial"/>
          <w:b/>
          <w:bCs/>
          <w:sz w:val="20"/>
          <w:szCs w:val="20"/>
        </w:rPr>
      </w:pPr>
      <w:r w:rsidRPr="00BE68E0">
        <w:rPr>
          <w:rFonts w:ascii="Myriad Web" w:hAnsi="Myriad Web" w:cs="Arial"/>
          <w:b/>
          <w:sz w:val="20"/>
          <w:szCs w:val="20"/>
        </w:rPr>
        <w:t>5.</w:t>
      </w:r>
      <w:r w:rsidR="00683E52" w:rsidRPr="00BE68E0">
        <w:rPr>
          <w:rFonts w:ascii="Myriad Web" w:hAnsi="Myriad Web" w:cs="Arial"/>
          <w:b/>
          <w:sz w:val="20"/>
          <w:szCs w:val="20"/>
        </w:rPr>
        <w:t>6</w:t>
      </w:r>
      <w:r w:rsidR="001F0047" w:rsidRPr="00BE68E0">
        <w:rPr>
          <w:rFonts w:ascii="Myriad Web" w:hAnsi="Myriad Web" w:cs="Arial"/>
          <w:sz w:val="20"/>
          <w:szCs w:val="20"/>
        </w:rPr>
        <w:t xml:space="preserve"> </w:t>
      </w:r>
      <w:r w:rsidR="001F0047" w:rsidRPr="00BE68E0">
        <w:rPr>
          <w:rFonts w:ascii="Myriad Web" w:hAnsi="Myriad Web" w:cs="Arial"/>
          <w:b/>
          <w:bCs/>
          <w:sz w:val="20"/>
          <w:szCs w:val="20"/>
        </w:rPr>
        <w:t>Důvody zrušení zadávacího řízení</w:t>
      </w:r>
    </w:p>
    <w:p w:rsidR="00B625B3" w:rsidRPr="00BE68E0" w:rsidRDefault="001F0047" w:rsidP="006901CA">
      <w:pPr>
        <w:autoSpaceDE w:val="0"/>
        <w:autoSpaceDN w:val="0"/>
        <w:adjustRightInd w:val="0"/>
        <w:spacing w:before="120" w:after="0" w:line="240" w:lineRule="auto"/>
        <w:jc w:val="both"/>
        <w:rPr>
          <w:rFonts w:ascii="Myriad Web" w:hAnsi="Myriad Web" w:cs="Arial"/>
          <w:sz w:val="20"/>
          <w:szCs w:val="20"/>
        </w:rPr>
      </w:pPr>
      <w:r w:rsidRPr="00BE68E0">
        <w:rPr>
          <w:rFonts w:ascii="Myriad Web" w:hAnsi="Myriad Web" w:cs="Arial"/>
          <w:sz w:val="20"/>
          <w:szCs w:val="20"/>
        </w:rPr>
        <w:t>Zadavatel si vyhrazuje právo neuzavřít smluvní vztah na základě této veřejné zakázky malého rozsahu s žádným z účastníků.</w:t>
      </w:r>
    </w:p>
    <w:p w:rsidR="002541E9" w:rsidRPr="00BE68E0" w:rsidRDefault="002541E9" w:rsidP="002541E9">
      <w:pPr>
        <w:autoSpaceDE w:val="0"/>
        <w:autoSpaceDN w:val="0"/>
        <w:adjustRightInd w:val="0"/>
        <w:spacing w:after="0" w:line="240" w:lineRule="auto"/>
        <w:jc w:val="both"/>
        <w:rPr>
          <w:rFonts w:ascii="Myriad Web" w:hAnsi="Myriad Web" w:cs="Arial"/>
          <w:sz w:val="20"/>
          <w:szCs w:val="20"/>
        </w:rPr>
      </w:pPr>
    </w:p>
    <w:p w:rsidR="003D4656" w:rsidRPr="00BE68E0" w:rsidRDefault="002541E9" w:rsidP="002541E9">
      <w:pPr>
        <w:autoSpaceDE w:val="0"/>
        <w:autoSpaceDN w:val="0"/>
        <w:adjustRightInd w:val="0"/>
        <w:spacing w:after="0" w:line="240" w:lineRule="auto"/>
        <w:rPr>
          <w:rFonts w:ascii="Myriad Web" w:hAnsi="Myriad Web" w:cs="Arial"/>
          <w:b/>
          <w:sz w:val="20"/>
          <w:szCs w:val="20"/>
        </w:rPr>
      </w:pPr>
      <w:r w:rsidRPr="00BE68E0">
        <w:rPr>
          <w:rFonts w:ascii="Myriad Web" w:hAnsi="Myriad Web" w:cs="Arial"/>
          <w:b/>
          <w:sz w:val="20"/>
          <w:szCs w:val="20"/>
        </w:rPr>
        <w:t>5.</w:t>
      </w:r>
      <w:r w:rsidR="00683E52" w:rsidRPr="00BE68E0">
        <w:rPr>
          <w:rFonts w:ascii="Myriad Web" w:hAnsi="Myriad Web" w:cs="Arial"/>
          <w:b/>
          <w:sz w:val="20"/>
          <w:szCs w:val="20"/>
        </w:rPr>
        <w:t>7</w:t>
      </w:r>
      <w:r w:rsidRPr="00BE68E0">
        <w:rPr>
          <w:rFonts w:ascii="Myriad Web" w:hAnsi="Myriad Web" w:cs="Arial"/>
          <w:b/>
          <w:sz w:val="20"/>
          <w:szCs w:val="20"/>
        </w:rPr>
        <w:t xml:space="preserve"> </w:t>
      </w:r>
      <w:r w:rsidR="003D4656" w:rsidRPr="00BE68E0">
        <w:rPr>
          <w:rFonts w:ascii="Myriad Web" w:hAnsi="Myriad Web" w:cs="Arial"/>
          <w:b/>
          <w:sz w:val="20"/>
          <w:szCs w:val="20"/>
        </w:rPr>
        <w:t>Informace o zpracování osobních údajů</w:t>
      </w:r>
    </w:p>
    <w:p w:rsidR="003D4656" w:rsidRPr="00BE68E0" w:rsidRDefault="003D4656" w:rsidP="001E2D0A">
      <w:pPr>
        <w:pStyle w:val="Odstavecseseznamem"/>
        <w:autoSpaceDE w:val="0"/>
        <w:autoSpaceDN w:val="0"/>
        <w:adjustRightInd w:val="0"/>
        <w:spacing w:before="120" w:after="0"/>
        <w:ind w:left="0"/>
        <w:contextualSpacing w:val="0"/>
        <w:rPr>
          <w:rFonts w:cs="OpenSans"/>
          <w:sz w:val="20"/>
          <w:szCs w:val="20"/>
        </w:rPr>
      </w:pPr>
      <w:r w:rsidRPr="00BE68E0">
        <w:rPr>
          <w:rFonts w:cs="OpenSans"/>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4" w:history="1">
        <w:r w:rsidRPr="00BE68E0">
          <w:rPr>
            <w:rStyle w:val="Hypertextovodkaz"/>
            <w:rFonts w:cs="OpenSans"/>
            <w:sz w:val="20"/>
            <w:szCs w:val="20"/>
          </w:rPr>
          <w:t>www.mujicin.cz</w:t>
        </w:r>
      </w:hyperlink>
      <w:r w:rsidRPr="00BE68E0">
        <w:rPr>
          <w:rFonts w:cs="OpenSans"/>
          <w:sz w:val="20"/>
          <w:szCs w:val="20"/>
        </w:rPr>
        <w:t xml:space="preserve"> , nabídka „Městský úřad“, sekce „GDPR“.“</w:t>
      </w:r>
    </w:p>
    <w:p w:rsidR="001F0047" w:rsidRPr="00BE68E0" w:rsidRDefault="001F0047" w:rsidP="001F0047">
      <w:pPr>
        <w:autoSpaceDE w:val="0"/>
        <w:autoSpaceDN w:val="0"/>
        <w:adjustRightInd w:val="0"/>
        <w:spacing w:after="0" w:line="240" w:lineRule="auto"/>
        <w:rPr>
          <w:rFonts w:ascii="Myriad Web" w:hAnsi="Myriad Web" w:cs="Arial"/>
          <w:b/>
          <w:bCs/>
          <w:sz w:val="20"/>
          <w:szCs w:val="20"/>
        </w:rPr>
      </w:pPr>
    </w:p>
    <w:p w:rsidR="00B625B3" w:rsidRPr="00BE68E0" w:rsidRDefault="00CE5B9C" w:rsidP="001F0047">
      <w:pPr>
        <w:autoSpaceDE w:val="0"/>
        <w:autoSpaceDN w:val="0"/>
        <w:adjustRightInd w:val="0"/>
        <w:spacing w:after="0" w:line="240" w:lineRule="auto"/>
        <w:rPr>
          <w:rFonts w:ascii="Myriad Web" w:hAnsi="Myriad Web" w:cs="Arial"/>
          <w:sz w:val="20"/>
          <w:szCs w:val="20"/>
        </w:rPr>
      </w:pPr>
      <w:r w:rsidRPr="00BE68E0">
        <w:rPr>
          <w:rFonts w:ascii="Myriad Web" w:hAnsi="Myriad Web" w:cs="Arial"/>
          <w:b/>
          <w:bCs/>
          <w:sz w:val="20"/>
          <w:szCs w:val="20"/>
        </w:rPr>
        <w:t>5.</w:t>
      </w:r>
      <w:r w:rsidR="00683E52" w:rsidRPr="00BE68E0">
        <w:rPr>
          <w:rFonts w:ascii="Myriad Web" w:hAnsi="Myriad Web" w:cs="Arial"/>
          <w:b/>
          <w:bCs/>
          <w:sz w:val="20"/>
          <w:szCs w:val="20"/>
        </w:rPr>
        <w:t>8</w:t>
      </w:r>
      <w:r w:rsidR="001F0047" w:rsidRPr="00BE68E0">
        <w:rPr>
          <w:rFonts w:ascii="Myriad Web" w:hAnsi="Myriad Web" w:cs="Arial"/>
          <w:b/>
          <w:bCs/>
          <w:sz w:val="20"/>
          <w:szCs w:val="20"/>
        </w:rPr>
        <w:t xml:space="preserve"> </w:t>
      </w:r>
      <w:r w:rsidR="00B625B3" w:rsidRPr="00BE68E0">
        <w:rPr>
          <w:rFonts w:ascii="Myriad Web" w:hAnsi="Myriad Web" w:cs="Arial"/>
          <w:b/>
          <w:bCs/>
          <w:sz w:val="20"/>
          <w:szCs w:val="20"/>
        </w:rPr>
        <w:t>Další práva a podmínky zadavatele</w:t>
      </w:r>
      <w:r w:rsidR="00B625B3" w:rsidRPr="00BE68E0">
        <w:rPr>
          <w:rFonts w:ascii="Myriad Web" w:hAnsi="Myriad Web" w:cs="Arial"/>
          <w:sz w:val="20"/>
          <w:szCs w:val="20"/>
        </w:rPr>
        <w:t>:</w:t>
      </w:r>
    </w:p>
    <w:p w:rsidR="00B625B3" w:rsidRPr="00BE68E0" w:rsidRDefault="00B625B3" w:rsidP="00B625B3">
      <w:pPr>
        <w:autoSpaceDE w:val="0"/>
        <w:autoSpaceDN w:val="0"/>
        <w:adjustRightInd w:val="0"/>
        <w:spacing w:before="120" w:after="120"/>
        <w:rPr>
          <w:rFonts w:ascii="Myriad Web" w:hAnsi="Myriad Web" w:cs="Arial"/>
          <w:sz w:val="20"/>
          <w:szCs w:val="20"/>
        </w:rPr>
      </w:pPr>
      <w:r w:rsidRPr="00BE68E0">
        <w:rPr>
          <w:rFonts w:ascii="Myriad Web" w:hAnsi="Myriad Web" w:cs="Arial"/>
          <w:sz w:val="20"/>
          <w:szCs w:val="20"/>
        </w:rPr>
        <w:t>Zadavatel si vyhrazuje právo:</w:t>
      </w:r>
    </w:p>
    <w:p w:rsidR="00262008" w:rsidRPr="00BE68E0" w:rsidRDefault="00262008" w:rsidP="00262008">
      <w:pPr>
        <w:pStyle w:val="Odstavecseseznamem"/>
        <w:numPr>
          <w:ilvl w:val="0"/>
          <w:numId w:val="6"/>
        </w:numPr>
        <w:autoSpaceDE w:val="0"/>
        <w:autoSpaceDN w:val="0"/>
        <w:adjustRightInd w:val="0"/>
        <w:spacing w:after="0"/>
        <w:ind w:left="284" w:hanging="284"/>
        <w:jc w:val="left"/>
        <w:rPr>
          <w:rFonts w:cs="Arial"/>
          <w:sz w:val="20"/>
          <w:szCs w:val="20"/>
        </w:rPr>
      </w:pPr>
      <w:r w:rsidRPr="00BE68E0">
        <w:rPr>
          <w:rFonts w:cs="Arial"/>
          <w:sz w:val="20"/>
          <w:szCs w:val="20"/>
        </w:rPr>
        <w:t>zrušit zadávací řízení až do doby uzavření smlouvy, a to i bez udání důvodů;</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rPr>
          <w:rFonts w:cs="Arial"/>
          <w:sz w:val="20"/>
          <w:szCs w:val="20"/>
        </w:rPr>
      </w:pPr>
      <w:r w:rsidRPr="00BE68E0">
        <w:rPr>
          <w:rFonts w:cs="Arial"/>
          <w:sz w:val="20"/>
          <w:szCs w:val="20"/>
        </w:rPr>
        <w:t xml:space="preserve">dodatečně upřesnit, doplnit, změnit nebo zrušit zadávací podmínky ve lhůtě pro podání nabídek, s tím, že s ohledem na druh změny bude případně lhůta pro podání nabídek přiměřeně prodloužena, změna podmínek bude zveřejněna </w:t>
      </w:r>
      <w:r w:rsidRPr="00BE68E0">
        <w:rPr>
          <w:rFonts w:cs="Arial"/>
          <w:b/>
          <w:sz w:val="20"/>
          <w:szCs w:val="20"/>
        </w:rPr>
        <w:t>JEN</w:t>
      </w:r>
      <w:r w:rsidRPr="00BE68E0">
        <w:rPr>
          <w:rFonts w:cs="Arial"/>
          <w:sz w:val="20"/>
          <w:szCs w:val="20"/>
        </w:rPr>
        <w:t xml:space="preserve"> na Profilu zadavatele;</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jc w:val="left"/>
        <w:rPr>
          <w:rFonts w:cs="Arial"/>
          <w:sz w:val="20"/>
          <w:szCs w:val="20"/>
        </w:rPr>
      </w:pPr>
      <w:r w:rsidRPr="00BE68E0">
        <w:rPr>
          <w:rFonts w:cs="Arial"/>
          <w:sz w:val="20"/>
          <w:szCs w:val="20"/>
        </w:rPr>
        <w:t>prodloužit lhůtu pro podání nabídek, a to i bez uvedení důvodů;</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rPr>
          <w:rFonts w:cs="Arial"/>
          <w:sz w:val="20"/>
          <w:szCs w:val="20"/>
        </w:rPr>
      </w:pPr>
      <w:r w:rsidRPr="00BE68E0">
        <w:rPr>
          <w:rFonts w:cs="Arial"/>
          <w:sz w:val="20"/>
          <w:szCs w:val="20"/>
        </w:rPr>
        <w:t>neuzavřít smlouvu s vítězem, ale oslovit účastníka, jehož nabídka se umístila druhá v pořadí, v případě, že vítězný účastník v požadované lhůtě neposkytne zadavateli součinnost k uzavření smlouvy ve lhůtě 15 ti dnů ode dne doručení výzvy k uzavření smlouvy nebo před podpisem smlouvy bylo zahájeno insolvenční řízení na účastníka. Obdobně zadavatel postupuje u druhého účastníka;</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jc w:val="left"/>
        <w:rPr>
          <w:rFonts w:cs="Arial"/>
          <w:sz w:val="20"/>
          <w:szCs w:val="20"/>
        </w:rPr>
      </w:pPr>
      <w:r w:rsidRPr="00BE68E0">
        <w:rPr>
          <w:rFonts w:cs="Arial"/>
          <w:sz w:val="20"/>
          <w:szCs w:val="20"/>
        </w:rPr>
        <w:t>nevracet účastníkům nabídky;</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rPr>
          <w:rFonts w:cs="Arial"/>
          <w:sz w:val="20"/>
          <w:szCs w:val="20"/>
        </w:rPr>
      </w:pPr>
      <w:r w:rsidRPr="00BE68E0">
        <w:rPr>
          <w:rFonts w:cs="Arial"/>
          <w:sz w:val="20"/>
          <w:szCs w:val="20"/>
        </w:rPr>
        <w:t xml:space="preserve">oznámit rozhodnutí o vyloučení účastníka uveřejněním </w:t>
      </w:r>
      <w:r w:rsidRPr="00BE68E0">
        <w:rPr>
          <w:rFonts w:cs="Arial"/>
          <w:b/>
          <w:sz w:val="20"/>
          <w:szCs w:val="20"/>
        </w:rPr>
        <w:t xml:space="preserve">JEN </w:t>
      </w:r>
      <w:r w:rsidRPr="00BE68E0">
        <w:rPr>
          <w:rFonts w:cs="Arial"/>
          <w:sz w:val="20"/>
          <w:szCs w:val="20"/>
        </w:rPr>
        <w:t>na Profilu zadavatele. V takovém případě se rozhodnutí považuje za doručené okamžikem uveřejnění na Profilu zadavatele.</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rPr>
          <w:rFonts w:cs="Arial"/>
          <w:sz w:val="20"/>
          <w:szCs w:val="20"/>
        </w:rPr>
      </w:pPr>
      <w:r w:rsidRPr="00BE68E0">
        <w:rPr>
          <w:rFonts w:cs="Arial"/>
          <w:sz w:val="20"/>
          <w:szCs w:val="20"/>
        </w:rPr>
        <w:t xml:space="preserve">uveřejnit oznámení o výběru nejvhodnější nabídky </w:t>
      </w:r>
      <w:r w:rsidRPr="00BE68E0">
        <w:rPr>
          <w:rFonts w:cs="Arial"/>
          <w:b/>
          <w:sz w:val="20"/>
          <w:szCs w:val="20"/>
        </w:rPr>
        <w:t>JEN</w:t>
      </w:r>
      <w:r w:rsidRPr="00BE68E0">
        <w:rPr>
          <w:rFonts w:cs="Arial"/>
          <w:sz w:val="20"/>
          <w:szCs w:val="20"/>
        </w:rPr>
        <w:t xml:space="preserve"> na Profilu zadavatele. V takovém případě se oznámení považuje za doručené okamžikem uveřejnění na Profilu zadavatele.</w:t>
      </w:r>
    </w:p>
    <w:p w:rsidR="00262008" w:rsidRPr="00BE68E0" w:rsidRDefault="00262008" w:rsidP="007F6B4B">
      <w:pPr>
        <w:pStyle w:val="Odstavecseseznamem"/>
        <w:numPr>
          <w:ilvl w:val="0"/>
          <w:numId w:val="6"/>
        </w:numPr>
        <w:autoSpaceDE w:val="0"/>
        <w:autoSpaceDN w:val="0"/>
        <w:adjustRightInd w:val="0"/>
        <w:spacing w:before="60" w:after="0"/>
        <w:ind w:left="284" w:hanging="284"/>
        <w:contextualSpacing w:val="0"/>
        <w:rPr>
          <w:rFonts w:cs="Arial"/>
          <w:sz w:val="20"/>
          <w:szCs w:val="20"/>
        </w:rPr>
      </w:pPr>
      <w:r w:rsidRPr="00BE68E0">
        <w:rPr>
          <w:rFonts w:cs="Arial"/>
          <w:sz w:val="20"/>
          <w:szCs w:val="20"/>
        </w:rPr>
        <w:t xml:space="preserve">informovat účastníky zveřejněním odpovědi na dodatečné </w:t>
      </w:r>
      <w:proofErr w:type="gramStart"/>
      <w:r w:rsidRPr="00BE68E0">
        <w:rPr>
          <w:rFonts w:cs="Arial"/>
          <w:sz w:val="20"/>
          <w:szCs w:val="20"/>
        </w:rPr>
        <w:t>dotazy</w:t>
      </w:r>
      <w:proofErr w:type="gramEnd"/>
      <w:r w:rsidRPr="00BE68E0">
        <w:rPr>
          <w:rFonts w:cs="Arial"/>
          <w:sz w:val="20"/>
          <w:szCs w:val="20"/>
        </w:rPr>
        <w:t xml:space="preserve"> popř. další informace v průběhu lhůty pro podání nabídek </w:t>
      </w:r>
      <w:r w:rsidRPr="00BE68E0">
        <w:rPr>
          <w:rFonts w:cs="Arial"/>
          <w:b/>
          <w:sz w:val="20"/>
          <w:szCs w:val="20"/>
        </w:rPr>
        <w:t>JEN</w:t>
      </w:r>
      <w:r w:rsidRPr="00BE68E0">
        <w:rPr>
          <w:rFonts w:cs="Arial"/>
          <w:sz w:val="20"/>
          <w:szCs w:val="20"/>
        </w:rPr>
        <w:t xml:space="preserve"> na Profilu zadavatele. V takovém případě se informace považuje za doručenou okamžikem uveřejnění na Profilu zadavatele.</w:t>
      </w:r>
    </w:p>
    <w:p w:rsidR="00262008" w:rsidRPr="00BE68E0" w:rsidRDefault="00262008" w:rsidP="00262008">
      <w:pPr>
        <w:autoSpaceDE w:val="0"/>
        <w:autoSpaceDN w:val="0"/>
        <w:adjustRightInd w:val="0"/>
        <w:spacing w:before="120" w:after="0"/>
        <w:jc w:val="both"/>
        <w:rPr>
          <w:rFonts w:ascii="Myriad Web" w:hAnsi="Myriad Web" w:cs="Arial"/>
          <w:sz w:val="20"/>
          <w:szCs w:val="20"/>
        </w:rPr>
      </w:pPr>
      <w:r w:rsidRPr="00BE68E0">
        <w:rPr>
          <w:rFonts w:ascii="Myriad Web" w:hAnsi="Myriad Web" w:cs="Arial"/>
          <w:sz w:val="20"/>
          <w:szCs w:val="20"/>
        </w:rPr>
        <w:t xml:space="preserve">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w:t>
      </w:r>
      <w:r w:rsidRPr="00BE68E0">
        <w:rPr>
          <w:rFonts w:ascii="Myriad Web" w:hAnsi="Myriad Web" w:cs="Arial"/>
          <w:sz w:val="20"/>
          <w:szCs w:val="20"/>
        </w:rPr>
        <w:lastRenderedPageBreak/>
        <w:t>řešení, pokud bude vymezený kvalitativní standard dodržen nebo bude mít lepší parametry. V těchto případech je tak uchazeč oprávněn navrhnout jiné, technicky a kvalitativně obdobné nebo lepší řešení.</w:t>
      </w:r>
    </w:p>
    <w:p w:rsidR="00773905" w:rsidRDefault="00773905" w:rsidP="006901CA">
      <w:pPr>
        <w:suppressAutoHyphens/>
        <w:spacing w:after="0" w:line="240" w:lineRule="auto"/>
        <w:ind w:left="-23"/>
        <w:jc w:val="both"/>
        <w:rPr>
          <w:rFonts w:ascii="Myriad Web" w:eastAsia="Times New Roman" w:hAnsi="Myriad Web" w:cs="Arial"/>
          <w:b/>
          <w:sz w:val="20"/>
          <w:szCs w:val="20"/>
          <w:lang w:eastAsia="ar-SA"/>
        </w:rPr>
      </w:pPr>
    </w:p>
    <w:p w:rsidR="006901CA" w:rsidRPr="00BE68E0" w:rsidRDefault="006901CA" w:rsidP="006901CA">
      <w:pPr>
        <w:suppressAutoHyphens/>
        <w:spacing w:after="0" w:line="240" w:lineRule="auto"/>
        <w:ind w:left="-23"/>
        <w:jc w:val="both"/>
        <w:rPr>
          <w:rFonts w:ascii="Myriad Web" w:eastAsia="Times New Roman" w:hAnsi="Myriad Web" w:cs="Arial"/>
          <w:b/>
          <w:sz w:val="20"/>
          <w:szCs w:val="20"/>
          <w:lang w:eastAsia="ar-SA"/>
        </w:rPr>
      </w:pPr>
      <w:r w:rsidRPr="00BE68E0">
        <w:rPr>
          <w:rFonts w:ascii="Myriad Web" w:eastAsia="Times New Roman" w:hAnsi="Myriad Web" w:cs="Arial"/>
          <w:b/>
          <w:sz w:val="20"/>
          <w:szCs w:val="20"/>
          <w:lang w:eastAsia="ar-SA"/>
        </w:rPr>
        <w:t>5.</w:t>
      </w:r>
      <w:r w:rsidR="00683E52" w:rsidRPr="00BE68E0">
        <w:rPr>
          <w:rFonts w:ascii="Myriad Web" w:eastAsia="Times New Roman" w:hAnsi="Myriad Web" w:cs="Arial"/>
          <w:b/>
          <w:sz w:val="20"/>
          <w:szCs w:val="20"/>
          <w:lang w:eastAsia="ar-SA"/>
        </w:rPr>
        <w:t>9</w:t>
      </w:r>
      <w:r w:rsidRPr="00BE68E0">
        <w:rPr>
          <w:rFonts w:ascii="Myriad Web" w:eastAsia="Times New Roman" w:hAnsi="Myriad Web" w:cs="Arial"/>
          <w:b/>
          <w:sz w:val="20"/>
          <w:szCs w:val="20"/>
          <w:lang w:eastAsia="ar-SA"/>
        </w:rPr>
        <w:t xml:space="preserve"> Obchodní tajemství</w:t>
      </w:r>
    </w:p>
    <w:p w:rsidR="00B625B3" w:rsidRPr="00BE68E0" w:rsidRDefault="006901CA" w:rsidP="006901CA">
      <w:pPr>
        <w:autoSpaceDE w:val="0"/>
        <w:autoSpaceDN w:val="0"/>
        <w:adjustRightInd w:val="0"/>
        <w:spacing w:before="120" w:after="0" w:line="240" w:lineRule="auto"/>
        <w:jc w:val="both"/>
        <w:rPr>
          <w:rFonts w:ascii="Myriad Web" w:hAnsi="Myriad Web" w:cs="Arial"/>
          <w:b/>
          <w:bCs/>
          <w:sz w:val="20"/>
          <w:szCs w:val="20"/>
        </w:rPr>
      </w:pPr>
      <w:r w:rsidRPr="00BE68E0">
        <w:rPr>
          <w:rFonts w:ascii="Myriad Web" w:eastAsia="Times New Roman" w:hAnsi="Myriad Web"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rsidR="00CE48A4" w:rsidRPr="00BE68E0" w:rsidRDefault="00CE48A4" w:rsidP="00A90D0C">
      <w:pPr>
        <w:autoSpaceDE w:val="0"/>
        <w:autoSpaceDN w:val="0"/>
        <w:adjustRightInd w:val="0"/>
        <w:spacing w:before="120" w:after="0"/>
        <w:rPr>
          <w:rFonts w:ascii="Myriad Web" w:hAnsi="Myriad Web" w:cs="Arial"/>
          <w:b/>
          <w:bCs/>
          <w:sz w:val="20"/>
          <w:szCs w:val="20"/>
        </w:rPr>
      </w:pPr>
    </w:p>
    <w:p w:rsidR="00457524" w:rsidRPr="00BE68E0" w:rsidRDefault="00457524" w:rsidP="00B625B3">
      <w:pPr>
        <w:autoSpaceDE w:val="0"/>
        <w:autoSpaceDN w:val="0"/>
        <w:adjustRightInd w:val="0"/>
        <w:spacing w:after="0"/>
        <w:rPr>
          <w:rFonts w:ascii="Myriad Web" w:hAnsi="Myriad Web" w:cs="Arial"/>
          <w:b/>
          <w:bCs/>
          <w:sz w:val="20"/>
          <w:szCs w:val="20"/>
        </w:rPr>
      </w:pPr>
      <w:r w:rsidRPr="00BE68E0">
        <w:rPr>
          <w:rFonts w:ascii="Myriad Web" w:hAnsi="Myriad Web" w:cs="Arial"/>
          <w:b/>
          <w:bCs/>
          <w:sz w:val="20"/>
          <w:szCs w:val="20"/>
        </w:rPr>
        <w:t>6 Poskytnutí zadávací dokumentace</w:t>
      </w:r>
    </w:p>
    <w:p w:rsidR="00B625B3" w:rsidRPr="00BE68E0" w:rsidRDefault="00B625B3" w:rsidP="00546A85">
      <w:pPr>
        <w:spacing w:before="120" w:after="0"/>
        <w:jc w:val="both"/>
        <w:rPr>
          <w:rFonts w:ascii="Myriad Web" w:hAnsi="Myriad Web" w:cs="Arial"/>
          <w:color w:val="0000FF"/>
          <w:sz w:val="20"/>
          <w:szCs w:val="20"/>
          <w:u w:val="single"/>
        </w:rPr>
      </w:pPr>
      <w:r w:rsidRPr="00BE68E0">
        <w:rPr>
          <w:rFonts w:ascii="Myriad Web" w:hAnsi="Myriad Web" w:cs="Arial"/>
          <w:sz w:val="20"/>
          <w:szCs w:val="20"/>
        </w:rPr>
        <w:t xml:space="preserve">Výzva k podání nabídky včetně všech příloh jsou dostupné na adrese: </w:t>
      </w:r>
      <w:hyperlink r:id="rId15" w:history="1">
        <w:r w:rsidRPr="00BE68E0">
          <w:rPr>
            <w:rStyle w:val="Hypertextovodkaz"/>
            <w:rFonts w:ascii="Myriad Web" w:hAnsi="Myriad Web" w:cs="Arial"/>
            <w:sz w:val="20"/>
            <w:szCs w:val="20"/>
          </w:rPr>
          <w:t>http://mujicin.cz</w:t>
        </w:r>
      </w:hyperlink>
      <w:r w:rsidRPr="00BE68E0">
        <w:rPr>
          <w:rFonts w:ascii="Myriad Web" w:hAnsi="Myriad Web" w:cs="Arial"/>
          <w:sz w:val="20"/>
          <w:szCs w:val="20"/>
        </w:rPr>
        <w:t xml:space="preserve"> na Profilu zadavatele </w:t>
      </w:r>
      <w:hyperlink r:id="rId16" w:history="1">
        <w:r w:rsidRPr="00BE68E0">
          <w:rPr>
            <w:rStyle w:val="Hypertextovodkaz"/>
            <w:rFonts w:ascii="Myriad Web" w:hAnsi="Myriad Web" w:cs="Arial"/>
            <w:sz w:val="20"/>
            <w:szCs w:val="20"/>
          </w:rPr>
          <w:t>http://www.e-zakazky.cz/Profil-Zadavatele/f0e3a11e-e918-4e79-a7bf-6a5e0d3fb260</w:t>
        </w:r>
      </w:hyperlink>
    </w:p>
    <w:p w:rsidR="006901CA" w:rsidRPr="00BE68E0" w:rsidRDefault="006901CA" w:rsidP="001F0047">
      <w:pPr>
        <w:autoSpaceDE w:val="0"/>
        <w:autoSpaceDN w:val="0"/>
        <w:adjustRightInd w:val="0"/>
        <w:spacing w:before="120" w:after="0"/>
        <w:rPr>
          <w:rFonts w:ascii="Myriad Web" w:hAnsi="Myriad Web" w:cs="Arial"/>
          <w:b/>
          <w:bCs/>
          <w:sz w:val="20"/>
          <w:szCs w:val="20"/>
        </w:rPr>
      </w:pPr>
    </w:p>
    <w:p w:rsidR="0048267F" w:rsidRPr="00BE68E0" w:rsidRDefault="00457524" w:rsidP="00156EA5">
      <w:pPr>
        <w:autoSpaceDE w:val="0"/>
        <w:autoSpaceDN w:val="0"/>
        <w:adjustRightInd w:val="0"/>
        <w:spacing w:after="0" w:line="240" w:lineRule="auto"/>
        <w:rPr>
          <w:rFonts w:ascii="Myriad Web" w:hAnsi="Myriad Web" w:cs="Arial"/>
          <w:sz w:val="20"/>
          <w:szCs w:val="20"/>
        </w:rPr>
      </w:pPr>
      <w:r w:rsidRPr="00BE68E0">
        <w:rPr>
          <w:rFonts w:ascii="Myriad Web" w:hAnsi="Myriad Web" w:cs="Arial"/>
          <w:b/>
          <w:bCs/>
          <w:sz w:val="20"/>
          <w:szCs w:val="20"/>
        </w:rPr>
        <w:t>7</w:t>
      </w:r>
      <w:r w:rsidR="0048267F" w:rsidRPr="00BE68E0">
        <w:rPr>
          <w:rFonts w:ascii="Myriad Web" w:hAnsi="Myriad Web" w:cs="Arial"/>
          <w:b/>
          <w:bCs/>
          <w:sz w:val="20"/>
          <w:szCs w:val="20"/>
        </w:rPr>
        <w:t xml:space="preserve"> Prohlídka místa plnění</w:t>
      </w:r>
      <w:r w:rsidR="0048267F" w:rsidRPr="00BE68E0">
        <w:rPr>
          <w:rFonts w:ascii="Myriad Web" w:hAnsi="Myriad Web" w:cs="Arial"/>
          <w:sz w:val="20"/>
          <w:szCs w:val="20"/>
        </w:rPr>
        <w:t xml:space="preserve"> </w:t>
      </w:r>
    </w:p>
    <w:p w:rsidR="001302C0" w:rsidRPr="00580081" w:rsidRDefault="008D16DF" w:rsidP="001302C0">
      <w:pPr>
        <w:widowControl w:val="0"/>
        <w:overflowPunct w:val="0"/>
        <w:autoSpaceDE w:val="0"/>
        <w:autoSpaceDN w:val="0"/>
        <w:adjustRightInd w:val="0"/>
        <w:spacing w:before="120" w:after="0" w:line="240" w:lineRule="auto"/>
        <w:jc w:val="both"/>
        <w:rPr>
          <w:rFonts w:ascii="Myriad Web" w:eastAsia="Times New Roman" w:hAnsi="Myriad Web" w:cs="Arial"/>
          <w:sz w:val="20"/>
          <w:szCs w:val="20"/>
          <w:lang w:eastAsia="ar-SA"/>
        </w:rPr>
      </w:pPr>
      <w:r>
        <w:rPr>
          <w:rFonts w:ascii="Myriad Web" w:eastAsia="Times New Roman" w:hAnsi="Myriad Web" w:cs="Arial"/>
          <w:sz w:val="20"/>
          <w:szCs w:val="20"/>
          <w:lang w:eastAsia="ar-SA"/>
        </w:rPr>
        <w:t>S ohledem na charakter veřejné zakázky se nebude konat prohlídka místa plnění.</w:t>
      </w:r>
    </w:p>
    <w:p w:rsidR="00726B8C" w:rsidRDefault="00726B8C" w:rsidP="00B625B3">
      <w:pPr>
        <w:autoSpaceDE w:val="0"/>
        <w:autoSpaceDN w:val="0"/>
        <w:adjustRightInd w:val="0"/>
        <w:spacing w:after="0"/>
        <w:rPr>
          <w:rFonts w:ascii="Myriad Web" w:hAnsi="Myriad Web" w:cs="Arial"/>
          <w:b/>
          <w:bCs/>
          <w:sz w:val="20"/>
          <w:szCs w:val="20"/>
        </w:rPr>
      </w:pPr>
    </w:p>
    <w:p w:rsidR="0069341D" w:rsidRPr="00BE68E0" w:rsidRDefault="0069341D" w:rsidP="00B625B3">
      <w:pPr>
        <w:autoSpaceDE w:val="0"/>
        <w:autoSpaceDN w:val="0"/>
        <w:adjustRightInd w:val="0"/>
        <w:spacing w:after="0"/>
        <w:rPr>
          <w:rFonts w:ascii="Myriad Web" w:hAnsi="Myriad Web" w:cs="Arial"/>
          <w:b/>
          <w:bCs/>
          <w:sz w:val="20"/>
          <w:szCs w:val="20"/>
        </w:rPr>
      </w:pPr>
    </w:p>
    <w:p w:rsidR="00B625B3" w:rsidRPr="00BE68E0" w:rsidRDefault="006901CA" w:rsidP="00B625B3">
      <w:pPr>
        <w:autoSpaceDE w:val="0"/>
        <w:autoSpaceDN w:val="0"/>
        <w:adjustRightInd w:val="0"/>
        <w:spacing w:after="0"/>
        <w:rPr>
          <w:rFonts w:ascii="Myriad Web" w:hAnsi="Myriad Web" w:cs="Arial"/>
          <w:b/>
          <w:bCs/>
          <w:sz w:val="20"/>
          <w:szCs w:val="20"/>
        </w:rPr>
      </w:pPr>
      <w:r w:rsidRPr="00BE68E0">
        <w:rPr>
          <w:rFonts w:ascii="Myriad Web" w:hAnsi="Myriad Web" w:cs="Arial"/>
          <w:b/>
          <w:bCs/>
          <w:sz w:val="20"/>
          <w:szCs w:val="20"/>
        </w:rPr>
        <w:t>8</w:t>
      </w:r>
      <w:r w:rsidR="00B625B3" w:rsidRPr="00BE68E0">
        <w:rPr>
          <w:rFonts w:ascii="Myriad Web" w:hAnsi="Myriad Web" w:cs="Arial"/>
          <w:b/>
          <w:bCs/>
          <w:sz w:val="20"/>
          <w:szCs w:val="20"/>
        </w:rPr>
        <w:t xml:space="preserve"> Seznam příloh</w:t>
      </w:r>
    </w:p>
    <w:p w:rsidR="00DB3548" w:rsidRPr="00BE68E0" w:rsidRDefault="00DB3548" w:rsidP="00A61DEE">
      <w:pPr>
        <w:autoSpaceDE w:val="0"/>
        <w:autoSpaceDN w:val="0"/>
        <w:adjustRightInd w:val="0"/>
        <w:spacing w:before="120" w:after="0"/>
        <w:rPr>
          <w:rFonts w:ascii="Myriad Web" w:hAnsi="Myriad Web" w:cs="Arial"/>
          <w:sz w:val="20"/>
          <w:szCs w:val="20"/>
        </w:rPr>
      </w:pPr>
      <w:r w:rsidRPr="00BE68E0">
        <w:rPr>
          <w:rFonts w:ascii="Myriad Web" w:hAnsi="Myriad Web" w:cs="Arial"/>
          <w:sz w:val="20"/>
          <w:szCs w:val="20"/>
        </w:rPr>
        <w:t xml:space="preserve">Příloha č. </w:t>
      </w:r>
      <w:r w:rsidR="0073626F" w:rsidRPr="00BE68E0">
        <w:rPr>
          <w:rFonts w:ascii="Myriad Web" w:hAnsi="Myriad Web" w:cs="Arial"/>
          <w:sz w:val="20"/>
          <w:szCs w:val="20"/>
        </w:rPr>
        <w:t>1</w:t>
      </w:r>
      <w:r w:rsidRPr="00BE68E0">
        <w:rPr>
          <w:rFonts w:ascii="Myriad Web" w:hAnsi="Myriad Web" w:cs="Arial"/>
          <w:sz w:val="20"/>
          <w:szCs w:val="20"/>
        </w:rPr>
        <w:t xml:space="preserve"> – </w:t>
      </w:r>
      <w:r w:rsidR="00D35B22">
        <w:rPr>
          <w:rFonts w:ascii="Myriad Web" w:hAnsi="Myriad Web" w:cs="Arial"/>
          <w:sz w:val="20"/>
          <w:szCs w:val="20"/>
        </w:rPr>
        <w:t>Ná</w:t>
      </w:r>
      <w:r w:rsidR="008D16DF">
        <w:rPr>
          <w:rFonts w:ascii="Myriad Web" w:hAnsi="Myriad Web" w:cs="Arial"/>
          <w:sz w:val="20"/>
          <w:szCs w:val="20"/>
        </w:rPr>
        <w:t>kres a popis informačního panelu</w:t>
      </w:r>
      <w:r w:rsidR="001E163F" w:rsidRPr="00BE68E0">
        <w:rPr>
          <w:rFonts w:ascii="Myriad Web" w:hAnsi="Myriad Web" w:cs="Arial"/>
          <w:sz w:val="20"/>
          <w:szCs w:val="20"/>
        </w:rPr>
        <w:t xml:space="preserve"> </w:t>
      </w:r>
    </w:p>
    <w:p w:rsidR="00D71EB3" w:rsidRPr="00BE68E0" w:rsidRDefault="00D71EB3" w:rsidP="00DB3548">
      <w:pPr>
        <w:autoSpaceDE w:val="0"/>
        <w:autoSpaceDN w:val="0"/>
        <w:adjustRightInd w:val="0"/>
        <w:spacing w:before="60" w:after="0"/>
        <w:rPr>
          <w:rFonts w:ascii="Myriad Web" w:hAnsi="Myriad Web" w:cs="Arial"/>
          <w:sz w:val="20"/>
          <w:szCs w:val="20"/>
        </w:rPr>
      </w:pPr>
      <w:r w:rsidRPr="00BE68E0">
        <w:rPr>
          <w:rFonts w:ascii="Myriad Web" w:hAnsi="Myriad Web" w:cs="Arial"/>
          <w:sz w:val="20"/>
          <w:szCs w:val="20"/>
        </w:rPr>
        <w:t xml:space="preserve">Příloha č. 2 – </w:t>
      </w:r>
      <w:r w:rsidR="001E163F" w:rsidRPr="00BE68E0">
        <w:rPr>
          <w:rFonts w:ascii="Myriad Web" w:hAnsi="Myriad Web" w:cs="Arial"/>
          <w:sz w:val="20"/>
          <w:szCs w:val="20"/>
        </w:rPr>
        <w:t>Formulář nabídky</w:t>
      </w:r>
    </w:p>
    <w:p w:rsidR="00D71EB3" w:rsidRPr="00BE68E0" w:rsidRDefault="00D71EB3" w:rsidP="00DB3548">
      <w:pPr>
        <w:autoSpaceDE w:val="0"/>
        <w:autoSpaceDN w:val="0"/>
        <w:adjustRightInd w:val="0"/>
        <w:spacing w:before="60" w:after="0"/>
        <w:rPr>
          <w:rFonts w:ascii="Myriad Web" w:hAnsi="Myriad Web" w:cs="Arial"/>
          <w:sz w:val="20"/>
          <w:szCs w:val="20"/>
        </w:rPr>
      </w:pPr>
      <w:r w:rsidRPr="00BE68E0">
        <w:rPr>
          <w:rFonts w:ascii="Myriad Web" w:hAnsi="Myriad Web" w:cs="Arial"/>
          <w:sz w:val="20"/>
          <w:szCs w:val="20"/>
        </w:rPr>
        <w:t xml:space="preserve">Příloha č. 3 – </w:t>
      </w:r>
      <w:r w:rsidR="00111BBB" w:rsidRPr="00BE68E0">
        <w:rPr>
          <w:rFonts w:ascii="Myriad Web" w:hAnsi="Myriad Web" w:cs="Arial"/>
          <w:sz w:val="20"/>
          <w:szCs w:val="20"/>
        </w:rPr>
        <w:t>Kupní smlouva</w:t>
      </w:r>
    </w:p>
    <w:p w:rsidR="0048267F" w:rsidRPr="00BE68E0" w:rsidRDefault="0048267F" w:rsidP="00B625B3">
      <w:pPr>
        <w:autoSpaceDE w:val="0"/>
        <w:autoSpaceDN w:val="0"/>
        <w:adjustRightInd w:val="0"/>
        <w:spacing w:after="0"/>
        <w:rPr>
          <w:rFonts w:ascii="Myriad Web" w:hAnsi="Myriad Web" w:cs="Arial"/>
          <w:sz w:val="20"/>
          <w:szCs w:val="20"/>
        </w:rPr>
      </w:pPr>
    </w:p>
    <w:p w:rsidR="008F1C1A" w:rsidRPr="00BE68E0" w:rsidRDefault="008F1C1A" w:rsidP="00B625B3">
      <w:pPr>
        <w:autoSpaceDE w:val="0"/>
        <w:autoSpaceDN w:val="0"/>
        <w:adjustRightInd w:val="0"/>
        <w:spacing w:after="0"/>
        <w:rPr>
          <w:rFonts w:ascii="Myriad Web" w:hAnsi="Myriad Web" w:cs="Arial"/>
          <w:sz w:val="20"/>
          <w:szCs w:val="20"/>
        </w:rPr>
      </w:pPr>
    </w:p>
    <w:p w:rsidR="004A6649" w:rsidRPr="00BE68E0" w:rsidRDefault="00AD766E" w:rsidP="008F1C1A">
      <w:pPr>
        <w:autoSpaceDE w:val="0"/>
        <w:autoSpaceDN w:val="0"/>
        <w:adjustRightInd w:val="0"/>
        <w:spacing w:after="0"/>
        <w:rPr>
          <w:rFonts w:ascii="Myriad Web" w:hAnsi="Myriad Web" w:cs="Arial"/>
          <w:sz w:val="20"/>
          <w:szCs w:val="20"/>
        </w:rPr>
      </w:pPr>
      <w:r w:rsidRPr="00BE68E0">
        <w:rPr>
          <w:rFonts w:ascii="Myriad Web" w:hAnsi="Myriad Web" w:cs="Arial"/>
          <w:sz w:val="20"/>
          <w:szCs w:val="20"/>
        </w:rPr>
        <w:t>V Jičíně dne</w:t>
      </w:r>
      <w:r w:rsidR="001B1202">
        <w:rPr>
          <w:rFonts w:ascii="Myriad Web" w:hAnsi="Myriad Web" w:cs="Arial"/>
          <w:sz w:val="20"/>
          <w:szCs w:val="20"/>
        </w:rPr>
        <w:t xml:space="preserve"> </w:t>
      </w:r>
      <w:r w:rsidR="001B1202" w:rsidRPr="00F930F1">
        <w:rPr>
          <w:rFonts w:ascii="Myriad Web" w:hAnsi="Myriad Web" w:cs="Arial"/>
          <w:sz w:val="20"/>
          <w:szCs w:val="20"/>
        </w:rPr>
        <w:t>1</w:t>
      </w:r>
      <w:r w:rsidR="00F930F1">
        <w:rPr>
          <w:rFonts w:ascii="Myriad Web" w:hAnsi="Myriad Web" w:cs="Arial"/>
          <w:sz w:val="20"/>
          <w:szCs w:val="20"/>
        </w:rPr>
        <w:t>5</w:t>
      </w:r>
      <w:r w:rsidR="001B1202" w:rsidRPr="00F930F1">
        <w:rPr>
          <w:rFonts w:ascii="Myriad Web" w:hAnsi="Myriad Web" w:cs="Arial"/>
          <w:sz w:val="20"/>
          <w:szCs w:val="20"/>
        </w:rPr>
        <w:t xml:space="preserve">. </w:t>
      </w:r>
      <w:r w:rsidR="008D16DF" w:rsidRPr="00F930F1">
        <w:rPr>
          <w:rFonts w:ascii="Myriad Web" w:hAnsi="Myriad Web" w:cs="Arial"/>
          <w:sz w:val="20"/>
          <w:szCs w:val="20"/>
        </w:rPr>
        <w:t>7</w:t>
      </w:r>
      <w:r w:rsidR="001B1202" w:rsidRPr="00F930F1">
        <w:rPr>
          <w:rFonts w:ascii="Myriad Web" w:hAnsi="Myriad Web" w:cs="Arial"/>
          <w:sz w:val="20"/>
          <w:szCs w:val="20"/>
        </w:rPr>
        <w:t xml:space="preserve">. </w:t>
      </w:r>
      <w:r w:rsidR="00446892" w:rsidRPr="00F930F1">
        <w:rPr>
          <w:rFonts w:ascii="Myriad Web" w:hAnsi="Myriad Web" w:cs="Arial"/>
          <w:sz w:val="20"/>
          <w:szCs w:val="20"/>
        </w:rPr>
        <w:t>20</w:t>
      </w:r>
      <w:r w:rsidR="00B63CF5" w:rsidRPr="00F930F1">
        <w:rPr>
          <w:rFonts w:ascii="Myriad Web" w:hAnsi="Myriad Web" w:cs="Arial"/>
          <w:sz w:val="20"/>
          <w:szCs w:val="20"/>
        </w:rPr>
        <w:t>20</w:t>
      </w:r>
      <w:r w:rsidRPr="00BE68E0">
        <w:rPr>
          <w:rFonts w:ascii="Myriad Web" w:hAnsi="Myriad Web" w:cs="Arial"/>
          <w:sz w:val="20"/>
          <w:szCs w:val="20"/>
        </w:rPr>
        <w:t xml:space="preserve"> </w:t>
      </w:r>
    </w:p>
    <w:p w:rsidR="00ED6E44" w:rsidRPr="00BE68E0" w:rsidRDefault="00ED6E44" w:rsidP="008F1C1A">
      <w:pPr>
        <w:rPr>
          <w:rFonts w:ascii="Myriad Web" w:hAnsi="Myriad Web" w:cs="OpenSans"/>
          <w:sz w:val="20"/>
          <w:szCs w:val="20"/>
        </w:rPr>
      </w:pPr>
    </w:p>
    <w:p w:rsidR="008F1C1A" w:rsidRPr="00BE68E0" w:rsidRDefault="008F1C1A" w:rsidP="008F1C1A">
      <w:pPr>
        <w:rPr>
          <w:rFonts w:ascii="Myriad Web" w:hAnsi="Myriad Web" w:cs="OpenSans"/>
          <w:sz w:val="20"/>
          <w:szCs w:val="20"/>
        </w:rPr>
      </w:pPr>
    </w:p>
    <w:p w:rsidR="008F1C1A" w:rsidRPr="00BE68E0" w:rsidRDefault="008F1C1A" w:rsidP="008F1C1A">
      <w:pPr>
        <w:rPr>
          <w:rFonts w:ascii="Myriad Web" w:hAnsi="Myriad Web" w:cs="OpenSans"/>
          <w:sz w:val="20"/>
          <w:szCs w:val="20"/>
        </w:rPr>
      </w:pPr>
    </w:p>
    <w:p w:rsidR="0001383F" w:rsidRPr="00BE68E0" w:rsidRDefault="004865EB" w:rsidP="008F1C1A">
      <w:pPr>
        <w:rPr>
          <w:rFonts w:ascii="Myriad Web" w:hAnsi="Myriad Web" w:cs="OpenSans"/>
          <w:sz w:val="20"/>
          <w:szCs w:val="20"/>
        </w:rPr>
      </w:pPr>
      <w:r>
        <w:rPr>
          <w:rFonts w:ascii="Myriad Web" w:hAnsi="Myriad Web" w:cs="OpenSans"/>
          <w:sz w:val="20"/>
          <w:szCs w:val="20"/>
        </w:rPr>
        <w:tab/>
      </w:r>
      <w:r>
        <w:rPr>
          <w:rFonts w:ascii="Myriad Web" w:hAnsi="Myriad Web" w:cs="OpenSans"/>
          <w:sz w:val="20"/>
          <w:szCs w:val="20"/>
        </w:rPr>
        <w:tab/>
      </w:r>
      <w:r>
        <w:rPr>
          <w:rFonts w:ascii="Myriad Web" w:hAnsi="Myriad Web" w:cs="OpenSans"/>
          <w:sz w:val="20"/>
          <w:szCs w:val="20"/>
        </w:rPr>
        <w:tab/>
      </w:r>
      <w:r>
        <w:rPr>
          <w:rFonts w:ascii="Myriad Web" w:hAnsi="Myriad Web" w:cs="OpenSans"/>
          <w:sz w:val="20"/>
          <w:szCs w:val="20"/>
        </w:rPr>
        <w:tab/>
        <w:t>………………………………………………..</w:t>
      </w:r>
    </w:p>
    <w:p w:rsidR="00CF7A22" w:rsidRPr="00BE68E0" w:rsidRDefault="008F1C1A" w:rsidP="002D1487">
      <w:pPr>
        <w:tabs>
          <w:tab w:val="center" w:pos="4536"/>
          <w:tab w:val="right" w:pos="9072"/>
        </w:tabs>
        <w:rPr>
          <w:rFonts w:ascii="Myriad Web" w:hAnsi="Myriad Web" w:cs="Arial"/>
          <w:sz w:val="20"/>
          <w:szCs w:val="20"/>
        </w:rPr>
      </w:pPr>
      <w:r w:rsidRPr="00BE68E0">
        <w:rPr>
          <w:rFonts w:ascii="Myriad Web" w:hAnsi="Myriad Web" w:cs="Arial"/>
          <w:sz w:val="20"/>
          <w:szCs w:val="20"/>
        </w:rPr>
        <w:tab/>
      </w:r>
      <w:r w:rsidR="00B625B3" w:rsidRPr="00BE68E0">
        <w:rPr>
          <w:rFonts w:ascii="Myriad Web" w:hAnsi="Myriad Web" w:cs="Arial"/>
          <w:sz w:val="20"/>
          <w:szCs w:val="20"/>
        </w:rPr>
        <w:t>JUDr. Jan Malý, starosta města</w:t>
      </w:r>
    </w:p>
    <w:sectPr w:rsidR="00CF7A22" w:rsidRPr="00BE68E0" w:rsidSect="007A41B9">
      <w:footerReference w:type="default" r:id="rId17"/>
      <w:headerReference w:type="first" r:id="rId18"/>
      <w:pgSz w:w="11906" w:h="16838"/>
      <w:pgMar w:top="1418" w:right="1417" w:bottom="993" w:left="1417" w:header="42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97B" w:rsidRDefault="0010097B" w:rsidP="00F76EC8">
      <w:pPr>
        <w:spacing w:after="0" w:line="240" w:lineRule="auto"/>
      </w:pPr>
      <w:r>
        <w:separator/>
      </w:r>
    </w:p>
  </w:endnote>
  <w:endnote w:type="continuationSeparator" w:id="0">
    <w:p w:rsidR="0010097B" w:rsidRDefault="0010097B"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65355"/>
      <w:docPartObj>
        <w:docPartGallery w:val="Page Numbers (Bottom of Page)"/>
        <w:docPartUnique/>
      </w:docPartObj>
    </w:sdtPr>
    <w:sdtEndPr/>
    <w:sdtContent>
      <w:p w:rsidR="008A6BB4" w:rsidRDefault="008A6BB4">
        <w:pPr>
          <w:pStyle w:val="Zpat"/>
          <w:jc w:val="right"/>
        </w:pPr>
        <w:r>
          <w:fldChar w:fldCharType="begin"/>
        </w:r>
        <w:r>
          <w:instrText>PAGE   \* MERGEFORMAT</w:instrText>
        </w:r>
        <w:r>
          <w:fldChar w:fldCharType="separate"/>
        </w:r>
        <w:r w:rsidR="00FC4B66">
          <w:rPr>
            <w:noProof/>
          </w:rPr>
          <w:t>5</w:t>
        </w:r>
        <w:r>
          <w:fldChar w:fldCharType="end"/>
        </w:r>
      </w:p>
    </w:sdtContent>
  </w:sdt>
  <w:p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97B" w:rsidRDefault="0010097B" w:rsidP="00F76EC8">
      <w:pPr>
        <w:spacing w:after="0" w:line="240" w:lineRule="auto"/>
      </w:pPr>
      <w:r>
        <w:separator/>
      </w:r>
    </w:p>
  </w:footnote>
  <w:footnote w:type="continuationSeparator" w:id="0">
    <w:p w:rsidR="0010097B" w:rsidRDefault="0010097B" w:rsidP="00F7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1B9" w:rsidRPr="00B71C40" w:rsidRDefault="007A41B9" w:rsidP="00B71C40">
    <w:pPr>
      <w:pStyle w:val="Default"/>
      <w:ind w:left="2832" w:firstLine="708"/>
      <w:rPr>
        <w:rFonts w:ascii="Calibri" w:hAnsi="Calibri" w:cs="Calibri"/>
      </w:rPr>
    </w:pPr>
    <w:bookmarkStart w:id="9" w:name="_Hlk45714824"/>
    <w:bookmarkStart w:id="10" w:name="_Hlk45714825"/>
    <w:r w:rsidRPr="00B71C40">
      <w:rPr>
        <w:rFonts w:ascii="Calibri" w:hAnsi="Calibri" w:cs="Calibri"/>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117912" cy="45720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7912" cy="457200"/>
                  </a:xfrm>
                  <a:prstGeom prst="rect">
                    <a:avLst/>
                  </a:prstGeom>
                </pic:spPr>
              </pic:pic>
            </a:graphicData>
          </a:graphic>
          <wp14:sizeRelH relativeFrom="page">
            <wp14:pctWidth>0</wp14:pctWidth>
          </wp14:sizeRelH>
          <wp14:sizeRelV relativeFrom="page">
            <wp14:pctHeight>0</wp14:pctHeight>
          </wp14:sizeRelV>
        </wp:anchor>
      </w:drawing>
    </w:r>
    <w:r w:rsidR="00B71C40">
      <w:rPr>
        <w:rFonts w:ascii="Calibri" w:hAnsi="Calibri" w:cs="Calibri"/>
        <w:sz w:val="20"/>
        <w:szCs w:val="20"/>
      </w:rPr>
      <w:t xml:space="preserve">             </w:t>
    </w:r>
    <w:r w:rsidRPr="00B71C40">
      <w:rPr>
        <w:rFonts w:ascii="Calibri" w:hAnsi="Calibri" w:cs="Calibri"/>
        <w:sz w:val="20"/>
        <w:szCs w:val="20"/>
      </w:rPr>
      <w:t xml:space="preserve">Národní program podpory CR v regionech </w:t>
    </w:r>
  </w:p>
  <w:p w:rsidR="007A41B9" w:rsidRPr="00B71C40" w:rsidRDefault="007A41B9" w:rsidP="007A41B9">
    <w:pPr>
      <w:pStyle w:val="Zhlav"/>
      <w:rPr>
        <w:rFonts w:ascii="Calibri" w:eastAsiaTheme="minorHAnsi" w:hAnsi="Calibri" w:cs="Calibri"/>
        <w:color w:val="000000"/>
        <w:sz w:val="20"/>
        <w:szCs w:val="20"/>
        <w:lang w:eastAsia="en-US"/>
      </w:rPr>
    </w:pPr>
    <w:r>
      <w:rPr>
        <w:rFonts w:ascii="Myriad Web" w:eastAsiaTheme="minorHAnsi" w:hAnsi="Myriad Web" w:cs="Calibri"/>
        <w:color w:val="000000"/>
        <w:sz w:val="20"/>
        <w:szCs w:val="20"/>
        <w:lang w:eastAsia="en-US"/>
      </w:rPr>
      <w:tab/>
      <w:t xml:space="preserve">                                                                             </w:t>
    </w:r>
    <w:r w:rsidR="00B71C40">
      <w:rPr>
        <w:rFonts w:ascii="Myriad Web" w:eastAsiaTheme="minorHAnsi" w:hAnsi="Myriad Web" w:cs="Calibri"/>
        <w:color w:val="000000"/>
        <w:sz w:val="20"/>
        <w:szCs w:val="20"/>
        <w:lang w:eastAsia="en-US"/>
      </w:rPr>
      <w:t xml:space="preserve">                  </w:t>
    </w:r>
    <w:r w:rsidRPr="00B71C40">
      <w:rPr>
        <w:rFonts w:ascii="Calibri" w:eastAsiaTheme="minorHAnsi" w:hAnsi="Calibri" w:cs="Calibri"/>
        <w:color w:val="000000"/>
        <w:sz w:val="20"/>
        <w:szCs w:val="20"/>
        <w:lang w:eastAsia="en-US"/>
      </w:rPr>
      <w:t xml:space="preserve">Podprogram Rozvoj základní a doprovodné infrastruktury CR </w:t>
    </w:r>
  </w:p>
  <w:p w:rsidR="00E07DF9" w:rsidRPr="00B71C40" w:rsidRDefault="007A41B9" w:rsidP="007A41B9">
    <w:pPr>
      <w:pStyle w:val="Zhlav"/>
      <w:rPr>
        <w:rFonts w:ascii="Calibri" w:hAnsi="Calibri" w:cs="Calibri"/>
      </w:rPr>
    </w:pPr>
    <w:r>
      <w:rPr>
        <w:rFonts w:ascii="Myriad Web" w:eastAsiaTheme="minorHAnsi" w:hAnsi="Myriad Web" w:cs="Calibri"/>
        <w:color w:val="000000"/>
        <w:sz w:val="20"/>
        <w:szCs w:val="20"/>
        <w:lang w:eastAsia="en-US"/>
      </w:rPr>
      <w:tab/>
      <w:t xml:space="preserve">                                 </w:t>
    </w:r>
    <w:r w:rsidRPr="00B71C40">
      <w:rPr>
        <w:rFonts w:ascii="Calibri" w:eastAsiaTheme="minorHAnsi" w:hAnsi="Calibri" w:cs="Calibri"/>
        <w:color w:val="000000"/>
        <w:sz w:val="20"/>
        <w:szCs w:val="20"/>
        <w:lang w:eastAsia="en-US"/>
      </w:rPr>
      <w:t>výzva: 1/2020/117D72100</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6E31F8"/>
    <w:multiLevelType w:val="hybridMultilevel"/>
    <w:tmpl w:val="126640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43FC1"/>
    <w:multiLevelType w:val="hybridMultilevel"/>
    <w:tmpl w:val="2E56E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11" w15:restartNumberingAfterBreak="0">
    <w:nsid w:val="16DE09A4"/>
    <w:multiLevelType w:val="hybridMultilevel"/>
    <w:tmpl w:val="C476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387474"/>
    <w:multiLevelType w:val="multilevel"/>
    <w:tmpl w:val="B4828C18"/>
    <w:lvl w:ilvl="0">
      <w:start w:val="1"/>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B288F"/>
    <w:multiLevelType w:val="hybridMultilevel"/>
    <w:tmpl w:val="0F9C1DE0"/>
    <w:lvl w:ilvl="0" w:tplc="C97655BA">
      <w:start w:val="1"/>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0F059C"/>
    <w:multiLevelType w:val="hybridMultilevel"/>
    <w:tmpl w:val="7D14DA0E"/>
    <w:lvl w:ilvl="0" w:tplc="1B34F7DC">
      <w:start w:val="2"/>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760E6C"/>
    <w:multiLevelType w:val="hybridMultilevel"/>
    <w:tmpl w:val="FBDCA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24" w15:restartNumberingAfterBreak="0">
    <w:nsid w:val="386B2F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F8266B"/>
    <w:multiLevelType w:val="hybridMultilevel"/>
    <w:tmpl w:val="08DAF9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F27BD3"/>
    <w:multiLevelType w:val="hybridMultilevel"/>
    <w:tmpl w:val="339E8792"/>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7"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131DE"/>
    <w:multiLevelType w:val="hybridMultilevel"/>
    <w:tmpl w:val="9426DC68"/>
    <w:lvl w:ilvl="0" w:tplc="341A520A">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30"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CC5BA5"/>
    <w:multiLevelType w:val="hybridMultilevel"/>
    <w:tmpl w:val="4BF0B11C"/>
    <w:lvl w:ilvl="0" w:tplc="99BE95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9"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1" w15:restartNumberingAfterBreak="0">
    <w:nsid w:val="767E7EC8"/>
    <w:multiLevelType w:val="hybridMultilevel"/>
    <w:tmpl w:val="3B9E9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7"/>
  </w:num>
  <w:num w:numId="3">
    <w:abstractNumId w:val="1"/>
  </w:num>
  <w:num w:numId="4">
    <w:abstractNumId w:val="20"/>
  </w:num>
  <w:num w:numId="5">
    <w:abstractNumId w:val="35"/>
  </w:num>
  <w:num w:numId="6">
    <w:abstractNumId w:val="31"/>
  </w:num>
  <w:num w:numId="7">
    <w:abstractNumId w:val="3"/>
  </w:num>
  <w:num w:numId="8">
    <w:abstractNumId w:val="34"/>
  </w:num>
  <w:num w:numId="9">
    <w:abstractNumId w:val="45"/>
  </w:num>
  <w:num w:numId="10">
    <w:abstractNumId w:val="37"/>
  </w:num>
  <w:num w:numId="11">
    <w:abstractNumId w:val="40"/>
  </w:num>
  <w:num w:numId="12">
    <w:abstractNumId w:val="1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6"/>
  </w:num>
  <w:num w:numId="18">
    <w:abstractNumId w:val="18"/>
  </w:num>
  <w:num w:numId="19">
    <w:abstractNumId w:val="43"/>
  </w:num>
  <w:num w:numId="20">
    <w:abstractNumId w:val="46"/>
  </w:num>
  <w:num w:numId="21">
    <w:abstractNumId w:val="13"/>
  </w:num>
  <w:num w:numId="22">
    <w:abstractNumId w:val="32"/>
  </w:num>
  <w:num w:numId="23">
    <w:abstractNumId w:val="22"/>
  </w:num>
  <w:num w:numId="24">
    <w:abstractNumId w:val="15"/>
  </w:num>
  <w:num w:numId="25">
    <w:abstractNumId w:val="0"/>
  </w:num>
  <w:num w:numId="26">
    <w:abstractNumId w:val="27"/>
  </w:num>
  <w:num w:numId="27">
    <w:abstractNumId w:val="33"/>
  </w:num>
  <w:num w:numId="28">
    <w:abstractNumId w:val="9"/>
  </w:num>
  <w:num w:numId="29">
    <w:abstractNumId w:val="42"/>
  </w:num>
  <w:num w:numId="30">
    <w:abstractNumId w:val="30"/>
  </w:num>
  <w:num w:numId="31">
    <w:abstractNumId w:val="47"/>
  </w:num>
  <w:num w:numId="32">
    <w:abstractNumId w:val="5"/>
  </w:num>
  <w:num w:numId="33">
    <w:abstractNumId w:val="12"/>
  </w:num>
  <w:num w:numId="34">
    <w:abstractNumId w:val="10"/>
  </w:num>
  <w:num w:numId="35">
    <w:abstractNumId w:val="23"/>
  </w:num>
  <w:num w:numId="36">
    <w:abstractNumId w:val="14"/>
  </w:num>
  <w:num w:numId="37">
    <w:abstractNumId w:val="16"/>
  </w:num>
  <w:num w:numId="38">
    <w:abstractNumId w:val="36"/>
  </w:num>
  <w:num w:numId="39">
    <w:abstractNumId w:val="28"/>
  </w:num>
  <w:num w:numId="40">
    <w:abstractNumId w:val="26"/>
  </w:num>
  <w:num w:numId="41">
    <w:abstractNumId w:val="2"/>
  </w:num>
  <w:num w:numId="42">
    <w:abstractNumId w:val="24"/>
  </w:num>
  <w:num w:numId="43">
    <w:abstractNumId w:val="8"/>
  </w:num>
  <w:num w:numId="44">
    <w:abstractNumId w:val="41"/>
  </w:num>
  <w:num w:numId="45">
    <w:abstractNumId w:val="29"/>
  </w:num>
  <w:num w:numId="46">
    <w:abstractNumId w:val="25"/>
  </w:num>
  <w:num w:numId="47">
    <w:abstractNumId w:val="7"/>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C8"/>
    <w:rsid w:val="00006658"/>
    <w:rsid w:val="0001188F"/>
    <w:rsid w:val="0001383F"/>
    <w:rsid w:val="00015562"/>
    <w:rsid w:val="00021E4F"/>
    <w:rsid w:val="000237D2"/>
    <w:rsid w:val="00040C88"/>
    <w:rsid w:val="00045AA9"/>
    <w:rsid w:val="00057E42"/>
    <w:rsid w:val="000777B2"/>
    <w:rsid w:val="00090C43"/>
    <w:rsid w:val="000923B5"/>
    <w:rsid w:val="000A4E82"/>
    <w:rsid w:val="000B0C5A"/>
    <w:rsid w:val="000B3609"/>
    <w:rsid w:val="000B771D"/>
    <w:rsid w:val="000C4CDC"/>
    <w:rsid w:val="000C51E3"/>
    <w:rsid w:val="000C7E6D"/>
    <w:rsid w:val="000D0275"/>
    <w:rsid w:val="000D0414"/>
    <w:rsid w:val="000E2CED"/>
    <w:rsid w:val="000E36E8"/>
    <w:rsid w:val="000F0BEC"/>
    <w:rsid w:val="000F33E4"/>
    <w:rsid w:val="0010097B"/>
    <w:rsid w:val="001052E3"/>
    <w:rsid w:val="00111BBB"/>
    <w:rsid w:val="0011236F"/>
    <w:rsid w:val="00115D0A"/>
    <w:rsid w:val="00116F02"/>
    <w:rsid w:val="001259C4"/>
    <w:rsid w:val="001302C0"/>
    <w:rsid w:val="00131858"/>
    <w:rsid w:val="001352A0"/>
    <w:rsid w:val="00136F8B"/>
    <w:rsid w:val="00137EA5"/>
    <w:rsid w:val="00140EC6"/>
    <w:rsid w:val="001504F0"/>
    <w:rsid w:val="0015471D"/>
    <w:rsid w:val="00156EA5"/>
    <w:rsid w:val="0016531C"/>
    <w:rsid w:val="00167C8D"/>
    <w:rsid w:val="0018308B"/>
    <w:rsid w:val="00185DF7"/>
    <w:rsid w:val="00186163"/>
    <w:rsid w:val="001873DA"/>
    <w:rsid w:val="001903A1"/>
    <w:rsid w:val="0019220A"/>
    <w:rsid w:val="0019507B"/>
    <w:rsid w:val="001A2A0C"/>
    <w:rsid w:val="001A6332"/>
    <w:rsid w:val="001B1202"/>
    <w:rsid w:val="001B2FF6"/>
    <w:rsid w:val="001B47B0"/>
    <w:rsid w:val="001C2B73"/>
    <w:rsid w:val="001C5F9D"/>
    <w:rsid w:val="001E163F"/>
    <w:rsid w:val="001E1789"/>
    <w:rsid w:val="001E2D0A"/>
    <w:rsid w:val="001F0047"/>
    <w:rsid w:val="002015F3"/>
    <w:rsid w:val="002038A1"/>
    <w:rsid w:val="00203B59"/>
    <w:rsid w:val="00203D6E"/>
    <w:rsid w:val="00213C84"/>
    <w:rsid w:val="00222783"/>
    <w:rsid w:val="002228D8"/>
    <w:rsid w:val="002234E0"/>
    <w:rsid w:val="00224E39"/>
    <w:rsid w:val="00230A19"/>
    <w:rsid w:val="002317C3"/>
    <w:rsid w:val="00231F0C"/>
    <w:rsid w:val="00235BBA"/>
    <w:rsid w:val="002541E9"/>
    <w:rsid w:val="00255AE6"/>
    <w:rsid w:val="00262008"/>
    <w:rsid w:val="0027204A"/>
    <w:rsid w:val="0028321D"/>
    <w:rsid w:val="002841C8"/>
    <w:rsid w:val="002A142F"/>
    <w:rsid w:val="002B105C"/>
    <w:rsid w:val="002D1487"/>
    <w:rsid w:val="002D42C1"/>
    <w:rsid w:val="002D540E"/>
    <w:rsid w:val="002E38A4"/>
    <w:rsid w:val="002F3D94"/>
    <w:rsid w:val="002F628E"/>
    <w:rsid w:val="00301AE7"/>
    <w:rsid w:val="00306DDA"/>
    <w:rsid w:val="00324A41"/>
    <w:rsid w:val="00326B1E"/>
    <w:rsid w:val="00334FAD"/>
    <w:rsid w:val="00340820"/>
    <w:rsid w:val="003437B3"/>
    <w:rsid w:val="00345757"/>
    <w:rsid w:val="003534F8"/>
    <w:rsid w:val="0035404F"/>
    <w:rsid w:val="003636B5"/>
    <w:rsid w:val="00371C11"/>
    <w:rsid w:val="00374067"/>
    <w:rsid w:val="00374E59"/>
    <w:rsid w:val="0037658A"/>
    <w:rsid w:val="00376864"/>
    <w:rsid w:val="003900D2"/>
    <w:rsid w:val="003B0B72"/>
    <w:rsid w:val="003C2505"/>
    <w:rsid w:val="003D4656"/>
    <w:rsid w:val="003D661A"/>
    <w:rsid w:val="003D77AA"/>
    <w:rsid w:val="003E093E"/>
    <w:rsid w:val="003E1EB6"/>
    <w:rsid w:val="003E5F75"/>
    <w:rsid w:val="003F077E"/>
    <w:rsid w:val="003F4790"/>
    <w:rsid w:val="00400E87"/>
    <w:rsid w:val="00402767"/>
    <w:rsid w:val="0041173E"/>
    <w:rsid w:val="00415B85"/>
    <w:rsid w:val="0042012A"/>
    <w:rsid w:val="00420CF7"/>
    <w:rsid w:val="00423AD5"/>
    <w:rsid w:val="00446892"/>
    <w:rsid w:val="00457524"/>
    <w:rsid w:val="00463B3F"/>
    <w:rsid w:val="00474336"/>
    <w:rsid w:val="0048267F"/>
    <w:rsid w:val="00483B71"/>
    <w:rsid w:val="004865EB"/>
    <w:rsid w:val="00487F6A"/>
    <w:rsid w:val="00490258"/>
    <w:rsid w:val="004A5C3B"/>
    <w:rsid w:val="004A6649"/>
    <w:rsid w:val="004B7AC4"/>
    <w:rsid w:val="004C03BA"/>
    <w:rsid w:val="004C2EF7"/>
    <w:rsid w:val="004C5476"/>
    <w:rsid w:val="004C737A"/>
    <w:rsid w:val="004C764A"/>
    <w:rsid w:val="004D195F"/>
    <w:rsid w:val="004D55A6"/>
    <w:rsid w:val="004D5E9A"/>
    <w:rsid w:val="004E4826"/>
    <w:rsid w:val="004E5555"/>
    <w:rsid w:val="004F74D0"/>
    <w:rsid w:val="00503C3D"/>
    <w:rsid w:val="00511F4F"/>
    <w:rsid w:val="00515DFE"/>
    <w:rsid w:val="00523594"/>
    <w:rsid w:val="00546A85"/>
    <w:rsid w:val="00556744"/>
    <w:rsid w:val="00562069"/>
    <w:rsid w:val="00565F57"/>
    <w:rsid w:val="0057335A"/>
    <w:rsid w:val="00586C83"/>
    <w:rsid w:val="005916AB"/>
    <w:rsid w:val="005A670C"/>
    <w:rsid w:val="005B2201"/>
    <w:rsid w:val="005C4131"/>
    <w:rsid w:val="005C619E"/>
    <w:rsid w:val="005D7266"/>
    <w:rsid w:val="005E1351"/>
    <w:rsid w:val="005E4949"/>
    <w:rsid w:val="005F4237"/>
    <w:rsid w:val="005F55D3"/>
    <w:rsid w:val="006001E7"/>
    <w:rsid w:val="00623137"/>
    <w:rsid w:val="00626C47"/>
    <w:rsid w:val="00632441"/>
    <w:rsid w:val="006402B1"/>
    <w:rsid w:val="00642DF2"/>
    <w:rsid w:val="00652BCB"/>
    <w:rsid w:val="00667165"/>
    <w:rsid w:val="00674711"/>
    <w:rsid w:val="0068211A"/>
    <w:rsid w:val="00683E52"/>
    <w:rsid w:val="006901CA"/>
    <w:rsid w:val="00692D5E"/>
    <w:rsid w:val="0069341D"/>
    <w:rsid w:val="006A2670"/>
    <w:rsid w:val="006A389C"/>
    <w:rsid w:val="006A5442"/>
    <w:rsid w:val="006A7BCC"/>
    <w:rsid w:val="006B1F5A"/>
    <w:rsid w:val="006B3A0F"/>
    <w:rsid w:val="006B641B"/>
    <w:rsid w:val="006B7374"/>
    <w:rsid w:val="006C0390"/>
    <w:rsid w:val="006C12C8"/>
    <w:rsid w:val="006D1E33"/>
    <w:rsid w:val="006E1E1F"/>
    <w:rsid w:val="00700428"/>
    <w:rsid w:val="00701851"/>
    <w:rsid w:val="00703EE7"/>
    <w:rsid w:val="00710486"/>
    <w:rsid w:val="0071424A"/>
    <w:rsid w:val="00715C0A"/>
    <w:rsid w:val="0072033D"/>
    <w:rsid w:val="00722310"/>
    <w:rsid w:val="007223C3"/>
    <w:rsid w:val="00722825"/>
    <w:rsid w:val="00726B8C"/>
    <w:rsid w:val="0073626F"/>
    <w:rsid w:val="00740AEB"/>
    <w:rsid w:val="00753C12"/>
    <w:rsid w:val="00754779"/>
    <w:rsid w:val="00757521"/>
    <w:rsid w:val="0076011B"/>
    <w:rsid w:val="00760F37"/>
    <w:rsid w:val="007664F8"/>
    <w:rsid w:val="00773905"/>
    <w:rsid w:val="00773D8E"/>
    <w:rsid w:val="00783364"/>
    <w:rsid w:val="00785C90"/>
    <w:rsid w:val="00793DA9"/>
    <w:rsid w:val="00797BF5"/>
    <w:rsid w:val="007A41B9"/>
    <w:rsid w:val="007A671E"/>
    <w:rsid w:val="007B274E"/>
    <w:rsid w:val="007B3FA9"/>
    <w:rsid w:val="007D730E"/>
    <w:rsid w:val="007E1C2F"/>
    <w:rsid w:val="007E73AF"/>
    <w:rsid w:val="007F6B4B"/>
    <w:rsid w:val="00801025"/>
    <w:rsid w:val="00810AC0"/>
    <w:rsid w:val="00831116"/>
    <w:rsid w:val="00833626"/>
    <w:rsid w:val="00845EA7"/>
    <w:rsid w:val="00850087"/>
    <w:rsid w:val="008505F5"/>
    <w:rsid w:val="00855315"/>
    <w:rsid w:val="0087359F"/>
    <w:rsid w:val="00873EC7"/>
    <w:rsid w:val="00881624"/>
    <w:rsid w:val="00883D2E"/>
    <w:rsid w:val="0088476D"/>
    <w:rsid w:val="00885432"/>
    <w:rsid w:val="00887CC2"/>
    <w:rsid w:val="00887EDD"/>
    <w:rsid w:val="00890C26"/>
    <w:rsid w:val="0089419B"/>
    <w:rsid w:val="008A2A20"/>
    <w:rsid w:val="008A322C"/>
    <w:rsid w:val="008A6BB4"/>
    <w:rsid w:val="008B097F"/>
    <w:rsid w:val="008B1219"/>
    <w:rsid w:val="008B3769"/>
    <w:rsid w:val="008C1DDF"/>
    <w:rsid w:val="008C22E9"/>
    <w:rsid w:val="008C376C"/>
    <w:rsid w:val="008D16DF"/>
    <w:rsid w:val="008D1F4F"/>
    <w:rsid w:val="008D50CF"/>
    <w:rsid w:val="008D6F38"/>
    <w:rsid w:val="008F1C1A"/>
    <w:rsid w:val="008F3D42"/>
    <w:rsid w:val="008F6DDD"/>
    <w:rsid w:val="008F71E6"/>
    <w:rsid w:val="00901F0E"/>
    <w:rsid w:val="00912E45"/>
    <w:rsid w:val="00915653"/>
    <w:rsid w:val="00924DF7"/>
    <w:rsid w:val="00933770"/>
    <w:rsid w:val="0094600E"/>
    <w:rsid w:val="00946902"/>
    <w:rsid w:val="00955E2A"/>
    <w:rsid w:val="00960149"/>
    <w:rsid w:val="00963ED3"/>
    <w:rsid w:val="009677E0"/>
    <w:rsid w:val="0097003F"/>
    <w:rsid w:val="009703FA"/>
    <w:rsid w:val="009729AA"/>
    <w:rsid w:val="00981221"/>
    <w:rsid w:val="00984F0F"/>
    <w:rsid w:val="00996703"/>
    <w:rsid w:val="009B670F"/>
    <w:rsid w:val="009C4069"/>
    <w:rsid w:val="009E0730"/>
    <w:rsid w:val="009F6478"/>
    <w:rsid w:val="00A02C8F"/>
    <w:rsid w:val="00A147C6"/>
    <w:rsid w:val="00A15074"/>
    <w:rsid w:val="00A15741"/>
    <w:rsid w:val="00A17460"/>
    <w:rsid w:val="00A41F45"/>
    <w:rsid w:val="00A447D7"/>
    <w:rsid w:val="00A53F56"/>
    <w:rsid w:val="00A57581"/>
    <w:rsid w:val="00A61DEE"/>
    <w:rsid w:val="00A63799"/>
    <w:rsid w:val="00A738A6"/>
    <w:rsid w:val="00A7659D"/>
    <w:rsid w:val="00A90D0C"/>
    <w:rsid w:val="00AA5C3E"/>
    <w:rsid w:val="00AB4B43"/>
    <w:rsid w:val="00AD5A54"/>
    <w:rsid w:val="00AD766E"/>
    <w:rsid w:val="00AF2141"/>
    <w:rsid w:val="00AF6429"/>
    <w:rsid w:val="00AF77D5"/>
    <w:rsid w:val="00B00783"/>
    <w:rsid w:val="00B223FD"/>
    <w:rsid w:val="00B356C5"/>
    <w:rsid w:val="00B35E64"/>
    <w:rsid w:val="00B44270"/>
    <w:rsid w:val="00B625B3"/>
    <w:rsid w:val="00B63CF5"/>
    <w:rsid w:val="00B668BA"/>
    <w:rsid w:val="00B66D13"/>
    <w:rsid w:val="00B66F55"/>
    <w:rsid w:val="00B701F0"/>
    <w:rsid w:val="00B71C40"/>
    <w:rsid w:val="00B7661C"/>
    <w:rsid w:val="00B87187"/>
    <w:rsid w:val="00B872C9"/>
    <w:rsid w:val="00BA1AF5"/>
    <w:rsid w:val="00BA243B"/>
    <w:rsid w:val="00BB517A"/>
    <w:rsid w:val="00BB6E8D"/>
    <w:rsid w:val="00BB7E9E"/>
    <w:rsid w:val="00BC1782"/>
    <w:rsid w:val="00BC2715"/>
    <w:rsid w:val="00BC2B98"/>
    <w:rsid w:val="00BC40EC"/>
    <w:rsid w:val="00BD1A7D"/>
    <w:rsid w:val="00BD5BA7"/>
    <w:rsid w:val="00BE68E0"/>
    <w:rsid w:val="00BF1B75"/>
    <w:rsid w:val="00C0012B"/>
    <w:rsid w:val="00C07C59"/>
    <w:rsid w:val="00C20DFF"/>
    <w:rsid w:val="00C34EEC"/>
    <w:rsid w:val="00C43505"/>
    <w:rsid w:val="00C56360"/>
    <w:rsid w:val="00C5713D"/>
    <w:rsid w:val="00C57250"/>
    <w:rsid w:val="00C62F9D"/>
    <w:rsid w:val="00C65F82"/>
    <w:rsid w:val="00C71C8F"/>
    <w:rsid w:val="00C7420A"/>
    <w:rsid w:val="00C74A9F"/>
    <w:rsid w:val="00C914D7"/>
    <w:rsid w:val="00C930CA"/>
    <w:rsid w:val="00CA0B50"/>
    <w:rsid w:val="00CA36C9"/>
    <w:rsid w:val="00CA5C46"/>
    <w:rsid w:val="00CB2F78"/>
    <w:rsid w:val="00CB60C7"/>
    <w:rsid w:val="00CB652E"/>
    <w:rsid w:val="00CC0BD3"/>
    <w:rsid w:val="00CC6CDC"/>
    <w:rsid w:val="00CC7095"/>
    <w:rsid w:val="00CD3377"/>
    <w:rsid w:val="00CE48A4"/>
    <w:rsid w:val="00CE5B9C"/>
    <w:rsid w:val="00CE753B"/>
    <w:rsid w:val="00CF7A22"/>
    <w:rsid w:val="00D0734B"/>
    <w:rsid w:val="00D11F7E"/>
    <w:rsid w:val="00D12611"/>
    <w:rsid w:val="00D211C4"/>
    <w:rsid w:val="00D23B63"/>
    <w:rsid w:val="00D34220"/>
    <w:rsid w:val="00D35B22"/>
    <w:rsid w:val="00D52B6F"/>
    <w:rsid w:val="00D54B93"/>
    <w:rsid w:val="00D63EFB"/>
    <w:rsid w:val="00D705EC"/>
    <w:rsid w:val="00D71EB3"/>
    <w:rsid w:val="00D72CFD"/>
    <w:rsid w:val="00D77A6F"/>
    <w:rsid w:val="00D9140C"/>
    <w:rsid w:val="00D92AA8"/>
    <w:rsid w:val="00DA3D83"/>
    <w:rsid w:val="00DB3548"/>
    <w:rsid w:val="00DC36DC"/>
    <w:rsid w:val="00DC670F"/>
    <w:rsid w:val="00DD0193"/>
    <w:rsid w:val="00DD0CC8"/>
    <w:rsid w:val="00DD0DBF"/>
    <w:rsid w:val="00DD52B9"/>
    <w:rsid w:val="00DD6A8C"/>
    <w:rsid w:val="00DE6C8A"/>
    <w:rsid w:val="00DF5194"/>
    <w:rsid w:val="00E029B8"/>
    <w:rsid w:val="00E02B10"/>
    <w:rsid w:val="00E07DF9"/>
    <w:rsid w:val="00E1268D"/>
    <w:rsid w:val="00E140DE"/>
    <w:rsid w:val="00E14B56"/>
    <w:rsid w:val="00E229F7"/>
    <w:rsid w:val="00E22BA7"/>
    <w:rsid w:val="00E24FA7"/>
    <w:rsid w:val="00E321F1"/>
    <w:rsid w:val="00E331A5"/>
    <w:rsid w:val="00E45705"/>
    <w:rsid w:val="00E4664F"/>
    <w:rsid w:val="00E47E5A"/>
    <w:rsid w:val="00E50DFA"/>
    <w:rsid w:val="00E51B40"/>
    <w:rsid w:val="00E669DE"/>
    <w:rsid w:val="00E76C32"/>
    <w:rsid w:val="00E82F89"/>
    <w:rsid w:val="00E959A9"/>
    <w:rsid w:val="00EB7B18"/>
    <w:rsid w:val="00EC26B1"/>
    <w:rsid w:val="00ED6E44"/>
    <w:rsid w:val="00ED7A8F"/>
    <w:rsid w:val="00EE41D8"/>
    <w:rsid w:val="00EE41E4"/>
    <w:rsid w:val="00F06665"/>
    <w:rsid w:val="00F144B3"/>
    <w:rsid w:val="00F226E4"/>
    <w:rsid w:val="00F27A76"/>
    <w:rsid w:val="00F30E32"/>
    <w:rsid w:val="00F31564"/>
    <w:rsid w:val="00F5654D"/>
    <w:rsid w:val="00F57B14"/>
    <w:rsid w:val="00F64BC6"/>
    <w:rsid w:val="00F6621E"/>
    <w:rsid w:val="00F71FD5"/>
    <w:rsid w:val="00F72B49"/>
    <w:rsid w:val="00F75621"/>
    <w:rsid w:val="00F761B4"/>
    <w:rsid w:val="00F76EC8"/>
    <w:rsid w:val="00F77170"/>
    <w:rsid w:val="00F800F0"/>
    <w:rsid w:val="00F815D8"/>
    <w:rsid w:val="00F9119F"/>
    <w:rsid w:val="00F930F1"/>
    <w:rsid w:val="00F96F3C"/>
    <w:rsid w:val="00FA4F11"/>
    <w:rsid w:val="00FB2DB2"/>
    <w:rsid w:val="00FC1BA6"/>
    <w:rsid w:val="00FC4B66"/>
    <w:rsid w:val="00FD2346"/>
    <w:rsid w:val="00FE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BD95CE"/>
  <w15:docId w15:val="{30A3B35E-1155-4CA8-BC58-083C0A1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paragraph" w:styleId="Zkladntext">
    <w:name w:val="Body Text"/>
    <w:basedOn w:val="Normln"/>
    <w:link w:val="ZkladntextChar"/>
    <w:uiPriority w:val="99"/>
    <w:rsid w:val="00503C3D"/>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503C3D"/>
    <w:rPr>
      <w:rFonts w:ascii="Times New Roman" w:eastAsia="Times New Roman" w:hAnsi="Times New Roman" w:cs="Times New Roman"/>
      <w:sz w:val="20"/>
      <w:szCs w:val="20"/>
      <w:lang w:eastAsia="cs-CZ"/>
    </w:rPr>
  </w:style>
  <w:style w:type="paragraph" w:customStyle="1" w:styleId="Default">
    <w:name w:val="Default"/>
    <w:rsid w:val="004C2EF7"/>
    <w:pPr>
      <w:autoSpaceDE w:val="0"/>
      <w:autoSpaceDN w:val="0"/>
      <w:adjustRightInd w:val="0"/>
      <w:spacing w:after="0" w:line="240" w:lineRule="auto"/>
    </w:pPr>
    <w:rPr>
      <w:rFonts w:ascii="Myriad Web" w:hAnsi="Myriad Web" w:cs="Myriad Web"/>
      <w:color w:val="000000"/>
      <w:sz w:val="24"/>
      <w:szCs w:val="24"/>
    </w:rPr>
  </w:style>
  <w:style w:type="character" w:customStyle="1" w:styleId="Nevyeenzmnka1">
    <w:name w:val="Nevyřešená zmínka1"/>
    <w:basedOn w:val="Standardnpsmoodstavce"/>
    <w:uiPriority w:val="99"/>
    <w:semiHidden/>
    <w:unhideWhenUsed/>
    <w:rsid w:val="00F57B14"/>
    <w:rPr>
      <w:color w:val="605E5C"/>
      <w:shd w:val="clear" w:color="auto" w:fill="E1DFDD"/>
    </w:rPr>
  </w:style>
  <w:style w:type="character" w:customStyle="1" w:styleId="Nevyeenzmnka2">
    <w:name w:val="Nevyřešená zmínka2"/>
    <w:basedOn w:val="Standardnpsmoodstavce"/>
    <w:uiPriority w:val="99"/>
    <w:semiHidden/>
    <w:unhideWhenUsed/>
    <w:rsid w:val="00C7420A"/>
    <w:rPr>
      <w:color w:val="605E5C"/>
      <w:shd w:val="clear" w:color="auto" w:fill="E1DFDD"/>
    </w:rPr>
  </w:style>
  <w:style w:type="character" w:styleId="Nevyeenzmnka">
    <w:name w:val="Unresolved Mention"/>
    <w:basedOn w:val="Standardnpsmoodstavce"/>
    <w:uiPriority w:val="99"/>
    <w:semiHidden/>
    <w:unhideWhenUsed/>
    <w:rsid w:val="00DD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4125">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7380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erova@mujicin.cz" TargetMode="External"/><Relationship Id="rId13" Type="http://schemas.openxmlformats.org/officeDocument/2006/relationships/hyperlink" Target="https://www.e-zakazky.cz/Content/files/DodavatelManual.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anek@mujicin.cz" TargetMode="External"/><Relationship Id="rId12" Type="http://schemas.openxmlformats.org/officeDocument/2006/relationships/hyperlink" Target="https://www.e-zakazky.cz/Profil-Zadavatele/f0e3a11e-e918-4e79-a7bf-6a5e0d3fb2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zakazky.cz/Profil-Zadavatele/f0e3a11e-e918-4e79-a7bf-6a5e0d3fb2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akazky.cz" TargetMode="External"/><Relationship Id="rId5" Type="http://schemas.openxmlformats.org/officeDocument/2006/relationships/footnotes" Target="footnotes.xml"/><Relationship Id="rId15" Type="http://schemas.openxmlformats.org/officeDocument/2006/relationships/hyperlink" Target="http://mujicin.cz" TargetMode="External"/><Relationship Id="rId10" Type="http://schemas.openxmlformats.org/officeDocument/2006/relationships/hyperlink" Target="mailto:hollerova@mujicin.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zakazky.cz/Profil-Zadavatele/f0e3a11e-e918-4e79-a7bf-6a5e0d3fb260" TargetMode="External"/><Relationship Id="rId14" Type="http://schemas.openxmlformats.org/officeDocument/2006/relationships/hyperlink" Target="http://www.muji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Hollerová Lenka</cp:lastModifiedBy>
  <cp:revision>4</cp:revision>
  <cp:lastPrinted>2020-07-15T12:32:00Z</cp:lastPrinted>
  <dcterms:created xsi:type="dcterms:W3CDTF">2020-07-03T07:09:00Z</dcterms:created>
  <dcterms:modified xsi:type="dcterms:W3CDTF">2020-07-15T12:35:00Z</dcterms:modified>
</cp:coreProperties>
</file>