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7DFD" w14:textId="77777777" w:rsidR="000224AC" w:rsidRDefault="000224AC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158726272"/>
    </w:p>
    <w:p w14:paraId="425147ED" w14:textId="1D471FA3" w:rsidR="00282865" w:rsidRPr="00135A4B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135A4B">
        <w:rPr>
          <w:rFonts w:asciiTheme="minorHAnsi" w:hAnsiTheme="minorHAnsi" w:cstheme="minorHAnsi"/>
          <w:bCs/>
          <w:sz w:val="28"/>
          <w:u w:val="single"/>
        </w:rPr>
        <w:t>Zadavatel</w:t>
      </w:r>
      <w:r w:rsidRPr="00135A4B">
        <w:rPr>
          <w:rFonts w:asciiTheme="minorHAnsi" w:hAnsiTheme="minorHAnsi" w:cstheme="minorHAnsi"/>
          <w:b/>
          <w:sz w:val="28"/>
          <w:u w:val="single"/>
        </w:rPr>
        <w:t>:</w:t>
      </w:r>
    </w:p>
    <w:p w14:paraId="4341397F" w14:textId="77777777" w:rsidR="00282865" w:rsidRPr="007A50EA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7A50EA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38479447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1" w:name="_Hlk536693761"/>
      <w:r w:rsidRPr="00135A4B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2D104B26" w14:textId="72F7207C" w:rsidR="00282865" w:rsidRPr="007A50EA" w:rsidRDefault="004B05E6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Generální rekonstrukce TG1</w:t>
      </w:r>
    </w:p>
    <w:p w14:paraId="651FC519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0ED93730" w14:textId="77777777" w:rsidR="00282865" w:rsidRPr="007A50EA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7627ED">
        <w:rPr>
          <w:rFonts w:asciiTheme="minorHAnsi" w:hAnsiTheme="minorHAnsi" w:cstheme="minorHAnsi"/>
          <w:bCs/>
          <w:sz w:val="28"/>
        </w:rPr>
        <w:t>Místo stavby:</w:t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3E26DD84" w14:textId="77777777" w:rsidR="00282865" w:rsidRDefault="00282865" w:rsidP="00282865">
      <w:pPr>
        <w:pStyle w:val="Hlavikarejstku"/>
        <w:keepNext/>
        <w:keepLines/>
        <w:pBdr>
          <w:top w:val="double" w:sz="4" w:space="0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1"/>
    <w:p w14:paraId="740CE9D1" w14:textId="77777777" w:rsidR="00282865" w:rsidRDefault="00282865" w:rsidP="00282865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083264C3" w14:textId="47CCF7B1" w:rsidR="006837A4" w:rsidRDefault="006837A4" w:rsidP="00282865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2" w:name="_Hlk536693335"/>
      <w:r>
        <w:rPr>
          <w:rFonts w:asciiTheme="minorHAnsi" w:hAnsiTheme="minorHAnsi" w:cstheme="minorHAnsi"/>
          <w:b/>
          <w:sz w:val="40"/>
          <w:szCs w:val="40"/>
        </w:rPr>
        <w:t xml:space="preserve">Příloha č. </w:t>
      </w:r>
      <w:r w:rsidR="000224AC">
        <w:rPr>
          <w:rFonts w:asciiTheme="minorHAnsi" w:hAnsiTheme="minorHAnsi" w:cstheme="minorHAnsi"/>
          <w:b/>
          <w:sz w:val="40"/>
          <w:szCs w:val="40"/>
        </w:rPr>
        <w:t>7</w:t>
      </w:r>
    </w:p>
    <w:p w14:paraId="105036CE" w14:textId="77777777" w:rsidR="00282865" w:rsidRPr="007A50EA" w:rsidRDefault="00282865" w:rsidP="00282865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SEZNAM </w:t>
      </w:r>
      <w:r w:rsidR="00E418C0">
        <w:rPr>
          <w:rFonts w:asciiTheme="minorHAnsi" w:hAnsiTheme="minorHAnsi" w:cstheme="minorHAnsi"/>
          <w:b/>
          <w:sz w:val="40"/>
          <w:szCs w:val="40"/>
        </w:rPr>
        <w:t>PODDODAVATEL</w:t>
      </w:r>
      <w:r>
        <w:rPr>
          <w:rFonts w:asciiTheme="minorHAnsi" w:hAnsiTheme="minorHAnsi" w:cstheme="minorHAnsi"/>
          <w:b/>
          <w:sz w:val="40"/>
          <w:szCs w:val="40"/>
        </w:rPr>
        <w:t>Ů</w:t>
      </w:r>
    </w:p>
    <w:bookmarkEnd w:id="2"/>
    <w:p w14:paraId="70532585" w14:textId="77777777" w:rsidR="008F0686" w:rsidRDefault="008F0686">
      <w:pPr>
        <w:pStyle w:val="Hlavikarejstku"/>
        <w:tabs>
          <w:tab w:val="left" w:pos="6567"/>
        </w:tabs>
        <w:rPr>
          <w:rFonts w:cs="Arial"/>
        </w:rPr>
      </w:pPr>
    </w:p>
    <w:bookmarkEnd w:id="0"/>
    <w:p w14:paraId="40D3515C" w14:textId="77777777" w:rsidR="007237C1" w:rsidRPr="007237C1" w:rsidRDefault="007237C1" w:rsidP="007237C1">
      <w:pPr>
        <w:pStyle w:val="Rejstk1"/>
        <w:rPr>
          <w:lang w:val="cs-CZ"/>
        </w:rPr>
        <w:sectPr w:rsidR="007237C1" w:rsidRPr="007237C1" w:rsidSect="006E10D7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418" w:header="708" w:footer="355" w:gutter="0"/>
          <w:cols w:space="708"/>
          <w:titlePg/>
          <w:docGrid w:linePitch="326"/>
        </w:sectPr>
      </w:pPr>
    </w:p>
    <w:p w14:paraId="05E4FB96" w14:textId="77777777" w:rsidR="000E639B" w:rsidRPr="005E47ED" w:rsidRDefault="000E639B">
      <w:pPr>
        <w:pStyle w:val="Obsah1"/>
        <w:rPr>
          <w:rFonts w:cs="Arial"/>
          <w:caps w:val="0"/>
          <w:w w:val="90"/>
        </w:rPr>
      </w:pPr>
      <w:bookmarkStart w:id="4" w:name="_Toc208371433"/>
    </w:p>
    <w:bookmarkEnd w:id="4"/>
    <w:p w14:paraId="3C944FB5" w14:textId="77777777" w:rsidR="000C1EE1" w:rsidRPr="005E47ED" w:rsidRDefault="000C1EE1" w:rsidP="000C1EE1">
      <w:pPr>
        <w:spacing w:before="60"/>
        <w:jc w:val="center"/>
        <w:rPr>
          <w:b/>
          <w:bCs/>
          <w:sz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4104"/>
        <w:gridCol w:w="2219"/>
        <w:gridCol w:w="1229"/>
      </w:tblGrid>
      <w:tr w:rsidR="00E418C0" w:rsidRPr="00282865" w14:paraId="00D7E42A" w14:textId="77777777" w:rsidTr="00660CD6">
        <w:tc>
          <w:tcPr>
            <w:tcW w:w="2093" w:type="dxa"/>
            <w:shd w:val="clear" w:color="auto" w:fill="auto"/>
            <w:vAlign w:val="center"/>
          </w:tcPr>
          <w:p w14:paraId="20C29EA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Specifikace zařízení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4D6CF1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 xml:space="preserve">Název a identifikační data </w:t>
            </w:r>
            <w:r w:rsidR="00E418C0">
              <w:rPr>
                <w:rFonts w:asciiTheme="minorHAnsi" w:hAnsiTheme="minorHAnsi"/>
              </w:rPr>
              <w:t>poddodavatele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59588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Země původu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714D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2865">
              <w:rPr>
                <w:rFonts w:asciiTheme="minorHAnsi" w:hAnsiTheme="minorHAnsi"/>
              </w:rPr>
              <w:t>% z ceny kontraktu</w:t>
            </w:r>
          </w:p>
        </w:tc>
      </w:tr>
      <w:tr w:rsidR="00E418C0" w:rsidRPr="00282865" w14:paraId="2F1E6786" w14:textId="77777777" w:rsidTr="00471444">
        <w:trPr>
          <w:trHeight w:val="487"/>
        </w:trPr>
        <w:tc>
          <w:tcPr>
            <w:tcW w:w="2093" w:type="dxa"/>
            <w:shd w:val="clear" w:color="auto" w:fill="auto"/>
          </w:tcPr>
          <w:p w14:paraId="7558C11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68F5C65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37C7A5CB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130259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7CF25E7" w14:textId="77777777" w:rsidTr="00471444">
        <w:tc>
          <w:tcPr>
            <w:tcW w:w="2093" w:type="dxa"/>
            <w:shd w:val="clear" w:color="auto" w:fill="auto"/>
          </w:tcPr>
          <w:p w14:paraId="3C76417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1FBA6A01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4D817C9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B95404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A67ED2E" w14:textId="77777777" w:rsidTr="00471444">
        <w:tc>
          <w:tcPr>
            <w:tcW w:w="2093" w:type="dxa"/>
            <w:shd w:val="clear" w:color="auto" w:fill="auto"/>
          </w:tcPr>
          <w:p w14:paraId="50EDE78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1D92E3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13CEE8F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3CB542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68DBCDAF" w14:textId="77777777" w:rsidTr="00471444">
        <w:tc>
          <w:tcPr>
            <w:tcW w:w="2093" w:type="dxa"/>
            <w:shd w:val="clear" w:color="auto" w:fill="auto"/>
          </w:tcPr>
          <w:p w14:paraId="7002BA1A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33AA60B8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2A4D54A0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3B4598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68FE9FB" w14:textId="77777777" w:rsidTr="00471444">
        <w:tc>
          <w:tcPr>
            <w:tcW w:w="2093" w:type="dxa"/>
            <w:shd w:val="clear" w:color="auto" w:fill="auto"/>
          </w:tcPr>
          <w:p w14:paraId="536EA89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7465F8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41CC94FD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07C95E9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19A09115" w14:textId="77777777" w:rsidTr="00471444">
        <w:tc>
          <w:tcPr>
            <w:tcW w:w="2093" w:type="dxa"/>
            <w:shd w:val="clear" w:color="auto" w:fill="auto"/>
          </w:tcPr>
          <w:p w14:paraId="7A100FF5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554118A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3D5C6343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C58E6F2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2535A7FD" w14:textId="77777777" w:rsidTr="00471444">
        <w:tc>
          <w:tcPr>
            <w:tcW w:w="2093" w:type="dxa"/>
            <w:shd w:val="clear" w:color="auto" w:fill="auto"/>
          </w:tcPr>
          <w:p w14:paraId="3FEA8AD3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23DCA35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272D62F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A8FAEE6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  <w:tr w:rsidR="00E418C0" w:rsidRPr="00282865" w14:paraId="50C509AE" w14:textId="77777777" w:rsidTr="00471444">
        <w:tc>
          <w:tcPr>
            <w:tcW w:w="2093" w:type="dxa"/>
            <w:shd w:val="clear" w:color="auto" w:fill="auto"/>
          </w:tcPr>
          <w:p w14:paraId="167A671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95" w:type="dxa"/>
            <w:shd w:val="clear" w:color="auto" w:fill="auto"/>
          </w:tcPr>
          <w:p w14:paraId="70D25A9C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50EB10C7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4EF70BE" w14:textId="77777777" w:rsidR="000C1EE1" w:rsidRPr="00282865" w:rsidRDefault="000C1EE1" w:rsidP="0047144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</w:tr>
    </w:tbl>
    <w:p w14:paraId="32113E31" w14:textId="1BFB419B" w:rsidR="0018064D" w:rsidRPr="009971F3" w:rsidRDefault="009971F3" w:rsidP="00660CD6">
      <w:pPr>
        <w:pStyle w:val="Obsah1"/>
        <w:tabs>
          <w:tab w:val="clear" w:pos="960"/>
        </w:tabs>
        <w:ind w:left="0" w:firstLine="0"/>
        <w:rPr>
          <w:rFonts w:asciiTheme="minorHAnsi" w:hAnsiTheme="minorHAnsi" w:cstheme="minorHAnsi"/>
          <w:b w:val="0"/>
          <w:bCs/>
          <w:szCs w:val="24"/>
        </w:rPr>
      </w:pPr>
      <w:r w:rsidRPr="009971F3">
        <w:rPr>
          <w:rFonts w:asciiTheme="minorHAnsi" w:hAnsiTheme="minorHAnsi" w:cstheme="minorHAnsi"/>
          <w:b w:val="0"/>
          <w:bCs/>
          <w:szCs w:val="24"/>
        </w:rPr>
        <w:t>Z</w:t>
      </w:r>
      <w:r w:rsidR="00D4725C">
        <w:rPr>
          <w:rFonts w:asciiTheme="minorHAnsi" w:hAnsiTheme="minorHAnsi" w:cstheme="minorHAnsi"/>
          <w:b w:val="0"/>
          <w:bCs/>
          <w:szCs w:val="24"/>
        </w:rPr>
        <w:t>HOTOVITEL</w:t>
      </w:r>
      <w:r>
        <w:rPr>
          <w:rFonts w:asciiTheme="minorHAnsi" w:hAnsiTheme="minorHAnsi" w:cstheme="minorHAnsi"/>
          <w:b w:val="0"/>
          <w:bCs/>
          <w:szCs w:val="24"/>
        </w:rPr>
        <w:t xml:space="preserve"> do tabulky doplní ty poddodavatele jejichž předpokládaný objem prací překročí 5% Cen</w:t>
      </w:r>
      <w:r w:rsidR="000224AC">
        <w:rPr>
          <w:rFonts w:asciiTheme="minorHAnsi" w:hAnsiTheme="minorHAnsi" w:cstheme="minorHAnsi"/>
          <w:b w:val="0"/>
          <w:bCs/>
          <w:szCs w:val="24"/>
        </w:rPr>
        <w:t>Y</w:t>
      </w:r>
      <w:r>
        <w:rPr>
          <w:rFonts w:asciiTheme="minorHAnsi" w:hAnsiTheme="minorHAnsi" w:cstheme="minorHAnsi"/>
          <w:b w:val="0"/>
          <w:bCs/>
          <w:szCs w:val="24"/>
        </w:rPr>
        <w:t xml:space="preserve"> díla.</w:t>
      </w:r>
      <w:r>
        <w:rPr>
          <w:rFonts w:asciiTheme="minorHAnsi" w:hAnsiTheme="minorHAnsi" w:cstheme="minorHAnsi"/>
          <w:b w:val="0"/>
          <w:bCs/>
          <w:szCs w:val="24"/>
        </w:rPr>
        <w:tab/>
        <w:t xml:space="preserve"> </w:t>
      </w:r>
    </w:p>
    <w:sectPr w:rsidR="0018064D" w:rsidRPr="009971F3" w:rsidSect="000C1EE1">
      <w:footerReference w:type="default" r:id="rId11"/>
      <w:footerReference w:type="first" r:id="rId12"/>
      <w:pgSz w:w="11907" w:h="16840" w:code="9"/>
      <w:pgMar w:top="1418" w:right="1417" w:bottom="1418" w:left="1418" w:header="708" w:footer="35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7F37" w14:textId="77777777" w:rsidR="006917B9" w:rsidRDefault="006917B9">
      <w:r>
        <w:separator/>
      </w:r>
    </w:p>
  </w:endnote>
  <w:endnote w:type="continuationSeparator" w:id="0">
    <w:p w14:paraId="3F307D12" w14:textId="77777777" w:rsidR="006917B9" w:rsidRDefault="0069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67D9" w14:textId="2618A9A2" w:rsidR="00E21791" w:rsidRDefault="00E21791">
    <w:pPr>
      <w:pStyle w:val="Zpat"/>
    </w:pPr>
    <w:fldSimple w:instr=" FILENAME \* Upper\p  \* MERGEFORMAT ">
      <w:r w:rsidR="00F15B8F">
        <w:rPr>
          <w:noProof/>
        </w:rPr>
        <w:t>\\CZ.SYNTHOS.LAN\DATA\LINK2\GROUP\INVESTICE\114 POWER PLANT\PARNÍ TURBINA TG1 REKONSTRUKCE\ZADÁVACÍ DOKUMENTACE TG1\FINAL - PROSIM NEUPRAVOVAT\SOD PRILOHY\PŘÍLOHA Č. 7 - SEZNAM PODDODAVATELŮ.DOCX</w:t>
      </w:r>
    </w:fldSimple>
    <w:r>
      <w:tab/>
      <w:t xml:space="preserve">STRANA </w:t>
    </w:r>
    <w:r w:rsidR="00DA2964">
      <w:fldChar w:fldCharType="begin"/>
    </w:r>
    <w:r w:rsidR="00B5498D">
      <w:instrText xml:space="preserve"> PAGE  \* LOWER </w:instrText>
    </w:r>
    <w:r w:rsidR="00DA2964">
      <w:fldChar w:fldCharType="separate"/>
    </w:r>
    <w:r>
      <w:rPr>
        <w:noProof/>
      </w:rPr>
      <w:t>1</w:t>
    </w:r>
    <w:r w:rsidR="00DA2964">
      <w:fldChar w:fldCharType="end"/>
    </w:r>
    <w:r>
      <w:t xml:space="preserve"> Z </w:t>
    </w:r>
    <w:r w:rsidR="00DA2964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DA2964">
      <w:rPr>
        <w:rStyle w:val="slostrnky"/>
      </w:rPr>
      <w:fldChar w:fldCharType="separate"/>
    </w:r>
    <w:r>
      <w:rPr>
        <w:rStyle w:val="slostrnky"/>
        <w:noProof/>
      </w:rPr>
      <w:t>3</w:t>
    </w:r>
    <w:r w:rsidR="00DA2964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9A80" w14:textId="77777777" w:rsidR="007237C1" w:rsidRPr="007237C1" w:rsidRDefault="00E21791" w:rsidP="007237C1">
    <w:pPr>
      <w:pStyle w:val="Zpat"/>
      <w:jc w:val="right"/>
    </w:pPr>
    <w:r>
      <w:tab/>
    </w:r>
    <w:r w:rsidR="007237C1" w:rsidRPr="007237C1">
      <w:rPr>
        <w:rFonts w:cs="Arial"/>
        <w:szCs w:val="16"/>
      </w:rPr>
      <w:t xml:space="preserve">Strana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PAGE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1</w:t>
    </w:r>
    <w:r w:rsidR="00DA2964" w:rsidRPr="007237C1">
      <w:rPr>
        <w:rFonts w:cs="Arial"/>
        <w:szCs w:val="16"/>
      </w:rPr>
      <w:fldChar w:fldCharType="end"/>
    </w:r>
    <w:r w:rsidR="007237C1" w:rsidRPr="007237C1">
      <w:rPr>
        <w:rFonts w:cs="Arial"/>
        <w:szCs w:val="16"/>
      </w:rPr>
      <w:t xml:space="preserve"> z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NUMPAGES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</w:p>
  <w:p w14:paraId="4A2E085A" w14:textId="77777777" w:rsidR="00E21791" w:rsidRDefault="00E21791">
    <w:pPr>
      <w:pStyle w:val="Zpa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AFBD" w14:textId="77777777" w:rsidR="00E21791" w:rsidRDefault="00E21791">
    <w:pPr>
      <w:pStyle w:val="Zpat"/>
      <w:pBdr>
        <w:top w:val="none" w:sz="0" w:space="0" w:color="auto"/>
      </w:pBdr>
    </w:pPr>
    <w:r>
      <w:tab/>
    </w:r>
    <w:r>
      <w:rPr>
        <w:rFonts w:cs="Arial"/>
        <w:sz w:val="20"/>
      </w:rPr>
      <w:t xml:space="preserve">Strana/ </w:t>
    </w:r>
    <w:r>
      <w:rPr>
        <w:rFonts w:cs="Arial"/>
        <w:sz w:val="20"/>
        <w:lang w:val="en-GB"/>
      </w:rPr>
      <w:t>Page</w:t>
    </w:r>
    <w:r>
      <w:rPr>
        <w:rFonts w:cs="Arial"/>
        <w:sz w:val="20"/>
      </w:rPr>
      <w:t xml:space="preserve"> </w:t>
    </w:r>
    <w:r w:rsidR="00DA296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 w:rsidR="00DA2964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18</w:t>
    </w:r>
    <w:r w:rsidR="00DA2964">
      <w:rPr>
        <w:rStyle w:val="slostrnky"/>
        <w:sz w:val="20"/>
      </w:rPr>
      <w:fldChar w:fldCharType="end"/>
    </w:r>
    <w:r>
      <w:rPr>
        <w:rStyle w:val="slostrnky"/>
        <w:rFonts w:cs="Arial"/>
        <w:sz w:val="20"/>
      </w:rPr>
      <w:t xml:space="preserve"> z/</w:t>
    </w:r>
    <w:r>
      <w:rPr>
        <w:rStyle w:val="slostrnky"/>
        <w:rFonts w:cs="Arial"/>
        <w:sz w:val="20"/>
        <w:lang w:val="en-GB"/>
      </w:rPr>
      <w:t>of</w:t>
    </w:r>
    <w:r>
      <w:rPr>
        <w:rStyle w:val="slostrnky"/>
        <w:rFonts w:cs="Arial"/>
        <w:sz w:val="20"/>
      </w:rPr>
      <w:t xml:space="preserve"> </w:t>
    </w:r>
    <w:r w:rsidR="00DA296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 w:rsidR="00DA2964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3</w:t>
    </w:r>
    <w:r w:rsidR="00DA2964">
      <w:rPr>
        <w:rStyle w:val="slostrnky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02BB" w14:textId="77777777" w:rsidR="007237C1" w:rsidRPr="007237C1" w:rsidRDefault="00E21791" w:rsidP="007237C1">
    <w:pPr>
      <w:pStyle w:val="Zpat"/>
      <w:jc w:val="right"/>
    </w:pPr>
    <w:r>
      <w:tab/>
    </w:r>
    <w:bookmarkStart w:id="5" w:name="_Hlk536694311"/>
    <w:r w:rsidR="007237C1" w:rsidRPr="007237C1">
      <w:rPr>
        <w:rFonts w:cs="Arial"/>
        <w:szCs w:val="16"/>
      </w:rPr>
      <w:t xml:space="preserve">Strana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PAGE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  <w:r w:rsidR="007237C1" w:rsidRPr="007237C1">
      <w:rPr>
        <w:rFonts w:cs="Arial"/>
        <w:szCs w:val="16"/>
      </w:rPr>
      <w:t xml:space="preserve"> z </w:t>
    </w:r>
    <w:r w:rsidR="00DA2964" w:rsidRPr="007237C1">
      <w:rPr>
        <w:rFonts w:cs="Arial"/>
        <w:szCs w:val="16"/>
      </w:rPr>
      <w:fldChar w:fldCharType="begin"/>
    </w:r>
    <w:r w:rsidR="007237C1" w:rsidRPr="007237C1">
      <w:rPr>
        <w:rFonts w:cs="Arial"/>
        <w:szCs w:val="16"/>
      </w:rPr>
      <w:instrText xml:space="preserve"> NUMPAGES </w:instrText>
    </w:r>
    <w:r w:rsidR="00DA2964" w:rsidRPr="007237C1">
      <w:rPr>
        <w:rFonts w:cs="Arial"/>
        <w:szCs w:val="16"/>
      </w:rPr>
      <w:fldChar w:fldCharType="separate"/>
    </w:r>
    <w:r w:rsidR="006837A4">
      <w:rPr>
        <w:rFonts w:cs="Arial"/>
        <w:noProof/>
        <w:szCs w:val="16"/>
      </w:rPr>
      <w:t>2</w:t>
    </w:r>
    <w:r w:rsidR="00DA2964" w:rsidRPr="007237C1">
      <w:rPr>
        <w:rFonts w:cs="Arial"/>
        <w:szCs w:val="16"/>
      </w:rPr>
      <w:fldChar w:fldCharType="end"/>
    </w:r>
  </w:p>
  <w:bookmarkEnd w:id="5"/>
  <w:p w14:paraId="6E997B0D" w14:textId="77777777" w:rsidR="00E21791" w:rsidRDefault="00E21791">
    <w:pPr>
      <w:pStyle w:val="Zpat"/>
      <w:pBdr>
        <w:top w:val="none" w:sz="0" w:space="0" w:color="auto"/>
      </w:pBdr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1782" w14:textId="77777777" w:rsidR="006917B9" w:rsidRDefault="006917B9">
      <w:r>
        <w:separator/>
      </w:r>
    </w:p>
  </w:footnote>
  <w:footnote w:type="continuationSeparator" w:id="0">
    <w:p w14:paraId="5A46EF79" w14:textId="77777777" w:rsidR="006917B9" w:rsidRDefault="0069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E21791" w14:paraId="20B9EEF9" w14:textId="77777777" w:rsidTr="00590A6B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0AE84BEF" w14:textId="77777777" w:rsidR="00E21791" w:rsidRDefault="00E21791" w:rsidP="00590A6B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 r.o.</w:t>
          </w:r>
        </w:p>
      </w:tc>
      <w:tc>
        <w:tcPr>
          <w:tcW w:w="4252" w:type="dxa"/>
          <w:vMerge w:val="restart"/>
          <w:vAlign w:val="center"/>
        </w:tcPr>
        <w:p w14:paraId="0CB5CC5F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356E02FF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PC1-Spalovací turbína </w:t>
          </w:r>
        </w:p>
        <w:p w14:paraId="5875CA1A" w14:textId="77777777" w:rsidR="00E21791" w:rsidRPr="007237C1" w:rsidRDefault="00E21791" w:rsidP="00590A6B">
          <w:pPr>
            <w:pStyle w:val="Zhlav"/>
            <w:spacing w:before="120"/>
            <w:jc w:val="center"/>
            <w:rPr>
              <w:rFonts w:cs="Arial"/>
              <w:lang w:val="fr-FR"/>
            </w:rPr>
          </w:pPr>
          <w:r w:rsidRPr="007237C1">
            <w:rPr>
              <w:rFonts w:cs="Arial"/>
              <w:lang w:val="fr-FR"/>
            </w:rPr>
            <w:t>Tender documentation</w:t>
          </w:r>
        </w:p>
        <w:p w14:paraId="39D71CA4" w14:textId="77777777" w:rsidR="00E21791" w:rsidRDefault="00E21791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  <w:lang w:val="en-GB"/>
            </w:rPr>
            <w:t xml:space="preserve">PC1-Gas turbine </w:t>
          </w:r>
        </w:p>
      </w:tc>
      <w:tc>
        <w:tcPr>
          <w:tcW w:w="2869" w:type="dxa"/>
          <w:vAlign w:val="center"/>
        </w:tcPr>
        <w:p w14:paraId="0C728737" w14:textId="77777777" w:rsidR="00E21791" w:rsidRDefault="00E21791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D497955" wp14:editId="46C0960F">
                <wp:extent cx="1390650" cy="333375"/>
                <wp:effectExtent l="19050" t="0" r="0" b="0"/>
                <wp:docPr id="2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1791" w14:paraId="44C70ECC" w14:textId="77777777" w:rsidTr="00590A6B">
      <w:trPr>
        <w:cantSplit/>
        <w:trHeight w:val="558"/>
      </w:trPr>
      <w:tc>
        <w:tcPr>
          <w:tcW w:w="2055" w:type="dxa"/>
          <w:vMerge/>
        </w:tcPr>
        <w:p w14:paraId="18117D75" w14:textId="77777777" w:rsidR="00E21791" w:rsidRDefault="00E21791" w:rsidP="00590A6B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7206B16A" w14:textId="77777777" w:rsidR="00E21791" w:rsidRDefault="00E21791" w:rsidP="00590A6B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05D12D64" w14:textId="77777777" w:rsidR="00E21791" w:rsidRDefault="00E21791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54991AB" wp14:editId="52662D41">
                <wp:extent cx="1695450" cy="333375"/>
                <wp:effectExtent l="19050" t="0" r="0" b="0"/>
                <wp:docPr id="3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8F8E2A" w14:textId="77777777" w:rsidR="00E21791" w:rsidRDefault="00E217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6237"/>
    </w:tblGrid>
    <w:tr w:rsidR="00E21791" w:rsidRPr="00282865" w14:paraId="3BFD41D2" w14:textId="77777777" w:rsidTr="00D4725C">
      <w:trPr>
        <w:cantSplit/>
        <w:trHeight w:val="552"/>
      </w:trPr>
      <w:tc>
        <w:tcPr>
          <w:tcW w:w="3119" w:type="dxa"/>
          <w:vAlign w:val="center"/>
        </w:tcPr>
        <w:p w14:paraId="1E0F4C3C" w14:textId="77777777" w:rsidR="00E21791" w:rsidRPr="00282865" w:rsidRDefault="00E21791" w:rsidP="00E21791">
          <w:pPr>
            <w:pStyle w:val="Zhlav"/>
            <w:jc w:val="center"/>
            <w:rPr>
              <w:rFonts w:asciiTheme="minorHAnsi" w:hAnsiTheme="minorHAnsi" w:cs="Arial"/>
              <w:b/>
              <w:bCs/>
              <w:sz w:val="28"/>
            </w:rPr>
          </w:pPr>
          <w:bookmarkStart w:id="3" w:name="_Hlk158726397"/>
          <w:r w:rsidRPr="00282865">
            <w:rPr>
              <w:rFonts w:asciiTheme="minorHAnsi" w:hAnsiTheme="minorHAnsi" w:cs="Arial"/>
              <w:b/>
              <w:bCs/>
              <w:sz w:val="28"/>
            </w:rPr>
            <w:t>TAMERO INVEST s.r.o.</w:t>
          </w:r>
        </w:p>
      </w:tc>
      <w:tc>
        <w:tcPr>
          <w:tcW w:w="6237" w:type="dxa"/>
          <w:vAlign w:val="center"/>
        </w:tcPr>
        <w:p w14:paraId="4BEC50B8" w14:textId="77777777" w:rsidR="00E21791" w:rsidRPr="00282865" w:rsidRDefault="00E21791" w:rsidP="00E21791">
          <w:pPr>
            <w:pStyle w:val="Zhlav"/>
            <w:jc w:val="center"/>
            <w:rPr>
              <w:rFonts w:asciiTheme="minorHAnsi" w:hAnsiTheme="minorHAnsi" w:cs="Arial"/>
            </w:rPr>
          </w:pPr>
        </w:p>
        <w:p w14:paraId="54427F6F" w14:textId="77777777" w:rsidR="00091BC3" w:rsidRDefault="00091BC3" w:rsidP="00091BC3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3D4AEDCE" w14:textId="19D5B0EA" w:rsidR="00974B6F" w:rsidRPr="00282865" w:rsidRDefault="004B05E6" w:rsidP="00E21791">
          <w:pPr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/>
              <w:b/>
              <w:szCs w:val="24"/>
            </w:rPr>
            <w:t>Generální rekonstrukce TG1</w:t>
          </w:r>
        </w:p>
        <w:p w14:paraId="7E91D74B" w14:textId="77777777" w:rsidR="00DC2D14" w:rsidRPr="00282865" w:rsidRDefault="00DC2D14" w:rsidP="00E21791">
          <w:pPr>
            <w:jc w:val="center"/>
            <w:rPr>
              <w:rFonts w:asciiTheme="minorHAnsi" w:hAnsiTheme="minorHAnsi" w:cs="Arial"/>
            </w:rPr>
          </w:pPr>
        </w:p>
      </w:tc>
    </w:tr>
    <w:bookmarkEnd w:id="3"/>
  </w:tbl>
  <w:p w14:paraId="7DD2EC94" w14:textId="77777777" w:rsidR="00E21791" w:rsidRDefault="00E21791">
    <w:pPr>
      <w:pStyle w:val="Zhlav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7C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4D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08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58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186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E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40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63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B22343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cs="Times New Roman"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cs="Times New Roman" w:hint="default"/>
      </w:rPr>
    </w:lvl>
  </w:abstractNum>
  <w:abstractNum w:abstractNumId="11" w15:restartNumberingAfterBreak="0">
    <w:nsid w:val="04EB66AA"/>
    <w:multiLevelType w:val="hybridMultilevel"/>
    <w:tmpl w:val="1C7E87E8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7F7A0A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A24F7F"/>
    <w:multiLevelType w:val="hybridMultilevel"/>
    <w:tmpl w:val="FD321294"/>
    <w:lvl w:ilvl="0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F3C6A74"/>
    <w:multiLevelType w:val="hybridMultilevel"/>
    <w:tmpl w:val="778230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70AD"/>
    <w:multiLevelType w:val="hybridMultilevel"/>
    <w:tmpl w:val="DA88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60F"/>
    <w:multiLevelType w:val="hybridMultilevel"/>
    <w:tmpl w:val="BB3EBA80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34E874A8"/>
    <w:multiLevelType w:val="hybridMultilevel"/>
    <w:tmpl w:val="5008BF22"/>
    <w:lvl w:ilvl="0" w:tplc="048022B6">
      <w:start w:val="1"/>
      <w:numFmt w:val="lowerLetter"/>
      <w:lvlText w:val="(%1)"/>
      <w:lvlJc w:val="left"/>
      <w:pPr>
        <w:tabs>
          <w:tab w:val="num" w:pos="3263"/>
        </w:tabs>
        <w:ind w:left="3263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9E64DB"/>
    <w:multiLevelType w:val="hybridMultilevel"/>
    <w:tmpl w:val="1BB07312"/>
    <w:lvl w:ilvl="0" w:tplc="B5D05BBE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A470093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B5D05BBE">
      <w:start w:val="1"/>
      <w:numFmt w:val="lowerRoman"/>
      <w:lvlText w:val="(%3)"/>
      <w:lvlJc w:val="right"/>
      <w:pPr>
        <w:tabs>
          <w:tab w:val="num" w:pos="1451"/>
        </w:tabs>
        <w:ind w:left="1451" w:hanging="180"/>
      </w:pPr>
      <w:rPr>
        <w:rFonts w:cs="Times New Roman" w:hint="default"/>
      </w:rPr>
    </w:lvl>
    <w:lvl w:ilvl="3" w:tplc="000042F4">
      <w:start w:val="1"/>
      <w:numFmt w:val="upperLetter"/>
      <w:lvlText w:val="%4."/>
      <w:lvlJc w:val="left"/>
      <w:pPr>
        <w:tabs>
          <w:tab w:val="num" w:pos="2171"/>
        </w:tabs>
        <w:ind w:left="2171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8" w15:restartNumberingAfterBreak="0">
    <w:nsid w:val="44900BC3"/>
    <w:multiLevelType w:val="hybridMultilevel"/>
    <w:tmpl w:val="DA4C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C38EA"/>
    <w:multiLevelType w:val="hybridMultilevel"/>
    <w:tmpl w:val="A32A0AF0"/>
    <w:lvl w:ilvl="0" w:tplc="F8961AE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BF75DFF"/>
    <w:multiLevelType w:val="hybridMultilevel"/>
    <w:tmpl w:val="14AA056E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0E50715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7250673"/>
    <w:multiLevelType w:val="hybridMultilevel"/>
    <w:tmpl w:val="CE509118"/>
    <w:lvl w:ilvl="0" w:tplc="3CE478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D4040"/>
    <w:multiLevelType w:val="hybridMultilevel"/>
    <w:tmpl w:val="487886CA"/>
    <w:lvl w:ilvl="0" w:tplc="31829184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F081BD3"/>
    <w:multiLevelType w:val="hybridMultilevel"/>
    <w:tmpl w:val="6C8A6C36"/>
    <w:lvl w:ilvl="0" w:tplc="0405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496381293">
    <w:abstractNumId w:val="10"/>
  </w:num>
  <w:num w:numId="2" w16cid:durableId="74283434">
    <w:abstractNumId w:val="21"/>
  </w:num>
  <w:num w:numId="3" w16cid:durableId="1078943890">
    <w:abstractNumId w:val="19"/>
  </w:num>
  <w:num w:numId="4" w16cid:durableId="1612398434">
    <w:abstractNumId w:val="17"/>
  </w:num>
  <w:num w:numId="5" w16cid:durableId="915435479">
    <w:abstractNumId w:val="20"/>
  </w:num>
  <w:num w:numId="6" w16cid:durableId="408965185">
    <w:abstractNumId w:val="16"/>
  </w:num>
  <w:num w:numId="7" w16cid:durableId="864290123">
    <w:abstractNumId w:val="22"/>
  </w:num>
  <w:num w:numId="8" w16cid:durableId="1665083896">
    <w:abstractNumId w:val="14"/>
  </w:num>
  <w:num w:numId="9" w16cid:durableId="148905205">
    <w:abstractNumId w:val="12"/>
  </w:num>
  <w:num w:numId="10" w16cid:durableId="813259676">
    <w:abstractNumId w:val="18"/>
  </w:num>
  <w:num w:numId="11" w16cid:durableId="1977447879">
    <w:abstractNumId w:val="11"/>
  </w:num>
  <w:num w:numId="12" w16cid:durableId="1627547565">
    <w:abstractNumId w:val="24"/>
  </w:num>
  <w:num w:numId="13" w16cid:durableId="1926379057">
    <w:abstractNumId w:val="15"/>
  </w:num>
  <w:num w:numId="14" w16cid:durableId="711425167">
    <w:abstractNumId w:val="8"/>
  </w:num>
  <w:num w:numId="15" w16cid:durableId="624240155">
    <w:abstractNumId w:val="3"/>
  </w:num>
  <w:num w:numId="16" w16cid:durableId="1542815068">
    <w:abstractNumId w:val="2"/>
  </w:num>
  <w:num w:numId="17" w16cid:durableId="314115558">
    <w:abstractNumId w:val="1"/>
  </w:num>
  <w:num w:numId="18" w16cid:durableId="1671251216">
    <w:abstractNumId w:val="0"/>
  </w:num>
  <w:num w:numId="19" w16cid:durableId="1029406631">
    <w:abstractNumId w:val="9"/>
  </w:num>
  <w:num w:numId="20" w16cid:durableId="1604411541">
    <w:abstractNumId w:val="7"/>
  </w:num>
  <w:num w:numId="21" w16cid:durableId="1408766442">
    <w:abstractNumId w:val="6"/>
  </w:num>
  <w:num w:numId="22" w16cid:durableId="36273974">
    <w:abstractNumId w:val="5"/>
  </w:num>
  <w:num w:numId="23" w16cid:durableId="2029092733">
    <w:abstractNumId w:val="4"/>
  </w:num>
  <w:num w:numId="24" w16cid:durableId="1144353469">
    <w:abstractNumId w:val="10"/>
  </w:num>
  <w:num w:numId="25" w16cid:durableId="1016155053">
    <w:abstractNumId w:val="13"/>
  </w:num>
  <w:num w:numId="26" w16cid:durableId="844513077">
    <w:abstractNumId w:val="10"/>
  </w:num>
  <w:num w:numId="27" w16cid:durableId="970089504">
    <w:abstractNumId w:val="10"/>
  </w:num>
  <w:num w:numId="28" w16cid:durableId="1073158543">
    <w:abstractNumId w:val="10"/>
  </w:num>
  <w:num w:numId="29" w16cid:durableId="145047157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41D"/>
    <w:rsid w:val="0000725B"/>
    <w:rsid w:val="000137CC"/>
    <w:rsid w:val="00016C80"/>
    <w:rsid w:val="000206B7"/>
    <w:rsid w:val="00020837"/>
    <w:rsid w:val="000224AC"/>
    <w:rsid w:val="00031632"/>
    <w:rsid w:val="00057B44"/>
    <w:rsid w:val="00065DBD"/>
    <w:rsid w:val="000671AB"/>
    <w:rsid w:val="000762E1"/>
    <w:rsid w:val="00081DAE"/>
    <w:rsid w:val="00083B1C"/>
    <w:rsid w:val="00091BC3"/>
    <w:rsid w:val="00096FED"/>
    <w:rsid w:val="000B55AF"/>
    <w:rsid w:val="000C1EE1"/>
    <w:rsid w:val="000C2512"/>
    <w:rsid w:val="000E639B"/>
    <w:rsid w:val="000F0CDB"/>
    <w:rsid w:val="000F6B3F"/>
    <w:rsid w:val="000F7431"/>
    <w:rsid w:val="0010274B"/>
    <w:rsid w:val="001027BA"/>
    <w:rsid w:val="00110613"/>
    <w:rsid w:val="001369BC"/>
    <w:rsid w:val="00136F80"/>
    <w:rsid w:val="001611A7"/>
    <w:rsid w:val="0017365D"/>
    <w:rsid w:val="0018064D"/>
    <w:rsid w:val="00180727"/>
    <w:rsid w:val="00181345"/>
    <w:rsid w:val="0018405E"/>
    <w:rsid w:val="001C4FD4"/>
    <w:rsid w:val="001E79F9"/>
    <w:rsid w:val="001F13C8"/>
    <w:rsid w:val="00215D94"/>
    <w:rsid w:val="0023086E"/>
    <w:rsid w:val="00232661"/>
    <w:rsid w:val="002548D8"/>
    <w:rsid w:val="00254D88"/>
    <w:rsid w:val="00261590"/>
    <w:rsid w:val="0026346F"/>
    <w:rsid w:val="002655B9"/>
    <w:rsid w:val="002679B7"/>
    <w:rsid w:val="002759D5"/>
    <w:rsid w:val="00282865"/>
    <w:rsid w:val="00292326"/>
    <w:rsid w:val="002968D8"/>
    <w:rsid w:val="002A1D0B"/>
    <w:rsid w:val="002A5E1A"/>
    <w:rsid w:val="002B1C83"/>
    <w:rsid w:val="002E1A94"/>
    <w:rsid w:val="002E60B5"/>
    <w:rsid w:val="00306881"/>
    <w:rsid w:val="00317702"/>
    <w:rsid w:val="00334341"/>
    <w:rsid w:val="003370EB"/>
    <w:rsid w:val="00341893"/>
    <w:rsid w:val="00344A95"/>
    <w:rsid w:val="00344DB8"/>
    <w:rsid w:val="003554D1"/>
    <w:rsid w:val="0035640B"/>
    <w:rsid w:val="003644DD"/>
    <w:rsid w:val="00375245"/>
    <w:rsid w:val="00383410"/>
    <w:rsid w:val="003A5092"/>
    <w:rsid w:val="003B5784"/>
    <w:rsid w:val="003D166C"/>
    <w:rsid w:val="003E6F3A"/>
    <w:rsid w:val="003F2EA6"/>
    <w:rsid w:val="00441481"/>
    <w:rsid w:val="00446897"/>
    <w:rsid w:val="004510AF"/>
    <w:rsid w:val="0047274A"/>
    <w:rsid w:val="004825ED"/>
    <w:rsid w:val="0048417A"/>
    <w:rsid w:val="00487CF8"/>
    <w:rsid w:val="00492CAA"/>
    <w:rsid w:val="004B05E6"/>
    <w:rsid w:val="004C42EB"/>
    <w:rsid w:val="004C4C5A"/>
    <w:rsid w:val="004D0AFA"/>
    <w:rsid w:val="004D3D62"/>
    <w:rsid w:val="004D48E9"/>
    <w:rsid w:val="0050504F"/>
    <w:rsid w:val="00512D69"/>
    <w:rsid w:val="00516C83"/>
    <w:rsid w:val="005229CD"/>
    <w:rsid w:val="005320DD"/>
    <w:rsid w:val="00533B56"/>
    <w:rsid w:val="00555D76"/>
    <w:rsid w:val="0056147B"/>
    <w:rsid w:val="00573CD1"/>
    <w:rsid w:val="00577D2A"/>
    <w:rsid w:val="005827F9"/>
    <w:rsid w:val="0058729B"/>
    <w:rsid w:val="00590A6B"/>
    <w:rsid w:val="005A13AA"/>
    <w:rsid w:val="005A157B"/>
    <w:rsid w:val="005A638F"/>
    <w:rsid w:val="005C4A33"/>
    <w:rsid w:val="005E47ED"/>
    <w:rsid w:val="006025F0"/>
    <w:rsid w:val="0061270C"/>
    <w:rsid w:val="00613AF1"/>
    <w:rsid w:val="00617936"/>
    <w:rsid w:val="006224B8"/>
    <w:rsid w:val="006229B0"/>
    <w:rsid w:val="006256DF"/>
    <w:rsid w:val="00630E94"/>
    <w:rsid w:val="006449BD"/>
    <w:rsid w:val="00650AF8"/>
    <w:rsid w:val="00654568"/>
    <w:rsid w:val="00660CD6"/>
    <w:rsid w:val="00667BF4"/>
    <w:rsid w:val="0067071B"/>
    <w:rsid w:val="006837A4"/>
    <w:rsid w:val="006917B9"/>
    <w:rsid w:val="00694430"/>
    <w:rsid w:val="00696507"/>
    <w:rsid w:val="006C68BD"/>
    <w:rsid w:val="006D0FFA"/>
    <w:rsid w:val="006D1280"/>
    <w:rsid w:val="006E10D7"/>
    <w:rsid w:val="006E7B56"/>
    <w:rsid w:val="00715A03"/>
    <w:rsid w:val="007237C1"/>
    <w:rsid w:val="0073441D"/>
    <w:rsid w:val="00734965"/>
    <w:rsid w:val="00756BB6"/>
    <w:rsid w:val="00761E24"/>
    <w:rsid w:val="007660B5"/>
    <w:rsid w:val="00770176"/>
    <w:rsid w:val="0077421E"/>
    <w:rsid w:val="00792A8B"/>
    <w:rsid w:val="007A1E9C"/>
    <w:rsid w:val="007A29A4"/>
    <w:rsid w:val="007A671F"/>
    <w:rsid w:val="007B6C1B"/>
    <w:rsid w:val="007E413D"/>
    <w:rsid w:val="007F0AF6"/>
    <w:rsid w:val="007F697B"/>
    <w:rsid w:val="007F7FC6"/>
    <w:rsid w:val="00806029"/>
    <w:rsid w:val="00806DC1"/>
    <w:rsid w:val="00816982"/>
    <w:rsid w:val="008223DC"/>
    <w:rsid w:val="00837500"/>
    <w:rsid w:val="00842757"/>
    <w:rsid w:val="00851965"/>
    <w:rsid w:val="00852C1C"/>
    <w:rsid w:val="008560B8"/>
    <w:rsid w:val="008700D2"/>
    <w:rsid w:val="0088069F"/>
    <w:rsid w:val="008920DF"/>
    <w:rsid w:val="0089595F"/>
    <w:rsid w:val="008A56F4"/>
    <w:rsid w:val="008A5C1F"/>
    <w:rsid w:val="008A7BA2"/>
    <w:rsid w:val="008B003B"/>
    <w:rsid w:val="008C2126"/>
    <w:rsid w:val="008C6EEA"/>
    <w:rsid w:val="008E06F4"/>
    <w:rsid w:val="008F0686"/>
    <w:rsid w:val="00913ED8"/>
    <w:rsid w:val="009236E8"/>
    <w:rsid w:val="00974B6F"/>
    <w:rsid w:val="00974D5E"/>
    <w:rsid w:val="00987854"/>
    <w:rsid w:val="009957A9"/>
    <w:rsid w:val="009971F3"/>
    <w:rsid w:val="009A4017"/>
    <w:rsid w:val="009D22D5"/>
    <w:rsid w:val="009E3BC8"/>
    <w:rsid w:val="009E6406"/>
    <w:rsid w:val="009F51ED"/>
    <w:rsid w:val="009F5664"/>
    <w:rsid w:val="009F5E45"/>
    <w:rsid w:val="009F6CEA"/>
    <w:rsid w:val="00A072BA"/>
    <w:rsid w:val="00A43CFA"/>
    <w:rsid w:val="00A5151D"/>
    <w:rsid w:val="00AA1388"/>
    <w:rsid w:val="00AB6D6C"/>
    <w:rsid w:val="00AD1C4D"/>
    <w:rsid w:val="00AD3B6E"/>
    <w:rsid w:val="00AE1B2F"/>
    <w:rsid w:val="00B03803"/>
    <w:rsid w:val="00B168E6"/>
    <w:rsid w:val="00B26803"/>
    <w:rsid w:val="00B3627A"/>
    <w:rsid w:val="00B41A88"/>
    <w:rsid w:val="00B5180D"/>
    <w:rsid w:val="00B5498D"/>
    <w:rsid w:val="00B70DDC"/>
    <w:rsid w:val="00B71B34"/>
    <w:rsid w:val="00B73566"/>
    <w:rsid w:val="00B75BC8"/>
    <w:rsid w:val="00B7621B"/>
    <w:rsid w:val="00BB33F0"/>
    <w:rsid w:val="00BB5FF2"/>
    <w:rsid w:val="00BC0165"/>
    <w:rsid w:val="00BC5125"/>
    <w:rsid w:val="00BE22AB"/>
    <w:rsid w:val="00BE438D"/>
    <w:rsid w:val="00C03BFF"/>
    <w:rsid w:val="00C153BF"/>
    <w:rsid w:val="00C25355"/>
    <w:rsid w:val="00C26751"/>
    <w:rsid w:val="00C31075"/>
    <w:rsid w:val="00C40CDE"/>
    <w:rsid w:val="00C8568E"/>
    <w:rsid w:val="00C9658D"/>
    <w:rsid w:val="00CA0C46"/>
    <w:rsid w:val="00CA5535"/>
    <w:rsid w:val="00CB47D1"/>
    <w:rsid w:val="00CC04E0"/>
    <w:rsid w:val="00CC4D23"/>
    <w:rsid w:val="00CD0DF2"/>
    <w:rsid w:val="00CF6063"/>
    <w:rsid w:val="00D03E01"/>
    <w:rsid w:val="00D23933"/>
    <w:rsid w:val="00D4130D"/>
    <w:rsid w:val="00D4725C"/>
    <w:rsid w:val="00D50726"/>
    <w:rsid w:val="00D6346A"/>
    <w:rsid w:val="00D71553"/>
    <w:rsid w:val="00D809F7"/>
    <w:rsid w:val="00D848AE"/>
    <w:rsid w:val="00DA2964"/>
    <w:rsid w:val="00DA2BA6"/>
    <w:rsid w:val="00DC2D14"/>
    <w:rsid w:val="00DC6BBF"/>
    <w:rsid w:val="00DD3C63"/>
    <w:rsid w:val="00DE6175"/>
    <w:rsid w:val="00DF0929"/>
    <w:rsid w:val="00E21791"/>
    <w:rsid w:val="00E234AE"/>
    <w:rsid w:val="00E234F7"/>
    <w:rsid w:val="00E24B54"/>
    <w:rsid w:val="00E31CB1"/>
    <w:rsid w:val="00E35423"/>
    <w:rsid w:val="00E40FE7"/>
    <w:rsid w:val="00E418C0"/>
    <w:rsid w:val="00E46AC4"/>
    <w:rsid w:val="00E565C4"/>
    <w:rsid w:val="00E700A7"/>
    <w:rsid w:val="00E8767E"/>
    <w:rsid w:val="00EA224E"/>
    <w:rsid w:val="00EA5258"/>
    <w:rsid w:val="00EB3841"/>
    <w:rsid w:val="00EC0699"/>
    <w:rsid w:val="00ED370E"/>
    <w:rsid w:val="00EF5F15"/>
    <w:rsid w:val="00F12E1E"/>
    <w:rsid w:val="00F14164"/>
    <w:rsid w:val="00F15B8F"/>
    <w:rsid w:val="00F251AD"/>
    <w:rsid w:val="00F34524"/>
    <w:rsid w:val="00F34DD5"/>
    <w:rsid w:val="00F40F9B"/>
    <w:rsid w:val="00F4665B"/>
    <w:rsid w:val="00F56E41"/>
    <w:rsid w:val="00F627BB"/>
    <w:rsid w:val="00F64900"/>
    <w:rsid w:val="00F72022"/>
    <w:rsid w:val="00F76DC1"/>
    <w:rsid w:val="00FA3577"/>
    <w:rsid w:val="00FC356A"/>
    <w:rsid w:val="00FC3DB3"/>
    <w:rsid w:val="00FD043A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180D8"/>
  <w15:docId w15:val="{126555D9-95C8-4F28-A225-6E44003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C6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"/>
    <w:basedOn w:val="Normln"/>
    <w:next w:val="Normln"/>
    <w:link w:val="Nadpis1Char1"/>
    <w:uiPriority w:val="99"/>
    <w:qFormat/>
    <w:rsid w:val="00DD3C63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spec2,1.1 Nadpis 2,Za 1.,clanek,Nadpis nižší úrovně,Nadpis 2 - odsazený,Nadpis2,Nadpis 21,Nadpis 2 Char Char1,Nadpis 2 Char11,Nadpis 2 Char1 Char1,Nadpis2 Char1,Nadpis 2 Char Char Char Char1,Nadpis 2 Char2,Nadpis21,ABB.,Za 1"/>
    <w:basedOn w:val="Normln"/>
    <w:next w:val="Normln"/>
    <w:link w:val="Nadpis2Char1"/>
    <w:uiPriority w:val="99"/>
    <w:qFormat/>
    <w:rsid w:val="00DD3C63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DD3C63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"/>
    <w:basedOn w:val="Normln"/>
    <w:next w:val="Normln"/>
    <w:link w:val="Nadpis4Char"/>
    <w:uiPriority w:val="99"/>
    <w:qFormat/>
    <w:rsid w:val="00DD3C63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link w:val="Nadpis5Char"/>
    <w:uiPriority w:val="99"/>
    <w:qFormat/>
    <w:rsid w:val="00DD3C63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link w:val="Nadpis6Char"/>
    <w:uiPriority w:val="99"/>
    <w:qFormat/>
    <w:rsid w:val="00DD3C63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link w:val="Nadpis7Char"/>
    <w:uiPriority w:val="99"/>
    <w:qFormat/>
    <w:rsid w:val="00DD3C6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DD3C6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link w:val="Nadpis9Char"/>
    <w:uiPriority w:val="99"/>
    <w:qFormat/>
    <w:rsid w:val="00DD3C6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spec1 Char,Za A Char,kapitola Char,Hlavní nadpis Char,text-pozice Char,adpis 1 Char,Nadpis 1123 Char,Nadpis 1 Char3 Char,Nadpis Char Char,1 Char Char,Nadpis 1 Char Char2 Char,Nadpis 1 Char1 Char Char,Nadpis 1 Char Char Char Char"/>
    <w:link w:val="Nadpis1"/>
    <w:uiPriority w:val="99"/>
    <w:locked/>
    <w:rsid w:val="00DD3C63"/>
    <w:rPr>
      <w:rFonts w:ascii="Arial" w:hAnsi="Arial"/>
      <w:b/>
      <w:caps/>
      <w:sz w:val="24"/>
      <w:szCs w:val="20"/>
      <w:u w:val="single"/>
    </w:rPr>
  </w:style>
  <w:style w:type="character" w:customStyle="1" w:styleId="Nadpis2Char1">
    <w:name w:val="Nadpis 2 Char1"/>
    <w:aliases w:val="Nadpisspec2 Char,1.1 Nadpis 2 Char,Za 1. Char,clanek Char,Nadpis nižší úrovně Char,Nadpis 2 - odsazený Char,Nadpis2 Char,Nadpis 21 Char,Nadpis 2 Char Char1 Char,Nadpis 2 Char11 Char,Nadpis 2 Char1 Char1 Char,Nadpis2 Char1 Char,ABB. Char"/>
    <w:link w:val="Nadpis2"/>
    <w:uiPriority w:val="99"/>
    <w:locked/>
    <w:rsid w:val="00DD3C63"/>
    <w:rPr>
      <w:rFonts w:ascii="Arial" w:hAnsi="Arial"/>
      <w:caps/>
      <w:sz w:val="24"/>
      <w:szCs w:val="20"/>
      <w:u w:val="single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uiPriority w:val="99"/>
    <w:locked/>
    <w:rsid w:val="00DD3C63"/>
    <w:rPr>
      <w:rFonts w:ascii="Arial" w:hAnsi="Arial"/>
      <w:sz w:val="24"/>
      <w:szCs w:val="20"/>
      <w:u w:val="single"/>
    </w:rPr>
  </w:style>
  <w:style w:type="character" w:customStyle="1" w:styleId="Nadpis4Char">
    <w:name w:val="Nadpis 4 Char"/>
    <w:aliases w:val="text 4 Char,DPB Char,Titul2 Char,ABB... Char,_ Char"/>
    <w:link w:val="Nadpis4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5Char">
    <w:name w:val="Nadpis 5 Char"/>
    <w:aliases w:val="dokl.2 Char,DokNad5 Char,var. a - Char"/>
    <w:link w:val="Nadpis5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6Char">
    <w:name w:val="Nadpis 6 Char"/>
    <w:aliases w:val="nein Char"/>
    <w:link w:val="Nadpis6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7Char">
    <w:name w:val="Nadpis 7 Char"/>
    <w:aliases w:val="T7 Char"/>
    <w:link w:val="Nadpis7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8Char">
    <w:name w:val="Nadpis 8 Char"/>
    <w:aliases w:val="T8 Char"/>
    <w:link w:val="Nadpis8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9Char">
    <w:name w:val="Nadpis 9 Char"/>
    <w:aliases w:val="Poíl Char,T9 Char"/>
    <w:link w:val="Nadpis9"/>
    <w:uiPriority w:val="99"/>
    <w:locked/>
    <w:rsid w:val="00DD3C63"/>
    <w:rPr>
      <w:rFonts w:ascii="Arial" w:hAnsi="Arial"/>
      <w:i/>
      <w:sz w:val="18"/>
      <w:szCs w:val="20"/>
    </w:rPr>
  </w:style>
  <w:style w:type="paragraph" w:styleId="Zhlav">
    <w:name w:val="header"/>
    <w:aliases w:val="Záhlaví 1,1. Zeile"/>
    <w:basedOn w:val="Normln"/>
    <w:link w:val="ZhlavChar1"/>
    <w:rsid w:val="00DD3C63"/>
    <w:pPr>
      <w:jc w:val="left"/>
    </w:pPr>
  </w:style>
  <w:style w:type="character" w:customStyle="1" w:styleId="ZhlavChar1">
    <w:name w:val="Záhlaví Char1"/>
    <w:aliases w:val="Záhlaví 1 Char,1. Zeile Char"/>
    <w:link w:val="Zhlav"/>
    <w:locked/>
    <w:rsid w:val="00DD3C63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semiHidden/>
    <w:rsid w:val="00DD3C63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link w:val="Zpat"/>
    <w:locked/>
    <w:rsid w:val="00DD3C63"/>
    <w:rPr>
      <w:rFonts w:ascii="Times New Roman" w:hAnsi="Times New Roman" w:cs="Times New Roman"/>
      <w:sz w:val="24"/>
    </w:rPr>
  </w:style>
  <w:style w:type="character" w:styleId="slostrnky">
    <w:name w:val="page number"/>
    <w:uiPriority w:val="99"/>
    <w:semiHidden/>
    <w:rsid w:val="00DD3C63"/>
    <w:rPr>
      <w:rFonts w:cs="Times New Roman"/>
    </w:rPr>
  </w:style>
  <w:style w:type="paragraph" w:styleId="Obsah1">
    <w:name w:val="toc 1"/>
    <w:basedOn w:val="Normln"/>
    <w:next w:val="Normln"/>
    <w:uiPriority w:val="39"/>
    <w:rsid w:val="00DD3C63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b/>
      <w:caps/>
      <w:noProof/>
    </w:rPr>
  </w:style>
  <w:style w:type="paragraph" w:styleId="Obsah2">
    <w:name w:val="toc 2"/>
    <w:basedOn w:val="Normln"/>
    <w:next w:val="Normln"/>
    <w:uiPriority w:val="39"/>
    <w:rsid w:val="00DD3C63"/>
    <w:pPr>
      <w:tabs>
        <w:tab w:val="left" w:pos="960"/>
        <w:tab w:val="right" w:pos="8789"/>
      </w:tabs>
      <w:ind w:left="993" w:hanging="993"/>
      <w:jc w:val="left"/>
    </w:pPr>
    <w:rPr>
      <w:caps/>
      <w:noProof/>
    </w:rPr>
  </w:style>
  <w:style w:type="paragraph" w:styleId="Obsah3">
    <w:name w:val="toc 3"/>
    <w:basedOn w:val="Normln"/>
    <w:next w:val="Normln"/>
    <w:uiPriority w:val="39"/>
    <w:rsid w:val="00DD3C63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99"/>
    <w:semiHidden/>
    <w:rsid w:val="00DD3C63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uiPriority w:val="99"/>
    <w:semiHidden/>
    <w:rsid w:val="007237C1"/>
    <w:pPr>
      <w:spacing w:before="1440"/>
      <w:ind w:left="1559"/>
      <w:jc w:val="left"/>
    </w:pPr>
    <w:rPr>
      <w:b/>
      <w:sz w:val="28"/>
      <w:szCs w:val="28"/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DD3C63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rsid w:val="00DD3C63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rsid w:val="00DD3C63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rsid w:val="00DD3C63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rsid w:val="00DD3C63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rsid w:val="00DD3C63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rsid w:val="00DD3C63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rsid w:val="00DD3C63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DD3C63"/>
  </w:style>
  <w:style w:type="paragraph" w:styleId="Obsah5">
    <w:name w:val="toc 5"/>
    <w:basedOn w:val="Normln"/>
    <w:next w:val="Normln"/>
    <w:autoRedefine/>
    <w:uiPriority w:val="99"/>
    <w:semiHidden/>
    <w:rsid w:val="00DD3C6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DD3C6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DD3C6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DD3C6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DD3C63"/>
    <w:pPr>
      <w:ind w:left="1920"/>
    </w:pPr>
  </w:style>
  <w:style w:type="character" w:styleId="slodku">
    <w:name w:val="line number"/>
    <w:uiPriority w:val="99"/>
    <w:semiHidden/>
    <w:rsid w:val="00DD3C63"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uiPriority w:val="99"/>
    <w:rsid w:val="00DD3C63"/>
    <w:pPr>
      <w:widowControl w:val="0"/>
    </w:pPr>
    <w:rPr>
      <w:kern w:val="28"/>
    </w:rPr>
  </w:style>
  <w:style w:type="paragraph" w:styleId="Zkladntext">
    <w:name w:val="Body Text"/>
    <w:basedOn w:val="Normln"/>
    <w:link w:val="ZkladntextChar2"/>
    <w:uiPriority w:val="99"/>
    <w:semiHidden/>
    <w:rsid w:val="00DD3C63"/>
    <w:pPr>
      <w:tabs>
        <w:tab w:val="left" w:pos="0"/>
      </w:tabs>
      <w:spacing w:line="240" w:lineRule="atLeast"/>
      <w:jc w:val="center"/>
    </w:pPr>
    <w:rPr>
      <w:rFonts w:cs="Arial"/>
      <w:b/>
    </w:rPr>
  </w:style>
  <w:style w:type="character" w:customStyle="1" w:styleId="ZkladntextChar2">
    <w:name w:val="Základní text Char2"/>
    <w:link w:val="Zkladntext"/>
    <w:uiPriority w:val="99"/>
    <w:locked/>
    <w:rsid w:val="00DD3C63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uiPriority w:val="99"/>
    <w:rsid w:val="00DD3C63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uiPriority w:val="99"/>
    <w:rsid w:val="00DD3C63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D3C63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DD3C63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DD3C63"/>
    <w:pPr>
      <w:jc w:val="center"/>
    </w:pPr>
  </w:style>
  <w:style w:type="character" w:customStyle="1" w:styleId="Zkladntext3Char">
    <w:name w:val="Základní text 3 Char"/>
    <w:link w:val="Zkladntext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D3C63"/>
    <w:pPr>
      <w:spacing w:before="120"/>
    </w:pPr>
    <w:rPr>
      <w:rFonts w:ascii="Verdana" w:hAnsi="Verdana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character" w:customStyle="1" w:styleId="BodyText2Char">
    <w:name w:val="Body Text 2 Char"/>
    <w:uiPriority w:val="99"/>
    <w:rsid w:val="00DD3C63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DD3C63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DD3C63"/>
    <w:pPr>
      <w:spacing w:before="120"/>
    </w:pPr>
    <w:rPr>
      <w:color w:val="FF000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D3C63"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semiHidden/>
    <w:rsid w:val="00DD3C63"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uiPriority w:val="99"/>
    <w:rsid w:val="00DD3C63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uiPriority w:val="99"/>
    <w:rsid w:val="00DD3C63"/>
    <w:pPr>
      <w:spacing w:before="120" w:line="240" w:lineRule="atLeast"/>
      <w:jc w:val="center"/>
    </w:pPr>
    <w:rPr>
      <w:rFonts w:cs="Arial"/>
      <w:b/>
    </w:rPr>
  </w:style>
  <w:style w:type="paragraph" w:customStyle="1" w:styleId="sbn">
    <w:name w:val="sbn"/>
    <w:basedOn w:val="Normln"/>
    <w:uiPriority w:val="99"/>
    <w:rsid w:val="00DD3C63"/>
    <w:pPr>
      <w:spacing w:before="100" w:after="100"/>
    </w:pPr>
    <w:rPr>
      <w:rFonts w:ascii="Arial Unicode MS" w:hAnsi="Times New Roman"/>
    </w:rPr>
  </w:style>
  <w:style w:type="paragraph" w:styleId="Nzev">
    <w:name w:val="Title"/>
    <w:basedOn w:val="Normln"/>
    <w:link w:val="NzevChar"/>
    <w:uiPriority w:val="99"/>
    <w:qFormat/>
    <w:rsid w:val="00DD3C63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DD3C6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D3C63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rsid w:val="00DD3C63"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uiPriority w:val="99"/>
    <w:rsid w:val="00DD3C63"/>
    <w:pPr>
      <w:widowControl w:val="0"/>
      <w:spacing w:before="40" w:after="40"/>
    </w:pPr>
  </w:style>
  <w:style w:type="character" w:customStyle="1" w:styleId="platne1">
    <w:name w:val="platne1"/>
    <w:uiPriority w:val="99"/>
    <w:rsid w:val="00DD3C63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semiHidden/>
    <w:rsid w:val="00DD3C63"/>
    <w:rPr>
      <w:rFonts w:ascii="Courier New" w:hAnsi="Courier New" w:cs="Courier New"/>
      <w:sz w:val="20"/>
    </w:rPr>
  </w:style>
  <w:style w:type="character" w:customStyle="1" w:styleId="ProsttextChar1">
    <w:name w:val="Prostý text Char1"/>
    <w:link w:val="Prosttext"/>
    <w:uiPriority w:val="99"/>
    <w:locked/>
    <w:rsid w:val="00DD3C63"/>
    <w:rPr>
      <w:rFonts w:ascii="Courier New" w:hAnsi="Courier New" w:cs="Courier New"/>
    </w:rPr>
  </w:style>
  <w:style w:type="paragraph" w:styleId="Zptenadresanaoblku">
    <w:name w:val="envelope return"/>
    <w:basedOn w:val="Normln"/>
    <w:uiPriority w:val="99"/>
    <w:semiHidden/>
    <w:rsid w:val="00DD3C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uiPriority w:val="99"/>
    <w:rsid w:val="00DD3C63"/>
    <w:rPr>
      <w:b/>
      <w:i/>
    </w:rPr>
  </w:style>
  <w:style w:type="paragraph" w:customStyle="1" w:styleId="anglicky">
    <w:name w:val="anglicky"/>
    <w:basedOn w:val="Normln"/>
    <w:uiPriority w:val="99"/>
    <w:rsid w:val="00DD3C6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uiPriority w:val="99"/>
    <w:rsid w:val="00DD3C63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rsid w:val="00DD3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0B5"/>
    <w:rPr>
      <w:rFonts w:cs="Times New Roman"/>
      <w:sz w:val="2"/>
    </w:rPr>
  </w:style>
  <w:style w:type="character" w:styleId="Odkaznakoment">
    <w:name w:val="annotation reference"/>
    <w:uiPriority w:val="99"/>
    <w:semiHidden/>
    <w:rsid w:val="00DD3C63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3C63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DD3C63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D3C63"/>
    <w:pPr>
      <w:spacing w:before="120" w:after="120"/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DD3C6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1"/>
    <w:uiPriority w:val="99"/>
    <w:locked/>
    <w:rsid w:val="00DD3C63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DD3C63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uiPriority w:val="99"/>
    <w:rsid w:val="00DD3C63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uiPriority w:val="99"/>
    <w:rsid w:val="00DD3C63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uiPriority w:val="99"/>
    <w:rsid w:val="00DD3C63"/>
    <w:rPr>
      <w:rFonts w:ascii="Arial" w:hAnsi="Arial" w:cs="Arial"/>
      <w:b/>
      <w:bCs/>
      <w:i/>
      <w:iCs/>
      <w:snapToGrid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uiPriority w:val="99"/>
    <w:rsid w:val="00DD3C63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character" w:styleId="Znakapoznpodarou">
    <w:name w:val="footnote reference"/>
    <w:uiPriority w:val="99"/>
    <w:semiHidden/>
    <w:rsid w:val="00DD3C63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D3C6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locked/>
    <w:rsid w:val="00DD3C63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D3C6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660B5"/>
    <w:rPr>
      <w:rFonts w:ascii="Arial" w:hAnsi="Arial" w:cs="Times New Roman"/>
      <w:b/>
      <w:bCs/>
      <w:sz w:val="20"/>
      <w:szCs w:val="20"/>
    </w:rPr>
  </w:style>
  <w:style w:type="paragraph" w:customStyle="1" w:styleId="odrazka6">
    <w:name w:val="odrazka6"/>
    <w:basedOn w:val="Normln"/>
    <w:uiPriority w:val="99"/>
    <w:rsid w:val="00DD3C63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character" w:customStyle="1" w:styleId="nadpis11">
    <w:name w:val="nadpis11"/>
    <w:uiPriority w:val="99"/>
    <w:rsid w:val="00DD3C63"/>
    <w:rPr>
      <w:rFonts w:ascii="Arial" w:hAnsi="Arial" w:cs="Arial"/>
      <w:b/>
      <w:bCs/>
      <w:color w:val="DC0000"/>
      <w:sz w:val="26"/>
      <w:szCs w:val="26"/>
    </w:rPr>
  </w:style>
  <w:style w:type="character" w:customStyle="1" w:styleId="ZkladntextChar">
    <w:name w:val="Základní text Char"/>
    <w:uiPriority w:val="99"/>
    <w:rsid w:val="00DD3C63"/>
    <w:rPr>
      <w:rFonts w:ascii="Arial" w:hAnsi="Arial" w:cs="Arial"/>
      <w:b/>
      <w:sz w:val="24"/>
    </w:rPr>
  </w:style>
  <w:style w:type="character" w:customStyle="1" w:styleId="nadpisdruhy">
    <w:name w:val="nadpisdruhy"/>
    <w:uiPriority w:val="99"/>
    <w:rsid w:val="00DD3C63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paragraph" w:customStyle="1" w:styleId="Odstavec3">
    <w:name w:val="Odstavec 3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character" w:customStyle="1" w:styleId="ZkladntextChar1">
    <w:name w:val="Základní text Char1"/>
    <w:uiPriority w:val="99"/>
    <w:rsid w:val="00DD3C63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uiPriority w:val="99"/>
    <w:rsid w:val="00DD3C63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uiPriority w:val="99"/>
    <w:rsid w:val="00DD3C63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sid w:val="00DD3C63"/>
    <w:rPr>
      <w:rFonts w:ascii="Courier New" w:hAnsi="Courier New" w:cs="Courier New"/>
    </w:rPr>
  </w:style>
  <w:style w:type="character" w:customStyle="1" w:styleId="ZhlavChar">
    <w:name w:val="Záhlaví Char"/>
    <w:rsid w:val="00DD3C63"/>
    <w:rPr>
      <w:rFonts w:ascii="Times New Roman" w:hAnsi="Times New Roman" w:cs="Times New Roman"/>
      <w:sz w:val="24"/>
      <w:lang w:val="en-US"/>
    </w:rPr>
  </w:style>
  <w:style w:type="paragraph" w:customStyle="1" w:styleId="BodyText31">
    <w:name w:val="Body Text 31"/>
    <w:basedOn w:val="Normln"/>
    <w:uiPriority w:val="99"/>
    <w:rsid w:val="00DD3C63"/>
    <w:rPr>
      <w:color w:val="FF0000"/>
    </w:rPr>
  </w:style>
  <w:style w:type="paragraph" w:customStyle="1" w:styleId="table">
    <w:name w:val="table"/>
    <w:basedOn w:val="Normln"/>
    <w:uiPriority w:val="99"/>
    <w:rsid w:val="00DD3C63"/>
    <w:pPr>
      <w:ind w:left="1276"/>
      <w:jc w:val="center"/>
    </w:pPr>
  </w:style>
  <w:style w:type="character" w:customStyle="1" w:styleId="mediumtext1">
    <w:name w:val="medium_text1"/>
    <w:uiPriority w:val="99"/>
    <w:rsid w:val="00DD3C63"/>
    <w:rPr>
      <w:rFonts w:cs="Times New Roman"/>
      <w:sz w:val="24"/>
      <w:szCs w:val="24"/>
    </w:rPr>
  </w:style>
  <w:style w:type="character" w:customStyle="1" w:styleId="longtext1">
    <w:name w:val="long_text1"/>
    <w:uiPriority w:val="99"/>
    <w:rsid w:val="00DD3C63"/>
    <w:rPr>
      <w:rFonts w:cs="Times New Roman"/>
      <w:sz w:val="20"/>
      <w:szCs w:val="20"/>
    </w:rPr>
  </w:style>
  <w:style w:type="character" w:customStyle="1" w:styleId="shorttext1">
    <w:name w:val="short_text1"/>
    <w:uiPriority w:val="99"/>
    <w:rsid w:val="00DD3C63"/>
    <w:rPr>
      <w:rFonts w:cs="Times New Roman"/>
      <w:sz w:val="29"/>
      <w:szCs w:val="29"/>
    </w:rPr>
  </w:style>
  <w:style w:type="paragraph" w:customStyle="1" w:styleId="Normln1">
    <w:name w:val="Normální 1"/>
    <w:basedOn w:val="Normln"/>
    <w:uiPriority w:val="99"/>
    <w:rsid w:val="00DD3C63"/>
    <w:pPr>
      <w:ind w:left="1843"/>
    </w:pPr>
  </w:style>
  <w:style w:type="paragraph" w:styleId="Zkladntext2">
    <w:name w:val="Body Text 2"/>
    <w:basedOn w:val="Normln"/>
    <w:link w:val="Zkladntext2Char"/>
    <w:uiPriority w:val="99"/>
    <w:semiHidden/>
    <w:rsid w:val="00DD3C63"/>
    <w:pPr>
      <w:jc w:val="center"/>
    </w:pPr>
    <w:rPr>
      <w:b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DD3C63"/>
    <w:rPr>
      <w:color w:val="FF0000"/>
    </w:rPr>
  </w:style>
  <w:style w:type="paragraph" w:customStyle="1" w:styleId="Odstavecseseznamem1">
    <w:name w:val="Odstavec se seznamem1"/>
    <w:basedOn w:val="Normln"/>
    <w:uiPriority w:val="99"/>
    <w:rsid w:val="00DD3C6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ln"/>
    <w:uiPriority w:val="99"/>
    <w:rsid w:val="00DD3C63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customStyle="1" w:styleId="Styl3">
    <w:name w:val="Styl3"/>
    <w:basedOn w:val="Normln"/>
    <w:uiPriority w:val="99"/>
    <w:rsid w:val="007A29A4"/>
    <w:pPr>
      <w:tabs>
        <w:tab w:val="left" w:pos="0"/>
        <w:tab w:val="left" w:pos="993"/>
      </w:tabs>
      <w:spacing w:before="240"/>
      <w:ind w:left="993" w:hanging="992"/>
    </w:pPr>
    <w:rPr>
      <w:caps/>
      <w:lang w:val="en-GB"/>
    </w:rPr>
  </w:style>
  <w:style w:type="paragraph" w:customStyle="1" w:styleId="normln0">
    <w:name w:val="normální"/>
    <w:basedOn w:val="Normln"/>
    <w:uiPriority w:val="99"/>
    <w:rsid w:val="005320DD"/>
    <w:rPr>
      <w:rFonts w:cs="Arial"/>
    </w:rPr>
  </w:style>
  <w:style w:type="paragraph" w:customStyle="1" w:styleId="TextCHM">
    <w:name w:val="Text_CHM"/>
    <w:basedOn w:val="Normln"/>
    <w:uiPriority w:val="99"/>
    <w:rsid w:val="005320DD"/>
    <w:pPr>
      <w:ind w:left="1276"/>
    </w:pPr>
    <w:rPr>
      <w:rFonts w:cs="Arial"/>
    </w:rPr>
  </w:style>
  <w:style w:type="paragraph" w:styleId="Normlnodsazen">
    <w:name w:val="Normal Indent"/>
    <w:basedOn w:val="Normln"/>
    <w:uiPriority w:val="99"/>
    <w:semiHidden/>
    <w:locked/>
    <w:rsid w:val="005320DD"/>
    <w:pPr>
      <w:spacing w:before="120" w:after="120"/>
      <w:ind w:left="1134"/>
    </w:pPr>
    <w:rPr>
      <w:rFonts w:cs="Arial"/>
      <w:sz w:val="20"/>
      <w:lang w:val="en-US" w:eastAsia="en-US"/>
    </w:rPr>
  </w:style>
  <w:style w:type="character" w:customStyle="1" w:styleId="CharChar1">
    <w:name w:val="Char Char1"/>
    <w:uiPriority w:val="99"/>
    <w:semiHidden/>
    <w:rsid w:val="005320DD"/>
    <w:rPr>
      <w:rFonts w:ascii="Arial" w:hAnsi="Arial" w:cs="Times New Roman"/>
    </w:rPr>
  </w:style>
  <w:style w:type="paragraph" w:customStyle="1" w:styleId="odrazky">
    <w:name w:val="odrazky"/>
    <w:basedOn w:val="Normln"/>
    <w:uiPriority w:val="99"/>
    <w:rsid w:val="00B70DDC"/>
    <w:pPr>
      <w:ind w:left="1559" w:hanging="283"/>
    </w:pPr>
    <w:rPr>
      <w:rFonts w:ascii="NimbusRoman" w:hAnsi="NimbusRoman"/>
      <w:lang w:val="en-GB"/>
    </w:rPr>
  </w:style>
  <w:style w:type="table" w:styleId="Mkatabulky">
    <w:name w:val="Table Grid"/>
    <w:basedOn w:val="Normlntabulka"/>
    <w:uiPriority w:val="99"/>
    <w:rsid w:val="00492C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3">
    <w:name w:val="Normální 3"/>
    <w:basedOn w:val="Normln"/>
    <w:autoRedefine/>
    <w:uiPriority w:val="99"/>
    <w:rsid w:val="00C03BFF"/>
    <w:rPr>
      <w:rFonts w:ascii="Times New Roman" w:hAnsi="Times New Roman"/>
    </w:rPr>
  </w:style>
  <w:style w:type="character" w:customStyle="1" w:styleId="hps">
    <w:name w:val="hps"/>
    <w:rsid w:val="00136F80"/>
  </w:style>
  <w:style w:type="character" w:customStyle="1" w:styleId="shorttext">
    <w:name w:val="short_text"/>
    <w:rsid w:val="00BC0165"/>
  </w:style>
  <w:style w:type="paragraph" w:styleId="Revize">
    <w:name w:val="Revision"/>
    <w:hidden/>
    <w:uiPriority w:val="99"/>
    <w:semiHidden/>
    <w:rsid w:val="002968D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22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8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12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89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1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18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3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8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0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0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02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35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80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6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84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09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73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40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74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31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1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5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1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27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CHEMING, a.s.</Company>
  <LinksUpToDate>false</LinksUpToDate>
  <CharactersWithSpaces>391</CharactersWithSpaces>
  <SharedDoc>false</SharedDoc>
  <HLinks>
    <vt:vector size="192" baseType="variant"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_Toc320799588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_Toc320799587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_Toc320799586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_Toc320799585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_Toc320799584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_Toc320799583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_Toc320799582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_Toc320799581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_Toc320799580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_Toc320799579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_Toc320799578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_Toc320799577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_Toc320799576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_Toc320799575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_Toc320799574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_Toc320799573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_Toc320799572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_Toc320799571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_Toc320799570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_Toc320799569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_Toc320799568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_Toc320799567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_Toc320799566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_Toc320799565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_Toc320799564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_Toc320799563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_Toc320799562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_Toc320799561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_Toc320799560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_Toc320799559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_Toc320799558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_Toc320799557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hrusa</dc:creator>
  <cp:lastModifiedBy>Medved Tomas</cp:lastModifiedBy>
  <cp:revision>17</cp:revision>
  <cp:lastPrinted>2025-09-09T08:03:00Z</cp:lastPrinted>
  <dcterms:created xsi:type="dcterms:W3CDTF">2020-07-27T10:44:00Z</dcterms:created>
  <dcterms:modified xsi:type="dcterms:W3CDTF">2025-09-09T08:03:00Z</dcterms:modified>
</cp:coreProperties>
</file>