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39CED" w14:textId="77777777" w:rsidR="00111F70" w:rsidRDefault="00111F70"/>
    <w:tbl>
      <w:tblPr>
        <w:tblW w:w="9212" w:type="dxa"/>
        <w:tblBorders>
          <w:top w:val="single" w:sz="24" w:space="0" w:color="00000A"/>
          <w:bottom w:val="single" w:sz="8" w:space="0" w:color="00000A"/>
          <w:insideH w:val="single" w:sz="8" w:space="0" w:color="00000A"/>
        </w:tblBorders>
        <w:tblLook w:val="04A0" w:firstRow="1" w:lastRow="0" w:firstColumn="1" w:lastColumn="0" w:noHBand="0" w:noVBand="1"/>
      </w:tblPr>
      <w:tblGrid>
        <w:gridCol w:w="9212"/>
      </w:tblGrid>
      <w:tr w:rsidR="00111F70" w14:paraId="57E0B3AE" w14:textId="77777777">
        <w:trPr>
          <w:trHeight w:val="960"/>
        </w:trPr>
        <w:tc>
          <w:tcPr>
            <w:tcW w:w="9212" w:type="dxa"/>
            <w:tcBorders>
              <w:top w:val="single" w:sz="24" w:space="0" w:color="00000A"/>
              <w:bottom w:val="single" w:sz="8" w:space="0" w:color="00000A"/>
            </w:tcBorders>
            <w:shd w:val="clear" w:color="auto" w:fill="FFFFFF"/>
          </w:tcPr>
          <w:p w14:paraId="3DB80691" w14:textId="77777777" w:rsidR="00111F70" w:rsidRDefault="00000000">
            <w:pPr>
              <w:jc w:val="center"/>
              <w:rPr>
                <w:rFonts w:ascii="Arial Narrow" w:hAnsi="Arial Narrow"/>
                <w:b/>
                <w:sz w:val="28"/>
                <w:szCs w:val="28"/>
              </w:rPr>
            </w:pPr>
            <w:r>
              <w:rPr>
                <w:rFonts w:ascii="Arial Narrow" w:hAnsi="Arial Narrow"/>
                <w:b/>
                <w:sz w:val="28"/>
                <w:szCs w:val="28"/>
              </w:rPr>
              <w:t>Kupní smlouva</w:t>
            </w:r>
          </w:p>
        </w:tc>
      </w:tr>
    </w:tbl>
    <w:p w14:paraId="6259ED3B" w14:textId="77777777" w:rsidR="00111F70" w:rsidRDefault="00111F70">
      <w:pPr>
        <w:rPr>
          <w:rFonts w:ascii="Arial Narrow" w:hAnsi="Arial Narrow"/>
          <w:sz w:val="22"/>
        </w:rPr>
      </w:pPr>
    </w:p>
    <w:p w14:paraId="2EEED42A" w14:textId="77777777" w:rsidR="00111F70"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1B4E2008" w14:textId="77777777" w:rsidR="00111F70" w:rsidRDefault="00000000">
      <w:pPr>
        <w:jc w:val="center"/>
        <w:rPr>
          <w:rFonts w:ascii="Arial Narrow" w:hAnsi="Arial Narrow" w:cs="Arial"/>
          <w:sz w:val="22"/>
        </w:rPr>
      </w:pPr>
      <w:r>
        <w:rPr>
          <w:rFonts w:ascii="Arial Narrow" w:hAnsi="Arial Narrow" w:cs="Arial"/>
          <w:sz w:val="22"/>
        </w:rPr>
        <w:t>v platném znění</w:t>
      </w:r>
    </w:p>
    <w:p w14:paraId="1F2FA568" w14:textId="77777777" w:rsidR="00111F70" w:rsidRDefault="00111F70">
      <w:pPr>
        <w:rPr>
          <w:rFonts w:ascii="Arial Narrow" w:hAnsi="Arial Narrow" w:cs="Arial"/>
          <w:sz w:val="22"/>
        </w:rPr>
      </w:pPr>
    </w:p>
    <w:p w14:paraId="01E939BD" w14:textId="77777777" w:rsidR="00111F70" w:rsidRDefault="00000000">
      <w:pPr>
        <w:rPr>
          <w:rFonts w:ascii="Arial Narrow" w:hAnsi="Arial Narrow" w:cs="Arial"/>
          <w:sz w:val="22"/>
        </w:rPr>
      </w:pPr>
      <w:r>
        <w:rPr>
          <w:rFonts w:ascii="Arial Narrow" w:hAnsi="Arial Narrow" w:cs="Arial"/>
          <w:sz w:val="22"/>
        </w:rPr>
        <w:t>Níže uvedeného dne, měsíce a roku uzavřeli:</w:t>
      </w:r>
    </w:p>
    <w:p w14:paraId="6B58A88D" w14:textId="77777777" w:rsidR="00111F70"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14:paraId="43471F76" w14:textId="77777777" w:rsidR="00111F70"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1A8ED48D" w14:textId="77777777" w:rsidR="00111F70"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747CE12A" w14:textId="77777777" w:rsidR="00111F70"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5D6EE15" w14:textId="75A7B983" w:rsidR="00111F70" w:rsidRDefault="00000000">
      <w:pPr>
        <w:spacing w:after="0"/>
        <w:ind w:right="566"/>
        <w:jc w:val="both"/>
      </w:pPr>
      <w:r>
        <w:rPr>
          <w:rFonts w:ascii="Arial Narrow" w:hAnsi="Arial Narrow" w:cs="Arial"/>
          <w:sz w:val="22"/>
        </w:rPr>
        <w:t>zastoupen</w:t>
      </w:r>
      <w:r w:rsidR="008549CC">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8549CC">
        <w:rPr>
          <w:rFonts w:ascii="Arial Narrow" w:hAnsi="Arial Narrow" w:cs="Arial"/>
          <w:sz w:val="22"/>
        </w:rPr>
        <w:t>em</w:t>
      </w:r>
      <w:r>
        <w:rPr>
          <w:rFonts w:ascii="Arial Narrow" w:hAnsi="Arial Narrow" w:cs="Arial"/>
          <w:sz w:val="22"/>
        </w:rPr>
        <w:t xml:space="preserve"> Rádr</w:t>
      </w:r>
      <w:r w:rsidR="008549CC">
        <w:rPr>
          <w:rFonts w:ascii="Arial Narrow" w:hAnsi="Arial Narrow" w:cs="Arial"/>
          <w:sz w:val="22"/>
        </w:rPr>
        <w:t>em</w:t>
      </w:r>
      <w:r>
        <w:rPr>
          <w:rFonts w:ascii="Arial Narrow" w:hAnsi="Arial Narrow" w:cs="Arial"/>
          <w:sz w:val="22"/>
        </w:rPr>
        <w:t xml:space="preserve">, ředitel </w:t>
      </w:r>
      <w:bookmarkEnd w:id="0"/>
      <w:r>
        <w:rPr>
          <w:rFonts w:ascii="Arial Narrow" w:hAnsi="Arial Narrow" w:cs="Arial"/>
          <w:sz w:val="22"/>
        </w:rPr>
        <w:t>školy</w:t>
      </w:r>
    </w:p>
    <w:p w14:paraId="51789623" w14:textId="77777777" w:rsidR="00111F70"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A2495F5" w14:textId="77777777" w:rsidR="00111F70" w:rsidRDefault="00000000">
      <w:pPr>
        <w:spacing w:before="120"/>
        <w:rPr>
          <w:rFonts w:ascii="Arial Narrow" w:hAnsi="Arial Narrow" w:cs="Arial"/>
          <w:sz w:val="22"/>
        </w:rPr>
      </w:pPr>
      <w:r>
        <w:rPr>
          <w:rFonts w:ascii="Arial Narrow" w:hAnsi="Arial Narrow" w:cs="Arial"/>
          <w:sz w:val="22"/>
        </w:rPr>
        <w:t>a</w:t>
      </w:r>
    </w:p>
    <w:p w14:paraId="0899984C" w14:textId="77777777" w:rsidR="00111F70"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0774493F" w14:textId="77777777" w:rsidR="00111F70"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132A9AC1" w14:textId="77777777" w:rsidR="00111F70"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647F9FAC" w14:textId="77777777" w:rsidR="00111F70"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
    <w:p w14:paraId="0F1D8738" w14:textId="77777777" w:rsidR="00111F70"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AD91AE0" w14:textId="77777777" w:rsidR="00111F70"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75E8F1AB" w14:textId="77777777" w:rsidR="00111F70"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048C155A" w14:textId="77777777" w:rsidR="00111F70"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0D1BC449" w14:textId="77777777" w:rsidR="00111F70" w:rsidRDefault="00000000">
      <w:pPr>
        <w:spacing w:after="0"/>
        <w:ind w:left="567" w:hanging="567"/>
      </w:pPr>
      <w:r>
        <w:rPr>
          <w:rFonts w:ascii="Arial Narrow" w:hAnsi="Arial Narrow" w:cs="Arial"/>
          <w:sz w:val="22"/>
        </w:rPr>
        <w:t xml:space="preserve">(dále jen </w:t>
      </w:r>
      <w:r>
        <w:rPr>
          <w:rFonts w:ascii="Arial Narrow" w:hAnsi="Arial Narrow" w:cs="Arial"/>
          <w:b/>
          <w:sz w:val="22"/>
        </w:rPr>
        <w:t>,,prodávající</w:t>
      </w:r>
      <w:r>
        <w:rPr>
          <w:rFonts w:ascii="Arial Narrow" w:hAnsi="Arial Narrow" w:cs="Arial"/>
          <w:sz w:val="22"/>
        </w:rPr>
        <w:t>" na straně druhé)</w:t>
      </w:r>
    </w:p>
    <w:p w14:paraId="7D45ECE6" w14:textId="77777777" w:rsidR="00111F70" w:rsidRDefault="00111F70">
      <w:pPr>
        <w:spacing w:after="0"/>
        <w:ind w:left="567" w:hanging="567"/>
      </w:pPr>
    </w:p>
    <w:p w14:paraId="7E9E1F39" w14:textId="77777777" w:rsidR="00111F70"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1320CEA9" w14:textId="77777777" w:rsidR="00111F70" w:rsidRDefault="00111F70">
      <w:pPr>
        <w:jc w:val="both"/>
      </w:pPr>
    </w:p>
    <w:p w14:paraId="1E73FF4D" w14:textId="3B28A2E7" w:rsidR="00B00B91" w:rsidRDefault="00B00B91" w:rsidP="00B00B91">
      <w:pPr>
        <w:jc w:val="both"/>
      </w:pPr>
      <w:r>
        <w:rPr>
          <w:rFonts w:ascii="Arial Narrow" w:hAnsi="Arial Narrow"/>
          <w:sz w:val="22"/>
        </w:rPr>
        <w:t xml:space="preserve">na základě výsledku výběrového řízení k plnění veřejné zakázky malého rozsahu s názvem </w:t>
      </w:r>
      <w:r w:rsidRPr="00360E44">
        <w:rPr>
          <w:rFonts w:ascii="Arial Narrow" w:hAnsi="Arial Narrow"/>
          <w:b/>
          <w:bCs/>
          <w:sz w:val="22"/>
        </w:rPr>
        <w:t>„</w:t>
      </w:r>
      <w:r w:rsidR="00360E44" w:rsidRPr="00360E44">
        <w:rPr>
          <w:rFonts w:ascii="Arial Narrow" w:hAnsi="Arial Narrow" w:cs="Calibri"/>
          <w:sz w:val="22"/>
          <w:shd w:val="clear" w:color="auto" w:fill="FFFFFF"/>
        </w:rPr>
        <w:t>Nástroje pro oživení a odolnost – digitální učební pomůcky 2022</w:t>
      </w:r>
      <w:r w:rsidRPr="00360E44">
        <w:rPr>
          <w:rFonts w:ascii="Arial Narrow" w:hAnsi="Arial Narrow" w:cs="Arial"/>
          <w:b/>
          <w:bCs/>
          <w:sz w:val="22"/>
        </w:rPr>
        <w:t>“</w:t>
      </w:r>
      <w:r>
        <w:rPr>
          <w:rFonts w:ascii="Arial Narrow" w:hAnsi="Arial Narrow" w:cs="Arial"/>
          <w:sz w:val="22"/>
        </w:rPr>
        <w:t xml:space="preserve"> pro část veřejné zakázky </w:t>
      </w:r>
      <w:r w:rsidR="00AD2C2E">
        <w:rPr>
          <w:rFonts w:ascii="Arial Narrow" w:hAnsi="Arial Narrow" w:cs="Arial"/>
          <w:b/>
          <w:bCs/>
          <w:sz w:val="22"/>
        </w:rPr>
        <w:t>„0</w:t>
      </w:r>
      <w:r w:rsidR="003E6D3E">
        <w:rPr>
          <w:rFonts w:ascii="Arial Narrow" w:hAnsi="Arial Narrow" w:cs="Arial"/>
          <w:b/>
          <w:bCs/>
          <w:sz w:val="22"/>
        </w:rPr>
        <w:t>4</w:t>
      </w:r>
      <w:r>
        <w:rPr>
          <w:rFonts w:ascii="Arial Narrow" w:hAnsi="Arial Narrow" w:cs="Arial"/>
          <w:b/>
          <w:bCs/>
          <w:sz w:val="22"/>
        </w:rPr>
        <w:t xml:space="preserve"> –</w:t>
      </w:r>
      <w:r w:rsidR="002A0372">
        <w:rPr>
          <w:rFonts w:ascii="Arial Narrow" w:hAnsi="Arial Narrow" w:cs="Arial"/>
          <w:b/>
          <w:bCs/>
          <w:sz w:val="22"/>
        </w:rPr>
        <w:t xml:space="preserve"> </w:t>
      </w:r>
      <w:r w:rsidR="002A0372" w:rsidRPr="002A0372">
        <w:rPr>
          <w:rFonts w:ascii="Arial Narrow" w:hAnsi="Arial Narrow" w:cs="Arial"/>
          <w:b/>
          <w:bCs/>
          <w:sz w:val="22"/>
        </w:rPr>
        <w:t>Stavebnice pro výuku informatiky na prvním stupni ZŠ</w:t>
      </w:r>
      <w:r>
        <w:rPr>
          <w:rFonts w:ascii="Arial Narrow" w:hAnsi="Arial Narrow" w:cs="Arial"/>
          <w:b/>
          <w:bCs/>
          <w:sz w:val="22"/>
        </w:rPr>
        <w:t>“</w:t>
      </w:r>
    </w:p>
    <w:p w14:paraId="0F354099" w14:textId="77777777" w:rsidR="00111F70" w:rsidRDefault="00000000">
      <w:pPr>
        <w:spacing w:before="120"/>
        <w:ind w:left="567" w:hanging="567"/>
        <w:jc w:val="center"/>
        <w:rPr>
          <w:rFonts w:ascii="Arial Narrow" w:hAnsi="Arial Narrow"/>
          <w:sz w:val="22"/>
        </w:rPr>
      </w:pPr>
      <w:r>
        <w:rPr>
          <w:rFonts w:ascii="Arial Narrow" w:hAnsi="Arial Narrow"/>
          <w:sz w:val="22"/>
        </w:rPr>
        <w:t xml:space="preserve">tuto </w:t>
      </w:r>
    </w:p>
    <w:p w14:paraId="08FBD513" w14:textId="77777777" w:rsidR="00111F70"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4029E2D0" w14:textId="77777777" w:rsidR="00111F70" w:rsidRDefault="00000000">
      <w:pPr>
        <w:spacing w:before="120"/>
        <w:ind w:left="567" w:hanging="567"/>
        <w:jc w:val="center"/>
        <w:rPr>
          <w:rFonts w:ascii="Arial Narrow" w:hAnsi="Arial Narrow"/>
          <w:sz w:val="22"/>
        </w:rPr>
      </w:pPr>
      <w:r>
        <w:rPr>
          <w:rFonts w:ascii="Arial Narrow" w:hAnsi="Arial Narrow"/>
          <w:sz w:val="22"/>
        </w:rPr>
        <w:t>(dále jen „smlouva“)</w:t>
      </w:r>
    </w:p>
    <w:p w14:paraId="21EF2626" w14:textId="77777777" w:rsidR="00111F70" w:rsidRDefault="00111F70">
      <w:pPr>
        <w:spacing w:before="120"/>
        <w:ind w:left="567" w:hanging="567"/>
        <w:jc w:val="center"/>
        <w:rPr>
          <w:rFonts w:ascii="Arial Narrow" w:hAnsi="Arial Narrow"/>
          <w:b/>
          <w:sz w:val="22"/>
          <w:u w:val="single"/>
        </w:rPr>
      </w:pPr>
    </w:p>
    <w:p w14:paraId="6E973873" w14:textId="77777777" w:rsidR="00111F70"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2AA047E2" w14:textId="4CE4D6BF" w:rsidR="00B00B91" w:rsidRDefault="00000000" w:rsidP="00B00B91">
      <w:pPr>
        <w:pStyle w:val="ListParagraph1"/>
        <w:numPr>
          <w:ilvl w:val="0"/>
          <w:numId w:val="5"/>
        </w:numPr>
        <w:ind w:left="357" w:hanging="357"/>
        <w:contextualSpacing w:val="0"/>
        <w:jc w:val="both"/>
      </w:pPr>
      <w:r>
        <w:rPr>
          <w:rFonts w:ascii="Arial Narrow" w:hAnsi="Arial Narrow"/>
          <w:sz w:val="22"/>
        </w:rPr>
        <w:t xml:space="preserve">Prodávající se </w:t>
      </w:r>
      <w:r>
        <w:rPr>
          <w:rFonts w:ascii="Arial Narrow" w:hAnsi="Arial Narrow"/>
          <w:sz w:val="22"/>
          <w:shd w:val="clear" w:color="auto" w:fill="FFFFFF"/>
        </w:rPr>
        <w:t>zavazuje dodat kupujíc</w:t>
      </w:r>
      <w:r>
        <w:rPr>
          <w:rFonts w:ascii="Arial Narrow" w:hAnsi="Arial Narrow"/>
          <w:sz w:val="22"/>
        </w:rPr>
        <w:t>ímu soubor movit</w:t>
      </w:r>
      <w:r w:rsidR="002A0372">
        <w:rPr>
          <w:rFonts w:ascii="Arial Narrow" w:hAnsi="Arial Narrow"/>
          <w:sz w:val="22"/>
        </w:rPr>
        <w:t>é věci - s</w:t>
      </w:r>
      <w:r w:rsidR="002A0372" w:rsidRPr="002A0372">
        <w:rPr>
          <w:rFonts w:ascii="Arial Narrow" w:hAnsi="Arial Narrow"/>
          <w:sz w:val="22"/>
        </w:rPr>
        <w:t>tavebnice pro výuku informatiky na prvním stupni ZŠ</w:t>
      </w:r>
      <w:r>
        <w:rPr>
          <w:rFonts w:ascii="Arial Narrow" w:hAnsi="Arial Narrow"/>
          <w:sz w:val="22"/>
        </w:rPr>
        <w:t xml:space="preserve"> </w:t>
      </w:r>
      <w:r>
        <w:rPr>
          <w:rFonts w:ascii="Arial Narrow" w:hAnsi="Arial Narrow"/>
          <w:sz w:val="22"/>
          <w:shd w:val="clear" w:color="auto" w:fill="FFFFFF"/>
        </w:rPr>
        <w:t>vše</w:t>
      </w:r>
      <w:r>
        <w:rPr>
          <w:rFonts w:ascii="Arial Narrow" w:hAnsi="Arial Narrow"/>
          <w:sz w:val="22"/>
        </w:rPr>
        <w:t xml:space="preserve"> nové, plně funkční a odpovídající specifikaci dle odst. 3 t</w:t>
      </w:r>
      <w:r>
        <w:rPr>
          <w:rFonts w:ascii="Arial Narrow" w:hAnsi="Arial Narrow"/>
          <w:sz w:val="22"/>
          <w:shd w:val="clear" w:color="auto" w:fill="FFFFFF"/>
        </w:rPr>
        <w:t xml:space="preserve">ohoto článku (dále jen „předmět koupě“), poskytnout kupujícímu související plnění v rozsahu dle ust. čl. II. odst. 3 této smlouvy a umožnit nabýt kupujícímu vlastnické právo k předmětu koupě, a to včetně časově neomezené nevýhradní licence k základnímu kancelářskému softwaru. </w:t>
      </w:r>
    </w:p>
    <w:p w14:paraId="2F1A82F0" w14:textId="48922B9F" w:rsidR="00111F70" w:rsidRPr="00B00B91" w:rsidRDefault="00000000" w:rsidP="00B00B91">
      <w:pPr>
        <w:pStyle w:val="ListParagraph1"/>
        <w:numPr>
          <w:ilvl w:val="0"/>
          <w:numId w:val="5"/>
        </w:numPr>
        <w:ind w:left="357" w:hanging="357"/>
        <w:contextualSpacing w:val="0"/>
        <w:jc w:val="both"/>
      </w:pPr>
      <w:r w:rsidRPr="00B00B91">
        <w:rPr>
          <w:rFonts w:ascii="Arial Narrow" w:hAnsi="Arial Narrow"/>
          <w:sz w:val="22"/>
        </w:rPr>
        <w:t>Kupující se zavazuje převzít řádně a včas dodaný předmět koupě a uhradit za něj sjednanou kupní cenu dle čl. II. této smlouvy.</w:t>
      </w:r>
    </w:p>
    <w:p w14:paraId="271DF9DF" w14:textId="129D540B" w:rsidR="00111F70" w:rsidRDefault="00000000" w:rsidP="00B00B91">
      <w:pPr>
        <w:pStyle w:val="ListParagraph1"/>
        <w:numPr>
          <w:ilvl w:val="0"/>
          <w:numId w:val="5"/>
        </w:numPr>
        <w:ind w:left="357" w:hanging="357"/>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B00B91">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14:paraId="44079AD5" w14:textId="77777777" w:rsidR="00111F70" w:rsidRDefault="00111F70">
      <w:pPr>
        <w:jc w:val="center"/>
        <w:rPr>
          <w:rFonts w:ascii="Arial Narrow" w:hAnsi="Arial Narrow"/>
          <w:b/>
          <w:sz w:val="22"/>
          <w:u w:val="single"/>
        </w:rPr>
      </w:pPr>
    </w:p>
    <w:p w14:paraId="72CBA768" w14:textId="77777777" w:rsidR="00111F70" w:rsidRDefault="00111F70">
      <w:pPr>
        <w:jc w:val="center"/>
        <w:rPr>
          <w:rFonts w:ascii="Arial Narrow" w:hAnsi="Arial Narrow"/>
          <w:b/>
          <w:sz w:val="22"/>
          <w:u w:val="single"/>
        </w:rPr>
      </w:pPr>
    </w:p>
    <w:p w14:paraId="09E22C4F" w14:textId="77777777" w:rsidR="00111F70" w:rsidRDefault="00000000">
      <w:pPr>
        <w:jc w:val="center"/>
        <w:rPr>
          <w:rFonts w:ascii="Arial Narrow" w:hAnsi="Arial Narrow"/>
          <w:b/>
          <w:sz w:val="22"/>
          <w:u w:val="single"/>
        </w:rPr>
      </w:pPr>
      <w:r>
        <w:rPr>
          <w:rFonts w:ascii="Arial Narrow" w:hAnsi="Arial Narrow"/>
          <w:b/>
          <w:sz w:val="22"/>
          <w:u w:val="single"/>
        </w:rPr>
        <w:t>II. Kupní cena a platební podmínky</w:t>
      </w:r>
    </w:p>
    <w:p w14:paraId="44CA78FD" w14:textId="77777777" w:rsidR="00111F70" w:rsidRDefault="00000000" w:rsidP="009D30E9">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69054C8" w14:textId="77777777" w:rsidR="00111F70" w:rsidRDefault="00000000" w:rsidP="009D30E9">
      <w:pPr>
        <w:numPr>
          <w:ilvl w:val="0"/>
          <w:numId w:val="13"/>
        </w:numPr>
        <w:jc w:val="both"/>
      </w:pPr>
      <w:r>
        <w:rPr>
          <w:rFonts w:ascii="Arial Narrow" w:hAnsi="Arial Narrow"/>
          <w:sz w:val="22"/>
        </w:rPr>
        <w:t>celková kupní cena za předmět  plnění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0A115274" w14:textId="07A9294F" w:rsidR="00111F70" w:rsidRDefault="00000000" w:rsidP="009D30E9">
      <w:pPr>
        <w:numPr>
          <w:ilvl w:val="0"/>
          <w:numId w:val="13"/>
        </w:numPr>
        <w:jc w:val="both"/>
      </w:pPr>
      <w:r>
        <w:rPr>
          <w:rFonts w:ascii="Arial Narrow" w:hAnsi="Arial Narrow"/>
          <w:sz w:val="22"/>
        </w:rPr>
        <w:t xml:space="preserve">sazba DPH ve výši </w:t>
      </w:r>
      <w:r w:rsidR="00AD2C2E" w:rsidRPr="00AD2C2E">
        <w:rPr>
          <w:rFonts w:ascii="Arial Narrow" w:hAnsi="Arial Narrow"/>
          <w:sz w:val="22"/>
          <w:highlight w:val="yellow"/>
        </w:rPr>
        <w:t>…</w:t>
      </w:r>
      <w:r>
        <w:rPr>
          <w:rFonts w:ascii="Arial Narrow" w:hAnsi="Arial Narrow"/>
          <w:sz w:val="22"/>
        </w:rPr>
        <w:t xml:space="preserve">% a její celková výše </w:t>
      </w:r>
      <w:r>
        <w:rPr>
          <w:rFonts w:ascii="Arial Narrow" w:hAnsi="Arial Narrow"/>
          <w:sz w:val="22"/>
        </w:rPr>
        <w:tab/>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5594DECB" w14:textId="77777777" w:rsidR="00111F70" w:rsidRDefault="00000000" w:rsidP="009D30E9">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4B33E37E" w14:textId="77777777" w:rsidR="00111F70" w:rsidRDefault="00000000" w:rsidP="009D30E9">
      <w:pPr>
        <w:ind w:firstLine="284"/>
        <w:jc w:val="both"/>
      </w:pPr>
      <w:r>
        <w:rPr>
          <w:rFonts w:ascii="Arial Narrow" w:hAnsi="Arial Narrow"/>
          <w:sz w:val="22"/>
        </w:rPr>
        <w:t>Struktura celkové kupní ceny vychází z cen jednotlivých položek uvedených prodávajícím v příloze č. 1 této smlouvy.</w:t>
      </w:r>
    </w:p>
    <w:p w14:paraId="20AB3922" w14:textId="77777777" w:rsidR="00111F70" w:rsidRDefault="00000000" w:rsidP="009D30E9">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63BB9774" w14:textId="77777777" w:rsidR="00111F70" w:rsidRDefault="00000000" w:rsidP="009D30E9">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2EAE2FA2" w14:textId="77777777" w:rsidR="00111F70" w:rsidRDefault="00000000" w:rsidP="009D30E9">
      <w:pPr>
        <w:numPr>
          <w:ilvl w:val="0"/>
          <w:numId w:val="11"/>
        </w:numPr>
        <w:jc w:val="both"/>
        <w:rPr>
          <w:rFonts w:ascii="Arial Narrow" w:hAnsi="Arial Narrow"/>
          <w:sz w:val="22"/>
        </w:rPr>
      </w:pPr>
      <w:r>
        <w:rPr>
          <w:rFonts w:ascii="Arial Narrow" w:hAnsi="Arial Narrow"/>
          <w:sz w:val="22"/>
        </w:rPr>
        <w:t>doprava předmětu koupě na místo plnění a jeho vybalení,</w:t>
      </w:r>
    </w:p>
    <w:p w14:paraId="6B66224E" w14:textId="77777777" w:rsidR="00111F70" w:rsidRDefault="00000000" w:rsidP="009D30E9">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483EFCFA"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37BD95D"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o provedených revizích, instrukcí, záručních listů, návodů k obsluze a údržbě předmětu koupě v českém jazyce,</w:t>
      </w:r>
    </w:p>
    <w:p w14:paraId="314E96C2" w14:textId="77777777" w:rsidR="00111F70" w:rsidRDefault="00000000" w:rsidP="009D30E9">
      <w:pPr>
        <w:ind w:left="1134" w:hanging="425"/>
        <w:jc w:val="both"/>
        <w:rPr>
          <w:rFonts w:ascii="Arial Narrow" w:hAnsi="Arial Narrow"/>
          <w:sz w:val="22"/>
        </w:rPr>
      </w:pPr>
      <w:r>
        <w:rPr>
          <w:rFonts w:ascii="Arial Narrow" w:hAnsi="Arial Narrow"/>
          <w:sz w:val="22"/>
        </w:rPr>
        <w:t>-</w:t>
      </w:r>
      <w:r>
        <w:rPr>
          <w:rFonts w:ascii="Arial Narrow" w:hAnsi="Arial Narrow"/>
          <w:sz w:val="22"/>
        </w:rPr>
        <w:tab/>
        <w:t>prohlášení o shodě dodaného předmětu koupě se schválenými standardy dle zákona č. 22/1997 Sb., o technických požadavcích na výrobky, v platném znění,</w:t>
      </w:r>
    </w:p>
    <w:p w14:paraId="2EFA5F61" w14:textId="77777777" w:rsidR="00111F70" w:rsidRDefault="00000000" w:rsidP="009D30E9">
      <w:pPr>
        <w:numPr>
          <w:ilvl w:val="0"/>
          <w:numId w:val="11"/>
        </w:numPr>
        <w:jc w:val="both"/>
        <w:rPr>
          <w:rFonts w:ascii="Arial Narrow" w:hAnsi="Arial Narrow"/>
          <w:sz w:val="22"/>
        </w:rPr>
      </w:pPr>
      <w:r>
        <w:rPr>
          <w:rFonts w:ascii="Arial Narrow" w:hAnsi="Arial Narrow"/>
          <w:sz w:val="22"/>
        </w:rPr>
        <w:t xml:space="preserve">vypracování a předání celkového detailního sumáře dodaných položek předmětu koupě, </w:t>
      </w:r>
    </w:p>
    <w:p w14:paraId="5629C9FA" w14:textId="77777777" w:rsidR="00111F70" w:rsidRDefault="00000000" w:rsidP="009D30E9">
      <w:pPr>
        <w:numPr>
          <w:ilvl w:val="0"/>
          <w:numId w:val="11"/>
        </w:numPr>
        <w:jc w:val="both"/>
        <w:rPr>
          <w:rFonts w:ascii="Arial Narrow" w:hAnsi="Arial Narrow"/>
          <w:sz w:val="22"/>
        </w:rPr>
      </w:pPr>
      <w:r>
        <w:rPr>
          <w:rFonts w:ascii="Arial Narrow" w:hAnsi="Arial Narrow"/>
          <w:sz w:val="22"/>
        </w:rPr>
        <w:t>odvoz a likvidace všech obalů a dalších materiálů použitých v rámci předání a instalace předmětu koupě.</w:t>
      </w:r>
    </w:p>
    <w:p w14:paraId="1C366F70" w14:textId="77777777" w:rsidR="00111F70" w:rsidRDefault="00000000" w:rsidP="009D30E9">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6F5DD993" w14:textId="4B6661AD" w:rsidR="00111F70" w:rsidRDefault="00000000" w:rsidP="009D30E9">
      <w:pPr>
        <w:ind w:left="708"/>
        <w:jc w:val="both"/>
        <w:rPr>
          <w:rFonts w:ascii="Arial Narrow" w:hAnsi="Arial Narrow"/>
          <w:sz w:val="22"/>
        </w:rPr>
      </w:pPr>
      <w:r>
        <w:rPr>
          <w:rFonts w:ascii="Arial Narrow" w:hAnsi="Arial Narrow"/>
          <w:sz w:val="22"/>
        </w:rPr>
        <w:t>i) Řádným vystavením faktury se rozumí vystavení faktury prodávajícím, je</w:t>
      </w:r>
      <w:r w:rsidR="009D30E9">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7E70DDF3" w14:textId="77777777" w:rsidR="00111F70" w:rsidRDefault="00000000" w:rsidP="009D30E9">
      <w:pPr>
        <w:ind w:left="708"/>
        <w:jc w:val="both"/>
        <w:rPr>
          <w:rFonts w:ascii="Arial Narrow" w:hAnsi="Arial Narrow"/>
          <w:sz w:val="22"/>
        </w:rPr>
      </w:pPr>
      <w:r>
        <w:rPr>
          <w:rFonts w:ascii="Arial Narrow" w:hAnsi="Arial Narrow"/>
          <w:sz w:val="22"/>
        </w:rPr>
        <w:t>ii) Oprávněným vystavením faktury se rozumí vystavení faktury prodávajícím na základě předání a převzetí předmětu koupě dle čl. III. odst. 3 této smlouvy, včetně podpisu předávacího protokolu oběma smluvními stranami.</w:t>
      </w:r>
    </w:p>
    <w:p w14:paraId="4AFFB5BA"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22900A" w14:textId="32EEDBB0" w:rsidR="00111F70" w:rsidRPr="009D30E9"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rámci níž bude celková kupní cena za předmět koupě explicitně rozdělena do položek dle požadavku kupujícího.</w:t>
      </w:r>
    </w:p>
    <w:p w14:paraId="14FCA4FB" w14:textId="77777777" w:rsidR="00111F70" w:rsidRDefault="00000000" w:rsidP="009D30E9">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3B51E064" w14:textId="77777777" w:rsidR="00111F70" w:rsidRDefault="00111F70">
      <w:pPr>
        <w:pStyle w:val="ListParagraph1"/>
        <w:tabs>
          <w:tab w:val="left" w:pos="-426"/>
        </w:tabs>
        <w:ind w:left="0"/>
        <w:jc w:val="both"/>
        <w:rPr>
          <w:rFonts w:ascii="Arial Narrow" w:hAnsi="Arial Narrow"/>
          <w:sz w:val="22"/>
          <w:shd w:val="clear" w:color="auto" w:fill="FFFF00"/>
        </w:rPr>
      </w:pPr>
    </w:p>
    <w:p w14:paraId="4F1A2070" w14:textId="77777777" w:rsidR="00111F70" w:rsidRDefault="00111F70">
      <w:pPr>
        <w:pStyle w:val="ListParagraph1"/>
        <w:ind w:left="0"/>
        <w:jc w:val="both"/>
        <w:rPr>
          <w:rFonts w:ascii="Arial Narrow" w:hAnsi="Arial Narrow"/>
          <w:sz w:val="22"/>
        </w:rPr>
      </w:pPr>
    </w:p>
    <w:p w14:paraId="385B46CC" w14:textId="77777777" w:rsidR="00111F70"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20B7DF58" w14:textId="4680326B" w:rsidR="00111F70" w:rsidRPr="00824298" w:rsidRDefault="00000000" w:rsidP="009D30E9">
      <w:pPr>
        <w:pStyle w:val="ListParagraph1"/>
        <w:numPr>
          <w:ilvl w:val="0"/>
          <w:numId w:val="10"/>
        </w:numPr>
        <w:ind w:left="284" w:hanging="284"/>
        <w:contextualSpacing w:val="0"/>
        <w:jc w:val="both"/>
        <w:rPr>
          <w:rFonts w:ascii="Arial Narrow" w:hAnsi="Arial Narrow"/>
        </w:rPr>
      </w:pPr>
      <w:r>
        <w:rPr>
          <w:rFonts w:ascii="Arial Narrow" w:hAnsi="Arial Narrow"/>
          <w:sz w:val="22"/>
        </w:rPr>
        <w:lastRenderedPageBreak/>
        <w:t xml:space="preserve">Předmět koupě bude prodávajícím řádně dodán, </w:t>
      </w:r>
      <w:r w:rsidRPr="005A0D0D">
        <w:rPr>
          <w:rFonts w:ascii="Arial Narrow" w:hAnsi="Arial Narrow"/>
          <w:sz w:val="22"/>
        </w:rPr>
        <w:t xml:space="preserve">včetně souvisejícího plnění dle čl. II. odst. 3 písm. a) – d) této smlouvy, a to bez zbytečného odkladu od uzavření kupní smlouvy, nejpozději </w:t>
      </w:r>
      <w:r w:rsidRPr="00824298">
        <w:rPr>
          <w:rFonts w:ascii="Arial Narrow" w:hAnsi="Arial Narrow"/>
          <w:sz w:val="22"/>
        </w:rPr>
        <w:t>však do</w:t>
      </w:r>
      <w:r w:rsidR="005A0D0D" w:rsidRPr="00824298">
        <w:rPr>
          <w:rFonts w:ascii="Arial Narrow" w:hAnsi="Arial Narrow"/>
          <w:sz w:val="22"/>
        </w:rPr>
        <w:t xml:space="preserve"> </w:t>
      </w:r>
      <w:r w:rsidR="005A0D0D" w:rsidRPr="00824298">
        <w:rPr>
          <w:rFonts w:ascii="Arial Narrow" w:hAnsi="Arial Narrow" w:cs="Palatino Linotype"/>
          <w:sz w:val="22"/>
          <w:lang w:eastAsia="cs-CZ"/>
        </w:rPr>
        <w:t>1</w:t>
      </w:r>
      <w:r w:rsidR="00824298" w:rsidRPr="00824298">
        <w:rPr>
          <w:rFonts w:ascii="Arial Narrow" w:hAnsi="Arial Narrow" w:cs="Palatino Linotype"/>
          <w:sz w:val="22"/>
          <w:lang w:eastAsia="cs-CZ"/>
        </w:rPr>
        <w:t>9</w:t>
      </w:r>
      <w:r w:rsidR="005A0D0D" w:rsidRPr="00824298">
        <w:rPr>
          <w:rFonts w:ascii="Arial Narrow" w:hAnsi="Arial Narrow" w:cs="Palatino Linotype"/>
          <w:sz w:val="22"/>
          <w:lang w:eastAsia="cs-CZ"/>
        </w:rPr>
        <w:t>.12.2022</w:t>
      </w:r>
      <w:r w:rsidRPr="00824298">
        <w:rPr>
          <w:rFonts w:ascii="Arial Narrow" w:hAnsi="Arial Narrow"/>
          <w:sz w:val="22"/>
        </w:rPr>
        <w:t>.</w:t>
      </w:r>
    </w:p>
    <w:p w14:paraId="490007A3"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Místem předání a převzetí předmětu koupě je sídlo kupujícího.</w:t>
      </w:r>
    </w:p>
    <w:p w14:paraId="2131DBCC" w14:textId="77777777" w:rsidR="00111F70" w:rsidRDefault="00000000" w:rsidP="009D30E9">
      <w:pPr>
        <w:pStyle w:val="ListParagraph1"/>
        <w:numPr>
          <w:ilvl w:val="0"/>
          <w:numId w:val="10"/>
        </w:numPr>
        <w:ind w:left="284" w:hanging="284"/>
        <w:contextualSpacing w:val="0"/>
        <w:jc w:val="both"/>
      </w:pPr>
      <w:r>
        <w:rPr>
          <w:rFonts w:ascii="Arial Narrow" w:hAnsi="Arial Narrow"/>
          <w:sz w:val="22"/>
        </w:rPr>
        <w:t>Při řádném a včasném dodání předmětu koupě a poskytnutí souvisejícího plnění dle čl. II. odst. 3 písm. a) - d) této smlouvy bude smluvními stranami sepsán předávací protokol. Teprve podpisem písemného předávacího protokolu oběma smluvními stranami se považuje předmět koupě za řádně dodaný a prodávajícímu vzniká právo na zaplacení celkové kupní ceny dle čl. II. odst. 1 této smlouvy.</w:t>
      </w:r>
    </w:p>
    <w:p w14:paraId="10C9E3F3"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2C3A95A7" w14:textId="77777777" w:rsidR="00111F70" w:rsidRDefault="00000000" w:rsidP="009D30E9">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5E8C003B" w14:textId="77777777" w:rsidR="00111F70" w:rsidRDefault="00111F70">
      <w:pPr>
        <w:pStyle w:val="ListParagraph1"/>
        <w:ind w:left="0"/>
        <w:jc w:val="both"/>
        <w:rPr>
          <w:rFonts w:ascii="Arial Narrow" w:hAnsi="Arial Narrow"/>
          <w:sz w:val="22"/>
        </w:rPr>
      </w:pPr>
    </w:p>
    <w:p w14:paraId="3BF1CC19" w14:textId="77777777" w:rsidR="00111F70"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462FADCE" w14:textId="77777777" w:rsidR="00111F70" w:rsidRDefault="00000000" w:rsidP="009D30E9">
      <w:pPr>
        <w:pStyle w:val="ListParagraph1"/>
        <w:keepNext/>
        <w:numPr>
          <w:ilvl w:val="0"/>
          <w:numId w:val="1"/>
        </w:numPr>
        <w:ind w:left="284"/>
        <w:contextualSpacing w:val="0"/>
        <w:jc w:val="both"/>
      </w:pPr>
      <w:r>
        <w:rPr>
          <w:rFonts w:ascii="Arial Narrow" w:hAnsi="Arial Narrow"/>
          <w:sz w:val="22"/>
        </w:rPr>
        <w:t>Prodávající poskytuje kupujícímu záruku za jakost pro předmět koupě v délce 24 měsíců ode dne dodání.</w:t>
      </w:r>
    </w:p>
    <w:p w14:paraId="2E2B7FB2"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V případě výskytu vady na předmětu koupě v záruční době má kupující právo a prodávající povinnost odstranit vadu na vlastní náklady, bezplatně a bezodkladně poté, co obdrží oznámení kupujícího o vadě předmětu koupě, nejpozději však do 14. dne ode dne jejího písemného oznámení prodávajícímu, nebude-li písemně dohodnuto jinak.  V případě, že odstranění vady vzhledem k jejímu rozsahu nebo technické složitosti není možné provést ve lhůtě dle věty první tohoto odstavce, je prodávající povinen o této skutečnosti písemně kupujícího informovat, tuto skutečnost řádně odůvodnit a navrhnout konkrétní lhůtu, v níž se zaváže takovou vadu odstranit, lhůta však může činit max. 30 dnů ode dne uplatnění práva z odpovědnosti za vady. Prodávající je povinen při odstraňování vady postupovat v souladu s nároky kupujícího z vad předmětu koupě uplatněnými v oznámení vady. V pochybnostech se má za to, že se jedná o vadu bránící v užívání předmětu koupě.</w:t>
      </w:r>
    </w:p>
    <w:p w14:paraId="55CE8A8F"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FA660F2" w14:textId="77777777" w:rsidR="00111F70" w:rsidRDefault="00000000" w:rsidP="009D30E9">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5CE20B50" w14:textId="77777777" w:rsidR="00111F70" w:rsidRDefault="00000000" w:rsidP="009D30E9">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14:paraId="66D8EF60" w14:textId="220F3ED5" w:rsidR="00111F70" w:rsidRPr="00F478C6" w:rsidRDefault="00000000" w:rsidP="009D30E9">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3DEA45D3" w14:textId="77777777" w:rsidR="00F478C6" w:rsidRDefault="00F478C6" w:rsidP="00F478C6">
      <w:pPr>
        <w:pStyle w:val="ListParagraph1"/>
        <w:ind w:left="284"/>
        <w:contextualSpacing w:val="0"/>
        <w:jc w:val="both"/>
      </w:pPr>
    </w:p>
    <w:p w14:paraId="2B64249F" w14:textId="77777777" w:rsidR="00111F70" w:rsidRDefault="00000000">
      <w:pPr>
        <w:jc w:val="center"/>
        <w:rPr>
          <w:rFonts w:ascii="Arial Narrow" w:hAnsi="Arial Narrow"/>
          <w:b/>
          <w:sz w:val="22"/>
          <w:u w:val="single"/>
        </w:rPr>
      </w:pPr>
      <w:r>
        <w:rPr>
          <w:rFonts w:ascii="Arial Narrow" w:hAnsi="Arial Narrow"/>
          <w:b/>
          <w:sz w:val="22"/>
          <w:u w:val="single"/>
        </w:rPr>
        <w:t>V. Smluvní pokuty</w:t>
      </w:r>
    </w:p>
    <w:p w14:paraId="09F40312" w14:textId="77777777" w:rsidR="00F478C6" w:rsidRDefault="00000000" w:rsidP="00F478C6">
      <w:pPr>
        <w:pStyle w:val="ListParagraph1"/>
        <w:numPr>
          <w:ilvl w:val="0"/>
          <w:numId w:val="15"/>
        </w:numPr>
        <w:tabs>
          <w:tab w:val="left" w:pos="-567"/>
        </w:tabs>
        <w:ind w:left="284" w:hanging="284"/>
        <w:contextualSpacing w:val="0"/>
        <w:jc w:val="both"/>
      </w:pPr>
      <w:r w:rsidRPr="00F478C6">
        <w:rPr>
          <w:rFonts w:ascii="Arial Narrow" w:hAnsi="Arial Narrow"/>
          <w:sz w:val="22"/>
        </w:rPr>
        <w:t xml:space="preserve">Za prodlení s termínem řádného dodání předmětu koupě kupujícímu či poskytnutí souvisejícího plnění dle ust. čl. II. odst. 3 písm. a) – d) této smlouvy uvedeného v ust. čl. III. odst. 1 této smlouvy </w:t>
      </w:r>
      <w:r w:rsidR="00F478C6">
        <w:rPr>
          <w:rFonts w:ascii="Arial Narrow" w:hAnsi="Arial Narrow"/>
          <w:sz w:val="22"/>
        </w:rPr>
        <w:t>se prodávající zavazuje zaplatit kupujícímu smluvní pokutu ve výši 0,1 % z celkové kupní ceny za předmět koupě bez DPH dle ust. čl. II. odst. 1 této smlouvy, a to za každý započatý den prodlení se splněním kterékoliv povinnosti.</w:t>
      </w:r>
    </w:p>
    <w:p w14:paraId="4245660D" w14:textId="712678F7" w:rsidR="00111F70" w:rsidRDefault="00000000" w:rsidP="00F478C6">
      <w:pPr>
        <w:pStyle w:val="ListParagraph1"/>
        <w:numPr>
          <w:ilvl w:val="0"/>
          <w:numId w:val="6"/>
        </w:numPr>
        <w:tabs>
          <w:tab w:val="left" w:pos="-567"/>
        </w:tabs>
        <w:ind w:left="284" w:hanging="284"/>
        <w:contextualSpacing w:val="0"/>
        <w:jc w:val="both"/>
      </w:pPr>
      <w:r w:rsidRPr="00F478C6">
        <w:rPr>
          <w:rFonts w:ascii="Arial Narrow" w:hAnsi="Arial Narrow"/>
          <w:sz w:val="22"/>
        </w:rPr>
        <w:t xml:space="preserve">Smluvní pokuta sjednaná dle tohoto článku je splatná do 15 kalendářních dnů ode dne doručení písemného uplatnění práva na smluvní pokutu, a to na účet kupujícího č.ú. </w:t>
      </w:r>
      <w:r w:rsidRPr="00F478C6">
        <w:rPr>
          <w:rFonts w:ascii="Arial Narrow" w:eastAsia="Arial" w:hAnsi="Arial Narrow" w:cs="Arial"/>
          <w:sz w:val="22"/>
          <w:lang w:eastAsia="cs-CZ"/>
        </w:rPr>
        <w:t>7592450217/0100</w:t>
      </w:r>
      <w:r w:rsidRPr="00F478C6">
        <w:rPr>
          <w:rFonts w:ascii="Arial Narrow" w:hAnsi="Arial Narrow"/>
        </w:rPr>
        <w:t xml:space="preserve"> </w:t>
      </w:r>
      <w:r w:rsidRPr="00F478C6">
        <w:rPr>
          <w:rFonts w:ascii="Arial Narrow" w:hAnsi="Arial Narrow"/>
          <w:sz w:val="22"/>
        </w:rPr>
        <w:t>nebo na jiný kupujícím písemně oznámený bankovní účet. Smluvní pokutu je kupující oprávněn započíst oproti splatným fakturacím prodávajícího.</w:t>
      </w:r>
    </w:p>
    <w:p w14:paraId="7B68EABE" w14:textId="77777777" w:rsidR="00111F70" w:rsidRDefault="00000000" w:rsidP="00F478C6">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3027C0E" w14:textId="77777777" w:rsidR="00111F70" w:rsidRDefault="00111F70">
      <w:pPr>
        <w:pStyle w:val="ListParagraph1"/>
        <w:ind w:left="0"/>
        <w:jc w:val="both"/>
        <w:rPr>
          <w:rFonts w:ascii="Arial Narrow" w:hAnsi="Arial Narrow"/>
          <w:sz w:val="22"/>
        </w:rPr>
      </w:pPr>
    </w:p>
    <w:p w14:paraId="115DD079" w14:textId="77777777" w:rsidR="00111F70" w:rsidRDefault="00000000">
      <w:pPr>
        <w:jc w:val="center"/>
        <w:rPr>
          <w:rFonts w:ascii="Arial Narrow" w:hAnsi="Arial Narrow"/>
          <w:b/>
          <w:sz w:val="22"/>
          <w:u w:val="single"/>
        </w:rPr>
      </w:pPr>
      <w:r>
        <w:rPr>
          <w:rFonts w:ascii="Arial Narrow" w:hAnsi="Arial Narrow"/>
          <w:b/>
          <w:sz w:val="22"/>
          <w:u w:val="single"/>
        </w:rPr>
        <w:t>VI. Účinnost smlouvy. Odstoupení</w:t>
      </w:r>
    </w:p>
    <w:p w14:paraId="57136BF4" w14:textId="77777777" w:rsidR="00111F70" w:rsidRDefault="00000000" w:rsidP="00F478C6">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1F2150C0" w14:textId="77777777" w:rsidR="00111F70" w:rsidRDefault="00000000" w:rsidP="00F478C6">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lastRenderedPageBreak/>
        <w:t>Odstoupit od smlouvy lze pouze z důvodů stanovených v této smlouvě nebo zákonem.</w:t>
      </w:r>
    </w:p>
    <w:p w14:paraId="5C2398CF" w14:textId="77777777" w:rsidR="00111F70" w:rsidRDefault="00000000" w:rsidP="00F478C6">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5CAA2CD7"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078726AD" w14:textId="77777777" w:rsidR="00111F70" w:rsidRDefault="00000000" w:rsidP="00F478C6">
      <w:pPr>
        <w:pStyle w:val="ListParagraph1"/>
        <w:numPr>
          <w:ilvl w:val="0"/>
          <w:numId w:val="8"/>
        </w:numPr>
        <w:contextualSpacing w:val="0"/>
        <w:jc w:val="both"/>
      </w:pPr>
      <w:r>
        <w:rPr>
          <w:rFonts w:ascii="Arial Narrow" w:hAnsi="Arial Narrow"/>
          <w:sz w:val="22"/>
        </w:rPr>
        <w:t>jestliže je prodávající v prodlení s dodáním předmětu koupě či poskytnutím souvisejícího plnění dle ust. čl. II. odst. 3 písm. a) – d) této smlouvy delším než 10 dnů oproti termínu stanovenému v ust. čl. III. odst. 1 této smlouvy;</w:t>
      </w:r>
    </w:p>
    <w:p w14:paraId="66E363E8"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3C7CA9CD"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158AF43E" w14:textId="77777777" w:rsidR="00111F70" w:rsidRDefault="00000000" w:rsidP="00F478C6">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0EC8AF0A" w14:textId="77777777" w:rsidR="00111F70" w:rsidRDefault="00000000" w:rsidP="00F478C6">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43EFD52B" w14:textId="77777777" w:rsidR="00111F70" w:rsidRDefault="00111F70">
      <w:pPr>
        <w:ind w:left="3"/>
        <w:jc w:val="center"/>
        <w:rPr>
          <w:rFonts w:ascii="Arial Narrow" w:hAnsi="Arial Narrow"/>
          <w:b/>
          <w:sz w:val="22"/>
          <w:u w:val="single"/>
        </w:rPr>
      </w:pPr>
    </w:p>
    <w:p w14:paraId="62D1B7D9" w14:textId="77777777" w:rsidR="00111F70"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2286E8E2" w14:textId="77777777" w:rsidR="00111F70"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2CA0F2E8" w14:textId="639386E7" w:rsidR="00111F70" w:rsidRDefault="00000000">
      <w:pPr>
        <w:pStyle w:val="ListParagraph1"/>
        <w:tabs>
          <w:tab w:val="left" w:pos="3969"/>
        </w:tabs>
        <w:ind w:left="1416"/>
        <w:jc w:val="both"/>
      </w:pPr>
      <w:r>
        <w:rPr>
          <w:rFonts w:ascii="Arial Narrow" w:hAnsi="Arial Narrow"/>
          <w:sz w:val="22"/>
        </w:rPr>
        <w:t>jméno:</w:t>
      </w:r>
      <w:r w:rsidR="00824298">
        <w:rPr>
          <w:rFonts w:ascii="Arial Narrow" w:hAnsi="Arial Narrow"/>
          <w:sz w:val="22"/>
        </w:rPr>
        <w:tab/>
      </w:r>
      <w:r w:rsidR="00824298">
        <w:rPr>
          <w:rFonts w:ascii="Arial Narrow" w:hAnsi="Arial Narrow"/>
          <w:sz w:val="22"/>
          <w:shd w:val="clear" w:color="auto" w:fill="FFFF00"/>
        </w:rPr>
        <w:t>………………….</w:t>
      </w:r>
    </w:p>
    <w:p w14:paraId="359368BA" w14:textId="2DAB265C" w:rsidR="00111F70" w:rsidRDefault="00000000">
      <w:pPr>
        <w:pStyle w:val="ListParagraph1"/>
        <w:tabs>
          <w:tab w:val="left" w:pos="3969"/>
        </w:tabs>
        <w:ind w:left="1416"/>
        <w:jc w:val="both"/>
      </w:pPr>
      <w:r>
        <w:rPr>
          <w:rFonts w:ascii="Arial Narrow" w:hAnsi="Arial Narrow"/>
          <w:sz w:val="22"/>
        </w:rPr>
        <w:t>doručovací adresa:</w:t>
      </w:r>
      <w:r w:rsidR="00824298">
        <w:rPr>
          <w:rFonts w:ascii="Arial Narrow" w:hAnsi="Arial Narrow"/>
          <w:sz w:val="22"/>
        </w:rPr>
        <w:tab/>
      </w:r>
      <w:r w:rsidR="00824298">
        <w:rPr>
          <w:rFonts w:ascii="Arial Narrow" w:hAnsi="Arial Narrow"/>
          <w:sz w:val="22"/>
          <w:shd w:val="clear" w:color="auto" w:fill="FFFF00"/>
        </w:rPr>
        <w:t>………………….</w:t>
      </w:r>
    </w:p>
    <w:p w14:paraId="7325751E" w14:textId="334AFE66" w:rsidR="00111F70" w:rsidRDefault="00000000">
      <w:pPr>
        <w:pStyle w:val="ListParagraph1"/>
        <w:tabs>
          <w:tab w:val="left" w:pos="3969"/>
        </w:tabs>
        <w:ind w:left="1416"/>
        <w:jc w:val="both"/>
      </w:pPr>
      <w:r>
        <w:rPr>
          <w:rFonts w:ascii="Arial Narrow" w:hAnsi="Arial Narrow"/>
          <w:sz w:val="22"/>
        </w:rPr>
        <w:t>tel:</w:t>
      </w:r>
      <w:r w:rsidR="00824298">
        <w:rPr>
          <w:rFonts w:ascii="Arial Narrow" w:hAnsi="Arial Narrow"/>
          <w:sz w:val="22"/>
        </w:rPr>
        <w:tab/>
      </w:r>
      <w:r w:rsidR="00824298">
        <w:rPr>
          <w:rFonts w:ascii="Arial Narrow" w:hAnsi="Arial Narrow"/>
          <w:sz w:val="22"/>
          <w:shd w:val="clear" w:color="auto" w:fill="FFFF00"/>
        </w:rPr>
        <w:t>………………….</w:t>
      </w:r>
    </w:p>
    <w:p w14:paraId="640CD765" w14:textId="41CF04A9" w:rsidR="00111F70" w:rsidRPr="00F478C6" w:rsidRDefault="00000000" w:rsidP="00F478C6">
      <w:pPr>
        <w:pStyle w:val="ListParagraph1"/>
        <w:tabs>
          <w:tab w:val="left" w:pos="3969"/>
        </w:tabs>
        <w:ind w:left="1418"/>
        <w:contextualSpacing w:val="0"/>
        <w:jc w:val="both"/>
      </w:pPr>
      <w:r>
        <w:rPr>
          <w:rFonts w:ascii="Arial Narrow" w:hAnsi="Arial Narrow"/>
          <w:sz w:val="22"/>
        </w:rPr>
        <w:t>e-mai</w:t>
      </w:r>
      <w:r w:rsidR="00824298">
        <w:rPr>
          <w:rFonts w:ascii="Arial Narrow" w:hAnsi="Arial Narrow"/>
          <w:sz w:val="22"/>
        </w:rPr>
        <w:t>l:</w:t>
      </w:r>
      <w:r w:rsidR="00824298">
        <w:rPr>
          <w:rFonts w:ascii="Arial Narrow" w:hAnsi="Arial Narrow"/>
          <w:sz w:val="22"/>
        </w:rPr>
        <w:tab/>
      </w:r>
      <w:r w:rsidR="00824298">
        <w:rPr>
          <w:rFonts w:ascii="Arial Narrow" w:hAnsi="Arial Narrow"/>
          <w:sz w:val="22"/>
          <w:shd w:val="clear" w:color="auto" w:fill="FFFF00"/>
        </w:rPr>
        <w:t>………………….</w:t>
      </w:r>
    </w:p>
    <w:p w14:paraId="4AFEB1DA" w14:textId="77777777" w:rsidR="000440CA" w:rsidRDefault="00000000" w:rsidP="000440CA">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5D0FCAA5" w14:textId="74C2B101" w:rsidR="000440CA" w:rsidRPr="0095030F" w:rsidRDefault="000440CA" w:rsidP="000440CA">
      <w:pPr>
        <w:pStyle w:val="ListParagraph1"/>
        <w:tabs>
          <w:tab w:val="left" w:pos="-284"/>
        </w:tabs>
        <w:ind w:left="284"/>
        <w:jc w:val="both"/>
        <w:rPr>
          <w:rFonts w:ascii="Arial Narrow" w:hAnsi="Arial Narrow"/>
          <w:color w:val="auto"/>
          <w:sz w:val="22"/>
        </w:rPr>
      </w:pPr>
      <w:r>
        <w:tab/>
      </w:r>
      <w:r>
        <w:tab/>
      </w:r>
      <w:r w:rsidRPr="0095030F">
        <w:rPr>
          <w:rFonts w:ascii="Arial Narrow" w:hAnsi="Arial Narrow"/>
          <w:color w:val="auto"/>
          <w:sz w:val="22"/>
        </w:rPr>
        <w:t>jméno:</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Mgr. Tomáš Franců</w:t>
      </w:r>
    </w:p>
    <w:p w14:paraId="3188054A" w14:textId="124B47C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doručovací adresa:</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s="Palatino Linotype"/>
          <w:color w:val="auto"/>
          <w:sz w:val="22"/>
        </w:rPr>
        <w:t xml:space="preserve">Mírové nám. 1466, </w:t>
      </w:r>
      <w:r w:rsidR="00824298" w:rsidRPr="0095030F">
        <w:rPr>
          <w:rFonts w:ascii="Arial Narrow" w:hAnsi="Arial Narrow" w:cs="Arial"/>
          <w:color w:val="auto"/>
          <w:sz w:val="22"/>
        </w:rPr>
        <w:t>39701 Písek</w:t>
      </w:r>
    </w:p>
    <w:p w14:paraId="4B1FDEA6" w14:textId="53715DBB" w:rsidR="000440CA" w:rsidRPr="0095030F" w:rsidRDefault="000440CA" w:rsidP="000440CA">
      <w:pPr>
        <w:pStyle w:val="ListParagraph1"/>
        <w:tabs>
          <w:tab w:val="left" w:pos="-284"/>
        </w:tabs>
        <w:ind w:left="284"/>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tel:</w:t>
      </w:r>
      <w:r w:rsidR="00824298" w:rsidRPr="0095030F">
        <w:rPr>
          <w:rFonts w:ascii="Arial Narrow" w:hAnsi="Arial Narrow"/>
          <w:color w:val="auto"/>
          <w:sz w:val="22"/>
        </w:rPr>
        <w:tab/>
      </w:r>
      <w:r w:rsidR="00824298" w:rsidRPr="0095030F">
        <w:rPr>
          <w:rFonts w:ascii="Arial Narrow" w:hAnsi="Arial Narrow"/>
          <w:color w:val="auto"/>
          <w:sz w:val="22"/>
        </w:rPr>
        <w:tab/>
      </w:r>
      <w:r w:rsidR="00824298" w:rsidRPr="0095030F">
        <w:rPr>
          <w:rFonts w:ascii="Arial Narrow" w:hAnsi="Arial Narrow"/>
          <w:color w:val="auto"/>
          <w:sz w:val="22"/>
        </w:rPr>
        <w:tab/>
        <w:t xml:space="preserve"> </w:t>
      </w:r>
      <w:r w:rsidR="00824298" w:rsidRPr="0095030F">
        <w:rPr>
          <w:rFonts w:ascii="Arial Narrow" w:hAnsi="Arial Narrow"/>
          <w:color w:val="auto"/>
          <w:sz w:val="22"/>
        </w:rPr>
        <w:tab/>
        <w:t>608 980 137</w:t>
      </w:r>
    </w:p>
    <w:p w14:paraId="18EAFBE7" w14:textId="1F59A6BC" w:rsidR="000440CA" w:rsidRPr="0095030F" w:rsidRDefault="000440CA" w:rsidP="000440CA">
      <w:pPr>
        <w:pStyle w:val="ListParagraph1"/>
        <w:tabs>
          <w:tab w:val="left" w:pos="-284"/>
        </w:tabs>
        <w:ind w:left="284"/>
        <w:contextualSpacing w:val="0"/>
        <w:jc w:val="both"/>
        <w:rPr>
          <w:rFonts w:ascii="Arial Narrow" w:hAnsi="Arial Narrow"/>
          <w:color w:val="auto"/>
          <w:sz w:val="22"/>
        </w:rPr>
      </w:pPr>
      <w:r w:rsidRPr="0095030F">
        <w:rPr>
          <w:rFonts w:ascii="Arial Narrow" w:hAnsi="Arial Narrow"/>
          <w:color w:val="auto"/>
          <w:sz w:val="22"/>
        </w:rPr>
        <w:tab/>
      </w:r>
      <w:r w:rsidRPr="0095030F">
        <w:rPr>
          <w:rFonts w:ascii="Arial Narrow" w:hAnsi="Arial Narrow"/>
          <w:color w:val="auto"/>
          <w:sz w:val="22"/>
        </w:rPr>
        <w:tab/>
        <w:t>e-mai</w:t>
      </w:r>
      <w:r w:rsidR="0095030F" w:rsidRPr="0095030F">
        <w:rPr>
          <w:rFonts w:ascii="Arial Narrow" w:hAnsi="Arial Narrow"/>
          <w:color w:val="auto"/>
          <w:sz w:val="22"/>
        </w:rPr>
        <w:t>l:</w:t>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olor w:val="auto"/>
          <w:sz w:val="22"/>
        </w:rPr>
        <w:tab/>
      </w:r>
      <w:r w:rsidR="0095030F" w:rsidRPr="0095030F">
        <w:rPr>
          <w:rFonts w:ascii="Arial Narrow" w:hAnsi="Arial Narrow" w:cs="Segoe UI"/>
          <w:color w:val="auto"/>
          <w:sz w:val="22"/>
          <w:shd w:val="clear" w:color="auto" w:fill="FFFFFF"/>
        </w:rPr>
        <w:t>francu@zsebenese.cz</w:t>
      </w:r>
    </w:p>
    <w:p w14:paraId="142DB61F" w14:textId="77777777" w:rsid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 prostřednictvím datových schránek, k rukám oprávněných osob dle této smlouvy.</w:t>
      </w:r>
    </w:p>
    <w:p w14:paraId="5C7F3BB5" w14:textId="0FE30B1B" w:rsidR="000440CA" w:rsidRPr="000440CA" w:rsidRDefault="000440CA" w:rsidP="000440CA">
      <w:pPr>
        <w:pStyle w:val="ListParagraph1"/>
        <w:numPr>
          <w:ilvl w:val="0"/>
          <w:numId w:val="2"/>
        </w:numPr>
        <w:tabs>
          <w:tab w:val="left" w:pos="-284"/>
        </w:tabs>
        <w:ind w:left="284" w:hanging="284"/>
        <w:contextualSpacing w:val="0"/>
        <w:jc w:val="both"/>
      </w:pPr>
      <w:r w:rsidRPr="000440CA">
        <w:rPr>
          <w:rFonts w:ascii="Arial Narrow" w:hAnsi="Arial Narrow" w:cs="Arial"/>
          <w:color w:val="00000A"/>
          <w:sz w:val="22"/>
        </w:rPr>
        <w:t>Smluvní strany se dohodly, že pro vzájemnou komunikaci může být používána také elektronická pošta; ve věcech týkajících se změny či ukončení účinnosti této kupní smlouvy je však nutné použít doručení prostřednictvím datové schránky, příp. osobně.</w:t>
      </w:r>
    </w:p>
    <w:p w14:paraId="65311D17" w14:textId="77777777" w:rsidR="00111F70" w:rsidRDefault="00111F70">
      <w:pPr>
        <w:pStyle w:val="ListParagraph1"/>
        <w:tabs>
          <w:tab w:val="left" w:pos="360"/>
        </w:tabs>
        <w:ind w:left="363" w:right="-1"/>
        <w:jc w:val="both"/>
        <w:rPr>
          <w:rFonts w:ascii="Arial Narrow" w:hAnsi="Arial Narrow" w:cs="Arial"/>
          <w:color w:val="00000A"/>
          <w:sz w:val="22"/>
        </w:rPr>
      </w:pPr>
    </w:p>
    <w:p w14:paraId="2835D918" w14:textId="77777777" w:rsidR="00111F70"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4D62A1D" w14:textId="77777777" w:rsidR="00111F70" w:rsidRDefault="00000000" w:rsidP="000440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697FC01E" w14:textId="32A0D53A" w:rsidR="00111F70" w:rsidRPr="000440CA" w:rsidRDefault="00000000" w:rsidP="000440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64FA39B4" w14:textId="77777777" w:rsidR="00111F70" w:rsidRDefault="00111F70">
      <w:pPr>
        <w:keepNext/>
        <w:jc w:val="center"/>
        <w:rPr>
          <w:rFonts w:ascii="Arial Narrow" w:hAnsi="Arial Narrow"/>
          <w:b/>
          <w:sz w:val="22"/>
          <w:u w:val="single"/>
        </w:rPr>
      </w:pPr>
    </w:p>
    <w:p w14:paraId="6E84A36D" w14:textId="77777777" w:rsidR="00111F70" w:rsidRDefault="00000000">
      <w:pPr>
        <w:jc w:val="center"/>
        <w:rPr>
          <w:rFonts w:ascii="Arial Narrow" w:hAnsi="Arial Narrow"/>
          <w:b/>
          <w:sz w:val="22"/>
          <w:u w:val="single"/>
        </w:rPr>
      </w:pPr>
      <w:r>
        <w:rPr>
          <w:rFonts w:ascii="Arial Narrow" w:hAnsi="Arial Narrow"/>
          <w:b/>
          <w:sz w:val="22"/>
          <w:u w:val="single"/>
        </w:rPr>
        <w:t>IX. Závěrečná ustanovení</w:t>
      </w:r>
    </w:p>
    <w:p w14:paraId="717E8228" w14:textId="77777777" w:rsidR="00111F70" w:rsidRDefault="00000000" w:rsidP="000440CA">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1D543896"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430B964D"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 xml:space="preserve">Vztahuje-li se důvod neplatnosti jen na některé ustanovení smlouvy, je neplatným pouze toto ustanovení, pokud z jeho povahy, obsahu anebo z okolností, za nichž bylo sjednáno, nevyplývá, že jej nelze oddělit od ostatního obsahu </w:t>
      </w:r>
      <w:r>
        <w:rPr>
          <w:rFonts w:ascii="Arial Narrow" w:hAnsi="Arial Narrow" w:cs="Arial"/>
          <w:color w:val="00000A"/>
          <w:sz w:val="22"/>
        </w:rPr>
        <w:lastRenderedPageBreak/>
        <w:t>smlouvy. Smluvní strany se zavazují, že bezodkladně nahradí neplatné ustanovení této smlouvy jiným platným ustanovením svým obsahem podobným neplatnému ustanovení.</w:t>
      </w:r>
    </w:p>
    <w:p w14:paraId="2E91F093"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2FC700C2" w14:textId="04744D04" w:rsidR="00111F70" w:rsidRDefault="00000000" w:rsidP="000440CA">
      <w:pPr>
        <w:numPr>
          <w:ilvl w:val="0"/>
          <w:numId w:val="3"/>
        </w:numPr>
        <w:ind w:left="284" w:hanging="284"/>
        <w:jc w:val="both"/>
      </w:pPr>
      <w:r>
        <w:rPr>
          <w:rFonts w:ascii="Arial Narrow" w:hAnsi="Arial Narrow" w:cs="Arial"/>
          <w:color w:val="00000A"/>
          <w:sz w:val="22"/>
        </w:rPr>
        <w:t>Prodávající</w:t>
      </w:r>
      <w:r>
        <w:rPr>
          <w:rFonts w:ascii="Arial Narrow" w:hAnsi="Arial Narrow" w:cs="Arial"/>
          <w:sz w:val="22"/>
        </w:rPr>
        <w:t xml:space="preserve">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0440CA">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0074E5A7"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1F9ADC9C" w14:textId="77777777" w:rsidR="00111F70" w:rsidRDefault="00000000" w:rsidP="000440CA">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130E1535" w14:textId="77777777" w:rsidR="00111F70" w:rsidRDefault="00000000" w:rsidP="000440CA">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1E504AA4" w14:textId="77777777" w:rsidR="00111F70" w:rsidRDefault="00000000" w:rsidP="000440CA">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„Zzoú“). Kupující dále činí, v souladu s článkem 13 nařízení GDPR a ustanovením § 8 Zzoú, informační povinnost prostřednictvím Zásad ochrany osobních údajů, které jsou dostupné na webových stránkách města kupujícího.</w:t>
      </w:r>
    </w:p>
    <w:p w14:paraId="094C3023" w14:textId="77777777" w:rsidR="00111F70" w:rsidRDefault="00000000" w:rsidP="000440CA">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w:t>
      </w:r>
      <w:r>
        <w:rPr>
          <w:rFonts w:ascii="Arial Narrow" w:hAnsi="Arial Narrow" w:cs="Arial"/>
          <w:sz w:val="22"/>
        </w:rPr>
        <w:lastRenderedPageBreak/>
        <w:t xml:space="preserve">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4ADF7389" w14:textId="77777777" w:rsidR="00111F70" w:rsidRDefault="00000000" w:rsidP="000440CA">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79603588" w14:textId="77777777" w:rsidR="00111F70" w:rsidRDefault="00000000" w:rsidP="000440CA">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7AF293FF" w14:textId="77777777" w:rsidR="00111F70"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47248590" w14:textId="77777777" w:rsidR="00111F70" w:rsidRDefault="00111F70">
      <w:pPr>
        <w:ind w:left="720" w:right="-1"/>
        <w:jc w:val="both"/>
        <w:rPr>
          <w:rFonts w:ascii="Arial Narrow" w:hAnsi="Arial Narrow"/>
          <w:sz w:val="22"/>
        </w:rPr>
      </w:pPr>
    </w:p>
    <w:p w14:paraId="5F24BCC1" w14:textId="77777777" w:rsidR="00111F70" w:rsidRDefault="00111F70">
      <w:pPr>
        <w:tabs>
          <w:tab w:val="left" w:pos="4535"/>
        </w:tabs>
        <w:ind w:right="-1"/>
        <w:rPr>
          <w:rFonts w:ascii="Arial Narrow" w:hAnsi="Arial Narrow"/>
          <w:sz w:val="22"/>
        </w:rPr>
      </w:pPr>
    </w:p>
    <w:p w14:paraId="1F6A10FB" w14:textId="77777777" w:rsidR="00111F70"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431A30FE" w14:textId="77777777" w:rsidR="00111F70" w:rsidRDefault="00111F70">
      <w:pPr>
        <w:tabs>
          <w:tab w:val="left" w:pos="4535"/>
        </w:tabs>
        <w:ind w:left="567" w:right="-1" w:hanging="567"/>
        <w:rPr>
          <w:rFonts w:ascii="Arial Narrow" w:hAnsi="Arial Narrow"/>
          <w:sz w:val="22"/>
        </w:rPr>
      </w:pPr>
    </w:p>
    <w:p w14:paraId="5ED668DF" w14:textId="77777777" w:rsidR="00111F70" w:rsidRDefault="00111F70">
      <w:pPr>
        <w:tabs>
          <w:tab w:val="left" w:pos="4535"/>
        </w:tabs>
        <w:ind w:right="-1"/>
        <w:rPr>
          <w:rFonts w:ascii="Arial Narrow" w:hAnsi="Arial Narrow"/>
          <w:sz w:val="22"/>
        </w:rPr>
      </w:pPr>
    </w:p>
    <w:p w14:paraId="628222BA" w14:textId="77777777" w:rsidR="00111F70"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357B331B" w14:textId="77777777" w:rsidR="00111F70"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52645E1C" w14:textId="77777777" w:rsidR="00111F70" w:rsidRDefault="00000000">
      <w:pPr>
        <w:tabs>
          <w:tab w:val="left" w:pos="4535"/>
        </w:tabs>
        <w:spacing w:after="0" w:line="240" w:lineRule="auto"/>
      </w:pPr>
      <w:r>
        <w:rPr>
          <w:rFonts w:ascii="Arial Narrow" w:hAnsi="Arial Narrow"/>
          <w:sz w:val="22"/>
        </w:rPr>
        <w:t>zastoupená Mgr. Filipem Rádrem,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6F7B4710" w14:textId="77777777" w:rsidR="00111F70" w:rsidRDefault="00111F70">
      <w:pPr>
        <w:spacing w:after="0" w:line="240" w:lineRule="auto"/>
        <w:ind w:left="567" w:hanging="567"/>
        <w:jc w:val="center"/>
      </w:pPr>
    </w:p>
    <w:sectPr w:rsidR="00111F70">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26AE2"/>
    <w:multiLevelType w:val="multilevel"/>
    <w:tmpl w:val="4918A3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6E7F56"/>
    <w:multiLevelType w:val="multilevel"/>
    <w:tmpl w:val="93943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90DB2"/>
    <w:multiLevelType w:val="multilevel"/>
    <w:tmpl w:val="1C4E32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30B2827"/>
    <w:multiLevelType w:val="multilevel"/>
    <w:tmpl w:val="11E85660"/>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5" w15:restartNumberingAfterBreak="0">
    <w:nsid w:val="23A81BC0"/>
    <w:multiLevelType w:val="multilevel"/>
    <w:tmpl w:val="B4908E12"/>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1692BBC"/>
    <w:multiLevelType w:val="multilevel"/>
    <w:tmpl w:val="F1B2B8F4"/>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459D5EB6"/>
    <w:multiLevelType w:val="multilevel"/>
    <w:tmpl w:val="7CE85004"/>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933ABC"/>
    <w:multiLevelType w:val="multilevel"/>
    <w:tmpl w:val="DA686C7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52B35941"/>
    <w:multiLevelType w:val="multilevel"/>
    <w:tmpl w:val="BBE83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814428C"/>
    <w:multiLevelType w:val="multilevel"/>
    <w:tmpl w:val="812013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9513B62"/>
    <w:multiLevelType w:val="multilevel"/>
    <w:tmpl w:val="A68840F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72708D4"/>
    <w:multiLevelType w:val="multilevel"/>
    <w:tmpl w:val="DE585E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B78235F"/>
    <w:multiLevelType w:val="multilevel"/>
    <w:tmpl w:val="7C5C42B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85290B"/>
    <w:multiLevelType w:val="multilevel"/>
    <w:tmpl w:val="6A28E1D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6811209">
    <w:abstractNumId w:val="13"/>
  </w:num>
  <w:num w:numId="2" w16cid:durableId="433940318">
    <w:abstractNumId w:val="4"/>
  </w:num>
  <w:num w:numId="3" w16cid:durableId="210463347">
    <w:abstractNumId w:val="11"/>
  </w:num>
  <w:num w:numId="4" w16cid:durableId="1317805871">
    <w:abstractNumId w:val="12"/>
  </w:num>
  <w:num w:numId="5" w16cid:durableId="1582369033">
    <w:abstractNumId w:val="10"/>
  </w:num>
  <w:num w:numId="6" w16cid:durableId="1276326304">
    <w:abstractNumId w:val="9"/>
  </w:num>
  <w:num w:numId="7" w16cid:durableId="1247419575">
    <w:abstractNumId w:val="5"/>
  </w:num>
  <w:num w:numId="8" w16cid:durableId="2117282806">
    <w:abstractNumId w:val="7"/>
  </w:num>
  <w:num w:numId="9" w16cid:durableId="1074161580">
    <w:abstractNumId w:val="3"/>
  </w:num>
  <w:num w:numId="10" w16cid:durableId="89400479">
    <w:abstractNumId w:val="2"/>
  </w:num>
  <w:num w:numId="11" w16cid:durableId="1678186955">
    <w:abstractNumId w:val="8"/>
  </w:num>
  <w:num w:numId="12" w16cid:durableId="1987321015">
    <w:abstractNumId w:val="6"/>
  </w:num>
  <w:num w:numId="13" w16cid:durableId="1095634764">
    <w:abstractNumId w:val="14"/>
  </w:num>
  <w:num w:numId="14" w16cid:durableId="684096470">
    <w:abstractNumId w:val="0"/>
  </w:num>
  <w:num w:numId="15" w16cid:durableId="1335111977">
    <w:abstractNumId w:val="15"/>
  </w:num>
  <w:num w:numId="16" w16cid:durableId="749892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70"/>
    <w:rsid w:val="000440CA"/>
    <w:rsid w:val="00111F70"/>
    <w:rsid w:val="002A0372"/>
    <w:rsid w:val="00360E44"/>
    <w:rsid w:val="003E6D3E"/>
    <w:rsid w:val="004E0CA4"/>
    <w:rsid w:val="005A0D0D"/>
    <w:rsid w:val="00793DF1"/>
    <w:rsid w:val="00824298"/>
    <w:rsid w:val="008549CC"/>
    <w:rsid w:val="0095030F"/>
    <w:rsid w:val="009D30E9"/>
    <w:rsid w:val="00AD2C2E"/>
    <w:rsid w:val="00AE1713"/>
    <w:rsid w:val="00B00B91"/>
    <w:rsid w:val="00F47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439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 w:type="numbering" w:customStyle="1" w:styleId="WW8Num60">
    <w:name w:val="WW8Num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2836</Words>
  <Characters>16735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cp:lastModifiedBy>
  <cp:revision>4</cp:revision>
  <cp:lastPrinted>2014-03-14T19:59:00Z</cp:lastPrinted>
  <dcterms:created xsi:type="dcterms:W3CDTF">2022-10-12T16:38:00Z</dcterms:created>
  <dcterms:modified xsi:type="dcterms:W3CDTF">2022-10-12T16:58:00Z</dcterms:modified>
  <dc:language>cs-CZ</dc:language>
</cp:coreProperties>
</file>