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D087F" w14:textId="77777777" w:rsidR="004D0C12" w:rsidRDefault="004D0C12" w:rsidP="004E0E19">
      <w:pPr>
        <w:spacing w:line="276" w:lineRule="auto"/>
        <w:rPr>
          <w:sz w:val="22"/>
        </w:rPr>
      </w:pPr>
    </w:p>
    <w:p w14:paraId="1D3B924E" w14:textId="65C67DF7" w:rsidR="004D0C12" w:rsidRPr="004E0E19" w:rsidRDefault="004D0C12" w:rsidP="004E0E19">
      <w:pPr>
        <w:spacing w:line="276" w:lineRule="auto"/>
        <w:rPr>
          <w:szCs w:val="20"/>
        </w:rPr>
      </w:pPr>
      <w:r w:rsidRPr="004D0C12">
        <w:rPr>
          <w:szCs w:val="20"/>
        </w:rPr>
        <w:t xml:space="preserve">Příloha č. 7 zadávací </w:t>
      </w:r>
      <w:proofErr w:type="gramStart"/>
      <w:r w:rsidRPr="004D0C12">
        <w:rPr>
          <w:szCs w:val="20"/>
        </w:rPr>
        <w:t>dokumentace - Čestné</w:t>
      </w:r>
      <w:proofErr w:type="gramEnd"/>
      <w:r w:rsidRPr="004D0C12">
        <w:rPr>
          <w:szCs w:val="20"/>
        </w:rPr>
        <w:t xml:space="preserve"> prohlášení</w:t>
      </w:r>
    </w:p>
    <w:p w14:paraId="11688D96" w14:textId="77777777" w:rsidR="004D0C12" w:rsidRDefault="004D0C12" w:rsidP="005332F1">
      <w:pPr>
        <w:pStyle w:val="Nadpis1"/>
        <w:numPr>
          <w:ilvl w:val="0"/>
          <w:numId w:val="0"/>
        </w:numPr>
        <w:jc w:val="center"/>
      </w:pPr>
    </w:p>
    <w:p w14:paraId="730C5F66" w14:textId="77777777" w:rsidR="004D0C12" w:rsidRDefault="004D0C12" w:rsidP="005332F1">
      <w:pPr>
        <w:pStyle w:val="Nadpis1"/>
        <w:numPr>
          <w:ilvl w:val="0"/>
          <w:numId w:val="0"/>
        </w:numPr>
        <w:jc w:val="center"/>
      </w:pPr>
    </w:p>
    <w:p w14:paraId="3CB4B6D4" w14:textId="77777777" w:rsidR="004D0C12" w:rsidRPr="004E0E19" w:rsidRDefault="004D0C12" w:rsidP="005332F1">
      <w:pPr>
        <w:pStyle w:val="Nadpis1"/>
        <w:numPr>
          <w:ilvl w:val="0"/>
          <w:numId w:val="0"/>
        </w:numPr>
        <w:jc w:val="center"/>
        <w:rPr>
          <w:rFonts w:ascii="Times New Roman" w:eastAsia="Times New Roman" w:hAnsi="Times New Roman" w:cs="Times New Roman"/>
          <w:caps w:val="0"/>
          <w:color w:val="auto"/>
          <w:sz w:val="32"/>
          <w:szCs w:val="32"/>
          <w:lang w:eastAsia="cs-CZ"/>
        </w:rPr>
      </w:pPr>
      <w:r>
        <w:rPr>
          <w:rFonts w:ascii="Times New Roman" w:eastAsia="Times New Roman" w:hAnsi="Times New Roman" w:cs="Times New Roman"/>
          <w:caps w:val="0"/>
          <w:color w:val="auto"/>
          <w:sz w:val="32"/>
          <w:szCs w:val="32"/>
          <w:lang w:eastAsia="cs-CZ"/>
        </w:rPr>
        <w:t>Č</w:t>
      </w:r>
      <w:r w:rsidRPr="004E0E19">
        <w:rPr>
          <w:rFonts w:ascii="Times New Roman" w:eastAsia="Times New Roman" w:hAnsi="Times New Roman" w:cs="Times New Roman"/>
          <w:caps w:val="0"/>
          <w:color w:val="auto"/>
          <w:sz w:val="32"/>
          <w:szCs w:val="32"/>
          <w:lang w:eastAsia="cs-CZ"/>
        </w:rPr>
        <w:t>estné prohlášení ve smyslu nařízení Rady EU č. 2022/576</w:t>
      </w:r>
    </w:p>
    <w:p w14:paraId="7BD6B6B5" w14:textId="77777777" w:rsidR="004D0C12" w:rsidRDefault="004D0C12" w:rsidP="005332F1"/>
    <w:p w14:paraId="772C39D5" w14:textId="77777777" w:rsidR="004D0C12" w:rsidRPr="004E0E19" w:rsidRDefault="004D0C12" w:rsidP="004E0E19">
      <w:pPr>
        <w:spacing w:before="120" w:line="276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Jako </w:t>
      </w:r>
      <w:r w:rsidRPr="004E0E1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účastník zadávacího řízení </w:t>
      </w:r>
      <w:r w:rsidRPr="004E0E19"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  <w:t>…………………</w:t>
      </w:r>
      <w:proofErr w:type="gramStart"/>
      <w:r w:rsidRPr="004E0E19"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  <w:t>…….</w:t>
      </w:r>
      <w:proofErr w:type="gramEnd"/>
      <w:r w:rsidRPr="004E0E19"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  <w:t>., se sídlem ………………….……, IČO:………………….</w:t>
      </w:r>
      <w:r w:rsidRPr="004E0E1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tímto ve vztahu k veřejné zakázce s názvem „</w:t>
      </w:r>
      <w:r w:rsidRPr="004C0EF9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>Vodohospodářská infrastruktura v obci Petrovice - výběr zhotovitele</w:t>
      </w:r>
      <w:r w:rsidRPr="004E0E19">
        <w:rPr>
          <w:rFonts w:ascii="Times New Roman" w:eastAsia="Times New Roman" w:hAnsi="Times New Roman" w:cs="Times New Roman"/>
          <w:sz w:val="24"/>
          <w:szCs w:val="24"/>
          <w:lang w:eastAsia="cs-CZ"/>
        </w:rPr>
        <w:t>“ čestně prohlašuj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</w:t>
      </w:r>
      <w:r w:rsidRPr="004E0E19">
        <w:rPr>
          <w:rFonts w:ascii="Times New Roman" w:eastAsia="Times New Roman" w:hAnsi="Times New Roman" w:cs="Times New Roman"/>
          <w:sz w:val="24"/>
          <w:szCs w:val="24"/>
          <w:lang w:eastAsia="cs-CZ"/>
        </w:rPr>
        <w:t>, že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0E19">
        <w:rPr>
          <w:rFonts w:ascii="Times New Roman" w:eastAsia="Times New Roman" w:hAnsi="Times New Roman" w:cs="Times New Roman"/>
          <w:sz w:val="24"/>
          <w:szCs w:val="24"/>
          <w:lang w:eastAsia="cs-CZ"/>
        </w:rPr>
        <w:t>ve smyslu nařízení Rady EU č. 2022/576, kterým se mění nařízení (EU) č. 833/2014, o omezujících opatřeních vzhledem k činnostem Ruska destabilizujícím situaci na Ukrajině, a to zejména v souladu s čl. 5k tohoto nařízení, ne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jsem dodavatel, který</w:t>
      </w:r>
      <w:r w:rsidRPr="004E0E1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</w:p>
    <w:p w14:paraId="76B398C9" w14:textId="77777777" w:rsidR="004D0C12" w:rsidRPr="004E0E19" w:rsidRDefault="004D0C12" w:rsidP="005332F1">
      <w:pPr>
        <w:pStyle w:val="Psm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</w:t>
      </w:r>
      <w:r w:rsidRPr="004E0E19">
        <w:rPr>
          <w:rFonts w:ascii="Times New Roman" w:eastAsia="Times New Roman" w:hAnsi="Times New Roman" w:cs="Times New Roman"/>
          <w:sz w:val="24"/>
          <w:szCs w:val="24"/>
          <w:lang w:eastAsia="cs-CZ"/>
        </w:rPr>
        <w:t>ruským státním příslušníkem, fyzickou či právnickou osobou, subjektem či orgánem se sídlem v Rusku,</w:t>
      </w:r>
    </w:p>
    <w:p w14:paraId="62F95353" w14:textId="77777777" w:rsidR="004D0C12" w:rsidRPr="004E0E19" w:rsidRDefault="004D0C12" w:rsidP="005332F1">
      <w:pPr>
        <w:pStyle w:val="Psm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</w:t>
      </w:r>
      <w:r w:rsidRPr="004E0E19">
        <w:rPr>
          <w:rFonts w:ascii="Times New Roman" w:eastAsia="Times New Roman" w:hAnsi="Times New Roman" w:cs="Times New Roman"/>
          <w:sz w:val="24"/>
          <w:szCs w:val="24"/>
          <w:lang w:eastAsia="cs-CZ"/>
        </w:rPr>
        <w:t>právnickou osobou, subjektem nebo orgánem, které jsou z více než 50 % přímo či nepřímo vlastněny některým ze subjektů uvedených v písmeni a), nebo</w:t>
      </w:r>
    </w:p>
    <w:p w14:paraId="11FE7E2F" w14:textId="77777777" w:rsidR="004D0C12" w:rsidRPr="004E0E19" w:rsidRDefault="004D0C12" w:rsidP="005332F1">
      <w:pPr>
        <w:pStyle w:val="Psm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</w:t>
      </w:r>
      <w:r w:rsidRPr="004E0E19">
        <w:rPr>
          <w:rFonts w:ascii="Times New Roman" w:eastAsia="Times New Roman" w:hAnsi="Times New Roman" w:cs="Times New Roman"/>
          <w:sz w:val="24"/>
          <w:szCs w:val="24"/>
          <w:lang w:eastAsia="cs-CZ"/>
        </w:rPr>
        <w:t>dodavatelem jednajícím jménem nebo na pokyn některého ze subjektů uvedených v písmeni a) nebo b), včetně subdodavatelů, pokud představují více než 10% hodnoty zakázky, nebo společně s nimi.</w:t>
      </w:r>
    </w:p>
    <w:p w14:paraId="6B3B7B2E" w14:textId="77777777" w:rsidR="004D0C12" w:rsidRPr="004E0E19" w:rsidRDefault="004D0C12" w:rsidP="00A34D23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3F1970F" w14:textId="77777777" w:rsidR="004D0C12" w:rsidRDefault="004D0C12" w:rsidP="004E0E19">
      <w:pPr>
        <w:tabs>
          <w:tab w:val="left" w:pos="1035"/>
          <w:tab w:val="left" w:pos="5280"/>
        </w:tabs>
        <w:rPr>
          <w:rFonts w:ascii="Times New Roman" w:hAnsi="Times New Roman"/>
          <w:sz w:val="22"/>
          <w:highlight w:val="yellow"/>
        </w:rPr>
      </w:pPr>
      <w:r>
        <w:rPr>
          <w:sz w:val="22"/>
          <w:highlight w:val="yellow"/>
        </w:rPr>
        <w:t>V           dne:</w:t>
      </w:r>
    </w:p>
    <w:p w14:paraId="463D0453" w14:textId="77777777" w:rsidR="004D0C12" w:rsidRDefault="004D0C12" w:rsidP="004E0E19">
      <w:pPr>
        <w:tabs>
          <w:tab w:val="left" w:pos="1035"/>
          <w:tab w:val="left" w:pos="5280"/>
        </w:tabs>
        <w:rPr>
          <w:sz w:val="24"/>
          <w:szCs w:val="24"/>
          <w:highlight w:val="yellow"/>
        </w:rPr>
      </w:pPr>
      <w:r>
        <w:rPr>
          <w:highlight w:val="yellow"/>
        </w:rPr>
        <w:tab/>
      </w:r>
    </w:p>
    <w:p w14:paraId="2DDBB0E1" w14:textId="77777777" w:rsidR="004D0C12" w:rsidRDefault="004D0C12" w:rsidP="004E0E19">
      <w:pPr>
        <w:tabs>
          <w:tab w:val="left" w:pos="1035"/>
        </w:tabs>
        <w:jc w:val="right"/>
        <w:rPr>
          <w:highlight w:val="yellow"/>
        </w:rPr>
      </w:pPr>
      <w:r>
        <w:rPr>
          <w:highlight w:val="yellow"/>
        </w:rPr>
        <w:t xml:space="preserve">                                         ……………………………………………</w:t>
      </w:r>
    </w:p>
    <w:p w14:paraId="601D8193" w14:textId="77777777" w:rsidR="004D0C12" w:rsidRDefault="004D0C12" w:rsidP="004E0E19">
      <w:pPr>
        <w:tabs>
          <w:tab w:val="left" w:pos="1035"/>
        </w:tabs>
        <w:jc w:val="right"/>
        <w:rPr>
          <w:color w:val="000000"/>
          <w:highlight w:val="yellow"/>
        </w:rPr>
      </w:pPr>
      <w:r>
        <w:rPr>
          <w:highlight w:val="yellow"/>
        </w:rPr>
        <w:t xml:space="preserve">Jméno a podpis osoby oprávněné </w:t>
      </w:r>
      <w:r>
        <w:rPr>
          <w:color w:val="000000"/>
          <w:highlight w:val="yellow"/>
        </w:rPr>
        <w:t xml:space="preserve">jednat v této                                                                              </w:t>
      </w:r>
    </w:p>
    <w:p w14:paraId="6700DC6F" w14:textId="77777777" w:rsidR="004D0C12" w:rsidRDefault="004D0C12" w:rsidP="004E0E19">
      <w:pPr>
        <w:tabs>
          <w:tab w:val="left" w:pos="1035"/>
        </w:tabs>
        <w:jc w:val="right"/>
        <w:rPr>
          <w:color w:val="000000"/>
          <w:highlight w:val="yellow"/>
        </w:rPr>
      </w:pPr>
      <w:r>
        <w:rPr>
          <w:color w:val="000000"/>
          <w:highlight w:val="yellow"/>
        </w:rPr>
        <w:t>věci za dodavatele nebo jeho jménem</w:t>
      </w:r>
    </w:p>
    <w:p w14:paraId="27158E14" w14:textId="77777777" w:rsidR="004D0C12" w:rsidRPr="004E0E19" w:rsidRDefault="004D0C12" w:rsidP="00A34D23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0F8637F" w14:textId="77777777" w:rsidR="004D0C12" w:rsidRDefault="004D0C12">
      <w:pPr>
        <w:rPr>
          <w:sz w:val="18"/>
          <w:szCs w:val="20"/>
        </w:rPr>
        <w:sectPr w:rsidR="004D0C12" w:rsidSect="004D0C12"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540DA486" w14:textId="77777777" w:rsidR="004D0C12" w:rsidRDefault="004D0C12">
      <w:pPr>
        <w:rPr>
          <w:sz w:val="18"/>
          <w:szCs w:val="20"/>
        </w:rPr>
        <w:sectPr w:rsidR="004D0C12" w:rsidSect="004D0C12">
          <w:headerReference w:type="default" r:id="rId7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A6D9B06" w14:textId="77777777" w:rsidR="004D0C12" w:rsidRDefault="004D0C12">
      <w:pPr>
        <w:rPr>
          <w:sz w:val="18"/>
          <w:szCs w:val="20"/>
        </w:rPr>
        <w:sectPr w:rsidR="004D0C12" w:rsidSect="004D0C12">
          <w:headerReference w:type="default" r:id="rId8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9E0FB2A" w14:textId="77777777" w:rsidR="004D0C12" w:rsidRPr="00A34D23" w:rsidRDefault="004D0C12">
      <w:pPr>
        <w:rPr>
          <w:sz w:val="18"/>
          <w:szCs w:val="20"/>
        </w:rPr>
      </w:pPr>
    </w:p>
    <w:sectPr w:rsidR="004D0C12" w:rsidRPr="00A34D23" w:rsidSect="004D0C12">
      <w:head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FA6E1" w14:textId="77777777" w:rsidR="004D0C12" w:rsidRDefault="004D0C12" w:rsidP="004E0E19">
      <w:pPr>
        <w:spacing w:after="0"/>
      </w:pPr>
      <w:r>
        <w:separator/>
      </w:r>
    </w:p>
  </w:endnote>
  <w:endnote w:type="continuationSeparator" w:id="0">
    <w:p w14:paraId="531AF809" w14:textId="77777777" w:rsidR="004D0C12" w:rsidRDefault="004D0C12" w:rsidP="004E0E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76BC7" w14:textId="77777777" w:rsidR="004D0C12" w:rsidRDefault="004D0C12" w:rsidP="004E0E19">
      <w:pPr>
        <w:spacing w:after="0"/>
      </w:pPr>
      <w:r>
        <w:separator/>
      </w:r>
    </w:p>
  </w:footnote>
  <w:footnote w:type="continuationSeparator" w:id="0">
    <w:p w14:paraId="7CBDA3FE" w14:textId="77777777" w:rsidR="004D0C12" w:rsidRDefault="004D0C12" w:rsidP="004E0E1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59B46" w14:textId="77777777" w:rsidR="004D0C12" w:rsidRDefault="004D0C12">
    <w:pPr>
      <w:pStyle w:val="Zhlav"/>
    </w:pPr>
    <w:r w:rsidRPr="004E0E19">
      <w:rPr>
        <w:highlight w:val="yellow"/>
      </w:rPr>
      <w:t>LOGO</w:t>
    </w:r>
  </w:p>
  <w:p w14:paraId="60D2A54B" w14:textId="77777777" w:rsidR="004D0C12" w:rsidRDefault="004D0C1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1A979" w14:textId="77777777" w:rsidR="004D0C12" w:rsidRDefault="004D0C12">
    <w:pPr>
      <w:pStyle w:val="Zhlav"/>
    </w:pPr>
    <w:r w:rsidRPr="004E0E19">
      <w:rPr>
        <w:highlight w:val="yellow"/>
      </w:rPr>
      <w:t>LOGO</w:t>
    </w:r>
  </w:p>
  <w:p w14:paraId="682F504F" w14:textId="77777777" w:rsidR="004D0C12" w:rsidRDefault="004D0C1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291A" w14:textId="77777777" w:rsidR="004E0E19" w:rsidRDefault="004E0E19">
    <w:pPr>
      <w:pStyle w:val="Zhlav"/>
    </w:pPr>
    <w:r w:rsidRPr="004E0E19">
      <w:rPr>
        <w:highlight w:val="yellow"/>
      </w:rPr>
      <w:t>LOGO</w:t>
    </w:r>
  </w:p>
  <w:p w14:paraId="6548930D" w14:textId="77777777" w:rsidR="004E0E19" w:rsidRDefault="004E0E1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627B5624"/>
    <w:multiLevelType w:val="multilevel"/>
    <w:tmpl w:val="49FA645C"/>
    <w:lvl w:ilvl="0">
      <w:start w:val="1"/>
      <w:numFmt w:val="upperLetter"/>
      <w:pStyle w:val="Nadpis1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pStyle w:val="Nadpis2"/>
      <w:lvlText w:val="%1.%2"/>
      <w:lvlJc w:val="right"/>
      <w:pPr>
        <w:ind w:left="425" w:hanging="141"/>
      </w:pPr>
      <w:rPr>
        <w:rFonts w:hint="default"/>
      </w:rPr>
    </w:lvl>
    <w:lvl w:ilvl="2">
      <w:start w:val="1"/>
      <w:numFmt w:val="decimal"/>
      <w:pStyle w:val="Odstsl"/>
      <w:lvlText w:val="%3."/>
      <w:lvlJc w:val="right"/>
      <w:pPr>
        <w:ind w:left="425" w:hanging="141"/>
      </w:pPr>
      <w:rPr>
        <w:rFonts w:hint="default"/>
      </w:rPr>
    </w:lvl>
    <w:lvl w:ilvl="3">
      <w:start w:val="1"/>
      <w:numFmt w:val="lowerLetter"/>
      <w:pStyle w:val="Psm"/>
      <w:lvlText w:val="%4)"/>
      <w:lvlJc w:val="left"/>
      <w:pPr>
        <w:ind w:left="709" w:hanging="284"/>
      </w:pPr>
      <w:rPr>
        <w:rFonts w:hint="default"/>
      </w:rPr>
    </w:lvl>
    <w:lvl w:ilvl="4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434864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B7E"/>
    <w:rsid w:val="000751AC"/>
    <w:rsid w:val="00094233"/>
    <w:rsid w:val="001013CA"/>
    <w:rsid w:val="001B6B96"/>
    <w:rsid w:val="00210FC2"/>
    <w:rsid w:val="00243162"/>
    <w:rsid w:val="002A4142"/>
    <w:rsid w:val="002A5B7F"/>
    <w:rsid w:val="002C599D"/>
    <w:rsid w:val="002E0F42"/>
    <w:rsid w:val="00304F99"/>
    <w:rsid w:val="004C1FEE"/>
    <w:rsid w:val="004D0C12"/>
    <w:rsid w:val="004E0E19"/>
    <w:rsid w:val="005332F1"/>
    <w:rsid w:val="005342DB"/>
    <w:rsid w:val="005C539E"/>
    <w:rsid w:val="005E6CDF"/>
    <w:rsid w:val="005F7150"/>
    <w:rsid w:val="007A5E1F"/>
    <w:rsid w:val="00803522"/>
    <w:rsid w:val="009C5305"/>
    <w:rsid w:val="009D70B6"/>
    <w:rsid w:val="009E4A1E"/>
    <w:rsid w:val="00A34D23"/>
    <w:rsid w:val="00A61589"/>
    <w:rsid w:val="00AE357B"/>
    <w:rsid w:val="00B96044"/>
    <w:rsid w:val="00BB1104"/>
    <w:rsid w:val="00C107AC"/>
    <w:rsid w:val="00C36B7E"/>
    <w:rsid w:val="00C70765"/>
    <w:rsid w:val="00CD4FE9"/>
    <w:rsid w:val="00D604A1"/>
    <w:rsid w:val="00DB760B"/>
    <w:rsid w:val="00DE68E3"/>
    <w:rsid w:val="00E96606"/>
    <w:rsid w:val="00EF00F5"/>
    <w:rsid w:val="00EF25B3"/>
    <w:rsid w:val="00F055B4"/>
    <w:rsid w:val="00F0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DA4E6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4" w:qFormat="1"/>
    <w:lsdException w:name="heading 1" w:uiPriority="1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4"/>
    <w:qFormat/>
    <w:rsid w:val="005332F1"/>
    <w:pPr>
      <w:spacing w:after="12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1"/>
    <w:qFormat/>
    <w:rsid w:val="005332F1"/>
    <w:pPr>
      <w:keepNext/>
      <w:keepLines/>
      <w:numPr>
        <w:numId w:val="1"/>
      </w:numPr>
      <w:spacing w:before="240"/>
      <w:outlineLvl w:val="0"/>
    </w:pPr>
    <w:rPr>
      <w:rFonts w:eastAsiaTheme="majorEastAsia" w:cs="Arial"/>
      <w:b/>
      <w:bCs/>
      <w:caps/>
      <w:color w:val="000080"/>
      <w:sz w:val="22"/>
    </w:rPr>
  </w:style>
  <w:style w:type="paragraph" w:styleId="Nadpis2">
    <w:name w:val="heading 2"/>
    <w:basedOn w:val="Normln"/>
    <w:next w:val="Normln"/>
    <w:link w:val="Nadpis2Char"/>
    <w:uiPriority w:val="2"/>
    <w:qFormat/>
    <w:rsid w:val="005332F1"/>
    <w:pPr>
      <w:keepNext/>
      <w:keepLines/>
      <w:numPr>
        <w:ilvl w:val="1"/>
        <w:numId w:val="1"/>
      </w:numPr>
      <w:spacing w:before="180"/>
      <w:outlineLvl w:val="1"/>
    </w:pPr>
    <w:rPr>
      <w:rFonts w:eastAsiaTheme="majorEastAsia" w:cs="Arial"/>
      <w:b/>
      <w:bCs/>
      <w:color w:val="00008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5332F1"/>
    <w:rPr>
      <w:rFonts w:ascii="Arial" w:eastAsiaTheme="majorEastAsia" w:hAnsi="Arial" w:cs="Arial"/>
      <w:b/>
      <w:bCs/>
      <w:caps/>
      <w:color w:val="000080"/>
    </w:rPr>
  </w:style>
  <w:style w:type="character" w:customStyle="1" w:styleId="Nadpis2Char">
    <w:name w:val="Nadpis 2 Char"/>
    <w:basedOn w:val="Standardnpsmoodstavce"/>
    <w:link w:val="Nadpis2"/>
    <w:uiPriority w:val="2"/>
    <w:rsid w:val="005332F1"/>
    <w:rPr>
      <w:rFonts w:ascii="Arial" w:eastAsiaTheme="majorEastAsia" w:hAnsi="Arial" w:cs="Arial"/>
      <w:b/>
      <w:bCs/>
      <w:color w:val="000080"/>
      <w:sz w:val="20"/>
      <w:szCs w:val="20"/>
    </w:rPr>
  </w:style>
  <w:style w:type="paragraph" w:customStyle="1" w:styleId="Odstsl">
    <w:name w:val="Odst. čísl."/>
    <w:basedOn w:val="Normln"/>
    <w:uiPriority w:val="4"/>
    <w:qFormat/>
    <w:rsid w:val="005332F1"/>
    <w:pPr>
      <w:numPr>
        <w:ilvl w:val="2"/>
        <w:numId w:val="1"/>
      </w:numPr>
    </w:pPr>
  </w:style>
  <w:style w:type="paragraph" w:customStyle="1" w:styleId="Psm">
    <w:name w:val="Písm."/>
    <w:basedOn w:val="Odstsl"/>
    <w:link w:val="PsmChar"/>
    <w:uiPriority w:val="6"/>
    <w:qFormat/>
    <w:rsid w:val="005332F1"/>
    <w:pPr>
      <w:numPr>
        <w:ilvl w:val="3"/>
      </w:numPr>
    </w:pPr>
  </w:style>
  <w:style w:type="character" w:customStyle="1" w:styleId="PsmChar">
    <w:name w:val="Písm. Char"/>
    <w:basedOn w:val="Standardnpsmoodstavce"/>
    <w:link w:val="Psm"/>
    <w:uiPriority w:val="6"/>
    <w:rsid w:val="005332F1"/>
    <w:rPr>
      <w:rFonts w:ascii="Arial" w:hAnsi="Arial"/>
      <w:sz w:val="20"/>
    </w:rPr>
  </w:style>
  <w:style w:type="paragraph" w:styleId="Zhlav">
    <w:name w:val="header"/>
    <w:basedOn w:val="Normln"/>
    <w:link w:val="ZhlavChar"/>
    <w:uiPriority w:val="99"/>
    <w:unhideWhenUsed/>
    <w:rsid w:val="004E0E19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4E0E19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4E0E19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4E0E19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8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2026-08-05T08:04:00Z</dcterms:created>
  <dcterms:modified xsi:type="dcterms:W3CDTF">2026-08-05T08:04:00Z</dcterms:modified>
</cp:coreProperties>
</file>