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77C9F" w14:textId="14B04A0F" w:rsidR="00171DF4" w:rsidRPr="000B56F8" w:rsidRDefault="0032448E" w:rsidP="000B56F8">
      <w:pPr>
        <w:tabs>
          <w:tab w:val="left" w:pos="570"/>
          <w:tab w:val="center" w:pos="1526"/>
        </w:tabs>
        <w:spacing w:after="120" w:line="276" w:lineRule="auto"/>
        <w:contextualSpacing/>
        <w:jc w:val="right"/>
        <w:rPr>
          <w:rFonts w:ascii="Book Antiqua" w:eastAsia="Calibri" w:hAnsi="Book Antiqua"/>
          <w:b/>
          <w:lang w:eastAsia="en-US"/>
        </w:rPr>
      </w:pPr>
      <w:r w:rsidRPr="000B56F8">
        <w:rPr>
          <w:rFonts w:ascii="Book Antiqua" w:eastAsia="Calibri" w:hAnsi="Book Antiqua"/>
          <w:b/>
          <w:lang w:eastAsia="en-US"/>
        </w:rPr>
        <w:t>P</w:t>
      </w:r>
      <w:r w:rsidR="000B56F8">
        <w:rPr>
          <w:rFonts w:ascii="Book Antiqua" w:eastAsia="Calibri" w:hAnsi="Book Antiqua"/>
          <w:b/>
          <w:lang w:eastAsia="en-US"/>
        </w:rPr>
        <w:t xml:space="preserve">říloha č. </w:t>
      </w:r>
      <w:r w:rsidRPr="000B56F8">
        <w:rPr>
          <w:rFonts w:ascii="Book Antiqua" w:eastAsia="Calibri" w:hAnsi="Book Antiqua"/>
          <w:b/>
          <w:lang w:eastAsia="en-US"/>
        </w:rPr>
        <w:t>1</w:t>
      </w:r>
      <w:r w:rsidR="00F139C6" w:rsidRPr="000B56F8">
        <w:rPr>
          <w:rFonts w:ascii="Book Antiqua" w:eastAsia="Calibri" w:hAnsi="Book Antiqua"/>
          <w:b/>
          <w:lang w:eastAsia="en-US"/>
        </w:rPr>
        <w:t xml:space="preserve"> </w:t>
      </w:r>
    </w:p>
    <w:p w14:paraId="1744A0F4" w14:textId="77777777" w:rsidR="00171DF4" w:rsidRPr="00873DB3" w:rsidRDefault="00171DF4" w:rsidP="000B56F8">
      <w:pPr>
        <w:jc w:val="center"/>
        <w:rPr>
          <w:rFonts w:ascii="Book Antiqua" w:hAnsi="Book Antiqua"/>
          <w:b/>
          <w:sz w:val="32"/>
          <w:szCs w:val="32"/>
        </w:rPr>
      </w:pPr>
      <w:r w:rsidRPr="00873DB3">
        <w:rPr>
          <w:rFonts w:ascii="Book Antiqua" w:hAnsi="Book Antiqua"/>
          <w:b/>
          <w:sz w:val="32"/>
          <w:szCs w:val="32"/>
        </w:rPr>
        <w:t>KRYCÍ LIST NABÍDKY</w:t>
      </w:r>
    </w:p>
    <w:p w14:paraId="3EDF652B" w14:textId="77777777" w:rsidR="0032448E" w:rsidRPr="00873DB3" w:rsidRDefault="0032448E" w:rsidP="000B56F8">
      <w:pPr>
        <w:jc w:val="center"/>
        <w:outlineLvl w:val="1"/>
        <w:rPr>
          <w:rFonts w:ascii="Book Antiqua" w:hAnsi="Book Antiqua" w:cs="Calibri"/>
          <w:sz w:val="22"/>
          <w:szCs w:val="22"/>
          <w:lang w:eastAsia="en-US"/>
        </w:rPr>
      </w:pPr>
      <w:r w:rsidRPr="00873DB3">
        <w:rPr>
          <w:rFonts w:ascii="Book Antiqua" w:hAnsi="Book Antiqua" w:cs="Calibri"/>
          <w:sz w:val="22"/>
          <w:szCs w:val="22"/>
          <w:lang w:eastAsia="en-US"/>
        </w:rPr>
        <w:t xml:space="preserve">k veřejné zakázce </w:t>
      </w:r>
      <w:r w:rsidR="00C32D9A">
        <w:rPr>
          <w:rFonts w:ascii="Book Antiqua" w:hAnsi="Book Antiqua" w:cs="Calibri"/>
          <w:sz w:val="22"/>
          <w:szCs w:val="22"/>
          <w:lang w:eastAsia="en-US"/>
        </w:rPr>
        <w:t>malého rozsahu</w:t>
      </w:r>
      <w:r w:rsidRPr="00873DB3">
        <w:rPr>
          <w:rFonts w:ascii="Book Antiqua" w:hAnsi="Book Antiqua" w:cs="Calibri"/>
          <w:sz w:val="22"/>
          <w:szCs w:val="22"/>
          <w:lang w:eastAsia="en-US"/>
        </w:rPr>
        <w:t xml:space="preserve"> s názvem:</w:t>
      </w:r>
    </w:p>
    <w:p w14:paraId="1B38EE44" w14:textId="39C00C6B" w:rsidR="0032448E" w:rsidRPr="00873DB3" w:rsidRDefault="0032448E" w:rsidP="000B56F8">
      <w:pPr>
        <w:jc w:val="center"/>
        <w:rPr>
          <w:rFonts w:ascii="Book Antiqua" w:hAnsi="Book Antiqua" w:cs="Calibri"/>
          <w:b/>
          <w:bCs/>
          <w:sz w:val="44"/>
          <w:szCs w:val="44"/>
        </w:rPr>
      </w:pPr>
      <w:r w:rsidRPr="008F5D98">
        <w:rPr>
          <w:rFonts w:ascii="Book Antiqua" w:hAnsi="Book Antiqua" w:cs="Calibri"/>
          <w:b/>
          <w:bCs/>
          <w:sz w:val="44"/>
          <w:szCs w:val="44"/>
        </w:rPr>
        <w:t>„</w:t>
      </w:r>
      <w:r w:rsidR="00643CE3" w:rsidRPr="00643CE3">
        <w:rPr>
          <w:rFonts w:ascii="Book Antiqua" w:hAnsi="Book Antiqua"/>
          <w:b/>
          <w:sz w:val="44"/>
          <w:szCs w:val="44"/>
        </w:rPr>
        <w:t>Tenisové zázemí - stavební příprava</w:t>
      </w:r>
      <w:r w:rsidR="0025772D" w:rsidRPr="008F5D98">
        <w:rPr>
          <w:rFonts w:ascii="Book Antiqua" w:hAnsi="Book Antiqua"/>
          <w:b/>
          <w:sz w:val="44"/>
          <w:szCs w:val="44"/>
        </w:rPr>
        <w:t>“</w:t>
      </w:r>
      <w:r w:rsidR="00CB275D">
        <w:rPr>
          <w:rFonts w:ascii="Book Antiqua" w:hAnsi="Book Antiqua"/>
          <w:b/>
          <w:sz w:val="44"/>
          <w:szCs w:val="44"/>
        </w:rPr>
        <w:t xml:space="preserve"> </w:t>
      </w:r>
    </w:p>
    <w:p w14:paraId="72195502" w14:textId="77777777" w:rsidR="00873DB3" w:rsidRPr="00873DB3" w:rsidRDefault="00873DB3" w:rsidP="000B56F8">
      <w:pPr>
        <w:ind w:right="51"/>
        <w:jc w:val="both"/>
        <w:rPr>
          <w:rFonts w:ascii="Book Antiqua" w:hAnsi="Book Antiqua"/>
          <w:sz w:val="22"/>
        </w:rPr>
      </w:pPr>
      <w:r w:rsidRPr="008F5D98">
        <w:rPr>
          <w:rFonts w:ascii="Book Antiqua" w:hAnsi="Book Antiqua"/>
          <w:sz w:val="22"/>
        </w:rPr>
        <w:t>zadávané podle § 3</w:t>
      </w:r>
      <w:r w:rsidR="00655D30">
        <w:rPr>
          <w:rFonts w:ascii="Book Antiqua" w:hAnsi="Book Antiqua"/>
          <w:sz w:val="22"/>
        </w:rPr>
        <w:t>1</w:t>
      </w:r>
      <w:r w:rsidRPr="008F5D98">
        <w:rPr>
          <w:rFonts w:ascii="Book Antiqua" w:hAnsi="Book Antiqua"/>
          <w:sz w:val="22"/>
        </w:rPr>
        <w:t xml:space="preserve"> zákona č. 134/2016 Sb., o zadávání </w:t>
      </w:r>
      <w:r w:rsidRPr="008F5D98">
        <w:rPr>
          <w:rFonts w:ascii="Book Antiqua" w:hAnsi="Book Antiqua"/>
          <w:sz w:val="22"/>
          <w:szCs w:val="22"/>
        </w:rPr>
        <w:t xml:space="preserve">veřejných zakázek </w:t>
      </w:r>
      <w:bookmarkStart w:id="0" w:name="_Hlk38968056"/>
    </w:p>
    <w:bookmarkEnd w:id="0"/>
    <w:p w14:paraId="50DF114E" w14:textId="77777777" w:rsidR="00171DF4" w:rsidRPr="00873DB3" w:rsidRDefault="00171DF4" w:rsidP="000B56F8">
      <w:pPr>
        <w:widowControl w:val="0"/>
        <w:autoSpaceDE w:val="0"/>
        <w:jc w:val="center"/>
        <w:rPr>
          <w:rFonts w:ascii="Book Antiqua" w:hAnsi="Book Antiqua" w:cs="Calibri"/>
          <w:sz w:val="22"/>
          <w:szCs w:val="22"/>
          <w:lang w:eastAsia="en-US"/>
        </w:rPr>
      </w:pPr>
    </w:p>
    <w:p w14:paraId="18A7C69D" w14:textId="77777777" w:rsidR="00171DF4" w:rsidRPr="00873DB3" w:rsidRDefault="0032448E" w:rsidP="000B56F8">
      <w:pPr>
        <w:widowControl w:val="0"/>
        <w:autoSpaceDE w:val="0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  <w:r w:rsidRPr="00873DB3">
        <w:rPr>
          <w:rFonts w:ascii="Book Antiqua" w:eastAsia="Calibri" w:hAnsi="Book Antiqua"/>
          <w:b/>
          <w:bCs/>
          <w:sz w:val="22"/>
          <w:szCs w:val="22"/>
          <w:lang w:eastAsia="en-US"/>
        </w:rPr>
        <w:t>Zadavatel</w:t>
      </w:r>
      <w:r w:rsidR="00171DF4" w:rsidRPr="00873DB3">
        <w:rPr>
          <w:rFonts w:ascii="Book Antiqua" w:eastAsia="Calibri" w:hAnsi="Book Antiqua"/>
          <w:b/>
          <w:bCs/>
          <w:sz w:val="22"/>
          <w:szCs w:val="22"/>
          <w:lang w:eastAsia="en-US"/>
        </w:rPr>
        <w:t>:</w:t>
      </w:r>
    </w:p>
    <w:p w14:paraId="777B3060" w14:textId="6C35BB87" w:rsidR="0032448E" w:rsidRPr="00873DB3" w:rsidRDefault="0032448E" w:rsidP="000B56F8">
      <w:pPr>
        <w:ind w:left="3544" w:hanging="3544"/>
        <w:rPr>
          <w:rFonts w:ascii="Book Antiqua" w:hAnsi="Book Antiqua"/>
          <w:b/>
          <w:sz w:val="22"/>
          <w:szCs w:val="22"/>
        </w:rPr>
      </w:pPr>
      <w:r w:rsidRPr="00873DB3">
        <w:rPr>
          <w:rFonts w:ascii="Book Antiqua" w:hAnsi="Book Antiqua"/>
          <w:bCs/>
          <w:sz w:val="22"/>
          <w:szCs w:val="22"/>
        </w:rPr>
        <w:t>Název/Obchodní firma:</w:t>
      </w:r>
      <w:r w:rsidRPr="00873DB3">
        <w:rPr>
          <w:rFonts w:ascii="Book Antiqua" w:hAnsi="Book Antiqua"/>
          <w:bCs/>
          <w:sz w:val="22"/>
          <w:szCs w:val="22"/>
        </w:rPr>
        <w:tab/>
      </w:r>
      <w:r w:rsidR="000B56F8" w:rsidRPr="000B56F8">
        <w:rPr>
          <w:rFonts w:ascii="Book Antiqua" w:hAnsi="Book Antiqua"/>
          <w:b/>
          <w:bCs/>
          <w:sz w:val="22"/>
        </w:rPr>
        <w:t>město Blansko</w:t>
      </w:r>
    </w:p>
    <w:p w14:paraId="4BFBCDAF" w14:textId="38EA42ED" w:rsidR="0032448E" w:rsidRPr="00873DB3" w:rsidRDefault="0032448E" w:rsidP="000B56F8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Sídlo:</w:t>
      </w:r>
      <w:r w:rsidRPr="00873DB3">
        <w:rPr>
          <w:rFonts w:ascii="Book Antiqua" w:hAnsi="Book Antiqua"/>
          <w:sz w:val="22"/>
          <w:szCs w:val="22"/>
        </w:rPr>
        <w:tab/>
      </w:r>
      <w:r w:rsidR="000B56F8" w:rsidRPr="000B56F8">
        <w:rPr>
          <w:rFonts w:ascii="Book Antiqua" w:hAnsi="Book Antiqua"/>
          <w:sz w:val="22"/>
          <w:szCs w:val="22"/>
        </w:rPr>
        <w:t>nám. Svobody 32/3, 678 01 Blansko</w:t>
      </w:r>
    </w:p>
    <w:p w14:paraId="160E8154" w14:textId="17C89715" w:rsidR="0032448E" w:rsidRPr="00873DB3" w:rsidRDefault="0032448E" w:rsidP="000B56F8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Zastoupen:</w:t>
      </w:r>
      <w:r w:rsidRPr="00873DB3">
        <w:rPr>
          <w:rFonts w:ascii="Book Antiqua" w:hAnsi="Book Antiqua"/>
          <w:sz w:val="22"/>
          <w:szCs w:val="22"/>
        </w:rPr>
        <w:tab/>
      </w:r>
      <w:r w:rsidR="000B56F8" w:rsidRPr="000B56F8">
        <w:rPr>
          <w:rFonts w:ascii="Book Antiqua" w:hAnsi="Book Antiqua"/>
          <w:bCs/>
          <w:sz w:val="22"/>
          <w:szCs w:val="22"/>
        </w:rPr>
        <w:t>Ing. Jiří Crha – starosta města</w:t>
      </w:r>
    </w:p>
    <w:p w14:paraId="45842352" w14:textId="14D097B1" w:rsidR="0032448E" w:rsidRPr="00873DB3" w:rsidRDefault="0032448E" w:rsidP="000B56F8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IČ:</w:t>
      </w:r>
      <w:r w:rsidRPr="00873DB3">
        <w:rPr>
          <w:rFonts w:ascii="Book Antiqua" w:hAnsi="Book Antiqua"/>
          <w:sz w:val="22"/>
          <w:szCs w:val="22"/>
        </w:rPr>
        <w:tab/>
      </w:r>
      <w:r w:rsidR="000B56F8" w:rsidRPr="000B56F8">
        <w:rPr>
          <w:rFonts w:ascii="Book Antiqua" w:hAnsi="Book Antiqua"/>
          <w:bCs/>
          <w:sz w:val="22"/>
        </w:rPr>
        <w:t>00279943</w:t>
      </w:r>
    </w:p>
    <w:p w14:paraId="794BD647" w14:textId="77777777" w:rsidR="00171DF4" w:rsidRPr="00873DB3" w:rsidRDefault="00171DF4" w:rsidP="000B56F8">
      <w:pPr>
        <w:widowControl w:val="0"/>
        <w:autoSpaceDE w:val="0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6D686BA9" w14:textId="77777777" w:rsidR="00AE093B" w:rsidRPr="00873DB3" w:rsidRDefault="00AE093B" w:rsidP="000B56F8">
      <w:pPr>
        <w:jc w:val="both"/>
        <w:rPr>
          <w:rFonts w:ascii="Book Antiqua" w:hAnsi="Book Antiqua"/>
          <w:b/>
          <w:sz w:val="22"/>
          <w:szCs w:val="22"/>
        </w:rPr>
      </w:pPr>
      <w:r w:rsidRPr="00873DB3">
        <w:rPr>
          <w:rFonts w:ascii="Book Antiqua" w:hAnsi="Book Antiqua"/>
          <w:b/>
          <w:sz w:val="22"/>
          <w:szCs w:val="22"/>
        </w:rPr>
        <w:t>Účastník:</w:t>
      </w:r>
    </w:p>
    <w:p w14:paraId="59F714A0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Název/jméno/obchodní firma: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b/>
          <w:sz w:val="22"/>
          <w:szCs w:val="22"/>
          <w:highlight w:val="yellow"/>
        </w:rPr>
        <w:t>.......................................</w:t>
      </w:r>
    </w:p>
    <w:p w14:paraId="76DF1D0E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Sídlo: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686AA79B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Adresa pro doručování písemností: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5EACD985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IČ: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2821B8F5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 xml:space="preserve">DIČ: 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30C14939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Zastoupen: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7E18D240" w14:textId="77777777" w:rsidR="00171DF4" w:rsidRPr="00873DB3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Bankovní spojení: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1946E055" w14:textId="77777777" w:rsidR="00171DF4" w:rsidRPr="00873DB3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Tel./fax: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4F18D2C0" w14:textId="77777777" w:rsidR="00171DF4" w:rsidRPr="00873DB3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E-mail: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065A0099" w14:textId="77777777" w:rsidR="00171DF4" w:rsidRPr="00873DB3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Kontaktní osoba: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45D58FD3" w14:textId="77777777" w:rsidR="00171DF4" w:rsidRPr="00873DB3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Tel./fax: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2CFB6BDE" w14:textId="77777777" w:rsidR="003561BC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E-mail: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</w:t>
      </w:r>
      <w:r w:rsidR="008407BC">
        <w:rPr>
          <w:rFonts w:ascii="Book Antiqua" w:hAnsi="Book Antiqua"/>
          <w:sz w:val="22"/>
          <w:szCs w:val="22"/>
          <w:highlight w:val="yellow"/>
        </w:rPr>
        <w:t>.</w:t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</w:t>
      </w:r>
    </w:p>
    <w:p w14:paraId="2D741A15" w14:textId="77777777" w:rsidR="000B56F8" w:rsidRPr="00873DB3" w:rsidRDefault="000B56F8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2"/>
        <w:gridCol w:w="2746"/>
      </w:tblGrid>
      <w:tr w:rsidR="00171DF4" w:rsidRPr="00873DB3" w14:paraId="15FA0A42" w14:textId="77777777" w:rsidTr="0005290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465F1CC" w14:textId="77777777" w:rsidR="00171DF4" w:rsidRPr="00873DB3" w:rsidRDefault="00FD10E5" w:rsidP="000B56F8">
            <w:pPr>
              <w:jc w:val="both"/>
              <w:outlineLvl w:val="1"/>
              <w:rPr>
                <w:rFonts w:ascii="Book Antiqua" w:eastAsia="Calibri" w:hAnsi="Book Antiqua" w:cs="Arial"/>
                <w:bCs/>
                <w:lang w:eastAsia="en-US"/>
              </w:rPr>
            </w:pPr>
            <w:r w:rsidRPr="00873DB3"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Kritéria hodnocení</w:t>
            </w:r>
            <w:r w:rsidR="00171DF4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 xml:space="preserve"> (Musí být v souladu s dalším obsahem nabídky. Bude-li existovat jakýkoliv rozpor mezi hodnotou uvedenou na krycím listu nabídky a hodnotou uvedenou v závazném textu </w:t>
            </w:r>
            <w:r w:rsidR="00483CAB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 xml:space="preserve">smlouvy </w:t>
            </w:r>
            <w:r w:rsidR="00435ED7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o plnění předmětu veřejné zakáz</w:t>
            </w:r>
            <w:r w:rsidR="00483CAB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k</w:t>
            </w:r>
            <w:r w:rsidR="00435ED7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y</w:t>
            </w:r>
            <w:r w:rsidR="00171DF4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, bude mít ve vztahu k danému zadávacímu řízení přednost hodnota u</w:t>
            </w:r>
            <w:r w:rsidR="00180C7A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vedená v závazném textu Smlouvy</w:t>
            </w:r>
            <w:r w:rsidR="00171DF4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)</w:t>
            </w:r>
            <w:r w:rsidR="00180C7A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171DF4" w:rsidRPr="00873DB3" w14:paraId="1CB24F30" w14:textId="77777777" w:rsidTr="003561BC">
        <w:trPr>
          <w:trHeight w:val="272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4685613" w14:textId="77777777" w:rsidR="00171DF4" w:rsidRPr="00873DB3" w:rsidRDefault="00171DF4" w:rsidP="000B56F8">
            <w:pPr>
              <w:jc w:val="both"/>
              <w:outlineLvl w:val="1"/>
              <w:rPr>
                <w:rFonts w:ascii="Book Antiqua" w:eastAsia="Calibri" w:hAnsi="Book Antiqua" w:cs="Arial"/>
                <w:b/>
                <w:bCs/>
                <w:lang w:eastAsia="en-US"/>
              </w:rPr>
            </w:pPr>
            <w:r w:rsidRPr="00873DB3">
              <w:rPr>
                <w:rFonts w:ascii="Book Antiqua" w:hAnsi="Book Antiqua"/>
                <w:b/>
              </w:rPr>
              <w:br w:type="page"/>
            </w:r>
            <w:r w:rsidR="00435ED7" w:rsidRPr="00873DB3">
              <w:rPr>
                <w:rFonts w:ascii="Book Antiqua" w:eastAsia="Calibri" w:hAnsi="Book Antiqua" w:cs="Arial"/>
                <w:b/>
                <w:sz w:val="22"/>
                <w:szCs w:val="22"/>
                <w:lang w:eastAsia="en-US"/>
              </w:rPr>
              <w:t>Nabídková cena v Kč bez DPH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1BAF76A" w14:textId="77777777" w:rsidR="00171DF4" w:rsidRPr="00873DB3" w:rsidRDefault="00171DF4" w:rsidP="000B56F8">
            <w:pPr>
              <w:ind w:left="3544" w:hanging="3118"/>
              <w:jc w:val="both"/>
              <w:outlineLvl w:val="1"/>
              <w:rPr>
                <w:rFonts w:ascii="Book Antiqua" w:eastAsia="Calibri" w:hAnsi="Book Antiqua" w:cs="Arial"/>
                <w:bCs/>
                <w:lang w:eastAsia="en-US"/>
              </w:rPr>
            </w:pPr>
          </w:p>
        </w:tc>
      </w:tr>
      <w:tr w:rsidR="003561BC" w:rsidRPr="00873DB3" w14:paraId="757A2BBA" w14:textId="77777777" w:rsidTr="003561BC">
        <w:trPr>
          <w:trHeight w:val="272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F94A852" w14:textId="77777777" w:rsidR="003561BC" w:rsidRPr="00873DB3" w:rsidRDefault="003561BC" w:rsidP="000B56F8">
            <w:pPr>
              <w:jc w:val="both"/>
              <w:outlineLvl w:val="1"/>
              <w:rPr>
                <w:rFonts w:ascii="Book Antiqua" w:hAnsi="Book Antiqua"/>
                <w:b/>
              </w:rPr>
            </w:pPr>
            <w:r w:rsidRPr="00873DB3">
              <w:rPr>
                <w:rFonts w:ascii="Book Antiqua" w:hAnsi="Book Antiqua"/>
                <w:b/>
                <w:sz w:val="22"/>
                <w:szCs w:val="22"/>
              </w:rPr>
              <w:t xml:space="preserve">DPH s příslušnou sazbou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50A415C" w14:textId="77777777" w:rsidR="003561BC" w:rsidRPr="00873DB3" w:rsidRDefault="003561BC" w:rsidP="000B56F8">
            <w:pPr>
              <w:ind w:left="3544" w:hanging="3118"/>
              <w:jc w:val="both"/>
              <w:outlineLvl w:val="1"/>
              <w:rPr>
                <w:rFonts w:ascii="Book Antiqua" w:eastAsia="Calibri" w:hAnsi="Book Antiqua" w:cs="Arial"/>
                <w:bCs/>
                <w:lang w:eastAsia="en-US"/>
              </w:rPr>
            </w:pPr>
          </w:p>
        </w:tc>
      </w:tr>
      <w:tr w:rsidR="003561BC" w:rsidRPr="00873DB3" w14:paraId="374FFD6D" w14:textId="77777777" w:rsidTr="003561BC">
        <w:trPr>
          <w:trHeight w:val="272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EC7F72" w14:textId="77777777" w:rsidR="003561BC" w:rsidRPr="00873DB3" w:rsidRDefault="003561BC" w:rsidP="000B56F8">
            <w:pPr>
              <w:jc w:val="both"/>
              <w:outlineLvl w:val="1"/>
              <w:rPr>
                <w:rFonts w:ascii="Book Antiqua" w:hAnsi="Book Antiqua"/>
                <w:b/>
              </w:rPr>
            </w:pPr>
            <w:r w:rsidRPr="00873DB3">
              <w:rPr>
                <w:rFonts w:ascii="Book Antiqua" w:hAnsi="Book Antiqua"/>
                <w:b/>
                <w:sz w:val="22"/>
                <w:szCs w:val="22"/>
              </w:rPr>
              <w:t>Nabídková cena včetně DPH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E22271" w14:textId="77777777" w:rsidR="003561BC" w:rsidRPr="00873DB3" w:rsidRDefault="003561BC" w:rsidP="000B56F8">
            <w:pPr>
              <w:ind w:left="3544" w:hanging="3118"/>
              <w:jc w:val="both"/>
              <w:outlineLvl w:val="1"/>
              <w:rPr>
                <w:rFonts w:ascii="Book Antiqua" w:eastAsia="Calibri" w:hAnsi="Book Antiqua" w:cs="Arial"/>
                <w:bCs/>
                <w:lang w:eastAsia="en-US"/>
              </w:rPr>
            </w:pPr>
          </w:p>
        </w:tc>
      </w:tr>
    </w:tbl>
    <w:p w14:paraId="12BA172A" w14:textId="77777777" w:rsidR="00171DF4" w:rsidRPr="00873DB3" w:rsidRDefault="00171DF4" w:rsidP="000B56F8">
      <w:pPr>
        <w:jc w:val="both"/>
        <w:rPr>
          <w:rFonts w:ascii="Book Antiqua" w:hAnsi="Book Antiqua"/>
          <w:sz w:val="22"/>
          <w:szCs w:val="22"/>
        </w:rPr>
      </w:pPr>
    </w:p>
    <w:p w14:paraId="08177490" w14:textId="19B061F9" w:rsidR="00171DF4" w:rsidRPr="00873DB3" w:rsidRDefault="001A3955" w:rsidP="000B56F8">
      <w:pPr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V …………………………….. dne ……………. 20</w:t>
      </w:r>
      <w:r w:rsidR="001B274A">
        <w:rPr>
          <w:rFonts w:ascii="Book Antiqua" w:hAnsi="Book Antiqua"/>
          <w:sz w:val="22"/>
          <w:szCs w:val="22"/>
        </w:rPr>
        <w:t>2</w:t>
      </w:r>
      <w:r w:rsidR="000B56F8">
        <w:rPr>
          <w:rFonts w:ascii="Book Antiqua" w:hAnsi="Book Antiqua"/>
          <w:sz w:val="22"/>
          <w:szCs w:val="22"/>
        </w:rPr>
        <w:t>4</w:t>
      </w:r>
    </w:p>
    <w:p w14:paraId="2AB604B2" w14:textId="77777777" w:rsidR="000B56F8" w:rsidRDefault="000B56F8" w:rsidP="000B56F8">
      <w:pPr>
        <w:autoSpaceDE w:val="0"/>
        <w:rPr>
          <w:rFonts w:ascii="Book Antiqua" w:hAnsi="Book Antiqua"/>
          <w:b/>
          <w:bCs/>
          <w:sz w:val="22"/>
          <w:szCs w:val="22"/>
        </w:rPr>
      </w:pPr>
    </w:p>
    <w:p w14:paraId="06DF64AD" w14:textId="1EAB3FA9" w:rsidR="00457ACD" w:rsidRPr="00873DB3" w:rsidRDefault="00457ACD" w:rsidP="000B56F8">
      <w:pPr>
        <w:autoSpaceDE w:val="0"/>
        <w:rPr>
          <w:rFonts w:ascii="Book Antiqua" w:hAnsi="Book Antiqua"/>
          <w:b/>
          <w:bCs/>
          <w:sz w:val="22"/>
          <w:szCs w:val="22"/>
        </w:rPr>
      </w:pPr>
      <w:r w:rsidRPr="00873DB3">
        <w:rPr>
          <w:rFonts w:ascii="Book Antiqua" w:hAnsi="Book Antiqua"/>
          <w:b/>
          <w:bCs/>
          <w:sz w:val="22"/>
          <w:szCs w:val="22"/>
        </w:rPr>
        <w:t>Osoba oprávněná zastupovat účastníka:</w:t>
      </w:r>
    </w:p>
    <w:p w14:paraId="4325E257" w14:textId="77777777" w:rsidR="00950558" w:rsidRPr="00873DB3" w:rsidRDefault="00950558" w:rsidP="000B56F8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873DB3">
        <w:rPr>
          <w:rFonts w:ascii="Book Antiqua" w:hAnsi="Book Antiqua"/>
          <w:bCs/>
          <w:sz w:val="22"/>
          <w:szCs w:val="22"/>
        </w:rPr>
        <w:t>Titul, jméno, příjmení:</w:t>
      </w:r>
    </w:p>
    <w:p w14:paraId="1F6904DD" w14:textId="77777777" w:rsidR="00950558" w:rsidRPr="00873DB3" w:rsidRDefault="00950558" w:rsidP="000B56F8">
      <w:pPr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bCs/>
          <w:sz w:val="22"/>
          <w:szCs w:val="22"/>
        </w:rPr>
        <w:t>Titul, na základě kterého je osoba oprávněna zastupovat účastníka:</w:t>
      </w:r>
    </w:p>
    <w:p w14:paraId="1AEC6349" w14:textId="77777777" w:rsidR="00171DF4" w:rsidRPr="00873DB3" w:rsidRDefault="00950558" w:rsidP="000B56F8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873DB3">
        <w:rPr>
          <w:rFonts w:ascii="Book Antiqua" w:hAnsi="Book Antiqua"/>
          <w:bCs/>
          <w:sz w:val="22"/>
          <w:szCs w:val="22"/>
        </w:rPr>
        <w:t>Podpis oprávněné osoby:</w:t>
      </w:r>
    </w:p>
    <w:sectPr w:rsidR="00171DF4" w:rsidRPr="00873DB3" w:rsidSect="000B56F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65EAE" w14:textId="77777777" w:rsidR="00BE06E1" w:rsidRDefault="00BE06E1" w:rsidP="0032448E">
      <w:r>
        <w:separator/>
      </w:r>
    </w:p>
  </w:endnote>
  <w:endnote w:type="continuationSeparator" w:id="0">
    <w:p w14:paraId="4D4CE343" w14:textId="77777777" w:rsidR="00BE06E1" w:rsidRDefault="00BE06E1" w:rsidP="0032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613979"/>
      <w:docPartObj>
        <w:docPartGallery w:val="Page Numbers (Bottom of Page)"/>
        <w:docPartUnique/>
      </w:docPartObj>
    </w:sdtPr>
    <w:sdtEndPr/>
    <w:sdtContent>
      <w:p w14:paraId="1B05F1C5" w14:textId="77777777" w:rsidR="00CB275D" w:rsidRDefault="00643CE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5FA9D5B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0" o:spid="_x0000_s16386" type="#_x0000_t176" style="position:absolute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DPWKk+gEAANkDAAAOAAAAAAAAAAAAAAAAAC4CAABk&#10;cnMvZTJvRG9jLnhtbFBLAQItABQABgAIAAAAIQAa5Eyd2QAAAAMBAAAPAAAAAAAAAAAAAAAAAFQE&#10;AABkcnMvZG93bnJldi54bWxQSwUGAAAAAAQABADzAAAAWgUAAAAA&#10;" filled="f" fillcolor="#5c83b4" stroked="f" strokecolor="#737373">
              <v:textbox style="mso-next-textbox:#AutoShape 10">
                <w:txbxContent>
                  <w:p w14:paraId="36623FFB" w14:textId="77777777" w:rsidR="007F55DE" w:rsidRDefault="00F200A8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7F55DE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F55DE"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7480235"/>
      <w:docPartObj>
        <w:docPartGallery w:val="Page Numbers (Bottom of Page)"/>
        <w:docPartUnique/>
      </w:docPartObj>
    </w:sdtPr>
    <w:sdtEndPr/>
    <w:sdtContent>
      <w:p w14:paraId="2158383A" w14:textId="77777777" w:rsidR="00CB275D" w:rsidRPr="007F55DE" w:rsidRDefault="00643CE3" w:rsidP="007F55DE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1177A784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9" o:spid="_x0000_s16385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" filled="f" fillcolor="#5c83b4" stroked="f" strokecolor="#737373">
              <v:textbox style="mso-next-textbox:#AutoShape 9">
                <w:txbxContent>
                  <w:p w14:paraId="3520FBF5" w14:textId="77777777" w:rsidR="007F55DE" w:rsidRDefault="00F200A8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7F55DE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6F3554" w:rsidRPr="006F355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76060" w14:textId="77777777" w:rsidR="00BE06E1" w:rsidRDefault="00BE06E1" w:rsidP="0032448E">
      <w:r>
        <w:separator/>
      </w:r>
    </w:p>
  </w:footnote>
  <w:footnote w:type="continuationSeparator" w:id="0">
    <w:p w14:paraId="168A016F" w14:textId="77777777" w:rsidR="00BE06E1" w:rsidRDefault="00BE06E1" w:rsidP="0032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66B43" w14:textId="77777777" w:rsidR="00CB275D" w:rsidRDefault="00CB275D" w:rsidP="00CB275D">
    <w:pPr>
      <w:pStyle w:val="Zhlav"/>
    </w:pPr>
  </w:p>
  <w:p w14:paraId="55FDA7E7" w14:textId="77777777" w:rsidR="00CB275D" w:rsidRDefault="00CB275D" w:rsidP="00CB275D">
    <w:pPr>
      <w:pStyle w:val="Zhlav"/>
    </w:pPr>
  </w:p>
  <w:p w14:paraId="7F1F3C74" w14:textId="77777777" w:rsidR="00CB275D" w:rsidRDefault="00CB27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9669" w14:textId="06D9101C" w:rsidR="00873DB3" w:rsidRDefault="000B56F8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04BB5B9" wp14:editId="038752DA">
          <wp:simplePos x="0" y="0"/>
          <wp:positionH relativeFrom="column">
            <wp:posOffset>0</wp:posOffset>
          </wp:positionH>
          <wp:positionV relativeFrom="page">
            <wp:posOffset>179705</wp:posOffset>
          </wp:positionV>
          <wp:extent cx="2160000" cy="478800"/>
          <wp:effectExtent l="0" t="0" r="0" b="0"/>
          <wp:wrapNone/>
          <wp:docPr id="2" name="Obrázek 2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7F99C" w14:textId="77777777" w:rsidR="00873DB3" w:rsidRDefault="00873DB3">
    <w:pPr>
      <w:pStyle w:val="Zhlav"/>
    </w:pPr>
  </w:p>
  <w:p w14:paraId="7B9FA9BD" w14:textId="77777777" w:rsidR="0036018D" w:rsidRDefault="003601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DF4"/>
    <w:rsid w:val="00044D10"/>
    <w:rsid w:val="000B56F8"/>
    <w:rsid w:val="00133B08"/>
    <w:rsid w:val="00171DF4"/>
    <w:rsid w:val="00180C7A"/>
    <w:rsid w:val="001A3955"/>
    <w:rsid w:val="001B274A"/>
    <w:rsid w:val="00206C0A"/>
    <w:rsid w:val="00222CD9"/>
    <w:rsid w:val="0025772D"/>
    <w:rsid w:val="002608B6"/>
    <w:rsid w:val="00282D56"/>
    <w:rsid w:val="00297828"/>
    <w:rsid w:val="002C4170"/>
    <w:rsid w:val="002E16F5"/>
    <w:rsid w:val="0032448E"/>
    <w:rsid w:val="003561BC"/>
    <w:rsid w:val="0036018D"/>
    <w:rsid w:val="003A4A78"/>
    <w:rsid w:val="003D10F0"/>
    <w:rsid w:val="003D54C0"/>
    <w:rsid w:val="00435ED7"/>
    <w:rsid w:val="00457ACD"/>
    <w:rsid w:val="00483CAB"/>
    <w:rsid w:val="004D05DE"/>
    <w:rsid w:val="00516414"/>
    <w:rsid w:val="005361DF"/>
    <w:rsid w:val="00545347"/>
    <w:rsid w:val="00563DB3"/>
    <w:rsid w:val="005F7461"/>
    <w:rsid w:val="00643CE3"/>
    <w:rsid w:val="00655D30"/>
    <w:rsid w:val="006938F0"/>
    <w:rsid w:val="006B0DF4"/>
    <w:rsid w:val="006F3554"/>
    <w:rsid w:val="00756561"/>
    <w:rsid w:val="007A74EA"/>
    <w:rsid w:val="007D4EC0"/>
    <w:rsid w:val="007E29B3"/>
    <w:rsid w:val="007F55DE"/>
    <w:rsid w:val="00806646"/>
    <w:rsid w:val="008241D1"/>
    <w:rsid w:val="008407BC"/>
    <w:rsid w:val="00840DF7"/>
    <w:rsid w:val="00873DB3"/>
    <w:rsid w:val="008D737B"/>
    <w:rsid w:val="008E6369"/>
    <w:rsid w:val="008F5D98"/>
    <w:rsid w:val="00950558"/>
    <w:rsid w:val="0097683D"/>
    <w:rsid w:val="00985D76"/>
    <w:rsid w:val="00990E5E"/>
    <w:rsid w:val="00A776E1"/>
    <w:rsid w:val="00A94FF3"/>
    <w:rsid w:val="00AB193B"/>
    <w:rsid w:val="00AE093B"/>
    <w:rsid w:val="00B13359"/>
    <w:rsid w:val="00B663CC"/>
    <w:rsid w:val="00B90C70"/>
    <w:rsid w:val="00BC3555"/>
    <w:rsid w:val="00BE06E1"/>
    <w:rsid w:val="00BE0BDC"/>
    <w:rsid w:val="00BE195C"/>
    <w:rsid w:val="00BE6591"/>
    <w:rsid w:val="00C041D6"/>
    <w:rsid w:val="00C257FC"/>
    <w:rsid w:val="00C32D9A"/>
    <w:rsid w:val="00C3394E"/>
    <w:rsid w:val="00C60FAE"/>
    <w:rsid w:val="00C72398"/>
    <w:rsid w:val="00C73590"/>
    <w:rsid w:val="00C758DC"/>
    <w:rsid w:val="00CB275D"/>
    <w:rsid w:val="00CC5A97"/>
    <w:rsid w:val="00CD65F0"/>
    <w:rsid w:val="00CF1672"/>
    <w:rsid w:val="00D30F50"/>
    <w:rsid w:val="00D36FCF"/>
    <w:rsid w:val="00D84315"/>
    <w:rsid w:val="00DB3C8A"/>
    <w:rsid w:val="00E35246"/>
    <w:rsid w:val="00E613B9"/>
    <w:rsid w:val="00E910BD"/>
    <w:rsid w:val="00EA30EE"/>
    <w:rsid w:val="00EF54D7"/>
    <w:rsid w:val="00F139C6"/>
    <w:rsid w:val="00F200A8"/>
    <w:rsid w:val="00F22735"/>
    <w:rsid w:val="00F33287"/>
    <w:rsid w:val="00F56E16"/>
    <w:rsid w:val="00F86537"/>
    <w:rsid w:val="00FA3229"/>
    <w:rsid w:val="00FB5B6E"/>
    <w:rsid w:val="00FD10E5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,"/>
  <w:listSeparator w:val=";"/>
  <w14:docId w14:val="77FC4BF1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1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71DF4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71DF4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244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244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44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44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39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955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1A395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93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8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8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8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8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B5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2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98F2-6B59-4862-84BF-5E5EF79B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5</cp:revision>
  <dcterms:created xsi:type="dcterms:W3CDTF">2020-05-11T18:56:00Z</dcterms:created>
  <dcterms:modified xsi:type="dcterms:W3CDTF">2024-08-03T18:35:00Z</dcterms:modified>
</cp:coreProperties>
</file>