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1452" w14:textId="185CD12D" w:rsidR="006431BE" w:rsidRPr="002F7637" w:rsidRDefault="00E343F7" w:rsidP="006431BE">
      <w:pPr>
        <w:pStyle w:val="Oslovenvdopisu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Vysvětlení</w:t>
      </w:r>
      <w:r w:rsidR="005D582C">
        <w:rPr>
          <w:rFonts w:ascii="Calibri" w:hAnsi="Calibri" w:cs="Calibri"/>
          <w:b/>
          <w:sz w:val="28"/>
          <w:szCs w:val="28"/>
        </w:rPr>
        <w:t>,</w:t>
      </w:r>
      <w:r>
        <w:rPr>
          <w:rFonts w:ascii="Calibri" w:hAnsi="Calibri" w:cs="Calibri"/>
          <w:b/>
          <w:sz w:val="28"/>
          <w:szCs w:val="28"/>
        </w:rPr>
        <w:t xml:space="preserve"> z</w:t>
      </w:r>
      <w:r w:rsidR="00AF1AC7">
        <w:rPr>
          <w:rFonts w:ascii="Calibri" w:hAnsi="Calibri" w:cs="Calibri"/>
          <w:b/>
          <w:sz w:val="28"/>
          <w:szCs w:val="28"/>
        </w:rPr>
        <w:t>měna</w:t>
      </w:r>
      <w:r w:rsidR="005D582C">
        <w:rPr>
          <w:rFonts w:ascii="Calibri" w:hAnsi="Calibri" w:cs="Calibri"/>
          <w:b/>
          <w:sz w:val="28"/>
          <w:szCs w:val="28"/>
        </w:rPr>
        <w:t xml:space="preserve"> nebo doplnění</w:t>
      </w:r>
      <w:r w:rsidR="00A60B60" w:rsidRPr="002F7637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z</w:t>
      </w:r>
      <w:r w:rsidR="000E2813">
        <w:rPr>
          <w:rFonts w:ascii="Calibri" w:hAnsi="Calibri" w:cs="Calibri"/>
          <w:b/>
          <w:sz w:val="28"/>
          <w:szCs w:val="28"/>
        </w:rPr>
        <w:t xml:space="preserve">adávací dokumentace </w:t>
      </w:r>
      <w:r w:rsidR="006431BE" w:rsidRPr="002F7637">
        <w:rPr>
          <w:rFonts w:ascii="Calibri" w:hAnsi="Calibri" w:cs="Calibri"/>
          <w:b/>
          <w:sz w:val="28"/>
          <w:szCs w:val="28"/>
        </w:rPr>
        <w:t xml:space="preserve">č. </w:t>
      </w:r>
      <w:r w:rsidR="00CB0D83">
        <w:rPr>
          <w:rFonts w:ascii="Calibri" w:hAnsi="Calibri" w:cs="Calibri"/>
          <w:b/>
          <w:sz w:val="28"/>
          <w:szCs w:val="28"/>
        </w:rPr>
        <w:t>1</w:t>
      </w:r>
    </w:p>
    <w:p w14:paraId="654D861F" w14:textId="77777777" w:rsidR="006431BE" w:rsidRPr="00F55CF4" w:rsidRDefault="006431BE" w:rsidP="006431BE">
      <w:pPr>
        <w:pStyle w:val="Oslovenvdopisu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 xml:space="preserve"> </w:t>
      </w:r>
    </w:p>
    <w:p w14:paraId="6A1F4886" w14:textId="71037043" w:rsidR="006431BE" w:rsidRPr="00F55CF4" w:rsidRDefault="000D0DA9" w:rsidP="006431BE">
      <w:pPr>
        <w:spacing w:after="120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>k</w:t>
      </w:r>
      <w:r w:rsidR="00A77225" w:rsidRPr="00F55CF4">
        <w:rPr>
          <w:rFonts w:ascii="Calibri" w:hAnsi="Calibri" w:cs="Calibri"/>
          <w:sz w:val="24"/>
          <w:szCs w:val="24"/>
        </w:rPr>
        <w:t xml:space="preserve"> veřejné zakáz</w:t>
      </w:r>
      <w:r w:rsidR="00820832">
        <w:rPr>
          <w:rFonts w:ascii="Calibri" w:hAnsi="Calibri" w:cs="Calibri"/>
          <w:sz w:val="24"/>
          <w:szCs w:val="24"/>
        </w:rPr>
        <w:t xml:space="preserve">ce </w:t>
      </w:r>
      <w:r w:rsidR="00A77225" w:rsidRPr="00F55CF4">
        <w:rPr>
          <w:rFonts w:ascii="Calibri" w:hAnsi="Calibri" w:cs="Calibri"/>
          <w:sz w:val="24"/>
          <w:szCs w:val="24"/>
        </w:rPr>
        <w:t>s názvem</w:t>
      </w:r>
      <w:r w:rsidR="006431BE" w:rsidRPr="00F55CF4">
        <w:rPr>
          <w:rFonts w:ascii="Calibri" w:hAnsi="Calibri" w:cs="Calibri"/>
          <w:sz w:val="24"/>
          <w:szCs w:val="24"/>
        </w:rPr>
        <w:t xml:space="preserve">: </w:t>
      </w:r>
    </w:p>
    <w:p w14:paraId="7DAC8C44" w14:textId="395FAF50" w:rsidR="006431BE" w:rsidRPr="00CF69D7" w:rsidRDefault="00CB0D83" w:rsidP="006431BE">
      <w:pPr>
        <w:spacing w:after="120"/>
        <w:rPr>
          <w:rFonts w:ascii="Calibri" w:hAnsi="Calibri" w:cs="Calibri"/>
          <w:b/>
          <w:sz w:val="28"/>
          <w:szCs w:val="28"/>
        </w:rPr>
      </w:pPr>
      <w:bookmarkStart w:id="0" w:name="_Hlk192089037"/>
      <w:r w:rsidRPr="00CB0D83">
        <w:rPr>
          <w:rFonts w:ascii="Calibri" w:hAnsi="Calibri" w:cs="Calibri"/>
          <w:b/>
          <w:bCs/>
          <w:sz w:val="28"/>
          <w:szCs w:val="28"/>
        </w:rPr>
        <w:t>Rekonstrukce střechy OÚ a výstavba fotovoltaické elektrárny pro obecní budovy obce Předboj</w:t>
      </w:r>
      <w:bookmarkEnd w:id="0"/>
    </w:p>
    <w:p w14:paraId="5F8E1752" w14:textId="77777777" w:rsidR="006431BE" w:rsidRPr="00F55CF4" w:rsidRDefault="006431BE" w:rsidP="006431BE">
      <w:pPr>
        <w:spacing w:after="120"/>
        <w:ind w:hanging="567"/>
        <w:rPr>
          <w:rFonts w:ascii="Calibri" w:hAnsi="Calibri" w:cs="Calibri"/>
          <w:sz w:val="24"/>
          <w:szCs w:val="24"/>
        </w:rPr>
      </w:pPr>
    </w:p>
    <w:p w14:paraId="69218020" w14:textId="17BACA1B" w:rsidR="006431BE" w:rsidRPr="00F55CF4" w:rsidRDefault="006431BE" w:rsidP="0063219E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>Zadavate</w:t>
      </w:r>
      <w:r w:rsidR="00B868E6" w:rsidRPr="00F55CF4">
        <w:rPr>
          <w:rFonts w:ascii="Calibri" w:hAnsi="Calibri" w:cs="Calibri"/>
          <w:sz w:val="24"/>
          <w:szCs w:val="24"/>
        </w:rPr>
        <w:t>l</w:t>
      </w:r>
      <w:r w:rsidR="002747B6">
        <w:rPr>
          <w:rFonts w:ascii="Calibri" w:hAnsi="Calibri" w:cs="Calibri"/>
          <w:sz w:val="24"/>
          <w:szCs w:val="24"/>
        </w:rPr>
        <w:t xml:space="preserve"> </w:t>
      </w:r>
      <w:r w:rsidR="00B868E6" w:rsidRPr="00F55CF4">
        <w:rPr>
          <w:rFonts w:ascii="Calibri" w:hAnsi="Calibri" w:cs="Calibri"/>
          <w:sz w:val="24"/>
          <w:szCs w:val="24"/>
        </w:rPr>
        <w:t xml:space="preserve">obdržel dne </w:t>
      </w:r>
      <w:r w:rsidR="000360D2">
        <w:rPr>
          <w:rFonts w:ascii="Calibri" w:hAnsi="Calibri" w:cs="Calibri"/>
          <w:sz w:val="24"/>
          <w:szCs w:val="24"/>
        </w:rPr>
        <w:t>1</w:t>
      </w:r>
      <w:r w:rsidR="00CB0D83">
        <w:rPr>
          <w:rFonts w:ascii="Calibri" w:hAnsi="Calibri" w:cs="Calibri"/>
          <w:sz w:val="24"/>
          <w:szCs w:val="24"/>
        </w:rPr>
        <w:t>1</w:t>
      </w:r>
      <w:r w:rsidR="00432BAF">
        <w:rPr>
          <w:rFonts w:ascii="Calibri" w:hAnsi="Calibri" w:cs="Calibri"/>
          <w:sz w:val="24"/>
          <w:szCs w:val="24"/>
        </w:rPr>
        <w:t>. </w:t>
      </w:r>
      <w:r w:rsidR="000360D2">
        <w:rPr>
          <w:rFonts w:ascii="Calibri" w:hAnsi="Calibri" w:cs="Calibri"/>
          <w:sz w:val="24"/>
          <w:szCs w:val="24"/>
        </w:rPr>
        <w:t>4</w:t>
      </w:r>
      <w:r w:rsidR="008E118F">
        <w:rPr>
          <w:rFonts w:ascii="Calibri" w:hAnsi="Calibri" w:cs="Calibri"/>
          <w:sz w:val="24"/>
          <w:szCs w:val="24"/>
        </w:rPr>
        <w:t>.</w:t>
      </w:r>
      <w:r w:rsidR="00BA074F">
        <w:rPr>
          <w:rFonts w:ascii="Calibri" w:hAnsi="Calibri" w:cs="Calibri"/>
          <w:sz w:val="24"/>
          <w:szCs w:val="24"/>
        </w:rPr>
        <w:t xml:space="preserve"> </w:t>
      </w:r>
      <w:r w:rsidR="008E118F">
        <w:rPr>
          <w:rFonts w:ascii="Calibri" w:hAnsi="Calibri" w:cs="Calibri"/>
          <w:sz w:val="24"/>
          <w:szCs w:val="24"/>
        </w:rPr>
        <w:t>202</w:t>
      </w:r>
      <w:r w:rsidR="00C913E1">
        <w:rPr>
          <w:rFonts w:ascii="Calibri" w:hAnsi="Calibri" w:cs="Calibri"/>
          <w:sz w:val="24"/>
          <w:szCs w:val="24"/>
        </w:rPr>
        <w:t>5</w:t>
      </w:r>
      <w:r w:rsidR="008E118F">
        <w:rPr>
          <w:rFonts w:ascii="Calibri" w:hAnsi="Calibri" w:cs="Calibri"/>
          <w:sz w:val="24"/>
          <w:szCs w:val="24"/>
        </w:rPr>
        <w:t xml:space="preserve"> </w:t>
      </w:r>
      <w:r w:rsidRPr="00F55CF4">
        <w:rPr>
          <w:rFonts w:ascii="Calibri" w:hAnsi="Calibri" w:cs="Calibri"/>
          <w:sz w:val="24"/>
          <w:szCs w:val="24"/>
        </w:rPr>
        <w:t xml:space="preserve">žádost o </w:t>
      </w:r>
      <w:r w:rsidR="006B6F0F">
        <w:rPr>
          <w:rFonts w:ascii="Calibri" w:hAnsi="Calibri" w:cs="Calibri"/>
          <w:sz w:val="24"/>
          <w:szCs w:val="24"/>
        </w:rPr>
        <w:t xml:space="preserve">vysvětlení </w:t>
      </w:r>
      <w:r w:rsidRPr="00F55CF4">
        <w:rPr>
          <w:rFonts w:ascii="Calibri" w:hAnsi="Calibri" w:cs="Calibri"/>
          <w:sz w:val="24"/>
          <w:szCs w:val="24"/>
        </w:rPr>
        <w:t>zadávací dokumentace. Zadavatel</w:t>
      </w:r>
      <w:r w:rsidR="00844A56">
        <w:rPr>
          <w:rFonts w:ascii="Calibri" w:hAnsi="Calibri" w:cs="Calibri"/>
          <w:sz w:val="24"/>
          <w:szCs w:val="24"/>
        </w:rPr>
        <w:t xml:space="preserve"> v souladu s § </w:t>
      </w:r>
      <w:r w:rsidR="0060199A">
        <w:rPr>
          <w:rFonts w:ascii="Calibri" w:hAnsi="Calibri" w:cs="Calibri"/>
          <w:sz w:val="24"/>
          <w:szCs w:val="24"/>
        </w:rPr>
        <w:t>98 zákona č. </w:t>
      </w:r>
      <w:r w:rsidR="00400536">
        <w:rPr>
          <w:rFonts w:ascii="Calibri" w:hAnsi="Calibri" w:cs="Calibri"/>
          <w:sz w:val="24"/>
          <w:szCs w:val="24"/>
        </w:rPr>
        <w:t>134/2016 Sb., o zadávání veřejných zakázek, ve znění pozdějších předpisů</w:t>
      </w:r>
      <w:r w:rsidR="00C05CA7">
        <w:rPr>
          <w:rFonts w:ascii="Calibri" w:hAnsi="Calibri" w:cs="Calibri"/>
          <w:sz w:val="24"/>
          <w:szCs w:val="24"/>
        </w:rPr>
        <w:t xml:space="preserve"> (dále jen „</w:t>
      </w:r>
      <w:proofErr w:type="spellStart"/>
      <w:r w:rsidR="00C05CA7">
        <w:rPr>
          <w:rFonts w:ascii="Calibri" w:hAnsi="Calibri" w:cs="Calibri"/>
          <w:sz w:val="24"/>
          <w:szCs w:val="24"/>
        </w:rPr>
        <w:t>ZZVZ</w:t>
      </w:r>
      <w:proofErr w:type="spellEnd"/>
      <w:r w:rsidR="00C05CA7">
        <w:rPr>
          <w:rFonts w:ascii="Calibri" w:hAnsi="Calibri" w:cs="Calibri"/>
          <w:sz w:val="24"/>
          <w:szCs w:val="24"/>
        </w:rPr>
        <w:t>“)</w:t>
      </w:r>
      <w:r w:rsidR="00400536">
        <w:rPr>
          <w:rFonts w:ascii="Calibri" w:hAnsi="Calibri" w:cs="Calibri"/>
          <w:sz w:val="24"/>
          <w:szCs w:val="24"/>
        </w:rPr>
        <w:t>,</w:t>
      </w:r>
      <w:r w:rsidR="00400536" w:rsidRPr="00F55CF4">
        <w:rPr>
          <w:rFonts w:ascii="Calibri" w:hAnsi="Calibri" w:cs="Calibri"/>
          <w:sz w:val="24"/>
          <w:szCs w:val="24"/>
        </w:rPr>
        <w:t xml:space="preserve"> </w:t>
      </w:r>
      <w:r w:rsidR="00B84556">
        <w:rPr>
          <w:rFonts w:ascii="Calibri" w:hAnsi="Calibri" w:cs="Calibri"/>
          <w:sz w:val="24"/>
          <w:szCs w:val="24"/>
        </w:rPr>
        <w:t xml:space="preserve">níže uvádí </w:t>
      </w:r>
      <w:r w:rsidR="00843F1B">
        <w:rPr>
          <w:rFonts w:ascii="Calibri" w:hAnsi="Calibri" w:cs="Calibri"/>
          <w:sz w:val="24"/>
          <w:szCs w:val="24"/>
        </w:rPr>
        <w:t xml:space="preserve">anonymizované </w:t>
      </w:r>
      <w:r w:rsidR="00B84556">
        <w:rPr>
          <w:rFonts w:ascii="Calibri" w:hAnsi="Calibri" w:cs="Calibri"/>
          <w:sz w:val="24"/>
          <w:szCs w:val="24"/>
        </w:rPr>
        <w:t>znění dotaz</w:t>
      </w:r>
      <w:r w:rsidR="00C05CA7">
        <w:rPr>
          <w:rFonts w:ascii="Calibri" w:hAnsi="Calibri" w:cs="Calibri"/>
          <w:sz w:val="24"/>
          <w:szCs w:val="24"/>
        </w:rPr>
        <w:t>u</w:t>
      </w:r>
      <w:r w:rsidR="00B84556">
        <w:rPr>
          <w:rFonts w:ascii="Calibri" w:hAnsi="Calibri" w:cs="Calibri"/>
          <w:sz w:val="24"/>
          <w:szCs w:val="24"/>
        </w:rPr>
        <w:t xml:space="preserve"> a odpově</w:t>
      </w:r>
      <w:r w:rsidR="00C05CA7">
        <w:rPr>
          <w:rFonts w:ascii="Calibri" w:hAnsi="Calibri" w:cs="Calibri"/>
          <w:sz w:val="24"/>
          <w:szCs w:val="24"/>
        </w:rPr>
        <w:t>ď</w:t>
      </w:r>
      <w:r w:rsidR="00B84556">
        <w:rPr>
          <w:rFonts w:ascii="Calibri" w:hAnsi="Calibri" w:cs="Calibri"/>
          <w:sz w:val="24"/>
          <w:szCs w:val="24"/>
        </w:rPr>
        <w:t xml:space="preserve"> na ně</w:t>
      </w:r>
      <w:r w:rsidR="00C05CA7">
        <w:rPr>
          <w:rFonts w:ascii="Calibri" w:hAnsi="Calibri" w:cs="Calibri"/>
          <w:sz w:val="24"/>
          <w:szCs w:val="24"/>
        </w:rPr>
        <w:t>j</w:t>
      </w:r>
      <w:r w:rsidR="00B84556">
        <w:rPr>
          <w:rFonts w:ascii="Calibri" w:hAnsi="Calibri" w:cs="Calibri"/>
          <w:sz w:val="24"/>
          <w:szCs w:val="24"/>
        </w:rPr>
        <w:t>.</w:t>
      </w:r>
    </w:p>
    <w:p w14:paraId="169C6759" w14:textId="77777777" w:rsidR="00125BF6" w:rsidRDefault="00125BF6" w:rsidP="006431BE">
      <w:pPr>
        <w:spacing w:after="120"/>
        <w:rPr>
          <w:rFonts w:ascii="Calibri" w:hAnsi="Calibri" w:cs="Calibri"/>
          <w:b/>
          <w:sz w:val="24"/>
          <w:szCs w:val="24"/>
          <w:u w:val="single"/>
        </w:rPr>
      </w:pPr>
      <w:bookmarkStart w:id="1" w:name="_Hlk141341368"/>
    </w:p>
    <w:p w14:paraId="583D1C19" w14:textId="6FDBC50B" w:rsidR="006431BE" w:rsidRPr="00400536" w:rsidRDefault="006431BE" w:rsidP="006431BE">
      <w:pPr>
        <w:spacing w:after="120"/>
        <w:rPr>
          <w:rFonts w:ascii="Calibri" w:hAnsi="Calibri" w:cs="Calibri"/>
          <w:b/>
          <w:sz w:val="24"/>
          <w:szCs w:val="24"/>
          <w:u w:val="single"/>
        </w:rPr>
      </w:pPr>
      <w:bookmarkStart w:id="2" w:name="_Hlk145926622"/>
      <w:r w:rsidRPr="00400536">
        <w:rPr>
          <w:rFonts w:ascii="Calibri" w:hAnsi="Calibri" w:cs="Calibri"/>
          <w:b/>
          <w:sz w:val="24"/>
          <w:szCs w:val="24"/>
          <w:u w:val="single"/>
        </w:rPr>
        <w:t xml:space="preserve">Dotaz </w:t>
      </w:r>
      <w:r w:rsidR="00873FFB" w:rsidRPr="00400536">
        <w:rPr>
          <w:rFonts w:ascii="Calibri" w:hAnsi="Calibri" w:cs="Calibri"/>
          <w:b/>
          <w:sz w:val="24"/>
          <w:szCs w:val="24"/>
          <w:u w:val="single"/>
        </w:rPr>
        <w:t>dodavatele</w:t>
      </w:r>
      <w:r w:rsidRPr="00400536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0381F5A9" w14:textId="77777777" w:rsidR="00CB0D83" w:rsidRPr="00CB0D83" w:rsidRDefault="00CB0D83" w:rsidP="00CB0D83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CB0D83">
        <w:rPr>
          <w:rFonts w:ascii="Calibri" w:hAnsi="Calibri" w:cs="Calibri"/>
          <w:bCs/>
          <w:sz w:val="24"/>
          <w:szCs w:val="24"/>
        </w:rPr>
        <w:t>Dobrý den,</w:t>
      </w:r>
    </w:p>
    <w:p w14:paraId="1D4DCAD9" w14:textId="77777777" w:rsidR="00CB0D83" w:rsidRPr="00CB0D83" w:rsidRDefault="00CB0D83" w:rsidP="00CB0D83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CB0D83">
        <w:rPr>
          <w:rFonts w:ascii="Calibri" w:hAnsi="Calibri" w:cs="Calibri"/>
          <w:bCs/>
          <w:sz w:val="24"/>
          <w:szCs w:val="24"/>
        </w:rPr>
        <w:t xml:space="preserve">omlouvám se, po prostudování detailů výběrového řízení musím naši účast na kontrolním dnu a prohlídce místa zrušit. Parametrově nejsme schopni naplnit potřebné zakázky z oboru </w:t>
      </w:r>
      <w:proofErr w:type="spellStart"/>
      <w:r w:rsidRPr="00CB0D83">
        <w:rPr>
          <w:rFonts w:ascii="Calibri" w:hAnsi="Calibri" w:cs="Calibri"/>
          <w:bCs/>
          <w:sz w:val="24"/>
          <w:szCs w:val="24"/>
        </w:rPr>
        <w:t>FVE</w:t>
      </w:r>
      <w:proofErr w:type="spellEnd"/>
      <w:r w:rsidRPr="00CB0D83">
        <w:rPr>
          <w:rFonts w:ascii="Calibri" w:hAnsi="Calibri" w:cs="Calibri"/>
          <w:bCs/>
          <w:sz w:val="24"/>
          <w:szCs w:val="24"/>
        </w:rPr>
        <w:t xml:space="preserve">, kde máme většinu elektráren od 20 do </w:t>
      </w:r>
      <w:proofErr w:type="spellStart"/>
      <w:r w:rsidRPr="00CB0D83">
        <w:rPr>
          <w:rFonts w:ascii="Calibri" w:hAnsi="Calibri" w:cs="Calibri"/>
          <w:bCs/>
          <w:sz w:val="24"/>
          <w:szCs w:val="24"/>
        </w:rPr>
        <w:t>49,9kWp</w:t>
      </w:r>
      <w:proofErr w:type="spellEnd"/>
      <w:r w:rsidRPr="00CB0D83">
        <w:rPr>
          <w:rFonts w:ascii="Calibri" w:hAnsi="Calibri" w:cs="Calibri"/>
          <w:bCs/>
          <w:sz w:val="24"/>
          <w:szCs w:val="24"/>
        </w:rPr>
        <w:t xml:space="preserve">, vy máte v požadavcích min. </w:t>
      </w:r>
      <w:proofErr w:type="spellStart"/>
      <w:r w:rsidRPr="00CB0D83">
        <w:rPr>
          <w:rFonts w:ascii="Calibri" w:hAnsi="Calibri" w:cs="Calibri"/>
          <w:bCs/>
          <w:sz w:val="24"/>
          <w:szCs w:val="24"/>
        </w:rPr>
        <w:t>50kWp</w:t>
      </w:r>
      <w:proofErr w:type="spellEnd"/>
      <w:r w:rsidRPr="00CB0D83">
        <w:rPr>
          <w:rFonts w:ascii="Calibri" w:hAnsi="Calibri" w:cs="Calibri"/>
          <w:bCs/>
          <w:sz w:val="24"/>
          <w:szCs w:val="24"/>
        </w:rPr>
        <w:t xml:space="preserve"> tedy elektrárny na stavební povolení. Pokud by se tento parametr dal změnit, jsem schopni se přihlásit. Předpokládám, že stavební část střechy je samostatná oblast. </w:t>
      </w:r>
    </w:p>
    <w:p w14:paraId="0E7629A9" w14:textId="77777777" w:rsidR="00EB566A" w:rsidRPr="00400536" w:rsidRDefault="00EB566A" w:rsidP="006578F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64C7A62F" w14:textId="5DBCFF72" w:rsidR="006431BE" w:rsidRPr="00596768" w:rsidRDefault="006431BE" w:rsidP="006578F5">
      <w:pPr>
        <w:spacing w:after="12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96768">
        <w:rPr>
          <w:rFonts w:ascii="Calibri" w:hAnsi="Calibri" w:cs="Calibri"/>
          <w:b/>
          <w:sz w:val="24"/>
          <w:szCs w:val="24"/>
          <w:u w:val="single"/>
        </w:rPr>
        <w:t xml:space="preserve">Odpověď </w:t>
      </w:r>
      <w:r w:rsidR="00245ADF" w:rsidRPr="00596768">
        <w:rPr>
          <w:rFonts w:ascii="Calibri" w:hAnsi="Calibri" w:cs="Calibri"/>
          <w:b/>
          <w:sz w:val="24"/>
          <w:szCs w:val="24"/>
          <w:u w:val="single"/>
        </w:rPr>
        <w:t>Z</w:t>
      </w:r>
      <w:r w:rsidR="00873FFB" w:rsidRPr="00596768">
        <w:rPr>
          <w:rFonts w:ascii="Calibri" w:hAnsi="Calibri" w:cs="Calibri"/>
          <w:b/>
          <w:sz w:val="24"/>
          <w:szCs w:val="24"/>
          <w:u w:val="single"/>
        </w:rPr>
        <w:t>adavatele</w:t>
      </w:r>
      <w:r w:rsidRPr="00596768">
        <w:rPr>
          <w:rFonts w:ascii="Calibri" w:hAnsi="Calibri" w:cs="Calibri"/>
          <w:b/>
          <w:sz w:val="24"/>
          <w:szCs w:val="24"/>
          <w:u w:val="single"/>
        </w:rPr>
        <w:t>:</w:t>
      </w:r>
    </w:p>
    <w:bookmarkEnd w:id="1"/>
    <w:bookmarkEnd w:id="2"/>
    <w:p w14:paraId="482709B9" w14:textId="353129C0" w:rsidR="00704629" w:rsidRPr="00704629" w:rsidRDefault="00704629" w:rsidP="00704629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Zadavatel v čl. 4.12.10 Výzvy k podání nabídek a zadávací dokumentaci stanovil požadavek, aby dodavatel předložil seznam významných zakázek, ze kterého bude </w:t>
      </w:r>
      <w:r w:rsidRPr="007442E8">
        <w:rPr>
          <w:rFonts w:ascii="Calibri" w:hAnsi="Calibri" w:cs="Calibri"/>
          <w:sz w:val="24"/>
          <w:szCs w:val="24"/>
        </w:rPr>
        <w:t xml:space="preserve">vyplývat, že dodavatel </w:t>
      </w:r>
      <w:r>
        <w:rPr>
          <w:rFonts w:ascii="Calibri" w:hAnsi="Calibri" w:cs="Calibri"/>
          <w:sz w:val="24"/>
          <w:szCs w:val="24"/>
        </w:rPr>
        <w:t>za poslední 3 roky</w:t>
      </w:r>
      <w:r w:rsidRPr="007442E8">
        <w:rPr>
          <w:rFonts w:ascii="Calibri" w:hAnsi="Calibri" w:cs="Calibri"/>
          <w:sz w:val="24"/>
          <w:szCs w:val="24"/>
        </w:rPr>
        <w:t xml:space="preserve"> realizoval:</w:t>
      </w:r>
    </w:p>
    <w:p w14:paraId="1CACDBDF" w14:textId="5BA80F80" w:rsidR="00704629" w:rsidRDefault="00704629" w:rsidP="00704629">
      <w:pPr>
        <w:numPr>
          <w:ilvl w:val="3"/>
          <w:numId w:val="48"/>
        </w:numPr>
        <w:spacing w:after="60" w:line="240" w:lineRule="auto"/>
        <w:ind w:left="1560"/>
        <w:jc w:val="both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7442E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 významné zakázky, jejichž předmětem nebo součástí byla dodávka a instalace fotovoltaické elektrárny, o souhrnném instalovaném výkonu minimálně 50</w:t>
      </w:r>
      <w:r w:rsidR="007A753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 </w:t>
      </w:r>
      <w:proofErr w:type="spellStart"/>
      <w:r w:rsidRPr="007442E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kWp</w:t>
      </w:r>
      <w:proofErr w:type="spellEnd"/>
      <w:r w:rsidRPr="007442E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za všechny tyto dodávky</w:t>
      </w:r>
    </w:p>
    <w:p w14:paraId="4AC91CE6" w14:textId="77777777" w:rsidR="00704629" w:rsidRDefault="00704629" w:rsidP="00704629">
      <w:pPr>
        <w:spacing w:after="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1A2F9779" w14:textId="12733F70" w:rsidR="00704629" w:rsidRDefault="007A7539" w:rsidP="00704629">
      <w:pPr>
        <w:spacing w:after="6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7A7539">
        <w:rPr>
          <w:rFonts w:ascii="Calibri" w:eastAsia="Times New Roman" w:hAnsi="Calibri" w:cs="Calibri"/>
          <w:sz w:val="24"/>
          <w:szCs w:val="24"/>
          <w:lang w:eastAsia="cs-CZ"/>
        </w:rPr>
        <w:t xml:space="preserve">Z uvedeného je zřejmé, že požadovaný </w:t>
      </w:r>
      <w:r w:rsidR="00C6648E">
        <w:rPr>
          <w:rFonts w:ascii="Calibri" w:eastAsia="Times New Roman" w:hAnsi="Calibri" w:cs="Calibri"/>
          <w:sz w:val="24"/>
          <w:szCs w:val="24"/>
          <w:lang w:eastAsia="cs-CZ"/>
        </w:rPr>
        <w:t xml:space="preserve">instalovaný </w:t>
      </w:r>
      <w:r w:rsidRPr="007A7539">
        <w:rPr>
          <w:rFonts w:ascii="Calibri" w:eastAsia="Times New Roman" w:hAnsi="Calibri" w:cs="Calibri"/>
          <w:sz w:val="24"/>
          <w:szCs w:val="24"/>
          <w:lang w:eastAsia="cs-CZ"/>
        </w:rPr>
        <w:t>výkon 50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proofErr w:type="spellStart"/>
      <w:r w:rsidRPr="007A7539">
        <w:rPr>
          <w:rFonts w:ascii="Calibri" w:eastAsia="Times New Roman" w:hAnsi="Calibri" w:cs="Calibri"/>
          <w:sz w:val="24"/>
          <w:szCs w:val="24"/>
          <w:lang w:eastAsia="cs-CZ"/>
        </w:rPr>
        <w:t>kW</w:t>
      </w:r>
      <w:r>
        <w:rPr>
          <w:rFonts w:ascii="Calibri" w:eastAsia="Times New Roman" w:hAnsi="Calibri" w:cs="Calibri"/>
          <w:sz w:val="24"/>
          <w:szCs w:val="24"/>
          <w:lang w:eastAsia="cs-CZ"/>
        </w:rPr>
        <w:t>p</w:t>
      </w:r>
      <w:proofErr w:type="spellEnd"/>
      <w:r w:rsidRPr="007A7539">
        <w:rPr>
          <w:rFonts w:ascii="Calibri" w:eastAsia="Times New Roman" w:hAnsi="Calibri" w:cs="Calibri"/>
          <w:sz w:val="24"/>
          <w:szCs w:val="24"/>
          <w:lang w:eastAsia="cs-CZ"/>
        </w:rPr>
        <w:t xml:space="preserve"> je dán součtem 3 významných zakázek.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Daný požadavek je tedy možné prokázat např. předložením dvou zakázek o instalovaném výkonu 20 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cs-CZ"/>
        </w:rPr>
        <w:t>kWp</w:t>
      </w:r>
      <w:proofErr w:type="spellEnd"/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a jednou zakázkou o instalovaném výkonu 10 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cs-CZ"/>
        </w:rPr>
        <w:t>kWp</w:t>
      </w:r>
      <w:proofErr w:type="spellEnd"/>
      <w:r w:rsidR="00C6648E">
        <w:rPr>
          <w:rFonts w:ascii="Calibri" w:eastAsia="Times New Roman" w:hAnsi="Calibri" w:cs="Calibri"/>
          <w:sz w:val="24"/>
          <w:szCs w:val="24"/>
          <w:lang w:eastAsia="cs-CZ"/>
        </w:rPr>
        <w:t xml:space="preserve"> (případně jakoukoliv jinou kombinací hodnot instalovaného výkonu)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C6648E">
        <w:rPr>
          <w:rFonts w:ascii="Calibri" w:eastAsia="Times New Roman" w:hAnsi="Calibri" w:cs="Calibri"/>
          <w:sz w:val="24"/>
          <w:szCs w:val="24"/>
          <w:lang w:eastAsia="cs-CZ"/>
        </w:rPr>
        <w:t xml:space="preserve"> Dodavatel tedy není povinen předložit žádnou jednotlivou zakázku, jejíž výkon by byl 50 </w:t>
      </w:r>
      <w:proofErr w:type="spellStart"/>
      <w:r w:rsidR="00C6648E">
        <w:rPr>
          <w:rFonts w:ascii="Calibri" w:eastAsia="Times New Roman" w:hAnsi="Calibri" w:cs="Calibri"/>
          <w:sz w:val="24"/>
          <w:szCs w:val="24"/>
          <w:lang w:eastAsia="cs-CZ"/>
        </w:rPr>
        <w:t>kWp</w:t>
      </w:r>
      <w:proofErr w:type="spellEnd"/>
      <w:r w:rsidR="00C6648E">
        <w:rPr>
          <w:rFonts w:ascii="Calibri" w:eastAsia="Times New Roman" w:hAnsi="Calibri" w:cs="Calibri"/>
          <w:sz w:val="24"/>
          <w:szCs w:val="24"/>
          <w:lang w:eastAsia="cs-CZ"/>
        </w:rPr>
        <w:t xml:space="preserve"> nebo více.</w:t>
      </w:r>
    </w:p>
    <w:p w14:paraId="6ABD2292" w14:textId="77777777" w:rsidR="00C6648E" w:rsidRDefault="00C6648E" w:rsidP="00704629">
      <w:pPr>
        <w:spacing w:after="6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B3E82A7" w14:textId="364AF54F" w:rsidR="00704629" w:rsidRDefault="00C6648E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Zadavatel v čl. </w:t>
      </w:r>
      <w:r>
        <w:rPr>
          <w:rFonts w:ascii="Calibri" w:hAnsi="Calibri" w:cs="Calibri"/>
          <w:bCs/>
          <w:sz w:val="24"/>
          <w:szCs w:val="24"/>
        </w:rPr>
        <w:t>2.3 a 2.</w:t>
      </w:r>
      <w:r>
        <w:rPr>
          <w:rFonts w:ascii="Calibri" w:hAnsi="Calibri" w:cs="Calibri"/>
          <w:bCs/>
          <w:sz w:val="24"/>
          <w:szCs w:val="24"/>
        </w:rPr>
        <w:t>4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Výzvy k podání nabídek a zadávací dokumentaci stanovil</w:t>
      </w:r>
      <w:r>
        <w:rPr>
          <w:rFonts w:ascii="Calibri" w:hAnsi="Calibri" w:cs="Calibri"/>
          <w:bCs/>
          <w:sz w:val="24"/>
          <w:szCs w:val="24"/>
        </w:rPr>
        <w:t xml:space="preserve">, že zakázka je rozdělena na dvě části (Část 1: </w:t>
      </w:r>
      <w:r w:rsidRPr="00C6648E">
        <w:rPr>
          <w:rFonts w:ascii="Calibri" w:hAnsi="Calibri" w:cs="Calibri"/>
          <w:bCs/>
          <w:sz w:val="24"/>
          <w:szCs w:val="24"/>
        </w:rPr>
        <w:t>Rekonstrukce střechy budovy OÚ Předboj</w:t>
      </w:r>
      <w:r>
        <w:rPr>
          <w:rFonts w:ascii="Calibri" w:hAnsi="Calibri" w:cs="Calibri"/>
          <w:bCs/>
          <w:sz w:val="24"/>
          <w:szCs w:val="24"/>
        </w:rPr>
        <w:t xml:space="preserve">; </w:t>
      </w:r>
      <w:r w:rsidRPr="00C6648E">
        <w:rPr>
          <w:rFonts w:ascii="Calibri" w:hAnsi="Calibri" w:cs="Calibri"/>
          <w:bCs/>
          <w:sz w:val="24"/>
          <w:szCs w:val="24"/>
        </w:rPr>
        <w:t>Část 2: Výstavba fotovoltaické elektrárny pro obecní budovy obce Předboj</w:t>
      </w:r>
      <w:r>
        <w:rPr>
          <w:rFonts w:ascii="Calibri" w:hAnsi="Calibri" w:cs="Calibri"/>
          <w:bCs/>
          <w:sz w:val="24"/>
          <w:szCs w:val="24"/>
        </w:rPr>
        <w:t>), přičemž d</w:t>
      </w:r>
      <w:r w:rsidRPr="00C6648E">
        <w:rPr>
          <w:rFonts w:ascii="Calibri" w:hAnsi="Calibri" w:cs="Calibri"/>
          <w:bCs/>
          <w:sz w:val="24"/>
          <w:szCs w:val="24"/>
        </w:rPr>
        <w:t>odavatelé jsou oprávněni podat nabídku na jednu nebo na obě části veřejné zakázky.</w:t>
      </w:r>
    </w:p>
    <w:p w14:paraId="5EB26019" w14:textId="77777777" w:rsidR="000360D2" w:rsidRDefault="000360D2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256591D3" w14:textId="77777777" w:rsidR="005D0292" w:rsidRDefault="005D0292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24F73958" w14:textId="47A3914C" w:rsidR="006431BE" w:rsidRPr="00596768" w:rsidRDefault="006431BE" w:rsidP="006578F5">
      <w:pPr>
        <w:spacing w:after="12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96768">
        <w:rPr>
          <w:rFonts w:ascii="Calibri" w:hAnsi="Calibri" w:cs="Calibri"/>
          <w:b/>
          <w:sz w:val="24"/>
          <w:szCs w:val="24"/>
          <w:u w:val="single"/>
        </w:rPr>
        <w:lastRenderedPageBreak/>
        <w:t>Závěr</w:t>
      </w:r>
    </w:p>
    <w:p w14:paraId="1F5139E0" w14:textId="557EF38F" w:rsidR="00860172" w:rsidRDefault="00C6648E" w:rsidP="006578F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C6648E">
        <w:rPr>
          <w:rFonts w:ascii="Calibri" w:hAnsi="Calibri" w:cs="Calibri"/>
          <w:sz w:val="24"/>
          <w:szCs w:val="24"/>
        </w:rPr>
        <w:t xml:space="preserve">Zadavatel v souvislosti s výše uvedeným vysvětlením zadávacích podmínek neprodlužuje lhůtu pro podání nabídek, protože pro její prodloužení nebyly shledány důvody. Lhůta pro podání nabídek tak zůstává stanovena do </w:t>
      </w:r>
      <w:r w:rsidRPr="00C6648E">
        <w:rPr>
          <w:rFonts w:ascii="Calibri" w:hAnsi="Calibri" w:cs="Calibri"/>
          <w:b/>
          <w:bCs/>
          <w:sz w:val="24"/>
          <w:szCs w:val="24"/>
        </w:rPr>
        <w:t>28</w:t>
      </w:r>
      <w:r w:rsidRPr="00C6648E">
        <w:rPr>
          <w:rFonts w:ascii="Calibri" w:hAnsi="Calibri" w:cs="Calibri"/>
          <w:b/>
          <w:sz w:val="24"/>
          <w:szCs w:val="24"/>
        </w:rPr>
        <w:t>. 4. 2025, 11:00</w:t>
      </w:r>
      <w:r w:rsidRPr="00C6648E">
        <w:rPr>
          <w:rFonts w:ascii="Calibri" w:hAnsi="Calibri" w:cs="Calibri"/>
          <w:sz w:val="24"/>
          <w:szCs w:val="24"/>
        </w:rPr>
        <w:t xml:space="preserve"> </w:t>
      </w:r>
      <w:r w:rsidRPr="00C6648E">
        <w:rPr>
          <w:rFonts w:ascii="Calibri" w:hAnsi="Calibri" w:cs="Calibri"/>
          <w:b/>
          <w:bCs/>
          <w:sz w:val="24"/>
          <w:szCs w:val="24"/>
        </w:rPr>
        <w:t>hodin</w:t>
      </w:r>
      <w:r w:rsidRPr="00C6648E">
        <w:rPr>
          <w:rFonts w:ascii="Calibri" w:hAnsi="Calibri" w:cs="Calibri"/>
          <w:sz w:val="24"/>
          <w:szCs w:val="24"/>
        </w:rPr>
        <w:t>.</w:t>
      </w:r>
    </w:p>
    <w:sectPr w:rsidR="00860172" w:rsidSect="00A07251">
      <w:headerReference w:type="default" r:id="rId11"/>
      <w:headerReference w:type="first" r:id="rId12"/>
      <w:pgSz w:w="11906" w:h="16838" w:code="9"/>
      <w:pgMar w:top="1417" w:right="1417" w:bottom="1417" w:left="1417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F74C" w14:textId="77777777" w:rsidR="00264BB4" w:rsidRDefault="00264BB4" w:rsidP="00962258">
      <w:pPr>
        <w:spacing w:after="0" w:line="240" w:lineRule="auto"/>
      </w:pPr>
      <w:r>
        <w:separator/>
      </w:r>
    </w:p>
  </w:endnote>
  <w:endnote w:type="continuationSeparator" w:id="0">
    <w:p w14:paraId="70469569" w14:textId="77777777" w:rsidR="00264BB4" w:rsidRDefault="00264BB4" w:rsidP="00962258">
      <w:pPr>
        <w:spacing w:after="0" w:line="240" w:lineRule="auto"/>
      </w:pPr>
      <w:r>
        <w:continuationSeparator/>
      </w:r>
    </w:p>
  </w:endnote>
  <w:endnote w:type="continuationNotice" w:id="1">
    <w:p w14:paraId="24F5C711" w14:textId="77777777" w:rsidR="00264BB4" w:rsidRDefault="00264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5952" w14:textId="77777777" w:rsidR="00264BB4" w:rsidRDefault="00264BB4" w:rsidP="00962258">
      <w:pPr>
        <w:spacing w:after="0" w:line="240" w:lineRule="auto"/>
      </w:pPr>
      <w:r>
        <w:separator/>
      </w:r>
    </w:p>
  </w:footnote>
  <w:footnote w:type="continuationSeparator" w:id="0">
    <w:p w14:paraId="606A9E01" w14:textId="77777777" w:rsidR="00264BB4" w:rsidRDefault="00264BB4" w:rsidP="00962258">
      <w:pPr>
        <w:spacing w:after="0" w:line="240" w:lineRule="auto"/>
      </w:pPr>
      <w:r>
        <w:continuationSeparator/>
      </w:r>
    </w:p>
  </w:footnote>
  <w:footnote w:type="continuationNotice" w:id="1">
    <w:p w14:paraId="2BA4EDFC" w14:textId="77777777" w:rsidR="00264BB4" w:rsidRDefault="00264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773C2" w14:paraId="36737D7E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2760F51" w14:textId="77777777" w:rsidR="005773C2" w:rsidRPr="00B8518B" w:rsidRDefault="005773C2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6367E80" w14:textId="77777777" w:rsidR="005773C2" w:rsidRDefault="005773C2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39FD9CD" w14:textId="77777777" w:rsidR="005773C2" w:rsidRPr="00D6163D" w:rsidRDefault="005773C2" w:rsidP="00D6163D">
          <w:pPr>
            <w:pStyle w:val="Druhdokumentu"/>
          </w:pPr>
        </w:p>
      </w:tc>
    </w:tr>
  </w:tbl>
  <w:p w14:paraId="07A21375" w14:textId="77777777" w:rsidR="005773C2" w:rsidRPr="00D6163D" w:rsidRDefault="005773C2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0C27" w14:textId="573E583B" w:rsidR="005773C2" w:rsidRPr="00D6163D" w:rsidRDefault="005773C2" w:rsidP="00FC6389">
    <w:pPr>
      <w:pStyle w:val="Zhlav"/>
      <w:rPr>
        <w:sz w:val="8"/>
        <w:szCs w:val="8"/>
      </w:rPr>
    </w:pPr>
  </w:p>
  <w:p w14:paraId="162408B1" w14:textId="77777777" w:rsidR="005773C2" w:rsidRPr="00460660" w:rsidRDefault="005773C2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0EF5"/>
    <w:multiLevelType w:val="hybridMultilevel"/>
    <w:tmpl w:val="158880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175E22B7"/>
    <w:multiLevelType w:val="multilevel"/>
    <w:tmpl w:val="1D744C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5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6" w15:restartNumberingAfterBreak="0">
    <w:nsid w:val="1D242E40"/>
    <w:multiLevelType w:val="hybridMultilevel"/>
    <w:tmpl w:val="6092581A"/>
    <w:lvl w:ilvl="0" w:tplc="A776D6A0">
      <w:start w:val="1"/>
      <w:numFmt w:val="lowerLetter"/>
      <w:lvlText w:val="(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>
      <w:start w:val="1"/>
      <w:numFmt w:val="lowerRoman"/>
      <w:lvlText w:val="%6."/>
      <w:lvlJc w:val="right"/>
      <w:pPr>
        <w:ind w:left="4952" w:hanging="180"/>
      </w:pPr>
    </w:lvl>
    <w:lvl w:ilvl="6" w:tplc="0405000F">
      <w:start w:val="1"/>
      <w:numFmt w:val="decimal"/>
      <w:lvlText w:val="%7."/>
      <w:lvlJc w:val="left"/>
      <w:pPr>
        <w:ind w:left="5672" w:hanging="360"/>
      </w:pPr>
    </w:lvl>
    <w:lvl w:ilvl="7" w:tplc="04050019">
      <w:start w:val="1"/>
      <w:numFmt w:val="lowerLetter"/>
      <w:lvlText w:val="%8."/>
      <w:lvlJc w:val="left"/>
      <w:pPr>
        <w:ind w:left="6392" w:hanging="360"/>
      </w:pPr>
    </w:lvl>
    <w:lvl w:ilvl="8" w:tplc="0405001B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119FE"/>
    <w:multiLevelType w:val="multilevel"/>
    <w:tmpl w:val="7F02F432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9" w15:restartNumberingAfterBreak="0">
    <w:nsid w:val="22206077"/>
    <w:multiLevelType w:val="hybridMultilevel"/>
    <w:tmpl w:val="5D90C294"/>
    <w:lvl w:ilvl="0" w:tplc="74AED798">
      <w:numFmt w:val="bullet"/>
      <w:lvlText w:val="·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6403"/>
    <w:multiLevelType w:val="multilevel"/>
    <w:tmpl w:val="0D34D660"/>
    <w:numStyleLink w:val="ListBulletmultilevel"/>
  </w:abstractNum>
  <w:abstractNum w:abstractNumId="11" w15:restartNumberingAfterBreak="0">
    <w:nsid w:val="344B4C44"/>
    <w:multiLevelType w:val="multilevel"/>
    <w:tmpl w:val="CABE99FC"/>
    <w:numStyleLink w:val="ListNumbermultilevel"/>
  </w:abstractNum>
  <w:abstractNum w:abstractNumId="12" w15:restartNumberingAfterBreak="0">
    <w:nsid w:val="34EE549F"/>
    <w:multiLevelType w:val="multilevel"/>
    <w:tmpl w:val="CABE99FC"/>
    <w:numStyleLink w:val="ListNumbermultilevel"/>
  </w:abstractNum>
  <w:abstractNum w:abstractNumId="13" w15:restartNumberingAfterBreak="0">
    <w:nsid w:val="40F71593"/>
    <w:multiLevelType w:val="multilevel"/>
    <w:tmpl w:val="CD2EE030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="Times New Roman" w:hint="default"/>
      </w:rPr>
    </w:lvl>
  </w:abstractNum>
  <w:abstractNum w:abstractNumId="14" w15:restartNumberingAfterBreak="0">
    <w:nsid w:val="46515758"/>
    <w:multiLevelType w:val="multilevel"/>
    <w:tmpl w:val="3126C94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9" w:hanging="360"/>
      </w:pPr>
    </w:lvl>
    <w:lvl w:ilvl="2">
      <w:start w:val="1"/>
      <w:numFmt w:val="decimal"/>
      <w:lvlText w:val="%1.%2.%3"/>
      <w:lvlJc w:val="left"/>
      <w:pPr>
        <w:ind w:left="718" w:hanging="720"/>
      </w:pPr>
    </w:lvl>
    <w:lvl w:ilvl="3">
      <w:start w:val="1"/>
      <w:numFmt w:val="decimal"/>
      <w:lvlText w:val="%1.%2.%3.%4"/>
      <w:lvlJc w:val="left"/>
      <w:pPr>
        <w:ind w:left="1077" w:hanging="108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435" w:hanging="144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793" w:hanging="1800"/>
      </w:pPr>
    </w:lvl>
    <w:lvl w:ilvl="8">
      <w:start w:val="1"/>
      <w:numFmt w:val="decimal"/>
      <w:lvlText w:val="%1.%2.%3.%4.%5.%6.%7.%8.%9"/>
      <w:lvlJc w:val="left"/>
      <w:pPr>
        <w:ind w:left="2152" w:hanging="2160"/>
      </w:pPr>
    </w:lvl>
  </w:abstractNum>
  <w:abstractNum w:abstractNumId="15" w15:restartNumberingAfterBreak="0">
    <w:nsid w:val="4A560F36"/>
    <w:multiLevelType w:val="hybridMultilevel"/>
    <w:tmpl w:val="99DC10AA"/>
    <w:lvl w:ilvl="0" w:tplc="E45415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F33B4"/>
    <w:multiLevelType w:val="multilevel"/>
    <w:tmpl w:val="920E8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C13EAD"/>
    <w:multiLevelType w:val="multilevel"/>
    <w:tmpl w:val="50FE7B1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9" w:hanging="360"/>
      </w:pPr>
    </w:lvl>
    <w:lvl w:ilvl="2">
      <w:start w:val="1"/>
      <w:numFmt w:val="decimal"/>
      <w:lvlText w:val="%1.%2.%3"/>
      <w:lvlJc w:val="left"/>
      <w:pPr>
        <w:ind w:left="718" w:hanging="720"/>
      </w:pPr>
    </w:lvl>
    <w:lvl w:ilvl="3">
      <w:start w:val="1"/>
      <w:numFmt w:val="decimal"/>
      <w:lvlText w:val="%1.%2.%3.%4"/>
      <w:lvlJc w:val="left"/>
      <w:pPr>
        <w:ind w:left="1077" w:hanging="108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435" w:hanging="144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793" w:hanging="1800"/>
      </w:pPr>
    </w:lvl>
    <w:lvl w:ilvl="8">
      <w:start w:val="1"/>
      <w:numFmt w:val="decimal"/>
      <w:lvlText w:val="%1.%2.%3.%4.%5.%6.%7.%8.%9"/>
      <w:lvlJc w:val="left"/>
      <w:pPr>
        <w:ind w:left="2152" w:hanging="2160"/>
      </w:pPr>
    </w:lvl>
  </w:abstractNum>
  <w:abstractNum w:abstractNumId="18" w15:restartNumberingAfterBreak="0">
    <w:nsid w:val="658E48B8"/>
    <w:multiLevelType w:val="multilevel"/>
    <w:tmpl w:val="0178C90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66627A46"/>
    <w:multiLevelType w:val="multilevel"/>
    <w:tmpl w:val="70FAA8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AF0A8C"/>
    <w:multiLevelType w:val="multilevel"/>
    <w:tmpl w:val="0D34D660"/>
    <w:numStyleLink w:val="ListBulletmultilevel"/>
  </w:abstractNum>
  <w:abstractNum w:abstractNumId="21" w15:restartNumberingAfterBreak="0">
    <w:nsid w:val="70053D1B"/>
    <w:multiLevelType w:val="multilevel"/>
    <w:tmpl w:val="CFCE95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74070991"/>
    <w:multiLevelType w:val="multilevel"/>
    <w:tmpl w:val="CABE99FC"/>
    <w:numStyleLink w:val="ListNumbermultilevel"/>
  </w:abstractNum>
  <w:num w:numId="1" w16cid:durableId="13922164">
    <w:abstractNumId w:val="5"/>
  </w:num>
  <w:num w:numId="2" w16cid:durableId="2009289734">
    <w:abstractNumId w:val="3"/>
  </w:num>
  <w:num w:numId="3" w16cid:durableId="2127894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9933575">
    <w:abstractNumId w:val="20"/>
  </w:num>
  <w:num w:numId="5" w16cid:durableId="1966348321">
    <w:abstractNumId w:val="7"/>
  </w:num>
  <w:num w:numId="6" w16cid:durableId="1523472996">
    <w:abstractNumId w:val="10"/>
  </w:num>
  <w:num w:numId="7" w16cid:durableId="2049183080">
    <w:abstractNumId w:val="0"/>
  </w:num>
  <w:num w:numId="8" w16cid:durableId="224685022">
    <w:abstractNumId w:val="11"/>
  </w:num>
  <w:num w:numId="9" w16cid:durableId="474101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928069">
    <w:abstractNumId w:val="10"/>
  </w:num>
  <w:num w:numId="11" w16cid:durableId="859391844">
    <w:abstractNumId w:val="3"/>
  </w:num>
  <w:num w:numId="12" w16cid:durableId="1372264049">
    <w:abstractNumId w:val="10"/>
  </w:num>
  <w:num w:numId="13" w16cid:durableId="359623664">
    <w:abstractNumId w:val="10"/>
  </w:num>
  <w:num w:numId="14" w16cid:durableId="1094744965">
    <w:abstractNumId w:val="10"/>
  </w:num>
  <w:num w:numId="15" w16cid:durableId="440612562">
    <w:abstractNumId w:val="10"/>
  </w:num>
  <w:num w:numId="16" w16cid:durableId="1094323989">
    <w:abstractNumId w:val="22"/>
  </w:num>
  <w:num w:numId="17" w16cid:durableId="796290752">
    <w:abstractNumId w:val="5"/>
  </w:num>
  <w:num w:numId="18" w16cid:durableId="58795704">
    <w:abstractNumId w:val="22"/>
  </w:num>
  <w:num w:numId="19" w16cid:durableId="1998067948">
    <w:abstractNumId w:val="22"/>
  </w:num>
  <w:num w:numId="20" w16cid:durableId="1911890320">
    <w:abstractNumId w:val="22"/>
  </w:num>
  <w:num w:numId="21" w16cid:durableId="1808283672">
    <w:abstractNumId w:val="22"/>
  </w:num>
  <w:num w:numId="22" w16cid:durableId="560364342">
    <w:abstractNumId w:val="10"/>
  </w:num>
  <w:num w:numId="23" w16cid:durableId="1121649413">
    <w:abstractNumId w:val="3"/>
  </w:num>
  <w:num w:numId="24" w16cid:durableId="1356155018">
    <w:abstractNumId w:val="10"/>
  </w:num>
  <w:num w:numId="25" w16cid:durableId="2105877899">
    <w:abstractNumId w:val="10"/>
  </w:num>
  <w:num w:numId="26" w16cid:durableId="1096901680">
    <w:abstractNumId w:val="10"/>
  </w:num>
  <w:num w:numId="27" w16cid:durableId="780416316">
    <w:abstractNumId w:val="10"/>
  </w:num>
  <w:num w:numId="28" w16cid:durableId="1481997015">
    <w:abstractNumId w:val="22"/>
  </w:num>
  <w:num w:numId="29" w16cid:durableId="1136021982">
    <w:abstractNumId w:val="5"/>
  </w:num>
  <w:num w:numId="30" w16cid:durableId="1463770570">
    <w:abstractNumId w:val="22"/>
  </w:num>
  <w:num w:numId="31" w16cid:durableId="480007661">
    <w:abstractNumId w:val="22"/>
  </w:num>
  <w:num w:numId="32" w16cid:durableId="428426881">
    <w:abstractNumId w:val="22"/>
  </w:num>
  <w:num w:numId="33" w16cid:durableId="874583883">
    <w:abstractNumId w:val="22"/>
  </w:num>
  <w:num w:numId="34" w16cid:durableId="1313288073">
    <w:abstractNumId w:val="1"/>
  </w:num>
  <w:num w:numId="35" w16cid:durableId="184751263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4798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95348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276915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65667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798079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8854590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3233851">
    <w:abstractNumId w:val="15"/>
  </w:num>
  <w:num w:numId="43" w16cid:durableId="1673024861">
    <w:abstractNumId w:val="6"/>
  </w:num>
  <w:num w:numId="44" w16cid:durableId="182481347">
    <w:abstractNumId w:val="2"/>
  </w:num>
  <w:num w:numId="45" w16cid:durableId="965770659">
    <w:abstractNumId w:val="9"/>
  </w:num>
  <w:num w:numId="46" w16cid:durableId="1957566305">
    <w:abstractNumId w:val="8"/>
  </w:num>
  <w:num w:numId="47" w16cid:durableId="766535030">
    <w:abstractNumId w:val="16"/>
  </w:num>
  <w:num w:numId="48" w16cid:durableId="20809824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007D6"/>
    <w:rsid w:val="000242AB"/>
    <w:rsid w:val="00027E04"/>
    <w:rsid w:val="000315AA"/>
    <w:rsid w:val="00032A3A"/>
    <w:rsid w:val="000345F8"/>
    <w:rsid w:val="000360D2"/>
    <w:rsid w:val="00036595"/>
    <w:rsid w:val="0004392B"/>
    <w:rsid w:val="00044DB3"/>
    <w:rsid w:val="000527AC"/>
    <w:rsid w:val="00066AB5"/>
    <w:rsid w:val="0007159C"/>
    <w:rsid w:val="00072A82"/>
    <w:rsid w:val="00072C1E"/>
    <w:rsid w:val="00073175"/>
    <w:rsid w:val="00075972"/>
    <w:rsid w:val="000C3450"/>
    <w:rsid w:val="000C72D2"/>
    <w:rsid w:val="000D0DA9"/>
    <w:rsid w:val="000D7C48"/>
    <w:rsid w:val="000E23A7"/>
    <w:rsid w:val="000E2813"/>
    <w:rsid w:val="0010693F"/>
    <w:rsid w:val="00114472"/>
    <w:rsid w:val="00121EBB"/>
    <w:rsid w:val="001250D8"/>
    <w:rsid w:val="00125BF6"/>
    <w:rsid w:val="00125FBF"/>
    <w:rsid w:val="001550BC"/>
    <w:rsid w:val="001605B9"/>
    <w:rsid w:val="00161719"/>
    <w:rsid w:val="001668DA"/>
    <w:rsid w:val="00170EC5"/>
    <w:rsid w:val="001747C1"/>
    <w:rsid w:val="00184743"/>
    <w:rsid w:val="001918ED"/>
    <w:rsid w:val="00195699"/>
    <w:rsid w:val="00197F61"/>
    <w:rsid w:val="001A33F2"/>
    <w:rsid w:val="001A3F0F"/>
    <w:rsid w:val="001A60E1"/>
    <w:rsid w:val="001C003B"/>
    <w:rsid w:val="001C7A4C"/>
    <w:rsid w:val="001D0605"/>
    <w:rsid w:val="001E4122"/>
    <w:rsid w:val="002041E8"/>
    <w:rsid w:val="00204514"/>
    <w:rsid w:val="00207D43"/>
    <w:rsid w:val="00207DF5"/>
    <w:rsid w:val="002147B3"/>
    <w:rsid w:val="00216AC2"/>
    <w:rsid w:val="00216C0D"/>
    <w:rsid w:val="00245ADF"/>
    <w:rsid w:val="002573C5"/>
    <w:rsid w:val="00264BB4"/>
    <w:rsid w:val="002741A9"/>
    <w:rsid w:val="002747B6"/>
    <w:rsid w:val="00280E07"/>
    <w:rsid w:val="00283254"/>
    <w:rsid w:val="00293531"/>
    <w:rsid w:val="00294C35"/>
    <w:rsid w:val="002B3071"/>
    <w:rsid w:val="002B482A"/>
    <w:rsid w:val="002C0DD7"/>
    <w:rsid w:val="002C309B"/>
    <w:rsid w:val="002C31BF"/>
    <w:rsid w:val="002C4DB4"/>
    <w:rsid w:val="002D08B1"/>
    <w:rsid w:val="002D7FAB"/>
    <w:rsid w:val="002E0CD7"/>
    <w:rsid w:val="002E1B6D"/>
    <w:rsid w:val="002F2A3C"/>
    <w:rsid w:val="002F7637"/>
    <w:rsid w:val="00302A21"/>
    <w:rsid w:val="00314093"/>
    <w:rsid w:val="00314206"/>
    <w:rsid w:val="0031572E"/>
    <w:rsid w:val="0032183D"/>
    <w:rsid w:val="003260AB"/>
    <w:rsid w:val="00330D9D"/>
    <w:rsid w:val="00341DCF"/>
    <w:rsid w:val="00353CE2"/>
    <w:rsid w:val="00357BC6"/>
    <w:rsid w:val="00382392"/>
    <w:rsid w:val="00382F03"/>
    <w:rsid w:val="00391249"/>
    <w:rsid w:val="003956C6"/>
    <w:rsid w:val="003A0101"/>
    <w:rsid w:val="003A7351"/>
    <w:rsid w:val="003B04AC"/>
    <w:rsid w:val="003B3858"/>
    <w:rsid w:val="003B44C1"/>
    <w:rsid w:val="003C47CE"/>
    <w:rsid w:val="003D680B"/>
    <w:rsid w:val="003D708A"/>
    <w:rsid w:val="003F26AA"/>
    <w:rsid w:val="003F545F"/>
    <w:rsid w:val="00400536"/>
    <w:rsid w:val="004110E6"/>
    <w:rsid w:val="004139C9"/>
    <w:rsid w:val="00420A50"/>
    <w:rsid w:val="00421F11"/>
    <w:rsid w:val="00430565"/>
    <w:rsid w:val="00432BAF"/>
    <w:rsid w:val="0043338B"/>
    <w:rsid w:val="00440D4B"/>
    <w:rsid w:val="00441430"/>
    <w:rsid w:val="00450F07"/>
    <w:rsid w:val="0045257B"/>
    <w:rsid w:val="004535FC"/>
    <w:rsid w:val="00453CD3"/>
    <w:rsid w:val="00455DF5"/>
    <w:rsid w:val="00460660"/>
    <w:rsid w:val="0046118D"/>
    <w:rsid w:val="00472459"/>
    <w:rsid w:val="00486107"/>
    <w:rsid w:val="0048695E"/>
    <w:rsid w:val="00491827"/>
    <w:rsid w:val="004A7E07"/>
    <w:rsid w:val="004B348C"/>
    <w:rsid w:val="004B4E3E"/>
    <w:rsid w:val="004B70A5"/>
    <w:rsid w:val="004C17A2"/>
    <w:rsid w:val="004C4399"/>
    <w:rsid w:val="004C787C"/>
    <w:rsid w:val="004D5D6E"/>
    <w:rsid w:val="004E143C"/>
    <w:rsid w:val="004E3A53"/>
    <w:rsid w:val="004E5792"/>
    <w:rsid w:val="004F20BC"/>
    <w:rsid w:val="004F4B9B"/>
    <w:rsid w:val="004F69EA"/>
    <w:rsid w:val="005007FB"/>
    <w:rsid w:val="00500C4A"/>
    <w:rsid w:val="00501C15"/>
    <w:rsid w:val="00511AB9"/>
    <w:rsid w:val="00523EA7"/>
    <w:rsid w:val="005304D3"/>
    <w:rsid w:val="0054278D"/>
    <w:rsid w:val="00553375"/>
    <w:rsid w:val="00555D63"/>
    <w:rsid w:val="00557528"/>
    <w:rsid w:val="00557C28"/>
    <w:rsid w:val="00561D80"/>
    <w:rsid w:val="00562DA9"/>
    <w:rsid w:val="00563EF7"/>
    <w:rsid w:val="00567379"/>
    <w:rsid w:val="005736B7"/>
    <w:rsid w:val="00575E5A"/>
    <w:rsid w:val="005773C2"/>
    <w:rsid w:val="00587794"/>
    <w:rsid w:val="00595F8A"/>
    <w:rsid w:val="00595FB7"/>
    <w:rsid w:val="00596768"/>
    <w:rsid w:val="00597ED1"/>
    <w:rsid w:val="005C402C"/>
    <w:rsid w:val="005C5DE7"/>
    <w:rsid w:val="005D0292"/>
    <w:rsid w:val="005D582C"/>
    <w:rsid w:val="005D69F1"/>
    <w:rsid w:val="005E0456"/>
    <w:rsid w:val="005F1404"/>
    <w:rsid w:val="0060199A"/>
    <w:rsid w:val="0061068E"/>
    <w:rsid w:val="00627D8D"/>
    <w:rsid w:val="0063219E"/>
    <w:rsid w:val="006322E7"/>
    <w:rsid w:val="006431BE"/>
    <w:rsid w:val="00643CD0"/>
    <w:rsid w:val="00644BDF"/>
    <w:rsid w:val="006543E4"/>
    <w:rsid w:val="00654A5F"/>
    <w:rsid w:val="006578F5"/>
    <w:rsid w:val="0066042B"/>
    <w:rsid w:val="00660AD3"/>
    <w:rsid w:val="00667047"/>
    <w:rsid w:val="006773D1"/>
    <w:rsid w:val="006775D7"/>
    <w:rsid w:val="00677B7F"/>
    <w:rsid w:val="00694DCF"/>
    <w:rsid w:val="006A1ADA"/>
    <w:rsid w:val="006A5570"/>
    <w:rsid w:val="006A689C"/>
    <w:rsid w:val="006B3D79"/>
    <w:rsid w:val="006B6F0F"/>
    <w:rsid w:val="006D7AFE"/>
    <w:rsid w:val="006E0578"/>
    <w:rsid w:val="006E314D"/>
    <w:rsid w:val="0070134C"/>
    <w:rsid w:val="00701FF3"/>
    <w:rsid w:val="00704629"/>
    <w:rsid w:val="007076BA"/>
    <w:rsid w:val="00710723"/>
    <w:rsid w:val="00723ED1"/>
    <w:rsid w:val="0073590D"/>
    <w:rsid w:val="00737A90"/>
    <w:rsid w:val="00743525"/>
    <w:rsid w:val="00752570"/>
    <w:rsid w:val="0076286B"/>
    <w:rsid w:val="00766846"/>
    <w:rsid w:val="0077429A"/>
    <w:rsid w:val="00775EEB"/>
    <w:rsid w:val="0077673A"/>
    <w:rsid w:val="00781D35"/>
    <w:rsid w:val="007846E1"/>
    <w:rsid w:val="0079286A"/>
    <w:rsid w:val="007A0CD9"/>
    <w:rsid w:val="007A7539"/>
    <w:rsid w:val="007B570C"/>
    <w:rsid w:val="007B792D"/>
    <w:rsid w:val="007C589B"/>
    <w:rsid w:val="007D149E"/>
    <w:rsid w:val="007E18CD"/>
    <w:rsid w:val="007E4A6E"/>
    <w:rsid w:val="007F03D1"/>
    <w:rsid w:val="007F26E8"/>
    <w:rsid w:val="007F56A7"/>
    <w:rsid w:val="007F601E"/>
    <w:rsid w:val="00807DD0"/>
    <w:rsid w:val="00811E73"/>
    <w:rsid w:val="00820832"/>
    <w:rsid w:val="00840DA9"/>
    <w:rsid w:val="00843F1B"/>
    <w:rsid w:val="00844A56"/>
    <w:rsid w:val="00851A93"/>
    <w:rsid w:val="00860172"/>
    <w:rsid w:val="008659F3"/>
    <w:rsid w:val="00870E9C"/>
    <w:rsid w:val="008736BF"/>
    <w:rsid w:val="00873FFB"/>
    <w:rsid w:val="00881501"/>
    <w:rsid w:val="00882E1D"/>
    <w:rsid w:val="00886D4B"/>
    <w:rsid w:val="00895406"/>
    <w:rsid w:val="008A3568"/>
    <w:rsid w:val="008A6273"/>
    <w:rsid w:val="008A6670"/>
    <w:rsid w:val="008C3ACA"/>
    <w:rsid w:val="008D03B9"/>
    <w:rsid w:val="008D08EB"/>
    <w:rsid w:val="008E118F"/>
    <w:rsid w:val="008E764B"/>
    <w:rsid w:val="008E7991"/>
    <w:rsid w:val="008F18D6"/>
    <w:rsid w:val="00904780"/>
    <w:rsid w:val="00922385"/>
    <w:rsid w:val="009223DF"/>
    <w:rsid w:val="00923DE9"/>
    <w:rsid w:val="00935436"/>
    <w:rsid w:val="00936091"/>
    <w:rsid w:val="00940D8A"/>
    <w:rsid w:val="00944081"/>
    <w:rsid w:val="009448FD"/>
    <w:rsid w:val="00962258"/>
    <w:rsid w:val="009678B7"/>
    <w:rsid w:val="00971D8F"/>
    <w:rsid w:val="009833E1"/>
    <w:rsid w:val="00992D9C"/>
    <w:rsid w:val="00996CB8"/>
    <w:rsid w:val="009A132A"/>
    <w:rsid w:val="009A2CAE"/>
    <w:rsid w:val="009A6467"/>
    <w:rsid w:val="009B14A9"/>
    <w:rsid w:val="009B2E97"/>
    <w:rsid w:val="009C1AD5"/>
    <w:rsid w:val="009E07F4"/>
    <w:rsid w:val="009E13CD"/>
    <w:rsid w:val="009E7DE1"/>
    <w:rsid w:val="009F392E"/>
    <w:rsid w:val="00A07251"/>
    <w:rsid w:val="00A10950"/>
    <w:rsid w:val="00A11530"/>
    <w:rsid w:val="00A1223B"/>
    <w:rsid w:val="00A224E4"/>
    <w:rsid w:val="00A2581D"/>
    <w:rsid w:val="00A306F7"/>
    <w:rsid w:val="00A30831"/>
    <w:rsid w:val="00A4208B"/>
    <w:rsid w:val="00A4534C"/>
    <w:rsid w:val="00A60B60"/>
    <w:rsid w:val="00A6177B"/>
    <w:rsid w:val="00A62C27"/>
    <w:rsid w:val="00A64BC2"/>
    <w:rsid w:val="00A66136"/>
    <w:rsid w:val="00A77225"/>
    <w:rsid w:val="00A77E69"/>
    <w:rsid w:val="00A93D0E"/>
    <w:rsid w:val="00A93FF6"/>
    <w:rsid w:val="00AA1383"/>
    <w:rsid w:val="00AA34FA"/>
    <w:rsid w:val="00AA4CBB"/>
    <w:rsid w:val="00AA54D0"/>
    <w:rsid w:val="00AA65FA"/>
    <w:rsid w:val="00AA7351"/>
    <w:rsid w:val="00AB214F"/>
    <w:rsid w:val="00AB6AB7"/>
    <w:rsid w:val="00AB7A5A"/>
    <w:rsid w:val="00AC5EC4"/>
    <w:rsid w:val="00AD056F"/>
    <w:rsid w:val="00AD202D"/>
    <w:rsid w:val="00AD6171"/>
    <w:rsid w:val="00AD6731"/>
    <w:rsid w:val="00AF166A"/>
    <w:rsid w:val="00AF1AC7"/>
    <w:rsid w:val="00B03C01"/>
    <w:rsid w:val="00B05F3C"/>
    <w:rsid w:val="00B14C9F"/>
    <w:rsid w:val="00B15D0D"/>
    <w:rsid w:val="00B206A8"/>
    <w:rsid w:val="00B33569"/>
    <w:rsid w:val="00B36F28"/>
    <w:rsid w:val="00B55848"/>
    <w:rsid w:val="00B721AE"/>
    <w:rsid w:val="00B7222F"/>
    <w:rsid w:val="00B72B58"/>
    <w:rsid w:val="00B75EE1"/>
    <w:rsid w:val="00B77481"/>
    <w:rsid w:val="00B777C4"/>
    <w:rsid w:val="00B84556"/>
    <w:rsid w:val="00B8518B"/>
    <w:rsid w:val="00B85EC2"/>
    <w:rsid w:val="00B868E6"/>
    <w:rsid w:val="00B916C8"/>
    <w:rsid w:val="00BA074F"/>
    <w:rsid w:val="00BB25B3"/>
    <w:rsid w:val="00BC186C"/>
    <w:rsid w:val="00BD2501"/>
    <w:rsid w:val="00BD7E91"/>
    <w:rsid w:val="00BF295E"/>
    <w:rsid w:val="00BF3A68"/>
    <w:rsid w:val="00C02D0A"/>
    <w:rsid w:val="00C03A6E"/>
    <w:rsid w:val="00C04F0F"/>
    <w:rsid w:val="00C05CA7"/>
    <w:rsid w:val="00C23750"/>
    <w:rsid w:val="00C33E31"/>
    <w:rsid w:val="00C44F6A"/>
    <w:rsid w:val="00C47AE3"/>
    <w:rsid w:val="00C53811"/>
    <w:rsid w:val="00C65C08"/>
    <w:rsid w:val="00C6648E"/>
    <w:rsid w:val="00C67231"/>
    <w:rsid w:val="00C71B9C"/>
    <w:rsid w:val="00C76402"/>
    <w:rsid w:val="00C76C30"/>
    <w:rsid w:val="00C77A55"/>
    <w:rsid w:val="00C913E1"/>
    <w:rsid w:val="00C91764"/>
    <w:rsid w:val="00CB0D83"/>
    <w:rsid w:val="00CB1DEB"/>
    <w:rsid w:val="00CB3FD6"/>
    <w:rsid w:val="00CD0F4A"/>
    <w:rsid w:val="00CD1FC4"/>
    <w:rsid w:val="00CE68D9"/>
    <w:rsid w:val="00CF69D7"/>
    <w:rsid w:val="00CF7687"/>
    <w:rsid w:val="00D12495"/>
    <w:rsid w:val="00D124FB"/>
    <w:rsid w:val="00D160DB"/>
    <w:rsid w:val="00D16E84"/>
    <w:rsid w:val="00D21061"/>
    <w:rsid w:val="00D24D82"/>
    <w:rsid w:val="00D24EAD"/>
    <w:rsid w:val="00D4108E"/>
    <w:rsid w:val="00D44337"/>
    <w:rsid w:val="00D51D87"/>
    <w:rsid w:val="00D6163D"/>
    <w:rsid w:val="00D73D46"/>
    <w:rsid w:val="00D831A3"/>
    <w:rsid w:val="00D83C4E"/>
    <w:rsid w:val="00D91341"/>
    <w:rsid w:val="00D966E1"/>
    <w:rsid w:val="00D97091"/>
    <w:rsid w:val="00D97D28"/>
    <w:rsid w:val="00DA28EA"/>
    <w:rsid w:val="00DA4224"/>
    <w:rsid w:val="00DC75F3"/>
    <w:rsid w:val="00DD05EB"/>
    <w:rsid w:val="00DD29C3"/>
    <w:rsid w:val="00DD46F3"/>
    <w:rsid w:val="00DE3E9B"/>
    <w:rsid w:val="00DE56F2"/>
    <w:rsid w:val="00DE64DF"/>
    <w:rsid w:val="00DF116D"/>
    <w:rsid w:val="00DF6FE5"/>
    <w:rsid w:val="00E343F7"/>
    <w:rsid w:val="00E36C4A"/>
    <w:rsid w:val="00E41271"/>
    <w:rsid w:val="00E42F0F"/>
    <w:rsid w:val="00E51DAE"/>
    <w:rsid w:val="00E57CDA"/>
    <w:rsid w:val="00E8387F"/>
    <w:rsid w:val="00E84BEA"/>
    <w:rsid w:val="00E85011"/>
    <w:rsid w:val="00E852C4"/>
    <w:rsid w:val="00E95427"/>
    <w:rsid w:val="00EA7972"/>
    <w:rsid w:val="00EB0F4C"/>
    <w:rsid w:val="00EB104F"/>
    <w:rsid w:val="00EB2593"/>
    <w:rsid w:val="00EB2863"/>
    <w:rsid w:val="00EB4652"/>
    <w:rsid w:val="00EB566A"/>
    <w:rsid w:val="00EB6243"/>
    <w:rsid w:val="00ED14BD"/>
    <w:rsid w:val="00ED15AE"/>
    <w:rsid w:val="00ED3F57"/>
    <w:rsid w:val="00ED6FC8"/>
    <w:rsid w:val="00EE275F"/>
    <w:rsid w:val="00EF2918"/>
    <w:rsid w:val="00F0533E"/>
    <w:rsid w:val="00F1048D"/>
    <w:rsid w:val="00F10D04"/>
    <w:rsid w:val="00F12DEC"/>
    <w:rsid w:val="00F1715C"/>
    <w:rsid w:val="00F27B2D"/>
    <w:rsid w:val="00F306CB"/>
    <w:rsid w:val="00F310F8"/>
    <w:rsid w:val="00F311DB"/>
    <w:rsid w:val="00F343AF"/>
    <w:rsid w:val="00F35939"/>
    <w:rsid w:val="00F4400D"/>
    <w:rsid w:val="00F45607"/>
    <w:rsid w:val="00F5558F"/>
    <w:rsid w:val="00F55CF4"/>
    <w:rsid w:val="00F659EB"/>
    <w:rsid w:val="00F75458"/>
    <w:rsid w:val="00F77759"/>
    <w:rsid w:val="00F86BA6"/>
    <w:rsid w:val="00F90EBA"/>
    <w:rsid w:val="00FA73AE"/>
    <w:rsid w:val="00FB6768"/>
    <w:rsid w:val="00FC6389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3094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243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694DCF"/>
  </w:style>
  <w:style w:type="paragraph" w:customStyle="1" w:styleId="Default">
    <w:name w:val="Default"/>
    <w:rsid w:val="00694D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slovenvdopisu">
    <w:name w:val="Oslovení v dopisu"/>
    <w:basedOn w:val="Bezmezer"/>
    <w:next w:val="Normln"/>
    <w:rsid w:val="006431BE"/>
  </w:style>
  <w:style w:type="character" w:styleId="Nevyeenzmnka">
    <w:name w:val="Unresolved Mention"/>
    <w:basedOn w:val="Standardnpsmoodstavce"/>
    <w:uiPriority w:val="99"/>
    <w:semiHidden/>
    <w:unhideWhenUsed/>
    <w:rsid w:val="0084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09C2092-4B67-477F-92B7-531F3BC7E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D76A7-CF7E-4E87-B4AF-98A30ACD88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517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Jan Orel</cp:lastModifiedBy>
  <cp:revision>157</cp:revision>
  <cp:lastPrinted>2020-08-11T12:09:00Z</cp:lastPrinted>
  <dcterms:created xsi:type="dcterms:W3CDTF">2023-08-28T16:01:00Z</dcterms:created>
  <dcterms:modified xsi:type="dcterms:W3CDTF">2025-04-14T09:59:00Z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