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5011"/>
      </w:tblGrid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D03" w:rsidRPr="00990D03" w:rsidRDefault="00990D03" w:rsidP="00990D0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0D03">
              <w:rPr>
                <w:rFonts w:ascii="Arial" w:hAnsi="Arial" w:cs="Arial"/>
                <w:b/>
                <w:bCs/>
                <w:outline/>
                <w:color w:val="FFFFFF" w:themeColor="background1"/>
                <w:spacing w:val="2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KRYCÍ LIST NABÍDKY</w:t>
            </w:r>
          </w:p>
        </w:tc>
      </w:tr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03" w:rsidRPr="00990D03" w:rsidTr="008A08A8">
        <w:trPr>
          <w:trHeight w:val="464"/>
        </w:trPr>
        <w:tc>
          <w:tcPr>
            <w:tcW w:w="9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0D03" w:rsidRPr="00990D03" w:rsidRDefault="00990D03" w:rsidP="004154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Cs/>
                <w:sz w:val="20"/>
                <w:szCs w:val="20"/>
              </w:rPr>
              <w:t xml:space="preserve">Veřejná zakázka malého rozsahu na </w:t>
            </w:r>
            <w:r w:rsidR="004154A4">
              <w:rPr>
                <w:rFonts w:ascii="Arial" w:hAnsi="Arial" w:cs="Arial"/>
                <w:bCs/>
                <w:sz w:val="20"/>
                <w:szCs w:val="20"/>
              </w:rPr>
              <w:t>stavební práce</w:t>
            </w:r>
            <w:r w:rsidRPr="00990D0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bCs/>
                <w:sz w:val="20"/>
                <w:szCs w:val="20"/>
              </w:rPr>
              <w:t>zadávaná dle § 31 zákona č. 134/2016 Sb., o zadávání veřejných zakázek, ve znění pozdějších předpisů</w:t>
            </w:r>
          </w:p>
        </w:tc>
      </w:tr>
      <w:tr w:rsidR="00990D03" w:rsidRPr="00990D03" w:rsidTr="008A08A8">
        <w:trPr>
          <w:trHeight w:val="491"/>
        </w:trPr>
        <w:tc>
          <w:tcPr>
            <w:tcW w:w="9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6C4D" w:rsidRPr="00990D03" w:rsidTr="008A08A8">
        <w:trPr>
          <w:trHeight w:val="491"/>
        </w:trPr>
        <w:tc>
          <w:tcPr>
            <w:tcW w:w="4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CB4BFC" w:rsidRDefault="00C51DCC" w:rsidP="004E6C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t>Parkoviště Nová – projektová dokumentace</w:t>
            </w:r>
            <w:bookmarkStart w:id="0" w:name="_GoBack"/>
            <w:bookmarkEnd w:id="0"/>
          </w:p>
        </w:tc>
      </w:tr>
      <w:tr w:rsidR="004E6C4D" w:rsidRPr="00990D03" w:rsidTr="008A08A8">
        <w:trPr>
          <w:trHeight w:val="491"/>
        </w:trPr>
        <w:tc>
          <w:tcPr>
            <w:tcW w:w="4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6C4D" w:rsidRPr="00990D03" w:rsidTr="008A08A8"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pStyle w:val="Nadpis4"/>
              <w:framePr w:hSpace="0" w:wrap="auto" w:vAnchor="margin" w:hAnchor="text" w:yAlign="inline"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90D03">
              <w:rPr>
                <w:rFonts w:ascii="Arial" w:hAnsi="Arial" w:cs="Arial"/>
                <w:color w:val="FFFFFF"/>
                <w:sz w:val="20"/>
                <w:szCs w:val="20"/>
              </w:rPr>
              <w:t>ZÁKLADNÍ IDENTIFIKAČNÍ ÚDAJE</w:t>
            </w:r>
          </w:p>
        </w:tc>
      </w:tr>
      <w:tr w:rsidR="004E6C4D" w:rsidRPr="00990D03" w:rsidTr="008A08A8">
        <w:trPr>
          <w:trHeight w:val="283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990D03">
              <w:rPr>
                <w:rFonts w:ascii="Arial" w:hAnsi="Arial" w:cs="Arial"/>
                <w:b/>
                <w:bCs/>
                <w:sz w:val="20"/>
                <w:szCs w:val="20"/>
                <w:shd w:val="clear" w:color="auto" w:fill="BFBFBF"/>
              </w:rPr>
              <w:t>davatel</w:t>
            </w:r>
          </w:p>
        </w:tc>
      </w:tr>
      <w:tr w:rsidR="004E6C4D" w:rsidRPr="00990D03" w:rsidTr="008A08A8"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pStyle w:val="Nadpis1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Město Hranice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Pernštejnské náměstí 1, 753 01 Hranice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00301311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0F48BB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56515F">
              <w:rPr>
                <w:rFonts w:ascii="Arial" w:hAnsi="Arial" w:cs="Arial"/>
                <w:bCs/>
                <w:sz w:val="20"/>
                <w:szCs w:val="20"/>
              </w:rPr>
              <w:t>. Daniel Vitonský, starosta</w:t>
            </w:r>
          </w:p>
        </w:tc>
      </w:tr>
      <w:tr w:rsidR="004E6C4D" w:rsidRPr="00990D03" w:rsidTr="008A08A8">
        <w:trPr>
          <w:trHeight w:val="283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4E6C4D" w:rsidRPr="00990D03" w:rsidTr="008A08A8">
        <w:trPr>
          <w:trHeight w:val="525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63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3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90D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Osoba oprávněná/ osoby oprávněné zastupovat dodavatele: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Právní forma dodavatele / Spisová značka v obchodním rejstříku či jiné evidenci, je-li v ní zapsán: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345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telefonní kontakt, e-mail</w:t>
            </w:r>
            <w:r w:rsidRPr="00990D03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  <w:r w:rsidRPr="00990D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nemá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-li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dodavatel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datovou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schránku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tento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řádek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nevyplňuje</w:t>
            </w:r>
            <w:proofErr w:type="spellEnd"/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Číslo účtu: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Číslo smlouvy dodavatele: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[DOPLNÍ DODAVATEL] –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nepotřebuje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-li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dodavatel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smlouvu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číslovat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tento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řádek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nevyplňuje</w:t>
            </w:r>
            <w:proofErr w:type="spellEnd"/>
          </w:p>
        </w:tc>
      </w:tr>
      <w:tr w:rsidR="004E6C4D" w:rsidRPr="00990D03" w:rsidTr="00314238">
        <w:trPr>
          <w:trHeight w:val="40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C4D" w:rsidRPr="004502E6" w:rsidRDefault="00BE4CB4" w:rsidP="00BE4CB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u w:val="single"/>
                <w:lang w:val="en-US"/>
              </w:rPr>
            </w:pPr>
            <w:proofErr w:type="spellStart"/>
            <w:r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N</w:t>
            </w:r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abídková</w:t>
            </w:r>
            <w:proofErr w:type="spellEnd"/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cena</w:t>
            </w:r>
            <w:proofErr w:type="spellEnd"/>
          </w:p>
        </w:tc>
      </w:tr>
      <w:tr w:rsidR="00FC6C9A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D379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Cena v Kč za 1 </w:t>
            </w:r>
            <w:r w:rsidR="00D37947">
              <w:rPr>
                <w:rFonts w:ascii="Arial" w:hAnsi="Arial" w:cs="Arial"/>
                <w:b/>
                <w:sz w:val="20"/>
                <w:szCs w:val="20"/>
                <w:u w:val="single"/>
              </w:rPr>
              <w:t>hodinu výkonu autorského</w:t>
            </w:r>
            <w:r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dozoru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A329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C6C9A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FC6C9A" w:rsidP="00A329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AA0">
              <w:rPr>
                <w:rFonts w:ascii="Arial" w:hAnsi="Arial" w:cs="Arial"/>
                <w:b/>
                <w:sz w:val="20"/>
                <w:szCs w:val="20"/>
              </w:rPr>
              <w:t>DPH 21</w:t>
            </w:r>
            <w:r w:rsidR="00EF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>% v</w:t>
            </w:r>
            <w:r w:rsidR="00395A9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A329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252">
              <w:rPr>
                <w:rFonts w:ascii="Arial" w:hAnsi="Arial" w:cs="Arial"/>
                <w:b/>
                <w:sz w:val="20"/>
                <w:szCs w:val="20"/>
              </w:rPr>
              <w:t>Cena v Kč za 1 hodinu výkonu autorského dozoru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E476B2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6C9A">
              <w:rPr>
                <w:rFonts w:ascii="Arial" w:hAnsi="Arial" w:cs="Arial"/>
                <w:b/>
                <w:sz w:val="20"/>
                <w:szCs w:val="20"/>
                <w:u w:val="single"/>
              </w:rPr>
              <w:t>Cena v Kč celkem</w:t>
            </w:r>
            <w:r w:rsidRPr="00CB5E8B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E476B2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8B">
              <w:rPr>
                <w:rFonts w:ascii="Arial" w:hAnsi="Arial" w:cs="Arial"/>
                <w:b/>
                <w:sz w:val="20"/>
                <w:szCs w:val="20"/>
              </w:rPr>
              <w:t>DPH 21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5E8B">
              <w:rPr>
                <w:rFonts w:ascii="Arial" w:hAnsi="Arial" w:cs="Arial"/>
                <w:b/>
                <w:sz w:val="20"/>
                <w:szCs w:val="20"/>
              </w:rPr>
              <w:t>% v Kč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8B">
              <w:rPr>
                <w:rFonts w:ascii="Arial" w:hAnsi="Arial" w:cs="Arial"/>
                <w:b/>
                <w:sz w:val="20"/>
                <w:szCs w:val="20"/>
              </w:rPr>
              <w:t>Nabídková cena celkem v Kč včetně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9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sz w:val="20"/>
                <w:szCs w:val="20"/>
              </w:rPr>
              <w:t>Prohlášení dodavatele:</w:t>
            </w: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5A96" w:rsidRPr="00990D03" w:rsidRDefault="00395A96" w:rsidP="00395A9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Prohlašuji, že údaje uvedené v nabídce a přílohách jsou ve vztahu k Výzvě k podání nabídek úplné, pravdivé a odpovídají skutečnosti. Dále prohlašuji, že jsem se v plném rozsahu seznámil/a s Výzvou k podání nabídek včetně jejich příloh, že jsem si před podáním nabídky vyjasnil/a veškerá ustanovení, nebo technické nejasnosti, a že s podmínkami zadání souhlasím a respektuji je. Zároveň prohlašuji, že pokud mnou podaná nabídka bude vybrána jako nejvýhodnější, uzavřu se zadavatelem smlouvu o dílo v souladu s návrhem smlouvy, který je přílohou Výzvy k podání nabídek. Toto prohlášení činím na základě své jasné, srozumitelné, svobodné a omylu prosté vůle a jsem si vědom/a všech následků plynoucích z uvedení nepravdivých údajů.</w:t>
            </w:r>
          </w:p>
        </w:tc>
      </w:tr>
      <w:tr w:rsidR="00395A96" w:rsidRPr="00990D03" w:rsidTr="008A08A8"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PODPIS NABÍDKY (v rozsahu oprávnění k jednání za dodavatele)</w:t>
            </w:r>
          </w:p>
        </w:tc>
      </w:tr>
      <w:tr w:rsidR="00395A96" w:rsidRPr="00990D03" w:rsidTr="008A08A8"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pStyle w:val="Nadpis1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 / oprávněných osob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Funkce / informace o zmocnění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:rsidR="00990D03" w:rsidRPr="00990D03" w:rsidRDefault="00990D03" w:rsidP="00990D03">
      <w:pPr>
        <w:spacing w:after="120"/>
        <w:ind w:right="-289"/>
        <w:rPr>
          <w:rFonts w:ascii="Arial" w:hAnsi="Arial" w:cs="Arial"/>
          <w:sz w:val="20"/>
          <w:szCs w:val="20"/>
        </w:rPr>
      </w:pPr>
    </w:p>
    <w:p w:rsidR="004F6D51" w:rsidRPr="00990D03" w:rsidRDefault="004F6D51">
      <w:pPr>
        <w:rPr>
          <w:rFonts w:ascii="Arial" w:hAnsi="Arial" w:cs="Arial"/>
          <w:sz w:val="20"/>
          <w:szCs w:val="20"/>
        </w:rPr>
      </w:pPr>
    </w:p>
    <w:sectPr w:rsidR="004F6D51" w:rsidRPr="00990D03" w:rsidSect="006D52BB">
      <w:headerReference w:type="default" r:id="rId6"/>
      <w:pgSz w:w="11906" w:h="16838"/>
      <w:pgMar w:top="134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FE" w:rsidRDefault="00D116FE" w:rsidP="00151B5D">
      <w:pPr>
        <w:spacing w:after="0" w:line="240" w:lineRule="auto"/>
      </w:pPr>
      <w:r>
        <w:separator/>
      </w:r>
    </w:p>
  </w:endnote>
  <w:endnote w:type="continuationSeparator" w:id="0">
    <w:p w:rsidR="00D116FE" w:rsidRDefault="00D116FE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FE" w:rsidRDefault="00D116FE" w:rsidP="00151B5D">
      <w:pPr>
        <w:spacing w:after="0" w:line="240" w:lineRule="auto"/>
      </w:pPr>
      <w:r>
        <w:separator/>
      </w:r>
    </w:p>
  </w:footnote>
  <w:footnote w:type="continuationSeparator" w:id="0">
    <w:p w:rsidR="00D116FE" w:rsidRDefault="00D116FE" w:rsidP="00151B5D">
      <w:pPr>
        <w:spacing w:after="0" w:line="240" w:lineRule="auto"/>
      </w:pPr>
      <w:r>
        <w:continuationSeparator/>
      </w:r>
    </w:p>
  </w:footnote>
  <w:footnote w:id="1">
    <w:p w:rsidR="004E6C4D" w:rsidRDefault="004E6C4D" w:rsidP="00990D0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Dodavatelé podávající společnou nabídku uvedou jednoho z dodavatelů a konkrétní fyzickou osobu, která bude kontaktní osobou ve vztahu k zadavateli.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98" w:rsidRDefault="008F2198" w:rsidP="008F2198">
    <w:pPr>
      <w:pStyle w:val="Zhlav"/>
      <w:jc w:val="center"/>
    </w:pP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3240E"/>
    <w:rsid w:val="000D4679"/>
    <w:rsid w:val="000E08D4"/>
    <w:rsid w:val="000F48BB"/>
    <w:rsid w:val="001058F7"/>
    <w:rsid w:val="001279DB"/>
    <w:rsid w:val="001340AC"/>
    <w:rsid w:val="00151B5D"/>
    <w:rsid w:val="00154F9B"/>
    <w:rsid w:val="0019746C"/>
    <w:rsid w:val="002C152E"/>
    <w:rsid w:val="002D036D"/>
    <w:rsid w:val="002D73BE"/>
    <w:rsid w:val="00395A96"/>
    <w:rsid w:val="003B2F21"/>
    <w:rsid w:val="003B6488"/>
    <w:rsid w:val="003E2DE5"/>
    <w:rsid w:val="004154A4"/>
    <w:rsid w:val="004502E6"/>
    <w:rsid w:val="00452D75"/>
    <w:rsid w:val="004B0F91"/>
    <w:rsid w:val="004B4854"/>
    <w:rsid w:val="004B61C8"/>
    <w:rsid w:val="004C1CC7"/>
    <w:rsid w:val="004E6C4D"/>
    <w:rsid w:val="004E796F"/>
    <w:rsid w:val="004F6D51"/>
    <w:rsid w:val="004F71F0"/>
    <w:rsid w:val="00561813"/>
    <w:rsid w:val="0056515F"/>
    <w:rsid w:val="00593583"/>
    <w:rsid w:val="00595CF3"/>
    <w:rsid w:val="005B5885"/>
    <w:rsid w:val="006C27E8"/>
    <w:rsid w:val="006D52BB"/>
    <w:rsid w:val="006D7265"/>
    <w:rsid w:val="006E6252"/>
    <w:rsid w:val="007358AD"/>
    <w:rsid w:val="007634E3"/>
    <w:rsid w:val="00786FAD"/>
    <w:rsid w:val="00795003"/>
    <w:rsid w:val="007C2585"/>
    <w:rsid w:val="007F72E6"/>
    <w:rsid w:val="00822C13"/>
    <w:rsid w:val="0088657D"/>
    <w:rsid w:val="00886EDD"/>
    <w:rsid w:val="008A08A8"/>
    <w:rsid w:val="008B2DDA"/>
    <w:rsid w:val="008C2085"/>
    <w:rsid w:val="008F2198"/>
    <w:rsid w:val="00934861"/>
    <w:rsid w:val="009746A7"/>
    <w:rsid w:val="00983DA4"/>
    <w:rsid w:val="00990D03"/>
    <w:rsid w:val="009C7EED"/>
    <w:rsid w:val="009E1D13"/>
    <w:rsid w:val="00A20524"/>
    <w:rsid w:val="00A828BC"/>
    <w:rsid w:val="00A85002"/>
    <w:rsid w:val="00A8663E"/>
    <w:rsid w:val="00AA156F"/>
    <w:rsid w:val="00B936DF"/>
    <w:rsid w:val="00BE4CB4"/>
    <w:rsid w:val="00BF5B1B"/>
    <w:rsid w:val="00C06FE9"/>
    <w:rsid w:val="00C1597B"/>
    <w:rsid w:val="00C46F52"/>
    <w:rsid w:val="00C51DCC"/>
    <w:rsid w:val="00C55465"/>
    <w:rsid w:val="00CB4BFC"/>
    <w:rsid w:val="00CB5E8B"/>
    <w:rsid w:val="00D116FE"/>
    <w:rsid w:val="00D24C03"/>
    <w:rsid w:val="00D37947"/>
    <w:rsid w:val="00D74B9C"/>
    <w:rsid w:val="00D8000D"/>
    <w:rsid w:val="00DB3AA0"/>
    <w:rsid w:val="00E04592"/>
    <w:rsid w:val="00E24FA5"/>
    <w:rsid w:val="00E71F3E"/>
    <w:rsid w:val="00E86725"/>
    <w:rsid w:val="00EC7DDA"/>
    <w:rsid w:val="00EF4700"/>
    <w:rsid w:val="00F22CE9"/>
    <w:rsid w:val="00FA1921"/>
    <w:rsid w:val="00FB377E"/>
    <w:rsid w:val="00FC2EEC"/>
    <w:rsid w:val="00FC6C9A"/>
    <w:rsid w:val="00F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E2440"/>
  <w15:docId w15:val="{B5DB4D52-E68A-4B3E-9CE7-045B037F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990D03"/>
    <w:pPr>
      <w:keepNext/>
      <w:framePr w:hSpace="141" w:wrap="around" w:vAnchor="page" w:hAnchor="margin" w:x="-150" w:y="1855"/>
      <w:spacing w:after="0" w:line="240" w:lineRule="auto"/>
      <w:outlineLvl w:val="0"/>
    </w:pPr>
    <w:rPr>
      <w:rFonts w:ascii="Times New Roman" w:eastAsia="Times New Roman" w:hAnsi="Times New Roman" w:cs="Times New Roman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90D03"/>
    <w:pPr>
      <w:keepNext/>
      <w:framePr w:hSpace="141" w:wrap="around" w:vAnchor="page" w:hAnchor="margin" w:y="1979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hadow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990D03"/>
    <w:rPr>
      <w:rFonts w:ascii="Times New Roman" w:eastAsia="Times New Roman" w:hAnsi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90D03"/>
    <w:rPr>
      <w:rFonts w:ascii="Times New Roman" w:eastAsia="Times New Roman" w:hAnsi="Times New Roman" w:cs="Times New Roman"/>
      <w:b/>
      <w:bCs/>
      <w:shadow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9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90D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990D03"/>
    <w:rPr>
      <w:vertAlign w:val="superscript"/>
    </w:rPr>
  </w:style>
  <w:style w:type="character" w:customStyle="1" w:styleId="datalabel">
    <w:name w:val="datalabel"/>
    <w:basedOn w:val="Standardnpsmoodstavce"/>
    <w:rsid w:val="008F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Stanglova Eva</dc:creator>
  <cp:lastModifiedBy>Nováková Klára</cp:lastModifiedBy>
  <cp:revision>21</cp:revision>
  <dcterms:created xsi:type="dcterms:W3CDTF">2022-09-22T07:48:00Z</dcterms:created>
  <dcterms:modified xsi:type="dcterms:W3CDTF">2024-10-09T06:06:00Z</dcterms:modified>
</cp:coreProperties>
</file>