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7577" w14:textId="77777777" w:rsidR="000713B0" w:rsidRPr="00D01B5D" w:rsidRDefault="000713B0" w:rsidP="00D01B5D">
      <w:pPr>
        <w:pBdr>
          <w:bottom w:val="single" w:sz="18" w:space="1" w:color="C00000"/>
        </w:pBdr>
        <w:spacing w:before="240"/>
        <w:jc w:val="center"/>
        <w:rPr>
          <w:sz w:val="36"/>
          <w:szCs w:val="22"/>
        </w:rPr>
      </w:pPr>
      <w:r w:rsidRPr="00D01B5D">
        <w:rPr>
          <w:rFonts w:ascii="Cambria" w:hAnsi="Cambria" w:cs="Cambria"/>
          <w:b/>
          <w:bCs/>
          <w:sz w:val="36"/>
          <w:szCs w:val="22"/>
        </w:rPr>
        <w:t>ČESTNÉ PROHLÁŠENÍ DODAVATELE</w:t>
      </w:r>
    </w:p>
    <w:p w14:paraId="05255C95" w14:textId="77777777"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14:paraId="055D6778" w14:textId="77777777" w:rsidR="000713B0" w:rsidRPr="000A533F" w:rsidRDefault="00CE6834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o splnění základní způsobilosti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14:paraId="6B5727EE" w14:textId="77777777" w:rsidR="000713B0" w:rsidRPr="002D21A9" w:rsidRDefault="000713B0" w:rsidP="000713B0">
      <w:pPr>
        <w:jc w:val="center"/>
        <w:rPr>
          <w:rFonts w:ascii="Cambria" w:hAnsi="Cambria" w:cs="Cambria"/>
          <w:b/>
          <w:bCs/>
          <w:sz w:val="32"/>
          <w:szCs w:val="32"/>
        </w:rPr>
      </w:pPr>
    </w:p>
    <w:p w14:paraId="69C7D4DA" w14:textId="2F04B8CD" w:rsidR="000A533F" w:rsidRDefault="00EE5C32" w:rsidP="00EE5C32">
      <w:pPr>
        <w:jc w:val="center"/>
        <w:rPr>
          <w:rFonts w:ascii="Cambria" w:hAnsi="Cambria" w:cs="Cambria"/>
          <w:b/>
          <w:bCs/>
          <w:snapToGrid w:val="0"/>
          <w:sz w:val="22"/>
          <w:szCs w:val="22"/>
        </w:rPr>
      </w:pPr>
      <w:r>
        <w:rPr>
          <w:rFonts w:ascii="Cambria" w:hAnsi="Cambria"/>
          <w:b/>
          <w:bCs/>
          <w:sz w:val="56"/>
          <w:szCs w:val="56"/>
        </w:rPr>
        <w:t xml:space="preserve">„Snížení energetické náročnosti </w:t>
      </w:r>
      <w:proofErr w:type="spellStart"/>
      <w:r>
        <w:rPr>
          <w:rFonts w:ascii="Cambria" w:hAnsi="Cambria"/>
          <w:b/>
          <w:bCs/>
          <w:sz w:val="56"/>
          <w:szCs w:val="56"/>
        </w:rPr>
        <w:t>gastroprovozu</w:t>
      </w:r>
      <w:proofErr w:type="spellEnd"/>
      <w:r>
        <w:rPr>
          <w:rFonts w:ascii="Cambria" w:hAnsi="Cambria"/>
          <w:b/>
          <w:bCs/>
          <w:sz w:val="56"/>
          <w:szCs w:val="56"/>
        </w:rPr>
        <w:t xml:space="preserve"> – Mateřská škola Jaroměřice nad Rokytnou – stavební práce“</w:t>
      </w:r>
    </w:p>
    <w:p w14:paraId="323DA356" w14:textId="77777777"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14:paraId="01AFE28D" w14:textId="77777777"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14:paraId="5392F990" w14:textId="77777777" w:rsidR="000A533F" w:rsidRPr="002651E9" w:rsidRDefault="000A533F" w:rsidP="00D01B5D">
      <w:pPr>
        <w:spacing w:after="6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487CE7F3" w14:textId="77777777" w:rsidR="000A533F" w:rsidRPr="002651E9" w:rsidRDefault="000A533F" w:rsidP="00D01B5D">
      <w:pPr>
        <w:spacing w:after="6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7ADB2F90" w14:textId="77777777" w:rsidR="000A533F" w:rsidRPr="002651E9" w:rsidRDefault="000A533F" w:rsidP="00D01B5D">
      <w:pPr>
        <w:spacing w:after="6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45BCA2CB" w14:textId="77777777" w:rsidR="000A533F" w:rsidRPr="002651E9" w:rsidRDefault="000A533F" w:rsidP="00D01B5D">
      <w:pPr>
        <w:spacing w:after="6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04310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70BE2CC5" w14:textId="77777777"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14:paraId="4AC87867" w14:textId="77777777" w:rsidR="00357EEF" w:rsidRPr="00357EEF" w:rsidRDefault="000A533F" w:rsidP="00357EEF">
      <w:p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 xml:space="preserve">Dodavatel čestně </w:t>
      </w:r>
      <w:r w:rsidR="00357EEF" w:rsidRPr="00357EEF">
        <w:rPr>
          <w:rFonts w:ascii="Cambria" w:hAnsi="Cambria" w:cs="Cambria"/>
          <w:sz w:val="22"/>
          <w:szCs w:val="22"/>
        </w:rPr>
        <w:t>prohlašuje, že:</w:t>
      </w:r>
    </w:p>
    <w:p w14:paraId="07BFE48F" w14:textId="77777777" w:rsidR="00357EEF" w:rsidRPr="00357EEF" w:rsidRDefault="00357EEF" w:rsidP="00357EEF">
      <w:pPr>
        <w:rPr>
          <w:rFonts w:ascii="Cambria" w:hAnsi="Cambria"/>
          <w:sz w:val="22"/>
          <w:szCs w:val="22"/>
        </w:rPr>
      </w:pPr>
    </w:p>
    <w:p w14:paraId="67AFECF5" w14:textId="5D430BF3"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nebyl v zemi svého sídla v posledních 5 letech před zahájením zadávacího řízení pravomocně odsouzen pro trestný čin uvedený v příloze č. 3 zákona č. 134/2016 Sb., v účinném znění, nebo obdobný trestný čin podle právního řádu země sídla dodavatele; k zahlazeným odsouzením se nepřihlíží,</w:t>
      </w:r>
    </w:p>
    <w:p w14:paraId="632256E2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376BFAD0" w14:textId="77777777"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v evidenci daní zachycen splatný daňový nedoplatek</w:t>
      </w:r>
    </w:p>
    <w:p w14:paraId="4481C7D1" w14:textId="77777777" w:rsidR="00357EEF" w:rsidRPr="00357EEF" w:rsidRDefault="00357EEF" w:rsidP="00357EEF">
      <w:pPr>
        <w:jc w:val="both"/>
        <w:rPr>
          <w:rFonts w:ascii="Cambria" w:hAnsi="Cambria"/>
          <w:sz w:val="22"/>
          <w:szCs w:val="22"/>
        </w:rPr>
      </w:pPr>
    </w:p>
    <w:p w14:paraId="41DB76FD" w14:textId="77777777"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1B70AE7D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4CE2BE70" w14:textId="77777777"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color w:val="000000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31B09E0A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5FABA6D2" w14:textId="77777777" w:rsidR="00357EEF" w:rsidRPr="00357EEF" w:rsidRDefault="00357EEF" w:rsidP="00357EEF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 w:rsidRPr="00357EEF">
        <w:rPr>
          <w:rFonts w:ascii="Cambria" w:hAnsi="Cambria"/>
          <w:sz w:val="22"/>
          <w:szCs w:val="22"/>
        </w:rPr>
        <w:t>není v likvidaci, nebylo</w:t>
      </w:r>
      <w:r w:rsidR="00664F1E">
        <w:rPr>
          <w:rFonts w:ascii="Cambria" w:hAnsi="Cambria"/>
          <w:sz w:val="22"/>
          <w:szCs w:val="22"/>
        </w:rPr>
        <w:t xml:space="preserve"> proti němu</w:t>
      </w:r>
      <w:r w:rsidRPr="00357EEF">
        <w:rPr>
          <w:rFonts w:ascii="Cambria" w:hAnsi="Cambria"/>
          <w:sz w:val="22"/>
          <w:szCs w:val="22"/>
        </w:rPr>
        <w:t xml:space="preserve"> vydáno rozhodnutí o úpadku, nebyla </w:t>
      </w:r>
      <w:r w:rsidR="00664F1E">
        <w:rPr>
          <w:rFonts w:ascii="Cambria" w:hAnsi="Cambria"/>
          <w:sz w:val="22"/>
          <w:szCs w:val="22"/>
        </w:rPr>
        <w:t xml:space="preserve">vůči němu </w:t>
      </w:r>
      <w:r w:rsidRPr="00357EEF">
        <w:rPr>
          <w:rFonts w:ascii="Cambria" w:hAnsi="Cambria"/>
          <w:sz w:val="22"/>
          <w:szCs w:val="22"/>
        </w:rPr>
        <w:t>nařízena nucená správa podle jiného právního předpisu nebo v obdobné situaci podle právního řádu země sídla dodavatele.;</w:t>
      </w:r>
    </w:p>
    <w:p w14:paraId="572BA12D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3FD321DA" w14:textId="77777777" w:rsidR="000713B0" w:rsidRPr="00357EEF" w:rsidRDefault="000C376E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 w:rsidRPr="00357EEF">
        <w:rPr>
          <w:rFonts w:ascii="Cambria" w:hAnsi="Cambria" w:cs="Cambria"/>
          <w:sz w:val="22"/>
          <w:szCs w:val="22"/>
        </w:rPr>
        <w:tab/>
      </w:r>
    </w:p>
    <w:p w14:paraId="21C66E41" w14:textId="77777777"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14:paraId="54808715" w14:textId="77777777"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404310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61CB17CE" w14:textId="77777777"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14:paraId="475D183F" w14:textId="77777777"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14:paraId="5977FDA1" w14:textId="77777777" w:rsidR="00FD0495" w:rsidRPr="000A533F" w:rsidRDefault="003B7876" w:rsidP="003B7876">
      <w:pPr>
        <w:jc w:val="right"/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>Razítko a podpis oprávněné osoby dodavatele</w:t>
      </w:r>
    </w:p>
    <w:sectPr w:rsidR="00FD0495" w:rsidRPr="000A533F" w:rsidSect="00AF640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 w15:restartNumberingAfterBreak="0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1958058">
    <w:abstractNumId w:val="3"/>
  </w:num>
  <w:num w:numId="2" w16cid:durableId="1170749883">
    <w:abstractNumId w:val="1"/>
  </w:num>
  <w:num w:numId="3" w16cid:durableId="1956911661">
    <w:abstractNumId w:val="2"/>
  </w:num>
  <w:num w:numId="4" w16cid:durableId="95514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B0"/>
    <w:rsid w:val="000713B0"/>
    <w:rsid w:val="000A533F"/>
    <w:rsid w:val="000A67CB"/>
    <w:rsid w:val="000C376E"/>
    <w:rsid w:val="0018521E"/>
    <w:rsid w:val="00237A46"/>
    <w:rsid w:val="00254CE7"/>
    <w:rsid w:val="00273AC6"/>
    <w:rsid w:val="002D0A4F"/>
    <w:rsid w:val="002D21A9"/>
    <w:rsid w:val="00331B27"/>
    <w:rsid w:val="00357EEF"/>
    <w:rsid w:val="00395DC6"/>
    <w:rsid w:val="003A260E"/>
    <w:rsid w:val="003B7876"/>
    <w:rsid w:val="003E2C2E"/>
    <w:rsid w:val="00404310"/>
    <w:rsid w:val="004A2F88"/>
    <w:rsid w:val="004A52AD"/>
    <w:rsid w:val="005262CF"/>
    <w:rsid w:val="00530CE4"/>
    <w:rsid w:val="0063589A"/>
    <w:rsid w:val="00664F1E"/>
    <w:rsid w:val="00682EED"/>
    <w:rsid w:val="006A1F34"/>
    <w:rsid w:val="006E7DD7"/>
    <w:rsid w:val="007163A2"/>
    <w:rsid w:val="00722FE1"/>
    <w:rsid w:val="00741DA4"/>
    <w:rsid w:val="00745993"/>
    <w:rsid w:val="007474C9"/>
    <w:rsid w:val="007F157F"/>
    <w:rsid w:val="008109CE"/>
    <w:rsid w:val="00821722"/>
    <w:rsid w:val="0086181D"/>
    <w:rsid w:val="008B4267"/>
    <w:rsid w:val="008B616B"/>
    <w:rsid w:val="008C7E4C"/>
    <w:rsid w:val="00901403"/>
    <w:rsid w:val="00923F65"/>
    <w:rsid w:val="00935856"/>
    <w:rsid w:val="00941868"/>
    <w:rsid w:val="009E7CA6"/>
    <w:rsid w:val="00A23592"/>
    <w:rsid w:val="00A31325"/>
    <w:rsid w:val="00AA4D37"/>
    <w:rsid w:val="00AC315F"/>
    <w:rsid w:val="00AF640A"/>
    <w:rsid w:val="00B337CB"/>
    <w:rsid w:val="00B4595D"/>
    <w:rsid w:val="00C93318"/>
    <w:rsid w:val="00CE6834"/>
    <w:rsid w:val="00D01B5D"/>
    <w:rsid w:val="00EA068E"/>
    <w:rsid w:val="00EB36EF"/>
    <w:rsid w:val="00ED7819"/>
    <w:rsid w:val="00EE5C32"/>
    <w:rsid w:val="00F1276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E25A"/>
  <w15:docId w15:val="{8C230CE3-B055-4998-9CA8-F7CB3099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Kristýna Ullreich</cp:lastModifiedBy>
  <cp:revision>12</cp:revision>
  <dcterms:created xsi:type="dcterms:W3CDTF">2018-07-20T10:49:00Z</dcterms:created>
  <dcterms:modified xsi:type="dcterms:W3CDTF">2024-03-05T07:01:00Z</dcterms:modified>
</cp:coreProperties>
</file>