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385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0E403853" w14:textId="508C2C31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</w:t>
      </w:r>
      <w:r w:rsidR="00310950">
        <w:rPr>
          <w:rFonts w:ascii="Arial" w:hAnsi="Arial" w:cs="Arial"/>
          <w:b/>
          <w:sz w:val="36"/>
          <w:szCs w:val="36"/>
        </w:rPr>
        <w:t>dodržování</w:t>
      </w:r>
      <w:r w:rsidR="0049274A">
        <w:rPr>
          <w:rFonts w:ascii="Arial" w:hAnsi="Arial" w:cs="Arial"/>
          <w:b/>
          <w:sz w:val="36"/>
          <w:szCs w:val="36"/>
        </w:rPr>
        <w:t xml:space="preserve"> </w:t>
      </w:r>
      <w:r w:rsidR="00424320">
        <w:rPr>
          <w:rFonts w:ascii="Arial" w:hAnsi="Arial" w:cs="Arial"/>
          <w:b/>
          <w:sz w:val="36"/>
          <w:szCs w:val="36"/>
        </w:rPr>
        <w:t>podmínek DNSH</w:t>
      </w:r>
    </w:p>
    <w:p w14:paraId="0E403854" w14:textId="77777777" w:rsidR="00027960" w:rsidRDefault="00027960" w:rsidP="0027190B">
      <w:pPr>
        <w:pStyle w:val="Normal"/>
        <w:ind w:right="1095"/>
        <w:rPr>
          <w:b/>
        </w:rPr>
      </w:pPr>
    </w:p>
    <w:p w14:paraId="0E403855" w14:textId="77777777" w:rsidR="00062319" w:rsidRDefault="00062319" w:rsidP="0027190B">
      <w:pPr>
        <w:pStyle w:val="Normal"/>
        <w:ind w:right="1095"/>
        <w:rPr>
          <w:b/>
        </w:rPr>
      </w:pPr>
    </w:p>
    <w:p w14:paraId="58F47DFE" w14:textId="12C4FA4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b/>
          <w:u w:val="single"/>
          <w:lang w:eastAsia="ar-SA"/>
        </w:rPr>
      </w:pPr>
      <w:r w:rsidRPr="00164C5A">
        <w:rPr>
          <w:rFonts w:ascii="Arial" w:hAnsi="Arial" w:cs="Arial"/>
          <w:b/>
          <w:u w:val="single"/>
          <w:lang w:eastAsia="ar-SA"/>
        </w:rPr>
        <w:t xml:space="preserve">Název </w:t>
      </w:r>
      <w:proofErr w:type="gramStart"/>
      <w:r w:rsidRPr="00164C5A">
        <w:rPr>
          <w:rFonts w:ascii="Arial" w:hAnsi="Arial" w:cs="Arial"/>
          <w:b/>
          <w:u w:val="single"/>
          <w:lang w:eastAsia="ar-SA"/>
        </w:rPr>
        <w:t>zakázky:</w:t>
      </w:r>
      <w:r w:rsidRPr="00164C5A">
        <w:rPr>
          <w:rFonts w:ascii="Arial" w:hAnsi="Arial" w:cs="Arial"/>
          <w:b/>
          <w:lang w:eastAsia="ar-SA"/>
        </w:rPr>
        <w:t xml:space="preserve">  </w:t>
      </w:r>
      <w:r w:rsidR="00E64057" w:rsidRPr="00E64057">
        <w:rPr>
          <w:rFonts w:ascii="Arial" w:hAnsi="Arial" w:cs="Arial"/>
          <w:b/>
          <w:u w:val="single"/>
          <w:lang w:eastAsia="ar-SA"/>
        </w:rPr>
        <w:t>ZŠ</w:t>
      </w:r>
      <w:proofErr w:type="gramEnd"/>
      <w:r w:rsidR="00E64057" w:rsidRPr="00E64057">
        <w:rPr>
          <w:rFonts w:ascii="Arial" w:hAnsi="Arial" w:cs="Arial"/>
          <w:b/>
          <w:u w:val="single"/>
          <w:lang w:eastAsia="ar-SA"/>
        </w:rPr>
        <w:t xml:space="preserve"> Na Pražské – Nástavba 1. stupně ZŠ</w:t>
      </w:r>
    </w:p>
    <w:p w14:paraId="36926300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b/>
          <w:u w:val="single"/>
          <w:lang w:eastAsia="ar-SA"/>
        </w:rPr>
      </w:pPr>
    </w:p>
    <w:p w14:paraId="28ECB5CB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b/>
          <w:lang w:eastAsia="ar-SA"/>
        </w:rPr>
      </w:pPr>
      <w:r w:rsidRPr="00164C5A">
        <w:rPr>
          <w:rFonts w:ascii="Arial" w:hAnsi="Arial" w:cs="Arial"/>
          <w:b/>
          <w:lang w:eastAsia="ar-SA"/>
        </w:rPr>
        <w:t>Jedná se o veřejného zadavatele.</w:t>
      </w:r>
    </w:p>
    <w:p w14:paraId="1C06E877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b/>
          <w:lang w:eastAsia="ar-SA"/>
        </w:rPr>
      </w:pPr>
      <w:r w:rsidRPr="00164C5A">
        <w:rPr>
          <w:rFonts w:ascii="Arial" w:hAnsi="Arial" w:cs="Arial"/>
          <w:b/>
          <w:lang w:eastAsia="ar-SA"/>
        </w:rPr>
        <w:t>Zadavatel ve vztahu k zakázce není plátcem DPH.</w:t>
      </w:r>
    </w:p>
    <w:p w14:paraId="5010EE27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b/>
          <w:u w:val="single"/>
          <w:lang w:eastAsia="ar-SA"/>
        </w:rPr>
      </w:pPr>
    </w:p>
    <w:p w14:paraId="348D2E9A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b/>
          <w:u w:val="single"/>
          <w:lang w:eastAsia="ar-SA"/>
        </w:rPr>
      </w:pPr>
    </w:p>
    <w:p w14:paraId="27419B05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lang w:eastAsia="ar-SA"/>
        </w:rPr>
      </w:pPr>
      <w:r w:rsidRPr="00164C5A">
        <w:rPr>
          <w:rFonts w:ascii="Arial" w:hAnsi="Arial" w:cs="Arial"/>
          <w:lang w:eastAsia="ar-SA"/>
        </w:rPr>
        <w:t>Název zadavatele:</w:t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  <w:t>Město Pelhřimov</w:t>
      </w:r>
    </w:p>
    <w:p w14:paraId="1AE4D6D3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lang w:eastAsia="ar-SA"/>
        </w:rPr>
      </w:pPr>
      <w:r w:rsidRPr="00164C5A">
        <w:rPr>
          <w:rFonts w:ascii="Arial" w:hAnsi="Arial" w:cs="Arial"/>
          <w:lang w:eastAsia="ar-SA"/>
        </w:rPr>
        <w:t>Sídlo:</w:t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  <w:t>Masarykovo náměstí 1, 39301 Pelhřimov</w:t>
      </w:r>
    </w:p>
    <w:p w14:paraId="5812257B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lang w:eastAsia="ar-SA"/>
        </w:rPr>
      </w:pPr>
      <w:r w:rsidRPr="00164C5A">
        <w:rPr>
          <w:rFonts w:ascii="Arial" w:hAnsi="Arial" w:cs="Arial"/>
          <w:lang w:eastAsia="ar-SA"/>
        </w:rPr>
        <w:t>IČO:</w:t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  <w:t>00248801</w:t>
      </w:r>
    </w:p>
    <w:p w14:paraId="4B34CECD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lang w:eastAsia="ar-SA"/>
        </w:rPr>
      </w:pPr>
      <w:r w:rsidRPr="00164C5A">
        <w:rPr>
          <w:rFonts w:ascii="Arial" w:hAnsi="Arial" w:cs="Arial"/>
          <w:lang w:eastAsia="ar-SA"/>
        </w:rPr>
        <w:t>DIČ:</w:t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  <w:t>CZ00248801</w:t>
      </w:r>
    </w:p>
    <w:p w14:paraId="43EE76A0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  <w:lang w:eastAsia="ar-SA"/>
        </w:rPr>
      </w:pPr>
      <w:r w:rsidRPr="00164C5A">
        <w:rPr>
          <w:rFonts w:ascii="Arial" w:hAnsi="Arial" w:cs="Arial"/>
          <w:lang w:eastAsia="ar-SA"/>
        </w:rPr>
        <w:t>Zastoupený:</w:t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  <w:t>Ladislavem Medem, starostou města</w:t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</w:p>
    <w:p w14:paraId="2E499E09" w14:textId="77777777" w:rsidR="00164C5A" w:rsidRPr="00164C5A" w:rsidRDefault="00164C5A" w:rsidP="00164C5A">
      <w:pPr>
        <w:autoSpaceDE w:val="0"/>
        <w:autoSpaceDN w:val="0"/>
        <w:adjustRightInd w:val="0"/>
        <w:rPr>
          <w:rFonts w:ascii="Arial" w:hAnsi="Arial" w:cs="Arial"/>
        </w:rPr>
      </w:pPr>
      <w:r w:rsidRPr="00164C5A">
        <w:rPr>
          <w:rFonts w:ascii="Arial" w:hAnsi="Arial" w:cs="Arial"/>
          <w:lang w:eastAsia="ar-SA"/>
        </w:rPr>
        <w:t>E-mail:</w:t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</w:r>
      <w:r w:rsidRPr="00164C5A">
        <w:rPr>
          <w:rFonts w:ascii="Arial" w:hAnsi="Arial" w:cs="Arial"/>
          <w:lang w:eastAsia="ar-SA"/>
        </w:rPr>
        <w:tab/>
        <w:t>med.l@mupe.cz</w:t>
      </w:r>
    </w:p>
    <w:p w14:paraId="0E403864" w14:textId="77777777" w:rsidR="00062319" w:rsidRPr="006241A7" w:rsidRDefault="00062319" w:rsidP="006241A7">
      <w:pPr>
        <w:autoSpaceDE w:val="0"/>
        <w:autoSpaceDN w:val="0"/>
        <w:adjustRightInd w:val="0"/>
        <w:rPr>
          <w:rFonts w:ascii="Arial" w:hAnsi="Arial" w:cs="Arial"/>
        </w:rPr>
      </w:pP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</w:r>
      <w:r w:rsidRPr="006241A7">
        <w:rPr>
          <w:rFonts w:ascii="Arial" w:hAnsi="Arial" w:cs="Arial"/>
        </w:rPr>
        <w:tab/>
        <w:t xml:space="preserve"> </w:t>
      </w:r>
    </w:p>
    <w:p w14:paraId="0E403869" w14:textId="1CFA0084" w:rsidR="00BF1FE7" w:rsidRPr="00746278" w:rsidRDefault="00134081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Uchazeč zadávacího</w:t>
      </w:r>
      <w:r w:rsidR="00062319"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0E40386A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B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0E40386C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IČ: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6D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0E40386E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F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554D55F" w14:textId="77777777" w:rsidR="002019CE" w:rsidRDefault="002019CE" w:rsidP="00BF1FE7">
      <w:pPr>
        <w:jc w:val="both"/>
        <w:rPr>
          <w:rFonts w:ascii="Calibri" w:hAnsi="Calibri"/>
          <w:sz w:val="20"/>
          <w:szCs w:val="20"/>
        </w:rPr>
      </w:pPr>
    </w:p>
    <w:p w14:paraId="6CB3B84A" w14:textId="1950AD97" w:rsidR="000967A8" w:rsidRPr="002637F2" w:rsidRDefault="00134081" w:rsidP="000967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Uchazeč zadávacího</w:t>
      </w:r>
      <w:r w:rsidR="00062319"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</w:t>
      </w:r>
      <w:r w:rsidR="00486928">
        <w:rPr>
          <w:rFonts w:ascii="Arial" w:hAnsi="Arial" w:cs="Arial"/>
        </w:rPr>
        <w:t>při r</w:t>
      </w:r>
      <w:r w:rsidR="006963C2">
        <w:rPr>
          <w:rFonts w:ascii="Arial" w:hAnsi="Arial" w:cs="Arial"/>
        </w:rPr>
        <w:t>ealizaci díla bud</w:t>
      </w:r>
      <w:r w:rsidR="00F62D80">
        <w:rPr>
          <w:rFonts w:ascii="Arial" w:hAnsi="Arial" w:cs="Arial"/>
        </w:rPr>
        <w:t>e</w:t>
      </w:r>
      <w:r w:rsidR="006963C2">
        <w:rPr>
          <w:rFonts w:ascii="Arial" w:hAnsi="Arial" w:cs="Arial"/>
        </w:rPr>
        <w:t xml:space="preserve"> dodrž</w:t>
      </w:r>
      <w:r w:rsidR="00F62D80">
        <w:rPr>
          <w:rFonts w:ascii="Arial" w:hAnsi="Arial" w:cs="Arial"/>
        </w:rPr>
        <w:t xml:space="preserve">ovat zásady DNSH </w:t>
      </w:r>
      <w:r w:rsidR="0068518A" w:rsidRPr="002637F2">
        <w:rPr>
          <w:rFonts w:ascii="Arial" w:hAnsi="Arial" w:cs="Arial"/>
        </w:rPr>
        <w:t xml:space="preserve">oblasti </w:t>
      </w:r>
      <w:r w:rsidR="0068518A" w:rsidRPr="002637F2">
        <w:rPr>
          <w:rFonts w:ascii="Arial" w:hAnsi="Arial" w:cs="Arial" w:hint="eastAsia"/>
        </w:rPr>
        <w:t>ž</w:t>
      </w:r>
      <w:r w:rsidR="0068518A" w:rsidRPr="002637F2">
        <w:rPr>
          <w:rFonts w:ascii="Arial" w:hAnsi="Arial" w:cs="Arial"/>
        </w:rPr>
        <w:t>ivotn</w:t>
      </w:r>
      <w:r w:rsidR="0068518A" w:rsidRPr="002637F2">
        <w:rPr>
          <w:rFonts w:ascii="Arial" w:hAnsi="Arial" w:cs="Arial" w:hint="eastAsia"/>
        </w:rPr>
        <w:t>í</w:t>
      </w:r>
      <w:r w:rsidR="0068518A" w:rsidRPr="002637F2">
        <w:rPr>
          <w:rFonts w:ascii="Arial" w:hAnsi="Arial" w:cs="Arial"/>
        </w:rPr>
        <w:t>ho prostřed</w:t>
      </w:r>
      <w:r w:rsidR="0068518A" w:rsidRPr="002637F2">
        <w:rPr>
          <w:rFonts w:ascii="Arial" w:hAnsi="Arial" w:cs="Arial" w:hint="eastAsia"/>
        </w:rPr>
        <w:t xml:space="preserve">í </w:t>
      </w:r>
      <w:r w:rsidR="0068518A" w:rsidRPr="002637F2">
        <w:rPr>
          <w:rFonts w:ascii="Arial" w:hAnsi="Arial" w:cs="Arial"/>
        </w:rPr>
        <w:t>(</w:t>
      </w:r>
      <w:r w:rsidR="000967A8" w:rsidRPr="002637F2">
        <w:rPr>
          <w:rFonts w:ascii="Arial" w:hAnsi="Arial" w:cs="Arial"/>
        </w:rPr>
        <w:t>z</w:t>
      </w:r>
      <w:r w:rsidR="000967A8" w:rsidRPr="002637F2">
        <w:rPr>
          <w:rFonts w:ascii="Arial" w:hAnsi="Arial" w:cs="Arial" w:hint="eastAsia"/>
        </w:rPr>
        <w:t>á</w:t>
      </w:r>
      <w:r w:rsidR="000967A8"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="000967A8" w:rsidRPr="002637F2">
        <w:rPr>
          <w:rFonts w:ascii="Arial" w:hAnsi="Arial" w:cs="Arial"/>
        </w:rPr>
        <w:t xml:space="preserve"> udr</w:t>
      </w:r>
      <w:r w:rsidR="000967A8" w:rsidRPr="002637F2">
        <w:rPr>
          <w:rFonts w:ascii="Arial" w:hAnsi="Arial" w:cs="Arial" w:hint="eastAsia"/>
        </w:rPr>
        <w:t>ž</w:t>
      </w:r>
      <w:r w:rsidR="000967A8" w:rsidRPr="002637F2">
        <w:rPr>
          <w:rFonts w:ascii="Arial" w:hAnsi="Arial" w:cs="Arial"/>
        </w:rPr>
        <w:t>iteln</w:t>
      </w:r>
      <w:r w:rsidR="000967A8" w:rsidRPr="002637F2">
        <w:rPr>
          <w:rFonts w:ascii="Arial" w:hAnsi="Arial" w:cs="Arial" w:hint="eastAsia"/>
        </w:rPr>
        <w:t>é</w:t>
      </w:r>
      <w:r w:rsidR="000967A8" w:rsidRPr="002637F2">
        <w:rPr>
          <w:rFonts w:ascii="Arial" w:hAnsi="Arial" w:cs="Arial"/>
        </w:rPr>
        <w:t>ho rozvoje</w:t>
      </w:r>
    </w:p>
    <w:p w14:paraId="0E403870" w14:textId="6E5A55F7" w:rsidR="0049274A" w:rsidRPr="0049274A" w:rsidRDefault="000967A8" w:rsidP="000967A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37F2">
        <w:rPr>
          <w:rFonts w:ascii="Arial" w:hAnsi="Arial" w:cs="Arial"/>
        </w:rPr>
        <w:t>a z</w:t>
      </w:r>
      <w:r w:rsidRPr="002637F2">
        <w:rPr>
          <w:rFonts w:ascii="Arial" w:hAnsi="Arial" w:cs="Arial" w:hint="eastAsia"/>
        </w:rPr>
        <w:t>á</w:t>
      </w:r>
      <w:r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Pr="002637F2">
        <w:rPr>
          <w:rFonts w:ascii="Arial" w:hAnsi="Arial" w:cs="Arial"/>
        </w:rPr>
        <w:t xml:space="preserve"> </w:t>
      </w:r>
      <w:r w:rsidRPr="002637F2">
        <w:rPr>
          <w:rFonts w:ascii="Arial" w:hAnsi="Arial" w:cs="Arial" w:hint="eastAsia"/>
        </w:rPr>
        <w:t>„</w:t>
      </w:r>
      <w:r w:rsidRPr="002637F2">
        <w:rPr>
          <w:rFonts w:ascii="Arial" w:hAnsi="Arial" w:cs="Arial"/>
        </w:rPr>
        <w:t>v</w:t>
      </w:r>
      <w:r w:rsidRPr="002637F2">
        <w:rPr>
          <w:rFonts w:ascii="Arial" w:hAnsi="Arial" w:cs="Arial" w:hint="eastAsia"/>
        </w:rPr>
        <w:t>ý</w:t>
      </w:r>
      <w:r w:rsidRPr="002637F2">
        <w:rPr>
          <w:rFonts w:ascii="Arial" w:hAnsi="Arial" w:cs="Arial"/>
        </w:rPr>
        <w:t>znamn</w:t>
      </w:r>
      <w:r w:rsidRPr="002637F2">
        <w:rPr>
          <w:rFonts w:ascii="Arial" w:hAnsi="Arial" w:cs="Arial" w:hint="eastAsia"/>
        </w:rPr>
        <w:t>ě</w:t>
      </w:r>
      <w:r w:rsidRPr="002637F2">
        <w:rPr>
          <w:rFonts w:ascii="Arial" w:hAnsi="Arial" w:cs="Arial"/>
        </w:rPr>
        <w:t xml:space="preserve"> nepo</w:t>
      </w:r>
      <w:r w:rsidRPr="002637F2">
        <w:rPr>
          <w:rFonts w:ascii="Arial" w:hAnsi="Arial" w:cs="Arial" w:hint="eastAsia"/>
        </w:rPr>
        <w:t>š</w:t>
      </w:r>
      <w:r w:rsidRPr="002637F2">
        <w:rPr>
          <w:rFonts w:ascii="Arial" w:hAnsi="Arial" w:cs="Arial"/>
        </w:rPr>
        <w:t>kozovat</w:t>
      </w:r>
      <w:r w:rsidRPr="002637F2">
        <w:rPr>
          <w:rFonts w:ascii="Arial" w:hAnsi="Arial" w:cs="Arial" w:hint="eastAsia"/>
        </w:rPr>
        <w:t>“)</w:t>
      </w:r>
      <w:r w:rsidR="0049274A" w:rsidRPr="0049274A">
        <w:rPr>
          <w:rFonts w:ascii="Arial" w:hAnsi="Arial" w:cs="Arial"/>
        </w:rPr>
        <w:t>:</w:t>
      </w:r>
    </w:p>
    <w:p w14:paraId="0E403875" w14:textId="02943933" w:rsidR="0049274A" w:rsidRPr="0049274A" w:rsidRDefault="0049274A" w:rsidP="00795A21">
      <w:pPr>
        <w:jc w:val="both"/>
        <w:rPr>
          <w:rFonts w:ascii="Arial" w:hAnsi="Arial" w:cs="Arial"/>
          <w:b/>
        </w:rPr>
      </w:pPr>
    </w:p>
    <w:p w14:paraId="348B4F98" w14:textId="77777777" w:rsidR="00795A21" w:rsidRPr="00795A21" w:rsidRDefault="00795A21" w:rsidP="00795A21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Udržitelné využívání a ochrana vodních zdrojů:</w:t>
      </w:r>
    </w:p>
    <w:p w14:paraId="5F79491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4AF6E801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a) umyvadlové baterie a kuchyňské baterie mají maximální průtok vody 6 litrů/min;</w:t>
      </w:r>
    </w:p>
    <w:p w14:paraId="7D2F3B9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b) sprchy mají maximální průtok vody 8 litrů/min;</w:t>
      </w:r>
    </w:p>
    <w:p w14:paraId="180EDA4B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c) WC, zahrnující soupravy, mísy a splachovací nádrže, mají úplný objem splachovací vody maximálně 6 litrů a maximální průměrný objem splachovací vody 3,5 litru;</w:t>
      </w:r>
    </w:p>
    <w:p w14:paraId="0CD92439" w14:textId="77777777" w:rsid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d) pisoáry spotřebují maximálně 2 litry/mísu/hodinu. Splachovací pisoáry mají maximální úplný objem splachovací vody 1 litr.</w:t>
      </w:r>
    </w:p>
    <w:p w14:paraId="09257B99" w14:textId="77777777" w:rsidR="00F60129" w:rsidRDefault="00F60129" w:rsidP="00795A21">
      <w:pPr>
        <w:rPr>
          <w:rFonts w:ascii="Arial" w:hAnsi="Arial" w:cs="Arial"/>
          <w:lang w:eastAsia="en-US"/>
        </w:rPr>
      </w:pPr>
    </w:p>
    <w:p w14:paraId="67BE97DC" w14:textId="0BC46A0F" w:rsidR="00F60129" w:rsidRPr="00F60129" w:rsidRDefault="008B1D01" w:rsidP="00795A21">
      <w:pPr>
        <w:rPr>
          <w:rFonts w:ascii="Arial" w:hAnsi="Arial" w:cs="Arial"/>
          <w:b/>
          <w:bCs/>
          <w:lang w:eastAsia="en-US"/>
        </w:rPr>
      </w:pPr>
      <w:r w:rsidRPr="00F60129">
        <w:rPr>
          <w:rFonts w:ascii="Arial" w:hAnsi="Arial" w:cs="Arial"/>
          <w:b/>
          <w:bCs/>
          <w:lang w:eastAsia="en-US"/>
        </w:rPr>
        <w:t xml:space="preserve">Uchazeč/zhotovitel </w:t>
      </w:r>
      <w:r w:rsidR="00CC1F90" w:rsidRPr="00F60129">
        <w:rPr>
          <w:rFonts w:ascii="Arial" w:hAnsi="Arial" w:cs="Arial"/>
          <w:b/>
          <w:bCs/>
          <w:lang w:eastAsia="en-US"/>
        </w:rPr>
        <w:t xml:space="preserve">v rámci předání díla zadavateli/objednateli doloží </w:t>
      </w:r>
      <w:r w:rsidR="004308E7" w:rsidRPr="00F60129">
        <w:rPr>
          <w:rFonts w:ascii="Arial" w:hAnsi="Arial" w:cs="Arial"/>
          <w:b/>
          <w:bCs/>
          <w:lang w:eastAsia="en-US"/>
        </w:rPr>
        <w:t>technické listy</w:t>
      </w:r>
      <w:r w:rsidR="00F60129" w:rsidRPr="00F60129">
        <w:rPr>
          <w:rFonts w:ascii="Arial" w:hAnsi="Arial" w:cs="Arial"/>
          <w:b/>
          <w:bCs/>
          <w:lang w:eastAsia="en-US"/>
        </w:rPr>
        <w:t xml:space="preserve"> výrobků, stavební certifikace nebo štítky výrobků</w:t>
      </w:r>
      <w:r w:rsidR="0053786A" w:rsidRPr="00F60129">
        <w:rPr>
          <w:rFonts w:ascii="Arial" w:hAnsi="Arial" w:cs="Arial"/>
          <w:b/>
          <w:bCs/>
          <w:lang w:eastAsia="en-US"/>
        </w:rPr>
        <w:t>, ze kterých bude patrné, že tyto</w:t>
      </w:r>
      <w:r w:rsidR="00F60129" w:rsidRPr="00F60129">
        <w:rPr>
          <w:rFonts w:ascii="Arial" w:hAnsi="Arial" w:cs="Arial"/>
          <w:b/>
          <w:bCs/>
          <w:lang w:eastAsia="en-US"/>
        </w:rPr>
        <w:t xml:space="preserve"> podmínky jsou splněny. </w:t>
      </w:r>
    </w:p>
    <w:p w14:paraId="1EF3D879" w14:textId="77777777" w:rsidR="00F60129" w:rsidRDefault="00F60129" w:rsidP="00795A21">
      <w:pPr>
        <w:rPr>
          <w:rFonts w:ascii="Arial" w:hAnsi="Arial" w:cs="Arial"/>
          <w:lang w:eastAsia="en-US"/>
        </w:rPr>
      </w:pPr>
    </w:p>
    <w:p w14:paraId="1C8C4A9E" w14:textId="15D4C770" w:rsidR="00AA1FC6" w:rsidRDefault="0053786A" w:rsidP="00795A2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4792C595" w14:textId="77777777" w:rsidR="008B1D01" w:rsidRPr="00795A21" w:rsidRDefault="008B1D01" w:rsidP="00795A21">
      <w:pPr>
        <w:rPr>
          <w:rFonts w:ascii="Arial" w:hAnsi="Arial" w:cs="Arial"/>
          <w:lang w:eastAsia="en-US"/>
        </w:rPr>
      </w:pPr>
    </w:p>
    <w:p w14:paraId="5D7AAAF1" w14:textId="2881725F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Přechod na oběhové hospodářství:</w:t>
      </w:r>
    </w:p>
    <w:p w14:paraId="45FCB545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 hierarchií způsobů nakládání s odpady a protokolem EU pro nakládání se stavebním a demoličním odpadem.</w:t>
      </w:r>
    </w:p>
    <w:p w14:paraId="0AC2F595" w14:textId="77777777" w:rsidR="00795A21" w:rsidRDefault="00795A21" w:rsidP="00795A21">
      <w:pPr>
        <w:rPr>
          <w:rFonts w:ascii="Arial" w:hAnsi="Arial" w:cs="Arial"/>
          <w:lang w:eastAsia="en-US"/>
        </w:rPr>
      </w:pPr>
    </w:p>
    <w:p w14:paraId="48A1C26F" w14:textId="77777777" w:rsidR="00E1228D" w:rsidRDefault="00E1228D" w:rsidP="0047053F">
      <w:pPr>
        <w:rPr>
          <w:rFonts w:ascii="Arial" w:hAnsi="Arial" w:cs="Arial"/>
          <w:b/>
          <w:bCs/>
          <w:spacing w:val="4"/>
        </w:rPr>
      </w:pPr>
    </w:p>
    <w:p w14:paraId="60FA065C" w14:textId="305BB0FE" w:rsidR="0047053F" w:rsidRPr="008E227C" w:rsidRDefault="0047053F" w:rsidP="0047053F">
      <w:p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Vybraný uchazeč se zavazuje, že k datu ukončení realizace díla doloží:</w:t>
      </w:r>
    </w:p>
    <w:p w14:paraId="2028212E" w14:textId="6C89AB23" w:rsidR="0047053F" w:rsidRPr="008E227C" w:rsidRDefault="0047053F" w:rsidP="0047053F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kopi</w:t>
      </w:r>
      <w:r w:rsidR="005C4C2F">
        <w:rPr>
          <w:rFonts w:ascii="Arial" w:hAnsi="Arial" w:cs="Arial"/>
          <w:b/>
          <w:bCs/>
          <w:spacing w:val="4"/>
        </w:rPr>
        <w:t>i</w:t>
      </w:r>
      <w:r w:rsidRPr="008E227C">
        <w:rPr>
          <w:rFonts w:ascii="Arial" w:hAnsi="Arial" w:cs="Arial"/>
          <w:b/>
          <w:bCs/>
          <w:spacing w:val="4"/>
        </w:rPr>
        <w:t xml:space="preserve"> smlouvy o zajištění předání produkovaných stavebních a demoličních odpadů do zařízení určeného pro nakládání s 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3205D67B" w14:textId="77777777" w:rsidR="008D4136" w:rsidRDefault="008D4136" w:rsidP="00680E10">
      <w:pPr>
        <w:rPr>
          <w:rFonts w:ascii="Arial" w:hAnsi="Arial" w:cs="Arial"/>
          <w:lang w:eastAsia="en-US"/>
        </w:rPr>
      </w:pPr>
    </w:p>
    <w:p w14:paraId="5A02C3C1" w14:textId="77777777" w:rsidR="00087E88" w:rsidRDefault="00087E88" w:rsidP="00680E10">
      <w:pPr>
        <w:rPr>
          <w:rFonts w:ascii="Arial" w:hAnsi="Arial" w:cs="Arial"/>
          <w:lang w:eastAsia="en-US"/>
        </w:rPr>
      </w:pPr>
    </w:p>
    <w:p w14:paraId="770DF237" w14:textId="337992D5" w:rsidR="00D263A7" w:rsidRDefault="008D4136" w:rsidP="00680E10">
      <w:r>
        <w:rPr>
          <w:rFonts w:ascii="Arial" w:hAnsi="Arial" w:cs="Arial"/>
          <w:lang w:eastAsia="en-US"/>
        </w:rPr>
        <w:t>Uchazeč čestně prohlašuje, že v</w:t>
      </w:r>
      <w:r w:rsidR="003668FB" w:rsidRPr="003668FB">
        <w:rPr>
          <w:rFonts w:ascii="Arial" w:hAnsi="Arial" w:cs="Arial"/>
          <w:lang w:eastAsia="en-US"/>
        </w:rPr>
        <w:t>eškeré vybourané materiály a odpady budou ukládány na skládky k těmto účelům zřízeným.</w:t>
      </w:r>
      <w:r w:rsidR="00680E10" w:rsidRPr="00680E10">
        <w:t xml:space="preserve"> </w:t>
      </w:r>
    </w:p>
    <w:p w14:paraId="32A0E18F" w14:textId="3F11DD28" w:rsidR="0047053F" w:rsidRPr="00E1228D" w:rsidRDefault="00751938" w:rsidP="00680E10">
      <w:pPr>
        <w:rPr>
          <w:rFonts w:ascii="Arial" w:hAnsi="Arial" w:cs="Arial"/>
          <w:lang w:eastAsia="en-US"/>
        </w:rPr>
      </w:pPr>
      <w:r w:rsidRPr="00E1228D">
        <w:rPr>
          <w:rFonts w:ascii="Arial" w:hAnsi="Arial" w:cs="Arial"/>
          <w:b/>
          <w:bCs/>
          <w:lang w:eastAsia="en-US"/>
        </w:rPr>
        <w:t>M</w:t>
      </w:r>
      <w:r w:rsidR="00680E10" w:rsidRPr="00E1228D">
        <w:rPr>
          <w:rFonts w:ascii="Arial" w:hAnsi="Arial" w:cs="Arial"/>
          <w:b/>
          <w:bCs/>
          <w:lang w:eastAsia="en-US"/>
        </w:rPr>
        <w:t>ísta skládek, které</w:t>
      </w:r>
      <w:r w:rsidR="00C37AE9" w:rsidRPr="00E1228D">
        <w:rPr>
          <w:rFonts w:ascii="Arial" w:hAnsi="Arial" w:cs="Arial"/>
          <w:b/>
          <w:bCs/>
          <w:lang w:eastAsia="en-US"/>
        </w:rPr>
        <w:t xml:space="preserve"> uchazeč</w:t>
      </w:r>
      <w:r w:rsidR="00680E10" w:rsidRPr="00E1228D">
        <w:rPr>
          <w:rFonts w:ascii="Arial" w:hAnsi="Arial" w:cs="Arial"/>
          <w:b/>
          <w:bCs/>
          <w:lang w:eastAsia="en-US"/>
        </w:rPr>
        <w:t xml:space="preserve"> pro ukládání jednotlivých druhů odpadu určil, a které byly podkladem pro kalkulaci příslušných položek v</w:t>
      </w:r>
      <w:r w:rsidR="00A75655" w:rsidRPr="00E1228D">
        <w:rPr>
          <w:rFonts w:ascii="Arial" w:hAnsi="Arial" w:cs="Arial"/>
          <w:b/>
          <w:bCs/>
          <w:lang w:eastAsia="en-US"/>
        </w:rPr>
        <w:t> </w:t>
      </w:r>
      <w:r w:rsidR="00680E10" w:rsidRPr="00E1228D">
        <w:rPr>
          <w:rFonts w:ascii="Arial" w:hAnsi="Arial" w:cs="Arial"/>
          <w:b/>
          <w:bCs/>
          <w:lang w:eastAsia="en-US"/>
        </w:rPr>
        <w:t>Soupisu</w:t>
      </w:r>
      <w:r w:rsidR="00A75655" w:rsidRPr="00E1228D">
        <w:rPr>
          <w:rFonts w:ascii="Arial" w:hAnsi="Arial" w:cs="Arial"/>
          <w:b/>
          <w:bCs/>
          <w:lang w:eastAsia="en-US"/>
        </w:rPr>
        <w:t xml:space="preserve"> prací: </w:t>
      </w:r>
      <w:sdt>
        <w:sdtPr>
          <w:rPr>
            <w:rFonts w:ascii="Arial" w:hAnsi="Arial" w:cs="Arial"/>
            <w:lang w:eastAsia="en-US"/>
          </w:rPr>
          <w:id w:val="-1332524742"/>
          <w:placeholder>
            <w:docPart w:val="DefaultPlaceholder_-1854013440"/>
          </w:placeholder>
          <w:text/>
        </w:sdtPr>
        <w:sdtEndPr/>
        <w:sdtContent>
          <w:r w:rsidR="00251425" w:rsidRPr="00E1228D">
            <w:rPr>
              <w:rFonts w:ascii="Arial" w:hAnsi="Arial" w:cs="Arial"/>
              <w:lang w:eastAsia="en-US"/>
            </w:rPr>
            <w:t>……</w:t>
          </w:r>
          <w:r w:rsidR="001F437C" w:rsidRPr="00E1228D">
            <w:rPr>
              <w:rFonts w:ascii="Arial" w:hAnsi="Arial" w:cs="Arial"/>
              <w:lang w:eastAsia="en-US"/>
            </w:rPr>
            <w:t>………... ……………………</w:t>
          </w:r>
          <w:r w:rsidR="00C37AE9" w:rsidRPr="00E1228D">
            <w:rPr>
              <w:rFonts w:ascii="Arial" w:hAnsi="Arial" w:cs="Arial"/>
              <w:lang w:eastAsia="en-US"/>
            </w:rPr>
            <w:t xml:space="preserve">uvést jmenovitě </w:t>
          </w:r>
          <w:r w:rsidR="00251425" w:rsidRPr="00E1228D">
            <w:rPr>
              <w:rFonts w:ascii="Arial" w:hAnsi="Arial" w:cs="Arial"/>
              <w:lang w:eastAsia="en-US"/>
            </w:rPr>
            <w:t>…………………………………………</w:t>
          </w:r>
        </w:sdtContent>
      </w:sdt>
    </w:p>
    <w:sdt>
      <w:sdtPr>
        <w:rPr>
          <w:rFonts w:ascii="Arial" w:hAnsi="Arial" w:cs="Arial"/>
          <w:lang w:eastAsia="en-US"/>
        </w:rPr>
        <w:id w:val="275918536"/>
        <w:placeholder>
          <w:docPart w:val="DefaultPlaceholder_-1854013440"/>
        </w:placeholder>
        <w:text/>
      </w:sdtPr>
      <w:sdtEndPr/>
      <w:sdtContent>
        <w:p w14:paraId="2FDDF410" w14:textId="0EDB2579" w:rsidR="00251425" w:rsidRDefault="00251425" w:rsidP="00680E10">
          <w:pPr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lang w:eastAsia="en-US"/>
            </w:rPr>
            <w:t>……………………………………………………………………………………………..</w:t>
          </w:r>
        </w:p>
      </w:sdtContent>
    </w:sdt>
    <w:sdt>
      <w:sdtPr>
        <w:rPr>
          <w:rFonts w:ascii="Arial" w:hAnsi="Arial" w:cs="Arial"/>
          <w:lang w:eastAsia="en-US"/>
        </w:rPr>
        <w:id w:val="388312179"/>
        <w:placeholder>
          <w:docPart w:val="DD1426FAEBA046BFAFC5B34B725DAEBD"/>
        </w:placeholder>
        <w:text/>
      </w:sdtPr>
      <w:sdtEndPr/>
      <w:sdtContent>
        <w:p w14:paraId="43D847E4" w14:textId="77777777" w:rsidR="0010581C" w:rsidRDefault="0010581C" w:rsidP="0010581C">
          <w:pPr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lang w:eastAsia="en-US"/>
            </w:rPr>
            <w:t>……………………………………………………………………………………………..</w:t>
          </w:r>
        </w:p>
      </w:sdtContent>
    </w:sdt>
    <w:p w14:paraId="1C3C9ED5" w14:textId="77777777" w:rsidR="0010581C" w:rsidRDefault="0010581C" w:rsidP="00795A21">
      <w:pPr>
        <w:rPr>
          <w:rFonts w:ascii="Arial" w:hAnsi="Arial" w:cs="Arial"/>
          <w:b/>
          <w:bCs/>
          <w:lang w:eastAsia="en-US"/>
        </w:rPr>
      </w:pPr>
    </w:p>
    <w:p w14:paraId="3F2D3BED" w14:textId="1260D613" w:rsidR="005A27F4" w:rsidRDefault="005A27F4" w:rsidP="005A27F4">
      <w:pPr>
        <w:rPr>
          <w:rFonts w:ascii="Arial" w:hAnsi="Arial" w:cs="Arial"/>
          <w:lang w:eastAsia="en-US"/>
        </w:rPr>
      </w:pPr>
      <w:r w:rsidRPr="005A27F4">
        <w:rPr>
          <w:rFonts w:ascii="Arial" w:hAnsi="Arial" w:cs="Arial"/>
          <w:lang w:eastAsia="en-US"/>
        </w:rPr>
        <w:t>Objednatel má právo vyžadovat po zhotoviteli kdykoliv v průběhu plnění prokázání způsobu likvidace odpadu (včetně vážních lístků z každé jednotlivé skládky) k doložení nárokované úhrady nákladů za skládkování a zhotovitel je povinen jej objednateli na požádání předložit.</w:t>
      </w:r>
    </w:p>
    <w:p w14:paraId="570A8054" w14:textId="77777777" w:rsidR="005A27F4" w:rsidRPr="005A27F4" w:rsidRDefault="005A27F4" w:rsidP="005A27F4">
      <w:pPr>
        <w:rPr>
          <w:rFonts w:ascii="Arial" w:hAnsi="Arial" w:cs="Arial"/>
          <w:lang w:eastAsia="en-US"/>
        </w:rPr>
      </w:pPr>
    </w:p>
    <w:p w14:paraId="6D3E2EF1" w14:textId="77777777" w:rsidR="00E1228D" w:rsidRDefault="00E1228D" w:rsidP="00795A21">
      <w:pPr>
        <w:rPr>
          <w:rFonts w:ascii="Arial" w:hAnsi="Arial" w:cs="Arial"/>
          <w:b/>
          <w:bCs/>
          <w:lang w:eastAsia="en-US"/>
        </w:rPr>
      </w:pPr>
    </w:p>
    <w:p w14:paraId="7453FC9D" w14:textId="3B3EA49F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Prevence a omezování znečištění:</w:t>
      </w:r>
    </w:p>
    <w:p w14:paraId="550F08A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3CCC8F38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0E9F1DE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094BEAFD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40828FE0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lastRenderedPageBreak/>
        <w:t>Přijímají se opatření ke snížení hluku, prachu a emisí znečišťujících látek při stavebních nebo údržbářských pracích.</w:t>
      </w:r>
    </w:p>
    <w:p w14:paraId="6BD66568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438DC216" w14:textId="77777777" w:rsidR="00E1228D" w:rsidRDefault="00E1228D" w:rsidP="00795A21">
      <w:pPr>
        <w:rPr>
          <w:rFonts w:ascii="Arial" w:hAnsi="Arial" w:cs="Arial"/>
          <w:b/>
          <w:bCs/>
          <w:lang w:eastAsia="en-US"/>
        </w:rPr>
      </w:pPr>
    </w:p>
    <w:p w14:paraId="1AFD293D" w14:textId="059BC2D3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Ochrana a obnova biologické rozmanitosti a ekosystémů:</w:t>
      </w:r>
    </w:p>
    <w:p w14:paraId="7D23D6B5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Nová budova není postavena na:</w:t>
      </w:r>
    </w:p>
    <w:p w14:paraId="62F0DDE1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a) orné půdě a zemědělské půdě se střední až vysokou úrovní úrodnosti a podzemní biologické rozmanitosti podle průzkumu EU LUCAS</w:t>
      </w:r>
    </w:p>
    <w:p w14:paraId="4D7CF1F4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b) 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4D5B0916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c) půdě, která odpovídá definici lesa stanovené ve vnitrostátních právních předpisech nebo používané v národní inventuře skleníkových plynů, nebo pokud taková definice neexistuje, půdě, která je v souladu s definicí lesa podle FAO</w:t>
      </w:r>
    </w:p>
    <w:p w14:paraId="38787CF7" w14:textId="77777777" w:rsidR="00795A21" w:rsidRDefault="00795A21" w:rsidP="00795A21">
      <w:pPr>
        <w:rPr>
          <w:lang w:eastAsia="en-US"/>
        </w:rPr>
      </w:pPr>
    </w:p>
    <w:p w14:paraId="0E403876" w14:textId="77777777" w:rsidR="00BF1FE7" w:rsidRDefault="00BF1FE7" w:rsidP="0049274A">
      <w:pPr>
        <w:jc w:val="both"/>
        <w:rPr>
          <w:rFonts w:ascii="Arial" w:hAnsi="Arial" w:cs="Arial"/>
        </w:rPr>
      </w:pPr>
    </w:p>
    <w:p w14:paraId="5FDE2439" w14:textId="77777777" w:rsidR="00F60129" w:rsidRDefault="00F60129" w:rsidP="0049274A">
      <w:pPr>
        <w:jc w:val="both"/>
        <w:rPr>
          <w:rFonts w:ascii="Arial" w:hAnsi="Arial" w:cs="Arial"/>
        </w:rPr>
      </w:pPr>
    </w:p>
    <w:p w14:paraId="4404BEC5" w14:textId="77777777" w:rsidR="00F60129" w:rsidRPr="002C197A" w:rsidRDefault="00F60129" w:rsidP="0049274A">
      <w:pPr>
        <w:jc w:val="both"/>
        <w:rPr>
          <w:rFonts w:ascii="Arial" w:hAnsi="Arial" w:cs="Arial"/>
        </w:rPr>
      </w:pPr>
    </w:p>
    <w:p w14:paraId="0E403878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7A" w14:textId="77777777" w:rsidR="00027960" w:rsidRDefault="00027960" w:rsidP="00BF1FE7">
      <w:pPr>
        <w:rPr>
          <w:rFonts w:ascii="Arial" w:hAnsi="Arial" w:cs="Arial"/>
        </w:rPr>
      </w:pPr>
    </w:p>
    <w:p w14:paraId="0E40387C" w14:textId="77777777" w:rsidR="00027960" w:rsidRDefault="00027960" w:rsidP="00BF1FE7">
      <w:pPr>
        <w:rPr>
          <w:rFonts w:ascii="Arial" w:hAnsi="Arial" w:cs="Arial"/>
        </w:rPr>
      </w:pPr>
    </w:p>
    <w:p w14:paraId="0E40387D" w14:textId="77777777" w:rsidR="00027960" w:rsidRDefault="00027960" w:rsidP="00BF1FE7">
      <w:pPr>
        <w:rPr>
          <w:rFonts w:ascii="Arial" w:hAnsi="Arial" w:cs="Arial"/>
        </w:rPr>
      </w:pPr>
    </w:p>
    <w:p w14:paraId="0E40387E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0E403880" w14:textId="2135DCEB" w:rsidR="00450109" w:rsidRDefault="00450109" w:rsidP="003109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97998419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 xml:space="preserve">Jméno a podpis statutárního </w:t>
          </w:r>
          <w:r w:rsidR="00BF1FE7">
            <w:rPr>
              <w:rFonts w:ascii="Arial" w:hAnsi="Arial" w:cs="Arial"/>
            </w:rPr>
            <w:t>zástupce</w:t>
          </w:r>
          <w:r w:rsidR="00062319">
            <w:rPr>
              <w:rFonts w:ascii="Arial" w:hAnsi="Arial" w:cs="Arial"/>
            </w:rPr>
            <w:t>/dodavatele</w:t>
          </w:r>
        </w:sdtContent>
      </w:sdt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94D1" w14:textId="77777777" w:rsidR="003E3A4C" w:rsidRDefault="003E3A4C">
      <w:r>
        <w:separator/>
      </w:r>
    </w:p>
  </w:endnote>
  <w:endnote w:type="continuationSeparator" w:id="0">
    <w:p w14:paraId="39E84B60" w14:textId="77777777" w:rsidR="003E3A4C" w:rsidRDefault="003E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3888" w14:textId="77777777" w:rsidR="00CB7A87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360409">
      <w:rPr>
        <w:noProof/>
      </w:rPr>
      <w:t>1</w:t>
    </w:r>
    <w:r>
      <w:fldChar w:fldCharType="end"/>
    </w:r>
  </w:p>
  <w:p w14:paraId="0E403889" w14:textId="77777777" w:rsidR="00CB7A87" w:rsidRDefault="00D00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3C62" w14:textId="77777777" w:rsidR="003E3A4C" w:rsidRDefault="003E3A4C">
      <w:r>
        <w:separator/>
      </w:r>
    </w:p>
  </w:footnote>
  <w:footnote w:type="continuationSeparator" w:id="0">
    <w:p w14:paraId="3C6386B6" w14:textId="77777777" w:rsidR="003E3A4C" w:rsidRDefault="003E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3885" w14:textId="6C43D33B" w:rsidR="00E219AB" w:rsidRPr="00E219AB" w:rsidRDefault="00E219AB">
    <w:pPr>
      <w:pStyle w:val="Zhlav"/>
      <w:rPr>
        <w:rFonts w:ascii="Arial" w:hAnsi="Arial" w:cs="Arial"/>
      </w:rPr>
    </w:pPr>
    <w:r w:rsidRPr="00E219AB">
      <w:rPr>
        <w:rFonts w:ascii="Arial" w:hAnsi="Arial" w:cs="Arial"/>
        <w:lang w:val="cs-CZ"/>
      </w:rPr>
      <w:t xml:space="preserve">Příloha č. </w:t>
    </w:r>
    <w:r w:rsidR="004C5D42">
      <w:rPr>
        <w:rFonts w:ascii="Arial" w:hAnsi="Arial" w:cs="Arial"/>
        <w:lang w:val="cs-CZ"/>
      </w:rPr>
      <w:t>7</w:t>
    </w:r>
    <w:r w:rsidR="007F413F">
      <w:rPr>
        <w:rFonts w:ascii="Arial" w:hAnsi="Arial" w:cs="Arial"/>
        <w:lang w:val="cs-CZ"/>
      </w:rPr>
      <w:t xml:space="preserve"> ZD</w:t>
    </w:r>
    <w:r w:rsidR="004C2D0A">
      <w:rPr>
        <w:rFonts w:ascii="Arial" w:hAnsi="Arial" w:cs="Arial"/>
        <w:lang w:val="cs-CZ"/>
      </w:rPr>
      <w:t xml:space="preserve"> </w:t>
    </w:r>
    <w:r w:rsidR="004C5D42">
      <w:rPr>
        <w:rFonts w:ascii="Arial" w:hAnsi="Arial" w:cs="Arial"/>
        <w:lang w:val="cs-CZ"/>
      </w:rPr>
      <w:t>a</w:t>
    </w:r>
    <w:r w:rsidR="00BB6C9C">
      <w:rPr>
        <w:rFonts w:ascii="Arial" w:hAnsi="Arial" w:cs="Arial"/>
        <w:lang w:val="cs-CZ"/>
      </w:rPr>
      <w:t xml:space="preserve"> </w:t>
    </w:r>
    <w:proofErr w:type="spellStart"/>
    <w:r w:rsidR="00BB6C9C">
      <w:rPr>
        <w:rFonts w:ascii="Arial" w:hAnsi="Arial" w:cs="Arial"/>
        <w:lang w:val="cs-CZ"/>
      </w:rPr>
      <w:t>SoD</w:t>
    </w:r>
    <w:proofErr w:type="spellEnd"/>
  </w:p>
  <w:p w14:paraId="0E403886" w14:textId="4AE7FA71" w:rsidR="00676D07" w:rsidRDefault="00BB0DC7">
    <w:pPr>
      <w:pStyle w:val="Zhlav"/>
    </w:pPr>
    <w:r w:rsidRPr="002B232B">
      <w:rPr>
        <w:noProof/>
        <w:lang w:val="cs-CZ" w:eastAsia="cs-CZ"/>
      </w:rPr>
      <w:drawing>
        <wp:inline distT="0" distB="0" distL="0" distR="0" wp14:anchorId="407FA528" wp14:editId="6CDD46CE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03887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E41D8"/>
    <w:multiLevelType w:val="hybridMultilevel"/>
    <w:tmpl w:val="31F26A08"/>
    <w:lvl w:ilvl="0" w:tplc="E8B60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984733">
    <w:abstractNumId w:val="1"/>
  </w:num>
  <w:num w:numId="2" w16cid:durableId="28562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Xaig5pUlkH1xaWSp6DJRct7OGxMCV5nbfWzCIXLvJzHkk0UGZiWD3fG1Ek4rxOw3zLZGe0wL+X6oTCC0i9OA==" w:salt="AhfzyfkZ9op5lq3QQzaV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E7"/>
    <w:rsid w:val="00027960"/>
    <w:rsid w:val="00036DAE"/>
    <w:rsid w:val="0004387E"/>
    <w:rsid w:val="00062319"/>
    <w:rsid w:val="00083D80"/>
    <w:rsid w:val="00087E88"/>
    <w:rsid w:val="00093BF8"/>
    <w:rsid w:val="000961BF"/>
    <w:rsid w:val="000967A8"/>
    <w:rsid w:val="000A7290"/>
    <w:rsid w:val="000B38E8"/>
    <w:rsid w:val="000D6947"/>
    <w:rsid w:val="0010581C"/>
    <w:rsid w:val="00134081"/>
    <w:rsid w:val="00164C5A"/>
    <w:rsid w:val="001D56DD"/>
    <w:rsid w:val="001F1BCE"/>
    <w:rsid w:val="001F437C"/>
    <w:rsid w:val="002019CE"/>
    <w:rsid w:val="00231BAC"/>
    <w:rsid w:val="00251425"/>
    <w:rsid w:val="00253D37"/>
    <w:rsid w:val="002637F2"/>
    <w:rsid w:val="00267F28"/>
    <w:rsid w:val="0027190B"/>
    <w:rsid w:val="00284D1E"/>
    <w:rsid w:val="002A2805"/>
    <w:rsid w:val="002C22DE"/>
    <w:rsid w:val="002C5EE4"/>
    <w:rsid w:val="002E3DD7"/>
    <w:rsid w:val="00310950"/>
    <w:rsid w:val="003122B7"/>
    <w:rsid w:val="00331C8C"/>
    <w:rsid w:val="00360409"/>
    <w:rsid w:val="00365BF8"/>
    <w:rsid w:val="003668FB"/>
    <w:rsid w:val="00395F19"/>
    <w:rsid w:val="003B721D"/>
    <w:rsid w:val="003C7F2B"/>
    <w:rsid w:val="003D6EAF"/>
    <w:rsid w:val="003E3A4C"/>
    <w:rsid w:val="003E5FF6"/>
    <w:rsid w:val="00422BCF"/>
    <w:rsid w:val="00424320"/>
    <w:rsid w:val="0042782C"/>
    <w:rsid w:val="004308E7"/>
    <w:rsid w:val="00450109"/>
    <w:rsid w:val="0047053F"/>
    <w:rsid w:val="00486928"/>
    <w:rsid w:val="0049274A"/>
    <w:rsid w:val="004A4A93"/>
    <w:rsid w:val="004C2D0A"/>
    <w:rsid w:val="004C5D42"/>
    <w:rsid w:val="004D43FB"/>
    <w:rsid w:val="004D66A1"/>
    <w:rsid w:val="004E120B"/>
    <w:rsid w:val="00522F79"/>
    <w:rsid w:val="0053786A"/>
    <w:rsid w:val="00570F03"/>
    <w:rsid w:val="00571DD4"/>
    <w:rsid w:val="00585ECB"/>
    <w:rsid w:val="005A27F4"/>
    <w:rsid w:val="005C4C2F"/>
    <w:rsid w:val="005F3925"/>
    <w:rsid w:val="005F6BFA"/>
    <w:rsid w:val="00622BFD"/>
    <w:rsid w:val="006241A7"/>
    <w:rsid w:val="0064176E"/>
    <w:rsid w:val="00663BFF"/>
    <w:rsid w:val="00673664"/>
    <w:rsid w:val="00676D07"/>
    <w:rsid w:val="00680E10"/>
    <w:rsid w:val="0068518A"/>
    <w:rsid w:val="00694433"/>
    <w:rsid w:val="006963C2"/>
    <w:rsid w:val="006B4078"/>
    <w:rsid w:val="00720C2D"/>
    <w:rsid w:val="007234EB"/>
    <w:rsid w:val="00723A9E"/>
    <w:rsid w:val="00743913"/>
    <w:rsid w:val="00746278"/>
    <w:rsid w:val="00750687"/>
    <w:rsid w:val="00751938"/>
    <w:rsid w:val="00795A21"/>
    <w:rsid w:val="007A0889"/>
    <w:rsid w:val="007A0A5F"/>
    <w:rsid w:val="007F413F"/>
    <w:rsid w:val="008422C5"/>
    <w:rsid w:val="008439DE"/>
    <w:rsid w:val="008B1D01"/>
    <w:rsid w:val="008D4136"/>
    <w:rsid w:val="008E227C"/>
    <w:rsid w:val="008E3674"/>
    <w:rsid w:val="008E6D9F"/>
    <w:rsid w:val="008F5690"/>
    <w:rsid w:val="009021CA"/>
    <w:rsid w:val="009411C9"/>
    <w:rsid w:val="009642B6"/>
    <w:rsid w:val="00993081"/>
    <w:rsid w:val="009B6416"/>
    <w:rsid w:val="009F7A23"/>
    <w:rsid w:val="00A116F6"/>
    <w:rsid w:val="00A14DEC"/>
    <w:rsid w:val="00A65929"/>
    <w:rsid w:val="00A75655"/>
    <w:rsid w:val="00A817CF"/>
    <w:rsid w:val="00A87814"/>
    <w:rsid w:val="00AA1332"/>
    <w:rsid w:val="00AA1FC6"/>
    <w:rsid w:val="00B17908"/>
    <w:rsid w:val="00B32EE2"/>
    <w:rsid w:val="00B72D50"/>
    <w:rsid w:val="00BB0DC7"/>
    <w:rsid w:val="00BB6C9C"/>
    <w:rsid w:val="00BD7793"/>
    <w:rsid w:val="00BF1FE7"/>
    <w:rsid w:val="00C0340C"/>
    <w:rsid w:val="00C24AEF"/>
    <w:rsid w:val="00C37AE9"/>
    <w:rsid w:val="00C845D9"/>
    <w:rsid w:val="00C8497C"/>
    <w:rsid w:val="00CC1F90"/>
    <w:rsid w:val="00CC2F13"/>
    <w:rsid w:val="00CC6945"/>
    <w:rsid w:val="00CE0458"/>
    <w:rsid w:val="00D005E8"/>
    <w:rsid w:val="00D172F8"/>
    <w:rsid w:val="00D21234"/>
    <w:rsid w:val="00D263A7"/>
    <w:rsid w:val="00D3319A"/>
    <w:rsid w:val="00D72B46"/>
    <w:rsid w:val="00D846E0"/>
    <w:rsid w:val="00DA2B10"/>
    <w:rsid w:val="00DC50D2"/>
    <w:rsid w:val="00DD3654"/>
    <w:rsid w:val="00DE4435"/>
    <w:rsid w:val="00DF5B65"/>
    <w:rsid w:val="00E055C8"/>
    <w:rsid w:val="00E1228D"/>
    <w:rsid w:val="00E219AB"/>
    <w:rsid w:val="00E64057"/>
    <w:rsid w:val="00E642E2"/>
    <w:rsid w:val="00E84B83"/>
    <w:rsid w:val="00E9403B"/>
    <w:rsid w:val="00EA3C85"/>
    <w:rsid w:val="00ED4D4A"/>
    <w:rsid w:val="00F012D9"/>
    <w:rsid w:val="00F0298A"/>
    <w:rsid w:val="00F13D55"/>
    <w:rsid w:val="00F60129"/>
    <w:rsid w:val="00F62D80"/>
    <w:rsid w:val="00FC38B6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852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A0F3-A46E-4930-B302-89A878421CDB}"/>
      </w:docPartPr>
      <w:docPartBody>
        <w:p w:rsidR="003D73B8" w:rsidRDefault="001D0608">
          <w:r w:rsidRPr="007700B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1426FAEBA046BFAFC5B34B725DA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9717F-84C0-49A6-A934-CEDF635BA9A1}"/>
      </w:docPartPr>
      <w:docPartBody>
        <w:p w:rsidR="0005776D" w:rsidRDefault="00C31559" w:rsidP="00C31559">
          <w:pPr>
            <w:pStyle w:val="DD1426FAEBA046BFAFC5B34B725DAEBD"/>
          </w:pPr>
          <w:r w:rsidRPr="007700B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5776D"/>
    <w:rsid w:val="000B62F0"/>
    <w:rsid w:val="00133D0C"/>
    <w:rsid w:val="00173461"/>
    <w:rsid w:val="001834DE"/>
    <w:rsid w:val="001A726F"/>
    <w:rsid w:val="001D0608"/>
    <w:rsid w:val="002406BC"/>
    <w:rsid w:val="002526F6"/>
    <w:rsid w:val="0033414F"/>
    <w:rsid w:val="003A171E"/>
    <w:rsid w:val="003B6411"/>
    <w:rsid w:val="003D73B8"/>
    <w:rsid w:val="00450A1A"/>
    <w:rsid w:val="004876D9"/>
    <w:rsid w:val="004B7D75"/>
    <w:rsid w:val="00540A0E"/>
    <w:rsid w:val="00541490"/>
    <w:rsid w:val="00587B03"/>
    <w:rsid w:val="005F59D0"/>
    <w:rsid w:val="00614149"/>
    <w:rsid w:val="00637C27"/>
    <w:rsid w:val="007F74C6"/>
    <w:rsid w:val="0084319D"/>
    <w:rsid w:val="00872534"/>
    <w:rsid w:val="008D3CD4"/>
    <w:rsid w:val="00960949"/>
    <w:rsid w:val="00964F53"/>
    <w:rsid w:val="00971E2A"/>
    <w:rsid w:val="009C33C4"/>
    <w:rsid w:val="00A006F6"/>
    <w:rsid w:val="00A06BF8"/>
    <w:rsid w:val="00A16CE6"/>
    <w:rsid w:val="00A80D4B"/>
    <w:rsid w:val="00A93AD4"/>
    <w:rsid w:val="00AC04D0"/>
    <w:rsid w:val="00AE76D1"/>
    <w:rsid w:val="00B119E0"/>
    <w:rsid w:val="00B2702D"/>
    <w:rsid w:val="00BF1C58"/>
    <w:rsid w:val="00C31559"/>
    <w:rsid w:val="00C3176C"/>
    <w:rsid w:val="00C52C88"/>
    <w:rsid w:val="00D33D96"/>
    <w:rsid w:val="00D36AE4"/>
    <w:rsid w:val="00E176FB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1559"/>
    <w:rPr>
      <w:color w:val="808080"/>
    </w:rPr>
  </w:style>
  <w:style w:type="paragraph" w:customStyle="1" w:styleId="695E9ED4DCC841F9BE4D863B5F76203E">
    <w:name w:val="695E9ED4DCC841F9BE4D863B5F76203E"/>
    <w:rsid w:val="0084319D"/>
  </w:style>
  <w:style w:type="paragraph" w:customStyle="1" w:styleId="DD1426FAEBA046BFAFC5B34B725DAEBD">
    <w:name w:val="DD1426FAEBA046BFAFC5B34B725DAEBD"/>
    <w:rsid w:val="00C3155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7" ma:contentTypeDescription="Vytvoří nový dokument" ma:contentTypeScope="" ma:versionID="bdd723fe3ce58a8a548782763e10344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7210a3d6c596c9eda4db5cc6239744ca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09EAB-0CFA-4FBA-A69A-7F4DB3D01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Miluše Pražská</cp:lastModifiedBy>
  <cp:revision>72</cp:revision>
  <cp:lastPrinted>2014-06-05T13:22:00Z</cp:lastPrinted>
  <dcterms:created xsi:type="dcterms:W3CDTF">2017-11-23T09:27:00Z</dcterms:created>
  <dcterms:modified xsi:type="dcterms:W3CDTF">2023-07-13T10:57:00Z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