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F70136" w:rsidRPr="00F70136">
            <w:rPr>
              <w:rFonts w:ascii="Verdana" w:hAnsi="Verdana"/>
              <w:b/>
              <w:bCs/>
              <w:sz w:val="20"/>
              <w:szCs w:val="20"/>
              <w:lang w:eastAsia="cs-CZ"/>
            </w:rPr>
            <w:t>Obnova místní komunikace v ul. 28. října, Lysá nad Labem</w:t>
          </w:r>
          <w:bookmarkStart w:id="0" w:name="_GoBack"/>
          <w:bookmarkEnd w:id="0"/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>, který: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byl v zemi svého sídla v posledních 5 letech před zahájením zadávacího řízení pravomocně odsouzen pro trestný čin uvedený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dodavatele; k zahlazeným odsouzením se nepřihlíží,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- </w:t>
    </w:r>
    <w:r w:rsidR="00EB2634" w:rsidRPr="00EB2634">
      <w:rPr>
        <w:rFonts w:ascii="Arial" w:hAnsi="Arial" w:cs="Arial"/>
        <w:i/>
        <w:sz w:val="20"/>
        <w:szCs w:val="20"/>
      </w:rPr>
      <w:t xml:space="preserve">Základní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456F0"/>
    <w:rsid w:val="00185583"/>
    <w:rsid w:val="001A66EC"/>
    <w:rsid w:val="001D254F"/>
    <w:rsid w:val="002241B8"/>
    <w:rsid w:val="002827CF"/>
    <w:rsid w:val="002B6C93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7B7B33"/>
    <w:rsid w:val="00882B76"/>
    <w:rsid w:val="008954D6"/>
    <w:rsid w:val="0092519C"/>
    <w:rsid w:val="009A7606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70136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2A4E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40</cp:revision>
  <dcterms:created xsi:type="dcterms:W3CDTF">2012-07-11T12:38:00Z</dcterms:created>
  <dcterms:modified xsi:type="dcterms:W3CDTF">2019-06-24T08:13:00Z</dcterms:modified>
</cp:coreProperties>
</file>