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DC223C" w:rsidRDefault="002B511D" w:rsidP="002B511D">
      <w:pPr>
        <w:jc w:val="center"/>
        <w:rPr>
          <w:b/>
          <w:sz w:val="18"/>
        </w:rPr>
      </w:pPr>
      <w:r w:rsidRPr="000D15B7">
        <w:rPr>
          <w:rFonts w:cs="Arial"/>
          <w:b/>
          <w:sz w:val="28"/>
          <w:szCs w:val="28"/>
        </w:rPr>
        <w:t>„</w:t>
      </w:r>
      <w:r w:rsidR="00D31459">
        <w:rPr>
          <w:rFonts w:cs="Arial"/>
          <w:b/>
          <w:sz w:val="24"/>
          <w:szCs w:val="28"/>
        </w:rPr>
        <w:t>Dodávka traktorového navijáku 2023</w:t>
      </w:r>
      <w:r w:rsidRPr="00DC223C">
        <w:rPr>
          <w:rFonts w:cs="Arial"/>
          <w:b/>
          <w:sz w:val="24"/>
          <w:szCs w:val="28"/>
        </w:rPr>
        <w:t>“</w:t>
      </w:r>
      <w:r w:rsidR="00BA7BB4" w:rsidRPr="00DC223C">
        <w:rPr>
          <w:b/>
          <w:sz w:val="24"/>
          <w:szCs w:val="28"/>
        </w:rPr>
        <w:t xml:space="preserve"> </w:t>
      </w: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D31459" w:rsidRPr="00D31459" w:rsidRDefault="00DE7A28" w:rsidP="00D31459">
      <w:pPr>
        <w:ind w:left="708"/>
      </w:pPr>
      <w:r>
        <w:tab/>
        <w:t xml:space="preserve">Zastoupené </w:t>
      </w:r>
      <w:r w:rsidR="00D31459" w:rsidRPr="00D31459">
        <w:t>PhDr. Václavem Lacinou LL.M. - ředitelem</w:t>
      </w:r>
    </w:p>
    <w:p w:rsidR="002B511D" w:rsidRPr="001168FF" w:rsidRDefault="002B511D" w:rsidP="002B511D">
      <w:pPr>
        <w:ind w:left="708"/>
      </w:pP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8E538B" w:rsidRDefault="0006425B" w:rsidP="008E538B">
      <w:r>
        <w:t>Radek Stejskal</w:t>
      </w:r>
      <w:r w:rsidR="006F2AA5">
        <w:t xml:space="preserve">, </w:t>
      </w:r>
      <w:r w:rsidR="008E538B" w:rsidRPr="001168FF">
        <w:t xml:space="preserve">vedoucí </w:t>
      </w:r>
      <w:r w:rsidR="00D31459">
        <w:t>střediska</w:t>
      </w:r>
      <w:r w:rsidR="008E538B" w:rsidRPr="001168FF">
        <w:t xml:space="preserve"> </w:t>
      </w:r>
      <w:r w:rsidR="008E538B">
        <w:t>(</w:t>
      </w:r>
      <w:r>
        <w:t>724069209</w:t>
      </w:r>
      <w:r w:rsidR="008E538B" w:rsidRPr="001168FF">
        <w:t xml:space="preserve">; </w:t>
      </w:r>
      <w:hyperlink r:id="rId8" w:history="1">
        <w:r w:rsidRPr="000C632F">
          <w:rPr>
            <w:rStyle w:val="Hypertextovodkaz"/>
          </w:rPr>
          <w:t>rstejskal@tshb.cz</w:t>
        </w:r>
      </w:hyperlink>
      <w:r w:rsidR="008E538B" w:rsidRPr="00A07A4B">
        <w:t>)</w:t>
      </w:r>
    </w:p>
    <w:p w:rsidR="008E538B" w:rsidRPr="001168FF" w:rsidRDefault="008E538B" w:rsidP="008E538B"/>
    <w:p w:rsidR="008E538B" w:rsidRPr="00995BDD" w:rsidRDefault="008E538B" w:rsidP="008E538B">
      <w:pPr>
        <w:widowControl w:val="0"/>
        <w:rPr>
          <w:rFonts w:cs="Arial"/>
          <w:b/>
          <w:snapToGrid w:val="0"/>
          <w:u w:val="single"/>
        </w:rPr>
      </w:pPr>
      <w:r w:rsidRPr="00995BDD">
        <w:rPr>
          <w:rFonts w:cs="Arial"/>
          <w:b/>
          <w:snapToGrid w:val="0"/>
          <w:u w:val="single"/>
        </w:rPr>
        <w:t>Předmět zakázky:</w:t>
      </w:r>
    </w:p>
    <w:p w:rsidR="000D15B7" w:rsidRDefault="000D15B7" w:rsidP="000D15B7">
      <w:r w:rsidRPr="001168FF">
        <w:t xml:space="preserve">Předmětem veřejné zakázky </w:t>
      </w:r>
      <w:r>
        <w:t xml:space="preserve">je dodávka </w:t>
      </w:r>
      <w:r w:rsidR="00D26419">
        <w:t>1</w:t>
      </w:r>
      <w:r>
        <w:t xml:space="preserve"> ks nov</w:t>
      </w:r>
      <w:r w:rsidR="0006425B">
        <w:t>é</w:t>
      </w:r>
      <w:r w:rsidR="00D31459">
        <w:t>ho traktorového navijáku</w:t>
      </w:r>
      <w:r w:rsidR="00DC223C">
        <w:t xml:space="preserve"> </w:t>
      </w:r>
      <w:r w:rsidR="001E2439">
        <w:t>dle z</w:t>
      </w:r>
      <w:r>
        <w:t>ákladní technické specifikace uvedené v příloze č.1 návrhu kupní smlouvy.</w:t>
      </w:r>
    </w:p>
    <w:p w:rsidR="008E538B" w:rsidRDefault="008E538B" w:rsidP="008E538B">
      <w:pPr>
        <w:rPr>
          <w:rFonts w:cs="Arial"/>
          <w:sz w:val="22"/>
          <w:szCs w:val="22"/>
        </w:rPr>
      </w:pPr>
    </w:p>
    <w:p w:rsidR="002B511D" w:rsidRPr="001168FF" w:rsidRDefault="002B511D"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814A4D" w:rsidP="00B4455E">
      <w:pPr>
        <w:rPr>
          <w:rStyle w:val="Hypertextovodkaz"/>
        </w:rPr>
      </w:pPr>
      <w:hyperlink r:id="rId9"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obsahuje :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Pr="00B4455E" w:rsidRDefault="008E538B" w:rsidP="008E538B">
      <w:pPr>
        <w:numPr>
          <w:ilvl w:val="0"/>
          <w:numId w:val="20"/>
        </w:numPr>
      </w:pPr>
      <w:r w:rsidRPr="00B4455E">
        <w:t>Technickou specifikaci</w:t>
      </w:r>
      <w:r>
        <w:t xml:space="preserve"> s výkazem dodávek (příloha č.1</w:t>
      </w:r>
      <w:r w:rsidRPr="00B4455E">
        <w:t>)</w:t>
      </w:r>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D31459" w:rsidRPr="00D31459" w:rsidRDefault="0006425B" w:rsidP="00D31459">
      <w:pPr>
        <w:widowControl w:val="0"/>
        <w:autoSpaceDE w:val="0"/>
        <w:autoSpaceDN w:val="0"/>
        <w:rPr>
          <w:rFonts w:cs="Arial"/>
        </w:rPr>
      </w:pPr>
      <w:r>
        <w:rPr>
          <w:rFonts w:cs="Arial"/>
        </w:rPr>
        <w:t xml:space="preserve">doba plnění: </w:t>
      </w:r>
      <w:r w:rsidR="00D31459">
        <w:rPr>
          <w:rFonts w:cs="Arial"/>
          <w:bCs/>
        </w:rPr>
        <w:t>p</w:t>
      </w:r>
      <w:r w:rsidR="00D31459" w:rsidRPr="00D31459">
        <w:rPr>
          <w:rFonts w:cs="Arial"/>
          <w:bCs/>
        </w:rPr>
        <w:t xml:space="preserve">ředmět plnění bude dodán nejpozději do </w:t>
      </w:r>
      <w:r w:rsidR="00D31459">
        <w:rPr>
          <w:rFonts w:cs="Arial"/>
          <w:bCs/>
        </w:rPr>
        <w:t xml:space="preserve">180-ti dnů od </w:t>
      </w:r>
      <w:r w:rsidR="00345CBB" w:rsidRPr="00345CBB">
        <w:rPr>
          <w:rFonts w:cs="Arial"/>
          <w:bCs/>
        </w:rPr>
        <w:t>nabytí účinnosti smlouvy</w:t>
      </w:r>
    </w:p>
    <w:p w:rsidR="008E538B" w:rsidRPr="00B4455E" w:rsidRDefault="008E538B" w:rsidP="008E538B">
      <w:pPr>
        <w:widowControl w:val="0"/>
        <w:autoSpaceDE w:val="0"/>
        <w:autoSpaceDN w:val="0"/>
        <w:rPr>
          <w:rFonts w:cs="Arial"/>
        </w:rPr>
      </w:pPr>
    </w:p>
    <w:p w:rsidR="008E538B" w:rsidRPr="00962CA3" w:rsidRDefault="008E538B" w:rsidP="008E538B">
      <w:pPr>
        <w:widowControl w:val="0"/>
        <w:autoSpaceDE w:val="0"/>
        <w:autoSpaceDN w:val="0"/>
        <w:rPr>
          <w:snapToGrid w:val="0"/>
        </w:rPr>
      </w:pPr>
    </w:p>
    <w:p w:rsidR="00962CA3" w:rsidRDefault="008E538B" w:rsidP="008F55D5">
      <w:pPr>
        <w:rPr>
          <w:rFonts w:cs="Arial"/>
        </w:rPr>
      </w:pPr>
      <w:r>
        <w:rPr>
          <w:rFonts w:cs="Arial"/>
        </w:rPr>
        <w:t>m</w:t>
      </w:r>
      <w:r w:rsidRPr="00962CA3">
        <w:rPr>
          <w:rFonts w:cs="Arial"/>
        </w:rPr>
        <w:t xml:space="preserve">ísto </w:t>
      </w:r>
      <w:r w:rsidR="00431515">
        <w:rPr>
          <w:rFonts w:cs="Arial"/>
        </w:rPr>
        <w:t xml:space="preserve">plnění:  </w:t>
      </w:r>
      <w:r w:rsidRPr="00EE13EA">
        <w:rPr>
          <w:rFonts w:cs="Arial"/>
        </w:rPr>
        <w:t xml:space="preserve">areál </w:t>
      </w:r>
      <w:r w:rsidR="00662A43">
        <w:rPr>
          <w:rFonts w:cs="Arial"/>
        </w:rPr>
        <w:t>Technických služeb</w:t>
      </w:r>
      <w:r w:rsidRPr="00EE13EA">
        <w:rPr>
          <w:rFonts w:cs="Arial"/>
        </w:rPr>
        <w:t xml:space="preserve">, </w:t>
      </w:r>
      <w:r w:rsidR="00662A43">
        <w:rPr>
          <w:rFonts w:cs="Arial"/>
        </w:rPr>
        <w:t xml:space="preserve">středisko údržby veřejné zeleně, </w:t>
      </w:r>
      <w:r w:rsidR="008F55D5" w:rsidRPr="007C27FE">
        <w:rPr>
          <w:rFonts w:cs="Arial"/>
        </w:rPr>
        <w:t xml:space="preserve">na adrese </w:t>
      </w:r>
      <w:r w:rsidR="00662A43">
        <w:rPr>
          <w:rFonts w:cs="Arial"/>
        </w:rPr>
        <w:t>Bělohradská 3582</w:t>
      </w:r>
      <w:r w:rsidR="008F55D5" w:rsidRPr="007C27FE">
        <w:rPr>
          <w:rFonts w:cs="Arial"/>
        </w:rPr>
        <w:t>, Havlíčkův Brod</w:t>
      </w:r>
    </w:p>
    <w:p w:rsidR="008F55D5" w:rsidRPr="0025572C" w:rsidRDefault="008F55D5" w:rsidP="008F55D5">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 xml:space="preserve">Uchazeč předloží jako součást nabídky návrh smlouvy o dílo ve znění obchodních podmínek zadavatele. V návrhu smlouvy uchazeč doplní veškeré chybějící údaje jako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w:t>
      </w:r>
      <w:r w:rsidRPr="00C12554">
        <w:t xml:space="preserve">stanovuje </w:t>
      </w:r>
      <w:r w:rsidR="00FE52A6" w:rsidRPr="00C12554">
        <w:rPr>
          <w:b/>
        </w:rPr>
        <w:t>do</w:t>
      </w:r>
      <w:r w:rsidR="00345CBB">
        <w:rPr>
          <w:b/>
        </w:rPr>
        <w:t xml:space="preserve"> 20</w:t>
      </w:r>
      <w:r w:rsidR="00681F12">
        <w:rPr>
          <w:b/>
        </w:rPr>
        <w:t>.</w:t>
      </w:r>
      <w:r w:rsidR="00345CBB">
        <w:rPr>
          <w:b/>
        </w:rPr>
        <w:t>1</w:t>
      </w:r>
      <w:r w:rsidR="00D31459">
        <w:rPr>
          <w:b/>
        </w:rPr>
        <w:t>.2023</w:t>
      </w:r>
      <w:r w:rsidR="00FE52A6" w:rsidRPr="00C12554">
        <w:rPr>
          <w:b/>
        </w:rPr>
        <w:t xml:space="preserve">  do </w:t>
      </w:r>
      <w:r w:rsidR="00814A4D">
        <w:rPr>
          <w:b/>
        </w:rPr>
        <w:t>11</w:t>
      </w:r>
      <w:bookmarkStart w:id="0" w:name="_GoBack"/>
      <w:bookmarkEnd w:id="0"/>
      <w:r w:rsidR="00514ACA" w:rsidRPr="00C12554">
        <w:rPr>
          <w:b/>
        </w:rPr>
        <w:t>:00</w:t>
      </w:r>
      <w:r w:rsidR="00FE52A6" w:rsidRPr="00C12554">
        <w:rPr>
          <w:b/>
        </w:rPr>
        <w:t xml:space="preserve"> </w:t>
      </w:r>
      <w:r w:rsidR="00FE52A6" w:rsidRPr="006C3E7F">
        <w:rPr>
          <w:b/>
        </w:rPr>
        <w:t>hodin</w:t>
      </w:r>
      <w:r w:rsidRPr="00514ACA">
        <w:t>.</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864C1E" w:rsidRPr="00864C1E" w:rsidRDefault="00864C1E" w:rsidP="00864C1E">
      <w:r w:rsidRPr="00864C1E">
        <w:t>Nabídky mohou být podány pouze v českém jazyce. Doklady mohou být předloženy též v jiném jazyce s překladem do českého jazyka. Doklady ve slovenském jazyce a doklady o vzdělání latinském jazyce se nepřekládají.</w:t>
      </w:r>
    </w:p>
    <w:p w:rsidR="00864C1E" w:rsidRPr="00B04156" w:rsidRDefault="00864C1E" w:rsidP="00864C1E">
      <w:pPr>
        <w:pStyle w:val="Zkladntextodsazen"/>
        <w:spacing w:after="0"/>
        <w:ind w:left="0"/>
        <w:rPr>
          <w:rFonts w:ascii="Trebuchet MS" w:hAnsi="Trebuchet MS"/>
          <w:sz w:val="22"/>
          <w:szCs w:val="22"/>
        </w:rPr>
      </w:pPr>
    </w:p>
    <w:p w:rsidR="00D31459" w:rsidRPr="00D31459" w:rsidRDefault="00D31459" w:rsidP="00D31459">
      <w:pPr>
        <w:rPr>
          <w:bCs/>
        </w:rPr>
      </w:pPr>
      <w:r w:rsidRPr="00D31459">
        <w:rPr>
          <w:bCs/>
        </w:rPr>
        <w:t xml:space="preserve">Nabídka bude podána </w:t>
      </w:r>
      <w:r w:rsidRPr="00D31459">
        <w:rPr>
          <w:b/>
          <w:bCs/>
        </w:rPr>
        <w:t>výhradně prostřednictvím elektronického nástroje</w:t>
      </w:r>
      <w:r w:rsidRPr="00D31459">
        <w:rPr>
          <w:bCs/>
        </w:rPr>
        <w:t xml:space="preserve"> – portálu e-zakazky.cz – Technické služby Havlíčkův Brod - https://www.e-zakazky.cz/Profil-Zadavatele/74f211ca-2bc1-4b2a-b371-df3d604ab3aa – v detailu předmětné veřejné zakázky. </w:t>
      </w:r>
      <w:r w:rsidRPr="00D31459">
        <w:rPr>
          <w:b/>
          <w:bCs/>
        </w:rPr>
        <w:t>Zadavatel nepřipouští podání nabídky v listinné podobě ani v jiné elektronické formě.</w:t>
      </w:r>
    </w:p>
    <w:p w:rsidR="00D31459" w:rsidRPr="00D31459" w:rsidRDefault="00D31459" w:rsidP="00D31459">
      <w:pPr>
        <w:rPr>
          <w:bCs/>
        </w:rPr>
      </w:pPr>
    </w:p>
    <w:p w:rsidR="00D31459" w:rsidRPr="00D31459" w:rsidRDefault="00D31459" w:rsidP="00D31459">
      <w:r w:rsidRPr="00D31459">
        <w:t>Účastník zadávacího řízení předloží nabídku v českém jazyce, v požadovaném rozsahu a členění, v souladu s podmínkami uvedenými v zadávací dokumentaci.</w:t>
      </w:r>
    </w:p>
    <w:p w:rsidR="00D31459" w:rsidRPr="00D31459" w:rsidRDefault="00D31459" w:rsidP="00D31459">
      <w:r w:rsidRPr="00D31459">
        <w:t xml:space="preserve">Elektronická nabídka musí být podána v souladu s požadavky elektronického nástroje, portálu e-zakazky.cz. Komunikace probíhá pomocí funkcionality el. nástroje a v rámci této komunikace může účastník zadávacího řízení přiložit přílohy. Podporované jsou tyto formáty: </w:t>
      </w:r>
      <w:proofErr w:type="spellStart"/>
      <w:r w:rsidRPr="00D31459">
        <w:t>jpg</w:t>
      </w:r>
      <w:proofErr w:type="spellEnd"/>
      <w:r w:rsidRPr="00D31459">
        <w:t xml:space="preserve">, </w:t>
      </w:r>
      <w:proofErr w:type="spellStart"/>
      <w:r w:rsidRPr="00D31459">
        <w:t>jpeg</w:t>
      </w:r>
      <w:proofErr w:type="spellEnd"/>
      <w:r w:rsidRPr="00D31459">
        <w:t xml:space="preserve">, </w:t>
      </w:r>
      <w:proofErr w:type="spellStart"/>
      <w:r w:rsidRPr="00D31459">
        <w:t>pdf</w:t>
      </w:r>
      <w:proofErr w:type="spellEnd"/>
      <w:r w:rsidRPr="00D31459">
        <w:t xml:space="preserve">, doc, </w:t>
      </w:r>
      <w:proofErr w:type="spellStart"/>
      <w:r w:rsidRPr="00D31459">
        <w:t>xls</w:t>
      </w:r>
      <w:proofErr w:type="spellEnd"/>
      <w:r w:rsidRPr="00D31459">
        <w:t xml:space="preserve">, </w:t>
      </w:r>
      <w:proofErr w:type="spellStart"/>
      <w:r w:rsidRPr="00D31459">
        <w:t>txt</w:t>
      </w:r>
      <w:proofErr w:type="spellEnd"/>
      <w:r w:rsidRPr="00D31459">
        <w:t xml:space="preserve">, </w:t>
      </w:r>
      <w:proofErr w:type="spellStart"/>
      <w:r w:rsidRPr="00D31459">
        <w:t>xlsx</w:t>
      </w:r>
      <w:proofErr w:type="spellEnd"/>
      <w:r w:rsidRPr="00D31459">
        <w:t xml:space="preserve">, </w:t>
      </w:r>
      <w:proofErr w:type="spellStart"/>
      <w:r w:rsidRPr="00D31459">
        <w:t>docx</w:t>
      </w:r>
      <w:proofErr w:type="spellEnd"/>
      <w:r w:rsidRPr="00D31459">
        <w:t xml:space="preserve">, </w:t>
      </w:r>
      <w:proofErr w:type="spellStart"/>
      <w:r w:rsidRPr="00D31459">
        <w:t>rtf</w:t>
      </w:r>
      <w:proofErr w:type="spellEnd"/>
      <w:r w:rsidRPr="00D31459">
        <w:t xml:space="preserve">, </w:t>
      </w:r>
      <w:proofErr w:type="spellStart"/>
      <w:r w:rsidRPr="00D31459">
        <w:t>png</w:t>
      </w:r>
      <w:proofErr w:type="spellEnd"/>
      <w:r w:rsidRPr="00D31459">
        <w:t xml:space="preserve">, </w:t>
      </w:r>
      <w:proofErr w:type="spellStart"/>
      <w:r w:rsidRPr="00D31459">
        <w:t>bmp</w:t>
      </w:r>
      <w:proofErr w:type="spellEnd"/>
      <w:r w:rsidRPr="00D31459">
        <w:t xml:space="preserve">, </w:t>
      </w:r>
      <w:proofErr w:type="spellStart"/>
      <w:r w:rsidRPr="00D31459">
        <w:t>rar</w:t>
      </w:r>
      <w:proofErr w:type="spellEnd"/>
      <w:r w:rsidRPr="00D31459">
        <w:t xml:space="preserve">, zip, tar, 7z, </w:t>
      </w:r>
      <w:proofErr w:type="spellStart"/>
      <w:r w:rsidRPr="00D31459">
        <w:t>tif</w:t>
      </w:r>
      <w:proofErr w:type="spellEnd"/>
      <w:r w:rsidRPr="00D31459">
        <w:t>, z01-20.</w:t>
      </w:r>
    </w:p>
    <w:p w:rsidR="00D31459" w:rsidRPr="00D31459" w:rsidRDefault="00D31459" w:rsidP="00D31459">
      <w:r w:rsidRPr="00D31459">
        <w:lastRenderedPageBreak/>
        <w:tab/>
        <w:t xml:space="preserve">Zadavatel preferuje předložení úplné elektronické verze nabídky ve standardním elektronickém formátu PDF, či jakémkoli obdobném formátu, </w:t>
      </w:r>
      <w:r w:rsidRPr="00D31459">
        <w:rPr>
          <w:b/>
        </w:rPr>
        <w:t>obsahující veškeré podpisy dokumentů osobami oprávněnými jednat jménem či za účastníka</w:t>
      </w:r>
      <w:r w:rsidRPr="00D31459">
        <w:t xml:space="preserve"> zadávacího řízení (</w:t>
      </w:r>
      <w:proofErr w:type="spellStart"/>
      <w:r w:rsidRPr="00D31459">
        <w:t>scan</w:t>
      </w:r>
      <w:proofErr w:type="spellEnd"/>
      <w:r w:rsidRPr="00D31459">
        <w:t xml:space="preserve"> nabídky).</w:t>
      </w:r>
      <w:r w:rsidRPr="00D31459">
        <w:tab/>
      </w:r>
    </w:p>
    <w:p w:rsidR="00D31459" w:rsidRDefault="00D31459" w:rsidP="00D31459">
      <w:r w:rsidRPr="00D31459">
        <w:t>Jednotlivé soubory nabídky musí být označeny tak, aby bylo patrné, že se jedná o nabídku na veřejnou zakázku. Pokud dodavatel vkládá více souborů, zadavatel preferuje očíslování jednotlivých souborů vzestupnou řadou a označení názvem dokumentu. V případě komprimace souborů zadavatel preferuje použití formát .zip.</w:t>
      </w:r>
    </w:p>
    <w:p w:rsidR="00D31459" w:rsidRPr="00D31459" w:rsidRDefault="00D31459" w:rsidP="00D31459"/>
    <w:p w:rsidR="00864C1E" w:rsidRPr="00493D82" w:rsidRDefault="00864C1E" w:rsidP="00493D82">
      <w:r w:rsidRPr="00493D82">
        <w:t>Dodavatel může podat pouze jednu nabídku. Dodavatel, který podal nabídku v zadávacím řízení, nesmí být současně osobou, jejíž prostřednictvím jiný dodavatel v tomtéž zadávacím řízení prokazuje kvalifikaci.</w:t>
      </w:r>
    </w:p>
    <w:p w:rsidR="0090072D" w:rsidRDefault="0090072D" w:rsidP="0090072D"/>
    <w:p w:rsidR="000A6A98" w:rsidRDefault="000A6A98"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organizovaná zadavatelem se neplánuje.</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423427" w:rsidRPr="00D5606C" w:rsidRDefault="00423427" w:rsidP="00423427">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r w:rsidR="0002056A" w:rsidRPr="00D5606C">
        <w:t xml:space="preserve"> </w:t>
      </w:r>
    </w:p>
    <w:p w:rsidR="00423427" w:rsidRPr="00423427" w:rsidRDefault="00423427" w:rsidP="00423427">
      <w:pPr>
        <w:rPr>
          <w:u w:val="single"/>
        </w:rPr>
      </w:pPr>
    </w:p>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Pr="00D5606C" w:rsidRDefault="00423427" w:rsidP="00423427">
      <w:pPr>
        <w:widowControl w:val="0"/>
        <w:rPr>
          <w:rFonts w:cs="Arial"/>
          <w:b/>
          <w:snapToGrid w:val="0"/>
          <w:szCs w:val="22"/>
        </w:rPr>
      </w:pPr>
      <w:r w:rsidRPr="00D5606C">
        <w:rPr>
          <w:rFonts w:cs="Arial"/>
          <w:b/>
          <w:snapToGrid w:val="0"/>
          <w:szCs w:val="22"/>
        </w:rPr>
        <w:t xml:space="preserve">Nabídky budou hodnoceny na základě nejnižší nabídkové ceny </w:t>
      </w:r>
      <w:r w:rsidR="008E538B" w:rsidRPr="00D5606C">
        <w:rPr>
          <w:rFonts w:cs="Arial"/>
          <w:b/>
          <w:snapToGrid w:val="0"/>
          <w:szCs w:val="22"/>
        </w:rPr>
        <w:t>s daní z přidané hodnoty</w:t>
      </w:r>
      <w:r w:rsidRPr="00D5606C">
        <w:rPr>
          <w:rFonts w:cs="Arial"/>
          <w:b/>
          <w:snapToGrid w:val="0"/>
          <w:szCs w:val="22"/>
        </w:rPr>
        <w:t>.</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Default="00962CA3" w:rsidP="00962CA3">
      <w:pPr>
        <w:numPr>
          <w:ilvl w:val="0"/>
          <w:numId w:val="21"/>
        </w:numPr>
        <w:spacing w:after="120"/>
      </w:pPr>
      <w:r w:rsidRPr="00962CA3">
        <w:t xml:space="preserve">Požadované doklady k prokázání kvalifikace a způsobilosti uchazeče. </w:t>
      </w:r>
    </w:p>
    <w:p w:rsidR="00514ACA" w:rsidRPr="00962CA3" w:rsidRDefault="00514ACA" w:rsidP="00514ACA">
      <w:pPr>
        <w:numPr>
          <w:ilvl w:val="0"/>
          <w:numId w:val="21"/>
        </w:numPr>
        <w:spacing w:after="120"/>
        <w:ind w:left="714" w:hanging="357"/>
      </w:pPr>
      <w:r w:rsidRPr="00514ACA">
        <w:lastRenderedPageBreak/>
        <w:t>Podrobný technický popis předmětu veřejné zakázky formou technického listu, z něhož musí vyplývat, že nabízené vybavení splňuje požadavky (zejména parametry) uvedené v zadávací dokumentaci. Součástí nabídky budou i fotografie zboží určeného k dodání (případně prospekt)</w:t>
      </w:r>
    </w:p>
    <w:p w:rsidR="00962CA3" w:rsidRPr="00962CA3" w:rsidRDefault="00962CA3" w:rsidP="00962CA3">
      <w:pPr>
        <w:numPr>
          <w:ilvl w:val="0"/>
          <w:numId w:val="21"/>
        </w:numPr>
        <w:spacing w:after="120"/>
        <w:ind w:left="714" w:hanging="357"/>
      </w:pPr>
      <w:r w:rsidRPr="00962CA3">
        <w:t>Ostatní (dle uvážení uchazeče)</w:t>
      </w:r>
    </w:p>
    <w:p w:rsidR="00962CA3" w:rsidRPr="00B04156" w:rsidRDefault="00962CA3" w:rsidP="00423427">
      <w:pPr>
        <w:rPr>
          <w:szCs w:val="22"/>
        </w:rPr>
      </w:pPr>
    </w:p>
    <w:p w:rsidR="00423427" w:rsidRPr="00B04156" w:rsidRDefault="00423427" w:rsidP="00423427">
      <w:pPr>
        <w:rPr>
          <w:szCs w:val="22"/>
          <w:u w:val="single"/>
        </w:rPr>
      </w:pPr>
    </w:p>
    <w:p w:rsidR="00423427" w:rsidRDefault="00423427" w:rsidP="00423427">
      <w:pPr>
        <w:rPr>
          <w:b/>
          <w:szCs w:val="22"/>
          <w:u w:val="single"/>
        </w:rPr>
      </w:pPr>
      <w:r w:rsidRPr="0025572C">
        <w:rPr>
          <w:b/>
          <w:szCs w:val="22"/>
          <w:u w:val="single"/>
        </w:rPr>
        <w:t>Ostatní ujednání:</w:t>
      </w:r>
    </w:p>
    <w:p w:rsidR="008B2B65" w:rsidRPr="0025572C" w:rsidRDefault="008B2B65" w:rsidP="00423427">
      <w:pPr>
        <w:rPr>
          <w:b/>
          <w:szCs w:val="22"/>
          <w:u w:val="single"/>
        </w:rPr>
      </w:pPr>
    </w:p>
    <w:p w:rsidR="008B2B65" w:rsidRDefault="008B2B65" w:rsidP="008B2B65">
      <w:pPr>
        <w:pStyle w:val="Odstavecseseznamem"/>
        <w:numPr>
          <w:ilvl w:val="0"/>
          <w:numId w:val="21"/>
        </w:numPr>
        <w:rPr>
          <w:b/>
          <w:szCs w:val="22"/>
        </w:rPr>
      </w:pPr>
      <w:r w:rsidRPr="008B2B65">
        <w:rPr>
          <w:b/>
          <w:szCs w:val="22"/>
        </w:rPr>
        <w:t>Smlouva nabývá účinnosti přidělením dotace z národních dotačních programů či programů Evropského společenství a následného rozhodnutí rady města o realizaci zakázky. O nabytí účinnosti smlouvy objednatel zhotovitele písemně vyrozumí. Pokud smlouva nenabude účinnosti do 31.12.2023, tak pozbývá platnosti, pokud se smluvní strany písemným dodatkem smlouvy o dílo nedohodnou jinak.</w:t>
      </w:r>
    </w:p>
    <w:p w:rsidR="008B2B65" w:rsidRPr="008B2B65" w:rsidRDefault="008B2B65" w:rsidP="008B2B65">
      <w:pPr>
        <w:pStyle w:val="Odstavecseseznamem"/>
        <w:numPr>
          <w:ilvl w:val="0"/>
          <w:numId w:val="21"/>
        </w:numPr>
        <w:rPr>
          <w:szCs w:val="22"/>
        </w:rPr>
      </w:pPr>
      <w:r w:rsidRPr="00B04156">
        <w:rPr>
          <w:szCs w:val="22"/>
        </w:rPr>
        <w:t>Oznámení o vyloučení účastníka zadávacího řízení</w:t>
      </w:r>
      <w:r>
        <w:rPr>
          <w:szCs w:val="22"/>
        </w:rPr>
        <w:t xml:space="preserve">, </w:t>
      </w:r>
      <w:r w:rsidRPr="00B04156">
        <w:rPr>
          <w:szCs w:val="22"/>
        </w:rPr>
        <w:t xml:space="preserve">oznámení o výběru nejvhodnější dodavatele </w:t>
      </w:r>
      <w:r>
        <w:rPr>
          <w:szCs w:val="22"/>
        </w:rPr>
        <w:t xml:space="preserve">nebo oznámení o zrušení zadávacího řízení,  </w:t>
      </w:r>
      <w:r w:rsidRPr="00B04156">
        <w:rPr>
          <w:szCs w:val="22"/>
        </w:rPr>
        <w:t>zadavatel uveřejní na profilu zadavatele.</w:t>
      </w:r>
    </w:p>
    <w:p w:rsidR="008E538B" w:rsidRPr="00B04156" w:rsidRDefault="008E538B" w:rsidP="008E538B">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8E538B" w:rsidRDefault="008E538B" w:rsidP="008E538B">
      <w:pPr>
        <w:pStyle w:val="Odstavecseseznamem"/>
        <w:numPr>
          <w:ilvl w:val="0"/>
          <w:numId w:val="21"/>
        </w:numPr>
        <w:rPr>
          <w:szCs w:val="22"/>
        </w:rPr>
      </w:pPr>
      <w:r w:rsidRPr="0025572C">
        <w:rPr>
          <w:szCs w:val="22"/>
        </w:rPr>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8E538B" w:rsidRPr="001168FF" w:rsidRDefault="008E538B" w:rsidP="008E538B">
      <w:pPr>
        <w:numPr>
          <w:ilvl w:val="0"/>
          <w:numId w:val="21"/>
        </w:numPr>
      </w:pPr>
      <w:r w:rsidRPr="00B4455E">
        <w:rPr>
          <w:rFonts w:cs="Arial"/>
        </w:rPr>
        <w:t xml:space="preserve">Uchazeč ocení  soupis dodávek  ( příloha č.1) dle podmínek uvedených v zadávací dokumentaci. </w:t>
      </w:r>
      <w:r w:rsidRPr="001168FF">
        <w:t xml:space="preserve">Cena bude obsahovat </w:t>
      </w:r>
      <w:r>
        <w:t>veškeré náklady na dodání zboží</w:t>
      </w:r>
      <w:r w:rsidRPr="001168FF">
        <w:t xml:space="preserve">. </w:t>
      </w:r>
    </w:p>
    <w:p w:rsidR="008E538B" w:rsidRPr="0025572C" w:rsidRDefault="008E538B" w:rsidP="008E538B">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2B511D" w:rsidRPr="001168FF" w:rsidRDefault="002B511D" w:rsidP="002B511D"/>
    <w:p w:rsidR="002B511D" w:rsidRPr="001168FF" w:rsidRDefault="002B511D" w:rsidP="002B511D"/>
    <w:p w:rsidR="002B511D" w:rsidRPr="001168FF" w:rsidRDefault="002B511D" w:rsidP="002B511D">
      <w:r w:rsidRPr="001168FF">
        <w:t xml:space="preserve">                                                                                            </w:t>
      </w:r>
      <w:r w:rsidR="00366A3A">
        <w:t xml:space="preserve">    PhDr. Václav Lacina</w:t>
      </w:r>
      <w:r w:rsidR="00366A3A" w:rsidRPr="00366A3A">
        <w:t xml:space="preserve"> LL.M.</w:t>
      </w:r>
    </w:p>
    <w:p w:rsidR="002B511D" w:rsidRDefault="003E49F7" w:rsidP="00E06FBD">
      <w:pPr>
        <w:ind w:left="4248" w:firstLine="708"/>
      </w:pPr>
      <w:r>
        <w:t xml:space="preserve">     </w:t>
      </w:r>
      <w:r w:rsidR="002B511D" w:rsidRPr="001168FF">
        <w:t>ředitel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8E538B" w:rsidRPr="00D5606C" w:rsidRDefault="008E538B" w:rsidP="008E538B">
      <w:pPr>
        <w:rPr>
          <w:sz w:val="16"/>
          <w:szCs w:val="16"/>
        </w:rPr>
      </w:pPr>
      <w:r w:rsidRPr="00C67140">
        <w:rPr>
          <w:sz w:val="16"/>
          <w:szCs w:val="16"/>
        </w:rPr>
        <w:t xml:space="preserve">Kontroloval a zodpovídá: </w:t>
      </w:r>
      <w:r w:rsidR="00366A3A">
        <w:rPr>
          <w:sz w:val="16"/>
          <w:szCs w:val="16"/>
        </w:rPr>
        <w:t>Jiří Bukač – vedoucí</w:t>
      </w:r>
      <w:r w:rsidR="00681F12">
        <w:rPr>
          <w:sz w:val="16"/>
          <w:szCs w:val="16"/>
        </w:rPr>
        <w:t xml:space="preserve"> </w:t>
      </w:r>
      <w:r w:rsidR="00D26419">
        <w:rPr>
          <w:sz w:val="16"/>
          <w:szCs w:val="16"/>
        </w:rPr>
        <w:t xml:space="preserve"> úseku</w:t>
      </w:r>
      <w:r w:rsidRPr="00D5606C">
        <w:rPr>
          <w:sz w:val="16"/>
          <w:szCs w:val="16"/>
        </w:rPr>
        <w:t xml:space="preserve"> </w:t>
      </w:r>
      <w:r w:rsidR="00681F12">
        <w:rPr>
          <w:sz w:val="16"/>
          <w:szCs w:val="16"/>
        </w:rPr>
        <w:t>správy a údržby komunikací</w:t>
      </w:r>
    </w:p>
    <w:p w:rsidR="0048304D" w:rsidRPr="00D5606C" w:rsidRDefault="0048304D" w:rsidP="008E538B">
      <w:pPr>
        <w:rPr>
          <w:sz w:val="16"/>
          <w:szCs w:val="16"/>
        </w:rPr>
      </w:pPr>
    </w:p>
    <w:sectPr w:rsidR="0048304D" w:rsidRPr="00D5606C" w:rsidSect="00296274">
      <w:headerReference w:type="default" r:id="rId10"/>
      <w:footerReference w:type="default" r:id="rId11"/>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2664" w:rsidRDefault="00FB2664" w:rsidP="00516332">
      <w:r>
        <w:separator/>
      </w:r>
    </w:p>
  </w:endnote>
  <w:endnote w:type="continuationSeparator" w:id="0">
    <w:p w:rsidR="00FB2664" w:rsidRDefault="00FB2664"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DC223C" w:rsidP="00274744">
    <w:pPr>
      <w:pStyle w:val="Zpat"/>
      <w:jc w:val="center"/>
      <w:rPr>
        <w:rFonts w:ascii="Arial Narrow" w:hAnsi="Arial Narrow" w:cs="Arial"/>
        <w:b/>
        <w:sz w:val="16"/>
        <w:szCs w:val="16"/>
      </w:rPr>
    </w:pPr>
    <w:r>
      <w:rPr>
        <w:rFonts w:ascii="Arial Narrow" w:hAnsi="Arial Narrow" w:cs="Arial"/>
        <w:b/>
        <w:noProof/>
        <w:sz w:val="16"/>
        <w:szCs w:val="16"/>
      </w:rPr>
      <mc:AlternateContent>
        <mc:Choice Requires="wps">
          <w:drawing>
            <wp:anchor distT="0" distB="0" distL="114300" distR="114300" simplePos="0" relativeHeight="251658240" behindDoc="0" locked="0" layoutInCell="1" allowOverlap="1">
              <wp:simplePos x="0" y="0"/>
              <wp:positionH relativeFrom="column">
                <wp:posOffset>-146050</wp:posOffset>
              </wp:positionH>
              <wp:positionV relativeFrom="paragraph">
                <wp:posOffset>71755</wp:posOffset>
              </wp:positionV>
              <wp:extent cx="6308090" cy="635"/>
              <wp:effectExtent l="6350" t="14605" r="10160" b="1333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3D095C5B" id="_x0000_t32" coordsize="21600,21600" o:spt="32" o:oned="t" path="m,l21600,21600e" filled="f">
              <v:path arrowok="t" fillok="f" o:connecttype="none"/>
              <o:lock v:ext="edit" shapetype="t"/>
            </v:shapetype>
            <v:shape id="AutoShape 2" o:spid="_x0000_s1026" type="#_x0000_t32" style="position:absolute;margin-left:-11.5pt;margin-top:5.65pt;width:496.7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" strokecolor="#666" strokeweight="1pt">
              <v:shadow color="#7f7f7f" opacity=".5" offset="1pt"/>
            </v:shape>
          </w:pict>
        </mc:Fallback>
      </mc:AlternateConten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proofErr w:type="spellStart"/>
    <w:r w:rsidR="00290197" w:rsidRPr="006159F5">
      <w:rPr>
        <w:rFonts w:ascii="Arial Narrow" w:hAnsi="Arial Narrow" w:cs="Arial"/>
        <w:sz w:val="16"/>
        <w:szCs w:val="16"/>
      </w:rPr>
      <w:t>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w:t>
    </w:r>
    <w:proofErr w:type="spellEnd"/>
    <w:r w:rsidR="00274744">
      <w:rPr>
        <w:rFonts w:ascii="Arial Narrow" w:hAnsi="Arial Narrow" w:cs="Arial"/>
        <w:sz w:val="16"/>
        <w:szCs w:val="16"/>
      </w:rPr>
      <w:t xml:space="preserve"> v obch.</w:t>
    </w:r>
    <w:r w:rsidR="00290197" w:rsidRPr="006159F5">
      <w:rPr>
        <w:rFonts w:ascii="Arial Narrow" w:hAnsi="Arial Narrow" w:cs="Arial"/>
        <w:sz w:val="16"/>
        <w:szCs w:val="16"/>
      </w:rPr>
      <w:t xml:space="preserve"> rejstříku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w:t>
    </w:r>
    <w:proofErr w:type="spellStart"/>
    <w:r w:rsidR="00296274">
      <w:rPr>
        <w:rFonts w:ascii="Arial Narrow" w:hAnsi="Arial Narrow" w:cs="Arial"/>
        <w:sz w:val="16"/>
        <w:szCs w:val="16"/>
      </w:rPr>
      <w:t>Pr</w:t>
    </w:r>
    <w:proofErr w:type="spellEnd"/>
    <w:r w:rsidR="00296274">
      <w:rPr>
        <w:rFonts w:ascii="Arial Narrow" w:hAnsi="Arial Narrow" w:cs="Arial"/>
        <w:sz w:val="16"/>
        <w:szCs w:val="16"/>
      </w:rPr>
      <w:t>, vložka 15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2664" w:rsidRDefault="00FB2664" w:rsidP="00516332">
      <w:r>
        <w:separator/>
      </w:r>
    </w:p>
  </w:footnote>
  <w:footnote w:type="continuationSeparator" w:id="0">
    <w:p w:rsidR="00FB2664" w:rsidRDefault="00FB2664" w:rsidP="005163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DC223C" w:rsidP="00305236">
    <w:pPr>
      <w:pStyle w:val="Zhlav"/>
    </w:pPr>
    <w:r>
      <w:rPr>
        <w:noProof/>
      </w:rPr>
      <mc:AlternateContent>
        <mc:Choice Requires="wps">
          <w:drawing>
            <wp:anchor distT="0" distB="0" distL="114300" distR="114300" simplePos="0" relativeHeight="251657216" behindDoc="0" locked="0" layoutInCell="1" allowOverlap="1">
              <wp:simplePos x="0" y="0"/>
              <wp:positionH relativeFrom="column">
                <wp:posOffset>-146050</wp:posOffset>
              </wp:positionH>
              <wp:positionV relativeFrom="paragraph">
                <wp:posOffset>5715</wp:posOffset>
              </wp:positionV>
              <wp:extent cx="6308090" cy="635"/>
              <wp:effectExtent l="6350" t="15240" r="10160" b="1270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1F95B5E6" id="_x0000_t32" coordsize="21600,21600" o:spt="32" o:oned="t" path="m,l21600,21600e" filled="f">
              <v:path arrowok="t" fillok="f" o:connecttype="none"/>
              <o:lock v:ext="edit" shapetype="t"/>
            </v:shapetype>
            <v:shape id="AutoShape 1" o:spid="_x0000_s1026" type="#_x0000_t32" style="position:absolute;margin-left:-11.5pt;margin-top:.45pt;width:496.7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" strokecolor="#666" strokeweight="1pt">
              <v:shadow color="#7f7f7f" opacity=".5" offset="1p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ctverecek5.jpg" style="width:5.25pt;height:5.25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9"/>
  </w:num>
  <w:num w:numId="3">
    <w:abstractNumId w:val="22"/>
  </w:num>
  <w:num w:numId="4">
    <w:abstractNumId w:val="16"/>
  </w:num>
  <w:num w:numId="5">
    <w:abstractNumId w:val="1"/>
  </w:num>
  <w:num w:numId="6">
    <w:abstractNumId w:val="7"/>
  </w:num>
  <w:num w:numId="7">
    <w:abstractNumId w:val="20"/>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1"/>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33E"/>
    <w:rsid w:val="0001015E"/>
    <w:rsid w:val="000126BA"/>
    <w:rsid w:val="0002056A"/>
    <w:rsid w:val="000336ED"/>
    <w:rsid w:val="00041F06"/>
    <w:rsid w:val="000605F5"/>
    <w:rsid w:val="0006425B"/>
    <w:rsid w:val="00067C66"/>
    <w:rsid w:val="00085B02"/>
    <w:rsid w:val="00094907"/>
    <w:rsid w:val="000A5AC9"/>
    <w:rsid w:val="000A60D4"/>
    <w:rsid w:val="000A6A98"/>
    <w:rsid w:val="000B0B7D"/>
    <w:rsid w:val="000D15B7"/>
    <w:rsid w:val="000E3873"/>
    <w:rsid w:val="000F00DD"/>
    <w:rsid w:val="0011136E"/>
    <w:rsid w:val="001225D1"/>
    <w:rsid w:val="001631AB"/>
    <w:rsid w:val="001703EC"/>
    <w:rsid w:val="00184CB7"/>
    <w:rsid w:val="001D4E83"/>
    <w:rsid w:val="001E0E5C"/>
    <w:rsid w:val="001E14B7"/>
    <w:rsid w:val="001E2439"/>
    <w:rsid w:val="00223D8F"/>
    <w:rsid w:val="00242A6D"/>
    <w:rsid w:val="00243D27"/>
    <w:rsid w:val="0025572C"/>
    <w:rsid w:val="00274744"/>
    <w:rsid w:val="0027575B"/>
    <w:rsid w:val="00290197"/>
    <w:rsid w:val="00296274"/>
    <w:rsid w:val="002A0A4A"/>
    <w:rsid w:val="002B1820"/>
    <w:rsid w:val="002B28BF"/>
    <w:rsid w:val="002B511D"/>
    <w:rsid w:val="002C7BA7"/>
    <w:rsid w:val="002E088A"/>
    <w:rsid w:val="0030123A"/>
    <w:rsid w:val="00303AC9"/>
    <w:rsid w:val="00305236"/>
    <w:rsid w:val="00310959"/>
    <w:rsid w:val="00345CBB"/>
    <w:rsid w:val="00347E20"/>
    <w:rsid w:val="00366A3A"/>
    <w:rsid w:val="003735B4"/>
    <w:rsid w:val="00384D87"/>
    <w:rsid w:val="00394213"/>
    <w:rsid w:val="003C3187"/>
    <w:rsid w:val="003C36BC"/>
    <w:rsid w:val="003D5BB3"/>
    <w:rsid w:val="003E49F7"/>
    <w:rsid w:val="003F1C3C"/>
    <w:rsid w:val="004003B5"/>
    <w:rsid w:val="00407698"/>
    <w:rsid w:val="00414691"/>
    <w:rsid w:val="00416EB0"/>
    <w:rsid w:val="00423427"/>
    <w:rsid w:val="00423C5B"/>
    <w:rsid w:val="00431515"/>
    <w:rsid w:val="004345DA"/>
    <w:rsid w:val="004376A6"/>
    <w:rsid w:val="00453414"/>
    <w:rsid w:val="004617BC"/>
    <w:rsid w:val="00465FCE"/>
    <w:rsid w:val="00473A7A"/>
    <w:rsid w:val="0048304D"/>
    <w:rsid w:val="00493D82"/>
    <w:rsid w:val="004C512D"/>
    <w:rsid w:val="004E4901"/>
    <w:rsid w:val="004F714B"/>
    <w:rsid w:val="00504F08"/>
    <w:rsid w:val="005110BF"/>
    <w:rsid w:val="00512670"/>
    <w:rsid w:val="00513B1E"/>
    <w:rsid w:val="00514ACA"/>
    <w:rsid w:val="00514FA7"/>
    <w:rsid w:val="00516332"/>
    <w:rsid w:val="00524BD3"/>
    <w:rsid w:val="00525978"/>
    <w:rsid w:val="005443A3"/>
    <w:rsid w:val="00553490"/>
    <w:rsid w:val="00565F05"/>
    <w:rsid w:val="00577BED"/>
    <w:rsid w:val="00594DAC"/>
    <w:rsid w:val="005A7CDF"/>
    <w:rsid w:val="005B7DDD"/>
    <w:rsid w:val="005E4B00"/>
    <w:rsid w:val="005E6775"/>
    <w:rsid w:val="006159F5"/>
    <w:rsid w:val="006264A1"/>
    <w:rsid w:val="0062696E"/>
    <w:rsid w:val="00630DB2"/>
    <w:rsid w:val="00662A43"/>
    <w:rsid w:val="00666857"/>
    <w:rsid w:val="00676117"/>
    <w:rsid w:val="00681F12"/>
    <w:rsid w:val="006853F3"/>
    <w:rsid w:val="00693E8B"/>
    <w:rsid w:val="00696A98"/>
    <w:rsid w:val="006B328B"/>
    <w:rsid w:val="006B7D29"/>
    <w:rsid w:val="006C3E7F"/>
    <w:rsid w:val="006D3620"/>
    <w:rsid w:val="006D5059"/>
    <w:rsid w:val="006E333E"/>
    <w:rsid w:val="006F2AA5"/>
    <w:rsid w:val="007471FC"/>
    <w:rsid w:val="00750F2D"/>
    <w:rsid w:val="007538AA"/>
    <w:rsid w:val="007674B4"/>
    <w:rsid w:val="00793F55"/>
    <w:rsid w:val="007952C4"/>
    <w:rsid w:val="007A42D1"/>
    <w:rsid w:val="007B464E"/>
    <w:rsid w:val="007C3565"/>
    <w:rsid w:val="007E0B6E"/>
    <w:rsid w:val="007E4454"/>
    <w:rsid w:val="007E78D7"/>
    <w:rsid w:val="00814A4D"/>
    <w:rsid w:val="008407A8"/>
    <w:rsid w:val="00843CB1"/>
    <w:rsid w:val="00864C1E"/>
    <w:rsid w:val="00867882"/>
    <w:rsid w:val="00890BEE"/>
    <w:rsid w:val="00895EAE"/>
    <w:rsid w:val="008B2B65"/>
    <w:rsid w:val="008B59C6"/>
    <w:rsid w:val="008B5F12"/>
    <w:rsid w:val="008C0504"/>
    <w:rsid w:val="008E532B"/>
    <w:rsid w:val="008E538B"/>
    <w:rsid w:val="008E66FE"/>
    <w:rsid w:val="008F55D5"/>
    <w:rsid w:val="0090072D"/>
    <w:rsid w:val="00912A48"/>
    <w:rsid w:val="00916589"/>
    <w:rsid w:val="00934B09"/>
    <w:rsid w:val="00945BC1"/>
    <w:rsid w:val="009549F8"/>
    <w:rsid w:val="00962CA3"/>
    <w:rsid w:val="00964AAD"/>
    <w:rsid w:val="0096551B"/>
    <w:rsid w:val="0096713B"/>
    <w:rsid w:val="009805AF"/>
    <w:rsid w:val="00982C9E"/>
    <w:rsid w:val="009A5FC5"/>
    <w:rsid w:val="009A6E7A"/>
    <w:rsid w:val="009C2531"/>
    <w:rsid w:val="00A175AD"/>
    <w:rsid w:val="00A3179B"/>
    <w:rsid w:val="00A6379A"/>
    <w:rsid w:val="00A667C8"/>
    <w:rsid w:val="00A66E95"/>
    <w:rsid w:val="00A803CD"/>
    <w:rsid w:val="00A817CF"/>
    <w:rsid w:val="00A901FB"/>
    <w:rsid w:val="00A94E17"/>
    <w:rsid w:val="00AB2DAF"/>
    <w:rsid w:val="00AB3E23"/>
    <w:rsid w:val="00AB43FC"/>
    <w:rsid w:val="00AB49B4"/>
    <w:rsid w:val="00AF1F8D"/>
    <w:rsid w:val="00B0045F"/>
    <w:rsid w:val="00B11E36"/>
    <w:rsid w:val="00B40FC5"/>
    <w:rsid w:val="00B4455E"/>
    <w:rsid w:val="00B66F86"/>
    <w:rsid w:val="00B80749"/>
    <w:rsid w:val="00B976B2"/>
    <w:rsid w:val="00BA2668"/>
    <w:rsid w:val="00BA6698"/>
    <w:rsid w:val="00BA7BB4"/>
    <w:rsid w:val="00BE19EE"/>
    <w:rsid w:val="00BF44F2"/>
    <w:rsid w:val="00C12554"/>
    <w:rsid w:val="00C1307E"/>
    <w:rsid w:val="00C2022F"/>
    <w:rsid w:val="00C24AD2"/>
    <w:rsid w:val="00C41317"/>
    <w:rsid w:val="00C42479"/>
    <w:rsid w:val="00C52F6C"/>
    <w:rsid w:val="00C67140"/>
    <w:rsid w:val="00C70D45"/>
    <w:rsid w:val="00C7681B"/>
    <w:rsid w:val="00C87777"/>
    <w:rsid w:val="00CC5D6D"/>
    <w:rsid w:val="00D14E4F"/>
    <w:rsid w:val="00D26419"/>
    <w:rsid w:val="00D31459"/>
    <w:rsid w:val="00D35934"/>
    <w:rsid w:val="00D36A17"/>
    <w:rsid w:val="00D55A9B"/>
    <w:rsid w:val="00D5606C"/>
    <w:rsid w:val="00D91598"/>
    <w:rsid w:val="00D93431"/>
    <w:rsid w:val="00DB27DD"/>
    <w:rsid w:val="00DC223C"/>
    <w:rsid w:val="00DC37C8"/>
    <w:rsid w:val="00DE7A28"/>
    <w:rsid w:val="00E00D02"/>
    <w:rsid w:val="00E06FBD"/>
    <w:rsid w:val="00E10762"/>
    <w:rsid w:val="00E20FBE"/>
    <w:rsid w:val="00E24553"/>
    <w:rsid w:val="00E659AE"/>
    <w:rsid w:val="00E724CA"/>
    <w:rsid w:val="00E76138"/>
    <w:rsid w:val="00EA078D"/>
    <w:rsid w:val="00EA4840"/>
    <w:rsid w:val="00ED03C3"/>
    <w:rsid w:val="00F00069"/>
    <w:rsid w:val="00F26EC1"/>
    <w:rsid w:val="00F63310"/>
    <w:rsid w:val="00F65BFC"/>
    <w:rsid w:val="00F72AFE"/>
    <w:rsid w:val="00F741DA"/>
    <w:rsid w:val="00F94CC7"/>
    <w:rsid w:val="00FA02DA"/>
    <w:rsid w:val="00FA4978"/>
    <w:rsid w:val="00FB2664"/>
    <w:rsid w:val="00FC468B"/>
    <w:rsid w:val="00FE26CA"/>
    <w:rsid w:val="00FE4286"/>
    <w:rsid w:val="00FE52A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222E2A"/>
  <w15:docId w15:val="{29A6EC72-E21F-431C-AEFD-62251497B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stejskal@tshb.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zakazky.cz/Profil-Zadavatele/74f211ca-2bc1-4b2a-b371-df3d604ab3a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BAB4C8-89D9-4066-88AE-1854850AA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9</TotalTime>
  <Pages>3</Pages>
  <Words>1242</Words>
  <Characters>7331</Characters>
  <Application>Microsoft Office Word</Application>
  <DocSecurity>0</DocSecurity>
  <Lines>61</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 Honsa</dc:creator>
  <cp:lastModifiedBy>Petr Juliš</cp:lastModifiedBy>
  <cp:revision>5</cp:revision>
  <cp:lastPrinted>2013-08-09T05:29:00Z</cp:lastPrinted>
  <dcterms:created xsi:type="dcterms:W3CDTF">2022-12-27T10:13:00Z</dcterms:created>
  <dcterms:modified xsi:type="dcterms:W3CDTF">2023-01-05T13:40:00Z</dcterms:modified>
</cp:coreProperties>
</file>