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6B7B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1 zadávací dokumentace</w:t>
      </w:r>
    </w:p>
    <w:p w14:paraId="1EC02C65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Krycí list nabídky</w:t>
      </w:r>
    </w:p>
    <w:p w14:paraId="4D73E8F2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72BC65FA" w14:textId="3015C8B1" w:rsidR="00887C41" w:rsidRPr="005F5ADE" w:rsidRDefault="00050BA7" w:rsidP="00887C41">
      <w:pPr>
        <w:jc w:val="center"/>
        <w:rPr>
          <w:rFonts w:ascii="Arial" w:hAnsi="Arial" w:cs="Arial"/>
          <w:szCs w:val="22"/>
        </w:rPr>
      </w:pPr>
      <w:r w:rsidRPr="00050BA7">
        <w:rPr>
          <w:rFonts w:ascii="Arial" w:hAnsi="Arial" w:cs="Arial"/>
          <w:b/>
          <w:sz w:val="36"/>
          <w:szCs w:val="36"/>
        </w:rPr>
        <w:t>Výměna stoupaček vody v Juliánově, Brno-Židenice</w:t>
      </w: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0"/>
        <w:gridCol w:w="3704"/>
        <w:gridCol w:w="839"/>
      </w:tblGrid>
      <w:tr w:rsidR="00887C41" w:rsidRPr="005F5ADE" w14:paraId="7DB22C27" w14:textId="77777777" w:rsidTr="0000061C">
        <w:trPr>
          <w:trHeight w:val="178"/>
          <w:jc w:val="center"/>
        </w:trPr>
        <w:tc>
          <w:tcPr>
            <w:tcW w:w="9353" w:type="dxa"/>
            <w:gridSpan w:val="3"/>
            <w:shd w:val="clear" w:color="auto" w:fill="003366"/>
            <w:vAlign w:val="center"/>
          </w:tcPr>
          <w:p w14:paraId="40A10E66" w14:textId="77777777" w:rsidR="00887C41" w:rsidRPr="005F5ADE" w:rsidRDefault="00887C41" w:rsidP="005863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Údaje o účastníku zadávacího řízení</w:t>
            </w:r>
          </w:p>
        </w:tc>
      </w:tr>
      <w:tr w:rsidR="00887C41" w:rsidRPr="005F5ADE" w14:paraId="1409DFEE" w14:textId="77777777" w:rsidTr="0000061C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754D0D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Obchodní firma nebo název</w:t>
            </w:r>
          </w:p>
          <w:p w14:paraId="4BDCF843" w14:textId="7CEF8C2B" w:rsidR="00887C41" w:rsidRPr="005F5ADE" w:rsidRDefault="00887C41" w:rsidP="002C17B4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(jmén</w:t>
            </w:r>
            <w:r w:rsidR="002C17B4">
              <w:rPr>
                <w:rFonts w:ascii="Arial" w:hAnsi="Arial" w:cs="Arial"/>
                <w:szCs w:val="22"/>
              </w:rPr>
              <w:t xml:space="preserve">o a </w:t>
            </w:r>
            <w:r w:rsidRPr="005F5ADE">
              <w:rPr>
                <w:rFonts w:ascii="Arial" w:hAnsi="Arial" w:cs="Arial"/>
                <w:szCs w:val="22"/>
              </w:rPr>
              <w:t>příjmení</w:t>
            </w:r>
            <w:r w:rsidR="002C17B4">
              <w:rPr>
                <w:rFonts w:ascii="Arial" w:hAnsi="Arial" w:cs="Arial"/>
                <w:szCs w:val="22"/>
              </w:rPr>
              <w:t xml:space="preserve">, </w:t>
            </w:r>
            <w:r w:rsidRPr="005F5ADE">
              <w:rPr>
                <w:rFonts w:ascii="Arial" w:hAnsi="Arial" w:cs="Arial"/>
                <w:szCs w:val="22"/>
              </w:rPr>
              <w:t>jedná-li se o fyzickou</w:t>
            </w:r>
            <w:r w:rsidR="002C17B4">
              <w:rPr>
                <w:rFonts w:ascii="Arial" w:hAnsi="Arial" w:cs="Arial"/>
                <w:szCs w:val="22"/>
              </w:rPr>
              <w:t xml:space="preserve"> podnikající</w:t>
            </w:r>
            <w:r w:rsidRPr="005F5ADE">
              <w:rPr>
                <w:rFonts w:ascii="Arial" w:hAnsi="Arial" w:cs="Arial"/>
                <w:szCs w:val="22"/>
              </w:rPr>
              <w:t xml:space="preserve"> osobu)</w:t>
            </w:r>
          </w:p>
        </w:tc>
        <w:tc>
          <w:tcPr>
            <w:tcW w:w="4543" w:type="dxa"/>
            <w:gridSpan w:val="2"/>
            <w:vAlign w:val="center"/>
          </w:tcPr>
          <w:p w14:paraId="772CFD9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20327A0" w14:textId="77777777" w:rsidTr="0000061C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35A7B04" w14:textId="7E230BDF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Sídlo</w:t>
            </w:r>
          </w:p>
        </w:tc>
        <w:tc>
          <w:tcPr>
            <w:tcW w:w="4543" w:type="dxa"/>
            <w:gridSpan w:val="2"/>
            <w:vAlign w:val="center"/>
          </w:tcPr>
          <w:p w14:paraId="312E230B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FF2E49F" w14:textId="77777777" w:rsidTr="0000061C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5E13FBA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Právní forma</w:t>
            </w:r>
          </w:p>
        </w:tc>
        <w:tc>
          <w:tcPr>
            <w:tcW w:w="4543" w:type="dxa"/>
            <w:gridSpan w:val="2"/>
            <w:vAlign w:val="center"/>
          </w:tcPr>
          <w:p w14:paraId="3FAAA118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366AE3DD" w14:textId="77777777" w:rsidTr="0000061C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4396580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4543" w:type="dxa"/>
            <w:gridSpan w:val="2"/>
            <w:vAlign w:val="center"/>
          </w:tcPr>
          <w:p w14:paraId="58F7D31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7F256DC" w14:textId="77777777" w:rsidTr="0000061C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DB4777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DIČ</w:t>
            </w:r>
          </w:p>
        </w:tc>
        <w:tc>
          <w:tcPr>
            <w:tcW w:w="4543" w:type="dxa"/>
            <w:gridSpan w:val="2"/>
            <w:vAlign w:val="center"/>
          </w:tcPr>
          <w:p w14:paraId="4F5701F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B195840" w14:textId="77777777" w:rsidTr="0000061C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06FB2DBC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543" w:type="dxa"/>
            <w:gridSpan w:val="2"/>
            <w:vAlign w:val="center"/>
          </w:tcPr>
          <w:p w14:paraId="6D1649C7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189A47D8" w14:textId="77777777" w:rsidTr="0000061C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F2D9046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543" w:type="dxa"/>
            <w:gridSpan w:val="2"/>
            <w:vAlign w:val="center"/>
          </w:tcPr>
          <w:p w14:paraId="5204AE2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71278746" w14:textId="77777777" w:rsidTr="0000061C">
        <w:trPr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1C2E0F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Kontaktní osoba pro</w:t>
            </w:r>
          </w:p>
          <w:p w14:paraId="5C3E3A9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jednání ve věci nabídky</w:t>
            </w:r>
          </w:p>
        </w:tc>
        <w:tc>
          <w:tcPr>
            <w:tcW w:w="4543" w:type="dxa"/>
            <w:gridSpan w:val="2"/>
            <w:vAlign w:val="center"/>
          </w:tcPr>
          <w:p w14:paraId="5A5B06F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2D125611" w14:textId="77777777" w:rsidTr="000006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7"/>
          <w:jc w:val="center"/>
        </w:trPr>
        <w:tc>
          <w:tcPr>
            <w:tcW w:w="9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2C905469" w14:textId="77777777" w:rsidR="00F1058D" w:rsidRDefault="00887C41" w:rsidP="00F1058D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Cenová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nabídka</w:t>
            </w:r>
          </w:p>
          <w:p w14:paraId="147D7C32" w14:textId="387ECB4F" w:rsidR="00F1058D" w:rsidRPr="005F5ADE" w:rsidRDefault="00F1058D" w:rsidP="00F1058D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>Projektová dokumentace</w:t>
            </w:r>
          </w:p>
        </w:tc>
      </w:tr>
      <w:tr w:rsidR="00887C41" w:rsidRPr="005F5ADE" w14:paraId="1A57DFE2" w14:textId="77777777" w:rsidTr="000006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CA417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Celková nabídková cena bez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FDEFF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AB1E8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887C41" w:rsidRPr="005F5ADE" w14:paraId="7AD68AA7" w14:textId="77777777" w:rsidTr="000006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4A955" w14:textId="62A59D80" w:rsidR="00887C41" w:rsidRPr="005F5ADE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 xml:space="preserve">DPH </w:t>
            </w:r>
            <w:proofErr w:type="gramStart"/>
            <w:r w:rsidR="0000061C">
              <w:rPr>
                <w:rFonts w:ascii="Arial" w:hAnsi="Arial" w:cs="Arial"/>
                <w:caps/>
                <w:szCs w:val="22"/>
              </w:rPr>
              <w:t>1</w:t>
            </w:r>
            <w:r w:rsidR="005945B9">
              <w:rPr>
                <w:rFonts w:ascii="Arial" w:hAnsi="Arial" w:cs="Arial"/>
                <w:caps/>
                <w:szCs w:val="22"/>
              </w:rPr>
              <w:t>2</w:t>
            </w:r>
            <w:r w:rsidR="0000061C">
              <w:rPr>
                <w:rFonts w:ascii="Arial" w:hAnsi="Arial" w:cs="Arial"/>
                <w:caps/>
                <w:szCs w:val="22"/>
              </w:rPr>
              <w:t>%</w:t>
            </w:r>
            <w:proofErr w:type="gramEnd"/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0FF9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B0CCA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887C41" w:rsidRPr="005F5ADE" w14:paraId="6610253E" w14:textId="77777777" w:rsidTr="000006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9230BE" w14:textId="77777777" w:rsidR="00887C41" w:rsidRPr="005F5ADE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>Celková nabídková cena včetně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971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5B57C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</w:tbl>
    <w:p w14:paraId="6A3300A1" w14:textId="77777777" w:rsidR="00887C41" w:rsidRDefault="00887C41" w:rsidP="00887C41">
      <w:pPr>
        <w:spacing w:after="60"/>
        <w:rPr>
          <w:rFonts w:ascii="Arial" w:hAnsi="Arial" w:cs="Arial"/>
          <w:szCs w:val="22"/>
        </w:rPr>
      </w:pPr>
    </w:p>
    <w:p w14:paraId="66C4A12E" w14:textId="77777777" w:rsidR="0000061C" w:rsidRPr="005F5ADE" w:rsidRDefault="0000061C" w:rsidP="00887C41">
      <w:pPr>
        <w:spacing w:after="60"/>
        <w:rPr>
          <w:rFonts w:ascii="Arial" w:hAnsi="Arial" w:cs="Arial"/>
          <w:szCs w:val="22"/>
        </w:rPr>
      </w:pPr>
    </w:p>
    <w:p w14:paraId="4413E171" w14:textId="41CE9A3F" w:rsidR="00887C41" w:rsidRPr="005F5ADE" w:rsidRDefault="00887C41" w:rsidP="00F1058D">
      <w:pPr>
        <w:spacing w:after="60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="00F1058D">
        <w:rPr>
          <w:rFonts w:ascii="Arial" w:hAnsi="Arial" w:cs="Arial"/>
          <w:szCs w:val="22"/>
        </w:rPr>
        <w:tab/>
      </w:r>
      <w:r w:rsidR="00F1058D">
        <w:rPr>
          <w:rFonts w:ascii="Arial" w:hAnsi="Arial" w:cs="Arial"/>
          <w:szCs w:val="22"/>
        </w:rPr>
        <w:tab/>
        <w:t xml:space="preserve">  </w:t>
      </w:r>
    </w:p>
    <w:p w14:paraId="3F4B505E" w14:textId="77777777" w:rsidR="00F1058D" w:rsidRDefault="00F1058D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</w:p>
    <w:p w14:paraId="6C77034F" w14:textId="248D46CC" w:rsidR="00F1058D" w:rsidRDefault="00F1058D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</w:t>
      </w:r>
    </w:p>
    <w:p w14:paraId="49BC8F7B" w14:textId="4756EAB5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6603F2E4" w14:textId="241D0057" w:rsidR="00C03797" w:rsidRDefault="00887C41" w:rsidP="00F1058D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5A8558F9" w14:textId="77777777" w:rsidR="0000061C" w:rsidRDefault="0000061C" w:rsidP="00F1058D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</w:p>
    <w:p w14:paraId="1DC411ED" w14:textId="77777777" w:rsidR="0000061C" w:rsidRDefault="0000061C" w:rsidP="00F1058D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</w:p>
    <w:p w14:paraId="75C7651C" w14:textId="77777777" w:rsidR="0000061C" w:rsidRDefault="0000061C" w:rsidP="00F1058D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</w:p>
    <w:p w14:paraId="5DD26537" w14:textId="77777777" w:rsidR="00050BA7" w:rsidRDefault="00050BA7" w:rsidP="00F1058D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</w:p>
    <w:p w14:paraId="6F12DA2A" w14:textId="77777777" w:rsidR="00050BA7" w:rsidRDefault="00050BA7" w:rsidP="00F1058D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</w:p>
    <w:p w14:paraId="06B7D948" w14:textId="77777777" w:rsidR="0000061C" w:rsidRDefault="0000061C" w:rsidP="00F1058D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</w:p>
    <w:p w14:paraId="0C080913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2 zadávací dokumentace</w:t>
      </w:r>
    </w:p>
    <w:p w14:paraId="2B50CD1C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lastRenderedPageBreak/>
        <w:t>Čestné prohlášení o splnění základních kvalifikačních předpokladů</w:t>
      </w:r>
    </w:p>
    <w:p w14:paraId="55D96F48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533C6030" w14:textId="77777777" w:rsidR="00050BA7" w:rsidRDefault="00050BA7" w:rsidP="00C03797">
      <w:pPr>
        <w:spacing w:after="160"/>
        <w:rPr>
          <w:rFonts w:ascii="Arial" w:hAnsi="Arial" w:cs="Arial"/>
          <w:b/>
          <w:sz w:val="28"/>
          <w:szCs w:val="28"/>
        </w:rPr>
      </w:pPr>
      <w:r w:rsidRPr="00050BA7">
        <w:rPr>
          <w:rFonts w:ascii="Arial" w:hAnsi="Arial" w:cs="Arial"/>
          <w:b/>
          <w:sz w:val="28"/>
          <w:szCs w:val="28"/>
        </w:rPr>
        <w:t>Výměna stoupaček vody v Juliánově, Brno-Židenice</w:t>
      </w:r>
    </w:p>
    <w:p w14:paraId="4E163D2C" w14:textId="03183881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>Jméno, příjmení</w:t>
      </w:r>
      <w:r>
        <w:rPr>
          <w:rFonts w:ascii="Arial" w:hAnsi="Arial" w:cs="Arial"/>
          <w:szCs w:val="22"/>
        </w:rPr>
        <w:t xml:space="preserve">, </w:t>
      </w:r>
      <w:r w:rsidRPr="00C03797">
        <w:rPr>
          <w:rFonts w:ascii="Arial" w:hAnsi="Arial" w:cs="Arial"/>
          <w:szCs w:val="22"/>
        </w:rPr>
        <w:t>IČO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podnikající fyzické osoby</w:t>
      </w:r>
      <w:r w:rsidRPr="00C03797">
        <w:rPr>
          <w:rFonts w:ascii="Arial" w:hAnsi="Arial" w:cs="Arial"/>
          <w:bCs/>
          <w:szCs w:val="22"/>
        </w:rPr>
        <w:t>:</w:t>
      </w:r>
    </w:p>
    <w:p w14:paraId="11A3E0C7" w14:textId="64055E4E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3DAADC28" w14:textId="3149AAAC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43FCA0E3" w14:textId="77777777" w:rsidR="00C03797" w:rsidRPr="00C03797" w:rsidRDefault="00C03797" w:rsidP="00C03797">
      <w:pPr>
        <w:spacing w:after="160"/>
        <w:jc w:val="left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 xml:space="preserve">Název, sídlo, IČO </w:t>
      </w:r>
      <w:r w:rsidRPr="00C03797">
        <w:rPr>
          <w:rFonts w:ascii="Arial" w:hAnsi="Arial" w:cs="Arial"/>
          <w:b/>
          <w:bCs/>
          <w:szCs w:val="22"/>
        </w:rPr>
        <w:t>právnické osoby</w:t>
      </w:r>
      <w:r w:rsidRPr="00C03797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6DE46138" w14:textId="77777777" w:rsidR="00C03797" w:rsidRPr="00C03797" w:rsidRDefault="00C03797" w:rsidP="00C03797">
      <w:pPr>
        <w:spacing w:after="200"/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a dále</w:t>
      </w:r>
    </w:p>
    <w:p w14:paraId="6D7298B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605918DD" w14:textId="7D18385B" w:rsidR="00C03797" w:rsidRPr="00C03797" w:rsidRDefault="00C03797" w:rsidP="00C03797">
      <w:pPr>
        <w:pStyle w:val="Odstavecseseznamem"/>
        <w:spacing w:after="240"/>
        <w:ind w:left="68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.......................</w:t>
      </w:r>
      <w:r w:rsidRPr="00C03797">
        <w:rPr>
          <w:rFonts w:ascii="Arial" w:hAnsi="Arial" w:cs="Arial"/>
          <w:b/>
          <w:bCs/>
          <w:sz w:val="22"/>
          <w:szCs w:val="22"/>
        </w:rPr>
        <w:t>………</w:t>
      </w:r>
    </w:p>
    <w:p w14:paraId="551BD0A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7765F828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4D8FA8D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49755DDB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07916F8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246EFE68" w14:textId="23CCFB9B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5122A8A8" w14:textId="77777777" w:rsidR="00C03797" w:rsidRPr="00C03797" w:rsidRDefault="00C03797" w:rsidP="00C03797">
      <w:pPr>
        <w:pStyle w:val="Odstavecseseznamem"/>
        <w:spacing w:after="48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5B33A89E" w14:textId="77777777" w:rsidR="00887C4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67D889D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jakožto subjekt podávající nabídku v rámci předmětné veřejné zakázky</w:t>
      </w:r>
    </w:p>
    <w:p w14:paraId="792CF224" w14:textId="76682176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a)</w:t>
      </w:r>
      <w:r w:rsidRPr="00457CF1">
        <w:rPr>
          <w:rFonts w:ascii="Arial" w:hAnsi="Arial" w:cs="Arial"/>
          <w:szCs w:val="22"/>
        </w:rPr>
        <w:t xml:space="preserve"> nebyl/a v zemi svého sídla v posledních 5 letech před zahájením zadávacího řízení pravomocně odsouzen/a pro trestný čin spáchaný ve prospěch organizované zločinecké skupiny, trestný čin účasti na organizované zločinecké skupině, trestný čin obchodování s lidmi, trestný čin podvodu, úvěrového podvodu, dotačního podvodu, podílnictví, podílnictví z nedbalosti, legalizace výnosů z trestné činnosti, legalizace výnosů z trestné činnosti z nedbalosti, zneužití informace a postavení v obchodním styku, sjednání výhody při zadání veřejné zakázky, při veřejné soutěži a veřejné dražbě, pletichy při zadání veřejné zakázky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 xml:space="preserve">při veřejné soutěži, pletichy při veřejné dražbě, poškození finančních zájmů Evropské unie, </w:t>
      </w:r>
      <w:r w:rsidRPr="00457CF1">
        <w:rPr>
          <w:rFonts w:ascii="Arial" w:hAnsi="Arial" w:cs="Arial"/>
          <w:szCs w:val="22"/>
        </w:rPr>
        <w:lastRenderedPageBreak/>
        <w:t>trestné činy obecně nebezpečné, trestné činy proti České republice, cizímu státu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mezinárodní organizaci, trestní činy proti výkonu pravomoci orgánu veřejné moci a úřední osoby, trestné činy úředních osob, úplatkářství, jiné rušení činnosti orgánu veřejné moci, nebo obdobný trestný čin podle právního řádu země sídla dodavatele; jde-li o</w:t>
      </w:r>
      <w:r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právnickou osobu, musí tuto podmínku splňovat jak tato právnická osoba, tak každý člen statutárního orgánu,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je-li statutárním orgánem účastníka či členem statutárního orgánu účastníka právnická osoba, musí tuto podmínku splňovat jak tato právnická osoba, každý člen statutárního orgánu této právnické osoby, tak i osoba zastupující tuto právnickou osobu v statutárním orgánu dodavatele; účastní-li se zadávacího řízení pobočka závodu, musí podmínku podle tohoto písmene splňovat u zahraniční právnické osoby tato právnická osoba vedoucí pobočky závodu, u české právnické osoby, vedle výše uvedených osob rovněž vedoucí pobočky závodu</w:t>
      </w:r>
    </w:p>
    <w:p w14:paraId="4C5244A4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b)</w:t>
      </w:r>
      <w:r w:rsidRPr="00457CF1">
        <w:rPr>
          <w:rFonts w:ascii="Arial" w:hAnsi="Arial" w:cs="Arial"/>
          <w:szCs w:val="22"/>
        </w:rPr>
        <w:t xml:space="preserve"> nemá v České republice nebo v zemi svého sídla v evidenci daní zachycen splatný daňový nedoplatek</w:t>
      </w:r>
    </w:p>
    <w:p w14:paraId="0B202145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c)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veřejném zdravotním pojištění</w:t>
      </w:r>
    </w:p>
    <w:p w14:paraId="6AA917CD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d)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sociální zabezpečení a příspěvku na státní politiku zaměstnanosti</w:t>
      </w:r>
    </w:p>
    <w:p w14:paraId="7402F51A" w14:textId="77777777" w:rsidR="00887C41" w:rsidRPr="00457CF1" w:rsidRDefault="00887C41" w:rsidP="00887C41">
      <w:pPr>
        <w:spacing w:after="36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e)</w:t>
      </w:r>
      <w:r w:rsidRPr="00457CF1">
        <w:rPr>
          <w:rFonts w:ascii="Arial" w:hAnsi="Arial" w:cs="Arial"/>
          <w:szCs w:val="22"/>
        </w:rPr>
        <w:t xml:space="preserve"> není v likvidaci, nebylo proti němu/ní vydáno rozhodnutí o úpadku, nebyla proti němu/ní nařízena nucená správa podle jiného právního předpisu nebo v obdobné situaci podle právního řádu země jeho sídla</w:t>
      </w:r>
    </w:p>
    <w:p w14:paraId="3081DA49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009FF578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5D8FA459" w14:textId="039CDC3C" w:rsidR="00C03797" w:rsidRDefault="00C03797">
      <w:pPr>
        <w:spacing w:after="160" w:line="259" w:lineRule="auto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05BA49CF" w14:textId="568C98C6" w:rsidR="00C03797" w:rsidRPr="00C03797" w:rsidRDefault="00C03797" w:rsidP="00C03797">
      <w:pPr>
        <w:jc w:val="center"/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Podpisový arch k čestnému prohlášení o splnění základních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kvalifikačních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předpokladů</w:t>
      </w:r>
    </w:p>
    <w:p w14:paraId="56AE4A1D" w14:textId="77777777" w:rsidR="00C03797" w:rsidRPr="00C03797" w:rsidRDefault="00C03797" w:rsidP="00C037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03797">
        <w:rPr>
          <w:rFonts w:ascii="Arial" w:hAnsi="Arial" w:cs="Arial"/>
          <w:i/>
          <w:iCs/>
          <w:sz w:val="20"/>
          <w:szCs w:val="20"/>
        </w:rPr>
        <w:t>(nehodící se proškrtat)</w:t>
      </w:r>
    </w:p>
    <w:p w14:paraId="6EE75C8E" w14:textId="2585FA76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5CDBF1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9B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FD3CB2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66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9D0D1D6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86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512A2F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43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2747BCAD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</w:p>
    <w:p w14:paraId="061DF64B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38725C31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</w:p>
    <w:p w14:paraId="1647879D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ZA 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39747F57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44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5FEFCAC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  <w:p w14:paraId="0D435431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71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B4ED9FB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FD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975207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002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4B0D674C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C40A4D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469BB7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BA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08EDB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41D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C65A673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FF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ADBE41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F8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2B7BAA7" w14:textId="4299A774" w:rsidR="00C03797" w:rsidRDefault="00C03797" w:rsidP="00C03797">
      <w:pPr>
        <w:spacing w:after="160" w:line="259" w:lineRule="auto"/>
        <w:rPr>
          <w:rFonts w:ascii="Arial" w:hAnsi="Arial" w:cs="Arial"/>
          <w:szCs w:val="22"/>
        </w:rPr>
      </w:pPr>
    </w:p>
    <w:p w14:paraId="1BB9ED93" w14:textId="77777777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D808F82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21424D1D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50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1AE425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A6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AD20D4E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2C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F6342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9D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7555860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202C626C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168E7865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356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66C93CB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0C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B5C911D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A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1E3FF3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4A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3937F0D5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321EF96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76732614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FC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375C97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10C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0C73B6A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CA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ABB635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07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563F334A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19F794B" w14:textId="77777777" w:rsidR="00C03797" w:rsidRPr="00C03797" w:rsidRDefault="00C03797" w:rsidP="00C03797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7AE62FF8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49F8465B" w14:textId="3C357DED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3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54AFE20E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Čestné prohlášení o</w:t>
      </w:r>
      <w:r>
        <w:rPr>
          <w:rFonts w:ascii="Arial" w:hAnsi="Arial" w:cs="Arial"/>
          <w:b/>
          <w:sz w:val="36"/>
          <w:szCs w:val="36"/>
        </w:rPr>
        <w:t xml:space="preserve"> pravdivosti údajů a vázanosti obsahem nabídky</w:t>
      </w:r>
    </w:p>
    <w:p w14:paraId="7A801A7C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38DD91DB" w14:textId="77777777" w:rsidR="00050BA7" w:rsidRDefault="00050BA7" w:rsidP="00C03797">
      <w:pPr>
        <w:spacing w:after="120" w:line="300" w:lineRule="auto"/>
        <w:jc w:val="left"/>
        <w:rPr>
          <w:rFonts w:ascii="Arial" w:hAnsi="Arial" w:cs="Arial"/>
          <w:b/>
          <w:sz w:val="36"/>
          <w:szCs w:val="36"/>
        </w:rPr>
      </w:pPr>
      <w:r w:rsidRPr="00050BA7">
        <w:rPr>
          <w:rFonts w:ascii="Arial" w:hAnsi="Arial" w:cs="Arial"/>
          <w:b/>
          <w:sz w:val="36"/>
          <w:szCs w:val="36"/>
        </w:rPr>
        <w:t>Výměna stoupaček vody v Juliánově, Brno-Židenice</w:t>
      </w:r>
    </w:p>
    <w:p w14:paraId="29EE202E" w14:textId="77777777" w:rsidR="00050BA7" w:rsidRDefault="00050BA7" w:rsidP="00C03797">
      <w:pPr>
        <w:spacing w:after="120" w:line="300" w:lineRule="auto"/>
        <w:jc w:val="left"/>
        <w:rPr>
          <w:rFonts w:ascii="Arial" w:hAnsi="Arial" w:cs="Arial"/>
          <w:b/>
          <w:sz w:val="36"/>
          <w:szCs w:val="36"/>
        </w:rPr>
      </w:pPr>
    </w:p>
    <w:p w14:paraId="317DA4D5" w14:textId="2731509B" w:rsidR="00C03797" w:rsidRPr="00457CF1" w:rsidRDefault="00C03797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>
        <w:rPr>
          <w:rFonts w:ascii="Arial" w:hAnsi="Arial" w:cs="Arial"/>
          <w:b/>
          <w:bCs/>
          <w:szCs w:val="22"/>
        </w:rPr>
        <w:t xml:space="preserve"> </w:t>
      </w:r>
      <w:proofErr w:type="gramStart"/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</w:t>
      </w:r>
      <w:proofErr w:type="gramEnd"/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3C29424A" w14:textId="77777777" w:rsidR="00C03797" w:rsidRPr="00457CF1" w:rsidRDefault="00C03797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15E0F298" w14:textId="77777777" w:rsidR="00C03797" w:rsidRPr="00457CF1" w:rsidRDefault="00C03797" w:rsidP="00C03797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71C75F4C" w14:textId="77777777" w:rsidR="00C03797" w:rsidRPr="00457CF1" w:rsidRDefault="00C03797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4C428EB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3069E5E9" w14:textId="77777777" w:rsidR="00887C41" w:rsidRDefault="00887C41" w:rsidP="00887C41">
      <w:pPr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veškeré informace uváděné a obsažené v nabídce jsou pravdivé a</w:t>
      </w:r>
      <w:r>
        <w:rPr>
          <w:rFonts w:ascii="Arial" w:hAnsi="Arial" w:cs="Arial"/>
          <w:szCs w:val="22"/>
        </w:rPr>
        <w:t xml:space="preserve"> že ctí závaznost celým jejím obsahem po celou dobu vedeného výběrového řízení.</w:t>
      </w:r>
    </w:p>
    <w:p w14:paraId="69A5F6E8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1EFE0544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121CB329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7211DADF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320698F2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4226402D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078C408" w14:textId="2C54FF5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4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44053DE6" w14:textId="4AEA9C2B" w:rsidR="00887C41" w:rsidRDefault="002C17B4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Souhlas</w:t>
      </w:r>
      <w:r w:rsidR="00887C41">
        <w:rPr>
          <w:rFonts w:ascii="Arial" w:hAnsi="Arial" w:cs="Arial"/>
          <w:b/>
          <w:sz w:val="36"/>
          <w:szCs w:val="36"/>
        </w:rPr>
        <w:t xml:space="preserve"> účastníka výběrového řízení s uveřejněním uzavřené smlouvy</w:t>
      </w:r>
    </w:p>
    <w:p w14:paraId="182475FA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4C0A5A03" w14:textId="77777777" w:rsidR="00050BA7" w:rsidRDefault="00050BA7" w:rsidP="00C03797">
      <w:pPr>
        <w:spacing w:after="120" w:line="300" w:lineRule="auto"/>
        <w:jc w:val="left"/>
        <w:rPr>
          <w:rFonts w:ascii="Arial" w:hAnsi="Arial" w:cs="Arial"/>
          <w:b/>
          <w:sz w:val="36"/>
          <w:szCs w:val="36"/>
        </w:rPr>
      </w:pPr>
      <w:r w:rsidRPr="00050BA7">
        <w:rPr>
          <w:rFonts w:ascii="Arial" w:hAnsi="Arial" w:cs="Arial"/>
          <w:b/>
          <w:sz w:val="36"/>
          <w:szCs w:val="36"/>
        </w:rPr>
        <w:t>Výměna stoupaček vody v Juliánově, Brno-Židenice</w:t>
      </w:r>
    </w:p>
    <w:p w14:paraId="69B4218A" w14:textId="77777777" w:rsidR="00050BA7" w:rsidRDefault="00050BA7" w:rsidP="00C03797">
      <w:pPr>
        <w:spacing w:after="120" w:line="300" w:lineRule="auto"/>
        <w:jc w:val="left"/>
        <w:rPr>
          <w:rFonts w:ascii="Arial" w:hAnsi="Arial" w:cs="Arial"/>
          <w:b/>
          <w:sz w:val="36"/>
          <w:szCs w:val="36"/>
        </w:rPr>
      </w:pPr>
    </w:p>
    <w:p w14:paraId="18F5CFA1" w14:textId="442C11D0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292B0B9C" w14:textId="5D4C81DE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="00C03797"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73693B62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27180508" w14:textId="0B69B790" w:rsidR="00887C41" w:rsidRPr="00457CF1" w:rsidRDefault="00887C41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5F85C312" w14:textId="3D3EB958" w:rsidR="00887C41" w:rsidRPr="00457CF1" w:rsidRDefault="002C17B4" w:rsidP="00887C41">
      <w:pPr>
        <w:spacing w:line="30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887C41" w:rsidRPr="00457CF1">
        <w:rPr>
          <w:rFonts w:ascii="Arial" w:hAnsi="Arial" w:cs="Arial"/>
          <w:szCs w:val="22"/>
        </w:rPr>
        <w:t>ímto</w:t>
      </w:r>
      <w:r>
        <w:rPr>
          <w:rFonts w:ascii="Arial" w:hAnsi="Arial" w:cs="Arial"/>
          <w:szCs w:val="22"/>
        </w:rPr>
        <w:t xml:space="preserve"> souhlasí</w:t>
      </w:r>
      <w:r w:rsidR="00887C41" w:rsidRPr="00457CF1">
        <w:rPr>
          <w:rFonts w:ascii="Arial" w:hAnsi="Arial" w:cs="Arial"/>
          <w:szCs w:val="22"/>
        </w:rPr>
        <w:t>,</w:t>
      </w:r>
    </w:p>
    <w:p w14:paraId="2999681A" w14:textId="77777777" w:rsidR="00887C41" w:rsidRPr="007536CD" w:rsidRDefault="00887C41" w:rsidP="00887C41">
      <w:pPr>
        <w:rPr>
          <w:rFonts w:ascii="Arial" w:hAnsi="Arial" w:cs="Arial"/>
          <w:szCs w:val="22"/>
        </w:rPr>
      </w:pPr>
      <w:r w:rsidRPr="007536CD">
        <w:rPr>
          <w:rFonts w:ascii="Arial" w:hAnsi="Arial" w:cs="Arial"/>
          <w:szCs w:val="22"/>
        </w:rPr>
        <w:t>že souhlasí s uveřejněním uzavřené smlouvy na předmětnou veřejnou zakázku, a to včetně všech jejích příp. dodatků.</w:t>
      </w:r>
    </w:p>
    <w:p w14:paraId="7D3B69C2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6B554025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408AB145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23BF7837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037388C9" w14:textId="77777777" w:rsidR="00887C41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02534058" w14:textId="0C4F49A0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</w:p>
    <w:sectPr w:rsidR="00C03797" w:rsidSect="00452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9331" w14:textId="77777777" w:rsidR="004520F5" w:rsidRDefault="004520F5" w:rsidP="00887C41">
      <w:pPr>
        <w:spacing w:after="0" w:line="240" w:lineRule="auto"/>
      </w:pPr>
      <w:r>
        <w:separator/>
      </w:r>
    </w:p>
  </w:endnote>
  <w:endnote w:type="continuationSeparator" w:id="0">
    <w:p w14:paraId="2A787A13" w14:textId="77777777" w:rsidR="004520F5" w:rsidRDefault="004520F5" w:rsidP="008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42A2" w14:textId="77777777" w:rsidR="00E76B6A" w:rsidRPr="00DA7803" w:rsidRDefault="002C17B4" w:rsidP="00CB4290">
    <w:pPr>
      <w:pStyle w:val="MTLNormalhlavicka"/>
      <w:rPr>
        <w:rFonts w:ascii="Times New Roman" w:hAnsi="Times New Roman" w:cs="Times New Roman"/>
      </w:rPr>
    </w:pPr>
    <w:r w:rsidRPr="00DA7803">
      <w:rPr>
        <w:rFonts w:ascii="Times New Roman" w:hAnsi="Times New Roman" w:cs="Times New Roman"/>
        <w:sz w:val="16"/>
      </w:rPr>
      <w:tab/>
    </w:r>
    <w:r w:rsidRPr="00DA7803">
      <w:rPr>
        <w:rFonts w:ascii="Times New Roman" w:hAnsi="Times New Roman" w:cs="Times New Roman"/>
      </w:rPr>
      <w:t xml:space="preserve">Stránka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PAGE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1</w:t>
    </w:r>
    <w:r w:rsidRPr="00DA7803">
      <w:rPr>
        <w:rFonts w:ascii="Times New Roman" w:hAnsi="Times New Roman" w:cs="Times New Roman"/>
        <w:b/>
      </w:rPr>
      <w:fldChar w:fldCharType="end"/>
    </w:r>
    <w:r w:rsidRPr="00DA7803">
      <w:rPr>
        <w:rFonts w:ascii="Times New Roman" w:hAnsi="Times New Roman" w:cs="Times New Roman"/>
      </w:rPr>
      <w:t xml:space="preserve"> z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NUMPAGES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2</w:t>
    </w:r>
    <w:r w:rsidRPr="00DA7803">
      <w:rPr>
        <w:rFonts w:ascii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2F8D" w14:textId="77777777" w:rsidR="00E76B6A" w:rsidRPr="0080168D" w:rsidRDefault="002C17B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7017" w14:textId="77777777" w:rsidR="004520F5" w:rsidRDefault="004520F5" w:rsidP="00887C41">
      <w:pPr>
        <w:spacing w:after="0" w:line="240" w:lineRule="auto"/>
      </w:pPr>
      <w:r>
        <w:separator/>
      </w:r>
    </w:p>
  </w:footnote>
  <w:footnote w:type="continuationSeparator" w:id="0">
    <w:p w14:paraId="2A679C80" w14:textId="77777777" w:rsidR="004520F5" w:rsidRDefault="004520F5" w:rsidP="0088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353" w14:textId="77777777" w:rsidR="00E76B6A" w:rsidRPr="006D5F1E" w:rsidRDefault="00E76B6A" w:rsidP="009A3835">
    <w:pPr>
      <w:pStyle w:val="MTLNormalhlavicka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6EC2" w14:textId="4C8039E8" w:rsidR="00E76B6A" w:rsidRDefault="00E76B6A" w:rsidP="00887C41">
    <w:pPr>
      <w:jc w:val="center"/>
      <w:rPr>
        <w:b/>
        <w:color w:val="222A35" w:themeColor="text2" w:themeShade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1"/>
    <w:rsid w:val="0000061C"/>
    <w:rsid w:val="00050BA7"/>
    <w:rsid w:val="002C17B4"/>
    <w:rsid w:val="003416D3"/>
    <w:rsid w:val="003E062B"/>
    <w:rsid w:val="004520F5"/>
    <w:rsid w:val="00515388"/>
    <w:rsid w:val="005945B9"/>
    <w:rsid w:val="00741854"/>
    <w:rsid w:val="00887C41"/>
    <w:rsid w:val="00A4122C"/>
    <w:rsid w:val="00AC0A82"/>
    <w:rsid w:val="00B06329"/>
    <w:rsid w:val="00BA1257"/>
    <w:rsid w:val="00C03797"/>
    <w:rsid w:val="00CD00A7"/>
    <w:rsid w:val="00CF1C3E"/>
    <w:rsid w:val="00D93695"/>
    <w:rsid w:val="00E01EB0"/>
    <w:rsid w:val="00E53AEC"/>
    <w:rsid w:val="00E76B6A"/>
    <w:rsid w:val="00EA1AFF"/>
    <w:rsid w:val="00EF7BD2"/>
    <w:rsid w:val="00F1058D"/>
    <w:rsid w:val="00F83F6C"/>
    <w:rsid w:val="00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2812"/>
  <w15:chartTrackingRefBased/>
  <w15:docId w15:val="{441D8FCB-EBB1-4E90-B719-95F9340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F1058D"/>
    <w:pPr>
      <w:spacing w:after="240" w:line="276" w:lineRule="auto"/>
      <w:jc w:val="both"/>
    </w:pPr>
    <w:rPr>
      <w:rFonts w:ascii="Segoe UI" w:eastAsia="Times New Roman" w:hAnsi="Segoe UI" w:cs="Courier New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TLNormalhlavicka">
    <w:name w:val="MTL Normal hlavicka"/>
    <w:basedOn w:val="Normln"/>
    <w:link w:val="MTLNormalhlavickaChar"/>
    <w:qFormat/>
    <w:rsid w:val="00887C41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3797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979</Words>
  <Characters>5389</Characters>
  <Application>Microsoft Office Word</Application>
  <DocSecurity>0</DocSecurity>
  <Lines>134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Šlesinger Pavel (MČ Brno-Židenice)</dc:creator>
  <cp:keywords/>
  <dc:description/>
  <cp:lastModifiedBy>Šlesinger Pavel (MČ Brno-Židenice)</cp:lastModifiedBy>
  <cp:revision>5</cp:revision>
  <dcterms:created xsi:type="dcterms:W3CDTF">2024-02-06T09:47:00Z</dcterms:created>
  <dcterms:modified xsi:type="dcterms:W3CDTF">2024-02-07T08:20:00Z</dcterms:modified>
</cp:coreProperties>
</file>