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790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276"/>
        <w:gridCol w:w="849"/>
        <w:gridCol w:w="1274"/>
        <w:gridCol w:w="2558"/>
        <w:gridCol w:w="711"/>
        <w:gridCol w:w="2075"/>
      </w:tblGrid>
      <w:tr w:rsidR="00320996" w:rsidRPr="000C2384" w14:paraId="3DC32E54" w14:textId="77777777" w:rsidTr="00320996">
        <w:trPr>
          <w:trHeight w:val="740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3F51F6C" w14:textId="77777777" w:rsidR="00320996" w:rsidRPr="00AB5D44" w:rsidRDefault="00320996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cs-CZ"/>
              </w:rPr>
            </w:pPr>
            <w:r w:rsidRPr="00AB5D44">
              <w:rPr>
                <w:rFonts w:ascii="Arial" w:hAnsi="Arial" w:cs="Arial"/>
                <w:b/>
                <w:sz w:val="32"/>
                <w:szCs w:val="32"/>
              </w:rPr>
              <w:t>KRYCÍ LIST NABÍDKY</w:t>
            </w:r>
          </w:p>
        </w:tc>
      </w:tr>
      <w:tr w:rsidR="00320996" w:rsidRPr="000C2384" w14:paraId="21501833" w14:textId="77777777" w:rsidTr="00320996">
        <w:trPr>
          <w:trHeight w:hRule="exact" w:val="397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D519EC" w14:textId="405DB13A" w:rsidR="00320996" w:rsidRPr="00AB5D44" w:rsidRDefault="00320996" w:rsidP="00D44EEF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NÁZEV ZAKÁZKY</w:t>
            </w:r>
            <w:r w:rsidR="00F7617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320996" w:rsidRPr="000C2384" w14:paraId="2CD311B8" w14:textId="77777777" w:rsidTr="00320996">
        <w:trPr>
          <w:trHeight w:val="284"/>
        </w:trPr>
        <w:tc>
          <w:tcPr>
            <w:tcW w:w="9855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D2F7A" w14:textId="3FC0C846" w:rsidR="0073582F" w:rsidRPr="0089780C" w:rsidRDefault="009770D1" w:rsidP="0089780C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770D1">
              <w:rPr>
                <w:rFonts w:ascii="Arial" w:hAnsi="Arial" w:cs="Arial"/>
                <w:b/>
                <w:bCs/>
                <w:sz w:val="28"/>
                <w:szCs w:val="28"/>
              </w:rPr>
              <w:t>Kuželna Blansko – software pro obsluhu drah (</w:t>
            </w:r>
            <w:proofErr w:type="gramStart"/>
            <w:r w:rsidRPr="009770D1">
              <w:rPr>
                <w:rFonts w:ascii="Arial" w:hAnsi="Arial" w:cs="Arial"/>
                <w:b/>
                <w:bCs/>
                <w:sz w:val="28"/>
                <w:szCs w:val="28"/>
              </w:rPr>
              <w:t>řídící</w:t>
            </w:r>
            <w:proofErr w:type="gramEnd"/>
            <w:r w:rsidRPr="009770D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systém)</w:t>
            </w:r>
          </w:p>
        </w:tc>
      </w:tr>
      <w:tr w:rsidR="00320996" w:rsidRPr="000C2384" w14:paraId="5CA01D7E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85B94BD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  <w:t>zADAVATEL:</w:t>
            </w:r>
          </w:p>
        </w:tc>
        <w:tc>
          <w:tcPr>
            <w:tcW w:w="74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65E8C8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město Blansko</w:t>
            </w:r>
          </w:p>
        </w:tc>
      </w:tr>
      <w:tr w:rsidR="00320996" w:rsidRPr="000C2384" w14:paraId="425634D6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59846A4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SÍDLO:</w:t>
            </w:r>
          </w:p>
        </w:tc>
        <w:tc>
          <w:tcPr>
            <w:tcW w:w="4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AA937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nám. Svobody 32/3, 678 01 Blansko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9A8032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IČO: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4B025" w14:textId="0C740538" w:rsidR="00320996" w:rsidRPr="00D44EEF" w:rsidRDefault="00320996" w:rsidP="001E6403">
            <w:pPr>
              <w:spacing w:after="0" w:line="240" w:lineRule="auto"/>
              <w:rPr>
                <w:rFonts w:ascii="Arial" w:eastAsia="Times New Roman" w:hAnsi="Arial" w:cs="Arial"/>
                <w:highlight w:val="red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002</w:t>
            </w:r>
            <w:r w:rsidR="001E6403" w:rsidRPr="00D44EEF">
              <w:rPr>
                <w:rFonts w:ascii="Arial" w:eastAsia="Times New Roman" w:hAnsi="Arial" w:cs="Arial"/>
                <w:lang w:eastAsia="cs-CZ"/>
              </w:rPr>
              <w:t>79943</w:t>
            </w:r>
          </w:p>
        </w:tc>
      </w:tr>
      <w:tr w:rsidR="001E6403" w:rsidRPr="000C2384" w14:paraId="1F0F0F8B" w14:textId="77777777" w:rsidTr="00B47581">
        <w:trPr>
          <w:trHeight w:val="284"/>
        </w:trPr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035D4D5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DRUH VZ: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28FC0" w14:textId="3BB59FEE" w:rsidR="001E6403" w:rsidRPr="001E6403" w:rsidRDefault="009770D1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Dodávky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AC17E36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REŽIM VZ:</w:t>
            </w:r>
          </w:p>
        </w:tc>
        <w:tc>
          <w:tcPr>
            <w:tcW w:w="53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A4469" w14:textId="403761AA" w:rsidR="001E6403" w:rsidRPr="00AB5D44" w:rsidRDefault="001E6403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Zakázka malého rozsahu</w:t>
            </w:r>
          </w:p>
        </w:tc>
      </w:tr>
    </w:tbl>
    <w:p w14:paraId="73BFB309" w14:textId="1CC88660" w:rsidR="00285D35" w:rsidRPr="00AB5D44" w:rsidRDefault="00320996" w:rsidP="00320996">
      <w:pPr>
        <w:jc w:val="right"/>
        <w:rPr>
          <w:rFonts w:ascii="Arial" w:hAnsi="Arial" w:cs="Arial"/>
        </w:rPr>
      </w:pPr>
      <w:r w:rsidRPr="00AB5D44">
        <w:rPr>
          <w:rFonts w:ascii="Arial" w:hAnsi="Arial" w:cs="Arial"/>
          <w:b/>
          <w:bCs/>
          <w:sz w:val="24"/>
          <w:szCs w:val="24"/>
        </w:rPr>
        <w:t>PŘÍLOHA č. 2</w:t>
      </w:r>
    </w:p>
    <w:p w14:paraId="2A83D0AD" w14:textId="05F56113" w:rsidR="00320996" w:rsidRDefault="00320996">
      <w:pPr>
        <w:rPr>
          <w:rFonts w:ascii="Arial" w:hAnsi="Arial" w:cs="Arial"/>
        </w:rPr>
      </w:pPr>
    </w:p>
    <w:p w14:paraId="3199BED0" w14:textId="6D995128" w:rsidR="0045030C" w:rsidRPr="00AB5D44" w:rsidRDefault="0045030C" w:rsidP="0045030C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V tomto dokumentu je uchazeč oprávněn měnit pouze ty údaje, které jsou určeny k vyplnění, tedy jsou označeny </w:t>
      </w:r>
      <w:r w:rsidRPr="00561A97">
        <w:rPr>
          <w:rFonts w:ascii="Arial" w:hAnsi="Arial" w:cs="Arial"/>
          <w:bCs/>
          <w:highlight w:val="yellow"/>
        </w:rPr>
        <w:t>žlutě</w:t>
      </w:r>
      <w:r>
        <w:rPr>
          <w:rFonts w:ascii="Arial" w:hAnsi="Arial" w:cs="Arial"/>
          <w:bCs/>
        </w:rPr>
        <w:t>. V opačném případě zadavatel bude postupovat v souladu s</w:t>
      </w:r>
      <w:r w:rsidR="00F261A0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podmínkami uvedenými ve Výzvě k podání nabídek a textové části zadávací dokumentace.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804"/>
      </w:tblGrid>
      <w:tr w:rsidR="00320996" w:rsidRPr="00AB5D44" w14:paraId="2F53020D" w14:textId="77777777" w:rsidTr="004C15E1">
        <w:trPr>
          <w:trHeight w:val="271"/>
        </w:trPr>
        <w:tc>
          <w:tcPr>
            <w:tcW w:w="9924" w:type="dxa"/>
            <w:gridSpan w:val="2"/>
            <w:shd w:val="clear" w:color="auto" w:fill="BFBFBF"/>
          </w:tcPr>
          <w:p w14:paraId="6209DC3D" w14:textId="77777777" w:rsidR="00320996" w:rsidRPr="00AB5D44" w:rsidRDefault="00320996" w:rsidP="004C15E1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IDENTIFIKAČNÍ ÚDAJE DODAVATELE</w:t>
            </w:r>
          </w:p>
        </w:tc>
      </w:tr>
      <w:tr w:rsidR="00320996" w:rsidRPr="00AB5D44" w14:paraId="0A4C5EB1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1E828A2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Obchodní firma/název/jméno, příjmení</w:t>
            </w:r>
          </w:p>
        </w:tc>
        <w:tc>
          <w:tcPr>
            <w:tcW w:w="6804" w:type="dxa"/>
            <w:shd w:val="clear" w:color="auto" w:fill="auto"/>
          </w:tcPr>
          <w:p w14:paraId="10FB0DC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1125DFD0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0D1C13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IČO</w:t>
            </w:r>
          </w:p>
        </w:tc>
        <w:tc>
          <w:tcPr>
            <w:tcW w:w="6804" w:type="dxa"/>
            <w:shd w:val="clear" w:color="auto" w:fill="auto"/>
          </w:tcPr>
          <w:p w14:paraId="0925FB4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 w:rsidRPr="00AB5D44">
              <w:rPr>
                <w:rFonts w:ascii="Arial" w:eastAsia="Times New Roman" w:hAnsi="Arial" w:cs="Arial"/>
                <w:i/>
              </w:rPr>
              <w:t xml:space="preserve"> </w:t>
            </w:r>
          </w:p>
        </w:tc>
      </w:tr>
      <w:tr w:rsidR="00320996" w:rsidRPr="00AB5D44" w14:paraId="1D4B2D90" w14:textId="77777777" w:rsidTr="00CC1CCC">
        <w:trPr>
          <w:trHeight w:val="350"/>
        </w:trPr>
        <w:tc>
          <w:tcPr>
            <w:tcW w:w="3120" w:type="dxa"/>
            <w:shd w:val="clear" w:color="auto" w:fill="D9D9D9"/>
          </w:tcPr>
          <w:p w14:paraId="0CEA05FC" w14:textId="0C621AF6" w:rsidR="00320996" w:rsidRPr="00AB5D44" w:rsidRDefault="0073582F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Sídlo</w:t>
            </w:r>
          </w:p>
        </w:tc>
        <w:tc>
          <w:tcPr>
            <w:tcW w:w="6804" w:type="dxa"/>
            <w:shd w:val="clear" w:color="auto" w:fill="auto"/>
          </w:tcPr>
          <w:p w14:paraId="08F44015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CC1CCC" w:rsidRPr="00AB5D44" w14:paraId="3B5F2B33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57F4BAEF" w14:textId="13CDC0B5" w:rsidR="00CC1CCC" w:rsidRDefault="00CC1CCC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Plátce DPH</w:t>
            </w:r>
          </w:p>
        </w:tc>
        <w:tc>
          <w:tcPr>
            <w:tcW w:w="6804" w:type="dxa"/>
            <w:shd w:val="clear" w:color="auto" w:fill="auto"/>
          </w:tcPr>
          <w:p w14:paraId="62B45649" w14:textId="0A38ACC3" w:rsidR="00CC1CCC" w:rsidRPr="00AB5D44" w:rsidRDefault="00CC1CCC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>
              <w:rPr>
                <w:rFonts w:ascii="Arial" w:eastAsia="Times New Roman" w:hAnsi="Arial" w:cs="Arial"/>
                <w:i/>
                <w:highlight w:val="yellow"/>
              </w:rPr>
              <w:t xml:space="preserve"> (uvede ANO či NE)</w:t>
            </w:r>
          </w:p>
        </w:tc>
      </w:tr>
      <w:tr w:rsidR="00320996" w:rsidRPr="00AB5D44" w14:paraId="5A0FF9A0" w14:textId="77777777" w:rsidTr="0045030C">
        <w:trPr>
          <w:trHeight w:val="1254"/>
        </w:trPr>
        <w:tc>
          <w:tcPr>
            <w:tcW w:w="3120" w:type="dxa"/>
            <w:shd w:val="clear" w:color="auto" w:fill="D9D9D9"/>
          </w:tcPr>
          <w:p w14:paraId="681FAF2C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Oprávněná osoba jednat jménem či za dodavatele</w:t>
            </w:r>
          </w:p>
        </w:tc>
        <w:tc>
          <w:tcPr>
            <w:tcW w:w="6804" w:type="dxa"/>
            <w:shd w:val="clear" w:color="auto" w:fill="auto"/>
          </w:tcPr>
          <w:p w14:paraId="0DE4587C" w14:textId="2819D3BD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C23567B" w14:textId="0C8B8B21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Funkce: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42B96076" w14:textId="225A5BBA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CB6560C" w14:textId="14B835C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Oprávnění zastupovat (dle OR, popř. plná moc):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44ACD299" w14:textId="77777777" w:rsidTr="0045030C">
        <w:trPr>
          <w:trHeight w:val="770"/>
        </w:trPr>
        <w:tc>
          <w:tcPr>
            <w:tcW w:w="3120" w:type="dxa"/>
            <w:shd w:val="clear" w:color="auto" w:fill="D9D9D9"/>
          </w:tcPr>
          <w:p w14:paraId="31E86537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b/>
              </w:rPr>
              <w:t>Kontaktní osoba</w:t>
            </w:r>
            <w:r w:rsidRPr="00AB5D44">
              <w:rPr>
                <w:rFonts w:ascii="Arial" w:eastAsia="Times New Roman" w:hAnsi="Arial" w:cs="Arial"/>
              </w:rPr>
              <w:t xml:space="preserve"> </w:t>
            </w:r>
          </w:p>
          <w:p w14:paraId="3B7FACA6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sz w:val="18"/>
                <w:szCs w:val="18"/>
              </w:rPr>
              <w:t>(je-li odlišná od oprávněné osoby)</w:t>
            </w:r>
          </w:p>
        </w:tc>
        <w:tc>
          <w:tcPr>
            <w:tcW w:w="6804" w:type="dxa"/>
            <w:shd w:val="clear" w:color="auto" w:fill="auto"/>
          </w:tcPr>
          <w:p w14:paraId="5BAEBCDE" w14:textId="4D011C44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9906B76" w14:textId="0400F11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 xml:space="preserve"> VYPLNÍ DODAVATEL</w:t>
            </w:r>
          </w:p>
          <w:p w14:paraId="14776D67" w14:textId="630B5D3B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Adresa pro doručování (je-li odlišná od sídla/místa podnikání):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2169BC83" w14:textId="77777777" w:rsidTr="0045030C">
        <w:trPr>
          <w:trHeight w:val="271"/>
        </w:trPr>
        <w:tc>
          <w:tcPr>
            <w:tcW w:w="3120" w:type="dxa"/>
            <w:shd w:val="clear" w:color="auto" w:fill="D9D9D9"/>
          </w:tcPr>
          <w:p w14:paraId="35180AAE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Datová schránka:</w:t>
            </w:r>
          </w:p>
        </w:tc>
        <w:tc>
          <w:tcPr>
            <w:tcW w:w="6804" w:type="dxa"/>
            <w:shd w:val="clear" w:color="auto" w:fill="auto"/>
          </w:tcPr>
          <w:p w14:paraId="765E798B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6F2A4A73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7071C0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Bankovní spojení:</w:t>
            </w:r>
          </w:p>
        </w:tc>
        <w:tc>
          <w:tcPr>
            <w:tcW w:w="6804" w:type="dxa"/>
            <w:shd w:val="clear" w:color="auto" w:fill="auto"/>
          </w:tcPr>
          <w:p w14:paraId="56F424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0A18E723" w14:textId="41C547F9" w:rsidR="00BB23E2" w:rsidRDefault="00BB23E2">
      <w:pPr>
        <w:rPr>
          <w:rFonts w:ascii="Arial" w:hAnsi="Arial" w:cs="Arial"/>
        </w:rPr>
      </w:pPr>
    </w:p>
    <w:p w14:paraId="4867057B" w14:textId="334A1A59" w:rsidR="009770D1" w:rsidRDefault="009770D1">
      <w:pPr>
        <w:rPr>
          <w:rFonts w:ascii="Arial" w:hAnsi="Arial" w:cs="Arial"/>
        </w:rPr>
      </w:pPr>
    </w:p>
    <w:p w14:paraId="3CE199EE" w14:textId="35DB11E2" w:rsidR="009770D1" w:rsidRDefault="009770D1">
      <w:pPr>
        <w:rPr>
          <w:rFonts w:ascii="Arial" w:hAnsi="Arial" w:cs="Arial"/>
        </w:rPr>
      </w:pPr>
    </w:p>
    <w:p w14:paraId="3049DD73" w14:textId="77777777" w:rsidR="009770D1" w:rsidRDefault="009770D1">
      <w:pPr>
        <w:rPr>
          <w:rFonts w:ascii="Arial" w:hAnsi="Arial" w:cs="Arial"/>
        </w:rPr>
      </w:pPr>
    </w:p>
    <w:p w14:paraId="47992110" w14:textId="58964A70" w:rsidR="000E4586" w:rsidRDefault="000E4586">
      <w:pPr>
        <w:rPr>
          <w:rFonts w:ascii="Arial" w:hAnsi="Arial" w:cs="Arial"/>
        </w:rPr>
      </w:pPr>
    </w:p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3"/>
      </w:tblGrid>
      <w:tr w:rsidR="00974DE4" w:rsidRPr="00AB5D44" w14:paraId="40A90BF2" w14:textId="77777777" w:rsidTr="002110A9">
        <w:tc>
          <w:tcPr>
            <w:tcW w:w="9033" w:type="dxa"/>
            <w:shd w:val="clear" w:color="auto" w:fill="auto"/>
          </w:tcPr>
          <w:p w14:paraId="7D4E51E7" w14:textId="1CC32FAE" w:rsidR="00974DE4" w:rsidRDefault="0089780C" w:rsidP="0089780C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lastRenderedPageBreak/>
              <w:t>1. Cena díla</w:t>
            </w:r>
          </w:p>
        </w:tc>
      </w:tr>
      <w:tr w:rsidR="00974DE4" w:rsidRPr="00AB5D44" w14:paraId="6C0EF6FA" w14:textId="77777777" w:rsidTr="002110A9">
        <w:tc>
          <w:tcPr>
            <w:tcW w:w="9033" w:type="dxa"/>
            <w:shd w:val="clear" w:color="auto" w:fill="auto"/>
          </w:tcPr>
          <w:p w14:paraId="6DDDE8AC" w14:textId="03909FB2" w:rsidR="00974DE4" w:rsidRPr="00CC1CCC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  <w:u w:val="single"/>
              </w:rPr>
            </w:pPr>
            <w:r w:rsidRPr="00CC1CCC">
              <w:rPr>
                <w:rFonts w:ascii="Arial" w:hAnsi="Arial" w:cs="Arial"/>
                <w:bCs/>
                <w:szCs w:val="22"/>
                <w:u w:val="single"/>
              </w:rPr>
              <w:t>Celková cena:</w:t>
            </w:r>
          </w:p>
          <w:p w14:paraId="19D6A828" w14:textId="0708F38A" w:rsidR="00974DE4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974DE4">
              <w:rPr>
                <w:rFonts w:ascii="Arial" w:hAnsi="Arial" w:cs="Arial"/>
                <w:bCs/>
                <w:szCs w:val="22"/>
              </w:rPr>
              <w:t xml:space="preserve">Cena za </w:t>
            </w:r>
            <w:r w:rsidR="00A547A7">
              <w:rPr>
                <w:rFonts w:ascii="Arial" w:hAnsi="Arial" w:cs="Arial"/>
                <w:bCs/>
                <w:szCs w:val="22"/>
              </w:rPr>
              <w:t>d</w:t>
            </w:r>
            <w:r w:rsidRPr="00974DE4">
              <w:rPr>
                <w:rFonts w:ascii="Arial" w:hAnsi="Arial" w:cs="Arial"/>
                <w:bCs/>
                <w:szCs w:val="22"/>
              </w:rPr>
              <w:t>ílo maximální a nepřekročitelná.</w:t>
            </w:r>
          </w:p>
          <w:p w14:paraId="10D59056" w14:textId="52B34239" w:rsidR="00974DE4" w:rsidRPr="00974DE4" w:rsidRDefault="0089780C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Kč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bez </w:t>
            </w:r>
            <w:proofErr w:type="gramStart"/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DPH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       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</w:t>
            </w:r>
            <w:proofErr w:type="gramEnd"/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 xml:space="preserve">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>Kč včetně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607887">
              <w:rPr>
                <w:rFonts w:ascii="Arial" w:hAnsi="Arial" w:cs="Arial"/>
                <w:b/>
                <w:bCs/>
                <w:szCs w:val="22"/>
              </w:rPr>
              <w:t xml:space="preserve">21 %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DPH</w:t>
            </w:r>
          </w:p>
        </w:tc>
      </w:tr>
    </w:tbl>
    <w:p w14:paraId="361E0A45" w14:textId="77777777" w:rsidR="00F80A95" w:rsidRPr="00AB5D44" w:rsidRDefault="00F80A95">
      <w:pPr>
        <w:rPr>
          <w:rFonts w:ascii="Arial" w:hAnsi="Arial" w:cs="Arial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6677"/>
      </w:tblGrid>
      <w:tr w:rsidR="00320996" w:rsidRPr="00AB5D44" w14:paraId="54727195" w14:textId="77777777" w:rsidTr="004C15E1">
        <w:trPr>
          <w:trHeight w:val="200"/>
        </w:trPr>
        <w:tc>
          <w:tcPr>
            <w:tcW w:w="992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F185B47" w14:textId="77777777" w:rsidR="00320996" w:rsidRPr="00AB5D44" w:rsidRDefault="00320996" w:rsidP="004C15E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PROHLÁŠENÍ</w:t>
            </w:r>
          </w:p>
        </w:tc>
      </w:tr>
      <w:tr w:rsidR="00320996" w:rsidRPr="00AB5D44" w14:paraId="152D6C4F" w14:textId="77777777" w:rsidTr="004C15E1">
        <w:trPr>
          <w:trHeight w:val="2206"/>
        </w:trPr>
        <w:tc>
          <w:tcPr>
            <w:tcW w:w="9924" w:type="dxa"/>
            <w:gridSpan w:val="2"/>
            <w:shd w:val="clear" w:color="auto" w:fill="FFFFFF"/>
          </w:tcPr>
          <w:p w14:paraId="457C4336" w14:textId="77777777" w:rsidR="00320996" w:rsidRPr="006B74FC" w:rsidRDefault="00320996" w:rsidP="004C15E1">
            <w:pPr>
              <w:spacing w:after="120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Jako uchazeč o veřejnou zakázku čestně prohlašuji, že</w:t>
            </w:r>
          </w:p>
          <w:p w14:paraId="4B2B3F8A" w14:textId="628CE364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jsem se v plném rozsahu seznámil se zadávacími podmínkami – rozsahem a povahou veřejné zakázky, na kterou podávám nabídku, že jsou mi známy veškeré podmínky nezbytné k její realizaci, před podáním nabídky jsem si vyjasnil všechna sporná ustanovení či nejasnosti a že se zadávacími podmí</w:t>
            </w:r>
            <w:r w:rsidR="00A23B64" w:rsidRPr="006B74FC">
              <w:rPr>
                <w:rFonts w:ascii="Arial" w:eastAsia="Times New Roman" w:hAnsi="Arial" w:cs="Arial"/>
              </w:rPr>
              <w:t>nkami souhlasím a respektuji je,</w:t>
            </w:r>
          </w:p>
          <w:p w14:paraId="55317191" w14:textId="1A72F77F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veškeré údaje, informace, doklady a dokumenty, které jsem uvedl v nabídce, jsou pr</w:t>
            </w:r>
            <w:r w:rsidR="00A23B64" w:rsidRPr="006B74FC">
              <w:rPr>
                <w:rFonts w:ascii="Arial" w:eastAsia="Times New Roman" w:hAnsi="Arial" w:cs="Arial"/>
              </w:rPr>
              <w:t>avdivé a odpovídají skutečnosti,</w:t>
            </w:r>
          </w:p>
          <w:p w14:paraId="64DE98BF" w14:textId="29D68A52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dodržím technické podmínky požadované zada</w:t>
            </w:r>
            <w:r w:rsidR="00A23B64" w:rsidRPr="006B74FC">
              <w:rPr>
                <w:rFonts w:ascii="Arial" w:eastAsia="Times New Roman" w:hAnsi="Arial" w:cs="Arial"/>
              </w:rPr>
              <w:t>vatelem v zadávacích podmínkách,</w:t>
            </w:r>
          </w:p>
          <w:p w14:paraId="3CF55FAA" w14:textId="5FDE9967" w:rsidR="00320996" w:rsidRPr="006B74FC" w:rsidRDefault="00AB5D4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zadávací dokumentaci </w:t>
            </w:r>
            <w:r w:rsidR="00320996" w:rsidRPr="006B74FC">
              <w:rPr>
                <w:rFonts w:ascii="Arial" w:eastAsia="Times New Roman" w:hAnsi="Arial" w:cs="Arial"/>
              </w:rPr>
              <w:t>akceptuji bez výhrad</w:t>
            </w:r>
            <w:r w:rsidR="00A23B64" w:rsidRPr="006B74FC">
              <w:rPr>
                <w:rFonts w:ascii="Arial" w:eastAsia="Times New Roman" w:hAnsi="Arial" w:cs="Arial"/>
              </w:rPr>
              <w:t>,</w:t>
            </w:r>
          </w:p>
          <w:p w14:paraId="55956908" w14:textId="5F910D8D" w:rsidR="00A23B64" w:rsidRPr="006B74FC" w:rsidRDefault="00A23B6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 nedodržení stanovených termínů plnění uhradím za každý jednotlivý kalendářní den prodlení zadavateli sankci ve výši </w:t>
            </w:r>
            <w:r w:rsidR="009770D1">
              <w:rPr>
                <w:rFonts w:ascii="Arial" w:eastAsia="Times New Roman" w:hAnsi="Arial" w:cs="Arial"/>
              </w:rPr>
              <w:t>1.</w:t>
            </w:r>
            <w:bookmarkStart w:id="0" w:name="_GoBack"/>
            <w:bookmarkEnd w:id="0"/>
            <w:r w:rsidR="00607887">
              <w:rPr>
                <w:rFonts w:ascii="Arial" w:eastAsia="Times New Roman" w:hAnsi="Arial" w:cs="Arial"/>
              </w:rPr>
              <w:t>0</w:t>
            </w:r>
            <w:r w:rsidRPr="006B74FC">
              <w:rPr>
                <w:rFonts w:ascii="Arial" w:eastAsia="Times New Roman" w:hAnsi="Arial" w:cs="Arial"/>
              </w:rPr>
              <w:t>00,00 Kč</w:t>
            </w:r>
            <w:r w:rsidR="00E64ABB">
              <w:rPr>
                <w:rFonts w:ascii="Arial" w:eastAsia="Times New Roman" w:hAnsi="Arial" w:cs="Arial"/>
              </w:rPr>
              <w:t xml:space="preserve"> / den.</w:t>
            </w:r>
            <w:r w:rsidR="0089780C">
              <w:rPr>
                <w:rFonts w:ascii="Arial" w:eastAsia="Times New Roman" w:hAnsi="Arial" w:cs="Arial"/>
              </w:rPr>
              <w:t xml:space="preserve"> Způsobím-li objednateli jakoukoli škodu, pak se </w:t>
            </w:r>
            <w:r w:rsidR="00297BCE">
              <w:rPr>
                <w:rFonts w:ascii="Arial" w:eastAsia="Times New Roman" w:hAnsi="Arial" w:cs="Arial"/>
              </w:rPr>
              <w:t>ji zavazuji v plné výši uhradit.</w:t>
            </w:r>
          </w:p>
          <w:p w14:paraId="4A96C5C1" w14:textId="67D66C83" w:rsidR="000D466D" w:rsidRPr="00AB5D44" w:rsidRDefault="000D466D" w:rsidP="00F33FC8">
            <w:pPr>
              <w:spacing w:after="120" w:line="240" w:lineRule="auto"/>
              <w:ind w:left="312"/>
              <w:contextualSpacing/>
              <w:jc w:val="both"/>
              <w:rPr>
                <w:rFonts w:ascii="Arial" w:eastAsia="Times New Roman" w:hAnsi="Arial" w:cs="Arial"/>
                <w:b/>
                <w:sz w:val="20"/>
              </w:rPr>
            </w:pPr>
          </w:p>
        </w:tc>
      </w:tr>
      <w:tr w:rsidR="00320996" w:rsidRPr="00AB5D44" w14:paraId="36C4B218" w14:textId="77777777" w:rsidTr="004C15E1">
        <w:trPr>
          <w:trHeight w:val="1842"/>
        </w:trPr>
        <w:tc>
          <w:tcPr>
            <w:tcW w:w="3247" w:type="dxa"/>
            <w:shd w:val="clear" w:color="auto" w:fill="D9D9D9"/>
          </w:tcPr>
          <w:p w14:paraId="0AA0DB75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Datum:</w:t>
            </w:r>
          </w:p>
          <w:p w14:paraId="580FD94A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i/>
                <w:sz w:val="20"/>
                <w:szCs w:val="20"/>
                <w:highlight w:val="yellow"/>
              </w:rPr>
              <w:t>VYPLNÍ DODAVATEL</w:t>
            </w:r>
          </w:p>
          <w:p w14:paraId="730FD827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6677" w:type="dxa"/>
            <w:shd w:val="clear" w:color="auto" w:fill="auto"/>
          </w:tcPr>
          <w:p w14:paraId="41E43C11" w14:textId="77777777" w:rsidR="00320996" w:rsidRPr="00AB5D44" w:rsidRDefault="00320996" w:rsidP="004C15E1">
            <w:pPr>
              <w:spacing w:after="1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</w:rPr>
              <w:t>Potvrzuji, že výše uvedené údaje o dodavateli a nabídkové ceně jsou pravdivé a závazné.</w:t>
            </w:r>
          </w:p>
          <w:p w14:paraId="19025F90" w14:textId="542974D9" w:rsid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1C877EEE" w14:textId="75DF02F3" w:rsidR="00A23B64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Funkce: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6BE1213A" w14:textId="24EFE391" w:rsidR="00320996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23B64">
              <w:rPr>
                <w:rFonts w:ascii="Arial" w:eastAsia="Times New Roman" w:hAnsi="Arial" w:cs="Arial"/>
                <w:sz w:val="20"/>
                <w:szCs w:val="20"/>
              </w:rPr>
              <w:t>Podpis: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44ED549F" w14:textId="77777777" w:rsidR="00320996" w:rsidRPr="00AB5D44" w:rsidRDefault="00320996">
      <w:pPr>
        <w:rPr>
          <w:rFonts w:ascii="Arial" w:hAnsi="Arial" w:cs="Arial"/>
        </w:rPr>
      </w:pPr>
    </w:p>
    <w:sectPr w:rsidR="00320996" w:rsidRPr="00AB5D44" w:rsidSect="00F80A95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0CDF3" w14:textId="77777777" w:rsidR="004F74BA" w:rsidRDefault="004F74BA" w:rsidP="00320996">
      <w:pPr>
        <w:spacing w:after="0" w:line="240" w:lineRule="auto"/>
      </w:pPr>
      <w:r>
        <w:separator/>
      </w:r>
    </w:p>
  </w:endnote>
  <w:endnote w:type="continuationSeparator" w:id="0">
    <w:p w14:paraId="76D6D224" w14:textId="77777777" w:rsidR="004F74BA" w:rsidRDefault="004F74BA" w:rsidP="00320996">
      <w:pPr>
        <w:spacing w:after="0" w:line="240" w:lineRule="auto"/>
      </w:pPr>
      <w:r>
        <w:continuationSeparator/>
      </w:r>
    </w:p>
  </w:endnote>
  <w:endnote w:type="continuationNotice" w:id="1">
    <w:p w14:paraId="3E03D6BC" w14:textId="77777777" w:rsidR="004F74BA" w:rsidRDefault="004F74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73B40" w14:textId="77777777" w:rsidR="004F74BA" w:rsidRDefault="004F74BA" w:rsidP="00320996">
      <w:pPr>
        <w:spacing w:after="0" w:line="240" w:lineRule="auto"/>
      </w:pPr>
      <w:r>
        <w:separator/>
      </w:r>
    </w:p>
  </w:footnote>
  <w:footnote w:type="continuationSeparator" w:id="0">
    <w:p w14:paraId="32F512F5" w14:textId="77777777" w:rsidR="004F74BA" w:rsidRDefault="004F74BA" w:rsidP="00320996">
      <w:pPr>
        <w:spacing w:after="0" w:line="240" w:lineRule="auto"/>
      </w:pPr>
      <w:r>
        <w:continuationSeparator/>
      </w:r>
    </w:p>
  </w:footnote>
  <w:footnote w:type="continuationNotice" w:id="1">
    <w:p w14:paraId="3529EED1" w14:textId="77777777" w:rsidR="004F74BA" w:rsidRDefault="004F74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C31C8" w14:textId="42F66089" w:rsidR="00320996" w:rsidRPr="00320996" w:rsidRDefault="00320996" w:rsidP="00AB5D44">
    <w:pPr>
      <w:pStyle w:val="Zhlav"/>
      <w:tabs>
        <w:tab w:val="clear" w:pos="4536"/>
        <w:tab w:val="center" w:pos="1985"/>
      </w:tabs>
    </w:pPr>
    <w:r>
      <w:rPr>
        <w:noProof/>
        <w:lang w:eastAsia="cs-CZ"/>
      </w:rPr>
      <w:drawing>
        <wp:inline distT="0" distB="0" distL="0" distR="0" wp14:anchorId="383CB96E" wp14:editId="0454BFD4">
          <wp:extent cx="2161540" cy="478155"/>
          <wp:effectExtent l="0" t="0" r="0" b="0"/>
          <wp:docPr id="6" name="Obrázek 6" descr="Obsah obrázku Grafika, snímek obrazovky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19676" name="Obrázek 1" descr="Obsah obrázku Grafika, snímek obrazovky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1C91"/>
    <w:multiLevelType w:val="hybridMultilevel"/>
    <w:tmpl w:val="41F81FD4"/>
    <w:lvl w:ilvl="0" w:tplc="D7CAE43A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D2FA0"/>
    <w:multiLevelType w:val="hybridMultilevel"/>
    <w:tmpl w:val="30D4B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96"/>
    <w:rsid w:val="00023B54"/>
    <w:rsid w:val="000965E0"/>
    <w:rsid w:val="000D466D"/>
    <w:rsid w:val="000E4586"/>
    <w:rsid w:val="00130148"/>
    <w:rsid w:val="001A0265"/>
    <w:rsid w:val="001B105B"/>
    <w:rsid w:val="001E6403"/>
    <w:rsid w:val="00285D35"/>
    <w:rsid w:val="00297BCE"/>
    <w:rsid w:val="002A2F69"/>
    <w:rsid w:val="00320996"/>
    <w:rsid w:val="00361582"/>
    <w:rsid w:val="00371773"/>
    <w:rsid w:val="00371D73"/>
    <w:rsid w:val="00391031"/>
    <w:rsid w:val="003B033A"/>
    <w:rsid w:val="003F686A"/>
    <w:rsid w:val="004030C8"/>
    <w:rsid w:val="0045030C"/>
    <w:rsid w:val="00460689"/>
    <w:rsid w:val="004E2581"/>
    <w:rsid w:val="004F74BA"/>
    <w:rsid w:val="00535510"/>
    <w:rsid w:val="00607887"/>
    <w:rsid w:val="00687F74"/>
    <w:rsid w:val="006B74FC"/>
    <w:rsid w:val="00716421"/>
    <w:rsid w:val="0071794A"/>
    <w:rsid w:val="0073582F"/>
    <w:rsid w:val="007554C2"/>
    <w:rsid w:val="00765161"/>
    <w:rsid w:val="00767F1D"/>
    <w:rsid w:val="00776712"/>
    <w:rsid w:val="00796082"/>
    <w:rsid w:val="00865644"/>
    <w:rsid w:val="0089780C"/>
    <w:rsid w:val="008C020D"/>
    <w:rsid w:val="00974DE4"/>
    <w:rsid w:val="009770D1"/>
    <w:rsid w:val="00A23B64"/>
    <w:rsid w:val="00A4122E"/>
    <w:rsid w:val="00A547A7"/>
    <w:rsid w:val="00A75766"/>
    <w:rsid w:val="00AB5D44"/>
    <w:rsid w:val="00B24019"/>
    <w:rsid w:val="00BB23E2"/>
    <w:rsid w:val="00C931A2"/>
    <w:rsid w:val="00CC1CCC"/>
    <w:rsid w:val="00CC50F1"/>
    <w:rsid w:val="00D44EEF"/>
    <w:rsid w:val="00DB5521"/>
    <w:rsid w:val="00DE116F"/>
    <w:rsid w:val="00E27C97"/>
    <w:rsid w:val="00E64ABB"/>
    <w:rsid w:val="00E6647D"/>
    <w:rsid w:val="00EB4DDA"/>
    <w:rsid w:val="00EB604B"/>
    <w:rsid w:val="00EC4959"/>
    <w:rsid w:val="00F261A0"/>
    <w:rsid w:val="00F33FC8"/>
    <w:rsid w:val="00F76170"/>
    <w:rsid w:val="00F8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0A13DE"/>
  <w15:chartTrackingRefBased/>
  <w15:docId w15:val="{41419715-7DC5-4034-9DC8-40D3E177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099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aliases w:val="_Nadpis 1"/>
    <w:basedOn w:val="Normln"/>
    <w:next w:val="Normln"/>
    <w:link w:val="Nadpis1Char"/>
    <w:qFormat/>
    <w:rsid w:val="0032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"/>
    <w:basedOn w:val="Standardnpsmoodstavce"/>
    <w:link w:val="Nadpis1"/>
    <w:uiPriority w:val="9"/>
    <w:rsid w:val="0032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9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9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9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9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9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9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9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9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9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9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996"/>
    <w:rPr>
      <w:b/>
      <w:bCs/>
      <w:smallCaps/>
      <w:color w:val="0F4761" w:themeColor="accent1" w:themeShade="BF"/>
      <w:spacing w:val="5"/>
    </w:rPr>
  </w:style>
  <w:style w:type="paragraph" w:customStyle="1" w:styleId="Clanek11">
    <w:name w:val="Clanek 1.1"/>
    <w:basedOn w:val="Normln"/>
    <w:link w:val="Clanek11Char"/>
    <w:qFormat/>
    <w:rsid w:val="00320996"/>
    <w:pPr>
      <w:tabs>
        <w:tab w:val="num" w:pos="851"/>
      </w:tabs>
      <w:spacing w:before="120" w:after="120" w:line="240" w:lineRule="auto"/>
      <w:ind w:left="851" w:hanging="567"/>
      <w:jc w:val="both"/>
    </w:pPr>
    <w:rPr>
      <w:rFonts w:ascii="Times New Roman" w:eastAsia="Times New Roman" w:hAnsi="Times New Roman"/>
      <w:szCs w:val="20"/>
    </w:rPr>
  </w:style>
  <w:style w:type="character" w:customStyle="1" w:styleId="Clanek11Char">
    <w:name w:val="Clanek 1.1 Char"/>
    <w:link w:val="Clanek11"/>
    <w:rsid w:val="0032099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Claneka">
    <w:name w:val="Clanek (a)"/>
    <w:basedOn w:val="Normln"/>
    <w:qFormat/>
    <w:rsid w:val="00320996"/>
    <w:pPr>
      <w:tabs>
        <w:tab w:val="num" w:pos="992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/>
      <w:szCs w:val="20"/>
    </w:rPr>
  </w:style>
  <w:style w:type="paragraph" w:customStyle="1" w:styleId="Claneki">
    <w:name w:val="Clanek (i)"/>
    <w:basedOn w:val="Normln"/>
    <w:qFormat/>
    <w:rsid w:val="00320996"/>
    <w:pPr>
      <w:spacing w:before="120" w:after="120" w:line="240" w:lineRule="auto"/>
      <w:jc w:val="both"/>
    </w:pPr>
    <w:rPr>
      <w:rFonts w:ascii="Times New Roman" w:eastAsia="Times New Roman" w:hAnsi="Times New Roman"/>
      <w:szCs w:val="20"/>
    </w:rPr>
  </w:style>
  <w:style w:type="paragraph" w:styleId="Zhlav">
    <w:name w:val="header"/>
    <w:basedOn w:val="Normln"/>
    <w:link w:val="Zhlav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C931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1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1A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1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1A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1A2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Mazourková Leona</cp:lastModifiedBy>
  <cp:revision>3</cp:revision>
  <dcterms:created xsi:type="dcterms:W3CDTF">2026-07-22T08:46:00Z</dcterms:created>
  <dcterms:modified xsi:type="dcterms:W3CDTF">2026-07-23T10:04:00Z</dcterms:modified>
</cp:coreProperties>
</file>