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A045B" w14:textId="5B871911" w:rsidR="002A240E" w:rsidRPr="00EC3559" w:rsidRDefault="002A240E" w:rsidP="002A240E">
      <w:pPr>
        <w:keepLines/>
        <w:widowControl w:val="0"/>
        <w:spacing w:after="120" w:line="240" w:lineRule="auto"/>
        <w:jc w:val="center"/>
        <w:outlineLvl w:val="0"/>
        <w:rPr>
          <w:rFonts w:ascii="Arial" w:hAnsi="Arial" w:cs="Arial"/>
          <w:sz w:val="16"/>
          <w:szCs w:val="16"/>
          <w:lang w:val="cs-CZ"/>
        </w:rPr>
      </w:pPr>
      <w:r w:rsidRPr="00202653">
        <w:rPr>
          <w:rFonts w:ascii="Arial" w:hAnsi="Arial" w:cs="Arial"/>
          <w:b/>
          <w:bCs/>
          <w:caps/>
          <w:sz w:val="28"/>
          <w:lang w:val="cs-CZ"/>
        </w:rPr>
        <w:t>Příloha č. </w:t>
      </w:r>
      <w:r>
        <w:rPr>
          <w:rFonts w:ascii="Arial" w:hAnsi="Arial" w:cs="Arial"/>
          <w:b/>
          <w:bCs/>
          <w:caps/>
          <w:sz w:val="28"/>
          <w:lang w:val="cs-CZ"/>
        </w:rPr>
        <w:t>1</w:t>
      </w:r>
      <w:r w:rsidR="00C05016">
        <w:rPr>
          <w:rFonts w:ascii="Arial" w:hAnsi="Arial" w:cs="Arial"/>
          <w:b/>
          <w:bCs/>
          <w:caps/>
          <w:sz w:val="28"/>
          <w:lang w:val="cs-CZ"/>
        </w:rPr>
        <w:t xml:space="preserve"> smlouvy -</w:t>
      </w:r>
      <w:r w:rsidRPr="00202653">
        <w:rPr>
          <w:rFonts w:ascii="Arial" w:hAnsi="Arial" w:cs="Arial"/>
          <w:b/>
          <w:bCs/>
          <w:caps/>
          <w:sz w:val="28"/>
          <w:lang w:val="cs-CZ"/>
        </w:rPr>
        <w:t xml:space="preserve"> </w:t>
      </w:r>
      <w:r w:rsidR="001B3A7D">
        <w:rPr>
          <w:rFonts w:ascii="Arial" w:hAnsi="Arial" w:cs="Arial"/>
          <w:b/>
          <w:bCs/>
          <w:caps/>
          <w:sz w:val="28"/>
          <w:lang w:val="cs-CZ"/>
        </w:rPr>
        <w:t>Technické parametry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  <w:gridCol w:w="4530"/>
      </w:tblGrid>
      <w:tr w:rsidR="00F146D2" w:rsidRPr="003175AA" w14:paraId="537B0560" w14:textId="77777777" w:rsidTr="00B252F1">
        <w:trPr>
          <w:trHeight w:val="260"/>
        </w:trPr>
        <w:tc>
          <w:tcPr>
            <w:tcW w:w="4530" w:type="dxa"/>
          </w:tcPr>
          <w:p w14:paraId="0BB5C088" w14:textId="77777777" w:rsidR="00F146D2" w:rsidRPr="003175AA" w:rsidRDefault="00F146D2" w:rsidP="00B252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s-CZ" w:eastAsia="cs-CZ"/>
              </w:rPr>
            </w:pPr>
            <w:r w:rsidRPr="003175AA">
              <w:rPr>
                <w:rFonts w:ascii="Arial" w:eastAsia="Times New Roman" w:hAnsi="Arial" w:cs="Arial"/>
                <w:b/>
                <w:sz w:val="20"/>
                <w:szCs w:val="20"/>
                <w:lang w:val="cs-CZ" w:eastAsia="cs-CZ"/>
              </w:rPr>
              <w:t>Parametr</w:t>
            </w:r>
          </w:p>
        </w:tc>
        <w:tc>
          <w:tcPr>
            <w:tcW w:w="4530" w:type="dxa"/>
          </w:tcPr>
          <w:p w14:paraId="56A7C931" w14:textId="77777777" w:rsidR="00F146D2" w:rsidRPr="003175AA" w:rsidRDefault="00F146D2" w:rsidP="00B252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s-CZ" w:eastAsia="cs-CZ"/>
              </w:rPr>
            </w:pPr>
            <w:r w:rsidRPr="003175AA">
              <w:rPr>
                <w:rFonts w:ascii="Arial" w:eastAsia="Times New Roman" w:hAnsi="Arial" w:cs="Arial"/>
                <w:b/>
                <w:sz w:val="20"/>
                <w:szCs w:val="20"/>
                <w:lang w:val="cs-CZ" w:eastAsia="cs-CZ"/>
              </w:rPr>
              <w:t>Referenční hodnota</w:t>
            </w:r>
          </w:p>
        </w:tc>
        <w:tc>
          <w:tcPr>
            <w:tcW w:w="4530" w:type="dxa"/>
          </w:tcPr>
          <w:p w14:paraId="7DDE47F2" w14:textId="77777777" w:rsidR="00F146D2" w:rsidRPr="003175AA" w:rsidRDefault="00F146D2" w:rsidP="00B252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s-CZ" w:eastAsia="cs-CZ"/>
              </w:rPr>
            </w:pPr>
            <w:r w:rsidRPr="003175AA">
              <w:rPr>
                <w:rFonts w:ascii="Arial" w:eastAsia="Times New Roman" w:hAnsi="Arial" w:cs="Arial"/>
                <w:b/>
                <w:sz w:val="20"/>
                <w:szCs w:val="20"/>
                <w:lang w:val="cs-CZ" w:eastAsia="cs-CZ"/>
              </w:rPr>
              <w:t>Hodnota dodávaného plnění</w:t>
            </w:r>
          </w:p>
        </w:tc>
      </w:tr>
      <w:tr w:rsidR="00F13648" w:rsidRPr="00F13648" w14:paraId="333FAA6D" w14:textId="77777777" w:rsidTr="003009B4">
        <w:trPr>
          <w:trHeight w:val="395"/>
        </w:trPr>
        <w:tc>
          <w:tcPr>
            <w:tcW w:w="4530" w:type="dxa"/>
          </w:tcPr>
          <w:p w14:paraId="72584BBF" w14:textId="77777777" w:rsidR="00F13648" w:rsidRPr="00F13648" w:rsidRDefault="00F13648" w:rsidP="00F13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13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Mrazící box</w:t>
            </w:r>
          </w:p>
        </w:tc>
        <w:tc>
          <w:tcPr>
            <w:tcW w:w="4530" w:type="dxa"/>
          </w:tcPr>
          <w:p w14:paraId="405ED633" w14:textId="71B6A699" w:rsidR="00F13648" w:rsidRPr="00F13648" w:rsidRDefault="00F13648" w:rsidP="00F13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1364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ks</w:t>
            </w:r>
          </w:p>
        </w:tc>
        <w:tc>
          <w:tcPr>
            <w:tcW w:w="4530" w:type="dxa"/>
          </w:tcPr>
          <w:p w14:paraId="3AA3A6B8" w14:textId="6BD5562F" w:rsidR="00F13648" w:rsidRPr="00F13648" w:rsidRDefault="00F13648" w:rsidP="00F13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146D2" w:rsidRPr="003175AA" w14:paraId="5FBB0A5A" w14:textId="77777777" w:rsidTr="00B252F1">
        <w:trPr>
          <w:trHeight w:val="276"/>
        </w:trPr>
        <w:tc>
          <w:tcPr>
            <w:tcW w:w="4530" w:type="dxa"/>
          </w:tcPr>
          <w:p w14:paraId="0FB79652" w14:textId="1843AC24" w:rsidR="00F146D2" w:rsidRPr="005158E6" w:rsidRDefault="00F13648" w:rsidP="00F50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Vnější rozměr</w:t>
            </w:r>
            <w:r w:rsidR="00F5091E" w:rsidRPr="005158E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530" w:type="dxa"/>
          </w:tcPr>
          <w:p w14:paraId="110E91D2" w14:textId="6C879DA2" w:rsidR="00F146D2" w:rsidRPr="005158E6" w:rsidRDefault="00F13648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4800 </w:t>
            </w: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x 10000 x 2400 mm (š x d x v)</w:t>
            </w:r>
          </w:p>
        </w:tc>
        <w:tc>
          <w:tcPr>
            <w:tcW w:w="4530" w:type="dxa"/>
          </w:tcPr>
          <w:p w14:paraId="76FCEA72" w14:textId="77777777" w:rsidR="00F146D2" w:rsidRPr="005158E6" w:rsidRDefault="00F146D2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146D2" w:rsidRPr="003175AA" w14:paraId="12B6E0C9" w14:textId="77777777" w:rsidTr="00B252F1">
        <w:trPr>
          <w:trHeight w:val="276"/>
        </w:trPr>
        <w:tc>
          <w:tcPr>
            <w:tcW w:w="4530" w:type="dxa"/>
          </w:tcPr>
          <w:p w14:paraId="2589111D" w14:textId="675AF007" w:rsidR="00F146D2" w:rsidRPr="005158E6" w:rsidRDefault="00F13648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Provedení stěn a stropu</w:t>
            </w:r>
          </w:p>
        </w:tc>
        <w:tc>
          <w:tcPr>
            <w:tcW w:w="4530" w:type="dxa"/>
          </w:tcPr>
          <w:p w14:paraId="3F8AC119" w14:textId="77777777" w:rsidR="00F13648" w:rsidRDefault="00F13648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minimálně PUR</w:t>
            </w:r>
          </w:p>
          <w:p w14:paraId="16624706" w14:textId="2B037ACC" w:rsidR="00F146D2" w:rsidRPr="005158E6" w:rsidRDefault="00F13648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panel tl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oušťky</w:t>
            </w: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100 mm</w:t>
            </w:r>
          </w:p>
        </w:tc>
        <w:tc>
          <w:tcPr>
            <w:tcW w:w="4530" w:type="dxa"/>
          </w:tcPr>
          <w:p w14:paraId="534B8194" w14:textId="77777777" w:rsidR="00F146D2" w:rsidRPr="005158E6" w:rsidRDefault="00F146D2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13648" w:rsidRPr="003175AA" w14:paraId="2149B8ED" w14:textId="77777777" w:rsidTr="00B252F1">
        <w:trPr>
          <w:trHeight w:val="276"/>
        </w:trPr>
        <w:tc>
          <w:tcPr>
            <w:tcW w:w="4530" w:type="dxa"/>
          </w:tcPr>
          <w:p w14:paraId="28663792" w14:textId="14386CD8" w:rsidR="00F13648" w:rsidRPr="00F13648" w:rsidRDefault="00F13648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Pochozí strop</w:t>
            </w:r>
          </w:p>
        </w:tc>
        <w:tc>
          <w:tcPr>
            <w:tcW w:w="4530" w:type="dxa"/>
          </w:tcPr>
          <w:p w14:paraId="746E9F19" w14:textId="3A4388AD" w:rsidR="00F13648" w:rsidRPr="00F13648" w:rsidRDefault="00F13648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</w:tc>
        <w:tc>
          <w:tcPr>
            <w:tcW w:w="4530" w:type="dxa"/>
          </w:tcPr>
          <w:p w14:paraId="52DA71B9" w14:textId="77777777" w:rsidR="00F13648" w:rsidRPr="005158E6" w:rsidRDefault="00F13648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146D2" w:rsidRPr="00F13648" w14:paraId="1474666D" w14:textId="77777777" w:rsidTr="00B252F1">
        <w:trPr>
          <w:trHeight w:val="276"/>
        </w:trPr>
        <w:tc>
          <w:tcPr>
            <w:tcW w:w="4530" w:type="dxa"/>
          </w:tcPr>
          <w:p w14:paraId="0CDA4694" w14:textId="2D587312" w:rsidR="00F146D2" w:rsidRPr="005158E6" w:rsidRDefault="00F13648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Provedení izolované podlahy</w:t>
            </w:r>
          </w:p>
        </w:tc>
        <w:tc>
          <w:tcPr>
            <w:tcW w:w="4530" w:type="dxa"/>
          </w:tcPr>
          <w:p w14:paraId="433D3D1D" w14:textId="1F5E6B56" w:rsidR="00F13648" w:rsidRDefault="00F13648" w:rsidP="00F136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minimálně PUR panel 100 mm</w:t>
            </w:r>
          </w:p>
          <w:p w14:paraId="52F3B9BE" w14:textId="77777777" w:rsidR="00F13648" w:rsidRDefault="00F13648" w:rsidP="00F136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vodovzdorná překližka minimálně 18 mm</w:t>
            </w:r>
          </w:p>
          <w:p w14:paraId="2CD26127" w14:textId="35B23F69" w:rsidR="00F146D2" w:rsidRPr="00F13648" w:rsidRDefault="00F13648" w:rsidP="00F136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plech slzičkový minimálně 2 mm</w:t>
            </w:r>
          </w:p>
        </w:tc>
        <w:tc>
          <w:tcPr>
            <w:tcW w:w="4530" w:type="dxa"/>
          </w:tcPr>
          <w:p w14:paraId="1DE5D04A" w14:textId="77777777" w:rsidR="00F146D2" w:rsidRPr="005158E6" w:rsidRDefault="00F146D2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146D2" w:rsidRPr="001A52D5" w14:paraId="68548A37" w14:textId="77777777" w:rsidTr="00B252F1">
        <w:trPr>
          <w:trHeight w:val="276"/>
        </w:trPr>
        <w:tc>
          <w:tcPr>
            <w:tcW w:w="4530" w:type="dxa"/>
          </w:tcPr>
          <w:p w14:paraId="508A1846" w14:textId="6BE561E9" w:rsidR="00F146D2" w:rsidRPr="005158E6" w:rsidRDefault="00F13648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Odvod kondenzátu</w:t>
            </w:r>
          </w:p>
        </w:tc>
        <w:tc>
          <w:tcPr>
            <w:tcW w:w="4530" w:type="dxa"/>
          </w:tcPr>
          <w:p w14:paraId="4C2F169C" w14:textId="77777777" w:rsidR="00F146D2" w:rsidRDefault="00F13648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řešen pomocí čerpadla</w:t>
            </w:r>
          </w:p>
          <w:p w14:paraId="5CD20381" w14:textId="56440973" w:rsidR="00F13648" w:rsidRPr="005158E6" w:rsidRDefault="00F13648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 vzdálenosti 15 m</w:t>
            </w:r>
          </w:p>
        </w:tc>
        <w:tc>
          <w:tcPr>
            <w:tcW w:w="4530" w:type="dxa"/>
          </w:tcPr>
          <w:p w14:paraId="7FDD500A" w14:textId="77777777" w:rsidR="00F146D2" w:rsidRPr="005158E6" w:rsidRDefault="00F146D2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13648" w:rsidRPr="00F13648" w14:paraId="09285E2D" w14:textId="77777777" w:rsidTr="00B252F1">
        <w:trPr>
          <w:trHeight w:val="276"/>
        </w:trPr>
        <w:tc>
          <w:tcPr>
            <w:tcW w:w="4530" w:type="dxa"/>
          </w:tcPr>
          <w:p w14:paraId="264F79CE" w14:textId="2722672D" w:rsidR="00F13648" w:rsidRPr="00F13648" w:rsidRDefault="00F13648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Přivedení elektrického vedení z rozvaděče v délce 50 m a osazení zásuvky elektrického napájení</w:t>
            </w:r>
          </w:p>
        </w:tc>
        <w:tc>
          <w:tcPr>
            <w:tcW w:w="4530" w:type="dxa"/>
          </w:tcPr>
          <w:p w14:paraId="52008909" w14:textId="55B829F5" w:rsidR="00F13648" w:rsidRPr="00F13648" w:rsidRDefault="00F13648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</w:tc>
        <w:tc>
          <w:tcPr>
            <w:tcW w:w="4530" w:type="dxa"/>
          </w:tcPr>
          <w:p w14:paraId="7995F6C2" w14:textId="77777777" w:rsidR="00F13648" w:rsidRPr="005158E6" w:rsidRDefault="00F13648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655AF6" w:rsidRPr="00F13648" w14:paraId="145DA9A4" w14:textId="77777777" w:rsidTr="00B252F1">
        <w:trPr>
          <w:trHeight w:val="276"/>
        </w:trPr>
        <w:tc>
          <w:tcPr>
            <w:tcW w:w="4530" w:type="dxa"/>
          </w:tcPr>
          <w:p w14:paraId="05763605" w14:textId="2A3EAE33" w:rsidR="00655AF6" w:rsidRPr="00F13648" w:rsidRDefault="00655AF6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Vnitřní osvětlení boxu</w:t>
            </w:r>
          </w:p>
        </w:tc>
        <w:tc>
          <w:tcPr>
            <w:tcW w:w="4530" w:type="dxa"/>
          </w:tcPr>
          <w:p w14:paraId="2303157D" w14:textId="005152B9" w:rsidR="00655AF6" w:rsidRDefault="00655AF6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</w:tc>
        <w:tc>
          <w:tcPr>
            <w:tcW w:w="4530" w:type="dxa"/>
          </w:tcPr>
          <w:p w14:paraId="485C34AD" w14:textId="77777777" w:rsidR="00655AF6" w:rsidRPr="005158E6" w:rsidRDefault="00655AF6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13648" w:rsidRPr="00F13648" w14:paraId="343E775B" w14:textId="77777777" w:rsidTr="00B252F1">
        <w:trPr>
          <w:trHeight w:val="276"/>
        </w:trPr>
        <w:tc>
          <w:tcPr>
            <w:tcW w:w="4530" w:type="dxa"/>
          </w:tcPr>
          <w:p w14:paraId="482A1720" w14:textId="4686936B" w:rsidR="00F13648" w:rsidRPr="00F13648" w:rsidRDefault="00F13648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Dodání vč. kompletní montáže</w:t>
            </w:r>
          </w:p>
        </w:tc>
        <w:tc>
          <w:tcPr>
            <w:tcW w:w="4530" w:type="dxa"/>
          </w:tcPr>
          <w:p w14:paraId="11C5FDB2" w14:textId="27D8D416" w:rsidR="00F13648" w:rsidRPr="00F13648" w:rsidRDefault="00F13648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</w:tc>
        <w:tc>
          <w:tcPr>
            <w:tcW w:w="4530" w:type="dxa"/>
          </w:tcPr>
          <w:p w14:paraId="73A24BAF" w14:textId="77777777" w:rsidR="00F13648" w:rsidRPr="005158E6" w:rsidRDefault="00F13648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655AF6" w:rsidRPr="00F13648" w14:paraId="6CB37ED5" w14:textId="77777777" w:rsidTr="00B252F1">
        <w:trPr>
          <w:trHeight w:val="276"/>
        </w:trPr>
        <w:tc>
          <w:tcPr>
            <w:tcW w:w="4530" w:type="dxa"/>
          </w:tcPr>
          <w:p w14:paraId="6A267A03" w14:textId="41F0AD47" w:rsidR="00655AF6" w:rsidRPr="00F13648" w:rsidRDefault="00655AF6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Vlastní vstup pro každou technologii</w:t>
            </w:r>
          </w:p>
        </w:tc>
        <w:tc>
          <w:tcPr>
            <w:tcW w:w="4530" w:type="dxa"/>
          </w:tcPr>
          <w:p w14:paraId="6123BF12" w14:textId="483C9F38" w:rsidR="00655AF6" w:rsidRDefault="00655AF6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</w:tc>
        <w:tc>
          <w:tcPr>
            <w:tcW w:w="4530" w:type="dxa"/>
          </w:tcPr>
          <w:p w14:paraId="33660AA7" w14:textId="77777777" w:rsidR="00655AF6" w:rsidRPr="005158E6" w:rsidRDefault="00655AF6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655AF6" w:rsidRPr="00F13648" w14:paraId="1A613A8E" w14:textId="77777777" w:rsidTr="00B252F1">
        <w:trPr>
          <w:trHeight w:val="276"/>
        </w:trPr>
        <w:tc>
          <w:tcPr>
            <w:tcW w:w="4530" w:type="dxa"/>
          </w:tcPr>
          <w:p w14:paraId="3A65F8FE" w14:textId="2CC54919" w:rsidR="00655AF6" w:rsidRDefault="00655AF6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</w:t>
            </w:r>
            <w:r w:rsidRPr="00655AF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veře vč. ohřevu rámu dveří</w:t>
            </w:r>
          </w:p>
        </w:tc>
        <w:tc>
          <w:tcPr>
            <w:tcW w:w="4530" w:type="dxa"/>
          </w:tcPr>
          <w:p w14:paraId="750E07A7" w14:textId="72BD7A04" w:rsidR="00655AF6" w:rsidRDefault="00655AF6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 ks</w:t>
            </w:r>
          </w:p>
        </w:tc>
        <w:tc>
          <w:tcPr>
            <w:tcW w:w="4530" w:type="dxa"/>
          </w:tcPr>
          <w:p w14:paraId="36489AA3" w14:textId="77777777" w:rsidR="00655AF6" w:rsidRPr="005158E6" w:rsidRDefault="00655AF6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655AF6" w:rsidRPr="00F13648" w14:paraId="10401208" w14:textId="77777777" w:rsidTr="00B252F1">
        <w:trPr>
          <w:trHeight w:val="276"/>
        </w:trPr>
        <w:tc>
          <w:tcPr>
            <w:tcW w:w="4530" w:type="dxa"/>
          </w:tcPr>
          <w:p w14:paraId="57AFD012" w14:textId="74445688" w:rsidR="00655AF6" w:rsidRDefault="00655AF6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55AF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Rozměr dveří </w:t>
            </w:r>
          </w:p>
        </w:tc>
        <w:tc>
          <w:tcPr>
            <w:tcW w:w="4530" w:type="dxa"/>
          </w:tcPr>
          <w:p w14:paraId="0ECE1C88" w14:textId="787D2923" w:rsidR="00655AF6" w:rsidRDefault="00655AF6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55AF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1300 x 2000 mm</w:t>
            </w:r>
          </w:p>
        </w:tc>
        <w:tc>
          <w:tcPr>
            <w:tcW w:w="4530" w:type="dxa"/>
          </w:tcPr>
          <w:p w14:paraId="1429521E" w14:textId="77777777" w:rsidR="00655AF6" w:rsidRPr="005158E6" w:rsidRDefault="00655AF6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655AF6" w:rsidRPr="00F13648" w14:paraId="2294CCEA" w14:textId="77777777" w:rsidTr="008A28A1">
        <w:trPr>
          <w:trHeight w:val="276"/>
        </w:trPr>
        <w:tc>
          <w:tcPr>
            <w:tcW w:w="4530" w:type="dxa"/>
          </w:tcPr>
          <w:p w14:paraId="34035D09" w14:textId="77777777" w:rsidR="00655AF6" w:rsidRPr="00655AF6" w:rsidRDefault="00655AF6" w:rsidP="0065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55A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Mrazící technologie </w:t>
            </w:r>
          </w:p>
        </w:tc>
        <w:tc>
          <w:tcPr>
            <w:tcW w:w="4530" w:type="dxa"/>
          </w:tcPr>
          <w:p w14:paraId="0014EC3A" w14:textId="593E33CB" w:rsidR="00655AF6" w:rsidRPr="00655AF6" w:rsidRDefault="00655AF6" w:rsidP="00655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2 ks</w:t>
            </w:r>
          </w:p>
        </w:tc>
        <w:tc>
          <w:tcPr>
            <w:tcW w:w="4530" w:type="dxa"/>
          </w:tcPr>
          <w:p w14:paraId="7967EA4F" w14:textId="6F15D7C4" w:rsidR="00655AF6" w:rsidRPr="00655AF6" w:rsidRDefault="00655AF6" w:rsidP="0065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5091E" w:rsidRPr="003175AA" w14:paraId="39AB99CB" w14:textId="77777777" w:rsidTr="00B252F1">
        <w:trPr>
          <w:trHeight w:val="276"/>
        </w:trPr>
        <w:tc>
          <w:tcPr>
            <w:tcW w:w="4530" w:type="dxa"/>
          </w:tcPr>
          <w:p w14:paraId="0F121286" w14:textId="67C444B4" w:rsidR="00F5091E" w:rsidRPr="005158E6" w:rsidRDefault="00655AF6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55AF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Vnitřní rozměr</w:t>
            </w:r>
          </w:p>
        </w:tc>
        <w:tc>
          <w:tcPr>
            <w:tcW w:w="4530" w:type="dxa"/>
          </w:tcPr>
          <w:p w14:paraId="435D4BA3" w14:textId="316E8856" w:rsidR="00F5091E" w:rsidRPr="005158E6" w:rsidRDefault="00655AF6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655AF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4500 x 4500 x 2400 mm (š x d x v)</w:t>
            </w:r>
          </w:p>
        </w:tc>
        <w:tc>
          <w:tcPr>
            <w:tcW w:w="4530" w:type="dxa"/>
          </w:tcPr>
          <w:p w14:paraId="6D2B8574" w14:textId="77777777" w:rsidR="00F5091E" w:rsidRPr="005158E6" w:rsidRDefault="00F5091E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655AF6" w:rsidRPr="003175AA" w14:paraId="2C360F18" w14:textId="77777777" w:rsidTr="00B252F1">
        <w:trPr>
          <w:trHeight w:val="276"/>
        </w:trPr>
        <w:tc>
          <w:tcPr>
            <w:tcW w:w="4530" w:type="dxa"/>
          </w:tcPr>
          <w:p w14:paraId="457FAE08" w14:textId="6DF00528" w:rsidR="00655AF6" w:rsidRPr="00655AF6" w:rsidRDefault="00655AF6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Minimální výkon chladící jednotky</w:t>
            </w:r>
          </w:p>
        </w:tc>
        <w:tc>
          <w:tcPr>
            <w:tcW w:w="4530" w:type="dxa"/>
          </w:tcPr>
          <w:p w14:paraId="4E4448BD" w14:textId="2C02D189" w:rsidR="00655AF6" w:rsidRPr="00655AF6" w:rsidRDefault="00655AF6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55AF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 kW při teplotě 25 °C</w:t>
            </w:r>
          </w:p>
        </w:tc>
        <w:tc>
          <w:tcPr>
            <w:tcW w:w="4530" w:type="dxa"/>
          </w:tcPr>
          <w:p w14:paraId="2CA760B7" w14:textId="77777777" w:rsidR="00655AF6" w:rsidRPr="005158E6" w:rsidRDefault="00655AF6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6347" w:rsidRPr="001A52D5" w14:paraId="1A302002" w14:textId="77777777" w:rsidTr="00B252F1">
        <w:trPr>
          <w:trHeight w:val="276"/>
        </w:trPr>
        <w:tc>
          <w:tcPr>
            <w:tcW w:w="4530" w:type="dxa"/>
          </w:tcPr>
          <w:p w14:paraId="64ED0A6B" w14:textId="7C6212A8" w:rsidR="00256347" w:rsidRDefault="00256347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256347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Digitální řídící jednotka vč. automatického odtávání, </w:t>
            </w:r>
          </w:p>
        </w:tc>
        <w:tc>
          <w:tcPr>
            <w:tcW w:w="4530" w:type="dxa"/>
          </w:tcPr>
          <w:p w14:paraId="241693D5" w14:textId="5D32595F" w:rsidR="00256347" w:rsidRDefault="00256347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  <w:p w14:paraId="74B5A154" w14:textId="182AA691" w:rsidR="00256347" w:rsidRPr="00655AF6" w:rsidRDefault="00256347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256347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napájení 3 x 400 V pro každ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ou technologii</w:t>
            </w:r>
          </w:p>
        </w:tc>
        <w:tc>
          <w:tcPr>
            <w:tcW w:w="4530" w:type="dxa"/>
          </w:tcPr>
          <w:p w14:paraId="76FB1A62" w14:textId="77777777" w:rsidR="00256347" w:rsidRPr="005158E6" w:rsidRDefault="00256347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6347" w:rsidRPr="00256347" w14:paraId="1DA30D58" w14:textId="77777777" w:rsidTr="00B252F1">
        <w:trPr>
          <w:trHeight w:val="276"/>
        </w:trPr>
        <w:tc>
          <w:tcPr>
            <w:tcW w:w="4530" w:type="dxa"/>
          </w:tcPr>
          <w:p w14:paraId="77807650" w14:textId="26C6B134" w:rsidR="00256347" w:rsidRPr="00256347" w:rsidRDefault="00256347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Dodání vč. kompletní montáže</w:t>
            </w:r>
          </w:p>
        </w:tc>
        <w:tc>
          <w:tcPr>
            <w:tcW w:w="4530" w:type="dxa"/>
          </w:tcPr>
          <w:p w14:paraId="1647D9D8" w14:textId="4E555072" w:rsidR="00256347" w:rsidRDefault="00256347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</w:tc>
        <w:tc>
          <w:tcPr>
            <w:tcW w:w="4530" w:type="dxa"/>
          </w:tcPr>
          <w:p w14:paraId="5D7CF3D5" w14:textId="77777777" w:rsidR="00256347" w:rsidRPr="005158E6" w:rsidRDefault="00256347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D4B07" w:rsidRPr="003175AA" w14:paraId="428A755A" w14:textId="77777777" w:rsidTr="00B252F1">
        <w:trPr>
          <w:trHeight w:val="276"/>
        </w:trPr>
        <w:tc>
          <w:tcPr>
            <w:tcW w:w="4530" w:type="dxa"/>
          </w:tcPr>
          <w:p w14:paraId="0B921DF2" w14:textId="1CD74B48" w:rsidR="001D4B07" w:rsidRDefault="001D4B07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R</w:t>
            </w:r>
            <w:r w:rsidRPr="001D4B07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evize a uvedení do provozu</w:t>
            </w:r>
          </w:p>
        </w:tc>
        <w:tc>
          <w:tcPr>
            <w:tcW w:w="4530" w:type="dxa"/>
          </w:tcPr>
          <w:p w14:paraId="7F9381E3" w14:textId="62933C37" w:rsidR="001D4B07" w:rsidRPr="00655AF6" w:rsidRDefault="001D4B07" w:rsidP="005158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</w:p>
        </w:tc>
        <w:tc>
          <w:tcPr>
            <w:tcW w:w="4530" w:type="dxa"/>
          </w:tcPr>
          <w:p w14:paraId="58EACB6A" w14:textId="77777777" w:rsidR="001D4B07" w:rsidRPr="005158E6" w:rsidRDefault="001D4B07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5091E" w:rsidRPr="003175AA" w14:paraId="5403E11E" w14:textId="77777777" w:rsidTr="00B252F1">
        <w:trPr>
          <w:trHeight w:val="276"/>
        </w:trPr>
        <w:tc>
          <w:tcPr>
            <w:tcW w:w="4530" w:type="dxa"/>
          </w:tcPr>
          <w:p w14:paraId="0737D4E5" w14:textId="2A6A07DE" w:rsidR="00F5091E" w:rsidRPr="00655AF6" w:rsidRDefault="00655AF6" w:rsidP="00B252F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55A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Nájezd</w:t>
            </w:r>
            <w:r w:rsidR="00F5091E" w:rsidRPr="00655A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530" w:type="dxa"/>
          </w:tcPr>
          <w:p w14:paraId="03EF07FF" w14:textId="6D230F72" w:rsidR="00F5091E" w:rsidRPr="00655AF6" w:rsidRDefault="00655AF6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55A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 ks</w:t>
            </w:r>
          </w:p>
        </w:tc>
        <w:tc>
          <w:tcPr>
            <w:tcW w:w="4530" w:type="dxa"/>
          </w:tcPr>
          <w:p w14:paraId="04127AF6" w14:textId="77777777" w:rsidR="00F5091E" w:rsidRPr="005158E6" w:rsidRDefault="00F5091E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5091E" w:rsidRPr="003175AA" w14:paraId="36520F8E" w14:textId="77777777" w:rsidTr="00B252F1">
        <w:trPr>
          <w:trHeight w:val="276"/>
        </w:trPr>
        <w:tc>
          <w:tcPr>
            <w:tcW w:w="4530" w:type="dxa"/>
          </w:tcPr>
          <w:p w14:paraId="33E02D1E" w14:textId="695F6B8F" w:rsidR="00F5091E" w:rsidRPr="005158E6" w:rsidRDefault="00655AF6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Délka nájezdu</w:t>
            </w:r>
          </w:p>
        </w:tc>
        <w:tc>
          <w:tcPr>
            <w:tcW w:w="4530" w:type="dxa"/>
          </w:tcPr>
          <w:p w14:paraId="3A2F9CFC" w14:textId="2DFBDA22" w:rsidR="00F5091E" w:rsidRPr="005158E6" w:rsidRDefault="00655AF6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655AF6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minimáln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ě</w:t>
            </w:r>
            <w:r w:rsidRPr="00655AF6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1700 mm</w:t>
            </w:r>
          </w:p>
        </w:tc>
        <w:tc>
          <w:tcPr>
            <w:tcW w:w="4530" w:type="dxa"/>
          </w:tcPr>
          <w:p w14:paraId="4FA63528" w14:textId="77777777" w:rsidR="00F5091E" w:rsidRPr="005158E6" w:rsidRDefault="00F5091E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6347" w:rsidRPr="003175AA" w14:paraId="511C7EF3" w14:textId="77777777" w:rsidTr="00B252F1">
        <w:trPr>
          <w:trHeight w:val="276"/>
        </w:trPr>
        <w:tc>
          <w:tcPr>
            <w:tcW w:w="4530" w:type="dxa"/>
          </w:tcPr>
          <w:p w14:paraId="38458727" w14:textId="4D3F2132" w:rsidR="00256347" w:rsidRDefault="00256347" w:rsidP="00B252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F1364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Dodání vč. kompletní montáže</w:t>
            </w:r>
          </w:p>
        </w:tc>
        <w:tc>
          <w:tcPr>
            <w:tcW w:w="4530" w:type="dxa"/>
          </w:tcPr>
          <w:p w14:paraId="5E5EACE5" w14:textId="4EDA5CA3" w:rsidR="00256347" w:rsidRPr="00655AF6" w:rsidRDefault="00256347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0" w:type="dxa"/>
          </w:tcPr>
          <w:p w14:paraId="711BC333" w14:textId="77777777" w:rsidR="00256347" w:rsidRPr="005158E6" w:rsidRDefault="00256347" w:rsidP="00B25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</w:tbl>
    <w:p w14:paraId="30760667" w14:textId="77777777" w:rsidR="002A240E" w:rsidRPr="00F146D2" w:rsidRDefault="002A240E" w:rsidP="002A240E">
      <w:pPr>
        <w:spacing w:before="60" w:line="240" w:lineRule="auto"/>
        <w:rPr>
          <w:rFonts w:ascii="Arial" w:hAnsi="Arial" w:cs="Arial"/>
          <w:sz w:val="16"/>
          <w:szCs w:val="16"/>
          <w:lang w:val="cs-CZ"/>
        </w:rPr>
      </w:pPr>
    </w:p>
    <w:sectPr w:rsidR="002A240E" w:rsidRPr="00F146D2" w:rsidSect="002A2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7483" w14:textId="77777777" w:rsidR="00854B20" w:rsidRDefault="00131C8A">
      <w:pPr>
        <w:spacing w:after="0" w:line="240" w:lineRule="auto"/>
      </w:pPr>
      <w:r>
        <w:separator/>
      </w:r>
    </w:p>
  </w:endnote>
  <w:endnote w:type="continuationSeparator" w:id="0">
    <w:p w14:paraId="23BB711E" w14:textId="77777777" w:rsidR="00854B20" w:rsidRDefault="0013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28D6" w14:textId="77777777" w:rsidR="001A52D5" w:rsidRDefault="001A5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E359" w14:textId="0ED22B67" w:rsidR="006B7795" w:rsidRPr="006A791B" w:rsidRDefault="002A240E" w:rsidP="009C4A8A">
    <w:pPr>
      <w:pStyle w:val="Footer"/>
      <w:jc w:val="center"/>
      <w:rPr>
        <w:rFonts w:ascii="Arial" w:hAnsi="Arial" w:cs="Arial"/>
        <w:smallCaps/>
        <w:sz w:val="16"/>
        <w:szCs w:val="18"/>
      </w:rPr>
    </w:pPr>
    <w:r w:rsidRPr="006A791B">
      <w:rPr>
        <w:rFonts w:ascii="Arial" w:hAnsi="Arial" w:cs="Arial"/>
        <w:smallCaps/>
        <w:sz w:val="16"/>
        <w:szCs w:val="18"/>
      </w:rPr>
      <w:t xml:space="preserve">Strana </w:t>
    </w:r>
    <w:r w:rsidRPr="006A791B">
      <w:rPr>
        <w:rFonts w:ascii="Arial" w:hAnsi="Arial" w:cs="Arial"/>
        <w:smallCaps/>
        <w:sz w:val="16"/>
        <w:szCs w:val="18"/>
      </w:rPr>
      <w:fldChar w:fldCharType="begin"/>
    </w:r>
    <w:r w:rsidRPr="006A791B">
      <w:rPr>
        <w:rFonts w:ascii="Arial" w:hAnsi="Arial" w:cs="Arial"/>
        <w:smallCaps/>
        <w:sz w:val="16"/>
        <w:szCs w:val="18"/>
      </w:rPr>
      <w:instrText xml:space="preserve"> PAGE  \* Arabic  \* MERGEFORMAT </w:instrText>
    </w:r>
    <w:r w:rsidRPr="006A791B">
      <w:rPr>
        <w:rFonts w:ascii="Arial" w:hAnsi="Arial" w:cs="Arial"/>
        <w:smallCaps/>
        <w:sz w:val="16"/>
        <w:szCs w:val="18"/>
      </w:rPr>
      <w:fldChar w:fldCharType="separate"/>
    </w:r>
    <w:r>
      <w:rPr>
        <w:rFonts w:ascii="Arial" w:hAnsi="Arial" w:cs="Arial"/>
        <w:smallCaps/>
        <w:noProof/>
        <w:sz w:val="16"/>
        <w:szCs w:val="18"/>
      </w:rPr>
      <w:t>2</w:t>
    </w:r>
    <w:r w:rsidRPr="006A791B">
      <w:rPr>
        <w:rFonts w:ascii="Arial" w:hAnsi="Arial" w:cs="Arial"/>
        <w:smallCaps/>
        <w:sz w:val="16"/>
        <w:szCs w:val="18"/>
      </w:rPr>
      <w:fldChar w:fldCharType="end"/>
    </w:r>
    <w:r w:rsidRPr="006A791B">
      <w:rPr>
        <w:rFonts w:ascii="Arial" w:hAnsi="Arial" w:cs="Arial"/>
        <w:smallCaps/>
        <w:sz w:val="16"/>
        <w:szCs w:val="18"/>
      </w:rPr>
      <w:t xml:space="preserve"> z</w:t>
    </w:r>
    <w:r w:rsidR="001A52D5">
      <w:rPr>
        <w:rFonts w:ascii="Arial" w:hAnsi="Arial" w:cs="Arial"/>
        <w:smallCaps/>
        <w:sz w:val="16"/>
        <w:szCs w:val="18"/>
      </w:rPr>
      <w:t xml:space="preserve"> 1</w:t>
    </w:r>
  </w:p>
  <w:p w14:paraId="0DAECAC4" w14:textId="77777777" w:rsidR="006B7795" w:rsidRDefault="001A5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2031" w14:textId="77777777" w:rsidR="001A52D5" w:rsidRDefault="001A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169B" w14:textId="77777777" w:rsidR="00854B20" w:rsidRDefault="00131C8A">
      <w:pPr>
        <w:spacing w:after="0" w:line="240" w:lineRule="auto"/>
      </w:pPr>
      <w:r>
        <w:separator/>
      </w:r>
    </w:p>
  </w:footnote>
  <w:footnote w:type="continuationSeparator" w:id="0">
    <w:p w14:paraId="5C76ED16" w14:textId="77777777" w:rsidR="00854B20" w:rsidRDefault="0013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413" w14:textId="77777777" w:rsidR="001A52D5" w:rsidRDefault="001A5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25C1" w14:textId="77777777" w:rsidR="001A52D5" w:rsidRDefault="001A5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6C5B" w14:textId="77777777" w:rsidR="001A52D5" w:rsidRDefault="001A5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0E"/>
    <w:rsid w:val="000C6C3A"/>
    <w:rsid w:val="00131C8A"/>
    <w:rsid w:val="001A52D5"/>
    <w:rsid w:val="001B3A7D"/>
    <w:rsid w:val="001D4B07"/>
    <w:rsid w:val="00256347"/>
    <w:rsid w:val="002A240E"/>
    <w:rsid w:val="003C6DC4"/>
    <w:rsid w:val="005158E6"/>
    <w:rsid w:val="00655AF6"/>
    <w:rsid w:val="00854B20"/>
    <w:rsid w:val="00A80AFC"/>
    <w:rsid w:val="00C05016"/>
    <w:rsid w:val="00C57445"/>
    <w:rsid w:val="00DC6569"/>
    <w:rsid w:val="00F13648"/>
    <w:rsid w:val="00F146D2"/>
    <w:rsid w:val="00F5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C659"/>
  <w15:chartTrackingRefBased/>
  <w15:docId w15:val="{6094A546-F2C8-4CCF-AFF6-9C3918A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0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0E"/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2A24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CommentTextChar">
    <w:name w:val="Comment Text Char"/>
    <w:basedOn w:val="DefaultParagraphFont"/>
    <w:link w:val="CommentText"/>
    <w:rsid w:val="002A240E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TableGrid">
    <w:name w:val="Table Grid"/>
    <w:basedOn w:val="TableNormal"/>
    <w:uiPriority w:val="39"/>
    <w:rsid w:val="002A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C3A"/>
    <w:pPr>
      <w:spacing w:after="20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C3A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Header">
    <w:name w:val="header"/>
    <w:basedOn w:val="Normal"/>
    <w:link w:val="HeaderChar"/>
    <w:uiPriority w:val="99"/>
    <w:unhideWhenUsed/>
    <w:rsid w:val="001A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2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1E5C-14A6-4E30-961C-A812723A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Hendrychová</dc:creator>
  <cp:keywords/>
  <dc:description/>
  <cp:lastModifiedBy>Weinhold Legal</cp:lastModifiedBy>
  <cp:revision>8</cp:revision>
  <dcterms:created xsi:type="dcterms:W3CDTF">2022-09-12T12:51:00Z</dcterms:created>
  <dcterms:modified xsi:type="dcterms:W3CDTF">2022-09-26T08:41:00Z</dcterms:modified>
</cp:coreProperties>
</file>