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C419D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6A7DF508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D2E1B4E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CDA72A6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136D3920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0354CFA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77D6F02E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Sídlo : Malšovice 16, PSČ 405 02</w:t>
      </w:r>
      <w:r w:rsidR="00D62DC0">
        <w:rPr>
          <w:sz w:val="22"/>
          <w:szCs w:val="22"/>
        </w:rPr>
        <w:t xml:space="preserve">   </w:t>
      </w:r>
      <w:r w:rsidRPr="00B14698">
        <w:rPr>
          <w:sz w:val="22"/>
          <w:szCs w:val="22"/>
        </w:rPr>
        <w:t xml:space="preserve"> </w:t>
      </w:r>
    </w:p>
    <w:p w14:paraId="0BC8FAFE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14:paraId="38519381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14:paraId="2C947C4E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14:paraId="577177E7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14:paraId="3711C245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F569361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760C08F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5C8235C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017289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2143833015" w:edGrp="everyone"/>
    </w:p>
    <w:permEnd w:id="2143833015"/>
    <w:p w14:paraId="2493E41D" w14:textId="77777777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1236694102" w:edGrp="everyone"/>
    </w:p>
    <w:permEnd w:id="1236694102"/>
    <w:p w14:paraId="58A2E734" w14:textId="77777777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672209018" w:edGrp="everyone"/>
    </w:p>
    <w:permEnd w:id="672209018"/>
    <w:p w14:paraId="7C8C9858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698040424" w:edGrp="everyone"/>
    </w:p>
    <w:permEnd w:id="698040424"/>
    <w:p w14:paraId="38BD5BBC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752320250" w:edGrp="everyone"/>
    </w:p>
    <w:permEnd w:id="1752320250"/>
    <w:p w14:paraId="53750733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26613964" w:edGrp="everyone"/>
    </w:p>
    <w:permEnd w:id="26613964"/>
    <w:p w14:paraId="4BA20971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731556181" w:edGrp="everyone"/>
    </w:p>
    <w:permEnd w:id="1731556181"/>
    <w:p w14:paraId="22510CB1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1A60B792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0B6F2AA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42C39DCF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6589EBEF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72D129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72EA10B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2E4DE69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513563EB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08471F4B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B882975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1AB4399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24D131B" w14:textId="77777777" w:rsidR="00273CE6" w:rsidRPr="00334B64" w:rsidRDefault="00ED581D" w:rsidP="00022F89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>
        <w:t xml:space="preserve">           </w:t>
      </w:r>
      <w:r w:rsidR="00022F89">
        <w:rPr>
          <w:b/>
          <w:sz w:val="24"/>
          <w:szCs w:val="24"/>
        </w:rPr>
        <w:t>„</w:t>
      </w:r>
      <w:r w:rsidR="00462893" w:rsidRPr="00462893">
        <w:rPr>
          <w:b/>
          <w:sz w:val="24"/>
          <w:szCs w:val="24"/>
        </w:rPr>
        <w:t>UDRŽOVACÍ PRÁCE NA OBJEKTU STODOLY V OBCI MALŠOVICE</w:t>
      </w:r>
      <w:r w:rsidR="00DC200F" w:rsidRPr="00DC200F">
        <w:rPr>
          <w:b/>
          <w:sz w:val="24"/>
          <w:szCs w:val="24"/>
        </w:rPr>
        <w:t>“</w:t>
      </w:r>
    </w:p>
    <w:p w14:paraId="21E2DA70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16E2B62F" w14:textId="77777777"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14:paraId="1273E518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289028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462EF81E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2F1697A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526817E1" w14:textId="77777777"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D62DC0">
        <w:rPr>
          <w:rFonts w:ascii="Times New Roman" w:hAnsi="Times New Roman"/>
        </w:rPr>
        <w:t xml:space="preserve">                      </w:t>
      </w:r>
      <w:r w:rsidR="00ED581D">
        <w:rPr>
          <w:rFonts w:ascii="Times New Roman" w:hAnsi="Times New Roman"/>
        </w:rPr>
        <w:t xml:space="preserve">          </w:t>
      </w:r>
      <w:r w:rsidR="007850F1">
        <w:rPr>
          <w:rFonts w:ascii="Times New Roman" w:hAnsi="Times New Roman"/>
        </w:rPr>
        <w:t xml:space="preserve"> Malšovice</w:t>
      </w:r>
      <w:r w:rsidR="00022F89" w:rsidRPr="00022F89">
        <w:rPr>
          <w:rFonts w:ascii="Times New Roman" w:hAnsi="Times New Roman"/>
        </w:rPr>
        <w:t xml:space="preserve">   </w:t>
      </w:r>
      <w:r w:rsidR="00334B64">
        <w:rPr>
          <w:rFonts w:ascii="Times New Roman" w:hAnsi="Times New Roman"/>
        </w:rPr>
        <w:t xml:space="preserve">  </w:t>
      </w:r>
    </w:p>
    <w:p w14:paraId="7E68F32B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B45B00F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5B7FF79B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574ACC1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B83DBC7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3C934A31" w14:textId="1C01281C" w:rsidR="007850F1" w:rsidRPr="007850F1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1. Termín zahájení prací (přev</w:t>
      </w:r>
      <w:r w:rsidR="00483F11">
        <w:rPr>
          <w:rFonts w:ascii="Times New Roman" w:eastAsia="Calibri" w:hAnsi="Times New Roman"/>
          <w:color w:val="000000"/>
        </w:rPr>
        <w:t>z</w:t>
      </w:r>
      <w:r w:rsidR="008A64A0">
        <w:rPr>
          <w:rFonts w:ascii="Times New Roman" w:eastAsia="Calibri" w:hAnsi="Times New Roman"/>
          <w:color w:val="000000"/>
        </w:rPr>
        <w:t>etí staveniště): nejpozději do</w:t>
      </w:r>
      <w:r w:rsidR="00462893">
        <w:rPr>
          <w:rFonts w:ascii="Times New Roman" w:eastAsia="Calibri" w:hAnsi="Times New Roman"/>
          <w:color w:val="000000"/>
        </w:rPr>
        <w:t xml:space="preserve"> </w:t>
      </w:r>
      <w:r w:rsidR="00067FF5">
        <w:rPr>
          <w:rFonts w:ascii="Times New Roman" w:eastAsia="Calibri" w:hAnsi="Times New Roman"/>
          <w:color w:val="000000"/>
        </w:rPr>
        <w:t xml:space="preserve">20.09. </w:t>
      </w:r>
      <w:r w:rsidR="008A64A0">
        <w:rPr>
          <w:rFonts w:ascii="Times New Roman" w:eastAsia="Calibri" w:hAnsi="Times New Roman"/>
          <w:color w:val="000000"/>
        </w:rPr>
        <w:t>2020.</w:t>
      </w:r>
      <w:r w:rsidR="00D62DC0" w:rsidRPr="00D62DC0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Pr="007850F1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79921F07" w14:textId="0CA952E2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8A64A0">
        <w:rPr>
          <w:rFonts w:ascii="Times New Roman" w:eastAsia="Calibri" w:hAnsi="Times New Roman"/>
          <w:color w:val="000000"/>
        </w:rPr>
        <w:t xml:space="preserve">kázky nesmí přesáhnout dobu </w:t>
      </w:r>
      <w:r w:rsidR="00D432F0">
        <w:rPr>
          <w:rFonts w:ascii="Times New Roman" w:eastAsia="Calibri" w:hAnsi="Times New Roman"/>
          <w:color w:val="000000"/>
        </w:rPr>
        <w:t>tří</w:t>
      </w:r>
      <w:r w:rsidR="00462893">
        <w:rPr>
          <w:rFonts w:ascii="Times New Roman" w:eastAsia="Calibri" w:hAnsi="Times New Roman"/>
          <w:color w:val="000000"/>
        </w:rPr>
        <w:t xml:space="preserve"> měsíců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75BD3897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730EC2B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2AE11C71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90CE768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1F1637C8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3266B392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2903BF8F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0FD88A6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263071159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63071159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014310ED" w14:textId="77777777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55995812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55995812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04ED16B6" w14:textId="77777777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101145778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101145778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168D09F4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3BC39FB4" w14:textId="77777777"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5AD29097" w14:textId="77777777"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5B01D8DB" w14:textId="77777777"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70E927E4" w14:textId="77777777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3BAC49F8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9E778C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95D287F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5E78CE5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0F14F13B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31771537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0759BF9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7AED73C0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27E73DB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82F49A3" w14:textId="77777777"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</w:p>
    <w:p w14:paraId="5928CB15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03BF72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3D43195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5E7F11AB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4BD5C694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63300676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4474CFE2" w14:textId="77777777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2919E0" w:rsidRPr="002919E0">
        <w:rPr>
          <w:rFonts w:ascii="Times New Roman" w:hAnsi="Times New Roman"/>
        </w:rPr>
        <w:t xml:space="preserve">výkaz výměr, </w:t>
      </w:r>
      <w:r w:rsidR="00462893">
        <w:rPr>
          <w:rFonts w:ascii="Times New Roman" w:hAnsi="Times New Roman"/>
        </w:rPr>
        <w:t>projektová dokumentace</w:t>
      </w:r>
      <w:r w:rsidR="00374401">
        <w:rPr>
          <w:rFonts w:ascii="Times New Roman" w:hAnsi="Times New Roman"/>
        </w:rPr>
        <w:t xml:space="preserve">, </w:t>
      </w:r>
      <w:r w:rsidR="002919E0" w:rsidRPr="002919E0">
        <w:rPr>
          <w:rFonts w:ascii="Times New Roman" w:hAnsi="Times New Roman"/>
        </w:rPr>
        <w:t>předávací protokol.</w:t>
      </w:r>
    </w:p>
    <w:p w14:paraId="5057E3F9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6D19D40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28A7944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5AF773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DD3D723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lastRenderedPageBreak/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2F123D1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57F7FB6A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5F750053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69A62CB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BCCDC24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D26151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4904D0AD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58C66034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4D657F2F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14:paraId="49CD152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BB236CA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5EECBC3F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3AFEA710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565BD30C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BBC6314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2531C970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20998F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453F10CE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F748216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3AF48E7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068CA7A1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5D077991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02CFA4B8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72EECFAD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EA21FD4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CABDBDC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281E6A94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31EB7992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1A3ACA8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F2381F8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03DF83C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2468FA6D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6A5BFF43" w14:textId="77777777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869361931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869361931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665C9B1C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09B75EFC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AC3ACE8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FCD257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C21F568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5DD067B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1F2744D3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08823B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1CF5E94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4B6C1C98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0D91E257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0A4E565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101199A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623FEE7A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49ACADBD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0920953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D7C6A93" w14:textId="77777777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 xml:space="preserve">0,25 %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291176CD" w14:textId="77777777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D581D">
        <w:rPr>
          <w:rFonts w:ascii="Times New Roman" w:hAnsi="Times New Roman"/>
        </w:rPr>
        <w:t xml:space="preserve">výši </w:t>
      </w:r>
      <w:r w:rsidR="00462893">
        <w:rPr>
          <w:rFonts w:ascii="Times New Roman" w:hAnsi="Times New Roman"/>
        </w:rPr>
        <w:t>30</w:t>
      </w:r>
      <w:r w:rsidR="00ED581D">
        <w:rPr>
          <w:rFonts w:ascii="Times New Roman" w:hAnsi="Times New Roman"/>
        </w:rPr>
        <w:t>00</w:t>
      </w:r>
      <w:r w:rsidRPr="00334B64">
        <w:rPr>
          <w:rFonts w:ascii="Times New Roman" w:hAnsi="Times New Roman"/>
        </w:rPr>
        <w:t>,-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1E075CFC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1B86E01A" w14:textId="77777777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0,2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5013E6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B1818D9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267E22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0A413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34745836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E68CDCE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5AC4EE6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E5B9927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1B0F77F0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3B78F4F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2A59E20C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5541C30B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56E47149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14DAD3C4" w14:textId="7777777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29FABC4E" w14:textId="77777777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 xml:space="preserve">bce Malšovice usnesením č. </w:t>
      </w:r>
      <w:r w:rsidR="008A64A0" w:rsidRPr="008A64A0">
        <w:rPr>
          <w:rFonts w:ascii="Times New Roman" w:hAnsi="Times New Roman"/>
        </w:rPr>
        <w:t>20/../... dne ........... 2020</w:t>
      </w:r>
      <w:r w:rsidRPr="008A64A0">
        <w:rPr>
          <w:rFonts w:ascii="Times New Roman" w:hAnsi="Times New Roman"/>
        </w:rPr>
        <w:t>.</w:t>
      </w:r>
    </w:p>
    <w:p w14:paraId="1316B55C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693846A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EFBC31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B7859AC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314C8D1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6F68CFA4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2F2BEFD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5595C5DA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DD42325" w14:textId="77777777"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E55324E" w14:textId="77777777"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577E1E2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216536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3346E62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7B6E0E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3A18B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6D38B55" w14:textId="7777777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2095404811" w:edGrp="everyone"/>
      <w:r w:rsidR="005B0100">
        <w:rPr>
          <w:rFonts w:ascii="Times New Roman" w:hAnsi="Times New Roman"/>
        </w:rPr>
        <w:t xml:space="preserve">  </w:t>
      </w:r>
      <w:permEnd w:id="2095404811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 </w:t>
      </w:r>
      <w:permStart w:id="678573160" w:edGrp="everyone"/>
      <w:r w:rsidR="00ED581D">
        <w:rPr>
          <w:rFonts w:ascii="Times New Roman" w:hAnsi="Times New Roman"/>
        </w:rPr>
        <w:t xml:space="preserve"> </w:t>
      </w:r>
      <w:r w:rsidR="00F93678">
        <w:rPr>
          <w:rFonts w:ascii="Times New Roman" w:hAnsi="Times New Roman"/>
        </w:rPr>
        <w:t xml:space="preserve"> </w:t>
      </w:r>
      <w:permEnd w:id="678573160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703305661" w:edGrp="everyone"/>
      <w:r w:rsidR="005B0100">
        <w:rPr>
          <w:rFonts w:ascii="Times New Roman" w:hAnsi="Times New Roman"/>
        </w:rPr>
        <w:t xml:space="preserve"> </w:t>
      </w:r>
      <w:r w:rsidR="00B1039D">
        <w:rPr>
          <w:rFonts w:ascii="Times New Roman" w:hAnsi="Times New Roman"/>
        </w:rPr>
        <w:t>………..</w:t>
      </w:r>
      <w:r w:rsidR="005B0100">
        <w:rPr>
          <w:rFonts w:ascii="Times New Roman" w:hAnsi="Times New Roman"/>
        </w:rPr>
        <w:t xml:space="preserve"> </w:t>
      </w:r>
      <w:permEnd w:id="1703305661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</w:p>
    <w:p w14:paraId="5C952E12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15527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70A591A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3093688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37DAB16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67196739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5499D5B0" w14:textId="77777777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1476666088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1476666088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CA7B4EE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38D4C8D5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62959F6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B6D104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374401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1BEF4" w14:textId="77777777" w:rsidR="001E4B30" w:rsidRDefault="001E4B30" w:rsidP="002A49DF">
      <w:pPr>
        <w:spacing w:after="0" w:line="240" w:lineRule="auto"/>
      </w:pPr>
      <w:r>
        <w:separator/>
      </w:r>
    </w:p>
  </w:endnote>
  <w:endnote w:type="continuationSeparator" w:id="0">
    <w:p w14:paraId="67E18785" w14:textId="77777777" w:rsidR="001E4B30" w:rsidRDefault="001E4B30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26266" w14:textId="77777777" w:rsidR="001E4B30" w:rsidRDefault="001E4B30" w:rsidP="002A49DF">
      <w:pPr>
        <w:spacing w:after="0" w:line="240" w:lineRule="auto"/>
      </w:pPr>
      <w:r>
        <w:separator/>
      </w:r>
    </w:p>
  </w:footnote>
  <w:footnote w:type="continuationSeparator" w:id="0">
    <w:p w14:paraId="0ABB50C0" w14:textId="77777777" w:rsidR="001E4B30" w:rsidRDefault="001E4B30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706C5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DB405D1" wp14:editId="1E4FF7F9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comments" w:enforcement="1" w:cryptProviderType="rsaAES" w:cryptAlgorithmClass="hash" w:cryptAlgorithmType="typeAny" w:cryptAlgorithmSid="14" w:cryptSpinCount="100000" w:hash="BRJLzZebP1SWfP2eDGq1mNuIb7PlcCg8AWVefJC869PVgYp7SkThhQy1ftr/jwuzrOWs59lqi52vxDzK8itVlg==" w:salt="XDPkJx6eMi76afbM54fjI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67FF5"/>
    <w:rsid w:val="000903BF"/>
    <w:rsid w:val="00093766"/>
    <w:rsid w:val="000B325D"/>
    <w:rsid w:val="000E1027"/>
    <w:rsid w:val="000E36F9"/>
    <w:rsid w:val="000E7C08"/>
    <w:rsid w:val="000F1B6D"/>
    <w:rsid w:val="000F25A2"/>
    <w:rsid w:val="000F6B8E"/>
    <w:rsid w:val="00103910"/>
    <w:rsid w:val="001059EB"/>
    <w:rsid w:val="00116C85"/>
    <w:rsid w:val="00140819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E4B30"/>
    <w:rsid w:val="001F52AC"/>
    <w:rsid w:val="00202B0B"/>
    <w:rsid w:val="00203FFE"/>
    <w:rsid w:val="00207A44"/>
    <w:rsid w:val="002271AB"/>
    <w:rsid w:val="002352B5"/>
    <w:rsid w:val="002376C0"/>
    <w:rsid w:val="00246424"/>
    <w:rsid w:val="0026016C"/>
    <w:rsid w:val="00273CE6"/>
    <w:rsid w:val="00274548"/>
    <w:rsid w:val="00274CCF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248C"/>
    <w:rsid w:val="00392D01"/>
    <w:rsid w:val="003D3878"/>
    <w:rsid w:val="003D550E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2893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D209B"/>
    <w:rsid w:val="004D502A"/>
    <w:rsid w:val="004E203E"/>
    <w:rsid w:val="004F08B7"/>
    <w:rsid w:val="004F38B9"/>
    <w:rsid w:val="004F3DF5"/>
    <w:rsid w:val="00501FEB"/>
    <w:rsid w:val="00535CF8"/>
    <w:rsid w:val="00535DD2"/>
    <w:rsid w:val="00536717"/>
    <w:rsid w:val="00540C23"/>
    <w:rsid w:val="00541EF7"/>
    <w:rsid w:val="00544F6D"/>
    <w:rsid w:val="00547EA3"/>
    <w:rsid w:val="0056149F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5E4F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4A0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24E71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43FB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A62AD"/>
    <w:rsid w:val="00AA6AFE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45033"/>
    <w:rsid w:val="00B46B90"/>
    <w:rsid w:val="00B50A79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7A49"/>
    <w:rsid w:val="00BD1B6F"/>
    <w:rsid w:val="00BD5026"/>
    <w:rsid w:val="00BF025F"/>
    <w:rsid w:val="00C078B6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74E0"/>
    <w:rsid w:val="00CC28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432F0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275F5"/>
    <w:rsid w:val="00F42420"/>
    <w:rsid w:val="00F4293A"/>
    <w:rsid w:val="00F5248B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03DC4"/>
  <w15:docId w15:val="{BFA0B1A1-1F63-437F-A71A-9C0EFCC6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CCF8F-75A5-4D38-BCDD-49704E67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1391</Words>
  <Characters>8212</Characters>
  <Application>Microsoft Office Word</Application>
  <DocSecurity>8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223</cp:revision>
  <cp:lastPrinted>2019-06-06T14:44:00Z</cp:lastPrinted>
  <dcterms:created xsi:type="dcterms:W3CDTF">2011-10-21T20:16:00Z</dcterms:created>
  <dcterms:modified xsi:type="dcterms:W3CDTF">2020-08-18T09:38:00Z</dcterms:modified>
</cp:coreProperties>
</file>